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9.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10.xml" ContentType="application/vnd.openxmlformats-officedocument.wordprocessingml.footer+xml"/>
  <Override PartName="/word/header23.xml" ContentType="application/vnd.openxmlformats-officedocument.wordprocessingml.header+xml"/>
  <Override PartName="/word/footer11.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12.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oter13.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footer14.xml" ContentType="application/vnd.openxmlformats-officedocument.wordprocessingml.footer+xml"/>
  <Override PartName="/word/header32.xml" ContentType="application/vnd.openxmlformats-officedocument.wordprocessingml.header+xml"/>
  <Override PartName="/word/footer15.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16.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footer17.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footer18.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footer19.xml" ContentType="application/vnd.openxmlformats-officedocument.wordprocessingml.foot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footer20.xml" ContentType="application/vnd.openxmlformats-officedocument.wordprocessingml.footer+xml"/>
  <Override PartName="/word/header47.xml" ContentType="application/vnd.openxmlformats-officedocument.wordprocessingml.header+xml"/>
  <Override PartName="/word/footer21.xml" ContentType="application/vnd.openxmlformats-officedocument.wordprocessingml.footer+xml"/>
  <Override PartName="/word/header48.xml" ContentType="application/vnd.openxmlformats-officedocument.wordprocessingml.header+xml"/>
  <Override PartName="/word/header49.xml" ContentType="application/vnd.openxmlformats-officedocument.wordprocessingml.header+xml"/>
  <Override PartName="/word/footer22.xml" ContentType="application/vnd.openxmlformats-officedocument.wordprocessingml.foot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footer23.xml" ContentType="application/vnd.openxmlformats-officedocument.wordprocessingml.footer+xml"/>
  <Override PartName="/word/header5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B5C245" w14:textId="77777777" w:rsidR="001B7FCF" w:rsidRPr="00112B11" w:rsidRDefault="001B7FCF">
      <w:pPr>
        <w:pStyle w:val="BodyText2"/>
        <w:rPr>
          <w:rFonts w:ascii="Arial" w:hAnsi="Arial" w:cs="Arial"/>
          <w:b w:val="0"/>
          <w:sz w:val="28"/>
          <w:szCs w:val="28"/>
        </w:rPr>
      </w:pPr>
      <w:bookmarkStart w:id="0" w:name="_Hlk511378137"/>
      <w:bookmarkStart w:id="1" w:name="_GoBack"/>
      <w:bookmarkEnd w:id="1"/>
    </w:p>
    <w:p w14:paraId="79EA9313" w14:textId="77777777" w:rsidR="00AD44C8" w:rsidRPr="00112B11" w:rsidRDefault="00AD44C8">
      <w:pPr>
        <w:pStyle w:val="BodyText2"/>
        <w:rPr>
          <w:rFonts w:ascii="Arial" w:hAnsi="Arial" w:cs="Arial"/>
          <w:b w:val="0"/>
          <w:sz w:val="28"/>
          <w:szCs w:val="28"/>
        </w:rPr>
      </w:pPr>
    </w:p>
    <w:p w14:paraId="31B431A7" w14:textId="1A378B9C" w:rsidR="001B2F95" w:rsidRPr="00641FDC" w:rsidRDefault="00290A84" w:rsidP="000611F9">
      <w:pPr>
        <w:pStyle w:val="BodyText2"/>
        <w:rPr>
          <w:rFonts w:ascii="Arial" w:hAnsi="Arial" w:cs="Arial"/>
          <w:b w:val="0"/>
          <w:sz w:val="22"/>
          <w:szCs w:val="22"/>
          <w:lang w:val="fr-FR"/>
        </w:rPr>
      </w:pPr>
      <w:r>
        <w:rPr>
          <w:rFonts w:ascii="Arial" w:hAnsi="Arial" w:cs="Arial"/>
          <w:b w:val="0"/>
          <w:noProof/>
          <w:lang w:val="en-US"/>
        </w:rPr>
        <w:drawing>
          <wp:anchor distT="0" distB="0" distL="114300" distR="114300" simplePos="0" relativeHeight="251665920" behindDoc="1" locked="0" layoutInCell="1" allowOverlap="1" wp14:anchorId="032CAD1A" wp14:editId="63F97C56">
            <wp:simplePos x="0" y="0"/>
            <wp:positionH relativeFrom="column">
              <wp:posOffset>0</wp:posOffset>
            </wp:positionH>
            <wp:positionV relativeFrom="paragraph">
              <wp:posOffset>199390</wp:posOffset>
            </wp:positionV>
            <wp:extent cx="5682615" cy="1372870"/>
            <wp:effectExtent l="0" t="0" r="0" b="0"/>
            <wp:wrapTight wrapText="bothSides">
              <wp:wrapPolygon edited="0">
                <wp:start x="0" y="0"/>
                <wp:lineTo x="0" y="21280"/>
                <wp:lineTo x="21506" y="21280"/>
                <wp:lineTo x="21506" y="0"/>
                <wp:lineTo x="0" y="0"/>
              </wp:wrapPolygon>
            </wp:wrapTight>
            <wp:docPr id="109" name="Picture 109" descr="Corp Identity Fleet man Police Roads and transport May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Corp Identity Fleet man Police Roads and transport May0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82615" cy="1372870"/>
                    </a:xfrm>
                    <a:prstGeom prst="rect">
                      <a:avLst/>
                    </a:prstGeom>
                    <a:noFill/>
                  </pic:spPr>
                </pic:pic>
              </a:graphicData>
            </a:graphic>
            <wp14:sizeRelH relativeFrom="page">
              <wp14:pctWidth>0</wp14:pctWidth>
            </wp14:sizeRelH>
            <wp14:sizeRelV relativeFrom="page">
              <wp14:pctHeight>0</wp14:pctHeight>
            </wp14:sizeRelV>
          </wp:anchor>
        </w:drawing>
      </w:r>
      <w:r w:rsidR="00E322E5" w:rsidRPr="00112B11">
        <w:rPr>
          <w:rFonts w:ascii="Arial" w:hAnsi="Arial" w:cs="Arial"/>
          <w:noProof/>
          <w:lang w:val="en-US"/>
        </w:rPr>
        <mc:AlternateContent>
          <mc:Choice Requires="wpg">
            <w:drawing>
              <wp:anchor distT="0" distB="0" distL="114300" distR="114300" simplePos="0" relativeHeight="251656704" behindDoc="1" locked="0" layoutInCell="1" allowOverlap="1" wp14:anchorId="4893F7F4" wp14:editId="41BC8D6C">
                <wp:simplePos x="0" y="0"/>
                <wp:positionH relativeFrom="page">
                  <wp:posOffset>542925</wp:posOffset>
                </wp:positionH>
                <wp:positionV relativeFrom="page">
                  <wp:posOffset>781050</wp:posOffset>
                </wp:positionV>
                <wp:extent cx="6629400" cy="8743950"/>
                <wp:effectExtent l="0" t="0" r="0" b="0"/>
                <wp:wrapNone/>
                <wp:docPr id="35" name="Group 5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8743950"/>
                          <a:chOff x="1351" y="1225"/>
                          <a:chExt cx="9336" cy="14399"/>
                        </a:xfrm>
                      </wpg:grpSpPr>
                      <wps:wsp>
                        <wps:cNvPr id="36" name="AutoShape 532"/>
                        <wps:cNvSpPr>
                          <a:spLocks/>
                        </wps:cNvSpPr>
                        <wps:spPr bwMode="auto">
                          <a:xfrm>
                            <a:off x="1826" y="11047"/>
                            <a:ext cx="1073" cy="578"/>
                          </a:xfrm>
                          <a:custGeom>
                            <a:avLst/>
                            <a:gdLst>
                              <a:gd name="T0" fmla="*/ 1073 w 1073"/>
                              <a:gd name="T1" fmla="*/ 11510 h 578"/>
                              <a:gd name="T2" fmla="*/ 0 w 1073"/>
                              <a:gd name="T3" fmla="*/ 11510 h 578"/>
                              <a:gd name="T4" fmla="*/ 0 w 1073"/>
                              <a:gd name="T5" fmla="*/ 11624 h 578"/>
                              <a:gd name="T6" fmla="*/ 1073 w 1073"/>
                              <a:gd name="T7" fmla="*/ 11624 h 578"/>
                              <a:gd name="T8" fmla="*/ 1073 w 1073"/>
                              <a:gd name="T9" fmla="*/ 11510 h 578"/>
                              <a:gd name="T10" fmla="*/ 1073 w 1073"/>
                              <a:gd name="T11" fmla="*/ 11047 h 578"/>
                              <a:gd name="T12" fmla="*/ 0 w 1073"/>
                              <a:gd name="T13" fmla="*/ 11047 h 578"/>
                              <a:gd name="T14" fmla="*/ 0 w 1073"/>
                              <a:gd name="T15" fmla="*/ 11323 h 578"/>
                              <a:gd name="T16" fmla="*/ 1073 w 1073"/>
                              <a:gd name="T17" fmla="*/ 11323 h 578"/>
                              <a:gd name="T18" fmla="*/ 1073 w 1073"/>
                              <a:gd name="T19" fmla="*/ 11047 h 578"/>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073" h="578">
                                <a:moveTo>
                                  <a:pt x="1073" y="463"/>
                                </a:moveTo>
                                <a:lnTo>
                                  <a:pt x="0" y="463"/>
                                </a:lnTo>
                                <a:lnTo>
                                  <a:pt x="0" y="577"/>
                                </a:lnTo>
                                <a:lnTo>
                                  <a:pt x="1073" y="577"/>
                                </a:lnTo>
                                <a:lnTo>
                                  <a:pt x="1073" y="463"/>
                                </a:lnTo>
                                <a:moveTo>
                                  <a:pt x="1073" y="0"/>
                                </a:moveTo>
                                <a:lnTo>
                                  <a:pt x="0" y="0"/>
                                </a:lnTo>
                                <a:lnTo>
                                  <a:pt x="0" y="276"/>
                                </a:lnTo>
                                <a:lnTo>
                                  <a:pt x="1073" y="276"/>
                                </a:lnTo>
                                <a:lnTo>
                                  <a:pt x="1073"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AutoShape 531"/>
                        <wps:cNvSpPr>
                          <a:spLocks/>
                        </wps:cNvSpPr>
                        <wps:spPr bwMode="auto">
                          <a:xfrm>
                            <a:off x="1351" y="1225"/>
                            <a:ext cx="9336" cy="14399"/>
                          </a:xfrm>
                          <a:custGeom>
                            <a:avLst/>
                            <a:gdLst>
                              <a:gd name="T0" fmla="*/ 9335 w 9336"/>
                              <a:gd name="T1" fmla="*/ 1225 h 14399"/>
                              <a:gd name="T2" fmla="*/ 0 w 9336"/>
                              <a:gd name="T3" fmla="*/ 1225 h 14399"/>
                              <a:gd name="T4" fmla="*/ 0 w 9336"/>
                              <a:gd name="T5" fmla="*/ 15623 h 14399"/>
                              <a:gd name="T6" fmla="*/ 9335 w 9336"/>
                              <a:gd name="T7" fmla="*/ 15623 h 14399"/>
                              <a:gd name="T8" fmla="*/ 9335 w 9336"/>
                              <a:gd name="T9" fmla="*/ 15600 h 14399"/>
                              <a:gd name="T10" fmla="*/ 41 w 9336"/>
                              <a:gd name="T11" fmla="*/ 15600 h 14399"/>
                              <a:gd name="T12" fmla="*/ 20 w 9336"/>
                              <a:gd name="T13" fmla="*/ 15577 h 14399"/>
                              <a:gd name="T14" fmla="*/ 41 w 9336"/>
                              <a:gd name="T15" fmla="*/ 15577 h 14399"/>
                              <a:gd name="T16" fmla="*/ 41 w 9336"/>
                              <a:gd name="T17" fmla="*/ 1271 h 14399"/>
                              <a:gd name="T18" fmla="*/ 20 w 9336"/>
                              <a:gd name="T19" fmla="*/ 1271 h 14399"/>
                              <a:gd name="T20" fmla="*/ 41 w 9336"/>
                              <a:gd name="T21" fmla="*/ 1248 h 14399"/>
                              <a:gd name="T22" fmla="*/ 9335 w 9336"/>
                              <a:gd name="T23" fmla="*/ 1248 h 14399"/>
                              <a:gd name="T24" fmla="*/ 9335 w 9336"/>
                              <a:gd name="T25" fmla="*/ 1225 h 14399"/>
                              <a:gd name="T26" fmla="*/ 41 w 9336"/>
                              <a:gd name="T27" fmla="*/ 15577 h 14399"/>
                              <a:gd name="T28" fmla="*/ 20 w 9336"/>
                              <a:gd name="T29" fmla="*/ 15577 h 14399"/>
                              <a:gd name="T30" fmla="*/ 41 w 9336"/>
                              <a:gd name="T31" fmla="*/ 15600 h 14399"/>
                              <a:gd name="T32" fmla="*/ 41 w 9336"/>
                              <a:gd name="T33" fmla="*/ 15577 h 14399"/>
                              <a:gd name="T34" fmla="*/ 9295 w 9336"/>
                              <a:gd name="T35" fmla="*/ 15577 h 14399"/>
                              <a:gd name="T36" fmla="*/ 41 w 9336"/>
                              <a:gd name="T37" fmla="*/ 15577 h 14399"/>
                              <a:gd name="T38" fmla="*/ 41 w 9336"/>
                              <a:gd name="T39" fmla="*/ 15600 h 14399"/>
                              <a:gd name="T40" fmla="*/ 9295 w 9336"/>
                              <a:gd name="T41" fmla="*/ 15600 h 14399"/>
                              <a:gd name="T42" fmla="*/ 9295 w 9336"/>
                              <a:gd name="T43" fmla="*/ 15577 h 14399"/>
                              <a:gd name="T44" fmla="*/ 9295 w 9336"/>
                              <a:gd name="T45" fmla="*/ 1248 h 14399"/>
                              <a:gd name="T46" fmla="*/ 9295 w 9336"/>
                              <a:gd name="T47" fmla="*/ 15600 h 14399"/>
                              <a:gd name="T48" fmla="*/ 9315 w 9336"/>
                              <a:gd name="T49" fmla="*/ 15577 h 14399"/>
                              <a:gd name="T50" fmla="*/ 9335 w 9336"/>
                              <a:gd name="T51" fmla="*/ 15577 h 14399"/>
                              <a:gd name="T52" fmla="*/ 9335 w 9336"/>
                              <a:gd name="T53" fmla="*/ 1271 h 14399"/>
                              <a:gd name="T54" fmla="*/ 9315 w 9336"/>
                              <a:gd name="T55" fmla="*/ 1271 h 14399"/>
                              <a:gd name="T56" fmla="*/ 9295 w 9336"/>
                              <a:gd name="T57" fmla="*/ 1248 h 14399"/>
                              <a:gd name="T58" fmla="*/ 9335 w 9336"/>
                              <a:gd name="T59" fmla="*/ 15577 h 14399"/>
                              <a:gd name="T60" fmla="*/ 9315 w 9336"/>
                              <a:gd name="T61" fmla="*/ 15577 h 14399"/>
                              <a:gd name="T62" fmla="*/ 9295 w 9336"/>
                              <a:gd name="T63" fmla="*/ 15600 h 14399"/>
                              <a:gd name="T64" fmla="*/ 9335 w 9336"/>
                              <a:gd name="T65" fmla="*/ 15600 h 14399"/>
                              <a:gd name="T66" fmla="*/ 9335 w 9336"/>
                              <a:gd name="T67" fmla="*/ 15577 h 14399"/>
                              <a:gd name="T68" fmla="*/ 41 w 9336"/>
                              <a:gd name="T69" fmla="*/ 1248 h 14399"/>
                              <a:gd name="T70" fmla="*/ 20 w 9336"/>
                              <a:gd name="T71" fmla="*/ 1271 h 14399"/>
                              <a:gd name="T72" fmla="*/ 41 w 9336"/>
                              <a:gd name="T73" fmla="*/ 1271 h 14399"/>
                              <a:gd name="T74" fmla="*/ 41 w 9336"/>
                              <a:gd name="T75" fmla="*/ 1248 h 14399"/>
                              <a:gd name="T76" fmla="*/ 9295 w 9336"/>
                              <a:gd name="T77" fmla="*/ 1248 h 14399"/>
                              <a:gd name="T78" fmla="*/ 41 w 9336"/>
                              <a:gd name="T79" fmla="*/ 1248 h 14399"/>
                              <a:gd name="T80" fmla="*/ 41 w 9336"/>
                              <a:gd name="T81" fmla="*/ 1271 h 14399"/>
                              <a:gd name="T82" fmla="*/ 9295 w 9336"/>
                              <a:gd name="T83" fmla="*/ 1271 h 14399"/>
                              <a:gd name="T84" fmla="*/ 9295 w 9336"/>
                              <a:gd name="T85" fmla="*/ 1248 h 14399"/>
                              <a:gd name="T86" fmla="*/ 9335 w 9336"/>
                              <a:gd name="T87" fmla="*/ 1248 h 14399"/>
                              <a:gd name="T88" fmla="*/ 9295 w 9336"/>
                              <a:gd name="T89" fmla="*/ 1248 h 14399"/>
                              <a:gd name="T90" fmla="*/ 9315 w 9336"/>
                              <a:gd name="T91" fmla="*/ 1271 h 14399"/>
                              <a:gd name="T92" fmla="*/ 9335 w 9336"/>
                              <a:gd name="T93" fmla="*/ 1271 h 14399"/>
                              <a:gd name="T94" fmla="*/ 9335 w 9336"/>
                              <a:gd name="T95" fmla="*/ 1248 h 14399"/>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9336" h="14399">
                                <a:moveTo>
                                  <a:pt x="9335" y="0"/>
                                </a:moveTo>
                                <a:lnTo>
                                  <a:pt x="0" y="0"/>
                                </a:lnTo>
                                <a:lnTo>
                                  <a:pt x="0" y="14398"/>
                                </a:lnTo>
                                <a:lnTo>
                                  <a:pt x="9335" y="14398"/>
                                </a:lnTo>
                                <a:lnTo>
                                  <a:pt x="9335" y="14375"/>
                                </a:lnTo>
                                <a:lnTo>
                                  <a:pt x="41" y="14375"/>
                                </a:lnTo>
                                <a:lnTo>
                                  <a:pt x="20" y="14352"/>
                                </a:lnTo>
                                <a:lnTo>
                                  <a:pt x="41" y="14352"/>
                                </a:lnTo>
                                <a:lnTo>
                                  <a:pt x="41" y="46"/>
                                </a:lnTo>
                                <a:lnTo>
                                  <a:pt x="20" y="46"/>
                                </a:lnTo>
                                <a:lnTo>
                                  <a:pt x="41" y="23"/>
                                </a:lnTo>
                                <a:lnTo>
                                  <a:pt x="9335" y="23"/>
                                </a:lnTo>
                                <a:lnTo>
                                  <a:pt x="9335" y="0"/>
                                </a:lnTo>
                                <a:close/>
                                <a:moveTo>
                                  <a:pt x="41" y="14352"/>
                                </a:moveTo>
                                <a:lnTo>
                                  <a:pt x="20" y="14352"/>
                                </a:lnTo>
                                <a:lnTo>
                                  <a:pt x="41" y="14375"/>
                                </a:lnTo>
                                <a:lnTo>
                                  <a:pt x="41" y="14352"/>
                                </a:lnTo>
                                <a:close/>
                                <a:moveTo>
                                  <a:pt x="9295" y="14352"/>
                                </a:moveTo>
                                <a:lnTo>
                                  <a:pt x="41" y="14352"/>
                                </a:lnTo>
                                <a:lnTo>
                                  <a:pt x="41" y="14375"/>
                                </a:lnTo>
                                <a:lnTo>
                                  <a:pt x="9295" y="14375"/>
                                </a:lnTo>
                                <a:lnTo>
                                  <a:pt x="9295" y="14352"/>
                                </a:lnTo>
                                <a:close/>
                                <a:moveTo>
                                  <a:pt x="9295" y="23"/>
                                </a:moveTo>
                                <a:lnTo>
                                  <a:pt x="9295" y="14375"/>
                                </a:lnTo>
                                <a:lnTo>
                                  <a:pt x="9315" y="14352"/>
                                </a:lnTo>
                                <a:lnTo>
                                  <a:pt x="9335" y="14352"/>
                                </a:lnTo>
                                <a:lnTo>
                                  <a:pt x="9335" y="46"/>
                                </a:lnTo>
                                <a:lnTo>
                                  <a:pt x="9315" y="46"/>
                                </a:lnTo>
                                <a:lnTo>
                                  <a:pt x="9295" y="23"/>
                                </a:lnTo>
                                <a:close/>
                                <a:moveTo>
                                  <a:pt x="9335" y="14352"/>
                                </a:moveTo>
                                <a:lnTo>
                                  <a:pt x="9315" y="14352"/>
                                </a:lnTo>
                                <a:lnTo>
                                  <a:pt x="9295" y="14375"/>
                                </a:lnTo>
                                <a:lnTo>
                                  <a:pt x="9335" y="14375"/>
                                </a:lnTo>
                                <a:lnTo>
                                  <a:pt x="9335" y="14352"/>
                                </a:lnTo>
                                <a:close/>
                                <a:moveTo>
                                  <a:pt x="41" y="23"/>
                                </a:moveTo>
                                <a:lnTo>
                                  <a:pt x="20" y="46"/>
                                </a:lnTo>
                                <a:lnTo>
                                  <a:pt x="41" y="46"/>
                                </a:lnTo>
                                <a:lnTo>
                                  <a:pt x="41" y="23"/>
                                </a:lnTo>
                                <a:close/>
                                <a:moveTo>
                                  <a:pt x="9295" y="23"/>
                                </a:moveTo>
                                <a:lnTo>
                                  <a:pt x="41" y="23"/>
                                </a:lnTo>
                                <a:lnTo>
                                  <a:pt x="41" y="46"/>
                                </a:lnTo>
                                <a:lnTo>
                                  <a:pt x="9295" y="46"/>
                                </a:lnTo>
                                <a:lnTo>
                                  <a:pt x="9295" y="23"/>
                                </a:lnTo>
                                <a:close/>
                                <a:moveTo>
                                  <a:pt x="9335" y="23"/>
                                </a:moveTo>
                                <a:lnTo>
                                  <a:pt x="9295" y="23"/>
                                </a:lnTo>
                                <a:lnTo>
                                  <a:pt x="9315" y="46"/>
                                </a:lnTo>
                                <a:lnTo>
                                  <a:pt x="9335" y="46"/>
                                </a:lnTo>
                                <a:lnTo>
                                  <a:pt x="9335" y="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Line 530"/>
                        <wps:cNvCnPr>
                          <a:cxnSpLocks noChangeShapeType="1"/>
                        </wps:cNvCnPr>
                        <wps:spPr bwMode="auto">
                          <a:xfrm>
                            <a:off x="1389" y="11187"/>
                            <a:ext cx="9256" cy="1"/>
                          </a:xfrm>
                          <a:prstGeom prst="line">
                            <a:avLst/>
                          </a:prstGeom>
                          <a:noFill/>
                          <a:ln w="49151">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AF112C2" id="Group 522" o:spid="_x0000_s1026" style="position:absolute;margin-left:42.75pt;margin-top:61.5pt;width:522pt;height:688.5pt;z-index:-251659776;mso-position-horizontal-relative:page;mso-position-vertical-relative:page" coordorigin="1351,1225" coordsize="9336,14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">
                <v:shape id="AutoShape 532" o:spid="_x0000_s1027" style="position:absolute;left:1826;top:11047;width:1073;height:578;visibility:visible;mso-wrap-style:square;v-text-anchor:top" coordsize="1073,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" path="m1073,463l,463,,577r1073,l1073,463m1073,l,,,276r1073,l1073,e" stroked="f">
                  <v:path arrowok="t" o:connecttype="custom" o:connectlocs="1073,11510;0,11510;0,11624;1073,11624;1073,11510;1073,11047;0,11047;0,11323;1073,11323;1073,11047" o:connectangles="0,0,0,0,0,0,0,0,0,0"/>
                </v:shape>
                <v:shape id="AutoShape 531" o:spid="_x0000_s1028" style="position:absolute;left:1351;top:1225;width:9336;height:14399;visibility:visible;mso-wrap-style:square;v-text-anchor:top" coordsize="9336,14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" path="m9335,l,,,14398r9335,l9335,14375r-9294,l20,14352r21,l41,46r-21,l41,23r9294,l9335,xm41,14352r-21,l41,14375r,-23xm9295,14352r-9254,l41,14375r9254,l9295,14352xm9295,23r,14352l9315,14352r20,l9335,46r-20,l9295,23xm9335,14352r-20,l9295,14375r40,l9335,14352xm41,23l20,46r21,l41,23xm9295,23l41,23r,23l9295,46r,-23xm9335,23r-40,l9315,46r20,l9335,23xe" fillcolor="black" stroked="f">
                  <v:path arrowok="t" o:connecttype="custom" o:connectlocs="9335,1225;0,1225;0,15623;9335,15623;9335,15600;41,15600;20,15577;41,15577;41,1271;20,1271;41,1248;9335,1248;9335,1225;41,15577;20,15577;41,15600;41,15577;9295,15577;41,15577;41,15600;9295,15600;9295,15577;9295,1248;9295,15600;9315,15577;9335,15577;9335,1271;9315,1271;9295,1248;9335,15577;9315,15577;9295,15600;9335,15600;9335,15577;41,1248;20,1271;41,1271;41,1248;9295,1248;41,1248;41,1271;9295,1271;9295,1248;9335,1248;9295,1248;9315,1271;9335,1271;9335,1248" o:connectangles="0,0,0,0,0,0,0,0,0,0,0,0,0,0,0,0,0,0,0,0,0,0,0,0,0,0,0,0,0,0,0,0,0,0,0,0,0,0,0,0,0,0,0,0,0,0,0,0"/>
                </v:shape>
                <v:line id="Line 530" o:spid="_x0000_s1029" style="position:absolute;visibility:visible;mso-wrap-style:square" from="1389,11187" to="10645,1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" strokeweight="1.3653mm"/>
                <w10:wrap anchorx="page" anchory="page"/>
              </v:group>
            </w:pict>
          </mc:Fallback>
        </mc:AlternateContent>
      </w:r>
    </w:p>
    <w:p w14:paraId="7A18934C" w14:textId="77777777" w:rsidR="00290A84" w:rsidRPr="00290A84" w:rsidRDefault="00290A84" w:rsidP="00290A84">
      <w:pPr>
        <w:pStyle w:val="BodyText2"/>
        <w:rPr>
          <w:rFonts w:ascii="Arial" w:hAnsi="Arial" w:cs="Arial"/>
          <w:bCs w:val="0"/>
          <w:sz w:val="36"/>
          <w:szCs w:val="36"/>
          <w:lang w:val="fr-FR"/>
        </w:rPr>
      </w:pPr>
      <w:bookmarkStart w:id="2" w:name="_Hlk509927779"/>
      <w:bookmarkStart w:id="3" w:name="_Hlk500844380"/>
      <w:r w:rsidRPr="00290A84">
        <w:rPr>
          <w:rFonts w:ascii="Arial" w:hAnsi="Arial" w:cs="Arial"/>
          <w:bCs w:val="0"/>
          <w:sz w:val="36"/>
          <w:szCs w:val="36"/>
          <w:lang w:val="fr-FR"/>
        </w:rPr>
        <w:t>FREE STATE PROVINCIAL GOVERNMENT</w:t>
      </w:r>
    </w:p>
    <w:p w14:paraId="33C7718A" w14:textId="5023982C" w:rsidR="003A2D1D" w:rsidRDefault="00290A84" w:rsidP="00290A84">
      <w:pPr>
        <w:pStyle w:val="BodyText2"/>
        <w:rPr>
          <w:rFonts w:ascii="Arial" w:hAnsi="Arial" w:cs="Arial"/>
          <w:bCs w:val="0"/>
          <w:sz w:val="36"/>
          <w:szCs w:val="36"/>
          <w:lang w:val="fr-FR"/>
        </w:rPr>
      </w:pPr>
      <w:r w:rsidRPr="00290A84">
        <w:rPr>
          <w:rFonts w:ascii="Arial" w:hAnsi="Arial" w:cs="Arial"/>
          <w:bCs w:val="0"/>
          <w:sz w:val="36"/>
          <w:szCs w:val="36"/>
          <w:lang w:val="fr-FR"/>
        </w:rPr>
        <w:t>DEPARTMENT OF POLICE, ROADS AND TRANSPORT</w:t>
      </w:r>
    </w:p>
    <w:p w14:paraId="0091C135" w14:textId="77777777" w:rsidR="00290A84" w:rsidRPr="00290A84" w:rsidRDefault="00290A84" w:rsidP="00290A84">
      <w:pPr>
        <w:pStyle w:val="BodyText2"/>
        <w:rPr>
          <w:rFonts w:ascii="Arial" w:hAnsi="Arial" w:cs="Arial"/>
          <w:b w:val="0"/>
          <w:sz w:val="20"/>
          <w:szCs w:val="20"/>
          <w:lang w:val="fr-FR"/>
        </w:rPr>
      </w:pPr>
    </w:p>
    <w:p w14:paraId="2374FCE4" w14:textId="4F9AED75" w:rsidR="00F5020B" w:rsidRDefault="00C142A3" w:rsidP="00290A84">
      <w:pPr>
        <w:pStyle w:val="BodyText2"/>
        <w:rPr>
          <w:rFonts w:ascii="Arial" w:hAnsi="Arial" w:cs="Arial"/>
          <w:bCs w:val="0"/>
          <w:sz w:val="32"/>
          <w:szCs w:val="32"/>
          <w:lang w:val="fr-FR"/>
        </w:rPr>
      </w:pPr>
      <w:r>
        <w:rPr>
          <w:rFonts w:ascii="Arial" w:hAnsi="Arial" w:cs="Arial"/>
          <w:bCs w:val="0"/>
          <w:sz w:val="32"/>
          <w:szCs w:val="32"/>
          <w:lang w:val="fr-FR"/>
        </w:rPr>
        <w:t>PR&amp;T/ BID 10/2021/22</w:t>
      </w:r>
    </w:p>
    <w:p w14:paraId="61891C91" w14:textId="77777777" w:rsidR="00290A84" w:rsidRPr="00641FDC" w:rsidRDefault="00290A84" w:rsidP="00290A84">
      <w:pPr>
        <w:pStyle w:val="BodyText2"/>
        <w:rPr>
          <w:rFonts w:ascii="Arial" w:hAnsi="Arial" w:cs="Arial"/>
          <w:b w:val="0"/>
          <w:sz w:val="22"/>
          <w:szCs w:val="22"/>
          <w:lang w:val="fr-FR"/>
        </w:rPr>
      </w:pPr>
    </w:p>
    <w:p w14:paraId="2E1D88C7" w14:textId="4CE8FAEC" w:rsidR="00E82B96" w:rsidRPr="000611F9" w:rsidRDefault="00C142A3" w:rsidP="000611F9">
      <w:pPr>
        <w:pStyle w:val="BodyText2"/>
        <w:rPr>
          <w:rFonts w:ascii="Arial" w:hAnsi="Arial" w:cs="Arial"/>
          <w:bCs w:val="0"/>
          <w:sz w:val="28"/>
          <w:szCs w:val="28"/>
          <w:lang w:val="fr-FR"/>
        </w:rPr>
      </w:pPr>
      <w:bookmarkStart w:id="4" w:name="_Hlk87460180"/>
      <w:r>
        <w:rPr>
          <w:rFonts w:ascii="Arial" w:hAnsi="Arial" w:cs="Arial"/>
          <w:bCs w:val="0"/>
          <w:sz w:val="28"/>
          <w:szCs w:val="28"/>
          <w:lang w:val="fr-FR"/>
        </w:rPr>
        <w:t>REQUEST FOR THE APPOINTMENT OF A CONSTRUCTION COMPANY OF CIDB GRADE 6CEPE/7CE OR HIGHER FOR THE REFURBISHMENT AND ASPHALT SURFACING OF BRIDGE NR 981, STEEL BRIDGE OVER THE RIET RIVER (KOFFIEFONTEIN) ON THE (R48)</w:t>
      </w:r>
    </w:p>
    <w:bookmarkEnd w:id="4"/>
    <w:p w14:paraId="22DB8A2E" w14:textId="77777777" w:rsidR="000611F9" w:rsidRPr="00641FDC" w:rsidRDefault="000611F9" w:rsidP="00641FDC">
      <w:pPr>
        <w:pStyle w:val="BodyText2"/>
        <w:jc w:val="left"/>
        <w:rPr>
          <w:rFonts w:ascii="Arial" w:hAnsi="Arial" w:cs="Arial"/>
          <w:b w:val="0"/>
          <w:sz w:val="22"/>
          <w:szCs w:val="22"/>
          <w:lang w:val="fr-FR"/>
        </w:rPr>
      </w:pPr>
    </w:p>
    <w:bookmarkEnd w:id="2"/>
    <w:bookmarkEnd w:id="3"/>
    <w:p w14:paraId="3E150C0A" w14:textId="77777777" w:rsidR="00AD44C8" w:rsidRPr="00112B11" w:rsidRDefault="00AD44C8" w:rsidP="00124633">
      <w:pPr>
        <w:jc w:val="center"/>
        <w:rPr>
          <w:rFonts w:ascii="Arial" w:hAnsi="Arial" w:cs="Arial"/>
          <w:b/>
          <w:sz w:val="32"/>
          <w:szCs w:val="32"/>
          <w:lang w:val="fr-FR"/>
        </w:rPr>
      </w:pPr>
      <w:r w:rsidRPr="00112B11">
        <w:rPr>
          <w:rFonts w:ascii="Arial" w:hAnsi="Arial" w:cs="Arial"/>
          <w:b/>
          <w:sz w:val="32"/>
          <w:szCs w:val="32"/>
          <w:lang w:val="fr-FR"/>
        </w:rPr>
        <w:t>TENDER DOCUMENT</w:t>
      </w:r>
    </w:p>
    <w:p w14:paraId="487BBBFE" w14:textId="77777777" w:rsidR="00F5020B" w:rsidRPr="00641FDC" w:rsidRDefault="00F5020B" w:rsidP="00641FDC">
      <w:pPr>
        <w:pStyle w:val="BodyText2"/>
        <w:jc w:val="left"/>
        <w:rPr>
          <w:rFonts w:ascii="Arial" w:hAnsi="Arial" w:cs="Arial"/>
          <w:b w:val="0"/>
          <w:sz w:val="22"/>
          <w:szCs w:val="22"/>
          <w:lang w:val="fr-FR"/>
        </w:rPr>
      </w:pPr>
    </w:p>
    <w:p w14:paraId="4DE7C961" w14:textId="77777777" w:rsidR="00124633" w:rsidRPr="00112B11" w:rsidRDefault="00D145C5" w:rsidP="00124633">
      <w:pPr>
        <w:jc w:val="center"/>
        <w:rPr>
          <w:rFonts w:ascii="Arial" w:hAnsi="Arial" w:cs="Arial"/>
          <w:b/>
          <w:sz w:val="32"/>
          <w:szCs w:val="32"/>
          <w:lang w:val="fr-FR"/>
        </w:rPr>
      </w:pPr>
      <w:r w:rsidRPr="00112B11">
        <w:rPr>
          <w:rFonts w:ascii="Arial" w:hAnsi="Arial" w:cs="Arial"/>
          <w:b/>
          <w:sz w:val="32"/>
          <w:szCs w:val="32"/>
          <w:lang w:val="fr-FR"/>
        </w:rPr>
        <w:t>VOLUME 1</w:t>
      </w:r>
    </w:p>
    <w:p w14:paraId="50255A5D" w14:textId="77777777" w:rsidR="00AD44C8" w:rsidRPr="00641FDC" w:rsidRDefault="00AD44C8" w:rsidP="00AD44C8">
      <w:pPr>
        <w:rPr>
          <w:rFonts w:ascii="Arial" w:hAnsi="Arial" w:cs="Arial"/>
          <w:sz w:val="16"/>
          <w:szCs w:val="16"/>
          <w:lang w:val="fr-FR"/>
        </w:rPr>
      </w:pPr>
    </w:p>
    <w:p w14:paraId="7D268EE2" w14:textId="2B137D62" w:rsidR="00D636C0" w:rsidRPr="00641FDC" w:rsidRDefault="007B2647" w:rsidP="00AD44C8">
      <w:pPr>
        <w:rPr>
          <w:rFonts w:ascii="Arial" w:hAnsi="Arial" w:cs="Arial"/>
          <w:sz w:val="16"/>
          <w:szCs w:val="16"/>
          <w:lang w:val="fr-FR"/>
        </w:rPr>
      </w:pPr>
      <w:bookmarkStart w:id="5" w:name="_Hlk482779776"/>
      <w:bookmarkEnd w:id="5"/>
      <w:r>
        <w:rPr>
          <w:rFonts w:ascii="Arial" w:hAnsi="Arial" w:cs="Arial"/>
          <w:sz w:val="24"/>
          <w:lang w:val="fr-FR"/>
        </w:rPr>
        <w:t>November</w:t>
      </w:r>
      <w:r w:rsidR="00C142A3" w:rsidRPr="00C142A3">
        <w:rPr>
          <w:rFonts w:ascii="Arial" w:hAnsi="Arial" w:cs="Arial"/>
          <w:sz w:val="24"/>
          <w:lang w:val="fr-FR"/>
        </w:rPr>
        <w:t xml:space="preserve"> 2021</w:t>
      </w:r>
    </w:p>
    <w:p w14:paraId="4B445E80" w14:textId="6419D5B8" w:rsidR="00D636C0" w:rsidRPr="00290A84" w:rsidRDefault="00290A84" w:rsidP="00AD44C8">
      <w:pPr>
        <w:rPr>
          <w:rFonts w:ascii="Arial" w:hAnsi="Arial" w:cs="Arial"/>
          <w:b/>
          <w:sz w:val="22"/>
          <w:szCs w:val="22"/>
          <w:u w:val="single"/>
          <w:lang w:val="fr-FR"/>
        </w:rPr>
      </w:pPr>
      <w:r w:rsidRPr="00290A84">
        <w:rPr>
          <w:rFonts w:ascii="Arial" w:hAnsi="Arial" w:cs="Arial"/>
          <w:b/>
          <w:sz w:val="22"/>
          <w:szCs w:val="22"/>
          <w:u w:val="single"/>
          <w:lang w:val="fr-FR"/>
        </w:rPr>
        <w:t>Issued by</w:t>
      </w:r>
      <w:r w:rsidR="00D636C0" w:rsidRPr="00290A84">
        <w:rPr>
          <w:rFonts w:ascii="Arial" w:hAnsi="Arial" w:cs="Arial"/>
          <w:b/>
          <w:sz w:val="22"/>
          <w:szCs w:val="22"/>
          <w:u w:val="single"/>
          <w:lang w:val="fr-FR"/>
        </w:rPr>
        <w:t>:</w:t>
      </w:r>
    </w:p>
    <w:p w14:paraId="4E28D506" w14:textId="77777777" w:rsidR="00290A84" w:rsidRPr="00112B11" w:rsidRDefault="00290A84" w:rsidP="00AD44C8">
      <w:pPr>
        <w:rPr>
          <w:rFonts w:ascii="Arial" w:hAnsi="Arial" w:cs="Arial"/>
          <w:b/>
          <w:szCs w:val="20"/>
          <w:u w:val="single"/>
          <w:lang w:val="fr-FR"/>
        </w:rPr>
      </w:pPr>
    </w:p>
    <w:p w14:paraId="2625E798" w14:textId="77777777" w:rsidR="00290A84" w:rsidRPr="00290A84" w:rsidRDefault="00290A84" w:rsidP="00290A84">
      <w:pPr>
        <w:rPr>
          <w:rFonts w:ascii="Arial" w:hAnsi="Arial" w:cs="Arial"/>
          <w:bCs/>
          <w:szCs w:val="20"/>
          <w:lang w:val="fr-FR"/>
        </w:rPr>
      </w:pPr>
      <w:r w:rsidRPr="00290A84">
        <w:rPr>
          <w:rFonts w:ascii="Arial" w:hAnsi="Arial" w:cs="Arial"/>
          <w:bCs/>
          <w:szCs w:val="20"/>
          <w:lang w:val="fr-FR"/>
        </w:rPr>
        <w:t>Department of Police, Roads &amp; Transport</w:t>
      </w:r>
    </w:p>
    <w:p w14:paraId="17326818" w14:textId="77777777" w:rsidR="00290A84" w:rsidRPr="00290A84" w:rsidRDefault="00290A84" w:rsidP="00290A84">
      <w:pPr>
        <w:rPr>
          <w:rFonts w:ascii="Arial" w:hAnsi="Arial" w:cs="Arial"/>
          <w:bCs/>
          <w:szCs w:val="20"/>
          <w:lang w:val="fr-FR"/>
        </w:rPr>
      </w:pPr>
      <w:r w:rsidRPr="00290A84">
        <w:rPr>
          <w:rFonts w:ascii="Arial" w:hAnsi="Arial" w:cs="Arial"/>
          <w:bCs/>
          <w:szCs w:val="20"/>
          <w:lang w:val="fr-FR"/>
        </w:rPr>
        <w:t>P.O. Box 119</w:t>
      </w:r>
    </w:p>
    <w:p w14:paraId="03D02B34" w14:textId="77777777" w:rsidR="00290A84" w:rsidRPr="00290A84" w:rsidRDefault="00290A84" w:rsidP="00290A84">
      <w:pPr>
        <w:rPr>
          <w:rFonts w:ascii="Arial" w:hAnsi="Arial" w:cs="Arial"/>
          <w:bCs/>
          <w:szCs w:val="20"/>
          <w:lang w:val="fr-FR"/>
        </w:rPr>
      </w:pPr>
      <w:r w:rsidRPr="00290A84">
        <w:rPr>
          <w:rFonts w:ascii="Arial" w:hAnsi="Arial" w:cs="Arial"/>
          <w:bCs/>
          <w:szCs w:val="20"/>
          <w:lang w:val="fr-FR"/>
        </w:rPr>
        <w:t>Medfontein Building</w:t>
      </w:r>
    </w:p>
    <w:p w14:paraId="64160C22" w14:textId="77777777" w:rsidR="00290A84" w:rsidRPr="00290A84" w:rsidRDefault="00290A84" w:rsidP="00290A84">
      <w:pPr>
        <w:rPr>
          <w:rFonts w:ascii="Arial" w:hAnsi="Arial" w:cs="Arial"/>
          <w:bCs/>
          <w:szCs w:val="20"/>
          <w:lang w:val="fr-FR"/>
        </w:rPr>
      </w:pPr>
      <w:r w:rsidRPr="00290A84">
        <w:rPr>
          <w:rFonts w:ascii="Arial" w:hAnsi="Arial" w:cs="Arial"/>
          <w:bCs/>
          <w:szCs w:val="20"/>
          <w:lang w:val="fr-FR"/>
        </w:rPr>
        <w:t>3rd Floor, Room 325</w:t>
      </w:r>
    </w:p>
    <w:p w14:paraId="3CDC4E91" w14:textId="77777777" w:rsidR="00290A84" w:rsidRPr="00290A84" w:rsidRDefault="00290A84" w:rsidP="00290A84">
      <w:pPr>
        <w:rPr>
          <w:rFonts w:ascii="Arial" w:hAnsi="Arial" w:cs="Arial"/>
          <w:bCs/>
          <w:szCs w:val="20"/>
          <w:lang w:val="fr-FR"/>
        </w:rPr>
      </w:pPr>
      <w:r w:rsidRPr="00290A84">
        <w:rPr>
          <w:rFonts w:ascii="Arial" w:hAnsi="Arial" w:cs="Arial"/>
          <w:bCs/>
          <w:szCs w:val="20"/>
          <w:lang w:val="fr-FR"/>
        </w:rPr>
        <w:t>St Andrews Street</w:t>
      </w:r>
    </w:p>
    <w:p w14:paraId="6A9915EE" w14:textId="6ABEDED3" w:rsidR="00AD44C8" w:rsidRPr="00290A84" w:rsidRDefault="00290A84" w:rsidP="00290A84">
      <w:pPr>
        <w:rPr>
          <w:rFonts w:ascii="Arial" w:hAnsi="Arial" w:cs="Arial"/>
          <w:bCs/>
          <w:szCs w:val="20"/>
          <w:lang w:val="fr-FR"/>
        </w:rPr>
      </w:pPr>
      <w:r w:rsidRPr="00290A84">
        <w:rPr>
          <w:rFonts w:ascii="Arial" w:hAnsi="Arial" w:cs="Arial"/>
          <w:bCs/>
          <w:szCs w:val="20"/>
          <w:lang w:val="fr-FR"/>
        </w:rPr>
        <w:t>BLOEMFONTEIN</w:t>
      </w:r>
    </w:p>
    <w:p w14:paraId="15EDD401" w14:textId="2BDF07A7" w:rsidR="00AC1041" w:rsidRPr="00112B11" w:rsidRDefault="00AC1041" w:rsidP="00AC1041">
      <w:pPr>
        <w:jc w:val="center"/>
        <w:rPr>
          <w:rFonts w:ascii="Arial" w:hAnsi="Arial" w:cs="Arial"/>
          <w:sz w:val="28"/>
          <w:lang w:val="fr-FR"/>
        </w:rPr>
      </w:pPr>
    </w:p>
    <w:p w14:paraId="5FEADB71" w14:textId="77777777" w:rsidR="003B3B44" w:rsidRDefault="003B3B44" w:rsidP="00AC1041">
      <w:pPr>
        <w:jc w:val="center"/>
        <w:rPr>
          <w:rFonts w:ascii="Arial" w:hAnsi="Arial" w:cs="Arial"/>
          <w:sz w:val="28"/>
          <w:lang w:val="fr-FR"/>
        </w:rPr>
      </w:pPr>
    </w:p>
    <w:p w14:paraId="3E3D969F" w14:textId="77777777" w:rsidR="00641FDC" w:rsidRPr="00112B11" w:rsidRDefault="00641FDC" w:rsidP="00AC1041">
      <w:pPr>
        <w:jc w:val="center"/>
        <w:rPr>
          <w:rFonts w:ascii="Arial" w:hAnsi="Arial" w:cs="Arial"/>
          <w:sz w:val="28"/>
          <w:lang w:val="fr-FR"/>
        </w:rPr>
      </w:pPr>
    </w:p>
    <w:tbl>
      <w:tblPr>
        <w:tblpPr w:leftFromText="180" w:rightFromText="180" w:vertAnchor="text" w:horzAnchor="margin" w:tblpXSpec="center" w:tblpY="87"/>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50"/>
      </w:tblGrid>
      <w:tr w:rsidR="00A459CB" w:rsidRPr="00112B11" w14:paraId="1359903E" w14:textId="77777777" w:rsidTr="00A459CB">
        <w:trPr>
          <w:trHeight w:val="2880"/>
        </w:trPr>
        <w:tc>
          <w:tcPr>
            <w:tcW w:w="10050" w:type="dxa"/>
            <w:tcBorders>
              <w:top w:val="double" w:sz="4" w:space="0" w:color="auto"/>
              <w:left w:val="double" w:sz="4" w:space="0" w:color="auto"/>
              <w:bottom w:val="double" w:sz="4" w:space="0" w:color="auto"/>
              <w:right w:val="double" w:sz="4" w:space="0" w:color="auto"/>
            </w:tcBorders>
          </w:tcPr>
          <w:p w14:paraId="19E25842" w14:textId="77777777" w:rsidR="00A459CB" w:rsidRPr="00112B11" w:rsidRDefault="00A459CB" w:rsidP="00A459CB">
            <w:pPr>
              <w:jc w:val="center"/>
              <w:rPr>
                <w:rFonts w:ascii="Arial" w:hAnsi="Arial" w:cs="Arial"/>
                <w:b/>
                <w:bCs/>
              </w:rPr>
            </w:pPr>
          </w:p>
          <w:p w14:paraId="1B60A70F" w14:textId="77777777" w:rsidR="00A459CB" w:rsidRPr="00112B11" w:rsidRDefault="00A459CB" w:rsidP="00A459CB">
            <w:pPr>
              <w:jc w:val="center"/>
              <w:rPr>
                <w:rFonts w:ascii="Arial" w:hAnsi="Arial" w:cs="Arial"/>
                <w:b/>
                <w:bCs/>
              </w:rPr>
            </w:pPr>
          </w:p>
          <w:p w14:paraId="65F59E13" w14:textId="77777777" w:rsidR="00A459CB" w:rsidRPr="00112B11" w:rsidRDefault="00A459CB" w:rsidP="00A459CB">
            <w:pPr>
              <w:pStyle w:val="Heading2"/>
              <w:tabs>
                <w:tab w:val="left" w:pos="2694"/>
                <w:tab w:val="left" w:pos="3402"/>
              </w:tabs>
              <w:ind w:left="4440"/>
              <w:rPr>
                <w:rFonts w:ascii="Arial" w:hAnsi="Arial" w:cs="Arial"/>
              </w:rPr>
            </w:pPr>
            <w:r w:rsidRPr="00112B11">
              <w:rPr>
                <w:rFonts w:ascii="Arial" w:hAnsi="Arial" w:cs="Arial"/>
              </w:rPr>
              <w:t>NAME OF TENDERER</w:t>
            </w:r>
            <w:r w:rsidRPr="00112B11">
              <w:rPr>
                <w:rFonts w:ascii="Arial" w:hAnsi="Arial" w:cs="Arial"/>
              </w:rPr>
              <w:tab/>
              <w:t>:___________________________________________________________</w:t>
            </w:r>
          </w:p>
          <w:p w14:paraId="1ABE1E83" w14:textId="77777777" w:rsidR="00A459CB" w:rsidRPr="00112B11" w:rsidRDefault="00A459CB" w:rsidP="00A459CB">
            <w:pPr>
              <w:tabs>
                <w:tab w:val="left" w:pos="-720"/>
                <w:tab w:val="left" w:pos="0"/>
                <w:tab w:val="left" w:pos="720"/>
                <w:tab w:val="left" w:pos="2694"/>
                <w:tab w:val="left" w:pos="3402"/>
                <w:tab w:val="left" w:pos="4320"/>
                <w:tab w:val="left" w:pos="5040"/>
                <w:tab w:val="left" w:pos="5760"/>
                <w:tab w:val="left" w:pos="6480"/>
                <w:tab w:val="left" w:pos="7200"/>
                <w:tab w:val="left" w:pos="7920"/>
                <w:tab w:val="left" w:pos="8640"/>
                <w:tab w:val="left" w:pos="9360"/>
              </w:tabs>
              <w:ind w:left="120" w:right="2"/>
              <w:jc w:val="both"/>
              <w:rPr>
                <w:rFonts w:ascii="Arial" w:hAnsi="Arial" w:cs="Arial"/>
                <w:b/>
                <w:bCs/>
                <w:szCs w:val="20"/>
                <w:u w:val="single"/>
                <w:lang w:val="en-GB"/>
              </w:rPr>
            </w:pPr>
          </w:p>
          <w:p w14:paraId="0AA558BE" w14:textId="77777777" w:rsidR="00A459CB" w:rsidRPr="00112B11" w:rsidRDefault="00A459CB" w:rsidP="00A459CB">
            <w:pPr>
              <w:tabs>
                <w:tab w:val="left" w:pos="-720"/>
                <w:tab w:val="left" w:pos="0"/>
                <w:tab w:val="left" w:pos="720"/>
                <w:tab w:val="left" w:pos="2694"/>
                <w:tab w:val="left" w:pos="3402"/>
                <w:tab w:val="left" w:pos="4320"/>
                <w:tab w:val="left" w:pos="5040"/>
                <w:tab w:val="left" w:pos="5760"/>
                <w:tab w:val="left" w:pos="6480"/>
                <w:tab w:val="left" w:pos="7200"/>
                <w:tab w:val="left" w:pos="7920"/>
                <w:tab w:val="left" w:pos="8640"/>
                <w:tab w:val="left" w:pos="9360"/>
              </w:tabs>
              <w:ind w:left="120" w:right="2"/>
              <w:jc w:val="both"/>
              <w:rPr>
                <w:rFonts w:ascii="Arial" w:hAnsi="Arial" w:cs="Arial"/>
                <w:b/>
                <w:bCs/>
                <w:szCs w:val="20"/>
                <w:u w:val="single"/>
                <w:lang w:val="en-GB"/>
              </w:rPr>
            </w:pPr>
          </w:p>
          <w:p w14:paraId="044A19A3" w14:textId="77777777" w:rsidR="00A459CB" w:rsidRPr="00112B11" w:rsidRDefault="00A459CB" w:rsidP="00A459CB">
            <w:pPr>
              <w:tabs>
                <w:tab w:val="left" w:pos="-720"/>
                <w:tab w:val="left" w:pos="0"/>
                <w:tab w:val="left" w:pos="720"/>
                <w:tab w:val="left" w:pos="2694"/>
                <w:tab w:val="left" w:pos="3402"/>
                <w:tab w:val="left" w:pos="4320"/>
                <w:tab w:val="left" w:pos="5040"/>
                <w:tab w:val="left" w:pos="5760"/>
                <w:tab w:val="left" w:pos="6480"/>
                <w:tab w:val="left" w:pos="7200"/>
                <w:tab w:val="left" w:pos="7920"/>
                <w:tab w:val="left" w:pos="8640"/>
                <w:tab w:val="left" w:pos="9360"/>
              </w:tabs>
              <w:ind w:left="4440" w:right="2" w:hanging="4320"/>
              <w:jc w:val="both"/>
              <w:rPr>
                <w:rFonts w:ascii="Arial" w:hAnsi="Arial" w:cs="Arial"/>
                <w:b/>
                <w:bCs/>
                <w:szCs w:val="20"/>
                <w:u w:val="single"/>
                <w:lang w:val="en-GB"/>
              </w:rPr>
            </w:pPr>
            <w:r w:rsidRPr="00112B11">
              <w:rPr>
                <w:rFonts w:ascii="Arial" w:hAnsi="Arial" w:cs="Arial"/>
                <w:b/>
                <w:bCs/>
                <w:szCs w:val="20"/>
                <w:lang w:val="en-GB"/>
              </w:rPr>
              <w:t>TELEPHONE NO</w:t>
            </w:r>
            <w:r w:rsidRPr="00112B11">
              <w:rPr>
                <w:rFonts w:ascii="Arial" w:hAnsi="Arial" w:cs="Arial"/>
                <w:b/>
                <w:bCs/>
                <w:szCs w:val="20"/>
                <w:lang w:val="en-GB"/>
              </w:rPr>
              <w:tab/>
              <w:t>:____________________   FAX NO</w:t>
            </w:r>
            <w:r w:rsidRPr="00112B11">
              <w:rPr>
                <w:rFonts w:ascii="Arial" w:hAnsi="Arial" w:cs="Arial"/>
                <w:b/>
                <w:bCs/>
                <w:szCs w:val="20"/>
                <w:lang w:val="en-GB"/>
              </w:rPr>
              <w:tab/>
              <w:t>:________________________</w:t>
            </w:r>
          </w:p>
          <w:p w14:paraId="29C646ED" w14:textId="77777777" w:rsidR="00A459CB" w:rsidRPr="00112B11" w:rsidRDefault="00A459CB" w:rsidP="00A459CB">
            <w:pPr>
              <w:tabs>
                <w:tab w:val="left" w:pos="-720"/>
                <w:tab w:val="left" w:pos="0"/>
                <w:tab w:val="left" w:pos="720"/>
                <w:tab w:val="left" w:pos="2694"/>
                <w:tab w:val="left" w:pos="3402"/>
                <w:tab w:val="left" w:pos="4320"/>
                <w:tab w:val="left" w:pos="5040"/>
                <w:tab w:val="left" w:pos="5760"/>
                <w:tab w:val="left" w:pos="6480"/>
                <w:tab w:val="left" w:pos="7200"/>
                <w:tab w:val="left" w:pos="7920"/>
                <w:tab w:val="left" w:pos="8640"/>
                <w:tab w:val="left" w:pos="9360"/>
              </w:tabs>
              <w:ind w:left="120" w:right="2"/>
              <w:jc w:val="both"/>
              <w:rPr>
                <w:rFonts w:ascii="Arial" w:hAnsi="Arial" w:cs="Arial"/>
                <w:b/>
                <w:bCs/>
                <w:szCs w:val="20"/>
                <w:u w:val="single"/>
                <w:lang w:val="en-GB"/>
              </w:rPr>
            </w:pPr>
          </w:p>
          <w:p w14:paraId="369BBB3B" w14:textId="77777777" w:rsidR="00A459CB" w:rsidRPr="00112B11" w:rsidRDefault="00A459CB" w:rsidP="00A459CB">
            <w:pPr>
              <w:tabs>
                <w:tab w:val="left" w:pos="-720"/>
                <w:tab w:val="left" w:pos="0"/>
                <w:tab w:val="left" w:pos="720"/>
                <w:tab w:val="left" w:pos="2694"/>
                <w:tab w:val="left" w:pos="3402"/>
                <w:tab w:val="left" w:pos="4320"/>
                <w:tab w:val="left" w:pos="5040"/>
                <w:tab w:val="left" w:pos="5760"/>
                <w:tab w:val="left" w:pos="6480"/>
                <w:tab w:val="left" w:pos="7200"/>
                <w:tab w:val="left" w:pos="7920"/>
                <w:tab w:val="left" w:pos="8640"/>
                <w:tab w:val="left" w:pos="9360"/>
              </w:tabs>
              <w:ind w:left="120" w:right="2"/>
              <w:jc w:val="both"/>
              <w:rPr>
                <w:rFonts w:ascii="Arial" w:hAnsi="Arial" w:cs="Arial"/>
                <w:b/>
                <w:bCs/>
                <w:szCs w:val="20"/>
                <w:u w:val="single"/>
                <w:lang w:val="en-GB"/>
              </w:rPr>
            </w:pPr>
          </w:p>
          <w:p w14:paraId="0F6A84B4" w14:textId="77777777" w:rsidR="00A459CB" w:rsidRPr="00112B11" w:rsidRDefault="00A459CB" w:rsidP="00A459CB">
            <w:pPr>
              <w:tabs>
                <w:tab w:val="left" w:pos="0"/>
                <w:tab w:val="left" w:pos="720"/>
                <w:tab w:val="left" w:pos="2694"/>
                <w:tab w:val="left" w:pos="3402"/>
                <w:tab w:val="left" w:pos="4320"/>
                <w:tab w:val="left" w:pos="5040"/>
                <w:tab w:val="left" w:pos="5760"/>
                <w:tab w:val="left" w:pos="6480"/>
                <w:tab w:val="left" w:pos="7200"/>
                <w:tab w:val="left" w:pos="7920"/>
                <w:tab w:val="left" w:pos="8640"/>
                <w:tab w:val="left" w:pos="9360"/>
              </w:tabs>
              <w:ind w:left="120" w:right="2"/>
              <w:rPr>
                <w:rFonts w:ascii="Arial" w:hAnsi="Arial" w:cs="Arial"/>
                <w:b/>
                <w:bCs/>
                <w:szCs w:val="20"/>
                <w:lang w:val="en-GB"/>
              </w:rPr>
            </w:pPr>
            <w:r w:rsidRPr="00112B11">
              <w:rPr>
                <w:rFonts w:ascii="Arial" w:hAnsi="Arial" w:cs="Arial"/>
                <w:b/>
                <w:bCs/>
                <w:szCs w:val="20"/>
                <w:lang w:val="en-GB"/>
              </w:rPr>
              <w:t xml:space="preserve">TENDER AMOUNT </w:t>
            </w:r>
            <w:r w:rsidRPr="00112B11">
              <w:rPr>
                <w:rFonts w:ascii="Arial" w:hAnsi="Arial" w:cs="Arial"/>
                <w:b/>
                <w:bCs/>
                <w:szCs w:val="20"/>
                <w:lang w:val="en-GB"/>
              </w:rPr>
              <w:tab/>
              <w:t>:___________________________________________________________</w:t>
            </w:r>
          </w:p>
          <w:p w14:paraId="04719EB3" w14:textId="77777777" w:rsidR="00A459CB" w:rsidRPr="00112B11" w:rsidRDefault="00A459CB" w:rsidP="00A459CB">
            <w:pPr>
              <w:tabs>
                <w:tab w:val="left" w:pos="0"/>
                <w:tab w:val="left" w:pos="720"/>
                <w:tab w:val="left" w:pos="2694"/>
                <w:tab w:val="left" w:pos="3402"/>
                <w:tab w:val="left" w:pos="4320"/>
                <w:tab w:val="left" w:pos="5040"/>
                <w:tab w:val="left" w:pos="5760"/>
                <w:tab w:val="left" w:pos="6480"/>
                <w:tab w:val="left" w:pos="7200"/>
                <w:tab w:val="left" w:pos="7920"/>
                <w:tab w:val="left" w:pos="8640"/>
                <w:tab w:val="left" w:pos="9360"/>
              </w:tabs>
              <w:ind w:left="120" w:right="2"/>
              <w:rPr>
                <w:rFonts w:ascii="Arial" w:hAnsi="Arial" w:cs="Arial"/>
                <w:b/>
                <w:bCs/>
                <w:szCs w:val="20"/>
                <w:lang w:val="en-GB"/>
              </w:rPr>
            </w:pPr>
          </w:p>
          <w:p w14:paraId="15E1DA13" w14:textId="77777777" w:rsidR="00A459CB" w:rsidRPr="00112B11" w:rsidRDefault="00A459CB" w:rsidP="00A459CB">
            <w:pPr>
              <w:tabs>
                <w:tab w:val="left" w:pos="0"/>
                <w:tab w:val="left" w:pos="720"/>
                <w:tab w:val="left" w:pos="2694"/>
                <w:tab w:val="left" w:pos="3402"/>
                <w:tab w:val="left" w:pos="4320"/>
                <w:tab w:val="left" w:pos="5040"/>
                <w:tab w:val="left" w:pos="5760"/>
                <w:tab w:val="left" w:pos="6480"/>
                <w:tab w:val="left" w:pos="7200"/>
                <w:tab w:val="left" w:pos="7920"/>
                <w:tab w:val="left" w:pos="8640"/>
                <w:tab w:val="left" w:pos="9360"/>
              </w:tabs>
              <w:ind w:left="120" w:right="2"/>
              <w:rPr>
                <w:rFonts w:ascii="Arial" w:hAnsi="Arial" w:cs="Arial"/>
                <w:b/>
                <w:bCs/>
                <w:szCs w:val="20"/>
                <w:lang w:val="en-GB"/>
              </w:rPr>
            </w:pPr>
          </w:p>
          <w:p w14:paraId="1477C25A" w14:textId="77777777" w:rsidR="00A459CB" w:rsidRPr="00112B11" w:rsidRDefault="00A459CB" w:rsidP="00A459CB">
            <w:pPr>
              <w:tabs>
                <w:tab w:val="left" w:pos="0"/>
                <w:tab w:val="left" w:pos="720"/>
                <w:tab w:val="left" w:pos="2694"/>
                <w:tab w:val="left" w:pos="3402"/>
                <w:tab w:val="left" w:pos="4320"/>
                <w:tab w:val="left" w:pos="5040"/>
                <w:tab w:val="left" w:pos="5760"/>
                <w:tab w:val="left" w:pos="6480"/>
                <w:tab w:val="left" w:pos="7200"/>
                <w:tab w:val="left" w:pos="7920"/>
                <w:tab w:val="left" w:pos="8640"/>
                <w:tab w:val="left" w:pos="9360"/>
              </w:tabs>
              <w:ind w:left="120" w:right="2"/>
              <w:rPr>
                <w:rFonts w:ascii="Arial" w:hAnsi="Arial" w:cs="Arial"/>
                <w:b/>
                <w:bCs/>
                <w:szCs w:val="20"/>
                <w:lang w:val="en-GB"/>
              </w:rPr>
            </w:pPr>
            <w:r w:rsidRPr="00112B11">
              <w:rPr>
                <w:rFonts w:ascii="Arial" w:hAnsi="Arial" w:cs="Arial"/>
                <w:b/>
                <w:bCs/>
                <w:szCs w:val="20"/>
                <w:lang w:val="en-GB"/>
              </w:rPr>
              <w:t>TIME OF COMPLETION</w:t>
            </w:r>
            <w:r w:rsidRPr="00112B11">
              <w:rPr>
                <w:rFonts w:ascii="Arial" w:hAnsi="Arial" w:cs="Arial"/>
                <w:b/>
                <w:bCs/>
                <w:szCs w:val="20"/>
                <w:lang w:val="en-GB"/>
              </w:rPr>
              <w:tab/>
              <w:t>:____________________________(Weeks)</w:t>
            </w:r>
          </w:p>
          <w:p w14:paraId="5167BA0E" w14:textId="77777777" w:rsidR="00A459CB" w:rsidRPr="00112B11" w:rsidRDefault="00A459CB" w:rsidP="00A459CB">
            <w:pPr>
              <w:tabs>
                <w:tab w:val="left" w:pos="0"/>
                <w:tab w:val="left" w:pos="720"/>
                <w:tab w:val="left" w:pos="2694"/>
                <w:tab w:val="left" w:pos="3402"/>
                <w:tab w:val="left" w:pos="4320"/>
                <w:tab w:val="left" w:pos="5040"/>
                <w:tab w:val="left" w:pos="5760"/>
                <w:tab w:val="left" w:pos="6480"/>
                <w:tab w:val="left" w:pos="7200"/>
                <w:tab w:val="left" w:pos="7920"/>
                <w:tab w:val="left" w:pos="8640"/>
                <w:tab w:val="left" w:pos="9360"/>
              </w:tabs>
              <w:ind w:left="120" w:right="2"/>
              <w:rPr>
                <w:rFonts w:ascii="Arial" w:hAnsi="Arial" w:cs="Arial"/>
                <w:b/>
                <w:bCs/>
              </w:rPr>
            </w:pPr>
          </w:p>
        </w:tc>
      </w:tr>
    </w:tbl>
    <w:p w14:paraId="4FF156EA" w14:textId="77777777" w:rsidR="003B3B44" w:rsidRPr="00112B11" w:rsidRDefault="00A35A5B" w:rsidP="00A35A5B">
      <w:pPr>
        <w:tabs>
          <w:tab w:val="left" w:pos="1470"/>
        </w:tabs>
        <w:rPr>
          <w:rFonts w:ascii="Arial" w:hAnsi="Arial" w:cs="Arial"/>
          <w:sz w:val="28"/>
          <w:lang w:val="fr-FR"/>
        </w:rPr>
      </w:pPr>
      <w:r w:rsidRPr="00112B11">
        <w:rPr>
          <w:rFonts w:ascii="Arial" w:hAnsi="Arial" w:cs="Arial"/>
          <w:sz w:val="28"/>
          <w:lang w:val="fr-FR"/>
        </w:rPr>
        <w:tab/>
      </w:r>
    </w:p>
    <w:p w14:paraId="62AA00E4" w14:textId="77777777" w:rsidR="00D636C0" w:rsidRPr="00112B11" w:rsidRDefault="00D636C0" w:rsidP="00222FDC">
      <w:pPr>
        <w:jc w:val="center"/>
        <w:rPr>
          <w:rFonts w:ascii="Arial" w:hAnsi="Arial" w:cs="Arial"/>
          <w:i/>
          <w:iCs/>
          <w:sz w:val="16"/>
          <w:szCs w:val="16"/>
          <w:lang w:val="en-GB"/>
        </w:rPr>
      </w:pPr>
    </w:p>
    <w:bookmarkEnd w:id="0"/>
    <w:p w14:paraId="53894B8D" w14:textId="77777777" w:rsidR="00D636C0" w:rsidRPr="00112B11" w:rsidRDefault="00D636C0" w:rsidP="00D636C0">
      <w:pPr>
        <w:rPr>
          <w:rFonts w:ascii="Arial" w:hAnsi="Arial" w:cs="Arial"/>
          <w:sz w:val="16"/>
          <w:szCs w:val="16"/>
          <w:lang w:val="en-GB"/>
        </w:rPr>
      </w:pPr>
    </w:p>
    <w:p w14:paraId="55244B25" w14:textId="77777777" w:rsidR="00D636C0" w:rsidRPr="00112B11" w:rsidRDefault="00D636C0" w:rsidP="00D636C0">
      <w:pPr>
        <w:rPr>
          <w:rFonts w:ascii="Arial" w:hAnsi="Arial" w:cs="Arial"/>
          <w:sz w:val="16"/>
          <w:szCs w:val="16"/>
          <w:lang w:val="en-GB"/>
        </w:rPr>
      </w:pPr>
    </w:p>
    <w:p w14:paraId="6C63ABFF" w14:textId="77777777" w:rsidR="00D636C0" w:rsidRPr="00112B11" w:rsidRDefault="00D636C0" w:rsidP="00D636C0">
      <w:pPr>
        <w:rPr>
          <w:rFonts w:ascii="Arial" w:hAnsi="Arial" w:cs="Arial"/>
          <w:sz w:val="16"/>
          <w:szCs w:val="16"/>
          <w:lang w:val="en-GB"/>
        </w:rPr>
        <w:sectPr w:rsidR="00D636C0" w:rsidRPr="00112B11" w:rsidSect="00D636C0">
          <w:footerReference w:type="default" r:id="rId9"/>
          <w:headerReference w:type="first" r:id="rId10"/>
          <w:footerReference w:type="first" r:id="rId11"/>
          <w:endnotePr>
            <w:numFmt w:val="decimal"/>
          </w:endnotePr>
          <w:type w:val="continuous"/>
          <w:pgSz w:w="11906" w:h="16838" w:code="9"/>
          <w:pgMar w:top="432" w:right="1200" w:bottom="432" w:left="1440" w:header="431" w:footer="149" w:gutter="0"/>
          <w:cols w:space="720"/>
          <w:noEndnote/>
          <w:docGrid w:linePitch="272"/>
        </w:sectPr>
      </w:pPr>
    </w:p>
    <w:p w14:paraId="46CA4282" w14:textId="77777777" w:rsidR="00415AF6" w:rsidRPr="00112B11" w:rsidRDefault="00415AF6" w:rsidP="00123ABF">
      <w:pPr>
        <w:tabs>
          <w:tab w:val="left" w:pos="1134"/>
          <w:tab w:val="left" w:pos="1985"/>
          <w:tab w:val="right" w:pos="9639"/>
        </w:tabs>
        <w:jc w:val="both"/>
        <w:rPr>
          <w:rFonts w:ascii="Arial" w:hAnsi="Arial" w:cs="Arial"/>
          <w:b/>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ook w:val="04A0" w:firstRow="1" w:lastRow="0" w:firstColumn="1" w:lastColumn="0" w:noHBand="0" w:noVBand="1"/>
      </w:tblPr>
      <w:tblGrid>
        <w:gridCol w:w="1271"/>
        <w:gridCol w:w="5352"/>
        <w:gridCol w:w="1170"/>
        <w:gridCol w:w="1461"/>
      </w:tblGrid>
      <w:tr w:rsidR="00415AF6" w:rsidRPr="00112B11" w14:paraId="6786D5C3" w14:textId="77777777" w:rsidTr="00A7663D">
        <w:trPr>
          <w:trHeight w:val="20"/>
        </w:trPr>
        <w:tc>
          <w:tcPr>
            <w:tcW w:w="9254" w:type="dxa"/>
            <w:gridSpan w:val="4"/>
            <w:shd w:val="clear" w:color="auto" w:fill="D9D9D9"/>
            <w:vAlign w:val="center"/>
          </w:tcPr>
          <w:p w14:paraId="58664C38" w14:textId="77777777" w:rsidR="00415AF6" w:rsidRPr="00112B11" w:rsidRDefault="00415AF6" w:rsidP="001A7121">
            <w:pPr>
              <w:tabs>
                <w:tab w:val="left" w:pos="1134"/>
                <w:tab w:val="left" w:pos="1985"/>
                <w:tab w:val="right" w:pos="9639"/>
              </w:tabs>
              <w:jc w:val="center"/>
              <w:rPr>
                <w:rFonts w:ascii="Arial" w:hAnsi="Arial" w:cs="Arial"/>
                <w:b/>
                <w:sz w:val="36"/>
                <w:szCs w:val="56"/>
              </w:rPr>
            </w:pPr>
            <w:r w:rsidRPr="00112B11">
              <w:rPr>
                <w:rFonts w:ascii="Arial" w:hAnsi="Arial" w:cs="Arial"/>
                <w:b/>
                <w:sz w:val="36"/>
                <w:szCs w:val="56"/>
              </w:rPr>
              <w:t>CONTENTS PAGE</w:t>
            </w:r>
          </w:p>
        </w:tc>
      </w:tr>
      <w:tr w:rsidR="009A517A" w:rsidRPr="00112B11" w14:paraId="48D1EAFB" w14:textId="77777777" w:rsidTr="00A7663D">
        <w:tblPrEx>
          <w:shd w:val="clear" w:color="auto" w:fill="auto"/>
        </w:tblPrEx>
        <w:trPr>
          <w:trHeight w:val="113"/>
        </w:trPr>
        <w:tc>
          <w:tcPr>
            <w:tcW w:w="1271" w:type="dxa"/>
            <w:shd w:val="clear" w:color="auto" w:fill="D9D9D9"/>
          </w:tcPr>
          <w:p w14:paraId="3AC37660" w14:textId="77777777" w:rsidR="00415AF6" w:rsidRPr="00112B11" w:rsidRDefault="00415AF6" w:rsidP="001A7121">
            <w:pPr>
              <w:tabs>
                <w:tab w:val="left" w:pos="1134"/>
                <w:tab w:val="left" w:pos="1985"/>
                <w:tab w:val="right" w:pos="9639"/>
              </w:tabs>
              <w:spacing w:before="20" w:afterLines="20" w:after="48"/>
              <w:jc w:val="both"/>
              <w:rPr>
                <w:rFonts w:ascii="Arial" w:hAnsi="Arial" w:cs="Arial"/>
                <w:b/>
                <w:sz w:val="22"/>
                <w:szCs w:val="22"/>
              </w:rPr>
            </w:pPr>
            <w:r w:rsidRPr="00112B11">
              <w:rPr>
                <w:rFonts w:ascii="Arial" w:hAnsi="Arial" w:cs="Arial"/>
                <w:b/>
                <w:sz w:val="22"/>
                <w:szCs w:val="22"/>
              </w:rPr>
              <w:t>SECTION</w:t>
            </w:r>
          </w:p>
        </w:tc>
        <w:tc>
          <w:tcPr>
            <w:tcW w:w="5352" w:type="dxa"/>
            <w:shd w:val="clear" w:color="auto" w:fill="D9D9D9"/>
          </w:tcPr>
          <w:p w14:paraId="77A12739" w14:textId="77777777" w:rsidR="00415AF6" w:rsidRPr="00112B11" w:rsidRDefault="00415AF6" w:rsidP="001A7121">
            <w:pPr>
              <w:tabs>
                <w:tab w:val="left" w:pos="1134"/>
                <w:tab w:val="left" w:pos="1985"/>
                <w:tab w:val="right" w:pos="9639"/>
              </w:tabs>
              <w:spacing w:before="20" w:afterLines="20" w:after="48"/>
              <w:jc w:val="both"/>
              <w:rPr>
                <w:rFonts w:ascii="Arial" w:hAnsi="Arial" w:cs="Arial"/>
                <w:b/>
                <w:sz w:val="22"/>
                <w:szCs w:val="22"/>
              </w:rPr>
            </w:pPr>
            <w:r w:rsidRPr="00112B11">
              <w:rPr>
                <w:rFonts w:ascii="Arial" w:hAnsi="Arial" w:cs="Arial"/>
                <w:b/>
                <w:sz w:val="22"/>
                <w:szCs w:val="22"/>
              </w:rPr>
              <w:t>DESCRIPTION</w:t>
            </w:r>
          </w:p>
        </w:tc>
        <w:tc>
          <w:tcPr>
            <w:tcW w:w="1170" w:type="dxa"/>
            <w:shd w:val="clear" w:color="auto" w:fill="D9D9D9"/>
          </w:tcPr>
          <w:p w14:paraId="7C6ABA8D" w14:textId="77777777" w:rsidR="00415AF6" w:rsidRPr="00112B11" w:rsidRDefault="00415AF6" w:rsidP="001A7121">
            <w:pPr>
              <w:tabs>
                <w:tab w:val="left" w:pos="1134"/>
                <w:tab w:val="left" w:pos="1985"/>
                <w:tab w:val="right" w:pos="9639"/>
              </w:tabs>
              <w:spacing w:before="20" w:afterLines="20" w:after="48"/>
              <w:jc w:val="center"/>
              <w:rPr>
                <w:rFonts w:ascii="Arial" w:hAnsi="Arial" w:cs="Arial"/>
                <w:b/>
                <w:sz w:val="22"/>
                <w:szCs w:val="22"/>
              </w:rPr>
            </w:pPr>
            <w:r w:rsidRPr="00112B11">
              <w:rPr>
                <w:rFonts w:ascii="Arial" w:hAnsi="Arial" w:cs="Arial"/>
                <w:b/>
                <w:sz w:val="22"/>
                <w:szCs w:val="22"/>
              </w:rPr>
              <w:t>COLOUR</w:t>
            </w:r>
          </w:p>
        </w:tc>
        <w:tc>
          <w:tcPr>
            <w:tcW w:w="1461" w:type="dxa"/>
            <w:shd w:val="clear" w:color="auto" w:fill="D9D9D9"/>
          </w:tcPr>
          <w:p w14:paraId="2583B560" w14:textId="77777777" w:rsidR="00415AF6" w:rsidRPr="00112B11" w:rsidRDefault="00415AF6" w:rsidP="001A7121">
            <w:pPr>
              <w:tabs>
                <w:tab w:val="left" w:pos="1134"/>
                <w:tab w:val="left" w:pos="1985"/>
                <w:tab w:val="right" w:pos="9639"/>
              </w:tabs>
              <w:spacing w:before="20" w:afterLines="20" w:after="48"/>
              <w:jc w:val="center"/>
              <w:rPr>
                <w:rFonts w:ascii="Arial" w:hAnsi="Arial" w:cs="Arial"/>
                <w:b/>
                <w:sz w:val="22"/>
                <w:szCs w:val="22"/>
              </w:rPr>
            </w:pPr>
            <w:r w:rsidRPr="00112B11">
              <w:rPr>
                <w:rFonts w:ascii="Arial" w:hAnsi="Arial" w:cs="Arial"/>
                <w:b/>
                <w:sz w:val="22"/>
                <w:szCs w:val="22"/>
              </w:rPr>
              <w:t>PAGE</w:t>
            </w:r>
          </w:p>
        </w:tc>
      </w:tr>
      <w:tr w:rsidR="008436DB" w:rsidRPr="00112B11" w14:paraId="38CA73E4" w14:textId="77777777" w:rsidTr="00A7663D">
        <w:tblPrEx>
          <w:shd w:val="clear" w:color="auto" w:fill="auto"/>
        </w:tblPrEx>
        <w:trPr>
          <w:trHeight w:val="20"/>
        </w:trPr>
        <w:tc>
          <w:tcPr>
            <w:tcW w:w="9254" w:type="dxa"/>
            <w:gridSpan w:val="4"/>
            <w:shd w:val="clear" w:color="auto" w:fill="D9D9D9"/>
          </w:tcPr>
          <w:p w14:paraId="3830877C" w14:textId="77777777" w:rsidR="008436DB" w:rsidRPr="00112B11" w:rsidRDefault="008436DB" w:rsidP="001A7121">
            <w:pPr>
              <w:tabs>
                <w:tab w:val="left" w:pos="1134"/>
                <w:tab w:val="left" w:pos="1985"/>
                <w:tab w:val="right" w:pos="9639"/>
              </w:tabs>
              <w:spacing w:before="20" w:afterLines="20" w:after="48"/>
              <w:jc w:val="center"/>
              <w:rPr>
                <w:rFonts w:ascii="Arial" w:hAnsi="Arial" w:cs="Arial"/>
                <w:b/>
                <w:color w:val="002060"/>
                <w:sz w:val="22"/>
                <w:szCs w:val="22"/>
              </w:rPr>
            </w:pPr>
            <w:r w:rsidRPr="00112B11">
              <w:rPr>
                <w:rFonts w:ascii="Arial" w:hAnsi="Arial" w:cs="Arial"/>
                <w:b/>
                <w:sz w:val="24"/>
                <w:szCs w:val="22"/>
              </w:rPr>
              <w:t>VOLUME 1</w:t>
            </w:r>
          </w:p>
        </w:tc>
      </w:tr>
      <w:tr w:rsidR="00415AF6" w:rsidRPr="00112B11" w14:paraId="5226BFDA" w14:textId="77777777" w:rsidTr="00A7663D">
        <w:tblPrEx>
          <w:shd w:val="clear" w:color="auto" w:fill="auto"/>
        </w:tblPrEx>
        <w:tc>
          <w:tcPr>
            <w:tcW w:w="9254" w:type="dxa"/>
            <w:gridSpan w:val="4"/>
            <w:shd w:val="clear" w:color="auto" w:fill="D9D9D9"/>
          </w:tcPr>
          <w:p w14:paraId="49CCD57C" w14:textId="77777777" w:rsidR="00415AF6" w:rsidRPr="00112B11" w:rsidRDefault="00415AF6" w:rsidP="001A7121">
            <w:pPr>
              <w:tabs>
                <w:tab w:val="left" w:pos="1134"/>
                <w:tab w:val="left" w:pos="1985"/>
                <w:tab w:val="right" w:pos="9639"/>
              </w:tabs>
              <w:spacing w:before="20" w:afterLines="20" w:after="48"/>
              <w:jc w:val="center"/>
              <w:rPr>
                <w:rFonts w:ascii="Arial" w:hAnsi="Arial" w:cs="Arial"/>
                <w:b/>
                <w:sz w:val="22"/>
                <w:szCs w:val="22"/>
              </w:rPr>
            </w:pPr>
            <w:r w:rsidRPr="00112B11">
              <w:rPr>
                <w:rFonts w:ascii="Arial" w:hAnsi="Arial" w:cs="Arial"/>
                <w:b/>
                <w:sz w:val="22"/>
                <w:szCs w:val="22"/>
              </w:rPr>
              <w:t>THE TENDER</w:t>
            </w:r>
          </w:p>
        </w:tc>
      </w:tr>
      <w:tr w:rsidR="00415AF6" w:rsidRPr="00112B11" w14:paraId="7DA697A3" w14:textId="77777777" w:rsidTr="00A7663D">
        <w:tblPrEx>
          <w:shd w:val="clear" w:color="auto" w:fill="auto"/>
        </w:tblPrEx>
        <w:tc>
          <w:tcPr>
            <w:tcW w:w="1271" w:type="dxa"/>
            <w:shd w:val="clear" w:color="auto" w:fill="auto"/>
          </w:tcPr>
          <w:p w14:paraId="339AE4D0" w14:textId="77777777" w:rsidR="00415AF6" w:rsidRPr="00112B11" w:rsidRDefault="00415AF6" w:rsidP="001A7121">
            <w:pPr>
              <w:tabs>
                <w:tab w:val="left" w:pos="1134"/>
                <w:tab w:val="left" w:pos="1985"/>
                <w:tab w:val="right" w:pos="9639"/>
              </w:tabs>
              <w:spacing w:before="20" w:afterLines="20" w:after="48"/>
              <w:jc w:val="both"/>
              <w:rPr>
                <w:rFonts w:ascii="Arial" w:hAnsi="Arial" w:cs="Arial"/>
                <w:b/>
                <w:sz w:val="22"/>
                <w:szCs w:val="22"/>
              </w:rPr>
            </w:pPr>
            <w:r w:rsidRPr="00112B11">
              <w:rPr>
                <w:rFonts w:ascii="Arial" w:hAnsi="Arial" w:cs="Arial"/>
                <w:b/>
                <w:sz w:val="22"/>
                <w:szCs w:val="22"/>
              </w:rPr>
              <w:t>PART T1</w:t>
            </w:r>
          </w:p>
        </w:tc>
        <w:tc>
          <w:tcPr>
            <w:tcW w:w="7983" w:type="dxa"/>
            <w:gridSpan w:val="3"/>
            <w:shd w:val="clear" w:color="auto" w:fill="auto"/>
          </w:tcPr>
          <w:p w14:paraId="5848D880" w14:textId="77777777" w:rsidR="00415AF6" w:rsidRPr="00112B11" w:rsidRDefault="00415AF6" w:rsidP="001A7121">
            <w:pPr>
              <w:tabs>
                <w:tab w:val="left" w:pos="1134"/>
                <w:tab w:val="left" w:pos="1985"/>
                <w:tab w:val="right" w:pos="9639"/>
              </w:tabs>
              <w:spacing w:before="20" w:afterLines="20" w:after="48"/>
              <w:jc w:val="both"/>
              <w:rPr>
                <w:rFonts w:ascii="Arial" w:hAnsi="Arial" w:cs="Arial"/>
                <w:b/>
                <w:sz w:val="22"/>
                <w:szCs w:val="22"/>
              </w:rPr>
            </w:pPr>
            <w:r w:rsidRPr="00112B11">
              <w:rPr>
                <w:rFonts w:ascii="Arial" w:hAnsi="Arial" w:cs="Arial"/>
                <w:b/>
                <w:sz w:val="22"/>
                <w:szCs w:val="22"/>
              </w:rPr>
              <w:t>TENDERING PROCEDURES</w:t>
            </w:r>
          </w:p>
        </w:tc>
      </w:tr>
      <w:tr w:rsidR="0036644D" w:rsidRPr="00112B11" w14:paraId="2EB0AB8C" w14:textId="77777777" w:rsidTr="00A7663D">
        <w:tblPrEx>
          <w:shd w:val="clear" w:color="auto" w:fill="auto"/>
        </w:tblPrEx>
        <w:tc>
          <w:tcPr>
            <w:tcW w:w="1271" w:type="dxa"/>
            <w:shd w:val="clear" w:color="auto" w:fill="auto"/>
          </w:tcPr>
          <w:p w14:paraId="7B14530E" w14:textId="77777777" w:rsidR="0036644D" w:rsidRPr="00112B11" w:rsidRDefault="0036644D" w:rsidP="0036644D">
            <w:pPr>
              <w:tabs>
                <w:tab w:val="left" w:pos="1134"/>
                <w:tab w:val="left" w:pos="1985"/>
                <w:tab w:val="right" w:pos="9639"/>
              </w:tabs>
              <w:spacing w:before="20" w:afterLines="20" w:after="48"/>
              <w:jc w:val="both"/>
              <w:rPr>
                <w:rFonts w:ascii="Arial" w:hAnsi="Arial" w:cs="Arial"/>
                <w:b/>
                <w:sz w:val="22"/>
                <w:szCs w:val="22"/>
              </w:rPr>
            </w:pPr>
          </w:p>
        </w:tc>
        <w:tc>
          <w:tcPr>
            <w:tcW w:w="5352" w:type="dxa"/>
            <w:shd w:val="clear" w:color="auto" w:fill="auto"/>
          </w:tcPr>
          <w:p w14:paraId="55C33041" w14:textId="77777777" w:rsidR="0036644D" w:rsidRPr="00112B11" w:rsidRDefault="0036644D" w:rsidP="0036644D">
            <w:pPr>
              <w:tabs>
                <w:tab w:val="left" w:pos="698"/>
                <w:tab w:val="left" w:pos="1985"/>
                <w:tab w:val="right" w:pos="9639"/>
              </w:tabs>
              <w:spacing w:before="20" w:afterLines="20" w:after="48"/>
              <w:rPr>
                <w:rFonts w:ascii="Arial" w:hAnsi="Arial" w:cs="Arial"/>
                <w:sz w:val="22"/>
                <w:szCs w:val="22"/>
              </w:rPr>
            </w:pPr>
            <w:r w:rsidRPr="00112B11">
              <w:rPr>
                <w:rFonts w:ascii="Arial" w:hAnsi="Arial" w:cs="Arial"/>
                <w:sz w:val="22"/>
                <w:szCs w:val="22"/>
              </w:rPr>
              <w:t>T1.1</w:t>
            </w:r>
            <w:r w:rsidRPr="00112B11">
              <w:rPr>
                <w:rFonts w:ascii="Arial" w:hAnsi="Arial" w:cs="Arial"/>
                <w:sz w:val="22"/>
                <w:szCs w:val="22"/>
              </w:rPr>
              <w:tab/>
              <w:t>Tender Notice and invitation to Tender</w:t>
            </w:r>
          </w:p>
        </w:tc>
        <w:tc>
          <w:tcPr>
            <w:tcW w:w="1170" w:type="dxa"/>
            <w:shd w:val="clear" w:color="auto" w:fill="auto"/>
          </w:tcPr>
          <w:p w14:paraId="3C1F044E" w14:textId="77777777" w:rsidR="0036644D" w:rsidRPr="00112B11" w:rsidRDefault="00B074AC" w:rsidP="0036644D">
            <w:pPr>
              <w:tabs>
                <w:tab w:val="left" w:pos="1134"/>
                <w:tab w:val="left" w:pos="1985"/>
                <w:tab w:val="right" w:pos="9639"/>
              </w:tabs>
              <w:spacing w:before="20" w:afterLines="20" w:after="48"/>
              <w:jc w:val="center"/>
              <w:rPr>
                <w:rFonts w:ascii="Arial" w:hAnsi="Arial" w:cs="Arial"/>
                <w:sz w:val="22"/>
                <w:szCs w:val="22"/>
              </w:rPr>
            </w:pPr>
            <w:r w:rsidRPr="00112B11">
              <w:rPr>
                <w:rFonts w:ascii="Arial" w:hAnsi="Arial" w:cs="Arial"/>
                <w:sz w:val="22"/>
                <w:szCs w:val="22"/>
              </w:rPr>
              <w:t>White</w:t>
            </w:r>
          </w:p>
        </w:tc>
        <w:tc>
          <w:tcPr>
            <w:tcW w:w="1461" w:type="dxa"/>
            <w:shd w:val="clear" w:color="auto" w:fill="auto"/>
          </w:tcPr>
          <w:p w14:paraId="0CF5043F" w14:textId="77777777" w:rsidR="0036644D" w:rsidRPr="00112B11" w:rsidRDefault="0036644D" w:rsidP="0036644D">
            <w:pPr>
              <w:tabs>
                <w:tab w:val="left" w:pos="1134"/>
                <w:tab w:val="left" w:pos="1985"/>
                <w:tab w:val="right" w:pos="9639"/>
              </w:tabs>
              <w:spacing w:before="20" w:afterLines="20" w:after="48"/>
              <w:jc w:val="center"/>
              <w:rPr>
                <w:rFonts w:ascii="Arial" w:hAnsi="Arial" w:cs="Arial"/>
                <w:sz w:val="22"/>
                <w:szCs w:val="22"/>
              </w:rPr>
            </w:pPr>
            <w:r w:rsidRPr="00112B11">
              <w:rPr>
                <w:rFonts w:ascii="Arial" w:hAnsi="Arial" w:cs="Arial"/>
                <w:sz w:val="22"/>
                <w:szCs w:val="22"/>
              </w:rPr>
              <w:t>2</w:t>
            </w:r>
          </w:p>
        </w:tc>
      </w:tr>
      <w:tr w:rsidR="0036644D" w:rsidRPr="00112B11" w14:paraId="5936373A" w14:textId="77777777" w:rsidTr="00A7663D">
        <w:tblPrEx>
          <w:shd w:val="clear" w:color="auto" w:fill="auto"/>
        </w:tblPrEx>
        <w:tc>
          <w:tcPr>
            <w:tcW w:w="1271" w:type="dxa"/>
            <w:shd w:val="clear" w:color="auto" w:fill="auto"/>
          </w:tcPr>
          <w:p w14:paraId="4AB1D859" w14:textId="77777777" w:rsidR="0036644D" w:rsidRPr="00112B11" w:rsidRDefault="0036644D" w:rsidP="0036644D">
            <w:pPr>
              <w:tabs>
                <w:tab w:val="left" w:pos="1134"/>
                <w:tab w:val="left" w:pos="1985"/>
                <w:tab w:val="right" w:pos="9639"/>
              </w:tabs>
              <w:spacing w:before="20" w:afterLines="20" w:after="48"/>
              <w:jc w:val="both"/>
              <w:rPr>
                <w:rFonts w:ascii="Arial" w:hAnsi="Arial" w:cs="Arial"/>
                <w:b/>
                <w:sz w:val="22"/>
                <w:szCs w:val="22"/>
              </w:rPr>
            </w:pPr>
          </w:p>
        </w:tc>
        <w:tc>
          <w:tcPr>
            <w:tcW w:w="5352" w:type="dxa"/>
            <w:shd w:val="clear" w:color="auto" w:fill="auto"/>
          </w:tcPr>
          <w:p w14:paraId="23C5BAE8" w14:textId="77777777" w:rsidR="0036644D" w:rsidRPr="00112B11" w:rsidRDefault="0036644D" w:rsidP="0036644D">
            <w:pPr>
              <w:tabs>
                <w:tab w:val="left" w:pos="698"/>
                <w:tab w:val="left" w:pos="1985"/>
                <w:tab w:val="right" w:pos="9639"/>
              </w:tabs>
              <w:spacing w:before="20" w:afterLines="20" w:after="48"/>
              <w:rPr>
                <w:rFonts w:ascii="Arial" w:hAnsi="Arial" w:cs="Arial"/>
                <w:sz w:val="22"/>
                <w:szCs w:val="22"/>
              </w:rPr>
            </w:pPr>
            <w:r w:rsidRPr="00112B11">
              <w:rPr>
                <w:rFonts w:ascii="Arial" w:hAnsi="Arial" w:cs="Arial"/>
                <w:sz w:val="22"/>
                <w:szCs w:val="22"/>
              </w:rPr>
              <w:t>T1.2</w:t>
            </w:r>
            <w:r w:rsidRPr="00112B11">
              <w:rPr>
                <w:rFonts w:ascii="Arial" w:hAnsi="Arial" w:cs="Arial"/>
                <w:sz w:val="22"/>
                <w:szCs w:val="22"/>
              </w:rPr>
              <w:tab/>
              <w:t>Tender data</w:t>
            </w:r>
          </w:p>
        </w:tc>
        <w:tc>
          <w:tcPr>
            <w:tcW w:w="1170" w:type="dxa"/>
            <w:shd w:val="clear" w:color="auto" w:fill="FF99FF"/>
          </w:tcPr>
          <w:p w14:paraId="73A01152" w14:textId="77777777" w:rsidR="0036644D" w:rsidRPr="00112B11" w:rsidRDefault="0036644D" w:rsidP="0036644D">
            <w:pPr>
              <w:tabs>
                <w:tab w:val="left" w:pos="1134"/>
                <w:tab w:val="left" w:pos="1985"/>
                <w:tab w:val="right" w:pos="9639"/>
              </w:tabs>
              <w:spacing w:before="20" w:afterLines="20" w:after="48"/>
              <w:jc w:val="center"/>
              <w:rPr>
                <w:rFonts w:ascii="Arial" w:hAnsi="Arial" w:cs="Arial"/>
                <w:sz w:val="22"/>
                <w:szCs w:val="22"/>
              </w:rPr>
            </w:pPr>
            <w:r w:rsidRPr="00112B11">
              <w:rPr>
                <w:rFonts w:ascii="Arial" w:hAnsi="Arial" w:cs="Arial"/>
                <w:sz w:val="22"/>
                <w:szCs w:val="22"/>
              </w:rPr>
              <w:t>Pink</w:t>
            </w:r>
          </w:p>
        </w:tc>
        <w:tc>
          <w:tcPr>
            <w:tcW w:w="1461" w:type="dxa"/>
            <w:shd w:val="clear" w:color="auto" w:fill="auto"/>
          </w:tcPr>
          <w:p w14:paraId="5EC57C16" w14:textId="6C616894" w:rsidR="0036644D" w:rsidRPr="00112B11" w:rsidRDefault="00C86107" w:rsidP="0036644D">
            <w:pPr>
              <w:tabs>
                <w:tab w:val="left" w:pos="1134"/>
                <w:tab w:val="left" w:pos="1985"/>
                <w:tab w:val="right" w:pos="9639"/>
              </w:tabs>
              <w:spacing w:before="20" w:afterLines="20" w:after="48"/>
              <w:jc w:val="center"/>
              <w:rPr>
                <w:rFonts w:ascii="Arial" w:hAnsi="Arial" w:cs="Arial"/>
                <w:sz w:val="22"/>
                <w:szCs w:val="22"/>
              </w:rPr>
            </w:pPr>
            <w:r>
              <w:rPr>
                <w:rFonts w:ascii="Arial" w:hAnsi="Arial" w:cs="Arial"/>
                <w:sz w:val="22"/>
                <w:szCs w:val="22"/>
              </w:rPr>
              <w:t>3</w:t>
            </w:r>
          </w:p>
        </w:tc>
      </w:tr>
      <w:tr w:rsidR="0036644D" w:rsidRPr="00112B11" w14:paraId="11A95477" w14:textId="77777777" w:rsidTr="00A7663D">
        <w:tblPrEx>
          <w:shd w:val="clear" w:color="auto" w:fill="auto"/>
        </w:tblPrEx>
        <w:tc>
          <w:tcPr>
            <w:tcW w:w="1271" w:type="dxa"/>
            <w:shd w:val="clear" w:color="auto" w:fill="auto"/>
          </w:tcPr>
          <w:p w14:paraId="0FF180BE" w14:textId="77777777" w:rsidR="0036644D" w:rsidRPr="00112B11" w:rsidRDefault="0036644D" w:rsidP="0036644D">
            <w:pPr>
              <w:tabs>
                <w:tab w:val="left" w:pos="1134"/>
                <w:tab w:val="left" w:pos="1985"/>
                <w:tab w:val="right" w:pos="9639"/>
              </w:tabs>
              <w:spacing w:before="20" w:afterLines="20" w:after="48"/>
              <w:jc w:val="both"/>
              <w:rPr>
                <w:rFonts w:ascii="Arial" w:hAnsi="Arial" w:cs="Arial"/>
                <w:b/>
                <w:sz w:val="22"/>
                <w:szCs w:val="22"/>
              </w:rPr>
            </w:pPr>
          </w:p>
        </w:tc>
        <w:tc>
          <w:tcPr>
            <w:tcW w:w="5352" w:type="dxa"/>
            <w:shd w:val="clear" w:color="auto" w:fill="auto"/>
          </w:tcPr>
          <w:p w14:paraId="3EE4B63E" w14:textId="77777777" w:rsidR="0036644D" w:rsidRPr="00112B11" w:rsidRDefault="0036644D" w:rsidP="0036644D">
            <w:pPr>
              <w:tabs>
                <w:tab w:val="left" w:pos="698"/>
                <w:tab w:val="left" w:pos="1985"/>
                <w:tab w:val="right" w:pos="9639"/>
              </w:tabs>
              <w:spacing w:before="20" w:afterLines="20" w:after="48"/>
              <w:rPr>
                <w:rFonts w:ascii="Arial" w:hAnsi="Arial" w:cs="Arial"/>
                <w:sz w:val="22"/>
                <w:szCs w:val="22"/>
              </w:rPr>
            </w:pPr>
            <w:r w:rsidRPr="00112B11">
              <w:rPr>
                <w:rFonts w:ascii="Arial" w:hAnsi="Arial" w:cs="Arial"/>
                <w:sz w:val="22"/>
                <w:szCs w:val="22"/>
              </w:rPr>
              <w:t>T1.3</w:t>
            </w:r>
            <w:r w:rsidRPr="00112B11">
              <w:rPr>
                <w:rFonts w:ascii="Arial" w:hAnsi="Arial" w:cs="Arial"/>
                <w:sz w:val="22"/>
                <w:szCs w:val="22"/>
              </w:rPr>
              <w:tab/>
              <w:t>Standard Conditions Of Tender</w:t>
            </w:r>
          </w:p>
        </w:tc>
        <w:tc>
          <w:tcPr>
            <w:tcW w:w="1170" w:type="dxa"/>
            <w:shd w:val="clear" w:color="auto" w:fill="FF99FF"/>
          </w:tcPr>
          <w:p w14:paraId="67302B5B" w14:textId="77777777" w:rsidR="0036644D" w:rsidRPr="00112B11" w:rsidRDefault="0036644D" w:rsidP="0036644D">
            <w:pPr>
              <w:tabs>
                <w:tab w:val="left" w:pos="1134"/>
                <w:tab w:val="left" w:pos="1985"/>
                <w:tab w:val="right" w:pos="9639"/>
              </w:tabs>
              <w:spacing w:before="20" w:afterLines="20" w:after="48"/>
              <w:jc w:val="center"/>
              <w:rPr>
                <w:rFonts w:ascii="Arial" w:hAnsi="Arial" w:cs="Arial"/>
                <w:sz w:val="22"/>
                <w:szCs w:val="22"/>
              </w:rPr>
            </w:pPr>
            <w:r w:rsidRPr="00112B11">
              <w:rPr>
                <w:rFonts w:ascii="Arial" w:hAnsi="Arial" w:cs="Arial"/>
                <w:sz w:val="22"/>
                <w:szCs w:val="22"/>
              </w:rPr>
              <w:t>Pink</w:t>
            </w:r>
          </w:p>
        </w:tc>
        <w:tc>
          <w:tcPr>
            <w:tcW w:w="1461" w:type="dxa"/>
            <w:shd w:val="clear" w:color="auto" w:fill="auto"/>
          </w:tcPr>
          <w:p w14:paraId="3DFC4329" w14:textId="76118D56" w:rsidR="0036644D" w:rsidRPr="00112B11" w:rsidRDefault="00C86107" w:rsidP="0036644D">
            <w:pPr>
              <w:tabs>
                <w:tab w:val="left" w:pos="1134"/>
                <w:tab w:val="left" w:pos="1985"/>
                <w:tab w:val="right" w:pos="9639"/>
              </w:tabs>
              <w:spacing w:before="20" w:afterLines="20" w:after="48"/>
              <w:jc w:val="center"/>
              <w:rPr>
                <w:rFonts w:ascii="Arial" w:hAnsi="Arial" w:cs="Arial"/>
                <w:sz w:val="22"/>
                <w:szCs w:val="22"/>
              </w:rPr>
            </w:pPr>
            <w:r>
              <w:rPr>
                <w:rFonts w:ascii="Arial" w:hAnsi="Arial" w:cs="Arial"/>
                <w:sz w:val="22"/>
                <w:szCs w:val="22"/>
              </w:rPr>
              <w:t>13</w:t>
            </w:r>
          </w:p>
        </w:tc>
      </w:tr>
      <w:tr w:rsidR="0036644D" w:rsidRPr="00112B11" w14:paraId="3B5974D3" w14:textId="77777777" w:rsidTr="00A7663D">
        <w:tblPrEx>
          <w:shd w:val="clear" w:color="auto" w:fill="auto"/>
        </w:tblPrEx>
        <w:tc>
          <w:tcPr>
            <w:tcW w:w="1271" w:type="dxa"/>
            <w:shd w:val="clear" w:color="auto" w:fill="auto"/>
          </w:tcPr>
          <w:p w14:paraId="281A012B" w14:textId="77777777" w:rsidR="0036644D" w:rsidRPr="00112B11" w:rsidRDefault="0036644D" w:rsidP="0036644D">
            <w:pPr>
              <w:tabs>
                <w:tab w:val="left" w:pos="1134"/>
                <w:tab w:val="left" w:pos="1985"/>
                <w:tab w:val="right" w:pos="9639"/>
              </w:tabs>
              <w:spacing w:before="20" w:afterLines="20" w:after="48"/>
              <w:jc w:val="both"/>
              <w:rPr>
                <w:rFonts w:ascii="Arial" w:hAnsi="Arial" w:cs="Arial"/>
                <w:b/>
                <w:sz w:val="22"/>
                <w:szCs w:val="22"/>
              </w:rPr>
            </w:pPr>
            <w:r w:rsidRPr="00112B11">
              <w:rPr>
                <w:rFonts w:ascii="Arial" w:hAnsi="Arial" w:cs="Arial"/>
                <w:b/>
                <w:sz w:val="22"/>
                <w:szCs w:val="22"/>
              </w:rPr>
              <w:t>PART T2</w:t>
            </w:r>
          </w:p>
        </w:tc>
        <w:tc>
          <w:tcPr>
            <w:tcW w:w="7983" w:type="dxa"/>
            <w:gridSpan w:val="3"/>
            <w:shd w:val="clear" w:color="auto" w:fill="auto"/>
          </w:tcPr>
          <w:p w14:paraId="08ABA158" w14:textId="77777777" w:rsidR="0036644D" w:rsidRPr="00112B11" w:rsidRDefault="0036644D" w:rsidP="0036644D">
            <w:pPr>
              <w:tabs>
                <w:tab w:val="left" w:pos="1134"/>
                <w:tab w:val="left" w:pos="1985"/>
                <w:tab w:val="right" w:pos="9639"/>
              </w:tabs>
              <w:spacing w:before="20" w:afterLines="20" w:after="48"/>
              <w:jc w:val="both"/>
              <w:rPr>
                <w:rFonts w:ascii="Arial" w:hAnsi="Arial" w:cs="Arial"/>
                <w:b/>
                <w:sz w:val="22"/>
                <w:szCs w:val="22"/>
              </w:rPr>
            </w:pPr>
            <w:r w:rsidRPr="00112B11">
              <w:rPr>
                <w:rFonts w:ascii="Arial" w:hAnsi="Arial" w:cs="Arial"/>
                <w:b/>
                <w:sz w:val="22"/>
                <w:szCs w:val="22"/>
              </w:rPr>
              <w:t>RETURNABLE DOCUMENTS</w:t>
            </w:r>
          </w:p>
        </w:tc>
      </w:tr>
      <w:tr w:rsidR="00B074AC" w:rsidRPr="00112B11" w14:paraId="4C5776FC" w14:textId="77777777" w:rsidTr="00A7663D">
        <w:tblPrEx>
          <w:shd w:val="clear" w:color="auto" w:fill="auto"/>
        </w:tblPrEx>
        <w:tc>
          <w:tcPr>
            <w:tcW w:w="1271" w:type="dxa"/>
            <w:shd w:val="clear" w:color="auto" w:fill="auto"/>
          </w:tcPr>
          <w:p w14:paraId="71E3A3E8" w14:textId="77777777" w:rsidR="00B074AC" w:rsidRPr="00112B11" w:rsidRDefault="00B074AC" w:rsidP="00B074AC">
            <w:pPr>
              <w:tabs>
                <w:tab w:val="left" w:pos="1134"/>
                <w:tab w:val="left" w:pos="1985"/>
                <w:tab w:val="right" w:pos="9639"/>
              </w:tabs>
              <w:spacing w:before="20" w:afterLines="20" w:after="48"/>
              <w:jc w:val="both"/>
              <w:rPr>
                <w:rFonts w:ascii="Arial" w:hAnsi="Arial" w:cs="Arial"/>
                <w:b/>
                <w:sz w:val="22"/>
                <w:szCs w:val="22"/>
              </w:rPr>
            </w:pPr>
          </w:p>
        </w:tc>
        <w:tc>
          <w:tcPr>
            <w:tcW w:w="5352" w:type="dxa"/>
            <w:shd w:val="clear" w:color="auto" w:fill="auto"/>
          </w:tcPr>
          <w:p w14:paraId="4513F2A4" w14:textId="77777777" w:rsidR="00B074AC" w:rsidRPr="00112B11" w:rsidRDefault="00B074AC" w:rsidP="00B074AC">
            <w:pPr>
              <w:tabs>
                <w:tab w:val="left" w:pos="698"/>
                <w:tab w:val="left" w:pos="1985"/>
                <w:tab w:val="right" w:pos="9639"/>
              </w:tabs>
              <w:spacing w:before="20" w:afterLines="20" w:after="48"/>
              <w:rPr>
                <w:rFonts w:ascii="Arial" w:hAnsi="Arial" w:cs="Arial"/>
                <w:sz w:val="22"/>
                <w:szCs w:val="22"/>
              </w:rPr>
            </w:pPr>
            <w:r w:rsidRPr="00112B11">
              <w:rPr>
                <w:rFonts w:ascii="Arial" w:hAnsi="Arial" w:cs="Arial"/>
                <w:sz w:val="22"/>
                <w:szCs w:val="22"/>
              </w:rPr>
              <w:t>T2.1</w:t>
            </w:r>
            <w:r w:rsidRPr="00112B11">
              <w:rPr>
                <w:rFonts w:ascii="Arial" w:hAnsi="Arial" w:cs="Arial"/>
                <w:sz w:val="22"/>
                <w:szCs w:val="22"/>
              </w:rPr>
              <w:tab/>
              <w:t>List of Returnable Documents</w:t>
            </w:r>
          </w:p>
        </w:tc>
        <w:tc>
          <w:tcPr>
            <w:tcW w:w="1170" w:type="dxa"/>
            <w:shd w:val="clear" w:color="auto" w:fill="FFFF00"/>
          </w:tcPr>
          <w:p w14:paraId="2950650E" w14:textId="77777777" w:rsidR="00B074AC" w:rsidRPr="00112B11" w:rsidRDefault="00B074AC" w:rsidP="00B074AC">
            <w:pPr>
              <w:tabs>
                <w:tab w:val="left" w:pos="1134"/>
                <w:tab w:val="left" w:pos="1985"/>
                <w:tab w:val="right" w:pos="9639"/>
              </w:tabs>
              <w:spacing w:before="20" w:afterLines="20" w:after="48"/>
              <w:jc w:val="center"/>
              <w:rPr>
                <w:rFonts w:ascii="Arial" w:hAnsi="Arial" w:cs="Arial"/>
                <w:sz w:val="22"/>
                <w:szCs w:val="22"/>
              </w:rPr>
            </w:pPr>
            <w:r w:rsidRPr="00112B11">
              <w:rPr>
                <w:rFonts w:ascii="Arial" w:hAnsi="Arial" w:cs="Arial"/>
                <w:sz w:val="22"/>
                <w:szCs w:val="22"/>
              </w:rPr>
              <w:t>Yellow</w:t>
            </w:r>
          </w:p>
        </w:tc>
        <w:tc>
          <w:tcPr>
            <w:tcW w:w="1461" w:type="dxa"/>
            <w:shd w:val="clear" w:color="auto" w:fill="auto"/>
          </w:tcPr>
          <w:p w14:paraId="0C419E02" w14:textId="7D5F4AFA" w:rsidR="00B074AC" w:rsidRPr="00112B11" w:rsidRDefault="00C86107" w:rsidP="00B074AC">
            <w:pPr>
              <w:tabs>
                <w:tab w:val="left" w:pos="1134"/>
                <w:tab w:val="left" w:pos="1985"/>
                <w:tab w:val="right" w:pos="9639"/>
              </w:tabs>
              <w:spacing w:before="20" w:afterLines="20" w:after="48"/>
              <w:jc w:val="center"/>
              <w:rPr>
                <w:rFonts w:ascii="Arial" w:hAnsi="Arial" w:cs="Arial"/>
                <w:sz w:val="22"/>
                <w:szCs w:val="22"/>
              </w:rPr>
            </w:pPr>
            <w:r>
              <w:rPr>
                <w:rFonts w:ascii="Arial" w:hAnsi="Arial" w:cs="Arial"/>
                <w:sz w:val="22"/>
                <w:szCs w:val="22"/>
              </w:rPr>
              <w:t>27</w:t>
            </w:r>
          </w:p>
        </w:tc>
      </w:tr>
      <w:tr w:rsidR="00B074AC" w:rsidRPr="00112B11" w14:paraId="3E264E30" w14:textId="77777777" w:rsidTr="00A7663D">
        <w:tblPrEx>
          <w:shd w:val="clear" w:color="auto" w:fill="auto"/>
        </w:tblPrEx>
        <w:tc>
          <w:tcPr>
            <w:tcW w:w="1271" w:type="dxa"/>
            <w:shd w:val="clear" w:color="auto" w:fill="auto"/>
          </w:tcPr>
          <w:p w14:paraId="527C8D98" w14:textId="77777777" w:rsidR="00B074AC" w:rsidRPr="00112B11" w:rsidRDefault="00B074AC" w:rsidP="00B074AC">
            <w:pPr>
              <w:tabs>
                <w:tab w:val="left" w:pos="1134"/>
                <w:tab w:val="left" w:pos="1985"/>
                <w:tab w:val="right" w:pos="9639"/>
              </w:tabs>
              <w:spacing w:before="20" w:afterLines="20" w:after="48"/>
              <w:jc w:val="both"/>
              <w:rPr>
                <w:rFonts w:ascii="Arial" w:hAnsi="Arial" w:cs="Arial"/>
                <w:b/>
                <w:sz w:val="22"/>
                <w:szCs w:val="22"/>
              </w:rPr>
            </w:pPr>
          </w:p>
        </w:tc>
        <w:tc>
          <w:tcPr>
            <w:tcW w:w="5352" w:type="dxa"/>
            <w:shd w:val="clear" w:color="auto" w:fill="auto"/>
          </w:tcPr>
          <w:p w14:paraId="0F50D737" w14:textId="77777777" w:rsidR="00B074AC" w:rsidRPr="00112B11" w:rsidRDefault="00B074AC" w:rsidP="00B074AC">
            <w:pPr>
              <w:tabs>
                <w:tab w:val="left" w:pos="698"/>
                <w:tab w:val="left" w:pos="1985"/>
                <w:tab w:val="right" w:pos="9639"/>
              </w:tabs>
              <w:spacing w:before="20" w:afterLines="20" w:after="48"/>
              <w:rPr>
                <w:rFonts w:ascii="Arial" w:hAnsi="Arial" w:cs="Arial"/>
                <w:sz w:val="22"/>
                <w:szCs w:val="22"/>
              </w:rPr>
            </w:pPr>
            <w:r w:rsidRPr="00112B11">
              <w:rPr>
                <w:rFonts w:ascii="Arial" w:hAnsi="Arial" w:cs="Arial"/>
                <w:sz w:val="22"/>
                <w:szCs w:val="22"/>
              </w:rPr>
              <w:t>T2.2</w:t>
            </w:r>
            <w:r w:rsidRPr="00112B11">
              <w:rPr>
                <w:rFonts w:ascii="Arial" w:hAnsi="Arial" w:cs="Arial"/>
                <w:sz w:val="22"/>
                <w:szCs w:val="22"/>
              </w:rPr>
              <w:tab/>
              <w:t>Returnable Schedules</w:t>
            </w:r>
            <w:r w:rsidR="008401FD" w:rsidRPr="00112B11">
              <w:rPr>
                <w:rFonts w:ascii="Arial" w:hAnsi="Arial" w:cs="Arial"/>
                <w:sz w:val="22"/>
                <w:szCs w:val="22"/>
              </w:rPr>
              <w:t xml:space="preserve"> and forms</w:t>
            </w:r>
          </w:p>
        </w:tc>
        <w:tc>
          <w:tcPr>
            <w:tcW w:w="1170" w:type="dxa"/>
            <w:shd w:val="clear" w:color="auto" w:fill="FFFF00"/>
          </w:tcPr>
          <w:p w14:paraId="2B5D0809" w14:textId="77777777" w:rsidR="00B074AC" w:rsidRPr="00112B11" w:rsidRDefault="00B074AC" w:rsidP="00B074AC">
            <w:pPr>
              <w:tabs>
                <w:tab w:val="left" w:pos="1134"/>
                <w:tab w:val="left" w:pos="1985"/>
                <w:tab w:val="right" w:pos="9639"/>
              </w:tabs>
              <w:spacing w:before="20" w:afterLines="20" w:after="48"/>
              <w:jc w:val="center"/>
              <w:rPr>
                <w:rFonts w:ascii="Arial" w:hAnsi="Arial" w:cs="Arial"/>
                <w:sz w:val="22"/>
                <w:szCs w:val="22"/>
              </w:rPr>
            </w:pPr>
            <w:r w:rsidRPr="00112B11">
              <w:rPr>
                <w:rFonts w:ascii="Arial" w:hAnsi="Arial" w:cs="Arial"/>
                <w:sz w:val="22"/>
                <w:szCs w:val="22"/>
              </w:rPr>
              <w:t>Yellow</w:t>
            </w:r>
          </w:p>
        </w:tc>
        <w:tc>
          <w:tcPr>
            <w:tcW w:w="1461" w:type="dxa"/>
            <w:shd w:val="clear" w:color="auto" w:fill="auto"/>
          </w:tcPr>
          <w:p w14:paraId="2B0A1DCF" w14:textId="310765BB" w:rsidR="00B074AC" w:rsidRPr="00112B11" w:rsidRDefault="00C86107" w:rsidP="00B074AC">
            <w:pPr>
              <w:tabs>
                <w:tab w:val="left" w:pos="1134"/>
                <w:tab w:val="left" w:pos="1985"/>
                <w:tab w:val="right" w:pos="9639"/>
              </w:tabs>
              <w:spacing w:before="20" w:afterLines="20" w:after="48"/>
              <w:jc w:val="center"/>
              <w:rPr>
                <w:rFonts w:ascii="Arial" w:hAnsi="Arial" w:cs="Arial"/>
                <w:sz w:val="22"/>
                <w:szCs w:val="22"/>
              </w:rPr>
            </w:pPr>
            <w:r>
              <w:rPr>
                <w:rFonts w:ascii="Arial" w:hAnsi="Arial" w:cs="Arial"/>
                <w:sz w:val="22"/>
                <w:szCs w:val="22"/>
              </w:rPr>
              <w:t>47</w:t>
            </w:r>
          </w:p>
        </w:tc>
      </w:tr>
      <w:tr w:rsidR="0036644D" w:rsidRPr="00112B11" w14:paraId="315CEA73" w14:textId="77777777" w:rsidTr="00A7663D">
        <w:tblPrEx>
          <w:shd w:val="clear" w:color="auto" w:fill="auto"/>
        </w:tblPrEx>
        <w:tc>
          <w:tcPr>
            <w:tcW w:w="9254" w:type="dxa"/>
            <w:gridSpan w:val="4"/>
            <w:shd w:val="clear" w:color="auto" w:fill="D9D9D9"/>
          </w:tcPr>
          <w:p w14:paraId="5E9265EC" w14:textId="77777777" w:rsidR="0036644D" w:rsidRPr="00112B11" w:rsidRDefault="0036644D" w:rsidP="0036644D">
            <w:pPr>
              <w:tabs>
                <w:tab w:val="left" w:pos="1134"/>
                <w:tab w:val="left" w:pos="1985"/>
                <w:tab w:val="right" w:pos="9639"/>
              </w:tabs>
              <w:spacing w:before="20" w:afterLines="20" w:after="48"/>
              <w:jc w:val="center"/>
              <w:rPr>
                <w:rFonts w:ascii="Arial" w:hAnsi="Arial" w:cs="Arial"/>
                <w:b/>
                <w:sz w:val="22"/>
                <w:szCs w:val="22"/>
              </w:rPr>
            </w:pPr>
            <w:r w:rsidRPr="00112B11">
              <w:rPr>
                <w:rFonts w:ascii="Arial" w:hAnsi="Arial" w:cs="Arial"/>
                <w:b/>
                <w:sz w:val="22"/>
                <w:szCs w:val="22"/>
              </w:rPr>
              <w:t>THE CONTRACT</w:t>
            </w:r>
          </w:p>
        </w:tc>
      </w:tr>
      <w:tr w:rsidR="0036644D" w:rsidRPr="00112B11" w14:paraId="4A4D738A" w14:textId="77777777" w:rsidTr="00A7663D">
        <w:tblPrEx>
          <w:shd w:val="clear" w:color="auto" w:fill="auto"/>
        </w:tblPrEx>
        <w:tc>
          <w:tcPr>
            <w:tcW w:w="1271" w:type="dxa"/>
            <w:shd w:val="clear" w:color="auto" w:fill="auto"/>
          </w:tcPr>
          <w:p w14:paraId="549AFDD7" w14:textId="77777777" w:rsidR="0036644D" w:rsidRPr="00112B11" w:rsidRDefault="0036644D" w:rsidP="0036644D">
            <w:pPr>
              <w:tabs>
                <w:tab w:val="left" w:pos="1134"/>
                <w:tab w:val="left" w:pos="1985"/>
                <w:tab w:val="right" w:pos="9639"/>
              </w:tabs>
              <w:spacing w:before="20" w:afterLines="20" w:after="48"/>
              <w:jc w:val="both"/>
              <w:rPr>
                <w:rFonts w:ascii="Arial" w:hAnsi="Arial" w:cs="Arial"/>
                <w:b/>
                <w:sz w:val="22"/>
                <w:szCs w:val="22"/>
              </w:rPr>
            </w:pPr>
            <w:r w:rsidRPr="00112B11">
              <w:rPr>
                <w:rFonts w:ascii="Arial" w:hAnsi="Arial" w:cs="Arial"/>
                <w:b/>
                <w:sz w:val="22"/>
                <w:szCs w:val="22"/>
              </w:rPr>
              <w:t>PART C1</w:t>
            </w:r>
          </w:p>
        </w:tc>
        <w:tc>
          <w:tcPr>
            <w:tcW w:w="7983" w:type="dxa"/>
            <w:gridSpan w:val="3"/>
            <w:shd w:val="clear" w:color="auto" w:fill="auto"/>
          </w:tcPr>
          <w:p w14:paraId="5909068F" w14:textId="77777777" w:rsidR="0036644D" w:rsidRPr="00112B11" w:rsidRDefault="0036644D" w:rsidP="0036644D">
            <w:pPr>
              <w:tabs>
                <w:tab w:val="left" w:pos="1134"/>
                <w:tab w:val="left" w:pos="1985"/>
                <w:tab w:val="right" w:pos="9639"/>
              </w:tabs>
              <w:spacing w:before="20" w:afterLines="20" w:after="48"/>
              <w:jc w:val="both"/>
              <w:rPr>
                <w:rFonts w:ascii="Arial" w:hAnsi="Arial" w:cs="Arial"/>
                <w:b/>
                <w:sz w:val="22"/>
                <w:szCs w:val="22"/>
              </w:rPr>
            </w:pPr>
            <w:r w:rsidRPr="00112B11">
              <w:rPr>
                <w:rFonts w:ascii="Arial" w:hAnsi="Arial" w:cs="Arial"/>
                <w:b/>
                <w:sz w:val="22"/>
                <w:szCs w:val="22"/>
              </w:rPr>
              <w:t>AGREEMENTS AND CONTRACT DATA</w:t>
            </w:r>
          </w:p>
        </w:tc>
      </w:tr>
      <w:tr w:rsidR="009E6C2C" w:rsidRPr="00112B11" w14:paraId="66E281E4" w14:textId="77777777" w:rsidTr="00A7663D">
        <w:tblPrEx>
          <w:shd w:val="clear" w:color="auto" w:fill="auto"/>
        </w:tblPrEx>
        <w:tc>
          <w:tcPr>
            <w:tcW w:w="1271" w:type="dxa"/>
            <w:shd w:val="clear" w:color="auto" w:fill="auto"/>
          </w:tcPr>
          <w:p w14:paraId="18565BF0" w14:textId="77777777" w:rsidR="009E6C2C" w:rsidRPr="00112B11" w:rsidRDefault="009E6C2C" w:rsidP="009E6C2C">
            <w:pPr>
              <w:tabs>
                <w:tab w:val="left" w:pos="1134"/>
                <w:tab w:val="left" w:pos="1985"/>
                <w:tab w:val="right" w:pos="9639"/>
              </w:tabs>
              <w:spacing w:before="20" w:afterLines="20" w:after="48"/>
              <w:jc w:val="both"/>
              <w:rPr>
                <w:rFonts w:ascii="Arial" w:hAnsi="Arial" w:cs="Arial"/>
                <w:b/>
                <w:sz w:val="22"/>
                <w:szCs w:val="22"/>
              </w:rPr>
            </w:pPr>
          </w:p>
        </w:tc>
        <w:tc>
          <w:tcPr>
            <w:tcW w:w="5352" w:type="dxa"/>
            <w:shd w:val="clear" w:color="auto" w:fill="auto"/>
          </w:tcPr>
          <w:p w14:paraId="4411C1C1" w14:textId="77777777" w:rsidR="009E6C2C" w:rsidRPr="00112B11" w:rsidRDefault="009E6C2C" w:rsidP="009E6C2C">
            <w:pPr>
              <w:tabs>
                <w:tab w:val="left" w:pos="698"/>
                <w:tab w:val="left" w:pos="1985"/>
                <w:tab w:val="right" w:pos="9639"/>
              </w:tabs>
              <w:spacing w:before="20" w:afterLines="20" w:after="48"/>
              <w:rPr>
                <w:rFonts w:ascii="Arial" w:hAnsi="Arial" w:cs="Arial"/>
                <w:sz w:val="22"/>
                <w:szCs w:val="22"/>
              </w:rPr>
            </w:pPr>
            <w:r w:rsidRPr="00112B11">
              <w:rPr>
                <w:rFonts w:ascii="Arial" w:hAnsi="Arial" w:cs="Arial"/>
                <w:sz w:val="22"/>
                <w:szCs w:val="22"/>
              </w:rPr>
              <w:t>C1.1</w:t>
            </w:r>
            <w:r w:rsidRPr="00112B11">
              <w:rPr>
                <w:rFonts w:ascii="Arial" w:hAnsi="Arial" w:cs="Arial"/>
                <w:sz w:val="22"/>
                <w:szCs w:val="22"/>
              </w:rPr>
              <w:tab/>
              <w:t>Form of Offer and Acceptance</w:t>
            </w:r>
          </w:p>
        </w:tc>
        <w:tc>
          <w:tcPr>
            <w:tcW w:w="1170" w:type="dxa"/>
            <w:shd w:val="clear" w:color="auto" w:fill="FFFF00"/>
          </w:tcPr>
          <w:p w14:paraId="7842F276" w14:textId="77777777" w:rsidR="009E6C2C" w:rsidRPr="00112B11" w:rsidRDefault="009E6C2C" w:rsidP="009E6C2C">
            <w:pPr>
              <w:tabs>
                <w:tab w:val="left" w:pos="1134"/>
                <w:tab w:val="left" w:pos="1985"/>
                <w:tab w:val="right" w:pos="9639"/>
              </w:tabs>
              <w:spacing w:before="20" w:afterLines="20" w:after="48"/>
              <w:jc w:val="center"/>
              <w:rPr>
                <w:rFonts w:ascii="Arial" w:hAnsi="Arial" w:cs="Arial"/>
                <w:sz w:val="22"/>
                <w:szCs w:val="22"/>
              </w:rPr>
            </w:pPr>
            <w:r w:rsidRPr="00112B11">
              <w:rPr>
                <w:rFonts w:ascii="Arial" w:hAnsi="Arial" w:cs="Arial"/>
                <w:sz w:val="22"/>
                <w:szCs w:val="22"/>
              </w:rPr>
              <w:t>Yellow</w:t>
            </w:r>
          </w:p>
        </w:tc>
        <w:tc>
          <w:tcPr>
            <w:tcW w:w="1461" w:type="dxa"/>
            <w:shd w:val="clear" w:color="auto" w:fill="auto"/>
          </w:tcPr>
          <w:p w14:paraId="3B5C818B" w14:textId="7A8253B5" w:rsidR="009E6C2C" w:rsidRPr="00112B11" w:rsidRDefault="00C86107" w:rsidP="009E6C2C">
            <w:pPr>
              <w:tabs>
                <w:tab w:val="left" w:pos="1134"/>
                <w:tab w:val="left" w:pos="1985"/>
                <w:tab w:val="right" w:pos="9639"/>
              </w:tabs>
              <w:spacing w:before="20" w:afterLines="20" w:after="48"/>
              <w:jc w:val="center"/>
              <w:rPr>
                <w:rFonts w:ascii="Arial" w:hAnsi="Arial" w:cs="Arial"/>
                <w:sz w:val="22"/>
                <w:szCs w:val="22"/>
              </w:rPr>
            </w:pPr>
            <w:r>
              <w:rPr>
                <w:rFonts w:ascii="Arial" w:hAnsi="Arial" w:cs="Arial"/>
                <w:sz w:val="22"/>
                <w:szCs w:val="22"/>
              </w:rPr>
              <w:t>88</w:t>
            </w:r>
          </w:p>
        </w:tc>
      </w:tr>
      <w:tr w:rsidR="009E6C2C" w:rsidRPr="00112B11" w14:paraId="63892D69" w14:textId="77777777" w:rsidTr="00A7663D">
        <w:tblPrEx>
          <w:shd w:val="clear" w:color="auto" w:fill="auto"/>
        </w:tblPrEx>
        <w:tc>
          <w:tcPr>
            <w:tcW w:w="1271" w:type="dxa"/>
            <w:shd w:val="clear" w:color="auto" w:fill="auto"/>
          </w:tcPr>
          <w:p w14:paraId="1A9E0436" w14:textId="77777777" w:rsidR="009E6C2C" w:rsidRPr="00112B11" w:rsidRDefault="009E6C2C" w:rsidP="009E6C2C">
            <w:pPr>
              <w:tabs>
                <w:tab w:val="left" w:pos="1134"/>
                <w:tab w:val="left" w:pos="1985"/>
                <w:tab w:val="right" w:pos="9639"/>
              </w:tabs>
              <w:spacing w:before="20" w:afterLines="20" w:after="48"/>
              <w:jc w:val="both"/>
              <w:rPr>
                <w:rFonts w:ascii="Arial" w:hAnsi="Arial" w:cs="Arial"/>
                <w:b/>
                <w:sz w:val="22"/>
                <w:szCs w:val="22"/>
              </w:rPr>
            </w:pPr>
          </w:p>
        </w:tc>
        <w:tc>
          <w:tcPr>
            <w:tcW w:w="5352" w:type="dxa"/>
            <w:shd w:val="clear" w:color="auto" w:fill="auto"/>
          </w:tcPr>
          <w:p w14:paraId="3B14532D" w14:textId="77777777" w:rsidR="009E6C2C" w:rsidRPr="00112B11" w:rsidRDefault="009E6C2C" w:rsidP="009E6C2C">
            <w:pPr>
              <w:tabs>
                <w:tab w:val="left" w:pos="698"/>
                <w:tab w:val="left" w:pos="1985"/>
                <w:tab w:val="right" w:pos="9639"/>
              </w:tabs>
              <w:spacing w:before="20" w:afterLines="20" w:after="48"/>
              <w:rPr>
                <w:rFonts w:ascii="Arial" w:hAnsi="Arial" w:cs="Arial"/>
                <w:sz w:val="22"/>
                <w:szCs w:val="22"/>
              </w:rPr>
            </w:pPr>
            <w:r w:rsidRPr="00112B11">
              <w:rPr>
                <w:rFonts w:ascii="Arial" w:hAnsi="Arial" w:cs="Arial"/>
                <w:sz w:val="22"/>
                <w:szCs w:val="22"/>
              </w:rPr>
              <w:t>C1.2</w:t>
            </w:r>
            <w:r w:rsidRPr="00112B11">
              <w:rPr>
                <w:rFonts w:ascii="Arial" w:hAnsi="Arial" w:cs="Arial"/>
                <w:sz w:val="22"/>
                <w:szCs w:val="22"/>
              </w:rPr>
              <w:tab/>
              <w:t>Contract Data</w:t>
            </w:r>
          </w:p>
        </w:tc>
        <w:tc>
          <w:tcPr>
            <w:tcW w:w="1170" w:type="dxa"/>
            <w:shd w:val="clear" w:color="auto" w:fill="FFFF00"/>
          </w:tcPr>
          <w:p w14:paraId="15C7AABC" w14:textId="77777777" w:rsidR="009E6C2C" w:rsidRPr="00112B11" w:rsidRDefault="009E6C2C" w:rsidP="009E6C2C">
            <w:pPr>
              <w:tabs>
                <w:tab w:val="left" w:pos="1134"/>
                <w:tab w:val="left" w:pos="1985"/>
                <w:tab w:val="right" w:pos="9639"/>
              </w:tabs>
              <w:spacing w:before="20" w:afterLines="20" w:after="48"/>
              <w:jc w:val="center"/>
              <w:rPr>
                <w:rFonts w:ascii="Arial" w:hAnsi="Arial" w:cs="Arial"/>
                <w:sz w:val="22"/>
                <w:szCs w:val="22"/>
              </w:rPr>
            </w:pPr>
            <w:r w:rsidRPr="00112B11">
              <w:rPr>
                <w:rFonts w:ascii="Arial" w:hAnsi="Arial" w:cs="Arial"/>
                <w:sz w:val="22"/>
                <w:szCs w:val="22"/>
              </w:rPr>
              <w:t>Yellow</w:t>
            </w:r>
          </w:p>
        </w:tc>
        <w:tc>
          <w:tcPr>
            <w:tcW w:w="1461" w:type="dxa"/>
            <w:shd w:val="clear" w:color="auto" w:fill="auto"/>
          </w:tcPr>
          <w:p w14:paraId="27EDA96B" w14:textId="737BAA23" w:rsidR="009E6C2C" w:rsidRPr="00112B11" w:rsidRDefault="00C86107" w:rsidP="009E6C2C">
            <w:pPr>
              <w:tabs>
                <w:tab w:val="left" w:pos="1134"/>
                <w:tab w:val="left" w:pos="1985"/>
                <w:tab w:val="right" w:pos="9639"/>
              </w:tabs>
              <w:spacing w:before="20" w:afterLines="20" w:after="48"/>
              <w:jc w:val="center"/>
              <w:rPr>
                <w:rFonts w:ascii="Arial" w:hAnsi="Arial" w:cs="Arial"/>
                <w:sz w:val="22"/>
                <w:szCs w:val="22"/>
              </w:rPr>
            </w:pPr>
            <w:r>
              <w:rPr>
                <w:rFonts w:ascii="Arial" w:hAnsi="Arial" w:cs="Arial"/>
                <w:sz w:val="22"/>
                <w:szCs w:val="22"/>
              </w:rPr>
              <w:t>94</w:t>
            </w:r>
          </w:p>
        </w:tc>
      </w:tr>
      <w:tr w:rsidR="009E6C2C" w:rsidRPr="00112B11" w14:paraId="039B4457" w14:textId="77777777" w:rsidTr="00A7663D">
        <w:tblPrEx>
          <w:shd w:val="clear" w:color="auto" w:fill="auto"/>
        </w:tblPrEx>
        <w:tc>
          <w:tcPr>
            <w:tcW w:w="1271" w:type="dxa"/>
            <w:shd w:val="clear" w:color="auto" w:fill="auto"/>
          </w:tcPr>
          <w:p w14:paraId="209FF02F" w14:textId="77777777" w:rsidR="009E6C2C" w:rsidRPr="00112B11" w:rsidRDefault="009E6C2C" w:rsidP="009E6C2C">
            <w:pPr>
              <w:tabs>
                <w:tab w:val="left" w:pos="1134"/>
                <w:tab w:val="left" w:pos="1985"/>
                <w:tab w:val="right" w:pos="9639"/>
              </w:tabs>
              <w:spacing w:before="20" w:afterLines="20" w:after="48"/>
              <w:jc w:val="both"/>
              <w:rPr>
                <w:rFonts w:ascii="Arial" w:hAnsi="Arial" w:cs="Arial"/>
                <w:b/>
                <w:sz w:val="22"/>
                <w:szCs w:val="22"/>
              </w:rPr>
            </w:pPr>
          </w:p>
        </w:tc>
        <w:tc>
          <w:tcPr>
            <w:tcW w:w="5352" w:type="dxa"/>
            <w:shd w:val="clear" w:color="auto" w:fill="auto"/>
          </w:tcPr>
          <w:p w14:paraId="32CE0927" w14:textId="77777777" w:rsidR="009E6C2C" w:rsidRPr="00112B11" w:rsidRDefault="009E6C2C" w:rsidP="009E6C2C">
            <w:pPr>
              <w:tabs>
                <w:tab w:val="left" w:pos="698"/>
                <w:tab w:val="left" w:pos="1985"/>
                <w:tab w:val="right" w:pos="9639"/>
              </w:tabs>
              <w:spacing w:before="20" w:afterLines="20" w:after="48"/>
              <w:rPr>
                <w:rFonts w:ascii="Arial" w:hAnsi="Arial" w:cs="Arial"/>
                <w:sz w:val="22"/>
                <w:szCs w:val="22"/>
              </w:rPr>
            </w:pPr>
            <w:r w:rsidRPr="00112B11">
              <w:rPr>
                <w:rFonts w:ascii="Arial" w:hAnsi="Arial" w:cs="Arial"/>
                <w:sz w:val="22"/>
                <w:szCs w:val="22"/>
              </w:rPr>
              <w:t xml:space="preserve">C1.3 </w:t>
            </w:r>
            <w:r w:rsidRPr="00112B11">
              <w:rPr>
                <w:rFonts w:ascii="Arial" w:hAnsi="Arial" w:cs="Arial"/>
                <w:sz w:val="22"/>
                <w:szCs w:val="22"/>
              </w:rPr>
              <w:tab/>
              <w:t>Form of Guarantee:  Institution</w:t>
            </w:r>
          </w:p>
        </w:tc>
        <w:tc>
          <w:tcPr>
            <w:tcW w:w="1170" w:type="dxa"/>
            <w:shd w:val="clear" w:color="auto" w:fill="FFFF00"/>
          </w:tcPr>
          <w:p w14:paraId="2541DAFC" w14:textId="77777777" w:rsidR="009E6C2C" w:rsidRPr="00112B11" w:rsidRDefault="009E6C2C" w:rsidP="009E6C2C">
            <w:pPr>
              <w:tabs>
                <w:tab w:val="left" w:pos="1134"/>
                <w:tab w:val="left" w:pos="1985"/>
                <w:tab w:val="right" w:pos="9639"/>
              </w:tabs>
              <w:spacing w:before="20" w:afterLines="20" w:after="48"/>
              <w:jc w:val="center"/>
              <w:rPr>
                <w:rFonts w:ascii="Arial" w:hAnsi="Arial" w:cs="Arial"/>
                <w:sz w:val="22"/>
                <w:szCs w:val="22"/>
              </w:rPr>
            </w:pPr>
            <w:r w:rsidRPr="00112B11">
              <w:rPr>
                <w:rFonts w:ascii="Arial" w:hAnsi="Arial" w:cs="Arial"/>
                <w:sz w:val="22"/>
                <w:szCs w:val="22"/>
              </w:rPr>
              <w:t>Yellow</w:t>
            </w:r>
          </w:p>
        </w:tc>
        <w:tc>
          <w:tcPr>
            <w:tcW w:w="1461" w:type="dxa"/>
            <w:shd w:val="clear" w:color="auto" w:fill="auto"/>
          </w:tcPr>
          <w:p w14:paraId="6A7AC9C4" w14:textId="7D007C09" w:rsidR="009E6C2C" w:rsidRPr="00112B11" w:rsidRDefault="00C86107" w:rsidP="009E6C2C">
            <w:pPr>
              <w:tabs>
                <w:tab w:val="left" w:pos="1134"/>
                <w:tab w:val="left" w:pos="1985"/>
                <w:tab w:val="right" w:pos="9639"/>
              </w:tabs>
              <w:spacing w:before="20" w:afterLines="20" w:after="48"/>
              <w:jc w:val="center"/>
              <w:rPr>
                <w:rFonts w:ascii="Arial" w:hAnsi="Arial" w:cs="Arial"/>
                <w:sz w:val="22"/>
                <w:szCs w:val="22"/>
              </w:rPr>
            </w:pPr>
            <w:r>
              <w:rPr>
                <w:rFonts w:ascii="Arial" w:hAnsi="Arial" w:cs="Arial"/>
                <w:sz w:val="22"/>
                <w:szCs w:val="22"/>
              </w:rPr>
              <w:t>109</w:t>
            </w:r>
          </w:p>
        </w:tc>
      </w:tr>
      <w:tr w:rsidR="009E6C2C" w:rsidRPr="00112B11" w14:paraId="5BF5B72A" w14:textId="77777777" w:rsidTr="00A7663D">
        <w:tblPrEx>
          <w:shd w:val="clear" w:color="auto" w:fill="auto"/>
        </w:tblPrEx>
        <w:tc>
          <w:tcPr>
            <w:tcW w:w="1271" w:type="dxa"/>
            <w:shd w:val="clear" w:color="auto" w:fill="auto"/>
          </w:tcPr>
          <w:p w14:paraId="769972CD" w14:textId="77777777" w:rsidR="009E6C2C" w:rsidRPr="00112B11" w:rsidRDefault="009E6C2C" w:rsidP="009E6C2C">
            <w:pPr>
              <w:tabs>
                <w:tab w:val="left" w:pos="1134"/>
                <w:tab w:val="left" w:pos="1985"/>
                <w:tab w:val="right" w:pos="9639"/>
              </w:tabs>
              <w:spacing w:before="20" w:afterLines="20" w:after="48"/>
              <w:jc w:val="both"/>
              <w:rPr>
                <w:rFonts w:ascii="Arial" w:hAnsi="Arial" w:cs="Arial"/>
                <w:b/>
                <w:sz w:val="22"/>
                <w:szCs w:val="22"/>
              </w:rPr>
            </w:pPr>
          </w:p>
        </w:tc>
        <w:tc>
          <w:tcPr>
            <w:tcW w:w="5352" w:type="dxa"/>
            <w:shd w:val="clear" w:color="auto" w:fill="auto"/>
          </w:tcPr>
          <w:p w14:paraId="77D62153" w14:textId="77777777" w:rsidR="009E6C2C" w:rsidRPr="00112B11" w:rsidRDefault="009E6C2C" w:rsidP="009E6C2C">
            <w:pPr>
              <w:tabs>
                <w:tab w:val="left" w:pos="698"/>
                <w:tab w:val="left" w:pos="1985"/>
                <w:tab w:val="right" w:pos="9639"/>
              </w:tabs>
              <w:spacing w:before="20" w:afterLines="20" w:after="48"/>
              <w:rPr>
                <w:rFonts w:ascii="Arial" w:hAnsi="Arial" w:cs="Arial"/>
                <w:sz w:val="22"/>
                <w:szCs w:val="22"/>
              </w:rPr>
            </w:pPr>
            <w:r w:rsidRPr="00112B11">
              <w:rPr>
                <w:rFonts w:ascii="Arial" w:hAnsi="Arial" w:cs="Arial"/>
                <w:sz w:val="22"/>
                <w:szCs w:val="22"/>
              </w:rPr>
              <w:t xml:space="preserve">C1.4 </w:t>
            </w:r>
            <w:r w:rsidRPr="00112B11">
              <w:rPr>
                <w:rFonts w:ascii="Arial" w:hAnsi="Arial" w:cs="Arial"/>
                <w:sz w:val="22"/>
                <w:szCs w:val="22"/>
              </w:rPr>
              <w:tab/>
              <w:t>Occupational Health and Safety Agreement</w:t>
            </w:r>
          </w:p>
        </w:tc>
        <w:tc>
          <w:tcPr>
            <w:tcW w:w="1170" w:type="dxa"/>
            <w:shd w:val="clear" w:color="auto" w:fill="FFFF00"/>
          </w:tcPr>
          <w:p w14:paraId="6CC95AEB" w14:textId="77777777" w:rsidR="009E6C2C" w:rsidRPr="00112B11" w:rsidRDefault="009E6C2C" w:rsidP="009E6C2C">
            <w:pPr>
              <w:tabs>
                <w:tab w:val="left" w:pos="1134"/>
                <w:tab w:val="left" w:pos="1985"/>
                <w:tab w:val="right" w:pos="9639"/>
              </w:tabs>
              <w:spacing w:before="20" w:afterLines="20" w:after="48"/>
              <w:jc w:val="center"/>
              <w:rPr>
                <w:rFonts w:ascii="Arial" w:hAnsi="Arial" w:cs="Arial"/>
                <w:sz w:val="22"/>
                <w:szCs w:val="22"/>
              </w:rPr>
            </w:pPr>
            <w:r w:rsidRPr="00112B11">
              <w:rPr>
                <w:rFonts w:ascii="Arial" w:hAnsi="Arial" w:cs="Arial"/>
                <w:sz w:val="22"/>
                <w:szCs w:val="22"/>
              </w:rPr>
              <w:t>Yellow</w:t>
            </w:r>
          </w:p>
        </w:tc>
        <w:tc>
          <w:tcPr>
            <w:tcW w:w="1461" w:type="dxa"/>
            <w:shd w:val="clear" w:color="auto" w:fill="auto"/>
          </w:tcPr>
          <w:p w14:paraId="03B1EDA0" w14:textId="16759953" w:rsidR="009E6C2C" w:rsidRPr="00112B11" w:rsidRDefault="000E3117" w:rsidP="009E6C2C">
            <w:pPr>
              <w:tabs>
                <w:tab w:val="left" w:pos="1134"/>
                <w:tab w:val="left" w:pos="1985"/>
                <w:tab w:val="right" w:pos="9639"/>
              </w:tabs>
              <w:spacing w:before="20" w:afterLines="20" w:after="48"/>
              <w:jc w:val="center"/>
              <w:rPr>
                <w:rFonts w:ascii="Arial" w:hAnsi="Arial" w:cs="Arial"/>
                <w:sz w:val="22"/>
                <w:szCs w:val="22"/>
              </w:rPr>
            </w:pPr>
            <w:r w:rsidRPr="00112B11">
              <w:rPr>
                <w:rFonts w:ascii="Arial" w:hAnsi="Arial" w:cs="Arial"/>
                <w:sz w:val="22"/>
                <w:szCs w:val="22"/>
              </w:rPr>
              <w:t>11</w:t>
            </w:r>
            <w:r w:rsidR="00C86107">
              <w:rPr>
                <w:rFonts w:ascii="Arial" w:hAnsi="Arial" w:cs="Arial"/>
                <w:sz w:val="22"/>
                <w:szCs w:val="22"/>
              </w:rPr>
              <w:t>1</w:t>
            </w:r>
          </w:p>
        </w:tc>
      </w:tr>
      <w:tr w:rsidR="0036644D" w:rsidRPr="00112B11" w14:paraId="66A7E2E9" w14:textId="77777777" w:rsidTr="00A7663D">
        <w:tblPrEx>
          <w:shd w:val="clear" w:color="auto" w:fill="auto"/>
        </w:tblPrEx>
        <w:tc>
          <w:tcPr>
            <w:tcW w:w="1271" w:type="dxa"/>
            <w:shd w:val="clear" w:color="auto" w:fill="auto"/>
          </w:tcPr>
          <w:p w14:paraId="7C80AE41" w14:textId="77777777" w:rsidR="0036644D" w:rsidRPr="00112B11" w:rsidRDefault="0036644D" w:rsidP="0036644D">
            <w:pPr>
              <w:tabs>
                <w:tab w:val="left" w:pos="1134"/>
                <w:tab w:val="left" w:pos="1985"/>
                <w:tab w:val="right" w:pos="9639"/>
              </w:tabs>
              <w:spacing w:before="20" w:afterLines="20" w:after="48"/>
              <w:jc w:val="both"/>
              <w:rPr>
                <w:rFonts w:ascii="Arial" w:hAnsi="Arial" w:cs="Arial"/>
                <w:b/>
                <w:sz w:val="22"/>
                <w:szCs w:val="22"/>
              </w:rPr>
            </w:pPr>
            <w:r w:rsidRPr="00112B11">
              <w:rPr>
                <w:rFonts w:ascii="Arial" w:hAnsi="Arial" w:cs="Arial"/>
                <w:b/>
                <w:sz w:val="22"/>
                <w:szCs w:val="22"/>
              </w:rPr>
              <w:t>PART C2</w:t>
            </w:r>
          </w:p>
        </w:tc>
        <w:tc>
          <w:tcPr>
            <w:tcW w:w="7983" w:type="dxa"/>
            <w:gridSpan w:val="3"/>
            <w:shd w:val="clear" w:color="auto" w:fill="auto"/>
          </w:tcPr>
          <w:p w14:paraId="6FA9F84F" w14:textId="77777777" w:rsidR="0036644D" w:rsidRPr="00112B11" w:rsidRDefault="0036644D" w:rsidP="0036644D">
            <w:pPr>
              <w:tabs>
                <w:tab w:val="left" w:pos="1134"/>
                <w:tab w:val="left" w:pos="1985"/>
                <w:tab w:val="right" w:pos="9639"/>
              </w:tabs>
              <w:spacing w:before="20" w:afterLines="20" w:after="48"/>
              <w:jc w:val="both"/>
              <w:rPr>
                <w:rFonts w:ascii="Arial" w:hAnsi="Arial" w:cs="Arial"/>
                <w:b/>
                <w:sz w:val="22"/>
                <w:szCs w:val="22"/>
              </w:rPr>
            </w:pPr>
            <w:r w:rsidRPr="00112B11">
              <w:rPr>
                <w:rFonts w:ascii="Arial" w:hAnsi="Arial" w:cs="Arial"/>
                <w:b/>
                <w:sz w:val="22"/>
                <w:szCs w:val="22"/>
              </w:rPr>
              <w:t>PRICING DATA</w:t>
            </w:r>
          </w:p>
        </w:tc>
      </w:tr>
      <w:tr w:rsidR="0036644D" w:rsidRPr="00112B11" w14:paraId="08FECB34" w14:textId="77777777" w:rsidTr="00A7663D">
        <w:tblPrEx>
          <w:shd w:val="clear" w:color="auto" w:fill="auto"/>
        </w:tblPrEx>
        <w:tc>
          <w:tcPr>
            <w:tcW w:w="1271" w:type="dxa"/>
            <w:shd w:val="clear" w:color="auto" w:fill="auto"/>
          </w:tcPr>
          <w:p w14:paraId="51B8FA5B" w14:textId="77777777" w:rsidR="0036644D" w:rsidRPr="00112B11" w:rsidRDefault="0036644D" w:rsidP="0036644D">
            <w:pPr>
              <w:tabs>
                <w:tab w:val="left" w:pos="1134"/>
                <w:tab w:val="left" w:pos="1985"/>
                <w:tab w:val="right" w:pos="9639"/>
              </w:tabs>
              <w:spacing w:before="20" w:afterLines="20" w:after="48"/>
              <w:jc w:val="both"/>
              <w:rPr>
                <w:rFonts w:ascii="Arial" w:hAnsi="Arial" w:cs="Arial"/>
                <w:b/>
                <w:sz w:val="22"/>
                <w:szCs w:val="22"/>
              </w:rPr>
            </w:pPr>
          </w:p>
        </w:tc>
        <w:tc>
          <w:tcPr>
            <w:tcW w:w="5352" w:type="dxa"/>
            <w:shd w:val="clear" w:color="auto" w:fill="auto"/>
          </w:tcPr>
          <w:p w14:paraId="40695C9C" w14:textId="77777777" w:rsidR="0036644D" w:rsidRPr="00112B11" w:rsidRDefault="0036644D" w:rsidP="0036644D">
            <w:pPr>
              <w:tabs>
                <w:tab w:val="left" w:pos="698"/>
                <w:tab w:val="left" w:pos="1985"/>
                <w:tab w:val="right" w:pos="9639"/>
              </w:tabs>
              <w:spacing w:before="20" w:afterLines="20" w:after="48"/>
              <w:rPr>
                <w:rFonts w:ascii="Arial" w:hAnsi="Arial" w:cs="Arial"/>
                <w:sz w:val="22"/>
                <w:szCs w:val="22"/>
              </w:rPr>
            </w:pPr>
            <w:r w:rsidRPr="00112B11">
              <w:rPr>
                <w:rFonts w:ascii="Arial" w:hAnsi="Arial" w:cs="Arial"/>
                <w:sz w:val="22"/>
                <w:szCs w:val="22"/>
              </w:rPr>
              <w:t>C2.1</w:t>
            </w:r>
            <w:r w:rsidRPr="00112B11">
              <w:rPr>
                <w:rFonts w:ascii="Arial" w:hAnsi="Arial" w:cs="Arial"/>
                <w:sz w:val="22"/>
                <w:szCs w:val="22"/>
              </w:rPr>
              <w:tab/>
              <w:t>Pricing Instructions</w:t>
            </w:r>
          </w:p>
        </w:tc>
        <w:tc>
          <w:tcPr>
            <w:tcW w:w="1170" w:type="dxa"/>
            <w:shd w:val="clear" w:color="auto" w:fill="FFFF00"/>
          </w:tcPr>
          <w:p w14:paraId="2512A790" w14:textId="77777777" w:rsidR="0036644D" w:rsidRPr="00112B11" w:rsidRDefault="0036644D" w:rsidP="0036644D">
            <w:pPr>
              <w:tabs>
                <w:tab w:val="left" w:pos="1134"/>
                <w:tab w:val="left" w:pos="1985"/>
                <w:tab w:val="right" w:pos="9639"/>
              </w:tabs>
              <w:spacing w:before="20" w:afterLines="20" w:after="48"/>
              <w:jc w:val="center"/>
              <w:rPr>
                <w:rFonts w:ascii="Arial" w:hAnsi="Arial" w:cs="Arial"/>
                <w:sz w:val="22"/>
                <w:szCs w:val="22"/>
              </w:rPr>
            </w:pPr>
            <w:r w:rsidRPr="00112B11">
              <w:rPr>
                <w:rFonts w:ascii="Arial" w:hAnsi="Arial" w:cs="Arial"/>
                <w:sz w:val="22"/>
                <w:szCs w:val="22"/>
              </w:rPr>
              <w:t>Yellow</w:t>
            </w:r>
          </w:p>
        </w:tc>
        <w:tc>
          <w:tcPr>
            <w:tcW w:w="1461" w:type="dxa"/>
            <w:shd w:val="clear" w:color="auto" w:fill="auto"/>
          </w:tcPr>
          <w:p w14:paraId="57B2FF73" w14:textId="4DE1BAB2" w:rsidR="0036644D" w:rsidRPr="00112B11" w:rsidRDefault="000E3117" w:rsidP="00C86107">
            <w:pPr>
              <w:tabs>
                <w:tab w:val="left" w:pos="1134"/>
                <w:tab w:val="left" w:pos="1985"/>
                <w:tab w:val="right" w:pos="9639"/>
              </w:tabs>
              <w:spacing w:before="20" w:afterLines="20" w:after="48"/>
              <w:jc w:val="center"/>
              <w:rPr>
                <w:rFonts w:ascii="Arial" w:hAnsi="Arial" w:cs="Arial"/>
                <w:sz w:val="22"/>
                <w:szCs w:val="22"/>
              </w:rPr>
            </w:pPr>
            <w:r w:rsidRPr="00112B11">
              <w:rPr>
                <w:rFonts w:ascii="Arial" w:hAnsi="Arial" w:cs="Arial"/>
                <w:sz w:val="22"/>
                <w:szCs w:val="22"/>
              </w:rPr>
              <w:t>12</w:t>
            </w:r>
            <w:r w:rsidR="00C86107">
              <w:rPr>
                <w:rFonts w:ascii="Arial" w:hAnsi="Arial" w:cs="Arial"/>
                <w:sz w:val="22"/>
                <w:szCs w:val="22"/>
              </w:rPr>
              <w:t>0</w:t>
            </w:r>
          </w:p>
        </w:tc>
      </w:tr>
      <w:tr w:rsidR="0036644D" w:rsidRPr="00112B11" w14:paraId="7D35B812" w14:textId="77777777" w:rsidTr="00A7663D">
        <w:tblPrEx>
          <w:shd w:val="clear" w:color="auto" w:fill="auto"/>
        </w:tblPrEx>
        <w:tc>
          <w:tcPr>
            <w:tcW w:w="1271" w:type="dxa"/>
            <w:shd w:val="clear" w:color="auto" w:fill="auto"/>
          </w:tcPr>
          <w:p w14:paraId="31C63700" w14:textId="77777777" w:rsidR="0036644D" w:rsidRPr="00112B11" w:rsidRDefault="0036644D" w:rsidP="0036644D">
            <w:pPr>
              <w:tabs>
                <w:tab w:val="left" w:pos="1134"/>
                <w:tab w:val="left" w:pos="1985"/>
                <w:tab w:val="right" w:pos="9639"/>
              </w:tabs>
              <w:spacing w:before="20" w:afterLines="20" w:after="48"/>
              <w:jc w:val="both"/>
              <w:rPr>
                <w:rFonts w:ascii="Arial" w:hAnsi="Arial" w:cs="Arial"/>
                <w:b/>
                <w:sz w:val="22"/>
                <w:szCs w:val="22"/>
              </w:rPr>
            </w:pPr>
          </w:p>
        </w:tc>
        <w:tc>
          <w:tcPr>
            <w:tcW w:w="5352" w:type="dxa"/>
            <w:shd w:val="clear" w:color="auto" w:fill="auto"/>
          </w:tcPr>
          <w:p w14:paraId="1C38BBD1" w14:textId="77777777" w:rsidR="0036644D" w:rsidRPr="00112B11" w:rsidRDefault="0036644D" w:rsidP="0036644D">
            <w:pPr>
              <w:tabs>
                <w:tab w:val="left" w:pos="698"/>
                <w:tab w:val="left" w:pos="1985"/>
                <w:tab w:val="right" w:pos="9639"/>
              </w:tabs>
              <w:spacing w:before="20" w:afterLines="20" w:after="48"/>
              <w:rPr>
                <w:rFonts w:ascii="Arial" w:hAnsi="Arial" w:cs="Arial"/>
                <w:sz w:val="22"/>
                <w:szCs w:val="22"/>
              </w:rPr>
            </w:pPr>
            <w:r w:rsidRPr="00112B11">
              <w:rPr>
                <w:rFonts w:ascii="Arial" w:hAnsi="Arial" w:cs="Arial"/>
                <w:sz w:val="22"/>
                <w:szCs w:val="22"/>
              </w:rPr>
              <w:t>C2.2</w:t>
            </w:r>
            <w:r w:rsidRPr="00112B11">
              <w:rPr>
                <w:rFonts w:ascii="Arial" w:hAnsi="Arial" w:cs="Arial"/>
                <w:sz w:val="22"/>
                <w:szCs w:val="22"/>
              </w:rPr>
              <w:tab/>
              <w:t>Bill of quantities</w:t>
            </w:r>
          </w:p>
        </w:tc>
        <w:tc>
          <w:tcPr>
            <w:tcW w:w="1170" w:type="dxa"/>
            <w:shd w:val="clear" w:color="auto" w:fill="FFFF00"/>
          </w:tcPr>
          <w:p w14:paraId="4789F8F9" w14:textId="77777777" w:rsidR="0036644D" w:rsidRPr="00112B11" w:rsidRDefault="0036644D" w:rsidP="0036644D">
            <w:pPr>
              <w:tabs>
                <w:tab w:val="left" w:pos="1134"/>
                <w:tab w:val="left" w:pos="1985"/>
                <w:tab w:val="right" w:pos="9639"/>
              </w:tabs>
              <w:spacing w:before="20" w:afterLines="20" w:after="48"/>
              <w:jc w:val="center"/>
              <w:rPr>
                <w:rFonts w:ascii="Arial" w:hAnsi="Arial" w:cs="Arial"/>
                <w:sz w:val="22"/>
                <w:szCs w:val="22"/>
              </w:rPr>
            </w:pPr>
            <w:r w:rsidRPr="00112B11">
              <w:rPr>
                <w:rFonts w:ascii="Arial" w:hAnsi="Arial" w:cs="Arial"/>
                <w:sz w:val="22"/>
                <w:szCs w:val="22"/>
              </w:rPr>
              <w:t>Yellow</w:t>
            </w:r>
          </w:p>
        </w:tc>
        <w:tc>
          <w:tcPr>
            <w:tcW w:w="1461" w:type="dxa"/>
            <w:shd w:val="clear" w:color="auto" w:fill="auto"/>
          </w:tcPr>
          <w:p w14:paraId="13213D34" w14:textId="6C2B9928" w:rsidR="0036644D" w:rsidRPr="00112B11" w:rsidRDefault="000E3117" w:rsidP="0036644D">
            <w:pPr>
              <w:tabs>
                <w:tab w:val="left" w:pos="1134"/>
                <w:tab w:val="left" w:pos="1985"/>
                <w:tab w:val="right" w:pos="9639"/>
              </w:tabs>
              <w:spacing w:before="20" w:afterLines="20" w:after="48"/>
              <w:jc w:val="center"/>
              <w:rPr>
                <w:rFonts w:ascii="Arial" w:hAnsi="Arial" w:cs="Arial"/>
                <w:sz w:val="22"/>
                <w:szCs w:val="22"/>
              </w:rPr>
            </w:pPr>
            <w:r w:rsidRPr="00112B11">
              <w:rPr>
                <w:rFonts w:ascii="Arial" w:hAnsi="Arial" w:cs="Arial"/>
                <w:sz w:val="22"/>
                <w:szCs w:val="22"/>
              </w:rPr>
              <w:t>12</w:t>
            </w:r>
            <w:r w:rsidR="00C86107">
              <w:rPr>
                <w:rFonts w:ascii="Arial" w:hAnsi="Arial" w:cs="Arial"/>
                <w:sz w:val="22"/>
                <w:szCs w:val="22"/>
              </w:rPr>
              <w:t>3</w:t>
            </w:r>
          </w:p>
        </w:tc>
      </w:tr>
    </w:tbl>
    <w:p w14:paraId="10E395FC" w14:textId="77777777" w:rsidR="009B27BB" w:rsidRPr="00112B11" w:rsidRDefault="009B27BB">
      <w:pPr>
        <w:rPr>
          <w:rFonts w:ascii="Arial" w:hAnsi="Arial" w:cs="Arial"/>
        </w:rPr>
      </w:pPr>
    </w:p>
    <w:p w14:paraId="05FD9960" w14:textId="77777777" w:rsidR="009B27BB" w:rsidRPr="00112B11" w:rsidRDefault="009B27BB">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1"/>
        <w:gridCol w:w="5499"/>
        <w:gridCol w:w="977"/>
        <w:gridCol w:w="1507"/>
      </w:tblGrid>
      <w:tr w:rsidR="0036644D" w:rsidRPr="00112B11" w14:paraId="0E9AC99F" w14:textId="77777777" w:rsidTr="00A7663D">
        <w:tc>
          <w:tcPr>
            <w:tcW w:w="9254" w:type="dxa"/>
            <w:gridSpan w:val="4"/>
            <w:shd w:val="clear" w:color="auto" w:fill="BFBFBF"/>
          </w:tcPr>
          <w:p w14:paraId="6CF1AD85" w14:textId="77777777" w:rsidR="0036644D" w:rsidRPr="00112B11" w:rsidRDefault="0036644D" w:rsidP="0036644D">
            <w:pPr>
              <w:tabs>
                <w:tab w:val="left" w:pos="1134"/>
                <w:tab w:val="left" w:pos="1985"/>
                <w:tab w:val="right" w:pos="9639"/>
              </w:tabs>
              <w:spacing w:before="20" w:afterLines="20" w:after="48"/>
              <w:jc w:val="center"/>
              <w:rPr>
                <w:rFonts w:ascii="Arial" w:hAnsi="Arial" w:cs="Arial"/>
                <w:b/>
                <w:color w:val="002060"/>
                <w:sz w:val="22"/>
                <w:szCs w:val="22"/>
              </w:rPr>
            </w:pPr>
            <w:r w:rsidRPr="00112B11">
              <w:rPr>
                <w:rFonts w:ascii="Arial" w:hAnsi="Arial" w:cs="Arial"/>
                <w:b/>
                <w:sz w:val="24"/>
                <w:szCs w:val="22"/>
              </w:rPr>
              <w:t>VOLUME 2</w:t>
            </w:r>
          </w:p>
        </w:tc>
      </w:tr>
      <w:tr w:rsidR="0036644D" w:rsidRPr="00112B11" w14:paraId="045138C5" w14:textId="77777777" w:rsidTr="00A7663D">
        <w:tc>
          <w:tcPr>
            <w:tcW w:w="1271" w:type="dxa"/>
            <w:shd w:val="clear" w:color="auto" w:fill="auto"/>
          </w:tcPr>
          <w:p w14:paraId="63358771" w14:textId="77777777" w:rsidR="0036644D" w:rsidRPr="00112B11" w:rsidRDefault="0036644D" w:rsidP="0036644D">
            <w:pPr>
              <w:tabs>
                <w:tab w:val="left" w:pos="1134"/>
                <w:tab w:val="left" w:pos="1985"/>
                <w:tab w:val="right" w:pos="9639"/>
              </w:tabs>
              <w:spacing w:before="20" w:afterLines="20" w:after="48"/>
              <w:jc w:val="both"/>
              <w:rPr>
                <w:rFonts w:ascii="Arial" w:hAnsi="Arial" w:cs="Arial"/>
                <w:b/>
                <w:sz w:val="22"/>
                <w:szCs w:val="22"/>
              </w:rPr>
            </w:pPr>
            <w:r w:rsidRPr="00112B11">
              <w:rPr>
                <w:rFonts w:ascii="Arial" w:hAnsi="Arial" w:cs="Arial"/>
                <w:b/>
                <w:sz w:val="22"/>
                <w:szCs w:val="22"/>
              </w:rPr>
              <w:t>PART C3</w:t>
            </w:r>
          </w:p>
        </w:tc>
        <w:tc>
          <w:tcPr>
            <w:tcW w:w="7983" w:type="dxa"/>
            <w:gridSpan w:val="3"/>
            <w:shd w:val="clear" w:color="auto" w:fill="auto"/>
          </w:tcPr>
          <w:p w14:paraId="1799DA1D" w14:textId="77777777" w:rsidR="0036644D" w:rsidRPr="00112B11" w:rsidRDefault="0036644D" w:rsidP="0036644D">
            <w:pPr>
              <w:tabs>
                <w:tab w:val="left" w:pos="1134"/>
                <w:tab w:val="left" w:pos="1985"/>
                <w:tab w:val="right" w:pos="9639"/>
              </w:tabs>
              <w:spacing w:before="20" w:afterLines="20" w:after="48"/>
              <w:jc w:val="both"/>
              <w:rPr>
                <w:rFonts w:ascii="Arial" w:hAnsi="Arial" w:cs="Arial"/>
                <w:b/>
                <w:sz w:val="22"/>
                <w:szCs w:val="22"/>
              </w:rPr>
            </w:pPr>
            <w:r w:rsidRPr="00112B11">
              <w:rPr>
                <w:rFonts w:ascii="Arial" w:hAnsi="Arial" w:cs="Arial"/>
                <w:b/>
                <w:sz w:val="22"/>
                <w:szCs w:val="22"/>
              </w:rPr>
              <w:t>SCOPE OF WORK</w:t>
            </w:r>
          </w:p>
        </w:tc>
      </w:tr>
      <w:tr w:rsidR="0036644D" w:rsidRPr="00112B11" w14:paraId="23304655" w14:textId="77777777" w:rsidTr="00A7663D">
        <w:tc>
          <w:tcPr>
            <w:tcW w:w="1271" w:type="dxa"/>
            <w:shd w:val="clear" w:color="auto" w:fill="auto"/>
          </w:tcPr>
          <w:p w14:paraId="3AFB93D1" w14:textId="77777777" w:rsidR="0036644D" w:rsidRPr="00112B11" w:rsidRDefault="0036644D" w:rsidP="0036644D">
            <w:pPr>
              <w:tabs>
                <w:tab w:val="left" w:pos="1134"/>
                <w:tab w:val="left" w:pos="1985"/>
                <w:tab w:val="right" w:pos="9639"/>
              </w:tabs>
              <w:spacing w:before="20" w:afterLines="20" w:after="48"/>
              <w:jc w:val="both"/>
              <w:rPr>
                <w:rFonts w:ascii="Arial" w:hAnsi="Arial" w:cs="Arial"/>
                <w:sz w:val="22"/>
                <w:szCs w:val="22"/>
              </w:rPr>
            </w:pPr>
          </w:p>
        </w:tc>
        <w:tc>
          <w:tcPr>
            <w:tcW w:w="5499" w:type="dxa"/>
            <w:shd w:val="clear" w:color="auto" w:fill="auto"/>
          </w:tcPr>
          <w:p w14:paraId="60627FE2" w14:textId="77777777" w:rsidR="0036644D" w:rsidRPr="00112B11" w:rsidRDefault="0036644D" w:rsidP="0036644D">
            <w:pPr>
              <w:tabs>
                <w:tab w:val="left" w:pos="698"/>
                <w:tab w:val="left" w:pos="1985"/>
                <w:tab w:val="right" w:pos="9639"/>
              </w:tabs>
              <w:spacing w:before="20" w:afterLines="20" w:after="48"/>
              <w:rPr>
                <w:rFonts w:ascii="Arial" w:hAnsi="Arial" w:cs="Arial"/>
                <w:sz w:val="22"/>
                <w:szCs w:val="22"/>
              </w:rPr>
            </w:pPr>
            <w:r w:rsidRPr="00112B11">
              <w:rPr>
                <w:rFonts w:ascii="Arial" w:hAnsi="Arial" w:cs="Arial"/>
                <w:sz w:val="22"/>
                <w:szCs w:val="22"/>
              </w:rPr>
              <w:t>C3.1</w:t>
            </w:r>
            <w:r w:rsidRPr="00112B11">
              <w:rPr>
                <w:rFonts w:ascii="Arial" w:hAnsi="Arial" w:cs="Arial"/>
                <w:sz w:val="22"/>
                <w:szCs w:val="22"/>
              </w:rPr>
              <w:tab/>
              <w:t>Description of the Works</w:t>
            </w:r>
          </w:p>
        </w:tc>
        <w:tc>
          <w:tcPr>
            <w:tcW w:w="977" w:type="dxa"/>
            <w:shd w:val="clear" w:color="auto" w:fill="0070C0"/>
          </w:tcPr>
          <w:p w14:paraId="3DD0DB77" w14:textId="77777777" w:rsidR="0036644D" w:rsidRPr="00112B11" w:rsidRDefault="009E6C2C" w:rsidP="0036644D">
            <w:pPr>
              <w:tabs>
                <w:tab w:val="left" w:pos="1134"/>
                <w:tab w:val="left" w:pos="1985"/>
                <w:tab w:val="right" w:pos="9639"/>
              </w:tabs>
              <w:spacing w:before="20" w:afterLines="20" w:after="48"/>
              <w:jc w:val="center"/>
              <w:rPr>
                <w:rFonts w:ascii="Arial" w:hAnsi="Arial" w:cs="Arial"/>
                <w:sz w:val="22"/>
                <w:szCs w:val="22"/>
              </w:rPr>
            </w:pPr>
            <w:r w:rsidRPr="00112B11">
              <w:rPr>
                <w:rFonts w:ascii="Arial" w:hAnsi="Arial" w:cs="Arial"/>
                <w:sz w:val="22"/>
                <w:szCs w:val="22"/>
              </w:rPr>
              <w:t>Blue</w:t>
            </w:r>
          </w:p>
        </w:tc>
        <w:tc>
          <w:tcPr>
            <w:tcW w:w="1507" w:type="dxa"/>
            <w:shd w:val="clear" w:color="auto" w:fill="auto"/>
          </w:tcPr>
          <w:p w14:paraId="10804052" w14:textId="77777777" w:rsidR="0036644D" w:rsidRPr="00112B11" w:rsidRDefault="0055359D" w:rsidP="0036644D">
            <w:pPr>
              <w:tabs>
                <w:tab w:val="left" w:pos="1134"/>
                <w:tab w:val="left" w:pos="1985"/>
                <w:tab w:val="right" w:pos="9639"/>
              </w:tabs>
              <w:spacing w:before="20" w:afterLines="20" w:after="48"/>
              <w:jc w:val="center"/>
              <w:rPr>
                <w:rFonts w:ascii="Arial" w:hAnsi="Arial" w:cs="Arial"/>
                <w:sz w:val="22"/>
                <w:szCs w:val="22"/>
              </w:rPr>
            </w:pPr>
            <w:r w:rsidRPr="00112B11">
              <w:rPr>
                <w:rFonts w:ascii="Arial" w:hAnsi="Arial" w:cs="Arial"/>
                <w:sz w:val="22"/>
                <w:szCs w:val="22"/>
              </w:rPr>
              <w:t>Volume 2</w:t>
            </w:r>
          </w:p>
        </w:tc>
      </w:tr>
      <w:tr w:rsidR="009E6C2C" w:rsidRPr="00112B11" w14:paraId="7E903CA2" w14:textId="77777777" w:rsidTr="00A7663D">
        <w:tc>
          <w:tcPr>
            <w:tcW w:w="1271" w:type="dxa"/>
            <w:shd w:val="clear" w:color="auto" w:fill="auto"/>
          </w:tcPr>
          <w:p w14:paraId="0E06FBBB" w14:textId="77777777" w:rsidR="009E6C2C" w:rsidRPr="00112B11" w:rsidRDefault="009E6C2C" w:rsidP="009E6C2C">
            <w:pPr>
              <w:tabs>
                <w:tab w:val="left" w:pos="1134"/>
                <w:tab w:val="left" w:pos="1985"/>
                <w:tab w:val="right" w:pos="9639"/>
              </w:tabs>
              <w:spacing w:before="20" w:afterLines="20" w:after="48"/>
              <w:jc w:val="both"/>
              <w:rPr>
                <w:rFonts w:ascii="Arial" w:hAnsi="Arial" w:cs="Arial"/>
                <w:sz w:val="22"/>
                <w:szCs w:val="22"/>
              </w:rPr>
            </w:pPr>
          </w:p>
        </w:tc>
        <w:tc>
          <w:tcPr>
            <w:tcW w:w="5499" w:type="dxa"/>
            <w:shd w:val="clear" w:color="auto" w:fill="auto"/>
          </w:tcPr>
          <w:p w14:paraId="3CF3E809" w14:textId="77777777" w:rsidR="009E6C2C" w:rsidRPr="00112B11" w:rsidRDefault="009E6C2C" w:rsidP="009E6C2C">
            <w:pPr>
              <w:tabs>
                <w:tab w:val="left" w:pos="698"/>
                <w:tab w:val="left" w:pos="1985"/>
                <w:tab w:val="right" w:pos="9639"/>
              </w:tabs>
              <w:spacing w:before="20" w:afterLines="20" w:after="48"/>
              <w:rPr>
                <w:rFonts w:ascii="Arial" w:hAnsi="Arial" w:cs="Arial"/>
                <w:sz w:val="22"/>
                <w:szCs w:val="22"/>
              </w:rPr>
            </w:pPr>
            <w:r w:rsidRPr="00112B11">
              <w:rPr>
                <w:rFonts w:ascii="Arial" w:hAnsi="Arial" w:cs="Arial"/>
                <w:sz w:val="22"/>
                <w:szCs w:val="22"/>
              </w:rPr>
              <w:t>C3.2</w:t>
            </w:r>
            <w:r w:rsidRPr="00112B11">
              <w:rPr>
                <w:rFonts w:ascii="Arial" w:hAnsi="Arial" w:cs="Arial"/>
                <w:sz w:val="22"/>
                <w:szCs w:val="22"/>
              </w:rPr>
              <w:tab/>
              <w:t>Engineering</w:t>
            </w:r>
          </w:p>
        </w:tc>
        <w:tc>
          <w:tcPr>
            <w:tcW w:w="977" w:type="dxa"/>
            <w:shd w:val="clear" w:color="auto" w:fill="0070C0"/>
          </w:tcPr>
          <w:p w14:paraId="74197676" w14:textId="77777777" w:rsidR="009E6C2C" w:rsidRPr="00112B11" w:rsidRDefault="009E6C2C" w:rsidP="009E6C2C">
            <w:pPr>
              <w:tabs>
                <w:tab w:val="left" w:pos="1134"/>
                <w:tab w:val="left" w:pos="1985"/>
                <w:tab w:val="right" w:pos="9639"/>
              </w:tabs>
              <w:spacing w:before="20" w:afterLines="20" w:after="48"/>
              <w:jc w:val="center"/>
              <w:rPr>
                <w:rFonts w:ascii="Arial" w:hAnsi="Arial" w:cs="Arial"/>
                <w:sz w:val="22"/>
                <w:szCs w:val="22"/>
              </w:rPr>
            </w:pPr>
            <w:r w:rsidRPr="00112B11">
              <w:rPr>
                <w:rFonts w:ascii="Arial" w:hAnsi="Arial" w:cs="Arial"/>
                <w:sz w:val="22"/>
                <w:szCs w:val="22"/>
              </w:rPr>
              <w:t>Blue</w:t>
            </w:r>
          </w:p>
        </w:tc>
        <w:tc>
          <w:tcPr>
            <w:tcW w:w="1507" w:type="dxa"/>
            <w:shd w:val="clear" w:color="auto" w:fill="auto"/>
          </w:tcPr>
          <w:p w14:paraId="0FE27ADD" w14:textId="77777777" w:rsidR="009E6C2C" w:rsidRPr="00112B11" w:rsidRDefault="0055359D" w:rsidP="009E6C2C">
            <w:pPr>
              <w:tabs>
                <w:tab w:val="left" w:pos="1134"/>
                <w:tab w:val="left" w:pos="1985"/>
                <w:tab w:val="right" w:pos="9639"/>
              </w:tabs>
              <w:spacing w:before="20" w:afterLines="20" w:after="48"/>
              <w:jc w:val="center"/>
              <w:rPr>
                <w:rFonts w:ascii="Arial" w:hAnsi="Arial" w:cs="Arial"/>
                <w:sz w:val="22"/>
                <w:szCs w:val="22"/>
              </w:rPr>
            </w:pPr>
            <w:r w:rsidRPr="00112B11">
              <w:rPr>
                <w:rFonts w:ascii="Arial" w:hAnsi="Arial" w:cs="Arial"/>
                <w:sz w:val="22"/>
                <w:szCs w:val="22"/>
              </w:rPr>
              <w:t>Volume 2</w:t>
            </w:r>
          </w:p>
        </w:tc>
      </w:tr>
      <w:tr w:rsidR="009E6C2C" w:rsidRPr="00112B11" w14:paraId="0E1813C5" w14:textId="77777777" w:rsidTr="00A7663D">
        <w:tc>
          <w:tcPr>
            <w:tcW w:w="1271" w:type="dxa"/>
            <w:shd w:val="clear" w:color="auto" w:fill="auto"/>
          </w:tcPr>
          <w:p w14:paraId="7E731692" w14:textId="77777777" w:rsidR="009E6C2C" w:rsidRPr="00112B11" w:rsidRDefault="009E6C2C" w:rsidP="009E6C2C">
            <w:pPr>
              <w:tabs>
                <w:tab w:val="left" w:pos="1134"/>
                <w:tab w:val="left" w:pos="1985"/>
                <w:tab w:val="right" w:pos="9639"/>
              </w:tabs>
              <w:spacing w:before="20" w:afterLines="20" w:after="48"/>
              <w:jc w:val="both"/>
              <w:rPr>
                <w:rFonts w:ascii="Arial" w:hAnsi="Arial" w:cs="Arial"/>
                <w:sz w:val="22"/>
                <w:szCs w:val="22"/>
              </w:rPr>
            </w:pPr>
          </w:p>
        </w:tc>
        <w:tc>
          <w:tcPr>
            <w:tcW w:w="5499" w:type="dxa"/>
            <w:shd w:val="clear" w:color="auto" w:fill="auto"/>
          </w:tcPr>
          <w:p w14:paraId="2035EBD5" w14:textId="77777777" w:rsidR="009E6C2C" w:rsidRPr="00112B11" w:rsidRDefault="009E6C2C" w:rsidP="009E6C2C">
            <w:pPr>
              <w:tabs>
                <w:tab w:val="left" w:pos="698"/>
                <w:tab w:val="left" w:pos="1985"/>
                <w:tab w:val="right" w:pos="9639"/>
              </w:tabs>
              <w:spacing w:before="20" w:afterLines="20" w:after="48"/>
              <w:rPr>
                <w:rFonts w:ascii="Arial" w:hAnsi="Arial" w:cs="Arial"/>
                <w:sz w:val="22"/>
                <w:szCs w:val="22"/>
              </w:rPr>
            </w:pPr>
            <w:r w:rsidRPr="00112B11">
              <w:rPr>
                <w:rFonts w:ascii="Arial" w:hAnsi="Arial" w:cs="Arial"/>
                <w:sz w:val="22"/>
                <w:szCs w:val="22"/>
              </w:rPr>
              <w:t xml:space="preserve">C3.3 </w:t>
            </w:r>
            <w:r w:rsidRPr="00112B11">
              <w:rPr>
                <w:rFonts w:ascii="Arial" w:hAnsi="Arial" w:cs="Arial"/>
                <w:sz w:val="22"/>
                <w:szCs w:val="22"/>
              </w:rPr>
              <w:tab/>
              <w:t>Procurement</w:t>
            </w:r>
          </w:p>
        </w:tc>
        <w:tc>
          <w:tcPr>
            <w:tcW w:w="977" w:type="dxa"/>
            <w:shd w:val="clear" w:color="auto" w:fill="0070C0"/>
          </w:tcPr>
          <w:p w14:paraId="4FA5098B" w14:textId="77777777" w:rsidR="009E6C2C" w:rsidRPr="00112B11" w:rsidRDefault="009E6C2C" w:rsidP="009E6C2C">
            <w:pPr>
              <w:tabs>
                <w:tab w:val="left" w:pos="1134"/>
                <w:tab w:val="left" w:pos="1985"/>
                <w:tab w:val="right" w:pos="9639"/>
              </w:tabs>
              <w:spacing w:before="20" w:afterLines="20" w:after="48"/>
              <w:jc w:val="center"/>
              <w:rPr>
                <w:rFonts w:ascii="Arial" w:hAnsi="Arial" w:cs="Arial"/>
                <w:sz w:val="22"/>
                <w:szCs w:val="22"/>
              </w:rPr>
            </w:pPr>
            <w:r w:rsidRPr="00112B11">
              <w:rPr>
                <w:rFonts w:ascii="Arial" w:hAnsi="Arial" w:cs="Arial"/>
                <w:sz w:val="22"/>
                <w:szCs w:val="22"/>
              </w:rPr>
              <w:t>Blue</w:t>
            </w:r>
          </w:p>
        </w:tc>
        <w:tc>
          <w:tcPr>
            <w:tcW w:w="1507" w:type="dxa"/>
            <w:shd w:val="clear" w:color="auto" w:fill="auto"/>
          </w:tcPr>
          <w:p w14:paraId="096BF80F" w14:textId="77777777" w:rsidR="009E6C2C" w:rsidRPr="00112B11" w:rsidRDefault="0055359D" w:rsidP="009E6C2C">
            <w:pPr>
              <w:tabs>
                <w:tab w:val="left" w:pos="1134"/>
                <w:tab w:val="left" w:pos="1985"/>
                <w:tab w:val="right" w:pos="9639"/>
              </w:tabs>
              <w:spacing w:before="20" w:afterLines="20" w:after="48"/>
              <w:jc w:val="center"/>
              <w:rPr>
                <w:rFonts w:ascii="Arial" w:hAnsi="Arial" w:cs="Arial"/>
                <w:sz w:val="22"/>
                <w:szCs w:val="22"/>
              </w:rPr>
            </w:pPr>
            <w:r w:rsidRPr="00112B11">
              <w:rPr>
                <w:rFonts w:ascii="Arial" w:hAnsi="Arial" w:cs="Arial"/>
                <w:sz w:val="22"/>
                <w:szCs w:val="22"/>
              </w:rPr>
              <w:t>Volume 2</w:t>
            </w:r>
          </w:p>
        </w:tc>
      </w:tr>
      <w:tr w:rsidR="009E6C2C" w:rsidRPr="00112B11" w14:paraId="0ADCF561" w14:textId="77777777" w:rsidTr="00A7663D">
        <w:tc>
          <w:tcPr>
            <w:tcW w:w="1271" w:type="dxa"/>
            <w:shd w:val="clear" w:color="auto" w:fill="auto"/>
          </w:tcPr>
          <w:p w14:paraId="4CBB2882" w14:textId="77777777" w:rsidR="009E6C2C" w:rsidRPr="00112B11" w:rsidRDefault="009E6C2C" w:rsidP="009E6C2C">
            <w:pPr>
              <w:tabs>
                <w:tab w:val="left" w:pos="1134"/>
                <w:tab w:val="left" w:pos="1985"/>
                <w:tab w:val="right" w:pos="9639"/>
              </w:tabs>
              <w:spacing w:before="20" w:afterLines="20" w:after="48"/>
              <w:jc w:val="both"/>
              <w:rPr>
                <w:rFonts w:ascii="Arial" w:hAnsi="Arial" w:cs="Arial"/>
                <w:sz w:val="22"/>
                <w:szCs w:val="22"/>
              </w:rPr>
            </w:pPr>
          </w:p>
        </w:tc>
        <w:tc>
          <w:tcPr>
            <w:tcW w:w="5499" w:type="dxa"/>
            <w:shd w:val="clear" w:color="auto" w:fill="auto"/>
          </w:tcPr>
          <w:p w14:paraId="430DE90E" w14:textId="77777777" w:rsidR="009E6C2C" w:rsidRPr="00112B11" w:rsidRDefault="009E6C2C" w:rsidP="009E6C2C">
            <w:pPr>
              <w:tabs>
                <w:tab w:val="left" w:pos="698"/>
                <w:tab w:val="left" w:pos="1985"/>
                <w:tab w:val="right" w:pos="9639"/>
              </w:tabs>
              <w:spacing w:before="20" w:afterLines="20" w:after="48"/>
              <w:rPr>
                <w:rFonts w:ascii="Arial" w:hAnsi="Arial" w:cs="Arial"/>
                <w:sz w:val="22"/>
                <w:szCs w:val="22"/>
              </w:rPr>
            </w:pPr>
            <w:r w:rsidRPr="00112B11">
              <w:rPr>
                <w:rFonts w:ascii="Arial" w:hAnsi="Arial" w:cs="Arial"/>
                <w:sz w:val="22"/>
                <w:szCs w:val="22"/>
              </w:rPr>
              <w:t xml:space="preserve">C3.4 </w:t>
            </w:r>
            <w:r w:rsidRPr="00112B11">
              <w:rPr>
                <w:rFonts w:ascii="Arial" w:hAnsi="Arial" w:cs="Arial"/>
                <w:sz w:val="22"/>
                <w:szCs w:val="22"/>
              </w:rPr>
              <w:tab/>
              <w:t>Construction</w:t>
            </w:r>
          </w:p>
        </w:tc>
        <w:tc>
          <w:tcPr>
            <w:tcW w:w="977" w:type="dxa"/>
            <w:shd w:val="clear" w:color="auto" w:fill="0070C0"/>
          </w:tcPr>
          <w:p w14:paraId="07B29229" w14:textId="77777777" w:rsidR="009E6C2C" w:rsidRPr="00112B11" w:rsidRDefault="009E6C2C" w:rsidP="009E6C2C">
            <w:pPr>
              <w:tabs>
                <w:tab w:val="left" w:pos="1134"/>
                <w:tab w:val="left" w:pos="1985"/>
                <w:tab w:val="right" w:pos="9639"/>
              </w:tabs>
              <w:spacing w:before="20" w:afterLines="20" w:after="48"/>
              <w:jc w:val="center"/>
              <w:rPr>
                <w:rFonts w:ascii="Arial" w:hAnsi="Arial" w:cs="Arial"/>
                <w:sz w:val="22"/>
                <w:szCs w:val="22"/>
              </w:rPr>
            </w:pPr>
            <w:r w:rsidRPr="00112B11">
              <w:rPr>
                <w:rFonts w:ascii="Arial" w:hAnsi="Arial" w:cs="Arial"/>
                <w:sz w:val="22"/>
                <w:szCs w:val="22"/>
              </w:rPr>
              <w:t>Blue</w:t>
            </w:r>
          </w:p>
        </w:tc>
        <w:tc>
          <w:tcPr>
            <w:tcW w:w="1507" w:type="dxa"/>
            <w:shd w:val="clear" w:color="auto" w:fill="auto"/>
          </w:tcPr>
          <w:p w14:paraId="689DDABA" w14:textId="77777777" w:rsidR="009E6C2C" w:rsidRPr="00112B11" w:rsidRDefault="0055359D" w:rsidP="009E6C2C">
            <w:pPr>
              <w:tabs>
                <w:tab w:val="left" w:pos="1134"/>
                <w:tab w:val="left" w:pos="1985"/>
                <w:tab w:val="right" w:pos="9639"/>
              </w:tabs>
              <w:spacing w:before="20" w:afterLines="20" w:after="48"/>
              <w:jc w:val="center"/>
              <w:rPr>
                <w:rFonts w:ascii="Arial" w:hAnsi="Arial" w:cs="Arial"/>
                <w:sz w:val="22"/>
                <w:szCs w:val="22"/>
              </w:rPr>
            </w:pPr>
            <w:r w:rsidRPr="00112B11">
              <w:rPr>
                <w:rFonts w:ascii="Arial" w:hAnsi="Arial" w:cs="Arial"/>
                <w:sz w:val="22"/>
                <w:szCs w:val="22"/>
              </w:rPr>
              <w:t>Volume 2</w:t>
            </w:r>
          </w:p>
        </w:tc>
      </w:tr>
      <w:tr w:rsidR="009E6C2C" w:rsidRPr="00112B11" w14:paraId="7044A3A3" w14:textId="77777777" w:rsidTr="00A7663D">
        <w:tc>
          <w:tcPr>
            <w:tcW w:w="1271" w:type="dxa"/>
            <w:shd w:val="clear" w:color="auto" w:fill="auto"/>
          </w:tcPr>
          <w:p w14:paraId="59BE3B9D" w14:textId="77777777" w:rsidR="009E6C2C" w:rsidRPr="00112B11" w:rsidRDefault="009E6C2C" w:rsidP="009E6C2C">
            <w:pPr>
              <w:tabs>
                <w:tab w:val="left" w:pos="1134"/>
                <w:tab w:val="left" w:pos="1985"/>
                <w:tab w:val="right" w:pos="9639"/>
              </w:tabs>
              <w:spacing w:before="20" w:afterLines="20" w:after="48"/>
              <w:jc w:val="both"/>
              <w:rPr>
                <w:rFonts w:ascii="Arial" w:hAnsi="Arial" w:cs="Arial"/>
                <w:sz w:val="22"/>
                <w:szCs w:val="22"/>
              </w:rPr>
            </w:pPr>
          </w:p>
        </w:tc>
        <w:tc>
          <w:tcPr>
            <w:tcW w:w="5499" w:type="dxa"/>
            <w:shd w:val="clear" w:color="auto" w:fill="auto"/>
          </w:tcPr>
          <w:p w14:paraId="7201EAC5" w14:textId="77777777" w:rsidR="009E6C2C" w:rsidRPr="00112B11" w:rsidRDefault="009E6C2C" w:rsidP="009E6C2C">
            <w:pPr>
              <w:tabs>
                <w:tab w:val="left" w:pos="698"/>
                <w:tab w:val="left" w:pos="1985"/>
                <w:tab w:val="right" w:pos="9639"/>
              </w:tabs>
              <w:spacing w:before="20" w:afterLines="20" w:after="48"/>
              <w:rPr>
                <w:rFonts w:ascii="Arial" w:hAnsi="Arial" w:cs="Arial"/>
                <w:sz w:val="22"/>
                <w:szCs w:val="22"/>
              </w:rPr>
            </w:pPr>
            <w:r w:rsidRPr="00112B11">
              <w:rPr>
                <w:rFonts w:ascii="Arial" w:hAnsi="Arial" w:cs="Arial"/>
                <w:sz w:val="22"/>
                <w:szCs w:val="22"/>
              </w:rPr>
              <w:t xml:space="preserve">C3.5 </w:t>
            </w:r>
            <w:r w:rsidRPr="00112B11">
              <w:rPr>
                <w:rFonts w:ascii="Arial" w:hAnsi="Arial" w:cs="Arial"/>
                <w:sz w:val="22"/>
                <w:szCs w:val="22"/>
              </w:rPr>
              <w:tab/>
              <w:t>Management</w:t>
            </w:r>
          </w:p>
        </w:tc>
        <w:tc>
          <w:tcPr>
            <w:tcW w:w="977" w:type="dxa"/>
            <w:shd w:val="clear" w:color="auto" w:fill="0070C0"/>
          </w:tcPr>
          <w:p w14:paraId="4E98879E" w14:textId="77777777" w:rsidR="009E6C2C" w:rsidRPr="00112B11" w:rsidRDefault="009E6C2C" w:rsidP="009E6C2C">
            <w:pPr>
              <w:tabs>
                <w:tab w:val="left" w:pos="1134"/>
                <w:tab w:val="left" w:pos="1985"/>
                <w:tab w:val="right" w:pos="9639"/>
              </w:tabs>
              <w:spacing w:before="20" w:afterLines="20" w:after="48"/>
              <w:jc w:val="center"/>
              <w:rPr>
                <w:rFonts w:ascii="Arial" w:hAnsi="Arial" w:cs="Arial"/>
                <w:sz w:val="22"/>
                <w:szCs w:val="22"/>
              </w:rPr>
            </w:pPr>
            <w:r w:rsidRPr="00112B11">
              <w:rPr>
                <w:rFonts w:ascii="Arial" w:hAnsi="Arial" w:cs="Arial"/>
                <w:sz w:val="22"/>
                <w:szCs w:val="22"/>
              </w:rPr>
              <w:t>Blue</w:t>
            </w:r>
          </w:p>
        </w:tc>
        <w:tc>
          <w:tcPr>
            <w:tcW w:w="1507" w:type="dxa"/>
            <w:shd w:val="clear" w:color="auto" w:fill="auto"/>
          </w:tcPr>
          <w:p w14:paraId="4C97A292" w14:textId="77777777" w:rsidR="009E6C2C" w:rsidRPr="00112B11" w:rsidRDefault="0055359D" w:rsidP="009E6C2C">
            <w:pPr>
              <w:tabs>
                <w:tab w:val="left" w:pos="1134"/>
                <w:tab w:val="left" w:pos="1985"/>
                <w:tab w:val="right" w:pos="9639"/>
              </w:tabs>
              <w:spacing w:before="20" w:afterLines="20" w:after="48"/>
              <w:jc w:val="center"/>
              <w:rPr>
                <w:rFonts w:ascii="Arial" w:hAnsi="Arial" w:cs="Arial"/>
                <w:sz w:val="22"/>
                <w:szCs w:val="22"/>
              </w:rPr>
            </w:pPr>
            <w:r w:rsidRPr="00112B11">
              <w:rPr>
                <w:rFonts w:ascii="Arial" w:hAnsi="Arial" w:cs="Arial"/>
                <w:sz w:val="22"/>
                <w:szCs w:val="22"/>
              </w:rPr>
              <w:t>Volume 2</w:t>
            </w:r>
          </w:p>
        </w:tc>
      </w:tr>
      <w:tr w:rsidR="009E6C2C" w:rsidRPr="00112B11" w14:paraId="362091D2" w14:textId="77777777" w:rsidTr="00A7663D">
        <w:tc>
          <w:tcPr>
            <w:tcW w:w="1271" w:type="dxa"/>
            <w:shd w:val="clear" w:color="auto" w:fill="auto"/>
          </w:tcPr>
          <w:p w14:paraId="144693F0" w14:textId="77777777" w:rsidR="009E6C2C" w:rsidRPr="00112B11" w:rsidRDefault="009E6C2C" w:rsidP="009E6C2C">
            <w:pPr>
              <w:tabs>
                <w:tab w:val="left" w:pos="1134"/>
                <w:tab w:val="left" w:pos="1985"/>
                <w:tab w:val="right" w:pos="9639"/>
              </w:tabs>
              <w:spacing w:before="20" w:afterLines="20" w:after="48"/>
              <w:jc w:val="both"/>
              <w:rPr>
                <w:rFonts w:ascii="Arial" w:hAnsi="Arial" w:cs="Arial"/>
                <w:sz w:val="22"/>
                <w:szCs w:val="22"/>
              </w:rPr>
            </w:pPr>
          </w:p>
        </w:tc>
        <w:tc>
          <w:tcPr>
            <w:tcW w:w="5499" w:type="dxa"/>
            <w:shd w:val="clear" w:color="auto" w:fill="auto"/>
          </w:tcPr>
          <w:p w14:paraId="72A60B11" w14:textId="77777777" w:rsidR="009E6C2C" w:rsidRPr="00112B11" w:rsidRDefault="009E6C2C" w:rsidP="009E6C2C">
            <w:pPr>
              <w:tabs>
                <w:tab w:val="left" w:pos="698"/>
                <w:tab w:val="left" w:pos="1985"/>
                <w:tab w:val="right" w:pos="9639"/>
              </w:tabs>
              <w:spacing w:before="20" w:afterLines="20" w:after="48"/>
              <w:rPr>
                <w:rFonts w:ascii="Arial" w:hAnsi="Arial" w:cs="Arial"/>
                <w:sz w:val="22"/>
                <w:szCs w:val="22"/>
              </w:rPr>
            </w:pPr>
            <w:r w:rsidRPr="00112B11">
              <w:rPr>
                <w:rFonts w:ascii="Arial" w:hAnsi="Arial" w:cs="Arial"/>
                <w:sz w:val="22"/>
                <w:szCs w:val="22"/>
              </w:rPr>
              <w:t xml:space="preserve">C3.6 </w:t>
            </w:r>
            <w:r w:rsidRPr="00112B11">
              <w:rPr>
                <w:rFonts w:ascii="Arial" w:hAnsi="Arial" w:cs="Arial"/>
                <w:sz w:val="22"/>
                <w:szCs w:val="22"/>
              </w:rPr>
              <w:tab/>
              <w:t>Health and Safety Requirements and Procedures</w:t>
            </w:r>
          </w:p>
        </w:tc>
        <w:tc>
          <w:tcPr>
            <w:tcW w:w="977" w:type="dxa"/>
            <w:shd w:val="clear" w:color="auto" w:fill="0070C0"/>
          </w:tcPr>
          <w:p w14:paraId="670383CF" w14:textId="77777777" w:rsidR="009E6C2C" w:rsidRPr="00112B11" w:rsidRDefault="009E6C2C" w:rsidP="009E6C2C">
            <w:pPr>
              <w:tabs>
                <w:tab w:val="left" w:pos="1134"/>
                <w:tab w:val="left" w:pos="1985"/>
                <w:tab w:val="right" w:pos="9639"/>
              </w:tabs>
              <w:spacing w:before="20" w:afterLines="20" w:after="48"/>
              <w:jc w:val="center"/>
              <w:rPr>
                <w:rFonts w:ascii="Arial" w:hAnsi="Arial" w:cs="Arial"/>
                <w:sz w:val="22"/>
                <w:szCs w:val="22"/>
              </w:rPr>
            </w:pPr>
            <w:r w:rsidRPr="00112B11">
              <w:rPr>
                <w:rFonts w:ascii="Arial" w:hAnsi="Arial" w:cs="Arial"/>
                <w:sz w:val="22"/>
                <w:szCs w:val="22"/>
              </w:rPr>
              <w:t>Blue</w:t>
            </w:r>
          </w:p>
        </w:tc>
        <w:tc>
          <w:tcPr>
            <w:tcW w:w="1507" w:type="dxa"/>
            <w:shd w:val="clear" w:color="auto" w:fill="auto"/>
          </w:tcPr>
          <w:p w14:paraId="0CE48720" w14:textId="77777777" w:rsidR="009E6C2C" w:rsidRPr="00112B11" w:rsidRDefault="0055359D" w:rsidP="009E6C2C">
            <w:pPr>
              <w:tabs>
                <w:tab w:val="left" w:pos="1134"/>
                <w:tab w:val="left" w:pos="1985"/>
                <w:tab w:val="right" w:pos="9639"/>
              </w:tabs>
              <w:spacing w:before="20" w:afterLines="20" w:after="48"/>
              <w:jc w:val="center"/>
              <w:rPr>
                <w:rFonts w:ascii="Arial" w:hAnsi="Arial" w:cs="Arial"/>
                <w:sz w:val="22"/>
                <w:szCs w:val="22"/>
              </w:rPr>
            </w:pPr>
            <w:r w:rsidRPr="00112B11">
              <w:rPr>
                <w:rFonts w:ascii="Arial" w:hAnsi="Arial" w:cs="Arial"/>
                <w:sz w:val="22"/>
                <w:szCs w:val="22"/>
              </w:rPr>
              <w:t>Volume 2</w:t>
            </w:r>
          </w:p>
        </w:tc>
      </w:tr>
      <w:tr w:rsidR="009E6C2C" w:rsidRPr="00112B11" w14:paraId="77B7D26F" w14:textId="77777777" w:rsidTr="00A7663D">
        <w:tc>
          <w:tcPr>
            <w:tcW w:w="1271" w:type="dxa"/>
            <w:shd w:val="clear" w:color="auto" w:fill="auto"/>
          </w:tcPr>
          <w:p w14:paraId="1A86EBCD" w14:textId="77777777" w:rsidR="009E6C2C" w:rsidRPr="00112B11" w:rsidRDefault="009E6C2C" w:rsidP="009E6C2C">
            <w:pPr>
              <w:tabs>
                <w:tab w:val="left" w:pos="1134"/>
                <w:tab w:val="left" w:pos="1985"/>
                <w:tab w:val="right" w:pos="9639"/>
              </w:tabs>
              <w:spacing w:before="20" w:afterLines="20" w:after="48"/>
              <w:jc w:val="both"/>
              <w:rPr>
                <w:rFonts w:ascii="Arial" w:hAnsi="Arial" w:cs="Arial"/>
                <w:sz w:val="22"/>
                <w:szCs w:val="22"/>
              </w:rPr>
            </w:pPr>
          </w:p>
        </w:tc>
        <w:tc>
          <w:tcPr>
            <w:tcW w:w="5499" w:type="dxa"/>
            <w:shd w:val="clear" w:color="auto" w:fill="auto"/>
          </w:tcPr>
          <w:p w14:paraId="4510C807" w14:textId="77777777" w:rsidR="009E6C2C" w:rsidRPr="00112B11" w:rsidRDefault="009E6C2C" w:rsidP="009E6C2C">
            <w:pPr>
              <w:tabs>
                <w:tab w:val="left" w:pos="698"/>
                <w:tab w:val="left" w:pos="1985"/>
                <w:tab w:val="right" w:pos="9639"/>
              </w:tabs>
              <w:spacing w:before="20" w:afterLines="20" w:after="48"/>
              <w:rPr>
                <w:rFonts w:ascii="Arial" w:hAnsi="Arial" w:cs="Arial"/>
                <w:sz w:val="22"/>
                <w:szCs w:val="22"/>
              </w:rPr>
            </w:pPr>
            <w:r w:rsidRPr="00112B11">
              <w:rPr>
                <w:rFonts w:ascii="Arial" w:hAnsi="Arial" w:cs="Arial"/>
                <w:sz w:val="22"/>
                <w:szCs w:val="22"/>
              </w:rPr>
              <w:t>C3.7</w:t>
            </w:r>
            <w:r w:rsidRPr="00112B11">
              <w:rPr>
                <w:rFonts w:ascii="Arial" w:hAnsi="Arial" w:cs="Arial"/>
                <w:sz w:val="22"/>
                <w:szCs w:val="22"/>
              </w:rPr>
              <w:tab/>
              <w:t>HIV / AIDS awareness</w:t>
            </w:r>
          </w:p>
        </w:tc>
        <w:tc>
          <w:tcPr>
            <w:tcW w:w="977" w:type="dxa"/>
            <w:shd w:val="clear" w:color="auto" w:fill="0070C0"/>
          </w:tcPr>
          <w:p w14:paraId="2FD682FF" w14:textId="77777777" w:rsidR="009E6C2C" w:rsidRPr="00112B11" w:rsidRDefault="009E6C2C" w:rsidP="009E6C2C">
            <w:pPr>
              <w:tabs>
                <w:tab w:val="left" w:pos="1134"/>
                <w:tab w:val="left" w:pos="1985"/>
                <w:tab w:val="right" w:pos="9639"/>
              </w:tabs>
              <w:spacing w:before="20" w:afterLines="20" w:after="48"/>
              <w:jc w:val="center"/>
              <w:rPr>
                <w:rFonts w:ascii="Arial" w:hAnsi="Arial" w:cs="Arial"/>
                <w:sz w:val="22"/>
                <w:szCs w:val="22"/>
              </w:rPr>
            </w:pPr>
            <w:r w:rsidRPr="00112B11">
              <w:rPr>
                <w:rFonts w:ascii="Arial" w:hAnsi="Arial" w:cs="Arial"/>
                <w:sz w:val="22"/>
                <w:szCs w:val="22"/>
              </w:rPr>
              <w:t>Blue</w:t>
            </w:r>
          </w:p>
        </w:tc>
        <w:tc>
          <w:tcPr>
            <w:tcW w:w="1507" w:type="dxa"/>
            <w:shd w:val="clear" w:color="auto" w:fill="auto"/>
          </w:tcPr>
          <w:p w14:paraId="536C2AEE" w14:textId="77777777" w:rsidR="009E6C2C" w:rsidRPr="00112B11" w:rsidRDefault="0055359D" w:rsidP="009E6C2C">
            <w:pPr>
              <w:tabs>
                <w:tab w:val="left" w:pos="1134"/>
                <w:tab w:val="left" w:pos="1985"/>
                <w:tab w:val="right" w:pos="9639"/>
              </w:tabs>
              <w:spacing w:before="20" w:afterLines="20" w:after="48"/>
              <w:jc w:val="center"/>
              <w:rPr>
                <w:rFonts w:ascii="Arial" w:hAnsi="Arial" w:cs="Arial"/>
                <w:sz w:val="22"/>
                <w:szCs w:val="22"/>
              </w:rPr>
            </w:pPr>
            <w:r w:rsidRPr="00112B11">
              <w:rPr>
                <w:rFonts w:ascii="Arial" w:hAnsi="Arial" w:cs="Arial"/>
                <w:sz w:val="22"/>
                <w:szCs w:val="22"/>
              </w:rPr>
              <w:t>Volume 2</w:t>
            </w:r>
          </w:p>
        </w:tc>
      </w:tr>
      <w:tr w:rsidR="0036644D" w:rsidRPr="00112B11" w14:paraId="637203F3" w14:textId="77777777" w:rsidTr="00A7663D">
        <w:tc>
          <w:tcPr>
            <w:tcW w:w="1271" w:type="dxa"/>
            <w:shd w:val="clear" w:color="auto" w:fill="auto"/>
          </w:tcPr>
          <w:p w14:paraId="6210F4B1" w14:textId="77777777" w:rsidR="0036644D" w:rsidRPr="00112B11" w:rsidRDefault="0036644D" w:rsidP="0036644D">
            <w:pPr>
              <w:tabs>
                <w:tab w:val="left" w:pos="1134"/>
                <w:tab w:val="left" w:pos="1985"/>
                <w:tab w:val="right" w:pos="9639"/>
              </w:tabs>
              <w:spacing w:before="20" w:afterLines="20" w:after="48"/>
              <w:jc w:val="both"/>
              <w:rPr>
                <w:rFonts w:ascii="Arial" w:hAnsi="Arial" w:cs="Arial"/>
                <w:b/>
                <w:sz w:val="22"/>
                <w:szCs w:val="22"/>
              </w:rPr>
            </w:pPr>
            <w:r w:rsidRPr="00112B11">
              <w:rPr>
                <w:rFonts w:ascii="Arial" w:hAnsi="Arial" w:cs="Arial"/>
                <w:b/>
                <w:sz w:val="22"/>
                <w:szCs w:val="22"/>
              </w:rPr>
              <w:t>PART C4</w:t>
            </w:r>
          </w:p>
        </w:tc>
        <w:tc>
          <w:tcPr>
            <w:tcW w:w="7983" w:type="dxa"/>
            <w:gridSpan w:val="3"/>
            <w:shd w:val="clear" w:color="auto" w:fill="auto"/>
          </w:tcPr>
          <w:p w14:paraId="3F881A9E" w14:textId="77777777" w:rsidR="0036644D" w:rsidRPr="00112B11" w:rsidRDefault="0036644D" w:rsidP="0036644D">
            <w:pPr>
              <w:tabs>
                <w:tab w:val="left" w:pos="1134"/>
                <w:tab w:val="left" w:pos="1985"/>
                <w:tab w:val="right" w:pos="9639"/>
              </w:tabs>
              <w:spacing w:before="20" w:afterLines="20" w:after="48"/>
              <w:jc w:val="both"/>
              <w:rPr>
                <w:rFonts w:ascii="Arial" w:hAnsi="Arial" w:cs="Arial"/>
                <w:b/>
                <w:sz w:val="22"/>
                <w:szCs w:val="22"/>
              </w:rPr>
            </w:pPr>
            <w:r w:rsidRPr="00112B11">
              <w:rPr>
                <w:rFonts w:ascii="Arial" w:hAnsi="Arial" w:cs="Arial"/>
                <w:b/>
                <w:sz w:val="22"/>
                <w:szCs w:val="22"/>
              </w:rPr>
              <w:t>SITE INFORMATION</w:t>
            </w:r>
          </w:p>
        </w:tc>
      </w:tr>
      <w:tr w:rsidR="0036644D" w:rsidRPr="00112B11" w14:paraId="767DDE3F" w14:textId="77777777" w:rsidTr="00A7663D">
        <w:tc>
          <w:tcPr>
            <w:tcW w:w="1271" w:type="dxa"/>
            <w:shd w:val="clear" w:color="auto" w:fill="auto"/>
          </w:tcPr>
          <w:p w14:paraId="280E7857" w14:textId="77777777" w:rsidR="0036644D" w:rsidRPr="00112B11" w:rsidRDefault="0036644D" w:rsidP="0036644D">
            <w:pPr>
              <w:tabs>
                <w:tab w:val="left" w:pos="1134"/>
                <w:tab w:val="left" w:pos="1985"/>
                <w:tab w:val="right" w:pos="9639"/>
              </w:tabs>
              <w:spacing w:before="20" w:afterLines="20" w:after="48"/>
              <w:jc w:val="both"/>
              <w:rPr>
                <w:rFonts w:ascii="Arial" w:hAnsi="Arial" w:cs="Arial"/>
                <w:sz w:val="22"/>
                <w:szCs w:val="22"/>
              </w:rPr>
            </w:pPr>
          </w:p>
        </w:tc>
        <w:tc>
          <w:tcPr>
            <w:tcW w:w="5499" w:type="dxa"/>
            <w:shd w:val="clear" w:color="auto" w:fill="auto"/>
          </w:tcPr>
          <w:p w14:paraId="4E2B6D22" w14:textId="77777777" w:rsidR="0036644D" w:rsidRPr="00112B11" w:rsidRDefault="0036644D" w:rsidP="0036644D">
            <w:pPr>
              <w:tabs>
                <w:tab w:val="left" w:pos="698"/>
                <w:tab w:val="left" w:pos="1985"/>
                <w:tab w:val="right" w:pos="9639"/>
              </w:tabs>
              <w:spacing w:before="20" w:afterLines="20" w:after="48"/>
              <w:rPr>
                <w:rFonts w:ascii="Arial" w:hAnsi="Arial" w:cs="Arial"/>
                <w:sz w:val="22"/>
                <w:szCs w:val="22"/>
              </w:rPr>
            </w:pPr>
            <w:r w:rsidRPr="00112B11">
              <w:rPr>
                <w:rFonts w:ascii="Arial" w:hAnsi="Arial" w:cs="Arial"/>
                <w:sz w:val="22"/>
                <w:szCs w:val="22"/>
              </w:rPr>
              <w:t>C4.1</w:t>
            </w:r>
            <w:r w:rsidRPr="00112B11">
              <w:rPr>
                <w:rFonts w:ascii="Arial" w:hAnsi="Arial" w:cs="Arial"/>
                <w:sz w:val="22"/>
                <w:szCs w:val="22"/>
              </w:rPr>
              <w:tab/>
              <w:t>Book of Drawings</w:t>
            </w:r>
          </w:p>
        </w:tc>
        <w:tc>
          <w:tcPr>
            <w:tcW w:w="977" w:type="dxa"/>
            <w:shd w:val="clear" w:color="auto" w:fill="00B050"/>
          </w:tcPr>
          <w:p w14:paraId="73068EC9" w14:textId="77777777" w:rsidR="0036644D" w:rsidRPr="00112B11" w:rsidRDefault="001B763D" w:rsidP="0036644D">
            <w:pPr>
              <w:tabs>
                <w:tab w:val="left" w:pos="1134"/>
                <w:tab w:val="left" w:pos="1985"/>
                <w:tab w:val="right" w:pos="9639"/>
              </w:tabs>
              <w:spacing w:before="20" w:afterLines="20" w:after="48"/>
              <w:jc w:val="center"/>
              <w:rPr>
                <w:rFonts w:ascii="Arial" w:hAnsi="Arial" w:cs="Arial"/>
                <w:sz w:val="22"/>
                <w:szCs w:val="22"/>
              </w:rPr>
            </w:pPr>
            <w:r w:rsidRPr="00112B11">
              <w:rPr>
                <w:rFonts w:ascii="Arial" w:hAnsi="Arial" w:cs="Arial"/>
                <w:sz w:val="22"/>
                <w:szCs w:val="22"/>
              </w:rPr>
              <w:t>Green</w:t>
            </w:r>
          </w:p>
        </w:tc>
        <w:tc>
          <w:tcPr>
            <w:tcW w:w="1507" w:type="dxa"/>
            <w:shd w:val="clear" w:color="auto" w:fill="auto"/>
          </w:tcPr>
          <w:p w14:paraId="5DA0A243" w14:textId="77777777" w:rsidR="0036644D" w:rsidRPr="00112B11" w:rsidRDefault="0055359D" w:rsidP="0036644D">
            <w:pPr>
              <w:tabs>
                <w:tab w:val="left" w:pos="1134"/>
                <w:tab w:val="left" w:pos="1985"/>
                <w:tab w:val="right" w:pos="9639"/>
              </w:tabs>
              <w:spacing w:before="20" w:afterLines="20" w:after="48"/>
              <w:jc w:val="center"/>
              <w:rPr>
                <w:rFonts w:ascii="Arial" w:hAnsi="Arial" w:cs="Arial"/>
                <w:sz w:val="22"/>
                <w:szCs w:val="22"/>
              </w:rPr>
            </w:pPr>
            <w:r w:rsidRPr="00112B11">
              <w:rPr>
                <w:rFonts w:ascii="Arial" w:hAnsi="Arial" w:cs="Arial"/>
                <w:sz w:val="22"/>
                <w:szCs w:val="22"/>
              </w:rPr>
              <w:t>Volume 2</w:t>
            </w:r>
          </w:p>
        </w:tc>
      </w:tr>
      <w:tr w:rsidR="0036644D" w:rsidRPr="00112B11" w14:paraId="6A4349F3" w14:textId="77777777" w:rsidTr="00A7663D">
        <w:tc>
          <w:tcPr>
            <w:tcW w:w="1271" w:type="dxa"/>
            <w:shd w:val="clear" w:color="auto" w:fill="auto"/>
          </w:tcPr>
          <w:p w14:paraId="55C40508" w14:textId="77777777" w:rsidR="0036644D" w:rsidRPr="00112B11" w:rsidRDefault="0036644D" w:rsidP="0036644D">
            <w:pPr>
              <w:tabs>
                <w:tab w:val="left" w:pos="1134"/>
                <w:tab w:val="left" w:pos="1985"/>
                <w:tab w:val="right" w:pos="9639"/>
              </w:tabs>
              <w:spacing w:before="20" w:afterLines="20" w:after="48"/>
              <w:jc w:val="both"/>
              <w:rPr>
                <w:rFonts w:ascii="Arial" w:hAnsi="Arial" w:cs="Arial"/>
                <w:b/>
                <w:sz w:val="22"/>
                <w:szCs w:val="22"/>
              </w:rPr>
            </w:pPr>
            <w:r w:rsidRPr="00112B11">
              <w:rPr>
                <w:rFonts w:ascii="Arial" w:hAnsi="Arial" w:cs="Arial"/>
                <w:b/>
                <w:sz w:val="22"/>
                <w:szCs w:val="22"/>
              </w:rPr>
              <w:t>PART C5</w:t>
            </w:r>
          </w:p>
        </w:tc>
        <w:tc>
          <w:tcPr>
            <w:tcW w:w="5499" w:type="dxa"/>
            <w:shd w:val="clear" w:color="auto" w:fill="auto"/>
          </w:tcPr>
          <w:p w14:paraId="5C01DE58" w14:textId="77777777" w:rsidR="0036644D" w:rsidRPr="00112B11" w:rsidRDefault="0036644D" w:rsidP="0036644D">
            <w:pPr>
              <w:tabs>
                <w:tab w:val="left" w:pos="1134"/>
                <w:tab w:val="left" w:pos="1985"/>
                <w:tab w:val="right" w:pos="9639"/>
              </w:tabs>
              <w:spacing w:before="20" w:afterLines="20" w:after="48"/>
              <w:jc w:val="both"/>
              <w:rPr>
                <w:rFonts w:ascii="Arial" w:hAnsi="Arial" w:cs="Arial"/>
                <w:b/>
                <w:sz w:val="22"/>
                <w:szCs w:val="22"/>
              </w:rPr>
            </w:pPr>
            <w:r w:rsidRPr="00112B11">
              <w:rPr>
                <w:rFonts w:ascii="Arial" w:hAnsi="Arial" w:cs="Arial"/>
                <w:b/>
                <w:sz w:val="22"/>
                <w:szCs w:val="22"/>
              </w:rPr>
              <w:t>ANNEXURES</w:t>
            </w:r>
          </w:p>
        </w:tc>
        <w:tc>
          <w:tcPr>
            <w:tcW w:w="977" w:type="dxa"/>
            <w:shd w:val="clear" w:color="auto" w:fill="auto"/>
          </w:tcPr>
          <w:p w14:paraId="4EBBB906" w14:textId="77777777" w:rsidR="0036644D" w:rsidRPr="00112B11" w:rsidRDefault="0036644D" w:rsidP="0036644D">
            <w:pPr>
              <w:tabs>
                <w:tab w:val="left" w:pos="1134"/>
                <w:tab w:val="left" w:pos="1985"/>
                <w:tab w:val="right" w:pos="9639"/>
              </w:tabs>
              <w:spacing w:before="20" w:afterLines="20" w:after="48"/>
              <w:jc w:val="center"/>
              <w:rPr>
                <w:rFonts w:ascii="Arial" w:hAnsi="Arial" w:cs="Arial"/>
                <w:sz w:val="22"/>
                <w:szCs w:val="22"/>
              </w:rPr>
            </w:pPr>
          </w:p>
        </w:tc>
        <w:tc>
          <w:tcPr>
            <w:tcW w:w="1507" w:type="dxa"/>
            <w:shd w:val="clear" w:color="auto" w:fill="auto"/>
          </w:tcPr>
          <w:p w14:paraId="12B5F9F8" w14:textId="77777777" w:rsidR="0036644D" w:rsidRPr="00112B11" w:rsidRDefault="0036644D" w:rsidP="0036644D">
            <w:pPr>
              <w:tabs>
                <w:tab w:val="left" w:pos="1134"/>
                <w:tab w:val="left" w:pos="1985"/>
                <w:tab w:val="right" w:pos="9639"/>
              </w:tabs>
              <w:spacing w:before="20" w:afterLines="20" w:after="48"/>
              <w:jc w:val="center"/>
              <w:rPr>
                <w:rFonts w:ascii="Arial" w:hAnsi="Arial" w:cs="Arial"/>
                <w:sz w:val="22"/>
                <w:szCs w:val="22"/>
              </w:rPr>
            </w:pPr>
          </w:p>
        </w:tc>
      </w:tr>
      <w:tr w:rsidR="0036644D" w:rsidRPr="00112B11" w14:paraId="599E8FED" w14:textId="77777777" w:rsidTr="00A7663D">
        <w:tc>
          <w:tcPr>
            <w:tcW w:w="1271" w:type="dxa"/>
            <w:shd w:val="clear" w:color="auto" w:fill="auto"/>
          </w:tcPr>
          <w:p w14:paraId="3278EB96" w14:textId="77777777" w:rsidR="0036644D" w:rsidRPr="00112B11" w:rsidRDefault="0036644D" w:rsidP="0036644D">
            <w:pPr>
              <w:tabs>
                <w:tab w:val="left" w:pos="1134"/>
                <w:tab w:val="left" w:pos="1985"/>
                <w:tab w:val="right" w:pos="9639"/>
              </w:tabs>
              <w:spacing w:before="20" w:afterLines="20" w:after="48"/>
              <w:jc w:val="both"/>
              <w:rPr>
                <w:rFonts w:ascii="Arial" w:hAnsi="Arial" w:cs="Arial"/>
                <w:sz w:val="22"/>
                <w:szCs w:val="22"/>
              </w:rPr>
            </w:pPr>
          </w:p>
        </w:tc>
        <w:tc>
          <w:tcPr>
            <w:tcW w:w="5499" w:type="dxa"/>
            <w:shd w:val="clear" w:color="auto" w:fill="auto"/>
          </w:tcPr>
          <w:p w14:paraId="63F29A14" w14:textId="77777777" w:rsidR="0036644D" w:rsidRPr="00112B11" w:rsidRDefault="0036644D" w:rsidP="0036644D">
            <w:pPr>
              <w:tabs>
                <w:tab w:val="left" w:pos="698"/>
                <w:tab w:val="left" w:pos="1985"/>
                <w:tab w:val="right" w:pos="9639"/>
              </w:tabs>
              <w:spacing w:before="20" w:afterLines="20" w:after="48"/>
              <w:rPr>
                <w:rFonts w:ascii="Arial" w:hAnsi="Arial" w:cs="Arial"/>
                <w:sz w:val="22"/>
                <w:szCs w:val="22"/>
              </w:rPr>
            </w:pPr>
            <w:r w:rsidRPr="00112B11">
              <w:rPr>
                <w:rFonts w:ascii="Arial" w:hAnsi="Arial" w:cs="Arial"/>
                <w:sz w:val="22"/>
                <w:szCs w:val="22"/>
              </w:rPr>
              <w:t>C5.1</w:t>
            </w:r>
            <w:r w:rsidRPr="00112B11">
              <w:rPr>
                <w:rFonts w:ascii="Arial" w:hAnsi="Arial" w:cs="Arial"/>
                <w:sz w:val="22"/>
                <w:szCs w:val="22"/>
              </w:rPr>
              <w:tab/>
              <w:t>Project Health and Safety Specifications</w:t>
            </w:r>
          </w:p>
        </w:tc>
        <w:tc>
          <w:tcPr>
            <w:tcW w:w="977" w:type="dxa"/>
            <w:shd w:val="clear" w:color="auto" w:fill="auto"/>
          </w:tcPr>
          <w:p w14:paraId="6D0DE122" w14:textId="77777777" w:rsidR="0036644D" w:rsidRPr="00112B11" w:rsidRDefault="0036644D" w:rsidP="0036644D">
            <w:pPr>
              <w:tabs>
                <w:tab w:val="left" w:pos="1134"/>
                <w:tab w:val="left" w:pos="1985"/>
                <w:tab w:val="right" w:pos="9639"/>
              </w:tabs>
              <w:spacing w:before="20" w:afterLines="20" w:after="48"/>
              <w:jc w:val="center"/>
              <w:rPr>
                <w:rFonts w:ascii="Arial" w:hAnsi="Arial" w:cs="Arial"/>
                <w:sz w:val="22"/>
                <w:szCs w:val="22"/>
              </w:rPr>
            </w:pPr>
            <w:r w:rsidRPr="00112B11">
              <w:rPr>
                <w:rFonts w:ascii="Arial" w:hAnsi="Arial" w:cs="Arial"/>
                <w:sz w:val="22"/>
                <w:szCs w:val="22"/>
              </w:rPr>
              <w:t>White</w:t>
            </w:r>
          </w:p>
        </w:tc>
        <w:tc>
          <w:tcPr>
            <w:tcW w:w="1507" w:type="dxa"/>
            <w:shd w:val="clear" w:color="auto" w:fill="auto"/>
          </w:tcPr>
          <w:p w14:paraId="4882B675" w14:textId="77777777" w:rsidR="0036644D" w:rsidRPr="00112B11" w:rsidRDefault="0055359D" w:rsidP="0036644D">
            <w:pPr>
              <w:tabs>
                <w:tab w:val="left" w:pos="1134"/>
                <w:tab w:val="left" w:pos="1985"/>
                <w:tab w:val="right" w:pos="9639"/>
              </w:tabs>
              <w:spacing w:before="20" w:afterLines="20" w:after="48"/>
              <w:jc w:val="center"/>
              <w:rPr>
                <w:rFonts w:ascii="Arial" w:hAnsi="Arial" w:cs="Arial"/>
                <w:sz w:val="22"/>
                <w:szCs w:val="22"/>
              </w:rPr>
            </w:pPr>
            <w:r w:rsidRPr="00112B11">
              <w:rPr>
                <w:rFonts w:ascii="Arial" w:hAnsi="Arial" w:cs="Arial"/>
                <w:sz w:val="22"/>
                <w:szCs w:val="22"/>
              </w:rPr>
              <w:t>Volume 2</w:t>
            </w:r>
          </w:p>
        </w:tc>
      </w:tr>
      <w:tr w:rsidR="0036644D" w:rsidRPr="00112B11" w14:paraId="223FC304" w14:textId="77777777" w:rsidTr="00A7663D">
        <w:tc>
          <w:tcPr>
            <w:tcW w:w="1271" w:type="dxa"/>
            <w:shd w:val="clear" w:color="auto" w:fill="auto"/>
          </w:tcPr>
          <w:p w14:paraId="330466BE" w14:textId="77777777" w:rsidR="0036644D" w:rsidRPr="00112B11" w:rsidRDefault="0036644D" w:rsidP="0036644D">
            <w:pPr>
              <w:tabs>
                <w:tab w:val="left" w:pos="1134"/>
                <w:tab w:val="left" w:pos="1985"/>
                <w:tab w:val="right" w:pos="9639"/>
              </w:tabs>
              <w:spacing w:before="20" w:afterLines="20" w:after="48"/>
              <w:jc w:val="both"/>
              <w:rPr>
                <w:rFonts w:ascii="Arial" w:hAnsi="Arial" w:cs="Arial"/>
                <w:sz w:val="22"/>
                <w:szCs w:val="22"/>
              </w:rPr>
            </w:pPr>
          </w:p>
        </w:tc>
        <w:tc>
          <w:tcPr>
            <w:tcW w:w="5499" w:type="dxa"/>
            <w:shd w:val="clear" w:color="auto" w:fill="auto"/>
          </w:tcPr>
          <w:p w14:paraId="4AE6533A" w14:textId="77777777" w:rsidR="0036644D" w:rsidRPr="00112B11" w:rsidRDefault="0036644D" w:rsidP="0036644D">
            <w:pPr>
              <w:tabs>
                <w:tab w:val="left" w:pos="698"/>
                <w:tab w:val="left" w:pos="1985"/>
                <w:tab w:val="right" w:pos="9639"/>
              </w:tabs>
              <w:spacing w:before="20" w:afterLines="20" w:after="48"/>
              <w:rPr>
                <w:rFonts w:ascii="Arial" w:hAnsi="Arial" w:cs="Arial"/>
                <w:sz w:val="22"/>
                <w:szCs w:val="22"/>
              </w:rPr>
            </w:pPr>
            <w:r w:rsidRPr="00112B11">
              <w:rPr>
                <w:rFonts w:ascii="Arial" w:hAnsi="Arial" w:cs="Arial"/>
                <w:sz w:val="22"/>
                <w:szCs w:val="22"/>
              </w:rPr>
              <w:t>C5.2</w:t>
            </w:r>
            <w:r w:rsidRPr="00112B11">
              <w:rPr>
                <w:rFonts w:ascii="Arial" w:hAnsi="Arial" w:cs="Arial"/>
                <w:sz w:val="22"/>
                <w:szCs w:val="22"/>
              </w:rPr>
              <w:tab/>
              <w:t>Environmental Management Requirements</w:t>
            </w:r>
          </w:p>
        </w:tc>
        <w:tc>
          <w:tcPr>
            <w:tcW w:w="977" w:type="dxa"/>
            <w:shd w:val="clear" w:color="auto" w:fill="auto"/>
          </w:tcPr>
          <w:p w14:paraId="0113A780" w14:textId="77777777" w:rsidR="0036644D" w:rsidRPr="00112B11" w:rsidRDefault="0036644D" w:rsidP="0036644D">
            <w:pPr>
              <w:tabs>
                <w:tab w:val="left" w:pos="1134"/>
                <w:tab w:val="left" w:pos="1985"/>
                <w:tab w:val="right" w:pos="9639"/>
              </w:tabs>
              <w:spacing w:before="20" w:afterLines="20" w:after="48"/>
              <w:jc w:val="center"/>
              <w:rPr>
                <w:rFonts w:ascii="Arial" w:hAnsi="Arial" w:cs="Arial"/>
                <w:sz w:val="22"/>
                <w:szCs w:val="22"/>
              </w:rPr>
            </w:pPr>
            <w:r w:rsidRPr="00112B11">
              <w:rPr>
                <w:rFonts w:ascii="Arial" w:hAnsi="Arial" w:cs="Arial"/>
                <w:sz w:val="22"/>
                <w:szCs w:val="22"/>
              </w:rPr>
              <w:t>White</w:t>
            </w:r>
          </w:p>
        </w:tc>
        <w:tc>
          <w:tcPr>
            <w:tcW w:w="1507" w:type="dxa"/>
            <w:shd w:val="clear" w:color="auto" w:fill="auto"/>
          </w:tcPr>
          <w:p w14:paraId="6A0D7B4A" w14:textId="77777777" w:rsidR="0036644D" w:rsidRPr="00112B11" w:rsidRDefault="0055359D" w:rsidP="0036644D">
            <w:pPr>
              <w:tabs>
                <w:tab w:val="left" w:pos="1134"/>
                <w:tab w:val="left" w:pos="1985"/>
                <w:tab w:val="right" w:pos="9639"/>
              </w:tabs>
              <w:spacing w:before="20" w:afterLines="20" w:after="48"/>
              <w:jc w:val="center"/>
              <w:rPr>
                <w:rFonts w:ascii="Arial" w:hAnsi="Arial" w:cs="Arial"/>
                <w:sz w:val="22"/>
                <w:szCs w:val="22"/>
              </w:rPr>
            </w:pPr>
            <w:r w:rsidRPr="00112B11">
              <w:rPr>
                <w:rFonts w:ascii="Arial" w:hAnsi="Arial" w:cs="Arial"/>
                <w:sz w:val="22"/>
                <w:szCs w:val="22"/>
              </w:rPr>
              <w:t>Volume 2</w:t>
            </w:r>
          </w:p>
        </w:tc>
      </w:tr>
      <w:tr w:rsidR="0036644D" w:rsidRPr="00112B11" w14:paraId="0204F7F7" w14:textId="77777777" w:rsidTr="00A7663D">
        <w:tc>
          <w:tcPr>
            <w:tcW w:w="1271" w:type="dxa"/>
            <w:shd w:val="clear" w:color="auto" w:fill="auto"/>
          </w:tcPr>
          <w:p w14:paraId="03293C6F" w14:textId="77777777" w:rsidR="0036644D" w:rsidRPr="00112B11" w:rsidRDefault="0036644D" w:rsidP="0036644D">
            <w:pPr>
              <w:tabs>
                <w:tab w:val="left" w:pos="1134"/>
                <w:tab w:val="left" w:pos="1985"/>
                <w:tab w:val="right" w:pos="9639"/>
              </w:tabs>
              <w:spacing w:before="20" w:afterLines="20" w:after="48"/>
              <w:jc w:val="both"/>
              <w:rPr>
                <w:rFonts w:ascii="Arial" w:hAnsi="Arial" w:cs="Arial"/>
                <w:sz w:val="22"/>
                <w:szCs w:val="22"/>
              </w:rPr>
            </w:pPr>
          </w:p>
        </w:tc>
        <w:tc>
          <w:tcPr>
            <w:tcW w:w="5499" w:type="dxa"/>
            <w:shd w:val="clear" w:color="auto" w:fill="auto"/>
          </w:tcPr>
          <w:p w14:paraId="600028D7" w14:textId="77777777" w:rsidR="0036644D" w:rsidRPr="00112B11" w:rsidRDefault="0036644D" w:rsidP="0036644D">
            <w:pPr>
              <w:tabs>
                <w:tab w:val="left" w:pos="698"/>
                <w:tab w:val="left" w:pos="1985"/>
                <w:tab w:val="right" w:pos="9639"/>
              </w:tabs>
              <w:spacing w:before="20" w:afterLines="20" w:after="48"/>
              <w:rPr>
                <w:rFonts w:ascii="Arial" w:hAnsi="Arial" w:cs="Arial"/>
                <w:sz w:val="22"/>
                <w:szCs w:val="22"/>
              </w:rPr>
            </w:pPr>
            <w:r w:rsidRPr="00112B11">
              <w:rPr>
                <w:rFonts w:ascii="Arial" w:hAnsi="Arial" w:cs="Arial"/>
                <w:sz w:val="22"/>
                <w:szCs w:val="22"/>
              </w:rPr>
              <w:t>C5.3</w:t>
            </w:r>
            <w:r w:rsidRPr="00112B11">
              <w:rPr>
                <w:rFonts w:ascii="Arial" w:hAnsi="Arial" w:cs="Arial"/>
                <w:sz w:val="22"/>
                <w:szCs w:val="22"/>
              </w:rPr>
              <w:tab/>
              <w:t>EPWP Reporting</w:t>
            </w:r>
          </w:p>
        </w:tc>
        <w:tc>
          <w:tcPr>
            <w:tcW w:w="977" w:type="dxa"/>
            <w:shd w:val="clear" w:color="auto" w:fill="auto"/>
          </w:tcPr>
          <w:p w14:paraId="012BBAFF" w14:textId="77777777" w:rsidR="0036644D" w:rsidRPr="00112B11" w:rsidRDefault="0036644D" w:rsidP="0036644D">
            <w:pPr>
              <w:tabs>
                <w:tab w:val="left" w:pos="1134"/>
                <w:tab w:val="left" w:pos="1985"/>
                <w:tab w:val="right" w:pos="9639"/>
              </w:tabs>
              <w:spacing w:before="20" w:afterLines="20" w:after="48"/>
              <w:jc w:val="center"/>
              <w:rPr>
                <w:rFonts w:ascii="Arial" w:hAnsi="Arial" w:cs="Arial"/>
                <w:sz w:val="22"/>
                <w:szCs w:val="22"/>
              </w:rPr>
            </w:pPr>
            <w:r w:rsidRPr="00112B11">
              <w:rPr>
                <w:rFonts w:ascii="Arial" w:hAnsi="Arial" w:cs="Arial"/>
                <w:sz w:val="22"/>
                <w:szCs w:val="22"/>
              </w:rPr>
              <w:t>White</w:t>
            </w:r>
          </w:p>
        </w:tc>
        <w:tc>
          <w:tcPr>
            <w:tcW w:w="1507" w:type="dxa"/>
            <w:shd w:val="clear" w:color="auto" w:fill="auto"/>
          </w:tcPr>
          <w:p w14:paraId="05B1688F" w14:textId="77777777" w:rsidR="0036644D" w:rsidRPr="00112B11" w:rsidRDefault="0055359D" w:rsidP="0036644D">
            <w:pPr>
              <w:tabs>
                <w:tab w:val="left" w:pos="1134"/>
                <w:tab w:val="left" w:pos="1985"/>
                <w:tab w:val="right" w:pos="9639"/>
              </w:tabs>
              <w:spacing w:before="20" w:afterLines="20" w:after="48"/>
              <w:jc w:val="center"/>
              <w:rPr>
                <w:rFonts w:ascii="Arial" w:hAnsi="Arial" w:cs="Arial"/>
                <w:sz w:val="22"/>
                <w:szCs w:val="22"/>
              </w:rPr>
            </w:pPr>
            <w:r w:rsidRPr="00112B11">
              <w:rPr>
                <w:rFonts w:ascii="Arial" w:hAnsi="Arial" w:cs="Arial"/>
                <w:sz w:val="22"/>
                <w:szCs w:val="22"/>
              </w:rPr>
              <w:t>Volume 2</w:t>
            </w:r>
          </w:p>
        </w:tc>
      </w:tr>
      <w:tr w:rsidR="0036644D" w:rsidRPr="00112B11" w14:paraId="7CB464FD" w14:textId="77777777" w:rsidTr="00A7663D">
        <w:tc>
          <w:tcPr>
            <w:tcW w:w="1271" w:type="dxa"/>
            <w:shd w:val="clear" w:color="auto" w:fill="auto"/>
          </w:tcPr>
          <w:p w14:paraId="13A97EAE" w14:textId="77777777" w:rsidR="0036644D" w:rsidRPr="00112B11" w:rsidRDefault="0036644D" w:rsidP="0036644D">
            <w:pPr>
              <w:tabs>
                <w:tab w:val="left" w:pos="1134"/>
                <w:tab w:val="left" w:pos="1985"/>
                <w:tab w:val="right" w:pos="9639"/>
              </w:tabs>
              <w:spacing w:before="20" w:afterLines="20" w:after="48"/>
              <w:jc w:val="both"/>
              <w:rPr>
                <w:rFonts w:ascii="Arial" w:hAnsi="Arial" w:cs="Arial"/>
                <w:sz w:val="22"/>
                <w:szCs w:val="22"/>
              </w:rPr>
            </w:pPr>
          </w:p>
        </w:tc>
        <w:tc>
          <w:tcPr>
            <w:tcW w:w="5499" w:type="dxa"/>
            <w:shd w:val="clear" w:color="auto" w:fill="auto"/>
          </w:tcPr>
          <w:p w14:paraId="686D9967" w14:textId="77777777" w:rsidR="0036644D" w:rsidRPr="00112B11" w:rsidRDefault="0036644D" w:rsidP="0036644D">
            <w:pPr>
              <w:tabs>
                <w:tab w:val="left" w:pos="698"/>
                <w:tab w:val="left" w:pos="1985"/>
                <w:tab w:val="right" w:pos="9639"/>
              </w:tabs>
              <w:spacing w:before="20" w:afterLines="20" w:after="48"/>
              <w:rPr>
                <w:rFonts w:ascii="Arial" w:hAnsi="Arial" w:cs="Arial"/>
                <w:sz w:val="22"/>
                <w:szCs w:val="22"/>
              </w:rPr>
            </w:pPr>
            <w:r w:rsidRPr="00112B11">
              <w:rPr>
                <w:rFonts w:ascii="Arial" w:hAnsi="Arial" w:cs="Arial"/>
                <w:sz w:val="22"/>
                <w:szCs w:val="22"/>
              </w:rPr>
              <w:t>C5.4</w:t>
            </w:r>
            <w:r w:rsidRPr="00112B11">
              <w:rPr>
                <w:rFonts w:ascii="Arial" w:hAnsi="Arial" w:cs="Arial"/>
                <w:sz w:val="22"/>
                <w:szCs w:val="22"/>
              </w:rPr>
              <w:tab/>
              <w:t>HIV / AIDS awareness</w:t>
            </w:r>
          </w:p>
        </w:tc>
        <w:tc>
          <w:tcPr>
            <w:tcW w:w="977" w:type="dxa"/>
            <w:shd w:val="clear" w:color="auto" w:fill="auto"/>
          </w:tcPr>
          <w:p w14:paraId="4FA2E8A7" w14:textId="77777777" w:rsidR="0036644D" w:rsidRPr="00112B11" w:rsidRDefault="0036644D" w:rsidP="0036644D">
            <w:pPr>
              <w:tabs>
                <w:tab w:val="left" w:pos="1134"/>
                <w:tab w:val="left" w:pos="1985"/>
                <w:tab w:val="right" w:pos="9639"/>
              </w:tabs>
              <w:spacing w:before="20" w:afterLines="20" w:after="48"/>
              <w:jc w:val="center"/>
              <w:rPr>
                <w:rFonts w:ascii="Arial" w:hAnsi="Arial" w:cs="Arial"/>
                <w:sz w:val="22"/>
                <w:szCs w:val="22"/>
              </w:rPr>
            </w:pPr>
            <w:r w:rsidRPr="00112B11">
              <w:rPr>
                <w:rFonts w:ascii="Arial" w:hAnsi="Arial" w:cs="Arial"/>
                <w:sz w:val="22"/>
                <w:szCs w:val="22"/>
              </w:rPr>
              <w:t>White</w:t>
            </w:r>
          </w:p>
        </w:tc>
        <w:tc>
          <w:tcPr>
            <w:tcW w:w="1507" w:type="dxa"/>
            <w:shd w:val="clear" w:color="auto" w:fill="auto"/>
          </w:tcPr>
          <w:p w14:paraId="37C431B9" w14:textId="77777777" w:rsidR="0036644D" w:rsidRPr="00112B11" w:rsidRDefault="0055359D" w:rsidP="0036644D">
            <w:pPr>
              <w:tabs>
                <w:tab w:val="left" w:pos="1134"/>
                <w:tab w:val="left" w:pos="1985"/>
                <w:tab w:val="right" w:pos="9639"/>
              </w:tabs>
              <w:spacing w:before="20" w:afterLines="20" w:after="48"/>
              <w:jc w:val="center"/>
              <w:rPr>
                <w:rFonts w:ascii="Arial" w:hAnsi="Arial" w:cs="Arial"/>
                <w:sz w:val="22"/>
                <w:szCs w:val="22"/>
              </w:rPr>
            </w:pPr>
            <w:r w:rsidRPr="00112B11">
              <w:rPr>
                <w:rFonts w:ascii="Arial" w:hAnsi="Arial" w:cs="Arial"/>
                <w:sz w:val="22"/>
                <w:szCs w:val="22"/>
              </w:rPr>
              <w:t>Volume 2</w:t>
            </w:r>
          </w:p>
        </w:tc>
      </w:tr>
    </w:tbl>
    <w:p w14:paraId="2F93357F" w14:textId="77777777" w:rsidR="00152D85" w:rsidRPr="00112B11" w:rsidRDefault="00152D85" w:rsidP="00152D85">
      <w:pPr>
        <w:tabs>
          <w:tab w:val="left" w:pos="1985"/>
          <w:tab w:val="right" w:pos="9639"/>
        </w:tabs>
        <w:jc w:val="both"/>
        <w:rPr>
          <w:rFonts w:ascii="Arial" w:hAnsi="Arial" w:cs="Arial"/>
          <w:sz w:val="12"/>
          <w:szCs w:val="12"/>
        </w:rPr>
      </w:pPr>
    </w:p>
    <w:p w14:paraId="3D781F14" w14:textId="77777777" w:rsidR="009217E0" w:rsidRPr="00112B11" w:rsidRDefault="009217E0" w:rsidP="00A63269">
      <w:pPr>
        <w:tabs>
          <w:tab w:val="left" w:pos="426"/>
          <w:tab w:val="left" w:pos="1134"/>
          <w:tab w:val="left" w:pos="1985"/>
          <w:tab w:val="right" w:pos="9639"/>
        </w:tabs>
        <w:spacing w:line="360" w:lineRule="auto"/>
        <w:jc w:val="center"/>
        <w:rPr>
          <w:rFonts w:ascii="Arial" w:hAnsi="Arial" w:cs="Arial"/>
          <w:b/>
          <w:sz w:val="12"/>
          <w:szCs w:val="12"/>
        </w:rPr>
        <w:sectPr w:rsidR="009217E0" w:rsidRPr="00112B11" w:rsidSect="00415AF6">
          <w:headerReference w:type="even" r:id="rId12"/>
          <w:headerReference w:type="default" r:id="rId13"/>
          <w:footerReference w:type="default" r:id="rId14"/>
          <w:headerReference w:type="first" r:id="rId15"/>
          <w:endnotePr>
            <w:numFmt w:val="decimal"/>
          </w:endnotePr>
          <w:pgSz w:w="11906" w:h="16838" w:code="9"/>
          <w:pgMar w:top="851" w:right="1202" w:bottom="851" w:left="1440" w:header="709" w:footer="584" w:gutter="0"/>
          <w:pgNumType w:fmt="lowerRoman" w:start="1"/>
          <w:cols w:space="720"/>
          <w:noEndnote/>
          <w:docGrid w:linePitch="272"/>
        </w:sectPr>
      </w:pPr>
    </w:p>
    <w:p w14:paraId="444D2938" w14:textId="77777777" w:rsidR="00026678" w:rsidRPr="00112B11" w:rsidRDefault="00026678" w:rsidP="00026678">
      <w:pPr>
        <w:jc w:val="center"/>
        <w:rPr>
          <w:rFonts w:ascii="Arial" w:hAnsi="Arial" w:cs="Arial"/>
          <w:b/>
          <w:sz w:val="40"/>
          <w:szCs w:val="40"/>
          <w:lang w:val="fr-FR"/>
        </w:rPr>
      </w:pPr>
    </w:p>
    <w:p w14:paraId="69239D19" w14:textId="77777777" w:rsidR="00A72927" w:rsidRPr="00A72927" w:rsidRDefault="00A72927" w:rsidP="00A72927">
      <w:pPr>
        <w:jc w:val="center"/>
        <w:rPr>
          <w:rFonts w:ascii="Arial" w:hAnsi="Arial" w:cs="Arial"/>
          <w:b/>
          <w:sz w:val="40"/>
          <w:szCs w:val="40"/>
          <w:lang w:val="fr-FR"/>
        </w:rPr>
      </w:pPr>
      <w:bookmarkStart w:id="18" w:name="_Hlk501014620"/>
      <w:r w:rsidRPr="00A72927">
        <w:rPr>
          <w:rFonts w:ascii="Arial" w:hAnsi="Arial" w:cs="Arial"/>
          <w:b/>
          <w:sz w:val="40"/>
          <w:szCs w:val="40"/>
          <w:lang w:val="fr-FR"/>
        </w:rPr>
        <w:t>FREE STATE PROVINCIAL GOVERNMENT</w:t>
      </w:r>
    </w:p>
    <w:p w14:paraId="164EC5BD" w14:textId="77777777" w:rsidR="00A72927" w:rsidRPr="00A72927" w:rsidRDefault="00A72927" w:rsidP="00A72927">
      <w:pPr>
        <w:jc w:val="center"/>
        <w:rPr>
          <w:rFonts w:ascii="Arial" w:hAnsi="Arial" w:cs="Arial"/>
          <w:b/>
          <w:sz w:val="40"/>
          <w:szCs w:val="40"/>
          <w:lang w:val="fr-FR"/>
        </w:rPr>
      </w:pPr>
      <w:r w:rsidRPr="00A72927">
        <w:rPr>
          <w:rFonts w:ascii="Arial" w:hAnsi="Arial" w:cs="Arial"/>
          <w:b/>
          <w:sz w:val="40"/>
          <w:szCs w:val="40"/>
          <w:lang w:val="fr-FR"/>
        </w:rPr>
        <w:t>DEPARTMENT OF POLICE, ROADS AND TRANSPORT</w:t>
      </w:r>
    </w:p>
    <w:p w14:paraId="6704AE96" w14:textId="77777777" w:rsidR="00A72927" w:rsidRPr="00A72927" w:rsidRDefault="00A72927" w:rsidP="00A72927">
      <w:pPr>
        <w:jc w:val="center"/>
        <w:rPr>
          <w:rFonts w:ascii="Arial" w:hAnsi="Arial" w:cs="Arial"/>
          <w:b/>
          <w:sz w:val="32"/>
          <w:szCs w:val="32"/>
          <w:lang w:val="fr-FR"/>
        </w:rPr>
      </w:pPr>
    </w:p>
    <w:p w14:paraId="62388621" w14:textId="4648E7F0" w:rsidR="00A72927" w:rsidRDefault="00C142A3" w:rsidP="00A72927">
      <w:pPr>
        <w:jc w:val="center"/>
        <w:rPr>
          <w:rFonts w:ascii="Arial" w:hAnsi="Arial" w:cs="Arial"/>
          <w:b/>
          <w:sz w:val="32"/>
          <w:szCs w:val="32"/>
          <w:lang w:val="fr-FR"/>
        </w:rPr>
      </w:pPr>
      <w:r>
        <w:rPr>
          <w:rFonts w:ascii="Arial" w:hAnsi="Arial" w:cs="Arial"/>
          <w:b/>
          <w:sz w:val="32"/>
          <w:szCs w:val="32"/>
          <w:lang w:val="fr-FR"/>
        </w:rPr>
        <w:t>PR&amp;T/ BID 10/2021/22</w:t>
      </w:r>
    </w:p>
    <w:p w14:paraId="6E6B6505" w14:textId="77777777" w:rsidR="00C61BC5" w:rsidRPr="00A72927" w:rsidRDefault="00C61BC5" w:rsidP="00A72927">
      <w:pPr>
        <w:jc w:val="center"/>
        <w:rPr>
          <w:rFonts w:ascii="Arial" w:hAnsi="Arial" w:cs="Arial"/>
          <w:b/>
          <w:sz w:val="32"/>
          <w:szCs w:val="32"/>
          <w:highlight w:val="yellow"/>
          <w:lang w:val="fr-FR"/>
        </w:rPr>
      </w:pPr>
    </w:p>
    <w:p w14:paraId="201EDD35" w14:textId="7D2EE56F" w:rsidR="00633257" w:rsidRPr="00112B11" w:rsidRDefault="00C142A3" w:rsidP="005E0A6E">
      <w:pPr>
        <w:jc w:val="center"/>
        <w:rPr>
          <w:rFonts w:ascii="Arial" w:hAnsi="Arial" w:cs="Arial"/>
          <w:sz w:val="16"/>
          <w:szCs w:val="16"/>
          <w:lang w:val="en-GB"/>
        </w:rPr>
      </w:pPr>
      <w:bookmarkStart w:id="19" w:name="_Hlk67474575"/>
      <w:r>
        <w:rPr>
          <w:rFonts w:ascii="Arial" w:hAnsi="Arial" w:cs="Arial"/>
          <w:b/>
          <w:sz w:val="32"/>
          <w:szCs w:val="32"/>
          <w:lang w:val="fr-FR"/>
        </w:rPr>
        <w:t>REQUEST FOR THE APPOINTMENT OF A CONSTRUCTION COMPANY OF CIDB GRADE 6CEPE/7CE OR HIGHER FOR THE REFURBISHMENT AND ASPHALT SURFACING OF BRIDGE NR 981, STEEL BRIDGE OVER THE RIET RIVER (KOFFIEFONTEIN) ON THE (R48)</w:t>
      </w:r>
    </w:p>
    <w:bookmarkEnd w:id="19"/>
    <w:p w14:paraId="5B190ABA" w14:textId="77777777" w:rsidR="00026678" w:rsidRPr="00112B11" w:rsidRDefault="00026678" w:rsidP="00D636C0">
      <w:pPr>
        <w:rPr>
          <w:rFonts w:ascii="Arial" w:hAnsi="Arial" w:cs="Arial"/>
          <w:sz w:val="16"/>
          <w:szCs w:val="16"/>
          <w:lang w:val="en-GB"/>
        </w:rPr>
      </w:pPr>
    </w:p>
    <w:p w14:paraId="6ABD5E8E" w14:textId="77777777" w:rsidR="00026678" w:rsidRPr="00112B11" w:rsidRDefault="00026678" w:rsidP="00D636C0">
      <w:pPr>
        <w:rPr>
          <w:rFonts w:ascii="Arial" w:hAnsi="Arial" w:cs="Arial"/>
          <w:sz w:val="16"/>
          <w:szCs w:val="16"/>
          <w:lang w:val="en-GB"/>
        </w:rPr>
      </w:pPr>
    </w:p>
    <w:p w14:paraId="7DE15762" w14:textId="77777777" w:rsidR="00026678" w:rsidRPr="00112B11" w:rsidRDefault="00026678" w:rsidP="00D636C0">
      <w:pPr>
        <w:rPr>
          <w:rFonts w:ascii="Arial" w:hAnsi="Arial" w:cs="Arial"/>
          <w:sz w:val="16"/>
          <w:szCs w:val="16"/>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FBFBF"/>
        <w:tblLook w:val="04A0" w:firstRow="1" w:lastRow="0" w:firstColumn="1" w:lastColumn="0" w:noHBand="0" w:noVBand="1"/>
      </w:tblPr>
      <w:tblGrid>
        <w:gridCol w:w="9254"/>
      </w:tblGrid>
      <w:tr w:rsidR="00026678" w:rsidRPr="00112B11" w14:paraId="04B963CB" w14:textId="77777777" w:rsidTr="001A7121">
        <w:trPr>
          <w:trHeight w:val="1315"/>
        </w:trPr>
        <w:tc>
          <w:tcPr>
            <w:tcW w:w="9480" w:type="dxa"/>
            <w:shd w:val="clear" w:color="auto" w:fill="BFBFBF"/>
            <w:vAlign w:val="center"/>
          </w:tcPr>
          <w:p w14:paraId="48E236B9" w14:textId="77777777" w:rsidR="00026678" w:rsidRPr="00112B11" w:rsidRDefault="00422110" w:rsidP="001A7121">
            <w:pPr>
              <w:jc w:val="center"/>
              <w:rPr>
                <w:rFonts w:ascii="Arial" w:hAnsi="Arial" w:cs="Arial"/>
                <w:b/>
                <w:sz w:val="48"/>
                <w:szCs w:val="48"/>
                <w:lang w:val="en-GB"/>
              </w:rPr>
            </w:pPr>
            <w:r w:rsidRPr="00112B11">
              <w:rPr>
                <w:rFonts w:ascii="Arial" w:hAnsi="Arial" w:cs="Arial"/>
                <w:b/>
                <w:sz w:val="72"/>
                <w:szCs w:val="72"/>
                <w:lang w:val="en-GB"/>
              </w:rPr>
              <w:t xml:space="preserve">THE </w:t>
            </w:r>
            <w:r w:rsidR="00026678" w:rsidRPr="00112B11">
              <w:rPr>
                <w:rFonts w:ascii="Arial" w:hAnsi="Arial" w:cs="Arial"/>
                <w:b/>
                <w:sz w:val="72"/>
                <w:szCs w:val="72"/>
                <w:lang w:val="en-GB"/>
              </w:rPr>
              <w:t>TENDER</w:t>
            </w:r>
            <w:r w:rsidRPr="00112B11">
              <w:rPr>
                <w:rFonts w:ascii="Arial" w:hAnsi="Arial" w:cs="Arial"/>
                <w:b/>
                <w:sz w:val="72"/>
                <w:szCs w:val="72"/>
                <w:lang w:val="en-GB"/>
              </w:rPr>
              <w:t>:  PART T1</w:t>
            </w:r>
          </w:p>
          <w:p w14:paraId="295A353E" w14:textId="77777777" w:rsidR="00026678" w:rsidRPr="00112B11" w:rsidRDefault="00026678" w:rsidP="001A7121">
            <w:pPr>
              <w:jc w:val="center"/>
              <w:rPr>
                <w:rFonts w:ascii="Arial" w:hAnsi="Arial" w:cs="Arial"/>
                <w:b/>
                <w:sz w:val="36"/>
                <w:szCs w:val="36"/>
                <w:lang w:val="en-GB"/>
              </w:rPr>
            </w:pPr>
            <w:r w:rsidRPr="00112B11">
              <w:rPr>
                <w:rFonts w:ascii="Arial" w:hAnsi="Arial" w:cs="Arial"/>
                <w:b/>
                <w:sz w:val="36"/>
                <w:szCs w:val="36"/>
                <w:lang w:val="en-GB"/>
              </w:rPr>
              <w:t>PART 1 (OF 2):  TENDERING PROCEDURES</w:t>
            </w:r>
          </w:p>
        </w:tc>
      </w:tr>
    </w:tbl>
    <w:p w14:paraId="5736152C" w14:textId="77777777" w:rsidR="00026678" w:rsidRPr="00112B11" w:rsidRDefault="001A7121" w:rsidP="00D636C0">
      <w:pPr>
        <w:rPr>
          <w:rFonts w:ascii="Arial" w:hAnsi="Arial" w:cs="Arial"/>
          <w:sz w:val="16"/>
          <w:szCs w:val="16"/>
          <w:lang w:val="en-GB"/>
        </w:rPr>
      </w:pPr>
      <w:r w:rsidRPr="00112B11">
        <w:rPr>
          <w:rFonts w:ascii="Arial" w:hAnsi="Arial" w:cs="Arial"/>
          <w:sz w:val="16"/>
          <w:szCs w:val="16"/>
          <w:lang w:val="en-GB"/>
        </w:rPr>
        <w:tab/>
      </w:r>
    </w:p>
    <w:p w14:paraId="50D71C30" w14:textId="77777777" w:rsidR="001A7121" w:rsidRPr="00112B11" w:rsidRDefault="001A7121" w:rsidP="00D636C0">
      <w:pPr>
        <w:rPr>
          <w:rFonts w:ascii="Arial" w:hAnsi="Arial" w:cs="Arial"/>
          <w:sz w:val="16"/>
          <w:szCs w:val="16"/>
          <w:lang w:val="en-GB"/>
        </w:rPr>
      </w:pPr>
    </w:p>
    <w:p w14:paraId="67614A28" w14:textId="77777777" w:rsidR="001A7121" w:rsidRPr="00112B11" w:rsidRDefault="001A7121" w:rsidP="00D636C0">
      <w:pPr>
        <w:rPr>
          <w:rFonts w:ascii="Arial" w:hAnsi="Arial" w:cs="Arial"/>
          <w:sz w:val="16"/>
          <w:szCs w:val="16"/>
          <w:lang w:val="en-GB"/>
        </w:rPr>
      </w:pPr>
    </w:p>
    <w:p w14:paraId="1A66CFE1" w14:textId="77777777" w:rsidR="001A7121" w:rsidRPr="00112B11" w:rsidRDefault="001A7121" w:rsidP="00D636C0">
      <w:pPr>
        <w:rPr>
          <w:rFonts w:ascii="Arial" w:hAnsi="Arial" w:cs="Arial"/>
          <w:sz w:val="16"/>
          <w:szCs w:val="16"/>
          <w:lang w:val="en-GB"/>
        </w:rPr>
      </w:pPr>
    </w:p>
    <w:p w14:paraId="75419B10" w14:textId="77777777" w:rsidR="001A7121" w:rsidRPr="00112B11" w:rsidRDefault="001A7121" w:rsidP="00D636C0">
      <w:pPr>
        <w:rPr>
          <w:rFonts w:ascii="Arial" w:hAnsi="Arial" w:cs="Arial"/>
          <w:sz w:val="16"/>
          <w:szCs w:val="16"/>
          <w:lang w:val="en-GB"/>
        </w:rPr>
      </w:pPr>
    </w:p>
    <w:p w14:paraId="70E6BB15" w14:textId="77777777" w:rsidR="001A7121" w:rsidRPr="00112B11" w:rsidRDefault="001A7121" w:rsidP="001A7121">
      <w:pPr>
        <w:jc w:val="center"/>
        <w:rPr>
          <w:rFonts w:ascii="Arial" w:hAnsi="Arial" w:cs="Arial"/>
          <w:b/>
          <w:sz w:val="36"/>
          <w:szCs w:val="36"/>
          <w:lang w:val="en-GB"/>
        </w:rPr>
      </w:pPr>
      <w:r w:rsidRPr="00112B11">
        <w:rPr>
          <w:rFonts w:ascii="Arial" w:hAnsi="Arial" w:cs="Arial"/>
          <w:b/>
          <w:sz w:val="36"/>
          <w:szCs w:val="36"/>
          <w:lang w:val="en-GB"/>
        </w:rPr>
        <w:t>CONTENTS</w:t>
      </w:r>
    </w:p>
    <w:p w14:paraId="5EA401A6" w14:textId="77777777" w:rsidR="001A7121" w:rsidRPr="00112B11" w:rsidRDefault="001A7121" w:rsidP="001A7121">
      <w:pPr>
        <w:jc w:val="center"/>
        <w:rPr>
          <w:rFonts w:ascii="Arial" w:hAnsi="Arial" w:cs="Arial"/>
          <w:b/>
          <w:sz w:val="36"/>
          <w:szCs w:val="36"/>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1"/>
        <w:gridCol w:w="8163"/>
      </w:tblGrid>
      <w:tr w:rsidR="001A7121" w:rsidRPr="00112B11" w14:paraId="292D41BF" w14:textId="77777777" w:rsidTr="001A7121">
        <w:tc>
          <w:tcPr>
            <w:tcW w:w="1101" w:type="dxa"/>
            <w:shd w:val="clear" w:color="auto" w:fill="auto"/>
          </w:tcPr>
          <w:p w14:paraId="54E0223B" w14:textId="77777777" w:rsidR="001A7121" w:rsidRPr="00112B11" w:rsidRDefault="001A7121" w:rsidP="001A7121">
            <w:pPr>
              <w:jc w:val="center"/>
              <w:rPr>
                <w:rFonts w:ascii="Arial" w:hAnsi="Arial" w:cs="Arial"/>
                <w:b/>
                <w:sz w:val="28"/>
                <w:szCs w:val="28"/>
                <w:lang w:val="en-GB"/>
              </w:rPr>
            </w:pPr>
            <w:r w:rsidRPr="00112B11">
              <w:rPr>
                <w:rFonts w:ascii="Arial" w:hAnsi="Arial" w:cs="Arial"/>
                <w:b/>
                <w:sz w:val="28"/>
                <w:szCs w:val="28"/>
                <w:lang w:val="en-GB"/>
              </w:rPr>
              <w:t>T1.1</w:t>
            </w:r>
          </w:p>
        </w:tc>
        <w:tc>
          <w:tcPr>
            <w:tcW w:w="8379" w:type="dxa"/>
            <w:shd w:val="clear" w:color="auto" w:fill="auto"/>
          </w:tcPr>
          <w:p w14:paraId="358E24F9" w14:textId="77777777" w:rsidR="001A7121" w:rsidRPr="00112B11" w:rsidRDefault="001A7121" w:rsidP="001A7121">
            <w:pPr>
              <w:rPr>
                <w:rFonts w:ascii="Arial" w:hAnsi="Arial" w:cs="Arial"/>
                <w:b/>
                <w:sz w:val="28"/>
                <w:szCs w:val="28"/>
                <w:lang w:val="en-GB"/>
              </w:rPr>
            </w:pPr>
            <w:r w:rsidRPr="00112B11">
              <w:rPr>
                <w:rFonts w:ascii="Arial" w:hAnsi="Arial" w:cs="Arial"/>
                <w:b/>
                <w:sz w:val="28"/>
                <w:szCs w:val="28"/>
                <w:lang w:val="en-GB"/>
              </w:rPr>
              <w:t>Tender Notice and Invitation to Tender</w:t>
            </w:r>
          </w:p>
        </w:tc>
      </w:tr>
      <w:tr w:rsidR="001A7121" w:rsidRPr="00112B11" w14:paraId="7D153C69" w14:textId="77777777" w:rsidTr="001A7121">
        <w:tc>
          <w:tcPr>
            <w:tcW w:w="1101" w:type="dxa"/>
            <w:shd w:val="clear" w:color="auto" w:fill="auto"/>
          </w:tcPr>
          <w:p w14:paraId="483FF555" w14:textId="77777777" w:rsidR="001A7121" w:rsidRPr="00112B11" w:rsidRDefault="001A7121" w:rsidP="001A7121">
            <w:pPr>
              <w:jc w:val="center"/>
              <w:rPr>
                <w:rFonts w:ascii="Arial" w:hAnsi="Arial" w:cs="Arial"/>
                <w:b/>
                <w:sz w:val="28"/>
                <w:szCs w:val="28"/>
                <w:lang w:val="en-GB"/>
              </w:rPr>
            </w:pPr>
            <w:r w:rsidRPr="00112B11">
              <w:rPr>
                <w:rFonts w:ascii="Arial" w:hAnsi="Arial" w:cs="Arial"/>
                <w:b/>
                <w:sz w:val="28"/>
                <w:szCs w:val="28"/>
                <w:lang w:val="en-GB"/>
              </w:rPr>
              <w:t>T1.2</w:t>
            </w:r>
          </w:p>
        </w:tc>
        <w:tc>
          <w:tcPr>
            <w:tcW w:w="8379" w:type="dxa"/>
            <w:shd w:val="clear" w:color="auto" w:fill="auto"/>
          </w:tcPr>
          <w:p w14:paraId="58B39984" w14:textId="77777777" w:rsidR="001A7121" w:rsidRPr="00112B11" w:rsidRDefault="001A7121" w:rsidP="001A7121">
            <w:pPr>
              <w:rPr>
                <w:rFonts w:ascii="Arial" w:hAnsi="Arial" w:cs="Arial"/>
                <w:b/>
                <w:sz w:val="28"/>
                <w:szCs w:val="28"/>
                <w:lang w:val="en-GB"/>
              </w:rPr>
            </w:pPr>
            <w:r w:rsidRPr="00112B11">
              <w:rPr>
                <w:rFonts w:ascii="Arial" w:hAnsi="Arial" w:cs="Arial"/>
                <w:b/>
                <w:sz w:val="28"/>
                <w:szCs w:val="28"/>
                <w:lang w:val="en-GB"/>
              </w:rPr>
              <w:t>Tender Data</w:t>
            </w:r>
          </w:p>
        </w:tc>
      </w:tr>
      <w:tr w:rsidR="00823635" w:rsidRPr="00112B11" w14:paraId="7F1544A4" w14:textId="77777777" w:rsidTr="001A7121">
        <w:tc>
          <w:tcPr>
            <w:tcW w:w="1101" w:type="dxa"/>
            <w:shd w:val="clear" w:color="auto" w:fill="auto"/>
          </w:tcPr>
          <w:p w14:paraId="32BB71B8" w14:textId="77777777" w:rsidR="00823635" w:rsidRPr="00112B11" w:rsidRDefault="00823635" w:rsidP="001A7121">
            <w:pPr>
              <w:jc w:val="center"/>
              <w:rPr>
                <w:rFonts w:ascii="Arial" w:hAnsi="Arial" w:cs="Arial"/>
                <w:b/>
                <w:sz w:val="28"/>
                <w:szCs w:val="28"/>
                <w:lang w:val="en-GB"/>
              </w:rPr>
            </w:pPr>
            <w:r w:rsidRPr="00112B11">
              <w:rPr>
                <w:rFonts w:ascii="Arial" w:hAnsi="Arial" w:cs="Arial"/>
                <w:b/>
                <w:sz w:val="28"/>
                <w:szCs w:val="28"/>
                <w:lang w:val="en-GB"/>
              </w:rPr>
              <w:t>T1.3</w:t>
            </w:r>
          </w:p>
        </w:tc>
        <w:tc>
          <w:tcPr>
            <w:tcW w:w="8379" w:type="dxa"/>
            <w:shd w:val="clear" w:color="auto" w:fill="auto"/>
          </w:tcPr>
          <w:p w14:paraId="5C067722" w14:textId="77777777" w:rsidR="00823635" w:rsidRPr="00112B11" w:rsidRDefault="0036644D" w:rsidP="001A7121">
            <w:pPr>
              <w:rPr>
                <w:rFonts w:ascii="Arial" w:hAnsi="Arial" w:cs="Arial"/>
                <w:b/>
                <w:sz w:val="28"/>
                <w:szCs w:val="28"/>
                <w:lang w:val="en-GB"/>
              </w:rPr>
            </w:pPr>
            <w:r w:rsidRPr="00112B11">
              <w:rPr>
                <w:rFonts w:ascii="Arial" w:hAnsi="Arial" w:cs="Arial"/>
                <w:b/>
                <w:sz w:val="28"/>
                <w:szCs w:val="28"/>
                <w:lang w:val="en-GB"/>
              </w:rPr>
              <w:t>Standard Conditions Of Tender</w:t>
            </w:r>
          </w:p>
        </w:tc>
      </w:tr>
      <w:bookmarkEnd w:id="18"/>
    </w:tbl>
    <w:p w14:paraId="6DF739FE" w14:textId="77777777" w:rsidR="001A7121" w:rsidRPr="00112B11" w:rsidRDefault="001A7121" w:rsidP="001A7121">
      <w:pPr>
        <w:jc w:val="center"/>
        <w:rPr>
          <w:rFonts w:ascii="Arial" w:hAnsi="Arial" w:cs="Arial"/>
          <w:b/>
          <w:sz w:val="36"/>
          <w:szCs w:val="36"/>
          <w:lang w:val="en-GB"/>
        </w:rPr>
      </w:pPr>
    </w:p>
    <w:p w14:paraId="4078AD33" w14:textId="77777777" w:rsidR="001A7121" w:rsidRPr="00112B11" w:rsidRDefault="001A7121" w:rsidP="00D636C0">
      <w:pPr>
        <w:rPr>
          <w:rFonts w:ascii="Arial" w:hAnsi="Arial" w:cs="Arial"/>
          <w:sz w:val="16"/>
          <w:szCs w:val="16"/>
          <w:lang w:val="en-GB"/>
        </w:rPr>
      </w:pPr>
    </w:p>
    <w:p w14:paraId="709954F7" w14:textId="77777777" w:rsidR="001A7121" w:rsidRPr="00112B11" w:rsidRDefault="001A7121" w:rsidP="00D636C0">
      <w:pPr>
        <w:rPr>
          <w:rFonts w:ascii="Arial" w:hAnsi="Arial" w:cs="Arial"/>
          <w:sz w:val="16"/>
          <w:szCs w:val="16"/>
          <w:lang w:val="en-GB"/>
        </w:rPr>
        <w:sectPr w:rsidR="001A7121" w:rsidRPr="00112B11" w:rsidSect="006A14A0">
          <w:headerReference w:type="even" r:id="rId16"/>
          <w:headerReference w:type="default" r:id="rId17"/>
          <w:footerReference w:type="default" r:id="rId18"/>
          <w:headerReference w:type="first" r:id="rId19"/>
          <w:endnotePr>
            <w:numFmt w:val="decimal"/>
          </w:endnotePr>
          <w:pgSz w:w="11906" w:h="16838" w:code="9"/>
          <w:pgMar w:top="851" w:right="1202" w:bottom="851" w:left="1440" w:header="397" w:footer="584" w:gutter="0"/>
          <w:pgNumType w:start="1"/>
          <w:cols w:space="720"/>
          <w:noEndnote/>
          <w:docGrid w:linePitch="272"/>
        </w:sectPr>
      </w:pPr>
    </w:p>
    <w:tbl>
      <w:tblPr>
        <w:tblW w:w="9299" w:type="dxa"/>
        <w:tblLayout w:type="fixed"/>
        <w:tblCellMar>
          <w:top w:w="85" w:type="dxa"/>
          <w:left w:w="85" w:type="dxa"/>
          <w:bottom w:w="85" w:type="dxa"/>
          <w:right w:w="85" w:type="dxa"/>
        </w:tblCellMar>
        <w:tblLook w:val="0000" w:firstRow="0" w:lastRow="0" w:firstColumn="0" w:lastColumn="0" w:noHBand="0" w:noVBand="0"/>
      </w:tblPr>
      <w:tblGrid>
        <w:gridCol w:w="9299"/>
      </w:tblGrid>
      <w:tr w:rsidR="00980513" w:rsidRPr="00112B11" w14:paraId="712F226D" w14:textId="77777777" w:rsidTr="00785150">
        <w:trPr>
          <w:cantSplit/>
          <w:trHeight w:val="686"/>
        </w:trPr>
        <w:tc>
          <w:tcPr>
            <w:tcW w:w="9299" w:type="dxa"/>
          </w:tcPr>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ayout w:type="fixed"/>
              <w:tblLook w:val="04A0" w:firstRow="1" w:lastRow="0" w:firstColumn="1" w:lastColumn="0" w:noHBand="0" w:noVBand="1"/>
            </w:tblPr>
            <w:tblGrid>
              <w:gridCol w:w="9480"/>
            </w:tblGrid>
            <w:tr w:rsidR="00B92CC4" w:rsidRPr="00112B11" w14:paraId="566319B0" w14:textId="77777777" w:rsidTr="00785150">
              <w:trPr>
                <w:trHeight w:val="536"/>
              </w:trPr>
              <w:tc>
                <w:tcPr>
                  <w:tcW w:w="9480" w:type="dxa"/>
                  <w:shd w:val="clear" w:color="auto" w:fill="BFBFBF"/>
                  <w:vAlign w:val="center"/>
                </w:tcPr>
                <w:p w14:paraId="300F4F54" w14:textId="77777777" w:rsidR="00B92CC4" w:rsidRPr="00112B11" w:rsidRDefault="00B92CC4" w:rsidP="00B92CC4">
                  <w:pPr>
                    <w:tabs>
                      <w:tab w:val="left" w:pos="1437"/>
                    </w:tabs>
                    <w:jc w:val="center"/>
                    <w:rPr>
                      <w:rFonts w:ascii="Arial" w:hAnsi="Arial" w:cs="Arial"/>
                      <w:b/>
                      <w:sz w:val="28"/>
                      <w:szCs w:val="28"/>
                    </w:rPr>
                  </w:pPr>
                  <w:bookmarkStart w:id="20" w:name="_bookmark1"/>
                  <w:bookmarkEnd w:id="20"/>
                  <w:r w:rsidRPr="00112B11">
                    <w:rPr>
                      <w:rFonts w:ascii="Arial" w:hAnsi="Arial" w:cs="Arial"/>
                      <w:b/>
                      <w:sz w:val="28"/>
                      <w:szCs w:val="28"/>
                    </w:rPr>
                    <w:lastRenderedPageBreak/>
                    <w:t xml:space="preserve">T1.1:  </w:t>
                  </w:r>
                  <w:r w:rsidR="00FC5B12" w:rsidRPr="00112B11">
                    <w:rPr>
                      <w:rFonts w:ascii="Arial" w:hAnsi="Arial" w:cs="Arial"/>
                      <w:b/>
                      <w:sz w:val="28"/>
                      <w:szCs w:val="28"/>
                    </w:rPr>
                    <w:t>TENDER NOTICE AND INVITATION TO TENDER</w:t>
                  </w:r>
                </w:p>
              </w:tc>
            </w:tr>
          </w:tbl>
          <w:p w14:paraId="32DD5C6A" w14:textId="77777777" w:rsidR="00980513" w:rsidRPr="00112B11" w:rsidRDefault="00980513" w:rsidP="00310807">
            <w:pPr>
              <w:pStyle w:val="Heading2"/>
              <w:rPr>
                <w:rFonts w:ascii="Arial" w:hAnsi="Arial" w:cs="Arial"/>
                <w:sz w:val="22"/>
                <w:szCs w:val="22"/>
              </w:rPr>
            </w:pPr>
          </w:p>
        </w:tc>
      </w:tr>
    </w:tbl>
    <w:p w14:paraId="65121829" w14:textId="3720CAFB" w:rsidR="00A72927" w:rsidRPr="00A72927" w:rsidRDefault="00A72927" w:rsidP="00A72927">
      <w:pPr>
        <w:jc w:val="center"/>
        <w:rPr>
          <w:rFonts w:ascii="Arial" w:hAnsi="Arial" w:cs="Arial"/>
          <w:b/>
          <w:sz w:val="28"/>
          <w:szCs w:val="28"/>
        </w:rPr>
      </w:pPr>
      <w:r w:rsidRPr="00DF4146">
        <w:rPr>
          <w:rFonts w:ascii="Arial" w:hAnsi="Arial" w:cs="Arial"/>
          <w:noProof/>
          <w:sz w:val="24"/>
        </w:rPr>
        <w:drawing>
          <wp:inline distT="0" distB="0" distL="0" distR="0" wp14:anchorId="0017C7A5" wp14:editId="2B52AADB">
            <wp:extent cx="2192655" cy="594995"/>
            <wp:effectExtent l="0" t="0" r="0" b="0"/>
            <wp:docPr id="20" name="Picture 10" descr="AAPoliceDe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APoliceDep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192655" cy="594995"/>
                    </a:xfrm>
                    <a:prstGeom prst="rect">
                      <a:avLst/>
                    </a:prstGeom>
                    <a:noFill/>
                    <a:ln>
                      <a:noFill/>
                    </a:ln>
                  </pic:spPr>
                </pic:pic>
              </a:graphicData>
            </a:graphic>
          </wp:inline>
        </w:drawing>
      </w:r>
    </w:p>
    <w:p w14:paraId="0235BA42" w14:textId="77777777" w:rsidR="00A72927" w:rsidRPr="00A72927" w:rsidRDefault="00A72927" w:rsidP="00A72927">
      <w:pPr>
        <w:rPr>
          <w:rFonts w:ascii="Arial" w:hAnsi="Arial" w:cs="Arial"/>
          <w:b/>
          <w:sz w:val="28"/>
          <w:szCs w:val="28"/>
        </w:rPr>
      </w:pPr>
    </w:p>
    <w:p w14:paraId="7B1B4358" w14:textId="56012D30" w:rsidR="00A72927" w:rsidRDefault="00C142A3" w:rsidP="00A72927">
      <w:pPr>
        <w:jc w:val="center"/>
        <w:rPr>
          <w:rFonts w:ascii="Arial" w:hAnsi="Arial" w:cs="Arial"/>
          <w:b/>
          <w:sz w:val="22"/>
          <w:szCs w:val="22"/>
        </w:rPr>
      </w:pPr>
      <w:bookmarkStart w:id="21" w:name="_Hlk77229283"/>
      <w:r>
        <w:rPr>
          <w:rFonts w:ascii="Arial" w:hAnsi="Arial" w:cs="Arial"/>
          <w:b/>
          <w:sz w:val="22"/>
          <w:szCs w:val="22"/>
        </w:rPr>
        <w:t>PR&amp;T/ BID 10/2021/22</w:t>
      </w:r>
    </w:p>
    <w:bookmarkEnd w:id="21"/>
    <w:p w14:paraId="7DB119F2" w14:textId="77777777" w:rsidR="00C61BC5" w:rsidRPr="00A72927" w:rsidRDefault="00C61BC5" w:rsidP="00A72927">
      <w:pPr>
        <w:jc w:val="center"/>
        <w:rPr>
          <w:rFonts w:ascii="Arial" w:hAnsi="Arial" w:cs="Arial"/>
          <w:b/>
          <w:sz w:val="22"/>
          <w:szCs w:val="22"/>
          <w:highlight w:val="yellow"/>
        </w:rPr>
      </w:pPr>
    </w:p>
    <w:p w14:paraId="1B2E24F9" w14:textId="512C3D13" w:rsidR="00A72927" w:rsidRDefault="00C142A3" w:rsidP="005E0A6E">
      <w:pPr>
        <w:jc w:val="center"/>
        <w:rPr>
          <w:rFonts w:ascii="Arial" w:hAnsi="Arial" w:cs="Arial"/>
          <w:b/>
          <w:sz w:val="22"/>
          <w:szCs w:val="22"/>
        </w:rPr>
      </w:pPr>
      <w:r>
        <w:rPr>
          <w:rFonts w:ascii="Arial" w:hAnsi="Arial" w:cs="Arial"/>
          <w:b/>
          <w:sz w:val="22"/>
          <w:szCs w:val="22"/>
        </w:rPr>
        <w:t>REQUEST FOR THE APPOINTMENT OF A CONSTRUCTION COMPANY OF CIDB GRADE 6CEPE/7CE OR HIGHER FOR THE REFURBISHMENT AND ASPHALT SURFACING OF BRIDGE NR 981, STEEL BRIDGE OVER THE RIET RIVER (KOFFIEFONTEIN) ON THE (R48)</w:t>
      </w:r>
    </w:p>
    <w:p w14:paraId="67CF452E" w14:textId="77777777" w:rsidR="005E0A6E" w:rsidRPr="00A72927" w:rsidRDefault="005E0A6E" w:rsidP="005E0A6E">
      <w:pPr>
        <w:jc w:val="center"/>
        <w:rPr>
          <w:rFonts w:ascii="Arial" w:hAnsi="Arial" w:cs="Arial"/>
          <w:bCs/>
          <w:sz w:val="22"/>
          <w:szCs w:val="22"/>
          <w:highlight w:val="yellow"/>
        </w:rPr>
      </w:pPr>
    </w:p>
    <w:p w14:paraId="544D35D4" w14:textId="0186EF99" w:rsidR="00A72927" w:rsidRPr="00A72927" w:rsidRDefault="00A72927" w:rsidP="00A72927">
      <w:pPr>
        <w:jc w:val="both"/>
        <w:rPr>
          <w:rFonts w:ascii="Arial" w:hAnsi="Arial" w:cs="Arial"/>
          <w:bCs/>
          <w:sz w:val="22"/>
          <w:szCs w:val="22"/>
        </w:rPr>
      </w:pPr>
      <w:r w:rsidRPr="00C142A3">
        <w:rPr>
          <w:rFonts w:ascii="Arial" w:hAnsi="Arial" w:cs="Arial"/>
          <w:bCs/>
          <w:sz w:val="22"/>
          <w:szCs w:val="22"/>
        </w:rPr>
        <w:t xml:space="preserve">The Department of Police, Roads and Transport, Free State Provincial Government, invites tenders for </w:t>
      </w:r>
      <w:r w:rsidR="00C142A3" w:rsidRPr="00C142A3">
        <w:rPr>
          <w:rFonts w:ascii="Arial" w:hAnsi="Arial" w:cs="Arial"/>
          <w:b/>
          <w:sz w:val="22"/>
          <w:szCs w:val="22"/>
        </w:rPr>
        <w:t>THE REFURBISHMENT AND ASPHALT SURFACING OF BRIDGE NR 981, STEEL BRIDGE OVER THE RIET RIVER (KOFFIEFONTEIN) ON THE (R48)</w:t>
      </w:r>
      <w:r w:rsidRPr="00C61BC5">
        <w:rPr>
          <w:rFonts w:ascii="Arial" w:hAnsi="Arial" w:cs="Arial"/>
          <w:b/>
          <w:sz w:val="22"/>
          <w:szCs w:val="22"/>
        </w:rPr>
        <w:t>.</w:t>
      </w:r>
    </w:p>
    <w:p w14:paraId="3116E9E5" w14:textId="77777777" w:rsidR="00A72927" w:rsidRPr="00A72927" w:rsidRDefault="00A72927" w:rsidP="00A72927">
      <w:pPr>
        <w:jc w:val="both"/>
        <w:rPr>
          <w:rFonts w:ascii="Arial" w:hAnsi="Arial" w:cs="Arial"/>
          <w:bCs/>
          <w:sz w:val="22"/>
          <w:szCs w:val="22"/>
        </w:rPr>
      </w:pPr>
    </w:p>
    <w:p w14:paraId="5717D4E6" w14:textId="77777777" w:rsidR="00A72927" w:rsidRPr="00C142A3" w:rsidRDefault="00A72927" w:rsidP="00A72927">
      <w:pPr>
        <w:jc w:val="both"/>
        <w:rPr>
          <w:rFonts w:ascii="Arial" w:hAnsi="Arial" w:cs="Arial"/>
          <w:b/>
          <w:sz w:val="22"/>
          <w:szCs w:val="22"/>
        </w:rPr>
      </w:pPr>
      <w:r w:rsidRPr="00C142A3">
        <w:rPr>
          <w:rFonts w:ascii="Arial" w:hAnsi="Arial" w:cs="Arial"/>
          <w:b/>
          <w:sz w:val="22"/>
          <w:szCs w:val="22"/>
        </w:rPr>
        <w:t>Requirements:</w:t>
      </w:r>
    </w:p>
    <w:p w14:paraId="484F6C2C" w14:textId="282CF0BA" w:rsidR="00A72927" w:rsidRDefault="00A72927" w:rsidP="00CF42AB">
      <w:pPr>
        <w:pStyle w:val="ListParagraph"/>
        <w:numPr>
          <w:ilvl w:val="0"/>
          <w:numId w:val="68"/>
        </w:numPr>
        <w:jc w:val="both"/>
        <w:rPr>
          <w:rFonts w:ascii="Arial" w:hAnsi="Arial" w:cs="Arial"/>
          <w:bCs/>
        </w:rPr>
      </w:pPr>
      <w:r w:rsidRPr="00C142A3">
        <w:rPr>
          <w:rFonts w:ascii="Arial" w:hAnsi="Arial" w:cs="Arial"/>
          <w:bCs/>
        </w:rPr>
        <w:t>Sealed Bids must clearly indicate “</w:t>
      </w:r>
      <w:r w:rsidR="00C142A3">
        <w:rPr>
          <w:rFonts w:ascii="Arial" w:hAnsi="Arial" w:cs="Arial"/>
          <w:bCs/>
        </w:rPr>
        <w:t>REQUEST FOR THE APPOINTMENT OF A CONSTRUCTION COMPANY OF CIDB GRADE 6CEPE/7CE OR HIGHER FOR THE REFURBISHMENT AND ASPHALT SURFACING OF BRIDGE NR 981, STEEL BRIDGE OVER THE RIET RIVER (KOFFIEFONTEIN) ON THE (R48)</w:t>
      </w:r>
      <w:r w:rsidR="00C61BC5" w:rsidRPr="00C142A3">
        <w:rPr>
          <w:rFonts w:ascii="Arial" w:hAnsi="Arial" w:cs="Arial"/>
          <w:bCs/>
        </w:rPr>
        <w:t>”</w:t>
      </w:r>
    </w:p>
    <w:p w14:paraId="5F1BCEA9" w14:textId="6ECF2C6E" w:rsidR="00931E31" w:rsidRPr="00931E31" w:rsidRDefault="00931E31" w:rsidP="00931E31">
      <w:pPr>
        <w:ind w:left="360"/>
        <w:jc w:val="both"/>
        <w:rPr>
          <w:rFonts w:ascii="Arial" w:hAnsi="Arial" w:cs="Arial"/>
          <w:b/>
        </w:rPr>
      </w:pPr>
    </w:p>
    <w:p w14:paraId="1CE87458" w14:textId="5F9B5AA3" w:rsidR="00931E31" w:rsidRPr="00931E31" w:rsidRDefault="00931E31" w:rsidP="00931E31">
      <w:pPr>
        <w:ind w:left="360"/>
        <w:jc w:val="both"/>
        <w:rPr>
          <w:rFonts w:ascii="Arial" w:hAnsi="Arial" w:cs="Arial"/>
          <w:b/>
        </w:rPr>
      </w:pPr>
      <w:r w:rsidRPr="00931E31">
        <w:rPr>
          <w:rFonts w:ascii="Arial" w:hAnsi="Arial" w:cs="Arial"/>
          <w:b/>
        </w:rPr>
        <w:t>MANDATORY REQUIREMENTS</w:t>
      </w:r>
    </w:p>
    <w:p w14:paraId="0850C7C4" w14:textId="77777777" w:rsidR="00C61BC5" w:rsidRPr="00C142A3" w:rsidRDefault="00C61BC5" w:rsidP="00C61BC5">
      <w:pPr>
        <w:pStyle w:val="ListParagraph"/>
        <w:ind w:left="1080"/>
        <w:jc w:val="both"/>
        <w:rPr>
          <w:rFonts w:ascii="Arial" w:hAnsi="Arial" w:cs="Arial"/>
          <w:bCs/>
        </w:rPr>
      </w:pPr>
    </w:p>
    <w:p w14:paraId="169CDB4C" w14:textId="77777777" w:rsidR="00931E31" w:rsidRPr="00931E31" w:rsidRDefault="00931E31" w:rsidP="00931E31">
      <w:pPr>
        <w:pStyle w:val="ListParagraph"/>
        <w:numPr>
          <w:ilvl w:val="0"/>
          <w:numId w:val="68"/>
        </w:numPr>
        <w:jc w:val="both"/>
        <w:rPr>
          <w:rFonts w:ascii="Arial" w:hAnsi="Arial" w:cs="Arial"/>
          <w:bCs/>
        </w:rPr>
      </w:pPr>
      <w:r w:rsidRPr="00931E31">
        <w:rPr>
          <w:rFonts w:ascii="Arial" w:hAnsi="Arial" w:cs="Arial"/>
          <w:bCs/>
        </w:rPr>
        <w:t>A valid Tax Clearance Certificate, or a unique security Personal Identification number (PIN) issued by the South African Revenue Services (where Consortium / Joint Venture / Sub- Contractors are involved, each party to the association must submit a separate Valid Tax Clearance Certificate or a unique security personal Identification number).</w:t>
      </w:r>
    </w:p>
    <w:p w14:paraId="1A95BA3E" w14:textId="77777777" w:rsidR="00931E31" w:rsidRPr="00931E31" w:rsidRDefault="00931E31" w:rsidP="00931E31">
      <w:pPr>
        <w:pStyle w:val="ListParagraph"/>
        <w:numPr>
          <w:ilvl w:val="0"/>
          <w:numId w:val="68"/>
        </w:numPr>
        <w:jc w:val="both"/>
        <w:rPr>
          <w:rFonts w:ascii="Arial" w:hAnsi="Arial" w:cs="Arial"/>
          <w:bCs/>
        </w:rPr>
      </w:pPr>
      <w:r w:rsidRPr="00931E31">
        <w:rPr>
          <w:rFonts w:ascii="Arial" w:hAnsi="Arial" w:cs="Arial"/>
          <w:bCs/>
        </w:rPr>
        <w:t>Bidders must return all completed and duly signed standard bidding documents (SBD).</w:t>
      </w:r>
    </w:p>
    <w:p w14:paraId="7D16A8DF" w14:textId="77777777" w:rsidR="00931E31" w:rsidRPr="00931E31" w:rsidRDefault="00931E31" w:rsidP="00931E31">
      <w:pPr>
        <w:pStyle w:val="ListParagraph"/>
        <w:numPr>
          <w:ilvl w:val="0"/>
          <w:numId w:val="68"/>
        </w:numPr>
        <w:jc w:val="both"/>
        <w:rPr>
          <w:rFonts w:ascii="Arial" w:hAnsi="Arial" w:cs="Arial"/>
          <w:bCs/>
        </w:rPr>
      </w:pPr>
      <w:r w:rsidRPr="00931E31">
        <w:rPr>
          <w:rFonts w:ascii="Arial" w:hAnsi="Arial" w:cs="Arial"/>
          <w:bCs/>
        </w:rPr>
        <w:t>Bidders must attach a valid CIDB grading 6CE PE/ 7CE or Higher Certificate.</w:t>
      </w:r>
    </w:p>
    <w:p w14:paraId="695976BC" w14:textId="77777777" w:rsidR="00931E31" w:rsidRPr="00931E31" w:rsidRDefault="00931E31" w:rsidP="00931E31">
      <w:pPr>
        <w:pStyle w:val="ListParagraph"/>
        <w:numPr>
          <w:ilvl w:val="0"/>
          <w:numId w:val="68"/>
        </w:numPr>
        <w:jc w:val="both"/>
        <w:rPr>
          <w:rFonts w:ascii="Arial" w:hAnsi="Arial" w:cs="Arial"/>
          <w:bCs/>
        </w:rPr>
      </w:pPr>
      <w:r w:rsidRPr="00931E31">
        <w:rPr>
          <w:rFonts w:ascii="Arial" w:hAnsi="Arial" w:cs="Arial"/>
          <w:bCs/>
        </w:rPr>
        <w:t>Compulsory registration with ECSA (Engineering Council of South Africa) for project team members and a valid registration certificate must be attached.</w:t>
      </w:r>
    </w:p>
    <w:p w14:paraId="60A8CF84" w14:textId="418318FB" w:rsidR="00A72927" w:rsidRPr="00F175A3" w:rsidRDefault="00A72927" w:rsidP="00F175A3">
      <w:pPr>
        <w:jc w:val="both"/>
        <w:rPr>
          <w:rFonts w:ascii="Arial" w:hAnsi="Arial" w:cs="Arial"/>
          <w:bCs/>
        </w:rPr>
      </w:pPr>
    </w:p>
    <w:p w14:paraId="472DE221" w14:textId="77777777" w:rsidR="00A72927" w:rsidRPr="00A72927" w:rsidRDefault="00A72927" w:rsidP="00A72927">
      <w:pPr>
        <w:jc w:val="both"/>
        <w:rPr>
          <w:rFonts w:ascii="Arial" w:hAnsi="Arial" w:cs="Arial"/>
          <w:bCs/>
          <w:sz w:val="22"/>
          <w:szCs w:val="22"/>
          <w:highlight w:val="yellow"/>
        </w:rPr>
      </w:pPr>
    </w:p>
    <w:p w14:paraId="50127542" w14:textId="1BD56B12" w:rsidR="00A72927" w:rsidRDefault="00A72927" w:rsidP="00A72927">
      <w:pPr>
        <w:jc w:val="both"/>
        <w:rPr>
          <w:rFonts w:ascii="Arial" w:hAnsi="Arial" w:cs="Arial"/>
          <w:bCs/>
          <w:sz w:val="22"/>
          <w:szCs w:val="22"/>
        </w:rPr>
      </w:pPr>
      <w:r w:rsidRPr="00A018C8">
        <w:rPr>
          <w:rFonts w:ascii="Arial" w:hAnsi="Arial" w:cs="Arial"/>
          <w:b/>
          <w:sz w:val="22"/>
          <w:szCs w:val="22"/>
        </w:rPr>
        <w:t>Compulsory Clarification Meeting</w:t>
      </w:r>
      <w:r w:rsidRPr="00A018C8">
        <w:rPr>
          <w:rFonts w:ascii="Arial" w:hAnsi="Arial" w:cs="Arial"/>
          <w:bCs/>
          <w:sz w:val="22"/>
          <w:szCs w:val="22"/>
        </w:rPr>
        <w:t>:</w:t>
      </w:r>
      <w:r w:rsidRPr="00A018C8">
        <w:rPr>
          <w:rFonts w:ascii="Arial" w:hAnsi="Arial" w:cs="Arial"/>
          <w:bCs/>
          <w:sz w:val="22"/>
          <w:szCs w:val="22"/>
        </w:rPr>
        <w:tab/>
      </w:r>
      <w:r w:rsidR="00C142A3" w:rsidRPr="00A018C8">
        <w:rPr>
          <w:rFonts w:ascii="Arial" w:hAnsi="Arial" w:cs="Arial"/>
          <w:bCs/>
          <w:sz w:val="22"/>
          <w:szCs w:val="22"/>
        </w:rPr>
        <w:t>Koffiefontein Traffic Department</w:t>
      </w:r>
      <w:r w:rsidRPr="00A018C8">
        <w:rPr>
          <w:rFonts w:ascii="Arial" w:hAnsi="Arial" w:cs="Arial"/>
          <w:bCs/>
          <w:sz w:val="22"/>
          <w:szCs w:val="22"/>
        </w:rPr>
        <w:t>;</w:t>
      </w:r>
      <w:r w:rsidR="00A018C8">
        <w:rPr>
          <w:rFonts w:ascii="Arial" w:hAnsi="Arial" w:cs="Arial"/>
          <w:bCs/>
          <w:sz w:val="22"/>
          <w:szCs w:val="22"/>
        </w:rPr>
        <w:t>1 Edward Street Koffiefontein.</w:t>
      </w:r>
      <w:r w:rsidRPr="00A018C8">
        <w:rPr>
          <w:rFonts w:ascii="Arial" w:hAnsi="Arial" w:cs="Arial"/>
          <w:bCs/>
          <w:sz w:val="22"/>
          <w:szCs w:val="22"/>
        </w:rPr>
        <w:tab/>
      </w:r>
      <w:r w:rsidR="00C142A3" w:rsidRPr="00A018C8">
        <w:rPr>
          <w:rFonts w:ascii="Arial" w:hAnsi="Arial" w:cs="Arial"/>
          <w:b/>
          <w:sz w:val="22"/>
          <w:szCs w:val="22"/>
        </w:rPr>
        <w:t>19</w:t>
      </w:r>
      <w:r w:rsidRPr="00A018C8">
        <w:rPr>
          <w:rFonts w:ascii="Arial" w:hAnsi="Arial" w:cs="Arial"/>
          <w:b/>
          <w:sz w:val="22"/>
          <w:szCs w:val="22"/>
        </w:rPr>
        <w:t xml:space="preserve"> </w:t>
      </w:r>
      <w:r w:rsidR="00C142A3" w:rsidRPr="00A018C8">
        <w:rPr>
          <w:rFonts w:ascii="Arial" w:hAnsi="Arial" w:cs="Arial"/>
          <w:b/>
          <w:sz w:val="22"/>
          <w:szCs w:val="22"/>
        </w:rPr>
        <w:t>November</w:t>
      </w:r>
      <w:r w:rsidRPr="00A018C8">
        <w:rPr>
          <w:rFonts w:ascii="Arial" w:hAnsi="Arial" w:cs="Arial"/>
          <w:b/>
          <w:sz w:val="22"/>
          <w:szCs w:val="22"/>
        </w:rPr>
        <w:t xml:space="preserve"> 20</w:t>
      </w:r>
      <w:r w:rsidR="00C142A3" w:rsidRPr="00A018C8">
        <w:rPr>
          <w:rFonts w:ascii="Arial" w:hAnsi="Arial" w:cs="Arial"/>
          <w:b/>
          <w:sz w:val="22"/>
          <w:szCs w:val="22"/>
        </w:rPr>
        <w:t>21</w:t>
      </w:r>
      <w:r w:rsidRPr="00A018C8">
        <w:rPr>
          <w:rFonts w:ascii="Arial" w:hAnsi="Arial" w:cs="Arial"/>
          <w:b/>
          <w:sz w:val="22"/>
          <w:szCs w:val="22"/>
        </w:rPr>
        <w:t xml:space="preserve"> at 11:</w:t>
      </w:r>
      <w:r w:rsidR="00A018C8" w:rsidRPr="00A018C8">
        <w:rPr>
          <w:rFonts w:ascii="Arial" w:hAnsi="Arial" w:cs="Arial"/>
          <w:b/>
          <w:sz w:val="22"/>
          <w:szCs w:val="22"/>
        </w:rPr>
        <w:t>3</w:t>
      </w:r>
      <w:r w:rsidRPr="00A018C8">
        <w:rPr>
          <w:rFonts w:ascii="Arial" w:hAnsi="Arial" w:cs="Arial"/>
          <w:b/>
          <w:sz w:val="22"/>
          <w:szCs w:val="22"/>
        </w:rPr>
        <w:t>0</w:t>
      </w:r>
      <w:r w:rsidRPr="00A018C8">
        <w:rPr>
          <w:rFonts w:ascii="Arial" w:hAnsi="Arial" w:cs="Arial"/>
          <w:bCs/>
          <w:sz w:val="22"/>
          <w:szCs w:val="22"/>
        </w:rPr>
        <w:t xml:space="preserve"> </w:t>
      </w:r>
    </w:p>
    <w:p w14:paraId="42DF4E0A" w14:textId="77777777" w:rsidR="00A018C8" w:rsidRPr="00A018C8" w:rsidRDefault="00A018C8" w:rsidP="00A72927">
      <w:pPr>
        <w:jc w:val="both"/>
        <w:rPr>
          <w:rFonts w:ascii="Arial" w:hAnsi="Arial" w:cs="Arial"/>
          <w:bCs/>
          <w:sz w:val="22"/>
          <w:szCs w:val="22"/>
        </w:rPr>
      </w:pPr>
    </w:p>
    <w:p w14:paraId="1EA32F59" w14:textId="7BBCAD32" w:rsidR="00A72927" w:rsidRDefault="00A72927" w:rsidP="00A72927">
      <w:pPr>
        <w:jc w:val="both"/>
        <w:rPr>
          <w:rFonts w:ascii="Arial" w:hAnsi="Arial" w:cs="Arial"/>
          <w:bCs/>
          <w:sz w:val="22"/>
          <w:szCs w:val="22"/>
        </w:rPr>
      </w:pPr>
      <w:r w:rsidRPr="00A018C8">
        <w:rPr>
          <w:rFonts w:ascii="Arial" w:hAnsi="Arial" w:cs="Arial"/>
          <w:b/>
          <w:sz w:val="22"/>
          <w:szCs w:val="22"/>
        </w:rPr>
        <w:t>Closing date:</w:t>
      </w:r>
      <w:r w:rsidRPr="00A018C8">
        <w:rPr>
          <w:rFonts w:ascii="Arial" w:hAnsi="Arial" w:cs="Arial"/>
          <w:b/>
          <w:sz w:val="22"/>
          <w:szCs w:val="22"/>
        </w:rPr>
        <w:tab/>
      </w:r>
      <w:r w:rsidRPr="00A018C8">
        <w:rPr>
          <w:rFonts w:ascii="Arial" w:hAnsi="Arial" w:cs="Arial"/>
          <w:bCs/>
          <w:sz w:val="22"/>
          <w:szCs w:val="22"/>
        </w:rPr>
        <w:tab/>
      </w:r>
      <w:r w:rsidRPr="00A018C8">
        <w:rPr>
          <w:rFonts w:ascii="Arial" w:hAnsi="Arial" w:cs="Arial"/>
          <w:bCs/>
          <w:sz w:val="22"/>
          <w:szCs w:val="22"/>
        </w:rPr>
        <w:tab/>
      </w:r>
      <w:r w:rsidRPr="00A018C8">
        <w:rPr>
          <w:rFonts w:ascii="Arial" w:hAnsi="Arial" w:cs="Arial"/>
          <w:bCs/>
          <w:sz w:val="22"/>
          <w:szCs w:val="22"/>
        </w:rPr>
        <w:tab/>
      </w:r>
      <w:r w:rsidR="00F175A3">
        <w:rPr>
          <w:rFonts w:ascii="Arial" w:hAnsi="Arial" w:cs="Arial"/>
          <w:bCs/>
          <w:sz w:val="22"/>
          <w:szCs w:val="22"/>
        </w:rPr>
        <w:t>07</w:t>
      </w:r>
      <w:r w:rsidR="00A018C8" w:rsidRPr="00A018C8">
        <w:rPr>
          <w:rFonts w:ascii="Arial" w:hAnsi="Arial" w:cs="Arial"/>
          <w:bCs/>
          <w:sz w:val="22"/>
          <w:szCs w:val="22"/>
        </w:rPr>
        <w:t xml:space="preserve"> December 2021</w:t>
      </w:r>
    </w:p>
    <w:p w14:paraId="104D53EC" w14:textId="480AB503" w:rsidR="00F175A3" w:rsidRPr="00A018C8" w:rsidRDefault="00F175A3" w:rsidP="00A72927">
      <w:pPr>
        <w:jc w:val="both"/>
        <w:rPr>
          <w:rFonts w:ascii="Arial" w:hAnsi="Arial" w:cs="Arial"/>
          <w:bCs/>
          <w:sz w:val="22"/>
          <w:szCs w:val="22"/>
        </w:rPr>
      </w:pPr>
      <w:r w:rsidRPr="00F175A3">
        <w:rPr>
          <w:rFonts w:ascii="Arial" w:hAnsi="Arial" w:cs="Arial"/>
          <w:b/>
          <w:sz w:val="22"/>
          <w:szCs w:val="22"/>
        </w:rPr>
        <w:t>Time:</w:t>
      </w:r>
      <w:r w:rsidRPr="00F175A3">
        <w:rPr>
          <w:rFonts w:ascii="Arial" w:hAnsi="Arial" w:cs="Arial"/>
          <w:b/>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11:00 am</w:t>
      </w:r>
    </w:p>
    <w:p w14:paraId="6AD836B6" w14:textId="6A85AE1E" w:rsidR="00A72927" w:rsidRPr="00A018C8" w:rsidRDefault="00A72927" w:rsidP="00A72927">
      <w:pPr>
        <w:jc w:val="both"/>
        <w:rPr>
          <w:rFonts w:ascii="Arial" w:hAnsi="Arial" w:cs="Arial"/>
          <w:bCs/>
          <w:sz w:val="22"/>
          <w:szCs w:val="22"/>
        </w:rPr>
      </w:pPr>
      <w:r w:rsidRPr="00A018C8">
        <w:rPr>
          <w:rFonts w:ascii="Arial" w:hAnsi="Arial" w:cs="Arial"/>
          <w:b/>
          <w:sz w:val="22"/>
          <w:szCs w:val="22"/>
        </w:rPr>
        <w:t>Te</w:t>
      </w:r>
      <w:r w:rsidR="00C61BC5" w:rsidRPr="00A018C8">
        <w:rPr>
          <w:rFonts w:ascii="Arial" w:hAnsi="Arial" w:cs="Arial"/>
          <w:b/>
          <w:sz w:val="22"/>
          <w:szCs w:val="22"/>
        </w:rPr>
        <w:t>n</w:t>
      </w:r>
      <w:r w:rsidRPr="00A018C8">
        <w:rPr>
          <w:rFonts w:ascii="Arial" w:hAnsi="Arial" w:cs="Arial"/>
          <w:b/>
          <w:sz w:val="22"/>
          <w:szCs w:val="22"/>
        </w:rPr>
        <w:t>der Box:</w:t>
      </w:r>
      <w:r w:rsidRPr="00A018C8">
        <w:rPr>
          <w:rFonts w:ascii="Arial" w:hAnsi="Arial" w:cs="Arial"/>
          <w:bCs/>
          <w:sz w:val="22"/>
          <w:szCs w:val="22"/>
        </w:rPr>
        <w:tab/>
      </w:r>
      <w:r w:rsidRPr="00A018C8">
        <w:rPr>
          <w:rFonts w:ascii="Arial" w:hAnsi="Arial" w:cs="Arial"/>
          <w:bCs/>
          <w:sz w:val="22"/>
          <w:szCs w:val="22"/>
        </w:rPr>
        <w:tab/>
      </w:r>
      <w:r w:rsidRPr="00A018C8">
        <w:rPr>
          <w:rFonts w:ascii="Arial" w:hAnsi="Arial" w:cs="Arial"/>
          <w:bCs/>
          <w:sz w:val="22"/>
          <w:szCs w:val="22"/>
        </w:rPr>
        <w:tab/>
      </w:r>
      <w:r w:rsidRPr="00A018C8">
        <w:rPr>
          <w:rFonts w:ascii="Arial" w:hAnsi="Arial" w:cs="Arial"/>
          <w:bCs/>
          <w:sz w:val="22"/>
          <w:szCs w:val="22"/>
        </w:rPr>
        <w:tab/>
        <w:t xml:space="preserve">Entrance Hall, Perm Building, </w:t>
      </w:r>
    </w:p>
    <w:p w14:paraId="03B7E021" w14:textId="77777777" w:rsidR="00A72927" w:rsidRPr="00A018C8" w:rsidRDefault="00A72927" w:rsidP="00A72927">
      <w:pPr>
        <w:ind w:left="2880" w:firstLine="720"/>
        <w:jc w:val="both"/>
        <w:rPr>
          <w:rFonts w:ascii="Arial" w:hAnsi="Arial" w:cs="Arial"/>
          <w:bCs/>
          <w:sz w:val="22"/>
          <w:szCs w:val="22"/>
        </w:rPr>
      </w:pPr>
      <w:r w:rsidRPr="00A018C8">
        <w:rPr>
          <w:rFonts w:ascii="Arial" w:hAnsi="Arial" w:cs="Arial"/>
          <w:bCs/>
          <w:sz w:val="22"/>
          <w:szCs w:val="22"/>
        </w:rPr>
        <w:t>45 Charlotte Maxeke Street, Bloemfontein.</w:t>
      </w:r>
    </w:p>
    <w:p w14:paraId="58911140" w14:textId="46C0BAFF" w:rsidR="00A72927" w:rsidRPr="00A018C8" w:rsidRDefault="00A72927" w:rsidP="00A72927">
      <w:pPr>
        <w:jc w:val="both"/>
        <w:rPr>
          <w:rFonts w:ascii="Arial" w:hAnsi="Arial" w:cs="Arial"/>
          <w:bCs/>
          <w:sz w:val="22"/>
          <w:szCs w:val="22"/>
        </w:rPr>
      </w:pPr>
      <w:r w:rsidRPr="00A018C8">
        <w:rPr>
          <w:rFonts w:ascii="Arial" w:hAnsi="Arial" w:cs="Arial"/>
          <w:b/>
          <w:sz w:val="22"/>
          <w:szCs w:val="22"/>
        </w:rPr>
        <w:t>Supply chain enquiries</w:t>
      </w:r>
      <w:r w:rsidRPr="00A018C8">
        <w:rPr>
          <w:rFonts w:ascii="Arial" w:hAnsi="Arial" w:cs="Arial"/>
          <w:bCs/>
          <w:sz w:val="22"/>
          <w:szCs w:val="22"/>
        </w:rPr>
        <w:t>:</w:t>
      </w:r>
      <w:r w:rsidRPr="00A018C8">
        <w:rPr>
          <w:rFonts w:ascii="Arial" w:hAnsi="Arial" w:cs="Arial"/>
          <w:bCs/>
          <w:sz w:val="22"/>
          <w:szCs w:val="22"/>
        </w:rPr>
        <w:tab/>
      </w:r>
      <w:r w:rsidRPr="00A018C8">
        <w:rPr>
          <w:rFonts w:ascii="Arial" w:hAnsi="Arial" w:cs="Arial"/>
          <w:bCs/>
          <w:sz w:val="22"/>
          <w:szCs w:val="22"/>
        </w:rPr>
        <w:tab/>
        <w:t>(051) 409 8709</w:t>
      </w:r>
    </w:p>
    <w:p w14:paraId="19AFE72F" w14:textId="7F675FCD" w:rsidR="00A72927" w:rsidRPr="00A72927" w:rsidRDefault="00A72927" w:rsidP="00A72927">
      <w:pPr>
        <w:jc w:val="both"/>
        <w:rPr>
          <w:rFonts w:ascii="Arial" w:hAnsi="Arial" w:cs="Arial"/>
          <w:bCs/>
          <w:sz w:val="22"/>
          <w:szCs w:val="22"/>
        </w:rPr>
      </w:pPr>
      <w:r w:rsidRPr="00A018C8">
        <w:rPr>
          <w:rFonts w:ascii="Arial" w:hAnsi="Arial" w:cs="Arial"/>
          <w:b/>
          <w:sz w:val="22"/>
          <w:szCs w:val="22"/>
        </w:rPr>
        <w:t>Technical enquiries:</w:t>
      </w:r>
      <w:r w:rsidRPr="00A018C8">
        <w:rPr>
          <w:rFonts w:ascii="Arial" w:hAnsi="Arial" w:cs="Arial"/>
          <w:b/>
          <w:sz w:val="22"/>
          <w:szCs w:val="22"/>
        </w:rPr>
        <w:tab/>
      </w:r>
      <w:r w:rsidRPr="00A018C8">
        <w:rPr>
          <w:rFonts w:ascii="Arial" w:hAnsi="Arial" w:cs="Arial"/>
          <w:bCs/>
          <w:sz w:val="22"/>
          <w:szCs w:val="22"/>
        </w:rPr>
        <w:tab/>
      </w:r>
      <w:r w:rsidRPr="00A018C8">
        <w:rPr>
          <w:rFonts w:ascii="Arial" w:hAnsi="Arial" w:cs="Arial"/>
          <w:bCs/>
          <w:sz w:val="22"/>
          <w:szCs w:val="22"/>
        </w:rPr>
        <w:tab/>
        <w:t xml:space="preserve">Mr. </w:t>
      </w:r>
      <w:r w:rsidR="001F19DF" w:rsidRPr="00A018C8">
        <w:rPr>
          <w:rFonts w:ascii="Arial" w:hAnsi="Arial" w:cs="Arial"/>
          <w:bCs/>
          <w:sz w:val="22"/>
          <w:szCs w:val="22"/>
        </w:rPr>
        <w:t>Z Oplet</w:t>
      </w:r>
      <w:r w:rsidRPr="00A72927">
        <w:rPr>
          <w:rFonts w:ascii="Arial" w:hAnsi="Arial" w:cs="Arial"/>
          <w:bCs/>
          <w:sz w:val="22"/>
          <w:szCs w:val="22"/>
        </w:rPr>
        <w:t xml:space="preserve">  </w:t>
      </w:r>
    </w:p>
    <w:p w14:paraId="0C44C188" w14:textId="62603A2D" w:rsidR="00A72927" w:rsidRDefault="00A72927" w:rsidP="00A72927">
      <w:pPr>
        <w:jc w:val="both"/>
        <w:rPr>
          <w:rFonts w:ascii="Arial" w:hAnsi="Arial" w:cs="Arial"/>
          <w:bCs/>
          <w:sz w:val="22"/>
          <w:szCs w:val="22"/>
        </w:rPr>
      </w:pPr>
    </w:p>
    <w:p w14:paraId="20A4C8AF" w14:textId="1081EE7B" w:rsidR="00A72927" w:rsidRDefault="00A72927" w:rsidP="00A72927">
      <w:pPr>
        <w:jc w:val="both"/>
        <w:rPr>
          <w:rFonts w:ascii="Arial" w:hAnsi="Arial" w:cs="Arial"/>
          <w:bCs/>
          <w:sz w:val="22"/>
          <w:szCs w:val="22"/>
        </w:rPr>
      </w:pPr>
    </w:p>
    <w:p w14:paraId="63A6B18F" w14:textId="0CF6AE3B" w:rsidR="00570186" w:rsidRDefault="00570186" w:rsidP="00A72927">
      <w:pPr>
        <w:jc w:val="both"/>
        <w:rPr>
          <w:rFonts w:ascii="Arial" w:hAnsi="Arial" w:cs="Arial"/>
          <w:bCs/>
          <w:sz w:val="22"/>
          <w:szCs w:val="22"/>
        </w:rPr>
      </w:pPr>
    </w:p>
    <w:p w14:paraId="6E86BF2F" w14:textId="42615F4B" w:rsidR="00570186" w:rsidRDefault="00570186" w:rsidP="00A72927">
      <w:pPr>
        <w:jc w:val="both"/>
        <w:rPr>
          <w:rFonts w:ascii="Arial" w:hAnsi="Arial" w:cs="Arial"/>
          <w:bCs/>
          <w:sz w:val="22"/>
          <w:szCs w:val="22"/>
        </w:rPr>
      </w:pPr>
    </w:p>
    <w:p w14:paraId="2C918568" w14:textId="77777777" w:rsidR="00570186" w:rsidRDefault="00570186" w:rsidP="00A72927">
      <w:pPr>
        <w:jc w:val="both"/>
        <w:rPr>
          <w:rFonts w:ascii="Arial" w:hAnsi="Arial" w:cs="Arial"/>
          <w:bCs/>
          <w:sz w:val="22"/>
          <w:szCs w:val="22"/>
        </w:rPr>
      </w:pPr>
    </w:p>
    <w:p w14:paraId="2F85FE0C" w14:textId="77777777" w:rsidR="00C61BC5" w:rsidRPr="00A72927" w:rsidRDefault="00C61BC5" w:rsidP="00A72927">
      <w:pPr>
        <w:jc w:val="both"/>
        <w:rPr>
          <w:rFonts w:ascii="Arial" w:hAnsi="Arial" w:cs="Arial"/>
          <w:bCs/>
          <w:sz w:val="22"/>
          <w:szCs w:val="22"/>
        </w:rPr>
      </w:pPr>
    </w:p>
    <w:p w14:paraId="44C12E83" w14:textId="057A41F6" w:rsidR="00A72927" w:rsidRPr="00570186" w:rsidRDefault="00A72927" w:rsidP="00570186">
      <w:pPr>
        <w:pStyle w:val="ListParagraph"/>
        <w:spacing w:after="200" w:line="276" w:lineRule="auto"/>
        <w:ind w:left="390"/>
        <w:jc w:val="both"/>
        <w:rPr>
          <w:rFonts w:ascii="Arial" w:hAnsi="Arial" w:cs="Arial"/>
          <w:color w:val="000000"/>
          <w:sz w:val="20"/>
          <w:szCs w:val="20"/>
          <w:lang w:eastAsia="en-IE"/>
        </w:rPr>
      </w:pPr>
      <w:r w:rsidRPr="00570186">
        <w:rPr>
          <w:rFonts w:ascii="Arial" w:hAnsi="Arial" w:cs="Arial"/>
          <w:b/>
          <w:sz w:val="20"/>
          <w:szCs w:val="20"/>
        </w:rPr>
        <w:t>Please note:</w:t>
      </w:r>
      <w:r w:rsidR="00570186" w:rsidRPr="00570186">
        <w:rPr>
          <w:rFonts w:ascii="Arial" w:eastAsia="Arial" w:hAnsi="Arial" w:cs="Arial"/>
          <w:b/>
          <w:color w:val="000000"/>
          <w:sz w:val="20"/>
          <w:szCs w:val="20"/>
          <w:lang w:eastAsia="en-IE"/>
        </w:rPr>
        <w:t xml:space="preserve"> </w:t>
      </w:r>
      <w:r w:rsidR="00570186" w:rsidRPr="00570186">
        <w:rPr>
          <w:rFonts w:ascii="Arial" w:hAnsi="Arial" w:cs="Arial"/>
          <w:b/>
          <w:color w:val="000000"/>
          <w:sz w:val="20"/>
          <w:szCs w:val="20"/>
          <w:lang w:eastAsia="en-IE"/>
        </w:rPr>
        <w:t>The following conditions forms part of special conditions of bid / conditions of acceptance.</w:t>
      </w:r>
      <w:r w:rsidR="00570186" w:rsidRPr="00570186">
        <w:rPr>
          <w:rFonts w:ascii="Arial" w:hAnsi="Arial" w:cs="Arial"/>
          <w:b/>
          <w:sz w:val="20"/>
          <w:szCs w:val="20"/>
        </w:rPr>
        <w:t xml:space="preserve"> </w:t>
      </w:r>
    </w:p>
    <w:p w14:paraId="42222298" w14:textId="77777777" w:rsidR="00A72927" w:rsidRPr="00570186" w:rsidRDefault="00A72927" w:rsidP="00A72927">
      <w:pPr>
        <w:jc w:val="both"/>
        <w:rPr>
          <w:rFonts w:ascii="Arial" w:hAnsi="Arial" w:cs="Arial"/>
          <w:bCs/>
          <w:szCs w:val="20"/>
        </w:rPr>
      </w:pPr>
    </w:p>
    <w:p w14:paraId="23FE3AF4" w14:textId="77777777" w:rsidR="00570186" w:rsidRPr="00570186" w:rsidRDefault="00570186" w:rsidP="00570186">
      <w:pPr>
        <w:widowControl/>
        <w:numPr>
          <w:ilvl w:val="0"/>
          <w:numId w:val="73"/>
        </w:numPr>
        <w:pBdr>
          <w:top w:val="nil"/>
          <w:left w:val="nil"/>
          <w:bottom w:val="nil"/>
          <w:right w:val="nil"/>
          <w:between w:val="nil"/>
        </w:pBdr>
        <w:autoSpaceDE/>
        <w:autoSpaceDN/>
        <w:adjustRightInd/>
        <w:spacing w:after="200" w:line="276" w:lineRule="auto"/>
        <w:ind w:left="1276" w:hanging="850"/>
        <w:contextualSpacing/>
        <w:jc w:val="both"/>
        <w:rPr>
          <w:rFonts w:ascii="Arial" w:eastAsia="Arial" w:hAnsi="Arial" w:cs="Arial"/>
          <w:color w:val="000000"/>
          <w:szCs w:val="20"/>
          <w:lang w:val="en-ZA" w:eastAsia="en-IE"/>
        </w:rPr>
      </w:pPr>
      <w:r w:rsidRPr="00570186">
        <w:rPr>
          <w:rFonts w:ascii="Arial" w:eastAsia="Arial" w:hAnsi="Arial" w:cs="Arial"/>
          <w:color w:val="000000"/>
          <w:szCs w:val="20"/>
          <w:lang w:val="en-ZA" w:eastAsia="en-IE"/>
        </w:rPr>
        <w:t>Bidders must be registered on Central Suppliers Database (CSD)</w:t>
      </w:r>
    </w:p>
    <w:p w14:paraId="6B285AAF" w14:textId="77777777" w:rsidR="00570186" w:rsidRPr="00570186" w:rsidRDefault="00570186" w:rsidP="00570186">
      <w:pPr>
        <w:widowControl/>
        <w:numPr>
          <w:ilvl w:val="0"/>
          <w:numId w:val="73"/>
        </w:numPr>
        <w:pBdr>
          <w:top w:val="nil"/>
          <w:left w:val="nil"/>
          <w:bottom w:val="nil"/>
          <w:right w:val="nil"/>
          <w:between w:val="nil"/>
        </w:pBdr>
        <w:autoSpaceDE/>
        <w:autoSpaceDN/>
        <w:adjustRightInd/>
        <w:spacing w:after="200" w:line="276" w:lineRule="auto"/>
        <w:ind w:left="1134" w:hanging="709"/>
        <w:contextualSpacing/>
        <w:jc w:val="both"/>
        <w:rPr>
          <w:rFonts w:ascii="Arial" w:eastAsia="Arial" w:hAnsi="Arial" w:cs="Arial"/>
          <w:color w:val="000000"/>
          <w:szCs w:val="20"/>
          <w:lang w:val="en-ZA" w:eastAsia="en-IE"/>
        </w:rPr>
      </w:pPr>
      <w:r w:rsidRPr="00570186">
        <w:rPr>
          <w:rFonts w:ascii="Arial" w:eastAsia="Arial" w:hAnsi="Arial" w:cs="Arial"/>
          <w:color w:val="000000"/>
          <w:szCs w:val="20"/>
          <w:lang w:val="en-ZA" w:eastAsia="en-IE"/>
        </w:rPr>
        <w:t xml:space="preserve">  Bids must be valid for 180 days</w:t>
      </w:r>
    </w:p>
    <w:p w14:paraId="062BE6AF" w14:textId="77777777" w:rsidR="00570186" w:rsidRPr="00570186" w:rsidRDefault="00570186" w:rsidP="00570186">
      <w:pPr>
        <w:widowControl/>
        <w:numPr>
          <w:ilvl w:val="0"/>
          <w:numId w:val="73"/>
        </w:numPr>
        <w:autoSpaceDE/>
        <w:autoSpaceDN/>
        <w:adjustRightInd/>
        <w:spacing w:before="120" w:after="120" w:line="360" w:lineRule="auto"/>
        <w:ind w:left="1134" w:hanging="709"/>
        <w:contextualSpacing/>
        <w:jc w:val="both"/>
        <w:rPr>
          <w:rFonts w:ascii="Arial" w:eastAsia="Calibri" w:hAnsi="Arial" w:cs="Arial"/>
          <w:iCs/>
          <w:szCs w:val="20"/>
          <w:lang w:val="en-ZA" w:eastAsia="en-IE"/>
        </w:rPr>
      </w:pPr>
      <w:r w:rsidRPr="00570186">
        <w:rPr>
          <w:rFonts w:ascii="Arial" w:eastAsia="Calibri" w:hAnsi="Arial" w:cs="Arial"/>
          <w:iCs/>
          <w:szCs w:val="20"/>
          <w:lang w:val="en-ZA" w:eastAsia="en-IE"/>
        </w:rPr>
        <w:t xml:space="preserve">  Municipal services (water, sanitation, rates and electricity) clearance     certificate or Lease Agreement with a Current Bill of Account not owing more than Ninety (90) days</w:t>
      </w:r>
    </w:p>
    <w:p w14:paraId="5D3D8BD5" w14:textId="77777777" w:rsidR="00570186" w:rsidRPr="00570186" w:rsidRDefault="00570186" w:rsidP="00570186">
      <w:pPr>
        <w:widowControl/>
        <w:numPr>
          <w:ilvl w:val="0"/>
          <w:numId w:val="73"/>
        </w:numPr>
        <w:pBdr>
          <w:top w:val="nil"/>
          <w:left w:val="nil"/>
          <w:bottom w:val="nil"/>
          <w:right w:val="nil"/>
          <w:between w:val="nil"/>
        </w:pBdr>
        <w:autoSpaceDE/>
        <w:autoSpaceDN/>
        <w:adjustRightInd/>
        <w:spacing w:after="200" w:line="276" w:lineRule="auto"/>
        <w:ind w:left="1276" w:hanging="709"/>
        <w:contextualSpacing/>
        <w:jc w:val="both"/>
        <w:rPr>
          <w:rFonts w:ascii="Arial" w:eastAsia="Arial" w:hAnsi="Arial" w:cs="Arial"/>
          <w:color w:val="000000"/>
          <w:szCs w:val="20"/>
          <w:lang w:val="en-ZA" w:eastAsia="en-IE"/>
        </w:rPr>
      </w:pPr>
      <w:r w:rsidRPr="00570186">
        <w:rPr>
          <w:rFonts w:ascii="Arial" w:eastAsia="Arial" w:hAnsi="Arial" w:cs="Arial"/>
          <w:color w:val="000000"/>
          <w:szCs w:val="20"/>
          <w:lang w:val="en-ZA" w:eastAsia="en-IE"/>
        </w:rPr>
        <w:t>The service providers shall bear the cost associated with the preparation and submission of the proposals.</w:t>
      </w:r>
    </w:p>
    <w:p w14:paraId="1D2A566E" w14:textId="77777777" w:rsidR="00570186" w:rsidRPr="00570186" w:rsidRDefault="00570186" w:rsidP="00570186">
      <w:pPr>
        <w:widowControl/>
        <w:numPr>
          <w:ilvl w:val="0"/>
          <w:numId w:val="73"/>
        </w:numPr>
        <w:pBdr>
          <w:top w:val="nil"/>
          <w:left w:val="nil"/>
          <w:bottom w:val="nil"/>
          <w:right w:val="nil"/>
          <w:between w:val="nil"/>
        </w:pBdr>
        <w:autoSpaceDE/>
        <w:autoSpaceDN/>
        <w:adjustRightInd/>
        <w:spacing w:after="200" w:line="276" w:lineRule="auto"/>
        <w:ind w:left="1276" w:hanging="709"/>
        <w:contextualSpacing/>
        <w:jc w:val="both"/>
        <w:rPr>
          <w:rFonts w:ascii="Arial" w:eastAsia="Arial" w:hAnsi="Arial" w:cs="Arial"/>
          <w:color w:val="000000"/>
          <w:szCs w:val="20"/>
          <w:lang w:val="en-ZA" w:eastAsia="en-IE"/>
        </w:rPr>
      </w:pPr>
      <w:r w:rsidRPr="00570186">
        <w:rPr>
          <w:rFonts w:ascii="Arial" w:eastAsia="Arial" w:hAnsi="Arial" w:cs="Arial"/>
          <w:color w:val="000000"/>
          <w:szCs w:val="20"/>
          <w:lang w:val="en-ZA" w:eastAsia="en-IE"/>
        </w:rPr>
        <w:t>The Department of Police, Roads and Transport selection of qualifying tenders will be as per Department’s Supply Chain Management policy and will be final.</w:t>
      </w:r>
    </w:p>
    <w:p w14:paraId="7C426A96" w14:textId="77777777" w:rsidR="00570186" w:rsidRPr="00570186" w:rsidRDefault="00570186" w:rsidP="00570186">
      <w:pPr>
        <w:widowControl/>
        <w:numPr>
          <w:ilvl w:val="0"/>
          <w:numId w:val="73"/>
        </w:numPr>
        <w:pBdr>
          <w:top w:val="nil"/>
          <w:left w:val="nil"/>
          <w:bottom w:val="nil"/>
          <w:right w:val="nil"/>
          <w:between w:val="nil"/>
        </w:pBdr>
        <w:autoSpaceDE/>
        <w:autoSpaceDN/>
        <w:adjustRightInd/>
        <w:spacing w:after="200" w:line="276" w:lineRule="auto"/>
        <w:ind w:left="1134" w:hanging="567"/>
        <w:contextualSpacing/>
        <w:jc w:val="both"/>
        <w:rPr>
          <w:rFonts w:ascii="Arial" w:eastAsia="Arial" w:hAnsi="Arial" w:cs="Arial"/>
          <w:color w:val="000000"/>
          <w:szCs w:val="20"/>
          <w:lang w:val="en-ZA" w:eastAsia="en-IE"/>
        </w:rPr>
      </w:pPr>
      <w:r w:rsidRPr="00570186">
        <w:rPr>
          <w:rFonts w:ascii="Arial" w:eastAsia="Arial" w:hAnsi="Arial" w:cs="Arial"/>
          <w:color w:val="000000"/>
          <w:szCs w:val="20"/>
          <w:lang w:val="en-ZA" w:eastAsia="en-IE"/>
        </w:rPr>
        <w:t xml:space="preserve">  The Department is not bound to accept any proposal and reserves the right to annul the selection process at any time prior to contract award, without incurring any liability to the bidders.</w:t>
      </w:r>
    </w:p>
    <w:p w14:paraId="1AFFF847" w14:textId="77777777" w:rsidR="00570186" w:rsidRPr="00570186" w:rsidRDefault="00570186" w:rsidP="00570186">
      <w:pPr>
        <w:widowControl/>
        <w:numPr>
          <w:ilvl w:val="0"/>
          <w:numId w:val="73"/>
        </w:numPr>
        <w:pBdr>
          <w:top w:val="nil"/>
          <w:left w:val="nil"/>
          <w:bottom w:val="nil"/>
          <w:right w:val="nil"/>
          <w:between w:val="nil"/>
        </w:pBdr>
        <w:autoSpaceDE/>
        <w:autoSpaceDN/>
        <w:adjustRightInd/>
        <w:spacing w:after="200" w:line="276" w:lineRule="auto"/>
        <w:ind w:left="1134" w:hanging="567"/>
        <w:contextualSpacing/>
        <w:jc w:val="both"/>
        <w:rPr>
          <w:rFonts w:ascii="Arial" w:eastAsia="Arial" w:hAnsi="Arial" w:cs="Arial"/>
          <w:color w:val="000000"/>
          <w:szCs w:val="20"/>
          <w:lang w:val="en-ZA" w:eastAsia="en-IE"/>
        </w:rPr>
      </w:pPr>
      <w:r w:rsidRPr="00570186">
        <w:rPr>
          <w:rFonts w:ascii="Arial" w:eastAsia="Arial" w:hAnsi="Arial" w:cs="Arial"/>
          <w:color w:val="000000"/>
          <w:szCs w:val="20"/>
          <w:lang w:val="en-ZA" w:eastAsia="en-IE"/>
        </w:rPr>
        <w:t>The Department reserves the right to appoint more than one service provider</w:t>
      </w:r>
      <w:bookmarkStart w:id="22" w:name="_Hlk81218146"/>
      <w:r w:rsidRPr="00570186">
        <w:rPr>
          <w:rFonts w:ascii="Arial" w:eastAsia="Arial" w:hAnsi="Arial" w:cs="Arial"/>
          <w:color w:val="000000"/>
          <w:szCs w:val="20"/>
          <w:lang w:val="en-ZA" w:eastAsia="en-IE"/>
        </w:rPr>
        <w:t>.</w:t>
      </w:r>
    </w:p>
    <w:bookmarkEnd w:id="22"/>
    <w:p w14:paraId="68E471F7" w14:textId="77777777" w:rsidR="00570186" w:rsidRPr="00570186" w:rsidRDefault="00570186" w:rsidP="00570186">
      <w:pPr>
        <w:widowControl/>
        <w:numPr>
          <w:ilvl w:val="0"/>
          <w:numId w:val="73"/>
        </w:numPr>
        <w:pBdr>
          <w:top w:val="nil"/>
          <w:left w:val="nil"/>
          <w:bottom w:val="nil"/>
          <w:right w:val="nil"/>
          <w:between w:val="nil"/>
        </w:pBdr>
        <w:autoSpaceDE/>
        <w:autoSpaceDN/>
        <w:adjustRightInd/>
        <w:spacing w:after="200" w:line="276" w:lineRule="auto"/>
        <w:ind w:left="1134" w:hanging="567"/>
        <w:contextualSpacing/>
        <w:jc w:val="both"/>
        <w:rPr>
          <w:rFonts w:ascii="Arial" w:eastAsia="Arial" w:hAnsi="Arial" w:cs="Arial"/>
          <w:color w:val="000000"/>
          <w:szCs w:val="20"/>
          <w:lang w:val="en-ZA" w:eastAsia="en-IE"/>
        </w:rPr>
      </w:pPr>
      <w:r w:rsidRPr="00570186">
        <w:rPr>
          <w:rFonts w:ascii="Arial" w:eastAsia="Arial" w:hAnsi="Arial" w:cs="Arial"/>
          <w:color w:val="000000"/>
          <w:szCs w:val="20"/>
          <w:lang w:val="en-ZA" w:eastAsia="en-IE"/>
        </w:rPr>
        <w:t>Bidders who falsify any information will be disqualified-If it’s discovered during the contract period, the Department reserves the right to terminate the contract immediately</w:t>
      </w:r>
    </w:p>
    <w:p w14:paraId="205FADB8" w14:textId="77777777" w:rsidR="00A72927" w:rsidRPr="00570186" w:rsidRDefault="00A72927" w:rsidP="00A70310">
      <w:pPr>
        <w:rPr>
          <w:rFonts w:ascii="Arial" w:hAnsi="Arial" w:cs="Arial"/>
          <w:b/>
          <w:szCs w:val="20"/>
        </w:rPr>
      </w:pPr>
    </w:p>
    <w:p w14:paraId="49E03068" w14:textId="77777777" w:rsidR="00570186" w:rsidRPr="00570186" w:rsidRDefault="00570186" w:rsidP="00570186">
      <w:pPr>
        <w:widowControl/>
        <w:pBdr>
          <w:top w:val="nil"/>
          <w:left w:val="nil"/>
          <w:bottom w:val="nil"/>
          <w:right w:val="nil"/>
          <w:between w:val="nil"/>
        </w:pBdr>
        <w:autoSpaceDE/>
        <w:autoSpaceDN/>
        <w:adjustRightInd/>
        <w:spacing w:line="276" w:lineRule="auto"/>
        <w:ind w:firstLine="720"/>
        <w:contextualSpacing/>
        <w:jc w:val="both"/>
        <w:rPr>
          <w:rFonts w:ascii="Arial" w:eastAsia="Arial" w:hAnsi="Arial" w:cs="Arial"/>
          <w:b/>
          <w:bCs/>
          <w:i/>
          <w:iCs/>
          <w:color w:val="000000"/>
          <w:szCs w:val="20"/>
          <w:lang w:val="en-ZA" w:eastAsia="en-IE"/>
        </w:rPr>
      </w:pPr>
      <w:r w:rsidRPr="00570186">
        <w:rPr>
          <w:rFonts w:ascii="Arial" w:eastAsia="Arial" w:hAnsi="Arial" w:cs="Arial"/>
          <w:b/>
          <w:bCs/>
          <w:i/>
          <w:iCs/>
          <w:color w:val="000000"/>
          <w:szCs w:val="20"/>
          <w:lang w:val="en-ZA" w:eastAsia="en-IE"/>
        </w:rPr>
        <w:t xml:space="preserve">The following information must be attached to the bid document: </w:t>
      </w:r>
    </w:p>
    <w:p w14:paraId="38ADD428" w14:textId="77777777" w:rsidR="00570186" w:rsidRPr="00570186" w:rsidRDefault="00570186" w:rsidP="00570186">
      <w:pPr>
        <w:widowControl/>
        <w:pBdr>
          <w:top w:val="nil"/>
          <w:left w:val="nil"/>
          <w:bottom w:val="nil"/>
          <w:right w:val="nil"/>
          <w:between w:val="nil"/>
        </w:pBdr>
        <w:autoSpaceDE/>
        <w:autoSpaceDN/>
        <w:adjustRightInd/>
        <w:spacing w:line="276" w:lineRule="auto"/>
        <w:ind w:firstLine="720"/>
        <w:contextualSpacing/>
        <w:jc w:val="both"/>
        <w:rPr>
          <w:rFonts w:ascii="Arial" w:eastAsia="Arial" w:hAnsi="Arial" w:cs="Arial"/>
          <w:color w:val="000000"/>
          <w:szCs w:val="20"/>
          <w:lang w:val="en-ZA" w:eastAsia="en-IE"/>
        </w:rPr>
      </w:pPr>
    </w:p>
    <w:p w14:paraId="7FB0DC38" w14:textId="77777777" w:rsidR="00570186" w:rsidRPr="00570186" w:rsidRDefault="00570186" w:rsidP="00570186">
      <w:pPr>
        <w:pStyle w:val="ListParagraph"/>
        <w:numPr>
          <w:ilvl w:val="0"/>
          <w:numId w:val="77"/>
        </w:numPr>
        <w:pBdr>
          <w:top w:val="nil"/>
          <w:left w:val="nil"/>
          <w:bottom w:val="nil"/>
          <w:right w:val="nil"/>
          <w:between w:val="nil"/>
        </w:pBdr>
        <w:spacing w:after="200" w:line="276" w:lineRule="auto"/>
        <w:jc w:val="both"/>
        <w:rPr>
          <w:rFonts w:ascii="Arial" w:eastAsia="Arial" w:hAnsi="Arial" w:cs="Arial"/>
          <w:color w:val="000000"/>
          <w:sz w:val="20"/>
          <w:szCs w:val="20"/>
          <w:lang w:eastAsia="en-IE"/>
        </w:rPr>
      </w:pPr>
      <w:r w:rsidRPr="00570186">
        <w:rPr>
          <w:rFonts w:ascii="Arial" w:eastAsia="Arial" w:hAnsi="Arial" w:cs="Arial"/>
          <w:color w:val="000000"/>
          <w:sz w:val="20"/>
          <w:szCs w:val="20"/>
          <w:lang w:eastAsia="en-IE"/>
        </w:rPr>
        <w:t>Business profile;</w:t>
      </w:r>
    </w:p>
    <w:p w14:paraId="3EFD3A71" w14:textId="77777777" w:rsidR="00570186" w:rsidRPr="00570186" w:rsidRDefault="00570186" w:rsidP="00570186">
      <w:pPr>
        <w:pStyle w:val="ListParagraph"/>
        <w:numPr>
          <w:ilvl w:val="0"/>
          <w:numId w:val="77"/>
        </w:numPr>
        <w:pBdr>
          <w:top w:val="nil"/>
          <w:left w:val="nil"/>
          <w:bottom w:val="nil"/>
          <w:right w:val="nil"/>
          <w:between w:val="nil"/>
        </w:pBdr>
        <w:spacing w:after="200" w:line="276" w:lineRule="auto"/>
        <w:jc w:val="both"/>
        <w:rPr>
          <w:rFonts w:ascii="Arial" w:eastAsia="Arial" w:hAnsi="Arial" w:cs="Arial"/>
          <w:color w:val="000000"/>
          <w:sz w:val="20"/>
          <w:szCs w:val="20"/>
          <w:lang w:eastAsia="en-IE"/>
        </w:rPr>
      </w:pPr>
      <w:r w:rsidRPr="00570186">
        <w:rPr>
          <w:rFonts w:ascii="Arial" w:eastAsia="Arial" w:hAnsi="Arial" w:cs="Arial"/>
          <w:color w:val="000000"/>
          <w:sz w:val="20"/>
          <w:szCs w:val="20"/>
          <w:lang w:eastAsia="en-IE"/>
        </w:rPr>
        <w:t xml:space="preserve">Certified copy of Companies and Intellectual Property Commission (CIPC). </w:t>
      </w:r>
    </w:p>
    <w:p w14:paraId="13B7E2AF" w14:textId="77777777" w:rsidR="00570186" w:rsidRPr="00570186" w:rsidRDefault="00570186" w:rsidP="00570186">
      <w:pPr>
        <w:pStyle w:val="ListParagraph"/>
        <w:numPr>
          <w:ilvl w:val="0"/>
          <w:numId w:val="77"/>
        </w:numPr>
        <w:pBdr>
          <w:top w:val="nil"/>
          <w:left w:val="nil"/>
          <w:bottom w:val="nil"/>
          <w:right w:val="nil"/>
          <w:between w:val="nil"/>
        </w:pBdr>
        <w:spacing w:after="200" w:line="276" w:lineRule="auto"/>
        <w:jc w:val="both"/>
        <w:rPr>
          <w:rFonts w:ascii="Arial" w:eastAsia="Arial" w:hAnsi="Arial" w:cs="Arial"/>
          <w:color w:val="000000"/>
          <w:sz w:val="20"/>
          <w:szCs w:val="20"/>
          <w:lang w:eastAsia="en-IE"/>
        </w:rPr>
      </w:pPr>
      <w:r w:rsidRPr="00570186">
        <w:rPr>
          <w:rFonts w:ascii="Arial" w:eastAsia="Arial" w:hAnsi="Arial" w:cs="Arial"/>
          <w:color w:val="000000"/>
          <w:sz w:val="20"/>
          <w:szCs w:val="20"/>
          <w:lang w:eastAsia="en-IE"/>
        </w:rPr>
        <w:t xml:space="preserve">Certified copies of identity documents of all active members/shareholders of the company </w:t>
      </w:r>
      <w:r w:rsidRPr="00570186">
        <w:rPr>
          <w:rFonts w:ascii="Arial" w:eastAsia="Arial" w:hAnsi="Arial" w:cs="Arial"/>
          <w:sz w:val="20"/>
          <w:szCs w:val="20"/>
          <w:lang w:eastAsia="en-IE"/>
        </w:rPr>
        <w:t>NOT older than 3 months, with clear dates of certification by SAPS</w:t>
      </w:r>
      <w:r w:rsidRPr="00570186">
        <w:rPr>
          <w:rFonts w:ascii="Arial" w:eastAsia="Arial" w:hAnsi="Arial" w:cs="Arial"/>
          <w:color w:val="000000"/>
          <w:sz w:val="20"/>
          <w:szCs w:val="20"/>
          <w:lang w:eastAsia="en-IE"/>
        </w:rPr>
        <w:t>.</w:t>
      </w:r>
    </w:p>
    <w:p w14:paraId="1080210E" w14:textId="77777777" w:rsidR="00570186" w:rsidRPr="00570186" w:rsidRDefault="00570186" w:rsidP="00570186">
      <w:pPr>
        <w:pStyle w:val="ListParagraph"/>
        <w:numPr>
          <w:ilvl w:val="0"/>
          <w:numId w:val="77"/>
        </w:numPr>
        <w:pBdr>
          <w:top w:val="nil"/>
          <w:left w:val="nil"/>
          <w:bottom w:val="nil"/>
          <w:right w:val="nil"/>
          <w:between w:val="nil"/>
        </w:pBdr>
        <w:spacing w:after="200" w:line="276" w:lineRule="auto"/>
        <w:jc w:val="both"/>
        <w:rPr>
          <w:rFonts w:ascii="Arial" w:eastAsia="Arial" w:hAnsi="Arial" w:cs="Arial"/>
          <w:color w:val="000000"/>
          <w:sz w:val="20"/>
          <w:szCs w:val="20"/>
          <w:lang w:eastAsia="en-IE"/>
        </w:rPr>
      </w:pPr>
      <w:r w:rsidRPr="00570186">
        <w:rPr>
          <w:rFonts w:ascii="Arial" w:eastAsia="Arial" w:hAnsi="Arial" w:cs="Arial"/>
          <w:color w:val="000000"/>
          <w:sz w:val="20"/>
          <w:szCs w:val="20"/>
          <w:lang w:eastAsia="en-IE"/>
        </w:rPr>
        <w:t>List of proposed team/s to work on the project and their responsibilities as outline on functionality under capacity.</w:t>
      </w:r>
    </w:p>
    <w:p w14:paraId="1E80C285" w14:textId="77777777" w:rsidR="00570186" w:rsidRPr="00570186" w:rsidRDefault="00570186" w:rsidP="00570186">
      <w:pPr>
        <w:pStyle w:val="ListParagraph"/>
        <w:numPr>
          <w:ilvl w:val="0"/>
          <w:numId w:val="77"/>
        </w:numPr>
        <w:pBdr>
          <w:top w:val="nil"/>
          <w:left w:val="nil"/>
          <w:bottom w:val="nil"/>
          <w:right w:val="nil"/>
          <w:between w:val="nil"/>
        </w:pBdr>
        <w:spacing w:after="200" w:line="276" w:lineRule="auto"/>
        <w:jc w:val="both"/>
        <w:rPr>
          <w:rFonts w:ascii="Arial" w:eastAsia="Arial" w:hAnsi="Arial" w:cs="Arial"/>
          <w:color w:val="000000"/>
          <w:sz w:val="20"/>
          <w:szCs w:val="20"/>
          <w:lang w:eastAsia="en-IE"/>
        </w:rPr>
      </w:pPr>
      <w:r w:rsidRPr="00570186">
        <w:rPr>
          <w:rFonts w:ascii="Arial" w:eastAsia="Arial" w:hAnsi="Arial" w:cs="Arial"/>
          <w:color w:val="000000"/>
          <w:sz w:val="20"/>
          <w:szCs w:val="20"/>
          <w:lang w:eastAsia="en-IE"/>
        </w:rPr>
        <w:t>Certificate of Authority for Signature (Power of Attorney);</w:t>
      </w:r>
    </w:p>
    <w:p w14:paraId="77693B0C" w14:textId="28EFBE1D" w:rsidR="00570186" w:rsidRPr="00570186" w:rsidRDefault="00570186" w:rsidP="00570186">
      <w:pPr>
        <w:pStyle w:val="ListParagraph"/>
        <w:numPr>
          <w:ilvl w:val="0"/>
          <w:numId w:val="78"/>
        </w:numPr>
        <w:rPr>
          <w:rFonts w:ascii="Arial" w:hAnsi="Arial" w:cs="Arial"/>
          <w:b/>
          <w:sz w:val="28"/>
          <w:szCs w:val="28"/>
        </w:rPr>
        <w:sectPr w:rsidR="00570186" w:rsidRPr="00570186" w:rsidSect="00EB2F62">
          <w:headerReference w:type="default" r:id="rId21"/>
          <w:footerReference w:type="default" r:id="rId22"/>
          <w:endnotePr>
            <w:numFmt w:val="decimal"/>
          </w:endnotePr>
          <w:pgSz w:w="11906" w:h="16838" w:code="9"/>
          <w:pgMar w:top="851" w:right="1202" w:bottom="851" w:left="1440" w:header="397" w:footer="584" w:gutter="0"/>
          <w:cols w:space="720"/>
          <w:noEndnote/>
          <w:docGrid w:linePitch="272"/>
        </w:sectPr>
      </w:pPr>
      <w:r w:rsidRPr="00570186">
        <w:rPr>
          <w:rFonts w:ascii="Arial" w:eastAsia="Arial" w:hAnsi="Arial" w:cs="Arial"/>
          <w:color w:val="000000"/>
          <w:sz w:val="20"/>
          <w:szCs w:val="20"/>
          <w:lang w:eastAsia="en-IE"/>
        </w:rPr>
        <w:t>In the case of a joint venture, bidders must submit a joint venture agreement duly   signed by both parties entering in such agreement and BBBEE certificate issued in the name of the joint venture. CIDB  grading calculator issued in the name of the</w:t>
      </w:r>
      <w:r w:rsidRPr="00570186">
        <w:rPr>
          <w:rFonts w:ascii="Arial" w:eastAsia="Arial" w:hAnsi="Arial" w:cs="Arial"/>
          <w:color w:val="000000"/>
          <w:lang w:eastAsia="en-IE"/>
        </w:rPr>
        <w:t xml:space="preserve"> joint venture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FBFBF"/>
        <w:tblLook w:val="04A0" w:firstRow="1" w:lastRow="0" w:firstColumn="1" w:lastColumn="0" w:noHBand="0" w:noVBand="1"/>
      </w:tblPr>
      <w:tblGrid>
        <w:gridCol w:w="9254"/>
      </w:tblGrid>
      <w:tr w:rsidR="003E680E" w:rsidRPr="00112B11" w14:paraId="720FCF32" w14:textId="77777777" w:rsidTr="00E60BC6">
        <w:trPr>
          <w:trHeight w:val="536"/>
        </w:trPr>
        <w:tc>
          <w:tcPr>
            <w:tcW w:w="9480" w:type="dxa"/>
            <w:shd w:val="clear" w:color="auto" w:fill="BFBFBF"/>
            <w:vAlign w:val="center"/>
          </w:tcPr>
          <w:p w14:paraId="11367AC0" w14:textId="77777777" w:rsidR="003E680E" w:rsidRPr="00112B11" w:rsidRDefault="003E680E" w:rsidP="00E60BC6">
            <w:pPr>
              <w:tabs>
                <w:tab w:val="left" w:pos="1437"/>
              </w:tabs>
              <w:jc w:val="center"/>
              <w:rPr>
                <w:rFonts w:ascii="Arial" w:hAnsi="Arial" w:cs="Arial"/>
                <w:b/>
                <w:sz w:val="28"/>
                <w:szCs w:val="28"/>
              </w:rPr>
            </w:pPr>
            <w:bookmarkStart w:id="23" w:name="_Hlk500945026"/>
            <w:r w:rsidRPr="00112B11">
              <w:rPr>
                <w:rFonts w:ascii="Arial" w:hAnsi="Arial" w:cs="Arial"/>
                <w:b/>
                <w:sz w:val="28"/>
                <w:szCs w:val="28"/>
              </w:rPr>
              <w:lastRenderedPageBreak/>
              <w:t>T1.2:  TENDER DATA</w:t>
            </w:r>
          </w:p>
        </w:tc>
      </w:tr>
      <w:bookmarkEnd w:id="23"/>
    </w:tbl>
    <w:p w14:paraId="638C9AE3" w14:textId="77777777" w:rsidR="003E680E" w:rsidRPr="00112B11" w:rsidRDefault="003E680E" w:rsidP="004A29F9">
      <w:pPr>
        <w:tabs>
          <w:tab w:val="left" w:pos="1437"/>
        </w:tabs>
        <w:spacing w:before="46"/>
        <w:jc w:val="both"/>
        <w:rPr>
          <w:rFonts w:ascii="Arial" w:hAnsi="Arial" w:cs="Arial"/>
          <w:b/>
          <w:szCs w:val="20"/>
        </w:rPr>
      </w:pPr>
    </w:p>
    <w:p w14:paraId="4EDEFE5A" w14:textId="77777777" w:rsidR="00D30F5E" w:rsidRPr="00112B11" w:rsidRDefault="00D30F5E" w:rsidP="00D30F5E">
      <w:pPr>
        <w:spacing w:before="20" w:after="20"/>
        <w:jc w:val="both"/>
        <w:rPr>
          <w:rFonts w:ascii="Arial" w:hAnsi="Arial" w:cs="Arial"/>
          <w:szCs w:val="20"/>
          <w:lang w:val="en-ZA"/>
        </w:rPr>
      </w:pPr>
      <w:r w:rsidRPr="00112B11">
        <w:rPr>
          <w:rFonts w:ascii="Arial" w:hAnsi="Arial" w:cs="Arial"/>
          <w:szCs w:val="20"/>
          <w:lang w:val="en-ZA"/>
        </w:rPr>
        <w:t>The conditions of tender are the Standard Conditions o</w:t>
      </w:r>
      <w:r w:rsidR="00423E8F" w:rsidRPr="00112B11">
        <w:rPr>
          <w:rFonts w:ascii="Arial" w:hAnsi="Arial" w:cs="Arial"/>
          <w:szCs w:val="20"/>
          <w:lang w:val="en-ZA"/>
        </w:rPr>
        <w:t>f Tender as contained in Annex C</w:t>
      </w:r>
      <w:r w:rsidRPr="00112B11">
        <w:rPr>
          <w:rFonts w:ascii="Arial" w:hAnsi="Arial" w:cs="Arial"/>
          <w:szCs w:val="20"/>
          <w:lang w:val="en-ZA"/>
        </w:rPr>
        <w:t xml:space="preserve"> of the CIDB Standard for Uniformity as pu</w:t>
      </w:r>
      <w:r w:rsidR="00423E8F" w:rsidRPr="00112B11">
        <w:rPr>
          <w:rFonts w:ascii="Arial" w:hAnsi="Arial" w:cs="Arial"/>
          <w:szCs w:val="20"/>
          <w:lang w:val="en-ZA"/>
        </w:rPr>
        <w:t>blished in CIDB Board Notice 423 of 2019</w:t>
      </w:r>
      <w:r w:rsidRPr="00112B11">
        <w:rPr>
          <w:rFonts w:ascii="Arial" w:hAnsi="Arial" w:cs="Arial"/>
          <w:szCs w:val="20"/>
          <w:lang w:val="en-ZA"/>
        </w:rPr>
        <w:t xml:space="preserve"> as publishe</w:t>
      </w:r>
      <w:r w:rsidR="00423E8F" w:rsidRPr="00112B11">
        <w:rPr>
          <w:rFonts w:ascii="Arial" w:hAnsi="Arial" w:cs="Arial"/>
          <w:szCs w:val="20"/>
          <w:lang w:val="en-ZA"/>
        </w:rPr>
        <w:t>d in Government Gazette No 42622 of 08 August 2019</w:t>
      </w:r>
      <w:r w:rsidRPr="00112B11">
        <w:rPr>
          <w:rFonts w:ascii="Arial" w:hAnsi="Arial" w:cs="Arial"/>
          <w:szCs w:val="20"/>
          <w:lang w:val="en-ZA"/>
        </w:rPr>
        <w:t xml:space="preserve"> and as amended and supplemented by the Tender Data in this Section T1.2.  The complete extract originally-published page numbers “</w:t>
      </w:r>
      <w:r w:rsidR="00DC374D" w:rsidRPr="00112B11">
        <w:rPr>
          <w:rFonts w:ascii="Arial" w:hAnsi="Arial" w:cs="Arial"/>
          <w:szCs w:val="20"/>
          <w:lang w:val="en-ZA"/>
        </w:rPr>
        <w:t>16</w:t>
      </w:r>
      <w:r w:rsidRPr="00112B11">
        <w:rPr>
          <w:rFonts w:ascii="Arial" w:hAnsi="Arial" w:cs="Arial"/>
          <w:szCs w:val="20"/>
          <w:lang w:val="en-ZA"/>
        </w:rPr>
        <w:t>” to “</w:t>
      </w:r>
      <w:r w:rsidR="00DC374D" w:rsidRPr="00112B11">
        <w:rPr>
          <w:rFonts w:ascii="Arial" w:hAnsi="Arial" w:cs="Arial"/>
          <w:szCs w:val="20"/>
          <w:lang w:val="en-ZA"/>
        </w:rPr>
        <w:t>28</w:t>
      </w:r>
      <w:r w:rsidRPr="00112B11">
        <w:rPr>
          <w:rFonts w:ascii="Arial" w:hAnsi="Arial" w:cs="Arial"/>
          <w:szCs w:val="20"/>
          <w:lang w:val="en-ZA"/>
        </w:rPr>
        <w:t>” is bound into Section T1.3.  These Conditions of Tender are furthermore subject to the requirements of the Preferenti</w:t>
      </w:r>
      <w:r w:rsidR="00BF7168" w:rsidRPr="00112B11">
        <w:rPr>
          <w:rFonts w:ascii="Arial" w:hAnsi="Arial" w:cs="Arial"/>
          <w:szCs w:val="20"/>
          <w:lang w:val="en-ZA"/>
        </w:rPr>
        <w:t>al Procurement Regulations, 2017</w:t>
      </w:r>
      <w:r w:rsidRPr="00112B11">
        <w:rPr>
          <w:rFonts w:ascii="Arial" w:hAnsi="Arial" w:cs="Arial"/>
          <w:szCs w:val="20"/>
          <w:lang w:val="en-ZA"/>
        </w:rPr>
        <w:t xml:space="preserve"> publishe</w:t>
      </w:r>
      <w:r w:rsidR="00BF7168" w:rsidRPr="00112B11">
        <w:rPr>
          <w:rFonts w:ascii="Arial" w:hAnsi="Arial" w:cs="Arial"/>
          <w:szCs w:val="20"/>
          <w:lang w:val="en-ZA"/>
        </w:rPr>
        <w:t>d in Government Gazette No 40553 dated 20 January 2017</w:t>
      </w:r>
      <w:r w:rsidRPr="00112B11">
        <w:rPr>
          <w:rFonts w:ascii="Arial" w:hAnsi="Arial" w:cs="Arial"/>
          <w:szCs w:val="20"/>
          <w:lang w:val="en-ZA"/>
        </w:rPr>
        <w:t>.</w:t>
      </w:r>
    </w:p>
    <w:p w14:paraId="5BD08F7F" w14:textId="77777777" w:rsidR="00D30F5E" w:rsidRPr="00112B11" w:rsidRDefault="00D30F5E" w:rsidP="00D30F5E">
      <w:pPr>
        <w:spacing w:before="20" w:after="20"/>
        <w:jc w:val="both"/>
        <w:rPr>
          <w:rFonts w:ascii="Arial" w:hAnsi="Arial" w:cs="Arial"/>
          <w:szCs w:val="20"/>
          <w:lang w:val="en-ZA"/>
        </w:rPr>
      </w:pPr>
    </w:p>
    <w:p w14:paraId="6B1DDBF1" w14:textId="77777777" w:rsidR="00D30F5E" w:rsidRPr="00112B11" w:rsidRDefault="00D30F5E" w:rsidP="00D30F5E">
      <w:pPr>
        <w:spacing w:before="20" w:after="20"/>
        <w:jc w:val="both"/>
        <w:rPr>
          <w:rFonts w:ascii="Arial" w:hAnsi="Arial" w:cs="Arial"/>
          <w:szCs w:val="20"/>
        </w:rPr>
      </w:pPr>
      <w:r w:rsidRPr="00112B11">
        <w:rPr>
          <w:rFonts w:ascii="Arial" w:hAnsi="Arial" w:cs="Arial"/>
          <w:szCs w:val="20"/>
          <w:lang w:val="en-ZA"/>
        </w:rPr>
        <w:t xml:space="preserve">The Standard Conditions of Tender makes several references to the tender data.  The tender data shall have precedence in the </w:t>
      </w:r>
      <w:r w:rsidRPr="00112B11">
        <w:rPr>
          <w:rFonts w:ascii="Arial" w:hAnsi="Arial" w:cs="Arial"/>
          <w:szCs w:val="20"/>
        </w:rPr>
        <w:t>interpretation of any ambiguity or inconsistency between it and the standard conditions of tender.</w:t>
      </w:r>
    </w:p>
    <w:p w14:paraId="738BA076" w14:textId="77777777" w:rsidR="00D30F5E" w:rsidRPr="00112B11" w:rsidRDefault="00D30F5E" w:rsidP="00D30F5E">
      <w:pPr>
        <w:spacing w:before="20" w:after="20"/>
        <w:jc w:val="both"/>
        <w:rPr>
          <w:rFonts w:ascii="Arial" w:hAnsi="Arial" w:cs="Arial"/>
          <w:szCs w:val="20"/>
        </w:rPr>
      </w:pPr>
    </w:p>
    <w:p w14:paraId="4E97CF12" w14:textId="77777777" w:rsidR="00D30F5E" w:rsidRPr="00112B11" w:rsidRDefault="00D30F5E" w:rsidP="00D30F5E">
      <w:pPr>
        <w:jc w:val="both"/>
        <w:rPr>
          <w:rFonts w:ascii="Arial" w:hAnsi="Arial" w:cs="Arial"/>
          <w:szCs w:val="20"/>
          <w:lang w:val="en-ZA"/>
        </w:rPr>
      </w:pPr>
      <w:r w:rsidRPr="00112B11">
        <w:rPr>
          <w:rFonts w:ascii="Arial" w:hAnsi="Arial" w:cs="Arial"/>
          <w:szCs w:val="20"/>
          <w:lang w:val="en-ZA"/>
        </w:rPr>
        <w:t>Each item of data given below is cross–referenced to the clause in the Standard Conditions of Tender to which it mainly applies.</w:t>
      </w:r>
    </w:p>
    <w:p w14:paraId="30EFB749" w14:textId="77777777" w:rsidR="00D30F5E" w:rsidRPr="00112B11" w:rsidRDefault="00D30F5E" w:rsidP="00D30F5E">
      <w:pPr>
        <w:jc w:val="both"/>
        <w:rPr>
          <w:rFonts w:ascii="Arial" w:hAnsi="Arial" w:cs="Arial"/>
          <w:b/>
          <w:sz w:val="22"/>
          <w:szCs w:val="22"/>
          <w:lang w:val="en-ZA"/>
        </w:rPr>
      </w:pP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3"/>
        <w:gridCol w:w="2487"/>
        <w:gridCol w:w="2705"/>
        <w:gridCol w:w="2703"/>
      </w:tblGrid>
      <w:tr w:rsidR="00D30F5E" w:rsidRPr="00112B11" w14:paraId="7D20EAAB" w14:textId="77777777" w:rsidTr="0089784C">
        <w:trPr>
          <w:tblHeader/>
        </w:trPr>
        <w:tc>
          <w:tcPr>
            <w:tcW w:w="642" w:type="pct"/>
            <w:tcBorders>
              <w:top w:val="dotted" w:sz="4" w:space="0" w:color="auto"/>
            </w:tcBorders>
            <w:shd w:val="clear" w:color="auto" w:fill="D9D9D9"/>
          </w:tcPr>
          <w:p w14:paraId="77574BE0" w14:textId="77777777" w:rsidR="00D30F5E" w:rsidRPr="00112B11" w:rsidRDefault="00D30F5E" w:rsidP="00B0228B">
            <w:pPr>
              <w:spacing w:before="20" w:after="20"/>
              <w:jc w:val="center"/>
              <w:rPr>
                <w:rFonts w:ascii="Arial" w:hAnsi="Arial" w:cs="Arial"/>
                <w:b/>
                <w:szCs w:val="20"/>
                <w:lang w:val="en-ZA"/>
              </w:rPr>
            </w:pPr>
            <w:r w:rsidRPr="00112B11">
              <w:rPr>
                <w:rFonts w:ascii="Arial" w:hAnsi="Arial" w:cs="Arial"/>
                <w:b/>
                <w:szCs w:val="20"/>
                <w:lang w:val="en-ZA"/>
              </w:rPr>
              <w:t>Clause</w:t>
            </w:r>
          </w:p>
        </w:tc>
        <w:tc>
          <w:tcPr>
            <w:tcW w:w="4358" w:type="pct"/>
            <w:gridSpan w:val="3"/>
            <w:tcBorders>
              <w:top w:val="dotted" w:sz="4" w:space="0" w:color="auto"/>
            </w:tcBorders>
            <w:shd w:val="clear" w:color="auto" w:fill="D9D9D9"/>
          </w:tcPr>
          <w:p w14:paraId="6B06C0D7" w14:textId="77777777" w:rsidR="00D30F5E" w:rsidRPr="00112B11" w:rsidRDefault="00D30F5E" w:rsidP="00B0228B">
            <w:pPr>
              <w:spacing w:before="20" w:after="20"/>
              <w:jc w:val="center"/>
              <w:rPr>
                <w:rFonts w:ascii="Arial" w:hAnsi="Arial" w:cs="Arial"/>
                <w:b/>
                <w:szCs w:val="20"/>
                <w:lang w:val="en-ZA"/>
              </w:rPr>
            </w:pPr>
            <w:r w:rsidRPr="00112B11">
              <w:rPr>
                <w:rFonts w:ascii="Arial" w:hAnsi="Arial" w:cs="Arial"/>
                <w:b/>
                <w:szCs w:val="20"/>
                <w:lang w:val="en-ZA"/>
              </w:rPr>
              <w:t>Addition or Variation to Standard Conditions of Tender</w:t>
            </w:r>
          </w:p>
        </w:tc>
      </w:tr>
      <w:tr w:rsidR="00D30F5E" w:rsidRPr="00112B11" w14:paraId="7CF51213" w14:textId="77777777" w:rsidTr="0089784C">
        <w:tc>
          <w:tcPr>
            <w:tcW w:w="642" w:type="pct"/>
          </w:tcPr>
          <w:p w14:paraId="72D797FB" w14:textId="77777777" w:rsidR="00D30F5E" w:rsidRPr="00112B11" w:rsidRDefault="00FD0C33" w:rsidP="00B0228B">
            <w:pPr>
              <w:spacing w:before="120" w:after="120"/>
              <w:jc w:val="center"/>
              <w:rPr>
                <w:rFonts w:ascii="Arial" w:hAnsi="Arial" w:cs="Arial"/>
                <w:szCs w:val="20"/>
                <w:lang w:val="en-ZA"/>
              </w:rPr>
            </w:pPr>
            <w:r w:rsidRPr="00112B11">
              <w:rPr>
                <w:rFonts w:ascii="Arial" w:hAnsi="Arial" w:cs="Arial"/>
                <w:szCs w:val="20"/>
                <w:lang w:val="en-ZA"/>
              </w:rPr>
              <w:t xml:space="preserve">C </w:t>
            </w:r>
            <w:r w:rsidR="00D30F5E" w:rsidRPr="00112B11">
              <w:rPr>
                <w:rFonts w:ascii="Arial" w:hAnsi="Arial" w:cs="Arial"/>
                <w:szCs w:val="20"/>
                <w:lang w:val="en-ZA"/>
              </w:rPr>
              <w:t>1.1</w:t>
            </w:r>
          </w:p>
        </w:tc>
        <w:tc>
          <w:tcPr>
            <w:tcW w:w="4358" w:type="pct"/>
            <w:gridSpan w:val="3"/>
          </w:tcPr>
          <w:p w14:paraId="53EE6DBF" w14:textId="79429309" w:rsidR="00D30F5E" w:rsidRPr="00112B11" w:rsidRDefault="00D30F5E" w:rsidP="00B0228B">
            <w:pPr>
              <w:spacing w:before="120" w:after="120"/>
              <w:jc w:val="both"/>
              <w:rPr>
                <w:rFonts w:ascii="Arial" w:hAnsi="Arial" w:cs="Arial"/>
                <w:szCs w:val="20"/>
                <w:lang w:val="en-ZA"/>
              </w:rPr>
            </w:pPr>
            <w:r w:rsidRPr="00112B11">
              <w:rPr>
                <w:rFonts w:ascii="Arial" w:hAnsi="Arial" w:cs="Arial"/>
                <w:szCs w:val="20"/>
                <w:lang w:val="en-ZA"/>
              </w:rPr>
              <w:t xml:space="preserve">The employer is </w:t>
            </w:r>
            <w:r w:rsidR="00552A97" w:rsidRPr="00552A97">
              <w:rPr>
                <w:rFonts w:ascii="Arial" w:hAnsi="Arial" w:cs="Arial"/>
                <w:szCs w:val="20"/>
                <w:lang w:val="en-ZA"/>
              </w:rPr>
              <w:t>The Department of Police, Roads and Transport</w:t>
            </w:r>
            <w:r w:rsidR="00552A97">
              <w:rPr>
                <w:rFonts w:ascii="Arial" w:hAnsi="Arial" w:cs="Arial"/>
                <w:szCs w:val="20"/>
                <w:lang w:val="en-ZA"/>
              </w:rPr>
              <w:t>: Free State</w:t>
            </w:r>
          </w:p>
        </w:tc>
      </w:tr>
      <w:tr w:rsidR="00D30F5E" w:rsidRPr="00112B11" w14:paraId="6B2E1663" w14:textId="77777777" w:rsidTr="0089784C">
        <w:tc>
          <w:tcPr>
            <w:tcW w:w="642" w:type="pct"/>
          </w:tcPr>
          <w:p w14:paraId="60C34D00" w14:textId="77777777" w:rsidR="00D30F5E" w:rsidRPr="00112B11" w:rsidRDefault="00FD0C33" w:rsidP="00B0228B">
            <w:pPr>
              <w:spacing w:before="120" w:after="120"/>
              <w:jc w:val="center"/>
              <w:rPr>
                <w:rFonts w:ascii="Arial" w:hAnsi="Arial" w:cs="Arial"/>
                <w:szCs w:val="20"/>
                <w:lang w:val="en-ZA"/>
              </w:rPr>
            </w:pPr>
            <w:r w:rsidRPr="00112B11">
              <w:rPr>
                <w:rFonts w:ascii="Arial" w:hAnsi="Arial" w:cs="Arial"/>
                <w:szCs w:val="20"/>
                <w:lang w:val="en-ZA"/>
              </w:rPr>
              <w:t xml:space="preserve">C </w:t>
            </w:r>
            <w:r w:rsidR="00D30F5E" w:rsidRPr="00112B11">
              <w:rPr>
                <w:rFonts w:ascii="Arial" w:hAnsi="Arial" w:cs="Arial"/>
                <w:szCs w:val="20"/>
                <w:lang w:val="en-ZA"/>
              </w:rPr>
              <w:t>1.2</w:t>
            </w:r>
          </w:p>
        </w:tc>
        <w:tc>
          <w:tcPr>
            <w:tcW w:w="4358" w:type="pct"/>
            <w:gridSpan w:val="3"/>
          </w:tcPr>
          <w:p w14:paraId="3F6DDAA2" w14:textId="77777777" w:rsidR="00D30F5E" w:rsidRPr="00112B11" w:rsidRDefault="00D30F5E" w:rsidP="00B0228B">
            <w:pPr>
              <w:spacing w:before="120"/>
              <w:jc w:val="both"/>
              <w:rPr>
                <w:rFonts w:ascii="Arial" w:hAnsi="Arial" w:cs="Arial"/>
                <w:szCs w:val="20"/>
                <w:lang w:val="en-ZA"/>
              </w:rPr>
            </w:pPr>
            <w:r w:rsidRPr="00112B11">
              <w:rPr>
                <w:rFonts w:ascii="Arial" w:hAnsi="Arial" w:cs="Arial"/>
                <w:szCs w:val="20"/>
                <w:lang w:val="en-ZA"/>
              </w:rPr>
              <w:t>The tender documents issued by th</w:t>
            </w:r>
            <w:r w:rsidR="008401FD" w:rsidRPr="00112B11">
              <w:rPr>
                <w:rFonts w:ascii="Arial" w:hAnsi="Arial" w:cs="Arial"/>
                <w:szCs w:val="20"/>
                <w:lang w:val="en-ZA"/>
              </w:rPr>
              <w:t>e employer comprise two</w:t>
            </w:r>
            <w:r w:rsidRPr="00112B11">
              <w:rPr>
                <w:rFonts w:ascii="Arial" w:hAnsi="Arial" w:cs="Arial"/>
                <w:szCs w:val="20"/>
                <w:lang w:val="en-ZA"/>
              </w:rPr>
              <w:t xml:space="preserve"> volumes, which consist of the following:</w:t>
            </w:r>
          </w:p>
          <w:p w14:paraId="74694653" w14:textId="77777777" w:rsidR="00D30F5E" w:rsidRPr="00112B11" w:rsidRDefault="00D30F5E" w:rsidP="00B0228B">
            <w:pPr>
              <w:jc w:val="both"/>
              <w:rPr>
                <w:rFonts w:ascii="Arial" w:hAnsi="Arial" w:cs="Arial"/>
                <w:szCs w:val="20"/>
                <w:lang w:val="en-ZA"/>
              </w:rPr>
            </w:pPr>
          </w:p>
          <w:p w14:paraId="05BBD751" w14:textId="77777777" w:rsidR="00D30F5E" w:rsidRPr="00112B11" w:rsidRDefault="00D30F5E" w:rsidP="00B0228B">
            <w:pPr>
              <w:tabs>
                <w:tab w:val="left" w:pos="1997"/>
              </w:tabs>
              <w:contextualSpacing/>
              <w:jc w:val="both"/>
              <w:rPr>
                <w:rFonts w:ascii="Arial" w:hAnsi="Arial" w:cs="Arial"/>
                <w:b/>
                <w:szCs w:val="20"/>
                <w:lang w:val="en-ZA"/>
              </w:rPr>
            </w:pPr>
            <w:r w:rsidRPr="00112B11">
              <w:rPr>
                <w:rFonts w:ascii="Arial" w:hAnsi="Arial" w:cs="Arial"/>
                <w:b/>
                <w:szCs w:val="20"/>
                <w:lang w:val="en-ZA"/>
              </w:rPr>
              <w:t>VOLUME 1</w:t>
            </w:r>
          </w:p>
          <w:p w14:paraId="123FE6F7" w14:textId="77777777" w:rsidR="00D30F5E" w:rsidRPr="00112B11" w:rsidRDefault="00D30F5E" w:rsidP="00B0228B">
            <w:pPr>
              <w:tabs>
                <w:tab w:val="left" w:pos="1985"/>
                <w:tab w:val="left" w:pos="2018"/>
                <w:tab w:val="right" w:pos="9639"/>
              </w:tabs>
              <w:spacing w:before="240" w:after="240"/>
              <w:contextualSpacing/>
              <w:jc w:val="both"/>
              <w:rPr>
                <w:rFonts w:ascii="Arial" w:hAnsi="Arial" w:cs="Arial"/>
                <w:b/>
                <w:szCs w:val="20"/>
              </w:rPr>
            </w:pPr>
            <w:r w:rsidRPr="00112B11">
              <w:rPr>
                <w:rFonts w:ascii="Arial" w:hAnsi="Arial" w:cs="Arial"/>
                <w:b/>
                <w:szCs w:val="20"/>
              </w:rPr>
              <w:t>Part T1</w:t>
            </w:r>
            <w:r w:rsidRPr="00112B11">
              <w:rPr>
                <w:rFonts w:ascii="Arial" w:hAnsi="Arial" w:cs="Arial"/>
                <w:b/>
                <w:szCs w:val="20"/>
              </w:rPr>
              <w:tab/>
              <w:t>Tendering procedures</w:t>
            </w:r>
          </w:p>
          <w:p w14:paraId="388C4F79" w14:textId="77777777" w:rsidR="00D30F5E" w:rsidRPr="00112B11" w:rsidRDefault="00D30F5E" w:rsidP="00B0228B">
            <w:pPr>
              <w:tabs>
                <w:tab w:val="left" w:pos="1985"/>
                <w:tab w:val="left" w:pos="2018"/>
                <w:tab w:val="right" w:pos="9639"/>
              </w:tabs>
              <w:contextualSpacing/>
              <w:jc w:val="both"/>
              <w:rPr>
                <w:rFonts w:ascii="Arial" w:hAnsi="Arial" w:cs="Arial"/>
                <w:szCs w:val="20"/>
              </w:rPr>
            </w:pPr>
            <w:r w:rsidRPr="00112B11">
              <w:rPr>
                <w:rFonts w:ascii="Arial" w:hAnsi="Arial" w:cs="Arial"/>
                <w:szCs w:val="20"/>
              </w:rPr>
              <w:t xml:space="preserve">Section T1.1 </w:t>
            </w:r>
            <w:r w:rsidRPr="00112B11">
              <w:rPr>
                <w:rFonts w:ascii="Arial" w:hAnsi="Arial" w:cs="Arial"/>
                <w:szCs w:val="20"/>
              </w:rPr>
              <w:tab/>
              <w:t>Tender Notice and Invitation to Tender</w:t>
            </w:r>
          </w:p>
          <w:p w14:paraId="79D1A234" w14:textId="77777777" w:rsidR="00D30F5E" w:rsidRPr="00112B11" w:rsidRDefault="00D30F5E" w:rsidP="00B0228B">
            <w:pPr>
              <w:tabs>
                <w:tab w:val="left" w:pos="1985"/>
                <w:tab w:val="left" w:pos="2018"/>
                <w:tab w:val="right" w:pos="9639"/>
              </w:tabs>
              <w:contextualSpacing/>
              <w:jc w:val="both"/>
              <w:rPr>
                <w:rFonts w:ascii="Arial" w:hAnsi="Arial" w:cs="Arial"/>
                <w:szCs w:val="20"/>
              </w:rPr>
            </w:pPr>
            <w:r w:rsidRPr="00112B11">
              <w:rPr>
                <w:rFonts w:ascii="Arial" w:hAnsi="Arial" w:cs="Arial"/>
                <w:szCs w:val="20"/>
              </w:rPr>
              <w:t xml:space="preserve">Section T1.2 </w:t>
            </w:r>
            <w:r w:rsidRPr="00112B11">
              <w:rPr>
                <w:rFonts w:ascii="Arial" w:hAnsi="Arial" w:cs="Arial"/>
                <w:szCs w:val="20"/>
              </w:rPr>
              <w:tab/>
              <w:t>Tender Data</w:t>
            </w:r>
          </w:p>
          <w:p w14:paraId="7A48AF81" w14:textId="77777777" w:rsidR="00D30F5E" w:rsidRPr="00112B11" w:rsidRDefault="00D30F5E" w:rsidP="00B0228B">
            <w:pPr>
              <w:tabs>
                <w:tab w:val="left" w:pos="1985"/>
                <w:tab w:val="left" w:pos="2018"/>
                <w:tab w:val="right" w:pos="9639"/>
              </w:tabs>
              <w:contextualSpacing/>
              <w:jc w:val="both"/>
              <w:rPr>
                <w:rFonts w:ascii="Arial" w:hAnsi="Arial" w:cs="Arial"/>
                <w:szCs w:val="20"/>
              </w:rPr>
            </w:pPr>
            <w:r w:rsidRPr="00112B11">
              <w:rPr>
                <w:rFonts w:ascii="Arial" w:hAnsi="Arial" w:cs="Arial"/>
                <w:szCs w:val="20"/>
              </w:rPr>
              <w:t xml:space="preserve">Section T1.3 </w:t>
            </w:r>
            <w:r w:rsidRPr="00112B11">
              <w:rPr>
                <w:rFonts w:ascii="Arial" w:hAnsi="Arial" w:cs="Arial"/>
                <w:szCs w:val="20"/>
              </w:rPr>
              <w:tab/>
              <w:t>Standard Conditions of Tender</w:t>
            </w:r>
          </w:p>
          <w:p w14:paraId="5181E990" w14:textId="77777777" w:rsidR="00182A99" w:rsidRPr="00112B11" w:rsidRDefault="00182A99" w:rsidP="00182A99">
            <w:pPr>
              <w:tabs>
                <w:tab w:val="left" w:pos="1985"/>
                <w:tab w:val="left" w:pos="2018"/>
                <w:tab w:val="right" w:pos="9639"/>
              </w:tabs>
              <w:spacing w:before="240" w:after="240"/>
              <w:contextualSpacing/>
              <w:jc w:val="both"/>
              <w:rPr>
                <w:rFonts w:ascii="Arial" w:hAnsi="Arial" w:cs="Arial"/>
                <w:b/>
                <w:szCs w:val="20"/>
              </w:rPr>
            </w:pPr>
            <w:r w:rsidRPr="00112B11">
              <w:rPr>
                <w:rFonts w:ascii="Arial" w:hAnsi="Arial" w:cs="Arial"/>
                <w:b/>
                <w:szCs w:val="20"/>
              </w:rPr>
              <w:t>Part T2</w:t>
            </w:r>
            <w:r w:rsidRPr="00112B11">
              <w:rPr>
                <w:rFonts w:ascii="Arial" w:hAnsi="Arial" w:cs="Arial"/>
                <w:b/>
                <w:szCs w:val="20"/>
              </w:rPr>
              <w:tab/>
              <w:t>Returnable documents</w:t>
            </w:r>
          </w:p>
          <w:p w14:paraId="7FEA2355" w14:textId="77777777" w:rsidR="00D30F5E" w:rsidRPr="00112B11" w:rsidRDefault="008401FD" w:rsidP="00B0228B">
            <w:pPr>
              <w:tabs>
                <w:tab w:val="left" w:pos="1985"/>
                <w:tab w:val="left" w:pos="2018"/>
                <w:tab w:val="right" w:pos="9639"/>
              </w:tabs>
              <w:contextualSpacing/>
              <w:jc w:val="both"/>
              <w:rPr>
                <w:rFonts w:ascii="Arial" w:hAnsi="Arial" w:cs="Arial"/>
                <w:szCs w:val="20"/>
              </w:rPr>
            </w:pPr>
            <w:r w:rsidRPr="00112B11">
              <w:rPr>
                <w:rFonts w:ascii="Arial" w:hAnsi="Arial" w:cs="Arial"/>
                <w:szCs w:val="20"/>
              </w:rPr>
              <w:t xml:space="preserve">Section T2.1 </w:t>
            </w:r>
            <w:r w:rsidRPr="00112B11">
              <w:rPr>
                <w:rFonts w:ascii="Arial" w:hAnsi="Arial" w:cs="Arial"/>
                <w:szCs w:val="20"/>
              </w:rPr>
              <w:tab/>
            </w:r>
            <w:r w:rsidR="00D30F5E" w:rsidRPr="00112B11">
              <w:rPr>
                <w:rFonts w:ascii="Arial" w:hAnsi="Arial" w:cs="Arial"/>
                <w:szCs w:val="20"/>
              </w:rPr>
              <w:t>Returnable Documents</w:t>
            </w:r>
          </w:p>
          <w:p w14:paraId="545A74E8" w14:textId="77777777" w:rsidR="008401FD" w:rsidRPr="00112B11" w:rsidRDefault="00D30F5E" w:rsidP="008401FD">
            <w:pPr>
              <w:tabs>
                <w:tab w:val="left" w:pos="1985"/>
                <w:tab w:val="left" w:pos="2018"/>
                <w:tab w:val="right" w:pos="9639"/>
              </w:tabs>
              <w:contextualSpacing/>
              <w:jc w:val="both"/>
              <w:rPr>
                <w:rFonts w:ascii="Arial" w:hAnsi="Arial" w:cs="Arial"/>
                <w:szCs w:val="20"/>
              </w:rPr>
            </w:pPr>
            <w:r w:rsidRPr="00112B11">
              <w:rPr>
                <w:rFonts w:ascii="Arial" w:hAnsi="Arial" w:cs="Arial"/>
                <w:szCs w:val="20"/>
              </w:rPr>
              <w:t xml:space="preserve">Section T2.2 </w:t>
            </w:r>
            <w:r w:rsidRPr="00112B11">
              <w:rPr>
                <w:rFonts w:ascii="Arial" w:hAnsi="Arial" w:cs="Arial"/>
                <w:szCs w:val="20"/>
              </w:rPr>
              <w:tab/>
              <w:t>Returnable Schedules</w:t>
            </w:r>
            <w:r w:rsidR="008401FD" w:rsidRPr="00112B11">
              <w:rPr>
                <w:rFonts w:ascii="Arial" w:hAnsi="Arial" w:cs="Arial"/>
                <w:szCs w:val="20"/>
              </w:rPr>
              <w:t xml:space="preserve"> and forms</w:t>
            </w:r>
          </w:p>
          <w:p w14:paraId="2D43BA08" w14:textId="77777777" w:rsidR="00D30F5E" w:rsidRPr="00112B11" w:rsidRDefault="00D30F5E" w:rsidP="008401FD">
            <w:pPr>
              <w:tabs>
                <w:tab w:val="left" w:pos="1985"/>
                <w:tab w:val="left" w:pos="2018"/>
                <w:tab w:val="right" w:pos="9639"/>
              </w:tabs>
              <w:spacing w:before="240" w:after="240"/>
              <w:contextualSpacing/>
              <w:jc w:val="both"/>
              <w:rPr>
                <w:rFonts w:ascii="Arial" w:hAnsi="Arial" w:cs="Arial"/>
                <w:b/>
                <w:szCs w:val="20"/>
              </w:rPr>
            </w:pPr>
            <w:r w:rsidRPr="00112B11">
              <w:rPr>
                <w:rFonts w:ascii="Arial" w:hAnsi="Arial" w:cs="Arial"/>
                <w:b/>
                <w:szCs w:val="20"/>
              </w:rPr>
              <w:t>Part C1</w:t>
            </w:r>
            <w:r w:rsidRPr="00112B11">
              <w:rPr>
                <w:rFonts w:ascii="Arial" w:hAnsi="Arial" w:cs="Arial"/>
                <w:b/>
                <w:szCs w:val="20"/>
              </w:rPr>
              <w:tab/>
              <w:t>Agreements and contract data</w:t>
            </w:r>
          </w:p>
          <w:p w14:paraId="1A447EE7" w14:textId="77777777" w:rsidR="00D30F5E" w:rsidRPr="00112B11" w:rsidRDefault="00D30F5E" w:rsidP="00B0228B">
            <w:pPr>
              <w:tabs>
                <w:tab w:val="left" w:pos="1985"/>
                <w:tab w:val="left" w:pos="2018"/>
                <w:tab w:val="right" w:pos="9639"/>
              </w:tabs>
              <w:contextualSpacing/>
              <w:jc w:val="both"/>
              <w:rPr>
                <w:rFonts w:ascii="Arial" w:hAnsi="Arial" w:cs="Arial"/>
                <w:szCs w:val="20"/>
              </w:rPr>
            </w:pPr>
            <w:r w:rsidRPr="00112B11">
              <w:rPr>
                <w:rFonts w:ascii="Arial" w:hAnsi="Arial" w:cs="Arial"/>
                <w:szCs w:val="20"/>
              </w:rPr>
              <w:t>Section C1.1</w:t>
            </w:r>
            <w:r w:rsidRPr="00112B11">
              <w:rPr>
                <w:rFonts w:ascii="Arial" w:hAnsi="Arial" w:cs="Arial"/>
                <w:szCs w:val="20"/>
              </w:rPr>
              <w:tab/>
              <w:t>Forms of Offer and Acceptance</w:t>
            </w:r>
          </w:p>
          <w:p w14:paraId="50C52E05" w14:textId="77777777" w:rsidR="00D30F5E" w:rsidRPr="00112B11" w:rsidRDefault="00D30F5E" w:rsidP="00B0228B">
            <w:pPr>
              <w:tabs>
                <w:tab w:val="left" w:pos="1985"/>
                <w:tab w:val="left" w:pos="2018"/>
                <w:tab w:val="right" w:pos="9639"/>
              </w:tabs>
              <w:contextualSpacing/>
              <w:jc w:val="both"/>
              <w:rPr>
                <w:rFonts w:ascii="Arial" w:hAnsi="Arial" w:cs="Arial"/>
                <w:szCs w:val="20"/>
              </w:rPr>
            </w:pPr>
            <w:r w:rsidRPr="00112B11">
              <w:rPr>
                <w:rFonts w:ascii="Arial" w:hAnsi="Arial" w:cs="Arial"/>
                <w:szCs w:val="20"/>
              </w:rPr>
              <w:t>Section C1.2</w:t>
            </w:r>
            <w:r w:rsidRPr="00112B11">
              <w:rPr>
                <w:rFonts w:ascii="Arial" w:hAnsi="Arial" w:cs="Arial"/>
                <w:szCs w:val="20"/>
              </w:rPr>
              <w:tab/>
              <w:t>Contract Data</w:t>
            </w:r>
          </w:p>
          <w:p w14:paraId="3783684F" w14:textId="77777777" w:rsidR="008401FD" w:rsidRPr="00112B11" w:rsidRDefault="008401FD" w:rsidP="008401FD">
            <w:pPr>
              <w:tabs>
                <w:tab w:val="left" w:pos="1985"/>
                <w:tab w:val="left" w:pos="2018"/>
                <w:tab w:val="right" w:pos="9639"/>
              </w:tabs>
              <w:contextualSpacing/>
              <w:jc w:val="both"/>
              <w:rPr>
                <w:rFonts w:ascii="Arial" w:hAnsi="Arial" w:cs="Arial"/>
                <w:szCs w:val="20"/>
              </w:rPr>
            </w:pPr>
            <w:r w:rsidRPr="00112B11">
              <w:rPr>
                <w:rFonts w:ascii="Arial" w:hAnsi="Arial" w:cs="Arial"/>
                <w:szCs w:val="20"/>
              </w:rPr>
              <w:t xml:space="preserve">Section C1.3 </w:t>
            </w:r>
            <w:r w:rsidRPr="00112B11">
              <w:rPr>
                <w:rFonts w:ascii="Arial" w:hAnsi="Arial" w:cs="Arial"/>
                <w:szCs w:val="20"/>
              </w:rPr>
              <w:tab/>
              <w:t>Form of Guarantee:  Institution</w:t>
            </w:r>
          </w:p>
          <w:p w14:paraId="47456728" w14:textId="77777777" w:rsidR="008401FD" w:rsidRPr="00112B11" w:rsidRDefault="008401FD" w:rsidP="008401FD">
            <w:pPr>
              <w:tabs>
                <w:tab w:val="left" w:pos="1985"/>
                <w:tab w:val="left" w:pos="2018"/>
                <w:tab w:val="right" w:pos="9639"/>
              </w:tabs>
              <w:contextualSpacing/>
              <w:jc w:val="both"/>
              <w:rPr>
                <w:rFonts w:ascii="Arial" w:hAnsi="Arial" w:cs="Arial"/>
                <w:szCs w:val="20"/>
              </w:rPr>
            </w:pPr>
            <w:r w:rsidRPr="00112B11">
              <w:rPr>
                <w:rFonts w:ascii="Arial" w:hAnsi="Arial" w:cs="Arial"/>
                <w:szCs w:val="20"/>
              </w:rPr>
              <w:t xml:space="preserve">Section C1.4 </w:t>
            </w:r>
            <w:r w:rsidRPr="00112B11">
              <w:rPr>
                <w:rFonts w:ascii="Arial" w:hAnsi="Arial" w:cs="Arial"/>
                <w:szCs w:val="20"/>
              </w:rPr>
              <w:tab/>
              <w:t>Occupational Health and Safety Agreement</w:t>
            </w:r>
          </w:p>
          <w:p w14:paraId="4C9335CF" w14:textId="77777777" w:rsidR="00D30F5E" w:rsidRPr="00112B11" w:rsidRDefault="00D30F5E" w:rsidP="00B0228B">
            <w:pPr>
              <w:tabs>
                <w:tab w:val="left" w:pos="1985"/>
                <w:tab w:val="right" w:pos="9639"/>
              </w:tabs>
              <w:spacing w:before="240" w:after="240"/>
              <w:contextualSpacing/>
              <w:jc w:val="both"/>
              <w:rPr>
                <w:rFonts w:ascii="Arial" w:hAnsi="Arial" w:cs="Arial"/>
                <w:b/>
                <w:szCs w:val="20"/>
              </w:rPr>
            </w:pPr>
            <w:r w:rsidRPr="00112B11">
              <w:rPr>
                <w:rFonts w:ascii="Arial" w:hAnsi="Arial" w:cs="Arial"/>
                <w:b/>
                <w:szCs w:val="20"/>
              </w:rPr>
              <w:t>Part C2</w:t>
            </w:r>
            <w:r w:rsidRPr="00112B11">
              <w:rPr>
                <w:rFonts w:ascii="Arial" w:hAnsi="Arial" w:cs="Arial"/>
                <w:b/>
                <w:szCs w:val="20"/>
              </w:rPr>
              <w:tab/>
              <w:t>Pricing Data</w:t>
            </w:r>
          </w:p>
          <w:p w14:paraId="46841C97" w14:textId="77777777" w:rsidR="00D30F5E" w:rsidRPr="00112B11" w:rsidRDefault="00D30F5E" w:rsidP="00B0228B">
            <w:pPr>
              <w:tabs>
                <w:tab w:val="left" w:pos="1985"/>
                <w:tab w:val="right" w:pos="9639"/>
              </w:tabs>
              <w:contextualSpacing/>
              <w:jc w:val="both"/>
              <w:rPr>
                <w:rFonts w:ascii="Arial" w:hAnsi="Arial" w:cs="Arial"/>
                <w:szCs w:val="20"/>
              </w:rPr>
            </w:pPr>
            <w:r w:rsidRPr="00112B11">
              <w:rPr>
                <w:rFonts w:ascii="Arial" w:hAnsi="Arial" w:cs="Arial"/>
                <w:szCs w:val="20"/>
              </w:rPr>
              <w:t>Section C2.1</w:t>
            </w:r>
            <w:r w:rsidRPr="00112B11">
              <w:rPr>
                <w:rFonts w:ascii="Arial" w:hAnsi="Arial" w:cs="Arial"/>
                <w:szCs w:val="20"/>
              </w:rPr>
              <w:tab/>
              <w:t>Pricing Instructions</w:t>
            </w:r>
          </w:p>
          <w:p w14:paraId="5549B741" w14:textId="77777777" w:rsidR="00D30F5E" w:rsidRPr="00112B11" w:rsidRDefault="00D30F5E" w:rsidP="00B0228B">
            <w:pPr>
              <w:tabs>
                <w:tab w:val="left" w:pos="1985"/>
                <w:tab w:val="left" w:pos="2011"/>
                <w:tab w:val="right" w:pos="9639"/>
              </w:tabs>
              <w:contextualSpacing/>
              <w:jc w:val="both"/>
              <w:rPr>
                <w:rFonts w:ascii="Arial" w:hAnsi="Arial" w:cs="Arial"/>
                <w:szCs w:val="20"/>
              </w:rPr>
            </w:pPr>
            <w:r w:rsidRPr="00112B11">
              <w:rPr>
                <w:rFonts w:ascii="Arial" w:hAnsi="Arial" w:cs="Arial"/>
                <w:szCs w:val="20"/>
              </w:rPr>
              <w:t>Section C2.2</w:t>
            </w:r>
            <w:r w:rsidRPr="00112B11">
              <w:rPr>
                <w:rFonts w:ascii="Arial" w:hAnsi="Arial" w:cs="Arial"/>
                <w:szCs w:val="20"/>
              </w:rPr>
              <w:tab/>
              <w:t>Bill of Quantities</w:t>
            </w:r>
          </w:p>
          <w:p w14:paraId="08080FC2" w14:textId="77777777" w:rsidR="008401FD" w:rsidRPr="00112B11" w:rsidRDefault="008401FD" w:rsidP="008401FD">
            <w:pPr>
              <w:tabs>
                <w:tab w:val="left" w:pos="1985"/>
                <w:tab w:val="left" w:pos="2018"/>
                <w:tab w:val="right" w:pos="9639"/>
              </w:tabs>
              <w:spacing w:before="240" w:after="240"/>
              <w:contextualSpacing/>
              <w:jc w:val="both"/>
              <w:rPr>
                <w:rFonts w:ascii="Arial" w:hAnsi="Arial" w:cs="Arial"/>
                <w:szCs w:val="20"/>
              </w:rPr>
            </w:pPr>
          </w:p>
          <w:p w14:paraId="38514278" w14:textId="77777777" w:rsidR="008401FD" w:rsidRPr="00112B11" w:rsidRDefault="008401FD" w:rsidP="008401FD">
            <w:pPr>
              <w:tabs>
                <w:tab w:val="left" w:pos="1985"/>
                <w:tab w:val="left" w:pos="2018"/>
                <w:tab w:val="right" w:pos="9639"/>
              </w:tabs>
              <w:spacing w:before="240" w:after="240"/>
              <w:contextualSpacing/>
              <w:jc w:val="both"/>
              <w:rPr>
                <w:rFonts w:ascii="Arial" w:hAnsi="Arial" w:cs="Arial"/>
                <w:b/>
                <w:szCs w:val="20"/>
              </w:rPr>
            </w:pPr>
            <w:r w:rsidRPr="00112B11">
              <w:rPr>
                <w:rFonts w:ascii="Arial" w:hAnsi="Arial" w:cs="Arial"/>
                <w:b/>
                <w:szCs w:val="20"/>
              </w:rPr>
              <w:t>VOLUME 2</w:t>
            </w:r>
          </w:p>
          <w:p w14:paraId="206FC9E4" w14:textId="77777777" w:rsidR="00D30F5E" w:rsidRPr="00112B11" w:rsidRDefault="00D30F5E" w:rsidP="00EB2F62">
            <w:pPr>
              <w:tabs>
                <w:tab w:val="left" w:pos="1941"/>
                <w:tab w:val="right" w:pos="9639"/>
              </w:tabs>
              <w:spacing w:before="240" w:after="240"/>
              <w:contextualSpacing/>
              <w:jc w:val="both"/>
              <w:rPr>
                <w:rFonts w:ascii="Arial" w:hAnsi="Arial" w:cs="Arial"/>
                <w:b/>
                <w:szCs w:val="20"/>
              </w:rPr>
            </w:pPr>
            <w:r w:rsidRPr="00112B11">
              <w:rPr>
                <w:rFonts w:ascii="Arial" w:hAnsi="Arial" w:cs="Arial"/>
                <w:b/>
                <w:szCs w:val="20"/>
              </w:rPr>
              <w:t>Part C3</w:t>
            </w:r>
            <w:r w:rsidRPr="00112B11">
              <w:rPr>
                <w:rFonts w:ascii="Arial" w:hAnsi="Arial" w:cs="Arial"/>
                <w:b/>
                <w:szCs w:val="20"/>
              </w:rPr>
              <w:tab/>
              <w:t>Scope of work</w:t>
            </w:r>
          </w:p>
          <w:p w14:paraId="7BA0F090" w14:textId="77777777" w:rsidR="00D30F5E" w:rsidRPr="00112B11" w:rsidRDefault="00D30F5E" w:rsidP="00B0228B">
            <w:pPr>
              <w:tabs>
                <w:tab w:val="left" w:pos="1941"/>
                <w:tab w:val="right" w:pos="9639"/>
              </w:tabs>
              <w:contextualSpacing/>
              <w:jc w:val="both"/>
              <w:rPr>
                <w:rFonts w:ascii="Arial" w:hAnsi="Arial" w:cs="Arial"/>
                <w:szCs w:val="20"/>
              </w:rPr>
            </w:pPr>
            <w:r w:rsidRPr="00112B11">
              <w:rPr>
                <w:rFonts w:ascii="Arial" w:hAnsi="Arial" w:cs="Arial"/>
                <w:szCs w:val="20"/>
              </w:rPr>
              <w:t>Section C3.1</w:t>
            </w:r>
            <w:r w:rsidRPr="00112B11">
              <w:rPr>
                <w:rFonts w:ascii="Arial" w:hAnsi="Arial" w:cs="Arial"/>
                <w:szCs w:val="20"/>
              </w:rPr>
              <w:tab/>
              <w:t>Description of the Works</w:t>
            </w:r>
          </w:p>
          <w:p w14:paraId="6839C21D" w14:textId="77777777" w:rsidR="00D30F5E" w:rsidRPr="00112B11" w:rsidRDefault="00D30F5E" w:rsidP="00B0228B">
            <w:pPr>
              <w:tabs>
                <w:tab w:val="left" w:pos="1941"/>
                <w:tab w:val="right" w:pos="9639"/>
              </w:tabs>
              <w:contextualSpacing/>
              <w:jc w:val="both"/>
              <w:rPr>
                <w:rFonts w:ascii="Arial" w:hAnsi="Arial" w:cs="Arial"/>
                <w:szCs w:val="20"/>
              </w:rPr>
            </w:pPr>
            <w:r w:rsidRPr="00112B11">
              <w:rPr>
                <w:rFonts w:ascii="Arial" w:hAnsi="Arial" w:cs="Arial"/>
                <w:szCs w:val="20"/>
              </w:rPr>
              <w:t>Section C3.2</w:t>
            </w:r>
            <w:r w:rsidRPr="00112B11">
              <w:rPr>
                <w:rFonts w:ascii="Arial" w:hAnsi="Arial" w:cs="Arial"/>
                <w:szCs w:val="20"/>
              </w:rPr>
              <w:tab/>
              <w:t>Engineering</w:t>
            </w:r>
          </w:p>
          <w:p w14:paraId="0AD8D1D8" w14:textId="77777777" w:rsidR="00D30F5E" w:rsidRPr="00112B11" w:rsidRDefault="00D30F5E" w:rsidP="00B0228B">
            <w:pPr>
              <w:tabs>
                <w:tab w:val="left" w:pos="1941"/>
                <w:tab w:val="right" w:pos="9639"/>
              </w:tabs>
              <w:contextualSpacing/>
              <w:jc w:val="both"/>
              <w:rPr>
                <w:rFonts w:ascii="Arial" w:hAnsi="Arial" w:cs="Arial"/>
                <w:szCs w:val="20"/>
              </w:rPr>
            </w:pPr>
            <w:r w:rsidRPr="00112B11">
              <w:rPr>
                <w:rFonts w:ascii="Arial" w:hAnsi="Arial" w:cs="Arial"/>
                <w:szCs w:val="20"/>
              </w:rPr>
              <w:t>Section C3.3</w:t>
            </w:r>
            <w:r w:rsidRPr="00112B11">
              <w:rPr>
                <w:rFonts w:ascii="Arial" w:hAnsi="Arial" w:cs="Arial"/>
                <w:szCs w:val="20"/>
              </w:rPr>
              <w:tab/>
              <w:t>Procurement</w:t>
            </w:r>
          </w:p>
          <w:p w14:paraId="3AF6EFE2" w14:textId="77777777" w:rsidR="00D30F5E" w:rsidRPr="00112B11" w:rsidRDefault="00D30F5E" w:rsidP="00B0228B">
            <w:pPr>
              <w:tabs>
                <w:tab w:val="left" w:pos="1941"/>
                <w:tab w:val="right" w:pos="9639"/>
              </w:tabs>
              <w:contextualSpacing/>
              <w:jc w:val="both"/>
              <w:rPr>
                <w:rFonts w:ascii="Arial" w:hAnsi="Arial" w:cs="Arial"/>
                <w:szCs w:val="20"/>
              </w:rPr>
            </w:pPr>
            <w:r w:rsidRPr="00112B11">
              <w:rPr>
                <w:rFonts w:ascii="Arial" w:hAnsi="Arial" w:cs="Arial"/>
                <w:szCs w:val="20"/>
                <w:lang w:val="fr-FR"/>
              </w:rPr>
              <w:t>Section C3.4</w:t>
            </w:r>
            <w:r w:rsidRPr="00112B11">
              <w:rPr>
                <w:rFonts w:ascii="Arial" w:hAnsi="Arial" w:cs="Arial"/>
                <w:szCs w:val="20"/>
                <w:lang w:val="fr-FR"/>
              </w:rPr>
              <w:tab/>
            </w:r>
            <w:r w:rsidRPr="00112B11">
              <w:rPr>
                <w:rFonts w:ascii="Arial" w:hAnsi="Arial" w:cs="Arial"/>
                <w:szCs w:val="20"/>
              </w:rPr>
              <w:t>Construction</w:t>
            </w:r>
          </w:p>
          <w:p w14:paraId="2E5D9595" w14:textId="77777777" w:rsidR="00D30F5E" w:rsidRPr="00112B11" w:rsidRDefault="00D30F5E" w:rsidP="00B0228B">
            <w:pPr>
              <w:tabs>
                <w:tab w:val="left" w:pos="1941"/>
                <w:tab w:val="right" w:pos="9639"/>
              </w:tabs>
              <w:contextualSpacing/>
              <w:jc w:val="both"/>
              <w:rPr>
                <w:rFonts w:ascii="Arial" w:hAnsi="Arial" w:cs="Arial"/>
                <w:szCs w:val="20"/>
              </w:rPr>
            </w:pPr>
            <w:r w:rsidRPr="00112B11">
              <w:rPr>
                <w:rFonts w:ascii="Arial" w:hAnsi="Arial" w:cs="Arial"/>
                <w:szCs w:val="20"/>
              </w:rPr>
              <w:t>Section C3.5</w:t>
            </w:r>
            <w:r w:rsidRPr="00112B11">
              <w:rPr>
                <w:rFonts w:ascii="Arial" w:hAnsi="Arial" w:cs="Arial"/>
                <w:szCs w:val="20"/>
              </w:rPr>
              <w:tab/>
              <w:t>Management</w:t>
            </w:r>
          </w:p>
          <w:p w14:paraId="57403EDB" w14:textId="77777777" w:rsidR="00D30F5E" w:rsidRPr="00112B11" w:rsidRDefault="00D30F5E" w:rsidP="00B0228B">
            <w:pPr>
              <w:tabs>
                <w:tab w:val="left" w:pos="1941"/>
                <w:tab w:val="right" w:pos="9639"/>
              </w:tabs>
              <w:contextualSpacing/>
              <w:jc w:val="both"/>
              <w:rPr>
                <w:rFonts w:ascii="Arial" w:hAnsi="Arial" w:cs="Arial"/>
                <w:szCs w:val="20"/>
              </w:rPr>
            </w:pPr>
            <w:r w:rsidRPr="00112B11">
              <w:rPr>
                <w:rFonts w:ascii="Arial" w:hAnsi="Arial" w:cs="Arial"/>
                <w:szCs w:val="20"/>
                <w:lang w:val="fr-FR"/>
              </w:rPr>
              <w:t>Section C3.6</w:t>
            </w:r>
            <w:r w:rsidRPr="00112B11">
              <w:rPr>
                <w:rFonts w:ascii="Arial" w:hAnsi="Arial" w:cs="Arial"/>
                <w:szCs w:val="20"/>
                <w:lang w:val="fr-FR"/>
              </w:rPr>
              <w:tab/>
            </w:r>
            <w:r w:rsidR="00EB2F62" w:rsidRPr="00112B11">
              <w:rPr>
                <w:rFonts w:ascii="Arial" w:hAnsi="Arial" w:cs="Arial"/>
                <w:szCs w:val="20"/>
              </w:rPr>
              <w:t>Health and Safety Requirements and Procedures</w:t>
            </w:r>
          </w:p>
          <w:p w14:paraId="56B84D92" w14:textId="77777777" w:rsidR="00EB2F62" w:rsidRPr="00112B11" w:rsidRDefault="00EB2F62" w:rsidP="00B0228B">
            <w:pPr>
              <w:tabs>
                <w:tab w:val="left" w:pos="1941"/>
                <w:tab w:val="right" w:pos="9639"/>
              </w:tabs>
              <w:contextualSpacing/>
              <w:jc w:val="both"/>
              <w:rPr>
                <w:rFonts w:ascii="Arial" w:hAnsi="Arial" w:cs="Arial"/>
                <w:szCs w:val="20"/>
                <w:lang w:val="fr-FR"/>
              </w:rPr>
            </w:pPr>
            <w:r w:rsidRPr="00112B11">
              <w:rPr>
                <w:rFonts w:ascii="Arial" w:hAnsi="Arial" w:cs="Arial"/>
                <w:szCs w:val="20"/>
                <w:lang w:val="fr-FR"/>
              </w:rPr>
              <w:t>Section C3.7</w:t>
            </w:r>
            <w:r w:rsidRPr="00112B11">
              <w:rPr>
                <w:rFonts w:ascii="Arial" w:hAnsi="Arial" w:cs="Arial"/>
                <w:szCs w:val="20"/>
                <w:lang w:val="fr-FR"/>
              </w:rPr>
              <w:tab/>
            </w:r>
            <w:r w:rsidRPr="00112B11">
              <w:rPr>
                <w:rFonts w:ascii="Arial" w:hAnsi="Arial" w:cs="Arial"/>
                <w:szCs w:val="20"/>
              </w:rPr>
              <w:t>HIV/AIDS awareness</w:t>
            </w:r>
          </w:p>
          <w:p w14:paraId="7784B719" w14:textId="77777777" w:rsidR="00D30F5E" w:rsidRPr="00112B11" w:rsidRDefault="00D30F5E" w:rsidP="00B0228B">
            <w:pPr>
              <w:tabs>
                <w:tab w:val="left" w:pos="1941"/>
                <w:tab w:val="right" w:pos="9639"/>
              </w:tabs>
              <w:spacing w:before="240" w:after="240"/>
              <w:contextualSpacing/>
              <w:jc w:val="both"/>
              <w:rPr>
                <w:rFonts w:ascii="Arial" w:hAnsi="Arial" w:cs="Arial"/>
                <w:b/>
                <w:szCs w:val="20"/>
                <w:lang w:val="fr-FR"/>
              </w:rPr>
            </w:pPr>
            <w:r w:rsidRPr="00112B11">
              <w:rPr>
                <w:rFonts w:ascii="Arial" w:hAnsi="Arial" w:cs="Arial"/>
                <w:b/>
                <w:szCs w:val="20"/>
                <w:lang w:val="fr-FR"/>
              </w:rPr>
              <w:t>Part C4</w:t>
            </w:r>
            <w:r w:rsidRPr="00112B11">
              <w:rPr>
                <w:rFonts w:ascii="Arial" w:hAnsi="Arial" w:cs="Arial"/>
                <w:b/>
                <w:szCs w:val="20"/>
                <w:lang w:val="fr-FR"/>
              </w:rPr>
              <w:tab/>
              <w:t>Site Information</w:t>
            </w:r>
          </w:p>
          <w:p w14:paraId="39712ADA" w14:textId="77777777" w:rsidR="00EB2F62" w:rsidRPr="00112B11" w:rsidRDefault="00D30F5E" w:rsidP="00EB2F62">
            <w:pPr>
              <w:tabs>
                <w:tab w:val="left" w:pos="1941"/>
                <w:tab w:val="right" w:pos="9639"/>
              </w:tabs>
              <w:contextualSpacing/>
              <w:jc w:val="both"/>
              <w:rPr>
                <w:rFonts w:ascii="Arial" w:hAnsi="Arial" w:cs="Arial"/>
                <w:szCs w:val="20"/>
              </w:rPr>
            </w:pPr>
            <w:r w:rsidRPr="00112B11">
              <w:rPr>
                <w:rFonts w:ascii="Arial" w:hAnsi="Arial" w:cs="Arial"/>
                <w:szCs w:val="20"/>
              </w:rPr>
              <w:t>Section C4.1</w:t>
            </w:r>
            <w:r w:rsidRPr="00112B11">
              <w:rPr>
                <w:rFonts w:ascii="Arial" w:hAnsi="Arial" w:cs="Arial"/>
                <w:szCs w:val="20"/>
              </w:rPr>
              <w:tab/>
              <w:t>Drawings</w:t>
            </w:r>
          </w:p>
          <w:p w14:paraId="4585AEE8" w14:textId="77777777" w:rsidR="00EB2F62" w:rsidRPr="00112B11" w:rsidRDefault="00EB2F62" w:rsidP="00EB2F62">
            <w:pPr>
              <w:tabs>
                <w:tab w:val="left" w:pos="1941"/>
                <w:tab w:val="right" w:pos="9639"/>
              </w:tabs>
              <w:spacing w:before="240" w:after="240"/>
              <w:contextualSpacing/>
              <w:jc w:val="both"/>
              <w:rPr>
                <w:rFonts w:ascii="Arial" w:hAnsi="Arial" w:cs="Arial"/>
                <w:b/>
                <w:szCs w:val="20"/>
              </w:rPr>
            </w:pPr>
            <w:r w:rsidRPr="00112B11">
              <w:rPr>
                <w:rFonts w:ascii="Arial" w:hAnsi="Arial" w:cs="Arial"/>
                <w:b/>
                <w:szCs w:val="20"/>
              </w:rPr>
              <w:t>Part C5</w:t>
            </w:r>
            <w:r w:rsidRPr="00112B11">
              <w:rPr>
                <w:rFonts w:ascii="Arial" w:hAnsi="Arial" w:cs="Arial"/>
                <w:b/>
                <w:szCs w:val="20"/>
              </w:rPr>
              <w:tab/>
              <w:t>Annexures</w:t>
            </w:r>
          </w:p>
          <w:p w14:paraId="3493DF96" w14:textId="77777777" w:rsidR="00EB2F62" w:rsidRPr="00112B11" w:rsidRDefault="00EB2F62" w:rsidP="00EB2F62">
            <w:pPr>
              <w:tabs>
                <w:tab w:val="left" w:pos="1941"/>
                <w:tab w:val="right" w:pos="9639"/>
              </w:tabs>
              <w:contextualSpacing/>
              <w:jc w:val="both"/>
              <w:rPr>
                <w:rFonts w:ascii="Arial" w:hAnsi="Arial" w:cs="Arial"/>
                <w:szCs w:val="20"/>
              </w:rPr>
            </w:pPr>
            <w:r w:rsidRPr="00112B11">
              <w:rPr>
                <w:rFonts w:ascii="Arial" w:hAnsi="Arial" w:cs="Arial"/>
                <w:szCs w:val="20"/>
              </w:rPr>
              <w:t>Section C5.1</w:t>
            </w:r>
            <w:r w:rsidRPr="00112B11">
              <w:rPr>
                <w:rFonts w:ascii="Arial" w:hAnsi="Arial" w:cs="Arial"/>
                <w:szCs w:val="20"/>
              </w:rPr>
              <w:tab/>
              <w:t>Health &amp; Safety Specification</w:t>
            </w:r>
          </w:p>
          <w:p w14:paraId="27F54726" w14:textId="77777777" w:rsidR="00EB2F62" w:rsidRPr="00112B11" w:rsidRDefault="00EB2F62" w:rsidP="00EB2F62">
            <w:pPr>
              <w:tabs>
                <w:tab w:val="left" w:pos="1941"/>
                <w:tab w:val="right" w:pos="9639"/>
              </w:tabs>
              <w:contextualSpacing/>
              <w:jc w:val="both"/>
              <w:rPr>
                <w:rFonts w:ascii="Arial" w:hAnsi="Arial" w:cs="Arial"/>
                <w:szCs w:val="20"/>
              </w:rPr>
            </w:pPr>
            <w:r w:rsidRPr="00112B11">
              <w:rPr>
                <w:rFonts w:ascii="Arial" w:hAnsi="Arial" w:cs="Arial"/>
                <w:szCs w:val="20"/>
              </w:rPr>
              <w:t>Section C5.2</w:t>
            </w:r>
            <w:r w:rsidRPr="00112B11">
              <w:rPr>
                <w:rFonts w:ascii="Arial" w:hAnsi="Arial" w:cs="Arial"/>
                <w:szCs w:val="20"/>
              </w:rPr>
              <w:tab/>
              <w:t>Environmental Management Plan (EMP)</w:t>
            </w:r>
          </w:p>
          <w:p w14:paraId="07B7457D" w14:textId="77777777" w:rsidR="00EB2F62" w:rsidRPr="00112B11" w:rsidRDefault="00EB2F62" w:rsidP="00EB2F62">
            <w:pPr>
              <w:tabs>
                <w:tab w:val="left" w:pos="1941"/>
                <w:tab w:val="right" w:pos="9639"/>
              </w:tabs>
              <w:contextualSpacing/>
              <w:jc w:val="both"/>
              <w:rPr>
                <w:rFonts w:ascii="Arial" w:hAnsi="Arial" w:cs="Arial"/>
                <w:szCs w:val="20"/>
              </w:rPr>
            </w:pPr>
            <w:r w:rsidRPr="00112B11">
              <w:rPr>
                <w:rFonts w:ascii="Arial" w:hAnsi="Arial" w:cs="Arial"/>
                <w:szCs w:val="20"/>
              </w:rPr>
              <w:t>Section C5.3</w:t>
            </w:r>
            <w:r w:rsidRPr="00112B11">
              <w:rPr>
                <w:rFonts w:ascii="Arial" w:hAnsi="Arial" w:cs="Arial"/>
                <w:szCs w:val="20"/>
              </w:rPr>
              <w:tab/>
              <w:t>EPWP Reporting</w:t>
            </w:r>
          </w:p>
          <w:p w14:paraId="1CF1873B" w14:textId="77777777" w:rsidR="00EB2F62" w:rsidRPr="00112B11" w:rsidRDefault="00EB2F62" w:rsidP="00EB2F62">
            <w:pPr>
              <w:tabs>
                <w:tab w:val="left" w:pos="1941"/>
                <w:tab w:val="right" w:pos="9639"/>
              </w:tabs>
              <w:contextualSpacing/>
              <w:jc w:val="both"/>
              <w:rPr>
                <w:rFonts w:ascii="Arial" w:hAnsi="Arial" w:cs="Arial"/>
                <w:szCs w:val="20"/>
              </w:rPr>
            </w:pPr>
            <w:r w:rsidRPr="00112B11">
              <w:rPr>
                <w:rFonts w:ascii="Arial" w:hAnsi="Arial" w:cs="Arial"/>
                <w:szCs w:val="20"/>
                <w:lang w:val="fr-FR"/>
              </w:rPr>
              <w:t>Section C5.4</w:t>
            </w:r>
            <w:r w:rsidRPr="00112B11">
              <w:rPr>
                <w:rFonts w:ascii="Arial" w:hAnsi="Arial" w:cs="Arial"/>
                <w:szCs w:val="20"/>
                <w:lang w:val="fr-FR"/>
              </w:rPr>
              <w:tab/>
            </w:r>
            <w:r w:rsidRPr="00112B11">
              <w:rPr>
                <w:rFonts w:ascii="Arial" w:hAnsi="Arial" w:cs="Arial"/>
                <w:szCs w:val="20"/>
              </w:rPr>
              <w:t>HIV/AIDS Specification for Civil Contracts</w:t>
            </w:r>
          </w:p>
          <w:p w14:paraId="78DDAC76" w14:textId="77777777" w:rsidR="00D30F5E" w:rsidRPr="00112B11" w:rsidRDefault="00D30F5E" w:rsidP="00EB2F62">
            <w:pPr>
              <w:tabs>
                <w:tab w:val="left" w:pos="1941"/>
                <w:tab w:val="right" w:pos="9639"/>
              </w:tabs>
              <w:contextualSpacing/>
              <w:jc w:val="both"/>
              <w:rPr>
                <w:rFonts w:ascii="Arial" w:hAnsi="Arial" w:cs="Arial"/>
                <w:szCs w:val="20"/>
              </w:rPr>
            </w:pPr>
          </w:p>
        </w:tc>
      </w:tr>
      <w:tr w:rsidR="00D30F5E" w:rsidRPr="00112B11" w14:paraId="3792F4C0" w14:textId="77777777" w:rsidTr="0089784C">
        <w:tc>
          <w:tcPr>
            <w:tcW w:w="642" w:type="pct"/>
          </w:tcPr>
          <w:p w14:paraId="621DC6FA" w14:textId="77777777" w:rsidR="00D30F5E" w:rsidRPr="00112B11" w:rsidRDefault="00442A17" w:rsidP="00B0228B">
            <w:pPr>
              <w:spacing w:before="120" w:after="120"/>
              <w:jc w:val="center"/>
              <w:rPr>
                <w:rFonts w:ascii="Arial" w:hAnsi="Arial" w:cs="Arial"/>
                <w:szCs w:val="20"/>
                <w:lang w:val="en-ZA"/>
              </w:rPr>
            </w:pPr>
            <w:r w:rsidRPr="00112B11">
              <w:rPr>
                <w:rFonts w:ascii="Arial" w:hAnsi="Arial" w:cs="Arial"/>
                <w:szCs w:val="20"/>
                <w:lang w:val="en-ZA"/>
              </w:rPr>
              <w:lastRenderedPageBreak/>
              <w:t>C</w:t>
            </w:r>
            <w:r w:rsidR="00D30F5E" w:rsidRPr="00112B11">
              <w:rPr>
                <w:rFonts w:ascii="Arial" w:hAnsi="Arial" w:cs="Arial"/>
                <w:szCs w:val="20"/>
                <w:lang w:val="en-ZA"/>
              </w:rPr>
              <w:t>.1.3.2</w:t>
            </w:r>
          </w:p>
        </w:tc>
        <w:tc>
          <w:tcPr>
            <w:tcW w:w="4358" w:type="pct"/>
            <w:gridSpan w:val="3"/>
          </w:tcPr>
          <w:p w14:paraId="2B675E21" w14:textId="77777777" w:rsidR="00D30F5E" w:rsidRPr="00112B11" w:rsidRDefault="00D30F5E" w:rsidP="00B0228B">
            <w:pPr>
              <w:spacing w:before="120" w:after="240"/>
              <w:jc w:val="both"/>
              <w:rPr>
                <w:rFonts w:ascii="Arial" w:hAnsi="Arial" w:cs="Arial"/>
                <w:szCs w:val="20"/>
                <w:lang w:val="en-ZA"/>
              </w:rPr>
            </w:pPr>
            <w:r w:rsidRPr="00112B11">
              <w:rPr>
                <w:rFonts w:ascii="Arial" w:hAnsi="Arial" w:cs="Arial"/>
                <w:szCs w:val="20"/>
                <w:lang w:val="en-ZA"/>
              </w:rPr>
              <w:t>The Standard Conditions of Tender, the Tender Data, List of Returnable Documents and Returnable Schedules which are required for tender evaluation purposes, shall also form part of the Contract arising from the invitation to tender.</w:t>
            </w:r>
          </w:p>
        </w:tc>
      </w:tr>
      <w:tr w:rsidR="00D30F5E" w:rsidRPr="00112B11" w14:paraId="059E1ACB" w14:textId="77777777" w:rsidTr="0089784C">
        <w:tc>
          <w:tcPr>
            <w:tcW w:w="642" w:type="pct"/>
          </w:tcPr>
          <w:p w14:paraId="1BC43EA5" w14:textId="77777777" w:rsidR="00D30F5E" w:rsidRPr="00112B11" w:rsidRDefault="00442A17" w:rsidP="00B0228B">
            <w:pPr>
              <w:spacing w:before="120" w:after="120"/>
              <w:jc w:val="center"/>
              <w:rPr>
                <w:rFonts w:ascii="Arial" w:hAnsi="Arial" w:cs="Arial"/>
                <w:szCs w:val="20"/>
                <w:lang w:val="en-ZA"/>
              </w:rPr>
            </w:pPr>
            <w:r w:rsidRPr="00112B11">
              <w:rPr>
                <w:rFonts w:ascii="Arial" w:hAnsi="Arial" w:cs="Arial"/>
                <w:szCs w:val="20"/>
                <w:lang w:val="en-ZA"/>
              </w:rPr>
              <w:t>C</w:t>
            </w:r>
            <w:r w:rsidR="00D30F5E" w:rsidRPr="00112B11">
              <w:rPr>
                <w:rFonts w:ascii="Arial" w:hAnsi="Arial" w:cs="Arial"/>
                <w:szCs w:val="20"/>
                <w:lang w:val="en-ZA"/>
              </w:rPr>
              <w:t>.1.4</w:t>
            </w:r>
          </w:p>
        </w:tc>
        <w:tc>
          <w:tcPr>
            <w:tcW w:w="4358" w:type="pct"/>
            <w:gridSpan w:val="3"/>
          </w:tcPr>
          <w:p w14:paraId="52A41210" w14:textId="25C4012F" w:rsidR="00D30F5E" w:rsidRDefault="00D30F5E" w:rsidP="00B0228B">
            <w:pPr>
              <w:spacing w:before="120"/>
              <w:jc w:val="both"/>
              <w:rPr>
                <w:rFonts w:ascii="Arial" w:hAnsi="Arial" w:cs="Arial"/>
                <w:szCs w:val="20"/>
                <w:lang w:val="en-ZA"/>
              </w:rPr>
            </w:pPr>
            <w:r w:rsidRPr="00112B11">
              <w:rPr>
                <w:rFonts w:ascii="Arial" w:hAnsi="Arial" w:cs="Arial"/>
                <w:szCs w:val="20"/>
                <w:lang w:val="en-ZA"/>
              </w:rPr>
              <w:t>The Employer’s agent is (also referred to as the Engineer):</w:t>
            </w:r>
          </w:p>
          <w:p w14:paraId="6B6E304E" w14:textId="77777777" w:rsidR="001F19DF" w:rsidRPr="00112B11" w:rsidRDefault="001F19DF" w:rsidP="00B0228B">
            <w:pPr>
              <w:spacing w:before="120"/>
              <w:jc w:val="both"/>
              <w:rPr>
                <w:rFonts w:ascii="Arial" w:hAnsi="Arial" w:cs="Arial"/>
                <w:szCs w:val="20"/>
                <w:lang w:val="en-ZA"/>
              </w:rPr>
            </w:pPr>
          </w:p>
          <w:p w14:paraId="3EF58AD3" w14:textId="2EFE1854" w:rsidR="001F19DF" w:rsidRPr="00A018C8" w:rsidRDefault="001F19DF" w:rsidP="001F19DF">
            <w:pPr>
              <w:spacing w:line="360" w:lineRule="auto"/>
              <w:jc w:val="both"/>
              <w:rPr>
                <w:rFonts w:ascii="Arial" w:hAnsi="Arial" w:cs="Arial"/>
                <w:szCs w:val="20"/>
                <w:lang w:val="en-ZA"/>
              </w:rPr>
            </w:pPr>
            <w:r w:rsidRPr="00A018C8">
              <w:rPr>
                <w:rFonts w:ascii="Arial" w:hAnsi="Arial" w:cs="Arial"/>
                <w:szCs w:val="20"/>
                <w:lang w:val="en-ZA"/>
              </w:rPr>
              <w:t>Mr. Z</w:t>
            </w:r>
            <w:r w:rsidR="00717B3B" w:rsidRPr="00A018C8">
              <w:rPr>
                <w:rFonts w:ascii="Arial" w:hAnsi="Arial" w:cs="Arial"/>
                <w:szCs w:val="20"/>
                <w:lang w:val="en-ZA"/>
              </w:rPr>
              <w:t>J</w:t>
            </w:r>
            <w:r w:rsidRPr="00A018C8">
              <w:rPr>
                <w:rFonts w:ascii="Arial" w:hAnsi="Arial" w:cs="Arial"/>
                <w:szCs w:val="20"/>
                <w:lang w:val="en-ZA"/>
              </w:rPr>
              <w:t>. Oplet</w:t>
            </w:r>
          </w:p>
          <w:p w14:paraId="6CDBA534" w14:textId="77777777" w:rsidR="001F19DF" w:rsidRPr="00A018C8" w:rsidRDefault="001F19DF" w:rsidP="001F19DF">
            <w:pPr>
              <w:spacing w:line="360" w:lineRule="auto"/>
              <w:jc w:val="both"/>
              <w:rPr>
                <w:rFonts w:ascii="Arial" w:hAnsi="Arial" w:cs="Arial"/>
                <w:szCs w:val="20"/>
                <w:lang w:val="en-ZA"/>
              </w:rPr>
            </w:pPr>
            <w:r w:rsidRPr="00A018C8">
              <w:rPr>
                <w:rFonts w:ascii="Arial" w:hAnsi="Arial" w:cs="Arial"/>
                <w:szCs w:val="20"/>
                <w:lang w:val="en-ZA"/>
              </w:rPr>
              <w:t>Chief Directorate Roads</w:t>
            </w:r>
          </w:p>
          <w:p w14:paraId="415DB2F4" w14:textId="77777777" w:rsidR="001F19DF" w:rsidRPr="00A018C8" w:rsidRDefault="001F19DF" w:rsidP="001F19DF">
            <w:pPr>
              <w:spacing w:line="360" w:lineRule="auto"/>
              <w:jc w:val="both"/>
              <w:rPr>
                <w:rFonts w:ascii="Arial" w:hAnsi="Arial" w:cs="Arial"/>
                <w:szCs w:val="20"/>
                <w:lang w:val="en-ZA"/>
              </w:rPr>
            </w:pPr>
            <w:r w:rsidRPr="00A018C8">
              <w:rPr>
                <w:rFonts w:ascii="Arial" w:hAnsi="Arial" w:cs="Arial"/>
                <w:szCs w:val="20"/>
                <w:lang w:val="en-ZA"/>
              </w:rPr>
              <w:t>Department of Police, Roads and Transport</w:t>
            </w:r>
          </w:p>
          <w:p w14:paraId="42A7063E" w14:textId="77777777" w:rsidR="001F19DF" w:rsidRPr="00A018C8" w:rsidRDefault="001F19DF" w:rsidP="001F19DF">
            <w:pPr>
              <w:spacing w:line="360" w:lineRule="auto"/>
              <w:jc w:val="both"/>
              <w:rPr>
                <w:rFonts w:ascii="Arial" w:hAnsi="Arial" w:cs="Arial"/>
                <w:szCs w:val="20"/>
                <w:lang w:val="en-ZA"/>
              </w:rPr>
            </w:pPr>
            <w:r w:rsidRPr="00A018C8">
              <w:rPr>
                <w:rFonts w:ascii="Arial" w:hAnsi="Arial" w:cs="Arial"/>
                <w:szCs w:val="20"/>
                <w:lang w:val="en-ZA"/>
              </w:rPr>
              <w:t>Medfontein Building</w:t>
            </w:r>
          </w:p>
          <w:p w14:paraId="1CA75CEE" w14:textId="77777777" w:rsidR="001F19DF" w:rsidRPr="00A018C8" w:rsidRDefault="001F19DF" w:rsidP="001F19DF">
            <w:pPr>
              <w:spacing w:line="360" w:lineRule="auto"/>
              <w:jc w:val="both"/>
              <w:rPr>
                <w:rFonts w:ascii="Arial" w:hAnsi="Arial" w:cs="Arial"/>
                <w:szCs w:val="20"/>
                <w:lang w:val="en-ZA"/>
              </w:rPr>
            </w:pPr>
            <w:r w:rsidRPr="00A018C8">
              <w:rPr>
                <w:rFonts w:ascii="Arial" w:hAnsi="Arial" w:cs="Arial"/>
                <w:szCs w:val="20"/>
                <w:lang w:val="en-ZA"/>
              </w:rPr>
              <w:t>St. Andrews Street</w:t>
            </w:r>
          </w:p>
          <w:p w14:paraId="6B8E9BBA" w14:textId="2E012B27" w:rsidR="00D30F5E" w:rsidRPr="00A018C8" w:rsidRDefault="001F19DF" w:rsidP="001F19DF">
            <w:pPr>
              <w:jc w:val="both"/>
              <w:rPr>
                <w:rFonts w:ascii="Arial" w:hAnsi="Arial" w:cs="Arial"/>
                <w:szCs w:val="20"/>
                <w:lang w:val="en-ZA"/>
              </w:rPr>
            </w:pPr>
            <w:r w:rsidRPr="00A018C8">
              <w:rPr>
                <w:rFonts w:ascii="Arial" w:hAnsi="Arial" w:cs="Arial"/>
                <w:szCs w:val="20"/>
                <w:lang w:val="en-ZA"/>
              </w:rPr>
              <w:t>BLOEMFONTEIN, 9301</w:t>
            </w:r>
          </w:p>
          <w:p w14:paraId="7DE130EF" w14:textId="77777777" w:rsidR="001F19DF" w:rsidRPr="00A018C8" w:rsidRDefault="001F19DF" w:rsidP="001F19DF">
            <w:pPr>
              <w:jc w:val="both"/>
              <w:rPr>
                <w:rFonts w:ascii="Arial" w:hAnsi="Arial" w:cs="Arial"/>
                <w:szCs w:val="20"/>
                <w:lang w:val="en-ZA"/>
              </w:rPr>
            </w:pPr>
          </w:p>
          <w:p w14:paraId="4CE9CABB" w14:textId="77777777" w:rsidR="00717B3B" w:rsidRPr="00A018C8" w:rsidRDefault="00D30F5E" w:rsidP="00717B3B">
            <w:pPr>
              <w:spacing w:after="120"/>
              <w:jc w:val="both"/>
              <w:rPr>
                <w:rFonts w:ascii="Arial" w:hAnsi="Arial" w:cs="Arial"/>
                <w:szCs w:val="20"/>
                <w:lang w:val="en-ZA"/>
              </w:rPr>
            </w:pPr>
            <w:r w:rsidRPr="00A018C8">
              <w:rPr>
                <w:rFonts w:ascii="Arial" w:hAnsi="Arial" w:cs="Arial"/>
                <w:szCs w:val="20"/>
                <w:lang w:val="en-ZA"/>
              </w:rPr>
              <w:t xml:space="preserve">Tel </w:t>
            </w:r>
            <w:r w:rsidR="001F19DF" w:rsidRPr="00A018C8">
              <w:rPr>
                <w:rFonts w:ascii="Arial" w:hAnsi="Arial" w:cs="Arial"/>
                <w:szCs w:val="20"/>
                <w:lang w:val="en-ZA"/>
              </w:rPr>
              <w:t>No:</w:t>
            </w:r>
            <w:r w:rsidRPr="00A018C8">
              <w:rPr>
                <w:rFonts w:ascii="Arial" w:hAnsi="Arial" w:cs="Arial"/>
                <w:szCs w:val="20"/>
                <w:lang w:val="en-ZA"/>
              </w:rPr>
              <w:t xml:space="preserve">   </w:t>
            </w:r>
            <w:r w:rsidR="00717B3B" w:rsidRPr="00A018C8">
              <w:rPr>
                <w:rFonts w:ascii="Arial" w:hAnsi="Arial" w:cs="Arial"/>
                <w:szCs w:val="20"/>
                <w:lang w:val="en-ZA"/>
              </w:rPr>
              <w:t>051-409 8290/ 079-356 5692</w:t>
            </w:r>
          </w:p>
          <w:p w14:paraId="518F6838" w14:textId="47D1F0B7" w:rsidR="003F38A8" w:rsidRPr="00112B11" w:rsidRDefault="00717B3B" w:rsidP="00717B3B">
            <w:pPr>
              <w:jc w:val="both"/>
              <w:rPr>
                <w:rFonts w:ascii="Arial" w:hAnsi="Arial" w:cs="Arial"/>
                <w:szCs w:val="20"/>
                <w:lang w:val="en-ZA"/>
              </w:rPr>
            </w:pPr>
            <w:r w:rsidRPr="00A018C8">
              <w:rPr>
                <w:rFonts w:ascii="Arial" w:hAnsi="Arial" w:cs="Arial"/>
                <w:szCs w:val="20"/>
                <w:lang w:val="en-ZA"/>
              </w:rPr>
              <w:t xml:space="preserve">E-mail : </w:t>
            </w:r>
            <w:hyperlink r:id="rId23" w:history="1">
              <w:r w:rsidRPr="00A018C8">
                <w:rPr>
                  <w:rStyle w:val="Hyperlink"/>
                  <w:rFonts w:ascii="Arial" w:hAnsi="Arial" w:cs="Arial"/>
                  <w:szCs w:val="20"/>
                </w:rPr>
                <w:t>opleto@freetrans.gov.za</w:t>
              </w:r>
            </w:hyperlink>
            <w:r w:rsidRPr="00A018C8">
              <w:rPr>
                <w:rFonts w:ascii="Arial" w:hAnsi="Arial" w:cs="Arial"/>
                <w:szCs w:val="20"/>
              </w:rPr>
              <w:t xml:space="preserve"> </w:t>
            </w:r>
          </w:p>
        </w:tc>
      </w:tr>
      <w:tr w:rsidR="00D30F5E" w:rsidRPr="00112B11" w14:paraId="79A977B1" w14:textId="77777777" w:rsidTr="0089784C">
        <w:trPr>
          <w:cantSplit/>
          <w:trHeight w:val="2390"/>
        </w:trPr>
        <w:tc>
          <w:tcPr>
            <w:tcW w:w="642" w:type="pct"/>
          </w:tcPr>
          <w:p w14:paraId="1D76872F" w14:textId="77777777" w:rsidR="00D30F5E" w:rsidRPr="00112B11" w:rsidRDefault="00442A17" w:rsidP="00B0228B">
            <w:pPr>
              <w:spacing w:before="120" w:after="120"/>
              <w:jc w:val="center"/>
              <w:rPr>
                <w:rFonts w:ascii="Arial" w:hAnsi="Arial" w:cs="Arial"/>
                <w:szCs w:val="20"/>
                <w:lang w:val="en-ZA"/>
              </w:rPr>
            </w:pPr>
            <w:r w:rsidRPr="00112B11">
              <w:rPr>
                <w:rFonts w:ascii="Arial" w:hAnsi="Arial" w:cs="Arial"/>
                <w:szCs w:val="20"/>
                <w:lang w:val="en-ZA"/>
              </w:rPr>
              <w:t xml:space="preserve">C </w:t>
            </w:r>
            <w:r w:rsidR="00D30F5E" w:rsidRPr="00112B11">
              <w:rPr>
                <w:rFonts w:ascii="Arial" w:hAnsi="Arial" w:cs="Arial"/>
                <w:szCs w:val="20"/>
                <w:lang w:val="en-ZA"/>
              </w:rPr>
              <w:t>2.1</w:t>
            </w:r>
          </w:p>
        </w:tc>
        <w:tc>
          <w:tcPr>
            <w:tcW w:w="4358" w:type="pct"/>
            <w:gridSpan w:val="3"/>
          </w:tcPr>
          <w:p w14:paraId="672CDAB5" w14:textId="77777777" w:rsidR="00D30F5E" w:rsidRPr="00112B11" w:rsidRDefault="00D30F5E" w:rsidP="00B0228B">
            <w:pPr>
              <w:spacing w:before="120"/>
              <w:jc w:val="both"/>
              <w:rPr>
                <w:rFonts w:ascii="Arial" w:hAnsi="Arial" w:cs="Arial"/>
                <w:szCs w:val="20"/>
                <w:lang w:val="en-ZA"/>
              </w:rPr>
            </w:pPr>
            <w:r w:rsidRPr="00112B11">
              <w:rPr>
                <w:rFonts w:ascii="Arial" w:hAnsi="Arial" w:cs="Arial"/>
                <w:szCs w:val="20"/>
                <w:lang w:val="en-ZA"/>
              </w:rPr>
              <w:t xml:space="preserve">Only those tenderers who are registered with the CIDB, prior to the evaluation of submissions, in a contractor grading designation equal to or higher than a contractor grading designation determined in accordance with the sum tendered, or a value determined in accordance with Regulation 25 (1B) or 25 (7A) of the Construction Industry Development Regulations, for a CE class of construction work are eligible to have their tenders evaluated.  For the sake of clarity and subject to satisfactory proof of a tenderer’s ability to perform the work specified at the tendered value, the Employer requires the tenderer to have a </w:t>
            </w:r>
            <w:r w:rsidR="00FD5F54" w:rsidRPr="00A018C8">
              <w:rPr>
                <w:rFonts w:ascii="Arial" w:hAnsi="Arial" w:cs="Arial"/>
                <w:b/>
                <w:szCs w:val="20"/>
                <w:lang w:val="en-ZA"/>
              </w:rPr>
              <w:t>6</w:t>
            </w:r>
            <w:r w:rsidR="006A3B8F" w:rsidRPr="00A018C8">
              <w:rPr>
                <w:rFonts w:ascii="Arial" w:hAnsi="Arial" w:cs="Arial"/>
                <w:b/>
                <w:szCs w:val="20"/>
                <w:lang w:val="en-ZA"/>
              </w:rPr>
              <w:t xml:space="preserve"> </w:t>
            </w:r>
            <w:r w:rsidR="004B5082" w:rsidRPr="00A018C8">
              <w:rPr>
                <w:rFonts w:ascii="Arial" w:hAnsi="Arial" w:cs="Arial"/>
                <w:b/>
                <w:szCs w:val="20"/>
                <w:lang w:val="en-ZA"/>
              </w:rPr>
              <w:t>CE</w:t>
            </w:r>
            <w:r w:rsidR="006A3B8F" w:rsidRPr="00A018C8">
              <w:rPr>
                <w:rFonts w:ascii="Arial" w:hAnsi="Arial" w:cs="Arial"/>
                <w:b/>
                <w:szCs w:val="20"/>
                <w:lang w:val="en-ZA"/>
              </w:rPr>
              <w:t xml:space="preserve"> </w:t>
            </w:r>
            <w:r w:rsidR="004B5082" w:rsidRPr="00A018C8">
              <w:rPr>
                <w:rFonts w:ascii="Arial" w:hAnsi="Arial" w:cs="Arial"/>
                <w:b/>
                <w:szCs w:val="20"/>
                <w:lang w:val="en-ZA"/>
              </w:rPr>
              <w:t xml:space="preserve">PE/ </w:t>
            </w:r>
            <w:r w:rsidR="00FD5F54" w:rsidRPr="00A018C8">
              <w:rPr>
                <w:rFonts w:ascii="Arial" w:hAnsi="Arial" w:cs="Arial"/>
                <w:b/>
                <w:szCs w:val="20"/>
                <w:lang w:val="en-ZA"/>
              </w:rPr>
              <w:t>7</w:t>
            </w:r>
            <w:r w:rsidRPr="00A018C8">
              <w:rPr>
                <w:rFonts w:ascii="Arial" w:hAnsi="Arial" w:cs="Arial"/>
                <w:b/>
                <w:szCs w:val="20"/>
                <w:lang w:val="en-ZA"/>
              </w:rPr>
              <w:t>CE or higher CIDB rating</w:t>
            </w:r>
            <w:r w:rsidRPr="00A018C8">
              <w:rPr>
                <w:rFonts w:ascii="Arial" w:hAnsi="Arial" w:cs="Arial"/>
                <w:szCs w:val="20"/>
                <w:lang w:val="en-ZA"/>
              </w:rPr>
              <w:t>.</w:t>
            </w:r>
          </w:p>
          <w:p w14:paraId="3ECF3A47" w14:textId="77777777" w:rsidR="00D30F5E" w:rsidRPr="00112B11" w:rsidRDefault="00D30F5E" w:rsidP="00B0228B">
            <w:pPr>
              <w:spacing w:before="120"/>
              <w:jc w:val="both"/>
              <w:rPr>
                <w:rFonts w:ascii="Arial" w:hAnsi="Arial" w:cs="Arial"/>
                <w:szCs w:val="20"/>
                <w:lang w:val="en-ZA"/>
              </w:rPr>
            </w:pPr>
          </w:p>
          <w:p w14:paraId="2EFB9E8B" w14:textId="77777777" w:rsidR="00D30F5E" w:rsidRPr="00112B11" w:rsidRDefault="00D30F5E" w:rsidP="00B0228B">
            <w:pPr>
              <w:spacing w:before="120"/>
              <w:jc w:val="both"/>
              <w:rPr>
                <w:rFonts w:ascii="Arial" w:hAnsi="Arial" w:cs="Arial"/>
                <w:szCs w:val="20"/>
                <w:lang w:val="en-ZA"/>
              </w:rPr>
            </w:pPr>
            <w:r w:rsidRPr="00112B11">
              <w:rPr>
                <w:rFonts w:ascii="Arial" w:hAnsi="Arial" w:cs="Arial"/>
                <w:szCs w:val="20"/>
                <w:lang w:val="en-ZA"/>
              </w:rPr>
              <w:t>Joint Ventures are eligible to submit tenders provided that:</w:t>
            </w:r>
          </w:p>
          <w:p w14:paraId="7EFD3D4F" w14:textId="2CB20B87" w:rsidR="00D30F5E" w:rsidRPr="00112B11" w:rsidRDefault="00641FDC" w:rsidP="00641FDC">
            <w:pPr>
              <w:spacing w:before="120"/>
              <w:ind w:left="743" w:hanging="743"/>
              <w:jc w:val="both"/>
              <w:rPr>
                <w:rFonts w:ascii="Arial" w:hAnsi="Arial" w:cs="Arial"/>
                <w:szCs w:val="20"/>
                <w:lang w:val="en-ZA"/>
              </w:rPr>
            </w:pPr>
            <w:r>
              <w:rPr>
                <w:rFonts w:ascii="Arial" w:hAnsi="Arial" w:cs="Arial"/>
                <w:szCs w:val="20"/>
                <w:lang w:val="en-ZA"/>
              </w:rPr>
              <w:t>(a)</w:t>
            </w:r>
            <w:r>
              <w:rPr>
                <w:rFonts w:ascii="Arial" w:hAnsi="Arial" w:cs="Arial"/>
                <w:szCs w:val="20"/>
                <w:lang w:val="en-ZA"/>
              </w:rPr>
              <w:tab/>
              <w:t>E</w:t>
            </w:r>
            <w:r w:rsidR="00D30F5E" w:rsidRPr="00112B11">
              <w:rPr>
                <w:rFonts w:ascii="Arial" w:hAnsi="Arial" w:cs="Arial"/>
                <w:szCs w:val="20"/>
                <w:lang w:val="en-ZA"/>
              </w:rPr>
              <w:t>very member of the joint venture is registered with the CIDB;</w:t>
            </w:r>
          </w:p>
          <w:p w14:paraId="5425F21D" w14:textId="1FB88514" w:rsidR="00D30F5E" w:rsidRPr="00112B11" w:rsidRDefault="00D30F5E" w:rsidP="00EE4C2C">
            <w:pPr>
              <w:spacing w:before="120"/>
              <w:ind w:left="704" w:hanging="704"/>
              <w:jc w:val="both"/>
              <w:rPr>
                <w:rFonts w:ascii="Arial" w:hAnsi="Arial" w:cs="Arial"/>
                <w:szCs w:val="20"/>
                <w:lang w:val="en-ZA"/>
              </w:rPr>
            </w:pPr>
            <w:r w:rsidRPr="00112B11">
              <w:rPr>
                <w:rFonts w:ascii="Arial" w:hAnsi="Arial" w:cs="Arial"/>
                <w:szCs w:val="20"/>
                <w:lang w:val="en-ZA"/>
              </w:rPr>
              <w:t>(b)</w:t>
            </w:r>
            <w:r w:rsidRPr="00112B11">
              <w:rPr>
                <w:rFonts w:ascii="Arial" w:hAnsi="Arial" w:cs="Arial"/>
                <w:szCs w:val="20"/>
                <w:lang w:val="en-ZA"/>
              </w:rPr>
              <w:tab/>
            </w:r>
            <w:r w:rsidR="00641FDC" w:rsidRPr="00A018C8">
              <w:rPr>
                <w:rFonts w:ascii="Arial" w:hAnsi="Arial" w:cs="Arial"/>
                <w:szCs w:val="20"/>
                <w:lang w:val="en-ZA"/>
              </w:rPr>
              <w:t>T</w:t>
            </w:r>
            <w:r w:rsidRPr="00A018C8">
              <w:rPr>
                <w:rFonts w:ascii="Arial" w:hAnsi="Arial" w:cs="Arial"/>
                <w:szCs w:val="20"/>
                <w:lang w:val="en-ZA"/>
              </w:rPr>
              <w:t xml:space="preserve">he lead partner has a contractor grading designation of </w:t>
            </w:r>
            <w:r w:rsidR="00FD5F54" w:rsidRPr="00A018C8">
              <w:rPr>
                <w:rFonts w:ascii="Arial" w:hAnsi="Arial" w:cs="Arial"/>
                <w:b/>
                <w:szCs w:val="20"/>
                <w:lang w:val="en-ZA"/>
              </w:rPr>
              <w:t>6</w:t>
            </w:r>
            <w:r w:rsidR="006A3B8F" w:rsidRPr="00A018C8">
              <w:rPr>
                <w:rFonts w:ascii="Arial" w:hAnsi="Arial" w:cs="Arial"/>
                <w:b/>
                <w:szCs w:val="20"/>
                <w:lang w:val="en-ZA"/>
              </w:rPr>
              <w:t xml:space="preserve"> </w:t>
            </w:r>
            <w:r w:rsidR="008401FD" w:rsidRPr="00A018C8">
              <w:rPr>
                <w:rFonts w:ascii="Arial" w:hAnsi="Arial" w:cs="Arial"/>
                <w:b/>
                <w:szCs w:val="20"/>
                <w:lang w:val="en-ZA"/>
              </w:rPr>
              <w:t>CE</w:t>
            </w:r>
            <w:r w:rsidR="006A3B8F" w:rsidRPr="00A018C8">
              <w:rPr>
                <w:rFonts w:ascii="Arial" w:hAnsi="Arial" w:cs="Arial"/>
                <w:b/>
                <w:szCs w:val="20"/>
                <w:lang w:val="en-ZA"/>
              </w:rPr>
              <w:t xml:space="preserve"> </w:t>
            </w:r>
            <w:r w:rsidR="008401FD" w:rsidRPr="00A018C8">
              <w:rPr>
                <w:rFonts w:ascii="Arial" w:hAnsi="Arial" w:cs="Arial"/>
                <w:b/>
                <w:szCs w:val="20"/>
                <w:lang w:val="en-ZA"/>
              </w:rPr>
              <w:t>PE</w:t>
            </w:r>
            <w:r w:rsidR="004B5082" w:rsidRPr="00A018C8">
              <w:rPr>
                <w:rFonts w:ascii="Arial" w:hAnsi="Arial" w:cs="Arial"/>
                <w:b/>
                <w:szCs w:val="20"/>
                <w:lang w:val="en-ZA"/>
              </w:rPr>
              <w:t xml:space="preserve">/ </w:t>
            </w:r>
            <w:r w:rsidR="00FD5F54" w:rsidRPr="00A018C8">
              <w:rPr>
                <w:rFonts w:ascii="Arial" w:hAnsi="Arial" w:cs="Arial"/>
                <w:b/>
                <w:szCs w:val="20"/>
                <w:lang w:val="en-ZA"/>
              </w:rPr>
              <w:t>7</w:t>
            </w:r>
            <w:r w:rsidR="008401FD" w:rsidRPr="00A018C8">
              <w:rPr>
                <w:rFonts w:ascii="Arial" w:hAnsi="Arial" w:cs="Arial"/>
                <w:b/>
                <w:szCs w:val="20"/>
                <w:lang w:val="en-ZA"/>
              </w:rPr>
              <w:t>CE</w:t>
            </w:r>
            <w:r w:rsidR="00EE4C2C" w:rsidRPr="00A018C8">
              <w:rPr>
                <w:rFonts w:ascii="Arial" w:hAnsi="Arial" w:cs="Arial"/>
                <w:b/>
                <w:szCs w:val="20"/>
                <w:lang w:val="en-ZA"/>
              </w:rPr>
              <w:t xml:space="preserve"> or </w:t>
            </w:r>
            <w:r w:rsidR="008401FD" w:rsidRPr="00A018C8">
              <w:rPr>
                <w:rFonts w:ascii="Arial" w:hAnsi="Arial" w:cs="Arial"/>
                <w:b/>
                <w:szCs w:val="20"/>
                <w:lang w:val="en-ZA"/>
              </w:rPr>
              <w:t>higher</w:t>
            </w:r>
            <w:r w:rsidRPr="00A018C8">
              <w:rPr>
                <w:rFonts w:ascii="Arial" w:hAnsi="Arial" w:cs="Arial"/>
                <w:szCs w:val="20"/>
                <w:lang w:val="en-ZA"/>
              </w:rPr>
              <w:t>; and</w:t>
            </w:r>
          </w:p>
          <w:p w14:paraId="5871133B" w14:textId="77777777" w:rsidR="00D30F5E" w:rsidRDefault="00641FDC" w:rsidP="0089784C">
            <w:pPr>
              <w:spacing w:before="120"/>
              <w:ind w:left="704" w:hanging="704"/>
              <w:jc w:val="both"/>
              <w:rPr>
                <w:rFonts w:ascii="Arial" w:hAnsi="Arial" w:cs="Arial"/>
                <w:szCs w:val="20"/>
                <w:lang w:val="en-ZA"/>
              </w:rPr>
            </w:pPr>
            <w:r>
              <w:rPr>
                <w:rFonts w:ascii="Arial" w:hAnsi="Arial" w:cs="Arial"/>
                <w:szCs w:val="20"/>
                <w:lang w:val="en-ZA"/>
              </w:rPr>
              <w:t>(c)</w:t>
            </w:r>
            <w:r>
              <w:rPr>
                <w:rFonts w:ascii="Arial" w:hAnsi="Arial" w:cs="Arial"/>
                <w:szCs w:val="20"/>
                <w:lang w:val="en-ZA"/>
              </w:rPr>
              <w:tab/>
              <w:t>T</w:t>
            </w:r>
            <w:r w:rsidR="00D30F5E" w:rsidRPr="00112B11">
              <w:rPr>
                <w:rFonts w:ascii="Arial" w:hAnsi="Arial" w:cs="Arial"/>
                <w:szCs w:val="20"/>
                <w:lang w:val="en-ZA"/>
              </w:rPr>
              <w:t>he combined contractor grading designation calculated in accordance with the Construction Industry Development Regulations is one category higher than a contractor grading designation determined in accordance with the sum tendered for a CE class of construction work.</w:t>
            </w:r>
          </w:p>
          <w:p w14:paraId="7617D5BD" w14:textId="77777777" w:rsidR="00641FDC" w:rsidRDefault="00641FDC" w:rsidP="002C7C64">
            <w:pPr>
              <w:spacing w:before="120"/>
              <w:jc w:val="both"/>
              <w:rPr>
                <w:rFonts w:ascii="Arial" w:hAnsi="Arial" w:cs="Arial"/>
                <w:szCs w:val="20"/>
                <w:lang w:val="en-ZA"/>
              </w:rPr>
            </w:pPr>
            <w:r w:rsidRPr="00641FDC">
              <w:rPr>
                <w:rFonts w:ascii="Arial" w:hAnsi="Arial" w:cs="Arial"/>
                <w:szCs w:val="20"/>
                <w:lang w:val="en-ZA"/>
              </w:rPr>
              <w:t>Only those tenderers who have in their employ management and supervisory staff satisfying the requirements of the scope of work for labour-intensive competencies for supervisory and management staff are eligible to submit tenders.</w:t>
            </w:r>
          </w:p>
          <w:p w14:paraId="2357C83C" w14:textId="22662881" w:rsidR="002C7C64" w:rsidRPr="00112B11" w:rsidRDefault="002C7C64" w:rsidP="002C7C64">
            <w:pPr>
              <w:spacing w:before="120"/>
              <w:jc w:val="both"/>
              <w:rPr>
                <w:rFonts w:ascii="Arial" w:hAnsi="Arial" w:cs="Arial"/>
                <w:szCs w:val="20"/>
                <w:lang w:val="en-ZA"/>
              </w:rPr>
            </w:pPr>
          </w:p>
        </w:tc>
      </w:tr>
      <w:tr w:rsidR="00D30F5E" w:rsidRPr="00112B11" w14:paraId="10BB88B8" w14:textId="77777777" w:rsidTr="007F773F">
        <w:trPr>
          <w:trHeight w:val="1928"/>
        </w:trPr>
        <w:tc>
          <w:tcPr>
            <w:tcW w:w="642" w:type="pct"/>
            <w:tcBorders>
              <w:bottom w:val="single" w:sz="4" w:space="0" w:color="auto"/>
            </w:tcBorders>
          </w:tcPr>
          <w:p w14:paraId="7561AF98" w14:textId="77777777" w:rsidR="00D30F5E" w:rsidRPr="00112B11" w:rsidRDefault="00442A17" w:rsidP="00B0228B">
            <w:pPr>
              <w:spacing w:before="120" w:after="120"/>
              <w:jc w:val="center"/>
              <w:rPr>
                <w:rFonts w:ascii="Arial" w:hAnsi="Arial" w:cs="Arial"/>
                <w:szCs w:val="20"/>
                <w:lang w:val="en-ZA"/>
              </w:rPr>
            </w:pPr>
            <w:r w:rsidRPr="00112B11">
              <w:rPr>
                <w:rFonts w:ascii="Arial" w:hAnsi="Arial" w:cs="Arial"/>
                <w:szCs w:val="20"/>
                <w:lang w:val="en-ZA"/>
              </w:rPr>
              <w:t xml:space="preserve">C </w:t>
            </w:r>
            <w:r w:rsidR="00D30F5E" w:rsidRPr="00112B11">
              <w:rPr>
                <w:rFonts w:ascii="Arial" w:hAnsi="Arial" w:cs="Arial"/>
                <w:szCs w:val="20"/>
                <w:lang w:val="en-ZA"/>
              </w:rPr>
              <w:t>2.2</w:t>
            </w:r>
          </w:p>
        </w:tc>
        <w:tc>
          <w:tcPr>
            <w:tcW w:w="4358" w:type="pct"/>
            <w:gridSpan w:val="3"/>
            <w:tcBorders>
              <w:bottom w:val="single" w:sz="4" w:space="0" w:color="auto"/>
            </w:tcBorders>
          </w:tcPr>
          <w:p w14:paraId="3F9A4272" w14:textId="77777777" w:rsidR="00D30F5E" w:rsidRPr="00213E19" w:rsidRDefault="00D30F5E" w:rsidP="00B0228B">
            <w:pPr>
              <w:spacing w:before="120" w:after="120"/>
              <w:jc w:val="both"/>
              <w:rPr>
                <w:rFonts w:ascii="Arial" w:hAnsi="Arial" w:cs="Arial"/>
                <w:szCs w:val="20"/>
                <w:lang w:val="en-ZA"/>
              </w:rPr>
            </w:pPr>
            <w:r w:rsidRPr="00213E19">
              <w:rPr>
                <w:rFonts w:ascii="Arial" w:hAnsi="Arial" w:cs="Arial"/>
                <w:szCs w:val="20"/>
                <w:lang w:val="en-ZA"/>
              </w:rPr>
              <w:t>Add the following to the clause:</w:t>
            </w:r>
          </w:p>
          <w:p w14:paraId="1BF3DC5E" w14:textId="5C3140E2" w:rsidR="00D30F5E" w:rsidRPr="001F19DF" w:rsidRDefault="00D30F5E" w:rsidP="00B0228B">
            <w:pPr>
              <w:spacing w:before="120" w:after="120"/>
              <w:jc w:val="both"/>
              <w:rPr>
                <w:rFonts w:ascii="Arial" w:hAnsi="Arial" w:cs="Arial"/>
                <w:szCs w:val="20"/>
              </w:rPr>
            </w:pPr>
            <w:r w:rsidRPr="00213E19">
              <w:rPr>
                <w:rFonts w:ascii="Arial" w:hAnsi="Arial" w:cs="Arial"/>
                <w:szCs w:val="20"/>
              </w:rPr>
              <w:t>A non-refundable</w:t>
            </w:r>
            <w:r w:rsidR="00D67274" w:rsidRPr="00213E19">
              <w:rPr>
                <w:rFonts w:ascii="Arial" w:hAnsi="Arial" w:cs="Arial"/>
                <w:szCs w:val="20"/>
              </w:rPr>
              <w:t xml:space="preserve"> fee (cash or bank guaranteed in favor of</w:t>
            </w:r>
            <w:r w:rsidR="00442A17" w:rsidRPr="00213E19">
              <w:rPr>
                <w:rFonts w:ascii="Arial" w:hAnsi="Arial" w:cs="Arial"/>
                <w:szCs w:val="20"/>
              </w:rPr>
              <w:t xml:space="preserve"> the </w:t>
            </w:r>
            <w:r w:rsidR="001F19DF" w:rsidRPr="001F19DF">
              <w:rPr>
                <w:rFonts w:ascii="Arial" w:hAnsi="Arial" w:cs="Arial"/>
                <w:szCs w:val="20"/>
              </w:rPr>
              <w:t>Department</w:t>
            </w:r>
            <w:r w:rsidR="00D67274" w:rsidRPr="00213E19">
              <w:rPr>
                <w:rFonts w:ascii="Arial" w:hAnsi="Arial" w:cs="Arial"/>
                <w:szCs w:val="20"/>
              </w:rPr>
              <w:t>)</w:t>
            </w:r>
            <w:r w:rsidRPr="00213E19">
              <w:rPr>
                <w:rFonts w:ascii="Arial" w:hAnsi="Arial" w:cs="Arial"/>
                <w:szCs w:val="20"/>
              </w:rPr>
              <w:t xml:space="preserve"> of </w:t>
            </w:r>
            <w:r w:rsidR="00213E19" w:rsidRPr="00213E19">
              <w:rPr>
                <w:rFonts w:ascii="Arial" w:hAnsi="Arial" w:cs="Arial"/>
                <w:szCs w:val="20"/>
              </w:rPr>
              <w:t xml:space="preserve">   </w:t>
            </w:r>
            <w:r w:rsidR="001F19DF">
              <w:rPr>
                <w:rFonts w:ascii="Arial" w:hAnsi="Arial" w:cs="Arial"/>
                <w:szCs w:val="20"/>
              </w:rPr>
              <w:t xml:space="preserve">               </w:t>
            </w:r>
            <w:r w:rsidR="00213E19" w:rsidRPr="00213E19">
              <w:rPr>
                <w:rFonts w:ascii="Arial" w:hAnsi="Arial" w:cs="Arial"/>
                <w:szCs w:val="20"/>
              </w:rPr>
              <w:t xml:space="preserve">   </w:t>
            </w:r>
            <w:r w:rsidR="00060F63" w:rsidRPr="00A018C8">
              <w:rPr>
                <w:rFonts w:ascii="Arial" w:hAnsi="Arial" w:cs="Arial"/>
                <w:b/>
                <w:szCs w:val="20"/>
              </w:rPr>
              <w:t xml:space="preserve">R </w:t>
            </w:r>
            <w:r w:rsidR="00A018C8" w:rsidRPr="00A018C8">
              <w:rPr>
                <w:rFonts w:ascii="Arial" w:hAnsi="Arial" w:cs="Arial"/>
                <w:b/>
                <w:szCs w:val="20"/>
              </w:rPr>
              <w:t>1282</w:t>
            </w:r>
            <w:r w:rsidR="00213E19" w:rsidRPr="00A018C8">
              <w:rPr>
                <w:rFonts w:ascii="Arial" w:hAnsi="Arial" w:cs="Arial"/>
                <w:b/>
                <w:szCs w:val="20"/>
              </w:rPr>
              <w:t>.00</w:t>
            </w:r>
            <w:r w:rsidRPr="00A018C8">
              <w:rPr>
                <w:rFonts w:ascii="Arial" w:hAnsi="Arial" w:cs="Arial"/>
                <w:b/>
                <w:szCs w:val="20"/>
              </w:rPr>
              <w:t xml:space="preserve"> </w:t>
            </w:r>
            <w:r w:rsidRPr="00A018C8">
              <w:rPr>
                <w:rFonts w:ascii="Arial" w:hAnsi="Arial" w:cs="Arial"/>
                <w:szCs w:val="20"/>
              </w:rPr>
              <w:t>is payable</w:t>
            </w:r>
            <w:r w:rsidRPr="00213E19">
              <w:rPr>
                <w:rFonts w:ascii="Arial" w:hAnsi="Arial" w:cs="Arial"/>
                <w:szCs w:val="20"/>
              </w:rPr>
              <w:t xml:space="preserve"> in cash on collection of the tender documents. </w:t>
            </w:r>
          </w:p>
          <w:p w14:paraId="7559CA87" w14:textId="77777777" w:rsidR="00D30F5E" w:rsidRPr="00213E19" w:rsidRDefault="00D30F5E" w:rsidP="00B0228B">
            <w:pPr>
              <w:spacing w:before="120" w:after="120"/>
              <w:jc w:val="both"/>
              <w:rPr>
                <w:rFonts w:ascii="Arial" w:hAnsi="Arial" w:cs="Arial"/>
                <w:szCs w:val="20"/>
                <w:lang w:val="en-ZA"/>
              </w:rPr>
            </w:pPr>
            <w:r w:rsidRPr="00213E19">
              <w:rPr>
                <w:rFonts w:ascii="Arial" w:hAnsi="Arial" w:cs="Arial"/>
                <w:szCs w:val="20"/>
                <w:lang w:val="en-ZA"/>
              </w:rPr>
              <w:t>Accept that the employer will not compensate the tenderer for any costs incurred in attending interviews in the office of the employer or the employer’s agent (if required).</w:t>
            </w:r>
          </w:p>
        </w:tc>
      </w:tr>
      <w:tr w:rsidR="00D30F5E" w:rsidRPr="00112B11" w14:paraId="210AD642" w14:textId="77777777" w:rsidTr="008E344A">
        <w:trPr>
          <w:cantSplit/>
          <w:trHeight w:val="1474"/>
        </w:trPr>
        <w:tc>
          <w:tcPr>
            <w:tcW w:w="642" w:type="pct"/>
          </w:tcPr>
          <w:p w14:paraId="0578AF13" w14:textId="77777777" w:rsidR="00D30F5E" w:rsidRPr="00112B11" w:rsidRDefault="00442A17" w:rsidP="00B0228B">
            <w:pPr>
              <w:spacing w:before="120" w:after="120"/>
              <w:jc w:val="center"/>
              <w:rPr>
                <w:rFonts w:ascii="Arial" w:hAnsi="Arial" w:cs="Arial"/>
                <w:szCs w:val="20"/>
                <w:highlight w:val="yellow"/>
                <w:lang w:val="en-ZA"/>
              </w:rPr>
            </w:pPr>
            <w:r w:rsidRPr="008E344A">
              <w:rPr>
                <w:rFonts w:ascii="Arial" w:hAnsi="Arial" w:cs="Arial"/>
                <w:szCs w:val="20"/>
                <w:lang w:val="en-ZA"/>
              </w:rPr>
              <w:lastRenderedPageBreak/>
              <w:t xml:space="preserve">C </w:t>
            </w:r>
            <w:r w:rsidR="00D30F5E" w:rsidRPr="008E344A">
              <w:rPr>
                <w:rFonts w:ascii="Arial" w:hAnsi="Arial" w:cs="Arial"/>
                <w:szCs w:val="20"/>
                <w:lang w:val="en-ZA"/>
              </w:rPr>
              <w:t>2.7</w:t>
            </w:r>
          </w:p>
        </w:tc>
        <w:tc>
          <w:tcPr>
            <w:tcW w:w="4358" w:type="pct"/>
            <w:gridSpan w:val="3"/>
            <w:tcBorders>
              <w:bottom w:val="single" w:sz="4" w:space="0" w:color="auto"/>
            </w:tcBorders>
          </w:tcPr>
          <w:p w14:paraId="01E1102C" w14:textId="221EF37E" w:rsidR="00D30F5E" w:rsidRPr="008E344A" w:rsidRDefault="00A018C8" w:rsidP="00B0228B">
            <w:pPr>
              <w:spacing w:before="120" w:after="120"/>
              <w:jc w:val="both"/>
              <w:rPr>
                <w:rFonts w:ascii="Arial" w:hAnsi="Arial" w:cs="Arial"/>
                <w:szCs w:val="20"/>
                <w:lang w:val="en-ZA"/>
              </w:rPr>
            </w:pPr>
            <w:r>
              <w:rPr>
                <w:rFonts w:ascii="Arial" w:hAnsi="Arial" w:cs="Arial"/>
                <w:szCs w:val="20"/>
                <w:lang w:val="en-ZA"/>
              </w:rPr>
              <w:t>Compulsory briefing session will be held.</w:t>
            </w:r>
            <w:commentRangeStart w:id="24"/>
          </w:p>
          <w:p w14:paraId="3236182A" w14:textId="77777777" w:rsidR="00D30F5E" w:rsidRPr="008E344A" w:rsidRDefault="00D30F5E" w:rsidP="00B0228B">
            <w:pPr>
              <w:jc w:val="both"/>
              <w:rPr>
                <w:rFonts w:ascii="Arial" w:hAnsi="Arial" w:cs="Arial"/>
                <w:szCs w:val="20"/>
                <w:lang w:val="en-ZA"/>
              </w:rPr>
            </w:pPr>
            <w:r w:rsidRPr="008E344A">
              <w:rPr>
                <w:rFonts w:ascii="Arial" w:hAnsi="Arial" w:cs="Arial"/>
                <w:szCs w:val="20"/>
                <w:lang w:val="en-ZA"/>
              </w:rPr>
              <w:t>Refer to Tender Notice and Invitation to tender in Section T1.1 of the document.</w:t>
            </w:r>
          </w:p>
          <w:p w14:paraId="38C2B79D" w14:textId="60B05B64" w:rsidR="003F38A8" w:rsidRPr="00112B11" w:rsidRDefault="00D30F5E" w:rsidP="0089784C">
            <w:pPr>
              <w:spacing w:before="120" w:after="120"/>
              <w:jc w:val="both"/>
              <w:rPr>
                <w:rFonts w:ascii="Arial" w:hAnsi="Arial" w:cs="Arial"/>
                <w:szCs w:val="20"/>
                <w:highlight w:val="yellow"/>
                <w:lang w:val="en-ZA"/>
              </w:rPr>
            </w:pPr>
            <w:r w:rsidRPr="008E344A">
              <w:rPr>
                <w:rFonts w:ascii="Arial" w:hAnsi="Arial" w:cs="Arial"/>
                <w:szCs w:val="20"/>
                <w:lang w:val="en-ZA"/>
              </w:rPr>
              <w:t>Detail relating to the collection of tender documents is indicated in the Tender Notice and Invitation to Tender (Section T1.1 of the document)</w:t>
            </w:r>
            <w:commentRangeEnd w:id="24"/>
            <w:r w:rsidR="00A159D4" w:rsidRPr="008E344A">
              <w:rPr>
                <w:rStyle w:val="CommentReference"/>
                <w:rFonts w:ascii="Arial" w:hAnsi="Arial" w:cs="Arial"/>
                <w:sz w:val="20"/>
                <w:szCs w:val="20"/>
                <w:lang w:val="en-GB"/>
              </w:rPr>
              <w:commentReference w:id="24"/>
            </w:r>
          </w:p>
        </w:tc>
      </w:tr>
      <w:tr w:rsidR="00D30F5E" w:rsidRPr="00112B11" w14:paraId="3C198D6B" w14:textId="77777777" w:rsidTr="0089784C">
        <w:trPr>
          <w:cantSplit/>
          <w:trHeight w:val="2297"/>
        </w:trPr>
        <w:tc>
          <w:tcPr>
            <w:tcW w:w="642" w:type="pct"/>
          </w:tcPr>
          <w:p w14:paraId="37CA5BBF" w14:textId="77777777" w:rsidR="00D30F5E" w:rsidRPr="00112B11" w:rsidRDefault="00442A17" w:rsidP="00B0228B">
            <w:pPr>
              <w:spacing w:before="120" w:after="120"/>
              <w:jc w:val="center"/>
              <w:rPr>
                <w:rFonts w:ascii="Arial" w:hAnsi="Arial" w:cs="Arial"/>
                <w:szCs w:val="20"/>
                <w:lang w:val="en-ZA"/>
              </w:rPr>
            </w:pPr>
            <w:r w:rsidRPr="00112B11">
              <w:rPr>
                <w:rFonts w:ascii="Arial" w:hAnsi="Arial" w:cs="Arial"/>
                <w:szCs w:val="20"/>
                <w:lang w:val="en-ZA"/>
              </w:rPr>
              <w:t xml:space="preserve">C </w:t>
            </w:r>
            <w:r w:rsidR="00D30F5E" w:rsidRPr="00112B11">
              <w:rPr>
                <w:rFonts w:ascii="Arial" w:hAnsi="Arial" w:cs="Arial"/>
                <w:szCs w:val="20"/>
                <w:lang w:val="en-ZA"/>
              </w:rPr>
              <w:t>2.8</w:t>
            </w:r>
          </w:p>
        </w:tc>
        <w:tc>
          <w:tcPr>
            <w:tcW w:w="4358" w:type="pct"/>
            <w:gridSpan w:val="3"/>
            <w:tcBorders>
              <w:bottom w:val="single" w:sz="4" w:space="0" w:color="auto"/>
            </w:tcBorders>
          </w:tcPr>
          <w:p w14:paraId="692E89F2" w14:textId="77777777" w:rsidR="00D30F5E" w:rsidRPr="00112B11" w:rsidRDefault="00D30F5E" w:rsidP="00B0228B">
            <w:pPr>
              <w:spacing w:before="120" w:after="120"/>
              <w:jc w:val="both"/>
              <w:rPr>
                <w:rFonts w:ascii="Arial" w:hAnsi="Arial" w:cs="Arial"/>
                <w:szCs w:val="20"/>
                <w:lang w:val="en-ZA"/>
              </w:rPr>
            </w:pPr>
            <w:r w:rsidRPr="00112B11">
              <w:rPr>
                <w:rFonts w:ascii="Arial" w:hAnsi="Arial" w:cs="Arial"/>
                <w:szCs w:val="20"/>
                <w:lang w:val="en-ZA"/>
              </w:rPr>
              <w:t>Replace the contents of the clause with the following:</w:t>
            </w:r>
          </w:p>
          <w:p w14:paraId="396F07C5" w14:textId="77777777" w:rsidR="00D30F5E" w:rsidRPr="00A018C8" w:rsidRDefault="00D30F5E" w:rsidP="00B0228B">
            <w:pPr>
              <w:spacing w:before="120" w:after="120"/>
              <w:jc w:val="both"/>
              <w:rPr>
                <w:rFonts w:ascii="Arial" w:hAnsi="Arial" w:cs="Arial"/>
                <w:szCs w:val="20"/>
                <w:lang w:val="en-ZA"/>
              </w:rPr>
            </w:pPr>
            <w:r w:rsidRPr="00112B11">
              <w:rPr>
                <w:rFonts w:ascii="Arial" w:hAnsi="Arial" w:cs="Arial"/>
                <w:szCs w:val="20"/>
                <w:lang w:val="en-ZA"/>
              </w:rPr>
              <w:t xml:space="preserve">Request clarification of the tender documents, if necessary, by notifying the Employer’s agent, as indicated below, at least ten working days before the closing date and time </w:t>
            </w:r>
            <w:r w:rsidRPr="00A018C8">
              <w:rPr>
                <w:rFonts w:ascii="Arial" w:hAnsi="Arial" w:cs="Arial"/>
                <w:szCs w:val="20"/>
                <w:lang w:val="en-ZA"/>
              </w:rPr>
              <w:t>stated in clause 2.15.1.</w:t>
            </w:r>
          </w:p>
          <w:p w14:paraId="46C94938" w14:textId="77777777" w:rsidR="00717B3B" w:rsidRPr="00A018C8" w:rsidRDefault="001F19DF" w:rsidP="00717B3B">
            <w:pPr>
              <w:spacing w:after="120"/>
              <w:jc w:val="both"/>
              <w:rPr>
                <w:rFonts w:ascii="Arial" w:hAnsi="Arial" w:cs="Arial"/>
                <w:szCs w:val="20"/>
                <w:lang w:val="en-ZA"/>
              </w:rPr>
            </w:pPr>
            <w:r w:rsidRPr="00A018C8">
              <w:rPr>
                <w:rFonts w:ascii="Arial" w:hAnsi="Arial" w:cs="Arial"/>
                <w:szCs w:val="20"/>
                <w:lang w:val="en-ZA"/>
              </w:rPr>
              <w:t xml:space="preserve">Tel No:   </w:t>
            </w:r>
            <w:r w:rsidR="00717B3B" w:rsidRPr="00A018C8">
              <w:rPr>
                <w:rFonts w:ascii="Arial" w:hAnsi="Arial" w:cs="Arial"/>
                <w:szCs w:val="20"/>
                <w:lang w:val="en-ZA"/>
              </w:rPr>
              <w:t>051-409 8290/ 079-356 5692</w:t>
            </w:r>
          </w:p>
          <w:p w14:paraId="19F2C3BD" w14:textId="4288F187" w:rsidR="00717B3B" w:rsidRPr="00A018C8" w:rsidRDefault="0013186C" w:rsidP="00717B3B">
            <w:pPr>
              <w:jc w:val="both"/>
              <w:rPr>
                <w:rFonts w:ascii="Arial" w:hAnsi="Arial" w:cs="Arial"/>
                <w:szCs w:val="20"/>
              </w:rPr>
            </w:pPr>
            <w:r w:rsidRPr="00A018C8">
              <w:rPr>
                <w:rFonts w:ascii="Arial" w:hAnsi="Arial" w:cs="Arial"/>
                <w:szCs w:val="20"/>
                <w:lang w:val="en-ZA"/>
              </w:rPr>
              <w:t xml:space="preserve">E-mail : </w:t>
            </w:r>
            <w:hyperlink r:id="rId26" w:history="1">
              <w:r w:rsidR="00717B3B" w:rsidRPr="00A018C8">
                <w:rPr>
                  <w:rStyle w:val="Hyperlink"/>
                  <w:rFonts w:ascii="Arial" w:hAnsi="Arial" w:cs="Arial"/>
                  <w:szCs w:val="20"/>
                </w:rPr>
                <w:t>opleto@freetrans.gov.za</w:t>
              </w:r>
            </w:hyperlink>
            <w:r w:rsidR="00717B3B" w:rsidRPr="00A018C8">
              <w:rPr>
                <w:rFonts w:ascii="Arial" w:hAnsi="Arial" w:cs="Arial"/>
                <w:szCs w:val="20"/>
              </w:rPr>
              <w:t xml:space="preserve"> </w:t>
            </w:r>
          </w:p>
          <w:p w14:paraId="64D4359C" w14:textId="096CD398" w:rsidR="00717B3B" w:rsidRPr="00112B11" w:rsidRDefault="0013186C" w:rsidP="00717B3B">
            <w:pPr>
              <w:spacing w:before="120" w:after="120"/>
              <w:jc w:val="both"/>
              <w:rPr>
                <w:rFonts w:ascii="Arial" w:hAnsi="Arial" w:cs="Arial"/>
                <w:szCs w:val="20"/>
                <w:lang w:val="en-ZA"/>
              </w:rPr>
            </w:pPr>
            <w:r w:rsidRPr="00A018C8">
              <w:rPr>
                <w:rFonts w:ascii="Arial" w:hAnsi="Arial" w:cs="Arial"/>
                <w:szCs w:val="20"/>
                <w:lang w:val="en-ZA"/>
              </w:rPr>
              <w:t xml:space="preserve">Contact person:  </w:t>
            </w:r>
            <w:r w:rsidR="00717B3B" w:rsidRPr="00A018C8">
              <w:rPr>
                <w:rFonts w:ascii="Arial" w:hAnsi="Arial" w:cs="Arial"/>
                <w:szCs w:val="20"/>
                <w:lang w:val="en-ZA"/>
              </w:rPr>
              <w:t>Mr. Z.J Oplet</w:t>
            </w:r>
          </w:p>
        </w:tc>
      </w:tr>
      <w:tr w:rsidR="00D30F5E" w:rsidRPr="00112B11" w14:paraId="1BDCEAEA" w14:textId="77777777" w:rsidTr="0089784C">
        <w:tc>
          <w:tcPr>
            <w:tcW w:w="642" w:type="pct"/>
          </w:tcPr>
          <w:p w14:paraId="3B53235A" w14:textId="77777777" w:rsidR="00D30F5E" w:rsidRPr="00112B11" w:rsidRDefault="00442A17" w:rsidP="00B0228B">
            <w:pPr>
              <w:spacing w:before="120" w:after="120"/>
              <w:jc w:val="center"/>
              <w:rPr>
                <w:rFonts w:ascii="Arial" w:hAnsi="Arial" w:cs="Arial"/>
                <w:szCs w:val="20"/>
                <w:lang w:val="en-ZA"/>
              </w:rPr>
            </w:pPr>
            <w:r w:rsidRPr="00112B11">
              <w:rPr>
                <w:rFonts w:ascii="Arial" w:hAnsi="Arial" w:cs="Arial"/>
                <w:szCs w:val="20"/>
                <w:lang w:val="en-ZA"/>
              </w:rPr>
              <w:t xml:space="preserve">C </w:t>
            </w:r>
            <w:r w:rsidR="00D30F5E" w:rsidRPr="00112B11">
              <w:rPr>
                <w:rFonts w:ascii="Arial" w:hAnsi="Arial" w:cs="Arial"/>
                <w:szCs w:val="20"/>
                <w:lang w:val="en-ZA"/>
              </w:rPr>
              <w:t>2.10.5</w:t>
            </w:r>
          </w:p>
        </w:tc>
        <w:tc>
          <w:tcPr>
            <w:tcW w:w="4358" w:type="pct"/>
            <w:gridSpan w:val="3"/>
          </w:tcPr>
          <w:p w14:paraId="7F801998" w14:textId="77777777" w:rsidR="00D30F5E" w:rsidRPr="00112B11" w:rsidRDefault="00D30F5E" w:rsidP="00B0228B">
            <w:pPr>
              <w:spacing w:before="120" w:after="120"/>
              <w:jc w:val="both"/>
              <w:rPr>
                <w:rFonts w:ascii="Arial" w:hAnsi="Arial" w:cs="Arial"/>
                <w:szCs w:val="20"/>
                <w:lang w:val="en-ZA"/>
              </w:rPr>
            </w:pPr>
            <w:r w:rsidRPr="00112B11">
              <w:rPr>
                <w:rFonts w:ascii="Arial" w:hAnsi="Arial" w:cs="Arial"/>
                <w:szCs w:val="20"/>
                <w:lang w:val="en-ZA"/>
              </w:rPr>
              <w:t>Add the following new clause:</w:t>
            </w:r>
          </w:p>
          <w:p w14:paraId="7062DD9E" w14:textId="77777777" w:rsidR="00D30F5E" w:rsidRPr="00112B11" w:rsidRDefault="00D30F5E" w:rsidP="00B0228B">
            <w:pPr>
              <w:spacing w:before="120" w:after="120"/>
              <w:jc w:val="both"/>
              <w:rPr>
                <w:rFonts w:ascii="Arial" w:hAnsi="Arial" w:cs="Arial"/>
                <w:szCs w:val="20"/>
                <w:lang w:val="en-ZA"/>
              </w:rPr>
            </w:pPr>
            <w:r w:rsidRPr="00112B11">
              <w:rPr>
                <w:rFonts w:ascii="Arial" w:hAnsi="Arial" w:cs="Arial"/>
                <w:szCs w:val="20"/>
                <w:lang w:val="en-ZA"/>
              </w:rPr>
              <w:t>A digital copy of the bill of quantities can be requested from the Employer’s agent, as indicated in clause 2.8.</w:t>
            </w:r>
          </w:p>
        </w:tc>
      </w:tr>
      <w:tr w:rsidR="00D30F5E" w:rsidRPr="00112B11" w14:paraId="507AAB10" w14:textId="77777777" w:rsidTr="0089784C">
        <w:tc>
          <w:tcPr>
            <w:tcW w:w="642" w:type="pct"/>
          </w:tcPr>
          <w:p w14:paraId="052CD7DF" w14:textId="77777777" w:rsidR="00D30F5E" w:rsidRPr="00112B11" w:rsidRDefault="00442A17" w:rsidP="00B0228B">
            <w:pPr>
              <w:spacing w:before="120" w:after="120"/>
              <w:jc w:val="center"/>
              <w:rPr>
                <w:rFonts w:ascii="Arial" w:hAnsi="Arial" w:cs="Arial"/>
                <w:szCs w:val="20"/>
                <w:lang w:val="en-ZA"/>
              </w:rPr>
            </w:pPr>
            <w:r w:rsidRPr="00112B11">
              <w:rPr>
                <w:rFonts w:ascii="Arial" w:hAnsi="Arial" w:cs="Arial"/>
                <w:szCs w:val="20"/>
                <w:lang w:val="en-ZA"/>
              </w:rPr>
              <w:t xml:space="preserve">C </w:t>
            </w:r>
            <w:r w:rsidR="00D30F5E" w:rsidRPr="00112B11">
              <w:rPr>
                <w:rFonts w:ascii="Arial" w:hAnsi="Arial" w:cs="Arial"/>
                <w:szCs w:val="20"/>
                <w:lang w:val="en-ZA"/>
              </w:rPr>
              <w:t>2.11</w:t>
            </w:r>
          </w:p>
        </w:tc>
        <w:tc>
          <w:tcPr>
            <w:tcW w:w="4358" w:type="pct"/>
            <w:gridSpan w:val="3"/>
          </w:tcPr>
          <w:p w14:paraId="246236B8" w14:textId="77777777" w:rsidR="00D30F5E" w:rsidRPr="00112B11" w:rsidRDefault="00D30F5E" w:rsidP="00B0228B">
            <w:pPr>
              <w:spacing w:before="120" w:after="120"/>
              <w:jc w:val="both"/>
              <w:rPr>
                <w:rFonts w:ascii="Arial" w:hAnsi="Arial" w:cs="Arial"/>
                <w:szCs w:val="20"/>
                <w:lang w:val="en-ZA"/>
              </w:rPr>
            </w:pPr>
            <w:r w:rsidRPr="00112B11">
              <w:rPr>
                <w:rFonts w:ascii="Arial" w:hAnsi="Arial" w:cs="Arial"/>
                <w:szCs w:val="20"/>
                <w:lang w:val="en-ZA"/>
              </w:rPr>
              <w:t>Add the following to the clause:</w:t>
            </w:r>
          </w:p>
          <w:p w14:paraId="66D9E6DD" w14:textId="77777777" w:rsidR="00D30F5E" w:rsidRPr="00112B11" w:rsidRDefault="00D30F5E" w:rsidP="00B0228B">
            <w:pPr>
              <w:spacing w:before="120" w:after="120"/>
              <w:jc w:val="both"/>
              <w:rPr>
                <w:rFonts w:ascii="Arial" w:hAnsi="Arial" w:cs="Arial"/>
                <w:szCs w:val="20"/>
                <w:lang w:val="en-ZA"/>
              </w:rPr>
            </w:pPr>
            <w:r w:rsidRPr="00112B11">
              <w:rPr>
                <w:rFonts w:ascii="Arial" w:hAnsi="Arial" w:cs="Arial"/>
                <w:szCs w:val="20"/>
                <w:lang w:val="en-ZA"/>
              </w:rPr>
              <w:t>To correct errors made, draw a line through the incorrect entry and write the correct entry above in black ink and place the full signatures of the authorised signatories next to the correct entry.</w:t>
            </w:r>
          </w:p>
        </w:tc>
      </w:tr>
      <w:tr w:rsidR="00D30F5E" w:rsidRPr="00112B11" w14:paraId="38116FBD" w14:textId="77777777" w:rsidTr="0089784C">
        <w:trPr>
          <w:trHeight w:val="1021"/>
        </w:trPr>
        <w:tc>
          <w:tcPr>
            <w:tcW w:w="642" w:type="pct"/>
            <w:tcBorders>
              <w:bottom w:val="single" w:sz="4" w:space="0" w:color="auto"/>
            </w:tcBorders>
          </w:tcPr>
          <w:p w14:paraId="0D016B8B" w14:textId="77777777" w:rsidR="00D30F5E" w:rsidRPr="00112B11" w:rsidRDefault="00442A17" w:rsidP="00B0228B">
            <w:pPr>
              <w:spacing w:before="120"/>
              <w:jc w:val="center"/>
              <w:rPr>
                <w:rFonts w:ascii="Arial" w:hAnsi="Arial" w:cs="Arial"/>
                <w:szCs w:val="20"/>
                <w:lang w:val="en-ZA"/>
              </w:rPr>
            </w:pPr>
            <w:r w:rsidRPr="00112B11">
              <w:rPr>
                <w:rFonts w:ascii="Arial" w:hAnsi="Arial" w:cs="Arial"/>
                <w:szCs w:val="20"/>
                <w:lang w:val="en-ZA"/>
              </w:rPr>
              <w:t xml:space="preserve">C </w:t>
            </w:r>
            <w:r w:rsidR="00D30F5E" w:rsidRPr="00112B11">
              <w:rPr>
                <w:rFonts w:ascii="Arial" w:hAnsi="Arial" w:cs="Arial"/>
                <w:szCs w:val="20"/>
                <w:lang w:val="en-ZA"/>
              </w:rPr>
              <w:t>2.12.1</w:t>
            </w:r>
          </w:p>
        </w:tc>
        <w:tc>
          <w:tcPr>
            <w:tcW w:w="4358" w:type="pct"/>
            <w:gridSpan w:val="3"/>
            <w:tcBorders>
              <w:bottom w:val="single" w:sz="4" w:space="0" w:color="auto"/>
            </w:tcBorders>
          </w:tcPr>
          <w:p w14:paraId="0A876819" w14:textId="77777777" w:rsidR="00D30F5E" w:rsidRPr="00112B11" w:rsidRDefault="00D30F5E" w:rsidP="00B0228B">
            <w:pPr>
              <w:spacing w:before="120"/>
              <w:jc w:val="both"/>
              <w:rPr>
                <w:rFonts w:ascii="Arial" w:hAnsi="Arial" w:cs="Arial"/>
                <w:szCs w:val="20"/>
                <w:lang w:val="en-ZA"/>
              </w:rPr>
            </w:pPr>
            <w:r w:rsidRPr="00112B11">
              <w:rPr>
                <w:rFonts w:ascii="Arial" w:hAnsi="Arial" w:cs="Arial"/>
                <w:szCs w:val="20"/>
                <w:lang w:val="en-ZA"/>
              </w:rPr>
              <w:t>Add the following to the clause:</w:t>
            </w:r>
          </w:p>
          <w:p w14:paraId="07B14E31" w14:textId="77777777" w:rsidR="00D30F5E" w:rsidRPr="00112B11" w:rsidRDefault="00D30F5E" w:rsidP="00B0228B">
            <w:pPr>
              <w:spacing w:before="120"/>
              <w:jc w:val="both"/>
              <w:rPr>
                <w:rFonts w:ascii="Arial" w:hAnsi="Arial" w:cs="Arial"/>
                <w:szCs w:val="20"/>
                <w:lang w:val="en-ZA"/>
              </w:rPr>
            </w:pPr>
            <w:r w:rsidRPr="00112B11">
              <w:rPr>
                <w:rFonts w:ascii="Arial" w:hAnsi="Arial" w:cs="Arial"/>
                <w:szCs w:val="20"/>
                <w:lang w:val="en-ZA"/>
              </w:rPr>
              <w:t>All alternative tender offers shall be referred to in Section T2.2.1 – Alterations to Tender.</w:t>
            </w:r>
          </w:p>
        </w:tc>
      </w:tr>
      <w:tr w:rsidR="00D30F5E" w:rsidRPr="00112B11" w14:paraId="433D98AE" w14:textId="77777777" w:rsidTr="0089784C">
        <w:tc>
          <w:tcPr>
            <w:tcW w:w="642" w:type="pct"/>
            <w:tcBorders>
              <w:bottom w:val="single" w:sz="4" w:space="0" w:color="auto"/>
            </w:tcBorders>
          </w:tcPr>
          <w:p w14:paraId="0FF87982" w14:textId="77777777" w:rsidR="00D30F5E" w:rsidRPr="00112B11" w:rsidRDefault="00442A17" w:rsidP="00B0228B">
            <w:pPr>
              <w:spacing w:before="120" w:after="120"/>
              <w:jc w:val="center"/>
              <w:rPr>
                <w:rFonts w:ascii="Arial" w:hAnsi="Arial" w:cs="Arial"/>
                <w:szCs w:val="20"/>
                <w:lang w:val="en-ZA"/>
              </w:rPr>
            </w:pPr>
            <w:r w:rsidRPr="00112B11">
              <w:rPr>
                <w:rFonts w:ascii="Arial" w:hAnsi="Arial" w:cs="Arial"/>
                <w:szCs w:val="20"/>
                <w:lang w:val="en-ZA"/>
              </w:rPr>
              <w:t xml:space="preserve">C </w:t>
            </w:r>
            <w:r w:rsidR="00D30F5E" w:rsidRPr="00112B11">
              <w:rPr>
                <w:rFonts w:ascii="Arial" w:hAnsi="Arial" w:cs="Arial"/>
                <w:szCs w:val="20"/>
                <w:lang w:val="en-ZA"/>
              </w:rPr>
              <w:t>2.12.2</w:t>
            </w:r>
          </w:p>
        </w:tc>
        <w:tc>
          <w:tcPr>
            <w:tcW w:w="4358" w:type="pct"/>
            <w:gridSpan w:val="3"/>
            <w:tcBorders>
              <w:bottom w:val="single" w:sz="4" w:space="0" w:color="auto"/>
            </w:tcBorders>
          </w:tcPr>
          <w:p w14:paraId="4A5A2D85" w14:textId="77777777" w:rsidR="00D30F5E" w:rsidRPr="00112B11" w:rsidRDefault="00D30F5E" w:rsidP="00B0228B">
            <w:pPr>
              <w:spacing w:before="120" w:after="120"/>
              <w:jc w:val="both"/>
              <w:rPr>
                <w:rFonts w:ascii="Arial" w:hAnsi="Arial" w:cs="Arial"/>
                <w:szCs w:val="20"/>
                <w:lang w:val="en-ZA"/>
              </w:rPr>
            </w:pPr>
            <w:r w:rsidRPr="00112B11">
              <w:rPr>
                <w:rFonts w:ascii="Arial" w:hAnsi="Arial" w:cs="Arial"/>
                <w:szCs w:val="20"/>
                <w:lang w:val="en-ZA"/>
              </w:rPr>
              <w:t>Should the tenderer wish to offer alternative designs and/or construction materials, he shall include with this tender with full details thereof, including a complete bill of quantities, formal design calculations, and full details of all alternative components proposed to be included in the Works.  Refer also to the Contract Data in this regard.</w:t>
            </w:r>
          </w:p>
          <w:p w14:paraId="00911120" w14:textId="77777777" w:rsidR="00D30F5E" w:rsidRPr="00112B11" w:rsidRDefault="00D30F5E" w:rsidP="00B0228B">
            <w:pPr>
              <w:spacing w:before="120" w:after="120"/>
              <w:jc w:val="both"/>
              <w:rPr>
                <w:rFonts w:ascii="Arial" w:hAnsi="Arial" w:cs="Arial"/>
                <w:szCs w:val="20"/>
                <w:lang w:val="en-ZA"/>
              </w:rPr>
            </w:pPr>
            <w:r w:rsidRPr="00112B11">
              <w:rPr>
                <w:rFonts w:ascii="Arial" w:hAnsi="Arial" w:cs="Arial"/>
                <w:szCs w:val="20"/>
                <w:lang w:val="en-ZA"/>
              </w:rPr>
              <w:t>Failure to properly comply with this clause, thereby preventing the Employer and/or the Employer’s agent to properly assess the full implications of the alternative tender, is likely to disqualify the alternative offered from further consideration.</w:t>
            </w:r>
          </w:p>
          <w:p w14:paraId="584AA8E1" w14:textId="77777777" w:rsidR="00D30F5E" w:rsidRPr="00112B11" w:rsidRDefault="00D30F5E" w:rsidP="00B0228B">
            <w:pPr>
              <w:spacing w:before="120" w:after="120"/>
              <w:jc w:val="both"/>
              <w:rPr>
                <w:rFonts w:ascii="Arial" w:hAnsi="Arial" w:cs="Arial"/>
                <w:szCs w:val="20"/>
                <w:lang w:val="en-ZA"/>
              </w:rPr>
            </w:pPr>
            <w:r w:rsidRPr="00112B11">
              <w:rPr>
                <w:rFonts w:ascii="Arial" w:hAnsi="Arial" w:cs="Arial"/>
                <w:szCs w:val="20"/>
                <w:lang w:val="en-ZA"/>
              </w:rPr>
              <w:t>No submission by the Contractor after award for additional payment or time for completion of Works relating to the alternative offer will be considered, the tendered rates submitted shall be considered to reflect the full and final cost implications of the alternative offer.</w:t>
            </w:r>
          </w:p>
        </w:tc>
      </w:tr>
      <w:tr w:rsidR="00D30F5E" w:rsidRPr="00112B11" w14:paraId="53FB1332" w14:textId="77777777" w:rsidTr="0089784C">
        <w:trPr>
          <w:cantSplit/>
          <w:trHeight w:val="1121"/>
        </w:trPr>
        <w:tc>
          <w:tcPr>
            <w:tcW w:w="642" w:type="pct"/>
            <w:tcBorders>
              <w:top w:val="single" w:sz="4" w:space="0" w:color="auto"/>
              <w:left w:val="single" w:sz="4" w:space="0" w:color="auto"/>
              <w:bottom w:val="single" w:sz="4" w:space="0" w:color="auto"/>
              <w:right w:val="single" w:sz="4" w:space="0" w:color="auto"/>
            </w:tcBorders>
          </w:tcPr>
          <w:p w14:paraId="2D172174" w14:textId="77777777" w:rsidR="00D30F5E" w:rsidRPr="00112B11" w:rsidRDefault="00442A17" w:rsidP="00B0228B">
            <w:pPr>
              <w:spacing w:before="120" w:after="120"/>
              <w:jc w:val="center"/>
              <w:rPr>
                <w:rFonts w:ascii="Arial" w:hAnsi="Arial" w:cs="Arial"/>
                <w:szCs w:val="20"/>
                <w:lang w:val="en-ZA"/>
              </w:rPr>
            </w:pPr>
            <w:r w:rsidRPr="00112B11">
              <w:rPr>
                <w:rFonts w:ascii="Arial" w:hAnsi="Arial" w:cs="Arial"/>
                <w:szCs w:val="20"/>
                <w:lang w:val="en-ZA"/>
              </w:rPr>
              <w:t xml:space="preserve">C </w:t>
            </w:r>
            <w:r w:rsidR="00D30F5E" w:rsidRPr="00112B11">
              <w:rPr>
                <w:rFonts w:ascii="Arial" w:hAnsi="Arial" w:cs="Arial"/>
                <w:szCs w:val="20"/>
                <w:lang w:val="en-ZA"/>
              </w:rPr>
              <w:t>2.13.1</w:t>
            </w:r>
          </w:p>
        </w:tc>
        <w:tc>
          <w:tcPr>
            <w:tcW w:w="4358" w:type="pct"/>
            <w:gridSpan w:val="3"/>
            <w:tcBorders>
              <w:top w:val="single" w:sz="4" w:space="0" w:color="auto"/>
              <w:left w:val="single" w:sz="4" w:space="0" w:color="auto"/>
              <w:bottom w:val="single" w:sz="4" w:space="0" w:color="auto"/>
              <w:right w:val="single" w:sz="4" w:space="0" w:color="auto"/>
            </w:tcBorders>
          </w:tcPr>
          <w:p w14:paraId="6B6B3B9A" w14:textId="77777777" w:rsidR="00D30F5E" w:rsidRPr="00112B11" w:rsidRDefault="00D30F5E" w:rsidP="00B0228B">
            <w:pPr>
              <w:spacing w:before="120" w:after="120"/>
              <w:jc w:val="both"/>
              <w:rPr>
                <w:rFonts w:ascii="Arial" w:hAnsi="Arial" w:cs="Arial"/>
                <w:szCs w:val="20"/>
                <w:lang w:val="en-ZA"/>
              </w:rPr>
            </w:pPr>
            <w:r w:rsidRPr="00112B11">
              <w:rPr>
                <w:rFonts w:ascii="Arial" w:hAnsi="Arial" w:cs="Arial"/>
                <w:szCs w:val="20"/>
                <w:lang w:val="en-ZA"/>
              </w:rPr>
              <w:t>Add the following to the clause:</w:t>
            </w:r>
          </w:p>
          <w:p w14:paraId="0BDA6255" w14:textId="77777777" w:rsidR="00D30F5E" w:rsidRPr="00112B11" w:rsidRDefault="00D30F5E" w:rsidP="00B0228B">
            <w:pPr>
              <w:spacing w:before="120" w:after="120"/>
              <w:jc w:val="both"/>
              <w:rPr>
                <w:rFonts w:ascii="Arial" w:hAnsi="Arial" w:cs="Arial"/>
                <w:szCs w:val="20"/>
                <w:lang w:val="en-ZA"/>
              </w:rPr>
            </w:pPr>
            <w:r w:rsidRPr="00112B11">
              <w:rPr>
                <w:rFonts w:ascii="Arial" w:hAnsi="Arial" w:cs="Arial"/>
                <w:szCs w:val="20"/>
                <w:lang w:val="en-ZA"/>
              </w:rPr>
              <w:t>No claim will be entertained for faults in the tender price resulting from any discrepancies, omissions or indistinct figures.</w:t>
            </w:r>
          </w:p>
        </w:tc>
      </w:tr>
      <w:tr w:rsidR="00D30F5E" w:rsidRPr="00112B11" w14:paraId="55284102" w14:textId="77777777" w:rsidTr="0089784C">
        <w:trPr>
          <w:trHeight w:val="2259"/>
        </w:trPr>
        <w:tc>
          <w:tcPr>
            <w:tcW w:w="642" w:type="pct"/>
          </w:tcPr>
          <w:p w14:paraId="621C4778" w14:textId="77777777" w:rsidR="00D30F5E" w:rsidRPr="00112B11" w:rsidRDefault="00BF7C80" w:rsidP="00B0228B">
            <w:pPr>
              <w:spacing w:before="120" w:after="120"/>
              <w:jc w:val="center"/>
              <w:rPr>
                <w:rFonts w:ascii="Arial" w:hAnsi="Arial" w:cs="Arial"/>
                <w:szCs w:val="20"/>
                <w:lang w:val="en-ZA"/>
              </w:rPr>
            </w:pPr>
            <w:r w:rsidRPr="00112B11">
              <w:rPr>
                <w:rFonts w:ascii="Arial" w:hAnsi="Arial" w:cs="Arial"/>
                <w:szCs w:val="20"/>
                <w:lang w:val="en-ZA"/>
              </w:rPr>
              <w:lastRenderedPageBreak/>
              <w:t xml:space="preserve">C </w:t>
            </w:r>
            <w:r w:rsidR="00D30F5E" w:rsidRPr="00112B11">
              <w:rPr>
                <w:rFonts w:ascii="Arial" w:hAnsi="Arial" w:cs="Arial"/>
                <w:szCs w:val="20"/>
                <w:lang w:val="en-ZA"/>
              </w:rPr>
              <w:t>2.13.2</w:t>
            </w:r>
          </w:p>
        </w:tc>
        <w:tc>
          <w:tcPr>
            <w:tcW w:w="4358" w:type="pct"/>
            <w:gridSpan w:val="3"/>
          </w:tcPr>
          <w:p w14:paraId="71EEAC6B" w14:textId="77777777" w:rsidR="00D30F5E" w:rsidRPr="00112B11" w:rsidRDefault="00D30F5E" w:rsidP="00B0228B">
            <w:pPr>
              <w:spacing w:before="120" w:after="120"/>
              <w:jc w:val="both"/>
              <w:rPr>
                <w:rFonts w:ascii="Arial" w:hAnsi="Arial" w:cs="Arial"/>
                <w:szCs w:val="20"/>
                <w:lang w:val="en-ZA"/>
              </w:rPr>
            </w:pPr>
            <w:r w:rsidRPr="00112B11">
              <w:rPr>
                <w:rFonts w:ascii="Arial" w:hAnsi="Arial" w:cs="Arial"/>
                <w:szCs w:val="20"/>
                <w:lang w:val="en-ZA"/>
              </w:rPr>
              <w:t>Add the following to the clause:</w:t>
            </w:r>
          </w:p>
          <w:p w14:paraId="6C597F4D" w14:textId="77777777" w:rsidR="00D30F5E" w:rsidRPr="00112B11" w:rsidRDefault="00D30F5E" w:rsidP="00B0228B">
            <w:pPr>
              <w:spacing w:before="120" w:after="120"/>
              <w:jc w:val="both"/>
              <w:rPr>
                <w:rFonts w:ascii="Arial" w:hAnsi="Arial" w:cs="Arial"/>
                <w:szCs w:val="20"/>
                <w:lang w:val="en-ZA"/>
              </w:rPr>
            </w:pPr>
            <w:r w:rsidRPr="00112B11">
              <w:rPr>
                <w:rFonts w:ascii="Arial" w:hAnsi="Arial" w:cs="Arial"/>
                <w:szCs w:val="20"/>
                <w:lang w:val="en-ZA"/>
              </w:rPr>
              <w:t>In line 1 after the word “all returnable documents”, add, “and return all volumes of the tender document”.</w:t>
            </w:r>
          </w:p>
          <w:p w14:paraId="4075A5AF" w14:textId="77777777" w:rsidR="00D30F5E" w:rsidRPr="00112B11" w:rsidRDefault="00D30F5E" w:rsidP="00B0228B">
            <w:pPr>
              <w:spacing w:before="120" w:after="120"/>
              <w:jc w:val="both"/>
              <w:rPr>
                <w:rFonts w:ascii="Arial" w:hAnsi="Arial" w:cs="Arial"/>
                <w:szCs w:val="20"/>
                <w:lang w:val="en-ZA"/>
              </w:rPr>
            </w:pPr>
            <w:r w:rsidRPr="00112B11">
              <w:rPr>
                <w:rFonts w:ascii="Arial" w:hAnsi="Arial" w:cs="Arial"/>
                <w:szCs w:val="20"/>
                <w:lang w:val="en-ZA"/>
              </w:rPr>
              <w:t>In line 2 after the word “non-erasable”, insert, “black ink”.</w:t>
            </w:r>
          </w:p>
          <w:p w14:paraId="7C61F606" w14:textId="77777777" w:rsidR="00D30F5E" w:rsidRPr="00112B11" w:rsidRDefault="00D30F5E" w:rsidP="00B0228B">
            <w:pPr>
              <w:spacing w:before="120" w:after="120"/>
              <w:jc w:val="both"/>
              <w:rPr>
                <w:rFonts w:ascii="Arial" w:hAnsi="Arial" w:cs="Arial"/>
                <w:szCs w:val="20"/>
                <w:lang w:val="en-ZA"/>
              </w:rPr>
            </w:pPr>
            <w:r w:rsidRPr="00112B11">
              <w:rPr>
                <w:rFonts w:ascii="Arial" w:hAnsi="Arial" w:cs="Arial"/>
                <w:szCs w:val="20"/>
                <w:lang w:val="en-ZA"/>
              </w:rPr>
              <w:t>All volumes are to be left intact in its original format and no pages shall be removed or re-arranged.</w:t>
            </w:r>
          </w:p>
        </w:tc>
      </w:tr>
      <w:tr w:rsidR="00D30F5E" w:rsidRPr="00112B11" w14:paraId="324BDC2C" w14:textId="77777777" w:rsidTr="0089784C">
        <w:tc>
          <w:tcPr>
            <w:tcW w:w="642" w:type="pct"/>
          </w:tcPr>
          <w:p w14:paraId="0452DB3F" w14:textId="77777777" w:rsidR="00D30F5E" w:rsidRPr="00112B11" w:rsidRDefault="00BF7C80" w:rsidP="00B0228B">
            <w:pPr>
              <w:spacing w:before="120" w:after="120"/>
              <w:jc w:val="center"/>
              <w:rPr>
                <w:rFonts w:ascii="Arial" w:hAnsi="Arial" w:cs="Arial"/>
                <w:szCs w:val="20"/>
                <w:lang w:val="en-ZA"/>
              </w:rPr>
            </w:pPr>
            <w:r w:rsidRPr="00112B11">
              <w:rPr>
                <w:rFonts w:ascii="Arial" w:hAnsi="Arial" w:cs="Arial"/>
                <w:szCs w:val="20"/>
                <w:lang w:val="en-ZA"/>
              </w:rPr>
              <w:t xml:space="preserve">C </w:t>
            </w:r>
            <w:r w:rsidR="00D30F5E" w:rsidRPr="00112B11">
              <w:rPr>
                <w:rFonts w:ascii="Arial" w:hAnsi="Arial" w:cs="Arial"/>
                <w:szCs w:val="20"/>
                <w:lang w:val="en-ZA"/>
              </w:rPr>
              <w:t>2.13.3</w:t>
            </w:r>
          </w:p>
        </w:tc>
        <w:tc>
          <w:tcPr>
            <w:tcW w:w="4358" w:type="pct"/>
            <w:gridSpan w:val="3"/>
          </w:tcPr>
          <w:p w14:paraId="79B1BA7A" w14:textId="77777777" w:rsidR="00D30F5E" w:rsidRPr="00112B11" w:rsidRDefault="00D30F5E" w:rsidP="00B0228B">
            <w:pPr>
              <w:spacing w:before="120" w:after="120"/>
              <w:jc w:val="both"/>
              <w:rPr>
                <w:rFonts w:ascii="Arial" w:hAnsi="Arial" w:cs="Arial"/>
                <w:szCs w:val="20"/>
                <w:lang w:val="en-ZA"/>
              </w:rPr>
            </w:pPr>
            <w:r w:rsidRPr="00112B11">
              <w:rPr>
                <w:rFonts w:ascii="Arial" w:hAnsi="Arial" w:cs="Arial"/>
                <w:szCs w:val="20"/>
                <w:lang w:val="en-ZA"/>
              </w:rPr>
              <w:t>No additional copies of the tender offer are required.</w:t>
            </w:r>
          </w:p>
        </w:tc>
      </w:tr>
      <w:tr w:rsidR="00D30F5E" w:rsidRPr="00112B11" w14:paraId="6E0C727D" w14:textId="77777777" w:rsidTr="0089784C">
        <w:tc>
          <w:tcPr>
            <w:tcW w:w="642" w:type="pct"/>
          </w:tcPr>
          <w:p w14:paraId="234A5595" w14:textId="77777777" w:rsidR="00D30F5E" w:rsidRPr="00112B11" w:rsidRDefault="00BF7C80" w:rsidP="00B0228B">
            <w:pPr>
              <w:spacing w:before="120" w:after="120"/>
              <w:jc w:val="center"/>
              <w:rPr>
                <w:rFonts w:ascii="Arial" w:hAnsi="Arial" w:cs="Arial"/>
                <w:szCs w:val="20"/>
                <w:lang w:val="en-ZA"/>
              </w:rPr>
            </w:pPr>
            <w:r w:rsidRPr="00112B11">
              <w:rPr>
                <w:rFonts w:ascii="Arial" w:hAnsi="Arial" w:cs="Arial"/>
                <w:szCs w:val="20"/>
                <w:lang w:val="en-ZA"/>
              </w:rPr>
              <w:t xml:space="preserve">C </w:t>
            </w:r>
            <w:r w:rsidR="00D30F5E" w:rsidRPr="00112B11">
              <w:rPr>
                <w:rFonts w:ascii="Arial" w:hAnsi="Arial" w:cs="Arial"/>
                <w:szCs w:val="20"/>
                <w:lang w:val="en-ZA"/>
              </w:rPr>
              <w:t>2.13.4</w:t>
            </w:r>
          </w:p>
        </w:tc>
        <w:tc>
          <w:tcPr>
            <w:tcW w:w="4358" w:type="pct"/>
            <w:gridSpan w:val="3"/>
          </w:tcPr>
          <w:p w14:paraId="75C2078C" w14:textId="77777777" w:rsidR="00D30F5E" w:rsidRPr="00112B11" w:rsidRDefault="00D30F5E" w:rsidP="00B0228B">
            <w:pPr>
              <w:spacing w:before="120" w:after="120"/>
              <w:jc w:val="both"/>
              <w:rPr>
                <w:rFonts w:ascii="Arial" w:hAnsi="Arial" w:cs="Arial"/>
                <w:szCs w:val="20"/>
                <w:lang w:val="en-ZA"/>
              </w:rPr>
            </w:pPr>
            <w:r w:rsidRPr="00112B11">
              <w:rPr>
                <w:rFonts w:ascii="Arial" w:hAnsi="Arial" w:cs="Arial"/>
                <w:szCs w:val="20"/>
                <w:lang w:val="en-ZA"/>
              </w:rPr>
              <w:t>Add the following to the clause:</w:t>
            </w:r>
          </w:p>
          <w:p w14:paraId="2FA87E92" w14:textId="77777777" w:rsidR="00D30F5E" w:rsidRPr="00112B11" w:rsidRDefault="00D30F5E" w:rsidP="00B0228B">
            <w:pPr>
              <w:spacing w:before="120" w:after="120"/>
              <w:jc w:val="both"/>
              <w:rPr>
                <w:rFonts w:ascii="Arial" w:hAnsi="Arial" w:cs="Arial"/>
                <w:szCs w:val="20"/>
                <w:lang w:val="en-ZA"/>
              </w:rPr>
            </w:pPr>
            <w:r w:rsidRPr="00112B11">
              <w:rPr>
                <w:rFonts w:ascii="Arial" w:hAnsi="Arial" w:cs="Arial"/>
                <w:szCs w:val="20"/>
                <w:lang w:val="en-ZA"/>
              </w:rPr>
              <w:t>Only authorised signatories may sign the original and all copies of the tender offer where required in terms of 2.13.3.</w:t>
            </w:r>
          </w:p>
        </w:tc>
      </w:tr>
      <w:tr w:rsidR="00D30F5E" w:rsidRPr="00112B11" w14:paraId="0EFB5D40" w14:textId="77777777" w:rsidTr="0089784C">
        <w:trPr>
          <w:cantSplit/>
        </w:trPr>
        <w:tc>
          <w:tcPr>
            <w:tcW w:w="642" w:type="pct"/>
            <w:tcBorders>
              <w:bottom w:val="single" w:sz="4" w:space="0" w:color="auto"/>
            </w:tcBorders>
          </w:tcPr>
          <w:p w14:paraId="6E91223D" w14:textId="77777777" w:rsidR="00D30F5E" w:rsidRPr="00112B11" w:rsidRDefault="00BF7C80" w:rsidP="00B0228B">
            <w:pPr>
              <w:spacing w:before="120" w:after="120"/>
              <w:jc w:val="center"/>
              <w:rPr>
                <w:rFonts w:ascii="Arial" w:hAnsi="Arial" w:cs="Arial"/>
                <w:szCs w:val="20"/>
                <w:lang w:val="en-ZA"/>
              </w:rPr>
            </w:pPr>
            <w:r w:rsidRPr="00112B11">
              <w:rPr>
                <w:rFonts w:ascii="Arial" w:hAnsi="Arial" w:cs="Arial"/>
                <w:szCs w:val="20"/>
                <w:lang w:val="en-ZA"/>
              </w:rPr>
              <w:t xml:space="preserve">C </w:t>
            </w:r>
            <w:r w:rsidR="00D30F5E" w:rsidRPr="00112B11">
              <w:rPr>
                <w:rFonts w:ascii="Arial" w:hAnsi="Arial" w:cs="Arial"/>
                <w:szCs w:val="20"/>
                <w:lang w:val="en-ZA"/>
              </w:rPr>
              <w:t>2.13.5</w:t>
            </w:r>
          </w:p>
        </w:tc>
        <w:tc>
          <w:tcPr>
            <w:tcW w:w="4358" w:type="pct"/>
            <w:gridSpan w:val="3"/>
            <w:tcBorders>
              <w:bottom w:val="single" w:sz="4" w:space="0" w:color="auto"/>
            </w:tcBorders>
          </w:tcPr>
          <w:p w14:paraId="50DB6FAD" w14:textId="77777777" w:rsidR="00D30F5E" w:rsidRPr="00112B11" w:rsidRDefault="00D30F5E" w:rsidP="00B0228B">
            <w:pPr>
              <w:spacing w:before="120" w:after="120"/>
              <w:jc w:val="both"/>
              <w:rPr>
                <w:rFonts w:ascii="Arial" w:hAnsi="Arial" w:cs="Arial"/>
                <w:szCs w:val="20"/>
                <w:lang w:val="en-ZA"/>
              </w:rPr>
            </w:pPr>
            <w:r w:rsidRPr="00112B11">
              <w:rPr>
                <w:rFonts w:ascii="Arial" w:hAnsi="Arial" w:cs="Arial"/>
                <w:szCs w:val="20"/>
                <w:lang w:val="en-ZA"/>
              </w:rPr>
              <w:t>The Employer’s address for delivery of tender offers and identification details to be shown on each tender offer package are:</w:t>
            </w:r>
          </w:p>
          <w:p w14:paraId="0D5820E2" w14:textId="09DC1EC9" w:rsidR="00D30F5E" w:rsidRPr="00112B11" w:rsidRDefault="00D30F5E" w:rsidP="00B0228B">
            <w:pPr>
              <w:jc w:val="both"/>
              <w:rPr>
                <w:rFonts w:ascii="Arial" w:hAnsi="Arial" w:cs="Arial"/>
                <w:bCs/>
                <w:szCs w:val="20"/>
                <w:lang w:val="en-ZA"/>
              </w:rPr>
            </w:pPr>
            <w:r w:rsidRPr="00112B11">
              <w:rPr>
                <w:rFonts w:ascii="Arial" w:hAnsi="Arial" w:cs="Arial"/>
                <w:szCs w:val="20"/>
                <w:lang w:val="en-ZA"/>
              </w:rPr>
              <w:t>Tender box location</w:t>
            </w:r>
            <w:r w:rsidRPr="00112B11">
              <w:rPr>
                <w:rFonts w:ascii="Arial" w:hAnsi="Arial" w:cs="Arial"/>
                <w:szCs w:val="20"/>
                <w:lang w:val="en-ZA"/>
              </w:rPr>
              <w:tab/>
              <w:t xml:space="preserve">: </w:t>
            </w:r>
            <w:r w:rsidRPr="00112B11">
              <w:rPr>
                <w:rFonts w:ascii="Arial" w:hAnsi="Arial" w:cs="Arial"/>
                <w:szCs w:val="20"/>
                <w:lang w:val="en-ZA"/>
              </w:rPr>
              <w:tab/>
            </w:r>
            <w:r w:rsidR="001F19DF" w:rsidRPr="001F19DF">
              <w:rPr>
                <w:rFonts w:ascii="Arial" w:hAnsi="Arial" w:cs="Arial"/>
                <w:b/>
                <w:bCs/>
                <w:szCs w:val="20"/>
                <w:lang w:val="en-ZA"/>
              </w:rPr>
              <w:t xml:space="preserve">DEPARTMENT OF POLICE, ROADS AND </w:t>
            </w:r>
            <w:r w:rsidR="001F19DF">
              <w:rPr>
                <w:rFonts w:ascii="Arial" w:hAnsi="Arial" w:cs="Arial"/>
                <w:b/>
                <w:bCs/>
                <w:szCs w:val="20"/>
                <w:lang w:val="en-ZA"/>
              </w:rPr>
              <w:tab/>
            </w:r>
            <w:r w:rsidR="001F19DF">
              <w:rPr>
                <w:rFonts w:ascii="Arial" w:hAnsi="Arial" w:cs="Arial"/>
                <w:b/>
                <w:bCs/>
                <w:szCs w:val="20"/>
                <w:lang w:val="en-ZA"/>
              </w:rPr>
              <w:tab/>
            </w:r>
            <w:r w:rsidR="001F19DF">
              <w:rPr>
                <w:rFonts w:ascii="Arial" w:hAnsi="Arial" w:cs="Arial"/>
                <w:b/>
                <w:bCs/>
                <w:szCs w:val="20"/>
                <w:lang w:val="en-ZA"/>
              </w:rPr>
              <w:tab/>
            </w:r>
            <w:r w:rsidR="001F19DF">
              <w:rPr>
                <w:rFonts w:ascii="Arial" w:hAnsi="Arial" w:cs="Arial"/>
                <w:b/>
                <w:bCs/>
                <w:szCs w:val="20"/>
                <w:lang w:val="en-ZA"/>
              </w:rPr>
              <w:tab/>
            </w:r>
            <w:r w:rsidR="001F19DF">
              <w:rPr>
                <w:rFonts w:ascii="Arial" w:hAnsi="Arial" w:cs="Arial"/>
                <w:b/>
                <w:bCs/>
                <w:szCs w:val="20"/>
                <w:lang w:val="en-ZA"/>
              </w:rPr>
              <w:tab/>
            </w:r>
            <w:r w:rsidR="001F19DF" w:rsidRPr="001F19DF">
              <w:rPr>
                <w:rFonts w:ascii="Arial" w:hAnsi="Arial" w:cs="Arial"/>
                <w:b/>
                <w:bCs/>
                <w:szCs w:val="20"/>
                <w:lang w:val="en-ZA"/>
              </w:rPr>
              <w:t>TRANSPORT: FREE STATE</w:t>
            </w:r>
          </w:p>
          <w:p w14:paraId="08F23A33" w14:textId="77777777" w:rsidR="00D30F5E" w:rsidRPr="00112B11" w:rsidRDefault="00D30F5E" w:rsidP="00B0228B">
            <w:pPr>
              <w:jc w:val="both"/>
              <w:rPr>
                <w:rFonts w:ascii="Arial" w:hAnsi="Arial" w:cs="Arial"/>
                <w:szCs w:val="20"/>
                <w:lang w:val="en-ZA"/>
              </w:rPr>
            </w:pPr>
          </w:p>
          <w:p w14:paraId="3F3BBA74" w14:textId="753B3275" w:rsidR="001F19DF" w:rsidRPr="001F19DF" w:rsidRDefault="00D30F5E" w:rsidP="001F19DF">
            <w:pPr>
              <w:jc w:val="both"/>
              <w:rPr>
                <w:rFonts w:ascii="Arial" w:hAnsi="Arial" w:cs="Arial"/>
                <w:b/>
                <w:bCs/>
                <w:szCs w:val="20"/>
                <w:lang w:val="en-ZA"/>
              </w:rPr>
            </w:pPr>
            <w:r w:rsidRPr="00112B11">
              <w:rPr>
                <w:rFonts w:ascii="Arial" w:hAnsi="Arial" w:cs="Arial"/>
                <w:szCs w:val="20"/>
                <w:lang w:val="en-ZA"/>
              </w:rPr>
              <w:t>Physical address</w:t>
            </w:r>
            <w:r w:rsidRPr="00112B11">
              <w:rPr>
                <w:rFonts w:ascii="Arial" w:hAnsi="Arial" w:cs="Arial"/>
                <w:szCs w:val="20"/>
                <w:lang w:val="en-ZA"/>
              </w:rPr>
              <w:tab/>
              <w:t>:</w:t>
            </w:r>
            <w:r w:rsidR="00FD0C33" w:rsidRPr="00112B11">
              <w:rPr>
                <w:rFonts w:ascii="Arial" w:hAnsi="Arial" w:cs="Arial"/>
                <w:szCs w:val="20"/>
                <w:lang w:val="en-ZA"/>
              </w:rPr>
              <w:t xml:space="preserve"> </w:t>
            </w:r>
            <w:r w:rsidR="00FD0C33" w:rsidRPr="00112B11">
              <w:rPr>
                <w:rFonts w:ascii="Arial" w:hAnsi="Arial" w:cs="Arial"/>
                <w:szCs w:val="20"/>
                <w:lang w:val="en-ZA"/>
              </w:rPr>
              <w:tab/>
            </w:r>
            <w:r w:rsidR="001F19DF" w:rsidRPr="001F19DF">
              <w:rPr>
                <w:rFonts w:ascii="Arial" w:hAnsi="Arial" w:cs="Arial"/>
                <w:b/>
                <w:bCs/>
                <w:szCs w:val="20"/>
                <w:lang w:val="en-ZA"/>
              </w:rPr>
              <w:t xml:space="preserve">Entrance Hall,Perm Building </w:t>
            </w:r>
          </w:p>
          <w:p w14:paraId="7873624B" w14:textId="33234330" w:rsidR="0093715D" w:rsidRDefault="001F19DF" w:rsidP="001F19DF">
            <w:pPr>
              <w:jc w:val="both"/>
              <w:rPr>
                <w:rFonts w:ascii="Arial" w:hAnsi="Arial" w:cs="Arial"/>
                <w:b/>
                <w:bCs/>
                <w:szCs w:val="20"/>
                <w:lang w:val="en-ZA"/>
              </w:rPr>
            </w:pPr>
            <w:r>
              <w:rPr>
                <w:rFonts w:ascii="Arial" w:hAnsi="Arial" w:cs="Arial"/>
                <w:b/>
                <w:bCs/>
                <w:szCs w:val="20"/>
                <w:lang w:val="en-ZA"/>
              </w:rPr>
              <w:tab/>
            </w:r>
            <w:r>
              <w:rPr>
                <w:rFonts w:ascii="Arial" w:hAnsi="Arial" w:cs="Arial"/>
                <w:b/>
                <w:bCs/>
                <w:szCs w:val="20"/>
                <w:lang w:val="en-ZA"/>
              </w:rPr>
              <w:tab/>
            </w:r>
            <w:r>
              <w:rPr>
                <w:rFonts w:ascii="Arial" w:hAnsi="Arial" w:cs="Arial"/>
                <w:b/>
                <w:bCs/>
                <w:szCs w:val="20"/>
                <w:lang w:val="en-ZA"/>
              </w:rPr>
              <w:tab/>
            </w:r>
            <w:r>
              <w:rPr>
                <w:rFonts w:ascii="Arial" w:hAnsi="Arial" w:cs="Arial"/>
                <w:b/>
                <w:bCs/>
                <w:szCs w:val="20"/>
                <w:lang w:val="en-ZA"/>
              </w:rPr>
              <w:tab/>
            </w:r>
            <w:r w:rsidRPr="001F19DF">
              <w:rPr>
                <w:rFonts w:ascii="Arial" w:hAnsi="Arial" w:cs="Arial"/>
                <w:b/>
                <w:bCs/>
                <w:szCs w:val="20"/>
                <w:lang w:val="en-ZA"/>
              </w:rPr>
              <w:t>45 Charlotte Maxeke Street, Bloemfontein</w:t>
            </w:r>
          </w:p>
          <w:p w14:paraId="6AD54BDF" w14:textId="77777777" w:rsidR="001F19DF" w:rsidRPr="00112B11" w:rsidRDefault="001F19DF" w:rsidP="001F19DF">
            <w:pPr>
              <w:jc w:val="both"/>
              <w:rPr>
                <w:rFonts w:ascii="Arial" w:hAnsi="Arial" w:cs="Arial"/>
                <w:b/>
                <w:bCs/>
                <w:szCs w:val="20"/>
                <w:lang w:val="en-ZA"/>
              </w:rPr>
            </w:pPr>
          </w:p>
          <w:p w14:paraId="4F2BEF77" w14:textId="4879D400" w:rsidR="001F19DF" w:rsidRPr="001F19DF" w:rsidRDefault="00186D0B" w:rsidP="001F19DF">
            <w:pPr>
              <w:tabs>
                <w:tab w:val="left" w:pos="2874"/>
              </w:tabs>
              <w:rPr>
                <w:rFonts w:ascii="Arial" w:hAnsi="Arial" w:cs="Arial"/>
                <w:b/>
                <w:bCs/>
                <w:szCs w:val="20"/>
                <w:highlight w:val="yellow"/>
                <w:lang w:val="en-ZA"/>
              </w:rPr>
            </w:pPr>
            <w:r w:rsidRPr="00112B11">
              <w:rPr>
                <w:rFonts w:ascii="Arial" w:hAnsi="Arial" w:cs="Arial"/>
                <w:szCs w:val="20"/>
                <w:lang w:val="en-ZA"/>
              </w:rPr>
              <w:t>Identification details</w:t>
            </w:r>
            <w:r w:rsidR="00D30F5E" w:rsidRPr="00112B11">
              <w:rPr>
                <w:rFonts w:ascii="Arial" w:hAnsi="Arial" w:cs="Arial"/>
                <w:szCs w:val="20"/>
                <w:lang w:val="en-ZA"/>
              </w:rPr>
              <w:t xml:space="preserve">: </w:t>
            </w:r>
            <w:r w:rsidR="001F19DF">
              <w:rPr>
                <w:rFonts w:ascii="Arial" w:hAnsi="Arial" w:cs="Arial"/>
                <w:szCs w:val="20"/>
                <w:lang w:val="en-ZA"/>
              </w:rPr>
              <w:tab/>
            </w:r>
            <w:r w:rsidR="001F19DF" w:rsidRPr="00C61BC5">
              <w:rPr>
                <w:rFonts w:ascii="Arial" w:hAnsi="Arial" w:cs="Arial"/>
                <w:b/>
                <w:bCs/>
                <w:szCs w:val="20"/>
                <w:lang w:val="en-ZA"/>
              </w:rPr>
              <w:t xml:space="preserve">TENDER: </w:t>
            </w:r>
            <w:r w:rsidR="00C142A3">
              <w:rPr>
                <w:rFonts w:ascii="Arial" w:hAnsi="Arial" w:cs="Arial"/>
                <w:b/>
                <w:bCs/>
                <w:szCs w:val="20"/>
                <w:lang w:val="en-ZA"/>
              </w:rPr>
              <w:t>PR&amp;T/ BID 10/2021/22</w:t>
            </w:r>
          </w:p>
          <w:p w14:paraId="3F62CE7B" w14:textId="77777777" w:rsidR="005E0A6E" w:rsidRDefault="005E0A6E" w:rsidP="001F19DF">
            <w:pPr>
              <w:jc w:val="both"/>
              <w:rPr>
                <w:rFonts w:ascii="Arial" w:hAnsi="Arial" w:cs="Arial"/>
                <w:b/>
                <w:bCs/>
                <w:szCs w:val="20"/>
                <w:lang w:val="en-ZA"/>
              </w:rPr>
            </w:pPr>
          </w:p>
          <w:p w14:paraId="7A6C3E5F" w14:textId="65233CF2" w:rsidR="001F19DF" w:rsidRDefault="00C142A3" w:rsidP="001F19DF">
            <w:pPr>
              <w:jc w:val="both"/>
              <w:rPr>
                <w:rFonts w:ascii="Arial" w:hAnsi="Arial" w:cs="Arial"/>
                <w:b/>
                <w:bCs/>
                <w:szCs w:val="20"/>
                <w:lang w:val="en-ZA"/>
              </w:rPr>
            </w:pPr>
            <w:r>
              <w:rPr>
                <w:rFonts w:ascii="Arial" w:hAnsi="Arial" w:cs="Arial"/>
                <w:b/>
                <w:bCs/>
                <w:szCs w:val="20"/>
                <w:lang w:val="en-ZA"/>
              </w:rPr>
              <w:t>REQUEST FOR THE APPOINTMENT OF A CONSTRUCTION COMPANY OF CIDB GRADE 6CEPE/7CE OR HIGHER FOR THE REFURBISHMENT AND ASPHALT SURFACING OF BRIDGE NR 981, STEEL BRIDGE OVER THE RIET RIVER (KOFFIEFONTEIN) ON THE (R48)</w:t>
            </w:r>
          </w:p>
          <w:p w14:paraId="04111E42" w14:textId="77777777" w:rsidR="005E0A6E" w:rsidRDefault="005E0A6E" w:rsidP="001F19DF">
            <w:pPr>
              <w:jc w:val="both"/>
              <w:rPr>
                <w:rFonts w:ascii="Arial" w:hAnsi="Arial" w:cs="Arial"/>
                <w:b/>
                <w:bCs/>
                <w:szCs w:val="20"/>
                <w:lang w:val="en-ZA"/>
              </w:rPr>
            </w:pPr>
          </w:p>
          <w:p w14:paraId="37DC5E87" w14:textId="50FC4EEA" w:rsidR="00D30F5E" w:rsidRPr="00112B11" w:rsidRDefault="00D30F5E" w:rsidP="001F19DF">
            <w:pPr>
              <w:jc w:val="both"/>
              <w:rPr>
                <w:rFonts w:ascii="Arial" w:hAnsi="Arial" w:cs="Arial"/>
                <w:szCs w:val="20"/>
                <w:lang w:val="en-ZA"/>
              </w:rPr>
            </w:pPr>
            <w:r w:rsidRPr="00112B11">
              <w:rPr>
                <w:rFonts w:ascii="Arial" w:hAnsi="Arial" w:cs="Arial"/>
                <w:szCs w:val="20"/>
                <w:lang w:val="en-ZA"/>
              </w:rPr>
              <w:t>The name and address of the tenderer shall be entered on the back of the envelope.</w:t>
            </w:r>
          </w:p>
          <w:p w14:paraId="1C233D82" w14:textId="77777777" w:rsidR="00D30F5E" w:rsidRPr="00112B11" w:rsidRDefault="00D30F5E" w:rsidP="00B0228B">
            <w:pPr>
              <w:jc w:val="both"/>
              <w:rPr>
                <w:rFonts w:ascii="Arial" w:hAnsi="Arial" w:cs="Arial"/>
                <w:szCs w:val="20"/>
                <w:lang w:val="en-ZA"/>
              </w:rPr>
            </w:pPr>
          </w:p>
        </w:tc>
      </w:tr>
      <w:tr w:rsidR="00D30F5E" w:rsidRPr="00112B11" w14:paraId="2B05C11F" w14:textId="77777777" w:rsidTr="0089784C">
        <w:tc>
          <w:tcPr>
            <w:tcW w:w="642" w:type="pct"/>
            <w:tcBorders>
              <w:bottom w:val="single" w:sz="4" w:space="0" w:color="auto"/>
            </w:tcBorders>
            <w:vAlign w:val="center"/>
          </w:tcPr>
          <w:p w14:paraId="5C351C7E" w14:textId="77777777" w:rsidR="00D30F5E" w:rsidRPr="00112B11" w:rsidRDefault="00BF7C80" w:rsidP="00EB429D">
            <w:pPr>
              <w:spacing w:before="120" w:after="120"/>
              <w:jc w:val="center"/>
              <w:rPr>
                <w:rFonts w:ascii="Arial" w:hAnsi="Arial" w:cs="Arial"/>
                <w:szCs w:val="20"/>
              </w:rPr>
            </w:pPr>
            <w:r w:rsidRPr="00112B11">
              <w:rPr>
                <w:rFonts w:ascii="Arial" w:hAnsi="Arial" w:cs="Arial"/>
                <w:szCs w:val="20"/>
                <w:lang w:val="en-ZA"/>
              </w:rPr>
              <w:t xml:space="preserve">C </w:t>
            </w:r>
            <w:r w:rsidR="00D30F5E" w:rsidRPr="00112B11">
              <w:rPr>
                <w:rFonts w:ascii="Arial" w:hAnsi="Arial" w:cs="Arial"/>
                <w:szCs w:val="20"/>
                <w:lang w:val="en-ZA"/>
              </w:rPr>
              <w:t>2.13.6</w:t>
            </w:r>
          </w:p>
        </w:tc>
        <w:tc>
          <w:tcPr>
            <w:tcW w:w="4358" w:type="pct"/>
            <w:gridSpan w:val="3"/>
            <w:tcBorders>
              <w:bottom w:val="single" w:sz="4" w:space="0" w:color="auto"/>
            </w:tcBorders>
          </w:tcPr>
          <w:p w14:paraId="7C92E91C" w14:textId="77777777" w:rsidR="00D30F5E" w:rsidRPr="00112B11" w:rsidRDefault="00D30F5E" w:rsidP="00B0228B">
            <w:pPr>
              <w:spacing w:before="120" w:after="120"/>
              <w:jc w:val="both"/>
              <w:rPr>
                <w:rFonts w:ascii="Arial" w:hAnsi="Arial" w:cs="Arial"/>
                <w:szCs w:val="20"/>
                <w:lang w:val="en-ZA"/>
              </w:rPr>
            </w:pPr>
            <w:r w:rsidRPr="00112B11">
              <w:rPr>
                <w:rFonts w:ascii="Arial" w:hAnsi="Arial" w:cs="Arial"/>
                <w:szCs w:val="20"/>
                <w:lang w:val="en-ZA"/>
              </w:rPr>
              <w:t xml:space="preserve">A two-envelope procedure will </w:t>
            </w:r>
            <w:r w:rsidRPr="00112B11">
              <w:rPr>
                <w:rFonts w:ascii="Arial" w:hAnsi="Arial" w:cs="Arial"/>
                <w:szCs w:val="20"/>
                <w:u w:val="single"/>
                <w:lang w:val="en-ZA"/>
              </w:rPr>
              <w:t>not</w:t>
            </w:r>
            <w:r w:rsidRPr="00112B11">
              <w:rPr>
                <w:rFonts w:ascii="Arial" w:hAnsi="Arial" w:cs="Arial"/>
                <w:szCs w:val="20"/>
                <w:lang w:val="en-ZA"/>
              </w:rPr>
              <w:t xml:space="preserve"> be followed.</w:t>
            </w:r>
          </w:p>
        </w:tc>
      </w:tr>
      <w:tr w:rsidR="00D30F5E" w:rsidRPr="00112B11" w14:paraId="0BBF87E4" w14:textId="77777777" w:rsidTr="0089784C">
        <w:trPr>
          <w:cantSplit/>
          <w:trHeight w:val="1570"/>
        </w:trPr>
        <w:tc>
          <w:tcPr>
            <w:tcW w:w="642" w:type="pct"/>
            <w:tcBorders>
              <w:top w:val="single" w:sz="4" w:space="0" w:color="auto"/>
              <w:left w:val="single" w:sz="4" w:space="0" w:color="auto"/>
              <w:bottom w:val="single" w:sz="4" w:space="0" w:color="auto"/>
              <w:right w:val="single" w:sz="4" w:space="0" w:color="auto"/>
            </w:tcBorders>
          </w:tcPr>
          <w:p w14:paraId="16CE961C" w14:textId="77777777" w:rsidR="00D30F5E" w:rsidRPr="00112B11" w:rsidRDefault="00BF7C80" w:rsidP="00B0228B">
            <w:pPr>
              <w:spacing w:before="120" w:after="120"/>
              <w:jc w:val="center"/>
              <w:rPr>
                <w:rFonts w:ascii="Arial" w:hAnsi="Arial" w:cs="Arial"/>
                <w:szCs w:val="20"/>
                <w:lang w:val="en-ZA"/>
              </w:rPr>
            </w:pPr>
            <w:r w:rsidRPr="00112B11">
              <w:rPr>
                <w:rFonts w:ascii="Arial" w:hAnsi="Arial" w:cs="Arial"/>
                <w:szCs w:val="20"/>
                <w:lang w:val="en-ZA"/>
              </w:rPr>
              <w:t xml:space="preserve">C </w:t>
            </w:r>
            <w:r w:rsidR="00D30F5E" w:rsidRPr="00112B11">
              <w:rPr>
                <w:rFonts w:ascii="Arial" w:hAnsi="Arial" w:cs="Arial"/>
                <w:szCs w:val="20"/>
                <w:lang w:val="en-ZA"/>
              </w:rPr>
              <w:t>2.13.10</w:t>
            </w:r>
          </w:p>
        </w:tc>
        <w:tc>
          <w:tcPr>
            <w:tcW w:w="4358" w:type="pct"/>
            <w:gridSpan w:val="3"/>
            <w:tcBorders>
              <w:top w:val="single" w:sz="4" w:space="0" w:color="auto"/>
              <w:left w:val="single" w:sz="4" w:space="0" w:color="auto"/>
              <w:bottom w:val="single" w:sz="4" w:space="0" w:color="auto"/>
              <w:right w:val="single" w:sz="4" w:space="0" w:color="auto"/>
            </w:tcBorders>
          </w:tcPr>
          <w:p w14:paraId="0E616D77" w14:textId="77777777" w:rsidR="00D30F5E" w:rsidRPr="00112B11" w:rsidRDefault="00D30F5E" w:rsidP="00B0228B">
            <w:pPr>
              <w:spacing w:before="120" w:after="120"/>
              <w:jc w:val="both"/>
              <w:rPr>
                <w:rFonts w:ascii="Arial" w:hAnsi="Arial" w:cs="Arial"/>
                <w:szCs w:val="20"/>
                <w:lang w:val="en-ZA"/>
              </w:rPr>
            </w:pPr>
            <w:r w:rsidRPr="00112B11">
              <w:rPr>
                <w:rFonts w:ascii="Arial" w:hAnsi="Arial" w:cs="Arial"/>
                <w:szCs w:val="20"/>
                <w:lang w:val="en-ZA"/>
              </w:rPr>
              <w:t>Add the following new clause:</w:t>
            </w:r>
          </w:p>
          <w:p w14:paraId="4AB13809" w14:textId="77777777" w:rsidR="00D30F5E" w:rsidRPr="00112B11" w:rsidRDefault="00D30F5E" w:rsidP="00B0228B">
            <w:pPr>
              <w:spacing w:before="120" w:after="120"/>
              <w:jc w:val="both"/>
              <w:rPr>
                <w:rFonts w:ascii="Arial" w:hAnsi="Arial" w:cs="Arial"/>
                <w:szCs w:val="20"/>
                <w:lang w:val="en-ZA"/>
              </w:rPr>
            </w:pPr>
            <w:r w:rsidRPr="00112B11">
              <w:rPr>
                <w:rFonts w:ascii="Arial" w:hAnsi="Arial" w:cs="Arial"/>
                <w:szCs w:val="20"/>
                <w:lang w:val="en-ZA"/>
              </w:rPr>
              <w:t>Accept that all conditions, which are printed or written upon any stationary used by the Tenderer for the purpose of or in connection with the submission of a tender offer for this Contract, which are in conflict with the conditions laid down in this document shall be waived, renounced and abandoned.</w:t>
            </w:r>
          </w:p>
        </w:tc>
      </w:tr>
      <w:tr w:rsidR="00D30F5E" w:rsidRPr="00112B11" w14:paraId="6DF54FC4" w14:textId="77777777" w:rsidTr="0089784C">
        <w:tc>
          <w:tcPr>
            <w:tcW w:w="642" w:type="pct"/>
          </w:tcPr>
          <w:p w14:paraId="4DCCE867" w14:textId="77777777" w:rsidR="00D30F5E" w:rsidRPr="00112B11" w:rsidRDefault="00BF7C80" w:rsidP="00B0228B">
            <w:pPr>
              <w:spacing w:before="120" w:after="120"/>
              <w:jc w:val="center"/>
              <w:rPr>
                <w:rFonts w:ascii="Arial" w:hAnsi="Arial" w:cs="Arial"/>
                <w:szCs w:val="20"/>
                <w:lang w:val="en-ZA"/>
              </w:rPr>
            </w:pPr>
            <w:r w:rsidRPr="00112B11">
              <w:rPr>
                <w:rFonts w:ascii="Arial" w:hAnsi="Arial" w:cs="Arial"/>
                <w:szCs w:val="20"/>
                <w:lang w:val="en-ZA"/>
              </w:rPr>
              <w:t xml:space="preserve">C </w:t>
            </w:r>
            <w:r w:rsidR="00D30F5E" w:rsidRPr="00112B11">
              <w:rPr>
                <w:rFonts w:ascii="Arial" w:hAnsi="Arial" w:cs="Arial"/>
                <w:szCs w:val="20"/>
                <w:lang w:val="en-ZA"/>
              </w:rPr>
              <w:t>2.14</w:t>
            </w:r>
          </w:p>
        </w:tc>
        <w:tc>
          <w:tcPr>
            <w:tcW w:w="4358" w:type="pct"/>
            <w:gridSpan w:val="3"/>
          </w:tcPr>
          <w:p w14:paraId="48FCA88F" w14:textId="77777777" w:rsidR="00D30F5E" w:rsidRPr="00112B11" w:rsidRDefault="00D30F5E" w:rsidP="00B0228B">
            <w:pPr>
              <w:spacing w:before="120" w:after="120"/>
              <w:jc w:val="both"/>
              <w:rPr>
                <w:rFonts w:ascii="Arial" w:hAnsi="Arial" w:cs="Arial"/>
                <w:szCs w:val="20"/>
                <w:lang w:val="en-ZA"/>
              </w:rPr>
            </w:pPr>
            <w:r w:rsidRPr="00112B11">
              <w:rPr>
                <w:rFonts w:ascii="Arial" w:hAnsi="Arial" w:cs="Arial"/>
                <w:szCs w:val="20"/>
                <w:lang w:val="en-ZA"/>
              </w:rPr>
              <w:t>Add the following to the clause:</w:t>
            </w:r>
          </w:p>
          <w:p w14:paraId="1FDB5A6E" w14:textId="77777777" w:rsidR="00D30F5E" w:rsidRPr="00112B11" w:rsidRDefault="00D30F5E" w:rsidP="00B0228B">
            <w:pPr>
              <w:spacing w:before="120" w:after="120"/>
              <w:jc w:val="both"/>
              <w:rPr>
                <w:rFonts w:ascii="Arial" w:hAnsi="Arial" w:cs="Arial"/>
                <w:szCs w:val="20"/>
                <w:lang w:val="en-ZA"/>
              </w:rPr>
            </w:pPr>
            <w:r w:rsidRPr="00112B11">
              <w:rPr>
                <w:rFonts w:ascii="Arial" w:hAnsi="Arial" w:cs="Arial"/>
                <w:szCs w:val="20"/>
                <w:lang w:val="en-ZA"/>
              </w:rPr>
              <w:t>The tenderer is required to enter information in the following sections of the document:</w:t>
            </w:r>
          </w:p>
          <w:p w14:paraId="3D28F7B1" w14:textId="77777777" w:rsidR="00D30F5E" w:rsidRPr="00112B11" w:rsidRDefault="00D30F5E" w:rsidP="00B0228B">
            <w:pPr>
              <w:spacing w:before="120" w:after="120"/>
              <w:jc w:val="both"/>
              <w:rPr>
                <w:rFonts w:ascii="Arial" w:hAnsi="Arial" w:cs="Arial"/>
                <w:szCs w:val="20"/>
                <w:lang w:val="en-ZA"/>
              </w:rPr>
            </w:pPr>
            <w:r w:rsidRPr="00112B11">
              <w:rPr>
                <w:rFonts w:ascii="Arial" w:hAnsi="Arial" w:cs="Arial"/>
                <w:szCs w:val="20"/>
                <w:lang w:val="en-ZA"/>
              </w:rPr>
              <w:t>VOLUME 1</w:t>
            </w:r>
            <w:r w:rsidRPr="00112B11">
              <w:rPr>
                <w:rFonts w:ascii="Arial" w:hAnsi="Arial" w:cs="Arial"/>
                <w:szCs w:val="20"/>
                <w:lang w:val="en-ZA"/>
              </w:rPr>
              <w:tab/>
              <w:t>:</w:t>
            </w:r>
            <w:r w:rsidRPr="00112B11">
              <w:rPr>
                <w:rFonts w:ascii="Arial" w:hAnsi="Arial" w:cs="Arial"/>
                <w:szCs w:val="20"/>
                <w:lang w:val="en-ZA"/>
              </w:rPr>
              <w:tab/>
              <w:t>CHECKLIST</w:t>
            </w:r>
          </w:p>
          <w:p w14:paraId="67B310F3" w14:textId="77777777" w:rsidR="00D30F5E" w:rsidRPr="00112B11" w:rsidRDefault="00D30F5E" w:rsidP="00B0228B">
            <w:pPr>
              <w:spacing w:before="120" w:after="120"/>
              <w:jc w:val="both"/>
              <w:rPr>
                <w:rFonts w:ascii="Arial" w:hAnsi="Arial" w:cs="Arial"/>
                <w:szCs w:val="20"/>
                <w:lang w:val="en-ZA"/>
              </w:rPr>
            </w:pPr>
            <w:r w:rsidRPr="00112B11">
              <w:rPr>
                <w:rFonts w:ascii="Arial" w:hAnsi="Arial" w:cs="Arial"/>
                <w:szCs w:val="20"/>
                <w:lang w:val="en-ZA"/>
              </w:rPr>
              <w:t>Section T2.2</w:t>
            </w:r>
            <w:r w:rsidRPr="00112B11">
              <w:rPr>
                <w:rFonts w:ascii="Arial" w:hAnsi="Arial" w:cs="Arial"/>
                <w:szCs w:val="20"/>
                <w:lang w:val="en-ZA"/>
              </w:rPr>
              <w:tab/>
              <w:t>:</w:t>
            </w:r>
            <w:r w:rsidRPr="00112B11">
              <w:rPr>
                <w:rFonts w:ascii="Arial" w:hAnsi="Arial" w:cs="Arial"/>
                <w:szCs w:val="20"/>
                <w:lang w:val="en-ZA"/>
              </w:rPr>
              <w:tab/>
              <w:t>Returnable Schedules</w:t>
            </w:r>
          </w:p>
          <w:p w14:paraId="5B9E1756" w14:textId="77777777" w:rsidR="00D30F5E" w:rsidRPr="00112B11" w:rsidRDefault="00D30F5E" w:rsidP="00B0228B">
            <w:pPr>
              <w:spacing w:before="120" w:after="120"/>
              <w:jc w:val="both"/>
              <w:rPr>
                <w:rFonts w:ascii="Arial" w:hAnsi="Arial" w:cs="Arial"/>
                <w:szCs w:val="20"/>
                <w:lang w:val="en-ZA"/>
              </w:rPr>
            </w:pPr>
            <w:r w:rsidRPr="00112B11">
              <w:rPr>
                <w:rFonts w:ascii="Arial" w:hAnsi="Arial" w:cs="Arial"/>
                <w:szCs w:val="20"/>
                <w:lang w:val="en-ZA"/>
              </w:rPr>
              <w:t>Section C1.1</w:t>
            </w:r>
            <w:r w:rsidRPr="00112B11">
              <w:rPr>
                <w:rFonts w:ascii="Arial" w:hAnsi="Arial" w:cs="Arial"/>
                <w:szCs w:val="20"/>
                <w:lang w:val="en-ZA"/>
              </w:rPr>
              <w:tab/>
              <w:t>:</w:t>
            </w:r>
            <w:r w:rsidRPr="00112B11">
              <w:rPr>
                <w:rFonts w:ascii="Arial" w:hAnsi="Arial" w:cs="Arial"/>
                <w:szCs w:val="20"/>
                <w:lang w:val="en-ZA"/>
              </w:rPr>
              <w:tab/>
              <w:t>Forms of Offer and Acceptance</w:t>
            </w:r>
          </w:p>
          <w:p w14:paraId="5AF22F02" w14:textId="77777777" w:rsidR="00D30F5E" w:rsidRPr="00112B11" w:rsidRDefault="00D30F5E" w:rsidP="00B0228B">
            <w:pPr>
              <w:spacing w:before="120" w:after="120"/>
              <w:jc w:val="both"/>
              <w:rPr>
                <w:rFonts w:ascii="Arial" w:hAnsi="Arial" w:cs="Arial"/>
                <w:szCs w:val="20"/>
                <w:lang w:val="en-ZA"/>
              </w:rPr>
            </w:pPr>
            <w:r w:rsidRPr="00112B11">
              <w:rPr>
                <w:rFonts w:ascii="Arial" w:hAnsi="Arial" w:cs="Arial"/>
                <w:szCs w:val="20"/>
                <w:lang w:val="en-ZA"/>
              </w:rPr>
              <w:t>Section C1.2</w:t>
            </w:r>
            <w:r w:rsidRPr="00112B11">
              <w:rPr>
                <w:rFonts w:ascii="Arial" w:hAnsi="Arial" w:cs="Arial"/>
                <w:szCs w:val="20"/>
                <w:lang w:val="en-ZA"/>
              </w:rPr>
              <w:tab/>
              <w:t>:</w:t>
            </w:r>
            <w:r w:rsidRPr="00112B11">
              <w:rPr>
                <w:rFonts w:ascii="Arial" w:hAnsi="Arial" w:cs="Arial"/>
                <w:szCs w:val="20"/>
                <w:lang w:val="en-ZA"/>
              </w:rPr>
              <w:tab/>
              <w:t>Contract Data (Part 2)</w:t>
            </w:r>
          </w:p>
          <w:p w14:paraId="180247BB" w14:textId="77777777" w:rsidR="00D30F5E" w:rsidRPr="00112B11" w:rsidRDefault="00D30F5E" w:rsidP="00B0228B">
            <w:pPr>
              <w:spacing w:before="120" w:after="120"/>
              <w:jc w:val="both"/>
              <w:rPr>
                <w:rFonts w:ascii="Arial" w:hAnsi="Arial" w:cs="Arial"/>
                <w:szCs w:val="20"/>
                <w:lang w:val="en-ZA"/>
              </w:rPr>
            </w:pPr>
            <w:r w:rsidRPr="00112B11">
              <w:rPr>
                <w:rFonts w:ascii="Arial" w:hAnsi="Arial" w:cs="Arial"/>
                <w:szCs w:val="20"/>
                <w:lang w:val="en-ZA"/>
              </w:rPr>
              <w:t>Section C2.2</w:t>
            </w:r>
            <w:r w:rsidRPr="00112B11">
              <w:rPr>
                <w:rFonts w:ascii="Arial" w:hAnsi="Arial" w:cs="Arial"/>
                <w:szCs w:val="20"/>
                <w:lang w:val="en-ZA"/>
              </w:rPr>
              <w:tab/>
              <w:t>:</w:t>
            </w:r>
            <w:r w:rsidRPr="00112B11">
              <w:rPr>
                <w:rFonts w:ascii="Arial" w:hAnsi="Arial" w:cs="Arial"/>
                <w:szCs w:val="20"/>
                <w:lang w:val="en-ZA"/>
              </w:rPr>
              <w:tab/>
              <w:t>Bill of Quantities</w:t>
            </w:r>
          </w:p>
          <w:p w14:paraId="2A8688E8" w14:textId="77777777" w:rsidR="00D30F5E" w:rsidRPr="00112B11" w:rsidRDefault="00D30F5E" w:rsidP="00B0228B">
            <w:pPr>
              <w:spacing w:before="120" w:after="120"/>
              <w:jc w:val="both"/>
              <w:rPr>
                <w:rFonts w:ascii="Arial" w:hAnsi="Arial" w:cs="Arial"/>
                <w:szCs w:val="20"/>
                <w:lang w:val="en-ZA"/>
              </w:rPr>
            </w:pPr>
            <w:r w:rsidRPr="00112B11">
              <w:rPr>
                <w:rFonts w:ascii="Arial" w:hAnsi="Arial" w:cs="Arial"/>
                <w:szCs w:val="20"/>
                <w:lang w:val="en-ZA"/>
              </w:rPr>
              <w:t>The above sections shall be signed by the Tenderer (and witnesses where required).  Individual pages should only be initialled by the successful Tenderer and by the witnesses after acceptance by the Employer of the Tender Offer.</w:t>
            </w:r>
          </w:p>
          <w:p w14:paraId="063EFA10" w14:textId="77777777" w:rsidR="003B0D25" w:rsidRPr="00112B11" w:rsidRDefault="00D30F5E" w:rsidP="00B0228B">
            <w:pPr>
              <w:spacing w:before="120" w:after="120"/>
              <w:jc w:val="both"/>
              <w:rPr>
                <w:rFonts w:ascii="Arial" w:hAnsi="Arial" w:cs="Arial"/>
                <w:szCs w:val="20"/>
                <w:lang w:val="en-ZA"/>
              </w:rPr>
            </w:pPr>
            <w:r w:rsidRPr="00112B11">
              <w:rPr>
                <w:rFonts w:ascii="Arial" w:hAnsi="Arial" w:cs="Arial"/>
                <w:szCs w:val="20"/>
                <w:lang w:val="en-ZA"/>
              </w:rPr>
              <w:lastRenderedPageBreak/>
              <w:t>The Tenderer shall complete and sign the Form of Offer prior to the submission of a Tender Offer.</w:t>
            </w:r>
          </w:p>
          <w:p w14:paraId="390BD9C1" w14:textId="77777777" w:rsidR="00D30F5E" w:rsidRPr="00112B11" w:rsidRDefault="003B0D25" w:rsidP="00B0228B">
            <w:pPr>
              <w:spacing w:before="120" w:after="120"/>
              <w:jc w:val="both"/>
              <w:rPr>
                <w:rFonts w:ascii="Arial" w:hAnsi="Arial" w:cs="Arial"/>
                <w:szCs w:val="20"/>
                <w:lang w:val="en-ZA"/>
              </w:rPr>
            </w:pPr>
            <w:r w:rsidRPr="00112B11">
              <w:rPr>
                <w:rFonts w:ascii="Arial" w:hAnsi="Arial" w:cs="Arial"/>
                <w:szCs w:val="20"/>
                <w:lang w:val="en-ZA"/>
              </w:rPr>
              <w:t>T</w:t>
            </w:r>
            <w:r w:rsidR="00D30F5E" w:rsidRPr="00112B11">
              <w:rPr>
                <w:rFonts w:ascii="Arial" w:hAnsi="Arial" w:cs="Arial"/>
                <w:szCs w:val="20"/>
                <w:lang w:val="en-ZA"/>
              </w:rPr>
              <w:t xml:space="preserve">he Tenderer </w:t>
            </w:r>
            <w:r w:rsidRPr="00112B11">
              <w:rPr>
                <w:rFonts w:ascii="Arial" w:hAnsi="Arial" w:cs="Arial"/>
                <w:szCs w:val="20"/>
                <w:lang w:val="en-ZA"/>
              </w:rPr>
              <w:t>is required to submit</w:t>
            </w:r>
            <w:r w:rsidR="00D30F5E" w:rsidRPr="00112B11">
              <w:rPr>
                <w:rFonts w:ascii="Arial" w:hAnsi="Arial" w:cs="Arial"/>
                <w:szCs w:val="20"/>
                <w:lang w:val="en-ZA"/>
              </w:rPr>
              <w:t xml:space="preserve"> the </w:t>
            </w:r>
            <w:r w:rsidRPr="00112B11">
              <w:rPr>
                <w:rFonts w:ascii="Arial" w:hAnsi="Arial" w:cs="Arial"/>
                <w:szCs w:val="20"/>
                <w:lang w:val="en-ZA"/>
              </w:rPr>
              <w:t xml:space="preserve">documents requested in the </w:t>
            </w:r>
            <w:r w:rsidR="00D30F5E" w:rsidRPr="00112B11">
              <w:rPr>
                <w:rFonts w:ascii="Arial" w:hAnsi="Arial" w:cs="Arial"/>
                <w:b/>
                <w:szCs w:val="20"/>
                <w:lang w:val="en-ZA"/>
              </w:rPr>
              <w:t>Returnable Documents</w:t>
            </w:r>
            <w:r w:rsidR="00D30F5E" w:rsidRPr="00112B11">
              <w:rPr>
                <w:rFonts w:ascii="Arial" w:hAnsi="Arial" w:cs="Arial"/>
                <w:szCs w:val="20"/>
                <w:lang w:val="en-ZA"/>
              </w:rPr>
              <w:t xml:space="preserve"> listed in clause 2.23</w:t>
            </w:r>
            <w:r w:rsidRPr="00112B11">
              <w:rPr>
                <w:rFonts w:ascii="Arial" w:hAnsi="Arial" w:cs="Arial"/>
                <w:szCs w:val="20"/>
                <w:lang w:val="en-ZA"/>
              </w:rPr>
              <w:t xml:space="preserve"> and in the minimum requirements listed in the Tender Advert under Section T1.1.</w:t>
            </w:r>
          </w:p>
          <w:p w14:paraId="16ADA5D2" w14:textId="77777777" w:rsidR="00D30F5E" w:rsidRPr="00112B11" w:rsidRDefault="00D30F5E" w:rsidP="00B0228B">
            <w:pPr>
              <w:spacing w:before="120" w:after="120"/>
              <w:jc w:val="both"/>
              <w:rPr>
                <w:rFonts w:ascii="Arial" w:hAnsi="Arial" w:cs="Arial"/>
                <w:szCs w:val="20"/>
                <w:lang w:val="en-ZA"/>
              </w:rPr>
            </w:pPr>
            <w:r w:rsidRPr="00112B11">
              <w:rPr>
                <w:rFonts w:ascii="Arial" w:hAnsi="Arial" w:cs="Arial"/>
                <w:szCs w:val="20"/>
                <w:lang w:val="en-ZA"/>
              </w:rPr>
              <w:t>The Schedule of Deviations (Section C1.1) (if applicable) shall be signed by the successful Tenderer after acceptance by the Employer of the Tender Offer.</w:t>
            </w:r>
          </w:p>
          <w:p w14:paraId="1EBF2190" w14:textId="77777777" w:rsidR="00D30F5E" w:rsidRPr="00112B11" w:rsidRDefault="00D30F5E" w:rsidP="00B0228B">
            <w:pPr>
              <w:pStyle w:val="BodyText3"/>
              <w:spacing w:before="120"/>
              <w:rPr>
                <w:b w:val="0"/>
              </w:rPr>
            </w:pPr>
            <w:r w:rsidRPr="00112B11">
              <w:rPr>
                <w:b w:val="0"/>
              </w:rPr>
              <w:t>Accept that the Employer shall in the evaluation of tender offers take due account of the tenderer’s past performance in the execution of similar engineering works of comparable magnitude, and the degree to which he possesses the necessary technical, financial and other resources to enable him to complete the works successfully within the contract period.  Satisfy the Employer and the Employer’s agent as to his ability to perform and complete the Works timeously, safely and with satisfactory quality, and furnish details in Part T2 of contracts of a similar nature and magnitude which they have successfully executed in the past.</w:t>
            </w:r>
          </w:p>
          <w:p w14:paraId="2577549A" w14:textId="77777777" w:rsidR="00D30F5E" w:rsidRPr="00112B11" w:rsidRDefault="00D30F5E" w:rsidP="00B0228B">
            <w:pPr>
              <w:spacing w:before="120" w:after="120"/>
              <w:jc w:val="both"/>
              <w:rPr>
                <w:rFonts w:ascii="Arial" w:hAnsi="Arial" w:cs="Arial"/>
                <w:szCs w:val="20"/>
                <w:lang w:val="en-ZA"/>
              </w:rPr>
            </w:pPr>
            <w:r w:rsidRPr="00112B11">
              <w:rPr>
                <w:rFonts w:ascii="Arial" w:hAnsi="Arial" w:cs="Arial"/>
                <w:szCs w:val="20"/>
                <w:lang w:val="en-ZA"/>
              </w:rPr>
              <w:t>Accept that the Employer is restricted in accordance with the Construction Regulations, 2014, to only appoint a contractor whom he is satisfied has the necessary competencies and resources to carry out the work safely and with satisfactory quality.</w:t>
            </w:r>
          </w:p>
        </w:tc>
      </w:tr>
      <w:tr w:rsidR="00D30F5E" w:rsidRPr="00112B11" w14:paraId="26F0A687" w14:textId="77777777" w:rsidTr="0089784C">
        <w:trPr>
          <w:trHeight w:val="1287"/>
        </w:trPr>
        <w:tc>
          <w:tcPr>
            <w:tcW w:w="642" w:type="pct"/>
          </w:tcPr>
          <w:p w14:paraId="7701F867" w14:textId="77777777" w:rsidR="00D30F5E" w:rsidRPr="00112B11" w:rsidRDefault="00BF7C80" w:rsidP="00B0228B">
            <w:pPr>
              <w:spacing w:before="120" w:after="120"/>
              <w:jc w:val="center"/>
              <w:rPr>
                <w:rFonts w:ascii="Arial" w:hAnsi="Arial" w:cs="Arial"/>
                <w:szCs w:val="20"/>
                <w:lang w:val="en-ZA"/>
              </w:rPr>
            </w:pPr>
            <w:r w:rsidRPr="00112B11">
              <w:rPr>
                <w:rFonts w:ascii="Arial" w:hAnsi="Arial" w:cs="Arial"/>
                <w:szCs w:val="20"/>
                <w:lang w:val="en-ZA"/>
              </w:rPr>
              <w:lastRenderedPageBreak/>
              <w:t xml:space="preserve">C </w:t>
            </w:r>
            <w:r w:rsidR="00D30F5E" w:rsidRPr="00112B11">
              <w:rPr>
                <w:rFonts w:ascii="Arial" w:hAnsi="Arial" w:cs="Arial"/>
                <w:szCs w:val="20"/>
                <w:lang w:val="en-ZA"/>
              </w:rPr>
              <w:t>2.15.1</w:t>
            </w:r>
          </w:p>
        </w:tc>
        <w:tc>
          <w:tcPr>
            <w:tcW w:w="4358" w:type="pct"/>
            <w:gridSpan w:val="3"/>
          </w:tcPr>
          <w:p w14:paraId="21A37E55" w14:textId="77777777" w:rsidR="00D30F5E" w:rsidRPr="002B37DF" w:rsidRDefault="00D30F5E" w:rsidP="00B0228B">
            <w:pPr>
              <w:spacing w:before="120" w:after="120"/>
              <w:jc w:val="both"/>
              <w:rPr>
                <w:rFonts w:ascii="Arial" w:hAnsi="Arial" w:cs="Arial"/>
                <w:szCs w:val="20"/>
                <w:lang w:val="en-ZA"/>
              </w:rPr>
            </w:pPr>
            <w:r w:rsidRPr="002B37DF">
              <w:rPr>
                <w:rFonts w:ascii="Arial" w:hAnsi="Arial" w:cs="Arial"/>
                <w:szCs w:val="20"/>
                <w:lang w:val="en-ZA"/>
              </w:rPr>
              <w:t>The closing time and location for the submission of tender offers are:</w:t>
            </w:r>
          </w:p>
          <w:p w14:paraId="1832408C" w14:textId="097BE0CA" w:rsidR="00D30F5E" w:rsidRPr="002B37DF" w:rsidRDefault="00D30F5E" w:rsidP="00EB429D">
            <w:pPr>
              <w:tabs>
                <w:tab w:val="left" w:pos="1393"/>
              </w:tabs>
              <w:spacing w:before="120" w:after="120"/>
              <w:jc w:val="both"/>
              <w:rPr>
                <w:rFonts w:ascii="Arial" w:hAnsi="Arial" w:cs="Arial"/>
                <w:b/>
                <w:szCs w:val="20"/>
                <w:lang w:val="en-ZA"/>
              </w:rPr>
            </w:pPr>
            <w:r w:rsidRPr="002B37DF">
              <w:rPr>
                <w:rFonts w:ascii="Arial" w:hAnsi="Arial" w:cs="Arial"/>
                <w:b/>
                <w:szCs w:val="20"/>
                <w:lang w:val="en-ZA"/>
              </w:rPr>
              <w:t>Date</w:t>
            </w:r>
            <w:r w:rsidR="00D67274" w:rsidRPr="002B37DF">
              <w:rPr>
                <w:rFonts w:ascii="Arial" w:hAnsi="Arial" w:cs="Arial"/>
                <w:b/>
                <w:szCs w:val="20"/>
                <w:lang w:val="en-ZA"/>
              </w:rPr>
              <w:t xml:space="preserve"> </w:t>
            </w:r>
            <w:r w:rsidRPr="002B37DF">
              <w:rPr>
                <w:rFonts w:ascii="Arial" w:hAnsi="Arial" w:cs="Arial"/>
                <w:b/>
                <w:szCs w:val="20"/>
                <w:lang w:val="en-ZA"/>
              </w:rPr>
              <w:t xml:space="preserve">: </w:t>
            </w:r>
            <w:r w:rsidRPr="002B37DF">
              <w:rPr>
                <w:rFonts w:ascii="Arial" w:hAnsi="Arial" w:cs="Arial"/>
                <w:b/>
                <w:szCs w:val="20"/>
                <w:lang w:val="en-ZA"/>
              </w:rPr>
              <w:tab/>
            </w:r>
            <w:r w:rsidR="00A018C8" w:rsidRPr="002B37DF">
              <w:rPr>
                <w:rFonts w:ascii="Arial" w:hAnsi="Arial" w:cs="Arial"/>
                <w:b/>
                <w:szCs w:val="20"/>
                <w:lang w:val="en-ZA"/>
              </w:rPr>
              <w:t>0</w:t>
            </w:r>
            <w:r w:rsidR="00F175A3">
              <w:rPr>
                <w:rFonts w:ascii="Arial" w:hAnsi="Arial" w:cs="Arial"/>
                <w:b/>
                <w:szCs w:val="20"/>
                <w:lang w:val="en-ZA"/>
              </w:rPr>
              <w:t>7</w:t>
            </w:r>
            <w:r w:rsidR="00A018C8" w:rsidRPr="002B37DF">
              <w:rPr>
                <w:rFonts w:ascii="Arial" w:hAnsi="Arial" w:cs="Arial"/>
                <w:b/>
                <w:szCs w:val="20"/>
                <w:lang w:val="en-ZA"/>
              </w:rPr>
              <w:t xml:space="preserve"> December</w:t>
            </w:r>
            <w:r w:rsidR="00060F63" w:rsidRPr="002B37DF">
              <w:rPr>
                <w:rFonts w:ascii="Arial" w:hAnsi="Arial" w:cs="Arial"/>
                <w:b/>
                <w:bCs/>
                <w:szCs w:val="20"/>
                <w:lang w:val="en-ZA"/>
              </w:rPr>
              <w:t xml:space="preserve"> 202</w:t>
            </w:r>
            <w:r w:rsidR="00EE3177" w:rsidRPr="002B37DF">
              <w:rPr>
                <w:rFonts w:ascii="Arial" w:hAnsi="Arial" w:cs="Arial"/>
                <w:b/>
                <w:bCs/>
                <w:szCs w:val="20"/>
                <w:lang w:val="en-ZA"/>
              </w:rPr>
              <w:t>1</w:t>
            </w:r>
          </w:p>
          <w:p w14:paraId="5AE30124" w14:textId="3D1560AC" w:rsidR="00D30F5E" w:rsidRPr="002B37DF" w:rsidRDefault="00D30F5E" w:rsidP="00EB429D">
            <w:pPr>
              <w:tabs>
                <w:tab w:val="left" w:pos="1393"/>
              </w:tabs>
              <w:spacing w:after="120"/>
              <w:jc w:val="both"/>
              <w:rPr>
                <w:rFonts w:ascii="Arial" w:hAnsi="Arial" w:cs="Arial"/>
                <w:b/>
                <w:bCs/>
                <w:szCs w:val="20"/>
                <w:lang w:val="en-ZA"/>
              </w:rPr>
            </w:pPr>
            <w:r w:rsidRPr="002B37DF">
              <w:rPr>
                <w:rFonts w:ascii="Arial" w:hAnsi="Arial" w:cs="Arial"/>
                <w:b/>
                <w:szCs w:val="20"/>
                <w:lang w:val="en-ZA"/>
              </w:rPr>
              <w:t>Time :</w:t>
            </w:r>
            <w:r w:rsidRPr="002B37DF">
              <w:rPr>
                <w:rFonts w:ascii="Arial" w:hAnsi="Arial" w:cs="Arial"/>
                <w:b/>
                <w:szCs w:val="20"/>
                <w:lang w:val="en-ZA"/>
              </w:rPr>
              <w:tab/>
            </w:r>
            <w:r w:rsidR="000B76DE" w:rsidRPr="002B37DF">
              <w:rPr>
                <w:rFonts w:ascii="Arial" w:hAnsi="Arial" w:cs="Arial"/>
                <w:b/>
                <w:bCs/>
                <w:szCs w:val="20"/>
                <w:lang w:val="en-ZA"/>
              </w:rPr>
              <w:t>1</w:t>
            </w:r>
            <w:r w:rsidR="00A018C8" w:rsidRPr="002B37DF">
              <w:rPr>
                <w:rFonts w:ascii="Arial" w:hAnsi="Arial" w:cs="Arial"/>
                <w:b/>
                <w:bCs/>
                <w:szCs w:val="20"/>
                <w:lang w:val="en-ZA"/>
              </w:rPr>
              <w:t>1:</w:t>
            </w:r>
            <w:r w:rsidR="0034516A" w:rsidRPr="002B37DF">
              <w:rPr>
                <w:rFonts w:ascii="Arial" w:hAnsi="Arial" w:cs="Arial"/>
                <w:b/>
                <w:bCs/>
                <w:szCs w:val="20"/>
                <w:lang w:val="en-ZA"/>
              </w:rPr>
              <w:t>00</w:t>
            </w:r>
          </w:p>
          <w:p w14:paraId="30DFD0DE" w14:textId="77777777" w:rsidR="00EE3177" w:rsidRPr="002B37DF" w:rsidRDefault="00D30F5E" w:rsidP="00EE3177">
            <w:pPr>
              <w:jc w:val="both"/>
              <w:rPr>
                <w:rFonts w:ascii="Arial" w:hAnsi="Arial" w:cs="Arial"/>
                <w:b/>
                <w:bCs/>
                <w:szCs w:val="20"/>
                <w:lang w:val="en-ZA"/>
              </w:rPr>
            </w:pPr>
            <w:r w:rsidRPr="002B37DF">
              <w:rPr>
                <w:rFonts w:ascii="Arial" w:hAnsi="Arial" w:cs="Arial"/>
                <w:b/>
                <w:szCs w:val="20"/>
                <w:lang w:val="en-ZA"/>
              </w:rPr>
              <w:t>Location :</w:t>
            </w:r>
            <w:r w:rsidRPr="002B37DF">
              <w:rPr>
                <w:rFonts w:ascii="Arial" w:hAnsi="Arial" w:cs="Arial"/>
                <w:b/>
                <w:szCs w:val="20"/>
                <w:lang w:val="en-ZA"/>
              </w:rPr>
              <w:tab/>
            </w:r>
            <w:r w:rsidR="00EE3177" w:rsidRPr="002B37DF">
              <w:rPr>
                <w:rFonts w:ascii="Arial" w:hAnsi="Arial" w:cs="Arial"/>
                <w:b/>
                <w:bCs/>
                <w:szCs w:val="20"/>
                <w:lang w:val="en-ZA"/>
              </w:rPr>
              <w:t xml:space="preserve">Entrance Hall,Perm Building </w:t>
            </w:r>
          </w:p>
          <w:p w14:paraId="1B83B62D" w14:textId="7FC537D1" w:rsidR="00D30F5E" w:rsidRPr="002B37DF" w:rsidRDefault="00EE3177" w:rsidP="00EE3177">
            <w:pPr>
              <w:tabs>
                <w:tab w:val="left" w:pos="1393"/>
              </w:tabs>
              <w:ind w:left="1393" w:hanging="1393"/>
              <w:jc w:val="both"/>
              <w:rPr>
                <w:rFonts w:ascii="Arial" w:hAnsi="Arial" w:cs="Arial"/>
                <w:b/>
                <w:szCs w:val="20"/>
                <w:lang w:val="en-ZA"/>
              </w:rPr>
            </w:pPr>
            <w:r w:rsidRPr="002B37DF">
              <w:rPr>
                <w:rFonts w:ascii="Arial" w:hAnsi="Arial" w:cs="Arial"/>
                <w:b/>
                <w:bCs/>
                <w:szCs w:val="20"/>
                <w:lang w:val="en-ZA"/>
              </w:rPr>
              <w:tab/>
            </w:r>
            <w:r w:rsidRPr="002B37DF">
              <w:rPr>
                <w:rFonts w:ascii="Arial" w:hAnsi="Arial" w:cs="Arial"/>
                <w:b/>
                <w:bCs/>
                <w:szCs w:val="20"/>
                <w:lang w:val="en-ZA"/>
              </w:rPr>
              <w:tab/>
              <w:t>45 Charlotte Maxeke Street, Bloemfontein</w:t>
            </w:r>
          </w:p>
        </w:tc>
      </w:tr>
      <w:tr w:rsidR="00D30F5E" w:rsidRPr="00112B11" w14:paraId="5F78D028" w14:textId="77777777" w:rsidTr="0089784C">
        <w:trPr>
          <w:trHeight w:val="776"/>
        </w:trPr>
        <w:tc>
          <w:tcPr>
            <w:tcW w:w="642" w:type="pct"/>
          </w:tcPr>
          <w:p w14:paraId="79315C23" w14:textId="77777777" w:rsidR="00D30F5E" w:rsidRPr="00112B11" w:rsidRDefault="00BF7C80" w:rsidP="00B0228B">
            <w:pPr>
              <w:spacing w:before="120" w:after="120"/>
              <w:jc w:val="center"/>
              <w:rPr>
                <w:rFonts w:ascii="Arial" w:hAnsi="Arial" w:cs="Arial"/>
                <w:szCs w:val="20"/>
                <w:lang w:val="en-ZA"/>
              </w:rPr>
            </w:pPr>
            <w:r w:rsidRPr="00112B11">
              <w:rPr>
                <w:rFonts w:ascii="Arial" w:hAnsi="Arial" w:cs="Arial"/>
                <w:szCs w:val="20"/>
                <w:lang w:val="en-ZA"/>
              </w:rPr>
              <w:t xml:space="preserve">C </w:t>
            </w:r>
            <w:r w:rsidR="00D30F5E" w:rsidRPr="00112B11">
              <w:rPr>
                <w:rFonts w:ascii="Arial" w:hAnsi="Arial" w:cs="Arial"/>
                <w:szCs w:val="20"/>
                <w:lang w:val="en-ZA"/>
              </w:rPr>
              <w:t>2.16.1</w:t>
            </w:r>
          </w:p>
        </w:tc>
        <w:tc>
          <w:tcPr>
            <w:tcW w:w="4358" w:type="pct"/>
            <w:gridSpan w:val="3"/>
          </w:tcPr>
          <w:p w14:paraId="75A89569" w14:textId="6A9959BB" w:rsidR="00D30F5E" w:rsidRPr="002B37DF" w:rsidRDefault="00D30F5E" w:rsidP="00B0228B">
            <w:pPr>
              <w:spacing w:before="120" w:after="120"/>
              <w:jc w:val="both"/>
              <w:rPr>
                <w:rFonts w:ascii="Arial" w:hAnsi="Arial" w:cs="Arial"/>
                <w:szCs w:val="20"/>
                <w:lang w:val="en-ZA"/>
              </w:rPr>
            </w:pPr>
            <w:r w:rsidRPr="002B37DF">
              <w:rPr>
                <w:rFonts w:ascii="Arial" w:hAnsi="Arial" w:cs="Arial"/>
                <w:szCs w:val="20"/>
                <w:lang w:val="en-ZA"/>
              </w:rPr>
              <w:t xml:space="preserve">The tender offer validity period is </w:t>
            </w:r>
            <w:r w:rsidR="00A018C8" w:rsidRPr="002B37DF">
              <w:rPr>
                <w:rFonts w:ascii="Arial" w:hAnsi="Arial" w:cs="Arial"/>
                <w:b/>
                <w:bCs/>
                <w:szCs w:val="20"/>
                <w:lang w:val="en-ZA"/>
              </w:rPr>
              <w:t>18</w:t>
            </w:r>
            <w:r w:rsidRPr="002B37DF">
              <w:rPr>
                <w:rFonts w:ascii="Arial" w:hAnsi="Arial" w:cs="Arial"/>
                <w:b/>
                <w:bCs/>
                <w:szCs w:val="20"/>
                <w:lang w:val="en-ZA"/>
              </w:rPr>
              <w:t>0</w:t>
            </w:r>
            <w:r w:rsidRPr="002B37DF">
              <w:rPr>
                <w:rFonts w:ascii="Arial" w:hAnsi="Arial" w:cs="Arial"/>
                <w:szCs w:val="20"/>
                <w:lang w:val="en-ZA"/>
              </w:rPr>
              <w:t xml:space="preserve"> days.</w:t>
            </w:r>
          </w:p>
        </w:tc>
      </w:tr>
      <w:tr w:rsidR="00D30F5E" w:rsidRPr="00112B11" w14:paraId="5768129E" w14:textId="77777777" w:rsidTr="0089784C">
        <w:trPr>
          <w:trHeight w:val="1485"/>
        </w:trPr>
        <w:tc>
          <w:tcPr>
            <w:tcW w:w="642" w:type="pct"/>
          </w:tcPr>
          <w:p w14:paraId="38D687D7" w14:textId="77777777" w:rsidR="00D30F5E" w:rsidRPr="00112B11" w:rsidRDefault="00BF7C80" w:rsidP="00B0228B">
            <w:pPr>
              <w:spacing w:before="120" w:after="120"/>
              <w:jc w:val="center"/>
              <w:rPr>
                <w:rFonts w:ascii="Arial" w:hAnsi="Arial" w:cs="Arial"/>
                <w:szCs w:val="20"/>
                <w:lang w:val="en-ZA"/>
              </w:rPr>
            </w:pPr>
            <w:r w:rsidRPr="00112B11">
              <w:rPr>
                <w:rFonts w:ascii="Arial" w:hAnsi="Arial" w:cs="Arial"/>
                <w:szCs w:val="20"/>
                <w:lang w:val="en-ZA"/>
              </w:rPr>
              <w:t xml:space="preserve">C </w:t>
            </w:r>
            <w:r w:rsidR="00D30F5E" w:rsidRPr="00112B11">
              <w:rPr>
                <w:rFonts w:ascii="Arial" w:hAnsi="Arial" w:cs="Arial"/>
                <w:szCs w:val="20"/>
                <w:lang w:val="en-ZA"/>
              </w:rPr>
              <w:t>2.16.1</w:t>
            </w:r>
          </w:p>
        </w:tc>
        <w:tc>
          <w:tcPr>
            <w:tcW w:w="4358" w:type="pct"/>
            <w:gridSpan w:val="3"/>
          </w:tcPr>
          <w:p w14:paraId="19261FDF" w14:textId="77777777" w:rsidR="00D30F5E" w:rsidRPr="00112B11" w:rsidRDefault="00D30F5E" w:rsidP="00B0228B">
            <w:pPr>
              <w:spacing w:before="120" w:after="120"/>
              <w:jc w:val="both"/>
              <w:rPr>
                <w:rFonts w:ascii="Arial" w:hAnsi="Arial" w:cs="Arial"/>
                <w:szCs w:val="20"/>
                <w:lang w:val="en-ZA"/>
              </w:rPr>
            </w:pPr>
            <w:r w:rsidRPr="00112B11">
              <w:rPr>
                <w:rFonts w:ascii="Arial" w:hAnsi="Arial" w:cs="Arial"/>
                <w:szCs w:val="20"/>
                <w:lang w:val="en-ZA"/>
              </w:rPr>
              <w:t>Add the following to the clause:</w:t>
            </w:r>
          </w:p>
          <w:p w14:paraId="66A15C8A" w14:textId="77777777" w:rsidR="00D30F5E" w:rsidRPr="00112B11" w:rsidRDefault="00D30F5E" w:rsidP="00B0228B">
            <w:pPr>
              <w:spacing w:before="120" w:after="120"/>
              <w:jc w:val="both"/>
              <w:rPr>
                <w:rFonts w:ascii="Arial" w:hAnsi="Arial" w:cs="Arial"/>
                <w:szCs w:val="20"/>
                <w:lang w:val="en-ZA"/>
              </w:rPr>
            </w:pPr>
            <w:r w:rsidRPr="00112B11">
              <w:rPr>
                <w:rFonts w:ascii="Arial" w:hAnsi="Arial" w:cs="Arial"/>
                <w:szCs w:val="20"/>
                <w:lang w:val="en-ZA"/>
              </w:rPr>
              <w:t>If the tender validity expires on a Saturday, Sunday or public holiday, the tender shall remain valid and open for acceptance until the closure of business on the following working day.</w:t>
            </w:r>
          </w:p>
        </w:tc>
      </w:tr>
      <w:tr w:rsidR="00D30F5E" w:rsidRPr="00112B11" w14:paraId="39F3C1E7" w14:textId="77777777" w:rsidTr="0089784C">
        <w:trPr>
          <w:trHeight w:val="1485"/>
        </w:trPr>
        <w:tc>
          <w:tcPr>
            <w:tcW w:w="642" w:type="pct"/>
          </w:tcPr>
          <w:p w14:paraId="4E9F143C" w14:textId="77777777" w:rsidR="00D30F5E" w:rsidRPr="00112B11" w:rsidRDefault="00BF7C80" w:rsidP="00B0228B">
            <w:pPr>
              <w:spacing w:before="120" w:after="120"/>
              <w:jc w:val="center"/>
              <w:rPr>
                <w:rFonts w:ascii="Arial" w:hAnsi="Arial" w:cs="Arial"/>
                <w:szCs w:val="20"/>
                <w:lang w:val="en-ZA"/>
              </w:rPr>
            </w:pPr>
            <w:r w:rsidRPr="00112B11">
              <w:rPr>
                <w:rFonts w:ascii="Arial" w:hAnsi="Arial" w:cs="Arial"/>
                <w:szCs w:val="20"/>
                <w:lang w:val="en-ZA"/>
              </w:rPr>
              <w:t xml:space="preserve">C </w:t>
            </w:r>
            <w:r w:rsidR="00D30F5E" w:rsidRPr="00112B11">
              <w:rPr>
                <w:rFonts w:ascii="Arial" w:hAnsi="Arial" w:cs="Arial"/>
                <w:szCs w:val="20"/>
                <w:lang w:val="en-ZA"/>
              </w:rPr>
              <w:t>2.16.3</w:t>
            </w:r>
          </w:p>
        </w:tc>
        <w:tc>
          <w:tcPr>
            <w:tcW w:w="4358" w:type="pct"/>
            <w:gridSpan w:val="3"/>
          </w:tcPr>
          <w:p w14:paraId="47D81DA9" w14:textId="77777777" w:rsidR="00D30F5E" w:rsidRPr="00112B11" w:rsidRDefault="00D30F5E" w:rsidP="00CC1924">
            <w:pPr>
              <w:spacing w:before="120" w:after="120"/>
              <w:rPr>
                <w:rFonts w:ascii="Arial" w:hAnsi="Arial" w:cs="Arial"/>
                <w:szCs w:val="20"/>
                <w:lang w:val="en-ZA"/>
              </w:rPr>
            </w:pPr>
            <w:r w:rsidRPr="00112B11">
              <w:rPr>
                <w:rFonts w:ascii="Arial" w:hAnsi="Arial" w:cs="Arial"/>
                <w:szCs w:val="20"/>
                <w:lang w:val="en-ZA"/>
              </w:rPr>
              <w:t>Add the following to the clause:</w:t>
            </w:r>
          </w:p>
          <w:p w14:paraId="48F6AA65" w14:textId="77777777" w:rsidR="00D30F5E" w:rsidRPr="00112B11" w:rsidRDefault="00D30F5E" w:rsidP="00B0228B">
            <w:pPr>
              <w:spacing w:before="120" w:after="120"/>
              <w:jc w:val="both"/>
              <w:rPr>
                <w:rFonts w:ascii="Arial" w:hAnsi="Arial" w:cs="Arial"/>
                <w:szCs w:val="20"/>
                <w:lang w:val="en-ZA"/>
              </w:rPr>
            </w:pPr>
            <w:r w:rsidRPr="00112B11">
              <w:rPr>
                <w:rFonts w:ascii="Arial" w:hAnsi="Arial" w:cs="Arial"/>
                <w:szCs w:val="20"/>
              </w:rPr>
              <w:t>Accept that should the Tenderer unilaterally withdraw his tender during this period, the Employer shall, without prejudice to any other rights he may have, be entitled to accept any less favourable tender for the Works from those received, or to call for fresh tenders, or to otherwise arrange for execution of the Works, and the Tenderer shall pay on demand any additional expense incurred by the Employer on account of the adoption of the said courses, as well as either the difference in cost between the tender withdrawn (as corrected in terms of clause 3.9 of the Conditions of Tender) and any less favourable tender accepted by the Employer, or the difference between the tender withdrawn (as corrected) and the cost of execution of the Works by the Employer as well as any other amounts the Employer may have to pay to have the Works completed.</w:t>
            </w:r>
          </w:p>
        </w:tc>
      </w:tr>
      <w:tr w:rsidR="00D30F5E" w:rsidRPr="00112B11" w14:paraId="465BDB92" w14:textId="77777777" w:rsidTr="0089784C">
        <w:trPr>
          <w:trHeight w:val="1485"/>
        </w:trPr>
        <w:tc>
          <w:tcPr>
            <w:tcW w:w="642" w:type="pct"/>
          </w:tcPr>
          <w:p w14:paraId="57629342" w14:textId="77777777" w:rsidR="00D30F5E" w:rsidRPr="00112B11" w:rsidRDefault="00BF7C80" w:rsidP="00B0228B">
            <w:pPr>
              <w:spacing w:before="120" w:after="120"/>
              <w:jc w:val="center"/>
              <w:rPr>
                <w:rFonts w:ascii="Arial" w:hAnsi="Arial" w:cs="Arial"/>
                <w:szCs w:val="20"/>
                <w:lang w:val="en-ZA"/>
              </w:rPr>
            </w:pPr>
            <w:r w:rsidRPr="00112B11">
              <w:rPr>
                <w:rFonts w:ascii="Arial" w:hAnsi="Arial" w:cs="Arial"/>
                <w:szCs w:val="20"/>
                <w:lang w:val="en-ZA"/>
              </w:rPr>
              <w:t xml:space="preserve">C </w:t>
            </w:r>
            <w:r w:rsidR="00D30F5E" w:rsidRPr="00112B11">
              <w:rPr>
                <w:rFonts w:ascii="Arial" w:hAnsi="Arial" w:cs="Arial"/>
                <w:szCs w:val="20"/>
                <w:lang w:val="en-ZA"/>
              </w:rPr>
              <w:t>2.17.1</w:t>
            </w:r>
          </w:p>
        </w:tc>
        <w:tc>
          <w:tcPr>
            <w:tcW w:w="4358" w:type="pct"/>
            <w:gridSpan w:val="3"/>
          </w:tcPr>
          <w:p w14:paraId="7BB82ABB" w14:textId="77777777" w:rsidR="00D30F5E" w:rsidRPr="00112B11" w:rsidRDefault="00D30F5E" w:rsidP="00CC1924">
            <w:pPr>
              <w:spacing w:before="120" w:after="120"/>
              <w:rPr>
                <w:rFonts w:ascii="Arial" w:hAnsi="Arial" w:cs="Arial"/>
                <w:szCs w:val="20"/>
                <w:lang w:val="en-ZA"/>
              </w:rPr>
            </w:pPr>
            <w:r w:rsidRPr="00112B11">
              <w:rPr>
                <w:rFonts w:ascii="Arial" w:hAnsi="Arial" w:cs="Arial"/>
                <w:szCs w:val="20"/>
                <w:lang w:val="en-ZA"/>
              </w:rPr>
              <w:t>Add the following to the clause:</w:t>
            </w:r>
          </w:p>
          <w:p w14:paraId="634C4D61" w14:textId="77777777" w:rsidR="00D30F5E" w:rsidRPr="00112B11" w:rsidRDefault="00D30F5E" w:rsidP="00B0228B">
            <w:pPr>
              <w:jc w:val="both"/>
              <w:rPr>
                <w:rFonts w:ascii="Arial" w:hAnsi="Arial" w:cs="Arial"/>
                <w:szCs w:val="20"/>
              </w:rPr>
            </w:pPr>
            <w:r w:rsidRPr="00112B11">
              <w:rPr>
                <w:rFonts w:ascii="Arial" w:hAnsi="Arial" w:cs="Arial"/>
                <w:szCs w:val="20"/>
              </w:rPr>
              <w:t>Provide clarification of a tender offer in response to a request to do so from the Employer during the evaluation of tender offers. This may include providing a breakdown of rates or prices and correction of arithmetical errors or re-balancing of imbalanced rates, by the adjustment of certain rates or item prices (or both). No change in the competitive position of tenderers or substance of the tender offer is sought, offered, or permitted.</w:t>
            </w:r>
          </w:p>
          <w:p w14:paraId="01416F6A" w14:textId="77777777" w:rsidR="00D30F5E" w:rsidRPr="00112B11" w:rsidRDefault="00D30F5E" w:rsidP="00B0228B">
            <w:pPr>
              <w:jc w:val="both"/>
              <w:rPr>
                <w:rFonts w:ascii="Arial" w:hAnsi="Arial" w:cs="Arial"/>
                <w:szCs w:val="20"/>
              </w:rPr>
            </w:pPr>
          </w:p>
        </w:tc>
      </w:tr>
      <w:tr w:rsidR="00D30F5E" w:rsidRPr="00112B11" w14:paraId="7347FCF1" w14:textId="77777777" w:rsidTr="0089784C">
        <w:trPr>
          <w:trHeight w:val="1485"/>
        </w:trPr>
        <w:tc>
          <w:tcPr>
            <w:tcW w:w="642" w:type="pct"/>
          </w:tcPr>
          <w:p w14:paraId="4D03545E" w14:textId="77777777" w:rsidR="00D30F5E" w:rsidRPr="00112B11" w:rsidRDefault="00BF7C80" w:rsidP="00B0228B">
            <w:pPr>
              <w:spacing w:before="120" w:after="120"/>
              <w:jc w:val="center"/>
              <w:rPr>
                <w:rFonts w:ascii="Arial" w:hAnsi="Arial" w:cs="Arial"/>
                <w:szCs w:val="20"/>
                <w:lang w:val="en-ZA"/>
              </w:rPr>
            </w:pPr>
            <w:r w:rsidRPr="00112B11">
              <w:rPr>
                <w:rFonts w:ascii="Arial" w:hAnsi="Arial" w:cs="Arial"/>
                <w:szCs w:val="20"/>
                <w:lang w:val="en-ZA"/>
              </w:rPr>
              <w:lastRenderedPageBreak/>
              <w:t xml:space="preserve">C </w:t>
            </w:r>
            <w:r w:rsidR="00D30F5E" w:rsidRPr="00112B11">
              <w:rPr>
                <w:rFonts w:ascii="Arial" w:hAnsi="Arial" w:cs="Arial"/>
                <w:szCs w:val="20"/>
                <w:lang w:val="en-ZA"/>
              </w:rPr>
              <w:t>2.17.2</w:t>
            </w:r>
          </w:p>
        </w:tc>
        <w:tc>
          <w:tcPr>
            <w:tcW w:w="4358" w:type="pct"/>
            <w:gridSpan w:val="3"/>
          </w:tcPr>
          <w:p w14:paraId="13C887C6" w14:textId="77777777" w:rsidR="00D30F5E" w:rsidRPr="00112B11" w:rsidRDefault="00D30F5E" w:rsidP="00CC1924">
            <w:pPr>
              <w:spacing w:before="120" w:after="120"/>
              <w:rPr>
                <w:rFonts w:ascii="Arial" w:hAnsi="Arial" w:cs="Arial"/>
                <w:szCs w:val="20"/>
                <w:lang w:val="en-ZA"/>
              </w:rPr>
            </w:pPr>
            <w:r w:rsidRPr="00112B11">
              <w:rPr>
                <w:rFonts w:ascii="Arial" w:hAnsi="Arial" w:cs="Arial"/>
                <w:szCs w:val="20"/>
                <w:lang w:val="en-ZA"/>
              </w:rPr>
              <w:t>Add the following to the clause:</w:t>
            </w:r>
          </w:p>
          <w:p w14:paraId="0F0D6071" w14:textId="77777777" w:rsidR="00D30F5E" w:rsidRPr="00112B11" w:rsidRDefault="00D30F5E" w:rsidP="00B0228B">
            <w:pPr>
              <w:jc w:val="both"/>
              <w:rPr>
                <w:rFonts w:ascii="Arial" w:hAnsi="Arial" w:cs="Arial"/>
                <w:szCs w:val="20"/>
              </w:rPr>
            </w:pPr>
            <w:r w:rsidRPr="00112B11">
              <w:rPr>
                <w:rFonts w:ascii="Arial" w:hAnsi="Arial" w:cs="Arial"/>
                <w:szCs w:val="20"/>
              </w:rPr>
              <w:t>Accept that the Employer may, at its sole discretion, accept a less favourable tender from those already received or invite fresh tenders if a tenderer, at any time after the opening of his tender offer but prior to entering into a contract based on his tender offer:</w:t>
            </w:r>
          </w:p>
          <w:p w14:paraId="0F399AA8" w14:textId="77777777" w:rsidR="00D30F5E" w:rsidRPr="00112B11" w:rsidRDefault="00D30F5E" w:rsidP="00CF42AB">
            <w:pPr>
              <w:pStyle w:val="ListParagraph"/>
              <w:numPr>
                <w:ilvl w:val="0"/>
                <w:numId w:val="30"/>
              </w:numPr>
              <w:suppressAutoHyphens/>
              <w:autoSpaceDN w:val="0"/>
              <w:ind w:hanging="720"/>
              <w:jc w:val="both"/>
              <w:textAlignment w:val="baseline"/>
              <w:rPr>
                <w:rFonts w:ascii="Arial" w:hAnsi="Arial" w:cs="Arial"/>
                <w:sz w:val="20"/>
                <w:szCs w:val="20"/>
              </w:rPr>
            </w:pPr>
            <w:r w:rsidRPr="00112B11">
              <w:rPr>
                <w:rFonts w:ascii="Arial" w:hAnsi="Arial" w:cs="Arial"/>
                <w:sz w:val="20"/>
                <w:szCs w:val="20"/>
              </w:rPr>
              <w:t>withdraws his tender;</w:t>
            </w:r>
          </w:p>
          <w:p w14:paraId="2FEEDD13" w14:textId="77777777" w:rsidR="00D30F5E" w:rsidRPr="00112B11" w:rsidRDefault="00D30F5E" w:rsidP="00CF42AB">
            <w:pPr>
              <w:widowControl/>
              <w:numPr>
                <w:ilvl w:val="0"/>
                <w:numId w:val="30"/>
              </w:numPr>
              <w:suppressAutoHyphens/>
              <w:autoSpaceDE/>
              <w:adjustRightInd/>
              <w:ind w:hanging="720"/>
              <w:jc w:val="both"/>
              <w:textAlignment w:val="baseline"/>
              <w:rPr>
                <w:rFonts w:ascii="Arial" w:hAnsi="Arial" w:cs="Arial"/>
                <w:szCs w:val="20"/>
              </w:rPr>
            </w:pPr>
            <w:r w:rsidRPr="00112B11">
              <w:rPr>
                <w:rFonts w:ascii="Arial" w:hAnsi="Arial" w:cs="Arial"/>
                <w:szCs w:val="20"/>
              </w:rPr>
              <w:t>gives notice of his inability to execute the contract in terms of his tender; or</w:t>
            </w:r>
          </w:p>
          <w:p w14:paraId="79A3E4A9" w14:textId="77777777" w:rsidR="00D30F5E" w:rsidRPr="00112B11" w:rsidRDefault="00D30F5E" w:rsidP="00CF42AB">
            <w:pPr>
              <w:widowControl/>
              <w:numPr>
                <w:ilvl w:val="0"/>
                <w:numId w:val="30"/>
              </w:numPr>
              <w:suppressAutoHyphens/>
              <w:autoSpaceDE/>
              <w:adjustRightInd/>
              <w:ind w:hanging="720"/>
              <w:jc w:val="both"/>
              <w:textAlignment w:val="baseline"/>
              <w:rPr>
                <w:rFonts w:ascii="Arial" w:hAnsi="Arial" w:cs="Arial"/>
                <w:szCs w:val="20"/>
              </w:rPr>
            </w:pPr>
            <w:r w:rsidRPr="00112B11">
              <w:rPr>
                <w:rFonts w:ascii="Arial" w:hAnsi="Arial" w:cs="Arial"/>
                <w:szCs w:val="20"/>
              </w:rPr>
              <w:t>fails to comply with a reques</w:t>
            </w:r>
            <w:r w:rsidR="00277F40" w:rsidRPr="00112B11">
              <w:rPr>
                <w:rFonts w:ascii="Arial" w:hAnsi="Arial" w:cs="Arial"/>
                <w:szCs w:val="20"/>
              </w:rPr>
              <w:t>t made in terms of C.2.17 or C</w:t>
            </w:r>
            <w:r w:rsidRPr="00112B11">
              <w:rPr>
                <w:rFonts w:ascii="Arial" w:hAnsi="Arial" w:cs="Arial"/>
                <w:szCs w:val="20"/>
              </w:rPr>
              <w:t>.2.18.1,</w:t>
            </w:r>
          </w:p>
          <w:p w14:paraId="1F882188" w14:textId="77777777" w:rsidR="00D30F5E" w:rsidRPr="00112B11" w:rsidRDefault="00D30F5E" w:rsidP="00B0228B">
            <w:pPr>
              <w:jc w:val="both"/>
              <w:rPr>
                <w:rFonts w:ascii="Arial" w:hAnsi="Arial" w:cs="Arial"/>
                <w:szCs w:val="20"/>
              </w:rPr>
            </w:pPr>
          </w:p>
          <w:p w14:paraId="447B14E1" w14:textId="77777777" w:rsidR="00D30F5E" w:rsidRPr="00112B11" w:rsidRDefault="00D30F5E" w:rsidP="00B0228B">
            <w:pPr>
              <w:jc w:val="both"/>
              <w:rPr>
                <w:rFonts w:ascii="Arial" w:hAnsi="Arial" w:cs="Arial"/>
                <w:szCs w:val="20"/>
              </w:rPr>
            </w:pPr>
            <w:r w:rsidRPr="00112B11">
              <w:rPr>
                <w:rFonts w:ascii="Arial" w:hAnsi="Arial" w:cs="Arial"/>
                <w:szCs w:val="20"/>
              </w:rPr>
              <w:t>in which case such tenderer shall be automatically barred from tendering on any of the Employer’s future tenders for a period to be determined by the Employer, but not less than six (6) months, from the date of tender closure. The Employer may fully or partly exempt a tenderer from the provisions of this condition if he is of the opinion that the circumstances justify the exemption.</w:t>
            </w:r>
          </w:p>
          <w:p w14:paraId="40DCD79A" w14:textId="77777777" w:rsidR="00D30F5E" w:rsidRPr="00112B11" w:rsidRDefault="00D30F5E" w:rsidP="00B0228B">
            <w:pPr>
              <w:jc w:val="both"/>
              <w:rPr>
                <w:rFonts w:ascii="Arial" w:hAnsi="Arial" w:cs="Arial"/>
                <w:szCs w:val="20"/>
              </w:rPr>
            </w:pPr>
          </w:p>
        </w:tc>
      </w:tr>
      <w:tr w:rsidR="00D30F5E" w:rsidRPr="00112B11" w14:paraId="1021779D" w14:textId="77777777" w:rsidTr="0089784C">
        <w:trPr>
          <w:trHeight w:val="1485"/>
        </w:trPr>
        <w:tc>
          <w:tcPr>
            <w:tcW w:w="642" w:type="pct"/>
          </w:tcPr>
          <w:p w14:paraId="2BBFAD20" w14:textId="77777777" w:rsidR="00D30F5E" w:rsidRPr="00112B11" w:rsidRDefault="00BF7C80" w:rsidP="00B0228B">
            <w:pPr>
              <w:spacing w:before="120" w:after="120"/>
              <w:jc w:val="center"/>
              <w:rPr>
                <w:rFonts w:ascii="Arial" w:hAnsi="Arial" w:cs="Arial"/>
                <w:szCs w:val="20"/>
                <w:lang w:val="en-ZA"/>
              </w:rPr>
            </w:pPr>
            <w:r w:rsidRPr="00112B11">
              <w:rPr>
                <w:rFonts w:ascii="Arial" w:hAnsi="Arial" w:cs="Arial"/>
                <w:szCs w:val="20"/>
                <w:lang w:val="en-ZA"/>
              </w:rPr>
              <w:t xml:space="preserve">C </w:t>
            </w:r>
            <w:r w:rsidR="00D30F5E" w:rsidRPr="00112B11">
              <w:rPr>
                <w:rFonts w:ascii="Arial" w:hAnsi="Arial" w:cs="Arial"/>
                <w:szCs w:val="20"/>
                <w:lang w:val="en-ZA"/>
              </w:rPr>
              <w:t>2.18.1</w:t>
            </w:r>
          </w:p>
        </w:tc>
        <w:tc>
          <w:tcPr>
            <w:tcW w:w="4358" w:type="pct"/>
            <w:gridSpan w:val="3"/>
          </w:tcPr>
          <w:p w14:paraId="73617CF6" w14:textId="77777777" w:rsidR="00D30F5E" w:rsidRPr="00112B11" w:rsidRDefault="00D30F5E" w:rsidP="00CC1924">
            <w:pPr>
              <w:spacing w:before="120" w:after="120"/>
              <w:rPr>
                <w:rFonts w:ascii="Arial" w:hAnsi="Arial" w:cs="Arial"/>
                <w:szCs w:val="20"/>
                <w:lang w:val="en-ZA"/>
              </w:rPr>
            </w:pPr>
            <w:r w:rsidRPr="00112B11">
              <w:rPr>
                <w:rFonts w:ascii="Arial" w:hAnsi="Arial" w:cs="Arial"/>
                <w:szCs w:val="20"/>
                <w:lang w:val="en-ZA"/>
              </w:rPr>
              <w:t>Add the following to the clause:</w:t>
            </w:r>
          </w:p>
          <w:p w14:paraId="7E03EF7C" w14:textId="77777777" w:rsidR="00D30F5E" w:rsidRPr="00112B11" w:rsidRDefault="00D30F5E" w:rsidP="00B0228B">
            <w:pPr>
              <w:jc w:val="both"/>
              <w:rPr>
                <w:rFonts w:ascii="Arial" w:hAnsi="Arial" w:cs="Arial"/>
                <w:szCs w:val="20"/>
              </w:rPr>
            </w:pPr>
            <w:r w:rsidRPr="00112B11">
              <w:rPr>
                <w:rFonts w:ascii="Arial" w:hAnsi="Arial" w:cs="Arial"/>
                <w:szCs w:val="20"/>
              </w:rPr>
              <w:t>Accept that if requested, the Tenderer shall within 7 days of the date upon which he is requested to do so, submit a full report from his banker as to his financial standing.  The Employer may, in its discretion, and subject to the provisions of Section 4(1) (d) of the State Tender Board Act 86 of 1968, condone any failure to comply with the foregoing condition.</w:t>
            </w:r>
          </w:p>
          <w:p w14:paraId="78076DA4" w14:textId="77777777" w:rsidR="00D30F5E" w:rsidRPr="00112B11" w:rsidRDefault="00D30F5E" w:rsidP="00B0228B">
            <w:pPr>
              <w:jc w:val="both"/>
              <w:rPr>
                <w:rFonts w:ascii="Arial" w:hAnsi="Arial" w:cs="Arial"/>
                <w:szCs w:val="20"/>
              </w:rPr>
            </w:pPr>
          </w:p>
          <w:p w14:paraId="500627AF" w14:textId="77777777" w:rsidR="00D30F5E" w:rsidRPr="00112B11" w:rsidRDefault="00D30F5E" w:rsidP="00B0228B">
            <w:pPr>
              <w:jc w:val="both"/>
              <w:rPr>
                <w:rFonts w:ascii="Arial" w:hAnsi="Arial" w:cs="Arial"/>
                <w:szCs w:val="20"/>
              </w:rPr>
            </w:pPr>
            <w:r w:rsidRPr="00112B11">
              <w:rPr>
                <w:rFonts w:ascii="Arial" w:hAnsi="Arial" w:cs="Arial"/>
                <w:szCs w:val="20"/>
              </w:rPr>
              <w:t>Accept that the Employer or his agent, reserves the right to approach the Tenderer’s banker or guarantor(s) as indicated in the tender document, or the bankers of each of the individual members of any joint venture that is constituted for purposes of this Contract, with a view to ascertaining whether required guarantee will be furnished, and for purposes of ascertaining the financial strength of the Tenderer or of the individual member of such venture.</w:t>
            </w:r>
          </w:p>
          <w:p w14:paraId="172D4F33" w14:textId="77777777" w:rsidR="003C6F96" w:rsidRPr="00112B11" w:rsidRDefault="003C6F96" w:rsidP="00B0228B">
            <w:pPr>
              <w:jc w:val="both"/>
              <w:rPr>
                <w:rFonts w:ascii="Arial" w:hAnsi="Arial" w:cs="Arial"/>
                <w:szCs w:val="20"/>
              </w:rPr>
            </w:pPr>
          </w:p>
          <w:p w14:paraId="40441D36" w14:textId="77777777" w:rsidR="00D30F5E" w:rsidRPr="00112B11" w:rsidRDefault="00D30F5E" w:rsidP="00B0228B">
            <w:pPr>
              <w:jc w:val="both"/>
              <w:rPr>
                <w:rFonts w:ascii="Arial" w:hAnsi="Arial" w:cs="Arial"/>
                <w:szCs w:val="20"/>
              </w:rPr>
            </w:pPr>
            <w:r w:rsidRPr="00112B11">
              <w:rPr>
                <w:rFonts w:ascii="Arial" w:hAnsi="Arial" w:cs="Arial"/>
                <w:szCs w:val="20"/>
              </w:rPr>
              <w:t>The tenderer must submit to the Employer, names of all management and supervisory staff that will be employed to supervise the labour-intensive portion of the works together with satisfactory evidence that such staff members satisfy the eligibility requirements.</w:t>
            </w:r>
          </w:p>
        </w:tc>
      </w:tr>
      <w:tr w:rsidR="00D30F5E" w:rsidRPr="00112B11" w14:paraId="49314324" w14:textId="77777777" w:rsidTr="0089784C">
        <w:tc>
          <w:tcPr>
            <w:tcW w:w="642" w:type="pct"/>
          </w:tcPr>
          <w:p w14:paraId="6EF67116" w14:textId="77777777" w:rsidR="00D30F5E" w:rsidRPr="00112B11" w:rsidRDefault="00277F40" w:rsidP="00B0228B">
            <w:pPr>
              <w:spacing w:before="120" w:after="120"/>
              <w:jc w:val="center"/>
              <w:rPr>
                <w:rFonts w:ascii="Arial" w:hAnsi="Arial" w:cs="Arial"/>
                <w:szCs w:val="20"/>
                <w:lang w:val="en-ZA"/>
              </w:rPr>
            </w:pPr>
            <w:r w:rsidRPr="00112B11">
              <w:rPr>
                <w:rFonts w:ascii="Arial" w:hAnsi="Arial" w:cs="Arial"/>
                <w:szCs w:val="20"/>
                <w:lang w:val="en-ZA"/>
              </w:rPr>
              <w:t>C.</w:t>
            </w:r>
            <w:r w:rsidR="00D30F5E" w:rsidRPr="00112B11">
              <w:rPr>
                <w:rFonts w:ascii="Arial" w:hAnsi="Arial" w:cs="Arial"/>
                <w:szCs w:val="20"/>
                <w:lang w:val="en-ZA"/>
              </w:rPr>
              <w:t>2.20</w:t>
            </w:r>
          </w:p>
        </w:tc>
        <w:tc>
          <w:tcPr>
            <w:tcW w:w="4358" w:type="pct"/>
            <w:gridSpan w:val="3"/>
          </w:tcPr>
          <w:p w14:paraId="7F5D5BE3" w14:textId="77777777" w:rsidR="00D30F5E" w:rsidRPr="00112B11" w:rsidRDefault="00D30F5E" w:rsidP="00B0228B">
            <w:pPr>
              <w:spacing w:before="120" w:after="120"/>
              <w:jc w:val="both"/>
              <w:rPr>
                <w:rFonts w:ascii="Arial" w:hAnsi="Arial" w:cs="Arial"/>
                <w:szCs w:val="20"/>
                <w:lang w:val="en-ZA"/>
              </w:rPr>
            </w:pPr>
            <w:r w:rsidRPr="00112B11">
              <w:rPr>
                <w:rFonts w:ascii="Arial" w:hAnsi="Arial" w:cs="Arial"/>
                <w:szCs w:val="20"/>
                <w:lang w:val="en-ZA"/>
              </w:rPr>
              <w:t>Add the following to the clause:</w:t>
            </w:r>
          </w:p>
          <w:p w14:paraId="3B9B2041" w14:textId="77777777" w:rsidR="00D30F5E" w:rsidRPr="00112B11" w:rsidRDefault="00D30F5E" w:rsidP="00B0228B">
            <w:pPr>
              <w:spacing w:before="120" w:after="120"/>
              <w:jc w:val="both"/>
              <w:rPr>
                <w:rFonts w:ascii="Arial" w:hAnsi="Arial" w:cs="Arial"/>
                <w:szCs w:val="20"/>
                <w:lang w:val="en-ZA"/>
              </w:rPr>
            </w:pPr>
            <w:r w:rsidRPr="00112B11">
              <w:rPr>
                <w:rFonts w:ascii="Arial" w:hAnsi="Arial" w:cs="Arial"/>
                <w:szCs w:val="20"/>
                <w:lang w:val="en-ZA"/>
              </w:rPr>
              <w:t>Accept that the employer, or the employer’s agent, reserves the right to approach the tenderer’s banker or guarantor(s) as indicated in the tender document, or the bankers of each of the individual members of any joint venture that is constituted for purposes of this contract, with a view to ascertaining whether the required guarantee will be furnished, and for purposes of ascertaining the financial strength of the tenderer or of the individual member of such venture.</w:t>
            </w:r>
          </w:p>
        </w:tc>
      </w:tr>
      <w:tr w:rsidR="00D30F5E" w:rsidRPr="00112B11" w14:paraId="5E92D080" w14:textId="77777777" w:rsidTr="0089784C">
        <w:tc>
          <w:tcPr>
            <w:tcW w:w="642" w:type="pct"/>
          </w:tcPr>
          <w:p w14:paraId="01E99AA4" w14:textId="77777777" w:rsidR="00D30F5E" w:rsidRPr="00112B11" w:rsidRDefault="00277F40" w:rsidP="00B0228B">
            <w:pPr>
              <w:spacing w:before="120" w:after="120"/>
              <w:jc w:val="center"/>
              <w:rPr>
                <w:rFonts w:ascii="Arial" w:hAnsi="Arial" w:cs="Arial"/>
                <w:szCs w:val="20"/>
                <w:lang w:val="en-ZA"/>
              </w:rPr>
            </w:pPr>
            <w:r w:rsidRPr="00112B11">
              <w:rPr>
                <w:rFonts w:ascii="Arial" w:hAnsi="Arial" w:cs="Arial"/>
                <w:szCs w:val="20"/>
                <w:lang w:val="en-ZA"/>
              </w:rPr>
              <w:t>C.</w:t>
            </w:r>
            <w:r w:rsidR="00D30F5E" w:rsidRPr="00112B11">
              <w:rPr>
                <w:rFonts w:ascii="Arial" w:hAnsi="Arial" w:cs="Arial"/>
                <w:szCs w:val="20"/>
                <w:lang w:val="en-ZA"/>
              </w:rPr>
              <w:t>2.22</w:t>
            </w:r>
          </w:p>
        </w:tc>
        <w:tc>
          <w:tcPr>
            <w:tcW w:w="4358" w:type="pct"/>
            <w:gridSpan w:val="3"/>
          </w:tcPr>
          <w:p w14:paraId="79DE41E4" w14:textId="77777777" w:rsidR="00D30F5E" w:rsidRPr="00112B11" w:rsidRDefault="00D30F5E" w:rsidP="00B0228B">
            <w:pPr>
              <w:spacing w:before="120" w:after="120"/>
              <w:jc w:val="both"/>
              <w:rPr>
                <w:rFonts w:ascii="Arial" w:hAnsi="Arial" w:cs="Arial"/>
                <w:szCs w:val="20"/>
                <w:lang w:val="en-ZA"/>
              </w:rPr>
            </w:pPr>
            <w:r w:rsidRPr="00112B11">
              <w:rPr>
                <w:rFonts w:ascii="Arial" w:hAnsi="Arial" w:cs="Arial"/>
                <w:szCs w:val="20"/>
                <w:lang w:val="en-ZA"/>
              </w:rPr>
              <w:t>Return all retained tender documents prior to the closing time for the submission of Tender Offers.</w:t>
            </w:r>
          </w:p>
        </w:tc>
      </w:tr>
      <w:tr w:rsidR="00D30F5E" w:rsidRPr="00112B11" w14:paraId="3C224B35" w14:textId="77777777" w:rsidTr="006C0533">
        <w:trPr>
          <w:trHeight w:val="8362"/>
        </w:trPr>
        <w:tc>
          <w:tcPr>
            <w:tcW w:w="642" w:type="pct"/>
          </w:tcPr>
          <w:p w14:paraId="4155950B" w14:textId="77777777" w:rsidR="00D30F5E" w:rsidRPr="00112B11" w:rsidRDefault="00277F40" w:rsidP="00B0228B">
            <w:pPr>
              <w:spacing w:before="120" w:after="120"/>
              <w:jc w:val="center"/>
              <w:rPr>
                <w:rFonts w:ascii="Arial" w:hAnsi="Arial" w:cs="Arial"/>
                <w:szCs w:val="20"/>
                <w:lang w:val="en-ZA"/>
              </w:rPr>
            </w:pPr>
            <w:r w:rsidRPr="00112B11">
              <w:rPr>
                <w:rFonts w:ascii="Arial" w:hAnsi="Arial" w:cs="Arial"/>
                <w:szCs w:val="20"/>
                <w:lang w:val="en-ZA"/>
              </w:rPr>
              <w:lastRenderedPageBreak/>
              <w:t>C.</w:t>
            </w:r>
            <w:r w:rsidR="00D30F5E" w:rsidRPr="00112B11">
              <w:rPr>
                <w:rFonts w:ascii="Arial" w:hAnsi="Arial" w:cs="Arial"/>
                <w:szCs w:val="20"/>
                <w:lang w:val="en-ZA"/>
              </w:rPr>
              <w:t>2.23</w:t>
            </w:r>
          </w:p>
          <w:p w14:paraId="0B4398F9" w14:textId="77777777" w:rsidR="000C5056" w:rsidRPr="00112B11" w:rsidRDefault="000C5056" w:rsidP="00B0228B">
            <w:pPr>
              <w:spacing w:before="120" w:after="120"/>
              <w:jc w:val="center"/>
              <w:rPr>
                <w:rFonts w:ascii="Arial" w:hAnsi="Arial" w:cs="Arial"/>
                <w:szCs w:val="20"/>
                <w:lang w:val="en-ZA"/>
              </w:rPr>
            </w:pPr>
          </w:p>
          <w:p w14:paraId="3B5030FE" w14:textId="77777777" w:rsidR="000C5056" w:rsidRPr="00112B11" w:rsidRDefault="000C5056" w:rsidP="00B0228B">
            <w:pPr>
              <w:spacing w:before="120" w:after="120"/>
              <w:jc w:val="center"/>
              <w:rPr>
                <w:rFonts w:ascii="Arial" w:hAnsi="Arial" w:cs="Arial"/>
                <w:szCs w:val="20"/>
                <w:lang w:val="en-ZA"/>
              </w:rPr>
            </w:pPr>
          </w:p>
          <w:p w14:paraId="0E746462" w14:textId="77777777" w:rsidR="000C5056" w:rsidRPr="00112B11" w:rsidRDefault="000C5056" w:rsidP="00B0228B">
            <w:pPr>
              <w:spacing w:before="120" w:after="120"/>
              <w:jc w:val="center"/>
              <w:rPr>
                <w:rFonts w:ascii="Arial" w:hAnsi="Arial" w:cs="Arial"/>
                <w:szCs w:val="20"/>
                <w:lang w:val="en-ZA"/>
              </w:rPr>
            </w:pPr>
          </w:p>
          <w:p w14:paraId="223BAA7E" w14:textId="77777777" w:rsidR="000C5056" w:rsidRPr="00112B11" w:rsidRDefault="000C5056" w:rsidP="00B0228B">
            <w:pPr>
              <w:spacing w:before="120" w:after="120"/>
              <w:jc w:val="center"/>
              <w:rPr>
                <w:rFonts w:ascii="Arial" w:hAnsi="Arial" w:cs="Arial"/>
                <w:szCs w:val="20"/>
                <w:lang w:val="en-ZA"/>
              </w:rPr>
            </w:pPr>
          </w:p>
          <w:p w14:paraId="660861AA" w14:textId="77777777" w:rsidR="000C5056" w:rsidRPr="00112B11" w:rsidRDefault="000C5056" w:rsidP="00B0228B">
            <w:pPr>
              <w:spacing w:before="120" w:after="120"/>
              <w:jc w:val="center"/>
              <w:rPr>
                <w:rFonts w:ascii="Arial" w:hAnsi="Arial" w:cs="Arial"/>
                <w:szCs w:val="20"/>
                <w:lang w:val="en-ZA"/>
              </w:rPr>
            </w:pPr>
          </w:p>
          <w:p w14:paraId="6A9791F1" w14:textId="77777777" w:rsidR="000C5056" w:rsidRPr="00112B11" w:rsidRDefault="000C5056" w:rsidP="00B0228B">
            <w:pPr>
              <w:spacing w:before="120" w:after="120"/>
              <w:jc w:val="center"/>
              <w:rPr>
                <w:rFonts w:ascii="Arial" w:hAnsi="Arial" w:cs="Arial"/>
                <w:szCs w:val="20"/>
                <w:lang w:val="en-ZA"/>
              </w:rPr>
            </w:pPr>
          </w:p>
          <w:p w14:paraId="53C6CCED" w14:textId="77777777" w:rsidR="000C5056" w:rsidRPr="00112B11" w:rsidRDefault="000C5056" w:rsidP="00B0228B">
            <w:pPr>
              <w:spacing w:before="120" w:after="120"/>
              <w:jc w:val="center"/>
              <w:rPr>
                <w:rFonts w:ascii="Arial" w:hAnsi="Arial" w:cs="Arial"/>
                <w:szCs w:val="20"/>
                <w:lang w:val="en-ZA"/>
              </w:rPr>
            </w:pPr>
          </w:p>
          <w:p w14:paraId="0CB07C0A" w14:textId="77777777" w:rsidR="000C5056" w:rsidRPr="00112B11" w:rsidRDefault="000C5056" w:rsidP="00B0228B">
            <w:pPr>
              <w:spacing w:before="120" w:after="120"/>
              <w:jc w:val="center"/>
              <w:rPr>
                <w:rFonts w:ascii="Arial" w:hAnsi="Arial" w:cs="Arial"/>
                <w:szCs w:val="20"/>
                <w:lang w:val="en-ZA"/>
              </w:rPr>
            </w:pPr>
          </w:p>
          <w:p w14:paraId="69933A3C" w14:textId="77777777" w:rsidR="000C5056" w:rsidRPr="00112B11" w:rsidRDefault="000C5056" w:rsidP="00B0228B">
            <w:pPr>
              <w:spacing w:before="120" w:after="120"/>
              <w:jc w:val="center"/>
              <w:rPr>
                <w:rFonts w:ascii="Arial" w:hAnsi="Arial" w:cs="Arial"/>
                <w:szCs w:val="20"/>
                <w:lang w:val="en-ZA"/>
              </w:rPr>
            </w:pPr>
          </w:p>
          <w:p w14:paraId="502E0F40" w14:textId="77777777" w:rsidR="000C5056" w:rsidRPr="00112B11" w:rsidRDefault="000C5056" w:rsidP="00B0228B">
            <w:pPr>
              <w:spacing w:before="120" w:after="120"/>
              <w:jc w:val="center"/>
              <w:rPr>
                <w:rFonts w:ascii="Arial" w:hAnsi="Arial" w:cs="Arial"/>
                <w:szCs w:val="20"/>
                <w:lang w:val="en-ZA"/>
              </w:rPr>
            </w:pPr>
          </w:p>
          <w:p w14:paraId="120BE2F8" w14:textId="77777777" w:rsidR="000C5056" w:rsidRPr="00112B11" w:rsidRDefault="000C5056" w:rsidP="00B0228B">
            <w:pPr>
              <w:spacing w:before="120" w:after="120"/>
              <w:jc w:val="center"/>
              <w:rPr>
                <w:rFonts w:ascii="Arial" w:hAnsi="Arial" w:cs="Arial"/>
                <w:szCs w:val="20"/>
                <w:lang w:val="en-ZA"/>
              </w:rPr>
            </w:pPr>
          </w:p>
          <w:p w14:paraId="6D0EF9F7" w14:textId="77777777" w:rsidR="000C5056" w:rsidRPr="00112B11" w:rsidRDefault="000C5056" w:rsidP="00B0228B">
            <w:pPr>
              <w:spacing w:before="120" w:after="120"/>
              <w:jc w:val="center"/>
              <w:rPr>
                <w:rFonts w:ascii="Arial" w:hAnsi="Arial" w:cs="Arial"/>
                <w:szCs w:val="20"/>
                <w:lang w:val="en-ZA"/>
              </w:rPr>
            </w:pPr>
          </w:p>
          <w:p w14:paraId="72986992" w14:textId="77777777" w:rsidR="000C5056" w:rsidRPr="00112B11" w:rsidRDefault="000C5056" w:rsidP="00B0228B">
            <w:pPr>
              <w:spacing w:before="120" w:after="120"/>
              <w:jc w:val="center"/>
              <w:rPr>
                <w:rFonts w:ascii="Arial" w:hAnsi="Arial" w:cs="Arial"/>
                <w:szCs w:val="20"/>
                <w:lang w:val="en-ZA"/>
              </w:rPr>
            </w:pPr>
          </w:p>
          <w:p w14:paraId="5C16F528" w14:textId="77777777" w:rsidR="000C5056" w:rsidRPr="00112B11" w:rsidRDefault="000C5056" w:rsidP="00B0228B">
            <w:pPr>
              <w:spacing w:before="120" w:after="120"/>
              <w:jc w:val="center"/>
              <w:rPr>
                <w:rFonts w:ascii="Arial" w:hAnsi="Arial" w:cs="Arial"/>
                <w:szCs w:val="20"/>
                <w:lang w:val="en-ZA"/>
              </w:rPr>
            </w:pPr>
          </w:p>
          <w:p w14:paraId="77C7E7C1" w14:textId="77777777" w:rsidR="000C5056" w:rsidRPr="00112B11" w:rsidRDefault="000C5056" w:rsidP="00B0228B">
            <w:pPr>
              <w:spacing w:before="120" w:after="120"/>
              <w:jc w:val="center"/>
              <w:rPr>
                <w:rFonts w:ascii="Arial" w:hAnsi="Arial" w:cs="Arial"/>
                <w:szCs w:val="20"/>
                <w:lang w:val="en-ZA"/>
              </w:rPr>
            </w:pPr>
          </w:p>
          <w:p w14:paraId="4B12CA5A" w14:textId="77777777" w:rsidR="000C5056" w:rsidRPr="00112B11" w:rsidRDefault="000C5056" w:rsidP="00B0228B">
            <w:pPr>
              <w:spacing w:before="120" w:after="120"/>
              <w:jc w:val="center"/>
              <w:rPr>
                <w:rFonts w:ascii="Arial" w:hAnsi="Arial" w:cs="Arial"/>
                <w:szCs w:val="20"/>
                <w:lang w:val="en-ZA"/>
              </w:rPr>
            </w:pPr>
          </w:p>
          <w:p w14:paraId="2AE9C69F" w14:textId="77777777" w:rsidR="000C5056" w:rsidRPr="00112B11" w:rsidRDefault="000C5056" w:rsidP="000C5056">
            <w:pPr>
              <w:spacing w:before="120" w:after="120"/>
              <w:rPr>
                <w:rFonts w:ascii="Arial" w:hAnsi="Arial" w:cs="Arial"/>
                <w:szCs w:val="20"/>
                <w:lang w:val="en-ZA"/>
              </w:rPr>
            </w:pPr>
          </w:p>
        </w:tc>
        <w:tc>
          <w:tcPr>
            <w:tcW w:w="4358" w:type="pct"/>
            <w:gridSpan w:val="3"/>
          </w:tcPr>
          <w:p w14:paraId="383E0968" w14:textId="7A4F6644" w:rsidR="00AC5125" w:rsidRPr="00112B11" w:rsidRDefault="00D30F5E" w:rsidP="00B0228B">
            <w:pPr>
              <w:spacing w:before="120" w:after="120"/>
              <w:jc w:val="both"/>
              <w:rPr>
                <w:rFonts w:ascii="Arial" w:hAnsi="Arial" w:cs="Arial"/>
                <w:szCs w:val="20"/>
                <w:lang w:val="en-ZA"/>
              </w:rPr>
            </w:pPr>
            <w:r w:rsidRPr="00112B11">
              <w:rPr>
                <w:rFonts w:ascii="Arial" w:hAnsi="Arial" w:cs="Arial"/>
                <w:szCs w:val="20"/>
                <w:lang w:val="en-ZA"/>
              </w:rPr>
              <w:t>The following certificates / information are to be provided with the tender offer:</w:t>
            </w:r>
          </w:p>
          <w:tbl>
            <w:tblPr>
              <w:tblW w:w="7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6549"/>
            </w:tblGrid>
            <w:tr w:rsidR="003C6F96" w:rsidRPr="00112B11" w14:paraId="3E213EEB" w14:textId="77777777" w:rsidTr="00AC5125">
              <w:trPr>
                <w:trHeight w:val="397"/>
              </w:trPr>
              <w:tc>
                <w:tcPr>
                  <w:tcW w:w="1134" w:type="dxa"/>
                  <w:shd w:val="clear" w:color="auto" w:fill="auto"/>
                  <w:vAlign w:val="center"/>
                </w:tcPr>
                <w:p w14:paraId="6B8058E2" w14:textId="77777777" w:rsidR="003C6F96" w:rsidRPr="00112B11" w:rsidRDefault="003C6F96" w:rsidP="00940F4A">
                  <w:pPr>
                    <w:rPr>
                      <w:rFonts w:ascii="Arial" w:hAnsi="Arial" w:cs="Arial"/>
                      <w:szCs w:val="20"/>
                    </w:rPr>
                  </w:pPr>
                  <w:r w:rsidRPr="00112B11">
                    <w:rPr>
                      <w:rFonts w:ascii="Arial" w:hAnsi="Arial" w:cs="Arial"/>
                      <w:szCs w:val="20"/>
                    </w:rPr>
                    <w:t>T2.1 : 1</w:t>
                  </w:r>
                </w:p>
              </w:tc>
              <w:tc>
                <w:tcPr>
                  <w:tcW w:w="6549" w:type="dxa"/>
                  <w:shd w:val="clear" w:color="auto" w:fill="auto"/>
                  <w:vAlign w:val="center"/>
                </w:tcPr>
                <w:p w14:paraId="35DEC466" w14:textId="0B326861" w:rsidR="003C6F96" w:rsidRPr="00112B11" w:rsidRDefault="006C0533" w:rsidP="00940F4A">
                  <w:pPr>
                    <w:rPr>
                      <w:rFonts w:ascii="Arial" w:hAnsi="Arial" w:cs="Arial"/>
                      <w:bCs/>
                      <w:szCs w:val="20"/>
                    </w:rPr>
                  </w:pPr>
                  <w:r>
                    <w:rPr>
                      <w:rFonts w:ascii="Arial" w:hAnsi="Arial" w:cs="Arial"/>
                      <w:bCs/>
                      <w:szCs w:val="20"/>
                    </w:rPr>
                    <w:t>Business Profile</w:t>
                  </w:r>
                </w:p>
              </w:tc>
            </w:tr>
            <w:tr w:rsidR="003C6F96" w:rsidRPr="00112B11" w14:paraId="54119530" w14:textId="77777777" w:rsidTr="00AC5125">
              <w:trPr>
                <w:trHeight w:val="397"/>
              </w:trPr>
              <w:tc>
                <w:tcPr>
                  <w:tcW w:w="1134" w:type="dxa"/>
                  <w:shd w:val="clear" w:color="auto" w:fill="auto"/>
                  <w:vAlign w:val="center"/>
                </w:tcPr>
                <w:p w14:paraId="1C778A40" w14:textId="77777777" w:rsidR="003C6F96" w:rsidRPr="00112B11" w:rsidRDefault="003C6F96" w:rsidP="00940F4A">
                  <w:pPr>
                    <w:rPr>
                      <w:rFonts w:ascii="Arial" w:hAnsi="Arial" w:cs="Arial"/>
                      <w:szCs w:val="20"/>
                    </w:rPr>
                  </w:pPr>
                  <w:r w:rsidRPr="00112B11">
                    <w:rPr>
                      <w:rFonts w:ascii="Arial" w:hAnsi="Arial" w:cs="Arial"/>
                      <w:szCs w:val="20"/>
                    </w:rPr>
                    <w:t>T2.1 : 2</w:t>
                  </w:r>
                </w:p>
              </w:tc>
              <w:tc>
                <w:tcPr>
                  <w:tcW w:w="6549" w:type="dxa"/>
                  <w:shd w:val="clear" w:color="auto" w:fill="auto"/>
                  <w:vAlign w:val="center"/>
                </w:tcPr>
                <w:p w14:paraId="30FF7AAA" w14:textId="77777777" w:rsidR="003C6F96" w:rsidRPr="00112B11" w:rsidRDefault="003C6F96" w:rsidP="00940F4A">
                  <w:pPr>
                    <w:rPr>
                      <w:rFonts w:ascii="Arial" w:hAnsi="Arial" w:cs="Arial"/>
                      <w:bCs/>
                      <w:szCs w:val="20"/>
                    </w:rPr>
                  </w:pPr>
                  <w:r w:rsidRPr="00112B11">
                    <w:rPr>
                      <w:rFonts w:ascii="Arial" w:hAnsi="Arial" w:cs="Arial"/>
                      <w:bCs/>
                      <w:szCs w:val="20"/>
                    </w:rPr>
                    <w:t>Authority of Signatory</w:t>
                  </w:r>
                </w:p>
              </w:tc>
            </w:tr>
            <w:tr w:rsidR="00940F4A" w:rsidRPr="00112B11" w14:paraId="1AB7632F" w14:textId="77777777" w:rsidTr="00AC5125">
              <w:trPr>
                <w:trHeight w:val="397"/>
              </w:trPr>
              <w:tc>
                <w:tcPr>
                  <w:tcW w:w="1134" w:type="dxa"/>
                  <w:shd w:val="clear" w:color="auto" w:fill="auto"/>
                  <w:vAlign w:val="center"/>
                </w:tcPr>
                <w:p w14:paraId="41952C94" w14:textId="77777777" w:rsidR="003C6F96" w:rsidRPr="00112B11" w:rsidRDefault="003C6F96" w:rsidP="00940F4A">
                  <w:pPr>
                    <w:rPr>
                      <w:rFonts w:ascii="Arial" w:hAnsi="Arial" w:cs="Arial"/>
                      <w:szCs w:val="20"/>
                    </w:rPr>
                  </w:pPr>
                  <w:r w:rsidRPr="00112B11">
                    <w:rPr>
                      <w:rFonts w:ascii="Arial" w:hAnsi="Arial" w:cs="Arial"/>
                      <w:szCs w:val="20"/>
                    </w:rPr>
                    <w:t>T2.1 : 3</w:t>
                  </w:r>
                </w:p>
              </w:tc>
              <w:tc>
                <w:tcPr>
                  <w:tcW w:w="6549" w:type="dxa"/>
                  <w:shd w:val="clear" w:color="auto" w:fill="auto"/>
                  <w:vAlign w:val="center"/>
                </w:tcPr>
                <w:p w14:paraId="12DBF0F3" w14:textId="77777777" w:rsidR="003C6F96" w:rsidRPr="00112B11" w:rsidRDefault="003C6F96" w:rsidP="00940F4A">
                  <w:pPr>
                    <w:rPr>
                      <w:rFonts w:ascii="Arial" w:hAnsi="Arial" w:cs="Arial"/>
                      <w:bCs/>
                      <w:szCs w:val="20"/>
                    </w:rPr>
                  </w:pPr>
                  <w:r w:rsidRPr="00112B11">
                    <w:rPr>
                      <w:rFonts w:ascii="Arial" w:hAnsi="Arial" w:cs="Arial"/>
                      <w:bCs/>
                      <w:szCs w:val="20"/>
                    </w:rPr>
                    <w:t>Valid Tax Clearance Certificate</w:t>
                  </w:r>
                  <w:r w:rsidR="00EE4C2C" w:rsidRPr="00112B11">
                    <w:rPr>
                      <w:rFonts w:ascii="Arial" w:hAnsi="Arial" w:cs="Arial"/>
                      <w:bCs/>
                      <w:szCs w:val="20"/>
                    </w:rPr>
                    <w:t xml:space="preserve"> (</w:t>
                  </w:r>
                  <w:r w:rsidR="00EE4C2C" w:rsidRPr="00112B11">
                    <w:rPr>
                      <w:rFonts w:ascii="Arial" w:hAnsi="Arial" w:cs="Arial"/>
                      <w:bCs/>
                      <w:i/>
                      <w:szCs w:val="20"/>
                    </w:rPr>
                    <w:t>Pin Confirmation Letter</w:t>
                  </w:r>
                  <w:r w:rsidR="00EE4C2C" w:rsidRPr="00112B11">
                    <w:rPr>
                      <w:rFonts w:ascii="Arial" w:hAnsi="Arial" w:cs="Arial"/>
                      <w:bCs/>
                      <w:szCs w:val="20"/>
                    </w:rPr>
                    <w:t>)</w:t>
                  </w:r>
                </w:p>
              </w:tc>
            </w:tr>
            <w:tr w:rsidR="00940F4A" w:rsidRPr="00112B11" w14:paraId="61D5225C" w14:textId="77777777" w:rsidTr="00AC5125">
              <w:trPr>
                <w:trHeight w:val="397"/>
              </w:trPr>
              <w:tc>
                <w:tcPr>
                  <w:tcW w:w="1134" w:type="dxa"/>
                  <w:shd w:val="clear" w:color="auto" w:fill="auto"/>
                  <w:vAlign w:val="center"/>
                </w:tcPr>
                <w:p w14:paraId="0864D1CD" w14:textId="77777777" w:rsidR="003C6F96" w:rsidRPr="00112B11" w:rsidRDefault="003C6F96" w:rsidP="00940F4A">
                  <w:pPr>
                    <w:rPr>
                      <w:rFonts w:ascii="Arial" w:hAnsi="Arial" w:cs="Arial"/>
                      <w:szCs w:val="20"/>
                    </w:rPr>
                  </w:pPr>
                  <w:r w:rsidRPr="00112B11">
                    <w:rPr>
                      <w:rFonts w:ascii="Arial" w:hAnsi="Arial" w:cs="Arial"/>
                      <w:szCs w:val="20"/>
                    </w:rPr>
                    <w:t>T2.1 : 4</w:t>
                  </w:r>
                </w:p>
              </w:tc>
              <w:tc>
                <w:tcPr>
                  <w:tcW w:w="6549" w:type="dxa"/>
                  <w:shd w:val="clear" w:color="auto" w:fill="auto"/>
                  <w:vAlign w:val="center"/>
                </w:tcPr>
                <w:p w14:paraId="1ED16324" w14:textId="77777777" w:rsidR="003C6F96" w:rsidRPr="00112B11" w:rsidRDefault="003C6F96" w:rsidP="00940F4A">
                  <w:pPr>
                    <w:rPr>
                      <w:rFonts w:ascii="Arial" w:hAnsi="Arial" w:cs="Arial"/>
                      <w:bCs/>
                      <w:szCs w:val="20"/>
                    </w:rPr>
                  </w:pPr>
                  <w:r w:rsidRPr="00112B11">
                    <w:rPr>
                      <w:rFonts w:ascii="Arial" w:hAnsi="Arial" w:cs="Arial"/>
                      <w:bCs/>
                      <w:szCs w:val="20"/>
                    </w:rPr>
                    <w:t>Certified copy of VAT Registration Certificate</w:t>
                  </w:r>
                  <w:r w:rsidR="0076397E" w:rsidRPr="00112B11">
                    <w:rPr>
                      <w:rFonts w:ascii="Arial" w:hAnsi="Arial" w:cs="Arial"/>
                      <w:bCs/>
                      <w:szCs w:val="20"/>
                    </w:rPr>
                    <w:t xml:space="preserve"> (</w:t>
                  </w:r>
                  <w:r w:rsidR="0076397E" w:rsidRPr="00112B11">
                    <w:rPr>
                      <w:rFonts w:ascii="Arial" w:hAnsi="Arial" w:cs="Arial"/>
                      <w:bCs/>
                      <w:i/>
                      <w:szCs w:val="20"/>
                    </w:rPr>
                    <w:t>If VAT Registration number is not indicated on Tax Clearance Certificate</w:t>
                  </w:r>
                  <w:r w:rsidR="0076397E" w:rsidRPr="00112B11">
                    <w:rPr>
                      <w:rFonts w:ascii="Arial" w:hAnsi="Arial" w:cs="Arial"/>
                      <w:bCs/>
                      <w:szCs w:val="20"/>
                    </w:rPr>
                    <w:t>)</w:t>
                  </w:r>
                </w:p>
              </w:tc>
            </w:tr>
            <w:tr w:rsidR="007F7EC5" w:rsidRPr="00112B11" w14:paraId="40FB4D52" w14:textId="77777777" w:rsidTr="00AC5125">
              <w:trPr>
                <w:trHeight w:val="397"/>
              </w:trPr>
              <w:tc>
                <w:tcPr>
                  <w:tcW w:w="1134" w:type="dxa"/>
                  <w:shd w:val="clear" w:color="auto" w:fill="auto"/>
                  <w:vAlign w:val="center"/>
                </w:tcPr>
                <w:p w14:paraId="48940BCC" w14:textId="77777777" w:rsidR="007F7EC5" w:rsidRPr="00112B11" w:rsidRDefault="007F7EC5" w:rsidP="007F7EC5">
                  <w:pPr>
                    <w:rPr>
                      <w:rFonts w:ascii="Arial" w:hAnsi="Arial" w:cs="Arial"/>
                      <w:szCs w:val="20"/>
                    </w:rPr>
                  </w:pPr>
                  <w:r w:rsidRPr="00112B11">
                    <w:rPr>
                      <w:rFonts w:ascii="Arial" w:hAnsi="Arial" w:cs="Arial"/>
                      <w:szCs w:val="20"/>
                    </w:rPr>
                    <w:t>T2.1 : 5</w:t>
                  </w:r>
                </w:p>
              </w:tc>
              <w:tc>
                <w:tcPr>
                  <w:tcW w:w="6549" w:type="dxa"/>
                  <w:shd w:val="clear" w:color="auto" w:fill="auto"/>
                  <w:vAlign w:val="center"/>
                </w:tcPr>
                <w:p w14:paraId="72956BEB" w14:textId="77777777" w:rsidR="0034516A" w:rsidRPr="00112B11" w:rsidRDefault="00711521" w:rsidP="007F7EC5">
                  <w:pPr>
                    <w:ind w:left="14"/>
                    <w:rPr>
                      <w:rFonts w:ascii="Arial" w:hAnsi="Arial" w:cs="Arial"/>
                      <w:szCs w:val="20"/>
                    </w:rPr>
                  </w:pPr>
                  <w:r w:rsidRPr="00112B11">
                    <w:rPr>
                      <w:rFonts w:ascii="Arial" w:hAnsi="Arial" w:cs="Arial"/>
                      <w:szCs w:val="20"/>
                    </w:rPr>
                    <w:t xml:space="preserve">Proof of Registration with </w:t>
                  </w:r>
                  <w:r w:rsidR="007F7EC5" w:rsidRPr="00112B11">
                    <w:rPr>
                      <w:rFonts w:ascii="Arial" w:hAnsi="Arial" w:cs="Arial"/>
                      <w:szCs w:val="20"/>
                    </w:rPr>
                    <w:t xml:space="preserve">Central Supplier Database </w:t>
                  </w:r>
                </w:p>
                <w:p w14:paraId="695A1C44" w14:textId="77777777" w:rsidR="007F7EC5" w:rsidRPr="00112B11" w:rsidRDefault="007F7EC5" w:rsidP="007F7EC5">
                  <w:pPr>
                    <w:ind w:left="14"/>
                    <w:rPr>
                      <w:rFonts w:ascii="Arial" w:hAnsi="Arial" w:cs="Arial"/>
                      <w:szCs w:val="20"/>
                    </w:rPr>
                  </w:pPr>
                  <w:r w:rsidRPr="00112B11">
                    <w:rPr>
                      <w:rFonts w:ascii="Arial" w:hAnsi="Arial" w:cs="Arial"/>
                      <w:szCs w:val="20"/>
                    </w:rPr>
                    <w:t>(</w:t>
                  </w:r>
                  <w:r w:rsidRPr="00112B11">
                    <w:rPr>
                      <w:rFonts w:ascii="Arial" w:hAnsi="Arial" w:cs="Arial"/>
                      <w:i/>
                      <w:szCs w:val="20"/>
                    </w:rPr>
                    <w:t>CSD</w:t>
                  </w:r>
                  <w:r w:rsidR="0076397E" w:rsidRPr="00112B11">
                    <w:rPr>
                      <w:rFonts w:ascii="Arial" w:hAnsi="Arial" w:cs="Arial"/>
                      <w:i/>
                      <w:szCs w:val="20"/>
                    </w:rPr>
                    <w:t xml:space="preserve"> Registration Summary Report</w:t>
                  </w:r>
                  <w:r w:rsidR="0076397E" w:rsidRPr="00112B11">
                    <w:rPr>
                      <w:rFonts w:ascii="Arial" w:hAnsi="Arial" w:cs="Arial"/>
                      <w:szCs w:val="20"/>
                    </w:rPr>
                    <w:t xml:space="preserve"> </w:t>
                  </w:r>
                  <w:r w:rsidRPr="00112B11">
                    <w:rPr>
                      <w:rFonts w:ascii="Arial" w:hAnsi="Arial" w:cs="Arial"/>
                      <w:szCs w:val="20"/>
                    </w:rPr>
                    <w:t>)</w:t>
                  </w:r>
                </w:p>
              </w:tc>
            </w:tr>
            <w:tr w:rsidR="007F7EC5" w:rsidRPr="00112B11" w14:paraId="227474BA" w14:textId="77777777" w:rsidTr="00AC5125">
              <w:trPr>
                <w:trHeight w:val="397"/>
              </w:trPr>
              <w:tc>
                <w:tcPr>
                  <w:tcW w:w="1134" w:type="dxa"/>
                  <w:shd w:val="clear" w:color="auto" w:fill="auto"/>
                  <w:vAlign w:val="center"/>
                </w:tcPr>
                <w:p w14:paraId="1B11A512" w14:textId="60441A28" w:rsidR="007F7EC5" w:rsidRPr="00112B11" w:rsidRDefault="007F7EC5" w:rsidP="007F7EC5">
                  <w:pPr>
                    <w:rPr>
                      <w:rFonts w:ascii="Arial" w:hAnsi="Arial" w:cs="Arial"/>
                      <w:szCs w:val="20"/>
                    </w:rPr>
                  </w:pPr>
                  <w:r w:rsidRPr="00112B11">
                    <w:rPr>
                      <w:rFonts w:ascii="Arial" w:hAnsi="Arial" w:cs="Arial"/>
                      <w:szCs w:val="20"/>
                    </w:rPr>
                    <w:t xml:space="preserve">T2.1 : </w:t>
                  </w:r>
                  <w:r w:rsidR="006137AF">
                    <w:rPr>
                      <w:rFonts w:ascii="Arial" w:hAnsi="Arial" w:cs="Arial"/>
                      <w:szCs w:val="20"/>
                    </w:rPr>
                    <w:t>6</w:t>
                  </w:r>
                </w:p>
              </w:tc>
              <w:tc>
                <w:tcPr>
                  <w:tcW w:w="6549" w:type="dxa"/>
                  <w:shd w:val="clear" w:color="auto" w:fill="auto"/>
                  <w:vAlign w:val="center"/>
                </w:tcPr>
                <w:p w14:paraId="0EF6622F" w14:textId="77777777" w:rsidR="007F7EC5" w:rsidRPr="00112B11" w:rsidRDefault="007F7EC5" w:rsidP="007F7EC5">
                  <w:pPr>
                    <w:widowControl/>
                    <w:autoSpaceDE/>
                    <w:autoSpaceDN/>
                    <w:adjustRightInd/>
                    <w:rPr>
                      <w:rFonts w:ascii="Arial" w:hAnsi="Arial" w:cs="Arial"/>
                      <w:bCs/>
                      <w:szCs w:val="20"/>
                    </w:rPr>
                  </w:pPr>
                  <w:r w:rsidRPr="00112B11">
                    <w:rPr>
                      <w:rFonts w:ascii="Arial" w:hAnsi="Arial" w:cs="Arial"/>
                      <w:bCs/>
                      <w:szCs w:val="20"/>
                    </w:rPr>
                    <w:t xml:space="preserve">Certified copy of Identity Document </w:t>
                  </w:r>
                </w:p>
                <w:p w14:paraId="1D2152DC" w14:textId="77777777" w:rsidR="007F7EC5" w:rsidRPr="00112B11" w:rsidRDefault="007F7EC5" w:rsidP="007F7EC5">
                  <w:pPr>
                    <w:widowControl/>
                    <w:autoSpaceDE/>
                    <w:autoSpaceDN/>
                    <w:adjustRightInd/>
                    <w:rPr>
                      <w:rFonts w:ascii="Arial" w:hAnsi="Arial" w:cs="Arial"/>
                      <w:bCs/>
                      <w:szCs w:val="20"/>
                    </w:rPr>
                  </w:pPr>
                  <w:r w:rsidRPr="00112B11">
                    <w:rPr>
                      <w:rFonts w:ascii="Arial" w:hAnsi="Arial" w:cs="Arial"/>
                      <w:bCs/>
                      <w:szCs w:val="20"/>
                    </w:rPr>
                    <w:t>(</w:t>
                  </w:r>
                  <w:r w:rsidRPr="00112B11">
                    <w:rPr>
                      <w:rFonts w:ascii="Arial" w:hAnsi="Arial" w:cs="Arial"/>
                      <w:bCs/>
                      <w:i/>
                      <w:szCs w:val="20"/>
                    </w:rPr>
                    <w:t>if tenderer is a One-man concern</w:t>
                  </w:r>
                  <w:r w:rsidRPr="00112B11">
                    <w:rPr>
                      <w:rFonts w:ascii="Arial" w:hAnsi="Arial" w:cs="Arial"/>
                      <w:bCs/>
                      <w:szCs w:val="20"/>
                    </w:rPr>
                    <w:t>)</w:t>
                  </w:r>
                </w:p>
              </w:tc>
            </w:tr>
            <w:tr w:rsidR="007F7EC5" w:rsidRPr="00112B11" w14:paraId="50BC9EA6" w14:textId="77777777" w:rsidTr="00AC5125">
              <w:trPr>
                <w:trHeight w:val="397"/>
              </w:trPr>
              <w:tc>
                <w:tcPr>
                  <w:tcW w:w="1134" w:type="dxa"/>
                  <w:shd w:val="clear" w:color="auto" w:fill="auto"/>
                  <w:vAlign w:val="center"/>
                </w:tcPr>
                <w:p w14:paraId="68AEBCE3" w14:textId="7BF8D21B" w:rsidR="007F7EC5" w:rsidRPr="00112B11" w:rsidRDefault="007F7EC5" w:rsidP="007F7EC5">
                  <w:pPr>
                    <w:rPr>
                      <w:rFonts w:ascii="Arial" w:hAnsi="Arial" w:cs="Arial"/>
                      <w:szCs w:val="20"/>
                    </w:rPr>
                  </w:pPr>
                  <w:r w:rsidRPr="00112B11">
                    <w:rPr>
                      <w:rFonts w:ascii="Arial" w:hAnsi="Arial" w:cs="Arial"/>
                      <w:szCs w:val="20"/>
                    </w:rPr>
                    <w:t xml:space="preserve">T2.1 : </w:t>
                  </w:r>
                  <w:r w:rsidR="006137AF">
                    <w:rPr>
                      <w:rFonts w:ascii="Arial" w:hAnsi="Arial" w:cs="Arial"/>
                      <w:szCs w:val="20"/>
                    </w:rPr>
                    <w:t>7</w:t>
                  </w:r>
                </w:p>
              </w:tc>
              <w:tc>
                <w:tcPr>
                  <w:tcW w:w="6549" w:type="dxa"/>
                  <w:shd w:val="clear" w:color="auto" w:fill="auto"/>
                  <w:vAlign w:val="center"/>
                </w:tcPr>
                <w:p w14:paraId="12914EF2" w14:textId="77777777" w:rsidR="007F7EC5" w:rsidRPr="00112B11" w:rsidRDefault="007F7EC5" w:rsidP="007F7EC5">
                  <w:pPr>
                    <w:widowControl/>
                    <w:autoSpaceDE/>
                    <w:autoSpaceDN/>
                    <w:adjustRightInd/>
                    <w:rPr>
                      <w:rFonts w:ascii="Arial" w:hAnsi="Arial" w:cs="Arial"/>
                      <w:bCs/>
                      <w:szCs w:val="20"/>
                    </w:rPr>
                  </w:pPr>
                  <w:r w:rsidRPr="00112B11">
                    <w:rPr>
                      <w:rFonts w:ascii="Arial" w:hAnsi="Arial" w:cs="Arial"/>
                      <w:bCs/>
                      <w:szCs w:val="20"/>
                    </w:rPr>
                    <w:t xml:space="preserve">Joint venture agreement </w:t>
                  </w:r>
                </w:p>
                <w:p w14:paraId="6B8E64C4" w14:textId="77777777" w:rsidR="007F7EC5" w:rsidRPr="00112B11" w:rsidRDefault="007F7EC5" w:rsidP="007F7EC5">
                  <w:pPr>
                    <w:widowControl/>
                    <w:autoSpaceDE/>
                    <w:autoSpaceDN/>
                    <w:adjustRightInd/>
                    <w:rPr>
                      <w:rFonts w:ascii="Arial" w:hAnsi="Arial" w:cs="Arial"/>
                      <w:bCs/>
                      <w:szCs w:val="20"/>
                    </w:rPr>
                  </w:pPr>
                  <w:r w:rsidRPr="00112B11">
                    <w:rPr>
                      <w:rFonts w:ascii="Arial" w:hAnsi="Arial" w:cs="Arial"/>
                      <w:bCs/>
                      <w:szCs w:val="20"/>
                    </w:rPr>
                    <w:t>(</w:t>
                  </w:r>
                  <w:r w:rsidRPr="00112B11">
                    <w:rPr>
                      <w:rFonts w:ascii="Arial" w:hAnsi="Arial" w:cs="Arial"/>
                      <w:bCs/>
                      <w:i/>
                      <w:szCs w:val="20"/>
                    </w:rPr>
                    <w:t>if the tenderer is a joint venture</w:t>
                  </w:r>
                  <w:r w:rsidRPr="00112B11">
                    <w:rPr>
                      <w:rFonts w:ascii="Arial" w:hAnsi="Arial" w:cs="Arial"/>
                      <w:bCs/>
                      <w:szCs w:val="20"/>
                    </w:rPr>
                    <w:t>)</w:t>
                  </w:r>
                </w:p>
              </w:tc>
            </w:tr>
            <w:tr w:rsidR="007F7EC5" w:rsidRPr="00112B11" w14:paraId="5FB80865" w14:textId="77777777" w:rsidTr="00AC5125">
              <w:trPr>
                <w:trHeight w:val="397"/>
              </w:trPr>
              <w:tc>
                <w:tcPr>
                  <w:tcW w:w="1134" w:type="dxa"/>
                  <w:shd w:val="clear" w:color="auto" w:fill="auto"/>
                  <w:vAlign w:val="center"/>
                </w:tcPr>
                <w:p w14:paraId="6F1F326C" w14:textId="28EDA756" w:rsidR="007F7EC5" w:rsidRPr="00112B11" w:rsidRDefault="007F7EC5" w:rsidP="007F7EC5">
                  <w:pPr>
                    <w:rPr>
                      <w:rFonts w:ascii="Arial" w:hAnsi="Arial" w:cs="Arial"/>
                      <w:szCs w:val="20"/>
                    </w:rPr>
                  </w:pPr>
                  <w:r w:rsidRPr="00112B11">
                    <w:rPr>
                      <w:rFonts w:ascii="Arial" w:hAnsi="Arial" w:cs="Arial"/>
                      <w:szCs w:val="20"/>
                    </w:rPr>
                    <w:t xml:space="preserve">T2.1 : </w:t>
                  </w:r>
                  <w:r w:rsidR="006137AF">
                    <w:rPr>
                      <w:rFonts w:ascii="Arial" w:hAnsi="Arial" w:cs="Arial"/>
                      <w:szCs w:val="20"/>
                    </w:rPr>
                    <w:t>8</w:t>
                  </w:r>
                </w:p>
              </w:tc>
              <w:tc>
                <w:tcPr>
                  <w:tcW w:w="6549" w:type="dxa"/>
                  <w:shd w:val="clear" w:color="auto" w:fill="auto"/>
                  <w:vAlign w:val="center"/>
                </w:tcPr>
                <w:p w14:paraId="1ADE5D8F" w14:textId="77777777" w:rsidR="007F7EC5" w:rsidRPr="00112B11" w:rsidRDefault="007F7EC5" w:rsidP="007F7EC5">
                  <w:pPr>
                    <w:rPr>
                      <w:rFonts w:ascii="Arial" w:hAnsi="Arial" w:cs="Arial"/>
                      <w:bCs/>
                      <w:szCs w:val="20"/>
                    </w:rPr>
                  </w:pPr>
                  <w:r w:rsidRPr="00112B11">
                    <w:rPr>
                      <w:rFonts w:ascii="Arial" w:hAnsi="Arial" w:cs="Arial"/>
                      <w:bCs/>
                      <w:szCs w:val="20"/>
                    </w:rPr>
                    <w:t>Contractor Registration Certificate issued by the CIDB</w:t>
                  </w:r>
                </w:p>
              </w:tc>
            </w:tr>
            <w:tr w:rsidR="007F7EC5" w:rsidRPr="00112B11" w14:paraId="5EFE48D6" w14:textId="77777777" w:rsidTr="00AC5125">
              <w:trPr>
                <w:trHeight w:val="397"/>
              </w:trPr>
              <w:tc>
                <w:tcPr>
                  <w:tcW w:w="1134" w:type="dxa"/>
                  <w:shd w:val="clear" w:color="auto" w:fill="auto"/>
                  <w:vAlign w:val="center"/>
                </w:tcPr>
                <w:p w14:paraId="3226F58A" w14:textId="68908784" w:rsidR="007F7EC5" w:rsidRPr="00112B11" w:rsidRDefault="007F7EC5" w:rsidP="007F7EC5">
                  <w:pPr>
                    <w:rPr>
                      <w:rFonts w:ascii="Arial" w:hAnsi="Arial" w:cs="Arial"/>
                      <w:szCs w:val="20"/>
                    </w:rPr>
                  </w:pPr>
                  <w:r w:rsidRPr="00112B11">
                    <w:rPr>
                      <w:rFonts w:ascii="Arial" w:hAnsi="Arial" w:cs="Arial"/>
                      <w:szCs w:val="20"/>
                    </w:rPr>
                    <w:t xml:space="preserve">T2.1 : </w:t>
                  </w:r>
                  <w:r w:rsidR="006137AF">
                    <w:rPr>
                      <w:rFonts w:ascii="Arial" w:hAnsi="Arial" w:cs="Arial"/>
                      <w:szCs w:val="20"/>
                    </w:rPr>
                    <w:t>9</w:t>
                  </w:r>
                </w:p>
              </w:tc>
              <w:tc>
                <w:tcPr>
                  <w:tcW w:w="6549" w:type="dxa"/>
                  <w:shd w:val="clear" w:color="auto" w:fill="auto"/>
                  <w:vAlign w:val="center"/>
                </w:tcPr>
                <w:p w14:paraId="1BA689B9" w14:textId="38CC303E" w:rsidR="007F7EC5" w:rsidRPr="00112B11" w:rsidRDefault="0018688C" w:rsidP="007F7EC5">
                  <w:pPr>
                    <w:rPr>
                      <w:rFonts w:ascii="Arial" w:hAnsi="Arial" w:cs="Arial"/>
                      <w:bCs/>
                      <w:szCs w:val="20"/>
                    </w:rPr>
                  </w:pPr>
                  <w:r w:rsidRPr="0018688C">
                    <w:rPr>
                      <w:rFonts w:ascii="Arial" w:hAnsi="Arial" w:cs="Arial"/>
                      <w:bCs/>
                      <w:szCs w:val="20"/>
                    </w:rPr>
                    <w:t>Copy of Municipal Services account of the directors of the company AND that of the company (</w:t>
                  </w:r>
                  <w:r w:rsidRPr="0018688C">
                    <w:rPr>
                      <w:rFonts w:ascii="Arial" w:hAnsi="Arial" w:cs="Arial"/>
                      <w:bCs/>
                      <w:i/>
                      <w:szCs w:val="20"/>
                    </w:rPr>
                    <w:t>not older than 3 months</w:t>
                  </w:r>
                  <w:r w:rsidRPr="0018688C">
                    <w:rPr>
                      <w:rFonts w:ascii="Arial" w:hAnsi="Arial" w:cs="Arial"/>
                      <w:bCs/>
                      <w:szCs w:val="20"/>
                    </w:rPr>
                    <w:t>), or lease agreement in respect of rentals or Tribal Authority letter as proof of residence (</w:t>
                  </w:r>
                  <w:r w:rsidRPr="0018688C">
                    <w:rPr>
                      <w:rFonts w:ascii="Arial" w:hAnsi="Arial" w:cs="Arial"/>
                      <w:bCs/>
                      <w:i/>
                      <w:szCs w:val="20"/>
                    </w:rPr>
                    <w:t>where the business operates</w:t>
                  </w:r>
                  <w:r w:rsidRPr="0018688C">
                    <w:rPr>
                      <w:rFonts w:ascii="Arial" w:hAnsi="Arial" w:cs="Arial"/>
                      <w:bCs/>
                      <w:szCs w:val="20"/>
                    </w:rPr>
                    <w:t>).</w:t>
                  </w:r>
                </w:p>
              </w:tc>
            </w:tr>
            <w:tr w:rsidR="007F7EC5" w:rsidRPr="00112B11" w14:paraId="6A4EBAAC" w14:textId="77777777" w:rsidTr="00AC5125">
              <w:trPr>
                <w:trHeight w:val="397"/>
              </w:trPr>
              <w:tc>
                <w:tcPr>
                  <w:tcW w:w="1134" w:type="dxa"/>
                  <w:shd w:val="clear" w:color="auto" w:fill="auto"/>
                  <w:vAlign w:val="center"/>
                </w:tcPr>
                <w:p w14:paraId="5C3D1048" w14:textId="598B7A4E" w:rsidR="007F7EC5" w:rsidRPr="00112B11" w:rsidRDefault="007F7EC5" w:rsidP="007F7EC5">
                  <w:pPr>
                    <w:rPr>
                      <w:rFonts w:ascii="Arial" w:hAnsi="Arial" w:cs="Arial"/>
                      <w:szCs w:val="20"/>
                    </w:rPr>
                  </w:pPr>
                  <w:r w:rsidRPr="00112B11">
                    <w:rPr>
                      <w:rFonts w:ascii="Arial" w:hAnsi="Arial" w:cs="Arial"/>
                      <w:szCs w:val="20"/>
                    </w:rPr>
                    <w:t>T2.1 : 1</w:t>
                  </w:r>
                  <w:r w:rsidR="006137AF">
                    <w:rPr>
                      <w:rFonts w:ascii="Arial" w:hAnsi="Arial" w:cs="Arial"/>
                      <w:szCs w:val="20"/>
                    </w:rPr>
                    <w:t>0</w:t>
                  </w:r>
                </w:p>
              </w:tc>
              <w:tc>
                <w:tcPr>
                  <w:tcW w:w="6549" w:type="dxa"/>
                  <w:shd w:val="clear" w:color="auto" w:fill="auto"/>
                  <w:vAlign w:val="center"/>
                </w:tcPr>
                <w:p w14:paraId="2DA6927E" w14:textId="77777777" w:rsidR="007F7EC5" w:rsidRPr="00112B11" w:rsidRDefault="007F7EC5" w:rsidP="007F7EC5">
                  <w:pPr>
                    <w:rPr>
                      <w:rFonts w:ascii="Arial" w:hAnsi="Arial" w:cs="Arial"/>
                      <w:bCs/>
                      <w:szCs w:val="20"/>
                    </w:rPr>
                  </w:pPr>
                  <w:r w:rsidRPr="00112B11">
                    <w:rPr>
                      <w:rFonts w:ascii="Arial" w:hAnsi="Arial" w:cs="Arial"/>
                      <w:bCs/>
                      <w:szCs w:val="20"/>
                    </w:rPr>
                    <w:t>Certificate of Tenderer’s C</w:t>
                  </w:r>
                  <w:r w:rsidR="003B0D25" w:rsidRPr="00112B11">
                    <w:rPr>
                      <w:rFonts w:ascii="Arial" w:hAnsi="Arial" w:cs="Arial"/>
                      <w:bCs/>
                      <w:szCs w:val="20"/>
                    </w:rPr>
                    <w:t>ertified B-BBEE Status Level</w:t>
                  </w:r>
                  <w:r w:rsidR="000C5056" w:rsidRPr="00112B11">
                    <w:rPr>
                      <w:rFonts w:ascii="Arial" w:hAnsi="Arial" w:cs="Arial"/>
                      <w:bCs/>
                      <w:szCs w:val="20"/>
                    </w:rPr>
                    <w:t xml:space="preserve"> (</w:t>
                  </w:r>
                  <w:r w:rsidR="000C5056" w:rsidRPr="00112B11">
                    <w:rPr>
                      <w:rFonts w:ascii="Arial" w:hAnsi="Arial" w:cs="Arial"/>
                      <w:bCs/>
                      <w:i/>
                      <w:szCs w:val="20"/>
                    </w:rPr>
                    <w:t>In the event of a JV, a consolidated B-BBBEE Certificate is required</w:t>
                  </w:r>
                  <w:r w:rsidR="000C5056" w:rsidRPr="00112B11">
                    <w:rPr>
                      <w:rFonts w:ascii="Arial" w:hAnsi="Arial" w:cs="Arial"/>
                      <w:bCs/>
                      <w:szCs w:val="20"/>
                    </w:rPr>
                    <w:t>)</w:t>
                  </w:r>
                </w:p>
              </w:tc>
            </w:tr>
            <w:tr w:rsidR="007F7EC5" w:rsidRPr="00112B11" w14:paraId="22CF4E07" w14:textId="77777777" w:rsidTr="00AC5125">
              <w:trPr>
                <w:trHeight w:val="397"/>
              </w:trPr>
              <w:tc>
                <w:tcPr>
                  <w:tcW w:w="1134" w:type="dxa"/>
                  <w:shd w:val="clear" w:color="auto" w:fill="auto"/>
                  <w:vAlign w:val="center"/>
                </w:tcPr>
                <w:p w14:paraId="0E8AFB01" w14:textId="68501683" w:rsidR="007F7EC5" w:rsidRPr="00112B11" w:rsidRDefault="007F7EC5" w:rsidP="007F7EC5">
                  <w:pPr>
                    <w:rPr>
                      <w:rFonts w:ascii="Arial" w:hAnsi="Arial" w:cs="Arial"/>
                      <w:szCs w:val="20"/>
                    </w:rPr>
                  </w:pPr>
                  <w:r w:rsidRPr="00112B11">
                    <w:rPr>
                      <w:rFonts w:ascii="Arial" w:hAnsi="Arial" w:cs="Arial"/>
                      <w:szCs w:val="20"/>
                    </w:rPr>
                    <w:t>T2.1 : 1</w:t>
                  </w:r>
                  <w:r w:rsidR="006137AF">
                    <w:rPr>
                      <w:rFonts w:ascii="Arial" w:hAnsi="Arial" w:cs="Arial"/>
                      <w:szCs w:val="20"/>
                    </w:rPr>
                    <w:t>1</w:t>
                  </w:r>
                </w:p>
              </w:tc>
              <w:tc>
                <w:tcPr>
                  <w:tcW w:w="6549" w:type="dxa"/>
                  <w:shd w:val="clear" w:color="auto" w:fill="auto"/>
                  <w:vAlign w:val="center"/>
                </w:tcPr>
                <w:p w14:paraId="04CC0B04" w14:textId="77777777" w:rsidR="007F7EC5" w:rsidRPr="00112B11" w:rsidRDefault="007F7EC5" w:rsidP="007F7EC5">
                  <w:pPr>
                    <w:rPr>
                      <w:rFonts w:ascii="Arial" w:hAnsi="Arial" w:cs="Arial"/>
                      <w:bCs/>
                      <w:szCs w:val="20"/>
                      <w:highlight w:val="yellow"/>
                    </w:rPr>
                  </w:pPr>
                  <w:r w:rsidRPr="00112B11">
                    <w:rPr>
                      <w:rFonts w:ascii="Arial" w:hAnsi="Arial" w:cs="Arial"/>
                      <w:bCs/>
                      <w:szCs w:val="20"/>
                    </w:rPr>
                    <w:t>Certi</w:t>
                  </w:r>
                  <w:r w:rsidR="00030225" w:rsidRPr="00112B11">
                    <w:rPr>
                      <w:rFonts w:ascii="Arial" w:hAnsi="Arial" w:cs="Arial"/>
                      <w:bCs/>
                      <w:szCs w:val="20"/>
                    </w:rPr>
                    <w:t>fied copies of CV’s</w:t>
                  </w:r>
                  <w:r w:rsidRPr="00112B11">
                    <w:rPr>
                      <w:rFonts w:ascii="Arial" w:hAnsi="Arial" w:cs="Arial"/>
                      <w:bCs/>
                      <w:szCs w:val="20"/>
                    </w:rPr>
                    <w:t xml:space="preserve"> of all supervisory and safety personnel</w:t>
                  </w:r>
                </w:p>
              </w:tc>
            </w:tr>
            <w:tr w:rsidR="007F7EC5" w:rsidRPr="00112B11" w14:paraId="110E6CEE" w14:textId="77777777" w:rsidTr="006C0533">
              <w:trPr>
                <w:trHeight w:val="586"/>
              </w:trPr>
              <w:tc>
                <w:tcPr>
                  <w:tcW w:w="1134" w:type="dxa"/>
                  <w:shd w:val="clear" w:color="auto" w:fill="auto"/>
                  <w:vAlign w:val="center"/>
                </w:tcPr>
                <w:p w14:paraId="05F13784" w14:textId="3E198B48" w:rsidR="007F7EC5" w:rsidRPr="00112B11" w:rsidRDefault="007F7EC5" w:rsidP="007F7EC5">
                  <w:pPr>
                    <w:rPr>
                      <w:rFonts w:ascii="Arial" w:hAnsi="Arial" w:cs="Arial"/>
                      <w:szCs w:val="20"/>
                    </w:rPr>
                  </w:pPr>
                  <w:r w:rsidRPr="00112B11">
                    <w:rPr>
                      <w:rFonts w:ascii="Arial" w:hAnsi="Arial" w:cs="Arial"/>
                      <w:szCs w:val="20"/>
                    </w:rPr>
                    <w:t>T2.1 : 1</w:t>
                  </w:r>
                  <w:r w:rsidR="006137AF">
                    <w:rPr>
                      <w:rFonts w:ascii="Arial" w:hAnsi="Arial" w:cs="Arial"/>
                      <w:szCs w:val="20"/>
                    </w:rPr>
                    <w:t>2</w:t>
                  </w:r>
                </w:p>
              </w:tc>
              <w:tc>
                <w:tcPr>
                  <w:tcW w:w="6549" w:type="dxa"/>
                  <w:shd w:val="clear" w:color="auto" w:fill="auto"/>
                  <w:vAlign w:val="center"/>
                </w:tcPr>
                <w:p w14:paraId="11EB75AF" w14:textId="77777777" w:rsidR="007F7EC5" w:rsidRPr="00112B11" w:rsidRDefault="007F7EC5" w:rsidP="007F7EC5">
                  <w:pPr>
                    <w:rPr>
                      <w:rFonts w:ascii="Arial" w:hAnsi="Arial" w:cs="Arial"/>
                      <w:bCs/>
                      <w:szCs w:val="20"/>
                      <w:highlight w:val="yellow"/>
                    </w:rPr>
                  </w:pPr>
                  <w:r w:rsidRPr="00112B11">
                    <w:rPr>
                      <w:rFonts w:ascii="Arial" w:hAnsi="Arial" w:cs="Arial"/>
                      <w:bCs/>
                      <w:szCs w:val="20"/>
                    </w:rPr>
                    <w:t>Completion Certificates for contracts of works of a similar nature, successfully completed</w:t>
                  </w:r>
                </w:p>
              </w:tc>
            </w:tr>
            <w:tr w:rsidR="007F7EC5" w:rsidRPr="00112B11" w14:paraId="10ADD6F7" w14:textId="77777777" w:rsidTr="006C0533">
              <w:trPr>
                <w:trHeight w:val="523"/>
              </w:trPr>
              <w:tc>
                <w:tcPr>
                  <w:tcW w:w="1134" w:type="dxa"/>
                  <w:shd w:val="clear" w:color="auto" w:fill="auto"/>
                  <w:vAlign w:val="center"/>
                </w:tcPr>
                <w:p w14:paraId="71759C55" w14:textId="47B9A188" w:rsidR="007F7EC5" w:rsidRPr="00112B11" w:rsidRDefault="007F7EC5" w:rsidP="007F7EC5">
                  <w:pPr>
                    <w:rPr>
                      <w:rFonts w:ascii="Arial" w:hAnsi="Arial" w:cs="Arial"/>
                      <w:szCs w:val="20"/>
                    </w:rPr>
                  </w:pPr>
                  <w:r w:rsidRPr="00112B11">
                    <w:rPr>
                      <w:rFonts w:ascii="Arial" w:hAnsi="Arial" w:cs="Arial"/>
                      <w:szCs w:val="20"/>
                    </w:rPr>
                    <w:t>T2.1 : 1</w:t>
                  </w:r>
                  <w:r w:rsidR="006137AF">
                    <w:rPr>
                      <w:rFonts w:ascii="Arial" w:hAnsi="Arial" w:cs="Arial"/>
                      <w:szCs w:val="20"/>
                    </w:rPr>
                    <w:t>3</w:t>
                  </w:r>
                </w:p>
              </w:tc>
              <w:tc>
                <w:tcPr>
                  <w:tcW w:w="6549" w:type="dxa"/>
                  <w:shd w:val="clear" w:color="auto" w:fill="auto"/>
                  <w:vAlign w:val="center"/>
                </w:tcPr>
                <w:p w14:paraId="47FB59B9" w14:textId="77777777" w:rsidR="007F7EC5" w:rsidRPr="00112B11" w:rsidRDefault="007F7EC5" w:rsidP="007F7EC5">
                  <w:pPr>
                    <w:rPr>
                      <w:rFonts w:ascii="Arial" w:hAnsi="Arial" w:cs="Arial"/>
                      <w:bCs/>
                      <w:szCs w:val="20"/>
                      <w:highlight w:val="yellow"/>
                    </w:rPr>
                  </w:pPr>
                  <w:r w:rsidRPr="00112B11">
                    <w:rPr>
                      <w:rFonts w:ascii="Arial" w:hAnsi="Arial" w:cs="Arial"/>
                      <w:bCs/>
                      <w:szCs w:val="20"/>
                    </w:rPr>
                    <w:t>Construction Schedule (</w:t>
                  </w:r>
                  <w:r w:rsidRPr="00112B11">
                    <w:rPr>
                      <w:rFonts w:ascii="Arial" w:hAnsi="Arial" w:cs="Arial"/>
                      <w:bCs/>
                      <w:i/>
                      <w:szCs w:val="20"/>
                    </w:rPr>
                    <w:t>First Programme</w:t>
                  </w:r>
                  <w:r w:rsidRPr="00112B11">
                    <w:rPr>
                      <w:rFonts w:ascii="Arial" w:hAnsi="Arial" w:cs="Arial"/>
                      <w:bCs/>
                      <w:szCs w:val="20"/>
                    </w:rPr>
                    <w:t>)</w:t>
                  </w:r>
                </w:p>
              </w:tc>
            </w:tr>
            <w:tr w:rsidR="00030225" w:rsidRPr="00112B11" w14:paraId="68C8B5AD" w14:textId="77777777" w:rsidTr="006C0533">
              <w:trPr>
                <w:trHeight w:val="1072"/>
              </w:trPr>
              <w:tc>
                <w:tcPr>
                  <w:tcW w:w="1134" w:type="dxa"/>
                  <w:shd w:val="clear" w:color="auto" w:fill="auto"/>
                  <w:vAlign w:val="center"/>
                </w:tcPr>
                <w:p w14:paraId="781C8384" w14:textId="628103CC" w:rsidR="00030225" w:rsidRPr="00112B11" w:rsidRDefault="00030225" w:rsidP="00030225">
                  <w:pPr>
                    <w:rPr>
                      <w:rFonts w:ascii="Arial" w:hAnsi="Arial" w:cs="Arial"/>
                      <w:szCs w:val="20"/>
                    </w:rPr>
                  </w:pPr>
                  <w:r w:rsidRPr="00112B11">
                    <w:rPr>
                      <w:rFonts w:ascii="Arial" w:hAnsi="Arial" w:cs="Arial"/>
                      <w:szCs w:val="20"/>
                    </w:rPr>
                    <w:t>T2.1 : 1</w:t>
                  </w:r>
                  <w:r w:rsidR="006137AF">
                    <w:rPr>
                      <w:rFonts w:ascii="Arial" w:hAnsi="Arial" w:cs="Arial"/>
                      <w:szCs w:val="20"/>
                    </w:rPr>
                    <w:t>4</w:t>
                  </w:r>
                </w:p>
              </w:tc>
              <w:tc>
                <w:tcPr>
                  <w:tcW w:w="6549" w:type="dxa"/>
                  <w:shd w:val="clear" w:color="auto" w:fill="auto"/>
                  <w:vAlign w:val="center"/>
                </w:tcPr>
                <w:p w14:paraId="78EE4B39" w14:textId="1A446E8B" w:rsidR="00030225" w:rsidRPr="00112B11" w:rsidRDefault="006C0533" w:rsidP="00030225">
                  <w:pPr>
                    <w:rPr>
                      <w:rFonts w:ascii="Arial" w:hAnsi="Arial" w:cs="Arial"/>
                      <w:bCs/>
                      <w:szCs w:val="20"/>
                      <w:highlight w:val="yellow"/>
                    </w:rPr>
                  </w:pPr>
                  <w:r>
                    <w:rPr>
                      <w:rFonts w:ascii="Arial" w:hAnsi="Arial" w:cs="Arial"/>
                      <w:bCs/>
                      <w:szCs w:val="20"/>
                    </w:rPr>
                    <w:t xml:space="preserve">Latest </w:t>
                  </w:r>
                  <w:r w:rsidR="00030225" w:rsidRPr="00112B11">
                    <w:rPr>
                      <w:rFonts w:ascii="Arial" w:hAnsi="Arial" w:cs="Arial"/>
                      <w:bCs/>
                      <w:szCs w:val="20"/>
                    </w:rPr>
                    <w:t>Annual Financial Statements</w:t>
                  </w:r>
                  <w:r>
                    <w:rPr>
                      <w:rFonts w:ascii="Arial" w:hAnsi="Arial" w:cs="Arial"/>
                      <w:bCs/>
                      <w:szCs w:val="20"/>
                    </w:rPr>
                    <w:t xml:space="preserve"> signed by an accredited accountant or accounting firm</w:t>
                  </w:r>
                </w:p>
              </w:tc>
            </w:tr>
          </w:tbl>
          <w:p w14:paraId="76EEA44E" w14:textId="77777777" w:rsidR="00CC1924" w:rsidRPr="00112B11" w:rsidRDefault="00CC1924" w:rsidP="00CC1924">
            <w:pPr>
              <w:widowControl/>
              <w:autoSpaceDE/>
              <w:autoSpaceDN/>
              <w:adjustRightInd/>
              <w:spacing w:before="120" w:after="120"/>
              <w:jc w:val="both"/>
              <w:rPr>
                <w:rFonts w:ascii="Arial" w:hAnsi="Arial" w:cs="Arial"/>
                <w:szCs w:val="20"/>
              </w:rPr>
            </w:pPr>
          </w:p>
        </w:tc>
      </w:tr>
      <w:tr w:rsidR="00D30F5E" w:rsidRPr="00112B11" w14:paraId="160CA935" w14:textId="77777777" w:rsidTr="0089784C">
        <w:tc>
          <w:tcPr>
            <w:tcW w:w="642" w:type="pct"/>
          </w:tcPr>
          <w:p w14:paraId="0AAC084C" w14:textId="77777777" w:rsidR="00D30F5E" w:rsidRPr="00112B11" w:rsidRDefault="00277F40" w:rsidP="00B0228B">
            <w:pPr>
              <w:spacing w:before="120" w:after="120"/>
              <w:jc w:val="center"/>
              <w:rPr>
                <w:rFonts w:ascii="Arial" w:hAnsi="Arial" w:cs="Arial"/>
                <w:szCs w:val="20"/>
                <w:lang w:val="en-ZA"/>
              </w:rPr>
            </w:pPr>
            <w:r w:rsidRPr="00112B11">
              <w:rPr>
                <w:rFonts w:ascii="Arial" w:hAnsi="Arial" w:cs="Arial"/>
                <w:szCs w:val="20"/>
                <w:lang w:val="en-ZA"/>
              </w:rPr>
              <w:t>C.</w:t>
            </w:r>
            <w:r w:rsidR="00D30F5E" w:rsidRPr="00112B11">
              <w:rPr>
                <w:rFonts w:ascii="Arial" w:hAnsi="Arial" w:cs="Arial"/>
                <w:szCs w:val="20"/>
                <w:lang w:val="en-ZA"/>
              </w:rPr>
              <w:t>3.1</w:t>
            </w:r>
          </w:p>
        </w:tc>
        <w:tc>
          <w:tcPr>
            <w:tcW w:w="4358" w:type="pct"/>
            <w:gridSpan w:val="3"/>
          </w:tcPr>
          <w:p w14:paraId="04C70F80" w14:textId="77777777" w:rsidR="00D30F5E" w:rsidRPr="00112B11" w:rsidRDefault="00D30F5E" w:rsidP="00B0228B">
            <w:pPr>
              <w:spacing w:before="120" w:after="120"/>
              <w:jc w:val="both"/>
              <w:rPr>
                <w:rFonts w:ascii="Arial" w:hAnsi="Arial" w:cs="Arial"/>
                <w:szCs w:val="20"/>
                <w:lang w:val="en-ZA"/>
              </w:rPr>
            </w:pPr>
            <w:r w:rsidRPr="00112B11">
              <w:rPr>
                <w:rFonts w:ascii="Arial" w:hAnsi="Arial" w:cs="Arial"/>
                <w:szCs w:val="20"/>
                <w:lang w:val="en-ZA"/>
              </w:rPr>
              <w:t>Replace the contents of the clause with the following:</w:t>
            </w:r>
          </w:p>
          <w:p w14:paraId="63AA4457" w14:textId="77777777" w:rsidR="00D30F5E" w:rsidRPr="00112B11" w:rsidRDefault="00D30F5E" w:rsidP="00B0228B">
            <w:pPr>
              <w:spacing w:before="120" w:after="120"/>
              <w:jc w:val="both"/>
              <w:rPr>
                <w:rFonts w:ascii="Arial" w:hAnsi="Arial" w:cs="Arial"/>
                <w:szCs w:val="20"/>
                <w:lang w:val="en-ZA"/>
              </w:rPr>
            </w:pPr>
            <w:r w:rsidRPr="00112B11">
              <w:rPr>
                <w:rFonts w:ascii="Arial" w:hAnsi="Arial" w:cs="Arial"/>
                <w:szCs w:val="20"/>
                <w:lang w:val="en-ZA"/>
              </w:rPr>
              <w:t>Respond to a request for clarification received up to ten working days before the Tender closing time stated in the Tender data and notify all Tenderers who drew procurement documents.</w:t>
            </w:r>
          </w:p>
        </w:tc>
      </w:tr>
      <w:tr w:rsidR="00D30F5E" w:rsidRPr="00112B11" w14:paraId="7F2D7704" w14:textId="77777777" w:rsidTr="0089784C">
        <w:tc>
          <w:tcPr>
            <w:tcW w:w="642" w:type="pct"/>
          </w:tcPr>
          <w:p w14:paraId="7EC4036F" w14:textId="77777777" w:rsidR="00D30F5E" w:rsidRPr="00112B11" w:rsidRDefault="00277F40" w:rsidP="00B0228B">
            <w:pPr>
              <w:spacing w:before="120" w:after="120"/>
              <w:jc w:val="center"/>
              <w:rPr>
                <w:rFonts w:ascii="Arial" w:hAnsi="Arial" w:cs="Arial"/>
                <w:szCs w:val="20"/>
                <w:lang w:val="en-ZA"/>
              </w:rPr>
            </w:pPr>
            <w:r w:rsidRPr="00112B11">
              <w:rPr>
                <w:rFonts w:ascii="Arial" w:hAnsi="Arial" w:cs="Arial"/>
                <w:szCs w:val="20"/>
                <w:lang w:val="en-ZA"/>
              </w:rPr>
              <w:t>C.</w:t>
            </w:r>
            <w:r w:rsidR="00D30F5E" w:rsidRPr="00112B11">
              <w:rPr>
                <w:rFonts w:ascii="Arial" w:hAnsi="Arial" w:cs="Arial"/>
                <w:szCs w:val="20"/>
                <w:lang w:val="en-ZA"/>
              </w:rPr>
              <w:t>3.4</w:t>
            </w:r>
          </w:p>
        </w:tc>
        <w:tc>
          <w:tcPr>
            <w:tcW w:w="4358" w:type="pct"/>
            <w:gridSpan w:val="3"/>
          </w:tcPr>
          <w:p w14:paraId="40C4A778" w14:textId="77777777" w:rsidR="00D30F5E" w:rsidRPr="00112B11" w:rsidRDefault="00D30F5E" w:rsidP="00B0228B">
            <w:pPr>
              <w:spacing w:before="120" w:after="120"/>
              <w:jc w:val="both"/>
              <w:rPr>
                <w:rFonts w:ascii="Arial" w:hAnsi="Arial" w:cs="Arial"/>
                <w:szCs w:val="20"/>
                <w:lang w:val="en-ZA"/>
              </w:rPr>
            </w:pPr>
            <w:r w:rsidRPr="00112B11">
              <w:rPr>
                <w:rFonts w:ascii="Arial" w:hAnsi="Arial" w:cs="Arial"/>
                <w:szCs w:val="20"/>
                <w:lang w:val="en-ZA"/>
              </w:rPr>
              <w:t>The time and location for opening of the tender offers is:</w:t>
            </w:r>
          </w:p>
          <w:p w14:paraId="47783F84" w14:textId="37A83440" w:rsidR="00EE3177" w:rsidRPr="002B37DF" w:rsidRDefault="00EE3177" w:rsidP="00EE3177">
            <w:pPr>
              <w:tabs>
                <w:tab w:val="left" w:pos="1393"/>
              </w:tabs>
              <w:spacing w:before="120" w:after="120"/>
              <w:jc w:val="both"/>
              <w:rPr>
                <w:rFonts w:ascii="Arial" w:hAnsi="Arial" w:cs="Arial"/>
                <w:b/>
                <w:szCs w:val="20"/>
                <w:lang w:val="en-ZA"/>
              </w:rPr>
            </w:pPr>
            <w:r w:rsidRPr="002B37DF">
              <w:rPr>
                <w:rFonts w:ascii="Arial" w:hAnsi="Arial" w:cs="Arial"/>
                <w:b/>
                <w:szCs w:val="20"/>
                <w:lang w:val="en-ZA"/>
              </w:rPr>
              <w:t xml:space="preserve">Date : </w:t>
            </w:r>
            <w:r w:rsidRPr="002B37DF">
              <w:rPr>
                <w:rFonts w:ascii="Arial" w:hAnsi="Arial" w:cs="Arial"/>
                <w:b/>
                <w:szCs w:val="20"/>
                <w:lang w:val="en-ZA"/>
              </w:rPr>
              <w:tab/>
            </w:r>
            <w:r w:rsidR="00F175A3">
              <w:rPr>
                <w:rFonts w:ascii="Arial" w:hAnsi="Arial" w:cs="Arial"/>
                <w:b/>
                <w:szCs w:val="20"/>
                <w:lang w:val="en-ZA"/>
              </w:rPr>
              <w:t>7</w:t>
            </w:r>
            <w:r w:rsidR="002B37DF" w:rsidRPr="002B37DF">
              <w:rPr>
                <w:rFonts w:ascii="Arial" w:hAnsi="Arial" w:cs="Arial"/>
                <w:b/>
                <w:szCs w:val="20"/>
                <w:lang w:val="en-ZA"/>
              </w:rPr>
              <w:t xml:space="preserve"> December 2021</w:t>
            </w:r>
          </w:p>
          <w:p w14:paraId="6B2975A8" w14:textId="4C1D8B13" w:rsidR="00EE3177" w:rsidRPr="002B37DF" w:rsidRDefault="00EE3177" w:rsidP="00EE3177">
            <w:pPr>
              <w:tabs>
                <w:tab w:val="left" w:pos="1393"/>
              </w:tabs>
              <w:spacing w:after="120"/>
              <w:jc w:val="both"/>
              <w:rPr>
                <w:rFonts w:ascii="Arial" w:hAnsi="Arial" w:cs="Arial"/>
                <w:b/>
                <w:bCs/>
                <w:szCs w:val="20"/>
                <w:lang w:val="en-ZA"/>
              </w:rPr>
            </w:pPr>
            <w:r w:rsidRPr="002B37DF">
              <w:rPr>
                <w:rFonts w:ascii="Arial" w:hAnsi="Arial" w:cs="Arial"/>
                <w:b/>
                <w:szCs w:val="20"/>
                <w:lang w:val="en-ZA"/>
              </w:rPr>
              <w:t>Time :</w:t>
            </w:r>
            <w:r w:rsidRPr="002B37DF">
              <w:rPr>
                <w:rFonts w:ascii="Arial" w:hAnsi="Arial" w:cs="Arial"/>
                <w:b/>
                <w:szCs w:val="20"/>
                <w:lang w:val="en-ZA"/>
              </w:rPr>
              <w:tab/>
            </w:r>
            <w:r w:rsidRPr="002B37DF">
              <w:rPr>
                <w:rFonts w:ascii="Arial" w:hAnsi="Arial" w:cs="Arial"/>
                <w:b/>
                <w:bCs/>
                <w:szCs w:val="20"/>
                <w:lang w:val="en-ZA"/>
              </w:rPr>
              <w:t>1</w:t>
            </w:r>
            <w:r w:rsidR="006C0533">
              <w:rPr>
                <w:rFonts w:ascii="Arial" w:hAnsi="Arial" w:cs="Arial"/>
                <w:b/>
                <w:bCs/>
                <w:szCs w:val="20"/>
                <w:lang w:val="en-ZA"/>
              </w:rPr>
              <w:t>1</w:t>
            </w:r>
            <w:r w:rsidRPr="002B37DF">
              <w:rPr>
                <w:rFonts w:ascii="Arial" w:hAnsi="Arial" w:cs="Arial"/>
                <w:b/>
                <w:bCs/>
                <w:szCs w:val="20"/>
                <w:lang w:val="en-ZA"/>
              </w:rPr>
              <w:t>h00</w:t>
            </w:r>
          </w:p>
          <w:p w14:paraId="30938B8B" w14:textId="77777777" w:rsidR="00EE3177" w:rsidRPr="002B37DF" w:rsidRDefault="00EE3177" w:rsidP="00EE3177">
            <w:pPr>
              <w:jc w:val="both"/>
              <w:rPr>
                <w:rFonts w:ascii="Arial" w:hAnsi="Arial" w:cs="Arial"/>
                <w:b/>
                <w:bCs/>
                <w:szCs w:val="20"/>
                <w:lang w:val="en-ZA"/>
              </w:rPr>
            </w:pPr>
            <w:r w:rsidRPr="002B37DF">
              <w:rPr>
                <w:rFonts w:ascii="Arial" w:hAnsi="Arial" w:cs="Arial"/>
                <w:b/>
                <w:szCs w:val="20"/>
                <w:lang w:val="en-ZA"/>
              </w:rPr>
              <w:t>Location :</w:t>
            </w:r>
            <w:r w:rsidRPr="002B37DF">
              <w:rPr>
                <w:rFonts w:ascii="Arial" w:hAnsi="Arial" w:cs="Arial"/>
                <w:b/>
                <w:szCs w:val="20"/>
                <w:lang w:val="en-ZA"/>
              </w:rPr>
              <w:tab/>
            </w:r>
            <w:r w:rsidRPr="002B37DF">
              <w:rPr>
                <w:rFonts w:ascii="Arial" w:hAnsi="Arial" w:cs="Arial"/>
                <w:b/>
                <w:bCs/>
                <w:szCs w:val="20"/>
                <w:lang w:val="en-ZA"/>
              </w:rPr>
              <w:t xml:space="preserve">Entrance Hall,Perm Building </w:t>
            </w:r>
          </w:p>
          <w:p w14:paraId="3C9A2DD6" w14:textId="77777777" w:rsidR="00D0443B" w:rsidRDefault="00EE3177" w:rsidP="00EE3177">
            <w:pPr>
              <w:tabs>
                <w:tab w:val="left" w:pos="1393"/>
              </w:tabs>
              <w:ind w:left="1393" w:hanging="1393"/>
              <w:jc w:val="both"/>
              <w:rPr>
                <w:rFonts w:ascii="Arial" w:hAnsi="Arial" w:cs="Arial"/>
                <w:b/>
                <w:szCs w:val="20"/>
                <w:lang w:val="en-ZA"/>
              </w:rPr>
            </w:pPr>
            <w:r w:rsidRPr="002B37DF">
              <w:rPr>
                <w:rFonts w:ascii="Arial" w:hAnsi="Arial" w:cs="Arial"/>
                <w:b/>
                <w:bCs/>
                <w:szCs w:val="20"/>
                <w:lang w:val="en-ZA"/>
              </w:rPr>
              <w:tab/>
            </w:r>
            <w:r w:rsidRPr="002B37DF">
              <w:rPr>
                <w:rFonts w:ascii="Arial" w:hAnsi="Arial" w:cs="Arial"/>
                <w:b/>
                <w:bCs/>
                <w:szCs w:val="20"/>
                <w:lang w:val="en-ZA"/>
              </w:rPr>
              <w:tab/>
              <w:t>45 Charlotte Maxeke Street, Bloemfontein</w:t>
            </w:r>
            <w:r w:rsidRPr="00D0443B">
              <w:rPr>
                <w:rFonts w:ascii="Arial" w:hAnsi="Arial" w:cs="Arial"/>
                <w:b/>
                <w:szCs w:val="20"/>
                <w:lang w:val="en-ZA"/>
              </w:rPr>
              <w:t xml:space="preserve"> </w:t>
            </w:r>
          </w:p>
          <w:p w14:paraId="11798D46" w14:textId="1D9D74E5" w:rsidR="00EE3177" w:rsidRPr="00D0443B" w:rsidRDefault="00EE3177" w:rsidP="00EE3177">
            <w:pPr>
              <w:tabs>
                <w:tab w:val="left" w:pos="1393"/>
              </w:tabs>
              <w:ind w:left="1393" w:hanging="1393"/>
              <w:jc w:val="both"/>
              <w:rPr>
                <w:rFonts w:ascii="Arial" w:hAnsi="Arial" w:cs="Arial"/>
                <w:b/>
                <w:szCs w:val="20"/>
                <w:lang w:val="en-ZA"/>
              </w:rPr>
            </w:pPr>
          </w:p>
        </w:tc>
      </w:tr>
      <w:tr w:rsidR="00D30F5E" w:rsidRPr="00112B11" w14:paraId="3833407D" w14:textId="77777777" w:rsidTr="0089784C">
        <w:tc>
          <w:tcPr>
            <w:tcW w:w="642" w:type="pct"/>
            <w:tcBorders>
              <w:bottom w:val="single" w:sz="4" w:space="0" w:color="auto"/>
            </w:tcBorders>
          </w:tcPr>
          <w:p w14:paraId="0E3BC453" w14:textId="77777777" w:rsidR="00D30F5E" w:rsidRPr="00112B11" w:rsidRDefault="00277F40" w:rsidP="00B0228B">
            <w:pPr>
              <w:spacing w:before="120" w:after="120"/>
              <w:jc w:val="center"/>
              <w:rPr>
                <w:rFonts w:ascii="Arial" w:hAnsi="Arial" w:cs="Arial"/>
                <w:szCs w:val="20"/>
                <w:lang w:val="en-ZA"/>
              </w:rPr>
            </w:pPr>
            <w:r w:rsidRPr="00112B11">
              <w:rPr>
                <w:rFonts w:ascii="Arial" w:hAnsi="Arial" w:cs="Arial"/>
                <w:szCs w:val="20"/>
                <w:lang w:val="en-ZA"/>
              </w:rPr>
              <w:t>C.</w:t>
            </w:r>
            <w:r w:rsidR="00D30F5E" w:rsidRPr="00112B11">
              <w:rPr>
                <w:rFonts w:ascii="Arial" w:hAnsi="Arial" w:cs="Arial"/>
                <w:szCs w:val="20"/>
                <w:lang w:val="en-ZA"/>
              </w:rPr>
              <w:t>3.5</w:t>
            </w:r>
          </w:p>
        </w:tc>
        <w:tc>
          <w:tcPr>
            <w:tcW w:w="4358" w:type="pct"/>
            <w:gridSpan w:val="3"/>
          </w:tcPr>
          <w:p w14:paraId="25E75EF9" w14:textId="77777777" w:rsidR="00D30F5E" w:rsidRPr="00112B11" w:rsidRDefault="00D30F5E" w:rsidP="00B0228B">
            <w:pPr>
              <w:spacing w:before="120" w:after="120"/>
              <w:jc w:val="both"/>
              <w:rPr>
                <w:rFonts w:ascii="Arial" w:hAnsi="Arial" w:cs="Arial"/>
                <w:szCs w:val="20"/>
                <w:lang w:val="en-ZA"/>
              </w:rPr>
            </w:pPr>
            <w:r w:rsidRPr="00112B11">
              <w:rPr>
                <w:rFonts w:ascii="Arial" w:hAnsi="Arial" w:cs="Arial"/>
                <w:szCs w:val="20"/>
                <w:lang w:val="en-ZA"/>
              </w:rPr>
              <w:t>A two-envelope procedure will not be followed.</w:t>
            </w:r>
          </w:p>
        </w:tc>
      </w:tr>
      <w:tr w:rsidR="00B82246" w:rsidRPr="00112B11" w14:paraId="0075EDE4" w14:textId="77777777" w:rsidTr="0089784C">
        <w:tc>
          <w:tcPr>
            <w:tcW w:w="642" w:type="pct"/>
            <w:tcBorders>
              <w:top w:val="single" w:sz="4" w:space="0" w:color="auto"/>
              <w:bottom w:val="nil"/>
            </w:tcBorders>
          </w:tcPr>
          <w:p w14:paraId="213DC092" w14:textId="77777777" w:rsidR="00B82246" w:rsidRPr="00112B11" w:rsidRDefault="00277F40" w:rsidP="00B0228B">
            <w:pPr>
              <w:spacing w:before="120" w:after="120"/>
              <w:jc w:val="center"/>
              <w:rPr>
                <w:rFonts w:ascii="Arial" w:hAnsi="Arial" w:cs="Arial"/>
                <w:szCs w:val="20"/>
                <w:lang w:val="en-ZA"/>
              </w:rPr>
            </w:pPr>
            <w:r w:rsidRPr="00112B11">
              <w:rPr>
                <w:rFonts w:ascii="Arial" w:hAnsi="Arial" w:cs="Arial"/>
                <w:szCs w:val="20"/>
                <w:lang w:val="en-ZA"/>
              </w:rPr>
              <w:t>C.</w:t>
            </w:r>
            <w:r w:rsidR="00D9612A" w:rsidRPr="00112B11">
              <w:rPr>
                <w:rFonts w:ascii="Arial" w:hAnsi="Arial" w:cs="Arial"/>
                <w:szCs w:val="20"/>
                <w:lang w:val="en-ZA"/>
              </w:rPr>
              <w:t>3.8.3</w:t>
            </w:r>
          </w:p>
        </w:tc>
        <w:tc>
          <w:tcPr>
            <w:tcW w:w="4358" w:type="pct"/>
            <w:gridSpan w:val="3"/>
            <w:tcBorders>
              <w:top w:val="dotted" w:sz="4" w:space="0" w:color="auto"/>
              <w:bottom w:val="single" w:sz="4" w:space="0" w:color="auto"/>
            </w:tcBorders>
          </w:tcPr>
          <w:p w14:paraId="59116D9D" w14:textId="77777777" w:rsidR="00B82246" w:rsidRPr="002B37DF" w:rsidRDefault="00D9612A" w:rsidP="00D9612A">
            <w:pPr>
              <w:spacing w:before="120" w:after="120"/>
              <w:jc w:val="both"/>
              <w:rPr>
                <w:rFonts w:ascii="Arial" w:hAnsi="Arial" w:cs="Arial"/>
                <w:szCs w:val="20"/>
                <w:lang w:val="en-ZA"/>
              </w:rPr>
            </w:pPr>
            <w:r w:rsidRPr="002B37DF">
              <w:rPr>
                <w:rFonts w:ascii="Arial" w:hAnsi="Arial" w:cs="Arial"/>
                <w:szCs w:val="20"/>
                <w:lang w:val="en-ZA"/>
              </w:rPr>
              <w:t>Add the following Sub-clause to Clause 3.8:</w:t>
            </w:r>
          </w:p>
          <w:p w14:paraId="0CA7124E" w14:textId="77777777" w:rsidR="00B82246" w:rsidRPr="00EE3177" w:rsidRDefault="00277F40" w:rsidP="00B0228B">
            <w:pPr>
              <w:spacing w:before="120" w:after="120"/>
              <w:rPr>
                <w:rFonts w:ascii="Arial" w:hAnsi="Arial" w:cs="Arial"/>
                <w:szCs w:val="20"/>
                <w:highlight w:val="yellow"/>
                <w:lang w:val="en-ZA"/>
              </w:rPr>
            </w:pPr>
            <w:r w:rsidRPr="002B37DF">
              <w:rPr>
                <w:rFonts w:ascii="Arial" w:hAnsi="Arial" w:cs="Arial"/>
                <w:szCs w:val="20"/>
                <w:lang w:val="en-ZA"/>
              </w:rPr>
              <w:t xml:space="preserve">The </w:t>
            </w:r>
            <w:r w:rsidR="00B82246" w:rsidRPr="002B37DF">
              <w:rPr>
                <w:rFonts w:ascii="Arial" w:hAnsi="Arial" w:cs="Arial"/>
                <w:b/>
                <w:szCs w:val="20"/>
                <w:lang w:val="en-ZA"/>
              </w:rPr>
              <w:t>functionality</w:t>
            </w:r>
            <w:r w:rsidR="00B82246" w:rsidRPr="002B37DF">
              <w:rPr>
                <w:rFonts w:ascii="Arial" w:hAnsi="Arial" w:cs="Arial"/>
                <w:szCs w:val="20"/>
                <w:lang w:val="en-ZA"/>
              </w:rPr>
              <w:t xml:space="preserve"> will be scored according to the following criteria:</w:t>
            </w:r>
          </w:p>
        </w:tc>
      </w:tr>
      <w:tr w:rsidR="00D30F5E" w:rsidRPr="00112B11" w14:paraId="09096AC0" w14:textId="77777777" w:rsidTr="0089784C">
        <w:trPr>
          <w:trHeight w:val="283"/>
        </w:trPr>
        <w:tc>
          <w:tcPr>
            <w:tcW w:w="642" w:type="pct"/>
            <w:tcBorders>
              <w:top w:val="nil"/>
              <w:bottom w:val="nil"/>
            </w:tcBorders>
          </w:tcPr>
          <w:p w14:paraId="4733F61B" w14:textId="77777777" w:rsidR="00D30F5E" w:rsidRPr="00112B11" w:rsidRDefault="00D30F5E" w:rsidP="00277F40">
            <w:pPr>
              <w:jc w:val="center"/>
              <w:rPr>
                <w:rFonts w:ascii="Arial" w:hAnsi="Arial" w:cs="Arial"/>
                <w:szCs w:val="20"/>
                <w:lang w:val="en-ZA"/>
              </w:rPr>
            </w:pPr>
          </w:p>
        </w:tc>
        <w:tc>
          <w:tcPr>
            <w:tcW w:w="1373" w:type="pct"/>
            <w:tcBorders>
              <w:top w:val="single" w:sz="4" w:space="0" w:color="auto"/>
              <w:bottom w:val="single" w:sz="4" w:space="0" w:color="auto"/>
              <w:right w:val="dotted" w:sz="4" w:space="0" w:color="auto"/>
            </w:tcBorders>
          </w:tcPr>
          <w:p w14:paraId="2F753F14" w14:textId="663A4414" w:rsidR="00D30F5E" w:rsidRPr="00112B11" w:rsidRDefault="008715E8" w:rsidP="00277F40">
            <w:pPr>
              <w:jc w:val="center"/>
              <w:rPr>
                <w:rFonts w:ascii="Arial" w:hAnsi="Arial" w:cs="Arial"/>
                <w:b/>
                <w:szCs w:val="20"/>
                <w:lang w:val="en-ZA"/>
              </w:rPr>
            </w:pPr>
            <w:r w:rsidRPr="00112B11">
              <w:rPr>
                <w:rFonts w:ascii="Arial" w:hAnsi="Arial" w:cs="Arial"/>
                <w:b/>
                <w:szCs w:val="20"/>
                <w:lang w:val="en-ZA"/>
              </w:rPr>
              <w:t>Description</w:t>
            </w:r>
            <w:r w:rsidR="00C23B02">
              <w:rPr>
                <w:rFonts w:ascii="Arial" w:hAnsi="Arial" w:cs="Arial"/>
                <w:b/>
                <w:szCs w:val="20"/>
                <w:lang w:val="en-ZA"/>
              </w:rPr>
              <w:t xml:space="preserve"> of criteria</w:t>
            </w:r>
          </w:p>
        </w:tc>
        <w:tc>
          <w:tcPr>
            <w:tcW w:w="1493" w:type="pct"/>
            <w:tcBorders>
              <w:top w:val="single" w:sz="4" w:space="0" w:color="auto"/>
              <w:left w:val="dotted" w:sz="4" w:space="0" w:color="auto"/>
              <w:bottom w:val="single" w:sz="4" w:space="0" w:color="auto"/>
              <w:right w:val="dotted" w:sz="4" w:space="0" w:color="auto"/>
            </w:tcBorders>
          </w:tcPr>
          <w:p w14:paraId="4001BC54" w14:textId="35654406" w:rsidR="00D30F5E" w:rsidRPr="00112B11" w:rsidRDefault="00C23B02" w:rsidP="00277F40">
            <w:pPr>
              <w:jc w:val="center"/>
              <w:rPr>
                <w:rFonts w:ascii="Arial" w:hAnsi="Arial" w:cs="Arial"/>
                <w:b/>
                <w:szCs w:val="20"/>
                <w:lang w:val="en-ZA"/>
              </w:rPr>
            </w:pPr>
            <w:r>
              <w:rPr>
                <w:rFonts w:ascii="Arial" w:hAnsi="Arial" w:cs="Arial"/>
                <w:b/>
                <w:szCs w:val="20"/>
                <w:lang w:val="en-ZA"/>
              </w:rPr>
              <w:t>Score</w:t>
            </w:r>
          </w:p>
        </w:tc>
        <w:tc>
          <w:tcPr>
            <w:tcW w:w="1492" w:type="pct"/>
            <w:tcBorders>
              <w:top w:val="single" w:sz="4" w:space="0" w:color="auto"/>
              <w:left w:val="dotted" w:sz="4" w:space="0" w:color="auto"/>
              <w:bottom w:val="single" w:sz="4" w:space="0" w:color="auto"/>
            </w:tcBorders>
          </w:tcPr>
          <w:p w14:paraId="1DA2C918" w14:textId="77777777" w:rsidR="00D30F5E" w:rsidRPr="00112B11" w:rsidRDefault="00D30F5E" w:rsidP="00277F40">
            <w:pPr>
              <w:jc w:val="center"/>
              <w:rPr>
                <w:rFonts w:ascii="Arial" w:hAnsi="Arial" w:cs="Arial"/>
                <w:b/>
                <w:szCs w:val="20"/>
                <w:lang w:val="en-ZA"/>
              </w:rPr>
            </w:pPr>
            <w:r w:rsidRPr="00112B11">
              <w:rPr>
                <w:rFonts w:ascii="Arial" w:hAnsi="Arial" w:cs="Arial"/>
                <w:b/>
                <w:szCs w:val="20"/>
                <w:lang w:val="en-ZA"/>
              </w:rPr>
              <w:t>Achievable score</w:t>
            </w:r>
          </w:p>
        </w:tc>
      </w:tr>
      <w:tr w:rsidR="00694928" w:rsidRPr="00112B11" w14:paraId="1B8F0BA8" w14:textId="77777777" w:rsidTr="0089784C">
        <w:tc>
          <w:tcPr>
            <w:tcW w:w="642" w:type="pct"/>
            <w:tcBorders>
              <w:top w:val="nil"/>
              <w:bottom w:val="nil"/>
            </w:tcBorders>
          </w:tcPr>
          <w:p w14:paraId="4950F0BC" w14:textId="77777777" w:rsidR="00694928" w:rsidRPr="00112B11" w:rsidRDefault="00694928" w:rsidP="008715E8">
            <w:pPr>
              <w:jc w:val="center"/>
              <w:rPr>
                <w:rFonts w:ascii="Arial" w:hAnsi="Arial" w:cs="Arial"/>
                <w:szCs w:val="20"/>
                <w:lang w:val="en-ZA"/>
              </w:rPr>
            </w:pPr>
          </w:p>
        </w:tc>
        <w:tc>
          <w:tcPr>
            <w:tcW w:w="1373" w:type="pct"/>
            <w:tcBorders>
              <w:top w:val="single" w:sz="4" w:space="0" w:color="auto"/>
              <w:bottom w:val="single" w:sz="4" w:space="0" w:color="auto"/>
              <w:right w:val="dotted" w:sz="4" w:space="0" w:color="auto"/>
            </w:tcBorders>
            <w:vAlign w:val="center"/>
          </w:tcPr>
          <w:p w14:paraId="413043D9" w14:textId="77777777" w:rsidR="00277F40" w:rsidRPr="00112B11" w:rsidRDefault="00277F40" w:rsidP="008715E8">
            <w:pPr>
              <w:jc w:val="center"/>
              <w:rPr>
                <w:rFonts w:ascii="Arial" w:hAnsi="Arial" w:cs="Arial"/>
                <w:b/>
                <w:szCs w:val="20"/>
                <w:lang w:val="en-ZA"/>
              </w:rPr>
            </w:pPr>
          </w:p>
          <w:p w14:paraId="73A7B6B8" w14:textId="77777777" w:rsidR="008715E8" w:rsidRPr="00112B11" w:rsidRDefault="00D9612A" w:rsidP="008715E8">
            <w:pPr>
              <w:jc w:val="center"/>
              <w:rPr>
                <w:rFonts w:ascii="Arial" w:hAnsi="Arial" w:cs="Arial"/>
                <w:b/>
                <w:szCs w:val="20"/>
                <w:lang w:val="en-ZA"/>
              </w:rPr>
            </w:pPr>
            <w:r w:rsidRPr="00112B11">
              <w:rPr>
                <w:rFonts w:ascii="Arial" w:hAnsi="Arial" w:cs="Arial"/>
                <w:b/>
                <w:szCs w:val="20"/>
                <w:lang w:val="en-ZA"/>
              </w:rPr>
              <w:t>Experience</w:t>
            </w:r>
          </w:p>
          <w:p w14:paraId="0419975A" w14:textId="77777777" w:rsidR="008715E8" w:rsidRPr="00112B11" w:rsidRDefault="008715E8" w:rsidP="008715E8">
            <w:pPr>
              <w:jc w:val="center"/>
              <w:rPr>
                <w:rFonts w:ascii="Arial" w:hAnsi="Arial" w:cs="Arial"/>
                <w:szCs w:val="20"/>
                <w:lang w:val="en-ZA"/>
              </w:rPr>
            </w:pPr>
          </w:p>
          <w:p w14:paraId="3DCB687D" w14:textId="77777777" w:rsidR="00C23B02" w:rsidRPr="00C23B02" w:rsidRDefault="00C23B02" w:rsidP="00C23B02">
            <w:pPr>
              <w:jc w:val="center"/>
              <w:rPr>
                <w:rFonts w:ascii="Arial" w:hAnsi="Arial" w:cs="Arial"/>
                <w:i/>
                <w:szCs w:val="20"/>
                <w:lang w:val="en-ZA"/>
              </w:rPr>
            </w:pPr>
            <w:r w:rsidRPr="00C23B02">
              <w:rPr>
                <w:rFonts w:ascii="Arial" w:hAnsi="Arial" w:cs="Arial"/>
                <w:i/>
                <w:szCs w:val="20"/>
                <w:lang w:val="en-ZA"/>
              </w:rPr>
              <w:t>Bidders must submit Copies of Reference/ Recommendation Letters and completion certificates not older than 3 years, with traceable references to be attached as proof (Road surfacing)</w:t>
            </w:r>
          </w:p>
          <w:p w14:paraId="3F745755" w14:textId="77777777" w:rsidR="00C23B02" w:rsidRPr="00C23B02" w:rsidRDefault="00C23B02" w:rsidP="00C23B02">
            <w:pPr>
              <w:jc w:val="center"/>
              <w:rPr>
                <w:rFonts w:ascii="Arial" w:hAnsi="Arial" w:cs="Arial"/>
                <w:i/>
                <w:szCs w:val="20"/>
                <w:lang w:val="en-ZA"/>
              </w:rPr>
            </w:pPr>
          </w:p>
          <w:p w14:paraId="6D471C23" w14:textId="77777777" w:rsidR="00C23B02" w:rsidRPr="00C23B02" w:rsidRDefault="00C23B02" w:rsidP="00C23B02">
            <w:pPr>
              <w:rPr>
                <w:rFonts w:ascii="Arial" w:hAnsi="Arial" w:cs="Arial"/>
                <w:i/>
                <w:szCs w:val="20"/>
                <w:lang w:val="en-ZA"/>
              </w:rPr>
            </w:pPr>
            <w:r w:rsidRPr="00C23B02">
              <w:rPr>
                <w:rFonts w:ascii="Arial" w:hAnsi="Arial" w:cs="Arial"/>
                <w:i/>
                <w:szCs w:val="20"/>
                <w:lang w:val="en-ZA"/>
              </w:rPr>
              <w:t xml:space="preserve">Reference/ Recommendation letters will only be considered valid if they meet the following criteria: </w:t>
            </w:r>
          </w:p>
          <w:p w14:paraId="5C0F56C3" w14:textId="0EC22479" w:rsidR="00C23B02" w:rsidRPr="00C23B02" w:rsidRDefault="00C23B02" w:rsidP="00C23B02">
            <w:pPr>
              <w:jc w:val="center"/>
              <w:rPr>
                <w:rFonts w:ascii="Arial" w:hAnsi="Arial" w:cs="Arial"/>
                <w:i/>
                <w:szCs w:val="20"/>
                <w:lang w:val="en-ZA"/>
              </w:rPr>
            </w:pPr>
            <w:r w:rsidRPr="00C23B02">
              <w:rPr>
                <w:rFonts w:ascii="Arial" w:hAnsi="Arial" w:cs="Arial"/>
                <w:i/>
                <w:szCs w:val="20"/>
                <w:lang w:val="en-ZA"/>
              </w:rPr>
              <w:t xml:space="preserve">If on an official client letterhead, </w:t>
            </w:r>
          </w:p>
          <w:p w14:paraId="53804DFB" w14:textId="48FE00F6" w:rsidR="00C23B02" w:rsidRPr="00C23B02" w:rsidRDefault="00C23B02" w:rsidP="00C23B02">
            <w:pPr>
              <w:jc w:val="center"/>
              <w:rPr>
                <w:rFonts w:ascii="Arial" w:hAnsi="Arial" w:cs="Arial"/>
                <w:i/>
                <w:szCs w:val="20"/>
                <w:lang w:val="en-ZA"/>
              </w:rPr>
            </w:pPr>
            <w:r w:rsidRPr="00C23B02">
              <w:rPr>
                <w:rFonts w:ascii="Arial" w:hAnsi="Arial" w:cs="Arial"/>
                <w:i/>
                <w:szCs w:val="20"/>
                <w:lang w:val="en-ZA"/>
              </w:rPr>
              <w:t xml:space="preserve">If it refers to provision of    similar goods or services provided. </w:t>
            </w:r>
          </w:p>
          <w:p w14:paraId="64CFF763" w14:textId="5377B063" w:rsidR="008715E8" w:rsidRPr="00112B11" w:rsidRDefault="00C23B02" w:rsidP="00C23B02">
            <w:pPr>
              <w:jc w:val="center"/>
              <w:rPr>
                <w:rFonts w:ascii="Arial" w:hAnsi="Arial" w:cs="Arial"/>
                <w:i/>
                <w:szCs w:val="20"/>
                <w:lang w:val="en-ZA"/>
              </w:rPr>
            </w:pPr>
            <w:r w:rsidRPr="00C23B02">
              <w:rPr>
                <w:rFonts w:ascii="Arial" w:hAnsi="Arial" w:cs="Arial"/>
                <w:i/>
                <w:szCs w:val="20"/>
                <w:lang w:val="en-ZA"/>
              </w:rPr>
              <w:t>If contains contact details, signed, and dated by authorised personnel.</w:t>
            </w:r>
          </w:p>
        </w:tc>
        <w:tc>
          <w:tcPr>
            <w:tcW w:w="1493" w:type="pct"/>
            <w:tcBorders>
              <w:top w:val="single" w:sz="4" w:space="0" w:color="auto"/>
              <w:left w:val="dotted" w:sz="4" w:space="0" w:color="auto"/>
              <w:bottom w:val="single" w:sz="4" w:space="0" w:color="auto"/>
              <w:right w:val="dotted" w:sz="4" w:space="0" w:color="auto"/>
            </w:tcBorders>
            <w:vAlign w:val="center"/>
          </w:tcPr>
          <w:p w14:paraId="078AA42B" w14:textId="77777777" w:rsidR="00C23B02" w:rsidRPr="00C23B02" w:rsidRDefault="00C23B02" w:rsidP="00C23B02">
            <w:pPr>
              <w:rPr>
                <w:rFonts w:ascii="Arial" w:hAnsi="Arial" w:cs="Arial"/>
                <w:szCs w:val="20"/>
                <w:lang w:val="en-ZA"/>
              </w:rPr>
            </w:pPr>
            <w:r w:rsidRPr="00C23B02">
              <w:rPr>
                <w:rFonts w:ascii="Arial" w:hAnsi="Arial" w:cs="Arial"/>
                <w:szCs w:val="20"/>
                <w:lang w:val="en-ZA"/>
              </w:rPr>
              <w:t>5 Projects of similar type</w:t>
            </w:r>
            <w:r w:rsidRPr="00C23B02">
              <w:rPr>
                <w:rFonts w:ascii="Arial" w:hAnsi="Arial" w:cs="Arial"/>
                <w:szCs w:val="20"/>
                <w:lang w:val="en-ZA"/>
              </w:rPr>
              <w:tab/>
              <w:t>15</w:t>
            </w:r>
          </w:p>
          <w:p w14:paraId="6CC8C7EE" w14:textId="77777777" w:rsidR="00C23B02" w:rsidRPr="00C23B02" w:rsidRDefault="00C23B02" w:rsidP="00C23B02">
            <w:pPr>
              <w:rPr>
                <w:rFonts w:ascii="Arial" w:hAnsi="Arial" w:cs="Arial"/>
                <w:szCs w:val="20"/>
                <w:lang w:val="en-ZA"/>
              </w:rPr>
            </w:pPr>
            <w:r w:rsidRPr="00C23B02">
              <w:rPr>
                <w:rFonts w:ascii="Arial" w:hAnsi="Arial" w:cs="Arial"/>
                <w:szCs w:val="20"/>
                <w:lang w:val="en-ZA"/>
              </w:rPr>
              <w:t>3-4 Projects of similar type</w:t>
            </w:r>
            <w:r w:rsidRPr="00C23B02">
              <w:rPr>
                <w:rFonts w:ascii="Arial" w:hAnsi="Arial" w:cs="Arial"/>
                <w:szCs w:val="20"/>
                <w:lang w:val="en-ZA"/>
              </w:rPr>
              <w:tab/>
              <w:t>10</w:t>
            </w:r>
          </w:p>
          <w:p w14:paraId="6DAAEC25" w14:textId="77777777" w:rsidR="00C23B02" w:rsidRPr="00C23B02" w:rsidRDefault="00C23B02" w:rsidP="00C23B02">
            <w:pPr>
              <w:rPr>
                <w:rFonts w:ascii="Arial" w:hAnsi="Arial" w:cs="Arial"/>
                <w:szCs w:val="20"/>
                <w:lang w:val="en-ZA"/>
              </w:rPr>
            </w:pPr>
            <w:r w:rsidRPr="00C23B02">
              <w:rPr>
                <w:rFonts w:ascii="Arial" w:hAnsi="Arial" w:cs="Arial"/>
                <w:szCs w:val="20"/>
                <w:lang w:val="en-ZA"/>
              </w:rPr>
              <w:t>1-2 Projects of similar type</w:t>
            </w:r>
            <w:r w:rsidRPr="00C23B02">
              <w:rPr>
                <w:rFonts w:ascii="Arial" w:hAnsi="Arial" w:cs="Arial"/>
                <w:szCs w:val="20"/>
                <w:lang w:val="en-ZA"/>
              </w:rPr>
              <w:tab/>
              <w:t>5</w:t>
            </w:r>
          </w:p>
          <w:p w14:paraId="35891DEE" w14:textId="51323CDA" w:rsidR="008715E8" w:rsidRPr="00112B11" w:rsidRDefault="00C23B02" w:rsidP="00C23B02">
            <w:pPr>
              <w:rPr>
                <w:rFonts w:ascii="Arial" w:hAnsi="Arial" w:cs="Arial"/>
                <w:szCs w:val="20"/>
                <w:lang w:val="en-ZA"/>
              </w:rPr>
            </w:pPr>
            <w:r w:rsidRPr="00C23B02">
              <w:rPr>
                <w:rFonts w:ascii="Arial" w:hAnsi="Arial" w:cs="Arial"/>
                <w:szCs w:val="20"/>
                <w:lang w:val="en-ZA"/>
              </w:rPr>
              <w:t>0 Projects of similar type</w:t>
            </w:r>
            <w:r w:rsidRPr="00C23B02">
              <w:rPr>
                <w:rFonts w:ascii="Arial" w:hAnsi="Arial" w:cs="Arial"/>
                <w:szCs w:val="20"/>
                <w:lang w:val="en-ZA"/>
              </w:rPr>
              <w:tab/>
              <w:t>0</w:t>
            </w:r>
          </w:p>
        </w:tc>
        <w:tc>
          <w:tcPr>
            <w:tcW w:w="1492" w:type="pct"/>
            <w:tcBorders>
              <w:top w:val="single" w:sz="4" w:space="0" w:color="auto"/>
              <w:left w:val="dotted" w:sz="4" w:space="0" w:color="auto"/>
              <w:bottom w:val="single" w:sz="4" w:space="0" w:color="auto"/>
            </w:tcBorders>
            <w:vAlign w:val="center"/>
          </w:tcPr>
          <w:p w14:paraId="74CDF077" w14:textId="7F919305" w:rsidR="00694928" w:rsidRPr="00112B11" w:rsidRDefault="00C23B02" w:rsidP="008715E8">
            <w:pPr>
              <w:spacing w:line="360" w:lineRule="auto"/>
              <w:jc w:val="center"/>
              <w:rPr>
                <w:rFonts w:ascii="Arial" w:hAnsi="Arial" w:cs="Arial"/>
                <w:szCs w:val="20"/>
                <w:lang w:val="en-ZA"/>
              </w:rPr>
            </w:pPr>
            <w:r w:rsidRPr="00C23B02">
              <w:rPr>
                <w:rFonts w:ascii="Arial" w:hAnsi="Arial" w:cs="Arial"/>
                <w:szCs w:val="20"/>
                <w:lang w:val="en-ZA"/>
              </w:rPr>
              <w:t>15</w:t>
            </w:r>
          </w:p>
        </w:tc>
      </w:tr>
      <w:tr w:rsidR="00033C81" w:rsidRPr="00112B11" w14:paraId="11700B98" w14:textId="77777777" w:rsidTr="00A018C8">
        <w:trPr>
          <w:trHeight w:val="912"/>
        </w:trPr>
        <w:tc>
          <w:tcPr>
            <w:tcW w:w="642" w:type="pct"/>
            <w:vMerge w:val="restart"/>
            <w:tcBorders>
              <w:top w:val="nil"/>
            </w:tcBorders>
          </w:tcPr>
          <w:p w14:paraId="59BEDA69" w14:textId="77777777" w:rsidR="00033C81" w:rsidRPr="00112B11" w:rsidRDefault="00033C81" w:rsidP="008715E8">
            <w:pPr>
              <w:jc w:val="center"/>
              <w:rPr>
                <w:rFonts w:ascii="Arial" w:hAnsi="Arial" w:cs="Arial"/>
                <w:szCs w:val="20"/>
                <w:lang w:val="en-ZA"/>
              </w:rPr>
            </w:pPr>
          </w:p>
        </w:tc>
        <w:tc>
          <w:tcPr>
            <w:tcW w:w="1373" w:type="pct"/>
            <w:vMerge w:val="restart"/>
            <w:tcBorders>
              <w:top w:val="single" w:sz="4" w:space="0" w:color="auto"/>
              <w:right w:val="dotted" w:sz="4" w:space="0" w:color="auto"/>
            </w:tcBorders>
            <w:vAlign w:val="center"/>
          </w:tcPr>
          <w:p w14:paraId="3AC572E6" w14:textId="2A16AFE6" w:rsidR="00033C81" w:rsidRDefault="00033C81" w:rsidP="00C23B02">
            <w:pPr>
              <w:jc w:val="center"/>
              <w:rPr>
                <w:rFonts w:ascii="Arial" w:hAnsi="Arial" w:cs="Arial"/>
                <w:b/>
                <w:i/>
                <w:iCs/>
                <w:szCs w:val="20"/>
                <w:lang w:val="en-ZA"/>
              </w:rPr>
            </w:pPr>
            <w:r>
              <w:rPr>
                <w:rFonts w:ascii="Arial" w:hAnsi="Arial" w:cs="Arial"/>
                <w:b/>
                <w:i/>
                <w:iCs/>
                <w:szCs w:val="20"/>
                <w:lang w:val="en-ZA"/>
              </w:rPr>
              <w:t>Key Staff</w:t>
            </w:r>
          </w:p>
          <w:p w14:paraId="31A62BBC" w14:textId="3B6F6012" w:rsidR="00033C81" w:rsidRPr="00C23B02" w:rsidRDefault="00033C81" w:rsidP="00C23B02">
            <w:pPr>
              <w:jc w:val="center"/>
              <w:rPr>
                <w:rFonts w:ascii="Arial" w:hAnsi="Arial" w:cs="Arial"/>
                <w:bCs/>
                <w:i/>
                <w:iCs/>
                <w:szCs w:val="20"/>
                <w:lang w:val="en-ZA"/>
              </w:rPr>
            </w:pPr>
            <w:r w:rsidRPr="00C23B02">
              <w:rPr>
                <w:rFonts w:ascii="Arial" w:hAnsi="Arial" w:cs="Arial"/>
                <w:b/>
                <w:i/>
                <w:iCs/>
                <w:szCs w:val="20"/>
                <w:lang w:val="en-ZA"/>
              </w:rPr>
              <w:t>Contracts Manager:</w:t>
            </w:r>
            <w:r w:rsidRPr="00C23B02">
              <w:rPr>
                <w:rFonts w:ascii="Arial" w:hAnsi="Arial" w:cs="Arial"/>
                <w:bCs/>
                <w:i/>
                <w:iCs/>
                <w:szCs w:val="20"/>
                <w:lang w:val="en-ZA"/>
              </w:rPr>
              <w:t xml:space="preserve"> Years of experience and qualification in Civil Engineering B. Tech or Degree.</w:t>
            </w:r>
          </w:p>
          <w:p w14:paraId="4EE8AAD4" w14:textId="77777777" w:rsidR="00033C81" w:rsidRPr="00C23B02" w:rsidRDefault="00033C81" w:rsidP="00C23B02">
            <w:pPr>
              <w:jc w:val="center"/>
              <w:rPr>
                <w:rFonts w:ascii="Arial" w:hAnsi="Arial" w:cs="Arial"/>
                <w:bCs/>
                <w:i/>
                <w:iCs/>
                <w:szCs w:val="20"/>
                <w:lang w:val="en-ZA"/>
              </w:rPr>
            </w:pPr>
            <w:r w:rsidRPr="00C23B02">
              <w:rPr>
                <w:rFonts w:ascii="Arial" w:hAnsi="Arial" w:cs="Arial"/>
                <w:bCs/>
                <w:i/>
                <w:iCs/>
                <w:szCs w:val="20"/>
                <w:lang w:val="en-ZA"/>
              </w:rPr>
              <w:t>CV’s and certified copies of qualifications must be attached of key staff for points to be allocated. Failure to attach will result in no points being allocated.</w:t>
            </w:r>
          </w:p>
          <w:p w14:paraId="5C3C9CB1" w14:textId="77777777" w:rsidR="00033C81" w:rsidRPr="00C23B02" w:rsidRDefault="00033C81" w:rsidP="00C23B02">
            <w:pPr>
              <w:rPr>
                <w:rFonts w:ascii="Arial" w:hAnsi="Arial" w:cs="Arial"/>
                <w:bCs/>
                <w:i/>
                <w:iCs/>
                <w:szCs w:val="20"/>
                <w:lang w:val="en-ZA"/>
              </w:rPr>
            </w:pPr>
          </w:p>
          <w:p w14:paraId="4067B24D" w14:textId="3C8788AE" w:rsidR="00033C81" w:rsidRPr="00112B11" w:rsidRDefault="00033C81" w:rsidP="00C23B02">
            <w:pPr>
              <w:jc w:val="center"/>
              <w:rPr>
                <w:rFonts w:ascii="Arial" w:hAnsi="Arial" w:cs="Arial"/>
                <w:i/>
                <w:szCs w:val="20"/>
                <w:lang w:val="en-ZA"/>
              </w:rPr>
            </w:pPr>
            <w:r w:rsidRPr="00C23B02">
              <w:rPr>
                <w:rFonts w:ascii="Arial" w:hAnsi="Arial" w:cs="Arial"/>
                <w:b/>
                <w:i/>
                <w:iCs/>
                <w:szCs w:val="20"/>
                <w:lang w:val="en-ZA"/>
              </w:rPr>
              <w:t>Site Agent:</w:t>
            </w:r>
            <w:r w:rsidRPr="00C23B02">
              <w:rPr>
                <w:rFonts w:ascii="Arial" w:hAnsi="Arial" w:cs="Arial"/>
                <w:bCs/>
                <w:i/>
                <w:iCs/>
                <w:szCs w:val="20"/>
                <w:lang w:val="en-ZA"/>
              </w:rPr>
              <w:t xml:space="preserve"> Years of experience and qualification in Civil Engineering Diploma.CV’s and certified copies of</w:t>
            </w:r>
            <w:r w:rsidRPr="00C23B02">
              <w:rPr>
                <w:rFonts w:ascii="Arial" w:hAnsi="Arial" w:cs="Arial"/>
                <w:b/>
                <w:szCs w:val="20"/>
                <w:lang w:val="en-ZA"/>
              </w:rPr>
              <w:t xml:space="preserve"> </w:t>
            </w:r>
            <w:r w:rsidRPr="00C23B02">
              <w:rPr>
                <w:rFonts w:ascii="Arial" w:hAnsi="Arial" w:cs="Arial"/>
                <w:bCs/>
                <w:i/>
                <w:iCs/>
                <w:szCs w:val="20"/>
                <w:lang w:val="en-ZA"/>
              </w:rPr>
              <w:t>qualifications must be attached of key staff for points to be allocated. Failure to attach will result in no points being allocated</w:t>
            </w:r>
          </w:p>
        </w:tc>
        <w:tc>
          <w:tcPr>
            <w:tcW w:w="1493" w:type="pct"/>
            <w:tcBorders>
              <w:top w:val="single" w:sz="4" w:space="0" w:color="auto"/>
              <w:left w:val="dotted" w:sz="4" w:space="0" w:color="auto"/>
              <w:bottom w:val="single" w:sz="4" w:space="0" w:color="auto"/>
              <w:right w:val="dotted" w:sz="4" w:space="0" w:color="auto"/>
            </w:tcBorders>
            <w:vAlign w:val="center"/>
          </w:tcPr>
          <w:p w14:paraId="3E390DA4" w14:textId="6BD14516" w:rsidR="00033C81" w:rsidRPr="00033C81" w:rsidRDefault="00033C81" w:rsidP="00C23B02">
            <w:pPr>
              <w:rPr>
                <w:rFonts w:ascii="Arial" w:hAnsi="Arial" w:cs="Arial"/>
                <w:bCs/>
                <w:szCs w:val="20"/>
                <w:lang w:val="en-ZA"/>
              </w:rPr>
            </w:pPr>
            <w:r w:rsidRPr="00033C81">
              <w:rPr>
                <w:rFonts w:ascii="Arial" w:hAnsi="Arial" w:cs="Arial"/>
                <w:b/>
                <w:szCs w:val="20"/>
                <w:lang w:val="en-ZA"/>
              </w:rPr>
              <w:t>Contracts Manger</w:t>
            </w:r>
            <w:r w:rsidRPr="00112B11">
              <w:rPr>
                <w:rFonts w:ascii="Arial" w:hAnsi="Arial" w:cs="Arial"/>
                <w:szCs w:val="20"/>
                <w:lang w:val="en-ZA"/>
              </w:rPr>
              <w:t>–</w:t>
            </w:r>
            <w:r>
              <w:rPr>
                <w:rFonts w:ascii="Arial" w:hAnsi="Arial" w:cs="Arial"/>
                <w:szCs w:val="20"/>
                <w:lang w:val="en-ZA"/>
              </w:rPr>
              <w:t xml:space="preserve"> </w:t>
            </w:r>
            <w:r w:rsidRPr="00033C81">
              <w:rPr>
                <w:rFonts w:ascii="Arial" w:hAnsi="Arial" w:cs="Arial"/>
                <w:bCs/>
                <w:szCs w:val="20"/>
                <w:lang w:val="en-ZA"/>
              </w:rPr>
              <w:t>6 or more  years’ bridge and roads experience &amp; qualification on similar works</w:t>
            </w:r>
          </w:p>
        </w:tc>
        <w:tc>
          <w:tcPr>
            <w:tcW w:w="1492" w:type="pct"/>
            <w:vMerge w:val="restart"/>
            <w:tcBorders>
              <w:top w:val="single" w:sz="4" w:space="0" w:color="auto"/>
              <w:left w:val="dotted" w:sz="4" w:space="0" w:color="auto"/>
            </w:tcBorders>
            <w:vAlign w:val="center"/>
          </w:tcPr>
          <w:p w14:paraId="672F0217" w14:textId="3792C7CE" w:rsidR="00033C81" w:rsidRPr="00112B11" w:rsidRDefault="00033C81" w:rsidP="008715E8">
            <w:pPr>
              <w:jc w:val="center"/>
              <w:rPr>
                <w:rFonts w:ascii="Arial" w:hAnsi="Arial" w:cs="Arial"/>
                <w:szCs w:val="20"/>
                <w:lang w:val="en-ZA"/>
              </w:rPr>
            </w:pPr>
            <w:r>
              <w:rPr>
                <w:rFonts w:ascii="Arial" w:hAnsi="Arial" w:cs="Arial"/>
                <w:szCs w:val="20"/>
                <w:lang w:val="en-ZA"/>
              </w:rPr>
              <w:t>20</w:t>
            </w:r>
          </w:p>
        </w:tc>
      </w:tr>
      <w:tr w:rsidR="00033C81" w:rsidRPr="00112B11" w14:paraId="09D387A7" w14:textId="77777777" w:rsidTr="00A018C8">
        <w:trPr>
          <w:trHeight w:val="1128"/>
        </w:trPr>
        <w:tc>
          <w:tcPr>
            <w:tcW w:w="642" w:type="pct"/>
            <w:vMerge/>
          </w:tcPr>
          <w:p w14:paraId="5A92F40E" w14:textId="77777777" w:rsidR="00033C81" w:rsidRPr="00112B11" w:rsidRDefault="00033C81" w:rsidP="008715E8">
            <w:pPr>
              <w:jc w:val="center"/>
              <w:rPr>
                <w:rFonts w:ascii="Arial" w:hAnsi="Arial" w:cs="Arial"/>
                <w:szCs w:val="20"/>
                <w:lang w:val="en-ZA"/>
              </w:rPr>
            </w:pPr>
          </w:p>
        </w:tc>
        <w:tc>
          <w:tcPr>
            <w:tcW w:w="1373" w:type="pct"/>
            <w:vMerge/>
            <w:tcBorders>
              <w:top w:val="single" w:sz="4" w:space="0" w:color="auto"/>
              <w:right w:val="dotted" w:sz="4" w:space="0" w:color="auto"/>
            </w:tcBorders>
            <w:vAlign w:val="center"/>
          </w:tcPr>
          <w:p w14:paraId="52A99773" w14:textId="77777777" w:rsidR="00033C81" w:rsidRDefault="00033C81" w:rsidP="00C23B02">
            <w:pPr>
              <w:jc w:val="center"/>
              <w:rPr>
                <w:rFonts w:ascii="Arial" w:hAnsi="Arial" w:cs="Arial"/>
                <w:b/>
                <w:i/>
                <w:iCs/>
                <w:szCs w:val="20"/>
                <w:lang w:val="en-ZA"/>
              </w:rPr>
            </w:pPr>
          </w:p>
        </w:tc>
        <w:tc>
          <w:tcPr>
            <w:tcW w:w="1493" w:type="pct"/>
            <w:tcBorders>
              <w:top w:val="single" w:sz="4" w:space="0" w:color="auto"/>
              <w:left w:val="dotted" w:sz="4" w:space="0" w:color="auto"/>
              <w:bottom w:val="single" w:sz="4" w:space="0" w:color="auto"/>
              <w:right w:val="dotted" w:sz="4" w:space="0" w:color="auto"/>
            </w:tcBorders>
            <w:vAlign w:val="center"/>
          </w:tcPr>
          <w:p w14:paraId="4F23F2DD" w14:textId="0DF6730E" w:rsidR="00033C81" w:rsidRPr="00033C81" w:rsidRDefault="00033C81" w:rsidP="00033C81">
            <w:pPr>
              <w:rPr>
                <w:rFonts w:ascii="Arial" w:hAnsi="Arial" w:cs="Arial"/>
                <w:bCs/>
                <w:szCs w:val="20"/>
                <w:lang w:val="en-ZA"/>
              </w:rPr>
            </w:pPr>
            <w:r w:rsidRPr="00033C81">
              <w:rPr>
                <w:rFonts w:ascii="Arial" w:hAnsi="Arial" w:cs="Arial"/>
                <w:bCs/>
                <w:szCs w:val="20"/>
                <w:lang w:val="en-ZA"/>
              </w:rPr>
              <w:t>Any experience up to but not including 6 years’ bridge and roads experience &amp; qualification on similar works</w:t>
            </w:r>
          </w:p>
        </w:tc>
        <w:tc>
          <w:tcPr>
            <w:tcW w:w="1492" w:type="pct"/>
            <w:vMerge/>
            <w:tcBorders>
              <w:left w:val="dotted" w:sz="4" w:space="0" w:color="auto"/>
            </w:tcBorders>
            <w:vAlign w:val="center"/>
          </w:tcPr>
          <w:p w14:paraId="3128EB31" w14:textId="77777777" w:rsidR="00033C81" w:rsidRPr="00112B11" w:rsidRDefault="00033C81" w:rsidP="008715E8">
            <w:pPr>
              <w:jc w:val="center"/>
              <w:rPr>
                <w:rFonts w:ascii="Arial" w:hAnsi="Arial" w:cs="Arial"/>
                <w:szCs w:val="20"/>
                <w:lang w:val="en-ZA"/>
              </w:rPr>
            </w:pPr>
          </w:p>
        </w:tc>
      </w:tr>
      <w:tr w:rsidR="00033C81" w:rsidRPr="00112B11" w14:paraId="7EEE15CC" w14:textId="77777777" w:rsidTr="00A018C8">
        <w:trPr>
          <w:trHeight w:val="408"/>
        </w:trPr>
        <w:tc>
          <w:tcPr>
            <w:tcW w:w="642" w:type="pct"/>
            <w:vMerge/>
          </w:tcPr>
          <w:p w14:paraId="5089B01E" w14:textId="77777777" w:rsidR="00033C81" w:rsidRPr="00112B11" w:rsidRDefault="00033C81" w:rsidP="008715E8">
            <w:pPr>
              <w:jc w:val="center"/>
              <w:rPr>
                <w:rFonts w:ascii="Arial" w:hAnsi="Arial" w:cs="Arial"/>
                <w:szCs w:val="20"/>
                <w:lang w:val="en-ZA"/>
              </w:rPr>
            </w:pPr>
          </w:p>
        </w:tc>
        <w:tc>
          <w:tcPr>
            <w:tcW w:w="1373" w:type="pct"/>
            <w:vMerge/>
            <w:tcBorders>
              <w:top w:val="single" w:sz="4" w:space="0" w:color="auto"/>
              <w:right w:val="dotted" w:sz="4" w:space="0" w:color="auto"/>
            </w:tcBorders>
            <w:vAlign w:val="center"/>
          </w:tcPr>
          <w:p w14:paraId="4D36510E" w14:textId="77777777" w:rsidR="00033C81" w:rsidRDefault="00033C81" w:rsidP="00C23B02">
            <w:pPr>
              <w:jc w:val="center"/>
              <w:rPr>
                <w:rFonts w:ascii="Arial" w:hAnsi="Arial" w:cs="Arial"/>
                <w:b/>
                <w:i/>
                <w:iCs/>
                <w:szCs w:val="20"/>
                <w:lang w:val="en-ZA"/>
              </w:rPr>
            </w:pPr>
          </w:p>
        </w:tc>
        <w:tc>
          <w:tcPr>
            <w:tcW w:w="1493" w:type="pct"/>
            <w:tcBorders>
              <w:top w:val="single" w:sz="4" w:space="0" w:color="auto"/>
              <w:left w:val="dotted" w:sz="4" w:space="0" w:color="auto"/>
              <w:bottom w:val="single" w:sz="4" w:space="0" w:color="auto"/>
              <w:right w:val="dotted" w:sz="4" w:space="0" w:color="auto"/>
            </w:tcBorders>
            <w:vAlign w:val="center"/>
          </w:tcPr>
          <w:p w14:paraId="36491F43" w14:textId="77777777" w:rsidR="00033C81" w:rsidRDefault="00033C81" w:rsidP="00033C81">
            <w:pPr>
              <w:rPr>
                <w:rFonts w:ascii="Arial" w:hAnsi="Arial" w:cs="Arial"/>
                <w:bCs/>
                <w:szCs w:val="20"/>
                <w:lang w:val="en-ZA"/>
              </w:rPr>
            </w:pPr>
            <w:r w:rsidRPr="00033C81">
              <w:rPr>
                <w:rFonts w:ascii="Arial" w:hAnsi="Arial" w:cs="Arial"/>
                <w:bCs/>
                <w:szCs w:val="20"/>
                <w:lang w:val="en-ZA"/>
              </w:rPr>
              <w:t>Qualification on similar field, with no experience</w:t>
            </w:r>
          </w:p>
          <w:p w14:paraId="37D05DFA" w14:textId="5BA72527" w:rsidR="00033C81" w:rsidRPr="00033C81" w:rsidRDefault="00033C81" w:rsidP="00033C81">
            <w:pPr>
              <w:rPr>
                <w:rFonts w:ascii="Arial" w:hAnsi="Arial" w:cs="Arial"/>
                <w:bCs/>
                <w:szCs w:val="20"/>
                <w:lang w:val="en-ZA"/>
              </w:rPr>
            </w:pPr>
          </w:p>
        </w:tc>
        <w:tc>
          <w:tcPr>
            <w:tcW w:w="1492" w:type="pct"/>
            <w:vMerge/>
            <w:tcBorders>
              <w:left w:val="dotted" w:sz="4" w:space="0" w:color="auto"/>
            </w:tcBorders>
            <w:vAlign w:val="center"/>
          </w:tcPr>
          <w:p w14:paraId="4FB21C22" w14:textId="77777777" w:rsidR="00033C81" w:rsidRPr="00112B11" w:rsidRDefault="00033C81" w:rsidP="008715E8">
            <w:pPr>
              <w:jc w:val="center"/>
              <w:rPr>
                <w:rFonts w:ascii="Arial" w:hAnsi="Arial" w:cs="Arial"/>
                <w:szCs w:val="20"/>
                <w:lang w:val="en-ZA"/>
              </w:rPr>
            </w:pPr>
          </w:p>
        </w:tc>
      </w:tr>
      <w:tr w:rsidR="00033C81" w:rsidRPr="00112B11" w14:paraId="136547FC" w14:textId="77777777" w:rsidTr="00A018C8">
        <w:trPr>
          <w:trHeight w:val="744"/>
        </w:trPr>
        <w:tc>
          <w:tcPr>
            <w:tcW w:w="642" w:type="pct"/>
            <w:vMerge/>
            <w:tcBorders>
              <w:bottom w:val="nil"/>
            </w:tcBorders>
          </w:tcPr>
          <w:p w14:paraId="311D1D23" w14:textId="77777777" w:rsidR="00033C81" w:rsidRPr="00112B11" w:rsidRDefault="00033C81" w:rsidP="008715E8">
            <w:pPr>
              <w:jc w:val="center"/>
              <w:rPr>
                <w:rFonts w:ascii="Arial" w:hAnsi="Arial" w:cs="Arial"/>
                <w:szCs w:val="20"/>
                <w:lang w:val="en-ZA"/>
              </w:rPr>
            </w:pPr>
          </w:p>
        </w:tc>
        <w:tc>
          <w:tcPr>
            <w:tcW w:w="1373" w:type="pct"/>
            <w:vMerge/>
            <w:tcBorders>
              <w:top w:val="single" w:sz="4" w:space="0" w:color="auto"/>
              <w:right w:val="dotted" w:sz="4" w:space="0" w:color="auto"/>
            </w:tcBorders>
            <w:vAlign w:val="center"/>
          </w:tcPr>
          <w:p w14:paraId="44F39185" w14:textId="77777777" w:rsidR="00033C81" w:rsidRDefault="00033C81" w:rsidP="00C23B02">
            <w:pPr>
              <w:jc w:val="center"/>
              <w:rPr>
                <w:rFonts w:ascii="Arial" w:hAnsi="Arial" w:cs="Arial"/>
                <w:b/>
                <w:i/>
                <w:iCs/>
                <w:szCs w:val="20"/>
                <w:lang w:val="en-ZA"/>
              </w:rPr>
            </w:pPr>
          </w:p>
        </w:tc>
        <w:tc>
          <w:tcPr>
            <w:tcW w:w="1493" w:type="pct"/>
            <w:tcBorders>
              <w:top w:val="single" w:sz="4" w:space="0" w:color="auto"/>
              <w:left w:val="dotted" w:sz="4" w:space="0" w:color="auto"/>
              <w:bottom w:val="single" w:sz="4" w:space="0" w:color="auto"/>
              <w:right w:val="dotted" w:sz="4" w:space="0" w:color="auto"/>
            </w:tcBorders>
            <w:vAlign w:val="center"/>
          </w:tcPr>
          <w:p w14:paraId="4F2271EF" w14:textId="5E68D0FB" w:rsidR="00033C81" w:rsidRPr="00033C81" w:rsidRDefault="00033C81" w:rsidP="00033C81">
            <w:pPr>
              <w:rPr>
                <w:rFonts w:ascii="Arial" w:hAnsi="Arial" w:cs="Arial"/>
                <w:bCs/>
                <w:szCs w:val="20"/>
                <w:lang w:val="en-ZA"/>
              </w:rPr>
            </w:pPr>
            <w:r w:rsidRPr="00033C81">
              <w:rPr>
                <w:rFonts w:ascii="Arial" w:hAnsi="Arial" w:cs="Arial"/>
                <w:bCs/>
                <w:szCs w:val="20"/>
                <w:lang w:val="en-ZA"/>
              </w:rPr>
              <w:t>NO Qualification on similar field, with experience</w:t>
            </w:r>
          </w:p>
        </w:tc>
        <w:tc>
          <w:tcPr>
            <w:tcW w:w="1492" w:type="pct"/>
            <w:vMerge/>
            <w:tcBorders>
              <w:left w:val="dotted" w:sz="4" w:space="0" w:color="auto"/>
              <w:bottom w:val="single" w:sz="4" w:space="0" w:color="auto"/>
            </w:tcBorders>
            <w:vAlign w:val="center"/>
          </w:tcPr>
          <w:p w14:paraId="7779B6C3" w14:textId="77777777" w:rsidR="00033C81" w:rsidRPr="00112B11" w:rsidRDefault="00033C81" w:rsidP="008715E8">
            <w:pPr>
              <w:jc w:val="center"/>
              <w:rPr>
                <w:rFonts w:ascii="Arial" w:hAnsi="Arial" w:cs="Arial"/>
                <w:szCs w:val="20"/>
                <w:lang w:val="en-ZA"/>
              </w:rPr>
            </w:pPr>
          </w:p>
        </w:tc>
      </w:tr>
      <w:tr w:rsidR="00CF42AB" w:rsidRPr="00112B11" w14:paraId="760F28F7" w14:textId="77777777" w:rsidTr="00A018C8">
        <w:trPr>
          <w:trHeight w:val="2256"/>
        </w:trPr>
        <w:tc>
          <w:tcPr>
            <w:tcW w:w="642" w:type="pct"/>
            <w:vMerge w:val="restart"/>
            <w:tcBorders>
              <w:top w:val="nil"/>
            </w:tcBorders>
          </w:tcPr>
          <w:p w14:paraId="12797487" w14:textId="77777777" w:rsidR="00CF42AB" w:rsidRPr="00112B11" w:rsidRDefault="00CF42AB" w:rsidP="008715E8">
            <w:pPr>
              <w:jc w:val="center"/>
              <w:rPr>
                <w:rFonts w:ascii="Arial" w:hAnsi="Arial" w:cs="Arial"/>
                <w:szCs w:val="20"/>
                <w:lang w:val="en-ZA"/>
              </w:rPr>
            </w:pPr>
          </w:p>
        </w:tc>
        <w:tc>
          <w:tcPr>
            <w:tcW w:w="1373" w:type="pct"/>
            <w:vMerge/>
            <w:tcBorders>
              <w:bottom w:val="single" w:sz="4" w:space="0" w:color="auto"/>
              <w:right w:val="dotted" w:sz="4" w:space="0" w:color="auto"/>
            </w:tcBorders>
            <w:vAlign w:val="center"/>
          </w:tcPr>
          <w:p w14:paraId="58781C42" w14:textId="77777777" w:rsidR="00CF42AB" w:rsidRPr="00112B11" w:rsidRDefault="00CF42AB" w:rsidP="008715E8">
            <w:pPr>
              <w:jc w:val="center"/>
              <w:rPr>
                <w:rFonts w:ascii="Arial" w:hAnsi="Arial" w:cs="Arial"/>
                <w:szCs w:val="20"/>
                <w:lang w:val="en-ZA"/>
              </w:rPr>
            </w:pPr>
          </w:p>
        </w:tc>
        <w:tc>
          <w:tcPr>
            <w:tcW w:w="1493" w:type="pct"/>
            <w:tcBorders>
              <w:top w:val="single" w:sz="4" w:space="0" w:color="auto"/>
              <w:left w:val="dotted" w:sz="4" w:space="0" w:color="auto"/>
              <w:bottom w:val="single" w:sz="4" w:space="0" w:color="auto"/>
              <w:right w:val="dotted" w:sz="4" w:space="0" w:color="auto"/>
            </w:tcBorders>
            <w:vAlign w:val="center"/>
          </w:tcPr>
          <w:p w14:paraId="69219E0B" w14:textId="77777777" w:rsidR="00CF42AB" w:rsidRPr="00033C81" w:rsidRDefault="00CF42AB" w:rsidP="00033C81">
            <w:pPr>
              <w:rPr>
                <w:rFonts w:ascii="Arial" w:hAnsi="Arial" w:cs="Arial"/>
                <w:szCs w:val="20"/>
                <w:lang w:val="en-ZA"/>
              </w:rPr>
            </w:pPr>
            <w:r w:rsidRPr="00112B11">
              <w:rPr>
                <w:rFonts w:ascii="Arial" w:hAnsi="Arial" w:cs="Arial"/>
                <w:b/>
                <w:szCs w:val="20"/>
                <w:lang w:val="en-ZA"/>
              </w:rPr>
              <w:t>Site Agent</w:t>
            </w:r>
            <w:r w:rsidRPr="00112B11">
              <w:rPr>
                <w:rFonts w:ascii="Arial" w:hAnsi="Arial" w:cs="Arial"/>
                <w:szCs w:val="20"/>
                <w:lang w:val="en-ZA"/>
              </w:rPr>
              <w:t xml:space="preserve"> –</w:t>
            </w:r>
            <w:r w:rsidRPr="00033C81">
              <w:rPr>
                <w:rFonts w:ascii="Arial" w:hAnsi="Arial" w:cs="Arial"/>
                <w:szCs w:val="20"/>
                <w:lang w:val="en-ZA"/>
              </w:rPr>
              <w:t>3 or more years’ bridge and roads experience &amp; qualification on similar works- Certified copies of Certificate to be attached.</w:t>
            </w:r>
          </w:p>
          <w:p w14:paraId="09D9D1FE" w14:textId="77777777" w:rsidR="00CF42AB" w:rsidRPr="00CF42AB" w:rsidRDefault="00CF42AB" w:rsidP="00CF42AB">
            <w:pPr>
              <w:rPr>
                <w:rFonts w:ascii="Arial" w:hAnsi="Arial" w:cs="Arial"/>
                <w:szCs w:val="20"/>
                <w:lang w:val="en-ZA"/>
              </w:rPr>
            </w:pPr>
            <w:r w:rsidRPr="00033C81">
              <w:rPr>
                <w:rFonts w:ascii="Arial" w:hAnsi="Arial" w:cs="Arial"/>
                <w:szCs w:val="20"/>
                <w:lang w:val="en-ZA"/>
              </w:rPr>
              <w:t xml:space="preserve">Any experience up to but not including 3  years’ bridge and roads experience &amp; qualification </w:t>
            </w:r>
            <w:r w:rsidRPr="00CF42AB">
              <w:rPr>
                <w:rFonts w:ascii="Arial" w:hAnsi="Arial" w:cs="Arial"/>
                <w:szCs w:val="20"/>
                <w:lang w:val="en-ZA"/>
              </w:rPr>
              <w:t>on similar works</w:t>
            </w:r>
          </w:p>
          <w:p w14:paraId="129C4E41" w14:textId="0459BA92" w:rsidR="00CF42AB" w:rsidRPr="00112B11" w:rsidRDefault="00CF42AB" w:rsidP="00CF42AB">
            <w:pPr>
              <w:rPr>
                <w:rFonts w:ascii="Arial" w:hAnsi="Arial" w:cs="Arial"/>
                <w:szCs w:val="20"/>
                <w:lang w:val="en-ZA"/>
              </w:rPr>
            </w:pPr>
            <w:r w:rsidRPr="00CF42AB">
              <w:rPr>
                <w:rFonts w:ascii="Arial" w:hAnsi="Arial" w:cs="Arial"/>
                <w:szCs w:val="20"/>
                <w:lang w:val="en-ZA"/>
              </w:rPr>
              <w:t>Qualification on similar field, with no experience</w:t>
            </w:r>
          </w:p>
        </w:tc>
        <w:tc>
          <w:tcPr>
            <w:tcW w:w="1492" w:type="pct"/>
            <w:tcBorders>
              <w:top w:val="single" w:sz="4" w:space="0" w:color="auto"/>
              <w:left w:val="dotted" w:sz="4" w:space="0" w:color="auto"/>
            </w:tcBorders>
            <w:vAlign w:val="center"/>
          </w:tcPr>
          <w:p w14:paraId="2DD8ED2A" w14:textId="77858520" w:rsidR="00CF42AB" w:rsidRPr="00112B11" w:rsidRDefault="00CF42AB" w:rsidP="008715E8">
            <w:pPr>
              <w:jc w:val="center"/>
              <w:rPr>
                <w:rFonts w:ascii="Arial" w:hAnsi="Arial" w:cs="Arial"/>
                <w:szCs w:val="20"/>
                <w:lang w:val="en-ZA"/>
              </w:rPr>
            </w:pPr>
          </w:p>
        </w:tc>
      </w:tr>
      <w:tr w:rsidR="00CF42AB" w:rsidRPr="00112B11" w14:paraId="7C488852" w14:textId="77777777" w:rsidTr="00A018C8">
        <w:trPr>
          <w:trHeight w:val="1076"/>
        </w:trPr>
        <w:tc>
          <w:tcPr>
            <w:tcW w:w="642" w:type="pct"/>
            <w:vMerge/>
          </w:tcPr>
          <w:p w14:paraId="0DA2F12F" w14:textId="77777777" w:rsidR="00CF42AB" w:rsidRPr="00112B11" w:rsidRDefault="00CF42AB" w:rsidP="008715E8">
            <w:pPr>
              <w:jc w:val="center"/>
              <w:rPr>
                <w:rFonts w:ascii="Arial" w:hAnsi="Arial" w:cs="Arial"/>
                <w:szCs w:val="20"/>
                <w:lang w:val="en-ZA"/>
              </w:rPr>
            </w:pPr>
          </w:p>
        </w:tc>
        <w:tc>
          <w:tcPr>
            <w:tcW w:w="1373" w:type="pct"/>
            <w:vMerge w:val="restart"/>
            <w:tcBorders>
              <w:right w:val="dotted" w:sz="4" w:space="0" w:color="auto"/>
            </w:tcBorders>
            <w:vAlign w:val="center"/>
          </w:tcPr>
          <w:p w14:paraId="0506434E" w14:textId="77777777" w:rsidR="00CF42AB" w:rsidRDefault="00CF42AB" w:rsidP="00CF42AB">
            <w:pPr>
              <w:rPr>
                <w:rFonts w:ascii="Arial" w:hAnsi="Arial" w:cs="Arial"/>
                <w:i/>
                <w:szCs w:val="20"/>
                <w:lang w:val="en-ZA"/>
              </w:rPr>
            </w:pPr>
            <w:r w:rsidRPr="00033C81">
              <w:rPr>
                <w:rFonts w:ascii="Arial" w:hAnsi="Arial" w:cs="Arial"/>
                <w:i/>
                <w:szCs w:val="20"/>
                <w:lang w:val="en-ZA"/>
              </w:rPr>
              <w:t>Locality: Locally based office within Free State</w:t>
            </w:r>
          </w:p>
          <w:p w14:paraId="3F0B5584" w14:textId="5B328BA4" w:rsidR="00CF42AB" w:rsidRPr="00112B11" w:rsidRDefault="00CF42AB" w:rsidP="00033C81">
            <w:pPr>
              <w:jc w:val="center"/>
              <w:rPr>
                <w:rFonts w:ascii="Arial" w:hAnsi="Arial" w:cs="Arial"/>
                <w:szCs w:val="20"/>
                <w:lang w:val="en-ZA"/>
              </w:rPr>
            </w:pPr>
            <w:r w:rsidRPr="00CF42AB">
              <w:rPr>
                <w:rFonts w:ascii="Arial" w:hAnsi="Arial" w:cs="Arial"/>
                <w:szCs w:val="20"/>
                <w:lang w:val="en-ZA"/>
              </w:rPr>
              <w:t>Municipal services (water, sanitation, rates, and electricity) clearance certificate or Lease Agreement with a Current Bill of Account not owing more than Ninety (90) days.</w:t>
            </w:r>
          </w:p>
        </w:tc>
        <w:tc>
          <w:tcPr>
            <w:tcW w:w="1493" w:type="pct"/>
            <w:tcBorders>
              <w:top w:val="single" w:sz="4" w:space="0" w:color="auto"/>
              <w:left w:val="dotted" w:sz="4" w:space="0" w:color="auto"/>
              <w:bottom w:val="single" w:sz="4" w:space="0" w:color="auto"/>
              <w:right w:val="dotted" w:sz="4" w:space="0" w:color="auto"/>
            </w:tcBorders>
            <w:vAlign w:val="center"/>
          </w:tcPr>
          <w:p w14:paraId="431DBD87" w14:textId="77777777" w:rsidR="00CF42AB" w:rsidRPr="00CF42AB" w:rsidRDefault="00CF42AB" w:rsidP="00CF42AB">
            <w:pPr>
              <w:rPr>
                <w:rFonts w:ascii="Arial" w:hAnsi="Arial" w:cs="Arial"/>
                <w:szCs w:val="20"/>
                <w:lang w:val="en-ZA"/>
              </w:rPr>
            </w:pPr>
            <w:r w:rsidRPr="00CF42AB">
              <w:rPr>
                <w:rFonts w:ascii="Arial" w:hAnsi="Arial" w:cs="Arial"/>
                <w:szCs w:val="20"/>
                <w:lang w:val="en-ZA"/>
              </w:rPr>
              <w:t>Provincially based offices</w:t>
            </w:r>
            <w:r w:rsidRPr="00CF42AB">
              <w:rPr>
                <w:rFonts w:ascii="Arial" w:hAnsi="Arial" w:cs="Arial"/>
                <w:szCs w:val="20"/>
                <w:lang w:val="en-ZA"/>
              </w:rPr>
              <w:tab/>
              <w:t>5</w:t>
            </w:r>
          </w:p>
          <w:p w14:paraId="30DC80B2" w14:textId="77777777" w:rsidR="00CF42AB" w:rsidRPr="00112B11" w:rsidRDefault="00CF42AB" w:rsidP="00CF42AB">
            <w:pPr>
              <w:rPr>
                <w:rFonts w:ascii="Arial" w:hAnsi="Arial" w:cs="Arial"/>
                <w:b/>
                <w:szCs w:val="20"/>
                <w:lang w:val="en-ZA"/>
              </w:rPr>
            </w:pPr>
          </w:p>
        </w:tc>
        <w:tc>
          <w:tcPr>
            <w:tcW w:w="1492" w:type="pct"/>
            <w:vMerge w:val="restart"/>
            <w:tcBorders>
              <w:left w:val="dotted" w:sz="4" w:space="0" w:color="auto"/>
            </w:tcBorders>
            <w:vAlign w:val="center"/>
          </w:tcPr>
          <w:p w14:paraId="1641FB0B" w14:textId="37A5568C" w:rsidR="00CF42AB" w:rsidRPr="00112B11" w:rsidRDefault="00CF42AB" w:rsidP="008715E8">
            <w:pPr>
              <w:jc w:val="center"/>
              <w:rPr>
                <w:rFonts w:ascii="Arial" w:hAnsi="Arial" w:cs="Arial"/>
                <w:szCs w:val="20"/>
                <w:lang w:val="en-ZA"/>
              </w:rPr>
            </w:pPr>
            <w:r>
              <w:rPr>
                <w:rFonts w:ascii="Arial" w:hAnsi="Arial" w:cs="Arial"/>
                <w:szCs w:val="20"/>
                <w:lang w:val="en-ZA"/>
              </w:rPr>
              <w:t>5</w:t>
            </w:r>
          </w:p>
        </w:tc>
      </w:tr>
      <w:tr w:rsidR="00CF42AB" w:rsidRPr="00112B11" w14:paraId="2C3D6B31" w14:textId="77777777" w:rsidTr="00A018C8">
        <w:trPr>
          <w:trHeight w:val="1212"/>
        </w:trPr>
        <w:tc>
          <w:tcPr>
            <w:tcW w:w="642" w:type="pct"/>
            <w:vMerge/>
            <w:tcBorders>
              <w:bottom w:val="nil"/>
            </w:tcBorders>
          </w:tcPr>
          <w:p w14:paraId="7D8698A2" w14:textId="77777777" w:rsidR="00CF42AB" w:rsidRPr="00112B11" w:rsidRDefault="00CF42AB" w:rsidP="008715E8">
            <w:pPr>
              <w:jc w:val="center"/>
              <w:rPr>
                <w:rFonts w:ascii="Arial" w:hAnsi="Arial" w:cs="Arial"/>
                <w:szCs w:val="20"/>
                <w:lang w:val="en-ZA"/>
              </w:rPr>
            </w:pPr>
          </w:p>
        </w:tc>
        <w:tc>
          <w:tcPr>
            <w:tcW w:w="1373" w:type="pct"/>
            <w:vMerge/>
            <w:tcBorders>
              <w:bottom w:val="single" w:sz="4" w:space="0" w:color="auto"/>
              <w:right w:val="dotted" w:sz="4" w:space="0" w:color="auto"/>
            </w:tcBorders>
            <w:vAlign w:val="center"/>
          </w:tcPr>
          <w:p w14:paraId="2F9A679A" w14:textId="77777777" w:rsidR="00CF42AB" w:rsidRPr="00033C81" w:rsidRDefault="00CF42AB" w:rsidP="00CF42AB">
            <w:pPr>
              <w:rPr>
                <w:rFonts w:ascii="Arial" w:hAnsi="Arial" w:cs="Arial"/>
                <w:i/>
                <w:szCs w:val="20"/>
                <w:lang w:val="en-ZA"/>
              </w:rPr>
            </w:pPr>
          </w:p>
        </w:tc>
        <w:tc>
          <w:tcPr>
            <w:tcW w:w="1493" w:type="pct"/>
            <w:tcBorders>
              <w:top w:val="single" w:sz="4" w:space="0" w:color="auto"/>
              <w:left w:val="dotted" w:sz="4" w:space="0" w:color="auto"/>
              <w:bottom w:val="single" w:sz="4" w:space="0" w:color="auto"/>
              <w:right w:val="dotted" w:sz="4" w:space="0" w:color="auto"/>
            </w:tcBorders>
            <w:vAlign w:val="center"/>
          </w:tcPr>
          <w:p w14:paraId="51855663" w14:textId="680F8D1C" w:rsidR="00CF42AB" w:rsidRPr="00CF42AB" w:rsidRDefault="00CF42AB" w:rsidP="008715E8">
            <w:pPr>
              <w:rPr>
                <w:rFonts w:ascii="Arial" w:hAnsi="Arial" w:cs="Arial"/>
                <w:szCs w:val="20"/>
                <w:lang w:val="en-ZA"/>
              </w:rPr>
            </w:pPr>
            <w:r w:rsidRPr="00CF42AB">
              <w:rPr>
                <w:rFonts w:ascii="Arial" w:hAnsi="Arial" w:cs="Arial"/>
                <w:szCs w:val="20"/>
                <w:lang w:val="en-ZA"/>
              </w:rPr>
              <w:t>Outside Free State Province based offices</w:t>
            </w:r>
            <w:r>
              <w:rPr>
                <w:rFonts w:ascii="Arial" w:hAnsi="Arial" w:cs="Arial"/>
                <w:szCs w:val="20"/>
                <w:lang w:val="en-ZA"/>
              </w:rPr>
              <w:t>=</w:t>
            </w:r>
            <w:r w:rsidRPr="00CF42AB">
              <w:rPr>
                <w:rFonts w:ascii="Arial" w:hAnsi="Arial" w:cs="Arial"/>
                <w:szCs w:val="20"/>
                <w:lang w:val="en-ZA"/>
              </w:rPr>
              <w:t>0</w:t>
            </w:r>
          </w:p>
        </w:tc>
        <w:tc>
          <w:tcPr>
            <w:tcW w:w="1492" w:type="pct"/>
            <w:vMerge/>
            <w:tcBorders>
              <w:left w:val="dotted" w:sz="4" w:space="0" w:color="auto"/>
              <w:bottom w:val="single" w:sz="4" w:space="0" w:color="auto"/>
            </w:tcBorders>
            <w:vAlign w:val="center"/>
          </w:tcPr>
          <w:p w14:paraId="034FECD5" w14:textId="77777777" w:rsidR="00CF42AB" w:rsidRPr="00112B11" w:rsidRDefault="00CF42AB" w:rsidP="008715E8">
            <w:pPr>
              <w:jc w:val="center"/>
              <w:rPr>
                <w:rFonts w:ascii="Arial" w:hAnsi="Arial" w:cs="Arial"/>
                <w:szCs w:val="20"/>
                <w:lang w:val="en-ZA"/>
              </w:rPr>
            </w:pPr>
          </w:p>
        </w:tc>
      </w:tr>
      <w:tr w:rsidR="00D9612A" w:rsidRPr="00112B11" w14:paraId="286B1A89" w14:textId="77777777" w:rsidTr="0089784C">
        <w:tc>
          <w:tcPr>
            <w:tcW w:w="642" w:type="pct"/>
            <w:tcBorders>
              <w:top w:val="nil"/>
              <w:bottom w:val="nil"/>
            </w:tcBorders>
          </w:tcPr>
          <w:p w14:paraId="3EA37B39" w14:textId="77777777" w:rsidR="00D9612A" w:rsidRPr="00112B11" w:rsidRDefault="00D9612A" w:rsidP="00277F40">
            <w:pPr>
              <w:jc w:val="center"/>
              <w:rPr>
                <w:rFonts w:ascii="Arial" w:hAnsi="Arial" w:cs="Arial"/>
                <w:szCs w:val="20"/>
                <w:lang w:val="en-ZA"/>
              </w:rPr>
            </w:pPr>
          </w:p>
        </w:tc>
        <w:tc>
          <w:tcPr>
            <w:tcW w:w="1373" w:type="pct"/>
            <w:tcBorders>
              <w:bottom w:val="single" w:sz="4" w:space="0" w:color="auto"/>
              <w:right w:val="dotted" w:sz="4" w:space="0" w:color="auto"/>
            </w:tcBorders>
            <w:vAlign w:val="center"/>
          </w:tcPr>
          <w:p w14:paraId="20BB1E57" w14:textId="77777777" w:rsidR="00D9612A" w:rsidRPr="00112B11" w:rsidRDefault="00D9612A" w:rsidP="00277F40">
            <w:pPr>
              <w:jc w:val="center"/>
              <w:rPr>
                <w:rFonts w:ascii="Arial" w:hAnsi="Arial" w:cs="Arial"/>
                <w:b/>
                <w:szCs w:val="20"/>
                <w:lang w:val="en-ZA"/>
              </w:rPr>
            </w:pPr>
            <w:r w:rsidRPr="00112B11">
              <w:rPr>
                <w:rFonts w:ascii="Arial" w:hAnsi="Arial" w:cs="Arial"/>
                <w:b/>
                <w:szCs w:val="20"/>
                <w:lang w:val="en-ZA"/>
              </w:rPr>
              <w:t>TOTAL POINTS</w:t>
            </w:r>
          </w:p>
        </w:tc>
        <w:tc>
          <w:tcPr>
            <w:tcW w:w="1493" w:type="pct"/>
            <w:tcBorders>
              <w:top w:val="single" w:sz="4" w:space="0" w:color="auto"/>
              <w:left w:val="dotted" w:sz="4" w:space="0" w:color="auto"/>
              <w:bottom w:val="single" w:sz="4" w:space="0" w:color="auto"/>
              <w:right w:val="dotted" w:sz="4" w:space="0" w:color="auto"/>
            </w:tcBorders>
            <w:vAlign w:val="center"/>
          </w:tcPr>
          <w:p w14:paraId="4587A0E9" w14:textId="77777777" w:rsidR="00D9612A" w:rsidRPr="00112B11" w:rsidRDefault="00D9612A" w:rsidP="00277F40">
            <w:pPr>
              <w:spacing w:line="360" w:lineRule="auto"/>
              <w:jc w:val="center"/>
              <w:rPr>
                <w:rFonts w:ascii="Arial" w:hAnsi="Arial" w:cs="Arial"/>
                <w:b/>
                <w:szCs w:val="20"/>
                <w:lang w:val="en-ZA"/>
              </w:rPr>
            </w:pPr>
          </w:p>
        </w:tc>
        <w:tc>
          <w:tcPr>
            <w:tcW w:w="1492" w:type="pct"/>
            <w:tcBorders>
              <w:top w:val="single" w:sz="4" w:space="0" w:color="auto"/>
              <w:left w:val="dotted" w:sz="4" w:space="0" w:color="auto"/>
              <w:bottom w:val="single" w:sz="4" w:space="0" w:color="auto"/>
            </w:tcBorders>
            <w:vAlign w:val="center"/>
          </w:tcPr>
          <w:p w14:paraId="7F34D20C" w14:textId="138C3C1C" w:rsidR="00D9612A" w:rsidRPr="00112B11" w:rsidRDefault="00CF42AB" w:rsidP="00277F40">
            <w:pPr>
              <w:jc w:val="center"/>
              <w:rPr>
                <w:rFonts w:ascii="Arial" w:hAnsi="Arial" w:cs="Arial"/>
                <w:b/>
                <w:szCs w:val="20"/>
                <w:lang w:val="en-ZA"/>
              </w:rPr>
            </w:pPr>
            <w:r>
              <w:rPr>
                <w:rFonts w:ascii="Arial" w:hAnsi="Arial" w:cs="Arial"/>
                <w:b/>
                <w:szCs w:val="20"/>
                <w:lang w:val="en-ZA"/>
              </w:rPr>
              <w:t>40</w:t>
            </w:r>
          </w:p>
        </w:tc>
      </w:tr>
      <w:tr w:rsidR="00D9612A" w:rsidRPr="00112B11" w14:paraId="2F2240D2" w14:textId="77777777" w:rsidTr="0089784C">
        <w:trPr>
          <w:cantSplit/>
        </w:trPr>
        <w:tc>
          <w:tcPr>
            <w:tcW w:w="642" w:type="pct"/>
            <w:tcBorders>
              <w:top w:val="nil"/>
            </w:tcBorders>
          </w:tcPr>
          <w:p w14:paraId="2FE5BD22" w14:textId="77777777" w:rsidR="00D9612A" w:rsidRPr="00112B11" w:rsidRDefault="00D9612A" w:rsidP="00D9612A">
            <w:pPr>
              <w:jc w:val="center"/>
              <w:rPr>
                <w:rFonts w:ascii="Arial" w:hAnsi="Arial" w:cs="Arial"/>
                <w:szCs w:val="20"/>
                <w:lang w:val="en-ZA"/>
              </w:rPr>
            </w:pPr>
          </w:p>
        </w:tc>
        <w:tc>
          <w:tcPr>
            <w:tcW w:w="4358" w:type="pct"/>
            <w:gridSpan w:val="3"/>
            <w:tcBorders>
              <w:top w:val="single" w:sz="4" w:space="0" w:color="auto"/>
            </w:tcBorders>
          </w:tcPr>
          <w:p w14:paraId="5161C729" w14:textId="0AC9AA07" w:rsidR="00D9612A" w:rsidRPr="00112B11" w:rsidRDefault="00D9612A" w:rsidP="0089784C">
            <w:pPr>
              <w:spacing w:before="120" w:after="120"/>
              <w:rPr>
                <w:rFonts w:ascii="Arial" w:hAnsi="Arial" w:cs="Arial"/>
                <w:szCs w:val="20"/>
              </w:rPr>
            </w:pPr>
            <w:r w:rsidRPr="00112B11">
              <w:rPr>
                <w:rFonts w:ascii="Arial" w:hAnsi="Arial" w:cs="Arial"/>
                <w:szCs w:val="20"/>
                <w:lang w:val="en-ZA"/>
              </w:rPr>
              <w:t xml:space="preserve">The </w:t>
            </w:r>
            <w:r w:rsidRPr="00112B11">
              <w:rPr>
                <w:rFonts w:ascii="Arial" w:hAnsi="Arial" w:cs="Arial"/>
                <w:b/>
                <w:szCs w:val="20"/>
                <w:lang w:val="en-ZA"/>
              </w:rPr>
              <w:t>minimum required score</w:t>
            </w:r>
            <w:r w:rsidRPr="00112B11">
              <w:rPr>
                <w:rFonts w:ascii="Arial" w:hAnsi="Arial" w:cs="Arial"/>
                <w:szCs w:val="20"/>
                <w:lang w:val="en-ZA"/>
              </w:rPr>
              <w:t xml:space="preserve"> for further evaluation of the tenders is </w:t>
            </w:r>
            <w:r w:rsidR="00CF42AB">
              <w:rPr>
                <w:rFonts w:ascii="Arial" w:hAnsi="Arial" w:cs="Arial"/>
                <w:szCs w:val="20"/>
                <w:lang w:val="en-ZA"/>
              </w:rPr>
              <w:t>24</w:t>
            </w:r>
            <w:r w:rsidRPr="00112B11">
              <w:rPr>
                <w:rFonts w:ascii="Arial" w:hAnsi="Arial" w:cs="Arial"/>
                <w:szCs w:val="20"/>
                <w:lang w:val="en-ZA"/>
              </w:rPr>
              <w:t xml:space="preserve"> points out of a total of </w:t>
            </w:r>
            <w:r w:rsidR="00CF42AB">
              <w:rPr>
                <w:rFonts w:ascii="Arial" w:hAnsi="Arial" w:cs="Arial"/>
                <w:szCs w:val="20"/>
                <w:lang w:val="en-ZA"/>
              </w:rPr>
              <w:t>4</w:t>
            </w:r>
            <w:r w:rsidRPr="00112B11">
              <w:rPr>
                <w:rFonts w:ascii="Arial" w:hAnsi="Arial" w:cs="Arial"/>
                <w:szCs w:val="20"/>
                <w:lang w:val="en-ZA"/>
              </w:rPr>
              <w:t xml:space="preserve">0 points. </w:t>
            </w:r>
          </w:p>
        </w:tc>
      </w:tr>
      <w:tr w:rsidR="00D9612A" w:rsidRPr="00112B11" w14:paraId="72C614F9" w14:textId="77777777" w:rsidTr="0089784C">
        <w:trPr>
          <w:cantSplit/>
        </w:trPr>
        <w:tc>
          <w:tcPr>
            <w:tcW w:w="642" w:type="pct"/>
          </w:tcPr>
          <w:p w14:paraId="501D725C" w14:textId="77777777" w:rsidR="00D9612A" w:rsidRPr="00112B11" w:rsidRDefault="00D9612A" w:rsidP="00D9612A">
            <w:pPr>
              <w:jc w:val="center"/>
              <w:rPr>
                <w:rFonts w:ascii="Arial" w:hAnsi="Arial" w:cs="Arial"/>
                <w:szCs w:val="20"/>
                <w:lang w:val="en-ZA"/>
              </w:rPr>
            </w:pPr>
          </w:p>
          <w:p w14:paraId="14B9047F" w14:textId="77777777" w:rsidR="00D9612A" w:rsidRPr="00112B11" w:rsidRDefault="00D9612A" w:rsidP="00D9612A">
            <w:pPr>
              <w:jc w:val="center"/>
              <w:rPr>
                <w:rFonts w:ascii="Arial" w:hAnsi="Arial" w:cs="Arial"/>
                <w:szCs w:val="20"/>
                <w:lang w:val="en-ZA"/>
              </w:rPr>
            </w:pPr>
            <w:r w:rsidRPr="00112B11">
              <w:rPr>
                <w:rFonts w:ascii="Arial" w:hAnsi="Arial" w:cs="Arial"/>
                <w:szCs w:val="20"/>
                <w:lang w:val="en-ZA"/>
              </w:rPr>
              <w:t>3.9.1</w:t>
            </w:r>
          </w:p>
        </w:tc>
        <w:tc>
          <w:tcPr>
            <w:tcW w:w="4358" w:type="pct"/>
            <w:gridSpan w:val="3"/>
            <w:tcBorders>
              <w:top w:val="single" w:sz="4" w:space="0" w:color="auto"/>
            </w:tcBorders>
          </w:tcPr>
          <w:p w14:paraId="18EE4425" w14:textId="77777777" w:rsidR="00D9612A" w:rsidRPr="00112B11" w:rsidRDefault="00D9612A" w:rsidP="00D9612A">
            <w:pPr>
              <w:jc w:val="both"/>
              <w:rPr>
                <w:rFonts w:ascii="Arial" w:hAnsi="Arial" w:cs="Arial"/>
                <w:szCs w:val="20"/>
              </w:rPr>
            </w:pPr>
          </w:p>
          <w:p w14:paraId="07B90847" w14:textId="77777777" w:rsidR="00D9612A" w:rsidRPr="00112B11" w:rsidRDefault="00D9612A" w:rsidP="00D9612A">
            <w:pPr>
              <w:jc w:val="both"/>
              <w:rPr>
                <w:rFonts w:ascii="Arial" w:hAnsi="Arial" w:cs="Arial"/>
                <w:szCs w:val="20"/>
              </w:rPr>
            </w:pPr>
            <w:r w:rsidRPr="00112B11">
              <w:rPr>
                <w:rFonts w:ascii="Arial" w:hAnsi="Arial" w:cs="Arial"/>
                <w:szCs w:val="20"/>
              </w:rPr>
              <w:t>Replace the contents of the sub-clause with the following:</w:t>
            </w:r>
          </w:p>
          <w:p w14:paraId="607F2E2F" w14:textId="77777777" w:rsidR="00D9612A" w:rsidRPr="00112B11" w:rsidRDefault="00D9612A" w:rsidP="00D9612A">
            <w:pPr>
              <w:jc w:val="both"/>
              <w:rPr>
                <w:rFonts w:ascii="Arial" w:hAnsi="Arial" w:cs="Arial"/>
                <w:szCs w:val="20"/>
              </w:rPr>
            </w:pPr>
          </w:p>
          <w:p w14:paraId="0A1BA93A" w14:textId="77777777" w:rsidR="00D9612A" w:rsidRPr="00112B11" w:rsidRDefault="00D9612A" w:rsidP="00D9612A">
            <w:pPr>
              <w:jc w:val="both"/>
              <w:rPr>
                <w:rFonts w:ascii="Arial" w:hAnsi="Arial" w:cs="Arial"/>
                <w:szCs w:val="20"/>
              </w:rPr>
            </w:pPr>
            <w:r w:rsidRPr="00112B11">
              <w:rPr>
                <w:rFonts w:ascii="Arial" w:hAnsi="Arial" w:cs="Arial"/>
                <w:szCs w:val="20"/>
              </w:rPr>
              <w:t>“Check responsive tender offers for arithmetical errors, correcting them in the following manner:</w:t>
            </w:r>
          </w:p>
          <w:p w14:paraId="13FEF1B8" w14:textId="77777777" w:rsidR="00D9612A" w:rsidRPr="00112B11" w:rsidRDefault="00D9612A" w:rsidP="00D9612A">
            <w:pPr>
              <w:ind w:left="674" w:hangingChars="337" w:hanging="674"/>
              <w:jc w:val="both"/>
              <w:rPr>
                <w:rFonts w:ascii="Arial" w:hAnsi="Arial" w:cs="Arial"/>
                <w:szCs w:val="20"/>
              </w:rPr>
            </w:pPr>
            <w:r w:rsidRPr="00112B11">
              <w:rPr>
                <w:rFonts w:ascii="Arial" w:hAnsi="Arial" w:cs="Arial"/>
                <w:szCs w:val="20"/>
              </w:rPr>
              <w:t>(a)</w:t>
            </w:r>
            <w:r w:rsidRPr="00112B11">
              <w:rPr>
                <w:rFonts w:ascii="Arial" w:hAnsi="Arial" w:cs="Arial"/>
                <w:szCs w:val="20"/>
              </w:rPr>
              <w:tab/>
              <w:t xml:space="preserve">If a bill of quantities (or schedule of quantities or schedule of rates) applies and there is an error in the line item total resulting from the product of the unit rate and the quantity, the </w:t>
            </w:r>
            <w:r w:rsidRPr="00112B11">
              <w:rPr>
                <w:rFonts w:ascii="Arial" w:hAnsi="Arial" w:cs="Arial"/>
                <w:b/>
                <w:szCs w:val="20"/>
              </w:rPr>
              <w:t>unit rate shall govern</w:t>
            </w:r>
            <w:r w:rsidRPr="00112B11">
              <w:rPr>
                <w:rFonts w:ascii="Arial" w:hAnsi="Arial" w:cs="Arial"/>
                <w:szCs w:val="20"/>
              </w:rPr>
              <w:t xml:space="preserve"> and the line item total shall be corrected.</w:t>
            </w:r>
          </w:p>
          <w:p w14:paraId="30729D37" w14:textId="77777777" w:rsidR="00D9612A" w:rsidRPr="00112B11" w:rsidRDefault="00D9612A" w:rsidP="00D9612A">
            <w:pPr>
              <w:ind w:left="674" w:hangingChars="337" w:hanging="674"/>
              <w:jc w:val="both"/>
              <w:rPr>
                <w:rFonts w:ascii="Arial" w:hAnsi="Arial" w:cs="Arial"/>
                <w:szCs w:val="20"/>
              </w:rPr>
            </w:pPr>
            <w:r w:rsidRPr="00112B11">
              <w:rPr>
                <w:rFonts w:ascii="Arial" w:hAnsi="Arial" w:cs="Arial"/>
                <w:szCs w:val="20"/>
              </w:rPr>
              <w:t>(b)</w:t>
            </w:r>
            <w:r w:rsidRPr="00112B11">
              <w:rPr>
                <w:rFonts w:ascii="Arial" w:hAnsi="Arial" w:cs="Arial"/>
                <w:szCs w:val="20"/>
              </w:rPr>
              <w:tab/>
              <w:t xml:space="preserve">Where there is an error in the total of the prices, either as a result of other corrections required by this checking process or in the tenderer’s addition of prices, the </w:t>
            </w:r>
            <w:r w:rsidRPr="00112B11">
              <w:rPr>
                <w:rFonts w:ascii="Arial" w:hAnsi="Arial" w:cs="Arial"/>
                <w:b/>
                <w:szCs w:val="20"/>
              </w:rPr>
              <w:t>corrected total of the prices shall govern</w:t>
            </w:r>
            <w:r w:rsidRPr="00112B11">
              <w:rPr>
                <w:rFonts w:ascii="Arial" w:hAnsi="Arial" w:cs="Arial"/>
                <w:szCs w:val="20"/>
              </w:rPr>
              <w:t>.</w:t>
            </w:r>
          </w:p>
          <w:p w14:paraId="22B41CEA" w14:textId="4BF14309" w:rsidR="0049524C" w:rsidRPr="00112B11" w:rsidRDefault="00D9612A" w:rsidP="00AC5125">
            <w:pPr>
              <w:ind w:left="674" w:hangingChars="337" w:hanging="674"/>
              <w:jc w:val="both"/>
              <w:rPr>
                <w:rFonts w:ascii="Arial" w:hAnsi="Arial" w:cs="Arial"/>
                <w:szCs w:val="20"/>
              </w:rPr>
            </w:pPr>
            <w:r w:rsidRPr="00112B11">
              <w:rPr>
                <w:rFonts w:ascii="Arial" w:hAnsi="Arial" w:cs="Arial"/>
                <w:szCs w:val="20"/>
              </w:rPr>
              <w:t>(c)</w:t>
            </w:r>
            <w:r w:rsidRPr="00112B11">
              <w:rPr>
                <w:rFonts w:ascii="Arial" w:hAnsi="Arial" w:cs="Arial"/>
                <w:szCs w:val="20"/>
              </w:rPr>
              <w:tab/>
              <w:t xml:space="preserve">Where there is a discrepancy between the amount indicated in the Tenderer’s tender offer and the corrected amount obtained after completing the above steps, the </w:t>
            </w:r>
            <w:r w:rsidRPr="00112B11">
              <w:rPr>
                <w:rFonts w:ascii="Arial" w:hAnsi="Arial" w:cs="Arial"/>
                <w:b/>
                <w:szCs w:val="20"/>
              </w:rPr>
              <w:t>corrected amount shall govern</w:t>
            </w:r>
            <w:r w:rsidRPr="00112B11">
              <w:rPr>
                <w:rFonts w:ascii="Arial" w:hAnsi="Arial" w:cs="Arial"/>
                <w:szCs w:val="20"/>
              </w:rPr>
              <w:t>.”</w:t>
            </w:r>
          </w:p>
        </w:tc>
      </w:tr>
      <w:tr w:rsidR="00D9612A" w:rsidRPr="00112B11" w14:paraId="044F40A5" w14:textId="77777777" w:rsidTr="0089784C">
        <w:trPr>
          <w:cantSplit/>
        </w:trPr>
        <w:tc>
          <w:tcPr>
            <w:tcW w:w="642" w:type="pct"/>
          </w:tcPr>
          <w:p w14:paraId="341F77BD" w14:textId="77777777" w:rsidR="00D9612A" w:rsidRPr="00112B11" w:rsidRDefault="00D9612A" w:rsidP="00D9612A">
            <w:pPr>
              <w:spacing w:before="120" w:after="120"/>
              <w:jc w:val="center"/>
              <w:rPr>
                <w:rFonts w:ascii="Arial" w:hAnsi="Arial" w:cs="Arial"/>
                <w:szCs w:val="20"/>
                <w:lang w:val="en-ZA"/>
              </w:rPr>
            </w:pPr>
            <w:r w:rsidRPr="00112B11">
              <w:rPr>
                <w:rFonts w:ascii="Arial" w:hAnsi="Arial" w:cs="Arial"/>
                <w:szCs w:val="20"/>
                <w:lang w:val="en-ZA"/>
              </w:rPr>
              <w:t>3.11</w:t>
            </w:r>
          </w:p>
        </w:tc>
        <w:tc>
          <w:tcPr>
            <w:tcW w:w="4358" w:type="pct"/>
            <w:gridSpan w:val="3"/>
            <w:tcBorders>
              <w:top w:val="single" w:sz="4" w:space="0" w:color="auto"/>
            </w:tcBorders>
          </w:tcPr>
          <w:p w14:paraId="36415B10" w14:textId="77777777" w:rsidR="0049524C" w:rsidRPr="00112B11" w:rsidRDefault="00D9612A" w:rsidP="00D9612A">
            <w:pPr>
              <w:spacing w:before="120" w:after="120"/>
              <w:jc w:val="both"/>
              <w:rPr>
                <w:rFonts w:ascii="Arial" w:hAnsi="Arial" w:cs="Arial"/>
                <w:szCs w:val="20"/>
                <w:lang w:val="en-ZA"/>
              </w:rPr>
            </w:pPr>
            <w:r w:rsidRPr="00112B11">
              <w:rPr>
                <w:rFonts w:ascii="Arial" w:hAnsi="Arial" w:cs="Arial"/>
                <w:szCs w:val="20"/>
                <w:lang w:val="en-ZA"/>
              </w:rPr>
              <w:t xml:space="preserve">Up to </w:t>
            </w:r>
            <w:r w:rsidRPr="00112B11">
              <w:rPr>
                <w:rFonts w:ascii="Arial" w:hAnsi="Arial" w:cs="Arial"/>
                <w:b/>
                <w:szCs w:val="20"/>
                <w:lang w:val="en-ZA"/>
              </w:rPr>
              <w:t>20</w:t>
            </w:r>
            <w:r w:rsidRPr="00112B11">
              <w:rPr>
                <w:rFonts w:ascii="Arial" w:hAnsi="Arial" w:cs="Arial"/>
                <w:szCs w:val="20"/>
                <w:lang w:val="en-ZA"/>
              </w:rPr>
              <w:t xml:space="preserve"> tender evaluation points may be awarded to tenderers for suitable B-BBEE certification of </w:t>
            </w:r>
            <w:r w:rsidRPr="00112B11">
              <w:rPr>
                <w:rFonts w:ascii="Arial" w:hAnsi="Arial" w:cs="Arial"/>
                <w:b/>
                <w:szCs w:val="20"/>
                <w:lang w:val="en-ZA"/>
              </w:rPr>
              <w:t>Status Level of contributor</w:t>
            </w:r>
            <w:r w:rsidRPr="00112B11">
              <w:rPr>
                <w:rFonts w:ascii="Arial" w:hAnsi="Arial" w:cs="Arial"/>
                <w:szCs w:val="20"/>
                <w:lang w:val="en-ZA"/>
              </w:rPr>
              <w:t xml:space="preserve"> and who are found to be eligible for the preference claimed.</w:t>
            </w:r>
          </w:p>
        </w:tc>
      </w:tr>
      <w:tr w:rsidR="00D9612A" w:rsidRPr="00112B11" w14:paraId="6447CD12" w14:textId="77777777" w:rsidTr="0089784C">
        <w:tc>
          <w:tcPr>
            <w:tcW w:w="642" w:type="pct"/>
          </w:tcPr>
          <w:p w14:paraId="6F6FA685" w14:textId="77777777" w:rsidR="00D9612A" w:rsidRPr="00112B11" w:rsidRDefault="00D9612A" w:rsidP="00D9612A">
            <w:pPr>
              <w:spacing w:before="120" w:after="120"/>
              <w:jc w:val="center"/>
              <w:rPr>
                <w:rFonts w:ascii="Arial" w:hAnsi="Arial" w:cs="Arial"/>
                <w:szCs w:val="20"/>
                <w:lang w:val="en-ZA"/>
              </w:rPr>
            </w:pPr>
            <w:r w:rsidRPr="00112B11">
              <w:rPr>
                <w:rFonts w:ascii="Arial" w:hAnsi="Arial" w:cs="Arial"/>
                <w:szCs w:val="20"/>
                <w:lang w:val="en-ZA"/>
              </w:rPr>
              <w:t>3.11.1</w:t>
            </w:r>
          </w:p>
        </w:tc>
        <w:tc>
          <w:tcPr>
            <w:tcW w:w="4358" w:type="pct"/>
            <w:gridSpan w:val="3"/>
          </w:tcPr>
          <w:p w14:paraId="29543F71" w14:textId="77777777" w:rsidR="00D9612A" w:rsidRPr="0037269D" w:rsidRDefault="00D9612A" w:rsidP="00D9612A">
            <w:pPr>
              <w:spacing w:before="120" w:after="120"/>
              <w:jc w:val="both"/>
              <w:rPr>
                <w:rFonts w:ascii="Arial" w:hAnsi="Arial" w:cs="Arial"/>
                <w:szCs w:val="20"/>
                <w:lang w:val="en-ZA"/>
              </w:rPr>
            </w:pPr>
            <w:r w:rsidRPr="0037269D">
              <w:rPr>
                <w:rFonts w:ascii="Arial" w:hAnsi="Arial" w:cs="Arial"/>
                <w:szCs w:val="20"/>
                <w:lang w:val="en-ZA"/>
              </w:rPr>
              <w:t>Add the following to the clause:</w:t>
            </w:r>
          </w:p>
          <w:p w14:paraId="0E69BAAB" w14:textId="1F5AB7D7" w:rsidR="0037269D" w:rsidRPr="0037269D" w:rsidRDefault="0037269D" w:rsidP="0037269D">
            <w:pPr>
              <w:jc w:val="both"/>
              <w:rPr>
                <w:rFonts w:ascii="Arial" w:hAnsi="Arial" w:cs="Arial"/>
                <w:szCs w:val="20"/>
              </w:rPr>
            </w:pPr>
            <w:r w:rsidRPr="0037269D">
              <w:rPr>
                <w:rFonts w:ascii="Arial" w:hAnsi="Arial" w:cs="Arial"/>
                <w:szCs w:val="20"/>
              </w:rPr>
              <w:t xml:space="preserve">Only tenders that pass the eligibility criteria shall be evaluated.  Evaluation shall be done in terms of </w:t>
            </w:r>
            <w:r w:rsidRPr="0037269D">
              <w:rPr>
                <w:rFonts w:ascii="Arial" w:hAnsi="Arial" w:cs="Arial"/>
                <w:b/>
                <w:szCs w:val="20"/>
              </w:rPr>
              <w:t>Method 2.</w:t>
            </w:r>
          </w:p>
          <w:p w14:paraId="092AF15D" w14:textId="77777777" w:rsidR="0037269D" w:rsidRPr="0037269D" w:rsidRDefault="0037269D" w:rsidP="0037269D">
            <w:pPr>
              <w:jc w:val="both"/>
              <w:rPr>
                <w:rFonts w:ascii="Arial" w:hAnsi="Arial" w:cs="Arial"/>
                <w:szCs w:val="20"/>
              </w:rPr>
            </w:pPr>
          </w:p>
          <w:p w14:paraId="58F3D9E5" w14:textId="35399C6B" w:rsidR="0037269D" w:rsidRDefault="0037269D" w:rsidP="0037269D">
            <w:pPr>
              <w:jc w:val="both"/>
              <w:rPr>
                <w:rFonts w:ascii="Arial" w:hAnsi="Arial" w:cs="Arial"/>
                <w:szCs w:val="20"/>
              </w:rPr>
            </w:pPr>
            <w:r w:rsidRPr="0037269D">
              <w:rPr>
                <w:rFonts w:ascii="Arial" w:hAnsi="Arial" w:cs="Arial"/>
                <w:szCs w:val="20"/>
              </w:rPr>
              <w:t xml:space="preserve">In the case of a </w:t>
            </w:r>
            <w:r w:rsidR="000070AF">
              <w:rPr>
                <w:rFonts w:ascii="Arial" w:hAnsi="Arial" w:cs="Arial"/>
                <w:szCs w:val="20"/>
              </w:rPr>
              <w:t>pre-qualification criteria,</w:t>
            </w:r>
            <w:r w:rsidR="000070AF" w:rsidRPr="0037269D">
              <w:rPr>
                <w:rFonts w:ascii="Arial" w:hAnsi="Arial" w:cs="Arial"/>
                <w:szCs w:val="20"/>
              </w:rPr>
              <w:t xml:space="preserve"> functionality</w:t>
            </w:r>
            <w:r w:rsidRPr="0037269D">
              <w:rPr>
                <w:rFonts w:ascii="Arial" w:hAnsi="Arial" w:cs="Arial"/>
                <w:szCs w:val="20"/>
              </w:rPr>
              <w:t xml:space="preserve">, price and preference: </w:t>
            </w:r>
          </w:p>
          <w:p w14:paraId="7E3296A6" w14:textId="75CA6014" w:rsidR="000070AF" w:rsidRDefault="000070AF" w:rsidP="0037269D">
            <w:pPr>
              <w:jc w:val="both"/>
              <w:rPr>
                <w:rFonts w:ascii="Arial" w:hAnsi="Arial" w:cs="Arial"/>
                <w:szCs w:val="20"/>
              </w:rPr>
            </w:pPr>
          </w:p>
          <w:p w14:paraId="6FD4D02E" w14:textId="3A24316A" w:rsidR="000070AF" w:rsidRDefault="000070AF" w:rsidP="0037269D">
            <w:pPr>
              <w:jc w:val="both"/>
              <w:rPr>
                <w:rFonts w:ascii="Arial" w:hAnsi="Arial" w:cs="Arial"/>
                <w:szCs w:val="20"/>
              </w:rPr>
            </w:pPr>
            <w:r>
              <w:rPr>
                <w:rFonts w:ascii="Arial" w:hAnsi="Arial" w:cs="Arial"/>
                <w:szCs w:val="20"/>
              </w:rPr>
              <w:t>Pre-qualification criteria for preferential procurement</w:t>
            </w:r>
          </w:p>
          <w:p w14:paraId="61A00409" w14:textId="77777777" w:rsidR="000070AF" w:rsidRPr="000070AF" w:rsidRDefault="000070AF" w:rsidP="000070AF">
            <w:pPr>
              <w:jc w:val="both"/>
              <w:rPr>
                <w:rFonts w:ascii="Arial" w:hAnsi="Arial" w:cs="Arial"/>
                <w:szCs w:val="20"/>
              </w:rPr>
            </w:pPr>
            <w:r w:rsidRPr="000070AF">
              <w:rPr>
                <w:rFonts w:ascii="Arial" w:hAnsi="Arial" w:cs="Arial"/>
                <w:szCs w:val="20"/>
              </w:rPr>
              <w:t>Only Tenderers that meet the following conditions may respond:</w:t>
            </w:r>
          </w:p>
          <w:p w14:paraId="52C7A8E8" w14:textId="24971DB0" w:rsidR="000070AF" w:rsidRPr="000070AF" w:rsidRDefault="000070AF" w:rsidP="000070AF">
            <w:pPr>
              <w:pStyle w:val="ListParagraph"/>
              <w:numPr>
                <w:ilvl w:val="0"/>
                <w:numId w:val="79"/>
              </w:numPr>
              <w:jc w:val="both"/>
              <w:rPr>
                <w:rFonts w:ascii="Arial" w:hAnsi="Arial" w:cs="Arial"/>
                <w:sz w:val="20"/>
                <w:szCs w:val="20"/>
              </w:rPr>
            </w:pPr>
            <w:r w:rsidRPr="000070AF">
              <w:rPr>
                <w:rFonts w:ascii="Arial" w:hAnsi="Arial" w:cs="Arial"/>
                <w:sz w:val="20"/>
                <w:szCs w:val="20"/>
              </w:rPr>
              <w:t>Only BBBEE Contributor Level 1 are eligible to bid.</w:t>
            </w:r>
          </w:p>
          <w:p w14:paraId="6158FE48" w14:textId="7056145C" w:rsidR="000070AF" w:rsidRDefault="000070AF" w:rsidP="000070AF">
            <w:pPr>
              <w:pStyle w:val="ListParagraph"/>
              <w:numPr>
                <w:ilvl w:val="0"/>
                <w:numId w:val="79"/>
              </w:numPr>
              <w:jc w:val="both"/>
              <w:rPr>
                <w:rFonts w:ascii="Arial" w:hAnsi="Arial" w:cs="Arial"/>
                <w:sz w:val="20"/>
                <w:szCs w:val="20"/>
              </w:rPr>
            </w:pPr>
            <w:r w:rsidRPr="000070AF">
              <w:rPr>
                <w:rFonts w:ascii="Arial" w:hAnsi="Arial" w:cs="Arial"/>
                <w:sz w:val="20"/>
                <w:szCs w:val="20"/>
              </w:rPr>
              <w:t>EME or QSE Only- Bidders must attached latest Annual financial statements and</w:t>
            </w:r>
          </w:p>
          <w:p w14:paraId="3157F2F3" w14:textId="23229CE3" w:rsidR="00F175A3" w:rsidRPr="00F175A3" w:rsidRDefault="00F175A3" w:rsidP="00F175A3">
            <w:pPr>
              <w:pStyle w:val="ListParagraph"/>
              <w:numPr>
                <w:ilvl w:val="0"/>
                <w:numId w:val="79"/>
              </w:numPr>
              <w:rPr>
                <w:rFonts w:ascii="Arial" w:hAnsi="Arial" w:cs="Arial"/>
                <w:sz w:val="20"/>
                <w:szCs w:val="20"/>
              </w:rPr>
            </w:pPr>
            <w:r w:rsidRPr="00F175A3">
              <w:rPr>
                <w:rFonts w:ascii="Arial" w:hAnsi="Arial" w:cs="Arial"/>
                <w:sz w:val="20"/>
                <w:szCs w:val="20"/>
              </w:rPr>
              <w:t>CIDB grading of 6CE PE/ 7CE or Higher</w:t>
            </w:r>
          </w:p>
          <w:p w14:paraId="1DFB1ED4" w14:textId="6E1BC234" w:rsidR="0037269D" w:rsidRDefault="0037269D" w:rsidP="0037269D">
            <w:pPr>
              <w:jc w:val="both"/>
              <w:rPr>
                <w:rFonts w:ascii="Arial" w:hAnsi="Arial" w:cs="Arial"/>
                <w:szCs w:val="20"/>
              </w:rPr>
            </w:pPr>
          </w:p>
          <w:p w14:paraId="39F648B1" w14:textId="384F7542" w:rsidR="000070AF" w:rsidRDefault="000070AF" w:rsidP="0037269D">
            <w:pPr>
              <w:jc w:val="both"/>
              <w:rPr>
                <w:rFonts w:ascii="Arial" w:hAnsi="Arial" w:cs="Arial"/>
                <w:szCs w:val="20"/>
              </w:rPr>
            </w:pPr>
          </w:p>
          <w:p w14:paraId="38A41135" w14:textId="00E1607B" w:rsidR="000070AF" w:rsidRPr="0037269D" w:rsidRDefault="000070AF" w:rsidP="0037269D">
            <w:pPr>
              <w:jc w:val="both"/>
              <w:rPr>
                <w:rFonts w:ascii="Arial" w:hAnsi="Arial" w:cs="Arial"/>
                <w:szCs w:val="20"/>
              </w:rPr>
            </w:pPr>
            <w:r>
              <w:rPr>
                <w:rFonts w:ascii="Arial" w:hAnsi="Arial" w:cs="Arial"/>
                <w:szCs w:val="20"/>
              </w:rPr>
              <w:t>Functionality</w:t>
            </w:r>
          </w:p>
          <w:p w14:paraId="45DA6F6D" w14:textId="74142EBE" w:rsidR="0037269D" w:rsidRPr="00213E19" w:rsidRDefault="0037269D" w:rsidP="0037269D">
            <w:pPr>
              <w:ind w:left="674" w:hangingChars="337" w:hanging="674"/>
              <w:jc w:val="both"/>
              <w:rPr>
                <w:rFonts w:ascii="Arial" w:hAnsi="Arial" w:cs="Arial"/>
                <w:szCs w:val="20"/>
              </w:rPr>
            </w:pPr>
            <w:r w:rsidRPr="00213E19">
              <w:rPr>
                <w:rFonts w:ascii="Arial" w:hAnsi="Arial" w:cs="Arial"/>
                <w:szCs w:val="20"/>
              </w:rPr>
              <w:t>(1)</w:t>
            </w:r>
            <w:r w:rsidRPr="00213E19">
              <w:rPr>
                <w:rFonts w:ascii="Arial" w:hAnsi="Arial" w:cs="Arial"/>
                <w:szCs w:val="20"/>
              </w:rPr>
              <w:tab/>
              <w:t xml:space="preserve">Score functionality, rejecting all tender offers that fail to achieve the minimum number of points for functionality as stated in the Tender Data. </w:t>
            </w:r>
          </w:p>
          <w:p w14:paraId="67F17C37" w14:textId="46D42F7D" w:rsidR="0037269D" w:rsidRPr="00213E19" w:rsidRDefault="0037269D" w:rsidP="00213E19">
            <w:pPr>
              <w:ind w:left="674" w:hangingChars="337" w:hanging="674"/>
              <w:jc w:val="both"/>
              <w:rPr>
                <w:rFonts w:ascii="Arial" w:hAnsi="Arial" w:cs="Arial"/>
                <w:szCs w:val="20"/>
              </w:rPr>
            </w:pPr>
            <w:r w:rsidRPr="00213E19">
              <w:rPr>
                <w:rFonts w:ascii="Arial" w:hAnsi="Arial" w:cs="Arial"/>
                <w:szCs w:val="20"/>
              </w:rPr>
              <w:t>(2)</w:t>
            </w:r>
            <w:r w:rsidRPr="00213E19">
              <w:rPr>
                <w:rFonts w:ascii="Arial" w:hAnsi="Arial" w:cs="Arial"/>
                <w:szCs w:val="20"/>
              </w:rPr>
              <w:tab/>
              <w:t xml:space="preserve">No tender must be regarded as an acceptable tender if it fails to achieve the minimum qualifying score for functionality as indicated in the tender invitation. </w:t>
            </w:r>
          </w:p>
          <w:p w14:paraId="007C51E4" w14:textId="780E5460" w:rsidR="0037269D" w:rsidRPr="00213E19" w:rsidRDefault="0037269D" w:rsidP="00213E19">
            <w:pPr>
              <w:ind w:left="674" w:hangingChars="337" w:hanging="674"/>
              <w:jc w:val="both"/>
              <w:rPr>
                <w:rFonts w:ascii="Arial" w:hAnsi="Arial" w:cs="Arial"/>
                <w:szCs w:val="20"/>
              </w:rPr>
            </w:pPr>
            <w:r w:rsidRPr="00213E19">
              <w:rPr>
                <w:rFonts w:ascii="Arial" w:hAnsi="Arial" w:cs="Arial"/>
                <w:szCs w:val="20"/>
              </w:rPr>
              <w:t>(3)</w:t>
            </w:r>
            <w:r w:rsidR="00213E19" w:rsidRPr="00213E19">
              <w:rPr>
                <w:rFonts w:ascii="Arial" w:hAnsi="Arial" w:cs="Arial"/>
                <w:szCs w:val="20"/>
              </w:rPr>
              <w:tab/>
            </w:r>
            <w:r w:rsidRPr="00213E19">
              <w:rPr>
                <w:rFonts w:ascii="Arial" w:hAnsi="Arial" w:cs="Arial"/>
                <w:szCs w:val="20"/>
              </w:rPr>
              <w:t xml:space="preserve">Tenders that have achieved the minimum qualification score for functionality must be evaluated further in terms of the preference points system prescribed below. </w:t>
            </w:r>
          </w:p>
          <w:p w14:paraId="06A123C8" w14:textId="2A914494" w:rsidR="00D9612A" w:rsidRPr="0037269D" w:rsidRDefault="00D9612A" w:rsidP="00D9612A">
            <w:pPr>
              <w:spacing w:before="240" w:after="240"/>
              <w:jc w:val="both"/>
              <w:rPr>
                <w:rFonts w:ascii="Arial" w:hAnsi="Arial" w:cs="Arial"/>
                <w:szCs w:val="20"/>
              </w:rPr>
            </w:pPr>
            <w:r w:rsidRPr="0037269D">
              <w:rPr>
                <w:rFonts w:ascii="Arial" w:hAnsi="Arial" w:cs="Arial"/>
                <w:szCs w:val="20"/>
              </w:rPr>
              <w:lastRenderedPageBreak/>
              <w:t>The financial offer will be sc</w:t>
            </w:r>
            <w:r w:rsidR="00595F72" w:rsidRPr="0037269D">
              <w:rPr>
                <w:rFonts w:ascii="Arial" w:hAnsi="Arial" w:cs="Arial"/>
                <w:szCs w:val="20"/>
              </w:rPr>
              <w:t>ored using</w:t>
            </w:r>
            <w:r w:rsidRPr="0037269D">
              <w:rPr>
                <w:rFonts w:ascii="Arial" w:hAnsi="Arial" w:cs="Arial"/>
                <w:szCs w:val="20"/>
              </w:rPr>
              <w:t>:</w:t>
            </w:r>
          </w:p>
          <w:p w14:paraId="6EE65DE2" w14:textId="77777777" w:rsidR="00D9612A" w:rsidRPr="0037269D" w:rsidRDefault="00D9612A" w:rsidP="00CF42AB">
            <w:pPr>
              <w:numPr>
                <w:ilvl w:val="0"/>
                <w:numId w:val="31"/>
              </w:numPr>
              <w:spacing w:after="240"/>
              <w:jc w:val="both"/>
              <w:rPr>
                <w:rFonts w:ascii="Arial" w:hAnsi="Arial" w:cs="Arial"/>
                <w:szCs w:val="20"/>
              </w:rPr>
            </w:pPr>
            <w:r w:rsidRPr="0037269D">
              <w:rPr>
                <w:rFonts w:ascii="Arial" w:hAnsi="Arial" w:cs="Arial"/>
                <w:szCs w:val="20"/>
              </w:rPr>
              <w:t>90 where the financial value inclusive of VAT of all responsive tenders received have a value in excess of R50 000 000.00 or</w:t>
            </w:r>
          </w:p>
          <w:p w14:paraId="16ACAA14" w14:textId="77777777" w:rsidR="00D9612A" w:rsidRPr="0037269D" w:rsidRDefault="00D9612A" w:rsidP="00CF42AB">
            <w:pPr>
              <w:numPr>
                <w:ilvl w:val="0"/>
                <w:numId w:val="31"/>
              </w:numPr>
              <w:jc w:val="both"/>
              <w:rPr>
                <w:rFonts w:ascii="Arial" w:hAnsi="Arial" w:cs="Arial"/>
                <w:szCs w:val="20"/>
              </w:rPr>
            </w:pPr>
            <w:r w:rsidRPr="0037269D">
              <w:rPr>
                <w:rFonts w:ascii="Arial" w:hAnsi="Arial" w:cs="Arial"/>
                <w:b/>
                <w:szCs w:val="20"/>
              </w:rPr>
              <w:t>80</w:t>
            </w:r>
            <w:r w:rsidRPr="0037269D">
              <w:rPr>
                <w:rFonts w:ascii="Arial" w:hAnsi="Arial" w:cs="Arial"/>
                <w:szCs w:val="20"/>
              </w:rPr>
              <w:t xml:space="preserve"> where the financial value inclusive of VAT of one or more responsive tenders received have a value that equals or is less than R 50 000 000.00.</w:t>
            </w:r>
          </w:p>
          <w:p w14:paraId="614C44DF" w14:textId="77777777" w:rsidR="00595F72" w:rsidRPr="0037269D" w:rsidRDefault="00595F72" w:rsidP="00595F72">
            <w:pPr>
              <w:jc w:val="both"/>
              <w:rPr>
                <w:rFonts w:ascii="Arial" w:hAnsi="Arial" w:cs="Arial"/>
                <w:szCs w:val="20"/>
              </w:rPr>
            </w:pPr>
          </w:p>
          <w:p w14:paraId="45FB11A7" w14:textId="07D50883" w:rsidR="00595F72" w:rsidRPr="0037269D" w:rsidRDefault="00595F72" w:rsidP="00595F72">
            <w:pPr>
              <w:jc w:val="both"/>
              <w:rPr>
                <w:rFonts w:ascii="Arial" w:hAnsi="Arial" w:cs="Arial"/>
                <w:szCs w:val="20"/>
              </w:rPr>
            </w:pPr>
            <w:r w:rsidRPr="0037269D">
              <w:rPr>
                <w:rFonts w:ascii="Arial" w:hAnsi="Arial" w:cs="Arial"/>
                <w:szCs w:val="20"/>
              </w:rPr>
              <w:t>The 80/20 preference point system for acquisition of services, works or goods up to Rand value of R50</w:t>
            </w:r>
            <w:r w:rsidR="0037269D" w:rsidRPr="0037269D">
              <w:rPr>
                <w:rFonts w:ascii="Arial" w:hAnsi="Arial" w:cs="Arial"/>
                <w:szCs w:val="20"/>
              </w:rPr>
              <w:t xml:space="preserve"> million</w:t>
            </w:r>
          </w:p>
          <w:p w14:paraId="4BE10A0F" w14:textId="77777777" w:rsidR="00595F72" w:rsidRPr="0037269D" w:rsidRDefault="00595F72" w:rsidP="00595F72">
            <w:pPr>
              <w:jc w:val="both"/>
              <w:rPr>
                <w:rFonts w:ascii="Arial" w:hAnsi="Arial" w:cs="Arial"/>
                <w:szCs w:val="20"/>
              </w:rPr>
            </w:pPr>
          </w:p>
          <w:p w14:paraId="134BCBDA" w14:textId="12B450ED" w:rsidR="00595F72" w:rsidRPr="0037269D" w:rsidRDefault="00595F72" w:rsidP="00595F72">
            <w:pPr>
              <w:jc w:val="both"/>
              <w:rPr>
                <w:rFonts w:ascii="Arial" w:hAnsi="Arial" w:cs="Arial"/>
                <w:szCs w:val="20"/>
              </w:rPr>
            </w:pPr>
            <w:r w:rsidRPr="0037269D">
              <w:rPr>
                <w:rFonts w:ascii="Arial" w:hAnsi="Arial" w:cs="Arial"/>
                <w:szCs w:val="20"/>
              </w:rPr>
              <w:t xml:space="preserve">The following formula must be used to calculate the points for price in respect of tenders( including price quotation) with a rand value equal to, or above R 30 000 and up to Rand value of R 50 000 000 ( all applicable taxes included): </w:t>
            </w:r>
          </w:p>
          <w:p w14:paraId="197AA8A2" w14:textId="77777777" w:rsidR="00595F72" w:rsidRPr="0037269D" w:rsidRDefault="00595F72" w:rsidP="00595F72">
            <w:pPr>
              <w:jc w:val="both"/>
              <w:rPr>
                <w:rFonts w:ascii="Arial" w:hAnsi="Arial" w:cs="Arial"/>
                <w:szCs w:val="20"/>
              </w:rPr>
            </w:pPr>
          </w:p>
          <w:p w14:paraId="5DD81AF9" w14:textId="77777777" w:rsidR="00595F72" w:rsidRPr="0037269D" w:rsidRDefault="00595F72" w:rsidP="00595F72">
            <w:pPr>
              <w:jc w:val="both"/>
              <w:rPr>
                <w:rFonts w:ascii="Arial" w:hAnsi="Arial" w:cs="Arial"/>
                <w:szCs w:val="20"/>
              </w:rPr>
            </w:pPr>
            <w:r w:rsidRPr="0037269D">
              <w:rPr>
                <w:rFonts w:ascii="Arial" w:hAnsi="Arial" w:cs="Arial"/>
                <w:szCs w:val="20"/>
              </w:rPr>
              <w:t>Ps=80(1-((Pt-Pmin)/Pmin))</w:t>
            </w:r>
          </w:p>
          <w:p w14:paraId="468FA5D0" w14:textId="77777777" w:rsidR="00595F72" w:rsidRPr="0037269D" w:rsidRDefault="00595F72" w:rsidP="00595F72">
            <w:pPr>
              <w:jc w:val="both"/>
              <w:rPr>
                <w:rFonts w:ascii="Arial" w:hAnsi="Arial" w:cs="Arial"/>
                <w:szCs w:val="20"/>
              </w:rPr>
            </w:pPr>
            <w:r w:rsidRPr="0037269D">
              <w:rPr>
                <w:rFonts w:ascii="Arial" w:hAnsi="Arial" w:cs="Arial"/>
                <w:szCs w:val="20"/>
              </w:rPr>
              <w:t xml:space="preserve"> </w:t>
            </w:r>
          </w:p>
          <w:p w14:paraId="0FD8F0DC" w14:textId="77777777" w:rsidR="00595F72" w:rsidRPr="0037269D" w:rsidRDefault="00595F72" w:rsidP="00595F72">
            <w:pPr>
              <w:jc w:val="both"/>
              <w:rPr>
                <w:rFonts w:ascii="Arial" w:hAnsi="Arial" w:cs="Arial"/>
                <w:szCs w:val="20"/>
              </w:rPr>
            </w:pPr>
            <w:r w:rsidRPr="0037269D">
              <w:rPr>
                <w:rFonts w:ascii="Arial" w:hAnsi="Arial" w:cs="Arial"/>
                <w:szCs w:val="20"/>
              </w:rPr>
              <w:t xml:space="preserve">Where </w:t>
            </w:r>
          </w:p>
          <w:p w14:paraId="109CE8AA" w14:textId="77777777" w:rsidR="00595F72" w:rsidRPr="0037269D" w:rsidRDefault="00595F72" w:rsidP="00595F72">
            <w:pPr>
              <w:jc w:val="both"/>
              <w:rPr>
                <w:rFonts w:ascii="Arial" w:hAnsi="Arial" w:cs="Arial"/>
                <w:szCs w:val="20"/>
              </w:rPr>
            </w:pPr>
            <w:r w:rsidRPr="0037269D">
              <w:rPr>
                <w:rFonts w:ascii="Arial" w:hAnsi="Arial" w:cs="Arial"/>
                <w:szCs w:val="20"/>
              </w:rPr>
              <w:t xml:space="preserve">Ps = Points scored for comparative price of tender or offer under consideration; </w:t>
            </w:r>
          </w:p>
          <w:p w14:paraId="6E9672D5" w14:textId="77777777" w:rsidR="00595F72" w:rsidRPr="0037269D" w:rsidRDefault="00595F72" w:rsidP="00595F72">
            <w:pPr>
              <w:jc w:val="both"/>
              <w:rPr>
                <w:rFonts w:ascii="Arial" w:hAnsi="Arial" w:cs="Arial"/>
                <w:szCs w:val="20"/>
              </w:rPr>
            </w:pPr>
            <w:r w:rsidRPr="0037269D">
              <w:rPr>
                <w:rFonts w:ascii="Arial" w:hAnsi="Arial" w:cs="Arial"/>
                <w:szCs w:val="20"/>
              </w:rPr>
              <w:t xml:space="preserve">Pt = Comparative price of tender or offer under consideration; and </w:t>
            </w:r>
          </w:p>
          <w:p w14:paraId="07D52D08" w14:textId="58C7E474" w:rsidR="00595F72" w:rsidRPr="0037269D" w:rsidRDefault="00595F72" w:rsidP="00595F72">
            <w:pPr>
              <w:jc w:val="both"/>
              <w:rPr>
                <w:rFonts w:ascii="Arial" w:hAnsi="Arial" w:cs="Arial"/>
                <w:szCs w:val="20"/>
              </w:rPr>
            </w:pPr>
            <w:r w:rsidRPr="0037269D">
              <w:rPr>
                <w:rFonts w:ascii="Arial" w:hAnsi="Arial" w:cs="Arial"/>
                <w:szCs w:val="20"/>
              </w:rPr>
              <w:t>Pmin = Comparative price of lowest acceptable tender or offer.</w:t>
            </w:r>
          </w:p>
          <w:p w14:paraId="79058838" w14:textId="77777777" w:rsidR="00D9612A" w:rsidRPr="00112B11" w:rsidRDefault="00D9612A" w:rsidP="00D9612A">
            <w:pPr>
              <w:ind w:left="601" w:hanging="300"/>
              <w:jc w:val="both"/>
              <w:rPr>
                <w:rFonts w:ascii="Arial" w:hAnsi="Arial" w:cs="Arial"/>
                <w:szCs w:val="20"/>
                <w:lang w:val="en-ZA"/>
              </w:rPr>
            </w:pPr>
          </w:p>
        </w:tc>
      </w:tr>
      <w:tr w:rsidR="00D9612A" w:rsidRPr="00112B11" w14:paraId="0B33E8B1" w14:textId="77777777" w:rsidTr="0089784C">
        <w:tc>
          <w:tcPr>
            <w:tcW w:w="642" w:type="pct"/>
          </w:tcPr>
          <w:p w14:paraId="319307C7" w14:textId="0274D372" w:rsidR="00D9612A" w:rsidRPr="00112B11" w:rsidRDefault="00D9612A" w:rsidP="00D9612A">
            <w:pPr>
              <w:spacing w:before="120" w:after="120"/>
              <w:jc w:val="center"/>
              <w:rPr>
                <w:rFonts w:ascii="Arial" w:hAnsi="Arial" w:cs="Arial"/>
                <w:szCs w:val="20"/>
                <w:lang w:val="en-ZA"/>
              </w:rPr>
            </w:pPr>
            <w:r w:rsidRPr="00112B11">
              <w:rPr>
                <w:rFonts w:ascii="Arial" w:hAnsi="Arial" w:cs="Arial"/>
                <w:szCs w:val="20"/>
                <w:lang w:val="en-ZA"/>
              </w:rPr>
              <w:lastRenderedPageBreak/>
              <w:t>3.11.</w:t>
            </w:r>
            <w:r w:rsidR="00867797">
              <w:rPr>
                <w:rFonts w:ascii="Arial" w:hAnsi="Arial" w:cs="Arial"/>
                <w:szCs w:val="20"/>
                <w:lang w:val="en-ZA"/>
              </w:rPr>
              <w:t>2</w:t>
            </w:r>
          </w:p>
        </w:tc>
        <w:tc>
          <w:tcPr>
            <w:tcW w:w="4358" w:type="pct"/>
            <w:gridSpan w:val="3"/>
          </w:tcPr>
          <w:p w14:paraId="709E27C5" w14:textId="77777777" w:rsidR="00D9612A" w:rsidRPr="00112B11" w:rsidRDefault="00D9612A" w:rsidP="00D9612A">
            <w:pPr>
              <w:spacing w:before="120" w:after="120"/>
              <w:rPr>
                <w:rFonts w:ascii="Arial" w:hAnsi="Arial" w:cs="Arial"/>
                <w:szCs w:val="20"/>
                <w:lang w:val="en-ZA"/>
              </w:rPr>
            </w:pPr>
            <w:r w:rsidRPr="00112B11">
              <w:rPr>
                <w:rFonts w:ascii="Arial" w:hAnsi="Arial" w:cs="Arial"/>
                <w:szCs w:val="20"/>
                <w:lang w:val="en-ZA"/>
              </w:rPr>
              <w:t>Scoring preference</w:t>
            </w:r>
          </w:p>
          <w:p w14:paraId="7E689F88" w14:textId="77777777" w:rsidR="00D9612A" w:rsidRPr="00112B11" w:rsidRDefault="00D9612A" w:rsidP="00D9612A">
            <w:pPr>
              <w:jc w:val="both"/>
              <w:rPr>
                <w:rFonts w:ascii="Arial" w:hAnsi="Arial" w:cs="Arial"/>
                <w:szCs w:val="20"/>
              </w:rPr>
            </w:pPr>
            <w:r w:rsidRPr="00112B11">
              <w:rPr>
                <w:rFonts w:ascii="Arial" w:hAnsi="Arial" w:cs="Arial"/>
                <w:szCs w:val="20"/>
              </w:rPr>
              <w:t xml:space="preserve">The tenderer is required to submit a B-BBBEE Verification Certificate in accordance with promulgation in </w:t>
            </w:r>
            <w:r w:rsidRPr="00112B11">
              <w:rPr>
                <w:rFonts w:ascii="Arial" w:hAnsi="Arial" w:cs="Arial"/>
                <w:color w:val="000000"/>
                <w:szCs w:val="20"/>
              </w:rPr>
              <w:t xml:space="preserve">Government Gazette 38766 of 6 May 2015 and </w:t>
            </w:r>
            <w:r w:rsidRPr="00112B11">
              <w:rPr>
                <w:rFonts w:ascii="Arial" w:hAnsi="Arial" w:cs="Arial"/>
                <w:szCs w:val="20"/>
              </w:rPr>
              <w:t>in accordance with promulgation in Gazette 39703 on 17 February 2016</w:t>
            </w:r>
            <w:r w:rsidRPr="00112B11" w:rsidDel="00F02959">
              <w:rPr>
                <w:rFonts w:ascii="Arial" w:hAnsi="Arial" w:cs="Arial"/>
                <w:szCs w:val="20"/>
              </w:rPr>
              <w:t xml:space="preserve"> </w:t>
            </w:r>
            <w:r w:rsidRPr="00112B11">
              <w:rPr>
                <w:rFonts w:ascii="Arial" w:hAnsi="Arial" w:cs="Arial"/>
                <w:szCs w:val="20"/>
              </w:rPr>
              <w:t xml:space="preserve">and the Preferential Procurement Regulations of 2017 as promulgated in Government Gazette 40553 on 20 January 2017 (see relevant form in Returnable Schedules). See also </w:t>
            </w:r>
            <w:hyperlink r:id="rId27" w:history="1">
              <w:r w:rsidRPr="00112B11">
                <w:rPr>
                  <w:rStyle w:val="Hyperlink"/>
                  <w:rFonts w:ascii="Arial" w:hAnsi="Arial" w:cs="Arial"/>
                  <w:szCs w:val="20"/>
                </w:rPr>
                <w:t>www.sanas.co.za</w:t>
              </w:r>
            </w:hyperlink>
            <w:r w:rsidRPr="00112B11">
              <w:rPr>
                <w:rFonts w:ascii="Arial" w:hAnsi="Arial" w:cs="Arial"/>
                <w:szCs w:val="20"/>
              </w:rPr>
              <w:t xml:space="preserve"> for details of accredited Verification Agencies. </w:t>
            </w:r>
          </w:p>
          <w:p w14:paraId="0EBD2510" w14:textId="77777777" w:rsidR="00D9612A" w:rsidRPr="00112B11" w:rsidRDefault="00D9612A" w:rsidP="00D9612A">
            <w:pPr>
              <w:jc w:val="both"/>
              <w:rPr>
                <w:rFonts w:ascii="Arial" w:hAnsi="Arial" w:cs="Arial"/>
                <w:szCs w:val="20"/>
              </w:rPr>
            </w:pPr>
          </w:p>
          <w:p w14:paraId="094385A5" w14:textId="77777777" w:rsidR="00D9612A" w:rsidRPr="00112B11" w:rsidRDefault="00D9612A" w:rsidP="00D9612A">
            <w:pPr>
              <w:keepNext/>
              <w:rPr>
                <w:rFonts w:ascii="Arial" w:hAnsi="Arial" w:cs="Arial"/>
                <w:color w:val="000000"/>
                <w:szCs w:val="20"/>
              </w:rPr>
            </w:pPr>
            <w:r w:rsidRPr="00112B11">
              <w:rPr>
                <w:rFonts w:ascii="Arial" w:hAnsi="Arial" w:cs="Arial"/>
                <w:color w:val="000000"/>
                <w:szCs w:val="20"/>
              </w:rPr>
              <w:t>Points awarded will be according to the tenderer’s B-BBEE status level of contribution and is summarised in the table below.</w:t>
            </w:r>
          </w:p>
          <w:p w14:paraId="7E6AD292" w14:textId="77777777" w:rsidR="0049524C" w:rsidRPr="00112B11" w:rsidRDefault="0049524C" w:rsidP="00D9612A">
            <w:pPr>
              <w:keepNext/>
              <w:rPr>
                <w:rFonts w:ascii="Arial" w:hAnsi="Arial" w:cs="Arial"/>
                <w:color w:val="000000"/>
                <w:szCs w:val="20"/>
              </w:rPr>
            </w:pPr>
          </w:p>
          <w:tbl>
            <w:tblPr>
              <w:tblW w:w="7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2948"/>
              <w:gridCol w:w="2948"/>
            </w:tblGrid>
            <w:tr w:rsidR="00D9612A" w:rsidRPr="00112B11" w14:paraId="587A32AF" w14:textId="77777777" w:rsidTr="0089784C">
              <w:tc>
                <w:tcPr>
                  <w:tcW w:w="1871" w:type="dxa"/>
                  <w:vAlign w:val="center"/>
                </w:tcPr>
                <w:p w14:paraId="306C68E3" w14:textId="77777777" w:rsidR="00D9612A" w:rsidRPr="00112B11" w:rsidRDefault="00D9612A" w:rsidP="00D9612A">
                  <w:pPr>
                    <w:keepNext/>
                    <w:jc w:val="center"/>
                    <w:rPr>
                      <w:rFonts w:ascii="Arial" w:hAnsi="Arial" w:cs="Arial"/>
                      <w:b/>
                      <w:color w:val="000000"/>
                      <w:szCs w:val="20"/>
                    </w:rPr>
                  </w:pPr>
                  <w:r w:rsidRPr="00112B11">
                    <w:rPr>
                      <w:rFonts w:ascii="Arial" w:hAnsi="Arial" w:cs="Arial"/>
                      <w:b/>
                      <w:color w:val="000000"/>
                      <w:szCs w:val="20"/>
                    </w:rPr>
                    <w:t>Status Level of contributor</w:t>
                  </w:r>
                </w:p>
              </w:tc>
              <w:tc>
                <w:tcPr>
                  <w:tcW w:w="2948" w:type="dxa"/>
                  <w:vAlign w:val="center"/>
                </w:tcPr>
                <w:p w14:paraId="4A009419" w14:textId="77777777" w:rsidR="00D9612A" w:rsidRPr="00112B11" w:rsidRDefault="00D9612A" w:rsidP="00D9612A">
                  <w:pPr>
                    <w:keepNext/>
                    <w:jc w:val="center"/>
                    <w:rPr>
                      <w:rFonts w:ascii="Arial" w:hAnsi="Arial" w:cs="Arial"/>
                      <w:b/>
                      <w:color w:val="000000"/>
                      <w:szCs w:val="20"/>
                    </w:rPr>
                  </w:pPr>
                  <w:r w:rsidRPr="00112B11">
                    <w:rPr>
                      <w:rFonts w:ascii="Arial" w:hAnsi="Arial" w:cs="Arial"/>
                      <w:b/>
                      <w:color w:val="000000"/>
                      <w:szCs w:val="20"/>
                    </w:rPr>
                    <w:t>Preference Points based on scorecard for Financial Value up to        R 50 000 000.00</w:t>
                  </w:r>
                </w:p>
              </w:tc>
              <w:tc>
                <w:tcPr>
                  <w:tcW w:w="2948" w:type="dxa"/>
                </w:tcPr>
                <w:p w14:paraId="133E4F70" w14:textId="77777777" w:rsidR="00D9612A" w:rsidRPr="00112B11" w:rsidRDefault="00D9612A" w:rsidP="00D9612A">
                  <w:pPr>
                    <w:keepNext/>
                    <w:jc w:val="center"/>
                    <w:rPr>
                      <w:rFonts w:ascii="Arial" w:hAnsi="Arial" w:cs="Arial"/>
                      <w:b/>
                      <w:color w:val="000000"/>
                      <w:szCs w:val="20"/>
                    </w:rPr>
                  </w:pPr>
                  <w:r w:rsidRPr="00112B11">
                    <w:rPr>
                      <w:rFonts w:ascii="Arial" w:hAnsi="Arial" w:cs="Arial"/>
                      <w:b/>
                      <w:color w:val="000000"/>
                      <w:szCs w:val="20"/>
                    </w:rPr>
                    <w:t>Preference Points based on scorecard for Financial Value exceeding R 50 000 000.00</w:t>
                  </w:r>
                </w:p>
              </w:tc>
            </w:tr>
            <w:tr w:rsidR="00D9612A" w:rsidRPr="00112B11" w14:paraId="26D64055" w14:textId="77777777" w:rsidTr="0089784C">
              <w:tc>
                <w:tcPr>
                  <w:tcW w:w="1871" w:type="dxa"/>
                  <w:vAlign w:val="center"/>
                </w:tcPr>
                <w:p w14:paraId="62F749D9" w14:textId="77777777" w:rsidR="00D9612A" w:rsidRPr="00112B11" w:rsidRDefault="00D9612A" w:rsidP="00D9612A">
                  <w:pPr>
                    <w:keepNext/>
                    <w:jc w:val="center"/>
                    <w:rPr>
                      <w:rFonts w:ascii="Arial" w:hAnsi="Arial" w:cs="Arial"/>
                      <w:color w:val="000000"/>
                      <w:szCs w:val="20"/>
                    </w:rPr>
                  </w:pPr>
                  <w:r w:rsidRPr="00112B11">
                    <w:rPr>
                      <w:rFonts w:ascii="Arial" w:hAnsi="Arial" w:cs="Arial"/>
                      <w:szCs w:val="20"/>
                    </w:rPr>
                    <w:t>1</w:t>
                  </w:r>
                </w:p>
              </w:tc>
              <w:tc>
                <w:tcPr>
                  <w:tcW w:w="2948" w:type="dxa"/>
                  <w:vAlign w:val="center"/>
                </w:tcPr>
                <w:p w14:paraId="43D907B6" w14:textId="77777777" w:rsidR="00D9612A" w:rsidRPr="00112B11" w:rsidRDefault="00D9612A" w:rsidP="00D9612A">
                  <w:pPr>
                    <w:keepNext/>
                    <w:jc w:val="center"/>
                    <w:rPr>
                      <w:rFonts w:ascii="Arial" w:hAnsi="Arial" w:cs="Arial"/>
                      <w:color w:val="000000"/>
                      <w:szCs w:val="20"/>
                    </w:rPr>
                  </w:pPr>
                  <w:r w:rsidRPr="00112B11">
                    <w:rPr>
                      <w:rFonts w:ascii="Arial" w:hAnsi="Arial" w:cs="Arial"/>
                      <w:color w:val="000000"/>
                      <w:szCs w:val="20"/>
                    </w:rPr>
                    <w:t>20</w:t>
                  </w:r>
                </w:p>
              </w:tc>
              <w:tc>
                <w:tcPr>
                  <w:tcW w:w="2948" w:type="dxa"/>
                  <w:vAlign w:val="center"/>
                </w:tcPr>
                <w:p w14:paraId="7809B0F3" w14:textId="77777777" w:rsidR="00D9612A" w:rsidRPr="00112B11" w:rsidRDefault="00D9612A" w:rsidP="00D9612A">
                  <w:pPr>
                    <w:keepNext/>
                    <w:jc w:val="center"/>
                    <w:rPr>
                      <w:rFonts w:ascii="Arial" w:hAnsi="Arial" w:cs="Arial"/>
                      <w:color w:val="000000"/>
                      <w:szCs w:val="20"/>
                    </w:rPr>
                  </w:pPr>
                  <w:r w:rsidRPr="00112B11">
                    <w:rPr>
                      <w:rFonts w:ascii="Arial" w:hAnsi="Arial" w:cs="Arial"/>
                      <w:color w:val="000000"/>
                      <w:szCs w:val="20"/>
                    </w:rPr>
                    <w:t>10</w:t>
                  </w:r>
                </w:p>
              </w:tc>
            </w:tr>
            <w:tr w:rsidR="00D9612A" w:rsidRPr="00112B11" w14:paraId="25EEAEBE" w14:textId="77777777" w:rsidTr="0089784C">
              <w:tc>
                <w:tcPr>
                  <w:tcW w:w="1871" w:type="dxa"/>
                  <w:vAlign w:val="center"/>
                </w:tcPr>
                <w:p w14:paraId="046EBFA5" w14:textId="77777777" w:rsidR="00D9612A" w:rsidRPr="00112B11" w:rsidRDefault="00D9612A" w:rsidP="00D9612A">
                  <w:pPr>
                    <w:keepNext/>
                    <w:jc w:val="center"/>
                    <w:rPr>
                      <w:rFonts w:ascii="Arial" w:hAnsi="Arial" w:cs="Arial"/>
                      <w:color w:val="000000"/>
                      <w:szCs w:val="20"/>
                    </w:rPr>
                  </w:pPr>
                  <w:r w:rsidRPr="00112B11">
                    <w:rPr>
                      <w:rFonts w:ascii="Arial" w:hAnsi="Arial" w:cs="Arial"/>
                      <w:szCs w:val="20"/>
                    </w:rPr>
                    <w:t>2</w:t>
                  </w:r>
                </w:p>
              </w:tc>
              <w:tc>
                <w:tcPr>
                  <w:tcW w:w="2948" w:type="dxa"/>
                  <w:vAlign w:val="center"/>
                </w:tcPr>
                <w:p w14:paraId="27BACA5A" w14:textId="77777777" w:rsidR="00D9612A" w:rsidRPr="00112B11" w:rsidRDefault="00D9612A" w:rsidP="00D9612A">
                  <w:pPr>
                    <w:keepNext/>
                    <w:jc w:val="center"/>
                    <w:rPr>
                      <w:rFonts w:ascii="Arial" w:hAnsi="Arial" w:cs="Arial"/>
                      <w:color w:val="000000"/>
                      <w:szCs w:val="20"/>
                    </w:rPr>
                  </w:pPr>
                  <w:r w:rsidRPr="00112B11">
                    <w:rPr>
                      <w:rFonts w:ascii="Arial" w:hAnsi="Arial" w:cs="Arial"/>
                      <w:color w:val="000000"/>
                      <w:szCs w:val="20"/>
                    </w:rPr>
                    <w:t>18</w:t>
                  </w:r>
                </w:p>
              </w:tc>
              <w:tc>
                <w:tcPr>
                  <w:tcW w:w="2948" w:type="dxa"/>
                  <w:vAlign w:val="center"/>
                </w:tcPr>
                <w:p w14:paraId="43F19505" w14:textId="77777777" w:rsidR="00D9612A" w:rsidRPr="00112B11" w:rsidRDefault="00D9612A" w:rsidP="00D9612A">
                  <w:pPr>
                    <w:keepNext/>
                    <w:jc w:val="center"/>
                    <w:rPr>
                      <w:rFonts w:ascii="Arial" w:hAnsi="Arial" w:cs="Arial"/>
                      <w:color w:val="000000"/>
                      <w:szCs w:val="20"/>
                    </w:rPr>
                  </w:pPr>
                  <w:r w:rsidRPr="00112B11">
                    <w:rPr>
                      <w:rFonts w:ascii="Arial" w:hAnsi="Arial" w:cs="Arial"/>
                      <w:color w:val="000000"/>
                      <w:szCs w:val="20"/>
                    </w:rPr>
                    <w:t>9</w:t>
                  </w:r>
                </w:p>
              </w:tc>
            </w:tr>
            <w:tr w:rsidR="00D9612A" w:rsidRPr="00112B11" w14:paraId="706E8642" w14:textId="77777777" w:rsidTr="0089784C">
              <w:tc>
                <w:tcPr>
                  <w:tcW w:w="1871" w:type="dxa"/>
                  <w:vAlign w:val="center"/>
                </w:tcPr>
                <w:p w14:paraId="50B28544" w14:textId="77777777" w:rsidR="00D9612A" w:rsidRPr="00112B11" w:rsidRDefault="00D9612A" w:rsidP="00D9612A">
                  <w:pPr>
                    <w:keepNext/>
                    <w:jc w:val="center"/>
                    <w:rPr>
                      <w:rFonts w:ascii="Arial" w:hAnsi="Arial" w:cs="Arial"/>
                      <w:color w:val="000000"/>
                      <w:szCs w:val="20"/>
                    </w:rPr>
                  </w:pPr>
                  <w:r w:rsidRPr="00112B11">
                    <w:rPr>
                      <w:rFonts w:ascii="Arial" w:hAnsi="Arial" w:cs="Arial"/>
                      <w:szCs w:val="20"/>
                    </w:rPr>
                    <w:t>3</w:t>
                  </w:r>
                </w:p>
              </w:tc>
              <w:tc>
                <w:tcPr>
                  <w:tcW w:w="2948" w:type="dxa"/>
                  <w:vAlign w:val="center"/>
                </w:tcPr>
                <w:p w14:paraId="6BAF5E2A" w14:textId="77777777" w:rsidR="00D9612A" w:rsidRPr="00112B11" w:rsidRDefault="00D9612A" w:rsidP="00D9612A">
                  <w:pPr>
                    <w:keepNext/>
                    <w:jc w:val="center"/>
                    <w:rPr>
                      <w:rFonts w:ascii="Arial" w:hAnsi="Arial" w:cs="Arial"/>
                      <w:color w:val="000000"/>
                      <w:szCs w:val="20"/>
                    </w:rPr>
                  </w:pPr>
                  <w:r w:rsidRPr="00112B11">
                    <w:rPr>
                      <w:rFonts w:ascii="Arial" w:hAnsi="Arial" w:cs="Arial"/>
                      <w:color w:val="000000"/>
                      <w:szCs w:val="20"/>
                    </w:rPr>
                    <w:t>14</w:t>
                  </w:r>
                </w:p>
              </w:tc>
              <w:tc>
                <w:tcPr>
                  <w:tcW w:w="2948" w:type="dxa"/>
                  <w:vAlign w:val="center"/>
                </w:tcPr>
                <w:p w14:paraId="41BC50A4" w14:textId="77777777" w:rsidR="00D9612A" w:rsidRPr="00112B11" w:rsidRDefault="00D9612A" w:rsidP="00D9612A">
                  <w:pPr>
                    <w:keepNext/>
                    <w:jc w:val="center"/>
                    <w:rPr>
                      <w:rFonts w:ascii="Arial" w:hAnsi="Arial" w:cs="Arial"/>
                      <w:color w:val="000000"/>
                      <w:szCs w:val="20"/>
                    </w:rPr>
                  </w:pPr>
                  <w:r w:rsidRPr="00112B11">
                    <w:rPr>
                      <w:rFonts w:ascii="Arial" w:hAnsi="Arial" w:cs="Arial"/>
                      <w:color w:val="000000"/>
                      <w:szCs w:val="20"/>
                    </w:rPr>
                    <w:t>6</w:t>
                  </w:r>
                </w:p>
              </w:tc>
            </w:tr>
            <w:tr w:rsidR="00D9612A" w:rsidRPr="00112B11" w14:paraId="58020598" w14:textId="77777777" w:rsidTr="0089784C">
              <w:tc>
                <w:tcPr>
                  <w:tcW w:w="1871" w:type="dxa"/>
                  <w:vAlign w:val="center"/>
                </w:tcPr>
                <w:p w14:paraId="5B217448" w14:textId="77777777" w:rsidR="00D9612A" w:rsidRPr="00112B11" w:rsidRDefault="00D9612A" w:rsidP="00D9612A">
                  <w:pPr>
                    <w:keepNext/>
                    <w:jc w:val="center"/>
                    <w:rPr>
                      <w:rFonts w:ascii="Arial" w:hAnsi="Arial" w:cs="Arial"/>
                      <w:color w:val="000000"/>
                      <w:szCs w:val="20"/>
                    </w:rPr>
                  </w:pPr>
                  <w:r w:rsidRPr="00112B11">
                    <w:rPr>
                      <w:rFonts w:ascii="Arial" w:hAnsi="Arial" w:cs="Arial"/>
                      <w:szCs w:val="20"/>
                    </w:rPr>
                    <w:t>4</w:t>
                  </w:r>
                </w:p>
              </w:tc>
              <w:tc>
                <w:tcPr>
                  <w:tcW w:w="2948" w:type="dxa"/>
                  <w:vAlign w:val="center"/>
                </w:tcPr>
                <w:p w14:paraId="2D76D3FC" w14:textId="77777777" w:rsidR="00D9612A" w:rsidRPr="00112B11" w:rsidRDefault="00D9612A" w:rsidP="00D9612A">
                  <w:pPr>
                    <w:keepNext/>
                    <w:jc w:val="center"/>
                    <w:rPr>
                      <w:rFonts w:ascii="Arial" w:hAnsi="Arial" w:cs="Arial"/>
                      <w:color w:val="000000"/>
                      <w:szCs w:val="20"/>
                    </w:rPr>
                  </w:pPr>
                  <w:r w:rsidRPr="00112B11">
                    <w:rPr>
                      <w:rFonts w:ascii="Arial" w:hAnsi="Arial" w:cs="Arial"/>
                      <w:color w:val="000000"/>
                      <w:szCs w:val="20"/>
                    </w:rPr>
                    <w:t>12</w:t>
                  </w:r>
                </w:p>
              </w:tc>
              <w:tc>
                <w:tcPr>
                  <w:tcW w:w="2948" w:type="dxa"/>
                  <w:vAlign w:val="center"/>
                </w:tcPr>
                <w:p w14:paraId="42AF3E9E" w14:textId="77777777" w:rsidR="00D9612A" w:rsidRPr="00112B11" w:rsidRDefault="00D9612A" w:rsidP="00D9612A">
                  <w:pPr>
                    <w:keepNext/>
                    <w:jc w:val="center"/>
                    <w:rPr>
                      <w:rFonts w:ascii="Arial" w:hAnsi="Arial" w:cs="Arial"/>
                      <w:color w:val="000000"/>
                      <w:szCs w:val="20"/>
                    </w:rPr>
                  </w:pPr>
                  <w:r w:rsidRPr="00112B11">
                    <w:rPr>
                      <w:rFonts w:ascii="Arial" w:hAnsi="Arial" w:cs="Arial"/>
                      <w:color w:val="000000"/>
                      <w:szCs w:val="20"/>
                    </w:rPr>
                    <w:t>5</w:t>
                  </w:r>
                </w:p>
              </w:tc>
            </w:tr>
            <w:tr w:rsidR="00D9612A" w:rsidRPr="00112B11" w14:paraId="275ED8DD" w14:textId="77777777" w:rsidTr="0089784C">
              <w:tc>
                <w:tcPr>
                  <w:tcW w:w="1871" w:type="dxa"/>
                  <w:vAlign w:val="center"/>
                </w:tcPr>
                <w:p w14:paraId="609D7C06" w14:textId="77777777" w:rsidR="00D9612A" w:rsidRPr="00112B11" w:rsidRDefault="00D9612A" w:rsidP="00D9612A">
                  <w:pPr>
                    <w:keepNext/>
                    <w:jc w:val="center"/>
                    <w:rPr>
                      <w:rFonts w:ascii="Arial" w:hAnsi="Arial" w:cs="Arial"/>
                      <w:color w:val="000000"/>
                      <w:szCs w:val="20"/>
                    </w:rPr>
                  </w:pPr>
                  <w:r w:rsidRPr="00112B11">
                    <w:rPr>
                      <w:rFonts w:ascii="Arial" w:hAnsi="Arial" w:cs="Arial"/>
                      <w:szCs w:val="20"/>
                    </w:rPr>
                    <w:t>5</w:t>
                  </w:r>
                </w:p>
              </w:tc>
              <w:tc>
                <w:tcPr>
                  <w:tcW w:w="2948" w:type="dxa"/>
                  <w:vAlign w:val="center"/>
                </w:tcPr>
                <w:p w14:paraId="14ABC9EC" w14:textId="77777777" w:rsidR="00D9612A" w:rsidRPr="00112B11" w:rsidRDefault="00D9612A" w:rsidP="00D9612A">
                  <w:pPr>
                    <w:keepNext/>
                    <w:jc w:val="center"/>
                    <w:rPr>
                      <w:rFonts w:ascii="Arial" w:hAnsi="Arial" w:cs="Arial"/>
                      <w:color w:val="000000"/>
                      <w:szCs w:val="20"/>
                    </w:rPr>
                  </w:pPr>
                  <w:r w:rsidRPr="00112B11">
                    <w:rPr>
                      <w:rFonts w:ascii="Arial" w:hAnsi="Arial" w:cs="Arial"/>
                      <w:color w:val="000000"/>
                      <w:szCs w:val="20"/>
                    </w:rPr>
                    <w:t>8</w:t>
                  </w:r>
                </w:p>
              </w:tc>
              <w:tc>
                <w:tcPr>
                  <w:tcW w:w="2948" w:type="dxa"/>
                  <w:vAlign w:val="center"/>
                </w:tcPr>
                <w:p w14:paraId="1D6E311D" w14:textId="77777777" w:rsidR="00D9612A" w:rsidRPr="00112B11" w:rsidRDefault="00D9612A" w:rsidP="00D9612A">
                  <w:pPr>
                    <w:keepNext/>
                    <w:jc w:val="center"/>
                    <w:rPr>
                      <w:rFonts w:ascii="Arial" w:hAnsi="Arial" w:cs="Arial"/>
                      <w:color w:val="000000"/>
                      <w:szCs w:val="20"/>
                    </w:rPr>
                  </w:pPr>
                  <w:r w:rsidRPr="00112B11">
                    <w:rPr>
                      <w:rFonts w:ascii="Arial" w:hAnsi="Arial" w:cs="Arial"/>
                      <w:color w:val="000000"/>
                      <w:szCs w:val="20"/>
                    </w:rPr>
                    <w:t>4</w:t>
                  </w:r>
                </w:p>
              </w:tc>
            </w:tr>
            <w:tr w:rsidR="00D9612A" w:rsidRPr="00112B11" w14:paraId="4AB4E048" w14:textId="77777777" w:rsidTr="0089784C">
              <w:tc>
                <w:tcPr>
                  <w:tcW w:w="1871" w:type="dxa"/>
                  <w:vAlign w:val="center"/>
                </w:tcPr>
                <w:p w14:paraId="7CB25A04" w14:textId="77777777" w:rsidR="00D9612A" w:rsidRPr="00112B11" w:rsidRDefault="00D9612A" w:rsidP="00D9612A">
                  <w:pPr>
                    <w:keepNext/>
                    <w:jc w:val="center"/>
                    <w:rPr>
                      <w:rFonts w:ascii="Arial" w:hAnsi="Arial" w:cs="Arial"/>
                      <w:color w:val="000000"/>
                      <w:szCs w:val="20"/>
                    </w:rPr>
                  </w:pPr>
                  <w:r w:rsidRPr="00112B11">
                    <w:rPr>
                      <w:rFonts w:ascii="Arial" w:hAnsi="Arial" w:cs="Arial"/>
                      <w:szCs w:val="20"/>
                    </w:rPr>
                    <w:t>6</w:t>
                  </w:r>
                </w:p>
              </w:tc>
              <w:tc>
                <w:tcPr>
                  <w:tcW w:w="2948" w:type="dxa"/>
                  <w:vAlign w:val="center"/>
                </w:tcPr>
                <w:p w14:paraId="61345372" w14:textId="77777777" w:rsidR="00D9612A" w:rsidRPr="00112B11" w:rsidRDefault="00D9612A" w:rsidP="00D9612A">
                  <w:pPr>
                    <w:keepNext/>
                    <w:jc w:val="center"/>
                    <w:rPr>
                      <w:rFonts w:ascii="Arial" w:hAnsi="Arial" w:cs="Arial"/>
                      <w:color w:val="000000"/>
                      <w:szCs w:val="20"/>
                    </w:rPr>
                  </w:pPr>
                  <w:r w:rsidRPr="00112B11">
                    <w:rPr>
                      <w:rFonts w:ascii="Arial" w:hAnsi="Arial" w:cs="Arial"/>
                      <w:color w:val="000000"/>
                      <w:szCs w:val="20"/>
                    </w:rPr>
                    <w:t>6</w:t>
                  </w:r>
                </w:p>
              </w:tc>
              <w:tc>
                <w:tcPr>
                  <w:tcW w:w="2948" w:type="dxa"/>
                  <w:vAlign w:val="center"/>
                </w:tcPr>
                <w:p w14:paraId="2F723054" w14:textId="77777777" w:rsidR="00D9612A" w:rsidRPr="00112B11" w:rsidRDefault="00D9612A" w:rsidP="00D9612A">
                  <w:pPr>
                    <w:keepNext/>
                    <w:jc w:val="center"/>
                    <w:rPr>
                      <w:rFonts w:ascii="Arial" w:hAnsi="Arial" w:cs="Arial"/>
                      <w:color w:val="000000"/>
                      <w:szCs w:val="20"/>
                    </w:rPr>
                  </w:pPr>
                  <w:r w:rsidRPr="00112B11">
                    <w:rPr>
                      <w:rFonts w:ascii="Arial" w:hAnsi="Arial" w:cs="Arial"/>
                      <w:color w:val="000000"/>
                      <w:szCs w:val="20"/>
                    </w:rPr>
                    <w:t>3</w:t>
                  </w:r>
                </w:p>
              </w:tc>
            </w:tr>
            <w:tr w:rsidR="00D9612A" w:rsidRPr="00112B11" w14:paraId="1E833EA0" w14:textId="77777777" w:rsidTr="0089784C">
              <w:tc>
                <w:tcPr>
                  <w:tcW w:w="1871" w:type="dxa"/>
                  <w:vAlign w:val="center"/>
                </w:tcPr>
                <w:p w14:paraId="180CF4DD" w14:textId="77777777" w:rsidR="00D9612A" w:rsidRPr="00112B11" w:rsidRDefault="00D9612A" w:rsidP="00D9612A">
                  <w:pPr>
                    <w:keepNext/>
                    <w:jc w:val="center"/>
                    <w:rPr>
                      <w:rFonts w:ascii="Arial" w:hAnsi="Arial" w:cs="Arial"/>
                      <w:color w:val="000000"/>
                      <w:szCs w:val="20"/>
                    </w:rPr>
                  </w:pPr>
                  <w:r w:rsidRPr="00112B11">
                    <w:rPr>
                      <w:rFonts w:ascii="Arial" w:hAnsi="Arial" w:cs="Arial"/>
                      <w:szCs w:val="20"/>
                    </w:rPr>
                    <w:t>7</w:t>
                  </w:r>
                </w:p>
              </w:tc>
              <w:tc>
                <w:tcPr>
                  <w:tcW w:w="2948" w:type="dxa"/>
                  <w:vAlign w:val="center"/>
                </w:tcPr>
                <w:p w14:paraId="441A796F" w14:textId="77777777" w:rsidR="00D9612A" w:rsidRPr="00112B11" w:rsidRDefault="00D9612A" w:rsidP="00D9612A">
                  <w:pPr>
                    <w:keepNext/>
                    <w:jc w:val="center"/>
                    <w:rPr>
                      <w:rFonts w:ascii="Arial" w:hAnsi="Arial" w:cs="Arial"/>
                      <w:color w:val="000000"/>
                      <w:szCs w:val="20"/>
                    </w:rPr>
                  </w:pPr>
                  <w:r w:rsidRPr="00112B11">
                    <w:rPr>
                      <w:rFonts w:ascii="Arial" w:hAnsi="Arial" w:cs="Arial"/>
                      <w:color w:val="000000"/>
                      <w:szCs w:val="20"/>
                    </w:rPr>
                    <w:t>4</w:t>
                  </w:r>
                </w:p>
              </w:tc>
              <w:tc>
                <w:tcPr>
                  <w:tcW w:w="2948" w:type="dxa"/>
                  <w:vAlign w:val="center"/>
                </w:tcPr>
                <w:p w14:paraId="46B1652D" w14:textId="77777777" w:rsidR="00D9612A" w:rsidRPr="00112B11" w:rsidRDefault="00D9612A" w:rsidP="00D9612A">
                  <w:pPr>
                    <w:keepNext/>
                    <w:jc w:val="center"/>
                    <w:rPr>
                      <w:rFonts w:ascii="Arial" w:hAnsi="Arial" w:cs="Arial"/>
                      <w:color w:val="000000"/>
                      <w:szCs w:val="20"/>
                    </w:rPr>
                  </w:pPr>
                  <w:r w:rsidRPr="00112B11">
                    <w:rPr>
                      <w:rFonts w:ascii="Arial" w:hAnsi="Arial" w:cs="Arial"/>
                      <w:color w:val="000000"/>
                      <w:szCs w:val="20"/>
                    </w:rPr>
                    <w:t>2</w:t>
                  </w:r>
                </w:p>
              </w:tc>
            </w:tr>
            <w:tr w:rsidR="00D9612A" w:rsidRPr="00112B11" w14:paraId="735EBFDB" w14:textId="77777777" w:rsidTr="0089784C">
              <w:tc>
                <w:tcPr>
                  <w:tcW w:w="1871" w:type="dxa"/>
                  <w:vAlign w:val="center"/>
                </w:tcPr>
                <w:p w14:paraId="2C063A59" w14:textId="77777777" w:rsidR="00D9612A" w:rsidRPr="00112B11" w:rsidRDefault="00D9612A" w:rsidP="00D9612A">
                  <w:pPr>
                    <w:keepNext/>
                    <w:jc w:val="center"/>
                    <w:rPr>
                      <w:rFonts w:ascii="Arial" w:hAnsi="Arial" w:cs="Arial"/>
                      <w:color w:val="000000"/>
                      <w:szCs w:val="20"/>
                    </w:rPr>
                  </w:pPr>
                  <w:r w:rsidRPr="00112B11">
                    <w:rPr>
                      <w:rFonts w:ascii="Arial" w:hAnsi="Arial" w:cs="Arial"/>
                      <w:szCs w:val="20"/>
                    </w:rPr>
                    <w:t>8</w:t>
                  </w:r>
                </w:p>
              </w:tc>
              <w:tc>
                <w:tcPr>
                  <w:tcW w:w="2948" w:type="dxa"/>
                  <w:vAlign w:val="center"/>
                </w:tcPr>
                <w:p w14:paraId="05F920FB" w14:textId="77777777" w:rsidR="00D9612A" w:rsidRPr="00112B11" w:rsidRDefault="00D9612A" w:rsidP="00D9612A">
                  <w:pPr>
                    <w:keepNext/>
                    <w:jc w:val="center"/>
                    <w:rPr>
                      <w:rFonts w:ascii="Arial" w:hAnsi="Arial" w:cs="Arial"/>
                      <w:color w:val="000000"/>
                      <w:szCs w:val="20"/>
                    </w:rPr>
                  </w:pPr>
                  <w:r w:rsidRPr="00112B11">
                    <w:rPr>
                      <w:rFonts w:ascii="Arial" w:hAnsi="Arial" w:cs="Arial"/>
                      <w:color w:val="000000"/>
                      <w:szCs w:val="20"/>
                    </w:rPr>
                    <w:t>2</w:t>
                  </w:r>
                </w:p>
              </w:tc>
              <w:tc>
                <w:tcPr>
                  <w:tcW w:w="2948" w:type="dxa"/>
                  <w:vAlign w:val="center"/>
                </w:tcPr>
                <w:p w14:paraId="4172FCF3" w14:textId="77777777" w:rsidR="00D9612A" w:rsidRPr="00112B11" w:rsidRDefault="00D9612A" w:rsidP="00D9612A">
                  <w:pPr>
                    <w:keepNext/>
                    <w:jc w:val="center"/>
                    <w:rPr>
                      <w:rFonts w:ascii="Arial" w:hAnsi="Arial" w:cs="Arial"/>
                      <w:color w:val="000000"/>
                      <w:szCs w:val="20"/>
                    </w:rPr>
                  </w:pPr>
                  <w:r w:rsidRPr="00112B11">
                    <w:rPr>
                      <w:rFonts w:ascii="Arial" w:hAnsi="Arial" w:cs="Arial"/>
                      <w:color w:val="000000"/>
                      <w:szCs w:val="20"/>
                    </w:rPr>
                    <w:t>1</w:t>
                  </w:r>
                </w:p>
              </w:tc>
            </w:tr>
            <w:tr w:rsidR="00D9612A" w:rsidRPr="00112B11" w14:paraId="29282403" w14:textId="77777777" w:rsidTr="0089784C">
              <w:tc>
                <w:tcPr>
                  <w:tcW w:w="1871" w:type="dxa"/>
                  <w:vAlign w:val="center"/>
                </w:tcPr>
                <w:p w14:paraId="14F31CA3" w14:textId="77777777" w:rsidR="00D9612A" w:rsidRPr="00112B11" w:rsidRDefault="00D9612A" w:rsidP="00D9612A">
                  <w:pPr>
                    <w:jc w:val="center"/>
                    <w:rPr>
                      <w:rFonts w:ascii="Arial" w:hAnsi="Arial" w:cs="Arial"/>
                      <w:color w:val="000000"/>
                      <w:szCs w:val="20"/>
                    </w:rPr>
                  </w:pPr>
                  <w:r w:rsidRPr="00112B11">
                    <w:rPr>
                      <w:rFonts w:ascii="Arial" w:hAnsi="Arial" w:cs="Arial"/>
                      <w:szCs w:val="20"/>
                    </w:rPr>
                    <w:t>Non-compliant Contributor</w:t>
                  </w:r>
                </w:p>
              </w:tc>
              <w:tc>
                <w:tcPr>
                  <w:tcW w:w="2948" w:type="dxa"/>
                  <w:vAlign w:val="center"/>
                </w:tcPr>
                <w:p w14:paraId="4D9E583B" w14:textId="77777777" w:rsidR="00D9612A" w:rsidRPr="00112B11" w:rsidRDefault="00D9612A" w:rsidP="00D9612A">
                  <w:pPr>
                    <w:jc w:val="center"/>
                    <w:rPr>
                      <w:rFonts w:ascii="Arial" w:hAnsi="Arial" w:cs="Arial"/>
                      <w:color w:val="000000"/>
                      <w:szCs w:val="20"/>
                    </w:rPr>
                  </w:pPr>
                  <w:r w:rsidRPr="00112B11">
                    <w:rPr>
                      <w:rFonts w:ascii="Arial" w:hAnsi="Arial" w:cs="Arial"/>
                      <w:color w:val="000000"/>
                      <w:szCs w:val="20"/>
                    </w:rPr>
                    <w:t>0</w:t>
                  </w:r>
                </w:p>
              </w:tc>
              <w:tc>
                <w:tcPr>
                  <w:tcW w:w="2948" w:type="dxa"/>
                  <w:vAlign w:val="center"/>
                </w:tcPr>
                <w:p w14:paraId="4EABA00E" w14:textId="77777777" w:rsidR="00D9612A" w:rsidRPr="00112B11" w:rsidRDefault="00D9612A" w:rsidP="00D9612A">
                  <w:pPr>
                    <w:jc w:val="center"/>
                    <w:rPr>
                      <w:rFonts w:ascii="Arial" w:hAnsi="Arial" w:cs="Arial"/>
                      <w:color w:val="000000"/>
                      <w:szCs w:val="20"/>
                    </w:rPr>
                  </w:pPr>
                  <w:r w:rsidRPr="00112B11">
                    <w:rPr>
                      <w:rFonts w:ascii="Arial" w:hAnsi="Arial" w:cs="Arial"/>
                      <w:color w:val="000000"/>
                      <w:szCs w:val="20"/>
                    </w:rPr>
                    <w:t>0</w:t>
                  </w:r>
                </w:p>
              </w:tc>
            </w:tr>
          </w:tbl>
          <w:p w14:paraId="03FA424A" w14:textId="77777777" w:rsidR="00D9612A" w:rsidRPr="00112B11" w:rsidRDefault="00D9612A" w:rsidP="00D9612A">
            <w:pPr>
              <w:jc w:val="both"/>
              <w:rPr>
                <w:rFonts w:ascii="Arial" w:hAnsi="Arial" w:cs="Arial"/>
                <w:color w:val="000000"/>
                <w:szCs w:val="20"/>
              </w:rPr>
            </w:pPr>
          </w:p>
          <w:p w14:paraId="32CDB107" w14:textId="77777777" w:rsidR="00D9612A" w:rsidRPr="00112B11" w:rsidRDefault="00D9612A" w:rsidP="00D9612A">
            <w:pPr>
              <w:jc w:val="both"/>
              <w:rPr>
                <w:rFonts w:ascii="Arial" w:hAnsi="Arial" w:cs="Arial"/>
                <w:color w:val="000000"/>
                <w:szCs w:val="20"/>
              </w:rPr>
            </w:pPr>
            <w:r w:rsidRPr="00112B11">
              <w:rPr>
                <w:rFonts w:ascii="Arial" w:hAnsi="Arial" w:cs="Arial"/>
                <w:color w:val="000000"/>
                <w:szCs w:val="20"/>
              </w:rPr>
              <w:t>Eligibility for preference points is subject to the following conditions:</w:t>
            </w:r>
          </w:p>
          <w:p w14:paraId="70D4C0B5" w14:textId="77777777" w:rsidR="000B76DE" w:rsidRDefault="000B76DE" w:rsidP="00D9612A">
            <w:pPr>
              <w:tabs>
                <w:tab w:val="left" w:pos="667"/>
              </w:tabs>
              <w:ind w:left="667" w:hanging="667"/>
              <w:jc w:val="both"/>
              <w:rPr>
                <w:rFonts w:ascii="Arial" w:hAnsi="Arial" w:cs="Arial"/>
                <w:color w:val="000000"/>
                <w:szCs w:val="20"/>
              </w:rPr>
            </w:pPr>
          </w:p>
          <w:p w14:paraId="4D08ED51" w14:textId="77777777" w:rsidR="00D9612A" w:rsidRPr="00112B11" w:rsidRDefault="00D9612A" w:rsidP="00D9612A">
            <w:pPr>
              <w:tabs>
                <w:tab w:val="left" w:pos="667"/>
              </w:tabs>
              <w:ind w:left="667" w:hanging="667"/>
              <w:jc w:val="both"/>
              <w:rPr>
                <w:rFonts w:ascii="Arial" w:hAnsi="Arial" w:cs="Arial"/>
                <w:color w:val="000000"/>
                <w:szCs w:val="20"/>
              </w:rPr>
            </w:pPr>
            <w:r w:rsidRPr="00112B11">
              <w:rPr>
                <w:rFonts w:ascii="Arial" w:hAnsi="Arial" w:cs="Arial"/>
                <w:color w:val="000000"/>
                <w:szCs w:val="20"/>
              </w:rPr>
              <w:t>(a)</w:t>
            </w:r>
            <w:r w:rsidRPr="00112B11">
              <w:rPr>
                <w:rFonts w:ascii="Arial" w:hAnsi="Arial" w:cs="Arial"/>
                <w:color w:val="000000"/>
                <w:szCs w:val="20"/>
              </w:rPr>
              <w:tab/>
              <w:t xml:space="preserve">A tenderer’s scorecard shall be based on the Sector Codes of Practice promulgated in Government Gazette 38766 of 6 May 2015 and </w:t>
            </w:r>
            <w:r w:rsidRPr="00112B11">
              <w:rPr>
                <w:rFonts w:ascii="Arial" w:hAnsi="Arial" w:cs="Arial"/>
                <w:szCs w:val="20"/>
              </w:rPr>
              <w:t>in accordance with promulgation in Gazette 39703 on 17 February 2016</w:t>
            </w:r>
            <w:r w:rsidRPr="00112B11">
              <w:rPr>
                <w:rFonts w:ascii="Arial" w:hAnsi="Arial" w:cs="Arial"/>
                <w:color w:val="000000"/>
                <w:szCs w:val="20"/>
              </w:rPr>
              <w:t>; and</w:t>
            </w:r>
          </w:p>
          <w:p w14:paraId="0FB9949C" w14:textId="77777777" w:rsidR="00D9612A" w:rsidRPr="00112B11" w:rsidRDefault="00D9612A" w:rsidP="00D9612A">
            <w:pPr>
              <w:tabs>
                <w:tab w:val="left" w:pos="667"/>
              </w:tabs>
              <w:ind w:left="667" w:hanging="667"/>
              <w:jc w:val="both"/>
              <w:rPr>
                <w:rFonts w:ascii="Arial" w:hAnsi="Arial" w:cs="Arial"/>
                <w:color w:val="000000"/>
                <w:szCs w:val="20"/>
              </w:rPr>
            </w:pPr>
            <w:r w:rsidRPr="00112B11">
              <w:rPr>
                <w:rFonts w:ascii="Arial" w:hAnsi="Arial" w:cs="Arial"/>
                <w:color w:val="000000"/>
                <w:szCs w:val="20"/>
              </w:rPr>
              <w:t>(b)</w:t>
            </w:r>
            <w:r w:rsidRPr="00112B11">
              <w:rPr>
                <w:rFonts w:ascii="Arial" w:hAnsi="Arial" w:cs="Arial"/>
                <w:color w:val="000000"/>
                <w:szCs w:val="20"/>
              </w:rPr>
              <w:tab/>
              <w:t>The scorecard shall be submitted as a certificate attached to the relevant page of the Returnable Documents; and</w:t>
            </w:r>
          </w:p>
          <w:p w14:paraId="1A584D62" w14:textId="77777777" w:rsidR="00D9612A" w:rsidRPr="00112B11" w:rsidRDefault="00D9612A" w:rsidP="00D9612A">
            <w:pPr>
              <w:tabs>
                <w:tab w:val="left" w:pos="667"/>
              </w:tabs>
              <w:ind w:left="667" w:hanging="667"/>
              <w:jc w:val="both"/>
              <w:rPr>
                <w:rFonts w:ascii="Arial" w:hAnsi="Arial" w:cs="Arial"/>
                <w:color w:val="000000"/>
                <w:szCs w:val="20"/>
              </w:rPr>
            </w:pPr>
            <w:r w:rsidRPr="00112B11">
              <w:rPr>
                <w:rFonts w:ascii="Arial" w:hAnsi="Arial" w:cs="Arial"/>
                <w:color w:val="000000"/>
                <w:szCs w:val="20"/>
              </w:rPr>
              <w:lastRenderedPageBreak/>
              <w:t>(c)      The certificate shall have been issued by</w:t>
            </w:r>
          </w:p>
          <w:p w14:paraId="597D4A71" w14:textId="77777777" w:rsidR="00D9612A" w:rsidRPr="00112B11" w:rsidRDefault="00D9612A" w:rsidP="00D9612A">
            <w:pPr>
              <w:tabs>
                <w:tab w:val="left" w:pos="642"/>
                <w:tab w:val="left" w:pos="1216"/>
              </w:tabs>
              <w:ind w:left="1234" w:hanging="567"/>
              <w:jc w:val="both"/>
              <w:rPr>
                <w:rFonts w:ascii="Arial" w:hAnsi="Arial" w:cs="Arial"/>
                <w:color w:val="000000"/>
                <w:szCs w:val="20"/>
              </w:rPr>
            </w:pPr>
            <w:r w:rsidRPr="00112B11">
              <w:rPr>
                <w:rFonts w:ascii="Arial" w:hAnsi="Arial" w:cs="Arial"/>
                <w:color w:val="000000"/>
                <w:szCs w:val="20"/>
              </w:rPr>
              <w:t>(i)</w:t>
            </w:r>
            <w:r w:rsidRPr="00112B11">
              <w:rPr>
                <w:rFonts w:ascii="Arial" w:hAnsi="Arial" w:cs="Arial"/>
                <w:color w:val="000000"/>
                <w:szCs w:val="20"/>
              </w:rPr>
              <w:tab/>
              <w:t>a verification agency accredited by the South African National Accreditation System (SANAS); or</w:t>
            </w:r>
          </w:p>
          <w:p w14:paraId="369DC2F1" w14:textId="77777777" w:rsidR="00D9612A" w:rsidRPr="00112B11" w:rsidRDefault="00D9612A" w:rsidP="00D9612A">
            <w:pPr>
              <w:tabs>
                <w:tab w:val="left" w:pos="642"/>
                <w:tab w:val="left" w:pos="1216"/>
              </w:tabs>
              <w:ind w:left="1234" w:hanging="567"/>
              <w:jc w:val="both"/>
              <w:rPr>
                <w:rFonts w:ascii="Arial" w:hAnsi="Arial" w:cs="Arial"/>
                <w:color w:val="000000"/>
                <w:szCs w:val="20"/>
              </w:rPr>
            </w:pPr>
          </w:p>
          <w:p w14:paraId="5D4C74FC" w14:textId="77777777" w:rsidR="00D9612A" w:rsidRPr="00112B11" w:rsidRDefault="00D9612A" w:rsidP="00D9612A">
            <w:pPr>
              <w:tabs>
                <w:tab w:val="left" w:pos="642"/>
                <w:tab w:val="left" w:pos="1216"/>
              </w:tabs>
              <w:ind w:left="1234" w:hanging="567"/>
              <w:jc w:val="both"/>
              <w:rPr>
                <w:rFonts w:ascii="Arial" w:hAnsi="Arial" w:cs="Arial"/>
                <w:color w:val="000000"/>
                <w:szCs w:val="20"/>
              </w:rPr>
            </w:pPr>
            <w:r w:rsidRPr="00112B11">
              <w:rPr>
                <w:rFonts w:ascii="Arial" w:hAnsi="Arial" w:cs="Arial"/>
                <w:color w:val="000000"/>
                <w:szCs w:val="20"/>
              </w:rPr>
              <w:t>(ii)</w:t>
            </w:r>
            <w:r w:rsidRPr="00112B11">
              <w:rPr>
                <w:rFonts w:ascii="Arial" w:hAnsi="Arial" w:cs="Arial"/>
                <w:color w:val="000000"/>
                <w:szCs w:val="20"/>
              </w:rPr>
              <w:tab/>
              <w:t xml:space="preserve">a registered auditor approved by the Independent Regulatory Board of Auditors (IRBA), in accordance with Government Notice 754 issued by the Department of Trade and Industry on 23 September 2011 under Government Gazette 34612; </w:t>
            </w:r>
          </w:p>
          <w:p w14:paraId="5930D4CB" w14:textId="77777777" w:rsidR="00D9612A" w:rsidRPr="00112B11" w:rsidRDefault="00D9612A" w:rsidP="00D9612A">
            <w:pPr>
              <w:tabs>
                <w:tab w:val="left" w:pos="642"/>
                <w:tab w:val="left" w:pos="1216"/>
              </w:tabs>
              <w:ind w:left="1234" w:hanging="567"/>
              <w:jc w:val="both"/>
              <w:rPr>
                <w:rFonts w:ascii="Arial" w:hAnsi="Arial" w:cs="Arial"/>
                <w:color w:val="000000"/>
                <w:szCs w:val="20"/>
              </w:rPr>
            </w:pPr>
          </w:p>
          <w:p w14:paraId="41604324" w14:textId="77777777" w:rsidR="00D9612A" w:rsidRPr="00112B11" w:rsidRDefault="00D9612A" w:rsidP="00D9612A">
            <w:pPr>
              <w:tabs>
                <w:tab w:val="left" w:pos="642"/>
                <w:tab w:val="left" w:pos="1216"/>
              </w:tabs>
              <w:ind w:left="1234" w:hanging="567"/>
              <w:jc w:val="both"/>
              <w:rPr>
                <w:rFonts w:ascii="Arial" w:hAnsi="Arial" w:cs="Arial"/>
                <w:color w:val="000000"/>
                <w:szCs w:val="20"/>
              </w:rPr>
            </w:pPr>
            <w:r w:rsidRPr="00112B11">
              <w:rPr>
                <w:rFonts w:ascii="Arial" w:hAnsi="Arial" w:cs="Arial"/>
                <w:color w:val="000000"/>
                <w:szCs w:val="20"/>
              </w:rPr>
              <w:t>(iii)    Affidavit         and</w:t>
            </w:r>
          </w:p>
          <w:p w14:paraId="24FC9C4A" w14:textId="77777777" w:rsidR="00D9612A" w:rsidRPr="00112B11" w:rsidRDefault="00D9612A" w:rsidP="00D9612A">
            <w:pPr>
              <w:tabs>
                <w:tab w:val="left" w:pos="642"/>
                <w:tab w:val="left" w:pos="1216"/>
              </w:tabs>
              <w:ind w:left="1234" w:hanging="567"/>
              <w:jc w:val="both"/>
              <w:rPr>
                <w:rFonts w:ascii="Arial" w:hAnsi="Arial" w:cs="Arial"/>
                <w:color w:val="000000"/>
                <w:szCs w:val="20"/>
              </w:rPr>
            </w:pPr>
          </w:p>
          <w:p w14:paraId="0A047F0E" w14:textId="77777777" w:rsidR="00D9612A" w:rsidRPr="00112B11" w:rsidRDefault="00D9612A" w:rsidP="00D9612A">
            <w:pPr>
              <w:tabs>
                <w:tab w:val="left" w:pos="667"/>
              </w:tabs>
              <w:ind w:left="667" w:hanging="667"/>
              <w:jc w:val="both"/>
              <w:rPr>
                <w:rFonts w:ascii="Arial" w:hAnsi="Arial" w:cs="Arial"/>
                <w:color w:val="000000"/>
                <w:szCs w:val="20"/>
              </w:rPr>
            </w:pPr>
            <w:r w:rsidRPr="00112B11">
              <w:rPr>
                <w:rFonts w:ascii="Arial" w:hAnsi="Arial" w:cs="Arial"/>
                <w:color w:val="000000"/>
                <w:szCs w:val="20"/>
              </w:rPr>
              <w:t>(d)</w:t>
            </w:r>
            <w:r w:rsidRPr="00112B11">
              <w:rPr>
                <w:rFonts w:ascii="Arial" w:hAnsi="Arial" w:cs="Arial"/>
                <w:color w:val="000000"/>
                <w:szCs w:val="20"/>
              </w:rPr>
              <w:tab/>
              <w:t>The date of issue of the certificate must be less than 12 (twelve) months prior to the advertised tender closing date (see clause 2.15); and</w:t>
            </w:r>
          </w:p>
          <w:p w14:paraId="1143626E" w14:textId="77777777" w:rsidR="00D9612A" w:rsidRPr="00112B11" w:rsidRDefault="00D9612A" w:rsidP="00D9612A">
            <w:pPr>
              <w:tabs>
                <w:tab w:val="left" w:pos="667"/>
              </w:tabs>
              <w:ind w:left="667" w:hanging="667"/>
              <w:jc w:val="both"/>
              <w:rPr>
                <w:rFonts w:ascii="Arial" w:hAnsi="Arial" w:cs="Arial"/>
                <w:color w:val="000000"/>
                <w:szCs w:val="20"/>
              </w:rPr>
            </w:pPr>
            <w:r w:rsidRPr="00112B11">
              <w:rPr>
                <w:rFonts w:ascii="Arial" w:hAnsi="Arial" w:cs="Arial"/>
                <w:color w:val="000000"/>
                <w:szCs w:val="20"/>
              </w:rPr>
              <w:t>(e)</w:t>
            </w:r>
            <w:r w:rsidRPr="00112B11">
              <w:rPr>
                <w:rFonts w:ascii="Arial" w:hAnsi="Arial" w:cs="Arial"/>
                <w:color w:val="000000"/>
                <w:szCs w:val="20"/>
              </w:rPr>
              <w:tab/>
              <w:t>Compliance with any other information requested to be attached to the relevant page of the Returnable Documents; and</w:t>
            </w:r>
          </w:p>
          <w:p w14:paraId="33F98A9D" w14:textId="77777777" w:rsidR="00D9612A" w:rsidRPr="00112B11" w:rsidRDefault="00D9612A" w:rsidP="00D9612A">
            <w:pPr>
              <w:tabs>
                <w:tab w:val="left" w:pos="667"/>
              </w:tabs>
              <w:ind w:left="667" w:hanging="667"/>
              <w:jc w:val="both"/>
              <w:rPr>
                <w:rFonts w:ascii="Arial" w:hAnsi="Arial" w:cs="Arial"/>
                <w:color w:val="000000"/>
                <w:szCs w:val="20"/>
              </w:rPr>
            </w:pPr>
            <w:r w:rsidRPr="00112B11">
              <w:rPr>
                <w:rFonts w:ascii="Arial" w:hAnsi="Arial" w:cs="Arial"/>
                <w:color w:val="000000"/>
                <w:szCs w:val="20"/>
              </w:rPr>
              <w:t>(f)</w:t>
            </w:r>
            <w:r w:rsidRPr="00112B11">
              <w:rPr>
                <w:rFonts w:ascii="Arial" w:hAnsi="Arial" w:cs="Arial"/>
                <w:color w:val="000000"/>
                <w:szCs w:val="20"/>
              </w:rPr>
              <w:tab/>
              <w:t>If a tenderer has failed to submit an acceptable Verification Certificate, a period of 24 hours will be granted to re-submit a valid Verification Certificate; and</w:t>
            </w:r>
          </w:p>
          <w:p w14:paraId="59A06925" w14:textId="77777777" w:rsidR="00D9612A" w:rsidRPr="00112B11" w:rsidRDefault="00D9612A" w:rsidP="0049524C">
            <w:pPr>
              <w:tabs>
                <w:tab w:val="left" w:pos="667"/>
              </w:tabs>
              <w:ind w:left="667" w:hanging="667"/>
              <w:jc w:val="both"/>
              <w:rPr>
                <w:rFonts w:ascii="Arial" w:hAnsi="Arial" w:cs="Arial"/>
                <w:color w:val="000000"/>
                <w:szCs w:val="20"/>
              </w:rPr>
            </w:pPr>
            <w:r w:rsidRPr="00112B11">
              <w:rPr>
                <w:rFonts w:ascii="Arial" w:hAnsi="Arial" w:cs="Arial"/>
                <w:color w:val="000000"/>
                <w:szCs w:val="20"/>
              </w:rPr>
              <w:t>(g)</w:t>
            </w:r>
            <w:r w:rsidRPr="00112B11">
              <w:rPr>
                <w:rFonts w:ascii="Arial" w:hAnsi="Arial" w:cs="Arial"/>
                <w:color w:val="000000"/>
                <w:szCs w:val="20"/>
              </w:rPr>
              <w:tab/>
              <w:t>Failure to submit any valid Verification Certificate will result in the award of 0 (zero) points for preference; and</w:t>
            </w:r>
          </w:p>
          <w:p w14:paraId="79EEA208" w14:textId="77777777" w:rsidR="00D9612A" w:rsidRPr="00112B11" w:rsidRDefault="00D9612A" w:rsidP="00D9612A">
            <w:pPr>
              <w:tabs>
                <w:tab w:val="left" w:pos="667"/>
              </w:tabs>
              <w:ind w:left="667" w:hanging="667"/>
              <w:jc w:val="both"/>
              <w:rPr>
                <w:rFonts w:ascii="Arial" w:hAnsi="Arial" w:cs="Arial"/>
                <w:color w:val="000000"/>
                <w:szCs w:val="20"/>
              </w:rPr>
            </w:pPr>
          </w:p>
          <w:p w14:paraId="52CAF4D5" w14:textId="77777777" w:rsidR="00D9612A" w:rsidRPr="00112B11" w:rsidRDefault="00D9612A" w:rsidP="00D9612A">
            <w:pPr>
              <w:tabs>
                <w:tab w:val="left" w:pos="101"/>
              </w:tabs>
              <w:ind w:left="1" w:hanging="1"/>
              <w:jc w:val="both"/>
              <w:rPr>
                <w:rFonts w:ascii="Arial" w:hAnsi="Arial" w:cs="Arial"/>
                <w:color w:val="000000"/>
                <w:szCs w:val="20"/>
              </w:rPr>
            </w:pPr>
            <w:r w:rsidRPr="00112B11">
              <w:rPr>
                <w:rFonts w:ascii="Arial" w:hAnsi="Arial" w:cs="Arial"/>
                <w:color w:val="000000"/>
                <w:szCs w:val="20"/>
              </w:rPr>
              <w:t>In the event of a Joint Venture (JV), a consolidated B-BBBEE Verification Certificate in the name of the JV shall be submitted.</w:t>
            </w:r>
          </w:p>
          <w:p w14:paraId="02B85F28" w14:textId="77777777" w:rsidR="00D9612A" w:rsidRPr="00112B11" w:rsidRDefault="00D9612A" w:rsidP="00D9612A">
            <w:pPr>
              <w:tabs>
                <w:tab w:val="left" w:pos="101"/>
              </w:tabs>
              <w:ind w:left="1" w:hanging="1"/>
              <w:jc w:val="both"/>
              <w:rPr>
                <w:rFonts w:ascii="Arial" w:hAnsi="Arial" w:cs="Arial"/>
                <w:color w:val="000000"/>
                <w:szCs w:val="20"/>
              </w:rPr>
            </w:pPr>
          </w:p>
          <w:p w14:paraId="76274557" w14:textId="77777777" w:rsidR="00D9612A" w:rsidRPr="00112B11" w:rsidRDefault="00D9612A" w:rsidP="00D9612A">
            <w:pPr>
              <w:tabs>
                <w:tab w:val="left" w:pos="101"/>
              </w:tabs>
              <w:ind w:left="1" w:hanging="1"/>
              <w:jc w:val="both"/>
              <w:rPr>
                <w:rFonts w:ascii="Arial" w:hAnsi="Arial" w:cs="Arial"/>
                <w:color w:val="000000"/>
                <w:szCs w:val="20"/>
              </w:rPr>
            </w:pPr>
            <w:r w:rsidRPr="00112B11">
              <w:rPr>
                <w:rFonts w:ascii="Arial" w:hAnsi="Arial" w:cs="Arial"/>
                <w:color w:val="000000"/>
                <w:szCs w:val="20"/>
              </w:rPr>
              <w:t>If the tender documents indicate that the tenderer intends subcontracting more than 25% of the value of the contract to any other person not qualifying for at least the points that the tenderer qualifies for, 0 (zero) points for preference shall be awarded, unless the intended subcontractor is an EME that has the capability to execute the subcontract.</w:t>
            </w:r>
          </w:p>
          <w:p w14:paraId="5B9C0335" w14:textId="77777777" w:rsidR="0049524C" w:rsidRPr="00112B11" w:rsidRDefault="0049524C" w:rsidP="00D9612A">
            <w:pPr>
              <w:tabs>
                <w:tab w:val="left" w:pos="101"/>
              </w:tabs>
              <w:ind w:left="1" w:hanging="1"/>
              <w:jc w:val="both"/>
              <w:rPr>
                <w:rFonts w:ascii="Arial" w:hAnsi="Arial" w:cs="Arial"/>
                <w:color w:val="000000"/>
                <w:szCs w:val="20"/>
              </w:rPr>
            </w:pPr>
          </w:p>
        </w:tc>
      </w:tr>
      <w:tr w:rsidR="00D9612A" w:rsidRPr="00112B11" w14:paraId="7BF194C3" w14:textId="77777777" w:rsidTr="0089784C">
        <w:tc>
          <w:tcPr>
            <w:tcW w:w="642" w:type="pct"/>
          </w:tcPr>
          <w:p w14:paraId="61727902" w14:textId="77777777" w:rsidR="00D9612A" w:rsidRPr="00112B11" w:rsidRDefault="00D9612A" w:rsidP="00D9612A">
            <w:pPr>
              <w:spacing w:before="120" w:after="120"/>
              <w:jc w:val="center"/>
              <w:rPr>
                <w:rFonts w:ascii="Arial" w:hAnsi="Arial" w:cs="Arial"/>
                <w:szCs w:val="20"/>
                <w:lang w:val="en-ZA"/>
              </w:rPr>
            </w:pPr>
            <w:r w:rsidRPr="00112B11">
              <w:rPr>
                <w:rFonts w:ascii="Arial" w:hAnsi="Arial" w:cs="Arial"/>
                <w:szCs w:val="20"/>
                <w:lang w:val="en-ZA"/>
              </w:rPr>
              <w:lastRenderedPageBreak/>
              <w:t>3.12</w:t>
            </w:r>
          </w:p>
        </w:tc>
        <w:tc>
          <w:tcPr>
            <w:tcW w:w="4358" w:type="pct"/>
            <w:gridSpan w:val="3"/>
            <w:shd w:val="clear" w:color="auto" w:fill="auto"/>
          </w:tcPr>
          <w:p w14:paraId="7F993018" w14:textId="77777777" w:rsidR="00D9612A" w:rsidRPr="00112B11" w:rsidRDefault="00D9612A" w:rsidP="00D9612A">
            <w:pPr>
              <w:tabs>
                <w:tab w:val="right" w:leader="dot" w:pos="9639"/>
              </w:tabs>
              <w:spacing w:before="120" w:after="120"/>
              <w:jc w:val="both"/>
              <w:rPr>
                <w:rFonts w:ascii="Arial" w:hAnsi="Arial" w:cs="Arial"/>
                <w:szCs w:val="20"/>
                <w:lang w:val="en-ZA"/>
              </w:rPr>
            </w:pPr>
            <w:r w:rsidRPr="00112B11">
              <w:rPr>
                <w:rFonts w:ascii="Arial" w:hAnsi="Arial" w:cs="Arial"/>
                <w:szCs w:val="20"/>
                <w:lang w:val="en-ZA"/>
              </w:rPr>
              <w:t>Replace the contents of the clause with the following:</w:t>
            </w:r>
          </w:p>
          <w:p w14:paraId="32D6F7EA" w14:textId="77777777" w:rsidR="00D9612A" w:rsidRPr="00112B11" w:rsidRDefault="00D9612A" w:rsidP="00D9612A">
            <w:pPr>
              <w:tabs>
                <w:tab w:val="right" w:leader="dot" w:pos="9639"/>
              </w:tabs>
              <w:spacing w:before="120" w:after="120"/>
              <w:jc w:val="both"/>
              <w:rPr>
                <w:rFonts w:ascii="Arial" w:hAnsi="Arial" w:cs="Arial"/>
                <w:szCs w:val="20"/>
                <w:highlight w:val="yellow"/>
                <w:lang w:val="en-ZA"/>
              </w:rPr>
            </w:pPr>
            <w:r w:rsidRPr="00112B11">
              <w:rPr>
                <w:rFonts w:ascii="Arial" w:hAnsi="Arial" w:cs="Arial"/>
                <w:szCs w:val="20"/>
                <w:lang w:val="en-ZA"/>
              </w:rPr>
              <w:t>If requested by any Tenderer, submit for the Tenderer’s information the policies or certificates of insurance (or both), which the conditions of contract identified in the Contract Data require the Employer to provide.</w:t>
            </w:r>
          </w:p>
        </w:tc>
      </w:tr>
      <w:tr w:rsidR="00D9612A" w:rsidRPr="00112B11" w14:paraId="7960526C" w14:textId="77777777" w:rsidTr="0089784C">
        <w:tc>
          <w:tcPr>
            <w:tcW w:w="642" w:type="pct"/>
          </w:tcPr>
          <w:p w14:paraId="7DE4E4FD" w14:textId="77777777" w:rsidR="00D9612A" w:rsidRPr="00112B11" w:rsidRDefault="00D9612A" w:rsidP="00D9612A">
            <w:pPr>
              <w:spacing w:before="120" w:after="120"/>
              <w:jc w:val="center"/>
              <w:rPr>
                <w:rFonts w:ascii="Arial" w:hAnsi="Arial" w:cs="Arial"/>
                <w:szCs w:val="20"/>
                <w:lang w:val="en-ZA"/>
              </w:rPr>
            </w:pPr>
            <w:r w:rsidRPr="00112B11">
              <w:rPr>
                <w:rFonts w:ascii="Arial" w:hAnsi="Arial" w:cs="Arial"/>
                <w:szCs w:val="20"/>
                <w:lang w:val="en-ZA"/>
              </w:rPr>
              <w:t>3.13.1</w:t>
            </w:r>
          </w:p>
        </w:tc>
        <w:tc>
          <w:tcPr>
            <w:tcW w:w="4358" w:type="pct"/>
            <w:gridSpan w:val="3"/>
          </w:tcPr>
          <w:p w14:paraId="17220E9B" w14:textId="734E5D38" w:rsidR="00EE3177" w:rsidRPr="00EE3177" w:rsidRDefault="00EE3177" w:rsidP="00EE3177">
            <w:pPr>
              <w:tabs>
                <w:tab w:val="right" w:leader="dot" w:pos="9639"/>
              </w:tabs>
              <w:spacing w:before="120" w:after="120"/>
              <w:jc w:val="both"/>
              <w:rPr>
                <w:rFonts w:ascii="Arial" w:hAnsi="Arial" w:cs="Arial"/>
                <w:szCs w:val="20"/>
                <w:lang w:val="en-ZA"/>
              </w:rPr>
            </w:pPr>
            <w:r w:rsidRPr="00EE3177">
              <w:rPr>
                <w:rFonts w:ascii="Arial" w:hAnsi="Arial" w:cs="Arial"/>
                <w:szCs w:val="20"/>
                <w:lang w:val="en-ZA"/>
              </w:rPr>
              <w:t>Tender offers will only be accepted if:</w:t>
            </w:r>
          </w:p>
          <w:p w14:paraId="109704B0" w14:textId="1EE3BEBF" w:rsidR="00EE3177" w:rsidRPr="00EE3177" w:rsidRDefault="00EE3177" w:rsidP="00CF42AB">
            <w:pPr>
              <w:pStyle w:val="ListParagraph"/>
              <w:numPr>
                <w:ilvl w:val="0"/>
                <w:numId w:val="70"/>
              </w:numPr>
              <w:tabs>
                <w:tab w:val="right" w:leader="dot" w:pos="9639"/>
              </w:tabs>
              <w:spacing w:before="120" w:after="120"/>
              <w:ind w:left="464"/>
              <w:jc w:val="both"/>
              <w:rPr>
                <w:rFonts w:ascii="Arial" w:hAnsi="Arial" w:cs="Arial"/>
                <w:sz w:val="20"/>
                <w:szCs w:val="18"/>
              </w:rPr>
            </w:pPr>
            <w:r w:rsidRPr="00EE3177">
              <w:rPr>
                <w:rFonts w:ascii="Arial" w:hAnsi="Arial" w:cs="Arial"/>
                <w:sz w:val="20"/>
                <w:szCs w:val="18"/>
              </w:rPr>
              <w:t xml:space="preserve">the tenderer is registered with the Construction Industry Development Board with an appropriate contractor grading designation; </w:t>
            </w:r>
          </w:p>
          <w:p w14:paraId="0C9B8625" w14:textId="07FF1694" w:rsidR="00EE3177" w:rsidRPr="00EE3177" w:rsidRDefault="00EE3177" w:rsidP="00CF42AB">
            <w:pPr>
              <w:pStyle w:val="ListParagraph"/>
              <w:numPr>
                <w:ilvl w:val="0"/>
                <w:numId w:val="70"/>
              </w:numPr>
              <w:tabs>
                <w:tab w:val="right" w:leader="dot" w:pos="9639"/>
              </w:tabs>
              <w:spacing w:before="120" w:after="120"/>
              <w:ind w:left="464"/>
              <w:jc w:val="both"/>
              <w:rPr>
                <w:rFonts w:ascii="Arial" w:hAnsi="Arial" w:cs="Arial"/>
                <w:sz w:val="20"/>
                <w:szCs w:val="18"/>
              </w:rPr>
            </w:pPr>
            <w:r w:rsidRPr="00EE3177">
              <w:rPr>
                <w:rFonts w:ascii="Arial" w:hAnsi="Arial" w:cs="Arial"/>
                <w:sz w:val="20"/>
                <w:szCs w:val="18"/>
              </w:rPr>
              <w:t xml:space="preserve">the tenderer or any of its directors is not listed on the Register of Tender Defaulters in terms of the Prevention and Combating of Corrupt Activities Act of 2004 as a person prohibited from doing business with the public sector; </w:t>
            </w:r>
          </w:p>
          <w:p w14:paraId="4575E161" w14:textId="165E920A" w:rsidR="00EE3177" w:rsidRPr="00EE3177" w:rsidRDefault="00EE3177" w:rsidP="00CF42AB">
            <w:pPr>
              <w:pStyle w:val="ListParagraph"/>
              <w:numPr>
                <w:ilvl w:val="0"/>
                <w:numId w:val="70"/>
              </w:numPr>
              <w:tabs>
                <w:tab w:val="right" w:leader="dot" w:pos="9639"/>
              </w:tabs>
              <w:spacing w:before="120" w:after="120"/>
              <w:ind w:left="464"/>
              <w:jc w:val="both"/>
              <w:rPr>
                <w:rFonts w:ascii="Arial" w:hAnsi="Arial" w:cs="Arial"/>
                <w:sz w:val="20"/>
                <w:szCs w:val="18"/>
              </w:rPr>
            </w:pPr>
            <w:r w:rsidRPr="00EE3177">
              <w:rPr>
                <w:rFonts w:ascii="Arial" w:hAnsi="Arial" w:cs="Arial"/>
                <w:sz w:val="20"/>
                <w:szCs w:val="18"/>
              </w:rPr>
              <w:t xml:space="preserve">the tenderer has not abused the Employer’s supply chain management system; and </w:t>
            </w:r>
          </w:p>
          <w:p w14:paraId="5131AA55" w14:textId="7CB0FCC7" w:rsidR="00D9612A" w:rsidRPr="00EE3177" w:rsidRDefault="00EE3177" w:rsidP="00CF42AB">
            <w:pPr>
              <w:pStyle w:val="ListParagraph"/>
              <w:numPr>
                <w:ilvl w:val="0"/>
                <w:numId w:val="70"/>
              </w:numPr>
              <w:tabs>
                <w:tab w:val="right" w:leader="dot" w:pos="9639"/>
              </w:tabs>
              <w:spacing w:before="120" w:after="120"/>
              <w:ind w:left="464"/>
              <w:jc w:val="both"/>
              <w:rPr>
                <w:rFonts w:ascii="Arial" w:hAnsi="Arial" w:cs="Arial"/>
                <w:szCs w:val="20"/>
              </w:rPr>
            </w:pPr>
            <w:r w:rsidRPr="00EE3177">
              <w:rPr>
                <w:rFonts w:ascii="Arial" w:hAnsi="Arial" w:cs="Arial"/>
                <w:sz w:val="20"/>
                <w:szCs w:val="18"/>
              </w:rPr>
              <w:t>the tenderer has not failed to perform on any previous contract and has not been given a written notice to this effect;</w:t>
            </w:r>
          </w:p>
        </w:tc>
      </w:tr>
      <w:tr w:rsidR="00D9612A" w:rsidRPr="00112B11" w14:paraId="5E77CD92" w14:textId="77777777" w:rsidTr="0089784C">
        <w:tc>
          <w:tcPr>
            <w:tcW w:w="642" w:type="pct"/>
          </w:tcPr>
          <w:p w14:paraId="7F46E760" w14:textId="77777777" w:rsidR="00D9612A" w:rsidRPr="00112B11" w:rsidRDefault="00D9612A" w:rsidP="00D9612A">
            <w:pPr>
              <w:spacing w:before="120" w:after="120"/>
              <w:jc w:val="center"/>
              <w:rPr>
                <w:rFonts w:ascii="Arial" w:hAnsi="Arial" w:cs="Arial"/>
                <w:szCs w:val="20"/>
                <w:lang w:val="en-ZA"/>
              </w:rPr>
            </w:pPr>
            <w:r w:rsidRPr="00112B11">
              <w:rPr>
                <w:rFonts w:ascii="Arial" w:hAnsi="Arial" w:cs="Arial"/>
                <w:szCs w:val="20"/>
                <w:lang w:val="en-ZA"/>
              </w:rPr>
              <w:t>3.14</w:t>
            </w:r>
          </w:p>
        </w:tc>
        <w:tc>
          <w:tcPr>
            <w:tcW w:w="4358" w:type="pct"/>
            <w:gridSpan w:val="3"/>
          </w:tcPr>
          <w:p w14:paraId="5E274EAD" w14:textId="77777777" w:rsidR="00D9612A" w:rsidRPr="00112B11" w:rsidRDefault="00D9612A" w:rsidP="00D9612A">
            <w:pPr>
              <w:spacing w:before="120" w:after="120"/>
              <w:jc w:val="both"/>
              <w:rPr>
                <w:rFonts w:ascii="Arial" w:hAnsi="Arial" w:cs="Arial"/>
                <w:szCs w:val="20"/>
                <w:lang w:val="en-ZA"/>
              </w:rPr>
            </w:pPr>
            <w:r w:rsidRPr="00112B11">
              <w:rPr>
                <w:rFonts w:ascii="Arial" w:hAnsi="Arial" w:cs="Arial"/>
                <w:szCs w:val="20"/>
                <w:lang w:val="en-ZA"/>
              </w:rPr>
              <w:t>Replace the contents of the clause with the following:</w:t>
            </w:r>
          </w:p>
          <w:p w14:paraId="250225FB" w14:textId="77777777" w:rsidR="00D9612A" w:rsidRPr="00112B11" w:rsidRDefault="00D9612A" w:rsidP="00D9612A">
            <w:pPr>
              <w:spacing w:before="120" w:after="120"/>
              <w:jc w:val="both"/>
              <w:rPr>
                <w:rFonts w:ascii="Arial" w:hAnsi="Arial" w:cs="Arial"/>
                <w:szCs w:val="20"/>
                <w:highlight w:val="yellow"/>
                <w:lang w:val="en-ZA"/>
              </w:rPr>
            </w:pPr>
            <w:r w:rsidRPr="00112B11">
              <w:rPr>
                <w:rFonts w:ascii="Arial" w:hAnsi="Arial" w:cs="Arial"/>
                <w:szCs w:val="20"/>
                <w:lang w:val="en-ZA"/>
              </w:rPr>
              <w:t>Notice of non-acceptance of tender will not be sent to individual unsuccessful tenderers.  Particulars of the accepted tender can be obtained from the Employer.</w:t>
            </w:r>
          </w:p>
        </w:tc>
      </w:tr>
      <w:tr w:rsidR="00D9612A" w:rsidRPr="00112B11" w14:paraId="5480DC24" w14:textId="77777777" w:rsidTr="0089784C">
        <w:tc>
          <w:tcPr>
            <w:tcW w:w="642" w:type="pct"/>
          </w:tcPr>
          <w:p w14:paraId="35164D81" w14:textId="77777777" w:rsidR="00D9612A" w:rsidRPr="00112B11" w:rsidRDefault="00D9612A" w:rsidP="00D9612A">
            <w:pPr>
              <w:spacing w:before="120" w:after="120"/>
              <w:jc w:val="center"/>
              <w:rPr>
                <w:rFonts w:ascii="Arial" w:hAnsi="Arial" w:cs="Arial"/>
                <w:szCs w:val="20"/>
                <w:lang w:val="en-ZA"/>
              </w:rPr>
            </w:pPr>
            <w:r w:rsidRPr="00112B11">
              <w:rPr>
                <w:rFonts w:ascii="Arial" w:hAnsi="Arial" w:cs="Arial"/>
                <w:szCs w:val="20"/>
                <w:lang w:val="en-ZA"/>
              </w:rPr>
              <w:t>3.18</w:t>
            </w:r>
          </w:p>
        </w:tc>
        <w:tc>
          <w:tcPr>
            <w:tcW w:w="4358" w:type="pct"/>
            <w:gridSpan w:val="3"/>
          </w:tcPr>
          <w:p w14:paraId="33A8242F" w14:textId="77777777" w:rsidR="00D9612A" w:rsidRPr="00112B11" w:rsidRDefault="00D9612A" w:rsidP="00D9612A">
            <w:pPr>
              <w:spacing w:before="120" w:after="120"/>
              <w:jc w:val="both"/>
              <w:rPr>
                <w:rFonts w:ascii="Arial" w:hAnsi="Arial" w:cs="Arial"/>
                <w:szCs w:val="20"/>
                <w:lang w:val="en-ZA"/>
              </w:rPr>
            </w:pPr>
            <w:r w:rsidRPr="00112B11">
              <w:rPr>
                <w:rFonts w:ascii="Arial" w:hAnsi="Arial" w:cs="Arial"/>
                <w:szCs w:val="20"/>
                <w:lang w:val="en-ZA"/>
              </w:rPr>
              <w:t>The successful tenderer shall receive one copy of the signed contract.</w:t>
            </w:r>
          </w:p>
        </w:tc>
      </w:tr>
    </w:tbl>
    <w:p w14:paraId="6E8A2C57" w14:textId="77777777" w:rsidR="00D30F5E" w:rsidRPr="00112B11" w:rsidRDefault="00D30F5E" w:rsidP="00D30F5E">
      <w:pPr>
        <w:jc w:val="center"/>
        <w:rPr>
          <w:rFonts w:ascii="Arial" w:hAnsi="Arial" w:cs="Arial"/>
          <w:b/>
          <w:sz w:val="22"/>
          <w:szCs w:val="22"/>
          <w:lang w:val="en-ZA"/>
        </w:rPr>
      </w:pPr>
      <w:r w:rsidRPr="00112B11">
        <w:rPr>
          <w:rFonts w:ascii="Arial" w:hAnsi="Arial" w:cs="Arial"/>
          <w:b/>
          <w:sz w:val="22"/>
          <w:szCs w:val="22"/>
          <w:lang w:val="en-ZA"/>
        </w:rPr>
        <w:t>END OF SECTION</w:t>
      </w:r>
    </w:p>
    <w:p w14:paraId="6D8E9A61" w14:textId="77777777" w:rsidR="00E270C4" w:rsidRPr="00112B11" w:rsidRDefault="00E270C4" w:rsidP="00D636C0">
      <w:pPr>
        <w:tabs>
          <w:tab w:val="left" w:pos="1680"/>
        </w:tabs>
        <w:rPr>
          <w:rFonts w:ascii="Arial" w:hAnsi="Arial" w:cs="Arial"/>
          <w:sz w:val="16"/>
          <w:szCs w:val="16"/>
          <w:lang w:val="en-GB"/>
        </w:rPr>
        <w:sectPr w:rsidR="00E270C4" w:rsidRPr="00112B11" w:rsidSect="00124737">
          <w:headerReference w:type="even" r:id="rId28"/>
          <w:headerReference w:type="default" r:id="rId29"/>
          <w:footerReference w:type="default" r:id="rId30"/>
          <w:headerReference w:type="first" r:id="rId31"/>
          <w:endnotePr>
            <w:numFmt w:val="decimal"/>
          </w:endnotePr>
          <w:pgSz w:w="11906" w:h="16838" w:code="9"/>
          <w:pgMar w:top="1168" w:right="1202" w:bottom="851" w:left="1440" w:header="431" w:footer="584" w:gutter="0"/>
          <w:pgNumType w:start="3"/>
          <w:cols w:space="720"/>
          <w:noEndnote/>
          <w:docGrid w:linePitch="272"/>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FBFBF"/>
        <w:tblLook w:val="04A0" w:firstRow="1" w:lastRow="0" w:firstColumn="1" w:lastColumn="0" w:noHBand="0" w:noVBand="1"/>
      </w:tblPr>
      <w:tblGrid>
        <w:gridCol w:w="9254"/>
      </w:tblGrid>
      <w:tr w:rsidR="00823635" w:rsidRPr="00112B11" w14:paraId="3D7C4B75" w14:textId="77777777" w:rsidTr="00A3791C">
        <w:trPr>
          <w:trHeight w:val="536"/>
        </w:trPr>
        <w:tc>
          <w:tcPr>
            <w:tcW w:w="9480" w:type="dxa"/>
            <w:shd w:val="clear" w:color="auto" w:fill="BFBFBF"/>
            <w:vAlign w:val="center"/>
          </w:tcPr>
          <w:p w14:paraId="12C57DEB" w14:textId="77777777" w:rsidR="00823635" w:rsidRPr="00112B11" w:rsidRDefault="00823635" w:rsidP="00A3791C">
            <w:pPr>
              <w:tabs>
                <w:tab w:val="left" w:pos="1437"/>
              </w:tabs>
              <w:jc w:val="center"/>
              <w:rPr>
                <w:rFonts w:ascii="Arial" w:hAnsi="Arial" w:cs="Arial"/>
                <w:b/>
                <w:sz w:val="28"/>
                <w:szCs w:val="28"/>
              </w:rPr>
            </w:pPr>
            <w:r w:rsidRPr="00112B11">
              <w:rPr>
                <w:rFonts w:ascii="Arial" w:hAnsi="Arial" w:cs="Arial"/>
                <w:b/>
                <w:sz w:val="28"/>
                <w:szCs w:val="28"/>
              </w:rPr>
              <w:lastRenderedPageBreak/>
              <w:t>T1.3:  STANDARD CONDITIONS OF TENDER</w:t>
            </w:r>
          </w:p>
        </w:tc>
      </w:tr>
    </w:tbl>
    <w:p w14:paraId="64678BFD" w14:textId="77777777" w:rsidR="00124269" w:rsidRPr="00112B11" w:rsidRDefault="00124269" w:rsidP="0089784C">
      <w:pPr>
        <w:widowControl/>
        <w:tabs>
          <w:tab w:val="left" w:pos="1785"/>
        </w:tabs>
        <w:autoSpaceDE/>
        <w:autoSpaceDN/>
        <w:adjustRightInd/>
        <w:spacing w:line="276" w:lineRule="auto"/>
        <w:ind w:left="993"/>
        <w:jc w:val="both"/>
        <w:rPr>
          <w:rFonts w:ascii="Arial" w:hAnsi="Arial" w:cs="Arial"/>
          <w:szCs w:val="20"/>
          <w:lang w:val="en-ZA" w:eastAsia="en-ZA"/>
        </w:rPr>
      </w:pPr>
    </w:p>
    <w:p w14:paraId="7372437F" w14:textId="77777777" w:rsidR="00823635" w:rsidRPr="00112B11" w:rsidRDefault="00823635" w:rsidP="0089784C">
      <w:pPr>
        <w:widowControl/>
        <w:tabs>
          <w:tab w:val="left" w:pos="1785"/>
        </w:tabs>
        <w:autoSpaceDE/>
        <w:autoSpaceDN/>
        <w:adjustRightInd/>
        <w:spacing w:line="276" w:lineRule="auto"/>
        <w:ind w:left="993"/>
        <w:jc w:val="both"/>
        <w:rPr>
          <w:rFonts w:ascii="Arial" w:hAnsi="Arial" w:cs="Arial"/>
          <w:szCs w:val="20"/>
          <w:lang w:val="en-ZA" w:eastAsia="en-ZA"/>
        </w:rPr>
      </w:pPr>
      <w:r w:rsidRPr="00112B11">
        <w:rPr>
          <w:rFonts w:ascii="Arial" w:hAnsi="Arial" w:cs="Arial"/>
          <w:szCs w:val="20"/>
          <w:lang w:val="en-ZA" w:eastAsia="en-ZA"/>
        </w:rPr>
        <w:t xml:space="preserve">The Standard Conditions of Tender that shall govern, shall be the Standard Conditions of Tender </w:t>
      </w:r>
      <w:r w:rsidR="00DC374D" w:rsidRPr="00112B11">
        <w:rPr>
          <w:rFonts w:ascii="Arial" w:hAnsi="Arial" w:cs="Arial"/>
          <w:szCs w:val="20"/>
          <w:lang w:val="en-ZA" w:eastAsia="en-ZA"/>
        </w:rPr>
        <w:t>as contained in Annex C</w:t>
      </w:r>
      <w:r w:rsidRPr="00112B11">
        <w:rPr>
          <w:rFonts w:ascii="Arial" w:hAnsi="Arial" w:cs="Arial"/>
          <w:szCs w:val="20"/>
          <w:lang w:val="en-ZA" w:eastAsia="en-ZA"/>
        </w:rPr>
        <w:t xml:space="preserve"> of the </w:t>
      </w:r>
      <w:r w:rsidR="00DC374D" w:rsidRPr="00112B11">
        <w:rPr>
          <w:rFonts w:ascii="Arial" w:hAnsi="Arial" w:cs="Arial"/>
          <w:szCs w:val="20"/>
          <w:lang w:val="en-ZA" w:eastAsia="en-ZA"/>
        </w:rPr>
        <w:t xml:space="preserve">CIDB Standard for Uniformity as published in CIDB Board Notice 423 of 2019 as published in Government Gazette No 42622 of 08 August 2019 </w:t>
      </w:r>
      <w:r w:rsidRPr="00112B11">
        <w:rPr>
          <w:rFonts w:ascii="Arial" w:hAnsi="Arial" w:cs="Arial"/>
          <w:szCs w:val="20"/>
          <w:lang w:val="en-ZA" w:eastAsia="en-ZA"/>
        </w:rPr>
        <w:t xml:space="preserve">as amended and supplemented by the Tender Data in Part T1.2. </w:t>
      </w:r>
    </w:p>
    <w:p w14:paraId="01945022" w14:textId="77777777" w:rsidR="00823635" w:rsidRPr="00112B11" w:rsidRDefault="00823635" w:rsidP="0089784C">
      <w:pPr>
        <w:widowControl/>
        <w:tabs>
          <w:tab w:val="left" w:pos="1785"/>
        </w:tabs>
        <w:autoSpaceDE/>
        <w:autoSpaceDN/>
        <w:adjustRightInd/>
        <w:spacing w:line="276" w:lineRule="auto"/>
        <w:ind w:left="993"/>
        <w:jc w:val="both"/>
        <w:rPr>
          <w:rFonts w:ascii="Arial" w:hAnsi="Arial" w:cs="Arial"/>
          <w:szCs w:val="20"/>
          <w:lang w:val="en-ZA" w:eastAsia="en-ZA"/>
        </w:rPr>
      </w:pPr>
    </w:p>
    <w:p w14:paraId="31D2D888" w14:textId="77777777" w:rsidR="00823635" w:rsidRPr="00112B11" w:rsidRDefault="00823635" w:rsidP="0089784C">
      <w:pPr>
        <w:widowControl/>
        <w:tabs>
          <w:tab w:val="left" w:pos="1785"/>
        </w:tabs>
        <w:autoSpaceDE/>
        <w:autoSpaceDN/>
        <w:adjustRightInd/>
        <w:spacing w:line="276" w:lineRule="auto"/>
        <w:ind w:left="993"/>
        <w:jc w:val="both"/>
        <w:rPr>
          <w:rFonts w:ascii="Arial" w:hAnsi="Arial" w:cs="Arial"/>
          <w:szCs w:val="20"/>
          <w:lang w:val="en-ZA" w:eastAsia="en-ZA"/>
        </w:rPr>
      </w:pPr>
      <w:r w:rsidRPr="00112B11">
        <w:rPr>
          <w:rFonts w:ascii="Arial" w:hAnsi="Arial" w:cs="Arial"/>
          <w:szCs w:val="20"/>
          <w:lang w:val="en-ZA" w:eastAsia="en-ZA"/>
        </w:rPr>
        <w:t>The co</w:t>
      </w:r>
      <w:r w:rsidR="00DC374D" w:rsidRPr="00112B11">
        <w:rPr>
          <w:rFonts w:ascii="Arial" w:hAnsi="Arial" w:cs="Arial"/>
          <w:szCs w:val="20"/>
          <w:lang w:val="en-ZA" w:eastAsia="en-ZA"/>
        </w:rPr>
        <w:t>mplete extract entitled “Annex C</w:t>
      </w:r>
      <w:r w:rsidRPr="00112B11">
        <w:rPr>
          <w:rFonts w:ascii="Arial" w:hAnsi="Arial" w:cs="Arial"/>
          <w:szCs w:val="20"/>
          <w:lang w:val="en-ZA" w:eastAsia="en-ZA"/>
        </w:rPr>
        <w:t>” is bound hereafter into this volume, and may not have been edited where found in electronic format by any tender document compiler or tenderer. However, where differences between the original published edition and the edition bound in this document are evident, the original published edition shall govern.</w:t>
      </w:r>
    </w:p>
    <w:p w14:paraId="00C9AB62" w14:textId="77777777" w:rsidR="00DC374D" w:rsidRPr="00112B11" w:rsidRDefault="00DC374D" w:rsidP="0089784C">
      <w:pPr>
        <w:widowControl/>
        <w:tabs>
          <w:tab w:val="left" w:pos="1785"/>
        </w:tabs>
        <w:autoSpaceDE/>
        <w:autoSpaceDN/>
        <w:adjustRightInd/>
        <w:spacing w:line="276" w:lineRule="auto"/>
        <w:ind w:left="993"/>
        <w:jc w:val="both"/>
        <w:rPr>
          <w:rFonts w:ascii="Arial" w:hAnsi="Arial" w:cs="Arial"/>
          <w:szCs w:val="20"/>
          <w:lang w:val="en-ZA" w:eastAsia="en-ZA"/>
        </w:rPr>
      </w:pPr>
    </w:p>
    <w:p w14:paraId="1B6099F9" w14:textId="3807B26B" w:rsidR="00823635" w:rsidRPr="00112B11" w:rsidRDefault="0089784C" w:rsidP="0089784C">
      <w:pPr>
        <w:tabs>
          <w:tab w:val="left" w:pos="993"/>
        </w:tabs>
        <w:ind w:left="993" w:hanging="993"/>
        <w:rPr>
          <w:rFonts w:ascii="Arial" w:hAnsi="Arial" w:cs="Arial"/>
          <w:b/>
          <w:sz w:val="22"/>
          <w:szCs w:val="22"/>
          <w:lang w:val="en-GB"/>
        </w:rPr>
      </w:pPr>
      <w:r w:rsidRPr="00112B11">
        <w:rPr>
          <w:rFonts w:ascii="Arial" w:hAnsi="Arial" w:cs="Arial"/>
          <w:b/>
          <w:sz w:val="22"/>
          <w:szCs w:val="22"/>
          <w:lang w:val="en-GB"/>
        </w:rPr>
        <w:tab/>
      </w:r>
      <w:r w:rsidRPr="00112B11">
        <w:rPr>
          <w:rFonts w:ascii="Arial" w:hAnsi="Arial" w:cs="Arial"/>
          <w:b/>
          <w:sz w:val="22"/>
          <w:szCs w:val="22"/>
          <w:lang w:val="en-GB"/>
        </w:rPr>
        <w:tab/>
      </w:r>
      <w:r w:rsidRPr="00112B11">
        <w:rPr>
          <w:rFonts w:ascii="Arial" w:hAnsi="Arial" w:cs="Arial"/>
          <w:b/>
          <w:sz w:val="22"/>
          <w:szCs w:val="22"/>
          <w:lang w:val="en-GB"/>
        </w:rPr>
        <w:tab/>
      </w:r>
      <w:r w:rsidRPr="00112B11">
        <w:rPr>
          <w:rFonts w:ascii="Arial" w:hAnsi="Arial" w:cs="Arial"/>
          <w:b/>
          <w:sz w:val="22"/>
          <w:szCs w:val="22"/>
          <w:lang w:val="en-GB"/>
        </w:rPr>
        <w:tab/>
      </w:r>
      <w:r w:rsidRPr="00112B11">
        <w:rPr>
          <w:rFonts w:ascii="Arial" w:hAnsi="Arial" w:cs="Arial"/>
          <w:b/>
          <w:sz w:val="22"/>
          <w:szCs w:val="22"/>
          <w:lang w:val="en-GB"/>
        </w:rPr>
        <w:tab/>
      </w:r>
      <w:r w:rsidRPr="00112B11">
        <w:rPr>
          <w:rFonts w:ascii="Arial" w:hAnsi="Arial" w:cs="Arial"/>
          <w:b/>
          <w:sz w:val="22"/>
          <w:szCs w:val="22"/>
          <w:lang w:val="en-GB"/>
        </w:rPr>
        <w:tab/>
        <w:t>ANNEX C</w:t>
      </w:r>
    </w:p>
    <w:p w14:paraId="63FF9842" w14:textId="77777777" w:rsidR="00CC0478" w:rsidRPr="00112B11" w:rsidRDefault="00CC0478" w:rsidP="00E0177C">
      <w:pPr>
        <w:pStyle w:val="Default"/>
        <w:jc w:val="center"/>
        <w:rPr>
          <w:rFonts w:ascii="Arial" w:hAnsi="Arial" w:cs="Arial"/>
          <w:sz w:val="22"/>
          <w:szCs w:val="22"/>
          <w:lang w:val="en-GB" w:eastAsia="en-GB"/>
        </w:rPr>
      </w:pPr>
    </w:p>
    <w:p w14:paraId="5F80FBA9" w14:textId="66481956" w:rsidR="00823635" w:rsidRPr="00112B11" w:rsidRDefault="0089784C" w:rsidP="0089784C">
      <w:pPr>
        <w:tabs>
          <w:tab w:val="left" w:pos="993"/>
        </w:tabs>
        <w:ind w:left="993" w:hanging="993"/>
        <w:rPr>
          <w:rFonts w:ascii="Arial" w:hAnsi="Arial" w:cs="Arial"/>
          <w:b/>
          <w:sz w:val="22"/>
          <w:szCs w:val="22"/>
          <w:lang w:val="en-GB"/>
        </w:rPr>
      </w:pPr>
      <w:r w:rsidRPr="00112B11">
        <w:rPr>
          <w:rFonts w:ascii="Arial" w:hAnsi="Arial" w:cs="Arial"/>
          <w:b/>
          <w:sz w:val="22"/>
          <w:szCs w:val="22"/>
          <w:lang w:val="en-GB"/>
        </w:rPr>
        <w:t>STANDARD CONDITIONS OF TENDER</w:t>
      </w:r>
    </w:p>
    <w:p w14:paraId="3988A03D" w14:textId="77777777" w:rsidR="0089784C" w:rsidRPr="00112B11" w:rsidRDefault="0089784C" w:rsidP="0089784C">
      <w:pPr>
        <w:widowControl/>
        <w:tabs>
          <w:tab w:val="left" w:pos="1785"/>
        </w:tabs>
        <w:autoSpaceDE/>
        <w:autoSpaceDN/>
        <w:adjustRightInd/>
        <w:spacing w:line="276" w:lineRule="auto"/>
        <w:ind w:left="993"/>
        <w:jc w:val="both"/>
        <w:rPr>
          <w:rFonts w:ascii="Arial" w:hAnsi="Arial" w:cs="Arial"/>
          <w:szCs w:val="20"/>
          <w:lang w:val="en-ZA" w:eastAsia="en-ZA"/>
        </w:rPr>
      </w:pPr>
    </w:p>
    <w:p w14:paraId="72435A82" w14:textId="767C964E" w:rsidR="00CC0478" w:rsidRPr="00112B11" w:rsidRDefault="0089784C" w:rsidP="0089784C">
      <w:pPr>
        <w:tabs>
          <w:tab w:val="left" w:pos="993"/>
        </w:tabs>
        <w:ind w:left="993" w:hanging="993"/>
        <w:rPr>
          <w:rFonts w:ascii="Arial" w:hAnsi="Arial" w:cs="Arial"/>
          <w:b/>
          <w:sz w:val="22"/>
          <w:szCs w:val="22"/>
          <w:lang w:val="en-GB"/>
        </w:rPr>
      </w:pPr>
      <w:r w:rsidRPr="00112B11">
        <w:rPr>
          <w:rFonts w:ascii="Arial" w:hAnsi="Arial" w:cs="Arial"/>
          <w:b/>
          <w:sz w:val="22"/>
          <w:szCs w:val="22"/>
          <w:lang w:val="en-GB"/>
        </w:rPr>
        <w:t xml:space="preserve">C.1 </w:t>
      </w:r>
      <w:r w:rsidRPr="00112B11">
        <w:rPr>
          <w:rFonts w:ascii="Arial" w:hAnsi="Arial" w:cs="Arial"/>
          <w:b/>
          <w:sz w:val="22"/>
          <w:szCs w:val="22"/>
          <w:lang w:val="en-GB"/>
        </w:rPr>
        <w:tab/>
        <w:t>GENERAL</w:t>
      </w:r>
    </w:p>
    <w:p w14:paraId="1CF41E72" w14:textId="77777777" w:rsidR="00CC0478" w:rsidRPr="00112B11" w:rsidRDefault="00CC0478" w:rsidP="0089784C">
      <w:pPr>
        <w:widowControl/>
        <w:tabs>
          <w:tab w:val="left" w:pos="1785"/>
        </w:tabs>
        <w:autoSpaceDE/>
        <w:autoSpaceDN/>
        <w:adjustRightInd/>
        <w:spacing w:line="276" w:lineRule="auto"/>
        <w:ind w:left="993"/>
        <w:jc w:val="both"/>
        <w:rPr>
          <w:rFonts w:ascii="Arial" w:hAnsi="Arial" w:cs="Arial"/>
          <w:szCs w:val="20"/>
          <w:lang w:val="en-ZA" w:eastAsia="en-ZA"/>
        </w:rPr>
      </w:pPr>
    </w:p>
    <w:p w14:paraId="5C40C092" w14:textId="08FA3F32" w:rsidR="00823635" w:rsidRPr="00112B11" w:rsidRDefault="0089784C" w:rsidP="0089784C">
      <w:pPr>
        <w:tabs>
          <w:tab w:val="left" w:pos="993"/>
        </w:tabs>
        <w:ind w:left="993" w:hanging="993"/>
        <w:rPr>
          <w:rFonts w:ascii="Arial" w:hAnsi="Arial" w:cs="Arial"/>
          <w:b/>
          <w:sz w:val="22"/>
          <w:szCs w:val="22"/>
          <w:lang w:val="en-GB"/>
        </w:rPr>
      </w:pPr>
      <w:r w:rsidRPr="00112B11">
        <w:rPr>
          <w:rFonts w:ascii="Arial" w:hAnsi="Arial" w:cs="Arial"/>
          <w:b/>
          <w:sz w:val="22"/>
          <w:szCs w:val="22"/>
          <w:lang w:val="en-GB"/>
        </w:rPr>
        <w:t xml:space="preserve">C.1.1 </w:t>
      </w:r>
      <w:r w:rsidRPr="00112B11">
        <w:rPr>
          <w:rFonts w:ascii="Arial" w:hAnsi="Arial" w:cs="Arial"/>
          <w:b/>
          <w:sz w:val="22"/>
          <w:szCs w:val="22"/>
          <w:lang w:val="en-GB"/>
        </w:rPr>
        <w:tab/>
        <w:t>ACTIONS</w:t>
      </w:r>
    </w:p>
    <w:p w14:paraId="3B2893FB" w14:textId="77777777" w:rsidR="00CC0478" w:rsidRPr="00112B11" w:rsidRDefault="00CC0478" w:rsidP="0089784C">
      <w:pPr>
        <w:widowControl/>
        <w:tabs>
          <w:tab w:val="left" w:pos="1785"/>
        </w:tabs>
        <w:autoSpaceDE/>
        <w:autoSpaceDN/>
        <w:adjustRightInd/>
        <w:spacing w:line="276" w:lineRule="auto"/>
        <w:ind w:left="993"/>
        <w:jc w:val="both"/>
        <w:rPr>
          <w:rFonts w:ascii="Arial" w:hAnsi="Arial" w:cs="Arial"/>
          <w:szCs w:val="20"/>
          <w:lang w:val="en-ZA" w:eastAsia="en-ZA"/>
        </w:rPr>
      </w:pPr>
    </w:p>
    <w:p w14:paraId="1EC1D017" w14:textId="77777777" w:rsidR="00CC0478" w:rsidRPr="00112B11" w:rsidRDefault="00DC374D" w:rsidP="0089784C">
      <w:pPr>
        <w:widowControl/>
        <w:tabs>
          <w:tab w:val="left" w:pos="1785"/>
        </w:tabs>
        <w:autoSpaceDE/>
        <w:autoSpaceDN/>
        <w:adjustRightInd/>
        <w:spacing w:line="276" w:lineRule="auto"/>
        <w:ind w:left="993"/>
        <w:jc w:val="both"/>
        <w:rPr>
          <w:rFonts w:ascii="Arial" w:hAnsi="Arial" w:cs="Arial"/>
          <w:szCs w:val="20"/>
          <w:lang w:val="en-ZA" w:eastAsia="en-ZA"/>
        </w:rPr>
      </w:pPr>
      <w:r w:rsidRPr="00112B11">
        <w:rPr>
          <w:rFonts w:ascii="Arial" w:hAnsi="Arial" w:cs="Arial"/>
          <w:szCs w:val="20"/>
          <w:lang w:val="en-ZA" w:eastAsia="en-ZA"/>
        </w:rPr>
        <w:t>C.1.1.1</w:t>
      </w:r>
      <w:r w:rsidRPr="00112B11">
        <w:rPr>
          <w:rFonts w:ascii="Arial" w:hAnsi="Arial" w:cs="Arial"/>
          <w:szCs w:val="20"/>
          <w:lang w:val="en-ZA" w:eastAsia="en-ZA"/>
        </w:rPr>
        <w:tab/>
        <w:t xml:space="preserve">  </w:t>
      </w:r>
      <w:r w:rsidR="00CC0478" w:rsidRPr="00112B11">
        <w:rPr>
          <w:rFonts w:ascii="Arial" w:hAnsi="Arial" w:cs="Arial"/>
          <w:szCs w:val="20"/>
          <w:lang w:val="en-ZA" w:eastAsia="en-ZA"/>
        </w:rPr>
        <w:t>The employer and each tenderer submitting a tender offer shall comply with these conditions of tender. In their dealings with each other, they shall discharge their duties and obligations as set out in C.2 and C.3, timeously and with integrity, and behave equitably, honestly and transparently, comply with all legal obligations and not engage in anticompetitive practices.</w:t>
      </w:r>
    </w:p>
    <w:p w14:paraId="0C58B5E9" w14:textId="77777777" w:rsidR="00CC0478" w:rsidRPr="00112B11" w:rsidRDefault="00CC0478" w:rsidP="0089784C">
      <w:pPr>
        <w:widowControl/>
        <w:tabs>
          <w:tab w:val="left" w:pos="1785"/>
        </w:tabs>
        <w:autoSpaceDE/>
        <w:autoSpaceDN/>
        <w:adjustRightInd/>
        <w:spacing w:line="276" w:lineRule="auto"/>
        <w:ind w:left="993"/>
        <w:jc w:val="both"/>
        <w:rPr>
          <w:rFonts w:ascii="Arial" w:hAnsi="Arial" w:cs="Arial"/>
          <w:szCs w:val="20"/>
          <w:lang w:val="en-ZA" w:eastAsia="en-ZA"/>
        </w:rPr>
      </w:pPr>
    </w:p>
    <w:p w14:paraId="42475DEC" w14:textId="77777777" w:rsidR="00CC0478" w:rsidRPr="00112B11" w:rsidRDefault="00E0177C" w:rsidP="0089784C">
      <w:pPr>
        <w:widowControl/>
        <w:tabs>
          <w:tab w:val="left" w:pos="1785"/>
        </w:tabs>
        <w:autoSpaceDE/>
        <w:autoSpaceDN/>
        <w:adjustRightInd/>
        <w:spacing w:line="276" w:lineRule="auto"/>
        <w:ind w:left="993"/>
        <w:jc w:val="both"/>
        <w:rPr>
          <w:rFonts w:ascii="Arial" w:hAnsi="Arial" w:cs="Arial"/>
          <w:szCs w:val="20"/>
          <w:lang w:val="en-ZA" w:eastAsia="en-ZA"/>
        </w:rPr>
      </w:pPr>
      <w:r w:rsidRPr="00112B11">
        <w:rPr>
          <w:rFonts w:ascii="Arial" w:hAnsi="Arial" w:cs="Arial"/>
          <w:szCs w:val="20"/>
          <w:lang w:val="en-ZA" w:eastAsia="en-ZA"/>
        </w:rPr>
        <w:t>C.1.1.2</w:t>
      </w:r>
      <w:r w:rsidR="00DC374D" w:rsidRPr="00112B11">
        <w:rPr>
          <w:rFonts w:ascii="Arial" w:hAnsi="Arial" w:cs="Arial"/>
          <w:szCs w:val="20"/>
          <w:lang w:val="en-ZA" w:eastAsia="en-ZA"/>
        </w:rPr>
        <w:tab/>
        <w:t xml:space="preserve">  </w:t>
      </w:r>
      <w:r w:rsidR="00CC0478" w:rsidRPr="00112B11">
        <w:rPr>
          <w:rFonts w:ascii="Arial" w:hAnsi="Arial" w:cs="Arial"/>
          <w:szCs w:val="20"/>
          <w:lang w:val="en-ZA" w:eastAsia="en-ZA"/>
        </w:rPr>
        <w:t>The employer and the tenderer and all their agents and employees involved in the tender process shall avoid conflicts of interest and where a conflict of interest is perceived or known, declare any such conflict of interest, indicating the nature of such conflict. Tenderers shall declare any potential conflict of interest in their tender submissions. Employees, agents and advisors of the employer shall declare any conflict of interest to whoever is responsible for overseeing the procurement process at the start of any deliberations relating to the procurement process or as soon as they become aware of such conflict and abstain from any decisions where such conflict exists or recuse themselves from the procurement process, as appropriate.</w:t>
      </w:r>
    </w:p>
    <w:p w14:paraId="46EAFC01" w14:textId="77777777" w:rsidR="00823635" w:rsidRPr="00112B11" w:rsidRDefault="00823635" w:rsidP="0089784C">
      <w:pPr>
        <w:widowControl/>
        <w:tabs>
          <w:tab w:val="left" w:pos="1785"/>
        </w:tabs>
        <w:autoSpaceDE/>
        <w:autoSpaceDN/>
        <w:adjustRightInd/>
        <w:spacing w:line="276" w:lineRule="auto"/>
        <w:ind w:left="993"/>
        <w:jc w:val="both"/>
        <w:rPr>
          <w:rFonts w:ascii="Arial" w:hAnsi="Arial" w:cs="Arial"/>
          <w:szCs w:val="20"/>
          <w:lang w:val="en-ZA" w:eastAsia="en-ZA"/>
        </w:rPr>
      </w:pPr>
    </w:p>
    <w:p w14:paraId="5BA77F83" w14:textId="77777777" w:rsidR="0089784C" w:rsidRPr="00112B11" w:rsidRDefault="00CC0478" w:rsidP="0089784C">
      <w:pPr>
        <w:widowControl/>
        <w:tabs>
          <w:tab w:val="left" w:pos="1785"/>
        </w:tabs>
        <w:autoSpaceDE/>
        <w:autoSpaceDN/>
        <w:adjustRightInd/>
        <w:spacing w:line="276" w:lineRule="auto"/>
        <w:ind w:left="993"/>
        <w:jc w:val="both"/>
        <w:rPr>
          <w:rFonts w:ascii="Arial" w:hAnsi="Arial" w:cs="Arial"/>
          <w:b/>
          <w:szCs w:val="20"/>
          <w:lang w:val="en-ZA" w:eastAsia="en-ZA"/>
        </w:rPr>
      </w:pPr>
      <w:r w:rsidRPr="00112B11">
        <w:rPr>
          <w:rFonts w:ascii="Arial" w:hAnsi="Arial" w:cs="Arial"/>
          <w:b/>
          <w:szCs w:val="20"/>
          <w:lang w:val="en-ZA" w:eastAsia="en-ZA"/>
        </w:rPr>
        <w:t>Note:</w:t>
      </w:r>
      <w:r w:rsidR="00DC374D" w:rsidRPr="00112B11">
        <w:rPr>
          <w:rFonts w:ascii="Arial" w:hAnsi="Arial" w:cs="Arial"/>
          <w:b/>
          <w:szCs w:val="20"/>
          <w:lang w:val="en-ZA" w:eastAsia="en-ZA"/>
        </w:rPr>
        <w:t xml:space="preserve"> </w:t>
      </w:r>
      <w:r w:rsidRPr="00112B11">
        <w:rPr>
          <w:rFonts w:ascii="Arial" w:hAnsi="Arial" w:cs="Arial"/>
          <w:b/>
          <w:szCs w:val="20"/>
          <w:lang w:val="en-ZA" w:eastAsia="en-ZA"/>
        </w:rPr>
        <w:t xml:space="preserve"> </w:t>
      </w:r>
      <w:r w:rsidR="00DC374D" w:rsidRPr="00112B11">
        <w:rPr>
          <w:rFonts w:ascii="Arial" w:hAnsi="Arial" w:cs="Arial"/>
          <w:b/>
          <w:szCs w:val="20"/>
          <w:lang w:val="en-ZA" w:eastAsia="en-ZA"/>
        </w:rPr>
        <w:tab/>
      </w:r>
    </w:p>
    <w:p w14:paraId="3FD280F7" w14:textId="28C50FE2" w:rsidR="00CC0478" w:rsidRPr="00112B11" w:rsidRDefault="00CC0478" w:rsidP="00CF42AB">
      <w:pPr>
        <w:pStyle w:val="ListParagraph"/>
        <w:numPr>
          <w:ilvl w:val="0"/>
          <w:numId w:val="44"/>
        </w:numPr>
        <w:tabs>
          <w:tab w:val="left" w:pos="1843"/>
          <w:tab w:val="left" w:pos="4057"/>
        </w:tabs>
        <w:spacing w:line="276" w:lineRule="auto"/>
        <w:jc w:val="both"/>
        <w:rPr>
          <w:rFonts w:ascii="Arial" w:hAnsi="Arial" w:cs="Arial"/>
          <w:sz w:val="20"/>
          <w:szCs w:val="20"/>
          <w:lang w:eastAsia="en-ZA"/>
        </w:rPr>
      </w:pPr>
      <w:r w:rsidRPr="00112B11">
        <w:rPr>
          <w:rFonts w:ascii="Arial" w:hAnsi="Arial" w:cs="Arial"/>
          <w:sz w:val="20"/>
          <w:szCs w:val="20"/>
          <w:lang w:eastAsia="en-ZA"/>
        </w:rPr>
        <w:t>A conflict of interest may arise due to a conflict of roles which might provide an incentive for improper acts in some circumstances. A conflict of interest can create an appearance of impropriety that can undermine confidence in the ability of that person to act properly in his or her position even if no improper acts result.</w:t>
      </w:r>
    </w:p>
    <w:p w14:paraId="6530FA1A" w14:textId="2AFF2612" w:rsidR="00CC0478" w:rsidRPr="00112B11" w:rsidRDefault="00CC0478" w:rsidP="00CF42AB">
      <w:pPr>
        <w:pStyle w:val="ListParagraph"/>
        <w:numPr>
          <w:ilvl w:val="0"/>
          <w:numId w:val="44"/>
        </w:numPr>
        <w:tabs>
          <w:tab w:val="left" w:pos="1843"/>
          <w:tab w:val="left" w:pos="4057"/>
        </w:tabs>
        <w:spacing w:line="276" w:lineRule="auto"/>
        <w:jc w:val="both"/>
        <w:rPr>
          <w:rFonts w:ascii="Arial" w:hAnsi="Arial" w:cs="Arial"/>
          <w:sz w:val="20"/>
          <w:szCs w:val="20"/>
          <w:lang w:eastAsia="en-ZA"/>
        </w:rPr>
      </w:pPr>
      <w:r w:rsidRPr="00112B11">
        <w:rPr>
          <w:rFonts w:ascii="Arial" w:hAnsi="Arial" w:cs="Arial"/>
          <w:sz w:val="20"/>
          <w:szCs w:val="20"/>
          <w:lang w:eastAsia="en-ZA"/>
        </w:rPr>
        <w:t>Conflicts of interest in respect of those engaged in the procurement process include direct, indirect or family interests in the tender or outcome of the procurement process and any personal bias, inclination, obligation, allegiance or loyalty which would in any way affect any decisions taken.</w:t>
      </w:r>
    </w:p>
    <w:p w14:paraId="22F79A34" w14:textId="77777777" w:rsidR="00CC0478" w:rsidRPr="00112B11" w:rsidRDefault="00CC0478" w:rsidP="0089784C">
      <w:pPr>
        <w:widowControl/>
        <w:tabs>
          <w:tab w:val="left" w:pos="1785"/>
        </w:tabs>
        <w:autoSpaceDE/>
        <w:autoSpaceDN/>
        <w:adjustRightInd/>
        <w:spacing w:line="276" w:lineRule="auto"/>
        <w:ind w:left="993"/>
        <w:jc w:val="both"/>
        <w:rPr>
          <w:rFonts w:ascii="Arial" w:hAnsi="Arial" w:cs="Arial"/>
          <w:szCs w:val="20"/>
          <w:lang w:val="en-ZA" w:eastAsia="en-ZA"/>
        </w:rPr>
      </w:pPr>
    </w:p>
    <w:p w14:paraId="0FE37FCE" w14:textId="77777777" w:rsidR="00CC0478" w:rsidRPr="00112B11" w:rsidRDefault="00DC374D" w:rsidP="0089784C">
      <w:pPr>
        <w:widowControl/>
        <w:tabs>
          <w:tab w:val="left" w:pos="1785"/>
        </w:tabs>
        <w:autoSpaceDE/>
        <w:autoSpaceDN/>
        <w:adjustRightInd/>
        <w:spacing w:line="276" w:lineRule="auto"/>
        <w:ind w:left="993"/>
        <w:jc w:val="both"/>
        <w:rPr>
          <w:rFonts w:ascii="Arial" w:hAnsi="Arial" w:cs="Arial"/>
          <w:szCs w:val="20"/>
          <w:lang w:val="en-ZA" w:eastAsia="en-ZA"/>
        </w:rPr>
      </w:pPr>
      <w:r w:rsidRPr="00112B11">
        <w:rPr>
          <w:rFonts w:ascii="Arial" w:hAnsi="Arial" w:cs="Arial"/>
          <w:szCs w:val="20"/>
          <w:lang w:val="en-ZA" w:eastAsia="en-ZA"/>
        </w:rPr>
        <w:t xml:space="preserve">C.1.1.3  </w:t>
      </w:r>
      <w:r w:rsidR="00CC0478" w:rsidRPr="00112B11">
        <w:rPr>
          <w:rFonts w:ascii="Arial" w:hAnsi="Arial" w:cs="Arial"/>
          <w:szCs w:val="20"/>
          <w:lang w:val="en-ZA" w:eastAsia="en-ZA"/>
        </w:rPr>
        <w:t>The employer shall not seek and a tenderer shall not submit a tender without having a firm</w:t>
      </w:r>
      <w:r w:rsidR="00731A85" w:rsidRPr="00112B11">
        <w:rPr>
          <w:rFonts w:ascii="Arial" w:hAnsi="Arial" w:cs="Arial"/>
          <w:szCs w:val="20"/>
          <w:lang w:val="en-ZA" w:eastAsia="en-ZA"/>
        </w:rPr>
        <w:t xml:space="preserve"> </w:t>
      </w:r>
      <w:r w:rsidR="00CC0478" w:rsidRPr="00112B11">
        <w:rPr>
          <w:rFonts w:ascii="Arial" w:hAnsi="Arial" w:cs="Arial"/>
          <w:szCs w:val="20"/>
          <w:lang w:val="en-ZA" w:eastAsia="en-ZA"/>
        </w:rPr>
        <w:t>intention and the capacity to proceed with the contract.</w:t>
      </w:r>
    </w:p>
    <w:p w14:paraId="25AABD2E" w14:textId="77777777" w:rsidR="00731A85" w:rsidRPr="00112B11" w:rsidRDefault="00731A85" w:rsidP="0089784C">
      <w:pPr>
        <w:widowControl/>
        <w:tabs>
          <w:tab w:val="left" w:pos="1785"/>
        </w:tabs>
        <w:autoSpaceDE/>
        <w:autoSpaceDN/>
        <w:adjustRightInd/>
        <w:spacing w:line="276" w:lineRule="auto"/>
        <w:ind w:left="993"/>
        <w:jc w:val="both"/>
        <w:rPr>
          <w:rFonts w:ascii="Arial" w:hAnsi="Arial" w:cs="Arial"/>
          <w:szCs w:val="20"/>
          <w:lang w:val="en-ZA" w:eastAsia="en-ZA"/>
        </w:rPr>
      </w:pPr>
    </w:p>
    <w:p w14:paraId="7B662B73" w14:textId="38D1CF88" w:rsidR="00CC0478" w:rsidRPr="00112B11" w:rsidRDefault="002562BC" w:rsidP="002562BC">
      <w:pPr>
        <w:tabs>
          <w:tab w:val="left" w:pos="993"/>
        </w:tabs>
        <w:ind w:left="993" w:hanging="993"/>
        <w:rPr>
          <w:rFonts w:ascii="Arial" w:hAnsi="Arial" w:cs="Arial"/>
          <w:b/>
          <w:sz w:val="22"/>
          <w:szCs w:val="22"/>
          <w:lang w:val="en-GB"/>
        </w:rPr>
      </w:pPr>
      <w:r w:rsidRPr="00112B11">
        <w:rPr>
          <w:rFonts w:ascii="Arial" w:hAnsi="Arial" w:cs="Arial"/>
          <w:b/>
          <w:sz w:val="22"/>
          <w:szCs w:val="22"/>
          <w:lang w:val="en-GB"/>
        </w:rPr>
        <w:lastRenderedPageBreak/>
        <w:t xml:space="preserve">C.1.2 </w:t>
      </w:r>
      <w:r w:rsidRPr="00112B11">
        <w:rPr>
          <w:rFonts w:ascii="Arial" w:hAnsi="Arial" w:cs="Arial"/>
          <w:b/>
          <w:sz w:val="22"/>
          <w:szCs w:val="22"/>
          <w:lang w:val="en-GB"/>
        </w:rPr>
        <w:tab/>
        <w:t>TENDER DOCUMENTS</w:t>
      </w:r>
    </w:p>
    <w:p w14:paraId="199DDAC3" w14:textId="77777777" w:rsidR="00731A85" w:rsidRPr="00112B11" w:rsidRDefault="00731A85"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57DE1852" w14:textId="77777777" w:rsidR="00CC0478" w:rsidRPr="00112B11" w:rsidRDefault="00CC0478" w:rsidP="002562BC">
      <w:pPr>
        <w:widowControl/>
        <w:tabs>
          <w:tab w:val="left" w:pos="1785"/>
        </w:tabs>
        <w:autoSpaceDE/>
        <w:autoSpaceDN/>
        <w:adjustRightInd/>
        <w:spacing w:line="276" w:lineRule="auto"/>
        <w:ind w:left="993"/>
        <w:jc w:val="both"/>
        <w:rPr>
          <w:rFonts w:ascii="Arial" w:hAnsi="Arial" w:cs="Arial"/>
          <w:szCs w:val="20"/>
          <w:lang w:val="en-ZA" w:eastAsia="en-ZA"/>
        </w:rPr>
      </w:pPr>
      <w:r w:rsidRPr="00112B11">
        <w:rPr>
          <w:rFonts w:ascii="Arial" w:hAnsi="Arial" w:cs="Arial"/>
          <w:szCs w:val="20"/>
          <w:lang w:val="en-ZA" w:eastAsia="en-ZA"/>
        </w:rPr>
        <w:t>The documents issued by the employer for the purpose of a tender</w:t>
      </w:r>
      <w:r w:rsidR="00731A85" w:rsidRPr="00112B11">
        <w:rPr>
          <w:rFonts w:ascii="Arial" w:hAnsi="Arial" w:cs="Arial"/>
          <w:szCs w:val="20"/>
          <w:lang w:val="en-ZA" w:eastAsia="en-ZA"/>
        </w:rPr>
        <w:t xml:space="preserve"> offer are listed in the tender </w:t>
      </w:r>
      <w:r w:rsidRPr="00112B11">
        <w:rPr>
          <w:rFonts w:ascii="Arial" w:hAnsi="Arial" w:cs="Arial"/>
          <w:szCs w:val="20"/>
          <w:lang w:val="en-ZA" w:eastAsia="en-ZA"/>
        </w:rPr>
        <w:t>data.</w:t>
      </w:r>
    </w:p>
    <w:p w14:paraId="7E57E571" w14:textId="77777777" w:rsidR="00731A85" w:rsidRPr="00112B11" w:rsidRDefault="00731A85"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0D0A1039" w14:textId="31313056" w:rsidR="00CC0478" w:rsidRPr="00112B11" w:rsidRDefault="002562BC" w:rsidP="002562BC">
      <w:pPr>
        <w:tabs>
          <w:tab w:val="left" w:pos="993"/>
        </w:tabs>
        <w:ind w:left="993" w:hanging="993"/>
        <w:rPr>
          <w:rFonts w:ascii="Arial" w:hAnsi="Arial" w:cs="Arial"/>
          <w:b/>
          <w:sz w:val="22"/>
          <w:szCs w:val="22"/>
          <w:lang w:val="en-GB"/>
        </w:rPr>
      </w:pPr>
      <w:r w:rsidRPr="00112B11">
        <w:rPr>
          <w:rFonts w:ascii="Arial" w:hAnsi="Arial" w:cs="Arial"/>
          <w:b/>
          <w:sz w:val="22"/>
          <w:szCs w:val="22"/>
          <w:lang w:val="en-GB"/>
        </w:rPr>
        <w:t xml:space="preserve">C.1.3 </w:t>
      </w:r>
      <w:r w:rsidRPr="00112B11">
        <w:rPr>
          <w:rFonts w:ascii="Arial" w:hAnsi="Arial" w:cs="Arial"/>
          <w:b/>
          <w:sz w:val="22"/>
          <w:szCs w:val="22"/>
          <w:lang w:val="en-GB"/>
        </w:rPr>
        <w:tab/>
        <w:t>INTERPRETATION</w:t>
      </w:r>
    </w:p>
    <w:p w14:paraId="561D0B09" w14:textId="77777777" w:rsidR="00731A85" w:rsidRPr="00112B11" w:rsidRDefault="00731A85"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333D382E" w14:textId="77777777" w:rsidR="00CC0478" w:rsidRPr="00112B11" w:rsidRDefault="00CC0478" w:rsidP="002562BC">
      <w:pPr>
        <w:widowControl/>
        <w:tabs>
          <w:tab w:val="left" w:pos="1785"/>
        </w:tabs>
        <w:autoSpaceDE/>
        <w:autoSpaceDN/>
        <w:adjustRightInd/>
        <w:spacing w:line="276" w:lineRule="auto"/>
        <w:ind w:left="993"/>
        <w:jc w:val="both"/>
        <w:rPr>
          <w:rFonts w:ascii="Arial" w:hAnsi="Arial" w:cs="Arial"/>
          <w:szCs w:val="20"/>
          <w:lang w:val="en-ZA" w:eastAsia="en-ZA"/>
        </w:rPr>
      </w:pPr>
      <w:r w:rsidRPr="00112B11">
        <w:rPr>
          <w:rFonts w:ascii="Arial" w:hAnsi="Arial" w:cs="Arial"/>
          <w:szCs w:val="20"/>
          <w:lang w:val="en-ZA" w:eastAsia="en-ZA"/>
        </w:rPr>
        <w:t>C.1.3.1 The tender data and additional requirements contained in the tender schedules that are included</w:t>
      </w:r>
      <w:r w:rsidR="00731A85" w:rsidRPr="00112B11">
        <w:rPr>
          <w:rFonts w:ascii="Arial" w:hAnsi="Arial" w:cs="Arial"/>
          <w:szCs w:val="20"/>
          <w:lang w:val="en-ZA" w:eastAsia="en-ZA"/>
        </w:rPr>
        <w:t xml:space="preserve"> </w:t>
      </w:r>
      <w:r w:rsidRPr="00112B11">
        <w:rPr>
          <w:rFonts w:ascii="Arial" w:hAnsi="Arial" w:cs="Arial"/>
          <w:szCs w:val="20"/>
          <w:lang w:val="en-ZA" w:eastAsia="en-ZA"/>
        </w:rPr>
        <w:t>in the returnable documents are deemed to be part of these conditions of tender.</w:t>
      </w:r>
    </w:p>
    <w:p w14:paraId="4EA1035E" w14:textId="77777777" w:rsidR="00731A85" w:rsidRPr="00112B11" w:rsidRDefault="00731A85"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120B1201" w14:textId="77777777" w:rsidR="00CC0478" w:rsidRPr="00112B11" w:rsidRDefault="00CC0478" w:rsidP="002562BC">
      <w:pPr>
        <w:widowControl/>
        <w:tabs>
          <w:tab w:val="left" w:pos="1785"/>
        </w:tabs>
        <w:autoSpaceDE/>
        <w:autoSpaceDN/>
        <w:adjustRightInd/>
        <w:spacing w:line="276" w:lineRule="auto"/>
        <w:ind w:left="993"/>
        <w:jc w:val="both"/>
        <w:rPr>
          <w:rFonts w:ascii="Arial" w:hAnsi="Arial" w:cs="Arial"/>
          <w:szCs w:val="20"/>
          <w:lang w:val="en-ZA" w:eastAsia="en-ZA"/>
        </w:rPr>
      </w:pPr>
      <w:r w:rsidRPr="00112B11">
        <w:rPr>
          <w:rFonts w:ascii="Arial" w:hAnsi="Arial" w:cs="Arial"/>
          <w:szCs w:val="20"/>
          <w:lang w:val="en-ZA" w:eastAsia="en-ZA"/>
        </w:rPr>
        <w:t>C.1.3.2 These conditions of tender, the tender data and tender schedules which are required for tender</w:t>
      </w:r>
      <w:r w:rsidR="00731A85" w:rsidRPr="00112B11">
        <w:rPr>
          <w:rFonts w:ascii="Arial" w:hAnsi="Arial" w:cs="Arial"/>
          <w:szCs w:val="20"/>
          <w:lang w:val="en-ZA" w:eastAsia="en-ZA"/>
        </w:rPr>
        <w:t xml:space="preserve"> </w:t>
      </w:r>
      <w:r w:rsidRPr="00112B11">
        <w:rPr>
          <w:rFonts w:ascii="Arial" w:hAnsi="Arial" w:cs="Arial"/>
          <w:szCs w:val="20"/>
          <w:lang w:val="en-ZA" w:eastAsia="en-ZA"/>
        </w:rPr>
        <w:t>evaluation purposes, shall form part of any contract arising from the invitation to tender.</w:t>
      </w:r>
    </w:p>
    <w:p w14:paraId="4DBE7692" w14:textId="77777777" w:rsidR="00731A85" w:rsidRPr="00112B11" w:rsidRDefault="00731A85"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1ED7A073" w14:textId="77777777" w:rsidR="00CC0478" w:rsidRPr="00112B11" w:rsidRDefault="00CC0478" w:rsidP="002562BC">
      <w:pPr>
        <w:widowControl/>
        <w:tabs>
          <w:tab w:val="left" w:pos="1785"/>
        </w:tabs>
        <w:autoSpaceDE/>
        <w:autoSpaceDN/>
        <w:adjustRightInd/>
        <w:spacing w:line="276" w:lineRule="auto"/>
        <w:ind w:left="993"/>
        <w:jc w:val="both"/>
        <w:rPr>
          <w:rFonts w:ascii="Arial" w:hAnsi="Arial" w:cs="Arial"/>
          <w:szCs w:val="20"/>
          <w:lang w:val="en-ZA" w:eastAsia="en-ZA"/>
        </w:rPr>
      </w:pPr>
      <w:r w:rsidRPr="00112B11">
        <w:rPr>
          <w:rFonts w:ascii="Arial" w:hAnsi="Arial" w:cs="Arial"/>
          <w:szCs w:val="20"/>
          <w:lang w:val="en-ZA" w:eastAsia="en-ZA"/>
        </w:rPr>
        <w:t>C.1.3.3 For the purposes of these conditions of tender, the following definitions apply:</w:t>
      </w:r>
    </w:p>
    <w:p w14:paraId="51331459" w14:textId="45CBE80D" w:rsidR="00731A85" w:rsidRPr="00112B11" w:rsidRDefault="004C3BA0" w:rsidP="00CF42AB">
      <w:pPr>
        <w:pStyle w:val="ListParagraph"/>
        <w:numPr>
          <w:ilvl w:val="0"/>
          <w:numId w:val="45"/>
        </w:numPr>
        <w:tabs>
          <w:tab w:val="left" w:pos="1843"/>
          <w:tab w:val="left" w:pos="4057"/>
        </w:tabs>
        <w:spacing w:line="276" w:lineRule="auto"/>
        <w:jc w:val="both"/>
        <w:rPr>
          <w:rFonts w:ascii="Arial" w:hAnsi="Arial" w:cs="Arial"/>
          <w:sz w:val="20"/>
          <w:szCs w:val="20"/>
          <w:lang w:eastAsia="en-ZA"/>
        </w:rPr>
      </w:pPr>
      <w:r w:rsidRPr="00112B11">
        <w:rPr>
          <w:rFonts w:ascii="Arial" w:hAnsi="Arial" w:cs="Arial"/>
          <w:sz w:val="20"/>
          <w:szCs w:val="20"/>
          <w:lang w:eastAsia="en-ZA"/>
        </w:rPr>
        <w:t>C</w:t>
      </w:r>
      <w:r w:rsidR="00731A85" w:rsidRPr="00112B11">
        <w:rPr>
          <w:rFonts w:ascii="Arial" w:hAnsi="Arial" w:cs="Arial"/>
          <w:sz w:val="20"/>
          <w:szCs w:val="20"/>
          <w:lang w:eastAsia="en-ZA"/>
        </w:rPr>
        <w:t>onflict of interest means any situation in which:</w:t>
      </w:r>
    </w:p>
    <w:p w14:paraId="3A61A47A" w14:textId="3329D8E8" w:rsidR="00731A85" w:rsidRPr="00112B11" w:rsidRDefault="004C3BA0" w:rsidP="00CF42AB">
      <w:pPr>
        <w:pStyle w:val="ListParagraph"/>
        <w:numPr>
          <w:ilvl w:val="1"/>
          <w:numId w:val="46"/>
        </w:numPr>
        <w:tabs>
          <w:tab w:val="left" w:pos="2268"/>
          <w:tab w:val="left" w:pos="4057"/>
        </w:tabs>
        <w:spacing w:line="276" w:lineRule="auto"/>
        <w:ind w:left="2268" w:hanging="425"/>
        <w:jc w:val="both"/>
        <w:rPr>
          <w:rFonts w:ascii="Arial" w:hAnsi="Arial" w:cs="Arial"/>
          <w:sz w:val="20"/>
          <w:szCs w:val="20"/>
          <w:lang w:eastAsia="en-ZA"/>
        </w:rPr>
      </w:pPr>
      <w:r w:rsidRPr="00112B11">
        <w:rPr>
          <w:rFonts w:ascii="Arial" w:hAnsi="Arial" w:cs="Arial"/>
          <w:sz w:val="20"/>
          <w:szCs w:val="20"/>
          <w:lang w:eastAsia="en-ZA"/>
        </w:rPr>
        <w:t>S</w:t>
      </w:r>
      <w:r w:rsidR="00731A85" w:rsidRPr="00112B11">
        <w:rPr>
          <w:rFonts w:ascii="Arial" w:hAnsi="Arial" w:cs="Arial"/>
          <w:sz w:val="20"/>
          <w:szCs w:val="20"/>
          <w:lang w:eastAsia="en-ZA"/>
        </w:rPr>
        <w:t>omeone in a position of trust has competing professional or personal interests which make it difficult to fulfill his or her duties impartially;</w:t>
      </w:r>
    </w:p>
    <w:p w14:paraId="4EEF9DA8" w14:textId="452D148C" w:rsidR="00731A85" w:rsidRPr="00112B11" w:rsidRDefault="004C3BA0" w:rsidP="00CF42AB">
      <w:pPr>
        <w:pStyle w:val="ListParagraph"/>
        <w:numPr>
          <w:ilvl w:val="1"/>
          <w:numId w:val="46"/>
        </w:numPr>
        <w:tabs>
          <w:tab w:val="left" w:pos="2268"/>
          <w:tab w:val="left" w:pos="4057"/>
        </w:tabs>
        <w:spacing w:line="276" w:lineRule="auto"/>
        <w:ind w:left="2268" w:hanging="425"/>
        <w:jc w:val="both"/>
        <w:rPr>
          <w:rFonts w:ascii="Arial" w:hAnsi="Arial" w:cs="Arial"/>
          <w:sz w:val="20"/>
          <w:szCs w:val="20"/>
          <w:lang w:eastAsia="en-ZA"/>
        </w:rPr>
      </w:pPr>
      <w:r w:rsidRPr="00112B11">
        <w:rPr>
          <w:rFonts w:ascii="Arial" w:hAnsi="Arial" w:cs="Arial"/>
          <w:sz w:val="20"/>
          <w:szCs w:val="20"/>
          <w:lang w:eastAsia="en-ZA"/>
        </w:rPr>
        <w:t>A</w:t>
      </w:r>
      <w:r w:rsidR="00731A85" w:rsidRPr="00112B11">
        <w:rPr>
          <w:rFonts w:ascii="Arial" w:hAnsi="Arial" w:cs="Arial"/>
          <w:sz w:val="20"/>
          <w:szCs w:val="20"/>
          <w:lang w:eastAsia="en-ZA"/>
        </w:rPr>
        <w:t>n individual or tenderer is in a position to exploit a professional or official capacity in some way for their personal or corporate benefit; or</w:t>
      </w:r>
    </w:p>
    <w:p w14:paraId="59801EDB" w14:textId="7E26D2CF" w:rsidR="00731A85" w:rsidRPr="00112B11" w:rsidRDefault="004C3BA0" w:rsidP="00CF42AB">
      <w:pPr>
        <w:pStyle w:val="ListParagraph"/>
        <w:numPr>
          <w:ilvl w:val="1"/>
          <w:numId w:val="46"/>
        </w:numPr>
        <w:tabs>
          <w:tab w:val="left" w:pos="2268"/>
          <w:tab w:val="left" w:pos="4057"/>
        </w:tabs>
        <w:spacing w:line="276" w:lineRule="auto"/>
        <w:ind w:left="2268" w:hanging="425"/>
        <w:jc w:val="both"/>
        <w:rPr>
          <w:rFonts w:ascii="Arial" w:hAnsi="Arial" w:cs="Arial"/>
          <w:sz w:val="20"/>
          <w:szCs w:val="20"/>
          <w:lang w:eastAsia="en-ZA"/>
        </w:rPr>
      </w:pPr>
      <w:r w:rsidRPr="00112B11">
        <w:rPr>
          <w:rFonts w:ascii="Arial" w:hAnsi="Arial" w:cs="Arial"/>
          <w:sz w:val="20"/>
          <w:szCs w:val="20"/>
          <w:lang w:eastAsia="en-ZA"/>
        </w:rPr>
        <w:t>I</w:t>
      </w:r>
      <w:r w:rsidR="00731A85" w:rsidRPr="00112B11">
        <w:rPr>
          <w:rFonts w:ascii="Arial" w:hAnsi="Arial" w:cs="Arial"/>
          <w:sz w:val="20"/>
          <w:szCs w:val="20"/>
          <w:lang w:eastAsia="en-ZA"/>
        </w:rPr>
        <w:t>ncompatibility or contradictory interests exist between an employee and the tenderer who employs that employee.</w:t>
      </w:r>
    </w:p>
    <w:p w14:paraId="007C601A" w14:textId="0F515F54" w:rsidR="00731A85" w:rsidRPr="00112B11" w:rsidRDefault="004C3BA0" w:rsidP="00CF42AB">
      <w:pPr>
        <w:pStyle w:val="ListParagraph"/>
        <w:numPr>
          <w:ilvl w:val="0"/>
          <w:numId w:val="45"/>
        </w:numPr>
        <w:tabs>
          <w:tab w:val="left" w:pos="1843"/>
          <w:tab w:val="left" w:pos="4057"/>
        </w:tabs>
        <w:spacing w:line="276" w:lineRule="auto"/>
        <w:jc w:val="both"/>
        <w:rPr>
          <w:rFonts w:ascii="Arial" w:hAnsi="Arial" w:cs="Arial"/>
          <w:sz w:val="20"/>
          <w:szCs w:val="20"/>
          <w:lang w:eastAsia="en-ZA"/>
        </w:rPr>
      </w:pPr>
      <w:r w:rsidRPr="00112B11">
        <w:rPr>
          <w:rFonts w:ascii="Arial" w:hAnsi="Arial" w:cs="Arial"/>
          <w:sz w:val="20"/>
          <w:szCs w:val="20"/>
          <w:lang w:eastAsia="en-ZA"/>
        </w:rPr>
        <w:t>C</w:t>
      </w:r>
      <w:r w:rsidR="00731A85" w:rsidRPr="00112B11">
        <w:rPr>
          <w:rFonts w:ascii="Arial" w:hAnsi="Arial" w:cs="Arial"/>
          <w:sz w:val="20"/>
          <w:szCs w:val="20"/>
          <w:lang w:eastAsia="en-ZA"/>
        </w:rPr>
        <w:t>omparative offer means the price after the factors of a non-firm price and all unconditional discounts it can be utilised to have been taken into consideration;</w:t>
      </w:r>
    </w:p>
    <w:p w14:paraId="3D08BB35" w14:textId="2D9870F5" w:rsidR="00731A85" w:rsidRPr="00112B11" w:rsidRDefault="004C3BA0" w:rsidP="00CF42AB">
      <w:pPr>
        <w:pStyle w:val="ListParagraph"/>
        <w:numPr>
          <w:ilvl w:val="0"/>
          <w:numId w:val="45"/>
        </w:numPr>
        <w:tabs>
          <w:tab w:val="left" w:pos="1843"/>
          <w:tab w:val="left" w:pos="4057"/>
        </w:tabs>
        <w:spacing w:line="276" w:lineRule="auto"/>
        <w:jc w:val="both"/>
        <w:rPr>
          <w:rFonts w:ascii="Arial" w:hAnsi="Arial" w:cs="Arial"/>
          <w:sz w:val="20"/>
          <w:szCs w:val="20"/>
          <w:lang w:eastAsia="en-ZA"/>
        </w:rPr>
      </w:pPr>
      <w:r w:rsidRPr="00112B11">
        <w:rPr>
          <w:rFonts w:ascii="Arial" w:hAnsi="Arial" w:cs="Arial"/>
          <w:sz w:val="20"/>
          <w:szCs w:val="20"/>
          <w:lang w:eastAsia="en-ZA"/>
        </w:rPr>
        <w:t>C</w:t>
      </w:r>
      <w:r w:rsidR="00731A85" w:rsidRPr="00112B11">
        <w:rPr>
          <w:rFonts w:ascii="Arial" w:hAnsi="Arial" w:cs="Arial"/>
          <w:sz w:val="20"/>
          <w:szCs w:val="20"/>
          <w:lang w:eastAsia="en-ZA"/>
        </w:rPr>
        <w:t>orrupt practice means the offering, giving, receiving or soliciting of anything of value to</w:t>
      </w:r>
      <w:r w:rsidR="002562BC" w:rsidRPr="00112B11">
        <w:rPr>
          <w:rFonts w:ascii="Arial" w:hAnsi="Arial" w:cs="Arial"/>
          <w:sz w:val="20"/>
          <w:szCs w:val="20"/>
          <w:lang w:eastAsia="en-ZA"/>
        </w:rPr>
        <w:t xml:space="preserve"> </w:t>
      </w:r>
      <w:r w:rsidR="00731A85" w:rsidRPr="00112B11">
        <w:rPr>
          <w:rFonts w:ascii="Arial" w:hAnsi="Arial" w:cs="Arial"/>
          <w:sz w:val="20"/>
          <w:szCs w:val="20"/>
          <w:lang w:eastAsia="en-ZA"/>
        </w:rPr>
        <w:t>influence the action of the employer or his staff or agents in the tender process;</w:t>
      </w:r>
    </w:p>
    <w:p w14:paraId="692BAD97" w14:textId="3DA99EC1" w:rsidR="00823635" w:rsidRPr="00112B11" w:rsidRDefault="004C3BA0" w:rsidP="00CF42AB">
      <w:pPr>
        <w:pStyle w:val="ListParagraph"/>
        <w:numPr>
          <w:ilvl w:val="0"/>
          <w:numId w:val="45"/>
        </w:numPr>
        <w:tabs>
          <w:tab w:val="left" w:pos="1843"/>
          <w:tab w:val="left" w:pos="4057"/>
        </w:tabs>
        <w:spacing w:line="276" w:lineRule="auto"/>
        <w:jc w:val="both"/>
        <w:rPr>
          <w:rFonts w:ascii="Arial" w:hAnsi="Arial" w:cs="Arial"/>
          <w:sz w:val="20"/>
          <w:szCs w:val="20"/>
          <w:lang w:eastAsia="en-ZA"/>
        </w:rPr>
      </w:pPr>
      <w:r w:rsidRPr="00112B11">
        <w:rPr>
          <w:rFonts w:ascii="Arial" w:hAnsi="Arial" w:cs="Arial"/>
          <w:sz w:val="20"/>
          <w:szCs w:val="20"/>
          <w:lang w:eastAsia="en-ZA"/>
        </w:rPr>
        <w:t>F</w:t>
      </w:r>
      <w:r w:rsidR="00731A85" w:rsidRPr="00112B11">
        <w:rPr>
          <w:rFonts w:ascii="Arial" w:hAnsi="Arial" w:cs="Arial"/>
          <w:sz w:val="20"/>
          <w:szCs w:val="20"/>
          <w:lang w:eastAsia="en-ZA"/>
        </w:rPr>
        <w:t>raudulent practice means the misrepresentation of the facts in order to influence the tender process or the award of a contract arising from a tender offer to the detriment of the employer, including collusive practices intended to establish prices at artificial levels;</w:t>
      </w:r>
    </w:p>
    <w:p w14:paraId="4BAF5E42" w14:textId="77777777" w:rsidR="00731A85" w:rsidRPr="00112B11" w:rsidRDefault="00731A85"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21BFF31A" w14:textId="591044AF" w:rsidR="00731A85" w:rsidRPr="00112B11" w:rsidRDefault="002562BC" w:rsidP="002562BC">
      <w:pPr>
        <w:tabs>
          <w:tab w:val="left" w:pos="993"/>
        </w:tabs>
        <w:ind w:left="993" w:hanging="993"/>
        <w:rPr>
          <w:rFonts w:ascii="Arial" w:hAnsi="Arial" w:cs="Arial"/>
          <w:b/>
          <w:sz w:val="22"/>
          <w:szCs w:val="22"/>
          <w:lang w:val="en-GB"/>
        </w:rPr>
      </w:pPr>
      <w:r w:rsidRPr="00112B11">
        <w:rPr>
          <w:rFonts w:ascii="Arial" w:hAnsi="Arial" w:cs="Arial"/>
          <w:b/>
          <w:sz w:val="22"/>
          <w:szCs w:val="22"/>
          <w:lang w:val="en-GB"/>
        </w:rPr>
        <w:t xml:space="preserve">C.1.4 </w:t>
      </w:r>
      <w:r w:rsidRPr="00112B11">
        <w:rPr>
          <w:rFonts w:ascii="Arial" w:hAnsi="Arial" w:cs="Arial"/>
          <w:b/>
          <w:sz w:val="22"/>
          <w:szCs w:val="22"/>
          <w:lang w:val="en-GB"/>
        </w:rPr>
        <w:tab/>
        <w:t>COMMUNICATION AND EMPLOYER’S AGENT</w:t>
      </w:r>
    </w:p>
    <w:p w14:paraId="5BDE0037" w14:textId="77777777" w:rsidR="00E75DF9" w:rsidRPr="00112B11" w:rsidRDefault="00E75DF9"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6EBB1AAA" w14:textId="77777777" w:rsidR="00731A85" w:rsidRPr="00112B11" w:rsidRDefault="00731A85" w:rsidP="002562BC">
      <w:pPr>
        <w:widowControl/>
        <w:tabs>
          <w:tab w:val="left" w:pos="1785"/>
        </w:tabs>
        <w:autoSpaceDE/>
        <w:autoSpaceDN/>
        <w:adjustRightInd/>
        <w:spacing w:line="276" w:lineRule="auto"/>
        <w:ind w:left="993"/>
        <w:jc w:val="both"/>
        <w:rPr>
          <w:rFonts w:ascii="Arial" w:hAnsi="Arial" w:cs="Arial"/>
          <w:szCs w:val="20"/>
          <w:lang w:val="en-ZA" w:eastAsia="en-ZA"/>
        </w:rPr>
      </w:pPr>
      <w:r w:rsidRPr="00112B11">
        <w:rPr>
          <w:rFonts w:ascii="Arial" w:hAnsi="Arial" w:cs="Arial"/>
          <w:szCs w:val="20"/>
          <w:lang w:val="en-ZA" w:eastAsia="en-ZA"/>
        </w:rPr>
        <w:t>Each communication between the employer and a tenderer shall be to or from the employer's agent only, and in a form that can be readily read, copied and recorded. Communications shall be in the English language. The employer shall not take any responsibility for non-receipt of communications from or by a tenderer. The name and contact details of the employer’s agent are stated in the tender data.</w:t>
      </w:r>
    </w:p>
    <w:p w14:paraId="1AFAE00D" w14:textId="77777777" w:rsidR="00731A85" w:rsidRPr="00112B11" w:rsidRDefault="00731A85"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2572029B" w14:textId="2014EC24" w:rsidR="00731A85" w:rsidRPr="00112B11" w:rsidRDefault="002562BC" w:rsidP="002562BC">
      <w:pPr>
        <w:tabs>
          <w:tab w:val="left" w:pos="993"/>
        </w:tabs>
        <w:ind w:left="993" w:hanging="993"/>
        <w:rPr>
          <w:rFonts w:ascii="Arial" w:hAnsi="Arial" w:cs="Arial"/>
          <w:b/>
          <w:sz w:val="22"/>
          <w:szCs w:val="22"/>
          <w:lang w:val="en-GB"/>
        </w:rPr>
      </w:pPr>
      <w:r w:rsidRPr="00112B11">
        <w:rPr>
          <w:rFonts w:ascii="Arial" w:hAnsi="Arial" w:cs="Arial"/>
          <w:b/>
          <w:sz w:val="22"/>
          <w:szCs w:val="22"/>
          <w:lang w:val="en-GB"/>
        </w:rPr>
        <w:t>C.1.5</w:t>
      </w:r>
      <w:r w:rsidRPr="00112B11">
        <w:rPr>
          <w:rFonts w:ascii="Arial" w:hAnsi="Arial" w:cs="Arial"/>
          <w:b/>
          <w:sz w:val="22"/>
          <w:szCs w:val="22"/>
          <w:lang w:val="en-GB"/>
        </w:rPr>
        <w:tab/>
        <w:t>CANCELLATION AND RE-INVITATION OF TENDERS</w:t>
      </w:r>
    </w:p>
    <w:p w14:paraId="21DAAA69" w14:textId="77777777" w:rsidR="00731A85" w:rsidRPr="00112B11" w:rsidRDefault="00731A85"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5CC8372A" w14:textId="77777777" w:rsidR="00731A85" w:rsidRPr="00112B11" w:rsidRDefault="00731A85" w:rsidP="002562BC">
      <w:pPr>
        <w:widowControl/>
        <w:tabs>
          <w:tab w:val="left" w:pos="1785"/>
        </w:tabs>
        <w:autoSpaceDE/>
        <w:autoSpaceDN/>
        <w:adjustRightInd/>
        <w:spacing w:line="276" w:lineRule="auto"/>
        <w:ind w:left="993"/>
        <w:jc w:val="both"/>
        <w:rPr>
          <w:rFonts w:ascii="Arial" w:hAnsi="Arial" w:cs="Arial"/>
          <w:szCs w:val="20"/>
          <w:lang w:val="en-ZA" w:eastAsia="en-ZA"/>
        </w:rPr>
      </w:pPr>
      <w:r w:rsidRPr="00112B11">
        <w:rPr>
          <w:rFonts w:ascii="Arial" w:hAnsi="Arial" w:cs="Arial"/>
          <w:szCs w:val="20"/>
          <w:lang w:val="en-ZA" w:eastAsia="en-ZA"/>
        </w:rPr>
        <w:t>C.1.5.1 An employer may, prior to the award of the tender, cancel a tender if</w:t>
      </w:r>
    </w:p>
    <w:p w14:paraId="7CA1819F" w14:textId="36D1553E" w:rsidR="00731A85" w:rsidRPr="00112B11" w:rsidRDefault="00731A85" w:rsidP="00CF42AB">
      <w:pPr>
        <w:pStyle w:val="ListParagraph"/>
        <w:numPr>
          <w:ilvl w:val="0"/>
          <w:numId w:val="47"/>
        </w:numPr>
        <w:tabs>
          <w:tab w:val="left" w:pos="1843"/>
          <w:tab w:val="left" w:pos="4057"/>
        </w:tabs>
        <w:spacing w:line="276" w:lineRule="auto"/>
        <w:jc w:val="both"/>
        <w:rPr>
          <w:rFonts w:ascii="Arial" w:hAnsi="Arial" w:cs="Arial"/>
          <w:sz w:val="20"/>
          <w:szCs w:val="20"/>
          <w:lang w:eastAsia="en-ZA"/>
        </w:rPr>
      </w:pPr>
      <w:r w:rsidRPr="00112B11">
        <w:rPr>
          <w:rFonts w:ascii="Arial" w:hAnsi="Arial" w:cs="Arial"/>
          <w:sz w:val="20"/>
          <w:szCs w:val="20"/>
          <w:lang w:eastAsia="en-ZA"/>
        </w:rPr>
        <w:t>due to changed circumstances, there is no longer a need for the e</w:t>
      </w:r>
      <w:r w:rsidR="00DC374D" w:rsidRPr="00112B11">
        <w:rPr>
          <w:rFonts w:ascii="Arial" w:hAnsi="Arial" w:cs="Arial"/>
          <w:sz w:val="20"/>
          <w:szCs w:val="20"/>
          <w:lang w:eastAsia="en-ZA"/>
        </w:rPr>
        <w:t xml:space="preserve">ngineering and </w:t>
      </w:r>
      <w:r w:rsidRPr="00112B11">
        <w:rPr>
          <w:rFonts w:ascii="Arial" w:hAnsi="Arial" w:cs="Arial"/>
          <w:sz w:val="20"/>
          <w:szCs w:val="20"/>
          <w:lang w:eastAsia="en-ZA"/>
        </w:rPr>
        <w:t>construction works specified in the invitation;</w:t>
      </w:r>
    </w:p>
    <w:p w14:paraId="5AF69AB6" w14:textId="5409FC34" w:rsidR="00731A85" w:rsidRPr="00112B11" w:rsidRDefault="00731A85" w:rsidP="00CF42AB">
      <w:pPr>
        <w:pStyle w:val="ListParagraph"/>
        <w:numPr>
          <w:ilvl w:val="0"/>
          <w:numId w:val="47"/>
        </w:numPr>
        <w:tabs>
          <w:tab w:val="left" w:pos="1843"/>
          <w:tab w:val="left" w:pos="4057"/>
        </w:tabs>
        <w:spacing w:line="276" w:lineRule="auto"/>
        <w:jc w:val="both"/>
        <w:rPr>
          <w:rFonts w:ascii="Arial" w:hAnsi="Arial" w:cs="Arial"/>
          <w:sz w:val="20"/>
          <w:szCs w:val="20"/>
          <w:lang w:eastAsia="en-ZA"/>
        </w:rPr>
      </w:pPr>
      <w:r w:rsidRPr="00112B11">
        <w:rPr>
          <w:rFonts w:ascii="Arial" w:hAnsi="Arial" w:cs="Arial"/>
          <w:sz w:val="20"/>
          <w:szCs w:val="20"/>
          <w:lang w:eastAsia="en-ZA"/>
        </w:rPr>
        <w:t>funds are no longer available to cover the total envisaged expenditure; or</w:t>
      </w:r>
    </w:p>
    <w:p w14:paraId="419A0BF6" w14:textId="21EB5B37" w:rsidR="00731A85" w:rsidRPr="00112B11" w:rsidRDefault="00731A85" w:rsidP="00CF42AB">
      <w:pPr>
        <w:pStyle w:val="ListParagraph"/>
        <w:numPr>
          <w:ilvl w:val="0"/>
          <w:numId w:val="47"/>
        </w:numPr>
        <w:tabs>
          <w:tab w:val="left" w:pos="1843"/>
          <w:tab w:val="left" w:pos="4057"/>
        </w:tabs>
        <w:spacing w:line="276" w:lineRule="auto"/>
        <w:jc w:val="both"/>
        <w:rPr>
          <w:rFonts w:ascii="Arial" w:hAnsi="Arial" w:cs="Arial"/>
          <w:sz w:val="20"/>
          <w:szCs w:val="20"/>
          <w:lang w:eastAsia="en-ZA"/>
        </w:rPr>
      </w:pPr>
      <w:r w:rsidRPr="00112B11">
        <w:rPr>
          <w:rFonts w:ascii="Arial" w:hAnsi="Arial" w:cs="Arial"/>
          <w:sz w:val="20"/>
          <w:szCs w:val="20"/>
          <w:lang w:eastAsia="en-ZA"/>
        </w:rPr>
        <w:t>no acceptable tenders are received.</w:t>
      </w:r>
    </w:p>
    <w:p w14:paraId="4DC9C005" w14:textId="47156347" w:rsidR="00731A85" w:rsidRPr="00112B11" w:rsidRDefault="00731A85" w:rsidP="00CF42AB">
      <w:pPr>
        <w:pStyle w:val="ListParagraph"/>
        <w:numPr>
          <w:ilvl w:val="0"/>
          <w:numId w:val="47"/>
        </w:numPr>
        <w:tabs>
          <w:tab w:val="left" w:pos="1843"/>
          <w:tab w:val="left" w:pos="4057"/>
        </w:tabs>
        <w:spacing w:line="276" w:lineRule="auto"/>
        <w:jc w:val="both"/>
        <w:rPr>
          <w:rFonts w:ascii="Arial" w:hAnsi="Arial" w:cs="Arial"/>
          <w:sz w:val="20"/>
          <w:szCs w:val="20"/>
          <w:lang w:eastAsia="en-ZA"/>
        </w:rPr>
      </w:pPr>
      <w:r w:rsidRPr="00112B11">
        <w:rPr>
          <w:rFonts w:ascii="Arial" w:hAnsi="Arial" w:cs="Arial"/>
          <w:sz w:val="20"/>
          <w:szCs w:val="20"/>
          <w:lang w:eastAsia="en-ZA"/>
        </w:rPr>
        <w:t>there is a material irregularity in the tender process.</w:t>
      </w:r>
    </w:p>
    <w:p w14:paraId="4FD86FFC" w14:textId="77777777" w:rsidR="00E75DF9" w:rsidRPr="00112B11" w:rsidRDefault="00E75DF9"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3D4CED2A" w14:textId="77777777" w:rsidR="00731A85" w:rsidRPr="00112B11" w:rsidRDefault="00731A85" w:rsidP="002562BC">
      <w:pPr>
        <w:widowControl/>
        <w:tabs>
          <w:tab w:val="left" w:pos="1785"/>
        </w:tabs>
        <w:autoSpaceDE/>
        <w:autoSpaceDN/>
        <w:adjustRightInd/>
        <w:spacing w:line="276" w:lineRule="auto"/>
        <w:ind w:left="993"/>
        <w:jc w:val="both"/>
        <w:rPr>
          <w:rFonts w:ascii="Arial" w:hAnsi="Arial" w:cs="Arial"/>
          <w:szCs w:val="20"/>
          <w:lang w:val="en-ZA" w:eastAsia="en-ZA"/>
        </w:rPr>
      </w:pPr>
      <w:r w:rsidRPr="00112B11">
        <w:rPr>
          <w:rFonts w:ascii="Arial" w:hAnsi="Arial" w:cs="Arial"/>
          <w:szCs w:val="20"/>
          <w:lang w:val="en-ZA" w:eastAsia="en-ZA"/>
        </w:rPr>
        <w:t>C.1.5.2 The decision to cancel a tender invitation must be published in the same manner in which the</w:t>
      </w:r>
      <w:r w:rsidR="00E75DF9" w:rsidRPr="00112B11">
        <w:rPr>
          <w:rFonts w:ascii="Arial" w:hAnsi="Arial" w:cs="Arial"/>
          <w:szCs w:val="20"/>
          <w:lang w:val="en-ZA" w:eastAsia="en-ZA"/>
        </w:rPr>
        <w:t xml:space="preserve"> </w:t>
      </w:r>
      <w:r w:rsidRPr="00112B11">
        <w:rPr>
          <w:rFonts w:ascii="Arial" w:hAnsi="Arial" w:cs="Arial"/>
          <w:szCs w:val="20"/>
          <w:lang w:val="en-ZA" w:eastAsia="en-ZA"/>
        </w:rPr>
        <w:t>original tender invitation was advertised</w:t>
      </w:r>
      <w:r w:rsidR="00E75DF9" w:rsidRPr="00112B11">
        <w:rPr>
          <w:rFonts w:ascii="Arial" w:hAnsi="Arial" w:cs="Arial"/>
          <w:szCs w:val="20"/>
          <w:lang w:val="en-ZA" w:eastAsia="en-ZA"/>
        </w:rPr>
        <w:t>.</w:t>
      </w:r>
    </w:p>
    <w:p w14:paraId="4B333D33" w14:textId="77777777" w:rsidR="00E75DF9" w:rsidRPr="00112B11" w:rsidRDefault="00E75DF9"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07BF984F" w14:textId="77777777" w:rsidR="00731A85" w:rsidRPr="00112B11" w:rsidRDefault="00E75DF9" w:rsidP="002562BC">
      <w:pPr>
        <w:widowControl/>
        <w:tabs>
          <w:tab w:val="left" w:pos="1785"/>
        </w:tabs>
        <w:autoSpaceDE/>
        <w:autoSpaceDN/>
        <w:adjustRightInd/>
        <w:spacing w:line="276" w:lineRule="auto"/>
        <w:ind w:left="993"/>
        <w:jc w:val="both"/>
        <w:rPr>
          <w:rFonts w:ascii="Arial" w:hAnsi="Arial" w:cs="Arial"/>
          <w:szCs w:val="20"/>
          <w:lang w:val="en-ZA" w:eastAsia="en-ZA"/>
        </w:rPr>
      </w:pPr>
      <w:r w:rsidRPr="00112B11">
        <w:rPr>
          <w:rFonts w:ascii="Arial" w:hAnsi="Arial" w:cs="Arial"/>
          <w:szCs w:val="20"/>
          <w:lang w:val="en-ZA" w:eastAsia="en-ZA"/>
        </w:rPr>
        <w:t>C.1.5.3</w:t>
      </w:r>
      <w:r w:rsidRPr="00112B11">
        <w:rPr>
          <w:rFonts w:ascii="Arial" w:hAnsi="Arial" w:cs="Arial"/>
          <w:szCs w:val="20"/>
          <w:lang w:val="en-ZA" w:eastAsia="en-ZA"/>
        </w:rPr>
        <w:tab/>
      </w:r>
      <w:r w:rsidR="00731A85" w:rsidRPr="00112B11">
        <w:rPr>
          <w:rFonts w:ascii="Arial" w:hAnsi="Arial" w:cs="Arial"/>
          <w:szCs w:val="20"/>
          <w:lang w:val="en-ZA" w:eastAsia="en-ZA"/>
        </w:rPr>
        <w:t>An employer may only with the prior approval of the relevant trea</w:t>
      </w:r>
      <w:r w:rsidRPr="00112B11">
        <w:rPr>
          <w:rFonts w:ascii="Arial" w:hAnsi="Arial" w:cs="Arial"/>
          <w:szCs w:val="20"/>
          <w:lang w:val="en-ZA" w:eastAsia="en-ZA"/>
        </w:rPr>
        <w:t xml:space="preserve">sury cancel a tender invitation </w:t>
      </w:r>
      <w:r w:rsidR="00731A85" w:rsidRPr="00112B11">
        <w:rPr>
          <w:rFonts w:ascii="Arial" w:hAnsi="Arial" w:cs="Arial"/>
          <w:szCs w:val="20"/>
          <w:lang w:val="en-ZA" w:eastAsia="en-ZA"/>
        </w:rPr>
        <w:t>for the second time.</w:t>
      </w:r>
    </w:p>
    <w:p w14:paraId="5C42CCD0" w14:textId="77777777" w:rsidR="00E75DF9" w:rsidRPr="00112B11" w:rsidRDefault="00E75DF9"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09B837A9" w14:textId="251E6F4F" w:rsidR="00731A85" w:rsidRPr="00112B11" w:rsidRDefault="002562BC" w:rsidP="002562BC">
      <w:pPr>
        <w:tabs>
          <w:tab w:val="left" w:pos="993"/>
        </w:tabs>
        <w:ind w:left="993" w:hanging="993"/>
        <w:rPr>
          <w:rFonts w:ascii="Arial" w:hAnsi="Arial" w:cs="Arial"/>
          <w:b/>
          <w:sz w:val="22"/>
          <w:szCs w:val="22"/>
          <w:lang w:val="en-GB"/>
        </w:rPr>
      </w:pPr>
      <w:r w:rsidRPr="00112B11">
        <w:rPr>
          <w:rFonts w:ascii="Arial" w:hAnsi="Arial" w:cs="Arial"/>
          <w:b/>
          <w:sz w:val="22"/>
          <w:szCs w:val="22"/>
          <w:lang w:val="en-GB"/>
        </w:rPr>
        <w:t xml:space="preserve">C.1.6 </w:t>
      </w:r>
      <w:r w:rsidRPr="00112B11">
        <w:rPr>
          <w:rFonts w:ascii="Arial" w:hAnsi="Arial" w:cs="Arial"/>
          <w:b/>
          <w:sz w:val="22"/>
          <w:szCs w:val="22"/>
          <w:lang w:val="en-GB"/>
        </w:rPr>
        <w:tab/>
        <w:t>PROCUREMENT PROCEDURES</w:t>
      </w:r>
    </w:p>
    <w:p w14:paraId="7B3BF7AD" w14:textId="77777777" w:rsidR="00E75DF9" w:rsidRPr="00112B11" w:rsidRDefault="00E75DF9" w:rsidP="00E0177C">
      <w:pPr>
        <w:widowControl/>
        <w:jc w:val="both"/>
        <w:rPr>
          <w:rFonts w:ascii="Arial" w:hAnsi="Arial" w:cs="Arial"/>
          <w:b/>
          <w:bCs/>
          <w:sz w:val="22"/>
          <w:szCs w:val="22"/>
          <w:lang w:val="en-ZA" w:eastAsia="en-ZA"/>
        </w:rPr>
      </w:pPr>
    </w:p>
    <w:p w14:paraId="4699AB46" w14:textId="40988DAE" w:rsidR="00731A85" w:rsidRPr="00112B11" w:rsidRDefault="002562BC" w:rsidP="002562BC">
      <w:pPr>
        <w:tabs>
          <w:tab w:val="left" w:pos="993"/>
        </w:tabs>
        <w:ind w:left="993" w:hanging="993"/>
        <w:rPr>
          <w:rFonts w:ascii="Arial" w:hAnsi="Arial" w:cs="Arial"/>
          <w:b/>
          <w:sz w:val="22"/>
          <w:szCs w:val="22"/>
          <w:lang w:val="en-GB"/>
        </w:rPr>
      </w:pPr>
      <w:r w:rsidRPr="00112B11">
        <w:rPr>
          <w:rFonts w:ascii="Arial" w:hAnsi="Arial" w:cs="Arial"/>
          <w:b/>
          <w:sz w:val="22"/>
          <w:szCs w:val="22"/>
          <w:lang w:val="en-GB"/>
        </w:rPr>
        <w:t>C.1.6.1</w:t>
      </w:r>
      <w:r w:rsidRPr="00112B11">
        <w:rPr>
          <w:rFonts w:ascii="Arial" w:hAnsi="Arial" w:cs="Arial"/>
          <w:b/>
          <w:sz w:val="22"/>
          <w:szCs w:val="22"/>
          <w:lang w:val="en-GB"/>
        </w:rPr>
        <w:tab/>
      </w:r>
      <w:r w:rsidR="00731A85" w:rsidRPr="00112B11">
        <w:rPr>
          <w:rFonts w:ascii="Arial" w:hAnsi="Arial" w:cs="Arial"/>
          <w:b/>
          <w:sz w:val="22"/>
          <w:szCs w:val="22"/>
          <w:lang w:val="en-GB"/>
        </w:rPr>
        <w:t>General</w:t>
      </w:r>
    </w:p>
    <w:p w14:paraId="104C66FD" w14:textId="77777777" w:rsidR="00E75DF9" w:rsidRPr="00112B11" w:rsidRDefault="00E75DF9"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5E17A11F" w14:textId="77777777" w:rsidR="00731A85" w:rsidRPr="00112B11" w:rsidRDefault="00731A85" w:rsidP="002562BC">
      <w:pPr>
        <w:widowControl/>
        <w:tabs>
          <w:tab w:val="left" w:pos="1785"/>
        </w:tabs>
        <w:autoSpaceDE/>
        <w:autoSpaceDN/>
        <w:adjustRightInd/>
        <w:spacing w:line="276" w:lineRule="auto"/>
        <w:ind w:left="993"/>
        <w:jc w:val="both"/>
        <w:rPr>
          <w:rFonts w:ascii="Arial" w:hAnsi="Arial" w:cs="Arial"/>
          <w:szCs w:val="20"/>
          <w:lang w:val="en-ZA" w:eastAsia="en-ZA"/>
        </w:rPr>
      </w:pPr>
      <w:r w:rsidRPr="00112B11">
        <w:rPr>
          <w:rFonts w:ascii="Arial" w:hAnsi="Arial" w:cs="Arial"/>
          <w:szCs w:val="20"/>
          <w:lang w:val="en-ZA" w:eastAsia="en-ZA"/>
        </w:rPr>
        <w:t>Unless otherwise stated in the tender data, a contract will, subject to C.3.13, be concluded with the</w:t>
      </w:r>
      <w:r w:rsidR="00E75DF9" w:rsidRPr="00112B11">
        <w:rPr>
          <w:rFonts w:ascii="Arial" w:hAnsi="Arial" w:cs="Arial"/>
          <w:szCs w:val="20"/>
          <w:lang w:val="en-ZA" w:eastAsia="en-ZA"/>
        </w:rPr>
        <w:t xml:space="preserve"> </w:t>
      </w:r>
      <w:r w:rsidRPr="00112B11">
        <w:rPr>
          <w:rFonts w:ascii="Arial" w:hAnsi="Arial" w:cs="Arial"/>
          <w:szCs w:val="20"/>
          <w:lang w:val="en-ZA" w:eastAsia="en-ZA"/>
        </w:rPr>
        <w:t>tenderer who in terms of C.3.11 is the highest ranked or the tendere</w:t>
      </w:r>
      <w:r w:rsidR="00E75DF9" w:rsidRPr="00112B11">
        <w:rPr>
          <w:rFonts w:ascii="Arial" w:hAnsi="Arial" w:cs="Arial"/>
          <w:szCs w:val="20"/>
          <w:lang w:val="en-ZA" w:eastAsia="en-ZA"/>
        </w:rPr>
        <w:t xml:space="preserve">r scoring the highest number of </w:t>
      </w:r>
      <w:r w:rsidRPr="00112B11">
        <w:rPr>
          <w:rFonts w:ascii="Arial" w:hAnsi="Arial" w:cs="Arial"/>
          <w:szCs w:val="20"/>
          <w:lang w:val="en-ZA" w:eastAsia="en-ZA"/>
        </w:rPr>
        <w:t>tender evaluation points, as relevant, based on the tender submissions t</w:t>
      </w:r>
      <w:r w:rsidR="00E75DF9" w:rsidRPr="00112B11">
        <w:rPr>
          <w:rFonts w:ascii="Arial" w:hAnsi="Arial" w:cs="Arial"/>
          <w:szCs w:val="20"/>
          <w:lang w:val="en-ZA" w:eastAsia="en-ZA"/>
        </w:rPr>
        <w:t xml:space="preserve">hat are received at the closing </w:t>
      </w:r>
      <w:r w:rsidRPr="00112B11">
        <w:rPr>
          <w:rFonts w:ascii="Arial" w:hAnsi="Arial" w:cs="Arial"/>
          <w:szCs w:val="20"/>
          <w:lang w:val="en-ZA" w:eastAsia="en-ZA"/>
        </w:rPr>
        <w:t>time for tenders.</w:t>
      </w:r>
    </w:p>
    <w:p w14:paraId="4B8CF85B" w14:textId="77777777" w:rsidR="00E75DF9" w:rsidRPr="00112B11" w:rsidRDefault="00E75DF9"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7A208995" w14:textId="03148F6D" w:rsidR="00731A85" w:rsidRPr="00112B11" w:rsidRDefault="002562BC" w:rsidP="002562BC">
      <w:pPr>
        <w:tabs>
          <w:tab w:val="left" w:pos="993"/>
        </w:tabs>
        <w:ind w:left="993" w:hanging="993"/>
        <w:rPr>
          <w:rFonts w:ascii="Arial" w:hAnsi="Arial" w:cs="Arial"/>
          <w:b/>
          <w:sz w:val="22"/>
          <w:szCs w:val="22"/>
          <w:lang w:val="en-GB"/>
        </w:rPr>
      </w:pPr>
      <w:r w:rsidRPr="00112B11">
        <w:rPr>
          <w:rFonts w:ascii="Arial" w:hAnsi="Arial" w:cs="Arial"/>
          <w:b/>
          <w:sz w:val="22"/>
          <w:szCs w:val="22"/>
          <w:lang w:val="en-GB"/>
        </w:rPr>
        <w:t>C.1.6.2</w:t>
      </w:r>
      <w:r w:rsidRPr="00112B11">
        <w:rPr>
          <w:rFonts w:ascii="Arial" w:hAnsi="Arial" w:cs="Arial"/>
          <w:b/>
          <w:sz w:val="22"/>
          <w:szCs w:val="22"/>
          <w:lang w:val="en-GB"/>
        </w:rPr>
        <w:tab/>
      </w:r>
      <w:r w:rsidR="00731A85" w:rsidRPr="00112B11">
        <w:rPr>
          <w:rFonts w:ascii="Arial" w:hAnsi="Arial" w:cs="Arial"/>
          <w:b/>
          <w:sz w:val="22"/>
          <w:szCs w:val="22"/>
          <w:lang w:val="en-GB"/>
        </w:rPr>
        <w:t>Competitive negotiation procedure</w:t>
      </w:r>
    </w:p>
    <w:p w14:paraId="4D4B00C1" w14:textId="77777777" w:rsidR="00E75DF9" w:rsidRPr="00112B11" w:rsidRDefault="00E75DF9"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5168CE0B" w14:textId="77777777" w:rsidR="00731A85" w:rsidRPr="00112B11" w:rsidRDefault="00731A85" w:rsidP="002562BC">
      <w:pPr>
        <w:widowControl/>
        <w:tabs>
          <w:tab w:val="left" w:pos="1785"/>
        </w:tabs>
        <w:autoSpaceDE/>
        <w:autoSpaceDN/>
        <w:adjustRightInd/>
        <w:spacing w:line="276" w:lineRule="auto"/>
        <w:ind w:left="993"/>
        <w:jc w:val="both"/>
        <w:rPr>
          <w:rFonts w:ascii="Arial" w:hAnsi="Arial" w:cs="Arial"/>
          <w:szCs w:val="20"/>
          <w:lang w:val="en-ZA" w:eastAsia="en-ZA"/>
        </w:rPr>
      </w:pPr>
      <w:r w:rsidRPr="00112B11">
        <w:rPr>
          <w:rFonts w:ascii="Arial" w:hAnsi="Arial" w:cs="Arial"/>
          <w:szCs w:val="20"/>
          <w:lang w:val="en-ZA" w:eastAsia="en-ZA"/>
        </w:rPr>
        <w:t>C.1.6.2.1 Where the tender data require that the competitive negotiation procedure is to be followed,</w:t>
      </w:r>
      <w:r w:rsidR="00E75DF9" w:rsidRPr="00112B11">
        <w:rPr>
          <w:rFonts w:ascii="Arial" w:hAnsi="Arial" w:cs="Arial"/>
          <w:szCs w:val="20"/>
          <w:lang w:val="en-ZA" w:eastAsia="en-ZA"/>
        </w:rPr>
        <w:t xml:space="preserve"> </w:t>
      </w:r>
      <w:r w:rsidRPr="00112B11">
        <w:rPr>
          <w:rFonts w:ascii="Arial" w:hAnsi="Arial" w:cs="Arial"/>
          <w:szCs w:val="20"/>
          <w:lang w:val="en-ZA" w:eastAsia="en-ZA"/>
        </w:rPr>
        <w:t>tenderers shall submit tender offers in response to the proposed contract in the first round of</w:t>
      </w:r>
      <w:r w:rsidR="00E75DF9" w:rsidRPr="00112B11">
        <w:rPr>
          <w:rFonts w:ascii="Arial" w:hAnsi="Arial" w:cs="Arial"/>
          <w:szCs w:val="20"/>
          <w:lang w:val="en-ZA" w:eastAsia="en-ZA"/>
        </w:rPr>
        <w:t xml:space="preserve"> </w:t>
      </w:r>
      <w:r w:rsidRPr="00112B11">
        <w:rPr>
          <w:rFonts w:ascii="Arial" w:hAnsi="Arial" w:cs="Arial"/>
          <w:szCs w:val="20"/>
          <w:lang w:val="en-ZA" w:eastAsia="en-ZA"/>
        </w:rPr>
        <w:t>submissions. Notwithstanding the requirements of C.3.4, the employer s</w:t>
      </w:r>
      <w:r w:rsidR="00E75DF9" w:rsidRPr="00112B11">
        <w:rPr>
          <w:rFonts w:ascii="Arial" w:hAnsi="Arial" w:cs="Arial"/>
          <w:szCs w:val="20"/>
          <w:lang w:val="en-ZA" w:eastAsia="en-ZA"/>
        </w:rPr>
        <w:t xml:space="preserve">hall announce only the names of </w:t>
      </w:r>
      <w:r w:rsidRPr="00112B11">
        <w:rPr>
          <w:rFonts w:ascii="Arial" w:hAnsi="Arial" w:cs="Arial"/>
          <w:szCs w:val="20"/>
          <w:lang w:val="en-ZA" w:eastAsia="en-ZA"/>
        </w:rPr>
        <w:t>the tenderers who make a submission. The requirements of C.8 relatin</w:t>
      </w:r>
      <w:r w:rsidR="00E75DF9" w:rsidRPr="00112B11">
        <w:rPr>
          <w:rFonts w:ascii="Arial" w:hAnsi="Arial" w:cs="Arial"/>
          <w:szCs w:val="20"/>
          <w:lang w:val="en-ZA" w:eastAsia="en-ZA"/>
        </w:rPr>
        <w:t xml:space="preserve">g to the material deviations or </w:t>
      </w:r>
      <w:r w:rsidRPr="00112B11">
        <w:rPr>
          <w:rFonts w:ascii="Arial" w:hAnsi="Arial" w:cs="Arial"/>
          <w:szCs w:val="20"/>
          <w:lang w:val="en-ZA" w:eastAsia="en-ZA"/>
        </w:rPr>
        <w:t>qualifications which affect the competitive position of tenderers shall not apply.</w:t>
      </w:r>
    </w:p>
    <w:p w14:paraId="3CB56559" w14:textId="77777777" w:rsidR="00E75DF9" w:rsidRPr="00112B11" w:rsidRDefault="00E75DF9"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15FDC9A5" w14:textId="77777777" w:rsidR="00731A85" w:rsidRPr="00112B11" w:rsidRDefault="00731A85" w:rsidP="002562BC">
      <w:pPr>
        <w:widowControl/>
        <w:tabs>
          <w:tab w:val="left" w:pos="1785"/>
        </w:tabs>
        <w:autoSpaceDE/>
        <w:autoSpaceDN/>
        <w:adjustRightInd/>
        <w:spacing w:line="276" w:lineRule="auto"/>
        <w:ind w:left="993"/>
        <w:jc w:val="both"/>
        <w:rPr>
          <w:rFonts w:ascii="Arial" w:hAnsi="Arial" w:cs="Arial"/>
          <w:szCs w:val="20"/>
          <w:lang w:val="en-ZA" w:eastAsia="en-ZA"/>
        </w:rPr>
      </w:pPr>
      <w:r w:rsidRPr="00112B11">
        <w:rPr>
          <w:rFonts w:ascii="Arial" w:hAnsi="Arial" w:cs="Arial"/>
          <w:szCs w:val="20"/>
          <w:lang w:val="en-ZA" w:eastAsia="en-ZA"/>
        </w:rPr>
        <w:t>C.1.6.2.2 All responsive tenderers or at least a minimum of not less than three responsive tenderers that</w:t>
      </w:r>
      <w:r w:rsidR="00DC374D" w:rsidRPr="00112B11">
        <w:rPr>
          <w:rFonts w:ascii="Arial" w:hAnsi="Arial" w:cs="Arial"/>
          <w:szCs w:val="20"/>
          <w:lang w:val="en-ZA" w:eastAsia="en-ZA"/>
        </w:rPr>
        <w:t xml:space="preserve"> </w:t>
      </w:r>
      <w:r w:rsidRPr="00112B11">
        <w:rPr>
          <w:rFonts w:ascii="Arial" w:hAnsi="Arial" w:cs="Arial"/>
          <w:szCs w:val="20"/>
          <w:lang w:val="en-ZA" w:eastAsia="en-ZA"/>
        </w:rPr>
        <w:t>are highest ranked in terms of the evaluation criteria stated in the tender data shall be invited to enter</w:t>
      </w:r>
      <w:r w:rsidR="00DC374D" w:rsidRPr="00112B11">
        <w:rPr>
          <w:rFonts w:ascii="Arial" w:hAnsi="Arial" w:cs="Arial"/>
          <w:szCs w:val="20"/>
          <w:lang w:val="en-ZA" w:eastAsia="en-ZA"/>
        </w:rPr>
        <w:t xml:space="preserve"> </w:t>
      </w:r>
      <w:r w:rsidRPr="00112B11">
        <w:rPr>
          <w:rFonts w:ascii="Arial" w:hAnsi="Arial" w:cs="Arial"/>
          <w:szCs w:val="20"/>
          <w:lang w:val="en-ZA" w:eastAsia="en-ZA"/>
        </w:rPr>
        <w:t>into competitive negotiations based on the principle of equal treatment, keeping confidential the</w:t>
      </w:r>
      <w:r w:rsidR="00DC374D" w:rsidRPr="00112B11">
        <w:rPr>
          <w:rFonts w:ascii="Arial" w:hAnsi="Arial" w:cs="Arial"/>
          <w:szCs w:val="20"/>
          <w:lang w:val="en-ZA" w:eastAsia="en-ZA"/>
        </w:rPr>
        <w:t xml:space="preserve"> </w:t>
      </w:r>
      <w:r w:rsidRPr="00112B11">
        <w:rPr>
          <w:rFonts w:ascii="Arial" w:hAnsi="Arial" w:cs="Arial"/>
          <w:szCs w:val="20"/>
          <w:lang w:val="en-ZA" w:eastAsia="en-ZA"/>
        </w:rPr>
        <w:t>proposed solutions and associated information.</w:t>
      </w:r>
    </w:p>
    <w:p w14:paraId="442D8F44" w14:textId="77777777" w:rsidR="00DC374D" w:rsidRPr="00112B11" w:rsidRDefault="00DC374D"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22DDF2C1" w14:textId="77777777" w:rsidR="00823635" w:rsidRPr="00112B11" w:rsidRDefault="00731A85" w:rsidP="002562BC">
      <w:pPr>
        <w:widowControl/>
        <w:tabs>
          <w:tab w:val="left" w:pos="1785"/>
        </w:tabs>
        <w:autoSpaceDE/>
        <w:autoSpaceDN/>
        <w:adjustRightInd/>
        <w:spacing w:line="276" w:lineRule="auto"/>
        <w:ind w:left="993"/>
        <w:jc w:val="both"/>
        <w:rPr>
          <w:rFonts w:ascii="Arial" w:hAnsi="Arial" w:cs="Arial"/>
          <w:szCs w:val="20"/>
          <w:lang w:val="en-ZA" w:eastAsia="en-ZA"/>
        </w:rPr>
      </w:pPr>
      <w:r w:rsidRPr="00112B11">
        <w:rPr>
          <w:rFonts w:ascii="Arial" w:hAnsi="Arial" w:cs="Arial"/>
          <w:szCs w:val="20"/>
          <w:lang w:val="en-ZA" w:eastAsia="en-ZA"/>
        </w:rPr>
        <w:t>Notwithstanding the provisions of C.2.17, the employer may request that tenders be clarified, specified</w:t>
      </w:r>
      <w:r w:rsidR="00DC374D" w:rsidRPr="00112B11">
        <w:rPr>
          <w:rFonts w:ascii="Arial" w:hAnsi="Arial" w:cs="Arial"/>
          <w:szCs w:val="20"/>
          <w:lang w:val="en-ZA" w:eastAsia="en-ZA"/>
        </w:rPr>
        <w:t xml:space="preserve"> </w:t>
      </w:r>
      <w:r w:rsidRPr="00112B11">
        <w:rPr>
          <w:rFonts w:ascii="Arial" w:hAnsi="Arial" w:cs="Arial"/>
          <w:szCs w:val="20"/>
          <w:lang w:val="en-ZA" w:eastAsia="en-ZA"/>
        </w:rPr>
        <w:t>and fine-tuned in order to improve a tenderer’s competitive position provided that such clarification,</w:t>
      </w:r>
      <w:r w:rsidR="00DC374D" w:rsidRPr="00112B11">
        <w:rPr>
          <w:rFonts w:ascii="Arial" w:hAnsi="Arial" w:cs="Arial"/>
          <w:szCs w:val="20"/>
          <w:lang w:val="en-ZA" w:eastAsia="en-ZA"/>
        </w:rPr>
        <w:t xml:space="preserve"> </w:t>
      </w:r>
      <w:r w:rsidRPr="00112B11">
        <w:rPr>
          <w:rFonts w:ascii="Arial" w:hAnsi="Arial" w:cs="Arial"/>
          <w:szCs w:val="20"/>
          <w:lang w:val="en-ZA" w:eastAsia="en-ZA"/>
        </w:rPr>
        <w:t>specification, fine-tuning or additional information does not alter any fundamental aspects of the offers or</w:t>
      </w:r>
      <w:r w:rsidR="00DC374D" w:rsidRPr="00112B11">
        <w:rPr>
          <w:rFonts w:ascii="Arial" w:hAnsi="Arial" w:cs="Arial"/>
          <w:szCs w:val="20"/>
          <w:lang w:val="en-ZA" w:eastAsia="en-ZA"/>
        </w:rPr>
        <w:t xml:space="preserve"> </w:t>
      </w:r>
      <w:r w:rsidRPr="00112B11">
        <w:rPr>
          <w:rFonts w:ascii="Arial" w:hAnsi="Arial" w:cs="Arial"/>
          <w:szCs w:val="20"/>
          <w:lang w:val="en-ZA" w:eastAsia="en-ZA"/>
        </w:rPr>
        <w:t>impose substantial new requirements which restrict or distort competition or have a discriminatory effect.</w:t>
      </w:r>
    </w:p>
    <w:p w14:paraId="37B6A1CB" w14:textId="77777777" w:rsidR="00731A85" w:rsidRPr="00112B11" w:rsidRDefault="00731A85"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7469ADC1" w14:textId="77777777" w:rsidR="00E75DF9" w:rsidRPr="00112B11" w:rsidRDefault="00E75DF9" w:rsidP="002562BC">
      <w:pPr>
        <w:widowControl/>
        <w:tabs>
          <w:tab w:val="left" w:pos="1785"/>
        </w:tabs>
        <w:autoSpaceDE/>
        <w:autoSpaceDN/>
        <w:adjustRightInd/>
        <w:spacing w:line="276" w:lineRule="auto"/>
        <w:ind w:left="993"/>
        <w:jc w:val="both"/>
        <w:rPr>
          <w:rFonts w:ascii="Arial" w:hAnsi="Arial" w:cs="Arial"/>
          <w:szCs w:val="20"/>
          <w:lang w:val="en-ZA" w:eastAsia="en-ZA"/>
        </w:rPr>
      </w:pPr>
      <w:r w:rsidRPr="00112B11">
        <w:rPr>
          <w:rFonts w:ascii="Arial" w:hAnsi="Arial" w:cs="Arial"/>
          <w:szCs w:val="20"/>
          <w:lang w:val="en-ZA" w:eastAsia="en-ZA"/>
        </w:rPr>
        <w:t>C.1.6.2.3 At the conclusion of each round of negotiations, tenderers shall be invited by the employer to</w:t>
      </w:r>
      <w:r w:rsidR="00DC374D" w:rsidRPr="00112B11">
        <w:rPr>
          <w:rFonts w:ascii="Arial" w:hAnsi="Arial" w:cs="Arial"/>
          <w:szCs w:val="20"/>
          <w:lang w:val="en-ZA" w:eastAsia="en-ZA"/>
        </w:rPr>
        <w:t xml:space="preserve"> </w:t>
      </w:r>
      <w:r w:rsidRPr="00112B11">
        <w:rPr>
          <w:rFonts w:ascii="Arial" w:hAnsi="Arial" w:cs="Arial"/>
          <w:szCs w:val="20"/>
          <w:lang w:val="en-ZA" w:eastAsia="en-ZA"/>
        </w:rPr>
        <w:t>revise their tender offer based on the same evaluation criteria, with or without adjusted weightings.</w:t>
      </w:r>
      <w:r w:rsidR="00DC374D" w:rsidRPr="00112B11">
        <w:rPr>
          <w:rFonts w:ascii="Arial" w:hAnsi="Arial" w:cs="Arial"/>
          <w:szCs w:val="20"/>
          <w:lang w:val="en-ZA" w:eastAsia="en-ZA"/>
        </w:rPr>
        <w:t xml:space="preserve"> </w:t>
      </w:r>
      <w:r w:rsidRPr="00112B11">
        <w:rPr>
          <w:rFonts w:ascii="Arial" w:hAnsi="Arial" w:cs="Arial"/>
          <w:szCs w:val="20"/>
          <w:lang w:val="en-ZA" w:eastAsia="en-ZA"/>
        </w:rPr>
        <w:t>Tenderers shall be advised when they are to submit their best and final offer.</w:t>
      </w:r>
    </w:p>
    <w:p w14:paraId="153BAA1F" w14:textId="77777777" w:rsidR="00E75DF9" w:rsidRPr="00112B11" w:rsidRDefault="00E75DF9"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2CFA150B" w14:textId="77777777" w:rsidR="00E75DF9" w:rsidRPr="00112B11" w:rsidRDefault="00E75DF9" w:rsidP="002562BC">
      <w:pPr>
        <w:widowControl/>
        <w:tabs>
          <w:tab w:val="left" w:pos="1785"/>
        </w:tabs>
        <w:autoSpaceDE/>
        <w:autoSpaceDN/>
        <w:adjustRightInd/>
        <w:spacing w:line="276" w:lineRule="auto"/>
        <w:ind w:left="993"/>
        <w:jc w:val="both"/>
        <w:rPr>
          <w:rFonts w:ascii="Arial" w:hAnsi="Arial" w:cs="Arial"/>
          <w:szCs w:val="20"/>
          <w:lang w:val="en-ZA" w:eastAsia="en-ZA"/>
        </w:rPr>
      </w:pPr>
      <w:r w:rsidRPr="00112B11">
        <w:rPr>
          <w:rFonts w:ascii="Arial" w:hAnsi="Arial" w:cs="Arial"/>
          <w:szCs w:val="20"/>
          <w:lang w:val="en-ZA" w:eastAsia="en-ZA"/>
        </w:rPr>
        <w:t>C.1.6.2.4 The contract shall be awarded in accordance with the provisions of C.3.11 and C.3.13 after</w:t>
      </w:r>
      <w:r w:rsidR="00DC374D" w:rsidRPr="00112B11">
        <w:rPr>
          <w:rFonts w:ascii="Arial" w:hAnsi="Arial" w:cs="Arial"/>
          <w:szCs w:val="20"/>
          <w:lang w:val="en-ZA" w:eastAsia="en-ZA"/>
        </w:rPr>
        <w:t xml:space="preserve"> </w:t>
      </w:r>
      <w:r w:rsidRPr="00112B11">
        <w:rPr>
          <w:rFonts w:ascii="Arial" w:hAnsi="Arial" w:cs="Arial"/>
          <w:szCs w:val="20"/>
          <w:lang w:val="en-ZA" w:eastAsia="en-ZA"/>
        </w:rPr>
        <w:t>tenderers have been requested to submit their best and final offer.</w:t>
      </w:r>
    </w:p>
    <w:p w14:paraId="1106202A" w14:textId="77777777" w:rsidR="00E75DF9" w:rsidRPr="00112B11" w:rsidRDefault="00E75DF9"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330CA494" w14:textId="30F830CF" w:rsidR="00E75DF9" w:rsidRPr="00112B11" w:rsidRDefault="00E75DF9" w:rsidP="002562BC">
      <w:pPr>
        <w:tabs>
          <w:tab w:val="left" w:pos="993"/>
        </w:tabs>
        <w:ind w:left="993" w:hanging="993"/>
        <w:rPr>
          <w:rFonts w:ascii="Arial" w:hAnsi="Arial" w:cs="Arial"/>
          <w:b/>
          <w:sz w:val="22"/>
          <w:szCs w:val="22"/>
          <w:lang w:val="en-GB"/>
        </w:rPr>
      </w:pPr>
      <w:r w:rsidRPr="00112B11">
        <w:rPr>
          <w:rFonts w:ascii="Arial" w:hAnsi="Arial" w:cs="Arial"/>
          <w:b/>
          <w:sz w:val="22"/>
          <w:szCs w:val="22"/>
          <w:lang w:val="en-GB"/>
        </w:rPr>
        <w:t>C.1.6.3</w:t>
      </w:r>
      <w:r w:rsidR="002562BC" w:rsidRPr="00112B11">
        <w:rPr>
          <w:rFonts w:ascii="Arial" w:hAnsi="Arial" w:cs="Arial"/>
          <w:b/>
          <w:sz w:val="22"/>
          <w:szCs w:val="22"/>
          <w:lang w:val="en-GB"/>
        </w:rPr>
        <w:tab/>
      </w:r>
      <w:r w:rsidRPr="00112B11">
        <w:rPr>
          <w:rFonts w:ascii="Arial" w:hAnsi="Arial" w:cs="Arial"/>
          <w:b/>
          <w:sz w:val="22"/>
          <w:szCs w:val="22"/>
          <w:lang w:val="en-GB"/>
        </w:rPr>
        <w:t>Proposal procedure using the two stage-system</w:t>
      </w:r>
    </w:p>
    <w:p w14:paraId="071299E3" w14:textId="77777777" w:rsidR="00E75DF9" w:rsidRPr="00112B11" w:rsidRDefault="00E75DF9"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6FA63DF4" w14:textId="0755445D" w:rsidR="00E75DF9" w:rsidRPr="00112B11" w:rsidRDefault="00E75DF9" w:rsidP="002562BC">
      <w:pPr>
        <w:tabs>
          <w:tab w:val="left" w:pos="993"/>
        </w:tabs>
        <w:ind w:left="993" w:hanging="993"/>
        <w:rPr>
          <w:rFonts w:ascii="Arial" w:hAnsi="Arial" w:cs="Arial"/>
          <w:b/>
          <w:sz w:val="22"/>
          <w:szCs w:val="22"/>
          <w:lang w:val="en-GB"/>
        </w:rPr>
      </w:pPr>
      <w:r w:rsidRPr="00112B11">
        <w:rPr>
          <w:rFonts w:ascii="Arial" w:hAnsi="Arial" w:cs="Arial"/>
          <w:b/>
          <w:sz w:val="22"/>
          <w:szCs w:val="22"/>
          <w:lang w:val="en-GB"/>
        </w:rPr>
        <w:t>C.1.6.3.1</w:t>
      </w:r>
      <w:r w:rsidR="002562BC" w:rsidRPr="00112B11">
        <w:rPr>
          <w:rFonts w:ascii="Arial" w:hAnsi="Arial" w:cs="Arial"/>
          <w:b/>
          <w:sz w:val="22"/>
          <w:szCs w:val="22"/>
          <w:lang w:val="en-GB"/>
        </w:rPr>
        <w:tab/>
      </w:r>
      <w:r w:rsidRPr="00112B11">
        <w:rPr>
          <w:rFonts w:ascii="Arial" w:hAnsi="Arial" w:cs="Arial"/>
          <w:b/>
          <w:sz w:val="22"/>
          <w:szCs w:val="22"/>
          <w:lang w:val="en-GB"/>
        </w:rPr>
        <w:t>Option 1</w:t>
      </w:r>
    </w:p>
    <w:p w14:paraId="57A3A516" w14:textId="77777777" w:rsidR="00E75DF9" w:rsidRPr="00112B11" w:rsidRDefault="00E75DF9"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3C01291D" w14:textId="77777777" w:rsidR="00E75DF9" w:rsidRPr="00112B11" w:rsidRDefault="00E75DF9" w:rsidP="002562BC">
      <w:pPr>
        <w:widowControl/>
        <w:tabs>
          <w:tab w:val="left" w:pos="1785"/>
        </w:tabs>
        <w:autoSpaceDE/>
        <w:autoSpaceDN/>
        <w:adjustRightInd/>
        <w:spacing w:line="276" w:lineRule="auto"/>
        <w:ind w:left="993"/>
        <w:jc w:val="both"/>
        <w:rPr>
          <w:rFonts w:ascii="Arial" w:hAnsi="Arial" w:cs="Arial"/>
          <w:szCs w:val="20"/>
          <w:lang w:val="en-ZA" w:eastAsia="en-ZA"/>
        </w:rPr>
      </w:pPr>
      <w:r w:rsidRPr="00112B11">
        <w:rPr>
          <w:rFonts w:ascii="Arial" w:hAnsi="Arial" w:cs="Arial"/>
          <w:szCs w:val="20"/>
          <w:lang w:val="en-ZA" w:eastAsia="en-ZA"/>
        </w:rPr>
        <w:t>Tenderers shall in the first stage submit technical proposals and, if required, cost parameters around which a contract may be negotiated. The employer shall evaluate each responsive submission in terms of the method of evaluation stated in the tender data, and in the second stage negotiate a contract with the tenderer scoring the highest number of evaluation points and award the contract in terms of these conditions of tender.</w:t>
      </w:r>
    </w:p>
    <w:p w14:paraId="13931B80" w14:textId="77777777" w:rsidR="00E75DF9" w:rsidRPr="00112B11" w:rsidRDefault="00E75DF9"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0D92A870" w14:textId="77777777" w:rsidR="00DC374D" w:rsidRPr="00112B11" w:rsidRDefault="00DC374D"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1BD4EBA1" w14:textId="7977B53D" w:rsidR="00E75DF9" w:rsidRPr="00112B11" w:rsidRDefault="002562BC" w:rsidP="002562BC">
      <w:pPr>
        <w:tabs>
          <w:tab w:val="left" w:pos="993"/>
        </w:tabs>
        <w:ind w:left="993" w:hanging="993"/>
        <w:rPr>
          <w:rFonts w:ascii="Arial" w:hAnsi="Arial" w:cs="Arial"/>
          <w:b/>
          <w:sz w:val="22"/>
          <w:szCs w:val="22"/>
          <w:lang w:val="en-GB"/>
        </w:rPr>
      </w:pPr>
      <w:r w:rsidRPr="00112B11">
        <w:rPr>
          <w:rFonts w:ascii="Arial" w:hAnsi="Arial" w:cs="Arial"/>
          <w:b/>
          <w:sz w:val="22"/>
          <w:szCs w:val="22"/>
          <w:lang w:val="en-GB"/>
        </w:rPr>
        <w:t>C.1.6.3.2</w:t>
      </w:r>
      <w:r w:rsidRPr="00112B11">
        <w:rPr>
          <w:rFonts w:ascii="Arial" w:hAnsi="Arial" w:cs="Arial"/>
          <w:b/>
          <w:sz w:val="22"/>
          <w:szCs w:val="22"/>
          <w:lang w:val="en-GB"/>
        </w:rPr>
        <w:tab/>
      </w:r>
      <w:r w:rsidR="00E75DF9" w:rsidRPr="00112B11">
        <w:rPr>
          <w:rFonts w:ascii="Arial" w:hAnsi="Arial" w:cs="Arial"/>
          <w:b/>
          <w:sz w:val="22"/>
          <w:szCs w:val="22"/>
          <w:lang w:val="en-GB"/>
        </w:rPr>
        <w:t>Option 2</w:t>
      </w:r>
    </w:p>
    <w:p w14:paraId="5260495E" w14:textId="77777777" w:rsidR="00E75DF9" w:rsidRPr="00112B11" w:rsidRDefault="00E75DF9"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52EB78BC" w14:textId="77777777" w:rsidR="00E75DF9" w:rsidRPr="00112B11" w:rsidRDefault="00E75DF9" w:rsidP="002562BC">
      <w:pPr>
        <w:widowControl/>
        <w:tabs>
          <w:tab w:val="left" w:pos="1785"/>
        </w:tabs>
        <w:autoSpaceDE/>
        <w:autoSpaceDN/>
        <w:adjustRightInd/>
        <w:spacing w:line="276" w:lineRule="auto"/>
        <w:ind w:left="993"/>
        <w:jc w:val="both"/>
        <w:rPr>
          <w:rFonts w:ascii="Arial" w:hAnsi="Arial" w:cs="Arial"/>
          <w:szCs w:val="20"/>
          <w:lang w:val="en-ZA" w:eastAsia="en-ZA"/>
        </w:rPr>
      </w:pPr>
      <w:r w:rsidRPr="00112B11">
        <w:rPr>
          <w:rFonts w:ascii="Arial" w:hAnsi="Arial" w:cs="Arial"/>
          <w:szCs w:val="20"/>
          <w:lang w:val="en-ZA" w:eastAsia="en-ZA"/>
        </w:rPr>
        <w:t>C.1.6.3.2.1 Tenderers shall submit in the first stage only technical proposals. The employer shall invite all responsive tenderers to submit tender offers in the second stage, following the issuing of procurement documents.</w:t>
      </w:r>
    </w:p>
    <w:p w14:paraId="2E83991E" w14:textId="77777777" w:rsidR="00E75DF9" w:rsidRPr="00112B11" w:rsidRDefault="00E75DF9"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0995DF0E" w14:textId="77777777" w:rsidR="00E75DF9" w:rsidRPr="00112B11" w:rsidRDefault="00E75DF9" w:rsidP="002562BC">
      <w:pPr>
        <w:widowControl/>
        <w:tabs>
          <w:tab w:val="left" w:pos="1785"/>
        </w:tabs>
        <w:autoSpaceDE/>
        <w:autoSpaceDN/>
        <w:adjustRightInd/>
        <w:spacing w:line="276" w:lineRule="auto"/>
        <w:ind w:left="993"/>
        <w:jc w:val="both"/>
        <w:rPr>
          <w:rFonts w:ascii="Arial" w:hAnsi="Arial" w:cs="Arial"/>
          <w:szCs w:val="20"/>
          <w:lang w:val="en-ZA" w:eastAsia="en-ZA"/>
        </w:rPr>
      </w:pPr>
      <w:r w:rsidRPr="00112B11">
        <w:rPr>
          <w:rFonts w:ascii="Arial" w:hAnsi="Arial" w:cs="Arial"/>
          <w:szCs w:val="20"/>
          <w:lang w:val="en-ZA" w:eastAsia="en-ZA"/>
        </w:rPr>
        <w:t>C.1.6.3.2.2 The employer shall evaluate tenders received during the second stage in terms of the method of evaluation stated in the tender data, and award the contract in terms of these conditions of tender.</w:t>
      </w:r>
    </w:p>
    <w:p w14:paraId="559AD6AE" w14:textId="77777777" w:rsidR="00E75DF9" w:rsidRPr="00112B11" w:rsidRDefault="00E75DF9"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302AACB3" w14:textId="4A4C40BC" w:rsidR="00E75DF9" w:rsidRPr="00112B11" w:rsidRDefault="002562BC" w:rsidP="002562BC">
      <w:pPr>
        <w:tabs>
          <w:tab w:val="left" w:pos="993"/>
        </w:tabs>
        <w:ind w:left="993" w:hanging="993"/>
        <w:rPr>
          <w:rFonts w:ascii="Arial" w:hAnsi="Arial" w:cs="Arial"/>
          <w:b/>
          <w:sz w:val="22"/>
          <w:szCs w:val="22"/>
          <w:lang w:val="en-GB"/>
        </w:rPr>
      </w:pPr>
      <w:r w:rsidRPr="00112B11">
        <w:rPr>
          <w:rFonts w:ascii="Arial" w:hAnsi="Arial" w:cs="Arial"/>
          <w:b/>
          <w:sz w:val="22"/>
          <w:szCs w:val="22"/>
          <w:lang w:val="en-GB"/>
        </w:rPr>
        <w:t>C.2</w:t>
      </w:r>
      <w:r w:rsidRPr="00112B11">
        <w:rPr>
          <w:rFonts w:ascii="Arial" w:hAnsi="Arial" w:cs="Arial"/>
          <w:b/>
          <w:sz w:val="22"/>
          <w:szCs w:val="22"/>
          <w:lang w:val="en-GB"/>
        </w:rPr>
        <w:tab/>
        <w:t>TENDERER’S OBLIGATIONS</w:t>
      </w:r>
    </w:p>
    <w:p w14:paraId="7030208C" w14:textId="77777777" w:rsidR="00E75DF9" w:rsidRPr="00112B11" w:rsidRDefault="00E75DF9" w:rsidP="00E0177C">
      <w:pPr>
        <w:widowControl/>
        <w:jc w:val="both"/>
        <w:rPr>
          <w:rFonts w:ascii="Arial" w:hAnsi="Arial" w:cs="Arial"/>
          <w:b/>
          <w:bCs/>
          <w:sz w:val="22"/>
          <w:szCs w:val="22"/>
          <w:lang w:val="en-ZA" w:eastAsia="en-ZA"/>
        </w:rPr>
      </w:pPr>
    </w:p>
    <w:p w14:paraId="015D8CAE" w14:textId="53B9077C" w:rsidR="00E75DF9" w:rsidRPr="00112B11" w:rsidRDefault="002562BC" w:rsidP="002562BC">
      <w:pPr>
        <w:tabs>
          <w:tab w:val="left" w:pos="993"/>
        </w:tabs>
        <w:ind w:left="993" w:hanging="993"/>
        <w:rPr>
          <w:rFonts w:ascii="Arial" w:hAnsi="Arial" w:cs="Arial"/>
          <w:b/>
          <w:sz w:val="22"/>
          <w:szCs w:val="22"/>
          <w:lang w:val="en-GB"/>
        </w:rPr>
      </w:pPr>
      <w:r w:rsidRPr="00112B11">
        <w:rPr>
          <w:rFonts w:ascii="Arial" w:hAnsi="Arial" w:cs="Arial"/>
          <w:b/>
          <w:sz w:val="22"/>
          <w:szCs w:val="22"/>
          <w:lang w:val="en-GB"/>
        </w:rPr>
        <w:t>C.2.1</w:t>
      </w:r>
      <w:r w:rsidRPr="00112B11">
        <w:rPr>
          <w:rFonts w:ascii="Arial" w:hAnsi="Arial" w:cs="Arial"/>
          <w:b/>
          <w:sz w:val="22"/>
          <w:szCs w:val="22"/>
          <w:lang w:val="en-GB"/>
        </w:rPr>
        <w:tab/>
        <w:t>ELIGIBILITY</w:t>
      </w:r>
    </w:p>
    <w:p w14:paraId="7CEA9F63" w14:textId="77777777" w:rsidR="00E75DF9" w:rsidRPr="00112B11" w:rsidRDefault="00E75DF9"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4FF1914D" w14:textId="77777777" w:rsidR="00E75DF9" w:rsidRPr="00112B11" w:rsidRDefault="00E75DF9" w:rsidP="002562BC">
      <w:pPr>
        <w:widowControl/>
        <w:tabs>
          <w:tab w:val="left" w:pos="1785"/>
        </w:tabs>
        <w:autoSpaceDE/>
        <w:autoSpaceDN/>
        <w:adjustRightInd/>
        <w:spacing w:line="276" w:lineRule="auto"/>
        <w:ind w:left="993"/>
        <w:jc w:val="both"/>
        <w:rPr>
          <w:rFonts w:ascii="Arial" w:hAnsi="Arial" w:cs="Arial"/>
          <w:szCs w:val="20"/>
          <w:lang w:val="en-ZA" w:eastAsia="en-ZA"/>
        </w:rPr>
      </w:pPr>
      <w:r w:rsidRPr="00112B11">
        <w:rPr>
          <w:rFonts w:ascii="Arial" w:hAnsi="Arial" w:cs="Arial"/>
          <w:szCs w:val="20"/>
          <w:lang w:val="en-ZA" w:eastAsia="en-ZA"/>
        </w:rPr>
        <w:t>C.2.1.1 Submit a tender offer only if the tenderer satisfies the criteria stated in the tender data and the tenderer, or any of his principals, is not under any restriction to do business with employer.</w:t>
      </w:r>
    </w:p>
    <w:p w14:paraId="0160116A" w14:textId="77777777" w:rsidR="00E75DF9" w:rsidRPr="00112B11" w:rsidRDefault="00E75DF9"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5D88CC33" w14:textId="77777777" w:rsidR="00E75DF9" w:rsidRPr="00112B11" w:rsidRDefault="00E75DF9" w:rsidP="002562BC">
      <w:pPr>
        <w:widowControl/>
        <w:tabs>
          <w:tab w:val="left" w:pos="1785"/>
        </w:tabs>
        <w:autoSpaceDE/>
        <w:autoSpaceDN/>
        <w:adjustRightInd/>
        <w:spacing w:line="276" w:lineRule="auto"/>
        <w:ind w:left="993"/>
        <w:jc w:val="both"/>
        <w:rPr>
          <w:rFonts w:ascii="Arial" w:hAnsi="Arial" w:cs="Arial"/>
          <w:szCs w:val="20"/>
          <w:lang w:val="en-ZA" w:eastAsia="en-ZA"/>
        </w:rPr>
      </w:pPr>
      <w:r w:rsidRPr="00112B11">
        <w:rPr>
          <w:rFonts w:ascii="Arial" w:hAnsi="Arial" w:cs="Arial"/>
          <w:szCs w:val="20"/>
          <w:lang w:val="en-ZA" w:eastAsia="en-ZA"/>
        </w:rPr>
        <w:t>C.2.1.2 Notify the employer of any proposed material change in the capabilities or formation of the tendering entity (or both) or any other criteria which formed part of the qualifying requirements used by the employer as the basis in a prior process to invite the tenderer to submit a tender offer and obtain the employer’s written approval to do so prior to the closing time for tenders.</w:t>
      </w:r>
    </w:p>
    <w:p w14:paraId="640E9F50" w14:textId="77777777" w:rsidR="00E75DF9" w:rsidRPr="00112B11" w:rsidRDefault="00E75DF9"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184BA618" w14:textId="12556C5F" w:rsidR="00E75DF9" w:rsidRPr="00112B11" w:rsidRDefault="002562BC" w:rsidP="002562BC">
      <w:pPr>
        <w:tabs>
          <w:tab w:val="left" w:pos="993"/>
        </w:tabs>
        <w:ind w:left="993" w:hanging="993"/>
        <w:rPr>
          <w:rFonts w:ascii="Arial" w:hAnsi="Arial" w:cs="Arial"/>
          <w:b/>
          <w:sz w:val="22"/>
          <w:szCs w:val="22"/>
          <w:lang w:val="en-GB"/>
        </w:rPr>
      </w:pPr>
      <w:r w:rsidRPr="00112B11">
        <w:rPr>
          <w:rFonts w:ascii="Arial" w:hAnsi="Arial" w:cs="Arial"/>
          <w:b/>
          <w:sz w:val="22"/>
          <w:szCs w:val="22"/>
          <w:lang w:val="en-GB"/>
        </w:rPr>
        <w:t>C.2.2</w:t>
      </w:r>
      <w:r w:rsidRPr="00112B11">
        <w:rPr>
          <w:rFonts w:ascii="Arial" w:hAnsi="Arial" w:cs="Arial"/>
          <w:b/>
          <w:sz w:val="22"/>
          <w:szCs w:val="22"/>
          <w:lang w:val="en-GB"/>
        </w:rPr>
        <w:tab/>
        <w:t>COST OF TENDERING</w:t>
      </w:r>
    </w:p>
    <w:p w14:paraId="292F9CD2" w14:textId="77777777" w:rsidR="00E75DF9" w:rsidRPr="00112B11" w:rsidRDefault="00E75DF9"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229FDD50" w14:textId="77777777" w:rsidR="00E75DF9" w:rsidRPr="00112B11" w:rsidRDefault="00E75DF9" w:rsidP="002562BC">
      <w:pPr>
        <w:widowControl/>
        <w:tabs>
          <w:tab w:val="left" w:pos="1785"/>
        </w:tabs>
        <w:autoSpaceDE/>
        <w:autoSpaceDN/>
        <w:adjustRightInd/>
        <w:spacing w:line="276" w:lineRule="auto"/>
        <w:ind w:left="993"/>
        <w:jc w:val="both"/>
        <w:rPr>
          <w:rFonts w:ascii="Arial" w:hAnsi="Arial" w:cs="Arial"/>
          <w:szCs w:val="20"/>
          <w:lang w:val="en-ZA" w:eastAsia="en-ZA"/>
        </w:rPr>
      </w:pPr>
      <w:r w:rsidRPr="00112B11">
        <w:rPr>
          <w:rFonts w:ascii="Arial" w:hAnsi="Arial" w:cs="Arial"/>
          <w:szCs w:val="20"/>
          <w:lang w:val="en-ZA" w:eastAsia="en-ZA"/>
        </w:rPr>
        <w:t>C.2.2.1 Accept that, unless otherwise stated in the tender data, the employer will not compensate the tenderer for any costs incurred in the preparation and submission of a tender offer, including the costs of any testing necessary to demonstrate that aspects of the offer complies with requirements.</w:t>
      </w:r>
    </w:p>
    <w:p w14:paraId="69FA024D" w14:textId="77777777" w:rsidR="00E75DF9" w:rsidRPr="00112B11" w:rsidRDefault="00E75DF9"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373745AD" w14:textId="77777777" w:rsidR="00E75DF9" w:rsidRPr="00112B11" w:rsidRDefault="00E75DF9" w:rsidP="002562BC">
      <w:pPr>
        <w:widowControl/>
        <w:tabs>
          <w:tab w:val="left" w:pos="1785"/>
        </w:tabs>
        <w:autoSpaceDE/>
        <w:autoSpaceDN/>
        <w:adjustRightInd/>
        <w:spacing w:line="276" w:lineRule="auto"/>
        <w:ind w:left="993"/>
        <w:jc w:val="both"/>
        <w:rPr>
          <w:rFonts w:ascii="Arial" w:hAnsi="Arial" w:cs="Arial"/>
          <w:szCs w:val="20"/>
          <w:lang w:val="en-ZA" w:eastAsia="en-ZA"/>
        </w:rPr>
      </w:pPr>
      <w:r w:rsidRPr="00112B11">
        <w:rPr>
          <w:rFonts w:ascii="Arial" w:hAnsi="Arial" w:cs="Arial"/>
          <w:szCs w:val="20"/>
          <w:lang w:val="en-ZA" w:eastAsia="en-ZA"/>
        </w:rPr>
        <w:t>C.2.2.2 The cost of the tender documents charged by the employer shall be limited to the actual cost incurred by the employer for printing the documents. Employers must attempt to make available the tender documents on its website so as not to incur any costs pertaining to the printing of the tender documents.</w:t>
      </w:r>
    </w:p>
    <w:p w14:paraId="5E78C16E" w14:textId="77777777" w:rsidR="00E75DF9" w:rsidRPr="00112B11" w:rsidRDefault="00E75DF9"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59A19305" w14:textId="158500FC" w:rsidR="00E75DF9" w:rsidRPr="00112B11" w:rsidRDefault="002562BC" w:rsidP="002562BC">
      <w:pPr>
        <w:tabs>
          <w:tab w:val="left" w:pos="993"/>
        </w:tabs>
        <w:ind w:left="993" w:hanging="993"/>
        <w:rPr>
          <w:rFonts w:ascii="Arial" w:hAnsi="Arial" w:cs="Arial"/>
          <w:b/>
          <w:sz w:val="22"/>
          <w:szCs w:val="22"/>
          <w:lang w:val="en-GB"/>
        </w:rPr>
      </w:pPr>
      <w:r w:rsidRPr="00112B11">
        <w:rPr>
          <w:rFonts w:ascii="Arial" w:hAnsi="Arial" w:cs="Arial"/>
          <w:b/>
          <w:sz w:val="22"/>
          <w:szCs w:val="22"/>
          <w:lang w:val="en-GB"/>
        </w:rPr>
        <w:t>C.2.3</w:t>
      </w:r>
      <w:r w:rsidRPr="00112B11">
        <w:rPr>
          <w:rFonts w:ascii="Arial" w:hAnsi="Arial" w:cs="Arial"/>
          <w:b/>
          <w:sz w:val="22"/>
          <w:szCs w:val="22"/>
          <w:lang w:val="en-GB"/>
        </w:rPr>
        <w:tab/>
        <w:t>CHECK DOCUMENTS</w:t>
      </w:r>
    </w:p>
    <w:p w14:paraId="2691FC89" w14:textId="77777777" w:rsidR="00E75DF9" w:rsidRPr="00112B11" w:rsidRDefault="00E75DF9"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4991E5D1" w14:textId="77777777" w:rsidR="00731A85" w:rsidRPr="00112B11" w:rsidRDefault="00E75DF9" w:rsidP="002562BC">
      <w:pPr>
        <w:widowControl/>
        <w:tabs>
          <w:tab w:val="left" w:pos="1785"/>
        </w:tabs>
        <w:autoSpaceDE/>
        <w:autoSpaceDN/>
        <w:adjustRightInd/>
        <w:spacing w:line="276" w:lineRule="auto"/>
        <w:ind w:left="993"/>
        <w:jc w:val="both"/>
        <w:rPr>
          <w:rFonts w:ascii="Arial" w:hAnsi="Arial" w:cs="Arial"/>
          <w:szCs w:val="20"/>
          <w:lang w:val="en-ZA" w:eastAsia="en-ZA"/>
        </w:rPr>
      </w:pPr>
      <w:r w:rsidRPr="00112B11">
        <w:rPr>
          <w:rFonts w:ascii="Arial" w:hAnsi="Arial" w:cs="Arial"/>
          <w:szCs w:val="20"/>
          <w:lang w:val="en-ZA" w:eastAsia="en-ZA"/>
        </w:rPr>
        <w:t>Check the tender documents on receipt for completeness and notify the employer of any discrepancy or omission.</w:t>
      </w:r>
    </w:p>
    <w:p w14:paraId="7D2A58CA" w14:textId="77777777" w:rsidR="00731A85" w:rsidRPr="00112B11" w:rsidRDefault="00731A85"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5C9D43BA" w14:textId="278DD94C" w:rsidR="00E75DF9" w:rsidRPr="00112B11" w:rsidRDefault="002562BC" w:rsidP="002562BC">
      <w:pPr>
        <w:tabs>
          <w:tab w:val="left" w:pos="993"/>
        </w:tabs>
        <w:ind w:left="993" w:hanging="993"/>
        <w:rPr>
          <w:rFonts w:ascii="Arial" w:hAnsi="Arial" w:cs="Arial"/>
          <w:b/>
          <w:sz w:val="22"/>
          <w:szCs w:val="22"/>
          <w:lang w:val="en-GB"/>
        </w:rPr>
      </w:pPr>
      <w:r w:rsidRPr="00112B11">
        <w:rPr>
          <w:rFonts w:ascii="Arial" w:hAnsi="Arial" w:cs="Arial"/>
          <w:b/>
          <w:sz w:val="22"/>
          <w:szCs w:val="22"/>
          <w:lang w:val="en-GB"/>
        </w:rPr>
        <w:t>C.2.4</w:t>
      </w:r>
      <w:r w:rsidRPr="00112B11">
        <w:rPr>
          <w:rFonts w:ascii="Arial" w:hAnsi="Arial" w:cs="Arial"/>
          <w:b/>
          <w:sz w:val="22"/>
          <w:szCs w:val="22"/>
          <w:lang w:val="en-GB"/>
        </w:rPr>
        <w:tab/>
        <w:t>CONFIDENTIALITY AND COPYRIGHT OF DOCUMENTS</w:t>
      </w:r>
    </w:p>
    <w:p w14:paraId="183C2AA3" w14:textId="77777777" w:rsidR="00E75DF9" w:rsidRPr="00112B11" w:rsidRDefault="00E75DF9"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573C708D" w14:textId="77777777" w:rsidR="00E75DF9" w:rsidRPr="00112B11" w:rsidRDefault="00E75DF9" w:rsidP="002562BC">
      <w:pPr>
        <w:widowControl/>
        <w:tabs>
          <w:tab w:val="left" w:pos="1785"/>
        </w:tabs>
        <w:autoSpaceDE/>
        <w:autoSpaceDN/>
        <w:adjustRightInd/>
        <w:spacing w:line="276" w:lineRule="auto"/>
        <w:ind w:left="993"/>
        <w:jc w:val="both"/>
        <w:rPr>
          <w:rFonts w:ascii="Arial" w:hAnsi="Arial" w:cs="Arial"/>
          <w:szCs w:val="20"/>
          <w:lang w:val="en-ZA" w:eastAsia="en-ZA"/>
        </w:rPr>
      </w:pPr>
      <w:r w:rsidRPr="00112B11">
        <w:rPr>
          <w:rFonts w:ascii="Arial" w:hAnsi="Arial" w:cs="Arial"/>
          <w:szCs w:val="20"/>
          <w:lang w:val="en-ZA" w:eastAsia="en-ZA"/>
        </w:rPr>
        <w:t>Treat as confidential all matters arising in connection with the tender. Use and copy the documents issued by the employer only for the purpose of preparing and submitting a tender offer in response to the invitation.</w:t>
      </w:r>
    </w:p>
    <w:p w14:paraId="44B6BA0C" w14:textId="77777777" w:rsidR="00E75DF9" w:rsidRPr="00112B11" w:rsidRDefault="00E75DF9"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3E5701F1" w14:textId="77777777" w:rsidR="002562BC" w:rsidRPr="00112B11" w:rsidRDefault="002562BC"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2AF24DB9" w14:textId="77777777" w:rsidR="002562BC" w:rsidRPr="00112B11" w:rsidRDefault="002562BC"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2C9C7D83" w14:textId="77777777" w:rsidR="002562BC" w:rsidRPr="00112B11" w:rsidRDefault="002562BC"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310C3C9F" w14:textId="124E6536" w:rsidR="00E75DF9" w:rsidRPr="00112B11" w:rsidRDefault="002562BC" w:rsidP="002562BC">
      <w:pPr>
        <w:tabs>
          <w:tab w:val="left" w:pos="993"/>
        </w:tabs>
        <w:ind w:left="993" w:hanging="993"/>
        <w:rPr>
          <w:rFonts w:ascii="Arial" w:hAnsi="Arial" w:cs="Arial"/>
          <w:b/>
          <w:sz w:val="22"/>
          <w:szCs w:val="22"/>
          <w:lang w:val="en-GB"/>
        </w:rPr>
      </w:pPr>
      <w:r w:rsidRPr="00112B11">
        <w:rPr>
          <w:rFonts w:ascii="Arial" w:hAnsi="Arial" w:cs="Arial"/>
          <w:b/>
          <w:sz w:val="22"/>
          <w:szCs w:val="22"/>
          <w:lang w:val="en-GB"/>
        </w:rPr>
        <w:lastRenderedPageBreak/>
        <w:t>C.2.5</w:t>
      </w:r>
      <w:r w:rsidRPr="00112B11">
        <w:rPr>
          <w:rFonts w:ascii="Arial" w:hAnsi="Arial" w:cs="Arial"/>
          <w:b/>
          <w:sz w:val="22"/>
          <w:szCs w:val="22"/>
          <w:lang w:val="en-GB"/>
        </w:rPr>
        <w:tab/>
        <w:t>REFERENCE DOCUMENTS</w:t>
      </w:r>
    </w:p>
    <w:p w14:paraId="3D7E6692" w14:textId="77777777" w:rsidR="00E75DF9" w:rsidRPr="00112B11" w:rsidRDefault="00E75DF9"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3531BB78" w14:textId="77777777" w:rsidR="00E75DF9" w:rsidRPr="00112B11" w:rsidRDefault="00E75DF9" w:rsidP="002562BC">
      <w:pPr>
        <w:widowControl/>
        <w:tabs>
          <w:tab w:val="left" w:pos="1785"/>
        </w:tabs>
        <w:autoSpaceDE/>
        <w:autoSpaceDN/>
        <w:adjustRightInd/>
        <w:spacing w:line="276" w:lineRule="auto"/>
        <w:ind w:left="993"/>
        <w:jc w:val="both"/>
        <w:rPr>
          <w:rFonts w:ascii="Arial" w:hAnsi="Arial" w:cs="Arial"/>
          <w:szCs w:val="20"/>
          <w:lang w:val="en-ZA" w:eastAsia="en-ZA"/>
        </w:rPr>
      </w:pPr>
      <w:r w:rsidRPr="00112B11">
        <w:rPr>
          <w:rFonts w:ascii="Arial" w:hAnsi="Arial" w:cs="Arial"/>
          <w:szCs w:val="20"/>
          <w:lang w:val="en-ZA" w:eastAsia="en-ZA"/>
        </w:rPr>
        <w:t>Obtain, as necessary for submitting a tender offer, copies of the latest versions of standards, specifications, conditions of contract and other publications, which are not attached but which are incorporated into the tender documents by reference.</w:t>
      </w:r>
    </w:p>
    <w:p w14:paraId="4FF1A88F" w14:textId="77777777" w:rsidR="00E75DF9" w:rsidRPr="00112B11" w:rsidRDefault="00E75DF9"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04DC581C" w14:textId="259E8D6B" w:rsidR="00E75DF9" w:rsidRPr="00112B11" w:rsidRDefault="002562BC" w:rsidP="002562BC">
      <w:pPr>
        <w:tabs>
          <w:tab w:val="left" w:pos="993"/>
        </w:tabs>
        <w:ind w:left="993" w:hanging="993"/>
        <w:rPr>
          <w:rFonts w:ascii="Arial" w:hAnsi="Arial" w:cs="Arial"/>
          <w:b/>
          <w:sz w:val="22"/>
          <w:szCs w:val="22"/>
          <w:lang w:val="en-GB"/>
        </w:rPr>
      </w:pPr>
      <w:r w:rsidRPr="00112B11">
        <w:rPr>
          <w:rFonts w:ascii="Arial" w:hAnsi="Arial" w:cs="Arial"/>
          <w:b/>
          <w:sz w:val="22"/>
          <w:szCs w:val="22"/>
          <w:lang w:val="en-GB"/>
        </w:rPr>
        <w:t>C.2.6</w:t>
      </w:r>
      <w:r w:rsidRPr="00112B11">
        <w:rPr>
          <w:rFonts w:ascii="Arial" w:hAnsi="Arial" w:cs="Arial"/>
          <w:b/>
          <w:sz w:val="22"/>
          <w:szCs w:val="22"/>
          <w:lang w:val="en-GB"/>
        </w:rPr>
        <w:tab/>
        <w:t>ACKNOWLEDGE ADDENDA</w:t>
      </w:r>
    </w:p>
    <w:p w14:paraId="142CDBB4" w14:textId="77777777" w:rsidR="00E75DF9" w:rsidRPr="00112B11" w:rsidRDefault="00E75DF9"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17F53E57" w14:textId="7B25A6DF" w:rsidR="00E75DF9" w:rsidRPr="00112B11" w:rsidRDefault="00E75DF9" w:rsidP="002562BC">
      <w:pPr>
        <w:widowControl/>
        <w:tabs>
          <w:tab w:val="left" w:pos="1785"/>
        </w:tabs>
        <w:autoSpaceDE/>
        <w:autoSpaceDN/>
        <w:adjustRightInd/>
        <w:spacing w:line="276" w:lineRule="auto"/>
        <w:ind w:left="993"/>
        <w:jc w:val="both"/>
        <w:rPr>
          <w:rFonts w:ascii="Arial" w:hAnsi="Arial" w:cs="Arial"/>
          <w:szCs w:val="20"/>
          <w:lang w:val="en-ZA" w:eastAsia="en-ZA"/>
        </w:rPr>
      </w:pPr>
      <w:r w:rsidRPr="00112B11">
        <w:rPr>
          <w:rFonts w:ascii="Arial" w:hAnsi="Arial" w:cs="Arial"/>
          <w:szCs w:val="20"/>
          <w:lang w:val="en-ZA" w:eastAsia="en-ZA"/>
        </w:rPr>
        <w:t xml:space="preserve">Acknowledge receipt of addenda to the tender documents, which the employer may issue, and if </w:t>
      </w:r>
      <w:r w:rsidR="00A50A2D" w:rsidRPr="00112B11">
        <w:rPr>
          <w:rFonts w:ascii="Arial" w:hAnsi="Arial" w:cs="Arial"/>
          <w:szCs w:val="20"/>
          <w:lang w:val="en-ZA" w:eastAsia="en-ZA"/>
        </w:rPr>
        <w:t>necessary,</w:t>
      </w:r>
      <w:r w:rsidRPr="00112B11">
        <w:rPr>
          <w:rFonts w:ascii="Arial" w:hAnsi="Arial" w:cs="Arial"/>
          <w:szCs w:val="20"/>
          <w:lang w:val="en-ZA" w:eastAsia="en-ZA"/>
        </w:rPr>
        <w:t xml:space="preserve"> apply for an extension to the closing time stated in the tender data, in order to take the addenda into account.</w:t>
      </w:r>
    </w:p>
    <w:p w14:paraId="3665610E" w14:textId="77777777" w:rsidR="00E75DF9" w:rsidRPr="00112B11" w:rsidRDefault="00E75DF9"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6A491A91" w14:textId="6DC7C713" w:rsidR="00E75DF9" w:rsidRPr="00112B11" w:rsidRDefault="002562BC" w:rsidP="002562BC">
      <w:pPr>
        <w:tabs>
          <w:tab w:val="left" w:pos="993"/>
        </w:tabs>
        <w:ind w:left="993" w:hanging="993"/>
        <w:rPr>
          <w:rFonts w:ascii="Arial" w:hAnsi="Arial" w:cs="Arial"/>
          <w:b/>
          <w:sz w:val="22"/>
          <w:szCs w:val="22"/>
          <w:lang w:val="en-GB"/>
        </w:rPr>
      </w:pPr>
      <w:r w:rsidRPr="00112B11">
        <w:rPr>
          <w:rFonts w:ascii="Arial" w:hAnsi="Arial" w:cs="Arial"/>
          <w:b/>
          <w:sz w:val="22"/>
          <w:szCs w:val="22"/>
          <w:lang w:val="en-GB"/>
        </w:rPr>
        <w:t>C.2.7</w:t>
      </w:r>
      <w:r w:rsidRPr="00112B11">
        <w:rPr>
          <w:rFonts w:ascii="Arial" w:hAnsi="Arial" w:cs="Arial"/>
          <w:b/>
          <w:sz w:val="22"/>
          <w:szCs w:val="22"/>
          <w:lang w:val="en-GB"/>
        </w:rPr>
        <w:tab/>
        <w:t>CLARIFICATION MEETING</w:t>
      </w:r>
    </w:p>
    <w:p w14:paraId="118D2DA1" w14:textId="77777777" w:rsidR="00E75DF9" w:rsidRPr="00112B11" w:rsidRDefault="00E75DF9"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701C441D" w14:textId="77777777" w:rsidR="00E75DF9" w:rsidRPr="00112B11" w:rsidRDefault="00E75DF9" w:rsidP="002562BC">
      <w:pPr>
        <w:widowControl/>
        <w:tabs>
          <w:tab w:val="left" w:pos="1785"/>
        </w:tabs>
        <w:autoSpaceDE/>
        <w:autoSpaceDN/>
        <w:adjustRightInd/>
        <w:spacing w:line="276" w:lineRule="auto"/>
        <w:ind w:left="993"/>
        <w:jc w:val="both"/>
        <w:rPr>
          <w:rFonts w:ascii="Arial" w:hAnsi="Arial" w:cs="Arial"/>
          <w:szCs w:val="20"/>
          <w:lang w:val="en-ZA" w:eastAsia="en-ZA"/>
        </w:rPr>
      </w:pPr>
      <w:r w:rsidRPr="008E344A">
        <w:rPr>
          <w:rFonts w:ascii="Arial" w:hAnsi="Arial" w:cs="Arial"/>
          <w:szCs w:val="20"/>
          <w:lang w:val="en-ZA" w:eastAsia="en-ZA"/>
        </w:rPr>
        <w:t>Attend, where required, a clarification meeting at which tenderers may familiarize themselves with aspects of the proposed work, services or supply and raise questions. Details of the meeting(s) are stated in the tender data.</w:t>
      </w:r>
    </w:p>
    <w:p w14:paraId="076E0972" w14:textId="77777777" w:rsidR="00E75DF9" w:rsidRPr="00112B11" w:rsidRDefault="00E75DF9"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236D0619" w14:textId="0DF137C6" w:rsidR="00E75DF9" w:rsidRPr="00112B11" w:rsidRDefault="002562BC" w:rsidP="002562BC">
      <w:pPr>
        <w:tabs>
          <w:tab w:val="left" w:pos="993"/>
        </w:tabs>
        <w:ind w:left="993" w:hanging="993"/>
        <w:rPr>
          <w:rFonts w:ascii="Arial" w:hAnsi="Arial" w:cs="Arial"/>
          <w:b/>
          <w:sz w:val="22"/>
          <w:szCs w:val="22"/>
          <w:lang w:val="en-GB"/>
        </w:rPr>
      </w:pPr>
      <w:r w:rsidRPr="00112B11">
        <w:rPr>
          <w:rFonts w:ascii="Arial" w:hAnsi="Arial" w:cs="Arial"/>
          <w:b/>
          <w:sz w:val="22"/>
          <w:szCs w:val="22"/>
          <w:lang w:val="en-GB"/>
        </w:rPr>
        <w:t>C.2.8</w:t>
      </w:r>
      <w:r w:rsidRPr="00112B11">
        <w:rPr>
          <w:rFonts w:ascii="Arial" w:hAnsi="Arial" w:cs="Arial"/>
          <w:b/>
          <w:sz w:val="22"/>
          <w:szCs w:val="22"/>
          <w:lang w:val="en-GB"/>
        </w:rPr>
        <w:tab/>
        <w:t>SEEK CLARIFICATION</w:t>
      </w:r>
    </w:p>
    <w:p w14:paraId="288FC2F4" w14:textId="77777777" w:rsidR="00E75DF9" w:rsidRPr="00112B11" w:rsidRDefault="00E75DF9"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2E36C443" w14:textId="77777777" w:rsidR="00E75DF9" w:rsidRPr="00112B11" w:rsidRDefault="00E75DF9" w:rsidP="002562BC">
      <w:pPr>
        <w:widowControl/>
        <w:tabs>
          <w:tab w:val="left" w:pos="1785"/>
        </w:tabs>
        <w:autoSpaceDE/>
        <w:autoSpaceDN/>
        <w:adjustRightInd/>
        <w:spacing w:line="276" w:lineRule="auto"/>
        <w:ind w:left="993"/>
        <w:jc w:val="both"/>
        <w:rPr>
          <w:rFonts w:ascii="Arial" w:hAnsi="Arial" w:cs="Arial"/>
          <w:szCs w:val="20"/>
          <w:lang w:val="en-ZA" w:eastAsia="en-ZA"/>
        </w:rPr>
      </w:pPr>
      <w:r w:rsidRPr="00112B11">
        <w:rPr>
          <w:rFonts w:ascii="Arial" w:hAnsi="Arial" w:cs="Arial"/>
          <w:szCs w:val="20"/>
          <w:lang w:val="en-ZA" w:eastAsia="en-ZA"/>
        </w:rPr>
        <w:t>Request clarification of the tender documents, if necessary, by notifying the employer at least five (5) working days before the closing time stated in the tender data.</w:t>
      </w:r>
    </w:p>
    <w:p w14:paraId="06140BF8" w14:textId="77777777" w:rsidR="00E75DF9" w:rsidRPr="00112B11" w:rsidRDefault="00E75DF9"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4A1BE376" w14:textId="3A4E6D9B" w:rsidR="00E75DF9" w:rsidRPr="00112B11" w:rsidRDefault="002562BC" w:rsidP="002562BC">
      <w:pPr>
        <w:tabs>
          <w:tab w:val="left" w:pos="993"/>
        </w:tabs>
        <w:ind w:left="993" w:hanging="993"/>
        <w:rPr>
          <w:rFonts w:ascii="Arial" w:hAnsi="Arial" w:cs="Arial"/>
          <w:b/>
          <w:sz w:val="22"/>
          <w:szCs w:val="22"/>
          <w:lang w:val="en-GB"/>
        </w:rPr>
      </w:pPr>
      <w:r w:rsidRPr="00112B11">
        <w:rPr>
          <w:rFonts w:ascii="Arial" w:hAnsi="Arial" w:cs="Arial"/>
          <w:b/>
          <w:sz w:val="22"/>
          <w:szCs w:val="22"/>
          <w:lang w:val="en-GB"/>
        </w:rPr>
        <w:t>C.2.9</w:t>
      </w:r>
      <w:r w:rsidRPr="00112B11">
        <w:rPr>
          <w:rFonts w:ascii="Arial" w:hAnsi="Arial" w:cs="Arial"/>
          <w:b/>
          <w:sz w:val="22"/>
          <w:szCs w:val="22"/>
          <w:lang w:val="en-GB"/>
        </w:rPr>
        <w:tab/>
        <w:t>INSURANCE</w:t>
      </w:r>
    </w:p>
    <w:p w14:paraId="2AF212D1" w14:textId="77777777" w:rsidR="00E75DF9" w:rsidRPr="00112B11" w:rsidRDefault="00E75DF9"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23C89373" w14:textId="77777777" w:rsidR="00E75DF9" w:rsidRPr="00112B11" w:rsidRDefault="00E75DF9" w:rsidP="002562BC">
      <w:pPr>
        <w:widowControl/>
        <w:tabs>
          <w:tab w:val="left" w:pos="1785"/>
        </w:tabs>
        <w:autoSpaceDE/>
        <w:autoSpaceDN/>
        <w:adjustRightInd/>
        <w:spacing w:line="276" w:lineRule="auto"/>
        <w:ind w:left="993"/>
        <w:jc w:val="both"/>
        <w:rPr>
          <w:rFonts w:ascii="Arial" w:hAnsi="Arial" w:cs="Arial"/>
          <w:szCs w:val="20"/>
          <w:lang w:val="en-ZA" w:eastAsia="en-ZA"/>
        </w:rPr>
      </w:pPr>
      <w:r w:rsidRPr="00112B11">
        <w:rPr>
          <w:rFonts w:ascii="Arial" w:hAnsi="Arial" w:cs="Arial"/>
          <w:szCs w:val="20"/>
          <w:lang w:val="en-ZA" w:eastAsia="en-ZA"/>
        </w:rPr>
        <w:t>Be aware that the extent of insurance to be provided by the employer (if any) might not be for the full cover required in terms of the conditions of contract identified in the contract data. The tenderer is advised to seek qualified advice regarding insurance.</w:t>
      </w:r>
    </w:p>
    <w:p w14:paraId="60CD6D1B" w14:textId="77777777" w:rsidR="00E75DF9" w:rsidRPr="00112B11" w:rsidRDefault="00E75DF9"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43DF85D7" w14:textId="5F57985D" w:rsidR="00E75DF9" w:rsidRPr="00112B11" w:rsidRDefault="002562BC" w:rsidP="002562BC">
      <w:pPr>
        <w:tabs>
          <w:tab w:val="left" w:pos="993"/>
        </w:tabs>
        <w:ind w:left="993" w:hanging="993"/>
        <w:rPr>
          <w:rFonts w:ascii="Arial" w:hAnsi="Arial" w:cs="Arial"/>
          <w:b/>
          <w:sz w:val="22"/>
          <w:szCs w:val="22"/>
          <w:lang w:val="en-GB"/>
        </w:rPr>
      </w:pPr>
      <w:r w:rsidRPr="00112B11">
        <w:rPr>
          <w:rFonts w:ascii="Arial" w:hAnsi="Arial" w:cs="Arial"/>
          <w:b/>
          <w:sz w:val="22"/>
          <w:szCs w:val="22"/>
          <w:lang w:val="en-GB"/>
        </w:rPr>
        <w:t>C.2.10</w:t>
      </w:r>
      <w:r w:rsidRPr="00112B11">
        <w:rPr>
          <w:rFonts w:ascii="Arial" w:hAnsi="Arial" w:cs="Arial"/>
          <w:b/>
          <w:sz w:val="22"/>
          <w:szCs w:val="22"/>
          <w:lang w:val="en-GB"/>
        </w:rPr>
        <w:tab/>
        <w:t>PRICING THE TENDER OFFER</w:t>
      </w:r>
    </w:p>
    <w:p w14:paraId="711E6B8F" w14:textId="77777777" w:rsidR="00E75DF9" w:rsidRPr="00112B11" w:rsidRDefault="00E75DF9"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371140B7" w14:textId="77777777" w:rsidR="00E75DF9" w:rsidRPr="00112B11" w:rsidRDefault="00E75DF9" w:rsidP="002562BC">
      <w:pPr>
        <w:widowControl/>
        <w:tabs>
          <w:tab w:val="left" w:pos="1785"/>
        </w:tabs>
        <w:autoSpaceDE/>
        <w:autoSpaceDN/>
        <w:adjustRightInd/>
        <w:spacing w:line="276" w:lineRule="auto"/>
        <w:ind w:left="993"/>
        <w:jc w:val="both"/>
        <w:rPr>
          <w:rFonts w:ascii="Arial" w:hAnsi="Arial" w:cs="Arial"/>
          <w:szCs w:val="20"/>
          <w:lang w:val="en-ZA" w:eastAsia="en-ZA"/>
        </w:rPr>
      </w:pPr>
      <w:r w:rsidRPr="00112B11">
        <w:rPr>
          <w:rFonts w:ascii="Arial" w:hAnsi="Arial" w:cs="Arial"/>
          <w:szCs w:val="20"/>
          <w:lang w:val="en-ZA" w:eastAsia="en-ZA"/>
        </w:rPr>
        <w:t>C.2.10.1 Include in the rates, prices, and the tendered total of the prices (if any) all duties, taxes except Value Added Tax (VAT), and other levies payable by the successful tenderer, such duties, taxes and levies being those applicable fourteen (14) days before the closing time stated in the tender data.</w:t>
      </w:r>
    </w:p>
    <w:p w14:paraId="2BEC7862" w14:textId="77777777" w:rsidR="00E75DF9" w:rsidRPr="00112B11" w:rsidRDefault="00E75DF9"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29D32184" w14:textId="77777777" w:rsidR="00E75DF9" w:rsidRPr="00112B11" w:rsidRDefault="00E75DF9" w:rsidP="002562BC">
      <w:pPr>
        <w:widowControl/>
        <w:tabs>
          <w:tab w:val="left" w:pos="1785"/>
        </w:tabs>
        <w:autoSpaceDE/>
        <w:autoSpaceDN/>
        <w:adjustRightInd/>
        <w:spacing w:line="276" w:lineRule="auto"/>
        <w:ind w:left="993"/>
        <w:jc w:val="both"/>
        <w:rPr>
          <w:rFonts w:ascii="Arial" w:hAnsi="Arial" w:cs="Arial"/>
          <w:szCs w:val="20"/>
          <w:lang w:val="en-ZA" w:eastAsia="en-ZA"/>
        </w:rPr>
      </w:pPr>
      <w:r w:rsidRPr="00112B11">
        <w:rPr>
          <w:rFonts w:ascii="Arial" w:hAnsi="Arial" w:cs="Arial"/>
          <w:szCs w:val="20"/>
          <w:lang w:val="en-ZA" w:eastAsia="en-ZA"/>
        </w:rPr>
        <w:t>C.2.10.2 Show VAT payable by the employer separately as an addition to the tendered total of the prices.</w:t>
      </w:r>
    </w:p>
    <w:p w14:paraId="23B99D98" w14:textId="77777777" w:rsidR="00E75DF9" w:rsidRPr="00112B11" w:rsidRDefault="00E75DF9"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22DFA57D" w14:textId="77777777" w:rsidR="00E75DF9" w:rsidRPr="00112B11" w:rsidRDefault="00E75DF9" w:rsidP="002562BC">
      <w:pPr>
        <w:widowControl/>
        <w:tabs>
          <w:tab w:val="left" w:pos="1785"/>
        </w:tabs>
        <w:autoSpaceDE/>
        <w:autoSpaceDN/>
        <w:adjustRightInd/>
        <w:spacing w:line="276" w:lineRule="auto"/>
        <w:ind w:left="993"/>
        <w:jc w:val="both"/>
        <w:rPr>
          <w:rFonts w:ascii="Arial" w:hAnsi="Arial" w:cs="Arial"/>
          <w:szCs w:val="20"/>
          <w:lang w:val="en-ZA" w:eastAsia="en-ZA"/>
        </w:rPr>
      </w:pPr>
      <w:r w:rsidRPr="00112B11">
        <w:rPr>
          <w:rFonts w:ascii="Arial" w:hAnsi="Arial" w:cs="Arial"/>
          <w:szCs w:val="20"/>
          <w:lang w:val="en-ZA" w:eastAsia="en-ZA"/>
        </w:rPr>
        <w:t>C.2.10.3 Provide rates and prices that are fixed for the duration of the contract and not subject to adjustment except as provided for in the conditions of contract identified in the contract data.</w:t>
      </w:r>
    </w:p>
    <w:p w14:paraId="78DC7B02" w14:textId="77777777" w:rsidR="00E75DF9" w:rsidRPr="00112B11" w:rsidRDefault="00E75DF9"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3D67EA52" w14:textId="77777777" w:rsidR="00E75DF9" w:rsidRPr="00112B11" w:rsidRDefault="00E75DF9" w:rsidP="002562BC">
      <w:pPr>
        <w:widowControl/>
        <w:tabs>
          <w:tab w:val="left" w:pos="1785"/>
        </w:tabs>
        <w:autoSpaceDE/>
        <w:autoSpaceDN/>
        <w:adjustRightInd/>
        <w:spacing w:line="276" w:lineRule="auto"/>
        <w:ind w:left="993"/>
        <w:jc w:val="both"/>
        <w:rPr>
          <w:rFonts w:ascii="Arial" w:hAnsi="Arial" w:cs="Arial"/>
          <w:szCs w:val="20"/>
          <w:lang w:val="en-ZA" w:eastAsia="en-ZA"/>
        </w:rPr>
      </w:pPr>
      <w:r w:rsidRPr="00112B11">
        <w:rPr>
          <w:rFonts w:ascii="Arial" w:hAnsi="Arial" w:cs="Arial"/>
          <w:szCs w:val="20"/>
          <w:lang w:val="en-ZA" w:eastAsia="en-ZA"/>
        </w:rPr>
        <w:t>C.2.10.4 State the rates and prices in Rand unless instructed otherwise in the tender data. The conditions of contract identified in the contract data may provide for part payment in other currencies.</w:t>
      </w:r>
    </w:p>
    <w:p w14:paraId="56952986" w14:textId="77777777" w:rsidR="00E75DF9" w:rsidRPr="00112B11" w:rsidRDefault="00E75DF9"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3366DC70" w14:textId="70490154" w:rsidR="00E75DF9" w:rsidRPr="00112B11" w:rsidRDefault="002562BC" w:rsidP="002562BC">
      <w:pPr>
        <w:tabs>
          <w:tab w:val="left" w:pos="993"/>
        </w:tabs>
        <w:ind w:left="993" w:hanging="993"/>
        <w:rPr>
          <w:rFonts w:ascii="Arial" w:hAnsi="Arial" w:cs="Arial"/>
          <w:b/>
          <w:sz w:val="22"/>
          <w:szCs w:val="22"/>
          <w:lang w:val="en-GB"/>
        </w:rPr>
      </w:pPr>
      <w:r w:rsidRPr="00112B11">
        <w:rPr>
          <w:rFonts w:ascii="Arial" w:hAnsi="Arial" w:cs="Arial"/>
          <w:b/>
          <w:sz w:val="22"/>
          <w:szCs w:val="22"/>
          <w:lang w:val="en-GB"/>
        </w:rPr>
        <w:t>C.2.11</w:t>
      </w:r>
      <w:r w:rsidRPr="00112B11">
        <w:rPr>
          <w:rFonts w:ascii="Arial" w:hAnsi="Arial" w:cs="Arial"/>
          <w:b/>
          <w:sz w:val="22"/>
          <w:szCs w:val="22"/>
          <w:lang w:val="en-GB"/>
        </w:rPr>
        <w:tab/>
        <w:t>ALTERATIONS TO DOCUMENTS</w:t>
      </w:r>
    </w:p>
    <w:p w14:paraId="0C23779A" w14:textId="77777777" w:rsidR="00E75DF9" w:rsidRPr="00112B11" w:rsidRDefault="00E75DF9"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47B00A4A" w14:textId="77777777" w:rsidR="00731A85" w:rsidRPr="00112B11" w:rsidRDefault="00E75DF9" w:rsidP="002562BC">
      <w:pPr>
        <w:widowControl/>
        <w:tabs>
          <w:tab w:val="left" w:pos="1785"/>
        </w:tabs>
        <w:autoSpaceDE/>
        <w:autoSpaceDN/>
        <w:adjustRightInd/>
        <w:spacing w:line="276" w:lineRule="auto"/>
        <w:ind w:left="993"/>
        <w:jc w:val="both"/>
        <w:rPr>
          <w:rFonts w:ascii="Arial" w:hAnsi="Arial" w:cs="Arial"/>
          <w:szCs w:val="20"/>
          <w:lang w:val="en-ZA" w:eastAsia="en-ZA"/>
        </w:rPr>
      </w:pPr>
      <w:r w:rsidRPr="00112B11">
        <w:rPr>
          <w:rFonts w:ascii="Arial" w:hAnsi="Arial" w:cs="Arial"/>
          <w:szCs w:val="20"/>
          <w:lang w:val="en-ZA" w:eastAsia="en-ZA"/>
        </w:rPr>
        <w:t>Do not make any alterations or additions to the tender documents, except to comply with instructions issued by the employer, or necessary to correct errors made by the tenderer. All signatories to the tender offer shall initial all such alterations.</w:t>
      </w:r>
    </w:p>
    <w:p w14:paraId="47878D54" w14:textId="77777777" w:rsidR="00731A85" w:rsidRPr="00112B11" w:rsidRDefault="00731A85"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36459E31" w14:textId="51428FF3" w:rsidR="00E71242" w:rsidRPr="00112B11" w:rsidRDefault="002562BC" w:rsidP="002562BC">
      <w:pPr>
        <w:tabs>
          <w:tab w:val="left" w:pos="993"/>
        </w:tabs>
        <w:ind w:left="993" w:hanging="993"/>
        <w:rPr>
          <w:rFonts w:ascii="Arial" w:hAnsi="Arial" w:cs="Arial"/>
          <w:b/>
          <w:sz w:val="22"/>
          <w:szCs w:val="22"/>
          <w:lang w:val="en-GB"/>
        </w:rPr>
      </w:pPr>
      <w:r w:rsidRPr="00112B11">
        <w:rPr>
          <w:rFonts w:ascii="Arial" w:hAnsi="Arial" w:cs="Arial"/>
          <w:b/>
          <w:sz w:val="22"/>
          <w:szCs w:val="22"/>
          <w:lang w:val="en-GB"/>
        </w:rPr>
        <w:t>C.2.12</w:t>
      </w:r>
      <w:r w:rsidRPr="00112B11">
        <w:rPr>
          <w:rFonts w:ascii="Arial" w:hAnsi="Arial" w:cs="Arial"/>
          <w:b/>
          <w:sz w:val="22"/>
          <w:szCs w:val="22"/>
          <w:lang w:val="en-GB"/>
        </w:rPr>
        <w:tab/>
        <w:t>ALTERNATIVE TENDER OFFERS</w:t>
      </w:r>
    </w:p>
    <w:p w14:paraId="27D28D00" w14:textId="77777777" w:rsidR="00E71242" w:rsidRPr="00112B11" w:rsidRDefault="00E71242"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5378129D" w14:textId="77777777" w:rsidR="00E71242" w:rsidRPr="00112B11" w:rsidRDefault="00E71242" w:rsidP="002562BC">
      <w:pPr>
        <w:widowControl/>
        <w:tabs>
          <w:tab w:val="left" w:pos="1785"/>
        </w:tabs>
        <w:autoSpaceDE/>
        <w:autoSpaceDN/>
        <w:adjustRightInd/>
        <w:spacing w:line="276" w:lineRule="auto"/>
        <w:ind w:left="993"/>
        <w:jc w:val="both"/>
        <w:rPr>
          <w:rFonts w:ascii="Arial" w:hAnsi="Arial" w:cs="Arial"/>
          <w:szCs w:val="20"/>
          <w:lang w:val="en-ZA" w:eastAsia="en-ZA"/>
        </w:rPr>
      </w:pPr>
      <w:r w:rsidRPr="00112B11">
        <w:rPr>
          <w:rFonts w:ascii="Arial" w:hAnsi="Arial" w:cs="Arial"/>
          <w:szCs w:val="20"/>
          <w:lang w:val="en-ZA" w:eastAsia="en-ZA"/>
        </w:rPr>
        <w:t>C.2.12.1 Unless otherwise stated in the tender data, submit alternative tender offers only if a main tender offer, strictly in accordance with all the requirements of the tender documents, is also submitted as well as a schedule that compares the requirements of the tender documents with the alternative requirements that are proposed.</w:t>
      </w:r>
    </w:p>
    <w:p w14:paraId="406EF42A" w14:textId="77777777" w:rsidR="00E71242" w:rsidRPr="00112B11" w:rsidRDefault="00E71242"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7B99D502" w14:textId="77777777" w:rsidR="00E71242" w:rsidRPr="00112B11" w:rsidRDefault="00E71242" w:rsidP="002562BC">
      <w:pPr>
        <w:widowControl/>
        <w:tabs>
          <w:tab w:val="left" w:pos="1785"/>
        </w:tabs>
        <w:autoSpaceDE/>
        <w:autoSpaceDN/>
        <w:adjustRightInd/>
        <w:spacing w:line="276" w:lineRule="auto"/>
        <w:ind w:left="993"/>
        <w:jc w:val="both"/>
        <w:rPr>
          <w:rFonts w:ascii="Arial" w:hAnsi="Arial" w:cs="Arial"/>
          <w:szCs w:val="20"/>
          <w:lang w:val="en-ZA" w:eastAsia="en-ZA"/>
        </w:rPr>
      </w:pPr>
      <w:r w:rsidRPr="00112B11">
        <w:rPr>
          <w:rFonts w:ascii="Arial" w:hAnsi="Arial" w:cs="Arial"/>
          <w:szCs w:val="20"/>
          <w:lang w:val="en-ZA" w:eastAsia="en-ZA"/>
        </w:rPr>
        <w:t>C.2.12.2 Accept that an alternative tender offer must be based only on the criteria stated in the tender data or criteria otherwise acceptable to the employer.</w:t>
      </w:r>
    </w:p>
    <w:p w14:paraId="578DA131" w14:textId="77777777" w:rsidR="00E71242" w:rsidRPr="00112B11" w:rsidRDefault="00E71242"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6F6DAB31" w14:textId="77777777" w:rsidR="00E71242" w:rsidRPr="00112B11" w:rsidRDefault="00E71242" w:rsidP="002562BC">
      <w:pPr>
        <w:widowControl/>
        <w:tabs>
          <w:tab w:val="left" w:pos="1785"/>
        </w:tabs>
        <w:autoSpaceDE/>
        <w:autoSpaceDN/>
        <w:adjustRightInd/>
        <w:spacing w:line="276" w:lineRule="auto"/>
        <w:ind w:left="993"/>
        <w:jc w:val="both"/>
        <w:rPr>
          <w:rFonts w:ascii="Arial" w:hAnsi="Arial" w:cs="Arial"/>
          <w:szCs w:val="20"/>
          <w:lang w:val="en-ZA" w:eastAsia="en-ZA"/>
        </w:rPr>
      </w:pPr>
      <w:r w:rsidRPr="00112B11">
        <w:rPr>
          <w:rFonts w:ascii="Arial" w:hAnsi="Arial" w:cs="Arial"/>
          <w:szCs w:val="20"/>
          <w:lang w:val="en-ZA" w:eastAsia="en-ZA"/>
        </w:rPr>
        <w:t>C.2.12.3 An alternative tender offer must only be considered if the main tender offer is the winning tender.</w:t>
      </w:r>
    </w:p>
    <w:p w14:paraId="5D4D6133" w14:textId="77777777" w:rsidR="00E71242" w:rsidRPr="00112B11" w:rsidRDefault="00E71242"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7C96B8AA" w14:textId="3AE8B832" w:rsidR="00E71242" w:rsidRPr="00112B11" w:rsidRDefault="002562BC" w:rsidP="002562BC">
      <w:pPr>
        <w:tabs>
          <w:tab w:val="left" w:pos="993"/>
        </w:tabs>
        <w:ind w:left="993" w:hanging="993"/>
        <w:rPr>
          <w:rFonts w:ascii="Arial" w:hAnsi="Arial" w:cs="Arial"/>
          <w:b/>
          <w:sz w:val="22"/>
          <w:szCs w:val="22"/>
          <w:lang w:val="en-GB"/>
        </w:rPr>
      </w:pPr>
      <w:r w:rsidRPr="00112B11">
        <w:rPr>
          <w:rFonts w:ascii="Arial" w:hAnsi="Arial" w:cs="Arial"/>
          <w:b/>
          <w:sz w:val="22"/>
          <w:szCs w:val="22"/>
          <w:lang w:val="en-GB"/>
        </w:rPr>
        <w:t>C.2.13</w:t>
      </w:r>
      <w:r w:rsidRPr="00112B11">
        <w:rPr>
          <w:rFonts w:ascii="Arial" w:hAnsi="Arial" w:cs="Arial"/>
          <w:b/>
          <w:sz w:val="22"/>
          <w:szCs w:val="22"/>
          <w:lang w:val="en-GB"/>
        </w:rPr>
        <w:tab/>
        <w:t>SUBMITTING A TENDER OFFER</w:t>
      </w:r>
    </w:p>
    <w:p w14:paraId="3D375B7A" w14:textId="77777777" w:rsidR="00E71242" w:rsidRPr="00112B11" w:rsidRDefault="00E71242"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0FBD2BC5" w14:textId="77777777" w:rsidR="00E71242" w:rsidRPr="00112B11" w:rsidRDefault="00E71242" w:rsidP="002562BC">
      <w:pPr>
        <w:widowControl/>
        <w:tabs>
          <w:tab w:val="left" w:pos="1785"/>
        </w:tabs>
        <w:autoSpaceDE/>
        <w:autoSpaceDN/>
        <w:adjustRightInd/>
        <w:spacing w:line="276" w:lineRule="auto"/>
        <w:ind w:left="993"/>
        <w:jc w:val="both"/>
        <w:rPr>
          <w:rFonts w:ascii="Arial" w:hAnsi="Arial" w:cs="Arial"/>
          <w:szCs w:val="20"/>
          <w:lang w:val="en-ZA" w:eastAsia="en-ZA"/>
        </w:rPr>
      </w:pPr>
      <w:r w:rsidRPr="00112B11">
        <w:rPr>
          <w:rFonts w:ascii="Arial" w:hAnsi="Arial" w:cs="Arial"/>
          <w:szCs w:val="20"/>
          <w:lang w:val="en-ZA" w:eastAsia="en-ZA"/>
        </w:rPr>
        <w:t>C.2.13.1 Submit one tender offer only, either as a single tendering entity or as a member in a joint venture to provide the whole of the works identified in the contract data and described in the scope of works, unless stated otherwise in the tender data.</w:t>
      </w:r>
    </w:p>
    <w:p w14:paraId="6744CCE0" w14:textId="77777777" w:rsidR="00E71242" w:rsidRPr="00112B11" w:rsidRDefault="00E71242"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5574A2F0" w14:textId="77777777" w:rsidR="00E71242" w:rsidRPr="00112B11" w:rsidRDefault="00E71242" w:rsidP="002562BC">
      <w:pPr>
        <w:widowControl/>
        <w:tabs>
          <w:tab w:val="left" w:pos="1785"/>
        </w:tabs>
        <w:autoSpaceDE/>
        <w:autoSpaceDN/>
        <w:adjustRightInd/>
        <w:spacing w:line="276" w:lineRule="auto"/>
        <w:ind w:left="993"/>
        <w:jc w:val="both"/>
        <w:rPr>
          <w:rFonts w:ascii="Arial" w:hAnsi="Arial" w:cs="Arial"/>
          <w:szCs w:val="20"/>
          <w:lang w:val="en-ZA" w:eastAsia="en-ZA"/>
        </w:rPr>
      </w:pPr>
      <w:r w:rsidRPr="00112B11">
        <w:rPr>
          <w:rFonts w:ascii="Arial" w:hAnsi="Arial" w:cs="Arial"/>
          <w:szCs w:val="20"/>
          <w:lang w:val="en-ZA" w:eastAsia="en-ZA"/>
        </w:rPr>
        <w:t>C.2.13.2 Return all returnable documents to the employer after completing them in their entirety, either electronically (if they were issued in electronic format) or by writing legibly in non-erasable ink.</w:t>
      </w:r>
    </w:p>
    <w:p w14:paraId="769BAACC" w14:textId="77777777" w:rsidR="00E71242" w:rsidRPr="00112B11" w:rsidRDefault="00E71242"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4CF45D9A" w14:textId="77777777" w:rsidR="00E71242" w:rsidRPr="00112B11" w:rsidRDefault="00E71242" w:rsidP="002562BC">
      <w:pPr>
        <w:widowControl/>
        <w:tabs>
          <w:tab w:val="left" w:pos="1785"/>
        </w:tabs>
        <w:autoSpaceDE/>
        <w:autoSpaceDN/>
        <w:adjustRightInd/>
        <w:spacing w:line="276" w:lineRule="auto"/>
        <w:ind w:left="993"/>
        <w:jc w:val="both"/>
        <w:rPr>
          <w:rFonts w:ascii="Arial" w:hAnsi="Arial" w:cs="Arial"/>
          <w:szCs w:val="20"/>
          <w:lang w:val="en-ZA" w:eastAsia="en-ZA"/>
        </w:rPr>
      </w:pPr>
      <w:r w:rsidRPr="00112B11">
        <w:rPr>
          <w:rFonts w:ascii="Arial" w:hAnsi="Arial" w:cs="Arial"/>
          <w:szCs w:val="20"/>
          <w:lang w:val="en-ZA" w:eastAsia="en-ZA"/>
        </w:rPr>
        <w:t>C.2.13.3 Submit the parts of the tender offer communicated on paper as an original plus the number of copies stated in the tender data, with an English translation of any documentation in a language other than English, and the parts communicated electronically in the same format as they were issued by the employer.</w:t>
      </w:r>
    </w:p>
    <w:p w14:paraId="55B7C2C6" w14:textId="77777777" w:rsidR="00E71242" w:rsidRPr="00112B11" w:rsidRDefault="00E71242"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05B7FA01" w14:textId="77777777" w:rsidR="00E71242" w:rsidRPr="00112B11" w:rsidRDefault="00E71242" w:rsidP="002562BC">
      <w:pPr>
        <w:widowControl/>
        <w:tabs>
          <w:tab w:val="left" w:pos="1785"/>
        </w:tabs>
        <w:autoSpaceDE/>
        <w:autoSpaceDN/>
        <w:adjustRightInd/>
        <w:spacing w:line="276" w:lineRule="auto"/>
        <w:ind w:left="993"/>
        <w:jc w:val="both"/>
        <w:rPr>
          <w:rFonts w:ascii="Arial" w:hAnsi="Arial" w:cs="Arial"/>
          <w:szCs w:val="20"/>
          <w:lang w:val="en-ZA" w:eastAsia="en-ZA"/>
        </w:rPr>
      </w:pPr>
      <w:r w:rsidRPr="00112B11">
        <w:rPr>
          <w:rFonts w:ascii="Arial" w:hAnsi="Arial" w:cs="Arial"/>
          <w:szCs w:val="20"/>
          <w:lang w:val="en-ZA" w:eastAsia="en-ZA"/>
        </w:rPr>
        <w:t>C.2.13.4 Sign the original and all copies of the tender offer where required in terms of the tender data. The employer will hold all authorized signatories liable on behalf of the tenderer. Signatories for tenderers proposing to contract as joint ventures shall state which of the signatories is the lead partner whom the employer shall hold liable for the purpose of the tender offer.</w:t>
      </w:r>
    </w:p>
    <w:p w14:paraId="7DFEA431" w14:textId="77777777" w:rsidR="00E71242" w:rsidRPr="00112B11" w:rsidRDefault="00E71242"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2CEDF5F8" w14:textId="77777777" w:rsidR="00E71242" w:rsidRPr="00112B11" w:rsidRDefault="00E71242" w:rsidP="002562BC">
      <w:pPr>
        <w:widowControl/>
        <w:tabs>
          <w:tab w:val="left" w:pos="1785"/>
        </w:tabs>
        <w:autoSpaceDE/>
        <w:autoSpaceDN/>
        <w:adjustRightInd/>
        <w:spacing w:line="276" w:lineRule="auto"/>
        <w:ind w:left="993"/>
        <w:jc w:val="both"/>
        <w:rPr>
          <w:rFonts w:ascii="Arial" w:hAnsi="Arial" w:cs="Arial"/>
          <w:szCs w:val="20"/>
          <w:lang w:val="en-ZA" w:eastAsia="en-ZA"/>
        </w:rPr>
      </w:pPr>
      <w:r w:rsidRPr="00112B11">
        <w:rPr>
          <w:rFonts w:ascii="Arial" w:hAnsi="Arial" w:cs="Arial"/>
          <w:szCs w:val="20"/>
          <w:lang w:val="en-ZA" w:eastAsia="en-ZA"/>
        </w:rPr>
        <w:t>C.2.13.5 Seal the original and each copy of the tender offer as separate pac</w:t>
      </w:r>
      <w:r w:rsidR="00A36C3F" w:rsidRPr="00112B11">
        <w:rPr>
          <w:rFonts w:ascii="Arial" w:hAnsi="Arial" w:cs="Arial"/>
          <w:szCs w:val="20"/>
          <w:lang w:val="en-ZA" w:eastAsia="en-ZA"/>
        </w:rPr>
        <w:t xml:space="preserve">kages marking the packages </w:t>
      </w:r>
      <w:r w:rsidRPr="00112B11">
        <w:rPr>
          <w:rFonts w:ascii="Arial" w:hAnsi="Arial" w:cs="Arial"/>
          <w:szCs w:val="20"/>
          <w:lang w:val="en-ZA" w:eastAsia="en-ZA"/>
        </w:rPr>
        <w:t>as "ORIGINAL" and "COPY". Each package shall state on the out</w:t>
      </w:r>
      <w:r w:rsidR="00A36C3F" w:rsidRPr="00112B11">
        <w:rPr>
          <w:rFonts w:ascii="Arial" w:hAnsi="Arial" w:cs="Arial"/>
          <w:szCs w:val="20"/>
          <w:lang w:val="en-ZA" w:eastAsia="en-ZA"/>
        </w:rPr>
        <w:t xml:space="preserve">side the employer's address and </w:t>
      </w:r>
      <w:r w:rsidRPr="00112B11">
        <w:rPr>
          <w:rFonts w:ascii="Arial" w:hAnsi="Arial" w:cs="Arial"/>
          <w:szCs w:val="20"/>
          <w:lang w:val="en-ZA" w:eastAsia="en-ZA"/>
        </w:rPr>
        <w:t>identification details stated in the tender data, as well as the tenderer's name and contact address.</w:t>
      </w:r>
    </w:p>
    <w:p w14:paraId="400202D6" w14:textId="77777777" w:rsidR="00A36C3F" w:rsidRPr="00112B11" w:rsidRDefault="00A36C3F"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28339A1E" w14:textId="77777777" w:rsidR="00E71242" w:rsidRPr="00112B11" w:rsidRDefault="00E71242" w:rsidP="002562BC">
      <w:pPr>
        <w:widowControl/>
        <w:tabs>
          <w:tab w:val="left" w:pos="1785"/>
        </w:tabs>
        <w:autoSpaceDE/>
        <w:autoSpaceDN/>
        <w:adjustRightInd/>
        <w:spacing w:line="276" w:lineRule="auto"/>
        <w:ind w:left="993"/>
        <w:jc w:val="both"/>
        <w:rPr>
          <w:rFonts w:ascii="Arial" w:hAnsi="Arial" w:cs="Arial"/>
          <w:szCs w:val="20"/>
          <w:lang w:val="en-ZA" w:eastAsia="en-ZA"/>
        </w:rPr>
      </w:pPr>
      <w:r w:rsidRPr="00112B11">
        <w:rPr>
          <w:rFonts w:ascii="Arial" w:hAnsi="Arial" w:cs="Arial"/>
          <w:szCs w:val="20"/>
          <w:lang w:val="en-ZA" w:eastAsia="en-ZA"/>
        </w:rPr>
        <w:t>C.2.13.6 Where a two-envelope system is required in terms of the tender data, place and seal the</w:t>
      </w:r>
      <w:r w:rsidR="00A36C3F" w:rsidRPr="00112B11">
        <w:rPr>
          <w:rFonts w:ascii="Arial" w:hAnsi="Arial" w:cs="Arial"/>
          <w:szCs w:val="20"/>
          <w:lang w:val="en-ZA" w:eastAsia="en-ZA"/>
        </w:rPr>
        <w:t xml:space="preserve"> </w:t>
      </w:r>
      <w:r w:rsidRPr="00112B11">
        <w:rPr>
          <w:rFonts w:ascii="Arial" w:hAnsi="Arial" w:cs="Arial"/>
          <w:szCs w:val="20"/>
          <w:lang w:val="en-ZA" w:eastAsia="en-ZA"/>
        </w:rPr>
        <w:t>returnable documents listed in the tender data in an envelope marked “financial proposal” and place the</w:t>
      </w:r>
      <w:r w:rsidR="00A36C3F" w:rsidRPr="00112B11">
        <w:rPr>
          <w:rFonts w:ascii="Arial" w:hAnsi="Arial" w:cs="Arial"/>
          <w:szCs w:val="20"/>
          <w:lang w:val="en-ZA" w:eastAsia="en-ZA"/>
        </w:rPr>
        <w:t xml:space="preserve"> </w:t>
      </w:r>
      <w:r w:rsidRPr="00112B11">
        <w:rPr>
          <w:rFonts w:ascii="Arial" w:hAnsi="Arial" w:cs="Arial"/>
          <w:szCs w:val="20"/>
          <w:lang w:val="en-ZA" w:eastAsia="en-ZA"/>
        </w:rPr>
        <w:t>remaining returnable documents in an envelope marked “technical proposal”. Each envelope shall state</w:t>
      </w:r>
      <w:r w:rsidR="00A36C3F" w:rsidRPr="00112B11">
        <w:rPr>
          <w:rFonts w:ascii="Arial" w:hAnsi="Arial" w:cs="Arial"/>
          <w:szCs w:val="20"/>
          <w:lang w:val="en-ZA" w:eastAsia="en-ZA"/>
        </w:rPr>
        <w:t xml:space="preserve"> </w:t>
      </w:r>
      <w:r w:rsidRPr="00112B11">
        <w:rPr>
          <w:rFonts w:ascii="Arial" w:hAnsi="Arial" w:cs="Arial"/>
          <w:szCs w:val="20"/>
          <w:lang w:val="en-ZA" w:eastAsia="en-ZA"/>
        </w:rPr>
        <w:t>on the outside the employer’s address and identification details stated in the tender data, as well as the</w:t>
      </w:r>
      <w:r w:rsidR="00A36C3F" w:rsidRPr="00112B11">
        <w:rPr>
          <w:rFonts w:ascii="Arial" w:hAnsi="Arial" w:cs="Arial"/>
          <w:szCs w:val="20"/>
          <w:lang w:val="en-ZA" w:eastAsia="en-ZA"/>
        </w:rPr>
        <w:t xml:space="preserve"> </w:t>
      </w:r>
      <w:r w:rsidRPr="00112B11">
        <w:rPr>
          <w:rFonts w:ascii="Arial" w:hAnsi="Arial" w:cs="Arial"/>
          <w:szCs w:val="20"/>
          <w:lang w:val="en-ZA" w:eastAsia="en-ZA"/>
        </w:rPr>
        <w:t>tenderer's name and contact address.</w:t>
      </w:r>
    </w:p>
    <w:p w14:paraId="5EAC4A96" w14:textId="77777777" w:rsidR="00A36C3F" w:rsidRPr="00112B11" w:rsidRDefault="00A36C3F"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12B64698" w14:textId="77777777" w:rsidR="00E71242" w:rsidRPr="00112B11" w:rsidRDefault="00E71242" w:rsidP="002562BC">
      <w:pPr>
        <w:widowControl/>
        <w:tabs>
          <w:tab w:val="left" w:pos="1785"/>
        </w:tabs>
        <w:autoSpaceDE/>
        <w:autoSpaceDN/>
        <w:adjustRightInd/>
        <w:spacing w:line="276" w:lineRule="auto"/>
        <w:ind w:left="993"/>
        <w:jc w:val="both"/>
        <w:rPr>
          <w:rFonts w:ascii="Arial" w:hAnsi="Arial" w:cs="Arial"/>
          <w:szCs w:val="20"/>
          <w:lang w:val="en-ZA" w:eastAsia="en-ZA"/>
        </w:rPr>
      </w:pPr>
      <w:r w:rsidRPr="00112B11">
        <w:rPr>
          <w:rFonts w:ascii="Arial" w:hAnsi="Arial" w:cs="Arial"/>
          <w:szCs w:val="20"/>
          <w:lang w:val="en-ZA" w:eastAsia="en-ZA"/>
        </w:rPr>
        <w:t>C.2.13.7 Seal the original tender offer and copy packages together in an outer package that states on the</w:t>
      </w:r>
    </w:p>
    <w:p w14:paraId="75BEF07C" w14:textId="77777777" w:rsidR="00E71242" w:rsidRPr="00112B11" w:rsidRDefault="00E71242" w:rsidP="002562BC">
      <w:pPr>
        <w:widowControl/>
        <w:tabs>
          <w:tab w:val="left" w:pos="1785"/>
        </w:tabs>
        <w:autoSpaceDE/>
        <w:autoSpaceDN/>
        <w:adjustRightInd/>
        <w:spacing w:line="276" w:lineRule="auto"/>
        <w:ind w:left="993"/>
        <w:jc w:val="both"/>
        <w:rPr>
          <w:rFonts w:ascii="Arial" w:hAnsi="Arial" w:cs="Arial"/>
          <w:szCs w:val="20"/>
          <w:lang w:val="en-ZA" w:eastAsia="en-ZA"/>
        </w:rPr>
      </w:pPr>
      <w:r w:rsidRPr="00112B11">
        <w:rPr>
          <w:rFonts w:ascii="Arial" w:hAnsi="Arial" w:cs="Arial"/>
          <w:szCs w:val="20"/>
          <w:lang w:val="en-ZA" w:eastAsia="en-ZA"/>
        </w:rPr>
        <w:t>outside only the employer's address and identification details as stated in the tender data.</w:t>
      </w:r>
    </w:p>
    <w:p w14:paraId="391CB8E3" w14:textId="77777777" w:rsidR="00A36C3F" w:rsidRPr="00112B11" w:rsidRDefault="00A36C3F"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1DEDAF6A" w14:textId="77777777" w:rsidR="00E71242" w:rsidRPr="00112B11" w:rsidRDefault="00E71242" w:rsidP="002562BC">
      <w:pPr>
        <w:widowControl/>
        <w:tabs>
          <w:tab w:val="left" w:pos="1785"/>
        </w:tabs>
        <w:autoSpaceDE/>
        <w:autoSpaceDN/>
        <w:adjustRightInd/>
        <w:spacing w:line="276" w:lineRule="auto"/>
        <w:ind w:left="993"/>
        <w:jc w:val="both"/>
        <w:rPr>
          <w:rFonts w:ascii="Arial" w:hAnsi="Arial" w:cs="Arial"/>
          <w:szCs w:val="20"/>
          <w:lang w:val="en-ZA" w:eastAsia="en-ZA"/>
        </w:rPr>
      </w:pPr>
      <w:r w:rsidRPr="00112B11">
        <w:rPr>
          <w:rFonts w:ascii="Arial" w:hAnsi="Arial" w:cs="Arial"/>
          <w:szCs w:val="20"/>
          <w:lang w:val="en-ZA" w:eastAsia="en-ZA"/>
        </w:rPr>
        <w:lastRenderedPageBreak/>
        <w:t>C.2.13.8 Accept that the employer will not assume any responsibility fo</w:t>
      </w:r>
      <w:r w:rsidR="00A36C3F" w:rsidRPr="00112B11">
        <w:rPr>
          <w:rFonts w:ascii="Arial" w:hAnsi="Arial" w:cs="Arial"/>
          <w:szCs w:val="20"/>
          <w:lang w:val="en-ZA" w:eastAsia="en-ZA"/>
        </w:rPr>
        <w:t xml:space="preserve">r the misplacement or premature </w:t>
      </w:r>
      <w:r w:rsidRPr="00112B11">
        <w:rPr>
          <w:rFonts w:ascii="Arial" w:hAnsi="Arial" w:cs="Arial"/>
          <w:szCs w:val="20"/>
          <w:lang w:val="en-ZA" w:eastAsia="en-ZA"/>
        </w:rPr>
        <w:t>opening of the tender offer if the outer package is not sealed and marked as stated.</w:t>
      </w:r>
    </w:p>
    <w:p w14:paraId="426F2BE8" w14:textId="77777777" w:rsidR="00A36C3F" w:rsidRPr="00112B11" w:rsidRDefault="00A36C3F"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3DF4382D" w14:textId="77777777" w:rsidR="00E71242" w:rsidRPr="00112B11" w:rsidRDefault="00E71242" w:rsidP="002562BC">
      <w:pPr>
        <w:widowControl/>
        <w:tabs>
          <w:tab w:val="left" w:pos="1785"/>
        </w:tabs>
        <w:autoSpaceDE/>
        <w:autoSpaceDN/>
        <w:adjustRightInd/>
        <w:spacing w:line="276" w:lineRule="auto"/>
        <w:ind w:left="993"/>
        <w:jc w:val="both"/>
        <w:rPr>
          <w:rFonts w:ascii="Arial" w:hAnsi="Arial" w:cs="Arial"/>
          <w:szCs w:val="20"/>
          <w:lang w:val="en-ZA" w:eastAsia="en-ZA"/>
        </w:rPr>
      </w:pPr>
      <w:r w:rsidRPr="00112B11">
        <w:rPr>
          <w:rFonts w:ascii="Arial" w:hAnsi="Arial" w:cs="Arial"/>
          <w:szCs w:val="20"/>
          <w:lang w:val="en-ZA" w:eastAsia="en-ZA"/>
        </w:rPr>
        <w:t>C.2.13.9 Accept that tender offers submitted by facsimile or e-mail wi</w:t>
      </w:r>
      <w:r w:rsidR="00A36C3F" w:rsidRPr="00112B11">
        <w:rPr>
          <w:rFonts w:ascii="Arial" w:hAnsi="Arial" w:cs="Arial"/>
          <w:szCs w:val="20"/>
          <w:lang w:val="en-ZA" w:eastAsia="en-ZA"/>
        </w:rPr>
        <w:t xml:space="preserve">ll be rejected by the employer, </w:t>
      </w:r>
      <w:r w:rsidRPr="00112B11">
        <w:rPr>
          <w:rFonts w:ascii="Arial" w:hAnsi="Arial" w:cs="Arial"/>
          <w:szCs w:val="20"/>
          <w:lang w:val="en-ZA" w:eastAsia="en-ZA"/>
        </w:rPr>
        <w:t>unless stated otherwise in the tender data.</w:t>
      </w:r>
    </w:p>
    <w:p w14:paraId="5D1BE878" w14:textId="77777777" w:rsidR="00A36C3F" w:rsidRPr="00112B11" w:rsidRDefault="00A36C3F"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12B2206F" w14:textId="71EEF27C" w:rsidR="00E71242" w:rsidRPr="00112B11" w:rsidRDefault="002562BC" w:rsidP="002562BC">
      <w:pPr>
        <w:tabs>
          <w:tab w:val="left" w:pos="993"/>
        </w:tabs>
        <w:ind w:left="993" w:hanging="993"/>
        <w:rPr>
          <w:rFonts w:ascii="Arial" w:hAnsi="Arial" w:cs="Arial"/>
          <w:b/>
          <w:sz w:val="22"/>
          <w:szCs w:val="22"/>
          <w:lang w:val="en-GB"/>
        </w:rPr>
      </w:pPr>
      <w:r w:rsidRPr="00112B11">
        <w:rPr>
          <w:rFonts w:ascii="Arial" w:hAnsi="Arial" w:cs="Arial"/>
          <w:b/>
          <w:sz w:val="22"/>
          <w:szCs w:val="22"/>
          <w:lang w:val="en-GB"/>
        </w:rPr>
        <w:t>C.2.14</w:t>
      </w:r>
      <w:r w:rsidRPr="00112B11">
        <w:rPr>
          <w:rFonts w:ascii="Arial" w:hAnsi="Arial" w:cs="Arial"/>
          <w:b/>
          <w:sz w:val="22"/>
          <w:szCs w:val="22"/>
          <w:lang w:val="en-GB"/>
        </w:rPr>
        <w:tab/>
        <w:t>INFORMATION AND DATA TO BE COMPLETED IN ALL RESPECTS</w:t>
      </w:r>
    </w:p>
    <w:p w14:paraId="5692F7D2" w14:textId="77777777" w:rsidR="00A36C3F" w:rsidRPr="00112B11" w:rsidRDefault="00A36C3F"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5F3A27A7" w14:textId="77777777" w:rsidR="00731A85" w:rsidRPr="00112B11" w:rsidRDefault="00E71242" w:rsidP="002562BC">
      <w:pPr>
        <w:widowControl/>
        <w:tabs>
          <w:tab w:val="left" w:pos="1785"/>
        </w:tabs>
        <w:autoSpaceDE/>
        <w:autoSpaceDN/>
        <w:adjustRightInd/>
        <w:spacing w:line="276" w:lineRule="auto"/>
        <w:ind w:left="993"/>
        <w:jc w:val="both"/>
        <w:rPr>
          <w:rFonts w:ascii="Arial" w:hAnsi="Arial" w:cs="Arial"/>
          <w:szCs w:val="20"/>
          <w:lang w:val="en-ZA" w:eastAsia="en-ZA"/>
        </w:rPr>
      </w:pPr>
      <w:r w:rsidRPr="00112B11">
        <w:rPr>
          <w:rFonts w:ascii="Arial" w:hAnsi="Arial" w:cs="Arial"/>
          <w:szCs w:val="20"/>
          <w:lang w:val="en-ZA" w:eastAsia="en-ZA"/>
        </w:rPr>
        <w:t>Accept that tender offers, which do not provide all the data or informat</w:t>
      </w:r>
      <w:r w:rsidR="00A36C3F" w:rsidRPr="00112B11">
        <w:rPr>
          <w:rFonts w:ascii="Arial" w:hAnsi="Arial" w:cs="Arial"/>
          <w:szCs w:val="20"/>
          <w:lang w:val="en-ZA" w:eastAsia="en-ZA"/>
        </w:rPr>
        <w:t xml:space="preserve">ion requested completely and in </w:t>
      </w:r>
      <w:r w:rsidRPr="00112B11">
        <w:rPr>
          <w:rFonts w:ascii="Arial" w:hAnsi="Arial" w:cs="Arial"/>
          <w:szCs w:val="20"/>
          <w:lang w:val="en-ZA" w:eastAsia="en-ZA"/>
        </w:rPr>
        <w:t>the form required, may be regarded by the employer as non-responsive.</w:t>
      </w:r>
    </w:p>
    <w:p w14:paraId="6417A614" w14:textId="77777777" w:rsidR="00DC374D" w:rsidRPr="00112B11" w:rsidRDefault="00DC374D"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7A4B2D05" w14:textId="64569D0D" w:rsidR="00A36C3F" w:rsidRPr="00112B11" w:rsidRDefault="002562BC" w:rsidP="002562BC">
      <w:pPr>
        <w:tabs>
          <w:tab w:val="left" w:pos="993"/>
        </w:tabs>
        <w:ind w:left="993" w:hanging="993"/>
        <w:rPr>
          <w:rFonts w:ascii="Arial" w:hAnsi="Arial" w:cs="Arial"/>
          <w:b/>
          <w:sz w:val="22"/>
          <w:szCs w:val="22"/>
          <w:lang w:val="en-GB"/>
        </w:rPr>
      </w:pPr>
      <w:r w:rsidRPr="00112B11">
        <w:rPr>
          <w:rFonts w:ascii="Arial" w:hAnsi="Arial" w:cs="Arial"/>
          <w:b/>
          <w:sz w:val="22"/>
          <w:szCs w:val="22"/>
          <w:lang w:val="en-GB"/>
        </w:rPr>
        <w:t>C.2.15</w:t>
      </w:r>
      <w:r w:rsidRPr="00112B11">
        <w:rPr>
          <w:rFonts w:ascii="Arial" w:hAnsi="Arial" w:cs="Arial"/>
          <w:b/>
          <w:sz w:val="22"/>
          <w:szCs w:val="22"/>
          <w:lang w:val="en-GB"/>
        </w:rPr>
        <w:tab/>
        <w:t>CLOSING TIME</w:t>
      </w:r>
    </w:p>
    <w:p w14:paraId="310B1E44" w14:textId="77777777" w:rsidR="00A36C3F" w:rsidRPr="00112B11" w:rsidRDefault="00A36C3F"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1294DD83" w14:textId="77777777" w:rsidR="00A36C3F" w:rsidRPr="00112B11" w:rsidRDefault="00A36C3F" w:rsidP="002562BC">
      <w:pPr>
        <w:widowControl/>
        <w:tabs>
          <w:tab w:val="left" w:pos="1785"/>
        </w:tabs>
        <w:autoSpaceDE/>
        <w:autoSpaceDN/>
        <w:adjustRightInd/>
        <w:spacing w:line="276" w:lineRule="auto"/>
        <w:ind w:left="993"/>
        <w:jc w:val="both"/>
        <w:rPr>
          <w:rFonts w:ascii="Arial" w:hAnsi="Arial" w:cs="Arial"/>
          <w:szCs w:val="20"/>
          <w:lang w:val="en-ZA" w:eastAsia="en-ZA"/>
        </w:rPr>
      </w:pPr>
      <w:r w:rsidRPr="00112B11">
        <w:rPr>
          <w:rFonts w:ascii="Arial" w:hAnsi="Arial" w:cs="Arial"/>
          <w:szCs w:val="20"/>
          <w:lang w:val="en-ZA" w:eastAsia="en-ZA"/>
        </w:rPr>
        <w:t>C.2.15.1 Ensure that the employer receives the tender offer at the address specified in the tender data not later than the closing time stated in the tender data. Accept that proof of posting shall not be accepted as proof of delivery.</w:t>
      </w:r>
    </w:p>
    <w:p w14:paraId="7402B704" w14:textId="77777777" w:rsidR="00A36C3F" w:rsidRPr="00112B11" w:rsidRDefault="00A36C3F"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2733F8C9" w14:textId="77777777" w:rsidR="00A36C3F" w:rsidRPr="00112B11" w:rsidRDefault="00A36C3F" w:rsidP="002562BC">
      <w:pPr>
        <w:widowControl/>
        <w:tabs>
          <w:tab w:val="left" w:pos="1785"/>
        </w:tabs>
        <w:autoSpaceDE/>
        <w:autoSpaceDN/>
        <w:adjustRightInd/>
        <w:spacing w:line="276" w:lineRule="auto"/>
        <w:ind w:left="993"/>
        <w:jc w:val="both"/>
        <w:rPr>
          <w:rFonts w:ascii="Arial" w:hAnsi="Arial" w:cs="Arial"/>
          <w:szCs w:val="20"/>
          <w:lang w:val="en-ZA" w:eastAsia="en-ZA"/>
        </w:rPr>
      </w:pPr>
      <w:r w:rsidRPr="00112B11">
        <w:rPr>
          <w:rFonts w:ascii="Arial" w:hAnsi="Arial" w:cs="Arial"/>
          <w:szCs w:val="20"/>
          <w:lang w:val="en-ZA" w:eastAsia="en-ZA"/>
        </w:rPr>
        <w:t>C.2.15.2 Accept that, if the employer extends the closing time stated in the tender data for any reason, the requirements of these conditions of tender apply equally to the extended deadline.</w:t>
      </w:r>
    </w:p>
    <w:p w14:paraId="0FDBF2E4" w14:textId="77777777" w:rsidR="00A36C3F" w:rsidRPr="00112B11" w:rsidRDefault="00A36C3F"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0401CD54" w14:textId="7EECF476" w:rsidR="00A36C3F" w:rsidRPr="00112B11" w:rsidRDefault="002562BC" w:rsidP="002562BC">
      <w:pPr>
        <w:tabs>
          <w:tab w:val="left" w:pos="993"/>
        </w:tabs>
        <w:ind w:left="993" w:hanging="993"/>
        <w:rPr>
          <w:rFonts w:ascii="Arial" w:hAnsi="Arial" w:cs="Arial"/>
          <w:b/>
          <w:sz w:val="22"/>
          <w:szCs w:val="22"/>
          <w:lang w:val="en-GB"/>
        </w:rPr>
      </w:pPr>
      <w:r w:rsidRPr="00112B11">
        <w:rPr>
          <w:rFonts w:ascii="Arial" w:hAnsi="Arial" w:cs="Arial"/>
          <w:b/>
          <w:sz w:val="22"/>
          <w:szCs w:val="22"/>
          <w:lang w:val="en-GB"/>
        </w:rPr>
        <w:t>C.2.16</w:t>
      </w:r>
      <w:r w:rsidRPr="00112B11">
        <w:rPr>
          <w:rFonts w:ascii="Arial" w:hAnsi="Arial" w:cs="Arial"/>
          <w:b/>
          <w:sz w:val="22"/>
          <w:szCs w:val="22"/>
          <w:lang w:val="en-GB"/>
        </w:rPr>
        <w:tab/>
        <w:t>TENDER OFFER VALIDITY</w:t>
      </w:r>
    </w:p>
    <w:p w14:paraId="542EC158" w14:textId="77777777" w:rsidR="00A36C3F" w:rsidRPr="00112B11" w:rsidRDefault="00A36C3F"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20BC1ECB" w14:textId="77777777" w:rsidR="00A36C3F" w:rsidRPr="00112B11" w:rsidRDefault="00A36C3F" w:rsidP="002562BC">
      <w:pPr>
        <w:widowControl/>
        <w:tabs>
          <w:tab w:val="left" w:pos="1785"/>
        </w:tabs>
        <w:autoSpaceDE/>
        <w:autoSpaceDN/>
        <w:adjustRightInd/>
        <w:spacing w:line="276" w:lineRule="auto"/>
        <w:ind w:left="993"/>
        <w:jc w:val="both"/>
        <w:rPr>
          <w:rFonts w:ascii="Arial" w:hAnsi="Arial" w:cs="Arial"/>
          <w:szCs w:val="20"/>
          <w:lang w:val="en-ZA" w:eastAsia="en-ZA"/>
        </w:rPr>
      </w:pPr>
      <w:r w:rsidRPr="00112B11">
        <w:rPr>
          <w:rFonts w:ascii="Arial" w:hAnsi="Arial" w:cs="Arial"/>
          <w:szCs w:val="20"/>
          <w:lang w:val="en-ZA" w:eastAsia="en-ZA"/>
        </w:rPr>
        <w:t>C.2.16.1 Hold the tender offer(s) valid for acceptance by the employer at any time during the validity period stated in the tender data after the closing time stated in the tender data.</w:t>
      </w:r>
    </w:p>
    <w:p w14:paraId="6BF612B5" w14:textId="77777777" w:rsidR="00A36C3F" w:rsidRPr="00112B11" w:rsidRDefault="00A36C3F"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5A389619" w14:textId="77777777" w:rsidR="00A36C3F" w:rsidRPr="00112B11" w:rsidRDefault="00A36C3F" w:rsidP="002562BC">
      <w:pPr>
        <w:widowControl/>
        <w:tabs>
          <w:tab w:val="left" w:pos="1785"/>
        </w:tabs>
        <w:autoSpaceDE/>
        <w:autoSpaceDN/>
        <w:adjustRightInd/>
        <w:spacing w:line="276" w:lineRule="auto"/>
        <w:ind w:left="993"/>
        <w:jc w:val="both"/>
        <w:rPr>
          <w:rFonts w:ascii="Arial" w:hAnsi="Arial" w:cs="Arial"/>
          <w:szCs w:val="20"/>
          <w:lang w:val="en-ZA" w:eastAsia="en-ZA"/>
        </w:rPr>
      </w:pPr>
      <w:r w:rsidRPr="00112B11">
        <w:rPr>
          <w:rFonts w:ascii="Arial" w:hAnsi="Arial" w:cs="Arial"/>
          <w:szCs w:val="20"/>
          <w:lang w:val="en-ZA" w:eastAsia="en-ZA"/>
        </w:rPr>
        <w:t>C.2.16.2 If requested by the employer, consider extending the validity period stated in the tender data for an agreed additional period with or without any conditions attached to such extension.</w:t>
      </w:r>
    </w:p>
    <w:p w14:paraId="47E33019" w14:textId="77777777" w:rsidR="00A36C3F" w:rsidRPr="00112B11" w:rsidRDefault="00A36C3F"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71B901F3" w14:textId="77777777" w:rsidR="00A36C3F" w:rsidRPr="00112B11" w:rsidRDefault="00A36C3F" w:rsidP="002562BC">
      <w:pPr>
        <w:widowControl/>
        <w:tabs>
          <w:tab w:val="left" w:pos="1785"/>
        </w:tabs>
        <w:autoSpaceDE/>
        <w:autoSpaceDN/>
        <w:adjustRightInd/>
        <w:spacing w:line="276" w:lineRule="auto"/>
        <w:ind w:left="993"/>
        <w:jc w:val="both"/>
        <w:rPr>
          <w:rFonts w:ascii="Arial" w:hAnsi="Arial" w:cs="Arial"/>
          <w:szCs w:val="20"/>
          <w:lang w:val="en-ZA" w:eastAsia="en-ZA"/>
        </w:rPr>
      </w:pPr>
      <w:r w:rsidRPr="00112B11">
        <w:rPr>
          <w:rFonts w:ascii="Arial" w:hAnsi="Arial" w:cs="Arial"/>
          <w:szCs w:val="20"/>
          <w:lang w:val="en-ZA" w:eastAsia="en-ZA"/>
        </w:rPr>
        <w:t>C.2.16.3 Accept that a tender submission that has been submitted to the employer may only be withdrawn or substituted by giving the employer’s agent written notice before the closing time for tenders that a tender is to be withdrawn or substituted. If the validity period stated in C.2.16 lapses before the employer evaluating tender, the contractor reserves the right to review the price based on Consumer Price Index (CPI).</w:t>
      </w:r>
    </w:p>
    <w:p w14:paraId="618CC36F" w14:textId="77777777" w:rsidR="00A36C3F" w:rsidRPr="00112B11" w:rsidRDefault="00A36C3F"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70325269" w14:textId="77777777" w:rsidR="00A36C3F" w:rsidRPr="00112B11" w:rsidRDefault="00A36C3F" w:rsidP="002562BC">
      <w:pPr>
        <w:widowControl/>
        <w:tabs>
          <w:tab w:val="left" w:pos="1785"/>
        </w:tabs>
        <w:autoSpaceDE/>
        <w:autoSpaceDN/>
        <w:adjustRightInd/>
        <w:spacing w:line="276" w:lineRule="auto"/>
        <w:ind w:left="993"/>
        <w:jc w:val="both"/>
        <w:rPr>
          <w:rFonts w:ascii="Arial" w:hAnsi="Arial" w:cs="Arial"/>
          <w:szCs w:val="20"/>
          <w:lang w:val="en-ZA" w:eastAsia="en-ZA"/>
        </w:rPr>
      </w:pPr>
      <w:r w:rsidRPr="00112B11">
        <w:rPr>
          <w:rFonts w:ascii="Arial" w:hAnsi="Arial" w:cs="Arial"/>
          <w:szCs w:val="20"/>
          <w:lang w:val="en-ZA" w:eastAsia="en-ZA"/>
        </w:rPr>
        <w:t>C.2.16.4 Where a tender submission is to be substituted, a tenderer must submit a substitute tender in accordance with the requirements of C.2.13 with the packages clearly marked as “SUBSTITUTE”.</w:t>
      </w:r>
    </w:p>
    <w:p w14:paraId="55908539" w14:textId="77777777" w:rsidR="00A36C3F" w:rsidRPr="00112B11" w:rsidRDefault="00A36C3F"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2453B7F2" w14:textId="09C434AB" w:rsidR="00A36C3F" w:rsidRPr="00112B11" w:rsidRDefault="002562BC" w:rsidP="002562BC">
      <w:pPr>
        <w:tabs>
          <w:tab w:val="left" w:pos="993"/>
        </w:tabs>
        <w:ind w:left="993" w:hanging="993"/>
        <w:rPr>
          <w:rFonts w:ascii="Arial" w:hAnsi="Arial" w:cs="Arial"/>
          <w:b/>
          <w:sz w:val="22"/>
          <w:szCs w:val="22"/>
          <w:lang w:val="en-GB"/>
        </w:rPr>
      </w:pPr>
      <w:r w:rsidRPr="00112B11">
        <w:rPr>
          <w:rFonts w:ascii="Arial" w:hAnsi="Arial" w:cs="Arial"/>
          <w:b/>
          <w:sz w:val="22"/>
          <w:szCs w:val="22"/>
          <w:lang w:val="en-GB"/>
        </w:rPr>
        <w:t>C.2.17</w:t>
      </w:r>
      <w:r w:rsidRPr="00112B11">
        <w:rPr>
          <w:rFonts w:ascii="Arial" w:hAnsi="Arial" w:cs="Arial"/>
          <w:b/>
          <w:sz w:val="22"/>
          <w:szCs w:val="22"/>
          <w:lang w:val="en-GB"/>
        </w:rPr>
        <w:tab/>
        <w:t xml:space="preserve">CLARIFICATION OF TENDER OFFER AFTER SUBMISSION </w:t>
      </w:r>
    </w:p>
    <w:p w14:paraId="3AC48965" w14:textId="77777777" w:rsidR="00DC374D" w:rsidRPr="00112B11" w:rsidRDefault="00DC374D"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20D7B04D" w14:textId="77777777" w:rsidR="00A36C3F" w:rsidRPr="00112B11" w:rsidRDefault="00A36C3F" w:rsidP="002562BC">
      <w:pPr>
        <w:widowControl/>
        <w:tabs>
          <w:tab w:val="left" w:pos="1785"/>
        </w:tabs>
        <w:autoSpaceDE/>
        <w:autoSpaceDN/>
        <w:adjustRightInd/>
        <w:spacing w:line="276" w:lineRule="auto"/>
        <w:ind w:left="993"/>
        <w:jc w:val="both"/>
        <w:rPr>
          <w:rFonts w:ascii="Arial" w:hAnsi="Arial" w:cs="Arial"/>
          <w:szCs w:val="20"/>
          <w:lang w:val="en-ZA" w:eastAsia="en-ZA"/>
        </w:rPr>
      </w:pPr>
      <w:r w:rsidRPr="00112B11">
        <w:rPr>
          <w:rFonts w:ascii="Arial" w:hAnsi="Arial" w:cs="Arial"/>
          <w:szCs w:val="20"/>
          <w:lang w:val="en-ZA" w:eastAsia="en-ZA"/>
        </w:rPr>
        <w:t>Provide clarification of a tender offer in response to a request to do so from the employer during the evaluation of tender offers. This may include providing a breakdown of rates or prices and correction of arithmetical errors by the adjustment of certain rates or item prices (or both). No change in the competitive position of tenderers or substance of the tender offer is sought, offered, or permitted.</w:t>
      </w:r>
    </w:p>
    <w:p w14:paraId="0D932DD4" w14:textId="7B990C2C" w:rsidR="00A36C3F" w:rsidRPr="00112B11" w:rsidRDefault="00A36C3F"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3974F4A3" w14:textId="77777777" w:rsidR="002562BC" w:rsidRPr="00112B11" w:rsidRDefault="002562BC"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56D9E668" w14:textId="77777777" w:rsidR="002562BC" w:rsidRPr="00112B11" w:rsidRDefault="002562BC"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006911C8" w14:textId="77777777" w:rsidR="002562BC" w:rsidRPr="00112B11" w:rsidRDefault="002562BC"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285E1955" w14:textId="77777777" w:rsidR="002562BC" w:rsidRPr="00112B11" w:rsidRDefault="00A36C3F" w:rsidP="002562BC">
      <w:pPr>
        <w:widowControl/>
        <w:tabs>
          <w:tab w:val="left" w:pos="1785"/>
        </w:tabs>
        <w:autoSpaceDE/>
        <w:autoSpaceDN/>
        <w:adjustRightInd/>
        <w:spacing w:line="276" w:lineRule="auto"/>
        <w:ind w:left="993"/>
        <w:jc w:val="both"/>
        <w:rPr>
          <w:rFonts w:ascii="Arial" w:hAnsi="Arial" w:cs="Arial"/>
          <w:b/>
          <w:szCs w:val="20"/>
          <w:lang w:val="en-ZA" w:eastAsia="en-ZA"/>
        </w:rPr>
      </w:pPr>
      <w:r w:rsidRPr="00112B11">
        <w:rPr>
          <w:rFonts w:ascii="Arial" w:hAnsi="Arial" w:cs="Arial"/>
          <w:b/>
          <w:szCs w:val="20"/>
          <w:lang w:val="en-ZA" w:eastAsia="en-ZA"/>
        </w:rPr>
        <w:lastRenderedPageBreak/>
        <w:t xml:space="preserve">Note: </w:t>
      </w:r>
    </w:p>
    <w:p w14:paraId="6251C5CD" w14:textId="3CFEA81F" w:rsidR="00A36C3F" w:rsidRPr="00112B11" w:rsidRDefault="00A36C3F" w:rsidP="002562BC">
      <w:pPr>
        <w:widowControl/>
        <w:tabs>
          <w:tab w:val="left" w:pos="1785"/>
        </w:tabs>
        <w:autoSpaceDE/>
        <w:autoSpaceDN/>
        <w:adjustRightInd/>
        <w:spacing w:line="276" w:lineRule="auto"/>
        <w:ind w:left="993"/>
        <w:jc w:val="both"/>
        <w:rPr>
          <w:rFonts w:ascii="Arial" w:hAnsi="Arial" w:cs="Arial"/>
          <w:szCs w:val="20"/>
          <w:lang w:val="en-ZA" w:eastAsia="en-ZA"/>
        </w:rPr>
      </w:pPr>
      <w:r w:rsidRPr="00112B11">
        <w:rPr>
          <w:rFonts w:ascii="Arial" w:hAnsi="Arial" w:cs="Arial"/>
          <w:szCs w:val="20"/>
          <w:lang w:val="en-ZA" w:eastAsia="en-ZA"/>
        </w:rPr>
        <w:t>Sub-clause C.2.17 does not preclude the negotiation of the final terms of the contract with a preferred tenderer</w:t>
      </w:r>
      <w:r w:rsidR="00E0177C" w:rsidRPr="00112B11">
        <w:rPr>
          <w:rFonts w:ascii="Arial" w:hAnsi="Arial" w:cs="Arial"/>
          <w:szCs w:val="20"/>
          <w:lang w:val="en-ZA" w:eastAsia="en-ZA"/>
        </w:rPr>
        <w:t xml:space="preserve"> </w:t>
      </w:r>
      <w:r w:rsidRPr="00112B11">
        <w:rPr>
          <w:rFonts w:ascii="Arial" w:hAnsi="Arial" w:cs="Arial"/>
          <w:szCs w:val="20"/>
          <w:lang w:val="en-ZA" w:eastAsia="en-ZA"/>
        </w:rPr>
        <w:t>following a competitive selection process, should the Employer elect to do so.</w:t>
      </w:r>
    </w:p>
    <w:p w14:paraId="761E349E" w14:textId="77777777" w:rsidR="00A36C3F" w:rsidRPr="00112B11" w:rsidRDefault="00A36C3F"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7FD587DB" w14:textId="747A9B6A" w:rsidR="00A36C3F" w:rsidRPr="00112B11" w:rsidRDefault="002562BC" w:rsidP="002562BC">
      <w:pPr>
        <w:tabs>
          <w:tab w:val="left" w:pos="993"/>
        </w:tabs>
        <w:ind w:left="993" w:hanging="993"/>
        <w:rPr>
          <w:rFonts w:ascii="Arial" w:hAnsi="Arial" w:cs="Arial"/>
          <w:b/>
          <w:sz w:val="22"/>
          <w:szCs w:val="22"/>
          <w:lang w:val="en-GB"/>
        </w:rPr>
      </w:pPr>
      <w:r w:rsidRPr="00112B11">
        <w:rPr>
          <w:rFonts w:ascii="Arial" w:hAnsi="Arial" w:cs="Arial"/>
          <w:b/>
          <w:sz w:val="22"/>
          <w:szCs w:val="22"/>
          <w:lang w:val="en-GB"/>
        </w:rPr>
        <w:t>C.2.18</w:t>
      </w:r>
      <w:r w:rsidRPr="00112B11">
        <w:rPr>
          <w:rFonts w:ascii="Arial" w:hAnsi="Arial" w:cs="Arial"/>
          <w:b/>
          <w:sz w:val="22"/>
          <w:szCs w:val="22"/>
          <w:lang w:val="en-GB"/>
        </w:rPr>
        <w:tab/>
        <w:t xml:space="preserve">PROVIDE OTHER MATERIAL </w:t>
      </w:r>
    </w:p>
    <w:p w14:paraId="3DC9E381" w14:textId="77777777" w:rsidR="00A36C3F" w:rsidRPr="00112B11" w:rsidRDefault="00A36C3F"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0529AAF4" w14:textId="77777777" w:rsidR="00A36C3F" w:rsidRPr="00112B11" w:rsidRDefault="00A36C3F" w:rsidP="002562BC">
      <w:pPr>
        <w:widowControl/>
        <w:tabs>
          <w:tab w:val="left" w:pos="1785"/>
        </w:tabs>
        <w:autoSpaceDE/>
        <w:autoSpaceDN/>
        <w:adjustRightInd/>
        <w:spacing w:line="276" w:lineRule="auto"/>
        <w:ind w:left="993"/>
        <w:jc w:val="both"/>
        <w:rPr>
          <w:rFonts w:ascii="Arial" w:hAnsi="Arial" w:cs="Arial"/>
          <w:szCs w:val="20"/>
          <w:lang w:val="en-ZA" w:eastAsia="en-ZA"/>
        </w:rPr>
      </w:pPr>
      <w:r w:rsidRPr="00112B11">
        <w:rPr>
          <w:rFonts w:ascii="Arial" w:hAnsi="Arial" w:cs="Arial"/>
          <w:szCs w:val="20"/>
          <w:lang w:val="en-ZA" w:eastAsia="en-ZA"/>
        </w:rPr>
        <w:t>C.2.18.1 Provide, on request by the employer, any other material that has a bearing on the tender offer, the tenderer’s commercial position (including notarized joint venture agreements), preferencing arrangements, or samples of materials, considered necessary by the employer for the purpose of a full and fair risk assessment.</w:t>
      </w:r>
    </w:p>
    <w:p w14:paraId="2A8FF303" w14:textId="77777777" w:rsidR="00A36C3F" w:rsidRPr="00112B11" w:rsidRDefault="00A36C3F"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6F6A7F8C" w14:textId="77777777" w:rsidR="00A36C3F" w:rsidRPr="00112B11" w:rsidRDefault="00A36C3F" w:rsidP="002562BC">
      <w:pPr>
        <w:widowControl/>
        <w:tabs>
          <w:tab w:val="left" w:pos="1785"/>
        </w:tabs>
        <w:autoSpaceDE/>
        <w:autoSpaceDN/>
        <w:adjustRightInd/>
        <w:spacing w:line="276" w:lineRule="auto"/>
        <w:ind w:left="993"/>
        <w:jc w:val="both"/>
        <w:rPr>
          <w:rFonts w:ascii="Arial" w:hAnsi="Arial" w:cs="Arial"/>
          <w:szCs w:val="20"/>
          <w:lang w:val="en-ZA" w:eastAsia="en-ZA"/>
        </w:rPr>
      </w:pPr>
      <w:r w:rsidRPr="00112B11">
        <w:rPr>
          <w:rFonts w:ascii="Arial" w:hAnsi="Arial" w:cs="Arial"/>
          <w:szCs w:val="20"/>
          <w:lang w:val="en-ZA" w:eastAsia="en-ZA"/>
        </w:rPr>
        <w:t>Should the tenderer not provide the material, or a satisfactory reason as to why it cannot be provided, by</w:t>
      </w:r>
      <w:r w:rsidR="00E0177C" w:rsidRPr="00112B11">
        <w:rPr>
          <w:rFonts w:ascii="Arial" w:hAnsi="Arial" w:cs="Arial"/>
          <w:szCs w:val="20"/>
          <w:lang w:val="en-ZA" w:eastAsia="en-ZA"/>
        </w:rPr>
        <w:t xml:space="preserve"> </w:t>
      </w:r>
      <w:r w:rsidRPr="00112B11">
        <w:rPr>
          <w:rFonts w:ascii="Arial" w:hAnsi="Arial" w:cs="Arial"/>
          <w:szCs w:val="20"/>
          <w:lang w:val="en-ZA" w:eastAsia="en-ZA"/>
        </w:rPr>
        <w:t>the time for submission stated in the employer’s request, the employer may regard the tender offer as</w:t>
      </w:r>
      <w:r w:rsidR="00E0177C" w:rsidRPr="00112B11">
        <w:rPr>
          <w:rFonts w:ascii="Arial" w:hAnsi="Arial" w:cs="Arial"/>
          <w:szCs w:val="20"/>
          <w:lang w:val="en-ZA" w:eastAsia="en-ZA"/>
        </w:rPr>
        <w:t xml:space="preserve"> </w:t>
      </w:r>
      <w:r w:rsidRPr="00112B11">
        <w:rPr>
          <w:rFonts w:ascii="Arial" w:hAnsi="Arial" w:cs="Arial"/>
          <w:szCs w:val="20"/>
          <w:lang w:val="en-ZA" w:eastAsia="en-ZA"/>
        </w:rPr>
        <w:t>non-responsive.</w:t>
      </w:r>
    </w:p>
    <w:p w14:paraId="63AC064F" w14:textId="77777777" w:rsidR="00A36C3F" w:rsidRPr="00112B11" w:rsidRDefault="00A36C3F"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597AE6A1" w14:textId="77777777" w:rsidR="00A36C3F" w:rsidRPr="00112B11" w:rsidRDefault="00A36C3F" w:rsidP="002562BC">
      <w:pPr>
        <w:widowControl/>
        <w:tabs>
          <w:tab w:val="left" w:pos="1785"/>
        </w:tabs>
        <w:autoSpaceDE/>
        <w:autoSpaceDN/>
        <w:adjustRightInd/>
        <w:spacing w:line="276" w:lineRule="auto"/>
        <w:ind w:left="993"/>
        <w:jc w:val="both"/>
        <w:rPr>
          <w:rFonts w:ascii="Arial" w:hAnsi="Arial" w:cs="Arial"/>
          <w:szCs w:val="20"/>
          <w:lang w:val="en-ZA" w:eastAsia="en-ZA"/>
        </w:rPr>
      </w:pPr>
      <w:r w:rsidRPr="00112B11">
        <w:rPr>
          <w:rFonts w:ascii="Arial" w:hAnsi="Arial" w:cs="Arial"/>
          <w:szCs w:val="20"/>
          <w:lang w:val="en-ZA" w:eastAsia="en-ZA"/>
        </w:rPr>
        <w:t>C.2.18.2 Dispose of samples of materials provided for evaluation by the employer, where required.</w:t>
      </w:r>
    </w:p>
    <w:p w14:paraId="5AEE97D6" w14:textId="77777777" w:rsidR="00A36C3F" w:rsidRPr="00112B11" w:rsidRDefault="00A36C3F"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6F485F36" w14:textId="4BC7EF5B" w:rsidR="00A36C3F" w:rsidRPr="00112B11" w:rsidRDefault="004C3BA0" w:rsidP="004C3BA0">
      <w:pPr>
        <w:tabs>
          <w:tab w:val="left" w:pos="993"/>
        </w:tabs>
        <w:ind w:left="993" w:hanging="993"/>
        <w:rPr>
          <w:rFonts w:ascii="Arial" w:hAnsi="Arial" w:cs="Arial"/>
          <w:b/>
          <w:sz w:val="22"/>
          <w:szCs w:val="22"/>
          <w:lang w:val="en-GB"/>
        </w:rPr>
      </w:pPr>
      <w:r w:rsidRPr="00112B11">
        <w:rPr>
          <w:rFonts w:ascii="Arial" w:hAnsi="Arial" w:cs="Arial"/>
          <w:b/>
          <w:sz w:val="22"/>
          <w:szCs w:val="22"/>
          <w:lang w:val="en-GB"/>
        </w:rPr>
        <w:t>C.2.19</w:t>
      </w:r>
      <w:r w:rsidRPr="00112B11">
        <w:rPr>
          <w:rFonts w:ascii="Arial" w:hAnsi="Arial" w:cs="Arial"/>
          <w:b/>
          <w:sz w:val="22"/>
          <w:szCs w:val="22"/>
          <w:lang w:val="en-GB"/>
        </w:rPr>
        <w:tab/>
        <w:t>INSPECTIONS, TESTS AND ANALYSIS</w:t>
      </w:r>
    </w:p>
    <w:p w14:paraId="46798CA8" w14:textId="77777777" w:rsidR="00A36C3F" w:rsidRPr="00112B11" w:rsidRDefault="00A36C3F"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4015F48E" w14:textId="77777777" w:rsidR="00A36C3F" w:rsidRPr="00112B11" w:rsidRDefault="00A36C3F" w:rsidP="002562BC">
      <w:pPr>
        <w:widowControl/>
        <w:tabs>
          <w:tab w:val="left" w:pos="1785"/>
        </w:tabs>
        <w:autoSpaceDE/>
        <w:autoSpaceDN/>
        <w:adjustRightInd/>
        <w:spacing w:line="276" w:lineRule="auto"/>
        <w:ind w:left="993"/>
        <w:jc w:val="both"/>
        <w:rPr>
          <w:rFonts w:ascii="Arial" w:hAnsi="Arial" w:cs="Arial"/>
          <w:szCs w:val="20"/>
          <w:lang w:val="en-ZA" w:eastAsia="en-ZA"/>
        </w:rPr>
      </w:pPr>
      <w:r w:rsidRPr="00112B11">
        <w:rPr>
          <w:rFonts w:ascii="Arial" w:hAnsi="Arial" w:cs="Arial"/>
          <w:szCs w:val="20"/>
          <w:lang w:val="en-ZA" w:eastAsia="en-ZA"/>
        </w:rPr>
        <w:t>Provide access during working hours to premises for inspections, tests and analysis as provided for in the tender data.</w:t>
      </w:r>
    </w:p>
    <w:p w14:paraId="2553B82A" w14:textId="77777777" w:rsidR="00A36C3F" w:rsidRPr="00112B11" w:rsidRDefault="00A36C3F"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17CCEF2A" w14:textId="0C51D0F1" w:rsidR="00A36C3F" w:rsidRPr="00112B11" w:rsidRDefault="004C3BA0" w:rsidP="004C3BA0">
      <w:pPr>
        <w:tabs>
          <w:tab w:val="left" w:pos="993"/>
        </w:tabs>
        <w:ind w:left="993" w:hanging="993"/>
        <w:rPr>
          <w:rFonts w:ascii="Arial" w:hAnsi="Arial" w:cs="Arial"/>
          <w:b/>
          <w:sz w:val="22"/>
          <w:szCs w:val="22"/>
          <w:lang w:val="en-GB"/>
        </w:rPr>
      </w:pPr>
      <w:r w:rsidRPr="00112B11">
        <w:rPr>
          <w:rFonts w:ascii="Arial" w:hAnsi="Arial" w:cs="Arial"/>
          <w:b/>
          <w:sz w:val="22"/>
          <w:szCs w:val="22"/>
          <w:lang w:val="en-GB"/>
        </w:rPr>
        <w:t>C.2.20</w:t>
      </w:r>
      <w:r w:rsidRPr="00112B11">
        <w:rPr>
          <w:rFonts w:ascii="Arial" w:hAnsi="Arial" w:cs="Arial"/>
          <w:b/>
          <w:sz w:val="22"/>
          <w:szCs w:val="22"/>
          <w:lang w:val="en-GB"/>
        </w:rPr>
        <w:tab/>
        <w:t>SUBMIT SECURITIES, BONDS AND POLICIES</w:t>
      </w:r>
    </w:p>
    <w:p w14:paraId="2BFFD1CF" w14:textId="77777777" w:rsidR="00A36C3F" w:rsidRPr="00112B11" w:rsidRDefault="00A36C3F"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1020CAD8" w14:textId="77777777" w:rsidR="00731A85" w:rsidRPr="00112B11" w:rsidRDefault="00A36C3F" w:rsidP="002562BC">
      <w:pPr>
        <w:widowControl/>
        <w:tabs>
          <w:tab w:val="left" w:pos="1785"/>
        </w:tabs>
        <w:autoSpaceDE/>
        <w:autoSpaceDN/>
        <w:adjustRightInd/>
        <w:spacing w:line="276" w:lineRule="auto"/>
        <w:ind w:left="993"/>
        <w:jc w:val="both"/>
        <w:rPr>
          <w:rFonts w:ascii="Arial" w:hAnsi="Arial" w:cs="Arial"/>
          <w:szCs w:val="20"/>
          <w:lang w:val="en-ZA" w:eastAsia="en-ZA"/>
        </w:rPr>
      </w:pPr>
      <w:r w:rsidRPr="00112B11">
        <w:rPr>
          <w:rFonts w:ascii="Arial" w:hAnsi="Arial" w:cs="Arial"/>
          <w:szCs w:val="20"/>
          <w:lang w:val="en-ZA" w:eastAsia="en-ZA"/>
        </w:rPr>
        <w:t>If requested, submit for the employer’s acceptance before formation of the contract, all securities, bonds, guarantees, policies and certificates of insurance required in terms of the conditions of contract identified in the contract data.</w:t>
      </w:r>
    </w:p>
    <w:p w14:paraId="55126F5F" w14:textId="77777777" w:rsidR="00A36C3F" w:rsidRPr="00112B11" w:rsidRDefault="00A36C3F"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3F47847A" w14:textId="2D541E67" w:rsidR="00A36C3F" w:rsidRPr="00112B11" w:rsidRDefault="004C3BA0" w:rsidP="004C3BA0">
      <w:pPr>
        <w:tabs>
          <w:tab w:val="left" w:pos="993"/>
        </w:tabs>
        <w:ind w:left="993" w:hanging="993"/>
        <w:rPr>
          <w:rFonts w:ascii="Arial" w:hAnsi="Arial" w:cs="Arial"/>
          <w:b/>
          <w:sz w:val="22"/>
          <w:szCs w:val="22"/>
          <w:lang w:val="en-GB"/>
        </w:rPr>
      </w:pPr>
      <w:r w:rsidRPr="00112B11">
        <w:rPr>
          <w:rFonts w:ascii="Arial" w:hAnsi="Arial" w:cs="Arial"/>
          <w:b/>
          <w:sz w:val="22"/>
          <w:szCs w:val="22"/>
          <w:lang w:val="en-GB"/>
        </w:rPr>
        <w:t>C.2.21</w:t>
      </w:r>
      <w:r w:rsidRPr="00112B11">
        <w:rPr>
          <w:rFonts w:ascii="Arial" w:hAnsi="Arial" w:cs="Arial"/>
          <w:b/>
          <w:sz w:val="22"/>
          <w:szCs w:val="22"/>
          <w:lang w:val="en-GB"/>
        </w:rPr>
        <w:tab/>
        <w:t>CHECK FINAL DRAFT</w:t>
      </w:r>
    </w:p>
    <w:p w14:paraId="35B2048D" w14:textId="77777777" w:rsidR="00A36C3F" w:rsidRPr="00112B11" w:rsidRDefault="00A36C3F"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096572F6" w14:textId="77777777" w:rsidR="00A36C3F" w:rsidRPr="00112B11" w:rsidRDefault="00A36C3F" w:rsidP="002562BC">
      <w:pPr>
        <w:widowControl/>
        <w:tabs>
          <w:tab w:val="left" w:pos="1785"/>
        </w:tabs>
        <w:autoSpaceDE/>
        <w:autoSpaceDN/>
        <w:adjustRightInd/>
        <w:spacing w:line="276" w:lineRule="auto"/>
        <w:ind w:left="993"/>
        <w:jc w:val="both"/>
        <w:rPr>
          <w:rFonts w:ascii="Arial" w:hAnsi="Arial" w:cs="Arial"/>
          <w:szCs w:val="20"/>
          <w:lang w:val="en-ZA" w:eastAsia="en-ZA"/>
        </w:rPr>
      </w:pPr>
      <w:r w:rsidRPr="00112B11">
        <w:rPr>
          <w:rFonts w:ascii="Arial" w:hAnsi="Arial" w:cs="Arial"/>
          <w:szCs w:val="20"/>
          <w:lang w:val="en-ZA" w:eastAsia="en-ZA"/>
        </w:rPr>
        <w:t>Check the final draft of the contract provided by the employer within the time available for the employer</w:t>
      </w:r>
      <w:r w:rsidR="00E0177C" w:rsidRPr="00112B11">
        <w:rPr>
          <w:rFonts w:ascii="Arial" w:hAnsi="Arial" w:cs="Arial"/>
          <w:szCs w:val="20"/>
          <w:lang w:val="en-ZA" w:eastAsia="en-ZA"/>
        </w:rPr>
        <w:t xml:space="preserve"> </w:t>
      </w:r>
      <w:r w:rsidRPr="00112B11">
        <w:rPr>
          <w:rFonts w:ascii="Arial" w:hAnsi="Arial" w:cs="Arial"/>
          <w:szCs w:val="20"/>
          <w:lang w:val="en-ZA" w:eastAsia="en-ZA"/>
        </w:rPr>
        <w:t>to issue the contract.</w:t>
      </w:r>
    </w:p>
    <w:p w14:paraId="13F803C3" w14:textId="77777777" w:rsidR="00A36C3F" w:rsidRPr="00112B11" w:rsidRDefault="00A36C3F"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2CB512C1" w14:textId="0B13FE33" w:rsidR="00A36C3F" w:rsidRPr="00112B11" w:rsidRDefault="004C3BA0" w:rsidP="004C3BA0">
      <w:pPr>
        <w:tabs>
          <w:tab w:val="left" w:pos="993"/>
        </w:tabs>
        <w:ind w:left="993" w:hanging="993"/>
        <w:rPr>
          <w:rFonts w:ascii="Arial" w:hAnsi="Arial" w:cs="Arial"/>
          <w:b/>
          <w:sz w:val="22"/>
          <w:szCs w:val="22"/>
          <w:lang w:val="en-GB"/>
        </w:rPr>
      </w:pPr>
      <w:r w:rsidRPr="00112B11">
        <w:rPr>
          <w:rFonts w:ascii="Arial" w:hAnsi="Arial" w:cs="Arial"/>
          <w:b/>
          <w:sz w:val="22"/>
          <w:szCs w:val="22"/>
          <w:lang w:val="en-GB"/>
        </w:rPr>
        <w:t>C.2.22</w:t>
      </w:r>
      <w:r w:rsidRPr="00112B11">
        <w:rPr>
          <w:rFonts w:ascii="Arial" w:hAnsi="Arial" w:cs="Arial"/>
          <w:b/>
          <w:sz w:val="22"/>
          <w:szCs w:val="22"/>
          <w:lang w:val="en-GB"/>
        </w:rPr>
        <w:tab/>
        <w:t>RETURN OF OTHER TENDER DOCUMENTS</w:t>
      </w:r>
    </w:p>
    <w:p w14:paraId="399D3175" w14:textId="77777777" w:rsidR="00A36C3F" w:rsidRPr="00112B11" w:rsidRDefault="00A36C3F"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5E7F29F2" w14:textId="77777777" w:rsidR="00A36C3F" w:rsidRPr="00112B11" w:rsidRDefault="00A36C3F" w:rsidP="002562BC">
      <w:pPr>
        <w:widowControl/>
        <w:tabs>
          <w:tab w:val="left" w:pos="1785"/>
        </w:tabs>
        <w:autoSpaceDE/>
        <w:autoSpaceDN/>
        <w:adjustRightInd/>
        <w:spacing w:line="276" w:lineRule="auto"/>
        <w:ind w:left="993"/>
        <w:jc w:val="both"/>
        <w:rPr>
          <w:rFonts w:ascii="Arial" w:hAnsi="Arial" w:cs="Arial"/>
          <w:szCs w:val="20"/>
          <w:lang w:val="en-ZA" w:eastAsia="en-ZA"/>
        </w:rPr>
      </w:pPr>
      <w:r w:rsidRPr="00112B11">
        <w:rPr>
          <w:rFonts w:ascii="Arial" w:hAnsi="Arial" w:cs="Arial"/>
          <w:szCs w:val="20"/>
          <w:lang w:val="en-ZA" w:eastAsia="en-ZA"/>
        </w:rPr>
        <w:t>If so instructed by the employer, return all retained tender documents within twenty-eight (28) days after</w:t>
      </w:r>
      <w:r w:rsidR="00E0177C" w:rsidRPr="00112B11">
        <w:rPr>
          <w:rFonts w:ascii="Arial" w:hAnsi="Arial" w:cs="Arial"/>
          <w:szCs w:val="20"/>
          <w:lang w:val="en-ZA" w:eastAsia="en-ZA"/>
        </w:rPr>
        <w:t xml:space="preserve"> </w:t>
      </w:r>
      <w:r w:rsidRPr="00112B11">
        <w:rPr>
          <w:rFonts w:ascii="Arial" w:hAnsi="Arial" w:cs="Arial"/>
          <w:szCs w:val="20"/>
          <w:lang w:val="en-ZA" w:eastAsia="en-ZA"/>
        </w:rPr>
        <w:t>the expiry of the validity period stated in the tender data.</w:t>
      </w:r>
    </w:p>
    <w:p w14:paraId="4F791DF4" w14:textId="77777777" w:rsidR="00A36C3F" w:rsidRPr="00112B11" w:rsidRDefault="00A36C3F"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747EE8D6" w14:textId="2452A82A" w:rsidR="00A36C3F" w:rsidRPr="00112B11" w:rsidRDefault="004C3BA0" w:rsidP="004C3BA0">
      <w:pPr>
        <w:tabs>
          <w:tab w:val="left" w:pos="993"/>
        </w:tabs>
        <w:ind w:left="993" w:hanging="993"/>
        <w:rPr>
          <w:rFonts w:ascii="Arial" w:hAnsi="Arial" w:cs="Arial"/>
          <w:b/>
          <w:sz w:val="22"/>
          <w:szCs w:val="22"/>
          <w:lang w:val="en-GB"/>
        </w:rPr>
      </w:pPr>
      <w:r w:rsidRPr="00112B11">
        <w:rPr>
          <w:rFonts w:ascii="Arial" w:hAnsi="Arial" w:cs="Arial"/>
          <w:b/>
          <w:sz w:val="22"/>
          <w:szCs w:val="22"/>
          <w:lang w:val="en-GB"/>
        </w:rPr>
        <w:t>C.2.23</w:t>
      </w:r>
      <w:r w:rsidRPr="00112B11">
        <w:rPr>
          <w:rFonts w:ascii="Arial" w:hAnsi="Arial" w:cs="Arial"/>
          <w:b/>
          <w:sz w:val="22"/>
          <w:szCs w:val="22"/>
          <w:lang w:val="en-GB"/>
        </w:rPr>
        <w:tab/>
        <w:t>CERTIFICATES</w:t>
      </w:r>
    </w:p>
    <w:p w14:paraId="43B759B8" w14:textId="77777777" w:rsidR="00A36C3F" w:rsidRPr="00112B11" w:rsidRDefault="00A36C3F"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6BF9CAF9" w14:textId="77777777" w:rsidR="00A36C3F" w:rsidRPr="00112B11" w:rsidRDefault="00A36C3F" w:rsidP="002562BC">
      <w:pPr>
        <w:widowControl/>
        <w:tabs>
          <w:tab w:val="left" w:pos="1785"/>
        </w:tabs>
        <w:autoSpaceDE/>
        <w:autoSpaceDN/>
        <w:adjustRightInd/>
        <w:spacing w:line="276" w:lineRule="auto"/>
        <w:ind w:left="993"/>
        <w:jc w:val="both"/>
        <w:rPr>
          <w:rFonts w:ascii="Arial" w:hAnsi="Arial" w:cs="Arial"/>
          <w:szCs w:val="20"/>
          <w:lang w:val="en-ZA" w:eastAsia="en-ZA"/>
        </w:rPr>
      </w:pPr>
      <w:r w:rsidRPr="00112B11">
        <w:rPr>
          <w:rFonts w:ascii="Arial" w:hAnsi="Arial" w:cs="Arial"/>
          <w:szCs w:val="20"/>
          <w:lang w:val="en-ZA" w:eastAsia="en-ZA"/>
        </w:rPr>
        <w:t>Include in the tender submission or provide the employer with any certificates as stated in the tender</w:t>
      </w:r>
      <w:r w:rsidR="00E0177C" w:rsidRPr="00112B11">
        <w:rPr>
          <w:rFonts w:ascii="Arial" w:hAnsi="Arial" w:cs="Arial"/>
          <w:szCs w:val="20"/>
          <w:lang w:val="en-ZA" w:eastAsia="en-ZA"/>
        </w:rPr>
        <w:t xml:space="preserve"> </w:t>
      </w:r>
      <w:r w:rsidRPr="00112B11">
        <w:rPr>
          <w:rFonts w:ascii="Arial" w:hAnsi="Arial" w:cs="Arial"/>
          <w:szCs w:val="20"/>
          <w:lang w:val="en-ZA" w:eastAsia="en-ZA"/>
        </w:rPr>
        <w:t>data.</w:t>
      </w:r>
    </w:p>
    <w:p w14:paraId="68EC9835" w14:textId="77777777" w:rsidR="00A36C3F" w:rsidRPr="00112B11" w:rsidRDefault="00A36C3F"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3DF8A693" w14:textId="77777777" w:rsidR="004C3BA0" w:rsidRPr="00112B11" w:rsidRDefault="004C3BA0"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071B2E1F" w14:textId="77777777" w:rsidR="004C3BA0" w:rsidRPr="00112B11" w:rsidRDefault="004C3BA0"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38C51123" w14:textId="77777777" w:rsidR="004C3BA0" w:rsidRPr="00112B11" w:rsidRDefault="004C3BA0"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7B2F3631" w14:textId="77777777" w:rsidR="004C3BA0" w:rsidRPr="00112B11" w:rsidRDefault="004C3BA0"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5D3EE4C5" w14:textId="77777777" w:rsidR="004C3BA0" w:rsidRPr="00112B11" w:rsidRDefault="004C3BA0"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57981CDE" w14:textId="412F4139" w:rsidR="00A36C3F" w:rsidRPr="00112B11" w:rsidRDefault="004C3BA0" w:rsidP="004C3BA0">
      <w:pPr>
        <w:tabs>
          <w:tab w:val="left" w:pos="993"/>
        </w:tabs>
        <w:ind w:left="993" w:hanging="993"/>
        <w:rPr>
          <w:rFonts w:ascii="Arial" w:hAnsi="Arial" w:cs="Arial"/>
          <w:b/>
          <w:sz w:val="22"/>
          <w:szCs w:val="22"/>
          <w:lang w:val="en-GB"/>
        </w:rPr>
      </w:pPr>
      <w:r w:rsidRPr="00112B11">
        <w:rPr>
          <w:rFonts w:ascii="Arial" w:hAnsi="Arial" w:cs="Arial"/>
          <w:b/>
          <w:sz w:val="22"/>
          <w:szCs w:val="22"/>
          <w:lang w:val="en-GB"/>
        </w:rPr>
        <w:lastRenderedPageBreak/>
        <w:t>C.3</w:t>
      </w:r>
      <w:r w:rsidRPr="00112B11">
        <w:rPr>
          <w:rFonts w:ascii="Arial" w:hAnsi="Arial" w:cs="Arial"/>
          <w:b/>
          <w:sz w:val="22"/>
          <w:szCs w:val="22"/>
          <w:lang w:val="en-GB"/>
        </w:rPr>
        <w:tab/>
        <w:t>THE EMPLOYER’S UNDERTAKINGS</w:t>
      </w:r>
    </w:p>
    <w:p w14:paraId="019854E8" w14:textId="77777777" w:rsidR="00A36C3F" w:rsidRPr="00112B11" w:rsidRDefault="00A36C3F" w:rsidP="002562BC">
      <w:pPr>
        <w:widowControl/>
        <w:tabs>
          <w:tab w:val="left" w:pos="1785"/>
        </w:tabs>
        <w:autoSpaceDE/>
        <w:autoSpaceDN/>
        <w:adjustRightInd/>
        <w:spacing w:line="276" w:lineRule="auto"/>
        <w:ind w:left="993"/>
        <w:jc w:val="both"/>
        <w:rPr>
          <w:rFonts w:ascii="Arial" w:hAnsi="Arial" w:cs="Arial"/>
          <w:b/>
          <w:bCs/>
          <w:sz w:val="22"/>
          <w:szCs w:val="22"/>
          <w:lang w:val="en-ZA" w:eastAsia="en-ZA"/>
        </w:rPr>
      </w:pPr>
    </w:p>
    <w:p w14:paraId="4BFDFD1B" w14:textId="0BD0A63D" w:rsidR="00A36C3F" w:rsidRPr="00112B11" w:rsidRDefault="004C3BA0" w:rsidP="004C3BA0">
      <w:pPr>
        <w:tabs>
          <w:tab w:val="left" w:pos="993"/>
        </w:tabs>
        <w:ind w:left="993" w:hanging="993"/>
        <w:rPr>
          <w:rFonts w:ascii="Arial" w:hAnsi="Arial" w:cs="Arial"/>
          <w:b/>
          <w:sz w:val="22"/>
          <w:szCs w:val="22"/>
          <w:lang w:val="en-GB"/>
        </w:rPr>
      </w:pPr>
      <w:r w:rsidRPr="00112B11">
        <w:rPr>
          <w:rFonts w:ascii="Arial" w:hAnsi="Arial" w:cs="Arial"/>
          <w:b/>
          <w:sz w:val="22"/>
          <w:szCs w:val="22"/>
          <w:lang w:val="en-GB"/>
        </w:rPr>
        <w:t>C.3.1</w:t>
      </w:r>
      <w:r w:rsidRPr="00112B11">
        <w:rPr>
          <w:rFonts w:ascii="Arial" w:hAnsi="Arial" w:cs="Arial"/>
          <w:b/>
          <w:sz w:val="22"/>
          <w:szCs w:val="22"/>
          <w:lang w:val="en-GB"/>
        </w:rPr>
        <w:tab/>
        <w:t>RESPOND TO REQUESTS FROM THE TENDERER</w:t>
      </w:r>
    </w:p>
    <w:p w14:paraId="69E3D0D2" w14:textId="77777777" w:rsidR="00A36C3F" w:rsidRPr="00112B11" w:rsidRDefault="00A36C3F"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63CEEFB0" w14:textId="77777777" w:rsidR="00A36C3F" w:rsidRPr="00112B11" w:rsidRDefault="00A36C3F" w:rsidP="002562BC">
      <w:pPr>
        <w:widowControl/>
        <w:tabs>
          <w:tab w:val="left" w:pos="1785"/>
        </w:tabs>
        <w:autoSpaceDE/>
        <w:autoSpaceDN/>
        <w:adjustRightInd/>
        <w:spacing w:line="276" w:lineRule="auto"/>
        <w:ind w:left="993"/>
        <w:jc w:val="both"/>
        <w:rPr>
          <w:rFonts w:ascii="Arial" w:hAnsi="Arial" w:cs="Arial"/>
          <w:szCs w:val="20"/>
          <w:lang w:val="en-ZA" w:eastAsia="en-ZA"/>
        </w:rPr>
      </w:pPr>
      <w:r w:rsidRPr="00112B11">
        <w:rPr>
          <w:rFonts w:ascii="Arial" w:hAnsi="Arial" w:cs="Arial"/>
          <w:szCs w:val="20"/>
          <w:lang w:val="en-ZA" w:eastAsia="en-ZA"/>
        </w:rPr>
        <w:t>C.3.1.1 Unless otherwise stated in the tender Data, respond to a request for clarification received up to</w:t>
      </w:r>
      <w:r w:rsidR="0049524C" w:rsidRPr="00112B11">
        <w:rPr>
          <w:rFonts w:ascii="Arial" w:hAnsi="Arial" w:cs="Arial"/>
          <w:szCs w:val="20"/>
          <w:lang w:val="en-ZA" w:eastAsia="en-ZA"/>
        </w:rPr>
        <w:t xml:space="preserve"> </w:t>
      </w:r>
      <w:r w:rsidRPr="00112B11">
        <w:rPr>
          <w:rFonts w:ascii="Arial" w:hAnsi="Arial" w:cs="Arial"/>
          <w:szCs w:val="20"/>
          <w:lang w:val="en-ZA" w:eastAsia="en-ZA"/>
        </w:rPr>
        <w:t>five (5) working days before the tender closing time stated in the Tender Data and notify all tenderers</w:t>
      </w:r>
      <w:r w:rsidR="0049524C" w:rsidRPr="00112B11">
        <w:rPr>
          <w:rFonts w:ascii="Arial" w:hAnsi="Arial" w:cs="Arial"/>
          <w:szCs w:val="20"/>
          <w:lang w:val="en-ZA" w:eastAsia="en-ZA"/>
        </w:rPr>
        <w:t xml:space="preserve"> </w:t>
      </w:r>
      <w:r w:rsidRPr="00112B11">
        <w:rPr>
          <w:rFonts w:ascii="Arial" w:hAnsi="Arial" w:cs="Arial"/>
          <w:szCs w:val="20"/>
          <w:lang w:val="en-ZA" w:eastAsia="en-ZA"/>
        </w:rPr>
        <w:t>who collected tender documents.</w:t>
      </w:r>
    </w:p>
    <w:p w14:paraId="14CE2641" w14:textId="77777777" w:rsidR="00A36C3F" w:rsidRPr="00112B11" w:rsidRDefault="00A36C3F"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439E53FE" w14:textId="77777777" w:rsidR="00A36C3F" w:rsidRPr="00112B11" w:rsidRDefault="00A36C3F" w:rsidP="002562BC">
      <w:pPr>
        <w:widowControl/>
        <w:tabs>
          <w:tab w:val="left" w:pos="1785"/>
        </w:tabs>
        <w:autoSpaceDE/>
        <w:autoSpaceDN/>
        <w:adjustRightInd/>
        <w:spacing w:line="276" w:lineRule="auto"/>
        <w:ind w:left="993"/>
        <w:jc w:val="both"/>
        <w:rPr>
          <w:rFonts w:ascii="Arial" w:hAnsi="Arial" w:cs="Arial"/>
          <w:szCs w:val="20"/>
          <w:lang w:val="en-ZA" w:eastAsia="en-ZA"/>
        </w:rPr>
      </w:pPr>
      <w:r w:rsidRPr="00112B11">
        <w:rPr>
          <w:rFonts w:ascii="Arial" w:hAnsi="Arial" w:cs="Arial"/>
          <w:szCs w:val="20"/>
          <w:lang w:val="en-ZA" w:eastAsia="en-ZA"/>
        </w:rPr>
        <w:t>C.3.1.2 Consider any request to make a material change in the capabilities or formation of the tendering</w:t>
      </w:r>
      <w:r w:rsidR="0049524C" w:rsidRPr="00112B11">
        <w:rPr>
          <w:rFonts w:ascii="Arial" w:hAnsi="Arial" w:cs="Arial"/>
          <w:szCs w:val="20"/>
          <w:lang w:val="en-ZA" w:eastAsia="en-ZA"/>
        </w:rPr>
        <w:t xml:space="preserve"> </w:t>
      </w:r>
      <w:r w:rsidRPr="00112B11">
        <w:rPr>
          <w:rFonts w:ascii="Arial" w:hAnsi="Arial" w:cs="Arial"/>
          <w:szCs w:val="20"/>
          <w:lang w:val="en-ZA" w:eastAsia="en-ZA"/>
        </w:rPr>
        <w:t>entity (or both) or any other criteria which formed part of the qualifying requirements used to prequalify a</w:t>
      </w:r>
      <w:r w:rsidR="0049524C" w:rsidRPr="00112B11">
        <w:rPr>
          <w:rFonts w:ascii="Arial" w:hAnsi="Arial" w:cs="Arial"/>
          <w:szCs w:val="20"/>
          <w:lang w:val="en-ZA" w:eastAsia="en-ZA"/>
        </w:rPr>
        <w:t xml:space="preserve"> </w:t>
      </w:r>
      <w:r w:rsidRPr="00112B11">
        <w:rPr>
          <w:rFonts w:ascii="Arial" w:hAnsi="Arial" w:cs="Arial"/>
          <w:szCs w:val="20"/>
          <w:lang w:val="en-ZA" w:eastAsia="en-ZA"/>
        </w:rPr>
        <w:t>tenderer to submit a tender offer in terms of a previous procurement process and deny any such request</w:t>
      </w:r>
      <w:r w:rsidR="0049524C" w:rsidRPr="00112B11">
        <w:rPr>
          <w:rFonts w:ascii="Arial" w:hAnsi="Arial" w:cs="Arial"/>
          <w:szCs w:val="20"/>
          <w:lang w:val="en-ZA" w:eastAsia="en-ZA"/>
        </w:rPr>
        <w:t xml:space="preserve"> </w:t>
      </w:r>
      <w:r w:rsidRPr="00112B11">
        <w:rPr>
          <w:rFonts w:ascii="Arial" w:hAnsi="Arial" w:cs="Arial"/>
          <w:szCs w:val="20"/>
          <w:lang w:val="en-ZA" w:eastAsia="en-ZA"/>
        </w:rPr>
        <w:t>if as a consequence:</w:t>
      </w:r>
    </w:p>
    <w:p w14:paraId="758E786D" w14:textId="77CF410A" w:rsidR="00A36C3F" w:rsidRPr="00112B11" w:rsidRDefault="004C3BA0" w:rsidP="00CF42AB">
      <w:pPr>
        <w:pStyle w:val="ListParagraph"/>
        <w:numPr>
          <w:ilvl w:val="0"/>
          <w:numId w:val="48"/>
        </w:numPr>
        <w:tabs>
          <w:tab w:val="left" w:pos="1843"/>
          <w:tab w:val="left" w:pos="4057"/>
        </w:tabs>
        <w:spacing w:line="276" w:lineRule="auto"/>
        <w:jc w:val="both"/>
        <w:rPr>
          <w:rFonts w:ascii="Arial" w:hAnsi="Arial" w:cs="Arial"/>
          <w:sz w:val="20"/>
          <w:szCs w:val="20"/>
          <w:lang w:eastAsia="en-ZA"/>
        </w:rPr>
      </w:pPr>
      <w:r w:rsidRPr="00112B11">
        <w:rPr>
          <w:rFonts w:ascii="Arial" w:hAnsi="Arial" w:cs="Arial"/>
          <w:sz w:val="20"/>
          <w:szCs w:val="20"/>
          <w:lang w:eastAsia="en-ZA"/>
        </w:rPr>
        <w:t>A</w:t>
      </w:r>
      <w:r w:rsidR="00A36C3F" w:rsidRPr="00112B11">
        <w:rPr>
          <w:rFonts w:ascii="Arial" w:hAnsi="Arial" w:cs="Arial"/>
          <w:sz w:val="20"/>
          <w:szCs w:val="20"/>
          <w:lang w:eastAsia="en-ZA"/>
        </w:rPr>
        <w:t>n individual firm, or a joint venture as a whole, or any individual member of the joint</w:t>
      </w:r>
      <w:r w:rsidR="0049524C" w:rsidRPr="00112B11">
        <w:rPr>
          <w:rFonts w:ascii="Arial" w:hAnsi="Arial" w:cs="Arial"/>
          <w:sz w:val="20"/>
          <w:szCs w:val="20"/>
          <w:lang w:eastAsia="en-ZA"/>
        </w:rPr>
        <w:t xml:space="preserve"> </w:t>
      </w:r>
      <w:r w:rsidR="00A36C3F" w:rsidRPr="00112B11">
        <w:rPr>
          <w:rFonts w:ascii="Arial" w:hAnsi="Arial" w:cs="Arial"/>
          <w:sz w:val="20"/>
          <w:szCs w:val="20"/>
          <w:lang w:eastAsia="en-ZA"/>
        </w:rPr>
        <w:t>venture fails to meet any of the collective or individual qualifying requirements;</w:t>
      </w:r>
    </w:p>
    <w:p w14:paraId="75AED79E" w14:textId="2ADC85A9" w:rsidR="00A36C3F" w:rsidRPr="00112B11" w:rsidRDefault="004C3BA0" w:rsidP="00CF42AB">
      <w:pPr>
        <w:pStyle w:val="ListParagraph"/>
        <w:numPr>
          <w:ilvl w:val="0"/>
          <w:numId w:val="48"/>
        </w:numPr>
        <w:tabs>
          <w:tab w:val="left" w:pos="1843"/>
          <w:tab w:val="left" w:pos="4057"/>
        </w:tabs>
        <w:spacing w:line="276" w:lineRule="auto"/>
        <w:jc w:val="both"/>
        <w:rPr>
          <w:rFonts w:ascii="Arial" w:hAnsi="Arial" w:cs="Arial"/>
          <w:sz w:val="20"/>
          <w:szCs w:val="20"/>
          <w:lang w:eastAsia="en-ZA"/>
        </w:rPr>
      </w:pPr>
      <w:r w:rsidRPr="00112B11">
        <w:rPr>
          <w:rFonts w:ascii="Arial" w:hAnsi="Arial" w:cs="Arial"/>
          <w:sz w:val="20"/>
          <w:szCs w:val="20"/>
          <w:lang w:eastAsia="en-ZA"/>
        </w:rPr>
        <w:t>T</w:t>
      </w:r>
      <w:r w:rsidR="00A36C3F" w:rsidRPr="00112B11">
        <w:rPr>
          <w:rFonts w:ascii="Arial" w:hAnsi="Arial" w:cs="Arial"/>
          <w:sz w:val="20"/>
          <w:szCs w:val="20"/>
          <w:lang w:eastAsia="en-ZA"/>
        </w:rPr>
        <w:t>he new partners to a joint venture were not prequalified in the first instance, either as</w:t>
      </w:r>
      <w:r w:rsidR="0049524C" w:rsidRPr="00112B11">
        <w:rPr>
          <w:rFonts w:ascii="Arial" w:hAnsi="Arial" w:cs="Arial"/>
          <w:sz w:val="20"/>
          <w:szCs w:val="20"/>
          <w:lang w:eastAsia="en-ZA"/>
        </w:rPr>
        <w:t xml:space="preserve"> </w:t>
      </w:r>
      <w:r w:rsidR="00A36C3F" w:rsidRPr="00112B11">
        <w:rPr>
          <w:rFonts w:ascii="Arial" w:hAnsi="Arial" w:cs="Arial"/>
          <w:sz w:val="20"/>
          <w:szCs w:val="20"/>
          <w:lang w:eastAsia="en-ZA"/>
        </w:rPr>
        <w:t>individual firms or as another joint venture; or</w:t>
      </w:r>
    </w:p>
    <w:p w14:paraId="4F92C980" w14:textId="53003514" w:rsidR="00A36C3F" w:rsidRPr="00112B11" w:rsidRDefault="004C3BA0" w:rsidP="00CF42AB">
      <w:pPr>
        <w:pStyle w:val="ListParagraph"/>
        <w:numPr>
          <w:ilvl w:val="0"/>
          <w:numId w:val="48"/>
        </w:numPr>
        <w:tabs>
          <w:tab w:val="left" w:pos="1843"/>
          <w:tab w:val="left" w:pos="4057"/>
        </w:tabs>
        <w:spacing w:line="276" w:lineRule="auto"/>
        <w:jc w:val="both"/>
        <w:rPr>
          <w:rFonts w:ascii="Arial" w:hAnsi="Arial" w:cs="Arial"/>
          <w:sz w:val="20"/>
          <w:szCs w:val="20"/>
          <w:lang w:eastAsia="en-ZA"/>
        </w:rPr>
      </w:pPr>
      <w:r w:rsidRPr="00112B11">
        <w:rPr>
          <w:rFonts w:ascii="Arial" w:hAnsi="Arial" w:cs="Arial"/>
          <w:sz w:val="20"/>
          <w:szCs w:val="20"/>
          <w:lang w:eastAsia="en-ZA"/>
        </w:rPr>
        <w:t>I</w:t>
      </w:r>
      <w:r w:rsidR="00A36C3F" w:rsidRPr="00112B11">
        <w:rPr>
          <w:rFonts w:ascii="Arial" w:hAnsi="Arial" w:cs="Arial"/>
          <w:sz w:val="20"/>
          <w:szCs w:val="20"/>
          <w:lang w:eastAsia="en-ZA"/>
        </w:rPr>
        <w:t>n the opinion of the Employer, acceptance of the material change would compromise the</w:t>
      </w:r>
      <w:r w:rsidR="0049524C" w:rsidRPr="00112B11">
        <w:rPr>
          <w:rFonts w:ascii="Arial" w:hAnsi="Arial" w:cs="Arial"/>
          <w:sz w:val="20"/>
          <w:szCs w:val="20"/>
          <w:lang w:eastAsia="en-ZA"/>
        </w:rPr>
        <w:t xml:space="preserve"> </w:t>
      </w:r>
      <w:r w:rsidR="00A36C3F" w:rsidRPr="00112B11">
        <w:rPr>
          <w:rFonts w:ascii="Arial" w:hAnsi="Arial" w:cs="Arial"/>
          <w:sz w:val="20"/>
          <w:szCs w:val="20"/>
          <w:lang w:eastAsia="en-ZA"/>
        </w:rPr>
        <w:t>outcome of the prequalification process.</w:t>
      </w:r>
    </w:p>
    <w:p w14:paraId="4D490C24" w14:textId="77777777" w:rsidR="00A36C3F" w:rsidRPr="00112B11" w:rsidRDefault="00A36C3F"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0663965A" w14:textId="76BF5B4A" w:rsidR="00A36C3F" w:rsidRPr="00112B11" w:rsidRDefault="004C3BA0" w:rsidP="004C3BA0">
      <w:pPr>
        <w:tabs>
          <w:tab w:val="left" w:pos="993"/>
        </w:tabs>
        <w:ind w:left="993" w:hanging="993"/>
        <w:rPr>
          <w:rFonts w:ascii="Arial" w:hAnsi="Arial" w:cs="Arial"/>
          <w:b/>
          <w:sz w:val="22"/>
          <w:szCs w:val="22"/>
          <w:lang w:val="en-GB"/>
        </w:rPr>
      </w:pPr>
      <w:r w:rsidRPr="00112B11">
        <w:rPr>
          <w:rFonts w:ascii="Arial" w:hAnsi="Arial" w:cs="Arial"/>
          <w:b/>
          <w:sz w:val="22"/>
          <w:szCs w:val="22"/>
          <w:lang w:val="en-GB"/>
        </w:rPr>
        <w:t>C.3.2</w:t>
      </w:r>
      <w:r w:rsidRPr="00112B11">
        <w:rPr>
          <w:rFonts w:ascii="Arial" w:hAnsi="Arial" w:cs="Arial"/>
          <w:b/>
          <w:sz w:val="22"/>
          <w:szCs w:val="22"/>
          <w:lang w:val="en-GB"/>
        </w:rPr>
        <w:tab/>
        <w:t>ISSUE ADDENDA</w:t>
      </w:r>
    </w:p>
    <w:p w14:paraId="358BA2EF" w14:textId="77777777" w:rsidR="00A36C3F" w:rsidRPr="00112B11" w:rsidRDefault="00A36C3F"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48F6730E" w14:textId="77777777" w:rsidR="00A36C3F" w:rsidRPr="00112B11" w:rsidRDefault="00A36C3F" w:rsidP="002562BC">
      <w:pPr>
        <w:widowControl/>
        <w:tabs>
          <w:tab w:val="left" w:pos="1785"/>
        </w:tabs>
        <w:autoSpaceDE/>
        <w:autoSpaceDN/>
        <w:adjustRightInd/>
        <w:spacing w:line="276" w:lineRule="auto"/>
        <w:ind w:left="993"/>
        <w:jc w:val="both"/>
        <w:rPr>
          <w:rFonts w:ascii="Arial" w:hAnsi="Arial" w:cs="Arial"/>
          <w:szCs w:val="20"/>
          <w:lang w:val="en-ZA" w:eastAsia="en-ZA"/>
        </w:rPr>
      </w:pPr>
      <w:r w:rsidRPr="00112B11">
        <w:rPr>
          <w:rFonts w:ascii="Arial" w:hAnsi="Arial" w:cs="Arial"/>
          <w:szCs w:val="20"/>
          <w:lang w:val="en-ZA" w:eastAsia="en-ZA"/>
        </w:rPr>
        <w:t>If necessary, issue addenda that may amend or amplify the tender documents to each tenderer during</w:t>
      </w:r>
      <w:r w:rsidR="0049524C" w:rsidRPr="00112B11">
        <w:rPr>
          <w:rFonts w:ascii="Arial" w:hAnsi="Arial" w:cs="Arial"/>
          <w:szCs w:val="20"/>
          <w:lang w:val="en-ZA" w:eastAsia="en-ZA"/>
        </w:rPr>
        <w:t xml:space="preserve"> </w:t>
      </w:r>
      <w:r w:rsidRPr="00112B11">
        <w:rPr>
          <w:rFonts w:ascii="Arial" w:hAnsi="Arial" w:cs="Arial"/>
          <w:szCs w:val="20"/>
          <w:lang w:val="en-ZA" w:eastAsia="en-ZA"/>
        </w:rPr>
        <w:t>the period from the date that tender documents are available until three (3) working days before the</w:t>
      </w:r>
      <w:r w:rsidR="0049524C" w:rsidRPr="00112B11">
        <w:rPr>
          <w:rFonts w:ascii="Arial" w:hAnsi="Arial" w:cs="Arial"/>
          <w:szCs w:val="20"/>
          <w:lang w:val="en-ZA" w:eastAsia="en-ZA"/>
        </w:rPr>
        <w:t xml:space="preserve"> </w:t>
      </w:r>
      <w:r w:rsidRPr="00112B11">
        <w:rPr>
          <w:rFonts w:ascii="Arial" w:hAnsi="Arial" w:cs="Arial"/>
          <w:szCs w:val="20"/>
          <w:lang w:val="en-ZA" w:eastAsia="en-ZA"/>
        </w:rPr>
        <w:t>tender closing time stated in the Tender Data. If, as a result a tenderer applies for an extension to the</w:t>
      </w:r>
      <w:r w:rsidR="0049524C" w:rsidRPr="00112B11">
        <w:rPr>
          <w:rFonts w:ascii="Arial" w:hAnsi="Arial" w:cs="Arial"/>
          <w:szCs w:val="20"/>
          <w:lang w:val="en-ZA" w:eastAsia="en-ZA"/>
        </w:rPr>
        <w:t xml:space="preserve"> </w:t>
      </w:r>
      <w:r w:rsidRPr="00112B11">
        <w:rPr>
          <w:rFonts w:ascii="Arial" w:hAnsi="Arial" w:cs="Arial"/>
          <w:szCs w:val="20"/>
          <w:lang w:val="en-ZA" w:eastAsia="en-ZA"/>
        </w:rPr>
        <w:t>closing time stated in the Tender Data, the Employer may grant such extension and, shall then notify all</w:t>
      </w:r>
      <w:r w:rsidR="0049524C" w:rsidRPr="00112B11">
        <w:rPr>
          <w:rFonts w:ascii="Arial" w:hAnsi="Arial" w:cs="Arial"/>
          <w:szCs w:val="20"/>
          <w:lang w:val="en-ZA" w:eastAsia="en-ZA"/>
        </w:rPr>
        <w:t xml:space="preserve"> </w:t>
      </w:r>
      <w:r w:rsidRPr="00112B11">
        <w:rPr>
          <w:rFonts w:ascii="Arial" w:hAnsi="Arial" w:cs="Arial"/>
          <w:szCs w:val="20"/>
          <w:lang w:val="en-ZA" w:eastAsia="en-ZA"/>
        </w:rPr>
        <w:t>tenderers who collected tender documents.</w:t>
      </w:r>
    </w:p>
    <w:p w14:paraId="31A8BDD3" w14:textId="77777777" w:rsidR="00A36C3F" w:rsidRPr="00112B11" w:rsidRDefault="00A36C3F"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3187040C" w14:textId="5469E228" w:rsidR="00A36C3F" w:rsidRPr="00112B11" w:rsidRDefault="004C3BA0" w:rsidP="004C3BA0">
      <w:pPr>
        <w:tabs>
          <w:tab w:val="left" w:pos="993"/>
        </w:tabs>
        <w:ind w:left="993" w:hanging="993"/>
        <w:rPr>
          <w:rFonts w:ascii="Arial" w:hAnsi="Arial" w:cs="Arial"/>
          <w:b/>
          <w:sz w:val="22"/>
          <w:szCs w:val="22"/>
          <w:lang w:val="en-GB"/>
        </w:rPr>
      </w:pPr>
      <w:r w:rsidRPr="00112B11">
        <w:rPr>
          <w:rFonts w:ascii="Arial" w:hAnsi="Arial" w:cs="Arial"/>
          <w:b/>
          <w:sz w:val="22"/>
          <w:szCs w:val="22"/>
          <w:lang w:val="en-GB"/>
        </w:rPr>
        <w:t>C.3.3</w:t>
      </w:r>
      <w:r w:rsidRPr="00112B11">
        <w:rPr>
          <w:rFonts w:ascii="Arial" w:hAnsi="Arial" w:cs="Arial"/>
          <w:b/>
          <w:sz w:val="22"/>
          <w:szCs w:val="22"/>
          <w:lang w:val="en-GB"/>
        </w:rPr>
        <w:tab/>
        <w:t>RETURN LATE TENDER OFFERS</w:t>
      </w:r>
    </w:p>
    <w:p w14:paraId="23B30346" w14:textId="77777777" w:rsidR="0049524C" w:rsidRPr="00112B11" w:rsidRDefault="0049524C"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25914FC6" w14:textId="77777777" w:rsidR="00A36C3F" w:rsidRPr="00112B11" w:rsidRDefault="00A36C3F" w:rsidP="002562BC">
      <w:pPr>
        <w:widowControl/>
        <w:tabs>
          <w:tab w:val="left" w:pos="1785"/>
        </w:tabs>
        <w:autoSpaceDE/>
        <w:autoSpaceDN/>
        <w:adjustRightInd/>
        <w:spacing w:line="276" w:lineRule="auto"/>
        <w:ind w:left="993"/>
        <w:jc w:val="both"/>
        <w:rPr>
          <w:rFonts w:ascii="Arial" w:hAnsi="Arial" w:cs="Arial"/>
          <w:szCs w:val="20"/>
          <w:lang w:val="en-ZA" w:eastAsia="en-ZA"/>
        </w:rPr>
      </w:pPr>
      <w:r w:rsidRPr="00112B11">
        <w:rPr>
          <w:rFonts w:ascii="Arial" w:hAnsi="Arial" w:cs="Arial"/>
          <w:szCs w:val="20"/>
          <w:lang w:val="en-ZA" w:eastAsia="en-ZA"/>
        </w:rPr>
        <w:t>Return tender offers received after the closing time stated in the Tender Data, unopened, (unless it is</w:t>
      </w:r>
      <w:r w:rsidR="0049524C" w:rsidRPr="00112B11">
        <w:rPr>
          <w:rFonts w:ascii="Arial" w:hAnsi="Arial" w:cs="Arial"/>
          <w:szCs w:val="20"/>
          <w:lang w:val="en-ZA" w:eastAsia="en-ZA"/>
        </w:rPr>
        <w:t xml:space="preserve"> </w:t>
      </w:r>
      <w:r w:rsidRPr="00112B11">
        <w:rPr>
          <w:rFonts w:ascii="Arial" w:hAnsi="Arial" w:cs="Arial"/>
          <w:szCs w:val="20"/>
          <w:lang w:val="en-ZA" w:eastAsia="en-ZA"/>
        </w:rPr>
        <w:t>necessary to open a tender submission to obtain a forwarding address), to the tenderer concerned.</w:t>
      </w:r>
    </w:p>
    <w:p w14:paraId="52AE3360" w14:textId="77777777" w:rsidR="00A36C3F" w:rsidRPr="00112B11" w:rsidRDefault="00A36C3F"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7FF5B88C" w14:textId="2A9DA8AD" w:rsidR="00A36C3F" w:rsidRPr="00112B11" w:rsidRDefault="004C3BA0" w:rsidP="004C3BA0">
      <w:pPr>
        <w:tabs>
          <w:tab w:val="left" w:pos="993"/>
        </w:tabs>
        <w:ind w:left="993" w:hanging="993"/>
        <w:rPr>
          <w:rFonts w:ascii="Arial" w:hAnsi="Arial" w:cs="Arial"/>
          <w:b/>
          <w:sz w:val="22"/>
          <w:szCs w:val="22"/>
          <w:lang w:val="en-GB"/>
        </w:rPr>
      </w:pPr>
      <w:r w:rsidRPr="00112B11">
        <w:rPr>
          <w:rFonts w:ascii="Arial" w:hAnsi="Arial" w:cs="Arial"/>
          <w:b/>
          <w:sz w:val="22"/>
          <w:szCs w:val="22"/>
          <w:lang w:val="en-GB"/>
        </w:rPr>
        <w:t>C.3.4</w:t>
      </w:r>
      <w:r w:rsidRPr="00112B11">
        <w:rPr>
          <w:rFonts w:ascii="Arial" w:hAnsi="Arial" w:cs="Arial"/>
          <w:b/>
          <w:sz w:val="22"/>
          <w:szCs w:val="22"/>
          <w:lang w:val="en-GB"/>
        </w:rPr>
        <w:tab/>
        <w:t>OPENING OF TENDER SUBMISSIONS</w:t>
      </w:r>
    </w:p>
    <w:p w14:paraId="10B5C86D" w14:textId="77777777" w:rsidR="00A36C3F" w:rsidRPr="00112B11" w:rsidRDefault="00A36C3F"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28D6B0ED" w14:textId="77777777" w:rsidR="00A36C3F" w:rsidRPr="00112B11" w:rsidRDefault="00A36C3F" w:rsidP="002562BC">
      <w:pPr>
        <w:widowControl/>
        <w:tabs>
          <w:tab w:val="left" w:pos="1785"/>
        </w:tabs>
        <w:autoSpaceDE/>
        <w:autoSpaceDN/>
        <w:adjustRightInd/>
        <w:spacing w:line="276" w:lineRule="auto"/>
        <w:ind w:left="993"/>
        <w:jc w:val="both"/>
        <w:rPr>
          <w:rFonts w:ascii="Arial" w:hAnsi="Arial" w:cs="Arial"/>
          <w:szCs w:val="20"/>
          <w:lang w:val="en-ZA" w:eastAsia="en-ZA"/>
        </w:rPr>
      </w:pPr>
      <w:r w:rsidRPr="00112B11">
        <w:rPr>
          <w:rFonts w:ascii="Arial" w:hAnsi="Arial" w:cs="Arial"/>
          <w:szCs w:val="20"/>
          <w:lang w:val="en-ZA" w:eastAsia="en-ZA"/>
        </w:rPr>
        <w:t>C.3.4.1 Unless the two-envelope system is to be followed, open valid tender submissions in the</w:t>
      </w:r>
      <w:r w:rsidR="0049524C" w:rsidRPr="00112B11">
        <w:rPr>
          <w:rFonts w:ascii="Arial" w:hAnsi="Arial" w:cs="Arial"/>
          <w:szCs w:val="20"/>
          <w:lang w:val="en-ZA" w:eastAsia="en-ZA"/>
        </w:rPr>
        <w:t xml:space="preserve"> </w:t>
      </w:r>
      <w:r w:rsidRPr="00112B11">
        <w:rPr>
          <w:rFonts w:ascii="Arial" w:hAnsi="Arial" w:cs="Arial"/>
          <w:szCs w:val="20"/>
          <w:lang w:val="en-ZA" w:eastAsia="en-ZA"/>
        </w:rPr>
        <w:t>presence of tenderers’ agents who choose to attend at the time and place stated in the tender data.</w:t>
      </w:r>
      <w:r w:rsidR="0049524C" w:rsidRPr="00112B11">
        <w:rPr>
          <w:rFonts w:ascii="Arial" w:hAnsi="Arial" w:cs="Arial"/>
          <w:szCs w:val="20"/>
          <w:lang w:val="en-ZA" w:eastAsia="en-ZA"/>
        </w:rPr>
        <w:t xml:space="preserve"> </w:t>
      </w:r>
      <w:r w:rsidRPr="00112B11">
        <w:rPr>
          <w:rFonts w:ascii="Arial" w:hAnsi="Arial" w:cs="Arial"/>
          <w:szCs w:val="20"/>
          <w:lang w:val="en-ZA" w:eastAsia="en-ZA"/>
        </w:rPr>
        <w:t>Tender submissions for which acceptable reasons for withdrawal have been submitted will not be</w:t>
      </w:r>
      <w:r w:rsidR="0049524C" w:rsidRPr="00112B11">
        <w:rPr>
          <w:rFonts w:ascii="Arial" w:hAnsi="Arial" w:cs="Arial"/>
          <w:szCs w:val="20"/>
          <w:lang w:val="en-ZA" w:eastAsia="en-ZA"/>
        </w:rPr>
        <w:t xml:space="preserve"> </w:t>
      </w:r>
      <w:r w:rsidRPr="00112B11">
        <w:rPr>
          <w:rFonts w:ascii="Arial" w:hAnsi="Arial" w:cs="Arial"/>
          <w:szCs w:val="20"/>
          <w:lang w:val="en-ZA" w:eastAsia="en-ZA"/>
        </w:rPr>
        <w:t>opened.</w:t>
      </w:r>
    </w:p>
    <w:p w14:paraId="4F4E37D5" w14:textId="77777777" w:rsidR="00A36C3F" w:rsidRPr="00112B11" w:rsidRDefault="00A36C3F"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06C0C804" w14:textId="77777777" w:rsidR="00A36C3F" w:rsidRPr="00112B11" w:rsidRDefault="00A36C3F" w:rsidP="002562BC">
      <w:pPr>
        <w:widowControl/>
        <w:tabs>
          <w:tab w:val="left" w:pos="1785"/>
        </w:tabs>
        <w:autoSpaceDE/>
        <w:autoSpaceDN/>
        <w:adjustRightInd/>
        <w:spacing w:line="276" w:lineRule="auto"/>
        <w:ind w:left="993"/>
        <w:jc w:val="both"/>
        <w:rPr>
          <w:rFonts w:ascii="Arial" w:hAnsi="Arial" w:cs="Arial"/>
          <w:szCs w:val="20"/>
          <w:lang w:val="en-ZA" w:eastAsia="en-ZA"/>
        </w:rPr>
      </w:pPr>
      <w:r w:rsidRPr="00112B11">
        <w:rPr>
          <w:rFonts w:ascii="Arial" w:hAnsi="Arial" w:cs="Arial"/>
          <w:szCs w:val="20"/>
          <w:lang w:val="en-ZA" w:eastAsia="en-ZA"/>
        </w:rPr>
        <w:t>C.3.4.2 Announce at the meeting held immediately after the opening of tender submissions, at a venue</w:t>
      </w:r>
      <w:r w:rsidR="0049524C" w:rsidRPr="00112B11">
        <w:rPr>
          <w:rFonts w:ascii="Arial" w:hAnsi="Arial" w:cs="Arial"/>
          <w:szCs w:val="20"/>
          <w:lang w:val="en-ZA" w:eastAsia="en-ZA"/>
        </w:rPr>
        <w:t xml:space="preserve"> </w:t>
      </w:r>
      <w:r w:rsidRPr="00112B11">
        <w:rPr>
          <w:rFonts w:ascii="Arial" w:hAnsi="Arial" w:cs="Arial"/>
          <w:szCs w:val="20"/>
          <w:lang w:val="en-ZA" w:eastAsia="en-ZA"/>
        </w:rPr>
        <w:t>indicated in the tender data, the name of each tenderer whose tender offer is opened and, where applicable, the total of his prices, number of points claimed for its BBBEE status level and time for</w:t>
      </w:r>
      <w:r w:rsidR="0049524C" w:rsidRPr="00112B11">
        <w:rPr>
          <w:rFonts w:ascii="Arial" w:hAnsi="Arial" w:cs="Arial"/>
          <w:szCs w:val="20"/>
          <w:lang w:val="en-ZA" w:eastAsia="en-ZA"/>
        </w:rPr>
        <w:t xml:space="preserve"> </w:t>
      </w:r>
      <w:r w:rsidRPr="00112B11">
        <w:rPr>
          <w:rFonts w:ascii="Arial" w:hAnsi="Arial" w:cs="Arial"/>
          <w:szCs w:val="20"/>
          <w:lang w:val="en-ZA" w:eastAsia="en-ZA"/>
        </w:rPr>
        <w:t>completion for the main tender offer only.</w:t>
      </w:r>
    </w:p>
    <w:p w14:paraId="2CC5E891" w14:textId="77777777" w:rsidR="00A36C3F" w:rsidRPr="00112B11" w:rsidRDefault="00A36C3F"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3F77D579" w14:textId="77777777" w:rsidR="00A36C3F" w:rsidRPr="00112B11" w:rsidRDefault="00A36C3F" w:rsidP="002562BC">
      <w:pPr>
        <w:widowControl/>
        <w:tabs>
          <w:tab w:val="left" w:pos="1785"/>
        </w:tabs>
        <w:autoSpaceDE/>
        <w:autoSpaceDN/>
        <w:adjustRightInd/>
        <w:spacing w:line="276" w:lineRule="auto"/>
        <w:ind w:left="993"/>
        <w:jc w:val="both"/>
        <w:rPr>
          <w:rFonts w:ascii="Arial" w:hAnsi="Arial" w:cs="Arial"/>
          <w:szCs w:val="20"/>
          <w:lang w:val="en-ZA" w:eastAsia="en-ZA"/>
        </w:rPr>
      </w:pPr>
      <w:r w:rsidRPr="00112B11">
        <w:rPr>
          <w:rFonts w:ascii="Arial" w:hAnsi="Arial" w:cs="Arial"/>
          <w:szCs w:val="20"/>
          <w:lang w:val="en-ZA" w:eastAsia="en-ZA"/>
        </w:rPr>
        <w:t>C.3.4.3 Make available the record outlined in C.3.4.2 to all interested persons upon request.</w:t>
      </w:r>
    </w:p>
    <w:p w14:paraId="734551C7" w14:textId="77777777" w:rsidR="00A36C3F" w:rsidRPr="00112B11" w:rsidRDefault="00A36C3F"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507C8966" w14:textId="77777777" w:rsidR="004C3BA0" w:rsidRPr="00112B11" w:rsidRDefault="004C3BA0"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54B0014B" w14:textId="77777777" w:rsidR="004C3BA0" w:rsidRPr="00112B11" w:rsidRDefault="004C3BA0"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25E807CB" w14:textId="77777777" w:rsidR="004C3BA0" w:rsidRPr="00112B11" w:rsidRDefault="004C3BA0"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455F42CB" w14:textId="60FAD20F" w:rsidR="00A36C3F" w:rsidRPr="00112B11" w:rsidRDefault="004C3BA0" w:rsidP="004C3BA0">
      <w:pPr>
        <w:tabs>
          <w:tab w:val="left" w:pos="993"/>
        </w:tabs>
        <w:ind w:left="993" w:hanging="993"/>
        <w:rPr>
          <w:rFonts w:ascii="Arial" w:hAnsi="Arial" w:cs="Arial"/>
          <w:b/>
          <w:sz w:val="22"/>
          <w:szCs w:val="22"/>
          <w:lang w:val="en-GB"/>
        </w:rPr>
      </w:pPr>
      <w:r w:rsidRPr="00112B11">
        <w:rPr>
          <w:rFonts w:ascii="Arial" w:hAnsi="Arial" w:cs="Arial"/>
          <w:b/>
          <w:sz w:val="22"/>
          <w:szCs w:val="22"/>
          <w:lang w:val="en-GB"/>
        </w:rPr>
        <w:lastRenderedPageBreak/>
        <w:t>C.3.5</w:t>
      </w:r>
      <w:r w:rsidRPr="00112B11">
        <w:rPr>
          <w:rFonts w:ascii="Arial" w:hAnsi="Arial" w:cs="Arial"/>
          <w:b/>
          <w:sz w:val="22"/>
          <w:szCs w:val="22"/>
          <w:lang w:val="en-GB"/>
        </w:rPr>
        <w:tab/>
        <w:t>TWO-ENVELOPE SYSTEM</w:t>
      </w:r>
    </w:p>
    <w:p w14:paraId="72923731" w14:textId="77777777" w:rsidR="00A36C3F" w:rsidRPr="00112B11" w:rsidRDefault="00A36C3F"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6E5C3DA5" w14:textId="77777777" w:rsidR="00A36C3F" w:rsidRPr="00112B11" w:rsidRDefault="00A36C3F" w:rsidP="002562BC">
      <w:pPr>
        <w:widowControl/>
        <w:tabs>
          <w:tab w:val="left" w:pos="1785"/>
        </w:tabs>
        <w:autoSpaceDE/>
        <w:autoSpaceDN/>
        <w:adjustRightInd/>
        <w:spacing w:line="276" w:lineRule="auto"/>
        <w:ind w:left="993"/>
        <w:jc w:val="both"/>
        <w:rPr>
          <w:rFonts w:ascii="Arial" w:hAnsi="Arial" w:cs="Arial"/>
          <w:szCs w:val="20"/>
          <w:lang w:val="en-ZA" w:eastAsia="en-ZA"/>
        </w:rPr>
      </w:pPr>
      <w:r w:rsidRPr="00112B11">
        <w:rPr>
          <w:rFonts w:ascii="Arial" w:hAnsi="Arial" w:cs="Arial"/>
          <w:szCs w:val="20"/>
          <w:lang w:val="en-ZA" w:eastAsia="en-ZA"/>
        </w:rPr>
        <w:t>C.3.5.1 Where stated in the tender data that a two-envelope system is to be followed, open only the</w:t>
      </w:r>
      <w:r w:rsidR="0049524C" w:rsidRPr="00112B11">
        <w:rPr>
          <w:rFonts w:ascii="Arial" w:hAnsi="Arial" w:cs="Arial"/>
          <w:szCs w:val="20"/>
          <w:lang w:val="en-ZA" w:eastAsia="en-ZA"/>
        </w:rPr>
        <w:t xml:space="preserve"> </w:t>
      </w:r>
      <w:r w:rsidRPr="00112B11">
        <w:rPr>
          <w:rFonts w:ascii="Arial" w:hAnsi="Arial" w:cs="Arial"/>
          <w:szCs w:val="20"/>
          <w:lang w:val="en-ZA" w:eastAsia="en-ZA"/>
        </w:rPr>
        <w:t>technical proposal of valid tenders in the presence of tenderers’ agents who choose to attend at the time</w:t>
      </w:r>
      <w:r w:rsidR="0049524C" w:rsidRPr="00112B11">
        <w:rPr>
          <w:rFonts w:ascii="Arial" w:hAnsi="Arial" w:cs="Arial"/>
          <w:szCs w:val="20"/>
          <w:lang w:val="en-ZA" w:eastAsia="en-ZA"/>
        </w:rPr>
        <w:t xml:space="preserve"> </w:t>
      </w:r>
      <w:r w:rsidRPr="00112B11">
        <w:rPr>
          <w:rFonts w:ascii="Arial" w:hAnsi="Arial" w:cs="Arial"/>
          <w:szCs w:val="20"/>
          <w:lang w:val="en-ZA" w:eastAsia="en-ZA"/>
        </w:rPr>
        <w:t>and place stated in the tender data and announce the name of each tenderer whose technical proposal</w:t>
      </w:r>
      <w:r w:rsidR="0049524C" w:rsidRPr="00112B11">
        <w:rPr>
          <w:rFonts w:ascii="Arial" w:hAnsi="Arial" w:cs="Arial"/>
          <w:szCs w:val="20"/>
          <w:lang w:val="en-ZA" w:eastAsia="en-ZA"/>
        </w:rPr>
        <w:t xml:space="preserve"> </w:t>
      </w:r>
      <w:r w:rsidRPr="00112B11">
        <w:rPr>
          <w:rFonts w:ascii="Arial" w:hAnsi="Arial" w:cs="Arial"/>
          <w:szCs w:val="20"/>
          <w:lang w:val="en-ZA" w:eastAsia="en-ZA"/>
        </w:rPr>
        <w:t>is opened.</w:t>
      </w:r>
    </w:p>
    <w:p w14:paraId="63B5E40A" w14:textId="77777777" w:rsidR="00A36C3F" w:rsidRPr="00112B11" w:rsidRDefault="00A36C3F"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53FA52A3" w14:textId="77777777" w:rsidR="00A36C3F" w:rsidRPr="00112B11" w:rsidRDefault="00A36C3F" w:rsidP="002562BC">
      <w:pPr>
        <w:widowControl/>
        <w:tabs>
          <w:tab w:val="left" w:pos="1785"/>
        </w:tabs>
        <w:autoSpaceDE/>
        <w:autoSpaceDN/>
        <w:adjustRightInd/>
        <w:spacing w:line="276" w:lineRule="auto"/>
        <w:ind w:left="993"/>
        <w:jc w:val="both"/>
        <w:rPr>
          <w:rFonts w:ascii="Arial" w:hAnsi="Arial" w:cs="Arial"/>
          <w:szCs w:val="20"/>
          <w:lang w:val="en-ZA" w:eastAsia="en-ZA"/>
        </w:rPr>
      </w:pPr>
      <w:r w:rsidRPr="00112B11">
        <w:rPr>
          <w:rFonts w:ascii="Arial" w:hAnsi="Arial" w:cs="Arial"/>
          <w:szCs w:val="20"/>
          <w:lang w:val="en-ZA" w:eastAsia="en-ZA"/>
        </w:rPr>
        <w:t>C.3.5.2 Evaluate functionality of the technical proposals offered by tenderers, then advise tenderers who</w:t>
      </w:r>
      <w:r w:rsidR="0049524C" w:rsidRPr="00112B11">
        <w:rPr>
          <w:rFonts w:ascii="Arial" w:hAnsi="Arial" w:cs="Arial"/>
          <w:szCs w:val="20"/>
          <w:lang w:val="en-ZA" w:eastAsia="en-ZA"/>
        </w:rPr>
        <w:t xml:space="preserve"> </w:t>
      </w:r>
      <w:r w:rsidRPr="00112B11">
        <w:rPr>
          <w:rFonts w:ascii="Arial" w:hAnsi="Arial" w:cs="Arial"/>
          <w:szCs w:val="20"/>
          <w:lang w:val="en-ZA" w:eastAsia="en-ZA"/>
        </w:rPr>
        <w:t>remain in contention for the award of the contract of the time and place when the financial proposals will</w:t>
      </w:r>
      <w:r w:rsidR="0049524C" w:rsidRPr="00112B11">
        <w:rPr>
          <w:rFonts w:ascii="Arial" w:hAnsi="Arial" w:cs="Arial"/>
          <w:szCs w:val="20"/>
          <w:lang w:val="en-ZA" w:eastAsia="en-ZA"/>
        </w:rPr>
        <w:t xml:space="preserve"> </w:t>
      </w:r>
      <w:r w:rsidRPr="00112B11">
        <w:rPr>
          <w:rFonts w:ascii="Arial" w:hAnsi="Arial" w:cs="Arial"/>
          <w:szCs w:val="20"/>
          <w:lang w:val="en-ZA" w:eastAsia="en-ZA"/>
        </w:rPr>
        <w:t>be opened. Open only the financial proposals of tenderers, who score in the functionality evaluation</w:t>
      </w:r>
      <w:r w:rsidR="0049524C" w:rsidRPr="00112B11">
        <w:rPr>
          <w:rFonts w:ascii="Arial" w:hAnsi="Arial" w:cs="Arial"/>
          <w:szCs w:val="20"/>
          <w:lang w:val="en-ZA" w:eastAsia="en-ZA"/>
        </w:rPr>
        <w:t xml:space="preserve"> </w:t>
      </w:r>
      <w:r w:rsidRPr="00112B11">
        <w:rPr>
          <w:rFonts w:ascii="Arial" w:hAnsi="Arial" w:cs="Arial"/>
          <w:szCs w:val="20"/>
          <w:lang w:val="en-ZA" w:eastAsia="en-ZA"/>
        </w:rPr>
        <w:t>more than the minimum number of points for functionality stated in the tender data, and announce the</w:t>
      </w:r>
      <w:r w:rsidR="0049524C" w:rsidRPr="00112B11">
        <w:rPr>
          <w:rFonts w:ascii="Arial" w:hAnsi="Arial" w:cs="Arial"/>
          <w:szCs w:val="20"/>
          <w:lang w:val="en-ZA" w:eastAsia="en-ZA"/>
        </w:rPr>
        <w:t xml:space="preserve"> </w:t>
      </w:r>
      <w:r w:rsidRPr="00112B11">
        <w:rPr>
          <w:rFonts w:ascii="Arial" w:hAnsi="Arial" w:cs="Arial"/>
          <w:szCs w:val="20"/>
          <w:lang w:val="en-ZA" w:eastAsia="en-ZA"/>
        </w:rPr>
        <w:t>score obtained for the technical proposals and the total price and any points claimed on BBBEE status</w:t>
      </w:r>
      <w:r w:rsidR="0049524C" w:rsidRPr="00112B11">
        <w:rPr>
          <w:rFonts w:ascii="Arial" w:hAnsi="Arial" w:cs="Arial"/>
          <w:szCs w:val="20"/>
          <w:lang w:val="en-ZA" w:eastAsia="en-ZA"/>
        </w:rPr>
        <w:t xml:space="preserve"> </w:t>
      </w:r>
      <w:r w:rsidRPr="00112B11">
        <w:rPr>
          <w:rFonts w:ascii="Arial" w:hAnsi="Arial" w:cs="Arial"/>
          <w:szCs w:val="20"/>
          <w:lang w:val="en-ZA" w:eastAsia="en-ZA"/>
        </w:rPr>
        <w:t>level. Return unopened financial proposals to tenderers whose technical proposals failed to achieve the</w:t>
      </w:r>
      <w:r w:rsidR="0049524C" w:rsidRPr="00112B11">
        <w:rPr>
          <w:rFonts w:ascii="Arial" w:hAnsi="Arial" w:cs="Arial"/>
          <w:szCs w:val="20"/>
          <w:lang w:val="en-ZA" w:eastAsia="en-ZA"/>
        </w:rPr>
        <w:t xml:space="preserve"> </w:t>
      </w:r>
      <w:r w:rsidRPr="00112B11">
        <w:rPr>
          <w:rFonts w:ascii="Arial" w:hAnsi="Arial" w:cs="Arial"/>
          <w:szCs w:val="20"/>
          <w:lang w:val="en-ZA" w:eastAsia="en-ZA"/>
        </w:rPr>
        <w:t>minimum number of points for functionality.</w:t>
      </w:r>
    </w:p>
    <w:p w14:paraId="45410C7C" w14:textId="77777777" w:rsidR="00A36C3F" w:rsidRPr="00112B11" w:rsidRDefault="00A36C3F"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6B88BFA5" w14:textId="1878635D" w:rsidR="00A36C3F" w:rsidRPr="00112B11" w:rsidRDefault="004C3BA0" w:rsidP="004C3BA0">
      <w:pPr>
        <w:tabs>
          <w:tab w:val="left" w:pos="993"/>
        </w:tabs>
        <w:ind w:left="993" w:hanging="993"/>
        <w:rPr>
          <w:rFonts w:ascii="Arial" w:hAnsi="Arial" w:cs="Arial"/>
          <w:b/>
          <w:sz w:val="22"/>
          <w:szCs w:val="22"/>
          <w:lang w:val="en-GB"/>
        </w:rPr>
      </w:pPr>
      <w:r w:rsidRPr="00112B11">
        <w:rPr>
          <w:rFonts w:ascii="Arial" w:hAnsi="Arial" w:cs="Arial"/>
          <w:b/>
          <w:sz w:val="22"/>
          <w:szCs w:val="22"/>
          <w:lang w:val="en-GB"/>
        </w:rPr>
        <w:t>C.3.6</w:t>
      </w:r>
      <w:r w:rsidRPr="00112B11">
        <w:rPr>
          <w:rFonts w:ascii="Arial" w:hAnsi="Arial" w:cs="Arial"/>
          <w:b/>
          <w:sz w:val="22"/>
          <w:szCs w:val="22"/>
          <w:lang w:val="en-GB"/>
        </w:rPr>
        <w:tab/>
        <w:t>NON-DISCLOSURE</w:t>
      </w:r>
    </w:p>
    <w:p w14:paraId="782D0B88" w14:textId="77777777" w:rsidR="00A36C3F" w:rsidRPr="00112B11" w:rsidRDefault="00A36C3F"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73206481" w14:textId="77777777" w:rsidR="00A36C3F" w:rsidRPr="00112B11" w:rsidRDefault="00A36C3F" w:rsidP="002562BC">
      <w:pPr>
        <w:widowControl/>
        <w:tabs>
          <w:tab w:val="left" w:pos="1785"/>
        </w:tabs>
        <w:autoSpaceDE/>
        <w:autoSpaceDN/>
        <w:adjustRightInd/>
        <w:spacing w:line="276" w:lineRule="auto"/>
        <w:ind w:left="993"/>
        <w:jc w:val="both"/>
        <w:rPr>
          <w:rFonts w:ascii="Arial" w:hAnsi="Arial" w:cs="Arial"/>
          <w:szCs w:val="20"/>
          <w:lang w:val="en-ZA" w:eastAsia="en-ZA"/>
        </w:rPr>
      </w:pPr>
      <w:r w:rsidRPr="00112B11">
        <w:rPr>
          <w:rFonts w:ascii="Arial" w:hAnsi="Arial" w:cs="Arial"/>
          <w:szCs w:val="20"/>
          <w:lang w:val="en-ZA" w:eastAsia="en-ZA"/>
        </w:rPr>
        <w:t>Not disclose to tenderers, or to any other person not officially concerned with such processes,</w:t>
      </w:r>
      <w:r w:rsidR="0049524C" w:rsidRPr="00112B11">
        <w:rPr>
          <w:rFonts w:ascii="Arial" w:hAnsi="Arial" w:cs="Arial"/>
          <w:szCs w:val="20"/>
          <w:lang w:val="en-ZA" w:eastAsia="en-ZA"/>
        </w:rPr>
        <w:t xml:space="preserve"> </w:t>
      </w:r>
      <w:r w:rsidRPr="00112B11">
        <w:rPr>
          <w:rFonts w:ascii="Arial" w:hAnsi="Arial" w:cs="Arial"/>
          <w:szCs w:val="20"/>
          <w:lang w:val="en-ZA" w:eastAsia="en-ZA"/>
        </w:rPr>
        <w:t>information relating to the evaluation and comparison of tender off</w:t>
      </w:r>
      <w:r w:rsidR="0049524C" w:rsidRPr="00112B11">
        <w:rPr>
          <w:rFonts w:ascii="Arial" w:hAnsi="Arial" w:cs="Arial"/>
          <w:szCs w:val="20"/>
          <w:lang w:val="en-ZA" w:eastAsia="en-ZA"/>
        </w:rPr>
        <w:t xml:space="preserve">ers, the final evaluation price </w:t>
      </w:r>
      <w:r w:rsidRPr="00112B11">
        <w:rPr>
          <w:rFonts w:ascii="Arial" w:hAnsi="Arial" w:cs="Arial"/>
          <w:szCs w:val="20"/>
          <w:lang w:val="en-ZA" w:eastAsia="en-ZA"/>
        </w:rPr>
        <w:t>and</w:t>
      </w:r>
      <w:r w:rsidR="0049524C" w:rsidRPr="00112B11">
        <w:rPr>
          <w:rFonts w:ascii="Arial" w:hAnsi="Arial" w:cs="Arial"/>
          <w:szCs w:val="20"/>
          <w:lang w:val="en-ZA" w:eastAsia="en-ZA"/>
        </w:rPr>
        <w:t xml:space="preserve"> </w:t>
      </w:r>
      <w:r w:rsidRPr="00112B11">
        <w:rPr>
          <w:rFonts w:ascii="Arial" w:hAnsi="Arial" w:cs="Arial"/>
          <w:szCs w:val="20"/>
          <w:lang w:val="en-ZA" w:eastAsia="en-ZA"/>
        </w:rPr>
        <w:t>recommendations for the award of a contract, until after the award of the contract to the successful</w:t>
      </w:r>
      <w:r w:rsidR="0049524C" w:rsidRPr="00112B11">
        <w:rPr>
          <w:rFonts w:ascii="Arial" w:hAnsi="Arial" w:cs="Arial"/>
          <w:szCs w:val="20"/>
          <w:lang w:val="en-ZA" w:eastAsia="en-ZA"/>
        </w:rPr>
        <w:t xml:space="preserve"> </w:t>
      </w:r>
      <w:r w:rsidRPr="00112B11">
        <w:rPr>
          <w:rFonts w:ascii="Arial" w:hAnsi="Arial" w:cs="Arial"/>
          <w:szCs w:val="20"/>
          <w:lang w:val="en-ZA" w:eastAsia="en-ZA"/>
        </w:rPr>
        <w:t>tenderer.</w:t>
      </w:r>
    </w:p>
    <w:p w14:paraId="3CBC8BB2" w14:textId="77777777" w:rsidR="00A36C3F" w:rsidRPr="00112B11" w:rsidRDefault="00A36C3F"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2847F59F" w14:textId="0D09B9A4" w:rsidR="00A36C3F" w:rsidRPr="00112B11" w:rsidRDefault="004C3BA0" w:rsidP="004C3BA0">
      <w:pPr>
        <w:tabs>
          <w:tab w:val="left" w:pos="993"/>
        </w:tabs>
        <w:ind w:left="993" w:hanging="993"/>
        <w:rPr>
          <w:rFonts w:ascii="Arial" w:hAnsi="Arial" w:cs="Arial"/>
          <w:b/>
          <w:sz w:val="22"/>
          <w:szCs w:val="22"/>
          <w:lang w:val="en-GB"/>
        </w:rPr>
      </w:pPr>
      <w:r w:rsidRPr="00112B11">
        <w:rPr>
          <w:rFonts w:ascii="Arial" w:hAnsi="Arial" w:cs="Arial"/>
          <w:b/>
          <w:sz w:val="22"/>
          <w:szCs w:val="22"/>
          <w:lang w:val="en-GB"/>
        </w:rPr>
        <w:t>C.3.7</w:t>
      </w:r>
      <w:r w:rsidRPr="00112B11">
        <w:rPr>
          <w:rFonts w:ascii="Arial" w:hAnsi="Arial" w:cs="Arial"/>
          <w:b/>
          <w:sz w:val="22"/>
          <w:szCs w:val="22"/>
          <w:lang w:val="en-GB"/>
        </w:rPr>
        <w:tab/>
        <w:t>GROUNDS FOR REJECTION AND DISQUALIFICATION</w:t>
      </w:r>
    </w:p>
    <w:p w14:paraId="6BA692F3" w14:textId="77777777" w:rsidR="00A36C3F" w:rsidRPr="00112B11" w:rsidRDefault="00A36C3F"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70606B56" w14:textId="77777777" w:rsidR="00A36C3F" w:rsidRPr="00112B11" w:rsidRDefault="00A36C3F" w:rsidP="002562BC">
      <w:pPr>
        <w:widowControl/>
        <w:tabs>
          <w:tab w:val="left" w:pos="1785"/>
        </w:tabs>
        <w:autoSpaceDE/>
        <w:autoSpaceDN/>
        <w:adjustRightInd/>
        <w:spacing w:line="276" w:lineRule="auto"/>
        <w:ind w:left="993"/>
        <w:jc w:val="both"/>
        <w:rPr>
          <w:rFonts w:ascii="Arial" w:hAnsi="Arial" w:cs="Arial"/>
          <w:szCs w:val="20"/>
          <w:lang w:val="en-ZA" w:eastAsia="en-ZA"/>
        </w:rPr>
      </w:pPr>
      <w:r w:rsidRPr="00112B11">
        <w:rPr>
          <w:rFonts w:ascii="Arial" w:hAnsi="Arial" w:cs="Arial"/>
          <w:szCs w:val="20"/>
          <w:lang w:val="en-ZA" w:eastAsia="en-ZA"/>
        </w:rPr>
        <w:t>Determine whether there has been any effort by a tenderer to influence the processing of tender offers</w:t>
      </w:r>
      <w:r w:rsidR="0049524C" w:rsidRPr="00112B11">
        <w:rPr>
          <w:rFonts w:ascii="Arial" w:hAnsi="Arial" w:cs="Arial"/>
          <w:szCs w:val="20"/>
          <w:lang w:val="en-ZA" w:eastAsia="en-ZA"/>
        </w:rPr>
        <w:t xml:space="preserve"> </w:t>
      </w:r>
      <w:r w:rsidRPr="00112B11">
        <w:rPr>
          <w:rFonts w:ascii="Arial" w:hAnsi="Arial" w:cs="Arial"/>
          <w:szCs w:val="20"/>
          <w:lang w:val="en-ZA" w:eastAsia="en-ZA"/>
        </w:rPr>
        <w:t>and instantly disqualify a tenderer (and his tender offer) if it is established that he engaged in corrupt or</w:t>
      </w:r>
      <w:r w:rsidR="0049524C" w:rsidRPr="00112B11">
        <w:rPr>
          <w:rFonts w:ascii="Arial" w:hAnsi="Arial" w:cs="Arial"/>
          <w:szCs w:val="20"/>
          <w:lang w:val="en-ZA" w:eastAsia="en-ZA"/>
        </w:rPr>
        <w:t xml:space="preserve"> </w:t>
      </w:r>
      <w:r w:rsidRPr="00112B11">
        <w:rPr>
          <w:rFonts w:ascii="Arial" w:hAnsi="Arial" w:cs="Arial"/>
          <w:szCs w:val="20"/>
          <w:lang w:val="en-ZA" w:eastAsia="en-ZA"/>
        </w:rPr>
        <w:t>fraudulent practices.</w:t>
      </w:r>
    </w:p>
    <w:p w14:paraId="3E02B435" w14:textId="77777777" w:rsidR="00A36C3F" w:rsidRPr="00112B11" w:rsidRDefault="00A36C3F"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32ECDFB1" w14:textId="3EC68628" w:rsidR="00A36C3F" w:rsidRPr="00112B11" w:rsidRDefault="004C3BA0" w:rsidP="004C3BA0">
      <w:pPr>
        <w:tabs>
          <w:tab w:val="left" w:pos="993"/>
        </w:tabs>
        <w:ind w:left="993" w:hanging="993"/>
        <w:rPr>
          <w:rFonts w:ascii="Arial" w:hAnsi="Arial" w:cs="Arial"/>
          <w:b/>
          <w:sz w:val="22"/>
          <w:szCs w:val="22"/>
          <w:lang w:val="en-GB"/>
        </w:rPr>
      </w:pPr>
      <w:r w:rsidRPr="00112B11">
        <w:rPr>
          <w:rFonts w:ascii="Arial" w:hAnsi="Arial" w:cs="Arial"/>
          <w:b/>
          <w:sz w:val="22"/>
          <w:szCs w:val="22"/>
          <w:lang w:val="en-GB"/>
        </w:rPr>
        <w:t>C.3.8</w:t>
      </w:r>
      <w:r w:rsidRPr="00112B11">
        <w:rPr>
          <w:rFonts w:ascii="Arial" w:hAnsi="Arial" w:cs="Arial"/>
          <w:b/>
          <w:sz w:val="22"/>
          <w:szCs w:val="22"/>
          <w:lang w:val="en-GB"/>
        </w:rPr>
        <w:tab/>
        <w:t>TEST FOR RESPONSIVENESS</w:t>
      </w:r>
    </w:p>
    <w:p w14:paraId="444E4AF0" w14:textId="77777777" w:rsidR="00A36C3F" w:rsidRPr="00112B11" w:rsidRDefault="00A36C3F"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0A9DB787" w14:textId="77777777" w:rsidR="00A36C3F" w:rsidRPr="00112B11" w:rsidRDefault="00A36C3F" w:rsidP="002562BC">
      <w:pPr>
        <w:widowControl/>
        <w:tabs>
          <w:tab w:val="left" w:pos="1785"/>
        </w:tabs>
        <w:autoSpaceDE/>
        <w:autoSpaceDN/>
        <w:adjustRightInd/>
        <w:spacing w:line="276" w:lineRule="auto"/>
        <w:ind w:left="993"/>
        <w:jc w:val="both"/>
        <w:rPr>
          <w:rFonts w:ascii="Arial" w:hAnsi="Arial" w:cs="Arial"/>
          <w:szCs w:val="20"/>
          <w:lang w:val="en-ZA" w:eastAsia="en-ZA"/>
        </w:rPr>
      </w:pPr>
      <w:r w:rsidRPr="00112B11">
        <w:rPr>
          <w:rFonts w:ascii="Arial" w:hAnsi="Arial" w:cs="Arial"/>
          <w:szCs w:val="20"/>
          <w:lang w:val="en-ZA" w:eastAsia="en-ZA"/>
        </w:rPr>
        <w:t>C.3.8.1 Determine, after opening and before detailed evaluation, whether each tender offer properly</w:t>
      </w:r>
      <w:r w:rsidR="0049524C" w:rsidRPr="00112B11">
        <w:rPr>
          <w:rFonts w:ascii="Arial" w:hAnsi="Arial" w:cs="Arial"/>
          <w:szCs w:val="20"/>
          <w:lang w:val="en-ZA" w:eastAsia="en-ZA"/>
        </w:rPr>
        <w:t xml:space="preserve"> </w:t>
      </w:r>
      <w:r w:rsidRPr="00112B11">
        <w:rPr>
          <w:rFonts w:ascii="Arial" w:hAnsi="Arial" w:cs="Arial"/>
          <w:szCs w:val="20"/>
          <w:lang w:val="en-ZA" w:eastAsia="en-ZA"/>
        </w:rPr>
        <w:t>received:</w:t>
      </w:r>
    </w:p>
    <w:p w14:paraId="268C19D0" w14:textId="4F277F7C" w:rsidR="00A36C3F" w:rsidRPr="00112B11" w:rsidRDefault="004C3BA0" w:rsidP="00CF42AB">
      <w:pPr>
        <w:pStyle w:val="ListParagraph"/>
        <w:numPr>
          <w:ilvl w:val="0"/>
          <w:numId w:val="49"/>
        </w:numPr>
        <w:tabs>
          <w:tab w:val="left" w:pos="1843"/>
          <w:tab w:val="left" w:pos="4057"/>
        </w:tabs>
        <w:spacing w:line="276" w:lineRule="auto"/>
        <w:jc w:val="both"/>
        <w:rPr>
          <w:rFonts w:ascii="Arial" w:hAnsi="Arial" w:cs="Arial"/>
          <w:sz w:val="20"/>
          <w:szCs w:val="20"/>
          <w:lang w:eastAsia="en-ZA"/>
        </w:rPr>
      </w:pPr>
      <w:r w:rsidRPr="00112B11">
        <w:rPr>
          <w:rFonts w:ascii="Arial" w:hAnsi="Arial" w:cs="Arial"/>
          <w:sz w:val="20"/>
          <w:szCs w:val="20"/>
          <w:lang w:eastAsia="en-ZA"/>
        </w:rPr>
        <w:t>C</w:t>
      </w:r>
      <w:r w:rsidR="00A36C3F" w:rsidRPr="00112B11">
        <w:rPr>
          <w:rFonts w:ascii="Arial" w:hAnsi="Arial" w:cs="Arial"/>
          <w:sz w:val="20"/>
          <w:szCs w:val="20"/>
          <w:lang w:eastAsia="en-ZA"/>
        </w:rPr>
        <w:t>omplies with the requirements of these Conditions of Tender,</w:t>
      </w:r>
    </w:p>
    <w:p w14:paraId="67C6FEE7" w14:textId="57FAEB93" w:rsidR="00A36C3F" w:rsidRPr="00112B11" w:rsidRDefault="004C3BA0" w:rsidP="00CF42AB">
      <w:pPr>
        <w:pStyle w:val="ListParagraph"/>
        <w:numPr>
          <w:ilvl w:val="0"/>
          <w:numId w:val="49"/>
        </w:numPr>
        <w:tabs>
          <w:tab w:val="left" w:pos="1843"/>
          <w:tab w:val="left" w:pos="4057"/>
        </w:tabs>
        <w:spacing w:line="276" w:lineRule="auto"/>
        <w:jc w:val="both"/>
        <w:rPr>
          <w:rFonts w:ascii="Arial" w:hAnsi="Arial" w:cs="Arial"/>
          <w:sz w:val="20"/>
          <w:szCs w:val="20"/>
          <w:lang w:eastAsia="en-ZA"/>
        </w:rPr>
      </w:pPr>
      <w:r w:rsidRPr="00112B11">
        <w:rPr>
          <w:rFonts w:ascii="Arial" w:hAnsi="Arial" w:cs="Arial"/>
          <w:sz w:val="20"/>
          <w:szCs w:val="20"/>
          <w:lang w:eastAsia="en-ZA"/>
        </w:rPr>
        <w:t>H</w:t>
      </w:r>
      <w:r w:rsidR="00A36C3F" w:rsidRPr="00112B11">
        <w:rPr>
          <w:rFonts w:ascii="Arial" w:hAnsi="Arial" w:cs="Arial"/>
          <w:sz w:val="20"/>
          <w:szCs w:val="20"/>
          <w:lang w:eastAsia="en-ZA"/>
        </w:rPr>
        <w:t>as been properly and fully completed and signed, and</w:t>
      </w:r>
    </w:p>
    <w:p w14:paraId="582DC28D" w14:textId="39FC896C" w:rsidR="00A36C3F" w:rsidRPr="00112B11" w:rsidRDefault="004C3BA0" w:rsidP="00CF42AB">
      <w:pPr>
        <w:pStyle w:val="ListParagraph"/>
        <w:numPr>
          <w:ilvl w:val="0"/>
          <w:numId w:val="49"/>
        </w:numPr>
        <w:tabs>
          <w:tab w:val="left" w:pos="1843"/>
          <w:tab w:val="left" w:pos="4057"/>
        </w:tabs>
        <w:spacing w:line="276" w:lineRule="auto"/>
        <w:jc w:val="both"/>
        <w:rPr>
          <w:rFonts w:ascii="Arial" w:hAnsi="Arial" w:cs="Arial"/>
          <w:sz w:val="20"/>
          <w:szCs w:val="20"/>
          <w:lang w:eastAsia="en-ZA"/>
        </w:rPr>
      </w:pPr>
      <w:r w:rsidRPr="00112B11">
        <w:rPr>
          <w:rFonts w:ascii="Arial" w:hAnsi="Arial" w:cs="Arial"/>
          <w:sz w:val="20"/>
          <w:szCs w:val="20"/>
          <w:lang w:eastAsia="en-ZA"/>
        </w:rPr>
        <w:t>I</w:t>
      </w:r>
      <w:r w:rsidR="00A36C3F" w:rsidRPr="00112B11">
        <w:rPr>
          <w:rFonts w:ascii="Arial" w:hAnsi="Arial" w:cs="Arial"/>
          <w:sz w:val="20"/>
          <w:szCs w:val="20"/>
          <w:lang w:eastAsia="en-ZA"/>
        </w:rPr>
        <w:t>s responsive to the other requirements of the tender documents.</w:t>
      </w:r>
    </w:p>
    <w:p w14:paraId="6E8D84DE" w14:textId="77777777" w:rsidR="00A36C3F" w:rsidRPr="00112B11" w:rsidRDefault="00A36C3F"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462F3D32" w14:textId="77777777" w:rsidR="00A36C3F" w:rsidRPr="00112B11" w:rsidRDefault="00A36C3F" w:rsidP="002562BC">
      <w:pPr>
        <w:widowControl/>
        <w:tabs>
          <w:tab w:val="left" w:pos="1785"/>
        </w:tabs>
        <w:autoSpaceDE/>
        <w:autoSpaceDN/>
        <w:adjustRightInd/>
        <w:spacing w:line="276" w:lineRule="auto"/>
        <w:ind w:left="993"/>
        <w:jc w:val="both"/>
        <w:rPr>
          <w:rFonts w:ascii="Arial" w:hAnsi="Arial" w:cs="Arial"/>
          <w:szCs w:val="20"/>
          <w:lang w:val="en-ZA" w:eastAsia="en-ZA"/>
        </w:rPr>
      </w:pPr>
      <w:r w:rsidRPr="00112B11">
        <w:rPr>
          <w:rFonts w:ascii="Arial" w:hAnsi="Arial" w:cs="Arial"/>
          <w:szCs w:val="20"/>
          <w:lang w:val="en-ZA" w:eastAsia="en-ZA"/>
        </w:rPr>
        <w:t>C.3.8.2 A responsive tender is one that conforms to all the terms, conditions, and specifications of the</w:t>
      </w:r>
      <w:r w:rsidR="0049524C" w:rsidRPr="00112B11">
        <w:rPr>
          <w:rFonts w:ascii="Arial" w:hAnsi="Arial" w:cs="Arial"/>
          <w:szCs w:val="20"/>
          <w:lang w:val="en-ZA" w:eastAsia="en-ZA"/>
        </w:rPr>
        <w:t xml:space="preserve"> </w:t>
      </w:r>
      <w:r w:rsidRPr="00112B11">
        <w:rPr>
          <w:rFonts w:ascii="Arial" w:hAnsi="Arial" w:cs="Arial"/>
          <w:szCs w:val="20"/>
          <w:lang w:val="en-ZA" w:eastAsia="en-ZA"/>
        </w:rPr>
        <w:t>tender documents without material deviation or qualification. A material deviation or qualification is one</w:t>
      </w:r>
      <w:r w:rsidR="0049524C" w:rsidRPr="00112B11">
        <w:rPr>
          <w:rFonts w:ascii="Arial" w:hAnsi="Arial" w:cs="Arial"/>
          <w:szCs w:val="20"/>
          <w:lang w:val="en-ZA" w:eastAsia="en-ZA"/>
        </w:rPr>
        <w:t xml:space="preserve"> </w:t>
      </w:r>
      <w:r w:rsidRPr="00112B11">
        <w:rPr>
          <w:rFonts w:ascii="Arial" w:hAnsi="Arial" w:cs="Arial"/>
          <w:szCs w:val="20"/>
          <w:lang w:val="en-ZA" w:eastAsia="en-ZA"/>
        </w:rPr>
        <w:t>which, in the Employer's opinion, would:</w:t>
      </w:r>
    </w:p>
    <w:p w14:paraId="767DFF90" w14:textId="64382B57" w:rsidR="00A36C3F" w:rsidRPr="00112B11" w:rsidRDefault="004C3BA0" w:rsidP="00CF42AB">
      <w:pPr>
        <w:pStyle w:val="ListParagraph"/>
        <w:numPr>
          <w:ilvl w:val="0"/>
          <w:numId w:val="50"/>
        </w:numPr>
        <w:tabs>
          <w:tab w:val="left" w:pos="1843"/>
          <w:tab w:val="left" w:pos="4057"/>
        </w:tabs>
        <w:spacing w:line="276" w:lineRule="auto"/>
        <w:jc w:val="both"/>
        <w:rPr>
          <w:rFonts w:ascii="Arial" w:hAnsi="Arial" w:cs="Arial"/>
          <w:sz w:val="20"/>
          <w:szCs w:val="20"/>
          <w:lang w:eastAsia="en-ZA"/>
        </w:rPr>
      </w:pPr>
      <w:r w:rsidRPr="00112B11">
        <w:rPr>
          <w:rFonts w:ascii="Arial" w:hAnsi="Arial" w:cs="Arial"/>
          <w:sz w:val="20"/>
          <w:szCs w:val="20"/>
          <w:lang w:eastAsia="en-ZA"/>
        </w:rPr>
        <w:t>D</w:t>
      </w:r>
      <w:r w:rsidR="00A36C3F" w:rsidRPr="00112B11">
        <w:rPr>
          <w:rFonts w:ascii="Arial" w:hAnsi="Arial" w:cs="Arial"/>
          <w:sz w:val="20"/>
          <w:szCs w:val="20"/>
          <w:lang w:eastAsia="en-ZA"/>
        </w:rPr>
        <w:t>etrimentally affect the scope, quality, or performance of the works, services or supply</w:t>
      </w:r>
      <w:r w:rsidR="0049524C" w:rsidRPr="00112B11">
        <w:rPr>
          <w:rFonts w:ascii="Arial" w:hAnsi="Arial" w:cs="Arial"/>
          <w:sz w:val="20"/>
          <w:szCs w:val="20"/>
          <w:lang w:eastAsia="en-ZA"/>
        </w:rPr>
        <w:t xml:space="preserve"> </w:t>
      </w:r>
      <w:r w:rsidR="00A36C3F" w:rsidRPr="00112B11">
        <w:rPr>
          <w:rFonts w:ascii="Arial" w:hAnsi="Arial" w:cs="Arial"/>
          <w:sz w:val="20"/>
          <w:szCs w:val="20"/>
          <w:lang w:eastAsia="en-ZA"/>
        </w:rPr>
        <w:t>identified in the Scope of Work,</w:t>
      </w:r>
    </w:p>
    <w:p w14:paraId="5AC23D82" w14:textId="4FDBCAB3" w:rsidR="00A36C3F" w:rsidRPr="00112B11" w:rsidRDefault="004C3BA0" w:rsidP="00CF42AB">
      <w:pPr>
        <w:pStyle w:val="ListParagraph"/>
        <w:numPr>
          <w:ilvl w:val="0"/>
          <w:numId w:val="50"/>
        </w:numPr>
        <w:tabs>
          <w:tab w:val="left" w:pos="1843"/>
          <w:tab w:val="left" w:pos="4057"/>
        </w:tabs>
        <w:spacing w:line="276" w:lineRule="auto"/>
        <w:jc w:val="both"/>
        <w:rPr>
          <w:rFonts w:ascii="Arial" w:hAnsi="Arial" w:cs="Arial"/>
          <w:sz w:val="20"/>
          <w:szCs w:val="20"/>
          <w:lang w:eastAsia="en-ZA"/>
        </w:rPr>
      </w:pPr>
      <w:r w:rsidRPr="00112B11">
        <w:rPr>
          <w:rFonts w:ascii="Arial" w:hAnsi="Arial" w:cs="Arial"/>
          <w:sz w:val="20"/>
          <w:szCs w:val="20"/>
          <w:lang w:eastAsia="en-ZA"/>
        </w:rPr>
        <w:t>S</w:t>
      </w:r>
      <w:r w:rsidR="00A36C3F" w:rsidRPr="00112B11">
        <w:rPr>
          <w:rFonts w:ascii="Arial" w:hAnsi="Arial" w:cs="Arial"/>
          <w:sz w:val="20"/>
          <w:szCs w:val="20"/>
          <w:lang w:eastAsia="en-ZA"/>
        </w:rPr>
        <w:t>ignificantly change the Employer's or the tenderer's risks and responsibilities under the</w:t>
      </w:r>
      <w:r w:rsidR="0049524C" w:rsidRPr="00112B11">
        <w:rPr>
          <w:rFonts w:ascii="Arial" w:hAnsi="Arial" w:cs="Arial"/>
          <w:sz w:val="20"/>
          <w:szCs w:val="20"/>
          <w:lang w:eastAsia="en-ZA"/>
        </w:rPr>
        <w:t xml:space="preserve"> </w:t>
      </w:r>
      <w:r w:rsidR="00A36C3F" w:rsidRPr="00112B11">
        <w:rPr>
          <w:rFonts w:ascii="Arial" w:hAnsi="Arial" w:cs="Arial"/>
          <w:sz w:val="20"/>
          <w:szCs w:val="20"/>
          <w:lang w:eastAsia="en-ZA"/>
        </w:rPr>
        <w:t>contract, or</w:t>
      </w:r>
    </w:p>
    <w:p w14:paraId="68BE8A5A" w14:textId="53586297" w:rsidR="00A36C3F" w:rsidRPr="00112B11" w:rsidRDefault="004C3BA0" w:rsidP="00CF42AB">
      <w:pPr>
        <w:pStyle w:val="ListParagraph"/>
        <w:numPr>
          <w:ilvl w:val="0"/>
          <w:numId w:val="50"/>
        </w:numPr>
        <w:tabs>
          <w:tab w:val="left" w:pos="1843"/>
          <w:tab w:val="left" w:pos="4057"/>
        </w:tabs>
        <w:spacing w:line="276" w:lineRule="auto"/>
        <w:jc w:val="both"/>
        <w:rPr>
          <w:rFonts w:ascii="Arial" w:hAnsi="Arial" w:cs="Arial"/>
          <w:sz w:val="20"/>
          <w:szCs w:val="20"/>
          <w:lang w:eastAsia="en-ZA"/>
        </w:rPr>
      </w:pPr>
      <w:r w:rsidRPr="00112B11">
        <w:rPr>
          <w:rFonts w:ascii="Arial" w:hAnsi="Arial" w:cs="Arial"/>
          <w:sz w:val="20"/>
          <w:szCs w:val="20"/>
          <w:lang w:eastAsia="en-ZA"/>
        </w:rPr>
        <w:t>A</w:t>
      </w:r>
      <w:r w:rsidR="00A36C3F" w:rsidRPr="00112B11">
        <w:rPr>
          <w:rFonts w:ascii="Arial" w:hAnsi="Arial" w:cs="Arial"/>
          <w:sz w:val="20"/>
          <w:szCs w:val="20"/>
          <w:lang w:eastAsia="en-ZA"/>
        </w:rPr>
        <w:t>ffect the competitive position of other tenderers presenting responsive tenders, if it were to</w:t>
      </w:r>
      <w:r w:rsidR="0049524C" w:rsidRPr="00112B11">
        <w:rPr>
          <w:rFonts w:ascii="Arial" w:hAnsi="Arial" w:cs="Arial"/>
          <w:sz w:val="20"/>
          <w:szCs w:val="20"/>
          <w:lang w:eastAsia="en-ZA"/>
        </w:rPr>
        <w:t xml:space="preserve"> </w:t>
      </w:r>
      <w:r w:rsidR="00A36C3F" w:rsidRPr="00112B11">
        <w:rPr>
          <w:rFonts w:ascii="Arial" w:hAnsi="Arial" w:cs="Arial"/>
          <w:sz w:val="20"/>
          <w:szCs w:val="20"/>
          <w:lang w:eastAsia="en-ZA"/>
        </w:rPr>
        <w:t>be rectified.</w:t>
      </w:r>
    </w:p>
    <w:p w14:paraId="70CE8EA3" w14:textId="77777777" w:rsidR="00A36C3F" w:rsidRPr="00112B11" w:rsidRDefault="00A36C3F"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3F42EB4A" w14:textId="77777777" w:rsidR="00A36C3F" w:rsidRPr="00112B11" w:rsidRDefault="00A36C3F" w:rsidP="002562BC">
      <w:pPr>
        <w:widowControl/>
        <w:tabs>
          <w:tab w:val="left" w:pos="1785"/>
        </w:tabs>
        <w:autoSpaceDE/>
        <w:autoSpaceDN/>
        <w:adjustRightInd/>
        <w:spacing w:line="276" w:lineRule="auto"/>
        <w:ind w:left="993"/>
        <w:jc w:val="both"/>
        <w:rPr>
          <w:rFonts w:ascii="Arial" w:hAnsi="Arial" w:cs="Arial"/>
          <w:szCs w:val="20"/>
          <w:lang w:val="en-ZA" w:eastAsia="en-ZA"/>
        </w:rPr>
      </w:pPr>
      <w:r w:rsidRPr="00112B11">
        <w:rPr>
          <w:rFonts w:ascii="Arial" w:hAnsi="Arial" w:cs="Arial"/>
          <w:szCs w:val="20"/>
          <w:lang w:val="en-ZA" w:eastAsia="en-ZA"/>
        </w:rPr>
        <w:t>Reject a non-responsive tender offer, and not allow it to be subsequently made responsive by correction or withdrawal of the non-conforming deviation or reservation.</w:t>
      </w:r>
    </w:p>
    <w:p w14:paraId="05495B44" w14:textId="77777777" w:rsidR="00A36C3F" w:rsidRPr="00112B11" w:rsidRDefault="00A36C3F"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4AA62580" w14:textId="77777777" w:rsidR="004C3BA0" w:rsidRPr="00112B11" w:rsidRDefault="004C3BA0"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6A3EE9F6" w14:textId="3579AD2C" w:rsidR="00A36C3F" w:rsidRPr="00112B11" w:rsidRDefault="004C3BA0" w:rsidP="004C3BA0">
      <w:pPr>
        <w:tabs>
          <w:tab w:val="left" w:pos="993"/>
        </w:tabs>
        <w:ind w:left="993" w:hanging="993"/>
        <w:rPr>
          <w:rFonts w:ascii="Arial" w:hAnsi="Arial" w:cs="Arial"/>
          <w:b/>
          <w:sz w:val="22"/>
          <w:szCs w:val="22"/>
          <w:lang w:val="en-GB"/>
        </w:rPr>
      </w:pPr>
      <w:r w:rsidRPr="00112B11">
        <w:rPr>
          <w:rFonts w:ascii="Arial" w:hAnsi="Arial" w:cs="Arial"/>
          <w:b/>
          <w:sz w:val="22"/>
          <w:szCs w:val="22"/>
          <w:lang w:val="en-GB"/>
        </w:rPr>
        <w:t>C.3.9</w:t>
      </w:r>
      <w:r w:rsidRPr="00112B11">
        <w:rPr>
          <w:rFonts w:ascii="Arial" w:hAnsi="Arial" w:cs="Arial"/>
          <w:b/>
          <w:sz w:val="22"/>
          <w:szCs w:val="22"/>
          <w:lang w:val="en-GB"/>
        </w:rPr>
        <w:tab/>
        <w:t>ARITHMETICAL ERRORS, OMISSIONS AND DISCREPANCIES</w:t>
      </w:r>
    </w:p>
    <w:p w14:paraId="0AA26D4B" w14:textId="77777777" w:rsidR="00A36C3F" w:rsidRPr="00112B11" w:rsidRDefault="00A36C3F"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14479171" w14:textId="77777777" w:rsidR="00A36C3F" w:rsidRPr="00112B11" w:rsidRDefault="00A36C3F" w:rsidP="002562BC">
      <w:pPr>
        <w:widowControl/>
        <w:tabs>
          <w:tab w:val="left" w:pos="1785"/>
        </w:tabs>
        <w:autoSpaceDE/>
        <w:autoSpaceDN/>
        <w:adjustRightInd/>
        <w:spacing w:line="276" w:lineRule="auto"/>
        <w:ind w:left="993"/>
        <w:jc w:val="both"/>
        <w:rPr>
          <w:rFonts w:ascii="Arial" w:hAnsi="Arial" w:cs="Arial"/>
          <w:szCs w:val="20"/>
          <w:lang w:val="en-ZA" w:eastAsia="en-ZA"/>
        </w:rPr>
      </w:pPr>
      <w:r w:rsidRPr="00112B11">
        <w:rPr>
          <w:rFonts w:ascii="Arial" w:hAnsi="Arial" w:cs="Arial"/>
          <w:szCs w:val="20"/>
          <w:lang w:val="en-ZA" w:eastAsia="en-ZA"/>
        </w:rPr>
        <w:t>C.3.9.1 Check responsive tenders for discrepancies between amounts in words and amounts in figures.</w:t>
      </w:r>
      <w:r w:rsidR="0049524C" w:rsidRPr="00112B11">
        <w:rPr>
          <w:rFonts w:ascii="Arial" w:hAnsi="Arial" w:cs="Arial"/>
          <w:szCs w:val="20"/>
          <w:lang w:val="en-ZA" w:eastAsia="en-ZA"/>
        </w:rPr>
        <w:t xml:space="preserve"> </w:t>
      </w:r>
      <w:r w:rsidRPr="00112B11">
        <w:rPr>
          <w:rFonts w:ascii="Arial" w:hAnsi="Arial" w:cs="Arial"/>
          <w:szCs w:val="20"/>
          <w:lang w:val="en-ZA" w:eastAsia="en-ZA"/>
        </w:rPr>
        <w:t>Where there is a discrepancy between the amounts in figures and the amount in words, the amount in</w:t>
      </w:r>
      <w:r w:rsidR="0049524C" w:rsidRPr="00112B11">
        <w:rPr>
          <w:rFonts w:ascii="Arial" w:hAnsi="Arial" w:cs="Arial"/>
          <w:szCs w:val="20"/>
          <w:lang w:val="en-ZA" w:eastAsia="en-ZA"/>
        </w:rPr>
        <w:t xml:space="preserve"> </w:t>
      </w:r>
      <w:r w:rsidRPr="00112B11">
        <w:rPr>
          <w:rFonts w:ascii="Arial" w:hAnsi="Arial" w:cs="Arial"/>
          <w:szCs w:val="20"/>
          <w:lang w:val="en-ZA" w:eastAsia="en-ZA"/>
        </w:rPr>
        <w:t>words shall govern.</w:t>
      </w:r>
    </w:p>
    <w:p w14:paraId="18A36290" w14:textId="77777777" w:rsidR="00A36C3F" w:rsidRPr="00112B11" w:rsidRDefault="00A36C3F"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4F08DEDE" w14:textId="77777777" w:rsidR="00A36C3F" w:rsidRPr="00112B11" w:rsidRDefault="00A36C3F" w:rsidP="002562BC">
      <w:pPr>
        <w:widowControl/>
        <w:tabs>
          <w:tab w:val="left" w:pos="1785"/>
        </w:tabs>
        <w:autoSpaceDE/>
        <w:autoSpaceDN/>
        <w:adjustRightInd/>
        <w:spacing w:line="276" w:lineRule="auto"/>
        <w:ind w:left="993"/>
        <w:jc w:val="both"/>
        <w:rPr>
          <w:rFonts w:ascii="Arial" w:hAnsi="Arial" w:cs="Arial"/>
          <w:szCs w:val="20"/>
          <w:lang w:val="en-ZA" w:eastAsia="en-ZA"/>
        </w:rPr>
      </w:pPr>
      <w:r w:rsidRPr="00112B11">
        <w:rPr>
          <w:rFonts w:ascii="Arial" w:hAnsi="Arial" w:cs="Arial"/>
          <w:szCs w:val="20"/>
          <w:lang w:val="en-ZA" w:eastAsia="en-ZA"/>
        </w:rPr>
        <w:t>C.3.9.2 Check the highest ranked tender or tenderer with the highest number of tender evaluation points</w:t>
      </w:r>
      <w:r w:rsidR="0049524C" w:rsidRPr="00112B11">
        <w:rPr>
          <w:rFonts w:ascii="Arial" w:hAnsi="Arial" w:cs="Arial"/>
          <w:szCs w:val="20"/>
          <w:lang w:val="en-ZA" w:eastAsia="en-ZA"/>
        </w:rPr>
        <w:t xml:space="preserve"> </w:t>
      </w:r>
      <w:r w:rsidRPr="00112B11">
        <w:rPr>
          <w:rFonts w:ascii="Arial" w:hAnsi="Arial" w:cs="Arial"/>
          <w:szCs w:val="20"/>
          <w:lang w:val="en-ZA" w:eastAsia="en-ZA"/>
        </w:rPr>
        <w:t>after the evaluation of tender offers in accordance with C.3.11 for:</w:t>
      </w:r>
    </w:p>
    <w:p w14:paraId="0D7BD4BE" w14:textId="2986C8D9" w:rsidR="00A36C3F" w:rsidRPr="00112B11" w:rsidRDefault="004C3BA0" w:rsidP="00CF42AB">
      <w:pPr>
        <w:pStyle w:val="ListParagraph"/>
        <w:numPr>
          <w:ilvl w:val="0"/>
          <w:numId w:val="51"/>
        </w:numPr>
        <w:tabs>
          <w:tab w:val="left" w:pos="1843"/>
          <w:tab w:val="left" w:pos="4057"/>
        </w:tabs>
        <w:spacing w:line="276" w:lineRule="auto"/>
        <w:jc w:val="both"/>
        <w:rPr>
          <w:rFonts w:ascii="Arial" w:hAnsi="Arial" w:cs="Arial"/>
          <w:sz w:val="20"/>
          <w:szCs w:val="20"/>
          <w:lang w:eastAsia="en-ZA"/>
        </w:rPr>
      </w:pPr>
      <w:r w:rsidRPr="00112B11">
        <w:rPr>
          <w:rFonts w:ascii="Arial" w:hAnsi="Arial" w:cs="Arial"/>
          <w:sz w:val="20"/>
          <w:szCs w:val="20"/>
          <w:lang w:eastAsia="en-ZA"/>
        </w:rPr>
        <w:t>T</w:t>
      </w:r>
      <w:r w:rsidR="00A36C3F" w:rsidRPr="00112B11">
        <w:rPr>
          <w:rFonts w:ascii="Arial" w:hAnsi="Arial" w:cs="Arial"/>
          <w:sz w:val="20"/>
          <w:szCs w:val="20"/>
          <w:lang w:eastAsia="en-ZA"/>
        </w:rPr>
        <w:t>he gross misplacement of the decimal point in any unit rate;</w:t>
      </w:r>
    </w:p>
    <w:p w14:paraId="629D3CA3" w14:textId="02165362" w:rsidR="00A36C3F" w:rsidRPr="00112B11" w:rsidRDefault="004C3BA0" w:rsidP="00CF42AB">
      <w:pPr>
        <w:pStyle w:val="ListParagraph"/>
        <w:numPr>
          <w:ilvl w:val="0"/>
          <w:numId w:val="51"/>
        </w:numPr>
        <w:tabs>
          <w:tab w:val="left" w:pos="1843"/>
          <w:tab w:val="left" w:pos="4057"/>
        </w:tabs>
        <w:spacing w:line="276" w:lineRule="auto"/>
        <w:jc w:val="both"/>
        <w:rPr>
          <w:rFonts w:ascii="Arial" w:hAnsi="Arial" w:cs="Arial"/>
          <w:sz w:val="20"/>
          <w:szCs w:val="20"/>
          <w:lang w:eastAsia="en-ZA"/>
        </w:rPr>
      </w:pPr>
      <w:r w:rsidRPr="00112B11">
        <w:rPr>
          <w:rFonts w:ascii="Arial" w:hAnsi="Arial" w:cs="Arial"/>
          <w:sz w:val="20"/>
          <w:szCs w:val="20"/>
          <w:lang w:eastAsia="en-ZA"/>
        </w:rPr>
        <w:t>O</w:t>
      </w:r>
      <w:r w:rsidR="00A36C3F" w:rsidRPr="00112B11">
        <w:rPr>
          <w:rFonts w:ascii="Arial" w:hAnsi="Arial" w:cs="Arial"/>
          <w:sz w:val="20"/>
          <w:szCs w:val="20"/>
          <w:lang w:eastAsia="en-ZA"/>
        </w:rPr>
        <w:t>missions made in completing the pricing schedule or bills of quantities; or</w:t>
      </w:r>
    </w:p>
    <w:p w14:paraId="452C1B39" w14:textId="27A5B3A1" w:rsidR="00A36C3F" w:rsidRPr="00112B11" w:rsidRDefault="004C3BA0" w:rsidP="00CF42AB">
      <w:pPr>
        <w:pStyle w:val="ListParagraph"/>
        <w:numPr>
          <w:ilvl w:val="0"/>
          <w:numId w:val="51"/>
        </w:numPr>
        <w:tabs>
          <w:tab w:val="left" w:pos="1843"/>
          <w:tab w:val="left" w:pos="4057"/>
        </w:tabs>
        <w:spacing w:line="276" w:lineRule="auto"/>
        <w:jc w:val="both"/>
        <w:rPr>
          <w:rFonts w:ascii="Arial" w:hAnsi="Arial" w:cs="Arial"/>
          <w:sz w:val="20"/>
          <w:szCs w:val="20"/>
          <w:lang w:eastAsia="en-ZA"/>
        </w:rPr>
      </w:pPr>
      <w:r w:rsidRPr="00112B11">
        <w:rPr>
          <w:rFonts w:ascii="Arial" w:hAnsi="Arial" w:cs="Arial"/>
          <w:sz w:val="20"/>
          <w:szCs w:val="20"/>
          <w:lang w:eastAsia="en-ZA"/>
        </w:rPr>
        <w:t>A</w:t>
      </w:r>
      <w:r w:rsidR="00A36C3F" w:rsidRPr="00112B11">
        <w:rPr>
          <w:rFonts w:ascii="Arial" w:hAnsi="Arial" w:cs="Arial"/>
          <w:sz w:val="20"/>
          <w:szCs w:val="20"/>
          <w:lang w:eastAsia="en-ZA"/>
        </w:rPr>
        <w:t>rithmetic errors in:</w:t>
      </w:r>
    </w:p>
    <w:p w14:paraId="481D23A9" w14:textId="4644EDDF" w:rsidR="00A36C3F" w:rsidRPr="00112B11" w:rsidRDefault="00112B11" w:rsidP="00CF42AB">
      <w:pPr>
        <w:pStyle w:val="ListParagraph"/>
        <w:numPr>
          <w:ilvl w:val="0"/>
          <w:numId w:val="52"/>
        </w:numPr>
        <w:tabs>
          <w:tab w:val="left" w:pos="2268"/>
          <w:tab w:val="left" w:pos="4057"/>
        </w:tabs>
        <w:spacing w:line="276" w:lineRule="auto"/>
        <w:jc w:val="both"/>
        <w:rPr>
          <w:rFonts w:ascii="Arial" w:hAnsi="Arial" w:cs="Arial"/>
          <w:sz w:val="20"/>
          <w:szCs w:val="20"/>
          <w:lang w:eastAsia="en-ZA"/>
        </w:rPr>
      </w:pPr>
      <w:r w:rsidRPr="00112B11">
        <w:rPr>
          <w:rFonts w:ascii="Arial" w:hAnsi="Arial" w:cs="Arial"/>
          <w:sz w:val="20"/>
          <w:szCs w:val="20"/>
          <w:lang w:eastAsia="en-ZA"/>
        </w:rPr>
        <w:t>L</w:t>
      </w:r>
      <w:r w:rsidR="00A36C3F" w:rsidRPr="00112B11">
        <w:rPr>
          <w:rFonts w:ascii="Arial" w:hAnsi="Arial" w:cs="Arial"/>
          <w:sz w:val="20"/>
          <w:szCs w:val="20"/>
          <w:lang w:eastAsia="en-ZA"/>
        </w:rPr>
        <w:t>ine item totals resulting from the product of a unit rate and a quantity in bills of</w:t>
      </w:r>
      <w:r w:rsidR="0049524C" w:rsidRPr="00112B11">
        <w:rPr>
          <w:rFonts w:ascii="Arial" w:hAnsi="Arial" w:cs="Arial"/>
          <w:sz w:val="20"/>
          <w:szCs w:val="20"/>
          <w:lang w:eastAsia="en-ZA"/>
        </w:rPr>
        <w:t xml:space="preserve"> </w:t>
      </w:r>
      <w:r w:rsidR="00A36C3F" w:rsidRPr="00112B11">
        <w:rPr>
          <w:rFonts w:ascii="Arial" w:hAnsi="Arial" w:cs="Arial"/>
          <w:sz w:val="20"/>
          <w:szCs w:val="20"/>
          <w:lang w:eastAsia="en-ZA"/>
        </w:rPr>
        <w:t>quantities or schedules of prices; or</w:t>
      </w:r>
    </w:p>
    <w:p w14:paraId="20EDEEF3" w14:textId="580236F0" w:rsidR="00A36C3F" w:rsidRPr="00112B11" w:rsidRDefault="00112B11" w:rsidP="00CF42AB">
      <w:pPr>
        <w:pStyle w:val="ListParagraph"/>
        <w:numPr>
          <w:ilvl w:val="0"/>
          <w:numId w:val="52"/>
        </w:numPr>
        <w:tabs>
          <w:tab w:val="left" w:pos="2268"/>
          <w:tab w:val="left" w:pos="4057"/>
        </w:tabs>
        <w:spacing w:line="276" w:lineRule="auto"/>
        <w:jc w:val="both"/>
        <w:rPr>
          <w:rFonts w:ascii="Arial" w:hAnsi="Arial" w:cs="Arial"/>
          <w:sz w:val="20"/>
          <w:szCs w:val="20"/>
          <w:lang w:eastAsia="en-ZA"/>
        </w:rPr>
      </w:pPr>
      <w:r w:rsidRPr="00112B11">
        <w:rPr>
          <w:rFonts w:ascii="Arial" w:hAnsi="Arial" w:cs="Arial"/>
          <w:sz w:val="20"/>
          <w:szCs w:val="20"/>
          <w:lang w:eastAsia="en-ZA"/>
        </w:rPr>
        <w:t>T</w:t>
      </w:r>
      <w:r w:rsidR="00A36C3F" w:rsidRPr="00112B11">
        <w:rPr>
          <w:rFonts w:ascii="Arial" w:hAnsi="Arial" w:cs="Arial"/>
          <w:sz w:val="20"/>
          <w:szCs w:val="20"/>
          <w:lang w:eastAsia="en-ZA"/>
        </w:rPr>
        <w:t>he summation of the prices.</w:t>
      </w:r>
    </w:p>
    <w:p w14:paraId="62F4B0F9" w14:textId="77777777" w:rsidR="00A36C3F" w:rsidRPr="00112B11" w:rsidRDefault="00A36C3F"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60363259" w14:textId="77777777" w:rsidR="00A36C3F" w:rsidRPr="00112B11" w:rsidRDefault="00A36C3F" w:rsidP="002562BC">
      <w:pPr>
        <w:widowControl/>
        <w:tabs>
          <w:tab w:val="left" w:pos="1785"/>
        </w:tabs>
        <w:autoSpaceDE/>
        <w:autoSpaceDN/>
        <w:adjustRightInd/>
        <w:spacing w:line="276" w:lineRule="auto"/>
        <w:ind w:left="993"/>
        <w:jc w:val="both"/>
        <w:rPr>
          <w:rFonts w:ascii="Arial" w:hAnsi="Arial" w:cs="Arial"/>
          <w:szCs w:val="20"/>
          <w:lang w:val="en-ZA" w:eastAsia="en-ZA"/>
        </w:rPr>
      </w:pPr>
      <w:r w:rsidRPr="00112B11">
        <w:rPr>
          <w:rFonts w:ascii="Arial" w:hAnsi="Arial" w:cs="Arial"/>
          <w:szCs w:val="20"/>
          <w:lang w:val="en-ZA" w:eastAsia="en-ZA"/>
        </w:rPr>
        <w:t>C.3.9.3 Notify the tenderer of all errors or omissions that are identified in the tender offer and either</w:t>
      </w:r>
      <w:r w:rsidR="0049524C" w:rsidRPr="00112B11">
        <w:rPr>
          <w:rFonts w:ascii="Arial" w:hAnsi="Arial" w:cs="Arial"/>
          <w:szCs w:val="20"/>
          <w:lang w:val="en-ZA" w:eastAsia="en-ZA"/>
        </w:rPr>
        <w:t xml:space="preserve"> </w:t>
      </w:r>
      <w:r w:rsidRPr="00112B11">
        <w:rPr>
          <w:rFonts w:ascii="Arial" w:hAnsi="Arial" w:cs="Arial"/>
          <w:szCs w:val="20"/>
          <w:lang w:val="en-ZA" w:eastAsia="en-ZA"/>
        </w:rPr>
        <w:t>confirm the tender offer as tendered or accept the corrected total of prices.</w:t>
      </w:r>
    </w:p>
    <w:p w14:paraId="1A365DC5" w14:textId="77777777" w:rsidR="00A36C3F" w:rsidRPr="00112B11" w:rsidRDefault="00A36C3F" w:rsidP="002562BC">
      <w:pPr>
        <w:widowControl/>
        <w:tabs>
          <w:tab w:val="left" w:pos="1785"/>
        </w:tabs>
        <w:autoSpaceDE/>
        <w:autoSpaceDN/>
        <w:adjustRightInd/>
        <w:spacing w:line="276" w:lineRule="auto"/>
        <w:ind w:left="993"/>
        <w:jc w:val="both"/>
        <w:rPr>
          <w:rFonts w:ascii="Arial" w:hAnsi="Arial" w:cs="Arial"/>
          <w:szCs w:val="20"/>
          <w:lang w:val="en-ZA" w:eastAsia="en-ZA"/>
        </w:rPr>
      </w:pPr>
    </w:p>
    <w:p w14:paraId="32B81573" w14:textId="77777777" w:rsidR="00A36C3F" w:rsidRPr="00112B11" w:rsidRDefault="00A36C3F" w:rsidP="002562BC">
      <w:pPr>
        <w:widowControl/>
        <w:tabs>
          <w:tab w:val="left" w:pos="1785"/>
        </w:tabs>
        <w:autoSpaceDE/>
        <w:autoSpaceDN/>
        <w:adjustRightInd/>
        <w:spacing w:line="276" w:lineRule="auto"/>
        <w:ind w:left="993"/>
        <w:jc w:val="both"/>
        <w:rPr>
          <w:rFonts w:ascii="Arial" w:hAnsi="Arial" w:cs="Arial"/>
          <w:szCs w:val="20"/>
          <w:lang w:val="en-ZA" w:eastAsia="en-ZA"/>
        </w:rPr>
      </w:pPr>
      <w:r w:rsidRPr="00112B11">
        <w:rPr>
          <w:rFonts w:ascii="Arial" w:hAnsi="Arial" w:cs="Arial"/>
          <w:szCs w:val="20"/>
          <w:lang w:val="en-ZA" w:eastAsia="en-ZA"/>
        </w:rPr>
        <w:t>C.3.9.4 Where the tenderer elects to confirm the tender offer as tendered, correct the errors as follows:</w:t>
      </w:r>
    </w:p>
    <w:p w14:paraId="50426831" w14:textId="77777777" w:rsidR="00A36C3F" w:rsidRPr="00112B11" w:rsidRDefault="00A36C3F" w:rsidP="00CF42AB">
      <w:pPr>
        <w:pStyle w:val="ListParagraph"/>
        <w:numPr>
          <w:ilvl w:val="0"/>
          <w:numId w:val="53"/>
        </w:numPr>
        <w:tabs>
          <w:tab w:val="left" w:pos="1843"/>
          <w:tab w:val="left" w:pos="4057"/>
        </w:tabs>
        <w:spacing w:line="276" w:lineRule="auto"/>
        <w:jc w:val="both"/>
        <w:rPr>
          <w:rFonts w:ascii="Arial" w:hAnsi="Arial" w:cs="Arial"/>
          <w:sz w:val="20"/>
          <w:szCs w:val="20"/>
          <w:lang w:eastAsia="en-ZA"/>
        </w:rPr>
      </w:pPr>
      <w:r w:rsidRPr="00112B11">
        <w:rPr>
          <w:rFonts w:ascii="Arial" w:hAnsi="Arial" w:cs="Arial"/>
          <w:sz w:val="20"/>
          <w:szCs w:val="20"/>
          <w:lang w:eastAsia="en-ZA"/>
        </w:rPr>
        <w:t>If bills of quantities or pricing schedules apply and there is an error in the line item total</w:t>
      </w:r>
      <w:r w:rsidR="0049524C" w:rsidRPr="00112B11">
        <w:rPr>
          <w:rFonts w:ascii="Arial" w:hAnsi="Arial" w:cs="Arial"/>
          <w:sz w:val="20"/>
          <w:szCs w:val="20"/>
          <w:lang w:eastAsia="en-ZA"/>
        </w:rPr>
        <w:t xml:space="preserve"> </w:t>
      </w:r>
      <w:r w:rsidRPr="00112B11">
        <w:rPr>
          <w:rFonts w:ascii="Arial" w:hAnsi="Arial" w:cs="Arial"/>
          <w:sz w:val="20"/>
          <w:szCs w:val="20"/>
          <w:lang w:eastAsia="en-ZA"/>
        </w:rPr>
        <w:t>resulting from the product of the unit rate and the quantity, the line item total shall govern and</w:t>
      </w:r>
      <w:r w:rsidR="0049524C" w:rsidRPr="00112B11">
        <w:rPr>
          <w:rFonts w:ascii="Arial" w:hAnsi="Arial" w:cs="Arial"/>
          <w:sz w:val="20"/>
          <w:szCs w:val="20"/>
          <w:lang w:eastAsia="en-ZA"/>
        </w:rPr>
        <w:t xml:space="preserve"> </w:t>
      </w:r>
      <w:r w:rsidRPr="00112B11">
        <w:rPr>
          <w:rFonts w:ascii="Arial" w:hAnsi="Arial" w:cs="Arial"/>
          <w:sz w:val="20"/>
          <w:szCs w:val="20"/>
          <w:lang w:eastAsia="en-ZA"/>
        </w:rPr>
        <w:t>the rate shall be corrected. Where there is an obviously gross misplacement of the decimal</w:t>
      </w:r>
      <w:r w:rsidR="0049524C" w:rsidRPr="00112B11">
        <w:rPr>
          <w:rFonts w:ascii="Arial" w:hAnsi="Arial" w:cs="Arial"/>
          <w:sz w:val="20"/>
          <w:szCs w:val="20"/>
          <w:lang w:eastAsia="en-ZA"/>
        </w:rPr>
        <w:t xml:space="preserve"> </w:t>
      </w:r>
      <w:r w:rsidRPr="00112B11">
        <w:rPr>
          <w:rFonts w:ascii="Arial" w:hAnsi="Arial" w:cs="Arial"/>
          <w:sz w:val="20"/>
          <w:szCs w:val="20"/>
          <w:lang w:eastAsia="en-ZA"/>
        </w:rPr>
        <w:t>point in the unit rate, the line item total as quoted shall govern, and the unit rate shall be</w:t>
      </w:r>
      <w:r w:rsidR="0049524C" w:rsidRPr="00112B11">
        <w:rPr>
          <w:rFonts w:ascii="Arial" w:hAnsi="Arial" w:cs="Arial"/>
          <w:sz w:val="20"/>
          <w:szCs w:val="20"/>
          <w:lang w:eastAsia="en-ZA"/>
        </w:rPr>
        <w:t xml:space="preserve"> </w:t>
      </w:r>
      <w:r w:rsidRPr="00112B11">
        <w:rPr>
          <w:rFonts w:ascii="Arial" w:hAnsi="Arial" w:cs="Arial"/>
          <w:sz w:val="20"/>
          <w:szCs w:val="20"/>
          <w:lang w:eastAsia="en-ZA"/>
        </w:rPr>
        <w:t>corrected.</w:t>
      </w:r>
    </w:p>
    <w:p w14:paraId="14FA4B40" w14:textId="01B1C20F" w:rsidR="00A36C3F" w:rsidRPr="00112B11" w:rsidRDefault="00E0177C" w:rsidP="00CF42AB">
      <w:pPr>
        <w:pStyle w:val="ListParagraph"/>
        <w:numPr>
          <w:ilvl w:val="0"/>
          <w:numId w:val="53"/>
        </w:numPr>
        <w:tabs>
          <w:tab w:val="left" w:pos="1843"/>
          <w:tab w:val="left" w:pos="4057"/>
        </w:tabs>
        <w:spacing w:line="276" w:lineRule="auto"/>
        <w:jc w:val="both"/>
        <w:rPr>
          <w:rFonts w:ascii="Arial" w:hAnsi="Arial" w:cs="Arial"/>
          <w:sz w:val="20"/>
          <w:szCs w:val="20"/>
          <w:lang w:eastAsia="en-ZA"/>
        </w:rPr>
      </w:pPr>
      <w:r w:rsidRPr="00112B11">
        <w:rPr>
          <w:rFonts w:ascii="Arial" w:hAnsi="Arial" w:cs="Arial"/>
          <w:sz w:val="20"/>
          <w:szCs w:val="20"/>
          <w:lang w:eastAsia="en-ZA"/>
        </w:rPr>
        <w:tab/>
      </w:r>
      <w:r w:rsidR="00A36C3F" w:rsidRPr="00112B11">
        <w:rPr>
          <w:rFonts w:ascii="Arial" w:hAnsi="Arial" w:cs="Arial"/>
          <w:sz w:val="20"/>
          <w:szCs w:val="20"/>
          <w:lang w:eastAsia="en-ZA"/>
        </w:rPr>
        <w:t>Where there is an error in the total of the prices either as a result of other corrections required</w:t>
      </w:r>
      <w:r w:rsidR="0049524C" w:rsidRPr="00112B11">
        <w:rPr>
          <w:rFonts w:ascii="Arial" w:hAnsi="Arial" w:cs="Arial"/>
          <w:sz w:val="20"/>
          <w:szCs w:val="20"/>
          <w:lang w:eastAsia="en-ZA"/>
        </w:rPr>
        <w:t xml:space="preserve"> </w:t>
      </w:r>
      <w:r w:rsidR="00A36C3F" w:rsidRPr="00112B11">
        <w:rPr>
          <w:rFonts w:ascii="Arial" w:hAnsi="Arial" w:cs="Arial"/>
          <w:sz w:val="20"/>
          <w:szCs w:val="20"/>
          <w:lang w:eastAsia="en-ZA"/>
        </w:rPr>
        <w:t>by this checking process or in the tenderer's addition of prices, the total of the prices shall</w:t>
      </w:r>
      <w:r w:rsidR="0049524C" w:rsidRPr="00112B11">
        <w:rPr>
          <w:rFonts w:ascii="Arial" w:hAnsi="Arial" w:cs="Arial"/>
          <w:sz w:val="20"/>
          <w:szCs w:val="20"/>
          <w:lang w:eastAsia="en-ZA"/>
        </w:rPr>
        <w:t xml:space="preserve"> </w:t>
      </w:r>
      <w:r w:rsidR="00A36C3F" w:rsidRPr="00112B11">
        <w:rPr>
          <w:rFonts w:ascii="Arial" w:hAnsi="Arial" w:cs="Arial"/>
          <w:sz w:val="20"/>
          <w:szCs w:val="20"/>
          <w:lang w:eastAsia="en-ZA"/>
        </w:rPr>
        <w:t>govern and the tenderer will be asked to revise selected item prices (and their rates if bills of</w:t>
      </w:r>
      <w:r w:rsidR="0049524C" w:rsidRPr="00112B11">
        <w:rPr>
          <w:rFonts w:ascii="Arial" w:hAnsi="Arial" w:cs="Arial"/>
          <w:sz w:val="20"/>
          <w:szCs w:val="20"/>
          <w:lang w:eastAsia="en-ZA"/>
        </w:rPr>
        <w:t xml:space="preserve"> </w:t>
      </w:r>
      <w:r w:rsidR="00A36C3F" w:rsidRPr="00112B11">
        <w:rPr>
          <w:rFonts w:ascii="Arial" w:hAnsi="Arial" w:cs="Arial"/>
          <w:sz w:val="20"/>
          <w:szCs w:val="20"/>
          <w:lang w:eastAsia="en-ZA"/>
        </w:rPr>
        <w:t>quantities apply) to achieve the tendered total of the prices.</w:t>
      </w:r>
    </w:p>
    <w:p w14:paraId="61259DF4" w14:textId="77777777" w:rsidR="00A36C3F" w:rsidRPr="00112B11" w:rsidRDefault="00A36C3F" w:rsidP="004C3BA0">
      <w:pPr>
        <w:widowControl/>
        <w:tabs>
          <w:tab w:val="left" w:pos="1785"/>
        </w:tabs>
        <w:autoSpaceDE/>
        <w:autoSpaceDN/>
        <w:adjustRightInd/>
        <w:spacing w:line="276" w:lineRule="auto"/>
        <w:ind w:left="993"/>
        <w:jc w:val="both"/>
        <w:rPr>
          <w:rFonts w:ascii="Arial" w:hAnsi="Arial" w:cs="Arial"/>
          <w:szCs w:val="20"/>
          <w:lang w:val="en-ZA" w:eastAsia="en-ZA"/>
        </w:rPr>
      </w:pPr>
    </w:p>
    <w:p w14:paraId="7B299352" w14:textId="43F08389" w:rsidR="00A36C3F" w:rsidRPr="00112B11" w:rsidRDefault="004C3BA0" w:rsidP="004C3BA0">
      <w:pPr>
        <w:tabs>
          <w:tab w:val="left" w:pos="993"/>
        </w:tabs>
        <w:ind w:left="993" w:hanging="993"/>
        <w:rPr>
          <w:rFonts w:ascii="Arial" w:hAnsi="Arial" w:cs="Arial"/>
          <w:b/>
          <w:sz w:val="22"/>
          <w:szCs w:val="22"/>
          <w:lang w:val="en-GB"/>
        </w:rPr>
      </w:pPr>
      <w:r w:rsidRPr="00112B11">
        <w:rPr>
          <w:rFonts w:ascii="Arial" w:hAnsi="Arial" w:cs="Arial"/>
          <w:b/>
          <w:sz w:val="22"/>
          <w:szCs w:val="22"/>
          <w:lang w:val="en-GB"/>
        </w:rPr>
        <w:t>C.3.10</w:t>
      </w:r>
      <w:r w:rsidRPr="00112B11">
        <w:rPr>
          <w:rFonts w:ascii="Arial" w:hAnsi="Arial" w:cs="Arial"/>
          <w:b/>
          <w:sz w:val="22"/>
          <w:szCs w:val="22"/>
          <w:lang w:val="en-GB"/>
        </w:rPr>
        <w:tab/>
        <w:t>CLARIFICATION OF A TENDER OFFER</w:t>
      </w:r>
    </w:p>
    <w:p w14:paraId="0505B065" w14:textId="77777777" w:rsidR="00A36C3F" w:rsidRPr="00112B11" w:rsidRDefault="00A36C3F" w:rsidP="004C3BA0">
      <w:pPr>
        <w:widowControl/>
        <w:tabs>
          <w:tab w:val="left" w:pos="1785"/>
        </w:tabs>
        <w:autoSpaceDE/>
        <w:autoSpaceDN/>
        <w:adjustRightInd/>
        <w:spacing w:line="276" w:lineRule="auto"/>
        <w:ind w:left="993"/>
        <w:jc w:val="both"/>
        <w:rPr>
          <w:rFonts w:ascii="Arial" w:hAnsi="Arial" w:cs="Arial"/>
          <w:szCs w:val="20"/>
          <w:lang w:val="en-ZA" w:eastAsia="en-ZA"/>
        </w:rPr>
      </w:pPr>
    </w:p>
    <w:p w14:paraId="464CD30E" w14:textId="77777777" w:rsidR="00A36C3F" w:rsidRPr="00112B11" w:rsidRDefault="00A36C3F" w:rsidP="004C3BA0">
      <w:pPr>
        <w:widowControl/>
        <w:tabs>
          <w:tab w:val="left" w:pos="1785"/>
        </w:tabs>
        <w:autoSpaceDE/>
        <w:autoSpaceDN/>
        <w:adjustRightInd/>
        <w:spacing w:line="276" w:lineRule="auto"/>
        <w:ind w:left="993"/>
        <w:jc w:val="both"/>
        <w:rPr>
          <w:rFonts w:ascii="Arial" w:hAnsi="Arial" w:cs="Arial"/>
          <w:szCs w:val="20"/>
          <w:lang w:val="en-ZA" w:eastAsia="en-ZA"/>
        </w:rPr>
      </w:pPr>
      <w:r w:rsidRPr="00112B11">
        <w:rPr>
          <w:rFonts w:ascii="Arial" w:hAnsi="Arial" w:cs="Arial"/>
          <w:szCs w:val="20"/>
          <w:lang w:val="en-ZA" w:eastAsia="en-ZA"/>
        </w:rPr>
        <w:t>Obtain clarification from a tenderer on any matter that could give rise to ambiguity in a contract arising</w:t>
      </w:r>
      <w:r w:rsidR="0049524C" w:rsidRPr="00112B11">
        <w:rPr>
          <w:rFonts w:ascii="Arial" w:hAnsi="Arial" w:cs="Arial"/>
          <w:szCs w:val="20"/>
          <w:lang w:val="en-ZA" w:eastAsia="en-ZA"/>
        </w:rPr>
        <w:t xml:space="preserve"> </w:t>
      </w:r>
      <w:r w:rsidRPr="00112B11">
        <w:rPr>
          <w:rFonts w:ascii="Arial" w:hAnsi="Arial" w:cs="Arial"/>
          <w:szCs w:val="20"/>
          <w:lang w:val="en-ZA" w:eastAsia="en-ZA"/>
        </w:rPr>
        <w:t>from the tender offer.</w:t>
      </w:r>
    </w:p>
    <w:p w14:paraId="0C499B0D" w14:textId="77777777" w:rsidR="00A36C3F" w:rsidRPr="00112B11" w:rsidRDefault="00A36C3F" w:rsidP="004C3BA0">
      <w:pPr>
        <w:widowControl/>
        <w:tabs>
          <w:tab w:val="left" w:pos="1785"/>
        </w:tabs>
        <w:autoSpaceDE/>
        <w:autoSpaceDN/>
        <w:adjustRightInd/>
        <w:spacing w:line="276" w:lineRule="auto"/>
        <w:ind w:left="993"/>
        <w:jc w:val="both"/>
        <w:rPr>
          <w:rFonts w:ascii="Arial" w:hAnsi="Arial" w:cs="Arial"/>
          <w:szCs w:val="20"/>
          <w:lang w:val="en-ZA" w:eastAsia="en-ZA"/>
        </w:rPr>
      </w:pPr>
    </w:p>
    <w:p w14:paraId="7ECE08D3" w14:textId="7D14458A" w:rsidR="00A36C3F" w:rsidRPr="00112B11" w:rsidRDefault="004C3BA0" w:rsidP="004C3BA0">
      <w:pPr>
        <w:tabs>
          <w:tab w:val="left" w:pos="993"/>
        </w:tabs>
        <w:ind w:left="993" w:hanging="993"/>
        <w:rPr>
          <w:rFonts w:ascii="Arial" w:hAnsi="Arial" w:cs="Arial"/>
          <w:b/>
          <w:sz w:val="22"/>
          <w:szCs w:val="22"/>
          <w:lang w:val="en-GB"/>
        </w:rPr>
      </w:pPr>
      <w:r w:rsidRPr="00112B11">
        <w:rPr>
          <w:rFonts w:ascii="Arial" w:hAnsi="Arial" w:cs="Arial"/>
          <w:b/>
          <w:sz w:val="22"/>
          <w:szCs w:val="22"/>
          <w:lang w:val="en-GB"/>
        </w:rPr>
        <w:t>C.3.11</w:t>
      </w:r>
      <w:r w:rsidRPr="00112B11">
        <w:rPr>
          <w:rFonts w:ascii="Arial" w:hAnsi="Arial" w:cs="Arial"/>
          <w:b/>
          <w:sz w:val="22"/>
          <w:szCs w:val="22"/>
          <w:lang w:val="en-GB"/>
        </w:rPr>
        <w:tab/>
        <w:t>EVALUATION OF TENDER OFFERS</w:t>
      </w:r>
    </w:p>
    <w:p w14:paraId="41359551" w14:textId="77777777" w:rsidR="00A36C3F" w:rsidRPr="00112B11" w:rsidRDefault="00A36C3F" w:rsidP="004C3BA0">
      <w:pPr>
        <w:widowControl/>
        <w:tabs>
          <w:tab w:val="left" w:pos="1785"/>
        </w:tabs>
        <w:autoSpaceDE/>
        <w:autoSpaceDN/>
        <w:adjustRightInd/>
        <w:spacing w:line="276" w:lineRule="auto"/>
        <w:ind w:left="993"/>
        <w:jc w:val="both"/>
        <w:rPr>
          <w:rFonts w:ascii="Arial" w:hAnsi="Arial" w:cs="Arial"/>
          <w:szCs w:val="20"/>
          <w:lang w:val="en-ZA" w:eastAsia="en-ZA"/>
        </w:rPr>
      </w:pPr>
    </w:p>
    <w:p w14:paraId="3FAE1845" w14:textId="77777777" w:rsidR="00A36C3F" w:rsidRPr="00112B11" w:rsidRDefault="00A36C3F" w:rsidP="004C3BA0">
      <w:pPr>
        <w:widowControl/>
        <w:tabs>
          <w:tab w:val="left" w:pos="1785"/>
        </w:tabs>
        <w:autoSpaceDE/>
        <w:autoSpaceDN/>
        <w:adjustRightInd/>
        <w:spacing w:line="276" w:lineRule="auto"/>
        <w:ind w:left="993"/>
        <w:jc w:val="both"/>
        <w:rPr>
          <w:rFonts w:ascii="Arial" w:hAnsi="Arial" w:cs="Arial"/>
          <w:szCs w:val="20"/>
          <w:lang w:val="en-ZA" w:eastAsia="en-ZA"/>
        </w:rPr>
      </w:pPr>
      <w:r w:rsidRPr="00112B11">
        <w:rPr>
          <w:rFonts w:ascii="Arial" w:hAnsi="Arial" w:cs="Arial"/>
          <w:szCs w:val="20"/>
          <w:lang w:val="en-ZA" w:eastAsia="en-ZA"/>
        </w:rPr>
        <w:t>The Standard Conditions of Tender standardize the procurement processes, methods and procedures</w:t>
      </w:r>
      <w:r w:rsidR="0049524C" w:rsidRPr="00112B11">
        <w:rPr>
          <w:rFonts w:ascii="Arial" w:hAnsi="Arial" w:cs="Arial"/>
          <w:szCs w:val="20"/>
          <w:lang w:val="en-ZA" w:eastAsia="en-ZA"/>
        </w:rPr>
        <w:t xml:space="preserve"> </w:t>
      </w:r>
      <w:r w:rsidRPr="00112B11">
        <w:rPr>
          <w:rFonts w:ascii="Arial" w:hAnsi="Arial" w:cs="Arial"/>
          <w:szCs w:val="20"/>
          <w:lang w:val="en-ZA" w:eastAsia="en-ZA"/>
        </w:rPr>
        <w:t>from the time that tenders are invited to the time that a contract is awarded. They are generic in nature</w:t>
      </w:r>
      <w:r w:rsidR="0049524C" w:rsidRPr="00112B11">
        <w:rPr>
          <w:rFonts w:ascii="Arial" w:hAnsi="Arial" w:cs="Arial"/>
          <w:szCs w:val="20"/>
          <w:lang w:val="en-ZA" w:eastAsia="en-ZA"/>
        </w:rPr>
        <w:t xml:space="preserve"> </w:t>
      </w:r>
      <w:r w:rsidRPr="00112B11">
        <w:rPr>
          <w:rFonts w:ascii="Arial" w:hAnsi="Arial" w:cs="Arial"/>
          <w:szCs w:val="20"/>
          <w:lang w:val="en-ZA" w:eastAsia="en-ZA"/>
        </w:rPr>
        <w:t>and are made project specific through choices that are made in developing the Tender Data associated</w:t>
      </w:r>
      <w:r w:rsidR="0049524C" w:rsidRPr="00112B11">
        <w:rPr>
          <w:rFonts w:ascii="Arial" w:hAnsi="Arial" w:cs="Arial"/>
          <w:szCs w:val="20"/>
          <w:lang w:val="en-ZA" w:eastAsia="en-ZA"/>
        </w:rPr>
        <w:t xml:space="preserve"> </w:t>
      </w:r>
      <w:r w:rsidRPr="00112B11">
        <w:rPr>
          <w:rFonts w:ascii="Arial" w:hAnsi="Arial" w:cs="Arial"/>
          <w:szCs w:val="20"/>
          <w:lang w:val="en-ZA" w:eastAsia="en-ZA"/>
        </w:rPr>
        <w:t>with a specific project.</w:t>
      </w:r>
    </w:p>
    <w:p w14:paraId="14E5F2B9" w14:textId="77777777" w:rsidR="00A36C3F" w:rsidRPr="00112B11" w:rsidRDefault="00A36C3F" w:rsidP="004C3BA0">
      <w:pPr>
        <w:widowControl/>
        <w:tabs>
          <w:tab w:val="left" w:pos="1785"/>
        </w:tabs>
        <w:autoSpaceDE/>
        <w:autoSpaceDN/>
        <w:adjustRightInd/>
        <w:spacing w:line="276" w:lineRule="auto"/>
        <w:ind w:left="993"/>
        <w:jc w:val="both"/>
        <w:rPr>
          <w:rFonts w:ascii="Arial" w:hAnsi="Arial" w:cs="Arial"/>
          <w:szCs w:val="20"/>
          <w:lang w:val="en-ZA" w:eastAsia="en-ZA"/>
        </w:rPr>
      </w:pPr>
    </w:p>
    <w:p w14:paraId="549D6D03" w14:textId="77777777" w:rsidR="00A36C3F" w:rsidRPr="00112B11" w:rsidRDefault="00A36C3F" w:rsidP="004C3BA0">
      <w:pPr>
        <w:widowControl/>
        <w:tabs>
          <w:tab w:val="left" w:pos="1785"/>
        </w:tabs>
        <w:autoSpaceDE/>
        <w:autoSpaceDN/>
        <w:adjustRightInd/>
        <w:spacing w:line="276" w:lineRule="auto"/>
        <w:ind w:left="993"/>
        <w:jc w:val="both"/>
        <w:rPr>
          <w:rFonts w:ascii="Arial" w:hAnsi="Arial" w:cs="Arial"/>
          <w:szCs w:val="20"/>
          <w:lang w:val="en-ZA" w:eastAsia="en-ZA"/>
        </w:rPr>
      </w:pPr>
      <w:r w:rsidRPr="00112B11">
        <w:rPr>
          <w:rFonts w:ascii="Arial" w:hAnsi="Arial" w:cs="Arial"/>
          <w:szCs w:val="20"/>
          <w:lang w:val="en-ZA" w:eastAsia="en-ZA"/>
        </w:rPr>
        <w:t>Conditions of tender are by definition the document that establishes a tenderer’s obligations in submitting</w:t>
      </w:r>
      <w:r w:rsidR="0049524C" w:rsidRPr="00112B11">
        <w:rPr>
          <w:rFonts w:ascii="Arial" w:hAnsi="Arial" w:cs="Arial"/>
          <w:szCs w:val="20"/>
          <w:lang w:val="en-ZA" w:eastAsia="en-ZA"/>
        </w:rPr>
        <w:t xml:space="preserve"> </w:t>
      </w:r>
      <w:r w:rsidRPr="00112B11">
        <w:rPr>
          <w:rFonts w:ascii="Arial" w:hAnsi="Arial" w:cs="Arial"/>
          <w:szCs w:val="20"/>
          <w:lang w:val="en-ZA" w:eastAsia="en-ZA"/>
        </w:rPr>
        <w:t>a tender and the employer’s undertakings in soliciting and evaluating tender offers. Such conditions</w:t>
      </w:r>
      <w:r w:rsidR="0049524C" w:rsidRPr="00112B11">
        <w:rPr>
          <w:rFonts w:ascii="Arial" w:hAnsi="Arial" w:cs="Arial"/>
          <w:szCs w:val="20"/>
          <w:lang w:val="en-ZA" w:eastAsia="en-ZA"/>
        </w:rPr>
        <w:t xml:space="preserve"> </w:t>
      </w:r>
      <w:r w:rsidRPr="00112B11">
        <w:rPr>
          <w:rFonts w:ascii="Arial" w:hAnsi="Arial" w:cs="Arial"/>
          <w:szCs w:val="20"/>
          <w:lang w:val="en-ZA" w:eastAsia="en-ZA"/>
        </w:rPr>
        <w:t>establish the rules from the time a tender is advertised to the time that a contract is awarded and require</w:t>
      </w:r>
      <w:r w:rsidR="0049524C" w:rsidRPr="00112B11">
        <w:rPr>
          <w:rFonts w:ascii="Arial" w:hAnsi="Arial" w:cs="Arial"/>
          <w:szCs w:val="20"/>
          <w:lang w:val="en-ZA" w:eastAsia="en-ZA"/>
        </w:rPr>
        <w:t xml:space="preserve"> </w:t>
      </w:r>
      <w:r w:rsidRPr="00112B11">
        <w:rPr>
          <w:rFonts w:ascii="Arial" w:hAnsi="Arial" w:cs="Arial"/>
          <w:szCs w:val="20"/>
          <w:lang w:val="en-ZA" w:eastAsia="en-ZA"/>
        </w:rPr>
        <w:t>employers to conduct the process of offer and acceptance in terms of a set of standard procedures.</w:t>
      </w:r>
    </w:p>
    <w:p w14:paraId="366BE2B5" w14:textId="77777777" w:rsidR="00A36C3F" w:rsidRPr="00112B11" w:rsidRDefault="00A36C3F" w:rsidP="004C3BA0">
      <w:pPr>
        <w:widowControl/>
        <w:tabs>
          <w:tab w:val="left" w:pos="1785"/>
        </w:tabs>
        <w:autoSpaceDE/>
        <w:autoSpaceDN/>
        <w:adjustRightInd/>
        <w:spacing w:line="276" w:lineRule="auto"/>
        <w:ind w:left="993"/>
        <w:jc w:val="both"/>
        <w:rPr>
          <w:rFonts w:ascii="Arial" w:hAnsi="Arial" w:cs="Arial"/>
          <w:szCs w:val="20"/>
          <w:lang w:val="en-ZA" w:eastAsia="en-ZA"/>
        </w:rPr>
      </w:pPr>
    </w:p>
    <w:tbl>
      <w:tblPr>
        <w:tblStyle w:val="TableGrid"/>
        <w:tblW w:w="0" w:type="auto"/>
        <w:tblLook w:val="04A0" w:firstRow="1" w:lastRow="0" w:firstColumn="1" w:lastColumn="0" w:noHBand="0" w:noVBand="1"/>
      </w:tblPr>
      <w:tblGrid>
        <w:gridCol w:w="2093"/>
        <w:gridCol w:w="7087"/>
      </w:tblGrid>
      <w:tr w:rsidR="00A36C3F" w:rsidRPr="00112B11" w14:paraId="4F433087" w14:textId="77777777" w:rsidTr="00A36C3F">
        <w:tc>
          <w:tcPr>
            <w:tcW w:w="9180" w:type="dxa"/>
            <w:gridSpan w:val="2"/>
          </w:tcPr>
          <w:p w14:paraId="63E512B1" w14:textId="77777777" w:rsidR="00A36C3F" w:rsidRPr="00112B11" w:rsidRDefault="00A36C3F" w:rsidP="00A36C3F">
            <w:pPr>
              <w:widowControl/>
              <w:rPr>
                <w:rFonts w:ascii="Arial" w:hAnsi="Arial" w:cs="Arial"/>
                <w:b/>
                <w:bCs/>
                <w:szCs w:val="22"/>
                <w:lang w:val="en-ZA" w:eastAsia="en-ZA"/>
              </w:rPr>
            </w:pPr>
            <w:r w:rsidRPr="00112B11">
              <w:rPr>
                <w:rFonts w:ascii="Arial" w:hAnsi="Arial" w:cs="Arial"/>
                <w:b/>
                <w:bCs/>
                <w:szCs w:val="22"/>
                <w:lang w:val="en-ZA" w:eastAsia="en-ZA"/>
              </w:rPr>
              <w:lastRenderedPageBreak/>
              <w:t>The CIDB Standard Conditions of Tender are based on a procurement system that satisfies the following system</w:t>
            </w:r>
          </w:p>
          <w:p w14:paraId="660B0171" w14:textId="77777777" w:rsidR="00A36C3F" w:rsidRPr="00112B11" w:rsidRDefault="00A36C3F" w:rsidP="00A36C3F">
            <w:pPr>
              <w:widowControl/>
              <w:rPr>
                <w:rFonts w:ascii="Arial" w:hAnsi="Arial" w:cs="Arial"/>
                <w:szCs w:val="22"/>
                <w:lang w:val="en-ZA" w:eastAsia="en-ZA"/>
              </w:rPr>
            </w:pPr>
            <w:r w:rsidRPr="00112B11">
              <w:rPr>
                <w:rFonts w:ascii="Arial" w:hAnsi="Arial" w:cs="Arial"/>
                <w:b/>
                <w:bCs/>
                <w:szCs w:val="22"/>
                <w:lang w:val="en-ZA" w:eastAsia="en-ZA"/>
              </w:rPr>
              <w:t>requirements:</w:t>
            </w:r>
          </w:p>
        </w:tc>
      </w:tr>
      <w:tr w:rsidR="00A36C3F" w:rsidRPr="00112B11" w14:paraId="175795D9" w14:textId="77777777" w:rsidTr="00A36C3F">
        <w:tc>
          <w:tcPr>
            <w:tcW w:w="2093" w:type="dxa"/>
          </w:tcPr>
          <w:p w14:paraId="5FA99B22" w14:textId="77777777" w:rsidR="00A36C3F" w:rsidRPr="00112B11" w:rsidRDefault="00A36C3F" w:rsidP="00A36C3F">
            <w:pPr>
              <w:widowControl/>
              <w:rPr>
                <w:rFonts w:ascii="Arial" w:hAnsi="Arial" w:cs="Arial"/>
                <w:szCs w:val="22"/>
                <w:lang w:val="en-ZA" w:eastAsia="en-ZA"/>
              </w:rPr>
            </w:pPr>
            <w:r w:rsidRPr="00112B11">
              <w:rPr>
                <w:rFonts w:ascii="Arial" w:hAnsi="Arial" w:cs="Arial"/>
                <w:b/>
                <w:bCs/>
                <w:szCs w:val="22"/>
                <w:lang w:val="en-ZA" w:eastAsia="en-ZA"/>
              </w:rPr>
              <w:t>Requirement</w:t>
            </w:r>
          </w:p>
        </w:tc>
        <w:tc>
          <w:tcPr>
            <w:tcW w:w="7087" w:type="dxa"/>
          </w:tcPr>
          <w:p w14:paraId="08B15D5E" w14:textId="77777777" w:rsidR="00A36C3F" w:rsidRPr="00112B11" w:rsidRDefault="00A36C3F" w:rsidP="00A36C3F">
            <w:pPr>
              <w:widowControl/>
              <w:rPr>
                <w:rFonts w:ascii="Arial" w:hAnsi="Arial" w:cs="Arial"/>
                <w:szCs w:val="22"/>
                <w:lang w:val="en-ZA" w:eastAsia="en-ZA"/>
              </w:rPr>
            </w:pPr>
            <w:r w:rsidRPr="00112B11">
              <w:rPr>
                <w:rFonts w:ascii="Arial" w:hAnsi="Arial" w:cs="Arial"/>
                <w:b/>
                <w:bCs/>
                <w:szCs w:val="22"/>
                <w:lang w:val="en-ZA" w:eastAsia="en-ZA"/>
              </w:rPr>
              <w:t>Qualitative interpretation of goal</w:t>
            </w:r>
          </w:p>
        </w:tc>
      </w:tr>
      <w:tr w:rsidR="00A36C3F" w:rsidRPr="00112B11" w14:paraId="1D219172" w14:textId="77777777" w:rsidTr="00A36C3F">
        <w:tc>
          <w:tcPr>
            <w:tcW w:w="2093" w:type="dxa"/>
          </w:tcPr>
          <w:p w14:paraId="161C703D" w14:textId="77777777" w:rsidR="00A36C3F" w:rsidRPr="00112B11" w:rsidRDefault="00A36C3F" w:rsidP="00A36C3F">
            <w:pPr>
              <w:widowControl/>
              <w:rPr>
                <w:rFonts w:ascii="Arial" w:hAnsi="Arial" w:cs="Arial"/>
                <w:szCs w:val="22"/>
                <w:lang w:val="en-ZA" w:eastAsia="en-ZA"/>
              </w:rPr>
            </w:pPr>
            <w:r w:rsidRPr="00112B11">
              <w:rPr>
                <w:rFonts w:ascii="Arial" w:hAnsi="Arial" w:cs="Arial"/>
                <w:szCs w:val="22"/>
                <w:lang w:val="en-ZA" w:eastAsia="en-ZA"/>
              </w:rPr>
              <w:t>Fair</w:t>
            </w:r>
          </w:p>
        </w:tc>
        <w:tc>
          <w:tcPr>
            <w:tcW w:w="7087" w:type="dxa"/>
          </w:tcPr>
          <w:p w14:paraId="5C0A95CC" w14:textId="77777777" w:rsidR="00A36C3F" w:rsidRPr="00112B11" w:rsidRDefault="00A36C3F" w:rsidP="00A36C3F">
            <w:pPr>
              <w:widowControl/>
              <w:rPr>
                <w:rFonts w:ascii="Arial" w:hAnsi="Arial" w:cs="Arial"/>
                <w:szCs w:val="22"/>
                <w:lang w:val="en-ZA" w:eastAsia="en-ZA"/>
              </w:rPr>
            </w:pPr>
            <w:r w:rsidRPr="00112B11">
              <w:rPr>
                <w:rFonts w:ascii="Arial" w:hAnsi="Arial" w:cs="Arial"/>
                <w:szCs w:val="22"/>
                <w:lang w:val="en-ZA" w:eastAsia="en-ZA"/>
              </w:rPr>
              <w:t>The process of offer and acceptance is conducted impartially without bias, providing simultaneous and timely access to participating parties to the same information.</w:t>
            </w:r>
          </w:p>
        </w:tc>
      </w:tr>
      <w:tr w:rsidR="00A36C3F" w:rsidRPr="00112B11" w14:paraId="741EA082" w14:textId="77777777" w:rsidTr="00A36C3F">
        <w:tc>
          <w:tcPr>
            <w:tcW w:w="2093" w:type="dxa"/>
          </w:tcPr>
          <w:p w14:paraId="2BD59031" w14:textId="77777777" w:rsidR="00A36C3F" w:rsidRPr="00112B11" w:rsidRDefault="00A36C3F" w:rsidP="00A36C3F">
            <w:pPr>
              <w:widowControl/>
              <w:rPr>
                <w:rFonts w:ascii="Arial" w:hAnsi="Arial" w:cs="Arial"/>
                <w:szCs w:val="22"/>
                <w:lang w:val="en-ZA" w:eastAsia="en-ZA"/>
              </w:rPr>
            </w:pPr>
            <w:r w:rsidRPr="00112B11">
              <w:rPr>
                <w:rFonts w:ascii="Arial" w:hAnsi="Arial" w:cs="Arial"/>
                <w:szCs w:val="22"/>
                <w:lang w:val="en-ZA" w:eastAsia="en-ZA"/>
              </w:rPr>
              <w:t>Equitable</w:t>
            </w:r>
          </w:p>
        </w:tc>
        <w:tc>
          <w:tcPr>
            <w:tcW w:w="7087" w:type="dxa"/>
          </w:tcPr>
          <w:p w14:paraId="3B09701B" w14:textId="77777777" w:rsidR="00A36C3F" w:rsidRPr="00112B11" w:rsidRDefault="00A36C3F" w:rsidP="00A36C3F">
            <w:pPr>
              <w:widowControl/>
              <w:rPr>
                <w:rFonts w:ascii="Arial" w:hAnsi="Arial" w:cs="Arial"/>
                <w:szCs w:val="22"/>
                <w:lang w:val="en-ZA" w:eastAsia="en-ZA"/>
              </w:rPr>
            </w:pPr>
            <w:r w:rsidRPr="00112B11">
              <w:rPr>
                <w:rFonts w:ascii="Arial" w:hAnsi="Arial" w:cs="Arial"/>
                <w:szCs w:val="22"/>
                <w:lang w:val="en-ZA" w:eastAsia="en-ZA"/>
              </w:rPr>
              <w:t>Terms and conditions for performing the work do not unfairly prejudice the interests of the parties.</w:t>
            </w:r>
          </w:p>
        </w:tc>
      </w:tr>
      <w:tr w:rsidR="00A36C3F" w:rsidRPr="00112B11" w14:paraId="7DBE251C" w14:textId="77777777" w:rsidTr="00A36C3F">
        <w:tc>
          <w:tcPr>
            <w:tcW w:w="2093" w:type="dxa"/>
          </w:tcPr>
          <w:p w14:paraId="5600A039" w14:textId="77777777" w:rsidR="00A36C3F" w:rsidRPr="00112B11" w:rsidRDefault="00A36C3F" w:rsidP="00A36C3F">
            <w:pPr>
              <w:widowControl/>
              <w:rPr>
                <w:rFonts w:ascii="Arial" w:hAnsi="Arial" w:cs="Arial"/>
                <w:szCs w:val="22"/>
                <w:lang w:val="en-ZA" w:eastAsia="en-ZA"/>
              </w:rPr>
            </w:pPr>
            <w:r w:rsidRPr="00112B11">
              <w:rPr>
                <w:rFonts w:ascii="Arial" w:hAnsi="Arial" w:cs="Arial"/>
                <w:szCs w:val="22"/>
                <w:lang w:val="en-ZA" w:eastAsia="en-ZA"/>
              </w:rPr>
              <w:t>Transparent</w:t>
            </w:r>
          </w:p>
        </w:tc>
        <w:tc>
          <w:tcPr>
            <w:tcW w:w="7087" w:type="dxa"/>
          </w:tcPr>
          <w:p w14:paraId="710F946E" w14:textId="77777777" w:rsidR="00A36C3F" w:rsidRPr="00112B11" w:rsidRDefault="00A36C3F" w:rsidP="00A36C3F">
            <w:pPr>
              <w:widowControl/>
              <w:rPr>
                <w:rFonts w:ascii="Arial" w:hAnsi="Arial" w:cs="Arial"/>
                <w:szCs w:val="22"/>
                <w:lang w:val="en-ZA" w:eastAsia="en-ZA"/>
              </w:rPr>
            </w:pPr>
            <w:r w:rsidRPr="00112B11">
              <w:rPr>
                <w:rFonts w:ascii="Arial" w:hAnsi="Arial" w:cs="Arial"/>
                <w:szCs w:val="22"/>
                <w:lang w:val="en-ZA" w:eastAsia="en-ZA"/>
              </w:rPr>
              <w:t>The only grounds for not awarding a contract to a tenderer who satisfies all requirements are restrictions from doing business with the employer, lack of capability or capacity, legal impediments and conflicts of interest.</w:t>
            </w:r>
          </w:p>
        </w:tc>
      </w:tr>
      <w:tr w:rsidR="00A36C3F" w:rsidRPr="00112B11" w14:paraId="7D95E6DF" w14:textId="77777777" w:rsidTr="00A36C3F">
        <w:tc>
          <w:tcPr>
            <w:tcW w:w="2093" w:type="dxa"/>
          </w:tcPr>
          <w:p w14:paraId="02A2ABC5" w14:textId="77777777" w:rsidR="00A36C3F" w:rsidRPr="00112B11" w:rsidRDefault="00A36C3F" w:rsidP="00A36C3F">
            <w:pPr>
              <w:widowControl/>
              <w:rPr>
                <w:rFonts w:ascii="Arial" w:hAnsi="Arial" w:cs="Arial"/>
                <w:szCs w:val="22"/>
                <w:lang w:val="en-ZA" w:eastAsia="en-ZA"/>
              </w:rPr>
            </w:pPr>
            <w:r w:rsidRPr="00112B11">
              <w:rPr>
                <w:rFonts w:ascii="Arial" w:hAnsi="Arial" w:cs="Arial"/>
                <w:szCs w:val="22"/>
                <w:lang w:val="en-ZA" w:eastAsia="en-ZA"/>
              </w:rPr>
              <w:t>Competitive</w:t>
            </w:r>
          </w:p>
        </w:tc>
        <w:tc>
          <w:tcPr>
            <w:tcW w:w="7087" w:type="dxa"/>
          </w:tcPr>
          <w:p w14:paraId="35A45D23" w14:textId="77777777" w:rsidR="00A36C3F" w:rsidRPr="00112B11" w:rsidRDefault="00A36C3F" w:rsidP="00A36C3F">
            <w:pPr>
              <w:widowControl/>
              <w:rPr>
                <w:rFonts w:ascii="Arial" w:hAnsi="Arial" w:cs="Arial"/>
                <w:szCs w:val="22"/>
                <w:lang w:val="en-ZA" w:eastAsia="en-ZA"/>
              </w:rPr>
            </w:pPr>
            <w:r w:rsidRPr="00112B11">
              <w:rPr>
                <w:rFonts w:ascii="Arial" w:hAnsi="Arial" w:cs="Arial"/>
                <w:szCs w:val="22"/>
                <w:lang w:val="en-ZA" w:eastAsia="en-ZA"/>
              </w:rPr>
              <w:t>The system provides for appropriate levels of competition to ensure cost effective and best value outcomes.</w:t>
            </w:r>
          </w:p>
        </w:tc>
      </w:tr>
      <w:tr w:rsidR="00A36C3F" w:rsidRPr="00112B11" w14:paraId="1AF6CE48" w14:textId="77777777" w:rsidTr="00A36C3F">
        <w:tc>
          <w:tcPr>
            <w:tcW w:w="2093" w:type="dxa"/>
          </w:tcPr>
          <w:p w14:paraId="7AC70413" w14:textId="77777777" w:rsidR="00A36C3F" w:rsidRPr="00112B11" w:rsidRDefault="00A36C3F" w:rsidP="00A36C3F">
            <w:pPr>
              <w:widowControl/>
              <w:rPr>
                <w:rFonts w:ascii="Arial" w:hAnsi="Arial" w:cs="Arial"/>
                <w:szCs w:val="22"/>
                <w:lang w:val="en-ZA" w:eastAsia="en-ZA"/>
              </w:rPr>
            </w:pPr>
            <w:r w:rsidRPr="00112B11">
              <w:rPr>
                <w:rFonts w:ascii="Arial" w:hAnsi="Arial" w:cs="Arial"/>
                <w:szCs w:val="22"/>
                <w:lang w:val="en-ZA" w:eastAsia="en-ZA"/>
              </w:rPr>
              <w:t>Cost effective</w:t>
            </w:r>
          </w:p>
        </w:tc>
        <w:tc>
          <w:tcPr>
            <w:tcW w:w="7087" w:type="dxa"/>
          </w:tcPr>
          <w:p w14:paraId="3FF451E7" w14:textId="77777777" w:rsidR="00A36C3F" w:rsidRPr="00112B11" w:rsidRDefault="00A36C3F" w:rsidP="00A36C3F">
            <w:pPr>
              <w:widowControl/>
              <w:rPr>
                <w:rFonts w:ascii="Arial" w:hAnsi="Arial" w:cs="Arial"/>
                <w:szCs w:val="22"/>
                <w:lang w:val="en-ZA" w:eastAsia="en-ZA"/>
              </w:rPr>
            </w:pPr>
            <w:r w:rsidRPr="00112B11">
              <w:rPr>
                <w:rFonts w:ascii="Arial" w:hAnsi="Arial" w:cs="Arial"/>
                <w:szCs w:val="22"/>
                <w:lang w:val="en-ZA" w:eastAsia="en-ZA"/>
              </w:rPr>
              <w:t>The processes, procedures and methods are standardized with sufficient flexibility to attain best value outcomes in respect of quality, timing and price, and least resources to effectively manage and control procurement processes.</w:t>
            </w:r>
          </w:p>
        </w:tc>
      </w:tr>
    </w:tbl>
    <w:p w14:paraId="09545EF3" w14:textId="77777777" w:rsidR="00A36C3F" w:rsidRPr="00112B11" w:rsidRDefault="00A36C3F" w:rsidP="004C3BA0">
      <w:pPr>
        <w:widowControl/>
        <w:tabs>
          <w:tab w:val="left" w:pos="1785"/>
        </w:tabs>
        <w:autoSpaceDE/>
        <w:autoSpaceDN/>
        <w:adjustRightInd/>
        <w:spacing w:line="276" w:lineRule="auto"/>
        <w:ind w:left="993"/>
        <w:jc w:val="both"/>
        <w:rPr>
          <w:rFonts w:ascii="Arial" w:hAnsi="Arial" w:cs="Arial"/>
          <w:szCs w:val="20"/>
          <w:lang w:val="en-ZA" w:eastAsia="en-ZA"/>
        </w:rPr>
      </w:pPr>
    </w:p>
    <w:p w14:paraId="04CB4C00" w14:textId="77777777" w:rsidR="006A2AEC" w:rsidRPr="00112B11" w:rsidRDefault="006A2AEC" w:rsidP="004C3BA0">
      <w:pPr>
        <w:tabs>
          <w:tab w:val="left" w:pos="993"/>
        </w:tabs>
        <w:ind w:left="993" w:hanging="993"/>
        <w:rPr>
          <w:rFonts w:ascii="Arial" w:hAnsi="Arial" w:cs="Arial"/>
          <w:b/>
          <w:sz w:val="22"/>
          <w:szCs w:val="22"/>
          <w:lang w:val="en-GB"/>
        </w:rPr>
      </w:pPr>
      <w:r w:rsidRPr="00112B11">
        <w:rPr>
          <w:rFonts w:ascii="Arial" w:hAnsi="Arial" w:cs="Arial"/>
          <w:b/>
          <w:sz w:val="22"/>
          <w:szCs w:val="22"/>
          <w:lang w:val="en-GB"/>
        </w:rPr>
        <w:t>The activities associated with evaluating tender offers are as follows:</w:t>
      </w:r>
    </w:p>
    <w:p w14:paraId="5EB2BC61" w14:textId="3408A3ED" w:rsidR="006A2AEC" w:rsidRPr="00112B11" w:rsidRDefault="006A2AEC" w:rsidP="00CF42AB">
      <w:pPr>
        <w:pStyle w:val="ListParagraph"/>
        <w:numPr>
          <w:ilvl w:val="0"/>
          <w:numId w:val="54"/>
        </w:numPr>
        <w:tabs>
          <w:tab w:val="left" w:pos="1843"/>
          <w:tab w:val="left" w:pos="4057"/>
        </w:tabs>
        <w:spacing w:line="276" w:lineRule="auto"/>
        <w:jc w:val="both"/>
        <w:rPr>
          <w:rFonts w:ascii="Arial" w:hAnsi="Arial" w:cs="Arial"/>
          <w:sz w:val="20"/>
          <w:szCs w:val="20"/>
          <w:lang w:eastAsia="en-ZA"/>
        </w:rPr>
      </w:pPr>
      <w:r w:rsidRPr="00112B11">
        <w:rPr>
          <w:rFonts w:ascii="Arial" w:hAnsi="Arial" w:cs="Arial"/>
          <w:sz w:val="20"/>
          <w:szCs w:val="20"/>
          <w:lang w:eastAsia="en-ZA"/>
        </w:rPr>
        <w:t>Open and record tender offers received</w:t>
      </w:r>
    </w:p>
    <w:p w14:paraId="09F1CCAD" w14:textId="48E0CB97" w:rsidR="006A2AEC" w:rsidRPr="00112B11" w:rsidRDefault="006A2AEC" w:rsidP="00CF42AB">
      <w:pPr>
        <w:pStyle w:val="ListParagraph"/>
        <w:numPr>
          <w:ilvl w:val="0"/>
          <w:numId w:val="54"/>
        </w:numPr>
        <w:tabs>
          <w:tab w:val="left" w:pos="1843"/>
          <w:tab w:val="left" w:pos="4057"/>
        </w:tabs>
        <w:spacing w:line="276" w:lineRule="auto"/>
        <w:jc w:val="both"/>
        <w:rPr>
          <w:rFonts w:ascii="Arial" w:hAnsi="Arial" w:cs="Arial"/>
          <w:sz w:val="20"/>
          <w:szCs w:val="20"/>
          <w:lang w:eastAsia="en-ZA"/>
        </w:rPr>
      </w:pPr>
      <w:r w:rsidRPr="00112B11">
        <w:rPr>
          <w:rFonts w:ascii="Arial" w:hAnsi="Arial" w:cs="Arial"/>
          <w:sz w:val="20"/>
          <w:szCs w:val="20"/>
          <w:lang w:eastAsia="en-ZA"/>
        </w:rPr>
        <w:t>Determine whether or not tender offers are complete</w:t>
      </w:r>
    </w:p>
    <w:p w14:paraId="1C45D0DB" w14:textId="0BB2525A" w:rsidR="006A2AEC" w:rsidRPr="00112B11" w:rsidRDefault="006A2AEC" w:rsidP="00CF42AB">
      <w:pPr>
        <w:pStyle w:val="ListParagraph"/>
        <w:numPr>
          <w:ilvl w:val="0"/>
          <w:numId w:val="54"/>
        </w:numPr>
        <w:tabs>
          <w:tab w:val="left" w:pos="1843"/>
          <w:tab w:val="left" w:pos="4057"/>
        </w:tabs>
        <w:spacing w:line="276" w:lineRule="auto"/>
        <w:jc w:val="both"/>
        <w:rPr>
          <w:rFonts w:ascii="Arial" w:hAnsi="Arial" w:cs="Arial"/>
          <w:sz w:val="20"/>
          <w:szCs w:val="20"/>
          <w:lang w:eastAsia="en-ZA"/>
        </w:rPr>
      </w:pPr>
      <w:r w:rsidRPr="00112B11">
        <w:rPr>
          <w:rFonts w:ascii="Arial" w:hAnsi="Arial" w:cs="Arial"/>
          <w:sz w:val="20"/>
          <w:szCs w:val="20"/>
          <w:lang w:eastAsia="en-ZA"/>
        </w:rPr>
        <w:t>Determine whether or not tender offers are responsive</w:t>
      </w:r>
    </w:p>
    <w:p w14:paraId="3D6A2A64" w14:textId="63C4E63A" w:rsidR="006A2AEC" w:rsidRPr="00112B11" w:rsidRDefault="006A2AEC" w:rsidP="00CF42AB">
      <w:pPr>
        <w:pStyle w:val="ListParagraph"/>
        <w:numPr>
          <w:ilvl w:val="0"/>
          <w:numId w:val="54"/>
        </w:numPr>
        <w:tabs>
          <w:tab w:val="left" w:pos="1843"/>
          <w:tab w:val="left" w:pos="4057"/>
        </w:tabs>
        <w:spacing w:line="276" w:lineRule="auto"/>
        <w:jc w:val="both"/>
        <w:rPr>
          <w:rFonts w:ascii="Arial" w:hAnsi="Arial" w:cs="Arial"/>
          <w:sz w:val="20"/>
          <w:szCs w:val="20"/>
          <w:lang w:eastAsia="en-ZA"/>
        </w:rPr>
      </w:pPr>
      <w:r w:rsidRPr="00112B11">
        <w:rPr>
          <w:rFonts w:ascii="Arial" w:hAnsi="Arial" w:cs="Arial"/>
          <w:sz w:val="20"/>
          <w:szCs w:val="20"/>
          <w:lang w:eastAsia="en-ZA"/>
        </w:rPr>
        <w:t>Evaluate tender offers</w:t>
      </w:r>
    </w:p>
    <w:p w14:paraId="2CE90716" w14:textId="3D94A7C2" w:rsidR="006A2AEC" w:rsidRPr="00112B11" w:rsidRDefault="006A2AEC" w:rsidP="00CF42AB">
      <w:pPr>
        <w:pStyle w:val="ListParagraph"/>
        <w:numPr>
          <w:ilvl w:val="0"/>
          <w:numId w:val="54"/>
        </w:numPr>
        <w:tabs>
          <w:tab w:val="left" w:pos="1843"/>
          <w:tab w:val="left" w:pos="4057"/>
        </w:tabs>
        <w:spacing w:line="276" w:lineRule="auto"/>
        <w:jc w:val="both"/>
        <w:rPr>
          <w:rFonts w:ascii="Arial" w:hAnsi="Arial" w:cs="Arial"/>
          <w:sz w:val="20"/>
          <w:szCs w:val="20"/>
          <w:lang w:eastAsia="en-ZA"/>
        </w:rPr>
      </w:pPr>
      <w:r w:rsidRPr="00112B11">
        <w:rPr>
          <w:rFonts w:ascii="Arial" w:hAnsi="Arial" w:cs="Arial"/>
          <w:sz w:val="20"/>
          <w:szCs w:val="20"/>
          <w:lang w:eastAsia="en-ZA"/>
        </w:rPr>
        <w:t>Determine if there are any grounds for disqualification</w:t>
      </w:r>
    </w:p>
    <w:p w14:paraId="02C198C9" w14:textId="19605002" w:rsidR="006A2AEC" w:rsidRPr="00112B11" w:rsidRDefault="006A2AEC" w:rsidP="00CF42AB">
      <w:pPr>
        <w:pStyle w:val="ListParagraph"/>
        <w:numPr>
          <w:ilvl w:val="0"/>
          <w:numId w:val="54"/>
        </w:numPr>
        <w:tabs>
          <w:tab w:val="left" w:pos="1843"/>
          <w:tab w:val="left" w:pos="4057"/>
        </w:tabs>
        <w:spacing w:line="276" w:lineRule="auto"/>
        <w:jc w:val="both"/>
        <w:rPr>
          <w:rFonts w:ascii="Arial" w:hAnsi="Arial" w:cs="Arial"/>
          <w:sz w:val="20"/>
          <w:szCs w:val="20"/>
          <w:lang w:eastAsia="en-ZA"/>
        </w:rPr>
      </w:pPr>
      <w:r w:rsidRPr="00112B11">
        <w:rPr>
          <w:rFonts w:ascii="Arial" w:hAnsi="Arial" w:cs="Arial"/>
          <w:sz w:val="20"/>
          <w:szCs w:val="20"/>
          <w:lang w:eastAsia="en-ZA"/>
        </w:rPr>
        <w:t>Determine acceptability of preferred tenderer</w:t>
      </w:r>
    </w:p>
    <w:p w14:paraId="580EF690" w14:textId="48835254" w:rsidR="006A2AEC" w:rsidRPr="00112B11" w:rsidRDefault="006A2AEC" w:rsidP="00CF42AB">
      <w:pPr>
        <w:pStyle w:val="ListParagraph"/>
        <w:numPr>
          <w:ilvl w:val="0"/>
          <w:numId w:val="54"/>
        </w:numPr>
        <w:tabs>
          <w:tab w:val="left" w:pos="1843"/>
          <w:tab w:val="left" w:pos="4057"/>
        </w:tabs>
        <w:spacing w:line="276" w:lineRule="auto"/>
        <w:jc w:val="both"/>
        <w:rPr>
          <w:rFonts w:ascii="Arial" w:hAnsi="Arial" w:cs="Arial"/>
          <w:sz w:val="20"/>
          <w:szCs w:val="20"/>
          <w:lang w:eastAsia="en-ZA"/>
        </w:rPr>
      </w:pPr>
      <w:r w:rsidRPr="00112B11">
        <w:rPr>
          <w:rFonts w:ascii="Arial" w:hAnsi="Arial" w:cs="Arial"/>
          <w:sz w:val="20"/>
          <w:szCs w:val="20"/>
          <w:lang w:eastAsia="en-ZA"/>
        </w:rPr>
        <w:t>Prepare a tender evaluation report</w:t>
      </w:r>
    </w:p>
    <w:p w14:paraId="5115DE36" w14:textId="75119B77" w:rsidR="006A2AEC" w:rsidRPr="00112B11" w:rsidRDefault="006A2AEC" w:rsidP="00CF42AB">
      <w:pPr>
        <w:pStyle w:val="ListParagraph"/>
        <w:numPr>
          <w:ilvl w:val="0"/>
          <w:numId w:val="54"/>
        </w:numPr>
        <w:tabs>
          <w:tab w:val="left" w:pos="1843"/>
          <w:tab w:val="left" w:pos="4057"/>
        </w:tabs>
        <w:spacing w:line="276" w:lineRule="auto"/>
        <w:jc w:val="both"/>
        <w:rPr>
          <w:rFonts w:ascii="Arial" w:hAnsi="Arial" w:cs="Arial"/>
          <w:sz w:val="20"/>
          <w:szCs w:val="20"/>
          <w:lang w:eastAsia="en-ZA"/>
        </w:rPr>
      </w:pPr>
      <w:r w:rsidRPr="00112B11">
        <w:rPr>
          <w:rFonts w:ascii="Arial" w:hAnsi="Arial" w:cs="Arial"/>
          <w:sz w:val="20"/>
          <w:szCs w:val="20"/>
          <w:lang w:eastAsia="en-ZA"/>
        </w:rPr>
        <w:t>Confirm the recommendation contained in the tender evaluation report</w:t>
      </w:r>
    </w:p>
    <w:p w14:paraId="4EFA9DAD" w14:textId="77777777" w:rsidR="006A2AEC" w:rsidRPr="00112B11" w:rsidRDefault="006A2AEC" w:rsidP="004C3BA0">
      <w:pPr>
        <w:widowControl/>
        <w:tabs>
          <w:tab w:val="left" w:pos="1785"/>
        </w:tabs>
        <w:autoSpaceDE/>
        <w:autoSpaceDN/>
        <w:adjustRightInd/>
        <w:spacing w:line="276" w:lineRule="auto"/>
        <w:ind w:left="993"/>
        <w:jc w:val="both"/>
        <w:rPr>
          <w:rFonts w:ascii="Arial" w:hAnsi="Arial" w:cs="Arial"/>
          <w:szCs w:val="20"/>
          <w:lang w:val="en-ZA" w:eastAsia="en-ZA"/>
        </w:rPr>
      </w:pPr>
    </w:p>
    <w:p w14:paraId="7F7FCA70" w14:textId="27C9CCB5" w:rsidR="006A2AEC" w:rsidRPr="00112B11" w:rsidRDefault="004C3BA0" w:rsidP="004C3BA0">
      <w:pPr>
        <w:tabs>
          <w:tab w:val="left" w:pos="993"/>
        </w:tabs>
        <w:ind w:left="993" w:hanging="993"/>
        <w:rPr>
          <w:rFonts w:ascii="Arial" w:hAnsi="Arial" w:cs="Arial"/>
          <w:b/>
          <w:sz w:val="22"/>
          <w:szCs w:val="22"/>
          <w:lang w:val="en-GB"/>
        </w:rPr>
      </w:pPr>
      <w:r w:rsidRPr="00112B11">
        <w:rPr>
          <w:rFonts w:ascii="Arial" w:hAnsi="Arial" w:cs="Arial"/>
          <w:b/>
          <w:sz w:val="22"/>
          <w:szCs w:val="22"/>
          <w:lang w:val="en-GB"/>
        </w:rPr>
        <w:t>C.3.11.1</w:t>
      </w:r>
      <w:r w:rsidRPr="00112B11">
        <w:rPr>
          <w:rFonts w:ascii="Arial" w:hAnsi="Arial" w:cs="Arial"/>
          <w:b/>
          <w:sz w:val="22"/>
          <w:szCs w:val="22"/>
          <w:lang w:val="en-GB"/>
        </w:rPr>
        <w:tab/>
        <w:t>GENERAL</w:t>
      </w:r>
    </w:p>
    <w:p w14:paraId="64862DA9" w14:textId="77777777" w:rsidR="006A2AEC" w:rsidRPr="00112B11" w:rsidRDefault="006A2AEC" w:rsidP="004C3BA0">
      <w:pPr>
        <w:widowControl/>
        <w:tabs>
          <w:tab w:val="left" w:pos="1785"/>
        </w:tabs>
        <w:autoSpaceDE/>
        <w:autoSpaceDN/>
        <w:adjustRightInd/>
        <w:spacing w:line="276" w:lineRule="auto"/>
        <w:ind w:left="993"/>
        <w:jc w:val="both"/>
        <w:rPr>
          <w:rFonts w:ascii="Arial" w:hAnsi="Arial" w:cs="Arial"/>
          <w:szCs w:val="20"/>
          <w:lang w:val="en-ZA" w:eastAsia="en-ZA"/>
        </w:rPr>
      </w:pPr>
    </w:p>
    <w:p w14:paraId="0A9299B8" w14:textId="77777777" w:rsidR="006A2AEC" w:rsidRPr="00112B11" w:rsidRDefault="006A2AEC" w:rsidP="004C3BA0">
      <w:pPr>
        <w:widowControl/>
        <w:tabs>
          <w:tab w:val="left" w:pos="1785"/>
        </w:tabs>
        <w:autoSpaceDE/>
        <w:autoSpaceDN/>
        <w:adjustRightInd/>
        <w:spacing w:line="276" w:lineRule="auto"/>
        <w:ind w:left="993"/>
        <w:jc w:val="both"/>
        <w:rPr>
          <w:rFonts w:ascii="Arial" w:hAnsi="Arial" w:cs="Arial"/>
          <w:szCs w:val="20"/>
          <w:lang w:val="en-ZA" w:eastAsia="en-ZA"/>
        </w:rPr>
      </w:pPr>
      <w:r w:rsidRPr="00112B11">
        <w:rPr>
          <w:rFonts w:ascii="Arial" w:hAnsi="Arial" w:cs="Arial"/>
          <w:szCs w:val="20"/>
          <w:lang w:val="en-ZA" w:eastAsia="en-ZA"/>
        </w:rPr>
        <w:t>The employer must appoint an evaluation panel of not less than three persons conversant with the proposed scope of works to evaluate each responsive tender offer using the tender evaluation methods and associated evaluation criteria and weightings that are specified in the tender data.</w:t>
      </w:r>
    </w:p>
    <w:p w14:paraId="351FDBD8" w14:textId="77777777" w:rsidR="006A2AEC" w:rsidRPr="00112B11" w:rsidRDefault="006A2AEC" w:rsidP="004C3BA0">
      <w:pPr>
        <w:widowControl/>
        <w:tabs>
          <w:tab w:val="left" w:pos="1785"/>
        </w:tabs>
        <w:autoSpaceDE/>
        <w:autoSpaceDN/>
        <w:adjustRightInd/>
        <w:spacing w:line="276" w:lineRule="auto"/>
        <w:ind w:left="993"/>
        <w:jc w:val="both"/>
        <w:rPr>
          <w:rFonts w:ascii="Arial" w:hAnsi="Arial" w:cs="Arial"/>
          <w:szCs w:val="20"/>
          <w:lang w:val="en-ZA" w:eastAsia="en-ZA"/>
        </w:rPr>
      </w:pPr>
    </w:p>
    <w:p w14:paraId="2241C98F" w14:textId="1C2B7999" w:rsidR="006A2AEC" w:rsidRPr="00112B11" w:rsidRDefault="004C3BA0" w:rsidP="004C3BA0">
      <w:pPr>
        <w:tabs>
          <w:tab w:val="left" w:pos="993"/>
        </w:tabs>
        <w:ind w:left="993" w:hanging="993"/>
        <w:rPr>
          <w:rFonts w:ascii="Arial" w:hAnsi="Arial" w:cs="Arial"/>
          <w:b/>
          <w:sz w:val="22"/>
          <w:szCs w:val="22"/>
          <w:lang w:val="en-GB"/>
        </w:rPr>
      </w:pPr>
      <w:r w:rsidRPr="00112B11">
        <w:rPr>
          <w:rFonts w:ascii="Arial" w:hAnsi="Arial" w:cs="Arial"/>
          <w:b/>
          <w:sz w:val="22"/>
          <w:szCs w:val="22"/>
          <w:lang w:val="en-GB"/>
        </w:rPr>
        <w:t>C.3.12</w:t>
      </w:r>
      <w:r w:rsidRPr="00112B11">
        <w:rPr>
          <w:rFonts w:ascii="Arial" w:hAnsi="Arial" w:cs="Arial"/>
          <w:b/>
          <w:sz w:val="22"/>
          <w:szCs w:val="22"/>
          <w:lang w:val="en-GB"/>
        </w:rPr>
        <w:tab/>
        <w:t>INSURANCE PROVIDED BY THE EMPLOYER</w:t>
      </w:r>
    </w:p>
    <w:p w14:paraId="50DE2F7E" w14:textId="77777777" w:rsidR="006A2AEC" w:rsidRPr="00112B11" w:rsidRDefault="006A2AEC" w:rsidP="004C3BA0">
      <w:pPr>
        <w:widowControl/>
        <w:tabs>
          <w:tab w:val="left" w:pos="1785"/>
        </w:tabs>
        <w:autoSpaceDE/>
        <w:autoSpaceDN/>
        <w:adjustRightInd/>
        <w:spacing w:line="276" w:lineRule="auto"/>
        <w:ind w:left="993"/>
        <w:jc w:val="both"/>
        <w:rPr>
          <w:rFonts w:ascii="Arial" w:hAnsi="Arial" w:cs="Arial"/>
          <w:szCs w:val="20"/>
          <w:lang w:val="en-ZA" w:eastAsia="en-ZA"/>
        </w:rPr>
      </w:pPr>
    </w:p>
    <w:p w14:paraId="76D0C59E" w14:textId="77777777" w:rsidR="006A2AEC" w:rsidRPr="00112B11" w:rsidRDefault="006A2AEC" w:rsidP="004C3BA0">
      <w:pPr>
        <w:widowControl/>
        <w:tabs>
          <w:tab w:val="left" w:pos="1785"/>
        </w:tabs>
        <w:autoSpaceDE/>
        <w:autoSpaceDN/>
        <w:adjustRightInd/>
        <w:spacing w:line="276" w:lineRule="auto"/>
        <w:ind w:left="993"/>
        <w:jc w:val="both"/>
        <w:rPr>
          <w:rFonts w:ascii="Arial" w:hAnsi="Arial" w:cs="Arial"/>
          <w:szCs w:val="20"/>
          <w:lang w:val="en-ZA" w:eastAsia="en-ZA"/>
        </w:rPr>
      </w:pPr>
      <w:r w:rsidRPr="00112B11">
        <w:rPr>
          <w:rFonts w:ascii="Arial" w:hAnsi="Arial" w:cs="Arial"/>
          <w:szCs w:val="20"/>
          <w:lang w:val="en-ZA" w:eastAsia="en-ZA"/>
        </w:rPr>
        <w:t>If requested by the proposed successful tenderer, submit for the tenderer's information the policies and / or certificates of insurance which the conditions of contract identified in the contract data, require the employer to provide.</w:t>
      </w:r>
    </w:p>
    <w:p w14:paraId="423A3E3A" w14:textId="77777777" w:rsidR="006A2AEC" w:rsidRPr="00112B11" w:rsidRDefault="006A2AEC" w:rsidP="004C3BA0">
      <w:pPr>
        <w:widowControl/>
        <w:tabs>
          <w:tab w:val="left" w:pos="1785"/>
        </w:tabs>
        <w:autoSpaceDE/>
        <w:autoSpaceDN/>
        <w:adjustRightInd/>
        <w:spacing w:line="276" w:lineRule="auto"/>
        <w:ind w:left="993"/>
        <w:jc w:val="both"/>
        <w:rPr>
          <w:rFonts w:ascii="Arial" w:hAnsi="Arial" w:cs="Arial"/>
          <w:szCs w:val="20"/>
          <w:lang w:val="en-ZA" w:eastAsia="en-ZA"/>
        </w:rPr>
      </w:pPr>
    </w:p>
    <w:p w14:paraId="4F720C6A" w14:textId="0AFB94E8" w:rsidR="006A2AEC" w:rsidRPr="00112B11" w:rsidRDefault="004C3BA0" w:rsidP="004C3BA0">
      <w:pPr>
        <w:tabs>
          <w:tab w:val="left" w:pos="993"/>
        </w:tabs>
        <w:ind w:left="993" w:hanging="993"/>
        <w:rPr>
          <w:rFonts w:ascii="Arial" w:hAnsi="Arial" w:cs="Arial"/>
          <w:b/>
          <w:sz w:val="22"/>
          <w:szCs w:val="22"/>
          <w:lang w:val="en-GB"/>
        </w:rPr>
      </w:pPr>
      <w:r w:rsidRPr="00112B11">
        <w:rPr>
          <w:rFonts w:ascii="Arial" w:hAnsi="Arial" w:cs="Arial"/>
          <w:b/>
          <w:sz w:val="22"/>
          <w:szCs w:val="22"/>
          <w:lang w:val="en-GB"/>
        </w:rPr>
        <w:t>C.3.13</w:t>
      </w:r>
      <w:r w:rsidRPr="00112B11">
        <w:rPr>
          <w:rFonts w:ascii="Arial" w:hAnsi="Arial" w:cs="Arial"/>
          <w:b/>
          <w:sz w:val="22"/>
          <w:szCs w:val="22"/>
          <w:lang w:val="en-GB"/>
        </w:rPr>
        <w:tab/>
        <w:t>ACCEPTANCE OF TENDER OFFER</w:t>
      </w:r>
    </w:p>
    <w:p w14:paraId="65531413" w14:textId="77777777" w:rsidR="00E0177C" w:rsidRPr="00112B11" w:rsidRDefault="00E0177C" w:rsidP="004C3BA0">
      <w:pPr>
        <w:widowControl/>
        <w:tabs>
          <w:tab w:val="left" w:pos="1785"/>
        </w:tabs>
        <w:autoSpaceDE/>
        <w:autoSpaceDN/>
        <w:adjustRightInd/>
        <w:spacing w:line="276" w:lineRule="auto"/>
        <w:ind w:left="993"/>
        <w:jc w:val="both"/>
        <w:rPr>
          <w:rFonts w:ascii="Arial" w:hAnsi="Arial" w:cs="Arial"/>
          <w:szCs w:val="20"/>
          <w:lang w:val="en-ZA" w:eastAsia="en-ZA"/>
        </w:rPr>
      </w:pPr>
    </w:p>
    <w:p w14:paraId="3F360760" w14:textId="77777777" w:rsidR="006A2AEC" w:rsidRPr="00112B11" w:rsidRDefault="006A2AEC" w:rsidP="004C3BA0">
      <w:pPr>
        <w:widowControl/>
        <w:tabs>
          <w:tab w:val="left" w:pos="1785"/>
        </w:tabs>
        <w:autoSpaceDE/>
        <w:autoSpaceDN/>
        <w:adjustRightInd/>
        <w:spacing w:line="276" w:lineRule="auto"/>
        <w:ind w:left="993"/>
        <w:jc w:val="both"/>
        <w:rPr>
          <w:rFonts w:ascii="Arial" w:hAnsi="Arial" w:cs="Arial"/>
          <w:szCs w:val="20"/>
          <w:lang w:val="en-ZA" w:eastAsia="en-ZA"/>
        </w:rPr>
      </w:pPr>
      <w:r w:rsidRPr="00112B11">
        <w:rPr>
          <w:rFonts w:ascii="Arial" w:hAnsi="Arial" w:cs="Arial"/>
          <w:szCs w:val="20"/>
          <w:lang w:val="en-ZA" w:eastAsia="en-ZA"/>
        </w:rPr>
        <w:t>Accept the tender offer; if in the opinion of the employer, it does not present any risk and only if the tenderer:</w:t>
      </w:r>
    </w:p>
    <w:p w14:paraId="3D2F61C8" w14:textId="53F5D68D" w:rsidR="006A2AEC" w:rsidRPr="00112B11" w:rsidRDefault="00112B11" w:rsidP="00CF42AB">
      <w:pPr>
        <w:pStyle w:val="ListParagraph"/>
        <w:numPr>
          <w:ilvl w:val="0"/>
          <w:numId w:val="55"/>
        </w:numPr>
        <w:tabs>
          <w:tab w:val="left" w:pos="1843"/>
          <w:tab w:val="left" w:pos="4057"/>
        </w:tabs>
        <w:spacing w:line="276" w:lineRule="auto"/>
        <w:jc w:val="both"/>
        <w:rPr>
          <w:rFonts w:ascii="Arial" w:hAnsi="Arial" w:cs="Arial"/>
          <w:sz w:val="20"/>
          <w:szCs w:val="20"/>
          <w:lang w:eastAsia="en-ZA"/>
        </w:rPr>
      </w:pPr>
      <w:r w:rsidRPr="00112B11">
        <w:rPr>
          <w:rFonts w:ascii="Arial" w:hAnsi="Arial" w:cs="Arial"/>
          <w:sz w:val="20"/>
          <w:szCs w:val="20"/>
          <w:lang w:eastAsia="en-ZA"/>
        </w:rPr>
        <w:t>I</w:t>
      </w:r>
      <w:r w:rsidR="006A2AEC" w:rsidRPr="00112B11">
        <w:rPr>
          <w:rFonts w:ascii="Arial" w:hAnsi="Arial" w:cs="Arial"/>
          <w:sz w:val="20"/>
          <w:szCs w:val="20"/>
          <w:lang w:eastAsia="en-ZA"/>
        </w:rPr>
        <w:t>s not under restrictions, or has principals who are under restrictions, preventing participating in the employer’s procurement;</w:t>
      </w:r>
    </w:p>
    <w:p w14:paraId="5DC70A53" w14:textId="41988FDA" w:rsidR="006A2AEC" w:rsidRPr="00112B11" w:rsidRDefault="00112B11" w:rsidP="00CF42AB">
      <w:pPr>
        <w:pStyle w:val="ListParagraph"/>
        <w:numPr>
          <w:ilvl w:val="0"/>
          <w:numId w:val="55"/>
        </w:numPr>
        <w:tabs>
          <w:tab w:val="left" w:pos="1843"/>
          <w:tab w:val="left" w:pos="4057"/>
        </w:tabs>
        <w:spacing w:line="276" w:lineRule="auto"/>
        <w:jc w:val="both"/>
        <w:rPr>
          <w:rFonts w:ascii="Arial" w:hAnsi="Arial" w:cs="Arial"/>
          <w:sz w:val="20"/>
          <w:szCs w:val="20"/>
          <w:lang w:eastAsia="en-ZA"/>
        </w:rPr>
      </w:pPr>
      <w:r w:rsidRPr="00112B11">
        <w:rPr>
          <w:rFonts w:ascii="Arial" w:hAnsi="Arial" w:cs="Arial"/>
          <w:sz w:val="20"/>
          <w:szCs w:val="20"/>
          <w:lang w:eastAsia="en-ZA"/>
        </w:rPr>
        <w:t>C</w:t>
      </w:r>
      <w:r w:rsidR="006A2AEC" w:rsidRPr="00112B11">
        <w:rPr>
          <w:rFonts w:ascii="Arial" w:hAnsi="Arial" w:cs="Arial"/>
          <w:sz w:val="20"/>
          <w:szCs w:val="20"/>
          <w:lang w:eastAsia="en-ZA"/>
        </w:rPr>
        <w:t>an, as necessary and in relation to the proposed contract, demonstrate that he or she possesses the professional and technical qualifications, professional and technical competence, financial resources, equipment and other physical facilities, managerial capability, reliability, experience and reputation, expertise and the personnel, to perform the contract;</w:t>
      </w:r>
    </w:p>
    <w:p w14:paraId="37E3F5BC" w14:textId="488ABDBD" w:rsidR="006A2AEC" w:rsidRPr="00112B11" w:rsidRDefault="00112B11" w:rsidP="00CF42AB">
      <w:pPr>
        <w:pStyle w:val="ListParagraph"/>
        <w:numPr>
          <w:ilvl w:val="0"/>
          <w:numId w:val="55"/>
        </w:numPr>
        <w:tabs>
          <w:tab w:val="left" w:pos="1843"/>
          <w:tab w:val="left" w:pos="4057"/>
        </w:tabs>
        <w:spacing w:line="276" w:lineRule="auto"/>
        <w:jc w:val="both"/>
        <w:rPr>
          <w:rFonts w:ascii="Arial" w:hAnsi="Arial" w:cs="Arial"/>
          <w:sz w:val="20"/>
          <w:szCs w:val="20"/>
          <w:lang w:eastAsia="en-ZA"/>
        </w:rPr>
      </w:pPr>
      <w:r w:rsidRPr="00112B11">
        <w:rPr>
          <w:rFonts w:ascii="Arial" w:hAnsi="Arial" w:cs="Arial"/>
          <w:sz w:val="20"/>
          <w:szCs w:val="20"/>
          <w:lang w:eastAsia="en-ZA"/>
        </w:rPr>
        <w:lastRenderedPageBreak/>
        <w:t>H</w:t>
      </w:r>
      <w:r w:rsidR="006A2AEC" w:rsidRPr="00112B11">
        <w:rPr>
          <w:rFonts w:ascii="Arial" w:hAnsi="Arial" w:cs="Arial"/>
          <w:sz w:val="20"/>
          <w:szCs w:val="20"/>
          <w:lang w:eastAsia="en-ZA"/>
        </w:rPr>
        <w:t>as the legal capacity to enter into the contract;</w:t>
      </w:r>
    </w:p>
    <w:p w14:paraId="3F56F022" w14:textId="32C27151" w:rsidR="006A2AEC" w:rsidRPr="00112B11" w:rsidRDefault="00112B11" w:rsidP="00CF42AB">
      <w:pPr>
        <w:pStyle w:val="ListParagraph"/>
        <w:numPr>
          <w:ilvl w:val="0"/>
          <w:numId w:val="55"/>
        </w:numPr>
        <w:tabs>
          <w:tab w:val="left" w:pos="1843"/>
          <w:tab w:val="left" w:pos="4057"/>
        </w:tabs>
        <w:spacing w:line="276" w:lineRule="auto"/>
        <w:jc w:val="both"/>
        <w:rPr>
          <w:rFonts w:ascii="Arial" w:hAnsi="Arial" w:cs="Arial"/>
          <w:sz w:val="20"/>
          <w:szCs w:val="20"/>
          <w:lang w:eastAsia="en-ZA"/>
        </w:rPr>
      </w:pPr>
      <w:r w:rsidRPr="00112B11">
        <w:rPr>
          <w:rFonts w:ascii="Arial" w:hAnsi="Arial" w:cs="Arial"/>
          <w:sz w:val="20"/>
          <w:szCs w:val="20"/>
          <w:lang w:eastAsia="en-ZA"/>
        </w:rPr>
        <w:t>I</w:t>
      </w:r>
      <w:r w:rsidR="006A2AEC" w:rsidRPr="00112B11">
        <w:rPr>
          <w:rFonts w:ascii="Arial" w:hAnsi="Arial" w:cs="Arial"/>
          <w:sz w:val="20"/>
          <w:szCs w:val="20"/>
          <w:lang w:eastAsia="en-ZA"/>
        </w:rPr>
        <w:t>s not; insolvent, in receivership, under Business Rescue as provided for in chapter 6 of the Companies Act No. 2008, bankrupt or being wound up, has his/her affairs administered by a court or a judicial officer, has suspended his/her business activities or is subject to legal proceedings in respect of any of the foregoing;</w:t>
      </w:r>
    </w:p>
    <w:p w14:paraId="05472318" w14:textId="7586403B" w:rsidR="006A2AEC" w:rsidRPr="00112B11" w:rsidRDefault="00112B11" w:rsidP="00CF42AB">
      <w:pPr>
        <w:pStyle w:val="ListParagraph"/>
        <w:numPr>
          <w:ilvl w:val="0"/>
          <w:numId w:val="55"/>
        </w:numPr>
        <w:tabs>
          <w:tab w:val="left" w:pos="1843"/>
          <w:tab w:val="left" w:pos="4057"/>
        </w:tabs>
        <w:spacing w:line="276" w:lineRule="auto"/>
        <w:jc w:val="both"/>
        <w:rPr>
          <w:rFonts w:ascii="Arial" w:hAnsi="Arial" w:cs="Arial"/>
          <w:sz w:val="20"/>
          <w:szCs w:val="20"/>
          <w:lang w:eastAsia="en-ZA"/>
        </w:rPr>
      </w:pPr>
      <w:r w:rsidRPr="00112B11">
        <w:rPr>
          <w:rFonts w:ascii="Arial" w:hAnsi="Arial" w:cs="Arial"/>
          <w:sz w:val="20"/>
          <w:szCs w:val="20"/>
          <w:lang w:eastAsia="en-ZA"/>
        </w:rPr>
        <w:t>C</w:t>
      </w:r>
      <w:r w:rsidR="006A2AEC" w:rsidRPr="00112B11">
        <w:rPr>
          <w:rFonts w:ascii="Arial" w:hAnsi="Arial" w:cs="Arial"/>
          <w:sz w:val="20"/>
          <w:szCs w:val="20"/>
          <w:lang w:eastAsia="en-ZA"/>
        </w:rPr>
        <w:t>omplies with the legal requirements, if any, stated in the tender data; and</w:t>
      </w:r>
    </w:p>
    <w:p w14:paraId="151A01EC" w14:textId="36A3EBD0" w:rsidR="006A2AEC" w:rsidRPr="00112B11" w:rsidRDefault="00112B11" w:rsidP="00CF42AB">
      <w:pPr>
        <w:pStyle w:val="ListParagraph"/>
        <w:numPr>
          <w:ilvl w:val="0"/>
          <w:numId w:val="55"/>
        </w:numPr>
        <w:tabs>
          <w:tab w:val="left" w:pos="1843"/>
          <w:tab w:val="left" w:pos="4057"/>
        </w:tabs>
        <w:spacing w:line="276" w:lineRule="auto"/>
        <w:jc w:val="both"/>
        <w:rPr>
          <w:rFonts w:ascii="Arial" w:hAnsi="Arial" w:cs="Arial"/>
          <w:sz w:val="20"/>
          <w:szCs w:val="20"/>
          <w:lang w:eastAsia="en-ZA"/>
        </w:rPr>
      </w:pPr>
      <w:r w:rsidRPr="00112B11">
        <w:rPr>
          <w:rFonts w:ascii="Arial" w:hAnsi="Arial" w:cs="Arial"/>
          <w:sz w:val="20"/>
          <w:szCs w:val="20"/>
          <w:lang w:eastAsia="en-ZA"/>
        </w:rPr>
        <w:t>I</w:t>
      </w:r>
      <w:r w:rsidR="006A2AEC" w:rsidRPr="00112B11">
        <w:rPr>
          <w:rFonts w:ascii="Arial" w:hAnsi="Arial" w:cs="Arial"/>
          <w:sz w:val="20"/>
          <w:szCs w:val="20"/>
          <w:lang w:eastAsia="en-ZA"/>
        </w:rPr>
        <w:t>s able, in the opinion of the employer, to perform the contract free of conflicts of interest.</w:t>
      </w:r>
    </w:p>
    <w:p w14:paraId="21C88909" w14:textId="77777777" w:rsidR="006A2AEC" w:rsidRPr="00112B11" w:rsidRDefault="006A2AEC" w:rsidP="004C3BA0">
      <w:pPr>
        <w:widowControl/>
        <w:tabs>
          <w:tab w:val="left" w:pos="1785"/>
        </w:tabs>
        <w:autoSpaceDE/>
        <w:autoSpaceDN/>
        <w:adjustRightInd/>
        <w:spacing w:line="276" w:lineRule="auto"/>
        <w:ind w:left="993"/>
        <w:jc w:val="both"/>
        <w:rPr>
          <w:rFonts w:ascii="Arial" w:hAnsi="Arial" w:cs="Arial"/>
          <w:szCs w:val="20"/>
          <w:lang w:val="en-ZA" w:eastAsia="en-ZA"/>
        </w:rPr>
      </w:pPr>
    </w:p>
    <w:p w14:paraId="253DF0FE" w14:textId="66A59058" w:rsidR="006A2AEC" w:rsidRPr="00112B11" w:rsidRDefault="004C3BA0" w:rsidP="004C3BA0">
      <w:pPr>
        <w:tabs>
          <w:tab w:val="left" w:pos="993"/>
        </w:tabs>
        <w:ind w:left="993" w:hanging="993"/>
        <w:rPr>
          <w:rFonts w:ascii="Arial" w:hAnsi="Arial" w:cs="Arial"/>
          <w:b/>
          <w:sz w:val="22"/>
          <w:szCs w:val="22"/>
          <w:lang w:val="en-GB"/>
        </w:rPr>
      </w:pPr>
      <w:r w:rsidRPr="00112B11">
        <w:rPr>
          <w:rFonts w:ascii="Arial" w:hAnsi="Arial" w:cs="Arial"/>
          <w:b/>
          <w:sz w:val="22"/>
          <w:szCs w:val="22"/>
          <w:lang w:val="en-GB"/>
        </w:rPr>
        <w:t>C.3.14</w:t>
      </w:r>
      <w:r w:rsidRPr="00112B11">
        <w:rPr>
          <w:rFonts w:ascii="Arial" w:hAnsi="Arial" w:cs="Arial"/>
          <w:b/>
          <w:sz w:val="22"/>
          <w:szCs w:val="22"/>
          <w:lang w:val="en-GB"/>
        </w:rPr>
        <w:tab/>
        <w:t>PREPARE CONTRACT DOCUMENTS</w:t>
      </w:r>
    </w:p>
    <w:p w14:paraId="54530821" w14:textId="77777777" w:rsidR="006A2AEC" w:rsidRPr="00112B11" w:rsidRDefault="006A2AEC" w:rsidP="004C3BA0">
      <w:pPr>
        <w:widowControl/>
        <w:tabs>
          <w:tab w:val="left" w:pos="1785"/>
        </w:tabs>
        <w:autoSpaceDE/>
        <w:autoSpaceDN/>
        <w:adjustRightInd/>
        <w:spacing w:line="276" w:lineRule="auto"/>
        <w:ind w:left="993"/>
        <w:jc w:val="both"/>
        <w:rPr>
          <w:rFonts w:ascii="Arial" w:hAnsi="Arial" w:cs="Arial"/>
          <w:szCs w:val="20"/>
          <w:lang w:val="en-ZA" w:eastAsia="en-ZA"/>
        </w:rPr>
      </w:pPr>
    </w:p>
    <w:p w14:paraId="106BBB40" w14:textId="77777777" w:rsidR="006A2AEC" w:rsidRPr="00112B11" w:rsidRDefault="006A2AEC" w:rsidP="004C3BA0">
      <w:pPr>
        <w:widowControl/>
        <w:tabs>
          <w:tab w:val="left" w:pos="1785"/>
        </w:tabs>
        <w:autoSpaceDE/>
        <w:autoSpaceDN/>
        <w:adjustRightInd/>
        <w:spacing w:line="276" w:lineRule="auto"/>
        <w:ind w:left="993"/>
        <w:jc w:val="both"/>
        <w:rPr>
          <w:rFonts w:ascii="Arial" w:hAnsi="Arial" w:cs="Arial"/>
          <w:szCs w:val="20"/>
          <w:lang w:val="en-ZA" w:eastAsia="en-ZA"/>
        </w:rPr>
      </w:pPr>
      <w:r w:rsidRPr="00112B11">
        <w:rPr>
          <w:rFonts w:ascii="Arial" w:hAnsi="Arial" w:cs="Arial"/>
          <w:szCs w:val="20"/>
          <w:lang w:val="en-ZA" w:eastAsia="en-ZA"/>
        </w:rPr>
        <w:t>C.3.14.1 If necessary, revise documents that shall form part of the contract and that were issued by the</w:t>
      </w:r>
      <w:r w:rsidR="0049524C" w:rsidRPr="00112B11">
        <w:rPr>
          <w:rFonts w:ascii="Arial" w:hAnsi="Arial" w:cs="Arial"/>
          <w:szCs w:val="20"/>
          <w:lang w:val="en-ZA" w:eastAsia="en-ZA"/>
        </w:rPr>
        <w:t xml:space="preserve"> </w:t>
      </w:r>
      <w:r w:rsidRPr="00112B11">
        <w:rPr>
          <w:rFonts w:ascii="Arial" w:hAnsi="Arial" w:cs="Arial"/>
          <w:szCs w:val="20"/>
          <w:lang w:val="en-ZA" w:eastAsia="en-ZA"/>
        </w:rPr>
        <w:t>employer as part of the tender documents to take account of:</w:t>
      </w:r>
    </w:p>
    <w:p w14:paraId="328F3581" w14:textId="2D2CBA0F" w:rsidR="006A2AEC" w:rsidRPr="00112B11" w:rsidRDefault="00112B11" w:rsidP="00CF42AB">
      <w:pPr>
        <w:pStyle w:val="ListParagraph"/>
        <w:numPr>
          <w:ilvl w:val="0"/>
          <w:numId w:val="56"/>
        </w:numPr>
        <w:tabs>
          <w:tab w:val="left" w:pos="1843"/>
          <w:tab w:val="left" w:pos="4057"/>
        </w:tabs>
        <w:spacing w:line="276" w:lineRule="auto"/>
        <w:jc w:val="both"/>
        <w:rPr>
          <w:rFonts w:ascii="Arial" w:hAnsi="Arial" w:cs="Arial"/>
          <w:sz w:val="20"/>
          <w:szCs w:val="20"/>
          <w:lang w:eastAsia="en-ZA"/>
        </w:rPr>
      </w:pPr>
      <w:r w:rsidRPr="00112B11">
        <w:rPr>
          <w:rFonts w:ascii="Arial" w:hAnsi="Arial" w:cs="Arial"/>
          <w:sz w:val="20"/>
          <w:szCs w:val="20"/>
          <w:lang w:eastAsia="en-ZA"/>
        </w:rPr>
        <w:t>A</w:t>
      </w:r>
      <w:r w:rsidR="006A2AEC" w:rsidRPr="00112B11">
        <w:rPr>
          <w:rFonts w:ascii="Arial" w:hAnsi="Arial" w:cs="Arial"/>
          <w:sz w:val="20"/>
          <w:szCs w:val="20"/>
          <w:lang w:eastAsia="en-ZA"/>
        </w:rPr>
        <w:t>ddenda issued during the tender period,</w:t>
      </w:r>
    </w:p>
    <w:p w14:paraId="3B0462D1" w14:textId="1F0F604B" w:rsidR="006A2AEC" w:rsidRPr="00112B11" w:rsidRDefault="00112B11" w:rsidP="00CF42AB">
      <w:pPr>
        <w:pStyle w:val="ListParagraph"/>
        <w:numPr>
          <w:ilvl w:val="0"/>
          <w:numId w:val="56"/>
        </w:numPr>
        <w:tabs>
          <w:tab w:val="left" w:pos="1843"/>
          <w:tab w:val="left" w:pos="4057"/>
        </w:tabs>
        <w:spacing w:line="276" w:lineRule="auto"/>
        <w:jc w:val="both"/>
        <w:rPr>
          <w:rFonts w:ascii="Arial" w:hAnsi="Arial" w:cs="Arial"/>
          <w:sz w:val="20"/>
          <w:szCs w:val="20"/>
          <w:lang w:eastAsia="en-ZA"/>
        </w:rPr>
      </w:pPr>
      <w:r w:rsidRPr="00112B11">
        <w:rPr>
          <w:rFonts w:ascii="Arial" w:hAnsi="Arial" w:cs="Arial"/>
          <w:sz w:val="20"/>
          <w:szCs w:val="20"/>
          <w:lang w:eastAsia="en-ZA"/>
        </w:rPr>
        <w:t>I</w:t>
      </w:r>
      <w:r w:rsidR="006A2AEC" w:rsidRPr="00112B11">
        <w:rPr>
          <w:rFonts w:ascii="Arial" w:hAnsi="Arial" w:cs="Arial"/>
          <w:sz w:val="20"/>
          <w:szCs w:val="20"/>
          <w:lang w:eastAsia="en-ZA"/>
        </w:rPr>
        <w:t>nclusion of some of the returnable documents and</w:t>
      </w:r>
    </w:p>
    <w:p w14:paraId="324FB44F" w14:textId="472F71E9" w:rsidR="00A36C3F" w:rsidRPr="00112B11" w:rsidRDefault="00112B11" w:rsidP="00CF42AB">
      <w:pPr>
        <w:pStyle w:val="ListParagraph"/>
        <w:numPr>
          <w:ilvl w:val="0"/>
          <w:numId w:val="56"/>
        </w:numPr>
        <w:tabs>
          <w:tab w:val="left" w:pos="1843"/>
          <w:tab w:val="left" w:pos="4057"/>
        </w:tabs>
        <w:spacing w:line="276" w:lineRule="auto"/>
        <w:jc w:val="both"/>
        <w:rPr>
          <w:rFonts w:ascii="Arial" w:hAnsi="Arial" w:cs="Arial"/>
          <w:sz w:val="20"/>
          <w:szCs w:val="20"/>
          <w:lang w:eastAsia="en-ZA"/>
        </w:rPr>
      </w:pPr>
      <w:r w:rsidRPr="00112B11">
        <w:rPr>
          <w:rFonts w:ascii="Arial" w:hAnsi="Arial" w:cs="Arial"/>
          <w:sz w:val="20"/>
          <w:szCs w:val="20"/>
          <w:lang w:eastAsia="en-ZA"/>
        </w:rPr>
        <w:t>O</w:t>
      </w:r>
      <w:r w:rsidR="006A2AEC" w:rsidRPr="00112B11">
        <w:rPr>
          <w:rFonts w:ascii="Arial" w:hAnsi="Arial" w:cs="Arial"/>
          <w:sz w:val="20"/>
          <w:szCs w:val="20"/>
          <w:lang w:eastAsia="en-ZA"/>
        </w:rPr>
        <w:t>ther revisions agreed between the employer and the successful tenderer.</w:t>
      </w:r>
    </w:p>
    <w:p w14:paraId="36C50002" w14:textId="77777777" w:rsidR="00A36C3F" w:rsidRPr="00112B11" w:rsidRDefault="00A36C3F" w:rsidP="004C3BA0">
      <w:pPr>
        <w:widowControl/>
        <w:tabs>
          <w:tab w:val="left" w:pos="1785"/>
        </w:tabs>
        <w:autoSpaceDE/>
        <w:autoSpaceDN/>
        <w:adjustRightInd/>
        <w:spacing w:line="276" w:lineRule="auto"/>
        <w:ind w:left="993"/>
        <w:jc w:val="both"/>
        <w:rPr>
          <w:rFonts w:ascii="Arial" w:hAnsi="Arial" w:cs="Arial"/>
          <w:szCs w:val="20"/>
          <w:lang w:val="en-ZA" w:eastAsia="en-ZA"/>
        </w:rPr>
      </w:pPr>
    </w:p>
    <w:p w14:paraId="3E9E273E" w14:textId="77777777" w:rsidR="006A2AEC" w:rsidRPr="00112B11" w:rsidRDefault="006A2AEC" w:rsidP="004C3BA0">
      <w:pPr>
        <w:widowControl/>
        <w:tabs>
          <w:tab w:val="left" w:pos="1785"/>
        </w:tabs>
        <w:autoSpaceDE/>
        <w:autoSpaceDN/>
        <w:adjustRightInd/>
        <w:spacing w:line="276" w:lineRule="auto"/>
        <w:ind w:left="993"/>
        <w:jc w:val="both"/>
        <w:rPr>
          <w:rFonts w:ascii="Arial" w:hAnsi="Arial" w:cs="Arial"/>
          <w:szCs w:val="20"/>
          <w:lang w:val="en-ZA" w:eastAsia="en-ZA"/>
        </w:rPr>
      </w:pPr>
      <w:r w:rsidRPr="00112B11">
        <w:rPr>
          <w:rFonts w:ascii="Arial" w:hAnsi="Arial" w:cs="Arial"/>
          <w:szCs w:val="20"/>
          <w:lang w:val="en-ZA" w:eastAsia="en-ZA"/>
        </w:rPr>
        <w:t>C.3.14.2 Complete the schedule of deviations attached to the form of offer and acceptance, if any.</w:t>
      </w:r>
    </w:p>
    <w:p w14:paraId="5454392F" w14:textId="77777777" w:rsidR="006A2AEC" w:rsidRPr="00112B11" w:rsidRDefault="006A2AEC" w:rsidP="004C3BA0">
      <w:pPr>
        <w:widowControl/>
        <w:tabs>
          <w:tab w:val="left" w:pos="1785"/>
        </w:tabs>
        <w:autoSpaceDE/>
        <w:autoSpaceDN/>
        <w:adjustRightInd/>
        <w:spacing w:line="276" w:lineRule="auto"/>
        <w:ind w:left="993"/>
        <w:jc w:val="both"/>
        <w:rPr>
          <w:rFonts w:ascii="Arial" w:hAnsi="Arial" w:cs="Arial"/>
          <w:szCs w:val="20"/>
          <w:lang w:val="en-ZA" w:eastAsia="en-ZA"/>
        </w:rPr>
      </w:pPr>
    </w:p>
    <w:p w14:paraId="3E229ABD" w14:textId="3D108DE7" w:rsidR="006A2AEC" w:rsidRPr="00112B11" w:rsidRDefault="004C3BA0" w:rsidP="004C3BA0">
      <w:pPr>
        <w:tabs>
          <w:tab w:val="left" w:pos="993"/>
        </w:tabs>
        <w:ind w:left="993" w:hanging="993"/>
        <w:rPr>
          <w:rFonts w:ascii="Arial" w:hAnsi="Arial" w:cs="Arial"/>
          <w:b/>
          <w:sz w:val="22"/>
          <w:szCs w:val="22"/>
          <w:lang w:val="en-GB"/>
        </w:rPr>
      </w:pPr>
      <w:r w:rsidRPr="00112B11">
        <w:rPr>
          <w:rFonts w:ascii="Arial" w:hAnsi="Arial" w:cs="Arial"/>
          <w:b/>
          <w:sz w:val="22"/>
          <w:szCs w:val="22"/>
          <w:lang w:val="en-GB"/>
        </w:rPr>
        <w:t>C.3.15</w:t>
      </w:r>
      <w:r w:rsidRPr="00112B11">
        <w:rPr>
          <w:rFonts w:ascii="Arial" w:hAnsi="Arial" w:cs="Arial"/>
          <w:b/>
          <w:sz w:val="22"/>
          <w:szCs w:val="22"/>
          <w:lang w:val="en-GB"/>
        </w:rPr>
        <w:tab/>
        <w:t>COMPLETE ADJUDICATOR'S CONTRACT</w:t>
      </w:r>
    </w:p>
    <w:p w14:paraId="50971642" w14:textId="77777777" w:rsidR="006A2AEC" w:rsidRPr="00112B11" w:rsidRDefault="006A2AEC" w:rsidP="004C3BA0">
      <w:pPr>
        <w:widowControl/>
        <w:tabs>
          <w:tab w:val="left" w:pos="1785"/>
        </w:tabs>
        <w:autoSpaceDE/>
        <w:autoSpaceDN/>
        <w:adjustRightInd/>
        <w:spacing w:line="276" w:lineRule="auto"/>
        <w:ind w:left="993"/>
        <w:jc w:val="both"/>
        <w:rPr>
          <w:rFonts w:ascii="Arial" w:hAnsi="Arial" w:cs="Arial"/>
          <w:szCs w:val="20"/>
          <w:lang w:val="en-ZA" w:eastAsia="en-ZA"/>
        </w:rPr>
      </w:pPr>
    </w:p>
    <w:p w14:paraId="4F3DB466" w14:textId="77777777" w:rsidR="006A2AEC" w:rsidRPr="00112B11" w:rsidRDefault="006A2AEC" w:rsidP="004C3BA0">
      <w:pPr>
        <w:widowControl/>
        <w:tabs>
          <w:tab w:val="left" w:pos="1785"/>
        </w:tabs>
        <w:autoSpaceDE/>
        <w:autoSpaceDN/>
        <w:adjustRightInd/>
        <w:spacing w:line="276" w:lineRule="auto"/>
        <w:ind w:left="993"/>
        <w:jc w:val="both"/>
        <w:rPr>
          <w:rFonts w:ascii="Arial" w:hAnsi="Arial" w:cs="Arial"/>
          <w:szCs w:val="20"/>
          <w:lang w:val="en-ZA" w:eastAsia="en-ZA"/>
        </w:rPr>
      </w:pPr>
      <w:r w:rsidRPr="00112B11">
        <w:rPr>
          <w:rFonts w:ascii="Arial" w:hAnsi="Arial" w:cs="Arial"/>
          <w:szCs w:val="20"/>
          <w:lang w:val="en-ZA" w:eastAsia="en-ZA"/>
        </w:rPr>
        <w:t>Unless alternative arrangements have been agreed or otherwise provided for in the contract, arrange for both parties to complete formalities for appointing the selected adjudicator at the same time as the main contract is signed.</w:t>
      </w:r>
    </w:p>
    <w:p w14:paraId="0D3E7F68" w14:textId="77777777" w:rsidR="006A2AEC" w:rsidRPr="00112B11" w:rsidRDefault="006A2AEC" w:rsidP="004C3BA0">
      <w:pPr>
        <w:widowControl/>
        <w:tabs>
          <w:tab w:val="left" w:pos="1785"/>
        </w:tabs>
        <w:autoSpaceDE/>
        <w:autoSpaceDN/>
        <w:adjustRightInd/>
        <w:spacing w:line="276" w:lineRule="auto"/>
        <w:ind w:left="993"/>
        <w:jc w:val="both"/>
        <w:rPr>
          <w:rFonts w:ascii="Arial" w:hAnsi="Arial" w:cs="Arial"/>
          <w:szCs w:val="20"/>
          <w:lang w:val="en-ZA" w:eastAsia="en-ZA"/>
        </w:rPr>
      </w:pPr>
    </w:p>
    <w:p w14:paraId="48F271C1" w14:textId="160BBF01" w:rsidR="006A2AEC" w:rsidRPr="00112B11" w:rsidRDefault="004C3BA0" w:rsidP="004C3BA0">
      <w:pPr>
        <w:tabs>
          <w:tab w:val="left" w:pos="993"/>
        </w:tabs>
        <w:ind w:left="993" w:hanging="993"/>
        <w:rPr>
          <w:rFonts w:ascii="Arial" w:hAnsi="Arial" w:cs="Arial"/>
          <w:b/>
          <w:sz w:val="22"/>
          <w:szCs w:val="22"/>
          <w:lang w:val="en-GB"/>
        </w:rPr>
      </w:pPr>
      <w:r w:rsidRPr="00112B11">
        <w:rPr>
          <w:rFonts w:ascii="Arial" w:hAnsi="Arial" w:cs="Arial"/>
          <w:b/>
          <w:sz w:val="22"/>
          <w:szCs w:val="22"/>
          <w:lang w:val="en-GB"/>
        </w:rPr>
        <w:t>C.3.16</w:t>
      </w:r>
      <w:r w:rsidRPr="00112B11">
        <w:rPr>
          <w:rFonts w:ascii="Arial" w:hAnsi="Arial" w:cs="Arial"/>
          <w:b/>
          <w:sz w:val="22"/>
          <w:szCs w:val="22"/>
          <w:lang w:val="en-GB"/>
        </w:rPr>
        <w:tab/>
        <w:t>REGISTRATION OF THE AWARD</w:t>
      </w:r>
    </w:p>
    <w:p w14:paraId="1802E05E" w14:textId="77777777" w:rsidR="006A2AEC" w:rsidRPr="00112B11" w:rsidRDefault="006A2AEC" w:rsidP="004C3BA0">
      <w:pPr>
        <w:widowControl/>
        <w:tabs>
          <w:tab w:val="left" w:pos="1785"/>
        </w:tabs>
        <w:autoSpaceDE/>
        <w:autoSpaceDN/>
        <w:adjustRightInd/>
        <w:spacing w:line="276" w:lineRule="auto"/>
        <w:ind w:left="993"/>
        <w:jc w:val="both"/>
        <w:rPr>
          <w:rFonts w:ascii="Arial" w:hAnsi="Arial" w:cs="Arial"/>
          <w:szCs w:val="20"/>
          <w:lang w:val="en-ZA" w:eastAsia="en-ZA"/>
        </w:rPr>
      </w:pPr>
    </w:p>
    <w:p w14:paraId="4166352A" w14:textId="77777777" w:rsidR="006A2AEC" w:rsidRPr="00112B11" w:rsidRDefault="006A2AEC" w:rsidP="004C3BA0">
      <w:pPr>
        <w:widowControl/>
        <w:tabs>
          <w:tab w:val="left" w:pos="1785"/>
        </w:tabs>
        <w:autoSpaceDE/>
        <w:autoSpaceDN/>
        <w:adjustRightInd/>
        <w:spacing w:line="276" w:lineRule="auto"/>
        <w:ind w:left="993"/>
        <w:jc w:val="both"/>
        <w:rPr>
          <w:rFonts w:ascii="Arial" w:hAnsi="Arial" w:cs="Arial"/>
          <w:szCs w:val="20"/>
          <w:lang w:val="en-ZA" w:eastAsia="en-ZA"/>
        </w:rPr>
      </w:pPr>
      <w:r w:rsidRPr="00112B11">
        <w:rPr>
          <w:rFonts w:ascii="Arial" w:hAnsi="Arial" w:cs="Arial"/>
          <w:szCs w:val="20"/>
          <w:lang w:val="en-ZA" w:eastAsia="en-ZA"/>
        </w:rPr>
        <w:t>An employer must, within twenty-one (21) working days from the date on which a contractor's offer to perform a construction works contract is accepted in writing by the employer, register and publish the award on the cidb Register of Projects.</w:t>
      </w:r>
    </w:p>
    <w:p w14:paraId="09125CE2" w14:textId="77777777" w:rsidR="006A2AEC" w:rsidRPr="00112B11" w:rsidRDefault="006A2AEC" w:rsidP="004C3BA0">
      <w:pPr>
        <w:widowControl/>
        <w:tabs>
          <w:tab w:val="left" w:pos="1785"/>
        </w:tabs>
        <w:autoSpaceDE/>
        <w:autoSpaceDN/>
        <w:adjustRightInd/>
        <w:spacing w:line="276" w:lineRule="auto"/>
        <w:ind w:left="993"/>
        <w:jc w:val="both"/>
        <w:rPr>
          <w:rFonts w:ascii="Arial" w:hAnsi="Arial" w:cs="Arial"/>
          <w:szCs w:val="20"/>
          <w:lang w:val="en-ZA" w:eastAsia="en-ZA"/>
        </w:rPr>
      </w:pPr>
    </w:p>
    <w:p w14:paraId="20820EAA" w14:textId="68C438E7" w:rsidR="006A2AEC" w:rsidRPr="00112B11" w:rsidRDefault="004C3BA0" w:rsidP="004C3BA0">
      <w:pPr>
        <w:tabs>
          <w:tab w:val="left" w:pos="993"/>
        </w:tabs>
        <w:ind w:left="993" w:hanging="993"/>
        <w:rPr>
          <w:rFonts w:ascii="Arial" w:hAnsi="Arial" w:cs="Arial"/>
          <w:b/>
          <w:sz w:val="22"/>
          <w:szCs w:val="22"/>
          <w:lang w:val="en-GB"/>
        </w:rPr>
      </w:pPr>
      <w:r w:rsidRPr="00112B11">
        <w:rPr>
          <w:rFonts w:ascii="Arial" w:hAnsi="Arial" w:cs="Arial"/>
          <w:b/>
          <w:sz w:val="22"/>
          <w:szCs w:val="22"/>
          <w:lang w:val="en-GB"/>
        </w:rPr>
        <w:t>C.3.17</w:t>
      </w:r>
      <w:r w:rsidRPr="00112B11">
        <w:rPr>
          <w:rFonts w:ascii="Arial" w:hAnsi="Arial" w:cs="Arial"/>
          <w:b/>
          <w:sz w:val="22"/>
          <w:szCs w:val="22"/>
          <w:lang w:val="en-GB"/>
        </w:rPr>
        <w:tab/>
        <w:t>PROVIDE COPIES OF THE CONTRACTS</w:t>
      </w:r>
    </w:p>
    <w:p w14:paraId="38794AF4" w14:textId="77777777" w:rsidR="006A2AEC" w:rsidRPr="00112B11" w:rsidRDefault="006A2AEC" w:rsidP="004C3BA0">
      <w:pPr>
        <w:widowControl/>
        <w:tabs>
          <w:tab w:val="left" w:pos="1785"/>
        </w:tabs>
        <w:autoSpaceDE/>
        <w:autoSpaceDN/>
        <w:adjustRightInd/>
        <w:spacing w:line="276" w:lineRule="auto"/>
        <w:ind w:left="993"/>
        <w:jc w:val="both"/>
        <w:rPr>
          <w:rFonts w:ascii="Arial" w:hAnsi="Arial" w:cs="Arial"/>
          <w:szCs w:val="20"/>
          <w:lang w:val="en-ZA" w:eastAsia="en-ZA"/>
        </w:rPr>
      </w:pPr>
    </w:p>
    <w:p w14:paraId="203D3927" w14:textId="77777777" w:rsidR="006A2AEC" w:rsidRPr="00112B11" w:rsidRDefault="006A2AEC" w:rsidP="004C3BA0">
      <w:pPr>
        <w:widowControl/>
        <w:tabs>
          <w:tab w:val="left" w:pos="1785"/>
        </w:tabs>
        <w:autoSpaceDE/>
        <w:autoSpaceDN/>
        <w:adjustRightInd/>
        <w:spacing w:line="276" w:lineRule="auto"/>
        <w:ind w:left="993"/>
        <w:jc w:val="both"/>
        <w:rPr>
          <w:rFonts w:ascii="Arial" w:hAnsi="Arial" w:cs="Arial"/>
          <w:szCs w:val="20"/>
          <w:lang w:val="en-ZA" w:eastAsia="en-ZA"/>
        </w:rPr>
      </w:pPr>
      <w:r w:rsidRPr="00112B11">
        <w:rPr>
          <w:rFonts w:ascii="Arial" w:hAnsi="Arial" w:cs="Arial"/>
          <w:szCs w:val="20"/>
          <w:lang w:val="en-ZA" w:eastAsia="en-ZA"/>
        </w:rPr>
        <w:t>Provide to the successful tenderer the number of copies stated in the Tender Data of the signed copy of the contract as soon as possible after completion and signing of the form of offer and acceptance.</w:t>
      </w:r>
    </w:p>
    <w:p w14:paraId="67C63DB8" w14:textId="77777777" w:rsidR="006A2AEC" w:rsidRPr="00112B11" w:rsidRDefault="006A2AEC" w:rsidP="004C3BA0">
      <w:pPr>
        <w:widowControl/>
        <w:tabs>
          <w:tab w:val="left" w:pos="1785"/>
        </w:tabs>
        <w:autoSpaceDE/>
        <w:autoSpaceDN/>
        <w:adjustRightInd/>
        <w:spacing w:line="276" w:lineRule="auto"/>
        <w:ind w:left="993"/>
        <w:jc w:val="both"/>
        <w:rPr>
          <w:rFonts w:ascii="Arial" w:hAnsi="Arial" w:cs="Arial"/>
          <w:szCs w:val="20"/>
          <w:lang w:val="en-ZA" w:eastAsia="en-ZA"/>
        </w:rPr>
      </w:pPr>
    </w:p>
    <w:p w14:paraId="3B3AB0A8" w14:textId="32E41077" w:rsidR="006A2AEC" w:rsidRPr="00112B11" w:rsidRDefault="004C3BA0" w:rsidP="004C3BA0">
      <w:pPr>
        <w:tabs>
          <w:tab w:val="left" w:pos="993"/>
        </w:tabs>
        <w:ind w:left="993" w:hanging="993"/>
        <w:rPr>
          <w:rFonts w:ascii="Arial" w:hAnsi="Arial" w:cs="Arial"/>
          <w:b/>
          <w:sz w:val="22"/>
          <w:szCs w:val="22"/>
          <w:lang w:val="en-GB"/>
        </w:rPr>
      </w:pPr>
      <w:r w:rsidRPr="00112B11">
        <w:rPr>
          <w:rFonts w:ascii="Arial" w:hAnsi="Arial" w:cs="Arial"/>
          <w:b/>
          <w:sz w:val="22"/>
          <w:szCs w:val="22"/>
          <w:lang w:val="en-GB"/>
        </w:rPr>
        <w:t>C.3.18</w:t>
      </w:r>
      <w:r w:rsidRPr="00112B11">
        <w:rPr>
          <w:rFonts w:ascii="Arial" w:hAnsi="Arial" w:cs="Arial"/>
          <w:b/>
          <w:sz w:val="22"/>
          <w:szCs w:val="22"/>
          <w:lang w:val="en-GB"/>
        </w:rPr>
        <w:tab/>
        <w:t>PROVIDE WRITTEN REASONS FOR ACTIONS TAKEN</w:t>
      </w:r>
    </w:p>
    <w:p w14:paraId="5597FDB0" w14:textId="77777777" w:rsidR="006A2AEC" w:rsidRPr="00112B11" w:rsidRDefault="006A2AEC" w:rsidP="004C3BA0">
      <w:pPr>
        <w:widowControl/>
        <w:tabs>
          <w:tab w:val="left" w:pos="1785"/>
        </w:tabs>
        <w:autoSpaceDE/>
        <w:autoSpaceDN/>
        <w:adjustRightInd/>
        <w:spacing w:line="276" w:lineRule="auto"/>
        <w:ind w:left="993"/>
        <w:jc w:val="both"/>
        <w:rPr>
          <w:rFonts w:ascii="Arial" w:hAnsi="Arial" w:cs="Arial"/>
          <w:szCs w:val="20"/>
          <w:lang w:val="en-ZA" w:eastAsia="en-ZA"/>
        </w:rPr>
      </w:pPr>
    </w:p>
    <w:p w14:paraId="42EC2EEA" w14:textId="77777777" w:rsidR="00A36C3F" w:rsidRPr="00112B11" w:rsidRDefault="006A2AEC" w:rsidP="004C3BA0">
      <w:pPr>
        <w:widowControl/>
        <w:tabs>
          <w:tab w:val="left" w:pos="1785"/>
        </w:tabs>
        <w:autoSpaceDE/>
        <w:autoSpaceDN/>
        <w:adjustRightInd/>
        <w:spacing w:line="276" w:lineRule="auto"/>
        <w:ind w:left="993"/>
        <w:jc w:val="both"/>
        <w:rPr>
          <w:rFonts w:ascii="Arial" w:hAnsi="Arial" w:cs="Arial"/>
          <w:szCs w:val="20"/>
          <w:lang w:val="en-ZA" w:eastAsia="en-ZA"/>
        </w:rPr>
      </w:pPr>
      <w:r w:rsidRPr="00112B11">
        <w:rPr>
          <w:rFonts w:ascii="Arial" w:hAnsi="Arial" w:cs="Arial"/>
          <w:szCs w:val="20"/>
          <w:lang w:val="en-ZA" w:eastAsia="en-ZA"/>
        </w:rPr>
        <w:t xml:space="preserve">Provide upon request written reasons to tenderers for any action </w:t>
      </w:r>
      <w:r w:rsidR="0049524C" w:rsidRPr="00112B11">
        <w:rPr>
          <w:rFonts w:ascii="Arial" w:hAnsi="Arial" w:cs="Arial"/>
          <w:szCs w:val="20"/>
          <w:lang w:val="en-ZA" w:eastAsia="en-ZA"/>
        </w:rPr>
        <w:t xml:space="preserve">that is taken in applying these </w:t>
      </w:r>
      <w:r w:rsidRPr="00112B11">
        <w:rPr>
          <w:rFonts w:ascii="Arial" w:hAnsi="Arial" w:cs="Arial"/>
          <w:szCs w:val="20"/>
          <w:lang w:val="en-ZA" w:eastAsia="en-ZA"/>
        </w:rPr>
        <w:t xml:space="preserve">conditions of tender but withhold information which is not in the </w:t>
      </w:r>
      <w:r w:rsidR="0049524C" w:rsidRPr="00112B11">
        <w:rPr>
          <w:rFonts w:ascii="Arial" w:hAnsi="Arial" w:cs="Arial"/>
          <w:szCs w:val="20"/>
          <w:lang w:val="en-ZA" w:eastAsia="en-ZA"/>
        </w:rPr>
        <w:t xml:space="preserve">public interest to be divulged, </w:t>
      </w:r>
      <w:r w:rsidRPr="00112B11">
        <w:rPr>
          <w:rFonts w:ascii="Arial" w:hAnsi="Arial" w:cs="Arial"/>
          <w:szCs w:val="20"/>
          <w:lang w:val="en-ZA" w:eastAsia="en-ZA"/>
        </w:rPr>
        <w:t>which is considered to prejudice the legitimate commercial int</w:t>
      </w:r>
      <w:r w:rsidR="0049524C" w:rsidRPr="00112B11">
        <w:rPr>
          <w:rFonts w:ascii="Arial" w:hAnsi="Arial" w:cs="Arial"/>
          <w:szCs w:val="20"/>
          <w:lang w:val="en-ZA" w:eastAsia="en-ZA"/>
        </w:rPr>
        <w:t xml:space="preserve">erests of tenderers or might </w:t>
      </w:r>
      <w:r w:rsidRPr="00112B11">
        <w:rPr>
          <w:rFonts w:ascii="Arial" w:hAnsi="Arial" w:cs="Arial"/>
          <w:szCs w:val="20"/>
          <w:lang w:val="en-ZA" w:eastAsia="en-ZA"/>
        </w:rPr>
        <w:t>prejudice fair competition between tenderers.</w:t>
      </w:r>
    </w:p>
    <w:p w14:paraId="79D0A903" w14:textId="77777777" w:rsidR="00A36C3F" w:rsidRPr="00112B11" w:rsidRDefault="00A36C3F" w:rsidP="004C3BA0">
      <w:pPr>
        <w:widowControl/>
        <w:tabs>
          <w:tab w:val="left" w:pos="1785"/>
        </w:tabs>
        <w:autoSpaceDE/>
        <w:autoSpaceDN/>
        <w:adjustRightInd/>
        <w:spacing w:line="276" w:lineRule="auto"/>
        <w:ind w:left="993"/>
        <w:jc w:val="both"/>
        <w:rPr>
          <w:rFonts w:ascii="Arial" w:hAnsi="Arial" w:cs="Arial"/>
          <w:szCs w:val="20"/>
          <w:lang w:val="en-ZA" w:eastAsia="en-ZA"/>
        </w:rPr>
      </w:pPr>
    </w:p>
    <w:p w14:paraId="54F0C868" w14:textId="77777777" w:rsidR="00A36C3F" w:rsidRPr="00112B11" w:rsidRDefault="00A36C3F" w:rsidP="004C3BA0">
      <w:pPr>
        <w:widowControl/>
        <w:tabs>
          <w:tab w:val="left" w:pos="1785"/>
        </w:tabs>
        <w:autoSpaceDE/>
        <w:autoSpaceDN/>
        <w:adjustRightInd/>
        <w:spacing w:line="276" w:lineRule="auto"/>
        <w:ind w:left="993"/>
        <w:jc w:val="both"/>
        <w:rPr>
          <w:rFonts w:ascii="Arial" w:hAnsi="Arial" w:cs="Arial"/>
          <w:szCs w:val="20"/>
          <w:lang w:val="en-ZA" w:eastAsia="en-ZA"/>
        </w:rPr>
      </w:pPr>
    </w:p>
    <w:p w14:paraId="34452269" w14:textId="77777777" w:rsidR="00823635" w:rsidRPr="00112B11" w:rsidRDefault="00823635" w:rsidP="00823635">
      <w:pPr>
        <w:spacing w:line="312" w:lineRule="auto"/>
        <w:jc w:val="center"/>
        <w:rPr>
          <w:rFonts w:ascii="Arial" w:hAnsi="Arial" w:cs="Arial"/>
          <w:b/>
          <w:sz w:val="22"/>
          <w:szCs w:val="22"/>
          <w:lang w:val="en-ZA"/>
        </w:rPr>
      </w:pPr>
      <w:r w:rsidRPr="00112B11">
        <w:rPr>
          <w:rFonts w:ascii="Arial" w:hAnsi="Arial" w:cs="Arial"/>
          <w:b/>
          <w:sz w:val="22"/>
          <w:szCs w:val="22"/>
          <w:lang w:val="en-ZA"/>
        </w:rPr>
        <w:t>END OF SECTION</w:t>
      </w:r>
    </w:p>
    <w:p w14:paraId="254339BC" w14:textId="77777777" w:rsidR="00823635" w:rsidRPr="00112B11" w:rsidRDefault="00823635" w:rsidP="00E270C4">
      <w:pPr>
        <w:tabs>
          <w:tab w:val="left" w:pos="6300"/>
        </w:tabs>
        <w:autoSpaceDE/>
        <w:autoSpaceDN/>
        <w:adjustRightInd/>
        <w:rPr>
          <w:rFonts w:ascii="Arial" w:eastAsia="Arial" w:hAnsi="Arial" w:cs="Arial"/>
          <w:sz w:val="22"/>
          <w:szCs w:val="22"/>
        </w:rPr>
      </w:pPr>
    </w:p>
    <w:p w14:paraId="1F0A9D2B" w14:textId="77777777" w:rsidR="00823635" w:rsidRPr="00112B11" w:rsidRDefault="00823635" w:rsidP="00872993">
      <w:pPr>
        <w:jc w:val="center"/>
        <w:rPr>
          <w:rFonts w:ascii="Arial" w:hAnsi="Arial" w:cs="Arial"/>
          <w:b/>
          <w:sz w:val="40"/>
          <w:szCs w:val="40"/>
          <w:lang w:val="fr-FR"/>
        </w:rPr>
        <w:sectPr w:rsidR="00823635" w:rsidRPr="00112B11" w:rsidSect="001D019C">
          <w:headerReference w:type="even" r:id="rId32"/>
          <w:headerReference w:type="default" r:id="rId33"/>
          <w:footerReference w:type="default" r:id="rId34"/>
          <w:headerReference w:type="first" r:id="rId35"/>
          <w:endnotePr>
            <w:numFmt w:val="decimal"/>
          </w:endnotePr>
          <w:pgSz w:w="11906" w:h="16838" w:code="9"/>
          <w:pgMar w:top="1309" w:right="1202" w:bottom="851" w:left="1440" w:header="431" w:footer="584" w:gutter="0"/>
          <w:cols w:space="720"/>
          <w:noEndnote/>
          <w:docGrid w:linePitch="272"/>
        </w:sectPr>
      </w:pPr>
    </w:p>
    <w:p w14:paraId="753C331D" w14:textId="77777777" w:rsidR="00823635" w:rsidRPr="00112B11" w:rsidRDefault="00823635" w:rsidP="00823635">
      <w:pPr>
        <w:rPr>
          <w:rFonts w:ascii="Arial" w:hAnsi="Arial" w:cs="Arial"/>
          <w:b/>
          <w:sz w:val="40"/>
          <w:szCs w:val="40"/>
          <w:lang w:val="fr-FR"/>
        </w:rPr>
      </w:pPr>
    </w:p>
    <w:p w14:paraId="6EA44392" w14:textId="77777777" w:rsidR="000B5B6F" w:rsidRPr="00A72927" w:rsidRDefault="000B5B6F" w:rsidP="000B5B6F">
      <w:pPr>
        <w:jc w:val="center"/>
        <w:rPr>
          <w:rFonts w:ascii="Arial" w:hAnsi="Arial" w:cs="Arial"/>
          <w:b/>
          <w:sz w:val="40"/>
          <w:szCs w:val="40"/>
          <w:lang w:val="fr-FR"/>
        </w:rPr>
      </w:pPr>
      <w:r w:rsidRPr="00A72927">
        <w:rPr>
          <w:rFonts w:ascii="Arial" w:hAnsi="Arial" w:cs="Arial"/>
          <w:b/>
          <w:sz w:val="40"/>
          <w:szCs w:val="40"/>
          <w:lang w:val="fr-FR"/>
        </w:rPr>
        <w:t>FREE STATE PROVINCIAL GOVERNMENT</w:t>
      </w:r>
    </w:p>
    <w:p w14:paraId="2EC128CF" w14:textId="77777777" w:rsidR="000B5B6F" w:rsidRPr="00A72927" w:rsidRDefault="000B5B6F" w:rsidP="000B5B6F">
      <w:pPr>
        <w:jc w:val="center"/>
        <w:rPr>
          <w:rFonts w:ascii="Arial" w:hAnsi="Arial" w:cs="Arial"/>
          <w:b/>
          <w:sz w:val="40"/>
          <w:szCs w:val="40"/>
          <w:lang w:val="fr-FR"/>
        </w:rPr>
      </w:pPr>
      <w:r w:rsidRPr="00A72927">
        <w:rPr>
          <w:rFonts w:ascii="Arial" w:hAnsi="Arial" w:cs="Arial"/>
          <w:b/>
          <w:sz w:val="40"/>
          <w:szCs w:val="40"/>
          <w:lang w:val="fr-FR"/>
        </w:rPr>
        <w:t>DEPARTMENT OF POLICE, ROADS AND TRANSPORT</w:t>
      </w:r>
    </w:p>
    <w:p w14:paraId="43474EE9" w14:textId="77777777" w:rsidR="000B5B6F" w:rsidRPr="00A72927" w:rsidRDefault="000B5B6F" w:rsidP="000B5B6F">
      <w:pPr>
        <w:jc w:val="center"/>
        <w:rPr>
          <w:rFonts w:ascii="Arial" w:hAnsi="Arial" w:cs="Arial"/>
          <w:b/>
          <w:sz w:val="32"/>
          <w:szCs w:val="32"/>
          <w:lang w:val="fr-FR"/>
        </w:rPr>
      </w:pPr>
    </w:p>
    <w:p w14:paraId="3DDBA4EF" w14:textId="5D6CE4F0" w:rsidR="000B5B6F" w:rsidRDefault="00C142A3" w:rsidP="000B5B6F">
      <w:pPr>
        <w:jc w:val="center"/>
        <w:rPr>
          <w:rFonts w:ascii="Arial" w:hAnsi="Arial" w:cs="Arial"/>
          <w:b/>
          <w:sz w:val="32"/>
          <w:szCs w:val="32"/>
          <w:lang w:val="fr-FR"/>
        </w:rPr>
      </w:pPr>
      <w:r>
        <w:rPr>
          <w:rFonts w:ascii="Arial" w:hAnsi="Arial" w:cs="Arial"/>
          <w:b/>
          <w:sz w:val="32"/>
          <w:szCs w:val="32"/>
          <w:lang w:val="fr-FR"/>
        </w:rPr>
        <w:t>PR&amp;T/ BID 10/2021/22</w:t>
      </w:r>
    </w:p>
    <w:p w14:paraId="30BA32FD" w14:textId="77777777" w:rsidR="00C61BC5" w:rsidRPr="00A72927" w:rsidRDefault="00C61BC5" w:rsidP="000B5B6F">
      <w:pPr>
        <w:jc w:val="center"/>
        <w:rPr>
          <w:rFonts w:ascii="Arial" w:hAnsi="Arial" w:cs="Arial"/>
          <w:b/>
          <w:sz w:val="32"/>
          <w:szCs w:val="32"/>
          <w:highlight w:val="yellow"/>
          <w:lang w:val="fr-FR"/>
        </w:rPr>
      </w:pPr>
    </w:p>
    <w:p w14:paraId="2033FA68" w14:textId="79140273" w:rsidR="00F5020B" w:rsidRPr="00112B11" w:rsidRDefault="00C142A3" w:rsidP="00E27964">
      <w:pPr>
        <w:jc w:val="center"/>
        <w:rPr>
          <w:rFonts w:ascii="Arial" w:hAnsi="Arial" w:cs="Arial"/>
          <w:b/>
          <w:sz w:val="32"/>
          <w:szCs w:val="32"/>
          <w:lang w:val="fr-FR"/>
        </w:rPr>
      </w:pPr>
      <w:r>
        <w:rPr>
          <w:rFonts w:ascii="Arial" w:hAnsi="Arial" w:cs="Arial"/>
          <w:b/>
          <w:sz w:val="32"/>
          <w:szCs w:val="32"/>
          <w:lang w:val="fr-FR"/>
        </w:rPr>
        <w:t>REQUEST FOR THE APPOINTMENT OF A CONSTRUCTION COMPANY OF CIDB GRADE 6CEPE/7CE OR HIGHER FOR THE REFURBISHMENT AND ASPHALT SURFACING OF BRIDGE NR 981, STEEL BRIDGE OVER THE RIET RIVER (KOFFIEFONTEIN) ON THE (R48)</w:t>
      </w:r>
    </w:p>
    <w:p w14:paraId="051A3137" w14:textId="77777777" w:rsidR="00872993" w:rsidRPr="00112B11" w:rsidRDefault="00872993" w:rsidP="00872993">
      <w:pPr>
        <w:rPr>
          <w:rFonts w:ascii="Arial" w:hAnsi="Arial" w:cs="Arial"/>
          <w:sz w:val="16"/>
          <w:szCs w:val="16"/>
          <w:lang w:val="en-GB"/>
        </w:rPr>
      </w:pPr>
    </w:p>
    <w:p w14:paraId="58DEBEC1" w14:textId="77777777" w:rsidR="00872993" w:rsidRPr="00112B11" w:rsidRDefault="00872993" w:rsidP="00872993">
      <w:pPr>
        <w:rPr>
          <w:rFonts w:ascii="Arial" w:hAnsi="Arial" w:cs="Arial"/>
          <w:sz w:val="16"/>
          <w:szCs w:val="16"/>
          <w:lang w:val="en-GB"/>
        </w:rPr>
      </w:pPr>
    </w:p>
    <w:p w14:paraId="7448DFA8" w14:textId="77777777" w:rsidR="00872993" w:rsidRPr="00112B11" w:rsidRDefault="00872993" w:rsidP="00872993">
      <w:pPr>
        <w:rPr>
          <w:rFonts w:ascii="Arial" w:hAnsi="Arial" w:cs="Arial"/>
          <w:sz w:val="16"/>
          <w:szCs w:val="16"/>
          <w:lang w:val="en-GB"/>
        </w:rPr>
      </w:pPr>
    </w:p>
    <w:p w14:paraId="2AB91F4D" w14:textId="77777777" w:rsidR="00872993" w:rsidRPr="00112B11" w:rsidRDefault="00872993" w:rsidP="00872993">
      <w:pPr>
        <w:rPr>
          <w:rFonts w:ascii="Arial" w:hAnsi="Arial" w:cs="Arial"/>
          <w:sz w:val="16"/>
          <w:szCs w:val="16"/>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FBFBF"/>
        <w:tblLook w:val="04A0" w:firstRow="1" w:lastRow="0" w:firstColumn="1" w:lastColumn="0" w:noHBand="0" w:noVBand="1"/>
      </w:tblPr>
      <w:tblGrid>
        <w:gridCol w:w="9254"/>
      </w:tblGrid>
      <w:tr w:rsidR="00872993" w:rsidRPr="00112B11" w14:paraId="6FD5A8D6" w14:textId="77777777" w:rsidTr="00215A11">
        <w:trPr>
          <w:trHeight w:val="1315"/>
        </w:trPr>
        <w:tc>
          <w:tcPr>
            <w:tcW w:w="9480" w:type="dxa"/>
            <w:shd w:val="clear" w:color="auto" w:fill="BFBFBF"/>
            <w:vAlign w:val="center"/>
          </w:tcPr>
          <w:p w14:paraId="1AF29CC6" w14:textId="77777777" w:rsidR="00872993" w:rsidRPr="00112B11" w:rsidRDefault="00C77A44" w:rsidP="00215A11">
            <w:pPr>
              <w:jc w:val="center"/>
              <w:rPr>
                <w:rFonts w:ascii="Arial" w:hAnsi="Arial" w:cs="Arial"/>
                <w:b/>
                <w:sz w:val="48"/>
                <w:szCs w:val="48"/>
                <w:lang w:val="en-GB"/>
              </w:rPr>
            </w:pPr>
            <w:r w:rsidRPr="00112B11">
              <w:rPr>
                <w:rFonts w:ascii="Arial" w:hAnsi="Arial" w:cs="Arial"/>
                <w:b/>
                <w:sz w:val="72"/>
                <w:szCs w:val="72"/>
                <w:lang w:val="en-GB"/>
              </w:rPr>
              <w:t xml:space="preserve">THE </w:t>
            </w:r>
            <w:r w:rsidR="00872993" w:rsidRPr="00112B11">
              <w:rPr>
                <w:rFonts w:ascii="Arial" w:hAnsi="Arial" w:cs="Arial"/>
                <w:b/>
                <w:sz w:val="72"/>
                <w:szCs w:val="72"/>
                <w:lang w:val="en-GB"/>
              </w:rPr>
              <w:t>TENDER</w:t>
            </w:r>
            <w:r w:rsidRPr="00112B11">
              <w:rPr>
                <w:rFonts w:ascii="Arial" w:hAnsi="Arial" w:cs="Arial"/>
                <w:b/>
                <w:sz w:val="72"/>
                <w:szCs w:val="72"/>
                <w:lang w:val="en-GB"/>
              </w:rPr>
              <w:t>:  PART T2</w:t>
            </w:r>
          </w:p>
          <w:p w14:paraId="68751C90" w14:textId="77777777" w:rsidR="00872993" w:rsidRPr="00112B11" w:rsidRDefault="00872993" w:rsidP="00215A11">
            <w:pPr>
              <w:jc w:val="center"/>
              <w:rPr>
                <w:rFonts w:ascii="Arial" w:hAnsi="Arial" w:cs="Arial"/>
                <w:b/>
                <w:sz w:val="36"/>
                <w:szCs w:val="36"/>
                <w:lang w:val="en-GB"/>
              </w:rPr>
            </w:pPr>
            <w:r w:rsidRPr="00112B11">
              <w:rPr>
                <w:rFonts w:ascii="Arial" w:hAnsi="Arial" w:cs="Arial"/>
                <w:b/>
                <w:sz w:val="36"/>
                <w:szCs w:val="36"/>
                <w:lang w:val="en-GB"/>
              </w:rPr>
              <w:t>PART 2 (OF 2):  RETURNABLE DOCUMENTS</w:t>
            </w:r>
          </w:p>
        </w:tc>
      </w:tr>
    </w:tbl>
    <w:p w14:paraId="72BB027D" w14:textId="77777777" w:rsidR="00872993" w:rsidRPr="00112B11" w:rsidRDefault="00872993" w:rsidP="00872993">
      <w:pPr>
        <w:rPr>
          <w:rFonts w:ascii="Arial" w:hAnsi="Arial" w:cs="Arial"/>
          <w:sz w:val="16"/>
          <w:szCs w:val="16"/>
          <w:lang w:val="en-GB"/>
        </w:rPr>
      </w:pPr>
      <w:r w:rsidRPr="00112B11">
        <w:rPr>
          <w:rFonts w:ascii="Arial" w:hAnsi="Arial" w:cs="Arial"/>
          <w:sz w:val="16"/>
          <w:szCs w:val="16"/>
          <w:lang w:val="en-GB"/>
        </w:rPr>
        <w:tab/>
      </w:r>
    </w:p>
    <w:p w14:paraId="0B5B7338" w14:textId="77777777" w:rsidR="00872993" w:rsidRPr="00112B11" w:rsidRDefault="00872993" w:rsidP="00872993">
      <w:pPr>
        <w:rPr>
          <w:rFonts w:ascii="Arial" w:hAnsi="Arial" w:cs="Arial"/>
          <w:sz w:val="16"/>
          <w:szCs w:val="16"/>
          <w:lang w:val="en-GB"/>
        </w:rPr>
      </w:pPr>
    </w:p>
    <w:p w14:paraId="4E5FDDEB" w14:textId="77777777" w:rsidR="00872993" w:rsidRPr="00112B11" w:rsidRDefault="00872993" w:rsidP="00872993">
      <w:pPr>
        <w:rPr>
          <w:rFonts w:ascii="Arial" w:hAnsi="Arial" w:cs="Arial"/>
          <w:sz w:val="16"/>
          <w:szCs w:val="16"/>
          <w:lang w:val="en-GB"/>
        </w:rPr>
      </w:pPr>
    </w:p>
    <w:p w14:paraId="4ED17183" w14:textId="77777777" w:rsidR="00872993" w:rsidRPr="00112B11" w:rsidRDefault="00872993" w:rsidP="00872993">
      <w:pPr>
        <w:rPr>
          <w:rFonts w:ascii="Arial" w:hAnsi="Arial" w:cs="Arial"/>
          <w:sz w:val="16"/>
          <w:szCs w:val="16"/>
          <w:lang w:val="en-GB"/>
        </w:rPr>
      </w:pPr>
    </w:p>
    <w:p w14:paraId="53FC9311" w14:textId="77777777" w:rsidR="00872993" w:rsidRPr="00112B11" w:rsidRDefault="00872993" w:rsidP="00872993">
      <w:pPr>
        <w:rPr>
          <w:rFonts w:ascii="Arial" w:hAnsi="Arial" w:cs="Arial"/>
          <w:sz w:val="16"/>
          <w:szCs w:val="16"/>
          <w:lang w:val="en-GB"/>
        </w:rPr>
      </w:pPr>
    </w:p>
    <w:p w14:paraId="1BA2E345" w14:textId="77777777" w:rsidR="00872993" w:rsidRPr="00112B11" w:rsidRDefault="00872993" w:rsidP="00872993">
      <w:pPr>
        <w:jc w:val="center"/>
        <w:rPr>
          <w:rFonts w:ascii="Arial" w:hAnsi="Arial" w:cs="Arial"/>
          <w:b/>
          <w:sz w:val="36"/>
          <w:szCs w:val="36"/>
          <w:lang w:val="en-GB"/>
        </w:rPr>
      </w:pPr>
      <w:r w:rsidRPr="00112B11">
        <w:rPr>
          <w:rFonts w:ascii="Arial" w:hAnsi="Arial" w:cs="Arial"/>
          <w:b/>
          <w:sz w:val="36"/>
          <w:szCs w:val="36"/>
          <w:lang w:val="en-GB"/>
        </w:rPr>
        <w:t>CONTENTS</w:t>
      </w:r>
    </w:p>
    <w:p w14:paraId="52F59DB7" w14:textId="77777777" w:rsidR="00872993" w:rsidRPr="00112B11" w:rsidRDefault="00872993" w:rsidP="00872993">
      <w:pPr>
        <w:jc w:val="center"/>
        <w:rPr>
          <w:rFonts w:ascii="Arial" w:hAnsi="Arial" w:cs="Arial"/>
          <w:b/>
          <w:sz w:val="36"/>
          <w:szCs w:val="36"/>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0"/>
        <w:gridCol w:w="8164"/>
      </w:tblGrid>
      <w:tr w:rsidR="00872993" w:rsidRPr="00112B11" w14:paraId="63D4278E" w14:textId="77777777" w:rsidTr="00215A11">
        <w:tc>
          <w:tcPr>
            <w:tcW w:w="1101" w:type="dxa"/>
            <w:shd w:val="clear" w:color="auto" w:fill="auto"/>
          </w:tcPr>
          <w:p w14:paraId="33B0528B" w14:textId="77777777" w:rsidR="00872993" w:rsidRPr="00112B11" w:rsidRDefault="00872993" w:rsidP="00215A11">
            <w:pPr>
              <w:jc w:val="center"/>
              <w:rPr>
                <w:rFonts w:ascii="Arial" w:hAnsi="Arial" w:cs="Arial"/>
                <w:b/>
                <w:sz w:val="28"/>
                <w:szCs w:val="28"/>
                <w:lang w:val="en-GB"/>
              </w:rPr>
            </w:pPr>
            <w:r w:rsidRPr="00112B11">
              <w:rPr>
                <w:rFonts w:ascii="Arial" w:hAnsi="Arial" w:cs="Arial"/>
                <w:b/>
                <w:sz w:val="28"/>
                <w:szCs w:val="28"/>
                <w:lang w:val="en-GB"/>
              </w:rPr>
              <w:t>T</w:t>
            </w:r>
            <w:r w:rsidR="008F6999" w:rsidRPr="00112B11">
              <w:rPr>
                <w:rFonts w:ascii="Arial" w:hAnsi="Arial" w:cs="Arial"/>
                <w:b/>
                <w:sz w:val="28"/>
                <w:szCs w:val="28"/>
                <w:lang w:val="en-GB"/>
              </w:rPr>
              <w:t>2</w:t>
            </w:r>
            <w:r w:rsidRPr="00112B11">
              <w:rPr>
                <w:rFonts w:ascii="Arial" w:hAnsi="Arial" w:cs="Arial"/>
                <w:b/>
                <w:sz w:val="28"/>
                <w:szCs w:val="28"/>
                <w:lang w:val="en-GB"/>
              </w:rPr>
              <w:t>.1</w:t>
            </w:r>
          </w:p>
        </w:tc>
        <w:tc>
          <w:tcPr>
            <w:tcW w:w="8379" w:type="dxa"/>
            <w:shd w:val="clear" w:color="auto" w:fill="auto"/>
          </w:tcPr>
          <w:p w14:paraId="0E5B68E7" w14:textId="77777777" w:rsidR="00872993" w:rsidRPr="00112B11" w:rsidRDefault="00EA2511" w:rsidP="00215A11">
            <w:pPr>
              <w:rPr>
                <w:rFonts w:ascii="Arial" w:hAnsi="Arial" w:cs="Arial"/>
                <w:b/>
                <w:sz w:val="28"/>
                <w:szCs w:val="28"/>
                <w:lang w:val="en-GB"/>
              </w:rPr>
            </w:pPr>
            <w:r w:rsidRPr="00112B11">
              <w:rPr>
                <w:rFonts w:ascii="Arial" w:hAnsi="Arial" w:cs="Arial"/>
                <w:b/>
                <w:sz w:val="28"/>
                <w:szCs w:val="28"/>
                <w:lang w:val="en-GB"/>
              </w:rPr>
              <w:t xml:space="preserve">RETURNABLE </w:t>
            </w:r>
            <w:r w:rsidR="003D0AD2" w:rsidRPr="00112B11">
              <w:rPr>
                <w:rFonts w:ascii="Arial" w:hAnsi="Arial" w:cs="Arial"/>
                <w:b/>
                <w:sz w:val="28"/>
                <w:szCs w:val="28"/>
                <w:lang w:val="en-GB"/>
              </w:rPr>
              <w:t>DOCUMENTS</w:t>
            </w:r>
          </w:p>
        </w:tc>
      </w:tr>
      <w:tr w:rsidR="00872993" w:rsidRPr="00112B11" w14:paraId="16BED8E6" w14:textId="77777777" w:rsidTr="00215A11">
        <w:tc>
          <w:tcPr>
            <w:tcW w:w="1101" w:type="dxa"/>
            <w:shd w:val="clear" w:color="auto" w:fill="auto"/>
          </w:tcPr>
          <w:p w14:paraId="5CFE50EB" w14:textId="77777777" w:rsidR="00872993" w:rsidRPr="00112B11" w:rsidRDefault="00872993" w:rsidP="00215A11">
            <w:pPr>
              <w:jc w:val="center"/>
              <w:rPr>
                <w:rFonts w:ascii="Arial" w:hAnsi="Arial" w:cs="Arial"/>
                <w:b/>
                <w:sz w:val="28"/>
                <w:szCs w:val="28"/>
                <w:lang w:val="en-GB"/>
              </w:rPr>
            </w:pPr>
            <w:r w:rsidRPr="00112B11">
              <w:rPr>
                <w:rFonts w:ascii="Arial" w:hAnsi="Arial" w:cs="Arial"/>
                <w:b/>
                <w:sz w:val="28"/>
                <w:szCs w:val="28"/>
                <w:lang w:val="en-GB"/>
              </w:rPr>
              <w:t>T</w:t>
            </w:r>
            <w:r w:rsidR="008F6999" w:rsidRPr="00112B11">
              <w:rPr>
                <w:rFonts w:ascii="Arial" w:hAnsi="Arial" w:cs="Arial"/>
                <w:b/>
                <w:sz w:val="28"/>
                <w:szCs w:val="28"/>
                <w:lang w:val="en-GB"/>
              </w:rPr>
              <w:t>2</w:t>
            </w:r>
            <w:r w:rsidRPr="00112B11">
              <w:rPr>
                <w:rFonts w:ascii="Arial" w:hAnsi="Arial" w:cs="Arial"/>
                <w:b/>
                <w:sz w:val="28"/>
                <w:szCs w:val="28"/>
                <w:lang w:val="en-GB"/>
              </w:rPr>
              <w:t>.2</w:t>
            </w:r>
          </w:p>
        </w:tc>
        <w:tc>
          <w:tcPr>
            <w:tcW w:w="8379" w:type="dxa"/>
            <w:shd w:val="clear" w:color="auto" w:fill="auto"/>
          </w:tcPr>
          <w:p w14:paraId="23733B83" w14:textId="77777777" w:rsidR="00872993" w:rsidRPr="00112B11" w:rsidRDefault="00EA2511" w:rsidP="00215A11">
            <w:pPr>
              <w:rPr>
                <w:rFonts w:ascii="Arial" w:hAnsi="Arial" w:cs="Arial"/>
                <w:b/>
                <w:sz w:val="28"/>
                <w:szCs w:val="28"/>
                <w:lang w:val="en-GB"/>
              </w:rPr>
            </w:pPr>
            <w:r w:rsidRPr="00112B11">
              <w:rPr>
                <w:rFonts w:ascii="Arial" w:hAnsi="Arial" w:cs="Arial"/>
                <w:b/>
                <w:sz w:val="28"/>
                <w:szCs w:val="28"/>
                <w:lang w:val="en-GB"/>
              </w:rPr>
              <w:t>RETURNABLE SCHEDULES AND FORMS</w:t>
            </w:r>
          </w:p>
        </w:tc>
      </w:tr>
    </w:tbl>
    <w:p w14:paraId="3293ADE5" w14:textId="77777777" w:rsidR="004C1CF9" w:rsidRPr="00112B11" w:rsidRDefault="004C1CF9" w:rsidP="00FE7B47">
      <w:pPr>
        <w:jc w:val="both"/>
        <w:rPr>
          <w:rFonts w:ascii="Arial" w:hAnsi="Arial" w:cs="Arial"/>
          <w:szCs w:val="20"/>
        </w:rPr>
        <w:sectPr w:rsidR="004C1CF9" w:rsidRPr="00112B11" w:rsidSect="008F3CBC">
          <w:headerReference w:type="even" r:id="rId36"/>
          <w:headerReference w:type="default" r:id="rId37"/>
          <w:footerReference w:type="default" r:id="rId38"/>
          <w:headerReference w:type="first" r:id="rId39"/>
          <w:endnotePr>
            <w:numFmt w:val="decimal"/>
          </w:endnotePr>
          <w:pgSz w:w="11906" w:h="16838" w:code="9"/>
          <w:pgMar w:top="1309" w:right="1202" w:bottom="851" w:left="1440" w:header="431" w:footer="584" w:gutter="0"/>
          <w:cols w:space="720"/>
          <w:noEndnote/>
          <w:docGrid w:linePitch="272"/>
        </w:sectPr>
      </w:pPr>
    </w:p>
    <w:tbl>
      <w:tblPr>
        <w:tblpPr w:leftFromText="180" w:rightFromText="180" w:horzAnchor="margin" w:tblpY="-21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FBFBF"/>
        <w:tblLook w:val="04A0" w:firstRow="1" w:lastRow="0" w:firstColumn="1" w:lastColumn="0" w:noHBand="0" w:noVBand="1"/>
      </w:tblPr>
      <w:tblGrid>
        <w:gridCol w:w="9254"/>
      </w:tblGrid>
      <w:tr w:rsidR="00940844" w:rsidRPr="00112B11" w14:paraId="4BF6704D" w14:textId="77777777" w:rsidTr="006137AF">
        <w:trPr>
          <w:trHeight w:val="536"/>
        </w:trPr>
        <w:tc>
          <w:tcPr>
            <w:tcW w:w="9254" w:type="dxa"/>
            <w:shd w:val="clear" w:color="auto" w:fill="BFBFBF"/>
            <w:vAlign w:val="center"/>
          </w:tcPr>
          <w:p w14:paraId="668308D3" w14:textId="77777777" w:rsidR="00940844" w:rsidRPr="00112B11" w:rsidRDefault="003D0AD2" w:rsidP="006137AF">
            <w:pPr>
              <w:tabs>
                <w:tab w:val="left" w:pos="1437"/>
              </w:tabs>
              <w:jc w:val="center"/>
              <w:rPr>
                <w:rFonts w:ascii="Arial" w:hAnsi="Arial" w:cs="Arial"/>
                <w:b/>
                <w:sz w:val="28"/>
                <w:szCs w:val="28"/>
              </w:rPr>
            </w:pPr>
            <w:bookmarkStart w:id="25" w:name="_Hlk501029735"/>
            <w:r w:rsidRPr="00112B11">
              <w:rPr>
                <w:rFonts w:ascii="Arial" w:hAnsi="Arial" w:cs="Arial"/>
                <w:b/>
                <w:sz w:val="28"/>
                <w:szCs w:val="28"/>
              </w:rPr>
              <w:lastRenderedPageBreak/>
              <w:t>T2.1:  RETURNABLE DOCUMENTS</w:t>
            </w:r>
          </w:p>
        </w:tc>
      </w:tr>
    </w:tbl>
    <w:bookmarkEnd w:id="25"/>
    <w:p w14:paraId="378E9CBC" w14:textId="77777777" w:rsidR="00834D67" w:rsidRPr="00AD0D9A" w:rsidRDefault="00834D67" w:rsidP="006137AF">
      <w:pPr>
        <w:spacing w:after="120"/>
        <w:ind w:right="6"/>
        <w:jc w:val="both"/>
        <w:rPr>
          <w:rFonts w:ascii="Arial" w:hAnsi="Arial" w:cs="Arial"/>
          <w:szCs w:val="22"/>
        </w:rPr>
      </w:pPr>
      <w:r w:rsidRPr="00AD0D9A">
        <w:rPr>
          <w:rFonts w:ascii="Arial" w:hAnsi="Arial" w:cs="Arial"/>
          <w:szCs w:val="22"/>
        </w:rPr>
        <w:t xml:space="preserve">The following documents are to be completed and returned, as they constitute the Tender. Whilst many of the returnable documents are required for the purpose of evaluating the Tenders, some will form part of the subsequent contract, as they form the basis of the Tender Offer. For this reason, it is very important that Tenderers return </w:t>
      </w:r>
      <w:r w:rsidRPr="00AD0D9A">
        <w:rPr>
          <w:rFonts w:ascii="Arial" w:hAnsi="Arial" w:cs="Arial"/>
          <w:b/>
          <w:szCs w:val="22"/>
        </w:rPr>
        <w:t>all information requested.</w:t>
      </w:r>
    </w:p>
    <w:tbl>
      <w:tblPr>
        <w:tblW w:w="9239" w:type="dxa"/>
        <w:tblInd w:w="55" w:type="dxa"/>
        <w:tblCellMar>
          <w:top w:w="92" w:type="dxa"/>
          <w:left w:w="89" w:type="dxa"/>
          <w:right w:w="130" w:type="dxa"/>
        </w:tblCellMar>
        <w:tblLook w:val="04A0" w:firstRow="1" w:lastRow="0" w:firstColumn="1" w:lastColumn="0" w:noHBand="0" w:noVBand="1"/>
      </w:tblPr>
      <w:tblGrid>
        <w:gridCol w:w="1177"/>
        <w:gridCol w:w="6686"/>
        <w:gridCol w:w="1376"/>
      </w:tblGrid>
      <w:tr w:rsidR="00834D67" w:rsidRPr="00AD0D9A" w14:paraId="5F3CF70F" w14:textId="77777777" w:rsidTr="006137AF">
        <w:trPr>
          <w:trHeight w:val="600"/>
        </w:trPr>
        <w:tc>
          <w:tcPr>
            <w:tcW w:w="9239" w:type="dxa"/>
            <w:gridSpan w:val="3"/>
            <w:tcBorders>
              <w:top w:val="single" w:sz="2" w:space="0" w:color="000000"/>
              <w:left w:val="single" w:sz="2" w:space="0" w:color="000000"/>
              <w:bottom w:val="single" w:sz="2" w:space="0" w:color="000000"/>
              <w:right w:val="single" w:sz="2" w:space="0" w:color="000000"/>
            </w:tcBorders>
            <w:shd w:val="clear" w:color="auto" w:fill="auto"/>
          </w:tcPr>
          <w:p w14:paraId="751FA8D8" w14:textId="77777777" w:rsidR="00834D67" w:rsidRPr="00AD0D9A" w:rsidRDefault="00834D67" w:rsidP="00311D86">
            <w:pPr>
              <w:tabs>
                <w:tab w:val="left" w:pos="516"/>
                <w:tab w:val="center" w:pos="4582"/>
              </w:tabs>
              <w:rPr>
                <w:rFonts w:ascii="Arial" w:hAnsi="Arial" w:cs="Arial"/>
                <w:b/>
                <w:szCs w:val="20"/>
              </w:rPr>
            </w:pPr>
            <w:r w:rsidRPr="00AD0D9A">
              <w:rPr>
                <w:rFonts w:ascii="Arial" w:hAnsi="Arial" w:cs="Arial"/>
                <w:szCs w:val="20"/>
              </w:rPr>
              <w:t xml:space="preserve">1 </w:t>
            </w:r>
            <w:r w:rsidRPr="00AD0D9A">
              <w:rPr>
                <w:rFonts w:ascii="Arial" w:hAnsi="Arial" w:cs="Arial"/>
                <w:szCs w:val="20"/>
              </w:rPr>
              <w:tab/>
            </w:r>
            <w:r w:rsidR="00CF4850" w:rsidRPr="00AD0D9A">
              <w:rPr>
                <w:rFonts w:ascii="Arial" w:hAnsi="Arial" w:cs="Arial"/>
                <w:b/>
                <w:szCs w:val="20"/>
              </w:rPr>
              <w:t>RETURNABLE DOCUMENTS</w:t>
            </w:r>
            <w:r w:rsidRPr="00AD0D9A">
              <w:rPr>
                <w:rFonts w:ascii="Arial" w:hAnsi="Arial" w:cs="Arial"/>
                <w:b/>
                <w:szCs w:val="20"/>
              </w:rPr>
              <w:t xml:space="preserve"> REQUIRED FOR TENDER EVALUATION PURPOSES</w:t>
            </w:r>
          </w:p>
          <w:p w14:paraId="5A9D4A6C" w14:textId="77777777" w:rsidR="00834D67" w:rsidRPr="00AD0D9A" w:rsidRDefault="00834D67" w:rsidP="00311D86">
            <w:pPr>
              <w:ind w:left="548" w:firstLine="7"/>
              <w:rPr>
                <w:rFonts w:ascii="Arial" w:hAnsi="Arial" w:cs="Arial"/>
                <w:szCs w:val="20"/>
              </w:rPr>
            </w:pPr>
            <w:r w:rsidRPr="00AD0D9A">
              <w:rPr>
                <w:rFonts w:ascii="Arial" w:hAnsi="Arial" w:cs="Arial"/>
                <w:b/>
                <w:szCs w:val="20"/>
              </w:rPr>
              <w:t>Failure to submit the following applicable documents may result in the Tender Offer being disqualified from further consideration.</w:t>
            </w:r>
          </w:p>
        </w:tc>
      </w:tr>
      <w:tr w:rsidR="00694035" w:rsidRPr="00AD0D9A" w14:paraId="3C0B7940" w14:textId="77777777" w:rsidTr="00A063C3">
        <w:trPr>
          <w:trHeight w:val="519"/>
        </w:trPr>
        <w:tc>
          <w:tcPr>
            <w:tcW w:w="117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0DEF4E2" w14:textId="77777777" w:rsidR="00694035" w:rsidRPr="00AD0D9A" w:rsidRDefault="00694035" w:rsidP="00AD0D9A">
            <w:pPr>
              <w:rPr>
                <w:rFonts w:ascii="Arial" w:hAnsi="Arial" w:cs="Arial"/>
                <w:szCs w:val="20"/>
              </w:rPr>
            </w:pPr>
            <w:r w:rsidRPr="00AD0D9A">
              <w:rPr>
                <w:rFonts w:ascii="Arial" w:hAnsi="Arial" w:cs="Arial"/>
                <w:szCs w:val="20"/>
              </w:rPr>
              <w:t>T2.1 : 1</w:t>
            </w:r>
          </w:p>
        </w:tc>
        <w:tc>
          <w:tcPr>
            <w:tcW w:w="66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465544C" w14:textId="7B564DDF" w:rsidR="00694035" w:rsidRPr="00AD0D9A" w:rsidRDefault="006137AF" w:rsidP="006A0B6D">
            <w:pPr>
              <w:rPr>
                <w:rFonts w:ascii="Arial" w:hAnsi="Arial" w:cs="Arial"/>
                <w:szCs w:val="20"/>
              </w:rPr>
            </w:pPr>
            <w:r>
              <w:rPr>
                <w:rFonts w:ascii="Arial" w:hAnsi="Arial" w:cs="Arial"/>
                <w:szCs w:val="20"/>
              </w:rPr>
              <w:t>Business Profile</w:t>
            </w:r>
          </w:p>
        </w:tc>
        <w:tc>
          <w:tcPr>
            <w:tcW w:w="137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E5FCB69" w14:textId="77777777" w:rsidR="00694035" w:rsidRPr="00AD0D9A" w:rsidRDefault="00CF4850" w:rsidP="006A0B6D">
            <w:pPr>
              <w:jc w:val="center"/>
              <w:rPr>
                <w:rFonts w:ascii="Arial" w:hAnsi="Arial" w:cs="Arial"/>
                <w:szCs w:val="20"/>
              </w:rPr>
            </w:pPr>
            <w:r w:rsidRPr="00AD0D9A">
              <w:rPr>
                <w:rFonts w:ascii="Arial" w:hAnsi="Arial" w:cs="Arial"/>
                <w:b/>
                <w:color w:val="A6A6A6"/>
                <w:szCs w:val="20"/>
              </w:rPr>
              <w:t>Please t</w:t>
            </w:r>
            <w:r w:rsidR="00694035" w:rsidRPr="00AD0D9A">
              <w:rPr>
                <w:rFonts w:ascii="Arial" w:hAnsi="Arial" w:cs="Arial"/>
                <w:b/>
                <w:color w:val="A6A6A6"/>
                <w:szCs w:val="20"/>
              </w:rPr>
              <w:t>ick if      submitted</w:t>
            </w:r>
          </w:p>
        </w:tc>
      </w:tr>
      <w:tr w:rsidR="00CF4850" w:rsidRPr="00AD0D9A" w14:paraId="7DA9933A" w14:textId="77777777" w:rsidTr="006137AF">
        <w:trPr>
          <w:trHeight w:val="555"/>
        </w:trPr>
        <w:tc>
          <w:tcPr>
            <w:tcW w:w="117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F375AB4" w14:textId="77777777" w:rsidR="00CF4850" w:rsidRPr="00AD0D9A" w:rsidRDefault="00CF4850" w:rsidP="00AD0D9A">
            <w:pPr>
              <w:rPr>
                <w:rFonts w:ascii="Arial" w:hAnsi="Arial" w:cs="Arial"/>
                <w:szCs w:val="20"/>
              </w:rPr>
            </w:pPr>
            <w:r w:rsidRPr="00AD0D9A">
              <w:rPr>
                <w:rFonts w:ascii="Arial" w:hAnsi="Arial" w:cs="Arial"/>
                <w:szCs w:val="20"/>
              </w:rPr>
              <w:t>T2.1 : 2</w:t>
            </w:r>
          </w:p>
        </w:tc>
        <w:tc>
          <w:tcPr>
            <w:tcW w:w="66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99F65B0" w14:textId="77777777" w:rsidR="00CF4850" w:rsidRPr="00AD0D9A" w:rsidRDefault="00CF4850" w:rsidP="006A0B6D">
            <w:pPr>
              <w:rPr>
                <w:rFonts w:ascii="Arial" w:hAnsi="Arial" w:cs="Arial"/>
                <w:szCs w:val="20"/>
              </w:rPr>
            </w:pPr>
            <w:r w:rsidRPr="00AD0D9A">
              <w:rPr>
                <w:rFonts w:ascii="Arial" w:hAnsi="Arial" w:cs="Arial"/>
                <w:szCs w:val="20"/>
              </w:rPr>
              <w:t>Authority of Signatory</w:t>
            </w:r>
          </w:p>
        </w:tc>
        <w:tc>
          <w:tcPr>
            <w:tcW w:w="137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30CD08D" w14:textId="77777777" w:rsidR="00CF4850" w:rsidRPr="00AD0D9A" w:rsidRDefault="00CF4850" w:rsidP="006A0B6D">
            <w:pPr>
              <w:jc w:val="center"/>
              <w:rPr>
                <w:rFonts w:ascii="Arial" w:hAnsi="Arial" w:cs="Arial"/>
                <w:szCs w:val="20"/>
              </w:rPr>
            </w:pPr>
            <w:r w:rsidRPr="00AD0D9A">
              <w:rPr>
                <w:rFonts w:ascii="Arial" w:hAnsi="Arial" w:cs="Arial"/>
                <w:b/>
                <w:color w:val="A6A6A6"/>
                <w:szCs w:val="20"/>
              </w:rPr>
              <w:t>Please tick if      submitted</w:t>
            </w:r>
          </w:p>
        </w:tc>
      </w:tr>
      <w:tr w:rsidR="00CF4850" w:rsidRPr="00AD0D9A" w14:paraId="197743BF" w14:textId="77777777" w:rsidTr="00AD0D9A">
        <w:trPr>
          <w:trHeight w:val="20"/>
        </w:trPr>
        <w:tc>
          <w:tcPr>
            <w:tcW w:w="117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D820863" w14:textId="77777777" w:rsidR="00CF4850" w:rsidRPr="00AD0D9A" w:rsidRDefault="00CF4850" w:rsidP="00AD0D9A">
            <w:pPr>
              <w:rPr>
                <w:rFonts w:ascii="Arial" w:hAnsi="Arial" w:cs="Arial"/>
                <w:szCs w:val="20"/>
              </w:rPr>
            </w:pPr>
            <w:r w:rsidRPr="00AD0D9A">
              <w:rPr>
                <w:rFonts w:ascii="Arial" w:hAnsi="Arial" w:cs="Arial"/>
                <w:szCs w:val="20"/>
              </w:rPr>
              <w:t>T2.1 : 3</w:t>
            </w:r>
          </w:p>
        </w:tc>
        <w:tc>
          <w:tcPr>
            <w:tcW w:w="66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088A298" w14:textId="77777777" w:rsidR="00CF4850" w:rsidRPr="00AD0D9A" w:rsidRDefault="00CF4850" w:rsidP="006A0B6D">
            <w:pPr>
              <w:ind w:right="22"/>
              <w:rPr>
                <w:rFonts w:ascii="Arial" w:hAnsi="Arial" w:cs="Arial"/>
                <w:szCs w:val="20"/>
              </w:rPr>
            </w:pPr>
            <w:r w:rsidRPr="00AD0D9A">
              <w:rPr>
                <w:rFonts w:ascii="Arial" w:hAnsi="Arial" w:cs="Arial"/>
                <w:szCs w:val="20"/>
              </w:rPr>
              <w:t>Valid Tax Clearance Certificate (in terms of the Preferential Procurement Regulations, 2011 published in Government Gazette, No 34350, dated 8 June 2011)</w:t>
            </w:r>
            <w:r w:rsidR="00205A30" w:rsidRPr="00AD0D9A">
              <w:rPr>
                <w:rFonts w:ascii="Arial" w:hAnsi="Arial" w:cs="Arial"/>
                <w:szCs w:val="20"/>
              </w:rPr>
              <w:t xml:space="preserve"> (Pin Confirmation Letter)</w:t>
            </w:r>
          </w:p>
        </w:tc>
        <w:tc>
          <w:tcPr>
            <w:tcW w:w="137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4D278F7" w14:textId="77777777" w:rsidR="00CF4850" w:rsidRPr="00AD0D9A" w:rsidRDefault="00CF4850" w:rsidP="006A0B6D">
            <w:pPr>
              <w:jc w:val="center"/>
              <w:rPr>
                <w:rFonts w:ascii="Arial" w:hAnsi="Arial" w:cs="Arial"/>
                <w:szCs w:val="20"/>
              </w:rPr>
            </w:pPr>
            <w:r w:rsidRPr="00AD0D9A">
              <w:rPr>
                <w:rFonts w:ascii="Arial" w:hAnsi="Arial" w:cs="Arial"/>
                <w:b/>
                <w:color w:val="A6A6A6"/>
                <w:szCs w:val="20"/>
              </w:rPr>
              <w:t>Please tick if      submitted</w:t>
            </w:r>
          </w:p>
        </w:tc>
      </w:tr>
      <w:tr w:rsidR="00CF4850" w:rsidRPr="00AD0D9A" w14:paraId="6E999482" w14:textId="77777777" w:rsidTr="00AD0D9A">
        <w:trPr>
          <w:trHeight w:val="20"/>
        </w:trPr>
        <w:tc>
          <w:tcPr>
            <w:tcW w:w="117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F6EA9B7" w14:textId="77777777" w:rsidR="00CF4850" w:rsidRPr="00AD0D9A" w:rsidRDefault="00CF4850" w:rsidP="00AD0D9A">
            <w:pPr>
              <w:rPr>
                <w:rFonts w:ascii="Arial" w:hAnsi="Arial" w:cs="Arial"/>
                <w:szCs w:val="20"/>
              </w:rPr>
            </w:pPr>
            <w:r w:rsidRPr="00AD0D9A">
              <w:rPr>
                <w:rFonts w:ascii="Arial" w:hAnsi="Arial" w:cs="Arial"/>
                <w:szCs w:val="20"/>
              </w:rPr>
              <w:t>T2.1 : 4</w:t>
            </w:r>
          </w:p>
        </w:tc>
        <w:tc>
          <w:tcPr>
            <w:tcW w:w="6686" w:type="dxa"/>
            <w:tcBorders>
              <w:top w:val="single" w:sz="2" w:space="0" w:color="000000"/>
              <w:left w:val="single" w:sz="2" w:space="0" w:color="000000"/>
              <w:bottom w:val="single" w:sz="4" w:space="0" w:color="000000"/>
              <w:right w:val="single" w:sz="2" w:space="0" w:color="000000"/>
            </w:tcBorders>
            <w:shd w:val="clear" w:color="auto" w:fill="auto"/>
            <w:vAlign w:val="center"/>
          </w:tcPr>
          <w:p w14:paraId="23719538" w14:textId="77777777" w:rsidR="00CF4850" w:rsidRPr="00AD0D9A" w:rsidRDefault="00CF4850" w:rsidP="006A0B6D">
            <w:pPr>
              <w:ind w:left="22"/>
              <w:rPr>
                <w:rFonts w:ascii="Arial" w:hAnsi="Arial" w:cs="Arial"/>
                <w:szCs w:val="20"/>
              </w:rPr>
            </w:pPr>
            <w:r w:rsidRPr="00AD0D9A">
              <w:rPr>
                <w:rFonts w:ascii="Arial" w:hAnsi="Arial" w:cs="Arial"/>
                <w:szCs w:val="20"/>
              </w:rPr>
              <w:t>Certified copy of VAT Registration Certificate</w:t>
            </w:r>
            <w:r w:rsidR="00EC0331" w:rsidRPr="00AD0D9A">
              <w:rPr>
                <w:rFonts w:ascii="Arial" w:hAnsi="Arial" w:cs="Arial"/>
                <w:szCs w:val="20"/>
              </w:rPr>
              <w:t xml:space="preserve"> (If VAT Registration number is not indicated on Tax Clearance Certificate)</w:t>
            </w:r>
          </w:p>
        </w:tc>
        <w:tc>
          <w:tcPr>
            <w:tcW w:w="137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776409C" w14:textId="77777777" w:rsidR="00CF4850" w:rsidRPr="00AD0D9A" w:rsidRDefault="00CF4850" w:rsidP="006A0B6D">
            <w:pPr>
              <w:jc w:val="center"/>
              <w:rPr>
                <w:rFonts w:ascii="Arial" w:hAnsi="Arial" w:cs="Arial"/>
                <w:szCs w:val="20"/>
              </w:rPr>
            </w:pPr>
            <w:r w:rsidRPr="00AD0D9A">
              <w:rPr>
                <w:rFonts w:ascii="Arial" w:hAnsi="Arial" w:cs="Arial"/>
                <w:b/>
                <w:color w:val="A6A6A6"/>
                <w:szCs w:val="20"/>
              </w:rPr>
              <w:t>Please tick if      submitted</w:t>
            </w:r>
          </w:p>
        </w:tc>
      </w:tr>
      <w:tr w:rsidR="00CF4850" w:rsidRPr="00AD0D9A" w14:paraId="255D9519" w14:textId="77777777" w:rsidTr="0003468F">
        <w:trPr>
          <w:trHeight w:val="20"/>
        </w:trPr>
        <w:tc>
          <w:tcPr>
            <w:tcW w:w="1177" w:type="dxa"/>
            <w:tcBorders>
              <w:top w:val="single" w:sz="2" w:space="0" w:color="000000"/>
              <w:left w:val="single" w:sz="2" w:space="0" w:color="000000"/>
              <w:bottom w:val="single" w:sz="4" w:space="0" w:color="auto"/>
              <w:right w:val="single" w:sz="4" w:space="0" w:color="000000"/>
            </w:tcBorders>
            <w:shd w:val="clear" w:color="auto" w:fill="auto"/>
            <w:vAlign w:val="center"/>
          </w:tcPr>
          <w:p w14:paraId="14E33863" w14:textId="77777777" w:rsidR="00CF4850" w:rsidRPr="00AD0D9A" w:rsidRDefault="00CF4850" w:rsidP="00AD0D9A">
            <w:pPr>
              <w:rPr>
                <w:rFonts w:ascii="Arial" w:hAnsi="Arial" w:cs="Arial"/>
                <w:szCs w:val="20"/>
              </w:rPr>
            </w:pPr>
            <w:r w:rsidRPr="00AD0D9A">
              <w:rPr>
                <w:rFonts w:ascii="Arial" w:hAnsi="Arial" w:cs="Arial"/>
                <w:szCs w:val="20"/>
              </w:rPr>
              <w:t>T2.1 : 5</w:t>
            </w:r>
          </w:p>
        </w:tc>
        <w:tc>
          <w:tcPr>
            <w:tcW w:w="6686" w:type="dxa"/>
            <w:tcBorders>
              <w:top w:val="single" w:sz="4" w:space="0" w:color="000000"/>
              <w:left w:val="single" w:sz="4" w:space="0" w:color="000000"/>
              <w:bottom w:val="single" w:sz="4" w:space="0" w:color="auto"/>
              <w:right w:val="single" w:sz="4" w:space="0" w:color="000000"/>
            </w:tcBorders>
            <w:shd w:val="clear" w:color="auto" w:fill="auto"/>
            <w:vAlign w:val="center"/>
          </w:tcPr>
          <w:p w14:paraId="6BF6FCDD" w14:textId="77777777" w:rsidR="00F55547" w:rsidRPr="00AD0D9A" w:rsidRDefault="00711521" w:rsidP="006A0B6D">
            <w:pPr>
              <w:ind w:left="14"/>
              <w:rPr>
                <w:rFonts w:ascii="Arial" w:hAnsi="Arial" w:cs="Arial"/>
                <w:szCs w:val="20"/>
              </w:rPr>
            </w:pPr>
            <w:r w:rsidRPr="00AD0D9A">
              <w:rPr>
                <w:rFonts w:ascii="Arial" w:hAnsi="Arial" w:cs="Arial"/>
                <w:szCs w:val="20"/>
              </w:rPr>
              <w:t xml:space="preserve">Proof of </w:t>
            </w:r>
            <w:r w:rsidR="00EC0331" w:rsidRPr="00AD0D9A">
              <w:rPr>
                <w:rFonts w:ascii="Arial" w:hAnsi="Arial" w:cs="Arial"/>
                <w:szCs w:val="20"/>
              </w:rPr>
              <w:t xml:space="preserve">Registration with </w:t>
            </w:r>
            <w:r w:rsidRPr="00AD0D9A">
              <w:rPr>
                <w:rFonts w:ascii="Arial" w:hAnsi="Arial" w:cs="Arial"/>
                <w:szCs w:val="20"/>
              </w:rPr>
              <w:t xml:space="preserve">Central Supplier Database </w:t>
            </w:r>
          </w:p>
          <w:p w14:paraId="7D4F8E63" w14:textId="77777777" w:rsidR="00CF4850" w:rsidRPr="00AD0D9A" w:rsidRDefault="00711521" w:rsidP="006A0B6D">
            <w:pPr>
              <w:ind w:left="14"/>
              <w:rPr>
                <w:rFonts w:ascii="Arial" w:hAnsi="Arial" w:cs="Arial"/>
                <w:szCs w:val="20"/>
              </w:rPr>
            </w:pPr>
            <w:r w:rsidRPr="00AD0D9A">
              <w:rPr>
                <w:rFonts w:ascii="Arial" w:hAnsi="Arial" w:cs="Arial"/>
                <w:szCs w:val="20"/>
              </w:rPr>
              <w:t>(CSD Registration</w:t>
            </w:r>
            <w:r w:rsidR="00EC0331" w:rsidRPr="00AD0D9A">
              <w:rPr>
                <w:rFonts w:ascii="Arial" w:hAnsi="Arial" w:cs="Arial"/>
                <w:szCs w:val="20"/>
              </w:rPr>
              <w:t xml:space="preserve"> </w:t>
            </w:r>
            <w:r w:rsidR="00205A30" w:rsidRPr="00AD0D9A">
              <w:rPr>
                <w:rFonts w:ascii="Arial" w:hAnsi="Arial" w:cs="Arial"/>
                <w:szCs w:val="20"/>
              </w:rPr>
              <w:t>Summary Report)</w:t>
            </w:r>
          </w:p>
        </w:tc>
        <w:tc>
          <w:tcPr>
            <w:tcW w:w="1376" w:type="dxa"/>
            <w:tcBorders>
              <w:top w:val="single" w:sz="2" w:space="0" w:color="000000"/>
              <w:left w:val="single" w:sz="4" w:space="0" w:color="000000"/>
              <w:bottom w:val="single" w:sz="4" w:space="0" w:color="auto"/>
              <w:right w:val="single" w:sz="2" w:space="0" w:color="000000"/>
            </w:tcBorders>
            <w:shd w:val="clear" w:color="auto" w:fill="auto"/>
            <w:vAlign w:val="center"/>
          </w:tcPr>
          <w:p w14:paraId="70165F94" w14:textId="77777777" w:rsidR="00CF4850" w:rsidRPr="00AD0D9A" w:rsidRDefault="00CF4850" w:rsidP="006A0B6D">
            <w:pPr>
              <w:jc w:val="center"/>
              <w:rPr>
                <w:rFonts w:ascii="Arial" w:hAnsi="Arial" w:cs="Arial"/>
                <w:szCs w:val="20"/>
              </w:rPr>
            </w:pPr>
            <w:r w:rsidRPr="00AD0D9A">
              <w:rPr>
                <w:rFonts w:ascii="Arial" w:hAnsi="Arial" w:cs="Arial"/>
                <w:b/>
                <w:color w:val="A6A6A6"/>
                <w:szCs w:val="20"/>
              </w:rPr>
              <w:t>Please tick if      submitted</w:t>
            </w:r>
          </w:p>
        </w:tc>
      </w:tr>
      <w:tr w:rsidR="006A0B6D" w:rsidRPr="00AD0D9A" w14:paraId="578B9438" w14:textId="77777777" w:rsidTr="0003468F">
        <w:trPr>
          <w:trHeight w:val="20"/>
        </w:trPr>
        <w:tc>
          <w:tcPr>
            <w:tcW w:w="1177" w:type="dxa"/>
            <w:tcBorders>
              <w:top w:val="single" w:sz="4" w:space="0" w:color="auto"/>
              <w:left w:val="single" w:sz="2" w:space="0" w:color="000000"/>
              <w:bottom w:val="single" w:sz="2" w:space="0" w:color="000000"/>
              <w:right w:val="single" w:sz="4" w:space="0" w:color="000000"/>
            </w:tcBorders>
            <w:shd w:val="clear" w:color="auto" w:fill="auto"/>
            <w:vAlign w:val="center"/>
          </w:tcPr>
          <w:p w14:paraId="54BCF2FB" w14:textId="5ACF9E0A" w:rsidR="006A0B6D" w:rsidRPr="00AD0D9A" w:rsidRDefault="006A0B6D" w:rsidP="00AD0D9A">
            <w:pPr>
              <w:rPr>
                <w:rFonts w:ascii="Arial" w:hAnsi="Arial" w:cs="Arial"/>
                <w:szCs w:val="20"/>
              </w:rPr>
            </w:pPr>
            <w:r w:rsidRPr="00AD0D9A">
              <w:rPr>
                <w:rFonts w:ascii="Arial" w:hAnsi="Arial" w:cs="Arial"/>
                <w:szCs w:val="20"/>
              </w:rPr>
              <w:t xml:space="preserve">T2.1 : </w:t>
            </w:r>
            <w:r w:rsidR="006137AF">
              <w:rPr>
                <w:rFonts w:ascii="Arial" w:hAnsi="Arial" w:cs="Arial"/>
                <w:szCs w:val="20"/>
              </w:rPr>
              <w:t>6</w:t>
            </w:r>
          </w:p>
        </w:tc>
        <w:tc>
          <w:tcPr>
            <w:tcW w:w="6686" w:type="dxa"/>
            <w:tcBorders>
              <w:top w:val="single" w:sz="4" w:space="0" w:color="auto"/>
              <w:left w:val="single" w:sz="4" w:space="0" w:color="000000"/>
              <w:bottom w:val="single" w:sz="4" w:space="0" w:color="000000"/>
              <w:right w:val="single" w:sz="4" w:space="0" w:color="000000"/>
            </w:tcBorders>
            <w:shd w:val="clear" w:color="auto" w:fill="auto"/>
            <w:vAlign w:val="center"/>
          </w:tcPr>
          <w:p w14:paraId="6FC25C73" w14:textId="77777777" w:rsidR="00EC0331" w:rsidRPr="00AD0D9A" w:rsidRDefault="006A0B6D" w:rsidP="006A0B6D">
            <w:pPr>
              <w:widowControl/>
              <w:autoSpaceDE/>
              <w:autoSpaceDN/>
              <w:adjustRightInd/>
              <w:rPr>
                <w:rFonts w:ascii="Arial" w:hAnsi="Arial" w:cs="Arial"/>
                <w:bCs/>
                <w:szCs w:val="20"/>
              </w:rPr>
            </w:pPr>
            <w:r w:rsidRPr="00AD0D9A">
              <w:rPr>
                <w:rFonts w:ascii="Arial" w:hAnsi="Arial" w:cs="Arial"/>
                <w:bCs/>
                <w:szCs w:val="20"/>
              </w:rPr>
              <w:t xml:space="preserve">Certified copy of Identity Document </w:t>
            </w:r>
          </w:p>
          <w:p w14:paraId="0E619CBE" w14:textId="77777777" w:rsidR="006A0B6D" w:rsidRPr="00AD0D9A" w:rsidRDefault="006A0B6D" w:rsidP="006A0B6D">
            <w:pPr>
              <w:widowControl/>
              <w:autoSpaceDE/>
              <w:autoSpaceDN/>
              <w:adjustRightInd/>
              <w:rPr>
                <w:rFonts w:ascii="Arial" w:hAnsi="Arial" w:cs="Arial"/>
                <w:bCs/>
                <w:szCs w:val="20"/>
              </w:rPr>
            </w:pPr>
            <w:r w:rsidRPr="00AD0D9A">
              <w:rPr>
                <w:rFonts w:ascii="Arial" w:hAnsi="Arial" w:cs="Arial"/>
                <w:bCs/>
                <w:szCs w:val="20"/>
              </w:rPr>
              <w:t>(if tenderer is a One-man concern)</w:t>
            </w:r>
          </w:p>
        </w:tc>
        <w:tc>
          <w:tcPr>
            <w:tcW w:w="1376" w:type="dxa"/>
            <w:tcBorders>
              <w:top w:val="single" w:sz="4" w:space="0" w:color="auto"/>
              <w:left w:val="single" w:sz="4" w:space="0" w:color="000000"/>
              <w:bottom w:val="single" w:sz="2" w:space="0" w:color="000000"/>
              <w:right w:val="single" w:sz="2" w:space="0" w:color="000000"/>
            </w:tcBorders>
            <w:shd w:val="clear" w:color="auto" w:fill="auto"/>
            <w:vAlign w:val="center"/>
          </w:tcPr>
          <w:p w14:paraId="51C6ED54" w14:textId="77777777" w:rsidR="006A0B6D" w:rsidRPr="00AD0D9A" w:rsidRDefault="006A0B6D" w:rsidP="006A0B6D">
            <w:pPr>
              <w:jc w:val="center"/>
              <w:rPr>
                <w:rFonts w:ascii="Arial" w:hAnsi="Arial" w:cs="Arial"/>
                <w:szCs w:val="20"/>
              </w:rPr>
            </w:pPr>
            <w:r w:rsidRPr="00AD0D9A">
              <w:rPr>
                <w:rFonts w:ascii="Arial" w:hAnsi="Arial" w:cs="Arial"/>
                <w:b/>
                <w:color w:val="A6A6A6"/>
                <w:szCs w:val="20"/>
              </w:rPr>
              <w:t>Please tick if      submitted</w:t>
            </w:r>
          </w:p>
        </w:tc>
      </w:tr>
      <w:tr w:rsidR="006A0B6D" w:rsidRPr="00AD0D9A" w14:paraId="5B2ED7AF" w14:textId="77777777" w:rsidTr="0003468F">
        <w:trPr>
          <w:trHeight w:val="20"/>
        </w:trPr>
        <w:tc>
          <w:tcPr>
            <w:tcW w:w="117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0C206FB" w14:textId="2EEDDAC2" w:rsidR="006A0B6D" w:rsidRPr="00AD0D9A" w:rsidRDefault="006A0B6D" w:rsidP="00AD0D9A">
            <w:pPr>
              <w:rPr>
                <w:rFonts w:ascii="Arial" w:hAnsi="Arial" w:cs="Arial"/>
                <w:szCs w:val="20"/>
              </w:rPr>
            </w:pPr>
            <w:r w:rsidRPr="00AD0D9A">
              <w:rPr>
                <w:rFonts w:ascii="Arial" w:hAnsi="Arial" w:cs="Arial"/>
                <w:szCs w:val="20"/>
              </w:rPr>
              <w:t xml:space="preserve">T2.1 : </w:t>
            </w:r>
            <w:r w:rsidR="006137AF">
              <w:rPr>
                <w:rFonts w:ascii="Arial" w:hAnsi="Arial" w:cs="Arial"/>
                <w:szCs w:val="20"/>
              </w:rPr>
              <w:t>7</w:t>
            </w:r>
          </w:p>
        </w:tc>
        <w:tc>
          <w:tcPr>
            <w:tcW w:w="6686" w:type="dxa"/>
            <w:tcBorders>
              <w:top w:val="single" w:sz="4" w:space="0" w:color="000000"/>
              <w:left w:val="single" w:sz="2" w:space="0" w:color="000000"/>
              <w:bottom w:val="single" w:sz="2" w:space="0" w:color="000000"/>
              <w:right w:val="single" w:sz="2" w:space="0" w:color="000000"/>
            </w:tcBorders>
            <w:shd w:val="clear" w:color="auto" w:fill="auto"/>
            <w:vAlign w:val="center"/>
          </w:tcPr>
          <w:p w14:paraId="4E928E78" w14:textId="77777777" w:rsidR="00EC0331" w:rsidRPr="00AD0D9A" w:rsidRDefault="006A0B6D" w:rsidP="0003468F">
            <w:pPr>
              <w:widowControl/>
              <w:autoSpaceDE/>
              <w:autoSpaceDN/>
              <w:adjustRightInd/>
              <w:rPr>
                <w:rFonts w:ascii="Arial" w:hAnsi="Arial" w:cs="Arial"/>
                <w:bCs/>
                <w:szCs w:val="20"/>
              </w:rPr>
            </w:pPr>
            <w:r w:rsidRPr="00AD0D9A">
              <w:rPr>
                <w:rFonts w:ascii="Arial" w:hAnsi="Arial" w:cs="Arial"/>
                <w:bCs/>
                <w:szCs w:val="20"/>
              </w:rPr>
              <w:t>Joint venture agreement</w:t>
            </w:r>
          </w:p>
          <w:p w14:paraId="67706FC7" w14:textId="77777777" w:rsidR="006A0B6D" w:rsidRPr="00AD0D9A" w:rsidRDefault="006A0B6D" w:rsidP="0003468F">
            <w:pPr>
              <w:widowControl/>
              <w:autoSpaceDE/>
              <w:autoSpaceDN/>
              <w:adjustRightInd/>
              <w:rPr>
                <w:rFonts w:ascii="Arial" w:hAnsi="Arial" w:cs="Arial"/>
                <w:bCs/>
                <w:szCs w:val="20"/>
              </w:rPr>
            </w:pPr>
            <w:r w:rsidRPr="00AD0D9A">
              <w:rPr>
                <w:rFonts w:ascii="Arial" w:hAnsi="Arial" w:cs="Arial"/>
                <w:bCs/>
                <w:szCs w:val="20"/>
              </w:rPr>
              <w:t>(if the tenderer is a joint venture)</w:t>
            </w:r>
          </w:p>
        </w:tc>
        <w:tc>
          <w:tcPr>
            <w:tcW w:w="137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F7D0B7E" w14:textId="77777777" w:rsidR="006A0B6D" w:rsidRPr="00AD0D9A" w:rsidRDefault="006A0B6D" w:rsidP="006A0B6D">
            <w:pPr>
              <w:jc w:val="center"/>
              <w:rPr>
                <w:rFonts w:ascii="Arial" w:hAnsi="Arial" w:cs="Arial"/>
                <w:szCs w:val="20"/>
              </w:rPr>
            </w:pPr>
            <w:r w:rsidRPr="00AD0D9A">
              <w:rPr>
                <w:rFonts w:ascii="Arial" w:hAnsi="Arial" w:cs="Arial"/>
                <w:b/>
                <w:color w:val="A6A6A6"/>
                <w:szCs w:val="20"/>
              </w:rPr>
              <w:t>Please tick if      submitted</w:t>
            </w:r>
          </w:p>
        </w:tc>
      </w:tr>
      <w:tr w:rsidR="006A0B6D" w:rsidRPr="00AD0D9A" w14:paraId="44763F0B" w14:textId="77777777" w:rsidTr="0003468F">
        <w:trPr>
          <w:trHeight w:val="20"/>
        </w:trPr>
        <w:tc>
          <w:tcPr>
            <w:tcW w:w="117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F153888" w14:textId="112D70E0" w:rsidR="006A0B6D" w:rsidRPr="00AD0D9A" w:rsidRDefault="006A0B6D" w:rsidP="00AD0D9A">
            <w:pPr>
              <w:rPr>
                <w:rFonts w:ascii="Arial" w:hAnsi="Arial" w:cs="Arial"/>
                <w:szCs w:val="20"/>
              </w:rPr>
            </w:pPr>
            <w:r w:rsidRPr="00AD0D9A">
              <w:rPr>
                <w:rFonts w:ascii="Arial" w:hAnsi="Arial" w:cs="Arial"/>
                <w:szCs w:val="20"/>
              </w:rPr>
              <w:t xml:space="preserve">T2.1 : </w:t>
            </w:r>
            <w:r w:rsidR="006137AF">
              <w:rPr>
                <w:rFonts w:ascii="Arial" w:hAnsi="Arial" w:cs="Arial"/>
                <w:szCs w:val="20"/>
              </w:rPr>
              <w:t>8</w:t>
            </w:r>
          </w:p>
        </w:tc>
        <w:tc>
          <w:tcPr>
            <w:tcW w:w="66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C2678B8" w14:textId="77777777" w:rsidR="006A0B6D" w:rsidRPr="00AD0D9A" w:rsidRDefault="006A0B6D" w:rsidP="0003468F">
            <w:pPr>
              <w:widowControl/>
              <w:autoSpaceDE/>
              <w:autoSpaceDN/>
              <w:adjustRightInd/>
              <w:rPr>
                <w:rFonts w:ascii="Arial" w:hAnsi="Arial" w:cs="Arial"/>
                <w:bCs/>
                <w:szCs w:val="20"/>
              </w:rPr>
            </w:pPr>
            <w:r w:rsidRPr="00AD0D9A">
              <w:rPr>
                <w:rFonts w:ascii="Arial" w:hAnsi="Arial" w:cs="Arial"/>
                <w:bCs/>
                <w:szCs w:val="20"/>
              </w:rPr>
              <w:t>Contractor Registration Certificate issued by the CIDB</w:t>
            </w:r>
          </w:p>
        </w:tc>
        <w:tc>
          <w:tcPr>
            <w:tcW w:w="137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AF21757" w14:textId="77777777" w:rsidR="006A0B6D" w:rsidRPr="00AD0D9A" w:rsidRDefault="006A0B6D" w:rsidP="006A0B6D">
            <w:pPr>
              <w:jc w:val="center"/>
              <w:rPr>
                <w:rFonts w:ascii="Arial" w:hAnsi="Arial" w:cs="Arial"/>
                <w:szCs w:val="20"/>
              </w:rPr>
            </w:pPr>
            <w:r w:rsidRPr="00AD0D9A">
              <w:rPr>
                <w:rFonts w:ascii="Arial" w:hAnsi="Arial" w:cs="Arial"/>
                <w:b/>
                <w:color w:val="A6A6A6"/>
                <w:szCs w:val="20"/>
              </w:rPr>
              <w:t>Please tick if      submitted</w:t>
            </w:r>
          </w:p>
        </w:tc>
      </w:tr>
      <w:tr w:rsidR="006A0B6D" w:rsidRPr="00AD0D9A" w14:paraId="0443E2B9" w14:textId="77777777" w:rsidTr="0003468F">
        <w:trPr>
          <w:trHeight w:val="20"/>
        </w:trPr>
        <w:tc>
          <w:tcPr>
            <w:tcW w:w="117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75D6C0E" w14:textId="25A84F77" w:rsidR="006A0B6D" w:rsidRPr="00AD0D9A" w:rsidRDefault="006A0B6D" w:rsidP="00AD0D9A">
            <w:pPr>
              <w:rPr>
                <w:rFonts w:ascii="Arial" w:hAnsi="Arial" w:cs="Arial"/>
                <w:szCs w:val="20"/>
              </w:rPr>
            </w:pPr>
            <w:r w:rsidRPr="00AD0D9A">
              <w:rPr>
                <w:rFonts w:ascii="Arial" w:hAnsi="Arial" w:cs="Arial"/>
                <w:szCs w:val="20"/>
              </w:rPr>
              <w:t xml:space="preserve">T2.1 : </w:t>
            </w:r>
            <w:r w:rsidR="006137AF">
              <w:rPr>
                <w:rFonts w:ascii="Arial" w:hAnsi="Arial" w:cs="Arial"/>
                <w:szCs w:val="20"/>
              </w:rPr>
              <w:t>9</w:t>
            </w:r>
          </w:p>
        </w:tc>
        <w:tc>
          <w:tcPr>
            <w:tcW w:w="66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6070D82" w14:textId="3242739E" w:rsidR="006A0B6D" w:rsidRPr="00AD0D9A" w:rsidRDefault="0018688C" w:rsidP="0003468F">
            <w:pPr>
              <w:widowControl/>
              <w:autoSpaceDE/>
              <w:autoSpaceDN/>
              <w:adjustRightInd/>
              <w:rPr>
                <w:rFonts w:ascii="Arial" w:hAnsi="Arial" w:cs="Arial"/>
                <w:bCs/>
                <w:szCs w:val="20"/>
              </w:rPr>
            </w:pPr>
            <w:r w:rsidRPr="0018688C">
              <w:rPr>
                <w:rFonts w:ascii="Arial" w:hAnsi="Arial" w:cs="Arial"/>
                <w:bCs/>
                <w:szCs w:val="20"/>
              </w:rPr>
              <w:t>Copy of Municipal Services account of the directors of the company AND that of the company (not older than 3 months), or lease agreement in respect of rentals or Tribal Authority letter as proof of residence (where the business operates).</w:t>
            </w:r>
          </w:p>
        </w:tc>
        <w:tc>
          <w:tcPr>
            <w:tcW w:w="137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79E0572" w14:textId="77777777" w:rsidR="006A0B6D" w:rsidRPr="00AD0D9A" w:rsidRDefault="006A0B6D" w:rsidP="006A0B6D">
            <w:pPr>
              <w:jc w:val="center"/>
              <w:rPr>
                <w:rFonts w:ascii="Arial" w:hAnsi="Arial" w:cs="Arial"/>
                <w:szCs w:val="20"/>
              </w:rPr>
            </w:pPr>
            <w:r w:rsidRPr="00AD0D9A">
              <w:rPr>
                <w:rFonts w:ascii="Arial" w:hAnsi="Arial" w:cs="Arial"/>
                <w:b/>
                <w:color w:val="A6A6A6"/>
                <w:szCs w:val="20"/>
              </w:rPr>
              <w:t>Please tick if      submitted</w:t>
            </w:r>
          </w:p>
        </w:tc>
      </w:tr>
      <w:tr w:rsidR="006A0B6D" w:rsidRPr="00AD0D9A" w14:paraId="0AEDB8B5" w14:textId="77777777" w:rsidTr="00AD0D9A">
        <w:trPr>
          <w:trHeight w:val="20"/>
        </w:trPr>
        <w:tc>
          <w:tcPr>
            <w:tcW w:w="117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B5D93DF" w14:textId="2127634D" w:rsidR="006A0B6D" w:rsidRPr="00AD0D9A" w:rsidRDefault="006A0B6D" w:rsidP="00AD0D9A">
            <w:pPr>
              <w:rPr>
                <w:rFonts w:ascii="Arial" w:hAnsi="Arial" w:cs="Arial"/>
                <w:szCs w:val="20"/>
              </w:rPr>
            </w:pPr>
            <w:r w:rsidRPr="00AD0D9A">
              <w:rPr>
                <w:rFonts w:ascii="Arial" w:hAnsi="Arial" w:cs="Arial"/>
                <w:szCs w:val="20"/>
              </w:rPr>
              <w:t xml:space="preserve">T2.1 : </w:t>
            </w:r>
            <w:r w:rsidR="006137AF">
              <w:rPr>
                <w:rFonts w:ascii="Arial" w:hAnsi="Arial" w:cs="Arial"/>
                <w:szCs w:val="20"/>
              </w:rPr>
              <w:t>10</w:t>
            </w:r>
          </w:p>
        </w:tc>
        <w:tc>
          <w:tcPr>
            <w:tcW w:w="66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A891A9C" w14:textId="77777777" w:rsidR="006A0B6D" w:rsidRDefault="006A0B6D" w:rsidP="006A0B6D">
            <w:pPr>
              <w:widowControl/>
              <w:autoSpaceDE/>
              <w:autoSpaceDN/>
              <w:adjustRightInd/>
              <w:rPr>
                <w:rFonts w:ascii="Arial" w:hAnsi="Arial" w:cs="Arial"/>
                <w:bCs/>
                <w:szCs w:val="20"/>
              </w:rPr>
            </w:pPr>
            <w:r w:rsidRPr="00AD0D9A">
              <w:rPr>
                <w:rFonts w:ascii="Arial" w:hAnsi="Arial" w:cs="Arial"/>
                <w:bCs/>
                <w:szCs w:val="20"/>
              </w:rPr>
              <w:t>Certificate of Tenderer’s Certified B-BBEE Status Level of Contributor (in terms of the Preferential Procurement Regulations, 2011 published in Gove</w:t>
            </w:r>
            <w:r w:rsidR="006872FD" w:rsidRPr="00AD0D9A">
              <w:rPr>
                <w:rFonts w:ascii="Arial" w:hAnsi="Arial" w:cs="Arial"/>
                <w:bCs/>
                <w:szCs w:val="20"/>
              </w:rPr>
              <w:t xml:space="preserve">rnment Gazette, No 34350, </w:t>
            </w:r>
            <w:r w:rsidRPr="00AD0D9A">
              <w:rPr>
                <w:rFonts w:ascii="Arial" w:hAnsi="Arial" w:cs="Arial"/>
                <w:bCs/>
                <w:szCs w:val="20"/>
              </w:rPr>
              <w:t>8 June 2011)</w:t>
            </w:r>
          </w:p>
          <w:p w14:paraId="0FFEA27D" w14:textId="77777777" w:rsidR="0003468F" w:rsidRPr="00AD0D9A" w:rsidRDefault="0003468F" w:rsidP="006A0B6D">
            <w:pPr>
              <w:widowControl/>
              <w:autoSpaceDE/>
              <w:autoSpaceDN/>
              <w:adjustRightInd/>
              <w:rPr>
                <w:rFonts w:ascii="Arial" w:hAnsi="Arial" w:cs="Arial"/>
                <w:bCs/>
                <w:szCs w:val="20"/>
              </w:rPr>
            </w:pPr>
          </w:p>
        </w:tc>
        <w:tc>
          <w:tcPr>
            <w:tcW w:w="137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6AC4C09" w14:textId="77777777" w:rsidR="006A0B6D" w:rsidRPr="00AD0D9A" w:rsidRDefault="006A0B6D" w:rsidP="006A0B6D">
            <w:pPr>
              <w:jc w:val="center"/>
              <w:rPr>
                <w:rFonts w:ascii="Arial" w:hAnsi="Arial" w:cs="Arial"/>
                <w:szCs w:val="20"/>
              </w:rPr>
            </w:pPr>
            <w:r w:rsidRPr="00AD0D9A">
              <w:rPr>
                <w:rFonts w:ascii="Arial" w:hAnsi="Arial" w:cs="Arial"/>
                <w:b/>
                <w:color w:val="A6A6A6"/>
                <w:szCs w:val="20"/>
              </w:rPr>
              <w:t>Please tick if      submitted</w:t>
            </w:r>
          </w:p>
        </w:tc>
      </w:tr>
      <w:tr w:rsidR="006A0B6D" w:rsidRPr="00AD0D9A" w14:paraId="03CF2DA4" w14:textId="77777777" w:rsidTr="00AD0D9A">
        <w:trPr>
          <w:trHeight w:val="20"/>
        </w:trPr>
        <w:tc>
          <w:tcPr>
            <w:tcW w:w="117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1351CE6" w14:textId="0570EC48" w:rsidR="006A0B6D" w:rsidRPr="00AD0D9A" w:rsidRDefault="006A0B6D" w:rsidP="00AD0D9A">
            <w:pPr>
              <w:rPr>
                <w:rFonts w:ascii="Arial" w:hAnsi="Arial" w:cs="Arial"/>
                <w:szCs w:val="20"/>
              </w:rPr>
            </w:pPr>
            <w:r w:rsidRPr="00AD0D9A">
              <w:rPr>
                <w:rFonts w:ascii="Arial" w:hAnsi="Arial" w:cs="Arial"/>
                <w:szCs w:val="20"/>
              </w:rPr>
              <w:t>T2.1 : 1</w:t>
            </w:r>
            <w:r w:rsidR="006137AF">
              <w:rPr>
                <w:rFonts w:ascii="Arial" w:hAnsi="Arial" w:cs="Arial"/>
                <w:szCs w:val="20"/>
              </w:rPr>
              <w:t>1</w:t>
            </w:r>
          </w:p>
        </w:tc>
        <w:tc>
          <w:tcPr>
            <w:tcW w:w="66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DA29F4D" w14:textId="77777777" w:rsidR="006A0B6D" w:rsidRPr="00AD0D9A" w:rsidRDefault="006A0B6D" w:rsidP="006A0B6D">
            <w:pPr>
              <w:widowControl/>
              <w:autoSpaceDE/>
              <w:autoSpaceDN/>
              <w:adjustRightInd/>
              <w:rPr>
                <w:rFonts w:ascii="Arial" w:hAnsi="Arial" w:cs="Arial"/>
                <w:bCs/>
                <w:szCs w:val="20"/>
              </w:rPr>
            </w:pPr>
            <w:r w:rsidRPr="00AD0D9A">
              <w:rPr>
                <w:rFonts w:ascii="Arial" w:hAnsi="Arial" w:cs="Arial"/>
                <w:bCs/>
                <w:szCs w:val="20"/>
              </w:rPr>
              <w:t>Cer</w:t>
            </w:r>
            <w:r w:rsidR="00030225" w:rsidRPr="00AD0D9A">
              <w:rPr>
                <w:rFonts w:ascii="Arial" w:hAnsi="Arial" w:cs="Arial"/>
                <w:bCs/>
                <w:szCs w:val="20"/>
              </w:rPr>
              <w:t>tified copies of CV’s</w:t>
            </w:r>
            <w:r w:rsidRPr="00AD0D9A">
              <w:rPr>
                <w:rFonts w:ascii="Arial" w:hAnsi="Arial" w:cs="Arial"/>
                <w:bCs/>
                <w:szCs w:val="20"/>
              </w:rPr>
              <w:t xml:space="preserve"> of all supervisory and safety personnel</w:t>
            </w:r>
          </w:p>
        </w:tc>
        <w:tc>
          <w:tcPr>
            <w:tcW w:w="137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2C612E3" w14:textId="77777777" w:rsidR="006A0B6D" w:rsidRPr="00AD0D9A" w:rsidRDefault="006A0B6D" w:rsidP="006A0B6D">
            <w:pPr>
              <w:jc w:val="center"/>
              <w:rPr>
                <w:rFonts w:ascii="Arial" w:hAnsi="Arial" w:cs="Arial"/>
                <w:szCs w:val="20"/>
              </w:rPr>
            </w:pPr>
            <w:r w:rsidRPr="00AD0D9A">
              <w:rPr>
                <w:rFonts w:ascii="Arial" w:hAnsi="Arial" w:cs="Arial"/>
                <w:b/>
                <w:color w:val="A6A6A6"/>
                <w:szCs w:val="20"/>
              </w:rPr>
              <w:t>Please tick if      submitted</w:t>
            </w:r>
          </w:p>
        </w:tc>
      </w:tr>
      <w:tr w:rsidR="006A0B6D" w:rsidRPr="00AD0D9A" w14:paraId="1B1439B4" w14:textId="77777777" w:rsidTr="00AD0D9A">
        <w:trPr>
          <w:trHeight w:val="20"/>
        </w:trPr>
        <w:tc>
          <w:tcPr>
            <w:tcW w:w="117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E168F46" w14:textId="256061B3" w:rsidR="006A0B6D" w:rsidRPr="00AD0D9A" w:rsidRDefault="006A0B6D" w:rsidP="00AD0D9A">
            <w:pPr>
              <w:rPr>
                <w:rFonts w:ascii="Arial" w:hAnsi="Arial" w:cs="Arial"/>
                <w:szCs w:val="20"/>
              </w:rPr>
            </w:pPr>
            <w:r w:rsidRPr="00AD0D9A">
              <w:rPr>
                <w:rFonts w:ascii="Arial" w:hAnsi="Arial" w:cs="Arial"/>
                <w:szCs w:val="20"/>
              </w:rPr>
              <w:t>T2.1 : 1</w:t>
            </w:r>
            <w:r w:rsidR="006137AF">
              <w:rPr>
                <w:rFonts w:ascii="Arial" w:hAnsi="Arial" w:cs="Arial"/>
                <w:szCs w:val="20"/>
              </w:rPr>
              <w:t>2</w:t>
            </w:r>
          </w:p>
        </w:tc>
        <w:tc>
          <w:tcPr>
            <w:tcW w:w="66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2833EB9" w14:textId="77777777" w:rsidR="006A0B6D" w:rsidRPr="00AD0D9A" w:rsidRDefault="006A0B6D" w:rsidP="006A0B6D">
            <w:pPr>
              <w:widowControl/>
              <w:autoSpaceDE/>
              <w:autoSpaceDN/>
              <w:adjustRightInd/>
              <w:rPr>
                <w:rFonts w:ascii="Arial" w:hAnsi="Arial" w:cs="Arial"/>
                <w:bCs/>
                <w:szCs w:val="20"/>
              </w:rPr>
            </w:pPr>
            <w:r w:rsidRPr="00AD0D9A">
              <w:rPr>
                <w:rFonts w:ascii="Arial" w:hAnsi="Arial" w:cs="Arial"/>
                <w:bCs/>
                <w:szCs w:val="20"/>
              </w:rPr>
              <w:t>Completion Certificates for contracts of works of a similar nature, successfully completed</w:t>
            </w:r>
          </w:p>
        </w:tc>
        <w:tc>
          <w:tcPr>
            <w:tcW w:w="137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00A02A6" w14:textId="77777777" w:rsidR="006A0B6D" w:rsidRPr="00AD0D9A" w:rsidRDefault="006A0B6D" w:rsidP="006A0B6D">
            <w:pPr>
              <w:jc w:val="center"/>
              <w:rPr>
                <w:rFonts w:ascii="Arial" w:hAnsi="Arial" w:cs="Arial"/>
                <w:szCs w:val="20"/>
              </w:rPr>
            </w:pPr>
            <w:r w:rsidRPr="00AD0D9A">
              <w:rPr>
                <w:rFonts w:ascii="Arial" w:hAnsi="Arial" w:cs="Arial"/>
                <w:b/>
                <w:color w:val="A6A6A6"/>
                <w:szCs w:val="20"/>
              </w:rPr>
              <w:t>Please tick if      submitted</w:t>
            </w:r>
          </w:p>
        </w:tc>
      </w:tr>
      <w:tr w:rsidR="006A0B6D" w:rsidRPr="00AD0D9A" w14:paraId="2A36F605" w14:textId="77777777" w:rsidTr="00A063C3">
        <w:trPr>
          <w:trHeight w:val="510"/>
        </w:trPr>
        <w:tc>
          <w:tcPr>
            <w:tcW w:w="117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1F67CFB" w14:textId="39F30C22" w:rsidR="006A0B6D" w:rsidRPr="00AD0D9A" w:rsidRDefault="006A0B6D" w:rsidP="00AD0D9A">
            <w:pPr>
              <w:rPr>
                <w:rFonts w:ascii="Arial" w:hAnsi="Arial" w:cs="Arial"/>
                <w:szCs w:val="20"/>
              </w:rPr>
            </w:pPr>
            <w:r w:rsidRPr="00AD0D9A">
              <w:rPr>
                <w:rFonts w:ascii="Arial" w:hAnsi="Arial" w:cs="Arial"/>
                <w:szCs w:val="20"/>
              </w:rPr>
              <w:t>T2.1 : 1</w:t>
            </w:r>
            <w:r w:rsidR="006137AF">
              <w:rPr>
                <w:rFonts w:ascii="Arial" w:hAnsi="Arial" w:cs="Arial"/>
                <w:szCs w:val="20"/>
              </w:rPr>
              <w:t>3</w:t>
            </w:r>
          </w:p>
        </w:tc>
        <w:tc>
          <w:tcPr>
            <w:tcW w:w="66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825AD2C" w14:textId="77777777" w:rsidR="006A0B6D" w:rsidRPr="00AD0D9A" w:rsidRDefault="006A0B6D" w:rsidP="006A0B6D">
            <w:pPr>
              <w:widowControl/>
              <w:autoSpaceDE/>
              <w:autoSpaceDN/>
              <w:adjustRightInd/>
              <w:rPr>
                <w:rFonts w:ascii="Arial" w:hAnsi="Arial" w:cs="Arial"/>
                <w:bCs/>
                <w:szCs w:val="20"/>
              </w:rPr>
            </w:pPr>
            <w:r w:rsidRPr="00AD0D9A">
              <w:rPr>
                <w:rFonts w:ascii="Arial" w:hAnsi="Arial" w:cs="Arial"/>
                <w:bCs/>
                <w:szCs w:val="20"/>
              </w:rPr>
              <w:t>Construction Schedule (First Programme)</w:t>
            </w:r>
          </w:p>
        </w:tc>
        <w:tc>
          <w:tcPr>
            <w:tcW w:w="137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8713624" w14:textId="77777777" w:rsidR="006A0B6D" w:rsidRPr="00AD0D9A" w:rsidRDefault="006A0B6D" w:rsidP="006A0B6D">
            <w:pPr>
              <w:jc w:val="center"/>
              <w:rPr>
                <w:rFonts w:ascii="Arial" w:hAnsi="Arial" w:cs="Arial"/>
                <w:szCs w:val="20"/>
              </w:rPr>
            </w:pPr>
            <w:r w:rsidRPr="00AD0D9A">
              <w:rPr>
                <w:rFonts w:ascii="Arial" w:hAnsi="Arial" w:cs="Arial"/>
                <w:b/>
                <w:color w:val="A6A6A6"/>
                <w:szCs w:val="20"/>
              </w:rPr>
              <w:t>Please tick if      submitted</w:t>
            </w:r>
          </w:p>
        </w:tc>
      </w:tr>
      <w:tr w:rsidR="00030225" w:rsidRPr="00AD0D9A" w14:paraId="77F3AC92" w14:textId="77777777" w:rsidTr="00AD0D9A">
        <w:trPr>
          <w:trHeight w:val="20"/>
        </w:trPr>
        <w:tc>
          <w:tcPr>
            <w:tcW w:w="117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988E9DF" w14:textId="7DF08293" w:rsidR="00030225" w:rsidRPr="00AD0D9A" w:rsidRDefault="00030225" w:rsidP="00AD0D9A">
            <w:pPr>
              <w:rPr>
                <w:rFonts w:ascii="Arial" w:hAnsi="Arial" w:cs="Arial"/>
                <w:szCs w:val="20"/>
              </w:rPr>
            </w:pPr>
            <w:r w:rsidRPr="00AD0D9A">
              <w:rPr>
                <w:rFonts w:ascii="Arial" w:hAnsi="Arial" w:cs="Arial"/>
                <w:szCs w:val="20"/>
              </w:rPr>
              <w:t>T2.1 : 1</w:t>
            </w:r>
            <w:r w:rsidR="006137AF">
              <w:rPr>
                <w:rFonts w:ascii="Arial" w:hAnsi="Arial" w:cs="Arial"/>
                <w:szCs w:val="20"/>
              </w:rPr>
              <w:t>4</w:t>
            </w:r>
          </w:p>
        </w:tc>
        <w:tc>
          <w:tcPr>
            <w:tcW w:w="66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480D180" w14:textId="5426EB97" w:rsidR="00030225" w:rsidRPr="00AD0D9A" w:rsidRDefault="006137AF" w:rsidP="006872FD">
            <w:pPr>
              <w:widowControl/>
              <w:autoSpaceDE/>
              <w:autoSpaceDN/>
              <w:adjustRightInd/>
              <w:rPr>
                <w:rFonts w:ascii="Arial" w:hAnsi="Arial" w:cs="Arial"/>
                <w:bCs/>
                <w:szCs w:val="20"/>
              </w:rPr>
            </w:pPr>
            <w:r>
              <w:rPr>
                <w:rFonts w:ascii="Arial" w:hAnsi="Arial" w:cs="Arial"/>
                <w:bCs/>
                <w:szCs w:val="20"/>
              </w:rPr>
              <w:t xml:space="preserve">Latest </w:t>
            </w:r>
            <w:r w:rsidR="00030225" w:rsidRPr="00AD0D9A">
              <w:rPr>
                <w:rFonts w:ascii="Arial" w:hAnsi="Arial" w:cs="Arial"/>
                <w:bCs/>
                <w:szCs w:val="20"/>
              </w:rPr>
              <w:t xml:space="preserve"> Annual Financial Statements</w:t>
            </w:r>
            <w:r>
              <w:rPr>
                <w:rFonts w:ascii="Arial" w:hAnsi="Arial" w:cs="Arial"/>
                <w:bCs/>
                <w:szCs w:val="20"/>
              </w:rPr>
              <w:t xml:space="preserve"> signed by an accredited accountant or accounting firm.</w:t>
            </w:r>
          </w:p>
        </w:tc>
        <w:tc>
          <w:tcPr>
            <w:tcW w:w="137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CF1EBE6" w14:textId="77777777" w:rsidR="00030225" w:rsidRPr="00AD0D9A" w:rsidRDefault="006872FD" w:rsidP="006A0B6D">
            <w:pPr>
              <w:jc w:val="center"/>
              <w:rPr>
                <w:rFonts w:ascii="Arial" w:hAnsi="Arial" w:cs="Arial"/>
                <w:b/>
                <w:color w:val="A6A6A6"/>
                <w:szCs w:val="20"/>
              </w:rPr>
            </w:pPr>
            <w:r w:rsidRPr="00AD0D9A">
              <w:rPr>
                <w:rFonts w:ascii="Arial" w:hAnsi="Arial" w:cs="Arial"/>
                <w:b/>
                <w:color w:val="A6A6A6"/>
                <w:szCs w:val="20"/>
              </w:rPr>
              <w:t xml:space="preserve">Please tick if      </w:t>
            </w:r>
            <w:r w:rsidRPr="00AD0D9A">
              <w:rPr>
                <w:rFonts w:ascii="Arial" w:hAnsi="Arial" w:cs="Arial"/>
                <w:b/>
                <w:color w:val="A6A6A6"/>
                <w:szCs w:val="20"/>
              </w:rPr>
              <w:lastRenderedPageBreak/>
              <w:t>submitted</w:t>
            </w:r>
          </w:p>
        </w:tc>
      </w:tr>
    </w:tbl>
    <w:p w14:paraId="5A304AF5" w14:textId="77777777" w:rsidR="008F6C2D" w:rsidRPr="00112B11" w:rsidRDefault="008F6C2D" w:rsidP="008F6C2D">
      <w:pPr>
        <w:tabs>
          <w:tab w:val="left" w:pos="3119"/>
        </w:tabs>
        <w:spacing w:line="312" w:lineRule="auto"/>
        <w:rPr>
          <w:rFonts w:ascii="Arial" w:hAnsi="Arial" w:cs="Arial"/>
          <w:sz w:val="24"/>
        </w:rPr>
      </w:pPr>
    </w:p>
    <w:p w14:paraId="09B884D4" w14:textId="77777777" w:rsidR="0034377A" w:rsidRPr="00112B11" w:rsidRDefault="0034377A" w:rsidP="008F6C2D">
      <w:pPr>
        <w:tabs>
          <w:tab w:val="left" w:pos="3119"/>
        </w:tabs>
        <w:spacing w:line="312" w:lineRule="auto"/>
        <w:rPr>
          <w:rFonts w:ascii="Arial" w:hAnsi="Arial" w:cs="Arial"/>
          <w:sz w:val="24"/>
        </w:rPr>
        <w:sectPr w:rsidR="0034377A" w:rsidRPr="00112B11" w:rsidSect="008F3CBC">
          <w:headerReference w:type="even" r:id="rId40"/>
          <w:headerReference w:type="default" r:id="rId41"/>
          <w:footerReference w:type="default" r:id="rId42"/>
          <w:headerReference w:type="first" r:id="rId43"/>
          <w:endnotePr>
            <w:numFmt w:val="decimal"/>
          </w:endnotePr>
          <w:pgSz w:w="11906" w:h="16838" w:code="9"/>
          <w:pgMar w:top="1418" w:right="1202" w:bottom="851" w:left="1440" w:header="431" w:footer="584" w:gutter="0"/>
          <w:cols w:space="720"/>
          <w:noEndnote/>
          <w:docGrid w:linePitch="272"/>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FBFBF"/>
        <w:tblLook w:val="04A0" w:firstRow="1" w:lastRow="0" w:firstColumn="1" w:lastColumn="0" w:noHBand="0" w:noVBand="1"/>
      </w:tblPr>
      <w:tblGrid>
        <w:gridCol w:w="9254"/>
      </w:tblGrid>
      <w:tr w:rsidR="008F6C2D" w:rsidRPr="00112B11" w14:paraId="6D9B7639" w14:textId="77777777" w:rsidTr="00054BBA">
        <w:trPr>
          <w:trHeight w:val="536"/>
        </w:trPr>
        <w:tc>
          <w:tcPr>
            <w:tcW w:w="9480" w:type="dxa"/>
            <w:shd w:val="clear" w:color="auto" w:fill="BFBFBF"/>
            <w:vAlign w:val="center"/>
          </w:tcPr>
          <w:p w14:paraId="06CC7B1B" w14:textId="63A71C61" w:rsidR="008F6C2D" w:rsidRPr="00112B11" w:rsidRDefault="008F6C2D" w:rsidP="00054BBA">
            <w:pPr>
              <w:tabs>
                <w:tab w:val="left" w:pos="1437"/>
              </w:tabs>
              <w:jc w:val="center"/>
              <w:rPr>
                <w:rFonts w:ascii="Arial" w:hAnsi="Arial" w:cs="Arial"/>
                <w:b/>
                <w:sz w:val="28"/>
                <w:szCs w:val="28"/>
              </w:rPr>
            </w:pPr>
            <w:bookmarkStart w:id="26" w:name="_Hlk501030741"/>
            <w:r w:rsidRPr="00112B11">
              <w:rPr>
                <w:rFonts w:ascii="Arial" w:hAnsi="Arial" w:cs="Arial"/>
                <w:sz w:val="24"/>
              </w:rPr>
              <w:lastRenderedPageBreak/>
              <w:t xml:space="preserve"> </w:t>
            </w:r>
            <w:r w:rsidRPr="00112B11">
              <w:rPr>
                <w:rFonts w:ascii="Arial" w:hAnsi="Arial" w:cs="Arial"/>
                <w:b/>
                <w:sz w:val="28"/>
                <w:szCs w:val="28"/>
              </w:rPr>
              <w:t>T2.1</w:t>
            </w:r>
            <w:r w:rsidR="00C77A44" w:rsidRPr="00112B11">
              <w:rPr>
                <w:rFonts w:ascii="Arial" w:hAnsi="Arial" w:cs="Arial"/>
                <w:b/>
                <w:sz w:val="28"/>
                <w:szCs w:val="28"/>
              </w:rPr>
              <w:t xml:space="preserve">:  </w:t>
            </w:r>
            <w:r w:rsidRPr="00112B11">
              <w:rPr>
                <w:rFonts w:ascii="Arial" w:hAnsi="Arial" w:cs="Arial"/>
                <w:b/>
                <w:sz w:val="28"/>
                <w:szCs w:val="28"/>
              </w:rPr>
              <w:t>1</w:t>
            </w:r>
            <w:r w:rsidR="00C77A44" w:rsidRPr="00112B11">
              <w:rPr>
                <w:rFonts w:ascii="Arial" w:hAnsi="Arial" w:cs="Arial"/>
                <w:b/>
                <w:sz w:val="28"/>
                <w:szCs w:val="28"/>
              </w:rPr>
              <w:t xml:space="preserve">:  </w:t>
            </w:r>
            <w:r w:rsidR="000070AF">
              <w:rPr>
                <w:rFonts w:ascii="Arial" w:hAnsi="Arial" w:cs="Arial"/>
                <w:b/>
                <w:sz w:val="28"/>
                <w:szCs w:val="28"/>
              </w:rPr>
              <w:t>BUSSINESS PROFILE</w:t>
            </w:r>
          </w:p>
        </w:tc>
      </w:tr>
      <w:bookmarkEnd w:id="26"/>
    </w:tbl>
    <w:p w14:paraId="00136A7D" w14:textId="77777777" w:rsidR="008F6C2D" w:rsidRPr="00112B11" w:rsidRDefault="008F6C2D" w:rsidP="008F6C2D">
      <w:pPr>
        <w:tabs>
          <w:tab w:val="left" w:pos="3119"/>
        </w:tabs>
        <w:spacing w:line="312" w:lineRule="auto"/>
        <w:rPr>
          <w:rFonts w:ascii="Arial" w:hAnsi="Arial" w:cs="Arial"/>
          <w:sz w:val="24"/>
        </w:rPr>
      </w:pPr>
    </w:p>
    <w:p w14:paraId="03E8E19B" w14:textId="77777777" w:rsidR="0028654D" w:rsidRPr="00112B11" w:rsidRDefault="0028654D" w:rsidP="008F6C2D">
      <w:pPr>
        <w:tabs>
          <w:tab w:val="left" w:pos="3119"/>
        </w:tabs>
        <w:spacing w:line="312" w:lineRule="auto"/>
        <w:rPr>
          <w:rFonts w:ascii="Arial" w:hAnsi="Arial" w:cs="Arial"/>
          <w:sz w:val="24"/>
        </w:rPr>
      </w:pPr>
    </w:p>
    <w:p w14:paraId="1823A086" w14:textId="77777777" w:rsidR="0028654D" w:rsidRPr="00112B11" w:rsidRDefault="0028654D" w:rsidP="008F6C2D">
      <w:pPr>
        <w:tabs>
          <w:tab w:val="left" w:pos="3119"/>
        </w:tabs>
        <w:spacing w:line="312" w:lineRule="auto"/>
        <w:rPr>
          <w:rFonts w:ascii="Arial" w:hAnsi="Arial" w:cs="Arial"/>
          <w:sz w:val="24"/>
        </w:rPr>
      </w:pPr>
    </w:p>
    <w:p w14:paraId="29D1F211" w14:textId="77777777" w:rsidR="0028654D" w:rsidRPr="00112B11" w:rsidRDefault="0028654D" w:rsidP="008F6C2D">
      <w:pPr>
        <w:tabs>
          <w:tab w:val="left" w:pos="3119"/>
        </w:tabs>
        <w:spacing w:line="312" w:lineRule="auto"/>
        <w:rPr>
          <w:rFonts w:ascii="Arial" w:hAnsi="Arial" w:cs="Arial"/>
          <w:sz w:val="24"/>
        </w:rPr>
      </w:pPr>
    </w:p>
    <w:p w14:paraId="76403F19" w14:textId="77777777" w:rsidR="0028654D" w:rsidRPr="00112B11" w:rsidRDefault="0028654D" w:rsidP="008F6C2D">
      <w:pPr>
        <w:tabs>
          <w:tab w:val="left" w:pos="3119"/>
        </w:tabs>
        <w:spacing w:line="312" w:lineRule="auto"/>
        <w:rPr>
          <w:rFonts w:ascii="Arial" w:hAnsi="Arial" w:cs="Arial"/>
          <w:sz w:val="24"/>
        </w:rPr>
      </w:pPr>
    </w:p>
    <w:p w14:paraId="19C1904E" w14:textId="77777777" w:rsidR="0028654D" w:rsidRPr="00112B11" w:rsidRDefault="0028654D" w:rsidP="008F6C2D">
      <w:pPr>
        <w:tabs>
          <w:tab w:val="left" w:pos="3119"/>
        </w:tabs>
        <w:spacing w:line="312" w:lineRule="auto"/>
        <w:rPr>
          <w:rFonts w:ascii="Arial" w:hAnsi="Arial" w:cs="Arial"/>
          <w:sz w:val="24"/>
        </w:rPr>
      </w:pPr>
    </w:p>
    <w:p w14:paraId="31C9BB4E" w14:textId="77777777" w:rsidR="0028654D" w:rsidRPr="00112B11" w:rsidRDefault="0028654D" w:rsidP="008F6C2D">
      <w:pPr>
        <w:tabs>
          <w:tab w:val="left" w:pos="3119"/>
        </w:tabs>
        <w:spacing w:line="312" w:lineRule="auto"/>
        <w:rPr>
          <w:rFonts w:ascii="Arial" w:hAnsi="Arial" w:cs="Arial"/>
          <w:sz w:val="24"/>
        </w:rPr>
      </w:pPr>
    </w:p>
    <w:p w14:paraId="2323774E" w14:textId="77777777" w:rsidR="0028654D" w:rsidRPr="00112B11" w:rsidRDefault="0028654D" w:rsidP="008F6C2D">
      <w:pPr>
        <w:tabs>
          <w:tab w:val="left" w:pos="3119"/>
        </w:tabs>
        <w:spacing w:line="312" w:lineRule="auto"/>
        <w:rPr>
          <w:rFonts w:ascii="Arial" w:hAnsi="Arial" w:cs="Arial"/>
          <w:sz w:val="24"/>
        </w:rPr>
      </w:pPr>
    </w:p>
    <w:p w14:paraId="22A4A841" w14:textId="77777777" w:rsidR="00694035" w:rsidRPr="00112B11" w:rsidRDefault="00694035" w:rsidP="008F6C2D">
      <w:pPr>
        <w:tabs>
          <w:tab w:val="left" w:pos="3119"/>
        </w:tabs>
        <w:spacing w:line="312" w:lineRule="auto"/>
        <w:rPr>
          <w:rFonts w:ascii="Arial" w:hAnsi="Arial" w:cs="Arial"/>
          <w:sz w:val="24"/>
        </w:rPr>
      </w:pPr>
    </w:p>
    <w:p w14:paraId="21D792F1" w14:textId="77777777" w:rsidR="00694035" w:rsidRPr="00112B11" w:rsidRDefault="00694035" w:rsidP="008F6C2D">
      <w:pPr>
        <w:tabs>
          <w:tab w:val="left" w:pos="3119"/>
        </w:tabs>
        <w:spacing w:line="312" w:lineRule="auto"/>
        <w:rPr>
          <w:rFonts w:ascii="Arial" w:hAnsi="Arial" w:cs="Arial"/>
          <w:sz w:val="24"/>
        </w:rPr>
      </w:pPr>
    </w:p>
    <w:p w14:paraId="662CEC68" w14:textId="1306E7B4" w:rsidR="008F6C2D" w:rsidRPr="00112B11" w:rsidRDefault="00E322E5" w:rsidP="0028654D">
      <w:pPr>
        <w:ind w:left="993"/>
        <w:rPr>
          <w:rFonts w:ascii="Arial" w:hAnsi="Arial" w:cs="Arial"/>
        </w:rPr>
      </w:pPr>
      <w:r w:rsidRPr="00112B11">
        <w:rPr>
          <w:rFonts w:ascii="Arial" w:hAnsi="Arial" w:cs="Arial"/>
          <w:b/>
          <w:noProof/>
        </w:rPr>
        <mc:AlternateContent>
          <mc:Choice Requires="wps">
            <w:drawing>
              <wp:inline distT="0" distB="0" distL="0" distR="0" wp14:anchorId="5010E8B3" wp14:editId="1C20025A">
                <wp:extent cx="4829175" cy="1380490"/>
                <wp:effectExtent l="2540" t="0" r="0" b="0"/>
                <wp:docPr id="33"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829175" cy="138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93E3AF" w14:textId="2B33D673" w:rsidR="00A018C8" w:rsidRDefault="000070AF" w:rsidP="0028654D">
                            <w:pPr>
                              <w:pStyle w:val="Normal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BUSSINESS PROFILE</w:t>
                            </w:r>
                          </w:p>
                        </w:txbxContent>
                      </wps:txbx>
                      <wps:bodyPr rot="0" vert="horz" wrap="square" lIns="91440" tIns="45720" rIns="91440" bIns="45720" anchor="t" anchorCtr="0" upright="1">
                        <a:sp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010E8B3" id="_x0000_t202" coordsize="21600,21600" o:spt="202" path="m,l,21600r21600,l21600,xe">
                <v:stroke joinstyle="miter"/>
                <v:path gradientshapeok="t" o:connecttype="rect"/>
              </v:shapetype>
              <v:shape id="Text Box 209" o:spid="_x0000_s1026" type="#_x0000_t202" style="width:380.25pt;height:10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" filled="f" stroked="f">
                <o:lock v:ext="edit" shapetype="t"/>
                <v:textbox style="mso-fit-shape-to-text:t">
                  <w:txbxContent>
                    <w:p w14:paraId="4993E3AF" w14:textId="2B33D673" w:rsidR="00A018C8" w:rsidRDefault="000070AF" w:rsidP="0028654D">
                      <w:pPr>
                        <w:pStyle w:val="Normal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BUSSINESS PROFILE</w:t>
                      </w:r>
                    </w:p>
                  </w:txbxContent>
                </v:textbox>
                <w10:anchorlock/>
              </v:shape>
            </w:pict>
          </mc:Fallback>
        </mc:AlternateContent>
      </w:r>
    </w:p>
    <w:p w14:paraId="64764F36" w14:textId="77777777" w:rsidR="0028654D" w:rsidRPr="00112B11" w:rsidRDefault="0028654D" w:rsidP="008F6C2D">
      <w:pPr>
        <w:rPr>
          <w:rFonts w:ascii="Arial" w:hAnsi="Arial" w:cs="Arial"/>
        </w:rPr>
      </w:pPr>
    </w:p>
    <w:p w14:paraId="29C9A701" w14:textId="77777777" w:rsidR="0028654D" w:rsidRPr="00112B11" w:rsidRDefault="0028654D" w:rsidP="008F6C2D">
      <w:pPr>
        <w:rPr>
          <w:rFonts w:ascii="Arial" w:hAnsi="Arial" w:cs="Arial"/>
        </w:rPr>
        <w:sectPr w:rsidR="0028654D" w:rsidRPr="00112B11" w:rsidSect="008F3CBC">
          <w:endnotePr>
            <w:numFmt w:val="decimal"/>
          </w:endnotePr>
          <w:pgSz w:w="11906" w:h="16838" w:code="9"/>
          <w:pgMar w:top="1418" w:right="1202" w:bottom="851" w:left="1440" w:header="431" w:footer="584" w:gutter="0"/>
          <w:cols w:space="720"/>
          <w:noEndnote/>
          <w:docGrid w:linePitch="272"/>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FBFBF"/>
        <w:tblLook w:val="04A0" w:firstRow="1" w:lastRow="0" w:firstColumn="1" w:lastColumn="0" w:noHBand="0" w:noVBand="1"/>
      </w:tblPr>
      <w:tblGrid>
        <w:gridCol w:w="9254"/>
      </w:tblGrid>
      <w:tr w:rsidR="00456E41" w:rsidRPr="00112B11" w14:paraId="25361E06" w14:textId="77777777" w:rsidTr="002733A9">
        <w:trPr>
          <w:trHeight w:val="536"/>
        </w:trPr>
        <w:tc>
          <w:tcPr>
            <w:tcW w:w="9480" w:type="dxa"/>
            <w:shd w:val="clear" w:color="auto" w:fill="BFBFBF"/>
            <w:vAlign w:val="center"/>
          </w:tcPr>
          <w:p w14:paraId="3818A9C8" w14:textId="77777777" w:rsidR="00456E41" w:rsidRPr="00112B11" w:rsidRDefault="00456E41" w:rsidP="002733A9">
            <w:pPr>
              <w:tabs>
                <w:tab w:val="left" w:pos="1437"/>
              </w:tabs>
              <w:jc w:val="center"/>
              <w:rPr>
                <w:rFonts w:ascii="Arial" w:hAnsi="Arial" w:cs="Arial"/>
                <w:b/>
                <w:sz w:val="24"/>
              </w:rPr>
            </w:pPr>
            <w:r w:rsidRPr="00112B11">
              <w:rPr>
                <w:rFonts w:ascii="Arial" w:hAnsi="Arial" w:cs="Arial"/>
                <w:b/>
                <w:sz w:val="28"/>
                <w:szCs w:val="28"/>
              </w:rPr>
              <w:lastRenderedPageBreak/>
              <w:t>T2.1:</w:t>
            </w:r>
            <w:r w:rsidR="00C77A44" w:rsidRPr="00112B11">
              <w:rPr>
                <w:rFonts w:ascii="Arial" w:hAnsi="Arial" w:cs="Arial"/>
                <w:b/>
                <w:sz w:val="28"/>
                <w:szCs w:val="28"/>
              </w:rPr>
              <w:t xml:space="preserve">  </w:t>
            </w:r>
            <w:r w:rsidRPr="00112B11">
              <w:rPr>
                <w:rFonts w:ascii="Arial" w:hAnsi="Arial" w:cs="Arial"/>
                <w:b/>
                <w:sz w:val="28"/>
                <w:szCs w:val="28"/>
              </w:rPr>
              <w:t>2</w:t>
            </w:r>
            <w:r w:rsidR="00C77A44" w:rsidRPr="00112B11">
              <w:rPr>
                <w:rFonts w:ascii="Arial" w:hAnsi="Arial" w:cs="Arial"/>
                <w:b/>
                <w:sz w:val="28"/>
                <w:szCs w:val="28"/>
              </w:rPr>
              <w:t xml:space="preserve">:  </w:t>
            </w:r>
            <w:r w:rsidR="0028654D" w:rsidRPr="00112B11">
              <w:rPr>
                <w:rFonts w:ascii="Arial" w:hAnsi="Arial" w:cs="Arial"/>
                <w:b/>
                <w:sz w:val="28"/>
                <w:szCs w:val="28"/>
              </w:rPr>
              <w:t>AUTHORITY OF SIGNATORY</w:t>
            </w:r>
          </w:p>
        </w:tc>
      </w:tr>
    </w:tbl>
    <w:p w14:paraId="282A80C8" w14:textId="77777777" w:rsidR="00342004" w:rsidRPr="00112B11" w:rsidRDefault="00342004" w:rsidP="00342004">
      <w:pPr>
        <w:tabs>
          <w:tab w:val="left" w:pos="3119"/>
        </w:tabs>
        <w:spacing w:line="312" w:lineRule="auto"/>
        <w:rPr>
          <w:rFonts w:ascii="Arial" w:hAnsi="Arial" w:cs="Arial"/>
          <w:sz w:val="24"/>
        </w:rPr>
      </w:pPr>
    </w:p>
    <w:p w14:paraId="019B3FC4" w14:textId="77777777" w:rsidR="00342004" w:rsidRPr="00112B11" w:rsidRDefault="00342004" w:rsidP="00342004">
      <w:pPr>
        <w:tabs>
          <w:tab w:val="left" w:pos="3119"/>
        </w:tabs>
        <w:spacing w:line="312" w:lineRule="auto"/>
        <w:rPr>
          <w:rFonts w:ascii="Arial" w:hAnsi="Arial" w:cs="Arial"/>
          <w:sz w:val="24"/>
        </w:rPr>
      </w:pPr>
    </w:p>
    <w:p w14:paraId="3BEA0424" w14:textId="77777777" w:rsidR="00342004" w:rsidRPr="00112B11" w:rsidRDefault="00342004" w:rsidP="00342004">
      <w:pPr>
        <w:tabs>
          <w:tab w:val="left" w:pos="3119"/>
        </w:tabs>
        <w:spacing w:line="312" w:lineRule="auto"/>
        <w:rPr>
          <w:rFonts w:ascii="Arial" w:hAnsi="Arial" w:cs="Arial"/>
          <w:sz w:val="24"/>
        </w:rPr>
      </w:pPr>
    </w:p>
    <w:p w14:paraId="1BADACED" w14:textId="77777777" w:rsidR="00342004" w:rsidRPr="00112B11" w:rsidRDefault="00342004" w:rsidP="00342004">
      <w:pPr>
        <w:tabs>
          <w:tab w:val="left" w:pos="3119"/>
        </w:tabs>
        <w:spacing w:line="312" w:lineRule="auto"/>
        <w:rPr>
          <w:rFonts w:ascii="Arial" w:hAnsi="Arial" w:cs="Arial"/>
          <w:sz w:val="24"/>
        </w:rPr>
      </w:pPr>
    </w:p>
    <w:p w14:paraId="70CFC8DA" w14:textId="77777777" w:rsidR="00342004" w:rsidRPr="00112B11" w:rsidRDefault="00342004" w:rsidP="00342004">
      <w:pPr>
        <w:tabs>
          <w:tab w:val="left" w:pos="3119"/>
        </w:tabs>
        <w:spacing w:line="312" w:lineRule="auto"/>
        <w:rPr>
          <w:rFonts w:ascii="Arial" w:hAnsi="Arial" w:cs="Arial"/>
          <w:sz w:val="24"/>
        </w:rPr>
      </w:pPr>
    </w:p>
    <w:p w14:paraId="6E593B58" w14:textId="77777777" w:rsidR="00342004" w:rsidRPr="00112B11" w:rsidRDefault="00342004" w:rsidP="00342004">
      <w:pPr>
        <w:tabs>
          <w:tab w:val="left" w:pos="3119"/>
        </w:tabs>
        <w:spacing w:line="312" w:lineRule="auto"/>
        <w:rPr>
          <w:rFonts w:ascii="Arial" w:hAnsi="Arial" w:cs="Arial"/>
          <w:sz w:val="24"/>
        </w:rPr>
      </w:pPr>
    </w:p>
    <w:p w14:paraId="70468B63" w14:textId="77777777" w:rsidR="00342004" w:rsidRPr="00112B11" w:rsidRDefault="00342004" w:rsidP="00342004">
      <w:pPr>
        <w:tabs>
          <w:tab w:val="left" w:pos="3119"/>
        </w:tabs>
        <w:spacing w:line="312" w:lineRule="auto"/>
        <w:rPr>
          <w:rFonts w:ascii="Arial" w:hAnsi="Arial" w:cs="Arial"/>
          <w:sz w:val="24"/>
        </w:rPr>
      </w:pPr>
    </w:p>
    <w:p w14:paraId="5D5E4EDF" w14:textId="77777777" w:rsidR="00694035" w:rsidRPr="00112B11" w:rsidRDefault="00694035" w:rsidP="00342004">
      <w:pPr>
        <w:tabs>
          <w:tab w:val="left" w:pos="3119"/>
        </w:tabs>
        <w:spacing w:line="312" w:lineRule="auto"/>
        <w:rPr>
          <w:rFonts w:ascii="Arial" w:hAnsi="Arial" w:cs="Arial"/>
          <w:sz w:val="24"/>
        </w:rPr>
      </w:pPr>
    </w:p>
    <w:p w14:paraId="0604AF3C" w14:textId="77777777" w:rsidR="00694035" w:rsidRPr="00112B11" w:rsidRDefault="00694035" w:rsidP="00342004">
      <w:pPr>
        <w:tabs>
          <w:tab w:val="left" w:pos="3119"/>
        </w:tabs>
        <w:spacing w:line="312" w:lineRule="auto"/>
        <w:rPr>
          <w:rFonts w:ascii="Arial" w:hAnsi="Arial" w:cs="Arial"/>
          <w:sz w:val="24"/>
        </w:rPr>
      </w:pPr>
    </w:p>
    <w:p w14:paraId="7CC34BB0" w14:textId="5313E4E0" w:rsidR="00342004" w:rsidRPr="00112B11" w:rsidRDefault="00E322E5" w:rsidP="00342004">
      <w:pPr>
        <w:tabs>
          <w:tab w:val="left" w:pos="3119"/>
        </w:tabs>
        <w:spacing w:line="312" w:lineRule="auto"/>
        <w:ind w:left="709"/>
        <w:rPr>
          <w:rFonts w:ascii="Arial" w:hAnsi="Arial" w:cs="Arial"/>
          <w:sz w:val="24"/>
        </w:rPr>
      </w:pPr>
      <w:r w:rsidRPr="00112B11">
        <w:rPr>
          <w:rFonts w:ascii="Arial" w:hAnsi="Arial" w:cs="Arial"/>
          <w:b/>
          <w:noProof/>
        </w:rPr>
        <mc:AlternateContent>
          <mc:Choice Requires="wps">
            <w:drawing>
              <wp:inline distT="0" distB="0" distL="0" distR="0" wp14:anchorId="4AC5104E" wp14:editId="470CD9FF">
                <wp:extent cx="4829175" cy="1380490"/>
                <wp:effectExtent l="1905" t="0" r="0" b="0"/>
                <wp:docPr id="32"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829175" cy="138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3F3166" w14:textId="77777777" w:rsidR="00A018C8" w:rsidRDefault="00A018C8" w:rsidP="00342004">
                            <w:pPr>
                              <w:pStyle w:val="NormalWeb"/>
                              <w:spacing w:before="0" w:beforeAutospacing="0" w:after="0" w:afterAutospacing="0"/>
                              <w:jc w:val="center"/>
                            </w:pPr>
                            <w:r w:rsidRPr="00E322E5">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AUTHORITY OF SIGNATORY</w:t>
                            </w:r>
                          </w:p>
                        </w:txbxContent>
                      </wps:txbx>
                      <wps:bodyPr rot="0" vert="horz" wrap="square" lIns="91440" tIns="45720" rIns="91440" bIns="45720" anchor="t" anchorCtr="0" upright="1">
                        <a:sp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C5104E" id="Text Box 208" o:spid="_x0000_s1027" type="#_x0000_t202" style="width:380.25pt;height:10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" filled="f" stroked="f">
                <o:lock v:ext="edit" shapetype="t"/>
                <v:textbox style="mso-fit-shape-to-text:t">
                  <w:txbxContent>
                    <w:p w14:paraId="163F3166" w14:textId="77777777" w:rsidR="00A018C8" w:rsidRDefault="00A018C8" w:rsidP="00342004">
                      <w:pPr>
                        <w:pStyle w:val="NormalWeb"/>
                        <w:spacing w:before="0" w:beforeAutospacing="0" w:after="0" w:afterAutospacing="0"/>
                        <w:jc w:val="center"/>
                      </w:pPr>
                      <w:r w:rsidRPr="00E322E5">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AUTHORITY OF SIGNATORY</w:t>
                      </w:r>
                    </w:p>
                  </w:txbxContent>
                </v:textbox>
                <w10:anchorlock/>
              </v:shape>
            </w:pict>
          </mc:Fallback>
        </mc:AlternateContent>
      </w:r>
    </w:p>
    <w:p w14:paraId="6B3B964C" w14:textId="77777777" w:rsidR="00342004" w:rsidRPr="00112B11" w:rsidRDefault="00342004" w:rsidP="00342004">
      <w:pPr>
        <w:ind w:left="993"/>
        <w:rPr>
          <w:rFonts w:ascii="Arial" w:hAnsi="Arial" w:cs="Arial"/>
        </w:rPr>
      </w:pPr>
    </w:p>
    <w:p w14:paraId="6801C915" w14:textId="77777777" w:rsidR="0034377A" w:rsidRPr="00112B11" w:rsidRDefault="0034377A" w:rsidP="0075699B">
      <w:pPr>
        <w:pStyle w:val="Heading1"/>
        <w:tabs>
          <w:tab w:val="left" w:pos="1560"/>
        </w:tabs>
        <w:spacing w:line="288" w:lineRule="auto"/>
        <w:jc w:val="left"/>
        <w:rPr>
          <w:rFonts w:ascii="Arial" w:hAnsi="Arial" w:cs="Arial"/>
          <w:sz w:val="24"/>
          <w:szCs w:val="24"/>
        </w:rPr>
      </w:pPr>
    </w:p>
    <w:p w14:paraId="278C24FD" w14:textId="77777777" w:rsidR="001330C1" w:rsidRPr="00112B11" w:rsidRDefault="001330C1" w:rsidP="0034377A">
      <w:pPr>
        <w:tabs>
          <w:tab w:val="right" w:leader="dot" w:pos="9072"/>
        </w:tabs>
        <w:jc w:val="both"/>
        <w:rPr>
          <w:rFonts w:ascii="Arial" w:hAnsi="Arial" w:cs="Arial"/>
          <w:sz w:val="22"/>
          <w:szCs w:val="22"/>
        </w:rPr>
      </w:pPr>
    </w:p>
    <w:p w14:paraId="4673C923" w14:textId="77777777" w:rsidR="001330C1" w:rsidRPr="00112B11" w:rsidRDefault="001330C1" w:rsidP="0034377A">
      <w:pPr>
        <w:tabs>
          <w:tab w:val="right" w:leader="dot" w:pos="9072"/>
        </w:tabs>
        <w:jc w:val="both"/>
        <w:rPr>
          <w:rFonts w:ascii="Arial" w:hAnsi="Arial" w:cs="Arial"/>
          <w:sz w:val="22"/>
          <w:szCs w:val="22"/>
        </w:rPr>
      </w:pPr>
    </w:p>
    <w:p w14:paraId="62F82BA3" w14:textId="77777777" w:rsidR="001330C1" w:rsidRPr="00112B11" w:rsidRDefault="001330C1" w:rsidP="0034377A">
      <w:pPr>
        <w:tabs>
          <w:tab w:val="right" w:leader="dot" w:pos="9072"/>
        </w:tabs>
        <w:jc w:val="both"/>
        <w:rPr>
          <w:rFonts w:ascii="Arial" w:hAnsi="Arial" w:cs="Arial"/>
          <w:sz w:val="22"/>
          <w:szCs w:val="22"/>
        </w:rPr>
      </w:pPr>
    </w:p>
    <w:p w14:paraId="65AF09F1" w14:textId="77777777" w:rsidR="001330C1" w:rsidRPr="00112B11" w:rsidRDefault="001330C1" w:rsidP="0034377A">
      <w:pPr>
        <w:tabs>
          <w:tab w:val="right" w:leader="dot" w:pos="9072"/>
        </w:tabs>
        <w:jc w:val="both"/>
        <w:rPr>
          <w:rFonts w:ascii="Arial" w:hAnsi="Arial" w:cs="Arial"/>
          <w:sz w:val="22"/>
          <w:szCs w:val="22"/>
        </w:rPr>
      </w:pPr>
    </w:p>
    <w:p w14:paraId="071D5AD1" w14:textId="77777777" w:rsidR="001330C1" w:rsidRPr="00112B11" w:rsidRDefault="001330C1" w:rsidP="0034377A">
      <w:pPr>
        <w:tabs>
          <w:tab w:val="right" w:leader="dot" w:pos="9072"/>
        </w:tabs>
        <w:jc w:val="both"/>
        <w:rPr>
          <w:rFonts w:ascii="Arial" w:hAnsi="Arial" w:cs="Arial"/>
          <w:sz w:val="22"/>
          <w:szCs w:val="22"/>
        </w:rPr>
      </w:pPr>
    </w:p>
    <w:p w14:paraId="0C31A57F" w14:textId="77777777" w:rsidR="001330C1" w:rsidRPr="00112B11" w:rsidRDefault="001330C1" w:rsidP="0034377A">
      <w:pPr>
        <w:tabs>
          <w:tab w:val="right" w:leader="dot" w:pos="9072"/>
        </w:tabs>
        <w:jc w:val="both"/>
        <w:rPr>
          <w:rFonts w:ascii="Arial" w:hAnsi="Arial" w:cs="Arial"/>
          <w:sz w:val="22"/>
          <w:szCs w:val="22"/>
        </w:rPr>
      </w:pPr>
    </w:p>
    <w:p w14:paraId="67A6BAFF" w14:textId="77777777" w:rsidR="001330C1" w:rsidRPr="00112B11" w:rsidRDefault="001330C1" w:rsidP="0034377A">
      <w:pPr>
        <w:tabs>
          <w:tab w:val="right" w:leader="dot" w:pos="9072"/>
        </w:tabs>
        <w:jc w:val="both"/>
        <w:rPr>
          <w:rFonts w:ascii="Arial" w:hAnsi="Arial" w:cs="Arial"/>
          <w:sz w:val="22"/>
          <w:szCs w:val="22"/>
        </w:rPr>
      </w:pPr>
    </w:p>
    <w:p w14:paraId="0260BBE1" w14:textId="77777777" w:rsidR="001330C1" w:rsidRPr="00112B11" w:rsidRDefault="001330C1" w:rsidP="0034377A">
      <w:pPr>
        <w:tabs>
          <w:tab w:val="right" w:leader="dot" w:pos="9072"/>
        </w:tabs>
        <w:jc w:val="both"/>
        <w:rPr>
          <w:rFonts w:ascii="Arial" w:hAnsi="Arial" w:cs="Arial"/>
          <w:sz w:val="22"/>
          <w:szCs w:val="22"/>
        </w:rPr>
      </w:pPr>
    </w:p>
    <w:p w14:paraId="54146826" w14:textId="77777777" w:rsidR="001F15AA" w:rsidRPr="00112B11" w:rsidRDefault="00342004" w:rsidP="0034377A">
      <w:pPr>
        <w:tabs>
          <w:tab w:val="right" w:leader="dot" w:pos="9072"/>
        </w:tabs>
        <w:jc w:val="both"/>
        <w:rPr>
          <w:rFonts w:ascii="Arial" w:hAnsi="Arial" w:cs="Arial"/>
          <w:sz w:val="22"/>
          <w:szCs w:val="22"/>
        </w:rPr>
      </w:pPr>
      <w:r w:rsidRPr="00112B11">
        <w:rPr>
          <w:rFonts w:ascii="Arial" w:hAnsi="Arial" w:cs="Arial"/>
          <w:sz w:val="22"/>
          <w:szCs w:val="22"/>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FBFBF"/>
        <w:tblLook w:val="04A0" w:firstRow="1" w:lastRow="0" w:firstColumn="1" w:lastColumn="0" w:noHBand="0" w:noVBand="1"/>
      </w:tblPr>
      <w:tblGrid>
        <w:gridCol w:w="9254"/>
      </w:tblGrid>
      <w:tr w:rsidR="001F15AA" w:rsidRPr="00112B11" w14:paraId="3947B4B0" w14:textId="77777777" w:rsidTr="00844F73">
        <w:trPr>
          <w:trHeight w:val="536"/>
        </w:trPr>
        <w:tc>
          <w:tcPr>
            <w:tcW w:w="9480" w:type="dxa"/>
            <w:shd w:val="clear" w:color="auto" w:fill="BFBFBF"/>
            <w:vAlign w:val="center"/>
          </w:tcPr>
          <w:p w14:paraId="2DEC699A" w14:textId="77777777" w:rsidR="00205A30" w:rsidRPr="00112B11" w:rsidRDefault="001F15AA" w:rsidP="00844F73">
            <w:pPr>
              <w:tabs>
                <w:tab w:val="left" w:pos="1437"/>
              </w:tabs>
              <w:jc w:val="center"/>
              <w:rPr>
                <w:rFonts w:ascii="Arial" w:hAnsi="Arial" w:cs="Arial"/>
                <w:b/>
                <w:sz w:val="28"/>
                <w:szCs w:val="28"/>
              </w:rPr>
            </w:pPr>
            <w:r w:rsidRPr="00112B11">
              <w:rPr>
                <w:rFonts w:ascii="Arial" w:hAnsi="Arial" w:cs="Arial"/>
                <w:sz w:val="24"/>
              </w:rPr>
              <w:lastRenderedPageBreak/>
              <w:br w:type="page"/>
            </w:r>
            <w:r w:rsidRPr="00112B11">
              <w:rPr>
                <w:rFonts w:ascii="Arial" w:hAnsi="Arial" w:cs="Arial"/>
                <w:b/>
                <w:sz w:val="28"/>
                <w:szCs w:val="28"/>
              </w:rPr>
              <w:t xml:space="preserve">T2.1:  </w:t>
            </w:r>
            <w:r w:rsidR="00B67BE6" w:rsidRPr="00112B11">
              <w:rPr>
                <w:rFonts w:ascii="Arial" w:hAnsi="Arial" w:cs="Arial"/>
                <w:b/>
                <w:sz w:val="28"/>
                <w:szCs w:val="28"/>
              </w:rPr>
              <w:t>3</w:t>
            </w:r>
            <w:r w:rsidRPr="00112B11">
              <w:rPr>
                <w:rFonts w:ascii="Arial" w:hAnsi="Arial" w:cs="Arial"/>
                <w:b/>
                <w:sz w:val="28"/>
                <w:szCs w:val="28"/>
              </w:rPr>
              <w:t xml:space="preserve">:  </w:t>
            </w:r>
            <w:r w:rsidRPr="00112B11">
              <w:rPr>
                <w:rFonts w:ascii="Arial" w:hAnsi="Arial" w:cs="Arial"/>
                <w:b/>
                <w:sz w:val="28"/>
                <w:szCs w:val="28"/>
              </w:rPr>
              <w:tab/>
              <w:t>VALID TAX CLEARANCE CERTIFICATE</w:t>
            </w:r>
            <w:r w:rsidR="00205A30" w:rsidRPr="00112B11">
              <w:rPr>
                <w:rFonts w:ascii="Arial" w:hAnsi="Arial" w:cs="Arial"/>
                <w:b/>
                <w:sz w:val="28"/>
                <w:szCs w:val="28"/>
              </w:rPr>
              <w:t xml:space="preserve"> </w:t>
            </w:r>
          </w:p>
          <w:p w14:paraId="619C03B9" w14:textId="77777777" w:rsidR="001F15AA" w:rsidRPr="00112B11" w:rsidRDefault="00205A30" w:rsidP="00844F73">
            <w:pPr>
              <w:tabs>
                <w:tab w:val="left" w:pos="1437"/>
              </w:tabs>
              <w:jc w:val="center"/>
              <w:rPr>
                <w:rFonts w:ascii="Arial" w:hAnsi="Arial" w:cs="Arial"/>
                <w:b/>
                <w:sz w:val="28"/>
                <w:szCs w:val="28"/>
              </w:rPr>
            </w:pPr>
            <w:r w:rsidRPr="00112B11">
              <w:rPr>
                <w:rFonts w:ascii="Arial" w:hAnsi="Arial" w:cs="Arial"/>
                <w:b/>
                <w:sz w:val="28"/>
                <w:szCs w:val="28"/>
              </w:rPr>
              <w:t xml:space="preserve">   (PIN CONFIRMATION LETTER)</w:t>
            </w:r>
          </w:p>
        </w:tc>
      </w:tr>
    </w:tbl>
    <w:p w14:paraId="0EEB8DAC" w14:textId="77777777" w:rsidR="001330C1" w:rsidRPr="00112B11" w:rsidRDefault="001330C1" w:rsidP="0034377A">
      <w:pPr>
        <w:tabs>
          <w:tab w:val="right" w:leader="dot" w:pos="9072"/>
        </w:tabs>
        <w:jc w:val="both"/>
        <w:rPr>
          <w:rFonts w:ascii="Arial" w:hAnsi="Arial" w:cs="Arial"/>
          <w:sz w:val="22"/>
          <w:szCs w:val="22"/>
        </w:rPr>
      </w:pPr>
    </w:p>
    <w:p w14:paraId="7DA6A8C4" w14:textId="77777777" w:rsidR="00342004" w:rsidRPr="00112B11" w:rsidRDefault="00342004" w:rsidP="00342004">
      <w:pPr>
        <w:spacing w:line="312" w:lineRule="auto"/>
        <w:jc w:val="center"/>
        <w:rPr>
          <w:rFonts w:ascii="Arial" w:hAnsi="Arial" w:cs="Arial"/>
          <w:b/>
          <w:szCs w:val="22"/>
        </w:rPr>
      </w:pPr>
    </w:p>
    <w:p w14:paraId="7DA56AA0" w14:textId="77777777" w:rsidR="00342004" w:rsidRPr="00112B11" w:rsidRDefault="00342004" w:rsidP="00342004">
      <w:pPr>
        <w:spacing w:line="312" w:lineRule="auto"/>
        <w:jc w:val="center"/>
        <w:rPr>
          <w:rFonts w:ascii="Arial" w:hAnsi="Arial" w:cs="Arial"/>
          <w:b/>
          <w:szCs w:val="22"/>
        </w:rPr>
      </w:pPr>
    </w:p>
    <w:p w14:paraId="4DF86D0B" w14:textId="77777777" w:rsidR="00342004" w:rsidRPr="00112B11" w:rsidRDefault="00342004" w:rsidP="00342004">
      <w:pPr>
        <w:spacing w:line="312" w:lineRule="auto"/>
        <w:jc w:val="center"/>
        <w:rPr>
          <w:rFonts w:ascii="Arial" w:hAnsi="Arial" w:cs="Arial"/>
          <w:b/>
          <w:szCs w:val="22"/>
        </w:rPr>
      </w:pPr>
    </w:p>
    <w:p w14:paraId="4E7C0EA5" w14:textId="77777777" w:rsidR="00342004" w:rsidRPr="00112B11" w:rsidRDefault="00342004" w:rsidP="00342004">
      <w:pPr>
        <w:spacing w:line="312" w:lineRule="auto"/>
        <w:jc w:val="center"/>
        <w:rPr>
          <w:rFonts w:ascii="Arial" w:hAnsi="Arial" w:cs="Arial"/>
          <w:b/>
          <w:szCs w:val="22"/>
        </w:rPr>
      </w:pPr>
    </w:p>
    <w:p w14:paraId="084AAD02" w14:textId="77777777" w:rsidR="00342004" w:rsidRPr="00112B11" w:rsidRDefault="00342004" w:rsidP="00342004">
      <w:pPr>
        <w:spacing w:line="312" w:lineRule="auto"/>
        <w:jc w:val="center"/>
        <w:rPr>
          <w:rFonts w:ascii="Arial" w:hAnsi="Arial" w:cs="Arial"/>
          <w:b/>
          <w:szCs w:val="22"/>
        </w:rPr>
      </w:pPr>
    </w:p>
    <w:p w14:paraId="33DBC9C5" w14:textId="77777777" w:rsidR="00342004" w:rsidRPr="00112B11" w:rsidRDefault="00342004" w:rsidP="00342004">
      <w:pPr>
        <w:spacing w:line="312" w:lineRule="auto"/>
        <w:jc w:val="center"/>
        <w:rPr>
          <w:rFonts w:ascii="Arial" w:hAnsi="Arial" w:cs="Arial"/>
          <w:b/>
          <w:szCs w:val="22"/>
        </w:rPr>
      </w:pPr>
    </w:p>
    <w:p w14:paraId="11D84C35" w14:textId="77777777" w:rsidR="00342004" w:rsidRPr="00112B11" w:rsidRDefault="00342004" w:rsidP="00342004">
      <w:pPr>
        <w:spacing w:line="312" w:lineRule="auto"/>
        <w:jc w:val="center"/>
        <w:rPr>
          <w:rFonts w:ascii="Arial" w:hAnsi="Arial" w:cs="Arial"/>
          <w:b/>
          <w:szCs w:val="22"/>
        </w:rPr>
      </w:pPr>
    </w:p>
    <w:p w14:paraId="31F0453A" w14:textId="77777777" w:rsidR="00342004" w:rsidRPr="00112B11" w:rsidRDefault="00342004" w:rsidP="00342004">
      <w:pPr>
        <w:spacing w:line="312" w:lineRule="auto"/>
        <w:jc w:val="center"/>
        <w:rPr>
          <w:rFonts w:ascii="Arial" w:hAnsi="Arial" w:cs="Arial"/>
          <w:b/>
          <w:szCs w:val="22"/>
        </w:rPr>
      </w:pPr>
    </w:p>
    <w:p w14:paraId="699C8FD8" w14:textId="77777777" w:rsidR="00342004" w:rsidRPr="00112B11" w:rsidRDefault="00342004" w:rsidP="00342004">
      <w:pPr>
        <w:spacing w:line="312" w:lineRule="auto"/>
        <w:jc w:val="center"/>
        <w:rPr>
          <w:rFonts w:ascii="Arial" w:hAnsi="Arial" w:cs="Arial"/>
          <w:b/>
          <w:szCs w:val="22"/>
        </w:rPr>
      </w:pPr>
    </w:p>
    <w:p w14:paraId="36474024" w14:textId="77777777" w:rsidR="00342004" w:rsidRPr="00112B11" w:rsidRDefault="00342004" w:rsidP="00342004">
      <w:pPr>
        <w:spacing w:line="312" w:lineRule="auto"/>
        <w:jc w:val="center"/>
        <w:rPr>
          <w:rFonts w:ascii="Arial" w:hAnsi="Arial" w:cs="Arial"/>
          <w:b/>
          <w:szCs w:val="22"/>
        </w:rPr>
      </w:pPr>
    </w:p>
    <w:p w14:paraId="6674636B" w14:textId="77777777" w:rsidR="00342004" w:rsidRPr="00112B11" w:rsidRDefault="00342004" w:rsidP="00342004">
      <w:pPr>
        <w:spacing w:line="312" w:lineRule="auto"/>
        <w:jc w:val="center"/>
        <w:rPr>
          <w:rFonts w:ascii="Arial" w:hAnsi="Arial" w:cs="Arial"/>
          <w:b/>
          <w:szCs w:val="22"/>
        </w:rPr>
      </w:pPr>
    </w:p>
    <w:p w14:paraId="1A16DE82" w14:textId="77777777" w:rsidR="00342004" w:rsidRPr="00112B11" w:rsidRDefault="00342004" w:rsidP="00342004">
      <w:pPr>
        <w:spacing w:line="312" w:lineRule="auto"/>
        <w:jc w:val="center"/>
        <w:rPr>
          <w:rFonts w:ascii="Arial" w:hAnsi="Arial" w:cs="Arial"/>
          <w:b/>
          <w:szCs w:val="22"/>
        </w:rPr>
      </w:pPr>
    </w:p>
    <w:p w14:paraId="7A62E482" w14:textId="77777777" w:rsidR="00342004" w:rsidRPr="00112B11" w:rsidRDefault="00342004" w:rsidP="00342004">
      <w:pPr>
        <w:spacing w:line="312" w:lineRule="auto"/>
        <w:jc w:val="center"/>
        <w:rPr>
          <w:rFonts w:ascii="Arial" w:hAnsi="Arial" w:cs="Arial"/>
          <w:b/>
          <w:szCs w:val="22"/>
        </w:rPr>
      </w:pPr>
    </w:p>
    <w:p w14:paraId="3EE553C6" w14:textId="40235B1D" w:rsidR="00342004" w:rsidRPr="00112B11" w:rsidRDefault="00E322E5" w:rsidP="00342004">
      <w:pPr>
        <w:spacing w:line="312" w:lineRule="auto"/>
        <w:jc w:val="center"/>
        <w:rPr>
          <w:rFonts w:ascii="Arial" w:hAnsi="Arial" w:cs="Arial"/>
          <w:b/>
          <w:szCs w:val="22"/>
        </w:rPr>
      </w:pPr>
      <w:r w:rsidRPr="00112B11">
        <w:rPr>
          <w:rFonts w:ascii="Arial" w:hAnsi="Arial" w:cs="Arial"/>
          <w:b/>
          <w:noProof/>
        </w:rPr>
        <mc:AlternateContent>
          <mc:Choice Requires="wps">
            <w:drawing>
              <wp:inline distT="0" distB="0" distL="0" distR="0" wp14:anchorId="3A733177" wp14:editId="2485E809">
                <wp:extent cx="4829175" cy="2025650"/>
                <wp:effectExtent l="1905" t="0" r="0" b="4445"/>
                <wp:docPr id="31"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829175" cy="2025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92572C" w14:textId="77777777" w:rsidR="00A018C8" w:rsidRDefault="00A018C8" w:rsidP="00342004">
                            <w:pPr>
                              <w:pStyle w:val="NormalWeb"/>
                              <w:spacing w:before="0" w:beforeAutospacing="0" w:after="0" w:afterAutospacing="0"/>
                              <w:jc w:val="center"/>
                            </w:pPr>
                            <w:r w:rsidRPr="00E322E5">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VALID TAX CLEARANCE CERTIFICATE</w:t>
                            </w:r>
                          </w:p>
                        </w:txbxContent>
                      </wps:txbx>
                      <wps:bodyPr rot="0" vert="horz" wrap="square" lIns="91440" tIns="45720" rIns="91440" bIns="45720" anchor="t" anchorCtr="0" upright="1">
                        <a:sp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733177" id="Text Box 207" o:spid="_x0000_s1028" type="#_x0000_t202" style="width:380.25pt;height:1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" filled="f" stroked="f">
                <o:lock v:ext="edit" shapetype="t"/>
                <v:textbox style="mso-fit-shape-to-text:t">
                  <w:txbxContent>
                    <w:p w14:paraId="4992572C" w14:textId="77777777" w:rsidR="00A018C8" w:rsidRDefault="00A018C8" w:rsidP="00342004">
                      <w:pPr>
                        <w:pStyle w:val="NormalWeb"/>
                        <w:spacing w:before="0" w:beforeAutospacing="0" w:after="0" w:afterAutospacing="0"/>
                        <w:jc w:val="center"/>
                      </w:pPr>
                      <w:r w:rsidRPr="00E322E5">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VALID TAX CLEARANCE CERTIFICATE</w:t>
                      </w:r>
                    </w:p>
                  </w:txbxContent>
                </v:textbox>
                <w10:anchorlock/>
              </v:shape>
            </w:pict>
          </mc:Fallback>
        </mc:AlternateContent>
      </w:r>
    </w:p>
    <w:p w14:paraId="7ECBB934" w14:textId="77777777" w:rsidR="00342004" w:rsidRPr="00112B11" w:rsidRDefault="00205A30" w:rsidP="00342004">
      <w:pPr>
        <w:spacing w:line="312" w:lineRule="auto"/>
        <w:jc w:val="center"/>
        <w:rPr>
          <w:rFonts w:ascii="Arial" w:hAnsi="Arial" w:cs="Arial"/>
          <w:b/>
          <w:szCs w:val="22"/>
        </w:rPr>
      </w:pPr>
      <w:r w:rsidRPr="00112B11">
        <w:rPr>
          <w:rFonts w:ascii="Arial" w:hAnsi="Arial" w:cs="Arial"/>
          <w:sz w:val="22"/>
          <w:szCs w:val="22"/>
        </w:rPr>
        <w:t>(Pin Confirmation Letter)</w:t>
      </w:r>
    </w:p>
    <w:p w14:paraId="688CFDC5" w14:textId="77777777" w:rsidR="00342004" w:rsidRPr="00112B11" w:rsidRDefault="00342004" w:rsidP="00342004">
      <w:pPr>
        <w:spacing w:line="312" w:lineRule="auto"/>
        <w:jc w:val="center"/>
        <w:rPr>
          <w:rFonts w:ascii="Arial" w:hAnsi="Arial" w:cs="Arial"/>
          <w:b/>
          <w:szCs w:val="22"/>
        </w:rPr>
      </w:pPr>
    </w:p>
    <w:p w14:paraId="03F04E67" w14:textId="77777777" w:rsidR="00342004" w:rsidRPr="00112B11" w:rsidRDefault="00342004" w:rsidP="00342004">
      <w:pPr>
        <w:spacing w:line="312" w:lineRule="auto"/>
        <w:jc w:val="center"/>
        <w:rPr>
          <w:rFonts w:ascii="Arial" w:hAnsi="Arial" w:cs="Arial"/>
          <w:b/>
          <w:szCs w:val="22"/>
        </w:rPr>
      </w:pPr>
    </w:p>
    <w:p w14:paraId="34FC851C" w14:textId="77777777" w:rsidR="00342004" w:rsidRPr="00112B11" w:rsidRDefault="00342004" w:rsidP="00342004">
      <w:pPr>
        <w:spacing w:line="312" w:lineRule="auto"/>
        <w:jc w:val="center"/>
        <w:rPr>
          <w:rFonts w:ascii="Arial" w:hAnsi="Arial" w:cs="Arial"/>
          <w:b/>
          <w:szCs w:val="22"/>
        </w:rPr>
      </w:pPr>
    </w:p>
    <w:p w14:paraId="568B45C8" w14:textId="77777777" w:rsidR="00342004" w:rsidRPr="00112B11" w:rsidRDefault="00342004" w:rsidP="00342004">
      <w:pPr>
        <w:spacing w:line="312" w:lineRule="auto"/>
        <w:jc w:val="center"/>
        <w:rPr>
          <w:rFonts w:ascii="Arial" w:hAnsi="Arial" w:cs="Arial"/>
          <w:b/>
          <w:szCs w:val="22"/>
        </w:rPr>
      </w:pPr>
    </w:p>
    <w:p w14:paraId="3800F5DA" w14:textId="77777777" w:rsidR="00342004" w:rsidRPr="00112B11" w:rsidRDefault="00342004" w:rsidP="00342004">
      <w:pPr>
        <w:spacing w:line="312" w:lineRule="auto"/>
        <w:jc w:val="center"/>
        <w:rPr>
          <w:rFonts w:ascii="Arial" w:hAnsi="Arial" w:cs="Arial"/>
          <w:b/>
          <w:szCs w:val="22"/>
        </w:rPr>
      </w:pPr>
    </w:p>
    <w:p w14:paraId="17E49120" w14:textId="77777777" w:rsidR="00342004" w:rsidRPr="00112B11" w:rsidRDefault="00342004" w:rsidP="00342004">
      <w:pPr>
        <w:spacing w:line="312" w:lineRule="auto"/>
        <w:jc w:val="center"/>
        <w:rPr>
          <w:rFonts w:ascii="Arial" w:hAnsi="Arial" w:cs="Arial"/>
          <w:b/>
          <w:szCs w:val="22"/>
        </w:rPr>
      </w:pPr>
    </w:p>
    <w:p w14:paraId="36A045CD" w14:textId="77777777" w:rsidR="00342004" w:rsidRPr="00112B11" w:rsidRDefault="001F15AA" w:rsidP="00342004">
      <w:pPr>
        <w:spacing w:line="312" w:lineRule="auto"/>
        <w:jc w:val="center"/>
        <w:rPr>
          <w:rFonts w:ascii="Arial" w:hAnsi="Arial" w:cs="Arial"/>
          <w:b/>
          <w:szCs w:val="22"/>
        </w:rPr>
      </w:pPr>
      <w:r w:rsidRPr="00112B11">
        <w:rPr>
          <w:rFonts w:ascii="Arial" w:hAnsi="Arial" w:cs="Arial"/>
          <w:b/>
          <w:szCs w:val="22"/>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FBFBF"/>
        <w:tblLook w:val="04A0" w:firstRow="1" w:lastRow="0" w:firstColumn="1" w:lastColumn="0" w:noHBand="0" w:noVBand="1"/>
      </w:tblPr>
      <w:tblGrid>
        <w:gridCol w:w="9254"/>
      </w:tblGrid>
      <w:tr w:rsidR="001F15AA" w:rsidRPr="00112B11" w14:paraId="23E43FCA" w14:textId="77777777" w:rsidTr="00844F73">
        <w:trPr>
          <w:trHeight w:val="536"/>
        </w:trPr>
        <w:tc>
          <w:tcPr>
            <w:tcW w:w="9480" w:type="dxa"/>
            <w:shd w:val="clear" w:color="auto" w:fill="BFBFBF"/>
            <w:vAlign w:val="center"/>
          </w:tcPr>
          <w:p w14:paraId="3DA2A6C2" w14:textId="77777777" w:rsidR="001F15AA" w:rsidRPr="00112B11" w:rsidRDefault="001F15AA" w:rsidP="00844F73">
            <w:pPr>
              <w:tabs>
                <w:tab w:val="left" w:pos="1437"/>
              </w:tabs>
              <w:jc w:val="center"/>
              <w:rPr>
                <w:rFonts w:ascii="Arial" w:hAnsi="Arial" w:cs="Arial"/>
                <w:b/>
                <w:sz w:val="28"/>
                <w:szCs w:val="28"/>
              </w:rPr>
            </w:pPr>
            <w:r w:rsidRPr="00112B11">
              <w:rPr>
                <w:rFonts w:ascii="Arial" w:hAnsi="Arial" w:cs="Arial"/>
                <w:sz w:val="24"/>
              </w:rPr>
              <w:lastRenderedPageBreak/>
              <w:br w:type="page"/>
            </w:r>
            <w:r w:rsidRPr="00112B11">
              <w:rPr>
                <w:rFonts w:ascii="Arial" w:hAnsi="Arial" w:cs="Arial"/>
                <w:b/>
                <w:sz w:val="28"/>
                <w:szCs w:val="28"/>
              </w:rPr>
              <w:t xml:space="preserve">T2.1:  </w:t>
            </w:r>
            <w:r w:rsidR="00B67BE6" w:rsidRPr="00112B11">
              <w:rPr>
                <w:rFonts w:ascii="Arial" w:hAnsi="Arial" w:cs="Arial"/>
                <w:b/>
                <w:sz w:val="28"/>
                <w:szCs w:val="28"/>
              </w:rPr>
              <w:t>4</w:t>
            </w:r>
            <w:r w:rsidRPr="00112B11">
              <w:rPr>
                <w:rFonts w:ascii="Arial" w:hAnsi="Arial" w:cs="Arial"/>
                <w:b/>
                <w:sz w:val="28"/>
                <w:szCs w:val="28"/>
              </w:rPr>
              <w:t xml:space="preserve">:  </w:t>
            </w:r>
            <w:r w:rsidRPr="00112B11">
              <w:rPr>
                <w:rFonts w:ascii="Arial" w:hAnsi="Arial" w:cs="Arial"/>
                <w:b/>
                <w:sz w:val="28"/>
                <w:szCs w:val="28"/>
              </w:rPr>
              <w:tab/>
              <w:t>CERTIFIED COPY OF VAT REGISTRATION CERTIFICATE</w:t>
            </w:r>
          </w:p>
        </w:tc>
      </w:tr>
    </w:tbl>
    <w:p w14:paraId="066FDDA9" w14:textId="77777777" w:rsidR="00342004" w:rsidRPr="00112B11" w:rsidRDefault="00342004" w:rsidP="00342004">
      <w:pPr>
        <w:spacing w:line="312" w:lineRule="auto"/>
        <w:rPr>
          <w:rFonts w:ascii="Arial" w:hAnsi="Arial" w:cs="Arial"/>
          <w:b/>
          <w:szCs w:val="22"/>
        </w:rPr>
      </w:pPr>
    </w:p>
    <w:p w14:paraId="0C97557E" w14:textId="77777777" w:rsidR="00342004" w:rsidRPr="00112B11" w:rsidRDefault="00342004" w:rsidP="00342004">
      <w:pPr>
        <w:spacing w:line="312" w:lineRule="auto"/>
        <w:jc w:val="center"/>
        <w:rPr>
          <w:rFonts w:ascii="Arial" w:hAnsi="Arial" w:cs="Arial"/>
          <w:b/>
          <w:szCs w:val="22"/>
        </w:rPr>
      </w:pPr>
    </w:p>
    <w:p w14:paraId="24B785FC" w14:textId="77777777" w:rsidR="00342004" w:rsidRPr="00112B11" w:rsidRDefault="00342004" w:rsidP="00342004">
      <w:pPr>
        <w:spacing w:line="312" w:lineRule="auto"/>
        <w:jc w:val="center"/>
        <w:rPr>
          <w:rFonts w:ascii="Arial" w:hAnsi="Arial" w:cs="Arial"/>
          <w:b/>
          <w:szCs w:val="22"/>
        </w:rPr>
      </w:pPr>
    </w:p>
    <w:p w14:paraId="2F9BEBC4" w14:textId="77777777" w:rsidR="00342004" w:rsidRPr="00112B11" w:rsidRDefault="00342004" w:rsidP="00342004">
      <w:pPr>
        <w:spacing w:line="312" w:lineRule="auto"/>
        <w:jc w:val="center"/>
        <w:rPr>
          <w:rFonts w:ascii="Arial" w:hAnsi="Arial" w:cs="Arial"/>
          <w:b/>
          <w:szCs w:val="22"/>
        </w:rPr>
      </w:pPr>
    </w:p>
    <w:p w14:paraId="0BB0822B" w14:textId="77777777" w:rsidR="00342004" w:rsidRPr="00112B11" w:rsidRDefault="00342004" w:rsidP="00342004">
      <w:pPr>
        <w:spacing w:line="312" w:lineRule="auto"/>
        <w:jc w:val="center"/>
        <w:rPr>
          <w:rFonts w:ascii="Arial" w:hAnsi="Arial" w:cs="Arial"/>
          <w:b/>
          <w:szCs w:val="22"/>
        </w:rPr>
      </w:pPr>
    </w:p>
    <w:p w14:paraId="0D7E556F" w14:textId="77777777" w:rsidR="00342004" w:rsidRPr="00112B11" w:rsidRDefault="00342004" w:rsidP="00342004">
      <w:pPr>
        <w:spacing w:line="312" w:lineRule="auto"/>
        <w:jc w:val="center"/>
        <w:rPr>
          <w:rFonts w:ascii="Arial" w:hAnsi="Arial" w:cs="Arial"/>
          <w:b/>
          <w:szCs w:val="22"/>
        </w:rPr>
      </w:pPr>
    </w:p>
    <w:p w14:paraId="42A04470" w14:textId="77777777" w:rsidR="00342004" w:rsidRPr="00112B11" w:rsidRDefault="00342004" w:rsidP="00342004">
      <w:pPr>
        <w:spacing w:line="312" w:lineRule="auto"/>
        <w:jc w:val="center"/>
        <w:rPr>
          <w:rFonts w:ascii="Arial" w:hAnsi="Arial" w:cs="Arial"/>
          <w:b/>
          <w:szCs w:val="22"/>
        </w:rPr>
      </w:pPr>
    </w:p>
    <w:p w14:paraId="196E509C" w14:textId="77777777" w:rsidR="00342004" w:rsidRPr="00112B11" w:rsidRDefault="00342004" w:rsidP="00342004">
      <w:pPr>
        <w:spacing w:line="312" w:lineRule="auto"/>
        <w:jc w:val="center"/>
        <w:rPr>
          <w:rFonts w:ascii="Arial" w:hAnsi="Arial" w:cs="Arial"/>
          <w:b/>
          <w:szCs w:val="22"/>
        </w:rPr>
      </w:pPr>
    </w:p>
    <w:p w14:paraId="381734EF" w14:textId="77777777" w:rsidR="00342004" w:rsidRPr="00112B11" w:rsidRDefault="00342004" w:rsidP="00342004">
      <w:pPr>
        <w:spacing w:line="312" w:lineRule="auto"/>
        <w:jc w:val="center"/>
        <w:rPr>
          <w:rFonts w:ascii="Arial" w:hAnsi="Arial" w:cs="Arial"/>
          <w:b/>
          <w:szCs w:val="22"/>
        </w:rPr>
      </w:pPr>
    </w:p>
    <w:p w14:paraId="6D567A81" w14:textId="77777777" w:rsidR="00342004" w:rsidRPr="00112B11" w:rsidRDefault="00342004" w:rsidP="00342004">
      <w:pPr>
        <w:spacing w:line="312" w:lineRule="auto"/>
        <w:jc w:val="center"/>
        <w:rPr>
          <w:rFonts w:ascii="Arial" w:hAnsi="Arial" w:cs="Arial"/>
          <w:b/>
          <w:szCs w:val="22"/>
        </w:rPr>
      </w:pPr>
    </w:p>
    <w:p w14:paraId="29A6A438" w14:textId="77777777" w:rsidR="00342004" w:rsidRPr="00112B11" w:rsidRDefault="00342004" w:rsidP="00342004">
      <w:pPr>
        <w:spacing w:line="312" w:lineRule="auto"/>
        <w:jc w:val="center"/>
        <w:rPr>
          <w:rFonts w:ascii="Arial" w:hAnsi="Arial" w:cs="Arial"/>
          <w:b/>
          <w:szCs w:val="22"/>
        </w:rPr>
      </w:pPr>
    </w:p>
    <w:p w14:paraId="78F6CDD5" w14:textId="77777777" w:rsidR="00342004" w:rsidRPr="00112B11" w:rsidRDefault="00342004" w:rsidP="00342004">
      <w:pPr>
        <w:spacing w:line="312" w:lineRule="auto"/>
        <w:jc w:val="center"/>
        <w:rPr>
          <w:rFonts w:ascii="Arial" w:hAnsi="Arial" w:cs="Arial"/>
          <w:b/>
          <w:szCs w:val="22"/>
        </w:rPr>
      </w:pPr>
    </w:p>
    <w:p w14:paraId="2F436E40" w14:textId="77777777" w:rsidR="00342004" w:rsidRPr="00112B11" w:rsidRDefault="00342004" w:rsidP="00342004">
      <w:pPr>
        <w:spacing w:line="312" w:lineRule="auto"/>
        <w:jc w:val="center"/>
        <w:rPr>
          <w:rFonts w:ascii="Arial" w:hAnsi="Arial" w:cs="Arial"/>
          <w:b/>
          <w:szCs w:val="22"/>
        </w:rPr>
      </w:pPr>
    </w:p>
    <w:p w14:paraId="48E9491E" w14:textId="77777777" w:rsidR="00342004" w:rsidRPr="00112B11" w:rsidRDefault="00342004" w:rsidP="00342004">
      <w:pPr>
        <w:spacing w:line="312" w:lineRule="auto"/>
        <w:jc w:val="center"/>
        <w:rPr>
          <w:rFonts w:ascii="Arial" w:hAnsi="Arial" w:cs="Arial"/>
          <w:b/>
          <w:szCs w:val="22"/>
        </w:rPr>
      </w:pPr>
    </w:p>
    <w:p w14:paraId="38A6E2C2" w14:textId="0F89FE16" w:rsidR="00342004" w:rsidRPr="00112B11" w:rsidRDefault="00E322E5" w:rsidP="00342004">
      <w:pPr>
        <w:spacing w:line="312" w:lineRule="auto"/>
        <w:jc w:val="center"/>
        <w:rPr>
          <w:rFonts w:ascii="Arial" w:hAnsi="Arial" w:cs="Arial"/>
          <w:b/>
          <w:szCs w:val="22"/>
        </w:rPr>
      </w:pPr>
      <w:r w:rsidRPr="00112B11">
        <w:rPr>
          <w:rFonts w:ascii="Arial" w:hAnsi="Arial" w:cs="Arial"/>
          <w:b/>
          <w:noProof/>
        </w:rPr>
        <mc:AlternateContent>
          <mc:Choice Requires="wps">
            <w:drawing>
              <wp:inline distT="0" distB="0" distL="0" distR="0" wp14:anchorId="032C4070" wp14:editId="08FDE6C0">
                <wp:extent cx="5328285" cy="2026920"/>
                <wp:effectExtent l="1270" t="0" r="4445" b="0"/>
                <wp:docPr id="29"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328285" cy="2026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7F9CAE" w14:textId="77777777" w:rsidR="00A018C8" w:rsidRDefault="00A018C8" w:rsidP="00342004">
                            <w:pPr>
                              <w:pStyle w:val="NormalWeb"/>
                              <w:spacing w:before="0" w:beforeAutospacing="0" w:after="0" w:afterAutospacing="0"/>
                              <w:jc w:val="center"/>
                            </w:pPr>
                            <w:r w:rsidRPr="00E322E5">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CERTIFIED COPY OF VAT REGISTRATION CERTIFICATE</w:t>
                            </w:r>
                          </w:p>
                        </w:txbxContent>
                      </wps:txbx>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2C4070" id="Text Box 206" o:spid="_x0000_s1029" type="#_x0000_t202" style="width:419.55pt;height:15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" filled="f" stroked="f">
                <o:lock v:ext="edit" shapetype="t"/>
                <v:textbox>
                  <w:txbxContent>
                    <w:p w14:paraId="0C7F9CAE" w14:textId="77777777" w:rsidR="00A018C8" w:rsidRDefault="00A018C8" w:rsidP="00342004">
                      <w:pPr>
                        <w:pStyle w:val="NormalWeb"/>
                        <w:spacing w:before="0" w:beforeAutospacing="0" w:after="0" w:afterAutospacing="0"/>
                        <w:jc w:val="center"/>
                      </w:pPr>
                      <w:r w:rsidRPr="00E322E5">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CERTIFIED COPY OF VAT REGISTRATION CERTIFICATE</w:t>
                      </w:r>
                    </w:p>
                  </w:txbxContent>
                </v:textbox>
                <w10:anchorlock/>
              </v:shape>
            </w:pict>
          </mc:Fallback>
        </mc:AlternateContent>
      </w:r>
    </w:p>
    <w:p w14:paraId="755604AA" w14:textId="77777777" w:rsidR="00342004" w:rsidRPr="00112B11" w:rsidRDefault="0076397E" w:rsidP="00342004">
      <w:pPr>
        <w:spacing w:line="312" w:lineRule="auto"/>
        <w:jc w:val="center"/>
        <w:rPr>
          <w:rFonts w:ascii="Arial" w:hAnsi="Arial" w:cs="Arial"/>
          <w:sz w:val="22"/>
          <w:szCs w:val="22"/>
        </w:rPr>
      </w:pPr>
      <w:r w:rsidRPr="00112B11">
        <w:rPr>
          <w:rFonts w:ascii="Arial" w:hAnsi="Arial" w:cs="Arial"/>
          <w:sz w:val="22"/>
          <w:szCs w:val="22"/>
        </w:rPr>
        <w:t>(</w:t>
      </w:r>
      <w:r w:rsidR="00342004" w:rsidRPr="00112B11">
        <w:rPr>
          <w:rFonts w:ascii="Arial" w:hAnsi="Arial" w:cs="Arial"/>
          <w:sz w:val="22"/>
          <w:szCs w:val="22"/>
        </w:rPr>
        <w:t>If VAT Registration number is not indicated on Tax Clearance Certificate</w:t>
      </w:r>
      <w:r w:rsidRPr="00112B11">
        <w:rPr>
          <w:rFonts w:ascii="Arial" w:hAnsi="Arial" w:cs="Arial"/>
          <w:sz w:val="22"/>
          <w:szCs w:val="22"/>
        </w:rPr>
        <w:t>)</w:t>
      </w:r>
    </w:p>
    <w:p w14:paraId="7FFDE5F0" w14:textId="77777777" w:rsidR="00342004" w:rsidRPr="00112B11" w:rsidRDefault="00342004" w:rsidP="00342004">
      <w:pPr>
        <w:spacing w:line="312" w:lineRule="auto"/>
        <w:jc w:val="center"/>
        <w:rPr>
          <w:rFonts w:ascii="Arial" w:hAnsi="Arial" w:cs="Arial"/>
          <w:b/>
          <w:szCs w:val="22"/>
        </w:rPr>
      </w:pPr>
    </w:p>
    <w:p w14:paraId="4A6B35E0" w14:textId="77777777" w:rsidR="00342004" w:rsidRPr="00112B11" w:rsidRDefault="00342004" w:rsidP="00342004">
      <w:pPr>
        <w:spacing w:line="312" w:lineRule="auto"/>
        <w:jc w:val="center"/>
        <w:rPr>
          <w:rFonts w:ascii="Arial" w:hAnsi="Arial" w:cs="Arial"/>
          <w:b/>
          <w:szCs w:val="22"/>
        </w:rPr>
      </w:pPr>
    </w:p>
    <w:p w14:paraId="0DFEBECD" w14:textId="77777777" w:rsidR="00342004" w:rsidRPr="00112B11" w:rsidRDefault="00342004" w:rsidP="00342004">
      <w:pPr>
        <w:spacing w:line="312" w:lineRule="auto"/>
        <w:jc w:val="center"/>
        <w:rPr>
          <w:rFonts w:ascii="Arial" w:hAnsi="Arial" w:cs="Arial"/>
          <w:b/>
          <w:szCs w:val="22"/>
        </w:rPr>
      </w:pPr>
    </w:p>
    <w:p w14:paraId="00EA6B95" w14:textId="77777777" w:rsidR="00342004" w:rsidRPr="00112B11" w:rsidRDefault="00342004" w:rsidP="00342004">
      <w:pPr>
        <w:spacing w:line="312" w:lineRule="auto"/>
        <w:jc w:val="center"/>
        <w:rPr>
          <w:rFonts w:ascii="Arial" w:hAnsi="Arial" w:cs="Arial"/>
          <w:b/>
          <w:szCs w:val="22"/>
        </w:rPr>
      </w:pPr>
    </w:p>
    <w:p w14:paraId="3C2DF3F1" w14:textId="77777777" w:rsidR="00342004" w:rsidRPr="00112B11" w:rsidRDefault="00342004" w:rsidP="00342004">
      <w:pPr>
        <w:spacing w:line="312" w:lineRule="auto"/>
        <w:jc w:val="center"/>
        <w:rPr>
          <w:rFonts w:ascii="Arial" w:hAnsi="Arial" w:cs="Arial"/>
          <w:b/>
          <w:szCs w:val="22"/>
        </w:rPr>
      </w:pPr>
    </w:p>
    <w:p w14:paraId="49F442F6" w14:textId="77777777" w:rsidR="00342004" w:rsidRPr="00112B11" w:rsidRDefault="00342004" w:rsidP="00342004">
      <w:pPr>
        <w:spacing w:line="312" w:lineRule="auto"/>
        <w:jc w:val="center"/>
        <w:rPr>
          <w:rFonts w:ascii="Arial" w:hAnsi="Arial" w:cs="Arial"/>
          <w:b/>
          <w:szCs w:val="22"/>
        </w:rPr>
      </w:pPr>
    </w:p>
    <w:p w14:paraId="3AB9B793" w14:textId="77777777" w:rsidR="00342004" w:rsidRPr="00112B11" w:rsidRDefault="00342004" w:rsidP="00342004">
      <w:pPr>
        <w:spacing w:line="312" w:lineRule="auto"/>
        <w:jc w:val="center"/>
        <w:rPr>
          <w:rFonts w:ascii="Arial" w:hAnsi="Arial" w:cs="Arial"/>
          <w:b/>
          <w:szCs w:val="22"/>
        </w:rPr>
      </w:pPr>
    </w:p>
    <w:p w14:paraId="01C464F0" w14:textId="77777777" w:rsidR="006A0B6D" w:rsidRPr="00112B11" w:rsidRDefault="001F15AA" w:rsidP="006A0B6D">
      <w:pPr>
        <w:spacing w:line="312" w:lineRule="auto"/>
        <w:jc w:val="center"/>
        <w:rPr>
          <w:rFonts w:ascii="Arial" w:hAnsi="Arial" w:cs="Arial"/>
          <w:b/>
          <w:szCs w:val="22"/>
        </w:rPr>
      </w:pPr>
      <w:r w:rsidRPr="00112B11">
        <w:rPr>
          <w:rFonts w:ascii="Arial" w:hAnsi="Arial" w:cs="Arial"/>
          <w:b/>
          <w:szCs w:val="22"/>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FBFBF"/>
        <w:tblLook w:val="04A0" w:firstRow="1" w:lastRow="0" w:firstColumn="1" w:lastColumn="0" w:noHBand="0" w:noVBand="1"/>
      </w:tblPr>
      <w:tblGrid>
        <w:gridCol w:w="9254"/>
      </w:tblGrid>
      <w:tr w:rsidR="006A0B6D" w:rsidRPr="00112B11" w14:paraId="3144BAE0" w14:textId="77777777" w:rsidTr="00465BD6">
        <w:trPr>
          <w:trHeight w:val="536"/>
        </w:trPr>
        <w:tc>
          <w:tcPr>
            <w:tcW w:w="9480" w:type="dxa"/>
            <w:shd w:val="clear" w:color="auto" w:fill="BFBFBF"/>
            <w:vAlign w:val="center"/>
          </w:tcPr>
          <w:p w14:paraId="6660F931" w14:textId="77777777" w:rsidR="006A0B6D" w:rsidRPr="00112B11" w:rsidRDefault="006A0B6D" w:rsidP="00465BD6">
            <w:pPr>
              <w:tabs>
                <w:tab w:val="left" w:pos="1437"/>
              </w:tabs>
              <w:jc w:val="center"/>
              <w:rPr>
                <w:rFonts w:ascii="Arial" w:hAnsi="Arial" w:cs="Arial"/>
                <w:b/>
                <w:sz w:val="28"/>
                <w:szCs w:val="28"/>
              </w:rPr>
            </w:pPr>
            <w:r w:rsidRPr="00112B11">
              <w:rPr>
                <w:rFonts w:ascii="Arial" w:hAnsi="Arial" w:cs="Arial"/>
                <w:sz w:val="24"/>
              </w:rPr>
              <w:lastRenderedPageBreak/>
              <w:br w:type="page"/>
            </w:r>
            <w:r w:rsidRPr="00112B11">
              <w:rPr>
                <w:rFonts w:ascii="Arial" w:hAnsi="Arial" w:cs="Arial"/>
                <w:b/>
                <w:sz w:val="28"/>
                <w:szCs w:val="28"/>
              </w:rPr>
              <w:t xml:space="preserve">T2.1:  5:  </w:t>
            </w:r>
            <w:r w:rsidRPr="00112B11">
              <w:rPr>
                <w:rFonts w:ascii="Arial" w:hAnsi="Arial" w:cs="Arial"/>
                <w:b/>
                <w:sz w:val="28"/>
                <w:szCs w:val="28"/>
              </w:rPr>
              <w:tab/>
              <w:t>PROOF O</w:t>
            </w:r>
            <w:r w:rsidR="00711521" w:rsidRPr="00112B11">
              <w:rPr>
                <w:rFonts w:ascii="Arial" w:hAnsi="Arial" w:cs="Arial"/>
                <w:b/>
                <w:sz w:val="28"/>
                <w:szCs w:val="28"/>
              </w:rPr>
              <w:t>F</w:t>
            </w:r>
            <w:r w:rsidR="00EC0331" w:rsidRPr="00112B11">
              <w:rPr>
                <w:rFonts w:ascii="Arial" w:hAnsi="Arial" w:cs="Arial"/>
                <w:b/>
                <w:sz w:val="28"/>
                <w:szCs w:val="28"/>
              </w:rPr>
              <w:t xml:space="preserve"> REGISTRATION WITH</w:t>
            </w:r>
            <w:r w:rsidR="00711521" w:rsidRPr="00112B11">
              <w:rPr>
                <w:rFonts w:ascii="Arial" w:hAnsi="Arial" w:cs="Arial"/>
                <w:b/>
                <w:sz w:val="28"/>
                <w:szCs w:val="28"/>
              </w:rPr>
              <w:t xml:space="preserve"> </w:t>
            </w:r>
            <w:r w:rsidR="00EC0331" w:rsidRPr="00112B11">
              <w:rPr>
                <w:rFonts w:ascii="Arial" w:hAnsi="Arial" w:cs="Arial"/>
                <w:b/>
                <w:sz w:val="28"/>
                <w:szCs w:val="28"/>
              </w:rPr>
              <w:t>CENTRAL SUPPLIER DATABASE (CSD</w:t>
            </w:r>
            <w:r w:rsidR="00711521" w:rsidRPr="00112B11">
              <w:rPr>
                <w:rFonts w:ascii="Arial" w:hAnsi="Arial" w:cs="Arial"/>
                <w:b/>
                <w:sz w:val="28"/>
                <w:szCs w:val="28"/>
              </w:rPr>
              <w:t xml:space="preserve"> REGISTRATION</w:t>
            </w:r>
            <w:r w:rsidR="00EC0331" w:rsidRPr="00112B11">
              <w:rPr>
                <w:rFonts w:ascii="Arial" w:hAnsi="Arial" w:cs="Arial"/>
                <w:b/>
                <w:sz w:val="28"/>
                <w:szCs w:val="28"/>
              </w:rPr>
              <w:t xml:space="preserve"> </w:t>
            </w:r>
            <w:r w:rsidR="005C64D9" w:rsidRPr="00112B11">
              <w:rPr>
                <w:rFonts w:ascii="Arial" w:hAnsi="Arial" w:cs="Arial"/>
                <w:b/>
                <w:sz w:val="28"/>
                <w:szCs w:val="28"/>
              </w:rPr>
              <w:t>SUMMARY REPORT)</w:t>
            </w:r>
          </w:p>
        </w:tc>
      </w:tr>
    </w:tbl>
    <w:p w14:paraId="34C1E756" w14:textId="77777777" w:rsidR="006A0B6D" w:rsidRPr="00112B11" w:rsidRDefault="006A0B6D" w:rsidP="006A0B6D">
      <w:pPr>
        <w:spacing w:line="312" w:lineRule="auto"/>
        <w:rPr>
          <w:rFonts w:ascii="Arial" w:hAnsi="Arial" w:cs="Arial"/>
          <w:b/>
          <w:szCs w:val="22"/>
        </w:rPr>
      </w:pPr>
    </w:p>
    <w:p w14:paraId="0DD49E6B" w14:textId="77777777" w:rsidR="006A0B6D" w:rsidRPr="00112B11" w:rsidRDefault="006A0B6D" w:rsidP="006A0B6D">
      <w:pPr>
        <w:spacing w:line="312" w:lineRule="auto"/>
        <w:jc w:val="center"/>
        <w:rPr>
          <w:rFonts w:ascii="Arial" w:hAnsi="Arial" w:cs="Arial"/>
          <w:b/>
          <w:szCs w:val="22"/>
        </w:rPr>
      </w:pPr>
    </w:p>
    <w:p w14:paraId="30CE2FFC" w14:textId="77777777" w:rsidR="006A0B6D" w:rsidRPr="00112B11" w:rsidRDefault="006A0B6D" w:rsidP="006A0B6D">
      <w:pPr>
        <w:spacing w:line="312" w:lineRule="auto"/>
        <w:jc w:val="center"/>
        <w:rPr>
          <w:rFonts w:ascii="Arial" w:hAnsi="Arial" w:cs="Arial"/>
          <w:b/>
          <w:szCs w:val="22"/>
        </w:rPr>
      </w:pPr>
    </w:p>
    <w:p w14:paraId="7113AA77" w14:textId="77777777" w:rsidR="006A0B6D" w:rsidRPr="00112B11" w:rsidRDefault="006A0B6D" w:rsidP="006A0B6D">
      <w:pPr>
        <w:spacing w:line="312" w:lineRule="auto"/>
        <w:jc w:val="center"/>
        <w:rPr>
          <w:rFonts w:ascii="Arial" w:hAnsi="Arial" w:cs="Arial"/>
          <w:b/>
          <w:szCs w:val="22"/>
        </w:rPr>
      </w:pPr>
    </w:p>
    <w:p w14:paraId="1A7F81DB" w14:textId="77777777" w:rsidR="006A0B6D" w:rsidRPr="00112B11" w:rsidRDefault="006A0B6D" w:rsidP="006A0B6D">
      <w:pPr>
        <w:spacing w:line="312" w:lineRule="auto"/>
        <w:jc w:val="center"/>
        <w:rPr>
          <w:rFonts w:ascii="Arial" w:hAnsi="Arial" w:cs="Arial"/>
          <w:b/>
          <w:szCs w:val="22"/>
        </w:rPr>
      </w:pPr>
    </w:p>
    <w:p w14:paraId="28A57452" w14:textId="77777777" w:rsidR="006A0B6D" w:rsidRPr="00112B11" w:rsidRDefault="006A0B6D" w:rsidP="006A0B6D">
      <w:pPr>
        <w:spacing w:line="312" w:lineRule="auto"/>
        <w:jc w:val="center"/>
        <w:rPr>
          <w:rFonts w:ascii="Arial" w:hAnsi="Arial" w:cs="Arial"/>
          <w:b/>
          <w:szCs w:val="22"/>
        </w:rPr>
      </w:pPr>
    </w:p>
    <w:p w14:paraId="6E6C2562" w14:textId="77777777" w:rsidR="006A0B6D" w:rsidRPr="00112B11" w:rsidRDefault="006A0B6D" w:rsidP="006A0B6D">
      <w:pPr>
        <w:spacing w:line="312" w:lineRule="auto"/>
        <w:jc w:val="center"/>
        <w:rPr>
          <w:rFonts w:ascii="Arial" w:hAnsi="Arial" w:cs="Arial"/>
          <w:b/>
          <w:szCs w:val="22"/>
        </w:rPr>
      </w:pPr>
    </w:p>
    <w:p w14:paraId="45E31843" w14:textId="77777777" w:rsidR="006A0B6D" w:rsidRPr="00112B11" w:rsidRDefault="006A0B6D" w:rsidP="006A0B6D">
      <w:pPr>
        <w:spacing w:line="312" w:lineRule="auto"/>
        <w:jc w:val="center"/>
        <w:rPr>
          <w:rFonts w:ascii="Arial" w:hAnsi="Arial" w:cs="Arial"/>
          <w:b/>
          <w:szCs w:val="22"/>
        </w:rPr>
      </w:pPr>
    </w:p>
    <w:p w14:paraId="34269F54" w14:textId="77777777" w:rsidR="006A0B6D" w:rsidRPr="00112B11" w:rsidRDefault="006A0B6D" w:rsidP="006A0B6D">
      <w:pPr>
        <w:spacing w:line="312" w:lineRule="auto"/>
        <w:jc w:val="center"/>
        <w:rPr>
          <w:rFonts w:ascii="Arial" w:hAnsi="Arial" w:cs="Arial"/>
          <w:b/>
          <w:szCs w:val="22"/>
        </w:rPr>
      </w:pPr>
    </w:p>
    <w:p w14:paraId="48BB1CF3" w14:textId="77777777" w:rsidR="006A0B6D" w:rsidRPr="00112B11" w:rsidRDefault="006A0B6D" w:rsidP="006A0B6D">
      <w:pPr>
        <w:spacing w:line="312" w:lineRule="auto"/>
        <w:jc w:val="center"/>
        <w:rPr>
          <w:rFonts w:ascii="Arial" w:hAnsi="Arial" w:cs="Arial"/>
          <w:b/>
          <w:szCs w:val="22"/>
        </w:rPr>
      </w:pPr>
    </w:p>
    <w:p w14:paraId="4D528266" w14:textId="77777777" w:rsidR="006A0B6D" w:rsidRPr="00112B11" w:rsidRDefault="006A0B6D" w:rsidP="006A0B6D">
      <w:pPr>
        <w:spacing w:line="312" w:lineRule="auto"/>
        <w:jc w:val="center"/>
        <w:rPr>
          <w:rFonts w:ascii="Arial" w:hAnsi="Arial" w:cs="Arial"/>
          <w:b/>
          <w:szCs w:val="22"/>
        </w:rPr>
      </w:pPr>
    </w:p>
    <w:p w14:paraId="71616103" w14:textId="77777777" w:rsidR="006A0B6D" w:rsidRPr="00112B11" w:rsidRDefault="006A0B6D" w:rsidP="006A0B6D">
      <w:pPr>
        <w:spacing w:line="312" w:lineRule="auto"/>
        <w:jc w:val="center"/>
        <w:rPr>
          <w:rFonts w:ascii="Arial" w:hAnsi="Arial" w:cs="Arial"/>
          <w:b/>
          <w:szCs w:val="22"/>
        </w:rPr>
      </w:pPr>
    </w:p>
    <w:p w14:paraId="3FD3A7C0" w14:textId="77777777" w:rsidR="006A0B6D" w:rsidRPr="00112B11" w:rsidRDefault="006A0B6D" w:rsidP="006A0B6D">
      <w:pPr>
        <w:spacing w:line="312" w:lineRule="auto"/>
        <w:jc w:val="center"/>
        <w:rPr>
          <w:rFonts w:ascii="Arial" w:hAnsi="Arial" w:cs="Arial"/>
          <w:b/>
          <w:szCs w:val="22"/>
        </w:rPr>
      </w:pPr>
    </w:p>
    <w:p w14:paraId="35D74DBD" w14:textId="77777777" w:rsidR="006A0B6D" w:rsidRPr="00112B11" w:rsidRDefault="006A0B6D" w:rsidP="006A0B6D">
      <w:pPr>
        <w:spacing w:line="312" w:lineRule="auto"/>
        <w:jc w:val="center"/>
        <w:rPr>
          <w:rFonts w:ascii="Arial" w:hAnsi="Arial" w:cs="Arial"/>
          <w:b/>
          <w:szCs w:val="22"/>
        </w:rPr>
      </w:pPr>
    </w:p>
    <w:p w14:paraId="1FCE0F19" w14:textId="4D04033B" w:rsidR="006A0B6D" w:rsidRPr="00112B11" w:rsidRDefault="00E322E5" w:rsidP="006A0B6D">
      <w:pPr>
        <w:spacing w:line="312" w:lineRule="auto"/>
        <w:jc w:val="center"/>
        <w:rPr>
          <w:rFonts w:ascii="Arial" w:hAnsi="Arial" w:cs="Arial"/>
          <w:b/>
          <w:szCs w:val="22"/>
        </w:rPr>
      </w:pPr>
      <w:r w:rsidRPr="00112B11">
        <w:rPr>
          <w:rFonts w:ascii="Arial" w:hAnsi="Arial" w:cs="Arial"/>
          <w:b/>
          <w:noProof/>
        </w:rPr>
        <mc:AlternateContent>
          <mc:Choice Requires="wps">
            <w:drawing>
              <wp:inline distT="0" distB="0" distL="0" distR="0" wp14:anchorId="3D82F0B1" wp14:editId="000EA607">
                <wp:extent cx="5328285" cy="1431925"/>
                <wp:effectExtent l="1270" t="0" r="4445" b="0"/>
                <wp:docPr id="28"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328285" cy="143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F03C42" w14:textId="77777777" w:rsidR="00A018C8" w:rsidRDefault="00A018C8" w:rsidP="006A0B6D">
                            <w:pPr>
                              <w:pStyle w:val="NormalWeb"/>
                              <w:spacing w:before="0" w:beforeAutospacing="0" w:after="0" w:afterAutospacing="0"/>
                              <w:jc w:val="center"/>
                            </w:pPr>
                            <w:r w:rsidRPr="00E322E5">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CSD REGISTRATION SUMMARY REPORT</w:t>
                            </w:r>
                          </w:p>
                        </w:txbxContent>
                      </wps:txbx>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82F0B1" id="Text Box 205" o:spid="_x0000_s1030" type="#_x0000_t202" style="width:419.55pt;height:1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" filled="f" stroked="f">
                <o:lock v:ext="edit" shapetype="t"/>
                <v:textbox>
                  <w:txbxContent>
                    <w:p w14:paraId="23F03C42" w14:textId="77777777" w:rsidR="00A018C8" w:rsidRDefault="00A018C8" w:rsidP="006A0B6D">
                      <w:pPr>
                        <w:pStyle w:val="NormalWeb"/>
                        <w:spacing w:before="0" w:beforeAutospacing="0" w:after="0" w:afterAutospacing="0"/>
                        <w:jc w:val="center"/>
                      </w:pPr>
                      <w:r w:rsidRPr="00E322E5">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CSD REGISTRATION SUMMARY REPORT</w:t>
                      </w:r>
                    </w:p>
                  </w:txbxContent>
                </v:textbox>
                <w10:anchorlock/>
              </v:shape>
            </w:pict>
          </mc:Fallback>
        </mc:AlternateContent>
      </w:r>
    </w:p>
    <w:p w14:paraId="3F25F7D7" w14:textId="77777777" w:rsidR="006A0B6D" w:rsidRPr="00112B11" w:rsidRDefault="00671091" w:rsidP="006A0B6D">
      <w:pPr>
        <w:spacing w:line="312" w:lineRule="auto"/>
        <w:jc w:val="center"/>
        <w:rPr>
          <w:rFonts w:ascii="Arial" w:hAnsi="Arial" w:cs="Arial"/>
          <w:sz w:val="22"/>
          <w:szCs w:val="22"/>
        </w:rPr>
      </w:pPr>
      <w:r w:rsidRPr="00112B11">
        <w:rPr>
          <w:rFonts w:ascii="Arial" w:hAnsi="Arial" w:cs="Arial"/>
          <w:sz w:val="22"/>
          <w:szCs w:val="22"/>
        </w:rPr>
        <w:t>Failure to submit CSD Registration Documentation will lead to disqualification</w:t>
      </w:r>
    </w:p>
    <w:p w14:paraId="2EA1D111" w14:textId="77777777" w:rsidR="006A0B6D" w:rsidRPr="00112B11" w:rsidRDefault="006A0B6D" w:rsidP="006A0B6D">
      <w:pPr>
        <w:spacing w:line="312" w:lineRule="auto"/>
        <w:jc w:val="center"/>
        <w:rPr>
          <w:rFonts w:ascii="Arial" w:hAnsi="Arial" w:cs="Arial"/>
          <w:b/>
          <w:szCs w:val="22"/>
        </w:rPr>
      </w:pPr>
    </w:p>
    <w:p w14:paraId="10DE4A7A" w14:textId="77777777" w:rsidR="006A0B6D" w:rsidRPr="00112B11" w:rsidRDefault="006A0B6D" w:rsidP="006A0B6D">
      <w:pPr>
        <w:spacing w:line="312" w:lineRule="auto"/>
        <w:jc w:val="center"/>
        <w:rPr>
          <w:rFonts w:ascii="Arial" w:hAnsi="Arial" w:cs="Arial"/>
          <w:b/>
          <w:szCs w:val="22"/>
        </w:rPr>
      </w:pPr>
    </w:p>
    <w:p w14:paraId="3ADBE0DE" w14:textId="77777777" w:rsidR="006A0B6D" w:rsidRPr="00112B11" w:rsidRDefault="006A0B6D" w:rsidP="006A0B6D">
      <w:pPr>
        <w:spacing w:line="312" w:lineRule="auto"/>
        <w:jc w:val="center"/>
        <w:rPr>
          <w:rFonts w:ascii="Arial" w:hAnsi="Arial" w:cs="Arial"/>
          <w:b/>
          <w:szCs w:val="22"/>
        </w:rPr>
      </w:pPr>
    </w:p>
    <w:p w14:paraId="204E877B" w14:textId="77777777" w:rsidR="006A0B6D" w:rsidRPr="00112B11" w:rsidRDefault="006A0B6D" w:rsidP="006A0B6D">
      <w:pPr>
        <w:spacing w:line="312" w:lineRule="auto"/>
        <w:jc w:val="center"/>
        <w:rPr>
          <w:rFonts w:ascii="Arial" w:hAnsi="Arial" w:cs="Arial"/>
          <w:b/>
          <w:szCs w:val="22"/>
        </w:rPr>
      </w:pPr>
    </w:p>
    <w:p w14:paraId="7FB0438F" w14:textId="77777777" w:rsidR="006A0B6D" w:rsidRPr="00112B11" w:rsidRDefault="006A0B6D" w:rsidP="006A0B6D">
      <w:pPr>
        <w:spacing w:line="312" w:lineRule="auto"/>
        <w:jc w:val="center"/>
        <w:rPr>
          <w:rFonts w:ascii="Arial" w:hAnsi="Arial" w:cs="Arial"/>
          <w:b/>
          <w:szCs w:val="22"/>
        </w:rPr>
      </w:pPr>
    </w:p>
    <w:p w14:paraId="281CC8E6" w14:textId="77777777" w:rsidR="006A0B6D" w:rsidRPr="00112B11" w:rsidRDefault="006A0B6D" w:rsidP="006A0B6D">
      <w:pPr>
        <w:spacing w:line="312" w:lineRule="auto"/>
        <w:jc w:val="center"/>
        <w:rPr>
          <w:rFonts w:ascii="Arial" w:hAnsi="Arial" w:cs="Arial"/>
          <w:b/>
          <w:szCs w:val="22"/>
        </w:rPr>
      </w:pPr>
    </w:p>
    <w:p w14:paraId="7353F472" w14:textId="77777777" w:rsidR="006A0B6D" w:rsidRPr="00112B11" w:rsidRDefault="006A0B6D" w:rsidP="006A0B6D">
      <w:pPr>
        <w:spacing w:line="312" w:lineRule="auto"/>
        <w:jc w:val="center"/>
        <w:rPr>
          <w:rFonts w:ascii="Arial" w:hAnsi="Arial" w:cs="Arial"/>
          <w:b/>
          <w:szCs w:val="22"/>
        </w:rPr>
      </w:pPr>
    </w:p>
    <w:p w14:paraId="76D5B1E5" w14:textId="77777777" w:rsidR="00342004" w:rsidRPr="00112B11" w:rsidRDefault="006A0B6D" w:rsidP="008B0D62">
      <w:pPr>
        <w:spacing w:line="312" w:lineRule="auto"/>
        <w:jc w:val="center"/>
        <w:rPr>
          <w:rFonts w:ascii="Arial" w:hAnsi="Arial" w:cs="Arial"/>
          <w:b/>
          <w:szCs w:val="22"/>
        </w:rPr>
      </w:pPr>
      <w:r w:rsidRPr="00112B11">
        <w:rPr>
          <w:rFonts w:ascii="Arial" w:hAnsi="Arial" w:cs="Arial"/>
          <w:b/>
          <w:szCs w:val="22"/>
        </w:rPr>
        <w:br w:type="page"/>
      </w:r>
    </w:p>
    <w:tbl>
      <w:tblPr>
        <w:tblpPr w:leftFromText="180" w:rightFromText="180" w:vertAnchor="text" w:horzAnchor="margin" w:tblpY="-9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FBFBF"/>
        <w:tblLook w:val="04A0" w:firstRow="1" w:lastRow="0" w:firstColumn="1" w:lastColumn="0" w:noHBand="0" w:noVBand="1"/>
      </w:tblPr>
      <w:tblGrid>
        <w:gridCol w:w="9254"/>
      </w:tblGrid>
      <w:tr w:rsidR="00A063C3" w:rsidRPr="00112B11" w14:paraId="3599A705" w14:textId="77777777" w:rsidTr="00A063C3">
        <w:trPr>
          <w:trHeight w:val="536"/>
        </w:trPr>
        <w:tc>
          <w:tcPr>
            <w:tcW w:w="9254" w:type="dxa"/>
            <w:shd w:val="clear" w:color="auto" w:fill="BFBFBF"/>
            <w:vAlign w:val="center"/>
          </w:tcPr>
          <w:p w14:paraId="1DA09C52" w14:textId="3E8543D8" w:rsidR="00A063C3" w:rsidRPr="00112B11" w:rsidRDefault="00A063C3" w:rsidP="00A063C3">
            <w:pPr>
              <w:tabs>
                <w:tab w:val="left" w:pos="1437"/>
              </w:tabs>
              <w:jc w:val="center"/>
              <w:rPr>
                <w:rFonts w:ascii="Arial" w:hAnsi="Arial" w:cs="Arial"/>
                <w:b/>
                <w:sz w:val="28"/>
                <w:szCs w:val="28"/>
              </w:rPr>
            </w:pPr>
            <w:r w:rsidRPr="00112B11">
              <w:rPr>
                <w:rFonts w:ascii="Arial" w:hAnsi="Arial" w:cs="Arial"/>
                <w:sz w:val="24"/>
              </w:rPr>
              <w:lastRenderedPageBreak/>
              <w:br w:type="page"/>
            </w:r>
            <w:r w:rsidRPr="00112B11">
              <w:rPr>
                <w:rFonts w:ascii="Arial" w:hAnsi="Arial" w:cs="Arial"/>
                <w:b/>
                <w:sz w:val="28"/>
                <w:szCs w:val="28"/>
              </w:rPr>
              <w:t xml:space="preserve">T2.1:  </w:t>
            </w:r>
            <w:r>
              <w:rPr>
                <w:rFonts w:ascii="Arial" w:hAnsi="Arial" w:cs="Arial"/>
                <w:b/>
                <w:sz w:val="28"/>
                <w:szCs w:val="28"/>
              </w:rPr>
              <w:t>6</w:t>
            </w:r>
            <w:r w:rsidRPr="00112B11">
              <w:rPr>
                <w:rFonts w:ascii="Arial" w:hAnsi="Arial" w:cs="Arial"/>
                <w:b/>
                <w:sz w:val="28"/>
                <w:szCs w:val="28"/>
              </w:rPr>
              <w:t xml:space="preserve">:  </w:t>
            </w:r>
            <w:r w:rsidRPr="00112B11">
              <w:rPr>
                <w:rFonts w:ascii="Arial" w:hAnsi="Arial" w:cs="Arial"/>
                <w:b/>
                <w:sz w:val="28"/>
                <w:szCs w:val="28"/>
              </w:rPr>
              <w:tab/>
              <w:t>CERTIFIED COPY OF IDENTITY DOCUMENT</w:t>
            </w:r>
          </w:p>
        </w:tc>
      </w:tr>
    </w:tbl>
    <w:p w14:paraId="30815828" w14:textId="77777777" w:rsidR="00A063C3" w:rsidRDefault="00A063C3" w:rsidP="00EA2511">
      <w:pPr>
        <w:spacing w:line="312" w:lineRule="auto"/>
        <w:jc w:val="center"/>
        <w:rPr>
          <w:rFonts w:ascii="Arial" w:hAnsi="Arial" w:cs="Arial"/>
          <w:b/>
          <w:szCs w:val="22"/>
        </w:rPr>
      </w:pPr>
    </w:p>
    <w:p w14:paraId="77058FA4" w14:textId="77777777" w:rsidR="00A063C3" w:rsidRDefault="00A063C3" w:rsidP="00EA2511">
      <w:pPr>
        <w:spacing w:line="312" w:lineRule="auto"/>
        <w:jc w:val="center"/>
        <w:rPr>
          <w:rFonts w:ascii="Arial" w:hAnsi="Arial" w:cs="Arial"/>
          <w:b/>
          <w:szCs w:val="22"/>
        </w:rPr>
      </w:pPr>
    </w:p>
    <w:p w14:paraId="47A81A07" w14:textId="77777777" w:rsidR="00A063C3" w:rsidRDefault="00A063C3" w:rsidP="00EA2511">
      <w:pPr>
        <w:spacing w:line="312" w:lineRule="auto"/>
        <w:jc w:val="center"/>
        <w:rPr>
          <w:rFonts w:ascii="Arial" w:hAnsi="Arial" w:cs="Arial"/>
          <w:b/>
          <w:szCs w:val="22"/>
        </w:rPr>
      </w:pPr>
    </w:p>
    <w:p w14:paraId="440D12AE" w14:textId="77777777" w:rsidR="00A063C3" w:rsidRDefault="00A063C3" w:rsidP="00EA2511">
      <w:pPr>
        <w:spacing w:line="312" w:lineRule="auto"/>
        <w:jc w:val="center"/>
        <w:rPr>
          <w:rFonts w:ascii="Arial" w:hAnsi="Arial" w:cs="Arial"/>
          <w:b/>
          <w:szCs w:val="22"/>
        </w:rPr>
      </w:pPr>
    </w:p>
    <w:p w14:paraId="3F1C7FDB" w14:textId="77777777" w:rsidR="00A063C3" w:rsidRDefault="00A063C3" w:rsidP="00EA2511">
      <w:pPr>
        <w:spacing w:line="312" w:lineRule="auto"/>
        <w:jc w:val="center"/>
        <w:rPr>
          <w:rFonts w:ascii="Arial" w:hAnsi="Arial" w:cs="Arial"/>
          <w:b/>
          <w:szCs w:val="22"/>
        </w:rPr>
      </w:pPr>
    </w:p>
    <w:p w14:paraId="19F013F6" w14:textId="77777777" w:rsidR="00A063C3" w:rsidRDefault="00A063C3" w:rsidP="00EA2511">
      <w:pPr>
        <w:spacing w:line="312" w:lineRule="auto"/>
        <w:jc w:val="center"/>
        <w:rPr>
          <w:rFonts w:ascii="Arial" w:hAnsi="Arial" w:cs="Arial"/>
          <w:b/>
          <w:szCs w:val="22"/>
        </w:rPr>
      </w:pPr>
    </w:p>
    <w:p w14:paraId="23F41E86" w14:textId="77777777" w:rsidR="00A063C3" w:rsidRDefault="00A063C3" w:rsidP="00EA2511">
      <w:pPr>
        <w:spacing w:line="312" w:lineRule="auto"/>
        <w:jc w:val="center"/>
        <w:rPr>
          <w:rFonts w:ascii="Arial" w:hAnsi="Arial" w:cs="Arial"/>
          <w:b/>
          <w:szCs w:val="22"/>
        </w:rPr>
      </w:pPr>
    </w:p>
    <w:p w14:paraId="2FD268C6" w14:textId="77777777" w:rsidR="00A063C3" w:rsidRDefault="00A063C3" w:rsidP="00EA2511">
      <w:pPr>
        <w:spacing w:line="312" w:lineRule="auto"/>
        <w:jc w:val="center"/>
        <w:rPr>
          <w:rFonts w:ascii="Arial" w:hAnsi="Arial" w:cs="Arial"/>
          <w:b/>
          <w:szCs w:val="22"/>
        </w:rPr>
      </w:pPr>
    </w:p>
    <w:p w14:paraId="441FB2B2" w14:textId="77777777" w:rsidR="00A063C3" w:rsidRDefault="00A063C3" w:rsidP="00EA2511">
      <w:pPr>
        <w:spacing w:line="312" w:lineRule="auto"/>
        <w:jc w:val="center"/>
        <w:rPr>
          <w:rFonts w:ascii="Arial" w:hAnsi="Arial" w:cs="Arial"/>
          <w:b/>
          <w:szCs w:val="22"/>
        </w:rPr>
      </w:pPr>
    </w:p>
    <w:p w14:paraId="07D7B499" w14:textId="77777777" w:rsidR="00A063C3" w:rsidRDefault="00A063C3" w:rsidP="00EA2511">
      <w:pPr>
        <w:spacing w:line="312" w:lineRule="auto"/>
        <w:jc w:val="center"/>
        <w:rPr>
          <w:rFonts w:ascii="Arial" w:hAnsi="Arial" w:cs="Arial"/>
          <w:b/>
          <w:szCs w:val="22"/>
        </w:rPr>
      </w:pPr>
    </w:p>
    <w:p w14:paraId="303D8C36" w14:textId="38F4D02A" w:rsidR="00342004" w:rsidRPr="00112B11" w:rsidRDefault="00A063C3" w:rsidP="00A063C3">
      <w:pPr>
        <w:spacing w:line="312" w:lineRule="auto"/>
        <w:jc w:val="center"/>
        <w:rPr>
          <w:rFonts w:ascii="Arial" w:hAnsi="Arial" w:cs="Arial"/>
          <w:b/>
          <w:szCs w:val="22"/>
        </w:rPr>
      </w:pPr>
      <w:r w:rsidRPr="00112B11">
        <w:rPr>
          <w:rFonts w:ascii="Arial" w:hAnsi="Arial" w:cs="Arial"/>
          <w:b/>
          <w:szCs w:val="22"/>
        </w:rPr>
        <w:t xml:space="preserve"> </w:t>
      </w:r>
      <w:r w:rsidRPr="00112B11">
        <w:rPr>
          <w:rFonts w:ascii="Arial" w:hAnsi="Arial" w:cs="Arial"/>
          <w:b/>
          <w:noProof/>
        </w:rPr>
        <mc:AlternateContent>
          <mc:Choice Requires="wps">
            <w:drawing>
              <wp:inline distT="0" distB="0" distL="0" distR="0" wp14:anchorId="200520EC" wp14:editId="7FCCD2ED">
                <wp:extent cx="4829175" cy="2025650"/>
                <wp:effectExtent l="1905" t="0" r="0" b="0"/>
                <wp:docPr id="39"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829175" cy="2025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D36DA1" w14:textId="77777777" w:rsidR="00A063C3" w:rsidRDefault="00A063C3" w:rsidP="00A063C3">
                            <w:pPr>
                              <w:pStyle w:val="NormalWeb"/>
                              <w:spacing w:before="0" w:beforeAutospacing="0" w:after="0" w:afterAutospacing="0"/>
                              <w:jc w:val="center"/>
                            </w:pPr>
                            <w:r w:rsidRPr="00A063C3">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CERTIFIED COPY OF IDENTITY DOCUMENT</w:t>
                            </w:r>
                          </w:p>
                        </w:txbxContent>
                      </wps:txbx>
                      <wps:bodyPr rot="0" vert="horz" wrap="square" lIns="91440" tIns="45720" rIns="91440" bIns="45720" anchor="t" anchorCtr="0" upright="1">
                        <a:sp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0520EC" id="Text Box 201" o:spid="_x0000_s1031" type="#_x0000_t202" style="width:380.25pt;height:1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" filled="f" stroked="f">
                <o:lock v:ext="edit" shapetype="t"/>
                <v:textbox style="mso-fit-shape-to-text:t">
                  <w:txbxContent>
                    <w:p w14:paraId="12D36DA1" w14:textId="77777777" w:rsidR="00A063C3" w:rsidRDefault="00A063C3" w:rsidP="00A063C3">
                      <w:pPr>
                        <w:pStyle w:val="NormalWeb"/>
                        <w:spacing w:before="0" w:beforeAutospacing="0" w:after="0" w:afterAutospacing="0"/>
                        <w:jc w:val="center"/>
                      </w:pPr>
                      <w:r w:rsidRPr="00A063C3">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CERTIFIED COPY OF IDENTITY DOCUMENT</w:t>
                      </w:r>
                    </w:p>
                  </w:txbxContent>
                </v:textbox>
                <w10:anchorlock/>
              </v:shape>
            </w:pict>
          </mc:Fallback>
        </mc:AlternateContent>
      </w:r>
      <w:r w:rsidR="001F15AA" w:rsidRPr="00112B11">
        <w:rPr>
          <w:rFonts w:ascii="Arial" w:hAnsi="Arial" w:cs="Arial"/>
          <w:b/>
          <w:szCs w:val="22"/>
        </w:rPr>
        <w:br w:type="page"/>
      </w:r>
    </w:p>
    <w:p w14:paraId="4438D04E" w14:textId="0BD9D201" w:rsidR="00EA2511" w:rsidRPr="00112B11" w:rsidRDefault="00EA2511" w:rsidP="00342004">
      <w:pPr>
        <w:spacing w:line="312" w:lineRule="auto"/>
        <w:rPr>
          <w:rFonts w:ascii="Arial" w:hAnsi="Arial" w:cs="Arial"/>
          <w:b/>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FBFBF"/>
        <w:tblLook w:val="04A0" w:firstRow="1" w:lastRow="0" w:firstColumn="1" w:lastColumn="0" w:noHBand="0" w:noVBand="1"/>
      </w:tblPr>
      <w:tblGrid>
        <w:gridCol w:w="9254"/>
      </w:tblGrid>
      <w:tr w:rsidR="00EA2511" w:rsidRPr="00112B11" w14:paraId="47DBF695" w14:textId="77777777" w:rsidTr="00844F73">
        <w:trPr>
          <w:trHeight w:val="536"/>
        </w:trPr>
        <w:tc>
          <w:tcPr>
            <w:tcW w:w="9480" w:type="dxa"/>
            <w:shd w:val="clear" w:color="auto" w:fill="BFBFBF"/>
            <w:vAlign w:val="center"/>
          </w:tcPr>
          <w:p w14:paraId="529C0E43" w14:textId="06FB57C1" w:rsidR="00EA2511" w:rsidRPr="00112B11" w:rsidRDefault="00EA2511" w:rsidP="00844F73">
            <w:pPr>
              <w:tabs>
                <w:tab w:val="left" w:pos="1437"/>
              </w:tabs>
              <w:jc w:val="center"/>
              <w:rPr>
                <w:rFonts w:ascii="Arial" w:hAnsi="Arial" w:cs="Arial"/>
                <w:b/>
                <w:sz w:val="28"/>
                <w:szCs w:val="28"/>
              </w:rPr>
            </w:pPr>
            <w:r w:rsidRPr="00112B11">
              <w:rPr>
                <w:rFonts w:ascii="Arial" w:hAnsi="Arial" w:cs="Arial"/>
                <w:sz w:val="24"/>
              </w:rPr>
              <w:br w:type="page"/>
            </w:r>
            <w:r w:rsidRPr="00112B11">
              <w:rPr>
                <w:rFonts w:ascii="Arial" w:hAnsi="Arial" w:cs="Arial"/>
                <w:b/>
                <w:sz w:val="28"/>
                <w:szCs w:val="28"/>
              </w:rPr>
              <w:t xml:space="preserve">T2.1:  </w:t>
            </w:r>
            <w:r w:rsidR="00A063C3">
              <w:rPr>
                <w:rFonts w:ascii="Arial" w:hAnsi="Arial" w:cs="Arial"/>
                <w:b/>
                <w:sz w:val="28"/>
                <w:szCs w:val="28"/>
              </w:rPr>
              <w:t>7</w:t>
            </w:r>
            <w:r w:rsidRPr="00112B11">
              <w:rPr>
                <w:rFonts w:ascii="Arial" w:hAnsi="Arial" w:cs="Arial"/>
                <w:b/>
                <w:sz w:val="28"/>
                <w:szCs w:val="28"/>
              </w:rPr>
              <w:t xml:space="preserve">:  </w:t>
            </w:r>
            <w:r w:rsidRPr="00112B11">
              <w:rPr>
                <w:rFonts w:ascii="Arial" w:hAnsi="Arial" w:cs="Arial"/>
                <w:b/>
                <w:sz w:val="28"/>
                <w:szCs w:val="28"/>
              </w:rPr>
              <w:tab/>
            </w:r>
            <w:r w:rsidR="00F75411" w:rsidRPr="00112B11">
              <w:rPr>
                <w:rFonts w:ascii="Arial" w:hAnsi="Arial" w:cs="Arial"/>
                <w:b/>
                <w:sz w:val="28"/>
                <w:szCs w:val="28"/>
              </w:rPr>
              <w:t>JOINT VENTURE AGREEMENT</w:t>
            </w:r>
          </w:p>
        </w:tc>
      </w:tr>
    </w:tbl>
    <w:p w14:paraId="5C8F8E97" w14:textId="77777777" w:rsidR="00342004" w:rsidRPr="00112B11" w:rsidRDefault="00342004" w:rsidP="00342004">
      <w:pPr>
        <w:spacing w:line="312" w:lineRule="auto"/>
        <w:rPr>
          <w:rFonts w:ascii="Arial" w:hAnsi="Arial" w:cs="Arial"/>
          <w:b/>
          <w:szCs w:val="22"/>
        </w:rPr>
      </w:pPr>
    </w:p>
    <w:p w14:paraId="0A5E163E" w14:textId="77777777" w:rsidR="00342004" w:rsidRPr="00112B11" w:rsidRDefault="00342004" w:rsidP="00342004">
      <w:pPr>
        <w:spacing w:line="312" w:lineRule="auto"/>
        <w:jc w:val="center"/>
        <w:rPr>
          <w:rFonts w:ascii="Arial" w:hAnsi="Arial" w:cs="Arial"/>
          <w:b/>
          <w:szCs w:val="22"/>
        </w:rPr>
      </w:pPr>
    </w:p>
    <w:p w14:paraId="568804C4" w14:textId="77777777" w:rsidR="00342004" w:rsidRPr="00112B11" w:rsidRDefault="00342004" w:rsidP="00342004">
      <w:pPr>
        <w:spacing w:line="312" w:lineRule="auto"/>
        <w:jc w:val="center"/>
        <w:rPr>
          <w:rFonts w:ascii="Arial" w:hAnsi="Arial" w:cs="Arial"/>
          <w:b/>
          <w:szCs w:val="22"/>
        </w:rPr>
      </w:pPr>
    </w:p>
    <w:p w14:paraId="3B2BAE8B" w14:textId="77777777" w:rsidR="00342004" w:rsidRPr="00112B11" w:rsidRDefault="00342004" w:rsidP="00342004">
      <w:pPr>
        <w:spacing w:line="312" w:lineRule="auto"/>
        <w:jc w:val="center"/>
        <w:rPr>
          <w:rFonts w:ascii="Arial" w:hAnsi="Arial" w:cs="Arial"/>
          <w:b/>
          <w:szCs w:val="22"/>
        </w:rPr>
      </w:pPr>
    </w:p>
    <w:p w14:paraId="15D3CE16" w14:textId="77777777" w:rsidR="00342004" w:rsidRPr="00112B11" w:rsidRDefault="00342004" w:rsidP="00342004">
      <w:pPr>
        <w:spacing w:line="312" w:lineRule="auto"/>
        <w:jc w:val="center"/>
        <w:rPr>
          <w:rFonts w:ascii="Arial" w:hAnsi="Arial" w:cs="Arial"/>
          <w:b/>
          <w:szCs w:val="22"/>
        </w:rPr>
      </w:pPr>
    </w:p>
    <w:p w14:paraId="7995CF52" w14:textId="77777777" w:rsidR="00342004" w:rsidRPr="00112B11" w:rsidRDefault="00342004" w:rsidP="00342004">
      <w:pPr>
        <w:spacing w:line="312" w:lineRule="auto"/>
        <w:jc w:val="center"/>
        <w:rPr>
          <w:rFonts w:ascii="Arial" w:hAnsi="Arial" w:cs="Arial"/>
          <w:b/>
          <w:szCs w:val="22"/>
        </w:rPr>
      </w:pPr>
    </w:p>
    <w:p w14:paraId="033F78E0" w14:textId="77777777" w:rsidR="00342004" w:rsidRPr="00112B11" w:rsidRDefault="00342004" w:rsidP="00342004">
      <w:pPr>
        <w:spacing w:line="312" w:lineRule="auto"/>
        <w:jc w:val="center"/>
        <w:rPr>
          <w:rFonts w:ascii="Arial" w:hAnsi="Arial" w:cs="Arial"/>
          <w:b/>
          <w:szCs w:val="22"/>
        </w:rPr>
      </w:pPr>
    </w:p>
    <w:p w14:paraId="350CD50F" w14:textId="77777777" w:rsidR="00342004" w:rsidRPr="00112B11" w:rsidRDefault="00342004" w:rsidP="00342004">
      <w:pPr>
        <w:spacing w:line="312" w:lineRule="auto"/>
        <w:jc w:val="center"/>
        <w:rPr>
          <w:rFonts w:ascii="Arial" w:hAnsi="Arial" w:cs="Arial"/>
          <w:b/>
          <w:szCs w:val="22"/>
        </w:rPr>
      </w:pPr>
    </w:p>
    <w:p w14:paraId="48567652" w14:textId="77777777" w:rsidR="00342004" w:rsidRPr="00112B11" w:rsidRDefault="00342004" w:rsidP="00342004">
      <w:pPr>
        <w:spacing w:line="312" w:lineRule="auto"/>
        <w:jc w:val="center"/>
        <w:rPr>
          <w:rFonts w:ascii="Arial" w:hAnsi="Arial" w:cs="Arial"/>
          <w:b/>
          <w:szCs w:val="22"/>
        </w:rPr>
      </w:pPr>
    </w:p>
    <w:p w14:paraId="3805F86A" w14:textId="77777777" w:rsidR="00342004" w:rsidRPr="00112B11" w:rsidRDefault="00342004" w:rsidP="00342004">
      <w:pPr>
        <w:spacing w:line="312" w:lineRule="auto"/>
        <w:jc w:val="center"/>
        <w:rPr>
          <w:rFonts w:ascii="Arial" w:hAnsi="Arial" w:cs="Arial"/>
          <w:b/>
          <w:szCs w:val="22"/>
        </w:rPr>
      </w:pPr>
    </w:p>
    <w:p w14:paraId="5817BF11" w14:textId="77777777" w:rsidR="00342004" w:rsidRPr="00112B11" w:rsidRDefault="00342004" w:rsidP="00342004">
      <w:pPr>
        <w:spacing w:line="312" w:lineRule="auto"/>
        <w:jc w:val="center"/>
        <w:rPr>
          <w:rFonts w:ascii="Arial" w:hAnsi="Arial" w:cs="Arial"/>
          <w:b/>
          <w:szCs w:val="22"/>
        </w:rPr>
      </w:pPr>
    </w:p>
    <w:p w14:paraId="2209D0BC" w14:textId="77777777" w:rsidR="00342004" w:rsidRPr="00112B11" w:rsidRDefault="00342004" w:rsidP="00342004">
      <w:pPr>
        <w:spacing w:line="312" w:lineRule="auto"/>
        <w:jc w:val="center"/>
        <w:rPr>
          <w:rFonts w:ascii="Arial" w:hAnsi="Arial" w:cs="Arial"/>
          <w:b/>
          <w:szCs w:val="22"/>
        </w:rPr>
      </w:pPr>
    </w:p>
    <w:p w14:paraId="6D9982CD" w14:textId="77777777" w:rsidR="00342004" w:rsidRPr="00112B11" w:rsidRDefault="00342004" w:rsidP="00342004">
      <w:pPr>
        <w:spacing w:line="312" w:lineRule="auto"/>
        <w:jc w:val="center"/>
        <w:rPr>
          <w:rFonts w:ascii="Arial" w:hAnsi="Arial" w:cs="Arial"/>
          <w:b/>
          <w:szCs w:val="22"/>
        </w:rPr>
      </w:pPr>
    </w:p>
    <w:p w14:paraId="353BEFC1" w14:textId="77777777" w:rsidR="00342004" w:rsidRPr="00112B11" w:rsidRDefault="00342004" w:rsidP="00342004">
      <w:pPr>
        <w:spacing w:line="312" w:lineRule="auto"/>
        <w:jc w:val="center"/>
        <w:rPr>
          <w:rFonts w:ascii="Arial" w:hAnsi="Arial" w:cs="Arial"/>
          <w:b/>
          <w:szCs w:val="22"/>
        </w:rPr>
      </w:pPr>
    </w:p>
    <w:p w14:paraId="57698D90" w14:textId="77777777" w:rsidR="00342004" w:rsidRPr="00112B11" w:rsidRDefault="00342004" w:rsidP="00342004">
      <w:pPr>
        <w:spacing w:line="312" w:lineRule="auto"/>
        <w:jc w:val="center"/>
        <w:rPr>
          <w:rFonts w:ascii="Arial" w:hAnsi="Arial" w:cs="Arial"/>
          <w:b/>
          <w:szCs w:val="22"/>
        </w:rPr>
      </w:pPr>
    </w:p>
    <w:p w14:paraId="0768ADF9" w14:textId="77777777" w:rsidR="00342004" w:rsidRPr="00112B11" w:rsidRDefault="00342004" w:rsidP="00342004">
      <w:pPr>
        <w:spacing w:line="312" w:lineRule="auto"/>
        <w:jc w:val="center"/>
        <w:rPr>
          <w:rFonts w:ascii="Arial" w:hAnsi="Arial" w:cs="Arial"/>
          <w:b/>
          <w:szCs w:val="22"/>
        </w:rPr>
      </w:pPr>
    </w:p>
    <w:p w14:paraId="55E6E912" w14:textId="744C1B1E" w:rsidR="00342004" w:rsidRPr="00112B11" w:rsidRDefault="00E322E5" w:rsidP="00342004">
      <w:pPr>
        <w:spacing w:line="312" w:lineRule="auto"/>
        <w:jc w:val="center"/>
        <w:rPr>
          <w:rFonts w:ascii="Arial" w:hAnsi="Arial" w:cs="Arial"/>
          <w:b/>
          <w:szCs w:val="22"/>
        </w:rPr>
      </w:pPr>
      <w:r w:rsidRPr="00112B11">
        <w:rPr>
          <w:rFonts w:ascii="Arial" w:hAnsi="Arial" w:cs="Arial"/>
          <w:b/>
          <w:noProof/>
        </w:rPr>
        <mc:AlternateContent>
          <mc:Choice Requires="wps">
            <w:drawing>
              <wp:inline distT="0" distB="0" distL="0" distR="0" wp14:anchorId="7816AA55" wp14:editId="2F29DE91">
                <wp:extent cx="4829175" cy="1380490"/>
                <wp:effectExtent l="1905" t="0" r="0" b="1270"/>
                <wp:docPr id="23"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829175" cy="138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81A033" w14:textId="77777777" w:rsidR="00A018C8" w:rsidRDefault="00A018C8" w:rsidP="00342004">
                            <w:pPr>
                              <w:pStyle w:val="NormalWeb"/>
                              <w:spacing w:before="0" w:beforeAutospacing="0" w:after="0" w:afterAutospacing="0"/>
                              <w:jc w:val="center"/>
                            </w:pPr>
                            <w:r w:rsidRPr="00E322E5">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JOINT VENTURE AGREEMENT</w:t>
                            </w:r>
                          </w:p>
                        </w:txbxContent>
                      </wps:txbx>
                      <wps:bodyPr rot="0" vert="horz" wrap="square" lIns="91440" tIns="45720" rIns="91440" bIns="45720" anchor="t" anchorCtr="0" upright="1">
                        <a:sp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16AA55" id="Text Box 200" o:spid="_x0000_s1032" type="#_x0000_t202" style="width:380.25pt;height:10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" filled="f" stroked="f">
                <o:lock v:ext="edit" shapetype="t"/>
                <v:textbox style="mso-fit-shape-to-text:t">
                  <w:txbxContent>
                    <w:p w14:paraId="5381A033" w14:textId="77777777" w:rsidR="00A018C8" w:rsidRDefault="00A018C8" w:rsidP="00342004">
                      <w:pPr>
                        <w:pStyle w:val="NormalWeb"/>
                        <w:spacing w:before="0" w:beforeAutospacing="0" w:after="0" w:afterAutospacing="0"/>
                        <w:jc w:val="center"/>
                      </w:pPr>
                      <w:r w:rsidRPr="00E322E5">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JOINT VENTURE AGREEMENT</w:t>
                      </w:r>
                    </w:p>
                  </w:txbxContent>
                </v:textbox>
                <w10:anchorlock/>
              </v:shape>
            </w:pict>
          </mc:Fallback>
        </mc:AlternateContent>
      </w:r>
    </w:p>
    <w:p w14:paraId="1688398C" w14:textId="77777777" w:rsidR="00342004" w:rsidRPr="00112B11" w:rsidRDefault="00342004" w:rsidP="00342004">
      <w:pPr>
        <w:spacing w:line="312" w:lineRule="auto"/>
        <w:jc w:val="center"/>
        <w:rPr>
          <w:rFonts w:ascii="Arial" w:hAnsi="Arial" w:cs="Arial"/>
          <w:sz w:val="22"/>
          <w:szCs w:val="22"/>
        </w:rPr>
      </w:pPr>
      <w:r w:rsidRPr="00112B11">
        <w:rPr>
          <w:rFonts w:ascii="Arial" w:hAnsi="Arial" w:cs="Arial"/>
          <w:sz w:val="22"/>
          <w:szCs w:val="22"/>
        </w:rPr>
        <w:t>If tenderer is a Joint Venture</w:t>
      </w:r>
    </w:p>
    <w:p w14:paraId="031479D1" w14:textId="77777777" w:rsidR="00342004" w:rsidRPr="00112B11" w:rsidRDefault="00342004" w:rsidP="00342004">
      <w:pPr>
        <w:spacing w:line="312" w:lineRule="auto"/>
        <w:jc w:val="center"/>
        <w:rPr>
          <w:rFonts w:ascii="Arial" w:hAnsi="Arial" w:cs="Arial"/>
          <w:szCs w:val="22"/>
        </w:rPr>
      </w:pPr>
    </w:p>
    <w:p w14:paraId="4392051E" w14:textId="77777777" w:rsidR="00342004" w:rsidRPr="00112B11" w:rsidRDefault="00342004" w:rsidP="00342004">
      <w:pPr>
        <w:spacing w:line="312" w:lineRule="auto"/>
        <w:jc w:val="center"/>
        <w:rPr>
          <w:rFonts w:ascii="Arial" w:hAnsi="Arial" w:cs="Arial"/>
          <w:b/>
          <w:szCs w:val="22"/>
        </w:rPr>
      </w:pPr>
    </w:p>
    <w:p w14:paraId="53DB2099" w14:textId="77777777" w:rsidR="00342004" w:rsidRPr="00112B11" w:rsidRDefault="00342004" w:rsidP="00342004">
      <w:pPr>
        <w:spacing w:line="312" w:lineRule="auto"/>
        <w:jc w:val="center"/>
        <w:rPr>
          <w:rFonts w:ascii="Arial" w:hAnsi="Arial" w:cs="Arial"/>
          <w:b/>
          <w:szCs w:val="22"/>
        </w:rPr>
      </w:pPr>
    </w:p>
    <w:p w14:paraId="187E701E" w14:textId="77777777" w:rsidR="00342004" w:rsidRPr="00112B11" w:rsidRDefault="00342004" w:rsidP="00342004">
      <w:pPr>
        <w:spacing w:line="312" w:lineRule="auto"/>
        <w:jc w:val="center"/>
        <w:rPr>
          <w:rFonts w:ascii="Arial" w:hAnsi="Arial" w:cs="Arial"/>
          <w:b/>
          <w:szCs w:val="22"/>
        </w:rPr>
      </w:pPr>
    </w:p>
    <w:p w14:paraId="459FDCE8" w14:textId="77777777" w:rsidR="00342004" w:rsidRPr="00112B11" w:rsidRDefault="00342004" w:rsidP="00342004">
      <w:pPr>
        <w:spacing w:line="312" w:lineRule="auto"/>
        <w:jc w:val="center"/>
        <w:rPr>
          <w:rFonts w:ascii="Arial" w:hAnsi="Arial" w:cs="Arial"/>
          <w:b/>
          <w:szCs w:val="22"/>
        </w:rPr>
      </w:pPr>
    </w:p>
    <w:p w14:paraId="20EA77FD" w14:textId="77777777" w:rsidR="00342004" w:rsidRPr="00112B11" w:rsidRDefault="00342004" w:rsidP="00342004">
      <w:pPr>
        <w:spacing w:line="312" w:lineRule="auto"/>
        <w:jc w:val="center"/>
        <w:rPr>
          <w:rFonts w:ascii="Arial" w:hAnsi="Arial" w:cs="Arial"/>
          <w:b/>
          <w:szCs w:val="22"/>
        </w:rPr>
      </w:pPr>
    </w:p>
    <w:p w14:paraId="5E09F83B" w14:textId="77777777" w:rsidR="00342004" w:rsidRPr="00112B11" w:rsidRDefault="00342004" w:rsidP="00342004">
      <w:pPr>
        <w:spacing w:line="312" w:lineRule="auto"/>
        <w:jc w:val="center"/>
        <w:rPr>
          <w:rFonts w:ascii="Arial" w:hAnsi="Arial" w:cs="Arial"/>
          <w:b/>
          <w:szCs w:val="22"/>
        </w:rPr>
      </w:pPr>
    </w:p>
    <w:p w14:paraId="3F84C8AC" w14:textId="77777777" w:rsidR="00342004" w:rsidRPr="00112B11" w:rsidRDefault="00342004" w:rsidP="00342004">
      <w:pPr>
        <w:spacing w:line="312" w:lineRule="auto"/>
        <w:jc w:val="center"/>
        <w:rPr>
          <w:rFonts w:ascii="Arial" w:hAnsi="Arial" w:cs="Arial"/>
          <w:b/>
          <w:szCs w:val="22"/>
        </w:rPr>
      </w:pPr>
    </w:p>
    <w:p w14:paraId="64135522" w14:textId="77777777" w:rsidR="00EA2511" w:rsidRPr="00112B11" w:rsidRDefault="00EA2511" w:rsidP="00342004">
      <w:pPr>
        <w:spacing w:line="312" w:lineRule="auto"/>
        <w:rPr>
          <w:rFonts w:ascii="Arial" w:hAnsi="Arial" w:cs="Arial"/>
          <w:b/>
          <w:szCs w:val="22"/>
        </w:rPr>
      </w:pPr>
      <w:r w:rsidRPr="00112B11">
        <w:rPr>
          <w:rFonts w:ascii="Arial" w:hAnsi="Arial" w:cs="Arial"/>
          <w:b/>
          <w:szCs w:val="22"/>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FBFBF"/>
        <w:tblLook w:val="04A0" w:firstRow="1" w:lastRow="0" w:firstColumn="1" w:lastColumn="0" w:noHBand="0" w:noVBand="1"/>
      </w:tblPr>
      <w:tblGrid>
        <w:gridCol w:w="9254"/>
      </w:tblGrid>
      <w:tr w:rsidR="00EA2511" w:rsidRPr="00112B11" w14:paraId="63535858" w14:textId="77777777" w:rsidTr="00844F73">
        <w:trPr>
          <w:trHeight w:val="536"/>
        </w:trPr>
        <w:tc>
          <w:tcPr>
            <w:tcW w:w="9480" w:type="dxa"/>
            <w:shd w:val="clear" w:color="auto" w:fill="BFBFBF"/>
            <w:vAlign w:val="center"/>
          </w:tcPr>
          <w:p w14:paraId="54B5F3B5" w14:textId="7153D787" w:rsidR="00EA2511" w:rsidRPr="00112B11" w:rsidRDefault="00EA2511" w:rsidP="00844F73">
            <w:pPr>
              <w:tabs>
                <w:tab w:val="left" w:pos="1437"/>
              </w:tabs>
              <w:jc w:val="center"/>
              <w:rPr>
                <w:rFonts w:ascii="Arial" w:hAnsi="Arial" w:cs="Arial"/>
                <w:b/>
                <w:sz w:val="28"/>
                <w:szCs w:val="28"/>
              </w:rPr>
            </w:pPr>
            <w:r w:rsidRPr="00112B11">
              <w:rPr>
                <w:rFonts w:ascii="Arial" w:hAnsi="Arial" w:cs="Arial"/>
                <w:sz w:val="24"/>
              </w:rPr>
              <w:lastRenderedPageBreak/>
              <w:br w:type="page"/>
            </w:r>
            <w:r w:rsidRPr="00112B11">
              <w:rPr>
                <w:rFonts w:ascii="Arial" w:hAnsi="Arial" w:cs="Arial"/>
                <w:b/>
                <w:sz w:val="28"/>
                <w:szCs w:val="28"/>
              </w:rPr>
              <w:t xml:space="preserve">T2.1:  </w:t>
            </w:r>
            <w:r w:rsidR="00A063C3">
              <w:rPr>
                <w:rFonts w:ascii="Arial" w:hAnsi="Arial" w:cs="Arial"/>
                <w:b/>
                <w:sz w:val="28"/>
                <w:szCs w:val="28"/>
              </w:rPr>
              <w:t>8</w:t>
            </w:r>
            <w:r w:rsidRPr="00112B11">
              <w:rPr>
                <w:rFonts w:ascii="Arial" w:hAnsi="Arial" w:cs="Arial"/>
                <w:b/>
                <w:sz w:val="28"/>
                <w:szCs w:val="28"/>
              </w:rPr>
              <w:t xml:space="preserve">:  </w:t>
            </w:r>
            <w:r w:rsidRPr="00112B11">
              <w:rPr>
                <w:rFonts w:ascii="Arial" w:hAnsi="Arial" w:cs="Arial"/>
                <w:b/>
                <w:sz w:val="28"/>
                <w:szCs w:val="28"/>
              </w:rPr>
              <w:tab/>
            </w:r>
            <w:r w:rsidR="003C499E" w:rsidRPr="00112B11">
              <w:rPr>
                <w:rFonts w:ascii="Arial" w:hAnsi="Arial" w:cs="Arial"/>
                <w:b/>
                <w:sz w:val="28"/>
                <w:szCs w:val="28"/>
              </w:rPr>
              <w:t>CONTRACTOR REGISTRATION CERTIFICATE ISSUED BY THE CIDB</w:t>
            </w:r>
          </w:p>
        </w:tc>
      </w:tr>
    </w:tbl>
    <w:p w14:paraId="0F710FE6" w14:textId="77777777" w:rsidR="00342004" w:rsidRPr="00112B11" w:rsidRDefault="00342004" w:rsidP="00342004">
      <w:pPr>
        <w:spacing w:line="312" w:lineRule="auto"/>
        <w:rPr>
          <w:rFonts w:ascii="Arial" w:hAnsi="Arial" w:cs="Arial"/>
          <w:b/>
          <w:szCs w:val="22"/>
        </w:rPr>
      </w:pPr>
    </w:p>
    <w:p w14:paraId="7F7B9B8E" w14:textId="77777777" w:rsidR="00342004" w:rsidRPr="00112B11" w:rsidRDefault="00342004" w:rsidP="00342004">
      <w:pPr>
        <w:spacing w:line="312" w:lineRule="auto"/>
        <w:jc w:val="center"/>
        <w:rPr>
          <w:rFonts w:ascii="Arial" w:hAnsi="Arial" w:cs="Arial"/>
          <w:b/>
          <w:szCs w:val="22"/>
        </w:rPr>
      </w:pPr>
    </w:p>
    <w:p w14:paraId="440B8ED9" w14:textId="77777777" w:rsidR="00342004" w:rsidRPr="00112B11" w:rsidRDefault="00342004" w:rsidP="00342004">
      <w:pPr>
        <w:spacing w:line="312" w:lineRule="auto"/>
        <w:jc w:val="center"/>
        <w:rPr>
          <w:rFonts w:ascii="Arial" w:hAnsi="Arial" w:cs="Arial"/>
          <w:b/>
          <w:szCs w:val="22"/>
        </w:rPr>
      </w:pPr>
    </w:p>
    <w:p w14:paraId="0A73E2D7" w14:textId="77777777" w:rsidR="00342004" w:rsidRPr="00112B11" w:rsidRDefault="00342004" w:rsidP="00342004">
      <w:pPr>
        <w:spacing w:line="312" w:lineRule="auto"/>
        <w:jc w:val="center"/>
        <w:rPr>
          <w:rFonts w:ascii="Arial" w:hAnsi="Arial" w:cs="Arial"/>
          <w:b/>
          <w:szCs w:val="22"/>
        </w:rPr>
      </w:pPr>
    </w:p>
    <w:p w14:paraId="1AD21AF0" w14:textId="77777777" w:rsidR="00342004" w:rsidRPr="00112B11" w:rsidRDefault="00342004" w:rsidP="00342004">
      <w:pPr>
        <w:spacing w:line="312" w:lineRule="auto"/>
        <w:jc w:val="center"/>
        <w:rPr>
          <w:rFonts w:ascii="Arial" w:hAnsi="Arial" w:cs="Arial"/>
          <w:b/>
          <w:szCs w:val="22"/>
        </w:rPr>
      </w:pPr>
    </w:p>
    <w:p w14:paraId="096031F2" w14:textId="77777777" w:rsidR="00342004" w:rsidRPr="00112B11" w:rsidRDefault="00342004" w:rsidP="00342004">
      <w:pPr>
        <w:spacing w:line="312" w:lineRule="auto"/>
        <w:jc w:val="center"/>
        <w:rPr>
          <w:rFonts w:ascii="Arial" w:hAnsi="Arial" w:cs="Arial"/>
          <w:b/>
          <w:szCs w:val="22"/>
        </w:rPr>
      </w:pPr>
    </w:p>
    <w:p w14:paraId="4A68D2B3" w14:textId="77777777" w:rsidR="00342004" w:rsidRPr="00112B11" w:rsidRDefault="00342004" w:rsidP="00342004">
      <w:pPr>
        <w:spacing w:line="312" w:lineRule="auto"/>
        <w:jc w:val="center"/>
        <w:rPr>
          <w:rFonts w:ascii="Arial" w:hAnsi="Arial" w:cs="Arial"/>
          <w:b/>
          <w:szCs w:val="22"/>
        </w:rPr>
      </w:pPr>
    </w:p>
    <w:p w14:paraId="3268094D" w14:textId="77777777" w:rsidR="00342004" w:rsidRPr="00112B11" w:rsidRDefault="00342004" w:rsidP="00342004">
      <w:pPr>
        <w:spacing w:line="312" w:lineRule="auto"/>
        <w:jc w:val="center"/>
        <w:rPr>
          <w:rFonts w:ascii="Arial" w:hAnsi="Arial" w:cs="Arial"/>
          <w:b/>
          <w:szCs w:val="22"/>
        </w:rPr>
      </w:pPr>
    </w:p>
    <w:p w14:paraId="5C399481" w14:textId="77777777" w:rsidR="00342004" w:rsidRPr="00112B11" w:rsidRDefault="00342004" w:rsidP="00342004">
      <w:pPr>
        <w:spacing w:line="312" w:lineRule="auto"/>
        <w:jc w:val="center"/>
        <w:rPr>
          <w:rFonts w:ascii="Arial" w:hAnsi="Arial" w:cs="Arial"/>
          <w:b/>
          <w:szCs w:val="22"/>
        </w:rPr>
      </w:pPr>
    </w:p>
    <w:p w14:paraId="28030849" w14:textId="77777777" w:rsidR="00342004" w:rsidRPr="00112B11" w:rsidRDefault="00342004" w:rsidP="00342004">
      <w:pPr>
        <w:spacing w:line="312" w:lineRule="auto"/>
        <w:jc w:val="center"/>
        <w:rPr>
          <w:rFonts w:ascii="Arial" w:hAnsi="Arial" w:cs="Arial"/>
          <w:b/>
          <w:szCs w:val="22"/>
        </w:rPr>
      </w:pPr>
    </w:p>
    <w:p w14:paraId="17618FD2" w14:textId="77777777" w:rsidR="00342004" w:rsidRPr="00112B11" w:rsidRDefault="00342004" w:rsidP="00342004">
      <w:pPr>
        <w:spacing w:line="312" w:lineRule="auto"/>
        <w:jc w:val="center"/>
        <w:rPr>
          <w:rFonts w:ascii="Arial" w:hAnsi="Arial" w:cs="Arial"/>
          <w:b/>
          <w:szCs w:val="22"/>
        </w:rPr>
      </w:pPr>
    </w:p>
    <w:p w14:paraId="14D720B7" w14:textId="77777777" w:rsidR="00342004" w:rsidRPr="00112B11" w:rsidRDefault="00342004" w:rsidP="00342004">
      <w:pPr>
        <w:spacing w:line="312" w:lineRule="auto"/>
        <w:jc w:val="center"/>
        <w:rPr>
          <w:rFonts w:ascii="Arial" w:hAnsi="Arial" w:cs="Arial"/>
          <w:b/>
          <w:szCs w:val="22"/>
        </w:rPr>
      </w:pPr>
    </w:p>
    <w:p w14:paraId="1C0ED384" w14:textId="3337950A" w:rsidR="00342004" w:rsidRPr="00112B11" w:rsidRDefault="00E322E5" w:rsidP="00342004">
      <w:pPr>
        <w:spacing w:line="312" w:lineRule="auto"/>
        <w:jc w:val="center"/>
        <w:rPr>
          <w:rFonts w:ascii="Arial" w:hAnsi="Arial" w:cs="Arial"/>
          <w:b/>
          <w:szCs w:val="22"/>
        </w:rPr>
      </w:pPr>
      <w:r w:rsidRPr="00112B11">
        <w:rPr>
          <w:rFonts w:ascii="Arial" w:hAnsi="Arial" w:cs="Arial"/>
          <w:b/>
          <w:noProof/>
        </w:rPr>
        <mc:AlternateContent>
          <mc:Choice Requires="wps">
            <w:drawing>
              <wp:inline distT="0" distB="0" distL="0" distR="0" wp14:anchorId="20B6BB19" wp14:editId="62B41FDF">
                <wp:extent cx="5652135" cy="2671445"/>
                <wp:effectExtent l="0" t="0" r="0" b="0"/>
                <wp:docPr id="22"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652135" cy="267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014177" w14:textId="77777777" w:rsidR="00A018C8" w:rsidRDefault="00A018C8" w:rsidP="00342004">
                            <w:pPr>
                              <w:pStyle w:val="NormalWeb"/>
                              <w:spacing w:before="0" w:beforeAutospacing="0" w:after="0" w:afterAutospacing="0"/>
                              <w:jc w:val="center"/>
                            </w:pPr>
                            <w:r w:rsidRPr="00E322E5">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CONTRACTOR REGISTRATION CERTIFICATE ISSUED BY THE CIDB</w:t>
                            </w:r>
                          </w:p>
                        </w:txbxContent>
                      </wps:txbx>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B6BB19" id="Text Box 199" o:spid="_x0000_s1033" type="#_x0000_t202" style="width:445.05pt;height:21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" filled="f" stroked="f">
                <o:lock v:ext="edit" shapetype="t"/>
                <v:textbox>
                  <w:txbxContent>
                    <w:p w14:paraId="24014177" w14:textId="77777777" w:rsidR="00A018C8" w:rsidRDefault="00A018C8" w:rsidP="00342004">
                      <w:pPr>
                        <w:pStyle w:val="NormalWeb"/>
                        <w:spacing w:before="0" w:beforeAutospacing="0" w:after="0" w:afterAutospacing="0"/>
                        <w:jc w:val="center"/>
                      </w:pPr>
                      <w:r w:rsidRPr="00E322E5">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CONTRACTOR REGISTRATION CERTIFICATE ISSUED BY THE CIDB</w:t>
                      </w:r>
                    </w:p>
                  </w:txbxContent>
                </v:textbox>
                <w10:anchorlock/>
              </v:shape>
            </w:pict>
          </mc:Fallback>
        </mc:AlternateContent>
      </w:r>
    </w:p>
    <w:p w14:paraId="7FD529EB" w14:textId="77777777" w:rsidR="00342004" w:rsidRPr="00112B11" w:rsidRDefault="00342004" w:rsidP="00342004">
      <w:pPr>
        <w:spacing w:line="312" w:lineRule="auto"/>
        <w:jc w:val="center"/>
        <w:rPr>
          <w:rFonts w:ascii="Arial" w:hAnsi="Arial" w:cs="Arial"/>
          <w:b/>
          <w:szCs w:val="22"/>
        </w:rPr>
      </w:pPr>
    </w:p>
    <w:p w14:paraId="2FB61AB4" w14:textId="77777777" w:rsidR="00342004" w:rsidRPr="00112B11" w:rsidRDefault="00342004" w:rsidP="00342004">
      <w:pPr>
        <w:spacing w:line="312" w:lineRule="auto"/>
        <w:jc w:val="center"/>
        <w:rPr>
          <w:rFonts w:ascii="Arial" w:hAnsi="Arial" w:cs="Arial"/>
          <w:b/>
          <w:szCs w:val="22"/>
        </w:rPr>
      </w:pPr>
    </w:p>
    <w:p w14:paraId="782B2874" w14:textId="77777777" w:rsidR="00342004" w:rsidRPr="00112B11" w:rsidRDefault="00342004" w:rsidP="00342004">
      <w:pPr>
        <w:spacing w:line="312" w:lineRule="auto"/>
        <w:jc w:val="center"/>
        <w:rPr>
          <w:rFonts w:ascii="Arial" w:hAnsi="Arial" w:cs="Arial"/>
          <w:b/>
          <w:szCs w:val="22"/>
        </w:rPr>
      </w:pPr>
    </w:p>
    <w:p w14:paraId="2ABBEBC5" w14:textId="77777777" w:rsidR="00342004" w:rsidRPr="00112B11" w:rsidRDefault="00342004" w:rsidP="00342004">
      <w:pPr>
        <w:spacing w:line="312" w:lineRule="auto"/>
        <w:jc w:val="center"/>
        <w:rPr>
          <w:rFonts w:ascii="Arial" w:hAnsi="Arial" w:cs="Arial"/>
          <w:b/>
          <w:szCs w:val="22"/>
        </w:rPr>
      </w:pPr>
    </w:p>
    <w:p w14:paraId="0650A156" w14:textId="77777777" w:rsidR="00342004" w:rsidRPr="00112B11" w:rsidRDefault="00342004" w:rsidP="00342004">
      <w:pPr>
        <w:spacing w:line="312" w:lineRule="auto"/>
        <w:jc w:val="center"/>
        <w:rPr>
          <w:rFonts w:ascii="Arial" w:hAnsi="Arial" w:cs="Arial"/>
          <w:b/>
          <w:szCs w:val="22"/>
        </w:rPr>
      </w:pPr>
    </w:p>
    <w:p w14:paraId="5E4A1FA1" w14:textId="77777777" w:rsidR="00342004" w:rsidRPr="00112B11" w:rsidRDefault="00342004" w:rsidP="00342004">
      <w:pPr>
        <w:spacing w:line="312" w:lineRule="auto"/>
        <w:jc w:val="center"/>
        <w:rPr>
          <w:rFonts w:ascii="Arial" w:hAnsi="Arial" w:cs="Arial"/>
          <w:b/>
          <w:szCs w:val="22"/>
        </w:rPr>
      </w:pPr>
    </w:p>
    <w:p w14:paraId="5CAC56F4" w14:textId="77777777" w:rsidR="00342004" w:rsidRPr="00112B11" w:rsidRDefault="00342004" w:rsidP="00342004">
      <w:pPr>
        <w:spacing w:line="312" w:lineRule="auto"/>
        <w:jc w:val="center"/>
        <w:rPr>
          <w:rFonts w:ascii="Arial" w:hAnsi="Arial" w:cs="Arial"/>
          <w:b/>
          <w:szCs w:val="22"/>
        </w:rPr>
      </w:pPr>
    </w:p>
    <w:p w14:paraId="5A90A4F5" w14:textId="77777777" w:rsidR="00342004" w:rsidRPr="00112B11" w:rsidRDefault="00342004" w:rsidP="00342004">
      <w:pPr>
        <w:spacing w:line="312" w:lineRule="auto"/>
        <w:jc w:val="center"/>
        <w:rPr>
          <w:rFonts w:ascii="Arial" w:hAnsi="Arial" w:cs="Arial"/>
          <w:b/>
          <w:szCs w:val="22"/>
        </w:rPr>
      </w:pPr>
    </w:p>
    <w:p w14:paraId="7A152E6E" w14:textId="77777777" w:rsidR="00EA2511" w:rsidRPr="00112B11" w:rsidRDefault="00EA2511" w:rsidP="00342004">
      <w:pPr>
        <w:spacing w:line="312" w:lineRule="auto"/>
        <w:rPr>
          <w:rFonts w:ascii="Arial" w:hAnsi="Arial" w:cs="Arial"/>
          <w:b/>
          <w:szCs w:val="22"/>
        </w:rPr>
      </w:pPr>
      <w:r w:rsidRPr="00112B11">
        <w:rPr>
          <w:rFonts w:ascii="Arial" w:hAnsi="Arial" w:cs="Arial"/>
          <w:b/>
          <w:szCs w:val="22"/>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FBFBF"/>
        <w:tblLook w:val="04A0" w:firstRow="1" w:lastRow="0" w:firstColumn="1" w:lastColumn="0" w:noHBand="0" w:noVBand="1"/>
      </w:tblPr>
      <w:tblGrid>
        <w:gridCol w:w="9254"/>
      </w:tblGrid>
      <w:tr w:rsidR="00EA2511" w:rsidRPr="00112B11" w14:paraId="24FEE4A0" w14:textId="77777777" w:rsidTr="00844F73">
        <w:trPr>
          <w:trHeight w:val="536"/>
        </w:trPr>
        <w:tc>
          <w:tcPr>
            <w:tcW w:w="9480" w:type="dxa"/>
            <w:shd w:val="clear" w:color="auto" w:fill="BFBFBF"/>
            <w:vAlign w:val="center"/>
          </w:tcPr>
          <w:p w14:paraId="19A33397" w14:textId="5B1DAD7F" w:rsidR="00EA2511" w:rsidRPr="00112B11" w:rsidRDefault="00EA2511" w:rsidP="00844F73">
            <w:pPr>
              <w:tabs>
                <w:tab w:val="left" w:pos="1437"/>
              </w:tabs>
              <w:jc w:val="center"/>
              <w:rPr>
                <w:rFonts w:ascii="Arial" w:hAnsi="Arial" w:cs="Arial"/>
                <w:b/>
                <w:sz w:val="28"/>
                <w:szCs w:val="28"/>
              </w:rPr>
            </w:pPr>
            <w:r w:rsidRPr="00112B11">
              <w:rPr>
                <w:rFonts w:ascii="Arial" w:hAnsi="Arial" w:cs="Arial"/>
                <w:sz w:val="24"/>
              </w:rPr>
              <w:lastRenderedPageBreak/>
              <w:br w:type="page"/>
            </w:r>
            <w:r w:rsidRPr="00112B11">
              <w:rPr>
                <w:rFonts w:ascii="Arial" w:hAnsi="Arial" w:cs="Arial"/>
                <w:b/>
                <w:sz w:val="28"/>
                <w:szCs w:val="28"/>
              </w:rPr>
              <w:t xml:space="preserve">T2.1:  </w:t>
            </w:r>
            <w:r w:rsidR="00A063C3">
              <w:rPr>
                <w:rFonts w:ascii="Arial" w:hAnsi="Arial" w:cs="Arial"/>
                <w:b/>
                <w:sz w:val="28"/>
                <w:szCs w:val="28"/>
              </w:rPr>
              <w:t>9</w:t>
            </w:r>
            <w:r w:rsidRPr="00112B11">
              <w:rPr>
                <w:rFonts w:ascii="Arial" w:hAnsi="Arial" w:cs="Arial"/>
                <w:b/>
                <w:sz w:val="28"/>
                <w:szCs w:val="28"/>
              </w:rPr>
              <w:t xml:space="preserve">:  </w:t>
            </w:r>
            <w:r w:rsidRPr="00112B11">
              <w:rPr>
                <w:rFonts w:ascii="Arial" w:hAnsi="Arial" w:cs="Arial"/>
                <w:b/>
                <w:sz w:val="28"/>
                <w:szCs w:val="28"/>
              </w:rPr>
              <w:tab/>
            </w:r>
            <w:r w:rsidR="0018688C" w:rsidRPr="0018688C">
              <w:rPr>
                <w:rFonts w:ascii="Arial" w:hAnsi="Arial" w:cs="Arial"/>
                <w:b/>
                <w:sz w:val="28"/>
                <w:szCs w:val="28"/>
              </w:rPr>
              <w:t>COPY OF MUNICIPAL SERVICES ACCOUNT OF THE DIRECTORS OF THE COMPANY AND THAT OF THE COMPANY (</w:t>
            </w:r>
            <w:r w:rsidR="0018688C" w:rsidRPr="0018688C">
              <w:rPr>
                <w:rFonts w:ascii="Arial" w:hAnsi="Arial" w:cs="Arial"/>
                <w:b/>
                <w:i/>
                <w:sz w:val="28"/>
                <w:szCs w:val="28"/>
              </w:rPr>
              <w:t>NOT OLDER THAN 3 MONTHS</w:t>
            </w:r>
            <w:r w:rsidR="0018688C" w:rsidRPr="0018688C">
              <w:rPr>
                <w:rFonts w:ascii="Arial" w:hAnsi="Arial" w:cs="Arial"/>
                <w:b/>
                <w:sz w:val="28"/>
                <w:szCs w:val="28"/>
              </w:rPr>
              <w:t>), OR LEASE AGREEMENT IN RESPECT OF RENTALS OR TRIBAL AUTHORITY LETTER AS PROOF OF RESIDENCE (</w:t>
            </w:r>
            <w:r w:rsidR="0018688C" w:rsidRPr="0018688C">
              <w:rPr>
                <w:rFonts w:ascii="Arial" w:hAnsi="Arial" w:cs="Arial"/>
                <w:b/>
                <w:i/>
                <w:sz w:val="28"/>
                <w:szCs w:val="28"/>
              </w:rPr>
              <w:t>WHERE THE BUSINESS OPERATES</w:t>
            </w:r>
            <w:r w:rsidR="0018688C" w:rsidRPr="0018688C">
              <w:rPr>
                <w:rFonts w:ascii="Arial" w:hAnsi="Arial" w:cs="Arial"/>
                <w:b/>
                <w:sz w:val="28"/>
                <w:szCs w:val="28"/>
              </w:rPr>
              <w:t>).</w:t>
            </w:r>
          </w:p>
        </w:tc>
      </w:tr>
    </w:tbl>
    <w:p w14:paraId="61958D83" w14:textId="77777777" w:rsidR="00342004" w:rsidRPr="00112B11" w:rsidRDefault="00342004" w:rsidP="00342004">
      <w:pPr>
        <w:spacing w:line="312" w:lineRule="auto"/>
        <w:rPr>
          <w:rFonts w:ascii="Arial" w:hAnsi="Arial" w:cs="Arial"/>
          <w:b/>
          <w:szCs w:val="22"/>
        </w:rPr>
      </w:pPr>
    </w:p>
    <w:p w14:paraId="4162CE0E" w14:textId="77777777" w:rsidR="00342004" w:rsidRPr="00112B11" w:rsidRDefault="00342004" w:rsidP="00342004">
      <w:pPr>
        <w:spacing w:line="312" w:lineRule="auto"/>
        <w:jc w:val="center"/>
        <w:rPr>
          <w:rFonts w:ascii="Arial" w:hAnsi="Arial" w:cs="Arial"/>
          <w:b/>
          <w:szCs w:val="22"/>
        </w:rPr>
      </w:pPr>
    </w:p>
    <w:p w14:paraId="0687C568" w14:textId="77777777" w:rsidR="00342004" w:rsidRPr="00112B11" w:rsidRDefault="00342004" w:rsidP="00342004">
      <w:pPr>
        <w:spacing w:line="312" w:lineRule="auto"/>
        <w:jc w:val="center"/>
        <w:rPr>
          <w:rFonts w:ascii="Arial" w:hAnsi="Arial" w:cs="Arial"/>
          <w:b/>
          <w:szCs w:val="22"/>
        </w:rPr>
      </w:pPr>
    </w:p>
    <w:p w14:paraId="21ACE3DA" w14:textId="77777777" w:rsidR="00342004" w:rsidRPr="00112B11" w:rsidRDefault="00342004" w:rsidP="00342004">
      <w:pPr>
        <w:spacing w:line="312" w:lineRule="auto"/>
        <w:jc w:val="center"/>
        <w:rPr>
          <w:rFonts w:ascii="Arial" w:hAnsi="Arial" w:cs="Arial"/>
          <w:b/>
          <w:szCs w:val="22"/>
        </w:rPr>
      </w:pPr>
    </w:p>
    <w:p w14:paraId="00ADD719" w14:textId="77777777" w:rsidR="00342004" w:rsidRPr="00112B11" w:rsidRDefault="00342004" w:rsidP="00342004">
      <w:pPr>
        <w:spacing w:line="312" w:lineRule="auto"/>
        <w:jc w:val="center"/>
        <w:rPr>
          <w:rFonts w:ascii="Arial" w:hAnsi="Arial" w:cs="Arial"/>
          <w:b/>
          <w:szCs w:val="22"/>
        </w:rPr>
      </w:pPr>
    </w:p>
    <w:p w14:paraId="282196B3" w14:textId="77777777" w:rsidR="00342004" w:rsidRPr="00112B11" w:rsidRDefault="00342004" w:rsidP="00342004">
      <w:pPr>
        <w:spacing w:line="312" w:lineRule="auto"/>
        <w:jc w:val="center"/>
        <w:rPr>
          <w:rFonts w:ascii="Arial" w:hAnsi="Arial" w:cs="Arial"/>
          <w:b/>
          <w:szCs w:val="22"/>
        </w:rPr>
      </w:pPr>
    </w:p>
    <w:p w14:paraId="2B9F28D9" w14:textId="77777777" w:rsidR="00342004" w:rsidRPr="00112B11" w:rsidRDefault="00342004" w:rsidP="00342004">
      <w:pPr>
        <w:spacing w:line="312" w:lineRule="auto"/>
        <w:jc w:val="center"/>
        <w:rPr>
          <w:rFonts w:ascii="Arial" w:hAnsi="Arial" w:cs="Arial"/>
          <w:b/>
          <w:szCs w:val="22"/>
        </w:rPr>
      </w:pPr>
    </w:p>
    <w:p w14:paraId="13EEC751" w14:textId="77777777" w:rsidR="00342004" w:rsidRPr="00112B11" w:rsidRDefault="00342004" w:rsidP="00342004">
      <w:pPr>
        <w:spacing w:line="312" w:lineRule="auto"/>
        <w:jc w:val="center"/>
        <w:rPr>
          <w:rFonts w:ascii="Arial" w:hAnsi="Arial" w:cs="Arial"/>
          <w:b/>
          <w:szCs w:val="22"/>
        </w:rPr>
      </w:pPr>
    </w:p>
    <w:p w14:paraId="4A612C47" w14:textId="77777777" w:rsidR="00342004" w:rsidRPr="00112B11" w:rsidRDefault="00342004" w:rsidP="00342004">
      <w:pPr>
        <w:spacing w:line="312" w:lineRule="auto"/>
        <w:jc w:val="center"/>
        <w:rPr>
          <w:rFonts w:ascii="Arial" w:hAnsi="Arial" w:cs="Arial"/>
          <w:b/>
          <w:szCs w:val="22"/>
        </w:rPr>
      </w:pPr>
    </w:p>
    <w:p w14:paraId="0CEC8AAE" w14:textId="77777777" w:rsidR="00342004" w:rsidRPr="00112B11" w:rsidRDefault="00342004" w:rsidP="00342004">
      <w:pPr>
        <w:spacing w:line="312" w:lineRule="auto"/>
        <w:jc w:val="center"/>
        <w:rPr>
          <w:rFonts w:ascii="Arial" w:hAnsi="Arial" w:cs="Arial"/>
          <w:b/>
          <w:szCs w:val="22"/>
        </w:rPr>
      </w:pPr>
    </w:p>
    <w:p w14:paraId="69910023" w14:textId="77777777" w:rsidR="00342004" w:rsidRPr="00112B11" w:rsidRDefault="00342004" w:rsidP="00342004">
      <w:pPr>
        <w:spacing w:line="312" w:lineRule="auto"/>
        <w:jc w:val="center"/>
        <w:rPr>
          <w:rFonts w:ascii="Arial" w:hAnsi="Arial" w:cs="Arial"/>
          <w:b/>
          <w:szCs w:val="22"/>
        </w:rPr>
      </w:pPr>
    </w:p>
    <w:p w14:paraId="7ABF3121" w14:textId="77777777" w:rsidR="00342004" w:rsidRPr="00112B11" w:rsidRDefault="00342004" w:rsidP="00342004">
      <w:pPr>
        <w:spacing w:line="312" w:lineRule="auto"/>
        <w:jc w:val="center"/>
        <w:rPr>
          <w:rFonts w:ascii="Arial" w:hAnsi="Arial" w:cs="Arial"/>
          <w:b/>
          <w:szCs w:val="22"/>
        </w:rPr>
      </w:pPr>
    </w:p>
    <w:p w14:paraId="13CCA6D8" w14:textId="77777777" w:rsidR="00342004" w:rsidRPr="00112B11" w:rsidRDefault="00342004" w:rsidP="00342004">
      <w:pPr>
        <w:spacing w:line="312" w:lineRule="auto"/>
        <w:jc w:val="center"/>
        <w:rPr>
          <w:rFonts w:ascii="Arial" w:hAnsi="Arial" w:cs="Arial"/>
          <w:b/>
          <w:szCs w:val="22"/>
        </w:rPr>
      </w:pPr>
    </w:p>
    <w:p w14:paraId="2D2956A8" w14:textId="77777777" w:rsidR="00342004" w:rsidRPr="00112B11" w:rsidRDefault="00342004" w:rsidP="00584A95">
      <w:pPr>
        <w:spacing w:line="312" w:lineRule="auto"/>
        <w:rPr>
          <w:rFonts w:ascii="Arial" w:hAnsi="Arial" w:cs="Arial"/>
          <w:b/>
          <w:szCs w:val="22"/>
        </w:rPr>
      </w:pPr>
    </w:p>
    <w:p w14:paraId="25EE28A0" w14:textId="2640CC2B" w:rsidR="00342004" w:rsidRPr="00112B11" w:rsidRDefault="00E322E5" w:rsidP="00342004">
      <w:pPr>
        <w:spacing w:line="312" w:lineRule="auto"/>
        <w:jc w:val="center"/>
        <w:rPr>
          <w:rFonts w:ascii="Arial" w:hAnsi="Arial" w:cs="Arial"/>
          <w:b/>
          <w:szCs w:val="22"/>
        </w:rPr>
      </w:pPr>
      <w:r w:rsidRPr="00112B11">
        <w:rPr>
          <w:rFonts w:ascii="Arial" w:hAnsi="Arial" w:cs="Arial"/>
          <w:b/>
          <w:noProof/>
        </w:rPr>
        <mc:AlternateContent>
          <mc:Choice Requires="wps">
            <w:drawing>
              <wp:inline distT="0" distB="0" distL="0" distR="0" wp14:anchorId="02AB61C8" wp14:editId="37D5F5BB">
                <wp:extent cx="4829175" cy="2025650"/>
                <wp:effectExtent l="1905" t="0" r="0" b="3175"/>
                <wp:docPr id="21"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829175" cy="2025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3A38FC" w14:textId="77777777" w:rsidR="00A018C8" w:rsidRDefault="00A018C8" w:rsidP="00342004">
                            <w:pPr>
                              <w:pStyle w:val="NormalWeb"/>
                              <w:spacing w:before="0" w:beforeAutospacing="0" w:after="0" w:afterAutospacing="0"/>
                              <w:jc w:val="center"/>
                            </w:pPr>
                            <w:r w:rsidRPr="00E322E5">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ATTACH CERTIFICATE OR AGREEMENT</w:t>
                            </w:r>
                          </w:p>
                        </w:txbxContent>
                      </wps:txbx>
                      <wps:bodyPr rot="0" vert="horz" wrap="square" lIns="91440" tIns="45720" rIns="91440" bIns="45720" anchor="t" anchorCtr="0" upright="1">
                        <a:sp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AB61C8" id="Text Box 198" o:spid="_x0000_s1034" type="#_x0000_t202" style="width:380.25pt;height:1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" filled="f" stroked="f">
                <o:lock v:ext="edit" shapetype="t"/>
                <v:textbox style="mso-fit-shape-to-text:t">
                  <w:txbxContent>
                    <w:p w14:paraId="2F3A38FC" w14:textId="77777777" w:rsidR="00A018C8" w:rsidRDefault="00A018C8" w:rsidP="00342004">
                      <w:pPr>
                        <w:pStyle w:val="NormalWeb"/>
                        <w:spacing w:before="0" w:beforeAutospacing="0" w:after="0" w:afterAutospacing="0"/>
                        <w:jc w:val="center"/>
                      </w:pPr>
                      <w:r w:rsidRPr="00E322E5">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ATTACH CERTIFICATE OR AGREEMENT</w:t>
                      </w:r>
                    </w:p>
                  </w:txbxContent>
                </v:textbox>
                <w10:anchorlock/>
              </v:shape>
            </w:pict>
          </mc:Fallback>
        </mc:AlternateContent>
      </w:r>
    </w:p>
    <w:p w14:paraId="3C994171" w14:textId="77777777" w:rsidR="00342004" w:rsidRPr="00112B11" w:rsidRDefault="00342004" w:rsidP="00342004">
      <w:pPr>
        <w:spacing w:line="312" w:lineRule="auto"/>
        <w:jc w:val="center"/>
        <w:rPr>
          <w:rFonts w:ascii="Arial" w:hAnsi="Arial" w:cs="Arial"/>
          <w:szCs w:val="22"/>
        </w:rPr>
      </w:pPr>
    </w:p>
    <w:p w14:paraId="5E70522F" w14:textId="77777777" w:rsidR="00342004" w:rsidRPr="00112B11" w:rsidRDefault="00342004" w:rsidP="00342004">
      <w:pPr>
        <w:spacing w:line="312" w:lineRule="auto"/>
        <w:jc w:val="center"/>
        <w:rPr>
          <w:rFonts w:ascii="Arial" w:hAnsi="Arial" w:cs="Arial"/>
          <w:b/>
          <w:szCs w:val="22"/>
        </w:rPr>
      </w:pPr>
    </w:p>
    <w:p w14:paraId="160DAF84" w14:textId="77777777" w:rsidR="00342004" w:rsidRPr="00112B11" w:rsidRDefault="00342004" w:rsidP="00342004">
      <w:pPr>
        <w:spacing w:line="312" w:lineRule="auto"/>
        <w:jc w:val="center"/>
        <w:rPr>
          <w:rFonts w:ascii="Arial" w:hAnsi="Arial" w:cs="Arial"/>
          <w:b/>
          <w:szCs w:val="22"/>
        </w:rPr>
      </w:pPr>
    </w:p>
    <w:p w14:paraId="261317A6" w14:textId="77777777" w:rsidR="00342004" w:rsidRPr="00112B11" w:rsidRDefault="00342004" w:rsidP="00342004">
      <w:pPr>
        <w:spacing w:line="312" w:lineRule="auto"/>
        <w:jc w:val="center"/>
        <w:rPr>
          <w:rFonts w:ascii="Arial" w:hAnsi="Arial" w:cs="Arial"/>
          <w:b/>
          <w:szCs w:val="22"/>
        </w:rPr>
      </w:pPr>
    </w:p>
    <w:p w14:paraId="457EF3BA" w14:textId="77777777" w:rsidR="00342004" w:rsidRPr="00112B11" w:rsidRDefault="00342004" w:rsidP="00342004">
      <w:pPr>
        <w:spacing w:line="312" w:lineRule="auto"/>
        <w:jc w:val="center"/>
        <w:rPr>
          <w:rFonts w:ascii="Arial" w:hAnsi="Arial" w:cs="Arial"/>
          <w:b/>
          <w:szCs w:val="22"/>
        </w:rPr>
      </w:pPr>
    </w:p>
    <w:p w14:paraId="3258F7CB" w14:textId="77777777" w:rsidR="00342004" w:rsidRPr="00112B11" w:rsidRDefault="00342004" w:rsidP="00342004">
      <w:pPr>
        <w:spacing w:line="312" w:lineRule="auto"/>
        <w:jc w:val="center"/>
        <w:rPr>
          <w:rFonts w:ascii="Arial" w:hAnsi="Arial" w:cs="Arial"/>
          <w:b/>
          <w:szCs w:val="22"/>
        </w:rPr>
      </w:pPr>
    </w:p>
    <w:p w14:paraId="1A26FCB1" w14:textId="77777777" w:rsidR="00EA2511" w:rsidRPr="00112B11" w:rsidRDefault="00EA2511" w:rsidP="00342004">
      <w:pPr>
        <w:spacing w:line="312" w:lineRule="auto"/>
        <w:rPr>
          <w:rFonts w:ascii="Arial" w:hAnsi="Arial" w:cs="Arial"/>
          <w:b/>
          <w:szCs w:val="22"/>
        </w:rPr>
      </w:pPr>
      <w:r w:rsidRPr="00112B11">
        <w:rPr>
          <w:rFonts w:ascii="Arial" w:hAnsi="Arial" w:cs="Arial"/>
          <w:b/>
          <w:szCs w:val="22"/>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FBFBF"/>
        <w:tblLook w:val="04A0" w:firstRow="1" w:lastRow="0" w:firstColumn="1" w:lastColumn="0" w:noHBand="0" w:noVBand="1"/>
      </w:tblPr>
      <w:tblGrid>
        <w:gridCol w:w="9254"/>
      </w:tblGrid>
      <w:tr w:rsidR="00EA2511" w:rsidRPr="00112B11" w14:paraId="217F3E56" w14:textId="77777777" w:rsidTr="00844F73">
        <w:trPr>
          <w:trHeight w:val="536"/>
        </w:trPr>
        <w:tc>
          <w:tcPr>
            <w:tcW w:w="9480" w:type="dxa"/>
            <w:shd w:val="clear" w:color="auto" w:fill="BFBFBF"/>
            <w:vAlign w:val="center"/>
          </w:tcPr>
          <w:p w14:paraId="64B8D2E3" w14:textId="3B65EA20" w:rsidR="00EA2511" w:rsidRPr="00112B11" w:rsidRDefault="00EA2511" w:rsidP="00844F73">
            <w:pPr>
              <w:tabs>
                <w:tab w:val="left" w:pos="1437"/>
              </w:tabs>
              <w:jc w:val="center"/>
              <w:rPr>
                <w:rFonts w:ascii="Arial" w:hAnsi="Arial" w:cs="Arial"/>
                <w:b/>
                <w:sz w:val="28"/>
                <w:szCs w:val="28"/>
              </w:rPr>
            </w:pPr>
            <w:r w:rsidRPr="00112B11">
              <w:rPr>
                <w:rFonts w:ascii="Arial" w:hAnsi="Arial" w:cs="Arial"/>
                <w:sz w:val="24"/>
              </w:rPr>
              <w:lastRenderedPageBreak/>
              <w:br w:type="page"/>
            </w:r>
            <w:r w:rsidRPr="00112B11">
              <w:rPr>
                <w:rFonts w:ascii="Arial" w:hAnsi="Arial" w:cs="Arial"/>
                <w:b/>
                <w:sz w:val="28"/>
                <w:szCs w:val="28"/>
              </w:rPr>
              <w:t xml:space="preserve">T2.1:  </w:t>
            </w:r>
            <w:r w:rsidR="008B0D62" w:rsidRPr="00112B11">
              <w:rPr>
                <w:rFonts w:ascii="Arial" w:hAnsi="Arial" w:cs="Arial"/>
                <w:b/>
                <w:sz w:val="28"/>
                <w:szCs w:val="28"/>
              </w:rPr>
              <w:t>1</w:t>
            </w:r>
            <w:r w:rsidR="00A063C3">
              <w:rPr>
                <w:rFonts w:ascii="Arial" w:hAnsi="Arial" w:cs="Arial"/>
                <w:b/>
                <w:sz w:val="28"/>
                <w:szCs w:val="28"/>
              </w:rPr>
              <w:t>0</w:t>
            </w:r>
            <w:r w:rsidRPr="00112B11">
              <w:rPr>
                <w:rFonts w:ascii="Arial" w:hAnsi="Arial" w:cs="Arial"/>
                <w:b/>
                <w:sz w:val="28"/>
                <w:szCs w:val="28"/>
              </w:rPr>
              <w:t xml:space="preserve">:  </w:t>
            </w:r>
            <w:r w:rsidRPr="00112B11">
              <w:rPr>
                <w:rFonts w:ascii="Arial" w:hAnsi="Arial" w:cs="Arial"/>
                <w:b/>
                <w:sz w:val="28"/>
                <w:szCs w:val="28"/>
              </w:rPr>
              <w:tab/>
            </w:r>
            <w:r w:rsidR="003C499E" w:rsidRPr="00112B11">
              <w:rPr>
                <w:rFonts w:ascii="Arial" w:hAnsi="Arial" w:cs="Arial"/>
                <w:b/>
                <w:sz w:val="28"/>
                <w:szCs w:val="28"/>
              </w:rPr>
              <w:t>CERTIFICATE OF TENDERER’S CERTIFIED B-BBEE STATUS LEVEL OF CONTRIBUTOR</w:t>
            </w:r>
          </w:p>
        </w:tc>
      </w:tr>
    </w:tbl>
    <w:p w14:paraId="298723FD" w14:textId="77777777" w:rsidR="00342004" w:rsidRPr="00112B11" w:rsidRDefault="00342004" w:rsidP="00342004">
      <w:pPr>
        <w:spacing w:line="312" w:lineRule="auto"/>
        <w:rPr>
          <w:rFonts w:ascii="Arial" w:hAnsi="Arial" w:cs="Arial"/>
          <w:b/>
          <w:szCs w:val="22"/>
        </w:rPr>
      </w:pPr>
    </w:p>
    <w:p w14:paraId="407C63F9" w14:textId="77777777" w:rsidR="00342004" w:rsidRPr="00112B11" w:rsidRDefault="00342004" w:rsidP="00342004">
      <w:pPr>
        <w:spacing w:line="312" w:lineRule="auto"/>
        <w:jc w:val="center"/>
        <w:rPr>
          <w:rFonts w:ascii="Arial" w:hAnsi="Arial" w:cs="Arial"/>
          <w:b/>
          <w:szCs w:val="22"/>
        </w:rPr>
      </w:pPr>
    </w:p>
    <w:p w14:paraId="7F1410BC" w14:textId="77777777" w:rsidR="00342004" w:rsidRPr="00112B11" w:rsidRDefault="00342004" w:rsidP="00342004">
      <w:pPr>
        <w:spacing w:line="312" w:lineRule="auto"/>
        <w:jc w:val="center"/>
        <w:rPr>
          <w:rFonts w:ascii="Arial" w:hAnsi="Arial" w:cs="Arial"/>
          <w:b/>
          <w:szCs w:val="22"/>
        </w:rPr>
      </w:pPr>
    </w:p>
    <w:p w14:paraId="3FD2EEDD" w14:textId="77777777" w:rsidR="00342004" w:rsidRPr="00112B11" w:rsidRDefault="00342004" w:rsidP="00342004">
      <w:pPr>
        <w:spacing w:line="312" w:lineRule="auto"/>
        <w:jc w:val="center"/>
        <w:rPr>
          <w:rFonts w:ascii="Arial" w:hAnsi="Arial" w:cs="Arial"/>
          <w:b/>
          <w:szCs w:val="22"/>
        </w:rPr>
      </w:pPr>
    </w:p>
    <w:p w14:paraId="1A2263C9" w14:textId="77777777" w:rsidR="00342004" w:rsidRPr="00112B11" w:rsidRDefault="00342004" w:rsidP="00342004">
      <w:pPr>
        <w:spacing w:line="312" w:lineRule="auto"/>
        <w:jc w:val="center"/>
        <w:rPr>
          <w:rFonts w:ascii="Arial" w:hAnsi="Arial" w:cs="Arial"/>
          <w:b/>
          <w:szCs w:val="22"/>
        </w:rPr>
      </w:pPr>
    </w:p>
    <w:p w14:paraId="345AE525" w14:textId="77777777" w:rsidR="00342004" w:rsidRPr="00112B11" w:rsidRDefault="00342004" w:rsidP="00342004">
      <w:pPr>
        <w:spacing w:line="312" w:lineRule="auto"/>
        <w:jc w:val="center"/>
        <w:rPr>
          <w:rFonts w:ascii="Arial" w:hAnsi="Arial" w:cs="Arial"/>
          <w:b/>
          <w:szCs w:val="22"/>
        </w:rPr>
      </w:pPr>
    </w:p>
    <w:p w14:paraId="1E158F17" w14:textId="77777777" w:rsidR="00342004" w:rsidRPr="00112B11" w:rsidRDefault="00342004" w:rsidP="00342004">
      <w:pPr>
        <w:spacing w:line="312" w:lineRule="auto"/>
        <w:jc w:val="center"/>
        <w:rPr>
          <w:rFonts w:ascii="Arial" w:hAnsi="Arial" w:cs="Arial"/>
          <w:b/>
          <w:szCs w:val="22"/>
        </w:rPr>
      </w:pPr>
    </w:p>
    <w:p w14:paraId="3C1F263E" w14:textId="77777777" w:rsidR="00342004" w:rsidRPr="00112B11" w:rsidRDefault="00342004" w:rsidP="00342004">
      <w:pPr>
        <w:spacing w:line="312" w:lineRule="auto"/>
        <w:jc w:val="center"/>
        <w:rPr>
          <w:rFonts w:ascii="Arial" w:hAnsi="Arial" w:cs="Arial"/>
          <w:b/>
          <w:szCs w:val="22"/>
        </w:rPr>
      </w:pPr>
    </w:p>
    <w:p w14:paraId="120AFDE8" w14:textId="77777777" w:rsidR="00342004" w:rsidRPr="00112B11" w:rsidRDefault="00342004" w:rsidP="00342004">
      <w:pPr>
        <w:spacing w:line="312" w:lineRule="auto"/>
        <w:jc w:val="center"/>
        <w:rPr>
          <w:rFonts w:ascii="Arial" w:hAnsi="Arial" w:cs="Arial"/>
          <w:b/>
          <w:szCs w:val="22"/>
        </w:rPr>
      </w:pPr>
    </w:p>
    <w:p w14:paraId="4ABB578A" w14:textId="77777777" w:rsidR="00342004" w:rsidRPr="00112B11" w:rsidRDefault="00342004" w:rsidP="00342004">
      <w:pPr>
        <w:spacing w:line="312" w:lineRule="auto"/>
        <w:jc w:val="center"/>
        <w:rPr>
          <w:rFonts w:ascii="Arial" w:hAnsi="Arial" w:cs="Arial"/>
          <w:b/>
          <w:szCs w:val="22"/>
        </w:rPr>
      </w:pPr>
    </w:p>
    <w:p w14:paraId="101A340F" w14:textId="77777777" w:rsidR="00342004" w:rsidRPr="00112B11" w:rsidRDefault="00342004" w:rsidP="00342004">
      <w:pPr>
        <w:spacing w:line="312" w:lineRule="auto"/>
        <w:jc w:val="center"/>
        <w:rPr>
          <w:rFonts w:ascii="Arial" w:hAnsi="Arial" w:cs="Arial"/>
          <w:b/>
          <w:szCs w:val="22"/>
        </w:rPr>
      </w:pPr>
    </w:p>
    <w:p w14:paraId="584BDEA4" w14:textId="77777777" w:rsidR="00342004" w:rsidRPr="00112B11" w:rsidRDefault="00342004" w:rsidP="00342004">
      <w:pPr>
        <w:spacing w:line="312" w:lineRule="auto"/>
        <w:jc w:val="center"/>
        <w:rPr>
          <w:rFonts w:ascii="Arial" w:hAnsi="Arial" w:cs="Arial"/>
          <w:b/>
          <w:szCs w:val="22"/>
        </w:rPr>
      </w:pPr>
    </w:p>
    <w:p w14:paraId="71A92672" w14:textId="77777777" w:rsidR="00342004" w:rsidRPr="00112B11" w:rsidRDefault="00342004" w:rsidP="00342004">
      <w:pPr>
        <w:spacing w:line="312" w:lineRule="auto"/>
        <w:jc w:val="center"/>
        <w:rPr>
          <w:rFonts w:ascii="Arial" w:hAnsi="Arial" w:cs="Arial"/>
          <w:b/>
          <w:szCs w:val="22"/>
        </w:rPr>
      </w:pPr>
    </w:p>
    <w:p w14:paraId="0134E0B3" w14:textId="77777777" w:rsidR="00342004" w:rsidRPr="00112B11" w:rsidRDefault="00342004" w:rsidP="00342004">
      <w:pPr>
        <w:spacing w:line="312" w:lineRule="auto"/>
        <w:jc w:val="center"/>
        <w:rPr>
          <w:rFonts w:ascii="Arial" w:hAnsi="Arial" w:cs="Arial"/>
          <w:b/>
          <w:szCs w:val="22"/>
        </w:rPr>
      </w:pPr>
    </w:p>
    <w:p w14:paraId="649CDB1D" w14:textId="77777777" w:rsidR="00342004" w:rsidRPr="00112B11" w:rsidRDefault="00342004" w:rsidP="00342004">
      <w:pPr>
        <w:spacing w:line="312" w:lineRule="auto"/>
        <w:jc w:val="center"/>
        <w:rPr>
          <w:rFonts w:ascii="Arial" w:hAnsi="Arial" w:cs="Arial"/>
          <w:b/>
          <w:szCs w:val="22"/>
        </w:rPr>
      </w:pPr>
    </w:p>
    <w:p w14:paraId="708EC831" w14:textId="77777777" w:rsidR="00342004" w:rsidRPr="00112B11" w:rsidRDefault="00342004" w:rsidP="00342004">
      <w:pPr>
        <w:spacing w:line="312" w:lineRule="auto"/>
        <w:jc w:val="center"/>
        <w:rPr>
          <w:rFonts w:ascii="Arial" w:hAnsi="Arial" w:cs="Arial"/>
          <w:b/>
          <w:szCs w:val="22"/>
        </w:rPr>
      </w:pPr>
    </w:p>
    <w:p w14:paraId="30A2F13E" w14:textId="5D94EB42" w:rsidR="00342004" w:rsidRPr="00112B11" w:rsidRDefault="00E322E5" w:rsidP="00342004">
      <w:pPr>
        <w:spacing w:line="312" w:lineRule="auto"/>
        <w:jc w:val="center"/>
        <w:rPr>
          <w:rFonts w:ascii="Arial" w:hAnsi="Arial" w:cs="Arial"/>
          <w:b/>
          <w:szCs w:val="22"/>
        </w:rPr>
      </w:pPr>
      <w:r w:rsidRPr="00112B11">
        <w:rPr>
          <w:rFonts w:ascii="Arial" w:hAnsi="Arial" w:cs="Arial"/>
          <w:b/>
          <w:noProof/>
        </w:rPr>
        <mc:AlternateContent>
          <mc:Choice Requires="wps">
            <w:drawing>
              <wp:inline distT="0" distB="0" distL="0" distR="0" wp14:anchorId="4DEA67A7" wp14:editId="55BD633C">
                <wp:extent cx="4829175" cy="1380490"/>
                <wp:effectExtent l="1905" t="3810" r="0" b="0"/>
                <wp:docPr id="19"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829175" cy="138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B23EF0" w14:textId="77777777" w:rsidR="00A018C8" w:rsidRDefault="00A018C8" w:rsidP="00342004">
                            <w:pPr>
                              <w:pStyle w:val="NormalWeb"/>
                              <w:spacing w:before="0" w:beforeAutospacing="0" w:after="0" w:afterAutospacing="0"/>
                              <w:jc w:val="center"/>
                            </w:pPr>
                            <w:r w:rsidRPr="00E322E5">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B-BBEE CERTIFICATE</w:t>
                            </w:r>
                          </w:p>
                        </w:txbxContent>
                      </wps:txbx>
                      <wps:bodyPr rot="0" vert="horz" wrap="square" lIns="91440" tIns="45720" rIns="91440" bIns="45720" anchor="t" anchorCtr="0" upright="1">
                        <a:sp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EA67A7" id="Text Box 197" o:spid="_x0000_s1035" type="#_x0000_t202" style="width:380.25pt;height:10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" filled="f" stroked="f">
                <o:lock v:ext="edit" shapetype="t"/>
                <v:textbox style="mso-fit-shape-to-text:t">
                  <w:txbxContent>
                    <w:p w14:paraId="58B23EF0" w14:textId="77777777" w:rsidR="00A018C8" w:rsidRDefault="00A018C8" w:rsidP="00342004">
                      <w:pPr>
                        <w:pStyle w:val="NormalWeb"/>
                        <w:spacing w:before="0" w:beforeAutospacing="0" w:after="0" w:afterAutospacing="0"/>
                        <w:jc w:val="center"/>
                      </w:pPr>
                      <w:r w:rsidRPr="00E322E5">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B-BBEE CERTIFICATE</w:t>
                      </w:r>
                    </w:p>
                  </w:txbxContent>
                </v:textbox>
                <w10:anchorlock/>
              </v:shape>
            </w:pict>
          </mc:Fallback>
        </mc:AlternateContent>
      </w:r>
    </w:p>
    <w:p w14:paraId="760DB1A9" w14:textId="77777777" w:rsidR="005C64D9" w:rsidRPr="00112B11" w:rsidRDefault="005C64D9" w:rsidP="003C499E">
      <w:pPr>
        <w:spacing w:line="312" w:lineRule="auto"/>
        <w:jc w:val="center"/>
        <w:rPr>
          <w:rFonts w:ascii="Arial" w:hAnsi="Arial" w:cs="Arial"/>
          <w:sz w:val="22"/>
          <w:szCs w:val="22"/>
        </w:rPr>
      </w:pPr>
      <w:r w:rsidRPr="00112B11">
        <w:rPr>
          <w:rFonts w:ascii="Arial" w:hAnsi="Arial" w:cs="Arial"/>
          <w:sz w:val="22"/>
          <w:szCs w:val="22"/>
        </w:rPr>
        <w:t>(If Tenderer is a JV, a consolidated B-BBEE certificate is required)</w:t>
      </w:r>
    </w:p>
    <w:p w14:paraId="06658DF2" w14:textId="77777777" w:rsidR="003C499E" w:rsidRPr="00112B11" w:rsidRDefault="003C499E" w:rsidP="003C499E">
      <w:pPr>
        <w:spacing w:line="312" w:lineRule="auto"/>
        <w:jc w:val="center"/>
        <w:rPr>
          <w:rFonts w:ascii="Arial" w:hAnsi="Arial" w:cs="Arial"/>
          <w:b/>
          <w:szCs w:val="22"/>
        </w:rPr>
      </w:pPr>
      <w:r w:rsidRPr="00112B11">
        <w:rPr>
          <w:rFonts w:ascii="Arial" w:hAnsi="Arial" w:cs="Arial"/>
          <w:sz w:val="22"/>
          <w:szCs w:val="22"/>
        </w:rPr>
        <w:t>(In terms of the Preferenti</w:t>
      </w:r>
      <w:r w:rsidR="005C64D9" w:rsidRPr="00112B11">
        <w:rPr>
          <w:rFonts w:ascii="Arial" w:hAnsi="Arial" w:cs="Arial"/>
          <w:sz w:val="22"/>
          <w:szCs w:val="22"/>
        </w:rPr>
        <w:t>al Procurement Regulations, 2011</w:t>
      </w:r>
      <w:r w:rsidRPr="00112B11">
        <w:rPr>
          <w:rFonts w:ascii="Arial" w:hAnsi="Arial" w:cs="Arial"/>
          <w:sz w:val="22"/>
          <w:szCs w:val="22"/>
        </w:rPr>
        <w:t>)</w:t>
      </w:r>
    </w:p>
    <w:p w14:paraId="01031F9C" w14:textId="77777777" w:rsidR="00342004" w:rsidRPr="00112B11" w:rsidRDefault="00342004" w:rsidP="00342004">
      <w:pPr>
        <w:spacing w:line="312" w:lineRule="auto"/>
        <w:jc w:val="center"/>
        <w:rPr>
          <w:rFonts w:ascii="Arial" w:hAnsi="Arial" w:cs="Arial"/>
          <w:b/>
          <w:szCs w:val="22"/>
        </w:rPr>
      </w:pPr>
    </w:p>
    <w:p w14:paraId="6FE05AF7" w14:textId="77777777" w:rsidR="00342004" w:rsidRPr="00112B11" w:rsidRDefault="00342004" w:rsidP="00342004">
      <w:pPr>
        <w:spacing w:line="312" w:lineRule="auto"/>
        <w:jc w:val="center"/>
        <w:rPr>
          <w:rFonts w:ascii="Arial" w:hAnsi="Arial" w:cs="Arial"/>
          <w:b/>
          <w:szCs w:val="22"/>
        </w:rPr>
      </w:pPr>
    </w:p>
    <w:p w14:paraId="0D0EB7E3" w14:textId="77777777" w:rsidR="00342004" w:rsidRPr="00112B11" w:rsidRDefault="00342004" w:rsidP="00342004">
      <w:pPr>
        <w:spacing w:line="312" w:lineRule="auto"/>
        <w:jc w:val="center"/>
        <w:rPr>
          <w:rFonts w:ascii="Arial" w:hAnsi="Arial" w:cs="Arial"/>
          <w:b/>
          <w:szCs w:val="22"/>
        </w:rPr>
      </w:pPr>
    </w:p>
    <w:p w14:paraId="08B12BC0" w14:textId="77777777" w:rsidR="00342004" w:rsidRPr="00112B11" w:rsidRDefault="00342004" w:rsidP="00342004">
      <w:pPr>
        <w:spacing w:line="312" w:lineRule="auto"/>
        <w:jc w:val="center"/>
        <w:rPr>
          <w:rFonts w:ascii="Arial" w:hAnsi="Arial" w:cs="Arial"/>
          <w:b/>
          <w:szCs w:val="22"/>
        </w:rPr>
      </w:pPr>
    </w:p>
    <w:p w14:paraId="0FE825A4" w14:textId="77777777" w:rsidR="00342004" w:rsidRPr="00112B11" w:rsidRDefault="00342004" w:rsidP="00342004">
      <w:pPr>
        <w:spacing w:line="312" w:lineRule="auto"/>
        <w:jc w:val="center"/>
        <w:rPr>
          <w:rFonts w:ascii="Arial" w:hAnsi="Arial" w:cs="Arial"/>
          <w:b/>
          <w:szCs w:val="22"/>
        </w:rPr>
      </w:pPr>
    </w:p>
    <w:p w14:paraId="57F8C397" w14:textId="77777777" w:rsidR="00342004" w:rsidRPr="00112B11" w:rsidRDefault="00342004" w:rsidP="00342004">
      <w:pPr>
        <w:spacing w:line="312" w:lineRule="auto"/>
        <w:jc w:val="center"/>
        <w:rPr>
          <w:rFonts w:ascii="Arial" w:hAnsi="Arial" w:cs="Arial"/>
          <w:b/>
          <w:szCs w:val="22"/>
        </w:rPr>
      </w:pPr>
    </w:p>
    <w:p w14:paraId="7D746ED7" w14:textId="77777777" w:rsidR="00342004" w:rsidRPr="00112B11" w:rsidRDefault="00342004" w:rsidP="00342004">
      <w:pPr>
        <w:spacing w:line="312" w:lineRule="auto"/>
        <w:jc w:val="center"/>
        <w:rPr>
          <w:rFonts w:ascii="Arial" w:hAnsi="Arial" w:cs="Arial"/>
          <w:b/>
          <w:szCs w:val="22"/>
        </w:rPr>
      </w:pPr>
    </w:p>
    <w:p w14:paraId="76CD1906" w14:textId="77777777" w:rsidR="00342004" w:rsidRPr="00112B11" w:rsidRDefault="00342004" w:rsidP="00342004">
      <w:pPr>
        <w:spacing w:line="312" w:lineRule="auto"/>
        <w:jc w:val="center"/>
        <w:rPr>
          <w:rFonts w:ascii="Arial" w:hAnsi="Arial" w:cs="Arial"/>
          <w:b/>
          <w:szCs w:val="22"/>
        </w:rPr>
      </w:pPr>
    </w:p>
    <w:p w14:paraId="3546032D" w14:textId="77777777" w:rsidR="00342004" w:rsidRPr="00112B11" w:rsidRDefault="00342004" w:rsidP="00342004">
      <w:pPr>
        <w:spacing w:line="312" w:lineRule="auto"/>
        <w:jc w:val="center"/>
        <w:rPr>
          <w:rFonts w:ascii="Arial" w:hAnsi="Arial" w:cs="Arial"/>
          <w:b/>
          <w:szCs w:val="22"/>
        </w:rPr>
      </w:pPr>
    </w:p>
    <w:p w14:paraId="59F4A2E6" w14:textId="77777777" w:rsidR="00EA2511" w:rsidRPr="00112B11" w:rsidRDefault="00EA2511" w:rsidP="00342004">
      <w:pPr>
        <w:spacing w:line="312" w:lineRule="auto"/>
        <w:rPr>
          <w:rFonts w:ascii="Arial" w:hAnsi="Arial" w:cs="Arial"/>
          <w:b/>
          <w:szCs w:val="22"/>
        </w:rPr>
      </w:pPr>
      <w:r w:rsidRPr="00112B11">
        <w:rPr>
          <w:rFonts w:ascii="Arial" w:hAnsi="Arial" w:cs="Arial"/>
          <w:b/>
          <w:szCs w:val="22"/>
        </w:rPr>
        <w:br w:type="page"/>
      </w:r>
    </w:p>
    <w:p w14:paraId="30BC2C9E" w14:textId="4FD3A045" w:rsidR="00584A95" w:rsidRPr="00112B11" w:rsidRDefault="00584A95" w:rsidP="00584A95">
      <w:pPr>
        <w:spacing w:line="312" w:lineRule="auto"/>
        <w:rPr>
          <w:rFonts w:ascii="Arial" w:hAnsi="Arial" w:cs="Arial"/>
          <w:b/>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FBFBF"/>
        <w:tblLook w:val="04A0" w:firstRow="1" w:lastRow="0" w:firstColumn="1" w:lastColumn="0" w:noHBand="0" w:noVBand="1"/>
      </w:tblPr>
      <w:tblGrid>
        <w:gridCol w:w="9254"/>
      </w:tblGrid>
      <w:tr w:rsidR="00584A95" w:rsidRPr="00112B11" w14:paraId="67F8A8D2" w14:textId="77777777" w:rsidTr="00844F73">
        <w:trPr>
          <w:trHeight w:val="536"/>
        </w:trPr>
        <w:tc>
          <w:tcPr>
            <w:tcW w:w="9480" w:type="dxa"/>
            <w:shd w:val="clear" w:color="auto" w:fill="BFBFBF"/>
            <w:vAlign w:val="center"/>
          </w:tcPr>
          <w:p w14:paraId="3E088590" w14:textId="30072ECE" w:rsidR="00584A95" w:rsidRPr="00112B11" w:rsidRDefault="00584A95" w:rsidP="00844F73">
            <w:pPr>
              <w:tabs>
                <w:tab w:val="left" w:pos="1437"/>
              </w:tabs>
              <w:jc w:val="center"/>
              <w:rPr>
                <w:rFonts w:ascii="Arial" w:hAnsi="Arial" w:cs="Arial"/>
                <w:b/>
                <w:sz w:val="28"/>
                <w:szCs w:val="28"/>
              </w:rPr>
            </w:pPr>
            <w:r w:rsidRPr="00112B11">
              <w:rPr>
                <w:rFonts w:ascii="Arial" w:hAnsi="Arial" w:cs="Arial"/>
                <w:sz w:val="24"/>
              </w:rPr>
              <w:br w:type="page"/>
            </w:r>
            <w:r w:rsidRPr="00112B11">
              <w:rPr>
                <w:rFonts w:ascii="Arial" w:hAnsi="Arial" w:cs="Arial"/>
                <w:b/>
                <w:sz w:val="28"/>
                <w:szCs w:val="28"/>
              </w:rPr>
              <w:t>T2.1:</w:t>
            </w:r>
            <w:r w:rsidR="008B0D62" w:rsidRPr="00112B11">
              <w:rPr>
                <w:rFonts w:ascii="Arial" w:hAnsi="Arial" w:cs="Arial"/>
                <w:b/>
                <w:sz w:val="28"/>
                <w:szCs w:val="28"/>
              </w:rPr>
              <w:t xml:space="preserve">  1</w:t>
            </w:r>
            <w:r w:rsidR="00A063C3">
              <w:rPr>
                <w:rFonts w:ascii="Arial" w:hAnsi="Arial" w:cs="Arial"/>
                <w:b/>
                <w:sz w:val="28"/>
                <w:szCs w:val="28"/>
              </w:rPr>
              <w:t>1</w:t>
            </w:r>
            <w:r w:rsidRPr="00112B11">
              <w:rPr>
                <w:rFonts w:ascii="Arial" w:hAnsi="Arial" w:cs="Arial"/>
                <w:b/>
                <w:sz w:val="28"/>
                <w:szCs w:val="28"/>
              </w:rPr>
              <w:t xml:space="preserve">:  </w:t>
            </w:r>
            <w:r w:rsidRPr="00112B11">
              <w:rPr>
                <w:rFonts w:ascii="Arial" w:hAnsi="Arial" w:cs="Arial"/>
                <w:b/>
                <w:sz w:val="28"/>
                <w:szCs w:val="28"/>
              </w:rPr>
              <w:tab/>
              <w:t>CERTIFIED COPIES OF CURRICULA VITAE (CV’S) OF ALL SUPERVISORY AND SAFETY PERSONNEL</w:t>
            </w:r>
          </w:p>
        </w:tc>
      </w:tr>
    </w:tbl>
    <w:p w14:paraId="49717361" w14:textId="77777777" w:rsidR="00584A95" w:rsidRPr="00112B11" w:rsidRDefault="00584A95" w:rsidP="00584A95">
      <w:pPr>
        <w:spacing w:line="312" w:lineRule="auto"/>
        <w:rPr>
          <w:rFonts w:ascii="Arial" w:hAnsi="Arial" w:cs="Arial"/>
          <w:b/>
          <w:szCs w:val="22"/>
        </w:rPr>
      </w:pPr>
    </w:p>
    <w:p w14:paraId="20642A14" w14:textId="77777777" w:rsidR="00584A95" w:rsidRPr="00112B11" w:rsidRDefault="00584A95" w:rsidP="00584A95">
      <w:pPr>
        <w:spacing w:line="312" w:lineRule="auto"/>
        <w:jc w:val="center"/>
        <w:rPr>
          <w:rFonts w:ascii="Arial" w:hAnsi="Arial" w:cs="Arial"/>
          <w:b/>
          <w:szCs w:val="22"/>
        </w:rPr>
      </w:pPr>
    </w:p>
    <w:p w14:paraId="3DAF12F0" w14:textId="77777777" w:rsidR="00584A95" w:rsidRPr="00112B11" w:rsidRDefault="00584A95" w:rsidP="00584A95">
      <w:pPr>
        <w:spacing w:line="312" w:lineRule="auto"/>
        <w:jc w:val="center"/>
        <w:rPr>
          <w:rFonts w:ascii="Arial" w:hAnsi="Arial" w:cs="Arial"/>
          <w:b/>
          <w:szCs w:val="22"/>
        </w:rPr>
      </w:pPr>
    </w:p>
    <w:p w14:paraId="00765A95" w14:textId="77777777" w:rsidR="00584A95" w:rsidRPr="00112B11" w:rsidRDefault="00584A95" w:rsidP="00584A95">
      <w:pPr>
        <w:spacing w:line="312" w:lineRule="auto"/>
        <w:jc w:val="center"/>
        <w:rPr>
          <w:rFonts w:ascii="Arial" w:hAnsi="Arial" w:cs="Arial"/>
          <w:b/>
          <w:szCs w:val="22"/>
        </w:rPr>
      </w:pPr>
    </w:p>
    <w:p w14:paraId="577DADFD" w14:textId="77777777" w:rsidR="00584A95" w:rsidRPr="00112B11" w:rsidRDefault="00584A95" w:rsidP="00584A95">
      <w:pPr>
        <w:spacing w:line="312" w:lineRule="auto"/>
        <w:jc w:val="center"/>
        <w:rPr>
          <w:rFonts w:ascii="Arial" w:hAnsi="Arial" w:cs="Arial"/>
          <w:b/>
          <w:szCs w:val="22"/>
        </w:rPr>
      </w:pPr>
    </w:p>
    <w:p w14:paraId="0B88B508" w14:textId="77777777" w:rsidR="00584A95" w:rsidRPr="00112B11" w:rsidRDefault="00584A95" w:rsidP="00584A95">
      <w:pPr>
        <w:spacing w:line="312" w:lineRule="auto"/>
        <w:jc w:val="center"/>
        <w:rPr>
          <w:rFonts w:ascii="Arial" w:hAnsi="Arial" w:cs="Arial"/>
          <w:b/>
          <w:szCs w:val="22"/>
        </w:rPr>
      </w:pPr>
    </w:p>
    <w:p w14:paraId="1695A4FD" w14:textId="77777777" w:rsidR="00584A95" w:rsidRPr="00112B11" w:rsidRDefault="00584A95" w:rsidP="00584A95">
      <w:pPr>
        <w:spacing w:line="312" w:lineRule="auto"/>
        <w:jc w:val="center"/>
        <w:rPr>
          <w:rFonts w:ascii="Arial" w:hAnsi="Arial" w:cs="Arial"/>
          <w:b/>
          <w:szCs w:val="22"/>
        </w:rPr>
      </w:pPr>
    </w:p>
    <w:p w14:paraId="05E7306A" w14:textId="77777777" w:rsidR="00584A95" w:rsidRPr="00112B11" w:rsidRDefault="00584A95" w:rsidP="00584A95">
      <w:pPr>
        <w:spacing w:line="312" w:lineRule="auto"/>
        <w:jc w:val="center"/>
        <w:rPr>
          <w:rFonts w:ascii="Arial" w:hAnsi="Arial" w:cs="Arial"/>
          <w:b/>
          <w:szCs w:val="22"/>
        </w:rPr>
      </w:pPr>
    </w:p>
    <w:p w14:paraId="11391652" w14:textId="77777777" w:rsidR="00584A95" w:rsidRPr="00112B11" w:rsidRDefault="00584A95" w:rsidP="00584A95">
      <w:pPr>
        <w:spacing w:line="312" w:lineRule="auto"/>
        <w:jc w:val="center"/>
        <w:rPr>
          <w:rFonts w:ascii="Arial" w:hAnsi="Arial" w:cs="Arial"/>
          <w:b/>
          <w:szCs w:val="22"/>
        </w:rPr>
      </w:pPr>
    </w:p>
    <w:p w14:paraId="561A0A06" w14:textId="77777777" w:rsidR="00584A95" w:rsidRPr="00112B11" w:rsidRDefault="00584A95" w:rsidP="00584A95">
      <w:pPr>
        <w:spacing w:line="312" w:lineRule="auto"/>
        <w:jc w:val="center"/>
        <w:rPr>
          <w:rFonts w:ascii="Arial" w:hAnsi="Arial" w:cs="Arial"/>
          <w:b/>
          <w:szCs w:val="22"/>
        </w:rPr>
      </w:pPr>
    </w:p>
    <w:p w14:paraId="3FFF77E6" w14:textId="77777777" w:rsidR="00584A95" w:rsidRPr="00112B11" w:rsidRDefault="00584A95" w:rsidP="00584A95">
      <w:pPr>
        <w:spacing w:line="312" w:lineRule="auto"/>
        <w:jc w:val="center"/>
        <w:rPr>
          <w:rFonts w:ascii="Arial" w:hAnsi="Arial" w:cs="Arial"/>
          <w:b/>
          <w:szCs w:val="22"/>
        </w:rPr>
      </w:pPr>
    </w:p>
    <w:p w14:paraId="46A785BA" w14:textId="77777777" w:rsidR="00584A95" w:rsidRPr="00112B11" w:rsidRDefault="00584A95" w:rsidP="00584A95">
      <w:pPr>
        <w:spacing w:line="312" w:lineRule="auto"/>
        <w:jc w:val="center"/>
        <w:rPr>
          <w:rFonts w:ascii="Arial" w:hAnsi="Arial" w:cs="Arial"/>
          <w:b/>
          <w:szCs w:val="22"/>
        </w:rPr>
      </w:pPr>
    </w:p>
    <w:p w14:paraId="23C1FBE0" w14:textId="77777777" w:rsidR="00584A95" w:rsidRPr="00112B11" w:rsidRDefault="00584A95" w:rsidP="00584A95">
      <w:pPr>
        <w:spacing w:line="312" w:lineRule="auto"/>
        <w:jc w:val="center"/>
        <w:rPr>
          <w:rFonts w:ascii="Arial" w:hAnsi="Arial" w:cs="Arial"/>
          <w:b/>
          <w:szCs w:val="22"/>
        </w:rPr>
      </w:pPr>
    </w:p>
    <w:p w14:paraId="63E888E7" w14:textId="77777777" w:rsidR="00584A95" w:rsidRPr="00112B11" w:rsidRDefault="00584A95" w:rsidP="00584A95">
      <w:pPr>
        <w:spacing w:line="312" w:lineRule="auto"/>
        <w:rPr>
          <w:rFonts w:ascii="Arial" w:hAnsi="Arial" w:cs="Arial"/>
          <w:b/>
          <w:szCs w:val="22"/>
        </w:rPr>
      </w:pPr>
    </w:p>
    <w:p w14:paraId="6AD8FF86" w14:textId="744248E1" w:rsidR="00584A95" w:rsidRPr="00112B11" w:rsidRDefault="00E322E5" w:rsidP="00584A95">
      <w:pPr>
        <w:spacing w:line="312" w:lineRule="auto"/>
        <w:jc w:val="center"/>
        <w:rPr>
          <w:rFonts w:ascii="Arial" w:hAnsi="Arial" w:cs="Arial"/>
          <w:b/>
          <w:szCs w:val="22"/>
        </w:rPr>
      </w:pPr>
      <w:r w:rsidRPr="00112B11">
        <w:rPr>
          <w:rFonts w:ascii="Arial" w:hAnsi="Arial" w:cs="Arial"/>
          <w:b/>
          <w:noProof/>
        </w:rPr>
        <mc:AlternateContent>
          <mc:Choice Requires="wps">
            <w:drawing>
              <wp:inline distT="0" distB="0" distL="0" distR="0" wp14:anchorId="7B73E3A9" wp14:editId="76B0B5FB">
                <wp:extent cx="4829175" cy="2670175"/>
                <wp:effectExtent l="1905" t="0" r="0" b="0"/>
                <wp:docPr id="17"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829175" cy="2670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3B6FA5" w14:textId="77777777" w:rsidR="00A018C8" w:rsidRDefault="00A018C8" w:rsidP="00584A95">
                            <w:pPr>
                              <w:pStyle w:val="NormalWeb"/>
                              <w:spacing w:before="0" w:beforeAutospacing="0" w:after="0" w:afterAutospacing="0"/>
                              <w:jc w:val="center"/>
                            </w:pPr>
                            <w:r w:rsidRPr="00E322E5">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CV’S OF ALL SUPERVISORY AND SAFETY PERSONNEL</w:t>
                            </w:r>
                          </w:p>
                        </w:txbxContent>
                      </wps:txbx>
                      <wps:bodyPr rot="0" vert="horz" wrap="square" lIns="91440" tIns="45720" rIns="91440" bIns="45720" anchor="t" anchorCtr="0" upright="1">
                        <a:sp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73E3A9" id="Text Box 195" o:spid="_x0000_s1036" type="#_x0000_t202" style="width:380.25pt;height:21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" filled="f" stroked="f">
                <o:lock v:ext="edit" shapetype="t"/>
                <v:textbox style="mso-fit-shape-to-text:t">
                  <w:txbxContent>
                    <w:p w14:paraId="0B3B6FA5" w14:textId="77777777" w:rsidR="00A018C8" w:rsidRDefault="00A018C8" w:rsidP="00584A95">
                      <w:pPr>
                        <w:pStyle w:val="NormalWeb"/>
                        <w:spacing w:before="0" w:beforeAutospacing="0" w:after="0" w:afterAutospacing="0"/>
                        <w:jc w:val="center"/>
                      </w:pPr>
                      <w:r w:rsidRPr="00E322E5">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CV’S OF ALL SUPERVISORY AND SAFETY PERSONNEL</w:t>
                      </w:r>
                    </w:p>
                  </w:txbxContent>
                </v:textbox>
                <w10:anchorlock/>
              </v:shape>
            </w:pict>
          </mc:Fallback>
        </mc:AlternateContent>
      </w:r>
    </w:p>
    <w:p w14:paraId="21CFB051" w14:textId="77777777" w:rsidR="00584A95" w:rsidRPr="00112B11" w:rsidRDefault="00584A95" w:rsidP="00584A95">
      <w:pPr>
        <w:spacing w:line="312" w:lineRule="auto"/>
        <w:jc w:val="center"/>
        <w:rPr>
          <w:rFonts w:ascii="Arial" w:hAnsi="Arial" w:cs="Arial"/>
          <w:szCs w:val="22"/>
        </w:rPr>
      </w:pPr>
    </w:p>
    <w:p w14:paraId="37ABD7FC" w14:textId="77777777" w:rsidR="00584A95" w:rsidRPr="00112B11" w:rsidRDefault="00584A95" w:rsidP="00584A95">
      <w:pPr>
        <w:spacing w:line="312" w:lineRule="auto"/>
        <w:jc w:val="center"/>
        <w:rPr>
          <w:rFonts w:ascii="Arial" w:hAnsi="Arial" w:cs="Arial"/>
          <w:b/>
          <w:szCs w:val="22"/>
        </w:rPr>
      </w:pPr>
    </w:p>
    <w:p w14:paraId="5689C01A" w14:textId="77777777" w:rsidR="00342004" w:rsidRPr="00112B11" w:rsidRDefault="00342004" w:rsidP="00342004">
      <w:pPr>
        <w:spacing w:line="312" w:lineRule="auto"/>
        <w:jc w:val="center"/>
        <w:rPr>
          <w:rFonts w:ascii="Arial" w:hAnsi="Arial" w:cs="Arial"/>
          <w:b/>
          <w:szCs w:val="22"/>
        </w:rPr>
      </w:pPr>
    </w:p>
    <w:p w14:paraId="7D9B9250" w14:textId="77777777" w:rsidR="00342004" w:rsidRPr="00112B11" w:rsidRDefault="00342004" w:rsidP="00342004">
      <w:pPr>
        <w:spacing w:line="312" w:lineRule="auto"/>
        <w:jc w:val="center"/>
        <w:rPr>
          <w:rFonts w:ascii="Arial" w:hAnsi="Arial" w:cs="Arial"/>
          <w:b/>
          <w:szCs w:val="22"/>
        </w:rPr>
      </w:pPr>
    </w:p>
    <w:p w14:paraId="54490457" w14:textId="77777777" w:rsidR="00EA2511" w:rsidRPr="00112B11" w:rsidRDefault="00EA2511" w:rsidP="00342004">
      <w:pPr>
        <w:spacing w:line="312" w:lineRule="auto"/>
        <w:rPr>
          <w:rFonts w:ascii="Arial" w:hAnsi="Arial" w:cs="Arial"/>
          <w:b/>
          <w:szCs w:val="22"/>
        </w:rPr>
      </w:pPr>
      <w:r w:rsidRPr="00112B11">
        <w:rPr>
          <w:rFonts w:ascii="Arial" w:hAnsi="Arial" w:cs="Arial"/>
          <w:b/>
          <w:szCs w:val="22"/>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FBFBF"/>
        <w:tblLook w:val="04A0" w:firstRow="1" w:lastRow="0" w:firstColumn="1" w:lastColumn="0" w:noHBand="0" w:noVBand="1"/>
      </w:tblPr>
      <w:tblGrid>
        <w:gridCol w:w="9254"/>
      </w:tblGrid>
      <w:tr w:rsidR="00EA2511" w:rsidRPr="00112B11" w14:paraId="608A5387" w14:textId="77777777" w:rsidTr="00844F73">
        <w:trPr>
          <w:trHeight w:val="536"/>
        </w:trPr>
        <w:tc>
          <w:tcPr>
            <w:tcW w:w="9480" w:type="dxa"/>
            <w:shd w:val="clear" w:color="auto" w:fill="BFBFBF"/>
            <w:vAlign w:val="center"/>
          </w:tcPr>
          <w:p w14:paraId="1038726C" w14:textId="4A90246D" w:rsidR="00EA2511" w:rsidRPr="00112B11" w:rsidRDefault="00EA2511" w:rsidP="005D37BC">
            <w:pPr>
              <w:tabs>
                <w:tab w:val="left" w:pos="1437"/>
              </w:tabs>
              <w:jc w:val="center"/>
              <w:rPr>
                <w:rFonts w:ascii="Arial" w:hAnsi="Arial" w:cs="Arial"/>
                <w:b/>
                <w:sz w:val="28"/>
                <w:szCs w:val="28"/>
              </w:rPr>
            </w:pPr>
            <w:r w:rsidRPr="00112B11">
              <w:rPr>
                <w:rFonts w:ascii="Arial" w:hAnsi="Arial" w:cs="Arial"/>
                <w:sz w:val="24"/>
              </w:rPr>
              <w:lastRenderedPageBreak/>
              <w:br w:type="page"/>
            </w:r>
            <w:r w:rsidRPr="00112B11">
              <w:rPr>
                <w:rFonts w:ascii="Arial" w:hAnsi="Arial" w:cs="Arial"/>
                <w:b/>
                <w:sz w:val="28"/>
                <w:szCs w:val="28"/>
              </w:rPr>
              <w:t xml:space="preserve">T2.1:  </w:t>
            </w:r>
            <w:r w:rsidR="003D0AD2" w:rsidRPr="00112B11">
              <w:rPr>
                <w:rFonts w:ascii="Arial" w:hAnsi="Arial" w:cs="Arial"/>
                <w:b/>
                <w:sz w:val="28"/>
                <w:szCs w:val="28"/>
              </w:rPr>
              <w:t>1</w:t>
            </w:r>
            <w:r w:rsidR="00A063C3">
              <w:rPr>
                <w:rFonts w:ascii="Arial" w:hAnsi="Arial" w:cs="Arial"/>
                <w:b/>
                <w:sz w:val="28"/>
                <w:szCs w:val="28"/>
              </w:rPr>
              <w:t>2</w:t>
            </w:r>
            <w:r w:rsidRPr="00112B11">
              <w:rPr>
                <w:rFonts w:ascii="Arial" w:hAnsi="Arial" w:cs="Arial"/>
                <w:b/>
                <w:sz w:val="28"/>
                <w:szCs w:val="28"/>
              </w:rPr>
              <w:t xml:space="preserve">:  </w:t>
            </w:r>
            <w:r w:rsidRPr="00112B11">
              <w:rPr>
                <w:rFonts w:ascii="Arial" w:hAnsi="Arial" w:cs="Arial"/>
                <w:b/>
                <w:sz w:val="28"/>
                <w:szCs w:val="28"/>
              </w:rPr>
              <w:tab/>
            </w:r>
            <w:r w:rsidR="005D37BC" w:rsidRPr="00112B11">
              <w:rPr>
                <w:rFonts w:ascii="Arial" w:hAnsi="Arial" w:cs="Arial"/>
                <w:b/>
                <w:sz w:val="28"/>
                <w:szCs w:val="28"/>
              </w:rPr>
              <w:t>COMPLETION CERTIFICATES FOR CONTRACTS OF WORKS OF A SIMILAR NATURE, SUCCESSFULLY COMPLETED</w:t>
            </w:r>
          </w:p>
        </w:tc>
      </w:tr>
    </w:tbl>
    <w:p w14:paraId="35B34805" w14:textId="77777777" w:rsidR="00342004" w:rsidRPr="00112B11" w:rsidRDefault="00342004" w:rsidP="00342004">
      <w:pPr>
        <w:spacing w:line="312" w:lineRule="auto"/>
        <w:rPr>
          <w:rFonts w:ascii="Arial" w:hAnsi="Arial" w:cs="Arial"/>
          <w:b/>
          <w:szCs w:val="22"/>
        </w:rPr>
      </w:pPr>
    </w:p>
    <w:p w14:paraId="39DEC9D3" w14:textId="77777777" w:rsidR="00342004" w:rsidRPr="00112B11" w:rsidRDefault="00342004" w:rsidP="00342004">
      <w:pPr>
        <w:spacing w:line="312" w:lineRule="auto"/>
        <w:jc w:val="center"/>
        <w:rPr>
          <w:rFonts w:ascii="Arial" w:hAnsi="Arial" w:cs="Arial"/>
          <w:b/>
          <w:szCs w:val="22"/>
        </w:rPr>
      </w:pPr>
    </w:p>
    <w:p w14:paraId="32F16D9C" w14:textId="77777777" w:rsidR="00342004" w:rsidRPr="00112B11" w:rsidRDefault="00342004" w:rsidP="00342004">
      <w:pPr>
        <w:spacing w:line="312" w:lineRule="auto"/>
        <w:jc w:val="center"/>
        <w:rPr>
          <w:rFonts w:ascii="Arial" w:hAnsi="Arial" w:cs="Arial"/>
          <w:b/>
          <w:szCs w:val="22"/>
        </w:rPr>
      </w:pPr>
    </w:p>
    <w:p w14:paraId="7306B7DC" w14:textId="77777777" w:rsidR="00342004" w:rsidRPr="00112B11" w:rsidRDefault="00342004" w:rsidP="00342004">
      <w:pPr>
        <w:spacing w:line="312" w:lineRule="auto"/>
        <w:jc w:val="center"/>
        <w:rPr>
          <w:rFonts w:ascii="Arial" w:hAnsi="Arial" w:cs="Arial"/>
          <w:b/>
          <w:szCs w:val="22"/>
        </w:rPr>
      </w:pPr>
    </w:p>
    <w:p w14:paraId="63C869FB" w14:textId="77777777" w:rsidR="00342004" w:rsidRPr="00112B11" w:rsidRDefault="00342004" w:rsidP="00342004">
      <w:pPr>
        <w:spacing w:line="312" w:lineRule="auto"/>
        <w:jc w:val="center"/>
        <w:rPr>
          <w:rFonts w:ascii="Arial" w:hAnsi="Arial" w:cs="Arial"/>
          <w:b/>
          <w:szCs w:val="22"/>
        </w:rPr>
      </w:pPr>
    </w:p>
    <w:p w14:paraId="1A96B427" w14:textId="77777777" w:rsidR="00342004" w:rsidRPr="00112B11" w:rsidRDefault="00342004" w:rsidP="00342004">
      <w:pPr>
        <w:spacing w:line="312" w:lineRule="auto"/>
        <w:jc w:val="center"/>
        <w:rPr>
          <w:rFonts w:ascii="Arial" w:hAnsi="Arial" w:cs="Arial"/>
          <w:b/>
          <w:szCs w:val="22"/>
        </w:rPr>
      </w:pPr>
    </w:p>
    <w:p w14:paraId="2289FA36" w14:textId="77777777" w:rsidR="00342004" w:rsidRPr="00112B11" w:rsidRDefault="00342004" w:rsidP="00342004">
      <w:pPr>
        <w:spacing w:line="312" w:lineRule="auto"/>
        <w:jc w:val="center"/>
        <w:rPr>
          <w:rFonts w:ascii="Arial" w:hAnsi="Arial" w:cs="Arial"/>
          <w:b/>
          <w:szCs w:val="22"/>
        </w:rPr>
      </w:pPr>
    </w:p>
    <w:p w14:paraId="2250AC61" w14:textId="77777777" w:rsidR="00342004" w:rsidRPr="00112B11" w:rsidRDefault="00342004" w:rsidP="00342004">
      <w:pPr>
        <w:spacing w:line="312" w:lineRule="auto"/>
        <w:jc w:val="center"/>
        <w:rPr>
          <w:rFonts w:ascii="Arial" w:hAnsi="Arial" w:cs="Arial"/>
          <w:b/>
          <w:szCs w:val="22"/>
        </w:rPr>
      </w:pPr>
    </w:p>
    <w:p w14:paraId="0BF1D903" w14:textId="77777777" w:rsidR="00342004" w:rsidRPr="00112B11" w:rsidRDefault="00342004" w:rsidP="00342004">
      <w:pPr>
        <w:spacing w:line="312" w:lineRule="auto"/>
        <w:jc w:val="center"/>
        <w:rPr>
          <w:rFonts w:ascii="Arial" w:hAnsi="Arial" w:cs="Arial"/>
          <w:b/>
          <w:szCs w:val="22"/>
        </w:rPr>
      </w:pPr>
    </w:p>
    <w:p w14:paraId="581EFE69" w14:textId="77777777" w:rsidR="00342004" w:rsidRPr="00112B11" w:rsidRDefault="00342004" w:rsidP="00342004">
      <w:pPr>
        <w:spacing w:line="312" w:lineRule="auto"/>
        <w:jc w:val="center"/>
        <w:rPr>
          <w:rFonts w:ascii="Arial" w:hAnsi="Arial" w:cs="Arial"/>
          <w:b/>
          <w:szCs w:val="22"/>
        </w:rPr>
      </w:pPr>
    </w:p>
    <w:p w14:paraId="3812F66F" w14:textId="77777777" w:rsidR="00342004" w:rsidRPr="00112B11" w:rsidRDefault="00342004" w:rsidP="00342004">
      <w:pPr>
        <w:spacing w:line="312" w:lineRule="auto"/>
        <w:jc w:val="center"/>
        <w:rPr>
          <w:rFonts w:ascii="Arial" w:hAnsi="Arial" w:cs="Arial"/>
          <w:b/>
          <w:szCs w:val="22"/>
        </w:rPr>
      </w:pPr>
    </w:p>
    <w:p w14:paraId="4A84D691" w14:textId="77777777" w:rsidR="00342004" w:rsidRPr="00112B11" w:rsidRDefault="00342004" w:rsidP="00342004">
      <w:pPr>
        <w:spacing w:line="312" w:lineRule="auto"/>
        <w:jc w:val="center"/>
        <w:rPr>
          <w:rFonts w:ascii="Arial" w:hAnsi="Arial" w:cs="Arial"/>
          <w:b/>
          <w:szCs w:val="22"/>
        </w:rPr>
      </w:pPr>
    </w:p>
    <w:p w14:paraId="65285523" w14:textId="77777777" w:rsidR="00342004" w:rsidRPr="00112B11" w:rsidRDefault="00342004" w:rsidP="00342004">
      <w:pPr>
        <w:spacing w:line="312" w:lineRule="auto"/>
        <w:jc w:val="center"/>
        <w:rPr>
          <w:rFonts w:ascii="Arial" w:hAnsi="Arial" w:cs="Arial"/>
          <w:b/>
          <w:szCs w:val="22"/>
        </w:rPr>
      </w:pPr>
    </w:p>
    <w:p w14:paraId="5756FF19" w14:textId="77777777" w:rsidR="00342004" w:rsidRPr="00112B11" w:rsidRDefault="00342004" w:rsidP="00342004">
      <w:pPr>
        <w:spacing w:line="312" w:lineRule="auto"/>
        <w:jc w:val="center"/>
        <w:rPr>
          <w:rFonts w:ascii="Arial" w:hAnsi="Arial" w:cs="Arial"/>
          <w:b/>
          <w:szCs w:val="22"/>
        </w:rPr>
      </w:pPr>
    </w:p>
    <w:p w14:paraId="3F8544B0" w14:textId="080534CD" w:rsidR="00342004" w:rsidRPr="00112B11" w:rsidRDefault="00E322E5" w:rsidP="00342004">
      <w:pPr>
        <w:spacing w:line="312" w:lineRule="auto"/>
        <w:jc w:val="center"/>
        <w:rPr>
          <w:rFonts w:ascii="Arial" w:hAnsi="Arial" w:cs="Arial"/>
          <w:b/>
          <w:szCs w:val="22"/>
        </w:rPr>
      </w:pPr>
      <w:r w:rsidRPr="00112B11">
        <w:rPr>
          <w:rFonts w:ascii="Arial" w:hAnsi="Arial" w:cs="Arial"/>
          <w:b/>
          <w:noProof/>
        </w:rPr>
        <mc:AlternateContent>
          <mc:Choice Requires="wps">
            <w:drawing>
              <wp:inline distT="0" distB="0" distL="0" distR="0" wp14:anchorId="00C56F0B" wp14:editId="52865F5C">
                <wp:extent cx="4829175" cy="1380490"/>
                <wp:effectExtent l="1905" t="0" r="0" b="635"/>
                <wp:docPr id="16"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829175" cy="138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9D84C3" w14:textId="77777777" w:rsidR="00A018C8" w:rsidRDefault="00A018C8" w:rsidP="00342004">
                            <w:pPr>
                              <w:pStyle w:val="NormalWeb"/>
                              <w:spacing w:before="0" w:beforeAutospacing="0" w:after="0" w:afterAutospacing="0"/>
                              <w:jc w:val="center"/>
                            </w:pPr>
                            <w:r w:rsidRPr="00E322E5">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COMPLETION CERTIFICATES</w:t>
                            </w:r>
                          </w:p>
                        </w:txbxContent>
                      </wps:txbx>
                      <wps:bodyPr rot="0" vert="horz" wrap="square" lIns="91440" tIns="45720" rIns="91440" bIns="45720" anchor="t" anchorCtr="0" upright="1">
                        <a:sp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C56F0B" id="Text Box 194" o:spid="_x0000_s1037" type="#_x0000_t202" style="width:380.25pt;height:10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" filled="f" stroked="f">
                <o:lock v:ext="edit" shapetype="t"/>
                <v:textbox style="mso-fit-shape-to-text:t">
                  <w:txbxContent>
                    <w:p w14:paraId="089D84C3" w14:textId="77777777" w:rsidR="00A018C8" w:rsidRDefault="00A018C8" w:rsidP="00342004">
                      <w:pPr>
                        <w:pStyle w:val="NormalWeb"/>
                        <w:spacing w:before="0" w:beforeAutospacing="0" w:after="0" w:afterAutospacing="0"/>
                        <w:jc w:val="center"/>
                      </w:pPr>
                      <w:r w:rsidRPr="00E322E5">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COMPLETION CERTIFICATES</w:t>
                      </w:r>
                    </w:p>
                  </w:txbxContent>
                </v:textbox>
                <w10:anchorlock/>
              </v:shape>
            </w:pict>
          </mc:Fallback>
        </mc:AlternateContent>
      </w:r>
    </w:p>
    <w:p w14:paraId="76A8EF46" w14:textId="77777777" w:rsidR="00342004" w:rsidRPr="00112B11" w:rsidRDefault="005C64D9" w:rsidP="00342004">
      <w:pPr>
        <w:spacing w:line="312" w:lineRule="auto"/>
        <w:jc w:val="center"/>
        <w:rPr>
          <w:rFonts w:ascii="Arial" w:hAnsi="Arial" w:cs="Arial"/>
          <w:sz w:val="22"/>
          <w:szCs w:val="22"/>
        </w:rPr>
      </w:pPr>
      <w:r w:rsidRPr="00112B11">
        <w:rPr>
          <w:rFonts w:ascii="Arial" w:hAnsi="Arial" w:cs="Arial"/>
          <w:sz w:val="22"/>
          <w:szCs w:val="22"/>
        </w:rPr>
        <w:t>(Contracts completed of similar nature)</w:t>
      </w:r>
    </w:p>
    <w:p w14:paraId="49F03A61" w14:textId="77777777" w:rsidR="00342004" w:rsidRPr="00112B11" w:rsidRDefault="00342004" w:rsidP="00342004">
      <w:pPr>
        <w:spacing w:line="312" w:lineRule="auto"/>
        <w:jc w:val="center"/>
        <w:rPr>
          <w:rFonts w:ascii="Arial" w:hAnsi="Arial" w:cs="Arial"/>
          <w:b/>
          <w:szCs w:val="22"/>
        </w:rPr>
      </w:pPr>
    </w:p>
    <w:p w14:paraId="1FFC6F16" w14:textId="77777777" w:rsidR="00342004" w:rsidRPr="00112B11" w:rsidRDefault="00342004" w:rsidP="00342004">
      <w:pPr>
        <w:spacing w:line="312" w:lineRule="auto"/>
        <w:jc w:val="center"/>
        <w:rPr>
          <w:rFonts w:ascii="Arial" w:hAnsi="Arial" w:cs="Arial"/>
          <w:b/>
          <w:szCs w:val="22"/>
        </w:rPr>
      </w:pPr>
    </w:p>
    <w:p w14:paraId="323E5C49" w14:textId="77777777" w:rsidR="00342004" w:rsidRPr="00112B11" w:rsidRDefault="00342004" w:rsidP="00342004">
      <w:pPr>
        <w:spacing w:line="312" w:lineRule="auto"/>
        <w:jc w:val="center"/>
        <w:rPr>
          <w:rFonts w:ascii="Arial" w:hAnsi="Arial" w:cs="Arial"/>
          <w:b/>
          <w:szCs w:val="22"/>
        </w:rPr>
      </w:pPr>
    </w:p>
    <w:p w14:paraId="1D672654" w14:textId="77777777" w:rsidR="00342004" w:rsidRPr="00112B11" w:rsidRDefault="00342004" w:rsidP="00342004">
      <w:pPr>
        <w:spacing w:line="312" w:lineRule="auto"/>
        <w:jc w:val="center"/>
        <w:rPr>
          <w:rFonts w:ascii="Arial" w:hAnsi="Arial" w:cs="Arial"/>
          <w:b/>
          <w:szCs w:val="22"/>
        </w:rPr>
      </w:pPr>
    </w:p>
    <w:p w14:paraId="193614C6" w14:textId="77777777" w:rsidR="00342004" w:rsidRPr="00112B11" w:rsidRDefault="00342004" w:rsidP="00342004">
      <w:pPr>
        <w:spacing w:line="312" w:lineRule="auto"/>
        <w:jc w:val="center"/>
        <w:rPr>
          <w:rFonts w:ascii="Arial" w:hAnsi="Arial" w:cs="Arial"/>
          <w:b/>
          <w:szCs w:val="22"/>
        </w:rPr>
      </w:pPr>
    </w:p>
    <w:p w14:paraId="4AC7A282" w14:textId="77777777" w:rsidR="00342004" w:rsidRPr="00112B11" w:rsidRDefault="00342004" w:rsidP="00342004">
      <w:pPr>
        <w:spacing w:line="312" w:lineRule="auto"/>
        <w:jc w:val="center"/>
        <w:rPr>
          <w:rFonts w:ascii="Arial" w:hAnsi="Arial" w:cs="Arial"/>
          <w:b/>
          <w:szCs w:val="22"/>
        </w:rPr>
      </w:pPr>
    </w:p>
    <w:p w14:paraId="67B22001" w14:textId="77777777" w:rsidR="00342004" w:rsidRPr="00112B11" w:rsidRDefault="00342004" w:rsidP="00342004">
      <w:pPr>
        <w:spacing w:line="312" w:lineRule="auto"/>
        <w:jc w:val="center"/>
        <w:rPr>
          <w:rFonts w:ascii="Arial" w:hAnsi="Arial" w:cs="Arial"/>
          <w:b/>
          <w:szCs w:val="22"/>
        </w:rPr>
      </w:pPr>
    </w:p>
    <w:p w14:paraId="3782AAD8" w14:textId="77777777" w:rsidR="00342004" w:rsidRPr="00112B11" w:rsidRDefault="00EA2511" w:rsidP="005D37BC">
      <w:pPr>
        <w:spacing w:line="312" w:lineRule="auto"/>
        <w:rPr>
          <w:rFonts w:ascii="Arial" w:hAnsi="Arial" w:cs="Arial"/>
          <w:sz w:val="22"/>
          <w:szCs w:val="22"/>
        </w:rPr>
      </w:pPr>
      <w:r w:rsidRPr="00112B11">
        <w:rPr>
          <w:rFonts w:ascii="Arial" w:hAnsi="Arial" w:cs="Arial"/>
          <w:b/>
          <w:szCs w:val="22"/>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FBFBF"/>
        <w:tblLook w:val="04A0" w:firstRow="1" w:lastRow="0" w:firstColumn="1" w:lastColumn="0" w:noHBand="0" w:noVBand="1"/>
      </w:tblPr>
      <w:tblGrid>
        <w:gridCol w:w="9254"/>
      </w:tblGrid>
      <w:tr w:rsidR="0099141C" w:rsidRPr="00112B11" w14:paraId="1185762E" w14:textId="77777777" w:rsidTr="00844F73">
        <w:trPr>
          <w:trHeight w:val="536"/>
        </w:trPr>
        <w:tc>
          <w:tcPr>
            <w:tcW w:w="9480" w:type="dxa"/>
            <w:shd w:val="clear" w:color="auto" w:fill="BFBFBF"/>
            <w:vAlign w:val="center"/>
          </w:tcPr>
          <w:p w14:paraId="2AE0EA33" w14:textId="1C9A040B" w:rsidR="0099141C" w:rsidRPr="00112B11" w:rsidRDefault="0099141C" w:rsidP="00844F73">
            <w:pPr>
              <w:tabs>
                <w:tab w:val="left" w:pos="1437"/>
              </w:tabs>
              <w:jc w:val="center"/>
              <w:rPr>
                <w:rFonts w:ascii="Arial" w:hAnsi="Arial" w:cs="Arial"/>
                <w:b/>
                <w:sz w:val="28"/>
                <w:szCs w:val="28"/>
              </w:rPr>
            </w:pPr>
            <w:r w:rsidRPr="00112B11">
              <w:rPr>
                <w:rFonts w:ascii="Arial" w:hAnsi="Arial" w:cs="Arial"/>
                <w:sz w:val="24"/>
              </w:rPr>
              <w:lastRenderedPageBreak/>
              <w:br w:type="page"/>
            </w:r>
            <w:r w:rsidRPr="00112B11">
              <w:rPr>
                <w:rFonts w:ascii="Arial" w:hAnsi="Arial" w:cs="Arial"/>
                <w:b/>
                <w:sz w:val="28"/>
                <w:szCs w:val="28"/>
              </w:rPr>
              <w:t xml:space="preserve">T2.1:  </w:t>
            </w:r>
            <w:r w:rsidR="008B0D62" w:rsidRPr="00112B11">
              <w:rPr>
                <w:rFonts w:ascii="Arial" w:hAnsi="Arial" w:cs="Arial"/>
                <w:b/>
                <w:sz w:val="28"/>
                <w:szCs w:val="28"/>
              </w:rPr>
              <w:t>1</w:t>
            </w:r>
            <w:r w:rsidR="00A063C3">
              <w:rPr>
                <w:rFonts w:ascii="Arial" w:hAnsi="Arial" w:cs="Arial"/>
                <w:b/>
                <w:sz w:val="28"/>
                <w:szCs w:val="28"/>
              </w:rPr>
              <w:t>3</w:t>
            </w:r>
            <w:r w:rsidRPr="00112B11">
              <w:rPr>
                <w:rFonts w:ascii="Arial" w:hAnsi="Arial" w:cs="Arial"/>
                <w:b/>
                <w:sz w:val="28"/>
                <w:szCs w:val="28"/>
              </w:rPr>
              <w:t xml:space="preserve">:  </w:t>
            </w:r>
            <w:r w:rsidRPr="00112B11">
              <w:rPr>
                <w:rFonts w:ascii="Arial" w:hAnsi="Arial" w:cs="Arial"/>
                <w:b/>
                <w:sz w:val="28"/>
                <w:szCs w:val="28"/>
              </w:rPr>
              <w:tab/>
              <w:t>CONSTRUCTION SCHEDULE (FIRST PROGRAMME)</w:t>
            </w:r>
          </w:p>
        </w:tc>
      </w:tr>
    </w:tbl>
    <w:p w14:paraId="48137969" w14:textId="77777777" w:rsidR="0099141C" w:rsidRPr="00112B11" w:rsidRDefault="0099141C" w:rsidP="0099141C">
      <w:pPr>
        <w:spacing w:line="312" w:lineRule="auto"/>
        <w:rPr>
          <w:rFonts w:ascii="Arial" w:hAnsi="Arial" w:cs="Arial"/>
          <w:b/>
          <w:szCs w:val="22"/>
        </w:rPr>
      </w:pPr>
    </w:p>
    <w:p w14:paraId="2E257B8D" w14:textId="77777777" w:rsidR="0099141C" w:rsidRPr="00112B11" w:rsidRDefault="0099141C" w:rsidP="0099141C">
      <w:pPr>
        <w:spacing w:line="312" w:lineRule="auto"/>
        <w:jc w:val="center"/>
        <w:rPr>
          <w:rFonts w:ascii="Arial" w:hAnsi="Arial" w:cs="Arial"/>
          <w:b/>
          <w:szCs w:val="22"/>
        </w:rPr>
      </w:pPr>
    </w:p>
    <w:p w14:paraId="6F0191DB" w14:textId="77777777" w:rsidR="0099141C" w:rsidRPr="00112B11" w:rsidRDefault="0099141C" w:rsidP="0099141C">
      <w:pPr>
        <w:spacing w:line="312" w:lineRule="auto"/>
        <w:jc w:val="center"/>
        <w:rPr>
          <w:rFonts w:ascii="Arial" w:hAnsi="Arial" w:cs="Arial"/>
          <w:b/>
          <w:szCs w:val="22"/>
        </w:rPr>
      </w:pPr>
    </w:p>
    <w:p w14:paraId="2A458342" w14:textId="77777777" w:rsidR="0099141C" w:rsidRPr="00112B11" w:rsidRDefault="0099141C" w:rsidP="0099141C">
      <w:pPr>
        <w:spacing w:line="312" w:lineRule="auto"/>
        <w:jc w:val="center"/>
        <w:rPr>
          <w:rFonts w:ascii="Arial" w:hAnsi="Arial" w:cs="Arial"/>
          <w:b/>
          <w:szCs w:val="22"/>
        </w:rPr>
      </w:pPr>
    </w:p>
    <w:p w14:paraId="47C948D4" w14:textId="77777777" w:rsidR="0099141C" w:rsidRPr="00112B11" w:rsidRDefault="0099141C" w:rsidP="0099141C">
      <w:pPr>
        <w:spacing w:line="312" w:lineRule="auto"/>
        <w:jc w:val="center"/>
        <w:rPr>
          <w:rFonts w:ascii="Arial" w:hAnsi="Arial" w:cs="Arial"/>
          <w:b/>
          <w:szCs w:val="22"/>
        </w:rPr>
      </w:pPr>
    </w:p>
    <w:p w14:paraId="0FFBBC4B" w14:textId="77777777" w:rsidR="0099141C" w:rsidRPr="00112B11" w:rsidRDefault="0099141C" w:rsidP="0099141C">
      <w:pPr>
        <w:spacing w:line="312" w:lineRule="auto"/>
        <w:jc w:val="center"/>
        <w:rPr>
          <w:rFonts w:ascii="Arial" w:hAnsi="Arial" w:cs="Arial"/>
          <w:b/>
          <w:szCs w:val="22"/>
        </w:rPr>
      </w:pPr>
    </w:p>
    <w:p w14:paraId="47734377" w14:textId="77777777" w:rsidR="0099141C" w:rsidRPr="00112B11" w:rsidRDefault="0099141C" w:rsidP="0099141C">
      <w:pPr>
        <w:spacing w:line="312" w:lineRule="auto"/>
        <w:jc w:val="center"/>
        <w:rPr>
          <w:rFonts w:ascii="Arial" w:hAnsi="Arial" w:cs="Arial"/>
          <w:b/>
          <w:szCs w:val="22"/>
        </w:rPr>
      </w:pPr>
    </w:p>
    <w:p w14:paraId="2BF00B3E" w14:textId="77777777" w:rsidR="0099141C" w:rsidRPr="00112B11" w:rsidRDefault="0099141C" w:rsidP="0099141C">
      <w:pPr>
        <w:spacing w:line="312" w:lineRule="auto"/>
        <w:jc w:val="center"/>
        <w:rPr>
          <w:rFonts w:ascii="Arial" w:hAnsi="Arial" w:cs="Arial"/>
          <w:b/>
          <w:szCs w:val="22"/>
        </w:rPr>
      </w:pPr>
    </w:p>
    <w:p w14:paraId="32EC094A" w14:textId="77777777" w:rsidR="0099141C" w:rsidRPr="00112B11" w:rsidRDefault="0099141C" w:rsidP="0099141C">
      <w:pPr>
        <w:spacing w:line="312" w:lineRule="auto"/>
        <w:jc w:val="center"/>
        <w:rPr>
          <w:rFonts w:ascii="Arial" w:hAnsi="Arial" w:cs="Arial"/>
          <w:b/>
          <w:szCs w:val="22"/>
        </w:rPr>
      </w:pPr>
    </w:p>
    <w:p w14:paraId="242D2577" w14:textId="77777777" w:rsidR="0099141C" w:rsidRPr="00112B11" w:rsidRDefault="0099141C" w:rsidP="0099141C">
      <w:pPr>
        <w:spacing w:line="312" w:lineRule="auto"/>
        <w:jc w:val="center"/>
        <w:rPr>
          <w:rFonts w:ascii="Arial" w:hAnsi="Arial" w:cs="Arial"/>
          <w:b/>
          <w:szCs w:val="22"/>
        </w:rPr>
      </w:pPr>
    </w:p>
    <w:p w14:paraId="730307F1" w14:textId="77777777" w:rsidR="0099141C" w:rsidRPr="00112B11" w:rsidRDefault="0099141C" w:rsidP="0099141C">
      <w:pPr>
        <w:spacing w:line="312" w:lineRule="auto"/>
        <w:jc w:val="center"/>
        <w:rPr>
          <w:rFonts w:ascii="Arial" w:hAnsi="Arial" w:cs="Arial"/>
          <w:b/>
          <w:szCs w:val="22"/>
        </w:rPr>
      </w:pPr>
    </w:p>
    <w:p w14:paraId="56548DDA" w14:textId="77777777" w:rsidR="0099141C" w:rsidRPr="00112B11" w:rsidRDefault="0099141C" w:rsidP="0099141C">
      <w:pPr>
        <w:spacing w:line="312" w:lineRule="auto"/>
        <w:jc w:val="center"/>
        <w:rPr>
          <w:rFonts w:ascii="Arial" w:hAnsi="Arial" w:cs="Arial"/>
          <w:b/>
          <w:szCs w:val="22"/>
        </w:rPr>
      </w:pPr>
    </w:p>
    <w:p w14:paraId="04D2D438" w14:textId="77777777" w:rsidR="0099141C" w:rsidRPr="00112B11" w:rsidRDefault="0099141C" w:rsidP="0099141C">
      <w:pPr>
        <w:spacing w:line="312" w:lineRule="auto"/>
        <w:jc w:val="center"/>
        <w:rPr>
          <w:rFonts w:ascii="Arial" w:hAnsi="Arial" w:cs="Arial"/>
          <w:b/>
          <w:szCs w:val="22"/>
        </w:rPr>
      </w:pPr>
    </w:p>
    <w:p w14:paraId="27240AAA" w14:textId="77777777" w:rsidR="0099141C" w:rsidRPr="00112B11" w:rsidRDefault="0099141C" w:rsidP="0099141C">
      <w:pPr>
        <w:spacing w:line="312" w:lineRule="auto"/>
        <w:jc w:val="center"/>
        <w:rPr>
          <w:rFonts w:ascii="Arial" w:hAnsi="Arial" w:cs="Arial"/>
          <w:b/>
          <w:szCs w:val="22"/>
        </w:rPr>
      </w:pPr>
    </w:p>
    <w:p w14:paraId="2CB9D694" w14:textId="77777777" w:rsidR="0099141C" w:rsidRPr="00112B11" w:rsidRDefault="0099141C" w:rsidP="0099141C">
      <w:pPr>
        <w:spacing w:line="312" w:lineRule="auto"/>
        <w:jc w:val="center"/>
        <w:rPr>
          <w:rFonts w:ascii="Arial" w:hAnsi="Arial" w:cs="Arial"/>
          <w:b/>
          <w:szCs w:val="22"/>
        </w:rPr>
      </w:pPr>
    </w:p>
    <w:p w14:paraId="7069B5CB" w14:textId="77777777" w:rsidR="0099141C" w:rsidRPr="00112B11" w:rsidRDefault="0099141C" w:rsidP="0099141C">
      <w:pPr>
        <w:spacing w:line="312" w:lineRule="auto"/>
        <w:jc w:val="center"/>
        <w:rPr>
          <w:rFonts w:ascii="Arial" w:hAnsi="Arial" w:cs="Arial"/>
          <w:b/>
          <w:szCs w:val="22"/>
        </w:rPr>
      </w:pPr>
    </w:p>
    <w:p w14:paraId="22701845" w14:textId="03951C4B" w:rsidR="001330C1" w:rsidRPr="00112B11" w:rsidRDefault="00E322E5" w:rsidP="0099141C">
      <w:pPr>
        <w:tabs>
          <w:tab w:val="right" w:leader="dot" w:pos="9072"/>
        </w:tabs>
        <w:jc w:val="both"/>
        <w:rPr>
          <w:rFonts w:ascii="Arial" w:hAnsi="Arial" w:cs="Arial"/>
          <w:sz w:val="22"/>
          <w:szCs w:val="22"/>
        </w:rPr>
      </w:pPr>
      <w:r w:rsidRPr="00112B11">
        <w:rPr>
          <w:rFonts w:ascii="Arial" w:hAnsi="Arial" w:cs="Arial"/>
          <w:b/>
          <w:noProof/>
        </w:rPr>
        <mc:AlternateContent>
          <mc:Choice Requires="wps">
            <w:drawing>
              <wp:inline distT="0" distB="0" distL="0" distR="0" wp14:anchorId="3CF5ECFD" wp14:editId="38969313">
                <wp:extent cx="5293995" cy="1380490"/>
                <wp:effectExtent l="0" t="3175" r="1905" b="0"/>
                <wp:docPr id="15"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293995" cy="138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6ECAA" w14:textId="77777777" w:rsidR="00A018C8" w:rsidRDefault="00A018C8" w:rsidP="0099141C">
                            <w:pPr>
                              <w:pStyle w:val="NormalWeb"/>
                              <w:spacing w:before="0" w:beforeAutospacing="0" w:after="0" w:afterAutospacing="0"/>
                              <w:ind w:left="567"/>
                              <w:jc w:val="center"/>
                            </w:pPr>
                            <w:r w:rsidRPr="00E322E5">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CONSTRUCTION SCHEDULE</w:t>
                            </w:r>
                          </w:p>
                        </w:txbxContent>
                      </wps:txbx>
                      <wps:bodyPr rot="0" vert="horz" wrap="square" lIns="91440" tIns="45720" rIns="91440" bIns="45720" anchor="t" anchorCtr="0" upright="1">
                        <a:sp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F5ECFD" id="Text Box 193" o:spid="_x0000_s1038" type="#_x0000_t202" style="width:416.85pt;height:10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" filled="f" stroked="f">
                <o:lock v:ext="edit" shapetype="t"/>
                <v:textbox style="mso-fit-shape-to-text:t">
                  <w:txbxContent>
                    <w:p w14:paraId="3F36ECAA" w14:textId="77777777" w:rsidR="00A018C8" w:rsidRDefault="00A018C8" w:rsidP="0099141C">
                      <w:pPr>
                        <w:pStyle w:val="NormalWeb"/>
                        <w:spacing w:before="0" w:beforeAutospacing="0" w:after="0" w:afterAutospacing="0"/>
                        <w:ind w:left="567"/>
                        <w:jc w:val="center"/>
                      </w:pPr>
                      <w:r w:rsidRPr="00E322E5">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CONSTRUCTION SCHEDULE</w:t>
                      </w:r>
                    </w:p>
                  </w:txbxContent>
                </v:textbox>
                <w10:anchorlock/>
              </v:shape>
            </w:pict>
          </mc:Fallback>
        </mc:AlternateContent>
      </w:r>
    </w:p>
    <w:p w14:paraId="415FDBB8" w14:textId="77777777" w:rsidR="0099141C" w:rsidRPr="00112B11" w:rsidRDefault="0099141C" w:rsidP="0034377A">
      <w:pPr>
        <w:tabs>
          <w:tab w:val="right" w:leader="dot" w:pos="9072"/>
        </w:tabs>
        <w:jc w:val="both"/>
        <w:rPr>
          <w:rFonts w:ascii="Arial" w:hAnsi="Arial" w:cs="Arial"/>
          <w:sz w:val="22"/>
          <w:szCs w:val="22"/>
        </w:rPr>
      </w:pPr>
    </w:p>
    <w:p w14:paraId="157CF4B8" w14:textId="77777777" w:rsidR="0099141C" w:rsidRPr="00112B11" w:rsidRDefault="0099141C" w:rsidP="0034377A">
      <w:pPr>
        <w:tabs>
          <w:tab w:val="right" w:leader="dot" w:pos="9072"/>
        </w:tabs>
        <w:jc w:val="both"/>
        <w:rPr>
          <w:rFonts w:ascii="Arial" w:hAnsi="Arial" w:cs="Arial"/>
          <w:sz w:val="22"/>
          <w:szCs w:val="22"/>
        </w:rPr>
      </w:pPr>
    </w:p>
    <w:p w14:paraId="75C4E645" w14:textId="77777777" w:rsidR="0099141C" w:rsidRPr="00112B11" w:rsidRDefault="0099141C" w:rsidP="0034377A">
      <w:pPr>
        <w:tabs>
          <w:tab w:val="right" w:leader="dot" w:pos="9072"/>
        </w:tabs>
        <w:jc w:val="both"/>
        <w:rPr>
          <w:rFonts w:ascii="Arial" w:hAnsi="Arial" w:cs="Arial"/>
          <w:sz w:val="22"/>
          <w:szCs w:val="22"/>
        </w:rPr>
      </w:pPr>
    </w:p>
    <w:p w14:paraId="1DC2E472" w14:textId="77777777" w:rsidR="0099141C" w:rsidRPr="00112B11" w:rsidRDefault="0099141C" w:rsidP="0034377A">
      <w:pPr>
        <w:tabs>
          <w:tab w:val="right" w:leader="dot" w:pos="9072"/>
        </w:tabs>
        <w:jc w:val="both"/>
        <w:rPr>
          <w:rFonts w:ascii="Arial" w:hAnsi="Arial" w:cs="Arial"/>
          <w:sz w:val="22"/>
          <w:szCs w:val="22"/>
        </w:rPr>
      </w:pPr>
    </w:p>
    <w:p w14:paraId="58C2BB29" w14:textId="77777777" w:rsidR="006872FD" w:rsidRPr="00112B11" w:rsidRDefault="006872FD" w:rsidP="006872FD">
      <w:pPr>
        <w:spacing w:line="312" w:lineRule="auto"/>
        <w:rPr>
          <w:rFonts w:ascii="Arial" w:hAnsi="Arial" w:cs="Arial"/>
          <w:sz w:val="22"/>
          <w:szCs w:val="22"/>
        </w:rPr>
      </w:pPr>
    </w:p>
    <w:p w14:paraId="4192F441" w14:textId="77777777" w:rsidR="006872FD" w:rsidRPr="00112B11" w:rsidRDefault="006872FD" w:rsidP="006872FD">
      <w:pPr>
        <w:spacing w:line="312" w:lineRule="auto"/>
        <w:rPr>
          <w:rFonts w:ascii="Arial" w:hAnsi="Arial" w:cs="Arial"/>
          <w:sz w:val="22"/>
          <w:szCs w:val="22"/>
        </w:rPr>
      </w:pPr>
    </w:p>
    <w:p w14:paraId="3DB12BB8" w14:textId="77777777" w:rsidR="006872FD" w:rsidRPr="00112B11" w:rsidRDefault="006872FD" w:rsidP="006872FD">
      <w:pPr>
        <w:spacing w:line="312" w:lineRule="auto"/>
        <w:rPr>
          <w:rFonts w:ascii="Arial" w:hAnsi="Arial" w:cs="Arial"/>
          <w:sz w:val="22"/>
          <w:szCs w:val="22"/>
        </w:rPr>
      </w:pPr>
    </w:p>
    <w:p w14:paraId="50E6FDF8" w14:textId="77777777" w:rsidR="006872FD" w:rsidRPr="00112B11" w:rsidRDefault="006872FD" w:rsidP="006872FD">
      <w:pPr>
        <w:spacing w:line="312" w:lineRule="auto"/>
        <w:rPr>
          <w:rFonts w:ascii="Arial" w:hAnsi="Arial" w:cs="Arial"/>
          <w:sz w:val="22"/>
          <w:szCs w:val="22"/>
        </w:rPr>
      </w:pPr>
    </w:p>
    <w:p w14:paraId="48AA01EA" w14:textId="77777777" w:rsidR="006872FD" w:rsidRPr="00112B11" w:rsidRDefault="006872FD" w:rsidP="006872FD">
      <w:pPr>
        <w:spacing w:line="312" w:lineRule="auto"/>
        <w:rPr>
          <w:rFonts w:ascii="Arial" w:hAnsi="Arial" w:cs="Arial"/>
          <w:sz w:val="22"/>
          <w:szCs w:val="22"/>
        </w:rPr>
      </w:pPr>
    </w:p>
    <w:p w14:paraId="3D183A49" w14:textId="77777777" w:rsidR="006872FD" w:rsidRPr="00112B11" w:rsidRDefault="006872FD" w:rsidP="006872FD">
      <w:pPr>
        <w:spacing w:line="312" w:lineRule="auto"/>
        <w:rPr>
          <w:rFonts w:ascii="Arial" w:hAnsi="Arial" w:cs="Arial"/>
          <w:sz w:val="22"/>
          <w:szCs w:val="22"/>
        </w:rPr>
      </w:pPr>
    </w:p>
    <w:p w14:paraId="6580D8E9" w14:textId="77777777" w:rsidR="006872FD" w:rsidRPr="00112B11" w:rsidRDefault="006872FD" w:rsidP="006872FD">
      <w:pPr>
        <w:spacing w:line="312" w:lineRule="auto"/>
        <w:rPr>
          <w:rFonts w:ascii="Arial" w:hAnsi="Arial" w:cs="Arial"/>
          <w:sz w:val="22"/>
          <w:szCs w:val="22"/>
        </w:rPr>
      </w:pPr>
    </w:p>
    <w:p w14:paraId="1B0E4D0C" w14:textId="77777777" w:rsidR="006872FD" w:rsidRPr="00112B11" w:rsidRDefault="006872FD" w:rsidP="006872FD">
      <w:pPr>
        <w:spacing w:line="312" w:lineRule="auto"/>
        <w:rPr>
          <w:rFonts w:ascii="Arial" w:hAnsi="Arial" w:cs="Arial"/>
          <w:sz w:val="22"/>
          <w:szCs w:val="22"/>
        </w:rPr>
      </w:pPr>
    </w:p>
    <w:p w14:paraId="0EAE7624" w14:textId="77777777" w:rsidR="006872FD" w:rsidRPr="00112B11" w:rsidRDefault="006872FD" w:rsidP="006872FD">
      <w:pPr>
        <w:spacing w:line="312" w:lineRule="auto"/>
        <w:rPr>
          <w:rFonts w:ascii="Arial" w:hAnsi="Arial" w:cs="Arial"/>
          <w:sz w:val="22"/>
          <w:szCs w:val="22"/>
        </w:rPr>
      </w:pPr>
    </w:p>
    <w:p w14:paraId="55F70012" w14:textId="77777777" w:rsidR="006872FD" w:rsidRPr="00112B11" w:rsidRDefault="006872FD" w:rsidP="006872FD">
      <w:pPr>
        <w:spacing w:line="312" w:lineRule="auto"/>
        <w:rPr>
          <w:rFonts w:ascii="Arial" w:hAnsi="Arial" w:cs="Arial"/>
          <w:sz w:val="22"/>
          <w:szCs w:val="22"/>
        </w:rPr>
      </w:pPr>
    </w:p>
    <w:p w14:paraId="7FCA86D4" w14:textId="77777777" w:rsidR="006872FD" w:rsidRPr="00112B11" w:rsidRDefault="006872FD" w:rsidP="006872FD">
      <w:pPr>
        <w:spacing w:line="312" w:lineRule="auto"/>
        <w:rPr>
          <w:rFonts w:ascii="Arial" w:hAnsi="Arial" w:cs="Arial"/>
          <w:sz w:val="22"/>
          <w:szCs w:val="22"/>
        </w:rPr>
      </w:pPr>
    </w:p>
    <w:p w14:paraId="17A3807C" w14:textId="77777777" w:rsidR="006872FD" w:rsidRPr="00112B11" w:rsidRDefault="006872FD" w:rsidP="006872FD">
      <w:pPr>
        <w:spacing w:line="312" w:lineRule="auto"/>
        <w:rPr>
          <w:rFonts w:ascii="Arial" w:hAnsi="Arial" w:cs="Arial"/>
          <w:sz w:val="22"/>
          <w:szCs w:val="22"/>
        </w:rPr>
      </w:pPr>
    </w:p>
    <w:p w14:paraId="7684C61F" w14:textId="77777777" w:rsidR="006872FD" w:rsidRPr="00112B11" w:rsidRDefault="006872FD" w:rsidP="006872FD">
      <w:pPr>
        <w:spacing w:line="312" w:lineRule="auto"/>
        <w:rPr>
          <w:rFonts w:ascii="Arial" w:hAnsi="Arial" w:cs="Arial"/>
          <w:sz w:val="22"/>
          <w:szCs w:val="22"/>
        </w:rPr>
      </w:pPr>
    </w:p>
    <w:p w14:paraId="5EB1927D" w14:textId="77777777" w:rsidR="006872FD" w:rsidRPr="00112B11" w:rsidRDefault="006872FD" w:rsidP="006872FD">
      <w:pPr>
        <w:spacing w:line="312" w:lineRule="auto"/>
        <w:rPr>
          <w:rFonts w:ascii="Arial" w:hAnsi="Arial" w:cs="Arial"/>
          <w:sz w:val="22"/>
          <w:szCs w:val="22"/>
        </w:rPr>
      </w:pPr>
    </w:p>
    <w:p w14:paraId="5D4DAFBB" w14:textId="77777777" w:rsidR="006872FD" w:rsidRPr="00112B11" w:rsidRDefault="006872FD" w:rsidP="006872FD">
      <w:pPr>
        <w:spacing w:line="312" w:lineRule="auto"/>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FBFBF"/>
        <w:tblLook w:val="04A0" w:firstRow="1" w:lastRow="0" w:firstColumn="1" w:lastColumn="0" w:noHBand="0" w:noVBand="1"/>
      </w:tblPr>
      <w:tblGrid>
        <w:gridCol w:w="9254"/>
      </w:tblGrid>
      <w:tr w:rsidR="006872FD" w:rsidRPr="00112B11" w14:paraId="3B9BD612" w14:textId="77777777" w:rsidTr="006371F3">
        <w:trPr>
          <w:trHeight w:val="536"/>
        </w:trPr>
        <w:tc>
          <w:tcPr>
            <w:tcW w:w="9480" w:type="dxa"/>
            <w:shd w:val="clear" w:color="auto" w:fill="BFBFBF"/>
            <w:vAlign w:val="center"/>
          </w:tcPr>
          <w:p w14:paraId="085B8F79" w14:textId="35FC51AC" w:rsidR="006872FD" w:rsidRPr="00112B11" w:rsidRDefault="006872FD" w:rsidP="006371F3">
            <w:pPr>
              <w:tabs>
                <w:tab w:val="left" w:pos="1437"/>
              </w:tabs>
              <w:jc w:val="center"/>
              <w:rPr>
                <w:rFonts w:ascii="Arial" w:hAnsi="Arial" w:cs="Arial"/>
                <w:b/>
                <w:sz w:val="28"/>
                <w:szCs w:val="28"/>
              </w:rPr>
            </w:pPr>
            <w:r w:rsidRPr="00112B11">
              <w:rPr>
                <w:rFonts w:ascii="Arial" w:hAnsi="Arial" w:cs="Arial"/>
                <w:sz w:val="24"/>
              </w:rPr>
              <w:lastRenderedPageBreak/>
              <w:br w:type="page"/>
            </w:r>
            <w:r w:rsidRPr="00112B11">
              <w:rPr>
                <w:rFonts w:ascii="Arial" w:hAnsi="Arial" w:cs="Arial"/>
                <w:b/>
                <w:sz w:val="28"/>
                <w:szCs w:val="28"/>
              </w:rPr>
              <w:t>T2.1:  1</w:t>
            </w:r>
            <w:r w:rsidR="00A063C3">
              <w:rPr>
                <w:rFonts w:ascii="Arial" w:hAnsi="Arial" w:cs="Arial"/>
                <w:b/>
                <w:sz w:val="28"/>
                <w:szCs w:val="28"/>
              </w:rPr>
              <w:t>4</w:t>
            </w:r>
            <w:r w:rsidRPr="00112B11">
              <w:rPr>
                <w:rFonts w:ascii="Arial" w:hAnsi="Arial" w:cs="Arial"/>
                <w:b/>
                <w:sz w:val="28"/>
                <w:szCs w:val="28"/>
              </w:rPr>
              <w:t xml:space="preserve">:  </w:t>
            </w:r>
            <w:r w:rsidRPr="00112B11">
              <w:rPr>
                <w:rFonts w:ascii="Arial" w:hAnsi="Arial" w:cs="Arial"/>
                <w:b/>
                <w:sz w:val="28"/>
                <w:szCs w:val="28"/>
              </w:rPr>
              <w:tab/>
              <w:t>THREE SETS OF AUDITED ANNUAL FINANCIAL STATEMENTS</w:t>
            </w:r>
          </w:p>
        </w:tc>
      </w:tr>
    </w:tbl>
    <w:p w14:paraId="64704475" w14:textId="77777777" w:rsidR="006872FD" w:rsidRPr="00112B11" w:rsidRDefault="006872FD" w:rsidP="006872FD">
      <w:pPr>
        <w:spacing w:line="312" w:lineRule="auto"/>
        <w:rPr>
          <w:rFonts w:ascii="Arial" w:hAnsi="Arial" w:cs="Arial"/>
          <w:b/>
          <w:szCs w:val="22"/>
        </w:rPr>
      </w:pPr>
    </w:p>
    <w:p w14:paraId="41FF2721" w14:textId="77777777" w:rsidR="006872FD" w:rsidRPr="00112B11" w:rsidRDefault="006872FD" w:rsidP="006872FD">
      <w:pPr>
        <w:spacing w:line="312" w:lineRule="auto"/>
        <w:jc w:val="center"/>
        <w:rPr>
          <w:rFonts w:ascii="Arial" w:hAnsi="Arial" w:cs="Arial"/>
          <w:b/>
          <w:szCs w:val="22"/>
        </w:rPr>
      </w:pPr>
    </w:p>
    <w:p w14:paraId="748CE2AB" w14:textId="77777777" w:rsidR="006872FD" w:rsidRPr="00112B11" w:rsidRDefault="006872FD" w:rsidP="006872FD">
      <w:pPr>
        <w:spacing w:line="312" w:lineRule="auto"/>
        <w:jc w:val="center"/>
        <w:rPr>
          <w:rFonts w:ascii="Arial" w:hAnsi="Arial" w:cs="Arial"/>
          <w:b/>
          <w:szCs w:val="22"/>
        </w:rPr>
      </w:pPr>
    </w:p>
    <w:p w14:paraId="5BE0B77A" w14:textId="77777777" w:rsidR="006872FD" w:rsidRPr="00112B11" w:rsidRDefault="006872FD" w:rsidP="006872FD">
      <w:pPr>
        <w:spacing w:line="312" w:lineRule="auto"/>
        <w:jc w:val="center"/>
        <w:rPr>
          <w:rFonts w:ascii="Arial" w:hAnsi="Arial" w:cs="Arial"/>
          <w:b/>
          <w:szCs w:val="22"/>
        </w:rPr>
      </w:pPr>
    </w:p>
    <w:p w14:paraId="56EB98D0" w14:textId="77777777" w:rsidR="006872FD" w:rsidRPr="00112B11" w:rsidRDefault="006872FD" w:rsidP="006872FD">
      <w:pPr>
        <w:spacing w:line="312" w:lineRule="auto"/>
        <w:jc w:val="center"/>
        <w:rPr>
          <w:rFonts w:ascii="Arial" w:hAnsi="Arial" w:cs="Arial"/>
          <w:b/>
          <w:szCs w:val="22"/>
        </w:rPr>
      </w:pPr>
    </w:p>
    <w:p w14:paraId="27524712" w14:textId="77777777" w:rsidR="006872FD" w:rsidRPr="00112B11" w:rsidRDefault="006872FD" w:rsidP="006872FD">
      <w:pPr>
        <w:spacing w:line="312" w:lineRule="auto"/>
        <w:jc w:val="center"/>
        <w:rPr>
          <w:rFonts w:ascii="Arial" w:hAnsi="Arial" w:cs="Arial"/>
          <w:b/>
          <w:szCs w:val="22"/>
        </w:rPr>
      </w:pPr>
    </w:p>
    <w:p w14:paraId="1A7D3969" w14:textId="77777777" w:rsidR="006872FD" w:rsidRPr="00112B11" w:rsidRDefault="006872FD" w:rsidP="006872FD">
      <w:pPr>
        <w:spacing w:line="312" w:lineRule="auto"/>
        <w:jc w:val="center"/>
        <w:rPr>
          <w:rFonts w:ascii="Arial" w:hAnsi="Arial" w:cs="Arial"/>
          <w:b/>
          <w:szCs w:val="22"/>
        </w:rPr>
      </w:pPr>
    </w:p>
    <w:p w14:paraId="511029A4" w14:textId="77777777" w:rsidR="006872FD" w:rsidRPr="00112B11" w:rsidRDefault="006872FD" w:rsidP="006872FD">
      <w:pPr>
        <w:spacing w:line="312" w:lineRule="auto"/>
        <w:jc w:val="center"/>
        <w:rPr>
          <w:rFonts w:ascii="Arial" w:hAnsi="Arial" w:cs="Arial"/>
          <w:b/>
          <w:szCs w:val="22"/>
        </w:rPr>
      </w:pPr>
    </w:p>
    <w:p w14:paraId="741A50C4" w14:textId="77777777" w:rsidR="006872FD" w:rsidRPr="00112B11" w:rsidRDefault="006872FD" w:rsidP="006872FD">
      <w:pPr>
        <w:spacing w:line="312" w:lineRule="auto"/>
        <w:jc w:val="center"/>
        <w:rPr>
          <w:rFonts w:ascii="Arial" w:hAnsi="Arial" w:cs="Arial"/>
          <w:b/>
          <w:szCs w:val="22"/>
        </w:rPr>
      </w:pPr>
    </w:p>
    <w:p w14:paraId="30996764" w14:textId="77777777" w:rsidR="006872FD" w:rsidRPr="00112B11" w:rsidRDefault="006872FD" w:rsidP="006872FD">
      <w:pPr>
        <w:spacing w:line="312" w:lineRule="auto"/>
        <w:jc w:val="center"/>
        <w:rPr>
          <w:rFonts w:ascii="Arial" w:hAnsi="Arial" w:cs="Arial"/>
          <w:b/>
          <w:szCs w:val="22"/>
        </w:rPr>
      </w:pPr>
    </w:p>
    <w:p w14:paraId="0820284B" w14:textId="77777777" w:rsidR="006872FD" w:rsidRPr="00112B11" w:rsidRDefault="006872FD" w:rsidP="006872FD">
      <w:pPr>
        <w:spacing w:line="312" w:lineRule="auto"/>
        <w:jc w:val="center"/>
        <w:rPr>
          <w:rFonts w:ascii="Arial" w:hAnsi="Arial" w:cs="Arial"/>
          <w:b/>
          <w:szCs w:val="22"/>
        </w:rPr>
      </w:pPr>
    </w:p>
    <w:p w14:paraId="54B68B3A" w14:textId="77777777" w:rsidR="006872FD" w:rsidRPr="00112B11" w:rsidRDefault="006872FD" w:rsidP="006872FD">
      <w:pPr>
        <w:spacing w:line="312" w:lineRule="auto"/>
        <w:rPr>
          <w:rFonts w:ascii="Arial" w:hAnsi="Arial" w:cs="Arial"/>
          <w:b/>
          <w:szCs w:val="22"/>
        </w:rPr>
      </w:pPr>
    </w:p>
    <w:p w14:paraId="7A0822EF" w14:textId="77777777" w:rsidR="006872FD" w:rsidRPr="00112B11" w:rsidRDefault="006872FD" w:rsidP="006872FD">
      <w:pPr>
        <w:spacing w:line="312" w:lineRule="auto"/>
        <w:jc w:val="center"/>
        <w:rPr>
          <w:rFonts w:ascii="Arial" w:hAnsi="Arial" w:cs="Arial"/>
          <w:b/>
          <w:szCs w:val="22"/>
        </w:rPr>
      </w:pPr>
    </w:p>
    <w:p w14:paraId="25311620" w14:textId="1B60619B" w:rsidR="006872FD" w:rsidRPr="00112B11" w:rsidRDefault="00E322E5" w:rsidP="006872FD">
      <w:pPr>
        <w:tabs>
          <w:tab w:val="right" w:leader="dot" w:pos="9072"/>
        </w:tabs>
        <w:jc w:val="both"/>
        <w:rPr>
          <w:rFonts w:ascii="Arial" w:hAnsi="Arial" w:cs="Arial"/>
          <w:sz w:val="22"/>
          <w:szCs w:val="22"/>
        </w:rPr>
      </w:pPr>
      <w:r w:rsidRPr="00112B11">
        <w:rPr>
          <w:rFonts w:ascii="Arial" w:hAnsi="Arial" w:cs="Arial"/>
          <w:b/>
          <w:noProof/>
        </w:rPr>
        <mc:AlternateContent>
          <mc:Choice Requires="wps">
            <w:drawing>
              <wp:inline distT="0" distB="0" distL="0" distR="0" wp14:anchorId="03FD400D" wp14:editId="3F076FFF">
                <wp:extent cx="5293995" cy="2670175"/>
                <wp:effectExtent l="0" t="0" r="1905" b="635"/>
                <wp:docPr id="14"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293995" cy="2670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2E9198" w14:textId="74206F35" w:rsidR="00A018C8" w:rsidRDefault="00A018C8" w:rsidP="006872FD">
                            <w:pPr>
                              <w:pStyle w:val="NormalWeb"/>
                              <w:spacing w:before="0" w:beforeAutospacing="0" w:after="0" w:afterAutospacing="0"/>
                              <w:ind w:left="567"/>
                              <w:jc w:val="center"/>
                            </w:pPr>
                            <w:r w:rsidRPr="00E322E5">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ANNUAL FINANCIAL STATEMENTS</w:t>
                            </w:r>
                          </w:p>
                        </w:txbxContent>
                      </wps:txbx>
                      <wps:bodyPr rot="0" vert="horz" wrap="square" lIns="91440" tIns="45720" rIns="91440" bIns="45720" anchor="t" anchorCtr="0" upright="1">
                        <a:sp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FD400D" id="WordArt 1" o:spid="_x0000_s1039" type="#_x0000_t202" style="width:416.85pt;height:21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" filled="f" stroked="f">
                <o:lock v:ext="edit" shapetype="t"/>
                <v:textbox style="mso-fit-shape-to-text:t">
                  <w:txbxContent>
                    <w:p w14:paraId="6C2E9198" w14:textId="74206F35" w:rsidR="00A018C8" w:rsidRDefault="00A018C8" w:rsidP="006872FD">
                      <w:pPr>
                        <w:pStyle w:val="NormalWeb"/>
                        <w:spacing w:before="0" w:beforeAutospacing="0" w:after="0" w:afterAutospacing="0"/>
                        <w:ind w:left="567"/>
                        <w:jc w:val="center"/>
                      </w:pPr>
                      <w:r w:rsidRPr="00E322E5">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ANNUAL FINANCIAL STATEMENTS</w:t>
                      </w:r>
                    </w:p>
                  </w:txbxContent>
                </v:textbox>
                <w10:anchorlock/>
              </v:shape>
            </w:pict>
          </mc:Fallback>
        </mc:AlternateContent>
      </w:r>
    </w:p>
    <w:p w14:paraId="672A814B" w14:textId="77777777" w:rsidR="006872FD" w:rsidRPr="00112B11" w:rsidRDefault="006872FD" w:rsidP="006872FD">
      <w:pPr>
        <w:tabs>
          <w:tab w:val="right" w:leader="dot" w:pos="9072"/>
        </w:tabs>
        <w:jc w:val="both"/>
        <w:rPr>
          <w:rFonts w:ascii="Arial" w:hAnsi="Arial" w:cs="Arial"/>
          <w:sz w:val="22"/>
          <w:szCs w:val="22"/>
        </w:rPr>
      </w:pPr>
    </w:p>
    <w:p w14:paraId="64AF18DF" w14:textId="77777777" w:rsidR="006872FD" w:rsidRPr="00112B11" w:rsidRDefault="006872FD" w:rsidP="006872FD">
      <w:pPr>
        <w:tabs>
          <w:tab w:val="right" w:leader="dot" w:pos="9072"/>
        </w:tabs>
        <w:jc w:val="both"/>
        <w:rPr>
          <w:rFonts w:ascii="Arial" w:hAnsi="Arial" w:cs="Arial"/>
          <w:sz w:val="22"/>
          <w:szCs w:val="22"/>
        </w:rPr>
      </w:pPr>
    </w:p>
    <w:p w14:paraId="2C5A222B" w14:textId="77777777" w:rsidR="006872FD" w:rsidRPr="00112B11" w:rsidRDefault="006872FD" w:rsidP="006872FD">
      <w:pPr>
        <w:tabs>
          <w:tab w:val="right" w:leader="dot" w:pos="9072"/>
        </w:tabs>
        <w:jc w:val="both"/>
        <w:rPr>
          <w:rFonts w:ascii="Arial" w:hAnsi="Arial" w:cs="Arial"/>
          <w:sz w:val="22"/>
          <w:szCs w:val="22"/>
        </w:rPr>
      </w:pPr>
    </w:p>
    <w:p w14:paraId="18DD8877" w14:textId="77777777" w:rsidR="006872FD" w:rsidRPr="00112B11" w:rsidRDefault="006872FD" w:rsidP="006872FD">
      <w:pPr>
        <w:tabs>
          <w:tab w:val="right" w:leader="dot" w:pos="9072"/>
        </w:tabs>
        <w:jc w:val="both"/>
        <w:rPr>
          <w:rFonts w:ascii="Arial" w:hAnsi="Arial" w:cs="Arial"/>
          <w:sz w:val="22"/>
          <w:szCs w:val="22"/>
        </w:rPr>
      </w:pPr>
    </w:p>
    <w:p w14:paraId="05C90398" w14:textId="77777777" w:rsidR="006872FD" w:rsidRPr="00112B11" w:rsidRDefault="006872FD" w:rsidP="0034377A">
      <w:pPr>
        <w:tabs>
          <w:tab w:val="right" w:leader="dot" w:pos="9072"/>
        </w:tabs>
        <w:jc w:val="both"/>
        <w:rPr>
          <w:rFonts w:ascii="Arial" w:hAnsi="Arial" w:cs="Arial"/>
          <w:sz w:val="22"/>
          <w:szCs w:val="22"/>
        </w:rPr>
      </w:pPr>
    </w:p>
    <w:p w14:paraId="0B9B80D7" w14:textId="77777777" w:rsidR="0034377A" w:rsidRPr="00112B11" w:rsidRDefault="0034377A" w:rsidP="00794054">
      <w:pPr>
        <w:rPr>
          <w:rFonts w:ascii="Arial" w:hAnsi="Arial" w:cs="Arial"/>
        </w:rPr>
      </w:pPr>
    </w:p>
    <w:p w14:paraId="67AA686F" w14:textId="77777777" w:rsidR="0099141C" w:rsidRPr="00112B11" w:rsidRDefault="0099141C" w:rsidP="00794054">
      <w:pPr>
        <w:rPr>
          <w:rFonts w:ascii="Arial" w:hAnsi="Arial" w:cs="Arial"/>
        </w:rPr>
        <w:sectPr w:rsidR="0099141C" w:rsidRPr="00112B11" w:rsidSect="008F3CBC">
          <w:endnotePr>
            <w:numFmt w:val="decimal"/>
          </w:endnotePr>
          <w:pgSz w:w="11906" w:h="16838" w:code="9"/>
          <w:pgMar w:top="1418" w:right="1202" w:bottom="851" w:left="1440" w:header="431" w:footer="584" w:gutter="0"/>
          <w:cols w:space="720"/>
          <w:noEndnote/>
          <w:docGrid w:linePitch="272"/>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FBFBF"/>
        <w:tblLook w:val="04A0" w:firstRow="1" w:lastRow="0" w:firstColumn="1" w:lastColumn="0" w:noHBand="0" w:noVBand="1"/>
      </w:tblPr>
      <w:tblGrid>
        <w:gridCol w:w="9480"/>
      </w:tblGrid>
      <w:tr w:rsidR="003D0AD2" w:rsidRPr="00112B11" w14:paraId="1DD794FF" w14:textId="77777777" w:rsidTr="00844F73">
        <w:trPr>
          <w:trHeight w:val="536"/>
        </w:trPr>
        <w:tc>
          <w:tcPr>
            <w:tcW w:w="9480" w:type="dxa"/>
            <w:shd w:val="clear" w:color="auto" w:fill="BFBFBF"/>
            <w:vAlign w:val="center"/>
          </w:tcPr>
          <w:p w14:paraId="21ADA675" w14:textId="77777777" w:rsidR="003D0AD2" w:rsidRPr="00112B11" w:rsidRDefault="003D0AD2" w:rsidP="00844F73">
            <w:pPr>
              <w:tabs>
                <w:tab w:val="left" w:pos="1437"/>
              </w:tabs>
              <w:jc w:val="center"/>
              <w:rPr>
                <w:rFonts w:ascii="Arial" w:hAnsi="Arial" w:cs="Arial"/>
                <w:b/>
                <w:sz w:val="28"/>
                <w:szCs w:val="28"/>
              </w:rPr>
            </w:pPr>
            <w:r w:rsidRPr="00112B11">
              <w:rPr>
                <w:rFonts w:ascii="Arial" w:hAnsi="Arial" w:cs="Arial"/>
                <w:b/>
                <w:sz w:val="28"/>
                <w:szCs w:val="28"/>
              </w:rPr>
              <w:lastRenderedPageBreak/>
              <w:t>T2.2:  RETURNABLE SCHEDULES AND FORMS</w:t>
            </w:r>
          </w:p>
        </w:tc>
      </w:tr>
    </w:tbl>
    <w:p w14:paraId="727BC0D7" w14:textId="77777777" w:rsidR="003D0AD2" w:rsidRPr="00112B11" w:rsidRDefault="003D0AD2" w:rsidP="00C00CCC">
      <w:pPr>
        <w:jc w:val="both"/>
        <w:rPr>
          <w:rFonts w:ascii="Arial" w:hAnsi="Arial" w:cs="Arial"/>
        </w:rPr>
      </w:pPr>
    </w:p>
    <w:tbl>
      <w:tblPr>
        <w:tblW w:w="9488" w:type="dxa"/>
        <w:tblInd w:w="7" w:type="dxa"/>
        <w:tblCellMar>
          <w:top w:w="84" w:type="dxa"/>
          <w:left w:w="86" w:type="dxa"/>
          <w:right w:w="115" w:type="dxa"/>
        </w:tblCellMar>
        <w:tblLook w:val="04A0" w:firstRow="1" w:lastRow="0" w:firstColumn="1" w:lastColumn="0" w:noHBand="0" w:noVBand="1"/>
      </w:tblPr>
      <w:tblGrid>
        <w:gridCol w:w="1229"/>
        <w:gridCol w:w="6647"/>
        <w:gridCol w:w="1612"/>
      </w:tblGrid>
      <w:tr w:rsidR="003D0AD2" w:rsidRPr="006E7664" w14:paraId="5D8D719F" w14:textId="77777777" w:rsidTr="0075772B">
        <w:trPr>
          <w:trHeight w:val="829"/>
        </w:trPr>
        <w:tc>
          <w:tcPr>
            <w:tcW w:w="9488"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14:paraId="490B9CDC" w14:textId="77777777" w:rsidR="003D0AD2" w:rsidRPr="006E7664" w:rsidRDefault="00A93ACF" w:rsidP="00A93ACF">
            <w:pPr>
              <w:tabs>
                <w:tab w:val="left" w:pos="562"/>
              </w:tabs>
              <w:spacing w:before="120" w:after="120"/>
              <w:ind w:left="561"/>
              <w:rPr>
                <w:rFonts w:ascii="Arial" w:hAnsi="Arial" w:cs="Arial"/>
                <w:szCs w:val="20"/>
              </w:rPr>
            </w:pPr>
            <w:r w:rsidRPr="006E7664">
              <w:rPr>
                <w:rFonts w:ascii="Arial" w:hAnsi="Arial" w:cs="Arial"/>
                <w:b/>
                <w:szCs w:val="20"/>
              </w:rPr>
              <w:t>T2.2 LIST OF RETURNABLE SCHEDULES AND FORMS</w:t>
            </w:r>
          </w:p>
        </w:tc>
      </w:tr>
      <w:tr w:rsidR="008B5A41" w:rsidRPr="006E7664" w14:paraId="1E89261F" w14:textId="77777777" w:rsidTr="006E7664">
        <w:trPr>
          <w:trHeight w:val="393"/>
        </w:trPr>
        <w:tc>
          <w:tcPr>
            <w:tcW w:w="122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64CC877" w14:textId="0EBBEB29" w:rsidR="008B5A41" w:rsidRPr="006E7664" w:rsidRDefault="008B5A41" w:rsidP="00BB2C22">
            <w:pPr>
              <w:ind w:left="14"/>
              <w:rPr>
                <w:rFonts w:ascii="Arial" w:hAnsi="Arial" w:cs="Arial"/>
                <w:szCs w:val="20"/>
              </w:rPr>
            </w:pPr>
            <w:r w:rsidRPr="006E7664">
              <w:rPr>
                <w:rFonts w:ascii="Arial" w:hAnsi="Arial" w:cs="Arial"/>
                <w:szCs w:val="20"/>
              </w:rPr>
              <w:t>T2.2: 1</w:t>
            </w:r>
          </w:p>
        </w:tc>
        <w:tc>
          <w:tcPr>
            <w:tcW w:w="66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AB33FB2" w14:textId="77777777" w:rsidR="008B5A41" w:rsidRPr="006E7664" w:rsidRDefault="008B5A41" w:rsidP="00AD0D9A">
            <w:pPr>
              <w:ind w:left="24"/>
              <w:rPr>
                <w:rFonts w:ascii="Arial" w:hAnsi="Arial" w:cs="Arial"/>
                <w:szCs w:val="20"/>
              </w:rPr>
            </w:pPr>
            <w:r w:rsidRPr="006E7664">
              <w:rPr>
                <w:rFonts w:ascii="Arial" w:hAnsi="Arial" w:cs="Arial"/>
                <w:szCs w:val="20"/>
              </w:rPr>
              <w:t>Alterations by Tenderer</w:t>
            </w:r>
          </w:p>
        </w:tc>
        <w:tc>
          <w:tcPr>
            <w:tcW w:w="161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99F478F" w14:textId="77777777" w:rsidR="008B5A41" w:rsidRPr="006E7664" w:rsidRDefault="00CF4850" w:rsidP="00AD0D9A">
            <w:pPr>
              <w:jc w:val="center"/>
              <w:rPr>
                <w:rFonts w:ascii="Arial" w:hAnsi="Arial" w:cs="Arial"/>
                <w:szCs w:val="20"/>
              </w:rPr>
            </w:pPr>
            <w:r w:rsidRPr="006E7664">
              <w:rPr>
                <w:rFonts w:ascii="Arial" w:hAnsi="Arial" w:cs="Arial"/>
                <w:b/>
                <w:color w:val="A6A6A6"/>
                <w:szCs w:val="20"/>
              </w:rPr>
              <w:t>Please tick if      completed/ attached</w:t>
            </w:r>
          </w:p>
        </w:tc>
      </w:tr>
      <w:tr w:rsidR="00CF4850" w:rsidRPr="006E7664" w14:paraId="1124F8D1" w14:textId="77777777" w:rsidTr="006E7664">
        <w:trPr>
          <w:trHeight w:val="393"/>
        </w:trPr>
        <w:tc>
          <w:tcPr>
            <w:tcW w:w="122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E883FB1" w14:textId="033B230A" w:rsidR="00CF4850" w:rsidRPr="006E7664" w:rsidRDefault="00CF4850" w:rsidP="00BB2C22">
            <w:pPr>
              <w:ind w:left="14"/>
              <w:rPr>
                <w:rFonts w:ascii="Arial" w:hAnsi="Arial" w:cs="Arial"/>
                <w:szCs w:val="20"/>
              </w:rPr>
            </w:pPr>
            <w:r w:rsidRPr="006E7664">
              <w:rPr>
                <w:rFonts w:ascii="Arial" w:hAnsi="Arial" w:cs="Arial"/>
                <w:szCs w:val="20"/>
              </w:rPr>
              <w:t>T2.2: 2</w:t>
            </w:r>
          </w:p>
        </w:tc>
        <w:tc>
          <w:tcPr>
            <w:tcW w:w="66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C002745" w14:textId="77777777" w:rsidR="00CF4850" w:rsidRPr="006E7664" w:rsidRDefault="00CF4850" w:rsidP="00AD0D9A">
            <w:pPr>
              <w:ind w:left="24"/>
              <w:rPr>
                <w:rFonts w:ascii="Arial" w:hAnsi="Arial" w:cs="Arial"/>
                <w:szCs w:val="20"/>
              </w:rPr>
            </w:pPr>
            <w:r w:rsidRPr="006E7664">
              <w:rPr>
                <w:rFonts w:ascii="Arial" w:hAnsi="Arial" w:cs="Arial"/>
                <w:szCs w:val="20"/>
              </w:rPr>
              <w:t>Tenderer‘s Banking Details</w:t>
            </w:r>
          </w:p>
        </w:tc>
        <w:tc>
          <w:tcPr>
            <w:tcW w:w="161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CEF3DDC" w14:textId="77777777" w:rsidR="00CF4850" w:rsidRPr="006E7664" w:rsidRDefault="00CF4850" w:rsidP="00AD0D9A">
            <w:pPr>
              <w:jc w:val="center"/>
              <w:rPr>
                <w:rFonts w:ascii="Arial" w:hAnsi="Arial" w:cs="Arial"/>
                <w:szCs w:val="20"/>
              </w:rPr>
            </w:pPr>
            <w:r w:rsidRPr="006E7664">
              <w:rPr>
                <w:rFonts w:ascii="Arial" w:hAnsi="Arial" w:cs="Arial"/>
                <w:b/>
                <w:color w:val="A6A6A6"/>
                <w:szCs w:val="20"/>
              </w:rPr>
              <w:t>Please tick if      completed/ attached</w:t>
            </w:r>
          </w:p>
        </w:tc>
      </w:tr>
      <w:tr w:rsidR="00CF4850" w:rsidRPr="006E7664" w14:paraId="55F39D4D" w14:textId="77777777" w:rsidTr="006E7664">
        <w:trPr>
          <w:trHeight w:val="367"/>
        </w:trPr>
        <w:tc>
          <w:tcPr>
            <w:tcW w:w="122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26A1FE0" w14:textId="766B08BD" w:rsidR="00CF4850" w:rsidRPr="006E7664" w:rsidRDefault="00CF4850" w:rsidP="00BB2C22">
            <w:pPr>
              <w:ind w:left="22"/>
              <w:rPr>
                <w:rFonts w:ascii="Arial" w:hAnsi="Arial" w:cs="Arial"/>
                <w:szCs w:val="20"/>
              </w:rPr>
            </w:pPr>
            <w:r w:rsidRPr="006E7664">
              <w:rPr>
                <w:rFonts w:ascii="Arial" w:hAnsi="Arial" w:cs="Arial"/>
                <w:szCs w:val="20"/>
              </w:rPr>
              <w:t>T2.2: 3</w:t>
            </w:r>
          </w:p>
        </w:tc>
        <w:tc>
          <w:tcPr>
            <w:tcW w:w="66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C55A5D2" w14:textId="77777777" w:rsidR="00CF4850" w:rsidRPr="006E7664" w:rsidRDefault="00CF4850" w:rsidP="00AD0D9A">
            <w:pPr>
              <w:ind w:left="24"/>
              <w:rPr>
                <w:rFonts w:ascii="Arial" w:hAnsi="Arial" w:cs="Arial"/>
                <w:szCs w:val="20"/>
              </w:rPr>
            </w:pPr>
            <w:r w:rsidRPr="006E7664">
              <w:rPr>
                <w:rFonts w:ascii="Arial" w:hAnsi="Arial" w:cs="Arial"/>
                <w:szCs w:val="20"/>
              </w:rPr>
              <w:t>Works Previously Executed</w:t>
            </w:r>
          </w:p>
        </w:tc>
        <w:tc>
          <w:tcPr>
            <w:tcW w:w="161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CC75424" w14:textId="77777777" w:rsidR="00CF4850" w:rsidRPr="006E7664" w:rsidRDefault="00CF4850" w:rsidP="00AD0D9A">
            <w:pPr>
              <w:jc w:val="center"/>
              <w:rPr>
                <w:rFonts w:ascii="Arial" w:hAnsi="Arial" w:cs="Arial"/>
                <w:szCs w:val="20"/>
              </w:rPr>
            </w:pPr>
            <w:r w:rsidRPr="006E7664">
              <w:rPr>
                <w:rFonts w:ascii="Arial" w:hAnsi="Arial" w:cs="Arial"/>
                <w:b/>
                <w:color w:val="A6A6A6"/>
                <w:szCs w:val="20"/>
              </w:rPr>
              <w:t>Please tick if      completed/ attached</w:t>
            </w:r>
          </w:p>
        </w:tc>
      </w:tr>
      <w:tr w:rsidR="00CF4850" w:rsidRPr="006E7664" w14:paraId="3B3F8A30" w14:textId="77777777" w:rsidTr="006E7664">
        <w:trPr>
          <w:trHeight w:val="367"/>
        </w:trPr>
        <w:tc>
          <w:tcPr>
            <w:tcW w:w="122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DE683F6" w14:textId="28699AF9" w:rsidR="00CF4850" w:rsidRPr="006E7664" w:rsidRDefault="00CF4850" w:rsidP="00BB2C22">
            <w:pPr>
              <w:ind w:left="22"/>
              <w:rPr>
                <w:rFonts w:ascii="Arial" w:hAnsi="Arial" w:cs="Arial"/>
                <w:szCs w:val="20"/>
              </w:rPr>
            </w:pPr>
            <w:r w:rsidRPr="006E7664">
              <w:rPr>
                <w:rFonts w:ascii="Arial" w:hAnsi="Arial" w:cs="Arial"/>
                <w:szCs w:val="20"/>
              </w:rPr>
              <w:t>T2.2: 4</w:t>
            </w:r>
          </w:p>
        </w:tc>
        <w:tc>
          <w:tcPr>
            <w:tcW w:w="66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F617147" w14:textId="77777777" w:rsidR="00CF4850" w:rsidRPr="006E7664" w:rsidRDefault="00CF4850" w:rsidP="00AD0D9A">
            <w:pPr>
              <w:rPr>
                <w:rFonts w:ascii="Arial" w:hAnsi="Arial" w:cs="Arial"/>
                <w:szCs w:val="20"/>
              </w:rPr>
            </w:pPr>
            <w:r w:rsidRPr="006E7664">
              <w:rPr>
                <w:rFonts w:ascii="Arial" w:hAnsi="Arial" w:cs="Arial"/>
                <w:szCs w:val="20"/>
              </w:rPr>
              <w:t>Present Commitments</w:t>
            </w:r>
          </w:p>
        </w:tc>
        <w:tc>
          <w:tcPr>
            <w:tcW w:w="161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8435C7A" w14:textId="77777777" w:rsidR="00CF4850" w:rsidRPr="006E7664" w:rsidRDefault="00CF4850" w:rsidP="00AD0D9A">
            <w:pPr>
              <w:jc w:val="center"/>
              <w:rPr>
                <w:rFonts w:ascii="Arial" w:hAnsi="Arial" w:cs="Arial"/>
                <w:szCs w:val="20"/>
              </w:rPr>
            </w:pPr>
            <w:r w:rsidRPr="006E7664">
              <w:rPr>
                <w:rFonts w:ascii="Arial" w:hAnsi="Arial" w:cs="Arial"/>
                <w:b/>
                <w:color w:val="A6A6A6"/>
                <w:szCs w:val="20"/>
              </w:rPr>
              <w:t>Please tick if      completed/ attached</w:t>
            </w:r>
          </w:p>
        </w:tc>
      </w:tr>
      <w:tr w:rsidR="00CF4850" w:rsidRPr="006E7664" w14:paraId="63BD469D" w14:textId="77777777" w:rsidTr="006E7664">
        <w:trPr>
          <w:trHeight w:val="367"/>
        </w:trPr>
        <w:tc>
          <w:tcPr>
            <w:tcW w:w="122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FA5336D" w14:textId="407A21A5" w:rsidR="00CF4850" w:rsidRPr="006E7664" w:rsidRDefault="00CF4850" w:rsidP="00BB2C22">
            <w:pPr>
              <w:ind w:left="22"/>
              <w:rPr>
                <w:rFonts w:ascii="Arial" w:hAnsi="Arial" w:cs="Arial"/>
                <w:szCs w:val="20"/>
              </w:rPr>
            </w:pPr>
            <w:r w:rsidRPr="006E7664">
              <w:rPr>
                <w:rFonts w:ascii="Arial" w:hAnsi="Arial" w:cs="Arial"/>
                <w:szCs w:val="20"/>
              </w:rPr>
              <w:t>T2.2: 5</w:t>
            </w:r>
          </w:p>
        </w:tc>
        <w:tc>
          <w:tcPr>
            <w:tcW w:w="66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FB283DC" w14:textId="77777777" w:rsidR="00CF4850" w:rsidRPr="006E7664" w:rsidRDefault="00CF4850" w:rsidP="00AD0D9A">
            <w:pPr>
              <w:rPr>
                <w:rFonts w:ascii="Arial" w:hAnsi="Arial" w:cs="Arial"/>
                <w:szCs w:val="20"/>
              </w:rPr>
            </w:pPr>
            <w:r w:rsidRPr="006E7664">
              <w:rPr>
                <w:rFonts w:ascii="Arial" w:hAnsi="Arial" w:cs="Arial"/>
                <w:szCs w:val="20"/>
              </w:rPr>
              <w:t>Supervisory and Safety Personnel</w:t>
            </w:r>
          </w:p>
        </w:tc>
        <w:tc>
          <w:tcPr>
            <w:tcW w:w="161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E796FA8" w14:textId="77777777" w:rsidR="00CF4850" w:rsidRPr="006E7664" w:rsidRDefault="00CF4850" w:rsidP="00AD0D9A">
            <w:pPr>
              <w:jc w:val="center"/>
              <w:rPr>
                <w:rFonts w:ascii="Arial" w:hAnsi="Arial" w:cs="Arial"/>
                <w:szCs w:val="20"/>
              </w:rPr>
            </w:pPr>
            <w:r w:rsidRPr="006E7664">
              <w:rPr>
                <w:rFonts w:ascii="Arial" w:hAnsi="Arial" w:cs="Arial"/>
                <w:b/>
                <w:color w:val="A6A6A6"/>
                <w:szCs w:val="20"/>
              </w:rPr>
              <w:t>Please tick if      completed/ attached</w:t>
            </w:r>
          </w:p>
        </w:tc>
      </w:tr>
      <w:tr w:rsidR="00CF4850" w:rsidRPr="006E7664" w14:paraId="28FB30ED" w14:textId="77777777" w:rsidTr="006E7664">
        <w:trPr>
          <w:trHeight w:val="367"/>
        </w:trPr>
        <w:tc>
          <w:tcPr>
            <w:tcW w:w="122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F4AD2EB" w14:textId="6F7040FD" w:rsidR="00CF4850" w:rsidRPr="006E7664" w:rsidRDefault="00CF4850" w:rsidP="00BB2C22">
            <w:pPr>
              <w:ind w:left="22"/>
              <w:rPr>
                <w:rFonts w:ascii="Arial" w:hAnsi="Arial" w:cs="Arial"/>
                <w:szCs w:val="20"/>
              </w:rPr>
            </w:pPr>
            <w:r w:rsidRPr="006E7664">
              <w:rPr>
                <w:rFonts w:ascii="Arial" w:hAnsi="Arial" w:cs="Arial"/>
                <w:szCs w:val="20"/>
              </w:rPr>
              <w:t>T2.2: 6</w:t>
            </w:r>
          </w:p>
        </w:tc>
        <w:tc>
          <w:tcPr>
            <w:tcW w:w="66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48A7211" w14:textId="77777777" w:rsidR="00CF4850" w:rsidRPr="006E7664" w:rsidRDefault="00CF4850" w:rsidP="00AD0D9A">
            <w:pPr>
              <w:rPr>
                <w:rFonts w:ascii="Arial" w:hAnsi="Arial" w:cs="Arial"/>
                <w:szCs w:val="20"/>
              </w:rPr>
            </w:pPr>
            <w:r w:rsidRPr="006E7664">
              <w:rPr>
                <w:rFonts w:ascii="Arial" w:hAnsi="Arial" w:cs="Arial"/>
                <w:szCs w:val="20"/>
              </w:rPr>
              <w:t>Labour Utilisation</w:t>
            </w:r>
          </w:p>
        </w:tc>
        <w:tc>
          <w:tcPr>
            <w:tcW w:w="161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E46B0D8" w14:textId="77777777" w:rsidR="00CF4850" w:rsidRPr="006E7664" w:rsidRDefault="00CF4850" w:rsidP="00AD0D9A">
            <w:pPr>
              <w:jc w:val="center"/>
              <w:rPr>
                <w:rFonts w:ascii="Arial" w:hAnsi="Arial" w:cs="Arial"/>
                <w:szCs w:val="20"/>
              </w:rPr>
            </w:pPr>
            <w:r w:rsidRPr="006E7664">
              <w:rPr>
                <w:rFonts w:ascii="Arial" w:hAnsi="Arial" w:cs="Arial"/>
                <w:b/>
                <w:color w:val="A6A6A6"/>
                <w:szCs w:val="20"/>
              </w:rPr>
              <w:t>Please tick if      completed/ attached</w:t>
            </w:r>
          </w:p>
        </w:tc>
      </w:tr>
      <w:tr w:rsidR="00CF4850" w:rsidRPr="006E7664" w14:paraId="3CD16009" w14:textId="77777777" w:rsidTr="006E7664">
        <w:trPr>
          <w:trHeight w:val="367"/>
        </w:trPr>
        <w:tc>
          <w:tcPr>
            <w:tcW w:w="122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790C1A6" w14:textId="2981B101" w:rsidR="00CF4850" w:rsidRPr="006E7664" w:rsidRDefault="00CF4850" w:rsidP="00BB2C22">
            <w:pPr>
              <w:ind w:left="22"/>
              <w:rPr>
                <w:rFonts w:ascii="Arial" w:hAnsi="Arial" w:cs="Arial"/>
                <w:szCs w:val="20"/>
              </w:rPr>
            </w:pPr>
            <w:r w:rsidRPr="006E7664">
              <w:rPr>
                <w:rFonts w:ascii="Arial" w:hAnsi="Arial" w:cs="Arial"/>
                <w:szCs w:val="20"/>
              </w:rPr>
              <w:t>T2.2: 7</w:t>
            </w:r>
          </w:p>
        </w:tc>
        <w:tc>
          <w:tcPr>
            <w:tcW w:w="66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761D712" w14:textId="77813E50" w:rsidR="00CF4850" w:rsidRPr="006E7664" w:rsidRDefault="00CF4850" w:rsidP="00AD0D9A">
            <w:pPr>
              <w:rPr>
                <w:rFonts w:ascii="Arial" w:hAnsi="Arial" w:cs="Arial"/>
                <w:szCs w:val="20"/>
              </w:rPr>
            </w:pPr>
            <w:r w:rsidRPr="006E7664">
              <w:rPr>
                <w:rFonts w:ascii="Arial" w:hAnsi="Arial" w:cs="Arial"/>
                <w:szCs w:val="20"/>
              </w:rPr>
              <w:t>Compliance with OHSA (Act 85 of 1993)</w:t>
            </w:r>
            <w:r w:rsidR="00CD3C3F">
              <w:rPr>
                <w:rFonts w:ascii="Arial" w:hAnsi="Arial" w:cs="Arial"/>
                <w:szCs w:val="20"/>
              </w:rPr>
              <w:t xml:space="preserve"> and COVID-19 regulations</w:t>
            </w:r>
          </w:p>
        </w:tc>
        <w:tc>
          <w:tcPr>
            <w:tcW w:w="161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F84983F" w14:textId="77777777" w:rsidR="00CF4850" w:rsidRPr="006E7664" w:rsidRDefault="00CF4850" w:rsidP="00AD0D9A">
            <w:pPr>
              <w:jc w:val="center"/>
              <w:rPr>
                <w:rFonts w:ascii="Arial" w:hAnsi="Arial" w:cs="Arial"/>
                <w:szCs w:val="20"/>
              </w:rPr>
            </w:pPr>
            <w:r w:rsidRPr="006E7664">
              <w:rPr>
                <w:rFonts w:ascii="Arial" w:hAnsi="Arial" w:cs="Arial"/>
                <w:b/>
                <w:color w:val="A6A6A6"/>
                <w:szCs w:val="20"/>
              </w:rPr>
              <w:t>Please tick if      completed/ attached</w:t>
            </w:r>
          </w:p>
        </w:tc>
      </w:tr>
      <w:tr w:rsidR="00CF4850" w:rsidRPr="006E7664" w14:paraId="3A535AC8" w14:textId="77777777" w:rsidTr="006E7664">
        <w:trPr>
          <w:trHeight w:val="367"/>
        </w:trPr>
        <w:tc>
          <w:tcPr>
            <w:tcW w:w="122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75E071F" w14:textId="02A25ACA" w:rsidR="00CF4850" w:rsidRPr="006E7664" w:rsidRDefault="00CF4850" w:rsidP="00BB2C22">
            <w:pPr>
              <w:ind w:left="22"/>
              <w:rPr>
                <w:rFonts w:ascii="Arial" w:hAnsi="Arial" w:cs="Arial"/>
                <w:szCs w:val="20"/>
              </w:rPr>
            </w:pPr>
            <w:r w:rsidRPr="006E7664">
              <w:rPr>
                <w:rFonts w:ascii="Arial" w:hAnsi="Arial" w:cs="Arial"/>
                <w:szCs w:val="20"/>
              </w:rPr>
              <w:t>T2.2: 8</w:t>
            </w:r>
          </w:p>
        </w:tc>
        <w:tc>
          <w:tcPr>
            <w:tcW w:w="66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D43FF88" w14:textId="77777777" w:rsidR="00CF4850" w:rsidRPr="006E7664" w:rsidRDefault="00CF4850" w:rsidP="00AD0D9A">
            <w:pPr>
              <w:rPr>
                <w:rFonts w:ascii="Arial" w:hAnsi="Arial" w:cs="Arial"/>
                <w:szCs w:val="20"/>
              </w:rPr>
            </w:pPr>
            <w:r w:rsidRPr="006E7664">
              <w:rPr>
                <w:rFonts w:ascii="Arial" w:hAnsi="Arial" w:cs="Arial"/>
                <w:szCs w:val="20"/>
              </w:rPr>
              <w:t>Plant and Equipment</w:t>
            </w:r>
          </w:p>
        </w:tc>
        <w:tc>
          <w:tcPr>
            <w:tcW w:w="161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4AF0B5A" w14:textId="77777777" w:rsidR="00CF4850" w:rsidRPr="006E7664" w:rsidRDefault="00CF4850" w:rsidP="00AD0D9A">
            <w:pPr>
              <w:jc w:val="center"/>
              <w:rPr>
                <w:rFonts w:ascii="Arial" w:hAnsi="Arial" w:cs="Arial"/>
                <w:szCs w:val="20"/>
              </w:rPr>
            </w:pPr>
            <w:r w:rsidRPr="006E7664">
              <w:rPr>
                <w:rFonts w:ascii="Arial" w:hAnsi="Arial" w:cs="Arial"/>
                <w:b/>
                <w:color w:val="A6A6A6"/>
                <w:szCs w:val="20"/>
              </w:rPr>
              <w:t>Please tick if      completed/ attached</w:t>
            </w:r>
          </w:p>
        </w:tc>
      </w:tr>
      <w:tr w:rsidR="00CF4850" w:rsidRPr="006E7664" w14:paraId="63622660" w14:textId="77777777" w:rsidTr="006E7664">
        <w:trPr>
          <w:trHeight w:val="367"/>
        </w:trPr>
        <w:tc>
          <w:tcPr>
            <w:tcW w:w="122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ACE7164" w14:textId="396213E7" w:rsidR="00CF4850" w:rsidRPr="006E7664" w:rsidRDefault="00CF4850" w:rsidP="00BB2C22">
            <w:pPr>
              <w:ind w:left="22"/>
              <w:rPr>
                <w:rFonts w:ascii="Arial" w:hAnsi="Arial" w:cs="Arial"/>
                <w:szCs w:val="20"/>
              </w:rPr>
            </w:pPr>
            <w:r w:rsidRPr="006E7664">
              <w:rPr>
                <w:rFonts w:ascii="Arial" w:hAnsi="Arial" w:cs="Arial"/>
                <w:szCs w:val="20"/>
              </w:rPr>
              <w:t>T2.2: 9</w:t>
            </w:r>
          </w:p>
        </w:tc>
        <w:tc>
          <w:tcPr>
            <w:tcW w:w="66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CE0CEC9" w14:textId="77777777" w:rsidR="00CF4850" w:rsidRPr="006E7664" w:rsidRDefault="00CF4850" w:rsidP="00AD0D9A">
            <w:pPr>
              <w:rPr>
                <w:rFonts w:ascii="Arial" w:hAnsi="Arial" w:cs="Arial"/>
                <w:szCs w:val="20"/>
              </w:rPr>
            </w:pPr>
            <w:r w:rsidRPr="006E7664">
              <w:rPr>
                <w:rFonts w:ascii="Arial" w:hAnsi="Arial" w:cs="Arial"/>
                <w:szCs w:val="20"/>
              </w:rPr>
              <w:t>Sub-contractors</w:t>
            </w:r>
          </w:p>
        </w:tc>
        <w:tc>
          <w:tcPr>
            <w:tcW w:w="161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769DD78" w14:textId="77777777" w:rsidR="00CF4850" w:rsidRPr="006E7664" w:rsidRDefault="00CF4850" w:rsidP="00AD0D9A">
            <w:pPr>
              <w:jc w:val="center"/>
              <w:rPr>
                <w:rFonts w:ascii="Arial" w:hAnsi="Arial" w:cs="Arial"/>
                <w:szCs w:val="20"/>
              </w:rPr>
            </w:pPr>
            <w:r w:rsidRPr="006E7664">
              <w:rPr>
                <w:rFonts w:ascii="Arial" w:hAnsi="Arial" w:cs="Arial"/>
                <w:b/>
                <w:color w:val="A6A6A6"/>
                <w:szCs w:val="20"/>
              </w:rPr>
              <w:t>Please tick if      completed/ attached</w:t>
            </w:r>
          </w:p>
        </w:tc>
      </w:tr>
      <w:tr w:rsidR="00CF4850" w:rsidRPr="008E344A" w14:paraId="547BB6CD" w14:textId="77777777" w:rsidTr="006E7664">
        <w:trPr>
          <w:trHeight w:val="367"/>
        </w:trPr>
        <w:tc>
          <w:tcPr>
            <w:tcW w:w="122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65559D9" w14:textId="03ED1598" w:rsidR="00CF4850" w:rsidRPr="007F773F" w:rsidRDefault="00CF4850" w:rsidP="00BB2C22">
            <w:pPr>
              <w:ind w:left="22"/>
              <w:rPr>
                <w:rFonts w:ascii="Arial" w:hAnsi="Arial" w:cs="Arial"/>
                <w:szCs w:val="20"/>
              </w:rPr>
            </w:pPr>
            <w:r w:rsidRPr="007F773F">
              <w:rPr>
                <w:rFonts w:ascii="Arial" w:hAnsi="Arial" w:cs="Arial"/>
                <w:szCs w:val="20"/>
              </w:rPr>
              <w:t>T2.2: 1</w:t>
            </w:r>
            <w:r w:rsidR="007F773F" w:rsidRPr="007F773F">
              <w:rPr>
                <w:rFonts w:ascii="Arial" w:hAnsi="Arial" w:cs="Arial"/>
                <w:szCs w:val="20"/>
              </w:rPr>
              <w:t>0</w:t>
            </w:r>
          </w:p>
        </w:tc>
        <w:tc>
          <w:tcPr>
            <w:tcW w:w="66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364C175" w14:textId="77777777" w:rsidR="00CF4850" w:rsidRPr="007F773F" w:rsidRDefault="00CF4850" w:rsidP="00AD0D9A">
            <w:pPr>
              <w:rPr>
                <w:rFonts w:ascii="Arial" w:hAnsi="Arial" w:cs="Arial"/>
                <w:szCs w:val="20"/>
              </w:rPr>
            </w:pPr>
            <w:r w:rsidRPr="007F773F">
              <w:rPr>
                <w:rFonts w:ascii="Arial" w:hAnsi="Arial" w:cs="Arial"/>
                <w:szCs w:val="20"/>
              </w:rPr>
              <w:t>Authority of Signatory</w:t>
            </w:r>
          </w:p>
        </w:tc>
        <w:tc>
          <w:tcPr>
            <w:tcW w:w="161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B5E875C" w14:textId="77777777" w:rsidR="00CF4850" w:rsidRPr="007F773F" w:rsidRDefault="00CF4850" w:rsidP="00AD0D9A">
            <w:pPr>
              <w:jc w:val="center"/>
              <w:rPr>
                <w:rFonts w:ascii="Arial" w:hAnsi="Arial" w:cs="Arial"/>
                <w:szCs w:val="20"/>
              </w:rPr>
            </w:pPr>
            <w:r w:rsidRPr="007F773F">
              <w:rPr>
                <w:rFonts w:ascii="Arial" w:hAnsi="Arial" w:cs="Arial"/>
                <w:b/>
                <w:color w:val="A6A6A6"/>
                <w:szCs w:val="20"/>
              </w:rPr>
              <w:t>Please tick if      completed/ attached</w:t>
            </w:r>
          </w:p>
        </w:tc>
      </w:tr>
      <w:tr w:rsidR="00CF4850" w:rsidRPr="006E7664" w14:paraId="01EA7077" w14:textId="77777777" w:rsidTr="006E7664">
        <w:trPr>
          <w:trHeight w:val="367"/>
        </w:trPr>
        <w:tc>
          <w:tcPr>
            <w:tcW w:w="122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920C345" w14:textId="65BFA36A" w:rsidR="00CF4850" w:rsidRPr="006E7664" w:rsidRDefault="00CF4850" w:rsidP="00BB2C22">
            <w:pPr>
              <w:ind w:left="22"/>
              <w:rPr>
                <w:rFonts w:ascii="Arial" w:hAnsi="Arial" w:cs="Arial"/>
                <w:szCs w:val="20"/>
              </w:rPr>
            </w:pPr>
            <w:r w:rsidRPr="006E7664">
              <w:rPr>
                <w:rFonts w:ascii="Arial" w:hAnsi="Arial" w:cs="Arial"/>
                <w:szCs w:val="20"/>
              </w:rPr>
              <w:t>T2.2: 1</w:t>
            </w:r>
            <w:r w:rsidR="007F773F">
              <w:rPr>
                <w:rFonts w:ascii="Arial" w:hAnsi="Arial" w:cs="Arial"/>
                <w:szCs w:val="20"/>
              </w:rPr>
              <w:t>1</w:t>
            </w:r>
          </w:p>
        </w:tc>
        <w:tc>
          <w:tcPr>
            <w:tcW w:w="66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8EFFE03" w14:textId="77777777" w:rsidR="00CF4850" w:rsidRPr="006E7664" w:rsidRDefault="00CF4850" w:rsidP="00AD0D9A">
            <w:pPr>
              <w:rPr>
                <w:rFonts w:ascii="Arial" w:hAnsi="Arial" w:cs="Arial"/>
                <w:szCs w:val="20"/>
              </w:rPr>
            </w:pPr>
            <w:r w:rsidRPr="006E7664">
              <w:rPr>
                <w:rFonts w:ascii="Arial" w:hAnsi="Arial" w:cs="Arial"/>
                <w:szCs w:val="20"/>
              </w:rPr>
              <w:t>Prospective Tenderer’s Registration Form/Change of Registration Form</w:t>
            </w:r>
          </w:p>
        </w:tc>
        <w:tc>
          <w:tcPr>
            <w:tcW w:w="161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9F0B206" w14:textId="77777777" w:rsidR="00CF4850" w:rsidRPr="006E7664" w:rsidRDefault="00CF4850" w:rsidP="00AD0D9A">
            <w:pPr>
              <w:jc w:val="center"/>
              <w:rPr>
                <w:rFonts w:ascii="Arial" w:hAnsi="Arial" w:cs="Arial"/>
                <w:szCs w:val="20"/>
              </w:rPr>
            </w:pPr>
            <w:r w:rsidRPr="006E7664">
              <w:rPr>
                <w:rFonts w:ascii="Arial" w:hAnsi="Arial" w:cs="Arial"/>
                <w:b/>
                <w:color w:val="A6A6A6"/>
                <w:szCs w:val="20"/>
              </w:rPr>
              <w:t>Please tick if      completed/ attached</w:t>
            </w:r>
          </w:p>
        </w:tc>
      </w:tr>
      <w:tr w:rsidR="00CF4850" w:rsidRPr="006E7664" w14:paraId="79F7B1CF" w14:textId="77777777" w:rsidTr="006E7664">
        <w:trPr>
          <w:trHeight w:val="367"/>
        </w:trPr>
        <w:tc>
          <w:tcPr>
            <w:tcW w:w="122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9E9485E" w14:textId="670C810C" w:rsidR="00CF4850" w:rsidRPr="006E7664" w:rsidRDefault="007F773F" w:rsidP="00BB2C22">
            <w:pPr>
              <w:ind w:left="22"/>
              <w:rPr>
                <w:rFonts w:ascii="Arial" w:hAnsi="Arial" w:cs="Arial"/>
                <w:szCs w:val="20"/>
              </w:rPr>
            </w:pPr>
            <w:r>
              <w:rPr>
                <w:rFonts w:ascii="Arial" w:hAnsi="Arial" w:cs="Arial"/>
                <w:szCs w:val="20"/>
              </w:rPr>
              <w:t>T2.2: 12</w:t>
            </w:r>
          </w:p>
        </w:tc>
        <w:tc>
          <w:tcPr>
            <w:tcW w:w="66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58A0E67" w14:textId="77777777" w:rsidR="00CF4850" w:rsidRPr="006E7664" w:rsidRDefault="00CF4850" w:rsidP="00AD0D9A">
            <w:pPr>
              <w:rPr>
                <w:rFonts w:ascii="Arial" w:hAnsi="Arial" w:cs="Arial"/>
                <w:szCs w:val="20"/>
              </w:rPr>
            </w:pPr>
            <w:r w:rsidRPr="006E7664">
              <w:rPr>
                <w:rFonts w:ascii="Arial" w:hAnsi="Arial" w:cs="Arial"/>
                <w:szCs w:val="20"/>
              </w:rPr>
              <w:t>Joint Venture Agreement</w:t>
            </w:r>
          </w:p>
        </w:tc>
        <w:tc>
          <w:tcPr>
            <w:tcW w:w="161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C573E24" w14:textId="77777777" w:rsidR="00CF4850" w:rsidRPr="006E7664" w:rsidRDefault="00CF4850" w:rsidP="00AD0D9A">
            <w:pPr>
              <w:jc w:val="center"/>
              <w:rPr>
                <w:rFonts w:ascii="Arial" w:hAnsi="Arial" w:cs="Arial"/>
                <w:szCs w:val="20"/>
              </w:rPr>
            </w:pPr>
            <w:r w:rsidRPr="006E7664">
              <w:rPr>
                <w:rFonts w:ascii="Arial" w:hAnsi="Arial" w:cs="Arial"/>
                <w:b/>
                <w:color w:val="A6A6A6"/>
                <w:szCs w:val="20"/>
              </w:rPr>
              <w:t>Please tick if      completed/ attached</w:t>
            </w:r>
          </w:p>
        </w:tc>
      </w:tr>
      <w:tr w:rsidR="00CF4850" w:rsidRPr="006E7664" w14:paraId="52C68259" w14:textId="77777777" w:rsidTr="006E7664">
        <w:trPr>
          <w:trHeight w:val="367"/>
        </w:trPr>
        <w:tc>
          <w:tcPr>
            <w:tcW w:w="122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E6D3E06" w14:textId="414B9121" w:rsidR="00CF4850" w:rsidRPr="006E7664" w:rsidRDefault="007F773F" w:rsidP="00BB2C22">
            <w:pPr>
              <w:ind w:left="22"/>
              <w:rPr>
                <w:rFonts w:ascii="Arial" w:hAnsi="Arial" w:cs="Arial"/>
                <w:szCs w:val="20"/>
              </w:rPr>
            </w:pPr>
            <w:r>
              <w:rPr>
                <w:rFonts w:ascii="Arial" w:hAnsi="Arial" w:cs="Arial"/>
                <w:szCs w:val="20"/>
              </w:rPr>
              <w:t>T2.2: 1</w:t>
            </w:r>
            <w:r w:rsidR="00D32C40">
              <w:rPr>
                <w:rFonts w:ascii="Arial" w:hAnsi="Arial" w:cs="Arial"/>
                <w:szCs w:val="20"/>
              </w:rPr>
              <w:t>3</w:t>
            </w:r>
          </w:p>
        </w:tc>
        <w:tc>
          <w:tcPr>
            <w:tcW w:w="66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FF12E58" w14:textId="6DBC1F0E" w:rsidR="00CF4850" w:rsidRPr="006E7664" w:rsidRDefault="00CF4850" w:rsidP="00AD0D9A">
            <w:pPr>
              <w:rPr>
                <w:rFonts w:ascii="Arial" w:hAnsi="Arial" w:cs="Arial"/>
                <w:szCs w:val="20"/>
              </w:rPr>
            </w:pPr>
            <w:r w:rsidRPr="006E7664">
              <w:rPr>
                <w:rFonts w:ascii="Arial" w:hAnsi="Arial" w:cs="Arial"/>
                <w:szCs w:val="20"/>
              </w:rPr>
              <w:t>Preferential Procurement</w:t>
            </w:r>
            <w:r w:rsidR="006E7664" w:rsidRPr="006E7664">
              <w:rPr>
                <w:rFonts w:ascii="Arial" w:hAnsi="Arial" w:cs="Arial"/>
                <w:szCs w:val="20"/>
              </w:rPr>
              <w:t xml:space="preserve"> (</w:t>
            </w:r>
            <w:r w:rsidR="00C80257">
              <w:rPr>
                <w:rFonts w:ascii="Arial" w:hAnsi="Arial" w:cs="Arial"/>
                <w:b/>
                <w:szCs w:val="20"/>
              </w:rPr>
              <w:t>SBD</w:t>
            </w:r>
            <w:r w:rsidR="006E7664" w:rsidRPr="006E7664">
              <w:rPr>
                <w:rFonts w:ascii="Arial" w:hAnsi="Arial" w:cs="Arial"/>
                <w:b/>
                <w:szCs w:val="20"/>
              </w:rPr>
              <w:t>1</w:t>
            </w:r>
            <w:r w:rsidR="006E7664" w:rsidRPr="006E7664">
              <w:rPr>
                <w:rFonts w:ascii="Arial" w:hAnsi="Arial" w:cs="Arial"/>
                <w:szCs w:val="20"/>
              </w:rPr>
              <w:t>)</w:t>
            </w:r>
          </w:p>
        </w:tc>
        <w:tc>
          <w:tcPr>
            <w:tcW w:w="161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28BA85B" w14:textId="77777777" w:rsidR="00CF4850" w:rsidRPr="006E7664" w:rsidRDefault="00CF4850" w:rsidP="00AD0D9A">
            <w:pPr>
              <w:jc w:val="center"/>
              <w:rPr>
                <w:rFonts w:ascii="Arial" w:hAnsi="Arial" w:cs="Arial"/>
                <w:szCs w:val="20"/>
              </w:rPr>
            </w:pPr>
            <w:r w:rsidRPr="006E7664">
              <w:rPr>
                <w:rFonts w:ascii="Arial" w:hAnsi="Arial" w:cs="Arial"/>
                <w:b/>
                <w:color w:val="A6A6A6"/>
                <w:szCs w:val="20"/>
              </w:rPr>
              <w:t>Please tick if      completed/ attached</w:t>
            </w:r>
          </w:p>
        </w:tc>
      </w:tr>
      <w:tr w:rsidR="00CF4850" w:rsidRPr="006E7664" w14:paraId="5242BDED" w14:textId="77777777" w:rsidTr="006E7664">
        <w:trPr>
          <w:trHeight w:val="367"/>
        </w:trPr>
        <w:tc>
          <w:tcPr>
            <w:tcW w:w="122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48381A0" w14:textId="5C1DAE85" w:rsidR="00CF4850" w:rsidRPr="006E7664" w:rsidRDefault="007F773F" w:rsidP="00BB2C22">
            <w:pPr>
              <w:ind w:left="22"/>
              <w:rPr>
                <w:rFonts w:ascii="Arial" w:hAnsi="Arial" w:cs="Arial"/>
                <w:szCs w:val="20"/>
              </w:rPr>
            </w:pPr>
            <w:r>
              <w:rPr>
                <w:rFonts w:ascii="Arial" w:hAnsi="Arial" w:cs="Arial"/>
                <w:szCs w:val="20"/>
              </w:rPr>
              <w:t>T2.2: 14</w:t>
            </w:r>
          </w:p>
        </w:tc>
        <w:tc>
          <w:tcPr>
            <w:tcW w:w="66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410A32D" w14:textId="2F517B2D" w:rsidR="00CF4850" w:rsidRPr="006E7664" w:rsidRDefault="00D32C40" w:rsidP="00AD0D9A">
            <w:pPr>
              <w:rPr>
                <w:rFonts w:ascii="Arial" w:hAnsi="Arial" w:cs="Arial"/>
                <w:szCs w:val="20"/>
              </w:rPr>
            </w:pPr>
            <w:r w:rsidRPr="00D32C40">
              <w:rPr>
                <w:rFonts w:ascii="Arial" w:hAnsi="Arial" w:cs="Arial"/>
                <w:szCs w:val="20"/>
              </w:rPr>
              <w:t>Preferential Procurement (SBD</w:t>
            </w:r>
            <w:r>
              <w:rPr>
                <w:rFonts w:ascii="Arial" w:hAnsi="Arial" w:cs="Arial"/>
                <w:szCs w:val="20"/>
              </w:rPr>
              <w:t>3.1</w:t>
            </w:r>
            <w:r w:rsidRPr="00D32C40">
              <w:rPr>
                <w:rFonts w:ascii="Arial" w:hAnsi="Arial" w:cs="Arial"/>
                <w:szCs w:val="20"/>
              </w:rPr>
              <w:t>)</w:t>
            </w:r>
          </w:p>
        </w:tc>
        <w:tc>
          <w:tcPr>
            <w:tcW w:w="161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D50DD32" w14:textId="77777777" w:rsidR="00CF4850" w:rsidRPr="006E7664" w:rsidRDefault="00CF4850" w:rsidP="00AD0D9A">
            <w:pPr>
              <w:jc w:val="center"/>
              <w:rPr>
                <w:rFonts w:ascii="Arial" w:hAnsi="Arial" w:cs="Arial"/>
                <w:szCs w:val="20"/>
              </w:rPr>
            </w:pPr>
            <w:r w:rsidRPr="006E7664">
              <w:rPr>
                <w:rFonts w:ascii="Arial" w:hAnsi="Arial" w:cs="Arial"/>
                <w:b/>
                <w:color w:val="A6A6A6"/>
                <w:szCs w:val="20"/>
              </w:rPr>
              <w:t>Please tick if      completed/ attached</w:t>
            </w:r>
          </w:p>
        </w:tc>
      </w:tr>
      <w:tr w:rsidR="00D32C40" w:rsidRPr="006E7664" w14:paraId="03CE54DD" w14:textId="77777777" w:rsidTr="006E7664">
        <w:trPr>
          <w:trHeight w:val="367"/>
        </w:trPr>
        <w:tc>
          <w:tcPr>
            <w:tcW w:w="122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EB8AAF7" w14:textId="24EEFD35" w:rsidR="00D32C40" w:rsidRDefault="00D32C40" w:rsidP="00D32C40">
            <w:pPr>
              <w:ind w:left="22"/>
              <w:rPr>
                <w:rFonts w:ascii="Arial" w:hAnsi="Arial" w:cs="Arial"/>
                <w:szCs w:val="20"/>
              </w:rPr>
            </w:pPr>
            <w:r>
              <w:rPr>
                <w:rFonts w:ascii="Arial" w:hAnsi="Arial" w:cs="Arial"/>
                <w:szCs w:val="20"/>
              </w:rPr>
              <w:t>T2.2: 15</w:t>
            </w:r>
          </w:p>
        </w:tc>
        <w:tc>
          <w:tcPr>
            <w:tcW w:w="66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D83B96B" w14:textId="50CC6FB1" w:rsidR="00D32C40" w:rsidRPr="00D32C40" w:rsidRDefault="00D32C40" w:rsidP="00D32C40">
            <w:pPr>
              <w:rPr>
                <w:rFonts w:ascii="Arial" w:hAnsi="Arial" w:cs="Arial"/>
                <w:szCs w:val="20"/>
              </w:rPr>
            </w:pPr>
            <w:r w:rsidRPr="00D32C40">
              <w:rPr>
                <w:rFonts w:ascii="Arial" w:hAnsi="Arial" w:cs="Arial"/>
                <w:szCs w:val="20"/>
              </w:rPr>
              <w:t>Preferential Procurement (SBD</w:t>
            </w:r>
            <w:r>
              <w:rPr>
                <w:rFonts w:ascii="Arial" w:hAnsi="Arial" w:cs="Arial"/>
                <w:szCs w:val="20"/>
              </w:rPr>
              <w:t>3.1</w:t>
            </w:r>
            <w:r w:rsidRPr="00D32C40">
              <w:rPr>
                <w:rFonts w:ascii="Arial" w:hAnsi="Arial" w:cs="Arial"/>
                <w:szCs w:val="20"/>
              </w:rPr>
              <w:t>)</w:t>
            </w:r>
          </w:p>
        </w:tc>
        <w:tc>
          <w:tcPr>
            <w:tcW w:w="161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16D2917" w14:textId="4DE5C054" w:rsidR="00D32C40" w:rsidRPr="006E7664" w:rsidRDefault="00D32C40" w:rsidP="00D32C40">
            <w:pPr>
              <w:jc w:val="center"/>
              <w:rPr>
                <w:rFonts w:ascii="Arial" w:hAnsi="Arial" w:cs="Arial"/>
                <w:b/>
                <w:color w:val="A6A6A6"/>
                <w:szCs w:val="20"/>
              </w:rPr>
            </w:pPr>
            <w:r w:rsidRPr="006E7664">
              <w:rPr>
                <w:rFonts w:ascii="Arial" w:hAnsi="Arial" w:cs="Arial"/>
                <w:b/>
                <w:color w:val="A6A6A6"/>
                <w:szCs w:val="20"/>
              </w:rPr>
              <w:t>Please tick if      completed/ attached</w:t>
            </w:r>
          </w:p>
        </w:tc>
      </w:tr>
      <w:tr w:rsidR="00D32C40" w:rsidRPr="006E7664" w14:paraId="51F23426" w14:textId="77777777" w:rsidTr="006E7664">
        <w:trPr>
          <w:trHeight w:val="367"/>
        </w:trPr>
        <w:tc>
          <w:tcPr>
            <w:tcW w:w="122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57D0330" w14:textId="6A52393F" w:rsidR="00D32C40" w:rsidRPr="006E7664" w:rsidRDefault="00D32C40" w:rsidP="00D32C40">
            <w:pPr>
              <w:ind w:left="22"/>
              <w:rPr>
                <w:rFonts w:ascii="Arial" w:hAnsi="Arial" w:cs="Arial"/>
                <w:szCs w:val="20"/>
              </w:rPr>
            </w:pPr>
            <w:r>
              <w:rPr>
                <w:rFonts w:ascii="Arial" w:hAnsi="Arial" w:cs="Arial"/>
                <w:szCs w:val="20"/>
              </w:rPr>
              <w:lastRenderedPageBreak/>
              <w:t>T2.2: 1</w:t>
            </w:r>
            <w:r w:rsidR="0028431D">
              <w:rPr>
                <w:rFonts w:ascii="Arial" w:hAnsi="Arial" w:cs="Arial"/>
                <w:szCs w:val="20"/>
              </w:rPr>
              <w:t>6</w:t>
            </w:r>
          </w:p>
        </w:tc>
        <w:tc>
          <w:tcPr>
            <w:tcW w:w="66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7F03D54" w14:textId="77777777" w:rsidR="00D32C40" w:rsidRPr="006E7664" w:rsidRDefault="00D32C40" w:rsidP="00D32C40">
            <w:pPr>
              <w:rPr>
                <w:rFonts w:ascii="Arial" w:hAnsi="Arial" w:cs="Arial"/>
                <w:szCs w:val="20"/>
              </w:rPr>
            </w:pPr>
            <w:r w:rsidRPr="006E7664">
              <w:rPr>
                <w:rFonts w:ascii="Arial" w:hAnsi="Arial" w:cs="Arial"/>
                <w:szCs w:val="20"/>
              </w:rPr>
              <w:t>Affidavit</w:t>
            </w:r>
          </w:p>
        </w:tc>
        <w:tc>
          <w:tcPr>
            <w:tcW w:w="161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66D80C8" w14:textId="77777777" w:rsidR="00D32C40" w:rsidRPr="006E7664" w:rsidRDefault="00D32C40" w:rsidP="00D32C40">
            <w:pPr>
              <w:jc w:val="center"/>
              <w:rPr>
                <w:rFonts w:ascii="Arial" w:hAnsi="Arial" w:cs="Arial"/>
                <w:szCs w:val="20"/>
              </w:rPr>
            </w:pPr>
            <w:r w:rsidRPr="006E7664">
              <w:rPr>
                <w:rFonts w:ascii="Arial" w:hAnsi="Arial" w:cs="Arial"/>
                <w:b/>
                <w:color w:val="A6A6A6"/>
                <w:szCs w:val="20"/>
              </w:rPr>
              <w:t>Please tick if      completed/ attached</w:t>
            </w:r>
          </w:p>
        </w:tc>
      </w:tr>
      <w:tr w:rsidR="00D32C40" w:rsidRPr="006E7664" w14:paraId="014608F1" w14:textId="77777777" w:rsidTr="006E7664">
        <w:trPr>
          <w:trHeight w:val="367"/>
        </w:trPr>
        <w:tc>
          <w:tcPr>
            <w:tcW w:w="122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3C7782F" w14:textId="79037BAB" w:rsidR="00D32C40" w:rsidRPr="006E7664" w:rsidRDefault="00D32C40" w:rsidP="00D32C40">
            <w:pPr>
              <w:ind w:left="22"/>
              <w:rPr>
                <w:rFonts w:ascii="Arial" w:hAnsi="Arial" w:cs="Arial"/>
                <w:szCs w:val="20"/>
              </w:rPr>
            </w:pPr>
            <w:r>
              <w:rPr>
                <w:rFonts w:ascii="Arial" w:hAnsi="Arial" w:cs="Arial"/>
                <w:szCs w:val="20"/>
              </w:rPr>
              <w:t>T2.2: 1</w:t>
            </w:r>
            <w:r w:rsidR="0028431D">
              <w:rPr>
                <w:rFonts w:ascii="Arial" w:hAnsi="Arial" w:cs="Arial"/>
                <w:szCs w:val="20"/>
              </w:rPr>
              <w:t>7</w:t>
            </w:r>
          </w:p>
        </w:tc>
        <w:tc>
          <w:tcPr>
            <w:tcW w:w="66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65A8FDF" w14:textId="4319FE27" w:rsidR="00D32C40" w:rsidRPr="006E7664" w:rsidRDefault="00D32C40" w:rsidP="00D32C40">
            <w:pPr>
              <w:rPr>
                <w:rFonts w:ascii="Arial" w:hAnsi="Arial" w:cs="Arial"/>
                <w:szCs w:val="20"/>
              </w:rPr>
            </w:pPr>
            <w:r w:rsidRPr="006E7664">
              <w:rPr>
                <w:rFonts w:ascii="Arial" w:hAnsi="Arial" w:cs="Arial"/>
                <w:szCs w:val="20"/>
              </w:rPr>
              <w:t>Declaration of Interest (</w:t>
            </w:r>
            <w:r>
              <w:rPr>
                <w:rFonts w:ascii="Arial" w:hAnsi="Arial" w:cs="Arial"/>
                <w:b/>
                <w:szCs w:val="20"/>
              </w:rPr>
              <w:t>SBD</w:t>
            </w:r>
            <w:r w:rsidRPr="006E7664">
              <w:rPr>
                <w:rFonts w:ascii="Arial" w:hAnsi="Arial" w:cs="Arial"/>
                <w:b/>
                <w:szCs w:val="20"/>
              </w:rPr>
              <w:t xml:space="preserve"> 4</w:t>
            </w:r>
            <w:r w:rsidRPr="006E7664">
              <w:rPr>
                <w:rFonts w:ascii="Arial" w:hAnsi="Arial" w:cs="Arial"/>
                <w:szCs w:val="20"/>
              </w:rPr>
              <w:t>)</w:t>
            </w:r>
          </w:p>
        </w:tc>
        <w:tc>
          <w:tcPr>
            <w:tcW w:w="161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B4E2DF5" w14:textId="77777777" w:rsidR="00D32C40" w:rsidRPr="006E7664" w:rsidRDefault="00D32C40" w:rsidP="00D32C40">
            <w:pPr>
              <w:jc w:val="center"/>
              <w:rPr>
                <w:rFonts w:ascii="Arial" w:hAnsi="Arial" w:cs="Arial"/>
                <w:szCs w:val="20"/>
              </w:rPr>
            </w:pPr>
            <w:r w:rsidRPr="006E7664">
              <w:rPr>
                <w:rFonts w:ascii="Arial" w:hAnsi="Arial" w:cs="Arial"/>
                <w:b/>
                <w:color w:val="A6A6A6"/>
                <w:szCs w:val="20"/>
              </w:rPr>
              <w:t>Please tick if      completed/ attached</w:t>
            </w:r>
          </w:p>
        </w:tc>
      </w:tr>
      <w:tr w:rsidR="00D32C40" w:rsidRPr="006E7664" w14:paraId="798E8EA9" w14:textId="77777777" w:rsidTr="006E7664">
        <w:trPr>
          <w:trHeight w:val="367"/>
        </w:trPr>
        <w:tc>
          <w:tcPr>
            <w:tcW w:w="122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6D1BF9E" w14:textId="0BFF10D6" w:rsidR="00D32C40" w:rsidRPr="006E7664" w:rsidRDefault="00D32C40" w:rsidP="00D32C40">
            <w:pPr>
              <w:ind w:left="22"/>
              <w:rPr>
                <w:rFonts w:ascii="Arial" w:hAnsi="Arial" w:cs="Arial"/>
                <w:szCs w:val="20"/>
              </w:rPr>
            </w:pPr>
            <w:r>
              <w:rPr>
                <w:rFonts w:ascii="Arial" w:hAnsi="Arial" w:cs="Arial"/>
                <w:szCs w:val="20"/>
              </w:rPr>
              <w:t>T2.2: 1</w:t>
            </w:r>
            <w:r w:rsidR="0028431D">
              <w:rPr>
                <w:rFonts w:ascii="Arial" w:hAnsi="Arial" w:cs="Arial"/>
                <w:szCs w:val="20"/>
              </w:rPr>
              <w:t>8</w:t>
            </w:r>
          </w:p>
        </w:tc>
        <w:tc>
          <w:tcPr>
            <w:tcW w:w="66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7B107D5" w14:textId="77777777" w:rsidR="00D32C40" w:rsidRPr="006E7664" w:rsidRDefault="00D32C40" w:rsidP="00D32C40">
            <w:pPr>
              <w:rPr>
                <w:rFonts w:ascii="Arial" w:hAnsi="Arial" w:cs="Arial"/>
                <w:szCs w:val="20"/>
              </w:rPr>
            </w:pPr>
            <w:r w:rsidRPr="006E7664">
              <w:rPr>
                <w:rFonts w:ascii="Arial" w:hAnsi="Arial" w:cs="Arial"/>
                <w:szCs w:val="20"/>
              </w:rPr>
              <w:t>Record of Addenda to Tender Documents</w:t>
            </w:r>
          </w:p>
        </w:tc>
        <w:tc>
          <w:tcPr>
            <w:tcW w:w="161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D86704A" w14:textId="77777777" w:rsidR="00D32C40" w:rsidRPr="006E7664" w:rsidRDefault="00D32C40" w:rsidP="00D32C40">
            <w:pPr>
              <w:jc w:val="center"/>
              <w:rPr>
                <w:rFonts w:ascii="Arial" w:hAnsi="Arial" w:cs="Arial"/>
                <w:szCs w:val="20"/>
              </w:rPr>
            </w:pPr>
            <w:r w:rsidRPr="006E7664">
              <w:rPr>
                <w:rFonts w:ascii="Arial" w:hAnsi="Arial" w:cs="Arial"/>
                <w:b/>
                <w:color w:val="A6A6A6"/>
                <w:szCs w:val="20"/>
              </w:rPr>
              <w:t>Please tick if      completed/ attached</w:t>
            </w:r>
          </w:p>
        </w:tc>
      </w:tr>
      <w:tr w:rsidR="00D32C40" w:rsidRPr="006E7664" w14:paraId="3CEE7E91" w14:textId="77777777" w:rsidTr="006E7664">
        <w:trPr>
          <w:trHeight w:val="367"/>
        </w:trPr>
        <w:tc>
          <w:tcPr>
            <w:tcW w:w="122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D03EA0B" w14:textId="4BCF5E50" w:rsidR="00D32C40" w:rsidRPr="006E7664" w:rsidRDefault="00D32C40" w:rsidP="00D32C40">
            <w:pPr>
              <w:ind w:left="22"/>
              <w:rPr>
                <w:rFonts w:ascii="Arial" w:hAnsi="Arial" w:cs="Arial"/>
                <w:szCs w:val="20"/>
              </w:rPr>
            </w:pPr>
            <w:r>
              <w:rPr>
                <w:rFonts w:ascii="Arial" w:hAnsi="Arial" w:cs="Arial"/>
                <w:szCs w:val="20"/>
              </w:rPr>
              <w:t>T2.2: 1</w:t>
            </w:r>
            <w:r w:rsidR="0028431D">
              <w:rPr>
                <w:rFonts w:ascii="Arial" w:hAnsi="Arial" w:cs="Arial"/>
                <w:szCs w:val="20"/>
              </w:rPr>
              <w:t>9</w:t>
            </w:r>
          </w:p>
        </w:tc>
        <w:tc>
          <w:tcPr>
            <w:tcW w:w="66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A36A38D" w14:textId="77777777" w:rsidR="00D32C40" w:rsidRPr="006E7664" w:rsidRDefault="00D32C40" w:rsidP="00D32C40">
            <w:pPr>
              <w:rPr>
                <w:rFonts w:ascii="Arial" w:hAnsi="Arial" w:cs="Arial"/>
                <w:szCs w:val="20"/>
              </w:rPr>
            </w:pPr>
            <w:r w:rsidRPr="006E7664">
              <w:rPr>
                <w:rFonts w:ascii="Arial" w:hAnsi="Arial" w:cs="Arial"/>
                <w:szCs w:val="20"/>
              </w:rPr>
              <w:t>Tax Clearance Certificate Requirements</w:t>
            </w:r>
          </w:p>
        </w:tc>
        <w:tc>
          <w:tcPr>
            <w:tcW w:w="161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D2D464B" w14:textId="77777777" w:rsidR="00D32C40" w:rsidRPr="006E7664" w:rsidRDefault="00D32C40" w:rsidP="00D32C40">
            <w:pPr>
              <w:jc w:val="center"/>
              <w:rPr>
                <w:rFonts w:ascii="Arial" w:hAnsi="Arial" w:cs="Arial"/>
                <w:szCs w:val="20"/>
              </w:rPr>
            </w:pPr>
            <w:r w:rsidRPr="006E7664">
              <w:rPr>
                <w:rFonts w:ascii="Arial" w:hAnsi="Arial" w:cs="Arial"/>
                <w:b/>
                <w:color w:val="A6A6A6"/>
                <w:szCs w:val="20"/>
              </w:rPr>
              <w:t>Please tick if      completed/ attached</w:t>
            </w:r>
          </w:p>
        </w:tc>
      </w:tr>
      <w:tr w:rsidR="00D32C40" w:rsidRPr="006E7664" w14:paraId="53B19E8E" w14:textId="77777777" w:rsidTr="006E7664">
        <w:trPr>
          <w:trHeight w:val="367"/>
        </w:trPr>
        <w:tc>
          <w:tcPr>
            <w:tcW w:w="122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47A59EB" w14:textId="67EB04D9" w:rsidR="00D32C40" w:rsidRPr="006E7664" w:rsidRDefault="00D32C40" w:rsidP="00D32C40">
            <w:pPr>
              <w:ind w:left="22"/>
              <w:rPr>
                <w:rFonts w:ascii="Arial" w:hAnsi="Arial" w:cs="Arial"/>
                <w:szCs w:val="20"/>
              </w:rPr>
            </w:pPr>
            <w:r>
              <w:rPr>
                <w:rFonts w:ascii="Arial" w:hAnsi="Arial" w:cs="Arial"/>
                <w:szCs w:val="20"/>
              </w:rPr>
              <w:t xml:space="preserve">T2.2: </w:t>
            </w:r>
            <w:r w:rsidR="0028431D">
              <w:rPr>
                <w:rFonts w:ascii="Arial" w:hAnsi="Arial" w:cs="Arial"/>
                <w:szCs w:val="20"/>
              </w:rPr>
              <w:t>20</w:t>
            </w:r>
          </w:p>
        </w:tc>
        <w:tc>
          <w:tcPr>
            <w:tcW w:w="66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4D84CAA" w14:textId="789CF047" w:rsidR="00D32C40" w:rsidRPr="006E7664" w:rsidRDefault="00D32C40" w:rsidP="00D32C40">
            <w:pPr>
              <w:rPr>
                <w:rFonts w:ascii="Arial" w:hAnsi="Arial" w:cs="Arial"/>
                <w:szCs w:val="20"/>
              </w:rPr>
            </w:pPr>
            <w:r w:rsidRPr="006E7664">
              <w:rPr>
                <w:rFonts w:ascii="Arial" w:hAnsi="Arial" w:cs="Arial"/>
                <w:szCs w:val="20"/>
              </w:rPr>
              <w:t>Declaration of Bidder’s Past Supply Chain Management Practices</w:t>
            </w:r>
            <w:r>
              <w:rPr>
                <w:rFonts w:ascii="Arial" w:hAnsi="Arial" w:cs="Arial"/>
                <w:szCs w:val="20"/>
              </w:rPr>
              <w:t xml:space="preserve">   </w:t>
            </w:r>
            <w:r w:rsidRPr="006E7664">
              <w:rPr>
                <w:rFonts w:ascii="Arial" w:hAnsi="Arial" w:cs="Arial"/>
                <w:szCs w:val="20"/>
              </w:rPr>
              <w:t xml:space="preserve"> (</w:t>
            </w:r>
            <w:r>
              <w:rPr>
                <w:rFonts w:ascii="Arial" w:hAnsi="Arial" w:cs="Arial"/>
                <w:b/>
                <w:szCs w:val="20"/>
              </w:rPr>
              <w:t>SBD</w:t>
            </w:r>
            <w:r w:rsidRPr="006E7664">
              <w:rPr>
                <w:rFonts w:ascii="Arial" w:hAnsi="Arial" w:cs="Arial"/>
                <w:b/>
                <w:szCs w:val="20"/>
              </w:rPr>
              <w:t xml:space="preserve"> 8</w:t>
            </w:r>
            <w:r w:rsidRPr="006E7664">
              <w:rPr>
                <w:rFonts w:ascii="Arial" w:hAnsi="Arial" w:cs="Arial"/>
                <w:szCs w:val="20"/>
              </w:rPr>
              <w:t>)</w:t>
            </w:r>
          </w:p>
        </w:tc>
        <w:tc>
          <w:tcPr>
            <w:tcW w:w="161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901C363" w14:textId="77777777" w:rsidR="00D32C40" w:rsidRPr="006E7664" w:rsidRDefault="00D32C40" w:rsidP="00D32C40">
            <w:pPr>
              <w:jc w:val="center"/>
              <w:rPr>
                <w:rFonts w:ascii="Arial" w:hAnsi="Arial" w:cs="Arial"/>
                <w:szCs w:val="20"/>
              </w:rPr>
            </w:pPr>
            <w:r w:rsidRPr="006E7664">
              <w:rPr>
                <w:rFonts w:ascii="Arial" w:hAnsi="Arial" w:cs="Arial"/>
                <w:b/>
                <w:color w:val="A6A6A6"/>
                <w:szCs w:val="20"/>
              </w:rPr>
              <w:t>Please tick if      completed/ attached</w:t>
            </w:r>
          </w:p>
        </w:tc>
      </w:tr>
      <w:tr w:rsidR="00D32C40" w:rsidRPr="006E7664" w14:paraId="276AEEDA" w14:textId="77777777" w:rsidTr="006E7664">
        <w:trPr>
          <w:trHeight w:val="367"/>
        </w:trPr>
        <w:tc>
          <w:tcPr>
            <w:tcW w:w="122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01C9583" w14:textId="4E600784" w:rsidR="00D32C40" w:rsidRPr="006E7664" w:rsidRDefault="00D32C40" w:rsidP="00D32C40">
            <w:pPr>
              <w:ind w:left="22"/>
              <w:rPr>
                <w:rFonts w:ascii="Arial" w:hAnsi="Arial" w:cs="Arial"/>
                <w:szCs w:val="20"/>
              </w:rPr>
            </w:pPr>
            <w:r>
              <w:rPr>
                <w:rFonts w:ascii="Arial" w:hAnsi="Arial" w:cs="Arial"/>
                <w:szCs w:val="20"/>
              </w:rPr>
              <w:t>T2.2: 2</w:t>
            </w:r>
            <w:r w:rsidR="0028431D">
              <w:rPr>
                <w:rFonts w:ascii="Arial" w:hAnsi="Arial" w:cs="Arial"/>
                <w:szCs w:val="20"/>
              </w:rPr>
              <w:t>1</w:t>
            </w:r>
          </w:p>
        </w:tc>
        <w:tc>
          <w:tcPr>
            <w:tcW w:w="66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3A099F5" w14:textId="48CDBB2E" w:rsidR="00D32C40" w:rsidRPr="006E7664" w:rsidRDefault="00D32C40" w:rsidP="00D32C40">
            <w:pPr>
              <w:rPr>
                <w:rFonts w:ascii="Arial" w:hAnsi="Arial" w:cs="Arial"/>
                <w:szCs w:val="20"/>
              </w:rPr>
            </w:pPr>
            <w:r w:rsidRPr="006E7664">
              <w:rPr>
                <w:rFonts w:ascii="Arial" w:hAnsi="Arial" w:cs="Arial"/>
                <w:szCs w:val="20"/>
              </w:rPr>
              <w:t>Certificate of Independent Bid Determination (</w:t>
            </w:r>
            <w:r>
              <w:rPr>
                <w:rFonts w:ascii="Arial" w:hAnsi="Arial" w:cs="Arial"/>
                <w:b/>
                <w:szCs w:val="20"/>
              </w:rPr>
              <w:t>SBD</w:t>
            </w:r>
            <w:r w:rsidRPr="006E7664">
              <w:rPr>
                <w:rFonts w:ascii="Arial" w:hAnsi="Arial" w:cs="Arial"/>
                <w:b/>
                <w:szCs w:val="20"/>
              </w:rPr>
              <w:t xml:space="preserve"> 9</w:t>
            </w:r>
            <w:r w:rsidRPr="006E7664">
              <w:rPr>
                <w:rFonts w:ascii="Arial" w:hAnsi="Arial" w:cs="Arial"/>
                <w:szCs w:val="20"/>
              </w:rPr>
              <w:t>)</w:t>
            </w:r>
          </w:p>
        </w:tc>
        <w:tc>
          <w:tcPr>
            <w:tcW w:w="161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33F1DE8" w14:textId="77777777" w:rsidR="00D32C40" w:rsidRPr="006E7664" w:rsidRDefault="00D32C40" w:rsidP="00D32C40">
            <w:pPr>
              <w:jc w:val="center"/>
              <w:rPr>
                <w:rFonts w:ascii="Arial" w:hAnsi="Arial" w:cs="Arial"/>
                <w:szCs w:val="20"/>
              </w:rPr>
            </w:pPr>
            <w:r w:rsidRPr="006E7664">
              <w:rPr>
                <w:rFonts w:ascii="Arial" w:hAnsi="Arial" w:cs="Arial"/>
                <w:b/>
                <w:color w:val="A6A6A6"/>
                <w:szCs w:val="20"/>
              </w:rPr>
              <w:t>Please tick if      completed/ attached</w:t>
            </w:r>
          </w:p>
        </w:tc>
      </w:tr>
    </w:tbl>
    <w:p w14:paraId="095EF056" w14:textId="77777777" w:rsidR="00313430" w:rsidRDefault="00313430" w:rsidP="003D0AD2">
      <w:pPr>
        <w:tabs>
          <w:tab w:val="left" w:pos="3119"/>
        </w:tabs>
        <w:spacing w:line="312" w:lineRule="auto"/>
        <w:rPr>
          <w:rFonts w:ascii="Arial" w:hAnsi="Arial" w:cs="Arial"/>
          <w:b/>
          <w:sz w:val="24"/>
        </w:rPr>
        <w:sectPr w:rsidR="00313430" w:rsidSect="00FC2BA2">
          <w:headerReference w:type="even" r:id="rId44"/>
          <w:headerReference w:type="default" r:id="rId45"/>
          <w:footerReference w:type="default" r:id="rId46"/>
          <w:headerReference w:type="first" r:id="rId47"/>
          <w:endnotePr>
            <w:numFmt w:val="decimal"/>
          </w:endnotePr>
          <w:pgSz w:w="11906" w:h="16838" w:code="9"/>
          <w:pgMar w:top="1134" w:right="1202" w:bottom="851" w:left="1134" w:header="431" w:footer="584" w:gutter="0"/>
          <w:cols w:space="720"/>
          <w:noEndnote/>
          <w:docGrid w:linePitch="272"/>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FBFBF"/>
        <w:tblLook w:val="04A0" w:firstRow="1" w:lastRow="0" w:firstColumn="1" w:lastColumn="0" w:noHBand="0" w:noVBand="1"/>
      </w:tblPr>
      <w:tblGrid>
        <w:gridCol w:w="9480"/>
      </w:tblGrid>
      <w:tr w:rsidR="00CC2E9E" w:rsidRPr="00112B11" w14:paraId="4B3F5D2C" w14:textId="77777777" w:rsidTr="00CC2E9E">
        <w:trPr>
          <w:trHeight w:val="536"/>
        </w:trPr>
        <w:tc>
          <w:tcPr>
            <w:tcW w:w="9480" w:type="dxa"/>
            <w:shd w:val="clear" w:color="auto" w:fill="BFBFBF"/>
            <w:vAlign w:val="center"/>
          </w:tcPr>
          <w:p w14:paraId="1D93D42C" w14:textId="489E47C8" w:rsidR="00CC2E9E" w:rsidRPr="00112B11" w:rsidRDefault="00CC2E9E" w:rsidP="00BB2C22">
            <w:pPr>
              <w:tabs>
                <w:tab w:val="left" w:pos="1437"/>
              </w:tabs>
              <w:jc w:val="center"/>
              <w:rPr>
                <w:rFonts w:ascii="Arial" w:hAnsi="Arial" w:cs="Arial"/>
                <w:b/>
                <w:sz w:val="28"/>
                <w:szCs w:val="28"/>
              </w:rPr>
            </w:pPr>
            <w:r w:rsidRPr="00112B11">
              <w:rPr>
                <w:rFonts w:ascii="Arial" w:hAnsi="Arial" w:cs="Arial"/>
                <w:b/>
                <w:sz w:val="28"/>
                <w:szCs w:val="28"/>
              </w:rPr>
              <w:lastRenderedPageBreak/>
              <w:t>T2.</w:t>
            </w:r>
            <w:r w:rsidR="00C00CCC" w:rsidRPr="00112B11">
              <w:rPr>
                <w:rFonts w:ascii="Arial" w:hAnsi="Arial" w:cs="Arial"/>
                <w:b/>
                <w:sz w:val="28"/>
                <w:szCs w:val="28"/>
              </w:rPr>
              <w:t>2</w:t>
            </w:r>
            <w:r w:rsidRPr="00112B11">
              <w:rPr>
                <w:rFonts w:ascii="Arial" w:hAnsi="Arial" w:cs="Arial"/>
                <w:b/>
                <w:sz w:val="28"/>
                <w:szCs w:val="28"/>
              </w:rPr>
              <w:t>:</w:t>
            </w:r>
            <w:r w:rsidR="00C00CCC" w:rsidRPr="00112B11">
              <w:rPr>
                <w:rFonts w:ascii="Arial" w:hAnsi="Arial" w:cs="Arial"/>
                <w:b/>
                <w:sz w:val="28"/>
                <w:szCs w:val="28"/>
              </w:rPr>
              <w:t xml:space="preserve"> 1</w:t>
            </w:r>
            <w:r w:rsidR="009A4310" w:rsidRPr="00112B11">
              <w:rPr>
                <w:rFonts w:ascii="Arial" w:hAnsi="Arial" w:cs="Arial"/>
                <w:b/>
                <w:sz w:val="28"/>
                <w:szCs w:val="28"/>
              </w:rPr>
              <w:t xml:space="preserve"> </w:t>
            </w:r>
            <w:r w:rsidRPr="00112B11">
              <w:rPr>
                <w:rFonts w:ascii="Arial" w:hAnsi="Arial" w:cs="Arial"/>
                <w:b/>
                <w:sz w:val="28"/>
                <w:szCs w:val="28"/>
              </w:rPr>
              <w:t xml:space="preserve"> </w:t>
            </w:r>
            <w:r w:rsidR="009D6C01" w:rsidRPr="00112B11">
              <w:rPr>
                <w:rFonts w:ascii="Arial" w:hAnsi="Arial" w:cs="Arial"/>
                <w:b/>
                <w:sz w:val="28"/>
                <w:szCs w:val="28"/>
              </w:rPr>
              <w:t>ALTERATIONS BY TENDERER</w:t>
            </w:r>
          </w:p>
        </w:tc>
      </w:tr>
    </w:tbl>
    <w:p w14:paraId="58E63BDF" w14:textId="77777777" w:rsidR="00CC2E9E" w:rsidRPr="006E7664" w:rsidRDefault="00CC2E9E" w:rsidP="00794054">
      <w:pPr>
        <w:rPr>
          <w:rFonts w:ascii="Arial" w:hAnsi="Arial" w:cs="Arial"/>
          <w:sz w:val="18"/>
        </w:rPr>
      </w:pPr>
    </w:p>
    <w:p w14:paraId="264D4E03" w14:textId="0DEEAC11" w:rsidR="009D6C01" w:rsidRPr="006E7664" w:rsidRDefault="009D6C01" w:rsidP="009D6C01">
      <w:pPr>
        <w:spacing w:line="312" w:lineRule="auto"/>
        <w:jc w:val="both"/>
        <w:rPr>
          <w:rFonts w:ascii="Arial" w:hAnsi="Arial" w:cs="Arial"/>
        </w:rPr>
      </w:pPr>
      <w:r w:rsidRPr="006E7664">
        <w:rPr>
          <w:rFonts w:ascii="Arial" w:hAnsi="Arial" w:cs="Arial"/>
        </w:rPr>
        <w:t>Should the Tenderer desire to make any departures from or modifications to the General or Special Conditions of Contract, the Specifications, the Schedule of Quantities or the Drawings, or to qualify his tender in any way, he shall set out his proposals clearly hereunder or alternatively state them in a covering letter attached to his tender and referred to hereunder, failing which the tender will be deemed to be unqualified.</w:t>
      </w:r>
    </w:p>
    <w:p w14:paraId="7EB69C8E" w14:textId="77777777" w:rsidR="009D6C01" w:rsidRPr="00112B11" w:rsidRDefault="009D6C01" w:rsidP="009D6C01">
      <w:pPr>
        <w:spacing w:line="312" w:lineRule="auto"/>
        <w:jc w:val="both"/>
        <w:rPr>
          <w:rFonts w:ascii="Arial" w:hAnsi="Arial" w:cs="Arial"/>
          <w:sz w:val="22"/>
        </w:rPr>
      </w:pPr>
    </w:p>
    <w:tbl>
      <w:tblPr>
        <w:tblW w:w="0" w:type="auto"/>
        <w:jc w:val="center"/>
        <w:tblLayout w:type="fixed"/>
        <w:tblCellMar>
          <w:left w:w="120" w:type="dxa"/>
          <w:right w:w="120" w:type="dxa"/>
        </w:tblCellMar>
        <w:tblLook w:val="0000" w:firstRow="0" w:lastRow="0" w:firstColumn="0" w:lastColumn="0" w:noHBand="0" w:noVBand="0"/>
      </w:tblPr>
      <w:tblGrid>
        <w:gridCol w:w="3447"/>
        <w:gridCol w:w="6396"/>
      </w:tblGrid>
      <w:tr w:rsidR="009D6C01" w:rsidRPr="006E7664" w14:paraId="58DE98E2" w14:textId="77777777" w:rsidTr="00844F73">
        <w:trPr>
          <w:trHeight w:val="441"/>
          <w:jc w:val="center"/>
        </w:trPr>
        <w:tc>
          <w:tcPr>
            <w:tcW w:w="3447" w:type="dxa"/>
            <w:tcBorders>
              <w:top w:val="double" w:sz="6" w:space="0" w:color="auto"/>
              <w:left w:val="double" w:sz="6" w:space="0" w:color="auto"/>
            </w:tcBorders>
            <w:vAlign w:val="center"/>
          </w:tcPr>
          <w:p w14:paraId="3EA10120" w14:textId="77777777" w:rsidR="009D6C01" w:rsidRPr="006E7664" w:rsidRDefault="009D6C01" w:rsidP="00844F73">
            <w:pPr>
              <w:spacing w:line="312" w:lineRule="auto"/>
              <w:jc w:val="center"/>
              <w:rPr>
                <w:rFonts w:ascii="Arial" w:hAnsi="Arial" w:cs="Arial"/>
              </w:rPr>
            </w:pPr>
            <w:r w:rsidRPr="006E7664">
              <w:rPr>
                <w:rFonts w:ascii="Arial" w:hAnsi="Arial" w:cs="Arial"/>
              </w:rPr>
              <w:t>Page</w:t>
            </w:r>
          </w:p>
        </w:tc>
        <w:tc>
          <w:tcPr>
            <w:tcW w:w="6396" w:type="dxa"/>
            <w:tcBorders>
              <w:top w:val="double" w:sz="6" w:space="0" w:color="auto"/>
              <w:left w:val="single" w:sz="6" w:space="0" w:color="auto"/>
              <w:right w:val="double" w:sz="6" w:space="0" w:color="auto"/>
            </w:tcBorders>
            <w:vAlign w:val="center"/>
          </w:tcPr>
          <w:p w14:paraId="41B5071C" w14:textId="77777777" w:rsidR="009D6C01" w:rsidRPr="006E7664" w:rsidRDefault="009D6C01" w:rsidP="00844F73">
            <w:pPr>
              <w:spacing w:line="312" w:lineRule="auto"/>
              <w:jc w:val="center"/>
              <w:rPr>
                <w:rFonts w:ascii="Arial" w:hAnsi="Arial" w:cs="Arial"/>
              </w:rPr>
            </w:pPr>
            <w:r w:rsidRPr="006E7664">
              <w:rPr>
                <w:rFonts w:ascii="Arial" w:hAnsi="Arial" w:cs="Arial"/>
              </w:rPr>
              <w:t>Clause or Item</w:t>
            </w:r>
          </w:p>
        </w:tc>
      </w:tr>
      <w:tr w:rsidR="009D6C01" w:rsidRPr="006E7664" w14:paraId="285EDF35" w14:textId="77777777" w:rsidTr="00844F73">
        <w:trPr>
          <w:trHeight w:val="7900"/>
          <w:jc w:val="center"/>
        </w:trPr>
        <w:tc>
          <w:tcPr>
            <w:tcW w:w="3447" w:type="dxa"/>
            <w:tcBorders>
              <w:top w:val="single" w:sz="6" w:space="0" w:color="auto"/>
              <w:left w:val="double" w:sz="6" w:space="0" w:color="auto"/>
              <w:bottom w:val="double" w:sz="6" w:space="0" w:color="auto"/>
            </w:tcBorders>
          </w:tcPr>
          <w:p w14:paraId="6E9BFC87" w14:textId="77777777" w:rsidR="009D6C01" w:rsidRPr="006E7664" w:rsidRDefault="009D6C01" w:rsidP="00844F73">
            <w:pPr>
              <w:spacing w:line="312" w:lineRule="auto"/>
              <w:rPr>
                <w:rFonts w:ascii="Arial" w:hAnsi="Arial" w:cs="Arial"/>
              </w:rPr>
            </w:pPr>
          </w:p>
          <w:p w14:paraId="7133AC7E" w14:textId="77777777" w:rsidR="009D6C01" w:rsidRPr="006E7664" w:rsidRDefault="009D6C01" w:rsidP="00844F73">
            <w:pPr>
              <w:spacing w:line="312" w:lineRule="auto"/>
              <w:rPr>
                <w:rFonts w:ascii="Arial" w:hAnsi="Arial" w:cs="Arial"/>
              </w:rPr>
            </w:pPr>
          </w:p>
          <w:p w14:paraId="666D5BE0" w14:textId="77777777" w:rsidR="009D6C01" w:rsidRPr="006E7664" w:rsidRDefault="009D6C01" w:rsidP="00844F73">
            <w:pPr>
              <w:spacing w:line="312" w:lineRule="auto"/>
              <w:rPr>
                <w:rFonts w:ascii="Arial" w:hAnsi="Arial" w:cs="Arial"/>
              </w:rPr>
            </w:pPr>
          </w:p>
          <w:p w14:paraId="0C6A9531" w14:textId="77777777" w:rsidR="009D6C01" w:rsidRPr="006E7664" w:rsidRDefault="009D6C01" w:rsidP="00844F73">
            <w:pPr>
              <w:spacing w:line="312" w:lineRule="auto"/>
              <w:rPr>
                <w:rFonts w:ascii="Arial" w:hAnsi="Arial" w:cs="Arial"/>
              </w:rPr>
            </w:pPr>
          </w:p>
          <w:p w14:paraId="6FEA3318" w14:textId="77777777" w:rsidR="009D6C01" w:rsidRPr="006E7664" w:rsidRDefault="009D6C01" w:rsidP="00844F73">
            <w:pPr>
              <w:spacing w:line="312" w:lineRule="auto"/>
              <w:rPr>
                <w:rFonts w:ascii="Arial" w:hAnsi="Arial" w:cs="Arial"/>
              </w:rPr>
            </w:pPr>
          </w:p>
          <w:p w14:paraId="06B705B3" w14:textId="77777777" w:rsidR="009D6C01" w:rsidRPr="006E7664" w:rsidRDefault="009D6C01" w:rsidP="00844F73">
            <w:pPr>
              <w:spacing w:line="312" w:lineRule="auto"/>
              <w:rPr>
                <w:rFonts w:ascii="Arial" w:hAnsi="Arial" w:cs="Arial"/>
              </w:rPr>
            </w:pPr>
          </w:p>
          <w:p w14:paraId="36625FBF" w14:textId="77777777" w:rsidR="009D6C01" w:rsidRPr="006E7664" w:rsidRDefault="009D6C01" w:rsidP="00844F73">
            <w:pPr>
              <w:spacing w:line="312" w:lineRule="auto"/>
              <w:rPr>
                <w:rFonts w:ascii="Arial" w:hAnsi="Arial" w:cs="Arial"/>
              </w:rPr>
            </w:pPr>
          </w:p>
          <w:p w14:paraId="76FFF34E" w14:textId="77777777" w:rsidR="009D6C01" w:rsidRPr="006E7664" w:rsidRDefault="009D6C01" w:rsidP="00844F73">
            <w:pPr>
              <w:spacing w:line="312" w:lineRule="auto"/>
              <w:rPr>
                <w:rFonts w:ascii="Arial" w:hAnsi="Arial" w:cs="Arial"/>
              </w:rPr>
            </w:pPr>
          </w:p>
          <w:p w14:paraId="5425FE22" w14:textId="77777777" w:rsidR="009D6C01" w:rsidRPr="006E7664" w:rsidRDefault="009D6C01" w:rsidP="00844F73">
            <w:pPr>
              <w:spacing w:line="312" w:lineRule="auto"/>
              <w:rPr>
                <w:rFonts w:ascii="Arial" w:hAnsi="Arial" w:cs="Arial"/>
              </w:rPr>
            </w:pPr>
          </w:p>
          <w:p w14:paraId="50932F80" w14:textId="77777777" w:rsidR="009D6C01" w:rsidRPr="006E7664" w:rsidRDefault="009D6C01" w:rsidP="00844F73">
            <w:pPr>
              <w:spacing w:line="312" w:lineRule="auto"/>
              <w:rPr>
                <w:rFonts w:ascii="Arial" w:hAnsi="Arial" w:cs="Arial"/>
              </w:rPr>
            </w:pPr>
          </w:p>
          <w:p w14:paraId="3992107A" w14:textId="77777777" w:rsidR="009D6C01" w:rsidRPr="006E7664" w:rsidRDefault="009D6C01" w:rsidP="00844F73">
            <w:pPr>
              <w:spacing w:line="312" w:lineRule="auto"/>
              <w:rPr>
                <w:rFonts w:ascii="Arial" w:hAnsi="Arial" w:cs="Arial"/>
              </w:rPr>
            </w:pPr>
          </w:p>
          <w:p w14:paraId="338EDD08" w14:textId="77777777" w:rsidR="009D6C01" w:rsidRPr="006E7664" w:rsidRDefault="009D6C01" w:rsidP="00844F73">
            <w:pPr>
              <w:spacing w:line="312" w:lineRule="auto"/>
              <w:rPr>
                <w:rFonts w:ascii="Arial" w:hAnsi="Arial" w:cs="Arial"/>
              </w:rPr>
            </w:pPr>
          </w:p>
          <w:p w14:paraId="0AC2450A" w14:textId="77777777" w:rsidR="009D6C01" w:rsidRPr="006E7664" w:rsidRDefault="009D6C01" w:rsidP="00844F73">
            <w:pPr>
              <w:spacing w:line="312" w:lineRule="auto"/>
              <w:rPr>
                <w:rFonts w:ascii="Arial" w:hAnsi="Arial" w:cs="Arial"/>
              </w:rPr>
            </w:pPr>
          </w:p>
          <w:p w14:paraId="59DF4EE6" w14:textId="77777777" w:rsidR="009D6C01" w:rsidRPr="006E7664" w:rsidRDefault="009D6C01" w:rsidP="00844F73">
            <w:pPr>
              <w:spacing w:line="312" w:lineRule="auto"/>
              <w:rPr>
                <w:rFonts w:ascii="Arial" w:hAnsi="Arial" w:cs="Arial"/>
              </w:rPr>
            </w:pPr>
          </w:p>
          <w:p w14:paraId="66E2A538" w14:textId="77777777" w:rsidR="009D6C01" w:rsidRPr="006E7664" w:rsidRDefault="009D6C01" w:rsidP="00844F73">
            <w:pPr>
              <w:spacing w:line="312" w:lineRule="auto"/>
              <w:rPr>
                <w:rFonts w:ascii="Arial" w:hAnsi="Arial" w:cs="Arial"/>
              </w:rPr>
            </w:pPr>
          </w:p>
          <w:p w14:paraId="1FE9431E" w14:textId="77777777" w:rsidR="009D6C01" w:rsidRPr="006E7664" w:rsidRDefault="009D6C01" w:rsidP="00844F73">
            <w:pPr>
              <w:spacing w:line="312" w:lineRule="auto"/>
              <w:rPr>
                <w:rFonts w:ascii="Arial" w:hAnsi="Arial" w:cs="Arial"/>
              </w:rPr>
            </w:pPr>
          </w:p>
          <w:p w14:paraId="52C08D58" w14:textId="77777777" w:rsidR="009D6C01" w:rsidRPr="006E7664" w:rsidRDefault="009D6C01" w:rsidP="00844F73">
            <w:pPr>
              <w:spacing w:line="312" w:lineRule="auto"/>
              <w:rPr>
                <w:rFonts w:ascii="Arial" w:hAnsi="Arial" w:cs="Arial"/>
              </w:rPr>
            </w:pPr>
          </w:p>
          <w:p w14:paraId="3FFB52B1" w14:textId="77777777" w:rsidR="009D6C01" w:rsidRPr="006E7664" w:rsidRDefault="009D6C01" w:rsidP="00844F73">
            <w:pPr>
              <w:spacing w:line="312" w:lineRule="auto"/>
              <w:rPr>
                <w:rFonts w:ascii="Arial" w:hAnsi="Arial" w:cs="Arial"/>
              </w:rPr>
            </w:pPr>
          </w:p>
          <w:p w14:paraId="27A03575" w14:textId="77777777" w:rsidR="009D6C01" w:rsidRPr="006E7664" w:rsidRDefault="009D6C01" w:rsidP="00844F73">
            <w:pPr>
              <w:spacing w:line="312" w:lineRule="auto"/>
              <w:rPr>
                <w:rFonts w:ascii="Arial" w:hAnsi="Arial" w:cs="Arial"/>
              </w:rPr>
            </w:pPr>
          </w:p>
          <w:p w14:paraId="482F8539" w14:textId="77777777" w:rsidR="009D6C01" w:rsidRPr="006E7664" w:rsidRDefault="009D6C01" w:rsidP="00844F73">
            <w:pPr>
              <w:spacing w:line="312" w:lineRule="auto"/>
              <w:rPr>
                <w:rFonts w:ascii="Arial" w:hAnsi="Arial" w:cs="Arial"/>
              </w:rPr>
            </w:pPr>
          </w:p>
          <w:p w14:paraId="6216ACA1" w14:textId="77777777" w:rsidR="009D6C01" w:rsidRPr="006E7664" w:rsidRDefault="009D6C01" w:rsidP="00844F73">
            <w:pPr>
              <w:spacing w:line="312" w:lineRule="auto"/>
              <w:rPr>
                <w:rFonts w:ascii="Arial" w:hAnsi="Arial" w:cs="Arial"/>
              </w:rPr>
            </w:pPr>
          </w:p>
          <w:p w14:paraId="1AE97CEC" w14:textId="77777777" w:rsidR="009D6C01" w:rsidRPr="006E7664" w:rsidRDefault="009D6C01" w:rsidP="00844F73">
            <w:pPr>
              <w:spacing w:line="312" w:lineRule="auto"/>
              <w:rPr>
                <w:rFonts w:ascii="Arial" w:hAnsi="Arial" w:cs="Arial"/>
              </w:rPr>
            </w:pPr>
          </w:p>
        </w:tc>
        <w:tc>
          <w:tcPr>
            <w:tcW w:w="6396" w:type="dxa"/>
            <w:tcBorders>
              <w:top w:val="single" w:sz="6" w:space="0" w:color="auto"/>
              <w:left w:val="single" w:sz="6" w:space="0" w:color="auto"/>
              <w:bottom w:val="double" w:sz="6" w:space="0" w:color="auto"/>
              <w:right w:val="double" w:sz="6" w:space="0" w:color="auto"/>
            </w:tcBorders>
          </w:tcPr>
          <w:p w14:paraId="0A6A3ACF" w14:textId="77777777" w:rsidR="009D6C01" w:rsidRPr="006E7664" w:rsidRDefault="009D6C01" w:rsidP="00844F73">
            <w:pPr>
              <w:spacing w:line="312" w:lineRule="auto"/>
              <w:rPr>
                <w:rFonts w:ascii="Arial" w:hAnsi="Arial" w:cs="Arial"/>
              </w:rPr>
            </w:pPr>
          </w:p>
        </w:tc>
      </w:tr>
    </w:tbl>
    <w:p w14:paraId="5AA5BD15" w14:textId="77777777" w:rsidR="009D6C01" w:rsidRPr="006E7664" w:rsidRDefault="009D6C01" w:rsidP="009D6C01">
      <w:pPr>
        <w:spacing w:line="312" w:lineRule="auto"/>
        <w:jc w:val="center"/>
        <w:rPr>
          <w:rFonts w:ascii="Arial" w:hAnsi="Arial" w:cs="Arial"/>
        </w:rPr>
      </w:pPr>
    </w:p>
    <w:p w14:paraId="5EA33089" w14:textId="77777777" w:rsidR="009D6C01" w:rsidRPr="006E7664" w:rsidRDefault="009D6C01" w:rsidP="009D6C01">
      <w:pPr>
        <w:spacing w:line="312" w:lineRule="auto"/>
        <w:jc w:val="center"/>
        <w:rPr>
          <w:rFonts w:ascii="Arial" w:hAnsi="Arial" w:cs="Arial"/>
        </w:rPr>
      </w:pPr>
    </w:p>
    <w:p w14:paraId="3589E40B" w14:textId="77777777" w:rsidR="009D6C01" w:rsidRPr="006E7664" w:rsidRDefault="009D6C01" w:rsidP="009D6C01">
      <w:pPr>
        <w:spacing w:line="312" w:lineRule="auto"/>
        <w:jc w:val="center"/>
        <w:rPr>
          <w:rFonts w:ascii="Arial" w:hAnsi="Arial" w:cs="Arial"/>
        </w:rPr>
      </w:pPr>
    </w:p>
    <w:p w14:paraId="05FE3F89" w14:textId="77777777" w:rsidR="009D6C01" w:rsidRPr="006E7664" w:rsidRDefault="009D6C01" w:rsidP="009D6C01">
      <w:pPr>
        <w:spacing w:line="312" w:lineRule="auto"/>
        <w:ind w:right="-211"/>
        <w:rPr>
          <w:rFonts w:ascii="Arial" w:hAnsi="Arial" w:cs="Arial"/>
        </w:rPr>
      </w:pPr>
      <w:r w:rsidRPr="006E7664">
        <w:rPr>
          <w:rFonts w:ascii="Arial" w:hAnsi="Arial" w:cs="Arial"/>
          <w:lang w:val="en-ZA"/>
        </w:rPr>
        <w:t>Signature of Tenderer : ________________________</w:t>
      </w:r>
      <w:r w:rsidRPr="006E7664">
        <w:rPr>
          <w:rFonts w:ascii="Arial" w:hAnsi="Arial" w:cs="Arial"/>
          <w:lang w:val="en-ZA"/>
        </w:rPr>
        <w:tab/>
        <w:t>Date : ________________________</w:t>
      </w:r>
    </w:p>
    <w:p w14:paraId="7B768864" w14:textId="77777777" w:rsidR="00313430" w:rsidRDefault="00313430" w:rsidP="00794054">
      <w:pPr>
        <w:rPr>
          <w:rFonts w:ascii="Arial" w:hAnsi="Arial" w:cs="Arial"/>
        </w:rPr>
        <w:sectPr w:rsidR="00313430" w:rsidSect="00FC2BA2">
          <w:footerReference w:type="default" r:id="rId48"/>
          <w:endnotePr>
            <w:numFmt w:val="decimal"/>
          </w:endnotePr>
          <w:pgSz w:w="11906" w:h="16838" w:code="9"/>
          <w:pgMar w:top="1134" w:right="1202" w:bottom="851" w:left="1134" w:header="431" w:footer="584" w:gutter="0"/>
          <w:cols w:space="720"/>
          <w:noEndnote/>
          <w:docGrid w:linePitch="272"/>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FBFBF"/>
        <w:tblLook w:val="04A0" w:firstRow="1" w:lastRow="0" w:firstColumn="1" w:lastColumn="0" w:noHBand="0" w:noVBand="1"/>
      </w:tblPr>
      <w:tblGrid>
        <w:gridCol w:w="9480"/>
      </w:tblGrid>
      <w:tr w:rsidR="00AE1D8B" w:rsidRPr="00112B11" w14:paraId="5C93E67A" w14:textId="77777777" w:rsidTr="004B5E60">
        <w:trPr>
          <w:trHeight w:val="536"/>
        </w:trPr>
        <w:tc>
          <w:tcPr>
            <w:tcW w:w="9480" w:type="dxa"/>
            <w:shd w:val="clear" w:color="auto" w:fill="BFBFBF"/>
            <w:vAlign w:val="center"/>
          </w:tcPr>
          <w:p w14:paraId="4A2DDD69" w14:textId="042CE01C" w:rsidR="00AE1D8B" w:rsidRPr="00112B11" w:rsidRDefault="00AE1D8B" w:rsidP="00BB2C22">
            <w:pPr>
              <w:tabs>
                <w:tab w:val="left" w:pos="1437"/>
              </w:tabs>
              <w:jc w:val="center"/>
              <w:rPr>
                <w:rFonts w:ascii="Arial" w:hAnsi="Arial" w:cs="Arial"/>
                <w:b/>
                <w:sz w:val="28"/>
                <w:szCs w:val="28"/>
              </w:rPr>
            </w:pPr>
            <w:r w:rsidRPr="00112B11">
              <w:rPr>
                <w:rFonts w:ascii="Arial" w:hAnsi="Arial" w:cs="Arial"/>
                <w:b/>
                <w:sz w:val="28"/>
                <w:szCs w:val="28"/>
              </w:rPr>
              <w:lastRenderedPageBreak/>
              <w:t>T2.2: 2</w:t>
            </w:r>
            <w:r w:rsidR="009A4310" w:rsidRPr="00112B11">
              <w:rPr>
                <w:rFonts w:ascii="Arial" w:hAnsi="Arial" w:cs="Arial"/>
                <w:b/>
                <w:sz w:val="28"/>
                <w:szCs w:val="28"/>
              </w:rPr>
              <w:t xml:space="preserve"> </w:t>
            </w:r>
            <w:r w:rsidRPr="00112B11">
              <w:rPr>
                <w:rFonts w:ascii="Arial" w:hAnsi="Arial" w:cs="Arial"/>
                <w:b/>
                <w:sz w:val="28"/>
                <w:szCs w:val="28"/>
              </w:rPr>
              <w:t xml:space="preserve"> </w:t>
            </w:r>
            <w:r w:rsidR="009D6C01" w:rsidRPr="00112B11">
              <w:rPr>
                <w:rFonts w:ascii="Arial" w:hAnsi="Arial" w:cs="Arial"/>
                <w:b/>
                <w:sz w:val="28"/>
                <w:szCs w:val="28"/>
              </w:rPr>
              <w:t>TENDERER‘S BANKING DETAILS</w:t>
            </w:r>
          </w:p>
        </w:tc>
      </w:tr>
    </w:tbl>
    <w:p w14:paraId="30FDAE4A" w14:textId="77777777" w:rsidR="00AE1D8B" w:rsidRPr="006E7664" w:rsidRDefault="00AE1D8B" w:rsidP="00AE1D8B">
      <w:pPr>
        <w:tabs>
          <w:tab w:val="right" w:leader="dot" w:pos="9072"/>
        </w:tabs>
        <w:jc w:val="both"/>
        <w:rPr>
          <w:rFonts w:ascii="Arial" w:hAnsi="Arial" w:cs="Arial"/>
          <w:szCs w:val="22"/>
        </w:rPr>
      </w:pPr>
    </w:p>
    <w:p w14:paraId="0F1409CE" w14:textId="77777777" w:rsidR="009D6C01" w:rsidRPr="006E7664" w:rsidRDefault="009D6C01" w:rsidP="009D6C01">
      <w:pPr>
        <w:tabs>
          <w:tab w:val="left" w:leader="dot" w:pos="8280"/>
        </w:tabs>
        <w:rPr>
          <w:rFonts w:ascii="Arial" w:hAnsi="Arial" w:cs="Arial"/>
          <w:szCs w:val="22"/>
          <w:lang w:val="en-ZA"/>
        </w:rPr>
      </w:pPr>
      <w:r w:rsidRPr="006E7664">
        <w:rPr>
          <w:rFonts w:ascii="Arial" w:hAnsi="Arial" w:cs="Arial"/>
          <w:szCs w:val="22"/>
          <w:lang w:val="en-ZA"/>
        </w:rPr>
        <w:t>Notes to tenderer:</w:t>
      </w:r>
    </w:p>
    <w:p w14:paraId="0EC8CACD" w14:textId="77777777" w:rsidR="009D6C01" w:rsidRPr="006E7664" w:rsidRDefault="009D6C01" w:rsidP="009D6C01">
      <w:pPr>
        <w:tabs>
          <w:tab w:val="left" w:leader="dot" w:pos="8280"/>
        </w:tabs>
        <w:ind w:left="1276"/>
        <w:rPr>
          <w:rFonts w:ascii="Arial" w:hAnsi="Arial" w:cs="Arial"/>
          <w:szCs w:val="22"/>
          <w:lang w:val="en-ZA"/>
        </w:rPr>
      </w:pPr>
    </w:p>
    <w:p w14:paraId="4818DF55" w14:textId="77777777" w:rsidR="009D6C01" w:rsidRPr="006E7664" w:rsidRDefault="009D6C01" w:rsidP="00CF42AB">
      <w:pPr>
        <w:widowControl/>
        <w:numPr>
          <w:ilvl w:val="0"/>
          <w:numId w:val="32"/>
        </w:numPr>
        <w:tabs>
          <w:tab w:val="clear" w:pos="1080"/>
          <w:tab w:val="left" w:pos="1276"/>
        </w:tabs>
        <w:autoSpaceDE/>
        <w:autoSpaceDN/>
        <w:adjustRightInd/>
        <w:ind w:left="1276" w:hanging="992"/>
        <w:jc w:val="both"/>
        <w:rPr>
          <w:rFonts w:ascii="Arial" w:hAnsi="Arial" w:cs="Arial"/>
          <w:szCs w:val="22"/>
          <w:lang w:val="en-ZA"/>
        </w:rPr>
      </w:pPr>
      <w:r w:rsidRPr="006E7664">
        <w:rPr>
          <w:rFonts w:ascii="Arial" w:hAnsi="Arial" w:cs="Arial"/>
          <w:szCs w:val="22"/>
          <w:lang w:val="en-ZA"/>
        </w:rPr>
        <w:t xml:space="preserve">The tenderer shall attach to this form a letter from the bank at which he declares he conducts his account.  The contents of the bank’s letter must state the credit rating that </w:t>
      </w:r>
      <w:r w:rsidRPr="006E7664" w:rsidDel="00F813FE">
        <w:rPr>
          <w:rFonts w:ascii="Arial" w:hAnsi="Arial" w:cs="Arial"/>
          <w:szCs w:val="22"/>
          <w:lang w:val="en-ZA"/>
        </w:rPr>
        <w:t>it</w:t>
      </w:r>
      <w:r w:rsidRPr="006E7664">
        <w:rPr>
          <w:rFonts w:ascii="Arial" w:hAnsi="Arial" w:cs="Arial"/>
          <w:szCs w:val="22"/>
          <w:lang w:val="en-ZA"/>
        </w:rPr>
        <w:t>,</w:t>
      </w:r>
      <w:r w:rsidRPr="006E7664" w:rsidDel="00F813FE">
        <w:rPr>
          <w:rFonts w:ascii="Arial" w:hAnsi="Arial" w:cs="Arial"/>
          <w:szCs w:val="22"/>
          <w:lang w:val="en-ZA"/>
        </w:rPr>
        <w:t xml:space="preserve"> </w:t>
      </w:r>
      <w:r w:rsidRPr="006E7664">
        <w:rPr>
          <w:rFonts w:ascii="Arial" w:hAnsi="Arial" w:cs="Arial"/>
          <w:szCs w:val="22"/>
          <w:lang w:val="en-ZA"/>
        </w:rPr>
        <w:t xml:space="preserve">in addition to the information required below, accords to the tenderer for the business envisaged by this tender.  Failure to provide the required letter with the tender submission may render the tenderers offer </w:t>
      </w:r>
      <w:r w:rsidRPr="006E7664">
        <w:rPr>
          <w:rFonts w:ascii="Arial" w:hAnsi="Arial" w:cs="Arial"/>
          <w:szCs w:val="22"/>
          <w:u w:val="single"/>
          <w:lang w:val="en-ZA"/>
        </w:rPr>
        <w:t>unresponsive.</w:t>
      </w:r>
    </w:p>
    <w:p w14:paraId="7D3C96F1" w14:textId="77777777" w:rsidR="009D6C01" w:rsidRPr="006E7664" w:rsidRDefault="009D6C01" w:rsidP="009D6C01">
      <w:pPr>
        <w:ind w:left="1276"/>
        <w:jc w:val="both"/>
        <w:rPr>
          <w:rFonts w:ascii="Arial" w:hAnsi="Arial" w:cs="Arial"/>
          <w:szCs w:val="22"/>
          <w:lang w:val="en-ZA"/>
        </w:rPr>
      </w:pPr>
    </w:p>
    <w:p w14:paraId="18779E4E" w14:textId="77777777" w:rsidR="009D6C01" w:rsidRPr="006E7664" w:rsidRDefault="009D6C01" w:rsidP="00CF42AB">
      <w:pPr>
        <w:widowControl/>
        <w:numPr>
          <w:ilvl w:val="0"/>
          <w:numId w:val="32"/>
        </w:numPr>
        <w:tabs>
          <w:tab w:val="clear" w:pos="1080"/>
          <w:tab w:val="left" w:pos="1276"/>
        </w:tabs>
        <w:autoSpaceDE/>
        <w:autoSpaceDN/>
        <w:adjustRightInd/>
        <w:ind w:left="1276" w:hanging="992"/>
        <w:jc w:val="both"/>
        <w:rPr>
          <w:rFonts w:ascii="Arial" w:hAnsi="Arial" w:cs="Arial"/>
          <w:szCs w:val="22"/>
          <w:lang w:val="en-ZA"/>
        </w:rPr>
      </w:pPr>
      <w:r w:rsidRPr="006E7664">
        <w:rPr>
          <w:rFonts w:ascii="Arial" w:hAnsi="Arial" w:cs="Arial"/>
          <w:szCs w:val="22"/>
          <w:lang w:val="en-ZA"/>
        </w:rPr>
        <w:t>The tenderers banking details as they appear below shall be completed.</w:t>
      </w:r>
    </w:p>
    <w:p w14:paraId="4000C877" w14:textId="77777777" w:rsidR="009D6C01" w:rsidRPr="006E7664" w:rsidRDefault="009D6C01" w:rsidP="009D6C01">
      <w:pPr>
        <w:ind w:left="1276"/>
        <w:jc w:val="both"/>
        <w:rPr>
          <w:rFonts w:ascii="Arial" w:hAnsi="Arial" w:cs="Arial"/>
          <w:szCs w:val="22"/>
          <w:lang w:val="en-ZA"/>
        </w:rPr>
      </w:pPr>
    </w:p>
    <w:p w14:paraId="7917448F" w14:textId="77777777" w:rsidR="009D6C01" w:rsidRPr="006E7664" w:rsidRDefault="009D6C01" w:rsidP="009D6C01">
      <w:pPr>
        <w:tabs>
          <w:tab w:val="left" w:pos="1276"/>
        </w:tabs>
        <w:ind w:leftChars="142" w:left="1184" w:hangingChars="450" w:hanging="900"/>
        <w:jc w:val="both"/>
        <w:rPr>
          <w:rFonts w:ascii="Arial" w:hAnsi="Arial" w:cs="Arial"/>
          <w:szCs w:val="22"/>
          <w:lang w:val="en-ZA"/>
        </w:rPr>
      </w:pPr>
      <w:r w:rsidRPr="006E7664">
        <w:rPr>
          <w:rFonts w:ascii="Arial" w:hAnsi="Arial" w:cs="Arial"/>
          <w:szCs w:val="22"/>
          <w:lang w:val="en-ZA"/>
        </w:rPr>
        <w:t>3.</w:t>
      </w:r>
      <w:r w:rsidRPr="006E7664">
        <w:rPr>
          <w:rFonts w:ascii="Arial" w:hAnsi="Arial" w:cs="Arial"/>
          <w:szCs w:val="22"/>
          <w:lang w:val="en-ZA"/>
        </w:rPr>
        <w:tab/>
        <w:t>In the event that the tenderer is a joint venture enterprise, details of all the members of the joint venture shall be similarly provided and attached to this form.</w:t>
      </w:r>
    </w:p>
    <w:p w14:paraId="0CAE1F28" w14:textId="77777777" w:rsidR="009D6C01" w:rsidRPr="006E7664" w:rsidRDefault="009D6C01" w:rsidP="009D6C01">
      <w:pPr>
        <w:rPr>
          <w:rFonts w:ascii="Arial" w:hAnsi="Arial" w:cs="Arial"/>
          <w:szCs w:val="22"/>
          <w:lang w:val="en-ZA"/>
        </w:rPr>
      </w:pPr>
    </w:p>
    <w:p w14:paraId="0EEE0917" w14:textId="77777777" w:rsidR="009D6C01" w:rsidRPr="006E7664" w:rsidRDefault="009D6C01" w:rsidP="00AE1D8B">
      <w:pPr>
        <w:tabs>
          <w:tab w:val="right" w:leader="dot" w:pos="9072"/>
        </w:tabs>
        <w:jc w:val="both"/>
        <w:rPr>
          <w:rFonts w:ascii="Arial" w:hAnsi="Arial" w:cs="Arial"/>
          <w:szCs w:val="22"/>
        </w:rPr>
      </w:pPr>
      <w:r w:rsidRPr="006E7664">
        <w:rPr>
          <w:rFonts w:ascii="Arial" w:hAnsi="Arial" w:cs="Arial"/>
          <w:szCs w:val="22"/>
        </w:rPr>
        <w:t>I/We furnish the following information:</w:t>
      </w:r>
    </w:p>
    <w:p w14:paraId="5CDF7CBD" w14:textId="77777777" w:rsidR="00844F73" w:rsidRPr="006E7664" w:rsidRDefault="00844F73" w:rsidP="00AE1D8B">
      <w:pPr>
        <w:tabs>
          <w:tab w:val="right" w:leader="dot" w:pos="9072"/>
        </w:tabs>
        <w:jc w:val="both"/>
        <w:rPr>
          <w:rFonts w:ascii="Arial" w:hAnsi="Arial" w:cs="Arial"/>
          <w:szCs w:val="22"/>
        </w:rPr>
      </w:pPr>
    </w:p>
    <w:p w14:paraId="04C14025" w14:textId="77777777" w:rsidR="009D6C01" w:rsidRPr="006E7664" w:rsidRDefault="009D6C01" w:rsidP="00844F73">
      <w:pPr>
        <w:tabs>
          <w:tab w:val="right" w:leader="dot" w:pos="9498"/>
        </w:tabs>
        <w:jc w:val="both"/>
        <w:rPr>
          <w:rFonts w:ascii="Arial" w:hAnsi="Arial" w:cs="Arial"/>
          <w:szCs w:val="22"/>
        </w:rPr>
      </w:pPr>
    </w:p>
    <w:p w14:paraId="04C68AFC" w14:textId="77777777" w:rsidR="009D6C01" w:rsidRPr="006E7664" w:rsidRDefault="009D6C01" w:rsidP="00CF42AB">
      <w:pPr>
        <w:numPr>
          <w:ilvl w:val="0"/>
          <w:numId w:val="33"/>
        </w:numPr>
        <w:tabs>
          <w:tab w:val="right" w:leader="dot" w:pos="9498"/>
        </w:tabs>
        <w:jc w:val="both"/>
        <w:rPr>
          <w:rFonts w:ascii="Arial" w:hAnsi="Arial" w:cs="Arial"/>
          <w:szCs w:val="22"/>
        </w:rPr>
      </w:pPr>
      <w:r w:rsidRPr="006E7664">
        <w:rPr>
          <w:rFonts w:ascii="Arial" w:hAnsi="Arial" w:cs="Arial"/>
          <w:szCs w:val="22"/>
        </w:rPr>
        <w:t>Name of Bank:</w:t>
      </w:r>
      <w:r w:rsidRPr="006E7664">
        <w:rPr>
          <w:rFonts w:ascii="Arial" w:hAnsi="Arial" w:cs="Arial"/>
          <w:szCs w:val="22"/>
        </w:rPr>
        <w:tab/>
      </w:r>
    </w:p>
    <w:p w14:paraId="4FCE9A39" w14:textId="77777777" w:rsidR="00844F73" w:rsidRPr="006E7664" w:rsidRDefault="00844F73" w:rsidP="00844F73">
      <w:pPr>
        <w:tabs>
          <w:tab w:val="right" w:leader="dot" w:pos="9498"/>
        </w:tabs>
        <w:ind w:left="720"/>
        <w:jc w:val="both"/>
        <w:rPr>
          <w:rFonts w:ascii="Arial" w:hAnsi="Arial" w:cs="Arial"/>
          <w:szCs w:val="22"/>
        </w:rPr>
      </w:pPr>
    </w:p>
    <w:p w14:paraId="43FF4AC8" w14:textId="77777777" w:rsidR="00844F73" w:rsidRPr="006E7664" w:rsidRDefault="00844F73" w:rsidP="00CF42AB">
      <w:pPr>
        <w:numPr>
          <w:ilvl w:val="0"/>
          <w:numId w:val="33"/>
        </w:numPr>
        <w:tabs>
          <w:tab w:val="right" w:leader="dot" w:pos="9498"/>
        </w:tabs>
        <w:jc w:val="both"/>
        <w:rPr>
          <w:rFonts w:ascii="Arial" w:hAnsi="Arial" w:cs="Arial"/>
          <w:szCs w:val="22"/>
        </w:rPr>
      </w:pPr>
      <w:r w:rsidRPr="006E7664">
        <w:rPr>
          <w:rFonts w:ascii="Arial" w:hAnsi="Arial" w:cs="Arial"/>
          <w:szCs w:val="22"/>
        </w:rPr>
        <w:t>Branch of Bank</w:t>
      </w:r>
      <w:r w:rsidRPr="006E7664">
        <w:rPr>
          <w:rFonts w:ascii="Arial" w:hAnsi="Arial" w:cs="Arial"/>
          <w:szCs w:val="22"/>
        </w:rPr>
        <w:tab/>
      </w:r>
    </w:p>
    <w:p w14:paraId="33E4BED6" w14:textId="77777777" w:rsidR="00844F73" w:rsidRPr="006E7664" w:rsidRDefault="00844F73" w:rsidP="00844F73">
      <w:pPr>
        <w:tabs>
          <w:tab w:val="right" w:leader="dot" w:pos="9498"/>
        </w:tabs>
        <w:ind w:left="720"/>
        <w:jc w:val="both"/>
        <w:rPr>
          <w:rFonts w:ascii="Arial" w:hAnsi="Arial" w:cs="Arial"/>
          <w:szCs w:val="22"/>
        </w:rPr>
      </w:pPr>
    </w:p>
    <w:p w14:paraId="6979EBF6" w14:textId="77777777" w:rsidR="00844F73" w:rsidRPr="006E7664" w:rsidRDefault="00844F73" w:rsidP="00CF42AB">
      <w:pPr>
        <w:numPr>
          <w:ilvl w:val="0"/>
          <w:numId w:val="33"/>
        </w:numPr>
        <w:tabs>
          <w:tab w:val="right" w:leader="dot" w:pos="9498"/>
        </w:tabs>
        <w:jc w:val="both"/>
        <w:rPr>
          <w:rFonts w:ascii="Arial" w:hAnsi="Arial" w:cs="Arial"/>
          <w:szCs w:val="22"/>
        </w:rPr>
      </w:pPr>
      <w:r w:rsidRPr="006E7664">
        <w:rPr>
          <w:rFonts w:ascii="Arial" w:hAnsi="Arial" w:cs="Arial"/>
          <w:szCs w:val="22"/>
        </w:rPr>
        <w:t>Town/city/suburb where bank is situated</w:t>
      </w:r>
      <w:r w:rsidRPr="006E7664">
        <w:rPr>
          <w:rFonts w:ascii="Arial" w:hAnsi="Arial" w:cs="Arial"/>
          <w:szCs w:val="22"/>
        </w:rPr>
        <w:tab/>
      </w:r>
    </w:p>
    <w:p w14:paraId="055E1C81" w14:textId="77777777" w:rsidR="00844F73" w:rsidRPr="006E7664" w:rsidRDefault="00844F73" w:rsidP="00844F73">
      <w:pPr>
        <w:tabs>
          <w:tab w:val="right" w:leader="dot" w:pos="9498"/>
        </w:tabs>
        <w:ind w:left="720"/>
        <w:jc w:val="both"/>
        <w:rPr>
          <w:rFonts w:ascii="Arial" w:hAnsi="Arial" w:cs="Arial"/>
          <w:szCs w:val="22"/>
        </w:rPr>
      </w:pPr>
    </w:p>
    <w:p w14:paraId="06783611" w14:textId="77777777" w:rsidR="00844F73" w:rsidRPr="006E7664" w:rsidRDefault="00844F73" w:rsidP="00CF42AB">
      <w:pPr>
        <w:numPr>
          <w:ilvl w:val="0"/>
          <w:numId w:val="33"/>
        </w:numPr>
        <w:tabs>
          <w:tab w:val="right" w:leader="dot" w:pos="9498"/>
        </w:tabs>
        <w:jc w:val="both"/>
        <w:rPr>
          <w:rFonts w:ascii="Arial" w:hAnsi="Arial" w:cs="Arial"/>
          <w:szCs w:val="22"/>
        </w:rPr>
      </w:pPr>
      <w:r w:rsidRPr="006E7664">
        <w:rPr>
          <w:rFonts w:ascii="Arial" w:hAnsi="Arial" w:cs="Arial"/>
          <w:szCs w:val="22"/>
        </w:rPr>
        <w:t xml:space="preserve">Contact Person at the Bank: </w:t>
      </w:r>
      <w:r w:rsidRPr="006E7664">
        <w:rPr>
          <w:rFonts w:ascii="Arial" w:hAnsi="Arial" w:cs="Arial"/>
          <w:szCs w:val="22"/>
        </w:rPr>
        <w:tab/>
      </w:r>
    </w:p>
    <w:p w14:paraId="4CBEDC4D" w14:textId="77777777" w:rsidR="00844F73" w:rsidRPr="006E7664" w:rsidRDefault="00844F73" w:rsidP="00844F73">
      <w:pPr>
        <w:tabs>
          <w:tab w:val="right" w:leader="dot" w:pos="9498"/>
        </w:tabs>
        <w:ind w:left="720"/>
        <w:jc w:val="both"/>
        <w:rPr>
          <w:rFonts w:ascii="Arial" w:hAnsi="Arial" w:cs="Arial"/>
          <w:szCs w:val="22"/>
        </w:rPr>
      </w:pPr>
    </w:p>
    <w:p w14:paraId="511663AB" w14:textId="77777777" w:rsidR="00844F73" w:rsidRPr="006E7664" w:rsidRDefault="00844F73" w:rsidP="00CF42AB">
      <w:pPr>
        <w:numPr>
          <w:ilvl w:val="0"/>
          <w:numId w:val="33"/>
        </w:numPr>
        <w:tabs>
          <w:tab w:val="right" w:leader="dot" w:pos="9498"/>
        </w:tabs>
        <w:jc w:val="both"/>
        <w:rPr>
          <w:rFonts w:ascii="Arial" w:hAnsi="Arial" w:cs="Arial"/>
          <w:szCs w:val="22"/>
        </w:rPr>
      </w:pPr>
      <w:r w:rsidRPr="006E7664">
        <w:rPr>
          <w:rFonts w:ascii="Arial" w:hAnsi="Arial" w:cs="Arial"/>
          <w:szCs w:val="22"/>
        </w:rPr>
        <w:t xml:space="preserve">Telephone number of Bank: Code: ................   Number: </w:t>
      </w:r>
      <w:r w:rsidRPr="006E7664">
        <w:rPr>
          <w:rFonts w:ascii="Arial" w:hAnsi="Arial" w:cs="Arial"/>
          <w:szCs w:val="22"/>
        </w:rPr>
        <w:tab/>
      </w:r>
    </w:p>
    <w:p w14:paraId="62FA6DF6" w14:textId="77777777" w:rsidR="00844F73" w:rsidRPr="006E7664" w:rsidRDefault="00844F73" w:rsidP="00844F73">
      <w:pPr>
        <w:tabs>
          <w:tab w:val="right" w:leader="dot" w:pos="9498"/>
        </w:tabs>
        <w:ind w:left="720"/>
        <w:jc w:val="both"/>
        <w:rPr>
          <w:rFonts w:ascii="Arial" w:hAnsi="Arial" w:cs="Arial"/>
          <w:szCs w:val="22"/>
        </w:rPr>
      </w:pPr>
    </w:p>
    <w:p w14:paraId="3C596436" w14:textId="77777777" w:rsidR="00844F73" w:rsidRPr="006E7664" w:rsidRDefault="00844F73" w:rsidP="00CF42AB">
      <w:pPr>
        <w:numPr>
          <w:ilvl w:val="0"/>
          <w:numId w:val="33"/>
        </w:numPr>
        <w:tabs>
          <w:tab w:val="right" w:leader="dot" w:pos="9498"/>
        </w:tabs>
        <w:jc w:val="both"/>
        <w:rPr>
          <w:rFonts w:ascii="Arial" w:hAnsi="Arial" w:cs="Arial"/>
          <w:szCs w:val="22"/>
        </w:rPr>
      </w:pPr>
      <w:r w:rsidRPr="006E7664">
        <w:rPr>
          <w:rFonts w:ascii="Arial" w:hAnsi="Arial" w:cs="Arial"/>
          <w:szCs w:val="22"/>
        </w:rPr>
        <w:t xml:space="preserve">Account Number:  </w:t>
      </w:r>
      <w:r w:rsidRPr="006E7664">
        <w:rPr>
          <w:rFonts w:ascii="Arial" w:hAnsi="Arial" w:cs="Arial"/>
          <w:szCs w:val="22"/>
        </w:rPr>
        <w:tab/>
      </w:r>
    </w:p>
    <w:p w14:paraId="4C665065" w14:textId="77777777" w:rsidR="00844F73" w:rsidRPr="006E7664" w:rsidRDefault="00844F73" w:rsidP="00844F73">
      <w:pPr>
        <w:tabs>
          <w:tab w:val="right" w:leader="dot" w:pos="9498"/>
        </w:tabs>
        <w:ind w:left="720"/>
        <w:jc w:val="both"/>
        <w:rPr>
          <w:rFonts w:ascii="Arial" w:hAnsi="Arial" w:cs="Arial"/>
          <w:szCs w:val="22"/>
        </w:rPr>
      </w:pPr>
    </w:p>
    <w:p w14:paraId="0C27184C" w14:textId="77777777" w:rsidR="00844F73" w:rsidRPr="006E7664" w:rsidRDefault="00844F73" w:rsidP="00CF42AB">
      <w:pPr>
        <w:numPr>
          <w:ilvl w:val="0"/>
          <w:numId w:val="33"/>
        </w:numPr>
        <w:tabs>
          <w:tab w:val="right" w:leader="dot" w:pos="9498"/>
        </w:tabs>
        <w:jc w:val="both"/>
        <w:rPr>
          <w:rFonts w:ascii="Arial" w:hAnsi="Arial" w:cs="Arial"/>
          <w:szCs w:val="22"/>
        </w:rPr>
      </w:pPr>
      <w:r w:rsidRPr="006E7664">
        <w:rPr>
          <w:rFonts w:ascii="Arial" w:hAnsi="Arial" w:cs="Arial"/>
          <w:szCs w:val="22"/>
        </w:rPr>
        <w:t>Bank rating (include confirmation from bank or financial institution):</w:t>
      </w:r>
      <w:r w:rsidRPr="006E7664">
        <w:rPr>
          <w:rFonts w:ascii="Arial" w:hAnsi="Arial" w:cs="Arial"/>
          <w:szCs w:val="22"/>
        </w:rPr>
        <w:tab/>
      </w:r>
    </w:p>
    <w:p w14:paraId="52DBDAC6" w14:textId="77777777" w:rsidR="00844F73" w:rsidRPr="006E7664" w:rsidRDefault="00844F73" w:rsidP="00844F73">
      <w:pPr>
        <w:tabs>
          <w:tab w:val="right" w:leader="dot" w:pos="9498"/>
        </w:tabs>
        <w:ind w:left="720"/>
        <w:jc w:val="both"/>
        <w:rPr>
          <w:rFonts w:ascii="Arial" w:hAnsi="Arial" w:cs="Arial"/>
          <w:szCs w:val="22"/>
        </w:rPr>
      </w:pPr>
    </w:p>
    <w:p w14:paraId="5764BC7D" w14:textId="77777777" w:rsidR="00844F73" w:rsidRPr="006E7664" w:rsidRDefault="00844F73" w:rsidP="00844F73">
      <w:pPr>
        <w:tabs>
          <w:tab w:val="right" w:leader="dot" w:pos="9498"/>
        </w:tabs>
        <w:ind w:left="720"/>
        <w:jc w:val="both"/>
        <w:rPr>
          <w:rFonts w:ascii="Arial" w:hAnsi="Arial" w:cs="Arial"/>
          <w:szCs w:val="22"/>
        </w:rPr>
      </w:pPr>
      <w:r w:rsidRPr="006E7664">
        <w:rPr>
          <w:rFonts w:ascii="Arial" w:hAnsi="Arial" w:cs="Arial"/>
          <w:szCs w:val="22"/>
        </w:rPr>
        <w:tab/>
      </w:r>
    </w:p>
    <w:p w14:paraId="4E9FEA17" w14:textId="77777777" w:rsidR="009D6C01" w:rsidRPr="006E7664" w:rsidRDefault="00844F73" w:rsidP="00844F73">
      <w:pPr>
        <w:tabs>
          <w:tab w:val="right" w:leader="dot" w:pos="9072"/>
          <w:tab w:val="right" w:leader="dot" w:pos="9498"/>
        </w:tabs>
        <w:jc w:val="both"/>
        <w:rPr>
          <w:rFonts w:ascii="Arial" w:hAnsi="Arial" w:cs="Arial"/>
          <w:szCs w:val="22"/>
        </w:rPr>
      </w:pPr>
      <w:r w:rsidRPr="006E7664">
        <w:rPr>
          <w:rFonts w:ascii="Arial" w:hAnsi="Arial" w:cs="Arial"/>
          <w:szCs w:val="22"/>
        </w:rPr>
        <w:t xml:space="preserve"> </w:t>
      </w:r>
    </w:p>
    <w:p w14:paraId="67E456A9" w14:textId="77777777" w:rsidR="00844F73" w:rsidRPr="006E7664" w:rsidRDefault="00844F73" w:rsidP="00844F73">
      <w:pPr>
        <w:tabs>
          <w:tab w:val="right" w:leader="dot" w:pos="9072"/>
          <w:tab w:val="right" w:leader="dot" w:pos="9498"/>
        </w:tabs>
        <w:jc w:val="both"/>
        <w:rPr>
          <w:rFonts w:ascii="Arial" w:hAnsi="Arial" w:cs="Arial"/>
          <w:szCs w:val="22"/>
        </w:rPr>
      </w:pPr>
    </w:p>
    <w:p w14:paraId="3DDD7739" w14:textId="77777777" w:rsidR="00844F73" w:rsidRPr="006E7664" w:rsidRDefault="00844F73" w:rsidP="00844F73">
      <w:pPr>
        <w:tabs>
          <w:tab w:val="right" w:leader="dot" w:pos="9072"/>
          <w:tab w:val="right" w:leader="dot" w:pos="9498"/>
        </w:tabs>
        <w:jc w:val="both"/>
        <w:rPr>
          <w:rFonts w:ascii="Arial" w:hAnsi="Arial" w:cs="Arial"/>
          <w:szCs w:val="22"/>
        </w:rPr>
      </w:pPr>
    </w:p>
    <w:p w14:paraId="743399C6" w14:textId="77777777" w:rsidR="009D6C01" w:rsidRPr="006E7664" w:rsidRDefault="00844F73" w:rsidP="00844F73">
      <w:pPr>
        <w:tabs>
          <w:tab w:val="right" w:leader="dot" w:pos="9072"/>
          <w:tab w:val="right" w:leader="dot" w:pos="9498"/>
        </w:tabs>
        <w:jc w:val="both"/>
        <w:rPr>
          <w:rFonts w:ascii="Arial" w:hAnsi="Arial" w:cs="Arial"/>
          <w:szCs w:val="22"/>
        </w:rPr>
      </w:pPr>
      <w:r w:rsidRPr="006E7664">
        <w:rPr>
          <w:rFonts w:ascii="Arial" w:hAnsi="Arial" w:cs="Arial"/>
          <w:szCs w:val="22"/>
        </w:rPr>
        <w:t>I/We hereby authorise the Employer to approach the above Bank for a reference.</w:t>
      </w:r>
    </w:p>
    <w:p w14:paraId="7A9F397C" w14:textId="77777777" w:rsidR="00844F73" w:rsidRPr="006E7664" w:rsidRDefault="00844F73" w:rsidP="00844F73">
      <w:pPr>
        <w:tabs>
          <w:tab w:val="right" w:leader="dot" w:pos="9072"/>
          <w:tab w:val="right" w:leader="dot" w:pos="9498"/>
        </w:tabs>
        <w:jc w:val="both"/>
        <w:rPr>
          <w:rFonts w:ascii="Arial" w:hAnsi="Arial" w:cs="Arial"/>
          <w:szCs w:val="22"/>
        </w:rPr>
      </w:pPr>
    </w:p>
    <w:p w14:paraId="496D544A" w14:textId="77777777" w:rsidR="00844F73" w:rsidRPr="006E7664" w:rsidRDefault="00844F73" w:rsidP="00844F73">
      <w:pPr>
        <w:tabs>
          <w:tab w:val="right" w:leader="dot" w:pos="9072"/>
          <w:tab w:val="right" w:leader="dot" w:pos="9498"/>
        </w:tabs>
        <w:jc w:val="both"/>
        <w:rPr>
          <w:rFonts w:ascii="Arial" w:hAnsi="Arial" w:cs="Arial"/>
          <w:szCs w:val="22"/>
        </w:rPr>
      </w:pPr>
    </w:p>
    <w:p w14:paraId="024779AC" w14:textId="77777777" w:rsidR="00844F73" w:rsidRPr="006E7664" w:rsidRDefault="00844F73" w:rsidP="00844F73">
      <w:pPr>
        <w:tabs>
          <w:tab w:val="right" w:leader="dot" w:pos="9498"/>
        </w:tabs>
        <w:jc w:val="both"/>
        <w:rPr>
          <w:rFonts w:ascii="Arial" w:hAnsi="Arial" w:cs="Arial"/>
          <w:szCs w:val="22"/>
        </w:rPr>
      </w:pPr>
      <w:r w:rsidRPr="006E7664">
        <w:rPr>
          <w:rFonts w:ascii="Arial" w:hAnsi="Arial" w:cs="Arial"/>
          <w:szCs w:val="22"/>
        </w:rPr>
        <w:t>SIGNED ON BEHALF OF THE TENDERER:</w:t>
      </w:r>
      <w:r w:rsidRPr="006E7664">
        <w:rPr>
          <w:rFonts w:ascii="Arial" w:hAnsi="Arial" w:cs="Arial"/>
          <w:szCs w:val="22"/>
        </w:rPr>
        <w:tab/>
      </w:r>
    </w:p>
    <w:p w14:paraId="0B136659" w14:textId="77777777" w:rsidR="00AE1D8B" w:rsidRPr="00112B11" w:rsidRDefault="00AE1D8B" w:rsidP="00AE1D8B">
      <w:pPr>
        <w:tabs>
          <w:tab w:val="right" w:leader="dot" w:pos="9072"/>
        </w:tabs>
        <w:jc w:val="both"/>
        <w:rPr>
          <w:rFonts w:ascii="Arial" w:hAnsi="Arial" w:cs="Arial"/>
          <w:sz w:val="22"/>
          <w:szCs w:val="22"/>
        </w:rPr>
      </w:pPr>
    </w:p>
    <w:p w14:paraId="024A13EB" w14:textId="77777777" w:rsidR="00844F73" w:rsidRPr="00112B11" w:rsidRDefault="00844F73" w:rsidP="00794054">
      <w:pPr>
        <w:rPr>
          <w:rFonts w:ascii="Arial" w:hAnsi="Arial" w:cs="Arial"/>
        </w:rPr>
        <w:sectPr w:rsidR="00844F73" w:rsidRPr="00112B11" w:rsidSect="00FC2BA2">
          <w:endnotePr>
            <w:numFmt w:val="decimal"/>
          </w:endnotePr>
          <w:pgSz w:w="11906" w:h="16838" w:code="9"/>
          <w:pgMar w:top="1134" w:right="1202" w:bottom="851" w:left="1134" w:header="431" w:footer="584" w:gutter="0"/>
          <w:cols w:space="720"/>
          <w:noEndnote/>
          <w:docGrid w:linePitch="272"/>
        </w:sect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FBFBF"/>
        <w:tblLook w:val="04A0" w:firstRow="1" w:lastRow="0" w:firstColumn="1" w:lastColumn="0" w:noHBand="0" w:noVBand="1"/>
      </w:tblPr>
      <w:tblGrid>
        <w:gridCol w:w="14908"/>
      </w:tblGrid>
      <w:tr w:rsidR="00850716" w:rsidRPr="00112B11" w14:paraId="1CFE6650" w14:textId="77777777" w:rsidTr="006E7664">
        <w:trPr>
          <w:trHeight w:val="536"/>
        </w:trPr>
        <w:tc>
          <w:tcPr>
            <w:tcW w:w="14908" w:type="dxa"/>
            <w:shd w:val="clear" w:color="auto" w:fill="BFBFBF"/>
            <w:vAlign w:val="center"/>
          </w:tcPr>
          <w:p w14:paraId="412AAB67" w14:textId="1C33A425" w:rsidR="00850716" w:rsidRPr="00112B11" w:rsidRDefault="00850716" w:rsidP="00BB2C22">
            <w:pPr>
              <w:tabs>
                <w:tab w:val="left" w:pos="1437"/>
              </w:tabs>
              <w:jc w:val="center"/>
              <w:rPr>
                <w:rFonts w:ascii="Arial" w:hAnsi="Arial" w:cs="Arial"/>
                <w:b/>
                <w:sz w:val="28"/>
                <w:szCs w:val="28"/>
              </w:rPr>
            </w:pPr>
            <w:r w:rsidRPr="00112B11">
              <w:rPr>
                <w:rFonts w:ascii="Arial" w:hAnsi="Arial" w:cs="Arial"/>
                <w:b/>
                <w:sz w:val="28"/>
                <w:szCs w:val="28"/>
              </w:rPr>
              <w:lastRenderedPageBreak/>
              <w:t>T2.2: 3  WORKS PREVIOUSLY EXECUTED</w:t>
            </w:r>
          </w:p>
        </w:tc>
      </w:tr>
    </w:tbl>
    <w:p w14:paraId="66A7C102" w14:textId="77777777" w:rsidR="00844F73" w:rsidRPr="006E7664" w:rsidRDefault="00844F73" w:rsidP="00850716">
      <w:pPr>
        <w:pStyle w:val="Title"/>
        <w:jc w:val="left"/>
        <w:rPr>
          <w:rFonts w:ascii="Arial" w:hAnsi="Arial" w:cs="Arial"/>
          <w:sz w:val="22"/>
        </w:rPr>
      </w:pPr>
    </w:p>
    <w:p w14:paraId="4CA46189" w14:textId="77777777" w:rsidR="00844F73" w:rsidRPr="006E7664" w:rsidRDefault="00844F73" w:rsidP="00844F73">
      <w:pPr>
        <w:spacing w:line="312" w:lineRule="auto"/>
        <w:jc w:val="both"/>
        <w:rPr>
          <w:rFonts w:ascii="Arial" w:hAnsi="Arial" w:cs="Arial"/>
        </w:rPr>
      </w:pPr>
      <w:r w:rsidRPr="006E7664">
        <w:rPr>
          <w:rFonts w:ascii="Arial" w:hAnsi="Arial" w:cs="Arial"/>
        </w:rPr>
        <w:t>The fo</w:t>
      </w:r>
      <w:r w:rsidR="007F7EC5" w:rsidRPr="006E7664">
        <w:rPr>
          <w:rFonts w:ascii="Arial" w:hAnsi="Arial" w:cs="Arial"/>
        </w:rPr>
        <w:t xml:space="preserve">llowing is a statement of similar </w:t>
      </w:r>
      <w:r w:rsidRPr="006E7664">
        <w:rPr>
          <w:rFonts w:ascii="Arial" w:hAnsi="Arial" w:cs="Arial"/>
        </w:rPr>
        <w:t>works successfully executed by myself/ourselves in recent years:</w:t>
      </w:r>
    </w:p>
    <w:tbl>
      <w:tblPr>
        <w:tblW w:w="0" w:type="auto"/>
        <w:jc w:val="center"/>
        <w:tblLayout w:type="fixed"/>
        <w:tblCellMar>
          <w:left w:w="120" w:type="dxa"/>
          <w:right w:w="120" w:type="dxa"/>
        </w:tblCellMar>
        <w:tblLook w:val="0000" w:firstRow="0" w:lastRow="0" w:firstColumn="0" w:lastColumn="0" w:noHBand="0" w:noVBand="0"/>
      </w:tblPr>
      <w:tblGrid>
        <w:gridCol w:w="2604"/>
        <w:gridCol w:w="4039"/>
        <w:gridCol w:w="4018"/>
        <w:gridCol w:w="2299"/>
        <w:gridCol w:w="2055"/>
      </w:tblGrid>
      <w:tr w:rsidR="00844F73" w:rsidRPr="006E7664" w14:paraId="1584AF57" w14:textId="77777777" w:rsidTr="00844F73">
        <w:trPr>
          <w:trHeight w:val="588"/>
          <w:jc w:val="center"/>
        </w:trPr>
        <w:tc>
          <w:tcPr>
            <w:tcW w:w="2604" w:type="dxa"/>
            <w:tcBorders>
              <w:top w:val="double" w:sz="6" w:space="0" w:color="auto"/>
              <w:left w:val="double" w:sz="6" w:space="0" w:color="auto"/>
              <w:bottom w:val="double" w:sz="6" w:space="0" w:color="auto"/>
            </w:tcBorders>
            <w:vAlign w:val="center"/>
          </w:tcPr>
          <w:p w14:paraId="593EAF9E" w14:textId="77777777" w:rsidR="00844F73" w:rsidRPr="006E7664" w:rsidRDefault="00844F73" w:rsidP="00844F73">
            <w:pPr>
              <w:spacing w:line="312" w:lineRule="auto"/>
              <w:jc w:val="center"/>
              <w:rPr>
                <w:rFonts w:ascii="Arial" w:hAnsi="Arial" w:cs="Arial"/>
              </w:rPr>
            </w:pPr>
            <w:r w:rsidRPr="006E7664">
              <w:rPr>
                <w:rFonts w:ascii="Arial" w:hAnsi="Arial" w:cs="Arial"/>
              </w:rPr>
              <w:t>Employer</w:t>
            </w:r>
          </w:p>
        </w:tc>
        <w:tc>
          <w:tcPr>
            <w:tcW w:w="4039" w:type="dxa"/>
            <w:tcBorders>
              <w:top w:val="double" w:sz="6" w:space="0" w:color="auto"/>
              <w:left w:val="single" w:sz="6" w:space="0" w:color="auto"/>
              <w:bottom w:val="double" w:sz="6" w:space="0" w:color="auto"/>
            </w:tcBorders>
            <w:vAlign w:val="center"/>
          </w:tcPr>
          <w:p w14:paraId="54E41AFC" w14:textId="77777777" w:rsidR="00844F73" w:rsidRPr="006E7664" w:rsidRDefault="00844F73" w:rsidP="00844F73">
            <w:pPr>
              <w:spacing w:line="312" w:lineRule="auto"/>
              <w:jc w:val="center"/>
              <w:rPr>
                <w:rFonts w:ascii="Arial" w:hAnsi="Arial" w:cs="Arial"/>
              </w:rPr>
            </w:pPr>
            <w:r w:rsidRPr="006E7664">
              <w:rPr>
                <w:rFonts w:ascii="Arial" w:hAnsi="Arial" w:cs="Arial"/>
              </w:rPr>
              <w:t>Engineer *</w:t>
            </w:r>
          </w:p>
        </w:tc>
        <w:tc>
          <w:tcPr>
            <w:tcW w:w="4018" w:type="dxa"/>
            <w:tcBorders>
              <w:top w:val="double" w:sz="6" w:space="0" w:color="auto"/>
              <w:left w:val="single" w:sz="6" w:space="0" w:color="auto"/>
              <w:bottom w:val="double" w:sz="6" w:space="0" w:color="auto"/>
            </w:tcBorders>
            <w:vAlign w:val="center"/>
          </w:tcPr>
          <w:p w14:paraId="4DEC268A" w14:textId="77777777" w:rsidR="00844F73" w:rsidRPr="006E7664" w:rsidRDefault="00844F73" w:rsidP="00844F73">
            <w:pPr>
              <w:spacing w:line="312" w:lineRule="auto"/>
              <w:jc w:val="center"/>
              <w:rPr>
                <w:rFonts w:ascii="Arial" w:hAnsi="Arial" w:cs="Arial"/>
              </w:rPr>
            </w:pPr>
            <w:r w:rsidRPr="006E7664">
              <w:rPr>
                <w:rFonts w:ascii="Arial" w:hAnsi="Arial" w:cs="Arial"/>
              </w:rPr>
              <w:t>Nature of Works</w:t>
            </w:r>
          </w:p>
        </w:tc>
        <w:tc>
          <w:tcPr>
            <w:tcW w:w="2299" w:type="dxa"/>
            <w:tcBorders>
              <w:top w:val="double" w:sz="6" w:space="0" w:color="auto"/>
              <w:left w:val="single" w:sz="6" w:space="0" w:color="auto"/>
              <w:bottom w:val="double" w:sz="6" w:space="0" w:color="auto"/>
            </w:tcBorders>
            <w:vAlign w:val="center"/>
          </w:tcPr>
          <w:p w14:paraId="778F52AC" w14:textId="77777777" w:rsidR="00844F73" w:rsidRPr="006E7664" w:rsidRDefault="00844F73" w:rsidP="00844F73">
            <w:pPr>
              <w:spacing w:line="312" w:lineRule="auto"/>
              <w:jc w:val="center"/>
              <w:rPr>
                <w:rFonts w:ascii="Arial" w:hAnsi="Arial" w:cs="Arial"/>
              </w:rPr>
            </w:pPr>
            <w:r w:rsidRPr="006E7664">
              <w:rPr>
                <w:rFonts w:ascii="Arial" w:hAnsi="Arial" w:cs="Arial"/>
              </w:rPr>
              <w:t>Value of Works</w:t>
            </w:r>
          </w:p>
        </w:tc>
        <w:tc>
          <w:tcPr>
            <w:tcW w:w="2055" w:type="dxa"/>
            <w:tcBorders>
              <w:top w:val="double" w:sz="6" w:space="0" w:color="auto"/>
              <w:left w:val="single" w:sz="6" w:space="0" w:color="auto"/>
              <w:bottom w:val="double" w:sz="6" w:space="0" w:color="auto"/>
              <w:right w:val="double" w:sz="6" w:space="0" w:color="auto"/>
            </w:tcBorders>
            <w:vAlign w:val="center"/>
          </w:tcPr>
          <w:p w14:paraId="506388D2" w14:textId="77777777" w:rsidR="00844F73" w:rsidRPr="006E7664" w:rsidRDefault="00844F73" w:rsidP="00844F73">
            <w:pPr>
              <w:spacing w:line="312" w:lineRule="auto"/>
              <w:jc w:val="center"/>
              <w:rPr>
                <w:rFonts w:ascii="Arial" w:hAnsi="Arial" w:cs="Arial"/>
              </w:rPr>
            </w:pPr>
            <w:r w:rsidRPr="006E7664">
              <w:rPr>
                <w:rFonts w:ascii="Arial" w:hAnsi="Arial" w:cs="Arial"/>
              </w:rPr>
              <w:t>Duration and Completion Date</w:t>
            </w:r>
          </w:p>
        </w:tc>
      </w:tr>
      <w:tr w:rsidR="00844F73" w:rsidRPr="006E7664" w14:paraId="607CEF3A" w14:textId="77777777" w:rsidTr="00844F73">
        <w:trPr>
          <w:trHeight w:val="403"/>
          <w:jc w:val="center"/>
        </w:trPr>
        <w:tc>
          <w:tcPr>
            <w:tcW w:w="2604" w:type="dxa"/>
            <w:tcBorders>
              <w:top w:val="single" w:sz="6" w:space="0" w:color="auto"/>
              <w:left w:val="double" w:sz="6" w:space="0" w:color="auto"/>
            </w:tcBorders>
          </w:tcPr>
          <w:p w14:paraId="1E476849" w14:textId="77777777" w:rsidR="00844F73" w:rsidRPr="006E7664" w:rsidRDefault="00844F73" w:rsidP="00844F73">
            <w:pPr>
              <w:spacing w:line="312" w:lineRule="auto"/>
              <w:jc w:val="both"/>
              <w:rPr>
                <w:rFonts w:ascii="Arial" w:hAnsi="Arial" w:cs="Arial"/>
              </w:rPr>
            </w:pPr>
          </w:p>
        </w:tc>
        <w:tc>
          <w:tcPr>
            <w:tcW w:w="4039" w:type="dxa"/>
            <w:tcBorders>
              <w:top w:val="single" w:sz="6" w:space="0" w:color="auto"/>
              <w:left w:val="single" w:sz="6" w:space="0" w:color="auto"/>
            </w:tcBorders>
          </w:tcPr>
          <w:p w14:paraId="34787D88" w14:textId="77777777" w:rsidR="00844F73" w:rsidRPr="006E7664" w:rsidRDefault="00844F73" w:rsidP="00844F73">
            <w:pPr>
              <w:spacing w:line="312" w:lineRule="auto"/>
              <w:jc w:val="both"/>
              <w:rPr>
                <w:rFonts w:ascii="Arial" w:hAnsi="Arial" w:cs="Arial"/>
              </w:rPr>
            </w:pPr>
          </w:p>
        </w:tc>
        <w:tc>
          <w:tcPr>
            <w:tcW w:w="4018" w:type="dxa"/>
            <w:tcBorders>
              <w:top w:val="single" w:sz="6" w:space="0" w:color="auto"/>
              <w:left w:val="single" w:sz="6" w:space="0" w:color="auto"/>
            </w:tcBorders>
          </w:tcPr>
          <w:p w14:paraId="0D74890D" w14:textId="77777777" w:rsidR="00844F73" w:rsidRPr="006E7664" w:rsidRDefault="00844F73" w:rsidP="00844F73">
            <w:pPr>
              <w:spacing w:line="312" w:lineRule="auto"/>
              <w:jc w:val="both"/>
              <w:rPr>
                <w:rFonts w:ascii="Arial" w:hAnsi="Arial" w:cs="Arial"/>
              </w:rPr>
            </w:pPr>
          </w:p>
        </w:tc>
        <w:tc>
          <w:tcPr>
            <w:tcW w:w="2299" w:type="dxa"/>
            <w:tcBorders>
              <w:top w:val="single" w:sz="6" w:space="0" w:color="auto"/>
              <w:left w:val="single" w:sz="6" w:space="0" w:color="auto"/>
            </w:tcBorders>
          </w:tcPr>
          <w:p w14:paraId="4ABA6581" w14:textId="77777777" w:rsidR="00844F73" w:rsidRPr="006E7664" w:rsidRDefault="00844F73" w:rsidP="00844F73">
            <w:pPr>
              <w:spacing w:line="312" w:lineRule="auto"/>
              <w:jc w:val="both"/>
              <w:rPr>
                <w:rFonts w:ascii="Arial" w:hAnsi="Arial" w:cs="Arial"/>
              </w:rPr>
            </w:pPr>
          </w:p>
        </w:tc>
        <w:tc>
          <w:tcPr>
            <w:tcW w:w="2055" w:type="dxa"/>
            <w:tcBorders>
              <w:top w:val="single" w:sz="6" w:space="0" w:color="auto"/>
              <w:left w:val="single" w:sz="6" w:space="0" w:color="auto"/>
              <w:right w:val="double" w:sz="6" w:space="0" w:color="auto"/>
            </w:tcBorders>
          </w:tcPr>
          <w:p w14:paraId="6BD4DF07" w14:textId="77777777" w:rsidR="00844F73" w:rsidRPr="006E7664" w:rsidRDefault="00844F73" w:rsidP="00844F73">
            <w:pPr>
              <w:spacing w:line="312" w:lineRule="auto"/>
              <w:jc w:val="both"/>
              <w:rPr>
                <w:rFonts w:ascii="Arial" w:hAnsi="Arial" w:cs="Arial"/>
              </w:rPr>
            </w:pPr>
          </w:p>
        </w:tc>
      </w:tr>
      <w:tr w:rsidR="00844F73" w:rsidRPr="006E7664" w14:paraId="248EABAA" w14:textId="77777777" w:rsidTr="00844F73">
        <w:trPr>
          <w:trHeight w:val="403"/>
          <w:jc w:val="center"/>
        </w:trPr>
        <w:tc>
          <w:tcPr>
            <w:tcW w:w="2604" w:type="dxa"/>
            <w:tcBorders>
              <w:left w:val="double" w:sz="6" w:space="0" w:color="auto"/>
            </w:tcBorders>
          </w:tcPr>
          <w:p w14:paraId="33F25C43" w14:textId="77777777" w:rsidR="00844F73" w:rsidRPr="006E7664" w:rsidRDefault="00844F73" w:rsidP="00844F73">
            <w:pPr>
              <w:spacing w:line="312" w:lineRule="auto"/>
              <w:jc w:val="both"/>
              <w:rPr>
                <w:rFonts w:ascii="Arial" w:hAnsi="Arial" w:cs="Arial"/>
              </w:rPr>
            </w:pPr>
          </w:p>
        </w:tc>
        <w:tc>
          <w:tcPr>
            <w:tcW w:w="4039" w:type="dxa"/>
            <w:tcBorders>
              <w:left w:val="single" w:sz="6" w:space="0" w:color="auto"/>
            </w:tcBorders>
          </w:tcPr>
          <w:p w14:paraId="73CA4829" w14:textId="77777777" w:rsidR="00844F73" w:rsidRPr="006E7664" w:rsidRDefault="00844F73" w:rsidP="00844F73">
            <w:pPr>
              <w:spacing w:line="312" w:lineRule="auto"/>
              <w:jc w:val="both"/>
              <w:rPr>
                <w:rFonts w:ascii="Arial" w:hAnsi="Arial" w:cs="Arial"/>
              </w:rPr>
            </w:pPr>
          </w:p>
        </w:tc>
        <w:tc>
          <w:tcPr>
            <w:tcW w:w="4018" w:type="dxa"/>
            <w:tcBorders>
              <w:left w:val="single" w:sz="6" w:space="0" w:color="auto"/>
            </w:tcBorders>
          </w:tcPr>
          <w:p w14:paraId="323F3439" w14:textId="77777777" w:rsidR="00844F73" w:rsidRPr="006E7664" w:rsidRDefault="00844F73" w:rsidP="00844F73">
            <w:pPr>
              <w:spacing w:line="312" w:lineRule="auto"/>
              <w:jc w:val="both"/>
              <w:rPr>
                <w:rFonts w:ascii="Arial" w:hAnsi="Arial" w:cs="Arial"/>
              </w:rPr>
            </w:pPr>
          </w:p>
        </w:tc>
        <w:tc>
          <w:tcPr>
            <w:tcW w:w="2299" w:type="dxa"/>
            <w:tcBorders>
              <w:left w:val="single" w:sz="6" w:space="0" w:color="auto"/>
            </w:tcBorders>
          </w:tcPr>
          <w:p w14:paraId="3DC334C4" w14:textId="77777777" w:rsidR="00844F73" w:rsidRPr="006E7664" w:rsidRDefault="00844F73" w:rsidP="00844F73">
            <w:pPr>
              <w:spacing w:line="312" w:lineRule="auto"/>
              <w:jc w:val="both"/>
              <w:rPr>
                <w:rFonts w:ascii="Arial" w:hAnsi="Arial" w:cs="Arial"/>
              </w:rPr>
            </w:pPr>
          </w:p>
        </w:tc>
        <w:tc>
          <w:tcPr>
            <w:tcW w:w="2055" w:type="dxa"/>
            <w:tcBorders>
              <w:left w:val="single" w:sz="6" w:space="0" w:color="auto"/>
              <w:right w:val="double" w:sz="6" w:space="0" w:color="auto"/>
            </w:tcBorders>
          </w:tcPr>
          <w:p w14:paraId="04CC16AD" w14:textId="77777777" w:rsidR="00844F73" w:rsidRPr="006E7664" w:rsidRDefault="00844F73" w:rsidP="00844F73">
            <w:pPr>
              <w:spacing w:line="312" w:lineRule="auto"/>
              <w:jc w:val="both"/>
              <w:rPr>
                <w:rFonts w:ascii="Arial" w:hAnsi="Arial" w:cs="Arial"/>
              </w:rPr>
            </w:pPr>
          </w:p>
        </w:tc>
      </w:tr>
      <w:tr w:rsidR="00844F73" w:rsidRPr="006E7664" w14:paraId="17F089D9" w14:textId="77777777" w:rsidTr="00844F73">
        <w:trPr>
          <w:trHeight w:val="403"/>
          <w:jc w:val="center"/>
        </w:trPr>
        <w:tc>
          <w:tcPr>
            <w:tcW w:w="2604" w:type="dxa"/>
            <w:tcBorders>
              <w:top w:val="single" w:sz="6" w:space="0" w:color="auto"/>
              <w:left w:val="double" w:sz="6" w:space="0" w:color="auto"/>
            </w:tcBorders>
          </w:tcPr>
          <w:p w14:paraId="105C50CF" w14:textId="77777777" w:rsidR="00844F73" w:rsidRPr="006E7664" w:rsidRDefault="00844F73" w:rsidP="00844F73">
            <w:pPr>
              <w:spacing w:line="312" w:lineRule="auto"/>
              <w:jc w:val="both"/>
              <w:rPr>
                <w:rFonts w:ascii="Arial" w:hAnsi="Arial" w:cs="Arial"/>
              </w:rPr>
            </w:pPr>
          </w:p>
        </w:tc>
        <w:tc>
          <w:tcPr>
            <w:tcW w:w="4039" w:type="dxa"/>
            <w:tcBorders>
              <w:top w:val="single" w:sz="6" w:space="0" w:color="auto"/>
              <w:left w:val="single" w:sz="6" w:space="0" w:color="auto"/>
            </w:tcBorders>
          </w:tcPr>
          <w:p w14:paraId="4094C395" w14:textId="77777777" w:rsidR="00844F73" w:rsidRPr="006E7664" w:rsidRDefault="00844F73" w:rsidP="00844F73">
            <w:pPr>
              <w:spacing w:line="312" w:lineRule="auto"/>
              <w:jc w:val="both"/>
              <w:rPr>
                <w:rFonts w:ascii="Arial" w:hAnsi="Arial" w:cs="Arial"/>
              </w:rPr>
            </w:pPr>
          </w:p>
        </w:tc>
        <w:tc>
          <w:tcPr>
            <w:tcW w:w="4018" w:type="dxa"/>
            <w:tcBorders>
              <w:top w:val="single" w:sz="6" w:space="0" w:color="auto"/>
              <w:left w:val="single" w:sz="6" w:space="0" w:color="auto"/>
            </w:tcBorders>
          </w:tcPr>
          <w:p w14:paraId="261FEF51" w14:textId="77777777" w:rsidR="00844F73" w:rsidRPr="006E7664" w:rsidRDefault="00844F73" w:rsidP="00844F73">
            <w:pPr>
              <w:spacing w:line="312" w:lineRule="auto"/>
              <w:jc w:val="both"/>
              <w:rPr>
                <w:rFonts w:ascii="Arial" w:hAnsi="Arial" w:cs="Arial"/>
              </w:rPr>
            </w:pPr>
          </w:p>
        </w:tc>
        <w:tc>
          <w:tcPr>
            <w:tcW w:w="2299" w:type="dxa"/>
            <w:tcBorders>
              <w:top w:val="single" w:sz="6" w:space="0" w:color="auto"/>
              <w:left w:val="single" w:sz="6" w:space="0" w:color="auto"/>
            </w:tcBorders>
          </w:tcPr>
          <w:p w14:paraId="322CB524" w14:textId="77777777" w:rsidR="00844F73" w:rsidRPr="006E7664" w:rsidRDefault="00844F73" w:rsidP="00844F73">
            <w:pPr>
              <w:spacing w:line="312" w:lineRule="auto"/>
              <w:jc w:val="both"/>
              <w:rPr>
                <w:rFonts w:ascii="Arial" w:hAnsi="Arial" w:cs="Arial"/>
              </w:rPr>
            </w:pPr>
          </w:p>
        </w:tc>
        <w:tc>
          <w:tcPr>
            <w:tcW w:w="2055" w:type="dxa"/>
            <w:tcBorders>
              <w:top w:val="single" w:sz="6" w:space="0" w:color="auto"/>
              <w:left w:val="single" w:sz="6" w:space="0" w:color="auto"/>
              <w:right w:val="double" w:sz="6" w:space="0" w:color="auto"/>
            </w:tcBorders>
          </w:tcPr>
          <w:p w14:paraId="782E0130" w14:textId="77777777" w:rsidR="00844F73" w:rsidRPr="006E7664" w:rsidRDefault="00844F73" w:rsidP="00844F73">
            <w:pPr>
              <w:spacing w:line="312" w:lineRule="auto"/>
              <w:jc w:val="both"/>
              <w:rPr>
                <w:rFonts w:ascii="Arial" w:hAnsi="Arial" w:cs="Arial"/>
              </w:rPr>
            </w:pPr>
          </w:p>
        </w:tc>
      </w:tr>
      <w:tr w:rsidR="00844F73" w:rsidRPr="006E7664" w14:paraId="03116BB8" w14:textId="77777777" w:rsidTr="00844F73">
        <w:trPr>
          <w:trHeight w:val="403"/>
          <w:jc w:val="center"/>
        </w:trPr>
        <w:tc>
          <w:tcPr>
            <w:tcW w:w="2604" w:type="dxa"/>
            <w:tcBorders>
              <w:left w:val="double" w:sz="6" w:space="0" w:color="auto"/>
            </w:tcBorders>
          </w:tcPr>
          <w:p w14:paraId="01E5039B" w14:textId="77777777" w:rsidR="00844F73" w:rsidRPr="006E7664" w:rsidRDefault="00844F73" w:rsidP="00844F73">
            <w:pPr>
              <w:spacing w:line="312" w:lineRule="auto"/>
              <w:jc w:val="both"/>
              <w:rPr>
                <w:rFonts w:ascii="Arial" w:hAnsi="Arial" w:cs="Arial"/>
              </w:rPr>
            </w:pPr>
          </w:p>
        </w:tc>
        <w:tc>
          <w:tcPr>
            <w:tcW w:w="4039" w:type="dxa"/>
            <w:tcBorders>
              <w:left w:val="single" w:sz="6" w:space="0" w:color="auto"/>
            </w:tcBorders>
          </w:tcPr>
          <w:p w14:paraId="49C80682" w14:textId="77777777" w:rsidR="00844F73" w:rsidRPr="006E7664" w:rsidRDefault="00844F73" w:rsidP="00844F73">
            <w:pPr>
              <w:spacing w:line="312" w:lineRule="auto"/>
              <w:jc w:val="both"/>
              <w:rPr>
                <w:rFonts w:ascii="Arial" w:hAnsi="Arial" w:cs="Arial"/>
              </w:rPr>
            </w:pPr>
          </w:p>
        </w:tc>
        <w:tc>
          <w:tcPr>
            <w:tcW w:w="4018" w:type="dxa"/>
            <w:tcBorders>
              <w:left w:val="single" w:sz="6" w:space="0" w:color="auto"/>
            </w:tcBorders>
          </w:tcPr>
          <w:p w14:paraId="19AE81B9" w14:textId="77777777" w:rsidR="00844F73" w:rsidRPr="006E7664" w:rsidRDefault="00844F73" w:rsidP="00844F73">
            <w:pPr>
              <w:spacing w:line="312" w:lineRule="auto"/>
              <w:jc w:val="both"/>
              <w:rPr>
                <w:rFonts w:ascii="Arial" w:hAnsi="Arial" w:cs="Arial"/>
              </w:rPr>
            </w:pPr>
          </w:p>
        </w:tc>
        <w:tc>
          <w:tcPr>
            <w:tcW w:w="2299" w:type="dxa"/>
            <w:tcBorders>
              <w:left w:val="single" w:sz="6" w:space="0" w:color="auto"/>
            </w:tcBorders>
          </w:tcPr>
          <w:p w14:paraId="56B34E2D" w14:textId="77777777" w:rsidR="00844F73" w:rsidRPr="006E7664" w:rsidRDefault="00844F73" w:rsidP="00844F73">
            <w:pPr>
              <w:spacing w:line="312" w:lineRule="auto"/>
              <w:jc w:val="both"/>
              <w:rPr>
                <w:rFonts w:ascii="Arial" w:hAnsi="Arial" w:cs="Arial"/>
              </w:rPr>
            </w:pPr>
          </w:p>
        </w:tc>
        <w:tc>
          <w:tcPr>
            <w:tcW w:w="2055" w:type="dxa"/>
            <w:tcBorders>
              <w:left w:val="single" w:sz="6" w:space="0" w:color="auto"/>
              <w:right w:val="double" w:sz="6" w:space="0" w:color="auto"/>
            </w:tcBorders>
          </w:tcPr>
          <w:p w14:paraId="37CB087D" w14:textId="77777777" w:rsidR="00844F73" w:rsidRPr="006E7664" w:rsidRDefault="00844F73" w:rsidP="00844F73">
            <w:pPr>
              <w:spacing w:line="312" w:lineRule="auto"/>
              <w:jc w:val="both"/>
              <w:rPr>
                <w:rFonts w:ascii="Arial" w:hAnsi="Arial" w:cs="Arial"/>
              </w:rPr>
            </w:pPr>
          </w:p>
        </w:tc>
      </w:tr>
      <w:tr w:rsidR="00844F73" w:rsidRPr="006E7664" w14:paraId="3418CD9A" w14:textId="77777777" w:rsidTr="007F7EC5">
        <w:trPr>
          <w:trHeight w:val="403"/>
          <w:jc w:val="center"/>
        </w:trPr>
        <w:tc>
          <w:tcPr>
            <w:tcW w:w="2604" w:type="dxa"/>
            <w:tcBorders>
              <w:top w:val="single" w:sz="6" w:space="0" w:color="auto"/>
              <w:left w:val="double" w:sz="6" w:space="0" w:color="auto"/>
            </w:tcBorders>
          </w:tcPr>
          <w:p w14:paraId="4E5E302F" w14:textId="77777777" w:rsidR="00844F73" w:rsidRPr="006E7664" w:rsidRDefault="00844F73" w:rsidP="00844F73">
            <w:pPr>
              <w:spacing w:line="312" w:lineRule="auto"/>
              <w:jc w:val="both"/>
              <w:rPr>
                <w:rFonts w:ascii="Arial" w:hAnsi="Arial" w:cs="Arial"/>
              </w:rPr>
            </w:pPr>
          </w:p>
        </w:tc>
        <w:tc>
          <w:tcPr>
            <w:tcW w:w="4039" w:type="dxa"/>
            <w:tcBorders>
              <w:top w:val="single" w:sz="6" w:space="0" w:color="auto"/>
              <w:left w:val="single" w:sz="6" w:space="0" w:color="auto"/>
            </w:tcBorders>
          </w:tcPr>
          <w:p w14:paraId="0E6B59B7" w14:textId="77777777" w:rsidR="00844F73" w:rsidRPr="006E7664" w:rsidRDefault="00844F73" w:rsidP="00844F73">
            <w:pPr>
              <w:spacing w:line="312" w:lineRule="auto"/>
              <w:jc w:val="both"/>
              <w:rPr>
                <w:rFonts w:ascii="Arial" w:hAnsi="Arial" w:cs="Arial"/>
              </w:rPr>
            </w:pPr>
          </w:p>
        </w:tc>
        <w:tc>
          <w:tcPr>
            <w:tcW w:w="4018" w:type="dxa"/>
            <w:tcBorders>
              <w:top w:val="single" w:sz="6" w:space="0" w:color="auto"/>
              <w:left w:val="single" w:sz="6" w:space="0" w:color="auto"/>
            </w:tcBorders>
          </w:tcPr>
          <w:p w14:paraId="475D7568" w14:textId="77777777" w:rsidR="00844F73" w:rsidRPr="006E7664" w:rsidRDefault="00844F73" w:rsidP="00844F73">
            <w:pPr>
              <w:spacing w:line="312" w:lineRule="auto"/>
              <w:jc w:val="both"/>
              <w:rPr>
                <w:rFonts w:ascii="Arial" w:hAnsi="Arial" w:cs="Arial"/>
              </w:rPr>
            </w:pPr>
          </w:p>
        </w:tc>
        <w:tc>
          <w:tcPr>
            <w:tcW w:w="2299" w:type="dxa"/>
            <w:tcBorders>
              <w:top w:val="single" w:sz="6" w:space="0" w:color="auto"/>
              <w:left w:val="single" w:sz="6" w:space="0" w:color="auto"/>
            </w:tcBorders>
          </w:tcPr>
          <w:p w14:paraId="676DEBE6" w14:textId="77777777" w:rsidR="00844F73" w:rsidRPr="006E7664" w:rsidRDefault="00844F73" w:rsidP="00844F73">
            <w:pPr>
              <w:spacing w:line="312" w:lineRule="auto"/>
              <w:jc w:val="both"/>
              <w:rPr>
                <w:rFonts w:ascii="Arial" w:hAnsi="Arial" w:cs="Arial"/>
              </w:rPr>
            </w:pPr>
          </w:p>
        </w:tc>
        <w:tc>
          <w:tcPr>
            <w:tcW w:w="2055" w:type="dxa"/>
            <w:tcBorders>
              <w:top w:val="single" w:sz="6" w:space="0" w:color="auto"/>
              <w:left w:val="single" w:sz="6" w:space="0" w:color="auto"/>
              <w:right w:val="double" w:sz="6" w:space="0" w:color="auto"/>
            </w:tcBorders>
          </w:tcPr>
          <w:p w14:paraId="7EFFBD94" w14:textId="77777777" w:rsidR="00844F73" w:rsidRPr="006E7664" w:rsidRDefault="00844F73" w:rsidP="00844F73">
            <w:pPr>
              <w:spacing w:line="312" w:lineRule="auto"/>
              <w:jc w:val="both"/>
              <w:rPr>
                <w:rFonts w:ascii="Arial" w:hAnsi="Arial" w:cs="Arial"/>
              </w:rPr>
            </w:pPr>
          </w:p>
        </w:tc>
      </w:tr>
      <w:tr w:rsidR="00844F73" w:rsidRPr="006E7664" w14:paraId="25B2A2DD" w14:textId="77777777" w:rsidTr="007F7EC5">
        <w:trPr>
          <w:trHeight w:val="403"/>
          <w:jc w:val="center"/>
        </w:trPr>
        <w:tc>
          <w:tcPr>
            <w:tcW w:w="2604" w:type="dxa"/>
            <w:tcBorders>
              <w:left w:val="double" w:sz="6" w:space="0" w:color="auto"/>
              <w:bottom w:val="single" w:sz="4" w:space="0" w:color="auto"/>
            </w:tcBorders>
          </w:tcPr>
          <w:p w14:paraId="36946A15" w14:textId="77777777" w:rsidR="00844F73" w:rsidRPr="006E7664" w:rsidRDefault="00844F73" w:rsidP="00844F73">
            <w:pPr>
              <w:spacing w:line="312" w:lineRule="auto"/>
              <w:jc w:val="both"/>
              <w:rPr>
                <w:rFonts w:ascii="Arial" w:hAnsi="Arial" w:cs="Arial"/>
              </w:rPr>
            </w:pPr>
          </w:p>
        </w:tc>
        <w:tc>
          <w:tcPr>
            <w:tcW w:w="4039" w:type="dxa"/>
            <w:tcBorders>
              <w:left w:val="single" w:sz="6" w:space="0" w:color="auto"/>
              <w:bottom w:val="single" w:sz="4" w:space="0" w:color="auto"/>
            </w:tcBorders>
          </w:tcPr>
          <w:p w14:paraId="76B678FF" w14:textId="77777777" w:rsidR="00844F73" w:rsidRPr="006E7664" w:rsidRDefault="00844F73" w:rsidP="00844F73">
            <w:pPr>
              <w:spacing w:line="312" w:lineRule="auto"/>
              <w:jc w:val="both"/>
              <w:rPr>
                <w:rFonts w:ascii="Arial" w:hAnsi="Arial" w:cs="Arial"/>
              </w:rPr>
            </w:pPr>
          </w:p>
        </w:tc>
        <w:tc>
          <w:tcPr>
            <w:tcW w:w="4018" w:type="dxa"/>
            <w:tcBorders>
              <w:left w:val="single" w:sz="6" w:space="0" w:color="auto"/>
              <w:bottom w:val="single" w:sz="4" w:space="0" w:color="auto"/>
            </w:tcBorders>
          </w:tcPr>
          <w:p w14:paraId="514CD8E1" w14:textId="77777777" w:rsidR="00844F73" w:rsidRPr="006E7664" w:rsidRDefault="00844F73" w:rsidP="00844F73">
            <w:pPr>
              <w:spacing w:line="312" w:lineRule="auto"/>
              <w:jc w:val="both"/>
              <w:rPr>
                <w:rFonts w:ascii="Arial" w:hAnsi="Arial" w:cs="Arial"/>
              </w:rPr>
            </w:pPr>
          </w:p>
        </w:tc>
        <w:tc>
          <w:tcPr>
            <w:tcW w:w="2299" w:type="dxa"/>
            <w:tcBorders>
              <w:left w:val="single" w:sz="6" w:space="0" w:color="auto"/>
              <w:bottom w:val="single" w:sz="4" w:space="0" w:color="auto"/>
            </w:tcBorders>
          </w:tcPr>
          <w:p w14:paraId="0C290E87" w14:textId="77777777" w:rsidR="00844F73" w:rsidRPr="006E7664" w:rsidRDefault="00844F73" w:rsidP="00844F73">
            <w:pPr>
              <w:spacing w:line="312" w:lineRule="auto"/>
              <w:jc w:val="both"/>
              <w:rPr>
                <w:rFonts w:ascii="Arial" w:hAnsi="Arial" w:cs="Arial"/>
              </w:rPr>
            </w:pPr>
          </w:p>
        </w:tc>
        <w:tc>
          <w:tcPr>
            <w:tcW w:w="2055" w:type="dxa"/>
            <w:tcBorders>
              <w:left w:val="single" w:sz="6" w:space="0" w:color="auto"/>
              <w:bottom w:val="single" w:sz="4" w:space="0" w:color="auto"/>
              <w:right w:val="double" w:sz="6" w:space="0" w:color="auto"/>
            </w:tcBorders>
          </w:tcPr>
          <w:p w14:paraId="1E1EFBE8" w14:textId="77777777" w:rsidR="00844F73" w:rsidRPr="006E7664" w:rsidRDefault="00844F73" w:rsidP="00844F73">
            <w:pPr>
              <w:spacing w:line="312" w:lineRule="auto"/>
              <w:jc w:val="both"/>
              <w:rPr>
                <w:rFonts w:ascii="Arial" w:hAnsi="Arial" w:cs="Arial"/>
              </w:rPr>
            </w:pPr>
          </w:p>
        </w:tc>
      </w:tr>
      <w:tr w:rsidR="007F7EC5" w:rsidRPr="006E7664" w14:paraId="3C55E929" w14:textId="77777777" w:rsidTr="007F7EC5">
        <w:trPr>
          <w:trHeight w:val="403"/>
          <w:jc w:val="center"/>
        </w:trPr>
        <w:tc>
          <w:tcPr>
            <w:tcW w:w="2604" w:type="dxa"/>
            <w:tcBorders>
              <w:top w:val="single" w:sz="4" w:space="0" w:color="auto"/>
              <w:left w:val="double" w:sz="6" w:space="0" w:color="auto"/>
            </w:tcBorders>
          </w:tcPr>
          <w:p w14:paraId="511EB8DF" w14:textId="77777777" w:rsidR="007F7EC5" w:rsidRPr="006E7664" w:rsidRDefault="007F7EC5" w:rsidP="00844F73">
            <w:pPr>
              <w:spacing w:line="312" w:lineRule="auto"/>
              <w:jc w:val="both"/>
              <w:rPr>
                <w:rFonts w:ascii="Arial" w:hAnsi="Arial" w:cs="Arial"/>
              </w:rPr>
            </w:pPr>
          </w:p>
        </w:tc>
        <w:tc>
          <w:tcPr>
            <w:tcW w:w="4039" w:type="dxa"/>
            <w:tcBorders>
              <w:top w:val="single" w:sz="4" w:space="0" w:color="auto"/>
              <w:left w:val="single" w:sz="6" w:space="0" w:color="auto"/>
            </w:tcBorders>
          </w:tcPr>
          <w:p w14:paraId="22A732E2" w14:textId="77777777" w:rsidR="007F7EC5" w:rsidRPr="006E7664" w:rsidRDefault="007F7EC5" w:rsidP="00844F73">
            <w:pPr>
              <w:spacing w:line="312" w:lineRule="auto"/>
              <w:jc w:val="both"/>
              <w:rPr>
                <w:rFonts w:ascii="Arial" w:hAnsi="Arial" w:cs="Arial"/>
              </w:rPr>
            </w:pPr>
          </w:p>
        </w:tc>
        <w:tc>
          <w:tcPr>
            <w:tcW w:w="4018" w:type="dxa"/>
            <w:tcBorders>
              <w:top w:val="single" w:sz="4" w:space="0" w:color="auto"/>
              <w:left w:val="single" w:sz="6" w:space="0" w:color="auto"/>
            </w:tcBorders>
          </w:tcPr>
          <w:p w14:paraId="0357C2D9" w14:textId="77777777" w:rsidR="007F7EC5" w:rsidRPr="006E7664" w:rsidRDefault="007F7EC5" w:rsidP="00844F73">
            <w:pPr>
              <w:spacing w:line="312" w:lineRule="auto"/>
              <w:jc w:val="both"/>
              <w:rPr>
                <w:rFonts w:ascii="Arial" w:hAnsi="Arial" w:cs="Arial"/>
              </w:rPr>
            </w:pPr>
          </w:p>
        </w:tc>
        <w:tc>
          <w:tcPr>
            <w:tcW w:w="2299" w:type="dxa"/>
            <w:tcBorders>
              <w:top w:val="single" w:sz="4" w:space="0" w:color="auto"/>
              <w:left w:val="single" w:sz="6" w:space="0" w:color="auto"/>
            </w:tcBorders>
          </w:tcPr>
          <w:p w14:paraId="58DAC1E4" w14:textId="77777777" w:rsidR="007F7EC5" w:rsidRPr="006E7664" w:rsidRDefault="007F7EC5" w:rsidP="00844F73">
            <w:pPr>
              <w:spacing w:line="312" w:lineRule="auto"/>
              <w:jc w:val="both"/>
              <w:rPr>
                <w:rFonts w:ascii="Arial" w:hAnsi="Arial" w:cs="Arial"/>
              </w:rPr>
            </w:pPr>
          </w:p>
        </w:tc>
        <w:tc>
          <w:tcPr>
            <w:tcW w:w="2055" w:type="dxa"/>
            <w:tcBorders>
              <w:top w:val="single" w:sz="4" w:space="0" w:color="auto"/>
              <w:left w:val="single" w:sz="6" w:space="0" w:color="auto"/>
              <w:right w:val="double" w:sz="6" w:space="0" w:color="auto"/>
            </w:tcBorders>
          </w:tcPr>
          <w:p w14:paraId="5B4D3778" w14:textId="77777777" w:rsidR="007F7EC5" w:rsidRPr="006E7664" w:rsidRDefault="007F7EC5" w:rsidP="00844F73">
            <w:pPr>
              <w:spacing w:line="312" w:lineRule="auto"/>
              <w:jc w:val="both"/>
              <w:rPr>
                <w:rFonts w:ascii="Arial" w:hAnsi="Arial" w:cs="Arial"/>
              </w:rPr>
            </w:pPr>
          </w:p>
        </w:tc>
      </w:tr>
      <w:tr w:rsidR="007F7EC5" w:rsidRPr="006E7664" w14:paraId="2FF9460F" w14:textId="77777777" w:rsidTr="00844F73">
        <w:trPr>
          <w:trHeight w:val="403"/>
          <w:jc w:val="center"/>
        </w:trPr>
        <w:tc>
          <w:tcPr>
            <w:tcW w:w="2604" w:type="dxa"/>
            <w:tcBorders>
              <w:left w:val="double" w:sz="6" w:space="0" w:color="auto"/>
            </w:tcBorders>
          </w:tcPr>
          <w:p w14:paraId="46DE9952" w14:textId="77777777" w:rsidR="007F7EC5" w:rsidRPr="006E7664" w:rsidRDefault="007F7EC5" w:rsidP="00844F73">
            <w:pPr>
              <w:spacing w:line="312" w:lineRule="auto"/>
              <w:jc w:val="both"/>
              <w:rPr>
                <w:rFonts w:ascii="Arial" w:hAnsi="Arial" w:cs="Arial"/>
              </w:rPr>
            </w:pPr>
          </w:p>
        </w:tc>
        <w:tc>
          <w:tcPr>
            <w:tcW w:w="4039" w:type="dxa"/>
            <w:tcBorders>
              <w:left w:val="single" w:sz="6" w:space="0" w:color="auto"/>
            </w:tcBorders>
          </w:tcPr>
          <w:p w14:paraId="64ACA6F1" w14:textId="77777777" w:rsidR="007F7EC5" w:rsidRPr="006E7664" w:rsidRDefault="007F7EC5" w:rsidP="00844F73">
            <w:pPr>
              <w:spacing w:line="312" w:lineRule="auto"/>
              <w:jc w:val="both"/>
              <w:rPr>
                <w:rFonts w:ascii="Arial" w:hAnsi="Arial" w:cs="Arial"/>
              </w:rPr>
            </w:pPr>
          </w:p>
        </w:tc>
        <w:tc>
          <w:tcPr>
            <w:tcW w:w="4018" w:type="dxa"/>
            <w:tcBorders>
              <w:left w:val="single" w:sz="6" w:space="0" w:color="auto"/>
            </w:tcBorders>
          </w:tcPr>
          <w:p w14:paraId="4E8D68AE" w14:textId="77777777" w:rsidR="007F7EC5" w:rsidRPr="006E7664" w:rsidRDefault="007F7EC5" w:rsidP="00844F73">
            <w:pPr>
              <w:spacing w:line="312" w:lineRule="auto"/>
              <w:jc w:val="both"/>
              <w:rPr>
                <w:rFonts w:ascii="Arial" w:hAnsi="Arial" w:cs="Arial"/>
              </w:rPr>
            </w:pPr>
          </w:p>
        </w:tc>
        <w:tc>
          <w:tcPr>
            <w:tcW w:w="2299" w:type="dxa"/>
            <w:tcBorders>
              <w:left w:val="single" w:sz="6" w:space="0" w:color="auto"/>
            </w:tcBorders>
          </w:tcPr>
          <w:p w14:paraId="21F5C217" w14:textId="77777777" w:rsidR="007F7EC5" w:rsidRPr="006E7664" w:rsidRDefault="007F7EC5" w:rsidP="00844F73">
            <w:pPr>
              <w:spacing w:line="312" w:lineRule="auto"/>
              <w:jc w:val="both"/>
              <w:rPr>
                <w:rFonts w:ascii="Arial" w:hAnsi="Arial" w:cs="Arial"/>
              </w:rPr>
            </w:pPr>
          </w:p>
        </w:tc>
        <w:tc>
          <w:tcPr>
            <w:tcW w:w="2055" w:type="dxa"/>
            <w:tcBorders>
              <w:left w:val="single" w:sz="6" w:space="0" w:color="auto"/>
              <w:right w:val="double" w:sz="6" w:space="0" w:color="auto"/>
            </w:tcBorders>
          </w:tcPr>
          <w:p w14:paraId="6C23AEE4" w14:textId="77777777" w:rsidR="007F7EC5" w:rsidRPr="006E7664" w:rsidRDefault="007F7EC5" w:rsidP="00844F73">
            <w:pPr>
              <w:spacing w:line="312" w:lineRule="auto"/>
              <w:jc w:val="both"/>
              <w:rPr>
                <w:rFonts w:ascii="Arial" w:hAnsi="Arial" w:cs="Arial"/>
              </w:rPr>
            </w:pPr>
          </w:p>
        </w:tc>
      </w:tr>
      <w:tr w:rsidR="00844F73" w:rsidRPr="006E7664" w14:paraId="76640D53" w14:textId="77777777" w:rsidTr="00844F73">
        <w:trPr>
          <w:trHeight w:val="403"/>
          <w:jc w:val="center"/>
        </w:trPr>
        <w:tc>
          <w:tcPr>
            <w:tcW w:w="2604" w:type="dxa"/>
            <w:tcBorders>
              <w:top w:val="single" w:sz="6" w:space="0" w:color="auto"/>
              <w:left w:val="double" w:sz="6" w:space="0" w:color="auto"/>
            </w:tcBorders>
          </w:tcPr>
          <w:p w14:paraId="09017037" w14:textId="77777777" w:rsidR="00844F73" w:rsidRPr="006E7664" w:rsidRDefault="00844F73" w:rsidP="00844F73">
            <w:pPr>
              <w:spacing w:line="312" w:lineRule="auto"/>
              <w:jc w:val="both"/>
              <w:rPr>
                <w:rFonts w:ascii="Arial" w:hAnsi="Arial" w:cs="Arial"/>
              </w:rPr>
            </w:pPr>
          </w:p>
        </w:tc>
        <w:tc>
          <w:tcPr>
            <w:tcW w:w="4039" w:type="dxa"/>
            <w:tcBorders>
              <w:top w:val="single" w:sz="6" w:space="0" w:color="auto"/>
              <w:left w:val="single" w:sz="6" w:space="0" w:color="auto"/>
            </w:tcBorders>
          </w:tcPr>
          <w:p w14:paraId="173A9B64" w14:textId="77777777" w:rsidR="00844F73" w:rsidRPr="006E7664" w:rsidRDefault="00844F73" w:rsidP="00844F73">
            <w:pPr>
              <w:spacing w:line="312" w:lineRule="auto"/>
              <w:jc w:val="both"/>
              <w:rPr>
                <w:rFonts w:ascii="Arial" w:hAnsi="Arial" w:cs="Arial"/>
              </w:rPr>
            </w:pPr>
          </w:p>
        </w:tc>
        <w:tc>
          <w:tcPr>
            <w:tcW w:w="4018" w:type="dxa"/>
            <w:tcBorders>
              <w:top w:val="single" w:sz="6" w:space="0" w:color="auto"/>
              <w:left w:val="single" w:sz="6" w:space="0" w:color="auto"/>
            </w:tcBorders>
          </w:tcPr>
          <w:p w14:paraId="3E6801A7" w14:textId="77777777" w:rsidR="00844F73" w:rsidRPr="006E7664" w:rsidRDefault="00844F73" w:rsidP="00844F73">
            <w:pPr>
              <w:spacing w:line="312" w:lineRule="auto"/>
              <w:jc w:val="both"/>
              <w:rPr>
                <w:rFonts w:ascii="Arial" w:hAnsi="Arial" w:cs="Arial"/>
              </w:rPr>
            </w:pPr>
          </w:p>
        </w:tc>
        <w:tc>
          <w:tcPr>
            <w:tcW w:w="2299" w:type="dxa"/>
            <w:tcBorders>
              <w:top w:val="single" w:sz="6" w:space="0" w:color="auto"/>
              <w:left w:val="single" w:sz="6" w:space="0" w:color="auto"/>
            </w:tcBorders>
          </w:tcPr>
          <w:p w14:paraId="37143198" w14:textId="77777777" w:rsidR="00844F73" w:rsidRPr="006E7664" w:rsidRDefault="00844F73" w:rsidP="00844F73">
            <w:pPr>
              <w:spacing w:line="312" w:lineRule="auto"/>
              <w:jc w:val="both"/>
              <w:rPr>
                <w:rFonts w:ascii="Arial" w:hAnsi="Arial" w:cs="Arial"/>
              </w:rPr>
            </w:pPr>
          </w:p>
        </w:tc>
        <w:tc>
          <w:tcPr>
            <w:tcW w:w="2055" w:type="dxa"/>
            <w:tcBorders>
              <w:top w:val="single" w:sz="6" w:space="0" w:color="auto"/>
              <w:left w:val="single" w:sz="6" w:space="0" w:color="auto"/>
              <w:right w:val="double" w:sz="6" w:space="0" w:color="auto"/>
            </w:tcBorders>
          </w:tcPr>
          <w:p w14:paraId="1CBF6A77" w14:textId="77777777" w:rsidR="00844F73" w:rsidRPr="006E7664" w:rsidRDefault="00844F73" w:rsidP="00844F73">
            <w:pPr>
              <w:spacing w:line="312" w:lineRule="auto"/>
              <w:jc w:val="both"/>
              <w:rPr>
                <w:rFonts w:ascii="Arial" w:hAnsi="Arial" w:cs="Arial"/>
              </w:rPr>
            </w:pPr>
          </w:p>
        </w:tc>
      </w:tr>
      <w:tr w:rsidR="00844F73" w:rsidRPr="006E7664" w14:paraId="2E1790E7" w14:textId="77777777" w:rsidTr="00844F73">
        <w:trPr>
          <w:trHeight w:val="404"/>
          <w:jc w:val="center"/>
        </w:trPr>
        <w:tc>
          <w:tcPr>
            <w:tcW w:w="2604" w:type="dxa"/>
            <w:tcBorders>
              <w:left w:val="double" w:sz="6" w:space="0" w:color="auto"/>
              <w:bottom w:val="double" w:sz="6" w:space="0" w:color="auto"/>
            </w:tcBorders>
          </w:tcPr>
          <w:p w14:paraId="77602EE5" w14:textId="77777777" w:rsidR="00844F73" w:rsidRPr="006E7664" w:rsidRDefault="00844F73" w:rsidP="00844F73">
            <w:pPr>
              <w:spacing w:line="312" w:lineRule="auto"/>
              <w:jc w:val="both"/>
              <w:rPr>
                <w:rFonts w:ascii="Arial" w:hAnsi="Arial" w:cs="Arial"/>
              </w:rPr>
            </w:pPr>
          </w:p>
        </w:tc>
        <w:tc>
          <w:tcPr>
            <w:tcW w:w="4039" w:type="dxa"/>
            <w:tcBorders>
              <w:left w:val="single" w:sz="6" w:space="0" w:color="auto"/>
              <w:bottom w:val="double" w:sz="6" w:space="0" w:color="auto"/>
            </w:tcBorders>
          </w:tcPr>
          <w:p w14:paraId="3FF4103C" w14:textId="77777777" w:rsidR="00844F73" w:rsidRPr="006E7664" w:rsidRDefault="00844F73" w:rsidP="00844F73">
            <w:pPr>
              <w:spacing w:line="312" w:lineRule="auto"/>
              <w:jc w:val="both"/>
              <w:rPr>
                <w:rFonts w:ascii="Arial" w:hAnsi="Arial" w:cs="Arial"/>
              </w:rPr>
            </w:pPr>
          </w:p>
        </w:tc>
        <w:tc>
          <w:tcPr>
            <w:tcW w:w="4018" w:type="dxa"/>
            <w:tcBorders>
              <w:left w:val="single" w:sz="6" w:space="0" w:color="auto"/>
              <w:bottom w:val="double" w:sz="6" w:space="0" w:color="auto"/>
            </w:tcBorders>
          </w:tcPr>
          <w:p w14:paraId="111FB02E" w14:textId="77777777" w:rsidR="00844F73" w:rsidRPr="006E7664" w:rsidRDefault="00844F73" w:rsidP="00844F73">
            <w:pPr>
              <w:spacing w:line="312" w:lineRule="auto"/>
              <w:jc w:val="both"/>
              <w:rPr>
                <w:rFonts w:ascii="Arial" w:hAnsi="Arial" w:cs="Arial"/>
              </w:rPr>
            </w:pPr>
          </w:p>
        </w:tc>
        <w:tc>
          <w:tcPr>
            <w:tcW w:w="2299" w:type="dxa"/>
            <w:tcBorders>
              <w:left w:val="single" w:sz="6" w:space="0" w:color="auto"/>
              <w:bottom w:val="double" w:sz="6" w:space="0" w:color="auto"/>
            </w:tcBorders>
          </w:tcPr>
          <w:p w14:paraId="07B69B26" w14:textId="77777777" w:rsidR="00844F73" w:rsidRPr="006E7664" w:rsidRDefault="00844F73" w:rsidP="00844F73">
            <w:pPr>
              <w:spacing w:line="312" w:lineRule="auto"/>
              <w:jc w:val="both"/>
              <w:rPr>
                <w:rFonts w:ascii="Arial" w:hAnsi="Arial" w:cs="Arial"/>
              </w:rPr>
            </w:pPr>
          </w:p>
        </w:tc>
        <w:tc>
          <w:tcPr>
            <w:tcW w:w="2055" w:type="dxa"/>
            <w:tcBorders>
              <w:left w:val="single" w:sz="6" w:space="0" w:color="auto"/>
              <w:bottom w:val="double" w:sz="6" w:space="0" w:color="auto"/>
              <w:right w:val="double" w:sz="6" w:space="0" w:color="auto"/>
            </w:tcBorders>
          </w:tcPr>
          <w:p w14:paraId="036AAA65" w14:textId="77777777" w:rsidR="00844F73" w:rsidRPr="006E7664" w:rsidRDefault="00844F73" w:rsidP="00844F73">
            <w:pPr>
              <w:spacing w:line="312" w:lineRule="auto"/>
              <w:jc w:val="both"/>
              <w:rPr>
                <w:rFonts w:ascii="Arial" w:hAnsi="Arial" w:cs="Arial"/>
              </w:rPr>
            </w:pPr>
          </w:p>
        </w:tc>
      </w:tr>
    </w:tbl>
    <w:p w14:paraId="591EA7D6" w14:textId="77777777" w:rsidR="002F0C8B" w:rsidRPr="006E7664" w:rsidRDefault="002F0C8B" w:rsidP="00844F73">
      <w:pPr>
        <w:spacing w:line="312" w:lineRule="auto"/>
        <w:jc w:val="both"/>
        <w:rPr>
          <w:rFonts w:ascii="Arial" w:hAnsi="Arial" w:cs="Arial"/>
        </w:rPr>
      </w:pPr>
    </w:p>
    <w:p w14:paraId="0819A63F" w14:textId="77777777" w:rsidR="007F7EC5" w:rsidRPr="006E7664" w:rsidRDefault="00844F73" w:rsidP="00844F73">
      <w:pPr>
        <w:spacing w:line="312" w:lineRule="auto"/>
        <w:jc w:val="both"/>
        <w:rPr>
          <w:rFonts w:ascii="Arial" w:hAnsi="Arial" w:cs="Arial"/>
          <w:b/>
          <w:i/>
          <w:szCs w:val="20"/>
          <w:u w:val="single"/>
          <w:lang w:val="en-ZA"/>
        </w:rPr>
      </w:pPr>
      <w:r w:rsidRPr="006E7664">
        <w:rPr>
          <w:rFonts w:ascii="Arial" w:hAnsi="Arial" w:cs="Arial"/>
        </w:rPr>
        <w:t>Failure to detail the required information shall signify that the tender is submitted</w:t>
      </w:r>
      <w:r w:rsidR="007F7EC5" w:rsidRPr="006E7664">
        <w:rPr>
          <w:rFonts w:ascii="Arial" w:hAnsi="Arial" w:cs="Arial"/>
        </w:rPr>
        <w:t xml:space="preserve"> by an inexperienced tenderer. </w:t>
      </w:r>
      <w:r w:rsidR="007F7EC5" w:rsidRPr="006E7664">
        <w:rPr>
          <w:rFonts w:ascii="Arial" w:hAnsi="Arial" w:cs="Arial"/>
          <w:b/>
          <w:i/>
          <w:szCs w:val="20"/>
          <w:u w:val="single"/>
          <w:lang w:val="en-ZA"/>
        </w:rPr>
        <w:t>Copies of Completion Certificates with traceable references to be attached as proof under T2.1: 1</w:t>
      </w:r>
      <w:r w:rsidR="002F0C8B" w:rsidRPr="006E7664">
        <w:rPr>
          <w:rFonts w:ascii="Arial" w:hAnsi="Arial" w:cs="Arial"/>
          <w:b/>
          <w:i/>
          <w:szCs w:val="20"/>
          <w:u w:val="single"/>
          <w:lang w:val="en-ZA"/>
        </w:rPr>
        <w:t>6</w:t>
      </w:r>
      <w:r w:rsidR="007F7EC5" w:rsidRPr="006E7664">
        <w:rPr>
          <w:rFonts w:ascii="Arial" w:hAnsi="Arial" w:cs="Arial"/>
          <w:b/>
          <w:i/>
          <w:szCs w:val="20"/>
          <w:u w:val="single"/>
          <w:lang w:val="en-ZA"/>
        </w:rPr>
        <w:t>.</w:t>
      </w:r>
    </w:p>
    <w:p w14:paraId="5B0B68C5" w14:textId="77777777" w:rsidR="00844F73" w:rsidRPr="006E7664" w:rsidRDefault="007F7EC5" w:rsidP="00844F73">
      <w:pPr>
        <w:spacing w:line="312" w:lineRule="auto"/>
        <w:jc w:val="both"/>
        <w:rPr>
          <w:rFonts w:ascii="Arial" w:hAnsi="Arial" w:cs="Arial"/>
        </w:rPr>
      </w:pPr>
      <w:r w:rsidRPr="006E7664">
        <w:rPr>
          <w:rFonts w:ascii="Arial" w:hAnsi="Arial" w:cs="Arial"/>
        </w:rPr>
        <w:t>*</w:t>
      </w:r>
      <w:r w:rsidRPr="006E7664">
        <w:rPr>
          <w:rFonts w:ascii="Arial" w:hAnsi="Arial" w:cs="Arial"/>
        </w:rPr>
        <w:tab/>
        <w:t>State firm, contact person and telephone number</w:t>
      </w:r>
    </w:p>
    <w:p w14:paraId="5FBF3C02" w14:textId="77777777" w:rsidR="007F7EC5" w:rsidRPr="006E7664" w:rsidRDefault="007F7EC5" w:rsidP="00844F73">
      <w:pPr>
        <w:spacing w:line="312" w:lineRule="auto"/>
        <w:jc w:val="both"/>
        <w:rPr>
          <w:rFonts w:ascii="Arial" w:hAnsi="Arial" w:cs="Arial"/>
        </w:rPr>
      </w:pPr>
    </w:p>
    <w:p w14:paraId="7AFE6FB7" w14:textId="77777777" w:rsidR="00313430" w:rsidRDefault="00844F73" w:rsidP="007F7EC5">
      <w:pPr>
        <w:spacing w:line="216" w:lineRule="auto"/>
        <w:rPr>
          <w:rFonts w:ascii="Arial" w:hAnsi="Arial" w:cs="Arial"/>
        </w:rPr>
        <w:sectPr w:rsidR="00313430" w:rsidSect="00844F73">
          <w:headerReference w:type="even" r:id="rId49"/>
          <w:headerReference w:type="default" r:id="rId50"/>
          <w:footerReference w:type="default" r:id="rId51"/>
          <w:headerReference w:type="first" r:id="rId52"/>
          <w:pgSz w:w="16840" w:h="11907" w:orient="landscape" w:code="9"/>
          <w:pgMar w:top="1021" w:right="907" w:bottom="737" w:left="907" w:header="850" w:footer="567" w:gutter="0"/>
          <w:cols w:space="720"/>
          <w:docGrid w:linePitch="272"/>
        </w:sectPr>
      </w:pPr>
      <w:r w:rsidRPr="006E7664">
        <w:rPr>
          <w:rFonts w:ascii="Arial" w:hAnsi="Arial" w:cs="Arial"/>
        </w:rPr>
        <w:t>Signature of Tenderer : ___________________________</w:t>
      </w:r>
      <w:r w:rsidRPr="006E7664">
        <w:rPr>
          <w:rFonts w:ascii="Arial" w:hAnsi="Arial" w:cs="Arial"/>
        </w:rPr>
        <w:tab/>
      </w:r>
      <w:r w:rsidRPr="006E7664">
        <w:rPr>
          <w:rFonts w:ascii="Arial" w:hAnsi="Arial" w:cs="Arial"/>
        </w:rPr>
        <w:tab/>
        <w:t>Date : ___________________________</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FBFBF"/>
        <w:tblLook w:val="04A0" w:firstRow="1" w:lastRow="0" w:firstColumn="1" w:lastColumn="0" w:noHBand="0" w:noVBand="1"/>
      </w:tblPr>
      <w:tblGrid>
        <w:gridCol w:w="14908"/>
      </w:tblGrid>
      <w:tr w:rsidR="00850716" w:rsidRPr="00112B11" w14:paraId="3405AD14" w14:textId="77777777" w:rsidTr="00313430">
        <w:trPr>
          <w:trHeight w:val="536"/>
        </w:trPr>
        <w:tc>
          <w:tcPr>
            <w:tcW w:w="14908" w:type="dxa"/>
            <w:shd w:val="clear" w:color="auto" w:fill="BFBFBF"/>
            <w:vAlign w:val="center"/>
          </w:tcPr>
          <w:p w14:paraId="71646864" w14:textId="01224EBF" w:rsidR="00850716" w:rsidRPr="00112B11" w:rsidRDefault="00850716" w:rsidP="00BB2C22">
            <w:pPr>
              <w:tabs>
                <w:tab w:val="left" w:pos="1437"/>
              </w:tabs>
              <w:jc w:val="center"/>
              <w:rPr>
                <w:rFonts w:ascii="Arial" w:hAnsi="Arial" w:cs="Arial"/>
                <w:b/>
                <w:sz w:val="28"/>
                <w:szCs w:val="28"/>
              </w:rPr>
            </w:pPr>
            <w:r w:rsidRPr="00112B11">
              <w:rPr>
                <w:rFonts w:ascii="Arial" w:hAnsi="Arial" w:cs="Arial"/>
                <w:b/>
                <w:sz w:val="28"/>
                <w:szCs w:val="28"/>
              </w:rPr>
              <w:lastRenderedPageBreak/>
              <w:t>T2.2: 4  PRESENT COMMITMENTS</w:t>
            </w:r>
          </w:p>
        </w:tc>
      </w:tr>
    </w:tbl>
    <w:p w14:paraId="58CDAFB5" w14:textId="77777777" w:rsidR="00844F73" w:rsidRPr="006E7664" w:rsidRDefault="00844F73" w:rsidP="00850716">
      <w:pPr>
        <w:pStyle w:val="Title"/>
        <w:jc w:val="left"/>
        <w:rPr>
          <w:rFonts w:ascii="Arial" w:hAnsi="Arial" w:cs="Arial"/>
          <w:sz w:val="20"/>
        </w:rPr>
      </w:pPr>
    </w:p>
    <w:tbl>
      <w:tblPr>
        <w:tblW w:w="0" w:type="auto"/>
        <w:jc w:val="center"/>
        <w:tblLayout w:type="fixed"/>
        <w:tblCellMar>
          <w:left w:w="120" w:type="dxa"/>
          <w:right w:w="120" w:type="dxa"/>
        </w:tblCellMar>
        <w:tblLook w:val="0000" w:firstRow="0" w:lastRow="0" w:firstColumn="0" w:lastColumn="0" w:noHBand="0" w:noVBand="0"/>
      </w:tblPr>
      <w:tblGrid>
        <w:gridCol w:w="2604"/>
        <w:gridCol w:w="4039"/>
        <w:gridCol w:w="4018"/>
        <w:gridCol w:w="2299"/>
        <w:gridCol w:w="2055"/>
      </w:tblGrid>
      <w:tr w:rsidR="00844F73" w:rsidRPr="006E7664" w14:paraId="221137D0" w14:textId="77777777" w:rsidTr="00844F73">
        <w:trPr>
          <w:trHeight w:val="588"/>
          <w:jc w:val="center"/>
        </w:trPr>
        <w:tc>
          <w:tcPr>
            <w:tcW w:w="2604" w:type="dxa"/>
            <w:tcBorders>
              <w:top w:val="double" w:sz="6" w:space="0" w:color="auto"/>
              <w:left w:val="double" w:sz="6" w:space="0" w:color="auto"/>
              <w:bottom w:val="double" w:sz="6" w:space="0" w:color="auto"/>
            </w:tcBorders>
            <w:vAlign w:val="center"/>
          </w:tcPr>
          <w:p w14:paraId="65DA8B9E" w14:textId="77777777" w:rsidR="00844F73" w:rsidRPr="006E7664" w:rsidRDefault="00844F73" w:rsidP="00844F73">
            <w:pPr>
              <w:jc w:val="center"/>
              <w:rPr>
                <w:rFonts w:ascii="Arial" w:hAnsi="Arial" w:cs="Arial"/>
                <w:szCs w:val="20"/>
              </w:rPr>
            </w:pPr>
            <w:r w:rsidRPr="006E7664">
              <w:rPr>
                <w:rFonts w:ascii="Arial" w:hAnsi="Arial" w:cs="Arial"/>
                <w:szCs w:val="20"/>
              </w:rPr>
              <w:t>Employer</w:t>
            </w:r>
          </w:p>
        </w:tc>
        <w:tc>
          <w:tcPr>
            <w:tcW w:w="4039" w:type="dxa"/>
            <w:tcBorders>
              <w:top w:val="double" w:sz="6" w:space="0" w:color="auto"/>
              <w:left w:val="single" w:sz="6" w:space="0" w:color="auto"/>
              <w:bottom w:val="double" w:sz="6" w:space="0" w:color="auto"/>
            </w:tcBorders>
            <w:vAlign w:val="center"/>
          </w:tcPr>
          <w:p w14:paraId="0C2B1693" w14:textId="77777777" w:rsidR="00844F73" w:rsidRPr="006E7664" w:rsidRDefault="00844F73" w:rsidP="00844F73">
            <w:pPr>
              <w:jc w:val="center"/>
              <w:rPr>
                <w:rFonts w:ascii="Arial" w:hAnsi="Arial" w:cs="Arial"/>
                <w:szCs w:val="20"/>
              </w:rPr>
            </w:pPr>
            <w:r w:rsidRPr="006E7664">
              <w:rPr>
                <w:rFonts w:ascii="Arial" w:hAnsi="Arial" w:cs="Arial"/>
                <w:szCs w:val="20"/>
              </w:rPr>
              <w:t>Consulting Engineer *</w:t>
            </w:r>
          </w:p>
        </w:tc>
        <w:tc>
          <w:tcPr>
            <w:tcW w:w="4018" w:type="dxa"/>
            <w:tcBorders>
              <w:top w:val="double" w:sz="6" w:space="0" w:color="auto"/>
              <w:left w:val="single" w:sz="6" w:space="0" w:color="auto"/>
              <w:bottom w:val="double" w:sz="6" w:space="0" w:color="auto"/>
            </w:tcBorders>
            <w:vAlign w:val="center"/>
          </w:tcPr>
          <w:p w14:paraId="6C0DC7A3" w14:textId="77777777" w:rsidR="00844F73" w:rsidRPr="006E7664" w:rsidRDefault="00844F73" w:rsidP="00844F73">
            <w:pPr>
              <w:jc w:val="center"/>
              <w:rPr>
                <w:rFonts w:ascii="Arial" w:hAnsi="Arial" w:cs="Arial"/>
                <w:szCs w:val="20"/>
              </w:rPr>
            </w:pPr>
            <w:r w:rsidRPr="006E7664">
              <w:rPr>
                <w:rFonts w:ascii="Arial" w:hAnsi="Arial" w:cs="Arial"/>
                <w:szCs w:val="20"/>
              </w:rPr>
              <w:t>Nature of Works</w:t>
            </w:r>
          </w:p>
        </w:tc>
        <w:tc>
          <w:tcPr>
            <w:tcW w:w="2299" w:type="dxa"/>
            <w:tcBorders>
              <w:top w:val="double" w:sz="6" w:space="0" w:color="auto"/>
              <w:left w:val="single" w:sz="6" w:space="0" w:color="auto"/>
              <w:bottom w:val="double" w:sz="6" w:space="0" w:color="auto"/>
            </w:tcBorders>
            <w:vAlign w:val="center"/>
          </w:tcPr>
          <w:p w14:paraId="67B0A7EE" w14:textId="77777777" w:rsidR="00844F73" w:rsidRPr="006E7664" w:rsidRDefault="00844F73" w:rsidP="00844F73">
            <w:pPr>
              <w:jc w:val="center"/>
              <w:rPr>
                <w:rFonts w:ascii="Arial" w:hAnsi="Arial" w:cs="Arial"/>
                <w:szCs w:val="20"/>
              </w:rPr>
            </w:pPr>
            <w:r w:rsidRPr="006E7664">
              <w:rPr>
                <w:rFonts w:ascii="Arial" w:hAnsi="Arial" w:cs="Arial"/>
                <w:szCs w:val="20"/>
              </w:rPr>
              <w:t>Value of Works</w:t>
            </w:r>
          </w:p>
        </w:tc>
        <w:tc>
          <w:tcPr>
            <w:tcW w:w="2055" w:type="dxa"/>
            <w:tcBorders>
              <w:top w:val="double" w:sz="6" w:space="0" w:color="auto"/>
              <w:left w:val="single" w:sz="6" w:space="0" w:color="auto"/>
              <w:bottom w:val="double" w:sz="6" w:space="0" w:color="auto"/>
              <w:right w:val="double" w:sz="6" w:space="0" w:color="auto"/>
            </w:tcBorders>
            <w:vAlign w:val="center"/>
          </w:tcPr>
          <w:p w14:paraId="7F274F11" w14:textId="77777777" w:rsidR="00844F73" w:rsidRPr="006E7664" w:rsidRDefault="00844F73" w:rsidP="00844F73">
            <w:pPr>
              <w:jc w:val="center"/>
              <w:rPr>
                <w:rFonts w:ascii="Arial" w:hAnsi="Arial" w:cs="Arial"/>
                <w:szCs w:val="20"/>
              </w:rPr>
            </w:pPr>
            <w:r w:rsidRPr="006E7664">
              <w:rPr>
                <w:rFonts w:ascii="Arial" w:hAnsi="Arial" w:cs="Arial"/>
                <w:szCs w:val="20"/>
              </w:rPr>
              <w:t>Duration and Completion Date</w:t>
            </w:r>
          </w:p>
        </w:tc>
      </w:tr>
      <w:tr w:rsidR="00844F73" w:rsidRPr="006E7664" w14:paraId="2C4928D3" w14:textId="77777777" w:rsidTr="00844F73">
        <w:trPr>
          <w:trHeight w:val="403"/>
          <w:jc w:val="center"/>
        </w:trPr>
        <w:tc>
          <w:tcPr>
            <w:tcW w:w="2604" w:type="dxa"/>
            <w:tcBorders>
              <w:top w:val="single" w:sz="6" w:space="0" w:color="auto"/>
              <w:left w:val="double" w:sz="6" w:space="0" w:color="auto"/>
            </w:tcBorders>
          </w:tcPr>
          <w:p w14:paraId="0996EB20" w14:textId="77777777" w:rsidR="00844F73" w:rsidRPr="006E7664" w:rsidRDefault="00844F73" w:rsidP="00844F73">
            <w:pPr>
              <w:rPr>
                <w:rFonts w:ascii="Arial" w:hAnsi="Arial" w:cs="Arial"/>
                <w:szCs w:val="20"/>
              </w:rPr>
            </w:pPr>
          </w:p>
        </w:tc>
        <w:tc>
          <w:tcPr>
            <w:tcW w:w="4039" w:type="dxa"/>
            <w:tcBorders>
              <w:top w:val="single" w:sz="6" w:space="0" w:color="auto"/>
              <w:left w:val="single" w:sz="6" w:space="0" w:color="auto"/>
            </w:tcBorders>
          </w:tcPr>
          <w:p w14:paraId="7DC6E5D1" w14:textId="77777777" w:rsidR="00844F73" w:rsidRPr="006E7664" w:rsidRDefault="00844F73" w:rsidP="00844F73">
            <w:pPr>
              <w:rPr>
                <w:rFonts w:ascii="Arial" w:hAnsi="Arial" w:cs="Arial"/>
                <w:szCs w:val="20"/>
              </w:rPr>
            </w:pPr>
          </w:p>
        </w:tc>
        <w:tc>
          <w:tcPr>
            <w:tcW w:w="4018" w:type="dxa"/>
            <w:tcBorders>
              <w:top w:val="single" w:sz="6" w:space="0" w:color="auto"/>
              <w:left w:val="single" w:sz="6" w:space="0" w:color="auto"/>
            </w:tcBorders>
          </w:tcPr>
          <w:p w14:paraId="526B6FCC" w14:textId="77777777" w:rsidR="00844F73" w:rsidRPr="006E7664" w:rsidRDefault="00844F73" w:rsidP="00844F73">
            <w:pPr>
              <w:rPr>
                <w:rFonts w:ascii="Arial" w:hAnsi="Arial" w:cs="Arial"/>
                <w:szCs w:val="20"/>
              </w:rPr>
            </w:pPr>
          </w:p>
        </w:tc>
        <w:tc>
          <w:tcPr>
            <w:tcW w:w="2299" w:type="dxa"/>
            <w:tcBorders>
              <w:top w:val="single" w:sz="6" w:space="0" w:color="auto"/>
              <w:left w:val="single" w:sz="6" w:space="0" w:color="auto"/>
            </w:tcBorders>
          </w:tcPr>
          <w:p w14:paraId="7EACBC19" w14:textId="77777777" w:rsidR="00844F73" w:rsidRPr="006E7664" w:rsidRDefault="00844F73" w:rsidP="00844F73">
            <w:pPr>
              <w:rPr>
                <w:rFonts w:ascii="Arial" w:hAnsi="Arial" w:cs="Arial"/>
                <w:szCs w:val="20"/>
              </w:rPr>
            </w:pPr>
          </w:p>
        </w:tc>
        <w:tc>
          <w:tcPr>
            <w:tcW w:w="2055" w:type="dxa"/>
            <w:tcBorders>
              <w:top w:val="single" w:sz="6" w:space="0" w:color="auto"/>
              <w:left w:val="single" w:sz="6" w:space="0" w:color="auto"/>
              <w:right w:val="double" w:sz="6" w:space="0" w:color="auto"/>
            </w:tcBorders>
          </w:tcPr>
          <w:p w14:paraId="43B906DD" w14:textId="77777777" w:rsidR="00844F73" w:rsidRPr="006E7664" w:rsidRDefault="00844F73" w:rsidP="00844F73">
            <w:pPr>
              <w:rPr>
                <w:rFonts w:ascii="Arial" w:hAnsi="Arial" w:cs="Arial"/>
                <w:szCs w:val="20"/>
              </w:rPr>
            </w:pPr>
          </w:p>
        </w:tc>
      </w:tr>
      <w:tr w:rsidR="00844F73" w:rsidRPr="006E7664" w14:paraId="0B7CC716" w14:textId="77777777" w:rsidTr="00844F73">
        <w:trPr>
          <w:trHeight w:val="403"/>
          <w:jc w:val="center"/>
        </w:trPr>
        <w:tc>
          <w:tcPr>
            <w:tcW w:w="2604" w:type="dxa"/>
            <w:tcBorders>
              <w:left w:val="double" w:sz="6" w:space="0" w:color="auto"/>
            </w:tcBorders>
          </w:tcPr>
          <w:p w14:paraId="0DAFE6A5" w14:textId="77777777" w:rsidR="00844F73" w:rsidRPr="006E7664" w:rsidRDefault="00844F73" w:rsidP="00844F73">
            <w:pPr>
              <w:rPr>
                <w:rFonts w:ascii="Arial" w:hAnsi="Arial" w:cs="Arial"/>
                <w:szCs w:val="20"/>
              </w:rPr>
            </w:pPr>
          </w:p>
        </w:tc>
        <w:tc>
          <w:tcPr>
            <w:tcW w:w="4039" w:type="dxa"/>
            <w:tcBorders>
              <w:left w:val="single" w:sz="6" w:space="0" w:color="auto"/>
            </w:tcBorders>
          </w:tcPr>
          <w:p w14:paraId="30300010" w14:textId="77777777" w:rsidR="00844F73" w:rsidRPr="006E7664" w:rsidRDefault="00844F73" w:rsidP="00844F73">
            <w:pPr>
              <w:rPr>
                <w:rFonts w:ascii="Arial" w:hAnsi="Arial" w:cs="Arial"/>
                <w:szCs w:val="20"/>
              </w:rPr>
            </w:pPr>
          </w:p>
        </w:tc>
        <w:tc>
          <w:tcPr>
            <w:tcW w:w="4018" w:type="dxa"/>
            <w:tcBorders>
              <w:left w:val="single" w:sz="6" w:space="0" w:color="auto"/>
            </w:tcBorders>
          </w:tcPr>
          <w:p w14:paraId="3C7F4186" w14:textId="77777777" w:rsidR="00844F73" w:rsidRPr="006E7664" w:rsidRDefault="00844F73" w:rsidP="00844F73">
            <w:pPr>
              <w:rPr>
                <w:rFonts w:ascii="Arial" w:hAnsi="Arial" w:cs="Arial"/>
                <w:szCs w:val="20"/>
              </w:rPr>
            </w:pPr>
          </w:p>
        </w:tc>
        <w:tc>
          <w:tcPr>
            <w:tcW w:w="2299" w:type="dxa"/>
            <w:tcBorders>
              <w:left w:val="single" w:sz="6" w:space="0" w:color="auto"/>
            </w:tcBorders>
          </w:tcPr>
          <w:p w14:paraId="7901981A" w14:textId="77777777" w:rsidR="00844F73" w:rsidRPr="006E7664" w:rsidRDefault="00844F73" w:rsidP="00844F73">
            <w:pPr>
              <w:rPr>
                <w:rFonts w:ascii="Arial" w:hAnsi="Arial" w:cs="Arial"/>
                <w:szCs w:val="20"/>
              </w:rPr>
            </w:pPr>
          </w:p>
        </w:tc>
        <w:tc>
          <w:tcPr>
            <w:tcW w:w="2055" w:type="dxa"/>
            <w:tcBorders>
              <w:left w:val="single" w:sz="6" w:space="0" w:color="auto"/>
              <w:right w:val="double" w:sz="6" w:space="0" w:color="auto"/>
            </w:tcBorders>
          </w:tcPr>
          <w:p w14:paraId="4D352943" w14:textId="77777777" w:rsidR="00844F73" w:rsidRPr="006E7664" w:rsidRDefault="00844F73" w:rsidP="00844F73">
            <w:pPr>
              <w:rPr>
                <w:rFonts w:ascii="Arial" w:hAnsi="Arial" w:cs="Arial"/>
                <w:szCs w:val="20"/>
              </w:rPr>
            </w:pPr>
          </w:p>
        </w:tc>
      </w:tr>
      <w:tr w:rsidR="00844F73" w:rsidRPr="006E7664" w14:paraId="65190969" w14:textId="77777777" w:rsidTr="00844F73">
        <w:trPr>
          <w:trHeight w:val="403"/>
          <w:jc w:val="center"/>
        </w:trPr>
        <w:tc>
          <w:tcPr>
            <w:tcW w:w="2604" w:type="dxa"/>
            <w:tcBorders>
              <w:top w:val="single" w:sz="6" w:space="0" w:color="auto"/>
              <w:left w:val="double" w:sz="6" w:space="0" w:color="auto"/>
            </w:tcBorders>
          </w:tcPr>
          <w:p w14:paraId="4CEE3F01" w14:textId="77777777" w:rsidR="00844F73" w:rsidRPr="006E7664" w:rsidRDefault="00844F73" w:rsidP="00844F73">
            <w:pPr>
              <w:rPr>
                <w:rFonts w:ascii="Arial" w:hAnsi="Arial" w:cs="Arial"/>
                <w:szCs w:val="20"/>
              </w:rPr>
            </w:pPr>
          </w:p>
        </w:tc>
        <w:tc>
          <w:tcPr>
            <w:tcW w:w="4039" w:type="dxa"/>
            <w:tcBorders>
              <w:top w:val="single" w:sz="6" w:space="0" w:color="auto"/>
              <w:left w:val="single" w:sz="6" w:space="0" w:color="auto"/>
            </w:tcBorders>
          </w:tcPr>
          <w:p w14:paraId="6AF3E30D" w14:textId="77777777" w:rsidR="00844F73" w:rsidRPr="006E7664" w:rsidRDefault="00844F73" w:rsidP="00844F73">
            <w:pPr>
              <w:rPr>
                <w:rFonts w:ascii="Arial" w:hAnsi="Arial" w:cs="Arial"/>
                <w:szCs w:val="20"/>
              </w:rPr>
            </w:pPr>
          </w:p>
        </w:tc>
        <w:tc>
          <w:tcPr>
            <w:tcW w:w="4018" w:type="dxa"/>
            <w:tcBorders>
              <w:top w:val="single" w:sz="6" w:space="0" w:color="auto"/>
              <w:left w:val="single" w:sz="6" w:space="0" w:color="auto"/>
            </w:tcBorders>
          </w:tcPr>
          <w:p w14:paraId="295A53D3" w14:textId="77777777" w:rsidR="00844F73" w:rsidRPr="006E7664" w:rsidRDefault="00844F73" w:rsidP="00844F73">
            <w:pPr>
              <w:rPr>
                <w:rFonts w:ascii="Arial" w:hAnsi="Arial" w:cs="Arial"/>
                <w:szCs w:val="20"/>
              </w:rPr>
            </w:pPr>
          </w:p>
        </w:tc>
        <w:tc>
          <w:tcPr>
            <w:tcW w:w="2299" w:type="dxa"/>
            <w:tcBorders>
              <w:top w:val="single" w:sz="6" w:space="0" w:color="auto"/>
              <w:left w:val="single" w:sz="6" w:space="0" w:color="auto"/>
            </w:tcBorders>
          </w:tcPr>
          <w:p w14:paraId="094E80ED" w14:textId="77777777" w:rsidR="00844F73" w:rsidRPr="006E7664" w:rsidRDefault="00844F73" w:rsidP="00844F73">
            <w:pPr>
              <w:rPr>
                <w:rFonts w:ascii="Arial" w:hAnsi="Arial" w:cs="Arial"/>
                <w:szCs w:val="20"/>
              </w:rPr>
            </w:pPr>
          </w:p>
        </w:tc>
        <w:tc>
          <w:tcPr>
            <w:tcW w:w="2055" w:type="dxa"/>
            <w:tcBorders>
              <w:top w:val="single" w:sz="6" w:space="0" w:color="auto"/>
              <w:left w:val="single" w:sz="6" w:space="0" w:color="auto"/>
              <w:right w:val="double" w:sz="6" w:space="0" w:color="auto"/>
            </w:tcBorders>
          </w:tcPr>
          <w:p w14:paraId="23B4AB36" w14:textId="77777777" w:rsidR="00844F73" w:rsidRPr="006E7664" w:rsidRDefault="00844F73" w:rsidP="00844F73">
            <w:pPr>
              <w:rPr>
                <w:rFonts w:ascii="Arial" w:hAnsi="Arial" w:cs="Arial"/>
                <w:szCs w:val="20"/>
              </w:rPr>
            </w:pPr>
          </w:p>
        </w:tc>
      </w:tr>
      <w:tr w:rsidR="00844F73" w:rsidRPr="006E7664" w14:paraId="7FCF2526" w14:textId="77777777" w:rsidTr="00844F73">
        <w:trPr>
          <w:trHeight w:val="403"/>
          <w:jc w:val="center"/>
        </w:trPr>
        <w:tc>
          <w:tcPr>
            <w:tcW w:w="2604" w:type="dxa"/>
            <w:tcBorders>
              <w:left w:val="double" w:sz="6" w:space="0" w:color="auto"/>
            </w:tcBorders>
          </w:tcPr>
          <w:p w14:paraId="0C8AF656" w14:textId="77777777" w:rsidR="00844F73" w:rsidRPr="006E7664" w:rsidRDefault="00844F73" w:rsidP="00844F73">
            <w:pPr>
              <w:rPr>
                <w:rFonts w:ascii="Arial" w:hAnsi="Arial" w:cs="Arial"/>
                <w:szCs w:val="20"/>
              </w:rPr>
            </w:pPr>
          </w:p>
        </w:tc>
        <w:tc>
          <w:tcPr>
            <w:tcW w:w="4039" w:type="dxa"/>
            <w:tcBorders>
              <w:left w:val="single" w:sz="6" w:space="0" w:color="auto"/>
            </w:tcBorders>
          </w:tcPr>
          <w:p w14:paraId="4A18F804" w14:textId="77777777" w:rsidR="00844F73" w:rsidRPr="006E7664" w:rsidRDefault="00844F73" w:rsidP="00844F73">
            <w:pPr>
              <w:rPr>
                <w:rFonts w:ascii="Arial" w:hAnsi="Arial" w:cs="Arial"/>
                <w:szCs w:val="20"/>
              </w:rPr>
            </w:pPr>
          </w:p>
        </w:tc>
        <w:tc>
          <w:tcPr>
            <w:tcW w:w="4018" w:type="dxa"/>
            <w:tcBorders>
              <w:left w:val="single" w:sz="6" w:space="0" w:color="auto"/>
            </w:tcBorders>
          </w:tcPr>
          <w:p w14:paraId="3AEF82D3" w14:textId="77777777" w:rsidR="00844F73" w:rsidRPr="006E7664" w:rsidRDefault="00844F73" w:rsidP="00844F73">
            <w:pPr>
              <w:rPr>
                <w:rFonts w:ascii="Arial" w:hAnsi="Arial" w:cs="Arial"/>
                <w:szCs w:val="20"/>
              </w:rPr>
            </w:pPr>
          </w:p>
        </w:tc>
        <w:tc>
          <w:tcPr>
            <w:tcW w:w="2299" w:type="dxa"/>
            <w:tcBorders>
              <w:left w:val="single" w:sz="6" w:space="0" w:color="auto"/>
            </w:tcBorders>
          </w:tcPr>
          <w:p w14:paraId="117ABC89" w14:textId="77777777" w:rsidR="00844F73" w:rsidRPr="006E7664" w:rsidRDefault="00844F73" w:rsidP="00844F73">
            <w:pPr>
              <w:rPr>
                <w:rFonts w:ascii="Arial" w:hAnsi="Arial" w:cs="Arial"/>
                <w:szCs w:val="20"/>
              </w:rPr>
            </w:pPr>
          </w:p>
        </w:tc>
        <w:tc>
          <w:tcPr>
            <w:tcW w:w="2055" w:type="dxa"/>
            <w:tcBorders>
              <w:left w:val="single" w:sz="6" w:space="0" w:color="auto"/>
              <w:right w:val="double" w:sz="6" w:space="0" w:color="auto"/>
            </w:tcBorders>
          </w:tcPr>
          <w:p w14:paraId="2C9F8C1E" w14:textId="77777777" w:rsidR="00844F73" w:rsidRPr="006E7664" w:rsidRDefault="00844F73" w:rsidP="00844F73">
            <w:pPr>
              <w:rPr>
                <w:rFonts w:ascii="Arial" w:hAnsi="Arial" w:cs="Arial"/>
                <w:szCs w:val="20"/>
              </w:rPr>
            </w:pPr>
          </w:p>
        </w:tc>
      </w:tr>
      <w:tr w:rsidR="00844F73" w:rsidRPr="006E7664" w14:paraId="107F4D51" w14:textId="77777777" w:rsidTr="00844F73">
        <w:trPr>
          <w:trHeight w:val="403"/>
          <w:jc w:val="center"/>
        </w:trPr>
        <w:tc>
          <w:tcPr>
            <w:tcW w:w="2604" w:type="dxa"/>
            <w:tcBorders>
              <w:top w:val="single" w:sz="6" w:space="0" w:color="auto"/>
              <w:left w:val="double" w:sz="6" w:space="0" w:color="auto"/>
            </w:tcBorders>
          </w:tcPr>
          <w:p w14:paraId="48D1233B" w14:textId="77777777" w:rsidR="00844F73" w:rsidRPr="006E7664" w:rsidRDefault="00844F73" w:rsidP="00844F73">
            <w:pPr>
              <w:rPr>
                <w:rFonts w:ascii="Arial" w:hAnsi="Arial" w:cs="Arial"/>
                <w:szCs w:val="20"/>
              </w:rPr>
            </w:pPr>
          </w:p>
        </w:tc>
        <w:tc>
          <w:tcPr>
            <w:tcW w:w="4039" w:type="dxa"/>
            <w:tcBorders>
              <w:top w:val="single" w:sz="6" w:space="0" w:color="auto"/>
              <w:left w:val="single" w:sz="6" w:space="0" w:color="auto"/>
            </w:tcBorders>
          </w:tcPr>
          <w:p w14:paraId="1A41752A" w14:textId="77777777" w:rsidR="00844F73" w:rsidRPr="006E7664" w:rsidRDefault="00844F73" w:rsidP="00844F73">
            <w:pPr>
              <w:rPr>
                <w:rFonts w:ascii="Arial" w:hAnsi="Arial" w:cs="Arial"/>
                <w:szCs w:val="20"/>
              </w:rPr>
            </w:pPr>
          </w:p>
        </w:tc>
        <w:tc>
          <w:tcPr>
            <w:tcW w:w="4018" w:type="dxa"/>
            <w:tcBorders>
              <w:top w:val="single" w:sz="6" w:space="0" w:color="auto"/>
              <w:left w:val="single" w:sz="6" w:space="0" w:color="auto"/>
            </w:tcBorders>
          </w:tcPr>
          <w:p w14:paraId="5C3880DB" w14:textId="77777777" w:rsidR="00844F73" w:rsidRPr="006E7664" w:rsidRDefault="00844F73" w:rsidP="00844F73">
            <w:pPr>
              <w:rPr>
                <w:rFonts w:ascii="Arial" w:hAnsi="Arial" w:cs="Arial"/>
                <w:szCs w:val="20"/>
              </w:rPr>
            </w:pPr>
          </w:p>
        </w:tc>
        <w:tc>
          <w:tcPr>
            <w:tcW w:w="2299" w:type="dxa"/>
            <w:tcBorders>
              <w:top w:val="single" w:sz="6" w:space="0" w:color="auto"/>
              <w:left w:val="single" w:sz="6" w:space="0" w:color="auto"/>
            </w:tcBorders>
          </w:tcPr>
          <w:p w14:paraId="7EB43F06" w14:textId="77777777" w:rsidR="00844F73" w:rsidRPr="006E7664" w:rsidRDefault="00844F73" w:rsidP="00844F73">
            <w:pPr>
              <w:rPr>
                <w:rFonts w:ascii="Arial" w:hAnsi="Arial" w:cs="Arial"/>
                <w:szCs w:val="20"/>
              </w:rPr>
            </w:pPr>
          </w:p>
        </w:tc>
        <w:tc>
          <w:tcPr>
            <w:tcW w:w="2055" w:type="dxa"/>
            <w:tcBorders>
              <w:top w:val="single" w:sz="6" w:space="0" w:color="auto"/>
              <w:left w:val="single" w:sz="6" w:space="0" w:color="auto"/>
              <w:right w:val="double" w:sz="6" w:space="0" w:color="auto"/>
            </w:tcBorders>
          </w:tcPr>
          <w:p w14:paraId="63E2D7D7" w14:textId="77777777" w:rsidR="00844F73" w:rsidRPr="006E7664" w:rsidRDefault="00844F73" w:rsidP="00844F73">
            <w:pPr>
              <w:rPr>
                <w:rFonts w:ascii="Arial" w:hAnsi="Arial" w:cs="Arial"/>
                <w:szCs w:val="20"/>
              </w:rPr>
            </w:pPr>
          </w:p>
        </w:tc>
      </w:tr>
      <w:tr w:rsidR="00844F73" w:rsidRPr="006E7664" w14:paraId="04CD9ECF" w14:textId="77777777" w:rsidTr="00844F73">
        <w:trPr>
          <w:trHeight w:val="403"/>
          <w:jc w:val="center"/>
        </w:trPr>
        <w:tc>
          <w:tcPr>
            <w:tcW w:w="2604" w:type="dxa"/>
            <w:tcBorders>
              <w:left w:val="double" w:sz="6" w:space="0" w:color="auto"/>
            </w:tcBorders>
          </w:tcPr>
          <w:p w14:paraId="7EC5D9B7" w14:textId="77777777" w:rsidR="00844F73" w:rsidRPr="006E7664" w:rsidRDefault="00844F73" w:rsidP="00844F73">
            <w:pPr>
              <w:rPr>
                <w:rFonts w:ascii="Arial" w:hAnsi="Arial" w:cs="Arial"/>
                <w:szCs w:val="20"/>
              </w:rPr>
            </w:pPr>
          </w:p>
        </w:tc>
        <w:tc>
          <w:tcPr>
            <w:tcW w:w="4039" w:type="dxa"/>
            <w:tcBorders>
              <w:left w:val="single" w:sz="6" w:space="0" w:color="auto"/>
            </w:tcBorders>
          </w:tcPr>
          <w:p w14:paraId="073E31A7" w14:textId="77777777" w:rsidR="00844F73" w:rsidRPr="006E7664" w:rsidRDefault="00844F73" w:rsidP="00844F73">
            <w:pPr>
              <w:rPr>
                <w:rFonts w:ascii="Arial" w:hAnsi="Arial" w:cs="Arial"/>
                <w:szCs w:val="20"/>
              </w:rPr>
            </w:pPr>
          </w:p>
        </w:tc>
        <w:tc>
          <w:tcPr>
            <w:tcW w:w="4018" w:type="dxa"/>
            <w:tcBorders>
              <w:left w:val="single" w:sz="6" w:space="0" w:color="auto"/>
            </w:tcBorders>
          </w:tcPr>
          <w:p w14:paraId="780383FE" w14:textId="77777777" w:rsidR="00844F73" w:rsidRPr="006E7664" w:rsidRDefault="00844F73" w:rsidP="00844F73">
            <w:pPr>
              <w:rPr>
                <w:rFonts w:ascii="Arial" w:hAnsi="Arial" w:cs="Arial"/>
                <w:szCs w:val="20"/>
              </w:rPr>
            </w:pPr>
          </w:p>
        </w:tc>
        <w:tc>
          <w:tcPr>
            <w:tcW w:w="2299" w:type="dxa"/>
            <w:tcBorders>
              <w:left w:val="single" w:sz="6" w:space="0" w:color="auto"/>
            </w:tcBorders>
          </w:tcPr>
          <w:p w14:paraId="39EBAD8C" w14:textId="77777777" w:rsidR="00844F73" w:rsidRPr="006E7664" w:rsidRDefault="00844F73" w:rsidP="00844F73">
            <w:pPr>
              <w:rPr>
                <w:rFonts w:ascii="Arial" w:hAnsi="Arial" w:cs="Arial"/>
                <w:szCs w:val="20"/>
              </w:rPr>
            </w:pPr>
          </w:p>
        </w:tc>
        <w:tc>
          <w:tcPr>
            <w:tcW w:w="2055" w:type="dxa"/>
            <w:tcBorders>
              <w:left w:val="single" w:sz="6" w:space="0" w:color="auto"/>
              <w:right w:val="double" w:sz="6" w:space="0" w:color="auto"/>
            </w:tcBorders>
          </w:tcPr>
          <w:p w14:paraId="216D9A85" w14:textId="77777777" w:rsidR="00844F73" w:rsidRPr="006E7664" w:rsidRDefault="00844F73" w:rsidP="00844F73">
            <w:pPr>
              <w:rPr>
                <w:rFonts w:ascii="Arial" w:hAnsi="Arial" w:cs="Arial"/>
                <w:szCs w:val="20"/>
              </w:rPr>
            </w:pPr>
          </w:p>
        </w:tc>
      </w:tr>
      <w:tr w:rsidR="00844F73" w:rsidRPr="006E7664" w14:paraId="53A327D1" w14:textId="77777777" w:rsidTr="002F0C8B">
        <w:trPr>
          <w:trHeight w:val="403"/>
          <w:jc w:val="center"/>
        </w:trPr>
        <w:tc>
          <w:tcPr>
            <w:tcW w:w="2604" w:type="dxa"/>
            <w:tcBorders>
              <w:top w:val="single" w:sz="6" w:space="0" w:color="auto"/>
              <w:left w:val="double" w:sz="6" w:space="0" w:color="auto"/>
            </w:tcBorders>
          </w:tcPr>
          <w:p w14:paraId="5F523168" w14:textId="77777777" w:rsidR="00844F73" w:rsidRPr="006E7664" w:rsidRDefault="00844F73" w:rsidP="00844F73">
            <w:pPr>
              <w:rPr>
                <w:rFonts w:ascii="Arial" w:hAnsi="Arial" w:cs="Arial"/>
                <w:szCs w:val="20"/>
              </w:rPr>
            </w:pPr>
          </w:p>
        </w:tc>
        <w:tc>
          <w:tcPr>
            <w:tcW w:w="4039" w:type="dxa"/>
            <w:tcBorders>
              <w:top w:val="single" w:sz="6" w:space="0" w:color="auto"/>
              <w:left w:val="single" w:sz="6" w:space="0" w:color="auto"/>
            </w:tcBorders>
          </w:tcPr>
          <w:p w14:paraId="6F3E442F" w14:textId="77777777" w:rsidR="00844F73" w:rsidRPr="006E7664" w:rsidRDefault="00844F73" w:rsidP="00844F73">
            <w:pPr>
              <w:rPr>
                <w:rFonts w:ascii="Arial" w:hAnsi="Arial" w:cs="Arial"/>
                <w:szCs w:val="20"/>
              </w:rPr>
            </w:pPr>
          </w:p>
        </w:tc>
        <w:tc>
          <w:tcPr>
            <w:tcW w:w="4018" w:type="dxa"/>
            <w:tcBorders>
              <w:top w:val="single" w:sz="6" w:space="0" w:color="auto"/>
              <w:left w:val="single" w:sz="6" w:space="0" w:color="auto"/>
            </w:tcBorders>
          </w:tcPr>
          <w:p w14:paraId="42CAC45F" w14:textId="77777777" w:rsidR="00844F73" w:rsidRPr="006E7664" w:rsidRDefault="00844F73" w:rsidP="00844F73">
            <w:pPr>
              <w:rPr>
                <w:rFonts w:ascii="Arial" w:hAnsi="Arial" w:cs="Arial"/>
                <w:szCs w:val="20"/>
              </w:rPr>
            </w:pPr>
          </w:p>
        </w:tc>
        <w:tc>
          <w:tcPr>
            <w:tcW w:w="2299" w:type="dxa"/>
            <w:tcBorders>
              <w:top w:val="single" w:sz="6" w:space="0" w:color="auto"/>
              <w:left w:val="single" w:sz="6" w:space="0" w:color="auto"/>
            </w:tcBorders>
          </w:tcPr>
          <w:p w14:paraId="77DC4FBE" w14:textId="77777777" w:rsidR="00844F73" w:rsidRPr="006E7664" w:rsidRDefault="00844F73" w:rsidP="00844F73">
            <w:pPr>
              <w:rPr>
                <w:rFonts w:ascii="Arial" w:hAnsi="Arial" w:cs="Arial"/>
                <w:szCs w:val="20"/>
              </w:rPr>
            </w:pPr>
          </w:p>
        </w:tc>
        <w:tc>
          <w:tcPr>
            <w:tcW w:w="2055" w:type="dxa"/>
            <w:tcBorders>
              <w:top w:val="single" w:sz="6" w:space="0" w:color="auto"/>
              <w:left w:val="single" w:sz="6" w:space="0" w:color="auto"/>
              <w:right w:val="double" w:sz="6" w:space="0" w:color="auto"/>
            </w:tcBorders>
          </w:tcPr>
          <w:p w14:paraId="59EC270E" w14:textId="77777777" w:rsidR="00844F73" w:rsidRPr="006E7664" w:rsidRDefault="00844F73" w:rsidP="00844F73">
            <w:pPr>
              <w:rPr>
                <w:rFonts w:ascii="Arial" w:hAnsi="Arial" w:cs="Arial"/>
                <w:szCs w:val="20"/>
              </w:rPr>
            </w:pPr>
          </w:p>
        </w:tc>
      </w:tr>
      <w:tr w:rsidR="00844F73" w:rsidRPr="006E7664" w14:paraId="3DE598C7" w14:textId="77777777" w:rsidTr="002F0C8B">
        <w:trPr>
          <w:trHeight w:val="403"/>
          <w:jc w:val="center"/>
        </w:trPr>
        <w:tc>
          <w:tcPr>
            <w:tcW w:w="2604" w:type="dxa"/>
            <w:tcBorders>
              <w:left w:val="double" w:sz="6" w:space="0" w:color="auto"/>
              <w:bottom w:val="single" w:sz="4" w:space="0" w:color="auto"/>
            </w:tcBorders>
          </w:tcPr>
          <w:p w14:paraId="353B4DB3" w14:textId="77777777" w:rsidR="00844F73" w:rsidRPr="006E7664" w:rsidRDefault="00844F73" w:rsidP="00844F73">
            <w:pPr>
              <w:rPr>
                <w:rFonts w:ascii="Arial" w:hAnsi="Arial" w:cs="Arial"/>
                <w:szCs w:val="20"/>
              </w:rPr>
            </w:pPr>
          </w:p>
        </w:tc>
        <w:tc>
          <w:tcPr>
            <w:tcW w:w="4039" w:type="dxa"/>
            <w:tcBorders>
              <w:left w:val="single" w:sz="6" w:space="0" w:color="auto"/>
              <w:bottom w:val="single" w:sz="4" w:space="0" w:color="auto"/>
            </w:tcBorders>
          </w:tcPr>
          <w:p w14:paraId="3F209E86" w14:textId="77777777" w:rsidR="00844F73" w:rsidRPr="006E7664" w:rsidRDefault="00844F73" w:rsidP="00844F73">
            <w:pPr>
              <w:rPr>
                <w:rFonts w:ascii="Arial" w:hAnsi="Arial" w:cs="Arial"/>
                <w:szCs w:val="20"/>
              </w:rPr>
            </w:pPr>
          </w:p>
        </w:tc>
        <w:tc>
          <w:tcPr>
            <w:tcW w:w="4018" w:type="dxa"/>
            <w:tcBorders>
              <w:left w:val="single" w:sz="6" w:space="0" w:color="auto"/>
              <w:bottom w:val="single" w:sz="4" w:space="0" w:color="auto"/>
            </w:tcBorders>
          </w:tcPr>
          <w:p w14:paraId="616E53FE" w14:textId="77777777" w:rsidR="00844F73" w:rsidRPr="006E7664" w:rsidRDefault="00844F73" w:rsidP="00844F73">
            <w:pPr>
              <w:rPr>
                <w:rFonts w:ascii="Arial" w:hAnsi="Arial" w:cs="Arial"/>
                <w:szCs w:val="20"/>
              </w:rPr>
            </w:pPr>
          </w:p>
        </w:tc>
        <w:tc>
          <w:tcPr>
            <w:tcW w:w="2299" w:type="dxa"/>
            <w:tcBorders>
              <w:left w:val="single" w:sz="6" w:space="0" w:color="auto"/>
              <w:bottom w:val="single" w:sz="4" w:space="0" w:color="auto"/>
            </w:tcBorders>
          </w:tcPr>
          <w:p w14:paraId="609924E4" w14:textId="77777777" w:rsidR="00844F73" w:rsidRPr="006E7664" w:rsidRDefault="00844F73" w:rsidP="00844F73">
            <w:pPr>
              <w:rPr>
                <w:rFonts w:ascii="Arial" w:hAnsi="Arial" w:cs="Arial"/>
                <w:szCs w:val="20"/>
              </w:rPr>
            </w:pPr>
          </w:p>
        </w:tc>
        <w:tc>
          <w:tcPr>
            <w:tcW w:w="2055" w:type="dxa"/>
            <w:tcBorders>
              <w:left w:val="single" w:sz="6" w:space="0" w:color="auto"/>
              <w:bottom w:val="single" w:sz="4" w:space="0" w:color="auto"/>
              <w:right w:val="double" w:sz="6" w:space="0" w:color="auto"/>
            </w:tcBorders>
          </w:tcPr>
          <w:p w14:paraId="6E293510" w14:textId="77777777" w:rsidR="00844F73" w:rsidRPr="006E7664" w:rsidRDefault="00844F73" w:rsidP="00844F73">
            <w:pPr>
              <w:rPr>
                <w:rFonts w:ascii="Arial" w:hAnsi="Arial" w:cs="Arial"/>
                <w:szCs w:val="20"/>
              </w:rPr>
            </w:pPr>
          </w:p>
        </w:tc>
      </w:tr>
      <w:tr w:rsidR="002F0C8B" w:rsidRPr="006E7664" w14:paraId="33073D32" w14:textId="77777777" w:rsidTr="002F0C8B">
        <w:trPr>
          <w:trHeight w:val="403"/>
          <w:jc w:val="center"/>
        </w:trPr>
        <w:tc>
          <w:tcPr>
            <w:tcW w:w="2604" w:type="dxa"/>
            <w:tcBorders>
              <w:top w:val="single" w:sz="4" w:space="0" w:color="auto"/>
              <w:left w:val="double" w:sz="6" w:space="0" w:color="auto"/>
            </w:tcBorders>
          </w:tcPr>
          <w:p w14:paraId="2C22EEC6" w14:textId="77777777" w:rsidR="002F0C8B" w:rsidRPr="006E7664" w:rsidRDefault="002F0C8B" w:rsidP="00844F73">
            <w:pPr>
              <w:rPr>
                <w:rFonts w:ascii="Arial" w:hAnsi="Arial" w:cs="Arial"/>
                <w:szCs w:val="20"/>
              </w:rPr>
            </w:pPr>
          </w:p>
        </w:tc>
        <w:tc>
          <w:tcPr>
            <w:tcW w:w="4039" w:type="dxa"/>
            <w:tcBorders>
              <w:top w:val="single" w:sz="4" w:space="0" w:color="auto"/>
              <w:left w:val="single" w:sz="6" w:space="0" w:color="auto"/>
            </w:tcBorders>
          </w:tcPr>
          <w:p w14:paraId="532EEBA9" w14:textId="77777777" w:rsidR="002F0C8B" w:rsidRPr="006E7664" w:rsidRDefault="002F0C8B" w:rsidP="00844F73">
            <w:pPr>
              <w:rPr>
                <w:rFonts w:ascii="Arial" w:hAnsi="Arial" w:cs="Arial"/>
                <w:szCs w:val="20"/>
              </w:rPr>
            </w:pPr>
          </w:p>
        </w:tc>
        <w:tc>
          <w:tcPr>
            <w:tcW w:w="4018" w:type="dxa"/>
            <w:tcBorders>
              <w:top w:val="single" w:sz="4" w:space="0" w:color="auto"/>
              <w:left w:val="single" w:sz="6" w:space="0" w:color="auto"/>
            </w:tcBorders>
          </w:tcPr>
          <w:p w14:paraId="4A13820B" w14:textId="77777777" w:rsidR="002F0C8B" w:rsidRPr="006E7664" w:rsidRDefault="002F0C8B" w:rsidP="00844F73">
            <w:pPr>
              <w:rPr>
                <w:rFonts w:ascii="Arial" w:hAnsi="Arial" w:cs="Arial"/>
                <w:szCs w:val="20"/>
              </w:rPr>
            </w:pPr>
          </w:p>
        </w:tc>
        <w:tc>
          <w:tcPr>
            <w:tcW w:w="2299" w:type="dxa"/>
            <w:tcBorders>
              <w:top w:val="single" w:sz="4" w:space="0" w:color="auto"/>
              <w:left w:val="single" w:sz="6" w:space="0" w:color="auto"/>
            </w:tcBorders>
          </w:tcPr>
          <w:p w14:paraId="6970BD0E" w14:textId="77777777" w:rsidR="002F0C8B" w:rsidRPr="006E7664" w:rsidRDefault="002F0C8B" w:rsidP="00844F73">
            <w:pPr>
              <w:rPr>
                <w:rFonts w:ascii="Arial" w:hAnsi="Arial" w:cs="Arial"/>
                <w:szCs w:val="20"/>
              </w:rPr>
            </w:pPr>
          </w:p>
        </w:tc>
        <w:tc>
          <w:tcPr>
            <w:tcW w:w="2055" w:type="dxa"/>
            <w:tcBorders>
              <w:top w:val="single" w:sz="4" w:space="0" w:color="auto"/>
              <w:left w:val="single" w:sz="6" w:space="0" w:color="auto"/>
              <w:right w:val="double" w:sz="6" w:space="0" w:color="auto"/>
            </w:tcBorders>
          </w:tcPr>
          <w:p w14:paraId="2511B2DB" w14:textId="77777777" w:rsidR="002F0C8B" w:rsidRPr="006E7664" w:rsidRDefault="002F0C8B" w:rsidP="00844F73">
            <w:pPr>
              <w:rPr>
                <w:rFonts w:ascii="Arial" w:hAnsi="Arial" w:cs="Arial"/>
                <w:szCs w:val="20"/>
              </w:rPr>
            </w:pPr>
          </w:p>
        </w:tc>
      </w:tr>
      <w:tr w:rsidR="002F0C8B" w:rsidRPr="006E7664" w14:paraId="77BCCD50" w14:textId="77777777" w:rsidTr="00844F73">
        <w:trPr>
          <w:trHeight w:val="403"/>
          <w:jc w:val="center"/>
        </w:trPr>
        <w:tc>
          <w:tcPr>
            <w:tcW w:w="2604" w:type="dxa"/>
            <w:tcBorders>
              <w:left w:val="double" w:sz="6" w:space="0" w:color="auto"/>
            </w:tcBorders>
          </w:tcPr>
          <w:p w14:paraId="37C38580" w14:textId="77777777" w:rsidR="002F0C8B" w:rsidRPr="006E7664" w:rsidRDefault="002F0C8B" w:rsidP="00844F73">
            <w:pPr>
              <w:rPr>
                <w:rFonts w:ascii="Arial" w:hAnsi="Arial" w:cs="Arial"/>
                <w:szCs w:val="20"/>
              </w:rPr>
            </w:pPr>
          </w:p>
        </w:tc>
        <w:tc>
          <w:tcPr>
            <w:tcW w:w="4039" w:type="dxa"/>
            <w:tcBorders>
              <w:left w:val="single" w:sz="6" w:space="0" w:color="auto"/>
            </w:tcBorders>
          </w:tcPr>
          <w:p w14:paraId="62E54D46" w14:textId="77777777" w:rsidR="002F0C8B" w:rsidRPr="006E7664" w:rsidRDefault="002F0C8B" w:rsidP="00844F73">
            <w:pPr>
              <w:rPr>
                <w:rFonts w:ascii="Arial" w:hAnsi="Arial" w:cs="Arial"/>
                <w:szCs w:val="20"/>
              </w:rPr>
            </w:pPr>
          </w:p>
        </w:tc>
        <w:tc>
          <w:tcPr>
            <w:tcW w:w="4018" w:type="dxa"/>
            <w:tcBorders>
              <w:left w:val="single" w:sz="6" w:space="0" w:color="auto"/>
            </w:tcBorders>
          </w:tcPr>
          <w:p w14:paraId="11D2651A" w14:textId="77777777" w:rsidR="002F0C8B" w:rsidRPr="006E7664" w:rsidRDefault="002F0C8B" w:rsidP="00844F73">
            <w:pPr>
              <w:rPr>
                <w:rFonts w:ascii="Arial" w:hAnsi="Arial" w:cs="Arial"/>
                <w:szCs w:val="20"/>
              </w:rPr>
            </w:pPr>
          </w:p>
        </w:tc>
        <w:tc>
          <w:tcPr>
            <w:tcW w:w="2299" w:type="dxa"/>
            <w:tcBorders>
              <w:left w:val="single" w:sz="6" w:space="0" w:color="auto"/>
            </w:tcBorders>
          </w:tcPr>
          <w:p w14:paraId="4F7D54C9" w14:textId="77777777" w:rsidR="002F0C8B" w:rsidRPr="006E7664" w:rsidRDefault="002F0C8B" w:rsidP="00844F73">
            <w:pPr>
              <w:rPr>
                <w:rFonts w:ascii="Arial" w:hAnsi="Arial" w:cs="Arial"/>
                <w:szCs w:val="20"/>
              </w:rPr>
            </w:pPr>
          </w:p>
        </w:tc>
        <w:tc>
          <w:tcPr>
            <w:tcW w:w="2055" w:type="dxa"/>
            <w:tcBorders>
              <w:left w:val="single" w:sz="6" w:space="0" w:color="auto"/>
              <w:right w:val="double" w:sz="6" w:space="0" w:color="auto"/>
            </w:tcBorders>
          </w:tcPr>
          <w:p w14:paraId="162A81A8" w14:textId="77777777" w:rsidR="002F0C8B" w:rsidRPr="006E7664" w:rsidRDefault="002F0C8B" w:rsidP="00844F73">
            <w:pPr>
              <w:rPr>
                <w:rFonts w:ascii="Arial" w:hAnsi="Arial" w:cs="Arial"/>
                <w:szCs w:val="20"/>
              </w:rPr>
            </w:pPr>
          </w:p>
        </w:tc>
      </w:tr>
      <w:tr w:rsidR="00844F73" w:rsidRPr="006E7664" w14:paraId="3FF2DA33" w14:textId="77777777" w:rsidTr="00844F73">
        <w:trPr>
          <w:trHeight w:val="403"/>
          <w:jc w:val="center"/>
        </w:trPr>
        <w:tc>
          <w:tcPr>
            <w:tcW w:w="2604" w:type="dxa"/>
            <w:tcBorders>
              <w:top w:val="single" w:sz="6" w:space="0" w:color="auto"/>
              <w:left w:val="double" w:sz="6" w:space="0" w:color="auto"/>
            </w:tcBorders>
          </w:tcPr>
          <w:p w14:paraId="211D7A9D" w14:textId="77777777" w:rsidR="00844F73" w:rsidRPr="006E7664" w:rsidRDefault="00844F73" w:rsidP="00844F73">
            <w:pPr>
              <w:rPr>
                <w:rFonts w:ascii="Arial" w:hAnsi="Arial" w:cs="Arial"/>
                <w:szCs w:val="20"/>
              </w:rPr>
            </w:pPr>
          </w:p>
        </w:tc>
        <w:tc>
          <w:tcPr>
            <w:tcW w:w="4039" w:type="dxa"/>
            <w:tcBorders>
              <w:top w:val="single" w:sz="6" w:space="0" w:color="auto"/>
              <w:left w:val="single" w:sz="6" w:space="0" w:color="auto"/>
            </w:tcBorders>
          </w:tcPr>
          <w:p w14:paraId="02F598F4" w14:textId="77777777" w:rsidR="00844F73" w:rsidRPr="006E7664" w:rsidRDefault="00844F73" w:rsidP="00844F73">
            <w:pPr>
              <w:rPr>
                <w:rFonts w:ascii="Arial" w:hAnsi="Arial" w:cs="Arial"/>
                <w:szCs w:val="20"/>
              </w:rPr>
            </w:pPr>
          </w:p>
        </w:tc>
        <w:tc>
          <w:tcPr>
            <w:tcW w:w="4018" w:type="dxa"/>
            <w:tcBorders>
              <w:top w:val="single" w:sz="6" w:space="0" w:color="auto"/>
              <w:left w:val="single" w:sz="6" w:space="0" w:color="auto"/>
            </w:tcBorders>
          </w:tcPr>
          <w:p w14:paraId="22F979CC" w14:textId="77777777" w:rsidR="00844F73" w:rsidRPr="006E7664" w:rsidRDefault="00844F73" w:rsidP="00844F73">
            <w:pPr>
              <w:rPr>
                <w:rFonts w:ascii="Arial" w:hAnsi="Arial" w:cs="Arial"/>
                <w:szCs w:val="20"/>
              </w:rPr>
            </w:pPr>
          </w:p>
        </w:tc>
        <w:tc>
          <w:tcPr>
            <w:tcW w:w="2299" w:type="dxa"/>
            <w:tcBorders>
              <w:top w:val="single" w:sz="6" w:space="0" w:color="auto"/>
              <w:left w:val="single" w:sz="6" w:space="0" w:color="auto"/>
            </w:tcBorders>
          </w:tcPr>
          <w:p w14:paraId="57C24095" w14:textId="77777777" w:rsidR="00844F73" w:rsidRPr="006E7664" w:rsidRDefault="00844F73" w:rsidP="00844F73">
            <w:pPr>
              <w:rPr>
                <w:rFonts w:ascii="Arial" w:hAnsi="Arial" w:cs="Arial"/>
                <w:szCs w:val="20"/>
              </w:rPr>
            </w:pPr>
          </w:p>
        </w:tc>
        <w:tc>
          <w:tcPr>
            <w:tcW w:w="2055" w:type="dxa"/>
            <w:tcBorders>
              <w:top w:val="single" w:sz="6" w:space="0" w:color="auto"/>
              <w:left w:val="single" w:sz="6" w:space="0" w:color="auto"/>
              <w:right w:val="double" w:sz="6" w:space="0" w:color="auto"/>
            </w:tcBorders>
          </w:tcPr>
          <w:p w14:paraId="52346AD2" w14:textId="77777777" w:rsidR="00844F73" w:rsidRPr="006E7664" w:rsidRDefault="00844F73" w:rsidP="00844F73">
            <w:pPr>
              <w:rPr>
                <w:rFonts w:ascii="Arial" w:hAnsi="Arial" w:cs="Arial"/>
                <w:szCs w:val="20"/>
              </w:rPr>
            </w:pPr>
          </w:p>
        </w:tc>
      </w:tr>
      <w:tr w:rsidR="00844F73" w:rsidRPr="006E7664" w14:paraId="299A5BFB" w14:textId="77777777" w:rsidTr="00844F73">
        <w:trPr>
          <w:trHeight w:val="404"/>
          <w:jc w:val="center"/>
        </w:trPr>
        <w:tc>
          <w:tcPr>
            <w:tcW w:w="2604" w:type="dxa"/>
            <w:tcBorders>
              <w:left w:val="double" w:sz="6" w:space="0" w:color="auto"/>
              <w:bottom w:val="double" w:sz="6" w:space="0" w:color="auto"/>
            </w:tcBorders>
          </w:tcPr>
          <w:p w14:paraId="62A99D2F" w14:textId="77777777" w:rsidR="00844F73" w:rsidRPr="006E7664" w:rsidRDefault="00844F73" w:rsidP="00844F73">
            <w:pPr>
              <w:rPr>
                <w:rFonts w:ascii="Arial" w:hAnsi="Arial" w:cs="Arial"/>
                <w:szCs w:val="20"/>
              </w:rPr>
            </w:pPr>
          </w:p>
        </w:tc>
        <w:tc>
          <w:tcPr>
            <w:tcW w:w="4039" w:type="dxa"/>
            <w:tcBorders>
              <w:left w:val="single" w:sz="6" w:space="0" w:color="auto"/>
              <w:bottom w:val="double" w:sz="6" w:space="0" w:color="auto"/>
            </w:tcBorders>
          </w:tcPr>
          <w:p w14:paraId="1FFFF8EE" w14:textId="77777777" w:rsidR="00844F73" w:rsidRPr="006E7664" w:rsidRDefault="00844F73" w:rsidP="00844F73">
            <w:pPr>
              <w:rPr>
                <w:rFonts w:ascii="Arial" w:hAnsi="Arial" w:cs="Arial"/>
                <w:szCs w:val="20"/>
              </w:rPr>
            </w:pPr>
          </w:p>
        </w:tc>
        <w:tc>
          <w:tcPr>
            <w:tcW w:w="4018" w:type="dxa"/>
            <w:tcBorders>
              <w:left w:val="single" w:sz="6" w:space="0" w:color="auto"/>
              <w:bottom w:val="double" w:sz="6" w:space="0" w:color="auto"/>
            </w:tcBorders>
          </w:tcPr>
          <w:p w14:paraId="39FD88AB" w14:textId="77777777" w:rsidR="00844F73" w:rsidRPr="006E7664" w:rsidRDefault="00844F73" w:rsidP="00844F73">
            <w:pPr>
              <w:rPr>
                <w:rFonts w:ascii="Arial" w:hAnsi="Arial" w:cs="Arial"/>
                <w:szCs w:val="20"/>
              </w:rPr>
            </w:pPr>
          </w:p>
        </w:tc>
        <w:tc>
          <w:tcPr>
            <w:tcW w:w="2299" w:type="dxa"/>
            <w:tcBorders>
              <w:left w:val="single" w:sz="6" w:space="0" w:color="auto"/>
              <w:bottom w:val="double" w:sz="6" w:space="0" w:color="auto"/>
            </w:tcBorders>
          </w:tcPr>
          <w:p w14:paraId="4E70E987" w14:textId="77777777" w:rsidR="00844F73" w:rsidRPr="006E7664" w:rsidRDefault="00844F73" w:rsidP="00844F73">
            <w:pPr>
              <w:rPr>
                <w:rFonts w:ascii="Arial" w:hAnsi="Arial" w:cs="Arial"/>
                <w:szCs w:val="20"/>
              </w:rPr>
            </w:pPr>
          </w:p>
        </w:tc>
        <w:tc>
          <w:tcPr>
            <w:tcW w:w="2055" w:type="dxa"/>
            <w:tcBorders>
              <w:left w:val="single" w:sz="6" w:space="0" w:color="auto"/>
              <w:bottom w:val="double" w:sz="6" w:space="0" w:color="auto"/>
              <w:right w:val="double" w:sz="6" w:space="0" w:color="auto"/>
            </w:tcBorders>
          </w:tcPr>
          <w:p w14:paraId="5CBBBEFA" w14:textId="77777777" w:rsidR="00844F73" w:rsidRPr="006E7664" w:rsidRDefault="00844F73" w:rsidP="00844F73">
            <w:pPr>
              <w:rPr>
                <w:rFonts w:ascii="Arial" w:hAnsi="Arial" w:cs="Arial"/>
                <w:szCs w:val="20"/>
              </w:rPr>
            </w:pPr>
          </w:p>
        </w:tc>
      </w:tr>
    </w:tbl>
    <w:p w14:paraId="21C779E3" w14:textId="77777777" w:rsidR="002F0C8B" w:rsidRPr="006E7664" w:rsidRDefault="002F0C8B" w:rsidP="002F0C8B">
      <w:pPr>
        <w:spacing w:line="312" w:lineRule="auto"/>
        <w:jc w:val="both"/>
        <w:rPr>
          <w:rFonts w:ascii="Arial" w:hAnsi="Arial" w:cs="Arial"/>
          <w:szCs w:val="20"/>
        </w:rPr>
      </w:pPr>
    </w:p>
    <w:p w14:paraId="7C9BBACD" w14:textId="77777777" w:rsidR="002F0C8B" w:rsidRPr="006E7664" w:rsidRDefault="002F0C8B" w:rsidP="002F0C8B">
      <w:pPr>
        <w:spacing w:line="312" w:lineRule="auto"/>
        <w:jc w:val="both"/>
        <w:rPr>
          <w:rFonts w:ascii="Arial" w:hAnsi="Arial" w:cs="Arial"/>
          <w:szCs w:val="20"/>
        </w:rPr>
      </w:pPr>
      <w:r w:rsidRPr="006E7664">
        <w:rPr>
          <w:rFonts w:ascii="Arial" w:hAnsi="Arial" w:cs="Arial"/>
          <w:szCs w:val="20"/>
        </w:rPr>
        <w:t>*</w:t>
      </w:r>
      <w:r w:rsidRPr="006E7664">
        <w:rPr>
          <w:rFonts w:ascii="Arial" w:hAnsi="Arial" w:cs="Arial"/>
          <w:szCs w:val="20"/>
        </w:rPr>
        <w:tab/>
        <w:t>State firm, contact person and telephone number</w:t>
      </w:r>
    </w:p>
    <w:p w14:paraId="7D5A334B" w14:textId="77777777" w:rsidR="002F0C8B" w:rsidRPr="006E7664" w:rsidRDefault="002F0C8B" w:rsidP="002F0C8B">
      <w:pPr>
        <w:spacing w:line="312" w:lineRule="auto"/>
        <w:jc w:val="both"/>
        <w:rPr>
          <w:rFonts w:ascii="Arial" w:hAnsi="Arial" w:cs="Arial"/>
          <w:szCs w:val="20"/>
        </w:rPr>
      </w:pPr>
    </w:p>
    <w:p w14:paraId="318B45DC" w14:textId="77777777" w:rsidR="00313430" w:rsidRDefault="00844F73" w:rsidP="00844F73">
      <w:pPr>
        <w:spacing w:line="216" w:lineRule="auto"/>
        <w:rPr>
          <w:rFonts w:ascii="Arial" w:hAnsi="Arial" w:cs="Arial"/>
          <w:szCs w:val="20"/>
        </w:rPr>
        <w:sectPr w:rsidR="00313430" w:rsidSect="00844F73">
          <w:pgSz w:w="16840" w:h="11907" w:orient="landscape" w:code="9"/>
          <w:pgMar w:top="1021" w:right="907" w:bottom="737" w:left="907" w:header="850" w:footer="567" w:gutter="0"/>
          <w:cols w:space="720"/>
          <w:docGrid w:linePitch="272"/>
        </w:sectPr>
      </w:pPr>
      <w:r w:rsidRPr="006E7664">
        <w:rPr>
          <w:rFonts w:ascii="Arial" w:hAnsi="Arial" w:cs="Arial"/>
          <w:szCs w:val="20"/>
        </w:rPr>
        <w:t>Signature of Tenderer : ___________________________</w:t>
      </w:r>
      <w:r w:rsidRPr="006E7664">
        <w:rPr>
          <w:rFonts w:ascii="Arial" w:hAnsi="Arial" w:cs="Arial"/>
          <w:szCs w:val="20"/>
        </w:rPr>
        <w:tab/>
      </w:r>
      <w:r w:rsidRPr="006E7664">
        <w:rPr>
          <w:rFonts w:ascii="Arial" w:hAnsi="Arial" w:cs="Arial"/>
          <w:szCs w:val="20"/>
        </w:rPr>
        <w:tab/>
        <w:t>Date : __________________________</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FBFBF"/>
        <w:tblLook w:val="04A0" w:firstRow="1" w:lastRow="0" w:firstColumn="1" w:lastColumn="0" w:noHBand="0" w:noVBand="1"/>
      </w:tblPr>
      <w:tblGrid>
        <w:gridCol w:w="14908"/>
      </w:tblGrid>
      <w:tr w:rsidR="00850716" w:rsidRPr="00112B11" w14:paraId="34ABBFEE" w14:textId="77777777" w:rsidTr="00313430">
        <w:trPr>
          <w:trHeight w:val="536"/>
        </w:trPr>
        <w:tc>
          <w:tcPr>
            <w:tcW w:w="14908" w:type="dxa"/>
            <w:shd w:val="clear" w:color="auto" w:fill="BFBFBF"/>
            <w:vAlign w:val="center"/>
          </w:tcPr>
          <w:p w14:paraId="0CC31FE8" w14:textId="2E049704" w:rsidR="00850716" w:rsidRPr="00112B11" w:rsidRDefault="00850716" w:rsidP="00BB2C22">
            <w:pPr>
              <w:tabs>
                <w:tab w:val="left" w:pos="1437"/>
              </w:tabs>
              <w:jc w:val="center"/>
              <w:rPr>
                <w:rFonts w:ascii="Arial" w:hAnsi="Arial" w:cs="Arial"/>
                <w:b/>
                <w:sz w:val="28"/>
                <w:szCs w:val="28"/>
              </w:rPr>
            </w:pPr>
            <w:r w:rsidRPr="00112B11">
              <w:rPr>
                <w:rFonts w:ascii="Arial" w:hAnsi="Arial" w:cs="Arial"/>
                <w:b/>
                <w:sz w:val="28"/>
                <w:szCs w:val="28"/>
              </w:rPr>
              <w:lastRenderedPageBreak/>
              <w:t>T2.2: 5  SUPERVISORY AND SAFETY PERSONNEL</w:t>
            </w:r>
          </w:p>
        </w:tc>
      </w:tr>
    </w:tbl>
    <w:p w14:paraId="3BEECD3A" w14:textId="77777777" w:rsidR="00850716" w:rsidRPr="006E7664" w:rsidRDefault="00850716" w:rsidP="00844F73">
      <w:pPr>
        <w:rPr>
          <w:rFonts w:ascii="Arial" w:hAnsi="Arial" w:cs="Arial"/>
          <w:b/>
          <w:sz w:val="22"/>
        </w:rPr>
      </w:pPr>
    </w:p>
    <w:p w14:paraId="5343F3A6" w14:textId="77777777" w:rsidR="00844F73" w:rsidRPr="006E7664" w:rsidRDefault="00844F73" w:rsidP="00844F73">
      <w:pPr>
        <w:rPr>
          <w:rFonts w:ascii="Arial" w:hAnsi="Arial" w:cs="Arial"/>
        </w:rPr>
      </w:pPr>
      <w:r w:rsidRPr="006E7664">
        <w:rPr>
          <w:rFonts w:ascii="Arial" w:hAnsi="Arial" w:cs="Arial"/>
          <w:sz w:val="22"/>
        </w:rPr>
        <w:tab/>
      </w:r>
      <w:r w:rsidRPr="006E7664">
        <w:rPr>
          <w:rFonts w:ascii="Arial" w:hAnsi="Arial" w:cs="Arial"/>
        </w:rPr>
        <w:t>PREVIOUS EXPERIENCE ON WORKS OF A SIMILAR NATURE DURING THE LAST FIVE YEARS</w:t>
      </w:r>
    </w:p>
    <w:p w14:paraId="70E70F61" w14:textId="77777777" w:rsidR="00844F73" w:rsidRPr="006E7664" w:rsidRDefault="00844F73" w:rsidP="00844F73">
      <w:pPr>
        <w:rPr>
          <w:rFonts w:ascii="Arial" w:hAnsi="Arial" w:cs="Arial"/>
          <w:sz w:val="16"/>
        </w:rPr>
      </w:pPr>
    </w:p>
    <w:tbl>
      <w:tblPr>
        <w:tblW w:w="15121" w:type="dxa"/>
        <w:jc w:val="center"/>
        <w:tblLayout w:type="fixed"/>
        <w:tblCellMar>
          <w:left w:w="120" w:type="dxa"/>
          <w:right w:w="120" w:type="dxa"/>
        </w:tblCellMar>
        <w:tblLook w:val="0000" w:firstRow="0" w:lastRow="0" w:firstColumn="0" w:lastColumn="0" w:noHBand="0" w:noVBand="0"/>
      </w:tblPr>
      <w:tblGrid>
        <w:gridCol w:w="3058"/>
        <w:gridCol w:w="1112"/>
        <w:gridCol w:w="2342"/>
        <w:gridCol w:w="1296"/>
        <w:gridCol w:w="3330"/>
        <w:gridCol w:w="2010"/>
        <w:gridCol w:w="1973"/>
      </w:tblGrid>
      <w:tr w:rsidR="00844F73" w:rsidRPr="006E7664" w14:paraId="1ED02B7F" w14:textId="77777777" w:rsidTr="00844F73">
        <w:trPr>
          <w:trHeight w:val="681"/>
          <w:jc w:val="center"/>
        </w:trPr>
        <w:tc>
          <w:tcPr>
            <w:tcW w:w="3058" w:type="dxa"/>
            <w:tcBorders>
              <w:top w:val="double" w:sz="6" w:space="0" w:color="auto"/>
              <w:left w:val="double" w:sz="6" w:space="0" w:color="auto"/>
              <w:bottom w:val="double" w:sz="6" w:space="0" w:color="auto"/>
              <w:right w:val="double" w:sz="6" w:space="0" w:color="auto"/>
            </w:tcBorders>
            <w:vAlign w:val="center"/>
          </w:tcPr>
          <w:p w14:paraId="6B45E18A" w14:textId="77777777" w:rsidR="00844F73" w:rsidRPr="006E7664" w:rsidRDefault="00844F73" w:rsidP="00844F73">
            <w:pPr>
              <w:jc w:val="center"/>
              <w:rPr>
                <w:rFonts w:ascii="Arial" w:hAnsi="Arial" w:cs="Arial"/>
              </w:rPr>
            </w:pPr>
            <w:r w:rsidRPr="006E7664">
              <w:rPr>
                <w:rFonts w:ascii="Arial" w:hAnsi="Arial" w:cs="Arial"/>
              </w:rPr>
              <w:t>Name</w:t>
            </w:r>
          </w:p>
        </w:tc>
        <w:tc>
          <w:tcPr>
            <w:tcW w:w="1112" w:type="dxa"/>
            <w:tcBorders>
              <w:top w:val="double" w:sz="6" w:space="0" w:color="auto"/>
              <w:left w:val="double" w:sz="6" w:space="0" w:color="auto"/>
              <w:bottom w:val="double" w:sz="6" w:space="0" w:color="auto"/>
              <w:right w:val="single" w:sz="6" w:space="0" w:color="auto"/>
            </w:tcBorders>
            <w:vAlign w:val="center"/>
          </w:tcPr>
          <w:p w14:paraId="72EA5B26" w14:textId="77777777" w:rsidR="00844F73" w:rsidRPr="006E7664" w:rsidRDefault="00844F73" w:rsidP="00844F73">
            <w:pPr>
              <w:jc w:val="center"/>
              <w:rPr>
                <w:rFonts w:ascii="Arial" w:hAnsi="Arial" w:cs="Arial"/>
              </w:rPr>
            </w:pPr>
            <w:r w:rsidRPr="006E7664">
              <w:rPr>
                <w:rFonts w:ascii="Arial" w:hAnsi="Arial" w:cs="Arial"/>
              </w:rPr>
              <w:t>% Time on Site</w:t>
            </w:r>
          </w:p>
        </w:tc>
        <w:tc>
          <w:tcPr>
            <w:tcW w:w="2342" w:type="dxa"/>
            <w:tcBorders>
              <w:top w:val="double" w:sz="6" w:space="0" w:color="auto"/>
              <w:left w:val="single" w:sz="6" w:space="0" w:color="auto"/>
              <w:bottom w:val="double" w:sz="6" w:space="0" w:color="auto"/>
            </w:tcBorders>
            <w:vAlign w:val="center"/>
          </w:tcPr>
          <w:p w14:paraId="23B7AFED" w14:textId="77777777" w:rsidR="00844F73" w:rsidRPr="006E7664" w:rsidRDefault="00844F73" w:rsidP="00844F73">
            <w:pPr>
              <w:jc w:val="center"/>
              <w:rPr>
                <w:rFonts w:ascii="Arial" w:hAnsi="Arial" w:cs="Arial"/>
              </w:rPr>
            </w:pPr>
            <w:r w:rsidRPr="006E7664">
              <w:rPr>
                <w:rFonts w:ascii="Arial" w:hAnsi="Arial" w:cs="Arial"/>
              </w:rPr>
              <w:t>Position</w:t>
            </w:r>
          </w:p>
          <w:p w14:paraId="58E4D8F5" w14:textId="77777777" w:rsidR="00844F73" w:rsidRPr="006E7664" w:rsidRDefault="00844F73" w:rsidP="00844F73">
            <w:pPr>
              <w:jc w:val="center"/>
              <w:rPr>
                <w:rFonts w:ascii="Arial" w:hAnsi="Arial" w:cs="Arial"/>
              </w:rPr>
            </w:pPr>
            <w:r w:rsidRPr="006E7664">
              <w:rPr>
                <w:rFonts w:ascii="Arial" w:hAnsi="Arial" w:cs="Arial"/>
              </w:rPr>
              <w:t>(Current)</w:t>
            </w:r>
          </w:p>
        </w:tc>
        <w:tc>
          <w:tcPr>
            <w:tcW w:w="1296" w:type="dxa"/>
            <w:tcBorders>
              <w:top w:val="double" w:sz="6" w:space="0" w:color="auto"/>
              <w:left w:val="single" w:sz="6" w:space="0" w:color="auto"/>
              <w:bottom w:val="double" w:sz="6" w:space="0" w:color="auto"/>
            </w:tcBorders>
            <w:vAlign w:val="center"/>
          </w:tcPr>
          <w:p w14:paraId="5E64223E" w14:textId="77777777" w:rsidR="00844F73" w:rsidRPr="006E7664" w:rsidRDefault="00844F73" w:rsidP="00844F73">
            <w:pPr>
              <w:jc w:val="center"/>
              <w:rPr>
                <w:rFonts w:ascii="Arial" w:hAnsi="Arial" w:cs="Arial"/>
              </w:rPr>
            </w:pPr>
            <w:r w:rsidRPr="006E7664">
              <w:rPr>
                <w:rFonts w:ascii="Arial" w:hAnsi="Arial" w:cs="Arial"/>
              </w:rPr>
              <w:t>Service</w:t>
            </w:r>
          </w:p>
          <w:p w14:paraId="42828C4D" w14:textId="77777777" w:rsidR="00844F73" w:rsidRPr="006E7664" w:rsidRDefault="00844F73" w:rsidP="00844F73">
            <w:pPr>
              <w:jc w:val="center"/>
              <w:rPr>
                <w:rFonts w:ascii="Arial" w:hAnsi="Arial" w:cs="Arial"/>
              </w:rPr>
            </w:pPr>
            <w:r w:rsidRPr="006E7664">
              <w:rPr>
                <w:rFonts w:ascii="Arial" w:hAnsi="Arial" w:cs="Arial"/>
              </w:rPr>
              <w:t>(Years)</w:t>
            </w:r>
          </w:p>
        </w:tc>
        <w:tc>
          <w:tcPr>
            <w:tcW w:w="3330" w:type="dxa"/>
            <w:tcBorders>
              <w:top w:val="double" w:sz="6" w:space="0" w:color="auto"/>
              <w:left w:val="single" w:sz="6" w:space="0" w:color="auto"/>
              <w:bottom w:val="double" w:sz="6" w:space="0" w:color="auto"/>
            </w:tcBorders>
            <w:vAlign w:val="center"/>
          </w:tcPr>
          <w:p w14:paraId="254D2F68" w14:textId="77777777" w:rsidR="00844F73" w:rsidRPr="006E7664" w:rsidRDefault="00844F73" w:rsidP="00844F73">
            <w:pPr>
              <w:jc w:val="center"/>
              <w:rPr>
                <w:rFonts w:ascii="Arial" w:hAnsi="Arial" w:cs="Arial"/>
              </w:rPr>
            </w:pPr>
            <w:r w:rsidRPr="006E7664">
              <w:rPr>
                <w:rFonts w:ascii="Arial" w:hAnsi="Arial" w:cs="Arial"/>
              </w:rPr>
              <w:t>Name of Project</w:t>
            </w:r>
          </w:p>
          <w:p w14:paraId="1D205C8F" w14:textId="77777777" w:rsidR="00844F73" w:rsidRPr="006E7664" w:rsidRDefault="00844F73" w:rsidP="00844F73">
            <w:pPr>
              <w:jc w:val="center"/>
              <w:rPr>
                <w:rFonts w:ascii="Arial" w:hAnsi="Arial" w:cs="Arial"/>
              </w:rPr>
            </w:pPr>
            <w:r w:rsidRPr="006E7664">
              <w:rPr>
                <w:rFonts w:ascii="Arial" w:hAnsi="Arial" w:cs="Arial"/>
              </w:rPr>
              <w:t>And year executed</w:t>
            </w:r>
          </w:p>
        </w:tc>
        <w:tc>
          <w:tcPr>
            <w:tcW w:w="2010" w:type="dxa"/>
            <w:tcBorders>
              <w:top w:val="double" w:sz="6" w:space="0" w:color="auto"/>
              <w:left w:val="single" w:sz="6" w:space="0" w:color="auto"/>
              <w:bottom w:val="double" w:sz="6" w:space="0" w:color="auto"/>
            </w:tcBorders>
            <w:vAlign w:val="center"/>
          </w:tcPr>
          <w:p w14:paraId="7D8BA121" w14:textId="77777777" w:rsidR="00844F73" w:rsidRPr="006E7664" w:rsidRDefault="00844F73" w:rsidP="00844F73">
            <w:pPr>
              <w:jc w:val="center"/>
              <w:rPr>
                <w:rFonts w:ascii="Arial" w:hAnsi="Arial" w:cs="Arial"/>
              </w:rPr>
            </w:pPr>
            <w:r w:rsidRPr="006E7664">
              <w:rPr>
                <w:rFonts w:ascii="Arial" w:hAnsi="Arial" w:cs="Arial"/>
              </w:rPr>
              <w:t>Value of</w:t>
            </w:r>
          </w:p>
          <w:p w14:paraId="70B15E41" w14:textId="77777777" w:rsidR="00844F73" w:rsidRPr="006E7664" w:rsidRDefault="00844F73" w:rsidP="00844F73">
            <w:pPr>
              <w:jc w:val="center"/>
              <w:rPr>
                <w:rFonts w:ascii="Arial" w:hAnsi="Arial" w:cs="Arial"/>
              </w:rPr>
            </w:pPr>
            <w:r w:rsidRPr="006E7664">
              <w:rPr>
                <w:rFonts w:ascii="Arial" w:hAnsi="Arial" w:cs="Arial"/>
              </w:rPr>
              <w:t>Works</w:t>
            </w:r>
          </w:p>
        </w:tc>
        <w:tc>
          <w:tcPr>
            <w:tcW w:w="1973" w:type="dxa"/>
            <w:tcBorders>
              <w:top w:val="double" w:sz="6" w:space="0" w:color="auto"/>
              <w:left w:val="single" w:sz="6" w:space="0" w:color="auto"/>
              <w:bottom w:val="double" w:sz="6" w:space="0" w:color="auto"/>
              <w:right w:val="double" w:sz="6" w:space="0" w:color="auto"/>
            </w:tcBorders>
            <w:vAlign w:val="center"/>
          </w:tcPr>
          <w:p w14:paraId="5F79D9C6" w14:textId="77777777" w:rsidR="00844F73" w:rsidRPr="006E7664" w:rsidRDefault="00844F73" w:rsidP="00844F73">
            <w:pPr>
              <w:jc w:val="center"/>
              <w:rPr>
                <w:rFonts w:ascii="Arial" w:hAnsi="Arial" w:cs="Arial"/>
              </w:rPr>
            </w:pPr>
            <w:r w:rsidRPr="006E7664">
              <w:rPr>
                <w:rFonts w:ascii="Arial" w:hAnsi="Arial" w:cs="Arial"/>
              </w:rPr>
              <w:t>Position</w:t>
            </w:r>
          </w:p>
          <w:p w14:paraId="60A46C00" w14:textId="77777777" w:rsidR="00844F73" w:rsidRPr="006E7664" w:rsidRDefault="00844F73" w:rsidP="00844F73">
            <w:pPr>
              <w:jc w:val="center"/>
              <w:rPr>
                <w:rFonts w:ascii="Arial" w:hAnsi="Arial" w:cs="Arial"/>
              </w:rPr>
            </w:pPr>
            <w:r w:rsidRPr="006E7664">
              <w:rPr>
                <w:rFonts w:ascii="Arial" w:hAnsi="Arial" w:cs="Arial"/>
              </w:rPr>
              <w:t>Occupied</w:t>
            </w:r>
          </w:p>
        </w:tc>
      </w:tr>
      <w:tr w:rsidR="00844F73" w:rsidRPr="006E7664" w14:paraId="02F45437" w14:textId="77777777" w:rsidTr="00844F73">
        <w:trPr>
          <w:trHeight w:hRule="exact" w:val="964"/>
          <w:jc w:val="center"/>
        </w:trPr>
        <w:tc>
          <w:tcPr>
            <w:tcW w:w="3058" w:type="dxa"/>
            <w:tcBorders>
              <w:top w:val="double" w:sz="6" w:space="0" w:color="auto"/>
              <w:left w:val="double" w:sz="6" w:space="0" w:color="auto"/>
              <w:bottom w:val="single" w:sz="6" w:space="0" w:color="auto"/>
              <w:right w:val="double" w:sz="6" w:space="0" w:color="auto"/>
            </w:tcBorders>
            <w:vAlign w:val="center"/>
          </w:tcPr>
          <w:p w14:paraId="33216567" w14:textId="77777777" w:rsidR="00844F73" w:rsidRPr="006E7664" w:rsidRDefault="00844F73" w:rsidP="00844F73">
            <w:pPr>
              <w:rPr>
                <w:rFonts w:ascii="Arial" w:hAnsi="Arial" w:cs="Arial"/>
              </w:rPr>
            </w:pPr>
            <w:r w:rsidRPr="006E7664">
              <w:rPr>
                <w:rFonts w:ascii="Arial" w:hAnsi="Arial" w:cs="Arial"/>
              </w:rPr>
              <w:t>Contracts Manager</w:t>
            </w:r>
          </w:p>
        </w:tc>
        <w:tc>
          <w:tcPr>
            <w:tcW w:w="1112" w:type="dxa"/>
            <w:tcBorders>
              <w:top w:val="double" w:sz="6" w:space="0" w:color="auto"/>
              <w:left w:val="double" w:sz="6" w:space="0" w:color="auto"/>
              <w:bottom w:val="single" w:sz="6" w:space="0" w:color="auto"/>
              <w:right w:val="single" w:sz="6" w:space="0" w:color="auto"/>
            </w:tcBorders>
          </w:tcPr>
          <w:p w14:paraId="233BF816" w14:textId="77777777" w:rsidR="00844F73" w:rsidRPr="006E7664" w:rsidRDefault="00844F73" w:rsidP="00844F73">
            <w:pPr>
              <w:rPr>
                <w:rFonts w:ascii="Arial" w:hAnsi="Arial" w:cs="Arial"/>
              </w:rPr>
            </w:pPr>
          </w:p>
        </w:tc>
        <w:tc>
          <w:tcPr>
            <w:tcW w:w="2342" w:type="dxa"/>
            <w:tcBorders>
              <w:top w:val="double" w:sz="6" w:space="0" w:color="auto"/>
              <w:left w:val="single" w:sz="6" w:space="0" w:color="auto"/>
              <w:bottom w:val="single" w:sz="6" w:space="0" w:color="auto"/>
            </w:tcBorders>
          </w:tcPr>
          <w:p w14:paraId="4EA92B66" w14:textId="77777777" w:rsidR="00844F73" w:rsidRPr="006E7664" w:rsidRDefault="00844F73" w:rsidP="00844F73">
            <w:pPr>
              <w:rPr>
                <w:rFonts w:ascii="Arial" w:hAnsi="Arial" w:cs="Arial"/>
              </w:rPr>
            </w:pPr>
          </w:p>
        </w:tc>
        <w:tc>
          <w:tcPr>
            <w:tcW w:w="1296" w:type="dxa"/>
            <w:tcBorders>
              <w:top w:val="double" w:sz="6" w:space="0" w:color="auto"/>
              <w:left w:val="single" w:sz="6" w:space="0" w:color="auto"/>
              <w:bottom w:val="single" w:sz="6" w:space="0" w:color="auto"/>
            </w:tcBorders>
          </w:tcPr>
          <w:p w14:paraId="4AF2C5DD" w14:textId="77777777" w:rsidR="00844F73" w:rsidRPr="006E7664" w:rsidRDefault="00844F73" w:rsidP="00844F73">
            <w:pPr>
              <w:rPr>
                <w:rFonts w:ascii="Arial" w:hAnsi="Arial" w:cs="Arial"/>
              </w:rPr>
            </w:pPr>
          </w:p>
        </w:tc>
        <w:tc>
          <w:tcPr>
            <w:tcW w:w="3330" w:type="dxa"/>
            <w:tcBorders>
              <w:top w:val="double" w:sz="6" w:space="0" w:color="auto"/>
              <w:left w:val="single" w:sz="6" w:space="0" w:color="auto"/>
              <w:bottom w:val="single" w:sz="6" w:space="0" w:color="auto"/>
            </w:tcBorders>
          </w:tcPr>
          <w:p w14:paraId="5E9D9902" w14:textId="77777777" w:rsidR="00844F73" w:rsidRPr="006E7664" w:rsidRDefault="00844F73" w:rsidP="00844F73">
            <w:pPr>
              <w:rPr>
                <w:rFonts w:ascii="Arial" w:hAnsi="Arial" w:cs="Arial"/>
              </w:rPr>
            </w:pPr>
          </w:p>
        </w:tc>
        <w:tc>
          <w:tcPr>
            <w:tcW w:w="2010" w:type="dxa"/>
            <w:tcBorders>
              <w:top w:val="double" w:sz="6" w:space="0" w:color="auto"/>
              <w:left w:val="single" w:sz="6" w:space="0" w:color="auto"/>
              <w:bottom w:val="single" w:sz="6" w:space="0" w:color="auto"/>
            </w:tcBorders>
          </w:tcPr>
          <w:p w14:paraId="5F03C6E1" w14:textId="77777777" w:rsidR="00844F73" w:rsidRPr="006E7664" w:rsidRDefault="00844F73" w:rsidP="00844F73">
            <w:pPr>
              <w:rPr>
                <w:rFonts w:ascii="Arial" w:hAnsi="Arial" w:cs="Arial"/>
              </w:rPr>
            </w:pPr>
          </w:p>
        </w:tc>
        <w:tc>
          <w:tcPr>
            <w:tcW w:w="1973" w:type="dxa"/>
            <w:tcBorders>
              <w:top w:val="double" w:sz="6" w:space="0" w:color="auto"/>
              <w:left w:val="single" w:sz="6" w:space="0" w:color="auto"/>
              <w:bottom w:val="single" w:sz="6" w:space="0" w:color="auto"/>
              <w:right w:val="double" w:sz="6" w:space="0" w:color="auto"/>
            </w:tcBorders>
          </w:tcPr>
          <w:p w14:paraId="2EF187D2" w14:textId="77777777" w:rsidR="00844F73" w:rsidRPr="006E7664" w:rsidRDefault="00844F73" w:rsidP="00844F73">
            <w:pPr>
              <w:rPr>
                <w:rFonts w:ascii="Arial" w:hAnsi="Arial" w:cs="Arial"/>
              </w:rPr>
            </w:pPr>
          </w:p>
        </w:tc>
      </w:tr>
      <w:tr w:rsidR="00844F73" w:rsidRPr="006E7664" w14:paraId="2640B2CB" w14:textId="77777777" w:rsidTr="00844F73">
        <w:trPr>
          <w:trHeight w:hRule="exact" w:val="964"/>
          <w:jc w:val="center"/>
        </w:trPr>
        <w:tc>
          <w:tcPr>
            <w:tcW w:w="3058" w:type="dxa"/>
            <w:tcBorders>
              <w:top w:val="single" w:sz="6" w:space="0" w:color="auto"/>
              <w:left w:val="double" w:sz="6" w:space="0" w:color="auto"/>
              <w:bottom w:val="single" w:sz="6" w:space="0" w:color="auto"/>
              <w:right w:val="double" w:sz="6" w:space="0" w:color="auto"/>
            </w:tcBorders>
            <w:vAlign w:val="center"/>
          </w:tcPr>
          <w:p w14:paraId="724F7C0C" w14:textId="77777777" w:rsidR="00844F73" w:rsidRPr="006E7664" w:rsidRDefault="00844F73" w:rsidP="00844F73">
            <w:pPr>
              <w:rPr>
                <w:rFonts w:ascii="Arial" w:hAnsi="Arial" w:cs="Arial"/>
              </w:rPr>
            </w:pPr>
            <w:r w:rsidRPr="006E7664">
              <w:rPr>
                <w:rFonts w:ascii="Arial" w:hAnsi="Arial" w:cs="Arial"/>
              </w:rPr>
              <w:t>Contractor’s Site Agent</w:t>
            </w:r>
          </w:p>
        </w:tc>
        <w:tc>
          <w:tcPr>
            <w:tcW w:w="1112" w:type="dxa"/>
            <w:tcBorders>
              <w:top w:val="single" w:sz="6" w:space="0" w:color="auto"/>
              <w:left w:val="double" w:sz="6" w:space="0" w:color="auto"/>
              <w:bottom w:val="single" w:sz="6" w:space="0" w:color="auto"/>
              <w:right w:val="single" w:sz="6" w:space="0" w:color="auto"/>
            </w:tcBorders>
          </w:tcPr>
          <w:p w14:paraId="6E56CFCB" w14:textId="77777777" w:rsidR="00844F73" w:rsidRPr="006E7664" w:rsidRDefault="00844F73" w:rsidP="00844F73">
            <w:pPr>
              <w:rPr>
                <w:rFonts w:ascii="Arial" w:hAnsi="Arial" w:cs="Arial"/>
              </w:rPr>
            </w:pPr>
          </w:p>
        </w:tc>
        <w:tc>
          <w:tcPr>
            <w:tcW w:w="2342" w:type="dxa"/>
            <w:tcBorders>
              <w:top w:val="single" w:sz="6" w:space="0" w:color="auto"/>
              <w:left w:val="single" w:sz="6" w:space="0" w:color="auto"/>
              <w:bottom w:val="single" w:sz="6" w:space="0" w:color="auto"/>
            </w:tcBorders>
          </w:tcPr>
          <w:p w14:paraId="136EA432" w14:textId="77777777" w:rsidR="00844F73" w:rsidRPr="006E7664" w:rsidRDefault="00844F73" w:rsidP="00844F73">
            <w:pPr>
              <w:rPr>
                <w:rFonts w:ascii="Arial" w:hAnsi="Arial" w:cs="Arial"/>
              </w:rPr>
            </w:pPr>
          </w:p>
        </w:tc>
        <w:tc>
          <w:tcPr>
            <w:tcW w:w="1296" w:type="dxa"/>
            <w:tcBorders>
              <w:top w:val="single" w:sz="6" w:space="0" w:color="auto"/>
              <w:left w:val="single" w:sz="6" w:space="0" w:color="auto"/>
              <w:bottom w:val="single" w:sz="6" w:space="0" w:color="auto"/>
            </w:tcBorders>
          </w:tcPr>
          <w:p w14:paraId="169DD8F9" w14:textId="77777777" w:rsidR="00844F73" w:rsidRPr="006E7664" w:rsidRDefault="00844F73" w:rsidP="00844F73">
            <w:pPr>
              <w:rPr>
                <w:rFonts w:ascii="Arial" w:hAnsi="Arial" w:cs="Arial"/>
              </w:rPr>
            </w:pPr>
          </w:p>
        </w:tc>
        <w:tc>
          <w:tcPr>
            <w:tcW w:w="3330" w:type="dxa"/>
            <w:tcBorders>
              <w:top w:val="single" w:sz="6" w:space="0" w:color="auto"/>
              <w:left w:val="single" w:sz="6" w:space="0" w:color="auto"/>
              <w:bottom w:val="single" w:sz="6" w:space="0" w:color="auto"/>
            </w:tcBorders>
          </w:tcPr>
          <w:p w14:paraId="409994E2" w14:textId="77777777" w:rsidR="00844F73" w:rsidRPr="006E7664" w:rsidRDefault="00844F73" w:rsidP="00844F73">
            <w:pPr>
              <w:rPr>
                <w:rFonts w:ascii="Arial" w:hAnsi="Arial" w:cs="Arial"/>
              </w:rPr>
            </w:pPr>
          </w:p>
        </w:tc>
        <w:tc>
          <w:tcPr>
            <w:tcW w:w="2010" w:type="dxa"/>
            <w:tcBorders>
              <w:top w:val="single" w:sz="6" w:space="0" w:color="auto"/>
              <w:left w:val="single" w:sz="6" w:space="0" w:color="auto"/>
              <w:bottom w:val="single" w:sz="6" w:space="0" w:color="auto"/>
            </w:tcBorders>
          </w:tcPr>
          <w:p w14:paraId="5EF1866E" w14:textId="77777777" w:rsidR="00844F73" w:rsidRPr="006E7664" w:rsidRDefault="00844F73" w:rsidP="00844F73">
            <w:pPr>
              <w:rPr>
                <w:rFonts w:ascii="Arial" w:hAnsi="Arial" w:cs="Arial"/>
              </w:rPr>
            </w:pPr>
          </w:p>
        </w:tc>
        <w:tc>
          <w:tcPr>
            <w:tcW w:w="1973" w:type="dxa"/>
            <w:tcBorders>
              <w:top w:val="single" w:sz="6" w:space="0" w:color="auto"/>
              <w:left w:val="single" w:sz="6" w:space="0" w:color="auto"/>
              <w:bottom w:val="single" w:sz="6" w:space="0" w:color="auto"/>
              <w:right w:val="double" w:sz="6" w:space="0" w:color="auto"/>
            </w:tcBorders>
          </w:tcPr>
          <w:p w14:paraId="72BF0C1D" w14:textId="77777777" w:rsidR="00844F73" w:rsidRPr="006E7664" w:rsidRDefault="00844F73" w:rsidP="00844F73">
            <w:pPr>
              <w:rPr>
                <w:rFonts w:ascii="Arial" w:hAnsi="Arial" w:cs="Arial"/>
              </w:rPr>
            </w:pPr>
          </w:p>
        </w:tc>
      </w:tr>
      <w:tr w:rsidR="00844F73" w:rsidRPr="006E7664" w14:paraId="6A563161" w14:textId="77777777" w:rsidTr="00844F73">
        <w:trPr>
          <w:trHeight w:hRule="exact" w:val="1304"/>
          <w:jc w:val="center"/>
        </w:trPr>
        <w:tc>
          <w:tcPr>
            <w:tcW w:w="3058" w:type="dxa"/>
            <w:tcBorders>
              <w:top w:val="single" w:sz="6" w:space="0" w:color="auto"/>
              <w:left w:val="double" w:sz="6" w:space="0" w:color="auto"/>
              <w:bottom w:val="single" w:sz="6" w:space="0" w:color="auto"/>
              <w:right w:val="double" w:sz="6" w:space="0" w:color="auto"/>
            </w:tcBorders>
            <w:vAlign w:val="center"/>
          </w:tcPr>
          <w:p w14:paraId="1B17CBC6" w14:textId="77777777" w:rsidR="00844F73" w:rsidRPr="006E7664" w:rsidRDefault="00844F73" w:rsidP="00844F73">
            <w:pPr>
              <w:rPr>
                <w:rFonts w:ascii="Arial" w:hAnsi="Arial" w:cs="Arial"/>
              </w:rPr>
            </w:pPr>
            <w:r w:rsidRPr="006E7664">
              <w:rPr>
                <w:rFonts w:ascii="Arial" w:hAnsi="Arial" w:cs="Arial"/>
              </w:rPr>
              <w:t>Contractor's Foremen</w:t>
            </w:r>
          </w:p>
          <w:p w14:paraId="7AF11CFB" w14:textId="77777777" w:rsidR="00844F73" w:rsidRPr="006E7664" w:rsidRDefault="00844F73" w:rsidP="00844F73">
            <w:pPr>
              <w:rPr>
                <w:rFonts w:ascii="Arial" w:hAnsi="Arial" w:cs="Arial"/>
              </w:rPr>
            </w:pPr>
          </w:p>
        </w:tc>
        <w:tc>
          <w:tcPr>
            <w:tcW w:w="1112" w:type="dxa"/>
            <w:tcBorders>
              <w:top w:val="single" w:sz="6" w:space="0" w:color="auto"/>
              <w:left w:val="double" w:sz="6" w:space="0" w:color="auto"/>
              <w:bottom w:val="single" w:sz="6" w:space="0" w:color="auto"/>
              <w:right w:val="single" w:sz="6" w:space="0" w:color="auto"/>
            </w:tcBorders>
          </w:tcPr>
          <w:p w14:paraId="0EF1AFEA" w14:textId="77777777" w:rsidR="00844F73" w:rsidRPr="006E7664" w:rsidRDefault="00844F73" w:rsidP="00844F73">
            <w:pPr>
              <w:rPr>
                <w:rFonts w:ascii="Arial" w:hAnsi="Arial" w:cs="Arial"/>
              </w:rPr>
            </w:pPr>
          </w:p>
        </w:tc>
        <w:tc>
          <w:tcPr>
            <w:tcW w:w="2342" w:type="dxa"/>
            <w:tcBorders>
              <w:top w:val="single" w:sz="6" w:space="0" w:color="auto"/>
              <w:left w:val="single" w:sz="6" w:space="0" w:color="auto"/>
              <w:bottom w:val="single" w:sz="6" w:space="0" w:color="auto"/>
            </w:tcBorders>
          </w:tcPr>
          <w:p w14:paraId="68F658AE" w14:textId="77777777" w:rsidR="00844F73" w:rsidRPr="006E7664" w:rsidRDefault="00844F73" w:rsidP="00844F73">
            <w:pPr>
              <w:rPr>
                <w:rFonts w:ascii="Arial" w:hAnsi="Arial" w:cs="Arial"/>
              </w:rPr>
            </w:pPr>
          </w:p>
        </w:tc>
        <w:tc>
          <w:tcPr>
            <w:tcW w:w="1296" w:type="dxa"/>
            <w:tcBorders>
              <w:top w:val="single" w:sz="6" w:space="0" w:color="auto"/>
              <w:left w:val="single" w:sz="6" w:space="0" w:color="auto"/>
              <w:bottom w:val="single" w:sz="6" w:space="0" w:color="auto"/>
            </w:tcBorders>
          </w:tcPr>
          <w:p w14:paraId="4DB4FFA6" w14:textId="77777777" w:rsidR="00844F73" w:rsidRPr="006E7664" w:rsidRDefault="00844F73" w:rsidP="00844F73">
            <w:pPr>
              <w:rPr>
                <w:rFonts w:ascii="Arial" w:hAnsi="Arial" w:cs="Arial"/>
              </w:rPr>
            </w:pPr>
          </w:p>
        </w:tc>
        <w:tc>
          <w:tcPr>
            <w:tcW w:w="3330" w:type="dxa"/>
            <w:tcBorders>
              <w:top w:val="single" w:sz="6" w:space="0" w:color="auto"/>
              <w:left w:val="single" w:sz="6" w:space="0" w:color="auto"/>
              <w:bottom w:val="single" w:sz="6" w:space="0" w:color="auto"/>
            </w:tcBorders>
          </w:tcPr>
          <w:p w14:paraId="33C0677C" w14:textId="77777777" w:rsidR="00844F73" w:rsidRPr="006E7664" w:rsidRDefault="00844F73" w:rsidP="00844F73">
            <w:pPr>
              <w:rPr>
                <w:rFonts w:ascii="Arial" w:hAnsi="Arial" w:cs="Arial"/>
              </w:rPr>
            </w:pPr>
          </w:p>
        </w:tc>
        <w:tc>
          <w:tcPr>
            <w:tcW w:w="2010" w:type="dxa"/>
            <w:tcBorders>
              <w:top w:val="single" w:sz="6" w:space="0" w:color="auto"/>
              <w:left w:val="single" w:sz="6" w:space="0" w:color="auto"/>
              <w:bottom w:val="single" w:sz="6" w:space="0" w:color="auto"/>
            </w:tcBorders>
          </w:tcPr>
          <w:p w14:paraId="774ED443" w14:textId="77777777" w:rsidR="00844F73" w:rsidRPr="006E7664" w:rsidRDefault="00844F73" w:rsidP="00844F73">
            <w:pPr>
              <w:rPr>
                <w:rFonts w:ascii="Arial" w:hAnsi="Arial" w:cs="Arial"/>
              </w:rPr>
            </w:pPr>
          </w:p>
        </w:tc>
        <w:tc>
          <w:tcPr>
            <w:tcW w:w="1973" w:type="dxa"/>
            <w:tcBorders>
              <w:top w:val="single" w:sz="6" w:space="0" w:color="auto"/>
              <w:left w:val="single" w:sz="6" w:space="0" w:color="auto"/>
              <w:bottom w:val="single" w:sz="6" w:space="0" w:color="auto"/>
              <w:right w:val="double" w:sz="6" w:space="0" w:color="auto"/>
            </w:tcBorders>
          </w:tcPr>
          <w:p w14:paraId="263214D7" w14:textId="77777777" w:rsidR="00844F73" w:rsidRPr="006E7664" w:rsidRDefault="00844F73" w:rsidP="00844F73">
            <w:pPr>
              <w:rPr>
                <w:rFonts w:ascii="Arial" w:hAnsi="Arial" w:cs="Arial"/>
              </w:rPr>
            </w:pPr>
          </w:p>
        </w:tc>
      </w:tr>
      <w:tr w:rsidR="00844F73" w:rsidRPr="006E7664" w14:paraId="4173C810" w14:textId="77777777" w:rsidTr="00844F73">
        <w:trPr>
          <w:trHeight w:hRule="exact" w:val="964"/>
          <w:jc w:val="center"/>
        </w:trPr>
        <w:tc>
          <w:tcPr>
            <w:tcW w:w="3058" w:type="dxa"/>
            <w:tcBorders>
              <w:top w:val="single" w:sz="6" w:space="0" w:color="auto"/>
              <w:left w:val="double" w:sz="6" w:space="0" w:color="auto"/>
              <w:bottom w:val="double" w:sz="6" w:space="0" w:color="auto"/>
              <w:right w:val="double" w:sz="6" w:space="0" w:color="auto"/>
            </w:tcBorders>
            <w:vAlign w:val="center"/>
          </w:tcPr>
          <w:p w14:paraId="07B135B3" w14:textId="77777777" w:rsidR="00844F73" w:rsidRPr="006E7664" w:rsidRDefault="00844F73" w:rsidP="00844F73">
            <w:pPr>
              <w:rPr>
                <w:rFonts w:ascii="Arial" w:hAnsi="Arial" w:cs="Arial"/>
              </w:rPr>
            </w:pPr>
            <w:r w:rsidRPr="006E7664">
              <w:rPr>
                <w:rFonts w:ascii="Arial" w:hAnsi="Arial" w:cs="Arial"/>
              </w:rPr>
              <w:t>Construction Health and Safety Officer</w:t>
            </w:r>
          </w:p>
        </w:tc>
        <w:tc>
          <w:tcPr>
            <w:tcW w:w="1112" w:type="dxa"/>
            <w:tcBorders>
              <w:top w:val="single" w:sz="6" w:space="0" w:color="auto"/>
              <w:left w:val="double" w:sz="6" w:space="0" w:color="auto"/>
              <w:bottom w:val="double" w:sz="6" w:space="0" w:color="auto"/>
              <w:right w:val="single" w:sz="6" w:space="0" w:color="auto"/>
            </w:tcBorders>
          </w:tcPr>
          <w:p w14:paraId="3465D73D" w14:textId="77777777" w:rsidR="00844F73" w:rsidRPr="006E7664" w:rsidRDefault="00844F73" w:rsidP="00844F73">
            <w:pPr>
              <w:rPr>
                <w:rFonts w:ascii="Arial" w:hAnsi="Arial" w:cs="Arial"/>
              </w:rPr>
            </w:pPr>
          </w:p>
        </w:tc>
        <w:tc>
          <w:tcPr>
            <w:tcW w:w="2342" w:type="dxa"/>
            <w:tcBorders>
              <w:top w:val="single" w:sz="6" w:space="0" w:color="auto"/>
              <w:left w:val="single" w:sz="6" w:space="0" w:color="auto"/>
              <w:bottom w:val="double" w:sz="6" w:space="0" w:color="auto"/>
            </w:tcBorders>
          </w:tcPr>
          <w:p w14:paraId="41FF1660" w14:textId="77777777" w:rsidR="00844F73" w:rsidRPr="006E7664" w:rsidRDefault="00844F73" w:rsidP="00844F73">
            <w:pPr>
              <w:rPr>
                <w:rFonts w:ascii="Arial" w:hAnsi="Arial" w:cs="Arial"/>
              </w:rPr>
            </w:pPr>
          </w:p>
        </w:tc>
        <w:tc>
          <w:tcPr>
            <w:tcW w:w="1296" w:type="dxa"/>
            <w:tcBorders>
              <w:top w:val="single" w:sz="6" w:space="0" w:color="auto"/>
              <w:left w:val="single" w:sz="6" w:space="0" w:color="auto"/>
              <w:bottom w:val="double" w:sz="6" w:space="0" w:color="auto"/>
            </w:tcBorders>
          </w:tcPr>
          <w:p w14:paraId="720A4B32" w14:textId="77777777" w:rsidR="00844F73" w:rsidRPr="006E7664" w:rsidRDefault="00844F73" w:rsidP="00844F73">
            <w:pPr>
              <w:rPr>
                <w:rFonts w:ascii="Arial" w:hAnsi="Arial" w:cs="Arial"/>
              </w:rPr>
            </w:pPr>
          </w:p>
        </w:tc>
        <w:tc>
          <w:tcPr>
            <w:tcW w:w="3330" w:type="dxa"/>
            <w:tcBorders>
              <w:top w:val="single" w:sz="6" w:space="0" w:color="auto"/>
              <w:left w:val="single" w:sz="6" w:space="0" w:color="auto"/>
              <w:bottom w:val="double" w:sz="6" w:space="0" w:color="auto"/>
            </w:tcBorders>
          </w:tcPr>
          <w:p w14:paraId="0FF3B3B4" w14:textId="77777777" w:rsidR="00844F73" w:rsidRPr="006E7664" w:rsidRDefault="00844F73" w:rsidP="00844F73">
            <w:pPr>
              <w:rPr>
                <w:rFonts w:ascii="Arial" w:hAnsi="Arial" w:cs="Arial"/>
              </w:rPr>
            </w:pPr>
          </w:p>
        </w:tc>
        <w:tc>
          <w:tcPr>
            <w:tcW w:w="2010" w:type="dxa"/>
            <w:tcBorders>
              <w:top w:val="single" w:sz="6" w:space="0" w:color="auto"/>
              <w:left w:val="single" w:sz="6" w:space="0" w:color="auto"/>
              <w:bottom w:val="double" w:sz="6" w:space="0" w:color="auto"/>
            </w:tcBorders>
          </w:tcPr>
          <w:p w14:paraId="1341C1A8" w14:textId="77777777" w:rsidR="00844F73" w:rsidRPr="006E7664" w:rsidRDefault="00844F73" w:rsidP="00844F73">
            <w:pPr>
              <w:rPr>
                <w:rFonts w:ascii="Arial" w:hAnsi="Arial" w:cs="Arial"/>
              </w:rPr>
            </w:pPr>
          </w:p>
        </w:tc>
        <w:tc>
          <w:tcPr>
            <w:tcW w:w="1973" w:type="dxa"/>
            <w:tcBorders>
              <w:top w:val="single" w:sz="6" w:space="0" w:color="auto"/>
              <w:left w:val="single" w:sz="6" w:space="0" w:color="auto"/>
              <w:bottom w:val="double" w:sz="6" w:space="0" w:color="auto"/>
              <w:right w:val="double" w:sz="6" w:space="0" w:color="auto"/>
            </w:tcBorders>
          </w:tcPr>
          <w:p w14:paraId="5CAF0586" w14:textId="77777777" w:rsidR="00844F73" w:rsidRPr="006E7664" w:rsidRDefault="00844F73" w:rsidP="00844F73">
            <w:pPr>
              <w:rPr>
                <w:rFonts w:ascii="Arial" w:hAnsi="Arial" w:cs="Arial"/>
              </w:rPr>
            </w:pPr>
          </w:p>
        </w:tc>
      </w:tr>
    </w:tbl>
    <w:p w14:paraId="11CED440" w14:textId="77777777" w:rsidR="00844F73" w:rsidRPr="006E7664" w:rsidRDefault="00844F73" w:rsidP="00844F73">
      <w:pPr>
        <w:jc w:val="center"/>
        <w:rPr>
          <w:rFonts w:ascii="Arial" w:hAnsi="Arial" w:cs="Arial"/>
          <w:sz w:val="6"/>
        </w:rPr>
      </w:pPr>
    </w:p>
    <w:p w14:paraId="46B144D6" w14:textId="77777777" w:rsidR="00844F73" w:rsidRPr="006E7664" w:rsidRDefault="00844F73" w:rsidP="00844F73">
      <w:pPr>
        <w:rPr>
          <w:rFonts w:ascii="Arial" w:hAnsi="Arial" w:cs="Arial"/>
        </w:rPr>
      </w:pPr>
      <w:r w:rsidRPr="006E7664">
        <w:rPr>
          <w:rFonts w:ascii="Arial" w:hAnsi="Arial" w:cs="Arial"/>
        </w:rPr>
        <w:t xml:space="preserve">Tenderers shall indicate the percentage of working time these persons will be engaged on site. </w:t>
      </w:r>
      <w:r w:rsidRPr="006E7664">
        <w:rPr>
          <w:rFonts w:ascii="Arial" w:hAnsi="Arial" w:cs="Arial"/>
          <w:b/>
          <w:i/>
          <w:u w:val="single"/>
        </w:rPr>
        <w:t>Tenderers are required to provide copies of curriculum vita</w:t>
      </w:r>
      <w:r w:rsidR="002F0C8B" w:rsidRPr="006E7664">
        <w:rPr>
          <w:rFonts w:ascii="Arial" w:hAnsi="Arial" w:cs="Arial"/>
          <w:b/>
          <w:i/>
          <w:u w:val="single"/>
        </w:rPr>
        <w:t>e</w:t>
      </w:r>
      <w:r w:rsidRPr="006E7664">
        <w:rPr>
          <w:rFonts w:ascii="Arial" w:hAnsi="Arial" w:cs="Arial"/>
          <w:b/>
          <w:i/>
          <w:u w:val="single"/>
        </w:rPr>
        <w:t>s of all s</w:t>
      </w:r>
      <w:r w:rsidR="002F0C8B" w:rsidRPr="006E7664">
        <w:rPr>
          <w:rFonts w:ascii="Arial" w:hAnsi="Arial" w:cs="Arial"/>
          <w:b/>
          <w:i/>
          <w:u w:val="single"/>
        </w:rPr>
        <w:t xml:space="preserve">upervisory and safety personnel as proof </w:t>
      </w:r>
      <w:r w:rsidR="002F0C8B" w:rsidRPr="006E7664">
        <w:rPr>
          <w:rFonts w:ascii="Arial" w:hAnsi="Arial" w:cs="Arial"/>
          <w:b/>
          <w:i/>
          <w:szCs w:val="20"/>
          <w:u w:val="single"/>
          <w:lang w:val="en-ZA"/>
        </w:rPr>
        <w:t>under T2.1: 15.</w:t>
      </w:r>
    </w:p>
    <w:p w14:paraId="19AA9851" w14:textId="77777777" w:rsidR="00844F73" w:rsidRPr="006E7664" w:rsidRDefault="00844F73" w:rsidP="00850716">
      <w:pPr>
        <w:rPr>
          <w:rFonts w:ascii="Arial" w:hAnsi="Arial" w:cs="Arial"/>
        </w:rPr>
      </w:pPr>
    </w:p>
    <w:p w14:paraId="40A21558" w14:textId="77777777" w:rsidR="00844F73" w:rsidRPr="006E7664" w:rsidRDefault="00844F73" w:rsidP="00844F73">
      <w:pPr>
        <w:spacing w:line="216" w:lineRule="auto"/>
        <w:rPr>
          <w:rFonts w:ascii="Arial" w:hAnsi="Arial" w:cs="Arial"/>
        </w:rPr>
      </w:pPr>
      <w:r w:rsidRPr="006E7664">
        <w:rPr>
          <w:rFonts w:ascii="Arial" w:hAnsi="Arial" w:cs="Arial"/>
        </w:rPr>
        <w:t>Signature of Tenderer : ___________________________</w:t>
      </w:r>
      <w:r w:rsidRPr="006E7664">
        <w:rPr>
          <w:rFonts w:ascii="Arial" w:hAnsi="Arial" w:cs="Arial"/>
        </w:rPr>
        <w:tab/>
      </w:r>
      <w:r w:rsidRPr="006E7664">
        <w:rPr>
          <w:rFonts w:ascii="Arial" w:hAnsi="Arial" w:cs="Arial"/>
        </w:rPr>
        <w:tab/>
        <w:t>Date : ___________________________</w:t>
      </w:r>
    </w:p>
    <w:p w14:paraId="2519BA78" w14:textId="77777777" w:rsidR="00844F73" w:rsidRPr="006E7664" w:rsidRDefault="00844F73" w:rsidP="00844F73">
      <w:pPr>
        <w:spacing w:line="216" w:lineRule="auto"/>
        <w:rPr>
          <w:rFonts w:ascii="Arial" w:hAnsi="Arial" w:cs="Arial"/>
        </w:rPr>
        <w:sectPr w:rsidR="00844F73" w:rsidRPr="006E7664" w:rsidSect="00844F73">
          <w:pgSz w:w="16840" w:h="11907" w:orient="landscape" w:code="9"/>
          <w:pgMar w:top="1021" w:right="907" w:bottom="737" w:left="907" w:header="850" w:footer="567" w:gutter="0"/>
          <w:cols w:space="720"/>
          <w:docGrid w:linePitch="272"/>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FBFBF"/>
        <w:tblLook w:val="04A0" w:firstRow="1" w:lastRow="0" w:firstColumn="1" w:lastColumn="0" w:noHBand="0" w:noVBand="1"/>
      </w:tblPr>
      <w:tblGrid>
        <w:gridCol w:w="9480"/>
      </w:tblGrid>
      <w:tr w:rsidR="00850716" w:rsidRPr="00112B11" w14:paraId="4B09C405" w14:textId="77777777" w:rsidTr="00775FC6">
        <w:trPr>
          <w:trHeight w:val="536"/>
        </w:trPr>
        <w:tc>
          <w:tcPr>
            <w:tcW w:w="9480" w:type="dxa"/>
            <w:shd w:val="clear" w:color="auto" w:fill="BFBFBF"/>
            <w:vAlign w:val="center"/>
          </w:tcPr>
          <w:p w14:paraId="6D03EF8C" w14:textId="2CCC206C" w:rsidR="00850716" w:rsidRPr="00112B11" w:rsidRDefault="00850716" w:rsidP="00BB2C22">
            <w:pPr>
              <w:tabs>
                <w:tab w:val="left" w:pos="1437"/>
              </w:tabs>
              <w:jc w:val="center"/>
              <w:rPr>
                <w:rFonts w:ascii="Arial" w:hAnsi="Arial" w:cs="Arial"/>
                <w:b/>
                <w:sz w:val="28"/>
                <w:szCs w:val="28"/>
              </w:rPr>
            </w:pPr>
            <w:r w:rsidRPr="00112B11">
              <w:rPr>
                <w:rFonts w:ascii="Arial" w:hAnsi="Arial" w:cs="Arial"/>
                <w:b/>
                <w:sz w:val="28"/>
                <w:szCs w:val="28"/>
              </w:rPr>
              <w:lastRenderedPageBreak/>
              <w:t>T2.2: 6  LABOUR UTILISATION</w:t>
            </w:r>
          </w:p>
        </w:tc>
      </w:tr>
    </w:tbl>
    <w:p w14:paraId="50B1DEE3" w14:textId="77777777" w:rsidR="00844F73" w:rsidRPr="00112B11" w:rsidRDefault="00844F73" w:rsidP="00850716">
      <w:pPr>
        <w:tabs>
          <w:tab w:val="left" w:pos="-720"/>
          <w:tab w:val="left" w:pos="0"/>
          <w:tab w:val="left" w:pos="225"/>
          <w:tab w:val="left" w:pos="451"/>
          <w:tab w:val="left" w:pos="676"/>
          <w:tab w:val="left" w:pos="902"/>
          <w:tab w:val="left" w:pos="1128"/>
          <w:tab w:val="left" w:pos="1353"/>
          <w:tab w:val="left" w:pos="1579"/>
          <w:tab w:val="left" w:pos="1804"/>
          <w:tab w:val="left" w:pos="2030"/>
          <w:tab w:val="left" w:pos="2256"/>
          <w:tab w:val="left" w:pos="2481"/>
          <w:tab w:val="left" w:pos="2707"/>
          <w:tab w:val="left" w:pos="2932"/>
          <w:tab w:val="left" w:pos="3158"/>
          <w:tab w:val="left" w:pos="3384"/>
          <w:tab w:val="left" w:pos="3609"/>
          <w:tab w:val="left" w:pos="3835"/>
        </w:tabs>
        <w:spacing w:line="360" w:lineRule="atLeast"/>
        <w:rPr>
          <w:rFonts w:ascii="Arial" w:hAnsi="Arial" w:cs="Arial"/>
          <w:sz w:val="24"/>
        </w:rPr>
      </w:pPr>
    </w:p>
    <w:p w14:paraId="52C099F5" w14:textId="2AD9951D" w:rsidR="00844F73" w:rsidRPr="006E7664" w:rsidRDefault="006E7664" w:rsidP="006E7664">
      <w:pPr>
        <w:tabs>
          <w:tab w:val="left" w:pos="993"/>
        </w:tabs>
        <w:ind w:left="993" w:hanging="993"/>
        <w:rPr>
          <w:rFonts w:ascii="Arial" w:hAnsi="Arial" w:cs="Arial"/>
          <w:b/>
          <w:sz w:val="22"/>
          <w:szCs w:val="22"/>
          <w:lang w:val="en-GB"/>
        </w:rPr>
      </w:pPr>
      <w:r w:rsidRPr="006E7664">
        <w:rPr>
          <w:rFonts w:ascii="Arial" w:hAnsi="Arial" w:cs="Arial"/>
          <w:b/>
          <w:sz w:val="22"/>
          <w:szCs w:val="22"/>
          <w:lang w:val="en-GB"/>
        </w:rPr>
        <w:t>LABOUR CATEGORIES - DEFINITIONS</w:t>
      </w:r>
    </w:p>
    <w:p w14:paraId="41DF30A2" w14:textId="77777777" w:rsidR="00844F73" w:rsidRPr="006E7664" w:rsidRDefault="00844F73" w:rsidP="006E7664">
      <w:pPr>
        <w:widowControl/>
        <w:tabs>
          <w:tab w:val="left" w:pos="1785"/>
        </w:tabs>
        <w:autoSpaceDE/>
        <w:autoSpaceDN/>
        <w:adjustRightInd/>
        <w:spacing w:line="276" w:lineRule="auto"/>
        <w:ind w:left="993"/>
        <w:jc w:val="both"/>
        <w:rPr>
          <w:rFonts w:ascii="Arial" w:hAnsi="Arial" w:cs="Arial"/>
          <w:szCs w:val="20"/>
          <w:lang w:val="en-ZA" w:eastAsia="en-ZA"/>
        </w:rPr>
      </w:pPr>
    </w:p>
    <w:p w14:paraId="7E363D76" w14:textId="77777777" w:rsidR="006E7664" w:rsidRPr="006E7664" w:rsidRDefault="00844F73" w:rsidP="006E7664">
      <w:pPr>
        <w:widowControl/>
        <w:tabs>
          <w:tab w:val="left" w:pos="1785"/>
        </w:tabs>
        <w:autoSpaceDE/>
        <w:autoSpaceDN/>
        <w:adjustRightInd/>
        <w:spacing w:line="276" w:lineRule="auto"/>
        <w:ind w:left="993"/>
        <w:jc w:val="both"/>
        <w:rPr>
          <w:rFonts w:ascii="Arial" w:hAnsi="Arial" w:cs="Arial"/>
          <w:b/>
          <w:szCs w:val="20"/>
          <w:lang w:val="en-ZA" w:eastAsia="en-ZA"/>
        </w:rPr>
      </w:pPr>
      <w:r w:rsidRPr="006E7664">
        <w:rPr>
          <w:rFonts w:ascii="Arial" w:hAnsi="Arial" w:cs="Arial"/>
          <w:b/>
          <w:szCs w:val="20"/>
          <w:lang w:val="en-ZA" w:eastAsia="en-ZA"/>
        </w:rPr>
        <w:t>NOTE:</w:t>
      </w:r>
      <w:r w:rsidRPr="006E7664">
        <w:rPr>
          <w:rFonts w:ascii="Arial" w:hAnsi="Arial" w:cs="Arial"/>
          <w:b/>
          <w:szCs w:val="20"/>
          <w:lang w:val="en-ZA" w:eastAsia="en-ZA"/>
        </w:rPr>
        <w:tab/>
      </w:r>
    </w:p>
    <w:p w14:paraId="2A598E85" w14:textId="01E0C3B1" w:rsidR="00844F73" w:rsidRPr="006E7664" w:rsidRDefault="00844F73" w:rsidP="006E7664">
      <w:pPr>
        <w:widowControl/>
        <w:tabs>
          <w:tab w:val="left" w:pos="1785"/>
        </w:tabs>
        <w:autoSpaceDE/>
        <w:autoSpaceDN/>
        <w:adjustRightInd/>
        <w:spacing w:line="276" w:lineRule="auto"/>
        <w:ind w:left="993"/>
        <w:jc w:val="both"/>
        <w:rPr>
          <w:rFonts w:ascii="Arial" w:hAnsi="Arial" w:cs="Arial"/>
          <w:szCs w:val="20"/>
          <w:lang w:val="en-ZA" w:eastAsia="en-ZA"/>
        </w:rPr>
      </w:pPr>
      <w:r w:rsidRPr="006E7664">
        <w:rPr>
          <w:rFonts w:ascii="Arial" w:hAnsi="Arial" w:cs="Arial"/>
          <w:szCs w:val="20"/>
          <w:lang w:val="en-ZA" w:eastAsia="en-ZA"/>
        </w:rPr>
        <w:t>These definitions serve as a guideline to complete the following table and will in no respect alter the Project Specifications or Standardised Specifications</w:t>
      </w:r>
    </w:p>
    <w:p w14:paraId="48BD4BB9" w14:textId="77777777" w:rsidR="00844F73" w:rsidRPr="006E7664" w:rsidRDefault="00844F73" w:rsidP="006E7664">
      <w:pPr>
        <w:widowControl/>
        <w:tabs>
          <w:tab w:val="left" w:pos="1785"/>
        </w:tabs>
        <w:autoSpaceDE/>
        <w:autoSpaceDN/>
        <w:adjustRightInd/>
        <w:spacing w:line="276" w:lineRule="auto"/>
        <w:ind w:left="993"/>
        <w:jc w:val="both"/>
        <w:rPr>
          <w:rFonts w:ascii="Arial" w:hAnsi="Arial" w:cs="Arial"/>
          <w:szCs w:val="20"/>
          <w:lang w:val="en-ZA" w:eastAsia="en-ZA"/>
        </w:rPr>
      </w:pPr>
    </w:p>
    <w:p w14:paraId="210ED605" w14:textId="3C0AEA9F" w:rsidR="00844F73" w:rsidRPr="006E7664" w:rsidRDefault="006E7664" w:rsidP="006E7664">
      <w:pPr>
        <w:tabs>
          <w:tab w:val="left" w:pos="993"/>
        </w:tabs>
        <w:ind w:left="993" w:hanging="993"/>
        <w:rPr>
          <w:rFonts w:ascii="Arial" w:hAnsi="Arial" w:cs="Arial"/>
          <w:b/>
          <w:sz w:val="22"/>
          <w:szCs w:val="22"/>
          <w:lang w:val="en-GB"/>
        </w:rPr>
      </w:pPr>
      <w:r w:rsidRPr="006E7664">
        <w:rPr>
          <w:rFonts w:ascii="Arial" w:hAnsi="Arial" w:cs="Arial"/>
          <w:b/>
          <w:sz w:val="22"/>
          <w:szCs w:val="22"/>
          <w:lang w:val="en-GB"/>
        </w:rPr>
        <w:t>1.</w:t>
      </w:r>
      <w:r w:rsidRPr="006E7664">
        <w:rPr>
          <w:rFonts w:ascii="Arial" w:hAnsi="Arial" w:cs="Arial"/>
          <w:b/>
          <w:sz w:val="22"/>
          <w:szCs w:val="22"/>
          <w:lang w:val="en-GB"/>
        </w:rPr>
        <w:tab/>
        <w:t>GENERAL FOREMAN / FOREMAN</w:t>
      </w:r>
    </w:p>
    <w:p w14:paraId="5135412D" w14:textId="77777777" w:rsidR="00844F73" w:rsidRPr="006E7664" w:rsidRDefault="00844F73" w:rsidP="006E7664">
      <w:pPr>
        <w:widowControl/>
        <w:tabs>
          <w:tab w:val="left" w:pos="1785"/>
        </w:tabs>
        <w:autoSpaceDE/>
        <w:autoSpaceDN/>
        <w:adjustRightInd/>
        <w:spacing w:line="276" w:lineRule="auto"/>
        <w:ind w:left="993"/>
        <w:jc w:val="both"/>
        <w:rPr>
          <w:rFonts w:ascii="Arial" w:hAnsi="Arial" w:cs="Arial"/>
          <w:szCs w:val="20"/>
          <w:lang w:val="en-ZA" w:eastAsia="en-ZA"/>
        </w:rPr>
      </w:pPr>
    </w:p>
    <w:p w14:paraId="03124081" w14:textId="77777777" w:rsidR="00844F73" w:rsidRPr="006E7664" w:rsidRDefault="00844F73" w:rsidP="006E7664">
      <w:pPr>
        <w:widowControl/>
        <w:tabs>
          <w:tab w:val="left" w:pos="1785"/>
        </w:tabs>
        <w:autoSpaceDE/>
        <w:autoSpaceDN/>
        <w:adjustRightInd/>
        <w:spacing w:line="276" w:lineRule="auto"/>
        <w:ind w:left="993"/>
        <w:jc w:val="both"/>
        <w:rPr>
          <w:rFonts w:ascii="Arial" w:hAnsi="Arial" w:cs="Arial"/>
          <w:szCs w:val="20"/>
          <w:lang w:val="en-ZA" w:eastAsia="en-ZA"/>
        </w:rPr>
      </w:pPr>
      <w:r w:rsidRPr="006E7664">
        <w:rPr>
          <w:rFonts w:ascii="Arial" w:hAnsi="Arial" w:cs="Arial"/>
          <w:szCs w:val="20"/>
          <w:lang w:val="en-ZA" w:eastAsia="en-ZA"/>
        </w:rPr>
        <w:t>An employee who gives out work to and directly co-ordinates and supervises employees.  His duties encompass any one or more of the following activities :</w:t>
      </w:r>
    </w:p>
    <w:p w14:paraId="5ABD350D" w14:textId="76558311" w:rsidR="00844F73" w:rsidRPr="006E7664" w:rsidRDefault="00844F73" w:rsidP="00CF42AB">
      <w:pPr>
        <w:pStyle w:val="ListParagraph"/>
        <w:numPr>
          <w:ilvl w:val="0"/>
          <w:numId w:val="57"/>
        </w:numPr>
        <w:tabs>
          <w:tab w:val="left" w:pos="1843"/>
          <w:tab w:val="left" w:pos="4057"/>
        </w:tabs>
        <w:spacing w:line="276" w:lineRule="auto"/>
        <w:jc w:val="both"/>
        <w:rPr>
          <w:rFonts w:ascii="Arial" w:hAnsi="Arial" w:cs="Arial"/>
          <w:sz w:val="20"/>
          <w:szCs w:val="20"/>
          <w:lang w:eastAsia="en-ZA"/>
        </w:rPr>
      </w:pPr>
      <w:r w:rsidRPr="006E7664">
        <w:rPr>
          <w:rFonts w:ascii="Arial" w:hAnsi="Arial" w:cs="Arial"/>
          <w:sz w:val="20"/>
          <w:szCs w:val="20"/>
          <w:lang w:eastAsia="en-ZA"/>
        </w:rPr>
        <w:t>Supervision;</w:t>
      </w:r>
    </w:p>
    <w:p w14:paraId="1FEC6BC6" w14:textId="43EA9154" w:rsidR="00844F73" w:rsidRPr="006E7664" w:rsidRDefault="00844F73" w:rsidP="00CF42AB">
      <w:pPr>
        <w:pStyle w:val="ListParagraph"/>
        <w:numPr>
          <w:ilvl w:val="0"/>
          <w:numId w:val="57"/>
        </w:numPr>
        <w:tabs>
          <w:tab w:val="left" w:pos="1843"/>
          <w:tab w:val="left" w:pos="4057"/>
        </w:tabs>
        <w:spacing w:line="276" w:lineRule="auto"/>
        <w:jc w:val="both"/>
        <w:rPr>
          <w:rFonts w:ascii="Arial" w:hAnsi="Arial" w:cs="Arial"/>
          <w:sz w:val="20"/>
          <w:szCs w:val="20"/>
          <w:lang w:eastAsia="en-ZA"/>
        </w:rPr>
      </w:pPr>
      <w:r w:rsidRPr="006E7664">
        <w:rPr>
          <w:rFonts w:ascii="Arial" w:hAnsi="Arial" w:cs="Arial"/>
          <w:sz w:val="20"/>
          <w:szCs w:val="20"/>
          <w:lang w:eastAsia="en-ZA"/>
        </w:rPr>
        <w:t>Maintaining discipline;</w:t>
      </w:r>
    </w:p>
    <w:p w14:paraId="36CF0FB6" w14:textId="4EF3C609" w:rsidR="00844F73" w:rsidRPr="006E7664" w:rsidRDefault="00844F73" w:rsidP="00CF42AB">
      <w:pPr>
        <w:pStyle w:val="ListParagraph"/>
        <w:numPr>
          <w:ilvl w:val="0"/>
          <w:numId w:val="57"/>
        </w:numPr>
        <w:tabs>
          <w:tab w:val="left" w:pos="1843"/>
          <w:tab w:val="left" w:pos="4057"/>
        </w:tabs>
        <w:spacing w:line="276" w:lineRule="auto"/>
        <w:jc w:val="both"/>
        <w:rPr>
          <w:rFonts w:ascii="Arial" w:hAnsi="Arial" w:cs="Arial"/>
          <w:sz w:val="20"/>
          <w:szCs w:val="20"/>
          <w:lang w:eastAsia="en-ZA"/>
        </w:rPr>
      </w:pPr>
      <w:r w:rsidRPr="006E7664">
        <w:rPr>
          <w:rFonts w:ascii="Arial" w:hAnsi="Arial" w:cs="Arial"/>
          <w:sz w:val="20"/>
          <w:szCs w:val="20"/>
          <w:lang w:eastAsia="en-ZA"/>
        </w:rPr>
        <w:t>Ensuring safety on the workplace;</w:t>
      </w:r>
    </w:p>
    <w:p w14:paraId="00E2C246" w14:textId="57479F7B" w:rsidR="00844F73" w:rsidRPr="006E7664" w:rsidRDefault="00844F73" w:rsidP="00CF42AB">
      <w:pPr>
        <w:pStyle w:val="ListParagraph"/>
        <w:numPr>
          <w:ilvl w:val="0"/>
          <w:numId w:val="57"/>
        </w:numPr>
        <w:tabs>
          <w:tab w:val="left" w:pos="1843"/>
          <w:tab w:val="left" w:pos="4057"/>
        </w:tabs>
        <w:spacing w:line="276" w:lineRule="auto"/>
        <w:jc w:val="both"/>
        <w:rPr>
          <w:rFonts w:ascii="Arial" w:hAnsi="Arial" w:cs="Arial"/>
          <w:sz w:val="20"/>
          <w:szCs w:val="20"/>
          <w:lang w:eastAsia="en-ZA"/>
        </w:rPr>
      </w:pPr>
      <w:r w:rsidRPr="006E7664">
        <w:rPr>
          <w:rFonts w:ascii="Arial" w:hAnsi="Arial" w:cs="Arial"/>
          <w:sz w:val="20"/>
          <w:szCs w:val="20"/>
          <w:lang w:eastAsia="en-ZA"/>
        </w:rPr>
        <w:t>Being responsible to the Contractor for efficiency and production for his portion of the works; and</w:t>
      </w:r>
    </w:p>
    <w:p w14:paraId="3A3D37C5" w14:textId="079DE7B0" w:rsidR="00844F73" w:rsidRPr="006E7664" w:rsidRDefault="00844F73" w:rsidP="00CF42AB">
      <w:pPr>
        <w:pStyle w:val="ListParagraph"/>
        <w:numPr>
          <w:ilvl w:val="0"/>
          <w:numId w:val="57"/>
        </w:numPr>
        <w:tabs>
          <w:tab w:val="left" w:pos="1843"/>
          <w:tab w:val="left" w:pos="4057"/>
        </w:tabs>
        <w:spacing w:line="276" w:lineRule="auto"/>
        <w:jc w:val="both"/>
        <w:rPr>
          <w:rFonts w:ascii="Arial" w:hAnsi="Arial" w:cs="Arial"/>
          <w:sz w:val="20"/>
          <w:szCs w:val="20"/>
          <w:lang w:eastAsia="en-ZA"/>
        </w:rPr>
      </w:pPr>
      <w:r w:rsidRPr="006E7664">
        <w:rPr>
          <w:rFonts w:ascii="Arial" w:hAnsi="Arial" w:cs="Arial"/>
          <w:sz w:val="20"/>
          <w:szCs w:val="20"/>
          <w:lang w:eastAsia="en-ZA"/>
        </w:rPr>
        <w:t>Performing skilled work, whether in an instructional capacity or otherwise.</w:t>
      </w:r>
    </w:p>
    <w:p w14:paraId="59914F6D" w14:textId="77777777" w:rsidR="00844F73" w:rsidRPr="006E7664" w:rsidRDefault="00844F73" w:rsidP="006E7664">
      <w:pPr>
        <w:widowControl/>
        <w:tabs>
          <w:tab w:val="left" w:pos="1785"/>
        </w:tabs>
        <w:autoSpaceDE/>
        <w:autoSpaceDN/>
        <w:adjustRightInd/>
        <w:spacing w:line="276" w:lineRule="auto"/>
        <w:ind w:left="993"/>
        <w:jc w:val="both"/>
        <w:rPr>
          <w:rFonts w:ascii="Arial" w:hAnsi="Arial" w:cs="Arial"/>
          <w:szCs w:val="20"/>
          <w:lang w:val="en-ZA" w:eastAsia="en-ZA"/>
        </w:rPr>
      </w:pPr>
    </w:p>
    <w:p w14:paraId="36A0FC70" w14:textId="06811A8E" w:rsidR="00844F73" w:rsidRPr="006E7664" w:rsidRDefault="006E7664" w:rsidP="006E7664">
      <w:pPr>
        <w:tabs>
          <w:tab w:val="left" w:pos="993"/>
        </w:tabs>
        <w:ind w:left="993" w:hanging="993"/>
        <w:rPr>
          <w:rFonts w:ascii="Arial" w:hAnsi="Arial" w:cs="Arial"/>
          <w:b/>
          <w:sz w:val="22"/>
          <w:szCs w:val="22"/>
          <w:lang w:val="en-GB"/>
        </w:rPr>
      </w:pPr>
      <w:r w:rsidRPr="006E7664">
        <w:rPr>
          <w:rFonts w:ascii="Arial" w:hAnsi="Arial" w:cs="Arial"/>
          <w:b/>
          <w:sz w:val="22"/>
          <w:szCs w:val="22"/>
          <w:lang w:val="en-GB"/>
        </w:rPr>
        <w:t>2.</w:t>
      </w:r>
      <w:r w:rsidRPr="006E7664">
        <w:rPr>
          <w:rFonts w:ascii="Arial" w:hAnsi="Arial" w:cs="Arial"/>
          <w:b/>
          <w:sz w:val="22"/>
          <w:szCs w:val="22"/>
          <w:lang w:val="en-GB"/>
        </w:rPr>
        <w:tab/>
        <w:t>CHARGE HAND</w:t>
      </w:r>
    </w:p>
    <w:p w14:paraId="5901277B" w14:textId="77777777" w:rsidR="00844F73" w:rsidRPr="006E7664" w:rsidRDefault="00844F73" w:rsidP="006E7664">
      <w:pPr>
        <w:widowControl/>
        <w:tabs>
          <w:tab w:val="left" w:pos="1785"/>
        </w:tabs>
        <w:autoSpaceDE/>
        <w:autoSpaceDN/>
        <w:adjustRightInd/>
        <w:spacing w:line="276" w:lineRule="auto"/>
        <w:ind w:left="993"/>
        <w:jc w:val="both"/>
        <w:rPr>
          <w:rFonts w:ascii="Arial" w:hAnsi="Arial" w:cs="Arial"/>
          <w:szCs w:val="20"/>
          <w:lang w:val="en-ZA" w:eastAsia="en-ZA"/>
        </w:rPr>
      </w:pPr>
    </w:p>
    <w:p w14:paraId="1C548EE0" w14:textId="77777777" w:rsidR="00844F73" w:rsidRPr="006E7664" w:rsidRDefault="00844F73" w:rsidP="006E7664">
      <w:pPr>
        <w:widowControl/>
        <w:tabs>
          <w:tab w:val="left" w:pos="1785"/>
        </w:tabs>
        <w:autoSpaceDE/>
        <w:autoSpaceDN/>
        <w:adjustRightInd/>
        <w:spacing w:line="276" w:lineRule="auto"/>
        <w:ind w:left="993"/>
        <w:jc w:val="both"/>
        <w:rPr>
          <w:rFonts w:ascii="Arial" w:hAnsi="Arial" w:cs="Arial"/>
          <w:szCs w:val="20"/>
          <w:lang w:val="en-ZA" w:eastAsia="en-ZA"/>
        </w:rPr>
      </w:pPr>
      <w:r w:rsidRPr="006E7664">
        <w:rPr>
          <w:rFonts w:ascii="Arial" w:hAnsi="Arial" w:cs="Arial"/>
          <w:szCs w:val="20"/>
          <w:lang w:val="en-ZA" w:eastAsia="en-ZA"/>
        </w:rPr>
        <w:t>An employee engaged in any one or more of the following activities :</w:t>
      </w:r>
    </w:p>
    <w:p w14:paraId="76CC292C" w14:textId="66DC8F86" w:rsidR="00844F73" w:rsidRPr="006E7664" w:rsidRDefault="00844F73" w:rsidP="00CF42AB">
      <w:pPr>
        <w:pStyle w:val="ListParagraph"/>
        <w:numPr>
          <w:ilvl w:val="0"/>
          <w:numId w:val="58"/>
        </w:numPr>
        <w:tabs>
          <w:tab w:val="left" w:pos="1843"/>
          <w:tab w:val="left" w:pos="4057"/>
        </w:tabs>
        <w:spacing w:line="276" w:lineRule="auto"/>
        <w:jc w:val="both"/>
        <w:rPr>
          <w:rFonts w:ascii="Arial" w:hAnsi="Arial" w:cs="Arial"/>
          <w:sz w:val="20"/>
          <w:szCs w:val="20"/>
          <w:lang w:eastAsia="en-ZA"/>
        </w:rPr>
      </w:pPr>
      <w:r w:rsidRPr="006E7664">
        <w:rPr>
          <w:rFonts w:ascii="Arial" w:hAnsi="Arial" w:cs="Arial"/>
          <w:sz w:val="20"/>
          <w:szCs w:val="20"/>
          <w:lang w:eastAsia="en-ZA"/>
        </w:rPr>
        <w:t>Being primarily employed in a supervisory capacity, but who may also be doing the work of an artisan;</w:t>
      </w:r>
    </w:p>
    <w:p w14:paraId="72DA5A98" w14:textId="6CB304C6" w:rsidR="00844F73" w:rsidRPr="006E7664" w:rsidRDefault="00844F73" w:rsidP="00CF42AB">
      <w:pPr>
        <w:pStyle w:val="ListParagraph"/>
        <w:numPr>
          <w:ilvl w:val="0"/>
          <w:numId w:val="58"/>
        </w:numPr>
        <w:tabs>
          <w:tab w:val="left" w:pos="1843"/>
          <w:tab w:val="left" w:pos="4057"/>
        </w:tabs>
        <w:spacing w:line="276" w:lineRule="auto"/>
        <w:jc w:val="both"/>
        <w:rPr>
          <w:rFonts w:ascii="Arial" w:hAnsi="Arial" w:cs="Arial"/>
          <w:sz w:val="20"/>
          <w:szCs w:val="20"/>
          <w:lang w:eastAsia="en-ZA"/>
        </w:rPr>
      </w:pPr>
      <w:r w:rsidRPr="006E7664">
        <w:rPr>
          <w:rFonts w:ascii="Arial" w:hAnsi="Arial" w:cs="Arial"/>
          <w:sz w:val="20"/>
          <w:szCs w:val="20"/>
          <w:lang w:eastAsia="en-ZA"/>
        </w:rPr>
        <w:t>Giving out work to other employees under his control and supervision;</w:t>
      </w:r>
    </w:p>
    <w:p w14:paraId="4C023327" w14:textId="5A71FF9A" w:rsidR="00844F73" w:rsidRPr="006E7664" w:rsidRDefault="00844F73" w:rsidP="00CF42AB">
      <w:pPr>
        <w:pStyle w:val="ListParagraph"/>
        <w:numPr>
          <w:ilvl w:val="0"/>
          <w:numId w:val="58"/>
        </w:numPr>
        <w:tabs>
          <w:tab w:val="left" w:pos="1843"/>
          <w:tab w:val="left" w:pos="4057"/>
        </w:tabs>
        <w:spacing w:line="276" w:lineRule="auto"/>
        <w:jc w:val="both"/>
        <w:rPr>
          <w:rFonts w:ascii="Arial" w:hAnsi="Arial" w:cs="Arial"/>
          <w:sz w:val="20"/>
          <w:szCs w:val="20"/>
          <w:lang w:eastAsia="en-ZA"/>
        </w:rPr>
      </w:pPr>
      <w:r w:rsidRPr="006E7664">
        <w:rPr>
          <w:rFonts w:ascii="Arial" w:hAnsi="Arial" w:cs="Arial"/>
          <w:sz w:val="20"/>
          <w:szCs w:val="20"/>
          <w:lang w:eastAsia="en-ZA"/>
        </w:rPr>
        <w:t>Ensuring safety on the workplace;</w:t>
      </w:r>
    </w:p>
    <w:p w14:paraId="14A450DF" w14:textId="09DA6A2A" w:rsidR="00844F73" w:rsidRPr="006E7664" w:rsidRDefault="00844F73" w:rsidP="00CF42AB">
      <w:pPr>
        <w:pStyle w:val="ListParagraph"/>
        <w:numPr>
          <w:ilvl w:val="0"/>
          <w:numId w:val="58"/>
        </w:numPr>
        <w:tabs>
          <w:tab w:val="left" w:pos="1843"/>
          <w:tab w:val="left" w:pos="4057"/>
        </w:tabs>
        <w:spacing w:line="276" w:lineRule="auto"/>
        <w:jc w:val="both"/>
        <w:rPr>
          <w:rFonts w:ascii="Arial" w:hAnsi="Arial" w:cs="Arial"/>
          <w:sz w:val="20"/>
          <w:szCs w:val="20"/>
          <w:lang w:eastAsia="en-ZA"/>
        </w:rPr>
      </w:pPr>
      <w:r w:rsidRPr="006E7664">
        <w:rPr>
          <w:rFonts w:ascii="Arial" w:hAnsi="Arial" w:cs="Arial"/>
          <w:sz w:val="20"/>
          <w:szCs w:val="20"/>
          <w:lang w:eastAsia="en-ZA"/>
        </w:rPr>
        <w:t>Maintaining discipline; and</w:t>
      </w:r>
    </w:p>
    <w:p w14:paraId="092A8EC8" w14:textId="6CC643C6" w:rsidR="00844F73" w:rsidRPr="006E7664" w:rsidRDefault="00844F73" w:rsidP="00CF42AB">
      <w:pPr>
        <w:pStyle w:val="ListParagraph"/>
        <w:numPr>
          <w:ilvl w:val="0"/>
          <w:numId w:val="58"/>
        </w:numPr>
        <w:tabs>
          <w:tab w:val="left" w:pos="1843"/>
          <w:tab w:val="left" w:pos="4057"/>
        </w:tabs>
        <w:spacing w:line="276" w:lineRule="auto"/>
        <w:jc w:val="both"/>
        <w:rPr>
          <w:rFonts w:ascii="Arial" w:hAnsi="Arial" w:cs="Arial"/>
          <w:sz w:val="20"/>
          <w:szCs w:val="20"/>
          <w:lang w:eastAsia="en-ZA"/>
        </w:rPr>
      </w:pPr>
      <w:r w:rsidRPr="006E7664">
        <w:rPr>
          <w:rFonts w:ascii="Arial" w:hAnsi="Arial" w:cs="Arial"/>
          <w:sz w:val="20"/>
          <w:szCs w:val="20"/>
          <w:lang w:eastAsia="en-ZA"/>
        </w:rPr>
        <w:t>Being directly responsible to a general foreman or foreman or the Contractor or the Contractor's representative for efficiency and production for his portion of the works.</w:t>
      </w:r>
    </w:p>
    <w:p w14:paraId="0BB6E139" w14:textId="77777777" w:rsidR="006E7664" w:rsidRPr="006E7664" w:rsidRDefault="006E7664" w:rsidP="006E7664">
      <w:pPr>
        <w:widowControl/>
        <w:tabs>
          <w:tab w:val="left" w:pos="1785"/>
        </w:tabs>
        <w:autoSpaceDE/>
        <w:autoSpaceDN/>
        <w:adjustRightInd/>
        <w:spacing w:line="276" w:lineRule="auto"/>
        <w:ind w:left="993"/>
        <w:jc w:val="both"/>
        <w:rPr>
          <w:rFonts w:ascii="Arial" w:hAnsi="Arial" w:cs="Arial"/>
          <w:szCs w:val="20"/>
          <w:lang w:val="en-ZA" w:eastAsia="en-ZA"/>
        </w:rPr>
      </w:pPr>
    </w:p>
    <w:p w14:paraId="40B446ED" w14:textId="5259A02D" w:rsidR="00844F73" w:rsidRPr="006E7664" w:rsidRDefault="006E7664" w:rsidP="006E7664">
      <w:pPr>
        <w:tabs>
          <w:tab w:val="left" w:pos="993"/>
        </w:tabs>
        <w:ind w:left="993" w:hanging="993"/>
        <w:rPr>
          <w:rFonts w:ascii="Arial" w:hAnsi="Arial" w:cs="Arial"/>
          <w:b/>
          <w:sz w:val="22"/>
          <w:szCs w:val="22"/>
          <w:lang w:val="en-GB"/>
        </w:rPr>
      </w:pPr>
      <w:r w:rsidRPr="006E7664">
        <w:rPr>
          <w:rFonts w:ascii="Arial" w:hAnsi="Arial" w:cs="Arial"/>
          <w:b/>
          <w:sz w:val="22"/>
          <w:szCs w:val="22"/>
          <w:lang w:val="en-GB"/>
        </w:rPr>
        <w:t>3.</w:t>
      </w:r>
      <w:r w:rsidRPr="006E7664">
        <w:rPr>
          <w:rFonts w:ascii="Arial" w:hAnsi="Arial" w:cs="Arial"/>
          <w:b/>
          <w:sz w:val="22"/>
          <w:szCs w:val="22"/>
          <w:lang w:val="en-GB"/>
        </w:rPr>
        <w:tab/>
        <w:t>ARTISAN</w:t>
      </w:r>
    </w:p>
    <w:p w14:paraId="5F11DBBF" w14:textId="77777777" w:rsidR="00844F73" w:rsidRPr="006E7664" w:rsidRDefault="00844F73" w:rsidP="006E7664">
      <w:pPr>
        <w:widowControl/>
        <w:tabs>
          <w:tab w:val="left" w:pos="1785"/>
        </w:tabs>
        <w:autoSpaceDE/>
        <w:autoSpaceDN/>
        <w:adjustRightInd/>
        <w:spacing w:line="276" w:lineRule="auto"/>
        <w:ind w:left="993"/>
        <w:jc w:val="both"/>
        <w:rPr>
          <w:rFonts w:ascii="Arial" w:hAnsi="Arial" w:cs="Arial"/>
          <w:szCs w:val="20"/>
          <w:lang w:val="en-ZA" w:eastAsia="en-ZA"/>
        </w:rPr>
      </w:pPr>
    </w:p>
    <w:p w14:paraId="4B280C92" w14:textId="77777777" w:rsidR="00844F73" w:rsidRPr="006E7664" w:rsidRDefault="00844F73" w:rsidP="006E7664">
      <w:pPr>
        <w:widowControl/>
        <w:tabs>
          <w:tab w:val="left" w:pos="1785"/>
        </w:tabs>
        <w:autoSpaceDE/>
        <w:autoSpaceDN/>
        <w:adjustRightInd/>
        <w:spacing w:line="276" w:lineRule="auto"/>
        <w:ind w:left="993"/>
        <w:jc w:val="both"/>
        <w:rPr>
          <w:rFonts w:ascii="Arial" w:hAnsi="Arial" w:cs="Arial"/>
          <w:szCs w:val="20"/>
          <w:lang w:val="en-ZA" w:eastAsia="en-ZA"/>
        </w:rPr>
      </w:pPr>
      <w:r w:rsidRPr="006E7664">
        <w:rPr>
          <w:rFonts w:ascii="Arial" w:hAnsi="Arial" w:cs="Arial"/>
          <w:szCs w:val="20"/>
          <w:lang w:val="en-ZA" w:eastAsia="en-ZA"/>
        </w:rPr>
        <w:t>An employee who has successfully completed all prescribed courses at a practical institutional training centre for a particular trade and who has successfully completed the on-site period of training as prescribed and who has successfully passed the prescribed trade tests.</w:t>
      </w:r>
    </w:p>
    <w:p w14:paraId="5A77233D" w14:textId="77777777" w:rsidR="00844F73" w:rsidRPr="006E7664" w:rsidRDefault="00844F73" w:rsidP="006E7664">
      <w:pPr>
        <w:widowControl/>
        <w:tabs>
          <w:tab w:val="left" w:pos="1785"/>
        </w:tabs>
        <w:autoSpaceDE/>
        <w:autoSpaceDN/>
        <w:adjustRightInd/>
        <w:spacing w:line="276" w:lineRule="auto"/>
        <w:ind w:left="993"/>
        <w:jc w:val="both"/>
        <w:rPr>
          <w:rFonts w:ascii="Arial" w:hAnsi="Arial" w:cs="Arial"/>
          <w:szCs w:val="20"/>
          <w:lang w:val="en-ZA" w:eastAsia="en-ZA"/>
        </w:rPr>
      </w:pPr>
    </w:p>
    <w:p w14:paraId="537AE07E" w14:textId="35A9F6A7" w:rsidR="00844F73" w:rsidRPr="006E7664" w:rsidRDefault="006E7664" w:rsidP="006E7664">
      <w:pPr>
        <w:tabs>
          <w:tab w:val="left" w:pos="993"/>
        </w:tabs>
        <w:ind w:left="993" w:hanging="993"/>
        <w:rPr>
          <w:rFonts w:ascii="Arial" w:hAnsi="Arial" w:cs="Arial"/>
          <w:b/>
          <w:sz w:val="22"/>
          <w:szCs w:val="22"/>
          <w:lang w:val="en-GB"/>
        </w:rPr>
      </w:pPr>
      <w:r w:rsidRPr="006E7664">
        <w:rPr>
          <w:rFonts w:ascii="Arial" w:hAnsi="Arial" w:cs="Arial"/>
          <w:b/>
          <w:sz w:val="22"/>
          <w:szCs w:val="22"/>
          <w:lang w:val="en-GB"/>
        </w:rPr>
        <w:t>4.</w:t>
      </w:r>
      <w:r w:rsidRPr="006E7664">
        <w:rPr>
          <w:rFonts w:ascii="Arial" w:hAnsi="Arial" w:cs="Arial"/>
          <w:b/>
          <w:sz w:val="22"/>
          <w:szCs w:val="22"/>
          <w:lang w:val="en-GB"/>
        </w:rPr>
        <w:tab/>
        <w:t>TEAM LEADER</w:t>
      </w:r>
    </w:p>
    <w:p w14:paraId="2C032774" w14:textId="77777777" w:rsidR="00844F73" w:rsidRPr="006E7664" w:rsidRDefault="00844F73" w:rsidP="006E7664">
      <w:pPr>
        <w:widowControl/>
        <w:tabs>
          <w:tab w:val="left" w:pos="1785"/>
        </w:tabs>
        <w:autoSpaceDE/>
        <w:autoSpaceDN/>
        <w:adjustRightInd/>
        <w:spacing w:line="276" w:lineRule="auto"/>
        <w:ind w:left="993"/>
        <w:jc w:val="both"/>
        <w:rPr>
          <w:rFonts w:ascii="Arial" w:hAnsi="Arial" w:cs="Arial"/>
          <w:szCs w:val="20"/>
          <w:lang w:val="en-ZA" w:eastAsia="en-ZA"/>
        </w:rPr>
      </w:pPr>
    </w:p>
    <w:p w14:paraId="100D5347" w14:textId="77777777" w:rsidR="00844F73" w:rsidRPr="006E7664" w:rsidRDefault="00844F73" w:rsidP="006E7664">
      <w:pPr>
        <w:widowControl/>
        <w:tabs>
          <w:tab w:val="left" w:pos="1785"/>
        </w:tabs>
        <w:autoSpaceDE/>
        <w:autoSpaceDN/>
        <w:adjustRightInd/>
        <w:spacing w:line="276" w:lineRule="auto"/>
        <w:ind w:left="993"/>
        <w:jc w:val="both"/>
        <w:rPr>
          <w:rFonts w:ascii="Arial" w:hAnsi="Arial" w:cs="Arial"/>
          <w:szCs w:val="20"/>
          <w:lang w:val="en-ZA" w:eastAsia="en-ZA"/>
        </w:rPr>
      </w:pPr>
      <w:r w:rsidRPr="006E7664">
        <w:rPr>
          <w:rFonts w:ascii="Arial" w:hAnsi="Arial" w:cs="Arial"/>
          <w:szCs w:val="20"/>
          <w:lang w:val="en-ZA" w:eastAsia="en-ZA"/>
        </w:rPr>
        <w:t>An employee engaged in any one or more of the following activities:</w:t>
      </w:r>
    </w:p>
    <w:p w14:paraId="474FEDB4" w14:textId="42E90F7A" w:rsidR="00844F73" w:rsidRPr="006E7664" w:rsidRDefault="00844F73" w:rsidP="00CF42AB">
      <w:pPr>
        <w:pStyle w:val="ListParagraph"/>
        <w:numPr>
          <w:ilvl w:val="0"/>
          <w:numId w:val="59"/>
        </w:numPr>
        <w:tabs>
          <w:tab w:val="left" w:pos="1843"/>
          <w:tab w:val="left" w:pos="4057"/>
        </w:tabs>
        <w:spacing w:line="276" w:lineRule="auto"/>
        <w:jc w:val="both"/>
        <w:rPr>
          <w:rFonts w:ascii="Arial" w:hAnsi="Arial" w:cs="Arial"/>
          <w:sz w:val="20"/>
          <w:szCs w:val="20"/>
          <w:lang w:eastAsia="en-ZA"/>
        </w:rPr>
      </w:pPr>
      <w:r w:rsidRPr="006E7664">
        <w:rPr>
          <w:rFonts w:ascii="Arial" w:hAnsi="Arial" w:cs="Arial"/>
          <w:sz w:val="20"/>
          <w:szCs w:val="20"/>
          <w:lang w:eastAsia="en-ZA"/>
        </w:rPr>
        <w:t>Being employed in a supervisory capacity, but who may also be doing the work of a skilled person;</w:t>
      </w:r>
    </w:p>
    <w:p w14:paraId="35571C92" w14:textId="04906CB4" w:rsidR="00844F73" w:rsidRPr="006E7664" w:rsidRDefault="00844F73" w:rsidP="00CF42AB">
      <w:pPr>
        <w:pStyle w:val="ListParagraph"/>
        <w:numPr>
          <w:ilvl w:val="0"/>
          <w:numId w:val="59"/>
        </w:numPr>
        <w:tabs>
          <w:tab w:val="left" w:pos="1843"/>
          <w:tab w:val="left" w:pos="4057"/>
        </w:tabs>
        <w:spacing w:line="276" w:lineRule="auto"/>
        <w:jc w:val="both"/>
        <w:rPr>
          <w:rFonts w:ascii="Arial" w:hAnsi="Arial" w:cs="Arial"/>
          <w:sz w:val="20"/>
          <w:szCs w:val="20"/>
          <w:lang w:eastAsia="en-ZA"/>
        </w:rPr>
      </w:pPr>
      <w:r w:rsidRPr="006E7664">
        <w:rPr>
          <w:rFonts w:ascii="Arial" w:hAnsi="Arial" w:cs="Arial"/>
          <w:sz w:val="20"/>
          <w:szCs w:val="20"/>
          <w:lang w:eastAsia="en-ZA"/>
        </w:rPr>
        <w:t>Giving out work to other employees under his control and supervision;</w:t>
      </w:r>
    </w:p>
    <w:p w14:paraId="32E39E23" w14:textId="68A20CAD" w:rsidR="00844F73" w:rsidRPr="006E7664" w:rsidRDefault="00844F73" w:rsidP="00CF42AB">
      <w:pPr>
        <w:pStyle w:val="ListParagraph"/>
        <w:numPr>
          <w:ilvl w:val="0"/>
          <w:numId w:val="59"/>
        </w:numPr>
        <w:tabs>
          <w:tab w:val="left" w:pos="1843"/>
          <w:tab w:val="left" w:pos="4057"/>
        </w:tabs>
        <w:spacing w:line="276" w:lineRule="auto"/>
        <w:jc w:val="both"/>
        <w:rPr>
          <w:rFonts w:ascii="Arial" w:hAnsi="Arial" w:cs="Arial"/>
          <w:sz w:val="20"/>
          <w:szCs w:val="20"/>
          <w:lang w:eastAsia="en-ZA"/>
        </w:rPr>
      </w:pPr>
      <w:r w:rsidRPr="006E7664">
        <w:rPr>
          <w:rFonts w:ascii="Arial" w:hAnsi="Arial" w:cs="Arial"/>
          <w:sz w:val="20"/>
          <w:szCs w:val="20"/>
          <w:lang w:eastAsia="en-ZA"/>
        </w:rPr>
        <w:t>Maintaining discipline;</w:t>
      </w:r>
    </w:p>
    <w:p w14:paraId="002F3B74" w14:textId="5A003585" w:rsidR="00844F73" w:rsidRPr="006E7664" w:rsidRDefault="00844F73" w:rsidP="00CF42AB">
      <w:pPr>
        <w:pStyle w:val="ListParagraph"/>
        <w:numPr>
          <w:ilvl w:val="0"/>
          <w:numId w:val="59"/>
        </w:numPr>
        <w:tabs>
          <w:tab w:val="left" w:pos="1843"/>
          <w:tab w:val="left" w:pos="4057"/>
        </w:tabs>
        <w:spacing w:line="276" w:lineRule="auto"/>
        <w:jc w:val="both"/>
        <w:rPr>
          <w:rFonts w:ascii="Arial" w:hAnsi="Arial" w:cs="Arial"/>
          <w:sz w:val="20"/>
          <w:szCs w:val="20"/>
          <w:lang w:eastAsia="en-ZA"/>
        </w:rPr>
      </w:pPr>
      <w:r w:rsidRPr="006E7664">
        <w:rPr>
          <w:rFonts w:ascii="Arial" w:hAnsi="Arial" w:cs="Arial"/>
          <w:sz w:val="20"/>
          <w:szCs w:val="20"/>
          <w:lang w:eastAsia="en-ZA"/>
        </w:rPr>
        <w:t>Being directly responsible to a Charge hand or a foreman or a general foreman or the employer's authorised representative for efficiency and production for his portion of the works.</w:t>
      </w:r>
    </w:p>
    <w:p w14:paraId="772A582B" w14:textId="77777777" w:rsidR="00844F73" w:rsidRDefault="00844F73" w:rsidP="006E7664">
      <w:pPr>
        <w:widowControl/>
        <w:tabs>
          <w:tab w:val="left" w:pos="1785"/>
        </w:tabs>
        <w:autoSpaceDE/>
        <w:autoSpaceDN/>
        <w:adjustRightInd/>
        <w:spacing w:line="276" w:lineRule="auto"/>
        <w:ind w:left="993"/>
        <w:jc w:val="both"/>
        <w:rPr>
          <w:rFonts w:ascii="Arial" w:hAnsi="Arial" w:cs="Arial"/>
          <w:szCs w:val="20"/>
          <w:lang w:val="en-ZA" w:eastAsia="en-ZA"/>
        </w:rPr>
      </w:pPr>
    </w:p>
    <w:p w14:paraId="55122122" w14:textId="77777777" w:rsidR="006E7664" w:rsidRDefault="006E7664" w:rsidP="006E7664">
      <w:pPr>
        <w:widowControl/>
        <w:tabs>
          <w:tab w:val="left" w:pos="1785"/>
        </w:tabs>
        <w:autoSpaceDE/>
        <w:autoSpaceDN/>
        <w:adjustRightInd/>
        <w:spacing w:line="276" w:lineRule="auto"/>
        <w:ind w:left="993"/>
        <w:jc w:val="both"/>
        <w:rPr>
          <w:rFonts w:ascii="Arial" w:hAnsi="Arial" w:cs="Arial"/>
          <w:szCs w:val="20"/>
          <w:lang w:val="en-ZA" w:eastAsia="en-ZA"/>
        </w:rPr>
      </w:pPr>
    </w:p>
    <w:p w14:paraId="338DEBD2" w14:textId="77777777" w:rsidR="006E7664" w:rsidRPr="006E7664" w:rsidRDefault="006E7664" w:rsidP="006E7664">
      <w:pPr>
        <w:widowControl/>
        <w:tabs>
          <w:tab w:val="left" w:pos="1785"/>
        </w:tabs>
        <w:autoSpaceDE/>
        <w:autoSpaceDN/>
        <w:adjustRightInd/>
        <w:spacing w:line="276" w:lineRule="auto"/>
        <w:ind w:left="993"/>
        <w:jc w:val="both"/>
        <w:rPr>
          <w:rFonts w:ascii="Arial" w:hAnsi="Arial" w:cs="Arial"/>
          <w:szCs w:val="20"/>
          <w:lang w:val="en-ZA" w:eastAsia="en-ZA"/>
        </w:rPr>
      </w:pPr>
    </w:p>
    <w:p w14:paraId="2E856A93" w14:textId="13557704" w:rsidR="00844F73" w:rsidRPr="006E7664" w:rsidRDefault="006E7664" w:rsidP="006E7664">
      <w:pPr>
        <w:tabs>
          <w:tab w:val="left" w:pos="993"/>
        </w:tabs>
        <w:ind w:left="993" w:hanging="993"/>
        <w:rPr>
          <w:rFonts w:ascii="Arial" w:hAnsi="Arial" w:cs="Arial"/>
          <w:b/>
          <w:sz w:val="22"/>
          <w:szCs w:val="22"/>
          <w:lang w:val="en-GB"/>
        </w:rPr>
      </w:pPr>
      <w:r w:rsidRPr="006E7664">
        <w:rPr>
          <w:rFonts w:ascii="Arial" w:hAnsi="Arial" w:cs="Arial"/>
          <w:b/>
          <w:sz w:val="22"/>
          <w:szCs w:val="22"/>
          <w:lang w:val="en-GB"/>
        </w:rPr>
        <w:lastRenderedPageBreak/>
        <w:t>5.</w:t>
      </w:r>
      <w:r w:rsidRPr="006E7664">
        <w:rPr>
          <w:rFonts w:ascii="Arial" w:hAnsi="Arial" w:cs="Arial"/>
          <w:b/>
          <w:sz w:val="22"/>
          <w:szCs w:val="22"/>
          <w:lang w:val="en-GB"/>
        </w:rPr>
        <w:tab/>
        <w:t>SKILLED EMPLOYEE</w:t>
      </w:r>
    </w:p>
    <w:p w14:paraId="4F56541B" w14:textId="77777777" w:rsidR="00844F73" w:rsidRPr="006E7664" w:rsidRDefault="00844F73" w:rsidP="006E7664">
      <w:pPr>
        <w:widowControl/>
        <w:tabs>
          <w:tab w:val="left" w:pos="1785"/>
        </w:tabs>
        <w:autoSpaceDE/>
        <w:autoSpaceDN/>
        <w:adjustRightInd/>
        <w:spacing w:line="276" w:lineRule="auto"/>
        <w:ind w:left="993"/>
        <w:jc w:val="both"/>
        <w:rPr>
          <w:rFonts w:ascii="Arial" w:hAnsi="Arial" w:cs="Arial"/>
          <w:szCs w:val="20"/>
          <w:lang w:val="en-ZA" w:eastAsia="en-ZA"/>
        </w:rPr>
      </w:pPr>
    </w:p>
    <w:p w14:paraId="3DE56D52" w14:textId="77777777" w:rsidR="00844F73" w:rsidRPr="006E7664" w:rsidRDefault="00844F73" w:rsidP="006E7664">
      <w:pPr>
        <w:widowControl/>
        <w:tabs>
          <w:tab w:val="left" w:pos="1785"/>
        </w:tabs>
        <w:autoSpaceDE/>
        <w:autoSpaceDN/>
        <w:adjustRightInd/>
        <w:spacing w:line="276" w:lineRule="auto"/>
        <w:ind w:left="993"/>
        <w:jc w:val="both"/>
        <w:rPr>
          <w:rFonts w:ascii="Arial" w:hAnsi="Arial" w:cs="Arial"/>
          <w:szCs w:val="20"/>
          <w:lang w:val="en-ZA" w:eastAsia="en-ZA"/>
        </w:rPr>
      </w:pPr>
      <w:r w:rsidRPr="006E7664">
        <w:rPr>
          <w:rFonts w:ascii="Arial" w:hAnsi="Arial" w:cs="Arial"/>
          <w:szCs w:val="20"/>
          <w:lang w:val="en-ZA" w:eastAsia="en-ZA"/>
        </w:rPr>
        <w:t>An employee engaged in an ancillary trade or an assistant artisan.</w:t>
      </w:r>
    </w:p>
    <w:p w14:paraId="259FB0A4" w14:textId="77777777" w:rsidR="00844F73" w:rsidRPr="006E7664" w:rsidRDefault="00844F73" w:rsidP="006E7664">
      <w:pPr>
        <w:widowControl/>
        <w:tabs>
          <w:tab w:val="left" w:pos="1785"/>
        </w:tabs>
        <w:autoSpaceDE/>
        <w:autoSpaceDN/>
        <w:adjustRightInd/>
        <w:spacing w:line="276" w:lineRule="auto"/>
        <w:ind w:left="993"/>
        <w:jc w:val="both"/>
        <w:rPr>
          <w:rFonts w:ascii="Arial" w:hAnsi="Arial" w:cs="Arial"/>
          <w:szCs w:val="20"/>
          <w:lang w:val="en-ZA" w:eastAsia="en-ZA"/>
        </w:rPr>
      </w:pPr>
    </w:p>
    <w:p w14:paraId="439F55C7" w14:textId="7759B19B" w:rsidR="00844F73" w:rsidRPr="006E7664" w:rsidRDefault="006E7664" w:rsidP="006E7664">
      <w:pPr>
        <w:tabs>
          <w:tab w:val="left" w:pos="993"/>
        </w:tabs>
        <w:ind w:left="993" w:hanging="993"/>
        <w:rPr>
          <w:rFonts w:ascii="Arial" w:hAnsi="Arial" w:cs="Arial"/>
          <w:b/>
          <w:sz w:val="22"/>
          <w:szCs w:val="22"/>
          <w:lang w:val="en-GB"/>
        </w:rPr>
      </w:pPr>
      <w:r w:rsidRPr="006E7664">
        <w:rPr>
          <w:rFonts w:ascii="Arial" w:hAnsi="Arial" w:cs="Arial"/>
          <w:b/>
          <w:sz w:val="22"/>
          <w:szCs w:val="22"/>
          <w:lang w:val="en-GB"/>
        </w:rPr>
        <w:t>6.</w:t>
      </w:r>
      <w:r w:rsidRPr="006E7664">
        <w:rPr>
          <w:rFonts w:ascii="Arial" w:hAnsi="Arial" w:cs="Arial"/>
          <w:b/>
          <w:sz w:val="22"/>
          <w:szCs w:val="22"/>
          <w:lang w:val="en-GB"/>
        </w:rPr>
        <w:tab/>
        <w:t>SEMI-SKILLED EMPLOYEE</w:t>
      </w:r>
    </w:p>
    <w:p w14:paraId="52AA9260" w14:textId="77777777" w:rsidR="00844F73" w:rsidRPr="006E7664" w:rsidRDefault="00844F73" w:rsidP="006E7664">
      <w:pPr>
        <w:widowControl/>
        <w:tabs>
          <w:tab w:val="left" w:pos="1785"/>
        </w:tabs>
        <w:autoSpaceDE/>
        <w:autoSpaceDN/>
        <w:adjustRightInd/>
        <w:spacing w:line="276" w:lineRule="auto"/>
        <w:ind w:left="993"/>
        <w:jc w:val="both"/>
        <w:rPr>
          <w:rFonts w:ascii="Arial" w:hAnsi="Arial" w:cs="Arial"/>
          <w:szCs w:val="20"/>
          <w:lang w:val="en-ZA" w:eastAsia="en-ZA"/>
        </w:rPr>
      </w:pPr>
    </w:p>
    <w:p w14:paraId="74BE59F8" w14:textId="77777777" w:rsidR="00844F73" w:rsidRPr="006E7664" w:rsidRDefault="00844F73" w:rsidP="006E7664">
      <w:pPr>
        <w:widowControl/>
        <w:tabs>
          <w:tab w:val="left" w:pos="1785"/>
        </w:tabs>
        <w:autoSpaceDE/>
        <w:autoSpaceDN/>
        <w:adjustRightInd/>
        <w:spacing w:line="276" w:lineRule="auto"/>
        <w:ind w:left="993"/>
        <w:jc w:val="both"/>
        <w:rPr>
          <w:rFonts w:ascii="Arial" w:hAnsi="Arial" w:cs="Arial"/>
          <w:szCs w:val="20"/>
          <w:lang w:val="en-ZA" w:eastAsia="en-ZA"/>
        </w:rPr>
      </w:pPr>
      <w:r w:rsidRPr="006E7664">
        <w:rPr>
          <w:rFonts w:ascii="Arial" w:hAnsi="Arial" w:cs="Arial"/>
          <w:szCs w:val="20"/>
          <w:lang w:val="en-ZA" w:eastAsia="en-ZA"/>
        </w:rPr>
        <w:t>An employee with any specified skills, an apprentice or a trainee-artisan.</w:t>
      </w:r>
    </w:p>
    <w:p w14:paraId="458E6AEA" w14:textId="77777777" w:rsidR="00844F73" w:rsidRPr="006E7664" w:rsidRDefault="00844F73" w:rsidP="006E7664">
      <w:pPr>
        <w:widowControl/>
        <w:tabs>
          <w:tab w:val="left" w:pos="1785"/>
        </w:tabs>
        <w:autoSpaceDE/>
        <w:autoSpaceDN/>
        <w:adjustRightInd/>
        <w:spacing w:line="276" w:lineRule="auto"/>
        <w:ind w:left="993"/>
        <w:jc w:val="both"/>
        <w:rPr>
          <w:rFonts w:ascii="Arial" w:hAnsi="Arial" w:cs="Arial"/>
          <w:szCs w:val="20"/>
          <w:lang w:val="en-ZA" w:eastAsia="en-ZA"/>
        </w:rPr>
      </w:pPr>
    </w:p>
    <w:p w14:paraId="7197F927" w14:textId="25F70F29" w:rsidR="00844F73" w:rsidRPr="006E7664" w:rsidRDefault="006E7664" w:rsidP="006E7664">
      <w:pPr>
        <w:tabs>
          <w:tab w:val="left" w:pos="993"/>
        </w:tabs>
        <w:ind w:left="993" w:hanging="993"/>
        <w:rPr>
          <w:rFonts w:ascii="Arial" w:hAnsi="Arial" w:cs="Arial"/>
          <w:b/>
          <w:sz w:val="22"/>
          <w:szCs w:val="22"/>
          <w:lang w:val="en-GB"/>
        </w:rPr>
      </w:pPr>
      <w:r w:rsidRPr="006E7664">
        <w:rPr>
          <w:rFonts w:ascii="Arial" w:hAnsi="Arial" w:cs="Arial"/>
          <w:b/>
          <w:sz w:val="22"/>
          <w:szCs w:val="22"/>
          <w:lang w:val="en-GB"/>
        </w:rPr>
        <w:t>7.</w:t>
      </w:r>
      <w:r w:rsidRPr="006E7664">
        <w:rPr>
          <w:rFonts w:ascii="Arial" w:hAnsi="Arial" w:cs="Arial"/>
          <w:b/>
          <w:sz w:val="22"/>
          <w:szCs w:val="22"/>
          <w:lang w:val="en-GB"/>
        </w:rPr>
        <w:tab/>
        <w:t>UNSKILLED EMPLOYEE</w:t>
      </w:r>
    </w:p>
    <w:p w14:paraId="6E3E4AD2" w14:textId="77777777" w:rsidR="00844F73" w:rsidRPr="006E7664" w:rsidRDefault="00844F73" w:rsidP="006E7664">
      <w:pPr>
        <w:widowControl/>
        <w:tabs>
          <w:tab w:val="left" w:pos="1785"/>
        </w:tabs>
        <w:autoSpaceDE/>
        <w:autoSpaceDN/>
        <w:adjustRightInd/>
        <w:spacing w:line="276" w:lineRule="auto"/>
        <w:ind w:left="993"/>
        <w:jc w:val="both"/>
        <w:rPr>
          <w:rFonts w:ascii="Arial" w:hAnsi="Arial" w:cs="Arial"/>
          <w:szCs w:val="20"/>
          <w:lang w:val="en-ZA" w:eastAsia="en-ZA"/>
        </w:rPr>
      </w:pPr>
    </w:p>
    <w:p w14:paraId="66C94BA7" w14:textId="77777777" w:rsidR="00844F73" w:rsidRPr="006E7664" w:rsidRDefault="00844F73" w:rsidP="006E7664">
      <w:pPr>
        <w:widowControl/>
        <w:tabs>
          <w:tab w:val="left" w:pos="1785"/>
        </w:tabs>
        <w:autoSpaceDE/>
        <w:autoSpaceDN/>
        <w:adjustRightInd/>
        <w:spacing w:line="276" w:lineRule="auto"/>
        <w:ind w:left="993"/>
        <w:jc w:val="both"/>
        <w:rPr>
          <w:rFonts w:ascii="Arial" w:hAnsi="Arial" w:cs="Arial"/>
          <w:szCs w:val="20"/>
          <w:lang w:val="en-ZA" w:eastAsia="en-ZA"/>
        </w:rPr>
      </w:pPr>
      <w:r w:rsidRPr="006E7664">
        <w:rPr>
          <w:rFonts w:ascii="Arial" w:hAnsi="Arial" w:cs="Arial"/>
          <w:szCs w:val="20"/>
          <w:lang w:val="en-ZA" w:eastAsia="en-ZA"/>
        </w:rPr>
        <w:t>An employee engaged on any task or operation not specified above.</w:t>
      </w:r>
    </w:p>
    <w:p w14:paraId="53683F20" w14:textId="77777777" w:rsidR="00844F73" w:rsidRPr="006E7664" w:rsidRDefault="00844F73" w:rsidP="006E7664">
      <w:pPr>
        <w:widowControl/>
        <w:tabs>
          <w:tab w:val="left" w:pos="1785"/>
        </w:tabs>
        <w:autoSpaceDE/>
        <w:autoSpaceDN/>
        <w:adjustRightInd/>
        <w:spacing w:line="276" w:lineRule="auto"/>
        <w:ind w:left="993"/>
        <w:jc w:val="both"/>
        <w:rPr>
          <w:rFonts w:ascii="Arial" w:hAnsi="Arial" w:cs="Arial"/>
          <w:szCs w:val="20"/>
          <w:lang w:val="en-ZA" w:eastAsia="en-ZA"/>
        </w:rPr>
      </w:pPr>
    </w:p>
    <w:p w14:paraId="05E8D1CF" w14:textId="257B5161" w:rsidR="00844F73" w:rsidRPr="006E7664" w:rsidRDefault="006E7664" w:rsidP="006E7664">
      <w:pPr>
        <w:tabs>
          <w:tab w:val="left" w:pos="993"/>
        </w:tabs>
        <w:ind w:left="993" w:hanging="993"/>
        <w:rPr>
          <w:rFonts w:ascii="Arial" w:hAnsi="Arial" w:cs="Arial"/>
          <w:b/>
          <w:sz w:val="22"/>
          <w:szCs w:val="22"/>
          <w:lang w:val="en-GB"/>
        </w:rPr>
      </w:pPr>
      <w:r w:rsidRPr="006E7664">
        <w:rPr>
          <w:rFonts w:ascii="Arial" w:hAnsi="Arial" w:cs="Arial"/>
          <w:b/>
          <w:sz w:val="22"/>
          <w:szCs w:val="22"/>
          <w:lang w:val="en-GB"/>
        </w:rPr>
        <w:t>8.</w:t>
      </w:r>
      <w:r w:rsidRPr="006E7664">
        <w:rPr>
          <w:rFonts w:ascii="Arial" w:hAnsi="Arial" w:cs="Arial"/>
          <w:b/>
          <w:sz w:val="22"/>
          <w:szCs w:val="22"/>
          <w:lang w:val="en-GB"/>
        </w:rPr>
        <w:tab/>
        <w:t>IMPORTED EMPLOYEE</w:t>
      </w:r>
    </w:p>
    <w:p w14:paraId="4FC59EB5" w14:textId="77777777" w:rsidR="00844F73" w:rsidRPr="006E7664" w:rsidRDefault="00844F73" w:rsidP="006E7664">
      <w:pPr>
        <w:widowControl/>
        <w:tabs>
          <w:tab w:val="left" w:pos="1785"/>
        </w:tabs>
        <w:autoSpaceDE/>
        <w:autoSpaceDN/>
        <w:adjustRightInd/>
        <w:spacing w:line="276" w:lineRule="auto"/>
        <w:ind w:left="993"/>
        <w:jc w:val="both"/>
        <w:rPr>
          <w:rFonts w:ascii="Arial" w:hAnsi="Arial" w:cs="Arial"/>
          <w:szCs w:val="20"/>
          <w:lang w:val="en-ZA" w:eastAsia="en-ZA"/>
        </w:rPr>
      </w:pPr>
    </w:p>
    <w:p w14:paraId="6B665B8B" w14:textId="77777777" w:rsidR="00844F73" w:rsidRPr="006E7664" w:rsidRDefault="00844F73" w:rsidP="006E7664">
      <w:pPr>
        <w:widowControl/>
        <w:tabs>
          <w:tab w:val="left" w:pos="1785"/>
        </w:tabs>
        <w:autoSpaceDE/>
        <w:autoSpaceDN/>
        <w:adjustRightInd/>
        <w:spacing w:line="276" w:lineRule="auto"/>
        <w:ind w:left="993"/>
        <w:jc w:val="both"/>
        <w:rPr>
          <w:rFonts w:ascii="Arial" w:hAnsi="Arial" w:cs="Arial"/>
          <w:szCs w:val="20"/>
          <w:lang w:val="en-ZA" w:eastAsia="en-ZA"/>
        </w:rPr>
      </w:pPr>
      <w:r w:rsidRPr="006E7664">
        <w:rPr>
          <w:rFonts w:ascii="Arial" w:hAnsi="Arial" w:cs="Arial"/>
          <w:szCs w:val="20"/>
          <w:lang w:val="en-ZA" w:eastAsia="en-ZA"/>
        </w:rPr>
        <w:t>Personnel permanently employed by Contractor.</w:t>
      </w:r>
    </w:p>
    <w:p w14:paraId="50D2E2E0" w14:textId="77777777" w:rsidR="00844F73" w:rsidRPr="006E7664" w:rsidRDefault="00844F73" w:rsidP="006E7664">
      <w:pPr>
        <w:widowControl/>
        <w:tabs>
          <w:tab w:val="left" w:pos="1785"/>
        </w:tabs>
        <w:autoSpaceDE/>
        <w:autoSpaceDN/>
        <w:adjustRightInd/>
        <w:spacing w:line="276" w:lineRule="auto"/>
        <w:ind w:left="993"/>
        <w:jc w:val="both"/>
        <w:rPr>
          <w:rFonts w:ascii="Arial" w:hAnsi="Arial" w:cs="Arial"/>
          <w:szCs w:val="20"/>
          <w:lang w:val="en-ZA" w:eastAsia="en-ZA"/>
        </w:rPr>
      </w:pPr>
    </w:p>
    <w:p w14:paraId="220AEE9F" w14:textId="3C80BB99" w:rsidR="00844F73" w:rsidRPr="006E7664" w:rsidRDefault="006E7664" w:rsidP="006E7664">
      <w:pPr>
        <w:tabs>
          <w:tab w:val="left" w:pos="993"/>
        </w:tabs>
        <w:ind w:left="993" w:hanging="993"/>
        <w:rPr>
          <w:rFonts w:ascii="Arial" w:hAnsi="Arial" w:cs="Arial"/>
          <w:b/>
          <w:sz w:val="22"/>
          <w:szCs w:val="22"/>
          <w:lang w:val="en-GB"/>
        </w:rPr>
      </w:pPr>
      <w:r w:rsidRPr="006E7664">
        <w:rPr>
          <w:rFonts w:ascii="Arial" w:hAnsi="Arial" w:cs="Arial"/>
          <w:b/>
          <w:sz w:val="22"/>
          <w:szCs w:val="22"/>
          <w:lang w:val="en-GB"/>
        </w:rPr>
        <w:t>9.</w:t>
      </w:r>
      <w:r w:rsidRPr="006E7664">
        <w:rPr>
          <w:rFonts w:ascii="Arial" w:hAnsi="Arial" w:cs="Arial"/>
          <w:b/>
          <w:sz w:val="22"/>
          <w:szCs w:val="22"/>
          <w:lang w:val="en-GB"/>
        </w:rPr>
        <w:tab/>
        <w:t>LOCAL EMPLOYEE</w:t>
      </w:r>
    </w:p>
    <w:p w14:paraId="187113DE" w14:textId="77777777" w:rsidR="00844F73" w:rsidRPr="006E7664" w:rsidRDefault="00844F73" w:rsidP="006E7664">
      <w:pPr>
        <w:widowControl/>
        <w:tabs>
          <w:tab w:val="left" w:pos="1785"/>
        </w:tabs>
        <w:autoSpaceDE/>
        <w:autoSpaceDN/>
        <w:adjustRightInd/>
        <w:spacing w:line="276" w:lineRule="auto"/>
        <w:ind w:left="993"/>
        <w:jc w:val="both"/>
        <w:rPr>
          <w:rFonts w:ascii="Arial" w:hAnsi="Arial" w:cs="Arial"/>
          <w:szCs w:val="20"/>
          <w:lang w:val="en-ZA" w:eastAsia="en-ZA"/>
        </w:rPr>
      </w:pPr>
    </w:p>
    <w:p w14:paraId="4513F7C7" w14:textId="77777777" w:rsidR="00844F73" w:rsidRPr="006E7664" w:rsidRDefault="00844F73" w:rsidP="006E7664">
      <w:pPr>
        <w:widowControl/>
        <w:tabs>
          <w:tab w:val="left" w:pos="1785"/>
        </w:tabs>
        <w:autoSpaceDE/>
        <w:autoSpaceDN/>
        <w:adjustRightInd/>
        <w:spacing w:line="276" w:lineRule="auto"/>
        <w:ind w:left="993"/>
        <w:jc w:val="both"/>
        <w:rPr>
          <w:rFonts w:ascii="Arial" w:hAnsi="Arial" w:cs="Arial"/>
          <w:szCs w:val="20"/>
          <w:lang w:val="en-ZA" w:eastAsia="en-ZA"/>
        </w:rPr>
      </w:pPr>
      <w:r w:rsidRPr="006E7664">
        <w:rPr>
          <w:rFonts w:ascii="Arial" w:hAnsi="Arial" w:cs="Arial"/>
          <w:szCs w:val="20"/>
          <w:lang w:val="en-ZA" w:eastAsia="en-ZA"/>
        </w:rPr>
        <w:t>Temporary workforce employed through Labour Desk.</w:t>
      </w:r>
    </w:p>
    <w:p w14:paraId="2A1555C0" w14:textId="77777777" w:rsidR="00844F73" w:rsidRPr="006E7664" w:rsidRDefault="00844F73" w:rsidP="006E7664">
      <w:pPr>
        <w:widowControl/>
        <w:tabs>
          <w:tab w:val="left" w:pos="1785"/>
        </w:tabs>
        <w:autoSpaceDE/>
        <w:autoSpaceDN/>
        <w:adjustRightInd/>
        <w:spacing w:line="276" w:lineRule="auto"/>
        <w:ind w:left="993"/>
        <w:jc w:val="both"/>
        <w:rPr>
          <w:rFonts w:ascii="Arial" w:hAnsi="Arial" w:cs="Arial"/>
          <w:szCs w:val="20"/>
          <w:lang w:val="en-ZA" w:eastAsia="en-ZA"/>
        </w:rPr>
      </w:pPr>
    </w:p>
    <w:p w14:paraId="79841701" w14:textId="77777777" w:rsidR="00313430" w:rsidRDefault="00313430">
      <w:pPr>
        <w:widowControl/>
        <w:autoSpaceDE/>
        <w:autoSpaceDN/>
        <w:adjustRightInd/>
        <w:rPr>
          <w:rFonts w:ascii="Arial" w:hAnsi="Arial" w:cs="Arial"/>
          <w:b/>
          <w:sz w:val="22"/>
          <w:szCs w:val="22"/>
        </w:rPr>
        <w:sectPr w:rsidR="00313430" w:rsidSect="008F3CBC">
          <w:headerReference w:type="even" r:id="rId53"/>
          <w:headerReference w:type="default" r:id="rId54"/>
          <w:footerReference w:type="default" r:id="rId55"/>
          <w:headerReference w:type="first" r:id="rId56"/>
          <w:endnotePr>
            <w:numFmt w:val="decimal"/>
          </w:endnotePr>
          <w:pgSz w:w="11906" w:h="16838" w:code="9"/>
          <w:pgMar w:top="1134" w:right="1202" w:bottom="851" w:left="1134" w:header="431" w:footer="584" w:gutter="0"/>
          <w:cols w:space="720"/>
          <w:noEndnote/>
          <w:docGrid w:linePitch="272"/>
        </w:sectPr>
      </w:pPr>
    </w:p>
    <w:p w14:paraId="2958C543" w14:textId="77777777" w:rsidR="00844F73" w:rsidRPr="006E7664" w:rsidRDefault="00844F73" w:rsidP="00844F73">
      <w:pPr>
        <w:spacing w:line="312" w:lineRule="auto"/>
        <w:jc w:val="both"/>
        <w:rPr>
          <w:rFonts w:ascii="Arial" w:hAnsi="Arial" w:cs="Arial"/>
          <w:szCs w:val="20"/>
        </w:rPr>
      </w:pPr>
      <w:r w:rsidRPr="006E7664">
        <w:rPr>
          <w:rFonts w:ascii="Arial" w:hAnsi="Arial" w:cs="Arial"/>
          <w:b/>
          <w:szCs w:val="20"/>
          <w:u w:val="single"/>
        </w:rPr>
        <w:lastRenderedPageBreak/>
        <w:t>MAN DAYS</w:t>
      </w:r>
    </w:p>
    <w:tbl>
      <w:tblPr>
        <w:tblW w:w="9922" w:type="dxa"/>
        <w:tblInd w:w="120" w:type="dxa"/>
        <w:tblLayout w:type="fixed"/>
        <w:tblCellMar>
          <w:left w:w="120" w:type="dxa"/>
          <w:right w:w="120" w:type="dxa"/>
        </w:tblCellMar>
        <w:tblLook w:val="0000" w:firstRow="0" w:lastRow="0" w:firstColumn="0" w:lastColumn="0" w:noHBand="0" w:noVBand="0"/>
      </w:tblPr>
      <w:tblGrid>
        <w:gridCol w:w="5103"/>
        <w:gridCol w:w="2409"/>
        <w:gridCol w:w="2410"/>
      </w:tblGrid>
      <w:tr w:rsidR="00844F73" w:rsidRPr="006E7664" w14:paraId="5133695A" w14:textId="77777777" w:rsidTr="00844F73">
        <w:trPr>
          <w:cantSplit/>
          <w:trHeight w:val="397"/>
        </w:trPr>
        <w:tc>
          <w:tcPr>
            <w:tcW w:w="5103" w:type="dxa"/>
            <w:vMerge w:val="restart"/>
            <w:tcBorders>
              <w:top w:val="double" w:sz="6" w:space="0" w:color="auto"/>
              <w:left w:val="double" w:sz="6" w:space="0" w:color="auto"/>
              <w:bottom w:val="nil"/>
              <w:right w:val="double" w:sz="6" w:space="0" w:color="auto"/>
            </w:tcBorders>
          </w:tcPr>
          <w:p w14:paraId="4D94769A" w14:textId="77777777" w:rsidR="00844F73" w:rsidRPr="006E7664" w:rsidRDefault="00844F73" w:rsidP="00844F73">
            <w:pPr>
              <w:spacing w:line="312" w:lineRule="auto"/>
              <w:jc w:val="both"/>
              <w:rPr>
                <w:rFonts w:ascii="Arial" w:hAnsi="Arial" w:cs="Arial"/>
                <w:szCs w:val="20"/>
              </w:rPr>
            </w:pPr>
          </w:p>
          <w:p w14:paraId="5396D4ED" w14:textId="77777777" w:rsidR="00844F73" w:rsidRPr="006E7664" w:rsidRDefault="00844F73" w:rsidP="00844F73">
            <w:pPr>
              <w:spacing w:line="312" w:lineRule="auto"/>
              <w:jc w:val="center"/>
              <w:rPr>
                <w:rFonts w:ascii="Arial" w:hAnsi="Arial" w:cs="Arial"/>
                <w:szCs w:val="20"/>
              </w:rPr>
            </w:pPr>
            <w:r w:rsidRPr="006E7664">
              <w:rPr>
                <w:rFonts w:ascii="Arial" w:hAnsi="Arial" w:cs="Arial"/>
                <w:szCs w:val="20"/>
              </w:rPr>
              <w:t>Categories</w:t>
            </w:r>
          </w:p>
        </w:tc>
        <w:tc>
          <w:tcPr>
            <w:tcW w:w="4819" w:type="dxa"/>
            <w:gridSpan w:val="2"/>
            <w:tcBorders>
              <w:top w:val="double" w:sz="6" w:space="0" w:color="auto"/>
              <w:left w:val="double" w:sz="6" w:space="0" w:color="auto"/>
              <w:right w:val="double" w:sz="6" w:space="0" w:color="auto"/>
            </w:tcBorders>
            <w:vAlign w:val="bottom"/>
          </w:tcPr>
          <w:p w14:paraId="5C735FEA" w14:textId="77777777" w:rsidR="00844F73" w:rsidRPr="006E7664" w:rsidRDefault="00844F73" w:rsidP="00844F73">
            <w:pPr>
              <w:pStyle w:val="Heading4"/>
              <w:rPr>
                <w:rFonts w:ascii="Arial" w:hAnsi="Arial" w:cs="Arial"/>
                <w:b w:val="0"/>
              </w:rPr>
            </w:pPr>
            <w:r w:rsidRPr="006E7664">
              <w:rPr>
                <w:rFonts w:ascii="Arial" w:hAnsi="Arial" w:cs="Arial"/>
                <w:b w:val="0"/>
              </w:rPr>
              <w:t>No. of Man Days</w:t>
            </w:r>
          </w:p>
        </w:tc>
      </w:tr>
      <w:tr w:rsidR="00844F73" w:rsidRPr="006E7664" w14:paraId="0E70D1B9" w14:textId="77777777" w:rsidTr="00844F73">
        <w:trPr>
          <w:cantSplit/>
          <w:trHeight w:val="397"/>
        </w:trPr>
        <w:tc>
          <w:tcPr>
            <w:tcW w:w="5103" w:type="dxa"/>
            <w:vMerge/>
            <w:tcBorders>
              <w:left w:val="double" w:sz="6" w:space="0" w:color="auto"/>
              <w:right w:val="double" w:sz="6" w:space="0" w:color="auto"/>
            </w:tcBorders>
          </w:tcPr>
          <w:p w14:paraId="3C5D7744" w14:textId="77777777" w:rsidR="00844F73" w:rsidRPr="006E7664" w:rsidRDefault="00844F73" w:rsidP="00844F73">
            <w:pPr>
              <w:spacing w:line="312" w:lineRule="auto"/>
              <w:jc w:val="both"/>
              <w:rPr>
                <w:rFonts w:ascii="Arial" w:hAnsi="Arial" w:cs="Arial"/>
                <w:szCs w:val="20"/>
              </w:rPr>
            </w:pPr>
          </w:p>
        </w:tc>
        <w:tc>
          <w:tcPr>
            <w:tcW w:w="2409" w:type="dxa"/>
            <w:tcBorders>
              <w:top w:val="single" w:sz="6" w:space="0" w:color="auto"/>
              <w:left w:val="double" w:sz="6" w:space="0" w:color="auto"/>
              <w:bottom w:val="double" w:sz="6" w:space="0" w:color="auto"/>
              <w:right w:val="single" w:sz="6" w:space="0" w:color="auto"/>
            </w:tcBorders>
            <w:vAlign w:val="center"/>
          </w:tcPr>
          <w:p w14:paraId="68B52FD0" w14:textId="77777777" w:rsidR="00844F73" w:rsidRPr="006E7664" w:rsidRDefault="00844F73" w:rsidP="00844F73">
            <w:pPr>
              <w:pStyle w:val="Heading4"/>
              <w:rPr>
                <w:rFonts w:ascii="Arial" w:hAnsi="Arial" w:cs="Arial"/>
                <w:b w:val="0"/>
              </w:rPr>
            </w:pPr>
            <w:r w:rsidRPr="006E7664">
              <w:rPr>
                <w:rFonts w:ascii="Arial" w:hAnsi="Arial" w:cs="Arial"/>
                <w:b w:val="0"/>
              </w:rPr>
              <w:t>Imported</w:t>
            </w:r>
          </w:p>
        </w:tc>
        <w:tc>
          <w:tcPr>
            <w:tcW w:w="2410" w:type="dxa"/>
            <w:tcBorders>
              <w:top w:val="single" w:sz="6" w:space="0" w:color="auto"/>
              <w:left w:val="nil"/>
              <w:bottom w:val="double" w:sz="6" w:space="0" w:color="auto"/>
              <w:right w:val="double" w:sz="6" w:space="0" w:color="auto"/>
            </w:tcBorders>
            <w:vAlign w:val="bottom"/>
          </w:tcPr>
          <w:p w14:paraId="09F81CAD" w14:textId="77777777" w:rsidR="00844F73" w:rsidRPr="006E7664" w:rsidRDefault="00844F73" w:rsidP="00844F73">
            <w:pPr>
              <w:pStyle w:val="Heading4"/>
              <w:rPr>
                <w:rFonts w:ascii="Arial" w:hAnsi="Arial" w:cs="Arial"/>
                <w:b w:val="0"/>
              </w:rPr>
            </w:pPr>
            <w:r w:rsidRPr="006E7664">
              <w:rPr>
                <w:rFonts w:ascii="Arial" w:hAnsi="Arial" w:cs="Arial"/>
                <w:b w:val="0"/>
              </w:rPr>
              <w:t>Local</w:t>
            </w:r>
          </w:p>
        </w:tc>
      </w:tr>
      <w:tr w:rsidR="00844F73" w:rsidRPr="006E7664" w14:paraId="1E78F59D" w14:textId="77777777" w:rsidTr="00844F73">
        <w:trPr>
          <w:trHeight w:val="5260"/>
        </w:trPr>
        <w:tc>
          <w:tcPr>
            <w:tcW w:w="5103" w:type="dxa"/>
            <w:tcBorders>
              <w:top w:val="double" w:sz="6" w:space="0" w:color="auto"/>
              <w:left w:val="double" w:sz="6" w:space="0" w:color="auto"/>
              <w:bottom w:val="double" w:sz="6" w:space="0" w:color="auto"/>
              <w:right w:val="double" w:sz="6" w:space="0" w:color="auto"/>
            </w:tcBorders>
            <w:vAlign w:val="center"/>
          </w:tcPr>
          <w:p w14:paraId="192A5484" w14:textId="77777777" w:rsidR="00844F73" w:rsidRPr="006E7664" w:rsidRDefault="00844F73" w:rsidP="00844F73">
            <w:pPr>
              <w:spacing w:line="312" w:lineRule="auto"/>
              <w:jc w:val="both"/>
              <w:rPr>
                <w:rFonts w:ascii="Arial" w:hAnsi="Arial" w:cs="Arial"/>
                <w:szCs w:val="20"/>
              </w:rPr>
            </w:pPr>
          </w:p>
          <w:p w14:paraId="07F9092C" w14:textId="77777777" w:rsidR="00844F73" w:rsidRPr="006E7664" w:rsidRDefault="00844F73" w:rsidP="00CF42AB">
            <w:pPr>
              <w:widowControl/>
              <w:numPr>
                <w:ilvl w:val="0"/>
                <w:numId w:val="34"/>
              </w:numPr>
              <w:tabs>
                <w:tab w:val="clear" w:pos="360"/>
              </w:tabs>
              <w:autoSpaceDE/>
              <w:autoSpaceDN/>
              <w:adjustRightInd/>
              <w:spacing w:line="312" w:lineRule="auto"/>
              <w:rPr>
                <w:rFonts w:ascii="Arial" w:hAnsi="Arial" w:cs="Arial"/>
                <w:szCs w:val="20"/>
              </w:rPr>
            </w:pPr>
            <w:r w:rsidRPr="006E7664">
              <w:rPr>
                <w:rFonts w:ascii="Arial" w:hAnsi="Arial" w:cs="Arial"/>
                <w:szCs w:val="20"/>
              </w:rPr>
              <w:t>Contracts Manager</w:t>
            </w:r>
          </w:p>
          <w:p w14:paraId="77E19FD1" w14:textId="77777777" w:rsidR="00844F73" w:rsidRPr="006E7664" w:rsidRDefault="00844F73" w:rsidP="00844F73">
            <w:pPr>
              <w:spacing w:line="312" w:lineRule="auto"/>
              <w:rPr>
                <w:rFonts w:ascii="Arial" w:hAnsi="Arial" w:cs="Arial"/>
                <w:szCs w:val="20"/>
              </w:rPr>
            </w:pPr>
          </w:p>
          <w:p w14:paraId="25BD1607" w14:textId="77777777" w:rsidR="00844F73" w:rsidRPr="006E7664" w:rsidRDefault="00844F73" w:rsidP="00CF42AB">
            <w:pPr>
              <w:widowControl/>
              <w:numPr>
                <w:ilvl w:val="0"/>
                <w:numId w:val="34"/>
              </w:numPr>
              <w:tabs>
                <w:tab w:val="clear" w:pos="360"/>
              </w:tabs>
              <w:autoSpaceDE/>
              <w:autoSpaceDN/>
              <w:adjustRightInd/>
              <w:spacing w:line="312" w:lineRule="auto"/>
              <w:rPr>
                <w:rFonts w:ascii="Arial" w:hAnsi="Arial" w:cs="Arial"/>
                <w:szCs w:val="20"/>
              </w:rPr>
            </w:pPr>
            <w:r w:rsidRPr="006E7664">
              <w:rPr>
                <w:rFonts w:ascii="Arial" w:hAnsi="Arial" w:cs="Arial"/>
                <w:szCs w:val="20"/>
              </w:rPr>
              <w:t>Site Agent</w:t>
            </w:r>
          </w:p>
          <w:p w14:paraId="6202E32E" w14:textId="77777777" w:rsidR="00844F73" w:rsidRPr="006E7664" w:rsidRDefault="00844F73" w:rsidP="00844F73">
            <w:pPr>
              <w:spacing w:line="312" w:lineRule="auto"/>
              <w:rPr>
                <w:rFonts w:ascii="Arial" w:hAnsi="Arial" w:cs="Arial"/>
                <w:szCs w:val="20"/>
              </w:rPr>
            </w:pPr>
          </w:p>
          <w:p w14:paraId="23D25758" w14:textId="77777777" w:rsidR="00844F73" w:rsidRPr="006E7664" w:rsidRDefault="00844F73" w:rsidP="00CF42AB">
            <w:pPr>
              <w:widowControl/>
              <w:numPr>
                <w:ilvl w:val="0"/>
                <w:numId w:val="34"/>
              </w:numPr>
              <w:tabs>
                <w:tab w:val="clear" w:pos="360"/>
              </w:tabs>
              <w:autoSpaceDE/>
              <w:autoSpaceDN/>
              <w:adjustRightInd/>
              <w:spacing w:line="312" w:lineRule="auto"/>
              <w:jc w:val="both"/>
              <w:rPr>
                <w:rFonts w:ascii="Arial" w:hAnsi="Arial" w:cs="Arial"/>
                <w:szCs w:val="20"/>
              </w:rPr>
            </w:pPr>
            <w:r w:rsidRPr="006E7664">
              <w:rPr>
                <w:rFonts w:ascii="Arial" w:hAnsi="Arial" w:cs="Arial"/>
                <w:szCs w:val="20"/>
              </w:rPr>
              <w:t>Foreman/Supervisors (specify type)</w:t>
            </w:r>
          </w:p>
          <w:p w14:paraId="576D9991" w14:textId="77777777" w:rsidR="00844F73" w:rsidRPr="006E7664" w:rsidRDefault="00844F73" w:rsidP="00844F73">
            <w:pPr>
              <w:spacing w:line="312" w:lineRule="auto"/>
              <w:jc w:val="both"/>
              <w:rPr>
                <w:rFonts w:ascii="Arial" w:hAnsi="Arial" w:cs="Arial"/>
                <w:szCs w:val="20"/>
              </w:rPr>
            </w:pPr>
          </w:p>
          <w:p w14:paraId="22A93E46" w14:textId="77777777" w:rsidR="00844F73" w:rsidRPr="006E7664" w:rsidRDefault="00844F73" w:rsidP="00844F73">
            <w:pPr>
              <w:spacing w:line="312" w:lineRule="auto"/>
              <w:jc w:val="both"/>
              <w:rPr>
                <w:rFonts w:ascii="Arial" w:hAnsi="Arial" w:cs="Arial"/>
                <w:szCs w:val="20"/>
              </w:rPr>
            </w:pPr>
            <w:r w:rsidRPr="006E7664">
              <w:rPr>
                <w:rFonts w:ascii="Arial" w:hAnsi="Arial" w:cs="Arial"/>
                <w:szCs w:val="20"/>
              </w:rPr>
              <w:t xml:space="preserve">3.1 _ _ _ _ _ _ _ _ _ _ _ _ _ _ _ _ </w:t>
            </w:r>
          </w:p>
          <w:p w14:paraId="51C6BACD" w14:textId="77777777" w:rsidR="00844F73" w:rsidRPr="006E7664" w:rsidRDefault="00844F73" w:rsidP="00844F73">
            <w:pPr>
              <w:spacing w:line="312" w:lineRule="auto"/>
              <w:jc w:val="both"/>
              <w:rPr>
                <w:rFonts w:ascii="Arial" w:hAnsi="Arial" w:cs="Arial"/>
                <w:szCs w:val="20"/>
              </w:rPr>
            </w:pPr>
          </w:p>
          <w:p w14:paraId="4FF92D3A" w14:textId="77777777" w:rsidR="00844F73" w:rsidRPr="006E7664" w:rsidRDefault="00844F73" w:rsidP="00844F73">
            <w:pPr>
              <w:spacing w:line="312" w:lineRule="auto"/>
              <w:jc w:val="both"/>
              <w:rPr>
                <w:rFonts w:ascii="Arial" w:hAnsi="Arial" w:cs="Arial"/>
                <w:szCs w:val="20"/>
              </w:rPr>
            </w:pPr>
            <w:r w:rsidRPr="006E7664">
              <w:rPr>
                <w:rFonts w:ascii="Arial" w:hAnsi="Arial" w:cs="Arial"/>
                <w:szCs w:val="20"/>
              </w:rPr>
              <w:t xml:space="preserve">3.2 _ _ _ _ _ _ _ _ _ _ _ _ _ _ _ _ </w:t>
            </w:r>
          </w:p>
          <w:p w14:paraId="2548F359" w14:textId="77777777" w:rsidR="00844F73" w:rsidRPr="006E7664" w:rsidRDefault="00844F73" w:rsidP="00844F73">
            <w:pPr>
              <w:spacing w:line="312" w:lineRule="auto"/>
              <w:jc w:val="both"/>
              <w:rPr>
                <w:rFonts w:ascii="Arial" w:hAnsi="Arial" w:cs="Arial"/>
                <w:szCs w:val="20"/>
              </w:rPr>
            </w:pPr>
          </w:p>
          <w:p w14:paraId="7AAC58AC" w14:textId="77777777" w:rsidR="00844F73" w:rsidRPr="006E7664" w:rsidRDefault="00844F73" w:rsidP="00844F73">
            <w:pPr>
              <w:spacing w:line="312" w:lineRule="auto"/>
              <w:jc w:val="both"/>
              <w:rPr>
                <w:rFonts w:ascii="Arial" w:hAnsi="Arial" w:cs="Arial"/>
                <w:szCs w:val="20"/>
              </w:rPr>
            </w:pPr>
            <w:r w:rsidRPr="006E7664">
              <w:rPr>
                <w:rFonts w:ascii="Arial" w:hAnsi="Arial" w:cs="Arial"/>
                <w:szCs w:val="20"/>
              </w:rPr>
              <w:t xml:space="preserve">3.3 _ _ _ _ _ _ _ _ _ _ _ _ _ _ _ _ </w:t>
            </w:r>
          </w:p>
          <w:p w14:paraId="40D2B94B" w14:textId="77777777" w:rsidR="00844F73" w:rsidRPr="006E7664" w:rsidRDefault="00844F73" w:rsidP="00844F73">
            <w:pPr>
              <w:spacing w:line="312" w:lineRule="auto"/>
              <w:jc w:val="both"/>
              <w:rPr>
                <w:rFonts w:ascii="Arial" w:hAnsi="Arial" w:cs="Arial"/>
                <w:szCs w:val="20"/>
              </w:rPr>
            </w:pPr>
          </w:p>
          <w:p w14:paraId="6F1B40FE" w14:textId="77777777" w:rsidR="00844F73" w:rsidRPr="006E7664" w:rsidRDefault="00844F73" w:rsidP="00CF42AB">
            <w:pPr>
              <w:widowControl/>
              <w:numPr>
                <w:ilvl w:val="0"/>
                <w:numId w:val="34"/>
              </w:numPr>
              <w:tabs>
                <w:tab w:val="clear" w:pos="360"/>
              </w:tabs>
              <w:autoSpaceDE/>
              <w:autoSpaceDN/>
              <w:adjustRightInd/>
              <w:spacing w:line="312" w:lineRule="auto"/>
              <w:jc w:val="both"/>
              <w:rPr>
                <w:rFonts w:ascii="Arial" w:hAnsi="Arial" w:cs="Arial"/>
                <w:szCs w:val="20"/>
              </w:rPr>
            </w:pPr>
            <w:r w:rsidRPr="006E7664">
              <w:rPr>
                <w:rFonts w:ascii="Arial" w:hAnsi="Arial" w:cs="Arial"/>
                <w:szCs w:val="20"/>
              </w:rPr>
              <w:t>Safety Inspectors (specify type)</w:t>
            </w:r>
          </w:p>
          <w:p w14:paraId="03994CCF" w14:textId="77777777" w:rsidR="00844F73" w:rsidRPr="006E7664" w:rsidRDefault="00844F73" w:rsidP="00844F73">
            <w:pPr>
              <w:spacing w:line="312" w:lineRule="auto"/>
              <w:jc w:val="both"/>
              <w:rPr>
                <w:rFonts w:ascii="Arial" w:hAnsi="Arial" w:cs="Arial"/>
                <w:szCs w:val="20"/>
              </w:rPr>
            </w:pPr>
          </w:p>
          <w:p w14:paraId="2B24507B" w14:textId="77777777" w:rsidR="00844F73" w:rsidRPr="006E7664" w:rsidRDefault="00844F73" w:rsidP="00844F73">
            <w:pPr>
              <w:spacing w:line="312" w:lineRule="auto"/>
              <w:jc w:val="both"/>
              <w:rPr>
                <w:rFonts w:ascii="Arial" w:hAnsi="Arial" w:cs="Arial"/>
                <w:szCs w:val="20"/>
              </w:rPr>
            </w:pPr>
            <w:r w:rsidRPr="006E7664">
              <w:rPr>
                <w:rFonts w:ascii="Arial" w:hAnsi="Arial" w:cs="Arial"/>
                <w:szCs w:val="20"/>
              </w:rPr>
              <w:t xml:space="preserve">4.1 _ _ _ _ _ _ _ _ _ _ _ _ _ _ _ _ </w:t>
            </w:r>
          </w:p>
          <w:p w14:paraId="2B3049C3" w14:textId="77777777" w:rsidR="00844F73" w:rsidRPr="006E7664" w:rsidRDefault="00844F73" w:rsidP="00844F73">
            <w:pPr>
              <w:spacing w:line="312" w:lineRule="auto"/>
              <w:jc w:val="both"/>
              <w:rPr>
                <w:rFonts w:ascii="Arial" w:hAnsi="Arial" w:cs="Arial"/>
                <w:szCs w:val="20"/>
              </w:rPr>
            </w:pPr>
          </w:p>
          <w:p w14:paraId="768A97D3" w14:textId="77777777" w:rsidR="00844F73" w:rsidRPr="006E7664" w:rsidRDefault="00844F73" w:rsidP="00844F73">
            <w:pPr>
              <w:spacing w:line="312" w:lineRule="auto"/>
              <w:jc w:val="both"/>
              <w:rPr>
                <w:rFonts w:ascii="Arial" w:hAnsi="Arial" w:cs="Arial"/>
                <w:szCs w:val="20"/>
              </w:rPr>
            </w:pPr>
            <w:r w:rsidRPr="006E7664">
              <w:rPr>
                <w:rFonts w:ascii="Arial" w:hAnsi="Arial" w:cs="Arial"/>
                <w:szCs w:val="20"/>
              </w:rPr>
              <w:t xml:space="preserve">4.2 _ _ _ _ _ _ _ _ _ _ _ _ _ _ _ _ </w:t>
            </w:r>
          </w:p>
          <w:p w14:paraId="3DEF7FA0" w14:textId="77777777" w:rsidR="00844F73" w:rsidRPr="006E7664" w:rsidRDefault="00844F73" w:rsidP="00844F73">
            <w:pPr>
              <w:spacing w:line="312" w:lineRule="auto"/>
              <w:jc w:val="both"/>
              <w:rPr>
                <w:rFonts w:ascii="Arial" w:hAnsi="Arial" w:cs="Arial"/>
                <w:szCs w:val="20"/>
              </w:rPr>
            </w:pPr>
          </w:p>
          <w:p w14:paraId="27FFEE46" w14:textId="77777777" w:rsidR="00844F73" w:rsidRPr="006E7664" w:rsidRDefault="00844F73" w:rsidP="00844F73">
            <w:pPr>
              <w:spacing w:line="312" w:lineRule="auto"/>
              <w:jc w:val="both"/>
              <w:rPr>
                <w:rFonts w:ascii="Arial" w:hAnsi="Arial" w:cs="Arial"/>
                <w:szCs w:val="20"/>
              </w:rPr>
            </w:pPr>
            <w:r w:rsidRPr="006E7664">
              <w:rPr>
                <w:rFonts w:ascii="Arial" w:hAnsi="Arial" w:cs="Arial"/>
                <w:szCs w:val="20"/>
              </w:rPr>
              <w:t>5.  Charge hands</w:t>
            </w:r>
          </w:p>
          <w:p w14:paraId="2064C268" w14:textId="77777777" w:rsidR="00844F73" w:rsidRPr="006E7664" w:rsidRDefault="00844F73" w:rsidP="00844F73">
            <w:pPr>
              <w:spacing w:line="312" w:lineRule="auto"/>
              <w:jc w:val="both"/>
              <w:rPr>
                <w:rFonts w:ascii="Arial" w:hAnsi="Arial" w:cs="Arial"/>
                <w:szCs w:val="20"/>
              </w:rPr>
            </w:pPr>
          </w:p>
          <w:p w14:paraId="5482D47D" w14:textId="77777777" w:rsidR="00844F73" w:rsidRPr="006E7664" w:rsidRDefault="00844F73" w:rsidP="00844F73">
            <w:pPr>
              <w:spacing w:line="312" w:lineRule="auto"/>
              <w:jc w:val="both"/>
              <w:rPr>
                <w:rFonts w:ascii="Arial" w:hAnsi="Arial" w:cs="Arial"/>
                <w:szCs w:val="20"/>
              </w:rPr>
            </w:pPr>
            <w:r w:rsidRPr="006E7664">
              <w:rPr>
                <w:rFonts w:ascii="Arial" w:hAnsi="Arial" w:cs="Arial"/>
                <w:szCs w:val="20"/>
              </w:rPr>
              <w:t>6.  Artisans</w:t>
            </w:r>
          </w:p>
          <w:p w14:paraId="3A1EAEE7" w14:textId="77777777" w:rsidR="00844F73" w:rsidRPr="006E7664" w:rsidRDefault="00844F73" w:rsidP="00844F73">
            <w:pPr>
              <w:spacing w:line="312" w:lineRule="auto"/>
              <w:jc w:val="both"/>
              <w:rPr>
                <w:rFonts w:ascii="Arial" w:hAnsi="Arial" w:cs="Arial"/>
                <w:szCs w:val="20"/>
              </w:rPr>
            </w:pPr>
          </w:p>
          <w:p w14:paraId="4628B88C" w14:textId="77777777" w:rsidR="00844F73" w:rsidRPr="006E7664" w:rsidRDefault="00844F73" w:rsidP="00844F73">
            <w:pPr>
              <w:spacing w:line="312" w:lineRule="auto"/>
              <w:jc w:val="both"/>
              <w:rPr>
                <w:rFonts w:ascii="Arial" w:hAnsi="Arial" w:cs="Arial"/>
                <w:szCs w:val="20"/>
              </w:rPr>
            </w:pPr>
            <w:r w:rsidRPr="006E7664">
              <w:rPr>
                <w:rFonts w:ascii="Arial" w:hAnsi="Arial" w:cs="Arial"/>
                <w:szCs w:val="20"/>
              </w:rPr>
              <w:t>7.  Operators/Drivers</w:t>
            </w:r>
          </w:p>
          <w:p w14:paraId="233CAA87" w14:textId="77777777" w:rsidR="00844F73" w:rsidRPr="006E7664" w:rsidRDefault="00844F73" w:rsidP="00844F73">
            <w:pPr>
              <w:spacing w:line="312" w:lineRule="auto"/>
              <w:jc w:val="both"/>
              <w:rPr>
                <w:rFonts w:ascii="Arial" w:hAnsi="Arial" w:cs="Arial"/>
                <w:szCs w:val="20"/>
              </w:rPr>
            </w:pPr>
          </w:p>
          <w:p w14:paraId="6966C473" w14:textId="77777777" w:rsidR="00844F73" w:rsidRPr="006E7664" w:rsidRDefault="00844F73" w:rsidP="00844F73">
            <w:pPr>
              <w:spacing w:line="312" w:lineRule="auto"/>
              <w:jc w:val="both"/>
              <w:rPr>
                <w:rFonts w:ascii="Arial" w:hAnsi="Arial" w:cs="Arial"/>
                <w:szCs w:val="20"/>
              </w:rPr>
            </w:pPr>
            <w:r w:rsidRPr="006E7664">
              <w:rPr>
                <w:rFonts w:ascii="Arial" w:hAnsi="Arial" w:cs="Arial"/>
                <w:szCs w:val="20"/>
              </w:rPr>
              <w:t>8.  Clerks/Store man</w:t>
            </w:r>
          </w:p>
          <w:p w14:paraId="268B4D97" w14:textId="77777777" w:rsidR="00844F73" w:rsidRPr="006E7664" w:rsidRDefault="00844F73" w:rsidP="00844F73">
            <w:pPr>
              <w:spacing w:line="312" w:lineRule="auto"/>
              <w:jc w:val="both"/>
              <w:rPr>
                <w:rFonts w:ascii="Arial" w:hAnsi="Arial" w:cs="Arial"/>
                <w:szCs w:val="20"/>
              </w:rPr>
            </w:pPr>
          </w:p>
          <w:p w14:paraId="492C5D37" w14:textId="77777777" w:rsidR="00844F73" w:rsidRPr="006E7664" w:rsidRDefault="00844F73" w:rsidP="00844F73">
            <w:pPr>
              <w:spacing w:line="312" w:lineRule="auto"/>
              <w:jc w:val="both"/>
              <w:rPr>
                <w:rFonts w:ascii="Arial" w:hAnsi="Arial" w:cs="Arial"/>
                <w:szCs w:val="20"/>
              </w:rPr>
            </w:pPr>
            <w:r w:rsidRPr="006E7664">
              <w:rPr>
                <w:rFonts w:ascii="Arial" w:hAnsi="Arial" w:cs="Arial"/>
                <w:szCs w:val="20"/>
              </w:rPr>
              <w:t>9.  Team Leader</w:t>
            </w:r>
          </w:p>
          <w:p w14:paraId="4600EC22" w14:textId="77777777" w:rsidR="00844F73" w:rsidRPr="006E7664" w:rsidRDefault="00844F73" w:rsidP="00844F73">
            <w:pPr>
              <w:spacing w:line="312" w:lineRule="auto"/>
              <w:jc w:val="both"/>
              <w:rPr>
                <w:rFonts w:ascii="Arial" w:hAnsi="Arial" w:cs="Arial"/>
                <w:szCs w:val="20"/>
              </w:rPr>
            </w:pPr>
          </w:p>
          <w:p w14:paraId="2C6FB66F" w14:textId="77777777" w:rsidR="00844F73" w:rsidRPr="006E7664" w:rsidRDefault="00844F73" w:rsidP="00844F73">
            <w:pPr>
              <w:spacing w:line="312" w:lineRule="auto"/>
              <w:jc w:val="both"/>
              <w:rPr>
                <w:rFonts w:ascii="Arial" w:hAnsi="Arial" w:cs="Arial"/>
                <w:szCs w:val="20"/>
              </w:rPr>
            </w:pPr>
            <w:r w:rsidRPr="006E7664">
              <w:rPr>
                <w:rFonts w:ascii="Arial" w:hAnsi="Arial" w:cs="Arial"/>
                <w:szCs w:val="20"/>
              </w:rPr>
              <w:t>10.  Skilled Labour</w:t>
            </w:r>
          </w:p>
          <w:p w14:paraId="54B6913F" w14:textId="77777777" w:rsidR="00844F73" w:rsidRPr="006E7664" w:rsidRDefault="00844F73" w:rsidP="00844F73">
            <w:pPr>
              <w:spacing w:line="312" w:lineRule="auto"/>
              <w:jc w:val="both"/>
              <w:rPr>
                <w:rFonts w:ascii="Arial" w:hAnsi="Arial" w:cs="Arial"/>
                <w:szCs w:val="20"/>
              </w:rPr>
            </w:pPr>
          </w:p>
          <w:p w14:paraId="7AEEFE51" w14:textId="77777777" w:rsidR="00844F73" w:rsidRPr="006E7664" w:rsidRDefault="00844F73" w:rsidP="00844F73">
            <w:pPr>
              <w:spacing w:line="312" w:lineRule="auto"/>
              <w:jc w:val="both"/>
              <w:rPr>
                <w:rFonts w:ascii="Arial" w:hAnsi="Arial" w:cs="Arial"/>
                <w:szCs w:val="20"/>
              </w:rPr>
            </w:pPr>
            <w:r w:rsidRPr="006E7664">
              <w:rPr>
                <w:rFonts w:ascii="Arial" w:hAnsi="Arial" w:cs="Arial"/>
                <w:szCs w:val="20"/>
              </w:rPr>
              <w:t>11.  Semi-skilled Labour</w:t>
            </w:r>
          </w:p>
          <w:p w14:paraId="3D9F60DD" w14:textId="77777777" w:rsidR="00844F73" w:rsidRPr="006E7664" w:rsidRDefault="00844F73" w:rsidP="00844F73">
            <w:pPr>
              <w:spacing w:line="312" w:lineRule="auto"/>
              <w:jc w:val="both"/>
              <w:rPr>
                <w:rFonts w:ascii="Arial" w:hAnsi="Arial" w:cs="Arial"/>
                <w:szCs w:val="20"/>
              </w:rPr>
            </w:pPr>
          </w:p>
          <w:p w14:paraId="2653C671" w14:textId="77777777" w:rsidR="00844F73" w:rsidRPr="006E7664" w:rsidRDefault="00844F73" w:rsidP="00844F73">
            <w:pPr>
              <w:spacing w:line="312" w:lineRule="auto"/>
              <w:jc w:val="both"/>
              <w:rPr>
                <w:rFonts w:ascii="Arial" w:hAnsi="Arial" w:cs="Arial"/>
                <w:szCs w:val="20"/>
              </w:rPr>
            </w:pPr>
            <w:r w:rsidRPr="006E7664">
              <w:rPr>
                <w:rFonts w:ascii="Arial" w:hAnsi="Arial" w:cs="Arial"/>
                <w:szCs w:val="20"/>
              </w:rPr>
              <w:t>12. Unskilled Labour</w:t>
            </w:r>
          </w:p>
          <w:p w14:paraId="76F0B3D1" w14:textId="77777777" w:rsidR="00844F73" w:rsidRPr="006E7664" w:rsidRDefault="00844F73" w:rsidP="00844F73">
            <w:pPr>
              <w:spacing w:line="312" w:lineRule="auto"/>
              <w:jc w:val="both"/>
              <w:rPr>
                <w:rFonts w:ascii="Arial" w:hAnsi="Arial" w:cs="Arial"/>
                <w:szCs w:val="20"/>
              </w:rPr>
            </w:pPr>
          </w:p>
        </w:tc>
        <w:tc>
          <w:tcPr>
            <w:tcW w:w="2409" w:type="dxa"/>
            <w:tcBorders>
              <w:left w:val="nil"/>
              <w:bottom w:val="double" w:sz="6" w:space="0" w:color="auto"/>
            </w:tcBorders>
          </w:tcPr>
          <w:p w14:paraId="0B2F3FCE" w14:textId="77777777" w:rsidR="00844F73" w:rsidRPr="006E7664" w:rsidRDefault="00844F73" w:rsidP="00844F73">
            <w:pPr>
              <w:spacing w:line="312" w:lineRule="auto"/>
              <w:jc w:val="both"/>
              <w:rPr>
                <w:rFonts w:ascii="Arial" w:hAnsi="Arial" w:cs="Arial"/>
                <w:szCs w:val="20"/>
              </w:rPr>
            </w:pPr>
          </w:p>
        </w:tc>
        <w:tc>
          <w:tcPr>
            <w:tcW w:w="2410" w:type="dxa"/>
            <w:tcBorders>
              <w:left w:val="single" w:sz="6" w:space="0" w:color="auto"/>
              <w:bottom w:val="double" w:sz="6" w:space="0" w:color="auto"/>
              <w:right w:val="double" w:sz="6" w:space="0" w:color="auto"/>
            </w:tcBorders>
          </w:tcPr>
          <w:p w14:paraId="2EAF8473" w14:textId="77777777" w:rsidR="00844F73" w:rsidRPr="006E7664" w:rsidRDefault="00844F73" w:rsidP="00844F73">
            <w:pPr>
              <w:spacing w:line="312" w:lineRule="auto"/>
              <w:jc w:val="both"/>
              <w:rPr>
                <w:rFonts w:ascii="Arial" w:hAnsi="Arial" w:cs="Arial"/>
                <w:szCs w:val="20"/>
              </w:rPr>
            </w:pPr>
          </w:p>
        </w:tc>
      </w:tr>
    </w:tbl>
    <w:p w14:paraId="1D031B2C" w14:textId="77777777" w:rsidR="00844F73" w:rsidRDefault="00844F73" w:rsidP="00844F73">
      <w:pPr>
        <w:tabs>
          <w:tab w:val="left" w:pos="-720"/>
          <w:tab w:val="left" w:pos="0"/>
          <w:tab w:val="left" w:pos="225"/>
          <w:tab w:val="left" w:pos="451"/>
          <w:tab w:val="left" w:pos="676"/>
          <w:tab w:val="left" w:pos="902"/>
          <w:tab w:val="left" w:pos="1128"/>
          <w:tab w:val="left" w:pos="1353"/>
          <w:tab w:val="left" w:pos="1579"/>
          <w:tab w:val="left" w:pos="1804"/>
          <w:tab w:val="left" w:pos="2030"/>
          <w:tab w:val="left" w:pos="2256"/>
          <w:tab w:val="left" w:pos="2481"/>
          <w:tab w:val="left" w:pos="2707"/>
          <w:tab w:val="left" w:pos="2932"/>
          <w:tab w:val="left" w:pos="3158"/>
          <w:tab w:val="left" w:pos="3384"/>
          <w:tab w:val="left" w:pos="3609"/>
          <w:tab w:val="left" w:pos="3835"/>
        </w:tabs>
        <w:spacing w:line="360" w:lineRule="atLeast"/>
        <w:jc w:val="both"/>
        <w:rPr>
          <w:rFonts w:ascii="Arial" w:hAnsi="Arial" w:cs="Arial"/>
          <w:szCs w:val="20"/>
        </w:rPr>
      </w:pPr>
    </w:p>
    <w:p w14:paraId="4E013AC4" w14:textId="77777777" w:rsidR="006E7664" w:rsidRPr="006E7664" w:rsidRDefault="006E7664" w:rsidP="00844F73">
      <w:pPr>
        <w:tabs>
          <w:tab w:val="left" w:pos="-720"/>
          <w:tab w:val="left" w:pos="0"/>
          <w:tab w:val="left" w:pos="225"/>
          <w:tab w:val="left" w:pos="451"/>
          <w:tab w:val="left" w:pos="676"/>
          <w:tab w:val="left" w:pos="902"/>
          <w:tab w:val="left" w:pos="1128"/>
          <w:tab w:val="left" w:pos="1353"/>
          <w:tab w:val="left" w:pos="1579"/>
          <w:tab w:val="left" w:pos="1804"/>
          <w:tab w:val="left" w:pos="2030"/>
          <w:tab w:val="left" w:pos="2256"/>
          <w:tab w:val="left" w:pos="2481"/>
          <w:tab w:val="left" w:pos="2707"/>
          <w:tab w:val="left" w:pos="2932"/>
          <w:tab w:val="left" w:pos="3158"/>
          <w:tab w:val="left" w:pos="3384"/>
          <w:tab w:val="left" w:pos="3609"/>
          <w:tab w:val="left" w:pos="3835"/>
        </w:tabs>
        <w:spacing w:line="360" w:lineRule="atLeast"/>
        <w:jc w:val="both"/>
        <w:rPr>
          <w:rFonts w:ascii="Arial" w:hAnsi="Arial" w:cs="Arial"/>
          <w:szCs w:val="20"/>
        </w:rPr>
      </w:pPr>
    </w:p>
    <w:p w14:paraId="1B361C43" w14:textId="77777777" w:rsidR="00844F73" w:rsidRPr="006E7664" w:rsidRDefault="00844F73" w:rsidP="00844F73">
      <w:pPr>
        <w:pStyle w:val="BodyText"/>
        <w:tabs>
          <w:tab w:val="left" w:pos="6379"/>
        </w:tabs>
        <w:spacing w:line="312" w:lineRule="auto"/>
        <w:jc w:val="both"/>
        <w:rPr>
          <w:rFonts w:ascii="Arial" w:hAnsi="Arial" w:cs="Arial"/>
          <w:b/>
          <w:sz w:val="20"/>
          <w:szCs w:val="20"/>
        </w:rPr>
      </w:pPr>
      <w:r w:rsidRPr="006E7664">
        <w:rPr>
          <w:rFonts w:ascii="Arial" w:hAnsi="Arial" w:cs="Arial"/>
          <w:b/>
          <w:sz w:val="20"/>
          <w:szCs w:val="20"/>
        </w:rPr>
        <w:t>_____________________________</w:t>
      </w:r>
      <w:r w:rsidRPr="006E7664">
        <w:rPr>
          <w:rFonts w:ascii="Arial" w:hAnsi="Arial" w:cs="Arial"/>
          <w:b/>
          <w:sz w:val="20"/>
          <w:szCs w:val="20"/>
        </w:rPr>
        <w:tab/>
        <w:t>__________________________</w:t>
      </w:r>
    </w:p>
    <w:p w14:paraId="05E6EF70" w14:textId="77777777" w:rsidR="00844F73" w:rsidRPr="006E7664" w:rsidRDefault="00844F73" w:rsidP="00844F73">
      <w:pPr>
        <w:tabs>
          <w:tab w:val="left" w:pos="6379"/>
        </w:tabs>
        <w:spacing w:line="312" w:lineRule="auto"/>
        <w:jc w:val="both"/>
        <w:rPr>
          <w:rFonts w:ascii="Arial" w:hAnsi="Arial" w:cs="Arial"/>
          <w:szCs w:val="20"/>
        </w:rPr>
      </w:pPr>
      <w:r w:rsidRPr="006E7664">
        <w:rPr>
          <w:rFonts w:ascii="Arial" w:hAnsi="Arial" w:cs="Arial"/>
          <w:szCs w:val="20"/>
        </w:rPr>
        <w:t>Signature of Tenderer</w:t>
      </w:r>
      <w:r w:rsidRPr="006E7664">
        <w:rPr>
          <w:rFonts w:ascii="Arial" w:hAnsi="Arial" w:cs="Arial"/>
          <w:szCs w:val="20"/>
        </w:rPr>
        <w:tab/>
        <w:t>Date</w:t>
      </w:r>
    </w:p>
    <w:p w14:paraId="78CA56DE" w14:textId="77777777" w:rsidR="00313430" w:rsidRDefault="00313430">
      <w:pPr>
        <w:widowControl/>
        <w:autoSpaceDE/>
        <w:autoSpaceDN/>
        <w:adjustRightInd/>
        <w:rPr>
          <w:rFonts w:ascii="Arial" w:hAnsi="Arial" w:cs="Arial"/>
          <w:sz w:val="22"/>
        </w:rPr>
        <w:sectPr w:rsidR="00313430" w:rsidSect="008F3CBC">
          <w:endnotePr>
            <w:numFmt w:val="decimal"/>
          </w:endnotePr>
          <w:pgSz w:w="11906" w:h="16838" w:code="9"/>
          <w:pgMar w:top="1134" w:right="1202" w:bottom="851" w:left="1134" w:header="431" w:footer="584" w:gutter="0"/>
          <w:cols w:space="720"/>
          <w:noEndnote/>
          <w:docGrid w:linePitch="272"/>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FBFBF"/>
        <w:tblLook w:val="04A0" w:firstRow="1" w:lastRow="0" w:firstColumn="1" w:lastColumn="0" w:noHBand="0" w:noVBand="1"/>
      </w:tblPr>
      <w:tblGrid>
        <w:gridCol w:w="9480"/>
      </w:tblGrid>
      <w:tr w:rsidR="00F231D1" w:rsidRPr="00112B11" w14:paraId="7202F93D" w14:textId="77777777" w:rsidTr="00473436">
        <w:trPr>
          <w:trHeight w:val="536"/>
        </w:trPr>
        <w:tc>
          <w:tcPr>
            <w:tcW w:w="9480" w:type="dxa"/>
            <w:shd w:val="clear" w:color="auto" w:fill="BFBFBF"/>
            <w:vAlign w:val="center"/>
          </w:tcPr>
          <w:p w14:paraId="1ADB817B" w14:textId="5D66C123" w:rsidR="00F231D1" w:rsidRPr="00112B11" w:rsidRDefault="00F231D1" w:rsidP="00BB2C22">
            <w:pPr>
              <w:tabs>
                <w:tab w:val="left" w:pos="1437"/>
              </w:tabs>
              <w:jc w:val="center"/>
              <w:rPr>
                <w:rFonts w:ascii="Arial" w:hAnsi="Arial" w:cs="Arial"/>
                <w:b/>
                <w:sz w:val="28"/>
                <w:szCs w:val="28"/>
              </w:rPr>
            </w:pPr>
            <w:r w:rsidRPr="00112B11">
              <w:rPr>
                <w:rFonts w:ascii="Arial" w:hAnsi="Arial" w:cs="Arial"/>
                <w:b/>
                <w:sz w:val="28"/>
                <w:szCs w:val="28"/>
              </w:rPr>
              <w:lastRenderedPageBreak/>
              <w:t xml:space="preserve">T2.2: 7  </w:t>
            </w:r>
            <w:r w:rsidR="00CD3C3F" w:rsidRPr="00CD3C3F">
              <w:rPr>
                <w:rFonts w:ascii="Arial" w:hAnsi="Arial" w:cs="Arial"/>
                <w:b/>
                <w:sz w:val="28"/>
                <w:szCs w:val="28"/>
              </w:rPr>
              <w:t>COMPLIANCE WITH OHSA (ACT 85 OF 1993) AND COVID-19 REGULATIONS</w:t>
            </w:r>
          </w:p>
        </w:tc>
      </w:tr>
    </w:tbl>
    <w:p w14:paraId="772083C8" w14:textId="77777777" w:rsidR="00844F73" w:rsidRPr="006E7664" w:rsidRDefault="00844F73" w:rsidP="00844F73">
      <w:pPr>
        <w:tabs>
          <w:tab w:val="left" w:pos="-720"/>
          <w:tab w:val="left" w:pos="0"/>
          <w:tab w:val="left" w:pos="225"/>
          <w:tab w:val="left" w:pos="451"/>
          <w:tab w:val="left" w:pos="676"/>
          <w:tab w:val="left" w:pos="902"/>
          <w:tab w:val="left" w:pos="1128"/>
          <w:tab w:val="left" w:pos="1353"/>
          <w:tab w:val="left" w:pos="1579"/>
          <w:tab w:val="left" w:pos="1804"/>
          <w:tab w:val="left" w:pos="2030"/>
          <w:tab w:val="left" w:pos="2256"/>
          <w:tab w:val="left" w:pos="2481"/>
          <w:tab w:val="left" w:pos="2707"/>
          <w:tab w:val="left" w:pos="2932"/>
          <w:tab w:val="left" w:pos="3158"/>
          <w:tab w:val="left" w:pos="3384"/>
          <w:tab w:val="left" w:pos="3609"/>
          <w:tab w:val="left" w:pos="3835"/>
        </w:tabs>
        <w:spacing w:line="288" w:lineRule="auto"/>
        <w:jc w:val="both"/>
        <w:rPr>
          <w:rFonts w:ascii="Arial" w:hAnsi="Arial" w:cs="Arial"/>
          <w:szCs w:val="20"/>
        </w:rPr>
      </w:pPr>
    </w:p>
    <w:p w14:paraId="356C7BC7" w14:textId="77777777" w:rsidR="00844F73" w:rsidRPr="006E7664" w:rsidRDefault="00844F73" w:rsidP="00844F73">
      <w:pPr>
        <w:spacing w:after="240" w:line="360" w:lineRule="auto"/>
        <w:jc w:val="both"/>
        <w:rPr>
          <w:rFonts w:ascii="Arial" w:hAnsi="Arial" w:cs="Arial"/>
          <w:szCs w:val="20"/>
        </w:rPr>
      </w:pPr>
      <w:r w:rsidRPr="006E7664">
        <w:rPr>
          <w:rFonts w:ascii="Arial" w:hAnsi="Arial" w:cs="Arial"/>
          <w:szCs w:val="20"/>
        </w:rPr>
        <w:t>The tenderer shall attach to this Form evidence that he is registered and in good standing with a compensation insurer who is approved by Department of Labour in terms of section 80 of the Compensation for Injury and Disease Act (COID)(Act 130 of 1993).</w:t>
      </w:r>
    </w:p>
    <w:p w14:paraId="1DD55F55" w14:textId="1CE5B106" w:rsidR="00844F73" w:rsidRPr="006E7664" w:rsidRDefault="00844F73" w:rsidP="00844F73">
      <w:pPr>
        <w:spacing w:after="240" w:line="360" w:lineRule="auto"/>
        <w:jc w:val="both"/>
        <w:rPr>
          <w:rFonts w:ascii="Arial" w:hAnsi="Arial" w:cs="Arial"/>
          <w:szCs w:val="20"/>
        </w:rPr>
      </w:pPr>
      <w:r w:rsidRPr="006E7664">
        <w:rPr>
          <w:rFonts w:ascii="Arial" w:hAnsi="Arial" w:cs="Arial"/>
          <w:szCs w:val="20"/>
        </w:rPr>
        <w:t>The tenderer is required to disclose, by also attaching documentary evidence to this form, all inspections, investigations and their outcomes conducted by the Department of Labour into the conduct of the tenderer at any time during the 36 months preceding the date of this tender.</w:t>
      </w:r>
    </w:p>
    <w:p w14:paraId="1DB6F1C9" w14:textId="77777777" w:rsidR="00844F73" w:rsidRPr="006E7664" w:rsidRDefault="00844F73" w:rsidP="00844F73">
      <w:pPr>
        <w:spacing w:line="312" w:lineRule="auto"/>
        <w:jc w:val="both"/>
        <w:rPr>
          <w:rFonts w:ascii="Arial" w:hAnsi="Arial" w:cs="Arial"/>
          <w:szCs w:val="20"/>
        </w:rPr>
      </w:pPr>
      <w:r w:rsidRPr="006E7664">
        <w:rPr>
          <w:rFonts w:ascii="Arial" w:hAnsi="Arial" w:cs="Arial"/>
          <w:szCs w:val="20"/>
        </w:rPr>
        <w:t>Tenderers are required to satisfy the Employer and the Engineer as to their ability and available resources to comply with the above by answering the following questions and providing the relevant information required below.</w:t>
      </w:r>
    </w:p>
    <w:p w14:paraId="0E665E73" w14:textId="77777777" w:rsidR="00844F73" w:rsidRPr="006E7664" w:rsidRDefault="00844F73" w:rsidP="00844F73">
      <w:pPr>
        <w:spacing w:line="312" w:lineRule="auto"/>
        <w:jc w:val="both"/>
        <w:rPr>
          <w:rFonts w:ascii="Arial" w:hAnsi="Arial" w:cs="Arial"/>
          <w:szCs w:val="20"/>
        </w:rPr>
      </w:pPr>
    </w:p>
    <w:p w14:paraId="08421E9F" w14:textId="66DA3704" w:rsidR="00844F73" w:rsidRPr="006E7664" w:rsidRDefault="00844F73" w:rsidP="00CF42AB">
      <w:pPr>
        <w:widowControl/>
        <w:numPr>
          <w:ilvl w:val="0"/>
          <w:numId w:val="35"/>
        </w:numPr>
        <w:tabs>
          <w:tab w:val="clear" w:pos="720"/>
          <w:tab w:val="num" w:pos="284"/>
          <w:tab w:val="right" w:pos="9923"/>
        </w:tabs>
        <w:autoSpaceDE/>
        <w:autoSpaceDN/>
        <w:adjustRightInd/>
        <w:spacing w:line="312" w:lineRule="auto"/>
        <w:ind w:left="284" w:hanging="284"/>
        <w:jc w:val="both"/>
        <w:rPr>
          <w:rFonts w:ascii="Arial" w:hAnsi="Arial" w:cs="Arial"/>
          <w:szCs w:val="20"/>
        </w:rPr>
      </w:pPr>
      <w:r w:rsidRPr="006E7664">
        <w:rPr>
          <w:rFonts w:ascii="Arial" w:hAnsi="Arial" w:cs="Arial"/>
          <w:szCs w:val="20"/>
        </w:rPr>
        <w:t>Is the Contractor familiar with the OHSA (ACT 85 OF 1993) and</w:t>
      </w:r>
      <w:r w:rsidR="00CD3C3F">
        <w:rPr>
          <w:rFonts w:ascii="Arial" w:hAnsi="Arial" w:cs="Arial"/>
          <w:szCs w:val="20"/>
        </w:rPr>
        <w:t xml:space="preserve"> COVID-19 </w:t>
      </w:r>
      <w:r w:rsidRPr="006E7664">
        <w:rPr>
          <w:rFonts w:ascii="Arial" w:hAnsi="Arial" w:cs="Arial"/>
          <w:szCs w:val="20"/>
        </w:rPr>
        <w:t>Regulations?</w:t>
      </w:r>
      <w:r w:rsidRPr="006E7664">
        <w:rPr>
          <w:rFonts w:ascii="Arial" w:hAnsi="Arial" w:cs="Arial"/>
          <w:b/>
          <w:szCs w:val="20"/>
        </w:rPr>
        <w:t xml:space="preserve"> </w:t>
      </w:r>
      <w:r w:rsidRPr="006E7664">
        <w:rPr>
          <w:rFonts w:ascii="Arial" w:hAnsi="Arial" w:cs="Arial"/>
          <w:b/>
          <w:szCs w:val="20"/>
        </w:rPr>
        <w:tab/>
        <w:t>YES / NO</w:t>
      </w:r>
    </w:p>
    <w:p w14:paraId="6B9D801E" w14:textId="77777777" w:rsidR="00844F73" w:rsidRPr="006E7664" w:rsidRDefault="00844F73" w:rsidP="00844F73">
      <w:pPr>
        <w:tabs>
          <w:tab w:val="right" w:pos="9750"/>
        </w:tabs>
        <w:spacing w:line="312" w:lineRule="auto"/>
        <w:jc w:val="both"/>
        <w:rPr>
          <w:rFonts w:ascii="Arial" w:hAnsi="Arial" w:cs="Arial"/>
          <w:szCs w:val="20"/>
        </w:rPr>
      </w:pPr>
    </w:p>
    <w:p w14:paraId="1448EE3F" w14:textId="77777777" w:rsidR="00844F73" w:rsidRPr="006E7664" w:rsidRDefault="00844F73" w:rsidP="00CF42AB">
      <w:pPr>
        <w:widowControl/>
        <w:numPr>
          <w:ilvl w:val="0"/>
          <w:numId w:val="35"/>
        </w:numPr>
        <w:tabs>
          <w:tab w:val="clear" w:pos="720"/>
          <w:tab w:val="num" w:pos="284"/>
          <w:tab w:val="right" w:pos="9750"/>
        </w:tabs>
        <w:autoSpaceDE/>
        <w:autoSpaceDN/>
        <w:adjustRightInd/>
        <w:spacing w:line="312" w:lineRule="auto"/>
        <w:ind w:left="284" w:hanging="284"/>
        <w:jc w:val="both"/>
        <w:rPr>
          <w:rFonts w:ascii="Arial" w:hAnsi="Arial" w:cs="Arial"/>
          <w:szCs w:val="20"/>
        </w:rPr>
      </w:pPr>
      <w:r w:rsidRPr="006E7664">
        <w:rPr>
          <w:rFonts w:ascii="Arial" w:hAnsi="Arial" w:cs="Arial"/>
          <w:szCs w:val="20"/>
        </w:rPr>
        <w:t xml:space="preserve">Who will prepare the Contractor’s Health and Safety Plan? (Provide a copy of </w:t>
      </w:r>
    </w:p>
    <w:p w14:paraId="4CE8975D" w14:textId="77777777" w:rsidR="00844F73" w:rsidRPr="006E7664" w:rsidRDefault="00844F73" w:rsidP="00844F73">
      <w:pPr>
        <w:spacing w:line="312" w:lineRule="auto"/>
        <w:ind w:firstLine="284"/>
        <w:jc w:val="both"/>
        <w:rPr>
          <w:rFonts w:ascii="Arial" w:hAnsi="Arial" w:cs="Arial"/>
          <w:szCs w:val="20"/>
        </w:rPr>
      </w:pPr>
      <w:r w:rsidRPr="006E7664">
        <w:rPr>
          <w:rFonts w:ascii="Arial" w:hAnsi="Arial" w:cs="Arial"/>
          <w:szCs w:val="20"/>
        </w:rPr>
        <w:t>the person/s curriculum vitae/s or company profile).</w:t>
      </w:r>
    </w:p>
    <w:p w14:paraId="1203B8A2" w14:textId="77777777" w:rsidR="00844F73" w:rsidRPr="006E7664" w:rsidRDefault="00844F73" w:rsidP="00844F73">
      <w:pPr>
        <w:tabs>
          <w:tab w:val="num" w:pos="284"/>
          <w:tab w:val="right" w:pos="9750"/>
        </w:tabs>
        <w:spacing w:line="312" w:lineRule="auto"/>
        <w:ind w:left="284" w:hanging="284"/>
        <w:jc w:val="both"/>
        <w:rPr>
          <w:rFonts w:ascii="Arial" w:hAnsi="Arial" w:cs="Arial"/>
          <w:szCs w:val="20"/>
        </w:rPr>
      </w:pPr>
      <w:r w:rsidRPr="006E7664">
        <w:rPr>
          <w:rFonts w:ascii="Arial" w:hAnsi="Arial" w:cs="Arial"/>
          <w:szCs w:val="20"/>
        </w:rPr>
        <w:tab/>
        <w:t>______________________________________________________________</w:t>
      </w:r>
    </w:p>
    <w:p w14:paraId="33CEDD45" w14:textId="77777777" w:rsidR="00844F73" w:rsidRPr="006E7664" w:rsidRDefault="00844F73" w:rsidP="00844F73">
      <w:pPr>
        <w:tabs>
          <w:tab w:val="num" w:pos="284"/>
          <w:tab w:val="right" w:pos="9750"/>
        </w:tabs>
        <w:spacing w:line="312" w:lineRule="auto"/>
        <w:ind w:left="284" w:hanging="284"/>
        <w:jc w:val="both"/>
        <w:rPr>
          <w:rFonts w:ascii="Arial" w:hAnsi="Arial" w:cs="Arial"/>
          <w:szCs w:val="20"/>
        </w:rPr>
      </w:pPr>
    </w:p>
    <w:p w14:paraId="220B5F4F" w14:textId="77777777" w:rsidR="00844F73" w:rsidRPr="006E7664" w:rsidRDefault="00844F73" w:rsidP="00CF42AB">
      <w:pPr>
        <w:widowControl/>
        <w:numPr>
          <w:ilvl w:val="0"/>
          <w:numId w:val="35"/>
        </w:numPr>
        <w:tabs>
          <w:tab w:val="clear" w:pos="720"/>
          <w:tab w:val="num" w:pos="284"/>
          <w:tab w:val="right" w:pos="9923"/>
        </w:tabs>
        <w:autoSpaceDE/>
        <w:autoSpaceDN/>
        <w:adjustRightInd/>
        <w:spacing w:line="312" w:lineRule="auto"/>
        <w:ind w:left="284" w:hanging="284"/>
        <w:jc w:val="both"/>
        <w:rPr>
          <w:rFonts w:ascii="Arial" w:hAnsi="Arial" w:cs="Arial"/>
          <w:szCs w:val="20"/>
        </w:rPr>
      </w:pPr>
      <w:r w:rsidRPr="006E7664">
        <w:rPr>
          <w:rFonts w:ascii="Arial" w:hAnsi="Arial" w:cs="Arial"/>
          <w:szCs w:val="20"/>
        </w:rPr>
        <w:t xml:space="preserve">Does the Contractor keep records of safety aspects of each construction site? </w:t>
      </w:r>
      <w:r w:rsidRPr="006E7664">
        <w:rPr>
          <w:rFonts w:ascii="Arial" w:hAnsi="Arial" w:cs="Arial"/>
          <w:szCs w:val="20"/>
        </w:rPr>
        <w:tab/>
      </w:r>
      <w:r w:rsidRPr="006E7664">
        <w:rPr>
          <w:rFonts w:ascii="Arial" w:hAnsi="Arial" w:cs="Arial"/>
          <w:b/>
          <w:szCs w:val="20"/>
        </w:rPr>
        <w:t>YES / NO</w:t>
      </w:r>
    </w:p>
    <w:p w14:paraId="295418DE" w14:textId="77777777" w:rsidR="00844F73" w:rsidRPr="006E7664" w:rsidRDefault="00844F73" w:rsidP="00844F73">
      <w:pPr>
        <w:tabs>
          <w:tab w:val="num" w:pos="284"/>
          <w:tab w:val="right" w:pos="9750"/>
        </w:tabs>
        <w:spacing w:line="312" w:lineRule="auto"/>
        <w:ind w:left="284" w:hanging="284"/>
        <w:jc w:val="both"/>
        <w:rPr>
          <w:rFonts w:ascii="Arial" w:hAnsi="Arial" w:cs="Arial"/>
          <w:szCs w:val="20"/>
        </w:rPr>
      </w:pPr>
      <w:r w:rsidRPr="006E7664">
        <w:rPr>
          <w:rFonts w:ascii="Arial" w:hAnsi="Arial" w:cs="Arial"/>
          <w:szCs w:val="20"/>
        </w:rPr>
        <w:tab/>
        <w:t>If yes, what records are kept?</w:t>
      </w:r>
    </w:p>
    <w:p w14:paraId="1A4AB4D9" w14:textId="77777777" w:rsidR="00844F73" w:rsidRPr="006E7664" w:rsidRDefault="00844F73" w:rsidP="00844F73">
      <w:pPr>
        <w:tabs>
          <w:tab w:val="num" w:pos="284"/>
          <w:tab w:val="right" w:pos="9750"/>
        </w:tabs>
        <w:spacing w:line="312" w:lineRule="auto"/>
        <w:ind w:left="284" w:hanging="284"/>
        <w:jc w:val="both"/>
        <w:rPr>
          <w:rFonts w:ascii="Arial" w:hAnsi="Arial" w:cs="Arial"/>
          <w:szCs w:val="20"/>
        </w:rPr>
      </w:pPr>
      <w:r w:rsidRPr="006E7664">
        <w:rPr>
          <w:rFonts w:ascii="Arial" w:hAnsi="Arial" w:cs="Arial"/>
          <w:szCs w:val="20"/>
        </w:rPr>
        <w:tab/>
        <w:t>______________________________________________________________</w:t>
      </w:r>
    </w:p>
    <w:p w14:paraId="3F08A526" w14:textId="77777777" w:rsidR="00844F73" w:rsidRPr="006E7664" w:rsidRDefault="00844F73" w:rsidP="00844F73">
      <w:pPr>
        <w:tabs>
          <w:tab w:val="num" w:pos="284"/>
          <w:tab w:val="right" w:pos="9750"/>
        </w:tabs>
        <w:spacing w:line="312" w:lineRule="auto"/>
        <w:ind w:left="284" w:hanging="284"/>
        <w:jc w:val="both"/>
        <w:rPr>
          <w:rFonts w:ascii="Arial" w:hAnsi="Arial" w:cs="Arial"/>
          <w:szCs w:val="20"/>
        </w:rPr>
      </w:pPr>
    </w:p>
    <w:p w14:paraId="49B4851C" w14:textId="77777777" w:rsidR="00844F73" w:rsidRPr="006E7664" w:rsidRDefault="00844F73" w:rsidP="00CF42AB">
      <w:pPr>
        <w:widowControl/>
        <w:numPr>
          <w:ilvl w:val="0"/>
          <w:numId w:val="35"/>
        </w:numPr>
        <w:tabs>
          <w:tab w:val="clear" w:pos="720"/>
          <w:tab w:val="num" w:pos="284"/>
          <w:tab w:val="right" w:pos="9923"/>
        </w:tabs>
        <w:autoSpaceDE/>
        <w:autoSpaceDN/>
        <w:adjustRightInd/>
        <w:spacing w:line="312" w:lineRule="auto"/>
        <w:ind w:left="284" w:hanging="284"/>
        <w:jc w:val="both"/>
        <w:rPr>
          <w:rFonts w:ascii="Arial" w:hAnsi="Arial" w:cs="Arial"/>
          <w:szCs w:val="20"/>
        </w:rPr>
      </w:pPr>
      <w:r w:rsidRPr="006E7664">
        <w:rPr>
          <w:rFonts w:ascii="Arial" w:hAnsi="Arial" w:cs="Arial"/>
          <w:szCs w:val="20"/>
        </w:rPr>
        <w:t>Does the Contractor conduct monthly safety meetings? If yes, who is the</w:t>
      </w:r>
      <w:r w:rsidRPr="006E7664">
        <w:rPr>
          <w:rFonts w:ascii="Arial" w:hAnsi="Arial" w:cs="Arial"/>
          <w:b/>
          <w:szCs w:val="20"/>
        </w:rPr>
        <w:t xml:space="preserve"> </w:t>
      </w:r>
      <w:r w:rsidRPr="006E7664">
        <w:rPr>
          <w:rFonts w:ascii="Arial" w:hAnsi="Arial" w:cs="Arial"/>
          <w:b/>
          <w:szCs w:val="20"/>
        </w:rPr>
        <w:tab/>
        <w:t>YES / NO</w:t>
      </w:r>
    </w:p>
    <w:p w14:paraId="2D636900" w14:textId="77777777" w:rsidR="00844F73" w:rsidRPr="006E7664" w:rsidRDefault="00844F73" w:rsidP="00844F73">
      <w:pPr>
        <w:spacing w:line="312" w:lineRule="auto"/>
        <w:ind w:firstLine="284"/>
        <w:jc w:val="both"/>
        <w:rPr>
          <w:rFonts w:ascii="Arial" w:hAnsi="Arial" w:cs="Arial"/>
          <w:szCs w:val="20"/>
        </w:rPr>
      </w:pPr>
      <w:r w:rsidRPr="006E7664">
        <w:rPr>
          <w:rFonts w:ascii="Arial" w:hAnsi="Arial" w:cs="Arial"/>
          <w:szCs w:val="20"/>
        </w:rPr>
        <w:t>chairperson of the meeting, and who attends these meetings?</w:t>
      </w:r>
    </w:p>
    <w:p w14:paraId="59BFF911" w14:textId="77777777" w:rsidR="00844F73" w:rsidRPr="006E7664" w:rsidRDefault="00844F73" w:rsidP="00844F73">
      <w:pPr>
        <w:tabs>
          <w:tab w:val="num" w:pos="284"/>
          <w:tab w:val="right" w:pos="9750"/>
        </w:tabs>
        <w:spacing w:line="312" w:lineRule="auto"/>
        <w:ind w:left="284" w:hanging="284"/>
        <w:jc w:val="both"/>
        <w:rPr>
          <w:rFonts w:ascii="Arial" w:hAnsi="Arial" w:cs="Arial"/>
          <w:szCs w:val="20"/>
        </w:rPr>
      </w:pPr>
      <w:r w:rsidRPr="006E7664">
        <w:rPr>
          <w:rFonts w:ascii="Arial" w:hAnsi="Arial" w:cs="Arial"/>
          <w:szCs w:val="20"/>
        </w:rPr>
        <w:tab/>
        <w:t>______________________________________________________________</w:t>
      </w:r>
    </w:p>
    <w:p w14:paraId="34C2F9BD" w14:textId="77777777" w:rsidR="00844F73" w:rsidRPr="006E7664" w:rsidRDefault="00844F73" w:rsidP="00844F73">
      <w:pPr>
        <w:tabs>
          <w:tab w:val="right" w:pos="9750"/>
        </w:tabs>
        <w:spacing w:line="312" w:lineRule="auto"/>
        <w:jc w:val="both"/>
        <w:rPr>
          <w:rFonts w:ascii="Arial" w:hAnsi="Arial" w:cs="Arial"/>
          <w:szCs w:val="20"/>
        </w:rPr>
      </w:pPr>
    </w:p>
    <w:p w14:paraId="36F3851A" w14:textId="77777777" w:rsidR="00844F73" w:rsidRPr="006E7664" w:rsidRDefault="00844F73" w:rsidP="00CF42AB">
      <w:pPr>
        <w:widowControl/>
        <w:numPr>
          <w:ilvl w:val="0"/>
          <w:numId w:val="35"/>
        </w:numPr>
        <w:tabs>
          <w:tab w:val="clear" w:pos="720"/>
          <w:tab w:val="num" w:pos="284"/>
          <w:tab w:val="right" w:pos="9923"/>
        </w:tabs>
        <w:autoSpaceDE/>
        <w:autoSpaceDN/>
        <w:adjustRightInd/>
        <w:spacing w:line="312" w:lineRule="auto"/>
        <w:ind w:left="284" w:hanging="284"/>
        <w:jc w:val="both"/>
        <w:rPr>
          <w:rFonts w:ascii="Arial" w:hAnsi="Arial" w:cs="Arial"/>
          <w:szCs w:val="20"/>
        </w:rPr>
      </w:pPr>
      <w:r w:rsidRPr="006E7664">
        <w:rPr>
          <w:rFonts w:ascii="Arial" w:hAnsi="Arial" w:cs="Arial"/>
          <w:szCs w:val="20"/>
        </w:rPr>
        <w:t xml:space="preserve">Does the Contractor have a safety officer in his employment, responsible for the </w:t>
      </w:r>
      <w:r w:rsidRPr="006E7664">
        <w:rPr>
          <w:rFonts w:ascii="Arial" w:hAnsi="Arial" w:cs="Arial"/>
          <w:szCs w:val="20"/>
        </w:rPr>
        <w:tab/>
      </w:r>
      <w:r w:rsidRPr="006E7664">
        <w:rPr>
          <w:rFonts w:ascii="Arial" w:hAnsi="Arial" w:cs="Arial"/>
          <w:b/>
          <w:szCs w:val="20"/>
        </w:rPr>
        <w:t>YES / NO</w:t>
      </w:r>
    </w:p>
    <w:p w14:paraId="37460E30" w14:textId="77777777" w:rsidR="00844F73" w:rsidRPr="006E7664" w:rsidRDefault="00844F73" w:rsidP="00844F73">
      <w:pPr>
        <w:tabs>
          <w:tab w:val="right" w:pos="9750"/>
        </w:tabs>
        <w:spacing w:line="312" w:lineRule="auto"/>
        <w:ind w:firstLine="284"/>
        <w:jc w:val="both"/>
        <w:rPr>
          <w:rFonts w:ascii="Arial" w:hAnsi="Arial" w:cs="Arial"/>
          <w:szCs w:val="20"/>
        </w:rPr>
      </w:pPr>
      <w:r w:rsidRPr="006E7664">
        <w:rPr>
          <w:rFonts w:ascii="Arial" w:hAnsi="Arial" w:cs="Arial"/>
          <w:szCs w:val="20"/>
        </w:rPr>
        <w:t xml:space="preserve">overall safety of his company? </w:t>
      </w:r>
    </w:p>
    <w:p w14:paraId="159B15D1" w14:textId="77777777" w:rsidR="00844F73" w:rsidRPr="006E7664" w:rsidRDefault="00844F73" w:rsidP="00844F73">
      <w:pPr>
        <w:tabs>
          <w:tab w:val="right" w:pos="9750"/>
        </w:tabs>
        <w:spacing w:line="312" w:lineRule="auto"/>
        <w:ind w:firstLine="284"/>
        <w:jc w:val="both"/>
        <w:rPr>
          <w:rFonts w:ascii="Arial" w:hAnsi="Arial" w:cs="Arial"/>
          <w:szCs w:val="20"/>
        </w:rPr>
      </w:pPr>
      <w:r w:rsidRPr="006E7664">
        <w:rPr>
          <w:rFonts w:ascii="Arial" w:hAnsi="Arial" w:cs="Arial"/>
          <w:szCs w:val="20"/>
        </w:rPr>
        <w:t>If yes, please explain his duties and provide a copy of his CV.</w:t>
      </w:r>
    </w:p>
    <w:p w14:paraId="79A0A640" w14:textId="77777777" w:rsidR="00844F73" w:rsidRPr="006E7664" w:rsidRDefault="00844F73" w:rsidP="00844F73">
      <w:pPr>
        <w:tabs>
          <w:tab w:val="num" w:pos="284"/>
          <w:tab w:val="right" w:pos="9750"/>
        </w:tabs>
        <w:spacing w:line="312" w:lineRule="auto"/>
        <w:ind w:left="284" w:hanging="284"/>
        <w:jc w:val="both"/>
        <w:rPr>
          <w:rFonts w:ascii="Arial" w:hAnsi="Arial" w:cs="Arial"/>
          <w:szCs w:val="20"/>
        </w:rPr>
      </w:pPr>
      <w:r w:rsidRPr="006E7664">
        <w:rPr>
          <w:rFonts w:ascii="Arial" w:hAnsi="Arial" w:cs="Arial"/>
          <w:szCs w:val="20"/>
        </w:rPr>
        <w:tab/>
        <w:t>______________________________________________________________</w:t>
      </w:r>
    </w:p>
    <w:p w14:paraId="2316CF5A" w14:textId="77777777" w:rsidR="00844F73" w:rsidRPr="006E7664" w:rsidRDefault="00844F73" w:rsidP="00844F73">
      <w:pPr>
        <w:tabs>
          <w:tab w:val="num" w:pos="284"/>
          <w:tab w:val="right" w:pos="9750"/>
        </w:tabs>
        <w:spacing w:line="312" w:lineRule="auto"/>
        <w:ind w:left="284" w:hanging="284"/>
        <w:jc w:val="both"/>
        <w:rPr>
          <w:rFonts w:ascii="Arial" w:hAnsi="Arial" w:cs="Arial"/>
          <w:szCs w:val="20"/>
        </w:rPr>
      </w:pPr>
    </w:p>
    <w:p w14:paraId="3D1D6AF7" w14:textId="77777777" w:rsidR="00844F73" w:rsidRPr="006E7664" w:rsidRDefault="00844F73" w:rsidP="00CF42AB">
      <w:pPr>
        <w:widowControl/>
        <w:numPr>
          <w:ilvl w:val="0"/>
          <w:numId w:val="35"/>
        </w:numPr>
        <w:tabs>
          <w:tab w:val="clear" w:pos="720"/>
          <w:tab w:val="num" w:pos="284"/>
          <w:tab w:val="right" w:pos="9923"/>
        </w:tabs>
        <w:autoSpaceDE/>
        <w:autoSpaceDN/>
        <w:adjustRightInd/>
        <w:spacing w:line="312" w:lineRule="auto"/>
        <w:ind w:left="284" w:hanging="284"/>
        <w:jc w:val="both"/>
        <w:rPr>
          <w:rFonts w:ascii="Arial" w:hAnsi="Arial" w:cs="Arial"/>
          <w:szCs w:val="20"/>
        </w:rPr>
      </w:pPr>
      <w:r w:rsidRPr="006E7664">
        <w:rPr>
          <w:rFonts w:ascii="Arial" w:hAnsi="Arial" w:cs="Arial"/>
          <w:szCs w:val="20"/>
        </w:rPr>
        <w:t>Does the Contractor have trained first aid employees? If yes, indicate who.</w:t>
      </w:r>
      <w:r w:rsidRPr="006E7664">
        <w:rPr>
          <w:rFonts w:ascii="Arial" w:hAnsi="Arial" w:cs="Arial"/>
          <w:szCs w:val="20"/>
        </w:rPr>
        <w:tab/>
      </w:r>
      <w:r w:rsidRPr="006E7664">
        <w:rPr>
          <w:rFonts w:ascii="Arial" w:hAnsi="Arial" w:cs="Arial"/>
          <w:b/>
          <w:szCs w:val="20"/>
        </w:rPr>
        <w:t>YES / NO</w:t>
      </w:r>
    </w:p>
    <w:p w14:paraId="2C9D5335" w14:textId="77777777" w:rsidR="00844F73" w:rsidRPr="006E7664" w:rsidRDefault="00844F73" w:rsidP="00844F73">
      <w:pPr>
        <w:tabs>
          <w:tab w:val="num" w:pos="284"/>
          <w:tab w:val="right" w:pos="9750"/>
        </w:tabs>
        <w:spacing w:line="312" w:lineRule="auto"/>
        <w:ind w:left="284" w:hanging="284"/>
        <w:jc w:val="both"/>
        <w:rPr>
          <w:rFonts w:ascii="Arial" w:hAnsi="Arial" w:cs="Arial"/>
          <w:szCs w:val="20"/>
        </w:rPr>
      </w:pPr>
      <w:r w:rsidRPr="006E7664">
        <w:rPr>
          <w:rFonts w:ascii="Arial" w:hAnsi="Arial" w:cs="Arial"/>
          <w:szCs w:val="20"/>
        </w:rPr>
        <w:tab/>
        <w:t>______________________________________________________________</w:t>
      </w:r>
    </w:p>
    <w:p w14:paraId="2A8DEB0D" w14:textId="77777777" w:rsidR="00844F73" w:rsidRPr="006E7664" w:rsidRDefault="00844F73" w:rsidP="00844F73">
      <w:pPr>
        <w:tabs>
          <w:tab w:val="num" w:pos="284"/>
          <w:tab w:val="right" w:pos="9750"/>
        </w:tabs>
        <w:spacing w:line="312" w:lineRule="auto"/>
        <w:ind w:left="284" w:hanging="284"/>
        <w:jc w:val="both"/>
        <w:rPr>
          <w:rFonts w:ascii="Arial" w:hAnsi="Arial" w:cs="Arial"/>
          <w:szCs w:val="20"/>
        </w:rPr>
      </w:pPr>
    </w:p>
    <w:p w14:paraId="217F208D" w14:textId="77777777" w:rsidR="00844F73" w:rsidRPr="006E7664" w:rsidRDefault="00844F73" w:rsidP="00CF42AB">
      <w:pPr>
        <w:widowControl/>
        <w:numPr>
          <w:ilvl w:val="0"/>
          <w:numId w:val="35"/>
        </w:numPr>
        <w:tabs>
          <w:tab w:val="clear" w:pos="720"/>
          <w:tab w:val="num" w:pos="284"/>
          <w:tab w:val="right" w:pos="9923"/>
        </w:tabs>
        <w:autoSpaceDE/>
        <w:autoSpaceDN/>
        <w:adjustRightInd/>
        <w:spacing w:line="312" w:lineRule="auto"/>
        <w:ind w:left="284" w:hanging="284"/>
        <w:jc w:val="both"/>
        <w:rPr>
          <w:rFonts w:ascii="Arial" w:hAnsi="Arial" w:cs="Arial"/>
          <w:szCs w:val="20"/>
        </w:rPr>
      </w:pPr>
      <w:r w:rsidRPr="006E7664">
        <w:rPr>
          <w:rFonts w:ascii="Arial" w:hAnsi="Arial" w:cs="Arial"/>
          <w:szCs w:val="20"/>
        </w:rPr>
        <w:t>Does the Contractor have a safety induction training programme in place?</w:t>
      </w:r>
      <w:r w:rsidRPr="006E7664">
        <w:rPr>
          <w:rFonts w:ascii="Arial" w:hAnsi="Arial" w:cs="Arial"/>
          <w:b/>
          <w:szCs w:val="20"/>
        </w:rPr>
        <w:t xml:space="preserve"> </w:t>
      </w:r>
      <w:r w:rsidRPr="006E7664">
        <w:rPr>
          <w:rFonts w:ascii="Arial" w:hAnsi="Arial" w:cs="Arial"/>
          <w:b/>
          <w:szCs w:val="20"/>
        </w:rPr>
        <w:tab/>
        <w:t>YES / NO</w:t>
      </w:r>
      <w:r w:rsidRPr="006E7664">
        <w:rPr>
          <w:rFonts w:ascii="Arial" w:hAnsi="Arial" w:cs="Arial"/>
          <w:szCs w:val="20"/>
        </w:rPr>
        <w:t xml:space="preserve"> </w:t>
      </w:r>
    </w:p>
    <w:p w14:paraId="251077FF" w14:textId="77777777" w:rsidR="00844F73" w:rsidRPr="006E7664" w:rsidRDefault="00844F73" w:rsidP="00844F73">
      <w:pPr>
        <w:tabs>
          <w:tab w:val="num" w:pos="284"/>
          <w:tab w:val="right" w:pos="9750"/>
        </w:tabs>
        <w:spacing w:line="312" w:lineRule="auto"/>
        <w:ind w:left="284"/>
        <w:jc w:val="both"/>
        <w:rPr>
          <w:rFonts w:ascii="Arial" w:hAnsi="Arial" w:cs="Arial"/>
          <w:szCs w:val="20"/>
        </w:rPr>
      </w:pPr>
      <w:r w:rsidRPr="006E7664">
        <w:rPr>
          <w:rFonts w:ascii="Arial" w:hAnsi="Arial" w:cs="Arial"/>
          <w:szCs w:val="20"/>
        </w:rPr>
        <w:t>(If yes, provide a copy).</w:t>
      </w:r>
    </w:p>
    <w:p w14:paraId="03D84303" w14:textId="77777777" w:rsidR="00844F73" w:rsidRPr="006E7664" w:rsidRDefault="00844F73" w:rsidP="00844F73">
      <w:pPr>
        <w:tabs>
          <w:tab w:val="num" w:pos="284"/>
          <w:tab w:val="right" w:pos="9750"/>
        </w:tabs>
        <w:spacing w:line="312" w:lineRule="auto"/>
        <w:ind w:left="284" w:hanging="284"/>
        <w:jc w:val="both"/>
        <w:rPr>
          <w:rFonts w:ascii="Arial" w:hAnsi="Arial" w:cs="Arial"/>
          <w:szCs w:val="20"/>
        </w:rPr>
      </w:pPr>
      <w:r w:rsidRPr="006E7664">
        <w:rPr>
          <w:rFonts w:ascii="Arial" w:hAnsi="Arial" w:cs="Arial"/>
          <w:szCs w:val="20"/>
        </w:rPr>
        <w:tab/>
        <w:t>______________________________________________________________</w:t>
      </w:r>
    </w:p>
    <w:p w14:paraId="1A8F879C" w14:textId="77777777" w:rsidR="00844F73" w:rsidRPr="006E7664" w:rsidRDefault="00844F73" w:rsidP="00844F73">
      <w:pPr>
        <w:pStyle w:val="BodyText"/>
        <w:spacing w:line="312" w:lineRule="auto"/>
        <w:jc w:val="both"/>
        <w:rPr>
          <w:rFonts w:ascii="Arial" w:hAnsi="Arial" w:cs="Arial"/>
          <w:sz w:val="20"/>
          <w:szCs w:val="20"/>
        </w:rPr>
      </w:pPr>
    </w:p>
    <w:p w14:paraId="0F522405" w14:textId="77777777" w:rsidR="00844F73" w:rsidRPr="006E7664" w:rsidRDefault="00844F73" w:rsidP="00844F73">
      <w:pPr>
        <w:pStyle w:val="BodyText"/>
        <w:spacing w:line="312" w:lineRule="auto"/>
        <w:jc w:val="both"/>
        <w:rPr>
          <w:rFonts w:ascii="Arial" w:hAnsi="Arial" w:cs="Arial"/>
          <w:sz w:val="20"/>
          <w:szCs w:val="20"/>
        </w:rPr>
      </w:pPr>
    </w:p>
    <w:p w14:paraId="5D3C9E12" w14:textId="77777777" w:rsidR="00844F73" w:rsidRPr="006E7664" w:rsidRDefault="00844F73" w:rsidP="00844F73">
      <w:pPr>
        <w:pStyle w:val="BodyText"/>
        <w:tabs>
          <w:tab w:val="left" w:pos="6521"/>
        </w:tabs>
        <w:spacing w:line="312" w:lineRule="auto"/>
        <w:jc w:val="both"/>
        <w:rPr>
          <w:rFonts w:ascii="Arial" w:hAnsi="Arial" w:cs="Arial"/>
          <w:b/>
          <w:sz w:val="20"/>
          <w:szCs w:val="20"/>
        </w:rPr>
      </w:pPr>
      <w:r w:rsidRPr="006E7664">
        <w:rPr>
          <w:rFonts w:ascii="Arial" w:hAnsi="Arial" w:cs="Arial"/>
          <w:b/>
          <w:sz w:val="20"/>
          <w:szCs w:val="20"/>
        </w:rPr>
        <w:t>_____________________________</w:t>
      </w:r>
      <w:r w:rsidRPr="006E7664">
        <w:rPr>
          <w:rFonts w:ascii="Arial" w:hAnsi="Arial" w:cs="Arial"/>
          <w:b/>
          <w:sz w:val="20"/>
          <w:szCs w:val="20"/>
        </w:rPr>
        <w:tab/>
        <w:t>______________________</w:t>
      </w:r>
    </w:p>
    <w:p w14:paraId="7988F29A" w14:textId="77777777" w:rsidR="00844F73" w:rsidRPr="006E7664" w:rsidRDefault="00844F73" w:rsidP="00844F73">
      <w:pPr>
        <w:tabs>
          <w:tab w:val="left" w:pos="6521"/>
        </w:tabs>
        <w:spacing w:line="312" w:lineRule="auto"/>
        <w:jc w:val="both"/>
        <w:rPr>
          <w:rFonts w:ascii="Arial" w:hAnsi="Arial" w:cs="Arial"/>
          <w:szCs w:val="20"/>
        </w:rPr>
      </w:pPr>
      <w:r w:rsidRPr="006E7664">
        <w:rPr>
          <w:rFonts w:ascii="Arial" w:hAnsi="Arial" w:cs="Arial"/>
          <w:szCs w:val="20"/>
        </w:rPr>
        <w:t>Signature of Tenderer</w:t>
      </w:r>
      <w:r w:rsidRPr="006E7664">
        <w:rPr>
          <w:rFonts w:ascii="Arial" w:hAnsi="Arial" w:cs="Arial"/>
          <w:szCs w:val="20"/>
        </w:rPr>
        <w:tab/>
        <w:t>Date</w:t>
      </w:r>
    </w:p>
    <w:p w14:paraId="78CBBEC9" w14:textId="77777777" w:rsidR="00313430" w:rsidRDefault="00313430">
      <w:pPr>
        <w:widowControl/>
        <w:autoSpaceDE/>
        <w:autoSpaceDN/>
        <w:adjustRightInd/>
        <w:rPr>
          <w:rFonts w:ascii="Arial" w:hAnsi="Arial" w:cs="Arial"/>
          <w:sz w:val="22"/>
        </w:rPr>
        <w:sectPr w:rsidR="00313430" w:rsidSect="008F3CBC">
          <w:endnotePr>
            <w:numFmt w:val="decimal"/>
          </w:endnotePr>
          <w:pgSz w:w="11906" w:h="16838" w:code="9"/>
          <w:pgMar w:top="1134" w:right="1202" w:bottom="851" w:left="1134" w:header="431" w:footer="584" w:gutter="0"/>
          <w:cols w:space="720"/>
          <w:noEndnote/>
          <w:docGrid w:linePitch="272"/>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FBFBF"/>
        <w:tblLook w:val="04A0" w:firstRow="1" w:lastRow="0" w:firstColumn="1" w:lastColumn="0" w:noHBand="0" w:noVBand="1"/>
      </w:tblPr>
      <w:tblGrid>
        <w:gridCol w:w="9480"/>
      </w:tblGrid>
      <w:tr w:rsidR="00F231D1" w:rsidRPr="00112B11" w14:paraId="0F108FFA" w14:textId="77777777" w:rsidTr="00473436">
        <w:trPr>
          <w:trHeight w:val="536"/>
        </w:trPr>
        <w:tc>
          <w:tcPr>
            <w:tcW w:w="9480" w:type="dxa"/>
            <w:shd w:val="clear" w:color="auto" w:fill="BFBFBF"/>
            <w:vAlign w:val="center"/>
          </w:tcPr>
          <w:p w14:paraId="637EB5C7" w14:textId="75D04773" w:rsidR="00F231D1" w:rsidRPr="00112B11" w:rsidRDefault="00F231D1" w:rsidP="00BB2C22">
            <w:pPr>
              <w:tabs>
                <w:tab w:val="left" w:pos="1437"/>
              </w:tabs>
              <w:jc w:val="center"/>
              <w:rPr>
                <w:rFonts w:ascii="Arial" w:hAnsi="Arial" w:cs="Arial"/>
                <w:b/>
                <w:sz w:val="28"/>
                <w:szCs w:val="28"/>
              </w:rPr>
            </w:pPr>
            <w:r w:rsidRPr="00112B11">
              <w:rPr>
                <w:rFonts w:ascii="Arial" w:hAnsi="Arial" w:cs="Arial"/>
                <w:b/>
                <w:sz w:val="28"/>
                <w:szCs w:val="28"/>
              </w:rPr>
              <w:lastRenderedPageBreak/>
              <w:t>T2.2: 8  PLANT AND EQUIPMENT</w:t>
            </w:r>
          </w:p>
        </w:tc>
      </w:tr>
    </w:tbl>
    <w:p w14:paraId="097026E4" w14:textId="77777777" w:rsidR="00844F73" w:rsidRPr="006E7664" w:rsidRDefault="00844F73" w:rsidP="00844F73">
      <w:pPr>
        <w:spacing w:line="312" w:lineRule="auto"/>
        <w:jc w:val="both"/>
        <w:rPr>
          <w:rFonts w:ascii="Arial" w:hAnsi="Arial" w:cs="Arial"/>
          <w:b/>
          <w:szCs w:val="22"/>
        </w:rPr>
      </w:pPr>
    </w:p>
    <w:p w14:paraId="2E90ADBB" w14:textId="77777777" w:rsidR="00844F73" w:rsidRPr="006E7664" w:rsidRDefault="00844F73" w:rsidP="00844F73">
      <w:pPr>
        <w:pStyle w:val="BodyText3"/>
        <w:tabs>
          <w:tab w:val="left" w:pos="567"/>
        </w:tabs>
        <w:rPr>
          <w:szCs w:val="22"/>
        </w:rPr>
      </w:pPr>
      <w:r w:rsidRPr="006E7664">
        <w:rPr>
          <w:szCs w:val="22"/>
        </w:rPr>
        <w:t>1.</w:t>
      </w:r>
      <w:r w:rsidRPr="006E7664">
        <w:rPr>
          <w:szCs w:val="22"/>
        </w:rPr>
        <w:tab/>
        <w:t>Major Plant and Equipment available for this Contract :</w:t>
      </w:r>
    </w:p>
    <w:p w14:paraId="7F659B8C" w14:textId="77777777" w:rsidR="00844F73" w:rsidRPr="006E7664" w:rsidRDefault="00844F73" w:rsidP="00844F73">
      <w:pPr>
        <w:spacing w:line="312" w:lineRule="auto"/>
        <w:jc w:val="both"/>
        <w:rPr>
          <w:rFonts w:ascii="Arial" w:hAnsi="Arial" w:cs="Arial"/>
          <w:szCs w:val="22"/>
        </w:rPr>
      </w:pPr>
    </w:p>
    <w:tbl>
      <w:tblPr>
        <w:tblW w:w="0" w:type="auto"/>
        <w:tblInd w:w="608" w:type="dxa"/>
        <w:tblLayout w:type="fixed"/>
        <w:tblCellMar>
          <w:left w:w="120" w:type="dxa"/>
          <w:right w:w="120" w:type="dxa"/>
        </w:tblCellMar>
        <w:tblLook w:val="0000" w:firstRow="0" w:lastRow="0" w:firstColumn="0" w:lastColumn="0" w:noHBand="0" w:noVBand="0"/>
      </w:tblPr>
      <w:tblGrid>
        <w:gridCol w:w="2995"/>
        <w:gridCol w:w="6132"/>
      </w:tblGrid>
      <w:tr w:rsidR="00844F73" w:rsidRPr="006E7664" w14:paraId="58745876" w14:textId="77777777" w:rsidTr="00844F73">
        <w:trPr>
          <w:trHeight w:val="499"/>
        </w:trPr>
        <w:tc>
          <w:tcPr>
            <w:tcW w:w="2995" w:type="dxa"/>
            <w:tcBorders>
              <w:top w:val="double" w:sz="6" w:space="0" w:color="auto"/>
              <w:left w:val="double" w:sz="6" w:space="0" w:color="auto"/>
              <w:bottom w:val="double" w:sz="6" w:space="0" w:color="auto"/>
            </w:tcBorders>
            <w:vAlign w:val="center"/>
          </w:tcPr>
          <w:p w14:paraId="780D4809" w14:textId="77777777" w:rsidR="00844F73" w:rsidRPr="006E7664" w:rsidRDefault="00844F73" w:rsidP="00844F73">
            <w:pPr>
              <w:spacing w:line="312" w:lineRule="auto"/>
              <w:jc w:val="center"/>
              <w:rPr>
                <w:rFonts w:ascii="Arial" w:hAnsi="Arial" w:cs="Arial"/>
              </w:rPr>
            </w:pPr>
            <w:r w:rsidRPr="006E7664">
              <w:rPr>
                <w:rFonts w:ascii="Arial" w:hAnsi="Arial" w:cs="Arial"/>
              </w:rPr>
              <w:t>Quantity</w:t>
            </w:r>
          </w:p>
        </w:tc>
        <w:tc>
          <w:tcPr>
            <w:tcW w:w="6132" w:type="dxa"/>
            <w:tcBorders>
              <w:top w:val="double" w:sz="6" w:space="0" w:color="auto"/>
              <w:left w:val="single" w:sz="6" w:space="0" w:color="auto"/>
              <w:bottom w:val="double" w:sz="6" w:space="0" w:color="auto"/>
              <w:right w:val="double" w:sz="6" w:space="0" w:color="auto"/>
            </w:tcBorders>
            <w:vAlign w:val="center"/>
          </w:tcPr>
          <w:p w14:paraId="30917CFA" w14:textId="77777777" w:rsidR="00844F73" w:rsidRPr="006E7664" w:rsidRDefault="00844F73" w:rsidP="00844F73">
            <w:pPr>
              <w:spacing w:line="312" w:lineRule="auto"/>
              <w:jc w:val="center"/>
              <w:rPr>
                <w:rFonts w:ascii="Arial" w:hAnsi="Arial" w:cs="Arial"/>
              </w:rPr>
            </w:pPr>
            <w:r w:rsidRPr="006E7664">
              <w:rPr>
                <w:rFonts w:ascii="Arial" w:hAnsi="Arial" w:cs="Arial"/>
              </w:rPr>
              <w:t>Size, Description, Capacity, etc.</w:t>
            </w:r>
          </w:p>
        </w:tc>
      </w:tr>
      <w:tr w:rsidR="00844F73" w:rsidRPr="006E7664" w14:paraId="0B70878D" w14:textId="77777777" w:rsidTr="00844F73">
        <w:trPr>
          <w:trHeight w:val="3734"/>
        </w:trPr>
        <w:tc>
          <w:tcPr>
            <w:tcW w:w="2995" w:type="dxa"/>
            <w:tcBorders>
              <w:top w:val="single" w:sz="6" w:space="0" w:color="auto"/>
              <w:left w:val="double" w:sz="6" w:space="0" w:color="auto"/>
              <w:bottom w:val="double" w:sz="6" w:space="0" w:color="auto"/>
            </w:tcBorders>
          </w:tcPr>
          <w:p w14:paraId="02729850" w14:textId="77777777" w:rsidR="00844F73" w:rsidRPr="006E7664" w:rsidRDefault="00844F73" w:rsidP="00844F73">
            <w:pPr>
              <w:spacing w:line="312" w:lineRule="auto"/>
              <w:jc w:val="center"/>
              <w:rPr>
                <w:rFonts w:ascii="Arial" w:hAnsi="Arial" w:cs="Arial"/>
              </w:rPr>
            </w:pPr>
          </w:p>
        </w:tc>
        <w:tc>
          <w:tcPr>
            <w:tcW w:w="6132" w:type="dxa"/>
            <w:tcBorders>
              <w:top w:val="single" w:sz="6" w:space="0" w:color="auto"/>
              <w:left w:val="single" w:sz="6" w:space="0" w:color="auto"/>
              <w:bottom w:val="double" w:sz="6" w:space="0" w:color="auto"/>
              <w:right w:val="double" w:sz="6" w:space="0" w:color="auto"/>
            </w:tcBorders>
          </w:tcPr>
          <w:p w14:paraId="0149E8B1" w14:textId="77777777" w:rsidR="00844F73" w:rsidRPr="006E7664" w:rsidRDefault="00844F73" w:rsidP="00844F73">
            <w:pPr>
              <w:spacing w:line="312" w:lineRule="auto"/>
              <w:jc w:val="center"/>
              <w:rPr>
                <w:rFonts w:ascii="Arial" w:hAnsi="Arial" w:cs="Arial"/>
              </w:rPr>
            </w:pPr>
          </w:p>
        </w:tc>
      </w:tr>
    </w:tbl>
    <w:p w14:paraId="770CEE00" w14:textId="77777777" w:rsidR="00844F73" w:rsidRPr="006E7664" w:rsidRDefault="00844F73" w:rsidP="00844F73">
      <w:pPr>
        <w:spacing w:line="312" w:lineRule="auto"/>
        <w:jc w:val="both"/>
        <w:rPr>
          <w:rFonts w:ascii="Arial" w:hAnsi="Arial" w:cs="Arial"/>
        </w:rPr>
      </w:pPr>
    </w:p>
    <w:p w14:paraId="46137582" w14:textId="77777777" w:rsidR="00844F73" w:rsidRPr="006E7664" w:rsidRDefault="00844F73" w:rsidP="00844F73">
      <w:pPr>
        <w:spacing w:line="312" w:lineRule="auto"/>
        <w:jc w:val="both"/>
        <w:rPr>
          <w:rFonts w:ascii="Arial" w:hAnsi="Arial" w:cs="Arial"/>
          <w:szCs w:val="22"/>
        </w:rPr>
      </w:pPr>
    </w:p>
    <w:p w14:paraId="738FE3D9" w14:textId="77777777" w:rsidR="00844F73" w:rsidRPr="006E7664" w:rsidRDefault="00844F73" w:rsidP="000C5056">
      <w:pPr>
        <w:pStyle w:val="BodyText3"/>
        <w:tabs>
          <w:tab w:val="left" w:pos="567"/>
        </w:tabs>
        <w:ind w:left="564" w:hanging="564"/>
        <w:rPr>
          <w:szCs w:val="22"/>
        </w:rPr>
      </w:pPr>
      <w:r w:rsidRPr="006E7664">
        <w:rPr>
          <w:szCs w:val="22"/>
        </w:rPr>
        <w:t>2.</w:t>
      </w:r>
      <w:r w:rsidRPr="006E7664">
        <w:rPr>
          <w:szCs w:val="22"/>
        </w:rPr>
        <w:tab/>
        <w:t>Major Plant and Equipment that will be acquired for this contract if my/our tender is accepted:</w:t>
      </w:r>
    </w:p>
    <w:p w14:paraId="7225040D" w14:textId="77777777" w:rsidR="00844F73" w:rsidRPr="006E7664" w:rsidRDefault="00844F73" w:rsidP="00844F73">
      <w:pPr>
        <w:tabs>
          <w:tab w:val="left" w:pos="-720"/>
        </w:tabs>
        <w:spacing w:line="312" w:lineRule="auto"/>
        <w:jc w:val="both"/>
        <w:rPr>
          <w:rFonts w:ascii="Arial" w:hAnsi="Arial" w:cs="Arial"/>
          <w:szCs w:val="22"/>
        </w:rPr>
      </w:pPr>
    </w:p>
    <w:tbl>
      <w:tblPr>
        <w:tblW w:w="0" w:type="auto"/>
        <w:tblInd w:w="608" w:type="dxa"/>
        <w:tblLayout w:type="fixed"/>
        <w:tblCellMar>
          <w:left w:w="120" w:type="dxa"/>
          <w:right w:w="120" w:type="dxa"/>
        </w:tblCellMar>
        <w:tblLook w:val="0000" w:firstRow="0" w:lastRow="0" w:firstColumn="0" w:lastColumn="0" w:noHBand="0" w:noVBand="0"/>
      </w:tblPr>
      <w:tblGrid>
        <w:gridCol w:w="2995"/>
        <w:gridCol w:w="6132"/>
      </w:tblGrid>
      <w:tr w:rsidR="00844F73" w:rsidRPr="006E7664" w14:paraId="5AAD691F" w14:textId="77777777" w:rsidTr="00844F73">
        <w:trPr>
          <w:trHeight w:val="499"/>
        </w:trPr>
        <w:tc>
          <w:tcPr>
            <w:tcW w:w="2995" w:type="dxa"/>
            <w:tcBorders>
              <w:top w:val="double" w:sz="6" w:space="0" w:color="auto"/>
              <w:left w:val="double" w:sz="6" w:space="0" w:color="auto"/>
              <w:bottom w:val="double" w:sz="6" w:space="0" w:color="auto"/>
            </w:tcBorders>
            <w:vAlign w:val="center"/>
          </w:tcPr>
          <w:p w14:paraId="11194942" w14:textId="77777777" w:rsidR="00844F73" w:rsidRPr="006E7664" w:rsidRDefault="00844F73" w:rsidP="00844F73">
            <w:pPr>
              <w:spacing w:line="312" w:lineRule="auto"/>
              <w:jc w:val="center"/>
              <w:rPr>
                <w:rFonts w:ascii="Arial" w:hAnsi="Arial" w:cs="Arial"/>
              </w:rPr>
            </w:pPr>
            <w:r w:rsidRPr="006E7664">
              <w:rPr>
                <w:rFonts w:ascii="Arial" w:hAnsi="Arial" w:cs="Arial"/>
              </w:rPr>
              <w:t>Quantity</w:t>
            </w:r>
          </w:p>
        </w:tc>
        <w:tc>
          <w:tcPr>
            <w:tcW w:w="6132" w:type="dxa"/>
            <w:tcBorders>
              <w:top w:val="double" w:sz="6" w:space="0" w:color="auto"/>
              <w:left w:val="single" w:sz="6" w:space="0" w:color="auto"/>
              <w:bottom w:val="double" w:sz="6" w:space="0" w:color="auto"/>
              <w:right w:val="double" w:sz="6" w:space="0" w:color="auto"/>
            </w:tcBorders>
            <w:vAlign w:val="center"/>
          </w:tcPr>
          <w:p w14:paraId="121C1710" w14:textId="77777777" w:rsidR="00844F73" w:rsidRPr="006E7664" w:rsidRDefault="00844F73" w:rsidP="00844F73">
            <w:pPr>
              <w:spacing w:line="312" w:lineRule="auto"/>
              <w:jc w:val="center"/>
              <w:rPr>
                <w:rFonts w:ascii="Arial" w:hAnsi="Arial" w:cs="Arial"/>
              </w:rPr>
            </w:pPr>
            <w:r w:rsidRPr="006E7664">
              <w:rPr>
                <w:rFonts w:ascii="Arial" w:hAnsi="Arial" w:cs="Arial"/>
              </w:rPr>
              <w:t>Size, Description, Capacity, etc.</w:t>
            </w:r>
          </w:p>
        </w:tc>
      </w:tr>
      <w:tr w:rsidR="00844F73" w:rsidRPr="006E7664" w14:paraId="03FDA2D6" w14:textId="77777777" w:rsidTr="00844F73">
        <w:trPr>
          <w:trHeight w:val="2888"/>
        </w:trPr>
        <w:tc>
          <w:tcPr>
            <w:tcW w:w="2995" w:type="dxa"/>
            <w:tcBorders>
              <w:top w:val="single" w:sz="6" w:space="0" w:color="auto"/>
              <w:left w:val="double" w:sz="6" w:space="0" w:color="auto"/>
              <w:bottom w:val="double" w:sz="6" w:space="0" w:color="auto"/>
            </w:tcBorders>
          </w:tcPr>
          <w:p w14:paraId="49A6BFD3" w14:textId="77777777" w:rsidR="00844F73" w:rsidRPr="006E7664" w:rsidRDefault="00844F73" w:rsidP="00844F73">
            <w:pPr>
              <w:spacing w:line="312" w:lineRule="auto"/>
              <w:jc w:val="center"/>
              <w:rPr>
                <w:rFonts w:ascii="Arial" w:hAnsi="Arial" w:cs="Arial"/>
              </w:rPr>
            </w:pPr>
          </w:p>
        </w:tc>
        <w:tc>
          <w:tcPr>
            <w:tcW w:w="6132" w:type="dxa"/>
            <w:tcBorders>
              <w:top w:val="single" w:sz="6" w:space="0" w:color="auto"/>
              <w:left w:val="single" w:sz="6" w:space="0" w:color="auto"/>
              <w:bottom w:val="double" w:sz="6" w:space="0" w:color="auto"/>
              <w:right w:val="double" w:sz="6" w:space="0" w:color="auto"/>
            </w:tcBorders>
          </w:tcPr>
          <w:p w14:paraId="1D19DB45" w14:textId="77777777" w:rsidR="00844F73" w:rsidRPr="006E7664" w:rsidRDefault="00844F73" w:rsidP="00844F73">
            <w:pPr>
              <w:spacing w:line="312" w:lineRule="auto"/>
              <w:jc w:val="center"/>
              <w:rPr>
                <w:rFonts w:ascii="Arial" w:hAnsi="Arial" w:cs="Arial"/>
              </w:rPr>
            </w:pPr>
          </w:p>
        </w:tc>
      </w:tr>
    </w:tbl>
    <w:p w14:paraId="345CAB22" w14:textId="77777777" w:rsidR="00844F73" w:rsidRPr="006E7664" w:rsidRDefault="00844F73" w:rsidP="00844F73">
      <w:pPr>
        <w:spacing w:line="312" w:lineRule="auto"/>
        <w:jc w:val="both"/>
        <w:rPr>
          <w:rFonts w:ascii="Arial" w:hAnsi="Arial" w:cs="Arial"/>
        </w:rPr>
      </w:pPr>
    </w:p>
    <w:p w14:paraId="621E0473" w14:textId="77777777" w:rsidR="00844F73" w:rsidRPr="006E7664" w:rsidRDefault="00844F73" w:rsidP="00844F73">
      <w:pPr>
        <w:spacing w:line="312" w:lineRule="auto"/>
        <w:jc w:val="both"/>
        <w:rPr>
          <w:rFonts w:ascii="Arial" w:hAnsi="Arial" w:cs="Arial"/>
        </w:rPr>
      </w:pPr>
    </w:p>
    <w:p w14:paraId="349DAC76" w14:textId="77777777" w:rsidR="00844F73" w:rsidRPr="006E7664" w:rsidRDefault="00844F73" w:rsidP="00844F73">
      <w:pPr>
        <w:spacing w:line="312" w:lineRule="auto"/>
        <w:jc w:val="both"/>
        <w:rPr>
          <w:rFonts w:ascii="Arial" w:hAnsi="Arial" w:cs="Arial"/>
        </w:rPr>
      </w:pPr>
    </w:p>
    <w:p w14:paraId="1FEDE7F0" w14:textId="77777777" w:rsidR="00844F73" w:rsidRPr="006E7664" w:rsidRDefault="00844F73" w:rsidP="00844F73">
      <w:pPr>
        <w:spacing w:line="312" w:lineRule="auto"/>
        <w:jc w:val="both"/>
        <w:rPr>
          <w:rFonts w:ascii="Arial" w:hAnsi="Arial" w:cs="Arial"/>
        </w:rPr>
      </w:pPr>
    </w:p>
    <w:p w14:paraId="04E79717" w14:textId="77777777" w:rsidR="00844F73" w:rsidRPr="006E7664" w:rsidRDefault="00844F73" w:rsidP="00844F73">
      <w:pPr>
        <w:spacing w:line="312" w:lineRule="auto"/>
        <w:jc w:val="both"/>
        <w:rPr>
          <w:rFonts w:ascii="Arial" w:hAnsi="Arial" w:cs="Arial"/>
        </w:rPr>
      </w:pPr>
    </w:p>
    <w:p w14:paraId="439C09F9" w14:textId="77777777" w:rsidR="00844F73" w:rsidRPr="006E7664" w:rsidRDefault="00844F73" w:rsidP="00844F73">
      <w:pPr>
        <w:pStyle w:val="BodyText"/>
        <w:tabs>
          <w:tab w:val="left" w:pos="6521"/>
        </w:tabs>
        <w:spacing w:line="312" w:lineRule="auto"/>
        <w:jc w:val="both"/>
        <w:rPr>
          <w:rFonts w:ascii="Arial" w:hAnsi="Arial" w:cs="Arial"/>
          <w:b/>
          <w:sz w:val="20"/>
        </w:rPr>
      </w:pPr>
      <w:r w:rsidRPr="006E7664">
        <w:rPr>
          <w:rFonts w:ascii="Arial" w:hAnsi="Arial" w:cs="Arial"/>
          <w:b/>
          <w:sz w:val="20"/>
        </w:rPr>
        <w:t>_____________________________</w:t>
      </w:r>
      <w:r w:rsidRPr="006E7664">
        <w:rPr>
          <w:rFonts w:ascii="Arial" w:hAnsi="Arial" w:cs="Arial"/>
          <w:b/>
          <w:sz w:val="20"/>
        </w:rPr>
        <w:tab/>
        <w:t>______________________</w:t>
      </w:r>
    </w:p>
    <w:p w14:paraId="54376D46" w14:textId="77777777" w:rsidR="00844F73" w:rsidRPr="006E7664" w:rsidRDefault="00844F73" w:rsidP="00844F73">
      <w:pPr>
        <w:tabs>
          <w:tab w:val="left" w:pos="6521"/>
        </w:tabs>
        <w:spacing w:line="312" w:lineRule="auto"/>
        <w:jc w:val="both"/>
        <w:rPr>
          <w:rFonts w:ascii="Arial" w:hAnsi="Arial" w:cs="Arial"/>
        </w:rPr>
      </w:pPr>
      <w:r w:rsidRPr="006E7664">
        <w:rPr>
          <w:rFonts w:ascii="Arial" w:hAnsi="Arial" w:cs="Arial"/>
        </w:rPr>
        <w:t>Signature of Tenderer</w:t>
      </w:r>
      <w:r w:rsidRPr="006E7664">
        <w:rPr>
          <w:rFonts w:ascii="Arial" w:hAnsi="Arial" w:cs="Arial"/>
        </w:rPr>
        <w:tab/>
        <w:t>Date</w:t>
      </w:r>
    </w:p>
    <w:p w14:paraId="7E2344D6" w14:textId="77777777" w:rsidR="00313430" w:rsidRDefault="00313430">
      <w:pPr>
        <w:widowControl/>
        <w:autoSpaceDE/>
        <w:autoSpaceDN/>
        <w:adjustRightInd/>
        <w:rPr>
          <w:rFonts w:ascii="Arial" w:hAnsi="Arial" w:cs="Arial"/>
          <w:sz w:val="22"/>
        </w:rPr>
        <w:sectPr w:rsidR="00313430" w:rsidSect="008F3CBC">
          <w:endnotePr>
            <w:numFmt w:val="decimal"/>
          </w:endnotePr>
          <w:pgSz w:w="11906" w:h="16838" w:code="9"/>
          <w:pgMar w:top="1134" w:right="1202" w:bottom="851" w:left="1134" w:header="431" w:footer="584" w:gutter="0"/>
          <w:cols w:space="720"/>
          <w:noEndnote/>
          <w:docGrid w:linePitch="272"/>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FBFBF"/>
        <w:tblLook w:val="04A0" w:firstRow="1" w:lastRow="0" w:firstColumn="1" w:lastColumn="0" w:noHBand="0" w:noVBand="1"/>
      </w:tblPr>
      <w:tblGrid>
        <w:gridCol w:w="9480"/>
      </w:tblGrid>
      <w:tr w:rsidR="00F231D1" w:rsidRPr="00112B11" w14:paraId="3CCD52C3" w14:textId="77777777" w:rsidTr="00473436">
        <w:trPr>
          <w:trHeight w:val="536"/>
        </w:trPr>
        <w:tc>
          <w:tcPr>
            <w:tcW w:w="9480" w:type="dxa"/>
            <w:shd w:val="clear" w:color="auto" w:fill="BFBFBF"/>
            <w:vAlign w:val="center"/>
          </w:tcPr>
          <w:p w14:paraId="46CCE07F" w14:textId="0373354C" w:rsidR="00F231D1" w:rsidRPr="00112B11" w:rsidRDefault="00F231D1" w:rsidP="00BB2C22">
            <w:pPr>
              <w:tabs>
                <w:tab w:val="left" w:pos="1437"/>
              </w:tabs>
              <w:jc w:val="center"/>
              <w:rPr>
                <w:rFonts w:ascii="Arial" w:hAnsi="Arial" w:cs="Arial"/>
                <w:b/>
                <w:sz w:val="28"/>
                <w:szCs w:val="28"/>
              </w:rPr>
            </w:pPr>
            <w:r w:rsidRPr="00112B11">
              <w:rPr>
                <w:rFonts w:ascii="Arial" w:hAnsi="Arial" w:cs="Arial"/>
                <w:b/>
                <w:sz w:val="28"/>
                <w:szCs w:val="28"/>
              </w:rPr>
              <w:lastRenderedPageBreak/>
              <w:t>T2.2: 9  SUB-CONTRACTORS</w:t>
            </w:r>
          </w:p>
        </w:tc>
      </w:tr>
    </w:tbl>
    <w:p w14:paraId="2BECC886" w14:textId="77777777" w:rsidR="00844F73" w:rsidRPr="006E7664" w:rsidRDefault="00844F73" w:rsidP="00844F73">
      <w:pPr>
        <w:tabs>
          <w:tab w:val="left" w:pos="-720"/>
          <w:tab w:val="left" w:pos="0"/>
          <w:tab w:val="left" w:pos="225"/>
          <w:tab w:val="left" w:pos="451"/>
          <w:tab w:val="left" w:pos="676"/>
          <w:tab w:val="left" w:pos="902"/>
          <w:tab w:val="left" w:pos="1128"/>
          <w:tab w:val="left" w:pos="1353"/>
          <w:tab w:val="left" w:pos="1579"/>
          <w:tab w:val="left" w:pos="1804"/>
          <w:tab w:val="left" w:pos="2030"/>
          <w:tab w:val="left" w:pos="2256"/>
          <w:tab w:val="left" w:pos="2481"/>
          <w:tab w:val="left" w:pos="2707"/>
          <w:tab w:val="left" w:pos="2932"/>
          <w:tab w:val="left" w:pos="3158"/>
          <w:tab w:val="left" w:pos="3384"/>
          <w:tab w:val="left" w:pos="3609"/>
          <w:tab w:val="left" w:pos="3835"/>
        </w:tabs>
        <w:spacing w:line="264" w:lineRule="atLeast"/>
        <w:jc w:val="both"/>
        <w:rPr>
          <w:rFonts w:ascii="Arial" w:hAnsi="Arial" w:cs="Arial"/>
          <w:szCs w:val="20"/>
        </w:rPr>
      </w:pPr>
    </w:p>
    <w:p w14:paraId="35D593AC" w14:textId="77777777" w:rsidR="00844F73" w:rsidRPr="006E7664" w:rsidRDefault="00844F73" w:rsidP="00844F73">
      <w:pPr>
        <w:tabs>
          <w:tab w:val="left" w:pos="-720"/>
          <w:tab w:val="left" w:pos="0"/>
          <w:tab w:val="left" w:pos="225"/>
          <w:tab w:val="left" w:pos="451"/>
          <w:tab w:val="left" w:pos="676"/>
          <w:tab w:val="left" w:pos="902"/>
          <w:tab w:val="left" w:pos="1128"/>
          <w:tab w:val="left" w:pos="1353"/>
          <w:tab w:val="left" w:pos="1579"/>
          <w:tab w:val="left" w:pos="1804"/>
          <w:tab w:val="left" w:pos="2030"/>
          <w:tab w:val="left" w:pos="2256"/>
          <w:tab w:val="left" w:pos="2481"/>
          <w:tab w:val="left" w:pos="2707"/>
          <w:tab w:val="left" w:pos="2932"/>
          <w:tab w:val="left" w:pos="3158"/>
          <w:tab w:val="left" w:pos="3384"/>
          <w:tab w:val="left" w:pos="3609"/>
          <w:tab w:val="left" w:pos="3835"/>
        </w:tabs>
        <w:spacing w:line="312" w:lineRule="auto"/>
        <w:jc w:val="both"/>
        <w:rPr>
          <w:rFonts w:ascii="Arial" w:hAnsi="Arial" w:cs="Arial"/>
          <w:szCs w:val="20"/>
        </w:rPr>
      </w:pPr>
      <w:r w:rsidRPr="006E7664">
        <w:rPr>
          <w:rFonts w:ascii="Arial" w:hAnsi="Arial" w:cs="Arial"/>
          <w:szCs w:val="20"/>
        </w:rPr>
        <w:t>The tenderer shall list below any subcontractors he intends to employ to carry out part(s) of the Works.</w:t>
      </w:r>
    </w:p>
    <w:p w14:paraId="5D8F02E7" w14:textId="77777777" w:rsidR="00844F73" w:rsidRPr="006E7664" w:rsidRDefault="00844F73" w:rsidP="00844F73">
      <w:pPr>
        <w:tabs>
          <w:tab w:val="left" w:pos="-720"/>
          <w:tab w:val="left" w:pos="0"/>
          <w:tab w:val="left" w:pos="225"/>
          <w:tab w:val="left" w:pos="451"/>
          <w:tab w:val="left" w:pos="676"/>
          <w:tab w:val="left" w:pos="902"/>
          <w:tab w:val="left" w:pos="1128"/>
          <w:tab w:val="left" w:pos="1353"/>
          <w:tab w:val="left" w:pos="1579"/>
          <w:tab w:val="left" w:pos="1804"/>
          <w:tab w:val="left" w:pos="2030"/>
          <w:tab w:val="left" w:pos="2256"/>
          <w:tab w:val="left" w:pos="2481"/>
          <w:tab w:val="left" w:pos="2707"/>
          <w:tab w:val="left" w:pos="2932"/>
          <w:tab w:val="left" w:pos="3158"/>
          <w:tab w:val="left" w:pos="3384"/>
          <w:tab w:val="left" w:pos="3609"/>
          <w:tab w:val="left" w:pos="3835"/>
        </w:tabs>
        <w:spacing w:line="312" w:lineRule="auto"/>
        <w:jc w:val="both"/>
        <w:rPr>
          <w:rFonts w:ascii="Arial" w:hAnsi="Arial" w:cs="Arial"/>
          <w:szCs w:val="20"/>
        </w:rPr>
      </w:pPr>
    </w:p>
    <w:p w14:paraId="526F3474" w14:textId="77777777" w:rsidR="00844F73" w:rsidRPr="006E7664" w:rsidRDefault="00844F73" w:rsidP="00844F73">
      <w:pPr>
        <w:tabs>
          <w:tab w:val="left" w:pos="-720"/>
          <w:tab w:val="left" w:pos="0"/>
          <w:tab w:val="left" w:pos="225"/>
          <w:tab w:val="left" w:pos="451"/>
          <w:tab w:val="left" w:pos="676"/>
          <w:tab w:val="left" w:pos="902"/>
          <w:tab w:val="left" w:pos="1128"/>
          <w:tab w:val="left" w:pos="1353"/>
          <w:tab w:val="left" w:pos="1579"/>
          <w:tab w:val="left" w:pos="1804"/>
          <w:tab w:val="left" w:pos="2030"/>
          <w:tab w:val="left" w:pos="2256"/>
          <w:tab w:val="left" w:pos="2481"/>
          <w:tab w:val="left" w:pos="2707"/>
          <w:tab w:val="left" w:pos="2932"/>
          <w:tab w:val="left" w:pos="3158"/>
          <w:tab w:val="left" w:pos="3384"/>
          <w:tab w:val="left" w:pos="3609"/>
          <w:tab w:val="left" w:pos="3835"/>
        </w:tabs>
        <w:spacing w:line="312" w:lineRule="auto"/>
        <w:jc w:val="both"/>
        <w:rPr>
          <w:rFonts w:ascii="Arial" w:hAnsi="Arial" w:cs="Arial"/>
          <w:szCs w:val="20"/>
        </w:rPr>
      </w:pPr>
      <w:r w:rsidRPr="006E7664">
        <w:rPr>
          <w:rFonts w:ascii="Arial" w:hAnsi="Arial" w:cs="Arial"/>
          <w:szCs w:val="20"/>
        </w:rPr>
        <w:t>The acceptance of this tender shall not be construed as being approval of all or any of the listed subcontractors.  Should any or all of the subcontractors be not approved subsequent to the acceptance of the tender, it shall in no way invalidate this tender, and the tendered unit rates for the various items of work shall remain final and binding in the event of a subcontractor not listed below being approved by the Employer.</w:t>
      </w:r>
    </w:p>
    <w:p w14:paraId="0F3C2C7F" w14:textId="77777777" w:rsidR="00844F73" w:rsidRPr="006E7664" w:rsidRDefault="00844F73" w:rsidP="00844F73">
      <w:pPr>
        <w:tabs>
          <w:tab w:val="left" w:pos="-720"/>
          <w:tab w:val="left" w:pos="0"/>
          <w:tab w:val="left" w:pos="225"/>
          <w:tab w:val="left" w:pos="451"/>
          <w:tab w:val="left" w:pos="676"/>
          <w:tab w:val="left" w:pos="902"/>
          <w:tab w:val="left" w:pos="1128"/>
          <w:tab w:val="left" w:pos="1353"/>
          <w:tab w:val="left" w:pos="1579"/>
          <w:tab w:val="left" w:pos="1804"/>
          <w:tab w:val="left" w:pos="2030"/>
          <w:tab w:val="left" w:pos="2256"/>
          <w:tab w:val="left" w:pos="2481"/>
          <w:tab w:val="left" w:pos="2707"/>
          <w:tab w:val="left" w:pos="2932"/>
          <w:tab w:val="left" w:pos="3158"/>
          <w:tab w:val="left" w:pos="3384"/>
          <w:tab w:val="left" w:pos="3609"/>
          <w:tab w:val="left" w:pos="3835"/>
        </w:tabs>
        <w:spacing w:line="264" w:lineRule="atLeast"/>
        <w:jc w:val="both"/>
        <w:rPr>
          <w:rFonts w:ascii="Arial" w:hAnsi="Arial" w:cs="Arial"/>
          <w:szCs w:val="20"/>
        </w:rPr>
      </w:pPr>
    </w:p>
    <w:tbl>
      <w:tblPr>
        <w:tblW w:w="0" w:type="auto"/>
        <w:jc w:val="center"/>
        <w:tblLayout w:type="fixed"/>
        <w:tblCellMar>
          <w:left w:w="120" w:type="dxa"/>
          <w:right w:w="120" w:type="dxa"/>
        </w:tblCellMar>
        <w:tblLook w:val="0000" w:firstRow="0" w:lastRow="0" w:firstColumn="0" w:lastColumn="0" w:noHBand="0" w:noVBand="0"/>
      </w:tblPr>
      <w:tblGrid>
        <w:gridCol w:w="3723"/>
        <w:gridCol w:w="2932"/>
        <w:gridCol w:w="2935"/>
      </w:tblGrid>
      <w:tr w:rsidR="00844F73" w:rsidRPr="006E7664" w14:paraId="1914E63E" w14:textId="77777777" w:rsidTr="00844F73">
        <w:trPr>
          <w:trHeight w:val="441"/>
          <w:jc w:val="center"/>
        </w:trPr>
        <w:tc>
          <w:tcPr>
            <w:tcW w:w="3723" w:type="dxa"/>
            <w:tcBorders>
              <w:top w:val="double" w:sz="4" w:space="0" w:color="auto"/>
              <w:left w:val="double" w:sz="4" w:space="0" w:color="auto"/>
              <w:bottom w:val="double" w:sz="4" w:space="0" w:color="auto"/>
            </w:tcBorders>
            <w:vAlign w:val="center"/>
          </w:tcPr>
          <w:p w14:paraId="1283BC43" w14:textId="77777777" w:rsidR="00844F73" w:rsidRPr="006E7664" w:rsidRDefault="00844F73" w:rsidP="00844F73">
            <w:pPr>
              <w:jc w:val="center"/>
              <w:rPr>
                <w:rFonts w:ascii="Arial" w:hAnsi="Arial" w:cs="Arial"/>
                <w:szCs w:val="20"/>
              </w:rPr>
            </w:pPr>
            <w:r w:rsidRPr="006E7664">
              <w:rPr>
                <w:rFonts w:ascii="Arial" w:hAnsi="Arial" w:cs="Arial"/>
                <w:szCs w:val="20"/>
              </w:rPr>
              <w:t>Company</w:t>
            </w:r>
          </w:p>
        </w:tc>
        <w:tc>
          <w:tcPr>
            <w:tcW w:w="2932" w:type="dxa"/>
            <w:tcBorders>
              <w:top w:val="double" w:sz="4" w:space="0" w:color="auto"/>
              <w:left w:val="single" w:sz="6" w:space="0" w:color="auto"/>
              <w:bottom w:val="double" w:sz="4" w:space="0" w:color="auto"/>
              <w:right w:val="single" w:sz="6" w:space="0" w:color="auto"/>
            </w:tcBorders>
            <w:vAlign w:val="center"/>
          </w:tcPr>
          <w:p w14:paraId="62DA0BB0" w14:textId="77777777" w:rsidR="00844F73" w:rsidRPr="006E7664" w:rsidRDefault="00844F73" w:rsidP="00844F73">
            <w:pPr>
              <w:jc w:val="center"/>
              <w:rPr>
                <w:rFonts w:ascii="Arial" w:hAnsi="Arial" w:cs="Arial"/>
                <w:szCs w:val="20"/>
              </w:rPr>
            </w:pPr>
            <w:r w:rsidRPr="006E7664">
              <w:rPr>
                <w:rFonts w:ascii="Arial" w:hAnsi="Arial" w:cs="Arial"/>
                <w:szCs w:val="20"/>
              </w:rPr>
              <w:t>Portion of Contract</w:t>
            </w:r>
          </w:p>
        </w:tc>
        <w:tc>
          <w:tcPr>
            <w:tcW w:w="2935" w:type="dxa"/>
            <w:tcBorders>
              <w:top w:val="double" w:sz="4" w:space="0" w:color="auto"/>
              <w:bottom w:val="double" w:sz="4" w:space="0" w:color="auto"/>
              <w:right w:val="double" w:sz="4" w:space="0" w:color="auto"/>
            </w:tcBorders>
            <w:vAlign w:val="center"/>
          </w:tcPr>
          <w:p w14:paraId="61FF455D" w14:textId="77777777" w:rsidR="00844F73" w:rsidRPr="006E7664" w:rsidRDefault="00844F73" w:rsidP="00844F73">
            <w:pPr>
              <w:jc w:val="center"/>
              <w:rPr>
                <w:rFonts w:ascii="Arial" w:hAnsi="Arial" w:cs="Arial"/>
                <w:szCs w:val="20"/>
              </w:rPr>
            </w:pPr>
            <w:r w:rsidRPr="006E7664">
              <w:rPr>
                <w:rFonts w:ascii="Arial" w:hAnsi="Arial" w:cs="Arial"/>
                <w:szCs w:val="20"/>
              </w:rPr>
              <w:t>Approx. Value</w:t>
            </w:r>
          </w:p>
        </w:tc>
      </w:tr>
      <w:tr w:rsidR="00844F73" w:rsidRPr="006E7664" w14:paraId="25B39198" w14:textId="77777777" w:rsidTr="00844F73">
        <w:trPr>
          <w:trHeight w:val="5045"/>
          <w:jc w:val="center"/>
        </w:trPr>
        <w:tc>
          <w:tcPr>
            <w:tcW w:w="3723" w:type="dxa"/>
            <w:tcBorders>
              <w:top w:val="double" w:sz="4" w:space="0" w:color="auto"/>
              <w:left w:val="double" w:sz="6" w:space="0" w:color="auto"/>
              <w:bottom w:val="double" w:sz="6" w:space="0" w:color="auto"/>
            </w:tcBorders>
          </w:tcPr>
          <w:p w14:paraId="51D189C0" w14:textId="77777777" w:rsidR="00844F73" w:rsidRPr="006E7664" w:rsidRDefault="00844F73" w:rsidP="00844F73">
            <w:pPr>
              <w:jc w:val="both"/>
              <w:rPr>
                <w:rFonts w:ascii="Arial" w:hAnsi="Arial" w:cs="Arial"/>
                <w:szCs w:val="20"/>
              </w:rPr>
            </w:pPr>
          </w:p>
        </w:tc>
        <w:tc>
          <w:tcPr>
            <w:tcW w:w="2932" w:type="dxa"/>
            <w:tcBorders>
              <w:top w:val="double" w:sz="4" w:space="0" w:color="auto"/>
              <w:left w:val="single" w:sz="6" w:space="0" w:color="auto"/>
              <w:bottom w:val="double" w:sz="6" w:space="0" w:color="auto"/>
              <w:right w:val="single" w:sz="6" w:space="0" w:color="auto"/>
            </w:tcBorders>
          </w:tcPr>
          <w:p w14:paraId="6E9E718D" w14:textId="77777777" w:rsidR="00844F73" w:rsidRPr="006E7664" w:rsidRDefault="00844F73" w:rsidP="00844F73">
            <w:pPr>
              <w:jc w:val="both"/>
              <w:rPr>
                <w:rFonts w:ascii="Arial" w:hAnsi="Arial" w:cs="Arial"/>
                <w:szCs w:val="20"/>
              </w:rPr>
            </w:pPr>
          </w:p>
        </w:tc>
        <w:tc>
          <w:tcPr>
            <w:tcW w:w="2935" w:type="dxa"/>
            <w:tcBorders>
              <w:top w:val="double" w:sz="4" w:space="0" w:color="auto"/>
              <w:bottom w:val="double" w:sz="6" w:space="0" w:color="auto"/>
              <w:right w:val="double" w:sz="6" w:space="0" w:color="auto"/>
            </w:tcBorders>
          </w:tcPr>
          <w:p w14:paraId="4F771027" w14:textId="77777777" w:rsidR="00844F73" w:rsidRPr="006E7664" w:rsidRDefault="00844F73" w:rsidP="00844F73">
            <w:pPr>
              <w:jc w:val="both"/>
              <w:rPr>
                <w:rFonts w:ascii="Arial" w:hAnsi="Arial" w:cs="Arial"/>
                <w:szCs w:val="20"/>
              </w:rPr>
            </w:pPr>
          </w:p>
        </w:tc>
      </w:tr>
    </w:tbl>
    <w:p w14:paraId="74E53D7F" w14:textId="77777777" w:rsidR="00844F73" w:rsidRPr="006E7664" w:rsidRDefault="00844F73" w:rsidP="00844F73">
      <w:pPr>
        <w:spacing w:line="264" w:lineRule="atLeast"/>
        <w:jc w:val="both"/>
        <w:rPr>
          <w:rFonts w:ascii="Arial" w:hAnsi="Arial" w:cs="Arial"/>
          <w:szCs w:val="20"/>
        </w:rPr>
      </w:pPr>
    </w:p>
    <w:p w14:paraId="197523B4" w14:textId="77777777" w:rsidR="00844F73" w:rsidRPr="006E7664" w:rsidRDefault="00844F73" w:rsidP="00844F73">
      <w:pPr>
        <w:spacing w:line="264" w:lineRule="atLeast"/>
        <w:jc w:val="both"/>
        <w:rPr>
          <w:rFonts w:ascii="Arial" w:hAnsi="Arial" w:cs="Arial"/>
          <w:szCs w:val="20"/>
        </w:rPr>
      </w:pPr>
    </w:p>
    <w:p w14:paraId="3DE77FE4" w14:textId="77777777" w:rsidR="00844F73" w:rsidRPr="006E7664" w:rsidRDefault="00844F73" w:rsidP="00844F73">
      <w:pPr>
        <w:spacing w:line="264" w:lineRule="atLeast"/>
        <w:jc w:val="both"/>
        <w:rPr>
          <w:rFonts w:ascii="Arial" w:hAnsi="Arial" w:cs="Arial"/>
          <w:szCs w:val="20"/>
        </w:rPr>
      </w:pPr>
    </w:p>
    <w:p w14:paraId="75221CF3" w14:textId="77777777" w:rsidR="00844F73" w:rsidRPr="006E7664" w:rsidRDefault="00844F73" w:rsidP="00844F73">
      <w:pPr>
        <w:spacing w:line="264" w:lineRule="atLeast"/>
        <w:jc w:val="both"/>
        <w:rPr>
          <w:rFonts w:ascii="Arial" w:hAnsi="Arial" w:cs="Arial"/>
          <w:szCs w:val="20"/>
        </w:rPr>
      </w:pPr>
    </w:p>
    <w:p w14:paraId="38BD8F4A" w14:textId="77777777" w:rsidR="00844F73" w:rsidRPr="006E7664" w:rsidRDefault="00844F73" w:rsidP="00844F73">
      <w:pPr>
        <w:spacing w:line="264" w:lineRule="atLeast"/>
        <w:jc w:val="both"/>
        <w:rPr>
          <w:rFonts w:ascii="Arial" w:hAnsi="Arial" w:cs="Arial"/>
          <w:szCs w:val="20"/>
        </w:rPr>
      </w:pPr>
    </w:p>
    <w:p w14:paraId="5B2ECAD8" w14:textId="77777777" w:rsidR="00844F73" w:rsidRPr="006E7664" w:rsidRDefault="00844F73" w:rsidP="00844F73">
      <w:pPr>
        <w:spacing w:line="264" w:lineRule="atLeast"/>
        <w:jc w:val="both"/>
        <w:rPr>
          <w:rFonts w:ascii="Arial" w:hAnsi="Arial" w:cs="Arial"/>
          <w:szCs w:val="20"/>
        </w:rPr>
      </w:pPr>
    </w:p>
    <w:p w14:paraId="2D28ACD1" w14:textId="77777777" w:rsidR="00844F73" w:rsidRPr="006E7664" w:rsidRDefault="00844F73" w:rsidP="00844F73">
      <w:pPr>
        <w:spacing w:line="264" w:lineRule="atLeast"/>
        <w:jc w:val="both"/>
        <w:rPr>
          <w:rFonts w:ascii="Arial" w:hAnsi="Arial" w:cs="Arial"/>
          <w:szCs w:val="20"/>
        </w:rPr>
      </w:pPr>
    </w:p>
    <w:p w14:paraId="0C7A9A6E" w14:textId="77777777" w:rsidR="00844F73" w:rsidRPr="006E7664" w:rsidRDefault="00844F73" w:rsidP="00844F73">
      <w:pPr>
        <w:spacing w:line="264" w:lineRule="atLeast"/>
        <w:jc w:val="both"/>
        <w:rPr>
          <w:rFonts w:ascii="Arial" w:hAnsi="Arial" w:cs="Arial"/>
          <w:szCs w:val="20"/>
        </w:rPr>
      </w:pPr>
    </w:p>
    <w:p w14:paraId="568332E5" w14:textId="77777777" w:rsidR="00844F73" w:rsidRPr="006E7664" w:rsidRDefault="00844F73" w:rsidP="00844F73">
      <w:pPr>
        <w:spacing w:line="264" w:lineRule="atLeast"/>
        <w:jc w:val="both"/>
        <w:rPr>
          <w:rFonts w:ascii="Arial" w:hAnsi="Arial" w:cs="Arial"/>
          <w:szCs w:val="20"/>
        </w:rPr>
      </w:pPr>
    </w:p>
    <w:p w14:paraId="0244593B" w14:textId="77777777" w:rsidR="00844F73" w:rsidRPr="006E7664" w:rsidRDefault="00844F73" w:rsidP="00844F73">
      <w:pPr>
        <w:pStyle w:val="BodyText"/>
        <w:tabs>
          <w:tab w:val="left" w:pos="6379"/>
        </w:tabs>
        <w:jc w:val="both"/>
        <w:rPr>
          <w:rFonts w:ascii="Arial" w:hAnsi="Arial" w:cs="Arial"/>
          <w:b/>
          <w:sz w:val="20"/>
          <w:szCs w:val="20"/>
        </w:rPr>
      </w:pPr>
      <w:r w:rsidRPr="006E7664">
        <w:rPr>
          <w:rFonts w:ascii="Arial" w:hAnsi="Arial" w:cs="Arial"/>
          <w:b/>
          <w:sz w:val="20"/>
          <w:szCs w:val="20"/>
        </w:rPr>
        <w:t>Signature of Tenderer __________________________</w:t>
      </w:r>
      <w:r w:rsidRPr="006E7664">
        <w:rPr>
          <w:rFonts w:ascii="Arial" w:hAnsi="Arial" w:cs="Arial"/>
          <w:b/>
          <w:sz w:val="20"/>
          <w:szCs w:val="20"/>
        </w:rPr>
        <w:tab/>
        <w:t>Date ____________________</w:t>
      </w:r>
    </w:p>
    <w:p w14:paraId="131FDE57" w14:textId="77777777" w:rsidR="00844F73" w:rsidRPr="006E7664" w:rsidRDefault="00844F73" w:rsidP="00844F73">
      <w:pPr>
        <w:spacing w:line="264" w:lineRule="atLeast"/>
        <w:jc w:val="both"/>
        <w:rPr>
          <w:rFonts w:ascii="Arial" w:hAnsi="Arial" w:cs="Arial"/>
          <w:szCs w:val="20"/>
        </w:rPr>
      </w:pPr>
    </w:p>
    <w:p w14:paraId="48A8EBBE" w14:textId="77777777" w:rsidR="00844F73" w:rsidRPr="00112B11" w:rsidRDefault="00844F73" w:rsidP="00844F73">
      <w:pPr>
        <w:spacing w:line="312" w:lineRule="auto"/>
        <w:jc w:val="both"/>
        <w:rPr>
          <w:rFonts w:ascii="Arial" w:hAnsi="Arial" w:cs="Arial"/>
          <w:sz w:val="22"/>
        </w:rPr>
      </w:pPr>
    </w:p>
    <w:p w14:paraId="5898F9E1" w14:textId="77777777" w:rsidR="00313430" w:rsidRDefault="00313430" w:rsidP="00844F73">
      <w:pPr>
        <w:spacing w:line="312" w:lineRule="auto"/>
        <w:jc w:val="both"/>
        <w:rPr>
          <w:rFonts w:ascii="Arial" w:hAnsi="Arial" w:cs="Arial"/>
          <w:sz w:val="22"/>
        </w:rPr>
        <w:sectPr w:rsidR="00313430" w:rsidSect="008F3CBC">
          <w:endnotePr>
            <w:numFmt w:val="decimal"/>
          </w:endnotePr>
          <w:pgSz w:w="11906" w:h="16838" w:code="9"/>
          <w:pgMar w:top="1134" w:right="1202" w:bottom="851" w:left="1134" w:header="431" w:footer="584" w:gutter="0"/>
          <w:cols w:space="720"/>
          <w:noEndnote/>
          <w:docGrid w:linePitch="272"/>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FBFBF"/>
        <w:tblLook w:val="04A0" w:firstRow="1" w:lastRow="0" w:firstColumn="1" w:lastColumn="0" w:noHBand="0" w:noVBand="1"/>
      </w:tblPr>
      <w:tblGrid>
        <w:gridCol w:w="9480"/>
      </w:tblGrid>
      <w:tr w:rsidR="00F337C1" w:rsidRPr="00112B11" w14:paraId="7BE11CEF" w14:textId="77777777" w:rsidTr="00473436">
        <w:trPr>
          <w:trHeight w:val="536"/>
        </w:trPr>
        <w:tc>
          <w:tcPr>
            <w:tcW w:w="9480" w:type="dxa"/>
            <w:shd w:val="clear" w:color="auto" w:fill="BFBFBF"/>
            <w:vAlign w:val="center"/>
          </w:tcPr>
          <w:p w14:paraId="6AF609C1" w14:textId="3E595088" w:rsidR="00F337C1" w:rsidRPr="00112B11" w:rsidRDefault="00F337C1" w:rsidP="00BB2C22">
            <w:pPr>
              <w:tabs>
                <w:tab w:val="left" w:pos="1437"/>
              </w:tabs>
              <w:jc w:val="center"/>
              <w:rPr>
                <w:rFonts w:ascii="Arial" w:hAnsi="Arial" w:cs="Arial"/>
                <w:b/>
                <w:sz w:val="28"/>
                <w:szCs w:val="28"/>
              </w:rPr>
            </w:pPr>
            <w:r w:rsidRPr="00112B11">
              <w:rPr>
                <w:rFonts w:ascii="Arial" w:hAnsi="Arial" w:cs="Arial"/>
                <w:b/>
                <w:sz w:val="28"/>
                <w:szCs w:val="28"/>
              </w:rPr>
              <w:lastRenderedPageBreak/>
              <w:t>T2.2: 1</w:t>
            </w:r>
            <w:r w:rsidR="007F773F">
              <w:rPr>
                <w:rFonts w:ascii="Arial" w:hAnsi="Arial" w:cs="Arial"/>
                <w:b/>
                <w:sz w:val="28"/>
                <w:szCs w:val="28"/>
              </w:rPr>
              <w:t>0</w:t>
            </w:r>
            <w:r w:rsidRPr="00112B11">
              <w:rPr>
                <w:rFonts w:ascii="Arial" w:hAnsi="Arial" w:cs="Arial"/>
                <w:b/>
                <w:sz w:val="28"/>
                <w:szCs w:val="28"/>
              </w:rPr>
              <w:t xml:space="preserve">  AUTHORITY OF SIGNATORY</w:t>
            </w:r>
          </w:p>
        </w:tc>
      </w:tr>
    </w:tbl>
    <w:p w14:paraId="061FE55A" w14:textId="77777777" w:rsidR="00844F73" w:rsidRPr="006E7664" w:rsidRDefault="00844F73" w:rsidP="00844F73">
      <w:pPr>
        <w:spacing w:line="264" w:lineRule="atLeast"/>
        <w:jc w:val="both"/>
        <w:rPr>
          <w:rFonts w:ascii="Arial" w:hAnsi="Arial" w:cs="Arial"/>
          <w:sz w:val="22"/>
        </w:rPr>
      </w:pPr>
    </w:p>
    <w:p w14:paraId="10AE7029" w14:textId="77777777" w:rsidR="00F337C1" w:rsidRPr="006E7664" w:rsidRDefault="00F337C1" w:rsidP="00844F73">
      <w:pPr>
        <w:spacing w:line="264" w:lineRule="atLeast"/>
        <w:jc w:val="both"/>
        <w:rPr>
          <w:rFonts w:ascii="Arial" w:hAnsi="Arial" w:cs="Arial"/>
          <w:sz w:val="22"/>
        </w:rPr>
      </w:pPr>
    </w:p>
    <w:p w14:paraId="0F118CCB" w14:textId="77777777" w:rsidR="00844F73" w:rsidRPr="006E7664" w:rsidRDefault="00844F73" w:rsidP="00844F73">
      <w:pPr>
        <w:pStyle w:val="BodyText"/>
        <w:spacing w:line="360" w:lineRule="auto"/>
        <w:jc w:val="both"/>
        <w:rPr>
          <w:rFonts w:ascii="Arial" w:hAnsi="Arial" w:cs="Arial"/>
          <w:i/>
          <w:sz w:val="20"/>
        </w:rPr>
      </w:pPr>
      <w:r w:rsidRPr="006E7664">
        <w:rPr>
          <w:rFonts w:ascii="Arial" w:hAnsi="Arial" w:cs="Arial"/>
          <w:sz w:val="20"/>
        </w:rPr>
        <w:t xml:space="preserve">With reference to Clause 2.13.4 of the Tender Data, I/we herewith certify that this tender is submitted by : </w:t>
      </w:r>
      <w:r w:rsidRPr="006E7664">
        <w:rPr>
          <w:rFonts w:ascii="Arial" w:hAnsi="Arial" w:cs="Arial"/>
          <w:i/>
          <w:sz w:val="20"/>
        </w:rPr>
        <w:t>(Mark applicable block)</w:t>
      </w:r>
    </w:p>
    <w:p w14:paraId="2F530E8E" w14:textId="55DBBE03" w:rsidR="00844F73" w:rsidRPr="006E7664" w:rsidRDefault="00822204" w:rsidP="00844F73">
      <w:pPr>
        <w:pStyle w:val="BodyText"/>
        <w:spacing w:line="360" w:lineRule="auto"/>
        <w:jc w:val="both"/>
        <w:rPr>
          <w:rFonts w:ascii="Arial" w:hAnsi="Arial" w:cs="Arial"/>
          <w:i/>
          <w:sz w:val="20"/>
        </w:rPr>
      </w:pPr>
      <w:r w:rsidRPr="006E7664">
        <w:rPr>
          <w:rFonts w:ascii="Arial" w:hAnsi="Arial" w:cs="Arial"/>
          <w:noProof/>
          <w:sz w:val="20"/>
          <w:lang w:val="en-US"/>
        </w:rPr>
        <mc:AlternateContent>
          <mc:Choice Requires="wpg">
            <w:drawing>
              <wp:anchor distT="0" distB="0" distL="114300" distR="114300" simplePos="0" relativeHeight="251653632" behindDoc="0" locked="0" layoutInCell="0" allowOverlap="1" wp14:anchorId="258EE201" wp14:editId="45012400">
                <wp:simplePos x="0" y="0"/>
                <wp:positionH relativeFrom="column">
                  <wp:posOffset>5556885</wp:posOffset>
                </wp:positionH>
                <wp:positionV relativeFrom="paragraph">
                  <wp:posOffset>220345</wp:posOffset>
                </wp:positionV>
                <wp:extent cx="360680" cy="2447925"/>
                <wp:effectExtent l="0" t="0" r="20320" b="28575"/>
                <wp:wrapNone/>
                <wp:docPr id="8"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680" cy="2447925"/>
                          <a:chOff x="9940" y="3692"/>
                          <a:chExt cx="568" cy="3855"/>
                        </a:xfrm>
                      </wpg:grpSpPr>
                      <wps:wsp>
                        <wps:cNvPr id="9" name="Rectangle 152"/>
                        <wps:cNvSpPr>
                          <a:spLocks noChangeArrowheads="1"/>
                        </wps:cNvSpPr>
                        <wps:spPr bwMode="auto">
                          <a:xfrm>
                            <a:off x="9940" y="3692"/>
                            <a:ext cx="568" cy="42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 name="Rectangle 153"/>
                        <wps:cNvSpPr>
                          <a:spLocks noChangeArrowheads="1"/>
                        </wps:cNvSpPr>
                        <wps:spPr bwMode="auto">
                          <a:xfrm>
                            <a:off x="9940" y="4491"/>
                            <a:ext cx="568" cy="42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 name="Rectangle 154"/>
                        <wps:cNvSpPr>
                          <a:spLocks noChangeArrowheads="1"/>
                        </wps:cNvSpPr>
                        <wps:spPr bwMode="auto">
                          <a:xfrm>
                            <a:off x="9940" y="5410"/>
                            <a:ext cx="568" cy="42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 name="Rectangle 155"/>
                        <wps:cNvSpPr>
                          <a:spLocks noChangeArrowheads="1"/>
                        </wps:cNvSpPr>
                        <wps:spPr bwMode="auto">
                          <a:xfrm>
                            <a:off x="9940" y="6248"/>
                            <a:ext cx="568" cy="42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Rectangle 156"/>
                        <wps:cNvSpPr>
                          <a:spLocks noChangeArrowheads="1"/>
                        </wps:cNvSpPr>
                        <wps:spPr bwMode="auto">
                          <a:xfrm>
                            <a:off x="9940" y="7121"/>
                            <a:ext cx="568" cy="42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C65DAC4" id="Group 151" o:spid="_x0000_s1026" style="position:absolute;margin-left:437.55pt;margin-top:17.35pt;width:28.4pt;height:192.75pt;z-index:251653632" coordorigin="9940,3692" coordsize="568,3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" o:allowincell="f">
                <v:rect id="Rectangle 152" o:spid="_x0000_s1027" style="position:absolute;left:9940;top:3692;width:568;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rect id="Rectangle 153" o:spid="_x0000_s1028" style="position:absolute;left:9940;top:4491;width:568;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rect id="Rectangle 154" o:spid="_x0000_s1029" style="position:absolute;left:9940;top:5410;width:568;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rect id="Rectangle 155" o:spid="_x0000_s1030" style="position:absolute;left:9940;top:6248;width:568;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rect id="Rectangle 156" o:spid="_x0000_s1031" style="position:absolute;left:9940;top:7121;width:568;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group>
            </w:pict>
          </mc:Fallback>
        </mc:AlternateContent>
      </w:r>
    </w:p>
    <w:p w14:paraId="20622A04" w14:textId="22028602" w:rsidR="00844F73" w:rsidRPr="006E7664" w:rsidRDefault="00844F73" w:rsidP="00844F73">
      <w:pPr>
        <w:spacing w:line="312" w:lineRule="auto"/>
        <w:ind w:right="2095"/>
        <w:jc w:val="both"/>
        <w:rPr>
          <w:rFonts w:ascii="Arial" w:hAnsi="Arial" w:cs="Arial"/>
        </w:rPr>
      </w:pPr>
      <w:r w:rsidRPr="006E7664">
        <w:rPr>
          <w:rFonts w:ascii="Arial" w:hAnsi="Arial" w:cs="Arial"/>
        </w:rPr>
        <w:t>a company, and attach hereto a certified copy of the required resolution of the Board of Directors</w:t>
      </w:r>
    </w:p>
    <w:p w14:paraId="70F2996B" w14:textId="77777777" w:rsidR="00844F73" w:rsidRPr="006E7664" w:rsidRDefault="00844F73" w:rsidP="00844F73">
      <w:pPr>
        <w:spacing w:line="312" w:lineRule="auto"/>
        <w:ind w:right="2095"/>
        <w:jc w:val="both"/>
        <w:rPr>
          <w:rFonts w:ascii="Arial" w:hAnsi="Arial" w:cs="Arial"/>
        </w:rPr>
      </w:pPr>
    </w:p>
    <w:p w14:paraId="25F48007" w14:textId="77777777" w:rsidR="00844F73" w:rsidRPr="006E7664" w:rsidRDefault="00844F73" w:rsidP="00844F73">
      <w:pPr>
        <w:spacing w:line="312" w:lineRule="auto"/>
        <w:ind w:right="2095"/>
        <w:jc w:val="both"/>
        <w:rPr>
          <w:rFonts w:ascii="Arial" w:hAnsi="Arial" w:cs="Arial"/>
        </w:rPr>
      </w:pPr>
      <w:r w:rsidRPr="006E7664">
        <w:rPr>
          <w:rFonts w:ascii="Arial" w:hAnsi="Arial" w:cs="Arial"/>
        </w:rPr>
        <w:t>a partnership, and attach hereto a certified copy of the required resolution by all partners</w:t>
      </w:r>
    </w:p>
    <w:p w14:paraId="2FE06496" w14:textId="77777777" w:rsidR="00844F73" w:rsidRPr="006E7664" w:rsidRDefault="00844F73" w:rsidP="00844F73">
      <w:pPr>
        <w:spacing w:line="312" w:lineRule="auto"/>
        <w:ind w:right="2095"/>
        <w:jc w:val="both"/>
        <w:rPr>
          <w:rFonts w:ascii="Arial" w:hAnsi="Arial" w:cs="Arial"/>
        </w:rPr>
      </w:pPr>
    </w:p>
    <w:p w14:paraId="4E7F9260" w14:textId="77777777" w:rsidR="00844F73" w:rsidRPr="006E7664" w:rsidRDefault="00844F73" w:rsidP="00844F73">
      <w:pPr>
        <w:spacing w:line="312" w:lineRule="auto"/>
        <w:ind w:right="2095"/>
        <w:jc w:val="both"/>
        <w:rPr>
          <w:rFonts w:ascii="Arial" w:hAnsi="Arial" w:cs="Arial"/>
        </w:rPr>
      </w:pPr>
      <w:r w:rsidRPr="006E7664">
        <w:rPr>
          <w:rFonts w:ascii="Arial" w:hAnsi="Arial" w:cs="Arial"/>
        </w:rPr>
        <w:t>a close corporation, and attach hereto a certified copy of the required resolution of the Board of Officials</w:t>
      </w:r>
    </w:p>
    <w:p w14:paraId="0F1F5C72" w14:textId="77777777" w:rsidR="00844F73" w:rsidRPr="006E7664" w:rsidRDefault="00844F73" w:rsidP="00844F73">
      <w:pPr>
        <w:spacing w:line="312" w:lineRule="auto"/>
        <w:ind w:right="2095"/>
        <w:jc w:val="both"/>
        <w:rPr>
          <w:rFonts w:ascii="Arial" w:hAnsi="Arial" w:cs="Arial"/>
        </w:rPr>
      </w:pPr>
    </w:p>
    <w:p w14:paraId="412A46A6" w14:textId="77777777" w:rsidR="00844F73" w:rsidRPr="006E7664" w:rsidRDefault="00844F73" w:rsidP="00844F73">
      <w:pPr>
        <w:spacing w:line="312" w:lineRule="auto"/>
        <w:ind w:right="2095"/>
        <w:jc w:val="both"/>
        <w:rPr>
          <w:rFonts w:ascii="Arial" w:hAnsi="Arial" w:cs="Arial"/>
        </w:rPr>
      </w:pPr>
      <w:r w:rsidRPr="006E7664">
        <w:rPr>
          <w:rFonts w:ascii="Arial" w:hAnsi="Arial" w:cs="Arial"/>
        </w:rPr>
        <w:t>a one-man business, and attach hereto certified proof that I am the sole owner of the business submitting this tender</w:t>
      </w:r>
    </w:p>
    <w:p w14:paraId="0DE521DA" w14:textId="77777777" w:rsidR="00844F73" w:rsidRPr="006E7664" w:rsidRDefault="00844F73" w:rsidP="00844F73">
      <w:pPr>
        <w:spacing w:line="312" w:lineRule="auto"/>
        <w:ind w:right="2095"/>
        <w:jc w:val="both"/>
        <w:rPr>
          <w:rFonts w:ascii="Arial" w:hAnsi="Arial" w:cs="Arial"/>
        </w:rPr>
      </w:pPr>
    </w:p>
    <w:p w14:paraId="2A506FFA" w14:textId="77777777" w:rsidR="00844F73" w:rsidRPr="006E7664" w:rsidRDefault="00844F73" w:rsidP="00844F73">
      <w:pPr>
        <w:spacing w:line="312" w:lineRule="auto"/>
        <w:ind w:right="2095"/>
        <w:jc w:val="both"/>
        <w:rPr>
          <w:rFonts w:ascii="Arial" w:hAnsi="Arial" w:cs="Arial"/>
        </w:rPr>
      </w:pPr>
      <w:r w:rsidRPr="006E7664">
        <w:rPr>
          <w:rFonts w:ascii="Arial" w:hAnsi="Arial" w:cs="Arial"/>
        </w:rPr>
        <w:t>a joint venture, and attach hereto</w:t>
      </w:r>
    </w:p>
    <w:p w14:paraId="6AE4A41B" w14:textId="77777777" w:rsidR="00844F73" w:rsidRPr="006E7664" w:rsidRDefault="00844F73" w:rsidP="00844F73">
      <w:pPr>
        <w:spacing w:line="312" w:lineRule="auto"/>
        <w:ind w:right="2095"/>
        <w:jc w:val="both"/>
        <w:rPr>
          <w:rFonts w:ascii="Arial" w:hAnsi="Arial" w:cs="Arial"/>
        </w:rPr>
      </w:pPr>
    </w:p>
    <w:p w14:paraId="60789B4A" w14:textId="77777777" w:rsidR="00844F73" w:rsidRPr="006E7664" w:rsidRDefault="00844F73" w:rsidP="00844F73">
      <w:pPr>
        <w:spacing w:line="312" w:lineRule="auto"/>
        <w:ind w:right="2095"/>
        <w:jc w:val="both"/>
        <w:rPr>
          <w:rFonts w:ascii="Arial" w:hAnsi="Arial" w:cs="Arial"/>
        </w:rPr>
      </w:pPr>
    </w:p>
    <w:p w14:paraId="0DEA4CEA" w14:textId="30C22DE1" w:rsidR="00844F73" w:rsidRPr="006E7664" w:rsidRDefault="00844F73" w:rsidP="00844F73">
      <w:pPr>
        <w:spacing w:line="312" w:lineRule="auto"/>
        <w:ind w:left="720" w:right="2095" w:hanging="720"/>
        <w:jc w:val="both"/>
        <w:rPr>
          <w:rFonts w:ascii="Arial" w:hAnsi="Arial" w:cs="Arial"/>
        </w:rPr>
      </w:pPr>
      <w:r w:rsidRPr="006E7664">
        <w:rPr>
          <w:rFonts w:ascii="Arial" w:hAnsi="Arial" w:cs="Arial"/>
        </w:rPr>
        <w:t>-</w:t>
      </w:r>
      <w:r w:rsidRPr="006E7664">
        <w:rPr>
          <w:rFonts w:ascii="Arial" w:hAnsi="Arial" w:cs="Arial"/>
        </w:rPr>
        <w:tab/>
        <w:t>a naturally certified copy of the original document under which the joint venture was constituted; and</w:t>
      </w:r>
    </w:p>
    <w:p w14:paraId="7095571D" w14:textId="77777777" w:rsidR="00844F73" w:rsidRPr="006E7664" w:rsidRDefault="00844F73" w:rsidP="00844F73">
      <w:pPr>
        <w:spacing w:line="312" w:lineRule="auto"/>
        <w:ind w:left="720" w:right="2095" w:hanging="720"/>
        <w:jc w:val="both"/>
        <w:rPr>
          <w:rFonts w:ascii="Arial" w:hAnsi="Arial" w:cs="Arial"/>
        </w:rPr>
      </w:pPr>
    </w:p>
    <w:p w14:paraId="2C3BF6E3" w14:textId="77777777" w:rsidR="00844F73" w:rsidRPr="006E7664" w:rsidRDefault="00844F73" w:rsidP="00844F73">
      <w:pPr>
        <w:spacing w:line="312" w:lineRule="auto"/>
        <w:ind w:left="720" w:right="2095" w:hanging="720"/>
        <w:jc w:val="both"/>
        <w:rPr>
          <w:rFonts w:ascii="Arial" w:hAnsi="Arial" w:cs="Arial"/>
        </w:rPr>
      </w:pPr>
    </w:p>
    <w:p w14:paraId="137B25FA" w14:textId="77777777" w:rsidR="00844F73" w:rsidRPr="006E7664" w:rsidRDefault="00844F73" w:rsidP="00844F73">
      <w:pPr>
        <w:pStyle w:val="BodyTextIndent3"/>
        <w:spacing w:line="312" w:lineRule="auto"/>
        <w:ind w:left="720" w:right="2095" w:hanging="720"/>
        <w:jc w:val="both"/>
        <w:rPr>
          <w:rFonts w:ascii="Arial" w:hAnsi="Arial" w:cs="Arial"/>
          <w:sz w:val="20"/>
        </w:rPr>
      </w:pPr>
      <w:r w:rsidRPr="006E7664">
        <w:rPr>
          <w:rFonts w:ascii="Arial" w:hAnsi="Arial" w:cs="Arial"/>
          <w:sz w:val="20"/>
        </w:rPr>
        <w:t>-</w:t>
      </w:r>
      <w:r w:rsidRPr="006E7664">
        <w:rPr>
          <w:rFonts w:ascii="Arial" w:hAnsi="Arial" w:cs="Arial"/>
          <w:sz w:val="20"/>
        </w:rPr>
        <w:tab/>
        <w:t>certified authorisation by the participating members of the undersigned to submit tenders and conclude contracts on behalf of the joint venture</w:t>
      </w:r>
    </w:p>
    <w:p w14:paraId="766CB48B" w14:textId="77777777" w:rsidR="00844F73" w:rsidRPr="006E7664" w:rsidRDefault="00844F73" w:rsidP="00844F73">
      <w:pPr>
        <w:pStyle w:val="BodyText"/>
        <w:spacing w:line="360" w:lineRule="auto"/>
        <w:jc w:val="both"/>
        <w:rPr>
          <w:rFonts w:ascii="Arial" w:hAnsi="Arial" w:cs="Arial"/>
          <w:i/>
          <w:sz w:val="20"/>
        </w:rPr>
      </w:pPr>
    </w:p>
    <w:p w14:paraId="435738B3" w14:textId="77777777" w:rsidR="00844F73" w:rsidRPr="006E7664" w:rsidRDefault="00844F73" w:rsidP="00844F73">
      <w:pPr>
        <w:pStyle w:val="BodyText"/>
        <w:spacing w:line="360" w:lineRule="auto"/>
        <w:jc w:val="both"/>
        <w:rPr>
          <w:rFonts w:ascii="Arial" w:hAnsi="Arial" w:cs="Arial"/>
          <w:i/>
          <w:sz w:val="20"/>
        </w:rPr>
      </w:pPr>
    </w:p>
    <w:p w14:paraId="0426FCC7" w14:textId="77777777" w:rsidR="00844F73" w:rsidRPr="006E7664" w:rsidRDefault="00844F73" w:rsidP="00844F73">
      <w:pPr>
        <w:pStyle w:val="BodyText"/>
        <w:spacing w:line="360" w:lineRule="auto"/>
        <w:jc w:val="both"/>
        <w:rPr>
          <w:rFonts w:ascii="Arial" w:hAnsi="Arial" w:cs="Arial"/>
          <w:sz w:val="20"/>
        </w:rPr>
      </w:pPr>
    </w:p>
    <w:p w14:paraId="66BC1849" w14:textId="77777777" w:rsidR="00844F73" w:rsidRPr="006E7664" w:rsidRDefault="00844F73" w:rsidP="00844F73">
      <w:pPr>
        <w:spacing w:line="264" w:lineRule="atLeast"/>
        <w:jc w:val="both"/>
        <w:rPr>
          <w:rFonts w:ascii="Arial" w:hAnsi="Arial" w:cs="Arial"/>
        </w:rPr>
      </w:pPr>
    </w:p>
    <w:p w14:paraId="58FC98FC" w14:textId="77777777" w:rsidR="00844F73" w:rsidRPr="006E7664" w:rsidRDefault="00844F73" w:rsidP="00844F73">
      <w:pPr>
        <w:spacing w:line="264" w:lineRule="atLeast"/>
        <w:jc w:val="both"/>
        <w:rPr>
          <w:rFonts w:ascii="Arial" w:hAnsi="Arial" w:cs="Arial"/>
        </w:rPr>
      </w:pPr>
    </w:p>
    <w:p w14:paraId="6D85EE09" w14:textId="77777777" w:rsidR="00844F73" w:rsidRPr="006E7664" w:rsidRDefault="00844F73" w:rsidP="00844F73">
      <w:pPr>
        <w:spacing w:line="264" w:lineRule="atLeast"/>
        <w:jc w:val="both"/>
        <w:rPr>
          <w:rFonts w:ascii="Arial" w:hAnsi="Arial" w:cs="Arial"/>
        </w:rPr>
      </w:pPr>
    </w:p>
    <w:p w14:paraId="4609BE17" w14:textId="77777777" w:rsidR="00844F73" w:rsidRPr="006E7664" w:rsidRDefault="00844F73" w:rsidP="00844F73">
      <w:pPr>
        <w:spacing w:line="264" w:lineRule="atLeast"/>
        <w:jc w:val="both"/>
        <w:rPr>
          <w:rFonts w:ascii="Arial" w:hAnsi="Arial" w:cs="Arial"/>
        </w:rPr>
      </w:pPr>
    </w:p>
    <w:p w14:paraId="7ECE44B4" w14:textId="77777777" w:rsidR="00844F73" w:rsidRPr="006E7664" w:rsidRDefault="00844F73" w:rsidP="00844F73">
      <w:pPr>
        <w:pStyle w:val="BodyText"/>
        <w:tabs>
          <w:tab w:val="left" w:pos="6946"/>
        </w:tabs>
        <w:jc w:val="both"/>
        <w:rPr>
          <w:rFonts w:ascii="Arial" w:hAnsi="Arial" w:cs="Arial"/>
          <w:b/>
          <w:sz w:val="20"/>
        </w:rPr>
      </w:pPr>
      <w:r w:rsidRPr="006E7664">
        <w:rPr>
          <w:rFonts w:ascii="Arial" w:hAnsi="Arial" w:cs="Arial"/>
          <w:b/>
          <w:sz w:val="20"/>
        </w:rPr>
        <w:t>Signature of Tenderer ________________________</w:t>
      </w:r>
      <w:r w:rsidRPr="006E7664">
        <w:rPr>
          <w:rFonts w:ascii="Arial" w:hAnsi="Arial" w:cs="Arial"/>
          <w:b/>
          <w:sz w:val="20"/>
        </w:rPr>
        <w:tab/>
        <w:t>Date ___________________</w:t>
      </w:r>
    </w:p>
    <w:p w14:paraId="4A2EB11D" w14:textId="77777777" w:rsidR="00844F73" w:rsidRPr="006E7664" w:rsidRDefault="00844F73" w:rsidP="00844F73">
      <w:pPr>
        <w:jc w:val="both"/>
        <w:rPr>
          <w:rFonts w:ascii="Arial" w:hAnsi="Arial" w:cs="Arial"/>
          <w:szCs w:val="22"/>
        </w:rPr>
      </w:pPr>
    </w:p>
    <w:p w14:paraId="7C4D8BF5" w14:textId="77777777" w:rsidR="00844F73" w:rsidRPr="006E7664" w:rsidRDefault="00844F73" w:rsidP="00844F73">
      <w:pPr>
        <w:jc w:val="both"/>
        <w:rPr>
          <w:rFonts w:ascii="Arial" w:hAnsi="Arial" w:cs="Arial"/>
          <w:szCs w:val="22"/>
        </w:rPr>
      </w:pPr>
    </w:p>
    <w:p w14:paraId="45FF41D2" w14:textId="77777777" w:rsidR="00844F73" w:rsidRPr="006E7664" w:rsidRDefault="00844F73" w:rsidP="00844F73">
      <w:pPr>
        <w:jc w:val="both"/>
        <w:rPr>
          <w:rFonts w:ascii="Arial" w:hAnsi="Arial" w:cs="Arial"/>
          <w:szCs w:val="22"/>
        </w:rPr>
      </w:pPr>
    </w:p>
    <w:p w14:paraId="6C8CED07" w14:textId="77777777" w:rsidR="00844F73" w:rsidRPr="006E7664" w:rsidRDefault="00844F73" w:rsidP="00844F73">
      <w:pPr>
        <w:jc w:val="both"/>
        <w:rPr>
          <w:rFonts w:ascii="Arial" w:hAnsi="Arial" w:cs="Arial"/>
          <w:szCs w:val="22"/>
        </w:rPr>
      </w:pPr>
    </w:p>
    <w:p w14:paraId="756E1A47" w14:textId="77777777" w:rsidR="00A93ACF" w:rsidRPr="006E7664" w:rsidRDefault="00A93ACF" w:rsidP="00844F73">
      <w:pPr>
        <w:jc w:val="both"/>
        <w:rPr>
          <w:rFonts w:ascii="Arial" w:hAnsi="Arial" w:cs="Arial"/>
          <w:szCs w:val="22"/>
        </w:rPr>
      </w:pPr>
    </w:p>
    <w:p w14:paraId="1DFA01FF" w14:textId="77777777" w:rsidR="00313430" w:rsidRDefault="00313430" w:rsidP="00844F73">
      <w:pPr>
        <w:jc w:val="both"/>
        <w:rPr>
          <w:rFonts w:ascii="Arial" w:hAnsi="Arial" w:cs="Arial"/>
          <w:szCs w:val="22"/>
        </w:rPr>
        <w:sectPr w:rsidR="00313430" w:rsidSect="008F3CBC">
          <w:endnotePr>
            <w:numFmt w:val="decimal"/>
          </w:endnotePr>
          <w:pgSz w:w="11906" w:h="16838" w:code="9"/>
          <w:pgMar w:top="1134" w:right="1202" w:bottom="851" w:left="1134" w:header="431" w:footer="584" w:gutter="0"/>
          <w:cols w:space="720"/>
          <w:noEndnote/>
          <w:docGrid w:linePitch="272"/>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FBFBF"/>
        <w:tblLook w:val="04A0" w:firstRow="1" w:lastRow="0" w:firstColumn="1" w:lastColumn="0" w:noHBand="0" w:noVBand="1"/>
      </w:tblPr>
      <w:tblGrid>
        <w:gridCol w:w="9480"/>
      </w:tblGrid>
      <w:tr w:rsidR="00F337C1" w:rsidRPr="00112B11" w14:paraId="4E8F4B79" w14:textId="77777777" w:rsidTr="00473436">
        <w:trPr>
          <w:trHeight w:val="536"/>
        </w:trPr>
        <w:tc>
          <w:tcPr>
            <w:tcW w:w="9480" w:type="dxa"/>
            <w:shd w:val="clear" w:color="auto" w:fill="BFBFBF"/>
            <w:vAlign w:val="center"/>
          </w:tcPr>
          <w:p w14:paraId="2331F4F6" w14:textId="391038A1" w:rsidR="00F337C1" w:rsidRPr="00112B11" w:rsidRDefault="00F337C1" w:rsidP="00BB2C22">
            <w:pPr>
              <w:tabs>
                <w:tab w:val="left" w:pos="1437"/>
              </w:tabs>
              <w:jc w:val="center"/>
              <w:rPr>
                <w:rFonts w:ascii="Arial" w:hAnsi="Arial" w:cs="Arial"/>
                <w:b/>
                <w:sz w:val="28"/>
                <w:szCs w:val="28"/>
              </w:rPr>
            </w:pPr>
            <w:r w:rsidRPr="00112B11">
              <w:rPr>
                <w:rFonts w:ascii="Arial" w:hAnsi="Arial" w:cs="Arial"/>
                <w:b/>
                <w:sz w:val="28"/>
                <w:szCs w:val="28"/>
              </w:rPr>
              <w:lastRenderedPageBreak/>
              <w:t>T2.2: 1</w:t>
            </w:r>
            <w:r w:rsidR="007F773F">
              <w:rPr>
                <w:rFonts w:ascii="Arial" w:hAnsi="Arial" w:cs="Arial"/>
                <w:b/>
                <w:sz w:val="28"/>
                <w:szCs w:val="28"/>
              </w:rPr>
              <w:t>1</w:t>
            </w:r>
            <w:r w:rsidRPr="00112B11">
              <w:rPr>
                <w:rFonts w:ascii="Arial" w:hAnsi="Arial" w:cs="Arial"/>
                <w:b/>
                <w:sz w:val="28"/>
                <w:szCs w:val="28"/>
              </w:rPr>
              <w:t xml:space="preserve">  PROSPECTIVE TENDERER’S REGISTRATION FORM / CHANGE OF REGISTRATION FORM</w:t>
            </w:r>
          </w:p>
        </w:tc>
      </w:tr>
    </w:tbl>
    <w:p w14:paraId="6A4F2D15" w14:textId="77777777" w:rsidR="00844F73" w:rsidRPr="006E7664" w:rsidRDefault="00844F73" w:rsidP="00844F73">
      <w:pPr>
        <w:tabs>
          <w:tab w:val="left" w:pos="3969"/>
          <w:tab w:val="left" w:pos="4395"/>
          <w:tab w:val="right" w:leader="dot" w:pos="8505"/>
        </w:tabs>
        <w:jc w:val="both"/>
        <w:rPr>
          <w:rFonts w:ascii="Arial" w:hAnsi="Arial" w:cs="Arial"/>
          <w:szCs w:val="20"/>
        </w:rPr>
      </w:pPr>
    </w:p>
    <w:p w14:paraId="7A816D72" w14:textId="77777777" w:rsidR="00844F73" w:rsidRPr="006E7664" w:rsidRDefault="00844F73" w:rsidP="00844F73">
      <w:pPr>
        <w:pStyle w:val="CVText"/>
        <w:widowControl w:val="0"/>
        <w:tabs>
          <w:tab w:val="left" w:pos="3969"/>
          <w:tab w:val="left" w:pos="4395"/>
          <w:tab w:val="right" w:leader="dot" w:pos="8505"/>
        </w:tabs>
        <w:rPr>
          <w:rFonts w:cs="Arial"/>
          <w:lang w:val="en-US"/>
        </w:rPr>
      </w:pPr>
    </w:p>
    <w:p w14:paraId="5250A10E" w14:textId="77777777" w:rsidR="00844F73" w:rsidRPr="006E7664" w:rsidRDefault="00844F73" w:rsidP="00844F73">
      <w:pPr>
        <w:pStyle w:val="BodyText2"/>
        <w:jc w:val="both"/>
        <w:rPr>
          <w:rFonts w:ascii="Arial" w:hAnsi="Arial" w:cs="Arial"/>
          <w:b w:val="0"/>
          <w:sz w:val="20"/>
          <w:szCs w:val="20"/>
        </w:rPr>
      </w:pPr>
      <w:r w:rsidRPr="006E7664">
        <w:rPr>
          <w:rFonts w:ascii="Arial" w:hAnsi="Arial" w:cs="Arial"/>
          <w:b w:val="0"/>
          <w:sz w:val="20"/>
          <w:szCs w:val="20"/>
        </w:rPr>
        <w:t>The Main Tenderers, Subcontractors or Joining Entities listed in Table 1 of the Schedule No.7 must complete this form despite the fact that they must register as a Registered Tenderer separately.</w:t>
      </w:r>
    </w:p>
    <w:p w14:paraId="7A3F6CA0" w14:textId="77777777" w:rsidR="00844F73" w:rsidRPr="006E7664" w:rsidRDefault="00844F73" w:rsidP="00844F73">
      <w:pPr>
        <w:jc w:val="both"/>
        <w:rPr>
          <w:rFonts w:ascii="Arial" w:hAnsi="Arial" w:cs="Arial"/>
          <w:szCs w:val="20"/>
        </w:rPr>
      </w:pPr>
    </w:p>
    <w:p w14:paraId="6E372E75" w14:textId="77777777" w:rsidR="00844F73" w:rsidRPr="006E7664" w:rsidRDefault="00844F73" w:rsidP="00844F73">
      <w:pPr>
        <w:jc w:val="both"/>
        <w:rPr>
          <w:rFonts w:ascii="Arial" w:hAnsi="Arial" w:cs="Arial"/>
          <w:szCs w:val="20"/>
        </w:rPr>
      </w:pPr>
      <w:r w:rsidRPr="006E7664">
        <w:rPr>
          <w:rFonts w:ascii="Arial" w:hAnsi="Arial" w:cs="Arial"/>
          <w:szCs w:val="20"/>
        </w:rPr>
        <w:t>All Tenderers (Main Contractor, Subcontractors or Joining Entities) intending to tender, or a Registered Tenderer who’s registration information has changed in the mean time, must complete this form and submit it to the client not later than 7 days before the closing of the relevant tender.</w:t>
      </w:r>
    </w:p>
    <w:p w14:paraId="55FE33EA" w14:textId="77777777" w:rsidR="00844F73" w:rsidRPr="006E7664" w:rsidRDefault="00844F73" w:rsidP="00844F73">
      <w:pPr>
        <w:tabs>
          <w:tab w:val="left" w:pos="3969"/>
          <w:tab w:val="left" w:pos="4395"/>
          <w:tab w:val="right" w:leader="dot" w:pos="8505"/>
        </w:tabs>
        <w:jc w:val="both"/>
        <w:rPr>
          <w:rFonts w:ascii="Arial" w:hAnsi="Arial" w:cs="Arial"/>
          <w:szCs w:val="20"/>
        </w:rPr>
      </w:pPr>
    </w:p>
    <w:p w14:paraId="141A8A20" w14:textId="77777777" w:rsidR="00844F73" w:rsidRPr="006E7664" w:rsidRDefault="00844F73" w:rsidP="00844F73">
      <w:pPr>
        <w:tabs>
          <w:tab w:val="left" w:pos="426"/>
        </w:tabs>
        <w:ind w:left="426" w:hanging="426"/>
        <w:jc w:val="both"/>
        <w:rPr>
          <w:rFonts w:ascii="Arial" w:hAnsi="Arial" w:cs="Arial"/>
          <w:b/>
          <w:i/>
          <w:szCs w:val="20"/>
        </w:rPr>
      </w:pPr>
      <w:r w:rsidRPr="006E7664">
        <w:rPr>
          <w:rFonts w:ascii="Arial" w:hAnsi="Arial" w:cs="Arial"/>
          <w:b/>
          <w:i/>
          <w:szCs w:val="20"/>
        </w:rPr>
        <w:t>*</w:t>
      </w:r>
      <w:r w:rsidRPr="006E7664">
        <w:rPr>
          <w:rFonts w:ascii="Arial" w:hAnsi="Arial" w:cs="Arial"/>
          <w:b/>
          <w:i/>
          <w:szCs w:val="20"/>
        </w:rPr>
        <w:tab/>
        <w:t>Complete in full (indicate N/A where not available or applicable) and indicate if the information is submitted for the first time (F), it is unchanged (U) or has changed (C) since the previous submission.</w:t>
      </w:r>
    </w:p>
    <w:p w14:paraId="5931B99A" w14:textId="77777777" w:rsidR="00844F73" w:rsidRPr="006E7664" w:rsidRDefault="00844F73" w:rsidP="00844F73">
      <w:pPr>
        <w:tabs>
          <w:tab w:val="left" w:pos="3969"/>
          <w:tab w:val="left" w:pos="4395"/>
          <w:tab w:val="right" w:leader="dot" w:pos="8505"/>
        </w:tabs>
        <w:jc w:val="both"/>
        <w:rPr>
          <w:rFonts w:ascii="Arial" w:hAnsi="Arial" w:cs="Arial"/>
          <w:szCs w:val="20"/>
        </w:rPr>
      </w:pPr>
    </w:p>
    <w:p w14:paraId="63AA29D3" w14:textId="77777777" w:rsidR="00844F73" w:rsidRPr="006E7664" w:rsidRDefault="00844F73" w:rsidP="00CF42AB">
      <w:pPr>
        <w:widowControl/>
        <w:numPr>
          <w:ilvl w:val="0"/>
          <w:numId w:val="36"/>
        </w:numPr>
        <w:tabs>
          <w:tab w:val="left" w:pos="3969"/>
          <w:tab w:val="left" w:pos="4395"/>
          <w:tab w:val="right" w:leader="dot" w:pos="8505"/>
        </w:tabs>
        <w:autoSpaceDE/>
        <w:autoSpaceDN/>
        <w:adjustRightInd/>
        <w:ind w:left="709" w:hanging="709"/>
        <w:jc w:val="both"/>
        <w:rPr>
          <w:rFonts w:ascii="Arial" w:hAnsi="Arial" w:cs="Arial"/>
          <w:szCs w:val="20"/>
        </w:rPr>
      </w:pPr>
      <w:r w:rsidRPr="006E7664">
        <w:rPr>
          <w:rFonts w:ascii="Arial" w:hAnsi="Arial" w:cs="Arial"/>
          <w:szCs w:val="20"/>
        </w:rPr>
        <w:t>Name of Business (or person, in case of goods/services provided by a person:</w:t>
      </w:r>
    </w:p>
    <w:p w14:paraId="12137E8A" w14:textId="77777777" w:rsidR="00844F73" w:rsidRPr="006E7664" w:rsidRDefault="00844F73" w:rsidP="00844F73">
      <w:pPr>
        <w:tabs>
          <w:tab w:val="left" w:pos="709"/>
          <w:tab w:val="right" w:leader="dot" w:pos="8505"/>
        </w:tabs>
        <w:ind w:left="709"/>
        <w:jc w:val="both"/>
        <w:rPr>
          <w:rFonts w:ascii="Arial" w:hAnsi="Arial" w:cs="Arial"/>
          <w:szCs w:val="20"/>
        </w:rPr>
      </w:pPr>
    </w:p>
    <w:p w14:paraId="10EA236A" w14:textId="77777777" w:rsidR="00844F73" w:rsidRPr="006E7664" w:rsidRDefault="00844F73" w:rsidP="00844F73">
      <w:pPr>
        <w:tabs>
          <w:tab w:val="left" w:pos="709"/>
          <w:tab w:val="right" w:leader="dot" w:pos="8505"/>
        </w:tabs>
        <w:ind w:left="709"/>
        <w:jc w:val="both"/>
        <w:rPr>
          <w:rFonts w:ascii="Arial" w:hAnsi="Arial" w:cs="Arial"/>
          <w:szCs w:val="20"/>
        </w:rPr>
      </w:pPr>
      <w:r w:rsidRPr="006E7664">
        <w:rPr>
          <w:rFonts w:ascii="Arial" w:hAnsi="Arial" w:cs="Arial"/>
          <w:szCs w:val="20"/>
        </w:rPr>
        <w:tab/>
        <w:t>(     )*</w:t>
      </w:r>
    </w:p>
    <w:p w14:paraId="015D6497" w14:textId="77777777" w:rsidR="00844F73" w:rsidRPr="006E7664" w:rsidRDefault="00844F73" w:rsidP="00844F73">
      <w:pPr>
        <w:tabs>
          <w:tab w:val="left" w:pos="709"/>
          <w:tab w:val="right" w:leader="dot" w:pos="8505"/>
        </w:tabs>
        <w:jc w:val="both"/>
        <w:rPr>
          <w:rFonts w:ascii="Arial" w:hAnsi="Arial" w:cs="Arial"/>
          <w:szCs w:val="20"/>
        </w:rPr>
      </w:pPr>
    </w:p>
    <w:p w14:paraId="76E8A87A" w14:textId="77777777" w:rsidR="00844F73" w:rsidRPr="006E7664" w:rsidRDefault="00844F73" w:rsidP="00CF42AB">
      <w:pPr>
        <w:widowControl/>
        <w:numPr>
          <w:ilvl w:val="0"/>
          <w:numId w:val="36"/>
        </w:numPr>
        <w:tabs>
          <w:tab w:val="right" w:leader="dot" w:pos="8505"/>
        </w:tabs>
        <w:autoSpaceDE/>
        <w:autoSpaceDN/>
        <w:adjustRightInd/>
        <w:ind w:left="709" w:hanging="709"/>
        <w:jc w:val="both"/>
        <w:rPr>
          <w:rFonts w:ascii="Arial" w:hAnsi="Arial" w:cs="Arial"/>
          <w:szCs w:val="20"/>
        </w:rPr>
      </w:pPr>
      <w:r w:rsidRPr="006E7664">
        <w:rPr>
          <w:rFonts w:ascii="Arial" w:hAnsi="Arial" w:cs="Arial"/>
          <w:szCs w:val="20"/>
        </w:rPr>
        <w:t>Official physical address of business, e-mail, telephone and fax numbers:</w:t>
      </w:r>
    </w:p>
    <w:p w14:paraId="5694564B" w14:textId="77777777" w:rsidR="00844F73" w:rsidRPr="006E7664" w:rsidRDefault="00844F73" w:rsidP="00844F73">
      <w:pPr>
        <w:tabs>
          <w:tab w:val="left" w:pos="709"/>
          <w:tab w:val="right" w:leader="dot" w:pos="8505"/>
        </w:tabs>
        <w:ind w:left="709"/>
        <w:jc w:val="both"/>
        <w:rPr>
          <w:rFonts w:ascii="Arial" w:hAnsi="Arial" w:cs="Arial"/>
          <w:szCs w:val="20"/>
        </w:rPr>
      </w:pPr>
    </w:p>
    <w:p w14:paraId="13BF57EF" w14:textId="77777777" w:rsidR="00844F73" w:rsidRPr="006E7664" w:rsidRDefault="00844F73" w:rsidP="00CF42AB">
      <w:pPr>
        <w:widowControl/>
        <w:numPr>
          <w:ilvl w:val="0"/>
          <w:numId w:val="37"/>
        </w:numPr>
        <w:tabs>
          <w:tab w:val="left" w:pos="709"/>
          <w:tab w:val="right" w:leader="dot" w:pos="8505"/>
        </w:tabs>
        <w:autoSpaceDE/>
        <w:autoSpaceDN/>
        <w:adjustRightInd/>
        <w:jc w:val="both"/>
        <w:rPr>
          <w:rFonts w:ascii="Arial" w:hAnsi="Arial" w:cs="Arial"/>
          <w:szCs w:val="20"/>
        </w:rPr>
      </w:pPr>
      <w:r w:rsidRPr="006E7664">
        <w:rPr>
          <w:rFonts w:ascii="Arial" w:hAnsi="Arial" w:cs="Arial"/>
          <w:szCs w:val="20"/>
        </w:rPr>
        <w:t xml:space="preserve">Address:  </w:t>
      </w:r>
      <w:r w:rsidRPr="006E7664">
        <w:rPr>
          <w:rFonts w:ascii="Arial" w:hAnsi="Arial" w:cs="Arial"/>
          <w:szCs w:val="20"/>
        </w:rPr>
        <w:tab/>
      </w:r>
    </w:p>
    <w:p w14:paraId="2E9D39C0" w14:textId="77777777" w:rsidR="00844F73" w:rsidRPr="006E7664" w:rsidRDefault="00844F73" w:rsidP="00844F73">
      <w:pPr>
        <w:tabs>
          <w:tab w:val="left" w:pos="709"/>
          <w:tab w:val="left" w:pos="1276"/>
          <w:tab w:val="right" w:leader="dot" w:pos="8505"/>
        </w:tabs>
        <w:ind w:left="1279"/>
        <w:jc w:val="both"/>
        <w:rPr>
          <w:rFonts w:ascii="Arial" w:hAnsi="Arial" w:cs="Arial"/>
          <w:szCs w:val="20"/>
        </w:rPr>
      </w:pPr>
    </w:p>
    <w:p w14:paraId="60BD50FE" w14:textId="77777777" w:rsidR="00844F73" w:rsidRPr="006E7664" w:rsidRDefault="00844F73" w:rsidP="00844F73">
      <w:pPr>
        <w:tabs>
          <w:tab w:val="left" w:pos="709"/>
          <w:tab w:val="left" w:pos="1276"/>
          <w:tab w:val="right" w:leader="dot" w:pos="8505"/>
        </w:tabs>
        <w:ind w:left="1279"/>
        <w:jc w:val="both"/>
        <w:rPr>
          <w:rFonts w:ascii="Arial" w:hAnsi="Arial" w:cs="Arial"/>
          <w:szCs w:val="20"/>
        </w:rPr>
      </w:pPr>
      <w:r w:rsidRPr="006E7664">
        <w:rPr>
          <w:rFonts w:ascii="Arial" w:hAnsi="Arial" w:cs="Arial"/>
          <w:szCs w:val="20"/>
        </w:rPr>
        <w:tab/>
        <w:t>(     )*</w:t>
      </w:r>
    </w:p>
    <w:p w14:paraId="59D8FCBC" w14:textId="77777777" w:rsidR="00844F73" w:rsidRPr="006E7664" w:rsidRDefault="00844F73" w:rsidP="00844F73">
      <w:pPr>
        <w:tabs>
          <w:tab w:val="left" w:pos="709"/>
          <w:tab w:val="left" w:pos="1276"/>
          <w:tab w:val="right" w:leader="dot" w:pos="8505"/>
        </w:tabs>
        <w:ind w:left="709"/>
        <w:jc w:val="both"/>
        <w:rPr>
          <w:rFonts w:ascii="Arial" w:hAnsi="Arial" w:cs="Arial"/>
          <w:szCs w:val="20"/>
        </w:rPr>
      </w:pPr>
    </w:p>
    <w:p w14:paraId="746497AD" w14:textId="77777777" w:rsidR="00844F73" w:rsidRPr="006E7664" w:rsidRDefault="00844F73" w:rsidP="00CF42AB">
      <w:pPr>
        <w:widowControl/>
        <w:numPr>
          <w:ilvl w:val="0"/>
          <w:numId w:val="37"/>
        </w:numPr>
        <w:tabs>
          <w:tab w:val="left" w:pos="709"/>
          <w:tab w:val="right" w:leader="dot" w:pos="8505"/>
        </w:tabs>
        <w:autoSpaceDE/>
        <w:autoSpaceDN/>
        <w:adjustRightInd/>
        <w:jc w:val="both"/>
        <w:rPr>
          <w:rFonts w:ascii="Arial" w:hAnsi="Arial" w:cs="Arial"/>
          <w:szCs w:val="20"/>
        </w:rPr>
      </w:pPr>
      <w:r w:rsidRPr="006E7664">
        <w:rPr>
          <w:rFonts w:ascii="Arial" w:hAnsi="Arial" w:cs="Arial"/>
          <w:szCs w:val="20"/>
        </w:rPr>
        <w:t xml:space="preserve">E-mail:  </w:t>
      </w:r>
      <w:r w:rsidRPr="006E7664">
        <w:rPr>
          <w:rFonts w:ascii="Arial" w:hAnsi="Arial" w:cs="Arial"/>
          <w:szCs w:val="20"/>
        </w:rPr>
        <w:tab/>
        <w:t>(     )*</w:t>
      </w:r>
    </w:p>
    <w:p w14:paraId="521BD0D1" w14:textId="77777777" w:rsidR="00844F73" w:rsidRPr="006E7664" w:rsidRDefault="00844F73" w:rsidP="00844F73">
      <w:pPr>
        <w:tabs>
          <w:tab w:val="left" w:pos="709"/>
          <w:tab w:val="right" w:leader="dot" w:pos="8505"/>
        </w:tabs>
        <w:ind w:left="709"/>
        <w:jc w:val="both"/>
        <w:rPr>
          <w:rFonts w:ascii="Arial" w:hAnsi="Arial" w:cs="Arial"/>
          <w:szCs w:val="20"/>
        </w:rPr>
      </w:pPr>
    </w:p>
    <w:p w14:paraId="1026BD44" w14:textId="77777777" w:rsidR="00844F73" w:rsidRPr="006E7664" w:rsidRDefault="00844F73" w:rsidP="00CF42AB">
      <w:pPr>
        <w:widowControl/>
        <w:numPr>
          <w:ilvl w:val="0"/>
          <w:numId w:val="37"/>
        </w:numPr>
        <w:tabs>
          <w:tab w:val="left" w:pos="709"/>
          <w:tab w:val="right" w:leader="dot" w:pos="8505"/>
        </w:tabs>
        <w:autoSpaceDE/>
        <w:autoSpaceDN/>
        <w:adjustRightInd/>
        <w:jc w:val="both"/>
        <w:rPr>
          <w:rFonts w:ascii="Arial" w:hAnsi="Arial" w:cs="Arial"/>
          <w:szCs w:val="20"/>
        </w:rPr>
      </w:pPr>
      <w:r w:rsidRPr="006E7664">
        <w:rPr>
          <w:rFonts w:ascii="Arial" w:hAnsi="Arial" w:cs="Arial"/>
          <w:szCs w:val="20"/>
        </w:rPr>
        <w:t xml:space="preserve">Telephone:  </w:t>
      </w:r>
      <w:r w:rsidRPr="006E7664">
        <w:rPr>
          <w:rFonts w:ascii="Arial" w:hAnsi="Arial" w:cs="Arial"/>
          <w:szCs w:val="20"/>
        </w:rPr>
        <w:tab/>
        <w:t>(     )*</w:t>
      </w:r>
    </w:p>
    <w:p w14:paraId="39379D4A" w14:textId="77777777" w:rsidR="00844F73" w:rsidRPr="006E7664" w:rsidRDefault="00844F73" w:rsidP="00844F73">
      <w:pPr>
        <w:tabs>
          <w:tab w:val="left" w:pos="709"/>
          <w:tab w:val="right" w:leader="dot" w:pos="8505"/>
        </w:tabs>
        <w:jc w:val="both"/>
        <w:rPr>
          <w:rFonts w:ascii="Arial" w:hAnsi="Arial" w:cs="Arial"/>
          <w:szCs w:val="20"/>
        </w:rPr>
      </w:pPr>
    </w:p>
    <w:p w14:paraId="2599F394" w14:textId="77777777" w:rsidR="00844F73" w:rsidRPr="006E7664" w:rsidRDefault="00844F73" w:rsidP="00CF42AB">
      <w:pPr>
        <w:widowControl/>
        <w:numPr>
          <w:ilvl w:val="0"/>
          <w:numId w:val="37"/>
        </w:numPr>
        <w:tabs>
          <w:tab w:val="left" w:pos="709"/>
          <w:tab w:val="right" w:leader="dot" w:pos="8505"/>
        </w:tabs>
        <w:autoSpaceDE/>
        <w:autoSpaceDN/>
        <w:adjustRightInd/>
        <w:jc w:val="both"/>
        <w:rPr>
          <w:rFonts w:ascii="Arial" w:hAnsi="Arial" w:cs="Arial"/>
          <w:szCs w:val="20"/>
        </w:rPr>
      </w:pPr>
      <w:r w:rsidRPr="006E7664">
        <w:rPr>
          <w:rFonts w:ascii="Arial" w:hAnsi="Arial" w:cs="Arial"/>
          <w:szCs w:val="20"/>
        </w:rPr>
        <w:t xml:space="preserve">Fax:  </w:t>
      </w:r>
      <w:r w:rsidRPr="006E7664">
        <w:rPr>
          <w:rFonts w:ascii="Arial" w:hAnsi="Arial" w:cs="Arial"/>
          <w:szCs w:val="20"/>
        </w:rPr>
        <w:tab/>
        <w:t>(     )*</w:t>
      </w:r>
    </w:p>
    <w:p w14:paraId="1E224A7C" w14:textId="77777777" w:rsidR="00844F73" w:rsidRPr="006E7664" w:rsidRDefault="00844F73" w:rsidP="00844F73">
      <w:pPr>
        <w:tabs>
          <w:tab w:val="left" w:pos="709"/>
          <w:tab w:val="right" w:leader="dot" w:pos="8505"/>
        </w:tabs>
        <w:jc w:val="both"/>
        <w:rPr>
          <w:rFonts w:ascii="Arial" w:hAnsi="Arial" w:cs="Arial"/>
          <w:szCs w:val="20"/>
        </w:rPr>
      </w:pPr>
    </w:p>
    <w:p w14:paraId="24904918" w14:textId="77777777" w:rsidR="00844F73" w:rsidRPr="006E7664" w:rsidRDefault="00844F73" w:rsidP="00CF42AB">
      <w:pPr>
        <w:widowControl/>
        <w:numPr>
          <w:ilvl w:val="0"/>
          <w:numId w:val="36"/>
        </w:numPr>
        <w:tabs>
          <w:tab w:val="right" w:leader="dot" w:pos="8505"/>
        </w:tabs>
        <w:autoSpaceDE/>
        <w:autoSpaceDN/>
        <w:adjustRightInd/>
        <w:ind w:left="709" w:hanging="709"/>
        <w:jc w:val="both"/>
        <w:rPr>
          <w:rFonts w:ascii="Arial" w:hAnsi="Arial" w:cs="Arial"/>
          <w:szCs w:val="20"/>
        </w:rPr>
      </w:pPr>
      <w:r w:rsidRPr="006E7664">
        <w:rPr>
          <w:rFonts w:ascii="Arial" w:hAnsi="Arial" w:cs="Arial"/>
          <w:szCs w:val="20"/>
        </w:rPr>
        <w:t xml:space="preserve">Electricity account no. if a local business:  </w:t>
      </w:r>
      <w:r w:rsidRPr="006E7664">
        <w:rPr>
          <w:rFonts w:ascii="Arial" w:hAnsi="Arial" w:cs="Arial"/>
          <w:szCs w:val="20"/>
        </w:rPr>
        <w:tab/>
        <w:t>(     )*</w:t>
      </w:r>
    </w:p>
    <w:p w14:paraId="4E50F396" w14:textId="77777777" w:rsidR="00844F73" w:rsidRPr="006E7664" w:rsidRDefault="00844F73" w:rsidP="00844F73">
      <w:pPr>
        <w:tabs>
          <w:tab w:val="right" w:leader="dot" w:pos="8505"/>
        </w:tabs>
        <w:jc w:val="both"/>
        <w:rPr>
          <w:rFonts w:ascii="Arial" w:hAnsi="Arial" w:cs="Arial"/>
          <w:szCs w:val="20"/>
        </w:rPr>
      </w:pPr>
    </w:p>
    <w:p w14:paraId="129DA17A" w14:textId="77777777" w:rsidR="00844F73" w:rsidRPr="006E7664" w:rsidRDefault="00844F73" w:rsidP="00CF42AB">
      <w:pPr>
        <w:widowControl/>
        <w:numPr>
          <w:ilvl w:val="0"/>
          <w:numId w:val="36"/>
        </w:numPr>
        <w:tabs>
          <w:tab w:val="right" w:leader="dot" w:pos="8505"/>
        </w:tabs>
        <w:autoSpaceDE/>
        <w:autoSpaceDN/>
        <w:adjustRightInd/>
        <w:ind w:left="709" w:hanging="709"/>
        <w:jc w:val="both"/>
        <w:rPr>
          <w:rFonts w:ascii="Arial" w:hAnsi="Arial" w:cs="Arial"/>
          <w:szCs w:val="20"/>
        </w:rPr>
      </w:pPr>
      <w:r w:rsidRPr="006E7664">
        <w:rPr>
          <w:rFonts w:ascii="Arial" w:hAnsi="Arial" w:cs="Arial"/>
          <w:szCs w:val="20"/>
        </w:rPr>
        <w:t xml:space="preserve">Type of business (Company, cc, etc):  </w:t>
      </w:r>
      <w:r w:rsidRPr="006E7664">
        <w:rPr>
          <w:rFonts w:ascii="Arial" w:hAnsi="Arial" w:cs="Arial"/>
          <w:szCs w:val="20"/>
        </w:rPr>
        <w:tab/>
        <w:t>(     )*</w:t>
      </w:r>
    </w:p>
    <w:p w14:paraId="444892F2" w14:textId="77777777" w:rsidR="00844F73" w:rsidRPr="006E7664" w:rsidRDefault="00844F73" w:rsidP="00844F73">
      <w:pPr>
        <w:tabs>
          <w:tab w:val="right" w:leader="dot" w:pos="8505"/>
        </w:tabs>
        <w:jc w:val="both"/>
        <w:rPr>
          <w:rFonts w:ascii="Arial" w:hAnsi="Arial" w:cs="Arial"/>
          <w:szCs w:val="20"/>
        </w:rPr>
      </w:pPr>
    </w:p>
    <w:p w14:paraId="2F3A2EA6" w14:textId="77777777" w:rsidR="00844F73" w:rsidRPr="006E7664" w:rsidRDefault="00844F73" w:rsidP="00CF42AB">
      <w:pPr>
        <w:widowControl/>
        <w:numPr>
          <w:ilvl w:val="0"/>
          <w:numId w:val="36"/>
        </w:numPr>
        <w:tabs>
          <w:tab w:val="right" w:leader="dot" w:pos="8505"/>
        </w:tabs>
        <w:autoSpaceDE/>
        <w:autoSpaceDN/>
        <w:adjustRightInd/>
        <w:ind w:left="709" w:hanging="709"/>
        <w:jc w:val="both"/>
        <w:rPr>
          <w:rFonts w:ascii="Arial" w:hAnsi="Arial" w:cs="Arial"/>
          <w:szCs w:val="20"/>
        </w:rPr>
      </w:pPr>
      <w:r w:rsidRPr="006E7664">
        <w:rPr>
          <w:rFonts w:ascii="Arial" w:hAnsi="Arial" w:cs="Arial"/>
          <w:szCs w:val="20"/>
        </w:rPr>
        <w:t>Main business activity (Stationary Dealer, Building Contractor, etc):</w:t>
      </w:r>
    </w:p>
    <w:p w14:paraId="661C5CE3" w14:textId="77777777" w:rsidR="00844F73" w:rsidRPr="006E7664" w:rsidRDefault="00844F73" w:rsidP="00844F73">
      <w:pPr>
        <w:tabs>
          <w:tab w:val="right" w:leader="dot" w:pos="8505"/>
        </w:tabs>
        <w:jc w:val="both"/>
        <w:rPr>
          <w:rFonts w:ascii="Arial" w:hAnsi="Arial" w:cs="Arial"/>
          <w:szCs w:val="20"/>
        </w:rPr>
      </w:pPr>
    </w:p>
    <w:p w14:paraId="69244E59" w14:textId="77777777" w:rsidR="00844F73" w:rsidRPr="006E7664" w:rsidRDefault="00844F73" w:rsidP="00844F73">
      <w:pPr>
        <w:tabs>
          <w:tab w:val="left" w:pos="709"/>
          <w:tab w:val="right" w:leader="dot" w:pos="8505"/>
        </w:tabs>
        <w:jc w:val="both"/>
        <w:rPr>
          <w:rFonts w:ascii="Arial" w:hAnsi="Arial" w:cs="Arial"/>
          <w:szCs w:val="20"/>
        </w:rPr>
      </w:pPr>
      <w:r w:rsidRPr="006E7664">
        <w:rPr>
          <w:rFonts w:ascii="Arial" w:hAnsi="Arial" w:cs="Arial"/>
          <w:szCs w:val="20"/>
        </w:rPr>
        <w:tab/>
      </w:r>
      <w:r w:rsidRPr="006E7664">
        <w:rPr>
          <w:rFonts w:ascii="Arial" w:hAnsi="Arial" w:cs="Arial"/>
          <w:szCs w:val="20"/>
        </w:rPr>
        <w:tab/>
        <w:t>(     )*</w:t>
      </w:r>
    </w:p>
    <w:p w14:paraId="30DE9D07" w14:textId="77777777" w:rsidR="00844F73" w:rsidRPr="006E7664" w:rsidRDefault="00844F73" w:rsidP="00844F73">
      <w:pPr>
        <w:tabs>
          <w:tab w:val="right" w:leader="dot" w:pos="8505"/>
        </w:tabs>
        <w:jc w:val="both"/>
        <w:rPr>
          <w:rFonts w:ascii="Arial" w:hAnsi="Arial" w:cs="Arial"/>
          <w:szCs w:val="20"/>
        </w:rPr>
      </w:pPr>
    </w:p>
    <w:p w14:paraId="673AD036" w14:textId="77777777" w:rsidR="00844F73" w:rsidRPr="006E7664" w:rsidRDefault="00844F73" w:rsidP="00CF42AB">
      <w:pPr>
        <w:widowControl/>
        <w:numPr>
          <w:ilvl w:val="0"/>
          <w:numId w:val="36"/>
        </w:numPr>
        <w:tabs>
          <w:tab w:val="right" w:leader="dot" w:pos="8505"/>
        </w:tabs>
        <w:autoSpaceDE/>
        <w:autoSpaceDN/>
        <w:adjustRightInd/>
        <w:ind w:left="709" w:hanging="709"/>
        <w:jc w:val="both"/>
        <w:rPr>
          <w:rFonts w:ascii="Arial" w:hAnsi="Arial" w:cs="Arial"/>
          <w:szCs w:val="20"/>
        </w:rPr>
      </w:pPr>
      <w:r w:rsidRPr="006E7664">
        <w:rPr>
          <w:rFonts w:ascii="Arial" w:hAnsi="Arial" w:cs="Arial"/>
          <w:szCs w:val="20"/>
        </w:rPr>
        <w:t>Estimated annual turnover (to remain confidential):  R</w:t>
      </w:r>
      <w:r w:rsidRPr="006E7664">
        <w:rPr>
          <w:rFonts w:ascii="Arial" w:hAnsi="Arial" w:cs="Arial"/>
          <w:szCs w:val="20"/>
        </w:rPr>
        <w:tab/>
        <w:t>(     )*</w:t>
      </w:r>
    </w:p>
    <w:p w14:paraId="56528A12" w14:textId="77777777" w:rsidR="00844F73" w:rsidRPr="006E7664" w:rsidRDefault="00844F73" w:rsidP="00844F73">
      <w:pPr>
        <w:tabs>
          <w:tab w:val="right" w:leader="dot" w:pos="8505"/>
        </w:tabs>
        <w:jc w:val="both"/>
        <w:rPr>
          <w:rFonts w:ascii="Arial" w:hAnsi="Arial" w:cs="Arial"/>
          <w:szCs w:val="20"/>
        </w:rPr>
      </w:pPr>
    </w:p>
    <w:p w14:paraId="3787C84E" w14:textId="77777777" w:rsidR="00844F73" w:rsidRPr="006E7664" w:rsidRDefault="00844F73" w:rsidP="00CF42AB">
      <w:pPr>
        <w:widowControl/>
        <w:numPr>
          <w:ilvl w:val="0"/>
          <w:numId w:val="36"/>
        </w:numPr>
        <w:tabs>
          <w:tab w:val="right" w:leader="dot" w:pos="8505"/>
        </w:tabs>
        <w:autoSpaceDE/>
        <w:autoSpaceDN/>
        <w:adjustRightInd/>
        <w:ind w:left="709" w:hanging="709"/>
        <w:jc w:val="both"/>
        <w:rPr>
          <w:rFonts w:ascii="Arial" w:hAnsi="Arial" w:cs="Arial"/>
          <w:szCs w:val="20"/>
        </w:rPr>
      </w:pPr>
      <w:r w:rsidRPr="006E7664">
        <w:rPr>
          <w:rFonts w:ascii="Arial" w:hAnsi="Arial" w:cs="Arial"/>
          <w:szCs w:val="20"/>
        </w:rPr>
        <w:t>Full name of controlling shareholder if not a one-man business (to remain confidential):</w:t>
      </w:r>
    </w:p>
    <w:p w14:paraId="6F1C2429" w14:textId="77777777" w:rsidR="00844F73" w:rsidRPr="006E7664" w:rsidRDefault="00844F73" w:rsidP="00844F73">
      <w:pPr>
        <w:tabs>
          <w:tab w:val="right" w:leader="dot" w:pos="8505"/>
        </w:tabs>
        <w:jc w:val="both"/>
        <w:rPr>
          <w:rFonts w:ascii="Arial" w:hAnsi="Arial" w:cs="Arial"/>
          <w:szCs w:val="20"/>
        </w:rPr>
      </w:pPr>
    </w:p>
    <w:p w14:paraId="25A43235" w14:textId="77777777" w:rsidR="00844F73" w:rsidRPr="006E7664" w:rsidRDefault="00844F73" w:rsidP="00844F73">
      <w:pPr>
        <w:tabs>
          <w:tab w:val="right" w:leader="dot" w:pos="8505"/>
        </w:tabs>
        <w:jc w:val="both"/>
        <w:rPr>
          <w:rFonts w:ascii="Arial" w:hAnsi="Arial" w:cs="Arial"/>
          <w:szCs w:val="20"/>
        </w:rPr>
      </w:pPr>
    </w:p>
    <w:p w14:paraId="2726D1BB" w14:textId="77777777" w:rsidR="00844F73" w:rsidRPr="006E7664" w:rsidRDefault="00844F73" w:rsidP="00844F73">
      <w:pPr>
        <w:tabs>
          <w:tab w:val="right" w:leader="dot" w:pos="8505"/>
        </w:tabs>
        <w:ind w:left="709"/>
        <w:jc w:val="both"/>
        <w:rPr>
          <w:rFonts w:ascii="Arial" w:hAnsi="Arial" w:cs="Arial"/>
          <w:szCs w:val="20"/>
        </w:rPr>
      </w:pPr>
      <w:r w:rsidRPr="006E7664">
        <w:rPr>
          <w:rFonts w:ascii="Arial" w:hAnsi="Arial" w:cs="Arial"/>
          <w:szCs w:val="20"/>
        </w:rPr>
        <w:tab/>
        <w:t>(     )*</w:t>
      </w:r>
    </w:p>
    <w:p w14:paraId="1748A86F" w14:textId="77777777" w:rsidR="00844F73" w:rsidRPr="006E7664" w:rsidRDefault="00844F73" w:rsidP="00844F73">
      <w:pPr>
        <w:tabs>
          <w:tab w:val="right" w:leader="dot" w:pos="8505"/>
        </w:tabs>
        <w:jc w:val="both"/>
        <w:rPr>
          <w:rFonts w:ascii="Arial" w:hAnsi="Arial" w:cs="Arial"/>
          <w:szCs w:val="20"/>
        </w:rPr>
      </w:pPr>
    </w:p>
    <w:p w14:paraId="59727853" w14:textId="77777777" w:rsidR="00844F73" w:rsidRPr="006E7664" w:rsidRDefault="00844F73" w:rsidP="00844F73">
      <w:pPr>
        <w:tabs>
          <w:tab w:val="right" w:leader="dot" w:pos="8505"/>
        </w:tabs>
        <w:jc w:val="both"/>
        <w:rPr>
          <w:rFonts w:ascii="Arial" w:hAnsi="Arial" w:cs="Arial"/>
          <w:szCs w:val="20"/>
        </w:rPr>
      </w:pPr>
    </w:p>
    <w:p w14:paraId="177EE55E" w14:textId="77777777" w:rsidR="00844F73" w:rsidRPr="006E7664" w:rsidRDefault="00844F73" w:rsidP="00844F73">
      <w:pPr>
        <w:tabs>
          <w:tab w:val="right" w:leader="dot" w:pos="8505"/>
        </w:tabs>
        <w:jc w:val="both"/>
        <w:rPr>
          <w:rFonts w:ascii="Arial" w:hAnsi="Arial" w:cs="Arial"/>
          <w:szCs w:val="20"/>
        </w:rPr>
      </w:pPr>
    </w:p>
    <w:p w14:paraId="7A31F91F" w14:textId="77777777" w:rsidR="00844F73" w:rsidRPr="006E7664" w:rsidRDefault="00844F73" w:rsidP="00844F73">
      <w:pPr>
        <w:tabs>
          <w:tab w:val="right" w:leader="dot" w:pos="8505"/>
        </w:tabs>
        <w:jc w:val="both"/>
        <w:rPr>
          <w:rFonts w:ascii="Arial" w:hAnsi="Arial" w:cs="Arial"/>
          <w:szCs w:val="20"/>
        </w:rPr>
      </w:pPr>
    </w:p>
    <w:p w14:paraId="6A2F2062" w14:textId="77777777" w:rsidR="00844F73" w:rsidRPr="006E7664" w:rsidRDefault="00844F73" w:rsidP="00844F73">
      <w:pPr>
        <w:tabs>
          <w:tab w:val="right" w:leader="dot" w:pos="8505"/>
        </w:tabs>
        <w:jc w:val="both"/>
        <w:rPr>
          <w:rFonts w:ascii="Arial" w:hAnsi="Arial" w:cs="Arial"/>
          <w:szCs w:val="20"/>
        </w:rPr>
      </w:pPr>
    </w:p>
    <w:p w14:paraId="2CFA2ED6" w14:textId="77777777" w:rsidR="00844F73" w:rsidRDefault="00844F73" w:rsidP="00844F73">
      <w:pPr>
        <w:tabs>
          <w:tab w:val="right" w:leader="dot" w:pos="8505"/>
        </w:tabs>
        <w:jc w:val="both"/>
        <w:rPr>
          <w:rFonts w:ascii="Arial" w:hAnsi="Arial" w:cs="Arial"/>
          <w:szCs w:val="20"/>
        </w:rPr>
      </w:pPr>
    </w:p>
    <w:p w14:paraId="341D601E" w14:textId="77777777" w:rsidR="006E7664" w:rsidRDefault="006E7664" w:rsidP="00844F73">
      <w:pPr>
        <w:tabs>
          <w:tab w:val="right" w:leader="dot" w:pos="8505"/>
        </w:tabs>
        <w:jc w:val="both"/>
        <w:rPr>
          <w:rFonts w:ascii="Arial" w:hAnsi="Arial" w:cs="Arial"/>
          <w:szCs w:val="20"/>
        </w:rPr>
      </w:pPr>
    </w:p>
    <w:p w14:paraId="65FD3DD5" w14:textId="77777777" w:rsidR="006E7664" w:rsidRDefault="006E7664" w:rsidP="00844F73">
      <w:pPr>
        <w:tabs>
          <w:tab w:val="right" w:leader="dot" w:pos="8505"/>
        </w:tabs>
        <w:jc w:val="both"/>
        <w:rPr>
          <w:rFonts w:ascii="Arial" w:hAnsi="Arial" w:cs="Arial"/>
          <w:szCs w:val="20"/>
        </w:rPr>
      </w:pPr>
    </w:p>
    <w:p w14:paraId="3F39F38A" w14:textId="77777777" w:rsidR="006E7664" w:rsidRDefault="006E7664" w:rsidP="00844F73">
      <w:pPr>
        <w:tabs>
          <w:tab w:val="right" w:leader="dot" w:pos="8505"/>
        </w:tabs>
        <w:jc w:val="both"/>
        <w:rPr>
          <w:rFonts w:ascii="Arial" w:hAnsi="Arial" w:cs="Arial"/>
          <w:szCs w:val="20"/>
        </w:rPr>
      </w:pPr>
    </w:p>
    <w:p w14:paraId="2D40C2D6" w14:textId="77777777" w:rsidR="006E7664" w:rsidRDefault="006E7664" w:rsidP="00844F73">
      <w:pPr>
        <w:tabs>
          <w:tab w:val="right" w:leader="dot" w:pos="8505"/>
        </w:tabs>
        <w:jc w:val="both"/>
        <w:rPr>
          <w:rFonts w:ascii="Arial" w:hAnsi="Arial" w:cs="Arial"/>
          <w:szCs w:val="20"/>
        </w:rPr>
      </w:pPr>
    </w:p>
    <w:p w14:paraId="287F4D15" w14:textId="77777777" w:rsidR="006E7664" w:rsidRDefault="006E7664" w:rsidP="00844F73">
      <w:pPr>
        <w:tabs>
          <w:tab w:val="right" w:leader="dot" w:pos="8505"/>
        </w:tabs>
        <w:jc w:val="both"/>
        <w:rPr>
          <w:rFonts w:ascii="Arial" w:hAnsi="Arial" w:cs="Arial"/>
          <w:szCs w:val="20"/>
        </w:rPr>
      </w:pPr>
    </w:p>
    <w:p w14:paraId="36BCE117" w14:textId="77777777" w:rsidR="006E7664" w:rsidRPr="006E7664" w:rsidRDefault="006E7664" w:rsidP="00844F73">
      <w:pPr>
        <w:tabs>
          <w:tab w:val="right" w:leader="dot" w:pos="8505"/>
        </w:tabs>
        <w:jc w:val="both"/>
        <w:rPr>
          <w:rFonts w:ascii="Arial" w:hAnsi="Arial" w:cs="Arial"/>
          <w:szCs w:val="20"/>
        </w:rPr>
      </w:pPr>
    </w:p>
    <w:p w14:paraId="14E39C6A" w14:textId="77777777" w:rsidR="00844F73" w:rsidRPr="006E7664" w:rsidRDefault="00844F73" w:rsidP="00CF42AB">
      <w:pPr>
        <w:widowControl/>
        <w:numPr>
          <w:ilvl w:val="0"/>
          <w:numId w:val="38"/>
        </w:numPr>
        <w:tabs>
          <w:tab w:val="num" w:pos="1418"/>
          <w:tab w:val="left" w:pos="3969"/>
          <w:tab w:val="left" w:pos="4395"/>
          <w:tab w:val="right" w:leader="dot" w:pos="8505"/>
        </w:tabs>
        <w:autoSpaceDE/>
        <w:autoSpaceDN/>
        <w:adjustRightInd/>
        <w:ind w:left="709" w:hanging="709"/>
        <w:jc w:val="both"/>
        <w:rPr>
          <w:rFonts w:ascii="Arial" w:hAnsi="Arial" w:cs="Arial"/>
          <w:szCs w:val="20"/>
        </w:rPr>
      </w:pPr>
      <w:r w:rsidRPr="006E7664">
        <w:rPr>
          <w:rFonts w:ascii="Arial" w:hAnsi="Arial" w:cs="Arial"/>
          <w:szCs w:val="20"/>
        </w:rPr>
        <w:lastRenderedPageBreak/>
        <w:t>Equity held by HDI’s in the above-mentioned business:</w:t>
      </w:r>
    </w:p>
    <w:p w14:paraId="7AF44BB9" w14:textId="77777777" w:rsidR="00844F73" w:rsidRPr="006E7664" w:rsidRDefault="00844F73" w:rsidP="00844F73">
      <w:pPr>
        <w:tabs>
          <w:tab w:val="left" w:pos="3969"/>
          <w:tab w:val="left" w:pos="4395"/>
          <w:tab w:val="right" w:leader="dot" w:pos="8505"/>
        </w:tabs>
        <w:jc w:val="both"/>
        <w:rPr>
          <w:rFonts w:ascii="Arial" w:hAnsi="Arial" w:cs="Arial"/>
          <w:b/>
          <w:szCs w:val="20"/>
        </w:rPr>
      </w:pPr>
      <w:r w:rsidRPr="006E7664">
        <w:rPr>
          <w:rFonts w:ascii="Arial" w:hAnsi="Arial" w:cs="Arial"/>
          <w:szCs w:val="20"/>
        </w:rPr>
        <w:tab/>
      </w:r>
    </w:p>
    <w:p w14:paraId="0909E169" w14:textId="77777777" w:rsidR="00844F73" w:rsidRPr="006E7664" w:rsidRDefault="00844F73" w:rsidP="00844F73">
      <w:pPr>
        <w:tabs>
          <w:tab w:val="left" w:pos="3969"/>
          <w:tab w:val="left" w:pos="4395"/>
          <w:tab w:val="right" w:leader="dot" w:pos="8505"/>
        </w:tabs>
        <w:jc w:val="both"/>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843"/>
        <w:gridCol w:w="850"/>
        <w:gridCol w:w="851"/>
        <w:gridCol w:w="851"/>
        <w:gridCol w:w="1221"/>
        <w:gridCol w:w="1221"/>
        <w:gridCol w:w="1221"/>
      </w:tblGrid>
      <w:tr w:rsidR="00844F73" w:rsidRPr="006E7664" w14:paraId="278E04E7" w14:textId="77777777" w:rsidTr="00844F73">
        <w:trPr>
          <w:trHeight w:val="826"/>
        </w:trPr>
        <w:tc>
          <w:tcPr>
            <w:tcW w:w="1951" w:type="dxa"/>
            <w:vAlign w:val="center"/>
          </w:tcPr>
          <w:p w14:paraId="5B192D85" w14:textId="77777777" w:rsidR="00844F73" w:rsidRPr="006E7664" w:rsidRDefault="00844F73" w:rsidP="00844F73">
            <w:pPr>
              <w:jc w:val="center"/>
              <w:rPr>
                <w:rFonts w:ascii="Arial" w:hAnsi="Arial" w:cs="Arial"/>
                <w:b/>
                <w:szCs w:val="20"/>
              </w:rPr>
            </w:pPr>
            <w:r w:rsidRPr="006E7664">
              <w:rPr>
                <w:rFonts w:ascii="Arial" w:hAnsi="Arial" w:cs="Arial"/>
                <w:b/>
                <w:szCs w:val="20"/>
              </w:rPr>
              <w:t>Full Name</w:t>
            </w:r>
          </w:p>
        </w:tc>
        <w:tc>
          <w:tcPr>
            <w:tcW w:w="1843" w:type="dxa"/>
            <w:vAlign w:val="center"/>
          </w:tcPr>
          <w:p w14:paraId="6FF41FE1" w14:textId="77777777" w:rsidR="00844F73" w:rsidRPr="006E7664" w:rsidRDefault="00844F73" w:rsidP="00844F73">
            <w:pPr>
              <w:jc w:val="center"/>
              <w:rPr>
                <w:rFonts w:ascii="Arial" w:hAnsi="Arial" w:cs="Arial"/>
                <w:b/>
                <w:szCs w:val="20"/>
              </w:rPr>
            </w:pPr>
            <w:r w:rsidRPr="006E7664">
              <w:rPr>
                <w:rFonts w:ascii="Arial" w:hAnsi="Arial" w:cs="Arial"/>
                <w:b/>
                <w:szCs w:val="20"/>
              </w:rPr>
              <w:t>ID No</w:t>
            </w:r>
          </w:p>
        </w:tc>
        <w:tc>
          <w:tcPr>
            <w:tcW w:w="850" w:type="dxa"/>
            <w:vAlign w:val="center"/>
          </w:tcPr>
          <w:p w14:paraId="0377EF68" w14:textId="77777777" w:rsidR="00844F73" w:rsidRPr="006E7664" w:rsidRDefault="00844F73" w:rsidP="00844F73">
            <w:pPr>
              <w:jc w:val="center"/>
              <w:rPr>
                <w:rFonts w:ascii="Arial" w:hAnsi="Arial" w:cs="Arial"/>
                <w:b/>
                <w:szCs w:val="20"/>
              </w:rPr>
            </w:pPr>
            <w:r w:rsidRPr="006E7664">
              <w:rPr>
                <w:rFonts w:ascii="Arial" w:hAnsi="Arial" w:cs="Arial"/>
                <w:b/>
                <w:szCs w:val="20"/>
              </w:rPr>
              <w:t>Race</w:t>
            </w:r>
          </w:p>
        </w:tc>
        <w:tc>
          <w:tcPr>
            <w:tcW w:w="851" w:type="dxa"/>
            <w:vAlign w:val="center"/>
          </w:tcPr>
          <w:p w14:paraId="2B281537" w14:textId="77777777" w:rsidR="00844F73" w:rsidRPr="006E7664" w:rsidRDefault="00844F73" w:rsidP="00844F73">
            <w:pPr>
              <w:jc w:val="center"/>
              <w:rPr>
                <w:rFonts w:ascii="Arial" w:hAnsi="Arial" w:cs="Arial"/>
                <w:b/>
                <w:szCs w:val="20"/>
              </w:rPr>
            </w:pPr>
            <w:r w:rsidRPr="006E7664">
              <w:rPr>
                <w:rFonts w:ascii="Arial" w:hAnsi="Arial" w:cs="Arial"/>
                <w:b/>
                <w:szCs w:val="20"/>
              </w:rPr>
              <w:t>Sex</w:t>
            </w:r>
          </w:p>
        </w:tc>
        <w:tc>
          <w:tcPr>
            <w:tcW w:w="851" w:type="dxa"/>
            <w:vAlign w:val="center"/>
          </w:tcPr>
          <w:p w14:paraId="3BC2ADCE" w14:textId="77777777" w:rsidR="00844F73" w:rsidRPr="006E7664" w:rsidRDefault="00844F73" w:rsidP="00844F73">
            <w:pPr>
              <w:jc w:val="center"/>
              <w:rPr>
                <w:rFonts w:ascii="Arial" w:hAnsi="Arial" w:cs="Arial"/>
                <w:b/>
                <w:szCs w:val="20"/>
              </w:rPr>
            </w:pPr>
            <w:r w:rsidRPr="006E7664">
              <w:rPr>
                <w:rFonts w:ascii="Arial" w:hAnsi="Arial" w:cs="Arial"/>
                <w:b/>
                <w:szCs w:val="20"/>
              </w:rPr>
              <w:t>Age</w:t>
            </w:r>
          </w:p>
        </w:tc>
        <w:tc>
          <w:tcPr>
            <w:tcW w:w="1221" w:type="dxa"/>
            <w:vAlign w:val="center"/>
          </w:tcPr>
          <w:p w14:paraId="369294F9" w14:textId="77777777" w:rsidR="00844F73" w:rsidRPr="006E7664" w:rsidRDefault="00844F73" w:rsidP="00844F73">
            <w:pPr>
              <w:jc w:val="center"/>
              <w:rPr>
                <w:rFonts w:ascii="Arial" w:hAnsi="Arial" w:cs="Arial"/>
                <w:b/>
                <w:szCs w:val="20"/>
              </w:rPr>
            </w:pPr>
            <w:r w:rsidRPr="006E7664">
              <w:rPr>
                <w:rFonts w:ascii="Arial" w:hAnsi="Arial" w:cs="Arial"/>
                <w:b/>
                <w:szCs w:val="20"/>
              </w:rPr>
              <w:t>Disability Status</w:t>
            </w:r>
          </w:p>
        </w:tc>
        <w:tc>
          <w:tcPr>
            <w:tcW w:w="1221" w:type="dxa"/>
            <w:vAlign w:val="center"/>
          </w:tcPr>
          <w:p w14:paraId="3069E5D5" w14:textId="77777777" w:rsidR="00844F73" w:rsidRPr="006E7664" w:rsidRDefault="00844F73" w:rsidP="00844F73">
            <w:pPr>
              <w:jc w:val="center"/>
              <w:rPr>
                <w:rFonts w:ascii="Arial" w:hAnsi="Arial" w:cs="Arial"/>
                <w:b/>
                <w:szCs w:val="20"/>
              </w:rPr>
            </w:pPr>
            <w:r w:rsidRPr="006E7664">
              <w:rPr>
                <w:rFonts w:ascii="Arial" w:hAnsi="Arial" w:cs="Arial"/>
                <w:b/>
                <w:szCs w:val="20"/>
              </w:rPr>
              <w:t>Personal Tax No</w:t>
            </w:r>
          </w:p>
        </w:tc>
        <w:tc>
          <w:tcPr>
            <w:tcW w:w="1221" w:type="dxa"/>
            <w:vAlign w:val="center"/>
          </w:tcPr>
          <w:p w14:paraId="69A2D9E5" w14:textId="77777777" w:rsidR="00844F73" w:rsidRPr="006E7664" w:rsidRDefault="00844F73" w:rsidP="00844F73">
            <w:pPr>
              <w:jc w:val="center"/>
              <w:rPr>
                <w:rFonts w:ascii="Arial" w:hAnsi="Arial" w:cs="Arial"/>
                <w:b/>
                <w:szCs w:val="20"/>
              </w:rPr>
            </w:pPr>
            <w:r w:rsidRPr="006E7664">
              <w:rPr>
                <w:rFonts w:ascii="Arial" w:hAnsi="Arial" w:cs="Arial"/>
                <w:b/>
                <w:szCs w:val="20"/>
              </w:rPr>
              <w:t>Equity Ownership %</w:t>
            </w:r>
          </w:p>
        </w:tc>
      </w:tr>
      <w:tr w:rsidR="00844F73" w:rsidRPr="006E7664" w14:paraId="56D881A9" w14:textId="77777777" w:rsidTr="00844F73">
        <w:trPr>
          <w:trHeight w:val="557"/>
        </w:trPr>
        <w:tc>
          <w:tcPr>
            <w:tcW w:w="1951" w:type="dxa"/>
          </w:tcPr>
          <w:p w14:paraId="0E5EDC2D" w14:textId="77777777" w:rsidR="00844F73" w:rsidRPr="006E7664" w:rsidRDefault="00844F73" w:rsidP="00844F73">
            <w:pPr>
              <w:jc w:val="both"/>
              <w:rPr>
                <w:rFonts w:ascii="Arial" w:hAnsi="Arial" w:cs="Arial"/>
                <w:b/>
                <w:szCs w:val="20"/>
              </w:rPr>
            </w:pPr>
          </w:p>
        </w:tc>
        <w:tc>
          <w:tcPr>
            <w:tcW w:w="1843" w:type="dxa"/>
          </w:tcPr>
          <w:p w14:paraId="68315E0C" w14:textId="77777777" w:rsidR="00844F73" w:rsidRPr="006E7664" w:rsidRDefault="00844F73" w:rsidP="00844F73">
            <w:pPr>
              <w:jc w:val="both"/>
              <w:rPr>
                <w:rFonts w:ascii="Arial" w:hAnsi="Arial" w:cs="Arial"/>
                <w:b/>
                <w:szCs w:val="20"/>
              </w:rPr>
            </w:pPr>
          </w:p>
        </w:tc>
        <w:tc>
          <w:tcPr>
            <w:tcW w:w="850" w:type="dxa"/>
          </w:tcPr>
          <w:p w14:paraId="48F1D8F0" w14:textId="77777777" w:rsidR="00844F73" w:rsidRPr="006E7664" w:rsidRDefault="00844F73" w:rsidP="00844F73">
            <w:pPr>
              <w:jc w:val="both"/>
              <w:rPr>
                <w:rFonts w:ascii="Arial" w:hAnsi="Arial" w:cs="Arial"/>
                <w:b/>
                <w:szCs w:val="20"/>
              </w:rPr>
            </w:pPr>
          </w:p>
        </w:tc>
        <w:tc>
          <w:tcPr>
            <w:tcW w:w="851" w:type="dxa"/>
          </w:tcPr>
          <w:p w14:paraId="011C3C38" w14:textId="77777777" w:rsidR="00844F73" w:rsidRPr="006E7664" w:rsidRDefault="00844F73" w:rsidP="00844F73">
            <w:pPr>
              <w:jc w:val="both"/>
              <w:rPr>
                <w:rFonts w:ascii="Arial" w:hAnsi="Arial" w:cs="Arial"/>
                <w:b/>
                <w:szCs w:val="20"/>
              </w:rPr>
            </w:pPr>
          </w:p>
        </w:tc>
        <w:tc>
          <w:tcPr>
            <w:tcW w:w="851" w:type="dxa"/>
          </w:tcPr>
          <w:p w14:paraId="333ED955" w14:textId="77777777" w:rsidR="00844F73" w:rsidRPr="006E7664" w:rsidRDefault="00844F73" w:rsidP="00844F73">
            <w:pPr>
              <w:jc w:val="both"/>
              <w:rPr>
                <w:rFonts w:ascii="Arial" w:hAnsi="Arial" w:cs="Arial"/>
                <w:b/>
                <w:szCs w:val="20"/>
              </w:rPr>
            </w:pPr>
          </w:p>
        </w:tc>
        <w:tc>
          <w:tcPr>
            <w:tcW w:w="1221" w:type="dxa"/>
          </w:tcPr>
          <w:p w14:paraId="0D245312" w14:textId="77777777" w:rsidR="00844F73" w:rsidRPr="006E7664" w:rsidRDefault="00844F73" w:rsidP="00844F73">
            <w:pPr>
              <w:jc w:val="both"/>
              <w:rPr>
                <w:rFonts w:ascii="Arial" w:hAnsi="Arial" w:cs="Arial"/>
                <w:b/>
                <w:szCs w:val="20"/>
              </w:rPr>
            </w:pPr>
          </w:p>
        </w:tc>
        <w:tc>
          <w:tcPr>
            <w:tcW w:w="1221" w:type="dxa"/>
          </w:tcPr>
          <w:p w14:paraId="45939991" w14:textId="77777777" w:rsidR="00844F73" w:rsidRPr="006E7664" w:rsidRDefault="00844F73" w:rsidP="00844F73">
            <w:pPr>
              <w:jc w:val="both"/>
              <w:rPr>
                <w:rFonts w:ascii="Arial" w:hAnsi="Arial" w:cs="Arial"/>
                <w:b/>
                <w:szCs w:val="20"/>
              </w:rPr>
            </w:pPr>
          </w:p>
        </w:tc>
        <w:tc>
          <w:tcPr>
            <w:tcW w:w="1221" w:type="dxa"/>
          </w:tcPr>
          <w:p w14:paraId="4A771E76" w14:textId="77777777" w:rsidR="00844F73" w:rsidRPr="006E7664" w:rsidRDefault="00844F73" w:rsidP="00844F73">
            <w:pPr>
              <w:jc w:val="both"/>
              <w:rPr>
                <w:rFonts w:ascii="Arial" w:hAnsi="Arial" w:cs="Arial"/>
                <w:b/>
                <w:szCs w:val="20"/>
              </w:rPr>
            </w:pPr>
          </w:p>
        </w:tc>
      </w:tr>
      <w:tr w:rsidR="00844F73" w:rsidRPr="006E7664" w14:paraId="54F49C21" w14:textId="77777777" w:rsidTr="00844F73">
        <w:trPr>
          <w:trHeight w:val="557"/>
        </w:trPr>
        <w:tc>
          <w:tcPr>
            <w:tcW w:w="1951" w:type="dxa"/>
          </w:tcPr>
          <w:p w14:paraId="4AF326B5" w14:textId="77777777" w:rsidR="00844F73" w:rsidRPr="006E7664" w:rsidRDefault="00844F73" w:rsidP="00844F73">
            <w:pPr>
              <w:jc w:val="both"/>
              <w:rPr>
                <w:rFonts w:ascii="Arial" w:hAnsi="Arial" w:cs="Arial"/>
                <w:szCs w:val="20"/>
              </w:rPr>
            </w:pPr>
          </w:p>
        </w:tc>
        <w:tc>
          <w:tcPr>
            <w:tcW w:w="1843" w:type="dxa"/>
          </w:tcPr>
          <w:p w14:paraId="6D20C053" w14:textId="77777777" w:rsidR="00844F73" w:rsidRPr="006E7664" w:rsidRDefault="00844F73" w:rsidP="00844F73">
            <w:pPr>
              <w:jc w:val="both"/>
              <w:rPr>
                <w:rFonts w:ascii="Arial" w:hAnsi="Arial" w:cs="Arial"/>
                <w:szCs w:val="20"/>
              </w:rPr>
            </w:pPr>
          </w:p>
        </w:tc>
        <w:tc>
          <w:tcPr>
            <w:tcW w:w="850" w:type="dxa"/>
          </w:tcPr>
          <w:p w14:paraId="1C7F1070" w14:textId="77777777" w:rsidR="00844F73" w:rsidRPr="006E7664" w:rsidRDefault="00844F73" w:rsidP="00844F73">
            <w:pPr>
              <w:jc w:val="both"/>
              <w:rPr>
                <w:rFonts w:ascii="Arial" w:hAnsi="Arial" w:cs="Arial"/>
                <w:szCs w:val="20"/>
              </w:rPr>
            </w:pPr>
          </w:p>
        </w:tc>
        <w:tc>
          <w:tcPr>
            <w:tcW w:w="851" w:type="dxa"/>
          </w:tcPr>
          <w:p w14:paraId="51A65BE6" w14:textId="77777777" w:rsidR="00844F73" w:rsidRPr="006E7664" w:rsidRDefault="00844F73" w:rsidP="00844F73">
            <w:pPr>
              <w:jc w:val="both"/>
              <w:rPr>
                <w:rFonts w:ascii="Arial" w:hAnsi="Arial" w:cs="Arial"/>
                <w:szCs w:val="20"/>
              </w:rPr>
            </w:pPr>
          </w:p>
        </w:tc>
        <w:tc>
          <w:tcPr>
            <w:tcW w:w="851" w:type="dxa"/>
          </w:tcPr>
          <w:p w14:paraId="76205DC5" w14:textId="77777777" w:rsidR="00844F73" w:rsidRPr="006E7664" w:rsidRDefault="00844F73" w:rsidP="00844F73">
            <w:pPr>
              <w:jc w:val="both"/>
              <w:rPr>
                <w:rFonts w:ascii="Arial" w:hAnsi="Arial" w:cs="Arial"/>
                <w:szCs w:val="20"/>
              </w:rPr>
            </w:pPr>
          </w:p>
        </w:tc>
        <w:tc>
          <w:tcPr>
            <w:tcW w:w="1221" w:type="dxa"/>
          </w:tcPr>
          <w:p w14:paraId="52BA38E4" w14:textId="77777777" w:rsidR="00844F73" w:rsidRPr="006E7664" w:rsidRDefault="00844F73" w:rsidP="00844F73">
            <w:pPr>
              <w:jc w:val="both"/>
              <w:rPr>
                <w:rFonts w:ascii="Arial" w:hAnsi="Arial" w:cs="Arial"/>
                <w:szCs w:val="20"/>
              </w:rPr>
            </w:pPr>
          </w:p>
        </w:tc>
        <w:tc>
          <w:tcPr>
            <w:tcW w:w="1221" w:type="dxa"/>
          </w:tcPr>
          <w:p w14:paraId="4D255313" w14:textId="77777777" w:rsidR="00844F73" w:rsidRPr="006E7664" w:rsidRDefault="00844F73" w:rsidP="00844F73">
            <w:pPr>
              <w:jc w:val="both"/>
              <w:rPr>
                <w:rFonts w:ascii="Arial" w:hAnsi="Arial" w:cs="Arial"/>
                <w:szCs w:val="20"/>
              </w:rPr>
            </w:pPr>
          </w:p>
        </w:tc>
        <w:tc>
          <w:tcPr>
            <w:tcW w:w="1221" w:type="dxa"/>
          </w:tcPr>
          <w:p w14:paraId="2BF0EE59" w14:textId="77777777" w:rsidR="00844F73" w:rsidRPr="006E7664" w:rsidRDefault="00844F73" w:rsidP="00844F73">
            <w:pPr>
              <w:jc w:val="both"/>
              <w:rPr>
                <w:rFonts w:ascii="Arial" w:hAnsi="Arial" w:cs="Arial"/>
                <w:szCs w:val="20"/>
              </w:rPr>
            </w:pPr>
          </w:p>
        </w:tc>
      </w:tr>
      <w:tr w:rsidR="00844F73" w:rsidRPr="006E7664" w14:paraId="4201B807" w14:textId="77777777" w:rsidTr="00844F73">
        <w:trPr>
          <w:trHeight w:val="557"/>
        </w:trPr>
        <w:tc>
          <w:tcPr>
            <w:tcW w:w="1951" w:type="dxa"/>
          </w:tcPr>
          <w:p w14:paraId="471688FC" w14:textId="77777777" w:rsidR="00844F73" w:rsidRPr="006E7664" w:rsidRDefault="00844F73" w:rsidP="00844F73">
            <w:pPr>
              <w:jc w:val="both"/>
              <w:rPr>
                <w:rFonts w:ascii="Arial" w:hAnsi="Arial" w:cs="Arial"/>
                <w:szCs w:val="20"/>
              </w:rPr>
            </w:pPr>
          </w:p>
        </w:tc>
        <w:tc>
          <w:tcPr>
            <w:tcW w:w="1843" w:type="dxa"/>
          </w:tcPr>
          <w:p w14:paraId="46921412" w14:textId="77777777" w:rsidR="00844F73" w:rsidRPr="006E7664" w:rsidRDefault="00844F73" w:rsidP="00844F73">
            <w:pPr>
              <w:jc w:val="both"/>
              <w:rPr>
                <w:rFonts w:ascii="Arial" w:hAnsi="Arial" w:cs="Arial"/>
                <w:szCs w:val="20"/>
              </w:rPr>
            </w:pPr>
          </w:p>
        </w:tc>
        <w:tc>
          <w:tcPr>
            <w:tcW w:w="850" w:type="dxa"/>
          </w:tcPr>
          <w:p w14:paraId="6D18DF49" w14:textId="77777777" w:rsidR="00844F73" w:rsidRPr="006E7664" w:rsidRDefault="00844F73" w:rsidP="00844F73">
            <w:pPr>
              <w:jc w:val="both"/>
              <w:rPr>
                <w:rFonts w:ascii="Arial" w:hAnsi="Arial" w:cs="Arial"/>
                <w:szCs w:val="20"/>
              </w:rPr>
            </w:pPr>
          </w:p>
        </w:tc>
        <w:tc>
          <w:tcPr>
            <w:tcW w:w="851" w:type="dxa"/>
          </w:tcPr>
          <w:p w14:paraId="6E3AF12C" w14:textId="77777777" w:rsidR="00844F73" w:rsidRPr="006E7664" w:rsidRDefault="00844F73" w:rsidP="00844F73">
            <w:pPr>
              <w:jc w:val="both"/>
              <w:rPr>
                <w:rFonts w:ascii="Arial" w:hAnsi="Arial" w:cs="Arial"/>
                <w:szCs w:val="20"/>
              </w:rPr>
            </w:pPr>
          </w:p>
        </w:tc>
        <w:tc>
          <w:tcPr>
            <w:tcW w:w="851" w:type="dxa"/>
          </w:tcPr>
          <w:p w14:paraId="66431659" w14:textId="77777777" w:rsidR="00844F73" w:rsidRPr="006E7664" w:rsidRDefault="00844F73" w:rsidP="00844F73">
            <w:pPr>
              <w:jc w:val="both"/>
              <w:rPr>
                <w:rFonts w:ascii="Arial" w:hAnsi="Arial" w:cs="Arial"/>
                <w:szCs w:val="20"/>
              </w:rPr>
            </w:pPr>
          </w:p>
        </w:tc>
        <w:tc>
          <w:tcPr>
            <w:tcW w:w="1221" w:type="dxa"/>
          </w:tcPr>
          <w:p w14:paraId="36BD4DCB" w14:textId="77777777" w:rsidR="00844F73" w:rsidRPr="006E7664" w:rsidRDefault="00844F73" w:rsidP="00844F73">
            <w:pPr>
              <w:jc w:val="both"/>
              <w:rPr>
                <w:rFonts w:ascii="Arial" w:hAnsi="Arial" w:cs="Arial"/>
                <w:szCs w:val="20"/>
              </w:rPr>
            </w:pPr>
          </w:p>
        </w:tc>
        <w:tc>
          <w:tcPr>
            <w:tcW w:w="1221" w:type="dxa"/>
          </w:tcPr>
          <w:p w14:paraId="175E2915" w14:textId="77777777" w:rsidR="00844F73" w:rsidRPr="006E7664" w:rsidRDefault="00844F73" w:rsidP="00844F73">
            <w:pPr>
              <w:jc w:val="both"/>
              <w:rPr>
                <w:rFonts w:ascii="Arial" w:hAnsi="Arial" w:cs="Arial"/>
                <w:szCs w:val="20"/>
              </w:rPr>
            </w:pPr>
          </w:p>
        </w:tc>
        <w:tc>
          <w:tcPr>
            <w:tcW w:w="1221" w:type="dxa"/>
          </w:tcPr>
          <w:p w14:paraId="125AD749" w14:textId="77777777" w:rsidR="00844F73" w:rsidRPr="006E7664" w:rsidRDefault="00844F73" w:rsidP="00844F73">
            <w:pPr>
              <w:jc w:val="both"/>
              <w:rPr>
                <w:rFonts w:ascii="Arial" w:hAnsi="Arial" w:cs="Arial"/>
                <w:szCs w:val="20"/>
              </w:rPr>
            </w:pPr>
          </w:p>
        </w:tc>
      </w:tr>
      <w:tr w:rsidR="00844F73" w:rsidRPr="006E7664" w14:paraId="26BBB6FA" w14:textId="77777777" w:rsidTr="00844F73">
        <w:trPr>
          <w:trHeight w:val="557"/>
        </w:trPr>
        <w:tc>
          <w:tcPr>
            <w:tcW w:w="1951" w:type="dxa"/>
          </w:tcPr>
          <w:p w14:paraId="56FDBA56" w14:textId="77777777" w:rsidR="00844F73" w:rsidRPr="006E7664" w:rsidRDefault="00844F73" w:rsidP="00844F73">
            <w:pPr>
              <w:jc w:val="both"/>
              <w:rPr>
                <w:rFonts w:ascii="Arial" w:hAnsi="Arial" w:cs="Arial"/>
                <w:szCs w:val="20"/>
              </w:rPr>
            </w:pPr>
          </w:p>
        </w:tc>
        <w:tc>
          <w:tcPr>
            <w:tcW w:w="1843" w:type="dxa"/>
          </w:tcPr>
          <w:p w14:paraId="5EE24E41" w14:textId="77777777" w:rsidR="00844F73" w:rsidRPr="006E7664" w:rsidRDefault="00844F73" w:rsidP="00844F73">
            <w:pPr>
              <w:jc w:val="both"/>
              <w:rPr>
                <w:rFonts w:ascii="Arial" w:hAnsi="Arial" w:cs="Arial"/>
                <w:szCs w:val="20"/>
              </w:rPr>
            </w:pPr>
          </w:p>
        </w:tc>
        <w:tc>
          <w:tcPr>
            <w:tcW w:w="850" w:type="dxa"/>
          </w:tcPr>
          <w:p w14:paraId="2AE10BBA" w14:textId="77777777" w:rsidR="00844F73" w:rsidRPr="006E7664" w:rsidRDefault="00844F73" w:rsidP="00844F73">
            <w:pPr>
              <w:jc w:val="both"/>
              <w:rPr>
                <w:rFonts w:ascii="Arial" w:hAnsi="Arial" w:cs="Arial"/>
                <w:szCs w:val="20"/>
              </w:rPr>
            </w:pPr>
          </w:p>
        </w:tc>
        <w:tc>
          <w:tcPr>
            <w:tcW w:w="851" w:type="dxa"/>
          </w:tcPr>
          <w:p w14:paraId="168B9891" w14:textId="77777777" w:rsidR="00844F73" w:rsidRPr="006E7664" w:rsidRDefault="00844F73" w:rsidP="00844F73">
            <w:pPr>
              <w:jc w:val="both"/>
              <w:rPr>
                <w:rFonts w:ascii="Arial" w:hAnsi="Arial" w:cs="Arial"/>
                <w:szCs w:val="20"/>
              </w:rPr>
            </w:pPr>
          </w:p>
        </w:tc>
        <w:tc>
          <w:tcPr>
            <w:tcW w:w="851" w:type="dxa"/>
          </w:tcPr>
          <w:p w14:paraId="0468BCC9" w14:textId="77777777" w:rsidR="00844F73" w:rsidRPr="006E7664" w:rsidRDefault="00844F73" w:rsidP="00844F73">
            <w:pPr>
              <w:jc w:val="both"/>
              <w:rPr>
                <w:rFonts w:ascii="Arial" w:hAnsi="Arial" w:cs="Arial"/>
                <w:szCs w:val="20"/>
              </w:rPr>
            </w:pPr>
          </w:p>
        </w:tc>
        <w:tc>
          <w:tcPr>
            <w:tcW w:w="1221" w:type="dxa"/>
          </w:tcPr>
          <w:p w14:paraId="411F10C9" w14:textId="77777777" w:rsidR="00844F73" w:rsidRPr="006E7664" w:rsidRDefault="00844F73" w:rsidP="00844F73">
            <w:pPr>
              <w:jc w:val="both"/>
              <w:rPr>
                <w:rFonts w:ascii="Arial" w:hAnsi="Arial" w:cs="Arial"/>
                <w:szCs w:val="20"/>
              </w:rPr>
            </w:pPr>
          </w:p>
        </w:tc>
        <w:tc>
          <w:tcPr>
            <w:tcW w:w="1221" w:type="dxa"/>
          </w:tcPr>
          <w:p w14:paraId="5FD3B779" w14:textId="77777777" w:rsidR="00844F73" w:rsidRPr="006E7664" w:rsidRDefault="00844F73" w:rsidP="00844F73">
            <w:pPr>
              <w:jc w:val="both"/>
              <w:rPr>
                <w:rFonts w:ascii="Arial" w:hAnsi="Arial" w:cs="Arial"/>
                <w:szCs w:val="20"/>
              </w:rPr>
            </w:pPr>
          </w:p>
        </w:tc>
        <w:tc>
          <w:tcPr>
            <w:tcW w:w="1221" w:type="dxa"/>
          </w:tcPr>
          <w:p w14:paraId="58328F99" w14:textId="77777777" w:rsidR="00844F73" w:rsidRPr="006E7664" w:rsidRDefault="00844F73" w:rsidP="00844F73">
            <w:pPr>
              <w:jc w:val="both"/>
              <w:rPr>
                <w:rFonts w:ascii="Arial" w:hAnsi="Arial" w:cs="Arial"/>
                <w:szCs w:val="20"/>
              </w:rPr>
            </w:pPr>
          </w:p>
        </w:tc>
      </w:tr>
    </w:tbl>
    <w:p w14:paraId="0A6758DC" w14:textId="77777777" w:rsidR="00844F73" w:rsidRPr="006E7664" w:rsidRDefault="00844F73" w:rsidP="00844F73">
      <w:pPr>
        <w:tabs>
          <w:tab w:val="left" w:pos="3969"/>
          <w:tab w:val="left" w:pos="4395"/>
          <w:tab w:val="right" w:leader="dot" w:pos="8505"/>
        </w:tabs>
        <w:jc w:val="both"/>
        <w:rPr>
          <w:rFonts w:ascii="Arial" w:hAnsi="Arial" w:cs="Arial"/>
          <w:szCs w:val="20"/>
        </w:rPr>
      </w:pPr>
    </w:p>
    <w:p w14:paraId="39C8A0B3" w14:textId="77777777" w:rsidR="00844F73" w:rsidRPr="006E7664" w:rsidRDefault="00844F73" w:rsidP="00844F73">
      <w:pPr>
        <w:tabs>
          <w:tab w:val="left" w:pos="3969"/>
          <w:tab w:val="left" w:pos="4395"/>
          <w:tab w:val="right" w:leader="dot" w:pos="8505"/>
        </w:tabs>
        <w:jc w:val="both"/>
        <w:rPr>
          <w:rFonts w:ascii="Arial" w:hAnsi="Arial" w:cs="Arial"/>
          <w:szCs w:val="20"/>
        </w:rPr>
      </w:pPr>
    </w:p>
    <w:p w14:paraId="60C9D661" w14:textId="77777777" w:rsidR="00844F73" w:rsidRPr="006E7664" w:rsidRDefault="00844F73" w:rsidP="00844F73">
      <w:pPr>
        <w:jc w:val="both"/>
        <w:rPr>
          <w:rFonts w:ascii="Arial" w:hAnsi="Arial" w:cs="Arial"/>
          <w:szCs w:val="20"/>
        </w:rPr>
      </w:pPr>
      <w:r w:rsidRPr="006E7664">
        <w:rPr>
          <w:rFonts w:ascii="Arial" w:hAnsi="Arial" w:cs="Arial"/>
          <w:szCs w:val="20"/>
        </w:rPr>
        <w:t>I, the owner/manager of the above-mentioned business declare that the above-mentioned information is complete and correct, and that I am fully aware of the penalty that will apply if the tenders are allocated to the above-mentioned business on its own or as a joining entity, based on wrong information submitted above.</w:t>
      </w:r>
    </w:p>
    <w:p w14:paraId="3A3241E6" w14:textId="77777777" w:rsidR="00844F73" w:rsidRPr="006E7664" w:rsidRDefault="00844F73" w:rsidP="00844F73">
      <w:pPr>
        <w:jc w:val="both"/>
        <w:rPr>
          <w:rFonts w:ascii="Arial" w:hAnsi="Arial" w:cs="Arial"/>
          <w:szCs w:val="20"/>
        </w:rPr>
      </w:pPr>
    </w:p>
    <w:p w14:paraId="3516D54B" w14:textId="77777777" w:rsidR="00844F73" w:rsidRPr="006E7664" w:rsidRDefault="00844F73" w:rsidP="00844F73">
      <w:pPr>
        <w:jc w:val="both"/>
        <w:rPr>
          <w:rFonts w:ascii="Arial" w:hAnsi="Arial" w:cs="Arial"/>
          <w:szCs w:val="20"/>
        </w:rPr>
      </w:pPr>
    </w:p>
    <w:p w14:paraId="480175B0" w14:textId="77777777" w:rsidR="00844F73" w:rsidRPr="006E7664" w:rsidRDefault="00844F73" w:rsidP="00844F73">
      <w:pPr>
        <w:jc w:val="both"/>
        <w:rPr>
          <w:rFonts w:ascii="Arial" w:hAnsi="Arial" w:cs="Arial"/>
          <w:szCs w:val="20"/>
        </w:rPr>
      </w:pPr>
    </w:p>
    <w:p w14:paraId="7B0CB9CD" w14:textId="77777777" w:rsidR="00844F73" w:rsidRPr="006E7664" w:rsidRDefault="00844F73" w:rsidP="00844F73">
      <w:pPr>
        <w:jc w:val="both"/>
        <w:rPr>
          <w:rFonts w:ascii="Arial" w:hAnsi="Arial" w:cs="Arial"/>
          <w:szCs w:val="20"/>
        </w:rPr>
      </w:pPr>
    </w:p>
    <w:p w14:paraId="3240D7A6" w14:textId="77777777" w:rsidR="00844F73" w:rsidRPr="006E7664" w:rsidRDefault="00844F73" w:rsidP="00844F73">
      <w:pPr>
        <w:jc w:val="both"/>
        <w:rPr>
          <w:rFonts w:ascii="Arial" w:hAnsi="Arial" w:cs="Arial"/>
          <w:szCs w:val="20"/>
        </w:rPr>
      </w:pPr>
    </w:p>
    <w:p w14:paraId="7C9DBD9D" w14:textId="77777777" w:rsidR="00844F73" w:rsidRPr="006E7664" w:rsidRDefault="00844F73" w:rsidP="00844F73">
      <w:pPr>
        <w:tabs>
          <w:tab w:val="left" w:pos="5812"/>
        </w:tabs>
        <w:jc w:val="both"/>
        <w:rPr>
          <w:rFonts w:ascii="Arial" w:hAnsi="Arial" w:cs="Arial"/>
          <w:szCs w:val="20"/>
        </w:rPr>
      </w:pPr>
      <w:r w:rsidRPr="006E7664">
        <w:rPr>
          <w:rFonts w:ascii="Arial" w:hAnsi="Arial" w:cs="Arial"/>
          <w:szCs w:val="20"/>
        </w:rPr>
        <w:t>______________________________</w:t>
      </w:r>
      <w:r w:rsidRPr="006E7664">
        <w:rPr>
          <w:rFonts w:ascii="Arial" w:hAnsi="Arial" w:cs="Arial"/>
          <w:szCs w:val="20"/>
        </w:rPr>
        <w:tab/>
        <w:t>_____________________________</w:t>
      </w:r>
    </w:p>
    <w:p w14:paraId="4A8026B9" w14:textId="77777777" w:rsidR="00844F73" w:rsidRPr="006E7664" w:rsidRDefault="00844F73" w:rsidP="00844F73">
      <w:pPr>
        <w:tabs>
          <w:tab w:val="left" w:pos="5812"/>
        </w:tabs>
        <w:jc w:val="both"/>
        <w:rPr>
          <w:rFonts w:ascii="Arial" w:hAnsi="Arial" w:cs="Arial"/>
          <w:szCs w:val="20"/>
          <w:lang w:val="en-ZA"/>
        </w:rPr>
      </w:pPr>
      <w:r w:rsidRPr="006E7664">
        <w:rPr>
          <w:rFonts w:ascii="Arial" w:hAnsi="Arial" w:cs="Arial"/>
          <w:szCs w:val="20"/>
        </w:rPr>
        <w:t>Signature</w:t>
      </w:r>
      <w:r w:rsidRPr="006E7664">
        <w:rPr>
          <w:rFonts w:ascii="Arial" w:hAnsi="Arial" w:cs="Arial"/>
          <w:szCs w:val="20"/>
        </w:rPr>
        <w:tab/>
        <w:t>Date</w:t>
      </w:r>
    </w:p>
    <w:p w14:paraId="315A5642" w14:textId="77777777" w:rsidR="00844F73" w:rsidRPr="006E7664" w:rsidRDefault="00844F73" w:rsidP="00844F73">
      <w:pPr>
        <w:jc w:val="both"/>
        <w:rPr>
          <w:rFonts w:ascii="Arial" w:hAnsi="Arial" w:cs="Arial"/>
          <w:szCs w:val="20"/>
          <w:lang w:val="en-ZA"/>
        </w:rPr>
      </w:pPr>
    </w:p>
    <w:p w14:paraId="71ABEDA7" w14:textId="77777777" w:rsidR="00844F73" w:rsidRPr="006E7664" w:rsidRDefault="00844F73" w:rsidP="00844F73">
      <w:pPr>
        <w:jc w:val="both"/>
        <w:rPr>
          <w:rFonts w:ascii="Arial" w:hAnsi="Arial" w:cs="Arial"/>
          <w:szCs w:val="20"/>
          <w:lang w:val="en-ZA"/>
        </w:rPr>
      </w:pPr>
    </w:p>
    <w:p w14:paraId="6BC90B0A" w14:textId="77777777" w:rsidR="00844F73" w:rsidRPr="006E7664" w:rsidRDefault="00844F73" w:rsidP="00844F73">
      <w:pPr>
        <w:jc w:val="both"/>
        <w:rPr>
          <w:rFonts w:ascii="Arial" w:hAnsi="Arial" w:cs="Arial"/>
          <w:szCs w:val="20"/>
          <w:lang w:val="en-ZA"/>
        </w:rPr>
      </w:pPr>
    </w:p>
    <w:p w14:paraId="1AB963B7" w14:textId="77777777" w:rsidR="00844F73" w:rsidRPr="006E7664" w:rsidRDefault="00844F73" w:rsidP="00844F73">
      <w:pPr>
        <w:rPr>
          <w:rFonts w:ascii="Arial" w:hAnsi="Arial" w:cs="Arial"/>
          <w:szCs w:val="20"/>
          <w:lang w:val="en-ZA"/>
        </w:rPr>
      </w:pPr>
    </w:p>
    <w:p w14:paraId="5533184E" w14:textId="77777777" w:rsidR="00844F73" w:rsidRPr="006E7664" w:rsidRDefault="00844F73" w:rsidP="00844F73">
      <w:pPr>
        <w:rPr>
          <w:rFonts w:ascii="Arial" w:hAnsi="Arial" w:cs="Arial"/>
          <w:szCs w:val="20"/>
        </w:rPr>
      </w:pPr>
    </w:p>
    <w:p w14:paraId="2438445A" w14:textId="77777777" w:rsidR="00844F73" w:rsidRPr="006E7664" w:rsidRDefault="00844F73" w:rsidP="00844F73">
      <w:pPr>
        <w:rPr>
          <w:rFonts w:ascii="Arial" w:hAnsi="Arial" w:cs="Arial"/>
          <w:szCs w:val="20"/>
        </w:rPr>
      </w:pPr>
    </w:p>
    <w:p w14:paraId="1DA2E645" w14:textId="77777777" w:rsidR="00844F73" w:rsidRPr="006E7664" w:rsidRDefault="00844F73" w:rsidP="00844F73">
      <w:pPr>
        <w:rPr>
          <w:rFonts w:ascii="Arial" w:hAnsi="Arial" w:cs="Arial"/>
          <w:szCs w:val="20"/>
        </w:rPr>
      </w:pPr>
    </w:p>
    <w:p w14:paraId="0D68BA0A" w14:textId="77777777" w:rsidR="00844F73" w:rsidRPr="006E7664" w:rsidRDefault="00844F73" w:rsidP="00844F73">
      <w:pPr>
        <w:rPr>
          <w:rFonts w:ascii="Arial" w:hAnsi="Arial" w:cs="Arial"/>
          <w:szCs w:val="20"/>
        </w:rPr>
      </w:pPr>
    </w:p>
    <w:p w14:paraId="05B5C45D" w14:textId="77777777" w:rsidR="00844F73" w:rsidRPr="006E7664" w:rsidRDefault="00844F73" w:rsidP="00844F73">
      <w:pPr>
        <w:rPr>
          <w:rFonts w:ascii="Arial" w:hAnsi="Arial" w:cs="Arial"/>
          <w:szCs w:val="20"/>
        </w:rPr>
      </w:pPr>
    </w:p>
    <w:p w14:paraId="7B361422" w14:textId="77777777" w:rsidR="00A93ACF" w:rsidRPr="006E7664" w:rsidRDefault="00A93ACF" w:rsidP="00844F73">
      <w:pPr>
        <w:rPr>
          <w:rFonts w:ascii="Arial" w:hAnsi="Arial" w:cs="Arial"/>
          <w:szCs w:val="20"/>
        </w:rPr>
      </w:pPr>
    </w:p>
    <w:p w14:paraId="497B4122" w14:textId="77777777" w:rsidR="00313430" w:rsidRDefault="00313430" w:rsidP="00844F73">
      <w:pPr>
        <w:rPr>
          <w:rFonts w:ascii="Arial" w:hAnsi="Arial" w:cs="Arial"/>
          <w:szCs w:val="20"/>
        </w:rPr>
        <w:sectPr w:rsidR="00313430" w:rsidSect="008F3CBC">
          <w:endnotePr>
            <w:numFmt w:val="decimal"/>
          </w:endnotePr>
          <w:pgSz w:w="11906" w:h="16838" w:code="9"/>
          <w:pgMar w:top="1134" w:right="1202" w:bottom="851" w:left="1134" w:header="431" w:footer="584" w:gutter="0"/>
          <w:cols w:space="720"/>
          <w:noEndnote/>
          <w:docGrid w:linePitch="272"/>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FBFBF"/>
        <w:tblLook w:val="04A0" w:firstRow="1" w:lastRow="0" w:firstColumn="1" w:lastColumn="0" w:noHBand="0" w:noVBand="1"/>
      </w:tblPr>
      <w:tblGrid>
        <w:gridCol w:w="9480"/>
      </w:tblGrid>
      <w:tr w:rsidR="00F337C1" w:rsidRPr="00112B11" w14:paraId="4103457B" w14:textId="77777777" w:rsidTr="00473436">
        <w:trPr>
          <w:trHeight w:val="536"/>
        </w:trPr>
        <w:tc>
          <w:tcPr>
            <w:tcW w:w="9480" w:type="dxa"/>
            <w:shd w:val="clear" w:color="auto" w:fill="BFBFBF"/>
            <w:vAlign w:val="center"/>
          </w:tcPr>
          <w:p w14:paraId="44746995" w14:textId="795B27BB" w:rsidR="00F337C1" w:rsidRPr="00112B11" w:rsidRDefault="00F337C1" w:rsidP="00BB2C22">
            <w:pPr>
              <w:tabs>
                <w:tab w:val="left" w:pos="1437"/>
              </w:tabs>
              <w:jc w:val="center"/>
              <w:rPr>
                <w:rFonts w:ascii="Arial" w:hAnsi="Arial" w:cs="Arial"/>
                <w:b/>
                <w:sz w:val="28"/>
                <w:szCs w:val="28"/>
              </w:rPr>
            </w:pPr>
            <w:bookmarkStart w:id="31" w:name="_Hlk87596511"/>
            <w:r w:rsidRPr="00112B11">
              <w:rPr>
                <w:rFonts w:ascii="Arial" w:hAnsi="Arial" w:cs="Arial"/>
                <w:b/>
                <w:sz w:val="28"/>
                <w:szCs w:val="28"/>
              </w:rPr>
              <w:lastRenderedPageBreak/>
              <w:t>T2.2: 1</w:t>
            </w:r>
            <w:r w:rsidR="007F773F">
              <w:rPr>
                <w:rFonts w:ascii="Arial" w:hAnsi="Arial" w:cs="Arial"/>
                <w:b/>
                <w:sz w:val="28"/>
                <w:szCs w:val="28"/>
              </w:rPr>
              <w:t>2</w:t>
            </w:r>
            <w:r w:rsidRPr="00112B11">
              <w:rPr>
                <w:rFonts w:ascii="Arial" w:hAnsi="Arial" w:cs="Arial"/>
                <w:b/>
                <w:sz w:val="28"/>
                <w:szCs w:val="28"/>
              </w:rPr>
              <w:t xml:space="preserve">  JOINT VENTURE AGREEMENT</w:t>
            </w:r>
          </w:p>
        </w:tc>
      </w:tr>
      <w:bookmarkEnd w:id="31"/>
    </w:tbl>
    <w:p w14:paraId="358D5D0C" w14:textId="77777777" w:rsidR="00844F73" w:rsidRPr="006E7664" w:rsidRDefault="00844F73" w:rsidP="00844F73">
      <w:pPr>
        <w:rPr>
          <w:rFonts w:ascii="Arial" w:hAnsi="Arial" w:cs="Arial"/>
          <w:szCs w:val="22"/>
        </w:rPr>
      </w:pPr>
    </w:p>
    <w:p w14:paraId="0B375547" w14:textId="77777777" w:rsidR="00844F73" w:rsidRPr="006E7664" w:rsidRDefault="00844F73" w:rsidP="00844F73">
      <w:pPr>
        <w:tabs>
          <w:tab w:val="left" w:pos="2127"/>
        </w:tabs>
        <w:spacing w:line="271" w:lineRule="auto"/>
        <w:rPr>
          <w:rFonts w:ascii="Arial" w:hAnsi="Arial" w:cs="Arial"/>
          <w:b/>
          <w:color w:val="000000"/>
          <w:sz w:val="22"/>
        </w:rPr>
      </w:pPr>
    </w:p>
    <w:p w14:paraId="64CF35F2" w14:textId="77777777" w:rsidR="00844F73" w:rsidRPr="006E7664" w:rsidRDefault="00844F73" w:rsidP="00844F73">
      <w:pPr>
        <w:spacing w:line="271" w:lineRule="auto"/>
        <w:jc w:val="center"/>
        <w:rPr>
          <w:rFonts w:ascii="Arial" w:hAnsi="Arial" w:cs="Arial"/>
          <w:color w:val="000000"/>
          <w:szCs w:val="22"/>
        </w:rPr>
      </w:pPr>
      <w:r w:rsidRPr="006E7664">
        <w:rPr>
          <w:rFonts w:ascii="Arial" w:hAnsi="Arial" w:cs="Arial"/>
          <w:color w:val="000000"/>
          <w:szCs w:val="22"/>
        </w:rPr>
        <w:t>Tender forms pertaining to Preferential Procurement</w:t>
      </w:r>
    </w:p>
    <w:p w14:paraId="7C5564BE" w14:textId="77777777" w:rsidR="00844F73" w:rsidRPr="006E7664" w:rsidRDefault="00E31A14" w:rsidP="00844F73">
      <w:pPr>
        <w:spacing w:line="271" w:lineRule="auto"/>
        <w:jc w:val="center"/>
        <w:rPr>
          <w:rFonts w:ascii="Arial" w:hAnsi="Arial" w:cs="Arial"/>
          <w:color w:val="000000"/>
        </w:rPr>
      </w:pPr>
      <w:r>
        <w:rPr>
          <w:rFonts w:ascii="Arial" w:hAnsi="Arial" w:cs="Arial"/>
          <w:noProof/>
          <w:color w:val="000000"/>
        </w:rPr>
        <w:object w:dxaOrig="1440" w:dyaOrig="1440" w14:anchorId="75810B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81" type="#_x0000_t75" style="position:absolute;left:0;text-align:left;margin-left:37.35pt;margin-top:8.1pt;width:431.9pt;height:574.3pt;z-index:251654656" wrapcoords="-38 84 -38 306 533 529 -38 585 38 919 10781 974 10781 1420 0 1447 0 1781 10781 1865 10781 4537 533 4732 -38 4732 0 5066 9067 5428 10781 5428 724 5651 76 5651 76 5985 11314 6319 14476 6319 14438 6764 10819 7209 21029 7655 38 7822 38 7877 10781 8100 21029 8545 38 8740 38 8796 10781 8991 21067 9436 38 9687 38 9742 10781 9881 10781 10327 38 10633 38 10689 10781 10772 10781 11218 38 11552 38 11607 10781 11663 10781 12554 -38 12693 76 13027 10781 13444 800 13611 -38 13639 -38 14001 8381 14335 10781 14335 1790 14530 -38 14586 -38 14892 8381 15226 10781 15226 190 15532 -38 15671 -38 15727 76 15838 10781 16116 10781 16562 38 16701 38 16757 10781 17007 762 17369 -38 17453 0 17703 10781 17898 -38 18315 -38 18649 3200 18789 10781 18789 10781 19234 0 19234 0 19652 10781 19679 10781 20125 -38 20180 -38 20514 3771 20570 190 20737 -38 20737 0 20960 9067 20960 21486 20598 21600 20180 10743 20125 10781 19679 21486 19568 21486 19512 10743 19234 10781 18789 21410 18733 21600 18399 21143 18315 10781 17898 21562 17787 21448 17369 10781 17007 21486 16757 21486 16701 10743 16562 10781 16116 14514 16116 21562 15838 21600 15504 10781 15226 21486 14947 21486 14836 11657 14780 21486 14641 10781 14335 21524 13945 21448 13890 3543 13890 10781 13444 11352 13444 21600 13027 21600 12721 10743 12554 10781 11663 21524 11607 21524 11273 10743 11218 10781 10772 21524 10689 21524 10355 10743 10327 10781 9881 17905 9881 21562 9742 21524 9408 10781 8991 20000 8852 21562 8796 21562 8462 10781 8100 21448 7877 21600 7794 21410 7655 21562 7543 10781 7209 14362 7209 21067 6931 21067 6764 21219 6402 21333 5873 21562 5651 20914 5651 10781 5428 12952 5233 13829 5094 13714 4982 13867 4788 13486 4732 10743 4537 10781 3646 21486 3646 21486 3591 10743 3201 10781 2756 21486 2728 21486 2672 10743 2310 10781 1865 21486 1781 21486 1726 10743 1420 10781 974 14248 835 14324 585 21524 445 21600 139 20419 84 -38 84">
            <v:imagedata r:id="rId57" o:title=""/>
            <w10:wrap type="tight"/>
          </v:shape>
          <o:OLEObject Type="Embed" ProgID="Word.Document.8" ShapeID="_x0000_s1181" DrawAspect="Content" ObjectID="_1698234646" r:id="rId58">
            <o:FieldCodes>\s</o:FieldCodes>
          </o:OLEObject>
        </w:object>
      </w:r>
    </w:p>
    <w:bookmarkStart w:id="32" w:name="_MON_1221031433"/>
    <w:bookmarkEnd w:id="32"/>
    <w:p w14:paraId="7306D970" w14:textId="77777777" w:rsidR="00844F73" w:rsidRPr="006E7664" w:rsidRDefault="00844F73" w:rsidP="00844F73">
      <w:pPr>
        <w:spacing w:line="271" w:lineRule="auto"/>
        <w:jc w:val="center"/>
        <w:rPr>
          <w:rFonts w:ascii="Arial" w:hAnsi="Arial" w:cs="Arial"/>
          <w:color w:val="000000"/>
        </w:rPr>
      </w:pPr>
      <w:r w:rsidRPr="006E7664">
        <w:rPr>
          <w:rFonts w:ascii="Arial" w:hAnsi="Arial" w:cs="Arial"/>
          <w:color w:val="000000"/>
        </w:rPr>
        <w:object w:dxaOrig="8505" w:dyaOrig="7337" w14:anchorId="72A0C809">
          <v:shape id="_x0000_i1025" type="#_x0000_t75" style="width:426.1pt;height:366.5pt" o:ole="">
            <v:imagedata r:id="rId59" o:title=""/>
          </v:shape>
          <o:OLEObject Type="Embed" ProgID="Word.Document.8" ShapeID="_x0000_i1025" DrawAspect="Content" ObjectID="_1698234643" r:id="rId60">
            <o:FieldCodes>\s</o:FieldCodes>
          </o:OLEObject>
        </w:object>
      </w:r>
    </w:p>
    <w:p w14:paraId="68D086CF" w14:textId="77777777" w:rsidR="00844F73" w:rsidRPr="006E7664" w:rsidRDefault="00844F73" w:rsidP="00844F73">
      <w:pPr>
        <w:spacing w:line="271" w:lineRule="auto"/>
        <w:rPr>
          <w:rFonts w:ascii="Arial" w:hAnsi="Arial" w:cs="Arial"/>
          <w:color w:val="000000"/>
        </w:rPr>
      </w:pPr>
    </w:p>
    <w:p w14:paraId="22D0AD69" w14:textId="77777777" w:rsidR="00844F73" w:rsidRPr="006E7664" w:rsidRDefault="00844F73" w:rsidP="00844F73">
      <w:pPr>
        <w:spacing w:line="271" w:lineRule="auto"/>
        <w:rPr>
          <w:rFonts w:ascii="Arial" w:hAnsi="Arial" w:cs="Arial"/>
          <w:color w:val="000000"/>
        </w:rPr>
      </w:pPr>
    </w:p>
    <w:p w14:paraId="3A995270" w14:textId="77777777" w:rsidR="00844F73" w:rsidRPr="006E7664" w:rsidRDefault="00844F73" w:rsidP="00844F73">
      <w:pPr>
        <w:spacing w:line="271" w:lineRule="auto"/>
        <w:rPr>
          <w:rFonts w:ascii="Arial" w:hAnsi="Arial" w:cs="Arial"/>
          <w:color w:val="000000"/>
        </w:rPr>
      </w:pPr>
    </w:p>
    <w:p w14:paraId="26FC5C7E" w14:textId="77777777" w:rsidR="00844F73" w:rsidRPr="00112B11" w:rsidRDefault="00844F73" w:rsidP="00844F73">
      <w:pPr>
        <w:spacing w:line="271" w:lineRule="auto"/>
        <w:rPr>
          <w:rFonts w:ascii="Arial" w:hAnsi="Arial" w:cs="Arial"/>
          <w:color w:val="000000"/>
          <w:sz w:val="22"/>
        </w:rPr>
      </w:pPr>
    </w:p>
    <w:p w14:paraId="3A752464" w14:textId="77777777" w:rsidR="00844F73" w:rsidRPr="00112B11" w:rsidRDefault="00844F73" w:rsidP="00844F73">
      <w:pPr>
        <w:spacing w:line="271" w:lineRule="auto"/>
        <w:rPr>
          <w:rFonts w:ascii="Arial" w:hAnsi="Arial" w:cs="Arial"/>
          <w:color w:val="000000"/>
          <w:sz w:val="22"/>
        </w:rPr>
      </w:pPr>
    </w:p>
    <w:p w14:paraId="3B01E945" w14:textId="77777777" w:rsidR="00844F73" w:rsidRPr="00112B11" w:rsidRDefault="00844F73" w:rsidP="00844F73">
      <w:pPr>
        <w:spacing w:line="271" w:lineRule="auto"/>
        <w:rPr>
          <w:rFonts w:ascii="Arial" w:hAnsi="Arial" w:cs="Arial"/>
          <w:color w:val="000000"/>
          <w:sz w:val="22"/>
        </w:rPr>
      </w:pPr>
    </w:p>
    <w:p w14:paraId="535EC6D8" w14:textId="77777777" w:rsidR="00844F73" w:rsidRPr="00112B11" w:rsidRDefault="00844F73" w:rsidP="00844F73">
      <w:pPr>
        <w:spacing w:line="271" w:lineRule="auto"/>
        <w:rPr>
          <w:rFonts w:ascii="Arial" w:hAnsi="Arial" w:cs="Arial"/>
          <w:color w:val="000000"/>
          <w:sz w:val="22"/>
        </w:rPr>
      </w:pPr>
    </w:p>
    <w:p w14:paraId="75FF30F2" w14:textId="77777777" w:rsidR="00844F73" w:rsidRPr="00112B11" w:rsidRDefault="00844F73" w:rsidP="00844F73">
      <w:pPr>
        <w:spacing w:line="271" w:lineRule="auto"/>
        <w:rPr>
          <w:rFonts w:ascii="Arial" w:hAnsi="Arial" w:cs="Arial"/>
          <w:color w:val="000000"/>
          <w:sz w:val="22"/>
        </w:rPr>
      </w:pPr>
    </w:p>
    <w:p w14:paraId="5A05A401" w14:textId="77777777" w:rsidR="00844F73" w:rsidRPr="00112B11" w:rsidRDefault="00844F73" w:rsidP="00844F73">
      <w:pPr>
        <w:spacing w:line="271" w:lineRule="auto"/>
        <w:rPr>
          <w:rFonts w:ascii="Arial" w:hAnsi="Arial" w:cs="Arial"/>
          <w:color w:val="000000"/>
          <w:sz w:val="22"/>
        </w:rPr>
      </w:pPr>
    </w:p>
    <w:p w14:paraId="2571B061" w14:textId="77777777" w:rsidR="00844F73" w:rsidRPr="00112B11" w:rsidRDefault="00844F73" w:rsidP="00844F73">
      <w:pPr>
        <w:spacing w:line="271" w:lineRule="auto"/>
        <w:rPr>
          <w:rFonts w:ascii="Arial" w:hAnsi="Arial" w:cs="Arial"/>
          <w:color w:val="000000"/>
          <w:sz w:val="22"/>
        </w:rPr>
      </w:pPr>
    </w:p>
    <w:p w14:paraId="15882FF0" w14:textId="77777777" w:rsidR="00844F73" w:rsidRPr="00112B11" w:rsidRDefault="00844F73" w:rsidP="00844F73">
      <w:pPr>
        <w:spacing w:line="271" w:lineRule="auto"/>
        <w:rPr>
          <w:rFonts w:ascii="Arial" w:hAnsi="Arial" w:cs="Arial"/>
          <w:color w:val="000000"/>
          <w:sz w:val="22"/>
        </w:rPr>
      </w:pPr>
    </w:p>
    <w:p w14:paraId="24A3D498" w14:textId="77777777" w:rsidR="00844F73" w:rsidRPr="00112B11" w:rsidRDefault="00844F73" w:rsidP="00844F73">
      <w:pPr>
        <w:spacing w:line="271" w:lineRule="auto"/>
        <w:rPr>
          <w:rFonts w:ascii="Arial" w:hAnsi="Arial" w:cs="Arial"/>
          <w:color w:val="000000"/>
          <w:sz w:val="22"/>
        </w:rPr>
      </w:pPr>
    </w:p>
    <w:p w14:paraId="3C1F8CDB" w14:textId="77777777" w:rsidR="00844F73" w:rsidRPr="00112B11" w:rsidRDefault="00844F73" w:rsidP="00844F73">
      <w:pPr>
        <w:spacing w:line="271" w:lineRule="auto"/>
        <w:rPr>
          <w:rFonts w:ascii="Arial" w:hAnsi="Arial" w:cs="Arial"/>
          <w:color w:val="000000"/>
          <w:sz w:val="22"/>
        </w:rPr>
      </w:pPr>
    </w:p>
    <w:p w14:paraId="216B8BE5" w14:textId="77777777" w:rsidR="00844F73" w:rsidRPr="00112B11" w:rsidRDefault="00844F73" w:rsidP="00844F73">
      <w:pPr>
        <w:spacing w:line="271" w:lineRule="auto"/>
        <w:rPr>
          <w:rFonts w:ascii="Arial" w:hAnsi="Arial" w:cs="Arial"/>
          <w:color w:val="000000"/>
          <w:sz w:val="22"/>
        </w:rPr>
      </w:pPr>
    </w:p>
    <w:p w14:paraId="35E29DF8" w14:textId="77777777" w:rsidR="00844F73" w:rsidRPr="00112B11" w:rsidRDefault="00844F73" w:rsidP="00844F73">
      <w:pPr>
        <w:spacing w:line="271" w:lineRule="auto"/>
        <w:rPr>
          <w:rFonts w:ascii="Arial" w:hAnsi="Arial" w:cs="Arial"/>
          <w:color w:val="000000"/>
          <w:sz w:val="22"/>
        </w:rPr>
      </w:pPr>
    </w:p>
    <w:p w14:paraId="51D2FB66" w14:textId="77777777" w:rsidR="00844F73" w:rsidRPr="00112B11" w:rsidRDefault="00844F73" w:rsidP="00844F73">
      <w:pPr>
        <w:spacing w:line="271" w:lineRule="auto"/>
        <w:rPr>
          <w:rFonts w:ascii="Arial" w:hAnsi="Arial" w:cs="Arial"/>
          <w:color w:val="000000"/>
          <w:sz w:val="22"/>
        </w:rPr>
      </w:pPr>
    </w:p>
    <w:p w14:paraId="26035CC3" w14:textId="77777777" w:rsidR="00844F73" w:rsidRPr="00112B11" w:rsidRDefault="00844F73" w:rsidP="00844F73">
      <w:pPr>
        <w:spacing w:line="271" w:lineRule="auto"/>
        <w:rPr>
          <w:rFonts w:ascii="Arial" w:hAnsi="Arial" w:cs="Arial"/>
          <w:color w:val="000000"/>
          <w:sz w:val="22"/>
        </w:rPr>
      </w:pPr>
    </w:p>
    <w:p w14:paraId="6A0A5D1C" w14:textId="77777777" w:rsidR="00844F73" w:rsidRPr="00112B11" w:rsidRDefault="00844F73" w:rsidP="00844F73">
      <w:pPr>
        <w:spacing w:line="271" w:lineRule="auto"/>
        <w:rPr>
          <w:rFonts w:ascii="Arial" w:hAnsi="Arial" w:cs="Arial"/>
          <w:color w:val="000000"/>
          <w:sz w:val="22"/>
        </w:rPr>
      </w:pPr>
    </w:p>
    <w:p w14:paraId="2AA2E4D3" w14:textId="77777777" w:rsidR="00844F73" w:rsidRPr="00112B11" w:rsidRDefault="00844F73" w:rsidP="00844F73">
      <w:pPr>
        <w:spacing w:line="271" w:lineRule="auto"/>
        <w:rPr>
          <w:rFonts w:ascii="Arial" w:hAnsi="Arial" w:cs="Arial"/>
          <w:color w:val="000000"/>
          <w:sz w:val="22"/>
        </w:rPr>
      </w:pPr>
    </w:p>
    <w:p w14:paraId="742FC940" w14:textId="77777777" w:rsidR="00313430" w:rsidRDefault="00313430" w:rsidP="00844F73">
      <w:pPr>
        <w:spacing w:line="271" w:lineRule="auto"/>
        <w:rPr>
          <w:rFonts w:ascii="Arial" w:hAnsi="Arial" w:cs="Arial"/>
          <w:color w:val="000000"/>
          <w:sz w:val="22"/>
        </w:rPr>
      </w:pPr>
    </w:p>
    <w:p w14:paraId="4439BBBB" w14:textId="77777777" w:rsidR="00F175A3" w:rsidRDefault="00F175A3" w:rsidP="00844F73">
      <w:pPr>
        <w:spacing w:line="271" w:lineRule="auto"/>
        <w:rPr>
          <w:rFonts w:ascii="Arial" w:hAnsi="Arial" w:cs="Arial"/>
          <w:color w:val="000000"/>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FBFBF"/>
        <w:tblLook w:val="04A0" w:firstRow="1" w:lastRow="0" w:firstColumn="1" w:lastColumn="0" w:noHBand="0" w:noVBand="1"/>
      </w:tblPr>
      <w:tblGrid>
        <w:gridCol w:w="9480"/>
      </w:tblGrid>
      <w:tr w:rsidR="00F175A3" w:rsidRPr="00112B11" w14:paraId="4AEEB73F" w14:textId="77777777" w:rsidTr="001B119F">
        <w:trPr>
          <w:trHeight w:val="536"/>
        </w:trPr>
        <w:tc>
          <w:tcPr>
            <w:tcW w:w="9480" w:type="dxa"/>
            <w:shd w:val="clear" w:color="auto" w:fill="BFBFBF"/>
            <w:vAlign w:val="center"/>
          </w:tcPr>
          <w:p w14:paraId="2AD1BA8F" w14:textId="09A57466" w:rsidR="00F175A3" w:rsidRPr="00112B11" w:rsidRDefault="00F175A3" w:rsidP="001B119F">
            <w:pPr>
              <w:tabs>
                <w:tab w:val="left" w:pos="1437"/>
              </w:tabs>
              <w:jc w:val="center"/>
              <w:rPr>
                <w:rFonts w:ascii="Arial" w:hAnsi="Arial" w:cs="Arial"/>
                <w:b/>
                <w:sz w:val="28"/>
                <w:szCs w:val="28"/>
              </w:rPr>
            </w:pPr>
            <w:r w:rsidRPr="00112B11">
              <w:rPr>
                <w:rFonts w:ascii="Arial" w:hAnsi="Arial" w:cs="Arial"/>
                <w:b/>
                <w:sz w:val="28"/>
                <w:szCs w:val="28"/>
              </w:rPr>
              <w:lastRenderedPageBreak/>
              <w:t>T2.2: 1</w:t>
            </w:r>
            <w:r w:rsidR="00D32C40">
              <w:rPr>
                <w:rFonts w:ascii="Arial" w:hAnsi="Arial" w:cs="Arial"/>
                <w:b/>
                <w:sz w:val="28"/>
                <w:szCs w:val="28"/>
              </w:rPr>
              <w:t>3</w:t>
            </w:r>
            <w:r w:rsidRPr="00112B11">
              <w:rPr>
                <w:rFonts w:ascii="Arial" w:hAnsi="Arial" w:cs="Arial"/>
                <w:b/>
                <w:sz w:val="28"/>
                <w:szCs w:val="28"/>
              </w:rPr>
              <w:t xml:space="preserve"> </w:t>
            </w:r>
            <w:r w:rsidR="00D32C40">
              <w:rPr>
                <w:rFonts w:ascii="Arial" w:hAnsi="Arial" w:cs="Arial"/>
                <w:b/>
                <w:sz w:val="28"/>
                <w:szCs w:val="28"/>
              </w:rPr>
              <w:t>SBD 1</w:t>
            </w:r>
          </w:p>
        </w:tc>
      </w:tr>
    </w:tbl>
    <w:p w14:paraId="7B17A42E" w14:textId="77777777" w:rsidR="00F175A3" w:rsidRPr="00F175A3" w:rsidRDefault="00F175A3" w:rsidP="00F175A3">
      <w:pPr>
        <w:widowControl/>
        <w:autoSpaceDE/>
        <w:autoSpaceDN/>
        <w:adjustRightInd/>
        <w:spacing w:after="132"/>
        <w:ind w:right="-15"/>
        <w:rPr>
          <w:rFonts w:ascii="Arial Narrow" w:eastAsia="Times" w:hAnsi="Arial Narrow" w:cs="Arial"/>
          <w:szCs w:val="20"/>
          <w:lang w:val="en-GB" w:eastAsia="zh-TW"/>
        </w:rPr>
      </w:pPr>
      <w:r w:rsidRPr="00F175A3">
        <w:rPr>
          <w:rFonts w:ascii="Arial Narrow" w:eastAsia="Arial" w:hAnsi="Arial Narrow" w:cs="Arial"/>
          <w:b/>
          <w:szCs w:val="20"/>
          <w:lang w:val="en-GB" w:eastAsia="zh-TW"/>
        </w:rPr>
        <w:t>SBD1</w:t>
      </w:r>
      <w:r w:rsidRPr="00F175A3">
        <w:rPr>
          <w:rFonts w:ascii="Arial Narrow" w:eastAsia="Times" w:hAnsi="Arial Narrow" w:cs="Arial"/>
          <w:szCs w:val="20"/>
          <w:lang w:val="en-GB" w:eastAsia="zh-TW"/>
        </w:rPr>
        <w:t xml:space="preserve">, </w:t>
      </w:r>
      <w:r w:rsidRPr="00F175A3">
        <w:rPr>
          <w:rFonts w:ascii="Arial Narrow" w:eastAsia="Arial" w:hAnsi="Arial Narrow" w:cs="Arial"/>
          <w:b/>
          <w:szCs w:val="20"/>
          <w:lang w:val="en-GB" w:eastAsia="zh-TW"/>
        </w:rPr>
        <w:t>PART A</w:t>
      </w:r>
    </w:p>
    <w:p w14:paraId="55028055" w14:textId="77777777" w:rsidR="00F175A3" w:rsidRPr="00F175A3" w:rsidRDefault="00F175A3" w:rsidP="00F175A3">
      <w:pPr>
        <w:widowControl/>
        <w:autoSpaceDE/>
        <w:autoSpaceDN/>
        <w:adjustRightInd/>
        <w:ind w:left="10" w:right="3" w:hanging="10"/>
        <w:rPr>
          <w:rFonts w:ascii="Arial Narrow" w:eastAsia="Arial" w:hAnsi="Arial Narrow" w:cs="Arial"/>
          <w:b/>
          <w:szCs w:val="20"/>
          <w:lang w:val="en-GB" w:eastAsia="zh-TW"/>
        </w:rPr>
      </w:pPr>
      <w:r w:rsidRPr="00F175A3">
        <w:rPr>
          <w:rFonts w:ascii="Arial Narrow" w:eastAsia="Arial" w:hAnsi="Arial Narrow" w:cs="Arial"/>
          <w:b/>
          <w:szCs w:val="20"/>
          <w:lang w:val="en-GB" w:eastAsia="zh-TW"/>
        </w:rPr>
        <w:t>INVITATION TO BID</w:t>
      </w:r>
    </w:p>
    <w:p w14:paraId="5C020E06" w14:textId="77777777" w:rsidR="00F175A3" w:rsidRPr="00F175A3" w:rsidRDefault="00F175A3" w:rsidP="00F175A3">
      <w:pPr>
        <w:widowControl/>
        <w:autoSpaceDE/>
        <w:autoSpaceDN/>
        <w:adjustRightInd/>
        <w:ind w:left="10" w:right="3" w:hanging="10"/>
        <w:rPr>
          <w:rFonts w:ascii="Arial Narrow" w:eastAsia="Times" w:hAnsi="Arial Narrow" w:cs="Arial"/>
          <w:szCs w:val="20"/>
          <w:lang w:val="en-GB" w:eastAsia="zh-TW"/>
        </w:rPr>
      </w:pPr>
    </w:p>
    <w:tbl>
      <w:tblPr>
        <w:tblW w:w="10118" w:type="dxa"/>
        <w:tblInd w:w="-88" w:type="dxa"/>
        <w:tblLayout w:type="fixed"/>
        <w:tblCellMar>
          <w:top w:w="46" w:type="dxa"/>
          <w:left w:w="107" w:type="dxa"/>
          <w:bottom w:w="7" w:type="dxa"/>
          <w:right w:w="63" w:type="dxa"/>
        </w:tblCellMar>
        <w:tblLook w:val="04A0" w:firstRow="1" w:lastRow="0" w:firstColumn="1" w:lastColumn="0" w:noHBand="0" w:noVBand="1"/>
      </w:tblPr>
      <w:tblGrid>
        <w:gridCol w:w="1674"/>
        <w:gridCol w:w="1903"/>
        <w:gridCol w:w="2100"/>
        <w:gridCol w:w="1671"/>
        <w:gridCol w:w="1665"/>
        <w:gridCol w:w="1105"/>
      </w:tblGrid>
      <w:tr w:rsidR="00F175A3" w:rsidRPr="00F175A3" w14:paraId="319E4007" w14:textId="77777777" w:rsidTr="001B119F">
        <w:trPr>
          <w:trHeight w:val="245"/>
        </w:trPr>
        <w:tc>
          <w:tcPr>
            <w:tcW w:w="10118" w:type="dxa"/>
            <w:gridSpan w:val="6"/>
            <w:tcBorders>
              <w:top w:val="single" w:sz="4" w:space="0" w:color="000000"/>
              <w:left w:val="single" w:sz="4" w:space="0" w:color="000000"/>
              <w:bottom w:val="single" w:sz="4" w:space="0" w:color="000000"/>
              <w:right w:val="single" w:sz="4" w:space="0" w:color="000000"/>
            </w:tcBorders>
            <w:shd w:val="clear" w:color="auto" w:fill="DDD9C3"/>
          </w:tcPr>
          <w:p w14:paraId="55E0F184" w14:textId="77777777" w:rsidR="00F175A3" w:rsidRPr="00F175A3" w:rsidRDefault="00F175A3" w:rsidP="00F175A3">
            <w:pPr>
              <w:widowControl/>
              <w:autoSpaceDE/>
              <w:autoSpaceDN/>
              <w:adjustRightInd/>
              <w:rPr>
                <w:rFonts w:ascii="Arial Narrow" w:hAnsi="Arial Narrow" w:cs="Arial"/>
                <w:szCs w:val="20"/>
                <w:lang w:val="en-GB" w:eastAsia="zh-TW"/>
              </w:rPr>
            </w:pPr>
            <w:r w:rsidRPr="00F175A3">
              <w:rPr>
                <w:rFonts w:ascii="Arial Narrow" w:eastAsia="Arial" w:hAnsi="Arial Narrow" w:cs="Arial"/>
                <w:b/>
                <w:szCs w:val="20"/>
                <w:lang w:val="en-GB" w:eastAsia="zh-TW"/>
              </w:rPr>
              <w:t>YOU ARE HEREBY INVITED TO BID FOR REQUIREMENTS OF THE (</w:t>
            </w:r>
            <w:r w:rsidRPr="00F175A3">
              <w:rPr>
                <w:rFonts w:ascii="Arial Narrow" w:eastAsia="Arial" w:hAnsi="Arial Narrow" w:cs="Arial"/>
                <w:i/>
                <w:szCs w:val="20"/>
                <w:lang w:val="en-GB" w:eastAsia="zh-TW"/>
              </w:rPr>
              <w:t>NAME OF DEPARTMENT/ PUBLIC ENTITY</w:t>
            </w:r>
            <w:r w:rsidRPr="00F175A3">
              <w:rPr>
                <w:rFonts w:ascii="Arial Narrow" w:eastAsia="Arial" w:hAnsi="Arial Narrow" w:cs="Arial"/>
                <w:b/>
                <w:szCs w:val="20"/>
                <w:lang w:val="en-GB" w:eastAsia="zh-TW"/>
              </w:rPr>
              <w:t>)</w:t>
            </w:r>
          </w:p>
        </w:tc>
      </w:tr>
      <w:tr w:rsidR="00F175A3" w:rsidRPr="00F175A3" w14:paraId="03368645" w14:textId="77777777" w:rsidTr="001B119F">
        <w:trPr>
          <w:trHeight w:val="246"/>
        </w:trPr>
        <w:tc>
          <w:tcPr>
            <w:tcW w:w="1674" w:type="dxa"/>
            <w:tcBorders>
              <w:top w:val="single" w:sz="4" w:space="0" w:color="000000"/>
              <w:left w:val="single" w:sz="4" w:space="0" w:color="000000"/>
              <w:bottom w:val="single" w:sz="4" w:space="0" w:color="000000"/>
              <w:right w:val="single" w:sz="4" w:space="0" w:color="000000"/>
            </w:tcBorders>
            <w:shd w:val="clear" w:color="auto" w:fill="auto"/>
          </w:tcPr>
          <w:p w14:paraId="1F0B15AD" w14:textId="77777777" w:rsidR="00F175A3" w:rsidRPr="00F175A3" w:rsidRDefault="00F175A3" w:rsidP="00F175A3">
            <w:pPr>
              <w:widowControl/>
              <w:autoSpaceDE/>
              <w:autoSpaceDN/>
              <w:adjustRightInd/>
              <w:rPr>
                <w:rFonts w:ascii="Arial Narrow" w:hAnsi="Arial Narrow" w:cs="Arial"/>
                <w:szCs w:val="20"/>
                <w:lang w:val="en-GB" w:eastAsia="zh-TW"/>
              </w:rPr>
            </w:pPr>
            <w:r w:rsidRPr="00F175A3">
              <w:rPr>
                <w:rFonts w:ascii="Arial Narrow" w:eastAsia="Arial" w:hAnsi="Arial Narrow" w:cs="Arial"/>
                <w:szCs w:val="20"/>
                <w:lang w:val="en-GB" w:eastAsia="zh-TW"/>
              </w:rPr>
              <w:t>BID NUMBER:</w:t>
            </w:r>
          </w:p>
        </w:tc>
        <w:tc>
          <w:tcPr>
            <w:tcW w:w="1903" w:type="dxa"/>
            <w:tcBorders>
              <w:top w:val="single" w:sz="4" w:space="0" w:color="000000"/>
              <w:left w:val="single" w:sz="4" w:space="0" w:color="000000"/>
              <w:bottom w:val="single" w:sz="4" w:space="0" w:color="000000"/>
              <w:right w:val="single" w:sz="4" w:space="0" w:color="000000"/>
            </w:tcBorders>
            <w:shd w:val="clear" w:color="auto" w:fill="auto"/>
          </w:tcPr>
          <w:p w14:paraId="074B4C1E" w14:textId="77777777" w:rsidR="00F175A3" w:rsidRPr="00F175A3" w:rsidRDefault="00F175A3" w:rsidP="00F175A3">
            <w:pPr>
              <w:widowControl/>
              <w:autoSpaceDE/>
              <w:autoSpaceDN/>
              <w:adjustRightInd/>
              <w:ind w:left="1"/>
              <w:rPr>
                <w:rFonts w:ascii="Arial Narrow" w:hAnsi="Arial Narrow" w:cs="Arial"/>
                <w:szCs w:val="20"/>
                <w:lang w:val="en-GB" w:eastAsia="zh-TW"/>
              </w:rPr>
            </w:pP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6EB3CC33" w14:textId="77777777" w:rsidR="00F175A3" w:rsidRPr="00F175A3" w:rsidRDefault="00F175A3" w:rsidP="00F175A3">
            <w:pPr>
              <w:widowControl/>
              <w:autoSpaceDE/>
              <w:autoSpaceDN/>
              <w:adjustRightInd/>
              <w:ind w:left="1"/>
              <w:rPr>
                <w:rFonts w:ascii="Arial Narrow" w:hAnsi="Arial Narrow" w:cs="Arial"/>
                <w:szCs w:val="20"/>
                <w:lang w:val="en-GB" w:eastAsia="zh-TW"/>
              </w:rPr>
            </w:pPr>
            <w:r w:rsidRPr="00F175A3">
              <w:rPr>
                <w:rFonts w:ascii="Arial Narrow" w:eastAsia="Arial" w:hAnsi="Arial Narrow" w:cs="Arial"/>
                <w:szCs w:val="20"/>
                <w:lang w:val="en-GB" w:eastAsia="zh-TW"/>
              </w:rPr>
              <w:t>CLOSING DATE:</w:t>
            </w:r>
          </w:p>
        </w:tc>
        <w:tc>
          <w:tcPr>
            <w:tcW w:w="1671" w:type="dxa"/>
            <w:tcBorders>
              <w:top w:val="single" w:sz="4" w:space="0" w:color="000000"/>
              <w:left w:val="single" w:sz="4" w:space="0" w:color="000000"/>
              <w:bottom w:val="single" w:sz="4" w:space="0" w:color="000000"/>
              <w:right w:val="single" w:sz="4" w:space="0" w:color="000000"/>
            </w:tcBorders>
            <w:shd w:val="clear" w:color="auto" w:fill="auto"/>
          </w:tcPr>
          <w:p w14:paraId="02ADAE4D" w14:textId="77777777" w:rsidR="00F175A3" w:rsidRPr="00F175A3" w:rsidRDefault="00F175A3" w:rsidP="00F175A3">
            <w:pPr>
              <w:widowControl/>
              <w:autoSpaceDE/>
              <w:autoSpaceDN/>
              <w:adjustRightInd/>
              <w:rPr>
                <w:rFonts w:ascii="Arial Narrow" w:hAnsi="Arial Narrow" w:cs="Arial"/>
                <w:szCs w:val="20"/>
                <w:lang w:val="en-GB" w:eastAsia="zh-TW"/>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14:paraId="5C04777E" w14:textId="77777777" w:rsidR="00F175A3" w:rsidRPr="00F175A3" w:rsidRDefault="00F175A3" w:rsidP="00F175A3">
            <w:pPr>
              <w:widowControl/>
              <w:autoSpaceDE/>
              <w:autoSpaceDN/>
              <w:adjustRightInd/>
              <w:ind w:left="1"/>
              <w:rPr>
                <w:rFonts w:ascii="Arial Narrow" w:hAnsi="Arial Narrow" w:cs="Arial"/>
                <w:szCs w:val="20"/>
                <w:lang w:val="en-GB" w:eastAsia="zh-TW"/>
              </w:rPr>
            </w:pPr>
            <w:r w:rsidRPr="00F175A3">
              <w:rPr>
                <w:rFonts w:ascii="Arial Narrow" w:eastAsia="Arial" w:hAnsi="Arial Narrow" w:cs="Arial"/>
                <w:szCs w:val="20"/>
                <w:lang w:val="en-GB" w:eastAsia="zh-TW"/>
              </w:rPr>
              <w:t>CLOSING TIME:</w:t>
            </w: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14:paraId="32690D78" w14:textId="77777777" w:rsidR="00F175A3" w:rsidRPr="00F175A3" w:rsidRDefault="00F175A3" w:rsidP="00F175A3">
            <w:pPr>
              <w:widowControl/>
              <w:autoSpaceDE/>
              <w:autoSpaceDN/>
              <w:adjustRightInd/>
              <w:ind w:left="2"/>
              <w:rPr>
                <w:rFonts w:ascii="Arial Narrow" w:hAnsi="Arial Narrow" w:cs="Arial"/>
                <w:szCs w:val="20"/>
                <w:lang w:val="en-GB" w:eastAsia="zh-TW"/>
              </w:rPr>
            </w:pPr>
            <w:r w:rsidRPr="00F175A3">
              <w:rPr>
                <w:rFonts w:ascii="Arial Narrow" w:eastAsia="Arial" w:hAnsi="Arial Narrow" w:cs="Arial"/>
                <w:szCs w:val="20"/>
                <w:lang w:val="en-GB" w:eastAsia="zh-TW"/>
              </w:rPr>
              <w:t>11H00</w:t>
            </w:r>
          </w:p>
        </w:tc>
      </w:tr>
      <w:tr w:rsidR="00F175A3" w:rsidRPr="00F175A3" w14:paraId="3783ACAC" w14:textId="77777777" w:rsidTr="001B119F">
        <w:trPr>
          <w:trHeight w:val="226"/>
        </w:trPr>
        <w:tc>
          <w:tcPr>
            <w:tcW w:w="167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DC9B817" w14:textId="77777777" w:rsidR="00F175A3" w:rsidRPr="00F175A3" w:rsidRDefault="00F175A3" w:rsidP="00F175A3">
            <w:pPr>
              <w:widowControl/>
              <w:autoSpaceDE/>
              <w:autoSpaceDN/>
              <w:adjustRightInd/>
              <w:rPr>
                <w:rFonts w:ascii="Arial Narrow" w:hAnsi="Arial Narrow" w:cs="Arial"/>
                <w:szCs w:val="20"/>
                <w:lang w:val="en-GB" w:eastAsia="zh-TW"/>
              </w:rPr>
            </w:pPr>
            <w:r w:rsidRPr="00F175A3">
              <w:rPr>
                <w:rFonts w:ascii="Arial Narrow" w:eastAsia="Arial" w:hAnsi="Arial Narrow" w:cs="Arial"/>
                <w:szCs w:val="20"/>
                <w:lang w:val="en-GB" w:eastAsia="zh-TW"/>
              </w:rPr>
              <w:t>DESCRIPTION</w:t>
            </w:r>
          </w:p>
        </w:tc>
        <w:tc>
          <w:tcPr>
            <w:tcW w:w="8444" w:type="dxa"/>
            <w:gridSpan w:val="5"/>
            <w:tcBorders>
              <w:top w:val="single" w:sz="4" w:space="0" w:color="000000"/>
              <w:left w:val="single" w:sz="4" w:space="0" w:color="000000"/>
              <w:bottom w:val="single" w:sz="4" w:space="0" w:color="000000"/>
              <w:right w:val="single" w:sz="4" w:space="0" w:color="000000"/>
            </w:tcBorders>
            <w:shd w:val="clear" w:color="auto" w:fill="auto"/>
          </w:tcPr>
          <w:p w14:paraId="1EA83EF3" w14:textId="77777777" w:rsidR="00F175A3" w:rsidRPr="00F175A3" w:rsidRDefault="00F175A3" w:rsidP="00F175A3">
            <w:pPr>
              <w:widowControl/>
              <w:autoSpaceDE/>
              <w:autoSpaceDN/>
              <w:adjustRightInd/>
              <w:rPr>
                <w:rFonts w:ascii="Arial Narrow" w:eastAsia="Times" w:hAnsi="Arial Narrow" w:cs="Arial"/>
                <w:b/>
                <w:szCs w:val="20"/>
                <w:u w:val="single"/>
                <w:lang w:val="en-GB" w:eastAsia="zh-TW"/>
              </w:rPr>
            </w:pPr>
          </w:p>
        </w:tc>
      </w:tr>
      <w:tr w:rsidR="00F175A3" w:rsidRPr="00F175A3" w14:paraId="50CFD566" w14:textId="77777777" w:rsidTr="001B119F">
        <w:trPr>
          <w:trHeight w:val="240"/>
        </w:trPr>
        <w:tc>
          <w:tcPr>
            <w:tcW w:w="10118" w:type="dxa"/>
            <w:gridSpan w:val="6"/>
            <w:tcBorders>
              <w:top w:val="single" w:sz="4" w:space="0" w:color="000000"/>
              <w:left w:val="single" w:sz="4" w:space="0" w:color="000000"/>
              <w:bottom w:val="single" w:sz="4" w:space="0" w:color="000000"/>
              <w:right w:val="single" w:sz="4" w:space="0" w:color="000000"/>
            </w:tcBorders>
            <w:shd w:val="clear" w:color="auto" w:fill="DDD9C3"/>
          </w:tcPr>
          <w:p w14:paraId="51840565" w14:textId="77777777" w:rsidR="00F175A3" w:rsidRPr="00F175A3" w:rsidRDefault="00F175A3" w:rsidP="00F175A3">
            <w:pPr>
              <w:widowControl/>
              <w:autoSpaceDE/>
              <w:autoSpaceDN/>
              <w:adjustRightInd/>
              <w:rPr>
                <w:rFonts w:ascii="Arial Narrow" w:hAnsi="Arial Narrow" w:cs="Arial"/>
                <w:szCs w:val="20"/>
                <w:lang w:val="en-GB" w:eastAsia="zh-TW"/>
              </w:rPr>
            </w:pPr>
          </w:p>
        </w:tc>
      </w:tr>
    </w:tbl>
    <w:p w14:paraId="503A7E80" w14:textId="77777777" w:rsidR="00F175A3" w:rsidRPr="00F175A3" w:rsidRDefault="00F175A3" w:rsidP="00F175A3">
      <w:pPr>
        <w:keepNext/>
        <w:widowControl/>
        <w:numPr>
          <w:ilvl w:val="0"/>
          <w:numId w:val="80"/>
        </w:numPr>
        <w:tabs>
          <w:tab w:val="left" w:pos="709"/>
          <w:tab w:val="left" w:pos="1418"/>
          <w:tab w:val="left" w:pos="2126"/>
          <w:tab w:val="left" w:pos="2835"/>
          <w:tab w:val="left" w:pos="3544"/>
          <w:tab w:val="left" w:pos="4253"/>
          <w:tab w:val="left" w:pos="4961"/>
          <w:tab w:val="left" w:pos="5670"/>
          <w:tab w:val="right" w:pos="9072"/>
        </w:tabs>
        <w:autoSpaceDE/>
        <w:autoSpaceDN/>
        <w:adjustRightInd/>
        <w:spacing w:before="240" w:after="60" w:line="264" w:lineRule="auto"/>
        <w:jc w:val="both"/>
        <w:outlineLvl w:val="0"/>
        <w:rPr>
          <w:rFonts w:ascii="Arial Narrow" w:hAnsi="Arial Narrow" w:cs="Arial"/>
          <w:b/>
          <w:bCs/>
          <w:kern w:val="32"/>
          <w:szCs w:val="20"/>
          <w:lang w:val="en-GB"/>
        </w:rPr>
      </w:pPr>
      <w:r w:rsidRPr="00F175A3">
        <w:rPr>
          <w:rFonts w:ascii="Arial Narrow" w:hAnsi="Arial Narrow" w:cs="Arial"/>
          <w:b/>
          <w:bCs/>
          <w:kern w:val="32"/>
          <w:szCs w:val="20"/>
          <w:lang w:val="en-GB"/>
        </w:rPr>
        <w:t>BID RESPONSE DOCUMENTS MAY BE DEPOSITED IN THE BID BOX</w:t>
      </w:r>
    </w:p>
    <w:p w14:paraId="6F13C32C" w14:textId="77777777" w:rsidR="00F175A3" w:rsidRPr="00F175A3" w:rsidRDefault="00F175A3" w:rsidP="00F175A3">
      <w:pPr>
        <w:widowControl/>
        <w:autoSpaceDE/>
        <w:autoSpaceDN/>
        <w:adjustRightInd/>
        <w:ind w:left="1306"/>
        <w:rPr>
          <w:rFonts w:ascii="Arial Narrow" w:eastAsia="Times" w:hAnsi="Arial Narrow" w:cs="Arial"/>
          <w:szCs w:val="20"/>
          <w:lang w:val="en-GB" w:eastAsia="zh-TW"/>
        </w:rPr>
      </w:pPr>
    </w:p>
    <w:p w14:paraId="6433648C" w14:textId="77777777" w:rsidR="00F175A3" w:rsidRPr="00F175A3" w:rsidRDefault="00F175A3" w:rsidP="00F175A3">
      <w:pPr>
        <w:widowControl/>
        <w:tabs>
          <w:tab w:val="center" w:pos="6287"/>
        </w:tabs>
        <w:autoSpaceDE/>
        <w:autoSpaceDN/>
        <w:adjustRightInd/>
        <w:rPr>
          <w:rFonts w:ascii="Arial Narrow" w:eastAsia="Times" w:hAnsi="Arial Narrow" w:cs="Arial"/>
          <w:szCs w:val="20"/>
          <w:lang w:val="en-GB" w:eastAsia="zh-TW"/>
        </w:rPr>
      </w:pPr>
      <w:r w:rsidRPr="00F175A3">
        <w:rPr>
          <w:rFonts w:ascii="Arial Narrow" w:eastAsia="Arial" w:hAnsi="Arial Narrow" w:cs="Arial"/>
          <w:szCs w:val="20"/>
          <w:lang w:val="en-GB" w:eastAsia="zh-TW"/>
        </w:rPr>
        <w:t xml:space="preserve">SITUATED AT </w:t>
      </w:r>
      <w:r w:rsidRPr="00F175A3">
        <w:rPr>
          <w:rFonts w:ascii="Arial Narrow" w:eastAsia="Arial" w:hAnsi="Arial Narrow" w:cs="Arial"/>
          <w:i/>
          <w:szCs w:val="20"/>
          <w:lang w:val="en-GB" w:eastAsia="zh-TW"/>
        </w:rPr>
        <w:t>(STREET ADDRESS)</w:t>
      </w:r>
    </w:p>
    <w:tbl>
      <w:tblPr>
        <w:tblW w:w="10147" w:type="dxa"/>
        <w:tblInd w:w="-77" w:type="dxa"/>
        <w:tblLayout w:type="fixed"/>
        <w:tblCellMar>
          <w:top w:w="9" w:type="dxa"/>
          <w:left w:w="0" w:type="dxa"/>
          <w:right w:w="46" w:type="dxa"/>
        </w:tblCellMar>
        <w:tblLook w:val="04A0" w:firstRow="1" w:lastRow="0" w:firstColumn="1" w:lastColumn="0" w:noHBand="0" w:noVBand="1"/>
      </w:tblPr>
      <w:tblGrid>
        <w:gridCol w:w="2987"/>
        <w:gridCol w:w="107"/>
        <w:gridCol w:w="211"/>
        <w:gridCol w:w="721"/>
        <w:gridCol w:w="580"/>
        <w:gridCol w:w="980"/>
        <w:gridCol w:w="569"/>
        <w:gridCol w:w="491"/>
        <w:gridCol w:w="1092"/>
        <w:gridCol w:w="117"/>
        <w:gridCol w:w="76"/>
        <w:gridCol w:w="134"/>
        <w:gridCol w:w="2082"/>
      </w:tblGrid>
      <w:tr w:rsidR="00F175A3" w:rsidRPr="00F175A3" w14:paraId="35116CF5" w14:textId="77777777" w:rsidTr="001B119F">
        <w:trPr>
          <w:trHeight w:val="290"/>
        </w:trPr>
        <w:tc>
          <w:tcPr>
            <w:tcW w:w="10147" w:type="dxa"/>
            <w:gridSpan w:val="13"/>
            <w:tcBorders>
              <w:top w:val="single" w:sz="4" w:space="0" w:color="000000"/>
              <w:left w:val="single" w:sz="4" w:space="0" w:color="000000"/>
              <w:bottom w:val="single" w:sz="4" w:space="0" w:color="000000"/>
              <w:right w:val="single" w:sz="4" w:space="0" w:color="000000"/>
            </w:tcBorders>
            <w:shd w:val="clear" w:color="auto" w:fill="auto"/>
          </w:tcPr>
          <w:p w14:paraId="22A5288D" w14:textId="77777777" w:rsidR="00F175A3" w:rsidRPr="00F175A3" w:rsidRDefault="00F175A3" w:rsidP="00F175A3">
            <w:pPr>
              <w:widowControl/>
              <w:autoSpaceDE/>
              <w:autoSpaceDN/>
              <w:adjustRightInd/>
              <w:ind w:left="96"/>
              <w:rPr>
                <w:rFonts w:ascii="Arial Narrow" w:hAnsi="Arial Narrow" w:cs="Arial"/>
                <w:szCs w:val="20"/>
                <w:lang w:val="en-GB" w:eastAsia="zh-TW"/>
              </w:rPr>
            </w:pPr>
            <w:r w:rsidRPr="00F175A3">
              <w:rPr>
                <w:rFonts w:ascii="Arial Narrow" w:eastAsia="Arial" w:hAnsi="Arial Narrow" w:cs="Arial"/>
                <w:b/>
                <w:szCs w:val="20"/>
                <w:lang w:val="en-GB" w:eastAsia="zh-TW"/>
              </w:rPr>
              <w:t>DEPARTMENT OF POLICE , ROADS AND TRANSPORT</w:t>
            </w:r>
          </w:p>
        </w:tc>
      </w:tr>
      <w:tr w:rsidR="00F175A3" w:rsidRPr="00F175A3" w14:paraId="74233EB0" w14:textId="77777777" w:rsidTr="001B119F">
        <w:trPr>
          <w:trHeight w:val="288"/>
        </w:trPr>
        <w:tc>
          <w:tcPr>
            <w:tcW w:w="10147" w:type="dxa"/>
            <w:gridSpan w:val="13"/>
            <w:tcBorders>
              <w:top w:val="single" w:sz="4" w:space="0" w:color="000000"/>
              <w:left w:val="single" w:sz="4" w:space="0" w:color="000000"/>
              <w:bottom w:val="single" w:sz="4" w:space="0" w:color="000000"/>
              <w:right w:val="single" w:sz="4" w:space="0" w:color="000000"/>
            </w:tcBorders>
            <w:shd w:val="clear" w:color="auto" w:fill="auto"/>
          </w:tcPr>
          <w:p w14:paraId="788DD4A2" w14:textId="77777777" w:rsidR="00F175A3" w:rsidRPr="00F175A3" w:rsidRDefault="00F175A3" w:rsidP="00F175A3">
            <w:pPr>
              <w:widowControl/>
              <w:autoSpaceDE/>
              <w:autoSpaceDN/>
              <w:adjustRightInd/>
              <w:ind w:left="96"/>
              <w:rPr>
                <w:rFonts w:ascii="Arial Narrow" w:eastAsia="Arial" w:hAnsi="Arial Narrow" w:cs="Arial"/>
                <w:b/>
                <w:szCs w:val="20"/>
                <w:lang w:val="en-GB" w:eastAsia="zh-TW"/>
              </w:rPr>
            </w:pPr>
            <w:r w:rsidRPr="00F175A3">
              <w:rPr>
                <w:rFonts w:ascii="Arial Narrow" w:eastAsia="Arial" w:hAnsi="Arial Narrow" w:cs="Arial"/>
                <w:b/>
                <w:szCs w:val="20"/>
                <w:lang w:val="en-GB" w:eastAsia="zh-TW"/>
              </w:rPr>
              <w:t>45 PERM BUILDING, CHARLOTTE MAXEKE STREET</w:t>
            </w:r>
          </w:p>
        </w:tc>
      </w:tr>
      <w:tr w:rsidR="00F175A3" w:rsidRPr="00F175A3" w14:paraId="460950B9" w14:textId="77777777" w:rsidTr="001B119F">
        <w:trPr>
          <w:trHeight w:val="288"/>
        </w:trPr>
        <w:tc>
          <w:tcPr>
            <w:tcW w:w="10147" w:type="dxa"/>
            <w:gridSpan w:val="13"/>
            <w:tcBorders>
              <w:top w:val="single" w:sz="4" w:space="0" w:color="000000"/>
              <w:left w:val="single" w:sz="4" w:space="0" w:color="000000"/>
              <w:bottom w:val="single" w:sz="4" w:space="0" w:color="000000"/>
              <w:right w:val="single" w:sz="4" w:space="0" w:color="000000"/>
            </w:tcBorders>
            <w:shd w:val="clear" w:color="auto" w:fill="auto"/>
          </w:tcPr>
          <w:p w14:paraId="0728DF40" w14:textId="77777777" w:rsidR="00F175A3" w:rsidRPr="00F175A3" w:rsidRDefault="00F175A3" w:rsidP="00F175A3">
            <w:pPr>
              <w:widowControl/>
              <w:autoSpaceDE/>
              <w:autoSpaceDN/>
              <w:adjustRightInd/>
              <w:ind w:left="96"/>
              <w:rPr>
                <w:rFonts w:ascii="Arial Narrow" w:eastAsia="Arial" w:hAnsi="Arial Narrow" w:cs="Arial"/>
                <w:b/>
                <w:szCs w:val="20"/>
                <w:lang w:val="en-GB" w:eastAsia="zh-TW"/>
              </w:rPr>
            </w:pPr>
            <w:r w:rsidRPr="00F175A3">
              <w:rPr>
                <w:rFonts w:ascii="Arial Narrow" w:eastAsia="Arial" w:hAnsi="Arial Narrow" w:cs="Arial"/>
                <w:b/>
                <w:szCs w:val="20"/>
                <w:lang w:val="en-GB" w:eastAsia="zh-TW"/>
              </w:rPr>
              <w:t>TENDER BOX GROUND FLOOR (SECURITY ENTRANCE)</w:t>
            </w:r>
          </w:p>
        </w:tc>
      </w:tr>
      <w:tr w:rsidR="00F175A3" w:rsidRPr="00F175A3" w14:paraId="0C4B718B" w14:textId="77777777" w:rsidTr="001B119F">
        <w:trPr>
          <w:trHeight w:val="288"/>
        </w:trPr>
        <w:tc>
          <w:tcPr>
            <w:tcW w:w="10147" w:type="dxa"/>
            <w:gridSpan w:val="13"/>
            <w:tcBorders>
              <w:top w:val="single" w:sz="4" w:space="0" w:color="000000"/>
              <w:left w:val="single" w:sz="4" w:space="0" w:color="000000"/>
              <w:bottom w:val="single" w:sz="4" w:space="0" w:color="000000"/>
              <w:right w:val="single" w:sz="4" w:space="0" w:color="000000"/>
            </w:tcBorders>
            <w:shd w:val="clear" w:color="auto" w:fill="auto"/>
          </w:tcPr>
          <w:p w14:paraId="6E6AA511" w14:textId="77777777" w:rsidR="00F175A3" w:rsidRPr="00F175A3" w:rsidRDefault="00F175A3" w:rsidP="00F175A3">
            <w:pPr>
              <w:widowControl/>
              <w:autoSpaceDE/>
              <w:autoSpaceDN/>
              <w:adjustRightInd/>
              <w:ind w:left="96"/>
              <w:rPr>
                <w:rFonts w:ascii="Arial Narrow" w:hAnsi="Arial Narrow" w:cs="Arial"/>
                <w:szCs w:val="20"/>
                <w:lang w:val="en-GB" w:eastAsia="zh-TW"/>
              </w:rPr>
            </w:pPr>
            <w:r w:rsidRPr="00F175A3">
              <w:rPr>
                <w:rFonts w:ascii="Arial Narrow" w:eastAsia="Arial" w:hAnsi="Arial Narrow" w:cs="Arial"/>
                <w:b/>
                <w:szCs w:val="20"/>
                <w:lang w:val="en-GB" w:eastAsia="zh-TW"/>
              </w:rPr>
              <w:t>BLOEMFONTEIN</w:t>
            </w:r>
          </w:p>
        </w:tc>
      </w:tr>
      <w:tr w:rsidR="00F175A3" w:rsidRPr="00F175A3" w14:paraId="1997202F" w14:textId="77777777" w:rsidTr="001B119F">
        <w:trPr>
          <w:trHeight w:val="289"/>
        </w:trPr>
        <w:tc>
          <w:tcPr>
            <w:tcW w:w="10147" w:type="dxa"/>
            <w:gridSpan w:val="13"/>
            <w:tcBorders>
              <w:top w:val="single" w:sz="4" w:space="0" w:color="000000"/>
              <w:left w:val="single" w:sz="4" w:space="0" w:color="000000"/>
              <w:bottom w:val="single" w:sz="4" w:space="0" w:color="000000"/>
              <w:right w:val="single" w:sz="4" w:space="0" w:color="000000"/>
            </w:tcBorders>
            <w:shd w:val="clear" w:color="auto" w:fill="auto"/>
          </w:tcPr>
          <w:p w14:paraId="454F986B" w14:textId="77777777" w:rsidR="00F175A3" w:rsidRPr="00F175A3" w:rsidRDefault="00F175A3" w:rsidP="00F175A3">
            <w:pPr>
              <w:widowControl/>
              <w:autoSpaceDE/>
              <w:autoSpaceDN/>
              <w:adjustRightInd/>
              <w:ind w:left="96"/>
              <w:rPr>
                <w:rFonts w:ascii="Arial Narrow" w:hAnsi="Arial Narrow" w:cs="Arial"/>
                <w:szCs w:val="20"/>
                <w:lang w:val="en-GB" w:eastAsia="zh-TW"/>
              </w:rPr>
            </w:pPr>
            <w:r w:rsidRPr="00F175A3">
              <w:rPr>
                <w:rFonts w:ascii="Arial Narrow" w:eastAsia="Arial" w:hAnsi="Arial Narrow" w:cs="Arial"/>
                <w:b/>
                <w:szCs w:val="20"/>
                <w:lang w:val="en-GB" w:eastAsia="zh-TW"/>
              </w:rPr>
              <w:t>9323</w:t>
            </w:r>
          </w:p>
        </w:tc>
      </w:tr>
      <w:tr w:rsidR="00F175A3" w:rsidRPr="00F175A3" w14:paraId="6A0F15CA" w14:textId="77777777" w:rsidTr="001B119F">
        <w:trPr>
          <w:trHeight w:val="240"/>
        </w:trPr>
        <w:tc>
          <w:tcPr>
            <w:tcW w:w="10147" w:type="dxa"/>
            <w:gridSpan w:val="13"/>
            <w:tcBorders>
              <w:top w:val="single" w:sz="4" w:space="0" w:color="000000"/>
              <w:left w:val="single" w:sz="4" w:space="0" w:color="000000"/>
              <w:bottom w:val="single" w:sz="4" w:space="0" w:color="000000"/>
              <w:right w:val="single" w:sz="4" w:space="0" w:color="000000"/>
            </w:tcBorders>
            <w:shd w:val="clear" w:color="auto" w:fill="DDD9C3"/>
          </w:tcPr>
          <w:p w14:paraId="55BA6059" w14:textId="77777777" w:rsidR="00F175A3" w:rsidRPr="00F175A3" w:rsidRDefault="00F175A3" w:rsidP="00F175A3">
            <w:pPr>
              <w:widowControl/>
              <w:autoSpaceDE/>
              <w:autoSpaceDN/>
              <w:adjustRightInd/>
              <w:ind w:left="96"/>
              <w:rPr>
                <w:rFonts w:ascii="Arial Narrow" w:hAnsi="Arial Narrow" w:cs="Arial"/>
                <w:szCs w:val="20"/>
                <w:lang w:val="en-GB" w:eastAsia="zh-TW"/>
              </w:rPr>
            </w:pPr>
            <w:r w:rsidRPr="00F175A3">
              <w:rPr>
                <w:rFonts w:ascii="Arial Narrow" w:eastAsia="Arial" w:hAnsi="Arial Narrow" w:cs="Arial"/>
                <w:b/>
                <w:szCs w:val="20"/>
                <w:lang w:val="en-GB" w:eastAsia="zh-TW"/>
              </w:rPr>
              <w:t>SUPPLIER INFORMATION</w:t>
            </w:r>
          </w:p>
        </w:tc>
      </w:tr>
      <w:tr w:rsidR="00F175A3" w:rsidRPr="00F175A3" w14:paraId="08BA6BAC" w14:textId="77777777" w:rsidTr="001B119F">
        <w:trPr>
          <w:trHeight w:val="352"/>
        </w:trPr>
        <w:tc>
          <w:tcPr>
            <w:tcW w:w="298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FC3CFF5" w14:textId="77777777" w:rsidR="00F175A3" w:rsidRPr="00F175A3" w:rsidRDefault="00F175A3" w:rsidP="00F175A3">
            <w:pPr>
              <w:widowControl/>
              <w:autoSpaceDE/>
              <w:autoSpaceDN/>
              <w:adjustRightInd/>
              <w:ind w:left="96"/>
              <w:rPr>
                <w:rFonts w:ascii="Arial Narrow" w:hAnsi="Arial Narrow" w:cs="Arial"/>
                <w:szCs w:val="20"/>
                <w:lang w:val="en-GB" w:eastAsia="zh-TW"/>
              </w:rPr>
            </w:pPr>
            <w:r w:rsidRPr="00F175A3">
              <w:rPr>
                <w:rFonts w:ascii="Arial Narrow" w:eastAsia="Arial" w:hAnsi="Arial Narrow" w:cs="Arial"/>
                <w:szCs w:val="20"/>
                <w:lang w:val="en-GB" w:eastAsia="zh-TW"/>
              </w:rPr>
              <w:t>NAME OF BIDDER</w:t>
            </w:r>
          </w:p>
        </w:tc>
        <w:tc>
          <w:tcPr>
            <w:tcW w:w="7160" w:type="dxa"/>
            <w:gridSpan w:val="12"/>
            <w:tcBorders>
              <w:top w:val="single" w:sz="4" w:space="0" w:color="000000"/>
              <w:left w:val="single" w:sz="4" w:space="0" w:color="000000"/>
              <w:bottom w:val="single" w:sz="4" w:space="0" w:color="000000"/>
              <w:right w:val="single" w:sz="4" w:space="0" w:color="000000"/>
            </w:tcBorders>
            <w:shd w:val="clear" w:color="auto" w:fill="auto"/>
            <w:vAlign w:val="bottom"/>
          </w:tcPr>
          <w:p w14:paraId="760DC138" w14:textId="77777777" w:rsidR="00F175A3" w:rsidRPr="00F175A3" w:rsidRDefault="00F175A3" w:rsidP="00F175A3">
            <w:pPr>
              <w:widowControl/>
              <w:autoSpaceDE/>
              <w:autoSpaceDN/>
              <w:adjustRightInd/>
              <w:ind w:left="108"/>
              <w:rPr>
                <w:rFonts w:ascii="Arial Narrow" w:hAnsi="Arial Narrow" w:cs="Arial"/>
                <w:szCs w:val="20"/>
                <w:lang w:val="en-GB" w:eastAsia="zh-TW"/>
              </w:rPr>
            </w:pPr>
          </w:p>
        </w:tc>
      </w:tr>
      <w:tr w:rsidR="00F175A3" w:rsidRPr="00F175A3" w14:paraId="38A6122B" w14:textId="77777777" w:rsidTr="001B119F">
        <w:trPr>
          <w:trHeight w:val="351"/>
        </w:trPr>
        <w:tc>
          <w:tcPr>
            <w:tcW w:w="298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2C14F5E" w14:textId="77777777" w:rsidR="00F175A3" w:rsidRPr="00F175A3" w:rsidRDefault="00F175A3" w:rsidP="00F175A3">
            <w:pPr>
              <w:widowControl/>
              <w:autoSpaceDE/>
              <w:autoSpaceDN/>
              <w:adjustRightInd/>
              <w:ind w:left="96"/>
              <w:rPr>
                <w:rFonts w:ascii="Arial Narrow" w:hAnsi="Arial Narrow" w:cs="Arial"/>
                <w:szCs w:val="20"/>
                <w:lang w:val="en-GB" w:eastAsia="zh-TW"/>
              </w:rPr>
            </w:pPr>
            <w:r w:rsidRPr="00F175A3">
              <w:rPr>
                <w:rFonts w:ascii="Arial Narrow" w:eastAsia="Arial" w:hAnsi="Arial Narrow" w:cs="Arial"/>
                <w:szCs w:val="20"/>
                <w:lang w:val="en-GB" w:eastAsia="zh-TW"/>
              </w:rPr>
              <w:t>POSTAL ADDRESS</w:t>
            </w:r>
          </w:p>
        </w:tc>
        <w:tc>
          <w:tcPr>
            <w:tcW w:w="7160" w:type="dxa"/>
            <w:gridSpan w:val="12"/>
            <w:tcBorders>
              <w:top w:val="single" w:sz="4" w:space="0" w:color="000000"/>
              <w:left w:val="single" w:sz="4" w:space="0" w:color="000000"/>
              <w:bottom w:val="single" w:sz="4" w:space="0" w:color="000000"/>
              <w:right w:val="single" w:sz="4" w:space="0" w:color="000000"/>
            </w:tcBorders>
            <w:shd w:val="clear" w:color="auto" w:fill="auto"/>
            <w:vAlign w:val="bottom"/>
          </w:tcPr>
          <w:p w14:paraId="7D0EB797" w14:textId="77777777" w:rsidR="00F175A3" w:rsidRPr="00F175A3" w:rsidRDefault="00F175A3" w:rsidP="00F175A3">
            <w:pPr>
              <w:widowControl/>
              <w:autoSpaceDE/>
              <w:autoSpaceDN/>
              <w:adjustRightInd/>
              <w:ind w:left="108"/>
              <w:rPr>
                <w:rFonts w:ascii="Arial Narrow" w:hAnsi="Arial Narrow" w:cs="Arial"/>
                <w:szCs w:val="20"/>
                <w:lang w:val="en-GB" w:eastAsia="zh-TW"/>
              </w:rPr>
            </w:pPr>
          </w:p>
        </w:tc>
      </w:tr>
      <w:tr w:rsidR="00F175A3" w:rsidRPr="00F175A3" w14:paraId="46A18F05" w14:textId="77777777" w:rsidTr="001B119F">
        <w:trPr>
          <w:trHeight w:val="350"/>
        </w:trPr>
        <w:tc>
          <w:tcPr>
            <w:tcW w:w="298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613CE44" w14:textId="77777777" w:rsidR="00F175A3" w:rsidRPr="00F175A3" w:rsidRDefault="00F175A3" w:rsidP="00F175A3">
            <w:pPr>
              <w:widowControl/>
              <w:autoSpaceDE/>
              <w:autoSpaceDN/>
              <w:adjustRightInd/>
              <w:ind w:left="96"/>
              <w:rPr>
                <w:rFonts w:ascii="Arial Narrow" w:hAnsi="Arial Narrow" w:cs="Arial"/>
                <w:szCs w:val="20"/>
                <w:lang w:val="en-GB" w:eastAsia="zh-TW"/>
              </w:rPr>
            </w:pPr>
            <w:r w:rsidRPr="00F175A3">
              <w:rPr>
                <w:rFonts w:ascii="Arial Narrow" w:eastAsia="Arial" w:hAnsi="Arial Narrow" w:cs="Arial"/>
                <w:szCs w:val="20"/>
                <w:lang w:val="en-GB" w:eastAsia="zh-TW"/>
              </w:rPr>
              <w:t>STREET ADDRESS</w:t>
            </w:r>
          </w:p>
        </w:tc>
        <w:tc>
          <w:tcPr>
            <w:tcW w:w="7160" w:type="dxa"/>
            <w:gridSpan w:val="12"/>
            <w:tcBorders>
              <w:top w:val="single" w:sz="4" w:space="0" w:color="000000"/>
              <w:left w:val="single" w:sz="4" w:space="0" w:color="000000"/>
              <w:bottom w:val="single" w:sz="4" w:space="0" w:color="000000"/>
              <w:right w:val="single" w:sz="4" w:space="0" w:color="000000"/>
            </w:tcBorders>
            <w:shd w:val="clear" w:color="auto" w:fill="auto"/>
            <w:vAlign w:val="bottom"/>
          </w:tcPr>
          <w:p w14:paraId="50DCEDF4" w14:textId="77777777" w:rsidR="00F175A3" w:rsidRPr="00F175A3" w:rsidRDefault="00F175A3" w:rsidP="00F175A3">
            <w:pPr>
              <w:widowControl/>
              <w:autoSpaceDE/>
              <w:autoSpaceDN/>
              <w:adjustRightInd/>
              <w:ind w:left="108"/>
              <w:rPr>
                <w:rFonts w:ascii="Arial Narrow" w:hAnsi="Arial Narrow" w:cs="Arial"/>
                <w:szCs w:val="20"/>
                <w:lang w:val="en-GB" w:eastAsia="zh-TW"/>
              </w:rPr>
            </w:pPr>
          </w:p>
        </w:tc>
      </w:tr>
      <w:tr w:rsidR="00F175A3" w:rsidRPr="00F175A3" w14:paraId="29CF670C" w14:textId="77777777" w:rsidTr="001B119F">
        <w:trPr>
          <w:trHeight w:val="350"/>
        </w:trPr>
        <w:tc>
          <w:tcPr>
            <w:tcW w:w="298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EF88371" w14:textId="77777777" w:rsidR="00F175A3" w:rsidRPr="00F175A3" w:rsidRDefault="00F175A3" w:rsidP="00F175A3">
            <w:pPr>
              <w:widowControl/>
              <w:autoSpaceDE/>
              <w:autoSpaceDN/>
              <w:adjustRightInd/>
              <w:ind w:left="96"/>
              <w:rPr>
                <w:rFonts w:ascii="Arial Narrow" w:hAnsi="Arial Narrow" w:cs="Arial"/>
                <w:szCs w:val="20"/>
                <w:lang w:val="en-GB" w:eastAsia="zh-TW"/>
              </w:rPr>
            </w:pPr>
            <w:r w:rsidRPr="00F175A3">
              <w:rPr>
                <w:rFonts w:ascii="Arial Narrow" w:eastAsia="Arial" w:hAnsi="Arial Narrow" w:cs="Arial"/>
                <w:szCs w:val="20"/>
                <w:lang w:val="en-GB" w:eastAsia="zh-TW"/>
              </w:rPr>
              <w:t>TELEPHONE NUMBER</w:t>
            </w:r>
          </w:p>
        </w:tc>
        <w:tc>
          <w:tcPr>
            <w:tcW w:w="1619"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5ED74A9C" w14:textId="77777777" w:rsidR="00F175A3" w:rsidRPr="00F175A3" w:rsidRDefault="00F175A3" w:rsidP="00F175A3">
            <w:pPr>
              <w:widowControl/>
              <w:autoSpaceDE/>
              <w:autoSpaceDN/>
              <w:adjustRightInd/>
              <w:ind w:left="108"/>
              <w:rPr>
                <w:rFonts w:ascii="Arial Narrow" w:hAnsi="Arial Narrow" w:cs="Arial"/>
                <w:szCs w:val="20"/>
                <w:lang w:val="en-GB" w:eastAsia="zh-TW"/>
              </w:rPr>
            </w:pPr>
            <w:r w:rsidRPr="00F175A3">
              <w:rPr>
                <w:rFonts w:ascii="Arial Narrow" w:eastAsia="Arial" w:hAnsi="Arial Narrow" w:cs="Arial"/>
                <w:szCs w:val="20"/>
                <w:lang w:val="en-GB" w:eastAsia="zh-TW"/>
              </w:rPr>
              <w:t>CODE</w:t>
            </w:r>
          </w:p>
        </w:tc>
        <w:tc>
          <w:tcPr>
            <w:tcW w:w="2040"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14:paraId="0456243C" w14:textId="77777777" w:rsidR="00F175A3" w:rsidRPr="00F175A3" w:rsidRDefault="00F175A3" w:rsidP="00F175A3">
            <w:pPr>
              <w:widowControl/>
              <w:autoSpaceDE/>
              <w:autoSpaceDN/>
              <w:adjustRightInd/>
              <w:ind w:left="108"/>
              <w:rPr>
                <w:rFonts w:ascii="Arial Narrow" w:hAnsi="Arial Narrow" w:cs="Arial"/>
                <w:szCs w:val="20"/>
                <w:lang w:val="en-GB" w:eastAsia="zh-TW"/>
              </w:rPr>
            </w:pPr>
          </w:p>
        </w:tc>
        <w:tc>
          <w:tcPr>
            <w:tcW w:w="10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7B8B1F0" w14:textId="77777777" w:rsidR="00F175A3" w:rsidRPr="00F175A3" w:rsidRDefault="00F175A3" w:rsidP="00F175A3">
            <w:pPr>
              <w:widowControl/>
              <w:autoSpaceDE/>
              <w:autoSpaceDN/>
              <w:adjustRightInd/>
              <w:ind w:left="92"/>
              <w:rPr>
                <w:rFonts w:ascii="Arial Narrow" w:hAnsi="Arial Narrow" w:cs="Arial"/>
                <w:szCs w:val="20"/>
                <w:lang w:val="en-GB" w:eastAsia="zh-TW"/>
              </w:rPr>
            </w:pPr>
            <w:r w:rsidRPr="00F175A3">
              <w:rPr>
                <w:rFonts w:ascii="Arial Narrow" w:eastAsia="Arial" w:hAnsi="Arial Narrow" w:cs="Arial"/>
                <w:szCs w:val="20"/>
                <w:lang w:val="en-GB" w:eastAsia="zh-TW"/>
              </w:rPr>
              <w:t>NUMBER</w:t>
            </w:r>
          </w:p>
        </w:tc>
        <w:tc>
          <w:tcPr>
            <w:tcW w:w="2409"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038F4179" w14:textId="77777777" w:rsidR="00F175A3" w:rsidRPr="00F175A3" w:rsidRDefault="00F175A3" w:rsidP="00F175A3">
            <w:pPr>
              <w:widowControl/>
              <w:autoSpaceDE/>
              <w:autoSpaceDN/>
              <w:adjustRightInd/>
              <w:ind w:left="116"/>
              <w:rPr>
                <w:rFonts w:ascii="Arial Narrow" w:hAnsi="Arial Narrow" w:cs="Arial"/>
                <w:szCs w:val="20"/>
                <w:lang w:val="en-GB" w:eastAsia="zh-TW"/>
              </w:rPr>
            </w:pPr>
          </w:p>
        </w:tc>
      </w:tr>
      <w:tr w:rsidR="00F175A3" w:rsidRPr="00F175A3" w14:paraId="48CE90F3" w14:textId="77777777" w:rsidTr="001B119F">
        <w:trPr>
          <w:trHeight w:val="350"/>
        </w:trPr>
        <w:tc>
          <w:tcPr>
            <w:tcW w:w="298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4B0F1A8" w14:textId="77777777" w:rsidR="00F175A3" w:rsidRPr="00F175A3" w:rsidRDefault="00F175A3" w:rsidP="00F175A3">
            <w:pPr>
              <w:widowControl/>
              <w:autoSpaceDE/>
              <w:autoSpaceDN/>
              <w:adjustRightInd/>
              <w:ind w:left="96"/>
              <w:rPr>
                <w:rFonts w:ascii="Arial Narrow" w:hAnsi="Arial Narrow" w:cs="Arial"/>
                <w:szCs w:val="20"/>
                <w:lang w:val="en-GB" w:eastAsia="zh-TW"/>
              </w:rPr>
            </w:pPr>
            <w:r w:rsidRPr="00F175A3">
              <w:rPr>
                <w:rFonts w:ascii="Arial Narrow" w:eastAsia="Arial" w:hAnsi="Arial Narrow" w:cs="Arial"/>
                <w:szCs w:val="20"/>
                <w:lang w:val="en-GB" w:eastAsia="zh-TW"/>
              </w:rPr>
              <w:t>CELLPHONE NUMBER</w:t>
            </w:r>
          </w:p>
        </w:tc>
        <w:tc>
          <w:tcPr>
            <w:tcW w:w="7160" w:type="dxa"/>
            <w:gridSpan w:val="12"/>
            <w:tcBorders>
              <w:top w:val="single" w:sz="4" w:space="0" w:color="000000"/>
              <w:left w:val="single" w:sz="4" w:space="0" w:color="000000"/>
              <w:bottom w:val="single" w:sz="4" w:space="0" w:color="000000"/>
              <w:right w:val="single" w:sz="4" w:space="0" w:color="000000"/>
            </w:tcBorders>
            <w:shd w:val="clear" w:color="auto" w:fill="auto"/>
            <w:vAlign w:val="bottom"/>
          </w:tcPr>
          <w:p w14:paraId="633379A5" w14:textId="77777777" w:rsidR="00F175A3" w:rsidRPr="00F175A3" w:rsidRDefault="00F175A3" w:rsidP="00F175A3">
            <w:pPr>
              <w:widowControl/>
              <w:autoSpaceDE/>
              <w:autoSpaceDN/>
              <w:adjustRightInd/>
              <w:ind w:left="108"/>
              <w:rPr>
                <w:rFonts w:ascii="Arial Narrow" w:hAnsi="Arial Narrow" w:cs="Arial"/>
                <w:szCs w:val="20"/>
                <w:lang w:val="en-GB" w:eastAsia="zh-TW"/>
              </w:rPr>
            </w:pPr>
          </w:p>
        </w:tc>
      </w:tr>
      <w:tr w:rsidR="00F175A3" w:rsidRPr="00F175A3" w14:paraId="6EDEB49C" w14:textId="77777777" w:rsidTr="001B119F">
        <w:trPr>
          <w:trHeight w:val="350"/>
        </w:trPr>
        <w:tc>
          <w:tcPr>
            <w:tcW w:w="298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79B843B" w14:textId="77777777" w:rsidR="00F175A3" w:rsidRPr="00F175A3" w:rsidRDefault="00F175A3" w:rsidP="00F175A3">
            <w:pPr>
              <w:widowControl/>
              <w:autoSpaceDE/>
              <w:autoSpaceDN/>
              <w:adjustRightInd/>
              <w:ind w:left="96"/>
              <w:rPr>
                <w:rFonts w:ascii="Arial Narrow" w:hAnsi="Arial Narrow" w:cs="Arial"/>
                <w:szCs w:val="20"/>
                <w:lang w:val="en-GB" w:eastAsia="zh-TW"/>
              </w:rPr>
            </w:pPr>
            <w:r w:rsidRPr="00F175A3">
              <w:rPr>
                <w:rFonts w:ascii="Arial Narrow" w:eastAsia="Arial" w:hAnsi="Arial Narrow" w:cs="Arial"/>
                <w:szCs w:val="20"/>
                <w:lang w:val="en-GB" w:eastAsia="zh-TW"/>
              </w:rPr>
              <w:t>FACSIMILE NUMBER</w:t>
            </w:r>
          </w:p>
        </w:tc>
        <w:tc>
          <w:tcPr>
            <w:tcW w:w="1619"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642CAFFC" w14:textId="77777777" w:rsidR="00F175A3" w:rsidRPr="00F175A3" w:rsidRDefault="00F175A3" w:rsidP="00F175A3">
            <w:pPr>
              <w:widowControl/>
              <w:autoSpaceDE/>
              <w:autoSpaceDN/>
              <w:adjustRightInd/>
              <w:ind w:left="108"/>
              <w:rPr>
                <w:rFonts w:ascii="Arial Narrow" w:hAnsi="Arial Narrow" w:cs="Arial"/>
                <w:szCs w:val="20"/>
                <w:lang w:val="en-GB" w:eastAsia="zh-TW"/>
              </w:rPr>
            </w:pPr>
            <w:r w:rsidRPr="00F175A3">
              <w:rPr>
                <w:rFonts w:ascii="Arial Narrow" w:eastAsia="Arial" w:hAnsi="Arial Narrow" w:cs="Arial"/>
                <w:szCs w:val="20"/>
                <w:lang w:val="en-GB" w:eastAsia="zh-TW"/>
              </w:rPr>
              <w:t>CODE</w:t>
            </w:r>
          </w:p>
        </w:tc>
        <w:tc>
          <w:tcPr>
            <w:tcW w:w="2040"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14:paraId="21684D9C" w14:textId="77777777" w:rsidR="00F175A3" w:rsidRPr="00F175A3" w:rsidRDefault="00F175A3" w:rsidP="00F175A3">
            <w:pPr>
              <w:widowControl/>
              <w:autoSpaceDE/>
              <w:autoSpaceDN/>
              <w:adjustRightInd/>
              <w:ind w:left="108"/>
              <w:rPr>
                <w:rFonts w:ascii="Arial Narrow" w:hAnsi="Arial Narrow" w:cs="Arial"/>
                <w:szCs w:val="20"/>
                <w:lang w:val="en-GB" w:eastAsia="zh-TW"/>
              </w:rPr>
            </w:pPr>
          </w:p>
        </w:tc>
        <w:tc>
          <w:tcPr>
            <w:tcW w:w="10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9762533" w14:textId="77777777" w:rsidR="00F175A3" w:rsidRPr="00F175A3" w:rsidRDefault="00F175A3" w:rsidP="00F175A3">
            <w:pPr>
              <w:widowControl/>
              <w:autoSpaceDE/>
              <w:autoSpaceDN/>
              <w:adjustRightInd/>
              <w:ind w:left="92"/>
              <w:rPr>
                <w:rFonts w:ascii="Arial Narrow" w:hAnsi="Arial Narrow" w:cs="Arial"/>
                <w:szCs w:val="20"/>
                <w:lang w:val="en-GB" w:eastAsia="zh-TW"/>
              </w:rPr>
            </w:pPr>
            <w:r w:rsidRPr="00F175A3">
              <w:rPr>
                <w:rFonts w:ascii="Arial Narrow" w:eastAsia="Arial" w:hAnsi="Arial Narrow" w:cs="Arial"/>
                <w:szCs w:val="20"/>
                <w:lang w:val="en-GB" w:eastAsia="zh-TW"/>
              </w:rPr>
              <w:t>NUMBER</w:t>
            </w:r>
          </w:p>
        </w:tc>
        <w:tc>
          <w:tcPr>
            <w:tcW w:w="2409"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047DF2F8" w14:textId="77777777" w:rsidR="00F175A3" w:rsidRPr="00F175A3" w:rsidRDefault="00F175A3" w:rsidP="00F175A3">
            <w:pPr>
              <w:widowControl/>
              <w:autoSpaceDE/>
              <w:autoSpaceDN/>
              <w:adjustRightInd/>
              <w:ind w:left="116"/>
              <w:rPr>
                <w:rFonts w:ascii="Arial Narrow" w:hAnsi="Arial Narrow" w:cs="Arial"/>
                <w:szCs w:val="20"/>
                <w:lang w:val="en-GB" w:eastAsia="zh-TW"/>
              </w:rPr>
            </w:pPr>
          </w:p>
        </w:tc>
      </w:tr>
      <w:tr w:rsidR="00F175A3" w:rsidRPr="00F175A3" w14:paraId="1F5ECE1A" w14:textId="77777777" w:rsidTr="001B119F">
        <w:trPr>
          <w:trHeight w:val="350"/>
        </w:trPr>
        <w:tc>
          <w:tcPr>
            <w:tcW w:w="298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0C3BE6D" w14:textId="77777777" w:rsidR="00F175A3" w:rsidRPr="00F175A3" w:rsidRDefault="00F175A3" w:rsidP="00F175A3">
            <w:pPr>
              <w:widowControl/>
              <w:autoSpaceDE/>
              <w:autoSpaceDN/>
              <w:adjustRightInd/>
              <w:ind w:left="96"/>
              <w:rPr>
                <w:rFonts w:ascii="Arial Narrow" w:hAnsi="Arial Narrow" w:cs="Arial"/>
                <w:szCs w:val="20"/>
                <w:lang w:val="en-GB" w:eastAsia="zh-TW"/>
              </w:rPr>
            </w:pPr>
            <w:r w:rsidRPr="00F175A3">
              <w:rPr>
                <w:rFonts w:ascii="Arial Narrow" w:eastAsia="Arial" w:hAnsi="Arial Narrow" w:cs="Arial"/>
                <w:szCs w:val="20"/>
                <w:lang w:val="en-GB" w:eastAsia="zh-TW"/>
              </w:rPr>
              <w:t>E-MAIL ADDRESS</w:t>
            </w:r>
          </w:p>
        </w:tc>
        <w:tc>
          <w:tcPr>
            <w:tcW w:w="7160" w:type="dxa"/>
            <w:gridSpan w:val="12"/>
            <w:tcBorders>
              <w:top w:val="single" w:sz="4" w:space="0" w:color="000000"/>
              <w:left w:val="single" w:sz="4" w:space="0" w:color="000000"/>
              <w:bottom w:val="single" w:sz="4" w:space="0" w:color="000000"/>
              <w:right w:val="single" w:sz="4" w:space="0" w:color="000000"/>
            </w:tcBorders>
            <w:shd w:val="clear" w:color="auto" w:fill="auto"/>
            <w:vAlign w:val="bottom"/>
          </w:tcPr>
          <w:p w14:paraId="206D623F" w14:textId="77777777" w:rsidR="00F175A3" w:rsidRPr="00F175A3" w:rsidRDefault="00F175A3" w:rsidP="00F175A3">
            <w:pPr>
              <w:widowControl/>
              <w:autoSpaceDE/>
              <w:autoSpaceDN/>
              <w:adjustRightInd/>
              <w:ind w:left="108"/>
              <w:rPr>
                <w:rFonts w:ascii="Arial Narrow" w:hAnsi="Arial Narrow" w:cs="Arial"/>
                <w:szCs w:val="20"/>
                <w:lang w:val="en-GB" w:eastAsia="zh-TW"/>
              </w:rPr>
            </w:pPr>
          </w:p>
        </w:tc>
      </w:tr>
      <w:tr w:rsidR="00F175A3" w:rsidRPr="00F175A3" w14:paraId="6F0065FF" w14:textId="77777777" w:rsidTr="001B119F">
        <w:trPr>
          <w:trHeight w:val="350"/>
        </w:trPr>
        <w:tc>
          <w:tcPr>
            <w:tcW w:w="298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3156C4D" w14:textId="77777777" w:rsidR="00F175A3" w:rsidRPr="00F175A3" w:rsidRDefault="00F175A3" w:rsidP="00F175A3">
            <w:pPr>
              <w:widowControl/>
              <w:autoSpaceDE/>
              <w:autoSpaceDN/>
              <w:adjustRightInd/>
              <w:ind w:left="96"/>
              <w:rPr>
                <w:rFonts w:ascii="Arial Narrow" w:hAnsi="Arial Narrow" w:cs="Arial"/>
                <w:szCs w:val="20"/>
                <w:lang w:val="en-GB" w:eastAsia="zh-TW"/>
              </w:rPr>
            </w:pPr>
            <w:r w:rsidRPr="00F175A3">
              <w:rPr>
                <w:rFonts w:ascii="Arial Narrow" w:eastAsia="Arial" w:hAnsi="Arial Narrow" w:cs="Arial"/>
                <w:szCs w:val="20"/>
                <w:lang w:val="en-GB" w:eastAsia="zh-TW"/>
              </w:rPr>
              <w:t>VAT REGISTRATION NUMBER</w:t>
            </w:r>
          </w:p>
        </w:tc>
        <w:tc>
          <w:tcPr>
            <w:tcW w:w="7160" w:type="dxa"/>
            <w:gridSpan w:val="12"/>
            <w:tcBorders>
              <w:top w:val="single" w:sz="4" w:space="0" w:color="000000"/>
              <w:left w:val="single" w:sz="4" w:space="0" w:color="000000"/>
              <w:bottom w:val="single" w:sz="4" w:space="0" w:color="000000"/>
              <w:right w:val="single" w:sz="4" w:space="0" w:color="000000"/>
            </w:tcBorders>
            <w:shd w:val="clear" w:color="auto" w:fill="auto"/>
            <w:vAlign w:val="bottom"/>
          </w:tcPr>
          <w:p w14:paraId="37E889EF" w14:textId="77777777" w:rsidR="00F175A3" w:rsidRPr="00F175A3" w:rsidRDefault="00F175A3" w:rsidP="00F175A3">
            <w:pPr>
              <w:widowControl/>
              <w:autoSpaceDE/>
              <w:autoSpaceDN/>
              <w:adjustRightInd/>
              <w:ind w:left="108"/>
              <w:rPr>
                <w:rFonts w:ascii="Arial Narrow" w:hAnsi="Arial Narrow" w:cs="Arial"/>
                <w:szCs w:val="20"/>
                <w:lang w:val="en-GB" w:eastAsia="zh-TW"/>
              </w:rPr>
            </w:pPr>
          </w:p>
        </w:tc>
      </w:tr>
      <w:tr w:rsidR="00F175A3" w:rsidRPr="00F175A3" w14:paraId="228FC3B3" w14:textId="77777777" w:rsidTr="001B119F">
        <w:trPr>
          <w:trHeight w:val="364"/>
        </w:trPr>
        <w:tc>
          <w:tcPr>
            <w:tcW w:w="298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D55CF1C" w14:textId="77777777" w:rsidR="00F175A3" w:rsidRPr="00F175A3" w:rsidRDefault="00F175A3" w:rsidP="00F175A3">
            <w:pPr>
              <w:widowControl/>
              <w:autoSpaceDE/>
              <w:autoSpaceDN/>
              <w:adjustRightInd/>
              <w:ind w:left="96"/>
              <w:rPr>
                <w:rFonts w:ascii="Arial Narrow" w:hAnsi="Arial Narrow" w:cs="Arial"/>
                <w:szCs w:val="20"/>
                <w:lang w:val="en-GB" w:eastAsia="zh-TW"/>
              </w:rPr>
            </w:pPr>
          </w:p>
        </w:tc>
        <w:tc>
          <w:tcPr>
            <w:tcW w:w="1619"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5FF75F87" w14:textId="77777777" w:rsidR="00F175A3" w:rsidRPr="00F175A3" w:rsidRDefault="00F175A3" w:rsidP="00F175A3">
            <w:pPr>
              <w:widowControl/>
              <w:autoSpaceDE/>
              <w:autoSpaceDN/>
              <w:adjustRightInd/>
              <w:ind w:left="108"/>
              <w:rPr>
                <w:rFonts w:ascii="Arial Narrow" w:hAnsi="Arial Narrow" w:cs="Arial"/>
                <w:szCs w:val="20"/>
                <w:lang w:val="en-GB" w:eastAsia="zh-TW"/>
              </w:rPr>
            </w:pPr>
            <w:r w:rsidRPr="00F175A3">
              <w:rPr>
                <w:rFonts w:ascii="Arial Narrow" w:eastAsia="Arial" w:hAnsi="Arial Narrow" w:cs="Arial"/>
                <w:szCs w:val="20"/>
                <w:lang w:val="en-GB" w:eastAsia="zh-TW"/>
              </w:rPr>
              <w:t>TCS PIN:</w:t>
            </w:r>
          </w:p>
        </w:tc>
        <w:tc>
          <w:tcPr>
            <w:tcW w:w="154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3018AFB6" w14:textId="77777777" w:rsidR="00F175A3" w:rsidRPr="00F175A3" w:rsidRDefault="00F175A3" w:rsidP="00F175A3">
            <w:pPr>
              <w:widowControl/>
              <w:autoSpaceDE/>
              <w:autoSpaceDN/>
              <w:adjustRightInd/>
              <w:ind w:left="108"/>
              <w:rPr>
                <w:rFonts w:ascii="Arial Narrow" w:hAnsi="Arial Narrow" w:cs="Arial"/>
                <w:szCs w:val="20"/>
                <w:lang w:val="en-GB" w:eastAsia="zh-TW"/>
              </w:rPr>
            </w:pPr>
          </w:p>
        </w:tc>
        <w:tc>
          <w:tcPr>
            <w:tcW w:w="4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E19A1A6" w14:textId="77777777" w:rsidR="00F175A3" w:rsidRPr="00F175A3" w:rsidRDefault="00F175A3" w:rsidP="00F175A3">
            <w:pPr>
              <w:widowControl/>
              <w:autoSpaceDE/>
              <w:autoSpaceDN/>
              <w:adjustRightInd/>
              <w:ind w:left="79"/>
              <w:rPr>
                <w:rFonts w:ascii="Arial Narrow" w:hAnsi="Arial Narrow" w:cs="Arial"/>
                <w:szCs w:val="20"/>
                <w:lang w:val="en-GB" w:eastAsia="zh-TW"/>
              </w:rPr>
            </w:pPr>
            <w:r w:rsidRPr="00F175A3">
              <w:rPr>
                <w:rFonts w:ascii="Arial Narrow" w:eastAsia="Arial" w:hAnsi="Arial Narrow" w:cs="Arial"/>
                <w:b/>
                <w:szCs w:val="20"/>
                <w:lang w:val="en-GB" w:eastAsia="zh-TW"/>
              </w:rPr>
              <w:t>OR</w:t>
            </w:r>
          </w:p>
        </w:tc>
        <w:tc>
          <w:tcPr>
            <w:tcW w:w="10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85B308C" w14:textId="77777777" w:rsidR="00F175A3" w:rsidRPr="00F175A3" w:rsidRDefault="00F175A3" w:rsidP="00F175A3">
            <w:pPr>
              <w:widowControl/>
              <w:autoSpaceDE/>
              <w:autoSpaceDN/>
              <w:adjustRightInd/>
              <w:ind w:left="124"/>
              <w:rPr>
                <w:rFonts w:ascii="Arial Narrow" w:hAnsi="Arial Narrow" w:cs="Arial"/>
                <w:szCs w:val="20"/>
                <w:lang w:val="en-GB" w:eastAsia="zh-TW"/>
              </w:rPr>
            </w:pPr>
            <w:r w:rsidRPr="00F175A3">
              <w:rPr>
                <w:rFonts w:ascii="Arial Narrow" w:eastAsia="Arial" w:hAnsi="Arial Narrow" w:cs="Arial"/>
                <w:szCs w:val="20"/>
                <w:lang w:val="en-GB" w:eastAsia="zh-TW"/>
              </w:rPr>
              <w:t>CSD No:</w:t>
            </w:r>
          </w:p>
        </w:tc>
        <w:tc>
          <w:tcPr>
            <w:tcW w:w="2409"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5D62637E" w14:textId="77777777" w:rsidR="00F175A3" w:rsidRPr="00F175A3" w:rsidRDefault="00F175A3" w:rsidP="00F175A3">
            <w:pPr>
              <w:widowControl/>
              <w:autoSpaceDE/>
              <w:autoSpaceDN/>
              <w:adjustRightInd/>
              <w:ind w:left="100"/>
              <w:rPr>
                <w:rFonts w:ascii="Arial Narrow" w:hAnsi="Arial Narrow" w:cs="Arial"/>
                <w:szCs w:val="20"/>
                <w:lang w:val="en-GB" w:eastAsia="zh-TW"/>
              </w:rPr>
            </w:pPr>
          </w:p>
        </w:tc>
      </w:tr>
      <w:tr w:rsidR="00F175A3" w:rsidRPr="00F175A3" w14:paraId="761E877B" w14:textId="77777777" w:rsidTr="001B119F">
        <w:trPr>
          <w:trHeight w:val="202"/>
        </w:trPr>
        <w:tc>
          <w:tcPr>
            <w:tcW w:w="298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053653A" w14:textId="77777777" w:rsidR="00F175A3" w:rsidRPr="00F175A3" w:rsidRDefault="00F175A3" w:rsidP="00F175A3">
            <w:pPr>
              <w:widowControl/>
              <w:autoSpaceDE/>
              <w:autoSpaceDN/>
              <w:adjustRightInd/>
              <w:ind w:left="96"/>
              <w:rPr>
                <w:rFonts w:ascii="Arial Narrow" w:hAnsi="Arial Narrow" w:cs="Arial"/>
                <w:szCs w:val="20"/>
                <w:lang w:val="en-GB" w:eastAsia="zh-TW"/>
              </w:rPr>
            </w:pPr>
            <w:r w:rsidRPr="00F175A3">
              <w:rPr>
                <w:rFonts w:ascii="Arial Narrow" w:eastAsia="Arial" w:hAnsi="Arial Narrow" w:cs="Arial"/>
                <w:szCs w:val="20"/>
                <w:lang w:val="en-GB" w:eastAsia="zh-TW"/>
              </w:rPr>
              <w:t>B-BBEE STATUS LEVEL</w:t>
            </w:r>
          </w:p>
          <w:p w14:paraId="1A5F0238" w14:textId="77777777" w:rsidR="00F175A3" w:rsidRPr="00F175A3" w:rsidRDefault="00F175A3" w:rsidP="00F175A3">
            <w:pPr>
              <w:widowControl/>
              <w:autoSpaceDE/>
              <w:autoSpaceDN/>
              <w:adjustRightInd/>
              <w:ind w:left="96"/>
              <w:rPr>
                <w:rFonts w:ascii="Arial Narrow" w:hAnsi="Arial Narrow" w:cs="Arial"/>
                <w:szCs w:val="20"/>
                <w:lang w:val="en-GB" w:eastAsia="zh-TW"/>
              </w:rPr>
            </w:pPr>
            <w:r w:rsidRPr="00F175A3">
              <w:rPr>
                <w:rFonts w:ascii="Arial Narrow" w:eastAsia="Arial" w:hAnsi="Arial Narrow" w:cs="Arial"/>
                <w:szCs w:val="20"/>
                <w:lang w:val="en-GB" w:eastAsia="zh-TW"/>
              </w:rPr>
              <w:t>VERIFICATION CERTIFICATE</w:t>
            </w:r>
          </w:p>
          <w:p w14:paraId="49E4CEE6" w14:textId="77777777" w:rsidR="00F175A3" w:rsidRPr="00F175A3" w:rsidRDefault="00F175A3" w:rsidP="00F175A3">
            <w:pPr>
              <w:widowControl/>
              <w:autoSpaceDE/>
              <w:autoSpaceDN/>
              <w:adjustRightInd/>
              <w:ind w:left="96"/>
              <w:rPr>
                <w:rFonts w:ascii="Arial Narrow" w:hAnsi="Arial Narrow" w:cs="Arial"/>
                <w:szCs w:val="20"/>
                <w:lang w:val="en-GB" w:eastAsia="zh-TW"/>
              </w:rPr>
            </w:pPr>
            <w:r w:rsidRPr="00F175A3">
              <w:rPr>
                <w:rFonts w:ascii="Arial Narrow" w:eastAsia="Arial" w:hAnsi="Arial Narrow" w:cs="Arial"/>
                <w:szCs w:val="20"/>
                <w:lang w:val="en-GB" w:eastAsia="zh-TW"/>
              </w:rPr>
              <w:t>[TICK APPLICABLE BOX]</w:t>
            </w:r>
          </w:p>
        </w:tc>
        <w:tc>
          <w:tcPr>
            <w:tcW w:w="107" w:type="dxa"/>
            <w:vMerge w:val="restart"/>
            <w:tcBorders>
              <w:top w:val="single" w:sz="4" w:space="0" w:color="000000"/>
              <w:left w:val="single" w:sz="4" w:space="0" w:color="000000"/>
              <w:bottom w:val="single" w:sz="4" w:space="0" w:color="000000"/>
              <w:right w:val="nil"/>
            </w:tcBorders>
            <w:shd w:val="clear" w:color="auto" w:fill="auto"/>
          </w:tcPr>
          <w:p w14:paraId="69E22A5F" w14:textId="77777777" w:rsidR="00F175A3" w:rsidRPr="00F175A3" w:rsidRDefault="00F175A3" w:rsidP="00F175A3">
            <w:pPr>
              <w:widowControl/>
              <w:autoSpaceDE/>
              <w:autoSpaceDN/>
              <w:adjustRightInd/>
              <w:rPr>
                <w:rFonts w:ascii="Arial Narrow" w:hAnsi="Arial Narrow" w:cs="Arial"/>
                <w:szCs w:val="20"/>
                <w:lang w:val="en-GB" w:eastAsia="zh-TW"/>
              </w:rPr>
            </w:pPr>
          </w:p>
        </w:tc>
        <w:tc>
          <w:tcPr>
            <w:tcW w:w="211" w:type="dxa"/>
            <w:tcBorders>
              <w:top w:val="double" w:sz="5" w:space="0" w:color="000000"/>
              <w:left w:val="single" w:sz="6" w:space="0" w:color="000000"/>
              <w:bottom w:val="single" w:sz="6" w:space="0" w:color="000000"/>
              <w:right w:val="single" w:sz="6" w:space="0" w:color="000000"/>
            </w:tcBorders>
            <w:shd w:val="clear" w:color="auto" w:fill="auto"/>
            <w:vAlign w:val="center"/>
          </w:tcPr>
          <w:p w14:paraId="2480623E" w14:textId="77777777" w:rsidR="00F175A3" w:rsidRPr="00F175A3" w:rsidRDefault="00F175A3" w:rsidP="00F175A3">
            <w:pPr>
              <w:widowControl/>
              <w:autoSpaceDE/>
              <w:autoSpaceDN/>
              <w:adjustRightInd/>
              <w:rPr>
                <w:rFonts w:ascii="Arial Narrow" w:hAnsi="Arial Narrow" w:cs="Arial"/>
                <w:szCs w:val="20"/>
                <w:lang w:val="en-GB" w:eastAsia="zh-TW"/>
              </w:rPr>
            </w:pPr>
          </w:p>
        </w:tc>
        <w:tc>
          <w:tcPr>
            <w:tcW w:w="2850" w:type="dxa"/>
            <w:gridSpan w:val="4"/>
            <w:vMerge w:val="restart"/>
            <w:tcBorders>
              <w:top w:val="single" w:sz="4" w:space="0" w:color="000000"/>
              <w:left w:val="nil"/>
              <w:bottom w:val="single" w:sz="4" w:space="0" w:color="000000"/>
              <w:right w:val="single" w:sz="4" w:space="0" w:color="000000"/>
            </w:tcBorders>
            <w:shd w:val="clear" w:color="auto" w:fill="auto"/>
          </w:tcPr>
          <w:p w14:paraId="6C45B54B" w14:textId="77777777" w:rsidR="00F175A3" w:rsidRPr="00F175A3" w:rsidRDefault="00F175A3" w:rsidP="00F175A3">
            <w:pPr>
              <w:widowControl/>
              <w:autoSpaceDE/>
              <w:autoSpaceDN/>
              <w:adjustRightInd/>
              <w:spacing w:after="223"/>
              <w:ind w:left="24"/>
              <w:rPr>
                <w:rFonts w:ascii="Arial Narrow" w:hAnsi="Arial Narrow" w:cs="Arial"/>
                <w:szCs w:val="20"/>
                <w:lang w:val="en-GB" w:eastAsia="zh-TW"/>
              </w:rPr>
            </w:pPr>
            <w:r w:rsidRPr="00F175A3">
              <w:rPr>
                <w:rFonts w:ascii="Arial Narrow" w:eastAsia="Arial" w:hAnsi="Arial Narrow" w:cs="Arial"/>
                <w:szCs w:val="20"/>
                <w:lang w:val="en-GB" w:eastAsia="zh-TW"/>
              </w:rPr>
              <w:t>Yes</w:t>
            </w:r>
          </w:p>
          <w:p w14:paraId="4948F71B" w14:textId="77777777" w:rsidR="00F175A3" w:rsidRPr="00F175A3" w:rsidRDefault="00F175A3" w:rsidP="00F175A3">
            <w:pPr>
              <w:widowControl/>
              <w:autoSpaceDE/>
              <w:autoSpaceDN/>
              <w:adjustRightInd/>
              <w:ind w:left="24"/>
              <w:rPr>
                <w:rFonts w:ascii="Arial Narrow" w:hAnsi="Arial Narrow" w:cs="Arial"/>
                <w:szCs w:val="20"/>
                <w:lang w:val="en-GB" w:eastAsia="zh-TW"/>
              </w:rPr>
            </w:pPr>
            <w:r w:rsidRPr="00F175A3">
              <w:rPr>
                <w:rFonts w:ascii="Arial Narrow" w:eastAsia="Arial" w:hAnsi="Arial Narrow" w:cs="Arial"/>
                <w:szCs w:val="20"/>
                <w:lang w:val="en-GB" w:eastAsia="zh-TW"/>
              </w:rPr>
              <w:t>No</w:t>
            </w:r>
          </w:p>
        </w:tc>
        <w:tc>
          <w:tcPr>
            <w:tcW w:w="158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0F3CA034" w14:textId="77777777" w:rsidR="00F175A3" w:rsidRPr="00F175A3" w:rsidRDefault="00F175A3" w:rsidP="00F175A3">
            <w:pPr>
              <w:widowControl/>
              <w:autoSpaceDE/>
              <w:autoSpaceDN/>
              <w:adjustRightInd/>
              <w:ind w:left="79"/>
              <w:rPr>
                <w:rFonts w:ascii="Arial Narrow" w:hAnsi="Arial Narrow" w:cs="Arial"/>
                <w:szCs w:val="20"/>
                <w:lang w:val="en-GB" w:eastAsia="zh-TW"/>
              </w:rPr>
            </w:pPr>
            <w:r w:rsidRPr="00F175A3">
              <w:rPr>
                <w:rFonts w:ascii="Arial Narrow" w:eastAsia="Arial" w:hAnsi="Arial Narrow" w:cs="Arial"/>
                <w:szCs w:val="20"/>
                <w:lang w:val="en-GB" w:eastAsia="zh-TW"/>
              </w:rPr>
              <w:t>B-BBEE STATUS</w:t>
            </w:r>
          </w:p>
          <w:p w14:paraId="23DA92C1" w14:textId="77777777" w:rsidR="00F175A3" w:rsidRPr="00F175A3" w:rsidRDefault="00F175A3" w:rsidP="00F175A3">
            <w:pPr>
              <w:widowControl/>
              <w:autoSpaceDE/>
              <w:autoSpaceDN/>
              <w:adjustRightInd/>
              <w:ind w:left="79"/>
              <w:rPr>
                <w:rFonts w:ascii="Arial Narrow" w:hAnsi="Arial Narrow" w:cs="Arial"/>
                <w:szCs w:val="20"/>
                <w:lang w:val="en-GB" w:eastAsia="zh-TW"/>
              </w:rPr>
            </w:pPr>
            <w:r w:rsidRPr="00F175A3">
              <w:rPr>
                <w:rFonts w:ascii="Arial Narrow" w:eastAsia="Arial" w:hAnsi="Arial Narrow" w:cs="Arial"/>
                <w:szCs w:val="20"/>
                <w:lang w:val="en-GB" w:eastAsia="zh-TW"/>
              </w:rPr>
              <w:t>LEVEL SWORN</w:t>
            </w:r>
          </w:p>
          <w:p w14:paraId="133CC1DE" w14:textId="77777777" w:rsidR="00F175A3" w:rsidRPr="00F175A3" w:rsidRDefault="00F175A3" w:rsidP="00F175A3">
            <w:pPr>
              <w:widowControl/>
              <w:autoSpaceDE/>
              <w:autoSpaceDN/>
              <w:adjustRightInd/>
              <w:ind w:left="79"/>
              <w:rPr>
                <w:rFonts w:ascii="Arial Narrow" w:hAnsi="Arial Narrow" w:cs="Arial"/>
                <w:szCs w:val="20"/>
                <w:lang w:val="en-GB" w:eastAsia="zh-TW"/>
              </w:rPr>
            </w:pPr>
            <w:r w:rsidRPr="00F175A3">
              <w:rPr>
                <w:rFonts w:ascii="Arial Narrow" w:eastAsia="Arial" w:hAnsi="Arial Narrow" w:cs="Arial"/>
                <w:szCs w:val="20"/>
                <w:lang w:val="en-GB" w:eastAsia="zh-TW"/>
              </w:rPr>
              <w:t>AFFIDAVIT</w:t>
            </w:r>
          </w:p>
        </w:tc>
        <w:tc>
          <w:tcPr>
            <w:tcW w:w="117" w:type="dxa"/>
            <w:vMerge w:val="restart"/>
            <w:tcBorders>
              <w:top w:val="single" w:sz="4" w:space="0" w:color="000000"/>
              <w:left w:val="single" w:sz="4" w:space="0" w:color="000000"/>
              <w:bottom w:val="single" w:sz="4" w:space="0" w:color="000000"/>
              <w:right w:val="nil"/>
            </w:tcBorders>
            <w:shd w:val="clear" w:color="auto" w:fill="auto"/>
          </w:tcPr>
          <w:p w14:paraId="1CE62DA1" w14:textId="77777777" w:rsidR="00F175A3" w:rsidRPr="00F175A3" w:rsidRDefault="00F175A3" w:rsidP="00F175A3">
            <w:pPr>
              <w:widowControl/>
              <w:autoSpaceDE/>
              <w:autoSpaceDN/>
              <w:adjustRightInd/>
              <w:rPr>
                <w:rFonts w:ascii="Arial Narrow" w:hAnsi="Arial Narrow" w:cs="Arial"/>
                <w:szCs w:val="20"/>
                <w:lang w:val="en-GB" w:eastAsia="zh-TW"/>
              </w:rPr>
            </w:pPr>
          </w:p>
        </w:tc>
        <w:tc>
          <w:tcPr>
            <w:tcW w:w="210" w:type="dxa"/>
            <w:gridSpan w:val="2"/>
            <w:tcBorders>
              <w:top w:val="double" w:sz="5" w:space="0" w:color="000000"/>
              <w:left w:val="single" w:sz="6" w:space="0" w:color="000000"/>
              <w:bottom w:val="single" w:sz="6" w:space="0" w:color="000000"/>
              <w:right w:val="single" w:sz="6" w:space="0" w:color="000000"/>
            </w:tcBorders>
            <w:shd w:val="clear" w:color="auto" w:fill="auto"/>
          </w:tcPr>
          <w:p w14:paraId="45713402" w14:textId="77777777" w:rsidR="00F175A3" w:rsidRPr="00F175A3" w:rsidRDefault="00F175A3" w:rsidP="00F175A3">
            <w:pPr>
              <w:widowControl/>
              <w:autoSpaceDE/>
              <w:autoSpaceDN/>
              <w:adjustRightInd/>
              <w:rPr>
                <w:rFonts w:ascii="Arial Narrow" w:hAnsi="Arial Narrow" w:cs="Arial"/>
                <w:szCs w:val="20"/>
                <w:lang w:val="en-GB" w:eastAsia="zh-TW"/>
              </w:rPr>
            </w:pPr>
          </w:p>
        </w:tc>
        <w:tc>
          <w:tcPr>
            <w:tcW w:w="2082" w:type="dxa"/>
            <w:vMerge w:val="restart"/>
            <w:tcBorders>
              <w:top w:val="single" w:sz="4" w:space="0" w:color="000000"/>
              <w:left w:val="nil"/>
              <w:bottom w:val="single" w:sz="4" w:space="0" w:color="000000"/>
              <w:right w:val="single" w:sz="4" w:space="0" w:color="000000"/>
            </w:tcBorders>
            <w:shd w:val="clear" w:color="auto" w:fill="auto"/>
          </w:tcPr>
          <w:p w14:paraId="22E5053F" w14:textId="77777777" w:rsidR="00F175A3" w:rsidRPr="00F175A3" w:rsidRDefault="00F175A3" w:rsidP="00F175A3">
            <w:pPr>
              <w:widowControl/>
              <w:autoSpaceDE/>
              <w:autoSpaceDN/>
              <w:adjustRightInd/>
              <w:spacing w:after="223"/>
              <w:ind w:left="1"/>
              <w:rPr>
                <w:rFonts w:ascii="Arial Narrow" w:hAnsi="Arial Narrow" w:cs="Arial"/>
                <w:szCs w:val="20"/>
                <w:lang w:val="en-GB" w:eastAsia="zh-TW"/>
              </w:rPr>
            </w:pPr>
            <w:r w:rsidRPr="00F175A3">
              <w:rPr>
                <w:rFonts w:ascii="Arial Narrow" w:eastAsia="Arial" w:hAnsi="Arial Narrow" w:cs="Arial"/>
                <w:szCs w:val="20"/>
                <w:lang w:val="en-GB" w:eastAsia="zh-TW"/>
              </w:rPr>
              <w:t>Yes</w:t>
            </w:r>
          </w:p>
          <w:p w14:paraId="47071788" w14:textId="77777777" w:rsidR="00F175A3" w:rsidRPr="00F175A3" w:rsidRDefault="00F175A3" w:rsidP="00F175A3">
            <w:pPr>
              <w:widowControl/>
              <w:autoSpaceDE/>
              <w:autoSpaceDN/>
              <w:adjustRightInd/>
              <w:ind w:left="1"/>
              <w:rPr>
                <w:rFonts w:ascii="Arial Narrow" w:hAnsi="Arial Narrow" w:cs="Arial"/>
                <w:szCs w:val="20"/>
                <w:lang w:val="en-GB" w:eastAsia="zh-TW"/>
              </w:rPr>
            </w:pPr>
            <w:r w:rsidRPr="00F175A3">
              <w:rPr>
                <w:rFonts w:ascii="Arial Narrow" w:eastAsia="Arial" w:hAnsi="Arial Narrow" w:cs="Arial"/>
                <w:szCs w:val="20"/>
                <w:lang w:val="en-GB" w:eastAsia="zh-TW"/>
              </w:rPr>
              <w:t>No</w:t>
            </w:r>
          </w:p>
        </w:tc>
      </w:tr>
      <w:tr w:rsidR="00F175A3" w:rsidRPr="00F175A3" w14:paraId="015BEAF7" w14:textId="77777777" w:rsidTr="001B119F">
        <w:trPr>
          <w:trHeight w:val="281"/>
        </w:trPr>
        <w:tc>
          <w:tcPr>
            <w:tcW w:w="2987" w:type="dxa"/>
            <w:vMerge/>
            <w:tcBorders>
              <w:top w:val="nil"/>
              <w:left w:val="single" w:sz="4" w:space="0" w:color="000000"/>
              <w:bottom w:val="nil"/>
              <w:right w:val="single" w:sz="4" w:space="0" w:color="000000"/>
            </w:tcBorders>
            <w:shd w:val="clear" w:color="auto" w:fill="auto"/>
          </w:tcPr>
          <w:p w14:paraId="0C407A0A" w14:textId="77777777" w:rsidR="00F175A3" w:rsidRPr="00F175A3" w:rsidRDefault="00F175A3" w:rsidP="00F175A3">
            <w:pPr>
              <w:widowControl/>
              <w:autoSpaceDE/>
              <w:autoSpaceDN/>
              <w:adjustRightInd/>
              <w:rPr>
                <w:rFonts w:ascii="Arial Narrow" w:hAnsi="Arial Narrow" w:cs="Arial"/>
                <w:szCs w:val="20"/>
                <w:lang w:val="en-GB" w:eastAsia="zh-TW"/>
              </w:rPr>
            </w:pPr>
          </w:p>
        </w:tc>
        <w:tc>
          <w:tcPr>
            <w:tcW w:w="107" w:type="dxa"/>
            <w:vMerge/>
            <w:tcBorders>
              <w:top w:val="nil"/>
              <w:left w:val="single" w:sz="4" w:space="0" w:color="000000"/>
              <w:bottom w:val="nil"/>
              <w:right w:val="nil"/>
            </w:tcBorders>
            <w:shd w:val="clear" w:color="auto" w:fill="auto"/>
          </w:tcPr>
          <w:p w14:paraId="20968AF5" w14:textId="77777777" w:rsidR="00F175A3" w:rsidRPr="00F175A3" w:rsidRDefault="00F175A3" w:rsidP="00F175A3">
            <w:pPr>
              <w:widowControl/>
              <w:autoSpaceDE/>
              <w:autoSpaceDN/>
              <w:adjustRightInd/>
              <w:rPr>
                <w:rFonts w:ascii="Arial Narrow" w:hAnsi="Arial Narrow" w:cs="Arial"/>
                <w:szCs w:val="20"/>
                <w:lang w:val="en-GB" w:eastAsia="zh-TW"/>
              </w:rPr>
            </w:pPr>
          </w:p>
        </w:tc>
        <w:tc>
          <w:tcPr>
            <w:tcW w:w="211" w:type="dxa"/>
            <w:tcBorders>
              <w:top w:val="nil"/>
              <w:left w:val="nil"/>
              <w:bottom w:val="nil"/>
              <w:right w:val="nil"/>
            </w:tcBorders>
            <w:shd w:val="clear" w:color="auto" w:fill="auto"/>
          </w:tcPr>
          <w:p w14:paraId="4A5D8AC2" w14:textId="77777777" w:rsidR="00F175A3" w:rsidRPr="00F175A3" w:rsidRDefault="00F175A3" w:rsidP="00F175A3">
            <w:pPr>
              <w:widowControl/>
              <w:autoSpaceDE/>
              <w:autoSpaceDN/>
              <w:adjustRightInd/>
              <w:ind w:left="1"/>
              <w:rPr>
                <w:rFonts w:ascii="Arial Narrow" w:hAnsi="Arial Narrow" w:cs="Arial"/>
                <w:szCs w:val="20"/>
                <w:lang w:val="en-GB" w:eastAsia="zh-TW"/>
              </w:rPr>
            </w:pPr>
          </w:p>
        </w:tc>
        <w:tc>
          <w:tcPr>
            <w:tcW w:w="2850" w:type="dxa"/>
            <w:gridSpan w:val="4"/>
            <w:vMerge/>
            <w:tcBorders>
              <w:top w:val="nil"/>
              <w:left w:val="nil"/>
              <w:bottom w:val="nil"/>
              <w:right w:val="single" w:sz="4" w:space="0" w:color="000000"/>
            </w:tcBorders>
            <w:shd w:val="clear" w:color="auto" w:fill="auto"/>
          </w:tcPr>
          <w:p w14:paraId="01A0FF56" w14:textId="77777777" w:rsidR="00F175A3" w:rsidRPr="00F175A3" w:rsidRDefault="00F175A3" w:rsidP="00F175A3">
            <w:pPr>
              <w:widowControl/>
              <w:autoSpaceDE/>
              <w:autoSpaceDN/>
              <w:adjustRightInd/>
              <w:rPr>
                <w:rFonts w:ascii="Arial Narrow" w:hAnsi="Arial Narrow" w:cs="Arial"/>
                <w:szCs w:val="20"/>
                <w:lang w:val="en-GB" w:eastAsia="zh-TW"/>
              </w:rPr>
            </w:pPr>
          </w:p>
        </w:tc>
        <w:tc>
          <w:tcPr>
            <w:tcW w:w="1583" w:type="dxa"/>
            <w:gridSpan w:val="2"/>
            <w:vMerge/>
            <w:tcBorders>
              <w:top w:val="nil"/>
              <w:left w:val="single" w:sz="4" w:space="0" w:color="000000"/>
              <w:bottom w:val="nil"/>
              <w:right w:val="single" w:sz="4" w:space="0" w:color="000000"/>
            </w:tcBorders>
            <w:shd w:val="clear" w:color="auto" w:fill="auto"/>
          </w:tcPr>
          <w:p w14:paraId="187024F7" w14:textId="77777777" w:rsidR="00F175A3" w:rsidRPr="00F175A3" w:rsidRDefault="00F175A3" w:rsidP="00F175A3">
            <w:pPr>
              <w:widowControl/>
              <w:autoSpaceDE/>
              <w:autoSpaceDN/>
              <w:adjustRightInd/>
              <w:rPr>
                <w:rFonts w:ascii="Arial Narrow" w:hAnsi="Arial Narrow" w:cs="Arial"/>
                <w:szCs w:val="20"/>
                <w:lang w:val="en-GB" w:eastAsia="zh-TW"/>
              </w:rPr>
            </w:pPr>
          </w:p>
        </w:tc>
        <w:tc>
          <w:tcPr>
            <w:tcW w:w="117" w:type="dxa"/>
            <w:vMerge/>
            <w:tcBorders>
              <w:top w:val="nil"/>
              <w:left w:val="single" w:sz="4" w:space="0" w:color="000000"/>
              <w:bottom w:val="nil"/>
              <w:right w:val="nil"/>
            </w:tcBorders>
            <w:shd w:val="clear" w:color="auto" w:fill="auto"/>
            <w:vAlign w:val="bottom"/>
          </w:tcPr>
          <w:p w14:paraId="2146DD58" w14:textId="77777777" w:rsidR="00F175A3" w:rsidRPr="00F175A3" w:rsidRDefault="00F175A3" w:rsidP="00F175A3">
            <w:pPr>
              <w:widowControl/>
              <w:autoSpaceDE/>
              <w:autoSpaceDN/>
              <w:adjustRightInd/>
              <w:rPr>
                <w:rFonts w:ascii="Arial Narrow" w:hAnsi="Arial Narrow" w:cs="Arial"/>
                <w:szCs w:val="20"/>
                <w:lang w:val="en-GB" w:eastAsia="zh-TW"/>
              </w:rPr>
            </w:pPr>
          </w:p>
        </w:tc>
        <w:tc>
          <w:tcPr>
            <w:tcW w:w="210" w:type="dxa"/>
            <w:gridSpan w:val="2"/>
            <w:tcBorders>
              <w:top w:val="nil"/>
              <w:left w:val="nil"/>
              <w:bottom w:val="nil"/>
              <w:right w:val="nil"/>
            </w:tcBorders>
            <w:shd w:val="clear" w:color="auto" w:fill="auto"/>
          </w:tcPr>
          <w:p w14:paraId="36A62E22" w14:textId="77777777" w:rsidR="00F175A3" w:rsidRPr="00F175A3" w:rsidRDefault="00F175A3" w:rsidP="00F175A3">
            <w:pPr>
              <w:widowControl/>
              <w:autoSpaceDE/>
              <w:autoSpaceDN/>
              <w:adjustRightInd/>
              <w:ind w:left="-22"/>
              <w:rPr>
                <w:rFonts w:ascii="Arial Narrow" w:hAnsi="Arial Narrow" w:cs="Arial"/>
                <w:szCs w:val="20"/>
                <w:lang w:val="en-GB" w:eastAsia="zh-TW"/>
              </w:rPr>
            </w:pPr>
          </w:p>
        </w:tc>
        <w:tc>
          <w:tcPr>
            <w:tcW w:w="2082" w:type="dxa"/>
            <w:vMerge/>
            <w:tcBorders>
              <w:top w:val="nil"/>
              <w:left w:val="nil"/>
              <w:bottom w:val="nil"/>
              <w:right w:val="single" w:sz="4" w:space="0" w:color="000000"/>
            </w:tcBorders>
            <w:shd w:val="clear" w:color="auto" w:fill="auto"/>
          </w:tcPr>
          <w:p w14:paraId="2044902E" w14:textId="77777777" w:rsidR="00F175A3" w:rsidRPr="00F175A3" w:rsidRDefault="00F175A3" w:rsidP="00F175A3">
            <w:pPr>
              <w:widowControl/>
              <w:autoSpaceDE/>
              <w:autoSpaceDN/>
              <w:adjustRightInd/>
              <w:rPr>
                <w:rFonts w:ascii="Arial Narrow" w:hAnsi="Arial Narrow" w:cs="Arial"/>
                <w:szCs w:val="20"/>
                <w:lang w:val="en-GB" w:eastAsia="zh-TW"/>
              </w:rPr>
            </w:pPr>
          </w:p>
        </w:tc>
      </w:tr>
      <w:tr w:rsidR="00F175A3" w:rsidRPr="00F175A3" w14:paraId="645D0339" w14:textId="77777777" w:rsidTr="001B119F">
        <w:trPr>
          <w:trHeight w:val="203"/>
        </w:trPr>
        <w:tc>
          <w:tcPr>
            <w:tcW w:w="2987" w:type="dxa"/>
            <w:vMerge/>
            <w:tcBorders>
              <w:top w:val="nil"/>
              <w:left w:val="single" w:sz="4" w:space="0" w:color="000000"/>
              <w:bottom w:val="single" w:sz="4" w:space="0" w:color="000000"/>
              <w:right w:val="single" w:sz="4" w:space="0" w:color="000000"/>
            </w:tcBorders>
            <w:shd w:val="clear" w:color="auto" w:fill="auto"/>
          </w:tcPr>
          <w:p w14:paraId="3E51A653" w14:textId="77777777" w:rsidR="00F175A3" w:rsidRPr="00F175A3" w:rsidRDefault="00F175A3" w:rsidP="00F175A3">
            <w:pPr>
              <w:widowControl/>
              <w:autoSpaceDE/>
              <w:autoSpaceDN/>
              <w:adjustRightInd/>
              <w:rPr>
                <w:rFonts w:ascii="Arial Narrow" w:hAnsi="Arial Narrow" w:cs="Arial"/>
                <w:szCs w:val="20"/>
                <w:lang w:val="en-GB" w:eastAsia="zh-TW"/>
              </w:rPr>
            </w:pPr>
          </w:p>
        </w:tc>
        <w:tc>
          <w:tcPr>
            <w:tcW w:w="107" w:type="dxa"/>
            <w:vMerge/>
            <w:tcBorders>
              <w:top w:val="nil"/>
              <w:left w:val="single" w:sz="4" w:space="0" w:color="000000"/>
              <w:bottom w:val="single" w:sz="4" w:space="0" w:color="000000"/>
              <w:right w:val="nil"/>
            </w:tcBorders>
            <w:shd w:val="clear" w:color="auto" w:fill="auto"/>
          </w:tcPr>
          <w:p w14:paraId="5D669884" w14:textId="77777777" w:rsidR="00F175A3" w:rsidRPr="00F175A3" w:rsidRDefault="00F175A3" w:rsidP="00F175A3">
            <w:pPr>
              <w:widowControl/>
              <w:autoSpaceDE/>
              <w:autoSpaceDN/>
              <w:adjustRightInd/>
              <w:rPr>
                <w:rFonts w:ascii="Arial Narrow" w:hAnsi="Arial Narrow" w:cs="Arial"/>
                <w:szCs w:val="20"/>
                <w:lang w:val="en-GB" w:eastAsia="zh-TW"/>
              </w:rPr>
            </w:pPr>
          </w:p>
        </w:tc>
        <w:tc>
          <w:tcPr>
            <w:tcW w:w="211" w:type="dxa"/>
            <w:tcBorders>
              <w:top w:val="single" w:sz="6" w:space="0" w:color="000000"/>
              <w:left w:val="single" w:sz="6" w:space="0" w:color="000000"/>
              <w:bottom w:val="double" w:sz="5" w:space="0" w:color="000000"/>
              <w:right w:val="single" w:sz="6" w:space="0" w:color="000000"/>
            </w:tcBorders>
            <w:shd w:val="clear" w:color="auto" w:fill="auto"/>
          </w:tcPr>
          <w:p w14:paraId="43F5E781" w14:textId="77777777" w:rsidR="00F175A3" w:rsidRPr="00F175A3" w:rsidRDefault="00F175A3" w:rsidP="00F175A3">
            <w:pPr>
              <w:widowControl/>
              <w:autoSpaceDE/>
              <w:autoSpaceDN/>
              <w:adjustRightInd/>
              <w:rPr>
                <w:rFonts w:ascii="Arial Narrow" w:hAnsi="Arial Narrow" w:cs="Arial"/>
                <w:szCs w:val="20"/>
                <w:lang w:val="en-GB" w:eastAsia="zh-TW"/>
              </w:rPr>
            </w:pPr>
          </w:p>
        </w:tc>
        <w:tc>
          <w:tcPr>
            <w:tcW w:w="2850" w:type="dxa"/>
            <w:gridSpan w:val="4"/>
            <w:vMerge/>
            <w:tcBorders>
              <w:top w:val="nil"/>
              <w:left w:val="nil"/>
              <w:bottom w:val="single" w:sz="4" w:space="0" w:color="000000"/>
              <w:right w:val="single" w:sz="4" w:space="0" w:color="000000"/>
            </w:tcBorders>
            <w:shd w:val="clear" w:color="auto" w:fill="auto"/>
          </w:tcPr>
          <w:p w14:paraId="4BBF1AC0" w14:textId="77777777" w:rsidR="00F175A3" w:rsidRPr="00F175A3" w:rsidRDefault="00F175A3" w:rsidP="00F175A3">
            <w:pPr>
              <w:widowControl/>
              <w:autoSpaceDE/>
              <w:autoSpaceDN/>
              <w:adjustRightInd/>
              <w:rPr>
                <w:rFonts w:ascii="Arial Narrow" w:hAnsi="Arial Narrow" w:cs="Arial"/>
                <w:szCs w:val="20"/>
                <w:lang w:val="en-GB" w:eastAsia="zh-TW"/>
              </w:rPr>
            </w:pPr>
          </w:p>
        </w:tc>
        <w:tc>
          <w:tcPr>
            <w:tcW w:w="1583" w:type="dxa"/>
            <w:gridSpan w:val="2"/>
            <w:vMerge/>
            <w:tcBorders>
              <w:top w:val="nil"/>
              <w:left w:val="single" w:sz="4" w:space="0" w:color="000000"/>
              <w:bottom w:val="single" w:sz="4" w:space="0" w:color="000000"/>
              <w:right w:val="single" w:sz="4" w:space="0" w:color="000000"/>
            </w:tcBorders>
            <w:shd w:val="clear" w:color="auto" w:fill="auto"/>
          </w:tcPr>
          <w:p w14:paraId="7D721E40" w14:textId="77777777" w:rsidR="00F175A3" w:rsidRPr="00F175A3" w:rsidRDefault="00F175A3" w:rsidP="00F175A3">
            <w:pPr>
              <w:widowControl/>
              <w:autoSpaceDE/>
              <w:autoSpaceDN/>
              <w:adjustRightInd/>
              <w:rPr>
                <w:rFonts w:ascii="Arial Narrow" w:hAnsi="Arial Narrow" w:cs="Arial"/>
                <w:szCs w:val="20"/>
                <w:lang w:val="en-GB" w:eastAsia="zh-TW"/>
              </w:rPr>
            </w:pPr>
          </w:p>
        </w:tc>
        <w:tc>
          <w:tcPr>
            <w:tcW w:w="117" w:type="dxa"/>
            <w:vMerge/>
            <w:tcBorders>
              <w:top w:val="nil"/>
              <w:left w:val="single" w:sz="4" w:space="0" w:color="000000"/>
              <w:bottom w:val="single" w:sz="4" w:space="0" w:color="000000"/>
              <w:right w:val="nil"/>
            </w:tcBorders>
            <w:shd w:val="clear" w:color="auto" w:fill="auto"/>
          </w:tcPr>
          <w:p w14:paraId="1DFF69AC" w14:textId="77777777" w:rsidR="00F175A3" w:rsidRPr="00F175A3" w:rsidRDefault="00F175A3" w:rsidP="00F175A3">
            <w:pPr>
              <w:widowControl/>
              <w:autoSpaceDE/>
              <w:autoSpaceDN/>
              <w:adjustRightInd/>
              <w:rPr>
                <w:rFonts w:ascii="Arial Narrow" w:hAnsi="Arial Narrow" w:cs="Arial"/>
                <w:szCs w:val="20"/>
                <w:lang w:val="en-GB" w:eastAsia="zh-TW"/>
              </w:rPr>
            </w:pPr>
          </w:p>
        </w:tc>
        <w:tc>
          <w:tcPr>
            <w:tcW w:w="210" w:type="dxa"/>
            <w:gridSpan w:val="2"/>
            <w:tcBorders>
              <w:top w:val="single" w:sz="6" w:space="0" w:color="000000"/>
              <w:left w:val="single" w:sz="6" w:space="0" w:color="000000"/>
              <w:bottom w:val="double" w:sz="5" w:space="0" w:color="000000"/>
              <w:right w:val="single" w:sz="6" w:space="0" w:color="000000"/>
            </w:tcBorders>
            <w:shd w:val="clear" w:color="auto" w:fill="auto"/>
          </w:tcPr>
          <w:p w14:paraId="6A85BF07" w14:textId="77777777" w:rsidR="00F175A3" w:rsidRPr="00F175A3" w:rsidRDefault="00F175A3" w:rsidP="00F175A3">
            <w:pPr>
              <w:widowControl/>
              <w:autoSpaceDE/>
              <w:autoSpaceDN/>
              <w:adjustRightInd/>
              <w:rPr>
                <w:rFonts w:ascii="Arial Narrow" w:hAnsi="Arial Narrow" w:cs="Arial"/>
                <w:szCs w:val="20"/>
                <w:lang w:val="en-GB" w:eastAsia="zh-TW"/>
              </w:rPr>
            </w:pPr>
          </w:p>
        </w:tc>
        <w:tc>
          <w:tcPr>
            <w:tcW w:w="2082" w:type="dxa"/>
            <w:vMerge/>
            <w:tcBorders>
              <w:top w:val="nil"/>
              <w:left w:val="nil"/>
              <w:bottom w:val="single" w:sz="4" w:space="0" w:color="000000"/>
              <w:right w:val="single" w:sz="4" w:space="0" w:color="000000"/>
            </w:tcBorders>
            <w:shd w:val="clear" w:color="auto" w:fill="auto"/>
          </w:tcPr>
          <w:p w14:paraId="27FE5DB0" w14:textId="77777777" w:rsidR="00F175A3" w:rsidRPr="00F175A3" w:rsidRDefault="00F175A3" w:rsidP="00F175A3">
            <w:pPr>
              <w:widowControl/>
              <w:autoSpaceDE/>
              <w:autoSpaceDN/>
              <w:adjustRightInd/>
              <w:rPr>
                <w:rFonts w:ascii="Arial Narrow" w:hAnsi="Arial Narrow" w:cs="Arial"/>
                <w:szCs w:val="20"/>
                <w:lang w:val="en-GB" w:eastAsia="zh-TW"/>
              </w:rPr>
            </w:pPr>
          </w:p>
        </w:tc>
      </w:tr>
      <w:tr w:rsidR="00F175A3" w:rsidRPr="00F175A3" w14:paraId="0886B061" w14:textId="77777777" w:rsidTr="001B119F">
        <w:trPr>
          <w:trHeight w:val="495"/>
        </w:trPr>
        <w:tc>
          <w:tcPr>
            <w:tcW w:w="2987" w:type="dxa"/>
            <w:tcBorders>
              <w:top w:val="single" w:sz="4" w:space="0" w:color="000000"/>
              <w:left w:val="single" w:sz="4" w:space="0" w:color="000000"/>
              <w:bottom w:val="single" w:sz="4" w:space="0" w:color="000000"/>
              <w:right w:val="single" w:sz="4" w:space="0" w:color="000000"/>
            </w:tcBorders>
            <w:shd w:val="clear" w:color="auto" w:fill="auto"/>
          </w:tcPr>
          <w:p w14:paraId="5F519D30" w14:textId="77777777" w:rsidR="00F175A3" w:rsidRPr="00F175A3" w:rsidRDefault="00F175A3" w:rsidP="00F175A3">
            <w:pPr>
              <w:widowControl/>
              <w:autoSpaceDE/>
              <w:autoSpaceDN/>
              <w:adjustRightInd/>
              <w:ind w:left="96"/>
              <w:rPr>
                <w:rFonts w:ascii="Arial Narrow" w:hAnsi="Arial Narrow" w:cs="Arial"/>
                <w:szCs w:val="20"/>
                <w:lang w:val="en-GB" w:eastAsia="zh-TW"/>
              </w:rPr>
            </w:pPr>
            <w:r w:rsidRPr="00F175A3">
              <w:rPr>
                <w:rFonts w:ascii="Arial Narrow" w:eastAsia="Arial" w:hAnsi="Arial Narrow" w:cs="Arial"/>
                <w:szCs w:val="20"/>
                <w:lang w:val="en-GB" w:eastAsia="zh-TW"/>
              </w:rPr>
              <w:t>IF YES, WHO WAS THE</w:t>
            </w:r>
          </w:p>
          <w:p w14:paraId="59082176" w14:textId="77777777" w:rsidR="00F175A3" w:rsidRPr="00F175A3" w:rsidRDefault="00F175A3" w:rsidP="00F175A3">
            <w:pPr>
              <w:widowControl/>
              <w:autoSpaceDE/>
              <w:autoSpaceDN/>
              <w:adjustRightInd/>
              <w:ind w:left="96"/>
              <w:rPr>
                <w:rFonts w:ascii="Arial Narrow" w:hAnsi="Arial Narrow" w:cs="Arial"/>
                <w:szCs w:val="20"/>
                <w:lang w:val="en-GB" w:eastAsia="zh-TW"/>
              </w:rPr>
            </w:pPr>
            <w:r w:rsidRPr="00F175A3">
              <w:rPr>
                <w:rFonts w:ascii="Arial Narrow" w:eastAsia="Arial" w:hAnsi="Arial Narrow" w:cs="Arial"/>
                <w:szCs w:val="20"/>
                <w:lang w:val="en-GB" w:eastAsia="zh-TW"/>
              </w:rPr>
              <w:t>CERTIFICATE ISSUED BY?</w:t>
            </w:r>
          </w:p>
        </w:tc>
        <w:tc>
          <w:tcPr>
            <w:tcW w:w="7160" w:type="dxa"/>
            <w:gridSpan w:val="12"/>
            <w:tcBorders>
              <w:top w:val="single" w:sz="4" w:space="0" w:color="000000"/>
              <w:left w:val="single" w:sz="4" w:space="0" w:color="000000"/>
              <w:bottom w:val="single" w:sz="4" w:space="0" w:color="000000"/>
              <w:right w:val="single" w:sz="4" w:space="0" w:color="000000"/>
            </w:tcBorders>
            <w:shd w:val="clear" w:color="auto" w:fill="auto"/>
            <w:vAlign w:val="bottom"/>
          </w:tcPr>
          <w:p w14:paraId="27F8A2B5" w14:textId="77777777" w:rsidR="00F175A3" w:rsidRPr="00F175A3" w:rsidRDefault="00F175A3" w:rsidP="00F175A3">
            <w:pPr>
              <w:widowControl/>
              <w:autoSpaceDE/>
              <w:autoSpaceDN/>
              <w:adjustRightInd/>
              <w:ind w:left="108"/>
              <w:rPr>
                <w:rFonts w:ascii="Arial Narrow" w:hAnsi="Arial Narrow" w:cs="Arial"/>
                <w:szCs w:val="20"/>
                <w:lang w:val="en-GB" w:eastAsia="zh-TW"/>
              </w:rPr>
            </w:pPr>
          </w:p>
        </w:tc>
      </w:tr>
      <w:tr w:rsidR="00F175A3" w:rsidRPr="00F175A3" w14:paraId="041C976D" w14:textId="77777777" w:rsidTr="001B119F">
        <w:trPr>
          <w:trHeight w:val="480"/>
        </w:trPr>
        <w:tc>
          <w:tcPr>
            <w:tcW w:w="309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2293CAD" w14:textId="77777777" w:rsidR="00F175A3" w:rsidRPr="00F175A3" w:rsidRDefault="00F175A3" w:rsidP="00F175A3">
            <w:pPr>
              <w:widowControl/>
              <w:autoSpaceDE/>
              <w:autoSpaceDN/>
              <w:adjustRightInd/>
              <w:ind w:left="120"/>
              <w:rPr>
                <w:rFonts w:ascii="Arial Narrow" w:hAnsi="Arial Narrow" w:cs="Arial"/>
                <w:szCs w:val="20"/>
                <w:lang w:val="en-GB" w:eastAsia="zh-TW"/>
              </w:rPr>
            </w:pPr>
            <w:r w:rsidRPr="00F175A3">
              <w:rPr>
                <w:rFonts w:ascii="Arial Narrow" w:eastAsia="Arial" w:hAnsi="Arial Narrow" w:cs="Arial"/>
                <w:szCs w:val="20"/>
                <w:lang w:val="en-GB" w:eastAsia="zh-TW"/>
              </w:rPr>
              <w:t>AN ACCOUNTING OFFICER AS</w:t>
            </w:r>
          </w:p>
          <w:p w14:paraId="73097E9A" w14:textId="77777777" w:rsidR="00F175A3" w:rsidRPr="00F175A3" w:rsidRDefault="00F175A3" w:rsidP="00F175A3">
            <w:pPr>
              <w:widowControl/>
              <w:autoSpaceDE/>
              <w:autoSpaceDN/>
              <w:adjustRightInd/>
              <w:ind w:left="120"/>
              <w:rPr>
                <w:rFonts w:ascii="Arial Narrow" w:hAnsi="Arial Narrow" w:cs="Arial"/>
                <w:szCs w:val="20"/>
                <w:lang w:val="en-GB" w:eastAsia="zh-TW"/>
              </w:rPr>
            </w:pPr>
            <w:r w:rsidRPr="00F175A3">
              <w:rPr>
                <w:rFonts w:ascii="Arial Narrow" w:eastAsia="Arial" w:hAnsi="Arial Narrow" w:cs="Arial"/>
                <w:szCs w:val="20"/>
                <w:lang w:val="en-GB" w:eastAsia="zh-TW"/>
              </w:rPr>
              <w:t>CONTEMPLATED IN THE CLOSE</w:t>
            </w:r>
          </w:p>
          <w:p w14:paraId="4E4ADE45" w14:textId="77777777" w:rsidR="00F175A3" w:rsidRPr="00F175A3" w:rsidRDefault="00F175A3" w:rsidP="00F175A3">
            <w:pPr>
              <w:widowControl/>
              <w:autoSpaceDE/>
              <w:autoSpaceDN/>
              <w:adjustRightInd/>
              <w:ind w:left="120"/>
              <w:rPr>
                <w:rFonts w:ascii="Arial Narrow" w:hAnsi="Arial Narrow" w:cs="Arial"/>
                <w:szCs w:val="20"/>
                <w:lang w:val="en-GB" w:eastAsia="zh-TW"/>
              </w:rPr>
            </w:pPr>
            <w:r w:rsidRPr="00F175A3">
              <w:rPr>
                <w:rFonts w:ascii="Arial Narrow" w:eastAsia="Arial" w:hAnsi="Arial Narrow" w:cs="Arial"/>
                <w:szCs w:val="20"/>
                <w:lang w:val="en-GB" w:eastAsia="zh-TW"/>
              </w:rPr>
              <w:t>CORPORATION ACT (CCA) AND</w:t>
            </w:r>
          </w:p>
          <w:p w14:paraId="293DCE84" w14:textId="77777777" w:rsidR="00F175A3" w:rsidRPr="00F175A3" w:rsidRDefault="00F175A3" w:rsidP="00F175A3">
            <w:pPr>
              <w:widowControl/>
              <w:autoSpaceDE/>
              <w:autoSpaceDN/>
              <w:adjustRightInd/>
              <w:ind w:left="120"/>
              <w:rPr>
                <w:rFonts w:ascii="Arial Narrow" w:hAnsi="Arial Narrow" w:cs="Arial"/>
                <w:szCs w:val="20"/>
                <w:lang w:val="en-GB" w:eastAsia="zh-TW"/>
              </w:rPr>
            </w:pPr>
            <w:r w:rsidRPr="00F175A3">
              <w:rPr>
                <w:rFonts w:ascii="Arial Narrow" w:eastAsia="Arial" w:hAnsi="Arial Narrow" w:cs="Arial"/>
                <w:szCs w:val="20"/>
                <w:lang w:val="en-GB" w:eastAsia="zh-TW"/>
              </w:rPr>
              <w:t>NAME THE APPLICABLE IN THE TICK BOX</w:t>
            </w: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286270" w14:textId="304D5B1A" w:rsidR="00F175A3" w:rsidRPr="00F175A3" w:rsidRDefault="00F175A3" w:rsidP="00F175A3">
            <w:pPr>
              <w:widowControl/>
              <w:autoSpaceDE/>
              <w:autoSpaceDN/>
              <w:adjustRightInd/>
              <w:ind w:left="89"/>
              <w:rPr>
                <w:rFonts w:ascii="Arial Narrow" w:hAnsi="Arial Narrow" w:cs="Arial"/>
                <w:szCs w:val="20"/>
                <w:lang w:val="en-GB" w:eastAsia="zh-TW"/>
              </w:rPr>
            </w:pPr>
            <w:r w:rsidRPr="00F175A3">
              <w:rPr>
                <w:rFonts w:ascii="Arial Narrow" w:hAnsi="Arial Narrow" w:cs="Arial"/>
                <w:noProof/>
                <w:szCs w:val="20"/>
              </w:rPr>
              <mc:AlternateContent>
                <mc:Choice Requires="wpg">
                  <w:drawing>
                    <wp:inline distT="0" distB="0" distL="0" distR="0" wp14:anchorId="137915FA" wp14:editId="7A4E7E39">
                      <wp:extent cx="120650" cy="120650"/>
                      <wp:effectExtent l="0" t="0" r="12700" b="12700"/>
                      <wp:docPr id="7500" name="Group 75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650" cy="120650"/>
                                <a:chOff x="0" y="0"/>
                                <a:chExt cx="120396" cy="120396"/>
                              </a:xfrm>
                            </wpg:grpSpPr>
                            <wps:wsp>
                              <wps:cNvPr id="400" name="Shape 400"/>
                              <wps:cNvSpPr/>
                              <wps:spPr>
                                <a:xfrm>
                                  <a:off x="0" y="0"/>
                                  <a:ext cx="120396" cy="120396"/>
                                </a:xfrm>
                                <a:custGeom>
                                  <a:avLst/>
                                  <a:gdLst/>
                                  <a:ahLst/>
                                  <a:cxnLst/>
                                  <a:rect l="0" t="0" r="0" b="0"/>
                                  <a:pathLst>
                                    <a:path w="120396" h="120396">
                                      <a:moveTo>
                                        <a:pt x="0" y="120396"/>
                                      </a:moveTo>
                                      <a:lnTo>
                                        <a:pt x="120396" y="120396"/>
                                      </a:lnTo>
                                      <a:lnTo>
                                        <a:pt x="120396" y="0"/>
                                      </a:lnTo>
                                      <a:lnTo>
                                        <a:pt x="0" y="0"/>
                                      </a:lnTo>
                                      <a:close/>
                                    </a:path>
                                  </a:pathLst>
                                </a:custGeom>
                                <a:noFill/>
                                <a:ln w="9144" cap="flat" cmpd="sng" algn="ctr">
                                  <a:solidFill>
                                    <a:srgbClr val="000000">
                                      <a:shade val="95000"/>
                                      <a:satMod val="105000"/>
                                    </a:srgbClr>
                                  </a:solidFill>
                                  <a:prstDash val="solid"/>
                                  <a:round/>
                                </a:ln>
                                <a:effectLst/>
                              </wps:spPr>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A1C9A02" id="Group 7500" o:spid="_x0000_s1026" style="width:9.5pt;height:9.5pt;mso-position-horizontal-relative:char;mso-position-vertical-relative:line" coordsize="120396,120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">
                      <v:shape id="Shape 400" o:spid="_x0000_s1027" style="position:absolute;width:120396;height:120396;visibility:visible;mso-wrap-style:square;v-text-anchor:top" coordsize="120396,120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" path="m,120396r120396,l120396,,,,,120396xe" filled="f" strokeweight=".72pt">
                        <v:path arrowok="t" textboxrect="0,0,120396,120396"/>
                      </v:shape>
                      <w10:anchorlock/>
                    </v:group>
                  </w:pict>
                </mc:Fallback>
              </mc:AlternateContent>
            </w:r>
          </w:p>
        </w:tc>
        <w:tc>
          <w:tcPr>
            <w:tcW w:w="6121" w:type="dxa"/>
            <w:gridSpan w:val="9"/>
            <w:tcBorders>
              <w:top w:val="single" w:sz="4" w:space="0" w:color="000000"/>
              <w:left w:val="single" w:sz="4" w:space="0" w:color="000000"/>
              <w:bottom w:val="single" w:sz="4" w:space="0" w:color="000000"/>
              <w:right w:val="single" w:sz="4" w:space="0" w:color="000000"/>
            </w:tcBorders>
            <w:shd w:val="clear" w:color="auto" w:fill="auto"/>
          </w:tcPr>
          <w:p w14:paraId="7F553D46" w14:textId="77777777" w:rsidR="00F175A3" w:rsidRPr="00F175A3" w:rsidRDefault="00F175A3" w:rsidP="00F175A3">
            <w:pPr>
              <w:widowControl/>
              <w:autoSpaceDE/>
              <w:autoSpaceDN/>
              <w:adjustRightInd/>
              <w:ind w:left="108"/>
              <w:rPr>
                <w:rFonts w:ascii="Arial Narrow" w:hAnsi="Arial Narrow" w:cs="Arial"/>
                <w:szCs w:val="20"/>
                <w:lang w:val="en-GB" w:eastAsia="zh-TW"/>
              </w:rPr>
            </w:pPr>
            <w:r w:rsidRPr="00F175A3">
              <w:rPr>
                <w:rFonts w:ascii="Arial Narrow" w:eastAsia="Arial" w:hAnsi="Arial Narrow" w:cs="Arial"/>
                <w:szCs w:val="20"/>
                <w:lang w:val="en-GB" w:eastAsia="zh-TW"/>
              </w:rPr>
              <w:t>AN ACCOUNTING OFFICER AS CONTEMPLATED IN THE CLOSE CORPORATION ACT (CCA)</w:t>
            </w:r>
          </w:p>
        </w:tc>
      </w:tr>
      <w:tr w:rsidR="00F175A3" w:rsidRPr="00F175A3" w14:paraId="1678BF0D" w14:textId="77777777" w:rsidTr="001B119F">
        <w:trPr>
          <w:trHeight w:val="480"/>
        </w:trPr>
        <w:tc>
          <w:tcPr>
            <w:tcW w:w="3094" w:type="dxa"/>
            <w:gridSpan w:val="2"/>
            <w:vMerge/>
            <w:tcBorders>
              <w:top w:val="nil"/>
              <w:left w:val="single" w:sz="4" w:space="0" w:color="000000"/>
              <w:bottom w:val="nil"/>
              <w:right w:val="single" w:sz="4" w:space="0" w:color="000000"/>
            </w:tcBorders>
            <w:shd w:val="clear" w:color="auto" w:fill="auto"/>
          </w:tcPr>
          <w:p w14:paraId="57E9E0C7" w14:textId="77777777" w:rsidR="00F175A3" w:rsidRPr="00F175A3" w:rsidRDefault="00F175A3" w:rsidP="00F175A3">
            <w:pPr>
              <w:widowControl/>
              <w:autoSpaceDE/>
              <w:autoSpaceDN/>
              <w:adjustRightInd/>
              <w:rPr>
                <w:rFonts w:ascii="Arial Narrow" w:hAnsi="Arial Narrow" w:cs="Arial"/>
                <w:szCs w:val="20"/>
                <w:lang w:val="en-GB" w:eastAsia="zh-TW"/>
              </w:rPr>
            </w:pP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2610444" w14:textId="1823E296" w:rsidR="00F175A3" w:rsidRPr="00F175A3" w:rsidRDefault="00F175A3" w:rsidP="00F175A3">
            <w:pPr>
              <w:widowControl/>
              <w:autoSpaceDE/>
              <w:autoSpaceDN/>
              <w:adjustRightInd/>
              <w:ind w:left="89"/>
              <w:rPr>
                <w:rFonts w:ascii="Arial Narrow" w:hAnsi="Arial Narrow" w:cs="Arial"/>
                <w:szCs w:val="20"/>
                <w:lang w:val="en-GB" w:eastAsia="zh-TW"/>
              </w:rPr>
            </w:pPr>
            <w:r w:rsidRPr="00F175A3">
              <w:rPr>
                <w:rFonts w:ascii="Arial Narrow" w:hAnsi="Arial Narrow" w:cs="Arial"/>
                <w:noProof/>
                <w:szCs w:val="20"/>
              </w:rPr>
              <mc:AlternateContent>
                <mc:Choice Requires="wpg">
                  <w:drawing>
                    <wp:inline distT="0" distB="0" distL="0" distR="0" wp14:anchorId="274CCAA0" wp14:editId="57028E8F">
                      <wp:extent cx="120650" cy="120650"/>
                      <wp:effectExtent l="0" t="0" r="12700" b="12700"/>
                      <wp:docPr id="7531" name="Group 75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650" cy="120650"/>
                                <a:chOff x="0" y="0"/>
                                <a:chExt cx="120396" cy="120396"/>
                              </a:xfrm>
                            </wpg:grpSpPr>
                            <wps:wsp>
                              <wps:cNvPr id="425" name="Shape 425"/>
                              <wps:cNvSpPr/>
                              <wps:spPr>
                                <a:xfrm>
                                  <a:off x="0" y="0"/>
                                  <a:ext cx="120396" cy="120396"/>
                                </a:xfrm>
                                <a:custGeom>
                                  <a:avLst/>
                                  <a:gdLst/>
                                  <a:ahLst/>
                                  <a:cxnLst/>
                                  <a:rect l="0" t="0" r="0" b="0"/>
                                  <a:pathLst>
                                    <a:path w="120396" h="120396">
                                      <a:moveTo>
                                        <a:pt x="0" y="120396"/>
                                      </a:moveTo>
                                      <a:lnTo>
                                        <a:pt x="120396" y="120396"/>
                                      </a:lnTo>
                                      <a:lnTo>
                                        <a:pt x="120396" y="0"/>
                                      </a:lnTo>
                                      <a:lnTo>
                                        <a:pt x="0" y="0"/>
                                      </a:lnTo>
                                      <a:close/>
                                    </a:path>
                                  </a:pathLst>
                                </a:custGeom>
                                <a:noFill/>
                                <a:ln w="9144" cap="flat" cmpd="sng" algn="ctr">
                                  <a:solidFill>
                                    <a:srgbClr val="000000">
                                      <a:shade val="95000"/>
                                      <a:satMod val="105000"/>
                                    </a:srgbClr>
                                  </a:solidFill>
                                  <a:prstDash val="solid"/>
                                  <a:round/>
                                </a:ln>
                                <a:effectLst/>
                              </wps:spPr>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7740ADA" id="Group 7531" o:spid="_x0000_s1026" style="width:9.5pt;height:9.5pt;mso-position-horizontal-relative:char;mso-position-vertical-relative:line" coordsize="120396,120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">
                      <v:shape id="Shape 425" o:spid="_x0000_s1027" style="position:absolute;width:120396;height:120396;visibility:visible;mso-wrap-style:square;v-text-anchor:top" coordsize="120396,120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" path="m,120396r120396,l120396,,,,,120396xe" filled="f" strokeweight=".72pt">
                        <v:path arrowok="t" textboxrect="0,0,120396,120396"/>
                      </v:shape>
                      <w10:anchorlock/>
                    </v:group>
                  </w:pict>
                </mc:Fallback>
              </mc:AlternateContent>
            </w:r>
          </w:p>
        </w:tc>
        <w:tc>
          <w:tcPr>
            <w:tcW w:w="6121" w:type="dxa"/>
            <w:gridSpan w:val="9"/>
            <w:tcBorders>
              <w:top w:val="single" w:sz="4" w:space="0" w:color="000000"/>
              <w:left w:val="single" w:sz="4" w:space="0" w:color="000000"/>
              <w:bottom w:val="single" w:sz="4" w:space="0" w:color="000000"/>
              <w:right w:val="single" w:sz="4" w:space="0" w:color="000000"/>
            </w:tcBorders>
            <w:shd w:val="clear" w:color="auto" w:fill="auto"/>
          </w:tcPr>
          <w:p w14:paraId="1EED739B" w14:textId="77777777" w:rsidR="00F175A3" w:rsidRPr="00F175A3" w:rsidRDefault="00F175A3" w:rsidP="00F175A3">
            <w:pPr>
              <w:widowControl/>
              <w:autoSpaceDE/>
              <w:autoSpaceDN/>
              <w:adjustRightInd/>
              <w:ind w:left="108"/>
              <w:rPr>
                <w:rFonts w:ascii="Arial Narrow" w:hAnsi="Arial Narrow" w:cs="Arial"/>
                <w:szCs w:val="20"/>
                <w:lang w:val="en-GB" w:eastAsia="zh-TW"/>
              </w:rPr>
            </w:pPr>
            <w:r w:rsidRPr="00F175A3">
              <w:rPr>
                <w:rFonts w:ascii="Arial Narrow" w:eastAsia="Arial" w:hAnsi="Arial Narrow" w:cs="Arial"/>
                <w:szCs w:val="20"/>
                <w:lang w:val="en-GB" w:eastAsia="zh-TW"/>
              </w:rPr>
              <w:t>A VERIFICATION AGENCY ACCREDITED BY THE SOUTH AFRICAN ACCREDITATION SYSTEM (SANAS)</w:t>
            </w:r>
          </w:p>
        </w:tc>
      </w:tr>
      <w:tr w:rsidR="00F175A3" w:rsidRPr="00F175A3" w14:paraId="6B500758" w14:textId="77777777" w:rsidTr="001B119F">
        <w:trPr>
          <w:trHeight w:val="245"/>
        </w:trPr>
        <w:tc>
          <w:tcPr>
            <w:tcW w:w="3094" w:type="dxa"/>
            <w:gridSpan w:val="2"/>
            <w:vMerge/>
            <w:tcBorders>
              <w:top w:val="nil"/>
              <w:left w:val="single" w:sz="4" w:space="0" w:color="000000"/>
              <w:bottom w:val="nil"/>
              <w:right w:val="single" w:sz="4" w:space="0" w:color="000000"/>
            </w:tcBorders>
            <w:shd w:val="clear" w:color="auto" w:fill="auto"/>
          </w:tcPr>
          <w:p w14:paraId="314622FA" w14:textId="77777777" w:rsidR="00F175A3" w:rsidRPr="00F175A3" w:rsidRDefault="00F175A3" w:rsidP="00F175A3">
            <w:pPr>
              <w:widowControl/>
              <w:autoSpaceDE/>
              <w:autoSpaceDN/>
              <w:adjustRightInd/>
              <w:rPr>
                <w:rFonts w:ascii="Arial Narrow" w:hAnsi="Arial Narrow" w:cs="Arial"/>
                <w:szCs w:val="20"/>
                <w:lang w:val="en-GB" w:eastAsia="zh-TW"/>
              </w:rPr>
            </w:pPr>
          </w:p>
        </w:tc>
        <w:tc>
          <w:tcPr>
            <w:tcW w:w="9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AB88EB5" w14:textId="25BD64A2" w:rsidR="00F175A3" w:rsidRPr="00F175A3" w:rsidRDefault="00F175A3" w:rsidP="00F175A3">
            <w:pPr>
              <w:widowControl/>
              <w:autoSpaceDE/>
              <w:autoSpaceDN/>
              <w:adjustRightInd/>
              <w:ind w:left="89"/>
              <w:rPr>
                <w:rFonts w:ascii="Arial Narrow" w:hAnsi="Arial Narrow" w:cs="Arial"/>
                <w:szCs w:val="20"/>
                <w:lang w:val="en-GB" w:eastAsia="zh-TW"/>
              </w:rPr>
            </w:pPr>
            <w:r w:rsidRPr="00F175A3">
              <w:rPr>
                <w:rFonts w:ascii="Arial Narrow" w:hAnsi="Arial Narrow" w:cs="Arial"/>
                <w:noProof/>
                <w:szCs w:val="20"/>
              </w:rPr>
              <mc:AlternateContent>
                <mc:Choice Requires="wpg">
                  <w:drawing>
                    <wp:inline distT="0" distB="0" distL="0" distR="0" wp14:anchorId="48061572" wp14:editId="080E4017">
                      <wp:extent cx="120650" cy="120650"/>
                      <wp:effectExtent l="0" t="0" r="12700" b="12700"/>
                      <wp:docPr id="7562" name="Group 75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650" cy="120650"/>
                                <a:chOff x="0" y="0"/>
                                <a:chExt cx="120396" cy="120396"/>
                              </a:xfrm>
                            </wpg:grpSpPr>
                            <wps:wsp>
                              <wps:cNvPr id="440" name="Shape 440"/>
                              <wps:cNvSpPr/>
                              <wps:spPr>
                                <a:xfrm>
                                  <a:off x="0" y="0"/>
                                  <a:ext cx="120396" cy="120396"/>
                                </a:xfrm>
                                <a:custGeom>
                                  <a:avLst/>
                                  <a:gdLst/>
                                  <a:ahLst/>
                                  <a:cxnLst/>
                                  <a:rect l="0" t="0" r="0" b="0"/>
                                  <a:pathLst>
                                    <a:path w="120396" h="120396">
                                      <a:moveTo>
                                        <a:pt x="0" y="120396"/>
                                      </a:moveTo>
                                      <a:lnTo>
                                        <a:pt x="120396" y="120396"/>
                                      </a:lnTo>
                                      <a:lnTo>
                                        <a:pt x="120396" y="0"/>
                                      </a:lnTo>
                                      <a:lnTo>
                                        <a:pt x="0" y="0"/>
                                      </a:lnTo>
                                      <a:close/>
                                    </a:path>
                                  </a:pathLst>
                                </a:custGeom>
                                <a:noFill/>
                                <a:ln w="9144" cap="flat" cmpd="sng" algn="ctr">
                                  <a:solidFill>
                                    <a:srgbClr val="000000">
                                      <a:shade val="95000"/>
                                      <a:satMod val="105000"/>
                                    </a:srgbClr>
                                  </a:solidFill>
                                  <a:prstDash val="solid"/>
                                  <a:round/>
                                </a:ln>
                                <a:effectLst/>
                              </wps:spPr>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9113A9B" id="Group 7562" o:spid="_x0000_s1026" style="width:9.5pt;height:9.5pt;mso-position-horizontal-relative:char;mso-position-vertical-relative:line" coordsize="120396,120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">
                      <v:shape id="Shape 440" o:spid="_x0000_s1027" style="position:absolute;width:120396;height:120396;visibility:visible;mso-wrap-style:square;v-text-anchor:top" coordsize="120396,120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" path="m,120396r120396,l120396,,,,,120396xe" filled="f" strokeweight=".72pt">
                        <v:path arrowok="t" textboxrect="0,0,120396,120396"/>
                      </v:shape>
                      <w10:anchorlock/>
                    </v:group>
                  </w:pict>
                </mc:Fallback>
              </mc:AlternateContent>
            </w:r>
          </w:p>
        </w:tc>
        <w:tc>
          <w:tcPr>
            <w:tcW w:w="6121" w:type="dxa"/>
            <w:gridSpan w:val="9"/>
            <w:tcBorders>
              <w:top w:val="single" w:sz="4" w:space="0" w:color="000000"/>
              <w:left w:val="single" w:sz="4" w:space="0" w:color="000000"/>
              <w:bottom w:val="single" w:sz="4" w:space="0" w:color="000000"/>
              <w:right w:val="single" w:sz="4" w:space="0" w:color="000000"/>
            </w:tcBorders>
            <w:shd w:val="clear" w:color="auto" w:fill="auto"/>
          </w:tcPr>
          <w:p w14:paraId="4547B74E" w14:textId="77777777" w:rsidR="00F175A3" w:rsidRPr="00F175A3" w:rsidRDefault="00F175A3" w:rsidP="00F175A3">
            <w:pPr>
              <w:widowControl/>
              <w:autoSpaceDE/>
              <w:autoSpaceDN/>
              <w:adjustRightInd/>
              <w:ind w:left="108"/>
              <w:rPr>
                <w:rFonts w:ascii="Arial Narrow" w:hAnsi="Arial Narrow" w:cs="Arial"/>
                <w:szCs w:val="20"/>
                <w:lang w:val="en-GB" w:eastAsia="zh-TW"/>
              </w:rPr>
            </w:pPr>
            <w:r w:rsidRPr="00F175A3">
              <w:rPr>
                <w:rFonts w:ascii="Arial Narrow" w:eastAsia="Arial" w:hAnsi="Arial Narrow" w:cs="Arial"/>
                <w:szCs w:val="20"/>
                <w:lang w:val="en-GB" w:eastAsia="zh-TW"/>
              </w:rPr>
              <w:t>A REGISTERED AUDITOR</w:t>
            </w:r>
          </w:p>
        </w:tc>
      </w:tr>
      <w:tr w:rsidR="00F175A3" w:rsidRPr="00F175A3" w14:paraId="115F52E7" w14:textId="77777777" w:rsidTr="001B119F">
        <w:trPr>
          <w:trHeight w:val="268"/>
        </w:trPr>
        <w:tc>
          <w:tcPr>
            <w:tcW w:w="3094" w:type="dxa"/>
            <w:gridSpan w:val="2"/>
            <w:vMerge/>
            <w:tcBorders>
              <w:top w:val="nil"/>
              <w:left w:val="single" w:sz="4" w:space="0" w:color="000000"/>
              <w:bottom w:val="single" w:sz="4" w:space="0" w:color="000000"/>
              <w:right w:val="single" w:sz="4" w:space="0" w:color="000000"/>
            </w:tcBorders>
            <w:shd w:val="clear" w:color="auto" w:fill="auto"/>
            <w:vAlign w:val="center"/>
          </w:tcPr>
          <w:p w14:paraId="7836BD44" w14:textId="77777777" w:rsidR="00F175A3" w:rsidRPr="00F175A3" w:rsidRDefault="00F175A3" w:rsidP="00F175A3">
            <w:pPr>
              <w:widowControl/>
              <w:autoSpaceDE/>
              <w:autoSpaceDN/>
              <w:adjustRightInd/>
              <w:rPr>
                <w:rFonts w:ascii="Arial Narrow" w:hAnsi="Arial Narrow" w:cs="Arial"/>
                <w:szCs w:val="20"/>
                <w:lang w:val="en-GB" w:eastAsia="zh-TW"/>
              </w:rPr>
            </w:pPr>
          </w:p>
        </w:tc>
        <w:tc>
          <w:tcPr>
            <w:tcW w:w="932" w:type="dxa"/>
            <w:gridSpan w:val="2"/>
            <w:vMerge/>
            <w:tcBorders>
              <w:top w:val="nil"/>
              <w:left w:val="single" w:sz="4" w:space="0" w:color="000000"/>
              <w:bottom w:val="single" w:sz="4" w:space="0" w:color="000000"/>
              <w:right w:val="single" w:sz="4" w:space="0" w:color="000000"/>
            </w:tcBorders>
            <w:shd w:val="clear" w:color="auto" w:fill="auto"/>
          </w:tcPr>
          <w:p w14:paraId="6707D51C" w14:textId="77777777" w:rsidR="00F175A3" w:rsidRPr="00F175A3" w:rsidRDefault="00F175A3" w:rsidP="00F175A3">
            <w:pPr>
              <w:widowControl/>
              <w:autoSpaceDE/>
              <w:autoSpaceDN/>
              <w:adjustRightInd/>
              <w:rPr>
                <w:rFonts w:ascii="Arial Narrow" w:hAnsi="Arial Narrow" w:cs="Arial"/>
                <w:szCs w:val="20"/>
                <w:lang w:val="en-GB" w:eastAsia="zh-TW"/>
              </w:rPr>
            </w:pPr>
          </w:p>
        </w:tc>
        <w:tc>
          <w:tcPr>
            <w:tcW w:w="6121" w:type="dxa"/>
            <w:gridSpan w:val="9"/>
            <w:tcBorders>
              <w:top w:val="single" w:sz="4" w:space="0" w:color="000000"/>
              <w:left w:val="single" w:sz="4" w:space="0" w:color="000000"/>
              <w:bottom w:val="single" w:sz="4" w:space="0" w:color="000000"/>
              <w:right w:val="single" w:sz="4" w:space="0" w:color="000000"/>
            </w:tcBorders>
            <w:shd w:val="clear" w:color="auto" w:fill="auto"/>
          </w:tcPr>
          <w:p w14:paraId="3287734E" w14:textId="77777777" w:rsidR="00F175A3" w:rsidRPr="00F175A3" w:rsidRDefault="00F175A3" w:rsidP="00F175A3">
            <w:pPr>
              <w:widowControl/>
              <w:autoSpaceDE/>
              <w:autoSpaceDN/>
              <w:adjustRightInd/>
              <w:ind w:left="108"/>
              <w:rPr>
                <w:rFonts w:ascii="Arial Narrow" w:hAnsi="Arial Narrow" w:cs="Arial"/>
                <w:szCs w:val="20"/>
                <w:lang w:val="en-GB" w:eastAsia="zh-TW"/>
              </w:rPr>
            </w:pPr>
            <w:r w:rsidRPr="00F175A3">
              <w:rPr>
                <w:rFonts w:ascii="Arial Narrow" w:eastAsia="Arial" w:hAnsi="Arial Narrow" w:cs="Arial"/>
                <w:szCs w:val="20"/>
                <w:lang w:val="en-GB" w:eastAsia="zh-TW"/>
              </w:rPr>
              <w:t>NAME:</w:t>
            </w:r>
          </w:p>
        </w:tc>
      </w:tr>
      <w:tr w:rsidR="00F175A3" w:rsidRPr="00F175A3" w14:paraId="328005B1" w14:textId="77777777" w:rsidTr="001B119F">
        <w:trPr>
          <w:trHeight w:val="425"/>
        </w:trPr>
        <w:tc>
          <w:tcPr>
            <w:tcW w:w="10147" w:type="dxa"/>
            <w:gridSpan w:val="13"/>
            <w:tcBorders>
              <w:top w:val="single" w:sz="4" w:space="0" w:color="000000"/>
              <w:left w:val="single" w:sz="4" w:space="0" w:color="000000"/>
              <w:bottom w:val="single" w:sz="4" w:space="0" w:color="000000"/>
              <w:right w:val="single" w:sz="4" w:space="0" w:color="000000"/>
            </w:tcBorders>
            <w:shd w:val="clear" w:color="auto" w:fill="DDD9C3"/>
          </w:tcPr>
          <w:p w14:paraId="10FC1A0C" w14:textId="77777777" w:rsidR="00F175A3" w:rsidRPr="00F175A3" w:rsidRDefault="00F175A3" w:rsidP="00F175A3">
            <w:pPr>
              <w:widowControl/>
              <w:autoSpaceDE/>
              <w:autoSpaceDN/>
              <w:adjustRightInd/>
              <w:ind w:left="96"/>
              <w:rPr>
                <w:rFonts w:ascii="Arial Narrow" w:hAnsi="Arial Narrow" w:cs="Arial"/>
                <w:szCs w:val="20"/>
                <w:lang w:val="en-GB" w:eastAsia="zh-TW"/>
              </w:rPr>
            </w:pPr>
            <w:r w:rsidRPr="00F175A3">
              <w:rPr>
                <w:rFonts w:ascii="Arial Narrow" w:eastAsia="Arial" w:hAnsi="Arial Narrow" w:cs="Arial"/>
                <w:b/>
                <w:i/>
                <w:szCs w:val="20"/>
                <w:lang w:val="en-GB" w:eastAsia="zh-TW"/>
              </w:rPr>
              <w:t>[A B-BBEE STATUS LEVEL VERIFICATION CERTIFICATE/SWORN AFFIDAVIT(FOR EMEs&amp; QSEs) MUST BE SUBMITTED IN ORDER TO QUALIFY FOR PREFERENCE POINTS FOR B-BBEE]</w:t>
            </w:r>
          </w:p>
        </w:tc>
      </w:tr>
      <w:tr w:rsidR="00F175A3" w:rsidRPr="00F175A3" w14:paraId="09E59E16" w14:textId="77777777" w:rsidTr="001B119F">
        <w:trPr>
          <w:trHeight w:val="1415"/>
        </w:trPr>
        <w:tc>
          <w:tcPr>
            <w:tcW w:w="298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4672E24" w14:textId="77777777" w:rsidR="00F175A3" w:rsidRPr="00F175A3" w:rsidRDefault="00F175A3" w:rsidP="00F175A3">
            <w:pPr>
              <w:widowControl/>
              <w:autoSpaceDE/>
              <w:autoSpaceDN/>
              <w:adjustRightInd/>
              <w:ind w:left="96"/>
              <w:rPr>
                <w:rFonts w:ascii="Arial Narrow" w:hAnsi="Arial Narrow" w:cs="Arial"/>
                <w:szCs w:val="20"/>
                <w:lang w:val="en-GB" w:eastAsia="zh-TW"/>
              </w:rPr>
            </w:pPr>
            <w:r w:rsidRPr="00F175A3">
              <w:rPr>
                <w:rFonts w:ascii="Arial Narrow" w:eastAsia="Arial" w:hAnsi="Arial Narrow" w:cs="Arial"/>
                <w:szCs w:val="20"/>
                <w:lang w:val="en-GB" w:eastAsia="zh-TW"/>
              </w:rPr>
              <w:lastRenderedPageBreak/>
              <w:t>ARE YOU THE ACCREDITED</w:t>
            </w:r>
          </w:p>
          <w:p w14:paraId="356208ED" w14:textId="77777777" w:rsidR="00F175A3" w:rsidRPr="00F175A3" w:rsidRDefault="00F175A3" w:rsidP="00F175A3">
            <w:pPr>
              <w:widowControl/>
              <w:autoSpaceDE/>
              <w:autoSpaceDN/>
              <w:adjustRightInd/>
              <w:spacing w:after="39" w:line="244" w:lineRule="auto"/>
              <w:ind w:left="96"/>
              <w:rPr>
                <w:rFonts w:ascii="Arial Narrow" w:hAnsi="Arial Narrow" w:cs="Arial"/>
                <w:szCs w:val="20"/>
                <w:lang w:val="en-GB" w:eastAsia="zh-TW"/>
              </w:rPr>
            </w:pPr>
            <w:r w:rsidRPr="00F175A3">
              <w:rPr>
                <w:rFonts w:ascii="Arial Narrow" w:eastAsia="Arial" w:hAnsi="Arial Narrow" w:cs="Arial"/>
                <w:szCs w:val="20"/>
                <w:lang w:val="en-GB" w:eastAsia="zh-TW"/>
              </w:rPr>
              <w:t xml:space="preserve">REPRESENTATIVE </w:t>
            </w:r>
            <w:r w:rsidRPr="00F175A3">
              <w:rPr>
                <w:rFonts w:ascii="Arial Narrow" w:eastAsia="Arial" w:hAnsi="Arial Narrow" w:cs="Arial"/>
                <w:b/>
                <w:szCs w:val="20"/>
                <w:lang w:val="en-GB" w:eastAsia="zh-TW"/>
              </w:rPr>
              <w:t>IN SOUTH AFRICA FOR THE GOODS /SERVICES /WORKS OFFERED?</w:t>
            </w:r>
          </w:p>
          <w:p w14:paraId="0CFD2AAB" w14:textId="77777777" w:rsidR="00F175A3" w:rsidRPr="00F175A3" w:rsidRDefault="00F175A3" w:rsidP="00F175A3">
            <w:pPr>
              <w:widowControl/>
              <w:autoSpaceDE/>
              <w:autoSpaceDN/>
              <w:adjustRightInd/>
              <w:ind w:left="96"/>
              <w:rPr>
                <w:rFonts w:ascii="Arial Narrow" w:hAnsi="Arial Narrow" w:cs="Arial"/>
                <w:szCs w:val="20"/>
                <w:lang w:val="en-GB" w:eastAsia="zh-TW"/>
              </w:rPr>
            </w:pPr>
          </w:p>
        </w:tc>
        <w:tc>
          <w:tcPr>
            <w:tcW w:w="3168" w:type="dxa"/>
            <w:gridSpan w:val="6"/>
            <w:tcBorders>
              <w:top w:val="single" w:sz="4" w:space="0" w:color="000000"/>
              <w:left w:val="single" w:sz="4" w:space="0" w:color="000000"/>
              <w:bottom w:val="single" w:sz="4" w:space="0" w:color="000000"/>
              <w:right w:val="single" w:sz="4" w:space="0" w:color="000000"/>
            </w:tcBorders>
            <w:shd w:val="clear" w:color="auto" w:fill="auto"/>
            <w:vAlign w:val="bottom"/>
          </w:tcPr>
          <w:p w14:paraId="675A88EF" w14:textId="07F61F40" w:rsidR="00F175A3" w:rsidRPr="00F175A3" w:rsidRDefault="00F175A3" w:rsidP="00F175A3">
            <w:pPr>
              <w:widowControl/>
              <w:tabs>
                <w:tab w:val="center" w:pos="1997"/>
              </w:tabs>
              <w:autoSpaceDE/>
              <w:autoSpaceDN/>
              <w:adjustRightInd/>
              <w:rPr>
                <w:rFonts w:ascii="Arial Narrow" w:hAnsi="Arial Narrow" w:cs="Arial"/>
                <w:szCs w:val="20"/>
                <w:lang w:val="en-GB" w:eastAsia="zh-TW"/>
              </w:rPr>
            </w:pPr>
            <w:r w:rsidRPr="00F175A3">
              <w:rPr>
                <w:rFonts w:ascii="Arial Narrow" w:hAnsi="Arial Narrow" w:cs="Arial"/>
                <w:noProof/>
                <w:szCs w:val="20"/>
              </w:rPr>
              <mc:AlternateContent>
                <mc:Choice Requires="wpg">
                  <w:drawing>
                    <wp:inline distT="0" distB="0" distL="0" distR="0" wp14:anchorId="2C718E88" wp14:editId="71C404B9">
                      <wp:extent cx="120650" cy="120650"/>
                      <wp:effectExtent l="0" t="0" r="12700" b="12700"/>
                      <wp:docPr id="7647" name="Group 76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650" cy="120650"/>
                                <a:chOff x="0" y="0"/>
                                <a:chExt cx="120396" cy="120396"/>
                              </a:xfrm>
                            </wpg:grpSpPr>
                            <wps:wsp>
                              <wps:cNvPr id="508" name="Shape 508"/>
                              <wps:cNvSpPr/>
                              <wps:spPr>
                                <a:xfrm>
                                  <a:off x="0" y="0"/>
                                  <a:ext cx="120396" cy="120396"/>
                                </a:xfrm>
                                <a:custGeom>
                                  <a:avLst/>
                                  <a:gdLst/>
                                  <a:ahLst/>
                                  <a:cxnLst/>
                                  <a:rect l="0" t="0" r="0" b="0"/>
                                  <a:pathLst>
                                    <a:path w="120396" h="120396">
                                      <a:moveTo>
                                        <a:pt x="0" y="120396"/>
                                      </a:moveTo>
                                      <a:lnTo>
                                        <a:pt x="120396" y="120396"/>
                                      </a:lnTo>
                                      <a:lnTo>
                                        <a:pt x="120396" y="0"/>
                                      </a:lnTo>
                                      <a:lnTo>
                                        <a:pt x="0" y="0"/>
                                      </a:lnTo>
                                      <a:close/>
                                    </a:path>
                                  </a:pathLst>
                                </a:custGeom>
                                <a:noFill/>
                                <a:ln w="9144" cap="flat" cmpd="sng" algn="ctr">
                                  <a:solidFill>
                                    <a:srgbClr val="000000">
                                      <a:shade val="95000"/>
                                      <a:satMod val="105000"/>
                                    </a:srgbClr>
                                  </a:solidFill>
                                  <a:prstDash val="solid"/>
                                  <a:round/>
                                </a:ln>
                                <a:effectLst/>
                              </wps:spPr>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C0DECE9" id="Group 7647" o:spid="_x0000_s1026" style="width:9.5pt;height:9.5pt;mso-position-horizontal-relative:char;mso-position-vertical-relative:line" coordsize="120396,120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">
                      <v:shape id="Shape 508" o:spid="_x0000_s1027" style="position:absolute;width:120396;height:120396;visibility:visible;mso-wrap-style:square;v-text-anchor:top" coordsize="120396,120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" path="m,120396r120396,l120396,,,,,120396xe" filled="f" strokeweight=".72pt">
                        <v:path arrowok="t" textboxrect="0,0,120396,120396"/>
                      </v:shape>
                      <w10:anchorlock/>
                    </v:group>
                  </w:pict>
                </mc:Fallback>
              </mc:AlternateContent>
            </w:r>
            <w:r w:rsidRPr="00F175A3">
              <w:rPr>
                <w:rFonts w:ascii="Arial Narrow" w:eastAsia="Arial" w:hAnsi="Arial Narrow" w:cs="Arial"/>
                <w:szCs w:val="20"/>
                <w:lang w:val="en-GB" w:eastAsia="zh-TW"/>
              </w:rPr>
              <w:t xml:space="preserve">Yes                         </w:t>
            </w:r>
            <w:r w:rsidRPr="00F175A3">
              <w:rPr>
                <w:rFonts w:ascii="Arial Narrow" w:eastAsia="Arial" w:hAnsi="Arial Narrow" w:cs="Arial"/>
                <w:szCs w:val="20"/>
                <w:lang w:val="en-GB" w:eastAsia="zh-TW"/>
              </w:rPr>
              <w:tab/>
            </w:r>
            <w:r w:rsidRPr="00F175A3">
              <w:rPr>
                <w:rFonts w:ascii="Arial Narrow" w:hAnsi="Arial Narrow" w:cs="Arial"/>
                <w:noProof/>
                <w:szCs w:val="20"/>
              </w:rPr>
              <mc:AlternateContent>
                <mc:Choice Requires="wpg">
                  <w:drawing>
                    <wp:inline distT="0" distB="0" distL="0" distR="0" wp14:anchorId="1B75C243" wp14:editId="4CC6147E">
                      <wp:extent cx="120650" cy="120650"/>
                      <wp:effectExtent l="0" t="0" r="12700" b="12700"/>
                      <wp:docPr id="7648" name="Group 76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650" cy="120650"/>
                                <a:chOff x="0" y="0"/>
                                <a:chExt cx="120396" cy="120396"/>
                              </a:xfrm>
                            </wpg:grpSpPr>
                            <wps:wsp>
                              <wps:cNvPr id="513" name="Shape 513"/>
                              <wps:cNvSpPr/>
                              <wps:spPr>
                                <a:xfrm>
                                  <a:off x="0" y="0"/>
                                  <a:ext cx="120396" cy="120396"/>
                                </a:xfrm>
                                <a:custGeom>
                                  <a:avLst/>
                                  <a:gdLst/>
                                  <a:ahLst/>
                                  <a:cxnLst/>
                                  <a:rect l="0" t="0" r="0" b="0"/>
                                  <a:pathLst>
                                    <a:path w="120396" h="120396">
                                      <a:moveTo>
                                        <a:pt x="0" y="120396"/>
                                      </a:moveTo>
                                      <a:lnTo>
                                        <a:pt x="120396" y="120396"/>
                                      </a:lnTo>
                                      <a:lnTo>
                                        <a:pt x="120396" y="0"/>
                                      </a:lnTo>
                                      <a:lnTo>
                                        <a:pt x="0" y="0"/>
                                      </a:lnTo>
                                      <a:close/>
                                    </a:path>
                                  </a:pathLst>
                                </a:custGeom>
                                <a:noFill/>
                                <a:ln w="9144" cap="flat" cmpd="sng" algn="ctr">
                                  <a:solidFill>
                                    <a:srgbClr val="000000">
                                      <a:shade val="95000"/>
                                      <a:satMod val="105000"/>
                                    </a:srgbClr>
                                  </a:solidFill>
                                  <a:prstDash val="solid"/>
                                  <a:round/>
                                </a:ln>
                                <a:effectLst/>
                              </wps:spPr>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4A4A899" id="Group 7648" o:spid="_x0000_s1026" style="width:9.5pt;height:9.5pt;mso-position-horizontal-relative:char;mso-position-vertical-relative:line" coordsize="120396,120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">
                      <v:shape id="Shape 513" o:spid="_x0000_s1027" style="position:absolute;width:120396;height:120396;visibility:visible;mso-wrap-style:square;v-text-anchor:top" coordsize="120396,120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" path="m,120396r120396,l120396,,,,,120396xe" filled="f" strokeweight=".72pt">
                        <v:path arrowok="t" textboxrect="0,0,120396,120396"/>
                      </v:shape>
                      <w10:anchorlock/>
                    </v:group>
                  </w:pict>
                </mc:Fallback>
              </mc:AlternateContent>
            </w:r>
            <w:r w:rsidRPr="00F175A3">
              <w:rPr>
                <w:rFonts w:ascii="Arial Narrow" w:eastAsia="Arial" w:hAnsi="Arial Narrow" w:cs="Arial"/>
                <w:szCs w:val="20"/>
                <w:lang w:val="en-GB" w:eastAsia="zh-TW"/>
              </w:rPr>
              <w:t>No</w:t>
            </w:r>
          </w:p>
          <w:p w14:paraId="1744161D" w14:textId="77777777" w:rsidR="00F175A3" w:rsidRPr="00F175A3" w:rsidRDefault="00F175A3" w:rsidP="00F175A3">
            <w:pPr>
              <w:widowControl/>
              <w:autoSpaceDE/>
              <w:autoSpaceDN/>
              <w:adjustRightInd/>
              <w:ind w:left="108"/>
              <w:rPr>
                <w:rFonts w:ascii="Arial Narrow" w:hAnsi="Arial Narrow" w:cs="Arial"/>
                <w:szCs w:val="20"/>
                <w:lang w:val="en-GB" w:eastAsia="zh-TW"/>
              </w:rPr>
            </w:pPr>
          </w:p>
          <w:p w14:paraId="2A110F7B" w14:textId="77777777" w:rsidR="00F175A3" w:rsidRPr="00F175A3" w:rsidRDefault="00F175A3" w:rsidP="00F175A3">
            <w:pPr>
              <w:widowControl/>
              <w:autoSpaceDE/>
              <w:autoSpaceDN/>
              <w:adjustRightInd/>
              <w:ind w:left="108"/>
              <w:rPr>
                <w:rFonts w:ascii="Arial Narrow" w:hAnsi="Arial Narrow" w:cs="Arial"/>
                <w:szCs w:val="20"/>
                <w:lang w:val="en-GB" w:eastAsia="zh-TW"/>
              </w:rPr>
            </w:pPr>
          </w:p>
          <w:p w14:paraId="6B8BBD52" w14:textId="77777777" w:rsidR="00F175A3" w:rsidRPr="00F175A3" w:rsidRDefault="00F175A3" w:rsidP="00F175A3">
            <w:pPr>
              <w:widowControl/>
              <w:autoSpaceDE/>
              <w:autoSpaceDN/>
              <w:adjustRightInd/>
              <w:ind w:left="108"/>
              <w:rPr>
                <w:rFonts w:ascii="Arial Narrow" w:hAnsi="Arial Narrow" w:cs="Arial"/>
                <w:szCs w:val="20"/>
                <w:lang w:val="en-GB" w:eastAsia="zh-TW"/>
              </w:rPr>
            </w:pPr>
            <w:r w:rsidRPr="00F175A3">
              <w:rPr>
                <w:rFonts w:ascii="Arial Narrow" w:eastAsia="Arial" w:hAnsi="Arial Narrow" w:cs="Arial"/>
                <w:szCs w:val="20"/>
                <w:lang w:val="en-GB" w:eastAsia="zh-TW"/>
              </w:rPr>
              <w:t>[IF YES ENCLOSE PROOF]</w:t>
            </w:r>
          </w:p>
          <w:p w14:paraId="6AEAD23F" w14:textId="77777777" w:rsidR="00F175A3" w:rsidRPr="00F175A3" w:rsidRDefault="00F175A3" w:rsidP="00F175A3">
            <w:pPr>
              <w:widowControl/>
              <w:autoSpaceDE/>
              <w:autoSpaceDN/>
              <w:adjustRightInd/>
              <w:ind w:left="108"/>
              <w:rPr>
                <w:rFonts w:ascii="Arial Narrow" w:hAnsi="Arial Narrow" w:cs="Arial"/>
                <w:szCs w:val="20"/>
                <w:lang w:val="en-GB" w:eastAsia="zh-TW"/>
              </w:rPr>
            </w:pPr>
          </w:p>
        </w:tc>
        <w:tc>
          <w:tcPr>
            <w:tcW w:w="1910" w:type="dxa"/>
            <w:gridSpan w:val="5"/>
            <w:tcBorders>
              <w:top w:val="single" w:sz="4" w:space="0" w:color="000000"/>
              <w:left w:val="single" w:sz="4" w:space="0" w:color="000000"/>
              <w:bottom w:val="single" w:sz="4" w:space="0" w:color="000000"/>
              <w:right w:val="single" w:sz="4" w:space="0" w:color="000000"/>
            </w:tcBorders>
            <w:shd w:val="clear" w:color="auto" w:fill="auto"/>
          </w:tcPr>
          <w:p w14:paraId="4D90A49C" w14:textId="77777777" w:rsidR="00F175A3" w:rsidRPr="00F175A3" w:rsidRDefault="00F175A3" w:rsidP="00F175A3">
            <w:pPr>
              <w:widowControl/>
              <w:autoSpaceDE/>
              <w:autoSpaceDN/>
              <w:adjustRightInd/>
              <w:ind w:left="137"/>
              <w:rPr>
                <w:rFonts w:ascii="Arial Narrow" w:hAnsi="Arial Narrow" w:cs="Arial"/>
                <w:szCs w:val="20"/>
                <w:lang w:val="en-GB" w:eastAsia="zh-TW"/>
              </w:rPr>
            </w:pPr>
            <w:r w:rsidRPr="00F175A3">
              <w:rPr>
                <w:rFonts w:ascii="Arial Narrow" w:eastAsia="Arial" w:hAnsi="Arial Narrow" w:cs="Arial"/>
                <w:szCs w:val="20"/>
                <w:lang w:val="en-GB" w:eastAsia="zh-TW"/>
              </w:rPr>
              <w:t>ARE YOU A</w:t>
            </w:r>
          </w:p>
          <w:p w14:paraId="4107D9E6" w14:textId="77777777" w:rsidR="00F175A3" w:rsidRPr="00F175A3" w:rsidRDefault="00F175A3" w:rsidP="00F175A3">
            <w:pPr>
              <w:widowControl/>
              <w:autoSpaceDE/>
              <w:autoSpaceDN/>
              <w:adjustRightInd/>
              <w:ind w:left="137"/>
              <w:rPr>
                <w:rFonts w:ascii="Arial Narrow" w:hAnsi="Arial Narrow" w:cs="Arial"/>
                <w:szCs w:val="20"/>
                <w:lang w:val="en-GB" w:eastAsia="zh-TW"/>
              </w:rPr>
            </w:pPr>
            <w:r w:rsidRPr="00F175A3">
              <w:rPr>
                <w:rFonts w:ascii="Arial Narrow" w:eastAsia="Arial" w:hAnsi="Arial Narrow" w:cs="Arial"/>
                <w:szCs w:val="20"/>
                <w:lang w:val="en-GB" w:eastAsia="zh-TW"/>
              </w:rPr>
              <w:t>FOREIGN BASED</w:t>
            </w:r>
          </w:p>
          <w:p w14:paraId="653F359A" w14:textId="77777777" w:rsidR="00F175A3" w:rsidRPr="00F175A3" w:rsidRDefault="00F175A3" w:rsidP="00F175A3">
            <w:pPr>
              <w:widowControl/>
              <w:autoSpaceDE/>
              <w:autoSpaceDN/>
              <w:adjustRightInd/>
              <w:spacing w:line="244" w:lineRule="auto"/>
              <w:ind w:left="137"/>
              <w:rPr>
                <w:rFonts w:ascii="Arial Narrow" w:hAnsi="Arial Narrow" w:cs="Arial"/>
                <w:szCs w:val="20"/>
                <w:lang w:val="en-GB" w:eastAsia="zh-TW"/>
              </w:rPr>
            </w:pPr>
            <w:r w:rsidRPr="00F175A3">
              <w:rPr>
                <w:rFonts w:ascii="Arial Narrow" w:eastAsia="Arial" w:hAnsi="Arial Narrow" w:cs="Arial"/>
                <w:szCs w:val="20"/>
                <w:lang w:val="en-GB" w:eastAsia="zh-TW"/>
              </w:rPr>
              <w:t>SUPPLIER FOR</w:t>
            </w:r>
            <w:r w:rsidRPr="00F175A3">
              <w:rPr>
                <w:rFonts w:ascii="Arial Narrow" w:eastAsia="Arial" w:hAnsi="Arial Narrow" w:cs="Arial"/>
                <w:b/>
                <w:szCs w:val="20"/>
                <w:lang w:val="en-GB" w:eastAsia="zh-TW"/>
              </w:rPr>
              <w:t xml:space="preserve"> THE GOODS /SERVICES /WORKS OFFERED?</w:t>
            </w:r>
          </w:p>
          <w:p w14:paraId="44F8481C" w14:textId="77777777" w:rsidR="00F175A3" w:rsidRPr="00F175A3" w:rsidRDefault="00F175A3" w:rsidP="00F175A3">
            <w:pPr>
              <w:widowControl/>
              <w:autoSpaceDE/>
              <w:autoSpaceDN/>
              <w:adjustRightInd/>
              <w:ind w:left="137"/>
              <w:rPr>
                <w:rFonts w:ascii="Arial Narrow" w:hAnsi="Arial Narrow" w:cs="Arial"/>
                <w:szCs w:val="20"/>
                <w:lang w:val="en-GB" w:eastAsia="zh-TW"/>
              </w:rPr>
            </w:pPr>
          </w:p>
        </w:tc>
        <w:tc>
          <w:tcPr>
            <w:tcW w:w="208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3F33AFC" w14:textId="4CD17CD1" w:rsidR="00F175A3" w:rsidRPr="00F175A3" w:rsidRDefault="00F175A3" w:rsidP="00F175A3">
            <w:pPr>
              <w:widowControl/>
              <w:tabs>
                <w:tab w:val="right" w:pos="2534"/>
              </w:tabs>
              <w:autoSpaceDE/>
              <w:autoSpaceDN/>
              <w:adjustRightInd/>
              <w:rPr>
                <w:rFonts w:ascii="Arial Narrow" w:hAnsi="Arial Narrow" w:cs="Arial"/>
                <w:szCs w:val="20"/>
                <w:lang w:val="en-GB" w:eastAsia="zh-TW"/>
              </w:rPr>
            </w:pPr>
            <w:r w:rsidRPr="00F175A3">
              <w:rPr>
                <w:rFonts w:ascii="Arial Narrow" w:hAnsi="Arial Narrow" w:cs="Arial"/>
                <w:noProof/>
                <w:szCs w:val="20"/>
              </w:rPr>
              <mc:AlternateContent>
                <mc:Choice Requires="wpg">
                  <w:drawing>
                    <wp:inline distT="0" distB="0" distL="0" distR="0" wp14:anchorId="0FAA496D" wp14:editId="39FD7DD7">
                      <wp:extent cx="120650" cy="120650"/>
                      <wp:effectExtent l="0" t="0" r="12700" b="12700"/>
                      <wp:docPr id="7710" name="Group 77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650" cy="120650"/>
                                <a:chOff x="0" y="0"/>
                                <a:chExt cx="120396" cy="120396"/>
                              </a:xfrm>
                            </wpg:grpSpPr>
                            <wps:wsp>
                              <wps:cNvPr id="539" name="Shape 539"/>
                              <wps:cNvSpPr/>
                              <wps:spPr>
                                <a:xfrm>
                                  <a:off x="0" y="0"/>
                                  <a:ext cx="120396" cy="120396"/>
                                </a:xfrm>
                                <a:custGeom>
                                  <a:avLst/>
                                  <a:gdLst/>
                                  <a:ahLst/>
                                  <a:cxnLst/>
                                  <a:rect l="0" t="0" r="0" b="0"/>
                                  <a:pathLst>
                                    <a:path w="120396" h="120396">
                                      <a:moveTo>
                                        <a:pt x="0" y="120396"/>
                                      </a:moveTo>
                                      <a:lnTo>
                                        <a:pt x="120396" y="120396"/>
                                      </a:lnTo>
                                      <a:lnTo>
                                        <a:pt x="120396" y="0"/>
                                      </a:lnTo>
                                      <a:lnTo>
                                        <a:pt x="0" y="0"/>
                                      </a:lnTo>
                                      <a:close/>
                                    </a:path>
                                  </a:pathLst>
                                </a:custGeom>
                                <a:noFill/>
                                <a:ln w="9144" cap="flat" cmpd="sng" algn="ctr">
                                  <a:solidFill>
                                    <a:srgbClr val="000000">
                                      <a:shade val="95000"/>
                                      <a:satMod val="105000"/>
                                    </a:srgbClr>
                                  </a:solidFill>
                                  <a:prstDash val="solid"/>
                                  <a:round/>
                                </a:ln>
                                <a:effectLst/>
                              </wps:spPr>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E04888B" id="Group 7710" o:spid="_x0000_s1026" style="width:9.5pt;height:9.5pt;mso-position-horizontal-relative:char;mso-position-vertical-relative:line" coordsize="120396,120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">
                      <v:shape id="Shape 539" o:spid="_x0000_s1027" style="position:absolute;width:120396;height:120396;visibility:visible;mso-wrap-style:square;v-text-anchor:top" coordsize="120396,120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" path="m,120396r120396,l120396,,,,,120396xe" filled="f" strokeweight=".72pt">
                        <v:path arrowok="t" textboxrect="0,0,120396,120396"/>
                      </v:shape>
                      <w10:anchorlock/>
                    </v:group>
                  </w:pict>
                </mc:Fallback>
              </mc:AlternateContent>
            </w:r>
            <w:r w:rsidRPr="00F175A3">
              <w:rPr>
                <w:rFonts w:ascii="Arial Narrow" w:eastAsia="Arial" w:hAnsi="Arial Narrow" w:cs="Arial"/>
                <w:szCs w:val="20"/>
                <w:lang w:val="en-GB" w:eastAsia="zh-TW"/>
              </w:rPr>
              <w:t xml:space="preserve">Yes </w:t>
            </w:r>
            <w:r w:rsidRPr="00F175A3">
              <w:rPr>
                <w:rFonts w:ascii="Arial Narrow" w:eastAsia="Arial" w:hAnsi="Arial Narrow" w:cs="Arial"/>
                <w:szCs w:val="20"/>
                <w:lang w:val="en-GB" w:eastAsia="zh-TW"/>
              </w:rPr>
              <w:tab/>
            </w:r>
            <w:r w:rsidRPr="00F175A3">
              <w:rPr>
                <w:rFonts w:ascii="Arial Narrow" w:hAnsi="Arial Narrow" w:cs="Arial"/>
                <w:noProof/>
                <w:szCs w:val="20"/>
              </w:rPr>
              <mc:AlternateContent>
                <mc:Choice Requires="wpg">
                  <w:drawing>
                    <wp:inline distT="0" distB="0" distL="0" distR="0" wp14:anchorId="12CFA036" wp14:editId="664FF2CE">
                      <wp:extent cx="120650" cy="120650"/>
                      <wp:effectExtent l="0" t="0" r="12700" b="12700"/>
                      <wp:docPr id="7711" name="Group 77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650" cy="120650"/>
                                <a:chOff x="0" y="0"/>
                                <a:chExt cx="120396" cy="120396"/>
                              </a:xfrm>
                            </wpg:grpSpPr>
                            <wps:wsp>
                              <wps:cNvPr id="541" name="Shape 541"/>
                              <wps:cNvSpPr/>
                              <wps:spPr>
                                <a:xfrm>
                                  <a:off x="0" y="0"/>
                                  <a:ext cx="120396" cy="120396"/>
                                </a:xfrm>
                                <a:custGeom>
                                  <a:avLst/>
                                  <a:gdLst/>
                                  <a:ahLst/>
                                  <a:cxnLst/>
                                  <a:rect l="0" t="0" r="0" b="0"/>
                                  <a:pathLst>
                                    <a:path w="120396" h="120396">
                                      <a:moveTo>
                                        <a:pt x="0" y="120396"/>
                                      </a:moveTo>
                                      <a:lnTo>
                                        <a:pt x="120396" y="120396"/>
                                      </a:lnTo>
                                      <a:lnTo>
                                        <a:pt x="120396" y="0"/>
                                      </a:lnTo>
                                      <a:lnTo>
                                        <a:pt x="0" y="0"/>
                                      </a:lnTo>
                                      <a:close/>
                                    </a:path>
                                  </a:pathLst>
                                </a:custGeom>
                                <a:noFill/>
                                <a:ln w="9144" cap="flat" cmpd="sng" algn="ctr">
                                  <a:solidFill>
                                    <a:srgbClr val="000000">
                                      <a:shade val="95000"/>
                                      <a:satMod val="105000"/>
                                    </a:srgbClr>
                                  </a:solidFill>
                                  <a:prstDash val="solid"/>
                                  <a:round/>
                                </a:ln>
                                <a:effectLst/>
                              </wps:spPr>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64CC1DC" id="Group 7711" o:spid="_x0000_s1026" style="width:9.5pt;height:9.5pt;mso-position-horizontal-relative:char;mso-position-vertical-relative:line" coordsize="120396,120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">
                      <v:shape id="Shape 541" o:spid="_x0000_s1027" style="position:absolute;width:120396;height:120396;visibility:visible;mso-wrap-style:square;v-text-anchor:top" coordsize="120396,120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" path="m,120396r120396,l120396,,,,,120396xe" filled="f" strokeweight=".72pt">
                        <v:path arrowok="t" textboxrect="0,0,120396,120396"/>
                      </v:shape>
                      <w10:anchorlock/>
                    </v:group>
                  </w:pict>
                </mc:Fallback>
              </mc:AlternateContent>
            </w:r>
            <w:r w:rsidRPr="00F175A3">
              <w:rPr>
                <w:rFonts w:ascii="Arial Narrow" w:eastAsia="Arial" w:hAnsi="Arial Narrow" w:cs="Arial"/>
                <w:szCs w:val="20"/>
                <w:lang w:val="en-GB" w:eastAsia="zh-TW"/>
              </w:rPr>
              <w:t>No</w:t>
            </w:r>
          </w:p>
          <w:p w14:paraId="252A7CBD" w14:textId="77777777" w:rsidR="00F175A3" w:rsidRPr="00F175A3" w:rsidRDefault="00F175A3" w:rsidP="00F175A3">
            <w:pPr>
              <w:widowControl/>
              <w:autoSpaceDE/>
              <w:autoSpaceDN/>
              <w:adjustRightInd/>
              <w:ind w:left="133"/>
              <w:rPr>
                <w:rFonts w:ascii="Arial Narrow" w:hAnsi="Arial Narrow" w:cs="Arial"/>
                <w:szCs w:val="20"/>
                <w:lang w:val="en-GB" w:eastAsia="zh-TW"/>
              </w:rPr>
            </w:pPr>
          </w:p>
          <w:p w14:paraId="6A00120F" w14:textId="77777777" w:rsidR="00F175A3" w:rsidRPr="00F175A3" w:rsidRDefault="00F175A3" w:rsidP="00F175A3">
            <w:pPr>
              <w:widowControl/>
              <w:autoSpaceDE/>
              <w:autoSpaceDN/>
              <w:adjustRightInd/>
              <w:ind w:left="133"/>
              <w:rPr>
                <w:rFonts w:ascii="Arial Narrow" w:hAnsi="Arial Narrow" w:cs="Arial"/>
                <w:szCs w:val="20"/>
                <w:lang w:val="en-GB" w:eastAsia="zh-TW"/>
              </w:rPr>
            </w:pPr>
            <w:r w:rsidRPr="00F175A3">
              <w:rPr>
                <w:rFonts w:ascii="Arial Narrow" w:eastAsia="Arial" w:hAnsi="Arial Narrow" w:cs="Arial"/>
                <w:szCs w:val="20"/>
                <w:lang w:val="en-GB" w:eastAsia="zh-TW"/>
              </w:rPr>
              <w:t>[IF YES ANSWER PART B:3</w:t>
            </w:r>
          </w:p>
          <w:p w14:paraId="1FC1BA85" w14:textId="77777777" w:rsidR="00F175A3" w:rsidRPr="00F175A3" w:rsidRDefault="00F175A3" w:rsidP="00F175A3">
            <w:pPr>
              <w:widowControl/>
              <w:autoSpaceDE/>
              <w:autoSpaceDN/>
              <w:adjustRightInd/>
              <w:ind w:left="133"/>
              <w:rPr>
                <w:rFonts w:ascii="Arial Narrow" w:hAnsi="Arial Narrow" w:cs="Arial"/>
                <w:szCs w:val="20"/>
                <w:lang w:val="en-GB" w:eastAsia="zh-TW"/>
              </w:rPr>
            </w:pPr>
            <w:r w:rsidRPr="00F175A3">
              <w:rPr>
                <w:rFonts w:ascii="Arial Narrow" w:eastAsia="Arial" w:hAnsi="Arial Narrow" w:cs="Arial"/>
                <w:szCs w:val="20"/>
                <w:lang w:val="en-GB" w:eastAsia="zh-TW"/>
              </w:rPr>
              <w:t>BELOW ]</w:t>
            </w:r>
          </w:p>
          <w:p w14:paraId="661D3776" w14:textId="77777777" w:rsidR="00F175A3" w:rsidRPr="00F175A3" w:rsidRDefault="00F175A3" w:rsidP="00F175A3">
            <w:pPr>
              <w:widowControl/>
              <w:autoSpaceDE/>
              <w:autoSpaceDN/>
              <w:adjustRightInd/>
              <w:ind w:left="133"/>
              <w:rPr>
                <w:rFonts w:ascii="Arial Narrow" w:hAnsi="Arial Narrow" w:cs="Arial"/>
                <w:szCs w:val="20"/>
                <w:lang w:val="en-GB" w:eastAsia="zh-TW"/>
              </w:rPr>
            </w:pPr>
          </w:p>
        </w:tc>
      </w:tr>
      <w:tr w:rsidR="00F175A3" w:rsidRPr="00F175A3" w14:paraId="1A31CEA4" w14:textId="77777777" w:rsidTr="001B119F">
        <w:trPr>
          <w:trHeight w:val="413"/>
        </w:trPr>
        <w:tc>
          <w:tcPr>
            <w:tcW w:w="298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8EE5AE7" w14:textId="77777777" w:rsidR="00F175A3" w:rsidRPr="00F175A3" w:rsidRDefault="00F175A3" w:rsidP="00F175A3">
            <w:pPr>
              <w:widowControl/>
              <w:autoSpaceDE/>
              <w:autoSpaceDN/>
              <w:adjustRightInd/>
              <w:ind w:left="96"/>
              <w:rPr>
                <w:rFonts w:ascii="Arial Narrow" w:hAnsi="Arial Narrow" w:cs="Arial"/>
                <w:szCs w:val="20"/>
                <w:lang w:val="en-GB" w:eastAsia="zh-TW"/>
              </w:rPr>
            </w:pPr>
            <w:r w:rsidRPr="00F175A3">
              <w:rPr>
                <w:rFonts w:ascii="Arial Narrow" w:eastAsia="Arial" w:hAnsi="Arial Narrow" w:cs="Arial"/>
                <w:b/>
                <w:szCs w:val="20"/>
                <w:lang w:val="en-GB" w:eastAsia="zh-TW"/>
              </w:rPr>
              <w:t>SIGNATURE OF BIDDER</w:t>
            </w:r>
          </w:p>
        </w:tc>
        <w:tc>
          <w:tcPr>
            <w:tcW w:w="3168" w:type="dxa"/>
            <w:gridSpan w:val="6"/>
            <w:tcBorders>
              <w:top w:val="single" w:sz="4" w:space="0" w:color="000000"/>
              <w:left w:val="single" w:sz="4" w:space="0" w:color="000000"/>
              <w:bottom w:val="single" w:sz="4" w:space="0" w:color="000000"/>
              <w:right w:val="single" w:sz="4" w:space="0" w:color="000000"/>
            </w:tcBorders>
            <w:shd w:val="clear" w:color="auto" w:fill="auto"/>
            <w:vAlign w:val="bottom"/>
          </w:tcPr>
          <w:p w14:paraId="7B22307F" w14:textId="77777777" w:rsidR="00F175A3" w:rsidRPr="00F175A3" w:rsidRDefault="00F175A3" w:rsidP="00F175A3">
            <w:pPr>
              <w:widowControl/>
              <w:autoSpaceDE/>
              <w:autoSpaceDN/>
              <w:adjustRightInd/>
              <w:ind w:left="108"/>
              <w:rPr>
                <w:rFonts w:ascii="Arial Narrow" w:hAnsi="Arial Narrow" w:cs="Arial"/>
                <w:szCs w:val="20"/>
                <w:lang w:val="en-GB" w:eastAsia="zh-TW"/>
              </w:rPr>
            </w:pPr>
            <w:r w:rsidRPr="00F175A3">
              <w:rPr>
                <w:rFonts w:ascii="Arial Narrow" w:eastAsia="Arial" w:hAnsi="Arial Narrow" w:cs="Arial"/>
                <w:szCs w:val="20"/>
                <w:lang w:val="en-GB" w:eastAsia="zh-TW"/>
              </w:rPr>
              <w:t>………………………………</w:t>
            </w:r>
          </w:p>
        </w:tc>
        <w:tc>
          <w:tcPr>
            <w:tcW w:w="191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69AB7D82" w14:textId="77777777" w:rsidR="00F175A3" w:rsidRPr="00F175A3" w:rsidRDefault="00F175A3" w:rsidP="00F175A3">
            <w:pPr>
              <w:widowControl/>
              <w:autoSpaceDE/>
              <w:autoSpaceDN/>
              <w:adjustRightInd/>
              <w:ind w:left="137"/>
              <w:rPr>
                <w:rFonts w:ascii="Arial Narrow" w:hAnsi="Arial Narrow" w:cs="Arial"/>
                <w:szCs w:val="20"/>
                <w:lang w:val="en-GB" w:eastAsia="zh-TW"/>
              </w:rPr>
            </w:pPr>
            <w:r w:rsidRPr="00F175A3">
              <w:rPr>
                <w:rFonts w:ascii="Arial Narrow" w:eastAsia="Arial" w:hAnsi="Arial Narrow" w:cs="Arial"/>
                <w:b/>
                <w:szCs w:val="20"/>
                <w:lang w:val="en-GB" w:eastAsia="zh-TW"/>
              </w:rPr>
              <w:t>DATE</w:t>
            </w:r>
          </w:p>
        </w:tc>
        <w:tc>
          <w:tcPr>
            <w:tcW w:w="208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2FACA5A" w14:textId="77777777" w:rsidR="00F175A3" w:rsidRPr="00F175A3" w:rsidRDefault="00F175A3" w:rsidP="00F175A3">
            <w:pPr>
              <w:widowControl/>
              <w:autoSpaceDE/>
              <w:autoSpaceDN/>
              <w:adjustRightInd/>
              <w:ind w:left="133"/>
              <w:rPr>
                <w:rFonts w:ascii="Arial Narrow" w:hAnsi="Arial Narrow" w:cs="Arial"/>
                <w:szCs w:val="20"/>
                <w:lang w:val="en-GB" w:eastAsia="zh-TW"/>
              </w:rPr>
            </w:pPr>
          </w:p>
        </w:tc>
      </w:tr>
      <w:tr w:rsidR="00F175A3" w:rsidRPr="00F175A3" w14:paraId="5FB91DDF" w14:textId="77777777" w:rsidTr="001B119F">
        <w:trPr>
          <w:trHeight w:val="941"/>
        </w:trPr>
        <w:tc>
          <w:tcPr>
            <w:tcW w:w="2987" w:type="dxa"/>
            <w:tcBorders>
              <w:top w:val="single" w:sz="4" w:space="0" w:color="000000"/>
              <w:left w:val="single" w:sz="4" w:space="0" w:color="000000"/>
              <w:bottom w:val="single" w:sz="4" w:space="0" w:color="000000"/>
              <w:right w:val="single" w:sz="4" w:space="0" w:color="000000"/>
            </w:tcBorders>
            <w:shd w:val="clear" w:color="auto" w:fill="auto"/>
          </w:tcPr>
          <w:p w14:paraId="03D12B72" w14:textId="77777777" w:rsidR="00F175A3" w:rsidRPr="00F175A3" w:rsidRDefault="00F175A3" w:rsidP="00F175A3">
            <w:pPr>
              <w:widowControl/>
              <w:autoSpaceDE/>
              <w:autoSpaceDN/>
              <w:adjustRightInd/>
              <w:ind w:left="96" w:right="47"/>
              <w:rPr>
                <w:rFonts w:ascii="Arial Narrow" w:hAnsi="Arial Narrow" w:cs="Arial"/>
                <w:szCs w:val="20"/>
                <w:lang w:val="en-GB" w:eastAsia="zh-TW"/>
              </w:rPr>
            </w:pPr>
            <w:r w:rsidRPr="00F175A3">
              <w:rPr>
                <w:rFonts w:ascii="Arial Narrow" w:eastAsia="Arial" w:hAnsi="Arial Narrow" w:cs="Arial"/>
                <w:b/>
                <w:szCs w:val="20"/>
                <w:lang w:val="en-GB" w:eastAsia="zh-TW"/>
              </w:rPr>
              <w:t>CAPACITY UNDER WHICH THIS BID IS SIGNED (Attach proof of authority to sign this bid; e.g. resolution of directors, etc.)</w:t>
            </w:r>
          </w:p>
        </w:tc>
        <w:tc>
          <w:tcPr>
            <w:tcW w:w="7160" w:type="dxa"/>
            <w:gridSpan w:val="12"/>
            <w:tcBorders>
              <w:top w:val="single" w:sz="4" w:space="0" w:color="000000"/>
              <w:left w:val="single" w:sz="4" w:space="0" w:color="000000"/>
              <w:bottom w:val="single" w:sz="4" w:space="0" w:color="000000"/>
              <w:right w:val="single" w:sz="4" w:space="0" w:color="000000"/>
            </w:tcBorders>
            <w:shd w:val="clear" w:color="auto" w:fill="auto"/>
            <w:vAlign w:val="bottom"/>
          </w:tcPr>
          <w:p w14:paraId="0A7C5AEE" w14:textId="77777777" w:rsidR="00F175A3" w:rsidRPr="00F175A3" w:rsidRDefault="00F175A3" w:rsidP="00F175A3">
            <w:pPr>
              <w:widowControl/>
              <w:autoSpaceDE/>
              <w:autoSpaceDN/>
              <w:adjustRightInd/>
              <w:ind w:left="108"/>
              <w:rPr>
                <w:rFonts w:ascii="Arial Narrow" w:hAnsi="Arial Narrow" w:cs="Arial"/>
                <w:szCs w:val="20"/>
                <w:lang w:val="en-GB" w:eastAsia="zh-TW"/>
              </w:rPr>
            </w:pPr>
          </w:p>
        </w:tc>
      </w:tr>
      <w:tr w:rsidR="00F175A3" w:rsidRPr="00F175A3" w14:paraId="42D092CA" w14:textId="77777777" w:rsidTr="001B119F">
        <w:trPr>
          <w:trHeight w:val="476"/>
        </w:trPr>
        <w:tc>
          <w:tcPr>
            <w:tcW w:w="2987" w:type="dxa"/>
            <w:tcBorders>
              <w:top w:val="single" w:sz="4" w:space="0" w:color="000000"/>
              <w:left w:val="single" w:sz="4" w:space="0" w:color="000000"/>
              <w:bottom w:val="single" w:sz="4" w:space="0" w:color="000000"/>
              <w:right w:val="single" w:sz="4" w:space="0" w:color="000000"/>
            </w:tcBorders>
            <w:shd w:val="clear" w:color="auto" w:fill="auto"/>
          </w:tcPr>
          <w:p w14:paraId="5BBBE3CE" w14:textId="77777777" w:rsidR="00F175A3" w:rsidRPr="00F175A3" w:rsidRDefault="00F175A3" w:rsidP="00F175A3">
            <w:pPr>
              <w:widowControl/>
              <w:autoSpaceDE/>
              <w:autoSpaceDN/>
              <w:adjustRightInd/>
              <w:ind w:left="96"/>
              <w:rPr>
                <w:rFonts w:ascii="Arial Narrow" w:hAnsi="Arial Narrow" w:cs="Arial"/>
                <w:szCs w:val="20"/>
                <w:lang w:val="en-GB" w:eastAsia="zh-TW"/>
              </w:rPr>
            </w:pPr>
            <w:r w:rsidRPr="00F175A3">
              <w:rPr>
                <w:rFonts w:ascii="Arial Narrow" w:eastAsia="Arial" w:hAnsi="Arial Narrow" w:cs="Arial"/>
                <w:b/>
                <w:szCs w:val="20"/>
                <w:lang w:val="en-GB" w:eastAsia="zh-TW"/>
              </w:rPr>
              <w:t>TOTAL NUMBER OF ITEMS OFFERED</w:t>
            </w:r>
          </w:p>
        </w:tc>
        <w:tc>
          <w:tcPr>
            <w:tcW w:w="3168" w:type="dxa"/>
            <w:gridSpan w:val="6"/>
            <w:tcBorders>
              <w:top w:val="single" w:sz="4" w:space="0" w:color="000000"/>
              <w:left w:val="single" w:sz="4" w:space="0" w:color="000000"/>
              <w:bottom w:val="single" w:sz="4" w:space="0" w:color="000000"/>
              <w:right w:val="single" w:sz="4" w:space="0" w:color="000000"/>
            </w:tcBorders>
            <w:shd w:val="clear" w:color="auto" w:fill="auto"/>
            <w:vAlign w:val="bottom"/>
          </w:tcPr>
          <w:p w14:paraId="521F2FF9" w14:textId="77777777" w:rsidR="00F175A3" w:rsidRPr="00F175A3" w:rsidRDefault="00F175A3" w:rsidP="00F175A3">
            <w:pPr>
              <w:widowControl/>
              <w:autoSpaceDE/>
              <w:autoSpaceDN/>
              <w:adjustRightInd/>
              <w:ind w:left="108"/>
              <w:rPr>
                <w:rFonts w:ascii="Arial Narrow" w:hAnsi="Arial Narrow" w:cs="Arial"/>
                <w:szCs w:val="20"/>
                <w:lang w:val="en-GB" w:eastAsia="zh-TW"/>
              </w:rPr>
            </w:pPr>
          </w:p>
        </w:tc>
        <w:tc>
          <w:tcPr>
            <w:tcW w:w="1910" w:type="dxa"/>
            <w:gridSpan w:val="5"/>
            <w:tcBorders>
              <w:top w:val="single" w:sz="4" w:space="0" w:color="000000"/>
              <w:left w:val="single" w:sz="4" w:space="0" w:color="000000"/>
              <w:bottom w:val="single" w:sz="4" w:space="0" w:color="000000"/>
              <w:right w:val="single" w:sz="4" w:space="0" w:color="000000"/>
            </w:tcBorders>
            <w:shd w:val="clear" w:color="auto" w:fill="auto"/>
          </w:tcPr>
          <w:p w14:paraId="11805101" w14:textId="77777777" w:rsidR="00F175A3" w:rsidRPr="00F175A3" w:rsidRDefault="00F175A3" w:rsidP="00F175A3">
            <w:pPr>
              <w:widowControl/>
              <w:autoSpaceDE/>
              <w:autoSpaceDN/>
              <w:adjustRightInd/>
              <w:ind w:left="137"/>
              <w:rPr>
                <w:rFonts w:ascii="Arial Narrow" w:hAnsi="Arial Narrow" w:cs="Arial"/>
                <w:szCs w:val="20"/>
                <w:lang w:val="en-GB" w:eastAsia="zh-TW"/>
              </w:rPr>
            </w:pPr>
            <w:r w:rsidRPr="00F175A3">
              <w:rPr>
                <w:rFonts w:ascii="Arial Narrow" w:eastAsia="Arial" w:hAnsi="Arial Narrow" w:cs="Arial"/>
                <w:b/>
                <w:szCs w:val="20"/>
                <w:lang w:val="en-GB" w:eastAsia="zh-TW"/>
              </w:rPr>
              <w:t>TOTAL BID PRICE (ALL INCLUSIVE)</w:t>
            </w:r>
          </w:p>
        </w:tc>
        <w:tc>
          <w:tcPr>
            <w:tcW w:w="208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2B05C46" w14:textId="77777777" w:rsidR="00F175A3" w:rsidRPr="00F175A3" w:rsidRDefault="00F175A3" w:rsidP="00F175A3">
            <w:pPr>
              <w:widowControl/>
              <w:autoSpaceDE/>
              <w:autoSpaceDN/>
              <w:adjustRightInd/>
              <w:ind w:left="133"/>
              <w:rPr>
                <w:rFonts w:ascii="Arial Narrow" w:hAnsi="Arial Narrow" w:cs="Arial"/>
                <w:szCs w:val="20"/>
                <w:lang w:val="en-GB" w:eastAsia="zh-TW"/>
              </w:rPr>
            </w:pPr>
          </w:p>
        </w:tc>
      </w:tr>
      <w:tr w:rsidR="00F175A3" w:rsidRPr="00F175A3" w14:paraId="1841B90F" w14:textId="77777777" w:rsidTr="001B119F">
        <w:trPr>
          <w:trHeight w:val="250"/>
        </w:trPr>
        <w:tc>
          <w:tcPr>
            <w:tcW w:w="5586" w:type="dxa"/>
            <w:gridSpan w:val="6"/>
            <w:tcBorders>
              <w:top w:val="single" w:sz="4" w:space="0" w:color="000000"/>
              <w:left w:val="single" w:sz="4" w:space="0" w:color="000000"/>
              <w:bottom w:val="single" w:sz="4" w:space="0" w:color="000000"/>
              <w:right w:val="single" w:sz="4" w:space="0" w:color="000000"/>
            </w:tcBorders>
            <w:shd w:val="clear" w:color="auto" w:fill="DDD9C3"/>
          </w:tcPr>
          <w:p w14:paraId="569C336A" w14:textId="77777777" w:rsidR="00F175A3" w:rsidRPr="00F175A3" w:rsidRDefault="00F175A3" w:rsidP="00F175A3">
            <w:pPr>
              <w:widowControl/>
              <w:autoSpaceDE/>
              <w:autoSpaceDN/>
              <w:adjustRightInd/>
              <w:ind w:left="96"/>
              <w:rPr>
                <w:rFonts w:ascii="Arial Narrow" w:hAnsi="Arial Narrow" w:cs="Arial"/>
                <w:szCs w:val="20"/>
                <w:lang w:val="en-GB" w:eastAsia="zh-TW"/>
              </w:rPr>
            </w:pPr>
            <w:r w:rsidRPr="00F175A3">
              <w:rPr>
                <w:rFonts w:ascii="Arial Narrow" w:eastAsia="Arial" w:hAnsi="Arial Narrow" w:cs="Arial"/>
                <w:b/>
                <w:szCs w:val="20"/>
                <w:lang w:val="en-GB" w:eastAsia="zh-TW"/>
              </w:rPr>
              <w:t>BIDDING PROCEDURE ENQUIRIES MAY BE DIRECTED TO:</w:t>
            </w:r>
          </w:p>
        </w:tc>
        <w:tc>
          <w:tcPr>
            <w:tcW w:w="4561" w:type="dxa"/>
            <w:gridSpan w:val="7"/>
            <w:tcBorders>
              <w:top w:val="single" w:sz="4" w:space="0" w:color="000000"/>
              <w:left w:val="single" w:sz="4" w:space="0" w:color="000000"/>
              <w:bottom w:val="single" w:sz="4" w:space="0" w:color="000000"/>
              <w:right w:val="single" w:sz="4" w:space="0" w:color="000000"/>
            </w:tcBorders>
            <w:shd w:val="clear" w:color="auto" w:fill="DDD9C3"/>
          </w:tcPr>
          <w:p w14:paraId="416D46CB" w14:textId="77777777" w:rsidR="00F175A3" w:rsidRPr="00F175A3" w:rsidRDefault="00F175A3" w:rsidP="00F175A3">
            <w:pPr>
              <w:widowControl/>
              <w:autoSpaceDE/>
              <w:autoSpaceDN/>
              <w:adjustRightInd/>
              <w:ind w:left="108"/>
              <w:rPr>
                <w:rFonts w:ascii="Arial Narrow" w:hAnsi="Arial Narrow" w:cs="Arial"/>
                <w:szCs w:val="20"/>
                <w:lang w:val="en-GB" w:eastAsia="zh-TW"/>
              </w:rPr>
            </w:pPr>
            <w:r w:rsidRPr="00F175A3">
              <w:rPr>
                <w:rFonts w:ascii="Arial Narrow" w:eastAsia="Arial" w:hAnsi="Arial Narrow" w:cs="Arial"/>
                <w:b/>
                <w:szCs w:val="20"/>
                <w:lang w:val="en-GB" w:eastAsia="zh-TW"/>
              </w:rPr>
              <w:t>TECHNICAL INFORMATION MAY BE DIRECTED TO:</w:t>
            </w:r>
          </w:p>
        </w:tc>
      </w:tr>
      <w:tr w:rsidR="00F175A3" w:rsidRPr="00F175A3" w14:paraId="5D2E730A" w14:textId="77777777" w:rsidTr="001B119F">
        <w:trPr>
          <w:trHeight w:val="253"/>
        </w:trPr>
        <w:tc>
          <w:tcPr>
            <w:tcW w:w="2987" w:type="dxa"/>
            <w:tcBorders>
              <w:top w:val="single" w:sz="4" w:space="0" w:color="000000"/>
              <w:left w:val="single" w:sz="4" w:space="0" w:color="000000"/>
              <w:bottom w:val="single" w:sz="4" w:space="0" w:color="000000"/>
              <w:right w:val="single" w:sz="4" w:space="0" w:color="000000"/>
            </w:tcBorders>
            <w:shd w:val="clear" w:color="auto" w:fill="auto"/>
          </w:tcPr>
          <w:p w14:paraId="2C6529BA" w14:textId="77777777" w:rsidR="00F175A3" w:rsidRPr="00F175A3" w:rsidRDefault="00F175A3" w:rsidP="00F175A3">
            <w:pPr>
              <w:widowControl/>
              <w:autoSpaceDE/>
              <w:autoSpaceDN/>
              <w:adjustRightInd/>
              <w:ind w:left="96"/>
              <w:rPr>
                <w:rFonts w:ascii="Arial Narrow" w:hAnsi="Arial Narrow" w:cs="Arial"/>
                <w:szCs w:val="20"/>
                <w:lang w:val="en-GB" w:eastAsia="zh-TW"/>
              </w:rPr>
            </w:pPr>
            <w:r w:rsidRPr="00F175A3">
              <w:rPr>
                <w:rFonts w:ascii="Arial Narrow" w:eastAsia="Arial" w:hAnsi="Arial Narrow" w:cs="Arial"/>
                <w:szCs w:val="20"/>
                <w:lang w:val="en-GB" w:eastAsia="zh-TW"/>
              </w:rPr>
              <w:t>DEPARTMENT/ PUBLIC ENTITY</w:t>
            </w:r>
          </w:p>
        </w:tc>
        <w:tc>
          <w:tcPr>
            <w:tcW w:w="2599" w:type="dxa"/>
            <w:gridSpan w:val="5"/>
            <w:tcBorders>
              <w:top w:val="single" w:sz="4" w:space="0" w:color="000000"/>
              <w:left w:val="single" w:sz="4" w:space="0" w:color="000000"/>
              <w:bottom w:val="single" w:sz="4" w:space="0" w:color="000000"/>
              <w:right w:val="single" w:sz="4" w:space="0" w:color="000000"/>
            </w:tcBorders>
            <w:shd w:val="clear" w:color="auto" w:fill="auto"/>
          </w:tcPr>
          <w:p w14:paraId="3FFE7DAA" w14:textId="77777777" w:rsidR="00F175A3" w:rsidRPr="00F175A3" w:rsidRDefault="00F175A3" w:rsidP="00F175A3">
            <w:pPr>
              <w:widowControl/>
              <w:autoSpaceDE/>
              <w:autoSpaceDN/>
              <w:adjustRightInd/>
              <w:ind w:left="108"/>
              <w:rPr>
                <w:rFonts w:ascii="Arial Narrow" w:hAnsi="Arial Narrow" w:cs="Arial"/>
                <w:szCs w:val="20"/>
                <w:lang w:val="en-GB" w:eastAsia="zh-TW"/>
              </w:rPr>
            </w:pPr>
            <w:r w:rsidRPr="00F175A3">
              <w:rPr>
                <w:rFonts w:ascii="Arial Narrow" w:eastAsia="Arial" w:hAnsi="Arial Narrow" w:cs="Arial"/>
                <w:szCs w:val="20"/>
                <w:lang w:val="en-GB" w:eastAsia="zh-TW"/>
              </w:rPr>
              <w:t>DEPARTMENT OF POLICE , ROADS AND TRANSPORT</w:t>
            </w:r>
          </w:p>
        </w:tc>
        <w:tc>
          <w:tcPr>
            <w:tcW w:w="2345" w:type="dxa"/>
            <w:gridSpan w:val="5"/>
            <w:tcBorders>
              <w:top w:val="single" w:sz="4" w:space="0" w:color="000000"/>
              <w:left w:val="single" w:sz="4" w:space="0" w:color="000000"/>
              <w:bottom w:val="single" w:sz="4" w:space="0" w:color="000000"/>
              <w:right w:val="single" w:sz="4" w:space="0" w:color="000000"/>
            </w:tcBorders>
            <w:shd w:val="clear" w:color="auto" w:fill="auto"/>
          </w:tcPr>
          <w:p w14:paraId="2127CC55" w14:textId="77777777" w:rsidR="00F175A3" w:rsidRPr="00F175A3" w:rsidRDefault="00F175A3" w:rsidP="00F175A3">
            <w:pPr>
              <w:widowControl/>
              <w:autoSpaceDE/>
              <w:autoSpaceDN/>
              <w:adjustRightInd/>
              <w:ind w:left="108"/>
              <w:rPr>
                <w:rFonts w:ascii="Arial Narrow" w:hAnsi="Arial Narrow" w:cs="Arial"/>
                <w:szCs w:val="20"/>
                <w:lang w:val="en-GB" w:eastAsia="zh-TW"/>
              </w:rPr>
            </w:pPr>
            <w:r w:rsidRPr="00F175A3">
              <w:rPr>
                <w:rFonts w:ascii="Arial Narrow" w:eastAsia="Arial" w:hAnsi="Arial Narrow" w:cs="Arial"/>
                <w:szCs w:val="20"/>
                <w:lang w:val="en-GB" w:eastAsia="zh-TW"/>
              </w:rPr>
              <w:t>CONTACT PERSON</w:t>
            </w:r>
          </w:p>
        </w:tc>
        <w:tc>
          <w:tcPr>
            <w:tcW w:w="2216" w:type="dxa"/>
            <w:gridSpan w:val="2"/>
            <w:tcBorders>
              <w:top w:val="single" w:sz="4" w:space="0" w:color="000000"/>
              <w:left w:val="single" w:sz="4" w:space="0" w:color="000000"/>
              <w:bottom w:val="single" w:sz="4" w:space="0" w:color="000000"/>
              <w:right w:val="single" w:sz="4" w:space="0" w:color="000000"/>
            </w:tcBorders>
            <w:shd w:val="clear" w:color="auto" w:fill="auto"/>
          </w:tcPr>
          <w:p w14:paraId="0ED6B019" w14:textId="77777777" w:rsidR="00F175A3" w:rsidRPr="00F175A3" w:rsidRDefault="00F175A3" w:rsidP="00F175A3">
            <w:pPr>
              <w:widowControl/>
              <w:autoSpaceDE/>
              <w:autoSpaceDN/>
              <w:adjustRightInd/>
              <w:ind w:left="108"/>
              <w:rPr>
                <w:rFonts w:ascii="Arial Narrow" w:hAnsi="Arial Narrow" w:cs="Arial"/>
                <w:szCs w:val="20"/>
                <w:lang w:val="en-GB" w:eastAsia="zh-TW"/>
              </w:rPr>
            </w:pPr>
          </w:p>
        </w:tc>
      </w:tr>
      <w:tr w:rsidR="00F175A3" w:rsidRPr="00F175A3" w14:paraId="35C1B6CF" w14:textId="77777777" w:rsidTr="001B119F">
        <w:trPr>
          <w:trHeight w:val="252"/>
        </w:trPr>
        <w:tc>
          <w:tcPr>
            <w:tcW w:w="2987" w:type="dxa"/>
            <w:tcBorders>
              <w:top w:val="single" w:sz="4" w:space="0" w:color="000000"/>
              <w:left w:val="single" w:sz="4" w:space="0" w:color="000000"/>
              <w:bottom w:val="single" w:sz="4" w:space="0" w:color="000000"/>
              <w:right w:val="single" w:sz="4" w:space="0" w:color="000000"/>
            </w:tcBorders>
            <w:shd w:val="clear" w:color="auto" w:fill="auto"/>
          </w:tcPr>
          <w:p w14:paraId="5A003D2B" w14:textId="77777777" w:rsidR="00F175A3" w:rsidRPr="00F175A3" w:rsidRDefault="00F175A3" w:rsidP="00F175A3">
            <w:pPr>
              <w:widowControl/>
              <w:autoSpaceDE/>
              <w:autoSpaceDN/>
              <w:adjustRightInd/>
              <w:ind w:left="96"/>
              <w:rPr>
                <w:rFonts w:ascii="Arial Narrow" w:hAnsi="Arial Narrow" w:cs="Arial"/>
                <w:szCs w:val="20"/>
                <w:lang w:val="en-GB" w:eastAsia="zh-TW"/>
              </w:rPr>
            </w:pPr>
            <w:r w:rsidRPr="00F175A3">
              <w:rPr>
                <w:rFonts w:ascii="Arial Narrow" w:eastAsia="Arial" w:hAnsi="Arial Narrow" w:cs="Arial"/>
                <w:szCs w:val="20"/>
                <w:lang w:val="en-GB" w:eastAsia="zh-TW"/>
              </w:rPr>
              <w:t>CONTACT PERSON</w:t>
            </w:r>
          </w:p>
        </w:tc>
        <w:tc>
          <w:tcPr>
            <w:tcW w:w="2599" w:type="dxa"/>
            <w:gridSpan w:val="5"/>
            <w:tcBorders>
              <w:top w:val="single" w:sz="4" w:space="0" w:color="000000"/>
              <w:left w:val="single" w:sz="4" w:space="0" w:color="000000"/>
              <w:bottom w:val="single" w:sz="4" w:space="0" w:color="000000"/>
              <w:right w:val="single" w:sz="4" w:space="0" w:color="000000"/>
            </w:tcBorders>
            <w:shd w:val="clear" w:color="auto" w:fill="auto"/>
          </w:tcPr>
          <w:p w14:paraId="56378219" w14:textId="77777777" w:rsidR="00F175A3" w:rsidRPr="00F175A3" w:rsidRDefault="00F175A3" w:rsidP="00F175A3">
            <w:pPr>
              <w:widowControl/>
              <w:autoSpaceDE/>
              <w:autoSpaceDN/>
              <w:adjustRightInd/>
              <w:ind w:left="108"/>
              <w:rPr>
                <w:rFonts w:ascii="Arial Narrow" w:hAnsi="Arial Narrow" w:cs="Arial"/>
                <w:szCs w:val="20"/>
                <w:lang w:val="en-GB" w:eastAsia="zh-TW"/>
              </w:rPr>
            </w:pPr>
            <w:r w:rsidRPr="00F175A3">
              <w:rPr>
                <w:rFonts w:ascii="Arial Narrow" w:eastAsia="Arial" w:hAnsi="Arial Narrow" w:cs="Arial"/>
                <w:szCs w:val="20"/>
                <w:lang w:val="en-GB" w:eastAsia="zh-TW"/>
              </w:rPr>
              <w:t>Mr T. Makhetha</w:t>
            </w:r>
          </w:p>
        </w:tc>
        <w:tc>
          <w:tcPr>
            <w:tcW w:w="2345" w:type="dxa"/>
            <w:gridSpan w:val="5"/>
            <w:tcBorders>
              <w:top w:val="single" w:sz="4" w:space="0" w:color="000000"/>
              <w:left w:val="single" w:sz="4" w:space="0" w:color="000000"/>
              <w:bottom w:val="single" w:sz="4" w:space="0" w:color="000000"/>
              <w:right w:val="single" w:sz="4" w:space="0" w:color="000000"/>
            </w:tcBorders>
            <w:shd w:val="clear" w:color="auto" w:fill="auto"/>
          </w:tcPr>
          <w:p w14:paraId="2A86CD01" w14:textId="77777777" w:rsidR="00F175A3" w:rsidRPr="00F175A3" w:rsidRDefault="00F175A3" w:rsidP="00F175A3">
            <w:pPr>
              <w:widowControl/>
              <w:autoSpaceDE/>
              <w:autoSpaceDN/>
              <w:adjustRightInd/>
              <w:ind w:left="108"/>
              <w:rPr>
                <w:rFonts w:ascii="Arial Narrow" w:hAnsi="Arial Narrow" w:cs="Arial"/>
                <w:szCs w:val="20"/>
                <w:lang w:val="en-GB" w:eastAsia="zh-TW"/>
              </w:rPr>
            </w:pPr>
            <w:r w:rsidRPr="00F175A3">
              <w:rPr>
                <w:rFonts w:ascii="Arial Narrow" w:eastAsia="Arial" w:hAnsi="Arial Narrow" w:cs="Arial"/>
                <w:szCs w:val="20"/>
                <w:lang w:val="en-GB" w:eastAsia="zh-TW"/>
              </w:rPr>
              <w:t>TELEPHONE NUMBER</w:t>
            </w:r>
          </w:p>
        </w:tc>
        <w:tc>
          <w:tcPr>
            <w:tcW w:w="2216" w:type="dxa"/>
            <w:gridSpan w:val="2"/>
            <w:tcBorders>
              <w:top w:val="single" w:sz="4" w:space="0" w:color="000000"/>
              <w:left w:val="single" w:sz="4" w:space="0" w:color="000000"/>
              <w:bottom w:val="single" w:sz="4" w:space="0" w:color="000000"/>
              <w:right w:val="single" w:sz="4" w:space="0" w:color="000000"/>
            </w:tcBorders>
            <w:shd w:val="clear" w:color="auto" w:fill="auto"/>
          </w:tcPr>
          <w:p w14:paraId="107363A0" w14:textId="77777777" w:rsidR="00F175A3" w:rsidRPr="00F175A3" w:rsidRDefault="00F175A3" w:rsidP="00F175A3">
            <w:pPr>
              <w:widowControl/>
              <w:autoSpaceDE/>
              <w:autoSpaceDN/>
              <w:adjustRightInd/>
              <w:ind w:left="108"/>
              <w:rPr>
                <w:rFonts w:ascii="Arial Narrow" w:hAnsi="Arial Narrow" w:cs="Arial"/>
                <w:szCs w:val="20"/>
                <w:lang w:val="en-GB" w:eastAsia="zh-TW"/>
              </w:rPr>
            </w:pPr>
            <w:r w:rsidRPr="00F175A3">
              <w:rPr>
                <w:rFonts w:ascii="Arial Narrow" w:eastAsia="Arial" w:hAnsi="Arial Narrow" w:cs="Arial"/>
                <w:szCs w:val="20"/>
                <w:lang w:val="en-GB" w:eastAsia="zh-TW"/>
              </w:rPr>
              <w:t>051 409 8891</w:t>
            </w:r>
          </w:p>
        </w:tc>
      </w:tr>
      <w:tr w:rsidR="00F175A3" w:rsidRPr="00F175A3" w14:paraId="0A42D1B7" w14:textId="77777777" w:rsidTr="001B119F">
        <w:trPr>
          <w:trHeight w:val="252"/>
        </w:trPr>
        <w:tc>
          <w:tcPr>
            <w:tcW w:w="2987" w:type="dxa"/>
            <w:tcBorders>
              <w:top w:val="single" w:sz="4" w:space="0" w:color="000000"/>
              <w:left w:val="single" w:sz="4" w:space="0" w:color="000000"/>
              <w:bottom w:val="single" w:sz="4" w:space="0" w:color="000000"/>
              <w:right w:val="single" w:sz="4" w:space="0" w:color="000000"/>
            </w:tcBorders>
            <w:shd w:val="clear" w:color="auto" w:fill="auto"/>
          </w:tcPr>
          <w:p w14:paraId="638EFA30" w14:textId="77777777" w:rsidR="00F175A3" w:rsidRPr="00F175A3" w:rsidRDefault="00F175A3" w:rsidP="00F175A3">
            <w:pPr>
              <w:widowControl/>
              <w:autoSpaceDE/>
              <w:autoSpaceDN/>
              <w:adjustRightInd/>
              <w:ind w:left="96"/>
              <w:rPr>
                <w:rFonts w:ascii="Arial Narrow" w:hAnsi="Arial Narrow" w:cs="Arial"/>
                <w:szCs w:val="20"/>
                <w:lang w:val="en-GB" w:eastAsia="zh-TW"/>
              </w:rPr>
            </w:pPr>
            <w:r w:rsidRPr="00F175A3">
              <w:rPr>
                <w:rFonts w:ascii="Arial Narrow" w:eastAsia="Arial" w:hAnsi="Arial Narrow" w:cs="Arial"/>
                <w:szCs w:val="20"/>
                <w:lang w:val="en-GB" w:eastAsia="zh-TW"/>
              </w:rPr>
              <w:t>TELEPHONE NUMBER</w:t>
            </w:r>
          </w:p>
        </w:tc>
        <w:tc>
          <w:tcPr>
            <w:tcW w:w="2599" w:type="dxa"/>
            <w:gridSpan w:val="5"/>
            <w:tcBorders>
              <w:top w:val="single" w:sz="4" w:space="0" w:color="000000"/>
              <w:left w:val="single" w:sz="4" w:space="0" w:color="000000"/>
              <w:bottom w:val="single" w:sz="4" w:space="0" w:color="000000"/>
              <w:right w:val="single" w:sz="4" w:space="0" w:color="000000"/>
            </w:tcBorders>
            <w:shd w:val="clear" w:color="auto" w:fill="auto"/>
          </w:tcPr>
          <w:p w14:paraId="7F20FF37" w14:textId="77777777" w:rsidR="00F175A3" w:rsidRPr="00F175A3" w:rsidRDefault="00F175A3" w:rsidP="00F175A3">
            <w:pPr>
              <w:widowControl/>
              <w:autoSpaceDE/>
              <w:autoSpaceDN/>
              <w:adjustRightInd/>
              <w:ind w:left="108"/>
              <w:rPr>
                <w:rFonts w:ascii="Arial Narrow" w:hAnsi="Arial Narrow" w:cs="Arial"/>
                <w:szCs w:val="20"/>
                <w:lang w:val="en-GB" w:eastAsia="zh-TW"/>
              </w:rPr>
            </w:pPr>
          </w:p>
        </w:tc>
        <w:tc>
          <w:tcPr>
            <w:tcW w:w="2345" w:type="dxa"/>
            <w:gridSpan w:val="5"/>
            <w:tcBorders>
              <w:top w:val="single" w:sz="4" w:space="0" w:color="000000"/>
              <w:left w:val="single" w:sz="4" w:space="0" w:color="000000"/>
              <w:bottom w:val="single" w:sz="4" w:space="0" w:color="000000"/>
              <w:right w:val="single" w:sz="4" w:space="0" w:color="000000"/>
            </w:tcBorders>
            <w:shd w:val="clear" w:color="auto" w:fill="auto"/>
          </w:tcPr>
          <w:p w14:paraId="2FEBE3E2" w14:textId="77777777" w:rsidR="00F175A3" w:rsidRPr="00F175A3" w:rsidRDefault="00F175A3" w:rsidP="00F175A3">
            <w:pPr>
              <w:widowControl/>
              <w:autoSpaceDE/>
              <w:autoSpaceDN/>
              <w:adjustRightInd/>
              <w:ind w:left="108"/>
              <w:rPr>
                <w:rFonts w:ascii="Arial Narrow" w:hAnsi="Arial Narrow" w:cs="Arial"/>
                <w:szCs w:val="20"/>
                <w:lang w:val="en-GB" w:eastAsia="zh-TW"/>
              </w:rPr>
            </w:pPr>
            <w:r w:rsidRPr="00F175A3">
              <w:rPr>
                <w:rFonts w:ascii="Arial Narrow" w:eastAsia="Arial" w:hAnsi="Arial Narrow" w:cs="Arial"/>
                <w:szCs w:val="20"/>
                <w:lang w:val="en-GB" w:eastAsia="zh-TW"/>
              </w:rPr>
              <w:t>FACSIMILE NUMBER</w:t>
            </w:r>
          </w:p>
        </w:tc>
        <w:tc>
          <w:tcPr>
            <w:tcW w:w="2216" w:type="dxa"/>
            <w:gridSpan w:val="2"/>
            <w:tcBorders>
              <w:top w:val="single" w:sz="4" w:space="0" w:color="000000"/>
              <w:left w:val="single" w:sz="4" w:space="0" w:color="000000"/>
              <w:bottom w:val="single" w:sz="4" w:space="0" w:color="000000"/>
              <w:right w:val="single" w:sz="4" w:space="0" w:color="000000"/>
            </w:tcBorders>
            <w:shd w:val="clear" w:color="auto" w:fill="auto"/>
          </w:tcPr>
          <w:p w14:paraId="0792152B" w14:textId="77777777" w:rsidR="00F175A3" w:rsidRPr="00F175A3" w:rsidRDefault="00F175A3" w:rsidP="00F175A3">
            <w:pPr>
              <w:widowControl/>
              <w:autoSpaceDE/>
              <w:autoSpaceDN/>
              <w:adjustRightInd/>
              <w:ind w:left="108"/>
              <w:rPr>
                <w:rFonts w:ascii="Arial Narrow" w:hAnsi="Arial Narrow" w:cs="Arial"/>
                <w:szCs w:val="20"/>
                <w:lang w:val="en-GB" w:eastAsia="zh-TW"/>
              </w:rPr>
            </w:pPr>
          </w:p>
        </w:tc>
      </w:tr>
      <w:tr w:rsidR="00F175A3" w:rsidRPr="00F175A3" w14:paraId="3A9038A6" w14:textId="77777777" w:rsidTr="001B119F">
        <w:trPr>
          <w:trHeight w:val="252"/>
        </w:trPr>
        <w:tc>
          <w:tcPr>
            <w:tcW w:w="2987" w:type="dxa"/>
            <w:tcBorders>
              <w:top w:val="single" w:sz="4" w:space="0" w:color="000000"/>
              <w:left w:val="single" w:sz="4" w:space="0" w:color="000000"/>
              <w:bottom w:val="single" w:sz="4" w:space="0" w:color="000000"/>
              <w:right w:val="single" w:sz="4" w:space="0" w:color="000000"/>
            </w:tcBorders>
            <w:shd w:val="clear" w:color="auto" w:fill="auto"/>
          </w:tcPr>
          <w:p w14:paraId="40740AB5" w14:textId="77777777" w:rsidR="00F175A3" w:rsidRPr="00F175A3" w:rsidRDefault="00F175A3" w:rsidP="00F175A3">
            <w:pPr>
              <w:widowControl/>
              <w:autoSpaceDE/>
              <w:autoSpaceDN/>
              <w:adjustRightInd/>
              <w:ind w:left="96"/>
              <w:rPr>
                <w:rFonts w:ascii="Arial Narrow" w:hAnsi="Arial Narrow" w:cs="Arial"/>
                <w:szCs w:val="20"/>
                <w:lang w:val="en-GB" w:eastAsia="zh-TW"/>
              </w:rPr>
            </w:pPr>
            <w:r w:rsidRPr="00F175A3">
              <w:rPr>
                <w:rFonts w:ascii="Arial Narrow" w:eastAsia="Arial" w:hAnsi="Arial Narrow" w:cs="Arial"/>
                <w:szCs w:val="20"/>
                <w:lang w:val="en-GB" w:eastAsia="zh-TW"/>
              </w:rPr>
              <w:t>FACSIMILE NUMBER</w:t>
            </w:r>
          </w:p>
        </w:tc>
        <w:tc>
          <w:tcPr>
            <w:tcW w:w="2599" w:type="dxa"/>
            <w:gridSpan w:val="5"/>
            <w:tcBorders>
              <w:top w:val="single" w:sz="4" w:space="0" w:color="000000"/>
              <w:left w:val="single" w:sz="4" w:space="0" w:color="000000"/>
              <w:bottom w:val="single" w:sz="4" w:space="0" w:color="000000"/>
              <w:right w:val="single" w:sz="4" w:space="0" w:color="000000"/>
            </w:tcBorders>
            <w:shd w:val="clear" w:color="auto" w:fill="auto"/>
          </w:tcPr>
          <w:p w14:paraId="3ECBA88E" w14:textId="77777777" w:rsidR="00F175A3" w:rsidRPr="00F175A3" w:rsidRDefault="00F175A3" w:rsidP="00F175A3">
            <w:pPr>
              <w:widowControl/>
              <w:autoSpaceDE/>
              <w:autoSpaceDN/>
              <w:adjustRightInd/>
              <w:ind w:left="108"/>
              <w:rPr>
                <w:rFonts w:ascii="Arial Narrow" w:hAnsi="Arial Narrow" w:cs="Arial"/>
                <w:szCs w:val="20"/>
                <w:lang w:val="en-GB" w:eastAsia="zh-TW"/>
              </w:rPr>
            </w:pPr>
            <w:r w:rsidRPr="00F175A3">
              <w:rPr>
                <w:rFonts w:ascii="Arial Narrow" w:eastAsia="Arial" w:hAnsi="Arial Narrow" w:cs="Arial"/>
                <w:szCs w:val="20"/>
                <w:lang w:val="en-GB" w:eastAsia="zh-TW"/>
              </w:rPr>
              <w:t>N/A</w:t>
            </w:r>
          </w:p>
        </w:tc>
        <w:tc>
          <w:tcPr>
            <w:tcW w:w="2345" w:type="dxa"/>
            <w:gridSpan w:val="5"/>
            <w:tcBorders>
              <w:top w:val="single" w:sz="4" w:space="0" w:color="000000"/>
              <w:left w:val="single" w:sz="4" w:space="0" w:color="000000"/>
              <w:bottom w:val="single" w:sz="4" w:space="0" w:color="000000"/>
              <w:right w:val="single" w:sz="4" w:space="0" w:color="000000"/>
            </w:tcBorders>
            <w:shd w:val="clear" w:color="auto" w:fill="auto"/>
          </w:tcPr>
          <w:p w14:paraId="260E3185" w14:textId="77777777" w:rsidR="00F175A3" w:rsidRPr="00F175A3" w:rsidRDefault="00F175A3" w:rsidP="00F175A3">
            <w:pPr>
              <w:widowControl/>
              <w:autoSpaceDE/>
              <w:autoSpaceDN/>
              <w:adjustRightInd/>
              <w:ind w:left="108"/>
              <w:rPr>
                <w:rFonts w:ascii="Arial Narrow" w:hAnsi="Arial Narrow" w:cs="Arial"/>
                <w:szCs w:val="20"/>
                <w:lang w:val="en-GB" w:eastAsia="zh-TW"/>
              </w:rPr>
            </w:pPr>
            <w:r w:rsidRPr="00F175A3">
              <w:rPr>
                <w:rFonts w:ascii="Arial Narrow" w:eastAsia="Arial" w:hAnsi="Arial Narrow" w:cs="Arial"/>
                <w:szCs w:val="20"/>
                <w:lang w:val="en-GB" w:eastAsia="zh-TW"/>
              </w:rPr>
              <w:t>E-MAIL ADDRESS</w:t>
            </w:r>
          </w:p>
        </w:tc>
        <w:tc>
          <w:tcPr>
            <w:tcW w:w="2216" w:type="dxa"/>
            <w:gridSpan w:val="2"/>
            <w:tcBorders>
              <w:top w:val="single" w:sz="4" w:space="0" w:color="000000"/>
              <w:left w:val="single" w:sz="4" w:space="0" w:color="000000"/>
              <w:bottom w:val="single" w:sz="4" w:space="0" w:color="000000"/>
              <w:right w:val="single" w:sz="4" w:space="0" w:color="000000"/>
            </w:tcBorders>
            <w:shd w:val="clear" w:color="auto" w:fill="auto"/>
          </w:tcPr>
          <w:p w14:paraId="098E7E4E" w14:textId="77777777" w:rsidR="00F175A3" w:rsidRPr="00F175A3" w:rsidRDefault="00F175A3" w:rsidP="00F175A3">
            <w:pPr>
              <w:widowControl/>
              <w:autoSpaceDE/>
              <w:autoSpaceDN/>
              <w:adjustRightInd/>
              <w:rPr>
                <w:rFonts w:ascii="Arial Narrow" w:hAnsi="Arial Narrow" w:cs="Arial"/>
                <w:szCs w:val="20"/>
                <w:lang w:val="en-GB" w:eastAsia="zh-TW"/>
              </w:rPr>
            </w:pPr>
            <w:r w:rsidRPr="00F175A3">
              <w:rPr>
                <w:rFonts w:ascii="Arial Narrow" w:hAnsi="Arial Narrow" w:cs="Arial"/>
                <w:szCs w:val="20"/>
                <w:lang w:val="en-GB" w:eastAsia="zh-TW"/>
              </w:rPr>
              <w:t>MakhethaT@freetrans.gov.za</w:t>
            </w:r>
          </w:p>
        </w:tc>
      </w:tr>
      <w:tr w:rsidR="00F175A3" w:rsidRPr="00F175A3" w14:paraId="333FB493" w14:textId="77777777" w:rsidTr="001B119F">
        <w:trPr>
          <w:trHeight w:val="252"/>
        </w:trPr>
        <w:tc>
          <w:tcPr>
            <w:tcW w:w="2987" w:type="dxa"/>
            <w:tcBorders>
              <w:top w:val="single" w:sz="4" w:space="0" w:color="000000"/>
              <w:left w:val="single" w:sz="4" w:space="0" w:color="000000"/>
              <w:bottom w:val="single" w:sz="4" w:space="0" w:color="000000"/>
              <w:right w:val="single" w:sz="4" w:space="0" w:color="000000"/>
            </w:tcBorders>
            <w:shd w:val="clear" w:color="auto" w:fill="auto"/>
          </w:tcPr>
          <w:p w14:paraId="49DA08A1" w14:textId="77777777" w:rsidR="00F175A3" w:rsidRPr="00F175A3" w:rsidRDefault="00F175A3" w:rsidP="00F175A3">
            <w:pPr>
              <w:widowControl/>
              <w:autoSpaceDE/>
              <w:autoSpaceDN/>
              <w:adjustRightInd/>
              <w:ind w:left="96"/>
              <w:rPr>
                <w:rFonts w:ascii="Arial Narrow" w:hAnsi="Arial Narrow" w:cs="Arial"/>
                <w:szCs w:val="20"/>
                <w:lang w:val="en-GB" w:eastAsia="zh-TW"/>
              </w:rPr>
            </w:pPr>
            <w:r w:rsidRPr="00F175A3">
              <w:rPr>
                <w:rFonts w:ascii="Arial Narrow" w:eastAsia="Arial" w:hAnsi="Arial Narrow" w:cs="Arial"/>
                <w:szCs w:val="20"/>
                <w:lang w:val="en-GB" w:eastAsia="zh-TW"/>
              </w:rPr>
              <w:t>E-MAIL ADDRESS</w:t>
            </w:r>
          </w:p>
        </w:tc>
        <w:tc>
          <w:tcPr>
            <w:tcW w:w="2599" w:type="dxa"/>
            <w:gridSpan w:val="5"/>
            <w:tcBorders>
              <w:top w:val="single" w:sz="4" w:space="0" w:color="000000"/>
              <w:left w:val="single" w:sz="4" w:space="0" w:color="000000"/>
              <w:bottom w:val="single" w:sz="4" w:space="0" w:color="000000"/>
              <w:right w:val="single" w:sz="4" w:space="0" w:color="000000"/>
            </w:tcBorders>
            <w:shd w:val="clear" w:color="auto" w:fill="auto"/>
          </w:tcPr>
          <w:p w14:paraId="4C89D78A" w14:textId="77777777" w:rsidR="00F175A3" w:rsidRPr="00F175A3" w:rsidRDefault="00F175A3" w:rsidP="00F175A3">
            <w:pPr>
              <w:widowControl/>
              <w:autoSpaceDE/>
              <w:autoSpaceDN/>
              <w:adjustRightInd/>
              <w:ind w:left="108"/>
              <w:rPr>
                <w:rFonts w:ascii="Arial Narrow" w:hAnsi="Arial Narrow" w:cs="Arial"/>
                <w:szCs w:val="20"/>
                <w:lang w:val="en-GB" w:eastAsia="zh-TW"/>
              </w:rPr>
            </w:pPr>
          </w:p>
        </w:tc>
        <w:tc>
          <w:tcPr>
            <w:tcW w:w="4561" w:type="dxa"/>
            <w:gridSpan w:val="7"/>
            <w:tcBorders>
              <w:top w:val="single" w:sz="4" w:space="0" w:color="000000"/>
              <w:left w:val="single" w:sz="4" w:space="0" w:color="000000"/>
              <w:bottom w:val="single" w:sz="4" w:space="0" w:color="000000"/>
              <w:right w:val="single" w:sz="4" w:space="0" w:color="000000"/>
            </w:tcBorders>
            <w:shd w:val="clear" w:color="auto" w:fill="auto"/>
          </w:tcPr>
          <w:p w14:paraId="5F1E94CF" w14:textId="77777777" w:rsidR="00F175A3" w:rsidRPr="00F175A3" w:rsidRDefault="00F175A3" w:rsidP="00F175A3">
            <w:pPr>
              <w:widowControl/>
              <w:autoSpaceDE/>
              <w:autoSpaceDN/>
              <w:adjustRightInd/>
              <w:ind w:left="108"/>
              <w:rPr>
                <w:rFonts w:ascii="Arial Narrow" w:hAnsi="Arial Narrow" w:cs="Arial"/>
                <w:szCs w:val="20"/>
                <w:lang w:val="en-GB" w:eastAsia="zh-TW"/>
              </w:rPr>
            </w:pPr>
          </w:p>
        </w:tc>
      </w:tr>
    </w:tbl>
    <w:p w14:paraId="2DFF2A0B" w14:textId="77777777" w:rsidR="00F175A3" w:rsidRPr="00F175A3" w:rsidRDefault="00F175A3" w:rsidP="00F175A3">
      <w:pPr>
        <w:widowControl/>
        <w:autoSpaceDE/>
        <w:autoSpaceDN/>
        <w:adjustRightInd/>
        <w:spacing w:after="132"/>
        <w:ind w:right="-15"/>
        <w:rPr>
          <w:rFonts w:ascii="Arial Narrow" w:eastAsia="Arial" w:hAnsi="Arial Narrow" w:cs="Arial"/>
          <w:szCs w:val="20"/>
          <w:lang w:val="en-GB" w:eastAsia="zh-TW"/>
        </w:rPr>
      </w:pPr>
    </w:p>
    <w:p w14:paraId="30FCBC24" w14:textId="77777777" w:rsidR="00F175A3" w:rsidRPr="00F175A3" w:rsidRDefault="00F175A3" w:rsidP="00F175A3">
      <w:pPr>
        <w:widowControl/>
        <w:autoSpaceDE/>
        <w:autoSpaceDN/>
        <w:adjustRightInd/>
        <w:spacing w:after="132"/>
        <w:ind w:right="-15"/>
        <w:rPr>
          <w:rFonts w:ascii="Arial Narrow" w:eastAsia="Arial" w:hAnsi="Arial Narrow" w:cs="Arial"/>
          <w:szCs w:val="20"/>
          <w:lang w:val="en-GB" w:eastAsia="zh-TW"/>
        </w:rPr>
      </w:pPr>
    </w:p>
    <w:p w14:paraId="6ACA8A3E" w14:textId="77777777" w:rsidR="00F175A3" w:rsidRPr="00F175A3" w:rsidRDefault="00F175A3" w:rsidP="00F175A3">
      <w:pPr>
        <w:widowControl/>
        <w:autoSpaceDE/>
        <w:autoSpaceDN/>
        <w:adjustRightInd/>
        <w:spacing w:after="132"/>
        <w:ind w:right="-15"/>
        <w:rPr>
          <w:rFonts w:ascii="Arial Narrow" w:eastAsia="Arial" w:hAnsi="Arial Narrow" w:cs="Arial"/>
          <w:szCs w:val="20"/>
          <w:lang w:val="en-GB" w:eastAsia="zh-TW"/>
        </w:rPr>
      </w:pPr>
    </w:p>
    <w:p w14:paraId="77264C34" w14:textId="77777777" w:rsidR="00F175A3" w:rsidRPr="00F175A3" w:rsidRDefault="00F175A3" w:rsidP="00F175A3">
      <w:pPr>
        <w:widowControl/>
        <w:autoSpaceDE/>
        <w:autoSpaceDN/>
        <w:adjustRightInd/>
        <w:spacing w:after="132"/>
        <w:ind w:right="-15"/>
        <w:rPr>
          <w:rFonts w:ascii="Arial Narrow" w:eastAsia="Arial" w:hAnsi="Arial Narrow" w:cs="Arial"/>
          <w:szCs w:val="20"/>
          <w:lang w:val="en-GB" w:eastAsia="zh-TW"/>
        </w:rPr>
      </w:pPr>
    </w:p>
    <w:p w14:paraId="13466573" w14:textId="77777777" w:rsidR="00F175A3" w:rsidRPr="00F175A3" w:rsidRDefault="00F175A3" w:rsidP="00F175A3">
      <w:pPr>
        <w:widowControl/>
        <w:autoSpaceDE/>
        <w:autoSpaceDN/>
        <w:adjustRightInd/>
        <w:spacing w:after="132"/>
        <w:ind w:right="-15"/>
        <w:rPr>
          <w:rFonts w:ascii="Arial Narrow" w:eastAsia="Arial" w:hAnsi="Arial Narrow" w:cs="Arial"/>
          <w:szCs w:val="20"/>
          <w:lang w:val="en-GB" w:eastAsia="zh-TW"/>
        </w:rPr>
      </w:pPr>
    </w:p>
    <w:p w14:paraId="0EAE9850" w14:textId="77777777" w:rsidR="00F175A3" w:rsidRPr="00F175A3" w:rsidRDefault="00F175A3" w:rsidP="00F175A3">
      <w:pPr>
        <w:widowControl/>
        <w:autoSpaceDE/>
        <w:autoSpaceDN/>
        <w:adjustRightInd/>
        <w:spacing w:after="132"/>
        <w:ind w:right="-15"/>
        <w:rPr>
          <w:rFonts w:ascii="Arial Narrow" w:eastAsia="Arial" w:hAnsi="Arial Narrow" w:cs="Arial"/>
          <w:szCs w:val="20"/>
          <w:lang w:val="en-GB" w:eastAsia="zh-TW"/>
        </w:rPr>
      </w:pPr>
    </w:p>
    <w:p w14:paraId="5B15FCFE" w14:textId="77777777" w:rsidR="00F175A3" w:rsidRPr="00F175A3" w:rsidRDefault="00F175A3" w:rsidP="00F175A3">
      <w:pPr>
        <w:widowControl/>
        <w:autoSpaceDE/>
        <w:autoSpaceDN/>
        <w:adjustRightInd/>
        <w:spacing w:after="132"/>
        <w:ind w:right="-15"/>
        <w:rPr>
          <w:rFonts w:ascii="Arial Narrow" w:eastAsia="Arial" w:hAnsi="Arial Narrow" w:cs="Arial"/>
          <w:szCs w:val="20"/>
          <w:lang w:val="en-GB" w:eastAsia="zh-TW"/>
        </w:rPr>
      </w:pPr>
    </w:p>
    <w:p w14:paraId="7597847F" w14:textId="77777777" w:rsidR="00F175A3" w:rsidRPr="00F175A3" w:rsidRDefault="00F175A3" w:rsidP="00F175A3">
      <w:pPr>
        <w:widowControl/>
        <w:autoSpaceDE/>
        <w:autoSpaceDN/>
        <w:adjustRightInd/>
        <w:spacing w:after="132"/>
        <w:ind w:right="-15"/>
        <w:rPr>
          <w:rFonts w:ascii="Arial Narrow" w:eastAsia="Arial" w:hAnsi="Arial Narrow" w:cs="Arial"/>
          <w:szCs w:val="20"/>
          <w:lang w:val="en-GB" w:eastAsia="zh-TW"/>
        </w:rPr>
      </w:pPr>
    </w:p>
    <w:p w14:paraId="50C2EF60" w14:textId="77777777" w:rsidR="00F175A3" w:rsidRPr="00F175A3" w:rsidRDefault="00F175A3" w:rsidP="00F175A3">
      <w:pPr>
        <w:widowControl/>
        <w:autoSpaceDE/>
        <w:autoSpaceDN/>
        <w:adjustRightInd/>
        <w:spacing w:after="132"/>
        <w:ind w:right="-15"/>
        <w:rPr>
          <w:rFonts w:ascii="Arial Narrow" w:eastAsia="Arial" w:hAnsi="Arial Narrow" w:cs="Arial"/>
          <w:szCs w:val="20"/>
          <w:lang w:val="en-GB" w:eastAsia="zh-TW"/>
        </w:rPr>
      </w:pPr>
    </w:p>
    <w:p w14:paraId="61661DCC" w14:textId="77777777" w:rsidR="00F175A3" w:rsidRPr="00F175A3" w:rsidRDefault="00F175A3" w:rsidP="00F175A3">
      <w:pPr>
        <w:widowControl/>
        <w:autoSpaceDE/>
        <w:autoSpaceDN/>
        <w:adjustRightInd/>
        <w:spacing w:after="132"/>
        <w:ind w:right="-15"/>
        <w:rPr>
          <w:rFonts w:ascii="Arial Narrow" w:eastAsia="Arial" w:hAnsi="Arial Narrow" w:cs="Arial"/>
          <w:szCs w:val="20"/>
          <w:lang w:val="en-GB" w:eastAsia="zh-TW"/>
        </w:rPr>
      </w:pPr>
    </w:p>
    <w:p w14:paraId="259218D7" w14:textId="77777777" w:rsidR="00F175A3" w:rsidRPr="00F175A3" w:rsidRDefault="00F175A3" w:rsidP="00F175A3">
      <w:pPr>
        <w:widowControl/>
        <w:autoSpaceDE/>
        <w:autoSpaceDN/>
        <w:adjustRightInd/>
        <w:spacing w:after="132"/>
        <w:ind w:right="-15"/>
        <w:rPr>
          <w:rFonts w:ascii="Arial Narrow" w:eastAsia="Arial" w:hAnsi="Arial Narrow" w:cs="Arial"/>
          <w:szCs w:val="20"/>
          <w:lang w:val="en-GB" w:eastAsia="zh-TW"/>
        </w:rPr>
      </w:pPr>
    </w:p>
    <w:p w14:paraId="70CFC200" w14:textId="77777777" w:rsidR="00F175A3" w:rsidRPr="00F175A3" w:rsidRDefault="00F175A3" w:rsidP="00F175A3">
      <w:pPr>
        <w:widowControl/>
        <w:autoSpaceDE/>
        <w:autoSpaceDN/>
        <w:adjustRightInd/>
        <w:spacing w:after="132"/>
        <w:ind w:right="-15"/>
        <w:rPr>
          <w:rFonts w:ascii="Arial Narrow" w:eastAsia="Arial" w:hAnsi="Arial Narrow" w:cs="Arial"/>
          <w:szCs w:val="20"/>
          <w:lang w:val="en-GB" w:eastAsia="zh-TW"/>
        </w:rPr>
      </w:pPr>
    </w:p>
    <w:p w14:paraId="6D52684B" w14:textId="77777777" w:rsidR="00F175A3" w:rsidRPr="00F175A3" w:rsidRDefault="00F175A3" w:rsidP="00F175A3">
      <w:pPr>
        <w:widowControl/>
        <w:autoSpaceDE/>
        <w:autoSpaceDN/>
        <w:adjustRightInd/>
        <w:spacing w:after="132"/>
        <w:ind w:right="-15"/>
        <w:rPr>
          <w:rFonts w:ascii="Arial Narrow" w:eastAsia="Arial" w:hAnsi="Arial Narrow" w:cs="Arial"/>
          <w:szCs w:val="20"/>
          <w:lang w:val="en-GB" w:eastAsia="zh-TW"/>
        </w:rPr>
      </w:pPr>
    </w:p>
    <w:p w14:paraId="0D77ED7A" w14:textId="77777777" w:rsidR="00F175A3" w:rsidRPr="00F175A3" w:rsidRDefault="00F175A3" w:rsidP="00F175A3">
      <w:pPr>
        <w:widowControl/>
        <w:autoSpaceDE/>
        <w:autoSpaceDN/>
        <w:adjustRightInd/>
        <w:spacing w:after="132"/>
        <w:ind w:right="-15"/>
        <w:rPr>
          <w:rFonts w:ascii="Arial Narrow" w:eastAsia="Arial" w:hAnsi="Arial Narrow" w:cs="Arial"/>
          <w:szCs w:val="20"/>
          <w:lang w:val="en-GB" w:eastAsia="zh-TW"/>
        </w:rPr>
      </w:pPr>
    </w:p>
    <w:p w14:paraId="4CDE07E8" w14:textId="77777777" w:rsidR="00F175A3" w:rsidRPr="00F175A3" w:rsidRDefault="00F175A3" w:rsidP="00F175A3">
      <w:pPr>
        <w:widowControl/>
        <w:autoSpaceDE/>
        <w:autoSpaceDN/>
        <w:adjustRightInd/>
        <w:spacing w:after="132"/>
        <w:ind w:right="-15"/>
        <w:rPr>
          <w:rFonts w:ascii="Arial Narrow" w:eastAsia="Arial" w:hAnsi="Arial Narrow" w:cs="Arial"/>
          <w:szCs w:val="20"/>
          <w:lang w:val="en-GB" w:eastAsia="zh-TW"/>
        </w:rPr>
      </w:pPr>
    </w:p>
    <w:p w14:paraId="7CE23E06" w14:textId="77777777" w:rsidR="00F175A3" w:rsidRPr="00F175A3" w:rsidRDefault="00F175A3" w:rsidP="00F175A3">
      <w:pPr>
        <w:widowControl/>
        <w:autoSpaceDE/>
        <w:autoSpaceDN/>
        <w:adjustRightInd/>
        <w:spacing w:after="132"/>
        <w:ind w:right="-15"/>
        <w:rPr>
          <w:rFonts w:ascii="Arial Narrow" w:eastAsia="Arial" w:hAnsi="Arial Narrow" w:cs="Arial"/>
          <w:szCs w:val="20"/>
          <w:lang w:val="en-GB" w:eastAsia="zh-TW"/>
        </w:rPr>
      </w:pPr>
    </w:p>
    <w:p w14:paraId="0E7257DB" w14:textId="77777777" w:rsidR="00F175A3" w:rsidRPr="00F175A3" w:rsidRDefault="00F175A3" w:rsidP="00F175A3">
      <w:pPr>
        <w:widowControl/>
        <w:autoSpaceDE/>
        <w:autoSpaceDN/>
        <w:adjustRightInd/>
        <w:spacing w:after="132"/>
        <w:ind w:right="-15"/>
        <w:rPr>
          <w:rFonts w:ascii="Arial Narrow" w:eastAsia="Arial" w:hAnsi="Arial Narrow" w:cs="Arial"/>
          <w:szCs w:val="20"/>
          <w:lang w:val="en-GB" w:eastAsia="zh-TW"/>
        </w:rPr>
      </w:pPr>
    </w:p>
    <w:p w14:paraId="53A120C8" w14:textId="77777777" w:rsidR="00F175A3" w:rsidRPr="00F175A3" w:rsidRDefault="00F175A3" w:rsidP="00F175A3">
      <w:pPr>
        <w:widowControl/>
        <w:autoSpaceDE/>
        <w:autoSpaceDN/>
        <w:adjustRightInd/>
        <w:spacing w:after="132"/>
        <w:ind w:right="-15"/>
        <w:rPr>
          <w:rFonts w:ascii="Arial Narrow" w:eastAsia="Arial" w:hAnsi="Arial Narrow" w:cs="Arial"/>
          <w:szCs w:val="20"/>
          <w:lang w:val="en-GB" w:eastAsia="zh-TW"/>
        </w:rPr>
      </w:pPr>
    </w:p>
    <w:p w14:paraId="677389A5" w14:textId="77777777" w:rsidR="00F175A3" w:rsidRPr="00F175A3" w:rsidRDefault="00F175A3" w:rsidP="00F175A3">
      <w:pPr>
        <w:widowControl/>
        <w:autoSpaceDE/>
        <w:autoSpaceDN/>
        <w:adjustRightInd/>
        <w:spacing w:after="132"/>
        <w:ind w:right="-15"/>
        <w:rPr>
          <w:rFonts w:ascii="Arial Narrow" w:eastAsia="Arial" w:hAnsi="Arial Narrow" w:cs="Arial"/>
          <w:szCs w:val="20"/>
          <w:lang w:val="en-GB" w:eastAsia="zh-TW"/>
        </w:rPr>
      </w:pPr>
    </w:p>
    <w:p w14:paraId="56747BD9" w14:textId="77777777" w:rsidR="00F175A3" w:rsidRPr="00F175A3" w:rsidRDefault="00F175A3" w:rsidP="00F175A3">
      <w:pPr>
        <w:widowControl/>
        <w:autoSpaceDE/>
        <w:autoSpaceDN/>
        <w:adjustRightInd/>
        <w:spacing w:after="132"/>
        <w:ind w:right="-15"/>
        <w:rPr>
          <w:rFonts w:ascii="Arial Narrow" w:eastAsia="Arial" w:hAnsi="Arial Narrow" w:cs="Arial"/>
          <w:szCs w:val="20"/>
          <w:lang w:val="en-GB" w:eastAsia="zh-TW"/>
        </w:rPr>
      </w:pPr>
    </w:p>
    <w:p w14:paraId="4DC005CE" w14:textId="77777777" w:rsidR="00F175A3" w:rsidRPr="00F175A3" w:rsidRDefault="00F175A3" w:rsidP="00F175A3">
      <w:pPr>
        <w:widowControl/>
        <w:autoSpaceDE/>
        <w:autoSpaceDN/>
        <w:adjustRightInd/>
        <w:spacing w:after="132"/>
        <w:ind w:right="-15"/>
        <w:rPr>
          <w:rFonts w:ascii="Arial Narrow" w:eastAsia="Arial" w:hAnsi="Arial Narrow" w:cs="Arial"/>
          <w:szCs w:val="20"/>
          <w:lang w:val="en-GB" w:eastAsia="zh-TW"/>
        </w:rPr>
      </w:pPr>
    </w:p>
    <w:p w14:paraId="5AAB7EBC" w14:textId="77777777" w:rsidR="00F175A3" w:rsidRPr="00F175A3" w:rsidRDefault="00F175A3" w:rsidP="00F175A3">
      <w:pPr>
        <w:widowControl/>
        <w:autoSpaceDE/>
        <w:autoSpaceDN/>
        <w:adjustRightInd/>
        <w:spacing w:after="132"/>
        <w:ind w:right="-15"/>
        <w:rPr>
          <w:rFonts w:ascii="Arial Narrow" w:eastAsia="Arial" w:hAnsi="Arial Narrow" w:cs="Arial"/>
          <w:szCs w:val="20"/>
          <w:lang w:val="en-GB" w:eastAsia="zh-TW"/>
        </w:rPr>
      </w:pPr>
    </w:p>
    <w:p w14:paraId="53275660" w14:textId="77777777" w:rsidR="00F175A3" w:rsidRPr="00F175A3" w:rsidRDefault="00F175A3" w:rsidP="00F175A3">
      <w:pPr>
        <w:widowControl/>
        <w:autoSpaceDE/>
        <w:autoSpaceDN/>
        <w:adjustRightInd/>
        <w:spacing w:after="132"/>
        <w:ind w:right="-15"/>
        <w:rPr>
          <w:rFonts w:ascii="Arial Narrow" w:eastAsia="Arial" w:hAnsi="Arial Narrow" w:cs="Arial"/>
          <w:b/>
          <w:szCs w:val="20"/>
          <w:lang w:val="en-GB" w:eastAsia="zh-TW"/>
        </w:rPr>
      </w:pPr>
    </w:p>
    <w:p w14:paraId="27298A73" w14:textId="77777777" w:rsidR="00F175A3" w:rsidRPr="00F175A3" w:rsidRDefault="00F175A3" w:rsidP="00F175A3">
      <w:pPr>
        <w:widowControl/>
        <w:autoSpaceDE/>
        <w:autoSpaceDN/>
        <w:adjustRightInd/>
        <w:spacing w:after="132"/>
        <w:ind w:right="-15"/>
        <w:rPr>
          <w:rFonts w:ascii="Arial Narrow" w:eastAsia="Times" w:hAnsi="Arial Narrow" w:cs="Arial"/>
          <w:szCs w:val="20"/>
          <w:lang w:val="en-GB" w:eastAsia="zh-TW"/>
        </w:rPr>
      </w:pPr>
      <w:r w:rsidRPr="00F175A3">
        <w:rPr>
          <w:rFonts w:ascii="Arial Narrow" w:eastAsia="Arial" w:hAnsi="Arial Narrow" w:cs="Arial"/>
          <w:b/>
          <w:szCs w:val="20"/>
          <w:lang w:val="en-GB" w:eastAsia="zh-TW"/>
        </w:rPr>
        <w:lastRenderedPageBreak/>
        <w:t>SBD1</w:t>
      </w:r>
      <w:r w:rsidRPr="00F175A3">
        <w:rPr>
          <w:rFonts w:ascii="Arial Narrow" w:eastAsia="Times" w:hAnsi="Arial Narrow" w:cs="Arial"/>
          <w:szCs w:val="20"/>
          <w:lang w:val="en-GB" w:eastAsia="zh-TW"/>
        </w:rPr>
        <w:t xml:space="preserve">, </w:t>
      </w:r>
      <w:r w:rsidRPr="00F175A3">
        <w:rPr>
          <w:rFonts w:ascii="Arial Narrow" w:eastAsia="Arial" w:hAnsi="Arial Narrow" w:cs="Arial"/>
          <w:b/>
          <w:szCs w:val="20"/>
          <w:lang w:val="en-GB" w:eastAsia="zh-TW"/>
        </w:rPr>
        <w:t>PART B</w:t>
      </w:r>
    </w:p>
    <w:p w14:paraId="7FB134FE" w14:textId="77777777" w:rsidR="00F175A3" w:rsidRPr="00F175A3" w:rsidRDefault="00F175A3" w:rsidP="00F175A3">
      <w:pPr>
        <w:widowControl/>
        <w:autoSpaceDE/>
        <w:autoSpaceDN/>
        <w:adjustRightInd/>
        <w:ind w:left="10" w:right="1" w:hanging="10"/>
        <w:rPr>
          <w:rFonts w:ascii="Arial Narrow" w:eastAsia="Times" w:hAnsi="Arial Narrow" w:cs="Arial"/>
          <w:szCs w:val="20"/>
          <w:lang w:val="en-GB" w:eastAsia="zh-TW"/>
        </w:rPr>
      </w:pPr>
      <w:r w:rsidRPr="00F175A3">
        <w:rPr>
          <w:rFonts w:ascii="Arial Narrow" w:eastAsia="Arial" w:hAnsi="Arial Narrow" w:cs="Arial"/>
          <w:b/>
          <w:szCs w:val="20"/>
          <w:lang w:val="en-GB" w:eastAsia="zh-TW"/>
        </w:rPr>
        <w:t>TERMS AND CONDITIONS FOR BIDDING</w:t>
      </w:r>
    </w:p>
    <w:p w14:paraId="4C4ADE99" w14:textId="77777777" w:rsidR="00F175A3" w:rsidRPr="00F175A3" w:rsidRDefault="00F175A3" w:rsidP="00F175A3">
      <w:pPr>
        <w:widowControl/>
        <w:autoSpaceDE/>
        <w:autoSpaceDN/>
        <w:adjustRightInd/>
        <w:rPr>
          <w:rFonts w:ascii="Arial Narrow" w:eastAsia="Times" w:hAnsi="Arial Narrow" w:cs="Arial"/>
          <w:szCs w:val="20"/>
          <w:lang w:val="en-GB" w:eastAsia="zh-TW"/>
        </w:rPr>
      </w:pPr>
    </w:p>
    <w:tbl>
      <w:tblPr>
        <w:tblW w:w="9923" w:type="dxa"/>
        <w:tblInd w:w="107" w:type="dxa"/>
        <w:tblCellMar>
          <w:top w:w="26" w:type="dxa"/>
          <w:left w:w="107" w:type="dxa"/>
          <w:bottom w:w="2" w:type="dxa"/>
          <w:right w:w="0" w:type="dxa"/>
        </w:tblCellMar>
        <w:tblLook w:val="04A0" w:firstRow="1" w:lastRow="0" w:firstColumn="1" w:lastColumn="0" w:noHBand="0" w:noVBand="1"/>
      </w:tblPr>
      <w:tblGrid>
        <w:gridCol w:w="9923"/>
      </w:tblGrid>
      <w:tr w:rsidR="00F175A3" w:rsidRPr="00F175A3" w14:paraId="13E4AA77" w14:textId="77777777" w:rsidTr="001B119F">
        <w:trPr>
          <w:trHeight w:val="216"/>
        </w:trPr>
        <w:tc>
          <w:tcPr>
            <w:tcW w:w="9923" w:type="dxa"/>
            <w:tcBorders>
              <w:top w:val="single" w:sz="4" w:space="0" w:color="000000"/>
              <w:left w:val="single" w:sz="4" w:space="0" w:color="000000"/>
              <w:bottom w:val="single" w:sz="4" w:space="0" w:color="000000"/>
              <w:right w:val="single" w:sz="4" w:space="0" w:color="000000"/>
            </w:tcBorders>
            <w:shd w:val="clear" w:color="auto" w:fill="DDD9C3"/>
          </w:tcPr>
          <w:p w14:paraId="6F4A63D4" w14:textId="77777777" w:rsidR="00F175A3" w:rsidRPr="00F175A3" w:rsidRDefault="00F175A3" w:rsidP="00F175A3">
            <w:pPr>
              <w:widowControl/>
              <w:tabs>
                <w:tab w:val="center" w:pos="1134"/>
              </w:tabs>
              <w:autoSpaceDE/>
              <w:autoSpaceDN/>
              <w:adjustRightInd/>
              <w:rPr>
                <w:rFonts w:ascii="Arial Narrow" w:hAnsi="Arial Narrow" w:cs="Arial"/>
                <w:szCs w:val="20"/>
                <w:lang w:val="en-GB" w:eastAsia="zh-TW"/>
              </w:rPr>
            </w:pPr>
            <w:r w:rsidRPr="00F175A3">
              <w:rPr>
                <w:rFonts w:ascii="Arial Narrow" w:eastAsia="Arial" w:hAnsi="Arial Narrow" w:cs="Arial"/>
                <w:b/>
                <w:szCs w:val="20"/>
                <w:lang w:val="en-GB" w:eastAsia="zh-TW"/>
              </w:rPr>
              <w:t xml:space="preserve">1. </w:t>
            </w:r>
            <w:r w:rsidRPr="00F175A3">
              <w:rPr>
                <w:rFonts w:ascii="Arial Narrow" w:eastAsia="Arial" w:hAnsi="Arial Narrow" w:cs="Arial"/>
                <w:b/>
                <w:szCs w:val="20"/>
                <w:lang w:val="en-GB" w:eastAsia="zh-TW"/>
              </w:rPr>
              <w:tab/>
              <w:t>BID SUBMISSION:</w:t>
            </w:r>
          </w:p>
        </w:tc>
      </w:tr>
      <w:tr w:rsidR="00F175A3" w:rsidRPr="00F175A3" w14:paraId="370A2DD0" w14:textId="77777777" w:rsidTr="001B119F">
        <w:trPr>
          <w:trHeight w:val="4534"/>
        </w:trPr>
        <w:tc>
          <w:tcPr>
            <w:tcW w:w="9923" w:type="dxa"/>
            <w:tcBorders>
              <w:top w:val="single" w:sz="4" w:space="0" w:color="000000"/>
              <w:left w:val="single" w:sz="4" w:space="0" w:color="000000"/>
              <w:bottom w:val="single" w:sz="4" w:space="0" w:color="000000"/>
              <w:right w:val="single" w:sz="4" w:space="0" w:color="000000"/>
            </w:tcBorders>
            <w:shd w:val="clear" w:color="auto" w:fill="auto"/>
          </w:tcPr>
          <w:p w14:paraId="466C40D1" w14:textId="77777777" w:rsidR="00F175A3" w:rsidRPr="00F175A3" w:rsidRDefault="00F175A3" w:rsidP="00F175A3">
            <w:pPr>
              <w:widowControl/>
              <w:autoSpaceDE/>
              <w:autoSpaceDN/>
              <w:adjustRightInd/>
              <w:spacing w:line="221" w:lineRule="auto"/>
              <w:ind w:left="428" w:hanging="428"/>
              <w:rPr>
                <w:rFonts w:ascii="Arial Narrow" w:hAnsi="Arial Narrow" w:cs="Arial"/>
                <w:szCs w:val="20"/>
                <w:lang w:val="en-GB" w:eastAsia="zh-TW"/>
              </w:rPr>
            </w:pPr>
            <w:r w:rsidRPr="00F175A3">
              <w:rPr>
                <w:rFonts w:ascii="Arial Narrow" w:eastAsia="Arial" w:hAnsi="Arial Narrow" w:cs="Arial"/>
                <w:szCs w:val="20"/>
                <w:lang w:val="en-GB" w:eastAsia="zh-TW"/>
              </w:rPr>
              <w:t>1.1. BIDS MUST BE DELIVERED BY THE STIPULATED TIME TO THE CORRECT ADDRESS. LATE BIDS WILL NOT BE ACCEPTED FOR CONSIDERATION.</w:t>
            </w:r>
          </w:p>
          <w:p w14:paraId="41FF647F" w14:textId="77777777" w:rsidR="00F175A3" w:rsidRPr="00F175A3" w:rsidRDefault="00F175A3" w:rsidP="00F175A3">
            <w:pPr>
              <w:widowControl/>
              <w:autoSpaceDE/>
              <w:autoSpaceDN/>
              <w:adjustRightInd/>
              <w:rPr>
                <w:rFonts w:ascii="Arial Narrow" w:hAnsi="Arial Narrow" w:cs="Arial"/>
                <w:szCs w:val="20"/>
                <w:lang w:val="en-GB" w:eastAsia="zh-TW"/>
              </w:rPr>
            </w:pPr>
          </w:p>
          <w:p w14:paraId="7DBF3C6B" w14:textId="77777777" w:rsidR="00F175A3" w:rsidRPr="00F175A3" w:rsidRDefault="00F175A3" w:rsidP="00F175A3">
            <w:pPr>
              <w:widowControl/>
              <w:autoSpaceDE/>
              <w:autoSpaceDN/>
              <w:adjustRightInd/>
              <w:rPr>
                <w:rFonts w:ascii="Arial Narrow" w:hAnsi="Arial Narrow" w:cs="Arial"/>
                <w:szCs w:val="20"/>
                <w:lang w:val="en-GB" w:eastAsia="zh-TW"/>
              </w:rPr>
            </w:pPr>
            <w:r w:rsidRPr="00F175A3">
              <w:rPr>
                <w:rFonts w:ascii="Arial Narrow" w:eastAsia="Arial" w:hAnsi="Arial Narrow" w:cs="Arial"/>
                <w:b/>
                <w:szCs w:val="20"/>
                <w:lang w:val="en-GB" w:eastAsia="zh-TW"/>
              </w:rPr>
              <w:t xml:space="preserve">1.2. ALL BIDS MUST BE SUBMITTED ON THE OFFICIAL FORMS PROVIDED–(NOT TO BE RE-TYPED) OR </w:t>
            </w:r>
            <w:r w:rsidRPr="00F175A3">
              <w:rPr>
                <w:rFonts w:ascii="Arial Narrow" w:eastAsia="Arial" w:hAnsi="Arial Narrow" w:cs="Arial"/>
                <w:b/>
                <w:color w:val="FF0000"/>
                <w:szCs w:val="20"/>
                <w:lang w:val="en-GB" w:eastAsia="zh-TW"/>
              </w:rPr>
              <w:t xml:space="preserve"> </w:t>
            </w:r>
            <w:r w:rsidRPr="00F175A3">
              <w:rPr>
                <w:rFonts w:ascii="Arial Narrow" w:eastAsia="Arial" w:hAnsi="Arial Narrow" w:cs="Arial"/>
                <w:b/>
                <w:szCs w:val="20"/>
                <w:lang w:val="en-GB" w:eastAsia="zh-TW"/>
              </w:rPr>
              <w:t>ONLINE</w:t>
            </w:r>
          </w:p>
          <w:p w14:paraId="2C7DBE5F" w14:textId="77777777" w:rsidR="00F175A3" w:rsidRPr="00F175A3" w:rsidRDefault="00F175A3" w:rsidP="00F175A3">
            <w:pPr>
              <w:widowControl/>
              <w:autoSpaceDE/>
              <w:autoSpaceDN/>
              <w:adjustRightInd/>
              <w:spacing w:after="236"/>
              <w:ind w:left="720"/>
              <w:rPr>
                <w:rFonts w:ascii="Arial Narrow" w:hAnsi="Arial Narrow" w:cs="Arial"/>
                <w:szCs w:val="20"/>
                <w:lang w:val="en-GB" w:eastAsia="zh-TW"/>
              </w:rPr>
            </w:pPr>
          </w:p>
          <w:p w14:paraId="6EFD12C2" w14:textId="77777777" w:rsidR="00F175A3" w:rsidRPr="00F175A3" w:rsidRDefault="00F175A3" w:rsidP="00F175A3">
            <w:pPr>
              <w:widowControl/>
              <w:autoSpaceDE/>
              <w:autoSpaceDN/>
              <w:adjustRightInd/>
              <w:spacing w:after="19" w:line="219" w:lineRule="auto"/>
              <w:ind w:left="428" w:right="105" w:hanging="428"/>
              <w:rPr>
                <w:rFonts w:ascii="Arial Narrow" w:hAnsi="Arial Narrow" w:cs="Arial"/>
                <w:szCs w:val="20"/>
                <w:lang w:val="en-GB" w:eastAsia="zh-TW"/>
              </w:rPr>
            </w:pPr>
            <w:r w:rsidRPr="00F175A3">
              <w:rPr>
                <w:rFonts w:ascii="Arial Narrow" w:eastAsia="Arial" w:hAnsi="Arial Narrow" w:cs="Arial"/>
                <w:b/>
                <w:szCs w:val="20"/>
                <w:lang w:val="en-GB" w:eastAsia="zh-TW"/>
              </w:rPr>
              <w:t>1.3. BIDDERS MUST REGISTER ON THE CENTRAL SUPPLIER DATABASE (CSD) TO UPLOAD MANDATORY INFORMATION NAMELY: (BUSINESS REGISTRATION/ DIRECTORSHIP/ MEMBERSHIP/IDENTITY NUMBERS; TAX COMPLIANCE STATUS; AND BANKING INFORMATION FOR VERIFICATION PURPOSES). B-BBEE CERTIFICATE OR SWORN AFFIDAVIT FOR B-BBEE MUST BE SUBMITTED TO BIDDING INSTITUTION.</w:t>
            </w:r>
          </w:p>
          <w:p w14:paraId="7DC58AEB" w14:textId="77777777" w:rsidR="00F175A3" w:rsidRPr="00F175A3" w:rsidRDefault="00F175A3" w:rsidP="00F175A3">
            <w:pPr>
              <w:widowControl/>
              <w:autoSpaceDE/>
              <w:autoSpaceDN/>
              <w:adjustRightInd/>
              <w:spacing w:after="236"/>
              <w:ind w:left="720"/>
              <w:rPr>
                <w:rFonts w:ascii="Arial Narrow" w:hAnsi="Arial Narrow" w:cs="Arial"/>
                <w:szCs w:val="20"/>
                <w:lang w:val="en-GB" w:eastAsia="zh-TW"/>
              </w:rPr>
            </w:pPr>
          </w:p>
          <w:p w14:paraId="1E6F4FAF" w14:textId="77777777" w:rsidR="00F175A3" w:rsidRPr="00F175A3" w:rsidRDefault="00F175A3" w:rsidP="00F175A3">
            <w:pPr>
              <w:widowControl/>
              <w:autoSpaceDE/>
              <w:autoSpaceDN/>
              <w:adjustRightInd/>
              <w:spacing w:after="1" w:line="219" w:lineRule="auto"/>
              <w:ind w:left="428" w:right="107" w:hanging="428"/>
              <w:rPr>
                <w:rFonts w:ascii="Arial Narrow" w:hAnsi="Arial Narrow" w:cs="Arial"/>
                <w:szCs w:val="20"/>
                <w:lang w:val="en-GB" w:eastAsia="zh-TW"/>
              </w:rPr>
            </w:pPr>
            <w:r w:rsidRPr="00F175A3">
              <w:rPr>
                <w:rFonts w:ascii="Arial Narrow" w:eastAsia="Arial" w:hAnsi="Arial Narrow" w:cs="Arial"/>
                <w:b/>
                <w:szCs w:val="20"/>
                <w:lang w:val="en-GB" w:eastAsia="zh-TW"/>
              </w:rPr>
              <w:t>1.4. WHERE A BIDDER IS NOT REGISTERED ON THE CSD, MANDATORY INFORMATION NAMELY: (BUSINESS REGISTRATION/ DIRECTORSHIP/ MEMBERSHIP/IDENTITY NUMBERS; TAX COMPLIANCE STATUS MAY NOT BE SUBMITTED WITH THE BID DOCUMENTATION. B-BBEE CERTIFICATE OR SWORN AFFIDAVIT FOR B-BBEE MUST BE SUBMITTED TO BIDDING INSTITUTION.</w:t>
            </w:r>
          </w:p>
          <w:p w14:paraId="2F50BF39" w14:textId="77777777" w:rsidR="00F175A3" w:rsidRPr="00F175A3" w:rsidRDefault="00F175A3" w:rsidP="00F175A3">
            <w:pPr>
              <w:widowControl/>
              <w:autoSpaceDE/>
              <w:autoSpaceDN/>
              <w:adjustRightInd/>
              <w:ind w:left="428"/>
              <w:rPr>
                <w:rFonts w:ascii="Arial Narrow" w:hAnsi="Arial Narrow" w:cs="Arial"/>
                <w:szCs w:val="20"/>
                <w:lang w:val="en-GB" w:eastAsia="zh-TW"/>
              </w:rPr>
            </w:pPr>
          </w:p>
          <w:p w14:paraId="47C4AE98" w14:textId="77777777" w:rsidR="00F175A3" w:rsidRPr="00F175A3" w:rsidRDefault="00F175A3" w:rsidP="00F175A3">
            <w:pPr>
              <w:widowControl/>
              <w:autoSpaceDE/>
              <w:autoSpaceDN/>
              <w:adjustRightInd/>
              <w:rPr>
                <w:rFonts w:ascii="Arial Narrow" w:hAnsi="Arial Narrow" w:cs="Arial"/>
                <w:szCs w:val="20"/>
                <w:lang w:val="en-GB" w:eastAsia="zh-TW"/>
              </w:rPr>
            </w:pPr>
          </w:p>
          <w:p w14:paraId="5F6AE298" w14:textId="77777777" w:rsidR="00F175A3" w:rsidRPr="00F175A3" w:rsidRDefault="00F175A3" w:rsidP="00F175A3">
            <w:pPr>
              <w:widowControl/>
              <w:autoSpaceDE/>
              <w:autoSpaceDN/>
              <w:adjustRightInd/>
              <w:spacing w:after="14" w:line="221" w:lineRule="auto"/>
              <w:ind w:left="428" w:hanging="428"/>
              <w:rPr>
                <w:rFonts w:ascii="Arial Narrow" w:hAnsi="Arial Narrow" w:cs="Arial"/>
                <w:szCs w:val="20"/>
                <w:lang w:val="en-GB" w:eastAsia="zh-TW"/>
              </w:rPr>
            </w:pPr>
            <w:r w:rsidRPr="00F175A3">
              <w:rPr>
                <w:rFonts w:ascii="Arial Narrow" w:eastAsia="Arial" w:hAnsi="Arial Narrow" w:cs="Arial"/>
                <w:szCs w:val="20"/>
                <w:lang w:val="en-GB" w:eastAsia="zh-TW"/>
              </w:rPr>
              <w:t>1.5. THIS BID IS SUBJECT TO THE PREFERENTIAL PROCUREMENT POLICY FRAMEWORK ACT 2000 AND THE PREFERENTIAL PROCUREMENT REGULATIONS, 2017, THE GENERAL CONDITIONS OF CONTRACT (GCC) AND, IF APPLICABLE, ANY OTHER LEGISLATION OR SPECIAL CONDITIONS OF CONTRACT.</w:t>
            </w:r>
          </w:p>
          <w:p w14:paraId="2283D835" w14:textId="77777777" w:rsidR="00F175A3" w:rsidRPr="00F175A3" w:rsidRDefault="00F175A3" w:rsidP="00F175A3">
            <w:pPr>
              <w:widowControl/>
              <w:autoSpaceDE/>
              <w:autoSpaceDN/>
              <w:adjustRightInd/>
              <w:ind w:left="428"/>
              <w:rPr>
                <w:rFonts w:ascii="Arial Narrow" w:hAnsi="Arial Narrow" w:cs="Arial"/>
                <w:szCs w:val="20"/>
                <w:lang w:val="en-GB" w:eastAsia="zh-TW"/>
              </w:rPr>
            </w:pPr>
          </w:p>
        </w:tc>
      </w:tr>
      <w:tr w:rsidR="00F175A3" w:rsidRPr="00F175A3" w14:paraId="513679C5" w14:textId="77777777" w:rsidTr="001B119F">
        <w:trPr>
          <w:trHeight w:val="216"/>
        </w:trPr>
        <w:tc>
          <w:tcPr>
            <w:tcW w:w="9923" w:type="dxa"/>
            <w:tcBorders>
              <w:top w:val="single" w:sz="4" w:space="0" w:color="000000"/>
              <w:left w:val="single" w:sz="4" w:space="0" w:color="000000"/>
              <w:bottom w:val="single" w:sz="4" w:space="0" w:color="000000"/>
              <w:right w:val="single" w:sz="4" w:space="0" w:color="000000"/>
            </w:tcBorders>
            <w:shd w:val="clear" w:color="auto" w:fill="DDD9C3"/>
          </w:tcPr>
          <w:p w14:paraId="1C8C661F" w14:textId="77777777" w:rsidR="00F175A3" w:rsidRPr="00F175A3" w:rsidRDefault="00F175A3" w:rsidP="00F175A3">
            <w:pPr>
              <w:widowControl/>
              <w:tabs>
                <w:tab w:val="center" w:pos="1841"/>
              </w:tabs>
              <w:autoSpaceDE/>
              <w:autoSpaceDN/>
              <w:adjustRightInd/>
              <w:rPr>
                <w:rFonts w:ascii="Arial Narrow" w:hAnsi="Arial Narrow" w:cs="Arial"/>
                <w:szCs w:val="20"/>
                <w:lang w:val="en-GB" w:eastAsia="zh-TW"/>
              </w:rPr>
            </w:pPr>
            <w:r w:rsidRPr="00F175A3">
              <w:rPr>
                <w:rFonts w:ascii="Arial Narrow" w:eastAsia="Arial" w:hAnsi="Arial Narrow" w:cs="Arial"/>
                <w:b/>
                <w:szCs w:val="20"/>
                <w:lang w:val="en-GB" w:eastAsia="zh-TW"/>
              </w:rPr>
              <w:t xml:space="preserve">2. </w:t>
            </w:r>
            <w:r w:rsidRPr="00F175A3">
              <w:rPr>
                <w:rFonts w:ascii="Arial Narrow" w:eastAsia="Arial" w:hAnsi="Arial Narrow" w:cs="Arial"/>
                <w:b/>
                <w:szCs w:val="20"/>
                <w:lang w:val="en-GB" w:eastAsia="zh-TW"/>
              </w:rPr>
              <w:tab/>
              <w:t>TAX COMPLIANCE REQUIREMENTS</w:t>
            </w:r>
          </w:p>
        </w:tc>
      </w:tr>
      <w:tr w:rsidR="00F175A3" w:rsidRPr="00F175A3" w14:paraId="6A288060" w14:textId="77777777" w:rsidTr="001B119F">
        <w:trPr>
          <w:trHeight w:val="3084"/>
        </w:trPr>
        <w:tc>
          <w:tcPr>
            <w:tcW w:w="9923" w:type="dxa"/>
            <w:tcBorders>
              <w:top w:val="single" w:sz="4" w:space="0" w:color="000000"/>
              <w:left w:val="single" w:sz="4" w:space="0" w:color="000000"/>
              <w:bottom w:val="single" w:sz="4" w:space="0" w:color="000000"/>
              <w:right w:val="single" w:sz="4" w:space="0" w:color="000000"/>
            </w:tcBorders>
            <w:shd w:val="clear" w:color="auto" w:fill="auto"/>
          </w:tcPr>
          <w:p w14:paraId="31EA517C" w14:textId="77777777" w:rsidR="00F175A3" w:rsidRPr="00F175A3" w:rsidRDefault="00F175A3" w:rsidP="00F175A3">
            <w:pPr>
              <w:widowControl/>
              <w:autoSpaceDE/>
              <w:autoSpaceDN/>
              <w:adjustRightInd/>
              <w:spacing w:after="143"/>
              <w:rPr>
                <w:rFonts w:ascii="Arial Narrow" w:hAnsi="Arial Narrow" w:cs="Arial"/>
                <w:szCs w:val="20"/>
                <w:lang w:val="en-GB" w:eastAsia="zh-TW"/>
              </w:rPr>
            </w:pPr>
            <w:r w:rsidRPr="00F175A3">
              <w:rPr>
                <w:rFonts w:ascii="Arial Narrow" w:eastAsia="Arial" w:hAnsi="Arial Narrow" w:cs="Arial"/>
                <w:szCs w:val="20"/>
                <w:lang w:val="en-GB" w:eastAsia="zh-TW"/>
              </w:rPr>
              <w:t>2.1 BIDDERS MUST ENSURE COMPLIANCE WITH THEIR TAX OBLIGATIONS.</w:t>
            </w:r>
          </w:p>
          <w:p w14:paraId="0544D080" w14:textId="77777777" w:rsidR="00F175A3" w:rsidRPr="00F175A3" w:rsidRDefault="00F175A3" w:rsidP="00F175A3">
            <w:pPr>
              <w:widowControl/>
              <w:autoSpaceDE/>
              <w:autoSpaceDN/>
              <w:adjustRightInd/>
              <w:spacing w:after="155" w:line="246" w:lineRule="auto"/>
              <w:ind w:left="428" w:hanging="428"/>
              <w:rPr>
                <w:rFonts w:ascii="Arial Narrow" w:hAnsi="Arial Narrow" w:cs="Arial"/>
                <w:szCs w:val="20"/>
                <w:lang w:val="en-GB" w:eastAsia="zh-TW"/>
              </w:rPr>
            </w:pPr>
            <w:r w:rsidRPr="00F175A3">
              <w:rPr>
                <w:rFonts w:ascii="Arial Narrow" w:eastAsia="Arial" w:hAnsi="Arial Narrow" w:cs="Arial"/>
                <w:szCs w:val="20"/>
                <w:lang w:val="en-GB" w:eastAsia="zh-TW"/>
              </w:rPr>
              <w:t>2.2 BIDDERS ARE REQUIRED TO SUBMIT THEIR UNIQUE PERSONAL IDENTIFICATION NUMBER (PIN) ISSUED BY SARS TO ENABLE   THE ORGAN OF STATE TO VIEW THE TAXPAYER’S PROFILE AND TAX STATUS.</w:t>
            </w:r>
          </w:p>
          <w:p w14:paraId="3BFF78CB" w14:textId="77777777" w:rsidR="00F175A3" w:rsidRPr="00F175A3" w:rsidRDefault="00F175A3" w:rsidP="00F175A3">
            <w:pPr>
              <w:widowControl/>
              <w:autoSpaceDE/>
              <w:autoSpaceDN/>
              <w:adjustRightInd/>
              <w:spacing w:after="155" w:line="246" w:lineRule="auto"/>
              <w:ind w:left="428" w:hanging="428"/>
              <w:rPr>
                <w:rFonts w:ascii="Arial Narrow" w:hAnsi="Arial Narrow" w:cs="Arial"/>
                <w:szCs w:val="20"/>
                <w:lang w:val="en-GB" w:eastAsia="zh-TW"/>
              </w:rPr>
            </w:pPr>
            <w:r w:rsidRPr="00F175A3">
              <w:rPr>
                <w:rFonts w:ascii="Arial Narrow" w:eastAsia="Arial" w:hAnsi="Arial Narrow" w:cs="Arial"/>
                <w:szCs w:val="20"/>
                <w:lang w:val="en-GB" w:eastAsia="zh-TW"/>
              </w:rPr>
              <w:t>2.3 APPLICATION FOR TAX COMPLIANCE STATUS (TCS) OR PIN MAY ALSO BE MADE VIA E-FILING. IN ORDER TO USE THIS PROVISION, TAXPAYERS WILL NEED TO REGISTER WITH SARS AS E-FILERS THROUGH THE WEBSIT</w:t>
            </w:r>
            <w:hyperlink r:id="rId61">
              <w:r w:rsidRPr="00F175A3">
                <w:rPr>
                  <w:rFonts w:ascii="Arial Narrow" w:eastAsia="Arial" w:hAnsi="Arial Narrow" w:cs="Arial"/>
                  <w:szCs w:val="20"/>
                  <w:lang w:val="en-GB" w:eastAsia="zh-TW"/>
                </w:rPr>
                <w:t>E WWW.SARS.GOV.ZA</w:t>
              </w:r>
            </w:hyperlink>
            <w:hyperlink r:id="rId62">
              <w:r w:rsidRPr="00F175A3">
                <w:rPr>
                  <w:rFonts w:ascii="Arial Narrow" w:eastAsia="Arial" w:hAnsi="Arial Narrow" w:cs="Arial"/>
                  <w:szCs w:val="20"/>
                  <w:lang w:val="en-GB" w:eastAsia="zh-TW"/>
                </w:rPr>
                <w:t>.</w:t>
              </w:r>
            </w:hyperlink>
          </w:p>
          <w:p w14:paraId="52C9E9B9" w14:textId="77777777" w:rsidR="00F175A3" w:rsidRPr="00F175A3" w:rsidRDefault="00F175A3" w:rsidP="00F175A3">
            <w:pPr>
              <w:widowControl/>
              <w:autoSpaceDE/>
              <w:autoSpaceDN/>
              <w:adjustRightInd/>
              <w:spacing w:after="143"/>
              <w:rPr>
                <w:rFonts w:ascii="Arial Narrow" w:hAnsi="Arial Narrow" w:cs="Arial"/>
                <w:szCs w:val="20"/>
                <w:lang w:val="en-GB" w:eastAsia="zh-TW"/>
              </w:rPr>
            </w:pPr>
            <w:r w:rsidRPr="00F175A3">
              <w:rPr>
                <w:rFonts w:ascii="Arial Narrow" w:eastAsia="Arial" w:hAnsi="Arial Narrow" w:cs="Arial"/>
                <w:szCs w:val="20"/>
                <w:lang w:val="en-GB" w:eastAsia="zh-TW"/>
              </w:rPr>
              <w:t>2.4 BIDDERS MAY ALSO SUBMIT A PRINTED TCS TOGETHER WITH THE BID.</w:t>
            </w:r>
          </w:p>
          <w:p w14:paraId="27184037" w14:textId="77777777" w:rsidR="00F175A3" w:rsidRPr="00F175A3" w:rsidRDefault="00F175A3" w:rsidP="00F175A3">
            <w:pPr>
              <w:widowControl/>
              <w:autoSpaceDE/>
              <w:autoSpaceDN/>
              <w:adjustRightInd/>
              <w:spacing w:after="155" w:line="247" w:lineRule="auto"/>
              <w:ind w:left="428" w:hanging="428"/>
              <w:rPr>
                <w:rFonts w:ascii="Arial Narrow" w:hAnsi="Arial Narrow" w:cs="Arial"/>
                <w:szCs w:val="20"/>
                <w:lang w:val="en-GB" w:eastAsia="zh-TW"/>
              </w:rPr>
            </w:pPr>
            <w:r w:rsidRPr="00F175A3">
              <w:rPr>
                <w:rFonts w:ascii="Arial Narrow" w:eastAsia="Arial" w:hAnsi="Arial Narrow" w:cs="Arial"/>
                <w:szCs w:val="20"/>
                <w:lang w:val="en-GB" w:eastAsia="zh-TW"/>
              </w:rPr>
              <w:t>2.5 IN BIDS WHERE CONSORTIA / JOINT VENTURES / SUB-CONTRACTORS ARE INVOLVED, EACH PARTY MUST SUBMIT A SEPARATE PROOF OF   TCS / PIN / CSD NUMBER.</w:t>
            </w:r>
          </w:p>
          <w:p w14:paraId="686447EF" w14:textId="77777777" w:rsidR="00F175A3" w:rsidRPr="00F175A3" w:rsidRDefault="00F175A3" w:rsidP="00F175A3">
            <w:pPr>
              <w:widowControl/>
              <w:autoSpaceDE/>
              <w:autoSpaceDN/>
              <w:adjustRightInd/>
              <w:ind w:left="428" w:hanging="428"/>
              <w:rPr>
                <w:rFonts w:ascii="Arial Narrow" w:hAnsi="Arial Narrow" w:cs="Arial"/>
                <w:szCs w:val="20"/>
                <w:lang w:val="en-GB" w:eastAsia="zh-TW"/>
              </w:rPr>
            </w:pPr>
            <w:r w:rsidRPr="00F175A3">
              <w:rPr>
                <w:rFonts w:ascii="Arial Narrow" w:eastAsia="Arial" w:hAnsi="Arial Narrow" w:cs="Arial"/>
                <w:szCs w:val="20"/>
                <w:lang w:val="en-GB" w:eastAsia="zh-TW"/>
              </w:rPr>
              <w:t>2.6 WHERE NO TCS IS AVAILABLE BUT THE BIDDER IS REGISTERED ON THE CENTRAL SUPPLIER DATABASE (CSD), A CSD NUMBER MUST BE PROVIDED.</w:t>
            </w:r>
          </w:p>
        </w:tc>
      </w:tr>
      <w:tr w:rsidR="00F175A3" w:rsidRPr="00F175A3" w14:paraId="43A297B7" w14:textId="77777777" w:rsidTr="001B119F">
        <w:trPr>
          <w:trHeight w:val="302"/>
        </w:trPr>
        <w:tc>
          <w:tcPr>
            <w:tcW w:w="9923" w:type="dxa"/>
            <w:tcBorders>
              <w:top w:val="single" w:sz="4" w:space="0" w:color="000000"/>
              <w:left w:val="single" w:sz="4" w:space="0" w:color="000000"/>
              <w:bottom w:val="single" w:sz="4" w:space="0" w:color="000000"/>
              <w:right w:val="single" w:sz="4" w:space="0" w:color="000000"/>
            </w:tcBorders>
            <w:shd w:val="clear" w:color="auto" w:fill="DDD9C3"/>
          </w:tcPr>
          <w:p w14:paraId="2ED1D9F0" w14:textId="77777777" w:rsidR="00F175A3" w:rsidRPr="00F175A3" w:rsidRDefault="00F175A3" w:rsidP="00F175A3">
            <w:pPr>
              <w:widowControl/>
              <w:tabs>
                <w:tab w:val="center" w:pos="2490"/>
              </w:tabs>
              <w:autoSpaceDE/>
              <w:autoSpaceDN/>
              <w:adjustRightInd/>
              <w:rPr>
                <w:rFonts w:ascii="Arial Narrow" w:hAnsi="Arial Narrow" w:cs="Arial"/>
                <w:szCs w:val="20"/>
                <w:lang w:val="en-GB" w:eastAsia="zh-TW"/>
              </w:rPr>
            </w:pPr>
            <w:r w:rsidRPr="00F175A3">
              <w:rPr>
                <w:rFonts w:ascii="Arial Narrow" w:eastAsia="Arial" w:hAnsi="Arial Narrow" w:cs="Arial"/>
                <w:b/>
                <w:szCs w:val="20"/>
                <w:lang w:val="en-GB" w:eastAsia="zh-TW"/>
              </w:rPr>
              <w:t xml:space="preserve">3. </w:t>
            </w:r>
            <w:r w:rsidRPr="00F175A3">
              <w:rPr>
                <w:rFonts w:ascii="Arial Narrow" w:eastAsia="Arial" w:hAnsi="Arial Narrow" w:cs="Arial"/>
                <w:b/>
                <w:szCs w:val="20"/>
                <w:lang w:val="en-GB" w:eastAsia="zh-TW"/>
              </w:rPr>
              <w:tab/>
              <w:t>QUESTIONNAIRE TO BIDDING FOREIGN SUPPLIERS</w:t>
            </w:r>
          </w:p>
        </w:tc>
      </w:tr>
      <w:tr w:rsidR="00F175A3" w:rsidRPr="00F175A3" w14:paraId="178AA385" w14:textId="77777777" w:rsidTr="001B119F">
        <w:trPr>
          <w:trHeight w:val="2414"/>
        </w:trPr>
        <w:tc>
          <w:tcPr>
            <w:tcW w:w="992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FA324EA" w14:textId="77777777" w:rsidR="00F175A3" w:rsidRPr="00F175A3" w:rsidRDefault="00F175A3" w:rsidP="00F175A3">
            <w:pPr>
              <w:widowControl/>
              <w:tabs>
                <w:tab w:val="center" w:pos="6481"/>
                <w:tab w:val="center" w:pos="7202"/>
                <w:tab w:val="center" w:pos="8406"/>
                <w:tab w:val="center" w:pos="9090"/>
              </w:tabs>
              <w:autoSpaceDE/>
              <w:autoSpaceDN/>
              <w:adjustRightInd/>
              <w:spacing w:after="142"/>
              <w:rPr>
                <w:rFonts w:ascii="Arial Narrow" w:hAnsi="Arial Narrow" w:cs="Arial"/>
                <w:szCs w:val="20"/>
                <w:lang w:val="en-GB" w:eastAsia="zh-TW"/>
              </w:rPr>
            </w:pPr>
            <w:r w:rsidRPr="00F175A3">
              <w:rPr>
                <w:rFonts w:ascii="Arial Narrow" w:eastAsia="Arial" w:hAnsi="Arial Narrow" w:cs="Arial"/>
                <w:szCs w:val="20"/>
                <w:lang w:val="en-GB" w:eastAsia="zh-TW"/>
              </w:rPr>
              <w:t>3.1. IS THE BIDDER A RESIDENT OF THE REPUBLIC OF SOUTH AFRICA (RSA)?</w:t>
            </w:r>
            <w:r w:rsidRPr="00F175A3">
              <w:rPr>
                <w:rFonts w:ascii="Arial Narrow" w:hAnsi="Arial Narrow" w:cs="Arial"/>
                <w:szCs w:val="20"/>
                <w:lang w:val="en-GB" w:eastAsia="zh-TW"/>
              </w:rPr>
              <w:t xml:space="preserve"> </w:t>
            </w:r>
            <w:r w:rsidRPr="00F175A3">
              <w:rPr>
                <w:rFonts w:ascii="Arial Narrow" w:hAnsi="Arial Narrow" w:cs="Arial"/>
                <w:szCs w:val="20"/>
                <w:lang w:val="en-GB" w:eastAsia="zh-TW"/>
              </w:rPr>
              <w:tab/>
              <w:t xml:space="preserve"> </w:t>
            </w:r>
            <w:r w:rsidRPr="00F175A3">
              <w:rPr>
                <w:rFonts w:ascii="Arial Narrow" w:hAnsi="Arial Narrow" w:cs="Arial"/>
                <w:szCs w:val="20"/>
                <w:lang w:val="en-GB" w:eastAsia="zh-TW"/>
              </w:rPr>
              <w:tab/>
              <w:t xml:space="preserve">               </w:t>
            </w:r>
            <w:r w:rsidRPr="00F175A3">
              <w:rPr>
                <w:rFonts w:ascii="Arial Narrow" w:hAnsi="Arial Narrow" w:cs="Arial"/>
                <w:szCs w:val="20"/>
                <w:lang w:val="en-GB" w:eastAsia="zh-TW"/>
              </w:rPr>
              <w:tab/>
              <w:t xml:space="preserve">  </w:t>
            </w:r>
            <w:r w:rsidRPr="00F175A3">
              <w:rPr>
                <w:rFonts w:ascii="Arial Narrow" w:eastAsia="Arial" w:hAnsi="Arial Narrow" w:cs="Arial"/>
                <w:szCs w:val="20"/>
                <w:lang w:val="en-GB" w:eastAsia="zh-TW"/>
              </w:rPr>
              <w:t xml:space="preserve">YES  </w:t>
            </w:r>
            <w:r w:rsidRPr="00F175A3">
              <w:rPr>
                <w:rFonts w:ascii="Arial Narrow" w:eastAsia="Arial" w:hAnsi="Arial Narrow" w:cs="Arial"/>
                <w:szCs w:val="20"/>
                <w:lang w:val="en-GB" w:eastAsia="zh-TW"/>
              </w:rPr>
              <w:tab/>
              <w:t xml:space="preserve"> NO</w:t>
            </w:r>
          </w:p>
          <w:p w14:paraId="40CC1241" w14:textId="5A35B92B" w:rsidR="00F175A3" w:rsidRPr="00F175A3" w:rsidRDefault="00F175A3" w:rsidP="00F175A3">
            <w:pPr>
              <w:widowControl/>
              <w:tabs>
                <w:tab w:val="center" w:pos="5041"/>
                <w:tab w:val="center" w:pos="5761"/>
                <w:tab w:val="center" w:pos="6481"/>
                <w:tab w:val="center" w:pos="7202"/>
                <w:tab w:val="center" w:pos="8406"/>
                <w:tab w:val="center" w:pos="9136"/>
              </w:tabs>
              <w:autoSpaceDE/>
              <w:autoSpaceDN/>
              <w:adjustRightInd/>
              <w:spacing w:after="147"/>
              <w:rPr>
                <w:rFonts w:ascii="Arial Narrow" w:hAnsi="Arial Narrow" w:cs="Arial"/>
                <w:szCs w:val="20"/>
                <w:lang w:val="en-GB" w:eastAsia="zh-TW"/>
              </w:rPr>
            </w:pPr>
            <w:r w:rsidRPr="00F175A3">
              <w:rPr>
                <w:rFonts w:ascii="Arial Narrow" w:hAnsi="Arial Narrow" w:cs="Arial"/>
                <w:noProof/>
                <w:szCs w:val="20"/>
              </w:rPr>
              <mc:AlternateContent>
                <mc:Choice Requires="wpg">
                  <w:drawing>
                    <wp:anchor distT="0" distB="0" distL="114300" distR="114300" simplePos="0" relativeHeight="251667968" behindDoc="1" locked="0" layoutInCell="1" allowOverlap="1" wp14:anchorId="4241E147" wp14:editId="386A1F0B">
                      <wp:simplePos x="0" y="0"/>
                      <wp:positionH relativeFrom="column">
                        <wp:posOffset>5134610</wp:posOffset>
                      </wp:positionH>
                      <wp:positionV relativeFrom="paragraph">
                        <wp:posOffset>-236220</wp:posOffset>
                      </wp:positionV>
                      <wp:extent cx="626745" cy="796925"/>
                      <wp:effectExtent l="0" t="0" r="20955" b="22225"/>
                      <wp:wrapNone/>
                      <wp:docPr id="6120" name="Group 6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6745" cy="796925"/>
                                <a:chOff x="0" y="0"/>
                                <a:chExt cx="626669" cy="797053"/>
                              </a:xfrm>
                            </wpg:grpSpPr>
                            <wps:wsp>
                              <wps:cNvPr id="1015" name="Shape 1015"/>
                              <wps:cNvSpPr/>
                              <wps:spPr>
                                <a:xfrm>
                                  <a:off x="0" y="0"/>
                                  <a:ext cx="120396" cy="120396"/>
                                </a:xfrm>
                                <a:custGeom>
                                  <a:avLst/>
                                  <a:gdLst/>
                                  <a:ahLst/>
                                  <a:cxnLst/>
                                  <a:rect l="0" t="0" r="0" b="0"/>
                                  <a:pathLst>
                                    <a:path w="120396" h="120396">
                                      <a:moveTo>
                                        <a:pt x="0" y="120396"/>
                                      </a:moveTo>
                                      <a:lnTo>
                                        <a:pt x="120396" y="120396"/>
                                      </a:lnTo>
                                      <a:lnTo>
                                        <a:pt x="120396" y="0"/>
                                      </a:lnTo>
                                      <a:lnTo>
                                        <a:pt x="0" y="0"/>
                                      </a:lnTo>
                                      <a:close/>
                                    </a:path>
                                  </a:pathLst>
                                </a:custGeom>
                                <a:noFill/>
                                <a:ln w="9144" cap="flat" cmpd="sng" algn="ctr">
                                  <a:solidFill>
                                    <a:srgbClr val="000000">
                                      <a:shade val="95000"/>
                                      <a:satMod val="105000"/>
                                    </a:srgbClr>
                                  </a:solidFill>
                                  <a:prstDash val="solid"/>
                                  <a:round/>
                                </a:ln>
                                <a:effectLst/>
                              </wps:spPr>
                              <wps:bodyPr/>
                            </wps:wsp>
                            <wps:wsp>
                              <wps:cNvPr id="1019" name="Shape 1019"/>
                              <wps:cNvSpPr/>
                              <wps:spPr>
                                <a:xfrm>
                                  <a:off x="477012" y="0"/>
                                  <a:ext cx="120701" cy="120396"/>
                                </a:xfrm>
                                <a:custGeom>
                                  <a:avLst/>
                                  <a:gdLst/>
                                  <a:ahLst/>
                                  <a:cxnLst/>
                                  <a:rect l="0" t="0" r="0" b="0"/>
                                  <a:pathLst>
                                    <a:path w="120701" h="120396">
                                      <a:moveTo>
                                        <a:pt x="0" y="120396"/>
                                      </a:moveTo>
                                      <a:lnTo>
                                        <a:pt x="120701" y="120396"/>
                                      </a:lnTo>
                                      <a:lnTo>
                                        <a:pt x="120701" y="0"/>
                                      </a:lnTo>
                                      <a:lnTo>
                                        <a:pt x="0" y="0"/>
                                      </a:lnTo>
                                      <a:close/>
                                    </a:path>
                                  </a:pathLst>
                                </a:custGeom>
                                <a:noFill/>
                                <a:ln w="9144" cap="flat" cmpd="sng" algn="ctr">
                                  <a:solidFill>
                                    <a:srgbClr val="000000">
                                      <a:shade val="95000"/>
                                      <a:satMod val="105000"/>
                                    </a:srgbClr>
                                  </a:solidFill>
                                  <a:prstDash val="solid"/>
                                  <a:round/>
                                </a:ln>
                                <a:effectLst/>
                              </wps:spPr>
                              <wps:bodyPr/>
                            </wps:wsp>
                            <wps:wsp>
                              <wps:cNvPr id="1037" name="Shape 1037"/>
                              <wps:cNvSpPr/>
                              <wps:spPr>
                                <a:xfrm>
                                  <a:off x="0" y="225552"/>
                                  <a:ext cx="120396" cy="120397"/>
                                </a:xfrm>
                                <a:custGeom>
                                  <a:avLst/>
                                  <a:gdLst/>
                                  <a:ahLst/>
                                  <a:cxnLst/>
                                  <a:rect l="0" t="0" r="0" b="0"/>
                                  <a:pathLst>
                                    <a:path w="120396" h="120397">
                                      <a:moveTo>
                                        <a:pt x="0" y="120397"/>
                                      </a:moveTo>
                                      <a:lnTo>
                                        <a:pt x="120396" y="120397"/>
                                      </a:lnTo>
                                      <a:lnTo>
                                        <a:pt x="120396" y="0"/>
                                      </a:lnTo>
                                      <a:lnTo>
                                        <a:pt x="0" y="0"/>
                                      </a:lnTo>
                                      <a:close/>
                                    </a:path>
                                  </a:pathLst>
                                </a:custGeom>
                                <a:noFill/>
                                <a:ln w="9144" cap="flat" cmpd="sng" algn="ctr">
                                  <a:solidFill>
                                    <a:srgbClr val="000000">
                                      <a:shade val="95000"/>
                                      <a:satMod val="105000"/>
                                    </a:srgbClr>
                                  </a:solidFill>
                                  <a:prstDash val="solid"/>
                                  <a:round/>
                                </a:ln>
                                <a:effectLst/>
                              </wps:spPr>
                              <wps:bodyPr/>
                            </wps:wsp>
                            <wps:wsp>
                              <wps:cNvPr id="1043" name="Shape 1043"/>
                              <wps:cNvSpPr/>
                              <wps:spPr>
                                <a:xfrm>
                                  <a:off x="505968" y="225552"/>
                                  <a:ext cx="120701" cy="120397"/>
                                </a:xfrm>
                                <a:custGeom>
                                  <a:avLst/>
                                  <a:gdLst/>
                                  <a:ahLst/>
                                  <a:cxnLst/>
                                  <a:rect l="0" t="0" r="0" b="0"/>
                                  <a:pathLst>
                                    <a:path w="120701" h="120397">
                                      <a:moveTo>
                                        <a:pt x="0" y="120397"/>
                                      </a:moveTo>
                                      <a:lnTo>
                                        <a:pt x="120701" y="120397"/>
                                      </a:lnTo>
                                      <a:lnTo>
                                        <a:pt x="120701" y="0"/>
                                      </a:lnTo>
                                      <a:lnTo>
                                        <a:pt x="0" y="0"/>
                                      </a:lnTo>
                                      <a:close/>
                                    </a:path>
                                  </a:pathLst>
                                </a:custGeom>
                                <a:noFill/>
                                <a:ln w="9144" cap="flat" cmpd="sng" algn="ctr">
                                  <a:solidFill>
                                    <a:srgbClr val="000000">
                                      <a:shade val="95000"/>
                                      <a:satMod val="105000"/>
                                    </a:srgbClr>
                                  </a:solidFill>
                                  <a:prstDash val="solid"/>
                                  <a:round/>
                                </a:ln>
                                <a:effectLst/>
                              </wps:spPr>
                              <wps:bodyPr/>
                            </wps:wsp>
                            <wps:wsp>
                              <wps:cNvPr id="1059" name="Shape 1059"/>
                              <wps:cNvSpPr/>
                              <wps:spPr>
                                <a:xfrm>
                                  <a:off x="18288" y="451104"/>
                                  <a:ext cx="120396" cy="120397"/>
                                </a:xfrm>
                                <a:custGeom>
                                  <a:avLst/>
                                  <a:gdLst/>
                                  <a:ahLst/>
                                  <a:cxnLst/>
                                  <a:rect l="0" t="0" r="0" b="0"/>
                                  <a:pathLst>
                                    <a:path w="120396" h="120397">
                                      <a:moveTo>
                                        <a:pt x="0" y="120397"/>
                                      </a:moveTo>
                                      <a:lnTo>
                                        <a:pt x="120396" y="120397"/>
                                      </a:lnTo>
                                      <a:lnTo>
                                        <a:pt x="120396" y="0"/>
                                      </a:lnTo>
                                      <a:lnTo>
                                        <a:pt x="0" y="0"/>
                                      </a:lnTo>
                                      <a:close/>
                                    </a:path>
                                  </a:pathLst>
                                </a:custGeom>
                                <a:noFill/>
                                <a:ln w="9144" cap="flat" cmpd="sng" algn="ctr">
                                  <a:solidFill>
                                    <a:srgbClr val="000000">
                                      <a:shade val="95000"/>
                                      <a:satMod val="105000"/>
                                    </a:srgbClr>
                                  </a:solidFill>
                                  <a:prstDash val="solid"/>
                                  <a:round/>
                                </a:ln>
                                <a:effectLst/>
                              </wps:spPr>
                              <wps:bodyPr/>
                            </wps:wsp>
                            <wps:wsp>
                              <wps:cNvPr id="1063" name="Shape 1063"/>
                              <wps:cNvSpPr/>
                              <wps:spPr>
                                <a:xfrm>
                                  <a:off x="495300" y="451104"/>
                                  <a:ext cx="120701" cy="120397"/>
                                </a:xfrm>
                                <a:custGeom>
                                  <a:avLst/>
                                  <a:gdLst/>
                                  <a:ahLst/>
                                  <a:cxnLst/>
                                  <a:rect l="0" t="0" r="0" b="0"/>
                                  <a:pathLst>
                                    <a:path w="120701" h="120397">
                                      <a:moveTo>
                                        <a:pt x="0" y="120397"/>
                                      </a:moveTo>
                                      <a:lnTo>
                                        <a:pt x="120701" y="120397"/>
                                      </a:lnTo>
                                      <a:lnTo>
                                        <a:pt x="120701" y="0"/>
                                      </a:lnTo>
                                      <a:lnTo>
                                        <a:pt x="0" y="0"/>
                                      </a:lnTo>
                                      <a:close/>
                                    </a:path>
                                  </a:pathLst>
                                </a:custGeom>
                                <a:noFill/>
                                <a:ln w="9144" cap="flat" cmpd="sng" algn="ctr">
                                  <a:solidFill>
                                    <a:srgbClr val="000000">
                                      <a:shade val="95000"/>
                                      <a:satMod val="105000"/>
                                    </a:srgbClr>
                                  </a:solidFill>
                                  <a:prstDash val="solid"/>
                                  <a:round/>
                                </a:ln>
                                <a:effectLst/>
                              </wps:spPr>
                              <wps:bodyPr/>
                            </wps:wsp>
                            <wps:wsp>
                              <wps:cNvPr id="1080" name="Shape 1080"/>
                              <wps:cNvSpPr/>
                              <wps:spPr>
                                <a:xfrm>
                                  <a:off x="18288" y="676656"/>
                                  <a:ext cx="120396" cy="120397"/>
                                </a:xfrm>
                                <a:custGeom>
                                  <a:avLst/>
                                  <a:gdLst/>
                                  <a:ahLst/>
                                  <a:cxnLst/>
                                  <a:rect l="0" t="0" r="0" b="0"/>
                                  <a:pathLst>
                                    <a:path w="120396" h="120397">
                                      <a:moveTo>
                                        <a:pt x="0" y="120397"/>
                                      </a:moveTo>
                                      <a:lnTo>
                                        <a:pt x="120396" y="120397"/>
                                      </a:lnTo>
                                      <a:lnTo>
                                        <a:pt x="120396" y="0"/>
                                      </a:lnTo>
                                      <a:lnTo>
                                        <a:pt x="0" y="0"/>
                                      </a:lnTo>
                                      <a:close/>
                                    </a:path>
                                  </a:pathLst>
                                </a:custGeom>
                                <a:noFill/>
                                <a:ln w="9144" cap="flat" cmpd="sng" algn="ctr">
                                  <a:solidFill>
                                    <a:srgbClr val="000000">
                                      <a:shade val="95000"/>
                                      <a:satMod val="105000"/>
                                    </a:srgbClr>
                                  </a:solidFill>
                                  <a:prstDash val="solid"/>
                                  <a:round/>
                                </a:ln>
                                <a:effectLst/>
                              </wps:spPr>
                              <wps:bodyPr/>
                            </wps:wsp>
                            <wps:wsp>
                              <wps:cNvPr id="1084" name="Shape 1084"/>
                              <wps:cNvSpPr/>
                              <wps:spPr>
                                <a:xfrm>
                                  <a:off x="495300" y="676656"/>
                                  <a:ext cx="120701" cy="120397"/>
                                </a:xfrm>
                                <a:custGeom>
                                  <a:avLst/>
                                  <a:gdLst/>
                                  <a:ahLst/>
                                  <a:cxnLst/>
                                  <a:rect l="0" t="0" r="0" b="0"/>
                                  <a:pathLst>
                                    <a:path w="120701" h="120397">
                                      <a:moveTo>
                                        <a:pt x="0" y="120397"/>
                                      </a:moveTo>
                                      <a:lnTo>
                                        <a:pt x="120701" y="120397"/>
                                      </a:lnTo>
                                      <a:lnTo>
                                        <a:pt x="120701" y="0"/>
                                      </a:lnTo>
                                      <a:lnTo>
                                        <a:pt x="0" y="0"/>
                                      </a:lnTo>
                                      <a:close/>
                                    </a:path>
                                  </a:pathLst>
                                </a:custGeom>
                                <a:noFill/>
                                <a:ln w="9144" cap="flat" cmpd="sng" algn="ctr">
                                  <a:solidFill>
                                    <a:srgbClr val="000000">
                                      <a:shade val="95000"/>
                                      <a:satMod val="105000"/>
                                    </a:srgbClr>
                                  </a:solidFill>
                                  <a:prstDash val="solid"/>
                                  <a:round/>
                                </a:ln>
                                <a:effec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A5F6298" id="Group 6120" o:spid="_x0000_s1026" style="position:absolute;margin-left:404.3pt;margin-top:-18.6pt;width:49.35pt;height:62.75pt;z-index:-251648512" coordsize="6266,7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">
                      <v:shape id="Shape 1015" o:spid="_x0000_s1027" style="position:absolute;width:1203;height:1203;visibility:visible;mso-wrap-style:square;v-text-anchor:top" coordsize="120396,120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" path="m,120396r120396,l120396,,,,,120396xe" filled="f" strokeweight=".72pt">
                        <v:path arrowok="t" textboxrect="0,0,120396,120396"/>
                      </v:shape>
                      <v:shape id="Shape 1019" o:spid="_x0000_s1028" style="position:absolute;left:4770;width:1207;height:1203;visibility:visible;mso-wrap-style:square;v-text-anchor:top" coordsize="120701,120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" path="m,120396r120701,l120701,,,,,120396xe" filled="f" strokeweight=".72pt">
                        <v:path arrowok="t" textboxrect="0,0,120701,120396"/>
                      </v:shape>
                      <v:shape id="Shape 1037" o:spid="_x0000_s1029" style="position:absolute;top:2255;width:1203;height:1204;visibility:visible;mso-wrap-style:square;v-text-anchor:top" coordsize="120396,120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" path="m,120397r120396,l120396,,,,,120397xe" filled="f" strokeweight=".72pt">
                        <v:path arrowok="t" textboxrect="0,0,120396,120397"/>
                      </v:shape>
                      <v:shape id="Shape 1043" o:spid="_x0000_s1030" style="position:absolute;left:5059;top:2255;width:1207;height:1204;visibility:visible;mso-wrap-style:square;v-text-anchor:top" coordsize="120701,120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" path="m,120397r120701,l120701,,,,,120397xe" filled="f" strokeweight=".72pt">
                        <v:path arrowok="t" textboxrect="0,0,120701,120397"/>
                      </v:shape>
                      <v:shape id="Shape 1059" o:spid="_x0000_s1031" style="position:absolute;left:182;top:4511;width:1204;height:1204;visibility:visible;mso-wrap-style:square;v-text-anchor:top" coordsize="120396,120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" path="m,120397r120396,l120396,,,,,120397xe" filled="f" strokeweight=".72pt">
                        <v:path arrowok="t" textboxrect="0,0,120396,120397"/>
                      </v:shape>
                      <v:shape id="Shape 1063" o:spid="_x0000_s1032" style="position:absolute;left:4953;top:4511;width:1207;height:1204;visibility:visible;mso-wrap-style:square;v-text-anchor:top" coordsize="120701,120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" path="m,120397r120701,l120701,,,,,120397xe" filled="f" strokeweight=".72pt">
                        <v:path arrowok="t" textboxrect="0,0,120701,120397"/>
                      </v:shape>
                      <v:shape id="Shape 1080" o:spid="_x0000_s1033" style="position:absolute;left:182;top:6766;width:1204;height:1204;visibility:visible;mso-wrap-style:square;v-text-anchor:top" coordsize="120396,120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" path="m,120397r120396,l120396,,,,,120397xe" filled="f" strokeweight=".72pt">
                        <v:path arrowok="t" textboxrect="0,0,120396,120397"/>
                      </v:shape>
                      <v:shape id="Shape 1084" o:spid="_x0000_s1034" style="position:absolute;left:4953;top:6766;width:1207;height:1204;visibility:visible;mso-wrap-style:square;v-text-anchor:top" coordsize="120701,120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" path="m,120397r120701,l120701,,,,,120397xe" filled="f" strokeweight=".72pt">
                        <v:path arrowok="t" textboxrect="0,0,120701,120397"/>
                      </v:shape>
                    </v:group>
                  </w:pict>
                </mc:Fallback>
              </mc:AlternateContent>
            </w:r>
            <w:r w:rsidRPr="00F175A3">
              <w:rPr>
                <w:rFonts w:ascii="Arial Narrow" w:eastAsia="Arial" w:hAnsi="Arial Narrow" w:cs="Arial"/>
                <w:szCs w:val="20"/>
                <w:lang w:val="en-GB" w:eastAsia="zh-TW"/>
              </w:rPr>
              <w:t xml:space="preserve">3.2. DOES THE BIDDER HAVE A BRANCH IN THE RSA? </w:t>
            </w:r>
            <w:r w:rsidRPr="00F175A3">
              <w:rPr>
                <w:rFonts w:ascii="Arial Narrow" w:eastAsia="Arial" w:hAnsi="Arial Narrow" w:cs="Arial"/>
                <w:szCs w:val="20"/>
                <w:lang w:val="en-GB" w:eastAsia="zh-TW"/>
              </w:rPr>
              <w:tab/>
            </w:r>
            <w:r w:rsidRPr="00F175A3">
              <w:rPr>
                <w:rFonts w:ascii="Arial Narrow" w:hAnsi="Arial Narrow" w:cs="Arial"/>
                <w:szCs w:val="20"/>
                <w:lang w:val="en-GB" w:eastAsia="zh-TW"/>
              </w:rPr>
              <w:t xml:space="preserve"> </w:t>
            </w:r>
            <w:r w:rsidRPr="00F175A3">
              <w:rPr>
                <w:rFonts w:ascii="Arial Narrow" w:hAnsi="Arial Narrow" w:cs="Arial"/>
                <w:szCs w:val="20"/>
                <w:lang w:val="en-GB" w:eastAsia="zh-TW"/>
              </w:rPr>
              <w:tab/>
              <w:t xml:space="preserve"> </w:t>
            </w:r>
            <w:r w:rsidRPr="00F175A3">
              <w:rPr>
                <w:rFonts w:ascii="Arial Narrow" w:hAnsi="Arial Narrow" w:cs="Arial"/>
                <w:szCs w:val="20"/>
                <w:lang w:val="en-GB" w:eastAsia="zh-TW"/>
              </w:rPr>
              <w:tab/>
              <w:t xml:space="preserve"> </w:t>
            </w:r>
            <w:r w:rsidRPr="00F175A3">
              <w:rPr>
                <w:rFonts w:ascii="Arial Narrow" w:hAnsi="Arial Narrow" w:cs="Arial"/>
                <w:szCs w:val="20"/>
                <w:lang w:val="en-GB" w:eastAsia="zh-TW"/>
              </w:rPr>
              <w:tab/>
              <w:t xml:space="preserve">               </w:t>
            </w:r>
            <w:r w:rsidRPr="00F175A3">
              <w:rPr>
                <w:rFonts w:ascii="Arial Narrow" w:hAnsi="Arial Narrow" w:cs="Arial"/>
                <w:szCs w:val="20"/>
                <w:lang w:val="en-GB" w:eastAsia="zh-TW"/>
              </w:rPr>
              <w:tab/>
              <w:t xml:space="preserve">  </w:t>
            </w:r>
            <w:r w:rsidRPr="00F175A3">
              <w:rPr>
                <w:rFonts w:ascii="Arial Narrow" w:eastAsia="Arial" w:hAnsi="Arial Narrow" w:cs="Arial"/>
                <w:szCs w:val="20"/>
                <w:lang w:val="en-GB" w:eastAsia="zh-TW"/>
              </w:rPr>
              <w:t xml:space="preserve">YES   </w:t>
            </w:r>
            <w:r w:rsidRPr="00F175A3">
              <w:rPr>
                <w:rFonts w:ascii="Arial Narrow" w:eastAsia="Arial" w:hAnsi="Arial Narrow" w:cs="Arial"/>
                <w:szCs w:val="20"/>
                <w:lang w:val="en-GB" w:eastAsia="zh-TW"/>
              </w:rPr>
              <w:tab/>
              <w:t xml:space="preserve"> NO</w:t>
            </w:r>
          </w:p>
          <w:p w14:paraId="6FE51B02" w14:textId="77777777" w:rsidR="00F175A3" w:rsidRPr="00F175A3" w:rsidRDefault="00F175A3" w:rsidP="00F175A3">
            <w:pPr>
              <w:widowControl/>
              <w:tabs>
                <w:tab w:val="center" w:pos="6481"/>
                <w:tab w:val="center" w:pos="8435"/>
                <w:tab w:val="center" w:pos="9119"/>
              </w:tabs>
              <w:autoSpaceDE/>
              <w:autoSpaceDN/>
              <w:adjustRightInd/>
              <w:spacing w:after="147"/>
              <w:rPr>
                <w:rFonts w:ascii="Arial Narrow" w:hAnsi="Arial Narrow" w:cs="Arial"/>
                <w:szCs w:val="20"/>
                <w:lang w:val="en-GB" w:eastAsia="zh-TW"/>
              </w:rPr>
            </w:pPr>
            <w:r w:rsidRPr="00F175A3">
              <w:rPr>
                <w:rFonts w:ascii="Arial Narrow" w:eastAsia="Arial" w:hAnsi="Arial Narrow" w:cs="Arial"/>
                <w:szCs w:val="20"/>
                <w:lang w:val="en-GB" w:eastAsia="zh-TW"/>
              </w:rPr>
              <w:t xml:space="preserve">3.3. DOES THE BIDDER HAVE A PERMANENT ESTABLISHMENT IN THE RSA? </w:t>
            </w:r>
            <w:r w:rsidRPr="00F175A3">
              <w:rPr>
                <w:rFonts w:ascii="Arial Narrow" w:eastAsia="Arial" w:hAnsi="Arial Narrow" w:cs="Arial"/>
                <w:szCs w:val="20"/>
                <w:lang w:val="en-GB" w:eastAsia="zh-TW"/>
              </w:rPr>
              <w:tab/>
              <w:t xml:space="preserve">                                 </w:t>
            </w:r>
            <w:r w:rsidRPr="00F175A3">
              <w:rPr>
                <w:rFonts w:ascii="Arial Narrow" w:eastAsia="Arial" w:hAnsi="Arial Narrow" w:cs="Arial"/>
                <w:szCs w:val="20"/>
                <w:lang w:val="en-GB" w:eastAsia="zh-TW"/>
              </w:rPr>
              <w:tab/>
            </w:r>
            <w:r w:rsidRPr="00F175A3">
              <w:rPr>
                <w:rFonts w:ascii="Arial Narrow" w:hAnsi="Arial Narrow" w:cs="Arial"/>
                <w:szCs w:val="20"/>
                <w:lang w:val="en-GB" w:eastAsia="zh-TW"/>
              </w:rPr>
              <w:t xml:space="preserve">  </w:t>
            </w:r>
            <w:r w:rsidRPr="00F175A3">
              <w:rPr>
                <w:rFonts w:ascii="Arial Narrow" w:eastAsia="Arial" w:hAnsi="Arial Narrow" w:cs="Arial"/>
                <w:szCs w:val="20"/>
                <w:lang w:val="en-GB" w:eastAsia="zh-TW"/>
              </w:rPr>
              <w:t xml:space="preserve">YES  </w:t>
            </w:r>
            <w:r w:rsidRPr="00F175A3">
              <w:rPr>
                <w:rFonts w:ascii="Arial Narrow" w:eastAsia="Arial" w:hAnsi="Arial Narrow" w:cs="Arial"/>
                <w:szCs w:val="20"/>
                <w:lang w:val="en-GB" w:eastAsia="zh-TW"/>
              </w:rPr>
              <w:tab/>
              <w:t xml:space="preserve"> NO</w:t>
            </w:r>
          </w:p>
          <w:p w14:paraId="4349FBEF" w14:textId="77777777" w:rsidR="00F175A3" w:rsidRPr="00F175A3" w:rsidRDefault="00F175A3" w:rsidP="00F175A3">
            <w:pPr>
              <w:widowControl/>
              <w:tabs>
                <w:tab w:val="center" w:pos="5761"/>
                <w:tab w:val="center" w:pos="6481"/>
                <w:tab w:val="center" w:pos="8435"/>
                <w:tab w:val="center" w:pos="9119"/>
              </w:tabs>
              <w:autoSpaceDE/>
              <w:autoSpaceDN/>
              <w:adjustRightInd/>
              <w:spacing w:after="112"/>
              <w:rPr>
                <w:rFonts w:ascii="Arial Narrow" w:hAnsi="Arial Narrow" w:cs="Arial"/>
                <w:szCs w:val="20"/>
                <w:lang w:val="en-GB" w:eastAsia="zh-TW"/>
              </w:rPr>
            </w:pPr>
            <w:r w:rsidRPr="00F175A3">
              <w:rPr>
                <w:rFonts w:ascii="Arial Narrow" w:eastAsia="Arial" w:hAnsi="Arial Narrow" w:cs="Arial"/>
                <w:szCs w:val="20"/>
                <w:lang w:val="en-GB" w:eastAsia="zh-TW"/>
              </w:rPr>
              <w:t xml:space="preserve">3.4. DOES THE BIDDER HAVE ANY SOURCE OF INCOME IN THE RSA? </w:t>
            </w:r>
            <w:r w:rsidRPr="00F175A3">
              <w:rPr>
                <w:rFonts w:ascii="Arial Narrow" w:eastAsia="Arial" w:hAnsi="Arial Narrow" w:cs="Arial"/>
                <w:szCs w:val="20"/>
                <w:lang w:val="en-GB" w:eastAsia="zh-TW"/>
              </w:rPr>
              <w:tab/>
              <w:t xml:space="preserve"> </w:t>
            </w:r>
            <w:r w:rsidRPr="00F175A3">
              <w:rPr>
                <w:rFonts w:ascii="Arial Narrow" w:eastAsia="Arial" w:hAnsi="Arial Narrow" w:cs="Arial"/>
                <w:szCs w:val="20"/>
                <w:lang w:val="en-GB" w:eastAsia="zh-TW"/>
              </w:rPr>
              <w:tab/>
              <w:t xml:space="preserve">                                 </w:t>
            </w:r>
            <w:r w:rsidRPr="00F175A3">
              <w:rPr>
                <w:rFonts w:ascii="Arial Narrow" w:eastAsia="Arial" w:hAnsi="Arial Narrow" w:cs="Arial"/>
                <w:szCs w:val="20"/>
                <w:lang w:val="en-GB" w:eastAsia="zh-TW"/>
              </w:rPr>
              <w:tab/>
            </w:r>
            <w:r w:rsidRPr="00F175A3">
              <w:rPr>
                <w:rFonts w:ascii="Arial Narrow" w:hAnsi="Arial Narrow" w:cs="Arial"/>
                <w:szCs w:val="20"/>
                <w:lang w:val="en-GB" w:eastAsia="zh-TW"/>
              </w:rPr>
              <w:t xml:space="preserve">  </w:t>
            </w:r>
            <w:r w:rsidRPr="00F175A3">
              <w:rPr>
                <w:rFonts w:ascii="Arial Narrow" w:eastAsia="Arial" w:hAnsi="Arial Narrow" w:cs="Arial"/>
                <w:szCs w:val="20"/>
                <w:lang w:val="en-GB" w:eastAsia="zh-TW"/>
              </w:rPr>
              <w:t xml:space="preserve">YES  </w:t>
            </w:r>
            <w:r w:rsidRPr="00F175A3">
              <w:rPr>
                <w:rFonts w:ascii="Arial Narrow" w:eastAsia="Arial" w:hAnsi="Arial Narrow" w:cs="Arial"/>
                <w:szCs w:val="20"/>
                <w:lang w:val="en-GB" w:eastAsia="zh-TW"/>
              </w:rPr>
              <w:tab/>
              <w:t xml:space="preserve"> NO</w:t>
            </w:r>
          </w:p>
          <w:p w14:paraId="0852E25C" w14:textId="77777777" w:rsidR="00F175A3" w:rsidRPr="00F175A3" w:rsidRDefault="00F175A3" w:rsidP="00F175A3">
            <w:pPr>
              <w:widowControl/>
              <w:autoSpaceDE/>
              <w:autoSpaceDN/>
              <w:adjustRightInd/>
              <w:ind w:left="792"/>
              <w:rPr>
                <w:rFonts w:ascii="Arial Narrow" w:hAnsi="Arial Narrow" w:cs="Arial"/>
                <w:szCs w:val="20"/>
                <w:lang w:val="en-GB" w:eastAsia="zh-TW"/>
              </w:rPr>
            </w:pPr>
          </w:p>
          <w:p w14:paraId="6EC2916D" w14:textId="77777777" w:rsidR="00F175A3" w:rsidRPr="00F175A3" w:rsidRDefault="00F175A3" w:rsidP="00F175A3">
            <w:pPr>
              <w:widowControl/>
              <w:autoSpaceDE/>
              <w:autoSpaceDN/>
              <w:adjustRightInd/>
              <w:spacing w:after="1" w:line="219" w:lineRule="auto"/>
              <w:rPr>
                <w:rFonts w:ascii="Arial Narrow" w:hAnsi="Arial Narrow" w:cs="Arial"/>
                <w:szCs w:val="20"/>
                <w:lang w:val="en-GB" w:eastAsia="zh-TW"/>
              </w:rPr>
            </w:pPr>
            <w:r w:rsidRPr="00F175A3">
              <w:rPr>
                <w:rFonts w:ascii="Arial Narrow" w:eastAsia="Arial" w:hAnsi="Arial Narrow" w:cs="Arial"/>
                <w:b/>
                <w:szCs w:val="20"/>
                <w:lang w:val="en-GB" w:eastAsia="zh-TW"/>
              </w:rPr>
              <w:t>IF THE ANSWER IS “NO” TO ALL OF THE ABOVE, THEN, IT IS NOT A REQUIREMENT TO OBTAIN A TAX COMPLIANCE STATUS / TAX COMPLIANCE SYSTEM PIN CODE FROM THE SOUTH AFRICAN REVENUE SERVICE (SARS) AND IF NOT REGISTER AS PER 2.3 ABOVE.</w:t>
            </w:r>
          </w:p>
          <w:p w14:paraId="3951F0AB" w14:textId="77777777" w:rsidR="00F175A3" w:rsidRPr="00F175A3" w:rsidRDefault="00F175A3" w:rsidP="00F175A3">
            <w:pPr>
              <w:widowControl/>
              <w:autoSpaceDE/>
              <w:autoSpaceDN/>
              <w:adjustRightInd/>
              <w:rPr>
                <w:rFonts w:ascii="Arial Narrow" w:hAnsi="Arial Narrow" w:cs="Arial"/>
                <w:szCs w:val="20"/>
                <w:lang w:val="en-GB" w:eastAsia="zh-TW"/>
              </w:rPr>
            </w:pPr>
          </w:p>
        </w:tc>
      </w:tr>
    </w:tbl>
    <w:p w14:paraId="3CAFDF29" w14:textId="77777777" w:rsidR="00F175A3" w:rsidRPr="00F175A3" w:rsidRDefault="00F175A3" w:rsidP="00F175A3">
      <w:pPr>
        <w:widowControl/>
        <w:autoSpaceDE/>
        <w:autoSpaceDN/>
        <w:adjustRightInd/>
        <w:spacing w:after="67"/>
        <w:rPr>
          <w:rFonts w:ascii="Arial Narrow" w:eastAsia="Times" w:hAnsi="Arial Narrow" w:cs="Arial"/>
          <w:szCs w:val="20"/>
          <w:lang w:val="en-GB" w:eastAsia="zh-TW"/>
        </w:rPr>
      </w:pPr>
    </w:p>
    <w:p w14:paraId="42110A6D" w14:textId="77777777" w:rsidR="00F175A3" w:rsidRPr="00F175A3" w:rsidRDefault="00F175A3" w:rsidP="00F175A3">
      <w:pPr>
        <w:widowControl/>
        <w:autoSpaceDE/>
        <w:autoSpaceDN/>
        <w:adjustRightInd/>
        <w:rPr>
          <w:rFonts w:ascii="Arial Narrow" w:eastAsia="Times" w:hAnsi="Arial Narrow" w:cs="Arial"/>
          <w:szCs w:val="20"/>
          <w:lang w:val="en-GB" w:eastAsia="zh-TW"/>
        </w:rPr>
      </w:pPr>
      <w:r w:rsidRPr="00F175A3">
        <w:rPr>
          <w:rFonts w:ascii="Arial Narrow" w:eastAsia="Arial" w:hAnsi="Arial Narrow" w:cs="Arial"/>
          <w:b/>
          <w:szCs w:val="20"/>
          <w:lang w:val="en-GB" w:eastAsia="zh-TW"/>
        </w:rPr>
        <w:t>NB: FAILURE TO PROVIDE ANY OF THE ABOVE PARTICULARS MAY RENDER THE BID INVALID</w:t>
      </w:r>
    </w:p>
    <w:p w14:paraId="22C9CBF8" w14:textId="77777777" w:rsidR="00F175A3" w:rsidRPr="00F175A3" w:rsidRDefault="00F175A3" w:rsidP="00F175A3">
      <w:pPr>
        <w:widowControl/>
        <w:autoSpaceDE/>
        <w:autoSpaceDN/>
        <w:adjustRightInd/>
        <w:rPr>
          <w:rFonts w:ascii="Arial Narrow" w:eastAsia="Times" w:hAnsi="Arial Narrow"/>
          <w:sz w:val="24"/>
          <w:szCs w:val="20"/>
          <w:lang w:val="en-GB" w:eastAsia="zh-TW"/>
        </w:rPr>
      </w:pPr>
      <w:r w:rsidRPr="00F175A3">
        <w:rPr>
          <w:rFonts w:ascii="Arial Narrow" w:hAnsi="Arial Narrow"/>
          <w:sz w:val="24"/>
          <w:szCs w:val="20"/>
          <w:lang w:val="en-GB" w:eastAsia="zh-TW"/>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FBFBF"/>
        <w:tblLook w:val="04A0" w:firstRow="1" w:lastRow="0" w:firstColumn="1" w:lastColumn="0" w:noHBand="0" w:noVBand="1"/>
      </w:tblPr>
      <w:tblGrid>
        <w:gridCol w:w="9480"/>
      </w:tblGrid>
      <w:tr w:rsidR="00D32C40" w:rsidRPr="00112B11" w14:paraId="16688339" w14:textId="77777777" w:rsidTr="001B119F">
        <w:trPr>
          <w:trHeight w:val="536"/>
        </w:trPr>
        <w:tc>
          <w:tcPr>
            <w:tcW w:w="9480" w:type="dxa"/>
            <w:shd w:val="clear" w:color="auto" w:fill="BFBFBF"/>
            <w:vAlign w:val="center"/>
          </w:tcPr>
          <w:p w14:paraId="2B0C6AC3" w14:textId="25A91794" w:rsidR="00D32C40" w:rsidRPr="00112B11" w:rsidRDefault="00D32C40" w:rsidP="001B119F">
            <w:pPr>
              <w:tabs>
                <w:tab w:val="left" w:pos="1437"/>
              </w:tabs>
              <w:jc w:val="center"/>
              <w:rPr>
                <w:rFonts w:ascii="Arial" w:hAnsi="Arial" w:cs="Arial"/>
                <w:b/>
                <w:sz w:val="28"/>
                <w:szCs w:val="28"/>
              </w:rPr>
            </w:pPr>
            <w:r w:rsidRPr="00112B11">
              <w:rPr>
                <w:rFonts w:ascii="Arial" w:hAnsi="Arial" w:cs="Arial"/>
                <w:b/>
                <w:sz w:val="28"/>
                <w:szCs w:val="28"/>
              </w:rPr>
              <w:lastRenderedPageBreak/>
              <w:t>T2.2:</w:t>
            </w:r>
            <w:r>
              <w:rPr>
                <w:rFonts w:ascii="Arial" w:hAnsi="Arial" w:cs="Arial"/>
                <w:b/>
                <w:sz w:val="28"/>
                <w:szCs w:val="28"/>
              </w:rPr>
              <w:t xml:space="preserve"> 14</w:t>
            </w:r>
            <w:r w:rsidRPr="00112B11">
              <w:rPr>
                <w:rFonts w:ascii="Arial" w:hAnsi="Arial" w:cs="Arial"/>
                <w:b/>
                <w:sz w:val="28"/>
                <w:szCs w:val="28"/>
              </w:rPr>
              <w:t xml:space="preserve"> </w:t>
            </w:r>
            <w:r>
              <w:rPr>
                <w:rFonts w:ascii="Arial" w:hAnsi="Arial" w:cs="Arial"/>
                <w:b/>
                <w:sz w:val="28"/>
                <w:szCs w:val="28"/>
              </w:rPr>
              <w:t>SBD 3.1</w:t>
            </w:r>
          </w:p>
        </w:tc>
      </w:tr>
    </w:tbl>
    <w:p w14:paraId="32A2B0CD" w14:textId="77777777" w:rsidR="00F175A3" w:rsidRPr="00F175A3" w:rsidRDefault="00F175A3" w:rsidP="00F175A3">
      <w:pPr>
        <w:tabs>
          <w:tab w:val="left" w:pos="720"/>
          <w:tab w:val="left" w:pos="1944"/>
          <w:tab w:val="left" w:pos="3384"/>
          <w:tab w:val="left" w:pos="3744"/>
          <w:tab w:val="left" w:pos="4644"/>
          <w:tab w:val="left" w:pos="5760"/>
          <w:tab w:val="left" w:pos="7920"/>
        </w:tabs>
        <w:autoSpaceDE/>
        <w:autoSpaceDN/>
        <w:adjustRightInd/>
        <w:spacing w:line="215" w:lineRule="auto"/>
        <w:jc w:val="both"/>
        <w:rPr>
          <w:rFonts w:ascii="Arial" w:eastAsia="Times" w:hAnsi="Arial" w:cs="Arial"/>
          <w:b/>
          <w:sz w:val="28"/>
          <w:szCs w:val="28"/>
          <w:lang w:val="en-GB" w:eastAsia="zh-TW"/>
        </w:rPr>
      </w:pPr>
    </w:p>
    <w:p w14:paraId="26657BCB" w14:textId="77777777" w:rsidR="00F175A3" w:rsidRPr="00F175A3" w:rsidRDefault="00F175A3" w:rsidP="00F175A3">
      <w:pPr>
        <w:tabs>
          <w:tab w:val="left" w:pos="720"/>
          <w:tab w:val="left" w:pos="1944"/>
          <w:tab w:val="left" w:pos="3384"/>
          <w:tab w:val="left" w:pos="3744"/>
          <w:tab w:val="left" w:pos="4644"/>
          <w:tab w:val="left" w:pos="5760"/>
          <w:tab w:val="left" w:pos="7920"/>
        </w:tabs>
        <w:autoSpaceDE/>
        <w:autoSpaceDN/>
        <w:adjustRightInd/>
        <w:spacing w:line="215" w:lineRule="auto"/>
        <w:rPr>
          <w:rFonts w:ascii="Arial" w:eastAsia="Times" w:hAnsi="Arial" w:cs="Arial"/>
          <w:b/>
          <w:sz w:val="28"/>
          <w:szCs w:val="28"/>
          <w:lang w:val="en-GB" w:eastAsia="zh-TW"/>
        </w:rPr>
      </w:pPr>
    </w:p>
    <w:p w14:paraId="1E4AF3FD" w14:textId="77777777" w:rsidR="00F175A3" w:rsidRPr="00F175A3" w:rsidRDefault="00F175A3" w:rsidP="00F175A3">
      <w:pPr>
        <w:keepNext/>
        <w:widowControl/>
        <w:autoSpaceDE/>
        <w:autoSpaceDN/>
        <w:adjustRightInd/>
        <w:ind w:left="2160"/>
        <w:jc w:val="both"/>
        <w:outlineLvl w:val="0"/>
        <w:rPr>
          <w:rFonts w:ascii="Arial" w:hAnsi="Arial"/>
          <w:b/>
          <w:szCs w:val="20"/>
        </w:rPr>
      </w:pPr>
      <w:r w:rsidRPr="00F175A3">
        <w:rPr>
          <w:rFonts w:ascii="Arial" w:hAnsi="Arial"/>
          <w:b/>
          <w:szCs w:val="20"/>
        </w:rPr>
        <w:tab/>
      </w:r>
      <w:r w:rsidRPr="00F175A3">
        <w:rPr>
          <w:rFonts w:ascii="Arial" w:hAnsi="Arial"/>
          <w:b/>
          <w:szCs w:val="20"/>
        </w:rPr>
        <w:tab/>
      </w:r>
      <w:r w:rsidRPr="00F175A3">
        <w:rPr>
          <w:rFonts w:ascii="Arial" w:hAnsi="Arial"/>
          <w:b/>
          <w:szCs w:val="20"/>
        </w:rPr>
        <w:tab/>
        <w:t>SBD 3.1</w:t>
      </w:r>
    </w:p>
    <w:p w14:paraId="3C7EF133" w14:textId="77777777" w:rsidR="00F175A3" w:rsidRPr="00F175A3" w:rsidRDefault="00F175A3" w:rsidP="00F175A3">
      <w:pPr>
        <w:keepNext/>
        <w:widowControl/>
        <w:autoSpaceDE/>
        <w:autoSpaceDN/>
        <w:adjustRightInd/>
        <w:jc w:val="center"/>
        <w:outlineLvl w:val="1"/>
        <w:rPr>
          <w:rFonts w:ascii="Arial" w:hAnsi="Arial"/>
          <w:b/>
          <w:szCs w:val="20"/>
        </w:rPr>
      </w:pPr>
    </w:p>
    <w:p w14:paraId="6CF80585" w14:textId="77777777" w:rsidR="00F175A3" w:rsidRPr="00F175A3" w:rsidRDefault="00F175A3" w:rsidP="00F175A3">
      <w:pPr>
        <w:keepNext/>
        <w:widowControl/>
        <w:autoSpaceDE/>
        <w:autoSpaceDN/>
        <w:adjustRightInd/>
        <w:jc w:val="center"/>
        <w:outlineLvl w:val="1"/>
        <w:rPr>
          <w:rFonts w:ascii="Arial" w:hAnsi="Arial"/>
          <w:b/>
          <w:sz w:val="24"/>
          <w:szCs w:val="20"/>
        </w:rPr>
      </w:pPr>
      <w:r w:rsidRPr="00F175A3">
        <w:rPr>
          <w:rFonts w:ascii="Arial" w:hAnsi="Arial"/>
          <w:b/>
          <w:sz w:val="24"/>
          <w:szCs w:val="20"/>
        </w:rPr>
        <w:t>PRICING SCHEDULE – FIRM PRICES</w:t>
      </w:r>
    </w:p>
    <w:p w14:paraId="01F8B0E9" w14:textId="77777777" w:rsidR="00F175A3" w:rsidRPr="00F175A3" w:rsidRDefault="00F175A3" w:rsidP="00F175A3">
      <w:pPr>
        <w:widowControl/>
        <w:autoSpaceDE/>
        <w:autoSpaceDN/>
        <w:adjustRightInd/>
        <w:jc w:val="center"/>
        <w:rPr>
          <w:rFonts w:ascii="Arial" w:hAnsi="Arial"/>
          <w:b/>
          <w:sz w:val="24"/>
          <w:szCs w:val="20"/>
          <w:lang w:val="en-AU"/>
        </w:rPr>
      </w:pPr>
      <w:r w:rsidRPr="00F175A3">
        <w:rPr>
          <w:rFonts w:ascii="Arial" w:hAnsi="Arial"/>
          <w:b/>
          <w:sz w:val="24"/>
          <w:szCs w:val="20"/>
          <w:lang w:val="en-AU"/>
        </w:rPr>
        <w:t>(PURCHASES)</w:t>
      </w:r>
    </w:p>
    <w:p w14:paraId="3CA79C35" w14:textId="77777777" w:rsidR="00F175A3" w:rsidRPr="00F175A3" w:rsidRDefault="00F175A3" w:rsidP="00F175A3">
      <w:pPr>
        <w:widowControl/>
        <w:autoSpaceDE/>
        <w:autoSpaceDN/>
        <w:adjustRightInd/>
        <w:rPr>
          <w:rFonts w:ascii="Arial" w:hAnsi="Arial"/>
          <w:szCs w:val="20"/>
          <w:lang w:val="en-AU"/>
        </w:rPr>
      </w:pPr>
    </w:p>
    <w:p w14:paraId="052074A0" w14:textId="77777777" w:rsidR="00F175A3" w:rsidRPr="00F175A3" w:rsidRDefault="00F175A3" w:rsidP="00F175A3">
      <w:pPr>
        <w:widowControl/>
        <w:autoSpaceDE/>
        <w:autoSpaceDN/>
        <w:adjustRightInd/>
        <w:ind w:left="1440" w:hanging="1440"/>
        <w:jc w:val="both"/>
        <w:rPr>
          <w:rFonts w:ascii="Arial" w:hAnsi="Arial"/>
          <w:b/>
          <w:szCs w:val="20"/>
        </w:rPr>
      </w:pPr>
      <w:r w:rsidRPr="00F175A3">
        <w:rPr>
          <w:rFonts w:ascii="Arial" w:hAnsi="Arial"/>
          <w:b/>
          <w:szCs w:val="20"/>
        </w:rPr>
        <w:t>NOTE:</w:t>
      </w:r>
      <w:r w:rsidRPr="00F175A3">
        <w:rPr>
          <w:rFonts w:ascii="Arial" w:hAnsi="Arial"/>
          <w:szCs w:val="20"/>
        </w:rPr>
        <w:tab/>
      </w:r>
      <w:r w:rsidRPr="00F175A3">
        <w:rPr>
          <w:rFonts w:ascii="Arial" w:hAnsi="Arial"/>
          <w:b/>
          <w:szCs w:val="20"/>
        </w:rPr>
        <w:t>ONLY FIRM PRICES WILL BE ACCEPTED. NON-FIRM PRICES (INCLUDING PRICES SUBJECT TO RATES OF EXCHANGE VARIATIONS) WILL NOT BE CONSIDERED</w:t>
      </w:r>
    </w:p>
    <w:p w14:paraId="4926E0A9" w14:textId="77777777" w:rsidR="00F175A3" w:rsidRPr="00F175A3" w:rsidRDefault="00F175A3" w:rsidP="00F175A3">
      <w:pPr>
        <w:widowControl/>
        <w:autoSpaceDE/>
        <w:autoSpaceDN/>
        <w:adjustRightInd/>
        <w:ind w:left="1440" w:hanging="1440"/>
        <w:jc w:val="both"/>
        <w:rPr>
          <w:rFonts w:ascii="Arial" w:hAnsi="Arial"/>
          <w:b/>
          <w:szCs w:val="20"/>
        </w:rPr>
      </w:pPr>
    </w:p>
    <w:p w14:paraId="7385989F" w14:textId="77777777" w:rsidR="00F175A3" w:rsidRPr="00F175A3" w:rsidRDefault="00F175A3" w:rsidP="00F175A3">
      <w:pPr>
        <w:widowControl/>
        <w:autoSpaceDE/>
        <w:autoSpaceDN/>
        <w:adjustRightInd/>
        <w:ind w:left="1440" w:hanging="1440"/>
        <w:jc w:val="both"/>
        <w:rPr>
          <w:rFonts w:ascii="Arial" w:hAnsi="Arial"/>
          <w:b/>
          <w:szCs w:val="20"/>
        </w:rPr>
      </w:pPr>
      <w:r w:rsidRPr="00F175A3">
        <w:rPr>
          <w:rFonts w:ascii="Arial" w:hAnsi="Arial"/>
          <w:b/>
          <w:szCs w:val="20"/>
        </w:rPr>
        <w:tab/>
        <w:t xml:space="preserve">IN CASES WHERE DIFFERENT DELIVERY POINTS INFLUENCE THE PRICING, A SEPARATE PRICING SCHEDULE MUST BE SUBMITTED FOR EACH DELIVERY POINT </w:t>
      </w:r>
    </w:p>
    <w:p w14:paraId="673CF4CF" w14:textId="77777777" w:rsidR="00F175A3" w:rsidRPr="00F175A3" w:rsidRDefault="00F175A3" w:rsidP="00F175A3">
      <w:pPr>
        <w:widowControl/>
        <w:autoSpaceDE/>
        <w:autoSpaceDN/>
        <w:adjustRightInd/>
        <w:rPr>
          <w:rFonts w:ascii="Arial" w:hAnsi="Arial"/>
          <w:szCs w:val="20"/>
          <w:lang w:val="en-AU"/>
        </w:rPr>
      </w:pPr>
    </w:p>
    <w:p w14:paraId="28889C84" w14:textId="77777777" w:rsidR="00F175A3" w:rsidRPr="00F175A3" w:rsidRDefault="00F175A3" w:rsidP="00F175A3">
      <w:pPr>
        <w:widowControl/>
        <w:autoSpaceDE/>
        <w:autoSpaceDN/>
        <w:adjustRightInd/>
        <w:rPr>
          <w:rFonts w:ascii="Arial" w:hAnsi="Arial"/>
          <w:szCs w:val="20"/>
          <w:lang w:val="en-AU"/>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F175A3" w:rsidRPr="00F175A3" w14:paraId="0F6128BE" w14:textId="77777777" w:rsidTr="001B119F">
        <w:trPr>
          <w:trHeight w:val="907"/>
        </w:trPr>
        <w:tc>
          <w:tcPr>
            <w:tcW w:w="9318" w:type="dxa"/>
            <w:vAlign w:val="center"/>
          </w:tcPr>
          <w:p w14:paraId="1BE93C56" w14:textId="77777777" w:rsidR="00F175A3" w:rsidRPr="00F175A3" w:rsidRDefault="00F175A3" w:rsidP="00F175A3">
            <w:pPr>
              <w:widowControl/>
              <w:autoSpaceDE/>
              <w:autoSpaceDN/>
              <w:adjustRightInd/>
              <w:rPr>
                <w:rFonts w:ascii="Arial" w:hAnsi="Arial"/>
                <w:szCs w:val="20"/>
                <w:lang w:val="en-AU"/>
              </w:rPr>
            </w:pPr>
          </w:p>
          <w:p w14:paraId="5DBC748D" w14:textId="77777777" w:rsidR="00F175A3" w:rsidRPr="00F175A3" w:rsidRDefault="00F175A3" w:rsidP="00F175A3">
            <w:pPr>
              <w:widowControl/>
              <w:autoSpaceDE/>
              <w:autoSpaceDN/>
              <w:adjustRightInd/>
              <w:rPr>
                <w:rFonts w:ascii="Arial" w:hAnsi="Arial"/>
                <w:szCs w:val="20"/>
                <w:lang w:val="en-AU"/>
              </w:rPr>
            </w:pPr>
            <w:r w:rsidRPr="00F175A3">
              <w:rPr>
                <w:rFonts w:ascii="Arial" w:hAnsi="Arial"/>
                <w:szCs w:val="20"/>
                <w:lang w:val="en-AU"/>
              </w:rPr>
              <w:t>Name of bidder……………………………………</w:t>
            </w:r>
            <w:r w:rsidRPr="00F175A3">
              <w:rPr>
                <w:rFonts w:ascii="Arial" w:hAnsi="Arial"/>
                <w:szCs w:val="20"/>
                <w:lang w:val="en-AU"/>
              </w:rPr>
              <w:tab/>
              <w:t xml:space="preserve">   Bid number:</w:t>
            </w:r>
          </w:p>
          <w:p w14:paraId="21D01FBD" w14:textId="77777777" w:rsidR="00F175A3" w:rsidRPr="00F175A3" w:rsidRDefault="00F175A3" w:rsidP="00F175A3">
            <w:pPr>
              <w:widowControl/>
              <w:autoSpaceDE/>
              <w:autoSpaceDN/>
              <w:adjustRightInd/>
              <w:rPr>
                <w:rFonts w:ascii="Arial" w:hAnsi="Arial"/>
                <w:szCs w:val="20"/>
                <w:lang w:val="en-AU"/>
              </w:rPr>
            </w:pPr>
          </w:p>
          <w:p w14:paraId="485E5952" w14:textId="77777777" w:rsidR="00F175A3" w:rsidRPr="00F175A3" w:rsidRDefault="00F175A3" w:rsidP="00F175A3">
            <w:pPr>
              <w:widowControl/>
              <w:autoSpaceDE/>
              <w:autoSpaceDN/>
              <w:adjustRightInd/>
              <w:rPr>
                <w:rFonts w:ascii="Arial" w:hAnsi="Arial"/>
                <w:szCs w:val="20"/>
                <w:lang w:val="en-AU"/>
              </w:rPr>
            </w:pPr>
            <w:r w:rsidRPr="00F175A3">
              <w:rPr>
                <w:rFonts w:ascii="Arial" w:hAnsi="Arial"/>
                <w:szCs w:val="20"/>
                <w:lang w:val="en-AU"/>
              </w:rPr>
              <w:t>Closing Time 11:00                                                 Closing date</w:t>
            </w:r>
          </w:p>
          <w:p w14:paraId="66957973" w14:textId="77777777" w:rsidR="00F175A3" w:rsidRPr="00F175A3" w:rsidRDefault="00F175A3" w:rsidP="00F175A3">
            <w:pPr>
              <w:widowControl/>
              <w:autoSpaceDE/>
              <w:autoSpaceDN/>
              <w:adjustRightInd/>
              <w:rPr>
                <w:rFonts w:ascii="Arial" w:hAnsi="Arial"/>
                <w:szCs w:val="20"/>
                <w:lang w:val="en-AU"/>
              </w:rPr>
            </w:pPr>
          </w:p>
        </w:tc>
      </w:tr>
    </w:tbl>
    <w:p w14:paraId="1D64AD15" w14:textId="77777777" w:rsidR="00F175A3" w:rsidRPr="00F175A3" w:rsidRDefault="00F175A3" w:rsidP="00F175A3">
      <w:pPr>
        <w:widowControl/>
        <w:autoSpaceDE/>
        <w:autoSpaceDN/>
        <w:adjustRightInd/>
        <w:rPr>
          <w:rFonts w:ascii="Arial" w:hAnsi="Arial"/>
          <w:szCs w:val="20"/>
          <w:lang w:val="en-AU"/>
        </w:rPr>
      </w:pPr>
    </w:p>
    <w:p w14:paraId="3A50D0FA" w14:textId="77777777" w:rsidR="00F175A3" w:rsidRPr="00F175A3" w:rsidRDefault="00F175A3" w:rsidP="00F175A3">
      <w:pPr>
        <w:widowControl/>
        <w:autoSpaceDE/>
        <w:autoSpaceDN/>
        <w:adjustRightInd/>
        <w:jc w:val="both"/>
        <w:rPr>
          <w:rFonts w:ascii="Arial" w:hAnsi="Arial"/>
          <w:szCs w:val="20"/>
        </w:rPr>
      </w:pPr>
      <w:r w:rsidRPr="00F175A3">
        <w:rPr>
          <w:rFonts w:ascii="Arial" w:hAnsi="Arial"/>
          <w:szCs w:val="20"/>
        </w:rPr>
        <w:t>OFFER TO BE VALID FOR………DAYS FROM THE CLOSING DATE OF BID.</w:t>
      </w:r>
    </w:p>
    <w:p w14:paraId="496DD233" w14:textId="77777777" w:rsidR="00F175A3" w:rsidRPr="00F175A3" w:rsidRDefault="00F175A3" w:rsidP="00F175A3">
      <w:pPr>
        <w:widowControl/>
        <w:autoSpaceDE/>
        <w:autoSpaceDN/>
        <w:adjustRightInd/>
        <w:rPr>
          <w:rFonts w:ascii="Arial" w:hAnsi="Arial"/>
          <w:szCs w:val="20"/>
          <w:lang w:val="en-AU"/>
        </w:rPr>
      </w:pPr>
      <w:r w:rsidRPr="00F175A3">
        <w:rPr>
          <w:rFonts w:ascii="Arial" w:hAnsi="Arial"/>
          <w:szCs w:val="20"/>
          <w:lang w:val="en-AU"/>
        </w:rPr>
        <w:t>__________________________________________________________________________</w:t>
      </w:r>
    </w:p>
    <w:p w14:paraId="1525BE07" w14:textId="77777777" w:rsidR="00F175A3" w:rsidRPr="00F175A3" w:rsidRDefault="00F175A3" w:rsidP="00F175A3">
      <w:pPr>
        <w:widowControl/>
        <w:tabs>
          <w:tab w:val="left" w:pos="1080"/>
          <w:tab w:val="left" w:pos="2700"/>
        </w:tabs>
        <w:autoSpaceDE/>
        <w:autoSpaceDN/>
        <w:adjustRightInd/>
        <w:rPr>
          <w:rFonts w:ascii="Arial" w:hAnsi="Arial"/>
          <w:szCs w:val="20"/>
          <w:lang w:val="en-AU"/>
        </w:rPr>
      </w:pPr>
      <w:r w:rsidRPr="00F175A3">
        <w:rPr>
          <w:rFonts w:ascii="Arial" w:hAnsi="Arial"/>
          <w:szCs w:val="20"/>
          <w:lang w:val="en-AU"/>
        </w:rPr>
        <w:t>ITEM</w:t>
      </w:r>
      <w:r w:rsidRPr="00F175A3">
        <w:rPr>
          <w:rFonts w:ascii="Arial" w:hAnsi="Arial"/>
          <w:szCs w:val="20"/>
          <w:lang w:val="en-AU"/>
        </w:rPr>
        <w:tab/>
        <w:t>QUANTITY</w:t>
      </w:r>
      <w:r w:rsidRPr="00F175A3">
        <w:rPr>
          <w:rFonts w:ascii="Arial" w:hAnsi="Arial"/>
          <w:szCs w:val="20"/>
          <w:lang w:val="en-AU"/>
        </w:rPr>
        <w:tab/>
        <w:t>DESCRIPTION</w:t>
      </w:r>
      <w:r w:rsidRPr="00F175A3">
        <w:rPr>
          <w:rFonts w:ascii="Arial" w:hAnsi="Arial"/>
          <w:szCs w:val="20"/>
          <w:lang w:val="en-AU"/>
        </w:rPr>
        <w:tab/>
      </w:r>
      <w:r w:rsidRPr="00F175A3">
        <w:rPr>
          <w:rFonts w:ascii="Arial" w:hAnsi="Arial"/>
          <w:szCs w:val="20"/>
          <w:lang w:val="en-AU"/>
        </w:rPr>
        <w:tab/>
        <w:t>BID PRICE IN RSA CURRENCY</w:t>
      </w:r>
    </w:p>
    <w:p w14:paraId="63F7E1AA" w14:textId="77777777" w:rsidR="00F175A3" w:rsidRPr="00F175A3" w:rsidRDefault="00F175A3" w:rsidP="00F175A3">
      <w:pPr>
        <w:widowControl/>
        <w:pBdr>
          <w:bottom w:val="single" w:sz="12" w:space="1" w:color="auto"/>
        </w:pBdr>
        <w:autoSpaceDE/>
        <w:autoSpaceDN/>
        <w:adjustRightInd/>
        <w:jc w:val="both"/>
        <w:rPr>
          <w:rFonts w:ascii="Arial" w:hAnsi="Arial"/>
          <w:szCs w:val="20"/>
          <w:lang w:val="en-AU"/>
        </w:rPr>
      </w:pPr>
      <w:r w:rsidRPr="00F175A3">
        <w:rPr>
          <w:rFonts w:ascii="Arial" w:hAnsi="Arial"/>
          <w:szCs w:val="20"/>
          <w:lang w:val="en-AU"/>
        </w:rPr>
        <w:t>NO.</w:t>
      </w:r>
      <w:r w:rsidRPr="00F175A3">
        <w:rPr>
          <w:rFonts w:ascii="Arial" w:hAnsi="Arial"/>
          <w:szCs w:val="20"/>
          <w:lang w:val="en-AU"/>
        </w:rPr>
        <w:tab/>
      </w:r>
      <w:r w:rsidRPr="00F175A3">
        <w:rPr>
          <w:rFonts w:ascii="Arial" w:hAnsi="Arial"/>
          <w:szCs w:val="20"/>
          <w:lang w:val="en-AU"/>
        </w:rPr>
        <w:tab/>
      </w:r>
      <w:r w:rsidRPr="00F175A3">
        <w:rPr>
          <w:rFonts w:ascii="Arial" w:hAnsi="Arial"/>
          <w:szCs w:val="20"/>
          <w:lang w:val="en-AU"/>
        </w:rPr>
        <w:tab/>
      </w:r>
      <w:r w:rsidRPr="00F175A3">
        <w:rPr>
          <w:rFonts w:ascii="Arial" w:hAnsi="Arial"/>
          <w:szCs w:val="20"/>
          <w:lang w:val="en-AU"/>
        </w:rPr>
        <w:tab/>
      </w:r>
      <w:r w:rsidRPr="00F175A3">
        <w:rPr>
          <w:rFonts w:ascii="Arial" w:hAnsi="Arial"/>
          <w:szCs w:val="20"/>
          <w:lang w:val="en-AU"/>
        </w:rPr>
        <w:tab/>
      </w:r>
      <w:r w:rsidRPr="00F175A3">
        <w:rPr>
          <w:rFonts w:ascii="Arial" w:hAnsi="Arial"/>
          <w:szCs w:val="20"/>
          <w:lang w:val="en-AU"/>
        </w:rPr>
        <w:tab/>
        <w:t xml:space="preserve">            ** (ALL APPLICABLE TAXES INCLUDED)</w:t>
      </w:r>
    </w:p>
    <w:p w14:paraId="37992FC5" w14:textId="77777777" w:rsidR="00F175A3" w:rsidRPr="00F175A3" w:rsidRDefault="00F175A3" w:rsidP="00F175A3">
      <w:pPr>
        <w:widowControl/>
        <w:pBdr>
          <w:bottom w:val="single" w:sz="12" w:space="1" w:color="auto"/>
        </w:pBdr>
        <w:autoSpaceDE/>
        <w:autoSpaceDN/>
        <w:adjustRightInd/>
        <w:jc w:val="both"/>
        <w:rPr>
          <w:rFonts w:ascii="Arial" w:hAnsi="Arial"/>
          <w:szCs w:val="20"/>
          <w:lang w:val="en-AU"/>
        </w:rPr>
      </w:pPr>
    </w:p>
    <w:p w14:paraId="0ACA5975" w14:textId="77777777" w:rsidR="00F175A3" w:rsidRPr="00F175A3" w:rsidRDefault="00F175A3" w:rsidP="00F175A3">
      <w:pPr>
        <w:widowControl/>
        <w:pBdr>
          <w:bottom w:val="single" w:sz="12" w:space="1" w:color="auto"/>
        </w:pBdr>
        <w:autoSpaceDE/>
        <w:autoSpaceDN/>
        <w:adjustRightInd/>
        <w:jc w:val="both"/>
        <w:rPr>
          <w:rFonts w:ascii="Arial" w:hAnsi="Arial"/>
          <w:szCs w:val="20"/>
          <w:lang w:val="en-AU"/>
        </w:rPr>
      </w:pPr>
    </w:p>
    <w:p w14:paraId="0FD69C86" w14:textId="77777777" w:rsidR="00F175A3" w:rsidRPr="00F175A3" w:rsidRDefault="00F175A3" w:rsidP="00F175A3">
      <w:pPr>
        <w:widowControl/>
        <w:autoSpaceDE/>
        <w:autoSpaceDN/>
        <w:adjustRightInd/>
        <w:jc w:val="both"/>
        <w:rPr>
          <w:rFonts w:ascii="Arial" w:hAnsi="Arial"/>
          <w:szCs w:val="20"/>
          <w:lang w:val="en-AU"/>
        </w:rPr>
      </w:pPr>
    </w:p>
    <w:p w14:paraId="373F6AF1" w14:textId="77777777" w:rsidR="00F175A3" w:rsidRPr="00F175A3" w:rsidRDefault="00F175A3" w:rsidP="00F175A3">
      <w:pPr>
        <w:widowControl/>
        <w:autoSpaceDE/>
        <w:autoSpaceDN/>
        <w:adjustRightInd/>
        <w:jc w:val="both"/>
        <w:rPr>
          <w:rFonts w:ascii="Arial" w:hAnsi="Arial"/>
          <w:szCs w:val="20"/>
        </w:rPr>
      </w:pPr>
    </w:p>
    <w:p w14:paraId="16F6641D" w14:textId="77777777" w:rsidR="00F175A3" w:rsidRPr="00F175A3" w:rsidRDefault="00F175A3" w:rsidP="00F175A3">
      <w:pPr>
        <w:widowControl/>
        <w:numPr>
          <w:ilvl w:val="0"/>
          <w:numId w:val="81"/>
        </w:numPr>
        <w:tabs>
          <w:tab w:val="left" w:pos="1418"/>
          <w:tab w:val="left" w:pos="2126"/>
          <w:tab w:val="left" w:pos="2835"/>
          <w:tab w:val="left" w:pos="3544"/>
          <w:tab w:val="left" w:pos="4253"/>
          <w:tab w:val="left" w:pos="4961"/>
          <w:tab w:val="left" w:pos="5670"/>
          <w:tab w:val="right" w:pos="9072"/>
        </w:tabs>
        <w:autoSpaceDE/>
        <w:autoSpaceDN/>
        <w:adjustRightInd/>
        <w:spacing w:line="264" w:lineRule="auto"/>
        <w:jc w:val="both"/>
        <w:rPr>
          <w:rFonts w:ascii="Arial" w:hAnsi="Arial"/>
          <w:szCs w:val="20"/>
        </w:rPr>
      </w:pPr>
      <w:r w:rsidRPr="00F175A3">
        <w:rPr>
          <w:rFonts w:ascii="Arial" w:hAnsi="Arial"/>
          <w:szCs w:val="20"/>
        </w:rPr>
        <w:t>Required by:</w:t>
      </w:r>
      <w:r w:rsidRPr="00F175A3">
        <w:rPr>
          <w:rFonts w:ascii="Arial" w:hAnsi="Arial"/>
          <w:szCs w:val="20"/>
        </w:rPr>
        <w:tab/>
      </w:r>
      <w:r w:rsidRPr="00F175A3">
        <w:rPr>
          <w:rFonts w:ascii="Arial" w:hAnsi="Arial"/>
          <w:szCs w:val="20"/>
        </w:rPr>
        <w:tab/>
      </w:r>
      <w:r w:rsidRPr="00F175A3">
        <w:rPr>
          <w:rFonts w:ascii="Arial" w:hAnsi="Arial"/>
          <w:szCs w:val="20"/>
        </w:rPr>
        <w:tab/>
      </w:r>
      <w:r w:rsidRPr="00F175A3">
        <w:rPr>
          <w:rFonts w:ascii="Arial" w:hAnsi="Arial"/>
          <w:szCs w:val="20"/>
        </w:rPr>
        <w:tab/>
      </w:r>
      <w:r w:rsidRPr="00F175A3">
        <w:rPr>
          <w:rFonts w:ascii="Arial" w:hAnsi="Arial"/>
          <w:szCs w:val="20"/>
        </w:rPr>
        <w:tab/>
        <w:t>………………………………….</w:t>
      </w:r>
    </w:p>
    <w:p w14:paraId="056B67BB" w14:textId="77777777" w:rsidR="00F175A3" w:rsidRPr="00F175A3" w:rsidRDefault="00F175A3" w:rsidP="00F175A3">
      <w:pPr>
        <w:widowControl/>
        <w:autoSpaceDE/>
        <w:autoSpaceDN/>
        <w:adjustRightInd/>
        <w:jc w:val="both"/>
        <w:rPr>
          <w:rFonts w:ascii="Arial" w:hAnsi="Arial"/>
          <w:szCs w:val="20"/>
        </w:rPr>
      </w:pPr>
    </w:p>
    <w:p w14:paraId="04773772" w14:textId="77777777" w:rsidR="00F175A3" w:rsidRPr="00F175A3" w:rsidRDefault="00F175A3" w:rsidP="00F175A3">
      <w:pPr>
        <w:widowControl/>
        <w:autoSpaceDE/>
        <w:autoSpaceDN/>
        <w:adjustRightInd/>
        <w:jc w:val="both"/>
        <w:rPr>
          <w:rFonts w:ascii="Arial" w:hAnsi="Arial"/>
          <w:szCs w:val="20"/>
        </w:rPr>
      </w:pPr>
      <w:r w:rsidRPr="00F175A3">
        <w:rPr>
          <w:rFonts w:ascii="Arial" w:hAnsi="Arial"/>
          <w:szCs w:val="20"/>
        </w:rPr>
        <w:t>-</w:t>
      </w:r>
      <w:r w:rsidRPr="00F175A3">
        <w:rPr>
          <w:rFonts w:ascii="Arial" w:hAnsi="Arial"/>
          <w:szCs w:val="20"/>
        </w:rPr>
        <w:tab/>
        <w:t>At:</w:t>
      </w:r>
      <w:r w:rsidRPr="00F175A3">
        <w:rPr>
          <w:rFonts w:ascii="Arial" w:hAnsi="Arial"/>
          <w:szCs w:val="20"/>
        </w:rPr>
        <w:tab/>
      </w:r>
      <w:r w:rsidRPr="00F175A3">
        <w:rPr>
          <w:rFonts w:ascii="Arial" w:hAnsi="Arial"/>
          <w:szCs w:val="20"/>
        </w:rPr>
        <w:tab/>
      </w:r>
      <w:r w:rsidRPr="00F175A3">
        <w:rPr>
          <w:rFonts w:ascii="Arial" w:hAnsi="Arial"/>
          <w:szCs w:val="20"/>
        </w:rPr>
        <w:tab/>
      </w:r>
      <w:r w:rsidRPr="00F175A3">
        <w:rPr>
          <w:rFonts w:ascii="Arial" w:hAnsi="Arial"/>
          <w:szCs w:val="20"/>
        </w:rPr>
        <w:tab/>
      </w:r>
      <w:r w:rsidRPr="00F175A3">
        <w:rPr>
          <w:rFonts w:ascii="Arial" w:hAnsi="Arial"/>
          <w:szCs w:val="20"/>
        </w:rPr>
        <w:tab/>
      </w:r>
      <w:r w:rsidRPr="00F175A3">
        <w:rPr>
          <w:rFonts w:ascii="Arial" w:hAnsi="Arial"/>
          <w:szCs w:val="20"/>
        </w:rPr>
        <w:tab/>
        <w:t>………………………………….</w:t>
      </w:r>
    </w:p>
    <w:p w14:paraId="6C96C0F7" w14:textId="77777777" w:rsidR="00F175A3" w:rsidRPr="00F175A3" w:rsidRDefault="00F175A3" w:rsidP="00F175A3">
      <w:pPr>
        <w:widowControl/>
        <w:autoSpaceDE/>
        <w:autoSpaceDN/>
        <w:adjustRightInd/>
        <w:jc w:val="both"/>
        <w:rPr>
          <w:rFonts w:ascii="Arial" w:hAnsi="Arial"/>
          <w:szCs w:val="20"/>
        </w:rPr>
      </w:pPr>
      <w:r w:rsidRPr="00F175A3">
        <w:rPr>
          <w:rFonts w:ascii="Arial" w:hAnsi="Arial"/>
          <w:szCs w:val="20"/>
        </w:rPr>
        <w:tab/>
      </w:r>
      <w:r w:rsidRPr="00F175A3">
        <w:rPr>
          <w:rFonts w:ascii="Arial" w:hAnsi="Arial"/>
          <w:szCs w:val="20"/>
        </w:rPr>
        <w:tab/>
      </w:r>
      <w:r w:rsidRPr="00F175A3">
        <w:rPr>
          <w:rFonts w:ascii="Arial" w:hAnsi="Arial"/>
          <w:szCs w:val="20"/>
        </w:rPr>
        <w:tab/>
      </w:r>
      <w:r w:rsidRPr="00F175A3">
        <w:rPr>
          <w:rFonts w:ascii="Arial" w:hAnsi="Arial"/>
          <w:szCs w:val="20"/>
        </w:rPr>
        <w:tab/>
      </w:r>
      <w:r w:rsidRPr="00F175A3">
        <w:rPr>
          <w:rFonts w:ascii="Arial" w:hAnsi="Arial"/>
          <w:szCs w:val="20"/>
        </w:rPr>
        <w:tab/>
      </w:r>
      <w:r w:rsidRPr="00F175A3">
        <w:rPr>
          <w:rFonts w:ascii="Arial" w:hAnsi="Arial"/>
          <w:szCs w:val="20"/>
        </w:rPr>
        <w:tab/>
      </w:r>
      <w:r w:rsidRPr="00F175A3">
        <w:rPr>
          <w:rFonts w:ascii="Arial" w:hAnsi="Arial"/>
          <w:szCs w:val="20"/>
        </w:rPr>
        <w:tab/>
      </w:r>
    </w:p>
    <w:p w14:paraId="6E75B88B" w14:textId="77777777" w:rsidR="00F175A3" w:rsidRPr="00F175A3" w:rsidRDefault="00F175A3" w:rsidP="00F175A3">
      <w:pPr>
        <w:widowControl/>
        <w:autoSpaceDE/>
        <w:autoSpaceDN/>
        <w:adjustRightInd/>
        <w:ind w:left="4320" w:firstLine="720"/>
        <w:jc w:val="both"/>
        <w:rPr>
          <w:rFonts w:ascii="Arial" w:hAnsi="Arial"/>
          <w:szCs w:val="20"/>
        </w:rPr>
      </w:pPr>
      <w:r w:rsidRPr="00F175A3">
        <w:rPr>
          <w:rFonts w:ascii="Arial" w:hAnsi="Arial"/>
          <w:szCs w:val="20"/>
        </w:rPr>
        <w:t>…………………………………</w:t>
      </w:r>
    </w:p>
    <w:p w14:paraId="35358D3B" w14:textId="77777777" w:rsidR="00F175A3" w:rsidRPr="00F175A3" w:rsidRDefault="00F175A3" w:rsidP="00F175A3">
      <w:pPr>
        <w:widowControl/>
        <w:autoSpaceDE/>
        <w:autoSpaceDN/>
        <w:adjustRightInd/>
        <w:jc w:val="both"/>
        <w:rPr>
          <w:rFonts w:ascii="Arial" w:hAnsi="Arial"/>
          <w:szCs w:val="20"/>
        </w:rPr>
      </w:pPr>
    </w:p>
    <w:p w14:paraId="6277D717" w14:textId="77777777" w:rsidR="00F175A3" w:rsidRPr="00F175A3" w:rsidRDefault="00F175A3" w:rsidP="00F175A3">
      <w:pPr>
        <w:widowControl/>
        <w:autoSpaceDE/>
        <w:autoSpaceDN/>
        <w:adjustRightInd/>
        <w:rPr>
          <w:rFonts w:ascii="Arial" w:hAnsi="Arial"/>
          <w:szCs w:val="20"/>
          <w:lang w:val="en-AU"/>
        </w:rPr>
      </w:pPr>
    </w:p>
    <w:p w14:paraId="2A837236" w14:textId="77777777" w:rsidR="00F175A3" w:rsidRPr="00F175A3" w:rsidRDefault="00F175A3" w:rsidP="00F175A3">
      <w:pPr>
        <w:widowControl/>
        <w:numPr>
          <w:ilvl w:val="0"/>
          <w:numId w:val="81"/>
        </w:numPr>
        <w:tabs>
          <w:tab w:val="left" w:pos="1418"/>
          <w:tab w:val="left" w:pos="2126"/>
          <w:tab w:val="left" w:pos="2835"/>
          <w:tab w:val="left" w:pos="3544"/>
          <w:tab w:val="left" w:pos="4253"/>
          <w:tab w:val="left" w:pos="4961"/>
          <w:tab w:val="left" w:pos="5670"/>
          <w:tab w:val="right" w:pos="9072"/>
        </w:tabs>
        <w:autoSpaceDE/>
        <w:autoSpaceDN/>
        <w:adjustRightInd/>
        <w:spacing w:line="264" w:lineRule="auto"/>
        <w:jc w:val="both"/>
        <w:rPr>
          <w:rFonts w:ascii="Arial" w:hAnsi="Arial"/>
          <w:szCs w:val="20"/>
          <w:lang w:val="en-AU"/>
        </w:rPr>
      </w:pPr>
      <w:r w:rsidRPr="00F175A3">
        <w:rPr>
          <w:rFonts w:ascii="Arial" w:hAnsi="Arial"/>
          <w:szCs w:val="20"/>
          <w:lang w:val="en-AU"/>
        </w:rPr>
        <w:t>Brand and model</w:t>
      </w:r>
      <w:r w:rsidRPr="00F175A3">
        <w:rPr>
          <w:rFonts w:ascii="Arial" w:hAnsi="Arial"/>
          <w:szCs w:val="20"/>
          <w:lang w:val="en-AU"/>
        </w:rPr>
        <w:tab/>
      </w:r>
      <w:r w:rsidRPr="00F175A3">
        <w:rPr>
          <w:rFonts w:ascii="Arial" w:hAnsi="Arial"/>
          <w:szCs w:val="20"/>
          <w:lang w:val="en-AU"/>
        </w:rPr>
        <w:tab/>
      </w:r>
      <w:r w:rsidRPr="00F175A3">
        <w:rPr>
          <w:rFonts w:ascii="Arial" w:hAnsi="Arial"/>
          <w:szCs w:val="20"/>
          <w:lang w:val="en-AU"/>
        </w:rPr>
        <w:tab/>
      </w:r>
      <w:r w:rsidRPr="00F175A3">
        <w:rPr>
          <w:rFonts w:ascii="Arial" w:hAnsi="Arial"/>
          <w:szCs w:val="20"/>
          <w:lang w:val="en-AU"/>
        </w:rPr>
        <w:tab/>
        <w:t>………………………………….</w:t>
      </w:r>
    </w:p>
    <w:p w14:paraId="0FC147D4" w14:textId="77777777" w:rsidR="00F175A3" w:rsidRPr="00F175A3" w:rsidRDefault="00F175A3" w:rsidP="00F175A3">
      <w:pPr>
        <w:widowControl/>
        <w:autoSpaceDE/>
        <w:autoSpaceDN/>
        <w:adjustRightInd/>
        <w:rPr>
          <w:rFonts w:ascii="Arial" w:hAnsi="Arial"/>
          <w:szCs w:val="20"/>
          <w:lang w:val="en-AU"/>
        </w:rPr>
      </w:pPr>
      <w:r w:rsidRPr="00F175A3">
        <w:rPr>
          <w:rFonts w:ascii="Arial" w:hAnsi="Arial"/>
          <w:szCs w:val="20"/>
          <w:lang w:val="en-AU"/>
        </w:rPr>
        <w:tab/>
      </w:r>
      <w:r w:rsidRPr="00F175A3">
        <w:rPr>
          <w:rFonts w:ascii="Arial" w:hAnsi="Arial"/>
          <w:szCs w:val="20"/>
          <w:lang w:val="en-AU"/>
        </w:rPr>
        <w:tab/>
      </w:r>
      <w:r w:rsidRPr="00F175A3">
        <w:rPr>
          <w:rFonts w:ascii="Arial" w:hAnsi="Arial"/>
          <w:szCs w:val="20"/>
          <w:lang w:val="en-AU"/>
        </w:rPr>
        <w:tab/>
      </w:r>
      <w:r w:rsidRPr="00F175A3">
        <w:rPr>
          <w:rFonts w:ascii="Arial" w:hAnsi="Arial"/>
          <w:szCs w:val="20"/>
          <w:lang w:val="en-AU"/>
        </w:rPr>
        <w:tab/>
      </w:r>
      <w:r w:rsidRPr="00F175A3">
        <w:rPr>
          <w:rFonts w:ascii="Arial" w:hAnsi="Arial"/>
          <w:szCs w:val="20"/>
          <w:lang w:val="en-AU"/>
        </w:rPr>
        <w:tab/>
      </w:r>
      <w:r w:rsidRPr="00F175A3">
        <w:rPr>
          <w:rFonts w:ascii="Arial" w:hAnsi="Arial"/>
          <w:szCs w:val="20"/>
          <w:lang w:val="en-AU"/>
        </w:rPr>
        <w:tab/>
      </w:r>
    </w:p>
    <w:p w14:paraId="04ED4B10" w14:textId="77777777" w:rsidR="00F175A3" w:rsidRPr="00F175A3" w:rsidRDefault="00F175A3" w:rsidP="00F175A3">
      <w:pPr>
        <w:widowControl/>
        <w:numPr>
          <w:ilvl w:val="0"/>
          <w:numId w:val="81"/>
        </w:numPr>
        <w:tabs>
          <w:tab w:val="left" w:pos="1418"/>
          <w:tab w:val="left" w:pos="2126"/>
          <w:tab w:val="left" w:pos="2835"/>
          <w:tab w:val="left" w:pos="3544"/>
          <w:tab w:val="left" w:pos="4253"/>
          <w:tab w:val="left" w:pos="4961"/>
          <w:tab w:val="left" w:pos="5670"/>
          <w:tab w:val="right" w:pos="9072"/>
        </w:tabs>
        <w:autoSpaceDE/>
        <w:autoSpaceDN/>
        <w:adjustRightInd/>
        <w:spacing w:line="264" w:lineRule="auto"/>
        <w:jc w:val="both"/>
        <w:rPr>
          <w:rFonts w:ascii="Arial" w:hAnsi="Arial"/>
          <w:szCs w:val="20"/>
          <w:lang w:val="en-AU"/>
        </w:rPr>
      </w:pPr>
      <w:r w:rsidRPr="00F175A3">
        <w:rPr>
          <w:rFonts w:ascii="Arial" w:hAnsi="Arial"/>
          <w:szCs w:val="20"/>
          <w:lang w:val="en-AU"/>
        </w:rPr>
        <w:t>Country of origin</w:t>
      </w:r>
      <w:r w:rsidRPr="00F175A3">
        <w:rPr>
          <w:rFonts w:ascii="Arial" w:hAnsi="Arial"/>
          <w:szCs w:val="20"/>
          <w:lang w:val="en-AU"/>
        </w:rPr>
        <w:tab/>
      </w:r>
      <w:r w:rsidRPr="00F175A3">
        <w:rPr>
          <w:rFonts w:ascii="Arial" w:hAnsi="Arial"/>
          <w:szCs w:val="20"/>
          <w:lang w:val="en-AU"/>
        </w:rPr>
        <w:tab/>
      </w:r>
      <w:r w:rsidRPr="00F175A3">
        <w:rPr>
          <w:rFonts w:ascii="Arial" w:hAnsi="Arial"/>
          <w:szCs w:val="20"/>
          <w:lang w:val="en-AU"/>
        </w:rPr>
        <w:tab/>
      </w:r>
      <w:r w:rsidRPr="00F175A3">
        <w:rPr>
          <w:rFonts w:ascii="Arial" w:hAnsi="Arial"/>
          <w:szCs w:val="20"/>
          <w:lang w:val="en-AU"/>
        </w:rPr>
        <w:tab/>
        <w:t>………………………………….</w:t>
      </w:r>
    </w:p>
    <w:p w14:paraId="1E655D63" w14:textId="77777777" w:rsidR="00F175A3" w:rsidRPr="00F175A3" w:rsidRDefault="00F175A3" w:rsidP="00F175A3">
      <w:pPr>
        <w:widowControl/>
        <w:autoSpaceDE/>
        <w:autoSpaceDN/>
        <w:adjustRightInd/>
        <w:rPr>
          <w:rFonts w:ascii="Arial" w:hAnsi="Arial"/>
          <w:szCs w:val="20"/>
          <w:lang w:val="en-AU"/>
        </w:rPr>
      </w:pPr>
      <w:r w:rsidRPr="00F175A3">
        <w:rPr>
          <w:rFonts w:ascii="Arial" w:hAnsi="Arial"/>
          <w:szCs w:val="20"/>
          <w:lang w:val="en-AU"/>
        </w:rPr>
        <w:tab/>
      </w:r>
    </w:p>
    <w:p w14:paraId="31BC57C3" w14:textId="77777777" w:rsidR="00F175A3" w:rsidRPr="00F175A3" w:rsidRDefault="00F175A3" w:rsidP="00F175A3">
      <w:pPr>
        <w:widowControl/>
        <w:autoSpaceDE/>
        <w:autoSpaceDN/>
        <w:adjustRightInd/>
        <w:rPr>
          <w:rFonts w:ascii="Arial" w:hAnsi="Arial"/>
          <w:szCs w:val="20"/>
          <w:lang w:val="en-AU"/>
        </w:rPr>
      </w:pPr>
    </w:p>
    <w:p w14:paraId="217FA18B" w14:textId="77777777" w:rsidR="00F175A3" w:rsidRPr="00F175A3" w:rsidRDefault="00F175A3" w:rsidP="00F175A3">
      <w:pPr>
        <w:widowControl/>
        <w:autoSpaceDE/>
        <w:autoSpaceDN/>
        <w:adjustRightInd/>
        <w:rPr>
          <w:rFonts w:ascii="Arial" w:hAnsi="Arial"/>
          <w:szCs w:val="20"/>
          <w:lang w:val="en-AU"/>
        </w:rPr>
      </w:pPr>
      <w:r w:rsidRPr="00F175A3">
        <w:rPr>
          <w:rFonts w:ascii="Arial" w:hAnsi="Arial"/>
          <w:szCs w:val="20"/>
          <w:lang w:val="en-AU"/>
        </w:rPr>
        <w:t>-</w:t>
      </w:r>
      <w:r w:rsidRPr="00F175A3">
        <w:rPr>
          <w:rFonts w:ascii="Arial" w:hAnsi="Arial"/>
          <w:szCs w:val="20"/>
          <w:lang w:val="en-AU"/>
        </w:rPr>
        <w:tab/>
        <w:t>Does the offer comply with the specification(s)?</w:t>
      </w:r>
      <w:r w:rsidRPr="00F175A3">
        <w:rPr>
          <w:rFonts w:ascii="Arial" w:hAnsi="Arial"/>
          <w:szCs w:val="20"/>
          <w:lang w:val="en-AU"/>
        </w:rPr>
        <w:tab/>
      </w:r>
      <w:r w:rsidRPr="00F175A3">
        <w:rPr>
          <w:rFonts w:ascii="Arial" w:hAnsi="Arial"/>
          <w:szCs w:val="20"/>
          <w:lang w:val="en-AU"/>
        </w:rPr>
        <w:tab/>
      </w:r>
      <w:r w:rsidRPr="00F175A3">
        <w:rPr>
          <w:rFonts w:ascii="Arial" w:hAnsi="Arial"/>
          <w:szCs w:val="20"/>
          <w:lang w:val="en-AU"/>
        </w:rPr>
        <w:tab/>
        <w:t>*YES/NO</w:t>
      </w:r>
    </w:p>
    <w:p w14:paraId="386512D6" w14:textId="77777777" w:rsidR="00F175A3" w:rsidRPr="00F175A3" w:rsidRDefault="00F175A3" w:rsidP="00F175A3">
      <w:pPr>
        <w:widowControl/>
        <w:autoSpaceDE/>
        <w:autoSpaceDN/>
        <w:adjustRightInd/>
        <w:rPr>
          <w:rFonts w:ascii="Arial" w:hAnsi="Arial"/>
          <w:szCs w:val="20"/>
          <w:lang w:val="en-AU"/>
        </w:rPr>
      </w:pPr>
    </w:p>
    <w:p w14:paraId="18905E35" w14:textId="77777777" w:rsidR="00F175A3" w:rsidRPr="00F175A3" w:rsidRDefault="00F175A3" w:rsidP="00F175A3">
      <w:pPr>
        <w:widowControl/>
        <w:numPr>
          <w:ilvl w:val="0"/>
          <w:numId w:val="81"/>
        </w:numPr>
        <w:tabs>
          <w:tab w:val="left" w:pos="1418"/>
          <w:tab w:val="left" w:pos="2126"/>
          <w:tab w:val="left" w:pos="2835"/>
          <w:tab w:val="left" w:pos="3544"/>
          <w:tab w:val="left" w:pos="4253"/>
          <w:tab w:val="left" w:pos="4961"/>
          <w:tab w:val="left" w:pos="5670"/>
          <w:tab w:val="right" w:pos="9072"/>
        </w:tabs>
        <w:autoSpaceDE/>
        <w:autoSpaceDN/>
        <w:adjustRightInd/>
        <w:spacing w:line="264" w:lineRule="auto"/>
        <w:jc w:val="both"/>
        <w:rPr>
          <w:rFonts w:ascii="Arial" w:hAnsi="Arial"/>
          <w:szCs w:val="20"/>
          <w:lang w:val="en-AU"/>
        </w:rPr>
      </w:pPr>
      <w:r w:rsidRPr="00F175A3">
        <w:rPr>
          <w:rFonts w:ascii="Arial" w:hAnsi="Arial"/>
          <w:szCs w:val="20"/>
          <w:lang w:val="en-AU"/>
        </w:rPr>
        <w:t>If not to specification, indicate deviation(s)</w:t>
      </w:r>
      <w:r w:rsidRPr="00F175A3">
        <w:rPr>
          <w:rFonts w:ascii="Arial" w:hAnsi="Arial"/>
          <w:szCs w:val="20"/>
          <w:lang w:val="en-AU"/>
        </w:rPr>
        <w:tab/>
        <w:t>………………………………….</w:t>
      </w:r>
    </w:p>
    <w:p w14:paraId="757ACF26" w14:textId="77777777" w:rsidR="00F175A3" w:rsidRPr="00F175A3" w:rsidRDefault="00F175A3" w:rsidP="00F175A3">
      <w:pPr>
        <w:widowControl/>
        <w:autoSpaceDE/>
        <w:autoSpaceDN/>
        <w:adjustRightInd/>
        <w:rPr>
          <w:rFonts w:ascii="Arial" w:hAnsi="Arial"/>
          <w:szCs w:val="20"/>
          <w:lang w:val="en-AU"/>
        </w:rPr>
      </w:pPr>
      <w:r w:rsidRPr="00F175A3">
        <w:rPr>
          <w:rFonts w:ascii="Arial" w:hAnsi="Arial"/>
          <w:szCs w:val="20"/>
          <w:lang w:val="en-AU"/>
        </w:rPr>
        <w:tab/>
      </w:r>
      <w:r w:rsidRPr="00F175A3">
        <w:rPr>
          <w:rFonts w:ascii="Arial" w:hAnsi="Arial"/>
          <w:szCs w:val="20"/>
          <w:lang w:val="en-AU"/>
        </w:rPr>
        <w:tab/>
      </w:r>
    </w:p>
    <w:p w14:paraId="0369D1FB" w14:textId="77777777" w:rsidR="00F175A3" w:rsidRPr="00F175A3" w:rsidRDefault="00F175A3" w:rsidP="00F175A3">
      <w:pPr>
        <w:widowControl/>
        <w:numPr>
          <w:ilvl w:val="0"/>
          <w:numId w:val="81"/>
        </w:numPr>
        <w:tabs>
          <w:tab w:val="left" w:pos="1418"/>
          <w:tab w:val="left" w:pos="2126"/>
          <w:tab w:val="left" w:pos="2835"/>
          <w:tab w:val="left" w:pos="3544"/>
          <w:tab w:val="left" w:pos="4253"/>
          <w:tab w:val="left" w:pos="4961"/>
          <w:tab w:val="left" w:pos="5670"/>
          <w:tab w:val="right" w:pos="9072"/>
        </w:tabs>
        <w:autoSpaceDE/>
        <w:autoSpaceDN/>
        <w:adjustRightInd/>
        <w:spacing w:line="264" w:lineRule="auto"/>
        <w:jc w:val="both"/>
        <w:rPr>
          <w:rFonts w:ascii="Arial" w:hAnsi="Arial"/>
          <w:szCs w:val="20"/>
          <w:lang w:val="en-AU"/>
        </w:rPr>
      </w:pPr>
      <w:r w:rsidRPr="00F175A3">
        <w:rPr>
          <w:rFonts w:ascii="Arial" w:hAnsi="Arial"/>
          <w:szCs w:val="20"/>
          <w:lang w:val="en-AU"/>
        </w:rPr>
        <w:t>Period required for delivery</w:t>
      </w:r>
      <w:r w:rsidRPr="00F175A3">
        <w:rPr>
          <w:rFonts w:ascii="Arial" w:hAnsi="Arial"/>
          <w:szCs w:val="20"/>
          <w:lang w:val="en-AU"/>
        </w:rPr>
        <w:tab/>
      </w:r>
      <w:r w:rsidRPr="00F175A3">
        <w:rPr>
          <w:rFonts w:ascii="Arial" w:hAnsi="Arial"/>
          <w:szCs w:val="20"/>
          <w:lang w:val="en-AU"/>
        </w:rPr>
        <w:tab/>
      </w:r>
      <w:r w:rsidRPr="00F175A3">
        <w:rPr>
          <w:rFonts w:ascii="Arial" w:hAnsi="Arial"/>
          <w:szCs w:val="20"/>
          <w:lang w:val="en-AU"/>
        </w:rPr>
        <w:tab/>
        <w:t>………………………………….</w:t>
      </w:r>
    </w:p>
    <w:p w14:paraId="0DA93053" w14:textId="77777777" w:rsidR="00F175A3" w:rsidRPr="00F175A3" w:rsidRDefault="00F175A3" w:rsidP="00F175A3">
      <w:pPr>
        <w:widowControl/>
        <w:autoSpaceDE/>
        <w:autoSpaceDN/>
        <w:adjustRightInd/>
        <w:rPr>
          <w:rFonts w:ascii="Arial" w:hAnsi="Arial"/>
          <w:szCs w:val="20"/>
          <w:lang w:val="en-AU"/>
        </w:rPr>
      </w:pPr>
      <w:r w:rsidRPr="00F175A3">
        <w:rPr>
          <w:rFonts w:ascii="Arial" w:hAnsi="Arial"/>
          <w:szCs w:val="20"/>
          <w:lang w:val="en-AU"/>
        </w:rPr>
        <w:tab/>
      </w:r>
      <w:r w:rsidRPr="00F175A3">
        <w:rPr>
          <w:rFonts w:ascii="Arial" w:hAnsi="Arial"/>
          <w:szCs w:val="20"/>
          <w:lang w:val="en-AU"/>
        </w:rPr>
        <w:tab/>
      </w:r>
      <w:r w:rsidRPr="00F175A3">
        <w:rPr>
          <w:rFonts w:ascii="Arial" w:hAnsi="Arial"/>
          <w:szCs w:val="20"/>
          <w:lang w:val="en-AU"/>
        </w:rPr>
        <w:tab/>
      </w:r>
      <w:r w:rsidRPr="00F175A3">
        <w:rPr>
          <w:rFonts w:ascii="Arial" w:hAnsi="Arial"/>
          <w:szCs w:val="20"/>
          <w:lang w:val="en-AU"/>
        </w:rPr>
        <w:tab/>
      </w:r>
      <w:r w:rsidRPr="00F175A3">
        <w:rPr>
          <w:rFonts w:ascii="Arial" w:hAnsi="Arial"/>
          <w:szCs w:val="20"/>
          <w:lang w:val="en-AU"/>
        </w:rPr>
        <w:tab/>
      </w:r>
      <w:r w:rsidRPr="00F175A3">
        <w:rPr>
          <w:rFonts w:ascii="Arial" w:hAnsi="Arial"/>
          <w:szCs w:val="20"/>
          <w:lang w:val="en-AU"/>
        </w:rPr>
        <w:tab/>
      </w:r>
      <w:r w:rsidRPr="00F175A3">
        <w:rPr>
          <w:rFonts w:ascii="Arial" w:hAnsi="Arial"/>
          <w:szCs w:val="20"/>
          <w:lang w:val="en-AU"/>
        </w:rPr>
        <w:tab/>
      </w:r>
      <w:r w:rsidRPr="00F175A3">
        <w:rPr>
          <w:rFonts w:ascii="Arial" w:hAnsi="Arial"/>
          <w:szCs w:val="20"/>
          <w:lang w:val="en-AU"/>
        </w:rPr>
        <w:tab/>
        <w:t>*Delivery: Firm/not firm</w:t>
      </w:r>
    </w:p>
    <w:p w14:paraId="2EAFA516" w14:textId="77777777" w:rsidR="00F175A3" w:rsidRPr="00F175A3" w:rsidRDefault="00F175A3" w:rsidP="00F175A3">
      <w:pPr>
        <w:widowControl/>
        <w:autoSpaceDE/>
        <w:autoSpaceDN/>
        <w:adjustRightInd/>
        <w:jc w:val="right"/>
        <w:rPr>
          <w:rFonts w:ascii="Arial" w:hAnsi="Arial"/>
          <w:szCs w:val="20"/>
          <w:lang w:val="en-AU"/>
        </w:rPr>
      </w:pPr>
    </w:p>
    <w:p w14:paraId="235D1B07" w14:textId="77777777" w:rsidR="00F175A3" w:rsidRPr="00F175A3" w:rsidRDefault="00F175A3" w:rsidP="00F175A3">
      <w:pPr>
        <w:widowControl/>
        <w:autoSpaceDE/>
        <w:autoSpaceDN/>
        <w:adjustRightInd/>
        <w:rPr>
          <w:rFonts w:ascii="Arial" w:hAnsi="Arial"/>
          <w:szCs w:val="20"/>
          <w:lang w:val="en-AU"/>
        </w:rPr>
      </w:pPr>
    </w:p>
    <w:p w14:paraId="45E2B3CF" w14:textId="77777777" w:rsidR="00F175A3" w:rsidRPr="00F175A3" w:rsidRDefault="00F175A3" w:rsidP="00F175A3">
      <w:pPr>
        <w:widowControl/>
        <w:numPr>
          <w:ilvl w:val="0"/>
          <w:numId w:val="81"/>
        </w:numPr>
        <w:tabs>
          <w:tab w:val="left" w:pos="1418"/>
          <w:tab w:val="left" w:pos="2126"/>
          <w:tab w:val="left" w:pos="2835"/>
          <w:tab w:val="left" w:pos="3544"/>
          <w:tab w:val="left" w:pos="4253"/>
          <w:tab w:val="left" w:pos="4961"/>
          <w:tab w:val="left" w:pos="5670"/>
          <w:tab w:val="right" w:pos="9072"/>
        </w:tabs>
        <w:autoSpaceDE/>
        <w:autoSpaceDN/>
        <w:adjustRightInd/>
        <w:spacing w:line="264" w:lineRule="auto"/>
        <w:jc w:val="both"/>
        <w:rPr>
          <w:rFonts w:ascii="Arial" w:hAnsi="Arial"/>
          <w:szCs w:val="20"/>
          <w:lang w:val="en-AU"/>
        </w:rPr>
      </w:pPr>
      <w:r w:rsidRPr="00F175A3">
        <w:rPr>
          <w:rFonts w:ascii="Arial" w:hAnsi="Arial"/>
          <w:szCs w:val="20"/>
          <w:lang w:val="en-AU"/>
        </w:rPr>
        <w:t xml:space="preserve">Delivery basis </w:t>
      </w:r>
      <w:r w:rsidRPr="00F175A3">
        <w:rPr>
          <w:rFonts w:ascii="Arial" w:hAnsi="Arial"/>
          <w:szCs w:val="20"/>
          <w:lang w:val="en-AU"/>
        </w:rPr>
        <w:tab/>
      </w:r>
      <w:r w:rsidRPr="00F175A3">
        <w:rPr>
          <w:rFonts w:ascii="Arial" w:hAnsi="Arial"/>
          <w:szCs w:val="20"/>
          <w:lang w:val="en-AU"/>
        </w:rPr>
        <w:tab/>
      </w:r>
      <w:r w:rsidRPr="00F175A3">
        <w:rPr>
          <w:rFonts w:ascii="Arial" w:hAnsi="Arial"/>
          <w:szCs w:val="20"/>
          <w:lang w:val="en-AU"/>
        </w:rPr>
        <w:tab/>
      </w:r>
      <w:r w:rsidRPr="00F175A3">
        <w:rPr>
          <w:rFonts w:ascii="Arial" w:hAnsi="Arial"/>
          <w:szCs w:val="20"/>
          <w:lang w:val="en-AU"/>
        </w:rPr>
        <w:tab/>
      </w:r>
      <w:r w:rsidRPr="00F175A3">
        <w:rPr>
          <w:rFonts w:ascii="Arial" w:hAnsi="Arial"/>
          <w:szCs w:val="20"/>
          <w:lang w:val="en-AU"/>
        </w:rPr>
        <w:tab/>
        <w:t>……………………………………</w:t>
      </w:r>
    </w:p>
    <w:p w14:paraId="2518E4FE" w14:textId="77777777" w:rsidR="00F175A3" w:rsidRPr="00F175A3" w:rsidRDefault="00F175A3" w:rsidP="00F175A3">
      <w:pPr>
        <w:widowControl/>
        <w:autoSpaceDE/>
        <w:autoSpaceDN/>
        <w:adjustRightInd/>
        <w:ind w:left="720"/>
        <w:rPr>
          <w:rFonts w:ascii="Arial" w:hAnsi="Arial"/>
          <w:szCs w:val="20"/>
          <w:lang w:val="en-AU"/>
        </w:rPr>
      </w:pPr>
    </w:p>
    <w:p w14:paraId="4715A11D" w14:textId="77777777" w:rsidR="00F175A3" w:rsidRPr="00F175A3" w:rsidRDefault="00F175A3" w:rsidP="00F175A3">
      <w:pPr>
        <w:widowControl/>
        <w:autoSpaceDE/>
        <w:autoSpaceDN/>
        <w:adjustRightInd/>
        <w:rPr>
          <w:rFonts w:ascii="Arial" w:hAnsi="Arial"/>
          <w:szCs w:val="20"/>
          <w:lang w:val="en-AU"/>
        </w:rPr>
      </w:pPr>
      <w:r w:rsidRPr="00F175A3">
        <w:rPr>
          <w:rFonts w:ascii="Arial" w:hAnsi="Arial"/>
          <w:szCs w:val="20"/>
          <w:lang w:val="en-AU"/>
        </w:rPr>
        <w:t>Note:</w:t>
      </w:r>
      <w:r w:rsidRPr="00F175A3">
        <w:rPr>
          <w:rFonts w:ascii="Arial" w:hAnsi="Arial"/>
          <w:szCs w:val="20"/>
          <w:lang w:val="en-AU"/>
        </w:rPr>
        <w:tab/>
        <w:t>All delivery costs must be included in the bid price, for delivery at the prescribed destination.</w:t>
      </w:r>
    </w:p>
    <w:p w14:paraId="23D2C242" w14:textId="77777777" w:rsidR="00F175A3" w:rsidRPr="00F175A3" w:rsidRDefault="00F175A3" w:rsidP="00F175A3">
      <w:pPr>
        <w:widowControl/>
        <w:autoSpaceDE/>
        <w:autoSpaceDN/>
        <w:adjustRightInd/>
        <w:rPr>
          <w:rFonts w:ascii="Arial" w:hAnsi="Arial"/>
          <w:b/>
          <w:szCs w:val="20"/>
          <w:lang w:val="en-AU"/>
        </w:rPr>
      </w:pPr>
    </w:p>
    <w:p w14:paraId="677326F4" w14:textId="77777777" w:rsidR="00F175A3" w:rsidRPr="00F175A3" w:rsidRDefault="00F175A3" w:rsidP="00F175A3">
      <w:pPr>
        <w:widowControl/>
        <w:autoSpaceDE/>
        <w:autoSpaceDN/>
        <w:adjustRightInd/>
        <w:rPr>
          <w:rFonts w:ascii="Arial" w:hAnsi="Arial"/>
          <w:szCs w:val="20"/>
          <w:lang w:val="en-AU"/>
        </w:rPr>
      </w:pPr>
      <w:r w:rsidRPr="00F175A3">
        <w:rPr>
          <w:rFonts w:ascii="Arial" w:hAnsi="Arial"/>
          <w:szCs w:val="20"/>
          <w:lang w:val="en-AU"/>
        </w:rPr>
        <w:t>** “all applicable taxes” includes  value- added tax, pay as you earn, income tax, unemployment  insurance fund contributions and skills development levies.</w:t>
      </w:r>
    </w:p>
    <w:p w14:paraId="47AA5BB2" w14:textId="77777777" w:rsidR="00F175A3" w:rsidRPr="00F175A3" w:rsidRDefault="00F175A3" w:rsidP="00F175A3">
      <w:pPr>
        <w:widowControl/>
        <w:autoSpaceDE/>
        <w:autoSpaceDN/>
        <w:adjustRightInd/>
        <w:rPr>
          <w:rFonts w:ascii="Arial" w:hAnsi="Arial"/>
          <w:szCs w:val="20"/>
          <w:lang w:val="en-AU"/>
        </w:rPr>
      </w:pPr>
    </w:p>
    <w:p w14:paraId="6D8C9B92" w14:textId="77777777" w:rsidR="00F175A3" w:rsidRPr="00F175A3" w:rsidRDefault="00F175A3" w:rsidP="00F175A3">
      <w:pPr>
        <w:widowControl/>
        <w:autoSpaceDE/>
        <w:autoSpaceDN/>
        <w:adjustRightInd/>
        <w:rPr>
          <w:rFonts w:ascii="Arial" w:hAnsi="Arial"/>
          <w:szCs w:val="20"/>
          <w:lang w:val="en-AU"/>
        </w:rPr>
      </w:pPr>
    </w:p>
    <w:p w14:paraId="46391D0F" w14:textId="77777777" w:rsidR="00F175A3" w:rsidRPr="00F175A3" w:rsidRDefault="00F175A3" w:rsidP="00F175A3">
      <w:pPr>
        <w:widowControl/>
        <w:autoSpaceDE/>
        <w:autoSpaceDN/>
        <w:adjustRightInd/>
        <w:rPr>
          <w:rFonts w:ascii="Arial" w:hAnsi="Arial"/>
          <w:szCs w:val="20"/>
          <w:lang w:val="en-AU"/>
        </w:rPr>
      </w:pPr>
      <w:r w:rsidRPr="00F175A3">
        <w:rPr>
          <w:rFonts w:ascii="Arial" w:hAnsi="Arial"/>
          <w:szCs w:val="20"/>
          <w:lang w:val="en-AU"/>
        </w:rPr>
        <w:t>*Delete if not applicable</w:t>
      </w:r>
    </w:p>
    <w:p w14:paraId="181CAD61" w14:textId="77777777" w:rsidR="00F175A3" w:rsidRPr="00F175A3" w:rsidRDefault="00F175A3" w:rsidP="00F175A3">
      <w:pPr>
        <w:tabs>
          <w:tab w:val="left" w:pos="720"/>
          <w:tab w:val="left" w:pos="1944"/>
          <w:tab w:val="left" w:pos="3384"/>
          <w:tab w:val="left" w:pos="3744"/>
          <w:tab w:val="left" w:pos="4644"/>
          <w:tab w:val="left" w:pos="5760"/>
          <w:tab w:val="left" w:pos="7920"/>
        </w:tabs>
        <w:autoSpaceDE/>
        <w:autoSpaceDN/>
        <w:adjustRightInd/>
        <w:spacing w:line="215" w:lineRule="auto"/>
        <w:rPr>
          <w:rFonts w:ascii="Arial" w:eastAsia="Times" w:hAnsi="Arial" w:cs="Arial"/>
          <w:b/>
          <w:sz w:val="28"/>
          <w:szCs w:val="28"/>
          <w:lang w:val="en-GB" w:eastAsia="zh-TW"/>
        </w:rPr>
      </w:pPr>
    </w:p>
    <w:p w14:paraId="1F342F6B" w14:textId="77777777" w:rsidR="00F175A3" w:rsidRPr="00F175A3" w:rsidRDefault="00F175A3" w:rsidP="00F175A3">
      <w:pPr>
        <w:tabs>
          <w:tab w:val="left" w:pos="720"/>
          <w:tab w:val="left" w:pos="1944"/>
          <w:tab w:val="left" w:pos="3384"/>
          <w:tab w:val="left" w:pos="3744"/>
          <w:tab w:val="left" w:pos="4644"/>
          <w:tab w:val="left" w:pos="5760"/>
          <w:tab w:val="left" w:pos="7920"/>
        </w:tabs>
        <w:autoSpaceDE/>
        <w:autoSpaceDN/>
        <w:adjustRightInd/>
        <w:spacing w:line="215" w:lineRule="auto"/>
        <w:jc w:val="center"/>
        <w:rPr>
          <w:rFonts w:ascii="Arial" w:eastAsia="Times" w:hAnsi="Arial" w:cs="Arial"/>
          <w:b/>
          <w:sz w:val="28"/>
          <w:szCs w:val="28"/>
          <w:lang w:val="en-GB" w:eastAsia="zh-TW"/>
        </w:rPr>
      </w:pPr>
    </w:p>
    <w:p w14:paraId="300BD2CB" w14:textId="77777777" w:rsidR="00F175A3" w:rsidRPr="00F175A3" w:rsidRDefault="00F175A3" w:rsidP="00F175A3">
      <w:pPr>
        <w:tabs>
          <w:tab w:val="left" w:pos="720"/>
          <w:tab w:val="left" w:pos="1944"/>
          <w:tab w:val="left" w:pos="3384"/>
          <w:tab w:val="left" w:pos="3744"/>
          <w:tab w:val="left" w:pos="4644"/>
          <w:tab w:val="left" w:pos="5760"/>
          <w:tab w:val="left" w:pos="7920"/>
        </w:tabs>
        <w:autoSpaceDE/>
        <w:autoSpaceDN/>
        <w:adjustRightInd/>
        <w:spacing w:line="215" w:lineRule="auto"/>
        <w:jc w:val="both"/>
        <w:rPr>
          <w:rFonts w:ascii="Arial" w:eastAsia="Times" w:hAnsi="Arial" w:cs="Arial"/>
          <w:b/>
          <w:sz w:val="28"/>
          <w:szCs w:val="28"/>
          <w:lang w:val="en-GB" w:eastAsia="zh-TW"/>
        </w:rPr>
      </w:pPr>
    </w:p>
    <w:p w14:paraId="33AD8DBA" w14:textId="1BB2EBB5" w:rsidR="00F175A3" w:rsidRDefault="00F175A3" w:rsidP="00844F73">
      <w:pPr>
        <w:spacing w:line="271" w:lineRule="auto"/>
        <w:rPr>
          <w:rFonts w:ascii="Arial" w:hAnsi="Arial" w:cs="Arial"/>
          <w:color w:val="000000"/>
          <w:sz w:val="22"/>
        </w:rPr>
        <w:sectPr w:rsidR="00F175A3" w:rsidSect="008F3CBC">
          <w:endnotePr>
            <w:numFmt w:val="decimal"/>
          </w:endnotePr>
          <w:pgSz w:w="11906" w:h="16838" w:code="9"/>
          <w:pgMar w:top="1134" w:right="1202" w:bottom="851" w:left="1134" w:header="431" w:footer="584" w:gutter="0"/>
          <w:cols w:space="720"/>
          <w:noEndnote/>
          <w:docGrid w:linePitch="272"/>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FBFBF"/>
        <w:tblLook w:val="04A0" w:firstRow="1" w:lastRow="0" w:firstColumn="1" w:lastColumn="0" w:noHBand="0" w:noVBand="1"/>
      </w:tblPr>
      <w:tblGrid>
        <w:gridCol w:w="9480"/>
      </w:tblGrid>
      <w:tr w:rsidR="00F337C1" w:rsidRPr="00112B11" w14:paraId="21DC820B" w14:textId="77777777" w:rsidTr="00473436">
        <w:trPr>
          <w:trHeight w:val="536"/>
        </w:trPr>
        <w:tc>
          <w:tcPr>
            <w:tcW w:w="9480" w:type="dxa"/>
            <w:shd w:val="clear" w:color="auto" w:fill="BFBFBF"/>
            <w:vAlign w:val="center"/>
          </w:tcPr>
          <w:p w14:paraId="5369EE01" w14:textId="030EC26B" w:rsidR="00F337C1" w:rsidRPr="00112B11" w:rsidRDefault="00F337C1" w:rsidP="00BB2C22">
            <w:pPr>
              <w:tabs>
                <w:tab w:val="left" w:pos="1437"/>
              </w:tabs>
              <w:jc w:val="center"/>
              <w:rPr>
                <w:rFonts w:ascii="Arial" w:hAnsi="Arial" w:cs="Arial"/>
                <w:b/>
                <w:sz w:val="28"/>
                <w:szCs w:val="28"/>
              </w:rPr>
            </w:pPr>
            <w:r w:rsidRPr="00112B11">
              <w:rPr>
                <w:rFonts w:ascii="Arial" w:hAnsi="Arial" w:cs="Arial"/>
                <w:b/>
                <w:sz w:val="28"/>
                <w:szCs w:val="28"/>
              </w:rPr>
              <w:lastRenderedPageBreak/>
              <w:t>T2.2:</w:t>
            </w:r>
            <w:r w:rsidR="007E783B" w:rsidRPr="00112B11">
              <w:rPr>
                <w:rFonts w:ascii="Arial" w:hAnsi="Arial" w:cs="Arial"/>
                <w:b/>
                <w:sz w:val="28"/>
                <w:szCs w:val="28"/>
              </w:rPr>
              <w:t xml:space="preserve"> 1</w:t>
            </w:r>
            <w:r w:rsidR="00D32C40">
              <w:rPr>
                <w:rFonts w:ascii="Arial" w:hAnsi="Arial" w:cs="Arial"/>
                <w:b/>
                <w:sz w:val="28"/>
                <w:szCs w:val="28"/>
              </w:rPr>
              <w:t>5</w:t>
            </w:r>
            <w:r w:rsidRPr="00112B11">
              <w:rPr>
                <w:rFonts w:ascii="Arial" w:hAnsi="Arial" w:cs="Arial"/>
                <w:b/>
                <w:sz w:val="28"/>
                <w:szCs w:val="28"/>
              </w:rPr>
              <w:t xml:space="preserve">  PREFERENTIAL PROCUREMENT</w:t>
            </w:r>
            <w:r w:rsidR="00BB2C22">
              <w:rPr>
                <w:rFonts w:ascii="Arial" w:hAnsi="Arial" w:cs="Arial"/>
                <w:b/>
                <w:sz w:val="28"/>
                <w:szCs w:val="28"/>
              </w:rPr>
              <w:t xml:space="preserve"> (</w:t>
            </w:r>
            <w:r w:rsidR="00C80257">
              <w:rPr>
                <w:rFonts w:ascii="Arial" w:hAnsi="Arial" w:cs="Arial"/>
                <w:b/>
                <w:sz w:val="28"/>
                <w:szCs w:val="28"/>
              </w:rPr>
              <w:t>SBD</w:t>
            </w:r>
            <w:r w:rsidR="00BB2C22">
              <w:rPr>
                <w:rFonts w:ascii="Arial" w:hAnsi="Arial" w:cs="Arial"/>
                <w:b/>
                <w:sz w:val="28"/>
                <w:szCs w:val="28"/>
              </w:rPr>
              <w:t xml:space="preserve"> 6.1)</w:t>
            </w:r>
          </w:p>
        </w:tc>
      </w:tr>
    </w:tbl>
    <w:p w14:paraId="2375A622" w14:textId="77777777" w:rsidR="00F337C1" w:rsidRPr="00112B11" w:rsidRDefault="00F337C1" w:rsidP="00775FC6">
      <w:pPr>
        <w:tabs>
          <w:tab w:val="left" w:pos="900"/>
          <w:tab w:val="left" w:pos="2880"/>
          <w:tab w:val="left" w:pos="5760"/>
          <w:tab w:val="left" w:pos="7920"/>
        </w:tabs>
        <w:jc w:val="center"/>
        <w:rPr>
          <w:rFonts w:ascii="Arial" w:hAnsi="Arial" w:cs="Arial"/>
          <w:b/>
          <w:sz w:val="24"/>
        </w:rPr>
      </w:pPr>
    </w:p>
    <w:p w14:paraId="73731A6D" w14:textId="77777777" w:rsidR="00775FC6" w:rsidRPr="00112B11" w:rsidRDefault="00775FC6" w:rsidP="00F337C1">
      <w:pPr>
        <w:tabs>
          <w:tab w:val="left" w:pos="900"/>
          <w:tab w:val="left" w:pos="2880"/>
          <w:tab w:val="left" w:pos="5760"/>
          <w:tab w:val="left" w:pos="7920"/>
        </w:tabs>
        <w:jc w:val="center"/>
        <w:rPr>
          <w:rFonts w:ascii="Arial" w:hAnsi="Arial" w:cs="Arial"/>
          <w:b/>
          <w:snapToGrid w:val="0"/>
          <w:sz w:val="28"/>
        </w:rPr>
      </w:pPr>
      <w:r w:rsidRPr="00112B11">
        <w:rPr>
          <w:rFonts w:ascii="Arial" w:hAnsi="Arial" w:cs="Arial"/>
          <w:b/>
          <w:snapToGrid w:val="0"/>
          <w:sz w:val="28"/>
        </w:rPr>
        <w:t>PREFERENCE POINTS CLAIM FORM IN TERMS OF THE PREFERENTIAL PROCUREMENT REGULATIONS 2017</w:t>
      </w:r>
    </w:p>
    <w:p w14:paraId="21C9AAA8" w14:textId="77777777" w:rsidR="00F337C1" w:rsidRPr="00112B11" w:rsidRDefault="00F337C1" w:rsidP="00775FC6">
      <w:pPr>
        <w:jc w:val="center"/>
        <w:rPr>
          <w:rFonts w:ascii="Arial" w:hAnsi="Arial" w:cs="Arial"/>
          <w:snapToGrid w:val="0"/>
          <w:sz w:val="16"/>
        </w:rPr>
      </w:pPr>
    </w:p>
    <w:p w14:paraId="50A4A79A" w14:textId="77777777" w:rsidR="00775FC6" w:rsidRPr="006E7664" w:rsidRDefault="00775FC6" w:rsidP="00775FC6">
      <w:pPr>
        <w:tabs>
          <w:tab w:val="left" w:pos="900"/>
          <w:tab w:val="left" w:pos="2880"/>
          <w:tab w:val="left" w:pos="5760"/>
          <w:tab w:val="left" w:pos="7920"/>
        </w:tabs>
        <w:jc w:val="both"/>
        <w:rPr>
          <w:rFonts w:ascii="Arial" w:hAnsi="Arial" w:cs="Arial"/>
          <w:snapToGrid w:val="0"/>
          <w:szCs w:val="20"/>
        </w:rPr>
      </w:pPr>
      <w:r w:rsidRPr="006E7664">
        <w:rPr>
          <w:rFonts w:ascii="Arial" w:hAnsi="Arial" w:cs="Arial"/>
          <w:snapToGrid w:val="0"/>
          <w:szCs w:val="20"/>
        </w:rPr>
        <w:t xml:space="preserve">This preference form must form part of all bids invited.  It contains general information and serves as a claim form for preference points for Broad-Based Black Economic Empowerment (B-BBEE) Status Level of Contribution </w:t>
      </w:r>
    </w:p>
    <w:p w14:paraId="57BE9E1A" w14:textId="77777777" w:rsidR="00775FC6" w:rsidRPr="006E7664" w:rsidRDefault="00775FC6" w:rsidP="00775FC6">
      <w:pPr>
        <w:tabs>
          <w:tab w:val="left" w:pos="900"/>
          <w:tab w:val="left" w:pos="2880"/>
          <w:tab w:val="left" w:pos="5760"/>
          <w:tab w:val="left" w:pos="7920"/>
        </w:tabs>
        <w:jc w:val="both"/>
        <w:rPr>
          <w:rFonts w:ascii="Arial" w:hAnsi="Arial" w:cs="Arial"/>
          <w:snapToGrid w:val="0"/>
          <w:szCs w:val="20"/>
        </w:rPr>
      </w:pPr>
    </w:p>
    <w:p w14:paraId="46C43F82" w14:textId="77777777" w:rsidR="00775FC6" w:rsidRPr="006E7664" w:rsidRDefault="00775FC6" w:rsidP="00775FC6">
      <w:pPr>
        <w:tabs>
          <w:tab w:val="left" w:pos="900"/>
          <w:tab w:val="left" w:pos="2880"/>
          <w:tab w:val="left" w:pos="5760"/>
          <w:tab w:val="left" w:pos="7920"/>
        </w:tabs>
        <w:ind w:left="900" w:hanging="900"/>
        <w:jc w:val="both"/>
        <w:rPr>
          <w:rFonts w:ascii="Arial" w:hAnsi="Arial" w:cs="Arial"/>
          <w:snapToGrid w:val="0"/>
          <w:szCs w:val="20"/>
        </w:rPr>
      </w:pPr>
      <w:r w:rsidRPr="006E7664">
        <w:rPr>
          <w:rFonts w:ascii="Arial" w:hAnsi="Arial" w:cs="Arial"/>
          <w:b/>
          <w:snapToGrid w:val="0"/>
          <w:szCs w:val="20"/>
        </w:rPr>
        <w:t>NB:</w:t>
      </w:r>
      <w:r w:rsidRPr="006E7664">
        <w:rPr>
          <w:rFonts w:ascii="Arial" w:hAnsi="Arial" w:cs="Arial"/>
          <w:b/>
          <w:snapToGrid w:val="0"/>
          <w:szCs w:val="20"/>
        </w:rPr>
        <w:tab/>
        <w:t xml:space="preserve">BEFORE COMPLETING THIS FORM, BIDDERS MUST STUDY THE GENERAL CONDITIONS, DEFINITIONS AND DIRECTIVES APPLICABLE IN RESPECT OF B-BBEE, AS PRESCRIBED IN THE PREFERENTIAL PROCUREMENT REGULATIONS, 2017. </w:t>
      </w:r>
    </w:p>
    <w:p w14:paraId="71C545ED" w14:textId="77777777" w:rsidR="00775FC6" w:rsidRPr="006E7664" w:rsidRDefault="00775FC6" w:rsidP="00775FC6">
      <w:pPr>
        <w:pBdr>
          <w:bottom w:val="single" w:sz="6" w:space="1" w:color="auto"/>
        </w:pBdr>
        <w:tabs>
          <w:tab w:val="left" w:pos="900"/>
          <w:tab w:val="left" w:pos="2880"/>
          <w:tab w:val="left" w:pos="5760"/>
          <w:tab w:val="left" w:pos="7920"/>
        </w:tabs>
        <w:ind w:left="900" w:hanging="900"/>
        <w:jc w:val="both"/>
        <w:rPr>
          <w:rFonts w:ascii="Arial" w:hAnsi="Arial" w:cs="Arial"/>
          <w:snapToGrid w:val="0"/>
          <w:szCs w:val="20"/>
        </w:rPr>
      </w:pPr>
    </w:p>
    <w:p w14:paraId="38187DEC" w14:textId="77777777" w:rsidR="00775FC6" w:rsidRPr="006E7664" w:rsidRDefault="00775FC6" w:rsidP="00775FC6">
      <w:pPr>
        <w:tabs>
          <w:tab w:val="left" w:pos="900"/>
          <w:tab w:val="left" w:pos="2880"/>
          <w:tab w:val="left" w:pos="5760"/>
          <w:tab w:val="left" w:pos="7920"/>
        </w:tabs>
        <w:ind w:left="900" w:hanging="900"/>
        <w:jc w:val="both"/>
        <w:rPr>
          <w:rFonts w:ascii="Arial" w:hAnsi="Arial" w:cs="Arial"/>
          <w:snapToGrid w:val="0"/>
          <w:szCs w:val="20"/>
        </w:rPr>
      </w:pPr>
    </w:p>
    <w:p w14:paraId="4D47B9D6" w14:textId="77777777" w:rsidR="006E7664" w:rsidRPr="006E7664" w:rsidRDefault="006E7664" w:rsidP="00CF42AB">
      <w:pPr>
        <w:numPr>
          <w:ilvl w:val="0"/>
          <w:numId w:val="41"/>
        </w:numPr>
        <w:tabs>
          <w:tab w:val="clear" w:pos="900"/>
          <w:tab w:val="num" w:pos="720"/>
          <w:tab w:val="left" w:pos="2880"/>
          <w:tab w:val="left" w:pos="5760"/>
          <w:tab w:val="left" w:pos="7920"/>
        </w:tabs>
        <w:autoSpaceDE/>
        <w:autoSpaceDN/>
        <w:adjustRightInd/>
        <w:spacing w:after="120"/>
        <w:ind w:left="720" w:hanging="720"/>
        <w:jc w:val="both"/>
        <w:rPr>
          <w:rFonts w:ascii="Arial" w:hAnsi="Arial" w:cs="Arial"/>
          <w:b/>
          <w:sz w:val="22"/>
          <w:szCs w:val="22"/>
          <w:lang w:val="en-GB"/>
        </w:rPr>
      </w:pPr>
      <w:r w:rsidRPr="006E7664">
        <w:rPr>
          <w:rFonts w:ascii="Arial" w:hAnsi="Arial" w:cs="Arial"/>
          <w:b/>
          <w:sz w:val="22"/>
          <w:szCs w:val="22"/>
          <w:lang w:val="en-GB"/>
        </w:rPr>
        <w:t>GENERAL CONDITIONS</w:t>
      </w:r>
    </w:p>
    <w:p w14:paraId="53B112A5" w14:textId="77777777" w:rsidR="006E7664" w:rsidRPr="008E3FD0" w:rsidRDefault="006E7664" w:rsidP="00CF42AB">
      <w:pPr>
        <w:numPr>
          <w:ilvl w:val="1"/>
          <w:numId w:val="41"/>
        </w:numPr>
        <w:tabs>
          <w:tab w:val="clear" w:pos="900"/>
          <w:tab w:val="num" w:pos="720"/>
          <w:tab w:val="left" w:pos="2880"/>
          <w:tab w:val="left" w:pos="5760"/>
          <w:tab w:val="left" w:pos="7920"/>
        </w:tabs>
        <w:autoSpaceDE/>
        <w:autoSpaceDN/>
        <w:adjustRightInd/>
        <w:spacing w:after="120"/>
        <w:ind w:left="720" w:hanging="720"/>
        <w:jc w:val="both"/>
        <w:rPr>
          <w:rFonts w:ascii="Arial" w:hAnsi="Arial" w:cs="Arial"/>
          <w:szCs w:val="20"/>
          <w:lang w:val="en-GB"/>
        </w:rPr>
      </w:pPr>
      <w:r w:rsidRPr="008E3FD0">
        <w:rPr>
          <w:rFonts w:ascii="Arial" w:hAnsi="Arial" w:cs="Arial"/>
          <w:szCs w:val="20"/>
          <w:lang w:val="en-GB"/>
        </w:rPr>
        <w:t>The following preference point systems are applicable to all bids:</w:t>
      </w:r>
    </w:p>
    <w:p w14:paraId="4B251DDB" w14:textId="77777777" w:rsidR="006E7664" w:rsidRPr="008E3FD0" w:rsidRDefault="006E7664" w:rsidP="00CF42AB">
      <w:pPr>
        <w:pStyle w:val="BodyTextIndent3"/>
        <w:widowControl w:val="0"/>
        <w:numPr>
          <w:ilvl w:val="0"/>
          <w:numId w:val="42"/>
        </w:numPr>
        <w:tabs>
          <w:tab w:val="left" w:pos="900"/>
          <w:tab w:val="left" w:pos="5760"/>
          <w:tab w:val="left" w:pos="7920"/>
        </w:tabs>
        <w:spacing w:after="0"/>
        <w:jc w:val="both"/>
        <w:rPr>
          <w:rFonts w:ascii="Arial" w:hAnsi="Arial" w:cs="Arial"/>
          <w:sz w:val="20"/>
          <w:szCs w:val="20"/>
        </w:rPr>
      </w:pPr>
      <w:r w:rsidRPr="008E3FD0">
        <w:rPr>
          <w:rFonts w:ascii="Arial" w:hAnsi="Arial" w:cs="Arial"/>
          <w:sz w:val="20"/>
          <w:szCs w:val="20"/>
        </w:rPr>
        <w:t xml:space="preserve">the 80/20 system for requirements with a Rand value of up to R50 000 000 (all applicable taxes included); and </w:t>
      </w:r>
    </w:p>
    <w:p w14:paraId="69F73332" w14:textId="77777777" w:rsidR="006E7664" w:rsidRPr="008E3FD0" w:rsidRDefault="006E7664" w:rsidP="00CF42AB">
      <w:pPr>
        <w:pStyle w:val="BodyTextIndent3"/>
        <w:widowControl w:val="0"/>
        <w:numPr>
          <w:ilvl w:val="0"/>
          <w:numId w:val="42"/>
        </w:numPr>
        <w:tabs>
          <w:tab w:val="left" w:pos="900"/>
          <w:tab w:val="left" w:pos="5760"/>
          <w:tab w:val="left" w:pos="7920"/>
        </w:tabs>
        <w:spacing w:after="0"/>
        <w:jc w:val="both"/>
        <w:rPr>
          <w:rFonts w:ascii="Arial" w:hAnsi="Arial" w:cs="Arial"/>
          <w:sz w:val="20"/>
          <w:szCs w:val="20"/>
        </w:rPr>
      </w:pPr>
      <w:r w:rsidRPr="008E3FD0">
        <w:rPr>
          <w:rFonts w:ascii="Arial" w:hAnsi="Arial" w:cs="Arial"/>
          <w:sz w:val="20"/>
          <w:szCs w:val="20"/>
        </w:rPr>
        <w:t>the 90/10 system for requirements with a Rand value above R50 000 000 (all applicable taxes included).</w:t>
      </w:r>
    </w:p>
    <w:p w14:paraId="4B7400CC" w14:textId="77777777" w:rsidR="006E7664" w:rsidRPr="008E3FD0" w:rsidRDefault="006E7664" w:rsidP="00CF42AB">
      <w:pPr>
        <w:numPr>
          <w:ilvl w:val="1"/>
          <w:numId w:val="41"/>
        </w:numPr>
        <w:tabs>
          <w:tab w:val="clear" w:pos="900"/>
          <w:tab w:val="num" w:pos="993"/>
          <w:tab w:val="left" w:pos="2880"/>
          <w:tab w:val="left" w:pos="5760"/>
          <w:tab w:val="left" w:pos="7920"/>
        </w:tabs>
        <w:autoSpaceDE/>
        <w:autoSpaceDN/>
        <w:adjustRightInd/>
        <w:spacing w:after="120"/>
        <w:ind w:left="993" w:hanging="993"/>
        <w:jc w:val="both"/>
        <w:rPr>
          <w:rFonts w:ascii="Arial" w:hAnsi="Arial" w:cs="Arial"/>
          <w:szCs w:val="20"/>
          <w:lang w:val="en-GB"/>
        </w:rPr>
      </w:pPr>
    </w:p>
    <w:p w14:paraId="3C4F60B6" w14:textId="77777777" w:rsidR="006E7664" w:rsidRPr="008E3FD0" w:rsidRDefault="006E7664" w:rsidP="006E7664">
      <w:pPr>
        <w:tabs>
          <w:tab w:val="left" w:pos="2880"/>
          <w:tab w:val="left" w:pos="5760"/>
          <w:tab w:val="left" w:pos="7920"/>
        </w:tabs>
        <w:spacing w:after="120"/>
        <w:ind w:left="993" w:hanging="284"/>
        <w:jc w:val="both"/>
        <w:rPr>
          <w:rFonts w:ascii="Arial" w:hAnsi="Arial" w:cs="Arial"/>
          <w:szCs w:val="20"/>
          <w:lang w:val="en-GB"/>
        </w:rPr>
      </w:pPr>
      <w:r w:rsidRPr="008E3FD0">
        <w:rPr>
          <w:rFonts w:ascii="Arial" w:hAnsi="Arial" w:cs="Arial"/>
          <w:szCs w:val="20"/>
          <w:lang w:val="en-GB"/>
        </w:rPr>
        <w:t xml:space="preserve">a) The value of this bid is estimated to not exceed </w:t>
      </w:r>
      <w:r w:rsidRPr="008E3FD0">
        <w:rPr>
          <w:rFonts w:ascii="Arial" w:hAnsi="Arial" w:cs="Arial"/>
          <w:szCs w:val="20"/>
        </w:rPr>
        <w:t>R50 000 000 (all applicable taxes included)</w:t>
      </w:r>
      <w:r w:rsidRPr="008E3FD0">
        <w:rPr>
          <w:rFonts w:ascii="Arial" w:hAnsi="Arial" w:cs="Arial"/>
          <w:szCs w:val="20"/>
          <w:lang w:val="en-GB"/>
        </w:rPr>
        <w:t xml:space="preserve"> and therefore the 80/20 preference point system shall be applicable; or </w:t>
      </w:r>
    </w:p>
    <w:p w14:paraId="4C3DEE59" w14:textId="77777777" w:rsidR="006E7664" w:rsidRPr="008E3FD0" w:rsidRDefault="006E7664" w:rsidP="006E7664">
      <w:pPr>
        <w:tabs>
          <w:tab w:val="left" w:pos="2880"/>
          <w:tab w:val="left" w:pos="5760"/>
          <w:tab w:val="left" w:pos="7920"/>
        </w:tabs>
        <w:spacing w:after="120"/>
        <w:ind w:left="993" w:hanging="273"/>
        <w:jc w:val="both"/>
        <w:rPr>
          <w:rFonts w:ascii="Arial" w:hAnsi="Arial" w:cs="Arial"/>
          <w:szCs w:val="20"/>
          <w:lang w:val="en-GB"/>
        </w:rPr>
      </w:pPr>
      <w:r w:rsidRPr="008E3FD0">
        <w:rPr>
          <w:rFonts w:ascii="Arial" w:hAnsi="Arial" w:cs="Arial"/>
          <w:szCs w:val="20"/>
          <w:lang w:val="en-GB"/>
        </w:rPr>
        <w:t>b) Either the 90/10 preference point system will be applicable to this tender.</w:t>
      </w:r>
    </w:p>
    <w:p w14:paraId="7EEDAA10" w14:textId="77777777" w:rsidR="006E7664" w:rsidRPr="008E3FD0" w:rsidRDefault="006E7664" w:rsidP="006E7664">
      <w:pPr>
        <w:tabs>
          <w:tab w:val="left" w:pos="2880"/>
          <w:tab w:val="left" w:pos="5760"/>
          <w:tab w:val="left" w:pos="7920"/>
        </w:tabs>
        <w:spacing w:after="120"/>
        <w:jc w:val="both"/>
        <w:rPr>
          <w:rFonts w:ascii="Arial" w:hAnsi="Arial" w:cs="Arial"/>
          <w:szCs w:val="20"/>
          <w:lang w:val="en-GB"/>
        </w:rPr>
      </w:pPr>
    </w:p>
    <w:p w14:paraId="7EA230EE" w14:textId="77777777" w:rsidR="006E7664" w:rsidRPr="008E3FD0" w:rsidRDefault="006E7664" w:rsidP="00CF42AB">
      <w:pPr>
        <w:numPr>
          <w:ilvl w:val="1"/>
          <w:numId w:val="41"/>
        </w:numPr>
        <w:tabs>
          <w:tab w:val="clear" w:pos="900"/>
          <w:tab w:val="num" w:pos="720"/>
          <w:tab w:val="left" w:pos="2880"/>
          <w:tab w:val="left" w:pos="5760"/>
          <w:tab w:val="left" w:pos="7920"/>
        </w:tabs>
        <w:autoSpaceDE/>
        <w:autoSpaceDN/>
        <w:adjustRightInd/>
        <w:spacing w:after="120"/>
        <w:ind w:left="720" w:hanging="720"/>
        <w:jc w:val="both"/>
        <w:rPr>
          <w:rFonts w:ascii="Arial" w:hAnsi="Arial" w:cs="Arial"/>
          <w:szCs w:val="20"/>
          <w:lang w:val="en-GB"/>
        </w:rPr>
      </w:pPr>
      <w:r w:rsidRPr="008E3FD0">
        <w:rPr>
          <w:rFonts w:ascii="Arial" w:hAnsi="Arial" w:cs="Arial"/>
          <w:szCs w:val="20"/>
          <w:lang w:val="en-GB"/>
        </w:rPr>
        <w:t xml:space="preserve">Points for this bid shall be awarded for: </w:t>
      </w:r>
    </w:p>
    <w:p w14:paraId="2F3C03E3" w14:textId="77777777" w:rsidR="006E7664" w:rsidRPr="006E7664" w:rsidRDefault="006E7664" w:rsidP="00CF42AB">
      <w:pPr>
        <w:numPr>
          <w:ilvl w:val="0"/>
          <w:numId w:val="43"/>
        </w:numPr>
        <w:tabs>
          <w:tab w:val="clear" w:pos="1440"/>
          <w:tab w:val="num" w:pos="1080"/>
          <w:tab w:val="left" w:pos="7920"/>
        </w:tabs>
        <w:autoSpaceDE/>
        <w:autoSpaceDN/>
        <w:adjustRightInd/>
        <w:spacing w:after="120"/>
        <w:ind w:left="1080" w:hanging="360"/>
        <w:jc w:val="both"/>
        <w:rPr>
          <w:rFonts w:ascii="Arial" w:hAnsi="Arial" w:cs="Arial"/>
          <w:szCs w:val="20"/>
          <w:lang w:val="en-GB"/>
        </w:rPr>
      </w:pPr>
      <w:r w:rsidRPr="006E7664">
        <w:rPr>
          <w:rFonts w:ascii="Arial" w:hAnsi="Arial" w:cs="Arial"/>
          <w:szCs w:val="20"/>
          <w:lang w:val="en-GB"/>
        </w:rPr>
        <w:t>Price; and</w:t>
      </w:r>
    </w:p>
    <w:p w14:paraId="2C6DE4D2" w14:textId="77777777" w:rsidR="006E7664" w:rsidRPr="006E7664" w:rsidRDefault="006E7664" w:rsidP="00CF42AB">
      <w:pPr>
        <w:numPr>
          <w:ilvl w:val="0"/>
          <w:numId w:val="43"/>
        </w:numPr>
        <w:tabs>
          <w:tab w:val="clear" w:pos="1440"/>
          <w:tab w:val="num" w:pos="1080"/>
          <w:tab w:val="left" w:pos="7920"/>
        </w:tabs>
        <w:autoSpaceDE/>
        <w:autoSpaceDN/>
        <w:adjustRightInd/>
        <w:spacing w:after="120"/>
        <w:ind w:left="1080" w:hanging="360"/>
        <w:jc w:val="both"/>
        <w:rPr>
          <w:rFonts w:ascii="Arial" w:hAnsi="Arial" w:cs="Arial"/>
          <w:szCs w:val="20"/>
          <w:lang w:val="en-GB"/>
        </w:rPr>
      </w:pPr>
      <w:r w:rsidRPr="006E7664">
        <w:rPr>
          <w:rFonts w:ascii="Arial" w:hAnsi="Arial" w:cs="Arial"/>
          <w:szCs w:val="20"/>
          <w:lang w:val="en-GB"/>
        </w:rPr>
        <w:t>B-BBEE Status Level of Contributor.</w:t>
      </w:r>
    </w:p>
    <w:p w14:paraId="0EF01F76" w14:textId="77777777" w:rsidR="006E7664" w:rsidRPr="006E7664" w:rsidRDefault="006E7664" w:rsidP="00CF42AB">
      <w:pPr>
        <w:numPr>
          <w:ilvl w:val="1"/>
          <w:numId w:val="41"/>
        </w:numPr>
        <w:tabs>
          <w:tab w:val="clear" w:pos="900"/>
          <w:tab w:val="num" w:pos="720"/>
          <w:tab w:val="left" w:pos="2880"/>
          <w:tab w:val="left" w:pos="5760"/>
          <w:tab w:val="left" w:pos="7920"/>
        </w:tabs>
        <w:autoSpaceDE/>
        <w:autoSpaceDN/>
        <w:adjustRightInd/>
        <w:spacing w:after="120"/>
        <w:ind w:left="720" w:hanging="720"/>
        <w:jc w:val="both"/>
        <w:rPr>
          <w:rFonts w:ascii="Arial" w:hAnsi="Arial" w:cs="Arial"/>
          <w:szCs w:val="20"/>
          <w:lang w:val="en-GB"/>
        </w:rPr>
      </w:pPr>
      <w:r w:rsidRPr="006E7664">
        <w:rPr>
          <w:rFonts w:ascii="Arial" w:hAnsi="Arial" w:cs="Arial"/>
          <w:szCs w:val="20"/>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6E7664" w:rsidRPr="006E7664" w14:paraId="1252E034" w14:textId="77777777" w:rsidTr="006E7664">
        <w:tc>
          <w:tcPr>
            <w:tcW w:w="5130" w:type="dxa"/>
            <w:shd w:val="clear" w:color="auto" w:fill="C00000"/>
            <w:vAlign w:val="bottom"/>
          </w:tcPr>
          <w:p w14:paraId="2CF3BD2C" w14:textId="77777777" w:rsidR="006E7664" w:rsidRPr="006E7664" w:rsidRDefault="006E7664" w:rsidP="006E7664">
            <w:pPr>
              <w:tabs>
                <w:tab w:val="left" w:pos="2880"/>
                <w:tab w:val="left" w:pos="5760"/>
                <w:tab w:val="left" w:pos="7920"/>
              </w:tabs>
              <w:spacing w:after="120"/>
              <w:jc w:val="center"/>
              <w:rPr>
                <w:rFonts w:ascii="Arial" w:hAnsi="Arial" w:cs="Arial"/>
                <w:b/>
                <w:szCs w:val="20"/>
                <w:lang w:val="en-GB"/>
              </w:rPr>
            </w:pPr>
          </w:p>
        </w:tc>
        <w:tc>
          <w:tcPr>
            <w:tcW w:w="1800" w:type="dxa"/>
            <w:shd w:val="clear" w:color="auto" w:fill="C00000"/>
            <w:vAlign w:val="bottom"/>
          </w:tcPr>
          <w:p w14:paraId="1DAD0984" w14:textId="77777777" w:rsidR="006E7664" w:rsidRPr="006E7664" w:rsidRDefault="006E7664" w:rsidP="006E7664">
            <w:pPr>
              <w:tabs>
                <w:tab w:val="left" w:pos="2880"/>
                <w:tab w:val="left" w:pos="5760"/>
                <w:tab w:val="left" w:pos="7920"/>
              </w:tabs>
              <w:spacing w:after="120"/>
              <w:jc w:val="center"/>
              <w:rPr>
                <w:rFonts w:ascii="Arial" w:hAnsi="Arial" w:cs="Arial"/>
                <w:b/>
                <w:szCs w:val="20"/>
                <w:lang w:val="en-GB"/>
              </w:rPr>
            </w:pPr>
            <w:r w:rsidRPr="006E7664">
              <w:rPr>
                <w:rFonts w:ascii="Arial" w:hAnsi="Arial" w:cs="Arial"/>
                <w:b/>
                <w:szCs w:val="20"/>
                <w:lang w:val="en-GB"/>
              </w:rPr>
              <w:t>POINTS</w:t>
            </w:r>
          </w:p>
        </w:tc>
      </w:tr>
      <w:tr w:rsidR="006E7664" w:rsidRPr="006E7664" w14:paraId="112FC3BA" w14:textId="77777777" w:rsidTr="006E7664">
        <w:tc>
          <w:tcPr>
            <w:tcW w:w="5130" w:type="dxa"/>
            <w:shd w:val="clear" w:color="auto" w:fill="auto"/>
            <w:vAlign w:val="bottom"/>
          </w:tcPr>
          <w:p w14:paraId="106FD6CD" w14:textId="77777777" w:rsidR="006E7664" w:rsidRPr="006E7664" w:rsidRDefault="006E7664" w:rsidP="006E7664">
            <w:pPr>
              <w:tabs>
                <w:tab w:val="left" w:pos="2880"/>
                <w:tab w:val="left" w:pos="5760"/>
                <w:tab w:val="left" w:pos="7920"/>
              </w:tabs>
              <w:spacing w:after="120"/>
              <w:rPr>
                <w:rFonts w:ascii="Arial" w:hAnsi="Arial" w:cs="Arial"/>
                <w:szCs w:val="20"/>
                <w:lang w:val="en-GB"/>
              </w:rPr>
            </w:pPr>
            <w:r w:rsidRPr="006E7664">
              <w:rPr>
                <w:rFonts w:ascii="Arial" w:hAnsi="Arial" w:cs="Arial"/>
                <w:b/>
                <w:szCs w:val="20"/>
                <w:lang w:val="en-GB"/>
              </w:rPr>
              <w:t>PRICE</w:t>
            </w:r>
          </w:p>
        </w:tc>
        <w:tc>
          <w:tcPr>
            <w:tcW w:w="1800" w:type="dxa"/>
            <w:shd w:val="clear" w:color="auto" w:fill="FFFF00"/>
          </w:tcPr>
          <w:p w14:paraId="2D903AE2" w14:textId="3B73354D" w:rsidR="006E7664" w:rsidRPr="006E7664" w:rsidRDefault="006E7664" w:rsidP="004C5D36">
            <w:pPr>
              <w:tabs>
                <w:tab w:val="left" w:pos="2880"/>
                <w:tab w:val="left" w:pos="5760"/>
                <w:tab w:val="left" w:pos="7920"/>
              </w:tabs>
              <w:spacing w:after="120"/>
              <w:jc w:val="center"/>
              <w:rPr>
                <w:rFonts w:ascii="Arial" w:hAnsi="Arial" w:cs="Arial"/>
                <w:szCs w:val="20"/>
                <w:highlight w:val="yellow"/>
                <w:lang w:val="en-GB"/>
              </w:rPr>
            </w:pPr>
          </w:p>
        </w:tc>
      </w:tr>
      <w:tr w:rsidR="006E7664" w:rsidRPr="006E7664" w14:paraId="2DC574A1" w14:textId="77777777" w:rsidTr="006E7664">
        <w:tc>
          <w:tcPr>
            <w:tcW w:w="5130" w:type="dxa"/>
            <w:shd w:val="clear" w:color="auto" w:fill="auto"/>
            <w:vAlign w:val="bottom"/>
          </w:tcPr>
          <w:p w14:paraId="70745EF4" w14:textId="77777777" w:rsidR="006E7664" w:rsidRPr="006E7664" w:rsidRDefault="006E7664" w:rsidP="006E7664">
            <w:pPr>
              <w:tabs>
                <w:tab w:val="left" w:pos="2880"/>
                <w:tab w:val="left" w:pos="5760"/>
                <w:tab w:val="left" w:pos="7920"/>
              </w:tabs>
              <w:spacing w:after="120"/>
              <w:rPr>
                <w:rFonts w:ascii="Arial" w:hAnsi="Arial" w:cs="Arial"/>
                <w:szCs w:val="20"/>
                <w:lang w:val="en-GB"/>
              </w:rPr>
            </w:pPr>
            <w:r w:rsidRPr="006E7664">
              <w:rPr>
                <w:rFonts w:ascii="Arial" w:hAnsi="Arial" w:cs="Arial"/>
                <w:b/>
                <w:szCs w:val="20"/>
                <w:lang w:val="en-GB"/>
              </w:rPr>
              <w:t>B-BBEE STATUS LEVEL OF CONTRIBUTOR</w:t>
            </w:r>
          </w:p>
        </w:tc>
        <w:tc>
          <w:tcPr>
            <w:tcW w:w="1800" w:type="dxa"/>
            <w:shd w:val="clear" w:color="auto" w:fill="FFFF00"/>
          </w:tcPr>
          <w:p w14:paraId="3B6BB32C" w14:textId="4DD09FF1" w:rsidR="006E7664" w:rsidRPr="006E7664" w:rsidRDefault="006E7664" w:rsidP="004C5D36">
            <w:pPr>
              <w:tabs>
                <w:tab w:val="left" w:pos="2880"/>
                <w:tab w:val="left" w:pos="5760"/>
                <w:tab w:val="left" w:pos="7920"/>
              </w:tabs>
              <w:spacing w:after="120"/>
              <w:jc w:val="center"/>
              <w:rPr>
                <w:rFonts w:ascii="Arial" w:hAnsi="Arial" w:cs="Arial"/>
                <w:szCs w:val="20"/>
                <w:lang w:val="en-GB"/>
              </w:rPr>
            </w:pPr>
          </w:p>
        </w:tc>
      </w:tr>
      <w:tr w:rsidR="006E7664" w:rsidRPr="006E7664" w14:paraId="42A4E45E" w14:textId="77777777" w:rsidTr="006E7664">
        <w:tc>
          <w:tcPr>
            <w:tcW w:w="5130" w:type="dxa"/>
            <w:shd w:val="clear" w:color="auto" w:fill="auto"/>
            <w:vAlign w:val="bottom"/>
          </w:tcPr>
          <w:p w14:paraId="0B180F92" w14:textId="77777777" w:rsidR="006E7664" w:rsidRPr="006E7664" w:rsidRDefault="006E7664" w:rsidP="006E7664">
            <w:pPr>
              <w:tabs>
                <w:tab w:val="left" w:pos="2880"/>
                <w:tab w:val="left" w:pos="5760"/>
                <w:tab w:val="left" w:pos="7920"/>
              </w:tabs>
              <w:spacing w:after="120"/>
              <w:rPr>
                <w:rFonts w:ascii="Arial" w:hAnsi="Arial" w:cs="Arial"/>
                <w:szCs w:val="20"/>
                <w:lang w:val="en-GB"/>
              </w:rPr>
            </w:pPr>
            <w:r w:rsidRPr="006E7664">
              <w:rPr>
                <w:rFonts w:ascii="Arial" w:hAnsi="Arial" w:cs="Arial"/>
                <w:b/>
                <w:szCs w:val="20"/>
                <w:lang w:val="en-GB"/>
              </w:rPr>
              <w:t>Total points for Price and B-BBEE must not exceed</w:t>
            </w:r>
          </w:p>
        </w:tc>
        <w:tc>
          <w:tcPr>
            <w:tcW w:w="1800" w:type="dxa"/>
            <w:shd w:val="clear" w:color="auto" w:fill="C00000"/>
          </w:tcPr>
          <w:p w14:paraId="351A07AA" w14:textId="77777777" w:rsidR="006E7664" w:rsidRPr="006E7664" w:rsidRDefault="006E7664" w:rsidP="006E7664">
            <w:pPr>
              <w:tabs>
                <w:tab w:val="left" w:pos="2880"/>
                <w:tab w:val="left" w:pos="5760"/>
                <w:tab w:val="left" w:pos="7920"/>
              </w:tabs>
              <w:spacing w:after="120"/>
              <w:jc w:val="center"/>
              <w:rPr>
                <w:rFonts w:ascii="Arial" w:hAnsi="Arial" w:cs="Arial"/>
                <w:b/>
                <w:szCs w:val="20"/>
                <w:lang w:val="en-GB"/>
              </w:rPr>
            </w:pPr>
            <w:r w:rsidRPr="006E7664">
              <w:rPr>
                <w:rFonts w:ascii="Arial" w:hAnsi="Arial" w:cs="Arial"/>
                <w:b/>
                <w:szCs w:val="20"/>
                <w:lang w:val="en-GB"/>
              </w:rPr>
              <w:t>100</w:t>
            </w:r>
          </w:p>
        </w:tc>
      </w:tr>
    </w:tbl>
    <w:p w14:paraId="4AD9BB4C" w14:textId="77777777" w:rsidR="006E7664" w:rsidRPr="006E7664" w:rsidRDefault="006E7664" w:rsidP="006E7664">
      <w:pPr>
        <w:tabs>
          <w:tab w:val="left" w:pos="2880"/>
          <w:tab w:val="left" w:pos="5760"/>
          <w:tab w:val="left" w:pos="7920"/>
        </w:tabs>
        <w:spacing w:after="120"/>
        <w:ind w:left="720"/>
        <w:jc w:val="both"/>
        <w:rPr>
          <w:rFonts w:ascii="Arial" w:hAnsi="Arial" w:cs="Arial"/>
          <w:szCs w:val="20"/>
          <w:lang w:val="en-GB"/>
        </w:rPr>
      </w:pPr>
    </w:p>
    <w:p w14:paraId="1DF32196" w14:textId="77777777" w:rsidR="006E7664" w:rsidRPr="006E7664" w:rsidRDefault="006E7664" w:rsidP="00CF42AB">
      <w:pPr>
        <w:numPr>
          <w:ilvl w:val="1"/>
          <w:numId w:val="41"/>
        </w:numPr>
        <w:tabs>
          <w:tab w:val="clear" w:pos="900"/>
          <w:tab w:val="num" w:pos="720"/>
          <w:tab w:val="left" w:pos="2880"/>
          <w:tab w:val="left" w:pos="5760"/>
          <w:tab w:val="left" w:pos="7920"/>
        </w:tabs>
        <w:autoSpaceDE/>
        <w:autoSpaceDN/>
        <w:adjustRightInd/>
        <w:spacing w:after="120"/>
        <w:ind w:left="720" w:hanging="720"/>
        <w:jc w:val="both"/>
        <w:rPr>
          <w:rFonts w:ascii="Arial" w:hAnsi="Arial" w:cs="Arial"/>
          <w:szCs w:val="20"/>
          <w:lang w:val="en-GB"/>
        </w:rPr>
      </w:pPr>
      <w:r w:rsidRPr="006E7664">
        <w:rPr>
          <w:rFonts w:ascii="Arial" w:hAnsi="Arial" w:cs="Arial"/>
          <w:szCs w:val="20"/>
          <w:lang w:val="en-GB"/>
        </w:rPr>
        <w:t>Failure on the part of a bidder to submit proof of B-BBEE Status level of contributor together with the bid, will be interpreted to mean that preference points for B-BBEE status level of contribution are not claimed.</w:t>
      </w:r>
    </w:p>
    <w:p w14:paraId="135C3C34" w14:textId="77777777" w:rsidR="006E7664" w:rsidRPr="006E7664" w:rsidRDefault="006E7664" w:rsidP="00CF42AB">
      <w:pPr>
        <w:numPr>
          <w:ilvl w:val="1"/>
          <w:numId w:val="41"/>
        </w:numPr>
        <w:tabs>
          <w:tab w:val="clear" w:pos="900"/>
          <w:tab w:val="num" w:pos="720"/>
          <w:tab w:val="left" w:pos="2880"/>
          <w:tab w:val="left" w:pos="5760"/>
          <w:tab w:val="left" w:pos="7920"/>
        </w:tabs>
        <w:autoSpaceDE/>
        <w:autoSpaceDN/>
        <w:adjustRightInd/>
        <w:spacing w:after="120"/>
        <w:ind w:left="720" w:hanging="720"/>
        <w:jc w:val="both"/>
        <w:rPr>
          <w:rFonts w:ascii="Arial" w:hAnsi="Arial" w:cs="Arial"/>
          <w:szCs w:val="20"/>
          <w:lang w:val="en-GB"/>
        </w:rPr>
      </w:pPr>
      <w:r w:rsidRPr="006E7664">
        <w:rPr>
          <w:rFonts w:ascii="Arial" w:hAnsi="Arial" w:cs="Arial"/>
          <w:szCs w:val="20"/>
          <w:lang w:val="en-GB"/>
        </w:rPr>
        <w:t>The purchaser reserves the right to require of a bidder, either before a bid is adjudicated or at any time subsequently, to substantiate any claim in regard to preferences, in any manner required by the purchaser.</w:t>
      </w:r>
    </w:p>
    <w:p w14:paraId="547E6005" w14:textId="77777777" w:rsidR="006E7664" w:rsidRDefault="006E7664" w:rsidP="006E7664">
      <w:pPr>
        <w:tabs>
          <w:tab w:val="left" w:pos="2880"/>
          <w:tab w:val="left" w:pos="5760"/>
          <w:tab w:val="left" w:pos="7920"/>
        </w:tabs>
        <w:spacing w:after="120"/>
        <w:jc w:val="both"/>
        <w:rPr>
          <w:rFonts w:ascii="Arial" w:hAnsi="Arial" w:cs="Arial"/>
          <w:szCs w:val="20"/>
          <w:lang w:val="en-GB"/>
        </w:rPr>
      </w:pPr>
    </w:p>
    <w:p w14:paraId="71786BE5" w14:textId="77777777" w:rsidR="006E7664" w:rsidRDefault="006E7664" w:rsidP="006E7664">
      <w:pPr>
        <w:tabs>
          <w:tab w:val="left" w:pos="2880"/>
          <w:tab w:val="left" w:pos="5760"/>
          <w:tab w:val="left" w:pos="7920"/>
        </w:tabs>
        <w:spacing w:after="120"/>
        <w:jc w:val="both"/>
        <w:rPr>
          <w:rFonts w:ascii="Arial" w:hAnsi="Arial" w:cs="Arial"/>
          <w:szCs w:val="20"/>
          <w:lang w:val="en-GB"/>
        </w:rPr>
      </w:pPr>
    </w:p>
    <w:p w14:paraId="33D01D83" w14:textId="77777777" w:rsidR="006E7664" w:rsidRDefault="006E7664" w:rsidP="006E7664">
      <w:pPr>
        <w:tabs>
          <w:tab w:val="left" w:pos="2880"/>
          <w:tab w:val="left" w:pos="5760"/>
          <w:tab w:val="left" w:pos="7920"/>
        </w:tabs>
        <w:spacing w:after="120"/>
        <w:jc w:val="both"/>
        <w:rPr>
          <w:rFonts w:ascii="Arial" w:hAnsi="Arial" w:cs="Arial"/>
          <w:szCs w:val="20"/>
          <w:lang w:val="en-GB"/>
        </w:rPr>
      </w:pPr>
    </w:p>
    <w:p w14:paraId="52090507" w14:textId="77777777" w:rsidR="006E7664" w:rsidRDefault="006E7664" w:rsidP="006E7664">
      <w:pPr>
        <w:tabs>
          <w:tab w:val="left" w:pos="2880"/>
          <w:tab w:val="left" w:pos="5760"/>
          <w:tab w:val="left" w:pos="7920"/>
        </w:tabs>
        <w:spacing w:after="120"/>
        <w:jc w:val="both"/>
        <w:rPr>
          <w:rFonts w:ascii="Arial" w:hAnsi="Arial" w:cs="Arial"/>
          <w:szCs w:val="20"/>
          <w:lang w:val="en-GB"/>
        </w:rPr>
      </w:pPr>
    </w:p>
    <w:p w14:paraId="3F12C099" w14:textId="77777777" w:rsidR="006E7664" w:rsidRPr="006E7664" w:rsidRDefault="006E7664" w:rsidP="006E7664">
      <w:pPr>
        <w:tabs>
          <w:tab w:val="left" w:pos="2880"/>
          <w:tab w:val="left" w:pos="5760"/>
          <w:tab w:val="left" w:pos="7920"/>
        </w:tabs>
        <w:spacing w:after="120"/>
        <w:jc w:val="both"/>
        <w:rPr>
          <w:rFonts w:ascii="Arial" w:hAnsi="Arial" w:cs="Arial"/>
          <w:szCs w:val="20"/>
          <w:lang w:val="en-GB"/>
        </w:rPr>
      </w:pPr>
    </w:p>
    <w:p w14:paraId="135EAA0A" w14:textId="77777777" w:rsidR="006E7664" w:rsidRPr="006E7664" w:rsidRDefault="006E7664" w:rsidP="00CF42AB">
      <w:pPr>
        <w:numPr>
          <w:ilvl w:val="0"/>
          <w:numId w:val="41"/>
        </w:numPr>
        <w:tabs>
          <w:tab w:val="clear" w:pos="900"/>
          <w:tab w:val="num" w:pos="720"/>
          <w:tab w:val="left" w:pos="2880"/>
          <w:tab w:val="left" w:pos="5760"/>
          <w:tab w:val="left" w:pos="7920"/>
        </w:tabs>
        <w:autoSpaceDE/>
        <w:autoSpaceDN/>
        <w:adjustRightInd/>
        <w:spacing w:after="120"/>
        <w:ind w:left="720" w:hanging="720"/>
        <w:jc w:val="both"/>
        <w:rPr>
          <w:rFonts w:ascii="Arial" w:hAnsi="Arial" w:cs="Arial"/>
          <w:b/>
          <w:sz w:val="22"/>
          <w:szCs w:val="22"/>
          <w:lang w:val="en-GB"/>
        </w:rPr>
      </w:pPr>
      <w:r w:rsidRPr="006E7664">
        <w:rPr>
          <w:rFonts w:ascii="Arial" w:hAnsi="Arial" w:cs="Arial"/>
          <w:b/>
          <w:sz w:val="22"/>
          <w:szCs w:val="22"/>
          <w:lang w:val="en-GB"/>
        </w:rPr>
        <w:t>DEFINITIONS</w:t>
      </w:r>
    </w:p>
    <w:p w14:paraId="31ADF915" w14:textId="77777777" w:rsidR="006E7664" w:rsidRPr="006E7664" w:rsidRDefault="006E7664" w:rsidP="00CF42AB">
      <w:pPr>
        <w:numPr>
          <w:ilvl w:val="0"/>
          <w:numId w:val="64"/>
        </w:numPr>
        <w:tabs>
          <w:tab w:val="clear" w:pos="1440"/>
          <w:tab w:val="num" w:pos="1080"/>
          <w:tab w:val="left" w:pos="7920"/>
        </w:tabs>
        <w:autoSpaceDE/>
        <w:autoSpaceDN/>
        <w:adjustRightInd/>
        <w:spacing w:after="120"/>
        <w:ind w:left="1080" w:hanging="360"/>
        <w:jc w:val="both"/>
        <w:rPr>
          <w:rFonts w:ascii="Arial" w:hAnsi="Arial" w:cs="Arial"/>
          <w:szCs w:val="20"/>
        </w:rPr>
      </w:pPr>
      <w:r w:rsidRPr="006E7664">
        <w:rPr>
          <w:rFonts w:ascii="Arial" w:hAnsi="Arial" w:cs="Arial"/>
          <w:b/>
          <w:szCs w:val="20"/>
        </w:rPr>
        <w:t>“B-BBEE”</w:t>
      </w:r>
      <w:r w:rsidRPr="006E7664">
        <w:rPr>
          <w:rFonts w:ascii="Arial" w:hAnsi="Arial" w:cs="Arial"/>
          <w:szCs w:val="20"/>
        </w:rPr>
        <w:t xml:space="preserve"> means broad-based black economic empowerment as defined in section 1 of the Broad-Based Black Economic Empowerment Act;</w:t>
      </w:r>
    </w:p>
    <w:p w14:paraId="7A395DFC" w14:textId="77777777" w:rsidR="006E7664" w:rsidRPr="006E7664" w:rsidRDefault="006E7664" w:rsidP="00CF42AB">
      <w:pPr>
        <w:numPr>
          <w:ilvl w:val="0"/>
          <w:numId w:val="64"/>
        </w:numPr>
        <w:tabs>
          <w:tab w:val="clear" w:pos="1440"/>
          <w:tab w:val="num" w:pos="1080"/>
          <w:tab w:val="left" w:pos="7920"/>
        </w:tabs>
        <w:autoSpaceDE/>
        <w:autoSpaceDN/>
        <w:adjustRightInd/>
        <w:spacing w:after="120"/>
        <w:ind w:left="1080" w:hanging="360"/>
        <w:jc w:val="both"/>
        <w:rPr>
          <w:rFonts w:ascii="Arial" w:hAnsi="Arial" w:cs="Arial"/>
          <w:szCs w:val="20"/>
        </w:rPr>
      </w:pPr>
      <w:r w:rsidRPr="006E7664">
        <w:rPr>
          <w:rFonts w:ascii="Arial" w:hAnsi="Arial" w:cs="Arial"/>
          <w:szCs w:val="20"/>
        </w:rPr>
        <w:t>“</w:t>
      </w:r>
      <w:r w:rsidRPr="006E7664">
        <w:rPr>
          <w:rFonts w:ascii="Arial" w:hAnsi="Arial" w:cs="Arial"/>
          <w:b/>
          <w:szCs w:val="20"/>
        </w:rPr>
        <w:t xml:space="preserve">B-BBEE status level of contributor” </w:t>
      </w:r>
      <w:r w:rsidRPr="006E7664">
        <w:rPr>
          <w:rFonts w:ascii="Arial" w:hAnsi="Arial" w:cs="Arial"/>
          <w:szCs w:val="20"/>
        </w:rPr>
        <w:t>means the B-BBEE status of an entity in terms of a code of good practice on black economic empowerment, issued in terms of section 9(1) of the Broad-Based Black Economic Empowerment Act;</w:t>
      </w:r>
    </w:p>
    <w:p w14:paraId="05D79811" w14:textId="77777777" w:rsidR="006E7664" w:rsidRPr="006E7664" w:rsidRDefault="006E7664" w:rsidP="00CF42AB">
      <w:pPr>
        <w:numPr>
          <w:ilvl w:val="0"/>
          <w:numId w:val="64"/>
        </w:numPr>
        <w:tabs>
          <w:tab w:val="clear" w:pos="1440"/>
          <w:tab w:val="num" w:pos="1080"/>
          <w:tab w:val="left" w:pos="7920"/>
        </w:tabs>
        <w:autoSpaceDE/>
        <w:autoSpaceDN/>
        <w:adjustRightInd/>
        <w:spacing w:after="120"/>
        <w:ind w:left="1080" w:hanging="360"/>
        <w:jc w:val="both"/>
        <w:rPr>
          <w:rFonts w:ascii="Arial" w:hAnsi="Arial" w:cs="Arial"/>
          <w:szCs w:val="20"/>
        </w:rPr>
      </w:pPr>
      <w:r w:rsidRPr="006E7664">
        <w:rPr>
          <w:rFonts w:ascii="Arial" w:hAnsi="Arial" w:cs="Arial"/>
          <w:b/>
          <w:szCs w:val="20"/>
        </w:rPr>
        <w:t>“bid”</w:t>
      </w:r>
      <w:r w:rsidRPr="006E7664">
        <w:rPr>
          <w:rFonts w:ascii="Arial" w:hAnsi="Arial" w:cs="Arial"/>
          <w:szCs w:val="20"/>
        </w:rPr>
        <w:t xml:space="preserve"> means a written offer in a prescribed or stipulated form in response to an invitation by an organ of state for the provision of goods or services, through price quotations, advertised competitive bidding processes or proposals; </w:t>
      </w:r>
    </w:p>
    <w:p w14:paraId="3AF1800B" w14:textId="77777777" w:rsidR="006E7664" w:rsidRPr="006E7664" w:rsidRDefault="006E7664" w:rsidP="00CF42AB">
      <w:pPr>
        <w:numPr>
          <w:ilvl w:val="0"/>
          <w:numId w:val="64"/>
        </w:numPr>
        <w:tabs>
          <w:tab w:val="clear" w:pos="1440"/>
          <w:tab w:val="num" w:pos="1080"/>
          <w:tab w:val="left" w:pos="7920"/>
        </w:tabs>
        <w:autoSpaceDE/>
        <w:autoSpaceDN/>
        <w:adjustRightInd/>
        <w:spacing w:after="120"/>
        <w:ind w:left="1080" w:hanging="360"/>
        <w:jc w:val="both"/>
        <w:rPr>
          <w:rFonts w:ascii="Arial" w:hAnsi="Arial" w:cs="Arial"/>
          <w:szCs w:val="20"/>
        </w:rPr>
      </w:pPr>
      <w:r w:rsidRPr="006E7664">
        <w:rPr>
          <w:rFonts w:ascii="Arial" w:hAnsi="Arial" w:cs="Arial"/>
          <w:b/>
          <w:szCs w:val="20"/>
        </w:rPr>
        <w:t>“Broad-Based Black Economic Empowerment Act”</w:t>
      </w:r>
      <w:r w:rsidRPr="006E7664">
        <w:rPr>
          <w:rFonts w:ascii="Arial" w:hAnsi="Arial" w:cs="Arial"/>
          <w:szCs w:val="20"/>
        </w:rPr>
        <w:t xml:space="preserve"> means the Broad-Based Black Economic Empowerment Act, 2003 (Act No. 53 of 2003);</w:t>
      </w:r>
    </w:p>
    <w:p w14:paraId="5DCA04DB" w14:textId="77777777" w:rsidR="006E7664" w:rsidRPr="006E7664" w:rsidRDefault="006E7664" w:rsidP="00CF42AB">
      <w:pPr>
        <w:numPr>
          <w:ilvl w:val="0"/>
          <w:numId w:val="64"/>
        </w:numPr>
        <w:tabs>
          <w:tab w:val="clear" w:pos="1440"/>
          <w:tab w:val="num" w:pos="1080"/>
          <w:tab w:val="left" w:pos="7920"/>
        </w:tabs>
        <w:autoSpaceDE/>
        <w:autoSpaceDN/>
        <w:adjustRightInd/>
        <w:spacing w:after="120"/>
        <w:ind w:left="1080" w:hanging="360"/>
        <w:jc w:val="both"/>
        <w:rPr>
          <w:rFonts w:ascii="Arial" w:hAnsi="Arial" w:cs="Arial"/>
          <w:b/>
          <w:szCs w:val="20"/>
        </w:rPr>
      </w:pPr>
      <w:r w:rsidRPr="006E7664">
        <w:rPr>
          <w:rFonts w:ascii="Arial" w:hAnsi="Arial" w:cs="Arial"/>
          <w:b/>
          <w:szCs w:val="20"/>
        </w:rPr>
        <w:t xml:space="preserve"> “EME” </w:t>
      </w:r>
      <w:r w:rsidRPr="006E7664">
        <w:rPr>
          <w:rFonts w:ascii="Arial" w:hAnsi="Arial" w:cs="Arial"/>
          <w:szCs w:val="20"/>
        </w:rPr>
        <w:t>means an Exempted Micro Enterprise in terms of a code of good practice  on black economic empowerment issued in terms of section 9 (1) of the Broad-Based Black Economic Empowerment Act;</w:t>
      </w:r>
    </w:p>
    <w:p w14:paraId="2A291DC0" w14:textId="77777777" w:rsidR="006E7664" w:rsidRPr="006E7664" w:rsidRDefault="006E7664" w:rsidP="00CF42AB">
      <w:pPr>
        <w:numPr>
          <w:ilvl w:val="0"/>
          <w:numId w:val="64"/>
        </w:numPr>
        <w:tabs>
          <w:tab w:val="clear" w:pos="1440"/>
          <w:tab w:val="num" w:pos="1080"/>
          <w:tab w:val="left" w:pos="7920"/>
        </w:tabs>
        <w:autoSpaceDE/>
        <w:autoSpaceDN/>
        <w:adjustRightInd/>
        <w:spacing w:after="120"/>
        <w:ind w:left="1080" w:hanging="360"/>
        <w:jc w:val="both"/>
        <w:rPr>
          <w:rFonts w:ascii="Arial" w:hAnsi="Arial" w:cs="Arial"/>
          <w:szCs w:val="20"/>
        </w:rPr>
      </w:pPr>
      <w:r w:rsidRPr="006E7664">
        <w:rPr>
          <w:rFonts w:ascii="Arial" w:hAnsi="Arial" w:cs="Arial"/>
          <w:b/>
          <w:szCs w:val="20"/>
        </w:rPr>
        <w:t xml:space="preserve"> “functionality” </w:t>
      </w:r>
      <w:r w:rsidRPr="006E7664">
        <w:rPr>
          <w:rFonts w:ascii="Arial" w:hAnsi="Arial" w:cs="Arial"/>
          <w:szCs w:val="20"/>
        </w:rPr>
        <w:t>means the ability of a tenderer to provide goods or services in accordance with specifications as set out in the tender documents.</w:t>
      </w:r>
    </w:p>
    <w:p w14:paraId="06672093" w14:textId="77777777" w:rsidR="006E7664" w:rsidRPr="006E7664" w:rsidRDefault="006E7664" w:rsidP="00CF42AB">
      <w:pPr>
        <w:numPr>
          <w:ilvl w:val="0"/>
          <w:numId w:val="64"/>
        </w:numPr>
        <w:tabs>
          <w:tab w:val="clear" w:pos="1440"/>
          <w:tab w:val="num" w:pos="1080"/>
          <w:tab w:val="left" w:pos="7920"/>
        </w:tabs>
        <w:autoSpaceDE/>
        <w:autoSpaceDN/>
        <w:adjustRightInd/>
        <w:spacing w:after="120"/>
        <w:ind w:left="1080" w:hanging="360"/>
        <w:jc w:val="both"/>
        <w:rPr>
          <w:rFonts w:ascii="Arial" w:hAnsi="Arial" w:cs="Arial"/>
          <w:szCs w:val="20"/>
        </w:rPr>
      </w:pPr>
      <w:r w:rsidRPr="006E7664">
        <w:rPr>
          <w:rFonts w:ascii="Arial" w:hAnsi="Arial" w:cs="Arial"/>
          <w:b/>
          <w:szCs w:val="20"/>
        </w:rPr>
        <w:t xml:space="preserve"> “prices” </w:t>
      </w:r>
      <w:r w:rsidRPr="006E7664">
        <w:rPr>
          <w:rFonts w:ascii="Arial" w:hAnsi="Arial" w:cs="Arial"/>
          <w:szCs w:val="20"/>
        </w:rPr>
        <w:t xml:space="preserve">includes all applicable taxes less all unconditional discounts;  </w:t>
      </w:r>
    </w:p>
    <w:p w14:paraId="3D59685E" w14:textId="77777777" w:rsidR="006E7664" w:rsidRPr="006E7664" w:rsidRDefault="006E7664" w:rsidP="00CF42AB">
      <w:pPr>
        <w:numPr>
          <w:ilvl w:val="0"/>
          <w:numId w:val="64"/>
        </w:numPr>
        <w:tabs>
          <w:tab w:val="clear" w:pos="1440"/>
          <w:tab w:val="num" w:pos="1080"/>
          <w:tab w:val="left" w:pos="7920"/>
        </w:tabs>
        <w:autoSpaceDE/>
        <w:autoSpaceDN/>
        <w:adjustRightInd/>
        <w:spacing w:after="120"/>
        <w:ind w:left="1080" w:hanging="360"/>
        <w:jc w:val="both"/>
        <w:rPr>
          <w:rFonts w:ascii="Arial" w:hAnsi="Arial" w:cs="Arial"/>
          <w:szCs w:val="20"/>
        </w:rPr>
      </w:pPr>
      <w:r w:rsidRPr="006E7664">
        <w:rPr>
          <w:rFonts w:ascii="Arial" w:hAnsi="Arial" w:cs="Arial"/>
          <w:b/>
          <w:szCs w:val="20"/>
        </w:rPr>
        <w:t xml:space="preserve">“proof of B-BBEE status level of contributor” </w:t>
      </w:r>
      <w:r w:rsidRPr="006E7664">
        <w:rPr>
          <w:rFonts w:ascii="Arial" w:hAnsi="Arial" w:cs="Arial"/>
          <w:szCs w:val="20"/>
        </w:rPr>
        <w:t>means:</w:t>
      </w:r>
    </w:p>
    <w:p w14:paraId="2A05A422" w14:textId="77777777" w:rsidR="006E7664" w:rsidRPr="006E7664" w:rsidRDefault="006E7664" w:rsidP="00CF42AB">
      <w:pPr>
        <w:pStyle w:val="ListParagraph"/>
        <w:widowControl w:val="0"/>
        <w:numPr>
          <w:ilvl w:val="0"/>
          <w:numId w:val="65"/>
        </w:numPr>
        <w:tabs>
          <w:tab w:val="left" w:pos="7920"/>
        </w:tabs>
        <w:spacing w:after="120"/>
        <w:contextualSpacing w:val="0"/>
        <w:jc w:val="both"/>
        <w:rPr>
          <w:rFonts w:ascii="Arial" w:hAnsi="Arial" w:cs="Arial"/>
          <w:sz w:val="20"/>
          <w:szCs w:val="20"/>
        </w:rPr>
      </w:pPr>
      <w:r w:rsidRPr="006E7664">
        <w:rPr>
          <w:rFonts w:ascii="Arial" w:hAnsi="Arial" w:cs="Arial"/>
          <w:sz w:val="20"/>
          <w:szCs w:val="20"/>
        </w:rPr>
        <w:t>B-BBEE Status level certificate issued by an authorized body or person;</w:t>
      </w:r>
    </w:p>
    <w:p w14:paraId="357678DB" w14:textId="77777777" w:rsidR="006E7664" w:rsidRPr="006E7664" w:rsidRDefault="006E7664" w:rsidP="00CF42AB">
      <w:pPr>
        <w:pStyle w:val="ListParagraph"/>
        <w:widowControl w:val="0"/>
        <w:numPr>
          <w:ilvl w:val="0"/>
          <w:numId w:val="65"/>
        </w:numPr>
        <w:tabs>
          <w:tab w:val="left" w:pos="7920"/>
        </w:tabs>
        <w:spacing w:after="120"/>
        <w:contextualSpacing w:val="0"/>
        <w:jc w:val="both"/>
        <w:rPr>
          <w:rFonts w:ascii="Arial" w:hAnsi="Arial" w:cs="Arial"/>
          <w:sz w:val="20"/>
          <w:szCs w:val="20"/>
        </w:rPr>
      </w:pPr>
      <w:r w:rsidRPr="006E7664">
        <w:rPr>
          <w:rFonts w:ascii="Arial" w:hAnsi="Arial" w:cs="Arial"/>
          <w:sz w:val="20"/>
          <w:szCs w:val="20"/>
        </w:rPr>
        <w:t>A sworn affidavit as prescribed by the B-BBEE Codes of Good Practice;</w:t>
      </w:r>
    </w:p>
    <w:p w14:paraId="1D072E7F" w14:textId="77777777" w:rsidR="006E7664" w:rsidRPr="006E7664" w:rsidRDefault="006E7664" w:rsidP="00CF42AB">
      <w:pPr>
        <w:pStyle w:val="ListParagraph"/>
        <w:widowControl w:val="0"/>
        <w:numPr>
          <w:ilvl w:val="0"/>
          <w:numId w:val="65"/>
        </w:numPr>
        <w:tabs>
          <w:tab w:val="left" w:pos="7920"/>
        </w:tabs>
        <w:spacing w:after="120"/>
        <w:contextualSpacing w:val="0"/>
        <w:jc w:val="both"/>
        <w:rPr>
          <w:rFonts w:ascii="Arial" w:hAnsi="Arial" w:cs="Arial"/>
          <w:sz w:val="20"/>
          <w:szCs w:val="20"/>
        </w:rPr>
      </w:pPr>
      <w:r w:rsidRPr="006E7664">
        <w:rPr>
          <w:rFonts w:ascii="Arial" w:hAnsi="Arial" w:cs="Arial"/>
          <w:sz w:val="20"/>
          <w:szCs w:val="20"/>
        </w:rPr>
        <w:t>Any other requirement prescribed in terms of the B-BBEE Act;</w:t>
      </w:r>
    </w:p>
    <w:p w14:paraId="378F75CF" w14:textId="77777777" w:rsidR="006E7664" w:rsidRPr="006E7664" w:rsidRDefault="006E7664" w:rsidP="00CF42AB">
      <w:pPr>
        <w:pStyle w:val="ListParagraph"/>
        <w:widowControl w:val="0"/>
        <w:numPr>
          <w:ilvl w:val="0"/>
          <w:numId w:val="64"/>
        </w:numPr>
        <w:tabs>
          <w:tab w:val="clear" w:pos="1440"/>
          <w:tab w:val="num" w:pos="1134"/>
        </w:tabs>
        <w:ind w:left="1134" w:hanging="425"/>
        <w:contextualSpacing w:val="0"/>
        <w:rPr>
          <w:rFonts w:ascii="Arial" w:hAnsi="Arial" w:cs="Arial"/>
          <w:sz w:val="20"/>
          <w:szCs w:val="20"/>
        </w:rPr>
      </w:pPr>
      <w:r w:rsidRPr="006E7664">
        <w:rPr>
          <w:rFonts w:ascii="Arial" w:hAnsi="Arial" w:cs="Arial"/>
          <w:b/>
          <w:sz w:val="20"/>
          <w:szCs w:val="20"/>
        </w:rPr>
        <w:t>“QSE”</w:t>
      </w:r>
      <w:r w:rsidRPr="006E7664">
        <w:rPr>
          <w:rFonts w:ascii="Arial" w:hAnsi="Arial" w:cs="Arial"/>
          <w:sz w:val="20"/>
          <w:szCs w:val="20"/>
        </w:rPr>
        <w:t xml:space="preserve"> means a qualifying small business enterprise in terms of a code of good practice  on black economic empowerment issued in terms of section 9 (1) of the Broad-Based Black Economic Empowerment Act;</w:t>
      </w:r>
    </w:p>
    <w:p w14:paraId="15A75E78" w14:textId="77777777" w:rsidR="006E7664" w:rsidRPr="006E7664" w:rsidRDefault="006E7664" w:rsidP="006E7664">
      <w:pPr>
        <w:pStyle w:val="ListParagraph"/>
        <w:ind w:left="1134"/>
        <w:rPr>
          <w:rFonts w:ascii="Arial" w:hAnsi="Arial" w:cs="Arial"/>
          <w:sz w:val="20"/>
          <w:szCs w:val="20"/>
        </w:rPr>
      </w:pPr>
    </w:p>
    <w:p w14:paraId="50DFD405" w14:textId="77777777" w:rsidR="006E7664" w:rsidRPr="006E7664" w:rsidRDefault="006E7664" w:rsidP="00CF42AB">
      <w:pPr>
        <w:numPr>
          <w:ilvl w:val="0"/>
          <w:numId w:val="64"/>
        </w:numPr>
        <w:tabs>
          <w:tab w:val="clear" w:pos="1440"/>
          <w:tab w:val="num" w:pos="1080"/>
          <w:tab w:val="left" w:pos="7920"/>
        </w:tabs>
        <w:autoSpaceDE/>
        <w:autoSpaceDN/>
        <w:adjustRightInd/>
        <w:spacing w:after="120"/>
        <w:ind w:left="1080" w:hanging="360"/>
        <w:jc w:val="both"/>
        <w:rPr>
          <w:rFonts w:ascii="Arial" w:hAnsi="Arial" w:cs="Arial"/>
          <w:i/>
          <w:szCs w:val="20"/>
        </w:rPr>
      </w:pPr>
      <w:r w:rsidRPr="006E7664">
        <w:rPr>
          <w:rFonts w:ascii="Arial" w:hAnsi="Arial" w:cs="Arial"/>
          <w:b/>
          <w:szCs w:val="20"/>
        </w:rPr>
        <w:t>“rand value”</w:t>
      </w:r>
      <w:r w:rsidRPr="006E7664">
        <w:rPr>
          <w:rFonts w:ascii="Arial" w:hAnsi="Arial" w:cs="Arial"/>
          <w:szCs w:val="20"/>
        </w:rPr>
        <w:t xml:space="preserve"> means the total estimated value of a contract in Rand, calculated at the time of bid invitation, and includes all applicable taxes; </w:t>
      </w:r>
    </w:p>
    <w:p w14:paraId="35D5A706" w14:textId="77777777" w:rsidR="006E7664" w:rsidRPr="006E7664" w:rsidRDefault="006E7664" w:rsidP="006E7664">
      <w:pPr>
        <w:tabs>
          <w:tab w:val="left" w:pos="7920"/>
        </w:tabs>
        <w:spacing w:after="120"/>
        <w:ind w:left="1080"/>
        <w:jc w:val="both"/>
        <w:rPr>
          <w:rFonts w:ascii="Arial" w:hAnsi="Arial" w:cs="Arial"/>
          <w:i/>
          <w:szCs w:val="20"/>
        </w:rPr>
      </w:pPr>
    </w:p>
    <w:p w14:paraId="60755789" w14:textId="77777777" w:rsidR="006E7664" w:rsidRPr="006E7664" w:rsidRDefault="006E7664" w:rsidP="00CF42AB">
      <w:pPr>
        <w:pStyle w:val="ListParagraph"/>
        <w:widowControl w:val="0"/>
        <w:numPr>
          <w:ilvl w:val="0"/>
          <w:numId w:val="41"/>
        </w:numPr>
        <w:tabs>
          <w:tab w:val="left" w:pos="2880"/>
          <w:tab w:val="left" w:pos="5760"/>
          <w:tab w:val="left" w:pos="7920"/>
        </w:tabs>
        <w:spacing w:after="120"/>
        <w:contextualSpacing w:val="0"/>
        <w:jc w:val="both"/>
        <w:rPr>
          <w:rFonts w:ascii="Arial" w:hAnsi="Arial" w:cs="Arial"/>
          <w:b/>
          <w:lang w:val="en-GB"/>
        </w:rPr>
      </w:pPr>
      <w:r w:rsidRPr="006E7664">
        <w:rPr>
          <w:rFonts w:ascii="Arial" w:hAnsi="Arial" w:cs="Arial"/>
          <w:b/>
          <w:lang w:val="en-GB"/>
        </w:rPr>
        <w:t>POINTS AWARDED FOR PRICE</w:t>
      </w:r>
    </w:p>
    <w:p w14:paraId="10AC121E" w14:textId="77777777" w:rsidR="006E7664" w:rsidRPr="006E7664" w:rsidRDefault="006E7664" w:rsidP="00CF42AB">
      <w:pPr>
        <w:numPr>
          <w:ilvl w:val="1"/>
          <w:numId w:val="41"/>
        </w:numPr>
        <w:tabs>
          <w:tab w:val="clear" w:pos="900"/>
          <w:tab w:val="num" w:pos="720"/>
          <w:tab w:val="left" w:pos="2880"/>
          <w:tab w:val="left" w:pos="5760"/>
          <w:tab w:val="left" w:pos="7920"/>
        </w:tabs>
        <w:autoSpaceDE/>
        <w:autoSpaceDN/>
        <w:adjustRightInd/>
        <w:spacing w:after="120"/>
        <w:ind w:left="720" w:hanging="720"/>
        <w:jc w:val="both"/>
        <w:rPr>
          <w:rFonts w:ascii="Arial" w:hAnsi="Arial" w:cs="Arial"/>
          <w:b/>
          <w:szCs w:val="20"/>
          <w:lang w:val="en-GB"/>
        </w:rPr>
      </w:pPr>
      <w:r w:rsidRPr="006E7664">
        <w:rPr>
          <w:rFonts w:ascii="Arial" w:hAnsi="Arial" w:cs="Arial"/>
          <w:b/>
          <w:szCs w:val="20"/>
          <w:lang w:val="en-GB"/>
        </w:rPr>
        <w:t xml:space="preserve">THE 80/20 OR 90/10 PREFERENCE POINT SYSTEMS </w:t>
      </w:r>
    </w:p>
    <w:p w14:paraId="343FB93A" w14:textId="77777777" w:rsidR="006E7664" w:rsidRPr="006E7664" w:rsidRDefault="006E7664" w:rsidP="006E7664">
      <w:pPr>
        <w:tabs>
          <w:tab w:val="left" w:pos="900"/>
          <w:tab w:val="left" w:pos="1260"/>
          <w:tab w:val="left" w:pos="2880"/>
          <w:tab w:val="left" w:pos="5760"/>
          <w:tab w:val="left" w:pos="7920"/>
        </w:tabs>
        <w:ind w:left="900" w:hanging="900"/>
        <w:jc w:val="both"/>
        <w:rPr>
          <w:rFonts w:ascii="Arial" w:hAnsi="Arial" w:cs="Arial"/>
          <w:szCs w:val="20"/>
          <w:lang w:val="en-GB"/>
        </w:rPr>
      </w:pPr>
      <w:r w:rsidRPr="006E7664">
        <w:rPr>
          <w:rFonts w:ascii="Arial" w:hAnsi="Arial" w:cs="Arial"/>
          <w:b/>
          <w:szCs w:val="20"/>
          <w:lang w:val="en-GB"/>
        </w:rPr>
        <w:tab/>
      </w:r>
      <w:r w:rsidRPr="006E7664">
        <w:rPr>
          <w:rFonts w:ascii="Arial" w:hAnsi="Arial" w:cs="Arial"/>
          <w:szCs w:val="20"/>
          <w:lang w:val="en-GB"/>
        </w:rPr>
        <w:t>A maximum of 80 or 90 points is allocated for price on the following basis:</w:t>
      </w:r>
    </w:p>
    <w:p w14:paraId="0BB1C5FB" w14:textId="77777777" w:rsidR="006E7664" w:rsidRPr="006E7664" w:rsidRDefault="006E7664" w:rsidP="006E7664">
      <w:pPr>
        <w:tabs>
          <w:tab w:val="left" w:pos="900"/>
          <w:tab w:val="left" w:pos="2160"/>
          <w:tab w:val="left" w:pos="4050"/>
          <w:tab w:val="left" w:pos="6570"/>
          <w:tab w:val="left" w:pos="6663"/>
          <w:tab w:val="left" w:pos="7920"/>
        </w:tabs>
        <w:jc w:val="both"/>
        <w:outlineLvl w:val="0"/>
        <w:rPr>
          <w:rFonts w:ascii="Arial" w:hAnsi="Arial" w:cs="Arial"/>
          <w:b/>
          <w:szCs w:val="20"/>
          <w:lang w:val="en-GB"/>
        </w:rPr>
      </w:pPr>
      <w:r w:rsidRPr="006E7664">
        <w:rPr>
          <w:rFonts w:ascii="Arial" w:hAnsi="Arial" w:cs="Arial"/>
          <w:b/>
          <w:szCs w:val="20"/>
          <w:lang w:val="en-GB"/>
        </w:rPr>
        <w:tab/>
      </w:r>
      <w:r w:rsidRPr="006E7664">
        <w:rPr>
          <w:rFonts w:ascii="Arial" w:hAnsi="Arial" w:cs="Arial"/>
          <w:b/>
          <w:szCs w:val="20"/>
          <w:lang w:val="en-GB"/>
        </w:rPr>
        <w:tab/>
        <w:t>80/20</w:t>
      </w:r>
      <w:r w:rsidRPr="006E7664">
        <w:rPr>
          <w:rFonts w:ascii="Arial" w:hAnsi="Arial" w:cs="Arial"/>
          <w:b/>
          <w:szCs w:val="20"/>
          <w:lang w:val="en-GB"/>
        </w:rPr>
        <w:tab/>
        <w:t>or</w:t>
      </w:r>
      <w:r w:rsidRPr="006E7664">
        <w:rPr>
          <w:rFonts w:ascii="Arial" w:hAnsi="Arial" w:cs="Arial"/>
          <w:b/>
          <w:szCs w:val="20"/>
          <w:lang w:val="en-GB"/>
        </w:rPr>
        <w:tab/>
        <w:t>90/10</w:t>
      </w:r>
      <w:r w:rsidRPr="006E7664">
        <w:rPr>
          <w:rFonts w:ascii="Arial" w:hAnsi="Arial" w:cs="Arial"/>
          <w:b/>
          <w:szCs w:val="20"/>
          <w:lang w:val="en-GB"/>
        </w:rPr>
        <w:tab/>
      </w:r>
    </w:p>
    <w:p w14:paraId="3E04F4D7" w14:textId="77777777" w:rsidR="006E7664" w:rsidRPr="006E7664" w:rsidRDefault="006E7664" w:rsidP="006E7664">
      <w:pPr>
        <w:tabs>
          <w:tab w:val="left" w:pos="900"/>
          <w:tab w:val="left" w:pos="1260"/>
          <w:tab w:val="left" w:pos="2880"/>
          <w:tab w:val="left" w:pos="5760"/>
          <w:tab w:val="left" w:pos="7920"/>
        </w:tabs>
        <w:ind w:left="900" w:hanging="900"/>
        <w:jc w:val="both"/>
        <w:rPr>
          <w:rFonts w:ascii="Arial" w:hAnsi="Arial" w:cs="Arial"/>
          <w:b/>
          <w:szCs w:val="20"/>
          <w:lang w:val="en-GB"/>
        </w:rPr>
      </w:pPr>
    </w:p>
    <w:p w14:paraId="5F31C0F5" w14:textId="77777777" w:rsidR="006E7664" w:rsidRPr="006E7664" w:rsidRDefault="006E7664" w:rsidP="006E7664">
      <w:pPr>
        <w:tabs>
          <w:tab w:val="left" w:pos="900"/>
          <w:tab w:val="left" w:pos="1440"/>
          <w:tab w:val="left" w:pos="2340"/>
          <w:tab w:val="left" w:pos="4050"/>
          <w:tab w:val="left" w:pos="5310"/>
          <w:tab w:val="left" w:pos="7920"/>
        </w:tabs>
        <w:ind w:left="900" w:hanging="900"/>
        <w:jc w:val="both"/>
        <w:rPr>
          <w:rFonts w:ascii="Arial" w:hAnsi="Arial" w:cs="Arial"/>
          <w:szCs w:val="20"/>
          <w:lang w:val="en-GB"/>
        </w:rPr>
      </w:pPr>
      <w:r w:rsidRPr="006E7664">
        <w:rPr>
          <w:rFonts w:ascii="Arial" w:hAnsi="Arial" w:cs="Arial"/>
          <w:b/>
          <w:szCs w:val="20"/>
          <w:lang w:val="en-GB"/>
        </w:rPr>
        <w:tab/>
      </w:r>
      <w:r w:rsidRPr="006E7664">
        <w:rPr>
          <w:rFonts w:ascii="Arial" w:hAnsi="Arial" w:cs="Arial"/>
          <w:b/>
          <w:position w:val="-28"/>
          <w:szCs w:val="20"/>
          <w:lang w:val="en-GB"/>
        </w:rPr>
        <w:object w:dxaOrig="2420" w:dyaOrig="680" w14:anchorId="79B75302">
          <v:shape id="_x0000_i1026" type="#_x0000_t75" style="width:120.75pt;height:33.75pt" o:ole="" fillcolor="window">
            <v:imagedata r:id="rId63" o:title=""/>
          </v:shape>
          <o:OLEObject Type="Embed" ProgID="Equation.3" ShapeID="_x0000_i1026" DrawAspect="Content" ObjectID="_1698234644" r:id="rId64"/>
        </w:object>
      </w:r>
      <w:r w:rsidRPr="006E7664">
        <w:rPr>
          <w:rFonts w:ascii="Arial" w:hAnsi="Arial" w:cs="Arial"/>
          <w:b/>
          <w:szCs w:val="20"/>
          <w:lang w:val="en-GB"/>
        </w:rPr>
        <w:tab/>
      </w:r>
      <w:r w:rsidRPr="006E7664">
        <w:rPr>
          <w:rFonts w:ascii="Arial" w:hAnsi="Arial" w:cs="Arial"/>
          <w:szCs w:val="20"/>
          <w:lang w:val="en-GB"/>
        </w:rPr>
        <w:t>or</w:t>
      </w:r>
      <w:r w:rsidRPr="006E7664">
        <w:rPr>
          <w:rFonts w:ascii="Arial" w:hAnsi="Arial" w:cs="Arial"/>
          <w:szCs w:val="20"/>
          <w:lang w:val="en-GB"/>
        </w:rPr>
        <w:tab/>
      </w:r>
      <w:r w:rsidRPr="006E7664">
        <w:rPr>
          <w:rFonts w:ascii="Arial" w:hAnsi="Arial" w:cs="Arial"/>
          <w:b/>
          <w:position w:val="-28"/>
          <w:szCs w:val="20"/>
          <w:lang w:val="en-GB"/>
        </w:rPr>
        <w:object w:dxaOrig="2439" w:dyaOrig="680" w14:anchorId="08F85F41">
          <v:shape id="_x0000_i1027" type="#_x0000_t75" style="width:122.2pt;height:33.75pt" o:ole="" fillcolor="window">
            <v:imagedata r:id="rId65" o:title=""/>
          </v:shape>
          <o:OLEObject Type="Embed" ProgID="Equation.3" ShapeID="_x0000_i1027" DrawAspect="Content" ObjectID="_1698234645" r:id="rId66"/>
        </w:object>
      </w:r>
    </w:p>
    <w:p w14:paraId="12C46394" w14:textId="77777777" w:rsidR="006E7664" w:rsidRPr="006E7664" w:rsidRDefault="006E7664" w:rsidP="006E7664">
      <w:pPr>
        <w:tabs>
          <w:tab w:val="left" w:pos="900"/>
          <w:tab w:val="left" w:pos="1620"/>
          <w:tab w:val="left" w:pos="2160"/>
          <w:tab w:val="left" w:pos="2700"/>
          <w:tab w:val="left" w:pos="7920"/>
        </w:tabs>
        <w:spacing w:after="120"/>
        <w:jc w:val="both"/>
        <w:rPr>
          <w:rFonts w:ascii="Arial" w:hAnsi="Arial" w:cs="Arial"/>
          <w:szCs w:val="20"/>
          <w:lang w:val="en-GB"/>
        </w:rPr>
      </w:pPr>
      <w:r w:rsidRPr="006E7664">
        <w:rPr>
          <w:rFonts w:ascii="Arial" w:hAnsi="Arial" w:cs="Arial"/>
          <w:szCs w:val="20"/>
          <w:lang w:val="en-GB"/>
        </w:rPr>
        <w:tab/>
        <w:t>Where</w:t>
      </w:r>
    </w:p>
    <w:p w14:paraId="132CDFD0" w14:textId="77777777" w:rsidR="006E7664" w:rsidRPr="006E7664" w:rsidRDefault="006E7664" w:rsidP="006E7664">
      <w:pPr>
        <w:tabs>
          <w:tab w:val="left" w:pos="900"/>
          <w:tab w:val="left" w:pos="1620"/>
          <w:tab w:val="left" w:pos="2160"/>
          <w:tab w:val="left" w:pos="2700"/>
          <w:tab w:val="left" w:pos="7920"/>
        </w:tabs>
        <w:spacing w:after="120"/>
        <w:jc w:val="both"/>
        <w:rPr>
          <w:rFonts w:ascii="Arial" w:hAnsi="Arial" w:cs="Arial"/>
          <w:szCs w:val="20"/>
          <w:lang w:val="en-GB"/>
        </w:rPr>
      </w:pPr>
      <w:r w:rsidRPr="006E7664">
        <w:rPr>
          <w:rFonts w:ascii="Arial" w:hAnsi="Arial" w:cs="Arial"/>
          <w:szCs w:val="20"/>
          <w:lang w:val="en-GB"/>
        </w:rPr>
        <w:tab/>
        <w:t>Ps</w:t>
      </w:r>
      <w:r w:rsidRPr="006E7664">
        <w:rPr>
          <w:rFonts w:ascii="Arial" w:hAnsi="Arial" w:cs="Arial"/>
          <w:szCs w:val="20"/>
          <w:lang w:val="en-GB"/>
        </w:rPr>
        <w:tab/>
        <w:t>=</w:t>
      </w:r>
      <w:r w:rsidRPr="006E7664">
        <w:rPr>
          <w:rFonts w:ascii="Arial" w:hAnsi="Arial" w:cs="Arial"/>
          <w:szCs w:val="20"/>
          <w:lang w:val="en-GB"/>
        </w:rPr>
        <w:tab/>
        <w:t>Points scored for price of bid under consideration</w:t>
      </w:r>
    </w:p>
    <w:p w14:paraId="3B92E722" w14:textId="77777777" w:rsidR="006E7664" w:rsidRPr="006E7664" w:rsidRDefault="006E7664" w:rsidP="006E7664">
      <w:pPr>
        <w:tabs>
          <w:tab w:val="left" w:pos="900"/>
          <w:tab w:val="left" w:pos="1620"/>
          <w:tab w:val="left" w:pos="2160"/>
          <w:tab w:val="left" w:pos="2700"/>
          <w:tab w:val="left" w:pos="7920"/>
        </w:tabs>
        <w:spacing w:after="120"/>
        <w:jc w:val="both"/>
        <w:rPr>
          <w:rFonts w:ascii="Arial" w:hAnsi="Arial" w:cs="Arial"/>
          <w:szCs w:val="20"/>
          <w:lang w:val="en-GB"/>
        </w:rPr>
      </w:pPr>
      <w:r w:rsidRPr="006E7664">
        <w:rPr>
          <w:rFonts w:ascii="Arial" w:hAnsi="Arial" w:cs="Arial"/>
          <w:szCs w:val="20"/>
          <w:lang w:val="en-GB"/>
        </w:rPr>
        <w:tab/>
        <w:t>Pt</w:t>
      </w:r>
      <w:r w:rsidRPr="006E7664">
        <w:rPr>
          <w:rFonts w:ascii="Arial" w:hAnsi="Arial" w:cs="Arial"/>
          <w:szCs w:val="20"/>
          <w:lang w:val="en-GB"/>
        </w:rPr>
        <w:tab/>
        <w:t>=</w:t>
      </w:r>
      <w:r w:rsidRPr="006E7664">
        <w:rPr>
          <w:rFonts w:ascii="Arial" w:hAnsi="Arial" w:cs="Arial"/>
          <w:szCs w:val="20"/>
          <w:lang w:val="en-GB"/>
        </w:rPr>
        <w:tab/>
        <w:t>Price of bid under consideration</w:t>
      </w:r>
    </w:p>
    <w:p w14:paraId="0DB9E284" w14:textId="77777777" w:rsidR="006E7664" w:rsidRPr="006E7664" w:rsidRDefault="006E7664" w:rsidP="006E7664">
      <w:pPr>
        <w:tabs>
          <w:tab w:val="left" w:pos="900"/>
          <w:tab w:val="left" w:pos="1620"/>
          <w:tab w:val="left" w:pos="2160"/>
          <w:tab w:val="left" w:pos="2700"/>
          <w:tab w:val="left" w:pos="7920"/>
        </w:tabs>
        <w:spacing w:after="120"/>
        <w:jc w:val="both"/>
        <w:rPr>
          <w:rFonts w:ascii="Arial" w:hAnsi="Arial" w:cs="Arial"/>
          <w:szCs w:val="20"/>
          <w:lang w:val="en-GB"/>
        </w:rPr>
      </w:pPr>
      <w:r w:rsidRPr="006E7664">
        <w:rPr>
          <w:rFonts w:ascii="Arial" w:hAnsi="Arial" w:cs="Arial"/>
          <w:szCs w:val="20"/>
          <w:lang w:val="en-GB"/>
        </w:rPr>
        <w:tab/>
        <w:t>Pmin</w:t>
      </w:r>
      <w:r w:rsidRPr="006E7664">
        <w:rPr>
          <w:rFonts w:ascii="Arial" w:hAnsi="Arial" w:cs="Arial"/>
          <w:szCs w:val="20"/>
          <w:lang w:val="en-GB"/>
        </w:rPr>
        <w:tab/>
        <w:t>=</w:t>
      </w:r>
      <w:r w:rsidRPr="006E7664">
        <w:rPr>
          <w:rFonts w:ascii="Arial" w:hAnsi="Arial" w:cs="Arial"/>
          <w:szCs w:val="20"/>
          <w:lang w:val="en-GB"/>
        </w:rPr>
        <w:tab/>
        <w:t>Price of lowest acceptable bid</w:t>
      </w:r>
    </w:p>
    <w:p w14:paraId="2F33894B" w14:textId="77777777" w:rsidR="006E7664" w:rsidRDefault="006E7664" w:rsidP="006E7664">
      <w:pPr>
        <w:tabs>
          <w:tab w:val="left" w:pos="900"/>
          <w:tab w:val="left" w:pos="1620"/>
          <w:tab w:val="left" w:pos="2160"/>
          <w:tab w:val="left" w:pos="2700"/>
          <w:tab w:val="left" w:pos="7920"/>
        </w:tabs>
        <w:spacing w:after="120"/>
        <w:jc w:val="both"/>
        <w:rPr>
          <w:rFonts w:ascii="Arial" w:hAnsi="Arial" w:cs="Arial"/>
          <w:szCs w:val="20"/>
          <w:lang w:val="en-GB"/>
        </w:rPr>
      </w:pPr>
    </w:p>
    <w:p w14:paraId="4D738C5E" w14:textId="77777777" w:rsidR="006E7664" w:rsidRDefault="006E7664" w:rsidP="006E7664">
      <w:pPr>
        <w:tabs>
          <w:tab w:val="left" w:pos="900"/>
          <w:tab w:val="left" w:pos="1620"/>
          <w:tab w:val="left" w:pos="2160"/>
          <w:tab w:val="left" w:pos="2700"/>
          <w:tab w:val="left" w:pos="7920"/>
        </w:tabs>
        <w:spacing w:after="120"/>
        <w:jc w:val="both"/>
        <w:rPr>
          <w:rFonts w:ascii="Arial" w:hAnsi="Arial" w:cs="Arial"/>
          <w:szCs w:val="20"/>
          <w:lang w:val="en-GB"/>
        </w:rPr>
      </w:pPr>
    </w:p>
    <w:p w14:paraId="64DCC35E" w14:textId="77777777" w:rsidR="006E7664" w:rsidRDefault="006E7664" w:rsidP="006E7664">
      <w:pPr>
        <w:tabs>
          <w:tab w:val="left" w:pos="900"/>
          <w:tab w:val="left" w:pos="1620"/>
          <w:tab w:val="left" w:pos="2160"/>
          <w:tab w:val="left" w:pos="2700"/>
          <w:tab w:val="left" w:pos="7920"/>
        </w:tabs>
        <w:spacing w:after="120"/>
        <w:jc w:val="both"/>
        <w:rPr>
          <w:rFonts w:ascii="Arial" w:hAnsi="Arial" w:cs="Arial"/>
          <w:szCs w:val="20"/>
          <w:lang w:val="en-GB"/>
        </w:rPr>
      </w:pPr>
    </w:p>
    <w:p w14:paraId="043FE975" w14:textId="77777777" w:rsidR="006E7664" w:rsidRDefault="006E7664" w:rsidP="006E7664">
      <w:pPr>
        <w:tabs>
          <w:tab w:val="left" w:pos="900"/>
          <w:tab w:val="left" w:pos="1620"/>
          <w:tab w:val="left" w:pos="2160"/>
          <w:tab w:val="left" w:pos="2700"/>
          <w:tab w:val="left" w:pos="7920"/>
        </w:tabs>
        <w:spacing w:after="120"/>
        <w:jc w:val="both"/>
        <w:rPr>
          <w:rFonts w:ascii="Arial" w:hAnsi="Arial" w:cs="Arial"/>
          <w:szCs w:val="20"/>
          <w:lang w:val="en-GB"/>
        </w:rPr>
      </w:pPr>
    </w:p>
    <w:p w14:paraId="22EBEE18" w14:textId="77777777" w:rsidR="006E7664" w:rsidRPr="006E7664" w:rsidRDefault="006E7664" w:rsidP="006E7664">
      <w:pPr>
        <w:tabs>
          <w:tab w:val="left" w:pos="900"/>
          <w:tab w:val="left" w:pos="1620"/>
          <w:tab w:val="left" w:pos="2160"/>
          <w:tab w:val="left" w:pos="2700"/>
          <w:tab w:val="left" w:pos="7920"/>
        </w:tabs>
        <w:spacing w:after="120"/>
        <w:jc w:val="both"/>
        <w:rPr>
          <w:rFonts w:ascii="Arial" w:hAnsi="Arial" w:cs="Arial"/>
          <w:szCs w:val="20"/>
          <w:lang w:val="en-GB"/>
        </w:rPr>
      </w:pPr>
    </w:p>
    <w:p w14:paraId="6726C395" w14:textId="77777777" w:rsidR="006E7664" w:rsidRPr="006E7664" w:rsidRDefault="006E7664" w:rsidP="00CF42AB">
      <w:pPr>
        <w:numPr>
          <w:ilvl w:val="0"/>
          <w:numId w:val="41"/>
        </w:numPr>
        <w:tabs>
          <w:tab w:val="clear" w:pos="900"/>
          <w:tab w:val="num" w:pos="720"/>
          <w:tab w:val="left" w:pos="2880"/>
          <w:tab w:val="left" w:pos="5760"/>
          <w:tab w:val="left" w:pos="7920"/>
        </w:tabs>
        <w:autoSpaceDE/>
        <w:autoSpaceDN/>
        <w:adjustRightInd/>
        <w:spacing w:after="120"/>
        <w:ind w:left="720" w:hanging="720"/>
        <w:jc w:val="both"/>
        <w:rPr>
          <w:rFonts w:ascii="Arial" w:hAnsi="Arial" w:cs="Arial"/>
          <w:b/>
          <w:sz w:val="22"/>
          <w:szCs w:val="22"/>
          <w:lang w:val="en-GB"/>
        </w:rPr>
      </w:pPr>
      <w:r w:rsidRPr="006E7664">
        <w:rPr>
          <w:rFonts w:ascii="Arial" w:hAnsi="Arial" w:cs="Arial"/>
          <w:b/>
          <w:sz w:val="22"/>
          <w:szCs w:val="22"/>
          <w:lang w:val="en-GB"/>
        </w:rPr>
        <w:t>POINTS AWARDED FOR B-BBEE STATUS LEVEL OF CONTRIBUTOR</w:t>
      </w:r>
    </w:p>
    <w:p w14:paraId="552A13F4" w14:textId="77777777" w:rsidR="006E7664" w:rsidRPr="006E7664" w:rsidRDefault="006E7664" w:rsidP="00CF42AB">
      <w:pPr>
        <w:widowControl/>
        <w:numPr>
          <w:ilvl w:val="1"/>
          <w:numId w:val="41"/>
        </w:numPr>
        <w:tabs>
          <w:tab w:val="clear" w:pos="900"/>
          <w:tab w:val="num" w:pos="720"/>
        </w:tabs>
        <w:autoSpaceDE/>
        <w:autoSpaceDN/>
        <w:adjustRightInd/>
        <w:spacing w:after="120"/>
        <w:ind w:left="720" w:hanging="720"/>
        <w:jc w:val="both"/>
        <w:rPr>
          <w:rFonts w:ascii="Arial" w:hAnsi="Arial" w:cs="Arial"/>
          <w:szCs w:val="20"/>
          <w:lang w:val="en-GB"/>
        </w:rPr>
      </w:pPr>
      <w:r w:rsidRPr="006E7664">
        <w:rPr>
          <w:rFonts w:ascii="Arial" w:hAnsi="Arial" w:cs="Arial"/>
          <w:szCs w:val="20"/>
          <w:lang w:val="en-GB"/>
        </w:rPr>
        <w:t>In terms of Regulation 6 (2) and 7 (2) of the Preferential Procurement Regulations, preference points</w:t>
      </w:r>
      <w:r w:rsidRPr="006E7664">
        <w:rPr>
          <w:rFonts w:ascii="Arial" w:hAnsi="Arial" w:cs="Arial"/>
          <w:szCs w:val="20"/>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6E7664" w:rsidRPr="006E7664" w14:paraId="7E05235A" w14:textId="77777777" w:rsidTr="006E7664">
        <w:trPr>
          <w:trHeight w:val="863"/>
        </w:trPr>
        <w:tc>
          <w:tcPr>
            <w:tcW w:w="2700" w:type="dxa"/>
            <w:shd w:val="clear" w:color="auto" w:fill="C00000"/>
            <w:vAlign w:val="center"/>
          </w:tcPr>
          <w:p w14:paraId="4A4C55E6" w14:textId="77777777" w:rsidR="006E7664" w:rsidRPr="006E7664" w:rsidRDefault="006E7664" w:rsidP="006E7664">
            <w:pPr>
              <w:pStyle w:val="NormalWeb"/>
              <w:kinsoku w:val="0"/>
              <w:overflowPunct w:val="0"/>
              <w:spacing w:before="96" w:beforeAutospacing="0" w:after="0" w:afterAutospacing="0"/>
              <w:jc w:val="center"/>
              <w:textAlignment w:val="baseline"/>
              <w:rPr>
                <w:rFonts w:ascii="Arial" w:hAnsi="Arial" w:cs="Arial"/>
                <w:b/>
                <w:sz w:val="20"/>
                <w:szCs w:val="20"/>
              </w:rPr>
            </w:pPr>
            <w:r w:rsidRPr="006E7664">
              <w:rPr>
                <w:rFonts w:ascii="Arial" w:hAnsi="Arial" w:cs="Arial"/>
                <w:b/>
                <w:kern w:val="24"/>
                <w:sz w:val="20"/>
                <w:szCs w:val="20"/>
              </w:rPr>
              <w:t>B-BBEE Status Level of Contributor</w:t>
            </w:r>
          </w:p>
        </w:tc>
        <w:tc>
          <w:tcPr>
            <w:tcW w:w="2700" w:type="dxa"/>
            <w:shd w:val="clear" w:color="auto" w:fill="C00000"/>
            <w:vAlign w:val="center"/>
          </w:tcPr>
          <w:p w14:paraId="6D8845B9" w14:textId="77777777" w:rsidR="006E7664" w:rsidRPr="006E7664" w:rsidRDefault="006E7664" w:rsidP="006E7664">
            <w:pPr>
              <w:pStyle w:val="NormalWeb"/>
              <w:kinsoku w:val="0"/>
              <w:overflowPunct w:val="0"/>
              <w:spacing w:before="96" w:beforeAutospacing="0" w:after="0" w:afterAutospacing="0"/>
              <w:jc w:val="center"/>
              <w:textAlignment w:val="baseline"/>
              <w:rPr>
                <w:rFonts w:ascii="Arial" w:hAnsi="Arial" w:cs="Arial"/>
                <w:b/>
                <w:kern w:val="24"/>
                <w:sz w:val="20"/>
                <w:szCs w:val="20"/>
              </w:rPr>
            </w:pPr>
            <w:r w:rsidRPr="006E7664">
              <w:rPr>
                <w:rFonts w:ascii="Arial" w:hAnsi="Arial" w:cs="Arial"/>
                <w:b/>
                <w:kern w:val="24"/>
                <w:sz w:val="20"/>
                <w:szCs w:val="20"/>
              </w:rPr>
              <w:t>Number of points</w:t>
            </w:r>
          </w:p>
          <w:p w14:paraId="1FE7BD00" w14:textId="77777777" w:rsidR="006E7664" w:rsidRPr="006E7664" w:rsidRDefault="006E7664" w:rsidP="006E7664">
            <w:pPr>
              <w:pStyle w:val="NormalWeb"/>
              <w:kinsoku w:val="0"/>
              <w:overflowPunct w:val="0"/>
              <w:spacing w:before="96" w:beforeAutospacing="0" w:after="0" w:afterAutospacing="0"/>
              <w:jc w:val="center"/>
              <w:textAlignment w:val="baseline"/>
              <w:rPr>
                <w:rFonts w:ascii="Arial" w:hAnsi="Arial" w:cs="Arial"/>
                <w:b/>
                <w:sz w:val="20"/>
                <w:szCs w:val="20"/>
              </w:rPr>
            </w:pPr>
            <w:r w:rsidRPr="006E7664">
              <w:rPr>
                <w:rFonts w:ascii="Arial" w:hAnsi="Arial" w:cs="Arial"/>
                <w:b/>
                <w:kern w:val="24"/>
                <w:sz w:val="20"/>
                <w:szCs w:val="20"/>
              </w:rPr>
              <w:t>(90/10 system)</w:t>
            </w:r>
          </w:p>
        </w:tc>
        <w:tc>
          <w:tcPr>
            <w:tcW w:w="2520" w:type="dxa"/>
            <w:shd w:val="clear" w:color="auto" w:fill="C00000"/>
            <w:vAlign w:val="center"/>
          </w:tcPr>
          <w:p w14:paraId="184A66F8" w14:textId="77777777" w:rsidR="006E7664" w:rsidRPr="006E7664" w:rsidRDefault="006E7664" w:rsidP="006E7664">
            <w:pPr>
              <w:pStyle w:val="NormalWeb"/>
              <w:kinsoku w:val="0"/>
              <w:overflowPunct w:val="0"/>
              <w:spacing w:before="96" w:beforeAutospacing="0" w:after="0" w:afterAutospacing="0"/>
              <w:jc w:val="center"/>
              <w:textAlignment w:val="baseline"/>
              <w:rPr>
                <w:rFonts w:ascii="Arial" w:hAnsi="Arial" w:cs="Arial"/>
                <w:b/>
                <w:kern w:val="24"/>
                <w:sz w:val="20"/>
                <w:szCs w:val="20"/>
              </w:rPr>
            </w:pPr>
            <w:r w:rsidRPr="006E7664">
              <w:rPr>
                <w:rFonts w:ascii="Arial" w:hAnsi="Arial" w:cs="Arial"/>
                <w:b/>
                <w:kern w:val="24"/>
                <w:sz w:val="20"/>
                <w:szCs w:val="20"/>
              </w:rPr>
              <w:t>Number of points</w:t>
            </w:r>
          </w:p>
          <w:p w14:paraId="795CF3E2" w14:textId="77777777" w:rsidR="006E7664" w:rsidRPr="006E7664" w:rsidRDefault="006E7664" w:rsidP="006E7664">
            <w:pPr>
              <w:pStyle w:val="NormalWeb"/>
              <w:kinsoku w:val="0"/>
              <w:overflowPunct w:val="0"/>
              <w:spacing w:before="96" w:beforeAutospacing="0" w:after="0" w:afterAutospacing="0"/>
              <w:jc w:val="center"/>
              <w:textAlignment w:val="baseline"/>
              <w:rPr>
                <w:rFonts w:ascii="Arial" w:hAnsi="Arial" w:cs="Arial"/>
                <w:b/>
                <w:sz w:val="20"/>
                <w:szCs w:val="20"/>
              </w:rPr>
            </w:pPr>
            <w:r w:rsidRPr="006E7664">
              <w:rPr>
                <w:rFonts w:ascii="Arial" w:hAnsi="Arial" w:cs="Arial"/>
                <w:b/>
                <w:kern w:val="24"/>
                <w:sz w:val="20"/>
                <w:szCs w:val="20"/>
              </w:rPr>
              <w:t>(80/20 system)</w:t>
            </w:r>
          </w:p>
        </w:tc>
      </w:tr>
      <w:tr w:rsidR="006E7664" w:rsidRPr="006E7664" w14:paraId="7A86FFE0" w14:textId="77777777" w:rsidTr="006E7664">
        <w:trPr>
          <w:trHeight w:val="317"/>
        </w:trPr>
        <w:tc>
          <w:tcPr>
            <w:tcW w:w="2700" w:type="dxa"/>
            <w:shd w:val="clear" w:color="auto" w:fill="auto"/>
          </w:tcPr>
          <w:p w14:paraId="262A3672" w14:textId="77777777" w:rsidR="006E7664" w:rsidRPr="006E7664" w:rsidRDefault="006E7664" w:rsidP="006E7664">
            <w:pPr>
              <w:pStyle w:val="NormalWeb"/>
              <w:kinsoku w:val="0"/>
              <w:overflowPunct w:val="0"/>
              <w:spacing w:before="115" w:beforeAutospacing="0" w:after="0" w:afterAutospacing="0"/>
              <w:jc w:val="center"/>
              <w:textAlignment w:val="baseline"/>
              <w:rPr>
                <w:rFonts w:ascii="Arial" w:hAnsi="Arial" w:cs="Arial"/>
                <w:sz w:val="20"/>
                <w:szCs w:val="20"/>
              </w:rPr>
            </w:pPr>
            <w:r w:rsidRPr="006E7664">
              <w:rPr>
                <w:rFonts w:ascii="Arial" w:hAnsi="Arial" w:cs="Arial"/>
                <w:kern w:val="24"/>
                <w:sz w:val="20"/>
                <w:szCs w:val="20"/>
              </w:rPr>
              <w:t>1</w:t>
            </w:r>
          </w:p>
        </w:tc>
        <w:tc>
          <w:tcPr>
            <w:tcW w:w="2700" w:type="dxa"/>
            <w:shd w:val="clear" w:color="auto" w:fill="auto"/>
          </w:tcPr>
          <w:p w14:paraId="3C778BE8" w14:textId="77777777" w:rsidR="006E7664" w:rsidRPr="006E7664" w:rsidRDefault="006E7664" w:rsidP="006E7664">
            <w:pPr>
              <w:pStyle w:val="NormalWeb"/>
              <w:kinsoku w:val="0"/>
              <w:overflowPunct w:val="0"/>
              <w:spacing w:before="115" w:beforeAutospacing="0" w:after="0" w:afterAutospacing="0"/>
              <w:jc w:val="center"/>
              <w:textAlignment w:val="baseline"/>
              <w:rPr>
                <w:rFonts w:ascii="Arial" w:hAnsi="Arial" w:cs="Arial"/>
                <w:sz w:val="20"/>
                <w:szCs w:val="20"/>
              </w:rPr>
            </w:pPr>
            <w:r w:rsidRPr="006E7664">
              <w:rPr>
                <w:rFonts w:ascii="Arial" w:hAnsi="Arial" w:cs="Arial"/>
                <w:kern w:val="24"/>
                <w:sz w:val="20"/>
                <w:szCs w:val="20"/>
              </w:rPr>
              <w:t>10</w:t>
            </w:r>
          </w:p>
        </w:tc>
        <w:tc>
          <w:tcPr>
            <w:tcW w:w="2520" w:type="dxa"/>
            <w:shd w:val="clear" w:color="auto" w:fill="auto"/>
          </w:tcPr>
          <w:p w14:paraId="513F0A9D" w14:textId="77777777" w:rsidR="006E7664" w:rsidRPr="006E7664" w:rsidRDefault="006E7664" w:rsidP="006E7664">
            <w:pPr>
              <w:pStyle w:val="NormalWeb"/>
              <w:kinsoku w:val="0"/>
              <w:overflowPunct w:val="0"/>
              <w:spacing w:before="115" w:beforeAutospacing="0" w:after="0" w:afterAutospacing="0"/>
              <w:jc w:val="center"/>
              <w:textAlignment w:val="baseline"/>
              <w:rPr>
                <w:rFonts w:ascii="Arial" w:hAnsi="Arial" w:cs="Arial"/>
                <w:sz w:val="20"/>
                <w:szCs w:val="20"/>
              </w:rPr>
            </w:pPr>
            <w:r w:rsidRPr="006E7664">
              <w:rPr>
                <w:rFonts w:ascii="Arial" w:hAnsi="Arial" w:cs="Arial"/>
                <w:kern w:val="24"/>
                <w:sz w:val="20"/>
                <w:szCs w:val="20"/>
              </w:rPr>
              <w:t>20</w:t>
            </w:r>
          </w:p>
        </w:tc>
      </w:tr>
      <w:tr w:rsidR="006E7664" w:rsidRPr="006E7664" w14:paraId="1A20F499" w14:textId="77777777" w:rsidTr="006E7664">
        <w:trPr>
          <w:trHeight w:val="317"/>
        </w:trPr>
        <w:tc>
          <w:tcPr>
            <w:tcW w:w="2700" w:type="dxa"/>
            <w:shd w:val="clear" w:color="auto" w:fill="auto"/>
          </w:tcPr>
          <w:p w14:paraId="28132239" w14:textId="77777777" w:rsidR="006E7664" w:rsidRPr="006E7664" w:rsidRDefault="006E7664" w:rsidP="006E7664">
            <w:pPr>
              <w:pStyle w:val="NormalWeb"/>
              <w:kinsoku w:val="0"/>
              <w:overflowPunct w:val="0"/>
              <w:spacing w:before="115" w:beforeAutospacing="0" w:after="0" w:afterAutospacing="0"/>
              <w:jc w:val="center"/>
              <w:textAlignment w:val="baseline"/>
              <w:rPr>
                <w:rFonts w:ascii="Arial" w:hAnsi="Arial" w:cs="Arial"/>
                <w:sz w:val="20"/>
                <w:szCs w:val="20"/>
              </w:rPr>
            </w:pPr>
            <w:r w:rsidRPr="006E7664">
              <w:rPr>
                <w:rFonts w:ascii="Arial" w:hAnsi="Arial" w:cs="Arial"/>
                <w:kern w:val="24"/>
                <w:sz w:val="20"/>
                <w:szCs w:val="20"/>
              </w:rPr>
              <w:t>2</w:t>
            </w:r>
          </w:p>
        </w:tc>
        <w:tc>
          <w:tcPr>
            <w:tcW w:w="2700" w:type="dxa"/>
            <w:shd w:val="clear" w:color="auto" w:fill="auto"/>
          </w:tcPr>
          <w:p w14:paraId="0114A347" w14:textId="77777777" w:rsidR="006E7664" w:rsidRPr="006E7664" w:rsidRDefault="006E7664" w:rsidP="006E7664">
            <w:pPr>
              <w:pStyle w:val="NormalWeb"/>
              <w:kinsoku w:val="0"/>
              <w:overflowPunct w:val="0"/>
              <w:spacing w:before="115" w:beforeAutospacing="0" w:after="0" w:afterAutospacing="0"/>
              <w:jc w:val="center"/>
              <w:textAlignment w:val="baseline"/>
              <w:rPr>
                <w:rFonts w:ascii="Arial" w:hAnsi="Arial" w:cs="Arial"/>
                <w:sz w:val="20"/>
                <w:szCs w:val="20"/>
              </w:rPr>
            </w:pPr>
            <w:r w:rsidRPr="006E7664">
              <w:rPr>
                <w:rFonts w:ascii="Arial" w:hAnsi="Arial" w:cs="Arial"/>
                <w:kern w:val="24"/>
                <w:sz w:val="20"/>
                <w:szCs w:val="20"/>
              </w:rPr>
              <w:t>9</w:t>
            </w:r>
          </w:p>
        </w:tc>
        <w:tc>
          <w:tcPr>
            <w:tcW w:w="2520" w:type="dxa"/>
            <w:shd w:val="clear" w:color="auto" w:fill="auto"/>
          </w:tcPr>
          <w:p w14:paraId="0FC8819C" w14:textId="77777777" w:rsidR="006E7664" w:rsidRPr="006E7664" w:rsidRDefault="006E7664" w:rsidP="006E7664">
            <w:pPr>
              <w:pStyle w:val="NormalWeb"/>
              <w:kinsoku w:val="0"/>
              <w:overflowPunct w:val="0"/>
              <w:spacing w:before="115" w:beforeAutospacing="0" w:after="0" w:afterAutospacing="0"/>
              <w:jc w:val="center"/>
              <w:textAlignment w:val="baseline"/>
              <w:rPr>
                <w:rFonts w:ascii="Arial" w:hAnsi="Arial" w:cs="Arial"/>
                <w:sz w:val="20"/>
                <w:szCs w:val="20"/>
              </w:rPr>
            </w:pPr>
            <w:r w:rsidRPr="006E7664">
              <w:rPr>
                <w:rFonts w:ascii="Arial" w:hAnsi="Arial" w:cs="Arial"/>
                <w:kern w:val="24"/>
                <w:sz w:val="20"/>
                <w:szCs w:val="20"/>
              </w:rPr>
              <w:t>18</w:t>
            </w:r>
          </w:p>
        </w:tc>
      </w:tr>
      <w:tr w:rsidR="006E7664" w:rsidRPr="006E7664" w14:paraId="692C92A0" w14:textId="77777777" w:rsidTr="006E7664">
        <w:trPr>
          <w:trHeight w:val="317"/>
        </w:trPr>
        <w:tc>
          <w:tcPr>
            <w:tcW w:w="2700" w:type="dxa"/>
            <w:shd w:val="clear" w:color="auto" w:fill="auto"/>
          </w:tcPr>
          <w:p w14:paraId="7D545607" w14:textId="77777777" w:rsidR="006E7664" w:rsidRPr="006E7664" w:rsidRDefault="006E7664" w:rsidP="006E7664">
            <w:pPr>
              <w:pStyle w:val="NormalWeb"/>
              <w:kinsoku w:val="0"/>
              <w:overflowPunct w:val="0"/>
              <w:spacing w:before="115" w:beforeAutospacing="0" w:after="0" w:afterAutospacing="0"/>
              <w:jc w:val="center"/>
              <w:textAlignment w:val="baseline"/>
              <w:rPr>
                <w:rFonts w:ascii="Arial" w:hAnsi="Arial" w:cs="Arial"/>
                <w:sz w:val="20"/>
                <w:szCs w:val="20"/>
              </w:rPr>
            </w:pPr>
            <w:r w:rsidRPr="006E7664">
              <w:rPr>
                <w:rFonts w:ascii="Arial" w:hAnsi="Arial" w:cs="Arial"/>
                <w:kern w:val="24"/>
                <w:sz w:val="20"/>
                <w:szCs w:val="20"/>
              </w:rPr>
              <w:t>3</w:t>
            </w:r>
          </w:p>
        </w:tc>
        <w:tc>
          <w:tcPr>
            <w:tcW w:w="2700" w:type="dxa"/>
            <w:shd w:val="clear" w:color="auto" w:fill="auto"/>
          </w:tcPr>
          <w:p w14:paraId="277534D5" w14:textId="77777777" w:rsidR="006E7664" w:rsidRPr="006E7664" w:rsidRDefault="006E7664" w:rsidP="006E7664">
            <w:pPr>
              <w:pStyle w:val="NormalWeb"/>
              <w:kinsoku w:val="0"/>
              <w:overflowPunct w:val="0"/>
              <w:spacing w:before="115" w:beforeAutospacing="0" w:after="0" w:afterAutospacing="0"/>
              <w:jc w:val="center"/>
              <w:textAlignment w:val="baseline"/>
              <w:rPr>
                <w:rFonts w:ascii="Arial" w:hAnsi="Arial" w:cs="Arial"/>
                <w:sz w:val="20"/>
                <w:szCs w:val="20"/>
              </w:rPr>
            </w:pPr>
            <w:r w:rsidRPr="006E7664">
              <w:rPr>
                <w:rFonts w:ascii="Arial" w:hAnsi="Arial" w:cs="Arial"/>
                <w:kern w:val="24"/>
                <w:sz w:val="20"/>
                <w:szCs w:val="20"/>
              </w:rPr>
              <w:t>6</w:t>
            </w:r>
          </w:p>
        </w:tc>
        <w:tc>
          <w:tcPr>
            <w:tcW w:w="2520" w:type="dxa"/>
            <w:shd w:val="clear" w:color="auto" w:fill="auto"/>
          </w:tcPr>
          <w:p w14:paraId="567888FF" w14:textId="77777777" w:rsidR="006E7664" w:rsidRPr="006E7664" w:rsidRDefault="006E7664" w:rsidP="006E7664">
            <w:pPr>
              <w:pStyle w:val="NormalWeb"/>
              <w:kinsoku w:val="0"/>
              <w:overflowPunct w:val="0"/>
              <w:spacing w:before="115" w:beforeAutospacing="0" w:after="0" w:afterAutospacing="0"/>
              <w:jc w:val="center"/>
              <w:textAlignment w:val="baseline"/>
              <w:rPr>
                <w:rFonts w:ascii="Arial" w:hAnsi="Arial" w:cs="Arial"/>
                <w:sz w:val="20"/>
                <w:szCs w:val="20"/>
              </w:rPr>
            </w:pPr>
            <w:r w:rsidRPr="006E7664">
              <w:rPr>
                <w:rFonts w:ascii="Arial" w:hAnsi="Arial" w:cs="Arial"/>
                <w:kern w:val="24"/>
                <w:sz w:val="20"/>
                <w:szCs w:val="20"/>
              </w:rPr>
              <w:t>14</w:t>
            </w:r>
          </w:p>
        </w:tc>
      </w:tr>
      <w:tr w:rsidR="006E7664" w:rsidRPr="006E7664" w14:paraId="27A71BD2" w14:textId="77777777" w:rsidTr="006E7664">
        <w:trPr>
          <w:trHeight w:val="317"/>
        </w:trPr>
        <w:tc>
          <w:tcPr>
            <w:tcW w:w="2700" w:type="dxa"/>
            <w:shd w:val="clear" w:color="auto" w:fill="auto"/>
          </w:tcPr>
          <w:p w14:paraId="6E01E4DB" w14:textId="77777777" w:rsidR="006E7664" w:rsidRPr="006E7664" w:rsidRDefault="006E7664" w:rsidP="006E7664">
            <w:pPr>
              <w:pStyle w:val="NormalWeb"/>
              <w:kinsoku w:val="0"/>
              <w:overflowPunct w:val="0"/>
              <w:spacing w:before="115" w:beforeAutospacing="0" w:after="0" w:afterAutospacing="0"/>
              <w:jc w:val="center"/>
              <w:textAlignment w:val="baseline"/>
              <w:rPr>
                <w:rFonts w:ascii="Arial" w:hAnsi="Arial" w:cs="Arial"/>
                <w:sz w:val="20"/>
                <w:szCs w:val="20"/>
              </w:rPr>
            </w:pPr>
            <w:r w:rsidRPr="006E7664">
              <w:rPr>
                <w:rFonts w:ascii="Arial" w:hAnsi="Arial" w:cs="Arial"/>
                <w:kern w:val="24"/>
                <w:sz w:val="20"/>
                <w:szCs w:val="20"/>
              </w:rPr>
              <w:t>4</w:t>
            </w:r>
          </w:p>
        </w:tc>
        <w:tc>
          <w:tcPr>
            <w:tcW w:w="2700" w:type="dxa"/>
            <w:shd w:val="clear" w:color="auto" w:fill="auto"/>
          </w:tcPr>
          <w:p w14:paraId="59B59281" w14:textId="77777777" w:rsidR="006E7664" w:rsidRPr="006E7664" w:rsidRDefault="006E7664" w:rsidP="006E7664">
            <w:pPr>
              <w:pStyle w:val="NormalWeb"/>
              <w:tabs>
                <w:tab w:val="left" w:pos="645"/>
                <w:tab w:val="center" w:pos="1242"/>
              </w:tabs>
              <w:kinsoku w:val="0"/>
              <w:overflowPunct w:val="0"/>
              <w:spacing w:before="115" w:beforeAutospacing="0" w:after="0" w:afterAutospacing="0"/>
              <w:textAlignment w:val="baseline"/>
              <w:rPr>
                <w:rFonts w:ascii="Arial" w:hAnsi="Arial" w:cs="Arial"/>
                <w:sz w:val="20"/>
                <w:szCs w:val="20"/>
              </w:rPr>
            </w:pPr>
            <w:r w:rsidRPr="006E7664">
              <w:rPr>
                <w:rFonts w:ascii="Arial" w:hAnsi="Arial" w:cs="Arial"/>
                <w:kern w:val="24"/>
                <w:sz w:val="20"/>
                <w:szCs w:val="20"/>
              </w:rPr>
              <w:tab/>
            </w:r>
            <w:r w:rsidRPr="006E7664">
              <w:rPr>
                <w:rFonts w:ascii="Arial" w:hAnsi="Arial" w:cs="Arial"/>
                <w:kern w:val="24"/>
                <w:sz w:val="20"/>
                <w:szCs w:val="20"/>
              </w:rPr>
              <w:tab/>
              <w:t>5</w:t>
            </w:r>
          </w:p>
        </w:tc>
        <w:tc>
          <w:tcPr>
            <w:tcW w:w="2520" w:type="dxa"/>
            <w:shd w:val="clear" w:color="auto" w:fill="auto"/>
          </w:tcPr>
          <w:p w14:paraId="25C23CE6" w14:textId="77777777" w:rsidR="006E7664" w:rsidRPr="006E7664" w:rsidRDefault="006E7664" w:rsidP="006E7664">
            <w:pPr>
              <w:pStyle w:val="NormalWeb"/>
              <w:kinsoku w:val="0"/>
              <w:overflowPunct w:val="0"/>
              <w:spacing w:before="115" w:beforeAutospacing="0" w:after="0" w:afterAutospacing="0"/>
              <w:jc w:val="center"/>
              <w:textAlignment w:val="baseline"/>
              <w:rPr>
                <w:rFonts w:ascii="Arial" w:hAnsi="Arial" w:cs="Arial"/>
                <w:sz w:val="20"/>
                <w:szCs w:val="20"/>
              </w:rPr>
            </w:pPr>
            <w:r w:rsidRPr="006E7664">
              <w:rPr>
                <w:rFonts w:ascii="Arial" w:hAnsi="Arial" w:cs="Arial"/>
                <w:kern w:val="24"/>
                <w:sz w:val="20"/>
                <w:szCs w:val="20"/>
              </w:rPr>
              <w:t>12</w:t>
            </w:r>
          </w:p>
        </w:tc>
      </w:tr>
      <w:tr w:rsidR="006E7664" w:rsidRPr="006E7664" w14:paraId="08854669" w14:textId="77777777" w:rsidTr="006E7664">
        <w:trPr>
          <w:trHeight w:val="317"/>
        </w:trPr>
        <w:tc>
          <w:tcPr>
            <w:tcW w:w="2700" w:type="dxa"/>
            <w:shd w:val="clear" w:color="auto" w:fill="auto"/>
          </w:tcPr>
          <w:p w14:paraId="50E32014" w14:textId="77777777" w:rsidR="006E7664" w:rsidRPr="006E7664" w:rsidRDefault="006E7664" w:rsidP="006E7664">
            <w:pPr>
              <w:pStyle w:val="NormalWeb"/>
              <w:kinsoku w:val="0"/>
              <w:overflowPunct w:val="0"/>
              <w:spacing w:before="115" w:beforeAutospacing="0" w:after="0" w:afterAutospacing="0"/>
              <w:jc w:val="center"/>
              <w:textAlignment w:val="baseline"/>
              <w:rPr>
                <w:rFonts w:ascii="Arial" w:hAnsi="Arial" w:cs="Arial"/>
                <w:sz w:val="20"/>
                <w:szCs w:val="20"/>
              </w:rPr>
            </w:pPr>
            <w:r w:rsidRPr="006E7664">
              <w:rPr>
                <w:rFonts w:ascii="Arial" w:hAnsi="Arial" w:cs="Arial"/>
                <w:kern w:val="24"/>
                <w:sz w:val="20"/>
                <w:szCs w:val="20"/>
              </w:rPr>
              <w:t>5</w:t>
            </w:r>
          </w:p>
        </w:tc>
        <w:tc>
          <w:tcPr>
            <w:tcW w:w="2700" w:type="dxa"/>
            <w:shd w:val="clear" w:color="auto" w:fill="auto"/>
          </w:tcPr>
          <w:p w14:paraId="34528279" w14:textId="77777777" w:rsidR="006E7664" w:rsidRPr="006E7664" w:rsidRDefault="006E7664" w:rsidP="006E7664">
            <w:pPr>
              <w:pStyle w:val="NormalWeb"/>
              <w:kinsoku w:val="0"/>
              <w:overflowPunct w:val="0"/>
              <w:spacing w:before="115" w:beforeAutospacing="0" w:after="0" w:afterAutospacing="0"/>
              <w:jc w:val="center"/>
              <w:textAlignment w:val="baseline"/>
              <w:rPr>
                <w:rFonts w:ascii="Arial" w:hAnsi="Arial" w:cs="Arial"/>
                <w:sz w:val="20"/>
                <w:szCs w:val="20"/>
              </w:rPr>
            </w:pPr>
            <w:r w:rsidRPr="006E7664">
              <w:rPr>
                <w:rFonts w:ascii="Arial" w:hAnsi="Arial" w:cs="Arial"/>
                <w:kern w:val="24"/>
                <w:sz w:val="20"/>
                <w:szCs w:val="20"/>
              </w:rPr>
              <w:t>4</w:t>
            </w:r>
          </w:p>
        </w:tc>
        <w:tc>
          <w:tcPr>
            <w:tcW w:w="2520" w:type="dxa"/>
            <w:shd w:val="clear" w:color="auto" w:fill="auto"/>
          </w:tcPr>
          <w:p w14:paraId="5C642250" w14:textId="77777777" w:rsidR="006E7664" w:rsidRPr="006E7664" w:rsidRDefault="006E7664" w:rsidP="006E7664">
            <w:pPr>
              <w:pStyle w:val="NormalWeb"/>
              <w:kinsoku w:val="0"/>
              <w:overflowPunct w:val="0"/>
              <w:spacing w:before="115" w:beforeAutospacing="0" w:after="0" w:afterAutospacing="0"/>
              <w:jc w:val="center"/>
              <w:textAlignment w:val="baseline"/>
              <w:rPr>
                <w:rFonts w:ascii="Arial" w:hAnsi="Arial" w:cs="Arial"/>
                <w:sz w:val="20"/>
                <w:szCs w:val="20"/>
              </w:rPr>
            </w:pPr>
            <w:r w:rsidRPr="006E7664">
              <w:rPr>
                <w:rFonts w:ascii="Arial" w:hAnsi="Arial" w:cs="Arial"/>
                <w:kern w:val="24"/>
                <w:sz w:val="20"/>
                <w:szCs w:val="20"/>
              </w:rPr>
              <w:t>8</w:t>
            </w:r>
          </w:p>
        </w:tc>
      </w:tr>
      <w:tr w:rsidR="006E7664" w:rsidRPr="006E7664" w14:paraId="526F9F43" w14:textId="77777777" w:rsidTr="006E7664">
        <w:trPr>
          <w:trHeight w:val="317"/>
        </w:trPr>
        <w:tc>
          <w:tcPr>
            <w:tcW w:w="2700" w:type="dxa"/>
            <w:shd w:val="clear" w:color="auto" w:fill="auto"/>
          </w:tcPr>
          <w:p w14:paraId="7BEADA78" w14:textId="77777777" w:rsidR="006E7664" w:rsidRPr="006E7664" w:rsidRDefault="006E7664" w:rsidP="006E7664">
            <w:pPr>
              <w:pStyle w:val="NormalWeb"/>
              <w:kinsoku w:val="0"/>
              <w:overflowPunct w:val="0"/>
              <w:spacing w:before="115" w:beforeAutospacing="0" w:after="0" w:afterAutospacing="0"/>
              <w:jc w:val="center"/>
              <w:textAlignment w:val="baseline"/>
              <w:rPr>
                <w:rFonts w:ascii="Arial" w:hAnsi="Arial" w:cs="Arial"/>
                <w:sz w:val="20"/>
                <w:szCs w:val="20"/>
              </w:rPr>
            </w:pPr>
            <w:r w:rsidRPr="006E7664">
              <w:rPr>
                <w:rFonts w:ascii="Arial" w:hAnsi="Arial" w:cs="Arial"/>
                <w:kern w:val="24"/>
                <w:sz w:val="20"/>
                <w:szCs w:val="20"/>
              </w:rPr>
              <w:t>6</w:t>
            </w:r>
          </w:p>
        </w:tc>
        <w:tc>
          <w:tcPr>
            <w:tcW w:w="2700" w:type="dxa"/>
            <w:shd w:val="clear" w:color="auto" w:fill="auto"/>
          </w:tcPr>
          <w:p w14:paraId="7BCC33DD" w14:textId="77777777" w:rsidR="006E7664" w:rsidRPr="006E7664" w:rsidRDefault="006E7664" w:rsidP="006E7664">
            <w:pPr>
              <w:pStyle w:val="NormalWeb"/>
              <w:kinsoku w:val="0"/>
              <w:overflowPunct w:val="0"/>
              <w:spacing w:before="115" w:beforeAutospacing="0" w:after="0" w:afterAutospacing="0"/>
              <w:jc w:val="center"/>
              <w:textAlignment w:val="baseline"/>
              <w:rPr>
                <w:rFonts w:ascii="Arial" w:hAnsi="Arial" w:cs="Arial"/>
                <w:sz w:val="20"/>
                <w:szCs w:val="20"/>
              </w:rPr>
            </w:pPr>
            <w:r w:rsidRPr="006E7664">
              <w:rPr>
                <w:rFonts w:ascii="Arial" w:hAnsi="Arial" w:cs="Arial"/>
                <w:kern w:val="24"/>
                <w:sz w:val="20"/>
                <w:szCs w:val="20"/>
              </w:rPr>
              <w:t>3</w:t>
            </w:r>
          </w:p>
        </w:tc>
        <w:tc>
          <w:tcPr>
            <w:tcW w:w="2520" w:type="dxa"/>
            <w:shd w:val="clear" w:color="auto" w:fill="auto"/>
          </w:tcPr>
          <w:p w14:paraId="63EE924E" w14:textId="77777777" w:rsidR="006E7664" w:rsidRPr="006E7664" w:rsidRDefault="006E7664" w:rsidP="006E7664">
            <w:pPr>
              <w:pStyle w:val="NormalWeb"/>
              <w:kinsoku w:val="0"/>
              <w:overflowPunct w:val="0"/>
              <w:spacing w:before="115" w:beforeAutospacing="0" w:after="0" w:afterAutospacing="0"/>
              <w:jc w:val="center"/>
              <w:textAlignment w:val="baseline"/>
              <w:rPr>
                <w:rFonts w:ascii="Arial" w:hAnsi="Arial" w:cs="Arial"/>
                <w:sz w:val="20"/>
                <w:szCs w:val="20"/>
              </w:rPr>
            </w:pPr>
            <w:r w:rsidRPr="006E7664">
              <w:rPr>
                <w:rFonts w:ascii="Arial" w:hAnsi="Arial" w:cs="Arial"/>
                <w:kern w:val="24"/>
                <w:sz w:val="20"/>
                <w:szCs w:val="20"/>
              </w:rPr>
              <w:t>6</w:t>
            </w:r>
          </w:p>
        </w:tc>
      </w:tr>
      <w:tr w:rsidR="006E7664" w:rsidRPr="006E7664" w14:paraId="7B26E50B" w14:textId="77777777" w:rsidTr="006E7664">
        <w:trPr>
          <w:trHeight w:val="317"/>
        </w:trPr>
        <w:tc>
          <w:tcPr>
            <w:tcW w:w="2700" w:type="dxa"/>
            <w:shd w:val="clear" w:color="auto" w:fill="auto"/>
          </w:tcPr>
          <w:p w14:paraId="1F3DC0E2" w14:textId="77777777" w:rsidR="006E7664" w:rsidRPr="006E7664" w:rsidRDefault="006E7664" w:rsidP="006E7664">
            <w:pPr>
              <w:pStyle w:val="NormalWeb"/>
              <w:kinsoku w:val="0"/>
              <w:overflowPunct w:val="0"/>
              <w:spacing w:before="115" w:beforeAutospacing="0" w:after="0" w:afterAutospacing="0"/>
              <w:jc w:val="center"/>
              <w:textAlignment w:val="baseline"/>
              <w:rPr>
                <w:rFonts w:ascii="Arial" w:hAnsi="Arial" w:cs="Arial"/>
                <w:sz w:val="20"/>
                <w:szCs w:val="20"/>
              </w:rPr>
            </w:pPr>
            <w:r w:rsidRPr="006E7664">
              <w:rPr>
                <w:rFonts w:ascii="Arial" w:hAnsi="Arial" w:cs="Arial"/>
                <w:kern w:val="24"/>
                <w:sz w:val="20"/>
                <w:szCs w:val="20"/>
              </w:rPr>
              <w:t>7</w:t>
            </w:r>
          </w:p>
        </w:tc>
        <w:tc>
          <w:tcPr>
            <w:tcW w:w="2700" w:type="dxa"/>
            <w:shd w:val="clear" w:color="auto" w:fill="auto"/>
          </w:tcPr>
          <w:p w14:paraId="1F1D5507" w14:textId="77777777" w:rsidR="006E7664" w:rsidRPr="006E7664" w:rsidRDefault="006E7664" w:rsidP="006E7664">
            <w:pPr>
              <w:pStyle w:val="NormalWeb"/>
              <w:kinsoku w:val="0"/>
              <w:overflowPunct w:val="0"/>
              <w:spacing w:before="115" w:beforeAutospacing="0" w:after="0" w:afterAutospacing="0"/>
              <w:jc w:val="center"/>
              <w:textAlignment w:val="baseline"/>
              <w:rPr>
                <w:rFonts w:ascii="Arial" w:hAnsi="Arial" w:cs="Arial"/>
                <w:sz w:val="20"/>
                <w:szCs w:val="20"/>
              </w:rPr>
            </w:pPr>
            <w:r w:rsidRPr="006E7664">
              <w:rPr>
                <w:rFonts w:ascii="Arial" w:hAnsi="Arial" w:cs="Arial"/>
                <w:kern w:val="24"/>
                <w:sz w:val="20"/>
                <w:szCs w:val="20"/>
              </w:rPr>
              <w:t>2</w:t>
            </w:r>
          </w:p>
        </w:tc>
        <w:tc>
          <w:tcPr>
            <w:tcW w:w="2520" w:type="dxa"/>
            <w:shd w:val="clear" w:color="auto" w:fill="auto"/>
          </w:tcPr>
          <w:p w14:paraId="4353A67D" w14:textId="77777777" w:rsidR="006E7664" w:rsidRPr="006E7664" w:rsidRDefault="006E7664" w:rsidP="006E7664">
            <w:pPr>
              <w:pStyle w:val="NormalWeb"/>
              <w:kinsoku w:val="0"/>
              <w:overflowPunct w:val="0"/>
              <w:spacing w:before="115" w:beforeAutospacing="0" w:after="0" w:afterAutospacing="0"/>
              <w:jc w:val="center"/>
              <w:textAlignment w:val="baseline"/>
              <w:rPr>
                <w:rFonts w:ascii="Arial" w:hAnsi="Arial" w:cs="Arial"/>
                <w:sz w:val="20"/>
                <w:szCs w:val="20"/>
              </w:rPr>
            </w:pPr>
            <w:r w:rsidRPr="006E7664">
              <w:rPr>
                <w:rFonts w:ascii="Arial" w:hAnsi="Arial" w:cs="Arial"/>
                <w:kern w:val="24"/>
                <w:sz w:val="20"/>
                <w:szCs w:val="20"/>
              </w:rPr>
              <w:t>4</w:t>
            </w:r>
          </w:p>
        </w:tc>
      </w:tr>
      <w:tr w:rsidR="006E7664" w:rsidRPr="006E7664" w14:paraId="54239A96" w14:textId="77777777" w:rsidTr="006E7664">
        <w:trPr>
          <w:trHeight w:val="317"/>
        </w:trPr>
        <w:tc>
          <w:tcPr>
            <w:tcW w:w="2700" w:type="dxa"/>
            <w:shd w:val="clear" w:color="auto" w:fill="auto"/>
          </w:tcPr>
          <w:p w14:paraId="1E2DDCD2" w14:textId="77777777" w:rsidR="006E7664" w:rsidRPr="006E7664" w:rsidRDefault="006E7664" w:rsidP="006E7664">
            <w:pPr>
              <w:pStyle w:val="NormalWeb"/>
              <w:kinsoku w:val="0"/>
              <w:overflowPunct w:val="0"/>
              <w:spacing w:before="115" w:beforeAutospacing="0" w:after="0" w:afterAutospacing="0"/>
              <w:jc w:val="center"/>
              <w:textAlignment w:val="baseline"/>
              <w:rPr>
                <w:rFonts w:ascii="Arial" w:hAnsi="Arial" w:cs="Arial"/>
                <w:sz w:val="20"/>
                <w:szCs w:val="20"/>
              </w:rPr>
            </w:pPr>
            <w:r w:rsidRPr="006E7664">
              <w:rPr>
                <w:rFonts w:ascii="Arial" w:hAnsi="Arial" w:cs="Arial"/>
                <w:kern w:val="24"/>
                <w:sz w:val="20"/>
                <w:szCs w:val="20"/>
              </w:rPr>
              <w:t>8</w:t>
            </w:r>
          </w:p>
        </w:tc>
        <w:tc>
          <w:tcPr>
            <w:tcW w:w="2700" w:type="dxa"/>
            <w:shd w:val="clear" w:color="auto" w:fill="auto"/>
          </w:tcPr>
          <w:p w14:paraId="607D27A6" w14:textId="77777777" w:rsidR="006E7664" w:rsidRPr="006E7664" w:rsidRDefault="006E7664" w:rsidP="006E7664">
            <w:pPr>
              <w:pStyle w:val="NormalWeb"/>
              <w:kinsoku w:val="0"/>
              <w:overflowPunct w:val="0"/>
              <w:spacing w:before="115" w:beforeAutospacing="0" w:after="0" w:afterAutospacing="0"/>
              <w:jc w:val="center"/>
              <w:textAlignment w:val="baseline"/>
              <w:rPr>
                <w:rFonts w:ascii="Arial" w:hAnsi="Arial" w:cs="Arial"/>
                <w:sz w:val="20"/>
                <w:szCs w:val="20"/>
              </w:rPr>
            </w:pPr>
            <w:r w:rsidRPr="006E7664">
              <w:rPr>
                <w:rFonts w:ascii="Arial" w:hAnsi="Arial" w:cs="Arial"/>
                <w:kern w:val="24"/>
                <w:sz w:val="20"/>
                <w:szCs w:val="20"/>
              </w:rPr>
              <w:t>1</w:t>
            </w:r>
          </w:p>
        </w:tc>
        <w:tc>
          <w:tcPr>
            <w:tcW w:w="2520" w:type="dxa"/>
            <w:shd w:val="clear" w:color="auto" w:fill="auto"/>
          </w:tcPr>
          <w:p w14:paraId="3C66F075" w14:textId="77777777" w:rsidR="006E7664" w:rsidRPr="006E7664" w:rsidRDefault="006E7664" w:rsidP="006E7664">
            <w:pPr>
              <w:pStyle w:val="NormalWeb"/>
              <w:kinsoku w:val="0"/>
              <w:overflowPunct w:val="0"/>
              <w:spacing w:before="115" w:beforeAutospacing="0" w:after="0" w:afterAutospacing="0"/>
              <w:jc w:val="center"/>
              <w:textAlignment w:val="baseline"/>
              <w:rPr>
                <w:rFonts w:ascii="Arial" w:hAnsi="Arial" w:cs="Arial"/>
                <w:sz w:val="20"/>
                <w:szCs w:val="20"/>
              </w:rPr>
            </w:pPr>
            <w:r w:rsidRPr="006E7664">
              <w:rPr>
                <w:rFonts w:ascii="Arial" w:hAnsi="Arial" w:cs="Arial"/>
                <w:kern w:val="24"/>
                <w:sz w:val="20"/>
                <w:szCs w:val="20"/>
              </w:rPr>
              <w:t>2</w:t>
            </w:r>
          </w:p>
        </w:tc>
      </w:tr>
      <w:tr w:rsidR="006E7664" w:rsidRPr="006E7664" w14:paraId="315F9B14" w14:textId="77777777" w:rsidTr="006E7664">
        <w:trPr>
          <w:trHeight w:val="317"/>
        </w:trPr>
        <w:tc>
          <w:tcPr>
            <w:tcW w:w="2700" w:type="dxa"/>
            <w:shd w:val="clear" w:color="auto" w:fill="auto"/>
          </w:tcPr>
          <w:p w14:paraId="74EE3D69" w14:textId="77777777" w:rsidR="006E7664" w:rsidRPr="006E7664" w:rsidRDefault="006E7664" w:rsidP="006E7664">
            <w:pPr>
              <w:pStyle w:val="NormalWeb"/>
              <w:kinsoku w:val="0"/>
              <w:overflowPunct w:val="0"/>
              <w:spacing w:before="115" w:beforeAutospacing="0" w:after="0" w:afterAutospacing="0"/>
              <w:jc w:val="center"/>
              <w:textAlignment w:val="baseline"/>
              <w:rPr>
                <w:rFonts w:ascii="Arial" w:hAnsi="Arial" w:cs="Arial"/>
                <w:sz w:val="20"/>
                <w:szCs w:val="20"/>
              </w:rPr>
            </w:pPr>
            <w:r w:rsidRPr="006E7664">
              <w:rPr>
                <w:rFonts w:ascii="Arial" w:hAnsi="Arial" w:cs="Arial"/>
                <w:kern w:val="24"/>
                <w:sz w:val="20"/>
                <w:szCs w:val="20"/>
              </w:rPr>
              <w:t>Non-compliant contributor</w:t>
            </w:r>
          </w:p>
        </w:tc>
        <w:tc>
          <w:tcPr>
            <w:tcW w:w="2700" w:type="dxa"/>
            <w:shd w:val="clear" w:color="auto" w:fill="auto"/>
          </w:tcPr>
          <w:p w14:paraId="72B6EBF0" w14:textId="77777777" w:rsidR="006E7664" w:rsidRPr="006E7664" w:rsidRDefault="006E7664" w:rsidP="006E7664">
            <w:pPr>
              <w:pStyle w:val="NormalWeb"/>
              <w:kinsoku w:val="0"/>
              <w:overflowPunct w:val="0"/>
              <w:spacing w:before="115" w:beforeAutospacing="0" w:after="0" w:afterAutospacing="0"/>
              <w:jc w:val="center"/>
              <w:textAlignment w:val="baseline"/>
              <w:rPr>
                <w:rFonts w:ascii="Arial" w:hAnsi="Arial" w:cs="Arial"/>
                <w:sz w:val="20"/>
                <w:szCs w:val="20"/>
              </w:rPr>
            </w:pPr>
            <w:r w:rsidRPr="006E7664">
              <w:rPr>
                <w:rFonts w:ascii="Arial" w:hAnsi="Arial" w:cs="Arial"/>
                <w:kern w:val="24"/>
                <w:sz w:val="20"/>
                <w:szCs w:val="20"/>
              </w:rPr>
              <w:t>0</w:t>
            </w:r>
          </w:p>
        </w:tc>
        <w:tc>
          <w:tcPr>
            <w:tcW w:w="2520" w:type="dxa"/>
            <w:shd w:val="clear" w:color="auto" w:fill="auto"/>
          </w:tcPr>
          <w:p w14:paraId="6E864DB2" w14:textId="77777777" w:rsidR="006E7664" w:rsidRPr="006E7664" w:rsidRDefault="006E7664" w:rsidP="006E7664">
            <w:pPr>
              <w:pStyle w:val="NormalWeb"/>
              <w:kinsoku w:val="0"/>
              <w:overflowPunct w:val="0"/>
              <w:spacing w:before="115" w:beforeAutospacing="0" w:after="0" w:afterAutospacing="0"/>
              <w:jc w:val="center"/>
              <w:textAlignment w:val="baseline"/>
              <w:rPr>
                <w:rFonts w:ascii="Arial" w:hAnsi="Arial" w:cs="Arial"/>
                <w:sz w:val="20"/>
                <w:szCs w:val="20"/>
              </w:rPr>
            </w:pPr>
            <w:r w:rsidRPr="006E7664">
              <w:rPr>
                <w:rFonts w:ascii="Arial" w:hAnsi="Arial" w:cs="Arial"/>
                <w:kern w:val="24"/>
                <w:sz w:val="20"/>
                <w:szCs w:val="20"/>
              </w:rPr>
              <w:t>0</w:t>
            </w:r>
          </w:p>
        </w:tc>
      </w:tr>
    </w:tbl>
    <w:p w14:paraId="3BCD1A05" w14:textId="77777777" w:rsidR="006E7664" w:rsidRPr="006E7664" w:rsidRDefault="006E7664" w:rsidP="006E7664">
      <w:pPr>
        <w:widowControl/>
        <w:spacing w:after="120"/>
        <w:ind w:left="907"/>
        <w:jc w:val="both"/>
        <w:rPr>
          <w:rFonts w:ascii="Arial" w:hAnsi="Arial" w:cs="Arial"/>
          <w:szCs w:val="20"/>
        </w:rPr>
      </w:pPr>
    </w:p>
    <w:p w14:paraId="466BFDCB" w14:textId="77777777" w:rsidR="006E7664" w:rsidRPr="006E7664" w:rsidRDefault="006E7664" w:rsidP="00CF42AB">
      <w:pPr>
        <w:numPr>
          <w:ilvl w:val="0"/>
          <w:numId w:val="41"/>
        </w:numPr>
        <w:tabs>
          <w:tab w:val="clear" w:pos="900"/>
          <w:tab w:val="num" w:pos="720"/>
          <w:tab w:val="left" w:pos="2880"/>
          <w:tab w:val="left" w:pos="5760"/>
          <w:tab w:val="left" w:pos="7920"/>
        </w:tabs>
        <w:autoSpaceDE/>
        <w:autoSpaceDN/>
        <w:adjustRightInd/>
        <w:spacing w:after="120"/>
        <w:ind w:left="720" w:hanging="720"/>
        <w:jc w:val="both"/>
        <w:rPr>
          <w:rFonts w:ascii="Arial" w:hAnsi="Arial" w:cs="Arial"/>
          <w:b/>
          <w:sz w:val="22"/>
          <w:szCs w:val="22"/>
          <w:lang w:val="en-GB"/>
        </w:rPr>
      </w:pPr>
      <w:r w:rsidRPr="006E7664">
        <w:rPr>
          <w:rFonts w:ascii="Arial" w:hAnsi="Arial" w:cs="Arial"/>
          <w:b/>
          <w:sz w:val="22"/>
          <w:szCs w:val="22"/>
          <w:lang w:val="en-GB"/>
        </w:rPr>
        <w:t>BID DECLARATION</w:t>
      </w:r>
    </w:p>
    <w:p w14:paraId="37F435A1" w14:textId="77777777" w:rsidR="006E7664" w:rsidRPr="006E7664" w:rsidRDefault="006E7664" w:rsidP="00CF42AB">
      <w:pPr>
        <w:widowControl/>
        <w:numPr>
          <w:ilvl w:val="1"/>
          <w:numId w:val="41"/>
        </w:numPr>
        <w:autoSpaceDE/>
        <w:autoSpaceDN/>
        <w:adjustRightInd/>
        <w:spacing w:after="120"/>
        <w:ind w:left="907" w:hanging="907"/>
        <w:jc w:val="both"/>
        <w:rPr>
          <w:rFonts w:ascii="Arial" w:hAnsi="Arial" w:cs="Arial"/>
          <w:szCs w:val="20"/>
          <w:lang w:val="en-GB"/>
        </w:rPr>
      </w:pPr>
      <w:r w:rsidRPr="006E7664">
        <w:rPr>
          <w:rFonts w:ascii="Arial" w:hAnsi="Arial" w:cs="Arial"/>
          <w:szCs w:val="20"/>
          <w:lang w:val="en-GB"/>
        </w:rPr>
        <w:t>Bidders who claim points in respect of B-BBEE Status Level of Contribution must complete the following:</w:t>
      </w:r>
    </w:p>
    <w:p w14:paraId="2EBA3602" w14:textId="77777777" w:rsidR="006E7664" w:rsidRPr="006E7664" w:rsidRDefault="006E7664" w:rsidP="00CF42AB">
      <w:pPr>
        <w:numPr>
          <w:ilvl w:val="0"/>
          <w:numId w:val="41"/>
        </w:numPr>
        <w:tabs>
          <w:tab w:val="clear" w:pos="900"/>
          <w:tab w:val="num" w:pos="720"/>
          <w:tab w:val="left" w:pos="2880"/>
          <w:tab w:val="left" w:pos="5760"/>
          <w:tab w:val="left" w:pos="7920"/>
        </w:tabs>
        <w:autoSpaceDE/>
        <w:autoSpaceDN/>
        <w:adjustRightInd/>
        <w:spacing w:after="120"/>
        <w:ind w:left="720" w:hanging="720"/>
        <w:jc w:val="both"/>
        <w:rPr>
          <w:rFonts w:ascii="Arial" w:hAnsi="Arial" w:cs="Arial"/>
          <w:b/>
          <w:szCs w:val="20"/>
          <w:lang w:val="en-GB"/>
        </w:rPr>
      </w:pPr>
      <w:r w:rsidRPr="006E7664">
        <w:rPr>
          <w:rFonts w:ascii="Arial" w:hAnsi="Arial" w:cs="Arial"/>
          <w:b/>
          <w:szCs w:val="20"/>
          <w:lang w:val="en-GB"/>
        </w:rPr>
        <w:t xml:space="preserve">BBBEE STATUS LEVEL OF CONTRIBUTOR CLAIMED IN TERMS OF PARAGRAPHS 1.4 AND 4.1 </w:t>
      </w:r>
    </w:p>
    <w:p w14:paraId="38B6C05F" w14:textId="77777777" w:rsidR="006E7664" w:rsidRPr="006E7664" w:rsidRDefault="006E7664" w:rsidP="00CF42AB">
      <w:pPr>
        <w:widowControl/>
        <w:numPr>
          <w:ilvl w:val="1"/>
          <w:numId w:val="41"/>
        </w:numPr>
        <w:autoSpaceDE/>
        <w:autoSpaceDN/>
        <w:adjustRightInd/>
        <w:spacing w:after="120"/>
        <w:ind w:left="907" w:hanging="907"/>
        <w:jc w:val="both"/>
        <w:rPr>
          <w:rFonts w:ascii="Arial" w:hAnsi="Arial" w:cs="Arial"/>
          <w:szCs w:val="20"/>
          <w:lang w:val="en-GB"/>
        </w:rPr>
      </w:pPr>
      <w:r w:rsidRPr="006E7664">
        <w:rPr>
          <w:rFonts w:ascii="Arial" w:hAnsi="Arial" w:cs="Arial"/>
          <w:szCs w:val="20"/>
          <w:lang w:val="en-GB"/>
        </w:rPr>
        <w:t>B-BBEE Status Level of Contributor:</w:t>
      </w:r>
      <w:r w:rsidRPr="006E7664">
        <w:rPr>
          <w:rFonts w:ascii="Arial" w:hAnsi="Arial" w:cs="Arial"/>
          <w:szCs w:val="20"/>
          <w:lang w:val="en-GB"/>
        </w:rPr>
        <w:tab/>
        <w:t>.      =     ………(maximum of 10 or 20 points)</w:t>
      </w:r>
    </w:p>
    <w:p w14:paraId="55FEC797" w14:textId="77777777" w:rsidR="006E7664" w:rsidRPr="006E7664" w:rsidRDefault="006E7664" w:rsidP="006E7664">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w:hAnsi="Arial" w:cs="Arial"/>
          <w:szCs w:val="20"/>
        </w:rPr>
      </w:pPr>
      <w:r w:rsidRPr="006E7664">
        <w:rPr>
          <w:rFonts w:ascii="Arial" w:hAnsi="Arial" w:cs="Arial"/>
          <w:szCs w:val="20"/>
        </w:rPr>
        <w:t>(Points claimed in respect of paragraph 7.1 must be in accordance with the table reflected in paragraph  4.1 and must be substantiated by relevant proof of B-BBEE status level of contributor.</w:t>
      </w:r>
    </w:p>
    <w:p w14:paraId="2A3BC5D9" w14:textId="77777777" w:rsidR="006E7664" w:rsidRPr="006E7664" w:rsidRDefault="006E7664" w:rsidP="00CF42AB">
      <w:pPr>
        <w:numPr>
          <w:ilvl w:val="0"/>
          <w:numId w:val="41"/>
        </w:numPr>
        <w:tabs>
          <w:tab w:val="clear" w:pos="900"/>
          <w:tab w:val="num" w:pos="720"/>
          <w:tab w:val="left" w:pos="2880"/>
          <w:tab w:val="left" w:pos="5760"/>
          <w:tab w:val="left" w:pos="7920"/>
        </w:tabs>
        <w:autoSpaceDE/>
        <w:autoSpaceDN/>
        <w:adjustRightInd/>
        <w:spacing w:after="120"/>
        <w:ind w:left="720" w:hanging="720"/>
        <w:jc w:val="both"/>
        <w:rPr>
          <w:rFonts w:ascii="Arial" w:hAnsi="Arial" w:cs="Arial"/>
          <w:b/>
          <w:sz w:val="22"/>
          <w:szCs w:val="22"/>
          <w:lang w:val="en-GB"/>
        </w:rPr>
      </w:pPr>
      <w:r w:rsidRPr="006E7664">
        <w:rPr>
          <w:rFonts w:ascii="Arial" w:hAnsi="Arial" w:cs="Arial"/>
          <w:b/>
          <w:sz w:val="22"/>
          <w:szCs w:val="22"/>
          <w:lang w:val="en-GB"/>
        </w:rPr>
        <w:t>SUB-CONTRACTING</w:t>
      </w:r>
    </w:p>
    <w:p w14:paraId="5221CF14" w14:textId="77777777" w:rsidR="006E7664" w:rsidRPr="006E7664" w:rsidRDefault="006E7664" w:rsidP="00CF42AB">
      <w:pPr>
        <w:widowControl/>
        <w:numPr>
          <w:ilvl w:val="1"/>
          <w:numId w:val="41"/>
        </w:numPr>
        <w:autoSpaceDE/>
        <w:autoSpaceDN/>
        <w:adjustRightInd/>
        <w:spacing w:after="120"/>
        <w:ind w:left="907" w:hanging="907"/>
        <w:jc w:val="both"/>
        <w:rPr>
          <w:rFonts w:ascii="Arial" w:hAnsi="Arial" w:cs="Arial"/>
          <w:szCs w:val="20"/>
        </w:rPr>
      </w:pPr>
      <w:r w:rsidRPr="006E7664">
        <w:rPr>
          <w:rFonts w:ascii="Arial" w:hAnsi="Arial" w:cs="Arial"/>
          <w:szCs w:val="20"/>
          <w:lang w:val="en-GB"/>
        </w:rPr>
        <w:t xml:space="preserve">Will any portion of the contract be sub-contracted?  </w:t>
      </w:r>
    </w:p>
    <w:p w14:paraId="76120369" w14:textId="77777777" w:rsidR="006E7664" w:rsidRPr="006E7664" w:rsidRDefault="006E7664" w:rsidP="006E7664">
      <w:pPr>
        <w:tabs>
          <w:tab w:val="left" w:pos="-963"/>
          <w:tab w:val="left" w:pos="-720"/>
          <w:tab w:val="left" w:pos="2268"/>
          <w:tab w:val="left" w:pos="2552"/>
        </w:tabs>
        <w:ind w:left="907"/>
        <w:rPr>
          <w:rFonts w:ascii="Arial" w:hAnsi="Arial" w:cs="Arial"/>
          <w:szCs w:val="20"/>
        </w:rPr>
      </w:pPr>
      <w:r w:rsidRPr="006E7664">
        <w:rPr>
          <w:rFonts w:ascii="Arial" w:hAnsi="Arial" w:cs="Arial"/>
          <w:szCs w:val="20"/>
        </w:rPr>
        <w:t>(</w:t>
      </w:r>
      <w:r w:rsidRPr="006E7664">
        <w:rPr>
          <w:rFonts w:ascii="Arial" w:hAnsi="Arial" w:cs="Arial"/>
          <w:b/>
          <w:i/>
          <w:szCs w:val="20"/>
        </w:rPr>
        <w:t>Tick applicable box</w:t>
      </w:r>
      <w:r w:rsidRPr="006E7664">
        <w:rPr>
          <w:rFonts w:ascii="Arial" w:hAnsi="Arial" w:cs="Arial"/>
          <w:szCs w:val="20"/>
        </w:rPr>
        <w:t>)</w:t>
      </w:r>
    </w:p>
    <w:p w14:paraId="2C19C87C" w14:textId="77777777" w:rsidR="006E7664" w:rsidRPr="006E7664" w:rsidRDefault="006E7664" w:rsidP="006E7664">
      <w:pPr>
        <w:tabs>
          <w:tab w:val="left" w:pos="-963"/>
          <w:tab w:val="left" w:pos="-720"/>
          <w:tab w:val="left" w:pos="709"/>
          <w:tab w:val="left" w:pos="2268"/>
          <w:tab w:val="left" w:pos="2552"/>
        </w:tabs>
        <w:ind w:left="900"/>
        <w:rPr>
          <w:rFonts w:ascii="Arial Narrow" w:hAnsi="Arial Narrow" w:cs="Arial"/>
          <w:szCs w:val="20"/>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6E7664" w:rsidRPr="006E7664" w14:paraId="4FDD775B" w14:textId="77777777" w:rsidTr="006E7664">
        <w:tc>
          <w:tcPr>
            <w:tcW w:w="437" w:type="dxa"/>
            <w:tcBorders>
              <w:top w:val="single" w:sz="18" w:space="0" w:color="auto"/>
              <w:left w:val="single" w:sz="18" w:space="0" w:color="auto"/>
              <w:bottom w:val="single" w:sz="18" w:space="0" w:color="auto"/>
              <w:right w:val="single" w:sz="18" w:space="0" w:color="auto"/>
            </w:tcBorders>
            <w:hideMark/>
          </w:tcPr>
          <w:p w14:paraId="742D01E7" w14:textId="77777777" w:rsidR="006E7664" w:rsidRPr="006E7664" w:rsidRDefault="006E7664" w:rsidP="006E7664">
            <w:pPr>
              <w:jc w:val="center"/>
              <w:rPr>
                <w:rFonts w:ascii="Arial" w:hAnsi="Arial" w:cs="Arial"/>
                <w:b/>
                <w:szCs w:val="20"/>
              </w:rPr>
            </w:pPr>
            <w:r w:rsidRPr="006E7664">
              <w:rPr>
                <w:rFonts w:ascii="Arial" w:hAnsi="Arial" w:cs="Arial"/>
                <w:szCs w:val="20"/>
              </w:rPr>
              <w:t>YES</w:t>
            </w:r>
          </w:p>
        </w:tc>
        <w:tc>
          <w:tcPr>
            <w:tcW w:w="495" w:type="dxa"/>
            <w:tcBorders>
              <w:top w:val="single" w:sz="18" w:space="0" w:color="auto"/>
              <w:left w:val="single" w:sz="18" w:space="0" w:color="auto"/>
              <w:bottom w:val="single" w:sz="18" w:space="0" w:color="auto"/>
              <w:right w:val="single" w:sz="18" w:space="0" w:color="auto"/>
            </w:tcBorders>
          </w:tcPr>
          <w:p w14:paraId="7DAEF858" w14:textId="77777777" w:rsidR="006E7664" w:rsidRPr="006E7664" w:rsidRDefault="006E7664" w:rsidP="006E7664">
            <w:pPr>
              <w:rPr>
                <w:rFonts w:ascii="Arial" w:hAnsi="Arial" w:cs="Arial"/>
                <w:b/>
                <w:szCs w:val="20"/>
              </w:rPr>
            </w:pPr>
          </w:p>
        </w:tc>
        <w:tc>
          <w:tcPr>
            <w:tcW w:w="720" w:type="dxa"/>
            <w:tcBorders>
              <w:top w:val="single" w:sz="18" w:space="0" w:color="auto"/>
              <w:left w:val="single" w:sz="18" w:space="0" w:color="auto"/>
              <w:bottom w:val="single" w:sz="18" w:space="0" w:color="auto"/>
              <w:right w:val="single" w:sz="18" w:space="0" w:color="auto"/>
            </w:tcBorders>
            <w:hideMark/>
          </w:tcPr>
          <w:p w14:paraId="3C7A4ADE" w14:textId="77777777" w:rsidR="006E7664" w:rsidRPr="006E7664" w:rsidRDefault="006E7664" w:rsidP="006E7664">
            <w:pPr>
              <w:jc w:val="center"/>
              <w:rPr>
                <w:rFonts w:ascii="Arial" w:hAnsi="Arial" w:cs="Arial"/>
                <w:b/>
                <w:szCs w:val="20"/>
              </w:rPr>
            </w:pPr>
            <w:r w:rsidRPr="006E7664">
              <w:rPr>
                <w:rFonts w:ascii="Arial" w:hAnsi="Arial" w:cs="Arial"/>
                <w:szCs w:val="20"/>
              </w:rPr>
              <w:t>NO</w:t>
            </w:r>
          </w:p>
        </w:tc>
        <w:tc>
          <w:tcPr>
            <w:tcW w:w="540" w:type="dxa"/>
            <w:tcBorders>
              <w:top w:val="single" w:sz="18" w:space="0" w:color="auto"/>
              <w:left w:val="single" w:sz="18" w:space="0" w:color="auto"/>
              <w:bottom w:val="single" w:sz="18" w:space="0" w:color="auto"/>
              <w:right w:val="single" w:sz="18" w:space="0" w:color="auto"/>
            </w:tcBorders>
          </w:tcPr>
          <w:p w14:paraId="3A970D13" w14:textId="77777777" w:rsidR="006E7664" w:rsidRPr="006E7664" w:rsidRDefault="006E7664" w:rsidP="006E7664">
            <w:pPr>
              <w:rPr>
                <w:rFonts w:ascii="Arial" w:hAnsi="Arial" w:cs="Arial"/>
                <w:b/>
                <w:szCs w:val="20"/>
              </w:rPr>
            </w:pPr>
          </w:p>
        </w:tc>
      </w:tr>
    </w:tbl>
    <w:p w14:paraId="7E38B5A5" w14:textId="77777777" w:rsidR="006E7664" w:rsidRPr="006E7664" w:rsidRDefault="006E7664" w:rsidP="006E7664">
      <w:pPr>
        <w:widowControl/>
        <w:spacing w:after="120"/>
        <w:ind w:left="907"/>
        <w:jc w:val="both"/>
        <w:rPr>
          <w:rFonts w:ascii="Arial" w:hAnsi="Arial" w:cs="Arial"/>
          <w:szCs w:val="20"/>
        </w:rPr>
      </w:pPr>
    </w:p>
    <w:p w14:paraId="609D881B" w14:textId="77777777" w:rsidR="006E7664" w:rsidRPr="006E7664" w:rsidRDefault="006E7664" w:rsidP="00CF42AB">
      <w:pPr>
        <w:numPr>
          <w:ilvl w:val="2"/>
          <w:numId w:val="41"/>
        </w:numPr>
        <w:tabs>
          <w:tab w:val="left" w:pos="2880"/>
          <w:tab w:val="left" w:pos="3600"/>
          <w:tab w:val="left" w:pos="7110"/>
          <w:tab w:val="left" w:pos="7290"/>
          <w:tab w:val="left" w:pos="7560"/>
        </w:tabs>
        <w:autoSpaceDE/>
        <w:autoSpaceDN/>
        <w:adjustRightInd/>
        <w:spacing w:after="120"/>
        <w:ind w:left="907" w:hanging="907"/>
        <w:jc w:val="both"/>
        <w:rPr>
          <w:rFonts w:ascii="Arial" w:hAnsi="Arial" w:cs="Arial"/>
          <w:szCs w:val="20"/>
        </w:rPr>
      </w:pPr>
      <w:r w:rsidRPr="006E7664">
        <w:rPr>
          <w:rFonts w:ascii="Arial" w:hAnsi="Arial" w:cs="Arial"/>
          <w:szCs w:val="20"/>
        </w:rPr>
        <w:t>If yes, indicate:</w:t>
      </w:r>
    </w:p>
    <w:p w14:paraId="167B55BE" w14:textId="77777777" w:rsidR="006E7664" w:rsidRPr="006E7664" w:rsidRDefault="006E7664" w:rsidP="00CF42AB">
      <w:pPr>
        <w:numPr>
          <w:ilvl w:val="0"/>
          <w:numId w:val="60"/>
        </w:numPr>
        <w:tabs>
          <w:tab w:val="left" w:pos="-1099"/>
          <w:tab w:val="left" w:pos="-720"/>
          <w:tab w:val="left" w:pos="1260"/>
        </w:tabs>
        <w:autoSpaceDE/>
        <w:autoSpaceDN/>
        <w:adjustRightInd/>
        <w:ind w:left="1260"/>
        <w:jc w:val="both"/>
        <w:rPr>
          <w:rFonts w:ascii="Arial" w:hAnsi="Arial" w:cs="Arial"/>
          <w:szCs w:val="20"/>
        </w:rPr>
      </w:pPr>
      <w:r w:rsidRPr="006E7664">
        <w:rPr>
          <w:rFonts w:ascii="Arial" w:hAnsi="Arial" w:cs="Arial"/>
          <w:szCs w:val="20"/>
        </w:rPr>
        <w:t>What percentage of the contract will be subcontracted............…………….…………%</w:t>
      </w:r>
    </w:p>
    <w:p w14:paraId="14951D03" w14:textId="77777777" w:rsidR="006E7664" w:rsidRPr="006E7664" w:rsidRDefault="006E7664" w:rsidP="00CF42AB">
      <w:pPr>
        <w:numPr>
          <w:ilvl w:val="0"/>
          <w:numId w:val="60"/>
        </w:numPr>
        <w:tabs>
          <w:tab w:val="left" w:pos="-1099"/>
          <w:tab w:val="left" w:pos="-720"/>
          <w:tab w:val="left" w:pos="1260"/>
        </w:tabs>
        <w:autoSpaceDE/>
        <w:autoSpaceDN/>
        <w:adjustRightInd/>
        <w:ind w:left="1260"/>
        <w:jc w:val="both"/>
        <w:rPr>
          <w:rFonts w:ascii="Arial" w:hAnsi="Arial" w:cs="Arial"/>
          <w:szCs w:val="20"/>
        </w:rPr>
      </w:pPr>
      <w:r w:rsidRPr="006E7664">
        <w:rPr>
          <w:rFonts w:ascii="Arial" w:hAnsi="Arial" w:cs="Arial"/>
          <w:szCs w:val="20"/>
        </w:rPr>
        <w:t>The name of the sub-contractor…………………………………………………………..</w:t>
      </w:r>
    </w:p>
    <w:p w14:paraId="3786BE67" w14:textId="77777777" w:rsidR="006E7664" w:rsidRPr="006E7664" w:rsidRDefault="006E7664" w:rsidP="00CF42AB">
      <w:pPr>
        <w:numPr>
          <w:ilvl w:val="0"/>
          <w:numId w:val="60"/>
        </w:numPr>
        <w:tabs>
          <w:tab w:val="left" w:pos="-1099"/>
          <w:tab w:val="left" w:pos="-720"/>
          <w:tab w:val="left" w:pos="1260"/>
        </w:tabs>
        <w:autoSpaceDE/>
        <w:autoSpaceDN/>
        <w:adjustRightInd/>
        <w:ind w:left="1260"/>
        <w:jc w:val="both"/>
        <w:rPr>
          <w:rFonts w:ascii="Arial" w:hAnsi="Arial" w:cs="Arial"/>
          <w:szCs w:val="20"/>
        </w:rPr>
      </w:pPr>
      <w:r w:rsidRPr="006E7664">
        <w:rPr>
          <w:rFonts w:ascii="Arial" w:hAnsi="Arial" w:cs="Arial"/>
          <w:szCs w:val="20"/>
        </w:rPr>
        <w:t>The B-BBEE status level of the sub-contractor......................................……………..</w:t>
      </w:r>
    </w:p>
    <w:p w14:paraId="474345BE" w14:textId="77777777" w:rsidR="006E7664" w:rsidRPr="006E7664" w:rsidRDefault="006E7664" w:rsidP="00CF42AB">
      <w:pPr>
        <w:numPr>
          <w:ilvl w:val="0"/>
          <w:numId w:val="60"/>
        </w:numPr>
        <w:tabs>
          <w:tab w:val="left" w:pos="-1099"/>
          <w:tab w:val="left" w:pos="-720"/>
          <w:tab w:val="left" w:pos="1260"/>
        </w:tabs>
        <w:autoSpaceDE/>
        <w:autoSpaceDN/>
        <w:adjustRightInd/>
        <w:ind w:left="1260"/>
        <w:jc w:val="both"/>
        <w:rPr>
          <w:rFonts w:ascii="Arial" w:hAnsi="Arial" w:cs="Arial"/>
          <w:b/>
          <w:szCs w:val="20"/>
          <w:lang w:val="en-GB"/>
        </w:rPr>
      </w:pPr>
      <w:r w:rsidRPr="006E7664">
        <w:rPr>
          <w:rFonts w:ascii="Arial" w:hAnsi="Arial" w:cs="Arial"/>
          <w:szCs w:val="20"/>
        </w:rPr>
        <w:t>Whether the sub-contractor is an EME or QSE</w:t>
      </w:r>
    </w:p>
    <w:p w14:paraId="7AD75912" w14:textId="77777777" w:rsidR="006E7664" w:rsidRPr="006E7664" w:rsidRDefault="006E7664" w:rsidP="006E7664">
      <w:pPr>
        <w:tabs>
          <w:tab w:val="left" w:pos="-963"/>
          <w:tab w:val="left" w:pos="-720"/>
          <w:tab w:val="left" w:pos="2268"/>
          <w:tab w:val="left" w:pos="2552"/>
        </w:tabs>
        <w:ind w:left="1260"/>
        <w:rPr>
          <w:rFonts w:ascii="Arial" w:hAnsi="Arial" w:cs="Arial"/>
          <w:szCs w:val="20"/>
        </w:rPr>
      </w:pPr>
      <w:r w:rsidRPr="006E7664">
        <w:rPr>
          <w:rFonts w:ascii="Arial" w:hAnsi="Arial" w:cs="Arial"/>
          <w:b/>
          <w:i/>
          <w:szCs w:val="20"/>
        </w:rPr>
        <w:t>(Tick applicable box</w:t>
      </w:r>
      <w:r w:rsidRPr="006E7664">
        <w:rPr>
          <w:rFonts w:ascii="Arial" w:hAnsi="Arial" w:cs="Arial"/>
          <w:szCs w:val="20"/>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6E7664" w:rsidRPr="006E7664" w14:paraId="0E62B27C" w14:textId="77777777" w:rsidTr="006E7664">
        <w:tc>
          <w:tcPr>
            <w:tcW w:w="537" w:type="dxa"/>
            <w:tcBorders>
              <w:top w:val="single" w:sz="18" w:space="0" w:color="auto"/>
              <w:left w:val="single" w:sz="18" w:space="0" w:color="auto"/>
              <w:bottom w:val="single" w:sz="18" w:space="0" w:color="auto"/>
              <w:right w:val="single" w:sz="18" w:space="0" w:color="auto"/>
            </w:tcBorders>
            <w:hideMark/>
          </w:tcPr>
          <w:p w14:paraId="3280F995" w14:textId="77777777" w:rsidR="006E7664" w:rsidRPr="006E7664" w:rsidRDefault="006E7664" w:rsidP="006E7664">
            <w:pPr>
              <w:jc w:val="center"/>
              <w:rPr>
                <w:rFonts w:ascii="Arial" w:hAnsi="Arial" w:cs="Arial"/>
                <w:b/>
                <w:szCs w:val="20"/>
              </w:rPr>
            </w:pPr>
            <w:r w:rsidRPr="006E7664">
              <w:rPr>
                <w:rFonts w:ascii="Arial" w:hAnsi="Arial" w:cs="Arial"/>
                <w:szCs w:val="20"/>
              </w:rPr>
              <w:t>YES</w:t>
            </w:r>
          </w:p>
        </w:tc>
        <w:tc>
          <w:tcPr>
            <w:tcW w:w="495" w:type="dxa"/>
            <w:tcBorders>
              <w:top w:val="single" w:sz="18" w:space="0" w:color="auto"/>
              <w:left w:val="single" w:sz="18" w:space="0" w:color="auto"/>
              <w:bottom w:val="single" w:sz="18" w:space="0" w:color="auto"/>
              <w:right w:val="single" w:sz="18" w:space="0" w:color="auto"/>
            </w:tcBorders>
          </w:tcPr>
          <w:p w14:paraId="18F38E4A" w14:textId="77777777" w:rsidR="006E7664" w:rsidRPr="006E7664" w:rsidRDefault="006E7664" w:rsidP="006E7664">
            <w:pPr>
              <w:rPr>
                <w:rFonts w:ascii="Arial" w:hAnsi="Arial" w:cs="Arial"/>
                <w:b/>
                <w:szCs w:val="20"/>
              </w:rPr>
            </w:pPr>
          </w:p>
        </w:tc>
        <w:tc>
          <w:tcPr>
            <w:tcW w:w="720" w:type="dxa"/>
            <w:tcBorders>
              <w:top w:val="single" w:sz="18" w:space="0" w:color="auto"/>
              <w:left w:val="single" w:sz="18" w:space="0" w:color="auto"/>
              <w:bottom w:val="single" w:sz="18" w:space="0" w:color="auto"/>
              <w:right w:val="single" w:sz="18" w:space="0" w:color="auto"/>
            </w:tcBorders>
            <w:hideMark/>
          </w:tcPr>
          <w:p w14:paraId="52A67975" w14:textId="77777777" w:rsidR="006E7664" w:rsidRPr="006E7664" w:rsidRDefault="006E7664" w:rsidP="006E7664">
            <w:pPr>
              <w:jc w:val="center"/>
              <w:rPr>
                <w:rFonts w:ascii="Arial" w:hAnsi="Arial" w:cs="Arial"/>
                <w:b/>
                <w:szCs w:val="20"/>
              </w:rPr>
            </w:pPr>
            <w:r w:rsidRPr="006E7664">
              <w:rPr>
                <w:rFonts w:ascii="Arial" w:hAnsi="Arial" w:cs="Arial"/>
                <w:szCs w:val="20"/>
              </w:rPr>
              <w:t>NO</w:t>
            </w:r>
          </w:p>
        </w:tc>
        <w:tc>
          <w:tcPr>
            <w:tcW w:w="540" w:type="dxa"/>
            <w:tcBorders>
              <w:top w:val="single" w:sz="18" w:space="0" w:color="auto"/>
              <w:left w:val="single" w:sz="18" w:space="0" w:color="auto"/>
              <w:bottom w:val="single" w:sz="18" w:space="0" w:color="auto"/>
              <w:right w:val="single" w:sz="18" w:space="0" w:color="auto"/>
            </w:tcBorders>
          </w:tcPr>
          <w:p w14:paraId="578E6FC5" w14:textId="77777777" w:rsidR="006E7664" w:rsidRPr="006E7664" w:rsidRDefault="006E7664" w:rsidP="006E7664">
            <w:pPr>
              <w:rPr>
                <w:rFonts w:ascii="Arial" w:hAnsi="Arial" w:cs="Arial"/>
                <w:b/>
                <w:szCs w:val="20"/>
              </w:rPr>
            </w:pPr>
          </w:p>
        </w:tc>
      </w:tr>
    </w:tbl>
    <w:p w14:paraId="7B65F152" w14:textId="77777777" w:rsidR="006E7664" w:rsidRPr="006E7664" w:rsidRDefault="006E7664" w:rsidP="00CF42AB">
      <w:pPr>
        <w:pStyle w:val="BodyText"/>
        <w:numPr>
          <w:ilvl w:val="0"/>
          <w:numId w:val="60"/>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autoSpaceDE/>
        <w:autoSpaceDN/>
        <w:adjustRightInd/>
        <w:jc w:val="both"/>
        <w:rPr>
          <w:rFonts w:cs="Arial"/>
          <w:sz w:val="20"/>
          <w:szCs w:val="20"/>
        </w:rPr>
      </w:pPr>
      <w:r w:rsidRPr="006E7664">
        <w:rPr>
          <w:rFonts w:cs="Arial"/>
          <w:sz w:val="20"/>
          <w:szCs w:val="20"/>
        </w:rPr>
        <w:t>Specify, by ticking the appropriate box, if subcontracting with an enterprise in terms of Preferential Procurement Regulations,2017:</w:t>
      </w:r>
    </w:p>
    <w:p w14:paraId="10E7D26D" w14:textId="77777777" w:rsidR="006E7664" w:rsidRDefault="006E7664" w:rsidP="006E7664">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0"/>
          <w:szCs w:val="20"/>
        </w:rPr>
      </w:pPr>
      <w:r w:rsidRPr="006E7664">
        <w:rPr>
          <w:rFonts w:cs="Arial"/>
          <w:sz w:val="20"/>
          <w:szCs w:val="20"/>
        </w:rPr>
        <w:tab/>
      </w:r>
      <w:r w:rsidRPr="006E7664">
        <w:rPr>
          <w:rFonts w:cs="Arial"/>
          <w:sz w:val="20"/>
          <w:szCs w:val="20"/>
        </w:rPr>
        <w:tab/>
      </w:r>
    </w:p>
    <w:p w14:paraId="5019D839" w14:textId="77777777" w:rsidR="006E7664" w:rsidRDefault="006E7664" w:rsidP="006E7664">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0"/>
          <w:szCs w:val="20"/>
        </w:rPr>
      </w:pPr>
    </w:p>
    <w:p w14:paraId="0A88E3D1" w14:textId="77777777" w:rsidR="006E7664" w:rsidRDefault="006E7664" w:rsidP="006E7664">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0"/>
          <w:szCs w:val="20"/>
        </w:rPr>
      </w:pPr>
    </w:p>
    <w:p w14:paraId="40988BFD" w14:textId="77777777" w:rsidR="006E7664" w:rsidRDefault="006E7664" w:rsidP="006E7664">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0"/>
          <w:szCs w:val="20"/>
        </w:rPr>
      </w:pPr>
    </w:p>
    <w:p w14:paraId="373F3231" w14:textId="77777777" w:rsidR="006E7664" w:rsidRPr="006E7664" w:rsidRDefault="006E7664" w:rsidP="006E7664">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0"/>
          <w:szCs w:val="20"/>
        </w:rPr>
      </w:pPr>
    </w:p>
    <w:tbl>
      <w:tblPr>
        <w:tblStyle w:val="TableGrid"/>
        <w:tblW w:w="9322" w:type="dxa"/>
        <w:tblLook w:val="04A0" w:firstRow="1" w:lastRow="0" w:firstColumn="1" w:lastColumn="0" w:noHBand="0" w:noVBand="1"/>
      </w:tblPr>
      <w:tblGrid>
        <w:gridCol w:w="7054"/>
        <w:gridCol w:w="1134"/>
        <w:gridCol w:w="1134"/>
      </w:tblGrid>
      <w:tr w:rsidR="006E7664" w:rsidRPr="006E7664" w14:paraId="07F62372" w14:textId="77777777" w:rsidTr="006E7664">
        <w:tc>
          <w:tcPr>
            <w:tcW w:w="7054" w:type="dxa"/>
          </w:tcPr>
          <w:p w14:paraId="288047FC" w14:textId="77777777" w:rsidR="006E7664" w:rsidRPr="006E7664" w:rsidRDefault="006E7664" w:rsidP="006E7664">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b/>
                <w:sz w:val="20"/>
                <w:szCs w:val="20"/>
              </w:rPr>
            </w:pPr>
            <w:r w:rsidRPr="006E7664">
              <w:rPr>
                <w:rFonts w:cs="Arial"/>
                <w:b/>
                <w:sz w:val="20"/>
                <w:szCs w:val="20"/>
              </w:rPr>
              <w:t>Designated Group: An EME or QSE which is at last 51% owned by:</w:t>
            </w:r>
          </w:p>
        </w:tc>
        <w:tc>
          <w:tcPr>
            <w:tcW w:w="1134" w:type="dxa"/>
          </w:tcPr>
          <w:p w14:paraId="5C5664B7" w14:textId="77777777" w:rsidR="006E7664" w:rsidRPr="006E7664" w:rsidRDefault="006E7664" w:rsidP="006E7664">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b/>
                <w:sz w:val="20"/>
                <w:szCs w:val="20"/>
              </w:rPr>
            </w:pPr>
            <w:r w:rsidRPr="006E7664">
              <w:rPr>
                <w:rFonts w:cs="Arial"/>
                <w:b/>
                <w:sz w:val="20"/>
                <w:szCs w:val="20"/>
              </w:rPr>
              <w:t>EME</w:t>
            </w:r>
          </w:p>
          <w:p w14:paraId="796295F8" w14:textId="77777777" w:rsidR="006E7664" w:rsidRPr="006E7664" w:rsidRDefault="006E7664" w:rsidP="006E7664">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b/>
                <w:sz w:val="20"/>
                <w:szCs w:val="20"/>
              </w:rPr>
            </w:pPr>
            <w:r w:rsidRPr="006E7664">
              <w:rPr>
                <w:rFonts w:cs="Arial"/>
                <w:b/>
                <w:sz w:val="20"/>
                <w:szCs w:val="20"/>
              </w:rPr>
              <w:t>√</w:t>
            </w:r>
          </w:p>
        </w:tc>
        <w:tc>
          <w:tcPr>
            <w:tcW w:w="1134" w:type="dxa"/>
          </w:tcPr>
          <w:p w14:paraId="562054F6" w14:textId="77777777" w:rsidR="006E7664" w:rsidRPr="006E7664" w:rsidRDefault="006E7664" w:rsidP="006E7664">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b/>
                <w:sz w:val="20"/>
                <w:szCs w:val="20"/>
              </w:rPr>
            </w:pPr>
            <w:r w:rsidRPr="006E7664">
              <w:rPr>
                <w:rFonts w:cs="Arial"/>
                <w:b/>
                <w:sz w:val="20"/>
                <w:szCs w:val="20"/>
              </w:rPr>
              <w:t>QSE</w:t>
            </w:r>
          </w:p>
          <w:p w14:paraId="31684399" w14:textId="77777777" w:rsidR="006E7664" w:rsidRPr="006E7664" w:rsidRDefault="006E7664" w:rsidP="006E7664">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b/>
                <w:sz w:val="20"/>
                <w:szCs w:val="20"/>
              </w:rPr>
            </w:pPr>
            <w:r w:rsidRPr="006E7664">
              <w:rPr>
                <w:rFonts w:cs="Arial"/>
                <w:b/>
                <w:sz w:val="20"/>
                <w:szCs w:val="20"/>
              </w:rPr>
              <w:t>√</w:t>
            </w:r>
          </w:p>
        </w:tc>
      </w:tr>
      <w:tr w:rsidR="006E7664" w:rsidRPr="006E7664" w14:paraId="0618F6AC" w14:textId="77777777" w:rsidTr="006E7664">
        <w:tc>
          <w:tcPr>
            <w:tcW w:w="7054" w:type="dxa"/>
          </w:tcPr>
          <w:p w14:paraId="08BA7E3F" w14:textId="77777777" w:rsidR="006E7664" w:rsidRPr="006E7664" w:rsidRDefault="006E7664" w:rsidP="001A092A">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left"/>
              <w:rPr>
                <w:rFonts w:cs="Arial"/>
                <w:sz w:val="20"/>
                <w:szCs w:val="20"/>
              </w:rPr>
            </w:pPr>
            <w:r w:rsidRPr="006E7664">
              <w:rPr>
                <w:rFonts w:cs="Arial"/>
                <w:sz w:val="20"/>
                <w:szCs w:val="20"/>
              </w:rPr>
              <w:t>Black people</w:t>
            </w:r>
          </w:p>
        </w:tc>
        <w:tc>
          <w:tcPr>
            <w:tcW w:w="1134" w:type="dxa"/>
          </w:tcPr>
          <w:p w14:paraId="7589E258" w14:textId="77777777" w:rsidR="006E7664" w:rsidRPr="006E7664" w:rsidRDefault="006E7664" w:rsidP="006E7664">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0"/>
                <w:szCs w:val="20"/>
              </w:rPr>
            </w:pPr>
          </w:p>
        </w:tc>
        <w:tc>
          <w:tcPr>
            <w:tcW w:w="1134" w:type="dxa"/>
          </w:tcPr>
          <w:p w14:paraId="45BD314B" w14:textId="77777777" w:rsidR="006E7664" w:rsidRPr="006E7664" w:rsidRDefault="006E7664" w:rsidP="006E7664">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0"/>
                <w:szCs w:val="20"/>
              </w:rPr>
            </w:pPr>
          </w:p>
        </w:tc>
      </w:tr>
      <w:tr w:rsidR="006E7664" w:rsidRPr="006E7664" w14:paraId="27FC022C" w14:textId="77777777" w:rsidTr="006E7664">
        <w:tc>
          <w:tcPr>
            <w:tcW w:w="7054" w:type="dxa"/>
          </w:tcPr>
          <w:p w14:paraId="06BBD198" w14:textId="77777777" w:rsidR="006E7664" w:rsidRPr="006E7664" w:rsidRDefault="006E7664" w:rsidP="001A092A">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left"/>
              <w:rPr>
                <w:rFonts w:cs="Arial"/>
                <w:sz w:val="20"/>
                <w:szCs w:val="20"/>
              </w:rPr>
            </w:pPr>
            <w:r w:rsidRPr="006E7664">
              <w:rPr>
                <w:rFonts w:cs="Arial"/>
                <w:sz w:val="20"/>
                <w:szCs w:val="20"/>
              </w:rPr>
              <w:t>Black people who are youth</w:t>
            </w:r>
          </w:p>
        </w:tc>
        <w:tc>
          <w:tcPr>
            <w:tcW w:w="1134" w:type="dxa"/>
          </w:tcPr>
          <w:p w14:paraId="6E647507" w14:textId="77777777" w:rsidR="006E7664" w:rsidRPr="006E7664" w:rsidRDefault="006E7664" w:rsidP="006E7664">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0"/>
                <w:szCs w:val="20"/>
              </w:rPr>
            </w:pPr>
          </w:p>
        </w:tc>
        <w:tc>
          <w:tcPr>
            <w:tcW w:w="1134" w:type="dxa"/>
          </w:tcPr>
          <w:p w14:paraId="1EEA9251" w14:textId="77777777" w:rsidR="006E7664" w:rsidRPr="006E7664" w:rsidRDefault="006E7664" w:rsidP="006E7664">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0"/>
                <w:szCs w:val="20"/>
              </w:rPr>
            </w:pPr>
          </w:p>
        </w:tc>
      </w:tr>
      <w:tr w:rsidR="006E7664" w:rsidRPr="006E7664" w14:paraId="53C9641F" w14:textId="77777777" w:rsidTr="006E7664">
        <w:tc>
          <w:tcPr>
            <w:tcW w:w="7054" w:type="dxa"/>
          </w:tcPr>
          <w:p w14:paraId="09EC162C" w14:textId="77777777" w:rsidR="006E7664" w:rsidRPr="006E7664" w:rsidRDefault="006E7664" w:rsidP="001A092A">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left"/>
              <w:rPr>
                <w:rFonts w:cs="Arial"/>
                <w:sz w:val="20"/>
                <w:szCs w:val="20"/>
              </w:rPr>
            </w:pPr>
            <w:r w:rsidRPr="006E7664">
              <w:rPr>
                <w:rFonts w:cs="Arial"/>
                <w:sz w:val="20"/>
                <w:szCs w:val="20"/>
              </w:rPr>
              <w:t>Black people who are women</w:t>
            </w:r>
          </w:p>
        </w:tc>
        <w:tc>
          <w:tcPr>
            <w:tcW w:w="1134" w:type="dxa"/>
          </w:tcPr>
          <w:p w14:paraId="411B54B3" w14:textId="77777777" w:rsidR="006E7664" w:rsidRPr="006E7664" w:rsidRDefault="006E7664" w:rsidP="006E7664">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0"/>
                <w:szCs w:val="20"/>
              </w:rPr>
            </w:pPr>
          </w:p>
        </w:tc>
        <w:tc>
          <w:tcPr>
            <w:tcW w:w="1134" w:type="dxa"/>
          </w:tcPr>
          <w:p w14:paraId="508D3224" w14:textId="77777777" w:rsidR="006E7664" w:rsidRPr="006E7664" w:rsidRDefault="006E7664" w:rsidP="006E7664">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0"/>
                <w:szCs w:val="20"/>
              </w:rPr>
            </w:pPr>
          </w:p>
        </w:tc>
      </w:tr>
      <w:tr w:rsidR="006E7664" w:rsidRPr="006E7664" w14:paraId="03A68BD0" w14:textId="77777777" w:rsidTr="006E7664">
        <w:tc>
          <w:tcPr>
            <w:tcW w:w="7054" w:type="dxa"/>
          </w:tcPr>
          <w:p w14:paraId="7012D951" w14:textId="77777777" w:rsidR="006E7664" w:rsidRPr="006E7664" w:rsidRDefault="006E7664" w:rsidP="001A092A">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left"/>
              <w:rPr>
                <w:rFonts w:cs="Arial"/>
                <w:sz w:val="20"/>
                <w:szCs w:val="20"/>
              </w:rPr>
            </w:pPr>
            <w:r w:rsidRPr="006E7664">
              <w:rPr>
                <w:rFonts w:cs="Arial"/>
                <w:sz w:val="20"/>
                <w:szCs w:val="20"/>
              </w:rPr>
              <w:t>Black people with disabilities</w:t>
            </w:r>
          </w:p>
        </w:tc>
        <w:tc>
          <w:tcPr>
            <w:tcW w:w="1134" w:type="dxa"/>
          </w:tcPr>
          <w:p w14:paraId="1E27F363" w14:textId="77777777" w:rsidR="006E7664" w:rsidRPr="006E7664" w:rsidRDefault="006E7664" w:rsidP="006E7664">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0"/>
                <w:szCs w:val="20"/>
              </w:rPr>
            </w:pPr>
          </w:p>
        </w:tc>
        <w:tc>
          <w:tcPr>
            <w:tcW w:w="1134" w:type="dxa"/>
          </w:tcPr>
          <w:p w14:paraId="7DB0D349" w14:textId="77777777" w:rsidR="006E7664" w:rsidRPr="006E7664" w:rsidRDefault="006E7664" w:rsidP="006E7664">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0"/>
                <w:szCs w:val="20"/>
              </w:rPr>
            </w:pPr>
          </w:p>
        </w:tc>
      </w:tr>
      <w:tr w:rsidR="006E7664" w:rsidRPr="006E7664" w14:paraId="301BD810" w14:textId="77777777" w:rsidTr="006E7664">
        <w:tc>
          <w:tcPr>
            <w:tcW w:w="7054" w:type="dxa"/>
          </w:tcPr>
          <w:p w14:paraId="274E5A72" w14:textId="77777777" w:rsidR="006E7664" w:rsidRPr="006E7664" w:rsidRDefault="006E7664" w:rsidP="001A092A">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left"/>
              <w:rPr>
                <w:rFonts w:cs="Arial"/>
                <w:sz w:val="20"/>
                <w:szCs w:val="20"/>
              </w:rPr>
            </w:pPr>
            <w:r w:rsidRPr="006E7664">
              <w:rPr>
                <w:rFonts w:cs="Arial"/>
                <w:sz w:val="20"/>
                <w:szCs w:val="20"/>
              </w:rPr>
              <w:t>Black people living in rural or underdeveloped areas or townships</w:t>
            </w:r>
          </w:p>
        </w:tc>
        <w:tc>
          <w:tcPr>
            <w:tcW w:w="1134" w:type="dxa"/>
          </w:tcPr>
          <w:p w14:paraId="03F07D84" w14:textId="77777777" w:rsidR="006E7664" w:rsidRPr="006E7664" w:rsidRDefault="006E7664" w:rsidP="006E7664">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0"/>
                <w:szCs w:val="20"/>
              </w:rPr>
            </w:pPr>
          </w:p>
        </w:tc>
        <w:tc>
          <w:tcPr>
            <w:tcW w:w="1134" w:type="dxa"/>
          </w:tcPr>
          <w:p w14:paraId="3C0BE9F9" w14:textId="77777777" w:rsidR="006E7664" w:rsidRPr="006E7664" w:rsidRDefault="006E7664" w:rsidP="006E7664">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0"/>
                <w:szCs w:val="20"/>
              </w:rPr>
            </w:pPr>
          </w:p>
        </w:tc>
      </w:tr>
      <w:tr w:rsidR="006E7664" w:rsidRPr="006E7664" w14:paraId="4E728DEB" w14:textId="77777777" w:rsidTr="006E7664">
        <w:tc>
          <w:tcPr>
            <w:tcW w:w="7054" w:type="dxa"/>
          </w:tcPr>
          <w:p w14:paraId="373CB927" w14:textId="77777777" w:rsidR="006E7664" w:rsidRPr="006E7664" w:rsidRDefault="006E7664" w:rsidP="001A092A">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left"/>
              <w:rPr>
                <w:rFonts w:cs="Arial"/>
                <w:sz w:val="20"/>
                <w:szCs w:val="20"/>
              </w:rPr>
            </w:pPr>
            <w:r w:rsidRPr="006E7664">
              <w:rPr>
                <w:rFonts w:cs="Arial"/>
                <w:sz w:val="20"/>
                <w:szCs w:val="20"/>
              </w:rPr>
              <w:t>Cooperative owned by black people</w:t>
            </w:r>
          </w:p>
        </w:tc>
        <w:tc>
          <w:tcPr>
            <w:tcW w:w="1134" w:type="dxa"/>
          </w:tcPr>
          <w:p w14:paraId="2F97D0C1" w14:textId="77777777" w:rsidR="006E7664" w:rsidRPr="006E7664" w:rsidRDefault="006E7664" w:rsidP="006E7664">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0"/>
                <w:szCs w:val="20"/>
              </w:rPr>
            </w:pPr>
          </w:p>
        </w:tc>
        <w:tc>
          <w:tcPr>
            <w:tcW w:w="1134" w:type="dxa"/>
          </w:tcPr>
          <w:p w14:paraId="6E304FCE" w14:textId="77777777" w:rsidR="006E7664" w:rsidRPr="006E7664" w:rsidRDefault="006E7664" w:rsidP="006E7664">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0"/>
                <w:szCs w:val="20"/>
              </w:rPr>
            </w:pPr>
          </w:p>
        </w:tc>
      </w:tr>
      <w:tr w:rsidR="006E7664" w:rsidRPr="006E7664" w14:paraId="0E5149A5" w14:textId="77777777" w:rsidTr="006E7664">
        <w:tc>
          <w:tcPr>
            <w:tcW w:w="7054" w:type="dxa"/>
          </w:tcPr>
          <w:p w14:paraId="1BBB426C" w14:textId="77777777" w:rsidR="006E7664" w:rsidRPr="006E7664" w:rsidRDefault="006E7664" w:rsidP="001A092A">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left"/>
              <w:rPr>
                <w:rFonts w:cs="Arial"/>
                <w:sz w:val="20"/>
                <w:szCs w:val="20"/>
              </w:rPr>
            </w:pPr>
            <w:r w:rsidRPr="006E7664">
              <w:rPr>
                <w:rFonts w:cs="Arial"/>
                <w:sz w:val="20"/>
                <w:szCs w:val="20"/>
              </w:rPr>
              <w:t>Black people who are military veterans</w:t>
            </w:r>
          </w:p>
        </w:tc>
        <w:tc>
          <w:tcPr>
            <w:tcW w:w="1134" w:type="dxa"/>
          </w:tcPr>
          <w:p w14:paraId="79EFD8BC" w14:textId="77777777" w:rsidR="006E7664" w:rsidRPr="006E7664" w:rsidRDefault="006E7664" w:rsidP="006E7664">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0"/>
                <w:szCs w:val="20"/>
              </w:rPr>
            </w:pPr>
          </w:p>
        </w:tc>
        <w:tc>
          <w:tcPr>
            <w:tcW w:w="1134" w:type="dxa"/>
          </w:tcPr>
          <w:p w14:paraId="015AAAA6" w14:textId="77777777" w:rsidR="006E7664" w:rsidRPr="006E7664" w:rsidRDefault="006E7664" w:rsidP="006E7664">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0"/>
                <w:szCs w:val="20"/>
              </w:rPr>
            </w:pPr>
          </w:p>
        </w:tc>
      </w:tr>
      <w:tr w:rsidR="006E7664" w:rsidRPr="006E7664" w14:paraId="3FAE981F" w14:textId="77777777" w:rsidTr="006E7664">
        <w:tc>
          <w:tcPr>
            <w:tcW w:w="9322" w:type="dxa"/>
            <w:gridSpan w:val="3"/>
          </w:tcPr>
          <w:p w14:paraId="5F830047" w14:textId="77777777" w:rsidR="006E7664" w:rsidRPr="006E7664" w:rsidRDefault="006E7664" w:rsidP="006E7664">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b/>
                <w:sz w:val="20"/>
                <w:szCs w:val="20"/>
              </w:rPr>
            </w:pPr>
            <w:r w:rsidRPr="006E7664">
              <w:rPr>
                <w:rFonts w:cs="Arial"/>
                <w:b/>
                <w:sz w:val="20"/>
                <w:szCs w:val="20"/>
              </w:rPr>
              <w:t>OR</w:t>
            </w:r>
          </w:p>
        </w:tc>
      </w:tr>
      <w:tr w:rsidR="006E7664" w:rsidRPr="006E7664" w14:paraId="70549AFF" w14:textId="77777777" w:rsidTr="006E7664">
        <w:tc>
          <w:tcPr>
            <w:tcW w:w="7054" w:type="dxa"/>
          </w:tcPr>
          <w:p w14:paraId="280EA3D9" w14:textId="77777777" w:rsidR="006E7664" w:rsidRPr="006E7664" w:rsidRDefault="006E7664" w:rsidP="001A092A">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left"/>
              <w:rPr>
                <w:rFonts w:cs="Arial"/>
                <w:sz w:val="20"/>
                <w:szCs w:val="20"/>
              </w:rPr>
            </w:pPr>
            <w:r w:rsidRPr="006E7664">
              <w:rPr>
                <w:rFonts w:cs="Arial"/>
                <w:sz w:val="20"/>
                <w:szCs w:val="20"/>
              </w:rPr>
              <w:t xml:space="preserve">Any EME </w:t>
            </w:r>
          </w:p>
        </w:tc>
        <w:tc>
          <w:tcPr>
            <w:tcW w:w="1134" w:type="dxa"/>
          </w:tcPr>
          <w:p w14:paraId="54B0735A" w14:textId="77777777" w:rsidR="006E7664" w:rsidRPr="006E7664" w:rsidRDefault="006E7664" w:rsidP="006E7664">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0"/>
                <w:szCs w:val="20"/>
              </w:rPr>
            </w:pPr>
          </w:p>
        </w:tc>
        <w:tc>
          <w:tcPr>
            <w:tcW w:w="1134" w:type="dxa"/>
          </w:tcPr>
          <w:p w14:paraId="10463464" w14:textId="77777777" w:rsidR="006E7664" w:rsidRPr="006E7664" w:rsidRDefault="006E7664" w:rsidP="006E7664">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0"/>
                <w:szCs w:val="20"/>
              </w:rPr>
            </w:pPr>
          </w:p>
        </w:tc>
      </w:tr>
      <w:tr w:rsidR="006E7664" w:rsidRPr="006E7664" w14:paraId="667952F3" w14:textId="77777777" w:rsidTr="006E7664">
        <w:tc>
          <w:tcPr>
            <w:tcW w:w="7054" w:type="dxa"/>
          </w:tcPr>
          <w:p w14:paraId="78CB0B17" w14:textId="77777777" w:rsidR="006E7664" w:rsidRPr="006E7664" w:rsidRDefault="006E7664" w:rsidP="001A092A">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left"/>
              <w:rPr>
                <w:rFonts w:cs="Arial"/>
                <w:sz w:val="20"/>
                <w:szCs w:val="20"/>
              </w:rPr>
            </w:pPr>
            <w:r w:rsidRPr="006E7664">
              <w:rPr>
                <w:rFonts w:cs="Arial"/>
                <w:sz w:val="20"/>
                <w:szCs w:val="20"/>
              </w:rPr>
              <w:t>Any QSE</w:t>
            </w:r>
          </w:p>
        </w:tc>
        <w:tc>
          <w:tcPr>
            <w:tcW w:w="1134" w:type="dxa"/>
          </w:tcPr>
          <w:p w14:paraId="20756546" w14:textId="77777777" w:rsidR="006E7664" w:rsidRPr="006E7664" w:rsidRDefault="006E7664" w:rsidP="006E7664">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0"/>
                <w:szCs w:val="20"/>
              </w:rPr>
            </w:pPr>
          </w:p>
        </w:tc>
        <w:tc>
          <w:tcPr>
            <w:tcW w:w="1134" w:type="dxa"/>
          </w:tcPr>
          <w:p w14:paraId="52BAE1E8" w14:textId="77777777" w:rsidR="006E7664" w:rsidRPr="006E7664" w:rsidRDefault="006E7664" w:rsidP="006E7664">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0"/>
                <w:szCs w:val="20"/>
              </w:rPr>
            </w:pPr>
          </w:p>
        </w:tc>
      </w:tr>
    </w:tbl>
    <w:p w14:paraId="57703407" w14:textId="77777777" w:rsidR="006E7664" w:rsidRPr="006E7664" w:rsidRDefault="006E7664" w:rsidP="006E7664">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0"/>
          <w:szCs w:val="20"/>
        </w:rPr>
      </w:pPr>
    </w:p>
    <w:p w14:paraId="0688E523" w14:textId="77777777" w:rsidR="006E7664" w:rsidRPr="006E7664" w:rsidRDefault="006E7664" w:rsidP="006E7664">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0"/>
          <w:szCs w:val="20"/>
        </w:rPr>
      </w:pPr>
    </w:p>
    <w:p w14:paraId="4CCB151B" w14:textId="77777777" w:rsidR="006E7664" w:rsidRPr="006E7664" w:rsidRDefault="006E7664" w:rsidP="00CF42AB">
      <w:pPr>
        <w:numPr>
          <w:ilvl w:val="0"/>
          <w:numId w:val="41"/>
        </w:numPr>
        <w:tabs>
          <w:tab w:val="clear" w:pos="900"/>
          <w:tab w:val="num" w:pos="720"/>
          <w:tab w:val="left" w:pos="2880"/>
          <w:tab w:val="left" w:pos="5760"/>
          <w:tab w:val="left" w:pos="7920"/>
        </w:tabs>
        <w:autoSpaceDE/>
        <w:autoSpaceDN/>
        <w:adjustRightInd/>
        <w:spacing w:after="120"/>
        <w:ind w:left="720" w:hanging="720"/>
        <w:jc w:val="both"/>
        <w:rPr>
          <w:rFonts w:ascii="Arial" w:hAnsi="Arial" w:cs="Arial"/>
          <w:sz w:val="22"/>
          <w:szCs w:val="22"/>
        </w:rPr>
      </w:pPr>
      <w:r w:rsidRPr="006E7664">
        <w:rPr>
          <w:rFonts w:ascii="Arial" w:hAnsi="Arial" w:cs="Arial"/>
          <w:b/>
          <w:sz w:val="22"/>
          <w:szCs w:val="22"/>
        </w:rPr>
        <w:t>DECLARATION WITH REGARD TO COMPANY/FIRM</w:t>
      </w:r>
    </w:p>
    <w:p w14:paraId="25F578CA" w14:textId="77777777" w:rsidR="006E7664" w:rsidRPr="006E7664" w:rsidRDefault="006E7664" w:rsidP="00CF42AB">
      <w:pPr>
        <w:widowControl/>
        <w:numPr>
          <w:ilvl w:val="1"/>
          <w:numId w:val="41"/>
        </w:numPr>
        <w:tabs>
          <w:tab w:val="left" w:pos="900"/>
        </w:tabs>
        <w:autoSpaceDE/>
        <w:autoSpaceDN/>
        <w:adjustRightInd/>
        <w:spacing w:after="120" w:line="312" w:lineRule="auto"/>
        <w:ind w:left="907" w:hanging="907"/>
        <w:jc w:val="both"/>
        <w:rPr>
          <w:rFonts w:ascii="Arial" w:hAnsi="Arial" w:cs="Arial"/>
          <w:szCs w:val="20"/>
          <w:lang w:val="en-GB"/>
        </w:rPr>
      </w:pPr>
      <w:r w:rsidRPr="006E7664">
        <w:rPr>
          <w:rFonts w:ascii="Arial" w:hAnsi="Arial" w:cs="Arial"/>
          <w:szCs w:val="20"/>
          <w:lang w:val="en-GB"/>
        </w:rPr>
        <w:t>Name of company/firm:…………………………………………………………………………….</w:t>
      </w:r>
    </w:p>
    <w:p w14:paraId="552797E7" w14:textId="77777777" w:rsidR="006E7664" w:rsidRPr="006E7664" w:rsidRDefault="006E7664" w:rsidP="00CF42AB">
      <w:pPr>
        <w:widowControl/>
        <w:numPr>
          <w:ilvl w:val="1"/>
          <w:numId w:val="41"/>
        </w:numPr>
        <w:tabs>
          <w:tab w:val="left" w:pos="900"/>
        </w:tabs>
        <w:autoSpaceDE/>
        <w:autoSpaceDN/>
        <w:adjustRightInd/>
        <w:spacing w:after="120" w:line="312" w:lineRule="auto"/>
        <w:ind w:left="907" w:hanging="907"/>
        <w:jc w:val="both"/>
        <w:rPr>
          <w:rFonts w:ascii="Arial" w:hAnsi="Arial" w:cs="Arial"/>
          <w:szCs w:val="20"/>
          <w:lang w:val="en-GB"/>
        </w:rPr>
      </w:pPr>
      <w:r w:rsidRPr="006E7664">
        <w:rPr>
          <w:rFonts w:ascii="Arial" w:hAnsi="Arial" w:cs="Arial"/>
          <w:szCs w:val="20"/>
          <w:lang w:val="en-GB"/>
        </w:rPr>
        <w:t>VAT registration number:……………………………………….…………………………………</w:t>
      </w:r>
    </w:p>
    <w:p w14:paraId="6AFB4D6F" w14:textId="77777777" w:rsidR="006E7664" w:rsidRPr="006E7664" w:rsidRDefault="006E7664" w:rsidP="00CF42AB">
      <w:pPr>
        <w:widowControl/>
        <w:numPr>
          <w:ilvl w:val="1"/>
          <w:numId w:val="41"/>
        </w:numPr>
        <w:tabs>
          <w:tab w:val="left" w:pos="900"/>
        </w:tabs>
        <w:autoSpaceDE/>
        <w:autoSpaceDN/>
        <w:adjustRightInd/>
        <w:spacing w:after="120" w:line="312" w:lineRule="auto"/>
        <w:ind w:left="907" w:hanging="907"/>
        <w:jc w:val="both"/>
        <w:rPr>
          <w:rFonts w:ascii="Arial" w:hAnsi="Arial" w:cs="Arial"/>
          <w:szCs w:val="20"/>
          <w:lang w:val="en-GB"/>
        </w:rPr>
      </w:pPr>
      <w:r w:rsidRPr="006E7664">
        <w:rPr>
          <w:rFonts w:ascii="Arial" w:hAnsi="Arial" w:cs="Arial"/>
          <w:szCs w:val="20"/>
          <w:lang w:val="en-GB"/>
        </w:rPr>
        <w:t>Company registration number:…………….……………………….…………………………….</w:t>
      </w:r>
    </w:p>
    <w:p w14:paraId="45D69755" w14:textId="77777777" w:rsidR="006E7664" w:rsidRPr="006E7664" w:rsidRDefault="006E7664" w:rsidP="00CF42AB">
      <w:pPr>
        <w:widowControl/>
        <w:numPr>
          <w:ilvl w:val="1"/>
          <w:numId w:val="41"/>
        </w:numPr>
        <w:tabs>
          <w:tab w:val="left" w:pos="900"/>
        </w:tabs>
        <w:autoSpaceDE/>
        <w:autoSpaceDN/>
        <w:adjustRightInd/>
        <w:spacing w:after="120" w:line="312" w:lineRule="auto"/>
        <w:ind w:left="907" w:hanging="907"/>
        <w:jc w:val="both"/>
        <w:rPr>
          <w:rFonts w:ascii="Arial" w:hAnsi="Arial" w:cs="Arial"/>
          <w:szCs w:val="20"/>
          <w:lang w:val="en-GB"/>
        </w:rPr>
      </w:pPr>
      <w:r w:rsidRPr="006E7664">
        <w:rPr>
          <w:rFonts w:ascii="Arial" w:hAnsi="Arial" w:cs="Arial"/>
          <w:szCs w:val="20"/>
          <w:lang w:val="en-GB"/>
        </w:rPr>
        <w:t>TYPE OF COMPANY/ FIRM</w:t>
      </w:r>
    </w:p>
    <w:p w14:paraId="54786308" w14:textId="77777777" w:rsidR="006E7664" w:rsidRPr="006E7664" w:rsidRDefault="006E7664" w:rsidP="006E7664">
      <w:pPr>
        <w:tabs>
          <w:tab w:val="left" w:pos="-720"/>
        </w:tabs>
        <w:ind w:left="1440" w:hanging="540"/>
        <w:jc w:val="both"/>
        <w:rPr>
          <w:rFonts w:ascii="Arial" w:hAnsi="Arial" w:cs="Arial"/>
          <w:szCs w:val="20"/>
          <w:lang w:val="en-GB"/>
        </w:rPr>
      </w:pPr>
      <w:r w:rsidRPr="006E7664">
        <w:rPr>
          <w:rFonts w:ascii="Arial" w:hAnsi="Arial" w:cs="Arial"/>
          <w:szCs w:val="20"/>
          <w:lang w:val="en-GB"/>
        </w:rPr>
        <w:sym w:font="Symbol" w:char="F07F"/>
      </w:r>
      <w:r w:rsidRPr="006E7664">
        <w:rPr>
          <w:rFonts w:ascii="Arial" w:hAnsi="Arial" w:cs="Arial"/>
          <w:szCs w:val="20"/>
          <w:lang w:val="en-GB"/>
        </w:rPr>
        <w:tab/>
        <w:t>Partnership/Joint Venture / Consortium</w:t>
      </w:r>
    </w:p>
    <w:p w14:paraId="297C0ADD" w14:textId="77777777" w:rsidR="006E7664" w:rsidRPr="006E7664" w:rsidRDefault="006E7664" w:rsidP="006E7664">
      <w:pPr>
        <w:tabs>
          <w:tab w:val="left" w:pos="-720"/>
        </w:tabs>
        <w:ind w:left="1440" w:hanging="540"/>
        <w:jc w:val="both"/>
        <w:rPr>
          <w:rFonts w:ascii="Arial" w:hAnsi="Arial" w:cs="Arial"/>
          <w:szCs w:val="20"/>
          <w:lang w:val="en-GB"/>
        </w:rPr>
      </w:pPr>
      <w:r w:rsidRPr="006E7664">
        <w:rPr>
          <w:rFonts w:ascii="Arial" w:hAnsi="Arial" w:cs="Arial"/>
          <w:szCs w:val="20"/>
          <w:lang w:val="en-GB"/>
        </w:rPr>
        <w:sym w:font="Symbol" w:char="F07F"/>
      </w:r>
      <w:r w:rsidRPr="006E7664">
        <w:rPr>
          <w:rFonts w:ascii="Arial" w:hAnsi="Arial" w:cs="Arial"/>
          <w:szCs w:val="20"/>
          <w:lang w:val="en-GB"/>
        </w:rPr>
        <w:tab/>
        <w:t>One person business/sole propriety</w:t>
      </w:r>
    </w:p>
    <w:p w14:paraId="16B99BC7" w14:textId="77777777" w:rsidR="006E7664" w:rsidRPr="006E7664" w:rsidRDefault="006E7664" w:rsidP="006E7664">
      <w:pPr>
        <w:tabs>
          <w:tab w:val="left" w:pos="-720"/>
        </w:tabs>
        <w:ind w:left="1440" w:hanging="540"/>
        <w:jc w:val="both"/>
        <w:rPr>
          <w:rFonts w:ascii="Arial" w:hAnsi="Arial" w:cs="Arial"/>
          <w:szCs w:val="20"/>
          <w:lang w:val="en-GB"/>
        </w:rPr>
      </w:pPr>
      <w:r w:rsidRPr="006E7664">
        <w:rPr>
          <w:rFonts w:ascii="Arial" w:hAnsi="Arial" w:cs="Arial"/>
          <w:szCs w:val="20"/>
          <w:lang w:val="en-GB"/>
        </w:rPr>
        <w:sym w:font="Symbol" w:char="F07F"/>
      </w:r>
      <w:r w:rsidRPr="006E7664">
        <w:rPr>
          <w:rFonts w:ascii="Arial" w:hAnsi="Arial" w:cs="Arial"/>
          <w:szCs w:val="20"/>
          <w:lang w:val="en-GB"/>
        </w:rPr>
        <w:tab/>
        <w:t>Close corporation</w:t>
      </w:r>
    </w:p>
    <w:p w14:paraId="6999CC73" w14:textId="77777777" w:rsidR="006E7664" w:rsidRPr="006E7664" w:rsidRDefault="006E7664" w:rsidP="006E7664">
      <w:pPr>
        <w:tabs>
          <w:tab w:val="left" w:pos="-720"/>
        </w:tabs>
        <w:ind w:left="1440" w:hanging="540"/>
        <w:jc w:val="both"/>
        <w:rPr>
          <w:rFonts w:ascii="Arial" w:hAnsi="Arial" w:cs="Arial"/>
          <w:szCs w:val="20"/>
          <w:lang w:val="en-GB"/>
        </w:rPr>
      </w:pPr>
      <w:r w:rsidRPr="006E7664">
        <w:rPr>
          <w:rFonts w:ascii="Arial" w:hAnsi="Arial" w:cs="Arial"/>
          <w:szCs w:val="20"/>
          <w:lang w:val="en-GB"/>
        </w:rPr>
        <w:sym w:font="Symbol" w:char="F07F"/>
      </w:r>
      <w:r w:rsidRPr="006E7664">
        <w:rPr>
          <w:rFonts w:ascii="Arial" w:hAnsi="Arial" w:cs="Arial"/>
          <w:szCs w:val="20"/>
          <w:lang w:val="en-GB"/>
        </w:rPr>
        <w:tab/>
        <w:t>Company</w:t>
      </w:r>
    </w:p>
    <w:p w14:paraId="4C454998" w14:textId="77777777" w:rsidR="006E7664" w:rsidRPr="006E7664" w:rsidRDefault="006E7664" w:rsidP="006E7664">
      <w:pPr>
        <w:tabs>
          <w:tab w:val="left" w:pos="-720"/>
        </w:tabs>
        <w:ind w:left="1440" w:hanging="540"/>
        <w:jc w:val="both"/>
        <w:rPr>
          <w:rFonts w:ascii="Arial" w:hAnsi="Arial" w:cs="Arial"/>
          <w:szCs w:val="20"/>
          <w:lang w:val="en-GB"/>
        </w:rPr>
      </w:pPr>
      <w:r w:rsidRPr="006E7664">
        <w:rPr>
          <w:rFonts w:ascii="Arial" w:hAnsi="Arial" w:cs="Arial"/>
          <w:szCs w:val="20"/>
          <w:lang w:val="en-GB"/>
        </w:rPr>
        <w:sym w:font="Symbol" w:char="F07F"/>
      </w:r>
      <w:r w:rsidRPr="006E7664">
        <w:rPr>
          <w:rFonts w:ascii="Arial" w:hAnsi="Arial" w:cs="Arial"/>
          <w:szCs w:val="20"/>
          <w:lang w:val="en-GB"/>
        </w:rPr>
        <w:tab/>
        <w:t>(Pty) Limited</w:t>
      </w:r>
    </w:p>
    <w:p w14:paraId="192522B0" w14:textId="77777777" w:rsidR="006E7664" w:rsidRPr="006E7664" w:rsidRDefault="006E7664" w:rsidP="006E7664">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zCs w:val="20"/>
          <w:lang w:val="en-GB"/>
        </w:rPr>
      </w:pPr>
      <w:r w:rsidRPr="006E7664">
        <w:rPr>
          <w:rFonts w:ascii="Arial" w:hAnsi="Arial" w:cs="Arial"/>
          <w:smallCaps/>
          <w:szCs w:val="20"/>
          <w:lang w:val="en-GB"/>
        </w:rPr>
        <w:t>[Tick applicable box]</w:t>
      </w:r>
    </w:p>
    <w:p w14:paraId="40B084F1" w14:textId="77777777" w:rsidR="006E7664" w:rsidRPr="006E7664" w:rsidRDefault="006E7664" w:rsidP="00CF42AB">
      <w:pPr>
        <w:widowControl/>
        <w:numPr>
          <w:ilvl w:val="1"/>
          <w:numId w:val="41"/>
        </w:numPr>
        <w:tabs>
          <w:tab w:val="left" w:pos="900"/>
        </w:tabs>
        <w:autoSpaceDE/>
        <w:autoSpaceDN/>
        <w:adjustRightInd/>
        <w:spacing w:after="120" w:line="312" w:lineRule="auto"/>
        <w:ind w:left="907" w:hanging="907"/>
        <w:jc w:val="both"/>
        <w:rPr>
          <w:rFonts w:ascii="Arial" w:hAnsi="Arial" w:cs="Arial"/>
          <w:szCs w:val="20"/>
          <w:lang w:val="en-GB"/>
        </w:rPr>
      </w:pPr>
      <w:r w:rsidRPr="006E7664">
        <w:rPr>
          <w:rFonts w:ascii="Arial" w:hAnsi="Arial" w:cs="Arial"/>
          <w:szCs w:val="20"/>
          <w:lang w:val="en-GB"/>
        </w:rPr>
        <w:t>DESCRIBE PRINCIPAL BUSINESS ACTIVITIES</w:t>
      </w:r>
    </w:p>
    <w:p w14:paraId="4EE8E492" w14:textId="77777777" w:rsidR="006E7664" w:rsidRPr="006E7664" w:rsidRDefault="006E7664" w:rsidP="006E7664">
      <w:pPr>
        <w:tabs>
          <w:tab w:val="left" w:pos="900"/>
          <w:tab w:val="right" w:leader="dot" w:pos="9025"/>
        </w:tabs>
        <w:spacing w:after="120" w:line="312" w:lineRule="auto"/>
        <w:ind w:left="907"/>
        <w:jc w:val="both"/>
        <w:rPr>
          <w:rFonts w:ascii="Arial" w:hAnsi="Arial" w:cs="Arial"/>
          <w:szCs w:val="20"/>
          <w:lang w:val="en-GB"/>
        </w:rPr>
      </w:pPr>
      <w:r w:rsidRPr="006E7664">
        <w:rPr>
          <w:rFonts w:ascii="Arial" w:hAnsi="Arial" w:cs="Arial"/>
          <w:szCs w:val="20"/>
          <w:lang w:val="en-GB"/>
        </w:rPr>
        <w:t>…………………………………………………………………………………………………………………………………………………………………………………………………………………………………………………………………………………………………………………………………………………………………………………………………………………………..</w:t>
      </w:r>
    </w:p>
    <w:p w14:paraId="579598C4" w14:textId="77777777" w:rsidR="006E7664" w:rsidRPr="006E7664" w:rsidRDefault="006E7664" w:rsidP="00CF42AB">
      <w:pPr>
        <w:widowControl/>
        <w:numPr>
          <w:ilvl w:val="1"/>
          <w:numId w:val="41"/>
        </w:numPr>
        <w:tabs>
          <w:tab w:val="left" w:pos="900"/>
        </w:tabs>
        <w:autoSpaceDE/>
        <w:autoSpaceDN/>
        <w:adjustRightInd/>
        <w:spacing w:after="120" w:line="312" w:lineRule="auto"/>
        <w:ind w:left="907" w:hanging="907"/>
        <w:jc w:val="both"/>
        <w:rPr>
          <w:rFonts w:ascii="Arial" w:hAnsi="Arial" w:cs="Arial"/>
          <w:szCs w:val="20"/>
          <w:lang w:val="en-GB"/>
        </w:rPr>
      </w:pPr>
      <w:r w:rsidRPr="006E7664">
        <w:rPr>
          <w:rFonts w:ascii="Arial" w:hAnsi="Arial" w:cs="Arial"/>
          <w:szCs w:val="20"/>
          <w:lang w:val="en-GB"/>
        </w:rPr>
        <w:t>COMPANY CLASSIFICATION</w:t>
      </w:r>
    </w:p>
    <w:p w14:paraId="21128E57" w14:textId="77777777" w:rsidR="006E7664" w:rsidRPr="006E7664" w:rsidRDefault="006E7664" w:rsidP="006E7664">
      <w:pPr>
        <w:tabs>
          <w:tab w:val="left" w:pos="-720"/>
        </w:tabs>
        <w:ind w:left="1440" w:hanging="540"/>
        <w:jc w:val="both"/>
        <w:rPr>
          <w:rFonts w:ascii="Arial" w:hAnsi="Arial" w:cs="Arial"/>
          <w:szCs w:val="20"/>
          <w:lang w:val="en-GB"/>
        </w:rPr>
      </w:pPr>
      <w:r w:rsidRPr="006E7664">
        <w:rPr>
          <w:rFonts w:ascii="Arial" w:hAnsi="Arial" w:cs="Arial"/>
          <w:szCs w:val="20"/>
          <w:lang w:val="en-GB"/>
        </w:rPr>
        <w:sym w:font="Symbol" w:char="F07F"/>
      </w:r>
      <w:r w:rsidRPr="006E7664">
        <w:rPr>
          <w:rFonts w:ascii="Arial" w:hAnsi="Arial" w:cs="Arial"/>
          <w:szCs w:val="20"/>
          <w:lang w:val="en-GB"/>
        </w:rPr>
        <w:tab/>
        <w:t>Manufacturer</w:t>
      </w:r>
    </w:p>
    <w:p w14:paraId="5FEB721A" w14:textId="77777777" w:rsidR="006E7664" w:rsidRPr="006E7664" w:rsidRDefault="006E7664" w:rsidP="006E7664">
      <w:pPr>
        <w:tabs>
          <w:tab w:val="left" w:pos="-720"/>
        </w:tabs>
        <w:ind w:left="1440" w:hanging="540"/>
        <w:jc w:val="both"/>
        <w:rPr>
          <w:rFonts w:ascii="Arial" w:hAnsi="Arial" w:cs="Arial"/>
          <w:szCs w:val="20"/>
          <w:lang w:val="en-GB"/>
        </w:rPr>
      </w:pPr>
      <w:r w:rsidRPr="006E7664">
        <w:rPr>
          <w:rFonts w:ascii="Arial" w:hAnsi="Arial" w:cs="Arial"/>
          <w:szCs w:val="20"/>
          <w:lang w:val="en-GB"/>
        </w:rPr>
        <w:sym w:font="Symbol" w:char="F07F"/>
      </w:r>
      <w:r w:rsidRPr="006E7664">
        <w:rPr>
          <w:rFonts w:ascii="Arial" w:hAnsi="Arial" w:cs="Arial"/>
          <w:szCs w:val="20"/>
          <w:lang w:val="en-GB"/>
        </w:rPr>
        <w:tab/>
        <w:t>Supplier</w:t>
      </w:r>
    </w:p>
    <w:p w14:paraId="668528C2" w14:textId="77777777" w:rsidR="006E7664" w:rsidRPr="006E7664" w:rsidRDefault="006E7664" w:rsidP="006E7664">
      <w:pPr>
        <w:tabs>
          <w:tab w:val="left" w:pos="-720"/>
        </w:tabs>
        <w:ind w:left="1440" w:hanging="540"/>
        <w:jc w:val="both"/>
        <w:rPr>
          <w:rFonts w:ascii="Arial" w:hAnsi="Arial" w:cs="Arial"/>
          <w:szCs w:val="20"/>
          <w:lang w:val="en-GB"/>
        </w:rPr>
      </w:pPr>
      <w:r w:rsidRPr="006E7664">
        <w:rPr>
          <w:rFonts w:ascii="Arial" w:hAnsi="Arial" w:cs="Arial"/>
          <w:szCs w:val="20"/>
          <w:lang w:val="en-GB"/>
        </w:rPr>
        <w:sym w:font="Symbol" w:char="F07F"/>
      </w:r>
      <w:r w:rsidRPr="006E7664">
        <w:rPr>
          <w:rFonts w:ascii="Arial" w:hAnsi="Arial" w:cs="Arial"/>
          <w:szCs w:val="20"/>
          <w:lang w:val="en-GB"/>
        </w:rPr>
        <w:tab/>
        <w:t>Professional service provider</w:t>
      </w:r>
    </w:p>
    <w:p w14:paraId="1D798819" w14:textId="77777777" w:rsidR="006E7664" w:rsidRPr="006E7664" w:rsidRDefault="006E7664" w:rsidP="006E7664">
      <w:pPr>
        <w:tabs>
          <w:tab w:val="left" w:pos="-720"/>
        </w:tabs>
        <w:ind w:left="1440" w:hanging="540"/>
        <w:jc w:val="both"/>
        <w:rPr>
          <w:rFonts w:ascii="Arial" w:hAnsi="Arial" w:cs="Arial"/>
          <w:szCs w:val="20"/>
          <w:lang w:val="en-GB"/>
        </w:rPr>
      </w:pPr>
      <w:r w:rsidRPr="006E7664">
        <w:rPr>
          <w:rFonts w:ascii="Arial" w:hAnsi="Arial" w:cs="Arial"/>
          <w:szCs w:val="20"/>
          <w:lang w:val="en-GB"/>
        </w:rPr>
        <w:sym w:font="Symbol" w:char="F07F"/>
      </w:r>
      <w:r w:rsidRPr="006E7664">
        <w:rPr>
          <w:rFonts w:ascii="Arial" w:hAnsi="Arial" w:cs="Arial"/>
          <w:szCs w:val="20"/>
          <w:lang w:val="en-GB"/>
        </w:rPr>
        <w:tab/>
        <w:t>Other service providers, e.g. transporter, etc.</w:t>
      </w:r>
    </w:p>
    <w:p w14:paraId="5A66F6F4" w14:textId="77777777" w:rsidR="006E7664" w:rsidRPr="006E7664" w:rsidRDefault="006E7664" w:rsidP="006E7664">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zCs w:val="20"/>
          <w:lang w:val="en-GB"/>
        </w:rPr>
      </w:pPr>
      <w:r w:rsidRPr="006E7664">
        <w:rPr>
          <w:rFonts w:ascii="Arial" w:hAnsi="Arial" w:cs="Arial"/>
          <w:smallCaps/>
          <w:szCs w:val="20"/>
          <w:lang w:val="en-GB"/>
        </w:rPr>
        <w:t>[</w:t>
      </w:r>
      <w:r w:rsidRPr="006E7664">
        <w:rPr>
          <w:rFonts w:ascii="Arial" w:hAnsi="Arial" w:cs="Arial"/>
          <w:i/>
          <w:smallCaps/>
          <w:szCs w:val="20"/>
          <w:lang w:val="en-GB"/>
        </w:rPr>
        <w:t>Tick applicable box</w:t>
      </w:r>
      <w:r w:rsidRPr="006E7664">
        <w:rPr>
          <w:rFonts w:ascii="Arial" w:hAnsi="Arial" w:cs="Arial"/>
          <w:smallCaps/>
          <w:szCs w:val="20"/>
          <w:lang w:val="en-GB"/>
        </w:rPr>
        <w:t>]</w:t>
      </w:r>
      <w:r w:rsidRPr="006E7664">
        <w:rPr>
          <w:rFonts w:ascii="Arial" w:hAnsi="Arial" w:cs="Arial"/>
          <w:szCs w:val="20"/>
          <w:lang w:val="en-GB"/>
        </w:rPr>
        <w:t xml:space="preserve"> </w:t>
      </w:r>
    </w:p>
    <w:p w14:paraId="49760AC0" w14:textId="77777777" w:rsidR="006E7664" w:rsidRPr="006E7664" w:rsidRDefault="006E7664" w:rsidP="001A092A">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jc w:val="both"/>
        <w:rPr>
          <w:rFonts w:ascii="Arial" w:hAnsi="Arial" w:cs="Arial"/>
          <w:smallCaps/>
          <w:szCs w:val="20"/>
          <w:lang w:val="en-GB"/>
        </w:rPr>
      </w:pPr>
    </w:p>
    <w:p w14:paraId="50873DFE" w14:textId="77777777" w:rsidR="006E7664" w:rsidRPr="006E7664" w:rsidRDefault="006E7664" w:rsidP="00CF42AB">
      <w:pPr>
        <w:widowControl/>
        <w:numPr>
          <w:ilvl w:val="1"/>
          <w:numId w:val="41"/>
        </w:numPr>
        <w:tabs>
          <w:tab w:val="left" w:pos="900"/>
        </w:tabs>
        <w:autoSpaceDE/>
        <w:autoSpaceDN/>
        <w:adjustRightInd/>
        <w:spacing w:after="120" w:line="312" w:lineRule="auto"/>
        <w:ind w:left="907" w:hanging="907"/>
        <w:jc w:val="both"/>
        <w:rPr>
          <w:rFonts w:ascii="Arial" w:hAnsi="Arial" w:cs="Arial"/>
          <w:szCs w:val="20"/>
          <w:lang w:val="en-GB"/>
        </w:rPr>
      </w:pPr>
      <w:r w:rsidRPr="006E7664">
        <w:rPr>
          <w:rFonts w:ascii="Arial" w:hAnsi="Arial" w:cs="Arial"/>
          <w:szCs w:val="20"/>
          <w:lang w:val="en-GB"/>
        </w:rPr>
        <w:t>Total number of years the company/firm has been in business:……………………………</w:t>
      </w:r>
    </w:p>
    <w:p w14:paraId="6F6215BB" w14:textId="77777777" w:rsidR="006E7664" w:rsidRPr="006E7664" w:rsidRDefault="006E7664" w:rsidP="00CF42AB">
      <w:pPr>
        <w:widowControl/>
        <w:numPr>
          <w:ilvl w:val="1"/>
          <w:numId w:val="41"/>
        </w:numPr>
        <w:tabs>
          <w:tab w:val="left" w:pos="900"/>
        </w:tabs>
        <w:autoSpaceDE/>
        <w:autoSpaceDN/>
        <w:adjustRightInd/>
        <w:spacing w:after="120" w:line="312" w:lineRule="auto"/>
        <w:ind w:left="907" w:hanging="907"/>
        <w:jc w:val="both"/>
        <w:rPr>
          <w:rFonts w:ascii="Arial" w:hAnsi="Arial" w:cs="Arial"/>
          <w:szCs w:val="20"/>
          <w:lang w:val="en-GB"/>
        </w:rPr>
      </w:pPr>
      <w:r w:rsidRPr="006E7664">
        <w:rPr>
          <w:rFonts w:ascii="Arial" w:hAnsi="Arial" w:cs="Arial"/>
          <w:szCs w:val="20"/>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14:paraId="20E8ACAF" w14:textId="77777777" w:rsidR="006E7664" w:rsidRPr="006E7664" w:rsidRDefault="006E7664" w:rsidP="00CF42AB">
      <w:pPr>
        <w:numPr>
          <w:ilvl w:val="0"/>
          <w:numId w:val="61"/>
        </w:numPr>
        <w:tabs>
          <w:tab w:val="left" w:pos="-1099"/>
          <w:tab w:val="left" w:pos="-720"/>
          <w:tab w:val="left" w:pos="1260"/>
        </w:tabs>
        <w:autoSpaceDE/>
        <w:autoSpaceDN/>
        <w:adjustRightInd/>
        <w:spacing w:after="120"/>
        <w:ind w:left="1282"/>
        <w:jc w:val="both"/>
        <w:rPr>
          <w:rFonts w:ascii="Arial" w:hAnsi="Arial" w:cs="Arial"/>
          <w:szCs w:val="20"/>
          <w:lang w:val="en-GB"/>
        </w:rPr>
      </w:pPr>
      <w:r w:rsidRPr="006E7664">
        <w:rPr>
          <w:rFonts w:ascii="Arial" w:hAnsi="Arial" w:cs="Arial"/>
          <w:szCs w:val="20"/>
          <w:lang w:val="en-GB"/>
        </w:rPr>
        <w:t>The information furnished is true and correct;</w:t>
      </w:r>
    </w:p>
    <w:p w14:paraId="193571E5" w14:textId="77777777" w:rsidR="006E7664" w:rsidRDefault="006E7664" w:rsidP="00CF42AB">
      <w:pPr>
        <w:numPr>
          <w:ilvl w:val="0"/>
          <w:numId w:val="61"/>
        </w:numPr>
        <w:tabs>
          <w:tab w:val="left" w:pos="-1099"/>
          <w:tab w:val="left" w:pos="-720"/>
          <w:tab w:val="left" w:pos="1260"/>
        </w:tabs>
        <w:autoSpaceDE/>
        <w:autoSpaceDN/>
        <w:adjustRightInd/>
        <w:spacing w:after="120"/>
        <w:ind w:left="1282"/>
        <w:jc w:val="both"/>
        <w:rPr>
          <w:rFonts w:ascii="Arial" w:hAnsi="Arial" w:cs="Arial"/>
          <w:szCs w:val="20"/>
          <w:lang w:val="en-GB"/>
        </w:rPr>
      </w:pPr>
      <w:r w:rsidRPr="006E7664">
        <w:rPr>
          <w:rFonts w:ascii="Arial" w:hAnsi="Arial" w:cs="Arial"/>
          <w:szCs w:val="20"/>
          <w:lang w:val="en-GB"/>
        </w:rPr>
        <w:t xml:space="preserve">The preference points claimed are in accordance with the General Conditions as indicated in </w:t>
      </w:r>
      <w:r w:rsidRPr="006E7664">
        <w:rPr>
          <w:rFonts w:ascii="Arial" w:hAnsi="Arial" w:cs="Arial"/>
          <w:szCs w:val="20"/>
          <w:lang w:val="en-GB"/>
        </w:rPr>
        <w:lastRenderedPageBreak/>
        <w:t>paragraph 1 of this form;</w:t>
      </w:r>
    </w:p>
    <w:p w14:paraId="05D83906" w14:textId="77777777" w:rsidR="001A092A" w:rsidRDefault="001A092A" w:rsidP="001A092A">
      <w:pPr>
        <w:tabs>
          <w:tab w:val="left" w:pos="-1099"/>
          <w:tab w:val="left" w:pos="-720"/>
          <w:tab w:val="left" w:pos="1260"/>
        </w:tabs>
        <w:autoSpaceDE/>
        <w:autoSpaceDN/>
        <w:adjustRightInd/>
        <w:spacing w:after="120"/>
        <w:jc w:val="both"/>
        <w:rPr>
          <w:rFonts w:ascii="Arial" w:hAnsi="Arial" w:cs="Arial"/>
          <w:szCs w:val="20"/>
          <w:lang w:val="en-GB"/>
        </w:rPr>
      </w:pPr>
    </w:p>
    <w:p w14:paraId="531058EB" w14:textId="77777777" w:rsidR="001A092A" w:rsidRPr="006E7664" w:rsidRDefault="001A092A" w:rsidP="001A092A">
      <w:pPr>
        <w:tabs>
          <w:tab w:val="left" w:pos="-1099"/>
          <w:tab w:val="left" w:pos="-720"/>
          <w:tab w:val="left" w:pos="1260"/>
        </w:tabs>
        <w:autoSpaceDE/>
        <w:autoSpaceDN/>
        <w:adjustRightInd/>
        <w:spacing w:after="120"/>
        <w:jc w:val="both"/>
        <w:rPr>
          <w:rFonts w:ascii="Arial" w:hAnsi="Arial" w:cs="Arial"/>
          <w:szCs w:val="20"/>
          <w:lang w:val="en-GB"/>
        </w:rPr>
      </w:pPr>
    </w:p>
    <w:p w14:paraId="325F1A23" w14:textId="77777777" w:rsidR="006E7664" w:rsidRPr="006E7664" w:rsidRDefault="006E7664" w:rsidP="00CF42AB">
      <w:pPr>
        <w:numPr>
          <w:ilvl w:val="0"/>
          <w:numId w:val="61"/>
        </w:numPr>
        <w:tabs>
          <w:tab w:val="left" w:pos="-1099"/>
          <w:tab w:val="left" w:pos="-720"/>
          <w:tab w:val="left" w:pos="1260"/>
        </w:tabs>
        <w:autoSpaceDE/>
        <w:autoSpaceDN/>
        <w:adjustRightInd/>
        <w:spacing w:after="120"/>
        <w:ind w:left="1282"/>
        <w:jc w:val="both"/>
        <w:rPr>
          <w:rFonts w:ascii="Arial" w:hAnsi="Arial" w:cs="Arial"/>
          <w:szCs w:val="20"/>
          <w:lang w:val="en-GB"/>
        </w:rPr>
      </w:pPr>
      <w:r w:rsidRPr="006E7664">
        <w:rPr>
          <w:rFonts w:ascii="Arial" w:hAnsi="Arial" w:cs="Arial"/>
          <w:szCs w:val="20"/>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14:paraId="057A702F" w14:textId="77777777" w:rsidR="006E7664" w:rsidRPr="006E7664" w:rsidRDefault="006E7664" w:rsidP="00CF42AB">
      <w:pPr>
        <w:numPr>
          <w:ilvl w:val="0"/>
          <w:numId w:val="61"/>
        </w:numPr>
        <w:tabs>
          <w:tab w:val="left" w:pos="-1099"/>
          <w:tab w:val="left" w:pos="-720"/>
          <w:tab w:val="left" w:pos="1260"/>
        </w:tabs>
        <w:autoSpaceDE/>
        <w:autoSpaceDN/>
        <w:adjustRightInd/>
        <w:spacing w:after="120"/>
        <w:ind w:left="1282"/>
        <w:jc w:val="both"/>
        <w:rPr>
          <w:rFonts w:ascii="Arial" w:hAnsi="Arial" w:cs="Arial"/>
          <w:szCs w:val="20"/>
          <w:lang w:val="en-GB"/>
        </w:rPr>
      </w:pPr>
      <w:r w:rsidRPr="006E7664">
        <w:rPr>
          <w:rFonts w:ascii="Arial" w:hAnsi="Arial" w:cs="Arial"/>
          <w:szCs w:val="20"/>
          <w:lang w:val="en-GB"/>
        </w:rPr>
        <w:t>If the B-BBEE status level of contributor has been claimed or obtained on a fraudulent basis or any of the conditions of contract have not been fulfilled, the purchaser may, in addition to any other remedy it may have –</w:t>
      </w:r>
    </w:p>
    <w:p w14:paraId="452E68C8" w14:textId="77777777" w:rsidR="006E7664" w:rsidRPr="006E7664" w:rsidRDefault="006E7664" w:rsidP="006E7664">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zCs w:val="20"/>
          <w:lang w:val="en-GB"/>
        </w:rPr>
      </w:pPr>
    </w:p>
    <w:p w14:paraId="207692DB" w14:textId="77777777" w:rsidR="006E7664" w:rsidRPr="006E7664" w:rsidRDefault="006E7664" w:rsidP="00CF42AB">
      <w:pPr>
        <w:numPr>
          <w:ilvl w:val="1"/>
          <w:numId w:val="62"/>
        </w:numPr>
        <w:tabs>
          <w:tab w:val="left" w:pos="1980"/>
        </w:tabs>
        <w:autoSpaceDE/>
        <w:autoSpaceDN/>
        <w:adjustRightInd/>
        <w:spacing w:after="120"/>
        <w:ind w:left="1987" w:right="749" w:hanging="547"/>
        <w:jc w:val="both"/>
        <w:rPr>
          <w:rFonts w:ascii="Arial" w:hAnsi="Arial" w:cs="Arial"/>
          <w:szCs w:val="20"/>
          <w:lang w:val="en-GB"/>
        </w:rPr>
      </w:pPr>
      <w:r w:rsidRPr="006E7664">
        <w:rPr>
          <w:rFonts w:ascii="Arial" w:hAnsi="Arial" w:cs="Arial"/>
          <w:szCs w:val="20"/>
          <w:lang w:val="en-GB"/>
        </w:rPr>
        <w:t>disqualify the person from the bidding process;</w:t>
      </w:r>
    </w:p>
    <w:p w14:paraId="7FEC98FF" w14:textId="77777777" w:rsidR="006E7664" w:rsidRPr="006E7664" w:rsidRDefault="006E7664" w:rsidP="00CF42AB">
      <w:pPr>
        <w:numPr>
          <w:ilvl w:val="1"/>
          <w:numId w:val="62"/>
        </w:numPr>
        <w:tabs>
          <w:tab w:val="left" w:pos="1980"/>
        </w:tabs>
        <w:autoSpaceDE/>
        <w:autoSpaceDN/>
        <w:adjustRightInd/>
        <w:spacing w:after="120"/>
        <w:ind w:left="1987" w:right="749" w:hanging="547"/>
        <w:jc w:val="both"/>
        <w:rPr>
          <w:rFonts w:ascii="Arial" w:hAnsi="Arial" w:cs="Arial"/>
          <w:szCs w:val="20"/>
          <w:lang w:val="en-GB"/>
        </w:rPr>
      </w:pPr>
      <w:r w:rsidRPr="006E7664">
        <w:rPr>
          <w:rFonts w:ascii="Arial" w:hAnsi="Arial" w:cs="Arial"/>
          <w:szCs w:val="20"/>
          <w:lang w:val="en-GB"/>
        </w:rPr>
        <w:t>recover costs, losses or damages it has incurred or suffered as a result of that person’s conduct;</w:t>
      </w:r>
    </w:p>
    <w:p w14:paraId="32B66CBE" w14:textId="77777777" w:rsidR="006E7664" w:rsidRPr="006E7664" w:rsidRDefault="006E7664" w:rsidP="00CF42AB">
      <w:pPr>
        <w:numPr>
          <w:ilvl w:val="1"/>
          <w:numId w:val="62"/>
        </w:numPr>
        <w:tabs>
          <w:tab w:val="left" w:pos="1980"/>
        </w:tabs>
        <w:autoSpaceDE/>
        <w:autoSpaceDN/>
        <w:adjustRightInd/>
        <w:spacing w:after="120"/>
        <w:ind w:left="1987" w:right="749" w:hanging="547"/>
        <w:jc w:val="both"/>
        <w:rPr>
          <w:rFonts w:ascii="Arial" w:hAnsi="Arial" w:cs="Arial"/>
          <w:szCs w:val="20"/>
          <w:lang w:val="en-GB"/>
        </w:rPr>
      </w:pPr>
      <w:r w:rsidRPr="006E7664">
        <w:rPr>
          <w:rFonts w:ascii="Arial" w:hAnsi="Arial" w:cs="Arial"/>
          <w:szCs w:val="20"/>
          <w:lang w:val="en-GB"/>
        </w:rPr>
        <w:t>cancel the contract and claim any damages which it has suffered as a result of having to make less favourable arrangements due to such cancellation;</w:t>
      </w:r>
    </w:p>
    <w:p w14:paraId="1B76837A" w14:textId="77777777" w:rsidR="006E7664" w:rsidRPr="006E7664" w:rsidRDefault="006E7664" w:rsidP="00CF42AB">
      <w:pPr>
        <w:numPr>
          <w:ilvl w:val="1"/>
          <w:numId w:val="62"/>
        </w:numPr>
        <w:tabs>
          <w:tab w:val="left" w:pos="1980"/>
        </w:tabs>
        <w:autoSpaceDE/>
        <w:autoSpaceDN/>
        <w:adjustRightInd/>
        <w:spacing w:after="120"/>
        <w:ind w:left="1987" w:right="749" w:hanging="547"/>
        <w:jc w:val="both"/>
        <w:rPr>
          <w:rFonts w:ascii="Arial" w:hAnsi="Arial" w:cs="Arial"/>
          <w:szCs w:val="20"/>
          <w:lang w:val="en-GB"/>
        </w:rPr>
      </w:pPr>
      <w:r w:rsidRPr="006E7664">
        <w:rPr>
          <w:rFonts w:ascii="Arial" w:hAnsi="Arial" w:cs="Arial"/>
          <w:szCs w:val="20"/>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6E7664">
        <w:rPr>
          <w:rFonts w:ascii="Arial" w:hAnsi="Arial" w:cs="Arial"/>
          <w:i/>
          <w:szCs w:val="20"/>
          <w:lang w:val="en-GB"/>
        </w:rPr>
        <w:t>audi alteram partem</w:t>
      </w:r>
      <w:r w:rsidRPr="006E7664">
        <w:rPr>
          <w:rFonts w:ascii="Arial" w:hAnsi="Arial" w:cs="Arial"/>
          <w:szCs w:val="20"/>
          <w:lang w:val="en-GB"/>
        </w:rPr>
        <w:t xml:space="preserve"> (hear the other side) rule has been applied; and</w:t>
      </w:r>
    </w:p>
    <w:p w14:paraId="2C9E999E" w14:textId="77777777" w:rsidR="006E7664" w:rsidRPr="006E7664" w:rsidRDefault="006E7664" w:rsidP="00CF42AB">
      <w:pPr>
        <w:numPr>
          <w:ilvl w:val="1"/>
          <w:numId w:val="62"/>
        </w:numPr>
        <w:tabs>
          <w:tab w:val="left" w:pos="1980"/>
        </w:tabs>
        <w:autoSpaceDE/>
        <w:autoSpaceDN/>
        <w:adjustRightInd/>
        <w:spacing w:after="120"/>
        <w:ind w:left="1987" w:right="749" w:hanging="547"/>
        <w:jc w:val="both"/>
        <w:rPr>
          <w:rFonts w:ascii="Arial" w:hAnsi="Arial" w:cs="Arial"/>
          <w:szCs w:val="20"/>
          <w:lang w:val="en-GB"/>
        </w:rPr>
      </w:pPr>
      <w:r w:rsidRPr="006E7664">
        <w:rPr>
          <w:rFonts w:ascii="Arial" w:hAnsi="Arial" w:cs="Arial"/>
          <w:szCs w:val="20"/>
          <w:lang w:val="en-GB"/>
        </w:rPr>
        <w:t>forward the matter for criminal prosecution.</w:t>
      </w:r>
    </w:p>
    <w:p w14:paraId="2F92E666" w14:textId="77777777" w:rsidR="006E7664" w:rsidRPr="006E7664" w:rsidRDefault="006E7664" w:rsidP="00775FC6">
      <w:pPr>
        <w:pStyle w:val="Heading1"/>
        <w:rPr>
          <w:rFonts w:ascii="Arial" w:hAnsi="Arial" w:cs="Arial"/>
          <w:snapToGrid w:val="0"/>
          <w:sz w:val="20"/>
          <w:szCs w:val="20"/>
        </w:rPr>
      </w:pPr>
      <w:bookmarkStart w:id="33" w:name="RANGE!A1:G68"/>
      <w:bookmarkEnd w:id="33"/>
    </w:p>
    <w:p w14:paraId="61B2C7A5" w14:textId="77777777" w:rsidR="006E7664" w:rsidRPr="006E7664" w:rsidRDefault="006E7664" w:rsidP="006E7664">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Cs w:val="20"/>
          <w:lang w:val="en-GB"/>
        </w:rPr>
      </w:pPr>
      <w:r w:rsidRPr="006E7664">
        <w:rPr>
          <w:rFonts w:ascii="Arial" w:hAnsi="Arial" w:cs="Arial"/>
          <w:noProof/>
          <w:szCs w:val="20"/>
        </w:rPr>
        <mc:AlternateContent>
          <mc:Choice Requires="wps">
            <w:drawing>
              <wp:anchor distT="0" distB="0" distL="114300" distR="114300" simplePos="0" relativeHeight="251659776" behindDoc="0" locked="0" layoutInCell="1" allowOverlap="1" wp14:anchorId="22A201B3" wp14:editId="3C27F410">
                <wp:simplePos x="0" y="0"/>
                <wp:positionH relativeFrom="column">
                  <wp:posOffset>3252470</wp:posOffset>
                </wp:positionH>
                <wp:positionV relativeFrom="paragraph">
                  <wp:posOffset>67945</wp:posOffset>
                </wp:positionV>
                <wp:extent cx="3017520" cy="1689735"/>
                <wp:effectExtent l="0" t="0" r="0" b="0"/>
                <wp:wrapNone/>
                <wp:docPr id="7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6F74A4FE" w14:textId="77777777" w:rsidR="00A018C8" w:rsidRDefault="00A018C8" w:rsidP="006E7664"/>
                          <w:p w14:paraId="68EAA393" w14:textId="77777777" w:rsidR="00A018C8" w:rsidRDefault="00A018C8" w:rsidP="006E7664"/>
                          <w:p w14:paraId="0C922F9F" w14:textId="77777777" w:rsidR="00A018C8" w:rsidRPr="00585866" w:rsidRDefault="00A018C8" w:rsidP="006E7664">
                            <w:pPr>
                              <w:jc w:val="center"/>
                              <w:rPr>
                                <w:rFonts w:ascii="Arial" w:hAnsi="Arial" w:cs="Arial"/>
                                <w:sz w:val="18"/>
                                <w:szCs w:val="18"/>
                              </w:rPr>
                            </w:pPr>
                            <w:r w:rsidRPr="00585866">
                              <w:rPr>
                                <w:rFonts w:ascii="Arial" w:hAnsi="Arial" w:cs="Arial"/>
                                <w:sz w:val="18"/>
                                <w:szCs w:val="18"/>
                              </w:rPr>
                              <w:t>……………………………………….</w:t>
                            </w:r>
                          </w:p>
                          <w:p w14:paraId="5F39ABD8" w14:textId="77777777" w:rsidR="00A018C8" w:rsidRPr="00585866" w:rsidRDefault="00A018C8" w:rsidP="006E7664">
                            <w:pPr>
                              <w:jc w:val="center"/>
                              <w:rPr>
                                <w:rFonts w:ascii="Arial" w:hAnsi="Arial" w:cs="Arial"/>
                                <w:sz w:val="18"/>
                                <w:szCs w:val="18"/>
                              </w:rPr>
                            </w:pPr>
                            <w:r w:rsidRPr="00585866">
                              <w:rPr>
                                <w:rFonts w:ascii="Arial" w:hAnsi="Arial" w:cs="Arial"/>
                                <w:sz w:val="18"/>
                                <w:szCs w:val="18"/>
                              </w:rPr>
                              <w:t>SIGNATURE(S) OF BIDDERS(S)</w:t>
                            </w:r>
                          </w:p>
                          <w:p w14:paraId="42826971" w14:textId="77777777" w:rsidR="00A018C8" w:rsidRPr="00585866" w:rsidRDefault="00A018C8" w:rsidP="006E7664">
                            <w:pPr>
                              <w:rPr>
                                <w:rFonts w:ascii="Arial" w:hAnsi="Arial" w:cs="Arial"/>
                                <w:sz w:val="18"/>
                                <w:szCs w:val="18"/>
                              </w:rPr>
                            </w:pPr>
                          </w:p>
                          <w:p w14:paraId="2013E414" w14:textId="77777777" w:rsidR="00A018C8" w:rsidRPr="00585866" w:rsidRDefault="00A018C8" w:rsidP="006E7664">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36218671" w14:textId="77777777" w:rsidR="00A018C8" w:rsidRPr="00585866" w:rsidRDefault="00A018C8" w:rsidP="006E7664">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F2F7937" w14:textId="77777777" w:rsidR="00A018C8" w:rsidRPr="00585866" w:rsidRDefault="00A018C8" w:rsidP="006E7664">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B49F67E" w14:textId="77777777" w:rsidR="00A018C8" w:rsidRPr="00585866" w:rsidRDefault="00A018C8" w:rsidP="006E7664">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F820C7F" w14:textId="77777777" w:rsidR="00A018C8" w:rsidRDefault="00A018C8" w:rsidP="006E766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2A201B3" id="Rectangle 4" o:spid="_x0000_s1040" style="position:absolute;left:0;text-align:left;margin-left:256.1pt;margin-top:5.35pt;width:237.6pt;height:133.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">
                <v:textbox>
                  <w:txbxContent>
                    <w:p w14:paraId="6F74A4FE" w14:textId="77777777" w:rsidR="00A018C8" w:rsidRDefault="00A018C8" w:rsidP="006E7664"/>
                    <w:p w14:paraId="68EAA393" w14:textId="77777777" w:rsidR="00A018C8" w:rsidRDefault="00A018C8" w:rsidP="006E7664"/>
                    <w:p w14:paraId="0C922F9F" w14:textId="77777777" w:rsidR="00A018C8" w:rsidRPr="00585866" w:rsidRDefault="00A018C8" w:rsidP="006E7664">
                      <w:pPr>
                        <w:jc w:val="center"/>
                        <w:rPr>
                          <w:rFonts w:ascii="Arial" w:hAnsi="Arial" w:cs="Arial"/>
                          <w:sz w:val="18"/>
                          <w:szCs w:val="18"/>
                        </w:rPr>
                      </w:pPr>
                      <w:r w:rsidRPr="00585866">
                        <w:rPr>
                          <w:rFonts w:ascii="Arial" w:hAnsi="Arial" w:cs="Arial"/>
                          <w:sz w:val="18"/>
                          <w:szCs w:val="18"/>
                        </w:rPr>
                        <w:t>……………………………………….</w:t>
                      </w:r>
                    </w:p>
                    <w:p w14:paraId="5F39ABD8" w14:textId="77777777" w:rsidR="00A018C8" w:rsidRPr="00585866" w:rsidRDefault="00A018C8" w:rsidP="006E7664">
                      <w:pPr>
                        <w:jc w:val="center"/>
                        <w:rPr>
                          <w:rFonts w:ascii="Arial" w:hAnsi="Arial" w:cs="Arial"/>
                          <w:sz w:val="18"/>
                          <w:szCs w:val="18"/>
                        </w:rPr>
                      </w:pPr>
                      <w:r w:rsidRPr="00585866">
                        <w:rPr>
                          <w:rFonts w:ascii="Arial" w:hAnsi="Arial" w:cs="Arial"/>
                          <w:sz w:val="18"/>
                          <w:szCs w:val="18"/>
                        </w:rPr>
                        <w:t>SIGNATURE(S) OF BIDDERS(S)</w:t>
                      </w:r>
                    </w:p>
                    <w:p w14:paraId="42826971" w14:textId="77777777" w:rsidR="00A018C8" w:rsidRPr="00585866" w:rsidRDefault="00A018C8" w:rsidP="006E7664">
                      <w:pPr>
                        <w:rPr>
                          <w:rFonts w:ascii="Arial" w:hAnsi="Arial" w:cs="Arial"/>
                          <w:sz w:val="18"/>
                          <w:szCs w:val="18"/>
                        </w:rPr>
                      </w:pPr>
                    </w:p>
                    <w:p w14:paraId="2013E414" w14:textId="77777777" w:rsidR="00A018C8" w:rsidRPr="00585866" w:rsidRDefault="00A018C8" w:rsidP="006E7664">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roofErr w:type="gramStart"/>
                      <w:r w:rsidRPr="00585866">
                        <w:rPr>
                          <w:rFonts w:ascii="Arial" w:hAnsi="Arial" w:cs="Arial"/>
                          <w:sz w:val="18"/>
                          <w:szCs w:val="18"/>
                        </w:rPr>
                        <w:t>…..</w:t>
                      </w:r>
                      <w:proofErr w:type="gramEnd"/>
                    </w:p>
                    <w:p w14:paraId="36218671" w14:textId="77777777" w:rsidR="00A018C8" w:rsidRPr="00585866" w:rsidRDefault="00A018C8" w:rsidP="006E7664">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proofErr w:type="gramStart"/>
                      <w:r>
                        <w:rPr>
                          <w:rFonts w:ascii="Arial" w:hAnsi="Arial" w:cs="Arial"/>
                          <w:sz w:val="18"/>
                          <w:szCs w:val="18"/>
                        </w:rPr>
                        <w:t>…..</w:t>
                      </w:r>
                      <w:proofErr w:type="gramEnd"/>
                    </w:p>
                    <w:p w14:paraId="3F2F7937" w14:textId="77777777" w:rsidR="00A018C8" w:rsidRPr="00585866" w:rsidRDefault="00A018C8" w:rsidP="006E7664">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B49F67E" w14:textId="77777777" w:rsidR="00A018C8" w:rsidRPr="00585866" w:rsidRDefault="00A018C8" w:rsidP="006E7664">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F820C7F" w14:textId="77777777" w:rsidR="00A018C8" w:rsidRDefault="00A018C8" w:rsidP="006E7664">
                      <w:pPr>
                        <w:jc w:val="center"/>
                      </w:pPr>
                    </w:p>
                  </w:txbxContent>
                </v:textbox>
              </v:rect>
            </w:pict>
          </mc:Fallback>
        </mc:AlternateContent>
      </w:r>
      <w:r w:rsidRPr="006E7664">
        <w:rPr>
          <w:rFonts w:ascii="Arial" w:hAnsi="Arial" w:cs="Arial"/>
          <w:noProof/>
          <w:szCs w:val="20"/>
        </w:rPr>
        <mc:AlternateContent>
          <mc:Choice Requires="wps">
            <w:drawing>
              <wp:anchor distT="0" distB="0" distL="114300" distR="114300" simplePos="0" relativeHeight="251660800" behindDoc="0" locked="0" layoutInCell="1" allowOverlap="1" wp14:anchorId="63CAE0F4" wp14:editId="7924D3FE">
                <wp:simplePos x="0" y="0"/>
                <wp:positionH relativeFrom="column">
                  <wp:posOffset>120650</wp:posOffset>
                </wp:positionH>
                <wp:positionV relativeFrom="paragraph">
                  <wp:posOffset>67945</wp:posOffset>
                </wp:positionV>
                <wp:extent cx="3017520" cy="1689735"/>
                <wp:effectExtent l="0" t="0" r="0" b="0"/>
                <wp:wrapNone/>
                <wp:docPr id="7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3B266457" w14:textId="77777777" w:rsidR="00A018C8" w:rsidRDefault="00A018C8" w:rsidP="006E7664"/>
                          <w:p w14:paraId="4AE42F5A" w14:textId="77777777" w:rsidR="00A018C8" w:rsidRPr="00585866" w:rsidRDefault="00A018C8" w:rsidP="006E7664">
                            <w:pPr>
                              <w:rPr>
                                <w:rFonts w:ascii="Arial" w:hAnsi="Arial" w:cs="Arial"/>
                                <w:sz w:val="18"/>
                                <w:szCs w:val="18"/>
                              </w:rPr>
                            </w:pPr>
                            <w:r w:rsidRPr="00585866">
                              <w:rPr>
                                <w:rFonts w:ascii="Arial" w:hAnsi="Arial" w:cs="Arial"/>
                                <w:sz w:val="18"/>
                                <w:szCs w:val="18"/>
                              </w:rPr>
                              <w:t>WITNESSES</w:t>
                            </w:r>
                          </w:p>
                          <w:p w14:paraId="2EF9700E" w14:textId="77777777" w:rsidR="00A018C8" w:rsidRPr="00585866" w:rsidRDefault="00A018C8" w:rsidP="006E7664">
                            <w:pPr>
                              <w:rPr>
                                <w:rFonts w:ascii="Arial" w:hAnsi="Arial" w:cs="Arial"/>
                                <w:sz w:val="18"/>
                                <w:szCs w:val="18"/>
                              </w:rPr>
                            </w:pPr>
                          </w:p>
                          <w:p w14:paraId="324C9331" w14:textId="77777777" w:rsidR="00A018C8" w:rsidRPr="00585866" w:rsidRDefault="00A018C8" w:rsidP="00CF42AB">
                            <w:pPr>
                              <w:numPr>
                                <w:ilvl w:val="0"/>
                                <w:numId w:val="63"/>
                              </w:numPr>
                              <w:tabs>
                                <w:tab w:val="left" w:pos="360"/>
                              </w:tabs>
                              <w:autoSpaceDE/>
                              <w:autoSpaceDN/>
                              <w:adjustRightInd/>
                              <w:spacing w:after="360"/>
                              <w:ind w:left="360"/>
                              <w:rPr>
                                <w:rFonts w:ascii="Arial" w:hAnsi="Arial" w:cs="Arial"/>
                                <w:sz w:val="18"/>
                                <w:szCs w:val="18"/>
                              </w:rPr>
                            </w:pPr>
                            <w:r w:rsidRPr="00585866">
                              <w:rPr>
                                <w:rFonts w:ascii="Arial" w:hAnsi="Arial" w:cs="Arial"/>
                                <w:sz w:val="18"/>
                                <w:szCs w:val="18"/>
                              </w:rPr>
                              <w:t>……………………………………..</w:t>
                            </w:r>
                          </w:p>
                          <w:p w14:paraId="3EB78AEE" w14:textId="77777777" w:rsidR="00A018C8" w:rsidRPr="00585866" w:rsidRDefault="00A018C8" w:rsidP="00CF42AB">
                            <w:pPr>
                              <w:numPr>
                                <w:ilvl w:val="0"/>
                                <w:numId w:val="63"/>
                              </w:numPr>
                              <w:tabs>
                                <w:tab w:val="left" w:pos="360"/>
                              </w:tabs>
                              <w:autoSpaceDE/>
                              <w:autoSpaceDN/>
                              <w:adjustRightInd/>
                              <w:ind w:left="360"/>
                              <w:rPr>
                                <w:rFonts w:ascii="Arial" w:hAnsi="Arial" w:cs="Arial"/>
                                <w:sz w:val="18"/>
                                <w:szCs w:val="18"/>
                              </w:rPr>
                            </w:pPr>
                            <w:r w:rsidRPr="00585866">
                              <w:rPr>
                                <w:rFonts w:ascii="Arial" w:hAnsi="Arial" w:cs="Arial"/>
                                <w:sz w:val="18"/>
                                <w:szCs w:val="18"/>
                              </w:rPr>
                              <w:t>…………………………………….</w:t>
                            </w:r>
                          </w:p>
                          <w:p w14:paraId="225994EB" w14:textId="77777777" w:rsidR="00A018C8" w:rsidRDefault="00A018C8" w:rsidP="006E766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3CAE0F4" id="Rectangle 5" o:spid="_x0000_s1041" style="position:absolute;left:0;text-align:left;margin-left:9.5pt;margin-top:5.35pt;width:237.6pt;height:133.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">
                <v:textbox>
                  <w:txbxContent>
                    <w:p w14:paraId="3B266457" w14:textId="77777777" w:rsidR="00A018C8" w:rsidRDefault="00A018C8" w:rsidP="006E7664"/>
                    <w:p w14:paraId="4AE42F5A" w14:textId="77777777" w:rsidR="00A018C8" w:rsidRPr="00585866" w:rsidRDefault="00A018C8" w:rsidP="006E7664">
                      <w:pPr>
                        <w:rPr>
                          <w:rFonts w:ascii="Arial" w:hAnsi="Arial" w:cs="Arial"/>
                          <w:sz w:val="18"/>
                          <w:szCs w:val="18"/>
                        </w:rPr>
                      </w:pPr>
                      <w:r w:rsidRPr="00585866">
                        <w:rPr>
                          <w:rFonts w:ascii="Arial" w:hAnsi="Arial" w:cs="Arial"/>
                          <w:sz w:val="18"/>
                          <w:szCs w:val="18"/>
                        </w:rPr>
                        <w:t>WITNESSES</w:t>
                      </w:r>
                    </w:p>
                    <w:p w14:paraId="2EF9700E" w14:textId="77777777" w:rsidR="00A018C8" w:rsidRPr="00585866" w:rsidRDefault="00A018C8" w:rsidP="006E7664">
                      <w:pPr>
                        <w:rPr>
                          <w:rFonts w:ascii="Arial" w:hAnsi="Arial" w:cs="Arial"/>
                          <w:sz w:val="18"/>
                          <w:szCs w:val="18"/>
                        </w:rPr>
                      </w:pPr>
                    </w:p>
                    <w:p w14:paraId="324C9331" w14:textId="77777777" w:rsidR="00A018C8" w:rsidRPr="00585866" w:rsidRDefault="00A018C8" w:rsidP="00CF42AB">
                      <w:pPr>
                        <w:numPr>
                          <w:ilvl w:val="0"/>
                          <w:numId w:val="63"/>
                        </w:numPr>
                        <w:tabs>
                          <w:tab w:val="left" w:pos="360"/>
                        </w:tabs>
                        <w:autoSpaceDE/>
                        <w:autoSpaceDN/>
                        <w:adjustRightInd/>
                        <w:spacing w:after="360"/>
                        <w:ind w:left="360"/>
                        <w:rPr>
                          <w:rFonts w:ascii="Arial" w:hAnsi="Arial" w:cs="Arial"/>
                          <w:sz w:val="18"/>
                          <w:szCs w:val="18"/>
                        </w:rPr>
                      </w:pPr>
                      <w:r w:rsidRPr="00585866">
                        <w:rPr>
                          <w:rFonts w:ascii="Arial" w:hAnsi="Arial" w:cs="Arial"/>
                          <w:sz w:val="18"/>
                          <w:szCs w:val="18"/>
                        </w:rPr>
                        <w:t>……………………………………..</w:t>
                      </w:r>
                    </w:p>
                    <w:p w14:paraId="3EB78AEE" w14:textId="77777777" w:rsidR="00A018C8" w:rsidRPr="00585866" w:rsidRDefault="00A018C8" w:rsidP="00CF42AB">
                      <w:pPr>
                        <w:numPr>
                          <w:ilvl w:val="0"/>
                          <w:numId w:val="63"/>
                        </w:numPr>
                        <w:tabs>
                          <w:tab w:val="left" w:pos="360"/>
                        </w:tabs>
                        <w:autoSpaceDE/>
                        <w:autoSpaceDN/>
                        <w:adjustRightInd/>
                        <w:ind w:left="360"/>
                        <w:rPr>
                          <w:rFonts w:ascii="Arial" w:hAnsi="Arial" w:cs="Arial"/>
                          <w:sz w:val="18"/>
                          <w:szCs w:val="18"/>
                        </w:rPr>
                      </w:pPr>
                      <w:r w:rsidRPr="00585866">
                        <w:rPr>
                          <w:rFonts w:ascii="Arial" w:hAnsi="Arial" w:cs="Arial"/>
                          <w:sz w:val="18"/>
                          <w:szCs w:val="18"/>
                        </w:rPr>
                        <w:t>…………………………………….</w:t>
                      </w:r>
                    </w:p>
                    <w:p w14:paraId="225994EB" w14:textId="77777777" w:rsidR="00A018C8" w:rsidRDefault="00A018C8" w:rsidP="006E7664">
                      <w:pPr>
                        <w:jc w:val="center"/>
                      </w:pPr>
                    </w:p>
                  </w:txbxContent>
                </v:textbox>
              </v:rect>
            </w:pict>
          </mc:Fallback>
        </mc:AlternateContent>
      </w:r>
    </w:p>
    <w:p w14:paraId="319DB16B" w14:textId="77777777" w:rsidR="006E7664" w:rsidRPr="006E7664" w:rsidRDefault="006E7664" w:rsidP="00775FC6">
      <w:pPr>
        <w:pStyle w:val="Heading1"/>
        <w:rPr>
          <w:rFonts w:ascii="Arial" w:hAnsi="Arial" w:cs="Arial"/>
          <w:snapToGrid w:val="0"/>
          <w:sz w:val="20"/>
          <w:szCs w:val="20"/>
        </w:rPr>
      </w:pPr>
    </w:p>
    <w:p w14:paraId="09AC31F6" w14:textId="77777777" w:rsidR="006E7664" w:rsidRPr="006E7664" w:rsidRDefault="006E7664" w:rsidP="00775FC6">
      <w:pPr>
        <w:pStyle w:val="Heading1"/>
        <w:rPr>
          <w:rFonts w:ascii="Arial" w:hAnsi="Arial" w:cs="Arial"/>
          <w:snapToGrid w:val="0"/>
          <w:sz w:val="20"/>
          <w:szCs w:val="20"/>
        </w:rPr>
      </w:pPr>
    </w:p>
    <w:p w14:paraId="2E0566E9" w14:textId="77777777" w:rsidR="006E7664" w:rsidRPr="006E7664" w:rsidRDefault="006E7664" w:rsidP="00775FC6">
      <w:pPr>
        <w:pStyle w:val="Heading1"/>
        <w:rPr>
          <w:rFonts w:ascii="Arial" w:hAnsi="Arial" w:cs="Arial"/>
          <w:snapToGrid w:val="0"/>
          <w:sz w:val="20"/>
          <w:szCs w:val="20"/>
        </w:rPr>
      </w:pPr>
    </w:p>
    <w:p w14:paraId="2049C97F" w14:textId="77777777" w:rsidR="006E7664" w:rsidRPr="006E7664" w:rsidRDefault="006E7664" w:rsidP="00775FC6">
      <w:pPr>
        <w:pStyle w:val="Heading1"/>
        <w:rPr>
          <w:rFonts w:ascii="Arial" w:hAnsi="Arial" w:cs="Arial"/>
          <w:snapToGrid w:val="0"/>
          <w:sz w:val="20"/>
          <w:szCs w:val="20"/>
        </w:rPr>
      </w:pPr>
    </w:p>
    <w:p w14:paraId="49C3C03D" w14:textId="77777777" w:rsidR="006E7664" w:rsidRPr="006E7664" w:rsidRDefault="006E7664" w:rsidP="00775FC6">
      <w:pPr>
        <w:pStyle w:val="Heading1"/>
        <w:rPr>
          <w:rFonts w:ascii="Arial" w:hAnsi="Arial" w:cs="Arial"/>
          <w:snapToGrid w:val="0"/>
          <w:sz w:val="20"/>
          <w:szCs w:val="20"/>
        </w:rPr>
      </w:pPr>
    </w:p>
    <w:p w14:paraId="75B2B95A" w14:textId="77777777" w:rsidR="006E7664" w:rsidRPr="006E7664" w:rsidRDefault="006E7664" w:rsidP="00775FC6">
      <w:pPr>
        <w:pStyle w:val="Heading1"/>
        <w:rPr>
          <w:rFonts w:ascii="Arial" w:hAnsi="Arial" w:cs="Arial"/>
          <w:snapToGrid w:val="0"/>
          <w:sz w:val="20"/>
          <w:szCs w:val="20"/>
        </w:rPr>
      </w:pPr>
    </w:p>
    <w:p w14:paraId="647D9FB0" w14:textId="77777777" w:rsidR="006E7664" w:rsidRPr="006E7664" w:rsidRDefault="006E7664" w:rsidP="00775FC6">
      <w:pPr>
        <w:pStyle w:val="Heading1"/>
        <w:rPr>
          <w:rFonts w:ascii="Arial" w:hAnsi="Arial" w:cs="Arial"/>
          <w:snapToGrid w:val="0"/>
          <w:sz w:val="20"/>
          <w:szCs w:val="20"/>
        </w:rPr>
      </w:pPr>
    </w:p>
    <w:p w14:paraId="426415A7" w14:textId="77777777" w:rsidR="006E7664" w:rsidRPr="006E7664" w:rsidRDefault="006E7664" w:rsidP="00775FC6">
      <w:pPr>
        <w:pStyle w:val="Heading1"/>
        <w:rPr>
          <w:rFonts w:ascii="Arial" w:hAnsi="Arial" w:cs="Arial"/>
          <w:snapToGrid w:val="0"/>
          <w:sz w:val="20"/>
          <w:szCs w:val="20"/>
        </w:rPr>
      </w:pPr>
    </w:p>
    <w:p w14:paraId="149F8508" w14:textId="77777777" w:rsidR="006E7664" w:rsidRPr="006E7664" w:rsidRDefault="006E7664" w:rsidP="00775FC6">
      <w:pPr>
        <w:pStyle w:val="Heading1"/>
        <w:rPr>
          <w:rFonts w:ascii="Arial" w:hAnsi="Arial" w:cs="Arial"/>
          <w:snapToGrid w:val="0"/>
          <w:sz w:val="20"/>
          <w:szCs w:val="20"/>
        </w:rPr>
      </w:pPr>
    </w:p>
    <w:p w14:paraId="7E36710D" w14:textId="77777777" w:rsidR="00313430" w:rsidRDefault="00313430" w:rsidP="00D32C40">
      <w:pPr>
        <w:pStyle w:val="Heading1"/>
        <w:jc w:val="left"/>
        <w:rPr>
          <w:rFonts w:ascii="Arial" w:hAnsi="Arial" w:cs="Arial"/>
          <w:snapToGrid w:val="0"/>
          <w:sz w:val="20"/>
          <w:szCs w:val="20"/>
        </w:rPr>
      </w:pPr>
    </w:p>
    <w:p w14:paraId="41C14CBE" w14:textId="77777777" w:rsidR="00D32C40" w:rsidRPr="00D32C40" w:rsidRDefault="00D32C40" w:rsidP="00D32C40">
      <w:pPr>
        <w:rPr>
          <w:rFonts w:eastAsia="Arial Unicode MS"/>
        </w:rPr>
      </w:pPr>
    </w:p>
    <w:p w14:paraId="253A8617" w14:textId="77777777" w:rsidR="00D32C40" w:rsidRPr="00D32C40" w:rsidRDefault="00D32C40" w:rsidP="00D32C40">
      <w:pPr>
        <w:rPr>
          <w:rFonts w:eastAsia="Arial Unicode MS"/>
        </w:rPr>
      </w:pPr>
    </w:p>
    <w:p w14:paraId="3FF63DB7" w14:textId="77777777" w:rsidR="00D32C40" w:rsidRPr="00D32C40" w:rsidRDefault="00D32C40" w:rsidP="00D32C40">
      <w:pPr>
        <w:rPr>
          <w:rFonts w:eastAsia="Arial Unicode MS"/>
        </w:rPr>
      </w:pPr>
    </w:p>
    <w:p w14:paraId="77E820B1" w14:textId="77777777" w:rsidR="00D32C40" w:rsidRPr="00D32C40" w:rsidRDefault="00D32C40" w:rsidP="00D32C40">
      <w:pPr>
        <w:rPr>
          <w:rFonts w:eastAsia="Arial Unicode MS"/>
        </w:rPr>
      </w:pPr>
    </w:p>
    <w:p w14:paraId="3C074B9D" w14:textId="77777777" w:rsidR="00D32C40" w:rsidRPr="00D32C40" w:rsidRDefault="00D32C40" w:rsidP="00D32C40">
      <w:pPr>
        <w:rPr>
          <w:rFonts w:eastAsia="Arial Unicode MS"/>
        </w:rPr>
      </w:pPr>
    </w:p>
    <w:p w14:paraId="544E621C" w14:textId="77777777" w:rsidR="00D32C40" w:rsidRPr="00D32C40" w:rsidRDefault="00D32C40" w:rsidP="00D32C40">
      <w:pPr>
        <w:rPr>
          <w:rFonts w:eastAsia="Arial Unicode MS"/>
        </w:rPr>
      </w:pPr>
    </w:p>
    <w:p w14:paraId="27A63ED9" w14:textId="77777777" w:rsidR="00D32C40" w:rsidRPr="00D32C40" w:rsidRDefault="00D32C40" w:rsidP="00D32C40">
      <w:pPr>
        <w:rPr>
          <w:rFonts w:eastAsia="Arial Unicode MS"/>
        </w:rPr>
      </w:pPr>
    </w:p>
    <w:p w14:paraId="52B210E2" w14:textId="77777777" w:rsidR="00D32C40" w:rsidRPr="00D32C40" w:rsidRDefault="00D32C40" w:rsidP="00D32C40">
      <w:pPr>
        <w:rPr>
          <w:rFonts w:eastAsia="Arial Unicode MS"/>
        </w:rPr>
      </w:pPr>
    </w:p>
    <w:p w14:paraId="40CC1960" w14:textId="77777777" w:rsidR="00D32C40" w:rsidRPr="00D32C40" w:rsidRDefault="00D32C40" w:rsidP="00D32C40">
      <w:pPr>
        <w:rPr>
          <w:rFonts w:eastAsia="Arial Unicode MS"/>
        </w:rPr>
      </w:pPr>
    </w:p>
    <w:p w14:paraId="32F4BED0" w14:textId="77777777" w:rsidR="00D32C40" w:rsidRPr="00D32C40" w:rsidRDefault="00D32C40" w:rsidP="00D32C40">
      <w:pPr>
        <w:rPr>
          <w:rFonts w:eastAsia="Arial Unicode MS"/>
        </w:rPr>
      </w:pPr>
    </w:p>
    <w:p w14:paraId="735EED18" w14:textId="77777777" w:rsidR="00D32C40" w:rsidRPr="00D32C40" w:rsidRDefault="00D32C40" w:rsidP="00D32C40">
      <w:pPr>
        <w:rPr>
          <w:rFonts w:eastAsia="Arial Unicode MS"/>
        </w:rPr>
      </w:pPr>
    </w:p>
    <w:p w14:paraId="60B0A5DD" w14:textId="77777777" w:rsidR="00D32C40" w:rsidRPr="00D32C40" w:rsidRDefault="00D32C40" w:rsidP="00D32C40">
      <w:pPr>
        <w:rPr>
          <w:rFonts w:eastAsia="Arial Unicode MS"/>
        </w:rPr>
      </w:pPr>
    </w:p>
    <w:p w14:paraId="40393E37" w14:textId="77777777" w:rsidR="00D32C40" w:rsidRPr="00D32C40" w:rsidRDefault="00D32C40" w:rsidP="00D32C40">
      <w:pPr>
        <w:rPr>
          <w:rFonts w:eastAsia="Arial Unicode MS"/>
        </w:rPr>
      </w:pPr>
    </w:p>
    <w:p w14:paraId="051411AC" w14:textId="77777777" w:rsidR="00D32C40" w:rsidRPr="00D32C40" w:rsidRDefault="00D32C40" w:rsidP="00D32C40">
      <w:pPr>
        <w:rPr>
          <w:rFonts w:eastAsia="Arial Unicode MS"/>
        </w:rPr>
      </w:pPr>
    </w:p>
    <w:p w14:paraId="29F182BB" w14:textId="77777777" w:rsidR="00D32C40" w:rsidRPr="00D32C40" w:rsidRDefault="00D32C40" w:rsidP="00D32C40">
      <w:pPr>
        <w:rPr>
          <w:rFonts w:eastAsia="Arial Unicode MS"/>
        </w:rPr>
      </w:pPr>
    </w:p>
    <w:p w14:paraId="4218A53A" w14:textId="77777777" w:rsidR="00D32C40" w:rsidRPr="00D32C40" w:rsidRDefault="00D32C40" w:rsidP="00D32C40">
      <w:pPr>
        <w:rPr>
          <w:rFonts w:eastAsia="Arial Unicode MS"/>
        </w:rPr>
      </w:pPr>
    </w:p>
    <w:p w14:paraId="538A4F45" w14:textId="77777777" w:rsidR="00D32C40" w:rsidRPr="00D32C40" w:rsidRDefault="00D32C40" w:rsidP="00D32C40">
      <w:pPr>
        <w:rPr>
          <w:rFonts w:eastAsia="Arial Unicode MS"/>
        </w:rPr>
      </w:pPr>
    </w:p>
    <w:p w14:paraId="07CC96C9" w14:textId="77777777" w:rsidR="00D32C40" w:rsidRPr="00D32C40" w:rsidRDefault="00D32C40" w:rsidP="00D32C40">
      <w:pPr>
        <w:rPr>
          <w:rFonts w:eastAsia="Arial Unicode MS"/>
        </w:rPr>
      </w:pPr>
    </w:p>
    <w:p w14:paraId="6A1FDF76" w14:textId="77777777" w:rsidR="00D32C40" w:rsidRDefault="00D32C40" w:rsidP="00D32C40">
      <w:pPr>
        <w:rPr>
          <w:rFonts w:ascii="Arial" w:eastAsia="Arial Unicode MS" w:hAnsi="Arial" w:cs="Arial"/>
          <w:b/>
          <w:bCs/>
          <w:snapToGrid w:val="0"/>
          <w:szCs w:val="20"/>
        </w:rPr>
      </w:pPr>
    </w:p>
    <w:p w14:paraId="356C2873" w14:textId="77777777" w:rsidR="00313430" w:rsidRDefault="00313430" w:rsidP="007E783B">
      <w:pPr>
        <w:pStyle w:val="Mark1ps"/>
        <w:rPr>
          <w:sz w:val="20"/>
        </w:rPr>
        <w:sectPr w:rsidR="00313430" w:rsidSect="008F3CBC">
          <w:endnotePr>
            <w:numFmt w:val="decimal"/>
          </w:endnotePr>
          <w:pgSz w:w="11906" w:h="16838" w:code="9"/>
          <w:pgMar w:top="1134" w:right="1202" w:bottom="851" w:left="1134" w:header="431" w:footer="584" w:gutter="0"/>
          <w:cols w:space="720"/>
          <w:noEndnote/>
          <w:docGrid w:linePitch="272"/>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FBFBF"/>
        <w:tblLook w:val="04A0" w:firstRow="1" w:lastRow="0" w:firstColumn="1" w:lastColumn="0" w:noHBand="0" w:noVBand="1"/>
      </w:tblPr>
      <w:tblGrid>
        <w:gridCol w:w="9480"/>
      </w:tblGrid>
      <w:tr w:rsidR="007E783B" w:rsidRPr="00112B11" w14:paraId="21F61343" w14:textId="77777777" w:rsidTr="00473436">
        <w:trPr>
          <w:trHeight w:val="536"/>
        </w:trPr>
        <w:tc>
          <w:tcPr>
            <w:tcW w:w="9480" w:type="dxa"/>
            <w:shd w:val="clear" w:color="auto" w:fill="BFBFBF"/>
            <w:vAlign w:val="center"/>
          </w:tcPr>
          <w:p w14:paraId="50C7F45A" w14:textId="35EF6AC9" w:rsidR="007E783B" w:rsidRPr="00112B11" w:rsidRDefault="007F773F" w:rsidP="00BB2C22">
            <w:pPr>
              <w:tabs>
                <w:tab w:val="left" w:pos="1437"/>
              </w:tabs>
              <w:jc w:val="center"/>
              <w:rPr>
                <w:rFonts w:ascii="Arial" w:hAnsi="Arial" w:cs="Arial"/>
                <w:b/>
                <w:sz w:val="28"/>
                <w:szCs w:val="28"/>
              </w:rPr>
            </w:pPr>
            <w:r>
              <w:rPr>
                <w:rFonts w:ascii="Arial" w:hAnsi="Arial" w:cs="Arial"/>
                <w:b/>
                <w:sz w:val="28"/>
                <w:szCs w:val="28"/>
              </w:rPr>
              <w:lastRenderedPageBreak/>
              <w:t>T2.2: 1</w:t>
            </w:r>
            <w:r w:rsidR="00D32C40">
              <w:rPr>
                <w:rFonts w:ascii="Arial" w:hAnsi="Arial" w:cs="Arial"/>
                <w:b/>
                <w:sz w:val="28"/>
                <w:szCs w:val="28"/>
              </w:rPr>
              <w:t>6</w:t>
            </w:r>
            <w:r w:rsidR="007E783B" w:rsidRPr="00112B11">
              <w:rPr>
                <w:rFonts w:ascii="Arial" w:hAnsi="Arial" w:cs="Arial"/>
                <w:b/>
                <w:sz w:val="28"/>
                <w:szCs w:val="28"/>
              </w:rPr>
              <w:t xml:space="preserve">  AFFIDAVIT</w:t>
            </w:r>
          </w:p>
        </w:tc>
      </w:tr>
    </w:tbl>
    <w:p w14:paraId="784DC0C3" w14:textId="77777777" w:rsidR="00844F73" w:rsidRPr="00112B11" w:rsidRDefault="00844F73" w:rsidP="00844F73">
      <w:pPr>
        <w:jc w:val="both"/>
        <w:rPr>
          <w:rFonts w:ascii="Arial" w:hAnsi="Arial" w:cs="Arial"/>
          <w:sz w:val="22"/>
        </w:rPr>
      </w:pPr>
    </w:p>
    <w:p w14:paraId="59E8E75C" w14:textId="77777777" w:rsidR="00844F73" w:rsidRPr="006E7664" w:rsidRDefault="00844F73" w:rsidP="00844F73">
      <w:pPr>
        <w:pStyle w:val="BodyText3"/>
        <w:rPr>
          <w:szCs w:val="22"/>
        </w:rPr>
      </w:pPr>
      <w:r w:rsidRPr="006E7664">
        <w:rPr>
          <w:szCs w:val="22"/>
        </w:rPr>
        <w:t>Affidavit to be completed by every member of a company, closed corporation, trust, partnership or other business entity, claiming preference points regarding their HDI-status:</w:t>
      </w:r>
    </w:p>
    <w:p w14:paraId="57008B43" w14:textId="77777777" w:rsidR="00844F73" w:rsidRPr="006E7664" w:rsidRDefault="00844F73" w:rsidP="00844F73">
      <w:pPr>
        <w:jc w:val="both"/>
        <w:rPr>
          <w:rFonts w:ascii="Arial" w:hAnsi="Arial" w:cs="Arial"/>
        </w:rPr>
      </w:pPr>
    </w:p>
    <w:p w14:paraId="4AEB772F" w14:textId="77777777" w:rsidR="00844F73" w:rsidRPr="006E7664" w:rsidRDefault="00844F73" w:rsidP="00844F73">
      <w:pPr>
        <w:tabs>
          <w:tab w:val="left" w:pos="960"/>
          <w:tab w:val="left" w:leader="dot" w:pos="7230"/>
        </w:tabs>
        <w:jc w:val="both"/>
        <w:rPr>
          <w:rFonts w:ascii="Arial" w:hAnsi="Arial" w:cs="Arial"/>
        </w:rPr>
      </w:pPr>
      <w:r w:rsidRPr="006E7664">
        <w:rPr>
          <w:rFonts w:ascii="Arial" w:hAnsi="Arial" w:cs="Arial"/>
        </w:rPr>
        <w:t>1.)</w:t>
      </w:r>
      <w:r w:rsidRPr="006E7664">
        <w:rPr>
          <w:rFonts w:ascii="Arial" w:hAnsi="Arial" w:cs="Arial"/>
        </w:rPr>
        <w:tab/>
        <w:t>I, the undersigned</w:t>
      </w:r>
      <w:r w:rsidRPr="006E7664">
        <w:rPr>
          <w:rFonts w:ascii="Arial" w:hAnsi="Arial" w:cs="Arial"/>
        </w:rPr>
        <w:tab/>
        <w:t>, hereby</w:t>
      </w:r>
    </w:p>
    <w:p w14:paraId="46482ADA" w14:textId="77777777" w:rsidR="00844F73" w:rsidRPr="006E7664" w:rsidRDefault="00844F73" w:rsidP="00844F73">
      <w:pPr>
        <w:tabs>
          <w:tab w:val="left" w:pos="960"/>
          <w:tab w:val="center" w:pos="4800"/>
          <w:tab w:val="left" w:leader="dot" w:pos="7080"/>
        </w:tabs>
        <w:jc w:val="center"/>
        <w:rPr>
          <w:rFonts w:ascii="Arial" w:hAnsi="Arial" w:cs="Arial"/>
        </w:rPr>
      </w:pPr>
      <w:r w:rsidRPr="006E7664">
        <w:rPr>
          <w:rFonts w:ascii="Arial" w:hAnsi="Arial" w:cs="Arial"/>
        </w:rPr>
        <w:t>(Full name and surname)</w:t>
      </w:r>
    </w:p>
    <w:p w14:paraId="59A0D2CC" w14:textId="77777777" w:rsidR="00844F73" w:rsidRPr="006E7664" w:rsidRDefault="00844F73" w:rsidP="00844F73">
      <w:pPr>
        <w:tabs>
          <w:tab w:val="left" w:pos="960"/>
          <w:tab w:val="center" w:pos="4800"/>
          <w:tab w:val="left" w:leader="dot" w:pos="7080"/>
        </w:tabs>
        <w:jc w:val="both"/>
        <w:rPr>
          <w:rFonts w:ascii="Arial" w:hAnsi="Arial" w:cs="Arial"/>
        </w:rPr>
      </w:pPr>
    </w:p>
    <w:p w14:paraId="09C3C1A4" w14:textId="77777777" w:rsidR="00844F73" w:rsidRPr="006E7664" w:rsidRDefault="00844F73" w:rsidP="00844F73">
      <w:pPr>
        <w:tabs>
          <w:tab w:val="left" w:pos="960"/>
          <w:tab w:val="left" w:leader="dot" w:pos="7230"/>
        </w:tabs>
        <w:jc w:val="both"/>
        <w:rPr>
          <w:rFonts w:ascii="Arial" w:hAnsi="Arial" w:cs="Arial"/>
        </w:rPr>
      </w:pPr>
      <w:r w:rsidRPr="006E7664">
        <w:rPr>
          <w:rFonts w:ascii="Arial" w:hAnsi="Arial" w:cs="Arial"/>
        </w:rPr>
        <w:tab/>
      </w:r>
      <w:r w:rsidRPr="006E7664">
        <w:rPr>
          <w:rFonts w:ascii="Arial" w:hAnsi="Arial" w:cs="Arial"/>
          <w:lang w:val="en-ZA"/>
        </w:rPr>
        <w:t>Certify that I am a</w:t>
      </w:r>
      <w:r w:rsidRPr="006E7664">
        <w:rPr>
          <w:rFonts w:ascii="Arial" w:hAnsi="Arial" w:cs="Arial"/>
          <w:lang w:val="en-ZA"/>
        </w:rPr>
        <w:tab/>
        <w:t xml:space="preserve"> of the tenderer.</w:t>
      </w:r>
    </w:p>
    <w:p w14:paraId="35E868C6" w14:textId="77777777" w:rsidR="00844F73" w:rsidRPr="006E7664" w:rsidRDefault="00844F73" w:rsidP="00844F73">
      <w:pPr>
        <w:pStyle w:val="BodyText3"/>
        <w:tabs>
          <w:tab w:val="left" w:pos="960"/>
          <w:tab w:val="center" w:pos="3840"/>
          <w:tab w:val="left" w:leader="dot" w:pos="5160"/>
        </w:tabs>
        <w:jc w:val="center"/>
        <w:rPr>
          <w:b w:val="0"/>
          <w:szCs w:val="22"/>
        </w:rPr>
      </w:pPr>
      <w:r w:rsidRPr="006E7664">
        <w:rPr>
          <w:b w:val="0"/>
          <w:szCs w:val="22"/>
        </w:rPr>
        <w:t>(Member, Director, Partner, Owner)</w:t>
      </w:r>
    </w:p>
    <w:p w14:paraId="3008569D" w14:textId="77777777" w:rsidR="00844F73" w:rsidRPr="006E7664" w:rsidRDefault="00844F73" w:rsidP="00844F73">
      <w:pPr>
        <w:tabs>
          <w:tab w:val="left" w:pos="960"/>
          <w:tab w:val="center" w:pos="3840"/>
          <w:tab w:val="left" w:leader="dot" w:pos="5160"/>
        </w:tabs>
        <w:jc w:val="both"/>
        <w:rPr>
          <w:rFonts w:ascii="Arial" w:hAnsi="Arial" w:cs="Arial"/>
        </w:rPr>
      </w:pPr>
    </w:p>
    <w:p w14:paraId="4AEF80FA" w14:textId="77777777" w:rsidR="00844F73" w:rsidRPr="006E7664" w:rsidRDefault="00844F73" w:rsidP="00844F73">
      <w:pPr>
        <w:tabs>
          <w:tab w:val="left" w:pos="960"/>
          <w:tab w:val="center" w:pos="3840"/>
          <w:tab w:val="left" w:leader="dot" w:pos="5160"/>
        </w:tabs>
        <w:ind w:left="960" w:hanging="960"/>
        <w:jc w:val="both"/>
        <w:rPr>
          <w:rFonts w:ascii="Arial" w:hAnsi="Arial" w:cs="Arial"/>
        </w:rPr>
      </w:pPr>
      <w:r w:rsidRPr="006E7664">
        <w:rPr>
          <w:rFonts w:ascii="Arial" w:hAnsi="Arial" w:cs="Arial"/>
        </w:rPr>
        <w:t>2.)</w:t>
      </w:r>
      <w:r w:rsidRPr="006E7664">
        <w:rPr>
          <w:rFonts w:ascii="Arial" w:hAnsi="Arial" w:cs="Arial"/>
        </w:rPr>
        <w:tab/>
        <w:t>I furthermore certify that I personally hold ………% (percent) equity shares in the above mentioned business venture and are actively involved in the management and control of the business.</w:t>
      </w:r>
    </w:p>
    <w:p w14:paraId="6133DCA5" w14:textId="77777777" w:rsidR="00844F73" w:rsidRPr="006E7664" w:rsidRDefault="00844F73" w:rsidP="00844F73">
      <w:pPr>
        <w:tabs>
          <w:tab w:val="left" w:pos="960"/>
          <w:tab w:val="center" w:pos="3840"/>
          <w:tab w:val="left" w:leader="dot" w:pos="5160"/>
        </w:tabs>
        <w:jc w:val="both"/>
        <w:rPr>
          <w:rFonts w:ascii="Arial" w:hAnsi="Arial" w:cs="Arial"/>
        </w:rPr>
      </w:pPr>
    </w:p>
    <w:p w14:paraId="1DA4A060" w14:textId="77777777" w:rsidR="00844F73" w:rsidRPr="006E7664" w:rsidRDefault="00844F73" w:rsidP="00844F73">
      <w:pPr>
        <w:tabs>
          <w:tab w:val="left" w:pos="960"/>
          <w:tab w:val="center" w:pos="3840"/>
          <w:tab w:val="left" w:leader="dot" w:pos="5160"/>
        </w:tabs>
        <w:jc w:val="both"/>
        <w:rPr>
          <w:rFonts w:ascii="Arial" w:hAnsi="Arial" w:cs="Arial"/>
        </w:rPr>
      </w:pPr>
      <w:r w:rsidRPr="006E7664">
        <w:rPr>
          <w:rFonts w:ascii="Arial" w:hAnsi="Arial" w:cs="Arial"/>
        </w:rPr>
        <w:t>Signed at ………………………. on this ………. day of ………………………….. 20…..…...</w:t>
      </w:r>
    </w:p>
    <w:p w14:paraId="4FA95512" w14:textId="77777777" w:rsidR="00844F73" w:rsidRPr="006E7664" w:rsidRDefault="00844F73" w:rsidP="00844F73">
      <w:pPr>
        <w:tabs>
          <w:tab w:val="left" w:pos="960"/>
          <w:tab w:val="center" w:pos="3840"/>
          <w:tab w:val="left" w:leader="dot" w:pos="5160"/>
        </w:tabs>
        <w:jc w:val="both"/>
        <w:rPr>
          <w:rFonts w:ascii="Arial" w:hAnsi="Arial" w:cs="Arial"/>
        </w:rPr>
      </w:pPr>
    </w:p>
    <w:p w14:paraId="2E317758" w14:textId="77777777" w:rsidR="00844F73" w:rsidRPr="006E7664" w:rsidRDefault="00844F73" w:rsidP="00844F73">
      <w:pPr>
        <w:tabs>
          <w:tab w:val="left" w:pos="960"/>
          <w:tab w:val="center" w:pos="3840"/>
          <w:tab w:val="left" w:leader="dot" w:pos="5160"/>
        </w:tabs>
        <w:jc w:val="both"/>
        <w:rPr>
          <w:rFonts w:ascii="Arial" w:hAnsi="Arial" w:cs="Arial"/>
        </w:rPr>
      </w:pPr>
      <w:r w:rsidRPr="006E7664">
        <w:rPr>
          <w:rFonts w:ascii="Arial" w:hAnsi="Arial" w:cs="Arial"/>
        </w:rPr>
        <w:t>…………………………………..</w:t>
      </w:r>
    </w:p>
    <w:p w14:paraId="3ABC42B6" w14:textId="77777777" w:rsidR="00844F73" w:rsidRPr="006E7664" w:rsidRDefault="00844F73" w:rsidP="00844F73">
      <w:pPr>
        <w:tabs>
          <w:tab w:val="left" w:pos="960"/>
          <w:tab w:val="center" w:pos="3840"/>
          <w:tab w:val="left" w:leader="dot" w:pos="5160"/>
        </w:tabs>
        <w:jc w:val="both"/>
        <w:rPr>
          <w:rFonts w:ascii="Arial" w:hAnsi="Arial" w:cs="Arial"/>
        </w:rPr>
      </w:pPr>
      <w:r w:rsidRPr="006E7664">
        <w:rPr>
          <w:rFonts w:ascii="Arial" w:hAnsi="Arial" w:cs="Arial"/>
        </w:rPr>
        <w:t>Signature</w:t>
      </w:r>
    </w:p>
    <w:p w14:paraId="63580E7E" w14:textId="77777777" w:rsidR="00844F73" w:rsidRPr="006E7664" w:rsidRDefault="00844F73" w:rsidP="00844F73">
      <w:pPr>
        <w:tabs>
          <w:tab w:val="left" w:pos="960"/>
          <w:tab w:val="center" w:pos="3840"/>
          <w:tab w:val="left" w:leader="dot" w:pos="5160"/>
        </w:tabs>
        <w:jc w:val="both"/>
        <w:rPr>
          <w:rFonts w:ascii="Arial" w:hAnsi="Arial" w:cs="Arial"/>
        </w:rPr>
      </w:pPr>
    </w:p>
    <w:p w14:paraId="4430D176" w14:textId="77777777" w:rsidR="00844F73" w:rsidRPr="006E7664" w:rsidRDefault="00844F73" w:rsidP="00844F73">
      <w:pPr>
        <w:tabs>
          <w:tab w:val="left" w:pos="960"/>
          <w:tab w:val="center" w:pos="3840"/>
          <w:tab w:val="left" w:leader="dot" w:pos="5160"/>
        </w:tabs>
        <w:jc w:val="both"/>
        <w:rPr>
          <w:rFonts w:ascii="Arial" w:hAnsi="Arial" w:cs="Arial"/>
        </w:rPr>
      </w:pPr>
      <w:r w:rsidRPr="006E7664">
        <w:rPr>
          <w:rFonts w:ascii="Arial" w:hAnsi="Arial" w:cs="Arial"/>
        </w:rPr>
        <w:t>I certify that the deponent has acknowledged that he; she knows and understands the contents of this declaration.</w:t>
      </w:r>
    </w:p>
    <w:p w14:paraId="1FE085F8" w14:textId="77777777" w:rsidR="00844F73" w:rsidRPr="006E7664" w:rsidRDefault="00844F73" w:rsidP="00844F73">
      <w:pPr>
        <w:tabs>
          <w:tab w:val="left" w:pos="960"/>
          <w:tab w:val="center" w:pos="3840"/>
          <w:tab w:val="left" w:leader="dot" w:pos="5160"/>
        </w:tabs>
        <w:jc w:val="both"/>
        <w:rPr>
          <w:rFonts w:ascii="Arial" w:hAnsi="Arial" w:cs="Arial"/>
        </w:rPr>
      </w:pPr>
      <w:r w:rsidRPr="006E7664">
        <w:rPr>
          <w:rFonts w:ascii="Arial" w:hAnsi="Arial" w:cs="Arial"/>
        </w:rPr>
        <w:t>This declaration has been sworn/affirmed before me at ……………………………………….</w:t>
      </w:r>
    </w:p>
    <w:p w14:paraId="0380365E" w14:textId="77777777" w:rsidR="00844F73" w:rsidRPr="006E7664" w:rsidRDefault="00844F73" w:rsidP="00844F73">
      <w:pPr>
        <w:tabs>
          <w:tab w:val="left" w:pos="960"/>
          <w:tab w:val="center" w:pos="3840"/>
          <w:tab w:val="left" w:leader="dot" w:pos="5160"/>
        </w:tabs>
        <w:jc w:val="both"/>
        <w:rPr>
          <w:rFonts w:ascii="Arial" w:hAnsi="Arial" w:cs="Arial"/>
        </w:rPr>
      </w:pPr>
    </w:p>
    <w:p w14:paraId="68B25B42" w14:textId="77777777" w:rsidR="00844F73" w:rsidRPr="006E7664" w:rsidRDefault="00844F73" w:rsidP="00844F73">
      <w:pPr>
        <w:tabs>
          <w:tab w:val="left" w:pos="960"/>
          <w:tab w:val="center" w:pos="3840"/>
          <w:tab w:val="left" w:leader="dot" w:pos="5160"/>
        </w:tabs>
        <w:jc w:val="both"/>
        <w:rPr>
          <w:rFonts w:ascii="Arial" w:hAnsi="Arial" w:cs="Arial"/>
        </w:rPr>
      </w:pPr>
      <w:r w:rsidRPr="006E7664">
        <w:rPr>
          <w:rFonts w:ascii="Arial" w:hAnsi="Arial" w:cs="Arial"/>
        </w:rPr>
        <w:t>On this ………….. day of …………………………….. 20………</w:t>
      </w:r>
    </w:p>
    <w:p w14:paraId="1D63EC23" w14:textId="77777777" w:rsidR="00844F73" w:rsidRPr="006E7664" w:rsidRDefault="00844F73" w:rsidP="00844F73">
      <w:pPr>
        <w:tabs>
          <w:tab w:val="left" w:pos="960"/>
          <w:tab w:val="center" w:pos="3840"/>
          <w:tab w:val="left" w:leader="dot" w:pos="5160"/>
        </w:tabs>
        <w:jc w:val="both"/>
        <w:rPr>
          <w:rFonts w:ascii="Arial" w:hAnsi="Arial" w:cs="Arial"/>
        </w:rPr>
      </w:pPr>
    </w:p>
    <w:p w14:paraId="1D66C98B" w14:textId="77777777" w:rsidR="00844F73" w:rsidRPr="006E7664" w:rsidRDefault="00844F73" w:rsidP="00844F73">
      <w:pPr>
        <w:tabs>
          <w:tab w:val="left" w:pos="960"/>
          <w:tab w:val="center" w:pos="3840"/>
          <w:tab w:val="left" w:leader="dot" w:pos="5160"/>
        </w:tabs>
        <w:jc w:val="both"/>
        <w:rPr>
          <w:rFonts w:ascii="Arial" w:hAnsi="Arial" w:cs="Arial"/>
        </w:rPr>
      </w:pPr>
      <w:r w:rsidRPr="006E7664">
        <w:rPr>
          <w:rFonts w:ascii="Arial" w:hAnsi="Arial" w:cs="Arial"/>
        </w:rPr>
        <w:t>…………………………………..</w:t>
      </w:r>
    </w:p>
    <w:p w14:paraId="0B4E9046" w14:textId="77777777" w:rsidR="00844F73" w:rsidRPr="006E7664" w:rsidRDefault="00844F73" w:rsidP="00844F73">
      <w:pPr>
        <w:tabs>
          <w:tab w:val="left" w:pos="960"/>
          <w:tab w:val="center" w:pos="3840"/>
          <w:tab w:val="left" w:leader="dot" w:pos="5160"/>
        </w:tabs>
        <w:jc w:val="both"/>
        <w:rPr>
          <w:rFonts w:ascii="Arial" w:hAnsi="Arial" w:cs="Arial"/>
        </w:rPr>
      </w:pPr>
      <w:r w:rsidRPr="006E7664">
        <w:rPr>
          <w:rFonts w:ascii="Arial" w:hAnsi="Arial" w:cs="Arial"/>
        </w:rPr>
        <w:t>COMMISSIONER OF OATHS</w:t>
      </w:r>
    </w:p>
    <w:p w14:paraId="60017870" w14:textId="77777777" w:rsidR="00844F73" w:rsidRPr="006E7664" w:rsidRDefault="00844F73" w:rsidP="00844F73">
      <w:pPr>
        <w:tabs>
          <w:tab w:val="left" w:pos="960"/>
          <w:tab w:val="center" w:pos="3840"/>
          <w:tab w:val="left" w:leader="dot" w:pos="5160"/>
        </w:tabs>
        <w:jc w:val="both"/>
        <w:rPr>
          <w:rFonts w:ascii="Arial" w:hAnsi="Arial" w:cs="Arial"/>
        </w:rPr>
      </w:pPr>
    </w:p>
    <w:p w14:paraId="33764491" w14:textId="77777777" w:rsidR="00844F73" w:rsidRPr="006E7664" w:rsidRDefault="00844F73" w:rsidP="00844F73">
      <w:pPr>
        <w:tabs>
          <w:tab w:val="left" w:pos="960"/>
          <w:tab w:val="center" w:pos="3840"/>
          <w:tab w:val="left" w:pos="5160"/>
        </w:tabs>
        <w:jc w:val="both"/>
        <w:rPr>
          <w:rFonts w:ascii="Arial" w:hAnsi="Arial" w:cs="Arial"/>
          <w:b/>
          <w:bCs/>
          <w:u w:val="single"/>
        </w:rPr>
      </w:pPr>
      <w:r w:rsidRPr="006E7664">
        <w:rPr>
          <w:rFonts w:ascii="Arial" w:hAnsi="Arial" w:cs="Arial"/>
        </w:rPr>
        <w:tab/>
      </w:r>
      <w:r w:rsidRPr="006E7664">
        <w:rPr>
          <w:rFonts w:ascii="Arial" w:hAnsi="Arial" w:cs="Arial"/>
        </w:rPr>
        <w:tab/>
      </w:r>
      <w:r w:rsidRPr="006E7664">
        <w:rPr>
          <w:rFonts w:ascii="Arial" w:hAnsi="Arial" w:cs="Arial"/>
        </w:rPr>
        <w:tab/>
      </w:r>
      <w:r w:rsidRPr="006E7664">
        <w:rPr>
          <w:rFonts w:ascii="Arial" w:hAnsi="Arial" w:cs="Arial"/>
          <w:b/>
          <w:bCs/>
          <w:u w:val="single"/>
        </w:rPr>
        <w:t>STAMP:</w:t>
      </w:r>
    </w:p>
    <w:p w14:paraId="5B314D62" w14:textId="77777777" w:rsidR="00844F73" w:rsidRPr="006E7664" w:rsidRDefault="00844F73" w:rsidP="00844F73">
      <w:pPr>
        <w:tabs>
          <w:tab w:val="left" w:pos="960"/>
          <w:tab w:val="center" w:pos="3840"/>
          <w:tab w:val="left" w:pos="5160"/>
        </w:tabs>
        <w:jc w:val="both"/>
        <w:rPr>
          <w:rFonts w:ascii="Arial" w:hAnsi="Arial" w:cs="Arial"/>
          <w:b/>
          <w:bCs/>
          <w:u w:val="single"/>
        </w:rPr>
      </w:pPr>
    </w:p>
    <w:p w14:paraId="0D729939" w14:textId="77777777" w:rsidR="00844F73" w:rsidRPr="006E7664" w:rsidRDefault="00844F73" w:rsidP="00844F73">
      <w:pPr>
        <w:pStyle w:val="Style2"/>
        <w:numPr>
          <w:ilvl w:val="0"/>
          <w:numId w:val="0"/>
        </w:numPr>
        <w:rPr>
          <w:b w:val="0"/>
          <w:sz w:val="20"/>
        </w:rPr>
      </w:pPr>
      <w:r w:rsidRPr="006E7664">
        <w:rPr>
          <w:b w:val="0"/>
          <w:sz w:val="20"/>
        </w:rPr>
        <w:t>I, THE UNDERSIGNED ………………………………………………………………., ACTING</w:t>
      </w:r>
    </w:p>
    <w:p w14:paraId="006CD369" w14:textId="77777777" w:rsidR="00844F73" w:rsidRPr="006E7664" w:rsidRDefault="00844F73" w:rsidP="00844F73">
      <w:pPr>
        <w:jc w:val="both"/>
        <w:rPr>
          <w:rFonts w:ascii="Arial" w:hAnsi="Arial" w:cs="Arial"/>
        </w:rPr>
      </w:pPr>
    </w:p>
    <w:p w14:paraId="69F7235B" w14:textId="77777777" w:rsidR="00844F73" w:rsidRPr="006E7664" w:rsidRDefault="00844F73" w:rsidP="00844F73">
      <w:pPr>
        <w:pStyle w:val="BodyText"/>
        <w:jc w:val="both"/>
        <w:rPr>
          <w:rFonts w:ascii="Arial" w:hAnsi="Arial" w:cs="Arial"/>
          <w:sz w:val="20"/>
        </w:rPr>
      </w:pPr>
      <w:r w:rsidRPr="006E7664">
        <w:rPr>
          <w:rFonts w:ascii="Arial" w:hAnsi="Arial" w:cs="Arial"/>
          <w:sz w:val="20"/>
        </w:rPr>
        <w:t>IN MY CAPACITY AS THE …………………………………………………………….. OF THE</w:t>
      </w:r>
    </w:p>
    <w:p w14:paraId="49144D73" w14:textId="77777777" w:rsidR="00844F73" w:rsidRPr="006E7664" w:rsidRDefault="00844F73" w:rsidP="00844F73">
      <w:pPr>
        <w:jc w:val="both"/>
        <w:rPr>
          <w:rFonts w:ascii="Arial" w:hAnsi="Arial" w:cs="Arial"/>
        </w:rPr>
      </w:pPr>
    </w:p>
    <w:p w14:paraId="2AEC0F98" w14:textId="77777777" w:rsidR="00844F73" w:rsidRPr="006E7664" w:rsidRDefault="00844F73" w:rsidP="00844F73">
      <w:pPr>
        <w:pStyle w:val="Style2"/>
        <w:numPr>
          <w:ilvl w:val="0"/>
          <w:numId w:val="0"/>
        </w:numPr>
        <w:rPr>
          <w:b w:val="0"/>
          <w:sz w:val="20"/>
        </w:rPr>
      </w:pPr>
      <w:r w:rsidRPr="006E7664">
        <w:rPr>
          <w:b w:val="0"/>
          <w:sz w:val="20"/>
        </w:rPr>
        <w:t>COMPANY/CORPORATION/BUSINESS VENTURE:</w:t>
      </w:r>
    </w:p>
    <w:p w14:paraId="3D1EF364" w14:textId="77777777" w:rsidR="00844F73" w:rsidRPr="006E7664" w:rsidRDefault="00844F73" w:rsidP="00844F73">
      <w:pPr>
        <w:jc w:val="both"/>
        <w:rPr>
          <w:rFonts w:ascii="Arial" w:hAnsi="Arial" w:cs="Arial"/>
        </w:rPr>
      </w:pPr>
    </w:p>
    <w:p w14:paraId="676C0D81" w14:textId="77777777" w:rsidR="00844F73" w:rsidRPr="006E7664" w:rsidRDefault="00844F73" w:rsidP="00844F73">
      <w:pPr>
        <w:tabs>
          <w:tab w:val="left" w:pos="960"/>
          <w:tab w:val="center" w:pos="3840"/>
          <w:tab w:val="left" w:pos="5160"/>
        </w:tabs>
        <w:jc w:val="both"/>
        <w:rPr>
          <w:rFonts w:ascii="Arial" w:hAnsi="Arial" w:cs="Arial"/>
        </w:rPr>
      </w:pPr>
      <w:r w:rsidRPr="006E7664">
        <w:rPr>
          <w:rFonts w:ascii="Arial" w:hAnsi="Arial" w:cs="Arial"/>
        </w:rPr>
        <w:t>………………………………………………………………………………………………………...</w:t>
      </w:r>
    </w:p>
    <w:p w14:paraId="374F0753" w14:textId="77777777" w:rsidR="00844F73" w:rsidRPr="006E7664" w:rsidRDefault="00844F73" w:rsidP="00844F73">
      <w:pPr>
        <w:tabs>
          <w:tab w:val="left" w:pos="960"/>
          <w:tab w:val="center" w:pos="3840"/>
          <w:tab w:val="left" w:pos="5160"/>
        </w:tabs>
        <w:jc w:val="both"/>
        <w:rPr>
          <w:rFonts w:ascii="Arial" w:hAnsi="Arial" w:cs="Arial"/>
        </w:rPr>
      </w:pPr>
    </w:p>
    <w:p w14:paraId="6DD8BF7C" w14:textId="420270B5" w:rsidR="00844F73" w:rsidRPr="006E7664" w:rsidRDefault="00844F73" w:rsidP="00844F73">
      <w:pPr>
        <w:tabs>
          <w:tab w:val="left" w:pos="960"/>
          <w:tab w:val="center" w:pos="3840"/>
          <w:tab w:val="left" w:pos="5160"/>
        </w:tabs>
        <w:jc w:val="both"/>
        <w:rPr>
          <w:rFonts w:ascii="Arial" w:hAnsi="Arial" w:cs="Arial"/>
        </w:rPr>
      </w:pPr>
      <w:r w:rsidRPr="006E7664">
        <w:rPr>
          <w:rFonts w:ascii="Arial" w:hAnsi="Arial" w:cs="Arial"/>
        </w:rPr>
        <w:t xml:space="preserve">Hereby gives the </w:t>
      </w:r>
      <w:r w:rsidR="00E9386C">
        <w:rPr>
          <w:rFonts w:ascii="Arial" w:hAnsi="Arial" w:cs="Arial"/>
        </w:rPr>
        <w:t>Department</w:t>
      </w:r>
      <w:r w:rsidRPr="006E7664">
        <w:rPr>
          <w:rFonts w:ascii="Arial" w:hAnsi="Arial" w:cs="Arial"/>
        </w:rPr>
        <w:t xml:space="preserve"> and its delegates the right to inspect any documents in our possession pertaining to the verification of information reflecting the equity held in our company / corporation / business venture.</w:t>
      </w:r>
    </w:p>
    <w:p w14:paraId="2F36EB10" w14:textId="77777777" w:rsidR="00844F73" w:rsidRPr="006E7664" w:rsidRDefault="00844F73" w:rsidP="00844F73">
      <w:pPr>
        <w:tabs>
          <w:tab w:val="left" w:pos="960"/>
          <w:tab w:val="center" w:pos="3840"/>
          <w:tab w:val="left" w:leader="dot" w:pos="5160"/>
        </w:tabs>
        <w:jc w:val="both"/>
        <w:rPr>
          <w:rFonts w:ascii="Arial" w:hAnsi="Arial" w:cs="Arial"/>
        </w:rPr>
      </w:pPr>
    </w:p>
    <w:p w14:paraId="68E497C2" w14:textId="77777777" w:rsidR="00844F73" w:rsidRPr="006E7664" w:rsidRDefault="00844F73" w:rsidP="00844F73">
      <w:pPr>
        <w:tabs>
          <w:tab w:val="left" w:pos="960"/>
          <w:tab w:val="center" w:pos="3840"/>
          <w:tab w:val="left" w:leader="dot" w:pos="5160"/>
        </w:tabs>
        <w:jc w:val="both"/>
        <w:rPr>
          <w:rFonts w:ascii="Arial" w:hAnsi="Arial" w:cs="Arial"/>
        </w:rPr>
      </w:pPr>
    </w:p>
    <w:p w14:paraId="249ECA3D" w14:textId="77777777" w:rsidR="00844F73" w:rsidRPr="006E7664" w:rsidRDefault="00844F73" w:rsidP="00844F73">
      <w:pPr>
        <w:tabs>
          <w:tab w:val="left" w:pos="960"/>
          <w:tab w:val="center" w:pos="3840"/>
          <w:tab w:val="left" w:leader="dot" w:pos="5160"/>
        </w:tabs>
        <w:jc w:val="both"/>
        <w:rPr>
          <w:rFonts w:ascii="Arial" w:hAnsi="Arial" w:cs="Arial"/>
        </w:rPr>
      </w:pPr>
      <w:r w:rsidRPr="006E7664">
        <w:rPr>
          <w:rFonts w:ascii="Arial" w:hAnsi="Arial" w:cs="Arial"/>
        </w:rPr>
        <w:t>Signed at ………………………. on this ………. day of ………………………….. 20…..…...</w:t>
      </w:r>
    </w:p>
    <w:p w14:paraId="7AC15B0D" w14:textId="77777777" w:rsidR="00844F73" w:rsidRPr="006E7664" w:rsidRDefault="00844F73" w:rsidP="00844F73">
      <w:pPr>
        <w:tabs>
          <w:tab w:val="left" w:pos="960"/>
          <w:tab w:val="center" w:pos="3840"/>
          <w:tab w:val="left" w:leader="dot" w:pos="5160"/>
        </w:tabs>
        <w:jc w:val="both"/>
        <w:rPr>
          <w:rFonts w:ascii="Arial" w:hAnsi="Arial" w:cs="Arial"/>
        </w:rPr>
      </w:pPr>
    </w:p>
    <w:p w14:paraId="66CEFA35" w14:textId="77777777" w:rsidR="00844F73" w:rsidRPr="006E7664" w:rsidRDefault="00844F73" w:rsidP="00844F73">
      <w:pPr>
        <w:tabs>
          <w:tab w:val="left" w:pos="960"/>
          <w:tab w:val="center" w:pos="3840"/>
          <w:tab w:val="left" w:leader="dot" w:pos="5160"/>
        </w:tabs>
        <w:jc w:val="both"/>
        <w:rPr>
          <w:rFonts w:ascii="Arial" w:hAnsi="Arial" w:cs="Arial"/>
        </w:rPr>
      </w:pPr>
    </w:p>
    <w:p w14:paraId="2D61A017" w14:textId="77777777" w:rsidR="00844F73" w:rsidRPr="006E7664" w:rsidRDefault="00844F73" w:rsidP="00844F73">
      <w:pPr>
        <w:pStyle w:val="BodyText"/>
        <w:jc w:val="left"/>
        <w:rPr>
          <w:rFonts w:ascii="Arial" w:hAnsi="Arial" w:cs="Arial"/>
          <w:sz w:val="20"/>
        </w:rPr>
      </w:pPr>
      <w:r w:rsidRPr="006E7664">
        <w:rPr>
          <w:rFonts w:ascii="Arial" w:hAnsi="Arial" w:cs="Arial"/>
          <w:sz w:val="20"/>
        </w:rPr>
        <w:t>…………………………………..</w:t>
      </w:r>
    </w:p>
    <w:p w14:paraId="15476E38" w14:textId="77777777" w:rsidR="00844F73" w:rsidRPr="006E7664" w:rsidRDefault="00844F73" w:rsidP="00844F73">
      <w:pPr>
        <w:tabs>
          <w:tab w:val="left" w:pos="960"/>
          <w:tab w:val="center" w:pos="3840"/>
          <w:tab w:val="left" w:leader="dot" w:pos="5160"/>
        </w:tabs>
        <w:jc w:val="both"/>
        <w:rPr>
          <w:rFonts w:ascii="Arial" w:hAnsi="Arial" w:cs="Arial"/>
        </w:rPr>
      </w:pPr>
      <w:r w:rsidRPr="006E7664">
        <w:rPr>
          <w:rFonts w:ascii="Arial" w:hAnsi="Arial" w:cs="Arial"/>
        </w:rPr>
        <w:t>Signature</w:t>
      </w:r>
    </w:p>
    <w:p w14:paraId="705C2857" w14:textId="77777777" w:rsidR="00844F73" w:rsidRPr="006E7664" w:rsidRDefault="00844F73" w:rsidP="00844F73">
      <w:pPr>
        <w:tabs>
          <w:tab w:val="left" w:pos="960"/>
          <w:tab w:val="center" w:pos="3840"/>
          <w:tab w:val="left" w:leader="dot" w:pos="5160"/>
        </w:tabs>
        <w:jc w:val="both"/>
        <w:rPr>
          <w:rFonts w:ascii="Arial" w:hAnsi="Arial" w:cs="Arial"/>
        </w:rPr>
      </w:pPr>
    </w:p>
    <w:p w14:paraId="07AF0C5B" w14:textId="77777777" w:rsidR="00313430" w:rsidRDefault="00313430" w:rsidP="00844F73">
      <w:pPr>
        <w:tabs>
          <w:tab w:val="left" w:pos="960"/>
          <w:tab w:val="center" w:pos="3840"/>
          <w:tab w:val="left" w:leader="dot" w:pos="5160"/>
        </w:tabs>
        <w:jc w:val="both"/>
        <w:rPr>
          <w:rFonts w:ascii="Arial" w:hAnsi="Arial" w:cs="Arial"/>
        </w:rPr>
        <w:sectPr w:rsidR="00313430" w:rsidSect="008F3CBC">
          <w:endnotePr>
            <w:numFmt w:val="decimal"/>
          </w:endnotePr>
          <w:pgSz w:w="11906" w:h="16838" w:code="9"/>
          <w:pgMar w:top="1134" w:right="1202" w:bottom="851" w:left="1134" w:header="431" w:footer="584" w:gutter="0"/>
          <w:cols w:space="720"/>
          <w:noEndnote/>
          <w:docGrid w:linePitch="272"/>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FBFBF"/>
        <w:tblLook w:val="04A0" w:firstRow="1" w:lastRow="0" w:firstColumn="1" w:lastColumn="0" w:noHBand="0" w:noVBand="1"/>
      </w:tblPr>
      <w:tblGrid>
        <w:gridCol w:w="9480"/>
      </w:tblGrid>
      <w:tr w:rsidR="007E783B" w:rsidRPr="00112B11" w14:paraId="62B4E5EA" w14:textId="77777777" w:rsidTr="00473436">
        <w:trPr>
          <w:trHeight w:val="536"/>
        </w:trPr>
        <w:tc>
          <w:tcPr>
            <w:tcW w:w="9480" w:type="dxa"/>
            <w:shd w:val="clear" w:color="auto" w:fill="BFBFBF"/>
            <w:vAlign w:val="center"/>
          </w:tcPr>
          <w:p w14:paraId="3E62787B" w14:textId="0BBC1140" w:rsidR="007E783B" w:rsidRPr="00112B11" w:rsidRDefault="007E783B" w:rsidP="00BB2C22">
            <w:pPr>
              <w:tabs>
                <w:tab w:val="left" w:pos="1437"/>
              </w:tabs>
              <w:jc w:val="center"/>
              <w:rPr>
                <w:rFonts w:ascii="Arial" w:hAnsi="Arial" w:cs="Arial"/>
                <w:b/>
                <w:sz w:val="28"/>
                <w:szCs w:val="28"/>
              </w:rPr>
            </w:pPr>
            <w:r w:rsidRPr="00112B11">
              <w:rPr>
                <w:rFonts w:ascii="Arial" w:hAnsi="Arial" w:cs="Arial"/>
                <w:b/>
                <w:sz w:val="28"/>
                <w:szCs w:val="28"/>
              </w:rPr>
              <w:lastRenderedPageBreak/>
              <w:t>T2.2:</w:t>
            </w:r>
            <w:r w:rsidR="007F773F">
              <w:rPr>
                <w:rFonts w:ascii="Arial" w:hAnsi="Arial" w:cs="Arial"/>
                <w:b/>
                <w:sz w:val="28"/>
                <w:szCs w:val="28"/>
              </w:rPr>
              <w:t xml:space="preserve"> 1</w:t>
            </w:r>
            <w:r w:rsidR="00D32C40">
              <w:rPr>
                <w:rFonts w:ascii="Arial" w:hAnsi="Arial" w:cs="Arial"/>
                <w:b/>
                <w:sz w:val="28"/>
                <w:szCs w:val="28"/>
              </w:rPr>
              <w:t>7</w:t>
            </w:r>
            <w:r w:rsidRPr="00112B11">
              <w:rPr>
                <w:rFonts w:ascii="Arial" w:hAnsi="Arial" w:cs="Arial"/>
                <w:b/>
                <w:sz w:val="28"/>
                <w:szCs w:val="28"/>
              </w:rPr>
              <w:t xml:space="preserve">  DECLARATION OF INTEREST</w:t>
            </w:r>
            <w:r w:rsidR="005D78EC" w:rsidRPr="00112B11">
              <w:rPr>
                <w:rFonts w:ascii="Arial" w:hAnsi="Arial" w:cs="Arial"/>
                <w:b/>
                <w:sz w:val="28"/>
                <w:szCs w:val="28"/>
              </w:rPr>
              <w:t xml:space="preserve"> (</w:t>
            </w:r>
            <w:r w:rsidR="00C80257">
              <w:rPr>
                <w:rFonts w:ascii="Arial" w:hAnsi="Arial" w:cs="Arial"/>
                <w:b/>
                <w:sz w:val="28"/>
                <w:szCs w:val="28"/>
              </w:rPr>
              <w:t>SBD</w:t>
            </w:r>
            <w:r w:rsidR="000C5056" w:rsidRPr="00112B11">
              <w:rPr>
                <w:rFonts w:ascii="Arial" w:hAnsi="Arial" w:cs="Arial"/>
                <w:b/>
                <w:sz w:val="28"/>
                <w:szCs w:val="28"/>
              </w:rPr>
              <w:t xml:space="preserve"> 4)</w:t>
            </w:r>
          </w:p>
        </w:tc>
      </w:tr>
    </w:tbl>
    <w:p w14:paraId="50E53D0A" w14:textId="77777777" w:rsidR="00844F73" w:rsidRPr="00D55735" w:rsidRDefault="00844F73" w:rsidP="00844F73">
      <w:pPr>
        <w:pStyle w:val="BodyText2"/>
        <w:tabs>
          <w:tab w:val="left" w:pos="3969"/>
          <w:tab w:val="right" w:leader="dot" w:pos="8505"/>
        </w:tabs>
        <w:jc w:val="both"/>
        <w:rPr>
          <w:rFonts w:ascii="Arial" w:hAnsi="Arial" w:cs="Arial"/>
          <w:sz w:val="20"/>
          <w:szCs w:val="20"/>
        </w:rPr>
      </w:pPr>
    </w:p>
    <w:p w14:paraId="05638C37" w14:textId="77777777" w:rsidR="00844F73" w:rsidRPr="00D55735" w:rsidRDefault="00844F73" w:rsidP="00CF42AB">
      <w:pPr>
        <w:widowControl/>
        <w:numPr>
          <w:ilvl w:val="0"/>
          <w:numId w:val="40"/>
        </w:numPr>
        <w:tabs>
          <w:tab w:val="left" w:pos="-963"/>
          <w:tab w:val="left" w:pos="-720"/>
          <w:tab w:val="left" w:pos="567"/>
          <w:tab w:val="left" w:pos="2250"/>
          <w:tab w:val="left" w:pos="7363"/>
        </w:tabs>
        <w:autoSpaceDE/>
        <w:autoSpaceDN/>
        <w:adjustRightInd/>
        <w:spacing w:line="276" w:lineRule="auto"/>
        <w:ind w:hanging="720"/>
        <w:jc w:val="both"/>
        <w:rPr>
          <w:rFonts w:ascii="Arial" w:hAnsi="Arial" w:cs="Arial"/>
          <w:szCs w:val="20"/>
        </w:rPr>
      </w:pPr>
      <w:r w:rsidRPr="00D55735">
        <w:rPr>
          <w:rFonts w:ascii="Arial" w:hAnsi="Arial" w:cs="Arial"/>
          <w:szCs w:val="20"/>
        </w:rPr>
        <w:t>No bid will be accepted from persons in the service of the state</w:t>
      </w:r>
      <w:r w:rsidRPr="00D55735">
        <w:rPr>
          <w:rStyle w:val="FootnoteReference"/>
          <w:rFonts w:ascii="Arial" w:hAnsi="Arial" w:cs="Arial"/>
          <w:szCs w:val="20"/>
        </w:rPr>
        <w:footnoteReference w:customMarkFollows="1" w:id="1"/>
        <w:sym w:font="Symbol" w:char="F02A"/>
      </w:r>
      <w:r w:rsidRPr="00D55735">
        <w:rPr>
          <w:rFonts w:ascii="Arial" w:hAnsi="Arial" w:cs="Arial"/>
          <w:szCs w:val="20"/>
        </w:rPr>
        <w:t>.</w:t>
      </w:r>
    </w:p>
    <w:p w14:paraId="5706DCD1" w14:textId="77777777" w:rsidR="00844F73" w:rsidRPr="00D55735" w:rsidRDefault="00844F73" w:rsidP="00844F73">
      <w:pPr>
        <w:tabs>
          <w:tab w:val="left" w:pos="-963"/>
          <w:tab w:val="left" w:pos="-720"/>
          <w:tab w:val="left" w:pos="567"/>
          <w:tab w:val="left" w:pos="2250"/>
          <w:tab w:val="left" w:pos="7363"/>
        </w:tabs>
        <w:spacing w:line="276" w:lineRule="auto"/>
        <w:jc w:val="both"/>
        <w:rPr>
          <w:rFonts w:ascii="Arial" w:hAnsi="Arial" w:cs="Arial"/>
          <w:szCs w:val="20"/>
        </w:rPr>
      </w:pPr>
    </w:p>
    <w:p w14:paraId="3D5218AA" w14:textId="77777777" w:rsidR="00844F73" w:rsidRPr="00D55735" w:rsidRDefault="00844F73" w:rsidP="00CF42AB">
      <w:pPr>
        <w:numPr>
          <w:ilvl w:val="0"/>
          <w:numId w:val="40"/>
        </w:numPr>
        <w:tabs>
          <w:tab w:val="clear" w:pos="720"/>
          <w:tab w:val="left" w:pos="-963"/>
          <w:tab w:val="left" w:pos="-720"/>
          <w:tab w:val="num" w:pos="567"/>
          <w:tab w:val="left" w:pos="2250"/>
          <w:tab w:val="left" w:pos="7363"/>
        </w:tabs>
        <w:autoSpaceDE/>
        <w:autoSpaceDN/>
        <w:adjustRightInd/>
        <w:spacing w:line="276" w:lineRule="auto"/>
        <w:ind w:left="567" w:hanging="567"/>
        <w:jc w:val="both"/>
        <w:rPr>
          <w:rFonts w:ascii="Arial" w:hAnsi="Arial" w:cs="Arial"/>
          <w:szCs w:val="20"/>
        </w:rPr>
      </w:pPr>
      <w:r w:rsidRPr="00D55735">
        <w:rPr>
          <w:rFonts w:ascii="Arial" w:hAnsi="Arial" w:cs="Arial"/>
          <w:szCs w:val="20"/>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D55735">
        <w:rPr>
          <w:rFonts w:ascii="Arial" w:hAnsi="Arial" w:cs="Arial"/>
          <w:i/>
          <w:szCs w:val="20"/>
        </w:rPr>
        <w:t xml:space="preserve"> </w:t>
      </w:r>
      <w:r w:rsidRPr="00D55735">
        <w:rPr>
          <w:rFonts w:ascii="Arial" w:hAnsi="Arial" w:cs="Arial"/>
          <w:szCs w:val="20"/>
        </w:rPr>
        <w:t xml:space="preserve">in relation to the evaluating/adjudicating authority and/or take an oath declaring his/her interest. </w:t>
      </w:r>
    </w:p>
    <w:p w14:paraId="6F653D24" w14:textId="77777777" w:rsidR="00C677E5" w:rsidRDefault="00C677E5" w:rsidP="00844F73">
      <w:pPr>
        <w:pStyle w:val="BodyTextIndent3"/>
        <w:tabs>
          <w:tab w:val="left" w:pos="567"/>
          <w:tab w:val="left" w:pos="709"/>
        </w:tabs>
        <w:spacing w:line="276" w:lineRule="auto"/>
        <w:ind w:left="567" w:hanging="567"/>
        <w:rPr>
          <w:rFonts w:ascii="Arial" w:hAnsi="Arial" w:cs="Arial"/>
          <w:sz w:val="20"/>
          <w:szCs w:val="20"/>
        </w:rPr>
      </w:pPr>
    </w:p>
    <w:p w14:paraId="515DE074" w14:textId="77777777" w:rsidR="00844F73" w:rsidRPr="00D55735" w:rsidRDefault="00844F73" w:rsidP="00844F73">
      <w:pPr>
        <w:pStyle w:val="BodyTextIndent3"/>
        <w:tabs>
          <w:tab w:val="left" w:pos="567"/>
          <w:tab w:val="left" w:pos="709"/>
        </w:tabs>
        <w:spacing w:line="276" w:lineRule="auto"/>
        <w:ind w:left="567" w:hanging="567"/>
        <w:rPr>
          <w:rFonts w:ascii="Arial" w:hAnsi="Arial" w:cs="Arial"/>
          <w:sz w:val="20"/>
          <w:szCs w:val="20"/>
        </w:rPr>
      </w:pPr>
      <w:r w:rsidRPr="00D55735">
        <w:rPr>
          <w:rFonts w:ascii="Arial" w:hAnsi="Arial" w:cs="Arial"/>
          <w:sz w:val="20"/>
          <w:szCs w:val="20"/>
        </w:rPr>
        <w:t>3</w:t>
      </w:r>
      <w:r w:rsidRPr="00D55735">
        <w:rPr>
          <w:rFonts w:ascii="Arial" w:hAnsi="Arial" w:cs="Arial"/>
          <w:sz w:val="20"/>
          <w:szCs w:val="20"/>
        </w:rPr>
        <w:tab/>
        <w:t>In order to give effect to the above, the following questionnaire must be completed and submitted with the bid.</w:t>
      </w:r>
    </w:p>
    <w:p w14:paraId="41F3AA24" w14:textId="0006BDDB" w:rsidR="00844F73" w:rsidRPr="00D55735" w:rsidRDefault="00844F73" w:rsidP="00D55735">
      <w:pPr>
        <w:pStyle w:val="Header"/>
        <w:tabs>
          <w:tab w:val="left" w:pos="567"/>
          <w:tab w:val="left" w:pos="2250"/>
          <w:tab w:val="right" w:pos="9752"/>
        </w:tabs>
        <w:rPr>
          <w:rFonts w:ascii="Arial" w:hAnsi="Arial" w:cs="Arial"/>
          <w:w w:val="100"/>
          <w:sz w:val="20"/>
        </w:rPr>
      </w:pPr>
      <w:r w:rsidRPr="00D55735">
        <w:rPr>
          <w:rFonts w:ascii="Arial" w:hAnsi="Arial" w:cs="Arial"/>
          <w:w w:val="100"/>
          <w:sz w:val="20"/>
        </w:rPr>
        <w:t>3.1</w:t>
      </w:r>
      <w:r w:rsidRPr="00D55735">
        <w:rPr>
          <w:rFonts w:ascii="Arial" w:hAnsi="Arial" w:cs="Arial"/>
          <w:w w:val="100"/>
          <w:sz w:val="20"/>
        </w:rPr>
        <w:tab/>
      </w:r>
      <w:r w:rsidR="00D55735" w:rsidRPr="00D55735">
        <w:rPr>
          <w:rFonts w:ascii="Arial" w:hAnsi="Arial" w:cs="Arial"/>
          <w:w w:val="100"/>
          <w:sz w:val="20"/>
        </w:rPr>
        <w:t>Full Name of bidder or his or her representative</w:t>
      </w:r>
      <w:r w:rsidRPr="00D55735">
        <w:rPr>
          <w:rFonts w:ascii="Arial" w:hAnsi="Arial" w:cs="Arial"/>
          <w:w w:val="100"/>
          <w:sz w:val="20"/>
        </w:rPr>
        <w:t xml:space="preserve">:   </w:t>
      </w:r>
      <w:r w:rsidR="00D55735">
        <w:rPr>
          <w:rFonts w:ascii="Arial" w:hAnsi="Arial" w:cs="Arial"/>
          <w:w w:val="100"/>
          <w:sz w:val="20"/>
        </w:rPr>
        <w:t>.......</w:t>
      </w:r>
      <w:r w:rsidRPr="00D55735">
        <w:rPr>
          <w:rFonts w:ascii="Arial" w:hAnsi="Arial" w:cs="Arial"/>
          <w:w w:val="100"/>
          <w:sz w:val="20"/>
        </w:rPr>
        <w:t>………………………………………………………</w:t>
      </w:r>
    </w:p>
    <w:p w14:paraId="3BD30856" w14:textId="77777777" w:rsidR="00844F73" w:rsidRPr="00D55735" w:rsidRDefault="00844F73" w:rsidP="00D55735">
      <w:pPr>
        <w:tabs>
          <w:tab w:val="left" w:pos="900"/>
          <w:tab w:val="left" w:pos="2250"/>
          <w:tab w:val="right" w:pos="9752"/>
        </w:tabs>
        <w:rPr>
          <w:rFonts w:ascii="Arial" w:hAnsi="Arial" w:cs="Arial"/>
          <w:szCs w:val="20"/>
        </w:rPr>
      </w:pPr>
    </w:p>
    <w:p w14:paraId="29F39C3E" w14:textId="6AD353A3" w:rsidR="00844F73" w:rsidRPr="00D55735" w:rsidRDefault="00844F73" w:rsidP="00D55735">
      <w:pPr>
        <w:pStyle w:val="Header"/>
        <w:tabs>
          <w:tab w:val="left" w:pos="567"/>
          <w:tab w:val="left" w:pos="2250"/>
          <w:tab w:val="right" w:pos="9752"/>
        </w:tabs>
        <w:rPr>
          <w:rFonts w:ascii="Arial" w:hAnsi="Arial" w:cs="Arial"/>
          <w:w w:val="100"/>
          <w:sz w:val="20"/>
        </w:rPr>
      </w:pPr>
      <w:r w:rsidRPr="00D55735">
        <w:rPr>
          <w:rFonts w:ascii="Arial" w:hAnsi="Arial" w:cs="Arial"/>
          <w:w w:val="100"/>
          <w:sz w:val="20"/>
        </w:rPr>
        <w:t>3.2</w:t>
      </w:r>
      <w:r w:rsidRPr="00D55735">
        <w:rPr>
          <w:rFonts w:ascii="Arial" w:hAnsi="Arial" w:cs="Arial"/>
          <w:w w:val="100"/>
          <w:sz w:val="20"/>
        </w:rPr>
        <w:tab/>
        <w:t xml:space="preserve">Identity Number:     </w:t>
      </w:r>
      <w:r w:rsidR="00D55735" w:rsidRPr="00D55735">
        <w:rPr>
          <w:rFonts w:ascii="Arial" w:hAnsi="Arial" w:cs="Arial"/>
          <w:w w:val="100"/>
          <w:sz w:val="20"/>
        </w:rPr>
        <w:t>……………</w:t>
      </w:r>
      <w:r w:rsidR="00D55735">
        <w:rPr>
          <w:rFonts w:ascii="Arial" w:hAnsi="Arial" w:cs="Arial"/>
          <w:w w:val="100"/>
          <w:sz w:val="20"/>
        </w:rPr>
        <w:t>.........</w:t>
      </w:r>
      <w:r w:rsidR="00D55735" w:rsidRPr="00D55735">
        <w:rPr>
          <w:rFonts w:ascii="Arial" w:hAnsi="Arial" w:cs="Arial"/>
          <w:w w:val="100"/>
          <w:sz w:val="20"/>
        </w:rPr>
        <w:t>………..</w:t>
      </w:r>
      <w:r w:rsidRPr="00D55735">
        <w:rPr>
          <w:rFonts w:ascii="Arial" w:hAnsi="Arial" w:cs="Arial"/>
          <w:w w:val="100"/>
          <w:sz w:val="20"/>
        </w:rPr>
        <w:t>…………………………………………………………………</w:t>
      </w:r>
    </w:p>
    <w:p w14:paraId="01BDB791" w14:textId="77777777" w:rsidR="00844F73" w:rsidRPr="00D55735" w:rsidRDefault="00844F73" w:rsidP="00D55735">
      <w:pPr>
        <w:tabs>
          <w:tab w:val="left" w:pos="900"/>
          <w:tab w:val="left" w:pos="2250"/>
          <w:tab w:val="right" w:pos="9752"/>
        </w:tabs>
        <w:rPr>
          <w:rFonts w:ascii="Arial" w:hAnsi="Arial" w:cs="Arial"/>
          <w:szCs w:val="20"/>
        </w:rPr>
      </w:pPr>
    </w:p>
    <w:p w14:paraId="54420966" w14:textId="39A19C13" w:rsidR="00D55735" w:rsidRPr="00D55735" w:rsidRDefault="00D55735" w:rsidP="00D55735">
      <w:pPr>
        <w:pStyle w:val="Header"/>
        <w:tabs>
          <w:tab w:val="left" w:pos="567"/>
          <w:tab w:val="left" w:pos="2250"/>
          <w:tab w:val="right" w:pos="9752"/>
        </w:tabs>
        <w:rPr>
          <w:rFonts w:ascii="Arial" w:hAnsi="Arial" w:cs="Arial"/>
          <w:w w:val="100"/>
          <w:sz w:val="20"/>
        </w:rPr>
      </w:pPr>
      <w:r w:rsidRPr="00D55735">
        <w:rPr>
          <w:rFonts w:ascii="Arial" w:hAnsi="Arial" w:cs="Arial"/>
          <w:w w:val="100"/>
          <w:sz w:val="20"/>
        </w:rPr>
        <w:t>3.3</w:t>
      </w:r>
      <w:r w:rsidRPr="00D55735">
        <w:rPr>
          <w:rFonts w:ascii="Arial" w:hAnsi="Arial" w:cs="Arial"/>
          <w:w w:val="100"/>
          <w:sz w:val="20"/>
        </w:rPr>
        <w:tab/>
        <w:t>Position occupied in the Company</w:t>
      </w:r>
      <w:r>
        <w:rPr>
          <w:rFonts w:ascii="Arial" w:hAnsi="Arial" w:cs="Arial"/>
          <w:w w:val="100"/>
          <w:sz w:val="20"/>
        </w:rPr>
        <w:t xml:space="preserve"> (director, trustee, hareholder²).………</w:t>
      </w:r>
      <w:r w:rsidRPr="00D55735">
        <w:rPr>
          <w:rFonts w:ascii="Arial" w:hAnsi="Arial" w:cs="Arial"/>
          <w:w w:val="100"/>
          <w:sz w:val="20"/>
        </w:rPr>
        <w:t>…………………………………</w:t>
      </w:r>
    </w:p>
    <w:p w14:paraId="235D472C" w14:textId="77777777" w:rsidR="00D55735" w:rsidRPr="00D55735" w:rsidRDefault="00D55735" w:rsidP="00D55735">
      <w:pPr>
        <w:tabs>
          <w:tab w:val="left" w:pos="900"/>
          <w:tab w:val="left" w:pos="2250"/>
          <w:tab w:val="right" w:pos="9752"/>
        </w:tabs>
        <w:rPr>
          <w:rFonts w:ascii="Arial" w:hAnsi="Arial" w:cs="Arial"/>
          <w:szCs w:val="20"/>
        </w:rPr>
      </w:pPr>
    </w:p>
    <w:p w14:paraId="6637DC43" w14:textId="698EDE89" w:rsidR="00844F73" w:rsidRPr="00D55735" w:rsidRDefault="00D55735" w:rsidP="00D55735">
      <w:pPr>
        <w:pStyle w:val="Header"/>
        <w:tabs>
          <w:tab w:val="left" w:pos="567"/>
          <w:tab w:val="left" w:pos="2250"/>
          <w:tab w:val="right" w:pos="9752"/>
        </w:tabs>
        <w:rPr>
          <w:rFonts w:ascii="Arial" w:hAnsi="Arial" w:cs="Arial"/>
          <w:w w:val="100"/>
          <w:sz w:val="20"/>
        </w:rPr>
      </w:pPr>
      <w:r w:rsidRPr="00D55735">
        <w:rPr>
          <w:rFonts w:ascii="Arial" w:hAnsi="Arial" w:cs="Arial"/>
          <w:w w:val="100"/>
          <w:sz w:val="20"/>
        </w:rPr>
        <w:t>3.4</w:t>
      </w:r>
      <w:r w:rsidR="00844F73" w:rsidRPr="00D55735">
        <w:rPr>
          <w:rFonts w:ascii="Arial" w:hAnsi="Arial" w:cs="Arial"/>
          <w:w w:val="100"/>
          <w:sz w:val="20"/>
        </w:rPr>
        <w:tab/>
        <w:t xml:space="preserve">Company Registration Number:   </w:t>
      </w:r>
      <w:r>
        <w:rPr>
          <w:rFonts w:ascii="Arial" w:hAnsi="Arial" w:cs="Arial"/>
          <w:w w:val="100"/>
          <w:sz w:val="20"/>
        </w:rPr>
        <w:t>…...</w:t>
      </w:r>
      <w:r w:rsidRPr="00D55735">
        <w:rPr>
          <w:rFonts w:ascii="Arial" w:hAnsi="Arial" w:cs="Arial"/>
          <w:w w:val="100"/>
          <w:sz w:val="20"/>
        </w:rPr>
        <w:t>……………………………….</w:t>
      </w:r>
      <w:r w:rsidR="00844F73" w:rsidRPr="00D55735">
        <w:rPr>
          <w:rFonts w:ascii="Arial" w:hAnsi="Arial" w:cs="Arial"/>
          <w:w w:val="100"/>
          <w:sz w:val="20"/>
        </w:rPr>
        <w:t>…………………………………………</w:t>
      </w:r>
    </w:p>
    <w:p w14:paraId="0809E517" w14:textId="77777777" w:rsidR="00844F73" w:rsidRPr="00D55735" w:rsidRDefault="00844F73" w:rsidP="00D55735">
      <w:pPr>
        <w:tabs>
          <w:tab w:val="left" w:pos="900"/>
          <w:tab w:val="left" w:pos="2250"/>
          <w:tab w:val="right" w:pos="9752"/>
        </w:tabs>
        <w:rPr>
          <w:rFonts w:ascii="Arial" w:hAnsi="Arial" w:cs="Arial"/>
          <w:szCs w:val="20"/>
        </w:rPr>
      </w:pPr>
    </w:p>
    <w:p w14:paraId="7EA6594D" w14:textId="043759BB" w:rsidR="00844F73" w:rsidRPr="00D55735" w:rsidRDefault="00D55735" w:rsidP="00D55735">
      <w:pPr>
        <w:pStyle w:val="Header"/>
        <w:tabs>
          <w:tab w:val="left" w:pos="567"/>
          <w:tab w:val="left" w:pos="2250"/>
          <w:tab w:val="right" w:pos="9752"/>
        </w:tabs>
        <w:rPr>
          <w:rFonts w:ascii="Arial" w:hAnsi="Arial" w:cs="Arial"/>
          <w:w w:val="100"/>
          <w:sz w:val="20"/>
        </w:rPr>
      </w:pPr>
      <w:r w:rsidRPr="00D55735">
        <w:rPr>
          <w:rFonts w:ascii="Arial" w:hAnsi="Arial" w:cs="Arial"/>
          <w:w w:val="100"/>
          <w:sz w:val="20"/>
        </w:rPr>
        <w:t>3.5</w:t>
      </w:r>
      <w:r w:rsidR="00844F73" w:rsidRPr="00D55735">
        <w:rPr>
          <w:rFonts w:ascii="Arial" w:hAnsi="Arial" w:cs="Arial"/>
          <w:w w:val="100"/>
          <w:sz w:val="20"/>
        </w:rPr>
        <w:tab/>
        <w:t xml:space="preserve">Tax Reference Number:    </w:t>
      </w:r>
      <w:r w:rsidRPr="00D55735">
        <w:rPr>
          <w:rFonts w:ascii="Arial" w:hAnsi="Arial" w:cs="Arial"/>
          <w:w w:val="100"/>
          <w:sz w:val="20"/>
        </w:rPr>
        <w:t>………………………………………………….</w:t>
      </w:r>
      <w:r w:rsidR="00844F73" w:rsidRPr="00D55735">
        <w:rPr>
          <w:rFonts w:ascii="Arial" w:hAnsi="Arial" w:cs="Arial"/>
          <w:w w:val="100"/>
          <w:sz w:val="20"/>
        </w:rPr>
        <w:t>…………</w:t>
      </w:r>
      <w:r>
        <w:rPr>
          <w:rFonts w:ascii="Arial" w:hAnsi="Arial" w:cs="Arial"/>
          <w:w w:val="100"/>
          <w:sz w:val="20"/>
        </w:rPr>
        <w:t>...</w:t>
      </w:r>
      <w:r w:rsidR="00844F73" w:rsidRPr="00D55735">
        <w:rPr>
          <w:rFonts w:ascii="Arial" w:hAnsi="Arial" w:cs="Arial"/>
          <w:w w:val="100"/>
          <w:sz w:val="20"/>
        </w:rPr>
        <w:t>………………………</w:t>
      </w:r>
    </w:p>
    <w:p w14:paraId="4EBCD6C8" w14:textId="77777777" w:rsidR="00844F73" w:rsidRPr="00D55735" w:rsidRDefault="00844F73" w:rsidP="00D55735">
      <w:pPr>
        <w:tabs>
          <w:tab w:val="left" w:pos="900"/>
          <w:tab w:val="left" w:pos="2250"/>
          <w:tab w:val="right" w:pos="9752"/>
        </w:tabs>
        <w:rPr>
          <w:rFonts w:ascii="Arial" w:hAnsi="Arial" w:cs="Arial"/>
          <w:szCs w:val="20"/>
        </w:rPr>
      </w:pPr>
    </w:p>
    <w:p w14:paraId="3D88A194" w14:textId="0FFAA153" w:rsidR="00844F73" w:rsidRPr="00D55735" w:rsidRDefault="00D55735" w:rsidP="00D55735">
      <w:pPr>
        <w:pStyle w:val="Header"/>
        <w:tabs>
          <w:tab w:val="left" w:pos="567"/>
          <w:tab w:val="left" w:pos="2250"/>
          <w:tab w:val="right" w:pos="9752"/>
        </w:tabs>
        <w:rPr>
          <w:rFonts w:ascii="Arial" w:hAnsi="Arial" w:cs="Arial"/>
          <w:w w:val="100"/>
          <w:sz w:val="20"/>
        </w:rPr>
      </w:pPr>
      <w:r w:rsidRPr="00D55735">
        <w:rPr>
          <w:rFonts w:ascii="Arial" w:hAnsi="Arial" w:cs="Arial"/>
          <w:w w:val="100"/>
          <w:sz w:val="20"/>
        </w:rPr>
        <w:t>3.6</w:t>
      </w:r>
      <w:r w:rsidR="00844F73" w:rsidRPr="00D55735">
        <w:rPr>
          <w:rFonts w:ascii="Arial" w:hAnsi="Arial" w:cs="Arial"/>
          <w:w w:val="100"/>
          <w:sz w:val="20"/>
        </w:rPr>
        <w:tab/>
        <w:t>VAT Registration Number:   ………………………</w:t>
      </w:r>
      <w:r w:rsidRPr="00D55735">
        <w:rPr>
          <w:rFonts w:ascii="Arial" w:hAnsi="Arial" w:cs="Arial"/>
          <w:w w:val="100"/>
          <w:sz w:val="20"/>
        </w:rPr>
        <w:t>…………………………..</w:t>
      </w:r>
      <w:r w:rsidR="00844F73" w:rsidRPr="00D55735">
        <w:rPr>
          <w:rFonts w:ascii="Arial" w:hAnsi="Arial" w:cs="Arial"/>
          <w:w w:val="100"/>
          <w:sz w:val="20"/>
        </w:rPr>
        <w:t>………</w:t>
      </w:r>
      <w:r>
        <w:rPr>
          <w:rFonts w:ascii="Arial" w:hAnsi="Arial" w:cs="Arial"/>
          <w:w w:val="100"/>
          <w:sz w:val="20"/>
        </w:rPr>
        <w:t>...</w:t>
      </w:r>
      <w:r w:rsidR="00844F73" w:rsidRPr="00D55735">
        <w:rPr>
          <w:rFonts w:ascii="Arial" w:hAnsi="Arial" w:cs="Arial"/>
          <w:w w:val="100"/>
          <w:sz w:val="20"/>
        </w:rPr>
        <w:t>………………………</w:t>
      </w:r>
    </w:p>
    <w:p w14:paraId="3DAB8C53" w14:textId="77777777" w:rsidR="00844F73" w:rsidRDefault="00844F73" w:rsidP="00844F73">
      <w:pPr>
        <w:tabs>
          <w:tab w:val="left" w:pos="900"/>
          <w:tab w:val="left" w:pos="2250"/>
          <w:tab w:val="right" w:pos="9752"/>
        </w:tabs>
        <w:rPr>
          <w:rFonts w:ascii="Arial" w:hAnsi="Arial" w:cs="Arial"/>
          <w:szCs w:val="20"/>
        </w:rPr>
      </w:pPr>
    </w:p>
    <w:p w14:paraId="13C0412D" w14:textId="77777777" w:rsidR="00D55735" w:rsidRPr="00D55735" w:rsidRDefault="00D55735" w:rsidP="00D55735">
      <w:pPr>
        <w:pStyle w:val="Header"/>
        <w:tabs>
          <w:tab w:val="left" w:pos="567"/>
          <w:tab w:val="left" w:pos="2250"/>
          <w:tab w:val="right" w:pos="9752"/>
        </w:tabs>
        <w:rPr>
          <w:rFonts w:ascii="Arial" w:hAnsi="Arial" w:cs="Arial"/>
          <w:w w:val="100"/>
          <w:sz w:val="20"/>
        </w:rPr>
      </w:pPr>
      <w:r w:rsidRPr="00D55735">
        <w:rPr>
          <w:rFonts w:ascii="Arial" w:hAnsi="Arial" w:cs="Arial"/>
          <w:w w:val="100"/>
          <w:sz w:val="20"/>
        </w:rPr>
        <w:t>3.7</w:t>
      </w:r>
      <w:r w:rsidRPr="00D55735">
        <w:rPr>
          <w:rFonts w:ascii="Arial" w:hAnsi="Arial" w:cs="Arial"/>
          <w:w w:val="100"/>
          <w:sz w:val="20"/>
        </w:rPr>
        <w:tab/>
        <w:t xml:space="preserve">The names of all directors / trustees / shareholders members, their individual identity </w:t>
      </w:r>
    </w:p>
    <w:p w14:paraId="0F6F70B2" w14:textId="3EFCD2FF" w:rsidR="00D55735" w:rsidRPr="00D55735" w:rsidRDefault="00D55735" w:rsidP="00D55735">
      <w:pPr>
        <w:pStyle w:val="Header"/>
        <w:tabs>
          <w:tab w:val="left" w:pos="567"/>
          <w:tab w:val="left" w:pos="2250"/>
          <w:tab w:val="right" w:pos="9752"/>
        </w:tabs>
        <w:rPr>
          <w:rFonts w:ascii="Arial" w:hAnsi="Arial" w:cs="Arial"/>
          <w:w w:val="100"/>
          <w:sz w:val="20"/>
        </w:rPr>
      </w:pPr>
      <w:r>
        <w:rPr>
          <w:rFonts w:ascii="Arial" w:hAnsi="Arial" w:cs="Arial"/>
          <w:w w:val="100"/>
          <w:sz w:val="20"/>
        </w:rPr>
        <w:tab/>
      </w:r>
      <w:r w:rsidRPr="00D55735">
        <w:rPr>
          <w:rFonts w:ascii="Arial" w:hAnsi="Arial" w:cs="Arial"/>
          <w:w w:val="100"/>
          <w:sz w:val="20"/>
        </w:rPr>
        <w:t>numbers and state employee numbers must be indicated in paragraph 4 below.</w:t>
      </w:r>
    </w:p>
    <w:p w14:paraId="793312A8" w14:textId="77777777" w:rsidR="00844F73" w:rsidRDefault="00844F73" w:rsidP="00D55735">
      <w:pPr>
        <w:pStyle w:val="Header"/>
        <w:tabs>
          <w:tab w:val="left" w:pos="567"/>
          <w:tab w:val="left" w:pos="2250"/>
          <w:tab w:val="right" w:pos="9752"/>
        </w:tabs>
        <w:rPr>
          <w:rFonts w:ascii="Arial" w:hAnsi="Arial" w:cs="Arial"/>
          <w:w w:val="100"/>
          <w:sz w:val="20"/>
        </w:rPr>
      </w:pPr>
    </w:p>
    <w:p w14:paraId="4B6D0CA2" w14:textId="77777777" w:rsidR="00C677E5" w:rsidRDefault="00C677E5" w:rsidP="00D55735">
      <w:pPr>
        <w:pStyle w:val="Header"/>
        <w:tabs>
          <w:tab w:val="left" w:pos="567"/>
          <w:tab w:val="left" w:pos="2250"/>
          <w:tab w:val="right" w:pos="9752"/>
        </w:tabs>
        <w:rPr>
          <w:rFonts w:ascii="Arial" w:hAnsi="Arial" w:cs="Arial"/>
          <w:w w:val="100"/>
          <w:sz w:val="20"/>
        </w:rPr>
      </w:pPr>
    </w:p>
    <w:p w14:paraId="318A9006" w14:textId="77777777" w:rsidR="00C677E5" w:rsidRDefault="00C677E5" w:rsidP="00D55735">
      <w:pPr>
        <w:pStyle w:val="Header"/>
        <w:tabs>
          <w:tab w:val="left" w:pos="567"/>
          <w:tab w:val="left" w:pos="2250"/>
          <w:tab w:val="right" w:pos="9752"/>
        </w:tabs>
        <w:rPr>
          <w:rFonts w:ascii="Arial" w:hAnsi="Arial" w:cs="Arial"/>
          <w:w w:val="100"/>
          <w:sz w:val="20"/>
        </w:rPr>
      </w:pPr>
    </w:p>
    <w:p w14:paraId="2BC4029C" w14:textId="77777777" w:rsidR="00C677E5" w:rsidRDefault="00C677E5" w:rsidP="00D55735">
      <w:pPr>
        <w:pStyle w:val="Header"/>
        <w:tabs>
          <w:tab w:val="left" w:pos="567"/>
          <w:tab w:val="left" w:pos="2250"/>
          <w:tab w:val="right" w:pos="9752"/>
        </w:tabs>
        <w:rPr>
          <w:rFonts w:ascii="Arial" w:hAnsi="Arial" w:cs="Arial"/>
          <w:w w:val="100"/>
          <w:sz w:val="20"/>
        </w:rPr>
      </w:pPr>
    </w:p>
    <w:p w14:paraId="19A4D8A4" w14:textId="77777777" w:rsidR="00C677E5" w:rsidRDefault="00C677E5" w:rsidP="00D55735">
      <w:pPr>
        <w:pStyle w:val="Header"/>
        <w:tabs>
          <w:tab w:val="left" w:pos="567"/>
          <w:tab w:val="left" w:pos="2250"/>
          <w:tab w:val="right" w:pos="9752"/>
        </w:tabs>
        <w:rPr>
          <w:rFonts w:ascii="Arial" w:hAnsi="Arial" w:cs="Arial"/>
          <w:w w:val="100"/>
          <w:sz w:val="20"/>
        </w:rPr>
      </w:pPr>
    </w:p>
    <w:p w14:paraId="6A333791" w14:textId="77777777" w:rsidR="00AE0E1B" w:rsidRDefault="00AE0E1B" w:rsidP="00D55735">
      <w:pPr>
        <w:pStyle w:val="Header"/>
        <w:tabs>
          <w:tab w:val="left" w:pos="567"/>
          <w:tab w:val="left" w:pos="2250"/>
          <w:tab w:val="right" w:pos="9752"/>
        </w:tabs>
        <w:rPr>
          <w:rFonts w:ascii="Arial" w:hAnsi="Arial" w:cs="Arial"/>
          <w:w w:val="100"/>
          <w:sz w:val="20"/>
        </w:rPr>
      </w:pPr>
    </w:p>
    <w:p w14:paraId="49E7962F" w14:textId="77777777" w:rsidR="00AE0E1B" w:rsidRDefault="00AE0E1B" w:rsidP="00D55735">
      <w:pPr>
        <w:pStyle w:val="Header"/>
        <w:tabs>
          <w:tab w:val="left" w:pos="567"/>
          <w:tab w:val="left" w:pos="2250"/>
          <w:tab w:val="right" w:pos="9752"/>
        </w:tabs>
        <w:rPr>
          <w:rFonts w:ascii="Arial" w:hAnsi="Arial" w:cs="Arial"/>
          <w:w w:val="100"/>
          <w:sz w:val="20"/>
        </w:rPr>
      </w:pPr>
    </w:p>
    <w:p w14:paraId="5479611D" w14:textId="77777777" w:rsidR="00AE0E1B" w:rsidRDefault="00AE0E1B" w:rsidP="00D55735">
      <w:pPr>
        <w:pStyle w:val="Header"/>
        <w:tabs>
          <w:tab w:val="left" w:pos="567"/>
          <w:tab w:val="left" w:pos="2250"/>
          <w:tab w:val="right" w:pos="9752"/>
        </w:tabs>
        <w:rPr>
          <w:rFonts w:ascii="Arial" w:hAnsi="Arial" w:cs="Arial"/>
          <w:w w:val="100"/>
          <w:sz w:val="20"/>
        </w:rPr>
      </w:pPr>
    </w:p>
    <w:p w14:paraId="4F8F7FC8" w14:textId="77777777" w:rsidR="00AE0E1B" w:rsidRDefault="00AE0E1B" w:rsidP="00D55735">
      <w:pPr>
        <w:pStyle w:val="Header"/>
        <w:tabs>
          <w:tab w:val="left" w:pos="567"/>
          <w:tab w:val="left" w:pos="2250"/>
          <w:tab w:val="right" w:pos="9752"/>
        </w:tabs>
        <w:rPr>
          <w:rFonts w:ascii="Arial" w:hAnsi="Arial" w:cs="Arial"/>
          <w:w w:val="100"/>
          <w:sz w:val="20"/>
        </w:rPr>
      </w:pPr>
    </w:p>
    <w:p w14:paraId="4F260B39" w14:textId="77777777" w:rsidR="00AE0E1B" w:rsidRDefault="00AE0E1B" w:rsidP="00D55735">
      <w:pPr>
        <w:pStyle w:val="Header"/>
        <w:tabs>
          <w:tab w:val="left" w:pos="567"/>
          <w:tab w:val="left" w:pos="2250"/>
          <w:tab w:val="right" w:pos="9752"/>
        </w:tabs>
        <w:rPr>
          <w:rFonts w:ascii="Arial" w:hAnsi="Arial" w:cs="Arial"/>
          <w:w w:val="100"/>
          <w:sz w:val="20"/>
        </w:rPr>
      </w:pPr>
    </w:p>
    <w:p w14:paraId="0189754F" w14:textId="77777777" w:rsidR="00AE0E1B" w:rsidRDefault="00AE0E1B" w:rsidP="00D55735">
      <w:pPr>
        <w:pStyle w:val="Header"/>
        <w:tabs>
          <w:tab w:val="left" w:pos="567"/>
          <w:tab w:val="left" w:pos="2250"/>
          <w:tab w:val="right" w:pos="9752"/>
        </w:tabs>
        <w:rPr>
          <w:rFonts w:ascii="Arial" w:hAnsi="Arial" w:cs="Arial"/>
          <w:w w:val="100"/>
          <w:sz w:val="20"/>
        </w:rPr>
      </w:pPr>
    </w:p>
    <w:p w14:paraId="116604E2" w14:textId="77777777" w:rsidR="00AE0E1B" w:rsidRDefault="00AE0E1B" w:rsidP="00D55735">
      <w:pPr>
        <w:pStyle w:val="Header"/>
        <w:tabs>
          <w:tab w:val="left" w:pos="567"/>
          <w:tab w:val="left" w:pos="2250"/>
          <w:tab w:val="right" w:pos="9752"/>
        </w:tabs>
        <w:rPr>
          <w:rFonts w:ascii="Arial" w:hAnsi="Arial" w:cs="Arial"/>
          <w:w w:val="100"/>
          <w:sz w:val="20"/>
        </w:rPr>
      </w:pPr>
    </w:p>
    <w:p w14:paraId="11D619E3" w14:textId="77777777" w:rsidR="00AE0E1B" w:rsidRDefault="00AE0E1B" w:rsidP="00D55735">
      <w:pPr>
        <w:pStyle w:val="Header"/>
        <w:tabs>
          <w:tab w:val="left" w:pos="567"/>
          <w:tab w:val="left" w:pos="2250"/>
          <w:tab w:val="right" w:pos="9752"/>
        </w:tabs>
        <w:rPr>
          <w:rFonts w:ascii="Arial" w:hAnsi="Arial" w:cs="Arial"/>
          <w:w w:val="100"/>
          <w:sz w:val="20"/>
        </w:rPr>
      </w:pPr>
    </w:p>
    <w:p w14:paraId="5DABD8E4" w14:textId="77777777" w:rsidR="00AE0E1B" w:rsidRPr="00D55735" w:rsidRDefault="00AE0E1B" w:rsidP="00D55735">
      <w:pPr>
        <w:pStyle w:val="Header"/>
        <w:tabs>
          <w:tab w:val="left" w:pos="567"/>
          <w:tab w:val="left" w:pos="2250"/>
          <w:tab w:val="right" w:pos="9752"/>
        </w:tabs>
        <w:rPr>
          <w:rFonts w:ascii="Arial" w:hAnsi="Arial" w:cs="Arial"/>
          <w:w w:val="100"/>
          <w:sz w:val="20"/>
        </w:rPr>
      </w:pPr>
    </w:p>
    <w:p w14:paraId="375FB450" w14:textId="479238B7" w:rsidR="00844F73" w:rsidRPr="00DD1402" w:rsidRDefault="00D55735" w:rsidP="00DD1402">
      <w:pPr>
        <w:tabs>
          <w:tab w:val="left" w:pos="993"/>
          <w:tab w:val="left" w:pos="2250"/>
          <w:tab w:val="right" w:pos="9752"/>
        </w:tabs>
        <w:rPr>
          <w:rFonts w:ascii="Arial" w:hAnsi="Arial" w:cs="Arial"/>
          <w:b/>
          <w:bCs/>
          <w:szCs w:val="20"/>
        </w:rPr>
      </w:pPr>
      <w:r>
        <w:rPr>
          <w:rFonts w:ascii="Arial" w:hAnsi="Arial" w:cs="Arial"/>
          <w:szCs w:val="20"/>
        </w:rPr>
        <w:t>3.8</w:t>
      </w:r>
      <w:r w:rsidR="00844F73" w:rsidRPr="00D55735">
        <w:rPr>
          <w:rFonts w:ascii="Arial" w:hAnsi="Arial" w:cs="Arial"/>
          <w:szCs w:val="20"/>
        </w:rPr>
        <w:tab/>
      </w:r>
      <w:r w:rsidR="00844F73" w:rsidRPr="00DD1402">
        <w:rPr>
          <w:rFonts w:ascii="Arial" w:hAnsi="Arial" w:cs="Arial"/>
          <w:szCs w:val="20"/>
        </w:rPr>
        <w:t>Are you presently in the service of the state</w:t>
      </w:r>
      <w:r w:rsidR="00844F73" w:rsidRPr="00DD1402">
        <w:rPr>
          <w:rStyle w:val="FootnoteReference"/>
          <w:rFonts w:ascii="Arial" w:hAnsi="Arial" w:cs="Arial"/>
          <w:b/>
          <w:bCs/>
          <w:szCs w:val="20"/>
        </w:rPr>
        <w:footnoteReference w:customMarkFollows="1" w:id="2"/>
        <w:sym w:font="Symbol" w:char="F02A"/>
      </w:r>
      <w:r w:rsidR="00844F73" w:rsidRPr="00DD1402">
        <w:rPr>
          <w:rFonts w:ascii="Arial" w:hAnsi="Arial" w:cs="Arial"/>
          <w:szCs w:val="20"/>
        </w:rPr>
        <w:t xml:space="preserve">   </w:t>
      </w:r>
      <w:r w:rsidR="00DD1402" w:rsidRPr="00DD1402">
        <w:rPr>
          <w:rFonts w:ascii="Arial" w:hAnsi="Arial" w:cs="Arial"/>
          <w:szCs w:val="20"/>
        </w:rPr>
        <w:t>……………</w:t>
      </w:r>
      <w:r w:rsidR="00DD1402">
        <w:rPr>
          <w:rFonts w:ascii="Arial" w:hAnsi="Arial" w:cs="Arial"/>
          <w:szCs w:val="20"/>
        </w:rPr>
        <w:t>…………………………………</w:t>
      </w:r>
      <w:r w:rsidR="00844F73" w:rsidRPr="00DD1402">
        <w:rPr>
          <w:rFonts w:ascii="Arial" w:hAnsi="Arial" w:cs="Arial"/>
          <w:b/>
          <w:bCs/>
          <w:color w:val="000000"/>
          <w:szCs w:val="20"/>
        </w:rPr>
        <w:t>YES / NO</w:t>
      </w:r>
    </w:p>
    <w:p w14:paraId="6D952F83" w14:textId="41F181C3" w:rsidR="00844F73" w:rsidRDefault="00844F73" w:rsidP="00844F73">
      <w:pPr>
        <w:tabs>
          <w:tab w:val="left" w:pos="900"/>
          <w:tab w:val="left" w:pos="2250"/>
          <w:tab w:val="right" w:pos="9752"/>
        </w:tabs>
        <w:ind w:left="360"/>
        <w:rPr>
          <w:rFonts w:ascii="Arial" w:hAnsi="Arial" w:cs="Arial"/>
          <w:color w:val="000000"/>
          <w:szCs w:val="20"/>
        </w:rPr>
      </w:pPr>
    </w:p>
    <w:p w14:paraId="0F4C9540" w14:textId="2F2DFBE6" w:rsidR="00844F73" w:rsidRPr="00DD1402" w:rsidRDefault="00D55735" w:rsidP="00DD1402">
      <w:pPr>
        <w:tabs>
          <w:tab w:val="left" w:pos="-963"/>
          <w:tab w:val="left" w:pos="-720"/>
          <w:tab w:val="left" w:pos="993"/>
          <w:tab w:val="left" w:pos="7363"/>
        </w:tabs>
        <w:jc w:val="both"/>
        <w:rPr>
          <w:rFonts w:ascii="Arial" w:hAnsi="Arial" w:cs="Arial"/>
          <w:szCs w:val="20"/>
        </w:rPr>
      </w:pPr>
      <w:r w:rsidRPr="00DD1402">
        <w:rPr>
          <w:rFonts w:ascii="Arial" w:hAnsi="Arial" w:cs="Arial"/>
          <w:szCs w:val="20"/>
        </w:rPr>
        <w:t xml:space="preserve"> 3.8</w:t>
      </w:r>
      <w:r w:rsidR="00844F73" w:rsidRPr="00DD1402">
        <w:rPr>
          <w:rFonts w:ascii="Arial" w:hAnsi="Arial" w:cs="Arial"/>
          <w:szCs w:val="20"/>
        </w:rPr>
        <w:t>.1</w:t>
      </w:r>
      <w:r w:rsidR="00844F73" w:rsidRPr="00DD1402">
        <w:rPr>
          <w:rFonts w:ascii="Arial" w:hAnsi="Arial" w:cs="Arial"/>
          <w:szCs w:val="20"/>
        </w:rPr>
        <w:tab/>
      </w:r>
      <w:r w:rsidR="00DD1402" w:rsidRPr="00DD1402">
        <w:rPr>
          <w:rFonts w:ascii="Arial" w:hAnsi="Arial" w:cs="Arial"/>
          <w:szCs w:val="20"/>
        </w:rPr>
        <w:t>If yes, furnish particulars</w:t>
      </w:r>
    </w:p>
    <w:p w14:paraId="2A67E913" w14:textId="77777777" w:rsidR="00C677E5" w:rsidRDefault="00C677E5" w:rsidP="00844F73">
      <w:pPr>
        <w:tabs>
          <w:tab w:val="left" w:pos="-963"/>
          <w:tab w:val="left" w:pos="-720"/>
          <w:tab w:val="left" w:pos="900"/>
          <w:tab w:val="left" w:pos="1215"/>
          <w:tab w:val="left" w:pos="2250"/>
          <w:tab w:val="left" w:pos="7363"/>
        </w:tabs>
        <w:jc w:val="both"/>
        <w:rPr>
          <w:rFonts w:ascii="Arial" w:hAnsi="Arial" w:cs="Arial"/>
          <w:szCs w:val="20"/>
        </w:rPr>
      </w:pPr>
    </w:p>
    <w:p w14:paraId="7B36FB08" w14:textId="77777777" w:rsidR="00844F73" w:rsidRPr="00DD1402" w:rsidRDefault="00844F73" w:rsidP="00844F73">
      <w:pPr>
        <w:tabs>
          <w:tab w:val="left" w:pos="-963"/>
          <w:tab w:val="left" w:pos="-720"/>
          <w:tab w:val="left" w:pos="900"/>
          <w:tab w:val="left" w:pos="1215"/>
          <w:tab w:val="left" w:pos="2250"/>
          <w:tab w:val="left" w:pos="7363"/>
        </w:tabs>
        <w:jc w:val="both"/>
        <w:rPr>
          <w:rFonts w:ascii="Arial" w:hAnsi="Arial" w:cs="Arial"/>
          <w:szCs w:val="20"/>
        </w:rPr>
      </w:pPr>
      <w:r w:rsidRPr="00DD1402">
        <w:rPr>
          <w:rFonts w:ascii="Arial" w:hAnsi="Arial" w:cs="Arial"/>
          <w:szCs w:val="20"/>
        </w:rPr>
        <w:t xml:space="preserve">          ………………………………………………………………</w:t>
      </w:r>
    </w:p>
    <w:p w14:paraId="074949FC" w14:textId="77777777" w:rsidR="00844F73" w:rsidRPr="00DD1402" w:rsidRDefault="00844F73" w:rsidP="00844F73">
      <w:pPr>
        <w:tabs>
          <w:tab w:val="left" w:pos="-963"/>
          <w:tab w:val="left" w:pos="-720"/>
          <w:tab w:val="left" w:pos="900"/>
          <w:tab w:val="left" w:pos="1215"/>
          <w:tab w:val="left" w:pos="2250"/>
          <w:tab w:val="left" w:pos="7363"/>
        </w:tabs>
        <w:jc w:val="both"/>
        <w:rPr>
          <w:rFonts w:ascii="Arial" w:hAnsi="Arial" w:cs="Arial"/>
          <w:szCs w:val="20"/>
        </w:rPr>
      </w:pPr>
    </w:p>
    <w:p w14:paraId="21A80790" w14:textId="77777777" w:rsidR="00844F73" w:rsidRPr="00DD1402" w:rsidRDefault="00844F73" w:rsidP="00844F73">
      <w:pPr>
        <w:tabs>
          <w:tab w:val="left" w:pos="-963"/>
          <w:tab w:val="left" w:pos="-720"/>
          <w:tab w:val="left" w:pos="900"/>
          <w:tab w:val="left" w:pos="1215"/>
          <w:tab w:val="left" w:pos="2250"/>
          <w:tab w:val="left" w:pos="7363"/>
        </w:tabs>
        <w:jc w:val="both"/>
        <w:rPr>
          <w:rFonts w:ascii="Arial" w:hAnsi="Arial" w:cs="Arial"/>
          <w:szCs w:val="20"/>
        </w:rPr>
      </w:pPr>
      <w:r w:rsidRPr="00DD1402">
        <w:rPr>
          <w:rFonts w:ascii="Arial" w:hAnsi="Arial" w:cs="Arial"/>
          <w:szCs w:val="20"/>
        </w:rPr>
        <w:t xml:space="preserve">          ………………………………………………………………</w:t>
      </w:r>
    </w:p>
    <w:p w14:paraId="4636EFEF" w14:textId="77777777" w:rsidR="00844F73" w:rsidRPr="00DD1402" w:rsidRDefault="00844F73" w:rsidP="00844F73">
      <w:pPr>
        <w:tabs>
          <w:tab w:val="left" w:pos="-963"/>
          <w:tab w:val="left" w:pos="-720"/>
          <w:tab w:val="left" w:pos="900"/>
          <w:tab w:val="left" w:pos="1215"/>
          <w:tab w:val="left" w:pos="2250"/>
          <w:tab w:val="left" w:pos="7363"/>
        </w:tabs>
        <w:ind w:left="900" w:hanging="900"/>
        <w:jc w:val="both"/>
        <w:rPr>
          <w:rFonts w:ascii="Arial" w:hAnsi="Arial" w:cs="Arial"/>
          <w:szCs w:val="20"/>
        </w:rPr>
      </w:pPr>
    </w:p>
    <w:p w14:paraId="449F8EBF" w14:textId="1AD65388" w:rsidR="00844F73" w:rsidRPr="00DD1402" w:rsidRDefault="00DD1402" w:rsidP="00DD1402">
      <w:pPr>
        <w:tabs>
          <w:tab w:val="left" w:pos="-963"/>
          <w:tab w:val="left" w:pos="-720"/>
          <w:tab w:val="left" w:pos="993"/>
          <w:tab w:val="left" w:pos="1215"/>
          <w:tab w:val="left" w:pos="2250"/>
          <w:tab w:val="left" w:pos="7363"/>
        </w:tabs>
        <w:jc w:val="both"/>
        <w:rPr>
          <w:rFonts w:ascii="Arial" w:hAnsi="Arial" w:cs="Arial"/>
          <w:b/>
          <w:bCs/>
          <w:szCs w:val="20"/>
        </w:rPr>
      </w:pPr>
      <w:r>
        <w:rPr>
          <w:rFonts w:ascii="Arial" w:hAnsi="Arial" w:cs="Arial"/>
          <w:szCs w:val="20"/>
        </w:rPr>
        <w:t>3.9.</w:t>
      </w:r>
      <w:r>
        <w:rPr>
          <w:rFonts w:ascii="Arial" w:hAnsi="Arial" w:cs="Arial"/>
          <w:szCs w:val="20"/>
        </w:rPr>
        <w:tab/>
      </w:r>
      <w:r w:rsidRPr="00DD1402">
        <w:rPr>
          <w:rFonts w:ascii="Arial" w:hAnsi="Arial" w:cs="Arial"/>
          <w:szCs w:val="20"/>
        </w:rPr>
        <w:t>Have you been in the service of the state for the past twelve months?</w:t>
      </w:r>
      <w:r>
        <w:rPr>
          <w:rFonts w:ascii="Arial" w:hAnsi="Arial" w:cs="Arial"/>
          <w:szCs w:val="20"/>
        </w:rPr>
        <w:t>..............................</w:t>
      </w:r>
      <w:r w:rsidR="00844F73" w:rsidRPr="00DD1402">
        <w:rPr>
          <w:rFonts w:ascii="Arial" w:hAnsi="Arial" w:cs="Arial"/>
          <w:b/>
          <w:bCs/>
          <w:szCs w:val="20"/>
        </w:rPr>
        <w:t>YES / NO</w:t>
      </w:r>
    </w:p>
    <w:p w14:paraId="383416F2" w14:textId="11A6EE96" w:rsidR="00844F73" w:rsidRPr="00DD1402" w:rsidRDefault="00844F73" w:rsidP="00844F73">
      <w:pPr>
        <w:tabs>
          <w:tab w:val="left" w:pos="-963"/>
          <w:tab w:val="left" w:pos="-720"/>
          <w:tab w:val="left" w:pos="567"/>
          <w:tab w:val="left" w:pos="900"/>
          <w:tab w:val="left" w:pos="1215"/>
          <w:tab w:val="left" w:pos="2250"/>
          <w:tab w:val="left" w:pos="7363"/>
        </w:tabs>
        <w:ind w:left="900" w:hanging="900"/>
        <w:jc w:val="both"/>
        <w:rPr>
          <w:rFonts w:ascii="Arial" w:hAnsi="Arial" w:cs="Arial"/>
          <w:szCs w:val="20"/>
        </w:rPr>
      </w:pPr>
    </w:p>
    <w:p w14:paraId="4161086C" w14:textId="419A7619" w:rsidR="00844F73" w:rsidRPr="00DD1402" w:rsidRDefault="00DD1402" w:rsidP="00DD1402">
      <w:pPr>
        <w:tabs>
          <w:tab w:val="left" w:pos="-963"/>
          <w:tab w:val="left" w:pos="-720"/>
          <w:tab w:val="left" w:pos="993"/>
          <w:tab w:val="left" w:pos="1215"/>
          <w:tab w:val="left" w:pos="2250"/>
          <w:tab w:val="left" w:pos="7363"/>
        </w:tabs>
        <w:autoSpaceDE/>
        <w:autoSpaceDN/>
        <w:adjustRightInd/>
        <w:jc w:val="both"/>
        <w:rPr>
          <w:rFonts w:ascii="Arial" w:hAnsi="Arial" w:cs="Arial"/>
          <w:szCs w:val="20"/>
        </w:rPr>
      </w:pPr>
      <w:r>
        <w:rPr>
          <w:rFonts w:ascii="Arial" w:hAnsi="Arial" w:cs="Arial"/>
          <w:szCs w:val="20"/>
        </w:rPr>
        <w:t>3.9.1</w:t>
      </w:r>
      <w:r>
        <w:rPr>
          <w:rFonts w:ascii="Arial" w:hAnsi="Arial" w:cs="Arial"/>
          <w:szCs w:val="20"/>
        </w:rPr>
        <w:tab/>
      </w:r>
      <w:r w:rsidR="00C677E5" w:rsidRPr="00C677E5">
        <w:rPr>
          <w:rFonts w:ascii="Arial" w:hAnsi="Arial" w:cs="Arial"/>
          <w:szCs w:val="20"/>
        </w:rPr>
        <w:t>If yes, furnish particulars</w:t>
      </w:r>
      <w:r w:rsidR="00844F73" w:rsidRPr="00DD1402">
        <w:rPr>
          <w:rFonts w:ascii="Arial" w:hAnsi="Arial" w:cs="Arial"/>
          <w:szCs w:val="20"/>
        </w:rPr>
        <w:t>.</w:t>
      </w:r>
    </w:p>
    <w:p w14:paraId="428CEE27" w14:textId="77777777" w:rsidR="00844F73" w:rsidRPr="00DD1402" w:rsidRDefault="00844F73" w:rsidP="00844F73">
      <w:pPr>
        <w:tabs>
          <w:tab w:val="left" w:pos="-963"/>
          <w:tab w:val="left" w:pos="-720"/>
          <w:tab w:val="left" w:pos="900"/>
          <w:tab w:val="left" w:pos="1215"/>
          <w:tab w:val="left" w:pos="2250"/>
          <w:tab w:val="left" w:pos="7363"/>
        </w:tabs>
        <w:jc w:val="both"/>
        <w:rPr>
          <w:rFonts w:ascii="Arial" w:hAnsi="Arial" w:cs="Arial"/>
          <w:szCs w:val="20"/>
        </w:rPr>
      </w:pPr>
    </w:p>
    <w:p w14:paraId="33991C9E" w14:textId="77777777" w:rsidR="00844F73" w:rsidRPr="00DD1402" w:rsidRDefault="00844F73" w:rsidP="00844F73">
      <w:pPr>
        <w:tabs>
          <w:tab w:val="left" w:pos="-963"/>
          <w:tab w:val="left" w:pos="-720"/>
          <w:tab w:val="left" w:pos="900"/>
          <w:tab w:val="left" w:pos="1215"/>
          <w:tab w:val="left" w:pos="2250"/>
          <w:tab w:val="left" w:pos="7363"/>
        </w:tabs>
        <w:ind w:left="709"/>
        <w:jc w:val="both"/>
        <w:rPr>
          <w:rFonts w:ascii="Arial" w:hAnsi="Arial" w:cs="Arial"/>
          <w:szCs w:val="20"/>
        </w:rPr>
      </w:pPr>
      <w:r w:rsidRPr="00DD1402">
        <w:rPr>
          <w:rFonts w:ascii="Arial" w:hAnsi="Arial" w:cs="Arial"/>
          <w:szCs w:val="20"/>
        </w:rPr>
        <w:t>………………………………………………………………</w:t>
      </w:r>
    </w:p>
    <w:p w14:paraId="13EBBA0F" w14:textId="77777777" w:rsidR="00844F73" w:rsidRPr="00DD1402" w:rsidRDefault="00844F73" w:rsidP="00844F73">
      <w:pPr>
        <w:tabs>
          <w:tab w:val="left" w:pos="-963"/>
          <w:tab w:val="left" w:pos="-720"/>
          <w:tab w:val="left" w:pos="900"/>
          <w:tab w:val="left" w:pos="1215"/>
          <w:tab w:val="left" w:pos="2250"/>
          <w:tab w:val="left" w:pos="7363"/>
        </w:tabs>
        <w:ind w:left="709"/>
        <w:jc w:val="both"/>
        <w:rPr>
          <w:rFonts w:ascii="Arial" w:hAnsi="Arial" w:cs="Arial"/>
          <w:szCs w:val="20"/>
        </w:rPr>
      </w:pPr>
    </w:p>
    <w:p w14:paraId="554D9110" w14:textId="77777777" w:rsidR="00844F73" w:rsidRPr="00DD1402" w:rsidRDefault="00844F73" w:rsidP="00844F73">
      <w:pPr>
        <w:tabs>
          <w:tab w:val="left" w:pos="-963"/>
          <w:tab w:val="left" w:pos="-720"/>
          <w:tab w:val="left" w:pos="900"/>
          <w:tab w:val="left" w:pos="1215"/>
          <w:tab w:val="left" w:pos="2250"/>
          <w:tab w:val="left" w:pos="7363"/>
        </w:tabs>
        <w:ind w:left="709"/>
        <w:jc w:val="both"/>
        <w:rPr>
          <w:rFonts w:ascii="Arial" w:hAnsi="Arial" w:cs="Arial"/>
          <w:szCs w:val="20"/>
        </w:rPr>
      </w:pPr>
      <w:r w:rsidRPr="00DD1402">
        <w:rPr>
          <w:rFonts w:ascii="Arial" w:hAnsi="Arial" w:cs="Arial"/>
          <w:szCs w:val="20"/>
        </w:rPr>
        <w:t>………………………………………………………………</w:t>
      </w:r>
    </w:p>
    <w:p w14:paraId="1BC2F4D2" w14:textId="77777777" w:rsidR="00844F73" w:rsidRPr="00DD1402" w:rsidRDefault="00844F73" w:rsidP="00844F73">
      <w:pPr>
        <w:tabs>
          <w:tab w:val="left" w:pos="-963"/>
          <w:tab w:val="left" w:pos="-720"/>
          <w:tab w:val="left" w:pos="900"/>
          <w:tab w:val="left" w:pos="1215"/>
          <w:tab w:val="left" w:pos="2250"/>
          <w:tab w:val="left" w:pos="7363"/>
        </w:tabs>
        <w:ind w:left="709"/>
        <w:jc w:val="both"/>
        <w:rPr>
          <w:rFonts w:ascii="Arial" w:hAnsi="Arial" w:cs="Arial"/>
          <w:szCs w:val="20"/>
        </w:rPr>
      </w:pPr>
    </w:p>
    <w:p w14:paraId="730178F6" w14:textId="482B345B" w:rsidR="00844F73" w:rsidRPr="00DD1402" w:rsidRDefault="00DD1402" w:rsidP="00DD1402">
      <w:pPr>
        <w:widowControl/>
        <w:tabs>
          <w:tab w:val="left" w:pos="2250"/>
          <w:tab w:val="right" w:pos="9752"/>
        </w:tabs>
        <w:autoSpaceDE/>
        <w:autoSpaceDN/>
        <w:adjustRightInd/>
        <w:ind w:left="993" w:hanging="993"/>
        <w:rPr>
          <w:rFonts w:ascii="Arial" w:hAnsi="Arial" w:cs="Arial"/>
          <w:color w:val="000000"/>
          <w:szCs w:val="20"/>
        </w:rPr>
      </w:pPr>
      <w:r>
        <w:rPr>
          <w:rFonts w:ascii="Arial" w:hAnsi="Arial" w:cs="Arial"/>
          <w:szCs w:val="20"/>
        </w:rPr>
        <w:t>3.10.</w:t>
      </w:r>
      <w:r>
        <w:rPr>
          <w:rFonts w:ascii="Arial" w:hAnsi="Arial" w:cs="Arial"/>
          <w:szCs w:val="20"/>
        </w:rPr>
        <w:tab/>
      </w:r>
      <w:r w:rsidR="00844F73" w:rsidRPr="00DD1402">
        <w:rPr>
          <w:rFonts w:ascii="Arial" w:hAnsi="Arial" w:cs="Arial"/>
          <w:szCs w:val="20"/>
        </w:rPr>
        <w:t xml:space="preserve">Do you, have any relationship (family, friend, other) with persons in the service of the </w:t>
      </w:r>
      <w:r>
        <w:rPr>
          <w:rFonts w:ascii="Arial" w:hAnsi="Arial" w:cs="Arial"/>
          <w:szCs w:val="20"/>
        </w:rPr>
        <w:t xml:space="preserve">           </w:t>
      </w:r>
      <w:r w:rsidR="00844F73" w:rsidRPr="00DD1402">
        <w:rPr>
          <w:rFonts w:ascii="Arial" w:hAnsi="Arial" w:cs="Arial"/>
          <w:szCs w:val="20"/>
        </w:rPr>
        <w:t>state and who may be involved with the evaluation and or adjudication of this bid?</w:t>
      </w:r>
      <w:r>
        <w:rPr>
          <w:rFonts w:ascii="Arial" w:hAnsi="Arial" w:cs="Arial"/>
          <w:szCs w:val="20"/>
        </w:rPr>
        <w:t>........Y</w:t>
      </w:r>
      <w:r w:rsidR="00844F73" w:rsidRPr="00DD1402">
        <w:rPr>
          <w:rFonts w:ascii="Arial" w:hAnsi="Arial" w:cs="Arial"/>
          <w:b/>
          <w:bCs/>
          <w:szCs w:val="20"/>
        </w:rPr>
        <w:t>ES / NO</w:t>
      </w:r>
    </w:p>
    <w:p w14:paraId="1A8A6743" w14:textId="77777777" w:rsidR="00844F73" w:rsidRPr="00DD1402" w:rsidRDefault="00844F73" w:rsidP="00844F73">
      <w:pPr>
        <w:tabs>
          <w:tab w:val="left" w:pos="900"/>
          <w:tab w:val="left" w:pos="2250"/>
          <w:tab w:val="right" w:pos="9752"/>
        </w:tabs>
        <w:ind w:left="900" w:hanging="900"/>
        <w:jc w:val="both"/>
        <w:rPr>
          <w:rFonts w:ascii="Arial" w:hAnsi="Arial" w:cs="Arial"/>
          <w:color w:val="000000"/>
          <w:szCs w:val="20"/>
        </w:rPr>
      </w:pPr>
    </w:p>
    <w:p w14:paraId="4AA82C69" w14:textId="735993F8" w:rsidR="00844F73" w:rsidRPr="00DD1402" w:rsidRDefault="00DD1402" w:rsidP="00DD1402">
      <w:pPr>
        <w:tabs>
          <w:tab w:val="left" w:pos="1134"/>
          <w:tab w:val="left" w:pos="2250"/>
          <w:tab w:val="right" w:pos="9752"/>
        </w:tabs>
        <w:ind w:left="993" w:hanging="993"/>
        <w:jc w:val="both"/>
        <w:rPr>
          <w:rFonts w:ascii="Arial" w:hAnsi="Arial" w:cs="Arial"/>
          <w:color w:val="000000"/>
          <w:szCs w:val="20"/>
        </w:rPr>
      </w:pPr>
      <w:r>
        <w:rPr>
          <w:rFonts w:ascii="Arial" w:hAnsi="Arial" w:cs="Arial"/>
          <w:color w:val="000000"/>
          <w:szCs w:val="20"/>
        </w:rPr>
        <w:t>3.10</w:t>
      </w:r>
      <w:r w:rsidR="00844F73" w:rsidRPr="00DD1402">
        <w:rPr>
          <w:rFonts w:ascii="Arial" w:hAnsi="Arial" w:cs="Arial"/>
          <w:color w:val="000000"/>
          <w:szCs w:val="20"/>
        </w:rPr>
        <w:t>.1</w:t>
      </w:r>
      <w:r w:rsidR="00844F73" w:rsidRPr="00DD1402">
        <w:rPr>
          <w:rFonts w:ascii="Arial" w:hAnsi="Arial" w:cs="Arial"/>
          <w:color w:val="000000"/>
          <w:szCs w:val="20"/>
        </w:rPr>
        <w:tab/>
      </w:r>
      <w:r w:rsidR="00C677E5" w:rsidRPr="00C677E5">
        <w:rPr>
          <w:rFonts w:ascii="Arial" w:hAnsi="Arial" w:cs="Arial"/>
          <w:color w:val="000000"/>
          <w:szCs w:val="20"/>
        </w:rPr>
        <w:t>If yes, furnish particulars</w:t>
      </w:r>
      <w:r w:rsidR="00844F73" w:rsidRPr="00DD1402">
        <w:rPr>
          <w:rFonts w:ascii="Arial" w:hAnsi="Arial" w:cs="Arial"/>
          <w:color w:val="000000"/>
          <w:szCs w:val="20"/>
        </w:rPr>
        <w:t>.</w:t>
      </w:r>
    </w:p>
    <w:p w14:paraId="30BCA564" w14:textId="77777777" w:rsidR="00844F73" w:rsidRPr="00DD1402" w:rsidRDefault="00844F73" w:rsidP="00844F73">
      <w:pPr>
        <w:tabs>
          <w:tab w:val="left" w:pos="900"/>
          <w:tab w:val="left" w:pos="2250"/>
          <w:tab w:val="right" w:pos="9752"/>
        </w:tabs>
        <w:ind w:left="900" w:hanging="900"/>
        <w:jc w:val="both"/>
        <w:rPr>
          <w:rFonts w:ascii="Arial" w:hAnsi="Arial" w:cs="Arial"/>
          <w:color w:val="000000"/>
          <w:szCs w:val="20"/>
        </w:rPr>
      </w:pPr>
    </w:p>
    <w:p w14:paraId="5021C0B9" w14:textId="77777777" w:rsidR="00844F73" w:rsidRPr="00D55735" w:rsidRDefault="00844F73" w:rsidP="00844F73">
      <w:pPr>
        <w:tabs>
          <w:tab w:val="left" w:pos="709"/>
          <w:tab w:val="left" w:pos="2250"/>
          <w:tab w:val="right" w:pos="9752"/>
        </w:tabs>
        <w:ind w:left="900" w:hanging="900"/>
        <w:jc w:val="both"/>
        <w:rPr>
          <w:rFonts w:ascii="Arial" w:hAnsi="Arial" w:cs="Arial"/>
          <w:color w:val="000000"/>
          <w:szCs w:val="20"/>
        </w:rPr>
      </w:pPr>
      <w:r w:rsidRPr="00D55735">
        <w:rPr>
          <w:rFonts w:ascii="Arial" w:hAnsi="Arial" w:cs="Arial"/>
          <w:color w:val="000000"/>
          <w:szCs w:val="20"/>
        </w:rPr>
        <w:tab/>
        <w:t>………………………………………………………………</w:t>
      </w:r>
    </w:p>
    <w:p w14:paraId="39EB596A" w14:textId="77777777" w:rsidR="00844F73" w:rsidRPr="00D55735" w:rsidRDefault="00844F73" w:rsidP="00844F73">
      <w:pPr>
        <w:tabs>
          <w:tab w:val="left" w:pos="900"/>
          <w:tab w:val="left" w:pos="2250"/>
          <w:tab w:val="right" w:pos="9752"/>
        </w:tabs>
        <w:ind w:left="900" w:hanging="900"/>
        <w:jc w:val="both"/>
        <w:rPr>
          <w:rFonts w:ascii="Arial" w:hAnsi="Arial" w:cs="Arial"/>
          <w:color w:val="000000"/>
          <w:szCs w:val="20"/>
        </w:rPr>
      </w:pPr>
    </w:p>
    <w:p w14:paraId="14D21A0B" w14:textId="77777777" w:rsidR="00844F73" w:rsidRPr="00D55735" w:rsidRDefault="00844F73" w:rsidP="00844F73">
      <w:pPr>
        <w:tabs>
          <w:tab w:val="left" w:pos="709"/>
          <w:tab w:val="left" w:pos="2250"/>
          <w:tab w:val="right" w:pos="9752"/>
        </w:tabs>
        <w:ind w:left="900" w:hanging="900"/>
        <w:jc w:val="both"/>
        <w:rPr>
          <w:rFonts w:ascii="Arial" w:hAnsi="Arial" w:cs="Arial"/>
          <w:color w:val="000000"/>
          <w:szCs w:val="20"/>
        </w:rPr>
      </w:pPr>
      <w:r w:rsidRPr="00D55735">
        <w:rPr>
          <w:rFonts w:ascii="Arial" w:hAnsi="Arial" w:cs="Arial"/>
          <w:color w:val="000000"/>
          <w:szCs w:val="20"/>
        </w:rPr>
        <w:tab/>
        <w:t>………………………………………………………………</w:t>
      </w:r>
    </w:p>
    <w:p w14:paraId="5B3DC600" w14:textId="77777777" w:rsidR="00844F73" w:rsidRPr="00D55735" w:rsidRDefault="00844F73" w:rsidP="00844F73">
      <w:pPr>
        <w:tabs>
          <w:tab w:val="left" w:pos="567"/>
          <w:tab w:val="left" w:pos="2250"/>
          <w:tab w:val="right" w:pos="9752"/>
        </w:tabs>
        <w:ind w:left="567" w:hanging="567"/>
        <w:rPr>
          <w:rFonts w:ascii="Arial" w:hAnsi="Arial" w:cs="Arial"/>
          <w:color w:val="000000"/>
          <w:szCs w:val="20"/>
        </w:rPr>
      </w:pPr>
    </w:p>
    <w:p w14:paraId="5550DE29" w14:textId="35DC805A" w:rsidR="00844F73" w:rsidRPr="00DD1402" w:rsidRDefault="00844F73" w:rsidP="00CF42AB">
      <w:pPr>
        <w:pStyle w:val="ListParagraph"/>
        <w:numPr>
          <w:ilvl w:val="1"/>
          <w:numId w:val="66"/>
        </w:numPr>
        <w:tabs>
          <w:tab w:val="left" w:pos="993"/>
          <w:tab w:val="right" w:pos="9752"/>
        </w:tabs>
        <w:ind w:left="993" w:hanging="993"/>
        <w:rPr>
          <w:rFonts w:ascii="Arial" w:hAnsi="Arial" w:cs="Arial"/>
          <w:color w:val="000000"/>
          <w:sz w:val="20"/>
          <w:szCs w:val="20"/>
        </w:rPr>
      </w:pPr>
      <w:r w:rsidRPr="00DD1402">
        <w:rPr>
          <w:rFonts w:ascii="Arial" w:eastAsia="Times New Roman" w:hAnsi="Arial" w:cs="Arial"/>
          <w:sz w:val="20"/>
          <w:szCs w:val="20"/>
          <w:lang w:val="en-US"/>
        </w:rPr>
        <w:t>Are you, aware of any relationship (family, friend, other) between a</w:t>
      </w:r>
      <w:r w:rsidR="00DD1402">
        <w:rPr>
          <w:rFonts w:ascii="Arial" w:eastAsia="Times New Roman" w:hAnsi="Arial" w:cs="Arial"/>
          <w:sz w:val="20"/>
          <w:szCs w:val="20"/>
          <w:lang w:val="en-US"/>
        </w:rPr>
        <w:t xml:space="preserve"> </w:t>
      </w:r>
      <w:r w:rsidRPr="00DD1402">
        <w:rPr>
          <w:rFonts w:ascii="Arial" w:eastAsia="Times New Roman" w:hAnsi="Arial" w:cs="Arial"/>
          <w:sz w:val="20"/>
          <w:szCs w:val="20"/>
          <w:lang w:val="en-US"/>
        </w:rPr>
        <w:t>bidder</w:t>
      </w:r>
      <w:r w:rsidR="00DD1402" w:rsidRPr="00DD1402">
        <w:rPr>
          <w:rFonts w:ascii="Arial" w:eastAsia="Times New Roman" w:hAnsi="Arial" w:cs="Arial"/>
          <w:sz w:val="20"/>
          <w:szCs w:val="20"/>
          <w:lang w:val="en-US"/>
        </w:rPr>
        <w:t xml:space="preserve"> </w:t>
      </w:r>
      <w:r w:rsidRPr="00DD1402">
        <w:rPr>
          <w:rFonts w:ascii="Arial" w:hAnsi="Arial" w:cs="Arial"/>
          <w:sz w:val="20"/>
          <w:szCs w:val="20"/>
        </w:rPr>
        <w:t xml:space="preserve">and </w:t>
      </w:r>
      <w:r w:rsidR="00DD1402">
        <w:rPr>
          <w:rFonts w:ascii="Arial" w:hAnsi="Arial" w:cs="Arial"/>
          <w:sz w:val="20"/>
          <w:szCs w:val="20"/>
        </w:rPr>
        <w:t xml:space="preserve">                        </w:t>
      </w:r>
      <w:r w:rsidRPr="00DD1402">
        <w:rPr>
          <w:rFonts w:ascii="Arial" w:hAnsi="Arial" w:cs="Arial"/>
          <w:sz w:val="20"/>
          <w:szCs w:val="20"/>
        </w:rPr>
        <w:t xml:space="preserve">any persons in the service of the state who may be involved with the evaluation </w:t>
      </w:r>
      <w:r w:rsidR="00DD1402">
        <w:rPr>
          <w:rFonts w:ascii="Arial" w:hAnsi="Arial" w:cs="Arial"/>
          <w:sz w:val="20"/>
          <w:szCs w:val="20"/>
        </w:rPr>
        <w:t xml:space="preserve">                         </w:t>
      </w:r>
      <w:r w:rsidRPr="00DD1402">
        <w:rPr>
          <w:rFonts w:ascii="Arial" w:hAnsi="Arial" w:cs="Arial"/>
          <w:sz w:val="20"/>
          <w:szCs w:val="20"/>
        </w:rPr>
        <w:t>and or adjudication of this bid?</w:t>
      </w:r>
      <w:r w:rsidR="00DD1402">
        <w:rPr>
          <w:rFonts w:ascii="Arial" w:hAnsi="Arial" w:cs="Arial"/>
          <w:sz w:val="20"/>
          <w:szCs w:val="20"/>
        </w:rPr>
        <w:t>.........................................................................................</w:t>
      </w:r>
      <w:r w:rsidRPr="00DD1402">
        <w:rPr>
          <w:rFonts w:ascii="Arial" w:hAnsi="Arial" w:cs="Arial"/>
          <w:b/>
          <w:bCs/>
          <w:sz w:val="20"/>
          <w:szCs w:val="20"/>
        </w:rPr>
        <w:t>YES / NO</w:t>
      </w:r>
    </w:p>
    <w:p w14:paraId="1A67B18D" w14:textId="77777777" w:rsidR="00844F73" w:rsidRPr="00D55735" w:rsidRDefault="00844F73" w:rsidP="00844F73">
      <w:pPr>
        <w:tabs>
          <w:tab w:val="left" w:pos="709"/>
          <w:tab w:val="left" w:pos="2250"/>
          <w:tab w:val="right" w:pos="9752"/>
        </w:tabs>
        <w:ind w:left="709" w:hanging="709"/>
        <w:rPr>
          <w:rFonts w:ascii="Arial" w:hAnsi="Arial" w:cs="Arial"/>
          <w:color w:val="000000"/>
          <w:szCs w:val="20"/>
        </w:rPr>
      </w:pPr>
    </w:p>
    <w:p w14:paraId="17131BDB" w14:textId="5129BD09" w:rsidR="00844F73" w:rsidRPr="00D55735" w:rsidRDefault="00DD1402" w:rsidP="00DD1402">
      <w:pPr>
        <w:tabs>
          <w:tab w:val="left" w:pos="993"/>
          <w:tab w:val="right" w:pos="9752"/>
        </w:tabs>
        <w:ind w:left="993" w:hanging="993"/>
        <w:rPr>
          <w:rFonts w:ascii="Arial" w:hAnsi="Arial" w:cs="Arial"/>
          <w:color w:val="000000"/>
          <w:szCs w:val="20"/>
        </w:rPr>
      </w:pPr>
      <w:r>
        <w:rPr>
          <w:rFonts w:ascii="Arial" w:hAnsi="Arial" w:cs="Arial"/>
          <w:color w:val="000000"/>
          <w:szCs w:val="20"/>
        </w:rPr>
        <w:t>3.11</w:t>
      </w:r>
      <w:r w:rsidR="00844F73" w:rsidRPr="00D55735">
        <w:rPr>
          <w:rFonts w:ascii="Arial" w:hAnsi="Arial" w:cs="Arial"/>
          <w:color w:val="000000"/>
          <w:szCs w:val="20"/>
        </w:rPr>
        <w:t>.1</w:t>
      </w:r>
      <w:r w:rsidR="00844F73" w:rsidRPr="00D55735">
        <w:rPr>
          <w:rFonts w:ascii="Arial" w:hAnsi="Arial" w:cs="Arial"/>
          <w:color w:val="000000"/>
          <w:szCs w:val="20"/>
        </w:rPr>
        <w:tab/>
      </w:r>
      <w:r w:rsidR="00C677E5" w:rsidRPr="00C677E5">
        <w:rPr>
          <w:rFonts w:ascii="Arial" w:hAnsi="Arial" w:cs="Arial"/>
          <w:color w:val="000000"/>
          <w:szCs w:val="20"/>
        </w:rPr>
        <w:t>If yes, furnish particulars</w:t>
      </w:r>
    </w:p>
    <w:p w14:paraId="53206BC9" w14:textId="77777777" w:rsidR="00844F73" w:rsidRPr="00D55735" w:rsidRDefault="00844F73" w:rsidP="00844F73">
      <w:pPr>
        <w:tabs>
          <w:tab w:val="left" w:pos="0"/>
          <w:tab w:val="left" w:pos="2250"/>
          <w:tab w:val="right" w:pos="9752"/>
        </w:tabs>
        <w:rPr>
          <w:rFonts w:ascii="Arial" w:hAnsi="Arial" w:cs="Arial"/>
          <w:color w:val="000000"/>
          <w:szCs w:val="20"/>
        </w:rPr>
      </w:pPr>
    </w:p>
    <w:p w14:paraId="1DD3E5F3" w14:textId="77777777" w:rsidR="00844F73" w:rsidRPr="00D55735" w:rsidRDefault="00844F73" w:rsidP="00844F73">
      <w:pPr>
        <w:tabs>
          <w:tab w:val="left" w:pos="0"/>
          <w:tab w:val="left" w:pos="2250"/>
          <w:tab w:val="right" w:pos="9752"/>
        </w:tabs>
        <w:ind w:left="720"/>
        <w:rPr>
          <w:rFonts w:ascii="Arial" w:hAnsi="Arial" w:cs="Arial"/>
          <w:color w:val="000000"/>
          <w:szCs w:val="20"/>
        </w:rPr>
      </w:pPr>
      <w:r w:rsidRPr="00D55735">
        <w:rPr>
          <w:rFonts w:ascii="Arial" w:hAnsi="Arial" w:cs="Arial"/>
          <w:color w:val="000000"/>
          <w:szCs w:val="20"/>
        </w:rPr>
        <w:t>…………………………………………………………….</w:t>
      </w:r>
    </w:p>
    <w:p w14:paraId="65294C47" w14:textId="77777777" w:rsidR="00844F73" w:rsidRPr="00D55735" w:rsidRDefault="00844F73" w:rsidP="00844F73">
      <w:pPr>
        <w:tabs>
          <w:tab w:val="left" w:pos="0"/>
          <w:tab w:val="left" w:pos="2250"/>
          <w:tab w:val="right" w:pos="9752"/>
        </w:tabs>
        <w:ind w:left="720"/>
        <w:rPr>
          <w:rFonts w:ascii="Arial" w:hAnsi="Arial" w:cs="Arial"/>
          <w:color w:val="000000"/>
          <w:szCs w:val="20"/>
        </w:rPr>
      </w:pPr>
    </w:p>
    <w:p w14:paraId="7C60380D" w14:textId="77777777" w:rsidR="00844F73" w:rsidRPr="00D55735" w:rsidRDefault="00844F73" w:rsidP="00844F73">
      <w:pPr>
        <w:tabs>
          <w:tab w:val="left" w:pos="0"/>
          <w:tab w:val="left" w:pos="2250"/>
          <w:tab w:val="right" w:pos="9752"/>
        </w:tabs>
        <w:ind w:left="720"/>
        <w:rPr>
          <w:rFonts w:ascii="Arial" w:hAnsi="Arial" w:cs="Arial"/>
          <w:color w:val="000000"/>
          <w:szCs w:val="20"/>
        </w:rPr>
      </w:pPr>
      <w:r w:rsidRPr="00D55735">
        <w:rPr>
          <w:rFonts w:ascii="Arial" w:hAnsi="Arial" w:cs="Arial"/>
          <w:color w:val="000000"/>
          <w:szCs w:val="20"/>
        </w:rPr>
        <w:t>…………………………………………………………….</w:t>
      </w:r>
    </w:p>
    <w:p w14:paraId="12533905" w14:textId="77777777" w:rsidR="00844F73" w:rsidRPr="00D55735" w:rsidRDefault="00844F73" w:rsidP="00844F73">
      <w:pPr>
        <w:rPr>
          <w:rFonts w:ascii="Arial" w:hAnsi="Arial" w:cs="Arial"/>
          <w:szCs w:val="20"/>
        </w:rPr>
      </w:pPr>
    </w:p>
    <w:p w14:paraId="1DBF36AE" w14:textId="55DDE03A" w:rsidR="00844F73" w:rsidRPr="00D55735" w:rsidRDefault="00DD1402" w:rsidP="00C677E5">
      <w:pPr>
        <w:pStyle w:val="BlockText"/>
        <w:tabs>
          <w:tab w:val="clear" w:pos="567"/>
          <w:tab w:val="left" w:pos="993"/>
          <w:tab w:val="left" w:pos="7230"/>
          <w:tab w:val="left" w:pos="7655"/>
        </w:tabs>
        <w:ind w:left="993" w:right="118" w:hanging="993"/>
        <w:jc w:val="left"/>
        <w:rPr>
          <w:rFonts w:ascii="Arial" w:hAnsi="Arial" w:cs="Arial"/>
          <w:sz w:val="20"/>
        </w:rPr>
      </w:pPr>
      <w:r>
        <w:rPr>
          <w:rFonts w:ascii="Arial" w:hAnsi="Arial" w:cs="Arial"/>
          <w:sz w:val="20"/>
        </w:rPr>
        <w:t>3.12</w:t>
      </w:r>
      <w:r w:rsidR="00844F73" w:rsidRPr="00D55735">
        <w:rPr>
          <w:rFonts w:ascii="Arial" w:hAnsi="Arial" w:cs="Arial"/>
          <w:sz w:val="20"/>
        </w:rPr>
        <w:tab/>
      </w:r>
      <w:r>
        <w:rPr>
          <w:rFonts w:ascii="Arial" w:hAnsi="Arial" w:cs="Arial"/>
          <w:sz w:val="20"/>
        </w:rPr>
        <w:t>A</w:t>
      </w:r>
      <w:r w:rsidRPr="00DD1402">
        <w:rPr>
          <w:rFonts w:ascii="Arial" w:hAnsi="Arial" w:cs="Arial"/>
          <w:sz w:val="20"/>
        </w:rPr>
        <w:t xml:space="preserve">re any of the company’s directors, trustees, managers, principle shareholders or </w:t>
      </w:r>
      <w:r w:rsidR="00C677E5">
        <w:rPr>
          <w:rFonts w:ascii="Arial" w:hAnsi="Arial" w:cs="Arial"/>
          <w:sz w:val="20"/>
        </w:rPr>
        <w:t xml:space="preserve">             </w:t>
      </w:r>
      <w:r w:rsidRPr="00DD1402">
        <w:rPr>
          <w:rFonts w:ascii="Arial" w:hAnsi="Arial" w:cs="Arial"/>
          <w:sz w:val="20"/>
        </w:rPr>
        <w:t>stakeholders in service of the state?</w:t>
      </w:r>
      <w:r w:rsidR="00C677E5">
        <w:rPr>
          <w:rFonts w:ascii="Arial" w:hAnsi="Arial" w:cs="Arial"/>
          <w:sz w:val="20"/>
        </w:rPr>
        <w:t>...............................................................................</w:t>
      </w:r>
      <w:r w:rsidR="00844F73" w:rsidRPr="00D55735">
        <w:rPr>
          <w:rFonts w:ascii="Arial" w:hAnsi="Arial" w:cs="Arial"/>
          <w:b/>
          <w:bCs/>
          <w:sz w:val="20"/>
        </w:rPr>
        <w:t>YES / NO</w:t>
      </w:r>
    </w:p>
    <w:p w14:paraId="0D6EF9C5" w14:textId="60DF77A0" w:rsidR="00844F73" w:rsidRPr="00D55735" w:rsidRDefault="00844F73" w:rsidP="00C677E5">
      <w:pPr>
        <w:pStyle w:val="BlockText"/>
        <w:tabs>
          <w:tab w:val="clear" w:pos="567"/>
          <w:tab w:val="left" w:pos="993"/>
        </w:tabs>
        <w:ind w:left="993" w:right="118" w:hanging="993"/>
        <w:rPr>
          <w:rFonts w:ascii="Arial" w:hAnsi="Arial" w:cs="Arial"/>
          <w:color w:val="000000"/>
          <w:sz w:val="20"/>
        </w:rPr>
      </w:pPr>
    </w:p>
    <w:p w14:paraId="7570C3FE" w14:textId="52D0BFEB" w:rsidR="00844F73" w:rsidRPr="00D55735" w:rsidRDefault="00844F73" w:rsidP="00C677E5">
      <w:pPr>
        <w:tabs>
          <w:tab w:val="left" w:pos="993"/>
          <w:tab w:val="left" w:pos="2250"/>
          <w:tab w:val="right" w:pos="9752"/>
        </w:tabs>
        <w:ind w:left="993" w:hanging="993"/>
        <w:jc w:val="both"/>
        <w:rPr>
          <w:rFonts w:ascii="Arial" w:hAnsi="Arial" w:cs="Arial"/>
          <w:color w:val="000000"/>
          <w:szCs w:val="20"/>
        </w:rPr>
      </w:pPr>
      <w:r w:rsidRPr="00D55735">
        <w:rPr>
          <w:rFonts w:ascii="Arial" w:hAnsi="Arial" w:cs="Arial"/>
          <w:color w:val="000000"/>
          <w:szCs w:val="20"/>
        </w:rPr>
        <w:t>3</w:t>
      </w:r>
      <w:r w:rsidR="00C677E5">
        <w:rPr>
          <w:rFonts w:ascii="Arial" w:hAnsi="Arial" w:cs="Arial"/>
          <w:color w:val="000000"/>
          <w:szCs w:val="20"/>
        </w:rPr>
        <w:t>.12</w:t>
      </w:r>
      <w:r w:rsidRPr="00D55735">
        <w:rPr>
          <w:rFonts w:ascii="Arial" w:hAnsi="Arial" w:cs="Arial"/>
          <w:color w:val="000000"/>
          <w:szCs w:val="20"/>
        </w:rPr>
        <w:t>.1</w:t>
      </w:r>
      <w:r w:rsidRPr="00D55735">
        <w:rPr>
          <w:rFonts w:ascii="Arial" w:hAnsi="Arial" w:cs="Arial"/>
          <w:color w:val="000000"/>
          <w:szCs w:val="20"/>
        </w:rPr>
        <w:tab/>
      </w:r>
      <w:r w:rsidR="00C677E5" w:rsidRPr="00C677E5">
        <w:rPr>
          <w:rFonts w:ascii="Arial" w:hAnsi="Arial" w:cs="Arial"/>
          <w:color w:val="000000"/>
          <w:szCs w:val="20"/>
        </w:rPr>
        <w:t>If yes, furnish particulars</w:t>
      </w:r>
    </w:p>
    <w:p w14:paraId="021BE7C8" w14:textId="77777777" w:rsidR="00844F73" w:rsidRPr="00D55735" w:rsidRDefault="00844F73" w:rsidP="00844F73">
      <w:pPr>
        <w:tabs>
          <w:tab w:val="left" w:pos="900"/>
          <w:tab w:val="left" w:pos="2250"/>
          <w:tab w:val="right" w:pos="9752"/>
        </w:tabs>
        <w:ind w:left="900" w:hanging="900"/>
        <w:jc w:val="both"/>
        <w:rPr>
          <w:rFonts w:ascii="Arial" w:hAnsi="Arial" w:cs="Arial"/>
          <w:color w:val="000000"/>
          <w:szCs w:val="20"/>
        </w:rPr>
      </w:pPr>
    </w:p>
    <w:p w14:paraId="0397848E" w14:textId="77777777" w:rsidR="00844F73" w:rsidRPr="00D55735" w:rsidRDefault="00844F73" w:rsidP="00844F73">
      <w:pPr>
        <w:tabs>
          <w:tab w:val="left" w:pos="709"/>
          <w:tab w:val="left" w:pos="2250"/>
          <w:tab w:val="right" w:pos="9752"/>
        </w:tabs>
        <w:ind w:left="900" w:hanging="900"/>
        <w:jc w:val="both"/>
        <w:rPr>
          <w:rFonts w:ascii="Arial" w:hAnsi="Arial" w:cs="Arial"/>
          <w:color w:val="000000"/>
          <w:szCs w:val="20"/>
        </w:rPr>
      </w:pPr>
      <w:r w:rsidRPr="00D55735">
        <w:rPr>
          <w:rFonts w:ascii="Arial" w:hAnsi="Arial" w:cs="Arial"/>
          <w:color w:val="000000"/>
          <w:szCs w:val="20"/>
        </w:rPr>
        <w:tab/>
        <w:t>………………………………………………………………</w:t>
      </w:r>
    </w:p>
    <w:p w14:paraId="66C4E519" w14:textId="77777777" w:rsidR="00844F73" w:rsidRPr="00D55735" w:rsidRDefault="00844F73" w:rsidP="00844F73">
      <w:pPr>
        <w:tabs>
          <w:tab w:val="left" w:pos="900"/>
          <w:tab w:val="left" w:pos="2250"/>
          <w:tab w:val="right" w:pos="9752"/>
        </w:tabs>
        <w:ind w:left="900" w:hanging="900"/>
        <w:jc w:val="both"/>
        <w:rPr>
          <w:rFonts w:ascii="Arial" w:hAnsi="Arial" w:cs="Arial"/>
          <w:color w:val="000000"/>
          <w:szCs w:val="20"/>
        </w:rPr>
      </w:pPr>
    </w:p>
    <w:p w14:paraId="2A95D2AE" w14:textId="77777777" w:rsidR="00844F73" w:rsidRPr="00D55735" w:rsidRDefault="00844F73" w:rsidP="00844F73">
      <w:pPr>
        <w:tabs>
          <w:tab w:val="left" w:pos="709"/>
          <w:tab w:val="left" w:pos="2250"/>
          <w:tab w:val="right" w:pos="9752"/>
        </w:tabs>
        <w:ind w:left="900" w:hanging="900"/>
        <w:jc w:val="both"/>
        <w:rPr>
          <w:rFonts w:ascii="Arial" w:hAnsi="Arial" w:cs="Arial"/>
          <w:color w:val="000000"/>
          <w:szCs w:val="20"/>
        </w:rPr>
      </w:pPr>
      <w:r w:rsidRPr="00D55735">
        <w:rPr>
          <w:rFonts w:ascii="Arial" w:hAnsi="Arial" w:cs="Arial"/>
          <w:color w:val="000000"/>
          <w:szCs w:val="20"/>
        </w:rPr>
        <w:tab/>
        <w:t>………………………………………………………………</w:t>
      </w:r>
    </w:p>
    <w:p w14:paraId="50C02943" w14:textId="77777777" w:rsidR="00844F73" w:rsidRDefault="00844F73" w:rsidP="00844F73">
      <w:pPr>
        <w:tabs>
          <w:tab w:val="left" w:pos="709"/>
          <w:tab w:val="left" w:pos="2250"/>
          <w:tab w:val="right" w:pos="9752"/>
        </w:tabs>
        <w:ind w:left="900" w:hanging="900"/>
        <w:jc w:val="both"/>
        <w:rPr>
          <w:rFonts w:ascii="Arial" w:hAnsi="Arial" w:cs="Arial"/>
          <w:color w:val="000000"/>
          <w:szCs w:val="20"/>
        </w:rPr>
      </w:pPr>
    </w:p>
    <w:p w14:paraId="3FEF8F49" w14:textId="0CF32731" w:rsidR="00844F73" w:rsidRPr="00C677E5" w:rsidRDefault="00C677E5" w:rsidP="00C677E5">
      <w:pPr>
        <w:pStyle w:val="BlockText"/>
        <w:tabs>
          <w:tab w:val="clear" w:pos="567"/>
          <w:tab w:val="left" w:pos="993"/>
          <w:tab w:val="left" w:pos="7230"/>
          <w:tab w:val="left" w:pos="7655"/>
        </w:tabs>
        <w:ind w:left="993" w:right="118" w:hanging="993"/>
        <w:jc w:val="left"/>
        <w:rPr>
          <w:rFonts w:ascii="Arial" w:hAnsi="Arial" w:cs="Arial"/>
          <w:sz w:val="20"/>
        </w:rPr>
      </w:pPr>
      <w:r>
        <w:rPr>
          <w:rFonts w:ascii="Arial" w:hAnsi="Arial" w:cs="Arial"/>
          <w:sz w:val="20"/>
        </w:rPr>
        <w:t>3.13</w:t>
      </w:r>
      <w:r w:rsidRPr="00D55735">
        <w:rPr>
          <w:rFonts w:ascii="Arial" w:hAnsi="Arial" w:cs="Arial"/>
          <w:sz w:val="20"/>
        </w:rPr>
        <w:tab/>
      </w:r>
      <w:r w:rsidRPr="00C677E5">
        <w:rPr>
          <w:rFonts w:ascii="Arial" w:hAnsi="Arial" w:cs="Arial"/>
          <w:sz w:val="20"/>
        </w:rPr>
        <w:t xml:space="preserve">Are any spouse, child or parent of the company’s directors trustees, managers, </w:t>
      </w:r>
      <w:r>
        <w:rPr>
          <w:rFonts w:ascii="Arial" w:hAnsi="Arial" w:cs="Arial"/>
          <w:sz w:val="20"/>
        </w:rPr>
        <w:t xml:space="preserve">              </w:t>
      </w:r>
      <w:r w:rsidRPr="00C677E5">
        <w:rPr>
          <w:rFonts w:ascii="Arial" w:hAnsi="Arial" w:cs="Arial"/>
          <w:sz w:val="20"/>
        </w:rPr>
        <w:t xml:space="preserve">principle shareholders or stakeholders in service of the state? </w:t>
      </w:r>
      <w:r>
        <w:rPr>
          <w:rFonts w:ascii="Arial" w:hAnsi="Arial" w:cs="Arial"/>
          <w:sz w:val="20"/>
        </w:rPr>
        <w:t>.....................................</w:t>
      </w:r>
      <w:r w:rsidRPr="00D55735">
        <w:rPr>
          <w:rFonts w:ascii="Arial" w:hAnsi="Arial" w:cs="Arial"/>
          <w:b/>
          <w:bCs/>
          <w:sz w:val="20"/>
        </w:rPr>
        <w:t>YES / NO</w:t>
      </w:r>
    </w:p>
    <w:p w14:paraId="6458CB25" w14:textId="77777777" w:rsidR="00844F73" w:rsidRPr="00D55735" w:rsidRDefault="00844F73" w:rsidP="00844F73">
      <w:pPr>
        <w:tabs>
          <w:tab w:val="left" w:pos="0"/>
          <w:tab w:val="right" w:pos="9752"/>
        </w:tabs>
        <w:rPr>
          <w:rFonts w:ascii="Arial" w:hAnsi="Arial" w:cs="Arial"/>
          <w:szCs w:val="20"/>
        </w:rPr>
      </w:pPr>
    </w:p>
    <w:p w14:paraId="584EED3C" w14:textId="1F6DBDB0" w:rsidR="00C677E5" w:rsidRPr="00D55735" w:rsidRDefault="00C677E5" w:rsidP="00C677E5">
      <w:pPr>
        <w:tabs>
          <w:tab w:val="left" w:pos="993"/>
          <w:tab w:val="left" w:pos="2250"/>
          <w:tab w:val="right" w:pos="9752"/>
        </w:tabs>
        <w:ind w:left="993" w:hanging="993"/>
        <w:jc w:val="both"/>
        <w:rPr>
          <w:rFonts w:ascii="Arial" w:hAnsi="Arial" w:cs="Arial"/>
          <w:color w:val="000000"/>
          <w:szCs w:val="20"/>
        </w:rPr>
      </w:pPr>
      <w:r w:rsidRPr="00D55735">
        <w:rPr>
          <w:rFonts w:ascii="Arial" w:hAnsi="Arial" w:cs="Arial"/>
          <w:color w:val="000000"/>
          <w:szCs w:val="20"/>
        </w:rPr>
        <w:t>3</w:t>
      </w:r>
      <w:r>
        <w:rPr>
          <w:rFonts w:ascii="Arial" w:hAnsi="Arial" w:cs="Arial"/>
          <w:color w:val="000000"/>
          <w:szCs w:val="20"/>
        </w:rPr>
        <w:t>.13</w:t>
      </w:r>
      <w:r w:rsidRPr="00D55735">
        <w:rPr>
          <w:rFonts w:ascii="Arial" w:hAnsi="Arial" w:cs="Arial"/>
          <w:color w:val="000000"/>
          <w:szCs w:val="20"/>
        </w:rPr>
        <w:t>.1</w:t>
      </w:r>
      <w:r w:rsidRPr="00D55735">
        <w:rPr>
          <w:rFonts w:ascii="Arial" w:hAnsi="Arial" w:cs="Arial"/>
          <w:color w:val="000000"/>
          <w:szCs w:val="20"/>
        </w:rPr>
        <w:tab/>
      </w:r>
      <w:r w:rsidRPr="00C677E5">
        <w:rPr>
          <w:rFonts w:ascii="Arial" w:hAnsi="Arial" w:cs="Arial"/>
          <w:color w:val="000000"/>
          <w:szCs w:val="20"/>
        </w:rPr>
        <w:t>If yes, furnish particulars</w:t>
      </w:r>
    </w:p>
    <w:p w14:paraId="798E41FD" w14:textId="77777777" w:rsidR="00844F73" w:rsidRPr="00D55735" w:rsidRDefault="00844F73" w:rsidP="00844F73">
      <w:pPr>
        <w:tabs>
          <w:tab w:val="left" w:pos="900"/>
          <w:tab w:val="left" w:pos="2250"/>
          <w:tab w:val="right" w:pos="9752"/>
        </w:tabs>
        <w:ind w:left="900" w:hanging="900"/>
        <w:jc w:val="both"/>
        <w:rPr>
          <w:rFonts w:ascii="Arial" w:hAnsi="Arial" w:cs="Arial"/>
          <w:color w:val="000000"/>
          <w:szCs w:val="20"/>
        </w:rPr>
      </w:pPr>
    </w:p>
    <w:p w14:paraId="618673B4" w14:textId="77777777" w:rsidR="00844F73" w:rsidRPr="00D55735" w:rsidRDefault="00844F73" w:rsidP="00844F73">
      <w:pPr>
        <w:tabs>
          <w:tab w:val="left" w:pos="709"/>
          <w:tab w:val="left" w:pos="2250"/>
          <w:tab w:val="right" w:pos="9752"/>
        </w:tabs>
        <w:ind w:left="900" w:hanging="900"/>
        <w:jc w:val="both"/>
        <w:rPr>
          <w:rFonts w:ascii="Arial" w:hAnsi="Arial" w:cs="Arial"/>
          <w:color w:val="000000"/>
          <w:szCs w:val="20"/>
        </w:rPr>
      </w:pPr>
      <w:r w:rsidRPr="00D55735">
        <w:rPr>
          <w:rFonts w:ascii="Arial" w:hAnsi="Arial" w:cs="Arial"/>
          <w:color w:val="000000"/>
          <w:szCs w:val="20"/>
        </w:rPr>
        <w:tab/>
        <w:t>………………………………………………………………</w:t>
      </w:r>
    </w:p>
    <w:p w14:paraId="7E11B6B3" w14:textId="77777777" w:rsidR="00844F73" w:rsidRPr="00D55735" w:rsidRDefault="00844F73" w:rsidP="00844F73">
      <w:pPr>
        <w:tabs>
          <w:tab w:val="left" w:pos="900"/>
          <w:tab w:val="left" w:pos="2250"/>
          <w:tab w:val="right" w:pos="9752"/>
        </w:tabs>
        <w:ind w:left="900" w:hanging="900"/>
        <w:jc w:val="both"/>
        <w:rPr>
          <w:rFonts w:ascii="Arial" w:hAnsi="Arial" w:cs="Arial"/>
          <w:color w:val="000000"/>
          <w:szCs w:val="20"/>
        </w:rPr>
      </w:pPr>
    </w:p>
    <w:p w14:paraId="089AE9F7" w14:textId="77777777" w:rsidR="00844F73" w:rsidRDefault="00844F73" w:rsidP="00844F73">
      <w:pPr>
        <w:tabs>
          <w:tab w:val="left" w:pos="709"/>
          <w:tab w:val="left" w:pos="2250"/>
          <w:tab w:val="right" w:pos="9752"/>
        </w:tabs>
        <w:ind w:left="900" w:hanging="900"/>
        <w:jc w:val="both"/>
        <w:rPr>
          <w:rFonts w:ascii="Arial" w:hAnsi="Arial" w:cs="Arial"/>
          <w:color w:val="000000"/>
          <w:szCs w:val="20"/>
        </w:rPr>
      </w:pPr>
      <w:r w:rsidRPr="00D55735">
        <w:rPr>
          <w:rFonts w:ascii="Arial" w:hAnsi="Arial" w:cs="Arial"/>
          <w:color w:val="000000"/>
          <w:szCs w:val="20"/>
        </w:rPr>
        <w:tab/>
        <w:t>………………………………………………………………</w:t>
      </w:r>
    </w:p>
    <w:p w14:paraId="5012D750" w14:textId="77777777" w:rsidR="00C677E5" w:rsidRDefault="00C677E5" w:rsidP="00844F73">
      <w:pPr>
        <w:tabs>
          <w:tab w:val="left" w:pos="709"/>
          <w:tab w:val="left" w:pos="2250"/>
          <w:tab w:val="right" w:pos="9752"/>
        </w:tabs>
        <w:ind w:left="900" w:hanging="900"/>
        <w:jc w:val="both"/>
        <w:rPr>
          <w:rFonts w:ascii="Arial" w:hAnsi="Arial" w:cs="Arial"/>
          <w:color w:val="000000"/>
          <w:szCs w:val="20"/>
        </w:rPr>
      </w:pPr>
    </w:p>
    <w:p w14:paraId="6417C75E" w14:textId="77777777" w:rsidR="00C677E5" w:rsidRDefault="00C677E5" w:rsidP="00844F73">
      <w:pPr>
        <w:tabs>
          <w:tab w:val="left" w:pos="709"/>
          <w:tab w:val="left" w:pos="2250"/>
          <w:tab w:val="right" w:pos="9752"/>
        </w:tabs>
        <w:ind w:left="900" w:hanging="900"/>
        <w:jc w:val="both"/>
        <w:rPr>
          <w:rFonts w:ascii="Arial" w:hAnsi="Arial" w:cs="Arial"/>
          <w:color w:val="000000"/>
          <w:szCs w:val="20"/>
        </w:rPr>
      </w:pPr>
    </w:p>
    <w:p w14:paraId="7F485F66" w14:textId="77777777" w:rsidR="00C677E5" w:rsidRDefault="00C677E5" w:rsidP="00844F73">
      <w:pPr>
        <w:tabs>
          <w:tab w:val="left" w:pos="709"/>
          <w:tab w:val="left" w:pos="2250"/>
          <w:tab w:val="right" w:pos="9752"/>
        </w:tabs>
        <w:ind w:left="900" w:hanging="900"/>
        <w:jc w:val="both"/>
        <w:rPr>
          <w:rFonts w:ascii="Arial" w:hAnsi="Arial" w:cs="Arial"/>
          <w:color w:val="000000"/>
          <w:szCs w:val="20"/>
        </w:rPr>
      </w:pPr>
    </w:p>
    <w:p w14:paraId="1680CEBC" w14:textId="77777777" w:rsidR="00C677E5" w:rsidRDefault="00C677E5" w:rsidP="00844F73">
      <w:pPr>
        <w:tabs>
          <w:tab w:val="left" w:pos="709"/>
          <w:tab w:val="left" w:pos="2250"/>
          <w:tab w:val="right" w:pos="9752"/>
        </w:tabs>
        <w:ind w:left="900" w:hanging="900"/>
        <w:jc w:val="both"/>
        <w:rPr>
          <w:rFonts w:ascii="Arial" w:hAnsi="Arial" w:cs="Arial"/>
          <w:color w:val="000000"/>
          <w:szCs w:val="20"/>
        </w:rPr>
      </w:pPr>
    </w:p>
    <w:p w14:paraId="2BE99E56" w14:textId="014170D6" w:rsidR="00C677E5" w:rsidRPr="00C677E5" w:rsidRDefault="00C677E5" w:rsidP="00C677E5">
      <w:pPr>
        <w:pStyle w:val="BlockText"/>
        <w:tabs>
          <w:tab w:val="clear" w:pos="567"/>
          <w:tab w:val="left" w:pos="993"/>
          <w:tab w:val="left" w:pos="7230"/>
          <w:tab w:val="left" w:pos="7655"/>
        </w:tabs>
        <w:ind w:left="993" w:right="118" w:hanging="993"/>
        <w:jc w:val="left"/>
        <w:rPr>
          <w:rFonts w:ascii="Arial" w:hAnsi="Arial" w:cs="Arial"/>
          <w:b/>
          <w:sz w:val="20"/>
        </w:rPr>
      </w:pPr>
      <w:r>
        <w:rPr>
          <w:rFonts w:ascii="Arial" w:hAnsi="Arial" w:cs="Arial"/>
          <w:sz w:val="20"/>
        </w:rPr>
        <w:t>3.14</w:t>
      </w:r>
      <w:r w:rsidRPr="00D55735">
        <w:rPr>
          <w:rFonts w:ascii="Arial" w:hAnsi="Arial" w:cs="Arial"/>
          <w:sz w:val="20"/>
        </w:rPr>
        <w:tab/>
      </w:r>
      <w:r w:rsidRPr="00C677E5">
        <w:rPr>
          <w:rFonts w:ascii="Arial" w:hAnsi="Arial" w:cs="Arial"/>
          <w:sz w:val="20"/>
        </w:rPr>
        <w:t xml:space="preserve">Do you or any of the directors, trustees, managers, </w:t>
      </w:r>
      <w:r w:rsidR="00E9386C" w:rsidRPr="00C677E5">
        <w:rPr>
          <w:rFonts w:ascii="Arial" w:hAnsi="Arial" w:cs="Arial"/>
          <w:sz w:val="20"/>
        </w:rPr>
        <w:t>principal</w:t>
      </w:r>
      <w:r w:rsidRPr="00C677E5">
        <w:rPr>
          <w:rFonts w:ascii="Arial" w:hAnsi="Arial" w:cs="Arial"/>
          <w:sz w:val="20"/>
        </w:rPr>
        <w:t xml:space="preserve"> shareholders, or </w:t>
      </w:r>
      <w:r>
        <w:rPr>
          <w:rFonts w:ascii="Arial" w:hAnsi="Arial" w:cs="Arial"/>
          <w:sz w:val="20"/>
        </w:rPr>
        <w:t xml:space="preserve">                 </w:t>
      </w:r>
      <w:r w:rsidRPr="00C677E5">
        <w:rPr>
          <w:rFonts w:ascii="Arial" w:hAnsi="Arial" w:cs="Arial"/>
          <w:sz w:val="20"/>
        </w:rPr>
        <w:t>stakeholders of this company</w:t>
      </w:r>
      <w:r w:rsidR="00E9386C">
        <w:rPr>
          <w:rFonts w:ascii="Arial" w:hAnsi="Arial" w:cs="Arial"/>
          <w:sz w:val="20"/>
        </w:rPr>
        <w:t xml:space="preserve"> </w:t>
      </w:r>
      <w:r w:rsidRPr="00C677E5">
        <w:rPr>
          <w:rFonts w:ascii="Arial" w:hAnsi="Arial" w:cs="Arial"/>
          <w:sz w:val="20"/>
        </w:rPr>
        <w:t xml:space="preserve">have any interest in any other related companies </w:t>
      </w:r>
      <w:r>
        <w:rPr>
          <w:rFonts w:ascii="Arial" w:hAnsi="Arial" w:cs="Arial"/>
          <w:sz w:val="20"/>
        </w:rPr>
        <w:t xml:space="preserve">                        </w:t>
      </w:r>
      <w:r w:rsidRPr="00C677E5">
        <w:rPr>
          <w:rFonts w:ascii="Arial" w:hAnsi="Arial" w:cs="Arial"/>
          <w:sz w:val="20"/>
        </w:rPr>
        <w:t xml:space="preserve">or business whether or not they are bidding for this contract. </w:t>
      </w:r>
      <w:r>
        <w:rPr>
          <w:rFonts w:ascii="Arial" w:hAnsi="Arial" w:cs="Arial"/>
          <w:sz w:val="20"/>
        </w:rPr>
        <w:t>................................</w:t>
      </w:r>
      <w:r w:rsidRPr="00C677E5">
        <w:rPr>
          <w:rFonts w:ascii="Arial" w:hAnsi="Arial" w:cs="Arial"/>
          <w:sz w:val="20"/>
        </w:rPr>
        <w:t>.......</w:t>
      </w:r>
      <w:r w:rsidRPr="00C677E5">
        <w:rPr>
          <w:rFonts w:ascii="Arial" w:hAnsi="Arial" w:cs="Arial"/>
          <w:b/>
          <w:sz w:val="20"/>
        </w:rPr>
        <w:t>YES / NO</w:t>
      </w:r>
    </w:p>
    <w:p w14:paraId="3C6C0E2D" w14:textId="77777777" w:rsidR="00C677E5" w:rsidRPr="00D55735" w:rsidRDefault="00C677E5" w:rsidP="00C677E5">
      <w:pPr>
        <w:pStyle w:val="BlockText"/>
        <w:tabs>
          <w:tab w:val="clear" w:pos="567"/>
          <w:tab w:val="left" w:pos="993"/>
          <w:tab w:val="left" w:pos="7230"/>
          <w:tab w:val="left" w:pos="7655"/>
        </w:tabs>
        <w:ind w:left="993" w:right="118" w:hanging="993"/>
        <w:jc w:val="left"/>
        <w:rPr>
          <w:rFonts w:ascii="Arial" w:hAnsi="Arial" w:cs="Arial"/>
          <w:sz w:val="20"/>
        </w:rPr>
      </w:pPr>
    </w:p>
    <w:p w14:paraId="1868B263" w14:textId="3C5A24B6" w:rsidR="00C677E5" w:rsidRPr="00D55735" w:rsidRDefault="00C677E5" w:rsidP="00C677E5">
      <w:pPr>
        <w:tabs>
          <w:tab w:val="left" w:pos="993"/>
          <w:tab w:val="left" w:pos="2250"/>
          <w:tab w:val="right" w:pos="9752"/>
        </w:tabs>
        <w:ind w:left="993" w:hanging="993"/>
        <w:jc w:val="both"/>
        <w:rPr>
          <w:rFonts w:ascii="Arial" w:hAnsi="Arial" w:cs="Arial"/>
          <w:color w:val="000000"/>
          <w:szCs w:val="20"/>
        </w:rPr>
      </w:pPr>
      <w:r w:rsidRPr="00D55735">
        <w:rPr>
          <w:rFonts w:ascii="Arial" w:hAnsi="Arial" w:cs="Arial"/>
          <w:color w:val="000000"/>
          <w:szCs w:val="20"/>
        </w:rPr>
        <w:t>3</w:t>
      </w:r>
      <w:r>
        <w:rPr>
          <w:rFonts w:ascii="Arial" w:hAnsi="Arial" w:cs="Arial"/>
          <w:color w:val="000000"/>
          <w:szCs w:val="20"/>
        </w:rPr>
        <w:t>.14</w:t>
      </w:r>
      <w:r w:rsidRPr="00D55735">
        <w:rPr>
          <w:rFonts w:ascii="Arial" w:hAnsi="Arial" w:cs="Arial"/>
          <w:color w:val="000000"/>
          <w:szCs w:val="20"/>
        </w:rPr>
        <w:t>.1</w:t>
      </w:r>
      <w:r w:rsidRPr="00D55735">
        <w:rPr>
          <w:rFonts w:ascii="Arial" w:hAnsi="Arial" w:cs="Arial"/>
          <w:color w:val="000000"/>
          <w:szCs w:val="20"/>
        </w:rPr>
        <w:tab/>
      </w:r>
      <w:r w:rsidRPr="00C677E5">
        <w:rPr>
          <w:rFonts w:ascii="Arial" w:hAnsi="Arial" w:cs="Arial"/>
          <w:color w:val="000000"/>
          <w:szCs w:val="20"/>
        </w:rPr>
        <w:t>If yes, furnish particulars</w:t>
      </w:r>
    </w:p>
    <w:p w14:paraId="039031DF" w14:textId="77777777" w:rsidR="00C677E5" w:rsidRPr="00D55735" w:rsidRDefault="00C677E5" w:rsidP="00C677E5">
      <w:pPr>
        <w:tabs>
          <w:tab w:val="left" w:pos="900"/>
          <w:tab w:val="left" w:pos="2250"/>
          <w:tab w:val="right" w:pos="9752"/>
        </w:tabs>
        <w:ind w:left="900" w:hanging="900"/>
        <w:jc w:val="both"/>
        <w:rPr>
          <w:rFonts w:ascii="Arial" w:hAnsi="Arial" w:cs="Arial"/>
          <w:color w:val="000000"/>
          <w:szCs w:val="20"/>
        </w:rPr>
      </w:pPr>
    </w:p>
    <w:p w14:paraId="4DD5EA70" w14:textId="77777777" w:rsidR="00C677E5" w:rsidRPr="00D55735" w:rsidRDefault="00C677E5" w:rsidP="00C677E5">
      <w:pPr>
        <w:tabs>
          <w:tab w:val="left" w:pos="709"/>
          <w:tab w:val="left" w:pos="2250"/>
          <w:tab w:val="right" w:pos="9752"/>
        </w:tabs>
        <w:ind w:left="900" w:hanging="900"/>
        <w:jc w:val="both"/>
        <w:rPr>
          <w:rFonts w:ascii="Arial" w:hAnsi="Arial" w:cs="Arial"/>
          <w:color w:val="000000"/>
          <w:szCs w:val="20"/>
        </w:rPr>
      </w:pPr>
      <w:r w:rsidRPr="00D55735">
        <w:rPr>
          <w:rFonts w:ascii="Arial" w:hAnsi="Arial" w:cs="Arial"/>
          <w:color w:val="000000"/>
          <w:szCs w:val="20"/>
        </w:rPr>
        <w:tab/>
        <w:t>………………………………………………………………</w:t>
      </w:r>
    </w:p>
    <w:p w14:paraId="228FADE5" w14:textId="77777777" w:rsidR="00C677E5" w:rsidRPr="00D55735" w:rsidRDefault="00C677E5" w:rsidP="00C677E5">
      <w:pPr>
        <w:tabs>
          <w:tab w:val="left" w:pos="900"/>
          <w:tab w:val="left" w:pos="2250"/>
          <w:tab w:val="right" w:pos="9752"/>
        </w:tabs>
        <w:ind w:left="900" w:hanging="900"/>
        <w:jc w:val="both"/>
        <w:rPr>
          <w:rFonts w:ascii="Arial" w:hAnsi="Arial" w:cs="Arial"/>
          <w:color w:val="000000"/>
          <w:szCs w:val="20"/>
        </w:rPr>
      </w:pPr>
    </w:p>
    <w:p w14:paraId="1D2CAA6B" w14:textId="77777777" w:rsidR="00C677E5" w:rsidRDefault="00C677E5" w:rsidP="00C677E5">
      <w:pPr>
        <w:tabs>
          <w:tab w:val="left" w:pos="709"/>
          <w:tab w:val="left" w:pos="2250"/>
          <w:tab w:val="right" w:pos="9752"/>
        </w:tabs>
        <w:ind w:left="900" w:hanging="900"/>
        <w:jc w:val="both"/>
        <w:rPr>
          <w:rFonts w:ascii="Arial" w:hAnsi="Arial" w:cs="Arial"/>
          <w:color w:val="000000"/>
          <w:szCs w:val="20"/>
        </w:rPr>
      </w:pPr>
      <w:r w:rsidRPr="00D55735">
        <w:rPr>
          <w:rFonts w:ascii="Arial" w:hAnsi="Arial" w:cs="Arial"/>
          <w:color w:val="000000"/>
          <w:szCs w:val="20"/>
        </w:rPr>
        <w:tab/>
        <w:t>………………………………………………………………</w:t>
      </w:r>
    </w:p>
    <w:p w14:paraId="73672713" w14:textId="77777777" w:rsidR="00C677E5" w:rsidRPr="00C677E5" w:rsidRDefault="00C677E5" w:rsidP="00C677E5">
      <w:pPr>
        <w:pStyle w:val="BlockText"/>
        <w:tabs>
          <w:tab w:val="clear" w:pos="567"/>
          <w:tab w:val="left" w:pos="993"/>
          <w:tab w:val="left" w:pos="7230"/>
          <w:tab w:val="left" w:pos="7655"/>
        </w:tabs>
        <w:ind w:left="993" w:right="118" w:hanging="993"/>
        <w:jc w:val="left"/>
        <w:rPr>
          <w:rFonts w:ascii="Arial" w:hAnsi="Arial" w:cs="Arial"/>
          <w:sz w:val="20"/>
        </w:rPr>
      </w:pPr>
    </w:p>
    <w:p w14:paraId="5752F6D7" w14:textId="367541E0" w:rsidR="00C677E5" w:rsidRPr="00C677E5" w:rsidRDefault="00C677E5" w:rsidP="00C677E5">
      <w:pPr>
        <w:pStyle w:val="BlockText"/>
        <w:tabs>
          <w:tab w:val="clear" w:pos="567"/>
          <w:tab w:val="left" w:pos="993"/>
          <w:tab w:val="left" w:pos="7230"/>
          <w:tab w:val="left" w:pos="7655"/>
        </w:tabs>
        <w:ind w:left="993" w:right="118" w:hanging="993"/>
        <w:jc w:val="left"/>
        <w:rPr>
          <w:rFonts w:ascii="Arial" w:hAnsi="Arial" w:cs="Arial"/>
          <w:sz w:val="20"/>
        </w:rPr>
      </w:pPr>
      <w:r>
        <w:rPr>
          <w:rFonts w:ascii="Arial" w:hAnsi="Arial" w:cs="Arial"/>
          <w:sz w:val="20"/>
        </w:rPr>
        <w:t>4</w:t>
      </w:r>
      <w:r w:rsidRPr="00D55735">
        <w:rPr>
          <w:rFonts w:ascii="Arial" w:hAnsi="Arial" w:cs="Arial"/>
          <w:sz w:val="20"/>
        </w:rPr>
        <w:tab/>
      </w:r>
      <w:r w:rsidRPr="00C677E5">
        <w:rPr>
          <w:rFonts w:ascii="Arial" w:hAnsi="Arial" w:cs="Arial"/>
          <w:sz w:val="20"/>
        </w:rPr>
        <w:t>Full details of directors / trustees / members / shareholders.</w:t>
      </w:r>
    </w:p>
    <w:p w14:paraId="24D48886" w14:textId="77777777" w:rsidR="00C677E5" w:rsidRPr="00C677E5" w:rsidRDefault="00C677E5" w:rsidP="00C677E5">
      <w:pPr>
        <w:pStyle w:val="BlockText"/>
        <w:tabs>
          <w:tab w:val="clear" w:pos="567"/>
          <w:tab w:val="left" w:pos="993"/>
          <w:tab w:val="left" w:pos="7230"/>
          <w:tab w:val="left" w:pos="7655"/>
        </w:tabs>
        <w:ind w:left="993" w:right="118" w:hanging="993"/>
        <w:jc w:val="left"/>
        <w:rPr>
          <w:rFonts w:ascii="Arial" w:hAnsi="Arial" w:cs="Arial"/>
          <w:sz w:val="20"/>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016"/>
      </w:tblGrid>
      <w:tr w:rsidR="00C677E5" w:rsidRPr="00C677E5" w14:paraId="43BF095B" w14:textId="77777777" w:rsidTr="00AD590C">
        <w:tc>
          <w:tcPr>
            <w:tcW w:w="3675" w:type="dxa"/>
            <w:shd w:val="clear" w:color="auto" w:fill="auto"/>
          </w:tcPr>
          <w:p w14:paraId="08863E2C" w14:textId="77777777" w:rsidR="00C677E5" w:rsidRPr="00C677E5" w:rsidRDefault="00C677E5" w:rsidP="00AD590C">
            <w:pPr>
              <w:ind w:hanging="108"/>
              <w:jc w:val="center"/>
              <w:rPr>
                <w:rFonts w:ascii="Arial" w:hAnsi="Arial" w:cs="Arial"/>
                <w:b/>
                <w:szCs w:val="22"/>
                <w:lang w:val="en-GB"/>
              </w:rPr>
            </w:pPr>
            <w:r w:rsidRPr="00C677E5">
              <w:rPr>
                <w:rFonts w:ascii="Arial" w:hAnsi="Arial" w:cs="Arial"/>
                <w:b/>
                <w:szCs w:val="22"/>
                <w:lang w:val="en-GB"/>
              </w:rPr>
              <w:t>Full Name</w:t>
            </w:r>
          </w:p>
        </w:tc>
        <w:tc>
          <w:tcPr>
            <w:tcW w:w="2409" w:type="dxa"/>
            <w:shd w:val="clear" w:color="auto" w:fill="auto"/>
          </w:tcPr>
          <w:p w14:paraId="210BC805" w14:textId="77777777" w:rsidR="00C677E5" w:rsidRPr="00C677E5" w:rsidRDefault="00C677E5" w:rsidP="00AD590C">
            <w:pPr>
              <w:jc w:val="center"/>
              <w:rPr>
                <w:rFonts w:ascii="Arial" w:hAnsi="Arial" w:cs="Arial"/>
                <w:b/>
                <w:szCs w:val="22"/>
                <w:lang w:val="en-GB"/>
              </w:rPr>
            </w:pPr>
            <w:r w:rsidRPr="00C677E5">
              <w:rPr>
                <w:rFonts w:ascii="Arial" w:hAnsi="Arial" w:cs="Arial"/>
                <w:b/>
                <w:szCs w:val="22"/>
                <w:lang w:val="en-GB"/>
              </w:rPr>
              <w:t>Identity Number</w:t>
            </w:r>
          </w:p>
        </w:tc>
        <w:tc>
          <w:tcPr>
            <w:tcW w:w="2016" w:type="dxa"/>
            <w:shd w:val="clear" w:color="auto" w:fill="auto"/>
          </w:tcPr>
          <w:p w14:paraId="5C053DD5" w14:textId="77777777" w:rsidR="00C677E5" w:rsidRPr="00C677E5" w:rsidRDefault="00C677E5" w:rsidP="00AD590C">
            <w:pPr>
              <w:jc w:val="center"/>
              <w:rPr>
                <w:rFonts w:ascii="Arial" w:hAnsi="Arial" w:cs="Arial"/>
                <w:b/>
                <w:szCs w:val="22"/>
                <w:lang w:val="en-GB"/>
              </w:rPr>
            </w:pPr>
            <w:r w:rsidRPr="00C677E5">
              <w:rPr>
                <w:rFonts w:ascii="Arial" w:hAnsi="Arial" w:cs="Arial"/>
                <w:b/>
                <w:szCs w:val="22"/>
                <w:lang w:val="en-GB"/>
              </w:rPr>
              <w:t>State Employee Number</w:t>
            </w:r>
          </w:p>
          <w:p w14:paraId="5022024C" w14:textId="77777777" w:rsidR="00C677E5" w:rsidRPr="00C677E5" w:rsidRDefault="00C677E5" w:rsidP="00AD590C">
            <w:pPr>
              <w:jc w:val="center"/>
              <w:rPr>
                <w:rFonts w:ascii="Arial" w:hAnsi="Arial" w:cs="Arial"/>
                <w:b/>
                <w:szCs w:val="22"/>
                <w:lang w:val="en-GB"/>
              </w:rPr>
            </w:pPr>
          </w:p>
        </w:tc>
      </w:tr>
      <w:tr w:rsidR="00C677E5" w:rsidRPr="00C677E5" w14:paraId="4D81F51C" w14:textId="77777777" w:rsidTr="00AD590C">
        <w:tc>
          <w:tcPr>
            <w:tcW w:w="3675" w:type="dxa"/>
            <w:shd w:val="clear" w:color="auto" w:fill="auto"/>
          </w:tcPr>
          <w:p w14:paraId="12D6C98B" w14:textId="77777777" w:rsidR="00C677E5" w:rsidRPr="00C677E5" w:rsidRDefault="00C677E5" w:rsidP="00AD590C">
            <w:pPr>
              <w:rPr>
                <w:rFonts w:ascii="Arial" w:hAnsi="Arial" w:cs="Arial"/>
                <w:szCs w:val="22"/>
                <w:lang w:val="en-GB"/>
              </w:rPr>
            </w:pPr>
          </w:p>
        </w:tc>
        <w:tc>
          <w:tcPr>
            <w:tcW w:w="2409" w:type="dxa"/>
            <w:shd w:val="clear" w:color="auto" w:fill="auto"/>
          </w:tcPr>
          <w:p w14:paraId="54FE9909" w14:textId="77777777" w:rsidR="00C677E5" w:rsidRPr="00C677E5" w:rsidRDefault="00C677E5" w:rsidP="00AD590C">
            <w:pPr>
              <w:rPr>
                <w:rFonts w:ascii="Arial" w:hAnsi="Arial" w:cs="Arial"/>
                <w:szCs w:val="22"/>
                <w:lang w:val="en-GB"/>
              </w:rPr>
            </w:pPr>
          </w:p>
        </w:tc>
        <w:tc>
          <w:tcPr>
            <w:tcW w:w="2016" w:type="dxa"/>
            <w:shd w:val="clear" w:color="auto" w:fill="auto"/>
          </w:tcPr>
          <w:p w14:paraId="4641C94F" w14:textId="77777777" w:rsidR="00C677E5" w:rsidRPr="00C677E5" w:rsidRDefault="00C677E5" w:rsidP="00AD590C">
            <w:pPr>
              <w:rPr>
                <w:rFonts w:ascii="Arial" w:hAnsi="Arial" w:cs="Arial"/>
                <w:szCs w:val="22"/>
                <w:lang w:val="en-GB"/>
              </w:rPr>
            </w:pPr>
          </w:p>
          <w:p w14:paraId="64D4A9C6" w14:textId="77777777" w:rsidR="00C677E5" w:rsidRPr="00C677E5" w:rsidRDefault="00C677E5" w:rsidP="00AD590C">
            <w:pPr>
              <w:rPr>
                <w:rFonts w:ascii="Arial" w:hAnsi="Arial" w:cs="Arial"/>
                <w:szCs w:val="22"/>
                <w:lang w:val="en-GB"/>
              </w:rPr>
            </w:pPr>
          </w:p>
        </w:tc>
      </w:tr>
      <w:tr w:rsidR="00C677E5" w:rsidRPr="00C677E5" w14:paraId="25110A79" w14:textId="77777777" w:rsidTr="00AD590C">
        <w:tc>
          <w:tcPr>
            <w:tcW w:w="3675" w:type="dxa"/>
            <w:shd w:val="clear" w:color="auto" w:fill="auto"/>
          </w:tcPr>
          <w:p w14:paraId="0DA50765" w14:textId="77777777" w:rsidR="00C677E5" w:rsidRPr="00C677E5" w:rsidRDefault="00C677E5" w:rsidP="00AD590C">
            <w:pPr>
              <w:rPr>
                <w:rFonts w:ascii="Arial" w:hAnsi="Arial" w:cs="Arial"/>
                <w:szCs w:val="22"/>
                <w:lang w:val="en-GB"/>
              </w:rPr>
            </w:pPr>
          </w:p>
        </w:tc>
        <w:tc>
          <w:tcPr>
            <w:tcW w:w="2409" w:type="dxa"/>
            <w:shd w:val="clear" w:color="auto" w:fill="auto"/>
          </w:tcPr>
          <w:p w14:paraId="0F196777" w14:textId="77777777" w:rsidR="00C677E5" w:rsidRPr="00C677E5" w:rsidRDefault="00C677E5" w:rsidP="00AD590C">
            <w:pPr>
              <w:rPr>
                <w:rFonts w:ascii="Arial" w:hAnsi="Arial" w:cs="Arial"/>
                <w:szCs w:val="22"/>
                <w:lang w:val="en-GB"/>
              </w:rPr>
            </w:pPr>
          </w:p>
        </w:tc>
        <w:tc>
          <w:tcPr>
            <w:tcW w:w="2016" w:type="dxa"/>
            <w:shd w:val="clear" w:color="auto" w:fill="auto"/>
          </w:tcPr>
          <w:p w14:paraId="5CA2F56E" w14:textId="77777777" w:rsidR="00C677E5" w:rsidRPr="00C677E5" w:rsidRDefault="00C677E5" w:rsidP="00AD590C">
            <w:pPr>
              <w:rPr>
                <w:rFonts w:ascii="Arial" w:hAnsi="Arial" w:cs="Arial"/>
                <w:szCs w:val="22"/>
                <w:lang w:val="en-GB"/>
              </w:rPr>
            </w:pPr>
          </w:p>
          <w:p w14:paraId="72AE5573" w14:textId="77777777" w:rsidR="00C677E5" w:rsidRPr="00C677E5" w:rsidRDefault="00C677E5" w:rsidP="00AD590C">
            <w:pPr>
              <w:rPr>
                <w:rFonts w:ascii="Arial" w:hAnsi="Arial" w:cs="Arial"/>
                <w:szCs w:val="22"/>
                <w:lang w:val="en-GB"/>
              </w:rPr>
            </w:pPr>
          </w:p>
        </w:tc>
      </w:tr>
      <w:tr w:rsidR="00C677E5" w:rsidRPr="00C677E5" w14:paraId="526B8F7C" w14:textId="77777777" w:rsidTr="00AD590C">
        <w:tc>
          <w:tcPr>
            <w:tcW w:w="3675" w:type="dxa"/>
            <w:shd w:val="clear" w:color="auto" w:fill="auto"/>
          </w:tcPr>
          <w:p w14:paraId="19CB9ACD" w14:textId="77777777" w:rsidR="00C677E5" w:rsidRPr="00C677E5" w:rsidRDefault="00C677E5" w:rsidP="00AD590C">
            <w:pPr>
              <w:rPr>
                <w:rFonts w:ascii="Arial" w:hAnsi="Arial" w:cs="Arial"/>
                <w:szCs w:val="22"/>
                <w:lang w:val="en-GB"/>
              </w:rPr>
            </w:pPr>
          </w:p>
          <w:p w14:paraId="32FE71F5" w14:textId="77777777" w:rsidR="00C677E5" w:rsidRPr="00C677E5" w:rsidRDefault="00C677E5" w:rsidP="00AD590C">
            <w:pPr>
              <w:rPr>
                <w:rFonts w:ascii="Arial" w:hAnsi="Arial" w:cs="Arial"/>
                <w:szCs w:val="22"/>
                <w:lang w:val="en-GB"/>
              </w:rPr>
            </w:pPr>
          </w:p>
        </w:tc>
        <w:tc>
          <w:tcPr>
            <w:tcW w:w="2409" w:type="dxa"/>
            <w:shd w:val="clear" w:color="auto" w:fill="auto"/>
          </w:tcPr>
          <w:p w14:paraId="6666826B" w14:textId="77777777" w:rsidR="00C677E5" w:rsidRPr="00C677E5" w:rsidRDefault="00C677E5" w:rsidP="00AD590C">
            <w:pPr>
              <w:rPr>
                <w:rFonts w:ascii="Arial" w:hAnsi="Arial" w:cs="Arial"/>
                <w:szCs w:val="22"/>
                <w:lang w:val="en-GB"/>
              </w:rPr>
            </w:pPr>
          </w:p>
        </w:tc>
        <w:tc>
          <w:tcPr>
            <w:tcW w:w="2016" w:type="dxa"/>
            <w:shd w:val="clear" w:color="auto" w:fill="auto"/>
          </w:tcPr>
          <w:p w14:paraId="05A6287A" w14:textId="77777777" w:rsidR="00C677E5" w:rsidRPr="00C677E5" w:rsidRDefault="00C677E5" w:rsidP="00AD590C">
            <w:pPr>
              <w:rPr>
                <w:rFonts w:ascii="Arial" w:hAnsi="Arial" w:cs="Arial"/>
                <w:szCs w:val="22"/>
                <w:lang w:val="en-GB"/>
              </w:rPr>
            </w:pPr>
          </w:p>
        </w:tc>
      </w:tr>
      <w:tr w:rsidR="00C677E5" w:rsidRPr="00C677E5" w14:paraId="1EA78E45" w14:textId="77777777" w:rsidTr="00AD590C">
        <w:tc>
          <w:tcPr>
            <w:tcW w:w="3675" w:type="dxa"/>
            <w:shd w:val="clear" w:color="auto" w:fill="auto"/>
          </w:tcPr>
          <w:p w14:paraId="036C669C" w14:textId="77777777" w:rsidR="00C677E5" w:rsidRPr="00C677E5" w:rsidRDefault="00C677E5" w:rsidP="00AD590C">
            <w:pPr>
              <w:rPr>
                <w:rFonts w:ascii="Arial" w:hAnsi="Arial" w:cs="Arial"/>
                <w:szCs w:val="22"/>
                <w:lang w:val="en-GB"/>
              </w:rPr>
            </w:pPr>
          </w:p>
          <w:p w14:paraId="70A92AFD" w14:textId="77777777" w:rsidR="00C677E5" w:rsidRPr="00C677E5" w:rsidRDefault="00C677E5" w:rsidP="00AD590C">
            <w:pPr>
              <w:rPr>
                <w:rFonts w:ascii="Arial" w:hAnsi="Arial" w:cs="Arial"/>
                <w:szCs w:val="22"/>
                <w:lang w:val="en-GB"/>
              </w:rPr>
            </w:pPr>
          </w:p>
        </w:tc>
        <w:tc>
          <w:tcPr>
            <w:tcW w:w="2409" w:type="dxa"/>
            <w:shd w:val="clear" w:color="auto" w:fill="auto"/>
          </w:tcPr>
          <w:p w14:paraId="24E30E38" w14:textId="77777777" w:rsidR="00C677E5" w:rsidRPr="00C677E5" w:rsidRDefault="00C677E5" w:rsidP="00AD590C">
            <w:pPr>
              <w:rPr>
                <w:rFonts w:ascii="Arial" w:hAnsi="Arial" w:cs="Arial"/>
                <w:szCs w:val="22"/>
                <w:lang w:val="en-GB"/>
              </w:rPr>
            </w:pPr>
          </w:p>
        </w:tc>
        <w:tc>
          <w:tcPr>
            <w:tcW w:w="2016" w:type="dxa"/>
            <w:shd w:val="clear" w:color="auto" w:fill="auto"/>
          </w:tcPr>
          <w:p w14:paraId="35A539CF" w14:textId="77777777" w:rsidR="00C677E5" w:rsidRPr="00C677E5" w:rsidRDefault="00C677E5" w:rsidP="00AD590C">
            <w:pPr>
              <w:rPr>
                <w:rFonts w:ascii="Arial" w:hAnsi="Arial" w:cs="Arial"/>
                <w:szCs w:val="22"/>
                <w:lang w:val="en-GB"/>
              </w:rPr>
            </w:pPr>
          </w:p>
        </w:tc>
      </w:tr>
      <w:tr w:rsidR="00C677E5" w:rsidRPr="00C677E5" w14:paraId="31413A78" w14:textId="77777777" w:rsidTr="00AD590C">
        <w:tc>
          <w:tcPr>
            <w:tcW w:w="3675" w:type="dxa"/>
            <w:shd w:val="clear" w:color="auto" w:fill="auto"/>
          </w:tcPr>
          <w:p w14:paraId="1D09BF44" w14:textId="77777777" w:rsidR="00C677E5" w:rsidRPr="00C677E5" w:rsidRDefault="00C677E5" w:rsidP="00AD590C">
            <w:pPr>
              <w:rPr>
                <w:rFonts w:ascii="Arial" w:hAnsi="Arial" w:cs="Arial"/>
                <w:szCs w:val="22"/>
                <w:lang w:val="en-GB"/>
              </w:rPr>
            </w:pPr>
          </w:p>
          <w:p w14:paraId="19FB5126" w14:textId="77777777" w:rsidR="00C677E5" w:rsidRPr="00C677E5" w:rsidRDefault="00C677E5" w:rsidP="00AD590C">
            <w:pPr>
              <w:rPr>
                <w:rFonts w:ascii="Arial" w:hAnsi="Arial" w:cs="Arial"/>
                <w:szCs w:val="22"/>
                <w:lang w:val="en-GB"/>
              </w:rPr>
            </w:pPr>
          </w:p>
        </w:tc>
        <w:tc>
          <w:tcPr>
            <w:tcW w:w="2409" w:type="dxa"/>
            <w:shd w:val="clear" w:color="auto" w:fill="auto"/>
          </w:tcPr>
          <w:p w14:paraId="5964D02E" w14:textId="77777777" w:rsidR="00C677E5" w:rsidRPr="00C677E5" w:rsidRDefault="00C677E5" w:rsidP="00AD590C">
            <w:pPr>
              <w:rPr>
                <w:rFonts w:ascii="Arial" w:hAnsi="Arial" w:cs="Arial"/>
                <w:szCs w:val="22"/>
                <w:lang w:val="en-GB"/>
              </w:rPr>
            </w:pPr>
          </w:p>
        </w:tc>
        <w:tc>
          <w:tcPr>
            <w:tcW w:w="2016" w:type="dxa"/>
            <w:shd w:val="clear" w:color="auto" w:fill="auto"/>
          </w:tcPr>
          <w:p w14:paraId="0B936974" w14:textId="77777777" w:rsidR="00C677E5" w:rsidRPr="00C677E5" w:rsidRDefault="00C677E5" w:rsidP="00AD590C">
            <w:pPr>
              <w:rPr>
                <w:rFonts w:ascii="Arial" w:hAnsi="Arial" w:cs="Arial"/>
                <w:szCs w:val="22"/>
                <w:lang w:val="en-GB"/>
              </w:rPr>
            </w:pPr>
          </w:p>
        </w:tc>
      </w:tr>
      <w:tr w:rsidR="00C677E5" w:rsidRPr="00C677E5" w14:paraId="4262BB8A" w14:textId="77777777" w:rsidTr="00AD590C">
        <w:tc>
          <w:tcPr>
            <w:tcW w:w="3675" w:type="dxa"/>
            <w:shd w:val="clear" w:color="auto" w:fill="auto"/>
          </w:tcPr>
          <w:p w14:paraId="2E6CD155" w14:textId="77777777" w:rsidR="00C677E5" w:rsidRPr="00C677E5" w:rsidRDefault="00C677E5" w:rsidP="00AD590C">
            <w:pPr>
              <w:rPr>
                <w:rFonts w:ascii="Arial" w:hAnsi="Arial" w:cs="Arial"/>
                <w:szCs w:val="22"/>
                <w:lang w:val="en-GB"/>
              </w:rPr>
            </w:pPr>
          </w:p>
          <w:p w14:paraId="1FA76526" w14:textId="77777777" w:rsidR="00C677E5" w:rsidRPr="00C677E5" w:rsidRDefault="00C677E5" w:rsidP="00AD590C">
            <w:pPr>
              <w:rPr>
                <w:rFonts w:ascii="Arial" w:hAnsi="Arial" w:cs="Arial"/>
                <w:szCs w:val="22"/>
                <w:lang w:val="en-GB"/>
              </w:rPr>
            </w:pPr>
          </w:p>
        </w:tc>
        <w:tc>
          <w:tcPr>
            <w:tcW w:w="2409" w:type="dxa"/>
            <w:shd w:val="clear" w:color="auto" w:fill="auto"/>
          </w:tcPr>
          <w:p w14:paraId="73E03047" w14:textId="77777777" w:rsidR="00C677E5" w:rsidRPr="00C677E5" w:rsidRDefault="00C677E5" w:rsidP="00AD590C">
            <w:pPr>
              <w:rPr>
                <w:rFonts w:ascii="Arial" w:hAnsi="Arial" w:cs="Arial"/>
                <w:szCs w:val="22"/>
                <w:lang w:val="en-GB"/>
              </w:rPr>
            </w:pPr>
          </w:p>
        </w:tc>
        <w:tc>
          <w:tcPr>
            <w:tcW w:w="2016" w:type="dxa"/>
            <w:shd w:val="clear" w:color="auto" w:fill="auto"/>
          </w:tcPr>
          <w:p w14:paraId="7AA90CF3" w14:textId="77777777" w:rsidR="00C677E5" w:rsidRPr="00C677E5" w:rsidRDefault="00C677E5" w:rsidP="00AD590C">
            <w:pPr>
              <w:rPr>
                <w:rFonts w:ascii="Arial" w:hAnsi="Arial" w:cs="Arial"/>
                <w:szCs w:val="22"/>
                <w:lang w:val="en-GB"/>
              </w:rPr>
            </w:pPr>
          </w:p>
        </w:tc>
      </w:tr>
      <w:tr w:rsidR="00C677E5" w:rsidRPr="00C677E5" w14:paraId="3B7B97C7" w14:textId="77777777" w:rsidTr="00AD590C">
        <w:tc>
          <w:tcPr>
            <w:tcW w:w="3675" w:type="dxa"/>
            <w:shd w:val="clear" w:color="auto" w:fill="auto"/>
          </w:tcPr>
          <w:p w14:paraId="60C1814F" w14:textId="77777777" w:rsidR="00C677E5" w:rsidRPr="00C677E5" w:rsidRDefault="00C677E5" w:rsidP="00AD590C">
            <w:pPr>
              <w:rPr>
                <w:rFonts w:ascii="Arial" w:hAnsi="Arial" w:cs="Arial"/>
                <w:szCs w:val="22"/>
                <w:lang w:val="en-GB"/>
              </w:rPr>
            </w:pPr>
          </w:p>
          <w:p w14:paraId="7A8AAE47" w14:textId="77777777" w:rsidR="00C677E5" w:rsidRPr="00C677E5" w:rsidRDefault="00C677E5" w:rsidP="00AD590C">
            <w:pPr>
              <w:rPr>
                <w:rFonts w:ascii="Arial" w:hAnsi="Arial" w:cs="Arial"/>
                <w:szCs w:val="22"/>
                <w:lang w:val="en-GB"/>
              </w:rPr>
            </w:pPr>
          </w:p>
        </w:tc>
        <w:tc>
          <w:tcPr>
            <w:tcW w:w="2409" w:type="dxa"/>
            <w:shd w:val="clear" w:color="auto" w:fill="auto"/>
          </w:tcPr>
          <w:p w14:paraId="354CE04A" w14:textId="77777777" w:rsidR="00C677E5" w:rsidRPr="00C677E5" w:rsidRDefault="00C677E5" w:rsidP="00AD590C">
            <w:pPr>
              <w:rPr>
                <w:rFonts w:ascii="Arial" w:hAnsi="Arial" w:cs="Arial"/>
                <w:szCs w:val="22"/>
                <w:lang w:val="en-GB"/>
              </w:rPr>
            </w:pPr>
          </w:p>
        </w:tc>
        <w:tc>
          <w:tcPr>
            <w:tcW w:w="2016" w:type="dxa"/>
            <w:shd w:val="clear" w:color="auto" w:fill="auto"/>
          </w:tcPr>
          <w:p w14:paraId="61455285" w14:textId="77777777" w:rsidR="00C677E5" w:rsidRPr="00C677E5" w:rsidRDefault="00C677E5" w:rsidP="00AD590C">
            <w:pPr>
              <w:rPr>
                <w:rFonts w:ascii="Arial" w:hAnsi="Arial" w:cs="Arial"/>
                <w:szCs w:val="22"/>
                <w:lang w:val="en-GB"/>
              </w:rPr>
            </w:pPr>
          </w:p>
        </w:tc>
      </w:tr>
      <w:tr w:rsidR="00C677E5" w:rsidRPr="00C677E5" w14:paraId="633D3E04" w14:textId="77777777" w:rsidTr="00AD590C">
        <w:tc>
          <w:tcPr>
            <w:tcW w:w="3675" w:type="dxa"/>
            <w:shd w:val="clear" w:color="auto" w:fill="auto"/>
          </w:tcPr>
          <w:p w14:paraId="0F7A7082" w14:textId="77777777" w:rsidR="00C677E5" w:rsidRPr="00C677E5" w:rsidRDefault="00C677E5" w:rsidP="00AD590C">
            <w:pPr>
              <w:rPr>
                <w:rFonts w:ascii="Arial" w:hAnsi="Arial" w:cs="Arial"/>
                <w:szCs w:val="22"/>
                <w:lang w:val="en-GB"/>
              </w:rPr>
            </w:pPr>
          </w:p>
          <w:p w14:paraId="673ADC14" w14:textId="77777777" w:rsidR="00C677E5" w:rsidRPr="00C677E5" w:rsidRDefault="00C677E5" w:rsidP="00AD590C">
            <w:pPr>
              <w:rPr>
                <w:rFonts w:ascii="Arial" w:hAnsi="Arial" w:cs="Arial"/>
                <w:szCs w:val="22"/>
                <w:lang w:val="en-GB"/>
              </w:rPr>
            </w:pPr>
          </w:p>
        </w:tc>
        <w:tc>
          <w:tcPr>
            <w:tcW w:w="2409" w:type="dxa"/>
            <w:shd w:val="clear" w:color="auto" w:fill="auto"/>
          </w:tcPr>
          <w:p w14:paraId="5819D596" w14:textId="77777777" w:rsidR="00C677E5" w:rsidRPr="00C677E5" w:rsidRDefault="00C677E5" w:rsidP="00AD590C">
            <w:pPr>
              <w:rPr>
                <w:rFonts w:ascii="Arial" w:hAnsi="Arial" w:cs="Arial"/>
                <w:szCs w:val="22"/>
                <w:lang w:val="en-GB"/>
              </w:rPr>
            </w:pPr>
          </w:p>
        </w:tc>
        <w:tc>
          <w:tcPr>
            <w:tcW w:w="2016" w:type="dxa"/>
            <w:shd w:val="clear" w:color="auto" w:fill="auto"/>
          </w:tcPr>
          <w:p w14:paraId="7223D207" w14:textId="77777777" w:rsidR="00C677E5" w:rsidRPr="00C677E5" w:rsidRDefault="00C677E5" w:rsidP="00AD590C">
            <w:pPr>
              <w:rPr>
                <w:rFonts w:ascii="Arial" w:hAnsi="Arial" w:cs="Arial"/>
                <w:szCs w:val="22"/>
                <w:lang w:val="en-GB"/>
              </w:rPr>
            </w:pPr>
          </w:p>
        </w:tc>
      </w:tr>
      <w:tr w:rsidR="00C677E5" w:rsidRPr="00C677E5" w14:paraId="707A2012" w14:textId="77777777" w:rsidTr="00AD590C">
        <w:tc>
          <w:tcPr>
            <w:tcW w:w="3675" w:type="dxa"/>
            <w:shd w:val="clear" w:color="auto" w:fill="auto"/>
          </w:tcPr>
          <w:p w14:paraId="3F8119D0" w14:textId="77777777" w:rsidR="00C677E5" w:rsidRPr="00C677E5" w:rsidRDefault="00C677E5" w:rsidP="00AD590C">
            <w:pPr>
              <w:rPr>
                <w:rFonts w:ascii="Arial" w:hAnsi="Arial" w:cs="Arial"/>
                <w:szCs w:val="22"/>
                <w:lang w:val="en-GB"/>
              </w:rPr>
            </w:pPr>
          </w:p>
          <w:p w14:paraId="56C80BCA" w14:textId="77777777" w:rsidR="00C677E5" w:rsidRPr="00C677E5" w:rsidRDefault="00C677E5" w:rsidP="00AD590C">
            <w:pPr>
              <w:rPr>
                <w:rFonts w:ascii="Arial" w:hAnsi="Arial" w:cs="Arial"/>
                <w:szCs w:val="22"/>
                <w:lang w:val="en-GB"/>
              </w:rPr>
            </w:pPr>
          </w:p>
        </w:tc>
        <w:tc>
          <w:tcPr>
            <w:tcW w:w="2409" w:type="dxa"/>
            <w:shd w:val="clear" w:color="auto" w:fill="auto"/>
          </w:tcPr>
          <w:p w14:paraId="53792C4F" w14:textId="77777777" w:rsidR="00C677E5" w:rsidRPr="00C677E5" w:rsidRDefault="00C677E5" w:rsidP="00AD590C">
            <w:pPr>
              <w:rPr>
                <w:rFonts w:ascii="Arial" w:hAnsi="Arial" w:cs="Arial"/>
                <w:szCs w:val="22"/>
                <w:lang w:val="en-GB"/>
              </w:rPr>
            </w:pPr>
          </w:p>
        </w:tc>
        <w:tc>
          <w:tcPr>
            <w:tcW w:w="2016" w:type="dxa"/>
            <w:shd w:val="clear" w:color="auto" w:fill="auto"/>
          </w:tcPr>
          <w:p w14:paraId="6AA5AA10" w14:textId="77777777" w:rsidR="00C677E5" w:rsidRPr="00C677E5" w:rsidRDefault="00C677E5" w:rsidP="00AD590C">
            <w:pPr>
              <w:rPr>
                <w:rFonts w:ascii="Arial" w:hAnsi="Arial" w:cs="Arial"/>
                <w:szCs w:val="22"/>
                <w:lang w:val="en-GB"/>
              </w:rPr>
            </w:pPr>
          </w:p>
        </w:tc>
      </w:tr>
    </w:tbl>
    <w:p w14:paraId="182D40D6" w14:textId="77777777" w:rsidR="00C677E5" w:rsidRPr="00C677E5" w:rsidRDefault="00C677E5" w:rsidP="00C677E5">
      <w:pPr>
        <w:pStyle w:val="Heading1"/>
        <w:jc w:val="left"/>
        <w:rPr>
          <w:rFonts w:ascii="Arial" w:hAnsi="Arial" w:cs="Arial"/>
          <w:b w:val="0"/>
          <w:sz w:val="20"/>
          <w:szCs w:val="22"/>
        </w:rPr>
      </w:pPr>
    </w:p>
    <w:p w14:paraId="1B1D139B" w14:textId="77777777" w:rsidR="00C677E5" w:rsidRPr="00C677E5" w:rsidRDefault="00C677E5" w:rsidP="00C677E5">
      <w:pPr>
        <w:pStyle w:val="Heading1"/>
        <w:tabs>
          <w:tab w:val="left" w:pos="-142"/>
        </w:tabs>
        <w:jc w:val="left"/>
        <w:rPr>
          <w:rFonts w:ascii="Arial" w:hAnsi="Arial" w:cs="Arial"/>
          <w:sz w:val="20"/>
          <w:szCs w:val="22"/>
        </w:rPr>
      </w:pPr>
    </w:p>
    <w:p w14:paraId="080E13A5" w14:textId="7F610BB2" w:rsidR="001A092A" w:rsidRDefault="001A092A" w:rsidP="00CF42AB">
      <w:pPr>
        <w:pStyle w:val="BlockText"/>
        <w:numPr>
          <w:ilvl w:val="0"/>
          <w:numId w:val="66"/>
        </w:numPr>
        <w:tabs>
          <w:tab w:val="clear" w:pos="567"/>
          <w:tab w:val="left" w:pos="993"/>
          <w:tab w:val="left" w:pos="7230"/>
          <w:tab w:val="left" w:pos="7655"/>
        </w:tabs>
        <w:ind w:right="118"/>
        <w:jc w:val="left"/>
        <w:rPr>
          <w:rFonts w:ascii="Arial" w:hAnsi="Arial" w:cs="Arial"/>
          <w:sz w:val="20"/>
        </w:rPr>
      </w:pPr>
      <w:r w:rsidRPr="001A092A">
        <w:rPr>
          <w:rFonts w:ascii="Arial" w:hAnsi="Arial" w:cs="Arial"/>
          <w:sz w:val="20"/>
        </w:rPr>
        <w:t>DECLARATION</w:t>
      </w:r>
    </w:p>
    <w:p w14:paraId="2A1193D5" w14:textId="77777777" w:rsidR="001A092A" w:rsidRDefault="001A092A" w:rsidP="001A092A">
      <w:pPr>
        <w:pStyle w:val="BlockText"/>
        <w:tabs>
          <w:tab w:val="clear" w:pos="567"/>
          <w:tab w:val="left" w:pos="993"/>
          <w:tab w:val="left" w:pos="7230"/>
          <w:tab w:val="left" w:pos="7655"/>
        </w:tabs>
        <w:ind w:right="118"/>
        <w:jc w:val="left"/>
        <w:rPr>
          <w:rFonts w:ascii="Arial" w:hAnsi="Arial" w:cs="Arial"/>
          <w:sz w:val="20"/>
        </w:rPr>
      </w:pPr>
    </w:p>
    <w:p w14:paraId="490AAA25" w14:textId="77777777" w:rsidR="001A092A" w:rsidRDefault="001A092A" w:rsidP="001A092A">
      <w:pPr>
        <w:pStyle w:val="BlockText"/>
        <w:tabs>
          <w:tab w:val="clear" w:pos="567"/>
          <w:tab w:val="left" w:pos="993"/>
          <w:tab w:val="left" w:pos="7230"/>
          <w:tab w:val="left" w:pos="7655"/>
        </w:tabs>
        <w:ind w:right="118"/>
        <w:jc w:val="left"/>
        <w:rPr>
          <w:rFonts w:ascii="Arial" w:hAnsi="Arial" w:cs="Arial"/>
          <w:sz w:val="20"/>
        </w:rPr>
      </w:pPr>
    </w:p>
    <w:p w14:paraId="637DF923" w14:textId="77777777" w:rsidR="001A092A" w:rsidRPr="001A092A" w:rsidRDefault="001A092A" w:rsidP="001A092A">
      <w:pPr>
        <w:pStyle w:val="BlockText"/>
        <w:tabs>
          <w:tab w:val="left" w:pos="993"/>
          <w:tab w:val="left" w:pos="7230"/>
          <w:tab w:val="left" w:pos="7655"/>
        </w:tabs>
        <w:ind w:right="118"/>
        <w:rPr>
          <w:rFonts w:ascii="Arial" w:hAnsi="Arial" w:cs="Arial"/>
          <w:sz w:val="20"/>
        </w:rPr>
      </w:pPr>
      <w:r>
        <w:rPr>
          <w:rFonts w:ascii="Arial" w:hAnsi="Arial" w:cs="Arial"/>
          <w:sz w:val="20"/>
        </w:rPr>
        <w:tab/>
      </w:r>
      <w:r w:rsidRPr="001A092A">
        <w:rPr>
          <w:rFonts w:ascii="Arial" w:hAnsi="Arial" w:cs="Arial"/>
          <w:sz w:val="20"/>
        </w:rPr>
        <w:t>I, THE UNDERSIGNED (NAME)………………………………………………………………………</w:t>
      </w:r>
    </w:p>
    <w:p w14:paraId="72CB8EE6" w14:textId="7CB6B677" w:rsidR="001A092A" w:rsidRPr="001A092A" w:rsidRDefault="001A092A" w:rsidP="001A092A">
      <w:pPr>
        <w:pStyle w:val="BlockText"/>
        <w:tabs>
          <w:tab w:val="left" w:pos="993"/>
          <w:tab w:val="left" w:pos="7230"/>
          <w:tab w:val="left" w:pos="7655"/>
        </w:tabs>
        <w:ind w:right="118"/>
        <w:rPr>
          <w:rFonts w:ascii="Arial" w:hAnsi="Arial" w:cs="Arial"/>
          <w:sz w:val="20"/>
        </w:rPr>
      </w:pPr>
      <w:r>
        <w:rPr>
          <w:rFonts w:ascii="Arial" w:hAnsi="Arial" w:cs="Arial"/>
          <w:sz w:val="20"/>
        </w:rPr>
        <w:tab/>
      </w:r>
      <w:r w:rsidRPr="001A092A">
        <w:rPr>
          <w:rFonts w:ascii="Arial" w:hAnsi="Arial" w:cs="Arial"/>
          <w:sz w:val="20"/>
        </w:rPr>
        <w:t>CERTIFY THAT THE INFOR</w:t>
      </w:r>
      <w:r>
        <w:rPr>
          <w:rFonts w:ascii="Arial" w:hAnsi="Arial" w:cs="Arial"/>
          <w:sz w:val="20"/>
        </w:rPr>
        <w:t>MATION FURNISHED IN PARAGRAPHS 3 and 4</w:t>
      </w:r>
      <w:r w:rsidRPr="001A092A">
        <w:rPr>
          <w:rFonts w:ascii="Arial" w:hAnsi="Arial" w:cs="Arial"/>
          <w:sz w:val="20"/>
        </w:rPr>
        <w:t xml:space="preserve"> ABOVE IS CORRECT.</w:t>
      </w:r>
    </w:p>
    <w:p w14:paraId="7E862644" w14:textId="77777777" w:rsidR="001A092A" w:rsidRDefault="001A092A" w:rsidP="001A092A">
      <w:pPr>
        <w:pStyle w:val="BlockText"/>
        <w:tabs>
          <w:tab w:val="clear" w:pos="567"/>
          <w:tab w:val="left" w:pos="993"/>
          <w:tab w:val="left" w:pos="7230"/>
          <w:tab w:val="left" w:pos="7655"/>
        </w:tabs>
        <w:ind w:right="118"/>
        <w:jc w:val="left"/>
        <w:rPr>
          <w:rFonts w:ascii="Arial" w:hAnsi="Arial" w:cs="Arial"/>
          <w:sz w:val="20"/>
        </w:rPr>
      </w:pPr>
      <w:r>
        <w:rPr>
          <w:rFonts w:ascii="Arial" w:hAnsi="Arial" w:cs="Arial"/>
          <w:sz w:val="20"/>
        </w:rPr>
        <w:tab/>
      </w:r>
    </w:p>
    <w:p w14:paraId="392E184C" w14:textId="1EF2BDE5" w:rsidR="001A092A" w:rsidRDefault="001A092A" w:rsidP="001A092A">
      <w:pPr>
        <w:pStyle w:val="BlockText"/>
        <w:tabs>
          <w:tab w:val="clear" w:pos="567"/>
          <w:tab w:val="left" w:pos="993"/>
          <w:tab w:val="left" w:pos="7230"/>
          <w:tab w:val="left" w:pos="7655"/>
        </w:tabs>
        <w:ind w:right="118"/>
        <w:jc w:val="left"/>
        <w:rPr>
          <w:rFonts w:ascii="Arial" w:hAnsi="Arial" w:cs="Arial"/>
          <w:sz w:val="20"/>
        </w:rPr>
      </w:pPr>
      <w:r>
        <w:rPr>
          <w:rFonts w:ascii="Arial" w:hAnsi="Arial" w:cs="Arial"/>
          <w:sz w:val="20"/>
        </w:rPr>
        <w:tab/>
      </w:r>
      <w:r w:rsidRPr="001A092A">
        <w:rPr>
          <w:rFonts w:ascii="Arial" w:hAnsi="Arial" w:cs="Arial"/>
          <w:sz w:val="20"/>
        </w:rPr>
        <w:t>I ACCEPT THAT THE STATE MAY REJECT THE BID OR ACT AGAINST ME IN TERMS OF PARAGRAPH 23 OF THE GENERAL CONDITIONS OF CONTRACT SHOULD THIS DECLARATION PROVE TO BE FALSE.</w:t>
      </w:r>
    </w:p>
    <w:p w14:paraId="3B3D7695" w14:textId="77777777" w:rsidR="001A092A" w:rsidRDefault="001A092A" w:rsidP="001A092A">
      <w:pPr>
        <w:pStyle w:val="BlockText"/>
        <w:tabs>
          <w:tab w:val="clear" w:pos="567"/>
          <w:tab w:val="left" w:pos="993"/>
          <w:tab w:val="left" w:pos="7230"/>
          <w:tab w:val="left" w:pos="7655"/>
        </w:tabs>
        <w:ind w:right="118"/>
        <w:jc w:val="left"/>
        <w:rPr>
          <w:rFonts w:ascii="Arial" w:hAnsi="Arial" w:cs="Arial"/>
          <w:sz w:val="20"/>
        </w:rPr>
      </w:pPr>
    </w:p>
    <w:p w14:paraId="3FFB0633" w14:textId="77777777" w:rsidR="001A092A" w:rsidRPr="00C677E5" w:rsidRDefault="001A092A" w:rsidP="001A092A">
      <w:pPr>
        <w:pStyle w:val="BlockText"/>
        <w:tabs>
          <w:tab w:val="clear" w:pos="567"/>
          <w:tab w:val="left" w:pos="993"/>
          <w:tab w:val="left" w:pos="7230"/>
          <w:tab w:val="left" w:pos="7655"/>
        </w:tabs>
        <w:ind w:right="118"/>
        <w:jc w:val="left"/>
        <w:rPr>
          <w:rFonts w:ascii="Arial" w:hAnsi="Arial" w:cs="Arial"/>
          <w:sz w:val="20"/>
        </w:rPr>
      </w:pPr>
    </w:p>
    <w:p w14:paraId="4585EE2F" w14:textId="77777777" w:rsidR="00C677E5" w:rsidRPr="00C677E5" w:rsidRDefault="00C677E5" w:rsidP="00C677E5">
      <w:pPr>
        <w:tabs>
          <w:tab w:val="left" w:pos="3969"/>
          <w:tab w:val="right" w:pos="9752"/>
        </w:tabs>
        <w:ind w:left="540" w:hanging="682"/>
        <w:jc w:val="both"/>
        <w:rPr>
          <w:rFonts w:ascii="Arial" w:hAnsi="Arial" w:cs="Arial"/>
          <w:szCs w:val="22"/>
          <w:lang w:val="en-GB"/>
        </w:rPr>
      </w:pPr>
    </w:p>
    <w:p w14:paraId="3E0F68DA" w14:textId="77777777" w:rsidR="00C677E5" w:rsidRPr="00C677E5" w:rsidRDefault="00C677E5" w:rsidP="00C677E5">
      <w:pPr>
        <w:tabs>
          <w:tab w:val="left" w:pos="3969"/>
          <w:tab w:val="right" w:pos="9752"/>
        </w:tabs>
        <w:ind w:left="540" w:hanging="360"/>
        <w:jc w:val="both"/>
        <w:rPr>
          <w:rFonts w:ascii="Arial" w:hAnsi="Arial" w:cs="Arial"/>
          <w:szCs w:val="22"/>
          <w:lang w:val="en-GB"/>
        </w:rPr>
      </w:pPr>
      <w:r w:rsidRPr="00C677E5">
        <w:rPr>
          <w:rFonts w:ascii="Arial" w:hAnsi="Arial" w:cs="Arial"/>
          <w:szCs w:val="22"/>
          <w:lang w:val="en-GB"/>
        </w:rPr>
        <w:tab/>
        <w:t>…………………………………..</w:t>
      </w:r>
      <w:r w:rsidRPr="00C677E5">
        <w:rPr>
          <w:rFonts w:ascii="Arial" w:hAnsi="Arial" w:cs="Arial"/>
          <w:szCs w:val="22"/>
          <w:lang w:val="en-GB"/>
        </w:rPr>
        <w:tab/>
        <w:t xml:space="preserve">                          ……………………………………..</w:t>
      </w:r>
    </w:p>
    <w:p w14:paraId="70363C9F" w14:textId="77777777" w:rsidR="00C677E5" w:rsidRPr="00C677E5" w:rsidRDefault="00C677E5" w:rsidP="00C677E5">
      <w:pPr>
        <w:tabs>
          <w:tab w:val="left" w:pos="3969"/>
          <w:tab w:val="right" w:pos="9752"/>
        </w:tabs>
        <w:ind w:left="540" w:hanging="630"/>
        <w:jc w:val="both"/>
        <w:rPr>
          <w:rFonts w:ascii="Arial" w:hAnsi="Arial" w:cs="Arial"/>
          <w:b/>
          <w:szCs w:val="22"/>
          <w:lang w:val="en-GB"/>
        </w:rPr>
      </w:pPr>
      <w:r w:rsidRPr="00C677E5">
        <w:rPr>
          <w:rFonts w:ascii="Arial" w:hAnsi="Arial" w:cs="Arial"/>
          <w:b/>
          <w:szCs w:val="22"/>
          <w:lang w:val="en-GB"/>
        </w:rPr>
        <w:tab/>
        <w:t xml:space="preserve">                 Signature                                                                    Date</w:t>
      </w:r>
    </w:p>
    <w:p w14:paraId="6BC0A043" w14:textId="77777777" w:rsidR="00C677E5" w:rsidRPr="00C677E5" w:rsidRDefault="00C677E5" w:rsidP="00C677E5">
      <w:pPr>
        <w:tabs>
          <w:tab w:val="left" w:pos="3960"/>
          <w:tab w:val="left" w:pos="7020"/>
          <w:tab w:val="right" w:pos="9752"/>
        </w:tabs>
        <w:ind w:left="540"/>
        <w:jc w:val="both"/>
        <w:rPr>
          <w:rFonts w:ascii="Arial" w:hAnsi="Arial" w:cs="Arial"/>
          <w:szCs w:val="22"/>
          <w:lang w:val="en-GB"/>
        </w:rPr>
      </w:pPr>
    </w:p>
    <w:p w14:paraId="57D117F5" w14:textId="77777777" w:rsidR="00C677E5" w:rsidRPr="00C677E5" w:rsidRDefault="00C677E5" w:rsidP="00C677E5">
      <w:pPr>
        <w:tabs>
          <w:tab w:val="left" w:pos="3960"/>
          <w:tab w:val="left" w:pos="7020"/>
          <w:tab w:val="right" w:pos="9752"/>
        </w:tabs>
        <w:ind w:left="540"/>
        <w:jc w:val="both"/>
        <w:rPr>
          <w:rFonts w:ascii="Arial" w:hAnsi="Arial" w:cs="Arial"/>
          <w:szCs w:val="22"/>
          <w:lang w:val="en-GB"/>
        </w:rPr>
      </w:pPr>
    </w:p>
    <w:p w14:paraId="0B910852" w14:textId="77777777" w:rsidR="00C677E5" w:rsidRPr="00C677E5" w:rsidRDefault="00C677E5" w:rsidP="00C677E5">
      <w:pPr>
        <w:tabs>
          <w:tab w:val="left" w:pos="3960"/>
          <w:tab w:val="left" w:pos="7020"/>
          <w:tab w:val="right" w:pos="9752"/>
        </w:tabs>
        <w:ind w:left="540"/>
        <w:jc w:val="both"/>
        <w:rPr>
          <w:rFonts w:ascii="Arial" w:hAnsi="Arial" w:cs="Arial"/>
          <w:szCs w:val="22"/>
          <w:lang w:val="en-GB"/>
        </w:rPr>
      </w:pPr>
    </w:p>
    <w:p w14:paraId="55F8DDFF" w14:textId="77777777" w:rsidR="00C677E5" w:rsidRPr="00C677E5" w:rsidRDefault="00C677E5" w:rsidP="00C677E5">
      <w:pPr>
        <w:tabs>
          <w:tab w:val="left" w:pos="3960"/>
          <w:tab w:val="left" w:pos="7020"/>
          <w:tab w:val="right" w:pos="9752"/>
        </w:tabs>
        <w:ind w:left="540" w:hanging="682"/>
        <w:jc w:val="both"/>
        <w:rPr>
          <w:rFonts w:ascii="Arial" w:hAnsi="Arial" w:cs="Arial"/>
          <w:szCs w:val="22"/>
          <w:lang w:val="en-GB"/>
        </w:rPr>
      </w:pPr>
      <w:r w:rsidRPr="00C677E5">
        <w:rPr>
          <w:rFonts w:ascii="Arial" w:hAnsi="Arial" w:cs="Arial"/>
          <w:szCs w:val="22"/>
          <w:lang w:val="en-GB"/>
        </w:rPr>
        <w:tab/>
        <w:t>………………………………….</w:t>
      </w:r>
      <w:r w:rsidRPr="00C677E5">
        <w:rPr>
          <w:rFonts w:ascii="Arial" w:hAnsi="Arial" w:cs="Arial"/>
          <w:szCs w:val="22"/>
          <w:lang w:val="en-GB"/>
        </w:rPr>
        <w:tab/>
        <w:t xml:space="preserve">                        ………………………………………</w:t>
      </w:r>
    </w:p>
    <w:p w14:paraId="47695FEB" w14:textId="77777777" w:rsidR="00C677E5" w:rsidRPr="00C677E5" w:rsidRDefault="00C677E5" w:rsidP="00C677E5">
      <w:pPr>
        <w:tabs>
          <w:tab w:val="left" w:pos="567"/>
          <w:tab w:val="left" w:pos="1080"/>
          <w:tab w:val="left" w:pos="5760"/>
          <w:tab w:val="left" w:pos="7020"/>
          <w:tab w:val="right" w:pos="9752"/>
        </w:tabs>
        <w:ind w:left="-142"/>
        <w:jc w:val="both"/>
        <w:rPr>
          <w:rFonts w:ascii="Arial" w:hAnsi="Arial" w:cs="Arial"/>
          <w:b/>
          <w:szCs w:val="22"/>
          <w:lang w:val="en-GB"/>
        </w:rPr>
      </w:pPr>
      <w:r w:rsidRPr="00C677E5">
        <w:rPr>
          <w:rFonts w:ascii="Arial" w:hAnsi="Arial" w:cs="Arial"/>
          <w:b/>
          <w:szCs w:val="22"/>
          <w:lang w:val="en-GB"/>
        </w:rPr>
        <w:tab/>
        <w:t xml:space="preserve">                Capacity                                                               Name of Bidder</w:t>
      </w:r>
    </w:p>
    <w:p w14:paraId="2BE93C82" w14:textId="77777777" w:rsidR="00313430" w:rsidRDefault="00313430" w:rsidP="00C677E5">
      <w:pPr>
        <w:tabs>
          <w:tab w:val="left" w:pos="709"/>
          <w:tab w:val="left" w:pos="2250"/>
          <w:tab w:val="right" w:pos="9752"/>
        </w:tabs>
        <w:ind w:left="900" w:hanging="900"/>
        <w:jc w:val="both"/>
        <w:rPr>
          <w:rFonts w:ascii="Arial" w:hAnsi="Arial" w:cs="Arial"/>
          <w:sz w:val="22"/>
          <w:szCs w:val="22"/>
        </w:rPr>
        <w:sectPr w:rsidR="00313430" w:rsidSect="008F3CBC">
          <w:endnotePr>
            <w:numFmt w:val="decimal"/>
          </w:endnotePr>
          <w:pgSz w:w="11906" w:h="16838" w:code="9"/>
          <w:pgMar w:top="1134" w:right="1202" w:bottom="851" w:left="1134" w:header="431" w:footer="584" w:gutter="0"/>
          <w:cols w:space="720"/>
          <w:noEndnote/>
          <w:docGrid w:linePitch="272"/>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FBFBF"/>
        <w:tblLook w:val="04A0" w:firstRow="1" w:lastRow="0" w:firstColumn="1" w:lastColumn="0" w:noHBand="0" w:noVBand="1"/>
      </w:tblPr>
      <w:tblGrid>
        <w:gridCol w:w="9480"/>
      </w:tblGrid>
      <w:tr w:rsidR="005D78EC" w:rsidRPr="00112B11" w14:paraId="0C6E8AA8" w14:textId="77777777" w:rsidTr="00C231B6">
        <w:trPr>
          <w:trHeight w:val="536"/>
        </w:trPr>
        <w:tc>
          <w:tcPr>
            <w:tcW w:w="9480" w:type="dxa"/>
            <w:shd w:val="clear" w:color="auto" w:fill="BFBFBF"/>
            <w:vAlign w:val="center"/>
          </w:tcPr>
          <w:p w14:paraId="6F632D2A" w14:textId="01B8921F" w:rsidR="005D78EC" w:rsidRPr="00112B11" w:rsidRDefault="007F773F" w:rsidP="00C231B6">
            <w:pPr>
              <w:tabs>
                <w:tab w:val="left" w:pos="1437"/>
              </w:tabs>
              <w:jc w:val="center"/>
              <w:rPr>
                <w:rFonts w:ascii="Arial" w:hAnsi="Arial" w:cs="Arial"/>
                <w:b/>
                <w:sz w:val="28"/>
                <w:szCs w:val="28"/>
              </w:rPr>
            </w:pPr>
            <w:r>
              <w:rPr>
                <w:rFonts w:ascii="Arial" w:hAnsi="Arial" w:cs="Arial"/>
                <w:b/>
                <w:sz w:val="28"/>
                <w:szCs w:val="28"/>
              </w:rPr>
              <w:lastRenderedPageBreak/>
              <w:t>T2.2: 1</w:t>
            </w:r>
            <w:r w:rsidR="00D32C40">
              <w:rPr>
                <w:rFonts w:ascii="Arial" w:hAnsi="Arial" w:cs="Arial"/>
                <w:b/>
                <w:sz w:val="28"/>
                <w:szCs w:val="28"/>
              </w:rPr>
              <w:t>8</w:t>
            </w:r>
            <w:r w:rsidR="005D78EC" w:rsidRPr="00112B11">
              <w:rPr>
                <w:rFonts w:ascii="Arial" w:hAnsi="Arial" w:cs="Arial"/>
                <w:b/>
                <w:sz w:val="28"/>
                <w:szCs w:val="28"/>
              </w:rPr>
              <w:t xml:space="preserve"> </w:t>
            </w:r>
            <w:r w:rsidR="00BB2C22">
              <w:rPr>
                <w:rFonts w:ascii="Arial" w:hAnsi="Arial" w:cs="Arial"/>
                <w:b/>
                <w:sz w:val="28"/>
                <w:szCs w:val="28"/>
              </w:rPr>
              <w:t xml:space="preserve"> </w:t>
            </w:r>
            <w:r w:rsidR="005D78EC" w:rsidRPr="00112B11">
              <w:rPr>
                <w:rFonts w:ascii="Arial" w:hAnsi="Arial" w:cs="Arial"/>
                <w:b/>
                <w:sz w:val="28"/>
                <w:szCs w:val="28"/>
              </w:rPr>
              <w:t>DECLARATION OF INTEREST (</w:t>
            </w:r>
            <w:r w:rsidR="00C80257">
              <w:rPr>
                <w:rFonts w:ascii="Arial" w:hAnsi="Arial" w:cs="Arial"/>
                <w:b/>
                <w:sz w:val="28"/>
                <w:szCs w:val="28"/>
              </w:rPr>
              <w:t>SBD</w:t>
            </w:r>
            <w:r w:rsidR="005D78EC" w:rsidRPr="00112B11">
              <w:rPr>
                <w:rFonts w:ascii="Arial" w:hAnsi="Arial" w:cs="Arial"/>
                <w:b/>
                <w:sz w:val="28"/>
                <w:szCs w:val="28"/>
              </w:rPr>
              <w:t xml:space="preserve"> 4) </w:t>
            </w:r>
          </w:p>
          <w:p w14:paraId="4AC897A6" w14:textId="77777777" w:rsidR="005D78EC" w:rsidRPr="00112B11" w:rsidRDefault="005D78EC" w:rsidP="00C231B6">
            <w:pPr>
              <w:tabs>
                <w:tab w:val="left" w:pos="1437"/>
              </w:tabs>
              <w:jc w:val="center"/>
              <w:rPr>
                <w:rFonts w:ascii="Arial" w:hAnsi="Arial" w:cs="Arial"/>
                <w:b/>
                <w:sz w:val="28"/>
                <w:szCs w:val="28"/>
              </w:rPr>
            </w:pPr>
            <w:r w:rsidRPr="00112B11">
              <w:rPr>
                <w:rFonts w:ascii="Arial" w:hAnsi="Arial" w:cs="Arial"/>
                <w:b/>
                <w:sz w:val="28"/>
                <w:szCs w:val="28"/>
              </w:rPr>
              <w:t>(*ONLY IF TENDERER IS A JV)</w:t>
            </w:r>
          </w:p>
        </w:tc>
      </w:tr>
    </w:tbl>
    <w:p w14:paraId="07CA1039" w14:textId="77777777" w:rsidR="005D78EC" w:rsidRPr="00306917" w:rsidRDefault="005D78EC" w:rsidP="005D78EC">
      <w:pPr>
        <w:widowControl/>
        <w:tabs>
          <w:tab w:val="left" w:pos="-963"/>
          <w:tab w:val="left" w:pos="-720"/>
          <w:tab w:val="left" w:pos="567"/>
          <w:tab w:val="left" w:pos="2250"/>
          <w:tab w:val="left" w:pos="7363"/>
        </w:tabs>
        <w:autoSpaceDE/>
        <w:autoSpaceDN/>
        <w:adjustRightInd/>
        <w:spacing w:line="276" w:lineRule="auto"/>
        <w:jc w:val="both"/>
        <w:rPr>
          <w:rFonts w:ascii="Arial" w:hAnsi="Arial" w:cs="Arial"/>
          <w:szCs w:val="20"/>
        </w:rPr>
      </w:pPr>
    </w:p>
    <w:p w14:paraId="6DDD0F3B" w14:textId="77777777" w:rsidR="005D78EC" w:rsidRPr="00306917" w:rsidRDefault="005D78EC" w:rsidP="005D78EC">
      <w:pPr>
        <w:widowControl/>
        <w:tabs>
          <w:tab w:val="left" w:pos="-963"/>
          <w:tab w:val="left" w:pos="-720"/>
          <w:tab w:val="left" w:pos="567"/>
          <w:tab w:val="left" w:pos="2250"/>
          <w:tab w:val="left" w:pos="7363"/>
        </w:tabs>
        <w:autoSpaceDE/>
        <w:autoSpaceDN/>
        <w:adjustRightInd/>
        <w:spacing w:line="276" w:lineRule="auto"/>
        <w:jc w:val="both"/>
        <w:rPr>
          <w:rFonts w:ascii="Arial" w:hAnsi="Arial" w:cs="Arial"/>
          <w:szCs w:val="20"/>
        </w:rPr>
      </w:pPr>
      <w:r w:rsidRPr="00306917">
        <w:rPr>
          <w:rFonts w:ascii="Arial" w:hAnsi="Arial" w:cs="Arial"/>
          <w:szCs w:val="20"/>
        </w:rPr>
        <w:t>*TO BE FILLED IN BY OTHER JV PARTNER</w:t>
      </w:r>
    </w:p>
    <w:p w14:paraId="549E30EF" w14:textId="77777777" w:rsidR="005D78EC" w:rsidRPr="00306917" w:rsidRDefault="005D78EC" w:rsidP="005D78EC">
      <w:pPr>
        <w:widowControl/>
        <w:tabs>
          <w:tab w:val="left" w:pos="-963"/>
          <w:tab w:val="left" w:pos="-720"/>
          <w:tab w:val="left" w:pos="567"/>
          <w:tab w:val="left" w:pos="2250"/>
          <w:tab w:val="left" w:pos="7363"/>
        </w:tabs>
        <w:autoSpaceDE/>
        <w:autoSpaceDN/>
        <w:adjustRightInd/>
        <w:spacing w:line="276" w:lineRule="auto"/>
        <w:jc w:val="both"/>
        <w:rPr>
          <w:rFonts w:ascii="Arial" w:hAnsi="Arial" w:cs="Arial"/>
          <w:szCs w:val="20"/>
        </w:rPr>
      </w:pPr>
    </w:p>
    <w:p w14:paraId="5510EB1B" w14:textId="77777777" w:rsidR="00306917" w:rsidRPr="00D55735" w:rsidRDefault="00306917" w:rsidP="00CF42AB">
      <w:pPr>
        <w:numPr>
          <w:ilvl w:val="0"/>
          <w:numId w:val="67"/>
        </w:numPr>
        <w:tabs>
          <w:tab w:val="left" w:pos="-963"/>
          <w:tab w:val="left" w:pos="-720"/>
          <w:tab w:val="left" w:pos="2250"/>
          <w:tab w:val="left" w:pos="7363"/>
        </w:tabs>
        <w:autoSpaceDE/>
        <w:autoSpaceDN/>
        <w:adjustRightInd/>
        <w:spacing w:line="276" w:lineRule="auto"/>
        <w:ind w:left="567" w:hanging="567"/>
        <w:jc w:val="both"/>
        <w:rPr>
          <w:rFonts w:ascii="Arial" w:hAnsi="Arial" w:cs="Arial"/>
          <w:szCs w:val="20"/>
        </w:rPr>
      </w:pPr>
      <w:r w:rsidRPr="00D55735">
        <w:rPr>
          <w:rFonts w:ascii="Arial" w:hAnsi="Arial" w:cs="Arial"/>
          <w:szCs w:val="20"/>
        </w:rPr>
        <w:t>No bid will be accepted from persons in the service of the state</w:t>
      </w:r>
      <w:r w:rsidRPr="00D55735">
        <w:rPr>
          <w:rStyle w:val="FootnoteReference"/>
          <w:rFonts w:ascii="Arial" w:hAnsi="Arial" w:cs="Arial"/>
          <w:szCs w:val="20"/>
        </w:rPr>
        <w:footnoteReference w:customMarkFollows="1" w:id="3"/>
        <w:sym w:font="Symbol" w:char="F02A"/>
      </w:r>
      <w:r w:rsidRPr="00D55735">
        <w:rPr>
          <w:rFonts w:ascii="Arial" w:hAnsi="Arial" w:cs="Arial"/>
          <w:szCs w:val="20"/>
        </w:rPr>
        <w:t>.</w:t>
      </w:r>
    </w:p>
    <w:p w14:paraId="051853A3" w14:textId="77777777" w:rsidR="00306917" w:rsidRPr="00D55735" w:rsidRDefault="00306917" w:rsidP="00306917">
      <w:pPr>
        <w:tabs>
          <w:tab w:val="left" w:pos="-963"/>
          <w:tab w:val="left" w:pos="-720"/>
          <w:tab w:val="left" w:pos="567"/>
          <w:tab w:val="left" w:pos="2250"/>
          <w:tab w:val="left" w:pos="7363"/>
        </w:tabs>
        <w:spacing w:line="276" w:lineRule="auto"/>
        <w:jc w:val="both"/>
        <w:rPr>
          <w:rFonts w:ascii="Arial" w:hAnsi="Arial" w:cs="Arial"/>
          <w:szCs w:val="20"/>
        </w:rPr>
      </w:pPr>
    </w:p>
    <w:p w14:paraId="114D4C1D" w14:textId="77777777" w:rsidR="00306917" w:rsidRPr="00D55735" w:rsidRDefault="00306917" w:rsidP="00CF42AB">
      <w:pPr>
        <w:numPr>
          <w:ilvl w:val="0"/>
          <w:numId w:val="67"/>
        </w:numPr>
        <w:tabs>
          <w:tab w:val="left" w:pos="-963"/>
          <w:tab w:val="left" w:pos="-720"/>
          <w:tab w:val="left" w:pos="2250"/>
          <w:tab w:val="left" w:pos="7363"/>
        </w:tabs>
        <w:autoSpaceDE/>
        <w:autoSpaceDN/>
        <w:adjustRightInd/>
        <w:spacing w:line="276" w:lineRule="auto"/>
        <w:ind w:left="567" w:hanging="567"/>
        <w:jc w:val="both"/>
        <w:rPr>
          <w:rFonts w:ascii="Arial" w:hAnsi="Arial" w:cs="Arial"/>
          <w:szCs w:val="20"/>
        </w:rPr>
      </w:pPr>
      <w:r w:rsidRPr="00D55735">
        <w:rPr>
          <w:rFonts w:ascii="Arial" w:hAnsi="Arial" w:cs="Arial"/>
          <w:szCs w:val="20"/>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D55735">
        <w:rPr>
          <w:rFonts w:ascii="Arial" w:hAnsi="Arial" w:cs="Arial"/>
          <w:i/>
          <w:szCs w:val="20"/>
        </w:rPr>
        <w:t xml:space="preserve"> </w:t>
      </w:r>
      <w:r w:rsidRPr="00D55735">
        <w:rPr>
          <w:rFonts w:ascii="Arial" w:hAnsi="Arial" w:cs="Arial"/>
          <w:szCs w:val="20"/>
        </w:rPr>
        <w:t xml:space="preserve">in relation to the evaluating/adjudicating authority and/or take an oath declaring his/her interest. </w:t>
      </w:r>
    </w:p>
    <w:p w14:paraId="5D6DBB57" w14:textId="77777777" w:rsidR="00306917" w:rsidRDefault="00306917" w:rsidP="00306917">
      <w:pPr>
        <w:pStyle w:val="BodyTextIndent3"/>
        <w:tabs>
          <w:tab w:val="left" w:pos="567"/>
          <w:tab w:val="left" w:pos="709"/>
        </w:tabs>
        <w:spacing w:line="276" w:lineRule="auto"/>
        <w:ind w:left="567" w:hanging="567"/>
        <w:rPr>
          <w:rFonts w:ascii="Arial" w:hAnsi="Arial" w:cs="Arial"/>
          <w:sz w:val="20"/>
          <w:szCs w:val="20"/>
        </w:rPr>
      </w:pPr>
    </w:p>
    <w:p w14:paraId="55B8EB65" w14:textId="77777777" w:rsidR="00306917" w:rsidRPr="00D55735" w:rsidRDefault="00306917" w:rsidP="00306917">
      <w:pPr>
        <w:pStyle w:val="BodyTextIndent3"/>
        <w:tabs>
          <w:tab w:val="left" w:pos="567"/>
          <w:tab w:val="left" w:pos="709"/>
        </w:tabs>
        <w:spacing w:line="276" w:lineRule="auto"/>
        <w:ind w:left="567" w:hanging="567"/>
        <w:rPr>
          <w:rFonts w:ascii="Arial" w:hAnsi="Arial" w:cs="Arial"/>
          <w:sz w:val="20"/>
          <w:szCs w:val="20"/>
        </w:rPr>
      </w:pPr>
      <w:r w:rsidRPr="00D55735">
        <w:rPr>
          <w:rFonts w:ascii="Arial" w:hAnsi="Arial" w:cs="Arial"/>
          <w:sz w:val="20"/>
          <w:szCs w:val="20"/>
        </w:rPr>
        <w:t>3</w:t>
      </w:r>
      <w:r w:rsidRPr="00D55735">
        <w:rPr>
          <w:rFonts w:ascii="Arial" w:hAnsi="Arial" w:cs="Arial"/>
          <w:sz w:val="20"/>
          <w:szCs w:val="20"/>
        </w:rPr>
        <w:tab/>
        <w:t>In order to give effect to the above, the following questionnaire must be completed and submitted with the bid.</w:t>
      </w:r>
    </w:p>
    <w:p w14:paraId="322B6606" w14:textId="77777777" w:rsidR="00306917" w:rsidRPr="00D55735" w:rsidRDefault="00306917" w:rsidP="00306917">
      <w:pPr>
        <w:pStyle w:val="Header"/>
        <w:tabs>
          <w:tab w:val="left" w:pos="567"/>
          <w:tab w:val="left" w:pos="2250"/>
          <w:tab w:val="right" w:pos="9752"/>
        </w:tabs>
        <w:rPr>
          <w:rFonts w:ascii="Arial" w:hAnsi="Arial" w:cs="Arial"/>
          <w:w w:val="100"/>
          <w:sz w:val="20"/>
        </w:rPr>
      </w:pPr>
      <w:r w:rsidRPr="00D55735">
        <w:rPr>
          <w:rFonts w:ascii="Arial" w:hAnsi="Arial" w:cs="Arial"/>
          <w:w w:val="100"/>
          <w:sz w:val="20"/>
        </w:rPr>
        <w:t>3.1</w:t>
      </w:r>
      <w:r w:rsidRPr="00D55735">
        <w:rPr>
          <w:rFonts w:ascii="Arial" w:hAnsi="Arial" w:cs="Arial"/>
          <w:w w:val="100"/>
          <w:sz w:val="20"/>
        </w:rPr>
        <w:tab/>
        <w:t xml:space="preserve">Full Name of bidder or his or her representative:   </w:t>
      </w:r>
      <w:r>
        <w:rPr>
          <w:rFonts w:ascii="Arial" w:hAnsi="Arial" w:cs="Arial"/>
          <w:w w:val="100"/>
          <w:sz w:val="20"/>
        </w:rPr>
        <w:t>.......</w:t>
      </w:r>
      <w:r w:rsidRPr="00D55735">
        <w:rPr>
          <w:rFonts w:ascii="Arial" w:hAnsi="Arial" w:cs="Arial"/>
          <w:w w:val="100"/>
          <w:sz w:val="20"/>
        </w:rPr>
        <w:t>………………………………………………………</w:t>
      </w:r>
    </w:p>
    <w:p w14:paraId="45F5AFF9" w14:textId="77777777" w:rsidR="00306917" w:rsidRPr="00D55735" w:rsidRDefault="00306917" w:rsidP="00306917">
      <w:pPr>
        <w:tabs>
          <w:tab w:val="left" w:pos="900"/>
          <w:tab w:val="left" w:pos="2250"/>
          <w:tab w:val="right" w:pos="9752"/>
        </w:tabs>
        <w:rPr>
          <w:rFonts w:ascii="Arial" w:hAnsi="Arial" w:cs="Arial"/>
          <w:szCs w:val="20"/>
        </w:rPr>
      </w:pPr>
    </w:p>
    <w:p w14:paraId="7D6CBB58" w14:textId="77777777" w:rsidR="00306917" w:rsidRPr="00D55735" w:rsidRDefault="00306917" w:rsidP="00306917">
      <w:pPr>
        <w:pStyle w:val="Header"/>
        <w:tabs>
          <w:tab w:val="left" w:pos="567"/>
          <w:tab w:val="left" w:pos="2250"/>
          <w:tab w:val="right" w:pos="9752"/>
        </w:tabs>
        <w:rPr>
          <w:rFonts w:ascii="Arial" w:hAnsi="Arial" w:cs="Arial"/>
          <w:w w:val="100"/>
          <w:sz w:val="20"/>
        </w:rPr>
      </w:pPr>
      <w:r w:rsidRPr="00D55735">
        <w:rPr>
          <w:rFonts w:ascii="Arial" w:hAnsi="Arial" w:cs="Arial"/>
          <w:w w:val="100"/>
          <w:sz w:val="20"/>
        </w:rPr>
        <w:t>3.2</w:t>
      </w:r>
      <w:r w:rsidRPr="00D55735">
        <w:rPr>
          <w:rFonts w:ascii="Arial" w:hAnsi="Arial" w:cs="Arial"/>
          <w:w w:val="100"/>
          <w:sz w:val="20"/>
        </w:rPr>
        <w:tab/>
        <w:t>Identity Number:     ……………</w:t>
      </w:r>
      <w:r>
        <w:rPr>
          <w:rFonts w:ascii="Arial" w:hAnsi="Arial" w:cs="Arial"/>
          <w:w w:val="100"/>
          <w:sz w:val="20"/>
        </w:rPr>
        <w:t>.........</w:t>
      </w:r>
      <w:r w:rsidRPr="00D55735">
        <w:rPr>
          <w:rFonts w:ascii="Arial" w:hAnsi="Arial" w:cs="Arial"/>
          <w:w w:val="100"/>
          <w:sz w:val="20"/>
        </w:rPr>
        <w:t>………..…………………………………………………………………</w:t>
      </w:r>
    </w:p>
    <w:p w14:paraId="4F5C21A5" w14:textId="77777777" w:rsidR="00306917" w:rsidRPr="00D55735" w:rsidRDefault="00306917" w:rsidP="00306917">
      <w:pPr>
        <w:tabs>
          <w:tab w:val="left" w:pos="900"/>
          <w:tab w:val="left" w:pos="2250"/>
          <w:tab w:val="right" w:pos="9752"/>
        </w:tabs>
        <w:rPr>
          <w:rFonts w:ascii="Arial" w:hAnsi="Arial" w:cs="Arial"/>
          <w:szCs w:val="20"/>
        </w:rPr>
      </w:pPr>
    </w:p>
    <w:p w14:paraId="1C838864" w14:textId="77777777" w:rsidR="00306917" w:rsidRPr="00D55735" w:rsidRDefault="00306917" w:rsidP="00306917">
      <w:pPr>
        <w:pStyle w:val="Header"/>
        <w:tabs>
          <w:tab w:val="left" w:pos="567"/>
          <w:tab w:val="left" w:pos="2250"/>
          <w:tab w:val="right" w:pos="9752"/>
        </w:tabs>
        <w:rPr>
          <w:rFonts w:ascii="Arial" w:hAnsi="Arial" w:cs="Arial"/>
          <w:w w:val="100"/>
          <w:sz w:val="20"/>
        </w:rPr>
      </w:pPr>
      <w:r w:rsidRPr="00D55735">
        <w:rPr>
          <w:rFonts w:ascii="Arial" w:hAnsi="Arial" w:cs="Arial"/>
          <w:w w:val="100"/>
          <w:sz w:val="20"/>
        </w:rPr>
        <w:t>3.3</w:t>
      </w:r>
      <w:r w:rsidRPr="00D55735">
        <w:rPr>
          <w:rFonts w:ascii="Arial" w:hAnsi="Arial" w:cs="Arial"/>
          <w:w w:val="100"/>
          <w:sz w:val="20"/>
        </w:rPr>
        <w:tab/>
        <w:t>Position occupied in the Company</w:t>
      </w:r>
      <w:r>
        <w:rPr>
          <w:rFonts w:ascii="Arial" w:hAnsi="Arial" w:cs="Arial"/>
          <w:w w:val="100"/>
          <w:sz w:val="20"/>
        </w:rPr>
        <w:t xml:space="preserve"> (director, trustee, hareholder²).………</w:t>
      </w:r>
      <w:r w:rsidRPr="00D55735">
        <w:rPr>
          <w:rFonts w:ascii="Arial" w:hAnsi="Arial" w:cs="Arial"/>
          <w:w w:val="100"/>
          <w:sz w:val="20"/>
        </w:rPr>
        <w:t>…………………………………</w:t>
      </w:r>
    </w:p>
    <w:p w14:paraId="7D1428CF" w14:textId="77777777" w:rsidR="00306917" w:rsidRPr="00D55735" w:rsidRDefault="00306917" w:rsidP="00306917">
      <w:pPr>
        <w:tabs>
          <w:tab w:val="left" w:pos="900"/>
          <w:tab w:val="left" w:pos="2250"/>
          <w:tab w:val="right" w:pos="9752"/>
        </w:tabs>
        <w:rPr>
          <w:rFonts w:ascii="Arial" w:hAnsi="Arial" w:cs="Arial"/>
          <w:szCs w:val="20"/>
        </w:rPr>
      </w:pPr>
    </w:p>
    <w:p w14:paraId="096E8E28" w14:textId="77777777" w:rsidR="00306917" w:rsidRPr="00D55735" w:rsidRDefault="00306917" w:rsidP="00306917">
      <w:pPr>
        <w:pStyle w:val="Header"/>
        <w:tabs>
          <w:tab w:val="left" w:pos="567"/>
          <w:tab w:val="left" w:pos="2250"/>
          <w:tab w:val="right" w:pos="9752"/>
        </w:tabs>
        <w:rPr>
          <w:rFonts w:ascii="Arial" w:hAnsi="Arial" w:cs="Arial"/>
          <w:w w:val="100"/>
          <w:sz w:val="20"/>
        </w:rPr>
      </w:pPr>
      <w:r w:rsidRPr="00D55735">
        <w:rPr>
          <w:rFonts w:ascii="Arial" w:hAnsi="Arial" w:cs="Arial"/>
          <w:w w:val="100"/>
          <w:sz w:val="20"/>
        </w:rPr>
        <w:t>3.4</w:t>
      </w:r>
      <w:r w:rsidRPr="00D55735">
        <w:rPr>
          <w:rFonts w:ascii="Arial" w:hAnsi="Arial" w:cs="Arial"/>
          <w:w w:val="100"/>
          <w:sz w:val="20"/>
        </w:rPr>
        <w:tab/>
        <w:t xml:space="preserve">Company Registration Number:   </w:t>
      </w:r>
      <w:r>
        <w:rPr>
          <w:rFonts w:ascii="Arial" w:hAnsi="Arial" w:cs="Arial"/>
          <w:w w:val="100"/>
          <w:sz w:val="20"/>
        </w:rPr>
        <w:t>…...</w:t>
      </w:r>
      <w:r w:rsidRPr="00D55735">
        <w:rPr>
          <w:rFonts w:ascii="Arial" w:hAnsi="Arial" w:cs="Arial"/>
          <w:w w:val="100"/>
          <w:sz w:val="20"/>
        </w:rPr>
        <w:t>……………………………….…………………………………………</w:t>
      </w:r>
    </w:p>
    <w:p w14:paraId="715038DE" w14:textId="77777777" w:rsidR="00306917" w:rsidRPr="00D55735" w:rsidRDefault="00306917" w:rsidP="00306917">
      <w:pPr>
        <w:tabs>
          <w:tab w:val="left" w:pos="900"/>
          <w:tab w:val="left" w:pos="2250"/>
          <w:tab w:val="right" w:pos="9752"/>
        </w:tabs>
        <w:rPr>
          <w:rFonts w:ascii="Arial" w:hAnsi="Arial" w:cs="Arial"/>
          <w:szCs w:val="20"/>
        </w:rPr>
      </w:pPr>
    </w:p>
    <w:p w14:paraId="2DA2A086" w14:textId="77777777" w:rsidR="00306917" w:rsidRPr="00D55735" w:rsidRDefault="00306917" w:rsidP="00306917">
      <w:pPr>
        <w:pStyle w:val="Header"/>
        <w:tabs>
          <w:tab w:val="left" w:pos="567"/>
          <w:tab w:val="left" w:pos="2250"/>
          <w:tab w:val="right" w:pos="9752"/>
        </w:tabs>
        <w:rPr>
          <w:rFonts w:ascii="Arial" w:hAnsi="Arial" w:cs="Arial"/>
          <w:w w:val="100"/>
          <w:sz w:val="20"/>
        </w:rPr>
      </w:pPr>
      <w:r w:rsidRPr="00D55735">
        <w:rPr>
          <w:rFonts w:ascii="Arial" w:hAnsi="Arial" w:cs="Arial"/>
          <w:w w:val="100"/>
          <w:sz w:val="20"/>
        </w:rPr>
        <w:t>3.5</w:t>
      </w:r>
      <w:r w:rsidRPr="00D55735">
        <w:rPr>
          <w:rFonts w:ascii="Arial" w:hAnsi="Arial" w:cs="Arial"/>
          <w:w w:val="100"/>
          <w:sz w:val="20"/>
        </w:rPr>
        <w:tab/>
        <w:t>Tax Reference Number:    ………………………………………………….…………</w:t>
      </w:r>
      <w:r>
        <w:rPr>
          <w:rFonts w:ascii="Arial" w:hAnsi="Arial" w:cs="Arial"/>
          <w:w w:val="100"/>
          <w:sz w:val="20"/>
        </w:rPr>
        <w:t>...</w:t>
      </w:r>
      <w:r w:rsidRPr="00D55735">
        <w:rPr>
          <w:rFonts w:ascii="Arial" w:hAnsi="Arial" w:cs="Arial"/>
          <w:w w:val="100"/>
          <w:sz w:val="20"/>
        </w:rPr>
        <w:t>………………………</w:t>
      </w:r>
    </w:p>
    <w:p w14:paraId="52F50288" w14:textId="77777777" w:rsidR="00306917" w:rsidRPr="00D55735" w:rsidRDefault="00306917" w:rsidP="00306917">
      <w:pPr>
        <w:tabs>
          <w:tab w:val="left" w:pos="900"/>
          <w:tab w:val="left" w:pos="2250"/>
          <w:tab w:val="right" w:pos="9752"/>
        </w:tabs>
        <w:rPr>
          <w:rFonts w:ascii="Arial" w:hAnsi="Arial" w:cs="Arial"/>
          <w:szCs w:val="20"/>
        </w:rPr>
      </w:pPr>
    </w:p>
    <w:p w14:paraId="1C6EEAAF" w14:textId="77777777" w:rsidR="00306917" w:rsidRPr="00D55735" w:rsidRDefault="00306917" w:rsidP="00306917">
      <w:pPr>
        <w:pStyle w:val="Header"/>
        <w:tabs>
          <w:tab w:val="left" w:pos="567"/>
          <w:tab w:val="left" w:pos="2250"/>
          <w:tab w:val="right" w:pos="9752"/>
        </w:tabs>
        <w:rPr>
          <w:rFonts w:ascii="Arial" w:hAnsi="Arial" w:cs="Arial"/>
          <w:w w:val="100"/>
          <w:sz w:val="20"/>
        </w:rPr>
      </w:pPr>
      <w:r w:rsidRPr="00D55735">
        <w:rPr>
          <w:rFonts w:ascii="Arial" w:hAnsi="Arial" w:cs="Arial"/>
          <w:w w:val="100"/>
          <w:sz w:val="20"/>
        </w:rPr>
        <w:t>3.6</w:t>
      </w:r>
      <w:r w:rsidRPr="00D55735">
        <w:rPr>
          <w:rFonts w:ascii="Arial" w:hAnsi="Arial" w:cs="Arial"/>
          <w:w w:val="100"/>
          <w:sz w:val="20"/>
        </w:rPr>
        <w:tab/>
        <w:t>VAT Registration Number:   …………………………………………………..………</w:t>
      </w:r>
      <w:r>
        <w:rPr>
          <w:rFonts w:ascii="Arial" w:hAnsi="Arial" w:cs="Arial"/>
          <w:w w:val="100"/>
          <w:sz w:val="20"/>
        </w:rPr>
        <w:t>...</w:t>
      </w:r>
      <w:r w:rsidRPr="00D55735">
        <w:rPr>
          <w:rFonts w:ascii="Arial" w:hAnsi="Arial" w:cs="Arial"/>
          <w:w w:val="100"/>
          <w:sz w:val="20"/>
        </w:rPr>
        <w:t>………………………</w:t>
      </w:r>
    </w:p>
    <w:p w14:paraId="662DF5CB" w14:textId="77777777" w:rsidR="00306917" w:rsidRDefault="00306917" w:rsidP="00306917">
      <w:pPr>
        <w:tabs>
          <w:tab w:val="left" w:pos="900"/>
          <w:tab w:val="left" w:pos="2250"/>
          <w:tab w:val="right" w:pos="9752"/>
        </w:tabs>
        <w:rPr>
          <w:rFonts w:ascii="Arial" w:hAnsi="Arial" w:cs="Arial"/>
          <w:szCs w:val="20"/>
        </w:rPr>
      </w:pPr>
    </w:p>
    <w:p w14:paraId="0C3B4BC2" w14:textId="77777777" w:rsidR="00306917" w:rsidRPr="00D55735" w:rsidRDefault="00306917" w:rsidP="00306917">
      <w:pPr>
        <w:pStyle w:val="Header"/>
        <w:tabs>
          <w:tab w:val="left" w:pos="567"/>
          <w:tab w:val="left" w:pos="2250"/>
          <w:tab w:val="right" w:pos="9752"/>
        </w:tabs>
        <w:rPr>
          <w:rFonts w:ascii="Arial" w:hAnsi="Arial" w:cs="Arial"/>
          <w:w w:val="100"/>
          <w:sz w:val="20"/>
        </w:rPr>
      </w:pPr>
      <w:r w:rsidRPr="00D55735">
        <w:rPr>
          <w:rFonts w:ascii="Arial" w:hAnsi="Arial" w:cs="Arial"/>
          <w:w w:val="100"/>
          <w:sz w:val="20"/>
        </w:rPr>
        <w:t>3.7</w:t>
      </w:r>
      <w:r w:rsidRPr="00D55735">
        <w:rPr>
          <w:rFonts w:ascii="Arial" w:hAnsi="Arial" w:cs="Arial"/>
          <w:w w:val="100"/>
          <w:sz w:val="20"/>
        </w:rPr>
        <w:tab/>
        <w:t xml:space="preserve">The names of all directors / trustees / shareholders members, their individual identity </w:t>
      </w:r>
    </w:p>
    <w:p w14:paraId="59D6113D" w14:textId="77777777" w:rsidR="00306917" w:rsidRPr="00D55735" w:rsidRDefault="00306917" w:rsidP="00306917">
      <w:pPr>
        <w:pStyle w:val="Header"/>
        <w:tabs>
          <w:tab w:val="left" w:pos="567"/>
          <w:tab w:val="left" w:pos="2250"/>
          <w:tab w:val="right" w:pos="9752"/>
        </w:tabs>
        <w:rPr>
          <w:rFonts w:ascii="Arial" w:hAnsi="Arial" w:cs="Arial"/>
          <w:w w:val="100"/>
          <w:sz w:val="20"/>
        </w:rPr>
      </w:pPr>
      <w:r>
        <w:rPr>
          <w:rFonts w:ascii="Arial" w:hAnsi="Arial" w:cs="Arial"/>
          <w:w w:val="100"/>
          <w:sz w:val="20"/>
        </w:rPr>
        <w:tab/>
      </w:r>
      <w:r w:rsidRPr="00D55735">
        <w:rPr>
          <w:rFonts w:ascii="Arial" w:hAnsi="Arial" w:cs="Arial"/>
          <w:w w:val="100"/>
          <w:sz w:val="20"/>
        </w:rPr>
        <w:t>numbers and state employee numbers must be indicated in paragraph 4 below.</w:t>
      </w:r>
    </w:p>
    <w:p w14:paraId="0460411B" w14:textId="77777777" w:rsidR="00306917" w:rsidRDefault="00306917" w:rsidP="00306917">
      <w:pPr>
        <w:pStyle w:val="Header"/>
        <w:tabs>
          <w:tab w:val="left" w:pos="567"/>
          <w:tab w:val="left" w:pos="2250"/>
          <w:tab w:val="right" w:pos="9752"/>
        </w:tabs>
        <w:rPr>
          <w:rFonts w:ascii="Arial" w:hAnsi="Arial" w:cs="Arial"/>
          <w:w w:val="100"/>
          <w:sz w:val="20"/>
        </w:rPr>
      </w:pPr>
    </w:p>
    <w:p w14:paraId="7BAE6A84" w14:textId="77777777" w:rsidR="00306917" w:rsidRDefault="00306917" w:rsidP="00306917">
      <w:pPr>
        <w:pStyle w:val="Header"/>
        <w:tabs>
          <w:tab w:val="left" w:pos="567"/>
          <w:tab w:val="left" w:pos="2250"/>
          <w:tab w:val="right" w:pos="9752"/>
        </w:tabs>
        <w:rPr>
          <w:rFonts w:ascii="Arial" w:hAnsi="Arial" w:cs="Arial"/>
          <w:w w:val="100"/>
          <w:sz w:val="20"/>
        </w:rPr>
      </w:pPr>
    </w:p>
    <w:p w14:paraId="58384247" w14:textId="77777777" w:rsidR="001A092A" w:rsidRDefault="001A092A" w:rsidP="00306917">
      <w:pPr>
        <w:pStyle w:val="Header"/>
        <w:tabs>
          <w:tab w:val="left" w:pos="567"/>
          <w:tab w:val="left" w:pos="2250"/>
          <w:tab w:val="right" w:pos="9752"/>
        </w:tabs>
        <w:rPr>
          <w:rFonts w:ascii="Arial" w:hAnsi="Arial" w:cs="Arial"/>
          <w:w w:val="100"/>
          <w:sz w:val="20"/>
        </w:rPr>
      </w:pPr>
    </w:p>
    <w:p w14:paraId="0153768D" w14:textId="77777777" w:rsidR="001A092A" w:rsidRDefault="001A092A" w:rsidP="00306917">
      <w:pPr>
        <w:pStyle w:val="Header"/>
        <w:tabs>
          <w:tab w:val="left" w:pos="567"/>
          <w:tab w:val="left" w:pos="2250"/>
          <w:tab w:val="right" w:pos="9752"/>
        </w:tabs>
        <w:rPr>
          <w:rFonts w:ascii="Arial" w:hAnsi="Arial" w:cs="Arial"/>
          <w:w w:val="100"/>
          <w:sz w:val="20"/>
        </w:rPr>
      </w:pPr>
    </w:p>
    <w:p w14:paraId="79F7A56F" w14:textId="77777777" w:rsidR="001A092A" w:rsidRDefault="001A092A" w:rsidP="00306917">
      <w:pPr>
        <w:pStyle w:val="Header"/>
        <w:tabs>
          <w:tab w:val="left" w:pos="567"/>
          <w:tab w:val="left" w:pos="2250"/>
          <w:tab w:val="right" w:pos="9752"/>
        </w:tabs>
        <w:rPr>
          <w:rFonts w:ascii="Arial" w:hAnsi="Arial" w:cs="Arial"/>
          <w:w w:val="100"/>
          <w:sz w:val="20"/>
        </w:rPr>
      </w:pPr>
    </w:p>
    <w:p w14:paraId="2C928598" w14:textId="77777777" w:rsidR="001A092A" w:rsidRDefault="001A092A" w:rsidP="00306917">
      <w:pPr>
        <w:pStyle w:val="Header"/>
        <w:tabs>
          <w:tab w:val="left" w:pos="567"/>
          <w:tab w:val="left" w:pos="2250"/>
          <w:tab w:val="right" w:pos="9752"/>
        </w:tabs>
        <w:rPr>
          <w:rFonts w:ascii="Arial" w:hAnsi="Arial" w:cs="Arial"/>
          <w:w w:val="100"/>
          <w:sz w:val="20"/>
        </w:rPr>
      </w:pPr>
    </w:p>
    <w:p w14:paraId="0C1BD763" w14:textId="77777777" w:rsidR="001A092A" w:rsidRDefault="001A092A" w:rsidP="00306917">
      <w:pPr>
        <w:pStyle w:val="Header"/>
        <w:tabs>
          <w:tab w:val="left" w:pos="567"/>
          <w:tab w:val="left" w:pos="2250"/>
          <w:tab w:val="right" w:pos="9752"/>
        </w:tabs>
        <w:rPr>
          <w:rFonts w:ascii="Arial" w:hAnsi="Arial" w:cs="Arial"/>
          <w:w w:val="100"/>
          <w:sz w:val="20"/>
        </w:rPr>
      </w:pPr>
    </w:p>
    <w:p w14:paraId="2322A92A" w14:textId="77777777" w:rsidR="001A092A" w:rsidRDefault="001A092A" w:rsidP="00306917">
      <w:pPr>
        <w:pStyle w:val="Header"/>
        <w:tabs>
          <w:tab w:val="left" w:pos="567"/>
          <w:tab w:val="left" w:pos="2250"/>
          <w:tab w:val="right" w:pos="9752"/>
        </w:tabs>
        <w:rPr>
          <w:rFonts w:ascii="Arial" w:hAnsi="Arial" w:cs="Arial"/>
          <w:w w:val="100"/>
          <w:sz w:val="20"/>
        </w:rPr>
      </w:pPr>
    </w:p>
    <w:p w14:paraId="03C06C94" w14:textId="77777777" w:rsidR="001A092A" w:rsidRDefault="001A092A" w:rsidP="00306917">
      <w:pPr>
        <w:pStyle w:val="Header"/>
        <w:tabs>
          <w:tab w:val="left" w:pos="567"/>
          <w:tab w:val="left" w:pos="2250"/>
          <w:tab w:val="right" w:pos="9752"/>
        </w:tabs>
        <w:rPr>
          <w:rFonts w:ascii="Arial" w:hAnsi="Arial" w:cs="Arial"/>
          <w:w w:val="100"/>
          <w:sz w:val="20"/>
        </w:rPr>
      </w:pPr>
    </w:p>
    <w:p w14:paraId="081225B6" w14:textId="77777777" w:rsidR="001A092A" w:rsidRDefault="001A092A" w:rsidP="00306917">
      <w:pPr>
        <w:pStyle w:val="Header"/>
        <w:tabs>
          <w:tab w:val="left" w:pos="567"/>
          <w:tab w:val="left" w:pos="2250"/>
          <w:tab w:val="right" w:pos="9752"/>
        </w:tabs>
        <w:rPr>
          <w:rFonts w:ascii="Arial" w:hAnsi="Arial" w:cs="Arial"/>
          <w:w w:val="100"/>
          <w:sz w:val="20"/>
        </w:rPr>
      </w:pPr>
    </w:p>
    <w:p w14:paraId="6D39559E" w14:textId="77777777" w:rsidR="00306917" w:rsidRDefault="00306917" w:rsidP="00306917">
      <w:pPr>
        <w:pStyle w:val="Header"/>
        <w:tabs>
          <w:tab w:val="left" w:pos="567"/>
          <w:tab w:val="left" w:pos="2250"/>
          <w:tab w:val="right" w:pos="9752"/>
        </w:tabs>
        <w:rPr>
          <w:rFonts w:ascii="Arial" w:hAnsi="Arial" w:cs="Arial"/>
          <w:w w:val="100"/>
          <w:sz w:val="20"/>
        </w:rPr>
      </w:pPr>
    </w:p>
    <w:p w14:paraId="31D1BD47" w14:textId="77777777" w:rsidR="00306917" w:rsidRPr="00DD1402" w:rsidRDefault="00306917" w:rsidP="00306917">
      <w:pPr>
        <w:tabs>
          <w:tab w:val="left" w:pos="993"/>
          <w:tab w:val="left" w:pos="2250"/>
          <w:tab w:val="right" w:pos="9752"/>
        </w:tabs>
        <w:rPr>
          <w:rFonts w:ascii="Arial" w:hAnsi="Arial" w:cs="Arial"/>
          <w:b/>
          <w:bCs/>
          <w:szCs w:val="20"/>
        </w:rPr>
      </w:pPr>
      <w:r>
        <w:rPr>
          <w:rFonts w:ascii="Arial" w:hAnsi="Arial" w:cs="Arial"/>
          <w:szCs w:val="20"/>
        </w:rPr>
        <w:t>3.8</w:t>
      </w:r>
      <w:r w:rsidRPr="00D55735">
        <w:rPr>
          <w:rFonts w:ascii="Arial" w:hAnsi="Arial" w:cs="Arial"/>
          <w:szCs w:val="20"/>
        </w:rPr>
        <w:tab/>
      </w:r>
      <w:r w:rsidRPr="00DD1402">
        <w:rPr>
          <w:rFonts w:ascii="Arial" w:hAnsi="Arial" w:cs="Arial"/>
          <w:szCs w:val="20"/>
        </w:rPr>
        <w:t>Are you presently in the service of the state</w:t>
      </w:r>
      <w:r w:rsidRPr="00DD1402">
        <w:rPr>
          <w:rStyle w:val="FootnoteReference"/>
          <w:rFonts w:ascii="Arial" w:hAnsi="Arial" w:cs="Arial"/>
          <w:b/>
          <w:bCs/>
          <w:szCs w:val="20"/>
        </w:rPr>
        <w:footnoteReference w:customMarkFollows="1" w:id="4"/>
        <w:sym w:font="Symbol" w:char="F02A"/>
      </w:r>
      <w:r w:rsidRPr="00DD1402">
        <w:rPr>
          <w:rFonts w:ascii="Arial" w:hAnsi="Arial" w:cs="Arial"/>
          <w:szCs w:val="20"/>
        </w:rPr>
        <w:t xml:space="preserve">   ……………</w:t>
      </w:r>
      <w:r>
        <w:rPr>
          <w:rFonts w:ascii="Arial" w:hAnsi="Arial" w:cs="Arial"/>
          <w:szCs w:val="20"/>
        </w:rPr>
        <w:t>…………………………………</w:t>
      </w:r>
      <w:r w:rsidRPr="00DD1402">
        <w:rPr>
          <w:rFonts w:ascii="Arial" w:hAnsi="Arial" w:cs="Arial"/>
          <w:b/>
          <w:bCs/>
          <w:color w:val="000000"/>
          <w:szCs w:val="20"/>
        </w:rPr>
        <w:t>YES / NO</w:t>
      </w:r>
    </w:p>
    <w:p w14:paraId="565712B3" w14:textId="77777777" w:rsidR="00306917" w:rsidRDefault="00306917" w:rsidP="00306917">
      <w:pPr>
        <w:tabs>
          <w:tab w:val="left" w:pos="900"/>
          <w:tab w:val="left" w:pos="2250"/>
          <w:tab w:val="right" w:pos="9752"/>
        </w:tabs>
        <w:ind w:left="360"/>
        <w:rPr>
          <w:rFonts w:ascii="Arial" w:hAnsi="Arial" w:cs="Arial"/>
          <w:color w:val="000000"/>
          <w:szCs w:val="20"/>
        </w:rPr>
      </w:pPr>
    </w:p>
    <w:p w14:paraId="657548EC" w14:textId="77777777" w:rsidR="00306917" w:rsidRPr="00DD1402" w:rsidRDefault="00306917" w:rsidP="00306917">
      <w:pPr>
        <w:tabs>
          <w:tab w:val="left" w:pos="-963"/>
          <w:tab w:val="left" w:pos="-720"/>
          <w:tab w:val="left" w:pos="993"/>
          <w:tab w:val="left" w:pos="7363"/>
        </w:tabs>
        <w:jc w:val="both"/>
        <w:rPr>
          <w:rFonts w:ascii="Arial" w:hAnsi="Arial" w:cs="Arial"/>
          <w:szCs w:val="20"/>
        </w:rPr>
      </w:pPr>
      <w:r w:rsidRPr="00DD1402">
        <w:rPr>
          <w:rFonts w:ascii="Arial" w:hAnsi="Arial" w:cs="Arial"/>
          <w:szCs w:val="20"/>
        </w:rPr>
        <w:t xml:space="preserve"> 3.8.1</w:t>
      </w:r>
      <w:r w:rsidRPr="00DD1402">
        <w:rPr>
          <w:rFonts w:ascii="Arial" w:hAnsi="Arial" w:cs="Arial"/>
          <w:szCs w:val="20"/>
        </w:rPr>
        <w:tab/>
        <w:t>If yes, furnish particulars</w:t>
      </w:r>
    </w:p>
    <w:p w14:paraId="5F7B7527" w14:textId="77777777" w:rsidR="00306917" w:rsidRDefault="00306917" w:rsidP="00306917">
      <w:pPr>
        <w:tabs>
          <w:tab w:val="left" w:pos="-963"/>
          <w:tab w:val="left" w:pos="-720"/>
          <w:tab w:val="left" w:pos="900"/>
          <w:tab w:val="left" w:pos="1215"/>
          <w:tab w:val="left" w:pos="2250"/>
          <w:tab w:val="left" w:pos="7363"/>
        </w:tabs>
        <w:jc w:val="both"/>
        <w:rPr>
          <w:rFonts w:ascii="Arial" w:hAnsi="Arial" w:cs="Arial"/>
          <w:szCs w:val="20"/>
        </w:rPr>
      </w:pPr>
    </w:p>
    <w:p w14:paraId="1E4A36D5" w14:textId="77777777" w:rsidR="00306917" w:rsidRPr="00DD1402" w:rsidRDefault="00306917" w:rsidP="00306917">
      <w:pPr>
        <w:tabs>
          <w:tab w:val="left" w:pos="-963"/>
          <w:tab w:val="left" w:pos="-720"/>
          <w:tab w:val="left" w:pos="900"/>
          <w:tab w:val="left" w:pos="1215"/>
          <w:tab w:val="left" w:pos="2250"/>
          <w:tab w:val="left" w:pos="7363"/>
        </w:tabs>
        <w:jc w:val="both"/>
        <w:rPr>
          <w:rFonts w:ascii="Arial" w:hAnsi="Arial" w:cs="Arial"/>
          <w:szCs w:val="20"/>
        </w:rPr>
      </w:pPr>
      <w:r w:rsidRPr="00DD1402">
        <w:rPr>
          <w:rFonts w:ascii="Arial" w:hAnsi="Arial" w:cs="Arial"/>
          <w:szCs w:val="20"/>
        </w:rPr>
        <w:t xml:space="preserve">          ………………………………………………………………</w:t>
      </w:r>
    </w:p>
    <w:p w14:paraId="20263ECE" w14:textId="77777777" w:rsidR="00306917" w:rsidRPr="00DD1402" w:rsidRDefault="00306917" w:rsidP="00306917">
      <w:pPr>
        <w:tabs>
          <w:tab w:val="left" w:pos="-963"/>
          <w:tab w:val="left" w:pos="-720"/>
          <w:tab w:val="left" w:pos="900"/>
          <w:tab w:val="left" w:pos="1215"/>
          <w:tab w:val="left" w:pos="2250"/>
          <w:tab w:val="left" w:pos="7363"/>
        </w:tabs>
        <w:jc w:val="both"/>
        <w:rPr>
          <w:rFonts w:ascii="Arial" w:hAnsi="Arial" w:cs="Arial"/>
          <w:szCs w:val="20"/>
        </w:rPr>
      </w:pPr>
    </w:p>
    <w:p w14:paraId="76442BDD" w14:textId="77777777" w:rsidR="00306917" w:rsidRPr="00DD1402" w:rsidRDefault="00306917" w:rsidP="00306917">
      <w:pPr>
        <w:tabs>
          <w:tab w:val="left" w:pos="-963"/>
          <w:tab w:val="left" w:pos="-720"/>
          <w:tab w:val="left" w:pos="900"/>
          <w:tab w:val="left" w:pos="1215"/>
          <w:tab w:val="left" w:pos="2250"/>
          <w:tab w:val="left" w:pos="7363"/>
        </w:tabs>
        <w:jc w:val="both"/>
        <w:rPr>
          <w:rFonts w:ascii="Arial" w:hAnsi="Arial" w:cs="Arial"/>
          <w:szCs w:val="20"/>
        </w:rPr>
      </w:pPr>
      <w:r w:rsidRPr="00DD1402">
        <w:rPr>
          <w:rFonts w:ascii="Arial" w:hAnsi="Arial" w:cs="Arial"/>
          <w:szCs w:val="20"/>
        </w:rPr>
        <w:t xml:space="preserve">          ………………………………………………………………</w:t>
      </w:r>
    </w:p>
    <w:p w14:paraId="3053C4FB" w14:textId="77777777" w:rsidR="00306917" w:rsidRPr="00DD1402" w:rsidRDefault="00306917" w:rsidP="00306917">
      <w:pPr>
        <w:tabs>
          <w:tab w:val="left" w:pos="-963"/>
          <w:tab w:val="left" w:pos="-720"/>
          <w:tab w:val="left" w:pos="900"/>
          <w:tab w:val="left" w:pos="1215"/>
          <w:tab w:val="left" w:pos="2250"/>
          <w:tab w:val="left" w:pos="7363"/>
        </w:tabs>
        <w:ind w:left="900" w:hanging="900"/>
        <w:jc w:val="both"/>
        <w:rPr>
          <w:rFonts w:ascii="Arial" w:hAnsi="Arial" w:cs="Arial"/>
          <w:szCs w:val="20"/>
        </w:rPr>
      </w:pPr>
    </w:p>
    <w:p w14:paraId="18B8A93A" w14:textId="77777777" w:rsidR="00306917" w:rsidRPr="00DD1402" w:rsidRDefault="00306917" w:rsidP="00306917">
      <w:pPr>
        <w:tabs>
          <w:tab w:val="left" w:pos="-963"/>
          <w:tab w:val="left" w:pos="-720"/>
          <w:tab w:val="left" w:pos="993"/>
          <w:tab w:val="left" w:pos="1215"/>
          <w:tab w:val="left" w:pos="2250"/>
          <w:tab w:val="left" w:pos="7363"/>
        </w:tabs>
        <w:jc w:val="both"/>
        <w:rPr>
          <w:rFonts w:ascii="Arial" w:hAnsi="Arial" w:cs="Arial"/>
          <w:b/>
          <w:bCs/>
          <w:szCs w:val="20"/>
        </w:rPr>
      </w:pPr>
      <w:r>
        <w:rPr>
          <w:rFonts w:ascii="Arial" w:hAnsi="Arial" w:cs="Arial"/>
          <w:szCs w:val="20"/>
        </w:rPr>
        <w:t>3.9.</w:t>
      </w:r>
      <w:r>
        <w:rPr>
          <w:rFonts w:ascii="Arial" w:hAnsi="Arial" w:cs="Arial"/>
          <w:szCs w:val="20"/>
        </w:rPr>
        <w:tab/>
      </w:r>
      <w:r w:rsidRPr="00DD1402">
        <w:rPr>
          <w:rFonts w:ascii="Arial" w:hAnsi="Arial" w:cs="Arial"/>
          <w:szCs w:val="20"/>
        </w:rPr>
        <w:t>Have you been in the service of the state for the past twelve months?</w:t>
      </w:r>
      <w:r>
        <w:rPr>
          <w:rFonts w:ascii="Arial" w:hAnsi="Arial" w:cs="Arial"/>
          <w:szCs w:val="20"/>
        </w:rPr>
        <w:t>..............................</w:t>
      </w:r>
      <w:r w:rsidRPr="00DD1402">
        <w:rPr>
          <w:rFonts w:ascii="Arial" w:hAnsi="Arial" w:cs="Arial"/>
          <w:b/>
          <w:bCs/>
          <w:szCs w:val="20"/>
        </w:rPr>
        <w:t>YES / NO</w:t>
      </w:r>
    </w:p>
    <w:p w14:paraId="7F40D9F4" w14:textId="77777777" w:rsidR="00306917" w:rsidRPr="00DD1402" w:rsidRDefault="00306917" w:rsidP="00306917">
      <w:pPr>
        <w:tabs>
          <w:tab w:val="left" w:pos="-963"/>
          <w:tab w:val="left" w:pos="-720"/>
          <w:tab w:val="left" w:pos="567"/>
          <w:tab w:val="left" w:pos="900"/>
          <w:tab w:val="left" w:pos="1215"/>
          <w:tab w:val="left" w:pos="2250"/>
          <w:tab w:val="left" w:pos="7363"/>
        </w:tabs>
        <w:ind w:left="900" w:hanging="900"/>
        <w:jc w:val="both"/>
        <w:rPr>
          <w:rFonts w:ascii="Arial" w:hAnsi="Arial" w:cs="Arial"/>
          <w:szCs w:val="20"/>
        </w:rPr>
      </w:pPr>
    </w:p>
    <w:p w14:paraId="75F65535" w14:textId="77777777" w:rsidR="00306917" w:rsidRPr="00DD1402" w:rsidRDefault="00306917" w:rsidP="00306917">
      <w:pPr>
        <w:tabs>
          <w:tab w:val="left" w:pos="-963"/>
          <w:tab w:val="left" w:pos="-720"/>
          <w:tab w:val="left" w:pos="993"/>
          <w:tab w:val="left" w:pos="1215"/>
          <w:tab w:val="left" w:pos="2250"/>
          <w:tab w:val="left" w:pos="7363"/>
        </w:tabs>
        <w:autoSpaceDE/>
        <w:autoSpaceDN/>
        <w:adjustRightInd/>
        <w:jc w:val="both"/>
        <w:rPr>
          <w:rFonts w:ascii="Arial" w:hAnsi="Arial" w:cs="Arial"/>
          <w:szCs w:val="20"/>
        </w:rPr>
      </w:pPr>
      <w:r>
        <w:rPr>
          <w:rFonts w:ascii="Arial" w:hAnsi="Arial" w:cs="Arial"/>
          <w:szCs w:val="20"/>
        </w:rPr>
        <w:t>3.9.1</w:t>
      </w:r>
      <w:r>
        <w:rPr>
          <w:rFonts w:ascii="Arial" w:hAnsi="Arial" w:cs="Arial"/>
          <w:szCs w:val="20"/>
        </w:rPr>
        <w:tab/>
      </w:r>
      <w:r w:rsidRPr="00C677E5">
        <w:rPr>
          <w:rFonts w:ascii="Arial" w:hAnsi="Arial" w:cs="Arial"/>
          <w:szCs w:val="20"/>
        </w:rPr>
        <w:t>If yes, furnish particulars</w:t>
      </w:r>
      <w:r w:rsidRPr="00DD1402">
        <w:rPr>
          <w:rFonts w:ascii="Arial" w:hAnsi="Arial" w:cs="Arial"/>
          <w:szCs w:val="20"/>
        </w:rPr>
        <w:t>.</w:t>
      </w:r>
    </w:p>
    <w:p w14:paraId="062FBDEE" w14:textId="77777777" w:rsidR="00306917" w:rsidRPr="00DD1402" w:rsidRDefault="00306917" w:rsidP="00306917">
      <w:pPr>
        <w:tabs>
          <w:tab w:val="left" w:pos="-963"/>
          <w:tab w:val="left" w:pos="-720"/>
          <w:tab w:val="left" w:pos="900"/>
          <w:tab w:val="left" w:pos="1215"/>
          <w:tab w:val="left" w:pos="2250"/>
          <w:tab w:val="left" w:pos="7363"/>
        </w:tabs>
        <w:jc w:val="both"/>
        <w:rPr>
          <w:rFonts w:ascii="Arial" w:hAnsi="Arial" w:cs="Arial"/>
          <w:szCs w:val="20"/>
        </w:rPr>
      </w:pPr>
    </w:p>
    <w:p w14:paraId="709607AF" w14:textId="77777777" w:rsidR="00306917" w:rsidRPr="00DD1402" w:rsidRDefault="00306917" w:rsidP="00306917">
      <w:pPr>
        <w:tabs>
          <w:tab w:val="left" w:pos="-963"/>
          <w:tab w:val="left" w:pos="-720"/>
          <w:tab w:val="left" w:pos="900"/>
          <w:tab w:val="left" w:pos="1215"/>
          <w:tab w:val="left" w:pos="2250"/>
          <w:tab w:val="left" w:pos="7363"/>
        </w:tabs>
        <w:ind w:left="709"/>
        <w:jc w:val="both"/>
        <w:rPr>
          <w:rFonts w:ascii="Arial" w:hAnsi="Arial" w:cs="Arial"/>
          <w:szCs w:val="20"/>
        </w:rPr>
      </w:pPr>
      <w:r w:rsidRPr="00DD1402">
        <w:rPr>
          <w:rFonts w:ascii="Arial" w:hAnsi="Arial" w:cs="Arial"/>
          <w:szCs w:val="20"/>
        </w:rPr>
        <w:t>………………………………………………………………</w:t>
      </w:r>
    </w:p>
    <w:p w14:paraId="46B1B591" w14:textId="77777777" w:rsidR="00306917" w:rsidRPr="00DD1402" w:rsidRDefault="00306917" w:rsidP="00306917">
      <w:pPr>
        <w:tabs>
          <w:tab w:val="left" w:pos="-963"/>
          <w:tab w:val="left" w:pos="-720"/>
          <w:tab w:val="left" w:pos="900"/>
          <w:tab w:val="left" w:pos="1215"/>
          <w:tab w:val="left" w:pos="2250"/>
          <w:tab w:val="left" w:pos="7363"/>
        </w:tabs>
        <w:ind w:left="709"/>
        <w:jc w:val="both"/>
        <w:rPr>
          <w:rFonts w:ascii="Arial" w:hAnsi="Arial" w:cs="Arial"/>
          <w:szCs w:val="20"/>
        </w:rPr>
      </w:pPr>
    </w:p>
    <w:p w14:paraId="2A8F5238" w14:textId="77777777" w:rsidR="00306917" w:rsidRPr="00DD1402" w:rsidRDefault="00306917" w:rsidP="00306917">
      <w:pPr>
        <w:tabs>
          <w:tab w:val="left" w:pos="-963"/>
          <w:tab w:val="left" w:pos="-720"/>
          <w:tab w:val="left" w:pos="900"/>
          <w:tab w:val="left" w:pos="1215"/>
          <w:tab w:val="left" w:pos="2250"/>
          <w:tab w:val="left" w:pos="7363"/>
        </w:tabs>
        <w:ind w:left="709"/>
        <w:jc w:val="both"/>
        <w:rPr>
          <w:rFonts w:ascii="Arial" w:hAnsi="Arial" w:cs="Arial"/>
          <w:szCs w:val="20"/>
        </w:rPr>
      </w:pPr>
      <w:r w:rsidRPr="00DD1402">
        <w:rPr>
          <w:rFonts w:ascii="Arial" w:hAnsi="Arial" w:cs="Arial"/>
          <w:szCs w:val="20"/>
        </w:rPr>
        <w:t>………………………………………………………………</w:t>
      </w:r>
    </w:p>
    <w:p w14:paraId="57520050" w14:textId="77777777" w:rsidR="00306917" w:rsidRPr="00DD1402" w:rsidRDefault="00306917" w:rsidP="00306917">
      <w:pPr>
        <w:tabs>
          <w:tab w:val="left" w:pos="-963"/>
          <w:tab w:val="left" w:pos="-720"/>
          <w:tab w:val="left" w:pos="900"/>
          <w:tab w:val="left" w:pos="1215"/>
          <w:tab w:val="left" w:pos="2250"/>
          <w:tab w:val="left" w:pos="7363"/>
        </w:tabs>
        <w:ind w:left="709"/>
        <w:jc w:val="both"/>
        <w:rPr>
          <w:rFonts w:ascii="Arial" w:hAnsi="Arial" w:cs="Arial"/>
          <w:szCs w:val="20"/>
        </w:rPr>
      </w:pPr>
    </w:p>
    <w:p w14:paraId="7FE2F252" w14:textId="77777777" w:rsidR="00306917" w:rsidRPr="00DD1402" w:rsidRDefault="00306917" w:rsidP="00306917">
      <w:pPr>
        <w:widowControl/>
        <w:tabs>
          <w:tab w:val="left" w:pos="2250"/>
          <w:tab w:val="right" w:pos="9752"/>
        </w:tabs>
        <w:autoSpaceDE/>
        <w:autoSpaceDN/>
        <w:adjustRightInd/>
        <w:ind w:left="993" w:hanging="993"/>
        <w:rPr>
          <w:rFonts w:ascii="Arial" w:hAnsi="Arial" w:cs="Arial"/>
          <w:color w:val="000000"/>
          <w:szCs w:val="20"/>
        </w:rPr>
      </w:pPr>
      <w:r>
        <w:rPr>
          <w:rFonts w:ascii="Arial" w:hAnsi="Arial" w:cs="Arial"/>
          <w:szCs w:val="20"/>
        </w:rPr>
        <w:t>3.10.</w:t>
      </w:r>
      <w:r>
        <w:rPr>
          <w:rFonts w:ascii="Arial" w:hAnsi="Arial" w:cs="Arial"/>
          <w:szCs w:val="20"/>
        </w:rPr>
        <w:tab/>
      </w:r>
      <w:r w:rsidRPr="00DD1402">
        <w:rPr>
          <w:rFonts w:ascii="Arial" w:hAnsi="Arial" w:cs="Arial"/>
          <w:szCs w:val="20"/>
        </w:rPr>
        <w:t xml:space="preserve">Do you, have any relationship (family, friend, other) with persons in the service of the </w:t>
      </w:r>
      <w:r>
        <w:rPr>
          <w:rFonts w:ascii="Arial" w:hAnsi="Arial" w:cs="Arial"/>
          <w:szCs w:val="20"/>
        </w:rPr>
        <w:t xml:space="preserve">           </w:t>
      </w:r>
      <w:r w:rsidRPr="00DD1402">
        <w:rPr>
          <w:rFonts w:ascii="Arial" w:hAnsi="Arial" w:cs="Arial"/>
          <w:szCs w:val="20"/>
        </w:rPr>
        <w:t>state and who may be involved with the evaluation and or adjudication of this bid?</w:t>
      </w:r>
      <w:r>
        <w:rPr>
          <w:rFonts w:ascii="Arial" w:hAnsi="Arial" w:cs="Arial"/>
          <w:szCs w:val="20"/>
        </w:rPr>
        <w:t>........Y</w:t>
      </w:r>
      <w:r w:rsidRPr="00DD1402">
        <w:rPr>
          <w:rFonts w:ascii="Arial" w:hAnsi="Arial" w:cs="Arial"/>
          <w:b/>
          <w:bCs/>
          <w:szCs w:val="20"/>
        </w:rPr>
        <w:t>ES / NO</w:t>
      </w:r>
    </w:p>
    <w:p w14:paraId="40773E42" w14:textId="77777777" w:rsidR="00306917" w:rsidRPr="00DD1402" w:rsidRDefault="00306917" w:rsidP="00306917">
      <w:pPr>
        <w:tabs>
          <w:tab w:val="left" w:pos="900"/>
          <w:tab w:val="left" w:pos="2250"/>
          <w:tab w:val="right" w:pos="9752"/>
        </w:tabs>
        <w:ind w:left="900" w:hanging="900"/>
        <w:jc w:val="both"/>
        <w:rPr>
          <w:rFonts w:ascii="Arial" w:hAnsi="Arial" w:cs="Arial"/>
          <w:color w:val="000000"/>
          <w:szCs w:val="20"/>
        </w:rPr>
      </w:pPr>
    </w:p>
    <w:p w14:paraId="399C373A" w14:textId="77777777" w:rsidR="00306917" w:rsidRPr="00DD1402" w:rsidRDefault="00306917" w:rsidP="00306917">
      <w:pPr>
        <w:tabs>
          <w:tab w:val="left" w:pos="1134"/>
          <w:tab w:val="left" w:pos="2250"/>
          <w:tab w:val="right" w:pos="9752"/>
        </w:tabs>
        <w:ind w:left="993" w:hanging="993"/>
        <w:jc w:val="both"/>
        <w:rPr>
          <w:rFonts w:ascii="Arial" w:hAnsi="Arial" w:cs="Arial"/>
          <w:color w:val="000000"/>
          <w:szCs w:val="20"/>
        </w:rPr>
      </w:pPr>
      <w:r>
        <w:rPr>
          <w:rFonts w:ascii="Arial" w:hAnsi="Arial" w:cs="Arial"/>
          <w:color w:val="000000"/>
          <w:szCs w:val="20"/>
        </w:rPr>
        <w:t>3.10</w:t>
      </w:r>
      <w:r w:rsidRPr="00DD1402">
        <w:rPr>
          <w:rFonts w:ascii="Arial" w:hAnsi="Arial" w:cs="Arial"/>
          <w:color w:val="000000"/>
          <w:szCs w:val="20"/>
        </w:rPr>
        <w:t>.1</w:t>
      </w:r>
      <w:r w:rsidRPr="00DD1402">
        <w:rPr>
          <w:rFonts w:ascii="Arial" w:hAnsi="Arial" w:cs="Arial"/>
          <w:color w:val="000000"/>
          <w:szCs w:val="20"/>
        </w:rPr>
        <w:tab/>
      </w:r>
      <w:r w:rsidRPr="00C677E5">
        <w:rPr>
          <w:rFonts w:ascii="Arial" w:hAnsi="Arial" w:cs="Arial"/>
          <w:color w:val="000000"/>
          <w:szCs w:val="20"/>
        </w:rPr>
        <w:t>If yes, furnish particulars</w:t>
      </w:r>
      <w:r w:rsidRPr="00DD1402">
        <w:rPr>
          <w:rFonts w:ascii="Arial" w:hAnsi="Arial" w:cs="Arial"/>
          <w:color w:val="000000"/>
          <w:szCs w:val="20"/>
        </w:rPr>
        <w:t>.</w:t>
      </w:r>
    </w:p>
    <w:p w14:paraId="38FF9053" w14:textId="77777777" w:rsidR="00306917" w:rsidRPr="00DD1402" w:rsidRDefault="00306917" w:rsidP="00306917">
      <w:pPr>
        <w:tabs>
          <w:tab w:val="left" w:pos="900"/>
          <w:tab w:val="left" w:pos="2250"/>
          <w:tab w:val="right" w:pos="9752"/>
        </w:tabs>
        <w:ind w:left="900" w:hanging="900"/>
        <w:jc w:val="both"/>
        <w:rPr>
          <w:rFonts w:ascii="Arial" w:hAnsi="Arial" w:cs="Arial"/>
          <w:color w:val="000000"/>
          <w:szCs w:val="20"/>
        </w:rPr>
      </w:pPr>
    </w:p>
    <w:p w14:paraId="3F509B57" w14:textId="77777777" w:rsidR="00306917" w:rsidRPr="00D55735" w:rsidRDefault="00306917" w:rsidP="00306917">
      <w:pPr>
        <w:tabs>
          <w:tab w:val="left" w:pos="709"/>
          <w:tab w:val="left" w:pos="2250"/>
          <w:tab w:val="right" w:pos="9752"/>
        </w:tabs>
        <w:ind w:left="900" w:hanging="900"/>
        <w:jc w:val="both"/>
        <w:rPr>
          <w:rFonts w:ascii="Arial" w:hAnsi="Arial" w:cs="Arial"/>
          <w:color w:val="000000"/>
          <w:szCs w:val="20"/>
        </w:rPr>
      </w:pPr>
      <w:r w:rsidRPr="00D55735">
        <w:rPr>
          <w:rFonts w:ascii="Arial" w:hAnsi="Arial" w:cs="Arial"/>
          <w:color w:val="000000"/>
          <w:szCs w:val="20"/>
        </w:rPr>
        <w:tab/>
        <w:t>………………………………………………………………</w:t>
      </w:r>
    </w:p>
    <w:p w14:paraId="1264349F" w14:textId="77777777" w:rsidR="00306917" w:rsidRPr="00D55735" w:rsidRDefault="00306917" w:rsidP="00306917">
      <w:pPr>
        <w:tabs>
          <w:tab w:val="left" w:pos="900"/>
          <w:tab w:val="left" w:pos="2250"/>
          <w:tab w:val="right" w:pos="9752"/>
        </w:tabs>
        <w:ind w:left="900" w:hanging="900"/>
        <w:jc w:val="both"/>
        <w:rPr>
          <w:rFonts w:ascii="Arial" w:hAnsi="Arial" w:cs="Arial"/>
          <w:color w:val="000000"/>
          <w:szCs w:val="20"/>
        </w:rPr>
      </w:pPr>
    </w:p>
    <w:p w14:paraId="29436D56" w14:textId="77777777" w:rsidR="00306917" w:rsidRPr="00D55735" w:rsidRDefault="00306917" w:rsidP="00306917">
      <w:pPr>
        <w:tabs>
          <w:tab w:val="left" w:pos="709"/>
          <w:tab w:val="left" w:pos="2250"/>
          <w:tab w:val="right" w:pos="9752"/>
        </w:tabs>
        <w:ind w:left="900" w:hanging="900"/>
        <w:jc w:val="both"/>
        <w:rPr>
          <w:rFonts w:ascii="Arial" w:hAnsi="Arial" w:cs="Arial"/>
          <w:color w:val="000000"/>
          <w:szCs w:val="20"/>
        </w:rPr>
      </w:pPr>
      <w:r w:rsidRPr="00D55735">
        <w:rPr>
          <w:rFonts w:ascii="Arial" w:hAnsi="Arial" w:cs="Arial"/>
          <w:color w:val="000000"/>
          <w:szCs w:val="20"/>
        </w:rPr>
        <w:tab/>
        <w:t>………………………………………………………………</w:t>
      </w:r>
    </w:p>
    <w:p w14:paraId="1AC65137" w14:textId="77777777" w:rsidR="00306917" w:rsidRPr="00D55735" w:rsidRDefault="00306917" w:rsidP="00306917">
      <w:pPr>
        <w:tabs>
          <w:tab w:val="left" w:pos="567"/>
          <w:tab w:val="left" w:pos="2250"/>
          <w:tab w:val="right" w:pos="9752"/>
        </w:tabs>
        <w:ind w:left="567" w:hanging="567"/>
        <w:rPr>
          <w:rFonts w:ascii="Arial" w:hAnsi="Arial" w:cs="Arial"/>
          <w:color w:val="000000"/>
          <w:szCs w:val="20"/>
        </w:rPr>
      </w:pPr>
    </w:p>
    <w:p w14:paraId="45265DB5" w14:textId="77777777" w:rsidR="00306917" w:rsidRPr="00DD1402" w:rsidRDefault="00306917" w:rsidP="00CF42AB">
      <w:pPr>
        <w:pStyle w:val="ListParagraph"/>
        <w:numPr>
          <w:ilvl w:val="1"/>
          <w:numId w:val="66"/>
        </w:numPr>
        <w:tabs>
          <w:tab w:val="left" w:pos="993"/>
          <w:tab w:val="right" w:pos="9752"/>
        </w:tabs>
        <w:ind w:left="993" w:hanging="993"/>
        <w:rPr>
          <w:rFonts w:ascii="Arial" w:hAnsi="Arial" w:cs="Arial"/>
          <w:color w:val="000000"/>
          <w:sz w:val="20"/>
          <w:szCs w:val="20"/>
        </w:rPr>
      </w:pPr>
      <w:r w:rsidRPr="00DD1402">
        <w:rPr>
          <w:rFonts w:ascii="Arial" w:eastAsia="Times New Roman" w:hAnsi="Arial" w:cs="Arial"/>
          <w:sz w:val="20"/>
          <w:szCs w:val="20"/>
          <w:lang w:val="en-US"/>
        </w:rPr>
        <w:t>Are you, aware of any relationship (family, friend, other) between a</w:t>
      </w:r>
      <w:r>
        <w:rPr>
          <w:rFonts w:ascii="Arial" w:eastAsia="Times New Roman" w:hAnsi="Arial" w:cs="Arial"/>
          <w:sz w:val="20"/>
          <w:szCs w:val="20"/>
          <w:lang w:val="en-US"/>
        </w:rPr>
        <w:t xml:space="preserve"> </w:t>
      </w:r>
      <w:r w:rsidRPr="00DD1402">
        <w:rPr>
          <w:rFonts w:ascii="Arial" w:eastAsia="Times New Roman" w:hAnsi="Arial" w:cs="Arial"/>
          <w:sz w:val="20"/>
          <w:szCs w:val="20"/>
          <w:lang w:val="en-US"/>
        </w:rPr>
        <w:t xml:space="preserve">bidder </w:t>
      </w:r>
      <w:r w:rsidRPr="00DD1402">
        <w:rPr>
          <w:rFonts w:ascii="Arial" w:hAnsi="Arial" w:cs="Arial"/>
          <w:sz w:val="20"/>
          <w:szCs w:val="20"/>
        </w:rPr>
        <w:t xml:space="preserve">and </w:t>
      </w:r>
      <w:r>
        <w:rPr>
          <w:rFonts w:ascii="Arial" w:hAnsi="Arial" w:cs="Arial"/>
          <w:sz w:val="20"/>
          <w:szCs w:val="20"/>
        </w:rPr>
        <w:t xml:space="preserve">                        </w:t>
      </w:r>
      <w:r w:rsidRPr="00DD1402">
        <w:rPr>
          <w:rFonts w:ascii="Arial" w:hAnsi="Arial" w:cs="Arial"/>
          <w:sz w:val="20"/>
          <w:szCs w:val="20"/>
        </w:rPr>
        <w:t xml:space="preserve">any persons in the service of the state who may be involved with the evaluation </w:t>
      </w:r>
      <w:r>
        <w:rPr>
          <w:rFonts w:ascii="Arial" w:hAnsi="Arial" w:cs="Arial"/>
          <w:sz w:val="20"/>
          <w:szCs w:val="20"/>
        </w:rPr>
        <w:t xml:space="preserve">                         </w:t>
      </w:r>
      <w:r w:rsidRPr="00DD1402">
        <w:rPr>
          <w:rFonts w:ascii="Arial" w:hAnsi="Arial" w:cs="Arial"/>
          <w:sz w:val="20"/>
          <w:szCs w:val="20"/>
        </w:rPr>
        <w:t>and or adjudication of this bid?</w:t>
      </w:r>
      <w:r>
        <w:rPr>
          <w:rFonts w:ascii="Arial" w:hAnsi="Arial" w:cs="Arial"/>
          <w:sz w:val="20"/>
          <w:szCs w:val="20"/>
        </w:rPr>
        <w:t>.........................................................................................</w:t>
      </w:r>
      <w:r w:rsidRPr="00DD1402">
        <w:rPr>
          <w:rFonts w:ascii="Arial" w:hAnsi="Arial" w:cs="Arial"/>
          <w:b/>
          <w:bCs/>
          <w:sz w:val="20"/>
          <w:szCs w:val="20"/>
        </w:rPr>
        <w:t>YES / NO</w:t>
      </w:r>
    </w:p>
    <w:p w14:paraId="6BE5C177" w14:textId="77777777" w:rsidR="00306917" w:rsidRPr="00D55735" w:rsidRDefault="00306917" w:rsidP="00306917">
      <w:pPr>
        <w:tabs>
          <w:tab w:val="left" w:pos="709"/>
          <w:tab w:val="left" w:pos="2250"/>
          <w:tab w:val="right" w:pos="9752"/>
        </w:tabs>
        <w:ind w:left="709" w:hanging="709"/>
        <w:rPr>
          <w:rFonts w:ascii="Arial" w:hAnsi="Arial" w:cs="Arial"/>
          <w:color w:val="000000"/>
          <w:szCs w:val="20"/>
        </w:rPr>
      </w:pPr>
    </w:p>
    <w:p w14:paraId="683BF4D4" w14:textId="77777777" w:rsidR="00306917" w:rsidRPr="00D55735" w:rsidRDefault="00306917" w:rsidP="00306917">
      <w:pPr>
        <w:tabs>
          <w:tab w:val="left" w:pos="993"/>
          <w:tab w:val="right" w:pos="9752"/>
        </w:tabs>
        <w:ind w:left="993" w:hanging="993"/>
        <w:rPr>
          <w:rFonts w:ascii="Arial" w:hAnsi="Arial" w:cs="Arial"/>
          <w:color w:val="000000"/>
          <w:szCs w:val="20"/>
        </w:rPr>
      </w:pPr>
      <w:r>
        <w:rPr>
          <w:rFonts w:ascii="Arial" w:hAnsi="Arial" w:cs="Arial"/>
          <w:color w:val="000000"/>
          <w:szCs w:val="20"/>
        </w:rPr>
        <w:t>3.11</w:t>
      </w:r>
      <w:r w:rsidRPr="00D55735">
        <w:rPr>
          <w:rFonts w:ascii="Arial" w:hAnsi="Arial" w:cs="Arial"/>
          <w:color w:val="000000"/>
          <w:szCs w:val="20"/>
        </w:rPr>
        <w:t>.1</w:t>
      </w:r>
      <w:r w:rsidRPr="00D55735">
        <w:rPr>
          <w:rFonts w:ascii="Arial" w:hAnsi="Arial" w:cs="Arial"/>
          <w:color w:val="000000"/>
          <w:szCs w:val="20"/>
        </w:rPr>
        <w:tab/>
      </w:r>
      <w:r w:rsidRPr="00C677E5">
        <w:rPr>
          <w:rFonts w:ascii="Arial" w:hAnsi="Arial" w:cs="Arial"/>
          <w:color w:val="000000"/>
          <w:szCs w:val="20"/>
        </w:rPr>
        <w:t>If yes, furnish particulars</w:t>
      </w:r>
    </w:p>
    <w:p w14:paraId="5F2C59EE" w14:textId="77777777" w:rsidR="00306917" w:rsidRPr="00D55735" w:rsidRDefault="00306917" w:rsidP="00306917">
      <w:pPr>
        <w:tabs>
          <w:tab w:val="left" w:pos="0"/>
          <w:tab w:val="left" w:pos="2250"/>
          <w:tab w:val="right" w:pos="9752"/>
        </w:tabs>
        <w:rPr>
          <w:rFonts w:ascii="Arial" w:hAnsi="Arial" w:cs="Arial"/>
          <w:color w:val="000000"/>
          <w:szCs w:val="20"/>
        </w:rPr>
      </w:pPr>
    </w:p>
    <w:p w14:paraId="4382F566" w14:textId="77777777" w:rsidR="00306917" w:rsidRPr="00D55735" w:rsidRDefault="00306917" w:rsidP="00306917">
      <w:pPr>
        <w:tabs>
          <w:tab w:val="left" w:pos="0"/>
          <w:tab w:val="left" w:pos="2250"/>
          <w:tab w:val="right" w:pos="9752"/>
        </w:tabs>
        <w:ind w:left="720"/>
        <w:rPr>
          <w:rFonts w:ascii="Arial" w:hAnsi="Arial" w:cs="Arial"/>
          <w:color w:val="000000"/>
          <w:szCs w:val="20"/>
        </w:rPr>
      </w:pPr>
      <w:r w:rsidRPr="00D55735">
        <w:rPr>
          <w:rFonts w:ascii="Arial" w:hAnsi="Arial" w:cs="Arial"/>
          <w:color w:val="000000"/>
          <w:szCs w:val="20"/>
        </w:rPr>
        <w:t>…………………………………………………………….</w:t>
      </w:r>
    </w:p>
    <w:p w14:paraId="120D2027" w14:textId="77777777" w:rsidR="00306917" w:rsidRPr="00D55735" w:rsidRDefault="00306917" w:rsidP="00306917">
      <w:pPr>
        <w:tabs>
          <w:tab w:val="left" w:pos="0"/>
          <w:tab w:val="left" w:pos="2250"/>
          <w:tab w:val="right" w:pos="9752"/>
        </w:tabs>
        <w:ind w:left="720"/>
        <w:rPr>
          <w:rFonts w:ascii="Arial" w:hAnsi="Arial" w:cs="Arial"/>
          <w:color w:val="000000"/>
          <w:szCs w:val="20"/>
        </w:rPr>
      </w:pPr>
    </w:p>
    <w:p w14:paraId="1C972055" w14:textId="77777777" w:rsidR="00306917" w:rsidRPr="00D55735" w:rsidRDefault="00306917" w:rsidP="00306917">
      <w:pPr>
        <w:tabs>
          <w:tab w:val="left" w:pos="0"/>
          <w:tab w:val="left" w:pos="2250"/>
          <w:tab w:val="right" w:pos="9752"/>
        </w:tabs>
        <w:ind w:left="720"/>
        <w:rPr>
          <w:rFonts w:ascii="Arial" w:hAnsi="Arial" w:cs="Arial"/>
          <w:color w:val="000000"/>
          <w:szCs w:val="20"/>
        </w:rPr>
      </w:pPr>
      <w:r w:rsidRPr="00D55735">
        <w:rPr>
          <w:rFonts w:ascii="Arial" w:hAnsi="Arial" w:cs="Arial"/>
          <w:color w:val="000000"/>
          <w:szCs w:val="20"/>
        </w:rPr>
        <w:t>…………………………………………………………….</w:t>
      </w:r>
    </w:p>
    <w:p w14:paraId="6CC01E24" w14:textId="77777777" w:rsidR="00306917" w:rsidRPr="00D55735" w:rsidRDefault="00306917" w:rsidP="00306917">
      <w:pPr>
        <w:rPr>
          <w:rFonts w:ascii="Arial" w:hAnsi="Arial" w:cs="Arial"/>
          <w:szCs w:val="20"/>
        </w:rPr>
      </w:pPr>
    </w:p>
    <w:p w14:paraId="21512CF0" w14:textId="7B6599FD" w:rsidR="00306917" w:rsidRPr="00D55735" w:rsidRDefault="00306917" w:rsidP="00306917">
      <w:pPr>
        <w:pStyle w:val="BlockText"/>
        <w:tabs>
          <w:tab w:val="clear" w:pos="567"/>
          <w:tab w:val="left" w:pos="993"/>
          <w:tab w:val="left" w:pos="7230"/>
          <w:tab w:val="left" w:pos="7655"/>
        </w:tabs>
        <w:ind w:left="993" w:right="118" w:hanging="993"/>
        <w:jc w:val="left"/>
        <w:rPr>
          <w:rFonts w:ascii="Arial" w:hAnsi="Arial" w:cs="Arial"/>
          <w:sz w:val="20"/>
        </w:rPr>
      </w:pPr>
      <w:r>
        <w:rPr>
          <w:rFonts w:ascii="Arial" w:hAnsi="Arial" w:cs="Arial"/>
          <w:sz w:val="20"/>
        </w:rPr>
        <w:t>3.12</w:t>
      </w:r>
      <w:r w:rsidRPr="00D55735">
        <w:rPr>
          <w:rFonts w:ascii="Arial" w:hAnsi="Arial" w:cs="Arial"/>
          <w:sz w:val="20"/>
        </w:rPr>
        <w:tab/>
      </w:r>
      <w:r>
        <w:rPr>
          <w:rFonts w:ascii="Arial" w:hAnsi="Arial" w:cs="Arial"/>
          <w:sz w:val="20"/>
        </w:rPr>
        <w:t>A</w:t>
      </w:r>
      <w:r w:rsidRPr="00DD1402">
        <w:rPr>
          <w:rFonts w:ascii="Arial" w:hAnsi="Arial" w:cs="Arial"/>
          <w:sz w:val="20"/>
        </w:rPr>
        <w:t xml:space="preserve">re any of the company’s directors, trustees, managers, </w:t>
      </w:r>
      <w:r w:rsidR="00E9386C" w:rsidRPr="00DD1402">
        <w:rPr>
          <w:rFonts w:ascii="Arial" w:hAnsi="Arial" w:cs="Arial"/>
          <w:sz w:val="20"/>
        </w:rPr>
        <w:t>principal</w:t>
      </w:r>
      <w:r w:rsidRPr="00DD1402">
        <w:rPr>
          <w:rFonts w:ascii="Arial" w:hAnsi="Arial" w:cs="Arial"/>
          <w:sz w:val="20"/>
        </w:rPr>
        <w:t xml:space="preserve"> shareholders or </w:t>
      </w:r>
      <w:r>
        <w:rPr>
          <w:rFonts w:ascii="Arial" w:hAnsi="Arial" w:cs="Arial"/>
          <w:sz w:val="20"/>
        </w:rPr>
        <w:t xml:space="preserve">             </w:t>
      </w:r>
      <w:r w:rsidRPr="00DD1402">
        <w:rPr>
          <w:rFonts w:ascii="Arial" w:hAnsi="Arial" w:cs="Arial"/>
          <w:sz w:val="20"/>
        </w:rPr>
        <w:t>stakeholders in service of the state?</w:t>
      </w:r>
      <w:r>
        <w:rPr>
          <w:rFonts w:ascii="Arial" w:hAnsi="Arial" w:cs="Arial"/>
          <w:sz w:val="20"/>
        </w:rPr>
        <w:t>...............................................................................</w:t>
      </w:r>
      <w:r w:rsidRPr="00D55735">
        <w:rPr>
          <w:rFonts w:ascii="Arial" w:hAnsi="Arial" w:cs="Arial"/>
          <w:b/>
          <w:bCs/>
          <w:sz w:val="20"/>
        </w:rPr>
        <w:t>YES / NO</w:t>
      </w:r>
    </w:p>
    <w:p w14:paraId="4235AF5B" w14:textId="77777777" w:rsidR="00306917" w:rsidRPr="00D55735" w:rsidRDefault="00306917" w:rsidP="00306917">
      <w:pPr>
        <w:pStyle w:val="BlockText"/>
        <w:tabs>
          <w:tab w:val="clear" w:pos="567"/>
          <w:tab w:val="left" w:pos="993"/>
        </w:tabs>
        <w:ind w:left="993" w:right="118" w:hanging="993"/>
        <w:rPr>
          <w:rFonts w:ascii="Arial" w:hAnsi="Arial" w:cs="Arial"/>
          <w:color w:val="000000"/>
          <w:sz w:val="20"/>
        </w:rPr>
      </w:pPr>
    </w:p>
    <w:p w14:paraId="20950A6E" w14:textId="77777777" w:rsidR="00306917" w:rsidRPr="00D55735" w:rsidRDefault="00306917" w:rsidP="00306917">
      <w:pPr>
        <w:tabs>
          <w:tab w:val="left" w:pos="993"/>
          <w:tab w:val="left" w:pos="2250"/>
          <w:tab w:val="right" w:pos="9752"/>
        </w:tabs>
        <w:ind w:left="993" w:hanging="993"/>
        <w:jc w:val="both"/>
        <w:rPr>
          <w:rFonts w:ascii="Arial" w:hAnsi="Arial" w:cs="Arial"/>
          <w:color w:val="000000"/>
          <w:szCs w:val="20"/>
        </w:rPr>
      </w:pPr>
      <w:r w:rsidRPr="00D55735">
        <w:rPr>
          <w:rFonts w:ascii="Arial" w:hAnsi="Arial" w:cs="Arial"/>
          <w:color w:val="000000"/>
          <w:szCs w:val="20"/>
        </w:rPr>
        <w:t>3</w:t>
      </w:r>
      <w:r>
        <w:rPr>
          <w:rFonts w:ascii="Arial" w:hAnsi="Arial" w:cs="Arial"/>
          <w:color w:val="000000"/>
          <w:szCs w:val="20"/>
        </w:rPr>
        <w:t>.12</w:t>
      </w:r>
      <w:r w:rsidRPr="00D55735">
        <w:rPr>
          <w:rFonts w:ascii="Arial" w:hAnsi="Arial" w:cs="Arial"/>
          <w:color w:val="000000"/>
          <w:szCs w:val="20"/>
        </w:rPr>
        <w:t>.1</w:t>
      </w:r>
      <w:r w:rsidRPr="00D55735">
        <w:rPr>
          <w:rFonts w:ascii="Arial" w:hAnsi="Arial" w:cs="Arial"/>
          <w:color w:val="000000"/>
          <w:szCs w:val="20"/>
        </w:rPr>
        <w:tab/>
      </w:r>
      <w:r w:rsidRPr="00C677E5">
        <w:rPr>
          <w:rFonts w:ascii="Arial" w:hAnsi="Arial" w:cs="Arial"/>
          <w:color w:val="000000"/>
          <w:szCs w:val="20"/>
        </w:rPr>
        <w:t>If yes, furnish particulars</w:t>
      </w:r>
    </w:p>
    <w:p w14:paraId="10BDE5AC" w14:textId="77777777" w:rsidR="00306917" w:rsidRPr="00D55735" w:rsidRDefault="00306917" w:rsidP="00306917">
      <w:pPr>
        <w:tabs>
          <w:tab w:val="left" w:pos="900"/>
          <w:tab w:val="left" w:pos="2250"/>
          <w:tab w:val="right" w:pos="9752"/>
        </w:tabs>
        <w:ind w:left="900" w:hanging="900"/>
        <w:jc w:val="both"/>
        <w:rPr>
          <w:rFonts w:ascii="Arial" w:hAnsi="Arial" w:cs="Arial"/>
          <w:color w:val="000000"/>
          <w:szCs w:val="20"/>
        </w:rPr>
      </w:pPr>
    </w:p>
    <w:p w14:paraId="6020A471" w14:textId="77777777" w:rsidR="00306917" w:rsidRPr="00D55735" w:rsidRDefault="00306917" w:rsidP="00306917">
      <w:pPr>
        <w:tabs>
          <w:tab w:val="left" w:pos="709"/>
          <w:tab w:val="left" w:pos="2250"/>
          <w:tab w:val="right" w:pos="9752"/>
        </w:tabs>
        <w:ind w:left="900" w:hanging="900"/>
        <w:jc w:val="both"/>
        <w:rPr>
          <w:rFonts w:ascii="Arial" w:hAnsi="Arial" w:cs="Arial"/>
          <w:color w:val="000000"/>
          <w:szCs w:val="20"/>
        </w:rPr>
      </w:pPr>
      <w:r w:rsidRPr="00D55735">
        <w:rPr>
          <w:rFonts w:ascii="Arial" w:hAnsi="Arial" w:cs="Arial"/>
          <w:color w:val="000000"/>
          <w:szCs w:val="20"/>
        </w:rPr>
        <w:tab/>
        <w:t>………………………………………………………………</w:t>
      </w:r>
    </w:p>
    <w:p w14:paraId="5F515C4A" w14:textId="77777777" w:rsidR="00306917" w:rsidRPr="00D55735" w:rsidRDefault="00306917" w:rsidP="00306917">
      <w:pPr>
        <w:tabs>
          <w:tab w:val="left" w:pos="900"/>
          <w:tab w:val="left" w:pos="2250"/>
          <w:tab w:val="right" w:pos="9752"/>
        </w:tabs>
        <w:ind w:left="900" w:hanging="900"/>
        <w:jc w:val="both"/>
        <w:rPr>
          <w:rFonts w:ascii="Arial" w:hAnsi="Arial" w:cs="Arial"/>
          <w:color w:val="000000"/>
          <w:szCs w:val="20"/>
        </w:rPr>
      </w:pPr>
    </w:p>
    <w:p w14:paraId="4F4E6989" w14:textId="77777777" w:rsidR="00306917" w:rsidRPr="00D55735" w:rsidRDefault="00306917" w:rsidP="00306917">
      <w:pPr>
        <w:tabs>
          <w:tab w:val="left" w:pos="709"/>
          <w:tab w:val="left" w:pos="2250"/>
          <w:tab w:val="right" w:pos="9752"/>
        </w:tabs>
        <w:ind w:left="900" w:hanging="900"/>
        <w:jc w:val="both"/>
        <w:rPr>
          <w:rFonts w:ascii="Arial" w:hAnsi="Arial" w:cs="Arial"/>
          <w:color w:val="000000"/>
          <w:szCs w:val="20"/>
        </w:rPr>
      </w:pPr>
      <w:r w:rsidRPr="00D55735">
        <w:rPr>
          <w:rFonts w:ascii="Arial" w:hAnsi="Arial" w:cs="Arial"/>
          <w:color w:val="000000"/>
          <w:szCs w:val="20"/>
        </w:rPr>
        <w:tab/>
        <w:t>………………………………………………………………</w:t>
      </w:r>
    </w:p>
    <w:p w14:paraId="0E3380C4" w14:textId="77777777" w:rsidR="00306917" w:rsidRDefault="00306917" w:rsidP="00306917">
      <w:pPr>
        <w:tabs>
          <w:tab w:val="left" w:pos="709"/>
          <w:tab w:val="left" w:pos="2250"/>
          <w:tab w:val="right" w:pos="9752"/>
        </w:tabs>
        <w:ind w:left="900" w:hanging="900"/>
        <w:jc w:val="both"/>
        <w:rPr>
          <w:rFonts w:ascii="Arial" w:hAnsi="Arial" w:cs="Arial"/>
          <w:color w:val="000000"/>
          <w:szCs w:val="20"/>
        </w:rPr>
      </w:pPr>
    </w:p>
    <w:p w14:paraId="68DFAA6E" w14:textId="7DB45912" w:rsidR="00306917" w:rsidRPr="00C677E5" w:rsidRDefault="00306917" w:rsidP="00306917">
      <w:pPr>
        <w:pStyle w:val="BlockText"/>
        <w:tabs>
          <w:tab w:val="clear" w:pos="567"/>
          <w:tab w:val="left" w:pos="993"/>
          <w:tab w:val="left" w:pos="7230"/>
          <w:tab w:val="left" w:pos="7655"/>
        </w:tabs>
        <w:ind w:left="993" w:right="118" w:hanging="993"/>
        <w:jc w:val="left"/>
        <w:rPr>
          <w:rFonts w:ascii="Arial" w:hAnsi="Arial" w:cs="Arial"/>
          <w:sz w:val="20"/>
        </w:rPr>
      </w:pPr>
      <w:r>
        <w:rPr>
          <w:rFonts w:ascii="Arial" w:hAnsi="Arial" w:cs="Arial"/>
          <w:sz w:val="20"/>
        </w:rPr>
        <w:t>3.13</w:t>
      </w:r>
      <w:r w:rsidRPr="00D55735">
        <w:rPr>
          <w:rFonts w:ascii="Arial" w:hAnsi="Arial" w:cs="Arial"/>
          <w:sz w:val="20"/>
        </w:rPr>
        <w:tab/>
      </w:r>
      <w:r w:rsidRPr="00C677E5">
        <w:rPr>
          <w:rFonts w:ascii="Arial" w:hAnsi="Arial" w:cs="Arial"/>
          <w:sz w:val="20"/>
        </w:rPr>
        <w:t xml:space="preserve">Are any spouse, child or parent of the company’s directors trustees, </w:t>
      </w:r>
      <w:r w:rsidR="00E9386C" w:rsidRPr="00C677E5">
        <w:rPr>
          <w:rFonts w:ascii="Arial" w:hAnsi="Arial" w:cs="Arial"/>
          <w:sz w:val="20"/>
        </w:rPr>
        <w:t xml:space="preserve">managers, </w:t>
      </w:r>
      <w:r w:rsidR="00E9386C">
        <w:rPr>
          <w:rFonts w:ascii="Arial" w:hAnsi="Arial" w:cs="Arial"/>
          <w:sz w:val="20"/>
        </w:rPr>
        <w:t xml:space="preserve"> </w:t>
      </w:r>
      <w:r>
        <w:rPr>
          <w:rFonts w:ascii="Arial" w:hAnsi="Arial" w:cs="Arial"/>
          <w:sz w:val="20"/>
        </w:rPr>
        <w:t xml:space="preserve">            </w:t>
      </w:r>
      <w:r w:rsidRPr="00C677E5">
        <w:rPr>
          <w:rFonts w:ascii="Arial" w:hAnsi="Arial" w:cs="Arial"/>
          <w:sz w:val="20"/>
        </w:rPr>
        <w:t xml:space="preserve">principle shareholders or stakeholders in service of the state? </w:t>
      </w:r>
      <w:r>
        <w:rPr>
          <w:rFonts w:ascii="Arial" w:hAnsi="Arial" w:cs="Arial"/>
          <w:sz w:val="20"/>
        </w:rPr>
        <w:t>.....................................</w:t>
      </w:r>
      <w:r w:rsidRPr="00D55735">
        <w:rPr>
          <w:rFonts w:ascii="Arial" w:hAnsi="Arial" w:cs="Arial"/>
          <w:b/>
          <w:bCs/>
          <w:sz w:val="20"/>
        </w:rPr>
        <w:t>YES / NO</w:t>
      </w:r>
    </w:p>
    <w:p w14:paraId="679A25E2" w14:textId="77777777" w:rsidR="00306917" w:rsidRPr="00D55735" w:rsidRDefault="00306917" w:rsidP="00306917">
      <w:pPr>
        <w:tabs>
          <w:tab w:val="left" w:pos="0"/>
          <w:tab w:val="right" w:pos="9752"/>
        </w:tabs>
        <w:rPr>
          <w:rFonts w:ascii="Arial" w:hAnsi="Arial" w:cs="Arial"/>
          <w:szCs w:val="20"/>
        </w:rPr>
      </w:pPr>
    </w:p>
    <w:p w14:paraId="1FAC4CD5" w14:textId="77777777" w:rsidR="00306917" w:rsidRPr="00D55735" w:rsidRDefault="00306917" w:rsidP="00306917">
      <w:pPr>
        <w:tabs>
          <w:tab w:val="left" w:pos="993"/>
          <w:tab w:val="left" w:pos="2250"/>
          <w:tab w:val="right" w:pos="9752"/>
        </w:tabs>
        <w:ind w:left="993" w:hanging="993"/>
        <w:jc w:val="both"/>
        <w:rPr>
          <w:rFonts w:ascii="Arial" w:hAnsi="Arial" w:cs="Arial"/>
          <w:color w:val="000000"/>
          <w:szCs w:val="20"/>
        </w:rPr>
      </w:pPr>
      <w:r w:rsidRPr="00D55735">
        <w:rPr>
          <w:rFonts w:ascii="Arial" w:hAnsi="Arial" w:cs="Arial"/>
          <w:color w:val="000000"/>
          <w:szCs w:val="20"/>
        </w:rPr>
        <w:t>3</w:t>
      </w:r>
      <w:r>
        <w:rPr>
          <w:rFonts w:ascii="Arial" w:hAnsi="Arial" w:cs="Arial"/>
          <w:color w:val="000000"/>
          <w:szCs w:val="20"/>
        </w:rPr>
        <w:t>.13</w:t>
      </w:r>
      <w:r w:rsidRPr="00D55735">
        <w:rPr>
          <w:rFonts w:ascii="Arial" w:hAnsi="Arial" w:cs="Arial"/>
          <w:color w:val="000000"/>
          <w:szCs w:val="20"/>
        </w:rPr>
        <w:t>.1</w:t>
      </w:r>
      <w:r w:rsidRPr="00D55735">
        <w:rPr>
          <w:rFonts w:ascii="Arial" w:hAnsi="Arial" w:cs="Arial"/>
          <w:color w:val="000000"/>
          <w:szCs w:val="20"/>
        </w:rPr>
        <w:tab/>
      </w:r>
      <w:r w:rsidRPr="00C677E5">
        <w:rPr>
          <w:rFonts w:ascii="Arial" w:hAnsi="Arial" w:cs="Arial"/>
          <w:color w:val="000000"/>
          <w:szCs w:val="20"/>
        </w:rPr>
        <w:t>If yes, furnish particulars</w:t>
      </w:r>
    </w:p>
    <w:p w14:paraId="300C5947" w14:textId="77777777" w:rsidR="00306917" w:rsidRPr="00D55735" w:rsidRDefault="00306917" w:rsidP="00306917">
      <w:pPr>
        <w:tabs>
          <w:tab w:val="left" w:pos="900"/>
          <w:tab w:val="left" w:pos="2250"/>
          <w:tab w:val="right" w:pos="9752"/>
        </w:tabs>
        <w:ind w:left="900" w:hanging="900"/>
        <w:jc w:val="both"/>
        <w:rPr>
          <w:rFonts w:ascii="Arial" w:hAnsi="Arial" w:cs="Arial"/>
          <w:color w:val="000000"/>
          <w:szCs w:val="20"/>
        </w:rPr>
      </w:pPr>
    </w:p>
    <w:p w14:paraId="64C9C0B9" w14:textId="77777777" w:rsidR="00306917" w:rsidRPr="00D55735" w:rsidRDefault="00306917" w:rsidP="00306917">
      <w:pPr>
        <w:tabs>
          <w:tab w:val="left" w:pos="709"/>
          <w:tab w:val="left" w:pos="2250"/>
          <w:tab w:val="right" w:pos="9752"/>
        </w:tabs>
        <w:ind w:left="900" w:hanging="900"/>
        <w:jc w:val="both"/>
        <w:rPr>
          <w:rFonts w:ascii="Arial" w:hAnsi="Arial" w:cs="Arial"/>
          <w:color w:val="000000"/>
          <w:szCs w:val="20"/>
        </w:rPr>
      </w:pPr>
      <w:r w:rsidRPr="00D55735">
        <w:rPr>
          <w:rFonts w:ascii="Arial" w:hAnsi="Arial" w:cs="Arial"/>
          <w:color w:val="000000"/>
          <w:szCs w:val="20"/>
        </w:rPr>
        <w:tab/>
        <w:t>………………………………………………………………</w:t>
      </w:r>
    </w:p>
    <w:p w14:paraId="2AF3616F" w14:textId="77777777" w:rsidR="00306917" w:rsidRPr="00D55735" w:rsidRDefault="00306917" w:rsidP="00306917">
      <w:pPr>
        <w:tabs>
          <w:tab w:val="left" w:pos="900"/>
          <w:tab w:val="left" w:pos="2250"/>
          <w:tab w:val="right" w:pos="9752"/>
        </w:tabs>
        <w:ind w:left="900" w:hanging="900"/>
        <w:jc w:val="both"/>
        <w:rPr>
          <w:rFonts w:ascii="Arial" w:hAnsi="Arial" w:cs="Arial"/>
          <w:color w:val="000000"/>
          <w:szCs w:val="20"/>
        </w:rPr>
      </w:pPr>
    </w:p>
    <w:p w14:paraId="55EDAC33" w14:textId="77777777" w:rsidR="00306917" w:rsidRDefault="00306917" w:rsidP="00306917">
      <w:pPr>
        <w:tabs>
          <w:tab w:val="left" w:pos="709"/>
          <w:tab w:val="left" w:pos="2250"/>
          <w:tab w:val="right" w:pos="9752"/>
        </w:tabs>
        <w:ind w:left="900" w:hanging="900"/>
        <w:jc w:val="both"/>
        <w:rPr>
          <w:rFonts w:ascii="Arial" w:hAnsi="Arial" w:cs="Arial"/>
          <w:color w:val="000000"/>
          <w:szCs w:val="20"/>
        </w:rPr>
      </w:pPr>
      <w:r w:rsidRPr="00D55735">
        <w:rPr>
          <w:rFonts w:ascii="Arial" w:hAnsi="Arial" w:cs="Arial"/>
          <w:color w:val="000000"/>
          <w:szCs w:val="20"/>
        </w:rPr>
        <w:tab/>
        <w:t>………………………………………………………………</w:t>
      </w:r>
    </w:p>
    <w:p w14:paraId="19F4084E" w14:textId="77777777" w:rsidR="00306917" w:rsidRDefault="00306917" w:rsidP="00306917">
      <w:pPr>
        <w:tabs>
          <w:tab w:val="left" w:pos="709"/>
          <w:tab w:val="left" w:pos="2250"/>
          <w:tab w:val="right" w:pos="9752"/>
        </w:tabs>
        <w:ind w:left="900" w:hanging="900"/>
        <w:jc w:val="both"/>
        <w:rPr>
          <w:rFonts w:ascii="Arial" w:hAnsi="Arial" w:cs="Arial"/>
          <w:color w:val="000000"/>
          <w:szCs w:val="20"/>
        </w:rPr>
      </w:pPr>
    </w:p>
    <w:p w14:paraId="41EF61C4" w14:textId="77777777" w:rsidR="00306917" w:rsidRDefault="00306917" w:rsidP="00306917">
      <w:pPr>
        <w:tabs>
          <w:tab w:val="left" w:pos="709"/>
          <w:tab w:val="left" w:pos="2250"/>
          <w:tab w:val="right" w:pos="9752"/>
        </w:tabs>
        <w:ind w:left="900" w:hanging="900"/>
        <w:jc w:val="both"/>
        <w:rPr>
          <w:rFonts w:ascii="Arial" w:hAnsi="Arial" w:cs="Arial"/>
          <w:color w:val="000000"/>
          <w:szCs w:val="20"/>
        </w:rPr>
      </w:pPr>
    </w:p>
    <w:p w14:paraId="17867658" w14:textId="77777777" w:rsidR="00306917" w:rsidRDefault="00306917" w:rsidP="00306917">
      <w:pPr>
        <w:tabs>
          <w:tab w:val="left" w:pos="709"/>
          <w:tab w:val="left" w:pos="2250"/>
          <w:tab w:val="right" w:pos="9752"/>
        </w:tabs>
        <w:ind w:left="900" w:hanging="900"/>
        <w:jc w:val="both"/>
        <w:rPr>
          <w:rFonts w:ascii="Arial" w:hAnsi="Arial" w:cs="Arial"/>
          <w:color w:val="000000"/>
          <w:szCs w:val="20"/>
        </w:rPr>
      </w:pPr>
    </w:p>
    <w:p w14:paraId="1C76D527" w14:textId="77777777" w:rsidR="00306917" w:rsidRDefault="00306917" w:rsidP="00306917">
      <w:pPr>
        <w:tabs>
          <w:tab w:val="left" w:pos="709"/>
          <w:tab w:val="left" w:pos="2250"/>
          <w:tab w:val="right" w:pos="9752"/>
        </w:tabs>
        <w:ind w:left="900" w:hanging="900"/>
        <w:jc w:val="both"/>
        <w:rPr>
          <w:rFonts w:ascii="Arial" w:hAnsi="Arial" w:cs="Arial"/>
          <w:color w:val="000000"/>
          <w:szCs w:val="20"/>
        </w:rPr>
      </w:pPr>
    </w:p>
    <w:p w14:paraId="15DC0213" w14:textId="77793DB1" w:rsidR="00306917" w:rsidRPr="00C677E5" w:rsidRDefault="00306917" w:rsidP="00306917">
      <w:pPr>
        <w:pStyle w:val="BlockText"/>
        <w:tabs>
          <w:tab w:val="clear" w:pos="567"/>
          <w:tab w:val="left" w:pos="993"/>
          <w:tab w:val="left" w:pos="7230"/>
          <w:tab w:val="left" w:pos="7655"/>
        </w:tabs>
        <w:ind w:left="993" w:right="118" w:hanging="993"/>
        <w:jc w:val="left"/>
        <w:rPr>
          <w:rFonts w:ascii="Arial" w:hAnsi="Arial" w:cs="Arial"/>
          <w:b/>
          <w:sz w:val="20"/>
        </w:rPr>
      </w:pPr>
      <w:r>
        <w:rPr>
          <w:rFonts w:ascii="Arial" w:hAnsi="Arial" w:cs="Arial"/>
          <w:sz w:val="20"/>
        </w:rPr>
        <w:t>3.14</w:t>
      </w:r>
      <w:r w:rsidRPr="00D55735">
        <w:rPr>
          <w:rFonts w:ascii="Arial" w:hAnsi="Arial" w:cs="Arial"/>
          <w:sz w:val="20"/>
        </w:rPr>
        <w:tab/>
      </w:r>
      <w:r w:rsidRPr="00C677E5">
        <w:rPr>
          <w:rFonts w:ascii="Arial" w:hAnsi="Arial" w:cs="Arial"/>
          <w:sz w:val="20"/>
        </w:rPr>
        <w:t xml:space="preserve">Do you or any of the directors, trustees, managers, </w:t>
      </w:r>
      <w:r w:rsidR="00E9386C" w:rsidRPr="00C677E5">
        <w:rPr>
          <w:rFonts w:ascii="Arial" w:hAnsi="Arial" w:cs="Arial"/>
          <w:sz w:val="20"/>
        </w:rPr>
        <w:t>principal</w:t>
      </w:r>
      <w:r w:rsidRPr="00C677E5">
        <w:rPr>
          <w:rFonts w:ascii="Arial" w:hAnsi="Arial" w:cs="Arial"/>
          <w:sz w:val="20"/>
        </w:rPr>
        <w:t xml:space="preserve"> shareholders, or </w:t>
      </w:r>
      <w:r>
        <w:rPr>
          <w:rFonts w:ascii="Arial" w:hAnsi="Arial" w:cs="Arial"/>
          <w:sz w:val="20"/>
        </w:rPr>
        <w:t xml:space="preserve">                 </w:t>
      </w:r>
      <w:r w:rsidRPr="00C677E5">
        <w:rPr>
          <w:rFonts w:ascii="Arial" w:hAnsi="Arial" w:cs="Arial"/>
          <w:sz w:val="20"/>
        </w:rPr>
        <w:t>stakeholders of this company</w:t>
      </w:r>
      <w:r w:rsidR="00E9386C">
        <w:rPr>
          <w:rFonts w:ascii="Arial" w:hAnsi="Arial" w:cs="Arial"/>
          <w:sz w:val="20"/>
        </w:rPr>
        <w:t xml:space="preserve"> </w:t>
      </w:r>
      <w:r w:rsidRPr="00C677E5">
        <w:rPr>
          <w:rFonts w:ascii="Arial" w:hAnsi="Arial" w:cs="Arial"/>
          <w:sz w:val="20"/>
        </w:rPr>
        <w:t xml:space="preserve">have any interest in any other related companies </w:t>
      </w:r>
      <w:r>
        <w:rPr>
          <w:rFonts w:ascii="Arial" w:hAnsi="Arial" w:cs="Arial"/>
          <w:sz w:val="20"/>
        </w:rPr>
        <w:t xml:space="preserve">                        </w:t>
      </w:r>
      <w:r w:rsidRPr="00C677E5">
        <w:rPr>
          <w:rFonts w:ascii="Arial" w:hAnsi="Arial" w:cs="Arial"/>
          <w:sz w:val="20"/>
        </w:rPr>
        <w:t xml:space="preserve">or business whether or not they are bidding for this contract. </w:t>
      </w:r>
      <w:r>
        <w:rPr>
          <w:rFonts w:ascii="Arial" w:hAnsi="Arial" w:cs="Arial"/>
          <w:sz w:val="20"/>
        </w:rPr>
        <w:t>................................</w:t>
      </w:r>
      <w:r w:rsidRPr="00C677E5">
        <w:rPr>
          <w:rFonts w:ascii="Arial" w:hAnsi="Arial" w:cs="Arial"/>
          <w:sz w:val="20"/>
        </w:rPr>
        <w:t>.......</w:t>
      </w:r>
      <w:r w:rsidRPr="00C677E5">
        <w:rPr>
          <w:rFonts w:ascii="Arial" w:hAnsi="Arial" w:cs="Arial"/>
          <w:b/>
          <w:sz w:val="20"/>
        </w:rPr>
        <w:t>YES / NO</w:t>
      </w:r>
    </w:p>
    <w:p w14:paraId="344862A1" w14:textId="77777777" w:rsidR="00306917" w:rsidRPr="00D55735" w:rsidRDefault="00306917" w:rsidP="00306917">
      <w:pPr>
        <w:pStyle w:val="BlockText"/>
        <w:tabs>
          <w:tab w:val="clear" w:pos="567"/>
          <w:tab w:val="left" w:pos="993"/>
          <w:tab w:val="left" w:pos="7230"/>
          <w:tab w:val="left" w:pos="7655"/>
        </w:tabs>
        <w:ind w:left="993" w:right="118" w:hanging="993"/>
        <w:jc w:val="left"/>
        <w:rPr>
          <w:rFonts w:ascii="Arial" w:hAnsi="Arial" w:cs="Arial"/>
          <w:sz w:val="20"/>
        </w:rPr>
      </w:pPr>
    </w:p>
    <w:p w14:paraId="57FC7827" w14:textId="77777777" w:rsidR="00306917" w:rsidRPr="00D55735" w:rsidRDefault="00306917" w:rsidP="00306917">
      <w:pPr>
        <w:tabs>
          <w:tab w:val="left" w:pos="993"/>
          <w:tab w:val="left" w:pos="2250"/>
          <w:tab w:val="right" w:pos="9752"/>
        </w:tabs>
        <w:ind w:left="993" w:hanging="993"/>
        <w:jc w:val="both"/>
        <w:rPr>
          <w:rFonts w:ascii="Arial" w:hAnsi="Arial" w:cs="Arial"/>
          <w:color w:val="000000"/>
          <w:szCs w:val="20"/>
        </w:rPr>
      </w:pPr>
      <w:r w:rsidRPr="00D55735">
        <w:rPr>
          <w:rFonts w:ascii="Arial" w:hAnsi="Arial" w:cs="Arial"/>
          <w:color w:val="000000"/>
          <w:szCs w:val="20"/>
        </w:rPr>
        <w:t>3</w:t>
      </w:r>
      <w:r>
        <w:rPr>
          <w:rFonts w:ascii="Arial" w:hAnsi="Arial" w:cs="Arial"/>
          <w:color w:val="000000"/>
          <w:szCs w:val="20"/>
        </w:rPr>
        <w:t>.14</w:t>
      </w:r>
      <w:r w:rsidRPr="00D55735">
        <w:rPr>
          <w:rFonts w:ascii="Arial" w:hAnsi="Arial" w:cs="Arial"/>
          <w:color w:val="000000"/>
          <w:szCs w:val="20"/>
        </w:rPr>
        <w:t>.1</w:t>
      </w:r>
      <w:r w:rsidRPr="00D55735">
        <w:rPr>
          <w:rFonts w:ascii="Arial" w:hAnsi="Arial" w:cs="Arial"/>
          <w:color w:val="000000"/>
          <w:szCs w:val="20"/>
        </w:rPr>
        <w:tab/>
      </w:r>
      <w:r w:rsidRPr="00C677E5">
        <w:rPr>
          <w:rFonts w:ascii="Arial" w:hAnsi="Arial" w:cs="Arial"/>
          <w:color w:val="000000"/>
          <w:szCs w:val="20"/>
        </w:rPr>
        <w:t>If yes, furnish particulars</w:t>
      </w:r>
    </w:p>
    <w:p w14:paraId="0B9A5CD1" w14:textId="77777777" w:rsidR="00306917" w:rsidRPr="00D55735" w:rsidRDefault="00306917" w:rsidP="00306917">
      <w:pPr>
        <w:tabs>
          <w:tab w:val="left" w:pos="900"/>
          <w:tab w:val="left" w:pos="2250"/>
          <w:tab w:val="right" w:pos="9752"/>
        </w:tabs>
        <w:ind w:left="900" w:hanging="900"/>
        <w:jc w:val="both"/>
        <w:rPr>
          <w:rFonts w:ascii="Arial" w:hAnsi="Arial" w:cs="Arial"/>
          <w:color w:val="000000"/>
          <w:szCs w:val="20"/>
        </w:rPr>
      </w:pPr>
    </w:p>
    <w:p w14:paraId="3BE77FF0" w14:textId="77777777" w:rsidR="00306917" w:rsidRPr="00D55735" w:rsidRDefault="00306917" w:rsidP="00306917">
      <w:pPr>
        <w:tabs>
          <w:tab w:val="left" w:pos="709"/>
          <w:tab w:val="left" w:pos="2250"/>
          <w:tab w:val="right" w:pos="9752"/>
        </w:tabs>
        <w:ind w:left="900" w:hanging="900"/>
        <w:jc w:val="both"/>
        <w:rPr>
          <w:rFonts w:ascii="Arial" w:hAnsi="Arial" w:cs="Arial"/>
          <w:color w:val="000000"/>
          <w:szCs w:val="20"/>
        </w:rPr>
      </w:pPr>
      <w:r w:rsidRPr="00D55735">
        <w:rPr>
          <w:rFonts w:ascii="Arial" w:hAnsi="Arial" w:cs="Arial"/>
          <w:color w:val="000000"/>
          <w:szCs w:val="20"/>
        </w:rPr>
        <w:tab/>
        <w:t>………………………………………………………………</w:t>
      </w:r>
    </w:p>
    <w:p w14:paraId="3B23F500" w14:textId="77777777" w:rsidR="00306917" w:rsidRPr="00D55735" w:rsidRDefault="00306917" w:rsidP="00306917">
      <w:pPr>
        <w:tabs>
          <w:tab w:val="left" w:pos="900"/>
          <w:tab w:val="left" w:pos="2250"/>
          <w:tab w:val="right" w:pos="9752"/>
        </w:tabs>
        <w:ind w:left="900" w:hanging="900"/>
        <w:jc w:val="both"/>
        <w:rPr>
          <w:rFonts w:ascii="Arial" w:hAnsi="Arial" w:cs="Arial"/>
          <w:color w:val="000000"/>
          <w:szCs w:val="20"/>
        </w:rPr>
      </w:pPr>
    </w:p>
    <w:p w14:paraId="6D7AE088" w14:textId="77777777" w:rsidR="00306917" w:rsidRDefault="00306917" w:rsidP="00306917">
      <w:pPr>
        <w:tabs>
          <w:tab w:val="left" w:pos="709"/>
          <w:tab w:val="left" w:pos="2250"/>
          <w:tab w:val="right" w:pos="9752"/>
        </w:tabs>
        <w:ind w:left="900" w:hanging="900"/>
        <w:jc w:val="both"/>
        <w:rPr>
          <w:rFonts w:ascii="Arial" w:hAnsi="Arial" w:cs="Arial"/>
          <w:color w:val="000000"/>
          <w:szCs w:val="20"/>
        </w:rPr>
      </w:pPr>
      <w:r w:rsidRPr="00D55735">
        <w:rPr>
          <w:rFonts w:ascii="Arial" w:hAnsi="Arial" w:cs="Arial"/>
          <w:color w:val="000000"/>
          <w:szCs w:val="20"/>
        </w:rPr>
        <w:tab/>
        <w:t>………………………………………………………………</w:t>
      </w:r>
    </w:p>
    <w:p w14:paraId="1E04B1F3" w14:textId="77777777" w:rsidR="00306917" w:rsidRPr="00C677E5" w:rsidRDefault="00306917" w:rsidP="00306917">
      <w:pPr>
        <w:pStyle w:val="BlockText"/>
        <w:tabs>
          <w:tab w:val="clear" w:pos="567"/>
          <w:tab w:val="left" w:pos="993"/>
          <w:tab w:val="left" w:pos="7230"/>
          <w:tab w:val="left" w:pos="7655"/>
        </w:tabs>
        <w:ind w:left="993" w:right="118" w:hanging="993"/>
        <w:jc w:val="left"/>
        <w:rPr>
          <w:rFonts w:ascii="Arial" w:hAnsi="Arial" w:cs="Arial"/>
          <w:sz w:val="20"/>
        </w:rPr>
      </w:pPr>
    </w:p>
    <w:p w14:paraId="352B8A86" w14:textId="77777777" w:rsidR="00306917" w:rsidRPr="00C677E5" w:rsidRDefault="00306917" w:rsidP="00306917">
      <w:pPr>
        <w:pStyle w:val="BlockText"/>
        <w:tabs>
          <w:tab w:val="clear" w:pos="567"/>
          <w:tab w:val="left" w:pos="993"/>
          <w:tab w:val="left" w:pos="7230"/>
          <w:tab w:val="left" w:pos="7655"/>
        </w:tabs>
        <w:ind w:left="993" w:right="118" w:hanging="993"/>
        <w:jc w:val="left"/>
        <w:rPr>
          <w:rFonts w:ascii="Arial" w:hAnsi="Arial" w:cs="Arial"/>
          <w:sz w:val="20"/>
        </w:rPr>
      </w:pPr>
      <w:r>
        <w:rPr>
          <w:rFonts w:ascii="Arial" w:hAnsi="Arial" w:cs="Arial"/>
          <w:sz w:val="20"/>
        </w:rPr>
        <w:t>4</w:t>
      </w:r>
      <w:r w:rsidRPr="00D55735">
        <w:rPr>
          <w:rFonts w:ascii="Arial" w:hAnsi="Arial" w:cs="Arial"/>
          <w:sz w:val="20"/>
        </w:rPr>
        <w:tab/>
      </w:r>
      <w:r w:rsidRPr="00C677E5">
        <w:rPr>
          <w:rFonts w:ascii="Arial" w:hAnsi="Arial" w:cs="Arial"/>
          <w:sz w:val="20"/>
        </w:rPr>
        <w:t>Full details of directors / trustees / members / shareholders.</w:t>
      </w:r>
    </w:p>
    <w:p w14:paraId="626E08F3" w14:textId="77777777" w:rsidR="00306917" w:rsidRPr="00C677E5" w:rsidRDefault="00306917" w:rsidP="00306917">
      <w:pPr>
        <w:pStyle w:val="BlockText"/>
        <w:tabs>
          <w:tab w:val="clear" w:pos="567"/>
          <w:tab w:val="left" w:pos="993"/>
          <w:tab w:val="left" w:pos="7230"/>
          <w:tab w:val="left" w:pos="7655"/>
        </w:tabs>
        <w:ind w:left="993" w:right="118" w:hanging="993"/>
        <w:jc w:val="left"/>
        <w:rPr>
          <w:rFonts w:ascii="Arial" w:hAnsi="Arial" w:cs="Arial"/>
          <w:sz w:val="20"/>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016"/>
      </w:tblGrid>
      <w:tr w:rsidR="00306917" w:rsidRPr="00C677E5" w14:paraId="40708695" w14:textId="77777777" w:rsidTr="00AD590C">
        <w:tc>
          <w:tcPr>
            <w:tcW w:w="3675" w:type="dxa"/>
            <w:shd w:val="clear" w:color="auto" w:fill="auto"/>
          </w:tcPr>
          <w:p w14:paraId="325A3D0D" w14:textId="77777777" w:rsidR="00306917" w:rsidRPr="00C677E5" w:rsidRDefault="00306917" w:rsidP="00AD590C">
            <w:pPr>
              <w:ind w:hanging="108"/>
              <w:jc w:val="center"/>
              <w:rPr>
                <w:rFonts w:ascii="Arial" w:hAnsi="Arial" w:cs="Arial"/>
                <w:b/>
                <w:szCs w:val="22"/>
                <w:lang w:val="en-GB"/>
              </w:rPr>
            </w:pPr>
            <w:r w:rsidRPr="00C677E5">
              <w:rPr>
                <w:rFonts w:ascii="Arial" w:hAnsi="Arial" w:cs="Arial"/>
                <w:b/>
                <w:szCs w:val="22"/>
                <w:lang w:val="en-GB"/>
              </w:rPr>
              <w:t>Full Name</w:t>
            </w:r>
          </w:p>
        </w:tc>
        <w:tc>
          <w:tcPr>
            <w:tcW w:w="2409" w:type="dxa"/>
            <w:shd w:val="clear" w:color="auto" w:fill="auto"/>
          </w:tcPr>
          <w:p w14:paraId="4AE4EF58" w14:textId="77777777" w:rsidR="00306917" w:rsidRPr="00C677E5" w:rsidRDefault="00306917" w:rsidP="00AD590C">
            <w:pPr>
              <w:jc w:val="center"/>
              <w:rPr>
                <w:rFonts w:ascii="Arial" w:hAnsi="Arial" w:cs="Arial"/>
                <w:b/>
                <w:szCs w:val="22"/>
                <w:lang w:val="en-GB"/>
              </w:rPr>
            </w:pPr>
            <w:r w:rsidRPr="00C677E5">
              <w:rPr>
                <w:rFonts w:ascii="Arial" w:hAnsi="Arial" w:cs="Arial"/>
                <w:b/>
                <w:szCs w:val="22"/>
                <w:lang w:val="en-GB"/>
              </w:rPr>
              <w:t>Identity Number</w:t>
            </w:r>
          </w:p>
        </w:tc>
        <w:tc>
          <w:tcPr>
            <w:tcW w:w="2016" w:type="dxa"/>
            <w:shd w:val="clear" w:color="auto" w:fill="auto"/>
          </w:tcPr>
          <w:p w14:paraId="4BBED1B8" w14:textId="77777777" w:rsidR="00306917" w:rsidRPr="00C677E5" w:rsidRDefault="00306917" w:rsidP="00AD590C">
            <w:pPr>
              <w:jc w:val="center"/>
              <w:rPr>
                <w:rFonts w:ascii="Arial" w:hAnsi="Arial" w:cs="Arial"/>
                <w:b/>
                <w:szCs w:val="22"/>
                <w:lang w:val="en-GB"/>
              </w:rPr>
            </w:pPr>
            <w:r w:rsidRPr="00C677E5">
              <w:rPr>
                <w:rFonts w:ascii="Arial" w:hAnsi="Arial" w:cs="Arial"/>
                <w:b/>
                <w:szCs w:val="22"/>
                <w:lang w:val="en-GB"/>
              </w:rPr>
              <w:t>State Employee Number</w:t>
            </w:r>
          </w:p>
          <w:p w14:paraId="72805602" w14:textId="77777777" w:rsidR="00306917" w:rsidRPr="00C677E5" w:rsidRDefault="00306917" w:rsidP="00AD590C">
            <w:pPr>
              <w:jc w:val="center"/>
              <w:rPr>
                <w:rFonts w:ascii="Arial" w:hAnsi="Arial" w:cs="Arial"/>
                <w:b/>
                <w:szCs w:val="22"/>
                <w:lang w:val="en-GB"/>
              </w:rPr>
            </w:pPr>
          </w:p>
        </w:tc>
      </w:tr>
      <w:tr w:rsidR="00306917" w:rsidRPr="00C677E5" w14:paraId="26CD0A23" w14:textId="77777777" w:rsidTr="00AD590C">
        <w:tc>
          <w:tcPr>
            <w:tcW w:w="3675" w:type="dxa"/>
            <w:shd w:val="clear" w:color="auto" w:fill="auto"/>
          </w:tcPr>
          <w:p w14:paraId="37E7E5B6" w14:textId="77777777" w:rsidR="00306917" w:rsidRPr="00C677E5" w:rsidRDefault="00306917" w:rsidP="00AD590C">
            <w:pPr>
              <w:rPr>
                <w:rFonts w:ascii="Arial" w:hAnsi="Arial" w:cs="Arial"/>
                <w:szCs w:val="22"/>
                <w:lang w:val="en-GB"/>
              </w:rPr>
            </w:pPr>
          </w:p>
        </w:tc>
        <w:tc>
          <w:tcPr>
            <w:tcW w:w="2409" w:type="dxa"/>
            <w:shd w:val="clear" w:color="auto" w:fill="auto"/>
          </w:tcPr>
          <w:p w14:paraId="566439F4" w14:textId="77777777" w:rsidR="00306917" w:rsidRPr="00C677E5" w:rsidRDefault="00306917" w:rsidP="00AD590C">
            <w:pPr>
              <w:rPr>
                <w:rFonts w:ascii="Arial" w:hAnsi="Arial" w:cs="Arial"/>
                <w:szCs w:val="22"/>
                <w:lang w:val="en-GB"/>
              </w:rPr>
            </w:pPr>
          </w:p>
        </w:tc>
        <w:tc>
          <w:tcPr>
            <w:tcW w:w="2016" w:type="dxa"/>
            <w:shd w:val="clear" w:color="auto" w:fill="auto"/>
          </w:tcPr>
          <w:p w14:paraId="5E102061" w14:textId="77777777" w:rsidR="00306917" w:rsidRPr="00C677E5" w:rsidRDefault="00306917" w:rsidP="00AD590C">
            <w:pPr>
              <w:rPr>
                <w:rFonts w:ascii="Arial" w:hAnsi="Arial" w:cs="Arial"/>
                <w:szCs w:val="22"/>
                <w:lang w:val="en-GB"/>
              </w:rPr>
            </w:pPr>
          </w:p>
          <w:p w14:paraId="2BB701CE" w14:textId="77777777" w:rsidR="00306917" w:rsidRPr="00C677E5" w:rsidRDefault="00306917" w:rsidP="00AD590C">
            <w:pPr>
              <w:rPr>
                <w:rFonts w:ascii="Arial" w:hAnsi="Arial" w:cs="Arial"/>
                <w:szCs w:val="22"/>
                <w:lang w:val="en-GB"/>
              </w:rPr>
            </w:pPr>
          </w:p>
        </w:tc>
      </w:tr>
      <w:tr w:rsidR="00306917" w:rsidRPr="00C677E5" w14:paraId="003B9252" w14:textId="77777777" w:rsidTr="00AD590C">
        <w:tc>
          <w:tcPr>
            <w:tcW w:w="3675" w:type="dxa"/>
            <w:shd w:val="clear" w:color="auto" w:fill="auto"/>
          </w:tcPr>
          <w:p w14:paraId="230AB370" w14:textId="77777777" w:rsidR="00306917" w:rsidRPr="00C677E5" w:rsidRDefault="00306917" w:rsidP="00AD590C">
            <w:pPr>
              <w:rPr>
                <w:rFonts w:ascii="Arial" w:hAnsi="Arial" w:cs="Arial"/>
                <w:szCs w:val="22"/>
                <w:lang w:val="en-GB"/>
              </w:rPr>
            </w:pPr>
          </w:p>
        </w:tc>
        <w:tc>
          <w:tcPr>
            <w:tcW w:w="2409" w:type="dxa"/>
            <w:shd w:val="clear" w:color="auto" w:fill="auto"/>
          </w:tcPr>
          <w:p w14:paraId="6C92978B" w14:textId="77777777" w:rsidR="00306917" w:rsidRPr="00C677E5" w:rsidRDefault="00306917" w:rsidP="00AD590C">
            <w:pPr>
              <w:rPr>
                <w:rFonts w:ascii="Arial" w:hAnsi="Arial" w:cs="Arial"/>
                <w:szCs w:val="22"/>
                <w:lang w:val="en-GB"/>
              </w:rPr>
            </w:pPr>
          </w:p>
        </w:tc>
        <w:tc>
          <w:tcPr>
            <w:tcW w:w="2016" w:type="dxa"/>
            <w:shd w:val="clear" w:color="auto" w:fill="auto"/>
          </w:tcPr>
          <w:p w14:paraId="4ECC90C1" w14:textId="77777777" w:rsidR="00306917" w:rsidRPr="00C677E5" w:rsidRDefault="00306917" w:rsidP="00AD590C">
            <w:pPr>
              <w:rPr>
                <w:rFonts w:ascii="Arial" w:hAnsi="Arial" w:cs="Arial"/>
                <w:szCs w:val="22"/>
                <w:lang w:val="en-GB"/>
              </w:rPr>
            </w:pPr>
          </w:p>
          <w:p w14:paraId="18DA0D43" w14:textId="77777777" w:rsidR="00306917" w:rsidRPr="00C677E5" w:rsidRDefault="00306917" w:rsidP="00AD590C">
            <w:pPr>
              <w:rPr>
                <w:rFonts w:ascii="Arial" w:hAnsi="Arial" w:cs="Arial"/>
                <w:szCs w:val="22"/>
                <w:lang w:val="en-GB"/>
              </w:rPr>
            </w:pPr>
          </w:p>
        </w:tc>
      </w:tr>
      <w:tr w:rsidR="00306917" w:rsidRPr="00C677E5" w14:paraId="0457E4FB" w14:textId="77777777" w:rsidTr="00AD590C">
        <w:tc>
          <w:tcPr>
            <w:tcW w:w="3675" w:type="dxa"/>
            <w:shd w:val="clear" w:color="auto" w:fill="auto"/>
          </w:tcPr>
          <w:p w14:paraId="0868F224" w14:textId="77777777" w:rsidR="00306917" w:rsidRPr="00C677E5" w:rsidRDefault="00306917" w:rsidP="00AD590C">
            <w:pPr>
              <w:rPr>
                <w:rFonts w:ascii="Arial" w:hAnsi="Arial" w:cs="Arial"/>
                <w:szCs w:val="22"/>
                <w:lang w:val="en-GB"/>
              </w:rPr>
            </w:pPr>
          </w:p>
          <w:p w14:paraId="3D1DF1D9" w14:textId="77777777" w:rsidR="00306917" w:rsidRPr="00C677E5" w:rsidRDefault="00306917" w:rsidP="00AD590C">
            <w:pPr>
              <w:rPr>
                <w:rFonts w:ascii="Arial" w:hAnsi="Arial" w:cs="Arial"/>
                <w:szCs w:val="22"/>
                <w:lang w:val="en-GB"/>
              </w:rPr>
            </w:pPr>
          </w:p>
        </w:tc>
        <w:tc>
          <w:tcPr>
            <w:tcW w:w="2409" w:type="dxa"/>
            <w:shd w:val="clear" w:color="auto" w:fill="auto"/>
          </w:tcPr>
          <w:p w14:paraId="40D3DE79" w14:textId="77777777" w:rsidR="00306917" w:rsidRPr="00C677E5" w:rsidRDefault="00306917" w:rsidP="00AD590C">
            <w:pPr>
              <w:rPr>
                <w:rFonts w:ascii="Arial" w:hAnsi="Arial" w:cs="Arial"/>
                <w:szCs w:val="22"/>
                <w:lang w:val="en-GB"/>
              </w:rPr>
            </w:pPr>
          </w:p>
        </w:tc>
        <w:tc>
          <w:tcPr>
            <w:tcW w:w="2016" w:type="dxa"/>
            <w:shd w:val="clear" w:color="auto" w:fill="auto"/>
          </w:tcPr>
          <w:p w14:paraId="1B0AB1E9" w14:textId="77777777" w:rsidR="00306917" w:rsidRPr="00C677E5" w:rsidRDefault="00306917" w:rsidP="00AD590C">
            <w:pPr>
              <w:rPr>
                <w:rFonts w:ascii="Arial" w:hAnsi="Arial" w:cs="Arial"/>
                <w:szCs w:val="22"/>
                <w:lang w:val="en-GB"/>
              </w:rPr>
            </w:pPr>
          </w:p>
        </w:tc>
      </w:tr>
      <w:tr w:rsidR="00306917" w:rsidRPr="00C677E5" w14:paraId="70BBF660" w14:textId="77777777" w:rsidTr="00AD590C">
        <w:tc>
          <w:tcPr>
            <w:tcW w:w="3675" w:type="dxa"/>
            <w:shd w:val="clear" w:color="auto" w:fill="auto"/>
          </w:tcPr>
          <w:p w14:paraId="3AF8208A" w14:textId="77777777" w:rsidR="00306917" w:rsidRPr="00C677E5" w:rsidRDefault="00306917" w:rsidP="00AD590C">
            <w:pPr>
              <w:rPr>
                <w:rFonts w:ascii="Arial" w:hAnsi="Arial" w:cs="Arial"/>
                <w:szCs w:val="22"/>
                <w:lang w:val="en-GB"/>
              </w:rPr>
            </w:pPr>
          </w:p>
          <w:p w14:paraId="5C05202E" w14:textId="77777777" w:rsidR="00306917" w:rsidRPr="00C677E5" w:rsidRDefault="00306917" w:rsidP="00AD590C">
            <w:pPr>
              <w:rPr>
                <w:rFonts w:ascii="Arial" w:hAnsi="Arial" w:cs="Arial"/>
                <w:szCs w:val="22"/>
                <w:lang w:val="en-GB"/>
              </w:rPr>
            </w:pPr>
          </w:p>
        </w:tc>
        <w:tc>
          <w:tcPr>
            <w:tcW w:w="2409" w:type="dxa"/>
            <w:shd w:val="clear" w:color="auto" w:fill="auto"/>
          </w:tcPr>
          <w:p w14:paraId="4BB05A94" w14:textId="77777777" w:rsidR="00306917" w:rsidRPr="00C677E5" w:rsidRDefault="00306917" w:rsidP="00AD590C">
            <w:pPr>
              <w:rPr>
                <w:rFonts w:ascii="Arial" w:hAnsi="Arial" w:cs="Arial"/>
                <w:szCs w:val="22"/>
                <w:lang w:val="en-GB"/>
              </w:rPr>
            </w:pPr>
          </w:p>
        </w:tc>
        <w:tc>
          <w:tcPr>
            <w:tcW w:w="2016" w:type="dxa"/>
            <w:shd w:val="clear" w:color="auto" w:fill="auto"/>
          </w:tcPr>
          <w:p w14:paraId="478FBFC0" w14:textId="77777777" w:rsidR="00306917" w:rsidRPr="00C677E5" w:rsidRDefault="00306917" w:rsidP="00AD590C">
            <w:pPr>
              <w:rPr>
                <w:rFonts w:ascii="Arial" w:hAnsi="Arial" w:cs="Arial"/>
                <w:szCs w:val="22"/>
                <w:lang w:val="en-GB"/>
              </w:rPr>
            </w:pPr>
          </w:p>
        </w:tc>
      </w:tr>
      <w:tr w:rsidR="00306917" w:rsidRPr="00C677E5" w14:paraId="3F695F24" w14:textId="77777777" w:rsidTr="00AD590C">
        <w:tc>
          <w:tcPr>
            <w:tcW w:w="3675" w:type="dxa"/>
            <w:shd w:val="clear" w:color="auto" w:fill="auto"/>
          </w:tcPr>
          <w:p w14:paraId="75E7A19B" w14:textId="77777777" w:rsidR="00306917" w:rsidRPr="00C677E5" w:rsidRDefault="00306917" w:rsidP="00AD590C">
            <w:pPr>
              <w:rPr>
                <w:rFonts w:ascii="Arial" w:hAnsi="Arial" w:cs="Arial"/>
                <w:szCs w:val="22"/>
                <w:lang w:val="en-GB"/>
              </w:rPr>
            </w:pPr>
          </w:p>
          <w:p w14:paraId="522FA454" w14:textId="77777777" w:rsidR="00306917" w:rsidRPr="00C677E5" w:rsidRDefault="00306917" w:rsidP="00AD590C">
            <w:pPr>
              <w:rPr>
                <w:rFonts w:ascii="Arial" w:hAnsi="Arial" w:cs="Arial"/>
                <w:szCs w:val="22"/>
                <w:lang w:val="en-GB"/>
              </w:rPr>
            </w:pPr>
          </w:p>
        </w:tc>
        <w:tc>
          <w:tcPr>
            <w:tcW w:w="2409" w:type="dxa"/>
            <w:shd w:val="clear" w:color="auto" w:fill="auto"/>
          </w:tcPr>
          <w:p w14:paraId="08C00F73" w14:textId="77777777" w:rsidR="00306917" w:rsidRPr="00C677E5" w:rsidRDefault="00306917" w:rsidP="00AD590C">
            <w:pPr>
              <w:rPr>
                <w:rFonts w:ascii="Arial" w:hAnsi="Arial" w:cs="Arial"/>
                <w:szCs w:val="22"/>
                <w:lang w:val="en-GB"/>
              </w:rPr>
            </w:pPr>
          </w:p>
        </w:tc>
        <w:tc>
          <w:tcPr>
            <w:tcW w:w="2016" w:type="dxa"/>
            <w:shd w:val="clear" w:color="auto" w:fill="auto"/>
          </w:tcPr>
          <w:p w14:paraId="4B1D5597" w14:textId="77777777" w:rsidR="00306917" w:rsidRPr="00C677E5" w:rsidRDefault="00306917" w:rsidP="00AD590C">
            <w:pPr>
              <w:rPr>
                <w:rFonts w:ascii="Arial" w:hAnsi="Arial" w:cs="Arial"/>
                <w:szCs w:val="22"/>
                <w:lang w:val="en-GB"/>
              </w:rPr>
            </w:pPr>
          </w:p>
        </w:tc>
      </w:tr>
      <w:tr w:rsidR="00306917" w:rsidRPr="00C677E5" w14:paraId="7898967D" w14:textId="77777777" w:rsidTr="00AD590C">
        <w:tc>
          <w:tcPr>
            <w:tcW w:w="3675" w:type="dxa"/>
            <w:shd w:val="clear" w:color="auto" w:fill="auto"/>
          </w:tcPr>
          <w:p w14:paraId="4873C763" w14:textId="77777777" w:rsidR="00306917" w:rsidRPr="00C677E5" w:rsidRDefault="00306917" w:rsidP="00AD590C">
            <w:pPr>
              <w:rPr>
                <w:rFonts w:ascii="Arial" w:hAnsi="Arial" w:cs="Arial"/>
                <w:szCs w:val="22"/>
                <w:lang w:val="en-GB"/>
              </w:rPr>
            </w:pPr>
          </w:p>
          <w:p w14:paraId="1CB4FC9B" w14:textId="77777777" w:rsidR="00306917" w:rsidRPr="00C677E5" w:rsidRDefault="00306917" w:rsidP="00AD590C">
            <w:pPr>
              <w:rPr>
                <w:rFonts w:ascii="Arial" w:hAnsi="Arial" w:cs="Arial"/>
                <w:szCs w:val="22"/>
                <w:lang w:val="en-GB"/>
              </w:rPr>
            </w:pPr>
          </w:p>
        </w:tc>
        <w:tc>
          <w:tcPr>
            <w:tcW w:w="2409" w:type="dxa"/>
            <w:shd w:val="clear" w:color="auto" w:fill="auto"/>
          </w:tcPr>
          <w:p w14:paraId="664B7F67" w14:textId="77777777" w:rsidR="00306917" w:rsidRPr="00C677E5" w:rsidRDefault="00306917" w:rsidP="00AD590C">
            <w:pPr>
              <w:rPr>
                <w:rFonts w:ascii="Arial" w:hAnsi="Arial" w:cs="Arial"/>
                <w:szCs w:val="22"/>
                <w:lang w:val="en-GB"/>
              </w:rPr>
            </w:pPr>
          </w:p>
        </w:tc>
        <w:tc>
          <w:tcPr>
            <w:tcW w:w="2016" w:type="dxa"/>
            <w:shd w:val="clear" w:color="auto" w:fill="auto"/>
          </w:tcPr>
          <w:p w14:paraId="79637BFD" w14:textId="77777777" w:rsidR="00306917" w:rsidRPr="00C677E5" w:rsidRDefault="00306917" w:rsidP="00AD590C">
            <w:pPr>
              <w:rPr>
                <w:rFonts w:ascii="Arial" w:hAnsi="Arial" w:cs="Arial"/>
                <w:szCs w:val="22"/>
                <w:lang w:val="en-GB"/>
              </w:rPr>
            </w:pPr>
          </w:p>
        </w:tc>
      </w:tr>
      <w:tr w:rsidR="00306917" w:rsidRPr="00C677E5" w14:paraId="1F1A2B55" w14:textId="77777777" w:rsidTr="00AD590C">
        <w:tc>
          <w:tcPr>
            <w:tcW w:w="3675" w:type="dxa"/>
            <w:shd w:val="clear" w:color="auto" w:fill="auto"/>
          </w:tcPr>
          <w:p w14:paraId="10D223BD" w14:textId="77777777" w:rsidR="00306917" w:rsidRPr="00C677E5" w:rsidRDefault="00306917" w:rsidP="00AD590C">
            <w:pPr>
              <w:rPr>
                <w:rFonts w:ascii="Arial" w:hAnsi="Arial" w:cs="Arial"/>
                <w:szCs w:val="22"/>
                <w:lang w:val="en-GB"/>
              </w:rPr>
            </w:pPr>
          </w:p>
          <w:p w14:paraId="68B1B38B" w14:textId="77777777" w:rsidR="00306917" w:rsidRPr="00C677E5" w:rsidRDefault="00306917" w:rsidP="00AD590C">
            <w:pPr>
              <w:rPr>
                <w:rFonts w:ascii="Arial" w:hAnsi="Arial" w:cs="Arial"/>
                <w:szCs w:val="22"/>
                <w:lang w:val="en-GB"/>
              </w:rPr>
            </w:pPr>
          </w:p>
        </w:tc>
        <w:tc>
          <w:tcPr>
            <w:tcW w:w="2409" w:type="dxa"/>
            <w:shd w:val="clear" w:color="auto" w:fill="auto"/>
          </w:tcPr>
          <w:p w14:paraId="0441C9F2" w14:textId="77777777" w:rsidR="00306917" w:rsidRPr="00C677E5" w:rsidRDefault="00306917" w:rsidP="00AD590C">
            <w:pPr>
              <w:rPr>
                <w:rFonts w:ascii="Arial" w:hAnsi="Arial" w:cs="Arial"/>
                <w:szCs w:val="22"/>
                <w:lang w:val="en-GB"/>
              </w:rPr>
            </w:pPr>
          </w:p>
        </w:tc>
        <w:tc>
          <w:tcPr>
            <w:tcW w:w="2016" w:type="dxa"/>
            <w:shd w:val="clear" w:color="auto" w:fill="auto"/>
          </w:tcPr>
          <w:p w14:paraId="6AECF259" w14:textId="77777777" w:rsidR="00306917" w:rsidRPr="00C677E5" w:rsidRDefault="00306917" w:rsidP="00AD590C">
            <w:pPr>
              <w:rPr>
                <w:rFonts w:ascii="Arial" w:hAnsi="Arial" w:cs="Arial"/>
                <w:szCs w:val="22"/>
                <w:lang w:val="en-GB"/>
              </w:rPr>
            </w:pPr>
          </w:p>
        </w:tc>
      </w:tr>
      <w:tr w:rsidR="00306917" w:rsidRPr="00C677E5" w14:paraId="0D205951" w14:textId="77777777" w:rsidTr="00AD590C">
        <w:tc>
          <w:tcPr>
            <w:tcW w:w="3675" w:type="dxa"/>
            <w:shd w:val="clear" w:color="auto" w:fill="auto"/>
          </w:tcPr>
          <w:p w14:paraId="49FD1E0A" w14:textId="77777777" w:rsidR="00306917" w:rsidRPr="00C677E5" w:rsidRDefault="00306917" w:rsidP="00AD590C">
            <w:pPr>
              <w:rPr>
                <w:rFonts w:ascii="Arial" w:hAnsi="Arial" w:cs="Arial"/>
                <w:szCs w:val="22"/>
                <w:lang w:val="en-GB"/>
              </w:rPr>
            </w:pPr>
          </w:p>
          <w:p w14:paraId="0E764E63" w14:textId="77777777" w:rsidR="00306917" w:rsidRPr="00C677E5" w:rsidRDefault="00306917" w:rsidP="00AD590C">
            <w:pPr>
              <w:rPr>
                <w:rFonts w:ascii="Arial" w:hAnsi="Arial" w:cs="Arial"/>
                <w:szCs w:val="22"/>
                <w:lang w:val="en-GB"/>
              </w:rPr>
            </w:pPr>
          </w:p>
        </w:tc>
        <w:tc>
          <w:tcPr>
            <w:tcW w:w="2409" w:type="dxa"/>
            <w:shd w:val="clear" w:color="auto" w:fill="auto"/>
          </w:tcPr>
          <w:p w14:paraId="6BA9DCE4" w14:textId="77777777" w:rsidR="00306917" w:rsidRPr="00C677E5" w:rsidRDefault="00306917" w:rsidP="00AD590C">
            <w:pPr>
              <w:rPr>
                <w:rFonts w:ascii="Arial" w:hAnsi="Arial" w:cs="Arial"/>
                <w:szCs w:val="22"/>
                <w:lang w:val="en-GB"/>
              </w:rPr>
            </w:pPr>
          </w:p>
        </w:tc>
        <w:tc>
          <w:tcPr>
            <w:tcW w:w="2016" w:type="dxa"/>
            <w:shd w:val="clear" w:color="auto" w:fill="auto"/>
          </w:tcPr>
          <w:p w14:paraId="6E8C081E" w14:textId="77777777" w:rsidR="00306917" w:rsidRPr="00C677E5" w:rsidRDefault="00306917" w:rsidP="00AD590C">
            <w:pPr>
              <w:rPr>
                <w:rFonts w:ascii="Arial" w:hAnsi="Arial" w:cs="Arial"/>
                <w:szCs w:val="22"/>
                <w:lang w:val="en-GB"/>
              </w:rPr>
            </w:pPr>
          </w:p>
        </w:tc>
      </w:tr>
      <w:tr w:rsidR="00306917" w:rsidRPr="00C677E5" w14:paraId="7ADF40A8" w14:textId="77777777" w:rsidTr="00AD590C">
        <w:tc>
          <w:tcPr>
            <w:tcW w:w="3675" w:type="dxa"/>
            <w:shd w:val="clear" w:color="auto" w:fill="auto"/>
          </w:tcPr>
          <w:p w14:paraId="2D0F39FD" w14:textId="77777777" w:rsidR="00306917" w:rsidRPr="00C677E5" w:rsidRDefault="00306917" w:rsidP="00AD590C">
            <w:pPr>
              <w:rPr>
                <w:rFonts w:ascii="Arial" w:hAnsi="Arial" w:cs="Arial"/>
                <w:szCs w:val="22"/>
                <w:lang w:val="en-GB"/>
              </w:rPr>
            </w:pPr>
          </w:p>
          <w:p w14:paraId="3C307647" w14:textId="77777777" w:rsidR="00306917" w:rsidRPr="00C677E5" w:rsidRDefault="00306917" w:rsidP="00AD590C">
            <w:pPr>
              <w:rPr>
                <w:rFonts w:ascii="Arial" w:hAnsi="Arial" w:cs="Arial"/>
                <w:szCs w:val="22"/>
                <w:lang w:val="en-GB"/>
              </w:rPr>
            </w:pPr>
          </w:p>
        </w:tc>
        <w:tc>
          <w:tcPr>
            <w:tcW w:w="2409" w:type="dxa"/>
            <w:shd w:val="clear" w:color="auto" w:fill="auto"/>
          </w:tcPr>
          <w:p w14:paraId="2A3653B1" w14:textId="77777777" w:rsidR="00306917" w:rsidRPr="00C677E5" w:rsidRDefault="00306917" w:rsidP="00AD590C">
            <w:pPr>
              <w:rPr>
                <w:rFonts w:ascii="Arial" w:hAnsi="Arial" w:cs="Arial"/>
                <w:szCs w:val="22"/>
                <w:lang w:val="en-GB"/>
              </w:rPr>
            </w:pPr>
          </w:p>
        </w:tc>
        <w:tc>
          <w:tcPr>
            <w:tcW w:w="2016" w:type="dxa"/>
            <w:shd w:val="clear" w:color="auto" w:fill="auto"/>
          </w:tcPr>
          <w:p w14:paraId="0135753C" w14:textId="77777777" w:rsidR="00306917" w:rsidRPr="00C677E5" w:rsidRDefault="00306917" w:rsidP="00AD590C">
            <w:pPr>
              <w:rPr>
                <w:rFonts w:ascii="Arial" w:hAnsi="Arial" w:cs="Arial"/>
                <w:szCs w:val="22"/>
                <w:lang w:val="en-GB"/>
              </w:rPr>
            </w:pPr>
          </w:p>
        </w:tc>
      </w:tr>
    </w:tbl>
    <w:p w14:paraId="61C06045" w14:textId="77777777" w:rsidR="00306917" w:rsidRPr="00C677E5" w:rsidRDefault="00306917" w:rsidP="00306917">
      <w:pPr>
        <w:pStyle w:val="Heading1"/>
        <w:jc w:val="left"/>
        <w:rPr>
          <w:rFonts w:ascii="Arial" w:hAnsi="Arial" w:cs="Arial"/>
          <w:b w:val="0"/>
          <w:sz w:val="20"/>
          <w:szCs w:val="22"/>
        </w:rPr>
      </w:pPr>
    </w:p>
    <w:p w14:paraId="2C3A2A62" w14:textId="77777777" w:rsidR="00306917" w:rsidRPr="00C677E5" w:rsidRDefault="00306917" w:rsidP="00306917">
      <w:pPr>
        <w:pStyle w:val="Heading1"/>
        <w:tabs>
          <w:tab w:val="left" w:pos="-142"/>
        </w:tabs>
        <w:jc w:val="left"/>
        <w:rPr>
          <w:rFonts w:ascii="Arial" w:hAnsi="Arial" w:cs="Arial"/>
          <w:sz w:val="20"/>
          <w:szCs w:val="22"/>
        </w:rPr>
      </w:pPr>
    </w:p>
    <w:p w14:paraId="6759EC29" w14:textId="77777777" w:rsidR="001A092A" w:rsidRDefault="001A092A" w:rsidP="00CF42AB">
      <w:pPr>
        <w:pStyle w:val="BlockText"/>
        <w:numPr>
          <w:ilvl w:val="0"/>
          <w:numId w:val="66"/>
        </w:numPr>
        <w:tabs>
          <w:tab w:val="clear" w:pos="567"/>
          <w:tab w:val="left" w:pos="993"/>
          <w:tab w:val="left" w:pos="7230"/>
          <w:tab w:val="left" w:pos="7655"/>
        </w:tabs>
        <w:ind w:right="118"/>
        <w:jc w:val="left"/>
        <w:rPr>
          <w:rFonts w:ascii="Arial" w:hAnsi="Arial" w:cs="Arial"/>
          <w:sz w:val="20"/>
        </w:rPr>
      </w:pPr>
      <w:r w:rsidRPr="001A092A">
        <w:rPr>
          <w:rFonts w:ascii="Arial" w:hAnsi="Arial" w:cs="Arial"/>
          <w:sz w:val="20"/>
        </w:rPr>
        <w:t>DECLARATION</w:t>
      </w:r>
    </w:p>
    <w:p w14:paraId="7FC5D614" w14:textId="77777777" w:rsidR="001A092A" w:rsidRDefault="001A092A" w:rsidP="001A092A">
      <w:pPr>
        <w:pStyle w:val="BlockText"/>
        <w:tabs>
          <w:tab w:val="clear" w:pos="567"/>
          <w:tab w:val="left" w:pos="993"/>
          <w:tab w:val="left" w:pos="7230"/>
          <w:tab w:val="left" w:pos="7655"/>
        </w:tabs>
        <w:ind w:right="118"/>
        <w:jc w:val="left"/>
        <w:rPr>
          <w:rFonts w:ascii="Arial" w:hAnsi="Arial" w:cs="Arial"/>
          <w:sz w:val="20"/>
        </w:rPr>
      </w:pPr>
    </w:p>
    <w:p w14:paraId="63B2C0C3" w14:textId="77777777" w:rsidR="001A092A" w:rsidRDefault="001A092A" w:rsidP="001A092A">
      <w:pPr>
        <w:pStyle w:val="BlockText"/>
        <w:tabs>
          <w:tab w:val="clear" w:pos="567"/>
          <w:tab w:val="left" w:pos="993"/>
          <w:tab w:val="left" w:pos="7230"/>
          <w:tab w:val="left" w:pos="7655"/>
        </w:tabs>
        <w:ind w:right="118"/>
        <w:jc w:val="left"/>
        <w:rPr>
          <w:rFonts w:ascii="Arial" w:hAnsi="Arial" w:cs="Arial"/>
          <w:sz w:val="20"/>
        </w:rPr>
      </w:pPr>
    </w:p>
    <w:p w14:paraId="5B99F0A6" w14:textId="77777777" w:rsidR="001A092A" w:rsidRPr="001A092A" w:rsidRDefault="001A092A" w:rsidP="001A092A">
      <w:pPr>
        <w:pStyle w:val="BlockText"/>
        <w:tabs>
          <w:tab w:val="left" w:pos="993"/>
          <w:tab w:val="left" w:pos="7230"/>
          <w:tab w:val="left" w:pos="7655"/>
        </w:tabs>
        <w:ind w:right="118"/>
        <w:rPr>
          <w:rFonts w:ascii="Arial" w:hAnsi="Arial" w:cs="Arial"/>
          <w:sz w:val="20"/>
        </w:rPr>
      </w:pPr>
      <w:r>
        <w:rPr>
          <w:rFonts w:ascii="Arial" w:hAnsi="Arial" w:cs="Arial"/>
          <w:sz w:val="20"/>
        </w:rPr>
        <w:tab/>
      </w:r>
      <w:r w:rsidRPr="001A092A">
        <w:rPr>
          <w:rFonts w:ascii="Arial" w:hAnsi="Arial" w:cs="Arial"/>
          <w:sz w:val="20"/>
        </w:rPr>
        <w:t>I, THE UNDERSIGNED (NAME)………………………………………………………………………</w:t>
      </w:r>
    </w:p>
    <w:p w14:paraId="3BB1FB27" w14:textId="77777777" w:rsidR="001A092A" w:rsidRPr="001A092A" w:rsidRDefault="001A092A" w:rsidP="001A092A">
      <w:pPr>
        <w:pStyle w:val="BlockText"/>
        <w:tabs>
          <w:tab w:val="left" w:pos="993"/>
          <w:tab w:val="left" w:pos="7230"/>
          <w:tab w:val="left" w:pos="7655"/>
        </w:tabs>
        <w:ind w:right="118"/>
        <w:rPr>
          <w:rFonts w:ascii="Arial" w:hAnsi="Arial" w:cs="Arial"/>
          <w:sz w:val="20"/>
        </w:rPr>
      </w:pPr>
      <w:r>
        <w:rPr>
          <w:rFonts w:ascii="Arial" w:hAnsi="Arial" w:cs="Arial"/>
          <w:sz w:val="20"/>
        </w:rPr>
        <w:tab/>
      </w:r>
      <w:r w:rsidRPr="001A092A">
        <w:rPr>
          <w:rFonts w:ascii="Arial" w:hAnsi="Arial" w:cs="Arial"/>
          <w:sz w:val="20"/>
        </w:rPr>
        <w:t>CERTIFY THAT THE INFOR</w:t>
      </w:r>
      <w:r>
        <w:rPr>
          <w:rFonts w:ascii="Arial" w:hAnsi="Arial" w:cs="Arial"/>
          <w:sz w:val="20"/>
        </w:rPr>
        <w:t>MATION FURNISHED IN PARAGRAPHS 3 and 4</w:t>
      </w:r>
      <w:r w:rsidRPr="001A092A">
        <w:rPr>
          <w:rFonts w:ascii="Arial" w:hAnsi="Arial" w:cs="Arial"/>
          <w:sz w:val="20"/>
        </w:rPr>
        <w:t xml:space="preserve"> ABOVE IS CORRECT.</w:t>
      </w:r>
    </w:p>
    <w:p w14:paraId="35FCE1C2" w14:textId="77777777" w:rsidR="001A092A" w:rsidRDefault="001A092A" w:rsidP="001A092A">
      <w:pPr>
        <w:pStyle w:val="BlockText"/>
        <w:tabs>
          <w:tab w:val="clear" w:pos="567"/>
          <w:tab w:val="left" w:pos="993"/>
          <w:tab w:val="left" w:pos="7230"/>
          <w:tab w:val="left" w:pos="7655"/>
        </w:tabs>
        <w:ind w:right="118"/>
        <w:jc w:val="left"/>
        <w:rPr>
          <w:rFonts w:ascii="Arial" w:hAnsi="Arial" w:cs="Arial"/>
          <w:sz w:val="20"/>
        </w:rPr>
      </w:pPr>
      <w:r>
        <w:rPr>
          <w:rFonts w:ascii="Arial" w:hAnsi="Arial" w:cs="Arial"/>
          <w:sz w:val="20"/>
        </w:rPr>
        <w:tab/>
      </w:r>
    </w:p>
    <w:p w14:paraId="416D9A1B" w14:textId="77777777" w:rsidR="001A092A" w:rsidRDefault="001A092A" w:rsidP="001A092A">
      <w:pPr>
        <w:pStyle w:val="BlockText"/>
        <w:tabs>
          <w:tab w:val="clear" w:pos="567"/>
          <w:tab w:val="left" w:pos="993"/>
          <w:tab w:val="left" w:pos="7230"/>
          <w:tab w:val="left" w:pos="7655"/>
        </w:tabs>
        <w:ind w:right="118"/>
        <w:jc w:val="left"/>
        <w:rPr>
          <w:rFonts w:ascii="Arial" w:hAnsi="Arial" w:cs="Arial"/>
          <w:sz w:val="20"/>
        </w:rPr>
      </w:pPr>
      <w:r>
        <w:rPr>
          <w:rFonts w:ascii="Arial" w:hAnsi="Arial" w:cs="Arial"/>
          <w:sz w:val="20"/>
        </w:rPr>
        <w:tab/>
      </w:r>
      <w:r w:rsidRPr="001A092A">
        <w:rPr>
          <w:rFonts w:ascii="Arial" w:hAnsi="Arial" w:cs="Arial"/>
          <w:sz w:val="20"/>
        </w:rPr>
        <w:t>I ACCEPT THAT THE STATE MAY REJECT THE BID OR ACT AGAINST ME IN TERMS OF PARAGRAPH 23 OF THE GENERAL CONDITIONS OF CONTRACT SHOULD THIS DECLARATION PROVE TO BE FALSE.</w:t>
      </w:r>
    </w:p>
    <w:p w14:paraId="4E78B9FB" w14:textId="77777777" w:rsidR="00306917" w:rsidRDefault="00306917" w:rsidP="00306917">
      <w:pPr>
        <w:tabs>
          <w:tab w:val="left" w:pos="3969"/>
          <w:tab w:val="right" w:pos="9752"/>
        </w:tabs>
        <w:ind w:left="540" w:hanging="682"/>
        <w:jc w:val="both"/>
        <w:rPr>
          <w:rFonts w:ascii="Arial" w:hAnsi="Arial" w:cs="Arial"/>
          <w:szCs w:val="22"/>
          <w:lang w:val="en-GB"/>
        </w:rPr>
      </w:pPr>
    </w:p>
    <w:p w14:paraId="24BDD45A" w14:textId="77777777" w:rsidR="001A092A" w:rsidRDefault="001A092A" w:rsidP="00306917">
      <w:pPr>
        <w:tabs>
          <w:tab w:val="left" w:pos="3969"/>
          <w:tab w:val="right" w:pos="9752"/>
        </w:tabs>
        <w:ind w:left="540" w:hanging="682"/>
        <w:jc w:val="both"/>
        <w:rPr>
          <w:rFonts w:ascii="Arial" w:hAnsi="Arial" w:cs="Arial"/>
          <w:szCs w:val="22"/>
          <w:lang w:val="en-GB"/>
        </w:rPr>
      </w:pPr>
    </w:p>
    <w:p w14:paraId="218852AB" w14:textId="77777777" w:rsidR="001A092A" w:rsidRPr="00C677E5" w:rsidRDefault="001A092A" w:rsidP="00306917">
      <w:pPr>
        <w:tabs>
          <w:tab w:val="left" w:pos="3969"/>
          <w:tab w:val="right" w:pos="9752"/>
        </w:tabs>
        <w:ind w:left="540" w:hanging="682"/>
        <w:jc w:val="both"/>
        <w:rPr>
          <w:rFonts w:ascii="Arial" w:hAnsi="Arial" w:cs="Arial"/>
          <w:szCs w:val="22"/>
          <w:lang w:val="en-GB"/>
        </w:rPr>
      </w:pPr>
    </w:p>
    <w:p w14:paraId="0883BDDC" w14:textId="77777777" w:rsidR="00306917" w:rsidRPr="00C677E5" w:rsidRDefault="00306917" w:rsidP="00306917">
      <w:pPr>
        <w:tabs>
          <w:tab w:val="left" w:pos="3969"/>
          <w:tab w:val="right" w:pos="9752"/>
        </w:tabs>
        <w:ind w:left="540" w:hanging="360"/>
        <w:jc w:val="both"/>
        <w:rPr>
          <w:rFonts w:ascii="Arial" w:hAnsi="Arial" w:cs="Arial"/>
          <w:szCs w:val="22"/>
          <w:lang w:val="en-GB"/>
        </w:rPr>
      </w:pPr>
      <w:r w:rsidRPr="00C677E5">
        <w:rPr>
          <w:rFonts w:ascii="Arial" w:hAnsi="Arial" w:cs="Arial"/>
          <w:szCs w:val="22"/>
          <w:lang w:val="en-GB"/>
        </w:rPr>
        <w:tab/>
        <w:t>…………………………………..</w:t>
      </w:r>
      <w:r w:rsidRPr="00C677E5">
        <w:rPr>
          <w:rFonts w:ascii="Arial" w:hAnsi="Arial" w:cs="Arial"/>
          <w:szCs w:val="22"/>
          <w:lang w:val="en-GB"/>
        </w:rPr>
        <w:tab/>
        <w:t xml:space="preserve">                          ……………………………………..</w:t>
      </w:r>
    </w:p>
    <w:p w14:paraId="41175512" w14:textId="77777777" w:rsidR="00306917" w:rsidRPr="00C677E5" w:rsidRDefault="00306917" w:rsidP="00306917">
      <w:pPr>
        <w:tabs>
          <w:tab w:val="left" w:pos="3969"/>
          <w:tab w:val="right" w:pos="9752"/>
        </w:tabs>
        <w:ind w:left="540" w:hanging="630"/>
        <w:jc w:val="both"/>
        <w:rPr>
          <w:rFonts w:ascii="Arial" w:hAnsi="Arial" w:cs="Arial"/>
          <w:b/>
          <w:szCs w:val="22"/>
          <w:lang w:val="en-GB"/>
        </w:rPr>
      </w:pPr>
      <w:r w:rsidRPr="00C677E5">
        <w:rPr>
          <w:rFonts w:ascii="Arial" w:hAnsi="Arial" w:cs="Arial"/>
          <w:b/>
          <w:szCs w:val="22"/>
          <w:lang w:val="en-GB"/>
        </w:rPr>
        <w:tab/>
        <w:t xml:space="preserve">                 Signature                                                                    Date</w:t>
      </w:r>
    </w:p>
    <w:p w14:paraId="37277D90" w14:textId="77777777" w:rsidR="00306917" w:rsidRPr="00C677E5" w:rsidRDefault="00306917" w:rsidP="00306917">
      <w:pPr>
        <w:tabs>
          <w:tab w:val="left" w:pos="3960"/>
          <w:tab w:val="left" w:pos="7020"/>
          <w:tab w:val="right" w:pos="9752"/>
        </w:tabs>
        <w:ind w:left="540"/>
        <w:jc w:val="both"/>
        <w:rPr>
          <w:rFonts w:ascii="Arial" w:hAnsi="Arial" w:cs="Arial"/>
          <w:szCs w:val="22"/>
          <w:lang w:val="en-GB"/>
        </w:rPr>
      </w:pPr>
    </w:p>
    <w:p w14:paraId="0108D7FB" w14:textId="77777777" w:rsidR="00306917" w:rsidRPr="00C677E5" w:rsidRDefault="00306917" w:rsidP="00306917">
      <w:pPr>
        <w:tabs>
          <w:tab w:val="left" w:pos="3960"/>
          <w:tab w:val="left" w:pos="7020"/>
          <w:tab w:val="right" w:pos="9752"/>
        </w:tabs>
        <w:ind w:left="540"/>
        <w:jc w:val="both"/>
        <w:rPr>
          <w:rFonts w:ascii="Arial" w:hAnsi="Arial" w:cs="Arial"/>
          <w:szCs w:val="22"/>
          <w:lang w:val="en-GB"/>
        </w:rPr>
      </w:pPr>
    </w:p>
    <w:p w14:paraId="4B52636B" w14:textId="77777777" w:rsidR="00306917" w:rsidRPr="00C677E5" w:rsidRDefault="00306917" w:rsidP="00306917">
      <w:pPr>
        <w:tabs>
          <w:tab w:val="left" w:pos="3960"/>
          <w:tab w:val="left" w:pos="7020"/>
          <w:tab w:val="right" w:pos="9752"/>
        </w:tabs>
        <w:ind w:left="540"/>
        <w:jc w:val="both"/>
        <w:rPr>
          <w:rFonts w:ascii="Arial" w:hAnsi="Arial" w:cs="Arial"/>
          <w:szCs w:val="22"/>
          <w:lang w:val="en-GB"/>
        </w:rPr>
      </w:pPr>
    </w:p>
    <w:p w14:paraId="32BCD24B" w14:textId="77777777" w:rsidR="00306917" w:rsidRPr="00C677E5" w:rsidRDefault="00306917" w:rsidP="00306917">
      <w:pPr>
        <w:tabs>
          <w:tab w:val="left" w:pos="3960"/>
          <w:tab w:val="left" w:pos="7020"/>
          <w:tab w:val="right" w:pos="9752"/>
        </w:tabs>
        <w:ind w:left="540" w:hanging="682"/>
        <w:jc w:val="both"/>
        <w:rPr>
          <w:rFonts w:ascii="Arial" w:hAnsi="Arial" w:cs="Arial"/>
          <w:szCs w:val="22"/>
          <w:lang w:val="en-GB"/>
        </w:rPr>
      </w:pPr>
      <w:r w:rsidRPr="00C677E5">
        <w:rPr>
          <w:rFonts w:ascii="Arial" w:hAnsi="Arial" w:cs="Arial"/>
          <w:szCs w:val="22"/>
          <w:lang w:val="en-GB"/>
        </w:rPr>
        <w:tab/>
        <w:t>………………………………….</w:t>
      </w:r>
      <w:r w:rsidRPr="00C677E5">
        <w:rPr>
          <w:rFonts w:ascii="Arial" w:hAnsi="Arial" w:cs="Arial"/>
          <w:szCs w:val="22"/>
          <w:lang w:val="en-GB"/>
        </w:rPr>
        <w:tab/>
        <w:t xml:space="preserve">                        ………………………………………</w:t>
      </w:r>
    </w:p>
    <w:p w14:paraId="10DC650F" w14:textId="77777777" w:rsidR="00306917" w:rsidRPr="00C677E5" w:rsidRDefault="00306917" w:rsidP="00306917">
      <w:pPr>
        <w:tabs>
          <w:tab w:val="left" w:pos="567"/>
          <w:tab w:val="left" w:pos="1080"/>
          <w:tab w:val="left" w:pos="5760"/>
          <w:tab w:val="left" w:pos="7020"/>
          <w:tab w:val="right" w:pos="9752"/>
        </w:tabs>
        <w:ind w:left="-142"/>
        <w:jc w:val="both"/>
        <w:rPr>
          <w:rFonts w:ascii="Arial" w:hAnsi="Arial" w:cs="Arial"/>
          <w:b/>
          <w:szCs w:val="22"/>
          <w:lang w:val="en-GB"/>
        </w:rPr>
      </w:pPr>
      <w:r w:rsidRPr="00C677E5">
        <w:rPr>
          <w:rFonts w:ascii="Arial" w:hAnsi="Arial" w:cs="Arial"/>
          <w:b/>
          <w:szCs w:val="22"/>
          <w:lang w:val="en-GB"/>
        </w:rPr>
        <w:tab/>
        <w:t xml:space="preserve">                Capacity                                                               Name of Bidder</w:t>
      </w:r>
    </w:p>
    <w:p w14:paraId="6432FC7B" w14:textId="77777777" w:rsidR="00313430" w:rsidRDefault="00313430" w:rsidP="00306917">
      <w:pPr>
        <w:tabs>
          <w:tab w:val="left" w:pos="709"/>
          <w:tab w:val="left" w:pos="2250"/>
          <w:tab w:val="right" w:pos="9752"/>
        </w:tabs>
        <w:ind w:left="900" w:hanging="900"/>
        <w:jc w:val="both"/>
        <w:rPr>
          <w:rFonts w:ascii="Arial" w:hAnsi="Arial" w:cs="Arial"/>
          <w:sz w:val="22"/>
          <w:szCs w:val="22"/>
        </w:rPr>
        <w:sectPr w:rsidR="00313430" w:rsidSect="008F3CBC">
          <w:endnotePr>
            <w:numFmt w:val="decimal"/>
          </w:endnotePr>
          <w:pgSz w:w="11906" w:h="16838" w:code="9"/>
          <w:pgMar w:top="1134" w:right="1202" w:bottom="851" w:left="1134" w:header="431" w:footer="584" w:gutter="0"/>
          <w:cols w:space="720"/>
          <w:noEndnote/>
          <w:docGrid w:linePitch="272"/>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FBFBF"/>
        <w:tblLook w:val="04A0" w:firstRow="1" w:lastRow="0" w:firstColumn="1" w:lastColumn="0" w:noHBand="0" w:noVBand="1"/>
      </w:tblPr>
      <w:tblGrid>
        <w:gridCol w:w="9480"/>
      </w:tblGrid>
      <w:tr w:rsidR="007E783B" w:rsidRPr="00112B11" w14:paraId="20C37A1D" w14:textId="77777777" w:rsidTr="00473436">
        <w:trPr>
          <w:trHeight w:val="536"/>
        </w:trPr>
        <w:tc>
          <w:tcPr>
            <w:tcW w:w="9480" w:type="dxa"/>
            <w:shd w:val="clear" w:color="auto" w:fill="BFBFBF"/>
            <w:vAlign w:val="center"/>
          </w:tcPr>
          <w:p w14:paraId="4786FDCD" w14:textId="10E42B33" w:rsidR="007E783B" w:rsidRPr="00112B11" w:rsidRDefault="001854D3" w:rsidP="00BB2C22">
            <w:pPr>
              <w:tabs>
                <w:tab w:val="left" w:pos="1437"/>
              </w:tabs>
              <w:jc w:val="center"/>
              <w:rPr>
                <w:rFonts w:ascii="Arial" w:hAnsi="Arial" w:cs="Arial"/>
                <w:b/>
                <w:sz w:val="28"/>
                <w:szCs w:val="28"/>
              </w:rPr>
            </w:pPr>
            <w:r>
              <w:rPr>
                <w:rFonts w:ascii="Arial" w:hAnsi="Arial" w:cs="Arial"/>
                <w:b/>
                <w:sz w:val="28"/>
                <w:szCs w:val="28"/>
              </w:rPr>
              <w:lastRenderedPageBreak/>
              <w:t>T2.2: 1</w:t>
            </w:r>
            <w:r w:rsidR="00D32C40">
              <w:rPr>
                <w:rFonts w:ascii="Arial" w:hAnsi="Arial" w:cs="Arial"/>
                <w:b/>
                <w:sz w:val="28"/>
                <w:szCs w:val="28"/>
              </w:rPr>
              <w:t>9</w:t>
            </w:r>
            <w:r w:rsidR="007E783B" w:rsidRPr="00112B11">
              <w:rPr>
                <w:rFonts w:ascii="Arial" w:hAnsi="Arial" w:cs="Arial"/>
                <w:b/>
                <w:sz w:val="28"/>
                <w:szCs w:val="28"/>
              </w:rPr>
              <w:t xml:space="preserve">  RECORD OF ADDENDA TO TENDER DOCUMENTS</w:t>
            </w:r>
          </w:p>
        </w:tc>
      </w:tr>
    </w:tbl>
    <w:p w14:paraId="06307FCF" w14:textId="77777777" w:rsidR="00844F73" w:rsidRPr="00C25406" w:rsidRDefault="00844F73" w:rsidP="007E783B">
      <w:pPr>
        <w:spacing w:line="288" w:lineRule="auto"/>
        <w:rPr>
          <w:rFonts w:ascii="Arial" w:hAnsi="Arial" w:cs="Arial"/>
          <w:szCs w:val="20"/>
        </w:rPr>
      </w:pPr>
    </w:p>
    <w:p w14:paraId="0DA3D070" w14:textId="77777777" w:rsidR="00844F73" w:rsidRPr="00C25406" w:rsidRDefault="00844F73" w:rsidP="00844F73">
      <w:pPr>
        <w:spacing w:line="288" w:lineRule="auto"/>
        <w:rPr>
          <w:rFonts w:ascii="Arial" w:hAnsi="Arial" w:cs="Arial"/>
          <w:szCs w:val="20"/>
        </w:rPr>
      </w:pPr>
      <w:r w:rsidRPr="00C25406">
        <w:rPr>
          <w:rFonts w:ascii="Arial" w:hAnsi="Arial" w:cs="Arial"/>
          <w:szCs w:val="20"/>
        </w:rPr>
        <w:t>We confirm that the following communications received from the Employer before the submission of this tender offer, amending the tender documents, have been taken into account in this tender offer:</w:t>
      </w:r>
    </w:p>
    <w:p w14:paraId="608020EB" w14:textId="77777777" w:rsidR="00844F73" w:rsidRPr="00C25406" w:rsidRDefault="00844F73" w:rsidP="00844F73">
      <w:pPr>
        <w:spacing w:line="288" w:lineRule="auto"/>
        <w:rPr>
          <w:rFonts w:ascii="Arial" w:hAnsi="Arial" w:cs="Arial"/>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3"/>
        <w:gridCol w:w="2228"/>
        <w:gridCol w:w="6521"/>
      </w:tblGrid>
      <w:tr w:rsidR="00844F73" w:rsidRPr="00C25406" w14:paraId="240C2C33" w14:textId="77777777" w:rsidTr="00844F73">
        <w:trPr>
          <w:trHeight w:val="397"/>
        </w:trPr>
        <w:tc>
          <w:tcPr>
            <w:tcW w:w="708" w:type="dxa"/>
          </w:tcPr>
          <w:p w14:paraId="2E7BB51C" w14:textId="77777777" w:rsidR="00844F73" w:rsidRPr="00C25406" w:rsidRDefault="00844F73" w:rsidP="00844F73">
            <w:pPr>
              <w:spacing w:line="288" w:lineRule="auto"/>
              <w:rPr>
                <w:rFonts w:ascii="Arial" w:hAnsi="Arial" w:cs="Arial"/>
                <w:szCs w:val="20"/>
              </w:rPr>
            </w:pPr>
          </w:p>
        </w:tc>
        <w:tc>
          <w:tcPr>
            <w:tcW w:w="2268" w:type="dxa"/>
            <w:vAlign w:val="center"/>
          </w:tcPr>
          <w:p w14:paraId="5ADFAF90" w14:textId="77777777" w:rsidR="00844F73" w:rsidRPr="00C25406" w:rsidRDefault="00844F73" w:rsidP="00844F73">
            <w:pPr>
              <w:spacing w:line="288" w:lineRule="auto"/>
              <w:rPr>
                <w:rFonts w:ascii="Arial" w:hAnsi="Arial" w:cs="Arial"/>
                <w:b/>
                <w:bCs/>
                <w:szCs w:val="20"/>
              </w:rPr>
            </w:pPr>
            <w:r w:rsidRPr="00C25406">
              <w:rPr>
                <w:rFonts w:ascii="Arial" w:hAnsi="Arial" w:cs="Arial"/>
                <w:b/>
                <w:bCs/>
                <w:szCs w:val="20"/>
              </w:rPr>
              <w:t>Date</w:t>
            </w:r>
          </w:p>
        </w:tc>
        <w:tc>
          <w:tcPr>
            <w:tcW w:w="6663" w:type="dxa"/>
            <w:vAlign w:val="center"/>
          </w:tcPr>
          <w:p w14:paraId="525F1096" w14:textId="77777777" w:rsidR="00844F73" w:rsidRPr="00C25406" w:rsidRDefault="00844F73" w:rsidP="00844F73">
            <w:pPr>
              <w:pStyle w:val="Stdspec1"/>
              <w:spacing w:line="288" w:lineRule="auto"/>
              <w:rPr>
                <w:lang w:val="en-GB"/>
              </w:rPr>
            </w:pPr>
            <w:r w:rsidRPr="00C25406">
              <w:rPr>
                <w:lang w:val="en-GB"/>
              </w:rPr>
              <w:t>Title or Details</w:t>
            </w:r>
          </w:p>
        </w:tc>
      </w:tr>
      <w:tr w:rsidR="00844F73" w:rsidRPr="00C25406" w14:paraId="55F497D7" w14:textId="77777777" w:rsidTr="00844F73">
        <w:trPr>
          <w:trHeight w:val="454"/>
        </w:trPr>
        <w:tc>
          <w:tcPr>
            <w:tcW w:w="708" w:type="dxa"/>
            <w:vAlign w:val="center"/>
          </w:tcPr>
          <w:p w14:paraId="020874FA" w14:textId="77777777" w:rsidR="00844F73" w:rsidRPr="00C25406" w:rsidRDefault="00844F73" w:rsidP="00844F73">
            <w:pPr>
              <w:spacing w:line="288" w:lineRule="auto"/>
              <w:jc w:val="center"/>
              <w:rPr>
                <w:rFonts w:ascii="Arial" w:hAnsi="Arial" w:cs="Arial"/>
                <w:b/>
                <w:bCs/>
                <w:szCs w:val="20"/>
              </w:rPr>
            </w:pPr>
            <w:r w:rsidRPr="00C25406">
              <w:rPr>
                <w:rFonts w:ascii="Arial" w:hAnsi="Arial" w:cs="Arial"/>
                <w:b/>
                <w:bCs/>
                <w:szCs w:val="20"/>
              </w:rPr>
              <w:t>1.</w:t>
            </w:r>
          </w:p>
        </w:tc>
        <w:tc>
          <w:tcPr>
            <w:tcW w:w="2268" w:type="dxa"/>
          </w:tcPr>
          <w:p w14:paraId="197C4322" w14:textId="77777777" w:rsidR="00844F73" w:rsidRPr="00C25406" w:rsidRDefault="00844F73" w:rsidP="00844F73">
            <w:pPr>
              <w:spacing w:line="288" w:lineRule="auto"/>
              <w:rPr>
                <w:rFonts w:ascii="Arial" w:hAnsi="Arial" w:cs="Arial"/>
                <w:szCs w:val="20"/>
              </w:rPr>
            </w:pPr>
          </w:p>
        </w:tc>
        <w:tc>
          <w:tcPr>
            <w:tcW w:w="6663" w:type="dxa"/>
          </w:tcPr>
          <w:p w14:paraId="4F283E8D" w14:textId="77777777" w:rsidR="00844F73" w:rsidRPr="00C25406" w:rsidRDefault="00844F73" w:rsidP="00844F73">
            <w:pPr>
              <w:spacing w:line="288" w:lineRule="auto"/>
              <w:rPr>
                <w:rFonts w:ascii="Arial" w:hAnsi="Arial" w:cs="Arial"/>
                <w:szCs w:val="20"/>
              </w:rPr>
            </w:pPr>
          </w:p>
        </w:tc>
      </w:tr>
      <w:tr w:rsidR="00844F73" w:rsidRPr="00C25406" w14:paraId="35DEDCF0" w14:textId="77777777" w:rsidTr="00844F73">
        <w:trPr>
          <w:trHeight w:val="397"/>
        </w:trPr>
        <w:tc>
          <w:tcPr>
            <w:tcW w:w="708" w:type="dxa"/>
            <w:vAlign w:val="center"/>
          </w:tcPr>
          <w:p w14:paraId="2371ED2C" w14:textId="77777777" w:rsidR="00844F73" w:rsidRPr="00C25406" w:rsidRDefault="00844F73" w:rsidP="00844F73">
            <w:pPr>
              <w:spacing w:line="288" w:lineRule="auto"/>
              <w:jc w:val="center"/>
              <w:rPr>
                <w:rFonts w:ascii="Arial" w:hAnsi="Arial" w:cs="Arial"/>
                <w:b/>
                <w:bCs/>
                <w:szCs w:val="20"/>
              </w:rPr>
            </w:pPr>
            <w:r w:rsidRPr="00C25406">
              <w:rPr>
                <w:rFonts w:ascii="Arial" w:hAnsi="Arial" w:cs="Arial"/>
                <w:b/>
                <w:bCs/>
                <w:szCs w:val="20"/>
              </w:rPr>
              <w:t>2.</w:t>
            </w:r>
          </w:p>
        </w:tc>
        <w:tc>
          <w:tcPr>
            <w:tcW w:w="2268" w:type="dxa"/>
          </w:tcPr>
          <w:p w14:paraId="64A47132" w14:textId="77777777" w:rsidR="00844F73" w:rsidRPr="00C25406" w:rsidRDefault="00844F73" w:rsidP="00844F73">
            <w:pPr>
              <w:spacing w:line="288" w:lineRule="auto"/>
              <w:rPr>
                <w:rFonts w:ascii="Arial" w:hAnsi="Arial" w:cs="Arial"/>
                <w:szCs w:val="20"/>
              </w:rPr>
            </w:pPr>
          </w:p>
        </w:tc>
        <w:tc>
          <w:tcPr>
            <w:tcW w:w="6663" w:type="dxa"/>
          </w:tcPr>
          <w:p w14:paraId="13977E8F" w14:textId="77777777" w:rsidR="00844F73" w:rsidRPr="00C25406" w:rsidRDefault="00844F73" w:rsidP="00844F73">
            <w:pPr>
              <w:spacing w:line="288" w:lineRule="auto"/>
              <w:rPr>
                <w:rFonts w:ascii="Arial" w:hAnsi="Arial" w:cs="Arial"/>
                <w:szCs w:val="20"/>
              </w:rPr>
            </w:pPr>
          </w:p>
        </w:tc>
      </w:tr>
      <w:tr w:rsidR="00844F73" w:rsidRPr="00C25406" w14:paraId="06965208" w14:textId="77777777" w:rsidTr="00844F73">
        <w:trPr>
          <w:trHeight w:val="397"/>
        </w:trPr>
        <w:tc>
          <w:tcPr>
            <w:tcW w:w="708" w:type="dxa"/>
            <w:vAlign w:val="center"/>
          </w:tcPr>
          <w:p w14:paraId="41CEA460" w14:textId="77777777" w:rsidR="00844F73" w:rsidRPr="00C25406" w:rsidRDefault="00844F73" w:rsidP="00844F73">
            <w:pPr>
              <w:spacing w:line="288" w:lineRule="auto"/>
              <w:jc w:val="center"/>
              <w:rPr>
                <w:rFonts w:ascii="Arial" w:hAnsi="Arial" w:cs="Arial"/>
                <w:b/>
                <w:bCs/>
                <w:szCs w:val="20"/>
              </w:rPr>
            </w:pPr>
            <w:r w:rsidRPr="00C25406">
              <w:rPr>
                <w:rFonts w:ascii="Arial" w:hAnsi="Arial" w:cs="Arial"/>
                <w:b/>
                <w:bCs/>
                <w:szCs w:val="20"/>
              </w:rPr>
              <w:t>3.</w:t>
            </w:r>
          </w:p>
        </w:tc>
        <w:tc>
          <w:tcPr>
            <w:tcW w:w="2268" w:type="dxa"/>
          </w:tcPr>
          <w:p w14:paraId="2F84D1C4" w14:textId="77777777" w:rsidR="00844F73" w:rsidRPr="00C25406" w:rsidRDefault="00844F73" w:rsidP="00844F73">
            <w:pPr>
              <w:spacing w:line="288" w:lineRule="auto"/>
              <w:rPr>
                <w:rFonts w:ascii="Arial" w:hAnsi="Arial" w:cs="Arial"/>
                <w:szCs w:val="20"/>
              </w:rPr>
            </w:pPr>
          </w:p>
        </w:tc>
        <w:tc>
          <w:tcPr>
            <w:tcW w:w="6663" w:type="dxa"/>
          </w:tcPr>
          <w:p w14:paraId="15700C58" w14:textId="77777777" w:rsidR="00844F73" w:rsidRPr="00C25406" w:rsidRDefault="00844F73" w:rsidP="00844F73">
            <w:pPr>
              <w:spacing w:line="288" w:lineRule="auto"/>
              <w:rPr>
                <w:rFonts w:ascii="Arial" w:hAnsi="Arial" w:cs="Arial"/>
                <w:szCs w:val="20"/>
              </w:rPr>
            </w:pPr>
          </w:p>
        </w:tc>
      </w:tr>
      <w:tr w:rsidR="00844F73" w:rsidRPr="00C25406" w14:paraId="37959C48" w14:textId="77777777" w:rsidTr="00844F73">
        <w:trPr>
          <w:trHeight w:val="397"/>
        </w:trPr>
        <w:tc>
          <w:tcPr>
            <w:tcW w:w="708" w:type="dxa"/>
            <w:vAlign w:val="center"/>
          </w:tcPr>
          <w:p w14:paraId="4FD5AA03" w14:textId="77777777" w:rsidR="00844F73" w:rsidRPr="00C25406" w:rsidRDefault="00844F73" w:rsidP="00844F73">
            <w:pPr>
              <w:spacing w:line="288" w:lineRule="auto"/>
              <w:jc w:val="center"/>
              <w:rPr>
                <w:rFonts w:ascii="Arial" w:hAnsi="Arial" w:cs="Arial"/>
                <w:b/>
                <w:bCs/>
                <w:szCs w:val="20"/>
              </w:rPr>
            </w:pPr>
            <w:r w:rsidRPr="00C25406">
              <w:rPr>
                <w:rFonts w:ascii="Arial" w:hAnsi="Arial" w:cs="Arial"/>
                <w:b/>
                <w:bCs/>
                <w:szCs w:val="20"/>
              </w:rPr>
              <w:t>4.</w:t>
            </w:r>
          </w:p>
        </w:tc>
        <w:tc>
          <w:tcPr>
            <w:tcW w:w="2268" w:type="dxa"/>
          </w:tcPr>
          <w:p w14:paraId="52E81C44" w14:textId="77777777" w:rsidR="00844F73" w:rsidRPr="00C25406" w:rsidRDefault="00844F73" w:rsidP="00844F73">
            <w:pPr>
              <w:spacing w:line="288" w:lineRule="auto"/>
              <w:rPr>
                <w:rFonts w:ascii="Arial" w:hAnsi="Arial" w:cs="Arial"/>
                <w:szCs w:val="20"/>
              </w:rPr>
            </w:pPr>
          </w:p>
        </w:tc>
        <w:tc>
          <w:tcPr>
            <w:tcW w:w="6663" w:type="dxa"/>
          </w:tcPr>
          <w:p w14:paraId="2D913B1D" w14:textId="77777777" w:rsidR="00844F73" w:rsidRPr="00C25406" w:rsidRDefault="00844F73" w:rsidP="00844F73">
            <w:pPr>
              <w:spacing w:line="288" w:lineRule="auto"/>
              <w:rPr>
                <w:rFonts w:ascii="Arial" w:hAnsi="Arial" w:cs="Arial"/>
                <w:szCs w:val="20"/>
              </w:rPr>
            </w:pPr>
          </w:p>
        </w:tc>
      </w:tr>
      <w:tr w:rsidR="00844F73" w:rsidRPr="00C25406" w14:paraId="4EB18485" w14:textId="77777777" w:rsidTr="00844F73">
        <w:trPr>
          <w:trHeight w:val="397"/>
        </w:trPr>
        <w:tc>
          <w:tcPr>
            <w:tcW w:w="708" w:type="dxa"/>
            <w:vAlign w:val="center"/>
          </w:tcPr>
          <w:p w14:paraId="01993A58" w14:textId="77777777" w:rsidR="00844F73" w:rsidRPr="00C25406" w:rsidRDefault="00844F73" w:rsidP="00844F73">
            <w:pPr>
              <w:spacing w:line="288" w:lineRule="auto"/>
              <w:jc w:val="center"/>
              <w:rPr>
                <w:rFonts w:ascii="Arial" w:hAnsi="Arial" w:cs="Arial"/>
                <w:b/>
                <w:bCs/>
                <w:szCs w:val="20"/>
              </w:rPr>
            </w:pPr>
            <w:r w:rsidRPr="00C25406">
              <w:rPr>
                <w:rFonts w:ascii="Arial" w:hAnsi="Arial" w:cs="Arial"/>
                <w:b/>
                <w:bCs/>
                <w:szCs w:val="20"/>
              </w:rPr>
              <w:t>5.</w:t>
            </w:r>
          </w:p>
        </w:tc>
        <w:tc>
          <w:tcPr>
            <w:tcW w:w="2268" w:type="dxa"/>
          </w:tcPr>
          <w:p w14:paraId="6E6000AE" w14:textId="77777777" w:rsidR="00844F73" w:rsidRPr="00C25406" w:rsidRDefault="00844F73" w:rsidP="00844F73">
            <w:pPr>
              <w:spacing w:line="288" w:lineRule="auto"/>
              <w:rPr>
                <w:rFonts w:ascii="Arial" w:hAnsi="Arial" w:cs="Arial"/>
                <w:szCs w:val="20"/>
              </w:rPr>
            </w:pPr>
          </w:p>
        </w:tc>
        <w:tc>
          <w:tcPr>
            <w:tcW w:w="6663" w:type="dxa"/>
          </w:tcPr>
          <w:p w14:paraId="740714AF" w14:textId="77777777" w:rsidR="00844F73" w:rsidRPr="00C25406" w:rsidRDefault="00844F73" w:rsidP="00844F73">
            <w:pPr>
              <w:spacing w:line="288" w:lineRule="auto"/>
              <w:rPr>
                <w:rFonts w:ascii="Arial" w:hAnsi="Arial" w:cs="Arial"/>
                <w:szCs w:val="20"/>
              </w:rPr>
            </w:pPr>
          </w:p>
        </w:tc>
      </w:tr>
      <w:tr w:rsidR="00844F73" w:rsidRPr="00C25406" w14:paraId="650F1693" w14:textId="77777777" w:rsidTr="00844F73">
        <w:trPr>
          <w:trHeight w:val="397"/>
        </w:trPr>
        <w:tc>
          <w:tcPr>
            <w:tcW w:w="708" w:type="dxa"/>
            <w:vAlign w:val="center"/>
          </w:tcPr>
          <w:p w14:paraId="0B35C167" w14:textId="77777777" w:rsidR="00844F73" w:rsidRPr="00C25406" w:rsidRDefault="00844F73" w:rsidP="00844F73">
            <w:pPr>
              <w:spacing w:line="288" w:lineRule="auto"/>
              <w:jc w:val="center"/>
              <w:rPr>
                <w:rFonts w:ascii="Arial" w:hAnsi="Arial" w:cs="Arial"/>
                <w:b/>
                <w:bCs/>
                <w:szCs w:val="20"/>
              </w:rPr>
            </w:pPr>
            <w:r w:rsidRPr="00C25406">
              <w:rPr>
                <w:rFonts w:ascii="Arial" w:hAnsi="Arial" w:cs="Arial"/>
                <w:b/>
                <w:bCs/>
                <w:szCs w:val="20"/>
              </w:rPr>
              <w:t>6.</w:t>
            </w:r>
          </w:p>
        </w:tc>
        <w:tc>
          <w:tcPr>
            <w:tcW w:w="2268" w:type="dxa"/>
          </w:tcPr>
          <w:p w14:paraId="28495327" w14:textId="77777777" w:rsidR="00844F73" w:rsidRPr="00C25406" w:rsidRDefault="00844F73" w:rsidP="00844F73">
            <w:pPr>
              <w:spacing w:line="288" w:lineRule="auto"/>
              <w:rPr>
                <w:rFonts w:ascii="Arial" w:hAnsi="Arial" w:cs="Arial"/>
                <w:szCs w:val="20"/>
              </w:rPr>
            </w:pPr>
          </w:p>
        </w:tc>
        <w:tc>
          <w:tcPr>
            <w:tcW w:w="6663" w:type="dxa"/>
          </w:tcPr>
          <w:p w14:paraId="2007C4A1" w14:textId="77777777" w:rsidR="00844F73" w:rsidRPr="00C25406" w:rsidRDefault="00844F73" w:rsidP="00844F73">
            <w:pPr>
              <w:spacing w:line="288" w:lineRule="auto"/>
              <w:rPr>
                <w:rFonts w:ascii="Arial" w:hAnsi="Arial" w:cs="Arial"/>
                <w:szCs w:val="20"/>
              </w:rPr>
            </w:pPr>
          </w:p>
        </w:tc>
      </w:tr>
      <w:tr w:rsidR="00844F73" w:rsidRPr="00C25406" w14:paraId="5CB23D4E" w14:textId="77777777" w:rsidTr="00844F73">
        <w:trPr>
          <w:trHeight w:val="397"/>
        </w:trPr>
        <w:tc>
          <w:tcPr>
            <w:tcW w:w="708" w:type="dxa"/>
            <w:vAlign w:val="center"/>
          </w:tcPr>
          <w:p w14:paraId="0EE1E730" w14:textId="77777777" w:rsidR="00844F73" w:rsidRPr="00C25406" w:rsidRDefault="00844F73" w:rsidP="00844F73">
            <w:pPr>
              <w:spacing w:line="288" w:lineRule="auto"/>
              <w:jc w:val="center"/>
              <w:rPr>
                <w:rFonts w:ascii="Arial" w:hAnsi="Arial" w:cs="Arial"/>
                <w:b/>
                <w:bCs/>
                <w:szCs w:val="20"/>
              </w:rPr>
            </w:pPr>
            <w:r w:rsidRPr="00C25406">
              <w:rPr>
                <w:rFonts w:ascii="Arial" w:hAnsi="Arial" w:cs="Arial"/>
                <w:b/>
                <w:bCs/>
                <w:szCs w:val="20"/>
              </w:rPr>
              <w:t>7.</w:t>
            </w:r>
          </w:p>
        </w:tc>
        <w:tc>
          <w:tcPr>
            <w:tcW w:w="2268" w:type="dxa"/>
          </w:tcPr>
          <w:p w14:paraId="0B6ED17E" w14:textId="77777777" w:rsidR="00844F73" w:rsidRPr="00C25406" w:rsidRDefault="00844F73" w:rsidP="00844F73">
            <w:pPr>
              <w:spacing w:line="288" w:lineRule="auto"/>
              <w:rPr>
                <w:rFonts w:ascii="Arial" w:hAnsi="Arial" w:cs="Arial"/>
                <w:szCs w:val="20"/>
              </w:rPr>
            </w:pPr>
          </w:p>
        </w:tc>
        <w:tc>
          <w:tcPr>
            <w:tcW w:w="6663" w:type="dxa"/>
          </w:tcPr>
          <w:p w14:paraId="356772F7" w14:textId="77777777" w:rsidR="00844F73" w:rsidRPr="00C25406" w:rsidRDefault="00844F73" w:rsidP="00844F73">
            <w:pPr>
              <w:spacing w:line="288" w:lineRule="auto"/>
              <w:rPr>
                <w:rFonts w:ascii="Arial" w:hAnsi="Arial" w:cs="Arial"/>
                <w:szCs w:val="20"/>
              </w:rPr>
            </w:pPr>
          </w:p>
        </w:tc>
      </w:tr>
      <w:tr w:rsidR="00844F73" w:rsidRPr="00C25406" w14:paraId="67D9396A" w14:textId="77777777" w:rsidTr="00844F73">
        <w:trPr>
          <w:trHeight w:val="397"/>
        </w:trPr>
        <w:tc>
          <w:tcPr>
            <w:tcW w:w="708" w:type="dxa"/>
            <w:vAlign w:val="center"/>
          </w:tcPr>
          <w:p w14:paraId="3CE6AF6E" w14:textId="77777777" w:rsidR="00844F73" w:rsidRPr="00C25406" w:rsidRDefault="00844F73" w:rsidP="00844F73">
            <w:pPr>
              <w:spacing w:line="288" w:lineRule="auto"/>
              <w:jc w:val="center"/>
              <w:rPr>
                <w:rFonts w:ascii="Arial" w:hAnsi="Arial" w:cs="Arial"/>
                <w:b/>
                <w:bCs/>
                <w:szCs w:val="20"/>
              </w:rPr>
            </w:pPr>
            <w:r w:rsidRPr="00C25406">
              <w:rPr>
                <w:rFonts w:ascii="Arial" w:hAnsi="Arial" w:cs="Arial"/>
                <w:b/>
                <w:bCs/>
                <w:szCs w:val="20"/>
              </w:rPr>
              <w:t>8.</w:t>
            </w:r>
          </w:p>
        </w:tc>
        <w:tc>
          <w:tcPr>
            <w:tcW w:w="2268" w:type="dxa"/>
          </w:tcPr>
          <w:p w14:paraId="78E4DD7C" w14:textId="77777777" w:rsidR="00844F73" w:rsidRPr="00C25406" w:rsidRDefault="00844F73" w:rsidP="00844F73">
            <w:pPr>
              <w:spacing w:line="288" w:lineRule="auto"/>
              <w:rPr>
                <w:rFonts w:ascii="Arial" w:hAnsi="Arial" w:cs="Arial"/>
                <w:szCs w:val="20"/>
              </w:rPr>
            </w:pPr>
          </w:p>
        </w:tc>
        <w:tc>
          <w:tcPr>
            <w:tcW w:w="6663" w:type="dxa"/>
          </w:tcPr>
          <w:p w14:paraId="7F11C5AB" w14:textId="77777777" w:rsidR="00844F73" w:rsidRPr="00C25406" w:rsidRDefault="00844F73" w:rsidP="00844F73">
            <w:pPr>
              <w:spacing w:line="288" w:lineRule="auto"/>
              <w:rPr>
                <w:rFonts w:ascii="Arial" w:hAnsi="Arial" w:cs="Arial"/>
                <w:szCs w:val="20"/>
              </w:rPr>
            </w:pPr>
          </w:p>
        </w:tc>
      </w:tr>
      <w:tr w:rsidR="00844F73" w:rsidRPr="00C25406" w14:paraId="36852484" w14:textId="77777777" w:rsidTr="00844F73">
        <w:trPr>
          <w:trHeight w:val="397"/>
        </w:trPr>
        <w:tc>
          <w:tcPr>
            <w:tcW w:w="708" w:type="dxa"/>
            <w:vAlign w:val="center"/>
          </w:tcPr>
          <w:p w14:paraId="137C80EF" w14:textId="77777777" w:rsidR="00844F73" w:rsidRPr="00C25406" w:rsidRDefault="00844F73" w:rsidP="00844F73">
            <w:pPr>
              <w:spacing w:line="288" w:lineRule="auto"/>
              <w:jc w:val="center"/>
              <w:rPr>
                <w:rFonts w:ascii="Arial" w:hAnsi="Arial" w:cs="Arial"/>
                <w:b/>
                <w:bCs/>
                <w:szCs w:val="20"/>
              </w:rPr>
            </w:pPr>
            <w:r w:rsidRPr="00C25406">
              <w:rPr>
                <w:rFonts w:ascii="Arial" w:hAnsi="Arial" w:cs="Arial"/>
                <w:b/>
                <w:bCs/>
                <w:szCs w:val="20"/>
              </w:rPr>
              <w:t>9.</w:t>
            </w:r>
          </w:p>
        </w:tc>
        <w:tc>
          <w:tcPr>
            <w:tcW w:w="2268" w:type="dxa"/>
          </w:tcPr>
          <w:p w14:paraId="2A6B1A1B" w14:textId="77777777" w:rsidR="00844F73" w:rsidRPr="00C25406" w:rsidRDefault="00844F73" w:rsidP="00844F73">
            <w:pPr>
              <w:spacing w:line="288" w:lineRule="auto"/>
              <w:rPr>
                <w:rFonts w:ascii="Arial" w:hAnsi="Arial" w:cs="Arial"/>
                <w:szCs w:val="20"/>
              </w:rPr>
            </w:pPr>
          </w:p>
        </w:tc>
        <w:tc>
          <w:tcPr>
            <w:tcW w:w="6663" w:type="dxa"/>
          </w:tcPr>
          <w:p w14:paraId="69D54A02" w14:textId="77777777" w:rsidR="00844F73" w:rsidRPr="00C25406" w:rsidRDefault="00844F73" w:rsidP="00844F73">
            <w:pPr>
              <w:spacing w:line="288" w:lineRule="auto"/>
              <w:rPr>
                <w:rFonts w:ascii="Arial" w:hAnsi="Arial" w:cs="Arial"/>
                <w:szCs w:val="20"/>
              </w:rPr>
            </w:pPr>
          </w:p>
        </w:tc>
      </w:tr>
      <w:tr w:rsidR="00844F73" w:rsidRPr="00C25406" w14:paraId="445C70B6" w14:textId="77777777" w:rsidTr="00844F73">
        <w:trPr>
          <w:trHeight w:val="397"/>
        </w:trPr>
        <w:tc>
          <w:tcPr>
            <w:tcW w:w="708" w:type="dxa"/>
            <w:vAlign w:val="center"/>
          </w:tcPr>
          <w:p w14:paraId="2CD6A41C" w14:textId="77777777" w:rsidR="00844F73" w:rsidRPr="00C25406" w:rsidRDefault="00844F73" w:rsidP="00844F73">
            <w:pPr>
              <w:spacing w:line="288" w:lineRule="auto"/>
              <w:jc w:val="center"/>
              <w:rPr>
                <w:rFonts w:ascii="Arial" w:hAnsi="Arial" w:cs="Arial"/>
                <w:b/>
                <w:bCs/>
                <w:szCs w:val="20"/>
              </w:rPr>
            </w:pPr>
            <w:r w:rsidRPr="00C25406">
              <w:rPr>
                <w:rFonts w:ascii="Arial" w:hAnsi="Arial" w:cs="Arial"/>
                <w:b/>
                <w:bCs/>
                <w:szCs w:val="20"/>
              </w:rPr>
              <w:t>10.</w:t>
            </w:r>
          </w:p>
        </w:tc>
        <w:tc>
          <w:tcPr>
            <w:tcW w:w="2268" w:type="dxa"/>
          </w:tcPr>
          <w:p w14:paraId="41629CF0" w14:textId="77777777" w:rsidR="00844F73" w:rsidRPr="00C25406" w:rsidRDefault="00844F73" w:rsidP="00844F73">
            <w:pPr>
              <w:spacing w:line="288" w:lineRule="auto"/>
              <w:rPr>
                <w:rFonts w:ascii="Arial" w:hAnsi="Arial" w:cs="Arial"/>
                <w:szCs w:val="20"/>
              </w:rPr>
            </w:pPr>
          </w:p>
        </w:tc>
        <w:tc>
          <w:tcPr>
            <w:tcW w:w="6663" w:type="dxa"/>
          </w:tcPr>
          <w:p w14:paraId="7F2B8A0F" w14:textId="77777777" w:rsidR="00844F73" w:rsidRPr="00C25406" w:rsidRDefault="00844F73" w:rsidP="00844F73">
            <w:pPr>
              <w:spacing w:line="288" w:lineRule="auto"/>
              <w:rPr>
                <w:rFonts w:ascii="Arial" w:hAnsi="Arial" w:cs="Arial"/>
                <w:szCs w:val="20"/>
              </w:rPr>
            </w:pPr>
          </w:p>
        </w:tc>
      </w:tr>
    </w:tbl>
    <w:p w14:paraId="295CDB59" w14:textId="77777777" w:rsidR="00844F73" w:rsidRPr="00C25406" w:rsidRDefault="00844F73" w:rsidP="00844F73">
      <w:pPr>
        <w:spacing w:line="288" w:lineRule="auto"/>
        <w:rPr>
          <w:rFonts w:ascii="Arial" w:hAnsi="Arial" w:cs="Arial"/>
          <w:szCs w:val="20"/>
        </w:rPr>
      </w:pPr>
    </w:p>
    <w:p w14:paraId="6A57A804" w14:textId="77777777" w:rsidR="00844F73" w:rsidRPr="00C25406" w:rsidRDefault="00844F73" w:rsidP="00844F73">
      <w:pPr>
        <w:spacing w:line="288" w:lineRule="auto"/>
        <w:rPr>
          <w:rFonts w:ascii="Arial" w:hAnsi="Arial" w:cs="Arial"/>
          <w:szCs w:val="20"/>
        </w:rPr>
      </w:pPr>
      <w:r w:rsidRPr="00C25406">
        <w:rPr>
          <w:rFonts w:ascii="Arial" w:hAnsi="Arial" w:cs="Arial"/>
          <w:szCs w:val="20"/>
        </w:rPr>
        <w:t>Attach additional pages if more space is required.</w:t>
      </w:r>
    </w:p>
    <w:p w14:paraId="3FD5949E" w14:textId="77777777" w:rsidR="00844F73" w:rsidRPr="00C25406" w:rsidRDefault="00844F73" w:rsidP="00844F73">
      <w:pPr>
        <w:spacing w:line="288" w:lineRule="auto"/>
        <w:rPr>
          <w:rFonts w:ascii="Arial" w:hAnsi="Arial" w:cs="Arial"/>
          <w:szCs w:val="20"/>
        </w:rPr>
      </w:pPr>
    </w:p>
    <w:p w14:paraId="7FB35234" w14:textId="77777777" w:rsidR="00844F73" w:rsidRPr="00C25406" w:rsidRDefault="00844F73" w:rsidP="00844F73">
      <w:pPr>
        <w:spacing w:line="288" w:lineRule="auto"/>
        <w:rPr>
          <w:rFonts w:ascii="Arial" w:hAnsi="Arial" w:cs="Arial"/>
          <w:szCs w:val="20"/>
        </w:rPr>
      </w:pPr>
    </w:p>
    <w:p w14:paraId="1D6588CF" w14:textId="77777777" w:rsidR="00844F73" w:rsidRPr="00C25406" w:rsidRDefault="00844F73" w:rsidP="00844F73">
      <w:pPr>
        <w:spacing w:line="288" w:lineRule="auto"/>
        <w:rPr>
          <w:rFonts w:ascii="Arial" w:hAnsi="Arial" w:cs="Arial"/>
          <w:szCs w:val="20"/>
        </w:rPr>
      </w:pPr>
    </w:p>
    <w:p w14:paraId="5B3E20AC" w14:textId="77777777" w:rsidR="00844F73" w:rsidRPr="00C25406" w:rsidRDefault="00844F73" w:rsidP="00844F73">
      <w:pPr>
        <w:spacing w:line="288" w:lineRule="auto"/>
        <w:rPr>
          <w:rFonts w:ascii="Arial" w:hAnsi="Arial" w:cs="Arial"/>
          <w:szCs w:val="20"/>
        </w:rPr>
      </w:pPr>
    </w:p>
    <w:p w14:paraId="79785E84" w14:textId="77777777" w:rsidR="00844F73" w:rsidRPr="00C25406" w:rsidRDefault="00844F73" w:rsidP="00844F73">
      <w:pPr>
        <w:pStyle w:val="Mark1ps"/>
        <w:rPr>
          <w:sz w:val="20"/>
        </w:rPr>
      </w:pPr>
      <w:r w:rsidRPr="00C25406">
        <w:rPr>
          <w:sz w:val="20"/>
        </w:rPr>
        <w:t>Signed …………………………………………..</w:t>
      </w:r>
      <w:r w:rsidRPr="00C25406">
        <w:rPr>
          <w:sz w:val="20"/>
        </w:rPr>
        <w:tab/>
        <w:t>Date ……………………………………</w:t>
      </w:r>
    </w:p>
    <w:p w14:paraId="19CEEDB5" w14:textId="77777777" w:rsidR="00844F73" w:rsidRPr="00C25406" w:rsidRDefault="00844F73" w:rsidP="00844F73">
      <w:pPr>
        <w:spacing w:line="288" w:lineRule="auto"/>
        <w:rPr>
          <w:rFonts w:ascii="Arial" w:hAnsi="Arial" w:cs="Arial"/>
          <w:szCs w:val="20"/>
        </w:rPr>
      </w:pPr>
    </w:p>
    <w:p w14:paraId="3282070E" w14:textId="77777777" w:rsidR="00844F73" w:rsidRPr="00C25406" w:rsidRDefault="00844F73" w:rsidP="00844F73">
      <w:pPr>
        <w:spacing w:line="288" w:lineRule="auto"/>
        <w:rPr>
          <w:rFonts w:ascii="Arial" w:hAnsi="Arial" w:cs="Arial"/>
          <w:szCs w:val="20"/>
        </w:rPr>
      </w:pPr>
    </w:p>
    <w:p w14:paraId="415576CF" w14:textId="77777777" w:rsidR="00844F73" w:rsidRPr="00C25406" w:rsidRDefault="00844F73" w:rsidP="00844F73">
      <w:pPr>
        <w:tabs>
          <w:tab w:val="right" w:leader="dot" w:pos="4500"/>
          <w:tab w:val="left" w:pos="5100"/>
          <w:tab w:val="left" w:pos="5700"/>
          <w:tab w:val="right" w:leader="dot" w:pos="8700"/>
        </w:tabs>
        <w:spacing w:line="288" w:lineRule="auto"/>
        <w:rPr>
          <w:rFonts w:ascii="Arial" w:hAnsi="Arial" w:cs="Arial"/>
          <w:szCs w:val="20"/>
        </w:rPr>
      </w:pPr>
      <w:r w:rsidRPr="00C25406">
        <w:rPr>
          <w:rFonts w:ascii="Arial" w:hAnsi="Arial" w:cs="Arial"/>
          <w:szCs w:val="20"/>
        </w:rPr>
        <w:t xml:space="preserve">Name </w:t>
      </w:r>
      <w:r w:rsidRPr="00C25406">
        <w:rPr>
          <w:rFonts w:ascii="Arial" w:hAnsi="Arial" w:cs="Arial"/>
          <w:szCs w:val="20"/>
        </w:rPr>
        <w:tab/>
      </w:r>
      <w:r w:rsidRPr="00C25406">
        <w:rPr>
          <w:rFonts w:ascii="Arial" w:hAnsi="Arial" w:cs="Arial"/>
          <w:szCs w:val="20"/>
        </w:rPr>
        <w:tab/>
        <w:t xml:space="preserve">Position </w:t>
      </w:r>
      <w:r w:rsidRPr="00C25406">
        <w:rPr>
          <w:rFonts w:ascii="Arial" w:hAnsi="Arial" w:cs="Arial"/>
          <w:szCs w:val="20"/>
        </w:rPr>
        <w:tab/>
      </w:r>
    </w:p>
    <w:p w14:paraId="06BBAB0F" w14:textId="77777777" w:rsidR="00844F73" w:rsidRPr="00C25406" w:rsidRDefault="00844F73" w:rsidP="00844F73">
      <w:pPr>
        <w:spacing w:line="288" w:lineRule="auto"/>
        <w:rPr>
          <w:rFonts w:ascii="Arial" w:hAnsi="Arial" w:cs="Arial"/>
          <w:szCs w:val="20"/>
        </w:rPr>
      </w:pPr>
    </w:p>
    <w:p w14:paraId="689E1957" w14:textId="77777777" w:rsidR="00844F73" w:rsidRPr="00C25406" w:rsidRDefault="00844F73" w:rsidP="00844F73">
      <w:pPr>
        <w:spacing w:line="288" w:lineRule="auto"/>
        <w:rPr>
          <w:rFonts w:ascii="Arial" w:hAnsi="Arial" w:cs="Arial"/>
          <w:szCs w:val="20"/>
        </w:rPr>
      </w:pPr>
    </w:p>
    <w:p w14:paraId="143F15F8" w14:textId="77777777" w:rsidR="00844F73" w:rsidRPr="00C25406" w:rsidRDefault="00844F73" w:rsidP="00844F73">
      <w:pPr>
        <w:pStyle w:val="Mark1ps"/>
        <w:rPr>
          <w:sz w:val="20"/>
        </w:rPr>
      </w:pPr>
      <w:r w:rsidRPr="00C25406">
        <w:rPr>
          <w:sz w:val="20"/>
        </w:rPr>
        <w:t>Enterprise name …………………………………………………………………………………….</w:t>
      </w:r>
    </w:p>
    <w:p w14:paraId="1722685F" w14:textId="77777777" w:rsidR="00313430" w:rsidRDefault="00313430" w:rsidP="00844F73">
      <w:pPr>
        <w:pStyle w:val="Mark1ps"/>
        <w:rPr>
          <w:sz w:val="20"/>
        </w:rPr>
        <w:sectPr w:rsidR="00313430" w:rsidSect="008F3CBC">
          <w:endnotePr>
            <w:numFmt w:val="decimal"/>
          </w:endnotePr>
          <w:pgSz w:w="11906" w:h="16838" w:code="9"/>
          <w:pgMar w:top="1134" w:right="1202" w:bottom="851" w:left="1134" w:header="431" w:footer="584" w:gutter="0"/>
          <w:cols w:space="720"/>
          <w:noEndnote/>
          <w:docGrid w:linePitch="272"/>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FBFBF"/>
        <w:tblLook w:val="04A0" w:firstRow="1" w:lastRow="0" w:firstColumn="1" w:lastColumn="0" w:noHBand="0" w:noVBand="1"/>
      </w:tblPr>
      <w:tblGrid>
        <w:gridCol w:w="9480"/>
      </w:tblGrid>
      <w:tr w:rsidR="007E783B" w:rsidRPr="00112B11" w14:paraId="287E7927" w14:textId="77777777" w:rsidTr="00473436">
        <w:trPr>
          <w:trHeight w:val="536"/>
        </w:trPr>
        <w:tc>
          <w:tcPr>
            <w:tcW w:w="9480" w:type="dxa"/>
            <w:shd w:val="clear" w:color="auto" w:fill="BFBFBF"/>
            <w:vAlign w:val="center"/>
          </w:tcPr>
          <w:p w14:paraId="1EEA95B8" w14:textId="52E299D8" w:rsidR="007E783B" w:rsidRPr="00112B11" w:rsidRDefault="001854D3" w:rsidP="00BB2C22">
            <w:pPr>
              <w:tabs>
                <w:tab w:val="left" w:pos="1437"/>
              </w:tabs>
              <w:jc w:val="center"/>
              <w:rPr>
                <w:rFonts w:ascii="Arial" w:hAnsi="Arial" w:cs="Arial"/>
                <w:b/>
                <w:sz w:val="28"/>
                <w:szCs w:val="28"/>
              </w:rPr>
            </w:pPr>
            <w:r>
              <w:rPr>
                <w:rFonts w:ascii="Arial" w:hAnsi="Arial" w:cs="Arial"/>
                <w:b/>
                <w:sz w:val="28"/>
                <w:szCs w:val="28"/>
              </w:rPr>
              <w:lastRenderedPageBreak/>
              <w:t xml:space="preserve">T2.2: </w:t>
            </w:r>
            <w:r w:rsidR="00D32C40">
              <w:rPr>
                <w:rFonts w:ascii="Arial" w:hAnsi="Arial" w:cs="Arial"/>
                <w:b/>
                <w:sz w:val="28"/>
                <w:szCs w:val="28"/>
              </w:rPr>
              <w:t>20</w:t>
            </w:r>
            <w:r w:rsidR="007E783B" w:rsidRPr="00112B11">
              <w:rPr>
                <w:rFonts w:ascii="Arial" w:hAnsi="Arial" w:cs="Arial"/>
                <w:b/>
                <w:sz w:val="28"/>
                <w:szCs w:val="28"/>
              </w:rPr>
              <w:t xml:space="preserve"> TAX CLEARANCE CERTIFICATE REQUIREMENTS</w:t>
            </w:r>
          </w:p>
        </w:tc>
      </w:tr>
    </w:tbl>
    <w:p w14:paraId="16FAA7AF" w14:textId="77777777" w:rsidR="00844F73" w:rsidRPr="00C25406" w:rsidRDefault="00844F73" w:rsidP="00844F73">
      <w:pPr>
        <w:pStyle w:val="Mark1ps"/>
        <w:rPr>
          <w:sz w:val="20"/>
        </w:rPr>
      </w:pPr>
    </w:p>
    <w:p w14:paraId="28FFA83C" w14:textId="77777777" w:rsidR="00844F73" w:rsidRPr="00C25406" w:rsidRDefault="00844F73" w:rsidP="00844F73">
      <w:pPr>
        <w:pStyle w:val="Heading3"/>
        <w:rPr>
          <w:rFonts w:ascii="Arial" w:hAnsi="Arial" w:cs="Arial"/>
          <w:sz w:val="20"/>
          <w:szCs w:val="20"/>
        </w:rPr>
      </w:pPr>
      <w:r w:rsidRPr="00C25406">
        <w:rPr>
          <w:rFonts w:ascii="Arial" w:hAnsi="Arial" w:cs="Arial"/>
          <w:sz w:val="20"/>
          <w:szCs w:val="20"/>
        </w:rPr>
        <w:t>IT IS A CONDITION OF BIDDING THAT -</w:t>
      </w:r>
    </w:p>
    <w:p w14:paraId="72E5E075" w14:textId="77777777" w:rsidR="00844F73" w:rsidRPr="00C25406" w:rsidRDefault="00844F73" w:rsidP="00844F73">
      <w:pPr>
        <w:tabs>
          <w:tab w:val="left" w:pos="720"/>
          <w:tab w:val="left" w:pos="1440"/>
          <w:tab w:val="left" w:pos="2880"/>
          <w:tab w:val="left" w:pos="5760"/>
          <w:tab w:val="left" w:pos="7920"/>
        </w:tabs>
        <w:spacing w:line="287" w:lineRule="auto"/>
        <w:jc w:val="both"/>
        <w:rPr>
          <w:rFonts w:ascii="Arial" w:hAnsi="Arial" w:cs="Arial"/>
          <w:szCs w:val="20"/>
        </w:rPr>
      </w:pPr>
    </w:p>
    <w:p w14:paraId="77E0E076" w14:textId="77777777" w:rsidR="00844F73" w:rsidRPr="00C25406" w:rsidRDefault="00844F73" w:rsidP="00CF42AB">
      <w:pPr>
        <w:numPr>
          <w:ilvl w:val="0"/>
          <w:numId w:val="39"/>
        </w:numPr>
        <w:tabs>
          <w:tab w:val="left" w:pos="1440"/>
          <w:tab w:val="left" w:pos="2880"/>
          <w:tab w:val="left" w:pos="5760"/>
          <w:tab w:val="left" w:pos="7920"/>
        </w:tabs>
        <w:autoSpaceDE/>
        <w:autoSpaceDN/>
        <w:adjustRightInd/>
        <w:spacing w:line="287" w:lineRule="auto"/>
        <w:jc w:val="both"/>
        <w:rPr>
          <w:rFonts w:ascii="Arial" w:hAnsi="Arial" w:cs="Arial"/>
          <w:szCs w:val="20"/>
        </w:rPr>
      </w:pPr>
      <w:r w:rsidRPr="00C25406">
        <w:rPr>
          <w:rFonts w:ascii="Arial" w:hAnsi="Arial" w:cs="Arial"/>
          <w:szCs w:val="20"/>
        </w:rPr>
        <w:t xml:space="preserve">The taxes of the successful bidder </w:t>
      </w:r>
      <w:r w:rsidRPr="00C25406">
        <w:rPr>
          <w:rFonts w:ascii="Arial" w:hAnsi="Arial" w:cs="Arial"/>
          <w:bCs/>
          <w:szCs w:val="20"/>
        </w:rPr>
        <w:t>must</w:t>
      </w:r>
      <w:r w:rsidRPr="00C25406">
        <w:rPr>
          <w:rFonts w:ascii="Arial" w:hAnsi="Arial" w:cs="Arial"/>
          <w:szCs w:val="20"/>
        </w:rPr>
        <w:t xml:space="preserve"> be in order, or that satisfactory arrangements have been made with the Receiver of Revenue to meet his / her tax obligations.</w:t>
      </w:r>
    </w:p>
    <w:p w14:paraId="091007BB" w14:textId="77777777" w:rsidR="00844F73" w:rsidRPr="00C25406" w:rsidRDefault="00844F73" w:rsidP="00844F73">
      <w:pPr>
        <w:tabs>
          <w:tab w:val="left" w:pos="900"/>
          <w:tab w:val="left" w:pos="1440"/>
          <w:tab w:val="left" w:pos="2880"/>
          <w:tab w:val="left" w:pos="5760"/>
          <w:tab w:val="left" w:pos="7920"/>
        </w:tabs>
        <w:spacing w:line="287" w:lineRule="auto"/>
        <w:jc w:val="both"/>
        <w:rPr>
          <w:rFonts w:ascii="Arial" w:hAnsi="Arial" w:cs="Arial"/>
          <w:szCs w:val="20"/>
        </w:rPr>
      </w:pPr>
    </w:p>
    <w:p w14:paraId="470543F6" w14:textId="77777777" w:rsidR="00844F73" w:rsidRPr="00C25406" w:rsidRDefault="00844F73" w:rsidP="00844F73">
      <w:pPr>
        <w:tabs>
          <w:tab w:val="left" w:pos="900"/>
          <w:tab w:val="left" w:pos="1440"/>
          <w:tab w:val="left" w:pos="2880"/>
          <w:tab w:val="left" w:pos="5760"/>
          <w:tab w:val="left" w:pos="7920"/>
        </w:tabs>
        <w:spacing w:line="287" w:lineRule="auto"/>
        <w:ind w:left="900" w:hanging="900"/>
        <w:jc w:val="both"/>
        <w:rPr>
          <w:rFonts w:ascii="Arial" w:hAnsi="Arial" w:cs="Arial"/>
          <w:szCs w:val="20"/>
        </w:rPr>
      </w:pPr>
      <w:r w:rsidRPr="00C25406">
        <w:rPr>
          <w:rFonts w:ascii="Arial" w:hAnsi="Arial" w:cs="Arial"/>
          <w:szCs w:val="20"/>
        </w:rPr>
        <w:t>2.</w:t>
      </w:r>
      <w:r w:rsidRPr="00C25406">
        <w:rPr>
          <w:rFonts w:ascii="Arial" w:hAnsi="Arial" w:cs="Arial"/>
          <w:szCs w:val="20"/>
        </w:rPr>
        <w:tab/>
        <w:t xml:space="preserve">The attached form “Application for Tax Clearance Certificate (in respect of bidders)”, must be completed in all respects and submitted to the Receiver of Revenue where the bidder is registered for tax purposes. The Receiver of Revenue will then furnish the bidder with a Tax Clearance Certificate that will be valid for a period of twelve (12) months from date of issue.  This Tax Clearance Certificate must be submitted in the original together with the bid.  Failure to submit the </w:t>
      </w:r>
      <w:r w:rsidRPr="00C25406">
        <w:rPr>
          <w:rFonts w:ascii="Arial" w:hAnsi="Arial" w:cs="Arial"/>
          <w:bCs/>
          <w:szCs w:val="20"/>
        </w:rPr>
        <w:t>original</w:t>
      </w:r>
      <w:r w:rsidRPr="00C25406">
        <w:rPr>
          <w:rFonts w:ascii="Arial" w:hAnsi="Arial" w:cs="Arial"/>
          <w:b/>
          <w:szCs w:val="20"/>
        </w:rPr>
        <w:t xml:space="preserve"> </w:t>
      </w:r>
      <w:r w:rsidRPr="00C25406">
        <w:rPr>
          <w:rFonts w:ascii="Arial" w:hAnsi="Arial" w:cs="Arial"/>
          <w:szCs w:val="20"/>
        </w:rPr>
        <w:t xml:space="preserve">and valid Tax Clearance Certificate </w:t>
      </w:r>
      <w:r w:rsidRPr="00C25406">
        <w:rPr>
          <w:rFonts w:ascii="Arial" w:hAnsi="Arial" w:cs="Arial"/>
          <w:bCs/>
          <w:szCs w:val="20"/>
        </w:rPr>
        <w:t>may</w:t>
      </w:r>
      <w:r w:rsidRPr="00C25406">
        <w:rPr>
          <w:rFonts w:ascii="Arial" w:hAnsi="Arial" w:cs="Arial"/>
          <w:b/>
          <w:szCs w:val="20"/>
          <w:u w:val="single"/>
        </w:rPr>
        <w:t xml:space="preserve"> </w:t>
      </w:r>
      <w:r w:rsidRPr="00C25406">
        <w:rPr>
          <w:rFonts w:ascii="Arial" w:hAnsi="Arial" w:cs="Arial"/>
          <w:szCs w:val="20"/>
        </w:rPr>
        <w:t>invalidate the bid.</w:t>
      </w:r>
    </w:p>
    <w:p w14:paraId="300D0298" w14:textId="77777777" w:rsidR="00844F73" w:rsidRPr="00C25406" w:rsidRDefault="00844F73" w:rsidP="00844F73">
      <w:pPr>
        <w:tabs>
          <w:tab w:val="left" w:pos="900"/>
          <w:tab w:val="left" w:pos="1440"/>
          <w:tab w:val="left" w:pos="2880"/>
          <w:tab w:val="left" w:pos="5760"/>
          <w:tab w:val="left" w:pos="7920"/>
        </w:tabs>
        <w:spacing w:line="287" w:lineRule="auto"/>
        <w:ind w:left="900" w:hanging="900"/>
        <w:jc w:val="both"/>
        <w:rPr>
          <w:rFonts w:ascii="Arial" w:hAnsi="Arial" w:cs="Arial"/>
          <w:szCs w:val="20"/>
        </w:rPr>
      </w:pPr>
    </w:p>
    <w:p w14:paraId="7E294CF8" w14:textId="77777777" w:rsidR="00844F73" w:rsidRPr="00C25406" w:rsidRDefault="00844F73" w:rsidP="00844F73">
      <w:pPr>
        <w:tabs>
          <w:tab w:val="left" w:pos="900"/>
          <w:tab w:val="left" w:pos="1440"/>
          <w:tab w:val="left" w:pos="2880"/>
          <w:tab w:val="left" w:pos="5760"/>
          <w:tab w:val="left" w:pos="7920"/>
        </w:tabs>
        <w:spacing w:line="287" w:lineRule="auto"/>
        <w:ind w:left="900" w:hanging="900"/>
        <w:jc w:val="both"/>
        <w:rPr>
          <w:rFonts w:ascii="Arial" w:hAnsi="Arial" w:cs="Arial"/>
          <w:szCs w:val="20"/>
        </w:rPr>
      </w:pPr>
      <w:r w:rsidRPr="00C25406">
        <w:rPr>
          <w:rFonts w:ascii="Arial" w:hAnsi="Arial" w:cs="Arial"/>
          <w:szCs w:val="20"/>
        </w:rPr>
        <w:t>3.</w:t>
      </w:r>
      <w:r w:rsidRPr="00C25406">
        <w:rPr>
          <w:rFonts w:ascii="Arial" w:hAnsi="Arial" w:cs="Arial"/>
          <w:szCs w:val="20"/>
        </w:rPr>
        <w:tab/>
        <w:t>In bids where Consortia / Joint Ventures / Sub-contractors are involved each party must submit a separate Tax Clearance Certificate. Copies of the Application for Tax Clearance Certificates are available at any Receiver’s Office.</w:t>
      </w:r>
    </w:p>
    <w:p w14:paraId="117AB870" w14:textId="77777777" w:rsidR="00844F73" w:rsidRPr="00C25406" w:rsidRDefault="00844F73" w:rsidP="00844F73">
      <w:pPr>
        <w:tabs>
          <w:tab w:val="left" w:pos="720"/>
          <w:tab w:val="left" w:pos="1440"/>
          <w:tab w:val="left" w:pos="2880"/>
          <w:tab w:val="left" w:pos="5760"/>
          <w:tab w:val="left" w:pos="7920"/>
        </w:tabs>
        <w:spacing w:line="287" w:lineRule="auto"/>
        <w:jc w:val="both"/>
        <w:rPr>
          <w:rFonts w:ascii="Arial" w:hAnsi="Arial" w:cs="Arial"/>
          <w:szCs w:val="20"/>
        </w:rPr>
      </w:pPr>
    </w:p>
    <w:p w14:paraId="2C025B5C" w14:textId="77777777" w:rsidR="00844F73" w:rsidRPr="00C25406" w:rsidRDefault="00844F73" w:rsidP="00844F73">
      <w:pPr>
        <w:tabs>
          <w:tab w:val="left" w:pos="720"/>
          <w:tab w:val="left" w:pos="1440"/>
          <w:tab w:val="left" w:pos="2880"/>
          <w:tab w:val="left" w:pos="5760"/>
          <w:tab w:val="left" w:pos="7920"/>
        </w:tabs>
        <w:spacing w:line="287" w:lineRule="auto"/>
        <w:jc w:val="both"/>
        <w:rPr>
          <w:rFonts w:ascii="Arial" w:hAnsi="Arial" w:cs="Arial"/>
          <w:szCs w:val="20"/>
        </w:rPr>
      </w:pPr>
    </w:p>
    <w:p w14:paraId="71779483" w14:textId="77777777" w:rsidR="00844F73" w:rsidRPr="00C25406" w:rsidRDefault="00844F73" w:rsidP="00844F73">
      <w:pPr>
        <w:tabs>
          <w:tab w:val="left" w:pos="720"/>
          <w:tab w:val="left" w:pos="1440"/>
          <w:tab w:val="left" w:pos="2880"/>
          <w:tab w:val="left" w:pos="5760"/>
          <w:tab w:val="left" w:pos="7920"/>
        </w:tabs>
        <w:spacing w:line="287" w:lineRule="auto"/>
        <w:jc w:val="both"/>
        <w:rPr>
          <w:rFonts w:ascii="Arial" w:hAnsi="Arial" w:cs="Arial"/>
          <w:szCs w:val="20"/>
        </w:rPr>
      </w:pPr>
    </w:p>
    <w:p w14:paraId="1389595B" w14:textId="77777777" w:rsidR="00844F73" w:rsidRPr="00C25406" w:rsidRDefault="00844F73" w:rsidP="00844F73">
      <w:pPr>
        <w:tabs>
          <w:tab w:val="left" w:pos="720"/>
          <w:tab w:val="left" w:pos="1440"/>
          <w:tab w:val="left" w:pos="2880"/>
          <w:tab w:val="left" w:pos="5760"/>
          <w:tab w:val="left" w:pos="7920"/>
        </w:tabs>
        <w:spacing w:line="287" w:lineRule="auto"/>
        <w:jc w:val="both"/>
        <w:rPr>
          <w:rFonts w:ascii="Arial" w:hAnsi="Arial" w:cs="Arial"/>
          <w:szCs w:val="20"/>
        </w:rPr>
      </w:pPr>
    </w:p>
    <w:p w14:paraId="1735C3F7" w14:textId="77777777" w:rsidR="00844F73" w:rsidRPr="00C25406" w:rsidRDefault="00844F73" w:rsidP="00844F73">
      <w:pPr>
        <w:tabs>
          <w:tab w:val="left" w:pos="720"/>
          <w:tab w:val="left" w:pos="1440"/>
          <w:tab w:val="left" w:pos="2880"/>
          <w:tab w:val="left" w:pos="5760"/>
          <w:tab w:val="left" w:pos="7920"/>
        </w:tabs>
        <w:spacing w:line="287" w:lineRule="auto"/>
        <w:jc w:val="both"/>
        <w:rPr>
          <w:rFonts w:ascii="Arial" w:hAnsi="Arial" w:cs="Arial"/>
          <w:szCs w:val="20"/>
        </w:rPr>
      </w:pPr>
    </w:p>
    <w:p w14:paraId="04AB8E49" w14:textId="77777777" w:rsidR="00844F73" w:rsidRPr="00C25406" w:rsidRDefault="00844F73" w:rsidP="00844F73">
      <w:pPr>
        <w:tabs>
          <w:tab w:val="left" w:pos="720"/>
          <w:tab w:val="left" w:pos="1440"/>
          <w:tab w:val="left" w:pos="2880"/>
          <w:tab w:val="left" w:pos="5760"/>
          <w:tab w:val="left" w:pos="7920"/>
        </w:tabs>
        <w:spacing w:line="287" w:lineRule="auto"/>
        <w:jc w:val="both"/>
        <w:rPr>
          <w:rFonts w:ascii="Arial" w:hAnsi="Arial" w:cs="Arial"/>
          <w:szCs w:val="20"/>
        </w:rPr>
      </w:pPr>
    </w:p>
    <w:p w14:paraId="447E38CC" w14:textId="77777777" w:rsidR="00844F73" w:rsidRPr="00C25406" w:rsidRDefault="00844F73" w:rsidP="00844F73">
      <w:pPr>
        <w:tabs>
          <w:tab w:val="left" w:pos="720"/>
          <w:tab w:val="left" w:pos="1440"/>
          <w:tab w:val="left" w:pos="2880"/>
          <w:tab w:val="left" w:pos="5760"/>
          <w:tab w:val="left" w:pos="7920"/>
        </w:tabs>
        <w:spacing w:line="287" w:lineRule="auto"/>
        <w:jc w:val="both"/>
        <w:rPr>
          <w:rFonts w:ascii="Arial" w:hAnsi="Arial" w:cs="Arial"/>
          <w:szCs w:val="20"/>
        </w:rPr>
      </w:pPr>
    </w:p>
    <w:p w14:paraId="3955BF61" w14:textId="77777777" w:rsidR="00844F73" w:rsidRPr="00C25406" w:rsidRDefault="00844F73" w:rsidP="00844F73">
      <w:pPr>
        <w:tabs>
          <w:tab w:val="left" w:pos="720"/>
          <w:tab w:val="left" w:pos="1440"/>
          <w:tab w:val="left" w:pos="2880"/>
          <w:tab w:val="left" w:pos="5760"/>
          <w:tab w:val="left" w:pos="7920"/>
        </w:tabs>
        <w:jc w:val="both"/>
        <w:rPr>
          <w:rFonts w:ascii="Arial" w:hAnsi="Arial" w:cs="Arial"/>
          <w:szCs w:val="20"/>
        </w:rPr>
      </w:pPr>
      <w:r w:rsidRPr="00C25406">
        <w:rPr>
          <w:rFonts w:ascii="Arial" w:hAnsi="Arial" w:cs="Arial"/>
          <w:szCs w:val="20"/>
        </w:rPr>
        <w:br w:type="page"/>
      </w:r>
    </w:p>
    <w:tbl>
      <w:tblPr>
        <w:tblW w:w="0" w:type="auto"/>
        <w:jc w:val="center"/>
        <w:tblLayout w:type="fixed"/>
        <w:tblCellMar>
          <w:left w:w="120" w:type="dxa"/>
          <w:right w:w="120" w:type="dxa"/>
        </w:tblCellMar>
        <w:tblLook w:val="0000" w:firstRow="0" w:lastRow="0" w:firstColumn="0" w:lastColumn="0" w:noHBand="0" w:noVBand="0"/>
      </w:tblPr>
      <w:tblGrid>
        <w:gridCol w:w="10172"/>
      </w:tblGrid>
      <w:tr w:rsidR="00844F73" w:rsidRPr="00112B11" w14:paraId="11B5D18F" w14:textId="77777777" w:rsidTr="00844F73">
        <w:trPr>
          <w:jc w:val="center"/>
        </w:trPr>
        <w:tc>
          <w:tcPr>
            <w:tcW w:w="10172" w:type="dxa"/>
            <w:tcBorders>
              <w:top w:val="single" w:sz="7" w:space="0" w:color="000000"/>
              <w:left w:val="single" w:sz="7" w:space="0" w:color="000000"/>
              <w:bottom w:val="single" w:sz="7" w:space="0" w:color="000000"/>
              <w:right w:val="single" w:sz="7" w:space="0" w:color="000000"/>
            </w:tcBorders>
          </w:tcPr>
          <w:p w14:paraId="299BBAD7" w14:textId="77777777" w:rsidR="00844F73" w:rsidRPr="00112B11" w:rsidRDefault="00844F73" w:rsidP="00844F73">
            <w:pPr>
              <w:spacing w:line="120" w:lineRule="exact"/>
              <w:rPr>
                <w:rFonts w:ascii="Arial" w:hAnsi="Arial" w:cs="Arial"/>
                <w:sz w:val="28"/>
              </w:rPr>
            </w:pPr>
          </w:p>
          <w:p w14:paraId="565B9256" w14:textId="77777777" w:rsidR="00844F73" w:rsidRPr="00112B11" w:rsidRDefault="00844F73" w:rsidP="00844F73">
            <w:pPr>
              <w:tabs>
                <w:tab w:val="left" w:pos="720"/>
                <w:tab w:val="left" w:pos="1440"/>
                <w:tab w:val="left" w:pos="2880"/>
                <w:tab w:val="left" w:pos="5760"/>
                <w:tab w:val="left" w:pos="7920"/>
              </w:tabs>
              <w:rPr>
                <w:rFonts w:ascii="Arial" w:hAnsi="Arial" w:cs="Arial"/>
                <w:sz w:val="28"/>
              </w:rPr>
            </w:pPr>
          </w:p>
          <w:p w14:paraId="1209CAFB" w14:textId="77777777" w:rsidR="00844F73" w:rsidRPr="00112B11" w:rsidRDefault="00844F73" w:rsidP="00844F73">
            <w:pPr>
              <w:tabs>
                <w:tab w:val="center" w:pos="4966"/>
                <w:tab w:val="left" w:pos="5760"/>
                <w:tab w:val="left" w:pos="7920"/>
              </w:tabs>
              <w:rPr>
                <w:rFonts w:ascii="Arial" w:hAnsi="Arial" w:cs="Arial"/>
                <w:b/>
                <w:sz w:val="28"/>
                <w:szCs w:val="28"/>
              </w:rPr>
            </w:pPr>
            <w:r w:rsidRPr="00112B11">
              <w:rPr>
                <w:rFonts w:ascii="Arial" w:hAnsi="Arial" w:cs="Arial"/>
                <w:sz w:val="28"/>
              </w:rPr>
              <w:tab/>
            </w:r>
            <w:r w:rsidRPr="00112B11">
              <w:rPr>
                <w:rFonts w:ascii="Arial" w:hAnsi="Arial" w:cs="Arial"/>
                <w:b/>
                <w:sz w:val="28"/>
                <w:szCs w:val="28"/>
              </w:rPr>
              <w:t>APPLICATION FOR TAX CLEARANCE CERTIFICATE</w:t>
            </w:r>
          </w:p>
          <w:p w14:paraId="1CBCBB94" w14:textId="77777777" w:rsidR="00844F73" w:rsidRPr="00112B11" w:rsidRDefault="00844F73" w:rsidP="00844F73">
            <w:pPr>
              <w:tabs>
                <w:tab w:val="center" w:pos="4966"/>
                <w:tab w:val="left" w:pos="5760"/>
                <w:tab w:val="left" w:pos="7920"/>
              </w:tabs>
              <w:rPr>
                <w:rFonts w:ascii="Arial" w:hAnsi="Arial" w:cs="Arial"/>
                <w:b/>
                <w:sz w:val="28"/>
                <w:szCs w:val="28"/>
              </w:rPr>
            </w:pPr>
            <w:r w:rsidRPr="00112B11">
              <w:rPr>
                <w:rFonts w:ascii="Arial" w:hAnsi="Arial" w:cs="Arial"/>
                <w:b/>
                <w:sz w:val="28"/>
                <w:szCs w:val="28"/>
              </w:rPr>
              <w:tab/>
            </w:r>
            <w:r w:rsidRPr="00112B11">
              <w:rPr>
                <w:rFonts w:ascii="Arial" w:hAnsi="Arial" w:cs="Arial"/>
                <w:b/>
                <w:smallCaps/>
                <w:sz w:val="28"/>
                <w:szCs w:val="28"/>
              </w:rPr>
              <w:t>(in respect of BIDDERS)</w:t>
            </w:r>
          </w:p>
          <w:p w14:paraId="0F74DFAE" w14:textId="77777777" w:rsidR="00844F73" w:rsidRPr="00112B11" w:rsidRDefault="00844F73" w:rsidP="00844F73">
            <w:pPr>
              <w:tabs>
                <w:tab w:val="left" w:pos="720"/>
                <w:tab w:val="left" w:pos="1440"/>
                <w:tab w:val="left" w:pos="2880"/>
                <w:tab w:val="left" w:pos="5760"/>
                <w:tab w:val="left" w:pos="7920"/>
              </w:tabs>
              <w:spacing w:after="58"/>
              <w:rPr>
                <w:rFonts w:ascii="Arial" w:hAnsi="Arial" w:cs="Arial"/>
                <w:sz w:val="28"/>
              </w:rPr>
            </w:pPr>
          </w:p>
        </w:tc>
      </w:tr>
    </w:tbl>
    <w:p w14:paraId="07350909" w14:textId="77777777" w:rsidR="00844F73" w:rsidRPr="00C25406" w:rsidRDefault="00844F73" w:rsidP="00844F73">
      <w:pPr>
        <w:tabs>
          <w:tab w:val="left" w:pos="720"/>
          <w:tab w:val="left" w:pos="1440"/>
          <w:tab w:val="left" w:pos="2880"/>
          <w:tab w:val="left" w:pos="5760"/>
          <w:tab w:val="left" w:pos="7920"/>
        </w:tabs>
        <w:jc w:val="both"/>
        <w:rPr>
          <w:rFonts w:ascii="Arial" w:hAnsi="Arial" w:cs="Arial"/>
          <w:szCs w:val="20"/>
        </w:rPr>
      </w:pPr>
    </w:p>
    <w:p w14:paraId="18A84695" w14:textId="77777777" w:rsidR="00844F73" w:rsidRPr="00C25406" w:rsidRDefault="00844F73" w:rsidP="00844F73">
      <w:pPr>
        <w:tabs>
          <w:tab w:val="left" w:pos="720"/>
          <w:tab w:val="left" w:pos="1440"/>
          <w:tab w:val="left" w:pos="2880"/>
          <w:tab w:val="left" w:pos="5760"/>
          <w:tab w:val="left" w:pos="7920"/>
        </w:tabs>
        <w:jc w:val="both"/>
        <w:rPr>
          <w:rFonts w:ascii="Arial" w:hAnsi="Arial" w:cs="Arial"/>
          <w:szCs w:val="20"/>
        </w:rPr>
      </w:pPr>
    </w:p>
    <w:p w14:paraId="0AA89155" w14:textId="77777777" w:rsidR="00844F73" w:rsidRPr="00C25406" w:rsidRDefault="00844F73" w:rsidP="00844F73">
      <w:pPr>
        <w:tabs>
          <w:tab w:val="right" w:pos="10177"/>
        </w:tabs>
        <w:jc w:val="both"/>
        <w:rPr>
          <w:rFonts w:ascii="Arial" w:hAnsi="Arial" w:cs="Arial"/>
          <w:szCs w:val="20"/>
        </w:rPr>
      </w:pPr>
      <w:r w:rsidRPr="00C25406">
        <w:rPr>
          <w:rFonts w:ascii="Arial" w:hAnsi="Arial" w:cs="Arial"/>
          <w:szCs w:val="20"/>
        </w:rPr>
        <w:tab/>
      </w:r>
    </w:p>
    <w:p w14:paraId="7FDC1D20" w14:textId="77777777" w:rsidR="00844F73" w:rsidRPr="00C25406" w:rsidRDefault="00844F73" w:rsidP="00844F73">
      <w:pPr>
        <w:tabs>
          <w:tab w:val="left" w:pos="540"/>
          <w:tab w:val="left" w:pos="1440"/>
          <w:tab w:val="left" w:pos="3276"/>
          <w:tab w:val="right" w:leader="dot" w:pos="10177"/>
        </w:tabs>
        <w:ind w:left="3276" w:hanging="3276"/>
        <w:jc w:val="both"/>
        <w:rPr>
          <w:rFonts w:ascii="Arial" w:hAnsi="Arial" w:cs="Arial"/>
          <w:szCs w:val="20"/>
        </w:rPr>
      </w:pPr>
      <w:r w:rsidRPr="00C25406">
        <w:rPr>
          <w:rFonts w:ascii="Arial" w:hAnsi="Arial" w:cs="Arial"/>
          <w:szCs w:val="20"/>
        </w:rPr>
        <w:t>1.</w:t>
      </w:r>
      <w:r w:rsidRPr="00C25406">
        <w:rPr>
          <w:rFonts w:ascii="Arial" w:hAnsi="Arial" w:cs="Arial"/>
          <w:szCs w:val="20"/>
        </w:rPr>
        <w:tab/>
        <w:t>Name of taxpayer / bidder:</w:t>
      </w:r>
      <w:r w:rsidRPr="00C25406">
        <w:rPr>
          <w:rFonts w:ascii="Arial" w:hAnsi="Arial" w:cs="Arial"/>
          <w:szCs w:val="20"/>
        </w:rPr>
        <w:tab/>
      </w:r>
      <w:r w:rsidRPr="00C25406">
        <w:rPr>
          <w:rFonts w:ascii="Arial" w:hAnsi="Arial" w:cs="Arial"/>
          <w:szCs w:val="20"/>
        </w:rPr>
        <w:tab/>
      </w:r>
    </w:p>
    <w:p w14:paraId="3A565E1E" w14:textId="77777777" w:rsidR="00844F73" w:rsidRPr="00C25406" w:rsidRDefault="00844F73" w:rsidP="00844F73">
      <w:pPr>
        <w:tabs>
          <w:tab w:val="left" w:pos="540"/>
          <w:tab w:val="left" w:pos="1440"/>
          <w:tab w:val="left" w:pos="3276"/>
          <w:tab w:val="left" w:pos="5760"/>
          <w:tab w:val="left" w:pos="7920"/>
        </w:tabs>
        <w:jc w:val="both"/>
        <w:rPr>
          <w:rFonts w:ascii="Arial" w:hAnsi="Arial" w:cs="Arial"/>
          <w:szCs w:val="20"/>
        </w:rPr>
      </w:pPr>
    </w:p>
    <w:p w14:paraId="1E658ABA" w14:textId="77777777" w:rsidR="00844F73" w:rsidRPr="00C25406" w:rsidRDefault="00844F73" w:rsidP="00844F73">
      <w:pPr>
        <w:tabs>
          <w:tab w:val="left" w:pos="540"/>
          <w:tab w:val="left" w:pos="1440"/>
          <w:tab w:val="left" w:pos="3276"/>
          <w:tab w:val="right" w:leader="dot" w:pos="10177"/>
        </w:tabs>
        <w:ind w:left="3276" w:hanging="3276"/>
        <w:jc w:val="both"/>
        <w:rPr>
          <w:rFonts w:ascii="Arial" w:hAnsi="Arial" w:cs="Arial"/>
          <w:szCs w:val="20"/>
        </w:rPr>
      </w:pPr>
      <w:r w:rsidRPr="00C25406">
        <w:rPr>
          <w:rFonts w:ascii="Arial" w:hAnsi="Arial" w:cs="Arial"/>
          <w:szCs w:val="20"/>
        </w:rPr>
        <w:t>2.</w:t>
      </w:r>
      <w:r w:rsidRPr="00C25406">
        <w:rPr>
          <w:rFonts w:ascii="Arial" w:hAnsi="Arial" w:cs="Arial"/>
          <w:szCs w:val="20"/>
        </w:rPr>
        <w:tab/>
        <w:t>Trade name:</w:t>
      </w:r>
      <w:r w:rsidRPr="00C25406">
        <w:rPr>
          <w:rFonts w:ascii="Arial" w:hAnsi="Arial" w:cs="Arial"/>
          <w:szCs w:val="20"/>
        </w:rPr>
        <w:tab/>
      </w:r>
      <w:r w:rsidRPr="00C25406">
        <w:rPr>
          <w:rFonts w:ascii="Arial" w:hAnsi="Arial" w:cs="Arial"/>
          <w:szCs w:val="20"/>
        </w:rPr>
        <w:tab/>
      </w:r>
    </w:p>
    <w:p w14:paraId="3887D5A4" w14:textId="77777777" w:rsidR="00844F73" w:rsidRPr="00C25406" w:rsidRDefault="00844F73" w:rsidP="00844F73">
      <w:pPr>
        <w:tabs>
          <w:tab w:val="left" w:pos="540"/>
          <w:tab w:val="left" w:pos="1440"/>
          <w:tab w:val="left" w:pos="3276"/>
          <w:tab w:val="left" w:pos="5760"/>
          <w:tab w:val="left" w:pos="7920"/>
        </w:tabs>
        <w:jc w:val="both"/>
        <w:rPr>
          <w:rFonts w:ascii="Arial" w:hAnsi="Arial" w:cs="Arial"/>
          <w:szCs w:val="20"/>
        </w:rPr>
      </w:pPr>
    </w:p>
    <w:tbl>
      <w:tblPr>
        <w:tblW w:w="0" w:type="auto"/>
        <w:tblInd w:w="-24" w:type="dxa"/>
        <w:tblLayout w:type="fixed"/>
        <w:tblCellMar>
          <w:left w:w="120" w:type="dxa"/>
          <w:right w:w="120" w:type="dxa"/>
        </w:tblCellMar>
        <w:tblLook w:val="0000" w:firstRow="0" w:lastRow="0" w:firstColumn="0" w:lastColumn="0" w:noHBand="0" w:noVBand="0"/>
      </w:tblPr>
      <w:tblGrid>
        <w:gridCol w:w="630"/>
        <w:gridCol w:w="4644"/>
        <w:gridCol w:w="339"/>
        <w:gridCol w:w="339"/>
        <w:gridCol w:w="339"/>
        <w:gridCol w:w="339"/>
        <w:gridCol w:w="339"/>
        <w:gridCol w:w="339"/>
        <w:gridCol w:w="339"/>
        <w:gridCol w:w="339"/>
        <w:gridCol w:w="339"/>
        <w:gridCol w:w="339"/>
        <w:gridCol w:w="339"/>
        <w:gridCol w:w="339"/>
        <w:gridCol w:w="339"/>
        <w:gridCol w:w="339"/>
        <w:gridCol w:w="340"/>
      </w:tblGrid>
      <w:tr w:rsidR="00844F73" w:rsidRPr="00C25406" w14:paraId="415CA153" w14:textId="77777777" w:rsidTr="00844F73">
        <w:tc>
          <w:tcPr>
            <w:tcW w:w="630" w:type="dxa"/>
          </w:tcPr>
          <w:p w14:paraId="4E1BC6C6" w14:textId="77777777" w:rsidR="00844F73" w:rsidRPr="00C25406" w:rsidRDefault="00844F73" w:rsidP="00844F73">
            <w:pPr>
              <w:spacing w:line="120" w:lineRule="exact"/>
              <w:rPr>
                <w:rFonts w:ascii="Arial" w:hAnsi="Arial" w:cs="Arial"/>
                <w:szCs w:val="20"/>
              </w:rPr>
            </w:pPr>
          </w:p>
          <w:p w14:paraId="1AA57DBD"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r w:rsidRPr="00C25406">
              <w:rPr>
                <w:rFonts w:ascii="Arial" w:hAnsi="Arial" w:cs="Arial"/>
                <w:szCs w:val="20"/>
              </w:rPr>
              <w:t>3.</w:t>
            </w:r>
          </w:p>
        </w:tc>
        <w:tc>
          <w:tcPr>
            <w:tcW w:w="5322" w:type="dxa"/>
            <w:gridSpan w:val="3"/>
          </w:tcPr>
          <w:p w14:paraId="59D56D09" w14:textId="77777777" w:rsidR="00844F73" w:rsidRPr="00C25406" w:rsidRDefault="00844F73" w:rsidP="00844F73">
            <w:pPr>
              <w:spacing w:line="120" w:lineRule="exact"/>
              <w:rPr>
                <w:rFonts w:ascii="Arial" w:hAnsi="Arial" w:cs="Arial"/>
                <w:szCs w:val="20"/>
              </w:rPr>
            </w:pPr>
          </w:p>
          <w:p w14:paraId="6BC4E701"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r w:rsidRPr="00C25406">
              <w:rPr>
                <w:rFonts w:ascii="Arial" w:hAnsi="Arial" w:cs="Arial"/>
                <w:szCs w:val="20"/>
              </w:rPr>
              <w:t>Identification number:</w:t>
            </w:r>
          </w:p>
        </w:tc>
        <w:tc>
          <w:tcPr>
            <w:tcW w:w="339" w:type="dxa"/>
            <w:tcBorders>
              <w:top w:val="single" w:sz="7" w:space="0" w:color="000000"/>
              <w:left w:val="single" w:sz="7" w:space="0" w:color="000000"/>
              <w:bottom w:val="single" w:sz="7" w:space="0" w:color="000000"/>
              <w:right w:val="single" w:sz="7" w:space="0" w:color="000000"/>
            </w:tcBorders>
          </w:tcPr>
          <w:p w14:paraId="7BDF116A" w14:textId="77777777" w:rsidR="00844F73" w:rsidRPr="00C25406" w:rsidRDefault="00844F73" w:rsidP="00844F73">
            <w:pPr>
              <w:spacing w:line="120" w:lineRule="exact"/>
              <w:rPr>
                <w:rFonts w:ascii="Arial" w:hAnsi="Arial" w:cs="Arial"/>
                <w:szCs w:val="20"/>
              </w:rPr>
            </w:pPr>
          </w:p>
          <w:p w14:paraId="37ABF9AF"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c>
          <w:tcPr>
            <w:tcW w:w="339" w:type="dxa"/>
            <w:tcBorders>
              <w:top w:val="single" w:sz="7" w:space="0" w:color="000000"/>
              <w:left w:val="single" w:sz="7" w:space="0" w:color="000000"/>
              <w:bottom w:val="single" w:sz="7" w:space="0" w:color="000000"/>
              <w:right w:val="single" w:sz="7" w:space="0" w:color="000000"/>
            </w:tcBorders>
          </w:tcPr>
          <w:p w14:paraId="5B9670E2" w14:textId="77777777" w:rsidR="00844F73" w:rsidRPr="00C25406" w:rsidRDefault="00844F73" w:rsidP="00844F73">
            <w:pPr>
              <w:spacing w:line="120" w:lineRule="exact"/>
              <w:rPr>
                <w:rFonts w:ascii="Arial" w:hAnsi="Arial" w:cs="Arial"/>
                <w:szCs w:val="20"/>
              </w:rPr>
            </w:pPr>
          </w:p>
          <w:p w14:paraId="357584CA"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c>
          <w:tcPr>
            <w:tcW w:w="339" w:type="dxa"/>
            <w:tcBorders>
              <w:top w:val="single" w:sz="7" w:space="0" w:color="000000"/>
              <w:left w:val="single" w:sz="7" w:space="0" w:color="000000"/>
              <w:bottom w:val="single" w:sz="7" w:space="0" w:color="000000"/>
              <w:right w:val="single" w:sz="7" w:space="0" w:color="000000"/>
            </w:tcBorders>
          </w:tcPr>
          <w:p w14:paraId="7874086E" w14:textId="77777777" w:rsidR="00844F73" w:rsidRPr="00C25406" w:rsidRDefault="00844F73" w:rsidP="00844F73">
            <w:pPr>
              <w:spacing w:line="120" w:lineRule="exact"/>
              <w:rPr>
                <w:rFonts w:ascii="Arial" w:hAnsi="Arial" w:cs="Arial"/>
                <w:szCs w:val="20"/>
              </w:rPr>
            </w:pPr>
          </w:p>
          <w:p w14:paraId="16745601"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c>
          <w:tcPr>
            <w:tcW w:w="339" w:type="dxa"/>
            <w:tcBorders>
              <w:top w:val="single" w:sz="7" w:space="0" w:color="000000"/>
              <w:left w:val="single" w:sz="7" w:space="0" w:color="000000"/>
              <w:bottom w:val="single" w:sz="7" w:space="0" w:color="000000"/>
              <w:right w:val="single" w:sz="7" w:space="0" w:color="000000"/>
            </w:tcBorders>
          </w:tcPr>
          <w:p w14:paraId="08142987" w14:textId="77777777" w:rsidR="00844F73" w:rsidRPr="00C25406" w:rsidRDefault="00844F73" w:rsidP="00844F73">
            <w:pPr>
              <w:spacing w:line="120" w:lineRule="exact"/>
              <w:rPr>
                <w:rFonts w:ascii="Arial" w:hAnsi="Arial" w:cs="Arial"/>
                <w:szCs w:val="20"/>
              </w:rPr>
            </w:pPr>
          </w:p>
          <w:p w14:paraId="0889C643"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c>
          <w:tcPr>
            <w:tcW w:w="339" w:type="dxa"/>
            <w:tcBorders>
              <w:top w:val="single" w:sz="7" w:space="0" w:color="000000"/>
              <w:left w:val="single" w:sz="7" w:space="0" w:color="000000"/>
              <w:bottom w:val="single" w:sz="7" w:space="0" w:color="000000"/>
              <w:right w:val="single" w:sz="7" w:space="0" w:color="000000"/>
            </w:tcBorders>
          </w:tcPr>
          <w:p w14:paraId="28879DE1" w14:textId="77777777" w:rsidR="00844F73" w:rsidRPr="00C25406" w:rsidRDefault="00844F73" w:rsidP="00844F73">
            <w:pPr>
              <w:spacing w:line="120" w:lineRule="exact"/>
              <w:rPr>
                <w:rFonts w:ascii="Arial" w:hAnsi="Arial" w:cs="Arial"/>
                <w:szCs w:val="20"/>
              </w:rPr>
            </w:pPr>
          </w:p>
          <w:p w14:paraId="75C09AA6"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c>
          <w:tcPr>
            <w:tcW w:w="339" w:type="dxa"/>
            <w:tcBorders>
              <w:top w:val="single" w:sz="7" w:space="0" w:color="000000"/>
              <w:left w:val="single" w:sz="7" w:space="0" w:color="000000"/>
              <w:bottom w:val="single" w:sz="7" w:space="0" w:color="000000"/>
              <w:right w:val="single" w:sz="7" w:space="0" w:color="000000"/>
            </w:tcBorders>
          </w:tcPr>
          <w:p w14:paraId="78F9D14E" w14:textId="77777777" w:rsidR="00844F73" w:rsidRPr="00C25406" w:rsidRDefault="00844F73" w:rsidP="00844F73">
            <w:pPr>
              <w:spacing w:line="120" w:lineRule="exact"/>
              <w:rPr>
                <w:rFonts w:ascii="Arial" w:hAnsi="Arial" w:cs="Arial"/>
                <w:szCs w:val="20"/>
              </w:rPr>
            </w:pPr>
          </w:p>
          <w:p w14:paraId="22DF990B"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c>
          <w:tcPr>
            <w:tcW w:w="339" w:type="dxa"/>
            <w:tcBorders>
              <w:top w:val="single" w:sz="7" w:space="0" w:color="000000"/>
              <w:left w:val="single" w:sz="7" w:space="0" w:color="000000"/>
              <w:bottom w:val="single" w:sz="7" w:space="0" w:color="000000"/>
              <w:right w:val="single" w:sz="7" w:space="0" w:color="000000"/>
            </w:tcBorders>
          </w:tcPr>
          <w:p w14:paraId="76FF10A3" w14:textId="77777777" w:rsidR="00844F73" w:rsidRPr="00C25406" w:rsidRDefault="00844F73" w:rsidP="00844F73">
            <w:pPr>
              <w:spacing w:line="120" w:lineRule="exact"/>
              <w:rPr>
                <w:rFonts w:ascii="Arial" w:hAnsi="Arial" w:cs="Arial"/>
                <w:szCs w:val="20"/>
              </w:rPr>
            </w:pPr>
          </w:p>
          <w:p w14:paraId="322E2EA8"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c>
          <w:tcPr>
            <w:tcW w:w="339" w:type="dxa"/>
            <w:tcBorders>
              <w:top w:val="single" w:sz="7" w:space="0" w:color="000000"/>
              <w:left w:val="single" w:sz="7" w:space="0" w:color="000000"/>
              <w:bottom w:val="single" w:sz="7" w:space="0" w:color="000000"/>
              <w:right w:val="single" w:sz="7" w:space="0" w:color="000000"/>
            </w:tcBorders>
          </w:tcPr>
          <w:p w14:paraId="30C0BD2C" w14:textId="77777777" w:rsidR="00844F73" w:rsidRPr="00C25406" w:rsidRDefault="00844F73" w:rsidP="00844F73">
            <w:pPr>
              <w:spacing w:line="120" w:lineRule="exact"/>
              <w:rPr>
                <w:rFonts w:ascii="Arial" w:hAnsi="Arial" w:cs="Arial"/>
                <w:szCs w:val="20"/>
              </w:rPr>
            </w:pPr>
          </w:p>
          <w:p w14:paraId="6D26082A"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c>
          <w:tcPr>
            <w:tcW w:w="339" w:type="dxa"/>
            <w:tcBorders>
              <w:top w:val="single" w:sz="7" w:space="0" w:color="000000"/>
              <w:left w:val="single" w:sz="7" w:space="0" w:color="000000"/>
              <w:bottom w:val="single" w:sz="7" w:space="0" w:color="000000"/>
              <w:right w:val="single" w:sz="7" w:space="0" w:color="000000"/>
            </w:tcBorders>
          </w:tcPr>
          <w:p w14:paraId="67142286" w14:textId="77777777" w:rsidR="00844F73" w:rsidRPr="00C25406" w:rsidRDefault="00844F73" w:rsidP="00844F73">
            <w:pPr>
              <w:spacing w:line="120" w:lineRule="exact"/>
              <w:rPr>
                <w:rFonts w:ascii="Arial" w:hAnsi="Arial" w:cs="Arial"/>
                <w:szCs w:val="20"/>
              </w:rPr>
            </w:pPr>
          </w:p>
          <w:p w14:paraId="0A7D64D8"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c>
          <w:tcPr>
            <w:tcW w:w="339" w:type="dxa"/>
            <w:tcBorders>
              <w:top w:val="single" w:sz="7" w:space="0" w:color="000000"/>
              <w:left w:val="single" w:sz="7" w:space="0" w:color="000000"/>
              <w:bottom w:val="single" w:sz="7" w:space="0" w:color="000000"/>
              <w:right w:val="single" w:sz="7" w:space="0" w:color="000000"/>
            </w:tcBorders>
          </w:tcPr>
          <w:p w14:paraId="0792771B" w14:textId="77777777" w:rsidR="00844F73" w:rsidRPr="00C25406" w:rsidRDefault="00844F73" w:rsidP="00844F73">
            <w:pPr>
              <w:spacing w:line="120" w:lineRule="exact"/>
              <w:rPr>
                <w:rFonts w:ascii="Arial" w:hAnsi="Arial" w:cs="Arial"/>
                <w:szCs w:val="20"/>
              </w:rPr>
            </w:pPr>
          </w:p>
          <w:p w14:paraId="18F008F9"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c>
          <w:tcPr>
            <w:tcW w:w="339" w:type="dxa"/>
            <w:tcBorders>
              <w:top w:val="single" w:sz="7" w:space="0" w:color="000000"/>
              <w:left w:val="single" w:sz="7" w:space="0" w:color="000000"/>
              <w:bottom w:val="single" w:sz="7" w:space="0" w:color="000000"/>
              <w:right w:val="single" w:sz="7" w:space="0" w:color="000000"/>
            </w:tcBorders>
          </w:tcPr>
          <w:p w14:paraId="4B94FAD8" w14:textId="77777777" w:rsidR="00844F73" w:rsidRPr="00C25406" w:rsidRDefault="00844F73" w:rsidP="00844F73">
            <w:pPr>
              <w:spacing w:line="120" w:lineRule="exact"/>
              <w:rPr>
                <w:rFonts w:ascii="Arial" w:hAnsi="Arial" w:cs="Arial"/>
                <w:szCs w:val="20"/>
              </w:rPr>
            </w:pPr>
          </w:p>
          <w:p w14:paraId="2D6807C3"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c>
          <w:tcPr>
            <w:tcW w:w="339" w:type="dxa"/>
            <w:tcBorders>
              <w:top w:val="single" w:sz="7" w:space="0" w:color="000000"/>
              <w:left w:val="single" w:sz="7" w:space="0" w:color="000000"/>
              <w:bottom w:val="single" w:sz="7" w:space="0" w:color="000000"/>
              <w:right w:val="single" w:sz="7" w:space="0" w:color="000000"/>
            </w:tcBorders>
          </w:tcPr>
          <w:p w14:paraId="0AFE8EC6" w14:textId="77777777" w:rsidR="00844F73" w:rsidRPr="00C25406" w:rsidRDefault="00844F73" w:rsidP="00844F73">
            <w:pPr>
              <w:spacing w:line="120" w:lineRule="exact"/>
              <w:rPr>
                <w:rFonts w:ascii="Arial" w:hAnsi="Arial" w:cs="Arial"/>
                <w:szCs w:val="20"/>
              </w:rPr>
            </w:pPr>
          </w:p>
          <w:p w14:paraId="62B7E79E"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c>
          <w:tcPr>
            <w:tcW w:w="340" w:type="dxa"/>
            <w:tcBorders>
              <w:top w:val="single" w:sz="7" w:space="0" w:color="000000"/>
              <w:left w:val="single" w:sz="7" w:space="0" w:color="000000"/>
              <w:bottom w:val="single" w:sz="7" w:space="0" w:color="000000"/>
              <w:right w:val="single" w:sz="7" w:space="0" w:color="000000"/>
            </w:tcBorders>
          </w:tcPr>
          <w:p w14:paraId="443D8040" w14:textId="77777777" w:rsidR="00844F73" w:rsidRPr="00C25406" w:rsidRDefault="00844F73" w:rsidP="00844F73">
            <w:pPr>
              <w:spacing w:line="120" w:lineRule="exact"/>
              <w:rPr>
                <w:rFonts w:ascii="Arial" w:hAnsi="Arial" w:cs="Arial"/>
                <w:szCs w:val="20"/>
              </w:rPr>
            </w:pPr>
          </w:p>
          <w:p w14:paraId="066DE7A7"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r>
      <w:tr w:rsidR="00844F73" w:rsidRPr="00C25406" w14:paraId="76DF3F0F" w14:textId="77777777" w:rsidTr="00844F73">
        <w:tc>
          <w:tcPr>
            <w:tcW w:w="630" w:type="dxa"/>
          </w:tcPr>
          <w:p w14:paraId="19A5B4B6" w14:textId="77777777" w:rsidR="00844F73" w:rsidRPr="00C25406" w:rsidRDefault="00844F73" w:rsidP="00844F73">
            <w:pPr>
              <w:spacing w:line="120" w:lineRule="exact"/>
              <w:rPr>
                <w:rFonts w:ascii="Arial" w:hAnsi="Arial" w:cs="Arial"/>
                <w:szCs w:val="20"/>
              </w:rPr>
            </w:pPr>
          </w:p>
          <w:p w14:paraId="05126F81"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c>
          <w:tcPr>
            <w:tcW w:w="4644" w:type="dxa"/>
          </w:tcPr>
          <w:p w14:paraId="2F4C62FC" w14:textId="77777777" w:rsidR="00844F73" w:rsidRPr="00C25406" w:rsidRDefault="00844F73" w:rsidP="00844F73">
            <w:pPr>
              <w:spacing w:line="120" w:lineRule="exact"/>
              <w:rPr>
                <w:rFonts w:ascii="Arial" w:hAnsi="Arial" w:cs="Arial"/>
                <w:szCs w:val="20"/>
              </w:rPr>
            </w:pPr>
          </w:p>
          <w:p w14:paraId="207E1D17"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c>
          <w:tcPr>
            <w:tcW w:w="339" w:type="dxa"/>
          </w:tcPr>
          <w:p w14:paraId="212EB008" w14:textId="77777777" w:rsidR="00844F73" w:rsidRPr="00C25406" w:rsidRDefault="00844F73" w:rsidP="00844F73">
            <w:pPr>
              <w:spacing w:line="120" w:lineRule="exact"/>
              <w:rPr>
                <w:rFonts w:ascii="Arial" w:hAnsi="Arial" w:cs="Arial"/>
                <w:szCs w:val="20"/>
              </w:rPr>
            </w:pPr>
          </w:p>
          <w:p w14:paraId="1723F0FC"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c>
          <w:tcPr>
            <w:tcW w:w="339" w:type="dxa"/>
          </w:tcPr>
          <w:p w14:paraId="58E0B15D" w14:textId="77777777" w:rsidR="00844F73" w:rsidRPr="00C25406" w:rsidRDefault="00844F73" w:rsidP="00844F73">
            <w:pPr>
              <w:spacing w:line="120" w:lineRule="exact"/>
              <w:rPr>
                <w:rFonts w:ascii="Arial" w:hAnsi="Arial" w:cs="Arial"/>
                <w:szCs w:val="20"/>
              </w:rPr>
            </w:pPr>
          </w:p>
          <w:p w14:paraId="3F011101"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c>
          <w:tcPr>
            <w:tcW w:w="339" w:type="dxa"/>
            <w:tcBorders>
              <w:top w:val="single" w:sz="7" w:space="0" w:color="000000"/>
            </w:tcBorders>
          </w:tcPr>
          <w:p w14:paraId="26F63380" w14:textId="77777777" w:rsidR="00844F73" w:rsidRPr="00C25406" w:rsidRDefault="00844F73" w:rsidP="00844F73">
            <w:pPr>
              <w:spacing w:line="120" w:lineRule="exact"/>
              <w:rPr>
                <w:rFonts w:ascii="Arial" w:hAnsi="Arial" w:cs="Arial"/>
                <w:szCs w:val="20"/>
              </w:rPr>
            </w:pPr>
          </w:p>
          <w:p w14:paraId="4E226AB3"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c>
          <w:tcPr>
            <w:tcW w:w="339" w:type="dxa"/>
            <w:tcBorders>
              <w:top w:val="single" w:sz="7" w:space="0" w:color="000000"/>
            </w:tcBorders>
          </w:tcPr>
          <w:p w14:paraId="19642D85" w14:textId="77777777" w:rsidR="00844F73" w:rsidRPr="00C25406" w:rsidRDefault="00844F73" w:rsidP="00844F73">
            <w:pPr>
              <w:spacing w:line="120" w:lineRule="exact"/>
              <w:rPr>
                <w:rFonts w:ascii="Arial" w:hAnsi="Arial" w:cs="Arial"/>
                <w:szCs w:val="20"/>
              </w:rPr>
            </w:pPr>
          </w:p>
          <w:p w14:paraId="33330EA6"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c>
          <w:tcPr>
            <w:tcW w:w="339" w:type="dxa"/>
            <w:tcBorders>
              <w:top w:val="single" w:sz="7" w:space="0" w:color="000000"/>
            </w:tcBorders>
          </w:tcPr>
          <w:p w14:paraId="48C5CD25" w14:textId="77777777" w:rsidR="00844F73" w:rsidRPr="00C25406" w:rsidRDefault="00844F73" w:rsidP="00844F73">
            <w:pPr>
              <w:spacing w:line="120" w:lineRule="exact"/>
              <w:rPr>
                <w:rFonts w:ascii="Arial" w:hAnsi="Arial" w:cs="Arial"/>
                <w:szCs w:val="20"/>
              </w:rPr>
            </w:pPr>
          </w:p>
          <w:p w14:paraId="675BF249"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c>
          <w:tcPr>
            <w:tcW w:w="339" w:type="dxa"/>
            <w:tcBorders>
              <w:top w:val="single" w:sz="7" w:space="0" w:color="000000"/>
            </w:tcBorders>
          </w:tcPr>
          <w:p w14:paraId="4D6ABF4C" w14:textId="77777777" w:rsidR="00844F73" w:rsidRPr="00C25406" w:rsidRDefault="00844F73" w:rsidP="00844F73">
            <w:pPr>
              <w:spacing w:line="120" w:lineRule="exact"/>
              <w:rPr>
                <w:rFonts w:ascii="Arial" w:hAnsi="Arial" w:cs="Arial"/>
                <w:szCs w:val="20"/>
              </w:rPr>
            </w:pPr>
          </w:p>
          <w:p w14:paraId="1339AC37"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c>
          <w:tcPr>
            <w:tcW w:w="339" w:type="dxa"/>
            <w:tcBorders>
              <w:top w:val="single" w:sz="7" w:space="0" w:color="000000"/>
              <w:bottom w:val="single" w:sz="7" w:space="0" w:color="000000"/>
            </w:tcBorders>
          </w:tcPr>
          <w:p w14:paraId="26907926" w14:textId="77777777" w:rsidR="00844F73" w:rsidRPr="00C25406" w:rsidRDefault="00844F73" w:rsidP="00844F73">
            <w:pPr>
              <w:spacing w:line="120" w:lineRule="exact"/>
              <w:rPr>
                <w:rFonts w:ascii="Arial" w:hAnsi="Arial" w:cs="Arial"/>
                <w:szCs w:val="20"/>
              </w:rPr>
            </w:pPr>
          </w:p>
          <w:p w14:paraId="0F845F01"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c>
          <w:tcPr>
            <w:tcW w:w="339" w:type="dxa"/>
            <w:tcBorders>
              <w:top w:val="single" w:sz="7" w:space="0" w:color="000000"/>
              <w:bottom w:val="single" w:sz="7" w:space="0" w:color="000000"/>
            </w:tcBorders>
          </w:tcPr>
          <w:p w14:paraId="643D65AE" w14:textId="77777777" w:rsidR="00844F73" w:rsidRPr="00C25406" w:rsidRDefault="00844F73" w:rsidP="00844F73">
            <w:pPr>
              <w:spacing w:line="120" w:lineRule="exact"/>
              <w:rPr>
                <w:rFonts w:ascii="Arial" w:hAnsi="Arial" w:cs="Arial"/>
                <w:szCs w:val="20"/>
              </w:rPr>
            </w:pPr>
          </w:p>
          <w:p w14:paraId="2272A685"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c>
          <w:tcPr>
            <w:tcW w:w="339" w:type="dxa"/>
            <w:tcBorders>
              <w:top w:val="single" w:sz="7" w:space="0" w:color="000000"/>
              <w:bottom w:val="single" w:sz="7" w:space="0" w:color="000000"/>
            </w:tcBorders>
          </w:tcPr>
          <w:p w14:paraId="236AFBC8" w14:textId="77777777" w:rsidR="00844F73" w:rsidRPr="00C25406" w:rsidRDefault="00844F73" w:rsidP="00844F73">
            <w:pPr>
              <w:spacing w:line="120" w:lineRule="exact"/>
              <w:rPr>
                <w:rFonts w:ascii="Arial" w:hAnsi="Arial" w:cs="Arial"/>
                <w:szCs w:val="20"/>
              </w:rPr>
            </w:pPr>
          </w:p>
          <w:p w14:paraId="5A49FBB9"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c>
          <w:tcPr>
            <w:tcW w:w="339" w:type="dxa"/>
            <w:tcBorders>
              <w:top w:val="single" w:sz="7" w:space="0" w:color="000000"/>
              <w:bottom w:val="single" w:sz="7" w:space="0" w:color="000000"/>
            </w:tcBorders>
          </w:tcPr>
          <w:p w14:paraId="634AE0C4" w14:textId="77777777" w:rsidR="00844F73" w:rsidRPr="00C25406" w:rsidRDefault="00844F73" w:rsidP="00844F73">
            <w:pPr>
              <w:spacing w:line="120" w:lineRule="exact"/>
              <w:rPr>
                <w:rFonts w:ascii="Arial" w:hAnsi="Arial" w:cs="Arial"/>
                <w:szCs w:val="20"/>
              </w:rPr>
            </w:pPr>
          </w:p>
          <w:p w14:paraId="4A9DA302"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c>
          <w:tcPr>
            <w:tcW w:w="339" w:type="dxa"/>
            <w:tcBorders>
              <w:top w:val="single" w:sz="7" w:space="0" w:color="000000"/>
              <w:bottom w:val="single" w:sz="7" w:space="0" w:color="000000"/>
            </w:tcBorders>
          </w:tcPr>
          <w:p w14:paraId="1C835B78" w14:textId="77777777" w:rsidR="00844F73" w:rsidRPr="00C25406" w:rsidRDefault="00844F73" w:rsidP="00844F73">
            <w:pPr>
              <w:spacing w:line="120" w:lineRule="exact"/>
              <w:rPr>
                <w:rFonts w:ascii="Arial" w:hAnsi="Arial" w:cs="Arial"/>
                <w:szCs w:val="20"/>
              </w:rPr>
            </w:pPr>
          </w:p>
          <w:p w14:paraId="7658D8F7"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c>
          <w:tcPr>
            <w:tcW w:w="339" w:type="dxa"/>
            <w:tcBorders>
              <w:top w:val="single" w:sz="7" w:space="0" w:color="000000"/>
              <w:bottom w:val="single" w:sz="7" w:space="0" w:color="000000"/>
            </w:tcBorders>
          </w:tcPr>
          <w:p w14:paraId="49887BC8" w14:textId="77777777" w:rsidR="00844F73" w:rsidRPr="00C25406" w:rsidRDefault="00844F73" w:rsidP="00844F73">
            <w:pPr>
              <w:spacing w:line="120" w:lineRule="exact"/>
              <w:rPr>
                <w:rFonts w:ascii="Arial" w:hAnsi="Arial" w:cs="Arial"/>
                <w:szCs w:val="20"/>
              </w:rPr>
            </w:pPr>
          </w:p>
          <w:p w14:paraId="140191D5"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c>
          <w:tcPr>
            <w:tcW w:w="339" w:type="dxa"/>
            <w:tcBorders>
              <w:top w:val="single" w:sz="7" w:space="0" w:color="000000"/>
              <w:bottom w:val="single" w:sz="7" w:space="0" w:color="000000"/>
            </w:tcBorders>
          </w:tcPr>
          <w:p w14:paraId="1B445A9E" w14:textId="77777777" w:rsidR="00844F73" w:rsidRPr="00C25406" w:rsidRDefault="00844F73" w:rsidP="00844F73">
            <w:pPr>
              <w:spacing w:line="120" w:lineRule="exact"/>
              <w:rPr>
                <w:rFonts w:ascii="Arial" w:hAnsi="Arial" w:cs="Arial"/>
                <w:szCs w:val="20"/>
              </w:rPr>
            </w:pPr>
          </w:p>
          <w:p w14:paraId="285528C1"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c>
          <w:tcPr>
            <w:tcW w:w="339" w:type="dxa"/>
            <w:tcBorders>
              <w:top w:val="single" w:sz="7" w:space="0" w:color="000000"/>
              <w:bottom w:val="single" w:sz="7" w:space="0" w:color="000000"/>
            </w:tcBorders>
          </w:tcPr>
          <w:p w14:paraId="66094748" w14:textId="77777777" w:rsidR="00844F73" w:rsidRPr="00C25406" w:rsidRDefault="00844F73" w:rsidP="00844F73">
            <w:pPr>
              <w:spacing w:line="120" w:lineRule="exact"/>
              <w:rPr>
                <w:rFonts w:ascii="Arial" w:hAnsi="Arial" w:cs="Arial"/>
                <w:szCs w:val="20"/>
              </w:rPr>
            </w:pPr>
          </w:p>
          <w:p w14:paraId="0D0086D3"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c>
          <w:tcPr>
            <w:tcW w:w="340" w:type="dxa"/>
            <w:tcBorders>
              <w:top w:val="single" w:sz="7" w:space="0" w:color="000000"/>
              <w:bottom w:val="single" w:sz="7" w:space="0" w:color="000000"/>
            </w:tcBorders>
          </w:tcPr>
          <w:p w14:paraId="6841152E" w14:textId="77777777" w:rsidR="00844F73" w:rsidRPr="00C25406" w:rsidRDefault="00844F73" w:rsidP="00844F73">
            <w:pPr>
              <w:spacing w:line="120" w:lineRule="exact"/>
              <w:rPr>
                <w:rFonts w:ascii="Arial" w:hAnsi="Arial" w:cs="Arial"/>
                <w:szCs w:val="20"/>
              </w:rPr>
            </w:pPr>
          </w:p>
          <w:p w14:paraId="23D67F52"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r>
      <w:tr w:rsidR="00844F73" w:rsidRPr="00C25406" w14:paraId="487BCD47" w14:textId="77777777" w:rsidTr="00844F73">
        <w:tc>
          <w:tcPr>
            <w:tcW w:w="630" w:type="dxa"/>
          </w:tcPr>
          <w:p w14:paraId="6D830D38" w14:textId="77777777" w:rsidR="00844F73" w:rsidRPr="00C25406" w:rsidRDefault="00844F73" w:rsidP="00844F73">
            <w:pPr>
              <w:spacing w:line="120" w:lineRule="exact"/>
              <w:rPr>
                <w:rFonts w:ascii="Arial" w:hAnsi="Arial" w:cs="Arial"/>
                <w:szCs w:val="20"/>
              </w:rPr>
            </w:pPr>
          </w:p>
          <w:p w14:paraId="579F1767"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r w:rsidRPr="00C25406">
              <w:rPr>
                <w:rFonts w:ascii="Arial" w:hAnsi="Arial" w:cs="Arial"/>
                <w:szCs w:val="20"/>
              </w:rPr>
              <w:t>4.</w:t>
            </w:r>
          </w:p>
        </w:tc>
        <w:tc>
          <w:tcPr>
            <w:tcW w:w="6678" w:type="dxa"/>
            <w:gridSpan w:val="7"/>
          </w:tcPr>
          <w:p w14:paraId="0D51A037" w14:textId="77777777" w:rsidR="00844F73" w:rsidRPr="00C25406" w:rsidRDefault="00844F73" w:rsidP="00844F73">
            <w:pPr>
              <w:spacing w:line="120" w:lineRule="exact"/>
              <w:rPr>
                <w:rFonts w:ascii="Arial" w:hAnsi="Arial" w:cs="Arial"/>
                <w:szCs w:val="20"/>
              </w:rPr>
            </w:pPr>
          </w:p>
          <w:p w14:paraId="0F7C10A3"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r w:rsidRPr="00C25406">
              <w:rPr>
                <w:rFonts w:ascii="Arial" w:hAnsi="Arial" w:cs="Arial"/>
                <w:szCs w:val="20"/>
              </w:rPr>
              <w:t>Company / Close Corporation registration number:</w:t>
            </w:r>
          </w:p>
        </w:tc>
        <w:tc>
          <w:tcPr>
            <w:tcW w:w="339" w:type="dxa"/>
            <w:tcBorders>
              <w:top w:val="single" w:sz="7" w:space="0" w:color="000000"/>
              <w:left w:val="single" w:sz="7" w:space="0" w:color="000000"/>
              <w:bottom w:val="single" w:sz="7" w:space="0" w:color="000000"/>
              <w:right w:val="single" w:sz="7" w:space="0" w:color="000000"/>
            </w:tcBorders>
          </w:tcPr>
          <w:p w14:paraId="2596E89A" w14:textId="77777777" w:rsidR="00844F73" w:rsidRPr="00C25406" w:rsidRDefault="00844F73" w:rsidP="00844F73">
            <w:pPr>
              <w:spacing w:line="120" w:lineRule="exact"/>
              <w:rPr>
                <w:rFonts w:ascii="Arial" w:hAnsi="Arial" w:cs="Arial"/>
                <w:szCs w:val="20"/>
              </w:rPr>
            </w:pPr>
          </w:p>
          <w:p w14:paraId="296615F1"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c>
          <w:tcPr>
            <w:tcW w:w="339" w:type="dxa"/>
            <w:tcBorders>
              <w:top w:val="single" w:sz="7" w:space="0" w:color="000000"/>
              <w:left w:val="single" w:sz="7" w:space="0" w:color="000000"/>
              <w:bottom w:val="single" w:sz="7" w:space="0" w:color="000000"/>
              <w:right w:val="single" w:sz="7" w:space="0" w:color="000000"/>
            </w:tcBorders>
          </w:tcPr>
          <w:p w14:paraId="4C6488A8" w14:textId="77777777" w:rsidR="00844F73" w:rsidRPr="00C25406" w:rsidRDefault="00844F73" w:rsidP="00844F73">
            <w:pPr>
              <w:spacing w:line="120" w:lineRule="exact"/>
              <w:rPr>
                <w:rFonts w:ascii="Arial" w:hAnsi="Arial" w:cs="Arial"/>
                <w:szCs w:val="20"/>
              </w:rPr>
            </w:pPr>
          </w:p>
          <w:p w14:paraId="47DB6129"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c>
          <w:tcPr>
            <w:tcW w:w="339" w:type="dxa"/>
            <w:tcBorders>
              <w:top w:val="single" w:sz="7" w:space="0" w:color="000000"/>
              <w:left w:val="single" w:sz="7" w:space="0" w:color="000000"/>
              <w:bottom w:val="single" w:sz="7" w:space="0" w:color="000000"/>
              <w:right w:val="single" w:sz="7" w:space="0" w:color="000000"/>
            </w:tcBorders>
          </w:tcPr>
          <w:p w14:paraId="462B2A5A" w14:textId="77777777" w:rsidR="00844F73" w:rsidRPr="00C25406" w:rsidRDefault="00844F73" w:rsidP="00844F73">
            <w:pPr>
              <w:spacing w:line="120" w:lineRule="exact"/>
              <w:rPr>
                <w:rFonts w:ascii="Arial" w:hAnsi="Arial" w:cs="Arial"/>
                <w:szCs w:val="20"/>
              </w:rPr>
            </w:pPr>
          </w:p>
          <w:p w14:paraId="01048AFA"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c>
          <w:tcPr>
            <w:tcW w:w="339" w:type="dxa"/>
            <w:tcBorders>
              <w:top w:val="single" w:sz="7" w:space="0" w:color="000000"/>
              <w:left w:val="single" w:sz="7" w:space="0" w:color="000000"/>
              <w:bottom w:val="single" w:sz="7" w:space="0" w:color="000000"/>
              <w:right w:val="single" w:sz="7" w:space="0" w:color="000000"/>
            </w:tcBorders>
          </w:tcPr>
          <w:p w14:paraId="265448DA" w14:textId="77777777" w:rsidR="00844F73" w:rsidRPr="00C25406" w:rsidRDefault="00844F73" w:rsidP="00844F73">
            <w:pPr>
              <w:spacing w:line="120" w:lineRule="exact"/>
              <w:rPr>
                <w:rFonts w:ascii="Arial" w:hAnsi="Arial" w:cs="Arial"/>
                <w:szCs w:val="20"/>
              </w:rPr>
            </w:pPr>
          </w:p>
          <w:p w14:paraId="0A7B973C"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c>
          <w:tcPr>
            <w:tcW w:w="339" w:type="dxa"/>
            <w:tcBorders>
              <w:top w:val="single" w:sz="7" w:space="0" w:color="000000"/>
              <w:left w:val="single" w:sz="7" w:space="0" w:color="000000"/>
              <w:bottom w:val="single" w:sz="7" w:space="0" w:color="000000"/>
              <w:right w:val="single" w:sz="7" w:space="0" w:color="000000"/>
            </w:tcBorders>
          </w:tcPr>
          <w:p w14:paraId="42659514" w14:textId="77777777" w:rsidR="00844F73" w:rsidRPr="00C25406" w:rsidRDefault="00844F73" w:rsidP="00844F73">
            <w:pPr>
              <w:spacing w:line="120" w:lineRule="exact"/>
              <w:rPr>
                <w:rFonts w:ascii="Arial" w:hAnsi="Arial" w:cs="Arial"/>
                <w:szCs w:val="20"/>
              </w:rPr>
            </w:pPr>
          </w:p>
          <w:p w14:paraId="4E14EBE8"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c>
          <w:tcPr>
            <w:tcW w:w="339" w:type="dxa"/>
            <w:tcBorders>
              <w:top w:val="single" w:sz="7" w:space="0" w:color="000000"/>
              <w:left w:val="single" w:sz="7" w:space="0" w:color="000000"/>
              <w:bottom w:val="single" w:sz="7" w:space="0" w:color="000000"/>
              <w:right w:val="single" w:sz="7" w:space="0" w:color="000000"/>
            </w:tcBorders>
          </w:tcPr>
          <w:p w14:paraId="13AAF7F4" w14:textId="77777777" w:rsidR="00844F73" w:rsidRPr="00C25406" w:rsidRDefault="00844F73" w:rsidP="00844F73">
            <w:pPr>
              <w:spacing w:line="120" w:lineRule="exact"/>
              <w:rPr>
                <w:rFonts w:ascii="Arial" w:hAnsi="Arial" w:cs="Arial"/>
                <w:szCs w:val="20"/>
              </w:rPr>
            </w:pPr>
          </w:p>
          <w:p w14:paraId="20F708DC"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c>
          <w:tcPr>
            <w:tcW w:w="339" w:type="dxa"/>
            <w:tcBorders>
              <w:top w:val="single" w:sz="7" w:space="0" w:color="000000"/>
              <w:left w:val="single" w:sz="7" w:space="0" w:color="000000"/>
              <w:bottom w:val="single" w:sz="7" w:space="0" w:color="000000"/>
              <w:right w:val="single" w:sz="7" w:space="0" w:color="000000"/>
            </w:tcBorders>
          </w:tcPr>
          <w:p w14:paraId="401BA2C2" w14:textId="77777777" w:rsidR="00844F73" w:rsidRPr="00C25406" w:rsidRDefault="00844F73" w:rsidP="00844F73">
            <w:pPr>
              <w:spacing w:line="120" w:lineRule="exact"/>
              <w:rPr>
                <w:rFonts w:ascii="Arial" w:hAnsi="Arial" w:cs="Arial"/>
                <w:szCs w:val="20"/>
              </w:rPr>
            </w:pPr>
          </w:p>
          <w:p w14:paraId="7F3FC736"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c>
          <w:tcPr>
            <w:tcW w:w="339" w:type="dxa"/>
            <w:tcBorders>
              <w:top w:val="single" w:sz="7" w:space="0" w:color="000000"/>
              <w:left w:val="single" w:sz="7" w:space="0" w:color="000000"/>
              <w:bottom w:val="single" w:sz="7" w:space="0" w:color="000000"/>
              <w:right w:val="single" w:sz="7" w:space="0" w:color="000000"/>
            </w:tcBorders>
          </w:tcPr>
          <w:p w14:paraId="4CCA618C" w14:textId="77777777" w:rsidR="00844F73" w:rsidRPr="00C25406" w:rsidRDefault="00844F73" w:rsidP="00844F73">
            <w:pPr>
              <w:spacing w:line="120" w:lineRule="exact"/>
              <w:rPr>
                <w:rFonts w:ascii="Arial" w:hAnsi="Arial" w:cs="Arial"/>
                <w:szCs w:val="20"/>
              </w:rPr>
            </w:pPr>
          </w:p>
          <w:p w14:paraId="0B0D0650"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c>
          <w:tcPr>
            <w:tcW w:w="340" w:type="dxa"/>
            <w:tcBorders>
              <w:top w:val="single" w:sz="7" w:space="0" w:color="000000"/>
              <w:left w:val="single" w:sz="7" w:space="0" w:color="000000"/>
              <w:bottom w:val="single" w:sz="7" w:space="0" w:color="000000"/>
              <w:right w:val="single" w:sz="7" w:space="0" w:color="000000"/>
            </w:tcBorders>
          </w:tcPr>
          <w:p w14:paraId="0DB7E55C" w14:textId="77777777" w:rsidR="00844F73" w:rsidRPr="00C25406" w:rsidRDefault="00844F73" w:rsidP="00844F73">
            <w:pPr>
              <w:spacing w:line="120" w:lineRule="exact"/>
              <w:rPr>
                <w:rFonts w:ascii="Arial" w:hAnsi="Arial" w:cs="Arial"/>
                <w:szCs w:val="20"/>
              </w:rPr>
            </w:pPr>
          </w:p>
          <w:p w14:paraId="62E6BA09"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r>
      <w:tr w:rsidR="00844F73" w:rsidRPr="00C25406" w14:paraId="05CD9787" w14:textId="77777777" w:rsidTr="00844F73">
        <w:tc>
          <w:tcPr>
            <w:tcW w:w="630" w:type="dxa"/>
          </w:tcPr>
          <w:p w14:paraId="507EE6BF" w14:textId="77777777" w:rsidR="00844F73" w:rsidRPr="00C25406" w:rsidRDefault="00844F73" w:rsidP="00844F73">
            <w:pPr>
              <w:spacing w:line="120" w:lineRule="exact"/>
              <w:rPr>
                <w:rFonts w:ascii="Arial" w:hAnsi="Arial" w:cs="Arial"/>
                <w:szCs w:val="20"/>
              </w:rPr>
            </w:pPr>
          </w:p>
          <w:p w14:paraId="2F6711F1"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c>
          <w:tcPr>
            <w:tcW w:w="4644" w:type="dxa"/>
          </w:tcPr>
          <w:p w14:paraId="20281B40" w14:textId="77777777" w:rsidR="00844F73" w:rsidRPr="00C25406" w:rsidRDefault="00844F73" w:rsidP="00844F73">
            <w:pPr>
              <w:spacing w:line="120" w:lineRule="exact"/>
              <w:rPr>
                <w:rFonts w:ascii="Arial" w:hAnsi="Arial" w:cs="Arial"/>
                <w:szCs w:val="20"/>
              </w:rPr>
            </w:pPr>
          </w:p>
          <w:p w14:paraId="3DAA31C7"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c>
          <w:tcPr>
            <w:tcW w:w="339" w:type="dxa"/>
          </w:tcPr>
          <w:p w14:paraId="45447CBB" w14:textId="77777777" w:rsidR="00844F73" w:rsidRPr="00C25406" w:rsidRDefault="00844F73" w:rsidP="00844F73">
            <w:pPr>
              <w:spacing w:line="120" w:lineRule="exact"/>
              <w:rPr>
                <w:rFonts w:ascii="Arial" w:hAnsi="Arial" w:cs="Arial"/>
                <w:szCs w:val="20"/>
              </w:rPr>
            </w:pPr>
          </w:p>
          <w:p w14:paraId="6F71D8D0"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c>
          <w:tcPr>
            <w:tcW w:w="339" w:type="dxa"/>
          </w:tcPr>
          <w:p w14:paraId="7D979D51" w14:textId="77777777" w:rsidR="00844F73" w:rsidRPr="00C25406" w:rsidRDefault="00844F73" w:rsidP="00844F73">
            <w:pPr>
              <w:spacing w:line="120" w:lineRule="exact"/>
              <w:rPr>
                <w:rFonts w:ascii="Arial" w:hAnsi="Arial" w:cs="Arial"/>
                <w:szCs w:val="20"/>
              </w:rPr>
            </w:pPr>
          </w:p>
          <w:p w14:paraId="3C7B3313"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c>
          <w:tcPr>
            <w:tcW w:w="339" w:type="dxa"/>
          </w:tcPr>
          <w:p w14:paraId="5D63231D" w14:textId="77777777" w:rsidR="00844F73" w:rsidRPr="00C25406" w:rsidRDefault="00844F73" w:rsidP="00844F73">
            <w:pPr>
              <w:spacing w:line="120" w:lineRule="exact"/>
              <w:rPr>
                <w:rFonts w:ascii="Arial" w:hAnsi="Arial" w:cs="Arial"/>
                <w:szCs w:val="20"/>
              </w:rPr>
            </w:pPr>
          </w:p>
          <w:p w14:paraId="3F46E6C1"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c>
          <w:tcPr>
            <w:tcW w:w="339" w:type="dxa"/>
          </w:tcPr>
          <w:p w14:paraId="1E0F3E13" w14:textId="77777777" w:rsidR="00844F73" w:rsidRPr="00C25406" w:rsidRDefault="00844F73" w:rsidP="00844F73">
            <w:pPr>
              <w:spacing w:line="120" w:lineRule="exact"/>
              <w:rPr>
                <w:rFonts w:ascii="Arial" w:hAnsi="Arial" w:cs="Arial"/>
                <w:szCs w:val="20"/>
              </w:rPr>
            </w:pPr>
          </w:p>
          <w:p w14:paraId="49CD2F13"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c>
          <w:tcPr>
            <w:tcW w:w="339" w:type="dxa"/>
          </w:tcPr>
          <w:p w14:paraId="5F93D360" w14:textId="77777777" w:rsidR="00844F73" w:rsidRPr="00C25406" w:rsidRDefault="00844F73" w:rsidP="00844F73">
            <w:pPr>
              <w:spacing w:line="120" w:lineRule="exact"/>
              <w:rPr>
                <w:rFonts w:ascii="Arial" w:hAnsi="Arial" w:cs="Arial"/>
                <w:szCs w:val="20"/>
              </w:rPr>
            </w:pPr>
          </w:p>
          <w:p w14:paraId="45210428"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c>
          <w:tcPr>
            <w:tcW w:w="339" w:type="dxa"/>
            <w:tcBorders>
              <w:bottom w:val="single" w:sz="7" w:space="0" w:color="000000"/>
            </w:tcBorders>
          </w:tcPr>
          <w:p w14:paraId="1EA95D28" w14:textId="77777777" w:rsidR="00844F73" w:rsidRPr="00C25406" w:rsidRDefault="00844F73" w:rsidP="00844F73">
            <w:pPr>
              <w:spacing w:line="120" w:lineRule="exact"/>
              <w:rPr>
                <w:rFonts w:ascii="Arial" w:hAnsi="Arial" w:cs="Arial"/>
                <w:szCs w:val="20"/>
              </w:rPr>
            </w:pPr>
          </w:p>
          <w:p w14:paraId="62678D36"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c>
          <w:tcPr>
            <w:tcW w:w="339" w:type="dxa"/>
            <w:tcBorders>
              <w:top w:val="single" w:sz="7" w:space="0" w:color="000000"/>
              <w:bottom w:val="single" w:sz="7" w:space="0" w:color="000000"/>
            </w:tcBorders>
          </w:tcPr>
          <w:p w14:paraId="39A14DF9" w14:textId="77777777" w:rsidR="00844F73" w:rsidRPr="00C25406" w:rsidRDefault="00844F73" w:rsidP="00844F73">
            <w:pPr>
              <w:spacing w:line="120" w:lineRule="exact"/>
              <w:rPr>
                <w:rFonts w:ascii="Arial" w:hAnsi="Arial" w:cs="Arial"/>
                <w:szCs w:val="20"/>
              </w:rPr>
            </w:pPr>
          </w:p>
          <w:p w14:paraId="7C391EDF"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c>
          <w:tcPr>
            <w:tcW w:w="339" w:type="dxa"/>
            <w:tcBorders>
              <w:top w:val="single" w:sz="7" w:space="0" w:color="000000"/>
              <w:bottom w:val="single" w:sz="7" w:space="0" w:color="000000"/>
            </w:tcBorders>
          </w:tcPr>
          <w:p w14:paraId="366253EA" w14:textId="77777777" w:rsidR="00844F73" w:rsidRPr="00C25406" w:rsidRDefault="00844F73" w:rsidP="00844F73">
            <w:pPr>
              <w:spacing w:line="120" w:lineRule="exact"/>
              <w:rPr>
                <w:rFonts w:ascii="Arial" w:hAnsi="Arial" w:cs="Arial"/>
                <w:szCs w:val="20"/>
              </w:rPr>
            </w:pPr>
          </w:p>
          <w:p w14:paraId="7539F812"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c>
          <w:tcPr>
            <w:tcW w:w="339" w:type="dxa"/>
            <w:tcBorders>
              <w:top w:val="single" w:sz="7" w:space="0" w:color="000000"/>
              <w:bottom w:val="single" w:sz="7" w:space="0" w:color="000000"/>
            </w:tcBorders>
          </w:tcPr>
          <w:p w14:paraId="4BEEAFFE" w14:textId="77777777" w:rsidR="00844F73" w:rsidRPr="00C25406" w:rsidRDefault="00844F73" w:rsidP="00844F73">
            <w:pPr>
              <w:spacing w:line="120" w:lineRule="exact"/>
              <w:rPr>
                <w:rFonts w:ascii="Arial" w:hAnsi="Arial" w:cs="Arial"/>
                <w:szCs w:val="20"/>
              </w:rPr>
            </w:pPr>
          </w:p>
          <w:p w14:paraId="1EE27B04"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c>
          <w:tcPr>
            <w:tcW w:w="339" w:type="dxa"/>
            <w:tcBorders>
              <w:top w:val="single" w:sz="7" w:space="0" w:color="000000"/>
              <w:bottom w:val="single" w:sz="7" w:space="0" w:color="000000"/>
            </w:tcBorders>
          </w:tcPr>
          <w:p w14:paraId="719616D3" w14:textId="77777777" w:rsidR="00844F73" w:rsidRPr="00C25406" w:rsidRDefault="00844F73" w:rsidP="00844F73">
            <w:pPr>
              <w:spacing w:line="120" w:lineRule="exact"/>
              <w:rPr>
                <w:rFonts w:ascii="Arial" w:hAnsi="Arial" w:cs="Arial"/>
                <w:szCs w:val="20"/>
              </w:rPr>
            </w:pPr>
          </w:p>
          <w:p w14:paraId="25F69CB5"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c>
          <w:tcPr>
            <w:tcW w:w="339" w:type="dxa"/>
            <w:tcBorders>
              <w:top w:val="single" w:sz="7" w:space="0" w:color="000000"/>
              <w:bottom w:val="single" w:sz="7" w:space="0" w:color="000000"/>
            </w:tcBorders>
          </w:tcPr>
          <w:p w14:paraId="00E68F91" w14:textId="77777777" w:rsidR="00844F73" w:rsidRPr="00C25406" w:rsidRDefault="00844F73" w:rsidP="00844F73">
            <w:pPr>
              <w:spacing w:line="120" w:lineRule="exact"/>
              <w:rPr>
                <w:rFonts w:ascii="Arial" w:hAnsi="Arial" w:cs="Arial"/>
                <w:szCs w:val="20"/>
              </w:rPr>
            </w:pPr>
          </w:p>
          <w:p w14:paraId="281E6FEA"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c>
          <w:tcPr>
            <w:tcW w:w="339" w:type="dxa"/>
            <w:tcBorders>
              <w:top w:val="single" w:sz="7" w:space="0" w:color="000000"/>
              <w:bottom w:val="single" w:sz="7" w:space="0" w:color="000000"/>
            </w:tcBorders>
          </w:tcPr>
          <w:p w14:paraId="32B82D5D" w14:textId="77777777" w:rsidR="00844F73" w:rsidRPr="00C25406" w:rsidRDefault="00844F73" w:rsidP="00844F73">
            <w:pPr>
              <w:spacing w:line="120" w:lineRule="exact"/>
              <w:rPr>
                <w:rFonts w:ascii="Arial" w:hAnsi="Arial" w:cs="Arial"/>
                <w:szCs w:val="20"/>
              </w:rPr>
            </w:pPr>
          </w:p>
          <w:p w14:paraId="5EB12775"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c>
          <w:tcPr>
            <w:tcW w:w="339" w:type="dxa"/>
            <w:tcBorders>
              <w:top w:val="single" w:sz="7" w:space="0" w:color="000000"/>
              <w:bottom w:val="single" w:sz="7" w:space="0" w:color="000000"/>
            </w:tcBorders>
          </w:tcPr>
          <w:p w14:paraId="4D438D74" w14:textId="77777777" w:rsidR="00844F73" w:rsidRPr="00C25406" w:rsidRDefault="00844F73" w:rsidP="00844F73">
            <w:pPr>
              <w:spacing w:line="120" w:lineRule="exact"/>
              <w:rPr>
                <w:rFonts w:ascii="Arial" w:hAnsi="Arial" w:cs="Arial"/>
                <w:szCs w:val="20"/>
              </w:rPr>
            </w:pPr>
          </w:p>
          <w:p w14:paraId="33968A7C"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c>
          <w:tcPr>
            <w:tcW w:w="339" w:type="dxa"/>
            <w:tcBorders>
              <w:top w:val="single" w:sz="7" w:space="0" w:color="000000"/>
              <w:bottom w:val="single" w:sz="7" w:space="0" w:color="000000"/>
            </w:tcBorders>
          </w:tcPr>
          <w:p w14:paraId="314B8DBD" w14:textId="77777777" w:rsidR="00844F73" w:rsidRPr="00C25406" w:rsidRDefault="00844F73" w:rsidP="00844F73">
            <w:pPr>
              <w:spacing w:line="120" w:lineRule="exact"/>
              <w:rPr>
                <w:rFonts w:ascii="Arial" w:hAnsi="Arial" w:cs="Arial"/>
                <w:szCs w:val="20"/>
              </w:rPr>
            </w:pPr>
          </w:p>
          <w:p w14:paraId="3A896B92"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c>
          <w:tcPr>
            <w:tcW w:w="340" w:type="dxa"/>
            <w:tcBorders>
              <w:top w:val="single" w:sz="7" w:space="0" w:color="000000"/>
              <w:bottom w:val="single" w:sz="7" w:space="0" w:color="000000"/>
            </w:tcBorders>
          </w:tcPr>
          <w:p w14:paraId="44F086B2" w14:textId="77777777" w:rsidR="00844F73" w:rsidRPr="00C25406" w:rsidRDefault="00844F73" w:rsidP="00844F73">
            <w:pPr>
              <w:spacing w:line="120" w:lineRule="exact"/>
              <w:rPr>
                <w:rFonts w:ascii="Arial" w:hAnsi="Arial" w:cs="Arial"/>
                <w:szCs w:val="20"/>
              </w:rPr>
            </w:pPr>
          </w:p>
          <w:p w14:paraId="5A6C3F84"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r>
      <w:tr w:rsidR="00844F73" w:rsidRPr="00C25406" w14:paraId="7980631D" w14:textId="77777777" w:rsidTr="00844F73">
        <w:tc>
          <w:tcPr>
            <w:tcW w:w="630" w:type="dxa"/>
          </w:tcPr>
          <w:p w14:paraId="3B3AD116" w14:textId="77777777" w:rsidR="00844F73" w:rsidRPr="00C25406" w:rsidRDefault="00844F73" w:rsidP="00844F73">
            <w:pPr>
              <w:spacing w:line="120" w:lineRule="exact"/>
              <w:rPr>
                <w:rFonts w:ascii="Arial" w:hAnsi="Arial" w:cs="Arial"/>
                <w:szCs w:val="20"/>
              </w:rPr>
            </w:pPr>
          </w:p>
          <w:p w14:paraId="5A7417ED"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r w:rsidRPr="00C25406">
              <w:rPr>
                <w:rFonts w:ascii="Arial" w:hAnsi="Arial" w:cs="Arial"/>
                <w:szCs w:val="20"/>
              </w:rPr>
              <w:t>5.</w:t>
            </w:r>
          </w:p>
        </w:tc>
        <w:tc>
          <w:tcPr>
            <w:tcW w:w="6339" w:type="dxa"/>
            <w:gridSpan w:val="6"/>
          </w:tcPr>
          <w:p w14:paraId="32C6BE42" w14:textId="77777777" w:rsidR="00844F73" w:rsidRPr="00C25406" w:rsidRDefault="00844F73" w:rsidP="00844F73">
            <w:pPr>
              <w:spacing w:line="120" w:lineRule="exact"/>
              <w:rPr>
                <w:rFonts w:ascii="Arial" w:hAnsi="Arial" w:cs="Arial"/>
                <w:szCs w:val="20"/>
              </w:rPr>
            </w:pPr>
          </w:p>
          <w:p w14:paraId="0D7DB7AE"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r w:rsidRPr="00C25406">
              <w:rPr>
                <w:rFonts w:ascii="Arial" w:hAnsi="Arial" w:cs="Arial"/>
                <w:szCs w:val="20"/>
              </w:rPr>
              <w:t>Income tax reference number:</w:t>
            </w:r>
          </w:p>
        </w:tc>
        <w:tc>
          <w:tcPr>
            <w:tcW w:w="339" w:type="dxa"/>
            <w:tcBorders>
              <w:top w:val="single" w:sz="7" w:space="0" w:color="000000"/>
              <w:left w:val="single" w:sz="7" w:space="0" w:color="000000"/>
              <w:bottom w:val="single" w:sz="7" w:space="0" w:color="000000"/>
              <w:right w:val="single" w:sz="7" w:space="0" w:color="000000"/>
            </w:tcBorders>
          </w:tcPr>
          <w:p w14:paraId="2AFC4F8D" w14:textId="77777777" w:rsidR="00844F73" w:rsidRPr="00C25406" w:rsidRDefault="00844F73" w:rsidP="00844F73">
            <w:pPr>
              <w:spacing w:line="120" w:lineRule="exact"/>
              <w:rPr>
                <w:rFonts w:ascii="Arial" w:hAnsi="Arial" w:cs="Arial"/>
                <w:szCs w:val="20"/>
              </w:rPr>
            </w:pPr>
          </w:p>
          <w:p w14:paraId="2C8496B0"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c>
          <w:tcPr>
            <w:tcW w:w="339" w:type="dxa"/>
            <w:tcBorders>
              <w:top w:val="single" w:sz="7" w:space="0" w:color="000000"/>
              <w:left w:val="single" w:sz="7" w:space="0" w:color="000000"/>
              <w:bottom w:val="single" w:sz="7" w:space="0" w:color="000000"/>
              <w:right w:val="single" w:sz="7" w:space="0" w:color="000000"/>
            </w:tcBorders>
          </w:tcPr>
          <w:p w14:paraId="759595D5" w14:textId="77777777" w:rsidR="00844F73" w:rsidRPr="00C25406" w:rsidRDefault="00844F73" w:rsidP="00844F73">
            <w:pPr>
              <w:spacing w:line="120" w:lineRule="exact"/>
              <w:rPr>
                <w:rFonts w:ascii="Arial" w:hAnsi="Arial" w:cs="Arial"/>
                <w:szCs w:val="20"/>
              </w:rPr>
            </w:pPr>
          </w:p>
          <w:p w14:paraId="06A1F98E"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c>
          <w:tcPr>
            <w:tcW w:w="339" w:type="dxa"/>
            <w:tcBorders>
              <w:top w:val="single" w:sz="7" w:space="0" w:color="000000"/>
              <w:left w:val="single" w:sz="7" w:space="0" w:color="000000"/>
              <w:bottom w:val="single" w:sz="7" w:space="0" w:color="000000"/>
              <w:right w:val="single" w:sz="7" w:space="0" w:color="000000"/>
            </w:tcBorders>
          </w:tcPr>
          <w:p w14:paraId="0EEF62BA" w14:textId="77777777" w:rsidR="00844F73" w:rsidRPr="00C25406" w:rsidRDefault="00844F73" w:rsidP="00844F73">
            <w:pPr>
              <w:spacing w:line="120" w:lineRule="exact"/>
              <w:rPr>
                <w:rFonts w:ascii="Arial" w:hAnsi="Arial" w:cs="Arial"/>
                <w:szCs w:val="20"/>
              </w:rPr>
            </w:pPr>
          </w:p>
          <w:p w14:paraId="10AB3E82"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c>
          <w:tcPr>
            <w:tcW w:w="339" w:type="dxa"/>
            <w:tcBorders>
              <w:top w:val="single" w:sz="7" w:space="0" w:color="000000"/>
              <w:left w:val="single" w:sz="7" w:space="0" w:color="000000"/>
              <w:bottom w:val="single" w:sz="7" w:space="0" w:color="000000"/>
              <w:right w:val="single" w:sz="7" w:space="0" w:color="000000"/>
            </w:tcBorders>
          </w:tcPr>
          <w:p w14:paraId="1489B8E7" w14:textId="77777777" w:rsidR="00844F73" w:rsidRPr="00C25406" w:rsidRDefault="00844F73" w:rsidP="00844F73">
            <w:pPr>
              <w:spacing w:line="120" w:lineRule="exact"/>
              <w:rPr>
                <w:rFonts w:ascii="Arial" w:hAnsi="Arial" w:cs="Arial"/>
                <w:szCs w:val="20"/>
              </w:rPr>
            </w:pPr>
          </w:p>
          <w:p w14:paraId="028727D3"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c>
          <w:tcPr>
            <w:tcW w:w="339" w:type="dxa"/>
            <w:tcBorders>
              <w:top w:val="single" w:sz="7" w:space="0" w:color="000000"/>
              <w:left w:val="single" w:sz="7" w:space="0" w:color="000000"/>
              <w:bottom w:val="single" w:sz="7" w:space="0" w:color="000000"/>
              <w:right w:val="single" w:sz="7" w:space="0" w:color="000000"/>
            </w:tcBorders>
          </w:tcPr>
          <w:p w14:paraId="160F7C15" w14:textId="77777777" w:rsidR="00844F73" w:rsidRPr="00C25406" w:rsidRDefault="00844F73" w:rsidP="00844F73">
            <w:pPr>
              <w:spacing w:line="120" w:lineRule="exact"/>
              <w:rPr>
                <w:rFonts w:ascii="Arial" w:hAnsi="Arial" w:cs="Arial"/>
                <w:szCs w:val="20"/>
              </w:rPr>
            </w:pPr>
          </w:p>
          <w:p w14:paraId="6B17EE79"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c>
          <w:tcPr>
            <w:tcW w:w="339" w:type="dxa"/>
            <w:tcBorders>
              <w:top w:val="single" w:sz="7" w:space="0" w:color="000000"/>
              <w:left w:val="single" w:sz="7" w:space="0" w:color="000000"/>
              <w:bottom w:val="single" w:sz="7" w:space="0" w:color="000000"/>
              <w:right w:val="single" w:sz="7" w:space="0" w:color="000000"/>
            </w:tcBorders>
          </w:tcPr>
          <w:p w14:paraId="10247552" w14:textId="77777777" w:rsidR="00844F73" w:rsidRPr="00C25406" w:rsidRDefault="00844F73" w:rsidP="00844F73">
            <w:pPr>
              <w:spacing w:line="120" w:lineRule="exact"/>
              <w:rPr>
                <w:rFonts w:ascii="Arial" w:hAnsi="Arial" w:cs="Arial"/>
                <w:szCs w:val="20"/>
              </w:rPr>
            </w:pPr>
          </w:p>
          <w:p w14:paraId="61B58ADA"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c>
          <w:tcPr>
            <w:tcW w:w="339" w:type="dxa"/>
            <w:tcBorders>
              <w:top w:val="single" w:sz="7" w:space="0" w:color="000000"/>
              <w:left w:val="single" w:sz="7" w:space="0" w:color="000000"/>
              <w:bottom w:val="single" w:sz="7" w:space="0" w:color="000000"/>
              <w:right w:val="single" w:sz="7" w:space="0" w:color="000000"/>
            </w:tcBorders>
          </w:tcPr>
          <w:p w14:paraId="0C9CB2A7" w14:textId="77777777" w:rsidR="00844F73" w:rsidRPr="00C25406" w:rsidRDefault="00844F73" w:rsidP="00844F73">
            <w:pPr>
              <w:spacing w:line="120" w:lineRule="exact"/>
              <w:rPr>
                <w:rFonts w:ascii="Arial" w:hAnsi="Arial" w:cs="Arial"/>
                <w:szCs w:val="20"/>
              </w:rPr>
            </w:pPr>
          </w:p>
          <w:p w14:paraId="727E61E5"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c>
          <w:tcPr>
            <w:tcW w:w="339" w:type="dxa"/>
            <w:tcBorders>
              <w:top w:val="single" w:sz="7" w:space="0" w:color="000000"/>
              <w:left w:val="single" w:sz="7" w:space="0" w:color="000000"/>
              <w:bottom w:val="single" w:sz="7" w:space="0" w:color="000000"/>
              <w:right w:val="single" w:sz="7" w:space="0" w:color="000000"/>
            </w:tcBorders>
          </w:tcPr>
          <w:p w14:paraId="757E74FD" w14:textId="77777777" w:rsidR="00844F73" w:rsidRPr="00C25406" w:rsidRDefault="00844F73" w:rsidP="00844F73">
            <w:pPr>
              <w:spacing w:line="120" w:lineRule="exact"/>
              <w:rPr>
                <w:rFonts w:ascii="Arial" w:hAnsi="Arial" w:cs="Arial"/>
                <w:szCs w:val="20"/>
              </w:rPr>
            </w:pPr>
          </w:p>
          <w:p w14:paraId="0F5B1635"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c>
          <w:tcPr>
            <w:tcW w:w="339" w:type="dxa"/>
            <w:tcBorders>
              <w:top w:val="single" w:sz="7" w:space="0" w:color="000000"/>
              <w:left w:val="single" w:sz="7" w:space="0" w:color="000000"/>
              <w:bottom w:val="single" w:sz="7" w:space="0" w:color="000000"/>
              <w:right w:val="single" w:sz="7" w:space="0" w:color="000000"/>
            </w:tcBorders>
          </w:tcPr>
          <w:p w14:paraId="346FB251" w14:textId="77777777" w:rsidR="00844F73" w:rsidRPr="00C25406" w:rsidRDefault="00844F73" w:rsidP="00844F73">
            <w:pPr>
              <w:spacing w:line="120" w:lineRule="exact"/>
              <w:rPr>
                <w:rFonts w:ascii="Arial" w:hAnsi="Arial" w:cs="Arial"/>
                <w:szCs w:val="20"/>
              </w:rPr>
            </w:pPr>
          </w:p>
          <w:p w14:paraId="3C1896B5"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c>
          <w:tcPr>
            <w:tcW w:w="340" w:type="dxa"/>
            <w:tcBorders>
              <w:top w:val="single" w:sz="7" w:space="0" w:color="000000"/>
              <w:left w:val="single" w:sz="7" w:space="0" w:color="000000"/>
              <w:bottom w:val="single" w:sz="7" w:space="0" w:color="000000"/>
              <w:right w:val="single" w:sz="7" w:space="0" w:color="000000"/>
            </w:tcBorders>
          </w:tcPr>
          <w:p w14:paraId="165A69F5" w14:textId="77777777" w:rsidR="00844F73" w:rsidRPr="00C25406" w:rsidRDefault="00844F73" w:rsidP="00844F73">
            <w:pPr>
              <w:spacing w:line="120" w:lineRule="exact"/>
              <w:rPr>
                <w:rFonts w:ascii="Arial" w:hAnsi="Arial" w:cs="Arial"/>
                <w:szCs w:val="20"/>
              </w:rPr>
            </w:pPr>
          </w:p>
          <w:p w14:paraId="259FAB6E"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r>
      <w:tr w:rsidR="00844F73" w:rsidRPr="00C25406" w14:paraId="1FE96FAA" w14:textId="77777777" w:rsidTr="00844F73">
        <w:tc>
          <w:tcPr>
            <w:tcW w:w="630" w:type="dxa"/>
          </w:tcPr>
          <w:p w14:paraId="4D674CAA" w14:textId="77777777" w:rsidR="00844F73" w:rsidRPr="00C25406" w:rsidRDefault="00844F73" w:rsidP="00844F73">
            <w:pPr>
              <w:spacing w:line="120" w:lineRule="exact"/>
              <w:rPr>
                <w:rFonts w:ascii="Arial" w:hAnsi="Arial" w:cs="Arial"/>
                <w:szCs w:val="20"/>
              </w:rPr>
            </w:pPr>
          </w:p>
          <w:p w14:paraId="0EF4FCCA"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c>
          <w:tcPr>
            <w:tcW w:w="4644" w:type="dxa"/>
          </w:tcPr>
          <w:p w14:paraId="67927B7E" w14:textId="77777777" w:rsidR="00844F73" w:rsidRPr="00C25406" w:rsidRDefault="00844F73" w:rsidP="00844F73">
            <w:pPr>
              <w:spacing w:line="120" w:lineRule="exact"/>
              <w:rPr>
                <w:rFonts w:ascii="Arial" w:hAnsi="Arial" w:cs="Arial"/>
                <w:szCs w:val="20"/>
              </w:rPr>
            </w:pPr>
          </w:p>
          <w:p w14:paraId="79986DC2"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c>
          <w:tcPr>
            <w:tcW w:w="339" w:type="dxa"/>
          </w:tcPr>
          <w:p w14:paraId="67B79546" w14:textId="77777777" w:rsidR="00844F73" w:rsidRPr="00C25406" w:rsidRDefault="00844F73" w:rsidP="00844F73">
            <w:pPr>
              <w:spacing w:line="120" w:lineRule="exact"/>
              <w:rPr>
                <w:rFonts w:ascii="Arial" w:hAnsi="Arial" w:cs="Arial"/>
                <w:szCs w:val="20"/>
              </w:rPr>
            </w:pPr>
          </w:p>
          <w:p w14:paraId="08E68A8E"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c>
          <w:tcPr>
            <w:tcW w:w="339" w:type="dxa"/>
          </w:tcPr>
          <w:p w14:paraId="0F5E2130" w14:textId="77777777" w:rsidR="00844F73" w:rsidRPr="00C25406" w:rsidRDefault="00844F73" w:rsidP="00844F73">
            <w:pPr>
              <w:spacing w:line="120" w:lineRule="exact"/>
              <w:rPr>
                <w:rFonts w:ascii="Arial" w:hAnsi="Arial" w:cs="Arial"/>
                <w:szCs w:val="20"/>
              </w:rPr>
            </w:pPr>
          </w:p>
          <w:p w14:paraId="292BD960"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c>
          <w:tcPr>
            <w:tcW w:w="339" w:type="dxa"/>
          </w:tcPr>
          <w:p w14:paraId="123EEE6D" w14:textId="77777777" w:rsidR="00844F73" w:rsidRPr="00C25406" w:rsidRDefault="00844F73" w:rsidP="00844F73">
            <w:pPr>
              <w:spacing w:line="120" w:lineRule="exact"/>
              <w:rPr>
                <w:rFonts w:ascii="Arial" w:hAnsi="Arial" w:cs="Arial"/>
                <w:szCs w:val="20"/>
              </w:rPr>
            </w:pPr>
          </w:p>
          <w:p w14:paraId="134D8811"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c>
          <w:tcPr>
            <w:tcW w:w="339" w:type="dxa"/>
          </w:tcPr>
          <w:p w14:paraId="2069BE0F" w14:textId="77777777" w:rsidR="00844F73" w:rsidRPr="00C25406" w:rsidRDefault="00844F73" w:rsidP="00844F73">
            <w:pPr>
              <w:spacing w:line="120" w:lineRule="exact"/>
              <w:rPr>
                <w:rFonts w:ascii="Arial" w:hAnsi="Arial" w:cs="Arial"/>
                <w:szCs w:val="20"/>
              </w:rPr>
            </w:pPr>
          </w:p>
          <w:p w14:paraId="13ACFCAD"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c>
          <w:tcPr>
            <w:tcW w:w="339" w:type="dxa"/>
          </w:tcPr>
          <w:p w14:paraId="6E66274D" w14:textId="77777777" w:rsidR="00844F73" w:rsidRPr="00C25406" w:rsidRDefault="00844F73" w:rsidP="00844F73">
            <w:pPr>
              <w:spacing w:line="120" w:lineRule="exact"/>
              <w:rPr>
                <w:rFonts w:ascii="Arial" w:hAnsi="Arial" w:cs="Arial"/>
                <w:szCs w:val="20"/>
              </w:rPr>
            </w:pPr>
          </w:p>
          <w:p w14:paraId="5FFEA67D"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c>
          <w:tcPr>
            <w:tcW w:w="339" w:type="dxa"/>
            <w:tcBorders>
              <w:top w:val="single" w:sz="7" w:space="0" w:color="000000"/>
              <w:bottom w:val="single" w:sz="7" w:space="0" w:color="000000"/>
            </w:tcBorders>
          </w:tcPr>
          <w:p w14:paraId="4745EA71" w14:textId="77777777" w:rsidR="00844F73" w:rsidRPr="00C25406" w:rsidRDefault="00844F73" w:rsidP="00844F73">
            <w:pPr>
              <w:spacing w:line="120" w:lineRule="exact"/>
              <w:rPr>
                <w:rFonts w:ascii="Arial" w:hAnsi="Arial" w:cs="Arial"/>
                <w:szCs w:val="20"/>
              </w:rPr>
            </w:pPr>
          </w:p>
          <w:p w14:paraId="603FD381"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c>
          <w:tcPr>
            <w:tcW w:w="339" w:type="dxa"/>
            <w:tcBorders>
              <w:top w:val="single" w:sz="7" w:space="0" w:color="000000"/>
              <w:bottom w:val="single" w:sz="7" w:space="0" w:color="000000"/>
            </w:tcBorders>
          </w:tcPr>
          <w:p w14:paraId="0BA1EFA2" w14:textId="77777777" w:rsidR="00844F73" w:rsidRPr="00C25406" w:rsidRDefault="00844F73" w:rsidP="00844F73">
            <w:pPr>
              <w:spacing w:line="120" w:lineRule="exact"/>
              <w:rPr>
                <w:rFonts w:ascii="Arial" w:hAnsi="Arial" w:cs="Arial"/>
                <w:szCs w:val="20"/>
              </w:rPr>
            </w:pPr>
          </w:p>
          <w:p w14:paraId="5E72BF50"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c>
          <w:tcPr>
            <w:tcW w:w="339" w:type="dxa"/>
            <w:tcBorders>
              <w:top w:val="single" w:sz="7" w:space="0" w:color="000000"/>
              <w:bottom w:val="single" w:sz="7" w:space="0" w:color="000000"/>
            </w:tcBorders>
          </w:tcPr>
          <w:p w14:paraId="7322595E" w14:textId="77777777" w:rsidR="00844F73" w:rsidRPr="00C25406" w:rsidRDefault="00844F73" w:rsidP="00844F73">
            <w:pPr>
              <w:spacing w:line="120" w:lineRule="exact"/>
              <w:rPr>
                <w:rFonts w:ascii="Arial" w:hAnsi="Arial" w:cs="Arial"/>
                <w:szCs w:val="20"/>
              </w:rPr>
            </w:pPr>
          </w:p>
          <w:p w14:paraId="07CB6E47"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c>
          <w:tcPr>
            <w:tcW w:w="339" w:type="dxa"/>
            <w:tcBorders>
              <w:top w:val="single" w:sz="7" w:space="0" w:color="000000"/>
              <w:bottom w:val="single" w:sz="7" w:space="0" w:color="000000"/>
            </w:tcBorders>
          </w:tcPr>
          <w:p w14:paraId="2252487A" w14:textId="77777777" w:rsidR="00844F73" w:rsidRPr="00C25406" w:rsidRDefault="00844F73" w:rsidP="00844F73">
            <w:pPr>
              <w:spacing w:line="120" w:lineRule="exact"/>
              <w:rPr>
                <w:rFonts w:ascii="Arial" w:hAnsi="Arial" w:cs="Arial"/>
                <w:szCs w:val="20"/>
              </w:rPr>
            </w:pPr>
          </w:p>
          <w:p w14:paraId="49B32A04"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c>
          <w:tcPr>
            <w:tcW w:w="339" w:type="dxa"/>
            <w:tcBorders>
              <w:top w:val="single" w:sz="7" w:space="0" w:color="000000"/>
              <w:bottom w:val="single" w:sz="7" w:space="0" w:color="000000"/>
            </w:tcBorders>
          </w:tcPr>
          <w:p w14:paraId="795FB00B" w14:textId="77777777" w:rsidR="00844F73" w:rsidRPr="00C25406" w:rsidRDefault="00844F73" w:rsidP="00844F73">
            <w:pPr>
              <w:spacing w:line="120" w:lineRule="exact"/>
              <w:rPr>
                <w:rFonts w:ascii="Arial" w:hAnsi="Arial" w:cs="Arial"/>
                <w:szCs w:val="20"/>
              </w:rPr>
            </w:pPr>
          </w:p>
          <w:p w14:paraId="66F198F8"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c>
          <w:tcPr>
            <w:tcW w:w="339" w:type="dxa"/>
            <w:tcBorders>
              <w:top w:val="single" w:sz="7" w:space="0" w:color="000000"/>
              <w:bottom w:val="single" w:sz="7" w:space="0" w:color="000000"/>
            </w:tcBorders>
          </w:tcPr>
          <w:p w14:paraId="5D864F6A" w14:textId="77777777" w:rsidR="00844F73" w:rsidRPr="00C25406" w:rsidRDefault="00844F73" w:rsidP="00844F73">
            <w:pPr>
              <w:spacing w:line="120" w:lineRule="exact"/>
              <w:rPr>
                <w:rFonts w:ascii="Arial" w:hAnsi="Arial" w:cs="Arial"/>
                <w:szCs w:val="20"/>
              </w:rPr>
            </w:pPr>
          </w:p>
          <w:p w14:paraId="04A16FE0"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c>
          <w:tcPr>
            <w:tcW w:w="339" w:type="dxa"/>
            <w:tcBorders>
              <w:top w:val="single" w:sz="7" w:space="0" w:color="000000"/>
              <w:bottom w:val="single" w:sz="7" w:space="0" w:color="000000"/>
            </w:tcBorders>
          </w:tcPr>
          <w:p w14:paraId="404D9A19" w14:textId="77777777" w:rsidR="00844F73" w:rsidRPr="00C25406" w:rsidRDefault="00844F73" w:rsidP="00844F73">
            <w:pPr>
              <w:spacing w:line="120" w:lineRule="exact"/>
              <w:rPr>
                <w:rFonts w:ascii="Arial" w:hAnsi="Arial" w:cs="Arial"/>
                <w:szCs w:val="20"/>
              </w:rPr>
            </w:pPr>
          </w:p>
          <w:p w14:paraId="7C1D93FC"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c>
          <w:tcPr>
            <w:tcW w:w="339" w:type="dxa"/>
            <w:tcBorders>
              <w:top w:val="single" w:sz="7" w:space="0" w:color="000000"/>
              <w:bottom w:val="single" w:sz="7" w:space="0" w:color="000000"/>
            </w:tcBorders>
          </w:tcPr>
          <w:p w14:paraId="15C321C3" w14:textId="77777777" w:rsidR="00844F73" w:rsidRPr="00C25406" w:rsidRDefault="00844F73" w:rsidP="00844F73">
            <w:pPr>
              <w:spacing w:line="120" w:lineRule="exact"/>
              <w:rPr>
                <w:rFonts w:ascii="Arial" w:hAnsi="Arial" w:cs="Arial"/>
                <w:szCs w:val="20"/>
              </w:rPr>
            </w:pPr>
          </w:p>
          <w:p w14:paraId="79F2E903"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c>
          <w:tcPr>
            <w:tcW w:w="339" w:type="dxa"/>
            <w:tcBorders>
              <w:top w:val="single" w:sz="7" w:space="0" w:color="000000"/>
              <w:bottom w:val="single" w:sz="7" w:space="0" w:color="000000"/>
            </w:tcBorders>
          </w:tcPr>
          <w:p w14:paraId="76E21A9D" w14:textId="77777777" w:rsidR="00844F73" w:rsidRPr="00C25406" w:rsidRDefault="00844F73" w:rsidP="00844F73">
            <w:pPr>
              <w:spacing w:line="120" w:lineRule="exact"/>
              <w:rPr>
                <w:rFonts w:ascii="Arial" w:hAnsi="Arial" w:cs="Arial"/>
                <w:szCs w:val="20"/>
              </w:rPr>
            </w:pPr>
          </w:p>
          <w:p w14:paraId="5B23E30F"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c>
          <w:tcPr>
            <w:tcW w:w="340" w:type="dxa"/>
            <w:tcBorders>
              <w:top w:val="single" w:sz="7" w:space="0" w:color="000000"/>
              <w:bottom w:val="single" w:sz="7" w:space="0" w:color="000000"/>
            </w:tcBorders>
          </w:tcPr>
          <w:p w14:paraId="0ACA9131" w14:textId="77777777" w:rsidR="00844F73" w:rsidRPr="00C25406" w:rsidRDefault="00844F73" w:rsidP="00844F73">
            <w:pPr>
              <w:spacing w:line="120" w:lineRule="exact"/>
              <w:rPr>
                <w:rFonts w:ascii="Arial" w:hAnsi="Arial" w:cs="Arial"/>
                <w:szCs w:val="20"/>
              </w:rPr>
            </w:pPr>
          </w:p>
          <w:p w14:paraId="1830B701"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r>
      <w:tr w:rsidR="00844F73" w:rsidRPr="00C25406" w14:paraId="58212C84" w14:textId="77777777" w:rsidTr="00844F73">
        <w:tc>
          <w:tcPr>
            <w:tcW w:w="630" w:type="dxa"/>
          </w:tcPr>
          <w:p w14:paraId="596D9F7A" w14:textId="77777777" w:rsidR="00844F73" w:rsidRPr="00C25406" w:rsidRDefault="00844F73" w:rsidP="00844F73">
            <w:pPr>
              <w:spacing w:line="120" w:lineRule="exact"/>
              <w:rPr>
                <w:rFonts w:ascii="Arial" w:hAnsi="Arial" w:cs="Arial"/>
                <w:szCs w:val="20"/>
              </w:rPr>
            </w:pPr>
          </w:p>
          <w:p w14:paraId="5D8BF98A"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r w:rsidRPr="00C25406">
              <w:rPr>
                <w:rFonts w:ascii="Arial" w:hAnsi="Arial" w:cs="Arial"/>
                <w:szCs w:val="20"/>
              </w:rPr>
              <w:t>6.</w:t>
            </w:r>
          </w:p>
        </w:tc>
        <w:tc>
          <w:tcPr>
            <w:tcW w:w="6339" w:type="dxa"/>
            <w:gridSpan w:val="6"/>
          </w:tcPr>
          <w:p w14:paraId="5DF10463" w14:textId="77777777" w:rsidR="00844F73" w:rsidRPr="00C25406" w:rsidRDefault="00844F73" w:rsidP="00844F73">
            <w:pPr>
              <w:spacing w:line="120" w:lineRule="exact"/>
              <w:rPr>
                <w:rFonts w:ascii="Arial" w:hAnsi="Arial" w:cs="Arial"/>
                <w:szCs w:val="20"/>
              </w:rPr>
            </w:pPr>
          </w:p>
          <w:p w14:paraId="02424154"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r w:rsidRPr="00C25406">
              <w:rPr>
                <w:rFonts w:ascii="Arial" w:hAnsi="Arial" w:cs="Arial"/>
                <w:szCs w:val="20"/>
              </w:rPr>
              <w:t>VAT registration number (if applicable):</w:t>
            </w:r>
          </w:p>
        </w:tc>
        <w:tc>
          <w:tcPr>
            <w:tcW w:w="339" w:type="dxa"/>
            <w:tcBorders>
              <w:top w:val="single" w:sz="7" w:space="0" w:color="000000"/>
              <w:left w:val="single" w:sz="7" w:space="0" w:color="000000"/>
              <w:bottom w:val="single" w:sz="7" w:space="0" w:color="000000"/>
              <w:right w:val="single" w:sz="7" w:space="0" w:color="000000"/>
            </w:tcBorders>
          </w:tcPr>
          <w:p w14:paraId="42D0F48E" w14:textId="77777777" w:rsidR="00844F73" w:rsidRPr="00C25406" w:rsidRDefault="00844F73" w:rsidP="00844F73">
            <w:pPr>
              <w:spacing w:line="120" w:lineRule="exact"/>
              <w:rPr>
                <w:rFonts w:ascii="Arial" w:hAnsi="Arial" w:cs="Arial"/>
                <w:szCs w:val="20"/>
              </w:rPr>
            </w:pPr>
          </w:p>
          <w:p w14:paraId="6542B88A"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c>
          <w:tcPr>
            <w:tcW w:w="339" w:type="dxa"/>
            <w:tcBorders>
              <w:top w:val="single" w:sz="7" w:space="0" w:color="000000"/>
              <w:left w:val="single" w:sz="7" w:space="0" w:color="000000"/>
              <w:bottom w:val="single" w:sz="7" w:space="0" w:color="000000"/>
              <w:right w:val="single" w:sz="7" w:space="0" w:color="000000"/>
            </w:tcBorders>
          </w:tcPr>
          <w:p w14:paraId="4BAE6584" w14:textId="77777777" w:rsidR="00844F73" w:rsidRPr="00C25406" w:rsidRDefault="00844F73" w:rsidP="00844F73">
            <w:pPr>
              <w:spacing w:line="120" w:lineRule="exact"/>
              <w:rPr>
                <w:rFonts w:ascii="Arial" w:hAnsi="Arial" w:cs="Arial"/>
                <w:szCs w:val="20"/>
              </w:rPr>
            </w:pPr>
          </w:p>
          <w:p w14:paraId="7C795B8E"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c>
          <w:tcPr>
            <w:tcW w:w="339" w:type="dxa"/>
            <w:tcBorders>
              <w:top w:val="single" w:sz="7" w:space="0" w:color="000000"/>
              <w:left w:val="single" w:sz="7" w:space="0" w:color="000000"/>
              <w:bottom w:val="single" w:sz="7" w:space="0" w:color="000000"/>
              <w:right w:val="single" w:sz="7" w:space="0" w:color="000000"/>
            </w:tcBorders>
          </w:tcPr>
          <w:p w14:paraId="56BA5849" w14:textId="77777777" w:rsidR="00844F73" w:rsidRPr="00C25406" w:rsidRDefault="00844F73" w:rsidP="00844F73">
            <w:pPr>
              <w:spacing w:line="120" w:lineRule="exact"/>
              <w:rPr>
                <w:rFonts w:ascii="Arial" w:hAnsi="Arial" w:cs="Arial"/>
                <w:szCs w:val="20"/>
              </w:rPr>
            </w:pPr>
          </w:p>
          <w:p w14:paraId="45D9D28B"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c>
          <w:tcPr>
            <w:tcW w:w="339" w:type="dxa"/>
            <w:tcBorders>
              <w:top w:val="single" w:sz="7" w:space="0" w:color="000000"/>
              <w:left w:val="single" w:sz="7" w:space="0" w:color="000000"/>
              <w:bottom w:val="single" w:sz="7" w:space="0" w:color="000000"/>
              <w:right w:val="single" w:sz="7" w:space="0" w:color="000000"/>
            </w:tcBorders>
          </w:tcPr>
          <w:p w14:paraId="506EF929" w14:textId="77777777" w:rsidR="00844F73" w:rsidRPr="00C25406" w:rsidRDefault="00844F73" w:rsidP="00844F73">
            <w:pPr>
              <w:spacing w:line="120" w:lineRule="exact"/>
              <w:rPr>
                <w:rFonts w:ascii="Arial" w:hAnsi="Arial" w:cs="Arial"/>
                <w:szCs w:val="20"/>
              </w:rPr>
            </w:pPr>
          </w:p>
          <w:p w14:paraId="4C596B7E"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c>
          <w:tcPr>
            <w:tcW w:w="339" w:type="dxa"/>
            <w:tcBorders>
              <w:top w:val="single" w:sz="7" w:space="0" w:color="000000"/>
              <w:left w:val="single" w:sz="7" w:space="0" w:color="000000"/>
              <w:bottom w:val="single" w:sz="7" w:space="0" w:color="000000"/>
              <w:right w:val="single" w:sz="7" w:space="0" w:color="000000"/>
            </w:tcBorders>
          </w:tcPr>
          <w:p w14:paraId="1D7D9332" w14:textId="77777777" w:rsidR="00844F73" w:rsidRPr="00C25406" w:rsidRDefault="00844F73" w:rsidP="00844F73">
            <w:pPr>
              <w:spacing w:line="120" w:lineRule="exact"/>
              <w:rPr>
                <w:rFonts w:ascii="Arial" w:hAnsi="Arial" w:cs="Arial"/>
                <w:szCs w:val="20"/>
              </w:rPr>
            </w:pPr>
          </w:p>
          <w:p w14:paraId="7584B782"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c>
          <w:tcPr>
            <w:tcW w:w="339" w:type="dxa"/>
            <w:tcBorders>
              <w:top w:val="single" w:sz="7" w:space="0" w:color="000000"/>
              <w:left w:val="single" w:sz="7" w:space="0" w:color="000000"/>
              <w:bottom w:val="single" w:sz="7" w:space="0" w:color="000000"/>
              <w:right w:val="single" w:sz="7" w:space="0" w:color="000000"/>
            </w:tcBorders>
          </w:tcPr>
          <w:p w14:paraId="7F80E7F7" w14:textId="77777777" w:rsidR="00844F73" w:rsidRPr="00C25406" w:rsidRDefault="00844F73" w:rsidP="00844F73">
            <w:pPr>
              <w:spacing w:line="120" w:lineRule="exact"/>
              <w:rPr>
                <w:rFonts w:ascii="Arial" w:hAnsi="Arial" w:cs="Arial"/>
                <w:szCs w:val="20"/>
              </w:rPr>
            </w:pPr>
          </w:p>
          <w:p w14:paraId="0F4FE4BF"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c>
          <w:tcPr>
            <w:tcW w:w="339" w:type="dxa"/>
            <w:tcBorders>
              <w:top w:val="single" w:sz="7" w:space="0" w:color="000000"/>
              <w:left w:val="single" w:sz="7" w:space="0" w:color="000000"/>
              <w:bottom w:val="single" w:sz="7" w:space="0" w:color="000000"/>
              <w:right w:val="single" w:sz="7" w:space="0" w:color="000000"/>
            </w:tcBorders>
          </w:tcPr>
          <w:p w14:paraId="07072A2A" w14:textId="77777777" w:rsidR="00844F73" w:rsidRPr="00C25406" w:rsidRDefault="00844F73" w:rsidP="00844F73">
            <w:pPr>
              <w:spacing w:line="120" w:lineRule="exact"/>
              <w:rPr>
                <w:rFonts w:ascii="Arial" w:hAnsi="Arial" w:cs="Arial"/>
                <w:szCs w:val="20"/>
              </w:rPr>
            </w:pPr>
          </w:p>
          <w:p w14:paraId="38E93844"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c>
          <w:tcPr>
            <w:tcW w:w="339" w:type="dxa"/>
            <w:tcBorders>
              <w:top w:val="single" w:sz="7" w:space="0" w:color="000000"/>
              <w:left w:val="single" w:sz="7" w:space="0" w:color="000000"/>
              <w:bottom w:val="single" w:sz="7" w:space="0" w:color="000000"/>
              <w:right w:val="single" w:sz="7" w:space="0" w:color="000000"/>
            </w:tcBorders>
          </w:tcPr>
          <w:p w14:paraId="66206C95" w14:textId="77777777" w:rsidR="00844F73" w:rsidRPr="00C25406" w:rsidRDefault="00844F73" w:rsidP="00844F73">
            <w:pPr>
              <w:spacing w:line="120" w:lineRule="exact"/>
              <w:rPr>
                <w:rFonts w:ascii="Arial" w:hAnsi="Arial" w:cs="Arial"/>
                <w:szCs w:val="20"/>
              </w:rPr>
            </w:pPr>
          </w:p>
          <w:p w14:paraId="04F26ED8"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c>
          <w:tcPr>
            <w:tcW w:w="339" w:type="dxa"/>
            <w:tcBorders>
              <w:top w:val="single" w:sz="7" w:space="0" w:color="000000"/>
              <w:left w:val="single" w:sz="7" w:space="0" w:color="000000"/>
              <w:bottom w:val="single" w:sz="7" w:space="0" w:color="000000"/>
              <w:right w:val="single" w:sz="7" w:space="0" w:color="000000"/>
            </w:tcBorders>
          </w:tcPr>
          <w:p w14:paraId="6392F85C" w14:textId="77777777" w:rsidR="00844F73" w:rsidRPr="00C25406" w:rsidRDefault="00844F73" w:rsidP="00844F73">
            <w:pPr>
              <w:spacing w:line="120" w:lineRule="exact"/>
              <w:rPr>
                <w:rFonts w:ascii="Arial" w:hAnsi="Arial" w:cs="Arial"/>
                <w:szCs w:val="20"/>
              </w:rPr>
            </w:pPr>
          </w:p>
          <w:p w14:paraId="184EBB7D"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c>
          <w:tcPr>
            <w:tcW w:w="340" w:type="dxa"/>
            <w:tcBorders>
              <w:top w:val="single" w:sz="7" w:space="0" w:color="000000"/>
              <w:left w:val="single" w:sz="7" w:space="0" w:color="000000"/>
              <w:bottom w:val="single" w:sz="7" w:space="0" w:color="000000"/>
              <w:right w:val="single" w:sz="7" w:space="0" w:color="000000"/>
            </w:tcBorders>
          </w:tcPr>
          <w:p w14:paraId="1F7B6AA0" w14:textId="77777777" w:rsidR="00844F73" w:rsidRPr="00C25406" w:rsidRDefault="00844F73" w:rsidP="00844F73">
            <w:pPr>
              <w:spacing w:line="120" w:lineRule="exact"/>
              <w:rPr>
                <w:rFonts w:ascii="Arial" w:hAnsi="Arial" w:cs="Arial"/>
                <w:szCs w:val="20"/>
              </w:rPr>
            </w:pPr>
          </w:p>
          <w:p w14:paraId="5CB64926"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r>
      <w:tr w:rsidR="00844F73" w:rsidRPr="00C25406" w14:paraId="1D80FDE4" w14:textId="77777777" w:rsidTr="00844F73">
        <w:tc>
          <w:tcPr>
            <w:tcW w:w="630" w:type="dxa"/>
          </w:tcPr>
          <w:p w14:paraId="0BB5AB82" w14:textId="77777777" w:rsidR="00844F73" w:rsidRPr="00C25406" w:rsidRDefault="00844F73" w:rsidP="00844F73">
            <w:pPr>
              <w:spacing w:line="120" w:lineRule="exact"/>
              <w:rPr>
                <w:rFonts w:ascii="Arial" w:hAnsi="Arial" w:cs="Arial"/>
                <w:szCs w:val="20"/>
              </w:rPr>
            </w:pPr>
          </w:p>
          <w:p w14:paraId="53814EC0"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c>
          <w:tcPr>
            <w:tcW w:w="4644" w:type="dxa"/>
          </w:tcPr>
          <w:p w14:paraId="22B70241" w14:textId="77777777" w:rsidR="00844F73" w:rsidRPr="00C25406" w:rsidRDefault="00844F73" w:rsidP="00844F73">
            <w:pPr>
              <w:spacing w:line="120" w:lineRule="exact"/>
              <w:rPr>
                <w:rFonts w:ascii="Arial" w:hAnsi="Arial" w:cs="Arial"/>
                <w:szCs w:val="20"/>
              </w:rPr>
            </w:pPr>
          </w:p>
          <w:p w14:paraId="61DE3DAB"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c>
          <w:tcPr>
            <w:tcW w:w="339" w:type="dxa"/>
          </w:tcPr>
          <w:p w14:paraId="25F0C2F5" w14:textId="77777777" w:rsidR="00844F73" w:rsidRPr="00C25406" w:rsidRDefault="00844F73" w:rsidP="00844F73">
            <w:pPr>
              <w:spacing w:line="120" w:lineRule="exact"/>
              <w:rPr>
                <w:rFonts w:ascii="Arial" w:hAnsi="Arial" w:cs="Arial"/>
                <w:szCs w:val="20"/>
              </w:rPr>
            </w:pPr>
          </w:p>
          <w:p w14:paraId="2073F1D2"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c>
          <w:tcPr>
            <w:tcW w:w="339" w:type="dxa"/>
          </w:tcPr>
          <w:p w14:paraId="1B10BD57" w14:textId="77777777" w:rsidR="00844F73" w:rsidRPr="00C25406" w:rsidRDefault="00844F73" w:rsidP="00844F73">
            <w:pPr>
              <w:spacing w:line="120" w:lineRule="exact"/>
              <w:rPr>
                <w:rFonts w:ascii="Arial" w:hAnsi="Arial" w:cs="Arial"/>
                <w:szCs w:val="20"/>
              </w:rPr>
            </w:pPr>
          </w:p>
          <w:p w14:paraId="6C3C60FC"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c>
          <w:tcPr>
            <w:tcW w:w="339" w:type="dxa"/>
          </w:tcPr>
          <w:p w14:paraId="63618E18" w14:textId="77777777" w:rsidR="00844F73" w:rsidRPr="00C25406" w:rsidRDefault="00844F73" w:rsidP="00844F73">
            <w:pPr>
              <w:spacing w:line="120" w:lineRule="exact"/>
              <w:rPr>
                <w:rFonts w:ascii="Arial" w:hAnsi="Arial" w:cs="Arial"/>
                <w:szCs w:val="20"/>
              </w:rPr>
            </w:pPr>
          </w:p>
          <w:p w14:paraId="309513F3"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c>
          <w:tcPr>
            <w:tcW w:w="339" w:type="dxa"/>
          </w:tcPr>
          <w:p w14:paraId="622B13F6" w14:textId="77777777" w:rsidR="00844F73" w:rsidRPr="00C25406" w:rsidRDefault="00844F73" w:rsidP="00844F73">
            <w:pPr>
              <w:spacing w:line="120" w:lineRule="exact"/>
              <w:rPr>
                <w:rFonts w:ascii="Arial" w:hAnsi="Arial" w:cs="Arial"/>
                <w:szCs w:val="20"/>
              </w:rPr>
            </w:pPr>
          </w:p>
          <w:p w14:paraId="29A9B789"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c>
          <w:tcPr>
            <w:tcW w:w="339" w:type="dxa"/>
          </w:tcPr>
          <w:p w14:paraId="6EF2BD36" w14:textId="77777777" w:rsidR="00844F73" w:rsidRPr="00C25406" w:rsidRDefault="00844F73" w:rsidP="00844F73">
            <w:pPr>
              <w:spacing w:line="120" w:lineRule="exact"/>
              <w:rPr>
                <w:rFonts w:ascii="Arial" w:hAnsi="Arial" w:cs="Arial"/>
                <w:szCs w:val="20"/>
              </w:rPr>
            </w:pPr>
          </w:p>
          <w:p w14:paraId="7151B487"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c>
          <w:tcPr>
            <w:tcW w:w="339" w:type="dxa"/>
            <w:tcBorders>
              <w:top w:val="single" w:sz="7" w:space="0" w:color="000000"/>
              <w:bottom w:val="single" w:sz="7" w:space="0" w:color="000000"/>
            </w:tcBorders>
          </w:tcPr>
          <w:p w14:paraId="66879F3E" w14:textId="77777777" w:rsidR="00844F73" w:rsidRPr="00C25406" w:rsidRDefault="00844F73" w:rsidP="00844F73">
            <w:pPr>
              <w:spacing w:line="120" w:lineRule="exact"/>
              <w:rPr>
                <w:rFonts w:ascii="Arial" w:hAnsi="Arial" w:cs="Arial"/>
                <w:szCs w:val="20"/>
              </w:rPr>
            </w:pPr>
          </w:p>
          <w:p w14:paraId="7BF505A1"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c>
          <w:tcPr>
            <w:tcW w:w="339" w:type="dxa"/>
            <w:tcBorders>
              <w:top w:val="single" w:sz="7" w:space="0" w:color="000000"/>
              <w:bottom w:val="single" w:sz="7" w:space="0" w:color="000000"/>
            </w:tcBorders>
          </w:tcPr>
          <w:p w14:paraId="01E5F837" w14:textId="77777777" w:rsidR="00844F73" w:rsidRPr="00C25406" w:rsidRDefault="00844F73" w:rsidP="00844F73">
            <w:pPr>
              <w:spacing w:line="120" w:lineRule="exact"/>
              <w:rPr>
                <w:rFonts w:ascii="Arial" w:hAnsi="Arial" w:cs="Arial"/>
                <w:szCs w:val="20"/>
              </w:rPr>
            </w:pPr>
          </w:p>
          <w:p w14:paraId="6E6FF9DE"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c>
          <w:tcPr>
            <w:tcW w:w="339" w:type="dxa"/>
            <w:tcBorders>
              <w:top w:val="single" w:sz="7" w:space="0" w:color="000000"/>
              <w:bottom w:val="single" w:sz="7" w:space="0" w:color="000000"/>
            </w:tcBorders>
          </w:tcPr>
          <w:p w14:paraId="58D1BA14" w14:textId="77777777" w:rsidR="00844F73" w:rsidRPr="00C25406" w:rsidRDefault="00844F73" w:rsidP="00844F73">
            <w:pPr>
              <w:spacing w:line="120" w:lineRule="exact"/>
              <w:rPr>
                <w:rFonts w:ascii="Arial" w:hAnsi="Arial" w:cs="Arial"/>
                <w:szCs w:val="20"/>
              </w:rPr>
            </w:pPr>
          </w:p>
          <w:p w14:paraId="00DC6890"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c>
          <w:tcPr>
            <w:tcW w:w="339" w:type="dxa"/>
            <w:tcBorders>
              <w:top w:val="single" w:sz="7" w:space="0" w:color="000000"/>
              <w:bottom w:val="single" w:sz="7" w:space="0" w:color="000000"/>
            </w:tcBorders>
          </w:tcPr>
          <w:p w14:paraId="22A400E1" w14:textId="77777777" w:rsidR="00844F73" w:rsidRPr="00C25406" w:rsidRDefault="00844F73" w:rsidP="00844F73">
            <w:pPr>
              <w:spacing w:line="120" w:lineRule="exact"/>
              <w:rPr>
                <w:rFonts w:ascii="Arial" w:hAnsi="Arial" w:cs="Arial"/>
                <w:szCs w:val="20"/>
              </w:rPr>
            </w:pPr>
          </w:p>
          <w:p w14:paraId="08C283CC"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c>
          <w:tcPr>
            <w:tcW w:w="339" w:type="dxa"/>
            <w:tcBorders>
              <w:top w:val="single" w:sz="7" w:space="0" w:color="000000"/>
              <w:bottom w:val="single" w:sz="7" w:space="0" w:color="000000"/>
            </w:tcBorders>
          </w:tcPr>
          <w:p w14:paraId="2946CFBD" w14:textId="77777777" w:rsidR="00844F73" w:rsidRPr="00C25406" w:rsidRDefault="00844F73" w:rsidP="00844F73">
            <w:pPr>
              <w:spacing w:line="120" w:lineRule="exact"/>
              <w:rPr>
                <w:rFonts w:ascii="Arial" w:hAnsi="Arial" w:cs="Arial"/>
                <w:szCs w:val="20"/>
              </w:rPr>
            </w:pPr>
          </w:p>
          <w:p w14:paraId="1C9C3E59"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c>
          <w:tcPr>
            <w:tcW w:w="339" w:type="dxa"/>
            <w:tcBorders>
              <w:top w:val="single" w:sz="7" w:space="0" w:color="000000"/>
              <w:bottom w:val="single" w:sz="7" w:space="0" w:color="000000"/>
            </w:tcBorders>
          </w:tcPr>
          <w:p w14:paraId="31108C66" w14:textId="77777777" w:rsidR="00844F73" w:rsidRPr="00C25406" w:rsidRDefault="00844F73" w:rsidP="00844F73">
            <w:pPr>
              <w:spacing w:line="120" w:lineRule="exact"/>
              <w:rPr>
                <w:rFonts w:ascii="Arial" w:hAnsi="Arial" w:cs="Arial"/>
                <w:szCs w:val="20"/>
              </w:rPr>
            </w:pPr>
          </w:p>
          <w:p w14:paraId="62E6FFC1"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c>
          <w:tcPr>
            <w:tcW w:w="339" w:type="dxa"/>
            <w:tcBorders>
              <w:top w:val="single" w:sz="7" w:space="0" w:color="000000"/>
              <w:bottom w:val="single" w:sz="7" w:space="0" w:color="000000"/>
            </w:tcBorders>
          </w:tcPr>
          <w:p w14:paraId="52EE7760" w14:textId="77777777" w:rsidR="00844F73" w:rsidRPr="00C25406" w:rsidRDefault="00844F73" w:rsidP="00844F73">
            <w:pPr>
              <w:spacing w:line="120" w:lineRule="exact"/>
              <w:rPr>
                <w:rFonts w:ascii="Arial" w:hAnsi="Arial" w:cs="Arial"/>
                <w:szCs w:val="20"/>
              </w:rPr>
            </w:pPr>
          </w:p>
          <w:p w14:paraId="21668162"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c>
          <w:tcPr>
            <w:tcW w:w="339" w:type="dxa"/>
            <w:tcBorders>
              <w:top w:val="single" w:sz="7" w:space="0" w:color="000000"/>
              <w:bottom w:val="single" w:sz="7" w:space="0" w:color="000000"/>
            </w:tcBorders>
          </w:tcPr>
          <w:p w14:paraId="747E4877" w14:textId="77777777" w:rsidR="00844F73" w:rsidRPr="00C25406" w:rsidRDefault="00844F73" w:rsidP="00844F73">
            <w:pPr>
              <w:spacing w:line="120" w:lineRule="exact"/>
              <w:rPr>
                <w:rFonts w:ascii="Arial" w:hAnsi="Arial" w:cs="Arial"/>
                <w:szCs w:val="20"/>
              </w:rPr>
            </w:pPr>
          </w:p>
          <w:p w14:paraId="2BAF0274"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c>
          <w:tcPr>
            <w:tcW w:w="339" w:type="dxa"/>
            <w:tcBorders>
              <w:top w:val="single" w:sz="7" w:space="0" w:color="000000"/>
              <w:bottom w:val="single" w:sz="7" w:space="0" w:color="000000"/>
            </w:tcBorders>
          </w:tcPr>
          <w:p w14:paraId="73FDF47A" w14:textId="77777777" w:rsidR="00844F73" w:rsidRPr="00C25406" w:rsidRDefault="00844F73" w:rsidP="00844F73">
            <w:pPr>
              <w:spacing w:line="120" w:lineRule="exact"/>
              <w:rPr>
                <w:rFonts w:ascii="Arial" w:hAnsi="Arial" w:cs="Arial"/>
                <w:szCs w:val="20"/>
              </w:rPr>
            </w:pPr>
          </w:p>
          <w:p w14:paraId="7098F270"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c>
          <w:tcPr>
            <w:tcW w:w="340" w:type="dxa"/>
            <w:tcBorders>
              <w:top w:val="single" w:sz="7" w:space="0" w:color="000000"/>
              <w:bottom w:val="single" w:sz="7" w:space="0" w:color="000000"/>
            </w:tcBorders>
          </w:tcPr>
          <w:p w14:paraId="3699B849" w14:textId="77777777" w:rsidR="00844F73" w:rsidRPr="00C25406" w:rsidRDefault="00844F73" w:rsidP="00844F73">
            <w:pPr>
              <w:spacing w:line="120" w:lineRule="exact"/>
              <w:rPr>
                <w:rFonts w:ascii="Arial" w:hAnsi="Arial" w:cs="Arial"/>
                <w:szCs w:val="20"/>
              </w:rPr>
            </w:pPr>
          </w:p>
          <w:p w14:paraId="423F9D43"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r>
      <w:tr w:rsidR="00844F73" w:rsidRPr="00C25406" w14:paraId="5291567C" w14:textId="77777777" w:rsidTr="00844F73">
        <w:tc>
          <w:tcPr>
            <w:tcW w:w="630" w:type="dxa"/>
          </w:tcPr>
          <w:p w14:paraId="7898D28A" w14:textId="77777777" w:rsidR="00844F73" w:rsidRPr="00C25406" w:rsidRDefault="00844F73" w:rsidP="00844F73">
            <w:pPr>
              <w:spacing w:line="120" w:lineRule="exact"/>
              <w:rPr>
                <w:rFonts w:ascii="Arial" w:hAnsi="Arial" w:cs="Arial"/>
                <w:szCs w:val="20"/>
              </w:rPr>
            </w:pPr>
          </w:p>
          <w:p w14:paraId="19D1F99D"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r w:rsidRPr="00C25406">
              <w:rPr>
                <w:rFonts w:ascii="Arial" w:hAnsi="Arial" w:cs="Arial"/>
                <w:szCs w:val="20"/>
              </w:rPr>
              <w:t>7.</w:t>
            </w:r>
          </w:p>
        </w:tc>
        <w:tc>
          <w:tcPr>
            <w:tcW w:w="6339" w:type="dxa"/>
            <w:gridSpan w:val="6"/>
          </w:tcPr>
          <w:p w14:paraId="2761AAB8" w14:textId="77777777" w:rsidR="00844F73" w:rsidRPr="00C25406" w:rsidRDefault="00844F73" w:rsidP="00844F73">
            <w:pPr>
              <w:spacing w:line="120" w:lineRule="exact"/>
              <w:rPr>
                <w:rFonts w:ascii="Arial" w:hAnsi="Arial" w:cs="Arial"/>
                <w:szCs w:val="20"/>
              </w:rPr>
            </w:pPr>
          </w:p>
          <w:p w14:paraId="68DF0E89"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r w:rsidRPr="00C25406">
              <w:rPr>
                <w:rFonts w:ascii="Arial" w:hAnsi="Arial" w:cs="Arial"/>
                <w:szCs w:val="20"/>
              </w:rPr>
              <w:t>PAYE employer’s registration number (if applicable):</w:t>
            </w:r>
          </w:p>
        </w:tc>
        <w:tc>
          <w:tcPr>
            <w:tcW w:w="339" w:type="dxa"/>
            <w:tcBorders>
              <w:top w:val="single" w:sz="7" w:space="0" w:color="000000"/>
              <w:left w:val="single" w:sz="7" w:space="0" w:color="000000"/>
              <w:bottom w:val="single" w:sz="7" w:space="0" w:color="000000"/>
              <w:right w:val="single" w:sz="7" w:space="0" w:color="000000"/>
            </w:tcBorders>
          </w:tcPr>
          <w:p w14:paraId="503D98BA" w14:textId="77777777" w:rsidR="00844F73" w:rsidRPr="00C25406" w:rsidRDefault="00844F73" w:rsidP="00844F73">
            <w:pPr>
              <w:spacing w:line="120" w:lineRule="exact"/>
              <w:rPr>
                <w:rFonts w:ascii="Arial" w:hAnsi="Arial" w:cs="Arial"/>
                <w:szCs w:val="20"/>
              </w:rPr>
            </w:pPr>
          </w:p>
          <w:p w14:paraId="6618F42E"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c>
          <w:tcPr>
            <w:tcW w:w="339" w:type="dxa"/>
            <w:tcBorders>
              <w:top w:val="single" w:sz="7" w:space="0" w:color="000000"/>
              <w:left w:val="single" w:sz="7" w:space="0" w:color="000000"/>
              <w:bottom w:val="single" w:sz="7" w:space="0" w:color="000000"/>
              <w:right w:val="single" w:sz="7" w:space="0" w:color="000000"/>
            </w:tcBorders>
          </w:tcPr>
          <w:p w14:paraId="665C7608" w14:textId="77777777" w:rsidR="00844F73" w:rsidRPr="00C25406" w:rsidRDefault="00844F73" w:rsidP="00844F73">
            <w:pPr>
              <w:spacing w:line="120" w:lineRule="exact"/>
              <w:rPr>
                <w:rFonts w:ascii="Arial" w:hAnsi="Arial" w:cs="Arial"/>
                <w:szCs w:val="20"/>
              </w:rPr>
            </w:pPr>
          </w:p>
          <w:p w14:paraId="0428EB46"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c>
          <w:tcPr>
            <w:tcW w:w="339" w:type="dxa"/>
            <w:tcBorders>
              <w:top w:val="single" w:sz="7" w:space="0" w:color="000000"/>
              <w:left w:val="single" w:sz="7" w:space="0" w:color="000000"/>
              <w:bottom w:val="single" w:sz="7" w:space="0" w:color="000000"/>
              <w:right w:val="single" w:sz="7" w:space="0" w:color="000000"/>
            </w:tcBorders>
          </w:tcPr>
          <w:p w14:paraId="30D69228" w14:textId="77777777" w:rsidR="00844F73" w:rsidRPr="00C25406" w:rsidRDefault="00844F73" w:rsidP="00844F73">
            <w:pPr>
              <w:spacing w:line="120" w:lineRule="exact"/>
              <w:rPr>
                <w:rFonts w:ascii="Arial" w:hAnsi="Arial" w:cs="Arial"/>
                <w:szCs w:val="20"/>
              </w:rPr>
            </w:pPr>
          </w:p>
          <w:p w14:paraId="32B1C513"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c>
          <w:tcPr>
            <w:tcW w:w="339" w:type="dxa"/>
            <w:tcBorders>
              <w:top w:val="single" w:sz="7" w:space="0" w:color="000000"/>
              <w:left w:val="single" w:sz="7" w:space="0" w:color="000000"/>
              <w:bottom w:val="single" w:sz="7" w:space="0" w:color="000000"/>
              <w:right w:val="single" w:sz="7" w:space="0" w:color="000000"/>
            </w:tcBorders>
          </w:tcPr>
          <w:p w14:paraId="68E23ABF" w14:textId="77777777" w:rsidR="00844F73" w:rsidRPr="00C25406" w:rsidRDefault="00844F73" w:rsidP="00844F73">
            <w:pPr>
              <w:spacing w:line="120" w:lineRule="exact"/>
              <w:rPr>
                <w:rFonts w:ascii="Arial" w:hAnsi="Arial" w:cs="Arial"/>
                <w:szCs w:val="20"/>
              </w:rPr>
            </w:pPr>
          </w:p>
          <w:p w14:paraId="49F4B137"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c>
          <w:tcPr>
            <w:tcW w:w="339" w:type="dxa"/>
            <w:tcBorders>
              <w:top w:val="single" w:sz="7" w:space="0" w:color="000000"/>
              <w:left w:val="single" w:sz="7" w:space="0" w:color="000000"/>
              <w:bottom w:val="single" w:sz="7" w:space="0" w:color="000000"/>
              <w:right w:val="single" w:sz="7" w:space="0" w:color="000000"/>
            </w:tcBorders>
          </w:tcPr>
          <w:p w14:paraId="4B3F602C" w14:textId="77777777" w:rsidR="00844F73" w:rsidRPr="00C25406" w:rsidRDefault="00844F73" w:rsidP="00844F73">
            <w:pPr>
              <w:spacing w:line="120" w:lineRule="exact"/>
              <w:rPr>
                <w:rFonts w:ascii="Arial" w:hAnsi="Arial" w:cs="Arial"/>
                <w:szCs w:val="20"/>
              </w:rPr>
            </w:pPr>
          </w:p>
          <w:p w14:paraId="595965FA"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c>
          <w:tcPr>
            <w:tcW w:w="339" w:type="dxa"/>
            <w:tcBorders>
              <w:top w:val="single" w:sz="7" w:space="0" w:color="000000"/>
              <w:left w:val="single" w:sz="7" w:space="0" w:color="000000"/>
              <w:bottom w:val="single" w:sz="7" w:space="0" w:color="000000"/>
              <w:right w:val="single" w:sz="7" w:space="0" w:color="000000"/>
            </w:tcBorders>
          </w:tcPr>
          <w:p w14:paraId="55AA1A89" w14:textId="77777777" w:rsidR="00844F73" w:rsidRPr="00C25406" w:rsidRDefault="00844F73" w:rsidP="00844F73">
            <w:pPr>
              <w:spacing w:line="120" w:lineRule="exact"/>
              <w:rPr>
                <w:rFonts w:ascii="Arial" w:hAnsi="Arial" w:cs="Arial"/>
                <w:szCs w:val="20"/>
              </w:rPr>
            </w:pPr>
          </w:p>
          <w:p w14:paraId="79C8D721"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c>
          <w:tcPr>
            <w:tcW w:w="339" w:type="dxa"/>
            <w:tcBorders>
              <w:top w:val="single" w:sz="7" w:space="0" w:color="000000"/>
              <w:left w:val="single" w:sz="7" w:space="0" w:color="000000"/>
              <w:bottom w:val="single" w:sz="7" w:space="0" w:color="000000"/>
              <w:right w:val="single" w:sz="7" w:space="0" w:color="000000"/>
            </w:tcBorders>
          </w:tcPr>
          <w:p w14:paraId="28F1F344" w14:textId="77777777" w:rsidR="00844F73" w:rsidRPr="00C25406" w:rsidRDefault="00844F73" w:rsidP="00844F73">
            <w:pPr>
              <w:spacing w:line="120" w:lineRule="exact"/>
              <w:rPr>
                <w:rFonts w:ascii="Arial" w:hAnsi="Arial" w:cs="Arial"/>
                <w:szCs w:val="20"/>
              </w:rPr>
            </w:pPr>
          </w:p>
          <w:p w14:paraId="650E4F4B"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c>
          <w:tcPr>
            <w:tcW w:w="339" w:type="dxa"/>
            <w:tcBorders>
              <w:top w:val="single" w:sz="7" w:space="0" w:color="000000"/>
              <w:left w:val="single" w:sz="7" w:space="0" w:color="000000"/>
              <w:bottom w:val="single" w:sz="7" w:space="0" w:color="000000"/>
              <w:right w:val="single" w:sz="7" w:space="0" w:color="000000"/>
            </w:tcBorders>
          </w:tcPr>
          <w:p w14:paraId="7104D70C" w14:textId="77777777" w:rsidR="00844F73" w:rsidRPr="00C25406" w:rsidRDefault="00844F73" w:rsidP="00844F73">
            <w:pPr>
              <w:spacing w:line="120" w:lineRule="exact"/>
              <w:rPr>
                <w:rFonts w:ascii="Arial" w:hAnsi="Arial" w:cs="Arial"/>
                <w:szCs w:val="20"/>
              </w:rPr>
            </w:pPr>
          </w:p>
          <w:p w14:paraId="61BAC94A"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c>
          <w:tcPr>
            <w:tcW w:w="339" w:type="dxa"/>
            <w:tcBorders>
              <w:top w:val="single" w:sz="7" w:space="0" w:color="000000"/>
              <w:left w:val="single" w:sz="7" w:space="0" w:color="000000"/>
              <w:bottom w:val="single" w:sz="7" w:space="0" w:color="000000"/>
              <w:right w:val="single" w:sz="7" w:space="0" w:color="000000"/>
            </w:tcBorders>
          </w:tcPr>
          <w:p w14:paraId="55C9054E" w14:textId="77777777" w:rsidR="00844F73" w:rsidRPr="00C25406" w:rsidRDefault="00844F73" w:rsidP="00844F73">
            <w:pPr>
              <w:spacing w:line="120" w:lineRule="exact"/>
              <w:rPr>
                <w:rFonts w:ascii="Arial" w:hAnsi="Arial" w:cs="Arial"/>
                <w:szCs w:val="20"/>
              </w:rPr>
            </w:pPr>
          </w:p>
          <w:p w14:paraId="1BDD70FB"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c>
          <w:tcPr>
            <w:tcW w:w="340" w:type="dxa"/>
            <w:tcBorders>
              <w:top w:val="single" w:sz="7" w:space="0" w:color="000000"/>
              <w:left w:val="single" w:sz="7" w:space="0" w:color="000000"/>
              <w:bottom w:val="single" w:sz="7" w:space="0" w:color="000000"/>
              <w:right w:val="single" w:sz="7" w:space="0" w:color="000000"/>
            </w:tcBorders>
          </w:tcPr>
          <w:p w14:paraId="19441963" w14:textId="77777777" w:rsidR="00844F73" w:rsidRPr="00C25406" w:rsidRDefault="00844F73" w:rsidP="00844F73">
            <w:pPr>
              <w:spacing w:line="120" w:lineRule="exact"/>
              <w:rPr>
                <w:rFonts w:ascii="Arial" w:hAnsi="Arial" w:cs="Arial"/>
                <w:szCs w:val="20"/>
              </w:rPr>
            </w:pPr>
          </w:p>
          <w:p w14:paraId="648EBA63" w14:textId="77777777" w:rsidR="00844F73" w:rsidRPr="00C25406" w:rsidRDefault="00844F73" w:rsidP="00844F73">
            <w:pPr>
              <w:tabs>
                <w:tab w:val="left" w:pos="540"/>
                <w:tab w:val="left" w:pos="1440"/>
                <w:tab w:val="left" w:pos="3276"/>
                <w:tab w:val="left" w:pos="5760"/>
                <w:tab w:val="left" w:pos="7920"/>
              </w:tabs>
              <w:spacing w:after="58" w:line="167" w:lineRule="auto"/>
              <w:rPr>
                <w:rFonts w:ascii="Arial" w:hAnsi="Arial" w:cs="Arial"/>
                <w:szCs w:val="20"/>
              </w:rPr>
            </w:pPr>
          </w:p>
        </w:tc>
      </w:tr>
    </w:tbl>
    <w:p w14:paraId="2CAFA9D1" w14:textId="77777777" w:rsidR="00844F73" w:rsidRPr="00C25406" w:rsidRDefault="00844F73" w:rsidP="00844F73">
      <w:pPr>
        <w:tabs>
          <w:tab w:val="left" w:pos="540"/>
          <w:tab w:val="left" w:pos="1440"/>
          <w:tab w:val="left" w:pos="3276"/>
          <w:tab w:val="left" w:pos="5760"/>
          <w:tab w:val="left" w:pos="7920"/>
        </w:tabs>
        <w:jc w:val="both"/>
        <w:rPr>
          <w:rFonts w:ascii="Arial" w:hAnsi="Arial" w:cs="Arial"/>
          <w:szCs w:val="20"/>
        </w:rPr>
      </w:pPr>
    </w:p>
    <w:p w14:paraId="6A127770" w14:textId="77777777" w:rsidR="00844F73" w:rsidRPr="00C25406" w:rsidRDefault="00844F73" w:rsidP="00844F73">
      <w:pPr>
        <w:tabs>
          <w:tab w:val="left" w:pos="540"/>
          <w:tab w:val="left" w:pos="1440"/>
          <w:tab w:val="left" w:pos="3276"/>
          <w:tab w:val="left" w:pos="5760"/>
          <w:tab w:val="left" w:pos="7920"/>
        </w:tabs>
        <w:jc w:val="both"/>
        <w:rPr>
          <w:rFonts w:ascii="Arial" w:hAnsi="Arial" w:cs="Arial"/>
          <w:szCs w:val="20"/>
        </w:rPr>
      </w:pPr>
    </w:p>
    <w:p w14:paraId="617CEC96" w14:textId="77777777" w:rsidR="00844F73" w:rsidRPr="00C25406" w:rsidRDefault="00844F73" w:rsidP="00844F73">
      <w:pPr>
        <w:tabs>
          <w:tab w:val="left" w:pos="540"/>
          <w:tab w:val="left" w:pos="1440"/>
          <w:tab w:val="left" w:pos="3276"/>
          <w:tab w:val="left" w:pos="5760"/>
          <w:tab w:val="right" w:leader="dot" w:pos="10177"/>
        </w:tabs>
        <w:ind w:left="5760" w:hanging="5760"/>
        <w:jc w:val="both"/>
        <w:rPr>
          <w:rFonts w:ascii="Arial" w:hAnsi="Arial" w:cs="Arial"/>
          <w:szCs w:val="20"/>
        </w:rPr>
      </w:pPr>
      <w:r w:rsidRPr="00C25406">
        <w:rPr>
          <w:rFonts w:ascii="Arial" w:hAnsi="Arial" w:cs="Arial"/>
          <w:szCs w:val="20"/>
        </w:rPr>
        <w:t>Signature of contact person requiring Tax Clearance Certificate:</w:t>
      </w:r>
      <w:r w:rsidRPr="00C25406">
        <w:rPr>
          <w:rFonts w:ascii="Arial" w:hAnsi="Arial" w:cs="Arial"/>
          <w:szCs w:val="20"/>
        </w:rPr>
        <w:tab/>
      </w:r>
      <w:r w:rsidRPr="00C25406">
        <w:rPr>
          <w:rFonts w:ascii="Arial" w:hAnsi="Arial" w:cs="Arial"/>
          <w:szCs w:val="20"/>
        </w:rPr>
        <w:tab/>
      </w:r>
    </w:p>
    <w:p w14:paraId="108D1BB9" w14:textId="77777777" w:rsidR="00844F73" w:rsidRPr="00C25406" w:rsidRDefault="00844F73" w:rsidP="00844F73">
      <w:pPr>
        <w:tabs>
          <w:tab w:val="left" w:pos="540"/>
          <w:tab w:val="left" w:pos="1440"/>
          <w:tab w:val="left" w:pos="3276"/>
          <w:tab w:val="left" w:pos="5760"/>
          <w:tab w:val="left" w:pos="7920"/>
        </w:tabs>
        <w:jc w:val="both"/>
        <w:rPr>
          <w:rFonts w:ascii="Arial" w:hAnsi="Arial" w:cs="Arial"/>
          <w:szCs w:val="20"/>
        </w:rPr>
      </w:pPr>
    </w:p>
    <w:p w14:paraId="106D4AE5" w14:textId="77777777" w:rsidR="00844F73" w:rsidRPr="00C25406" w:rsidRDefault="00844F73" w:rsidP="00844F73">
      <w:pPr>
        <w:tabs>
          <w:tab w:val="left" w:pos="540"/>
          <w:tab w:val="left" w:pos="1440"/>
          <w:tab w:val="left" w:pos="3276"/>
          <w:tab w:val="right" w:leader="dot" w:pos="10177"/>
        </w:tabs>
        <w:ind w:left="3276" w:hanging="3276"/>
        <w:jc w:val="both"/>
        <w:rPr>
          <w:rFonts w:ascii="Arial" w:hAnsi="Arial" w:cs="Arial"/>
          <w:szCs w:val="20"/>
        </w:rPr>
      </w:pPr>
      <w:r w:rsidRPr="00C25406">
        <w:rPr>
          <w:rFonts w:ascii="Arial" w:hAnsi="Arial" w:cs="Arial"/>
          <w:szCs w:val="20"/>
        </w:rPr>
        <w:t>Name:</w:t>
      </w:r>
      <w:r w:rsidRPr="00C25406">
        <w:rPr>
          <w:rFonts w:ascii="Arial" w:hAnsi="Arial" w:cs="Arial"/>
          <w:szCs w:val="20"/>
        </w:rPr>
        <w:tab/>
      </w:r>
      <w:r w:rsidRPr="00C25406">
        <w:rPr>
          <w:rFonts w:ascii="Arial" w:hAnsi="Arial" w:cs="Arial"/>
          <w:szCs w:val="20"/>
        </w:rPr>
        <w:tab/>
      </w:r>
      <w:r w:rsidRPr="00C25406">
        <w:rPr>
          <w:rFonts w:ascii="Arial" w:hAnsi="Arial" w:cs="Arial"/>
          <w:szCs w:val="20"/>
        </w:rPr>
        <w:tab/>
      </w:r>
    </w:p>
    <w:p w14:paraId="4BDEFFFE" w14:textId="77777777" w:rsidR="00844F73" w:rsidRPr="00C25406" w:rsidRDefault="00844F73" w:rsidP="00844F73">
      <w:pPr>
        <w:tabs>
          <w:tab w:val="left" w:pos="540"/>
          <w:tab w:val="left" w:pos="1440"/>
          <w:tab w:val="left" w:pos="3276"/>
          <w:tab w:val="left" w:pos="5760"/>
          <w:tab w:val="left" w:pos="7920"/>
        </w:tabs>
        <w:jc w:val="both"/>
        <w:rPr>
          <w:rFonts w:ascii="Arial" w:hAnsi="Arial" w:cs="Arial"/>
          <w:szCs w:val="20"/>
        </w:rPr>
      </w:pPr>
    </w:p>
    <w:p w14:paraId="450F9415" w14:textId="77777777" w:rsidR="00844F73" w:rsidRPr="00C25406" w:rsidRDefault="00844F73" w:rsidP="00844F73">
      <w:pPr>
        <w:tabs>
          <w:tab w:val="left" w:pos="540"/>
          <w:tab w:val="left" w:pos="1440"/>
          <w:tab w:val="left" w:pos="3276"/>
          <w:tab w:val="right" w:leader="dot" w:pos="10177"/>
        </w:tabs>
        <w:ind w:left="3276" w:hanging="3276"/>
        <w:jc w:val="both"/>
        <w:rPr>
          <w:rFonts w:ascii="Arial" w:hAnsi="Arial" w:cs="Arial"/>
          <w:szCs w:val="20"/>
        </w:rPr>
      </w:pPr>
      <w:r w:rsidRPr="00C25406">
        <w:rPr>
          <w:rFonts w:ascii="Arial" w:hAnsi="Arial" w:cs="Arial"/>
          <w:szCs w:val="20"/>
        </w:rPr>
        <w:t>Telephone number:</w:t>
      </w:r>
      <w:r w:rsidRPr="00C25406">
        <w:rPr>
          <w:rFonts w:ascii="Arial" w:hAnsi="Arial" w:cs="Arial"/>
          <w:szCs w:val="20"/>
        </w:rPr>
        <w:tab/>
        <w:t xml:space="preserve">Code:………………… Number:   </w:t>
      </w:r>
      <w:r w:rsidRPr="00C25406">
        <w:rPr>
          <w:rFonts w:ascii="Arial" w:hAnsi="Arial" w:cs="Arial"/>
          <w:szCs w:val="20"/>
        </w:rPr>
        <w:tab/>
      </w:r>
    </w:p>
    <w:p w14:paraId="01B0B72F" w14:textId="77777777" w:rsidR="00844F73" w:rsidRPr="00C25406" w:rsidRDefault="00844F73" w:rsidP="00844F73">
      <w:pPr>
        <w:tabs>
          <w:tab w:val="left" w:pos="540"/>
          <w:tab w:val="left" w:pos="1440"/>
          <w:tab w:val="left" w:pos="3276"/>
          <w:tab w:val="left" w:pos="5760"/>
          <w:tab w:val="left" w:pos="7920"/>
        </w:tabs>
        <w:jc w:val="both"/>
        <w:rPr>
          <w:rFonts w:ascii="Arial" w:hAnsi="Arial" w:cs="Arial"/>
          <w:szCs w:val="20"/>
        </w:rPr>
      </w:pPr>
    </w:p>
    <w:p w14:paraId="73703979" w14:textId="77777777" w:rsidR="00844F73" w:rsidRPr="00C25406" w:rsidRDefault="00844F73" w:rsidP="00844F73">
      <w:pPr>
        <w:tabs>
          <w:tab w:val="left" w:pos="540"/>
          <w:tab w:val="left" w:pos="1440"/>
          <w:tab w:val="left" w:pos="3276"/>
          <w:tab w:val="right" w:leader="dot" w:pos="10177"/>
        </w:tabs>
        <w:ind w:left="3276" w:hanging="3276"/>
        <w:jc w:val="both"/>
        <w:rPr>
          <w:rFonts w:ascii="Arial" w:hAnsi="Arial" w:cs="Arial"/>
          <w:szCs w:val="20"/>
        </w:rPr>
      </w:pPr>
      <w:r w:rsidRPr="00C25406">
        <w:rPr>
          <w:rFonts w:ascii="Arial" w:hAnsi="Arial" w:cs="Arial"/>
          <w:szCs w:val="20"/>
        </w:rPr>
        <w:t>Address:</w:t>
      </w:r>
      <w:r w:rsidRPr="00C25406">
        <w:rPr>
          <w:rFonts w:ascii="Arial" w:hAnsi="Arial" w:cs="Arial"/>
          <w:szCs w:val="20"/>
        </w:rPr>
        <w:tab/>
      </w:r>
      <w:r w:rsidRPr="00C25406">
        <w:rPr>
          <w:rFonts w:ascii="Arial" w:hAnsi="Arial" w:cs="Arial"/>
          <w:szCs w:val="20"/>
        </w:rPr>
        <w:tab/>
      </w:r>
      <w:r w:rsidRPr="00C25406">
        <w:rPr>
          <w:rFonts w:ascii="Arial" w:hAnsi="Arial" w:cs="Arial"/>
          <w:szCs w:val="20"/>
        </w:rPr>
        <w:tab/>
      </w:r>
    </w:p>
    <w:p w14:paraId="3359C807" w14:textId="77777777" w:rsidR="00844F73" w:rsidRPr="00C25406" w:rsidRDefault="00844F73" w:rsidP="00844F73">
      <w:pPr>
        <w:tabs>
          <w:tab w:val="left" w:pos="540"/>
          <w:tab w:val="left" w:pos="1440"/>
          <w:tab w:val="left" w:pos="3276"/>
          <w:tab w:val="left" w:pos="5760"/>
          <w:tab w:val="left" w:pos="7920"/>
        </w:tabs>
        <w:jc w:val="both"/>
        <w:rPr>
          <w:rFonts w:ascii="Arial" w:hAnsi="Arial" w:cs="Arial"/>
          <w:szCs w:val="20"/>
        </w:rPr>
      </w:pPr>
    </w:p>
    <w:p w14:paraId="165B82B2" w14:textId="77777777" w:rsidR="00844F73" w:rsidRPr="00C25406" w:rsidRDefault="00844F73" w:rsidP="00844F73">
      <w:pPr>
        <w:tabs>
          <w:tab w:val="right" w:leader="dot" w:pos="10177"/>
        </w:tabs>
        <w:ind w:left="3276"/>
        <w:jc w:val="both"/>
        <w:rPr>
          <w:rFonts w:ascii="Arial" w:hAnsi="Arial" w:cs="Arial"/>
          <w:szCs w:val="20"/>
        </w:rPr>
      </w:pPr>
      <w:r w:rsidRPr="00C25406">
        <w:rPr>
          <w:rFonts w:ascii="Arial" w:hAnsi="Arial" w:cs="Arial"/>
          <w:szCs w:val="20"/>
        </w:rPr>
        <w:tab/>
      </w:r>
    </w:p>
    <w:p w14:paraId="4FB1AB73" w14:textId="77777777" w:rsidR="00844F73" w:rsidRPr="00C25406" w:rsidRDefault="00844F73" w:rsidP="00844F73">
      <w:pPr>
        <w:tabs>
          <w:tab w:val="left" w:pos="540"/>
          <w:tab w:val="left" w:pos="1440"/>
          <w:tab w:val="left" w:pos="3276"/>
          <w:tab w:val="left" w:pos="5760"/>
          <w:tab w:val="left" w:pos="7920"/>
        </w:tabs>
        <w:jc w:val="both"/>
        <w:rPr>
          <w:rFonts w:ascii="Arial" w:hAnsi="Arial" w:cs="Arial"/>
          <w:szCs w:val="20"/>
        </w:rPr>
      </w:pPr>
    </w:p>
    <w:p w14:paraId="6E0B2AE0" w14:textId="77777777" w:rsidR="00844F73" w:rsidRPr="00C25406" w:rsidRDefault="00844F73" w:rsidP="00844F73">
      <w:pPr>
        <w:tabs>
          <w:tab w:val="right" w:leader="dot" w:pos="10177"/>
        </w:tabs>
        <w:ind w:left="3276"/>
        <w:jc w:val="both"/>
        <w:rPr>
          <w:rFonts w:ascii="Arial" w:hAnsi="Arial" w:cs="Arial"/>
          <w:szCs w:val="20"/>
        </w:rPr>
      </w:pPr>
      <w:r w:rsidRPr="00C25406">
        <w:rPr>
          <w:rFonts w:ascii="Arial" w:hAnsi="Arial" w:cs="Arial"/>
          <w:szCs w:val="20"/>
        </w:rPr>
        <w:tab/>
      </w:r>
    </w:p>
    <w:p w14:paraId="3D78B3E2" w14:textId="77777777" w:rsidR="00844F73" w:rsidRPr="00C25406" w:rsidRDefault="00844F73" w:rsidP="00844F73">
      <w:pPr>
        <w:tabs>
          <w:tab w:val="left" w:pos="540"/>
          <w:tab w:val="left" w:pos="1440"/>
          <w:tab w:val="left" w:pos="3276"/>
          <w:tab w:val="left" w:pos="5760"/>
          <w:tab w:val="left" w:pos="7920"/>
        </w:tabs>
        <w:jc w:val="both"/>
        <w:rPr>
          <w:rFonts w:ascii="Arial" w:hAnsi="Arial" w:cs="Arial"/>
          <w:szCs w:val="20"/>
        </w:rPr>
      </w:pPr>
    </w:p>
    <w:p w14:paraId="5A99BD24" w14:textId="77777777" w:rsidR="00844F73" w:rsidRPr="00C25406" w:rsidRDefault="00844F73" w:rsidP="00844F73">
      <w:pPr>
        <w:tabs>
          <w:tab w:val="left" w:pos="540"/>
          <w:tab w:val="left" w:pos="1440"/>
          <w:tab w:val="left" w:pos="3276"/>
          <w:tab w:val="left" w:pos="5760"/>
          <w:tab w:val="left" w:pos="7920"/>
        </w:tabs>
        <w:jc w:val="both"/>
        <w:rPr>
          <w:rFonts w:ascii="Arial" w:hAnsi="Arial" w:cs="Arial"/>
          <w:szCs w:val="20"/>
        </w:rPr>
      </w:pPr>
      <w:r w:rsidRPr="00C25406">
        <w:rPr>
          <w:rFonts w:ascii="Arial" w:hAnsi="Arial" w:cs="Arial"/>
          <w:szCs w:val="20"/>
        </w:rPr>
        <w:t>DATE: 20_____ / ______ / ______</w:t>
      </w:r>
    </w:p>
    <w:p w14:paraId="56F9F853" w14:textId="77777777" w:rsidR="00844F73" w:rsidRPr="00C25406" w:rsidRDefault="00844F73" w:rsidP="00844F73">
      <w:pPr>
        <w:tabs>
          <w:tab w:val="left" w:pos="540"/>
          <w:tab w:val="left" w:pos="1440"/>
          <w:tab w:val="left" w:pos="3276"/>
          <w:tab w:val="left" w:pos="5760"/>
          <w:tab w:val="left" w:pos="7920"/>
        </w:tabs>
        <w:jc w:val="both"/>
        <w:rPr>
          <w:rFonts w:ascii="Arial" w:hAnsi="Arial" w:cs="Arial"/>
          <w:szCs w:val="20"/>
        </w:rPr>
      </w:pPr>
    </w:p>
    <w:tbl>
      <w:tblPr>
        <w:tblW w:w="0" w:type="auto"/>
        <w:jc w:val="center"/>
        <w:tblLayout w:type="fixed"/>
        <w:tblCellMar>
          <w:left w:w="120" w:type="dxa"/>
          <w:right w:w="120" w:type="dxa"/>
        </w:tblCellMar>
        <w:tblLook w:val="0000" w:firstRow="0" w:lastRow="0" w:firstColumn="0" w:lastColumn="0" w:noHBand="0" w:noVBand="0"/>
      </w:tblPr>
      <w:tblGrid>
        <w:gridCol w:w="10172"/>
      </w:tblGrid>
      <w:tr w:rsidR="00844F73" w:rsidRPr="00C25406" w14:paraId="4337F799" w14:textId="77777777" w:rsidTr="00844F73">
        <w:trPr>
          <w:jc w:val="center"/>
        </w:trPr>
        <w:tc>
          <w:tcPr>
            <w:tcW w:w="10172" w:type="dxa"/>
            <w:tcBorders>
              <w:top w:val="single" w:sz="7" w:space="0" w:color="000000"/>
              <w:left w:val="single" w:sz="7" w:space="0" w:color="000000"/>
              <w:bottom w:val="single" w:sz="7" w:space="0" w:color="000000"/>
              <w:right w:val="single" w:sz="7" w:space="0" w:color="000000"/>
            </w:tcBorders>
          </w:tcPr>
          <w:p w14:paraId="4EB877B8" w14:textId="77777777" w:rsidR="00844F73" w:rsidRPr="00C25406" w:rsidRDefault="00844F73" w:rsidP="00844F73">
            <w:pPr>
              <w:spacing w:line="120" w:lineRule="exact"/>
              <w:rPr>
                <w:rFonts w:ascii="Arial" w:hAnsi="Arial" w:cs="Arial"/>
                <w:szCs w:val="20"/>
              </w:rPr>
            </w:pPr>
          </w:p>
          <w:p w14:paraId="15D5B972" w14:textId="77777777" w:rsidR="00844F73" w:rsidRPr="00C25406" w:rsidRDefault="00844F73" w:rsidP="00844F73">
            <w:pPr>
              <w:tabs>
                <w:tab w:val="left" w:pos="540"/>
                <w:tab w:val="left" w:pos="1440"/>
                <w:tab w:val="left" w:pos="3276"/>
                <w:tab w:val="left" w:pos="5760"/>
                <w:tab w:val="left" w:pos="7920"/>
              </w:tabs>
              <w:spacing w:after="58"/>
              <w:jc w:val="both"/>
              <w:rPr>
                <w:rFonts w:ascii="Arial" w:hAnsi="Arial" w:cs="Arial"/>
                <w:szCs w:val="20"/>
              </w:rPr>
            </w:pPr>
            <w:r w:rsidRPr="00C25406">
              <w:rPr>
                <w:rFonts w:ascii="Arial" w:hAnsi="Arial" w:cs="Arial"/>
                <w:smallCaps/>
                <w:szCs w:val="20"/>
              </w:rPr>
              <w:t>Please note that the Commissioner for the South African Revenue Service (SARS) will not exercise his discretionary powers in favour of any person with regard to any interest, penalties and / or additional tax leviable due to the late- or underpayment of taxes, duties or levies or the rendition returns by any person as a result of any system not being year 2000 compliant.</w:t>
            </w:r>
          </w:p>
        </w:tc>
      </w:tr>
    </w:tbl>
    <w:p w14:paraId="5522705D" w14:textId="77777777" w:rsidR="00844F73" w:rsidRPr="00112B11" w:rsidRDefault="00844F73" w:rsidP="00844F73">
      <w:pPr>
        <w:pStyle w:val="Mark1ps"/>
      </w:pPr>
    </w:p>
    <w:p w14:paraId="253D7A13" w14:textId="77777777" w:rsidR="00A93ACF" w:rsidRPr="00112B11" w:rsidRDefault="00A93ACF" w:rsidP="00844F73">
      <w:pPr>
        <w:pStyle w:val="Mark1ps"/>
      </w:pPr>
    </w:p>
    <w:p w14:paraId="42810005" w14:textId="77777777" w:rsidR="00A93ACF" w:rsidRPr="00112B11" w:rsidRDefault="00A93ACF" w:rsidP="00844F73">
      <w:pPr>
        <w:pStyle w:val="Mark1ps"/>
      </w:pPr>
    </w:p>
    <w:p w14:paraId="713E69C4" w14:textId="77777777" w:rsidR="00313430" w:rsidRDefault="00313430" w:rsidP="00844F73">
      <w:pPr>
        <w:pStyle w:val="Mark1ps"/>
        <w:sectPr w:rsidR="00313430" w:rsidSect="008F3CBC">
          <w:endnotePr>
            <w:numFmt w:val="decimal"/>
          </w:endnotePr>
          <w:pgSz w:w="11906" w:h="16838" w:code="9"/>
          <w:pgMar w:top="1134" w:right="1202" w:bottom="851" w:left="1134" w:header="431" w:footer="584" w:gutter="0"/>
          <w:cols w:space="720"/>
          <w:noEndnote/>
          <w:docGrid w:linePitch="272"/>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FBFBF"/>
        <w:tblLook w:val="04A0" w:firstRow="1" w:lastRow="0" w:firstColumn="1" w:lastColumn="0" w:noHBand="0" w:noVBand="1"/>
      </w:tblPr>
      <w:tblGrid>
        <w:gridCol w:w="9480"/>
      </w:tblGrid>
      <w:tr w:rsidR="00A338FC" w:rsidRPr="00112B11" w14:paraId="79BC9F91" w14:textId="77777777" w:rsidTr="00473436">
        <w:trPr>
          <w:trHeight w:val="536"/>
        </w:trPr>
        <w:tc>
          <w:tcPr>
            <w:tcW w:w="9480" w:type="dxa"/>
            <w:shd w:val="clear" w:color="auto" w:fill="BFBFBF"/>
            <w:vAlign w:val="center"/>
          </w:tcPr>
          <w:p w14:paraId="6F390689" w14:textId="7B4E58B6" w:rsidR="00A338FC" w:rsidRPr="00112B11" w:rsidRDefault="001854D3" w:rsidP="00BB2C22">
            <w:pPr>
              <w:tabs>
                <w:tab w:val="left" w:pos="1437"/>
              </w:tabs>
              <w:jc w:val="center"/>
              <w:rPr>
                <w:rFonts w:ascii="Arial" w:hAnsi="Arial" w:cs="Arial"/>
                <w:b/>
                <w:sz w:val="28"/>
                <w:szCs w:val="28"/>
              </w:rPr>
            </w:pPr>
            <w:r>
              <w:rPr>
                <w:rFonts w:ascii="Arial" w:hAnsi="Arial" w:cs="Arial"/>
                <w:b/>
                <w:sz w:val="28"/>
                <w:szCs w:val="28"/>
              </w:rPr>
              <w:lastRenderedPageBreak/>
              <w:t xml:space="preserve">T2.2: </w:t>
            </w:r>
            <w:r w:rsidR="00D32C40">
              <w:rPr>
                <w:rFonts w:ascii="Arial" w:hAnsi="Arial" w:cs="Arial"/>
                <w:b/>
                <w:sz w:val="28"/>
                <w:szCs w:val="28"/>
              </w:rPr>
              <w:t>21</w:t>
            </w:r>
            <w:r w:rsidR="00A338FC" w:rsidRPr="00112B11">
              <w:rPr>
                <w:rFonts w:ascii="Arial" w:hAnsi="Arial" w:cs="Arial"/>
                <w:b/>
                <w:sz w:val="28"/>
                <w:szCs w:val="28"/>
              </w:rPr>
              <w:t xml:space="preserve">  DECLARATION OF BIDDER’S PAST SUPPLY CHAIN MANAGEMENT PRACTICES</w:t>
            </w:r>
            <w:r w:rsidR="005D78EC" w:rsidRPr="00112B11">
              <w:rPr>
                <w:rFonts w:ascii="Arial" w:hAnsi="Arial" w:cs="Arial"/>
                <w:b/>
                <w:sz w:val="28"/>
                <w:szCs w:val="28"/>
              </w:rPr>
              <w:t xml:space="preserve"> (</w:t>
            </w:r>
            <w:r w:rsidR="00C80257">
              <w:rPr>
                <w:rFonts w:ascii="Arial" w:hAnsi="Arial" w:cs="Arial"/>
                <w:b/>
                <w:sz w:val="28"/>
                <w:szCs w:val="28"/>
              </w:rPr>
              <w:t>SBD</w:t>
            </w:r>
            <w:r w:rsidR="005D78EC" w:rsidRPr="00112B11">
              <w:rPr>
                <w:rFonts w:ascii="Arial" w:hAnsi="Arial" w:cs="Arial"/>
                <w:b/>
                <w:sz w:val="28"/>
                <w:szCs w:val="28"/>
              </w:rPr>
              <w:t xml:space="preserve"> 8)</w:t>
            </w:r>
          </w:p>
        </w:tc>
      </w:tr>
    </w:tbl>
    <w:p w14:paraId="544269CC" w14:textId="77777777" w:rsidR="00A338FC" w:rsidRPr="00C25406" w:rsidRDefault="00A338FC" w:rsidP="00844F73">
      <w:pPr>
        <w:pStyle w:val="Mark1ps"/>
        <w:rPr>
          <w:sz w:val="20"/>
        </w:rPr>
      </w:pPr>
    </w:p>
    <w:p w14:paraId="62C49BC8" w14:textId="04A93CC1" w:rsidR="00CE0ECC" w:rsidRDefault="00CE0ECC" w:rsidP="00CE0ECC">
      <w:pPr>
        <w:ind w:left="567" w:hanging="567"/>
        <w:jc w:val="both"/>
        <w:rPr>
          <w:rFonts w:ascii="Arial" w:hAnsi="Arial" w:cs="Arial"/>
          <w:szCs w:val="22"/>
        </w:rPr>
      </w:pPr>
      <w:r w:rsidRPr="00CE0ECC">
        <w:rPr>
          <w:rFonts w:ascii="Arial" w:hAnsi="Arial" w:cs="Arial"/>
          <w:szCs w:val="22"/>
        </w:rPr>
        <w:t xml:space="preserve">1. </w:t>
      </w:r>
      <w:r>
        <w:rPr>
          <w:rFonts w:ascii="Arial" w:hAnsi="Arial" w:cs="Arial"/>
          <w:szCs w:val="22"/>
        </w:rPr>
        <w:tab/>
      </w:r>
      <w:r w:rsidRPr="00CE0ECC">
        <w:rPr>
          <w:rFonts w:ascii="Arial" w:hAnsi="Arial" w:cs="Arial"/>
          <w:szCs w:val="22"/>
        </w:rPr>
        <w:t>This Standard Bidding Document must form part of all bids invited.</w:t>
      </w:r>
    </w:p>
    <w:p w14:paraId="578E138C" w14:textId="77777777" w:rsidR="00CE0ECC" w:rsidRPr="00CE0ECC" w:rsidRDefault="00CE0ECC" w:rsidP="00CE0ECC">
      <w:pPr>
        <w:jc w:val="both"/>
        <w:rPr>
          <w:rFonts w:ascii="Arial" w:hAnsi="Arial" w:cs="Arial"/>
          <w:szCs w:val="22"/>
        </w:rPr>
      </w:pPr>
    </w:p>
    <w:p w14:paraId="2B993A99" w14:textId="04A93CC1" w:rsidR="00CE0ECC" w:rsidRDefault="00CE0ECC" w:rsidP="00CE0ECC">
      <w:pPr>
        <w:ind w:left="567" w:hanging="567"/>
        <w:jc w:val="both"/>
        <w:rPr>
          <w:rFonts w:ascii="Arial" w:hAnsi="Arial" w:cs="Arial"/>
          <w:szCs w:val="22"/>
        </w:rPr>
      </w:pPr>
      <w:r w:rsidRPr="00CE0ECC">
        <w:rPr>
          <w:rFonts w:ascii="Arial" w:hAnsi="Arial" w:cs="Arial"/>
          <w:szCs w:val="22"/>
        </w:rPr>
        <w:t xml:space="preserve">2. </w:t>
      </w:r>
      <w:r>
        <w:rPr>
          <w:rFonts w:ascii="Arial" w:hAnsi="Arial" w:cs="Arial"/>
          <w:szCs w:val="22"/>
        </w:rPr>
        <w:tab/>
      </w:r>
      <w:r w:rsidRPr="00CE0ECC">
        <w:rPr>
          <w:rFonts w:ascii="Arial" w:hAnsi="Arial" w:cs="Arial"/>
          <w:szCs w:val="22"/>
        </w:rPr>
        <w:t>It serves as a declaration to be used by institutions in ensuring that when goods and services are being procured, all reasonable steps are taken to combat the abuse of the supply chain management system.</w:t>
      </w:r>
    </w:p>
    <w:p w14:paraId="0090D554" w14:textId="77777777" w:rsidR="00CE0ECC" w:rsidRPr="00CE0ECC" w:rsidRDefault="00CE0ECC" w:rsidP="00CE0ECC">
      <w:pPr>
        <w:ind w:left="567" w:hanging="567"/>
        <w:jc w:val="both"/>
        <w:rPr>
          <w:rFonts w:ascii="Arial" w:hAnsi="Arial" w:cs="Arial"/>
          <w:szCs w:val="22"/>
        </w:rPr>
      </w:pPr>
    </w:p>
    <w:p w14:paraId="3069CB7C" w14:textId="6B8C703B" w:rsidR="00CE0ECC" w:rsidRPr="00CE0ECC" w:rsidRDefault="00CE0ECC" w:rsidP="00CE0ECC">
      <w:pPr>
        <w:ind w:left="567" w:hanging="567"/>
        <w:jc w:val="both"/>
        <w:rPr>
          <w:rFonts w:ascii="Arial" w:hAnsi="Arial" w:cs="Arial"/>
          <w:szCs w:val="22"/>
        </w:rPr>
      </w:pPr>
      <w:r w:rsidRPr="00CE0ECC">
        <w:rPr>
          <w:rFonts w:ascii="Arial" w:hAnsi="Arial" w:cs="Arial"/>
          <w:szCs w:val="22"/>
        </w:rPr>
        <w:t xml:space="preserve">3. </w:t>
      </w:r>
      <w:r>
        <w:rPr>
          <w:rFonts w:ascii="Arial" w:hAnsi="Arial" w:cs="Arial"/>
          <w:szCs w:val="22"/>
        </w:rPr>
        <w:tab/>
      </w:r>
      <w:r w:rsidRPr="00CE0ECC">
        <w:rPr>
          <w:rFonts w:ascii="Arial" w:hAnsi="Arial" w:cs="Arial"/>
          <w:szCs w:val="22"/>
        </w:rPr>
        <w:t>The bid of any bidder may be disregarded if that bidder, or any of its directors have -</w:t>
      </w:r>
    </w:p>
    <w:p w14:paraId="6D928ECA" w14:textId="77777777" w:rsidR="00CE0ECC" w:rsidRDefault="00CE0ECC" w:rsidP="00CE0ECC">
      <w:pPr>
        <w:ind w:left="360"/>
        <w:jc w:val="both"/>
        <w:rPr>
          <w:rFonts w:ascii="Arial" w:hAnsi="Arial" w:cs="Arial"/>
          <w:szCs w:val="22"/>
        </w:rPr>
      </w:pPr>
    </w:p>
    <w:p w14:paraId="65B02DF5" w14:textId="24237D9A" w:rsidR="00CE0ECC" w:rsidRPr="00CE0ECC" w:rsidRDefault="00CE0ECC" w:rsidP="00CE0ECC">
      <w:pPr>
        <w:ind w:left="1134" w:hanging="567"/>
        <w:jc w:val="both"/>
        <w:rPr>
          <w:rFonts w:ascii="Arial" w:hAnsi="Arial" w:cs="Arial"/>
          <w:szCs w:val="22"/>
        </w:rPr>
      </w:pPr>
      <w:r w:rsidRPr="00CE0ECC">
        <w:rPr>
          <w:rFonts w:ascii="Arial" w:hAnsi="Arial" w:cs="Arial"/>
          <w:szCs w:val="22"/>
        </w:rPr>
        <w:t xml:space="preserve">a. </w:t>
      </w:r>
      <w:r>
        <w:rPr>
          <w:rFonts w:ascii="Arial" w:hAnsi="Arial" w:cs="Arial"/>
          <w:szCs w:val="22"/>
        </w:rPr>
        <w:tab/>
      </w:r>
      <w:r w:rsidRPr="00CE0ECC">
        <w:rPr>
          <w:rFonts w:ascii="Arial" w:hAnsi="Arial" w:cs="Arial"/>
          <w:szCs w:val="22"/>
        </w:rPr>
        <w:t>abused the institution’s supply chain management system;</w:t>
      </w:r>
    </w:p>
    <w:p w14:paraId="32E00F02" w14:textId="00963F30" w:rsidR="00CE0ECC" w:rsidRPr="00CE0ECC" w:rsidRDefault="00CE0ECC" w:rsidP="00CE0ECC">
      <w:pPr>
        <w:ind w:left="1134" w:hanging="567"/>
        <w:jc w:val="both"/>
        <w:rPr>
          <w:rFonts w:ascii="Arial" w:hAnsi="Arial" w:cs="Arial"/>
          <w:szCs w:val="22"/>
        </w:rPr>
      </w:pPr>
      <w:r w:rsidRPr="00CE0ECC">
        <w:rPr>
          <w:rFonts w:ascii="Arial" w:hAnsi="Arial" w:cs="Arial"/>
          <w:szCs w:val="22"/>
        </w:rPr>
        <w:t xml:space="preserve">b. </w:t>
      </w:r>
      <w:r>
        <w:rPr>
          <w:rFonts w:ascii="Arial" w:hAnsi="Arial" w:cs="Arial"/>
          <w:szCs w:val="22"/>
        </w:rPr>
        <w:tab/>
      </w:r>
      <w:r w:rsidRPr="00CE0ECC">
        <w:rPr>
          <w:rFonts w:ascii="Arial" w:hAnsi="Arial" w:cs="Arial"/>
          <w:szCs w:val="22"/>
        </w:rPr>
        <w:t>committed fraud or any other improper conduct in relation to such system; or</w:t>
      </w:r>
    </w:p>
    <w:p w14:paraId="58AC94FE" w14:textId="1F02B76E" w:rsidR="00CE0ECC" w:rsidRDefault="00CE0ECC" w:rsidP="00CE0ECC">
      <w:pPr>
        <w:ind w:left="1134" w:hanging="567"/>
        <w:jc w:val="both"/>
        <w:rPr>
          <w:rFonts w:ascii="Arial" w:hAnsi="Arial" w:cs="Arial"/>
          <w:szCs w:val="22"/>
        </w:rPr>
      </w:pPr>
      <w:r w:rsidRPr="00CE0ECC">
        <w:rPr>
          <w:rFonts w:ascii="Arial" w:hAnsi="Arial" w:cs="Arial"/>
          <w:szCs w:val="22"/>
        </w:rPr>
        <w:t xml:space="preserve">c. </w:t>
      </w:r>
      <w:r>
        <w:rPr>
          <w:rFonts w:ascii="Arial" w:hAnsi="Arial" w:cs="Arial"/>
          <w:szCs w:val="22"/>
        </w:rPr>
        <w:tab/>
      </w:r>
      <w:r w:rsidRPr="00CE0ECC">
        <w:rPr>
          <w:rFonts w:ascii="Arial" w:hAnsi="Arial" w:cs="Arial"/>
          <w:szCs w:val="22"/>
        </w:rPr>
        <w:t>failed to perform on any previous contract.</w:t>
      </w:r>
    </w:p>
    <w:p w14:paraId="7F86B31E" w14:textId="77777777" w:rsidR="00CE0ECC" w:rsidRPr="00CE0ECC" w:rsidRDefault="00CE0ECC" w:rsidP="00CE0ECC">
      <w:pPr>
        <w:ind w:left="360"/>
        <w:jc w:val="both"/>
        <w:rPr>
          <w:rFonts w:ascii="Arial" w:hAnsi="Arial" w:cs="Arial"/>
          <w:szCs w:val="22"/>
        </w:rPr>
      </w:pPr>
    </w:p>
    <w:p w14:paraId="0437A6E6" w14:textId="6E2AEB03" w:rsidR="00844F73" w:rsidRDefault="00CE0ECC" w:rsidP="00CE0ECC">
      <w:pPr>
        <w:ind w:left="567" w:hanging="567"/>
        <w:jc w:val="both"/>
        <w:rPr>
          <w:rFonts w:ascii="Arial" w:hAnsi="Arial" w:cs="Arial"/>
          <w:szCs w:val="22"/>
        </w:rPr>
      </w:pPr>
      <w:r w:rsidRPr="00CE0ECC">
        <w:rPr>
          <w:rFonts w:ascii="Arial" w:hAnsi="Arial" w:cs="Arial"/>
          <w:szCs w:val="22"/>
        </w:rPr>
        <w:t xml:space="preserve">4. </w:t>
      </w:r>
      <w:r>
        <w:rPr>
          <w:rFonts w:ascii="Arial" w:hAnsi="Arial" w:cs="Arial"/>
          <w:szCs w:val="22"/>
        </w:rPr>
        <w:tab/>
      </w:r>
      <w:r w:rsidRPr="00AE0E1B">
        <w:rPr>
          <w:rFonts w:ascii="Arial" w:hAnsi="Arial" w:cs="Arial"/>
          <w:b/>
          <w:szCs w:val="22"/>
        </w:rPr>
        <w:t>In order to give effect to the above, the following questionnaire must be completed and submitted with the bid.</w:t>
      </w:r>
    </w:p>
    <w:p w14:paraId="0420F165" w14:textId="77777777" w:rsidR="00CE0ECC" w:rsidRPr="00112B11" w:rsidRDefault="00CE0ECC" w:rsidP="00CE0ECC">
      <w:pPr>
        <w:ind w:left="360"/>
        <w:jc w:val="both"/>
        <w:rPr>
          <w:rFonts w:ascii="Arial" w:hAnsi="Arial" w:cs="Arial"/>
          <w:b/>
          <w:bCs/>
          <w:sz w:val="22"/>
          <w:szCs w:val="22"/>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6967"/>
        <w:gridCol w:w="728"/>
        <w:gridCol w:w="627"/>
      </w:tblGrid>
      <w:tr w:rsidR="00844F73" w:rsidRPr="00C25406" w14:paraId="558C9B47" w14:textId="77777777" w:rsidTr="00AE0E1B">
        <w:tc>
          <w:tcPr>
            <w:tcW w:w="704" w:type="dxa"/>
            <w:shd w:val="clear" w:color="auto" w:fill="000000"/>
          </w:tcPr>
          <w:p w14:paraId="660A786E" w14:textId="77777777" w:rsidR="00844F73" w:rsidRPr="00C25406" w:rsidRDefault="00844F73" w:rsidP="00844F73">
            <w:pPr>
              <w:rPr>
                <w:rFonts w:ascii="Arial" w:hAnsi="Arial" w:cs="Arial"/>
                <w:b/>
                <w:bCs/>
                <w:color w:val="FFFFFF"/>
                <w:szCs w:val="20"/>
              </w:rPr>
            </w:pPr>
            <w:r w:rsidRPr="00C25406">
              <w:rPr>
                <w:rFonts w:ascii="Arial" w:hAnsi="Arial" w:cs="Arial"/>
                <w:b/>
                <w:bCs/>
                <w:color w:val="FFFFFF"/>
                <w:szCs w:val="20"/>
              </w:rPr>
              <w:t>Item</w:t>
            </w:r>
          </w:p>
        </w:tc>
        <w:tc>
          <w:tcPr>
            <w:tcW w:w="6967" w:type="dxa"/>
            <w:shd w:val="clear" w:color="auto" w:fill="000000"/>
          </w:tcPr>
          <w:p w14:paraId="3ABAFA9D" w14:textId="77777777" w:rsidR="00844F73" w:rsidRPr="00C25406" w:rsidRDefault="00844F73" w:rsidP="00844F73">
            <w:pPr>
              <w:rPr>
                <w:rFonts w:ascii="Arial" w:hAnsi="Arial" w:cs="Arial"/>
                <w:b/>
                <w:bCs/>
                <w:color w:val="FFFFFF"/>
                <w:szCs w:val="20"/>
              </w:rPr>
            </w:pPr>
            <w:r w:rsidRPr="00C25406">
              <w:rPr>
                <w:rFonts w:ascii="Arial" w:hAnsi="Arial" w:cs="Arial"/>
                <w:b/>
                <w:bCs/>
                <w:color w:val="FFFFFF"/>
                <w:szCs w:val="20"/>
              </w:rPr>
              <w:t>Question</w:t>
            </w:r>
          </w:p>
        </w:tc>
        <w:tc>
          <w:tcPr>
            <w:tcW w:w="728" w:type="dxa"/>
            <w:shd w:val="clear" w:color="auto" w:fill="000000"/>
          </w:tcPr>
          <w:p w14:paraId="322D2D08" w14:textId="77777777" w:rsidR="00844F73" w:rsidRPr="00C25406" w:rsidRDefault="00844F73" w:rsidP="00844F73">
            <w:pPr>
              <w:jc w:val="center"/>
              <w:rPr>
                <w:rFonts w:ascii="Arial" w:hAnsi="Arial" w:cs="Arial"/>
                <w:b/>
                <w:bCs/>
                <w:color w:val="FFFFFF"/>
                <w:szCs w:val="20"/>
              </w:rPr>
            </w:pPr>
            <w:r w:rsidRPr="00C25406">
              <w:rPr>
                <w:rFonts w:ascii="Arial" w:hAnsi="Arial" w:cs="Arial"/>
                <w:b/>
                <w:bCs/>
                <w:color w:val="FFFFFF"/>
                <w:szCs w:val="20"/>
              </w:rPr>
              <w:t>Yes</w:t>
            </w:r>
          </w:p>
        </w:tc>
        <w:tc>
          <w:tcPr>
            <w:tcW w:w="627" w:type="dxa"/>
            <w:shd w:val="clear" w:color="auto" w:fill="000000"/>
          </w:tcPr>
          <w:p w14:paraId="0A255723" w14:textId="77777777" w:rsidR="00844F73" w:rsidRPr="00C25406" w:rsidRDefault="00844F73" w:rsidP="00844F73">
            <w:pPr>
              <w:jc w:val="center"/>
              <w:rPr>
                <w:rFonts w:ascii="Arial" w:hAnsi="Arial" w:cs="Arial"/>
                <w:b/>
                <w:bCs/>
                <w:color w:val="FFFFFF"/>
                <w:szCs w:val="20"/>
              </w:rPr>
            </w:pPr>
            <w:r w:rsidRPr="00C25406">
              <w:rPr>
                <w:rFonts w:ascii="Arial" w:hAnsi="Arial" w:cs="Arial"/>
                <w:b/>
                <w:bCs/>
                <w:color w:val="FFFFFF"/>
                <w:szCs w:val="20"/>
              </w:rPr>
              <w:t>No</w:t>
            </w:r>
          </w:p>
        </w:tc>
      </w:tr>
      <w:tr w:rsidR="00844F73" w:rsidRPr="00C25406" w14:paraId="6617BF8B" w14:textId="77777777" w:rsidTr="00AE0E1B">
        <w:trPr>
          <w:cantSplit/>
        </w:trPr>
        <w:tc>
          <w:tcPr>
            <w:tcW w:w="704" w:type="dxa"/>
          </w:tcPr>
          <w:p w14:paraId="0E2DCA2A" w14:textId="77777777" w:rsidR="00844F73" w:rsidRPr="00C25406" w:rsidRDefault="00844F73" w:rsidP="00844F73">
            <w:pPr>
              <w:rPr>
                <w:rFonts w:ascii="Arial" w:hAnsi="Arial" w:cs="Arial"/>
                <w:szCs w:val="20"/>
              </w:rPr>
            </w:pPr>
            <w:r w:rsidRPr="00C25406">
              <w:rPr>
                <w:rFonts w:ascii="Arial" w:hAnsi="Arial" w:cs="Arial"/>
                <w:szCs w:val="20"/>
              </w:rPr>
              <w:t>4.1</w:t>
            </w:r>
          </w:p>
        </w:tc>
        <w:tc>
          <w:tcPr>
            <w:tcW w:w="6967" w:type="dxa"/>
          </w:tcPr>
          <w:p w14:paraId="0DB158CB" w14:textId="77777777" w:rsidR="00844F73" w:rsidRPr="00C25406" w:rsidRDefault="00844F73" w:rsidP="00844F73">
            <w:pPr>
              <w:pStyle w:val="BodyText2"/>
              <w:jc w:val="both"/>
              <w:rPr>
                <w:rFonts w:ascii="Arial" w:hAnsi="Arial" w:cs="Arial"/>
                <w:b w:val="0"/>
                <w:sz w:val="20"/>
                <w:szCs w:val="20"/>
              </w:rPr>
            </w:pPr>
            <w:r w:rsidRPr="00C25406">
              <w:rPr>
                <w:rFonts w:ascii="Arial" w:hAnsi="Arial" w:cs="Arial"/>
                <w:b w:val="0"/>
                <w:sz w:val="20"/>
                <w:szCs w:val="20"/>
              </w:rPr>
              <w:t>Is the bidder or any of its directors listed on the National Treasury’s database as a company or person prohibited from doing business with the public sector?</w:t>
            </w:r>
          </w:p>
          <w:p w14:paraId="36EC04FD" w14:textId="77777777" w:rsidR="00C25406" w:rsidRPr="00C25406" w:rsidRDefault="00C25406" w:rsidP="00844F73">
            <w:pPr>
              <w:pStyle w:val="BodyText2"/>
              <w:jc w:val="both"/>
              <w:rPr>
                <w:rFonts w:ascii="Arial" w:hAnsi="Arial" w:cs="Arial"/>
                <w:sz w:val="20"/>
                <w:szCs w:val="20"/>
              </w:rPr>
            </w:pPr>
          </w:p>
          <w:p w14:paraId="67A82BAD" w14:textId="77777777" w:rsidR="00844F73" w:rsidRPr="00C25406" w:rsidRDefault="00844F73" w:rsidP="00844F73">
            <w:pPr>
              <w:pStyle w:val="BodyTextIndent"/>
              <w:ind w:left="0" w:firstLine="0"/>
              <w:rPr>
                <w:rFonts w:ascii="Arial" w:hAnsi="Arial" w:cs="Arial"/>
                <w:b/>
                <w:bCs/>
              </w:rPr>
            </w:pPr>
            <w:r w:rsidRPr="00C25406">
              <w:rPr>
                <w:rFonts w:ascii="Arial" w:hAnsi="Arial" w:cs="Arial"/>
                <w:b/>
                <w:bCs/>
              </w:rPr>
              <w:t xml:space="preserve">(Companies or persons who are listed on this database were informed in writing of this restriction by the National Treasury after the </w:t>
            </w:r>
            <w:r w:rsidRPr="00C25406">
              <w:rPr>
                <w:rFonts w:ascii="Arial" w:hAnsi="Arial" w:cs="Arial"/>
                <w:b/>
                <w:bCs/>
                <w:i/>
                <w:iCs/>
              </w:rPr>
              <w:t xml:space="preserve">audi alteram partem </w:t>
            </w:r>
            <w:r w:rsidRPr="00C25406">
              <w:rPr>
                <w:rFonts w:ascii="Arial" w:hAnsi="Arial" w:cs="Arial"/>
                <w:b/>
                <w:bCs/>
              </w:rPr>
              <w:t>rule was applied).</w:t>
            </w:r>
          </w:p>
          <w:p w14:paraId="6DB13768" w14:textId="77777777" w:rsidR="00C25406" w:rsidRPr="00C25406" w:rsidRDefault="00C25406" w:rsidP="00844F73">
            <w:pPr>
              <w:pStyle w:val="BodyTextIndent"/>
              <w:ind w:left="0" w:firstLine="0"/>
              <w:rPr>
                <w:rFonts w:ascii="Arial" w:hAnsi="Arial" w:cs="Arial"/>
                <w:b/>
                <w:bCs/>
              </w:rPr>
            </w:pPr>
          </w:p>
          <w:p w14:paraId="42A77B54" w14:textId="45D8176F" w:rsidR="00C25406" w:rsidRPr="00C25406" w:rsidRDefault="00C25406" w:rsidP="00844F73">
            <w:pPr>
              <w:pStyle w:val="BodyTextIndent"/>
              <w:ind w:left="0" w:firstLine="0"/>
              <w:rPr>
                <w:rFonts w:ascii="Arial" w:hAnsi="Arial" w:cs="Arial"/>
              </w:rPr>
            </w:pPr>
            <w:r w:rsidRPr="00C25406">
              <w:rPr>
                <w:rFonts w:ascii="Arial" w:hAnsi="Arial" w:cs="Arial"/>
              </w:rPr>
              <w:t>The Database of Restricted Suppliers now resides on the National Treasury’s website(www.treasury.gov.za) and can be accessed by clicking on its link at the bottom of the home page.</w:t>
            </w:r>
          </w:p>
          <w:p w14:paraId="39A07413" w14:textId="77777777" w:rsidR="00844F73" w:rsidRPr="00C25406" w:rsidRDefault="00844F73" w:rsidP="00844F73">
            <w:pPr>
              <w:tabs>
                <w:tab w:val="left" w:pos="604"/>
              </w:tabs>
              <w:rPr>
                <w:rFonts w:ascii="Arial" w:hAnsi="Arial" w:cs="Arial"/>
                <w:i/>
                <w:iCs/>
                <w:szCs w:val="20"/>
              </w:rPr>
            </w:pPr>
          </w:p>
        </w:tc>
        <w:tc>
          <w:tcPr>
            <w:tcW w:w="728" w:type="dxa"/>
          </w:tcPr>
          <w:p w14:paraId="5B91C9C7" w14:textId="77777777" w:rsidR="00844F73" w:rsidRPr="00C25406" w:rsidRDefault="00844F73" w:rsidP="00844F73">
            <w:pPr>
              <w:jc w:val="center"/>
              <w:rPr>
                <w:rFonts w:ascii="Arial" w:hAnsi="Arial" w:cs="Arial"/>
                <w:szCs w:val="20"/>
              </w:rPr>
            </w:pPr>
            <w:r w:rsidRPr="00C25406">
              <w:rPr>
                <w:rFonts w:ascii="Arial" w:hAnsi="Arial" w:cs="Arial"/>
                <w:szCs w:val="20"/>
              </w:rPr>
              <w:t>Yes</w:t>
            </w:r>
          </w:p>
          <w:p w14:paraId="02F6BF13" w14:textId="77777777" w:rsidR="00844F73" w:rsidRPr="00C25406" w:rsidRDefault="00844F73" w:rsidP="00844F73">
            <w:pPr>
              <w:jc w:val="center"/>
              <w:rPr>
                <w:rFonts w:ascii="Arial" w:hAnsi="Arial" w:cs="Arial"/>
                <w:szCs w:val="20"/>
              </w:rPr>
            </w:pPr>
            <w:r w:rsidRPr="00C25406">
              <w:rPr>
                <w:rFonts w:ascii="Arial" w:hAnsi="Arial" w:cs="Arial"/>
                <w:szCs w:val="20"/>
              </w:rPr>
              <w:fldChar w:fldCharType="begin">
                <w:ffData>
                  <w:name w:val="Check2"/>
                  <w:enabled/>
                  <w:calcOnExit w:val="0"/>
                  <w:checkBox>
                    <w:sizeAuto/>
                    <w:default w:val="0"/>
                  </w:checkBox>
                </w:ffData>
              </w:fldChar>
            </w:r>
            <w:bookmarkStart w:id="34" w:name="Check2"/>
            <w:r w:rsidRPr="00C25406">
              <w:rPr>
                <w:rFonts w:ascii="Arial" w:hAnsi="Arial" w:cs="Arial"/>
                <w:szCs w:val="20"/>
              </w:rPr>
              <w:instrText xml:space="preserve"> FORMCHECKBOX </w:instrText>
            </w:r>
            <w:r w:rsidR="00E31A14">
              <w:rPr>
                <w:rFonts w:ascii="Arial" w:hAnsi="Arial" w:cs="Arial"/>
                <w:szCs w:val="20"/>
              </w:rPr>
            </w:r>
            <w:r w:rsidR="00E31A14">
              <w:rPr>
                <w:rFonts w:ascii="Arial" w:hAnsi="Arial" w:cs="Arial"/>
                <w:szCs w:val="20"/>
              </w:rPr>
              <w:fldChar w:fldCharType="separate"/>
            </w:r>
            <w:r w:rsidRPr="00C25406">
              <w:rPr>
                <w:rFonts w:ascii="Arial" w:hAnsi="Arial" w:cs="Arial"/>
                <w:szCs w:val="20"/>
              </w:rPr>
              <w:fldChar w:fldCharType="end"/>
            </w:r>
            <w:bookmarkEnd w:id="34"/>
          </w:p>
          <w:p w14:paraId="4F0CDEF8" w14:textId="77777777" w:rsidR="00844F73" w:rsidRPr="00C25406" w:rsidRDefault="00844F73" w:rsidP="00844F73">
            <w:pPr>
              <w:jc w:val="center"/>
              <w:rPr>
                <w:rFonts w:ascii="Arial" w:hAnsi="Arial" w:cs="Arial"/>
                <w:szCs w:val="20"/>
              </w:rPr>
            </w:pPr>
          </w:p>
          <w:p w14:paraId="3BD2AA3C" w14:textId="77777777" w:rsidR="00844F73" w:rsidRPr="00C25406" w:rsidRDefault="00844F73" w:rsidP="00844F73">
            <w:pPr>
              <w:jc w:val="center"/>
              <w:rPr>
                <w:rFonts w:ascii="Arial" w:hAnsi="Arial" w:cs="Arial"/>
                <w:szCs w:val="20"/>
              </w:rPr>
            </w:pPr>
          </w:p>
        </w:tc>
        <w:tc>
          <w:tcPr>
            <w:tcW w:w="627" w:type="dxa"/>
          </w:tcPr>
          <w:p w14:paraId="1BD99DFC" w14:textId="77777777" w:rsidR="00844F73" w:rsidRPr="00C25406" w:rsidRDefault="00844F73" w:rsidP="00844F73">
            <w:pPr>
              <w:jc w:val="center"/>
              <w:rPr>
                <w:rFonts w:ascii="Arial" w:hAnsi="Arial" w:cs="Arial"/>
                <w:szCs w:val="20"/>
              </w:rPr>
            </w:pPr>
            <w:r w:rsidRPr="00C25406">
              <w:rPr>
                <w:rFonts w:ascii="Arial" w:hAnsi="Arial" w:cs="Arial"/>
                <w:szCs w:val="20"/>
              </w:rPr>
              <w:t>No</w:t>
            </w:r>
          </w:p>
          <w:p w14:paraId="068E8C64" w14:textId="77777777" w:rsidR="00844F73" w:rsidRPr="00C25406" w:rsidRDefault="00844F73" w:rsidP="00844F73">
            <w:pPr>
              <w:jc w:val="center"/>
              <w:rPr>
                <w:rFonts w:ascii="Arial" w:hAnsi="Arial" w:cs="Arial"/>
                <w:szCs w:val="20"/>
              </w:rPr>
            </w:pPr>
            <w:r w:rsidRPr="00C25406">
              <w:rPr>
                <w:rFonts w:ascii="Arial" w:hAnsi="Arial" w:cs="Arial"/>
                <w:szCs w:val="20"/>
              </w:rPr>
              <w:fldChar w:fldCharType="begin">
                <w:ffData>
                  <w:name w:val="Check3"/>
                  <w:enabled/>
                  <w:calcOnExit w:val="0"/>
                  <w:checkBox>
                    <w:sizeAuto/>
                    <w:default w:val="0"/>
                  </w:checkBox>
                </w:ffData>
              </w:fldChar>
            </w:r>
            <w:bookmarkStart w:id="35" w:name="Check3"/>
            <w:r w:rsidRPr="00C25406">
              <w:rPr>
                <w:rFonts w:ascii="Arial" w:hAnsi="Arial" w:cs="Arial"/>
                <w:szCs w:val="20"/>
              </w:rPr>
              <w:instrText xml:space="preserve"> FORMCHECKBOX </w:instrText>
            </w:r>
            <w:r w:rsidR="00E31A14">
              <w:rPr>
                <w:rFonts w:ascii="Arial" w:hAnsi="Arial" w:cs="Arial"/>
                <w:szCs w:val="20"/>
              </w:rPr>
            </w:r>
            <w:r w:rsidR="00E31A14">
              <w:rPr>
                <w:rFonts w:ascii="Arial" w:hAnsi="Arial" w:cs="Arial"/>
                <w:szCs w:val="20"/>
              </w:rPr>
              <w:fldChar w:fldCharType="separate"/>
            </w:r>
            <w:r w:rsidRPr="00C25406">
              <w:rPr>
                <w:rFonts w:ascii="Arial" w:hAnsi="Arial" w:cs="Arial"/>
                <w:szCs w:val="20"/>
              </w:rPr>
              <w:fldChar w:fldCharType="end"/>
            </w:r>
            <w:bookmarkEnd w:id="35"/>
          </w:p>
          <w:p w14:paraId="25AC8284" w14:textId="77777777" w:rsidR="00844F73" w:rsidRPr="00C25406" w:rsidRDefault="00844F73" w:rsidP="00844F73">
            <w:pPr>
              <w:jc w:val="center"/>
              <w:rPr>
                <w:rFonts w:ascii="Arial" w:hAnsi="Arial" w:cs="Arial"/>
                <w:szCs w:val="20"/>
              </w:rPr>
            </w:pPr>
          </w:p>
        </w:tc>
      </w:tr>
      <w:tr w:rsidR="00844F73" w:rsidRPr="00C25406" w14:paraId="7523320C" w14:textId="77777777" w:rsidTr="00AE0E1B">
        <w:trPr>
          <w:cantSplit/>
        </w:trPr>
        <w:tc>
          <w:tcPr>
            <w:tcW w:w="704" w:type="dxa"/>
          </w:tcPr>
          <w:p w14:paraId="381C1D2D" w14:textId="77777777" w:rsidR="00844F73" w:rsidRPr="00C25406" w:rsidRDefault="00844F73" w:rsidP="00844F73">
            <w:pPr>
              <w:rPr>
                <w:rFonts w:ascii="Arial" w:hAnsi="Arial" w:cs="Arial"/>
                <w:szCs w:val="20"/>
              </w:rPr>
            </w:pPr>
            <w:r w:rsidRPr="00C25406">
              <w:rPr>
                <w:rFonts w:ascii="Arial" w:hAnsi="Arial" w:cs="Arial"/>
                <w:szCs w:val="20"/>
              </w:rPr>
              <w:t>4.1.1</w:t>
            </w:r>
          </w:p>
        </w:tc>
        <w:tc>
          <w:tcPr>
            <w:tcW w:w="8322" w:type="dxa"/>
            <w:gridSpan w:val="3"/>
          </w:tcPr>
          <w:p w14:paraId="29980D7B" w14:textId="77777777" w:rsidR="00844F73" w:rsidRPr="00C25406" w:rsidRDefault="00844F73" w:rsidP="00844F73">
            <w:pPr>
              <w:rPr>
                <w:rFonts w:ascii="Arial" w:hAnsi="Arial" w:cs="Arial"/>
                <w:szCs w:val="20"/>
              </w:rPr>
            </w:pPr>
            <w:r w:rsidRPr="00C25406">
              <w:rPr>
                <w:rFonts w:ascii="Arial" w:hAnsi="Arial" w:cs="Arial"/>
                <w:szCs w:val="20"/>
              </w:rPr>
              <w:t>If so, furnish particulars:</w:t>
            </w:r>
          </w:p>
          <w:p w14:paraId="494A021F" w14:textId="77777777" w:rsidR="00844F73" w:rsidRPr="00C25406" w:rsidRDefault="00844F73" w:rsidP="00844F73">
            <w:pPr>
              <w:rPr>
                <w:rFonts w:ascii="Arial" w:hAnsi="Arial" w:cs="Arial"/>
                <w:szCs w:val="20"/>
              </w:rPr>
            </w:pPr>
          </w:p>
          <w:p w14:paraId="37404251" w14:textId="77777777" w:rsidR="00844F73" w:rsidRPr="00C25406" w:rsidRDefault="00844F73" w:rsidP="00844F73">
            <w:pPr>
              <w:rPr>
                <w:rFonts w:ascii="Arial" w:hAnsi="Arial" w:cs="Arial"/>
                <w:szCs w:val="20"/>
              </w:rPr>
            </w:pPr>
          </w:p>
          <w:p w14:paraId="373CFC36" w14:textId="77777777" w:rsidR="00844F73" w:rsidRPr="00C25406" w:rsidRDefault="00844F73" w:rsidP="00844F73">
            <w:pPr>
              <w:rPr>
                <w:rFonts w:ascii="Arial" w:hAnsi="Arial" w:cs="Arial"/>
                <w:szCs w:val="20"/>
              </w:rPr>
            </w:pPr>
          </w:p>
          <w:p w14:paraId="39A474D7" w14:textId="77777777" w:rsidR="00844F73" w:rsidRPr="00C25406" w:rsidRDefault="00844F73" w:rsidP="00844F73">
            <w:pPr>
              <w:rPr>
                <w:rFonts w:ascii="Arial" w:hAnsi="Arial" w:cs="Arial"/>
                <w:szCs w:val="20"/>
              </w:rPr>
            </w:pPr>
          </w:p>
        </w:tc>
      </w:tr>
      <w:tr w:rsidR="00844F73" w:rsidRPr="00C25406" w14:paraId="3EB72CF7" w14:textId="77777777" w:rsidTr="00AE0E1B">
        <w:trPr>
          <w:cantSplit/>
        </w:trPr>
        <w:tc>
          <w:tcPr>
            <w:tcW w:w="704" w:type="dxa"/>
          </w:tcPr>
          <w:p w14:paraId="6243DD4F" w14:textId="77777777" w:rsidR="00844F73" w:rsidRPr="00C25406" w:rsidRDefault="00844F73" w:rsidP="00844F73">
            <w:pPr>
              <w:rPr>
                <w:rFonts w:ascii="Arial" w:hAnsi="Arial" w:cs="Arial"/>
                <w:szCs w:val="20"/>
              </w:rPr>
            </w:pPr>
            <w:r w:rsidRPr="00C25406">
              <w:rPr>
                <w:rFonts w:ascii="Arial" w:hAnsi="Arial" w:cs="Arial"/>
                <w:szCs w:val="20"/>
              </w:rPr>
              <w:t>4.2</w:t>
            </w:r>
          </w:p>
        </w:tc>
        <w:tc>
          <w:tcPr>
            <w:tcW w:w="6967" w:type="dxa"/>
          </w:tcPr>
          <w:p w14:paraId="608E0FB7" w14:textId="77777777" w:rsidR="00844F73" w:rsidRDefault="00844F73" w:rsidP="00844F73">
            <w:pPr>
              <w:pStyle w:val="BodyTextIndent"/>
              <w:ind w:left="2" w:hanging="2"/>
              <w:rPr>
                <w:rFonts w:ascii="Arial" w:hAnsi="Arial" w:cs="Arial"/>
              </w:rPr>
            </w:pPr>
            <w:r w:rsidRPr="00C25406">
              <w:rPr>
                <w:rFonts w:ascii="Arial" w:hAnsi="Arial" w:cs="Arial"/>
              </w:rPr>
              <w:t>Is the bidder or any of its directors listed on the Register for Tender Defaulters in terms of section 29 of the Prevention and Combating of Corrupt Activities Act (No 12 of 2004)?</w:t>
            </w:r>
          </w:p>
          <w:p w14:paraId="03964544" w14:textId="77777777" w:rsidR="00C25406" w:rsidRPr="00C25406" w:rsidRDefault="00C25406" w:rsidP="00844F73">
            <w:pPr>
              <w:pStyle w:val="BodyTextIndent"/>
              <w:ind w:left="2" w:hanging="2"/>
              <w:rPr>
                <w:rFonts w:ascii="Arial" w:hAnsi="Arial" w:cs="Arial"/>
              </w:rPr>
            </w:pPr>
          </w:p>
          <w:p w14:paraId="44FDCE86" w14:textId="77777777" w:rsidR="00844F73" w:rsidRPr="00C25406" w:rsidRDefault="00844F73" w:rsidP="00844F73">
            <w:pPr>
              <w:pStyle w:val="BodyTextIndent"/>
              <w:ind w:left="2" w:hanging="2"/>
              <w:rPr>
                <w:rFonts w:ascii="Arial" w:hAnsi="Arial" w:cs="Arial"/>
                <w:b/>
                <w:bCs/>
              </w:rPr>
            </w:pPr>
            <w:r w:rsidRPr="00C25406">
              <w:rPr>
                <w:rFonts w:ascii="Arial" w:hAnsi="Arial" w:cs="Arial"/>
                <w:b/>
                <w:bCs/>
              </w:rPr>
              <w:t xml:space="preserve">(To access this Register enter the National Treasury’s website, </w:t>
            </w:r>
            <w:hyperlink r:id="rId67" w:history="1">
              <w:r w:rsidRPr="00C25406">
                <w:rPr>
                  <w:rStyle w:val="Hyperlink"/>
                  <w:rFonts w:ascii="Arial" w:hAnsi="Arial" w:cs="Arial"/>
                  <w:b/>
                  <w:bCs/>
                </w:rPr>
                <w:t>www.treasury.gov.za</w:t>
              </w:r>
            </w:hyperlink>
            <w:r w:rsidRPr="00C25406">
              <w:rPr>
                <w:rFonts w:ascii="Arial" w:hAnsi="Arial" w:cs="Arial"/>
                <w:b/>
                <w:bCs/>
              </w:rPr>
              <w:t xml:space="preserve">, click on the icon “Register for Tender Defaulters” or submit your written request for a hard copy of the Register to facsimile number (012) 3265445). </w:t>
            </w:r>
          </w:p>
          <w:p w14:paraId="57E8CBDC" w14:textId="77777777" w:rsidR="00844F73" w:rsidRPr="00C25406" w:rsidRDefault="00844F73" w:rsidP="00844F73">
            <w:pPr>
              <w:pStyle w:val="BodyTextIndent"/>
              <w:ind w:left="2"/>
              <w:rPr>
                <w:rFonts w:ascii="Arial" w:hAnsi="Arial" w:cs="Arial"/>
                <w:i/>
                <w:iCs/>
              </w:rPr>
            </w:pPr>
          </w:p>
        </w:tc>
        <w:tc>
          <w:tcPr>
            <w:tcW w:w="728" w:type="dxa"/>
          </w:tcPr>
          <w:p w14:paraId="18E1A751" w14:textId="77777777" w:rsidR="00844F73" w:rsidRPr="00C25406" w:rsidRDefault="00844F73" w:rsidP="00844F73">
            <w:pPr>
              <w:jc w:val="center"/>
              <w:rPr>
                <w:rFonts w:ascii="Arial" w:hAnsi="Arial" w:cs="Arial"/>
                <w:szCs w:val="20"/>
              </w:rPr>
            </w:pPr>
            <w:r w:rsidRPr="00C25406">
              <w:rPr>
                <w:rFonts w:ascii="Arial" w:hAnsi="Arial" w:cs="Arial"/>
                <w:szCs w:val="20"/>
              </w:rPr>
              <w:t>Yes</w:t>
            </w:r>
          </w:p>
          <w:p w14:paraId="23DC9396" w14:textId="77777777" w:rsidR="00844F73" w:rsidRPr="00C25406" w:rsidRDefault="00844F73" w:rsidP="00844F73">
            <w:pPr>
              <w:jc w:val="center"/>
              <w:rPr>
                <w:rFonts w:ascii="Arial" w:hAnsi="Arial" w:cs="Arial"/>
                <w:szCs w:val="20"/>
              </w:rPr>
            </w:pPr>
            <w:r w:rsidRPr="00C25406">
              <w:rPr>
                <w:rFonts w:ascii="Arial" w:hAnsi="Arial" w:cs="Arial"/>
                <w:szCs w:val="20"/>
              </w:rPr>
              <w:fldChar w:fldCharType="begin">
                <w:ffData>
                  <w:name w:val="Check1"/>
                  <w:enabled/>
                  <w:calcOnExit w:val="0"/>
                  <w:checkBox>
                    <w:sizeAuto/>
                    <w:default w:val="0"/>
                  </w:checkBox>
                </w:ffData>
              </w:fldChar>
            </w:r>
            <w:bookmarkStart w:id="36" w:name="Check1"/>
            <w:r w:rsidRPr="00C25406">
              <w:rPr>
                <w:rFonts w:ascii="Arial" w:hAnsi="Arial" w:cs="Arial"/>
                <w:szCs w:val="20"/>
              </w:rPr>
              <w:instrText xml:space="preserve"> FORMCHECKBOX </w:instrText>
            </w:r>
            <w:r w:rsidR="00E31A14">
              <w:rPr>
                <w:rFonts w:ascii="Arial" w:hAnsi="Arial" w:cs="Arial"/>
                <w:szCs w:val="20"/>
              </w:rPr>
            </w:r>
            <w:r w:rsidR="00E31A14">
              <w:rPr>
                <w:rFonts w:ascii="Arial" w:hAnsi="Arial" w:cs="Arial"/>
                <w:szCs w:val="20"/>
              </w:rPr>
              <w:fldChar w:fldCharType="separate"/>
            </w:r>
            <w:r w:rsidRPr="00C25406">
              <w:rPr>
                <w:rFonts w:ascii="Arial" w:hAnsi="Arial" w:cs="Arial"/>
                <w:szCs w:val="20"/>
              </w:rPr>
              <w:fldChar w:fldCharType="end"/>
            </w:r>
            <w:bookmarkEnd w:id="36"/>
          </w:p>
        </w:tc>
        <w:tc>
          <w:tcPr>
            <w:tcW w:w="627" w:type="dxa"/>
          </w:tcPr>
          <w:p w14:paraId="6016AE11" w14:textId="77777777" w:rsidR="00844F73" w:rsidRPr="00C25406" w:rsidRDefault="00844F73" w:rsidP="00844F73">
            <w:pPr>
              <w:jc w:val="center"/>
              <w:rPr>
                <w:rFonts w:ascii="Arial" w:hAnsi="Arial" w:cs="Arial"/>
                <w:szCs w:val="20"/>
              </w:rPr>
            </w:pPr>
            <w:r w:rsidRPr="00C25406">
              <w:rPr>
                <w:rFonts w:ascii="Arial" w:hAnsi="Arial" w:cs="Arial"/>
                <w:szCs w:val="20"/>
              </w:rPr>
              <w:t>No</w:t>
            </w:r>
          </w:p>
          <w:p w14:paraId="6120B471" w14:textId="77777777" w:rsidR="00844F73" w:rsidRPr="00C25406" w:rsidRDefault="00844F73" w:rsidP="00844F73">
            <w:pPr>
              <w:jc w:val="center"/>
              <w:rPr>
                <w:rFonts w:ascii="Arial" w:hAnsi="Arial" w:cs="Arial"/>
                <w:szCs w:val="20"/>
              </w:rPr>
            </w:pPr>
            <w:r w:rsidRPr="00C25406">
              <w:rPr>
                <w:rFonts w:ascii="Arial" w:hAnsi="Arial" w:cs="Arial"/>
                <w:szCs w:val="20"/>
              </w:rPr>
              <w:fldChar w:fldCharType="begin">
                <w:ffData>
                  <w:name w:val="Check4"/>
                  <w:enabled/>
                  <w:calcOnExit w:val="0"/>
                  <w:checkBox>
                    <w:sizeAuto/>
                    <w:default w:val="0"/>
                  </w:checkBox>
                </w:ffData>
              </w:fldChar>
            </w:r>
            <w:bookmarkStart w:id="37" w:name="Check4"/>
            <w:r w:rsidRPr="00C25406">
              <w:rPr>
                <w:rFonts w:ascii="Arial" w:hAnsi="Arial" w:cs="Arial"/>
                <w:szCs w:val="20"/>
              </w:rPr>
              <w:instrText xml:space="preserve"> FORMCHECKBOX </w:instrText>
            </w:r>
            <w:r w:rsidR="00E31A14">
              <w:rPr>
                <w:rFonts w:ascii="Arial" w:hAnsi="Arial" w:cs="Arial"/>
                <w:szCs w:val="20"/>
              </w:rPr>
            </w:r>
            <w:r w:rsidR="00E31A14">
              <w:rPr>
                <w:rFonts w:ascii="Arial" w:hAnsi="Arial" w:cs="Arial"/>
                <w:szCs w:val="20"/>
              </w:rPr>
              <w:fldChar w:fldCharType="separate"/>
            </w:r>
            <w:r w:rsidRPr="00C25406">
              <w:rPr>
                <w:rFonts w:ascii="Arial" w:hAnsi="Arial" w:cs="Arial"/>
                <w:szCs w:val="20"/>
              </w:rPr>
              <w:fldChar w:fldCharType="end"/>
            </w:r>
            <w:bookmarkEnd w:id="37"/>
          </w:p>
        </w:tc>
      </w:tr>
      <w:tr w:rsidR="00844F73" w:rsidRPr="00C25406" w14:paraId="46E3C4E7" w14:textId="77777777" w:rsidTr="00AE0E1B">
        <w:trPr>
          <w:cantSplit/>
        </w:trPr>
        <w:tc>
          <w:tcPr>
            <w:tcW w:w="704" w:type="dxa"/>
          </w:tcPr>
          <w:p w14:paraId="1444D860" w14:textId="77777777" w:rsidR="00844F73" w:rsidRPr="00C25406" w:rsidRDefault="00844F73" w:rsidP="00844F73">
            <w:pPr>
              <w:rPr>
                <w:rFonts w:ascii="Arial" w:hAnsi="Arial" w:cs="Arial"/>
                <w:szCs w:val="20"/>
              </w:rPr>
            </w:pPr>
            <w:r w:rsidRPr="00C25406">
              <w:rPr>
                <w:rFonts w:ascii="Arial" w:hAnsi="Arial" w:cs="Arial"/>
                <w:szCs w:val="20"/>
              </w:rPr>
              <w:t>4.2.1</w:t>
            </w:r>
          </w:p>
        </w:tc>
        <w:tc>
          <w:tcPr>
            <w:tcW w:w="8322" w:type="dxa"/>
            <w:gridSpan w:val="3"/>
          </w:tcPr>
          <w:p w14:paraId="302D89C8" w14:textId="77777777" w:rsidR="00844F73" w:rsidRPr="00C25406" w:rsidRDefault="00844F73" w:rsidP="00844F73">
            <w:pPr>
              <w:rPr>
                <w:rFonts w:ascii="Arial" w:hAnsi="Arial" w:cs="Arial"/>
                <w:szCs w:val="20"/>
              </w:rPr>
            </w:pPr>
            <w:r w:rsidRPr="00C25406">
              <w:rPr>
                <w:rFonts w:ascii="Arial" w:hAnsi="Arial" w:cs="Arial"/>
                <w:szCs w:val="20"/>
              </w:rPr>
              <w:t>If so, furnish particulars:</w:t>
            </w:r>
          </w:p>
          <w:p w14:paraId="5E0B8C41" w14:textId="77777777" w:rsidR="00844F73" w:rsidRPr="00C25406" w:rsidRDefault="00844F73" w:rsidP="00844F73">
            <w:pPr>
              <w:rPr>
                <w:rFonts w:ascii="Arial" w:hAnsi="Arial" w:cs="Arial"/>
                <w:szCs w:val="20"/>
              </w:rPr>
            </w:pPr>
          </w:p>
          <w:p w14:paraId="7C108834" w14:textId="77777777" w:rsidR="00844F73" w:rsidRPr="00C25406" w:rsidRDefault="00844F73" w:rsidP="00844F73">
            <w:pPr>
              <w:rPr>
                <w:rFonts w:ascii="Arial" w:hAnsi="Arial" w:cs="Arial"/>
                <w:szCs w:val="20"/>
              </w:rPr>
            </w:pPr>
          </w:p>
          <w:p w14:paraId="214636FE" w14:textId="77777777" w:rsidR="00844F73" w:rsidRPr="00C25406" w:rsidRDefault="00844F73" w:rsidP="00844F73">
            <w:pPr>
              <w:rPr>
                <w:rFonts w:ascii="Arial" w:hAnsi="Arial" w:cs="Arial"/>
                <w:szCs w:val="20"/>
              </w:rPr>
            </w:pPr>
          </w:p>
          <w:p w14:paraId="1DB86ABE" w14:textId="77777777" w:rsidR="00844F73" w:rsidRPr="00C25406" w:rsidRDefault="00844F73" w:rsidP="00844F73">
            <w:pPr>
              <w:rPr>
                <w:rFonts w:ascii="Arial" w:hAnsi="Arial" w:cs="Arial"/>
                <w:szCs w:val="20"/>
              </w:rPr>
            </w:pPr>
          </w:p>
        </w:tc>
      </w:tr>
      <w:tr w:rsidR="00844F73" w:rsidRPr="00C25406" w14:paraId="3D77E88D" w14:textId="77777777" w:rsidTr="00AE0E1B">
        <w:trPr>
          <w:cantSplit/>
        </w:trPr>
        <w:tc>
          <w:tcPr>
            <w:tcW w:w="704" w:type="dxa"/>
          </w:tcPr>
          <w:p w14:paraId="2B05AF81" w14:textId="77777777" w:rsidR="00844F73" w:rsidRPr="00C25406" w:rsidRDefault="00844F73" w:rsidP="00844F73">
            <w:pPr>
              <w:rPr>
                <w:rFonts w:ascii="Arial" w:hAnsi="Arial" w:cs="Arial"/>
                <w:szCs w:val="20"/>
              </w:rPr>
            </w:pPr>
            <w:r w:rsidRPr="00C25406">
              <w:rPr>
                <w:rFonts w:ascii="Arial" w:hAnsi="Arial" w:cs="Arial"/>
                <w:szCs w:val="20"/>
              </w:rPr>
              <w:t>4.3</w:t>
            </w:r>
          </w:p>
        </w:tc>
        <w:tc>
          <w:tcPr>
            <w:tcW w:w="6967" w:type="dxa"/>
          </w:tcPr>
          <w:p w14:paraId="142ABCAF" w14:textId="77777777" w:rsidR="00844F73" w:rsidRPr="00C25406" w:rsidRDefault="00844F73" w:rsidP="00844F73">
            <w:pPr>
              <w:rPr>
                <w:rFonts w:ascii="Arial" w:hAnsi="Arial" w:cs="Arial"/>
                <w:szCs w:val="20"/>
              </w:rPr>
            </w:pPr>
            <w:r w:rsidRPr="00C25406">
              <w:rPr>
                <w:rFonts w:ascii="Arial" w:hAnsi="Arial" w:cs="Arial"/>
                <w:szCs w:val="20"/>
              </w:rPr>
              <w:t>Was the bidder or any of its directors convicted by a court of law (including a court of law outside the Republic of South Africa) for fraud or corruption during the past five years?</w:t>
            </w:r>
          </w:p>
          <w:p w14:paraId="469550BA" w14:textId="77777777" w:rsidR="00844F73" w:rsidRPr="00C25406" w:rsidRDefault="00844F73" w:rsidP="00844F73">
            <w:pPr>
              <w:rPr>
                <w:rFonts w:ascii="Arial" w:hAnsi="Arial" w:cs="Arial"/>
                <w:szCs w:val="20"/>
              </w:rPr>
            </w:pPr>
          </w:p>
        </w:tc>
        <w:tc>
          <w:tcPr>
            <w:tcW w:w="728" w:type="dxa"/>
          </w:tcPr>
          <w:p w14:paraId="6946D086" w14:textId="77777777" w:rsidR="00844F73" w:rsidRPr="00C25406" w:rsidRDefault="00844F73" w:rsidP="00844F73">
            <w:pPr>
              <w:jc w:val="center"/>
              <w:rPr>
                <w:rFonts w:ascii="Arial" w:hAnsi="Arial" w:cs="Arial"/>
                <w:szCs w:val="20"/>
              </w:rPr>
            </w:pPr>
            <w:r w:rsidRPr="00C25406">
              <w:rPr>
                <w:rFonts w:ascii="Arial" w:hAnsi="Arial" w:cs="Arial"/>
                <w:szCs w:val="20"/>
              </w:rPr>
              <w:t>Yes</w:t>
            </w:r>
          </w:p>
          <w:p w14:paraId="5CBAA687" w14:textId="77777777" w:rsidR="00844F73" w:rsidRPr="00C25406" w:rsidRDefault="00844F73" w:rsidP="00844F73">
            <w:pPr>
              <w:jc w:val="center"/>
              <w:rPr>
                <w:rFonts w:ascii="Arial" w:hAnsi="Arial" w:cs="Arial"/>
                <w:szCs w:val="20"/>
              </w:rPr>
            </w:pPr>
            <w:r w:rsidRPr="00C25406">
              <w:rPr>
                <w:rFonts w:ascii="Arial" w:hAnsi="Arial" w:cs="Arial"/>
                <w:szCs w:val="20"/>
              </w:rPr>
              <w:fldChar w:fldCharType="begin">
                <w:ffData>
                  <w:name w:val="Check8"/>
                  <w:enabled/>
                  <w:calcOnExit w:val="0"/>
                  <w:checkBox>
                    <w:sizeAuto/>
                    <w:default w:val="0"/>
                  </w:checkBox>
                </w:ffData>
              </w:fldChar>
            </w:r>
            <w:bookmarkStart w:id="38" w:name="Check8"/>
            <w:r w:rsidRPr="00C25406">
              <w:rPr>
                <w:rFonts w:ascii="Arial" w:hAnsi="Arial" w:cs="Arial"/>
                <w:szCs w:val="20"/>
              </w:rPr>
              <w:instrText xml:space="preserve"> FORMCHECKBOX </w:instrText>
            </w:r>
            <w:r w:rsidR="00E31A14">
              <w:rPr>
                <w:rFonts w:ascii="Arial" w:hAnsi="Arial" w:cs="Arial"/>
                <w:szCs w:val="20"/>
              </w:rPr>
            </w:r>
            <w:r w:rsidR="00E31A14">
              <w:rPr>
                <w:rFonts w:ascii="Arial" w:hAnsi="Arial" w:cs="Arial"/>
                <w:szCs w:val="20"/>
              </w:rPr>
              <w:fldChar w:fldCharType="separate"/>
            </w:r>
            <w:r w:rsidRPr="00C25406">
              <w:rPr>
                <w:rFonts w:ascii="Arial" w:hAnsi="Arial" w:cs="Arial"/>
                <w:szCs w:val="20"/>
              </w:rPr>
              <w:fldChar w:fldCharType="end"/>
            </w:r>
            <w:bookmarkEnd w:id="38"/>
          </w:p>
        </w:tc>
        <w:tc>
          <w:tcPr>
            <w:tcW w:w="627" w:type="dxa"/>
          </w:tcPr>
          <w:p w14:paraId="7F9380ED" w14:textId="77777777" w:rsidR="00844F73" w:rsidRPr="00C25406" w:rsidRDefault="00844F73" w:rsidP="00844F73">
            <w:pPr>
              <w:jc w:val="center"/>
              <w:rPr>
                <w:rFonts w:ascii="Arial" w:hAnsi="Arial" w:cs="Arial"/>
                <w:szCs w:val="20"/>
              </w:rPr>
            </w:pPr>
            <w:r w:rsidRPr="00C25406">
              <w:rPr>
                <w:rFonts w:ascii="Arial" w:hAnsi="Arial" w:cs="Arial"/>
                <w:szCs w:val="20"/>
              </w:rPr>
              <w:t>No</w:t>
            </w:r>
          </w:p>
          <w:p w14:paraId="58C5F5EA" w14:textId="77777777" w:rsidR="00844F73" w:rsidRPr="00C25406" w:rsidRDefault="00844F73" w:rsidP="00844F73">
            <w:pPr>
              <w:jc w:val="center"/>
              <w:rPr>
                <w:rFonts w:ascii="Arial" w:hAnsi="Arial" w:cs="Arial"/>
                <w:szCs w:val="20"/>
              </w:rPr>
            </w:pPr>
            <w:r w:rsidRPr="00C25406">
              <w:rPr>
                <w:rFonts w:ascii="Arial" w:hAnsi="Arial" w:cs="Arial"/>
                <w:szCs w:val="20"/>
              </w:rPr>
              <w:fldChar w:fldCharType="begin">
                <w:ffData>
                  <w:name w:val="Check7"/>
                  <w:enabled/>
                  <w:calcOnExit w:val="0"/>
                  <w:checkBox>
                    <w:sizeAuto/>
                    <w:default w:val="0"/>
                  </w:checkBox>
                </w:ffData>
              </w:fldChar>
            </w:r>
            <w:bookmarkStart w:id="39" w:name="Check7"/>
            <w:r w:rsidRPr="00C25406">
              <w:rPr>
                <w:rFonts w:ascii="Arial" w:hAnsi="Arial" w:cs="Arial"/>
                <w:szCs w:val="20"/>
              </w:rPr>
              <w:instrText xml:space="preserve"> FORMCHECKBOX </w:instrText>
            </w:r>
            <w:r w:rsidR="00E31A14">
              <w:rPr>
                <w:rFonts w:ascii="Arial" w:hAnsi="Arial" w:cs="Arial"/>
                <w:szCs w:val="20"/>
              </w:rPr>
            </w:r>
            <w:r w:rsidR="00E31A14">
              <w:rPr>
                <w:rFonts w:ascii="Arial" w:hAnsi="Arial" w:cs="Arial"/>
                <w:szCs w:val="20"/>
              </w:rPr>
              <w:fldChar w:fldCharType="separate"/>
            </w:r>
            <w:r w:rsidRPr="00C25406">
              <w:rPr>
                <w:rFonts w:ascii="Arial" w:hAnsi="Arial" w:cs="Arial"/>
                <w:szCs w:val="20"/>
              </w:rPr>
              <w:fldChar w:fldCharType="end"/>
            </w:r>
            <w:bookmarkEnd w:id="39"/>
          </w:p>
        </w:tc>
      </w:tr>
      <w:tr w:rsidR="00844F73" w:rsidRPr="00C25406" w14:paraId="2D5CC497" w14:textId="77777777" w:rsidTr="00AE0E1B">
        <w:trPr>
          <w:cantSplit/>
        </w:trPr>
        <w:tc>
          <w:tcPr>
            <w:tcW w:w="704" w:type="dxa"/>
          </w:tcPr>
          <w:p w14:paraId="3C213B32" w14:textId="77777777" w:rsidR="00844F73" w:rsidRPr="00C25406" w:rsidRDefault="00844F73" w:rsidP="00844F73">
            <w:pPr>
              <w:rPr>
                <w:rFonts w:ascii="Arial" w:hAnsi="Arial" w:cs="Arial"/>
                <w:szCs w:val="20"/>
              </w:rPr>
            </w:pPr>
            <w:r w:rsidRPr="00C25406">
              <w:rPr>
                <w:rFonts w:ascii="Arial" w:hAnsi="Arial" w:cs="Arial"/>
                <w:szCs w:val="20"/>
              </w:rPr>
              <w:lastRenderedPageBreak/>
              <w:t>4.3.1</w:t>
            </w:r>
          </w:p>
        </w:tc>
        <w:tc>
          <w:tcPr>
            <w:tcW w:w="8322" w:type="dxa"/>
            <w:gridSpan w:val="3"/>
          </w:tcPr>
          <w:p w14:paraId="61E8BC10" w14:textId="77777777" w:rsidR="00844F73" w:rsidRPr="00C25406" w:rsidRDefault="00844F73" w:rsidP="00844F73">
            <w:pPr>
              <w:rPr>
                <w:rFonts w:ascii="Arial" w:hAnsi="Arial" w:cs="Arial"/>
                <w:szCs w:val="20"/>
              </w:rPr>
            </w:pPr>
            <w:r w:rsidRPr="00C25406">
              <w:rPr>
                <w:rFonts w:ascii="Arial" w:hAnsi="Arial" w:cs="Arial"/>
                <w:szCs w:val="20"/>
              </w:rPr>
              <w:t>If so, furnish particulars:</w:t>
            </w:r>
          </w:p>
          <w:p w14:paraId="388395EB" w14:textId="77777777" w:rsidR="00844F73" w:rsidRPr="00C25406" w:rsidRDefault="00844F73" w:rsidP="00844F73">
            <w:pPr>
              <w:rPr>
                <w:rFonts w:ascii="Arial" w:hAnsi="Arial" w:cs="Arial"/>
                <w:szCs w:val="20"/>
              </w:rPr>
            </w:pPr>
          </w:p>
          <w:p w14:paraId="2B1B25A0" w14:textId="77777777" w:rsidR="00844F73" w:rsidRPr="00C25406" w:rsidRDefault="00844F73" w:rsidP="00844F73">
            <w:pPr>
              <w:rPr>
                <w:rFonts w:ascii="Arial" w:hAnsi="Arial" w:cs="Arial"/>
                <w:szCs w:val="20"/>
              </w:rPr>
            </w:pPr>
          </w:p>
          <w:p w14:paraId="4B7F2904" w14:textId="77777777" w:rsidR="00844F73" w:rsidRPr="00C25406" w:rsidRDefault="00844F73" w:rsidP="00844F73">
            <w:pPr>
              <w:rPr>
                <w:rFonts w:ascii="Arial" w:hAnsi="Arial" w:cs="Arial"/>
                <w:szCs w:val="20"/>
              </w:rPr>
            </w:pPr>
          </w:p>
          <w:p w14:paraId="685559A4" w14:textId="77777777" w:rsidR="00844F73" w:rsidRPr="00C25406" w:rsidRDefault="00844F73" w:rsidP="00844F73">
            <w:pPr>
              <w:rPr>
                <w:rFonts w:ascii="Arial" w:hAnsi="Arial" w:cs="Arial"/>
                <w:szCs w:val="20"/>
              </w:rPr>
            </w:pPr>
          </w:p>
        </w:tc>
      </w:tr>
      <w:tr w:rsidR="00844F73" w:rsidRPr="00C25406" w14:paraId="057BEEB9" w14:textId="77777777" w:rsidTr="00AE0E1B">
        <w:trPr>
          <w:cantSplit/>
        </w:trPr>
        <w:tc>
          <w:tcPr>
            <w:tcW w:w="704" w:type="dxa"/>
          </w:tcPr>
          <w:p w14:paraId="2EC9B92D" w14:textId="77777777" w:rsidR="00844F73" w:rsidRPr="00C25406" w:rsidRDefault="00844F73" w:rsidP="00844F73">
            <w:pPr>
              <w:rPr>
                <w:rFonts w:ascii="Arial" w:hAnsi="Arial" w:cs="Arial"/>
                <w:szCs w:val="20"/>
              </w:rPr>
            </w:pPr>
            <w:r w:rsidRPr="00C25406">
              <w:rPr>
                <w:rFonts w:ascii="Arial" w:hAnsi="Arial" w:cs="Arial"/>
                <w:szCs w:val="20"/>
              </w:rPr>
              <w:t>4.4</w:t>
            </w:r>
          </w:p>
        </w:tc>
        <w:tc>
          <w:tcPr>
            <w:tcW w:w="6967" w:type="dxa"/>
          </w:tcPr>
          <w:p w14:paraId="40476D17" w14:textId="77777777" w:rsidR="00844F73" w:rsidRDefault="00AE0E1B" w:rsidP="00844F73">
            <w:pPr>
              <w:ind w:left="64"/>
              <w:rPr>
                <w:rFonts w:ascii="Arial" w:hAnsi="Arial" w:cs="Arial"/>
                <w:szCs w:val="20"/>
                <w:lang w:val="en-GB"/>
              </w:rPr>
            </w:pPr>
            <w:r w:rsidRPr="00AE0E1B">
              <w:rPr>
                <w:rFonts w:ascii="Arial" w:hAnsi="Arial" w:cs="Arial"/>
                <w:szCs w:val="20"/>
                <w:lang w:val="en-GB"/>
              </w:rPr>
              <w:t>Was any contract between the bidder and any organ of state terminated during the past five years on account of failure to perform on or comply with the contract?</w:t>
            </w:r>
          </w:p>
          <w:p w14:paraId="082A1999" w14:textId="1B58FF50" w:rsidR="00AE0E1B" w:rsidRPr="00C25406" w:rsidRDefault="00AE0E1B" w:rsidP="00844F73">
            <w:pPr>
              <w:ind w:left="64"/>
              <w:rPr>
                <w:rFonts w:ascii="Arial" w:hAnsi="Arial" w:cs="Arial"/>
                <w:szCs w:val="20"/>
              </w:rPr>
            </w:pPr>
          </w:p>
        </w:tc>
        <w:tc>
          <w:tcPr>
            <w:tcW w:w="728" w:type="dxa"/>
          </w:tcPr>
          <w:p w14:paraId="5224C87D" w14:textId="77777777" w:rsidR="00844F73" w:rsidRPr="00C25406" w:rsidRDefault="00844F73" w:rsidP="00844F73">
            <w:pPr>
              <w:jc w:val="center"/>
              <w:rPr>
                <w:rFonts w:ascii="Arial" w:hAnsi="Arial" w:cs="Arial"/>
                <w:szCs w:val="20"/>
              </w:rPr>
            </w:pPr>
            <w:r w:rsidRPr="00C25406">
              <w:rPr>
                <w:rFonts w:ascii="Arial" w:hAnsi="Arial" w:cs="Arial"/>
                <w:szCs w:val="20"/>
              </w:rPr>
              <w:t>Yes</w:t>
            </w:r>
          </w:p>
          <w:p w14:paraId="682C4F4E" w14:textId="77777777" w:rsidR="00844F73" w:rsidRPr="00C25406" w:rsidRDefault="00844F73" w:rsidP="00844F73">
            <w:pPr>
              <w:jc w:val="center"/>
              <w:rPr>
                <w:rFonts w:ascii="Arial" w:hAnsi="Arial" w:cs="Arial"/>
                <w:szCs w:val="20"/>
              </w:rPr>
            </w:pPr>
            <w:r w:rsidRPr="00C25406">
              <w:rPr>
                <w:rFonts w:ascii="Arial" w:hAnsi="Arial" w:cs="Arial"/>
                <w:szCs w:val="20"/>
              </w:rPr>
              <w:fldChar w:fldCharType="begin">
                <w:ffData>
                  <w:name w:val="Check8"/>
                  <w:enabled/>
                  <w:calcOnExit w:val="0"/>
                  <w:checkBox>
                    <w:sizeAuto/>
                    <w:default w:val="0"/>
                  </w:checkBox>
                </w:ffData>
              </w:fldChar>
            </w:r>
            <w:r w:rsidRPr="00C25406">
              <w:rPr>
                <w:rFonts w:ascii="Arial" w:hAnsi="Arial" w:cs="Arial"/>
                <w:szCs w:val="20"/>
              </w:rPr>
              <w:instrText xml:space="preserve"> FORMCHECKBOX </w:instrText>
            </w:r>
            <w:r w:rsidR="00E31A14">
              <w:rPr>
                <w:rFonts w:ascii="Arial" w:hAnsi="Arial" w:cs="Arial"/>
                <w:szCs w:val="20"/>
              </w:rPr>
            </w:r>
            <w:r w:rsidR="00E31A14">
              <w:rPr>
                <w:rFonts w:ascii="Arial" w:hAnsi="Arial" w:cs="Arial"/>
                <w:szCs w:val="20"/>
              </w:rPr>
              <w:fldChar w:fldCharType="separate"/>
            </w:r>
            <w:r w:rsidRPr="00C25406">
              <w:rPr>
                <w:rFonts w:ascii="Arial" w:hAnsi="Arial" w:cs="Arial"/>
                <w:szCs w:val="20"/>
              </w:rPr>
              <w:fldChar w:fldCharType="end"/>
            </w:r>
          </w:p>
        </w:tc>
        <w:tc>
          <w:tcPr>
            <w:tcW w:w="627" w:type="dxa"/>
          </w:tcPr>
          <w:p w14:paraId="06EB52C2" w14:textId="77777777" w:rsidR="00844F73" w:rsidRPr="00C25406" w:rsidRDefault="00844F73" w:rsidP="00844F73">
            <w:pPr>
              <w:jc w:val="center"/>
              <w:rPr>
                <w:rFonts w:ascii="Arial" w:hAnsi="Arial" w:cs="Arial"/>
                <w:szCs w:val="20"/>
              </w:rPr>
            </w:pPr>
            <w:r w:rsidRPr="00C25406">
              <w:rPr>
                <w:rFonts w:ascii="Arial" w:hAnsi="Arial" w:cs="Arial"/>
                <w:szCs w:val="20"/>
              </w:rPr>
              <w:t>No</w:t>
            </w:r>
          </w:p>
          <w:p w14:paraId="0CD293C7" w14:textId="77777777" w:rsidR="00844F73" w:rsidRPr="00C25406" w:rsidRDefault="00844F73" w:rsidP="00844F73">
            <w:pPr>
              <w:jc w:val="center"/>
              <w:rPr>
                <w:rFonts w:ascii="Arial" w:hAnsi="Arial" w:cs="Arial"/>
                <w:szCs w:val="20"/>
              </w:rPr>
            </w:pPr>
            <w:r w:rsidRPr="00C25406">
              <w:rPr>
                <w:rFonts w:ascii="Arial" w:hAnsi="Arial" w:cs="Arial"/>
                <w:szCs w:val="20"/>
              </w:rPr>
              <w:fldChar w:fldCharType="begin">
                <w:ffData>
                  <w:name w:val="Check7"/>
                  <w:enabled/>
                  <w:calcOnExit w:val="0"/>
                  <w:checkBox>
                    <w:sizeAuto/>
                    <w:default w:val="0"/>
                  </w:checkBox>
                </w:ffData>
              </w:fldChar>
            </w:r>
            <w:r w:rsidRPr="00C25406">
              <w:rPr>
                <w:rFonts w:ascii="Arial" w:hAnsi="Arial" w:cs="Arial"/>
                <w:szCs w:val="20"/>
              </w:rPr>
              <w:instrText xml:space="preserve"> FORMCHECKBOX </w:instrText>
            </w:r>
            <w:r w:rsidR="00E31A14">
              <w:rPr>
                <w:rFonts w:ascii="Arial" w:hAnsi="Arial" w:cs="Arial"/>
                <w:szCs w:val="20"/>
              </w:rPr>
            </w:r>
            <w:r w:rsidR="00E31A14">
              <w:rPr>
                <w:rFonts w:ascii="Arial" w:hAnsi="Arial" w:cs="Arial"/>
                <w:szCs w:val="20"/>
              </w:rPr>
              <w:fldChar w:fldCharType="separate"/>
            </w:r>
            <w:r w:rsidRPr="00C25406">
              <w:rPr>
                <w:rFonts w:ascii="Arial" w:hAnsi="Arial" w:cs="Arial"/>
                <w:szCs w:val="20"/>
              </w:rPr>
              <w:fldChar w:fldCharType="end"/>
            </w:r>
          </w:p>
        </w:tc>
      </w:tr>
      <w:tr w:rsidR="00844F73" w:rsidRPr="00C25406" w14:paraId="7D709FB7" w14:textId="77777777" w:rsidTr="00AE0E1B">
        <w:trPr>
          <w:cantSplit/>
        </w:trPr>
        <w:tc>
          <w:tcPr>
            <w:tcW w:w="704" w:type="dxa"/>
          </w:tcPr>
          <w:p w14:paraId="7E81CFDF" w14:textId="77777777" w:rsidR="00844F73" w:rsidRPr="00C25406" w:rsidRDefault="00844F73" w:rsidP="00844F73">
            <w:pPr>
              <w:rPr>
                <w:rFonts w:ascii="Arial" w:hAnsi="Arial" w:cs="Arial"/>
                <w:szCs w:val="20"/>
              </w:rPr>
            </w:pPr>
            <w:r w:rsidRPr="00C25406">
              <w:rPr>
                <w:rFonts w:ascii="Arial" w:hAnsi="Arial" w:cs="Arial"/>
                <w:szCs w:val="20"/>
              </w:rPr>
              <w:t>4.4.1</w:t>
            </w:r>
          </w:p>
        </w:tc>
        <w:tc>
          <w:tcPr>
            <w:tcW w:w="8322" w:type="dxa"/>
            <w:gridSpan w:val="3"/>
          </w:tcPr>
          <w:p w14:paraId="5510A5B5" w14:textId="77777777" w:rsidR="00844F73" w:rsidRPr="00C25406" w:rsidRDefault="00844F73" w:rsidP="00844F73">
            <w:pPr>
              <w:rPr>
                <w:rFonts w:ascii="Arial" w:hAnsi="Arial" w:cs="Arial"/>
                <w:szCs w:val="20"/>
              </w:rPr>
            </w:pPr>
            <w:r w:rsidRPr="00C25406">
              <w:rPr>
                <w:rFonts w:ascii="Arial" w:hAnsi="Arial" w:cs="Arial"/>
                <w:szCs w:val="20"/>
              </w:rPr>
              <w:t>If so, furnish particulars:</w:t>
            </w:r>
          </w:p>
          <w:p w14:paraId="7AB1E8CB" w14:textId="77777777" w:rsidR="00844F73" w:rsidRPr="00C25406" w:rsidRDefault="00844F73" w:rsidP="00844F73">
            <w:pPr>
              <w:rPr>
                <w:rFonts w:ascii="Arial" w:hAnsi="Arial" w:cs="Arial"/>
                <w:szCs w:val="20"/>
              </w:rPr>
            </w:pPr>
          </w:p>
          <w:p w14:paraId="163C9DFF" w14:textId="77777777" w:rsidR="00844F73" w:rsidRPr="00C25406" w:rsidRDefault="00844F73" w:rsidP="00844F73">
            <w:pPr>
              <w:rPr>
                <w:rFonts w:ascii="Arial" w:hAnsi="Arial" w:cs="Arial"/>
                <w:szCs w:val="20"/>
              </w:rPr>
            </w:pPr>
          </w:p>
          <w:p w14:paraId="2E8608FE" w14:textId="77777777" w:rsidR="00844F73" w:rsidRPr="00C25406" w:rsidRDefault="00844F73" w:rsidP="00844F73">
            <w:pPr>
              <w:rPr>
                <w:rFonts w:ascii="Arial" w:hAnsi="Arial" w:cs="Arial"/>
                <w:szCs w:val="20"/>
              </w:rPr>
            </w:pPr>
          </w:p>
          <w:p w14:paraId="6713CB71" w14:textId="77777777" w:rsidR="00844F73" w:rsidRPr="00C25406" w:rsidRDefault="00844F73" w:rsidP="00844F73">
            <w:pPr>
              <w:rPr>
                <w:rFonts w:ascii="Arial" w:hAnsi="Arial" w:cs="Arial"/>
                <w:szCs w:val="20"/>
              </w:rPr>
            </w:pPr>
          </w:p>
        </w:tc>
      </w:tr>
    </w:tbl>
    <w:p w14:paraId="5225EF52" w14:textId="77777777" w:rsidR="005D78EC" w:rsidRPr="00C25406" w:rsidRDefault="005D78EC" w:rsidP="005D78EC">
      <w:pPr>
        <w:pStyle w:val="Heading1"/>
        <w:jc w:val="left"/>
        <w:rPr>
          <w:rFonts w:ascii="Arial" w:hAnsi="Arial" w:cs="Arial"/>
          <w:b w:val="0"/>
          <w:bCs w:val="0"/>
          <w:sz w:val="36"/>
          <w:szCs w:val="22"/>
        </w:rPr>
      </w:pPr>
    </w:p>
    <w:p w14:paraId="145AFE93" w14:textId="77777777" w:rsidR="00844F73" w:rsidRPr="00C25406" w:rsidRDefault="00844F73" w:rsidP="005D78EC">
      <w:pPr>
        <w:pStyle w:val="Heading1"/>
        <w:rPr>
          <w:rFonts w:ascii="Arial" w:hAnsi="Arial" w:cs="Arial"/>
          <w:sz w:val="20"/>
          <w:szCs w:val="22"/>
        </w:rPr>
      </w:pPr>
      <w:r w:rsidRPr="00C25406">
        <w:rPr>
          <w:rFonts w:ascii="Arial" w:hAnsi="Arial" w:cs="Arial"/>
          <w:sz w:val="20"/>
          <w:szCs w:val="22"/>
        </w:rPr>
        <w:t>CERTIFICATION</w:t>
      </w:r>
    </w:p>
    <w:p w14:paraId="01E50275" w14:textId="77777777" w:rsidR="00844F73" w:rsidRPr="00C25406" w:rsidRDefault="00844F73" w:rsidP="00844F73">
      <w:pPr>
        <w:tabs>
          <w:tab w:val="left" w:pos="900"/>
          <w:tab w:val="left" w:pos="2250"/>
          <w:tab w:val="right" w:pos="9752"/>
        </w:tabs>
        <w:spacing w:line="276" w:lineRule="auto"/>
        <w:ind w:firstLine="540"/>
        <w:jc w:val="center"/>
        <w:rPr>
          <w:rFonts w:ascii="Arial" w:hAnsi="Arial" w:cs="Arial"/>
          <w:b/>
          <w:szCs w:val="22"/>
        </w:rPr>
      </w:pPr>
    </w:p>
    <w:p w14:paraId="499BE6B2" w14:textId="77777777" w:rsidR="00844F73" w:rsidRPr="00C25406" w:rsidRDefault="00844F73" w:rsidP="00844F73">
      <w:pPr>
        <w:tabs>
          <w:tab w:val="left" w:pos="567"/>
          <w:tab w:val="right" w:pos="9752"/>
        </w:tabs>
        <w:spacing w:line="276" w:lineRule="auto"/>
        <w:ind w:left="567"/>
        <w:jc w:val="both"/>
        <w:rPr>
          <w:rFonts w:ascii="Arial" w:hAnsi="Arial" w:cs="Arial"/>
          <w:szCs w:val="22"/>
        </w:rPr>
      </w:pPr>
    </w:p>
    <w:p w14:paraId="7CEE0A3D" w14:textId="31AE5128" w:rsidR="00844F73" w:rsidRPr="00C25406" w:rsidRDefault="00844F73" w:rsidP="00844F73">
      <w:pPr>
        <w:tabs>
          <w:tab w:val="right" w:pos="9752"/>
        </w:tabs>
        <w:spacing w:line="276" w:lineRule="auto"/>
        <w:jc w:val="both"/>
        <w:rPr>
          <w:rFonts w:ascii="Arial" w:hAnsi="Arial" w:cs="Arial"/>
          <w:szCs w:val="22"/>
        </w:rPr>
      </w:pPr>
      <w:r w:rsidRPr="00C25406">
        <w:rPr>
          <w:rFonts w:ascii="Arial" w:hAnsi="Arial" w:cs="Arial"/>
          <w:b/>
          <w:bCs/>
          <w:szCs w:val="22"/>
        </w:rPr>
        <w:t>I, THE UNDERSIGNED (</w:t>
      </w:r>
      <w:r w:rsidR="00CE0ECC">
        <w:rPr>
          <w:rFonts w:ascii="Arial" w:hAnsi="Arial" w:cs="Arial"/>
          <w:b/>
          <w:bCs/>
          <w:szCs w:val="22"/>
        </w:rPr>
        <w:t xml:space="preserve">FULL </w:t>
      </w:r>
      <w:r w:rsidRPr="00C25406">
        <w:rPr>
          <w:rFonts w:ascii="Arial" w:hAnsi="Arial" w:cs="Arial"/>
          <w:b/>
          <w:bCs/>
          <w:szCs w:val="22"/>
        </w:rPr>
        <w:t>NAME</w:t>
      </w:r>
      <w:r w:rsidR="00CE0ECC">
        <w:rPr>
          <w:rFonts w:ascii="Arial" w:hAnsi="Arial" w:cs="Arial"/>
          <w:b/>
          <w:bCs/>
          <w:szCs w:val="22"/>
        </w:rPr>
        <w:t>S</w:t>
      </w:r>
      <w:r w:rsidRPr="00C25406">
        <w:rPr>
          <w:rFonts w:ascii="Arial" w:hAnsi="Arial" w:cs="Arial"/>
          <w:szCs w:val="22"/>
        </w:rPr>
        <w:t>)     ……………………………………………………………………</w:t>
      </w:r>
    </w:p>
    <w:p w14:paraId="530BB341" w14:textId="77777777" w:rsidR="00844F73" w:rsidRPr="00C25406" w:rsidRDefault="00844F73" w:rsidP="00844F73">
      <w:pPr>
        <w:tabs>
          <w:tab w:val="left" w:pos="1418"/>
          <w:tab w:val="right" w:pos="9752"/>
        </w:tabs>
        <w:spacing w:line="276" w:lineRule="auto"/>
        <w:ind w:firstLine="851"/>
        <w:jc w:val="both"/>
        <w:rPr>
          <w:rFonts w:ascii="Arial" w:hAnsi="Arial" w:cs="Arial"/>
          <w:b/>
          <w:bCs/>
          <w:szCs w:val="22"/>
        </w:rPr>
      </w:pPr>
    </w:p>
    <w:p w14:paraId="02E8B070" w14:textId="0F30DAB5" w:rsidR="00844F73" w:rsidRPr="00C25406" w:rsidRDefault="00844F73" w:rsidP="00844F73">
      <w:pPr>
        <w:tabs>
          <w:tab w:val="left" w:pos="1418"/>
          <w:tab w:val="right" w:pos="9752"/>
        </w:tabs>
        <w:spacing w:line="276" w:lineRule="auto"/>
        <w:jc w:val="both"/>
        <w:rPr>
          <w:rFonts w:ascii="Arial" w:hAnsi="Arial" w:cs="Arial"/>
          <w:b/>
          <w:bCs/>
          <w:szCs w:val="22"/>
        </w:rPr>
      </w:pPr>
      <w:r w:rsidRPr="00C25406">
        <w:rPr>
          <w:rFonts w:ascii="Arial" w:hAnsi="Arial" w:cs="Arial"/>
          <w:b/>
          <w:bCs/>
          <w:szCs w:val="22"/>
        </w:rPr>
        <w:t>CERTIFY THAT THE INFORMATION FURNISHED ON THIS DECLARATION FORM IS</w:t>
      </w:r>
      <w:r w:rsidR="00AE0E1B">
        <w:rPr>
          <w:rFonts w:ascii="Arial" w:hAnsi="Arial" w:cs="Arial"/>
          <w:b/>
          <w:bCs/>
          <w:szCs w:val="22"/>
        </w:rPr>
        <w:t xml:space="preserve"> TRUE AND</w:t>
      </w:r>
      <w:r w:rsidRPr="00C25406">
        <w:rPr>
          <w:rFonts w:ascii="Arial" w:hAnsi="Arial" w:cs="Arial"/>
          <w:b/>
          <w:bCs/>
          <w:szCs w:val="22"/>
        </w:rPr>
        <w:t xml:space="preserve"> CORRECT. </w:t>
      </w:r>
    </w:p>
    <w:p w14:paraId="33C57AC6" w14:textId="77777777" w:rsidR="00844F73" w:rsidRPr="00C25406" w:rsidRDefault="00844F73" w:rsidP="00844F73">
      <w:pPr>
        <w:pStyle w:val="BodyTextIndent2"/>
        <w:spacing w:after="0" w:line="276" w:lineRule="auto"/>
        <w:ind w:left="0"/>
        <w:rPr>
          <w:rFonts w:ascii="Arial" w:hAnsi="Arial" w:cs="Arial"/>
          <w:b/>
          <w:bCs/>
          <w:szCs w:val="22"/>
        </w:rPr>
      </w:pPr>
    </w:p>
    <w:p w14:paraId="3A03DFB7" w14:textId="77777777" w:rsidR="00844F73" w:rsidRPr="00C25406" w:rsidRDefault="00844F73" w:rsidP="00844F73">
      <w:pPr>
        <w:pStyle w:val="BodyTextIndent2"/>
        <w:spacing w:after="0" w:line="276" w:lineRule="auto"/>
        <w:ind w:left="0"/>
        <w:rPr>
          <w:rFonts w:ascii="Arial" w:hAnsi="Arial" w:cs="Arial"/>
          <w:b/>
          <w:bCs/>
          <w:szCs w:val="22"/>
        </w:rPr>
      </w:pPr>
      <w:r w:rsidRPr="00C25406">
        <w:rPr>
          <w:rFonts w:ascii="Arial" w:hAnsi="Arial" w:cs="Arial"/>
          <w:b/>
          <w:bCs/>
          <w:szCs w:val="22"/>
        </w:rPr>
        <w:t xml:space="preserve">I ACCEPT THAT THE STATE MAY ACT AGAINST ME SHOULD THIS DECLARATION PROVE TO BE FALSE.  </w:t>
      </w:r>
    </w:p>
    <w:p w14:paraId="41AA3B88" w14:textId="77777777" w:rsidR="00844F73" w:rsidRPr="00C25406" w:rsidRDefault="00844F73" w:rsidP="00844F73">
      <w:pPr>
        <w:tabs>
          <w:tab w:val="left" w:pos="900"/>
          <w:tab w:val="left" w:pos="2250"/>
          <w:tab w:val="right" w:pos="9752"/>
        </w:tabs>
        <w:spacing w:line="276" w:lineRule="auto"/>
        <w:ind w:firstLine="540"/>
        <w:jc w:val="both"/>
        <w:rPr>
          <w:rFonts w:ascii="Arial" w:hAnsi="Arial" w:cs="Arial"/>
          <w:szCs w:val="22"/>
        </w:rPr>
      </w:pPr>
    </w:p>
    <w:p w14:paraId="3ABAB842" w14:textId="77777777" w:rsidR="00844F73" w:rsidRPr="00C25406" w:rsidRDefault="00844F73" w:rsidP="00844F73">
      <w:pPr>
        <w:tabs>
          <w:tab w:val="left" w:pos="900"/>
          <w:tab w:val="left" w:pos="2250"/>
          <w:tab w:val="right" w:pos="9752"/>
        </w:tabs>
        <w:spacing w:line="276" w:lineRule="auto"/>
        <w:ind w:firstLine="540"/>
        <w:jc w:val="both"/>
        <w:rPr>
          <w:rFonts w:ascii="Arial" w:hAnsi="Arial" w:cs="Arial"/>
          <w:szCs w:val="22"/>
        </w:rPr>
      </w:pPr>
    </w:p>
    <w:p w14:paraId="283B8C60" w14:textId="77777777" w:rsidR="00844F73" w:rsidRPr="00C25406" w:rsidRDefault="00A338FC" w:rsidP="00A338FC">
      <w:pPr>
        <w:tabs>
          <w:tab w:val="left" w:pos="5103"/>
          <w:tab w:val="left" w:pos="7020"/>
          <w:tab w:val="right" w:pos="9752"/>
        </w:tabs>
        <w:spacing w:line="276" w:lineRule="auto"/>
        <w:jc w:val="both"/>
        <w:rPr>
          <w:rFonts w:ascii="Arial" w:hAnsi="Arial" w:cs="Arial"/>
          <w:szCs w:val="22"/>
        </w:rPr>
      </w:pPr>
      <w:r w:rsidRPr="00C25406">
        <w:rPr>
          <w:rFonts w:ascii="Arial" w:hAnsi="Arial" w:cs="Arial"/>
          <w:szCs w:val="22"/>
        </w:rPr>
        <w:t>…………………………………..</w:t>
      </w:r>
      <w:r w:rsidRPr="00C25406">
        <w:rPr>
          <w:rFonts w:ascii="Arial" w:hAnsi="Arial" w:cs="Arial"/>
          <w:szCs w:val="22"/>
        </w:rPr>
        <w:tab/>
        <w:t>………</w:t>
      </w:r>
      <w:r w:rsidR="00844F73" w:rsidRPr="00C25406">
        <w:rPr>
          <w:rFonts w:ascii="Arial" w:hAnsi="Arial" w:cs="Arial"/>
          <w:szCs w:val="22"/>
        </w:rPr>
        <w:t>……………………………………..</w:t>
      </w:r>
    </w:p>
    <w:p w14:paraId="0F8514E5" w14:textId="77777777" w:rsidR="00844F73" w:rsidRPr="00C25406" w:rsidRDefault="00844F73" w:rsidP="00A338FC">
      <w:pPr>
        <w:tabs>
          <w:tab w:val="left" w:pos="1080"/>
          <w:tab w:val="left" w:pos="5103"/>
          <w:tab w:val="left" w:pos="7513"/>
          <w:tab w:val="right" w:pos="9752"/>
        </w:tabs>
        <w:spacing w:line="276" w:lineRule="auto"/>
        <w:rPr>
          <w:rFonts w:ascii="Arial" w:hAnsi="Arial" w:cs="Arial"/>
          <w:szCs w:val="22"/>
        </w:rPr>
      </w:pPr>
      <w:r w:rsidRPr="00C25406">
        <w:rPr>
          <w:rFonts w:ascii="Arial" w:hAnsi="Arial" w:cs="Arial"/>
          <w:szCs w:val="22"/>
        </w:rPr>
        <w:t>Signature</w:t>
      </w:r>
      <w:r w:rsidRPr="00C25406">
        <w:rPr>
          <w:rFonts w:ascii="Arial" w:hAnsi="Arial" w:cs="Arial"/>
          <w:szCs w:val="22"/>
        </w:rPr>
        <w:tab/>
      </w:r>
      <w:r w:rsidRPr="00C25406">
        <w:rPr>
          <w:rFonts w:ascii="Arial" w:hAnsi="Arial" w:cs="Arial"/>
          <w:szCs w:val="22"/>
        </w:rPr>
        <w:tab/>
        <w:t>Date</w:t>
      </w:r>
    </w:p>
    <w:p w14:paraId="7F7F5CBF" w14:textId="77777777" w:rsidR="00844F73" w:rsidRPr="00C25406" w:rsidRDefault="00844F73" w:rsidP="00A338FC">
      <w:pPr>
        <w:tabs>
          <w:tab w:val="left" w:pos="3960"/>
          <w:tab w:val="left" w:pos="7020"/>
          <w:tab w:val="right" w:pos="9752"/>
        </w:tabs>
        <w:spacing w:line="276" w:lineRule="auto"/>
        <w:rPr>
          <w:rFonts w:ascii="Arial" w:hAnsi="Arial" w:cs="Arial"/>
          <w:szCs w:val="22"/>
        </w:rPr>
      </w:pPr>
    </w:p>
    <w:p w14:paraId="5415F722" w14:textId="77777777" w:rsidR="00844F73" w:rsidRPr="00C25406" w:rsidRDefault="00844F73" w:rsidP="00A338FC">
      <w:pPr>
        <w:tabs>
          <w:tab w:val="left" w:pos="3960"/>
          <w:tab w:val="left" w:pos="7020"/>
          <w:tab w:val="right" w:pos="9752"/>
        </w:tabs>
        <w:spacing w:line="276" w:lineRule="auto"/>
        <w:rPr>
          <w:rFonts w:ascii="Arial" w:hAnsi="Arial" w:cs="Arial"/>
          <w:szCs w:val="22"/>
        </w:rPr>
      </w:pPr>
    </w:p>
    <w:p w14:paraId="69B6B4FB" w14:textId="77777777" w:rsidR="00844F73" w:rsidRPr="00C25406" w:rsidRDefault="00844F73" w:rsidP="00A338FC">
      <w:pPr>
        <w:tabs>
          <w:tab w:val="left" w:pos="3960"/>
          <w:tab w:val="left" w:pos="7020"/>
          <w:tab w:val="right" w:pos="9752"/>
        </w:tabs>
        <w:spacing w:line="276" w:lineRule="auto"/>
        <w:rPr>
          <w:rFonts w:ascii="Arial" w:hAnsi="Arial" w:cs="Arial"/>
          <w:szCs w:val="22"/>
        </w:rPr>
      </w:pPr>
    </w:p>
    <w:p w14:paraId="2149F506" w14:textId="77777777" w:rsidR="00844F73" w:rsidRPr="00C25406" w:rsidRDefault="00844F73" w:rsidP="00A338FC">
      <w:pPr>
        <w:tabs>
          <w:tab w:val="left" w:pos="5103"/>
          <w:tab w:val="left" w:pos="7020"/>
          <w:tab w:val="right" w:pos="9752"/>
        </w:tabs>
        <w:spacing w:line="276" w:lineRule="auto"/>
        <w:rPr>
          <w:rFonts w:ascii="Arial" w:hAnsi="Arial" w:cs="Arial"/>
          <w:szCs w:val="22"/>
        </w:rPr>
      </w:pPr>
      <w:r w:rsidRPr="00C25406">
        <w:rPr>
          <w:rFonts w:ascii="Arial" w:hAnsi="Arial" w:cs="Arial"/>
          <w:szCs w:val="22"/>
        </w:rPr>
        <w:t>………………………………….</w:t>
      </w:r>
      <w:r w:rsidRPr="00C25406">
        <w:rPr>
          <w:rFonts w:ascii="Arial" w:hAnsi="Arial" w:cs="Arial"/>
          <w:szCs w:val="22"/>
        </w:rPr>
        <w:tab/>
        <w:t>………………………………………………</w:t>
      </w:r>
    </w:p>
    <w:p w14:paraId="2D49B9FA" w14:textId="77777777" w:rsidR="00844F73" w:rsidRPr="00C25406" w:rsidRDefault="00844F73" w:rsidP="00A338FC">
      <w:pPr>
        <w:tabs>
          <w:tab w:val="left" w:pos="1080"/>
          <w:tab w:val="left" w:pos="5103"/>
          <w:tab w:val="left" w:pos="7020"/>
          <w:tab w:val="right" w:pos="9752"/>
        </w:tabs>
        <w:spacing w:line="276" w:lineRule="auto"/>
        <w:rPr>
          <w:rFonts w:ascii="Arial" w:hAnsi="Arial" w:cs="Arial"/>
          <w:szCs w:val="22"/>
        </w:rPr>
      </w:pPr>
      <w:r w:rsidRPr="00C25406">
        <w:rPr>
          <w:rFonts w:ascii="Arial" w:hAnsi="Arial" w:cs="Arial"/>
          <w:szCs w:val="22"/>
        </w:rPr>
        <w:t xml:space="preserve">Position </w:t>
      </w:r>
      <w:r w:rsidRPr="00C25406">
        <w:rPr>
          <w:rFonts w:ascii="Arial" w:hAnsi="Arial" w:cs="Arial"/>
          <w:szCs w:val="22"/>
        </w:rPr>
        <w:tab/>
      </w:r>
      <w:r w:rsidR="00A338FC" w:rsidRPr="00C25406">
        <w:rPr>
          <w:rFonts w:ascii="Arial" w:hAnsi="Arial" w:cs="Arial"/>
          <w:szCs w:val="22"/>
        </w:rPr>
        <w:tab/>
      </w:r>
      <w:r w:rsidRPr="00C25406">
        <w:rPr>
          <w:rFonts w:ascii="Arial" w:hAnsi="Arial" w:cs="Arial"/>
          <w:szCs w:val="22"/>
        </w:rPr>
        <w:t>Name of Bidder</w:t>
      </w:r>
    </w:p>
    <w:p w14:paraId="00707AA6" w14:textId="77777777" w:rsidR="00844F73" w:rsidRPr="00C25406" w:rsidRDefault="00844F73" w:rsidP="00844F73">
      <w:pPr>
        <w:pStyle w:val="BodyTextIndent"/>
        <w:ind w:left="900" w:hanging="720"/>
        <w:rPr>
          <w:rFonts w:ascii="Arial" w:hAnsi="Arial" w:cs="Arial"/>
          <w:sz w:val="18"/>
          <w:szCs w:val="22"/>
        </w:rPr>
      </w:pPr>
    </w:p>
    <w:p w14:paraId="5DC044BB" w14:textId="77777777" w:rsidR="00313430" w:rsidRDefault="00313430" w:rsidP="00844F73">
      <w:pPr>
        <w:pStyle w:val="BodyTextIndent"/>
        <w:ind w:left="900" w:hanging="720"/>
        <w:rPr>
          <w:rFonts w:ascii="Arial" w:hAnsi="Arial" w:cs="Arial"/>
          <w:szCs w:val="22"/>
        </w:rPr>
        <w:sectPr w:rsidR="00313430" w:rsidSect="008F3CBC">
          <w:endnotePr>
            <w:numFmt w:val="decimal"/>
          </w:endnotePr>
          <w:pgSz w:w="11906" w:h="16838" w:code="9"/>
          <w:pgMar w:top="1134" w:right="1202" w:bottom="851" w:left="1134" w:header="431" w:footer="584" w:gutter="0"/>
          <w:cols w:space="720"/>
          <w:noEndnote/>
          <w:docGrid w:linePitch="272"/>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FBFBF"/>
        <w:tblLook w:val="04A0" w:firstRow="1" w:lastRow="0" w:firstColumn="1" w:lastColumn="0" w:noHBand="0" w:noVBand="1"/>
      </w:tblPr>
      <w:tblGrid>
        <w:gridCol w:w="9480"/>
      </w:tblGrid>
      <w:tr w:rsidR="00A338FC" w:rsidRPr="00112B11" w14:paraId="56F76D96" w14:textId="77777777" w:rsidTr="00473436">
        <w:trPr>
          <w:trHeight w:val="536"/>
        </w:trPr>
        <w:tc>
          <w:tcPr>
            <w:tcW w:w="9480" w:type="dxa"/>
            <w:shd w:val="clear" w:color="auto" w:fill="BFBFBF"/>
            <w:vAlign w:val="center"/>
          </w:tcPr>
          <w:p w14:paraId="7244DDA1" w14:textId="69B34545" w:rsidR="00A338FC" w:rsidRPr="00112B11" w:rsidRDefault="001854D3" w:rsidP="00BB2C22">
            <w:pPr>
              <w:tabs>
                <w:tab w:val="left" w:pos="1437"/>
              </w:tabs>
              <w:jc w:val="center"/>
              <w:rPr>
                <w:rFonts w:ascii="Arial" w:hAnsi="Arial" w:cs="Arial"/>
                <w:b/>
                <w:sz w:val="28"/>
                <w:szCs w:val="28"/>
              </w:rPr>
            </w:pPr>
            <w:r>
              <w:rPr>
                <w:rFonts w:ascii="Arial" w:hAnsi="Arial" w:cs="Arial"/>
                <w:b/>
                <w:sz w:val="28"/>
                <w:szCs w:val="28"/>
              </w:rPr>
              <w:lastRenderedPageBreak/>
              <w:t>T2.2: 2</w:t>
            </w:r>
            <w:r w:rsidR="00D32C40">
              <w:rPr>
                <w:rFonts w:ascii="Arial" w:hAnsi="Arial" w:cs="Arial"/>
                <w:b/>
                <w:sz w:val="28"/>
                <w:szCs w:val="28"/>
              </w:rPr>
              <w:t>2</w:t>
            </w:r>
            <w:r w:rsidR="00A338FC" w:rsidRPr="00112B11">
              <w:rPr>
                <w:rFonts w:ascii="Arial" w:hAnsi="Arial" w:cs="Arial"/>
                <w:b/>
                <w:sz w:val="28"/>
                <w:szCs w:val="28"/>
              </w:rPr>
              <w:t xml:space="preserve"> CERTIFICATE OF INDEPENDENT BID DETERMINATION</w:t>
            </w:r>
            <w:r w:rsidR="005D78EC" w:rsidRPr="00112B11">
              <w:rPr>
                <w:rFonts w:ascii="Arial" w:hAnsi="Arial" w:cs="Arial"/>
                <w:b/>
                <w:sz w:val="28"/>
                <w:szCs w:val="28"/>
              </w:rPr>
              <w:t xml:space="preserve"> (</w:t>
            </w:r>
            <w:r w:rsidR="00C80257">
              <w:rPr>
                <w:rFonts w:ascii="Arial" w:hAnsi="Arial" w:cs="Arial"/>
                <w:b/>
                <w:sz w:val="28"/>
                <w:szCs w:val="28"/>
              </w:rPr>
              <w:t>SBD</w:t>
            </w:r>
            <w:r w:rsidR="005D78EC" w:rsidRPr="00112B11">
              <w:rPr>
                <w:rFonts w:ascii="Arial" w:hAnsi="Arial" w:cs="Arial"/>
                <w:b/>
                <w:sz w:val="28"/>
                <w:szCs w:val="28"/>
              </w:rPr>
              <w:t xml:space="preserve"> 9)</w:t>
            </w:r>
          </w:p>
        </w:tc>
      </w:tr>
    </w:tbl>
    <w:p w14:paraId="6D33F652" w14:textId="77777777" w:rsidR="00844F73" w:rsidRPr="00C25406" w:rsidRDefault="00844F73" w:rsidP="00844F73">
      <w:pPr>
        <w:pStyle w:val="Mark1ps"/>
        <w:rPr>
          <w:sz w:val="20"/>
        </w:rPr>
      </w:pPr>
    </w:p>
    <w:p w14:paraId="51BC99E5" w14:textId="096CF8CF" w:rsidR="002B194A" w:rsidRDefault="002B194A" w:rsidP="00CF42AB">
      <w:pPr>
        <w:pStyle w:val="ListParagraph"/>
        <w:numPr>
          <w:ilvl w:val="2"/>
          <w:numId w:val="46"/>
        </w:numPr>
        <w:spacing w:line="276" w:lineRule="auto"/>
        <w:ind w:left="709"/>
        <w:jc w:val="both"/>
        <w:rPr>
          <w:rFonts w:ascii="Arial" w:hAnsi="Arial" w:cs="Arial"/>
          <w:sz w:val="20"/>
          <w:szCs w:val="20"/>
        </w:rPr>
      </w:pPr>
      <w:r w:rsidRPr="002B194A">
        <w:rPr>
          <w:rFonts w:ascii="Arial" w:hAnsi="Arial" w:cs="Arial"/>
          <w:sz w:val="20"/>
          <w:szCs w:val="20"/>
        </w:rPr>
        <w:t>This Standard Bidding Document (SBD) must form part of all bids¹ invited.</w:t>
      </w:r>
    </w:p>
    <w:p w14:paraId="37002CDF" w14:textId="77777777" w:rsidR="002B194A" w:rsidRPr="002B194A" w:rsidRDefault="002B194A" w:rsidP="002B194A">
      <w:pPr>
        <w:pStyle w:val="ListParagraph"/>
        <w:spacing w:line="276" w:lineRule="auto"/>
        <w:ind w:left="709"/>
        <w:jc w:val="both"/>
        <w:rPr>
          <w:rFonts w:ascii="Arial" w:hAnsi="Arial" w:cs="Arial"/>
          <w:sz w:val="20"/>
          <w:szCs w:val="20"/>
        </w:rPr>
      </w:pPr>
    </w:p>
    <w:p w14:paraId="72E5A4E1" w14:textId="30582638" w:rsidR="002B194A" w:rsidRPr="002B194A" w:rsidRDefault="002B194A" w:rsidP="00CF42AB">
      <w:pPr>
        <w:pStyle w:val="ListParagraph"/>
        <w:numPr>
          <w:ilvl w:val="2"/>
          <w:numId w:val="46"/>
        </w:numPr>
        <w:spacing w:line="276" w:lineRule="auto"/>
        <w:ind w:left="709"/>
        <w:jc w:val="both"/>
        <w:rPr>
          <w:rFonts w:ascii="Arial" w:hAnsi="Arial" w:cs="Arial"/>
          <w:sz w:val="20"/>
          <w:szCs w:val="20"/>
        </w:rPr>
      </w:pPr>
      <w:r w:rsidRPr="002B194A">
        <w:rPr>
          <w:rFonts w:ascii="Arial" w:hAnsi="Arial" w:cs="Arial"/>
          <w:sz w:val="20"/>
          <w:szCs w:val="20"/>
        </w:rPr>
        <w:t>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pe se prohibition meaning that it cannot be justified under any grounds.</w:t>
      </w:r>
    </w:p>
    <w:p w14:paraId="1CC64294" w14:textId="77777777" w:rsidR="002B194A" w:rsidRDefault="002B194A" w:rsidP="002B194A">
      <w:pPr>
        <w:pStyle w:val="ListParagraph"/>
        <w:spacing w:line="276" w:lineRule="auto"/>
        <w:ind w:left="709"/>
        <w:jc w:val="both"/>
        <w:rPr>
          <w:rFonts w:ascii="Arial" w:hAnsi="Arial" w:cs="Arial"/>
          <w:sz w:val="20"/>
          <w:szCs w:val="20"/>
        </w:rPr>
      </w:pPr>
    </w:p>
    <w:p w14:paraId="6CCA5DFA" w14:textId="77777777" w:rsidR="002B194A" w:rsidRDefault="002B194A" w:rsidP="00CF42AB">
      <w:pPr>
        <w:pStyle w:val="ListParagraph"/>
        <w:numPr>
          <w:ilvl w:val="2"/>
          <w:numId w:val="46"/>
        </w:numPr>
        <w:spacing w:line="276" w:lineRule="auto"/>
        <w:ind w:left="709"/>
        <w:jc w:val="both"/>
        <w:rPr>
          <w:rFonts w:ascii="Arial" w:hAnsi="Arial" w:cs="Arial"/>
          <w:sz w:val="20"/>
          <w:szCs w:val="20"/>
        </w:rPr>
      </w:pPr>
      <w:r w:rsidRPr="002B194A">
        <w:rPr>
          <w:rFonts w:ascii="Arial" w:hAnsi="Arial" w:cs="Arial"/>
          <w:sz w:val="20"/>
          <w:szCs w:val="20"/>
        </w:rPr>
        <w:t>Treasury Regulation 16A9 prescribes that accounting officers and accounting authorities must take all reasonable steps to prevent abuse of the supply chain management system and authorizes accounting officers and accounting authorities to:</w:t>
      </w:r>
    </w:p>
    <w:p w14:paraId="2BCD3835" w14:textId="77777777" w:rsidR="002B194A" w:rsidRDefault="002B194A" w:rsidP="002B194A">
      <w:pPr>
        <w:pStyle w:val="ListParagraph"/>
        <w:spacing w:line="276" w:lineRule="auto"/>
        <w:ind w:left="709"/>
        <w:jc w:val="both"/>
        <w:rPr>
          <w:rFonts w:ascii="Arial" w:hAnsi="Arial" w:cs="Arial"/>
          <w:sz w:val="20"/>
          <w:szCs w:val="20"/>
        </w:rPr>
      </w:pPr>
    </w:p>
    <w:p w14:paraId="063993CA" w14:textId="2A842D5E" w:rsidR="002B194A" w:rsidRPr="002B194A" w:rsidRDefault="002B194A" w:rsidP="002B194A">
      <w:pPr>
        <w:pStyle w:val="ListParagraph"/>
        <w:spacing w:line="276" w:lineRule="auto"/>
        <w:ind w:left="709"/>
        <w:jc w:val="both"/>
        <w:rPr>
          <w:rFonts w:ascii="Arial" w:hAnsi="Arial" w:cs="Arial"/>
          <w:sz w:val="20"/>
          <w:szCs w:val="20"/>
        </w:rPr>
      </w:pPr>
      <w:r w:rsidRPr="002B194A">
        <w:rPr>
          <w:rFonts w:ascii="Arial" w:hAnsi="Arial" w:cs="Arial"/>
          <w:sz w:val="20"/>
          <w:szCs w:val="20"/>
        </w:rPr>
        <w:t>a. disregard the bid of any bidder if that bidder, or any of its directors have abused the institution’s supply chain management system and or committed fraud or any other improper conduct in relation to such system.</w:t>
      </w:r>
    </w:p>
    <w:p w14:paraId="7AF2008C" w14:textId="77777777" w:rsidR="002B194A" w:rsidRDefault="002B194A" w:rsidP="002B194A">
      <w:pPr>
        <w:spacing w:line="276" w:lineRule="auto"/>
        <w:jc w:val="both"/>
        <w:rPr>
          <w:rFonts w:ascii="Arial" w:hAnsi="Arial" w:cs="Arial"/>
          <w:szCs w:val="20"/>
        </w:rPr>
      </w:pPr>
    </w:p>
    <w:p w14:paraId="5F782D27" w14:textId="77777777" w:rsidR="002B194A" w:rsidRDefault="002B194A" w:rsidP="002B194A">
      <w:pPr>
        <w:spacing w:line="276" w:lineRule="auto"/>
        <w:ind w:left="709"/>
        <w:jc w:val="both"/>
        <w:rPr>
          <w:rFonts w:ascii="Arial" w:hAnsi="Arial" w:cs="Arial"/>
          <w:szCs w:val="20"/>
        </w:rPr>
      </w:pPr>
      <w:r w:rsidRPr="002B194A">
        <w:rPr>
          <w:rFonts w:ascii="Arial" w:hAnsi="Arial" w:cs="Arial"/>
          <w:szCs w:val="20"/>
        </w:rPr>
        <w:t>b. cancel a contract awarded to a supplier of goods and services if the supplier committed any corrupt or fraudulent act during the bidding process or the execution of that contract.</w:t>
      </w:r>
    </w:p>
    <w:p w14:paraId="7A704B08" w14:textId="77777777" w:rsidR="002B194A" w:rsidRDefault="002B194A" w:rsidP="002B194A">
      <w:pPr>
        <w:spacing w:line="276" w:lineRule="auto"/>
        <w:ind w:left="709"/>
        <w:jc w:val="both"/>
        <w:rPr>
          <w:rFonts w:ascii="Arial" w:hAnsi="Arial" w:cs="Arial"/>
          <w:szCs w:val="20"/>
        </w:rPr>
      </w:pPr>
    </w:p>
    <w:p w14:paraId="7EB10107" w14:textId="77777777" w:rsidR="002B194A" w:rsidRPr="002B194A" w:rsidRDefault="002B194A" w:rsidP="00CF42AB">
      <w:pPr>
        <w:pStyle w:val="ListParagraph"/>
        <w:numPr>
          <w:ilvl w:val="2"/>
          <w:numId w:val="46"/>
        </w:numPr>
        <w:spacing w:line="276" w:lineRule="auto"/>
        <w:ind w:left="709"/>
        <w:jc w:val="both"/>
        <w:rPr>
          <w:rFonts w:ascii="Arial" w:hAnsi="Arial" w:cs="Arial"/>
          <w:sz w:val="20"/>
          <w:szCs w:val="20"/>
        </w:rPr>
      </w:pPr>
      <w:r w:rsidRPr="002B194A">
        <w:rPr>
          <w:rFonts w:ascii="Arial" w:hAnsi="Arial" w:cs="Arial"/>
          <w:sz w:val="20"/>
          <w:szCs w:val="20"/>
        </w:rPr>
        <w:t>This SBD serves as a certificate of declaration that would be used by institutions to ensure that, when bids are considered, reasonable steps are taken to prevent any form of bid-rigging.</w:t>
      </w:r>
    </w:p>
    <w:p w14:paraId="690AC9FE" w14:textId="77777777" w:rsidR="002B194A" w:rsidRDefault="002B194A" w:rsidP="002B194A">
      <w:pPr>
        <w:spacing w:line="276" w:lineRule="auto"/>
        <w:ind w:left="709"/>
        <w:jc w:val="both"/>
        <w:rPr>
          <w:rFonts w:ascii="Arial" w:hAnsi="Arial" w:cs="Arial"/>
          <w:szCs w:val="20"/>
        </w:rPr>
      </w:pPr>
    </w:p>
    <w:p w14:paraId="675B95FF" w14:textId="67815E47" w:rsidR="00844F73" w:rsidRDefault="002B194A" w:rsidP="00CF42AB">
      <w:pPr>
        <w:pStyle w:val="ListParagraph"/>
        <w:numPr>
          <w:ilvl w:val="2"/>
          <w:numId w:val="46"/>
        </w:numPr>
        <w:spacing w:line="276" w:lineRule="auto"/>
        <w:ind w:left="709"/>
        <w:jc w:val="both"/>
        <w:rPr>
          <w:rFonts w:ascii="Arial" w:hAnsi="Arial" w:cs="Arial"/>
          <w:sz w:val="20"/>
          <w:szCs w:val="20"/>
        </w:rPr>
      </w:pPr>
      <w:r w:rsidRPr="002B194A">
        <w:rPr>
          <w:rFonts w:ascii="Arial" w:hAnsi="Arial" w:cs="Arial"/>
          <w:sz w:val="20"/>
          <w:szCs w:val="20"/>
        </w:rPr>
        <w:t>In order to give effect to the above, the attached Certificate of Bid Determination (SBD 9) must be completed and submitted with the bid:</w:t>
      </w:r>
    </w:p>
    <w:p w14:paraId="5DB52C6A" w14:textId="77777777" w:rsidR="002B194A" w:rsidRPr="002B194A" w:rsidRDefault="002B194A" w:rsidP="002B194A">
      <w:pPr>
        <w:spacing w:line="276" w:lineRule="auto"/>
        <w:jc w:val="both"/>
        <w:rPr>
          <w:rFonts w:ascii="Arial" w:hAnsi="Arial" w:cs="Arial"/>
          <w:szCs w:val="20"/>
        </w:rPr>
      </w:pPr>
    </w:p>
    <w:p w14:paraId="3F963CA4" w14:textId="77777777" w:rsidR="00844F73" w:rsidRPr="002B194A" w:rsidRDefault="00844F73" w:rsidP="00844F73">
      <w:pPr>
        <w:spacing w:line="276" w:lineRule="auto"/>
        <w:jc w:val="both"/>
        <w:rPr>
          <w:rFonts w:ascii="Arial" w:hAnsi="Arial" w:cs="Arial"/>
          <w:szCs w:val="20"/>
        </w:rPr>
      </w:pPr>
      <w:r w:rsidRPr="002B194A">
        <w:rPr>
          <w:rFonts w:ascii="Arial" w:hAnsi="Arial" w:cs="Arial"/>
          <w:szCs w:val="20"/>
        </w:rPr>
        <w:t>¹ Includes price quotations, advertised competitive bids, limited bids and proposals.</w:t>
      </w:r>
    </w:p>
    <w:p w14:paraId="01A133BA" w14:textId="77777777" w:rsidR="00844F73" w:rsidRPr="00C25406" w:rsidRDefault="00844F73" w:rsidP="00844F73">
      <w:pPr>
        <w:spacing w:line="276" w:lineRule="auto"/>
        <w:jc w:val="both"/>
        <w:rPr>
          <w:rFonts w:ascii="Arial" w:hAnsi="Arial" w:cs="Arial"/>
          <w:szCs w:val="20"/>
        </w:rPr>
      </w:pPr>
    </w:p>
    <w:p w14:paraId="204A1960" w14:textId="77777777" w:rsidR="00844F73" w:rsidRPr="00C25406" w:rsidRDefault="00844F73" w:rsidP="00844F73">
      <w:pPr>
        <w:spacing w:line="276" w:lineRule="auto"/>
        <w:jc w:val="both"/>
        <w:rPr>
          <w:rFonts w:ascii="Arial" w:hAnsi="Arial" w:cs="Arial"/>
          <w:szCs w:val="20"/>
        </w:rPr>
      </w:pPr>
      <w:r w:rsidRPr="00C25406">
        <w:rPr>
          <w:rFonts w:ascii="Arial" w:hAnsi="Arial" w:cs="Arial"/>
          <w:szCs w:val="20"/>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55BC3132" w14:textId="77777777" w:rsidR="00844F73" w:rsidRPr="00C25406" w:rsidRDefault="00844F73" w:rsidP="00844F73">
      <w:pPr>
        <w:spacing w:line="276" w:lineRule="auto"/>
        <w:jc w:val="both"/>
        <w:rPr>
          <w:rFonts w:ascii="Arial" w:hAnsi="Arial" w:cs="Arial"/>
          <w:szCs w:val="20"/>
        </w:rPr>
      </w:pPr>
    </w:p>
    <w:p w14:paraId="2FB82EC8" w14:textId="77777777" w:rsidR="00844F73" w:rsidRPr="00C25406" w:rsidRDefault="00844F73" w:rsidP="00844F73">
      <w:pPr>
        <w:spacing w:line="276" w:lineRule="auto"/>
        <w:jc w:val="right"/>
        <w:rPr>
          <w:rFonts w:ascii="Arial" w:hAnsi="Arial" w:cs="Arial"/>
          <w:szCs w:val="20"/>
        </w:rPr>
      </w:pPr>
    </w:p>
    <w:p w14:paraId="47E7881F" w14:textId="77777777" w:rsidR="00844F73" w:rsidRPr="00C25406" w:rsidRDefault="00844F73" w:rsidP="00844F73">
      <w:pPr>
        <w:spacing w:line="276" w:lineRule="auto"/>
        <w:jc w:val="center"/>
        <w:rPr>
          <w:rFonts w:ascii="Arial" w:hAnsi="Arial" w:cs="Arial"/>
          <w:b/>
          <w:szCs w:val="20"/>
        </w:rPr>
      </w:pPr>
    </w:p>
    <w:p w14:paraId="185DE275" w14:textId="77777777" w:rsidR="00844F73" w:rsidRPr="00C25406" w:rsidRDefault="00844F73" w:rsidP="00844F73">
      <w:pPr>
        <w:spacing w:line="276" w:lineRule="auto"/>
        <w:jc w:val="center"/>
        <w:rPr>
          <w:rFonts w:ascii="Arial" w:hAnsi="Arial" w:cs="Arial"/>
          <w:b/>
          <w:szCs w:val="20"/>
        </w:rPr>
      </w:pPr>
    </w:p>
    <w:p w14:paraId="64C56A22" w14:textId="77777777" w:rsidR="00844F73" w:rsidRPr="00C25406" w:rsidRDefault="00844F73" w:rsidP="00844F73">
      <w:pPr>
        <w:spacing w:line="276" w:lineRule="auto"/>
        <w:jc w:val="center"/>
        <w:rPr>
          <w:rFonts w:ascii="Arial" w:hAnsi="Arial" w:cs="Arial"/>
          <w:b/>
          <w:szCs w:val="20"/>
        </w:rPr>
      </w:pPr>
    </w:p>
    <w:p w14:paraId="04858D12" w14:textId="77777777" w:rsidR="00844F73" w:rsidRPr="00C25406" w:rsidRDefault="00844F73" w:rsidP="00844F73">
      <w:pPr>
        <w:spacing w:line="276" w:lineRule="auto"/>
        <w:rPr>
          <w:rFonts w:ascii="Arial" w:hAnsi="Arial" w:cs="Arial"/>
          <w:b/>
          <w:szCs w:val="20"/>
        </w:rPr>
      </w:pPr>
    </w:p>
    <w:p w14:paraId="1281A28A" w14:textId="77777777" w:rsidR="00844F73" w:rsidRPr="00C25406" w:rsidRDefault="00844F73" w:rsidP="00844F73">
      <w:pPr>
        <w:spacing w:line="276" w:lineRule="auto"/>
        <w:jc w:val="center"/>
        <w:rPr>
          <w:rFonts w:ascii="Arial" w:hAnsi="Arial" w:cs="Arial"/>
          <w:b/>
          <w:szCs w:val="20"/>
        </w:rPr>
      </w:pPr>
    </w:p>
    <w:p w14:paraId="1245480D" w14:textId="77777777" w:rsidR="00844F73" w:rsidRPr="00112B11" w:rsidRDefault="00844F73" w:rsidP="00844F73">
      <w:pPr>
        <w:spacing w:line="276" w:lineRule="auto"/>
        <w:jc w:val="center"/>
        <w:rPr>
          <w:rFonts w:ascii="Arial" w:hAnsi="Arial" w:cs="Arial"/>
          <w:b/>
          <w:bCs/>
          <w:color w:val="000000"/>
          <w:sz w:val="22"/>
          <w:szCs w:val="22"/>
        </w:rPr>
      </w:pPr>
      <w:r w:rsidRPr="00112B11">
        <w:rPr>
          <w:rFonts w:ascii="Arial" w:hAnsi="Arial" w:cs="Arial"/>
          <w:b/>
          <w:sz w:val="22"/>
          <w:szCs w:val="22"/>
        </w:rPr>
        <w:br w:type="page"/>
      </w:r>
      <w:r w:rsidRPr="00112B11">
        <w:rPr>
          <w:rFonts w:ascii="Arial" w:hAnsi="Arial" w:cs="Arial"/>
          <w:b/>
          <w:sz w:val="22"/>
          <w:szCs w:val="22"/>
        </w:rPr>
        <w:lastRenderedPageBreak/>
        <w:t>CERTIFICATE OF INDEPENDENT BID DETERMINATION</w:t>
      </w:r>
    </w:p>
    <w:p w14:paraId="06E9CBE1" w14:textId="77777777" w:rsidR="00844F73" w:rsidRPr="00112B11" w:rsidRDefault="00844F73" w:rsidP="00844F73">
      <w:pPr>
        <w:spacing w:line="276" w:lineRule="auto"/>
        <w:rPr>
          <w:rFonts w:ascii="Arial" w:hAnsi="Arial" w:cs="Arial"/>
          <w:color w:val="000000"/>
          <w:sz w:val="22"/>
          <w:szCs w:val="22"/>
        </w:rPr>
      </w:pPr>
    </w:p>
    <w:p w14:paraId="523F3035" w14:textId="77777777" w:rsidR="00844F73" w:rsidRPr="00C25406" w:rsidRDefault="00844F73" w:rsidP="00C25406">
      <w:pPr>
        <w:spacing w:line="276" w:lineRule="auto"/>
        <w:rPr>
          <w:rFonts w:ascii="Arial" w:hAnsi="Arial" w:cs="Arial"/>
          <w:color w:val="000000"/>
          <w:szCs w:val="20"/>
        </w:rPr>
      </w:pPr>
      <w:r w:rsidRPr="00C25406">
        <w:rPr>
          <w:rFonts w:ascii="Arial" w:hAnsi="Arial" w:cs="Arial"/>
          <w:color w:val="000000"/>
          <w:szCs w:val="20"/>
        </w:rPr>
        <w:t>I, the undersigned, in submitting the accompanying bid:</w:t>
      </w:r>
    </w:p>
    <w:p w14:paraId="5D29474E" w14:textId="77777777" w:rsidR="00844F73" w:rsidRPr="00C25406" w:rsidRDefault="00844F73" w:rsidP="00C25406">
      <w:pPr>
        <w:spacing w:line="276" w:lineRule="auto"/>
        <w:rPr>
          <w:rFonts w:ascii="Arial" w:hAnsi="Arial" w:cs="Arial"/>
          <w:color w:val="000000"/>
          <w:szCs w:val="20"/>
        </w:rPr>
      </w:pPr>
    </w:p>
    <w:p w14:paraId="13A16450" w14:textId="77777777" w:rsidR="00844F73" w:rsidRPr="00C25406" w:rsidRDefault="00844F73" w:rsidP="005D78EC">
      <w:pPr>
        <w:spacing w:line="276" w:lineRule="auto"/>
        <w:jc w:val="center"/>
        <w:rPr>
          <w:rFonts w:ascii="Arial" w:hAnsi="Arial" w:cs="Arial"/>
          <w:color w:val="000000"/>
          <w:szCs w:val="20"/>
        </w:rPr>
      </w:pPr>
      <w:r w:rsidRPr="00C25406">
        <w:rPr>
          <w:rFonts w:ascii="Arial" w:hAnsi="Arial" w:cs="Arial"/>
          <w:color w:val="000000"/>
          <w:szCs w:val="20"/>
        </w:rPr>
        <w:t>________________________________________________________________________</w:t>
      </w:r>
    </w:p>
    <w:p w14:paraId="319216E6" w14:textId="77777777" w:rsidR="00844F73" w:rsidRPr="00C25406" w:rsidRDefault="00844F73" w:rsidP="005D78EC">
      <w:pPr>
        <w:spacing w:line="276" w:lineRule="auto"/>
        <w:jc w:val="center"/>
        <w:rPr>
          <w:rFonts w:ascii="Arial" w:hAnsi="Arial" w:cs="Arial"/>
          <w:color w:val="000000"/>
          <w:szCs w:val="20"/>
        </w:rPr>
      </w:pPr>
      <w:r w:rsidRPr="00C25406">
        <w:rPr>
          <w:rFonts w:ascii="Arial" w:hAnsi="Arial" w:cs="Arial"/>
          <w:color w:val="000000"/>
          <w:szCs w:val="20"/>
        </w:rPr>
        <w:t>(Bid Number and Description)</w:t>
      </w:r>
    </w:p>
    <w:p w14:paraId="4C85341F" w14:textId="77777777" w:rsidR="00844F73" w:rsidRPr="00C25406" w:rsidRDefault="00844F73" w:rsidP="005D78EC">
      <w:pPr>
        <w:spacing w:line="276" w:lineRule="auto"/>
        <w:jc w:val="center"/>
        <w:rPr>
          <w:rFonts w:ascii="Arial" w:hAnsi="Arial" w:cs="Arial"/>
          <w:color w:val="000000"/>
          <w:szCs w:val="20"/>
        </w:rPr>
      </w:pPr>
    </w:p>
    <w:p w14:paraId="2D2D5670" w14:textId="77777777" w:rsidR="00844F73" w:rsidRPr="00C25406" w:rsidRDefault="00844F73" w:rsidP="00C25406">
      <w:pPr>
        <w:spacing w:line="276" w:lineRule="auto"/>
        <w:rPr>
          <w:rFonts w:ascii="Arial" w:hAnsi="Arial" w:cs="Arial"/>
          <w:color w:val="000000"/>
          <w:szCs w:val="20"/>
        </w:rPr>
      </w:pPr>
      <w:r w:rsidRPr="00C25406">
        <w:rPr>
          <w:rFonts w:ascii="Arial" w:hAnsi="Arial" w:cs="Arial"/>
          <w:color w:val="000000"/>
          <w:szCs w:val="20"/>
        </w:rPr>
        <w:t>in response to the invitation for the bid made by:</w:t>
      </w:r>
    </w:p>
    <w:p w14:paraId="3F59E3F9" w14:textId="77777777" w:rsidR="00844F73" w:rsidRPr="00C25406" w:rsidRDefault="00844F73" w:rsidP="005D78EC">
      <w:pPr>
        <w:spacing w:line="276" w:lineRule="auto"/>
        <w:jc w:val="center"/>
        <w:rPr>
          <w:rFonts w:ascii="Arial" w:hAnsi="Arial" w:cs="Arial"/>
          <w:color w:val="000000"/>
          <w:szCs w:val="20"/>
        </w:rPr>
      </w:pPr>
    </w:p>
    <w:p w14:paraId="768BA6C3" w14:textId="77777777" w:rsidR="00844F73" w:rsidRPr="00463219" w:rsidRDefault="00844F73" w:rsidP="005D78EC">
      <w:pPr>
        <w:spacing w:line="276" w:lineRule="auto"/>
        <w:jc w:val="center"/>
        <w:rPr>
          <w:rFonts w:ascii="Arial" w:hAnsi="Arial" w:cs="Arial"/>
          <w:color w:val="000000"/>
          <w:szCs w:val="20"/>
        </w:rPr>
      </w:pPr>
      <w:r w:rsidRPr="00463219">
        <w:rPr>
          <w:rFonts w:ascii="Arial" w:hAnsi="Arial" w:cs="Arial"/>
          <w:color w:val="000000"/>
          <w:szCs w:val="20"/>
        </w:rPr>
        <w:t>______________________________________________________________________________</w:t>
      </w:r>
    </w:p>
    <w:p w14:paraId="668988D7" w14:textId="5D85C4CB" w:rsidR="00844F73" w:rsidRPr="00C25406" w:rsidRDefault="00844F73" w:rsidP="005D78EC">
      <w:pPr>
        <w:spacing w:line="276" w:lineRule="auto"/>
        <w:jc w:val="center"/>
        <w:rPr>
          <w:rFonts w:ascii="Arial" w:hAnsi="Arial" w:cs="Arial"/>
          <w:color w:val="000000"/>
          <w:szCs w:val="20"/>
        </w:rPr>
      </w:pPr>
      <w:r w:rsidRPr="00463219">
        <w:rPr>
          <w:rFonts w:ascii="Arial" w:hAnsi="Arial" w:cs="Arial"/>
          <w:color w:val="000000"/>
          <w:szCs w:val="20"/>
        </w:rPr>
        <w:t xml:space="preserve">(Name of </w:t>
      </w:r>
      <w:r w:rsidR="00463219" w:rsidRPr="00463219">
        <w:rPr>
          <w:rFonts w:ascii="Arial" w:hAnsi="Arial" w:cs="Arial"/>
          <w:color w:val="000000"/>
          <w:szCs w:val="20"/>
        </w:rPr>
        <w:t>Institution</w:t>
      </w:r>
      <w:r w:rsidRPr="00463219">
        <w:rPr>
          <w:rFonts w:ascii="Arial" w:hAnsi="Arial" w:cs="Arial"/>
          <w:color w:val="000000"/>
          <w:szCs w:val="20"/>
        </w:rPr>
        <w:t>)</w:t>
      </w:r>
    </w:p>
    <w:p w14:paraId="45537FA4" w14:textId="77777777" w:rsidR="00844F73" w:rsidRPr="00C25406" w:rsidRDefault="00844F73" w:rsidP="00844F73">
      <w:pPr>
        <w:spacing w:line="276" w:lineRule="auto"/>
        <w:rPr>
          <w:rFonts w:ascii="Arial" w:hAnsi="Arial" w:cs="Arial"/>
          <w:color w:val="000000"/>
          <w:szCs w:val="20"/>
        </w:rPr>
      </w:pPr>
    </w:p>
    <w:p w14:paraId="2F5480C2" w14:textId="77777777" w:rsidR="00844F73" w:rsidRPr="00C25406" w:rsidRDefault="00844F73" w:rsidP="00844F73">
      <w:pPr>
        <w:spacing w:line="276" w:lineRule="auto"/>
        <w:rPr>
          <w:rFonts w:ascii="Arial" w:hAnsi="Arial" w:cs="Arial"/>
          <w:color w:val="000000"/>
          <w:szCs w:val="20"/>
        </w:rPr>
      </w:pPr>
      <w:r w:rsidRPr="00C25406">
        <w:rPr>
          <w:rFonts w:ascii="Arial" w:hAnsi="Arial" w:cs="Arial"/>
          <w:color w:val="000000"/>
          <w:szCs w:val="20"/>
        </w:rPr>
        <w:t>do hereby make the following statements that I certify to be true and complete in every respect:</w:t>
      </w:r>
    </w:p>
    <w:p w14:paraId="57DC6592" w14:textId="77777777" w:rsidR="00844F73" w:rsidRPr="00C25406" w:rsidRDefault="00844F73" w:rsidP="00844F73">
      <w:pPr>
        <w:spacing w:line="276" w:lineRule="auto"/>
        <w:rPr>
          <w:rFonts w:ascii="Arial" w:hAnsi="Arial" w:cs="Arial"/>
          <w:color w:val="000000"/>
          <w:szCs w:val="20"/>
        </w:rPr>
      </w:pPr>
    </w:p>
    <w:p w14:paraId="3D317CBD" w14:textId="77777777" w:rsidR="00844F73" w:rsidRPr="00C25406" w:rsidRDefault="00844F73" w:rsidP="00844F73">
      <w:pPr>
        <w:spacing w:line="276" w:lineRule="auto"/>
        <w:rPr>
          <w:rFonts w:ascii="Arial" w:hAnsi="Arial" w:cs="Arial"/>
          <w:color w:val="000000"/>
          <w:szCs w:val="20"/>
        </w:rPr>
      </w:pPr>
    </w:p>
    <w:p w14:paraId="2E8B2B50" w14:textId="77777777" w:rsidR="00844F73" w:rsidRPr="00C25406" w:rsidRDefault="00844F73" w:rsidP="00844F73">
      <w:pPr>
        <w:spacing w:line="276" w:lineRule="auto"/>
        <w:rPr>
          <w:rFonts w:ascii="Arial" w:hAnsi="Arial" w:cs="Arial"/>
          <w:color w:val="000000"/>
          <w:szCs w:val="20"/>
        </w:rPr>
      </w:pPr>
      <w:r w:rsidRPr="00C25406">
        <w:rPr>
          <w:rFonts w:ascii="Arial" w:hAnsi="Arial" w:cs="Arial"/>
          <w:color w:val="000000"/>
          <w:szCs w:val="20"/>
        </w:rPr>
        <w:t>I certify, on behalf of:_______________________________________________________that:</w:t>
      </w:r>
    </w:p>
    <w:p w14:paraId="2C096EEF" w14:textId="77777777" w:rsidR="00844F73" w:rsidRPr="00C25406" w:rsidRDefault="00844F73" w:rsidP="00844F73">
      <w:pPr>
        <w:spacing w:line="276" w:lineRule="auto"/>
        <w:jc w:val="center"/>
        <w:rPr>
          <w:rFonts w:ascii="Arial" w:hAnsi="Arial" w:cs="Arial"/>
          <w:color w:val="000000"/>
          <w:szCs w:val="20"/>
        </w:rPr>
      </w:pPr>
      <w:r w:rsidRPr="00C25406">
        <w:rPr>
          <w:rFonts w:ascii="Arial" w:hAnsi="Arial" w:cs="Arial"/>
          <w:color w:val="000000"/>
          <w:szCs w:val="20"/>
        </w:rPr>
        <w:t>(Name of Bidder)</w:t>
      </w:r>
    </w:p>
    <w:p w14:paraId="00F19C9F" w14:textId="77777777" w:rsidR="00844F73" w:rsidRPr="00C25406" w:rsidRDefault="00844F73" w:rsidP="00A338FC">
      <w:pPr>
        <w:spacing w:line="276" w:lineRule="auto"/>
        <w:rPr>
          <w:rFonts w:ascii="Arial" w:hAnsi="Arial" w:cs="Arial"/>
          <w:color w:val="000000"/>
          <w:szCs w:val="20"/>
        </w:rPr>
      </w:pPr>
    </w:p>
    <w:p w14:paraId="5012326A" w14:textId="77777777" w:rsidR="00A338FC" w:rsidRPr="00C25406" w:rsidRDefault="00A338FC" w:rsidP="00A338FC">
      <w:pPr>
        <w:spacing w:line="276" w:lineRule="auto"/>
        <w:rPr>
          <w:rFonts w:ascii="Arial" w:hAnsi="Arial" w:cs="Arial"/>
          <w:color w:val="000000"/>
          <w:szCs w:val="20"/>
        </w:rPr>
      </w:pPr>
    </w:p>
    <w:p w14:paraId="1934F8E8" w14:textId="75738E50" w:rsidR="002B194A" w:rsidRDefault="002B194A" w:rsidP="00CF42AB">
      <w:pPr>
        <w:pStyle w:val="ListParagraph"/>
        <w:numPr>
          <w:ilvl w:val="0"/>
          <w:numId w:val="5"/>
        </w:numPr>
        <w:spacing w:line="276" w:lineRule="auto"/>
        <w:ind w:left="567" w:hanging="567"/>
        <w:jc w:val="both"/>
        <w:rPr>
          <w:rFonts w:ascii="Arial" w:hAnsi="Arial" w:cs="Arial"/>
          <w:color w:val="000000"/>
          <w:sz w:val="20"/>
          <w:szCs w:val="20"/>
          <w:lang w:val="en-US"/>
        </w:rPr>
      </w:pPr>
      <w:r w:rsidRPr="002B194A">
        <w:rPr>
          <w:rFonts w:ascii="Arial" w:hAnsi="Arial" w:cs="Arial"/>
          <w:color w:val="000000"/>
          <w:sz w:val="20"/>
          <w:szCs w:val="20"/>
          <w:lang w:val="en-US"/>
        </w:rPr>
        <w:t>I have read and I understand the contents of this Certificate;</w:t>
      </w:r>
    </w:p>
    <w:p w14:paraId="366FB9A9" w14:textId="77777777" w:rsidR="002B194A" w:rsidRPr="002B194A" w:rsidRDefault="002B194A" w:rsidP="002B194A">
      <w:pPr>
        <w:pStyle w:val="ListParagraph"/>
        <w:spacing w:line="276" w:lineRule="auto"/>
        <w:ind w:left="567" w:hanging="567"/>
        <w:jc w:val="both"/>
        <w:rPr>
          <w:rFonts w:ascii="Arial" w:hAnsi="Arial" w:cs="Arial"/>
          <w:color w:val="000000"/>
          <w:sz w:val="20"/>
          <w:szCs w:val="20"/>
          <w:lang w:val="en-US"/>
        </w:rPr>
      </w:pPr>
    </w:p>
    <w:p w14:paraId="203DA8DC" w14:textId="6D278EC4" w:rsidR="002B194A" w:rsidRPr="002B194A" w:rsidRDefault="002B194A" w:rsidP="00CF42AB">
      <w:pPr>
        <w:pStyle w:val="ListParagraph"/>
        <w:numPr>
          <w:ilvl w:val="0"/>
          <w:numId w:val="5"/>
        </w:numPr>
        <w:spacing w:line="276" w:lineRule="auto"/>
        <w:ind w:left="567" w:hanging="567"/>
        <w:jc w:val="both"/>
        <w:rPr>
          <w:rFonts w:ascii="Arial" w:hAnsi="Arial" w:cs="Arial"/>
          <w:color w:val="000000"/>
          <w:sz w:val="20"/>
          <w:szCs w:val="20"/>
          <w:lang w:val="en-US"/>
        </w:rPr>
      </w:pPr>
      <w:r w:rsidRPr="002B194A">
        <w:rPr>
          <w:rFonts w:ascii="Arial" w:hAnsi="Arial" w:cs="Arial"/>
          <w:color w:val="000000"/>
          <w:sz w:val="20"/>
          <w:szCs w:val="20"/>
          <w:lang w:val="en-US"/>
        </w:rPr>
        <w:t>I understand that the accompanying bid will be disqualified if this Certificate is found not to be true and complete in every respect;</w:t>
      </w:r>
    </w:p>
    <w:p w14:paraId="33435534" w14:textId="77777777" w:rsidR="002B194A" w:rsidRDefault="002B194A" w:rsidP="002B194A">
      <w:pPr>
        <w:pStyle w:val="ListParagraph"/>
        <w:spacing w:line="276" w:lineRule="auto"/>
        <w:ind w:left="567" w:hanging="567"/>
        <w:jc w:val="both"/>
        <w:rPr>
          <w:rFonts w:ascii="Arial" w:hAnsi="Arial" w:cs="Arial"/>
          <w:color w:val="000000"/>
          <w:sz w:val="20"/>
          <w:szCs w:val="20"/>
          <w:lang w:val="en-US"/>
        </w:rPr>
      </w:pPr>
    </w:p>
    <w:p w14:paraId="7883CBD2" w14:textId="219CF136" w:rsidR="002B194A" w:rsidRPr="002B194A" w:rsidRDefault="002B194A" w:rsidP="00CF42AB">
      <w:pPr>
        <w:pStyle w:val="ListParagraph"/>
        <w:numPr>
          <w:ilvl w:val="0"/>
          <w:numId w:val="5"/>
        </w:numPr>
        <w:spacing w:line="276" w:lineRule="auto"/>
        <w:ind w:left="567" w:hanging="567"/>
        <w:jc w:val="both"/>
        <w:rPr>
          <w:rFonts w:ascii="Arial" w:hAnsi="Arial" w:cs="Arial"/>
          <w:color w:val="000000"/>
          <w:sz w:val="20"/>
          <w:szCs w:val="20"/>
          <w:lang w:val="en-US"/>
        </w:rPr>
      </w:pPr>
      <w:r w:rsidRPr="002B194A">
        <w:rPr>
          <w:rFonts w:ascii="Arial" w:hAnsi="Arial" w:cs="Arial"/>
          <w:color w:val="000000"/>
          <w:sz w:val="20"/>
          <w:szCs w:val="20"/>
          <w:lang w:val="en-US"/>
        </w:rPr>
        <w:t>I am authorized by the bidder to sign this Certificate, and to submit the accompanying bid, on behalf of the bidder;</w:t>
      </w:r>
    </w:p>
    <w:p w14:paraId="392888BA" w14:textId="77777777" w:rsidR="002B194A" w:rsidRDefault="002B194A" w:rsidP="002B194A">
      <w:pPr>
        <w:pStyle w:val="ListParagraph"/>
        <w:autoSpaceDE w:val="0"/>
        <w:autoSpaceDN w:val="0"/>
        <w:adjustRightInd w:val="0"/>
        <w:spacing w:line="276" w:lineRule="auto"/>
        <w:ind w:left="567" w:hanging="567"/>
        <w:jc w:val="both"/>
        <w:rPr>
          <w:rFonts w:ascii="Arial" w:hAnsi="Arial" w:cs="Arial"/>
          <w:color w:val="000000"/>
          <w:sz w:val="20"/>
          <w:szCs w:val="20"/>
          <w:lang w:val="en-US"/>
        </w:rPr>
      </w:pPr>
    </w:p>
    <w:p w14:paraId="259CBF06" w14:textId="24D5BAE5" w:rsidR="002B194A" w:rsidRDefault="002B194A" w:rsidP="00CF42AB">
      <w:pPr>
        <w:pStyle w:val="ListParagraph"/>
        <w:numPr>
          <w:ilvl w:val="0"/>
          <w:numId w:val="5"/>
        </w:numPr>
        <w:autoSpaceDE w:val="0"/>
        <w:autoSpaceDN w:val="0"/>
        <w:adjustRightInd w:val="0"/>
        <w:spacing w:line="276" w:lineRule="auto"/>
        <w:ind w:left="567" w:hanging="567"/>
        <w:jc w:val="both"/>
        <w:rPr>
          <w:rFonts w:ascii="Arial" w:hAnsi="Arial" w:cs="Arial"/>
          <w:color w:val="000000"/>
          <w:sz w:val="20"/>
          <w:szCs w:val="20"/>
          <w:lang w:val="en-US"/>
        </w:rPr>
      </w:pPr>
      <w:r w:rsidRPr="002B194A">
        <w:rPr>
          <w:rFonts w:ascii="Arial" w:hAnsi="Arial" w:cs="Arial"/>
          <w:color w:val="000000"/>
          <w:sz w:val="20"/>
          <w:szCs w:val="20"/>
          <w:lang w:val="en-US"/>
        </w:rPr>
        <w:t>Each person whose signature appears on the accompanying bid has been authorized by the bidder to determine the terms of, and to sign the bid, on behalf of the bidder;</w:t>
      </w:r>
    </w:p>
    <w:p w14:paraId="06CECD39" w14:textId="77777777" w:rsidR="002B194A" w:rsidRPr="002B194A" w:rsidRDefault="002B194A" w:rsidP="002B194A">
      <w:pPr>
        <w:pStyle w:val="ListParagraph"/>
        <w:rPr>
          <w:rFonts w:ascii="Arial" w:hAnsi="Arial" w:cs="Arial"/>
          <w:color w:val="000000"/>
          <w:sz w:val="20"/>
          <w:szCs w:val="20"/>
          <w:lang w:val="en-US"/>
        </w:rPr>
      </w:pPr>
    </w:p>
    <w:p w14:paraId="1E24F7B6" w14:textId="77777777" w:rsidR="002B194A" w:rsidRDefault="002B194A" w:rsidP="00CF42AB">
      <w:pPr>
        <w:pStyle w:val="ListParagraph"/>
        <w:numPr>
          <w:ilvl w:val="0"/>
          <w:numId w:val="5"/>
        </w:numPr>
        <w:spacing w:line="276" w:lineRule="auto"/>
        <w:ind w:left="567" w:hanging="567"/>
        <w:jc w:val="both"/>
        <w:rPr>
          <w:rFonts w:ascii="Arial" w:hAnsi="Arial" w:cs="Arial"/>
          <w:color w:val="000000"/>
          <w:sz w:val="20"/>
          <w:szCs w:val="20"/>
          <w:lang w:val="en-US"/>
        </w:rPr>
      </w:pPr>
      <w:r w:rsidRPr="002B194A">
        <w:rPr>
          <w:rFonts w:ascii="Arial" w:hAnsi="Arial" w:cs="Arial"/>
          <w:color w:val="000000"/>
          <w:sz w:val="20"/>
          <w:szCs w:val="20"/>
          <w:lang w:val="en-US"/>
        </w:rPr>
        <w:t>For the purposes of this Certificate and the accompanying bid, I understand that the word “competitor” shall include any individual or organization, other than the bidder, whether or not affiliated with the bidder, who:</w:t>
      </w:r>
    </w:p>
    <w:p w14:paraId="22DC0FEE" w14:textId="77777777" w:rsidR="002B194A" w:rsidRPr="002B194A" w:rsidRDefault="002B194A" w:rsidP="002B194A">
      <w:pPr>
        <w:spacing w:line="276" w:lineRule="auto"/>
        <w:jc w:val="both"/>
        <w:rPr>
          <w:rFonts w:ascii="Arial" w:hAnsi="Arial" w:cs="Arial"/>
          <w:color w:val="000000"/>
          <w:szCs w:val="20"/>
        </w:rPr>
      </w:pPr>
    </w:p>
    <w:p w14:paraId="0B3FC036" w14:textId="77777777" w:rsidR="002B194A" w:rsidRPr="002B194A" w:rsidRDefault="002B194A" w:rsidP="002B194A">
      <w:pPr>
        <w:pStyle w:val="ListParagraph"/>
        <w:spacing w:line="276" w:lineRule="auto"/>
        <w:jc w:val="both"/>
        <w:rPr>
          <w:rFonts w:ascii="Arial" w:hAnsi="Arial" w:cs="Arial"/>
          <w:color w:val="000000"/>
          <w:sz w:val="20"/>
          <w:szCs w:val="20"/>
          <w:lang w:val="en-US"/>
        </w:rPr>
      </w:pPr>
      <w:r w:rsidRPr="002B194A">
        <w:rPr>
          <w:rFonts w:ascii="Arial" w:hAnsi="Arial" w:cs="Arial"/>
          <w:color w:val="000000"/>
          <w:sz w:val="20"/>
          <w:szCs w:val="20"/>
          <w:lang w:val="en-US"/>
        </w:rPr>
        <w:t>(a) has been requested to submit a bid in response to this bid invitation;</w:t>
      </w:r>
    </w:p>
    <w:p w14:paraId="27BD88D9" w14:textId="77777777" w:rsidR="002B194A" w:rsidRPr="002B194A" w:rsidRDefault="002B194A" w:rsidP="002B194A">
      <w:pPr>
        <w:pStyle w:val="ListParagraph"/>
        <w:spacing w:line="276" w:lineRule="auto"/>
        <w:jc w:val="both"/>
        <w:rPr>
          <w:rFonts w:ascii="Arial" w:hAnsi="Arial" w:cs="Arial"/>
          <w:color w:val="000000"/>
          <w:sz w:val="20"/>
          <w:szCs w:val="20"/>
          <w:lang w:val="en-US"/>
        </w:rPr>
      </w:pPr>
      <w:r w:rsidRPr="002B194A">
        <w:rPr>
          <w:rFonts w:ascii="Arial" w:hAnsi="Arial" w:cs="Arial"/>
          <w:color w:val="000000"/>
          <w:sz w:val="20"/>
          <w:szCs w:val="20"/>
          <w:lang w:val="en-US"/>
        </w:rPr>
        <w:t>(b) could potentially submit a bid in response to this bid invitation, based on their qualifications, abilities or experience; and</w:t>
      </w:r>
    </w:p>
    <w:p w14:paraId="2D37AD46" w14:textId="77777777" w:rsidR="002B194A" w:rsidRDefault="002B194A" w:rsidP="002B194A">
      <w:pPr>
        <w:pStyle w:val="ListParagraph"/>
        <w:spacing w:line="276" w:lineRule="auto"/>
        <w:jc w:val="both"/>
        <w:rPr>
          <w:rFonts w:ascii="Arial" w:hAnsi="Arial" w:cs="Arial"/>
          <w:color w:val="000000"/>
          <w:sz w:val="20"/>
          <w:szCs w:val="20"/>
          <w:lang w:val="en-US"/>
        </w:rPr>
      </w:pPr>
      <w:r w:rsidRPr="002B194A">
        <w:rPr>
          <w:rFonts w:ascii="Arial" w:hAnsi="Arial" w:cs="Arial"/>
          <w:color w:val="000000"/>
          <w:sz w:val="20"/>
          <w:szCs w:val="20"/>
          <w:lang w:val="en-US"/>
        </w:rPr>
        <w:t>(c) provides the same goods and services as the bidder and/or is in the same line of business as the bidder</w:t>
      </w:r>
    </w:p>
    <w:p w14:paraId="74691C73" w14:textId="77777777" w:rsidR="002B194A" w:rsidRPr="002B194A" w:rsidRDefault="002B194A" w:rsidP="002B194A">
      <w:pPr>
        <w:pStyle w:val="ListParagraph"/>
        <w:spacing w:line="276" w:lineRule="auto"/>
        <w:jc w:val="both"/>
        <w:rPr>
          <w:rFonts w:ascii="Arial" w:hAnsi="Arial" w:cs="Arial"/>
          <w:color w:val="000000"/>
          <w:sz w:val="20"/>
          <w:szCs w:val="20"/>
          <w:lang w:val="en-US"/>
        </w:rPr>
      </w:pPr>
    </w:p>
    <w:p w14:paraId="4BFF11FF" w14:textId="43AA3968" w:rsidR="002B194A" w:rsidRDefault="002B194A" w:rsidP="00CF42AB">
      <w:pPr>
        <w:pStyle w:val="ListParagraph"/>
        <w:numPr>
          <w:ilvl w:val="0"/>
          <w:numId w:val="5"/>
        </w:numPr>
        <w:spacing w:line="276" w:lineRule="auto"/>
        <w:ind w:left="567" w:hanging="567"/>
        <w:jc w:val="both"/>
        <w:rPr>
          <w:rFonts w:ascii="Arial" w:hAnsi="Arial" w:cs="Arial"/>
          <w:color w:val="000000"/>
          <w:sz w:val="20"/>
          <w:szCs w:val="20"/>
          <w:lang w:val="en-US"/>
        </w:rPr>
      </w:pPr>
      <w:r w:rsidRPr="002B194A">
        <w:rPr>
          <w:rFonts w:ascii="Arial" w:hAnsi="Arial" w:cs="Arial"/>
          <w:color w:val="000000"/>
          <w:sz w:val="20"/>
          <w:szCs w:val="20"/>
          <w:lang w:val="en-US"/>
        </w:rPr>
        <w:t>The bidder has arrived at the accompanying bid independently from, and without consultation, communication, agreement or arrangement with any competitor. However communication between partners in a joint venture or consortium³ will not be construed as collusive bidding.</w:t>
      </w:r>
    </w:p>
    <w:p w14:paraId="62A2403B" w14:textId="77777777" w:rsidR="00CE0ECC" w:rsidRDefault="00CE0ECC" w:rsidP="00CE0ECC">
      <w:pPr>
        <w:pStyle w:val="ListParagraph"/>
        <w:spacing w:line="276" w:lineRule="auto"/>
        <w:ind w:left="567"/>
        <w:jc w:val="both"/>
        <w:rPr>
          <w:rFonts w:ascii="Arial" w:hAnsi="Arial" w:cs="Arial"/>
          <w:color w:val="000000"/>
          <w:sz w:val="20"/>
          <w:szCs w:val="20"/>
          <w:lang w:val="en-US"/>
        </w:rPr>
      </w:pPr>
    </w:p>
    <w:p w14:paraId="13624CFD" w14:textId="4FED072D" w:rsidR="002B194A" w:rsidRPr="00CE0ECC" w:rsidRDefault="002B194A" w:rsidP="00CF42AB">
      <w:pPr>
        <w:pStyle w:val="ListParagraph"/>
        <w:numPr>
          <w:ilvl w:val="0"/>
          <w:numId w:val="5"/>
        </w:numPr>
        <w:spacing w:line="276" w:lineRule="auto"/>
        <w:ind w:left="567" w:hanging="567"/>
        <w:jc w:val="both"/>
        <w:rPr>
          <w:rFonts w:ascii="Arial" w:hAnsi="Arial" w:cs="Arial"/>
          <w:color w:val="000000"/>
          <w:sz w:val="20"/>
          <w:szCs w:val="20"/>
          <w:lang w:val="en-US"/>
        </w:rPr>
      </w:pPr>
      <w:r w:rsidRPr="00CE0ECC">
        <w:rPr>
          <w:rFonts w:ascii="Arial" w:hAnsi="Arial" w:cs="Arial"/>
          <w:color w:val="000000"/>
          <w:sz w:val="20"/>
          <w:szCs w:val="20"/>
          <w:lang w:val="en-US"/>
        </w:rPr>
        <w:t>In particular, without limiting the generality of paragraphs 6 above, there has been no consultation, communication, agreement or arrangement with any competitor regarding:</w:t>
      </w:r>
    </w:p>
    <w:p w14:paraId="0586F4A6" w14:textId="77777777" w:rsidR="00CE0ECC" w:rsidRDefault="00CE0ECC" w:rsidP="002B194A">
      <w:pPr>
        <w:pStyle w:val="ListParagraph"/>
        <w:spacing w:line="276" w:lineRule="auto"/>
        <w:jc w:val="both"/>
        <w:rPr>
          <w:rFonts w:ascii="Arial" w:hAnsi="Arial" w:cs="Arial"/>
          <w:color w:val="000000"/>
          <w:sz w:val="20"/>
          <w:szCs w:val="20"/>
          <w:lang w:val="en-US"/>
        </w:rPr>
      </w:pPr>
    </w:p>
    <w:p w14:paraId="3D304839" w14:textId="77777777" w:rsidR="002B194A" w:rsidRPr="002B194A" w:rsidRDefault="002B194A" w:rsidP="002B194A">
      <w:pPr>
        <w:pStyle w:val="ListParagraph"/>
        <w:spacing w:line="276" w:lineRule="auto"/>
        <w:jc w:val="both"/>
        <w:rPr>
          <w:rFonts w:ascii="Arial" w:hAnsi="Arial" w:cs="Arial"/>
          <w:color w:val="000000"/>
          <w:sz w:val="20"/>
          <w:szCs w:val="20"/>
          <w:lang w:val="en-US"/>
        </w:rPr>
      </w:pPr>
      <w:r w:rsidRPr="002B194A">
        <w:rPr>
          <w:rFonts w:ascii="Arial" w:hAnsi="Arial" w:cs="Arial"/>
          <w:color w:val="000000"/>
          <w:sz w:val="20"/>
          <w:szCs w:val="20"/>
          <w:lang w:val="en-US"/>
        </w:rPr>
        <w:t>(a) prices;</w:t>
      </w:r>
    </w:p>
    <w:p w14:paraId="004F8309" w14:textId="77777777" w:rsidR="002B194A" w:rsidRPr="002B194A" w:rsidRDefault="002B194A" w:rsidP="002B194A">
      <w:pPr>
        <w:pStyle w:val="ListParagraph"/>
        <w:spacing w:line="276" w:lineRule="auto"/>
        <w:jc w:val="both"/>
        <w:rPr>
          <w:rFonts w:ascii="Arial" w:hAnsi="Arial" w:cs="Arial"/>
          <w:color w:val="000000"/>
          <w:sz w:val="20"/>
          <w:szCs w:val="20"/>
          <w:lang w:val="en-US"/>
        </w:rPr>
      </w:pPr>
      <w:r w:rsidRPr="002B194A">
        <w:rPr>
          <w:rFonts w:ascii="Arial" w:hAnsi="Arial" w:cs="Arial"/>
          <w:color w:val="000000"/>
          <w:sz w:val="20"/>
          <w:szCs w:val="20"/>
          <w:lang w:val="en-US"/>
        </w:rPr>
        <w:t>(b) geographical area where product or service will be rendered (market allocation)</w:t>
      </w:r>
    </w:p>
    <w:p w14:paraId="056298F6" w14:textId="77777777" w:rsidR="002B194A" w:rsidRPr="002B194A" w:rsidRDefault="002B194A" w:rsidP="002B194A">
      <w:pPr>
        <w:pStyle w:val="ListParagraph"/>
        <w:spacing w:line="276" w:lineRule="auto"/>
        <w:jc w:val="both"/>
        <w:rPr>
          <w:rFonts w:ascii="Arial" w:hAnsi="Arial" w:cs="Arial"/>
          <w:color w:val="000000"/>
          <w:sz w:val="20"/>
          <w:szCs w:val="20"/>
          <w:lang w:val="en-US"/>
        </w:rPr>
      </w:pPr>
      <w:r w:rsidRPr="002B194A">
        <w:rPr>
          <w:rFonts w:ascii="Arial" w:hAnsi="Arial" w:cs="Arial"/>
          <w:color w:val="000000"/>
          <w:sz w:val="20"/>
          <w:szCs w:val="20"/>
          <w:lang w:val="en-US"/>
        </w:rPr>
        <w:t>(c) methods, factors or formulas used to calculate prices;</w:t>
      </w:r>
    </w:p>
    <w:p w14:paraId="3292BAAF" w14:textId="77777777" w:rsidR="002B194A" w:rsidRPr="002B194A" w:rsidRDefault="002B194A" w:rsidP="002B194A">
      <w:pPr>
        <w:pStyle w:val="ListParagraph"/>
        <w:spacing w:line="276" w:lineRule="auto"/>
        <w:jc w:val="both"/>
        <w:rPr>
          <w:rFonts w:ascii="Arial" w:hAnsi="Arial" w:cs="Arial"/>
          <w:color w:val="000000"/>
          <w:sz w:val="20"/>
          <w:szCs w:val="20"/>
          <w:lang w:val="en-US"/>
        </w:rPr>
      </w:pPr>
      <w:r w:rsidRPr="002B194A">
        <w:rPr>
          <w:rFonts w:ascii="Arial" w:hAnsi="Arial" w:cs="Arial"/>
          <w:color w:val="000000"/>
          <w:sz w:val="20"/>
          <w:szCs w:val="20"/>
          <w:lang w:val="en-US"/>
        </w:rPr>
        <w:lastRenderedPageBreak/>
        <w:t>(d) the intention or decision to submit or not to submit, a bid;</w:t>
      </w:r>
    </w:p>
    <w:p w14:paraId="42109EF5" w14:textId="77777777" w:rsidR="002B194A" w:rsidRPr="002B194A" w:rsidRDefault="002B194A" w:rsidP="002B194A">
      <w:pPr>
        <w:pStyle w:val="ListParagraph"/>
        <w:spacing w:line="276" w:lineRule="auto"/>
        <w:jc w:val="both"/>
        <w:rPr>
          <w:rFonts w:ascii="Arial" w:hAnsi="Arial" w:cs="Arial"/>
          <w:color w:val="000000"/>
          <w:sz w:val="20"/>
          <w:szCs w:val="20"/>
          <w:lang w:val="en-US"/>
        </w:rPr>
      </w:pPr>
      <w:r w:rsidRPr="002B194A">
        <w:rPr>
          <w:rFonts w:ascii="Arial" w:hAnsi="Arial" w:cs="Arial"/>
          <w:color w:val="000000"/>
          <w:sz w:val="20"/>
          <w:szCs w:val="20"/>
          <w:lang w:val="en-US"/>
        </w:rPr>
        <w:t>(e) the submission of a bid which does not meet the specifications and conditions of the bid; or</w:t>
      </w:r>
    </w:p>
    <w:p w14:paraId="12AEE653" w14:textId="77777777" w:rsidR="002B194A" w:rsidRDefault="002B194A" w:rsidP="002B194A">
      <w:pPr>
        <w:pStyle w:val="ListParagraph"/>
        <w:spacing w:line="276" w:lineRule="auto"/>
        <w:jc w:val="both"/>
        <w:rPr>
          <w:rFonts w:ascii="Arial" w:hAnsi="Arial" w:cs="Arial"/>
          <w:color w:val="000000"/>
          <w:sz w:val="20"/>
          <w:szCs w:val="20"/>
          <w:lang w:val="en-US"/>
        </w:rPr>
      </w:pPr>
      <w:r w:rsidRPr="002B194A">
        <w:rPr>
          <w:rFonts w:ascii="Arial" w:hAnsi="Arial" w:cs="Arial"/>
          <w:color w:val="000000"/>
          <w:sz w:val="20"/>
          <w:szCs w:val="20"/>
          <w:lang w:val="en-US"/>
        </w:rPr>
        <w:t>(f) bidding with the intention not to win the bid.</w:t>
      </w:r>
    </w:p>
    <w:p w14:paraId="25643649" w14:textId="77777777" w:rsidR="00CE0ECC" w:rsidRPr="002B194A" w:rsidRDefault="00CE0ECC" w:rsidP="002B194A">
      <w:pPr>
        <w:pStyle w:val="ListParagraph"/>
        <w:spacing w:line="276" w:lineRule="auto"/>
        <w:jc w:val="both"/>
        <w:rPr>
          <w:rFonts w:ascii="Arial" w:hAnsi="Arial" w:cs="Arial"/>
          <w:color w:val="000000"/>
          <w:sz w:val="20"/>
          <w:szCs w:val="20"/>
          <w:lang w:val="en-US"/>
        </w:rPr>
      </w:pPr>
    </w:p>
    <w:p w14:paraId="1C6C6E43" w14:textId="108347EB" w:rsidR="002B194A" w:rsidRDefault="002B194A" w:rsidP="00CF42AB">
      <w:pPr>
        <w:pStyle w:val="ListParagraph"/>
        <w:numPr>
          <w:ilvl w:val="0"/>
          <w:numId w:val="5"/>
        </w:numPr>
        <w:autoSpaceDE w:val="0"/>
        <w:autoSpaceDN w:val="0"/>
        <w:adjustRightInd w:val="0"/>
        <w:spacing w:line="276" w:lineRule="auto"/>
        <w:jc w:val="both"/>
        <w:rPr>
          <w:rFonts w:ascii="Arial" w:hAnsi="Arial" w:cs="Arial"/>
          <w:color w:val="000000"/>
          <w:sz w:val="20"/>
          <w:szCs w:val="20"/>
          <w:lang w:val="en-US"/>
        </w:rPr>
      </w:pPr>
      <w:r w:rsidRPr="002B194A">
        <w:rPr>
          <w:rFonts w:ascii="Arial" w:hAnsi="Arial" w:cs="Arial"/>
          <w:color w:val="000000"/>
          <w:sz w:val="20"/>
          <w:szCs w:val="20"/>
          <w:lang w:val="en-US"/>
        </w:rPr>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74984E73" w14:textId="77777777" w:rsidR="00CE0ECC" w:rsidRDefault="00CE0ECC" w:rsidP="00CE0ECC">
      <w:pPr>
        <w:pStyle w:val="ListParagraph"/>
        <w:autoSpaceDE w:val="0"/>
        <w:autoSpaceDN w:val="0"/>
        <w:adjustRightInd w:val="0"/>
        <w:spacing w:line="276" w:lineRule="auto"/>
        <w:jc w:val="both"/>
        <w:rPr>
          <w:rFonts w:ascii="Arial" w:hAnsi="Arial" w:cs="Arial"/>
          <w:color w:val="000000"/>
          <w:sz w:val="20"/>
          <w:szCs w:val="20"/>
          <w:lang w:val="en-US"/>
        </w:rPr>
      </w:pPr>
    </w:p>
    <w:p w14:paraId="139CB6F3" w14:textId="77777777" w:rsidR="00CE0ECC" w:rsidRDefault="00CE0ECC" w:rsidP="00CF42AB">
      <w:pPr>
        <w:pStyle w:val="ListParagraph"/>
        <w:numPr>
          <w:ilvl w:val="0"/>
          <w:numId w:val="5"/>
        </w:numPr>
        <w:spacing w:line="276" w:lineRule="auto"/>
        <w:jc w:val="both"/>
        <w:rPr>
          <w:rFonts w:ascii="Arial" w:hAnsi="Arial" w:cs="Arial"/>
          <w:color w:val="000000"/>
          <w:sz w:val="20"/>
          <w:szCs w:val="20"/>
          <w:lang w:val="en-US"/>
        </w:rPr>
      </w:pPr>
      <w:r w:rsidRPr="00CE0ECC">
        <w:rPr>
          <w:rFonts w:ascii="Arial" w:hAnsi="Arial" w:cs="Arial"/>
          <w:color w:val="000000"/>
          <w:sz w:val="20"/>
          <w:szCs w:val="20"/>
          <w:lang w:val="en-US"/>
        </w:rPr>
        <w:t>The terms of the accompanying bid have not been, and will not be, disclosed by the bidder, directly or indirectly, to any competitor, prior to the date and time of the official bid opening or of the awarding of the contract.</w:t>
      </w:r>
    </w:p>
    <w:p w14:paraId="3FEC4842" w14:textId="77777777" w:rsidR="00CE0ECC" w:rsidRPr="00CE0ECC" w:rsidRDefault="00CE0ECC" w:rsidP="00CE0ECC">
      <w:pPr>
        <w:spacing w:line="276" w:lineRule="auto"/>
        <w:jc w:val="both"/>
        <w:rPr>
          <w:rFonts w:ascii="Arial" w:hAnsi="Arial" w:cs="Arial"/>
          <w:color w:val="000000"/>
          <w:szCs w:val="20"/>
        </w:rPr>
      </w:pPr>
    </w:p>
    <w:p w14:paraId="176ABB18" w14:textId="2C7281DA" w:rsidR="00CE0ECC" w:rsidRDefault="00CE0ECC" w:rsidP="00CF42AB">
      <w:pPr>
        <w:pStyle w:val="ListParagraph"/>
        <w:numPr>
          <w:ilvl w:val="0"/>
          <w:numId w:val="5"/>
        </w:numPr>
        <w:autoSpaceDE w:val="0"/>
        <w:autoSpaceDN w:val="0"/>
        <w:adjustRightInd w:val="0"/>
        <w:spacing w:line="276" w:lineRule="auto"/>
        <w:jc w:val="both"/>
        <w:rPr>
          <w:rFonts w:ascii="Arial" w:hAnsi="Arial" w:cs="Arial"/>
          <w:color w:val="000000"/>
          <w:sz w:val="20"/>
          <w:szCs w:val="20"/>
          <w:lang w:val="en-US"/>
        </w:rPr>
      </w:pPr>
      <w:r w:rsidRPr="00CE0ECC">
        <w:rPr>
          <w:rFonts w:ascii="Arial" w:hAnsi="Arial" w:cs="Arial"/>
          <w:color w:val="000000"/>
          <w:sz w:val="20"/>
          <w:szCs w:val="20"/>
          <w:lang w:val="en-US"/>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09590460" w14:textId="77777777" w:rsidR="002B194A" w:rsidRDefault="002B194A" w:rsidP="002B194A">
      <w:pPr>
        <w:pStyle w:val="ListParagraph"/>
        <w:autoSpaceDE w:val="0"/>
        <w:autoSpaceDN w:val="0"/>
        <w:adjustRightInd w:val="0"/>
        <w:spacing w:line="276" w:lineRule="auto"/>
        <w:ind w:left="0"/>
        <w:jc w:val="both"/>
        <w:rPr>
          <w:rFonts w:ascii="Arial" w:hAnsi="Arial" w:cs="Arial"/>
          <w:color w:val="000000"/>
          <w:sz w:val="20"/>
          <w:szCs w:val="20"/>
          <w:lang w:val="en-US"/>
        </w:rPr>
      </w:pPr>
    </w:p>
    <w:p w14:paraId="30302A38" w14:textId="77777777" w:rsidR="00CE0ECC" w:rsidRDefault="00CE0ECC" w:rsidP="002B194A">
      <w:pPr>
        <w:pStyle w:val="ListParagraph"/>
        <w:autoSpaceDE w:val="0"/>
        <w:autoSpaceDN w:val="0"/>
        <w:adjustRightInd w:val="0"/>
        <w:spacing w:line="276" w:lineRule="auto"/>
        <w:ind w:left="0"/>
        <w:jc w:val="both"/>
        <w:rPr>
          <w:rFonts w:ascii="Arial" w:hAnsi="Arial" w:cs="Arial"/>
          <w:color w:val="000000"/>
          <w:sz w:val="20"/>
          <w:szCs w:val="20"/>
          <w:lang w:val="en-US"/>
        </w:rPr>
      </w:pPr>
    </w:p>
    <w:p w14:paraId="42D08487" w14:textId="77777777" w:rsidR="00CE0ECC" w:rsidRDefault="00CE0ECC" w:rsidP="002B194A">
      <w:pPr>
        <w:pStyle w:val="ListParagraph"/>
        <w:autoSpaceDE w:val="0"/>
        <w:autoSpaceDN w:val="0"/>
        <w:adjustRightInd w:val="0"/>
        <w:spacing w:line="276" w:lineRule="auto"/>
        <w:ind w:left="0"/>
        <w:jc w:val="both"/>
        <w:rPr>
          <w:rFonts w:ascii="Arial" w:hAnsi="Arial" w:cs="Arial"/>
          <w:color w:val="000000"/>
          <w:sz w:val="20"/>
          <w:szCs w:val="20"/>
          <w:lang w:val="en-US"/>
        </w:rPr>
      </w:pPr>
    </w:p>
    <w:p w14:paraId="1BA8A023" w14:textId="77777777" w:rsidR="00CE0ECC" w:rsidRPr="00C25406" w:rsidRDefault="00CE0ECC" w:rsidP="00CE0ECC">
      <w:pPr>
        <w:pStyle w:val="ListParagraph"/>
        <w:autoSpaceDE w:val="0"/>
        <w:autoSpaceDN w:val="0"/>
        <w:adjustRightInd w:val="0"/>
        <w:spacing w:line="276" w:lineRule="auto"/>
        <w:ind w:left="0"/>
        <w:jc w:val="both"/>
        <w:rPr>
          <w:rFonts w:ascii="Arial" w:hAnsi="Arial" w:cs="Arial"/>
          <w:color w:val="000000"/>
          <w:sz w:val="20"/>
          <w:szCs w:val="20"/>
          <w:lang w:val="en-US"/>
        </w:rPr>
      </w:pPr>
      <w:r w:rsidRPr="00C25406">
        <w:rPr>
          <w:rFonts w:ascii="Arial" w:hAnsi="Arial" w:cs="Arial"/>
          <w:color w:val="000000"/>
          <w:sz w:val="20"/>
          <w:szCs w:val="20"/>
          <w:lang w:val="en-US"/>
        </w:rPr>
        <w:t>…………………………………………………</w:t>
      </w:r>
      <w:r w:rsidRPr="00C25406">
        <w:rPr>
          <w:rFonts w:ascii="Arial" w:hAnsi="Arial" w:cs="Arial"/>
          <w:color w:val="000000"/>
          <w:sz w:val="20"/>
          <w:szCs w:val="20"/>
          <w:lang w:val="en-US"/>
        </w:rPr>
        <w:tab/>
      </w:r>
      <w:r w:rsidRPr="00C25406">
        <w:rPr>
          <w:rFonts w:ascii="Arial" w:hAnsi="Arial" w:cs="Arial"/>
          <w:color w:val="000000"/>
          <w:sz w:val="20"/>
          <w:szCs w:val="20"/>
          <w:lang w:val="en-US"/>
        </w:rPr>
        <w:tab/>
      </w:r>
      <w:r w:rsidRPr="00C25406">
        <w:rPr>
          <w:rFonts w:ascii="Arial" w:hAnsi="Arial" w:cs="Arial"/>
          <w:color w:val="000000"/>
          <w:sz w:val="20"/>
          <w:szCs w:val="20"/>
          <w:lang w:val="en-US"/>
        </w:rPr>
        <w:tab/>
        <w:t>…………………………………</w:t>
      </w:r>
    </w:p>
    <w:p w14:paraId="2F142C7E" w14:textId="77777777" w:rsidR="00CE0ECC" w:rsidRPr="00C25406" w:rsidRDefault="00CE0ECC" w:rsidP="00CE0ECC">
      <w:pPr>
        <w:pStyle w:val="ListParagraph"/>
        <w:autoSpaceDE w:val="0"/>
        <w:autoSpaceDN w:val="0"/>
        <w:adjustRightInd w:val="0"/>
        <w:spacing w:line="276" w:lineRule="auto"/>
        <w:ind w:left="0"/>
        <w:jc w:val="both"/>
        <w:rPr>
          <w:rFonts w:ascii="Arial" w:hAnsi="Arial" w:cs="Arial"/>
          <w:color w:val="000000"/>
          <w:sz w:val="20"/>
          <w:szCs w:val="20"/>
          <w:lang w:val="en-US"/>
        </w:rPr>
      </w:pPr>
      <w:r w:rsidRPr="00C25406">
        <w:rPr>
          <w:rFonts w:ascii="Arial" w:hAnsi="Arial" w:cs="Arial"/>
          <w:color w:val="000000"/>
          <w:sz w:val="20"/>
          <w:szCs w:val="20"/>
          <w:lang w:val="en-US"/>
        </w:rPr>
        <w:t>Signature</w:t>
      </w:r>
      <w:r w:rsidRPr="00C25406">
        <w:rPr>
          <w:rFonts w:ascii="Arial" w:hAnsi="Arial" w:cs="Arial"/>
          <w:color w:val="000000"/>
          <w:sz w:val="20"/>
          <w:szCs w:val="20"/>
          <w:lang w:val="en-US"/>
        </w:rPr>
        <w:tab/>
      </w:r>
      <w:r w:rsidRPr="00C25406">
        <w:rPr>
          <w:rFonts w:ascii="Arial" w:hAnsi="Arial" w:cs="Arial"/>
          <w:color w:val="000000"/>
          <w:sz w:val="20"/>
          <w:szCs w:val="20"/>
          <w:lang w:val="en-US"/>
        </w:rPr>
        <w:tab/>
      </w:r>
      <w:r w:rsidRPr="00C25406">
        <w:rPr>
          <w:rFonts w:ascii="Arial" w:hAnsi="Arial" w:cs="Arial"/>
          <w:color w:val="000000"/>
          <w:sz w:val="20"/>
          <w:szCs w:val="20"/>
          <w:lang w:val="en-US"/>
        </w:rPr>
        <w:tab/>
      </w:r>
      <w:r w:rsidRPr="00C25406">
        <w:rPr>
          <w:rFonts w:ascii="Arial" w:hAnsi="Arial" w:cs="Arial"/>
          <w:color w:val="000000"/>
          <w:sz w:val="20"/>
          <w:szCs w:val="20"/>
          <w:lang w:val="en-US"/>
        </w:rPr>
        <w:tab/>
      </w:r>
      <w:r w:rsidRPr="00C25406">
        <w:rPr>
          <w:rFonts w:ascii="Arial" w:hAnsi="Arial" w:cs="Arial"/>
          <w:color w:val="000000"/>
          <w:sz w:val="20"/>
          <w:szCs w:val="20"/>
          <w:lang w:val="en-US"/>
        </w:rPr>
        <w:tab/>
      </w:r>
      <w:r w:rsidRPr="00C25406">
        <w:rPr>
          <w:rFonts w:ascii="Arial" w:hAnsi="Arial" w:cs="Arial"/>
          <w:color w:val="000000"/>
          <w:sz w:val="20"/>
          <w:szCs w:val="20"/>
          <w:lang w:val="en-US"/>
        </w:rPr>
        <w:tab/>
      </w:r>
      <w:r w:rsidRPr="00C25406">
        <w:rPr>
          <w:rFonts w:ascii="Arial" w:hAnsi="Arial" w:cs="Arial"/>
          <w:color w:val="000000"/>
          <w:sz w:val="20"/>
          <w:szCs w:val="20"/>
          <w:lang w:val="en-US"/>
        </w:rPr>
        <w:tab/>
      </w:r>
      <w:r w:rsidRPr="00C25406">
        <w:rPr>
          <w:rFonts w:ascii="Arial" w:hAnsi="Arial" w:cs="Arial"/>
          <w:color w:val="000000"/>
          <w:sz w:val="20"/>
          <w:szCs w:val="20"/>
          <w:lang w:val="en-US"/>
        </w:rPr>
        <w:tab/>
        <w:t>Date</w:t>
      </w:r>
    </w:p>
    <w:p w14:paraId="33FBA615" w14:textId="77777777" w:rsidR="00CE0ECC" w:rsidRDefault="00CE0ECC" w:rsidP="00CE0ECC">
      <w:pPr>
        <w:pStyle w:val="ListParagraph"/>
        <w:autoSpaceDE w:val="0"/>
        <w:autoSpaceDN w:val="0"/>
        <w:adjustRightInd w:val="0"/>
        <w:spacing w:line="276" w:lineRule="auto"/>
        <w:ind w:left="0"/>
        <w:jc w:val="both"/>
        <w:rPr>
          <w:rFonts w:ascii="Arial" w:hAnsi="Arial" w:cs="Arial"/>
          <w:color w:val="000000"/>
          <w:sz w:val="20"/>
          <w:szCs w:val="20"/>
          <w:lang w:val="en-US"/>
        </w:rPr>
      </w:pPr>
    </w:p>
    <w:p w14:paraId="5479153F" w14:textId="77777777" w:rsidR="00CE0ECC" w:rsidRPr="00C25406" w:rsidRDefault="00CE0ECC" w:rsidP="00CE0ECC">
      <w:pPr>
        <w:pStyle w:val="ListParagraph"/>
        <w:autoSpaceDE w:val="0"/>
        <w:autoSpaceDN w:val="0"/>
        <w:adjustRightInd w:val="0"/>
        <w:spacing w:line="276" w:lineRule="auto"/>
        <w:ind w:left="0"/>
        <w:jc w:val="both"/>
        <w:rPr>
          <w:rFonts w:ascii="Arial" w:hAnsi="Arial" w:cs="Arial"/>
          <w:color w:val="000000"/>
          <w:sz w:val="20"/>
          <w:szCs w:val="20"/>
          <w:lang w:val="en-US"/>
        </w:rPr>
      </w:pPr>
    </w:p>
    <w:p w14:paraId="581F31F8" w14:textId="77777777" w:rsidR="00CE0ECC" w:rsidRPr="00C25406" w:rsidRDefault="00CE0ECC" w:rsidP="00CE0ECC">
      <w:pPr>
        <w:pStyle w:val="ListParagraph"/>
        <w:autoSpaceDE w:val="0"/>
        <w:autoSpaceDN w:val="0"/>
        <w:adjustRightInd w:val="0"/>
        <w:spacing w:line="276" w:lineRule="auto"/>
        <w:ind w:left="0"/>
        <w:jc w:val="both"/>
        <w:rPr>
          <w:rFonts w:ascii="Arial" w:hAnsi="Arial" w:cs="Arial"/>
          <w:color w:val="000000"/>
          <w:sz w:val="20"/>
          <w:szCs w:val="20"/>
          <w:lang w:val="en-US"/>
        </w:rPr>
      </w:pPr>
      <w:r w:rsidRPr="00C25406">
        <w:rPr>
          <w:rFonts w:ascii="Arial" w:hAnsi="Arial" w:cs="Arial"/>
          <w:color w:val="000000"/>
          <w:sz w:val="20"/>
          <w:szCs w:val="20"/>
          <w:lang w:val="en-US"/>
        </w:rPr>
        <w:t>………………………………………………….</w:t>
      </w:r>
      <w:r w:rsidRPr="00C25406">
        <w:rPr>
          <w:rFonts w:ascii="Arial" w:hAnsi="Arial" w:cs="Arial"/>
          <w:color w:val="000000"/>
          <w:sz w:val="20"/>
          <w:szCs w:val="20"/>
          <w:lang w:val="en-US"/>
        </w:rPr>
        <w:tab/>
      </w:r>
      <w:r w:rsidRPr="00C25406">
        <w:rPr>
          <w:rFonts w:ascii="Arial" w:hAnsi="Arial" w:cs="Arial"/>
          <w:color w:val="000000"/>
          <w:sz w:val="20"/>
          <w:szCs w:val="20"/>
          <w:lang w:val="en-US"/>
        </w:rPr>
        <w:tab/>
      </w:r>
      <w:r w:rsidRPr="00C25406">
        <w:rPr>
          <w:rFonts w:ascii="Arial" w:hAnsi="Arial" w:cs="Arial"/>
          <w:color w:val="000000"/>
          <w:sz w:val="20"/>
          <w:szCs w:val="20"/>
          <w:lang w:val="en-US"/>
        </w:rPr>
        <w:tab/>
        <w:t>…………………………………</w:t>
      </w:r>
    </w:p>
    <w:p w14:paraId="3FCCD5BB" w14:textId="77777777" w:rsidR="00CE0ECC" w:rsidRPr="00C25406" w:rsidRDefault="00CE0ECC" w:rsidP="00CE0ECC">
      <w:pPr>
        <w:pStyle w:val="ListParagraph"/>
        <w:autoSpaceDE w:val="0"/>
        <w:autoSpaceDN w:val="0"/>
        <w:adjustRightInd w:val="0"/>
        <w:spacing w:line="276" w:lineRule="auto"/>
        <w:ind w:left="0"/>
        <w:jc w:val="both"/>
        <w:rPr>
          <w:rFonts w:ascii="Arial" w:hAnsi="Arial" w:cs="Arial"/>
          <w:color w:val="000000"/>
          <w:sz w:val="20"/>
          <w:szCs w:val="20"/>
          <w:lang w:val="en-US"/>
        </w:rPr>
      </w:pPr>
      <w:r w:rsidRPr="00C25406">
        <w:rPr>
          <w:rFonts w:ascii="Arial" w:hAnsi="Arial" w:cs="Arial"/>
          <w:color w:val="000000"/>
          <w:sz w:val="20"/>
          <w:szCs w:val="20"/>
          <w:lang w:val="en-US"/>
        </w:rPr>
        <w:t xml:space="preserve">Position </w:t>
      </w:r>
      <w:r w:rsidRPr="00C25406">
        <w:rPr>
          <w:rFonts w:ascii="Arial" w:hAnsi="Arial" w:cs="Arial"/>
          <w:color w:val="000000"/>
          <w:sz w:val="20"/>
          <w:szCs w:val="20"/>
          <w:lang w:val="en-US"/>
        </w:rPr>
        <w:tab/>
      </w:r>
      <w:r w:rsidRPr="00C25406">
        <w:rPr>
          <w:rFonts w:ascii="Arial" w:hAnsi="Arial" w:cs="Arial"/>
          <w:color w:val="000000"/>
          <w:sz w:val="20"/>
          <w:szCs w:val="20"/>
          <w:lang w:val="en-US"/>
        </w:rPr>
        <w:tab/>
      </w:r>
      <w:r w:rsidRPr="00C25406">
        <w:rPr>
          <w:rFonts w:ascii="Arial" w:hAnsi="Arial" w:cs="Arial"/>
          <w:color w:val="000000"/>
          <w:sz w:val="20"/>
          <w:szCs w:val="20"/>
          <w:lang w:val="en-US"/>
        </w:rPr>
        <w:tab/>
      </w:r>
      <w:r w:rsidRPr="00C25406">
        <w:rPr>
          <w:rFonts w:ascii="Arial" w:hAnsi="Arial" w:cs="Arial"/>
          <w:color w:val="000000"/>
          <w:sz w:val="20"/>
          <w:szCs w:val="20"/>
          <w:lang w:val="en-US"/>
        </w:rPr>
        <w:tab/>
      </w:r>
      <w:r w:rsidRPr="00C25406">
        <w:rPr>
          <w:rFonts w:ascii="Arial" w:hAnsi="Arial" w:cs="Arial"/>
          <w:color w:val="000000"/>
          <w:sz w:val="20"/>
          <w:szCs w:val="20"/>
          <w:lang w:val="en-US"/>
        </w:rPr>
        <w:tab/>
      </w:r>
      <w:r w:rsidRPr="00C25406">
        <w:rPr>
          <w:rFonts w:ascii="Arial" w:hAnsi="Arial" w:cs="Arial"/>
          <w:color w:val="000000"/>
          <w:sz w:val="20"/>
          <w:szCs w:val="20"/>
          <w:lang w:val="en-US"/>
        </w:rPr>
        <w:tab/>
      </w:r>
      <w:r w:rsidRPr="00C25406">
        <w:rPr>
          <w:rFonts w:ascii="Arial" w:hAnsi="Arial" w:cs="Arial"/>
          <w:color w:val="000000"/>
          <w:sz w:val="20"/>
          <w:szCs w:val="20"/>
          <w:lang w:val="en-US"/>
        </w:rPr>
        <w:tab/>
      </w:r>
      <w:r w:rsidRPr="00C25406">
        <w:rPr>
          <w:rFonts w:ascii="Arial" w:hAnsi="Arial" w:cs="Arial"/>
          <w:color w:val="000000"/>
          <w:sz w:val="20"/>
          <w:szCs w:val="20"/>
          <w:lang w:val="en-US"/>
        </w:rPr>
        <w:tab/>
        <w:t>Name of Bidder</w:t>
      </w:r>
    </w:p>
    <w:p w14:paraId="37099D62" w14:textId="77777777" w:rsidR="002B194A" w:rsidRDefault="002B194A" w:rsidP="002B194A">
      <w:pPr>
        <w:pStyle w:val="ListParagraph"/>
        <w:autoSpaceDE w:val="0"/>
        <w:autoSpaceDN w:val="0"/>
        <w:adjustRightInd w:val="0"/>
        <w:spacing w:line="276" w:lineRule="auto"/>
        <w:ind w:left="0"/>
        <w:jc w:val="both"/>
        <w:rPr>
          <w:rFonts w:ascii="Arial" w:hAnsi="Arial" w:cs="Arial"/>
          <w:color w:val="000000"/>
          <w:sz w:val="20"/>
          <w:szCs w:val="20"/>
          <w:lang w:val="en-US"/>
        </w:rPr>
      </w:pPr>
    </w:p>
    <w:p w14:paraId="06E78F86" w14:textId="77777777" w:rsidR="002B194A" w:rsidRDefault="002B194A" w:rsidP="002B194A">
      <w:pPr>
        <w:pStyle w:val="ListParagraph"/>
        <w:autoSpaceDE w:val="0"/>
        <w:autoSpaceDN w:val="0"/>
        <w:adjustRightInd w:val="0"/>
        <w:spacing w:line="276" w:lineRule="auto"/>
        <w:ind w:left="0"/>
        <w:jc w:val="both"/>
        <w:rPr>
          <w:rFonts w:ascii="Arial" w:hAnsi="Arial" w:cs="Arial"/>
          <w:color w:val="000000"/>
          <w:sz w:val="20"/>
          <w:szCs w:val="20"/>
          <w:lang w:val="en-US"/>
        </w:rPr>
      </w:pPr>
    </w:p>
    <w:p w14:paraId="794455B2" w14:textId="77777777" w:rsidR="00844F73" w:rsidRPr="00C25406" w:rsidRDefault="00844F73" w:rsidP="00844F73">
      <w:pPr>
        <w:pStyle w:val="ListParagraph"/>
        <w:autoSpaceDE w:val="0"/>
        <w:autoSpaceDN w:val="0"/>
        <w:adjustRightInd w:val="0"/>
        <w:spacing w:line="276" w:lineRule="auto"/>
        <w:ind w:left="0"/>
        <w:jc w:val="both"/>
        <w:rPr>
          <w:rFonts w:ascii="Arial" w:hAnsi="Arial" w:cs="Arial"/>
          <w:color w:val="000000"/>
          <w:sz w:val="20"/>
          <w:szCs w:val="20"/>
          <w:lang w:val="en-US"/>
        </w:rPr>
      </w:pPr>
    </w:p>
    <w:p w14:paraId="4D989895" w14:textId="77777777" w:rsidR="00844F73" w:rsidRPr="00C25406" w:rsidRDefault="00844F73" w:rsidP="00844F73">
      <w:pPr>
        <w:spacing w:line="276" w:lineRule="auto"/>
        <w:rPr>
          <w:rFonts w:ascii="Arial" w:hAnsi="Arial" w:cs="Arial"/>
          <w:szCs w:val="20"/>
        </w:rPr>
      </w:pPr>
      <w:r w:rsidRPr="00C25406">
        <w:rPr>
          <w:rFonts w:ascii="Arial" w:hAnsi="Arial" w:cs="Arial"/>
          <w:szCs w:val="20"/>
        </w:rPr>
        <w:t>³ Joint venture or Consortium means an association of persons for the purpose of combining their expertise, property, capital, efforts, skill and knowledge in an activity for the execution of a contract.</w:t>
      </w:r>
    </w:p>
    <w:p w14:paraId="72225CF9" w14:textId="77777777" w:rsidR="00844F73" w:rsidRPr="00C25406" w:rsidRDefault="00844F73" w:rsidP="00844F73">
      <w:pPr>
        <w:pStyle w:val="ListParagraph"/>
        <w:autoSpaceDE w:val="0"/>
        <w:autoSpaceDN w:val="0"/>
        <w:adjustRightInd w:val="0"/>
        <w:spacing w:line="276" w:lineRule="auto"/>
        <w:ind w:left="0"/>
        <w:jc w:val="both"/>
        <w:rPr>
          <w:rFonts w:ascii="Arial" w:hAnsi="Arial" w:cs="Arial"/>
          <w:color w:val="000000"/>
          <w:sz w:val="20"/>
          <w:szCs w:val="20"/>
          <w:lang w:val="en-US"/>
        </w:rPr>
      </w:pPr>
    </w:p>
    <w:p w14:paraId="2B55BC49" w14:textId="77777777" w:rsidR="00844F73" w:rsidRPr="00C25406" w:rsidRDefault="00844F73" w:rsidP="00844F73">
      <w:pPr>
        <w:pStyle w:val="ListParagraph"/>
        <w:autoSpaceDE w:val="0"/>
        <w:autoSpaceDN w:val="0"/>
        <w:adjustRightInd w:val="0"/>
        <w:spacing w:line="276" w:lineRule="auto"/>
        <w:ind w:left="0"/>
        <w:jc w:val="both"/>
        <w:rPr>
          <w:rFonts w:ascii="Arial" w:hAnsi="Arial" w:cs="Arial"/>
          <w:color w:val="000000"/>
          <w:sz w:val="20"/>
          <w:szCs w:val="20"/>
          <w:lang w:val="en-US"/>
        </w:rPr>
      </w:pPr>
    </w:p>
    <w:p w14:paraId="132511DE" w14:textId="77777777" w:rsidR="00844F73" w:rsidRPr="00C25406" w:rsidRDefault="00844F73" w:rsidP="00844F73">
      <w:pPr>
        <w:pStyle w:val="ListParagraph"/>
        <w:autoSpaceDE w:val="0"/>
        <w:autoSpaceDN w:val="0"/>
        <w:adjustRightInd w:val="0"/>
        <w:spacing w:line="276" w:lineRule="auto"/>
        <w:ind w:left="0"/>
        <w:jc w:val="both"/>
        <w:rPr>
          <w:rFonts w:ascii="Arial" w:hAnsi="Arial" w:cs="Arial"/>
          <w:color w:val="000000"/>
          <w:sz w:val="20"/>
          <w:szCs w:val="20"/>
          <w:lang w:val="en-US"/>
        </w:rPr>
      </w:pPr>
    </w:p>
    <w:p w14:paraId="418BEDF6" w14:textId="77777777" w:rsidR="009A4310" w:rsidRPr="00112B11" w:rsidRDefault="009A4310" w:rsidP="00AC4AB9">
      <w:pPr>
        <w:pStyle w:val="Heading1"/>
        <w:tabs>
          <w:tab w:val="left" w:pos="1985"/>
        </w:tabs>
        <w:spacing w:line="288" w:lineRule="auto"/>
        <w:jc w:val="left"/>
        <w:rPr>
          <w:rFonts w:ascii="Arial" w:hAnsi="Arial" w:cs="Arial"/>
          <w:sz w:val="22"/>
          <w:szCs w:val="22"/>
        </w:rPr>
      </w:pPr>
    </w:p>
    <w:p w14:paraId="3034DF91" w14:textId="77777777" w:rsidR="00AE1D8B" w:rsidRPr="00112B11" w:rsidRDefault="00AE1D8B" w:rsidP="00794054">
      <w:pPr>
        <w:rPr>
          <w:rFonts w:ascii="Arial" w:hAnsi="Arial" w:cs="Arial"/>
        </w:rPr>
        <w:sectPr w:rsidR="00AE1D8B" w:rsidRPr="00112B11" w:rsidSect="008F3CBC">
          <w:endnotePr>
            <w:numFmt w:val="decimal"/>
          </w:endnotePr>
          <w:pgSz w:w="11906" w:h="16838" w:code="9"/>
          <w:pgMar w:top="1134" w:right="1202" w:bottom="851" w:left="1134" w:header="431" w:footer="584" w:gutter="0"/>
          <w:cols w:space="720"/>
          <w:noEndnote/>
          <w:docGrid w:linePitch="272"/>
        </w:sectPr>
      </w:pPr>
    </w:p>
    <w:p w14:paraId="48EB146B" w14:textId="77777777" w:rsidR="0059279E" w:rsidRPr="00A72927" w:rsidRDefault="0059279E" w:rsidP="0059279E">
      <w:pPr>
        <w:jc w:val="center"/>
        <w:rPr>
          <w:rFonts w:ascii="Arial" w:hAnsi="Arial" w:cs="Arial"/>
          <w:b/>
          <w:sz w:val="40"/>
          <w:szCs w:val="40"/>
          <w:lang w:val="fr-FR"/>
        </w:rPr>
      </w:pPr>
      <w:r w:rsidRPr="00A72927">
        <w:rPr>
          <w:rFonts w:ascii="Arial" w:hAnsi="Arial" w:cs="Arial"/>
          <w:b/>
          <w:sz w:val="40"/>
          <w:szCs w:val="40"/>
          <w:lang w:val="fr-FR"/>
        </w:rPr>
        <w:lastRenderedPageBreak/>
        <w:t>FREE STATE PROVINCIAL GOVERNMENT</w:t>
      </w:r>
    </w:p>
    <w:p w14:paraId="7D7B328C" w14:textId="77777777" w:rsidR="0059279E" w:rsidRPr="00A72927" w:rsidRDefault="0059279E" w:rsidP="0059279E">
      <w:pPr>
        <w:jc w:val="center"/>
        <w:rPr>
          <w:rFonts w:ascii="Arial" w:hAnsi="Arial" w:cs="Arial"/>
          <w:b/>
          <w:sz w:val="40"/>
          <w:szCs w:val="40"/>
          <w:lang w:val="fr-FR"/>
        </w:rPr>
      </w:pPr>
      <w:r w:rsidRPr="00A72927">
        <w:rPr>
          <w:rFonts w:ascii="Arial" w:hAnsi="Arial" w:cs="Arial"/>
          <w:b/>
          <w:sz w:val="40"/>
          <w:szCs w:val="40"/>
          <w:lang w:val="fr-FR"/>
        </w:rPr>
        <w:t>DEPARTMENT OF POLICE, ROADS AND TRANSPORT</w:t>
      </w:r>
    </w:p>
    <w:p w14:paraId="7A4F115A" w14:textId="77777777" w:rsidR="0059279E" w:rsidRPr="00A72927" w:rsidRDefault="0059279E" w:rsidP="0059279E">
      <w:pPr>
        <w:jc w:val="center"/>
        <w:rPr>
          <w:rFonts w:ascii="Arial" w:hAnsi="Arial" w:cs="Arial"/>
          <w:b/>
          <w:sz w:val="32"/>
          <w:szCs w:val="32"/>
          <w:lang w:val="fr-FR"/>
        </w:rPr>
      </w:pPr>
    </w:p>
    <w:p w14:paraId="78EEAD44" w14:textId="3D2E146B" w:rsidR="0059279E" w:rsidRDefault="00C142A3" w:rsidP="0059279E">
      <w:pPr>
        <w:jc w:val="center"/>
        <w:rPr>
          <w:rFonts w:ascii="Arial" w:hAnsi="Arial" w:cs="Arial"/>
          <w:b/>
          <w:sz w:val="32"/>
          <w:szCs w:val="32"/>
          <w:lang w:val="fr-FR"/>
        </w:rPr>
      </w:pPr>
      <w:r>
        <w:rPr>
          <w:rFonts w:ascii="Arial" w:hAnsi="Arial" w:cs="Arial"/>
          <w:b/>
          <w:sz w:val="32"/>
          <w:szCs w:val="32"/>
          <w:lang w:val="fr-FR"/>
        </w:rPr>
        <w:t>PR&amp;T/ BID 10/2021/22</w:t>
      </w:r>
    </w:p>
    <w:p w14:paraId="47F1494F" w14:textId="77777777" w:rsidR="00C61BC5" w:rsidRPr="00A72927" w:rsidRDefault="00C61BC5" w:rsidP="0059279E">
      <w:pPr>
        <w:jc w:val="center"/>
        <w:rPr>
          <w:rFonts w:ascii="Arial" w:hAnsi="Arial" w:cs="Arial"/>
          <w:b/>
          <w:sz w:val="32"/>
          <w:szCs w:val="32"/>
          <w:highlight w:val="yellow"/>
          <w:lang w:val="fr-FR"/>
        </w:rPr>
      </w:pPr>
    </w:p>
    <w:p w14:paraId="2F8BF820" w14:textId="46E2E723" w:rsidR="004B5E60" w:rsidRPr="00112B11" w:rsidRDefault="00C142A3" w:rsidP="004B5E60">
      <w:pPr>
        <w:jc w:val="center"/>
        <w:rPr>
          <w:rFonts w:ascii="Arial" w:hAnsi="Arial" w:cs="Arial"/>
          <w:b/>
          <w:sz w:val="32"/>
          <w:szCs w:val="32"/>
          <w:lang w:val="fr-FR"/>
        </w:rPr>
      </w:pPr>
      <w:r>
        <w:rPr>
          <w:rFonts w:ascii="Arial" w:hAnsi="Arial" w:cs="Arial"/>
          <w:b/>
          <w:sz w:val="32"/>
          <w:szCs w:val="32"/>
          <w:lang w:val="fr-FR"/>
        </w:rPr>
        <w:t>REQUEST FOR THE APPOINTMENT OF A CONSTRUCTION COMPANY OF CIDB GRADE 6CEPE/7CE OR HIGHER FOR THE REFURBISHMENT AND ASPHALT SURFACING OF BRIDGE NR 981, STEEL BRIDGE OVER THE RIET RIVER (KOFFIEFONTEIN) ON THE (R48)</w:t>
      </w:r>
    </w:p>
    <w:p w14:paraId="27BAB453" w14:textId="77777777" w:rsidR="001C7668" w:rsidRPr="00112B11" w:rsidRDefault="001C7668" w:rsidP="001C7668">
      <w:pPr>
        <w:rPr>
          <w:rFonts w:ascii="Arial" w:hAnsi="Arial" w:cs="Arial"/>
          <w:sz w:val="16"/>
          <w:szCs w:val="16"/>
          <w:lang w:val="en-GB"/>
        </w:rPr>
      </w:pPr>
    </w:p>
    <w:p w14:paraId="40A49FAE" w14:textId="77777777" w:rsidR="001C7668" w:rsidRPr="00112B11" w:rsidRDefault="001C7668" w:rsidP="001C7668">
      <w:pPr>
        <w:rPr>
          <w:rFonts w:ascii="Arial" w:hAnsi="Arial" w:cs="Arial"/>
          <w:sz w:val="16"/>
          <w:szCs w:val="16"/>
          <w:lang w:val="en-GB"/>
        </w:rPr>
      </w:pPr>
    </w:p>
    <w:p w14:paraId="068EB3A6" w14:textId="77777777" w:rsidR="001C7668" w:rsidRPr="00112B11" w:rsidRDefault="001C7668" w:rsidP="001C7668">
      <w:pPr>
        <w:rPr>
          <w:rFonts w:ascii="Arial" w:hAnsi="Arial" w:cs="Arial"/>
          <w:sz w:val="16"/>
          <w:szCs w:val="16"/>
          <w:lang w:val="en-GB"/>
        </w:rPr>
      </w:pPr>
    </w:p>
    <w:p w14:paraId="2B8EAE30" w14:textId="77777777" w:rsidR="001C7668" w:rsidRPr="00112B11" w:rsidRDefault="001C7668" w:rsidP="001C7668">
      <w:pPr>
        <w:rPr>
          <w:rFonts w:ascii="Arial" w:hAnsi="Arial" w:cs="Arial"/>
          <w:sz w:val="16"/>
          <w:szCs w:val="16"/>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FBFBF"/>
        <w:tblLook w:val="04A0" w:firstRow="1" w:lastRow="0" w:firstColumn="1" w:lastColumn="0" w:noHBand="0" w:noVBand="1"/>
      </w:tblPr>
      <w:tblGrid>
        <w:gridCol w:w="9254"/>
      </w:tblGrid>
      <w:tr w:rsidR="001C7668" w:rsidRPr="00112B11" w14:paraId="61EFA605" w14:textId="77777777" w:rsidTr="00215A11">
        <w:trPr>
          <w:trHeight w:val="1315"/>
        </w:trPr>
        <w:tc>
          <w:tcPr>
            <w:tcW w:w="9480" w:type="dxa"/>
            <w:shd w:val="clear" w:color="auto" w:fill="BFBFBF"/>
            <w:vAlign w:val="center"/>
          </w:tcPr>
          <w:p w14:paraId="1BBD3AD6" w14:textId="77777777" w:rsidR="001C7668" w:rsidRPr="00112B11" w:rsidRDefault="00150535" w:rsidP="00215A11">
            <w:pPr>
              <w:jc w:val="center"/>
              <w:rPr>
                <w:rFonts w:ascii="Arial" w:hAnsi="Arial" w:cs="Arial"/>
                <w:b/>
                <w:sz w:val="48"/>
                <w:szCs w:val="48"/>
                <w:lang w:val="en-GB"/>
              </w:rPr>
            </w:pPr>
            <w:r w:rsidRPr="00112B11">
              <w:rPr>
                <w:rFonts w:ascii="Arial" w:hAnsi="Arial" w:cs="Arial"/>
                <w:b/>
                <w:sz w:val="72"/>
                <w:szCs w:val="72"/>
                <w:lang w:val="en-GB"/>
              </w:rPr>
              <w:t xml:space="preserve">THE </w:t>
            </w:r>
            <w:r w:rsidR="001C7668" w:rsidRPr="00112B11">
              <w:rPr>
                <w:rFonts w:ascii="Arial" w:hAnsi="Arial" w:cs="Arial"/>
                <w:b/>
                <w:sz w:val="72"/>
                <w:szCs w:val="72"/>
                <w:lang w:val="en-GB"/>
              </w:rPr>
              <w:t>CONTRACT</w:t>
            </w:r>
            <w:r w:rsidRPr="00112B11">
              <w:rPr>
                <w:rFonts w:ascii="Arial" w:hAnsi="Arial" w:cs="Arial"/>
                <w:b/>
                <w:sz w:val="72"/>
                <w:szCs w:val="72"/>
                <w:lang w:val="en-GB"/>
              </w:rPr>
              <w:t>:  PART C1</w:t>
            </w:r>
          </w:p>
          <w:p w14:paraId="4586DD96" w14:textId="77777777" w:rsidR="001C7668" w:rsidRPr="00112B11" w:rsidRDefault="001C7668" w:rsidP="00215A11">
            <w:pPr>
              <w:jc w:val="center"/>
              <w:rPr>
                <w:rFonts w:ascii="Arial" w:hAnsi="Arial" w:cs="Arial"/>
                <w:b/>
                <w:sz w:val="36"/>
                <w:szCs w:val="36"/>
                <w:lang w:val="en-GB"/>
              </w:rPr>
            </w:pPr>
            <w:r w:rsidRPr="00112B11">
              <w:rPr>
                <w:rFonts w:ascii="Arial" w:hAnsi="Arial" w:cs="Arial"/>
                <w:b/>
                <w:sz w:val="36"/>
                <w:szCs w:val="36"/>
                <w:lang w:val="en-GB"/>
              </w:rPr>
              <w:t xml:space="preserve">PART 1 (OF </w:t>
            </w:r>
            <w:r w:rsidR="00D51821" w:rsidRPr="00112B11">
              <w:rPr>
                <w:rFonts w:ascii="Arial" w:hAnsi="Arial" w:cs="Arial"/>
                <w:b/>
                <w:sz w:val="36"/>
                <w:szCs w:val="36"/>
                <w:lang w:val="en-GB"/>
              </w:rPr>
              <w:t>4</w:t>
            </w:r>
            <w:r w:rsidRPr="00112B11">
              <w:rPr>
                <w:rFonts w:ascii="Arial" w:hAnsi="Arial" w:cs="Arial"/>
                <w:b/>
                <w:sz w:val="36"/>
                <w:szCs w:val="36"/>
                <w:lang w:val="en-GB"/>
              </w:rPr>
              <w:t>):  AGREEMENT AND CONTRACT DATA</w:t>
            </w:r>
          </w:p>
        </w:tc>
      </w:tr>
    </w:tbl>
    <w:p w14:paraId="41C1088D" w14:textId="77777777" w:rsidR="001C7668" w:rsidRPr="00112B11" w:rsidRDefault="001C7668" w:rsidP="001C7668">
      <w:pPr>
        <w:rPr>
          <w:rFonts w:ascii="Arial" w:hAnsi="Arial" w:cs="Arial"/>
          <w:sz w:val="16"/>
          <w:szCs w:val="16"/>
          <w:lang w:val="en-GB"/>
        </w:rPr>
      </w:pPr>
      <w:r w:rsidRPr="00112B11">
        <w:rPr>
          <w:rFonts w:ascii="Arial" w:hAnsi="Arial" w:cs="Arial"/>
          <w:sz w:val="16"/>
          <w:szCs w:val="16"/>
          <w:lang w:val="en-GB"/>
        </w:rPr>
        <w:tab/>
      </w:r>
    </w:p>
    <w:p w14:paraId="2571D0EE" w14:textId="77777777" w:rsidR="001C7668" w:rsidRPr="00112B11" w:rsidRDefault="001C7668" w:rsidP="001C7668">
      <w:pPr>
        <w:rPr>
          <w:rFonts w:ascii="Arial" w:hAnsi="Arial" w:cs="Arial"/>
          <w:sz w:val="16"/>
          <w:szCs w:val="16"/>
          <w:lang w:val="en-GB"/>
        </w:rPr>
      </w:pPr>
    </w:p>
    <w:p w14:paraId="1A690DC9" w14:textId="77777777" w:rsidR="001C7668" w:rsidRPr="00112B11" w:rsidRDefault="001C7668" w:rsidP="001C7668">
      <w:pPr>
        <w:rPr>
          <w:rFonts w:ascii="Arial" w:hAnsi="Arial" w:cs="Arial"/>
          <w:sz w:val="16"/>
          <w:szCs w:val="16"/>
          <w:lang w:val="en-GB"/>
        </w:rPr>
      </w:pPr>
    </w:p>
    <w:p w14:paraId="4B428AE5" w14:textId="77777777" w:rsidR="001C7668" w:rsidRPr="00112B11" w:rsidRDefault="001C7668" w:rsidP="001C7668">
      <w:pPr>
        <w:rPr>
          <w:rFonts w:ascii="Arial" w:hAnsi="Arial" w:cs="Arial"/>
          <w:sz w:val="16"/>
          <w:szCs w:val="16"/>
          <w:lang w:val="en-GB"/>
        </w:rPr>
      </w:pPr>
    </w:p>
    <w:p w14:paraId="52D759D8" w14:textId="77777777" w:rsidR="001C7668" w:rsidRPr="00112B11" w:rsidRDefault="001C7668" w:rsidP="001C7668">
      <w:pPr>
        <w:rPr>
          <w:rFonts w:ascii="Arial" w:hAnsi="Arial" w:cs="Arial"/>
          <w:sz w:val="16"/>
          <w:szCs w:val="16"/>
          <w:lang w:val="en-GB"/>
        </w:rPr>
      </w:pPr>
    </w:p>
    <w:p w14:paraId="2A9E8777" w14:textId="77777777" w:rsidR="001C7668" w:rsidRPr="00112B11" w:rsidRDefault="001C7668" w:rsidP="001C7668">
      <w:pPr>
        <w:jc w:val="center"/>
        <w:rPr>
          <w:rFonts w:ascii="Arial" w:hAnsi="Arial" w:cs="Arial"/>
          <w:b/>
          <w:sz w:val="36"/>
          <w:szCs w:val="36"/>
          <w:lang w:val="en-GB"/>
        </w:rPr>
      </w:pPr>
      <w:r w:rsidRPr="00112B11">
        <w:rPr>
          <w:rFonts w:ascii="Arial" w:hAnsi="Arial" w:cs="Arial"/>
          <w:b/>
          <w:sz w:val="36"/>
          <w:szCs w:val="36"/>
          <w:lang w:val="en-GB"/>
        </w:rPr>
        <w:t>CONTENTS</w:t>
      </w:r>
    </w:p>
    <w:p w14:paraId="1EBFAB76" w14:textId="77777777" w:rsidR="001C7668" w:rsidRPr="00112B11" w:rsidRDefault="001C7668" w:rsidP="001C7668">
      <w:pPr>
        <w:jc w:val="center"/>
        <w:rPr>
          <w:rFonts w:ascii="Arial" w:hAnsi="Arial" w:cs="Arial"/>
          <w:b/>
          <w:sz w:val="36"/>
          <w:szCs w:val="36"/>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1"/>
        <w:gridCol w:w="8163"/>
      </w:tblGrid>
      <w:tr w:rsidR="001C7668" w:rsidRPr="00112B11" w14:paraId="6AFED669" w14:textId="77777777" w:rsidTr="00215A11">
        <w:tc>
          <w:tcPr>
            <w:tcW w:w="1101" w:type="dxa"/>
            <w:shd w:val="clear" w:color="auto" w:fill="auto"/>
          </w:tcPr>
          <w:p w14:paraId="3A218F6E" w14:textId="77777777" w:rsidR="001C7668" w:rsidRPr="00112B11" w:rsidRDefault="001C7668" w:rsidP="00215A11">
            <w:pPr>
              <w:jc w:val="center"/>
              <w:rPr>
                <w:rFonts w:ascii="Arial" w:hAnsi="Arial" w:cs="Arial"/>
                <w:b/>
                <w:sz w:val="28"/>
                <w:szCs w:val="28"/>
                <w:lang w:val="en-GB"/>
              </w:rPr>
            </w:pPr>
            <w:r w:rsidRPr="00112B11">
              <w:rPr>
                <w:rFonts w:ascii="Arial" w:hAnsi="Arial" w:cs="Arial"/>
                <w:b/>
                <w:sz w:val="28"/>
                <w:szCs w:val="28"/>
                <w:lang w:val="en-GB"/>
              </w:rPr>
              <w:t>C1.1</w:t>
            </w:r>
          </w:p>
        </w:tc>
        <w:tc>
          <w:tcPr>
            <w:tcW w:w="8379" w:type="dxa"/>
            <w:shd w:val="clear" w:color="auto" w:fill="auto"/>
          </w:tcPr>
          <w:p w14:paraId="34884654" w14:textId="77777777" w:rsidR="001C7668" w:rsidRPr="00112B11" w:rsidRDefault="001C7668" w:rsidP="00215A11">
            <w:pPr>
              <w:rPr>
                <w:rFonts w:ascii="Arial" w:hAnsi="Arial" w:cs="Arial"/>
                <w:b/>
                <w:sz w:val="28"/>
                <w:szCs w:val="28"/>
                <w:lang w:val="en-GB"/>
              </w:rPr>
            </w:pPr>
            <w:r w:rsidRPr="00112B11">
              <w:rPr>
                <w:rFonts w:ascii="Arial" w:hAnsi="Arial" w:cs="Arial"/>
                <w:b/>
                <w:sz w:val="28"/>
                <w:szCs w:val="28"/>
                <w:lang w:val="en-GB"/>
              </w:rPr>
              <w:t>Form of Offer and Acceptance</w:t>
            </w:r>
          </w:p>
        </w:tc>
      </w:tr>
      <w:tr w:rsidR="001C7668" w:rsidRPr="00112B11" w14:paraId="364675E3" w14:textId="77777777" w:rsidTr="00215A11">
        <w:tc>
          <w:tcPr>
            <w:tcW w:w="1101" w:type="dxa"/>
            <w:shd w:val="clear" w:color="auto" w:fill="auto"/>
          </w:tcPr>
          <w:p w14:paraId="4D746870" w14:textId="77777777" w:rsidR="001C7668" w:rsidRPr="00112B11" w:rsidRDefault="001C7668" w:rsidP="00215A11">
            <w:pPr>
              <w:jc w:val="center"/>
              <w:rPr>
                <w:rFonts w:ascii="Arial" w:hAnsi="Arial" w:cs="Arial"/>
                <w:b/>
                <w:sz w:val="28"/>
                <w:szCs w:val="28"/>
                <w:lang w:val="en-GB"/>
              </w:rPr>
            </w:pPr>
            <w:r w:rsidRPr="00112B11">
              <w:rPr>
                <w:rFonts w:ascii="Arial" w:hAnsi="Arial" w:cs="Arial"/>
                <w:b/>
                <w:sz w:val="28"/>
                <w:szCs w:val="28"/>
                <w:lang w:val="en-GB"/>
              </w:rPr>
              <w:t>C1.2</w:t>
            </w:r>
          </w:p>
        </w:tc>
        <w:tc>
          <w:tcPr>
            <w:tcW w:w="8379" w:type="dxa"/>
            <w:shd w:val="clear" w:color="auto" w:fill="auto"/>
          </w:tcPr>
          <w:p w14:paraId="05D778EB" w14:textId="77777777" w:rsidR="001C7668" w:rsidRPr="00112B11" w:rsidRDefault="001C7668" w:rsidP="00215A11">
            <w:pPr>
              <w:rPr>
                <w:rFonts w:ascii="Arial" w:hAnsi="Arial" w:cs="Arial"/>
                <w:b/>
                <w:sz w:val="28"/>
                <w:szCs w:val="28"/>
                <w:lang w:val="en-GB"/>
              </w:rPr>
            </w:pPr>
            <w:r w:rsidRPr="00112B11">
              <w:rPr>
                <w:rFonts w:ascii="Arial" w:hAnsi="Arial" w:cs="Arial"/>
                <w:b/>
                <w:sz w:val="28"/>
                <w:szCs w:val="28"/>
                <w:lang w:val="en-GB"/>
              </w:rPr>
              <w:t>Contract Data (Part 1)</w:t>
            </w:r>
          </w:p>
        </w:tc>
      </w:tr>
      <w:tr w:rsidR="001C7668" w:rsidRPr="00112B11" w14:paraId="46101EC3" w14:textId="77777777" w:rsidTr="00215A11">
        <w:tc>
          <w:tcPr>
            <w:tcW w:w="1101" w:type="dxa"/>
            <w:shd w:val="clear" w:color="auto" w:fill="auto"/>
          </w:tcPr>
          <w:p w14:paraId="482546E1" w14:textId="77777777" w:rsidR="001C7668" w:rsidRPr="00112B11" w:rsidRDefault="001C7668" w:rsidP="00215A11">
            <w:pPr>
              <w:jc w:val="center"/>
              <w:rPr>
                <w:rFonts w:ascii="Arial" w:hAnsi="Arial" w:cs="Arial"/>
                <w:b/>
                <w:sz w:val="28"/>
                <w:szCs w:val="28"/>
                <w:lang w:val="en-GB"/>
              </w:rPr>
            </w:pPr>
            <w:r w:rsidRPr="00112B11">
              <w:rPr>
                <w:rFonts w:ascii="Arial" w:hAnsi="Arial" w:cs="Arial"/>
                <w:b/>
                <w:sz w:val="28"/>
                <w:szCs w:val="28"/>
                <w:lang w:val="en-GB"/>
              </w:rPr>
              <w:t>C1.3</w:t>
            </w:r>
          </w:p>
        </w:tc>
        <w:tc>
          <w:tcPr>
            <w:tcW w:w="8379" w:type="dxa"/>
            <w:shd w:val="clear" w:color="auto" w:fill="auto"/>
          </w:tcPr>
          <w:p w14:paraId="591CEF2B" w14:textId="77777777" w:rsidR="001C7668" w:rsidRPr="00112B11" w:rsidRDefault="001C7668" w:rsidP="00215A11">
            <w:pPr>
              <w:rPr>
                <w:rFonts w:ascii="Arial" w:hAnsi="Arial" w:cs="Arial"/>
                <w:b/>
                <w:sz w:val="28"/>
                <w:szCs w:val="28"/>
                <w:lang w:val="en-GB"/>
              </w:rPr>
            </w:pPr>
            <w:r w:rsidRPr="00112B11">
              <w:rPr>
                <w:rFonts w:ascii="Arial" w:hAnsi="Arial" w:cs="Arial"/>
                <w:b/>
                <w:sz w:val="28"/>
                <w:szCs w:val="28"/>
                <w:lang w:val="en-GB"/>
              </w:rPr>
              <w:t>Form of Guarantee (Pro Forma)</w:t>
            </w:r>
          </w:p>
        </w:tc>
      </w:tr>
      <w:tr w:rsidR="001C7668" w:rsidRPr="00112B11" w14:paraId="7CBD44CA" w14:textId="77777777" w:rsidTr="00215A11">
        <w:tc>
          <w:tcPr>
            <w:tcW w:w="1101" w:type="dxa"/>
            <w:shd w:val="clear" w:color="auto" w:fill="auto"/>
          </w:tcPr>
          <w:p w14:paraId="7378E605" w14:textId="77777777" w:rsidR="001C7668" w:rsidRPr="00112B11" w:rsidRDefault="001C7668" w:rsidP="00215A11">
            <w:pPr>
              <w:jc w:val="center"/>
              <w:rPr>
                <w:rFonts w:ascii="Arial" w:hAnsi="Arial" w:cs="Arial"/>
                <w:b/>
                <w:sz w:val="28"/>
                <w:szCs w:val="28"/>
                <w:lang w:val="en-GB"/>
              </w:rPr>
            </w:pPr>
            <w:r w:rsidRPr="00112B11">
              <w:rPr>
                <w:rFonts w:ascii="Arial" w:hAnsi="Arial" w:cs="Arial"/>
                <w:b/>
                <w:sz w:val="28"/>
                <w:szCs w:val="28"/>
                <w:lang w:val="en-GB"/>
              </w:rPr>
              <w:t>C1.4</w:t>
            </w:r>
          </w:p>
        </w:tc>
        <w:tc>
          <w:tcPr>
            <w:tcW w:w="8379" w:type="dxa"/>
            <w:shd w:val="clear" w:color="auto" w:fill="auto"/>
          </w:tcPr>
          <w:p w14:paraId="001D3D17" w14:textId="77777777" w:rsidR="001C7668" w:rsidRPr="00112B11" w:rsidRDefault="001C7668" w:rsidP="00215A11">
            <w:pPr>
              <w:rPr>
                <w:rFonts w:ascii="Arial" w:hAnsi="Arial" w:cs="Arial"/>
                <w:b/>
                <w:sz w:val="28"/>
                <w:szCs w:val="28"/>
                <w:lang w:val="en-GB"/>
              </w:rPr>
            </w:pPr>
            <w:r w:rsidRPr="00112B11">
              <w:rPr>
                <w:rFonts w:ascii="Arial" w:hAnsi="Arial" w:cs="Arial"/>
                <w:b/>
                <w:sz w:val="28"/>
                <w:szCs w:val="28"/>
                <w:lang w:val="en-GB"/>
              </w:rPr>
              <w:t>Occupational Health and Safety Mandatory Agreement</w:t>
            </w:r>
          </w:p>
        </w:tc>
      </w:tr>
    </w:tbl>
    <w:p w14:paraId="0404E463" w14:textId="77777777" w:rsidR="001C7668" w:rsidRPr="00112B11" w:rsidRDefault="001C7668" w:rsidP="00C10AD1">
      <w:pPr>
        <w:pStyle w:val="Mark1ps"/>
        <w:sectPr w:rsidR="001C7668" w:rsidRPr="00112B11" w:rsidSect="00B9570A">
          <w:headerReference w:type="even" r:id="rId68"/>
          <w:headerReference w:type="default" r:id="rId69"/>
          <w:footerReference w:type="default" r:id="rId70"/>
          <w:headerReference w:type="first" r:id="rId71"/>
          <w:endnotePr>
            <w:numFmt w:val="decimal"/>
          </w:endnotePr>
          <w:pgSz w:w="11906" w:h="16838" w:code="9"/>
          <w:pgMar w:top="1276" w:right="1202" w:bottom="851" w:left="1440" w:header="431" w:footer="584" w:gutter="0"/>
          <w:cols w:space="720"/>
          <w:noEndnote/>
          <w:docGrid w:linePitch="272"/>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FBFBF"/>
        <w:tblLook w:val="04A0" w:firstRow="1" w:lastRow="0" w:firstColumn="1" w:lastColumn="0" w:noHBand="0" w:noVBand="1"/>
      </w:tblPr>
      <w:tblGrid>
        <w:gridCol w:w="9254"/>
      </w:tblGrid>
      <w:tr w:rsidR="009532F7" w:rsidRPr="00112B11" w14:paraId="693B19C2" w14:textId="77777777" w:rsidTr="00E60BC6">
        <w:trPr>
          <w:trHeight w:val="536"/>
        </w:trPr>
        <w:tc>
          <w:tcPr>
            <w:tcW w:w="9480" w:type="dxa"/>
            <w:shd w:val="clear" w:color="auto" w:fill="BFBFBF"/>
            <w:vAlign w:val="center"/>
          </w:tcPr>
          <w:p w14:paraId="4ABA5426" w14:textId="77777777" w:rsidR="009532F7" w:rsidRPr="00112B11" w:rsidRDefault="009532F7" w:rsidP="00E60BC6">
            <w:pPr>
              <w:tabs>
                <w:tab w:val="left" w:pos="1437"/>
              </w:tabs>
              <w:jc w:val="center"/>
              <w:rPr>
                <w:rFonts w:ascii="Arial" w:hAnsi="Arial" w:cs="Arial"/>
                <w:b/>
                <w:sz w:val="28"/>
                <w:szCs w:val="28"/>
              </w:rPr>
            </w:pPr>
            <w:r w:rsidRPr="00112B11">
              <w:rPr>
                <w:rFonts w:ascii="Arial" w:hAnsi="Arial" w:cs="Arial"/>
                <w:b/>
                <w:sz w:val="28"/>
                <w:szCs w:val="28"/>
              </w:rPr>
              <w:lastRenderedPageBreak/>
              <w:t>C1.1:  FORM OF OFFER AND ACCEPTANCE</w:t>
            </w:r>
          </w:p>
        </w:tc>
      </w:tr>
    </w:tbl>
    <w:p w14:paraId="1B580D28" w14:textId="77777777" w:rsidR="003600A1" w:rsidRPr="00112B11" w:rsidRDefault="003600A1" w:rsidP="003600A1">
      <w:pPr>
        <w:rPr>
          <w:rFonts w:ascii="Arial" w:hAnsi="Arial" w:cs="Arial"/>
          <w:sz w:val="16"/>
          <w:szCs w:val="16"/>
          <w:lang w:val="en-GB"/>
        </w:rPr>
      </w:pPr>
    </w:p>
    <w:p w14:paraId="1BFD7DAB" w14:textId="77777777" w:rsidR="008F746D" w:rsidRPr="00112B11" w:rsidRDefault="008F746D" w:rsidP="003600A1">
      <w:pPr>
        <w:tabs>
          <w:tab w:val="left" w:pos="1418"/>
        </w:tabs>
        <w:autoSpaceDE/>
        <w:autoSpaceDN/>
        <w:adjustRightInd/>
        <w:rPr>
          <w:rFonts w:ascii="Arial" w:eastAsia="Arial" w:hAnsi="Arial" w:cs="Arial"/>
          <w:b/>
          <w:sz w:val="22"/>
          <w:szCs w:val="22"/>
        </w:rPr>
      </w:pPr>
    </w:p>
    <w:p w14:paraId="66CABD32" w14:textId="77777777" w:rsidR="003600A1" w:rsidRPr="00112B11" w:rsidRDefault="00D53382" w:rsidP="00CF42AB">
      <w:pPr>
        <w:numPr>
          <w:ilvl w:val="0"/>
          <w:numId w:val="9"/>
        </w:numPr>
        <w:autoSpaceDE/>
        <w:autoSpaceDN/>
        <w:adjustRightInd/>
        <w:ind w:left="426" w:hanging="426"/>
        <w:rPr>
          <w:rFonts w:ascii="Arial" w:eastAsia="Arial" w:hAnsi="Arial" w:cs="Arial"/>
          <w:b/>
          <w:sz w:val="22"/>
          <w:szCs w:val="22"/>
        </w:rPr>
      </w:pPr>
      <w:r w:rsidRPr="00112B11">
        <w:rPr>
          <w:rFonts w:ascii="Arial" w:eastAsia="Arial" w:hAnsi="Arial" w:cs="Arial"/>
          <w:b/>
          <w:sz w:val="22"/>
          <w:szCs w:val="22"/>
        </w:rPr>
        <w:t>OFFER</w:t>
      </w:r>
    </w:p>
    <w:p w14:paraId="0AC90A39" w14:textId="77777777" w:rsidR="00C10AD1" w:rsidRPr="00112B11" w:rsidRDefault="00C10AD1" w:rsidP="00C10AD1">
      <w:pPr>
        <w:pStyle w:val="Mark1ps"/>
      </w:pPr>
    </w:p>
    <w:p w14:paraId="73F7F435" w14:textId="2EABCC42" w:rsidR="008F746D" w:rsidRDefault="0059279E" w:rsidP="0059279E">
      <w:pPr>
        <w:pStyle w:val="BodyText"/>
        <w:autoSpaceDE/>
        <w:autoSpaceDN/>
        <w:adjustRightInd/>
        <w:spacing w:before="4"/>
        <w:jc w:val="left"/>
        <w:rPr>
          <w:rFonts w:ascii="Arial" w:eastAsia="Arial" w:hAnsi="Arial" w:cs="Arial"/>
          <w:sz w:val="22"/>
          <w:szCs w:val="22"/>
          <w:lang w:val="en-US"/>
        </w:rPr>
      </w:pPr>
      <w:r w:rsidRPr="0059279E">
        <w:rPr>
          <w:rFonts w:ascii="Arial" w:eastAsia="Arial" w:hAnsi="Arial" w:cs="Arial"/>
          <w:sz w:val="22"/>
          <w:szCs w:val="22"/>
          <w:lang w:val="en-US"/>
        </w:rPr>
        <w:t>FREE STATE PROVINCIAL GOVERNMENT</w:t>
      </w:r>
      <w:r>
        <w:rPr>
          <w:rFonts w:ascii="Arial" w:eastAsia="Arial" w:hAnsi="Arial" w:cs="Arial"/>
          <w:sz w:val="22"/>
          <w:szCs w:val="22"/>
          <w:lang w:val="en-US"/>
        </w:rPr>
        <w:t xml:space="preserve">: </w:t>
      </w:r>
      <w:r w:rsidRPr="0059279E">
        <w:rPr>
          <w:rFonts w:ascii="Arial" w:eastAsia="Arial" w:hAnsi="Arial" w:cs="Arial"/>
          <w:sz w:val="22"/>
          <w:szCs w:val="22"/>
          <w:lang w:val="en-US"/>
        </w:rPr>
        <w:t>DEPARTMENT OF POLICE, ROADS AND TRANSPORT</w:t>
      </w:r>
    </w:p>
    <w:p w14:paraId="0FC7BF12" w14:textId="77777777" w:rsidR="0059279E" w:rsidRPr="00112B11" w:rsidRDefault="0059279E" w:rsidP="0059279E">
      <w:pPr>
        <w:pStyle w:val="BodyText"/>
        <w:autoSpaceDE/>
        <w:autoSpaceDN/>
        <w:adjustRightInd/>
        <w:spacing w:before="4"/>
        <w:jc w:val="left"/>
        <w:rPr>
          <w:rFonts w:ascii="Arial" w:eastAsia="Arial" w:hAnsi="Arial" w:cs="Arial"/>
          <w:sz w:val="22"/>
          <w:szCs w:val="22"/>
          <w:lang w:val="en-US"/>
        </w:rPr>
      </w:pPr>
    </w:p>
    <w:p w14:paraId="1C64D7B9" w14:textId="382F6546" w:rsidR="0059279E" w:rsidRDefault="00C142A3" w:rsidP="008F746D">
      <w:pPr>
        <w:pStyle w:val="BodyText"/>
        <w:autoSpaceDE/>
        <w:autoSpaceDN/>
        <w:adjustRightInd/>
        <w:spacing w:before="4"/>
        <w:jc w:val="left"/>
        <w:rPr>
          <w:rFonts w:ascii="Arial" w:eastAsia="Arial" w:hAnsi="Arial" w:cs="Arial"/>
          <w:sz w:val="22"/>
          <w:szCs w:val="22"/>
          <w:lang w:val="en-US"/>
        </w:rPr>
      </w:pPr>
      <w:r>
        <w:rPr>
          <w:rFonts w:ascii="Arial" w:eastAsia="Arial" w:hAnsi="Arial" w:cs="Arial"/>
          <w:sz w:val="22"/>
          <w:szCs w:val="22"/>
          <w:lang w:val="en-US"/>
        </w:rPr>
        <w:t>PR&amp;T/ BID 10/2021/22</w:t>
      </w:r>
    </w:p>
    <w:p w14:paraId="4E7ADC05" w14:textId="77777777" w:rsidR="00C61BC5" w:rsidRPr="0059279E" w:rsidRDefault="00C61BC5" w:rsidP="008F746D">
      <w:pPr>
        <w:pStyle w:val="BodyText"/>
        <w:autoSpaceDE/>
        <w:autoSpaceDN/>
        <w:adjustRightInd/>
        <w:spacing w:before="4"/>
        <w:jc w:val="left"/>
        <w:rPr>
          <w:rFonts w:ascii="Arial" w:eastAsia="Arial" w:hAnsi="Arial" w:cs="Arial"/>
          <w:sz w:val="22"/>
          <w:szCs w:val="22"/>
          <w:highlight w:val="yellow"/>
          <w:lang w:val="en-US"/>
        </w:rPr>
      </w:pPr>
    </w:p>
    <w:p w14:paraId="3E40BC58" w14:textId="2530D92F" w:rsidR="0059279E" w:rsidRDefault="00C142A3" w:rsidP="005E0A6E">
      <w:pPr>
        <w:jc w:val="both"/>
        <w:rPr>
          <w:rFonts w:ascii="Arial" w:eastAsia="Arial" w:hAnsi="Arial" w:cs="Arial"/>
          <w:sz w:val="22"/>
          <w:szCs w:val="22"/>
        </w:rPr>
      </w:pPr>
      <w:r>
        <w:rPr>
          <w:rFonts w:ascii="Arial" w:eastAsia="Arial" w:hAnsi="Arial" w:cs="Arial"/>
          <w:sz w:val="22"/>
          <w:szCs w:val="22"/>
        </w:rPr>
        <w:t>REQUEST FOR THE APPOINTMENT OF A CONSTRUCTION COMPANY OF CIDB GRADE 6CEPE/7CE OR HIGHER FOR THE REFURBISHMENT AND ASPHALT SURFACING OF BRIDGE NR 981, STEEL BRIDGE OVER THE RIET RIVER (KOFFIEFONTEIN) ON THE (R48)</w:t>
      </w:r>
    </w:p>
    <w:p w14:paraId="20238A1C" w14:textId="77777777" w:rsidR="005E0A6E" w:rsidRPr="00415667" w:rsidRDefault="005E0A6E" w:rsidP="005E0A6E">
      <w:pPr>
        <w:jc w:val="both"/>
        <w:rPr>
          <w:rFonts w:ascii="Arial" w:hAnsi="Arial" w:cs="Arial"/>
          <w:szCs w:val="22"/>
          <w:lang w:val="en-ZA"/>
        </w:rPr>
      </w:pPr>
    </w:p>
    <w:p w14:paraId="0110F73D" w14:textId="77777777" w:rsidR="008F746D" w:rsidRPr="00415667" w:rsidRDefault="008F746D" w:rsidP="008F746D">
      <w:pPr>
        <w:tabs>
          <w:tab w:val="right" w:leader="dot" w:pos="9639"/>
        </w:tabs>
        <w:spacing w:line="312" w:lineRule="auto"/>
        <w:jc w:val="both"/>
        <w:rPr>
          <w:rFonts w:ascii="Arial" w:hAnsi="Arial" w:cs="Arial"/>
          <w:szCs w:val="22"/>
          <w:lang w:val="en-ZA"/>
        </w:rPr>
      </w:pPr>
      <w:r w:rsidRPr="00415667">
        <w:rPr>
          <w:rFonts w:ascii="Arial" w:hAnsi="Arial" w:cs="Arial"/>
          <w:szCs w:val="22"/>
          <w:lang w:val="en-ZA"/>
        </w:rPr>
        <w:t>The Employer, identified in the Acceptance signature block, has solicited offers to enter into a contract in respect of the following works:</w:t>
      </w:r>
    </w:p>
    <w:p w14:paraId="02E97E8F" w14:textId="77777777" w:rsidR="008F746D" w:rsidRPr="00415667" w:rsidRDefault="008F746D" w:rsidP="008F746D">
      <w:pPr>
        <w:tabs>
          <w:tab w:val="right" w:leader="dot" w:pos="9639"/>
        </w:tabs>
        <w:spacing w:line="312" w:lineRule="auto"/>
        <w:jc w:val="both"/>
        <w:rPr>
          <w:rFonts w:ascii="Arial" w:hAnsi="Arial" w:cs="Arial"/>
          <w:szCs w:val="22"/>
          <w:lang w:val="en-ZA"/>
        </w:rPr>
      </w:pPr>
    </w:p>
    <w:p w14:paraId="356136A8" w14:textId="0C5E9F63" w:rsidR="008F746D" w:rsidRDefault="00C142A3" w:rsidP="008F746D">
      <w:pPr>
        <w:tabs>
          <w:tab w:val="right" w:leader="dot" w:pos="9639"/>
        </w:tabs>
        <w:spacing w:line="312" w:lineRule="auto"/>
        <w:jc w:val="both"/>
        <w:rPr>
          <w:rFonts w:ascii="Arial" w:eastAsia="Arial" w:hAnsi="Arial" w:cs="Arial"/>
          <w:b/>
          <w:sz w:val="22"/>
          <w:szCs w:val="22"/>
        </w:rPr>
      </w:pPr>
      <w:r>
        <w:rPr>
          <w:rFonts w:ascii="Arial" w:eastAsia="Arial" w:hAnsi="Arial" w:cs="Arial"/>
          <w:b/>
          <w:sz w:val="22"/>
          <w:szCs w:val="22"/>
        </w:rPr>
        <w:t>REQUEST FOR THE APPOINTMENT OF A CONSTRUCTION COMPANY OF CIDB GRADE 6CEPE/7CE OR HIGHER FOR THE REFURBISHMENT AND ASPHALT SURFACING OF BRIDGE NR 981, STEEL BRIDGE OVER THE RIET RIVER (KOFFIEFONTEIN) ON THE (R48)</w:t>
      </w:r>
    </w:p>
    <w:p w14:paraId="06719AEE" w14:textId="77777777" w:rsidR="005E0A6E" w:rsidRPr="00415667" w:rsidRDefault="005E0A6E" w:rsidP="008F746D">
      <w:pPr>
        <w:tabs>
          <w:tab w:val="right" w:leader="dot" w:pos="9639"/>
        </w:tabs>
        <w:spacing w:line="312" w:lineRule="auto"/>
        <w:jc w:val="both"/>
        <w:rPr>
          <w:rFonts w:ascii="Arial" w:hAnsi="Arial" w:cs="Arial"/>
          <w:szCs w:val="22"/>
          <w:lang w:val="en-ZA"/>
        </w:rPr>
      </w:pPr>
    </w:p>
    <w:p w14:paraId="6D7A9F9F" w14:textId="77777777" w:rsidR="008F746D" w:rsidRPr="00415667" w:rsidRDefault="008F746D" w:rsidP="008F746D">
      <w:pPr>
        <w:tabs>
          <w:tab w:val="right" w:leader="dot" w:pos="9639"/>
        </w:tabs>
        <w:spacing w:line="312" w:lineRule="auto"/>
        <w:jc w:val="both"/>
        <w:rPr>
          <w:rFonts w:ascii="Arial" w:hAnsi="Arial" w:cs="Arial"/>
          <w:szCs w:val="22"/>
          <w:lang w:val="en-ZA"/>
        </w:rPr>
      </w:pPr>
      <w:r w:rsidRPr="00415667">
        <w:rPr>
          <w:rFonts w:ascii="Arial" w:hAnsi="Arial" w:cs="Arial"/>
          <w:szCs w:val="22"/>
          <w:lang w:val="en-ZA"/>
        </w:rPr>
        <w:t>The Tenderer, identified in the Offer signature block below, has examined the documents listed in the Tender Data and addenda thereto as listed in the Tender Schedules, and by submitting this Offer has accepted the Conditions of Tender.</w:t>
      </w:r>
    </w:p>
    <w:p w14:paraId="144A99BD" w14:textId="77777777" w:rsidR="008F746D" w:rsidRPr="00415667" w:rsidRDefault="008F746D" w:rsidP="008F746D">
      <w:pPr>
        <w:tabs>
          <w:tab w:val="right" w:leader="dot" w:pos="9639"/>
        </w:tabs>
        <w:spacing w:line="312" w:lineRule="auto"/>
        <w:jc w:val="both"/>
        <w:rPr>
          <w:rFonts w:ascii="Arial" w:hAnsi="Arial" w:cs="Arial"/>
          <w:szCs w:val="22"/>
          <w:lang w:val="en-ZA"/>
        </w:rPr>
      </w:pPr>
    </w:p>
    <w:p w14:paraId="0CF8AE9F" w14:textId="77777777" w:rsidR="008F746D" w:rsidRPr="00415667" w:rsidRDefault="008F746D" w:rsidP="008F746D">
      <w:pPr>
        <w:tabs>
          <w:tab w:val="right" w:leader="dot" w:pos="9639"/>
        </w:tabs>
        <w:spacing w:line="312" w:lineRule="auto"/>
        <w:jc w:val="both"/>
        <w:rPr>
          <w:rFonts w:ascii="Arial" w:hAnsi="Arial" w:cs="Arial"/>
          <w:szCs w:val="22"/>
          <w:lang w:val="en-ZA"/>
        </w:rPr>
      </w:pPr>
      <w:r w:rsidRPr="00415667">
        <w:rPr>
          <w:rFonts w:ascii="Arial" w:hAnsi="Arial" w:cs="Arial"/>
          <w:szCs w:val="22"/>
          <w:lang w:val="en-ZA"/>
        </w:rPr>
        <w:t>By the representative of the Tenderer, deemed to be duly authorised, signing this part of this Form of Offer and Acceptance, the Tenderer offers to perform all of the obligations and liabilities of the Contractor under the Contract including compliance with all its terms and conditions according to their true intent and meaning for an amount to be determined in accordance with the Conditions of Contract identified in the Contract Data.</w:t>
      </w:r>
    </w:p>
    <w:p w14:paraId="3B4FBDC3" w14:textId="77777777" w:rsidR="008F746D" w:rsidRPr="00415667" w:rsidRDefault="008F746D" w:rsidP="008F746D">
      <w:pPr>
        <w:tabs>
          <w:tab w:val="right" w:leader="dot" w:pos="9639"/>
        </w:tabs>
        <w:spacing w:line="312" w:lineRule="auto"/>
        <w:jc w:val="both"/>
        <w:rPr>
          <w:rFonts w:ascii="Arial" w:hAnsi="Arial" w:cs="Arial"/>
          <w:szCs w:val="22"/>
          <w:lang w:val="en-ZA"/>
        </w:rPr>
      </w:pPr>
    </w:p>
    <w:p w14:paraId="7D2FBDEC" w14:textId="77777777" w:rsidR="008F746D" w:rsidRPr="00112B11" w:rsidRDefault="008F746D" w:rsidP="008F746D">
      <w:pPr>
        <w:tabs>
          <w:tab w:val="right" w:leader="dot" w:pos="9639"/>
        </w:tabs>
        <w:spacing w:line="312" w:lineRule="auto"/>
        <w:jc w:val="both"/>
        <w:rPr>
          <w:rFonts w:ascii="Arial" w:hAnsi="Arial" w:cs="Arial"/>
          <w:b/>
          <w:sz w:val="22"/>
          <w:szCs w:val="22"/>
          <w:lang w:val="en-ZA"/>
        </w:rPr>
      </w:pPr>
      <w:r w:rsidRPr="00112B11">
        <w:rPr>
          <w:rFonts w:ascii="Arial" w:hAnsi="Arial" w:cs="Arial"/>
          <w:b/>
          <w:sz w:val="22"/>
          <w:szCs w:val="22"/>
          <w:lang w:val="en-ZA"/>
        </w:rPr>
        <w:t xml:space="preserve">THE OFFERED TOTAL OF THE PRICES INCLUSIVE OF VALUE ADDED TAX </w:t>
      </w:r>
      <w:r w:rsidR="009532F7" w:rsidRPr="00112B11">
        <w:rPr>
          <w:rFonts w:ascii="Arial" w:hAnsi="Arial" w:cs="Arial"/>
          <w:b/>
          <w:sz w:val="22"/>
          <w:szCs w:val="22"/>
          <w:lang w:val="en-ZA"/>
        </w:rPr>
        <w:t>CARRIED FORWARD FROM THE SUMMARY PAGE OF THE BILL OF QUANTITIES FOR THE ABOVEMENTIONED CLUSTER IS:</w:t>
      </w:r>
    </w:p>
    <w:p w14:paraId="2B961001" w14:textId="77777777" w:rsidR="008F746D" w:rsidRPr="00112B11" w:rsidRDefault="008F746D" w:rsidP="008F746D">
      <w:pPr>
        <w:tabs>
          <w:tab w:val="right" w:leader="dot" w:pos="9639"/>
        </w:tabs>
        <w:spacing w:line="312" w:lineRule="auto"/>
        <w:jc w:val="both"/>
        <w:rPr>
          <w:rFonts w:ascii="Arial" w:hAnsi="Arial" w:cs="Arial"/>
          <w:b/>
          <w:sz w:val="22"/>
          <w:szCs w:val="22"/>
          <w:lang w:val="en-ZA"/>
        </w:rPr>
      </w:pPr>
    </w:p>
    <w:p w14:paraId="36F0C736" w14:textId="77777777" w:rsidR="008F746D" w:rsidRPr="00112B11" w:rsidRDefault="008F746D" w:rsidP="008F746D">
      <w:pPr>
        <w:tabs>
          <w:tab w:val="right" w:leader="dot" w:pos="9639"/>
        </w:tabs>
        <w:spacing w:line="312" w:lineRule="auto"/>
        <w:jc w:val="both"/>
        <w:rPr>
          <w:rFonts w:ascii="Arial" w:hAnsi="Arial" w:cs="Arial"/>
          <w:sz w:val="22"/>
          <w:szCs w:val="22"/>
          <w:lang w:val="en-ZA"/>
        </w:rPr>
      </w:pPr>
      <w:r w:rsidRPr="00112B11">
        <w:rPr>
          <w:rFonts w:ascii="Arial" w:hAnsi="Arial" w:cs="Arial"/>
          <w:sz w:val="22"/>
          <w:szCs w:val="22"/>
          <w:lang w:val="en-ZA"/>
        </w:rPr>
        <w:tab/>
      </w:r>
    </w:p>
    <w:p w14:paraId="4E173C15" w14:textId="77777777" w:rsidR="008F746D" w:rsidRPr="00112B11" w:rsidRDefault="008F746D" w:rsidP="008F746D">
      <w:pPr>
        <w:tabs>
          <w:tab w:val="right" w:leader="dot" w:pos="9639"/>
        </w:tabs>
        <w:spacing w:line="312" w:lineRule="auto"/>
        <w:jc w:val="both"/>
        <w:rPr>
          <w:rFonts w:ascii="Arial" w:hAnsi="Arial" w:cs="Arial"/>
          <w:b/>
          <w:sz w:val="22"/>
          <w:szCs w:val="22"/>
          <w:lang w:val="en-ZA"/>
        </w:rPr>
      </w:pPr>
    </w:p>
    <w:p w14:paraId="6C68C6D2" w14:textId="77777777" w:rsidR="008F746D" w:rsidRPr="00112B11" w:rsidRDefault="008F746D" w:rsidP="008F746D">
      <w:pPr>
        <w:tabs>
          <w:tab w:val="right" w:leader="dot" w:pos="9639"/>
        </w:tabs>
        <w:spacing w:line="312" w:lineRule="auto"/>
        <w:jc w:val="both"/>
        <w:rPr>
          <w:rFonts w:ascii="Arial" w:hAnsi="Arial" w:cs="Arial"/>
          <w:b/>
          <w:sz w:val="22"/>
          <w:szCs w:val="22"/>
          <w:lang w:val="en-ZA"/>
        </w:rPr>
      </w:pPr>
    </w:p>
    <w:p w14:paraId="0AA0544A" w14:textId="77777777" w:rsidR="008F746D" w:rsidRPr="00112B11" w:rsidRDefault="008F746D" w:rsidP="008F746D">
      <w:pPr>
        <w:tabs>
          <w:tab w:val="left" w:leader="dot" w:pos="2977"/>
          <w:tab w:val="right" w:leader="dot" w:pos="9639"/>
        </w:tabs>
        <w:spacing w:line="312" w:lineRule="auto"/>
        <w:jc w:val="both"/>
        <w:rPr>
          <w:rFonts w:ascii="Arial" w:hAnsi="Arial" w:cs="Arial"/>
          <w:sz w:val="22"/>
          <w:szCs w:val="22"/>
          <w:lang w:val="en-ZA"/>
        </w:rPr>
      </w:pPr>
      <w:r w:rsidRPr="00112B11">
        <w:rPr>
          <w:rFonts w:ascii="Arial" w:hAnsi="Arial" w:cs="Arial"/>
          <w:sz w:val="22"/>
          <w:szCs w:val="22"/>
          <w:lang w:val="en-ZA"/>
        </w:rPr>
        <w:tab/>
        <w:t xml:space="preserve"> (in words); R</w:t>
      </w:r>
      <w:r w:rsidRPr="00112B11">
        <w:rPr>
          <w:rFonts w:ascii="Arial" w:hAnsi="Arial" w:cs="Arial"/>
          <w:sz w:val="22"/>
          <w:szCs w:val="22"/>
          <w:lang w:val="en-ZA"/>
        </w:rPr>
        <w:tab/>
        <w:t>(in figures)</w:t>
      </w:r>
    </w:p>
    <w:p w14:paraId="43CE40DF" w14:textId="77777777" w:rsidR="008F746D" w:rsidRPr="00112B11" w:rsidRDefault="008F746D" w:rsidP="008F746D">
      <w:pPr>
        <w:tabs>
          <w:tab w:val="right" w:leader="dot" w:pos="9639"/>
        </w:tabs>
        <w:spacing w:line="312" w:lineRule="auto"/>
        <w:jc w:val="both"/>
        <w:rPr>
          <w:rFonts w:ascii="Arial" w:hAnsi="Arial" w:cs="Arial"/>
          <w:sz w:val="22"/>
          <w:szCs w:val="22"/>
          <w:lang w:val="en-ZA"/>
        </w:rPr>
      </w:pPr>
    </w:p>
    <w:p w14:paraId="5A9B885F" w14:textId="77777777" w:rsidR="004C0D8E" w:rsidRPr="00112B11" w:rsidRDefault="004C0D8E" w:rsidP="008F746D">
      <w:pPr>
        <w:tabs>
          <w:tab w:val="right" w:leader="dot" w:pos="9639"/>
        </w:tabs>
        <w:spacing w:line="312" w:lineRule="auto"/>
        <w:jc w:val="both"/>
        <w:rPr>
          <w:rFonts w:ascii="Arial" w:hAnsi="Arial" w:cs="Arial"/>
          <w:sz w:val="22"/>
          <w:szCs w:val="22"/>
          <w:lang w:val="en-ZA"/>
        </w:rPr>
      </w:pPr>
    </w:p>
    <w:p w14:paraId="1BCB8ACB" w14:textId="77777777" w:rsidR="006302D6" w:rsidRPr="00112B11" w:rsidRDefault="006302D6" w:rsidP="008F746D">
      <w:pPr>
        <w:tabs>
          <w:tab w:val="right" w:leader="dot" w:pos="9639"/>
        </w:tabs>
        <w:spacing w:line="312" w:lineRule="auto"/>
        <w:jc w:val="both"/>
        <w:rPr>
          <w:rFonts w:ascii="Arial" w:hAnsi="Arial" w:cs="Arial"/>
          <w:sz w:val="22"/>
          <w:szCs w:val="22"/>
          <w:lang w:val="en-ZA"/>
        </w:rPr>
      </w:pPr>
    </w:p>
    <w:p w14:paraId="6A983EE6" w14:textId="77777777" w:rsidR="004C0D8E" w:rsidRPr="00112B11" w:rsidRDefault="004C0D8E" w:rsidP="008F746D">
      <w:pPr>
        <w:tabs>
          <w:tab w:val="right" w:leader="dot" w:pos="9639"/>
        </w:tabs>
        <w:spacing w:line="312" w:lineRule="auto"/>
        <w:jc w:val="both"/>
        <w:rPr>
          <w:rFonts w:ascii="Arial" w:hAnsi="Arial" w:cs="Arial"/>
          <w:sz w:val="22"/>
          <w:szCs w:val="22"/>
          <w:lang w:val="en-ZA"/>
        </w:rPr>
      </w:pPr>
      <w:r w:rsidRPr="00112B11">
        <w:rPr>
          <w:rFonts w:ascii="Arial" w:hAnsi="Arial" w:cs="Arial"/>
          <w:b/>
          <w:sz w:val="22"/>
          <w:szCs w:val="22"/>
          <w:lang w:val="en-ZA"/>
        </w:rPr>
        <w:t xml:space="preserve">TIME OF COMPLETION: </w:t>
      </w:r>
      <w:r w:rsidRPr="00112B11">
        <w:rPr>
          <w:rFonts w:ascii="Arial" w:hAnsi="Arial" w:cs="Arial"/>
          <w:sz w:val="22"/>
          <w:szCs w:val="22"/>
          <w:lang w:val="en-ZA"/>
        </w:rPr>
        <w:t>__________________________</w:t>
      </w:r>
      <w:r w:rsidR="006872FD" w:rsidRPr="00112B11">
        <w:rPr>
          <w:rFonts w:ascii="Arial" w:hAnsi="Arial" w:cs="Arial"/>
          <w:sz w:val="22"/>
          <w:szCs w:val="22"/>
          <w:lang w:val="en-ZA"/>
        </w:rPr>
        <w:t xml:space="preserve"> (Weeks</w:t>
      </w:r>
      <w:r w:rsidR="008B2021" w:rsidRPr="00112B11">
        <w:rPr>
          <w:rFonts w:ascii="Arial" w:hAnsi="Arial" w:cs="Arial"/>
          <w:sz w:val="22"/>
          <w:szCs w:val="22"/>
          <w:lang w:val="en-ZA"/>
        </w:rPr>
        <w:t>)</w:t>
      </w:r>
    </w:p>
    <w:p w14:paraId="6DB1DD63" w14:textId="77777777" w:rsidR="004C0D8E" w:rsidRPr="00112B11" w:rsidRDefault="004C0D8E" w:rsidP="008F746D">
      <w:pPr>
        <w:tabs>
          <w:tab w:val="right" w:leader="dot" w:pos="9639"/>
        </w:tabs>
        <w:spacing w:line="312" w:lineRule="auto"/>
        <w:jc w:val="both"/>
        <w:rPr>
          <w:rFonts w:ascii="Arial" w:hAnsi="Arial" w:cs="Arial"/>
          <w:sz w:val="22"/>
          <w:szCs w:val="22"/>
          <w:lang w:val="en-ZA"/>
        </w:rPr>
      </w:pPr>
    </w:p>
    <w:p w14:paraId="421EEC75" w14:textId="77777777" w:rsidR="008B2021" w:rsidRPr="00415667" w:rsidRDefault="008B2021" w:rsidP="008F746D">
      <w:pPr>
        <w:tabs>
          <w:tab w:val="right" w:leader="dot" w:pos="9639"/>
        </w:tabs>
        <w:spacing w:line="312" w:lineRule="auto"/>
        <w:jc w:val="both"/>
        <w:rPr>
          <w:rFonts w:ascii="Arial" w:hAnsi="Arial" w:cs="Arial"/>
          <w:szCs w:val="22"/>
          <w:lang w:val="en-ZA"/>
        </w:rPr>
      </w:pPr>
    </w:p>
    <w:p w14:paraId="3762126E" w14:textId="77777777" w:rsidR="008F746D" w:rsidRPr="00415667" w:rsidRDefault="008F746D" w:rsidP="008F746D">
      <w:pPr>
        <w:tabs>
          <w:tab w:val="right" w:leader="dot" w:pos="9639"/>
        </w:tabs>
        <w:spacing w:line="312" w:lineRule="auto"/>
        <w:jc w:val="both"/>
        <w:rPr>
          <w:rFonts w:ascii="Arial" w:hAnsi="Arial" w:cs="Arial"/>
          <w:szCs w:val="22"/>
          <w:lang w:val="en-ZA"/>
        </w:rPr>
      </w:pPr>
      <w:r w:rsidRPr="00415667">
        <w:rPr>
          <w:rFonts w:ascii="Arial" w:hAnsi="Arial" w:cs="Arial"/>
          <w:szCs w:val="22"/>
          <w:lang w:val="en-ZA"/>
        </w:rPr>
        <w:lastRenderedPageBreak/>
        <w:t>This Offer may be accepted by the Employer by signing the Acceptance part of this Form of Offer and Acceptance and returning one copy of this document to the Tenderer before the end of the period of validity stated in the Tender Data, whereupon the Tenderer becomes the party named as the Contractor in the Conditions of Contract identified in the Contract Data.</w:t>
      </w:r>
    </w:p>
    <w:p w14:paraId="4869DC34" w14:textId="77777777" w:rsidR="004B5E60" w:rsidRPr="00112B11" w:rsidRDefault="004B5E60" w:rsidP="008F746D">
      <w:pPr>
        <w:tabs>
          <w:tab w:val="left" w:pos="2268"/>
          <w:tab w:val="left" w:leader="underscore" w:pos="5103"/>
          <w:tab w:val="left" w:pos="5670"/>
          <w:tab w:val="right" w:leader="underscore" w:pos="9639"/>
        </w:tabs>
        <w:spacing w:line="312" w:lineRule="auto"/>
        <w:jc w:val="both"/>
        <w:rPr>
          <w:rFonts w:ascii="Arial" w:hAnsi="Arial" w:cs="Arial"/>
          <w:b/>
          <w:sz w:val="22"/>
          <w:szCs w:val="22"/>
          <w:lang w:val="en-ZA"/>
        </w:rPr>
      </w:pPr>
    </w:p>
    <w:p w14:paraId="2031935B" w14:textId="77777777" w:rsidR="008F746D" w:rsidRPr="00112B11" w:rsidRDefault="008F746D" w:rsidP="008F746D">
      <w:pPr>
        <w:tabs>
          <w:tab w:val="left" w:pos="2268"/>
          <w:tab w:val="left" w:leader="underscore" w:pos="5103"/>
          <w:tab w:val="left" w:pos="5670"/>
          <w:tab w:val="right" w:leader="underscore" w:pos="9639"/>
        </w:tabs>
        <w:spacing w:line="312" w:lineRule="auto"/>
        <w:jc w:val="both"/>
        <w:rPr>
          <w:rFonts w:ascii="Arial" w:hAnsi="Arial" w:cs="Arial"/>
          <w:b/>
          <w:sz w:val="22"/>
          <w:szCs w:val="22"/>
          <w:lang w:val="en-ZA"/>
        </w:rPr>
      </w:pPr>
      <w:r w:rsidRPr="00112B11">
        <w:rPr>
          <w:rFonts w:ascii="Arial" w:hAnsi="Arial" w:cs="Arial"/>
          <w:b/>
          <w:sz w:val="22"/>
          <w:szCs w:val="22"/>
          <w:lang w:val="en-ZA"/>
        </w:rPr>
        <w:t>Signatures</w:t>
      </w:r>
      <w:r w:rsidRPr="00112B11">
        <w:rPr>
          <w:rFonts w:ascii="Arial" w:hAnsi="Arial" w:cs="Arial"/>
          <w:b/>
          <w:sz w:val="22"/>
          <w:szCs w:val="22"/>
          <w:lang w:val="en-ZA"/>
        </w:rPr>
        <w:tab/>
      </w:r>
      <w:r w:rsidRPr="00112B11">
        <w:rPr>
          <w:rFonts w:ascii="Arial" w:hAnsi="Arial" w:cs="Arial"/>
          <w:sz w:val="22"/>
          <w:szCs w:val="22"/>
          <w:lang w:val="en-ZA"/>
        </w:rPr>
        <w:tab/>
      </w:r>
      <w:r w:rsidRPr="00112B11">
        <w:rPr>
          <w:rFonts w:ascii="Arial" w:hAnsi="Arial" w:cs="Arial"/>
          <w:b/>
          <w:sz w:val="22"/>
          <w:szCs w:val="22"/>
          <w:lang w:val="en-ZA"/>
        </w:rPr>
        <w:tab/>
      </w:r>
      <w:r w:rsidRPr="00112B11">
        <w:rPr>
          <w:rFonts w:ascii="Arial" w:hAnsi="Arial" w:cs="Arial"/>
          <w:sz w:val="22"/>
          <w:szCs w:val="22"/>
          <w:lang w:val="en-ZA"/>
        </w:rPr>
        <w:tab/>
      </w:r>
    </w:p>
    <w:p w14:paraId="28EEC315" w14:textId="77777777" w:rsidR="008F746D" w:rsidRPr="00112B11" w:rsidRDefault="008F746D" w:rsidP="008F746D">
      <w:pPr>
        <w:tabs>
          <w:tab w:val="left" w:pos="2268"/>
          <w:tab w:val="left" w:leader="underscore" w:pos="5103"/>
          <w:tab w:val="left" w:pos="5670"/>
          <w:tab w:val="right" w:leader="underscore" w:pos="9639"/>
        </w:tabs>
        <w:spacing w:line="312" w:lineRule="auto"/>
        <w:jc w:val="both"/>
        <w:rPr>
          <w:rFonts w:ascii="Arial" w:hAnsi="Arial" w:cs="Arial"/>
          <w:b/>
          <w:sz w:val="22"/>
          <w:szCs w:val="22"/>
          <w:lang w:val="en-ZA"/>
        </w:rPr>
      </w:pPr>
    </w:p>
    <w:p w14:paraId="6ABEB8DE" w14:textId="77777777" w:rsidR="008F746D" w:rsidRPr="00112B11" w:rsidRDefault="008F746D" w:rsidP="008F746D">
      <w:pPr>
        <w:tabs>
          <w:tab w:val="left" w:pos="2268"/>
          <w:tab w:val="left" w:leader="underscore" w:pos="5103"/>
          <w:tab w:val="left" w:pos="5670"/>
          <w:tab w:val="right" w:leader="underscore" w:pos="9639"/>
        </w:tabs>
        <w:spacing w:line="312" w:lineRule="auto"/>
        <w:jc w:val="both"/>
        <w:rPr>
          <w:rFonts w:ascii="Arial" w:hAnsi="Arial" w:cs="Arial"/>
          <w:b/>
          <w:sz w:val="22"/>
          <w:szCs w:val="22"/>
          <w:lang w:val="en-ZA"/>
        </w:rPr>
      </w:pPr>
    </w:p>
    <w:p w14:paraId="31C71E5A" w14:textId="77777777" w:rsidR="008F746D" w:rsidRPr="00112B11" w:rsidRDefault="008F746D" w:rsidP="008F746D">
      <w:pPr>
        <w:tabs>
          <w:tab w:val="left" w:pos="2268"/>
          <w:tab w:val="left" w:leader="underscore" w:pos="5103"/>
          <w:tab w:val="left" w:pos="5670"/>
          <w:tab w:val="right" w:leader="underscore" w:pos="9639"/>
        </w:tabs>
        <w:spacing w:line="312" w:lineRule="auto"/>
        <w:jc w:val="both"/>
        <w:rPr>
          <w:rFonts w:ascii="Arial" w:hAnsi="Arial" w:cs="Arial"/>
          <w:b/>
          <w:sz w:val="22"/>
          <w:szCs w:val="22"/>
          <w:lang w:val="en-ZA"/>
        </w:rPr>
      </w:pPr>
    </w:p>
    <w:p w14:paraId="3EE42648" w14:textId="77777777" w:rsidR="008F746D" w:rsidRPr="00112B11" w:rsidRDefault="008F746D" w:rsidP="008F746D">
      <w:pPr>
        <w:tabs>
          <w:tab w:val="left" w:pos="2268"/>
          <w:tab w:val="left" w:leader="underscore" w:pos="5103"/>
          <w:tab w:val="left" w:pos="5670"/>
          <w:tab w:val="right" w:leader="underscore" w:pos="9639"/>
        </w:tabs>
        <w:spacing w:line="312" w:lineRule="auto"/>
        <w:jc w:val="both"/>
        <w:rPr>
          <w:rFonts w:ascii="Arial" w:hAnsi="Arial" w:cs="Arial"/>
          <w:sz w:val="22"/>
          <w:szCs w:val="22"/>
          <w:lang w:val="en-ZA"/>
        </w:rPr>
      </w:pPr>
      <w:r w:rsidRPr="00112B11">
        <w:rPr>
          <w:rFonts w:ascii="Arial" w:hAnsi="Arial" w:cs="Arial"/>
          <w:b/>
          <w:sz w:val="22"/>
          <w:szCs w:val="22"/>
          <w:lang w:val="en-ZA"/>
        </w:rPr>
        <w:t>Name(s)</w:t>
      </w:r>
      <w:r w:rsidRPr="00112B11">
        <w:rPr>
          <w:rFonts w:ascii="Arial" w:hAnsi="Arial" w:cs="Arial"/>
          <w:sz w:val="22"/>
          <w:szCs w:val="22"/>
          <w:lang w:val="en-ZA"/>
        </w:rPr>
        <w:tab/>
      </w:r>
      <w:r w:rsidRPr="00112B11">
        <w:rPr>
          <w:rFonts w:ascii="Arial" w:hAnsi="Arial" w:cs="Arial"/>
          <w:sz w:val="22"/>
          <w:szCs w:val="22"/>
          <w:lang w:val="en-ZA"/>
        </w:rPr>
        <w:tab/>
      </w:r>
      <w:r w:rsidRPr="00112B11">
        <w:rPr>
          <w:rFonts w:ascii="Arial" w:hAnsi="Arial" w:cs="Arial"/>
          <w:sz w:val="22"/>
          <w:szCs w:val="22"/>
          <w:lang w:val="en-ZA"/>
        </w:rPr>
        <w:tab/>
      </w:r>
      <w:r w:rsidRPr="00112B11">
        <w:rPr>
          <w:rFonts w:ascii="Arial" w:hAnsi="Arial" w:cs="Arial"/>
          <w:sz w:val="22"/>
          <w:szCs w:val="22"/>
          <w:lang w:val="en-ZA"/>
        </w:rPr>
        <w:tab/>
      </w:r>
    </w:p>
    <w:p w14:paraId="519D6BDA" w14:textId="77777777" w:rsidR="008F746D" w:rsidRPr="00112B11" w:rsidRDefault="008F746D" w:rsidP="008F746D">
      <w:pPr>
        <w:tabs>
          <w:tab w:val="left" w:pos="2268"/>
          <w:tab w:val="left" w:leader="underscore" w:pos="5103"/>
          <w:tab w:val="left" w:pos="5670"/>
          <w:tab w:val="right" w:leader="underscore" w:pos="9639"/>
        </w:tabs>
        <w:spacing w:line="312" w:lineRule="auto"/>
        <w:jc w:val="both"/>
        <w:rPr>
          <w:rFonts w:ascii="Arial" w:hAnsi="Arial" w:cs="Arial"/>
          <w:sz w:val="22"/>
          <w:szCs w:val="22"/>
          <w:lang w:val="en-ZA"/>
        </w:rPr>
      </w:pPr>
    </w:p>
    <w:p w14:paraId="1F3F5FEA" w14:textId="77777777" w:rsidR="008F746D" w:rsidRPr="00112B11" w:rsidRDefault="008F746D" w:rsidP="008F746D">
      <w:pPr>
        <w:tabs>
          <w:tab w:val="left" w:pos="2268"/>
          <w:tab w:val="left" w:leader="underscore" w:pos="5103"/>
          <w:tab w:val="left" w:pos="5670"/>
          <w:tab w:val="right" w:leader="underscore" w:pos="9639"/>
        </w:tabs>
        <w:spacing w:line="312" w:lineRule="auto"/>
        <w:jc w:val="both"/>
        <w:rPr>
          <w:rFonts w:ascii="Arial" w:hAnsi="Arial" w:cs="Arial"/>
          <w:sz w:val="22"/>
          <w:szCs w:val="22"/>
          <w:lang w:val="en-ZA"/>
        </w:rPr>
      </w:pPr>
    </w:p>
    <w:p w14:paraId="5D4F660E" w14:textId="77777777" w:rsidR="008F746D" w:rsidRPr="00112B11" w:rsidRDefault="008F746D" w:rsidP="008F746D">
      <w:pPr>
        <w:tabs>
          <w:tab w:val="left" w:pos="2268"/>
          <w:tab w:val="left" w:leader="underscore" w:pos="5103"/>
          <w:tab w:val="left" w:pos="5670"/>
          <w:tab w:val="right" w:leader="underscore" w:pos="9639"/>
        </w:tabs>
        <w:spacing w:line="312" w:lineRule="auto"/>
        <w:jc w:val="both"/>
        <w:rPr>
          <w:rFonts w:ascii="Arial" w:hAnsi="Arial" w:cs="Arial"/>
          <w:sz w:val="22"/>
          <w:szCs w:val="22"/>
          <w:lang w:val="en-ZA"/>
        </w:rPr>
      </w:pPr>
    </w:p>
    <w:p w14:paraId="4A0AFCF4" w14:textId="77777777" w:rsidR="008F746D" w:rsidRPr="00112B11" w:rsidRDefault="008F746D" w:rsidP="008F746D">
      <w:pPr>
        <w:tabs>
          <w:tab w:val="left" w:pos="2268"/>
          <w:tab w:val="left" w:leader="underscore" w:pos="5103"/>
          <w:tab w:val="left" w:pos="5670"/>
          <w:tab w:val="right" w:leader="underscore" w:pos="9639"/>
        </w:tabs>
        <w:spacing w:line="312" w:lineRule="auto"/>
        <w:jc w:val="both"/>
        <w:rPr>
          <w:rFonts w:ascii="Arial" w:hAnsi="Arial" w:cs="Arial"/>
          <w:sz w:val="22"/>
          <w:szCs w:val="22"/>
          <w:lang w:val="en-ZA"/>
        </w:rPr>
      </w:pPr>
      <w:r w:rsidRPr="00112B11">
        <w:rPr>
          <w:rFonts w:ascii="Arial" w:hAnsi="Arial" w:cs="Arial"/>
          <w:b/>
          <w:sz w:val="22"/>
          <w:szCs w:val="22"/>
          <w:lang w:val="en-ZA"/>
        </w:rPr>
        <w:t>Capacity</w:t>
      </w:r>
      <w:r w:rsidRPr="00112B11">
        <w:rPr>
          <w:rFonts w:ascii="Arial" w:hAnsi="Arial" w:cs="Arial"/>
          <w:b/>
          <w:sz w:val="22"/>
          <w:szCs w:val="22"/>
          <w:lang w:val="en-ZA"/>
        </w:rPr>
        <w:tab/>
      </w:r>
      <w:r w:rsidRPr="00112B11">
        <w:rPr>
          <w:rFonts w:ascii="Arial" w:hAnsi="Arial" w:cs="Arial"/>
          <w:sz w:val="22"/>
          <w:szCs w:val="22"/>
          <w:lang w:val="en-ZA"/>
        </w:rPr>
        <w:tab/>
      </w:r>
      <w:r w:rsidRPr="00112B11">
        <w:rPr>
          <w:rFonts w:ascii="Arial" w:hAnsi="Arial" w:cs="Arial"/>
          <w:b/>
          <w:sz w:val="22"/>
          <w:szCs w:val="22"/>
          <w:lang w:val="en-ZA"/>
        </w:rPr>
        <w:tab/>
      </w:r>
      <w:r w:rsidRPr="00112B11">
        <w:rPr>
          <w:rFonts w:ascii="Arial" w:hAnsi="Arial" w:cs="Arial"/>
          <w:sz w:val="22"/>
          <w:szCs w:val="22"/>
          <w:lang w:val="en-ZA"/>
        </w:rPr>
        <w:tab/>
      </w:r>
    </w:p>
    <w:p w14:paraId="2296FCA0" w14:textId="77777777" w:rsidR="008F746D" w:rsidRPr="00112B11" w:rsidRDefault="008F746D" w:rsidP="008F746D">
      <w:pPr>
        <w:tabs>
          <w:tab w:val="left" w:pos="2268"/>
          <w:tab w:val="left" w:leader="underscore" w:pos="5103"/>
          <w:tab w:val="left" w:pos="5670"/>
          <w:tab w:val="right" w:leader="underscore" w:pos="9639"/>
        </w:tabs>
        <w:spacing w:line="312" w:lineRule="auto"/>
        <w:jc w:val="both"/>
        <w:rPr>
          <w:rFonts w:ascii="Arial" w:hAnsi="Arial" w:cs="Arial"/>
          <w:sz w:val="22"/>
          <w:szCs w:val="22"/>
          <w:lang w:val="en-ZA"/>
        </w:rPr>
      </w:pPr>
    </w:p>
    <w:p w14:paraId="156653C1" w14:textId="77777777" w:rsidR="008F746D" w:rsidRPr="00112B11" w:rsidRDefault="008F746D" w:rsidP="008F746D">
      <w:pPr>
        <w:tabs>
          <w:tab w:val="left" w:pos="2268"/>
          <w:tab w:val="left" w:leader="underscore" w:pos="5103"/>
          <w:tab w:val="left" w:pos="5670"/>
          <w:tab w:val="right" w:leader="underscore" w:pos="9639"/>
        </w:tabs>
        <w:spacing w:line="312" w:lineRule="auto"/>
        <w:jc w:val="both"/>
        <w:rPr>
          <w:rFonts w:ascii="Arial" w:hAnsi="Arial" w:cs="Arial"/>
          <w:sz w:val="22"/>
          <w:szCs w:val="22"/>
          <w:lang w:val="en-ZA"/>
        </w:rPr>
      </w:pPr>
    </w:p>
    <w:p w14:paraId="11A7CD7C" w14:textId="77777777" w:rsidR="008F746D" w:rsidRPr="00112B11" w:rsidRDefault="008F746D" w:rsidP="008F746D">
      <w:pPr>
        <w:tabs>
          <w:tab w:val="left" w:pos="2268"/>
          <w:tab w:val="left" w:leader="underscore" w:pos="5103"/>
          <w:tab w:val="left" w:pos="5670"/>
          <w:tab w:val="right" w:leader="underscore" w:pos="9639"/>
        </w:tabs>
        <w:spacing w:line="312" w:lineRule="auto"/>
        <w:jc w:val="both"/>
        <w:rPr>
          <w:rFonts w:ascii="Arial" w:hAnsi="Arial" w:cs="Arial"/>
          <w:sz w:val="22"/>
          <w:szCs w:val="22"/>
          <w:lang w:val="en-ZA"/>
        </w:rPr>
      </w:pPr>
    </w:p>
    <w:p w14:paraId="6D82D4A0" w14:textId="77777777" w:rsidR="008F746D" w:rsidRPr="00112B11" w:rsidRDefault="008F746D" w:rsidP="008F746D">
      <w:pPr>
        <w:tabs>
          <w:tab w:val="left" w:pos="2268"/>
          <w:tab w:val="right" w:leader="underscore" w:pos="9639"/>
        </w:tabs>
        <w:spacing w:line="312" w:lineRule="auto"/>
        <w:jc w:val="both"/>
        <w:rPr>
          <w:rFonts w:ascii="Arial" w:hAnsi="Arial" w:cs="Arial"/>
          <w:sz w:val="22"/>
          <w:szCs w:val="22"/>
          <w:lang w:val="en-ZA"/>
        </w:rPr>
      </w:pPr>
      <w:r w:rsidRPr="00112B11">
        <w:rPr>
          <w:rFonts w:ascii="Arial" w:hAnsi="Arial" w:cs="Arial"/>
          <w:b/>
          <w:sz w:val="22"/>
          <w:szCs w:val="22"/>
          <w:lang w:val="en-ZA"/>
        </w:rPr>
        <w:t>for the Tenderer</w:t>
      </w:r>
      <w:r w:rsidRPr="00112B11">
        <w:rPr>
          <w:rFonts w:ascii="Arial" w:hAnsi="Arial" w:cs="Arial"/>
          <w:b/>
          <w:sz w:val="22"/>
          <w:szCs w:val="22"/>
          <w:lang w:val="en-ZA"/>
        </w:rPr>
        <w:tab/>
      </w:r>
      <w:r w:rsidRPr="00112B11">
        <w:rPr>
          <w:rFonts w:ascii="Arial" w:hAnsi="Arial" w:cs="Arial"/>
          <w:sz w:val="22"/>
          <w:szCs w:val="22"/>
          <w:lang w:val="en-ZA"/>
        </w:rPr>
        <w:tab/>
      </w:r>
      <w:r w:rsidRPr="00112B11">
        <w:rPr>
          <w:rFonts w:ascii="Arial" w:hAnsi="Arial" w:cs="Arial"/>
          <w:sz w:val="22"/>
          <w:szCs w:val="22"/>
          <w:lang w:val="en-ZA"/>
        </w:rPr>
        <w:tab/>
      </w:r>
    </w:p>
    <w:p w14:paraId="4F24025F" w14:textId="77777777" w:rsidR="008F746D" w:rsidRPr="00112B11" w:rsidRDefault="008F746D" w:rsidP="008F746D">
      <w:pPr>
        <w:tabs>
          <w:tab w:val="left" w:pos="2268"/>
          <w:tab w:val="right" w:leader="underscore" w:pos="9639"/>
        </w:tabs>
        <w:spacing w:line="312" w:lineRule="auto"/>
        <w:jc w:val="both"/>
        <w:rPr>
          <w:rFonts w:ascii="Arial" w:hAnsi="Arial" w:cs="Arial"/>
          <w:sz w:val="22"/>
          <w:szCs w:val="22"/>
          <w:lang w:val="en-ZA"/>
        </w:rPr>
      </w:pPr>
      <w:r w:rsidRPr="00112B11">
        <w:rPr>
          <w:rFonts w:ascii="Arial" w:hAnsi="Arial" w:cs="Arial"/>
          <w:sz w:val="22"/>
          <w:szCs w:val="22"/>
          <w:lang w:val="en-ZA"/>
        </w:rPr>
        <w:tab/>
        <w:t>(Name and address of organisation)</w:t>
      </w:r>
    </w:p>
    <w:p w14:paraId="337BE748" w14:textId="77777777" w:rsidR="008F746D" w:rsidRPr="00112B11" w:rsidRDefault="008F746D" w:rsidP="008F746D">
      <w:pPr>
        <w:tabs>
          <w:tab w:val="left" w:pos="2268"/>
          <w:tab w:val="left" w:leader="underscore" w:pos="5103"/>
          <w:tab w:val="left" w:pos="5670"/>
          <w:tab w:val="right" w:leader="underscore" w:pos="9639"/>
        </w:tabs>
        <w:spacing w:line="312" w:lineRule="auto"/>
        <w:jc w:val="both"/>
        <w:rPr>
          <w:rFonts w:ascii="Arial" w:hAnsi="Arial" w:cs="Arial"/>
          <w:b/>
          <w:sz w:val="22"/>
          <w:szCs w:val="22"/>
          <w:lang w:val="en-ZA"/>
        </w:rPr>
      </w:pPr>
    </w:p>
    <w:p w14:paraId="336476CB" w14:textId="77777777" w:rsidR="008F746D" w:rsidRPr="00112B11" w:rsidRDefault="008F746D" w:rsidP="008F746D">
      <w:pPr>
        <w:tabs>
          <w:tab w:val="left" w:pos="2268"/>
          <w:tab w:val="left" w:leader="underscore" w:pos="5103"/>
          <w:tab w:val="left" w:pos="5670"/>
          <w:tab w:val="right" w:leader="underscore" w:pos="9639"/>
        </w:tabs>
        <w:spacing w:line="312" w:lineRule="auto"/>
        <w:jc w:val="both"/>
        <w:rPr>
          <w:rFonts w:ascii="Arial" w:hAnsi="Arial" w:cs="Arial"/>
          <w:b/>
          <w:sz w:val="22"/>
          <w:szCs w:val="22"/>
          <w:lang w:val="en-ZA"/>
        </w:rPr>
      </w:pPr>
    </w:p>
    <w:p w14:paraId="302E2815" w14:textId="77777777" w:rsidR="008F746D" w:rsidRPr="00112B11" w:rsidRDefault="008F746D" w:rsidP="008F746D">
      <w:pPr>
        <w:tabs>
          <w:tab w:val="left" w:pos="2268"/>
          <w:tab w:val="left" w:leader="underscore" w:pos="5103"/>
          <w:tab w:val="left" w:pos="5670"/>
          <w:tab w:val="right" w:leader="underscore" w:pos="9639"/>
        </w:tabs>
        <w:spacing w:line="312" w:lineRule="auto"/>
        <w:jc w:val="both"/>
        <w:rPr>
          <w:rFonts w:ascii="Arial" w:hAnsi="Arial" w:cs="Arial"/>
          <w:b/>
          <w:sz w:val="22"/>
          <w:szCs w:val="22"/>
          <w:lang w:val="en-ZA"/>
        </w:rPr>
      </w:pPr>
    </w:p>
    <w:p w14:paraId="75C47B67" w14:textId="77777777" w:rsidR="008F746D" w:rsidRPr="00112B11" w:rsidRDefault="008F746D" w:rsidP="008F746D">
      <w:pPr>
        <w:tabs>
          <w:tab w:val="left" w:pos="2268"/>
          <w:tab w:val="left" w:leader="underscore" w:pos="5103"/>
          <w:tab w:val="left" w:pos="5670"/>
          <w:tab w:val="right" w:leader="underscore" w:pos="9639"/>
        </w:tabs>
        <w:spacing w:line="312" w:lineRule="auto"/>
        <w:jc w:val="both"/>
        <w:rPr>
          <w:rFonts w:ascii="Arial" w:hAnsi="Arial" w:cs="Arial"/>
          <w:b/>
          <w:sz w:val="22"/>
          <w:szCs w:val="22"/>
          <w:lang w:val="en-ZA"/>
        </w:rPr>
      </w:pPr>
      <w:r w:rsidRPr="00112B11">
        <w:rPr>
          <w:rFonts w:ascii="Arial" w:hAnsi="Arial" w:cs="Arial"/>
          <w:b/>
          <w:sz w:val="22"/>
          <w:szCs w:val="22"/>
          <w:lang w:val="en-ZA"/>
        </w:rPr>
        <w:t>Name &amp; signature</w:t>
      </w:r>
    </w:p>
    <w:p w14:paraId="0DBF0D17" w14:textId="77777777" w:rsidR="008F746D" w:rsidRPr="00112B11" w:rsidRDefault="008F746D" w:rsidP="008F746D">
      <w:pPr>
        <w:tabs>
          <w:tab w:val="right" w:leader="dot" w:pos="9639"/>
        </w:tabs>
        <w:spacing w:line="312" w:lineRule="auto"/>
        <w:jc w:val="both"/>
        <w:rPr>
          <w:rFonts w:ascii="Arial" w:hAnsi="Arial" w:cs="Arial"/>
          <w:b/>
          <w:sz w:val="22"/>
          <w:szCs w:val="22"/>
          <w:lang w:val="en-ZA"/>
        </w:rPr>
      </w:pPr>
      <w:r w:rsidRPr="00112B11">
        <w:rPr>
          <w:rFonts w:ascii="Arial" w:hAnsi="Arial" w:cs="Arial"/>
          <w:b/>
          <w:sz w:val="22"/>
          <w:szCs w:val="22"/>
          <w:lang w:val="en-ZA"/>
        </w:rPr>
        <w:t>of witness</w:t>
      </w:r>
      <w:r w:rsidRPr="00112B11">
        <w:rPr>
          <w:rFonts w:ascii="Arial" w:hAnsi="Arial" w:cs="Arial"/>
          <w:b/>
          <w:sz w:val="22"/>
          <w:szCs w:val="22"/>
          <w:lang w:val="en-ZA"/>
        </w:rPr>
        <w:tab/>
      </w:r>
      <w:r w:rsidRPr="00112B11">
        <w:rPr>
          <w:rFonts w:ascii="Arial" w:hAnsi="Arial" w:cs="Arial"/>
          <w:sz w:val="22"/>
          <w:szCs w:val="22"/>
          <w:lang w:val="en-ZA"/>
        </w:rPr>
        <w:tab/>
      </w:r>
      <w:r w:rsidRPr="00112B11">
        <w:rPr>
          <w:rFonts w:ascii="Arial" w:hAnsi="Arial" w:cs="Arial"/>
          <w:sz w:val="22"/>
          <w:szCs w:val="22"/>
          <w:lang w:val="en-ZA"/>
        </w:rPr>
        <w:tab/>
      </w:r>
      <w:r w:rsidRPr="00112B11">
        <w:rPr>
          <w:rFonts w:ascii="Arial" w:hAnsi="Arial" w:cs="Arial"/>
          <w:b/>
          <w:sz w:val="22"/>
          <w:szCs w:val="22"/>
          <w:lang w:val="en-ZA"/>
        </w:rPr>
        <w:t xml:space="preserve">Date  </w:t>
      </w:r>
      <w:r w:rsidRPr="00112B11">
        <w:rPr>
          <w:rFonts w:ascii="Arial" w:hAnsi="Arial" w:cs="Arial"/>
          <w:sz w:val="22"/>
          <w:szCs w:val="22"/>
          <w:lang w:val="en-ZA"/>
        </w:rPr>
        <w:tab/>
      </w:r>
      <w:r w:rsidRPr="00112B11">
        <w:rPr>
          <w:rFonts w:ascii="Arial" w:hAnsi="Arial" w:cs="Arial"/>
          <w:sz w:val="22"/>
          <w:szCs w:val="22"/>
          <w:lang w:val="en-ZA"/>
        </w:rPr>
        <w:br w:type="page"/>
      </w:r>
      <w:r w:rsidR="00D53382" w:rsidRPr="00112B11">
        <w:rPr>
          <w:rFonts w:ascii="Arial" w:hAnsi="Arial" w:cs="Arial"/>
          <w:b/>
          <w:sz w:val="22"/>
          <w:szCs w:val="22"/>
          <w:lang w:val="en-ZA"/>
        </w:rPr>
        <w:lastRenderedPageBreak/>
        <w:t>2.</w:t>
      </w:r>
      <w:r w:rsidR="00D53382" w:rsidRPr="00112B11">
        <w:rPr>
          <w:rFonts w:ascii="Arial" w:hAnsi="Arial" w:cs="Arial"/>
          <w:sz w:val="22"/>
          <w:szCs w:val="22"/>
          <w:lang w:val="en-ZA"/>
        </w:rPr>
        <w:t xml:space="preserve">  </w:t>
      </w:r>
      <w:r w:rsidRPr="00112B11">
        <w:rPr>
          <w:rFonts w:ascii="Arial" w:hAnsi="Arial" w:cs="Arial"/>
          <w:b/>
          <w:sz w:val="22"/>
          <w:szCs w:val="22"/>
          <w:lang w:val="en-ZA"/>
        </w:rPr>
        <w:t>ACCEPTANCE</w:t>
      </w:r>
    </w:p>
    <w:p w14:paraId="7565E9C5" w14:textId="77777777" w:rsidR="008F746D" w:rsidRPr="00415667" w:rsidRDefault="008F746D" w:rsidP="008F746D">
      <w:pPr>
        <w:spacing w:line="312" w:lineRule="auto"/>
        <w:jc w:val="both"/>
        <w:rPr>
          <w:rFonts w:ascii="Arial" w:hAnsi="Arial" w:cs="Arial"/>
          <w:szCs w:val="22"/>
          <w:lang w:val="en-ZA"/>
        </w:rPr>
      </w:pPr>
    </w:p>
    <w:p w14:paraId="61C6102B" w14:textId="77777777" w:rsidR="008F746D" w:rsidRPr="00415667" w:rsidRDefault="008F746D" w:rsidP="008F746D">
      <w:pPr>
        <w:spacing w:line="312" w:lineRule="auto"/>
        <w:jc w:val="both"/>
        <w:rPr>
          <w:rFonts w:ascii="Arial" w:hAnsi="Arial" w:cs="Arial"/>
          <w:szCs w:val="22"/>
          <w:lang w:val="en-ZA"/>
        </w:rPr>
      </w:pPr>
      <w:r w:rsidRPr="00415667">
        <w:rPr>
          <w:rFonts w:ascii="Arial" w:hAnsi="Arial" w:cs="Arial"/>
          <w:szCs w:val="22"/>
          <w:lang w:val="en-ZA"/>
        </w:rPr>
        <w:t>By signing this part of this Form of Offer and Acceptance, the Employer identified below accepts the Tenderer’s Offer.  In consideration thereof, the Employer shall pay the Contractor the amount due in accordance with the, Conditions of Contract identified in the Contract Data.  Acceptance of the Tenderer’s Offer shall form an agreement, between the Employer and the Tenderer upon the terms and conditions contained in this Agreement and in the Contract that is the subject of this Agreement.</w:t>
      </w:r>
    </w:p>
    <w:p w14:paraId="06672727" w14:textId="77777777" w:rsidR="008F746D" w:rsidRPr="00415667" w:rsidRDefault="008F746D" w:rsidP="008F746D">
      <w:pPr>
        <w:spacing w:line="312" w:lineRule="auto"/>
        <w:jc w:val="both"/>
        <w:rPr>
          <w:rFonts w:ascii="Arial" w:hAnsi="Arial" w:cs="Arial"/>
          <w:szCs w:val="22"/>
          <w:lang w:val="en-ZA"/>
        </w:rPr>
      </w:pPr>
    </w:p>
    <w:p w14:paraId="3E55BB5D" w14:textId="77777777" w:rsidR="008F746D" w:rsidRPr="00415667" w:rsidRDefault="008F746D" w:rsidP="008F746D">
      <w:pPr>
        <w:spacing w:line="312" w:lineRule="auto"/>
        <w:jc w:val="both"/>
        <w:rPr>
          <w:rFonts w:ascii="Arial" w:hAnsi="Arial" w:cs="Arial"/>
          <w:szCs w:val="22"/>
          <w:lang w:val="en-ZA"/>
        </w:rPr>
      </w:pPr>
      <w:r w:rsidRPr="00415667">
        <w:rPr>
          <w:rFonts w:ascii="Arial" w:hAnsi="Arial" w:cs="Arial"/>
          <w:szCs w:val="22"/>
          <w:lang w:val="en-ZA"/>
        </w:rPr>
        <w:t>The terms of the contract, are contained in</w:t>
      </w:r>
    </w:p>
    <w:p w14:paraId="3067D48A" w14:textId="77777777" w:rsidR="008F746D" w:rsidRPr="00112B11" w:rsidRDefault="008F746D" w:rsidP="008F746D">
      <w:pPr>
        <w:tabs>
          <w:tab w:val="left" w:pos="2268"/>
        </w:tabs>
        <w:spacing w:line="312" w:lineRule="auto"/>
        <w:ind w:left="720"/>
        <w:jc w:val="both"/>
        <w:rPr>
          <w:rFonts w:ascii="Arial" w:hAnsi="Arial" w:cs="Arial"/>
          <w:b/>
          <w:sz w:val="22"/>
          <w:szCs w:val="22"/>
          <w:lang w:val="en-ZA"/>
        </w:rPr>
      </w:pPr>
      <w:r w:rsidRPr="00112B11">
        <w:rPr>
          <w:rFonts w:ascii="Arial" w:hAnsi="Arial" w:cs="Arial"/>
          <w:b/>
          <w:sz w:val="22"/>
          <w:szCs w:val="22"/>
          <w:lang w:val="en-ZA"/>
        </w:rPr>
        <w:t>VOLUME 1</w:t>
      </w:r>
      <w:r w:rsidRPr="00112B11">
        <w:rPr>
          <w:rFonts w:ascii="Arial" w:hAnsi="Arial" w:cs="Arial"/>
          <w:b/>
          <w:sz w:val="22"/>
          <w:szCs w:val="22"/>
          <w:lang w:val="en-ZA"/>
        </w:rPr>
        <w:tab/>
        <w:t>TENDER DOCUMENT</w:t>
      </w:r>
    </w:p>
    <w:p w14:paraId="1A51719A" w14:textId="77777777" w:rsidR="008F746D" w:rsidRPr="00112B11" w:rsidRDefault="008F746D" w:rsidP="008F746D">
      <w:pPr>
        <w:tabs>
          <w:tab w:val="left" w:pos="2268"/>
        </w:tabs>
        <w:spacing w:line="312" w:lineRule="auto"/>
        <w:ind w:left="720"/>
        <w:jc w:val="both"/>
        <w:rPr>
          <w:rFonts w:ascii="Arial" w:hAnsi="Arial" w:cs="Arial"/>
          <w:sz w:val="22"/>
          <w:szCs w:val="22"/>
          <w:lang w:val="en-ZA"/>
        </w:rPr>
      </w:pPr>
      <w:r w:rsidRPr="00112B11">
        <w:rPr>
          <w:rFonts w:ascii="Arial" w:hAnsi="Arial" w:cs="Arial"/>
          <w:sz w:val="22"/>
          <w:szCs w:val="22"/>
          <w:lang w:val="en-ZA"/>
        </w:rPr>
        <w:t>Part T1</w:t>
      </w:r>
      <w:r w:rsidRPr="00112B11">
        <w:rPr>
          <w:rFonts w:ascii="Arial" w:hAnsi="Arial" w:cs="Arial"/>
          <w:sz w:val="22"/>
          <w:szCs w:val="22"/>
          <w:lang w:val="en-ZA"/>
        </w:rPr>
        <w:tab/>
        <w:t>Tendering Procedures</w:t>
      </w:r>
    </w:p>
    <w:p w14:paraId="417FCEA7" w14:textId="77777777" w:rsidR="008F746D" w:rsidRPr="00112B11" w:rsidRDefault="008F746D" w:rsidP="008F746D">
      <w:pPr>
        <w:tabs>
          <w:tab w:val="left" w:pos="2268"/>
        </w:tabs>
        <w:spacing w:line="312" w:lineRule="auto"/>
        <w:ind w:left="720"/>
        <w:jc w:val="both"/>
        <w:rPr>
          <w:rFonts w:ascii="Arial" w:hAnsi="Arial" w:cs="Arial"/>
          <w:sz w:val="22"/>
          <w:szCs w:val="22"/>
          <w:lang w:val="en-ZA"/>
        </w:rPr>
      </w:pPr>
      <w:r w:rsidRPr="00112B11">
        <w:rPr>
          <w:rFonts w:ascii="Arial" w:hAnsi="Arial" w:cs="Arial"/>
          <w:sz w:val="22"/>
          <w:szCs w:val="22"/>
          <w:lang w:val="en-ZA"/>
        </w:rPr>
        <w:t>Part T2</w:t>
      </w:r>
      <w:r w:rsidRPr="00112B11">
        <w:rPr>
          <w:rFonts w:ascii="Arial" w:hAnsi="Arial" w:cs="Arial"/>
          <w:sz w:val="22"/>
          <w:szCs w:val="22"/>
          <w:lang w:val="en-ZA"/>
        </w:rPr>
        <w:tab/>
        <w:t>Returnable Documents</w:t>
      </w:r>
    </w:p>
    <w:p w14:paraId="5F27AEDD" w14:textId="77777777" w:rsidR="008F746D" w:rsidRPr="00112B11" w:rsidRDefault="008F746D" w:rsidP="008F746D">
      <w:pPr>
        <w:tabs>
          <w:tab w:val="left" w:pos="2268"/>
        </w:tabs>
        <w:spacing w:line="312" w:lineRule="auto"/>
        <w:ind w:left="720"/>
        <w:jc w:val="both"/>
        <w:rPr>
          <w:rFonts w:ascii="Arial" w:hAnsi="Arial" w:cs="Arial"/>
          <w:sz w:val="22"/>
          <w:szCs w:val="22"/>
          <w:lang w:val="en-ZA"/>
        </w:rPr>
      </w:pPr>
      <w:r w:rsidRPr="00112B11">
        <w:rPr>
          <w:rFonts w:ascii="Arial" w:hAnsi="Arial" w:cs="Arial"/>
          <w:sz w:val="22"/>
          <w:szCs w:val="22"/>
          <w:lang w:val="en-ZA"/>
        </w:rPr>
        <w:t>Part C1</w:t>
      </w:r>
      <w:r w:rsidRPr="00112B11">
        <w:rPr>
          <w:rFonts w:ascii="Arial" w:hAnsi="Arial" w:cs="Arial"/>
          <w:sz w:val="22"/>
          <w:szCs w:val="22"/>
          <w:lang w:val="en-ZA"/>
        </w:rPr>
        <w:tab/>
        <w:t>Agreements and Contract Data, (which includes this Agreement)</w:t>
      </w:r>
    </w:p>
    <w:p w14:paraId="106C3818" w14:textId="77777777" w:rsidR="008F746D" w:rsidRPr="00112B11" w:rsidRDefault="008F746D" w:rsidP="008F746D">
      <w:pPr>
        <w:tabs>
          <w:tab w:val="left" w:pos="2268"/>
        </w:tabs>
        <w:spacing w:line="312" w:lineRule="auto"/>
        <w:ind w:left="720"/>
        <w:jc w:val="both"/>
        <w:rPr>
          <w:rFonts w:ascii="Arial" w:hAnsi="Arial" w:cs="Arial"/>
          <w:sz w:val="22"/>
          <w:szCs w:val="22"/>
          <w:lang w:val="en-ZA"/>
        </w:rPr>
      </w:pPr>
      <w:r w:rsidRPr="00112B11">
        <w:rPr>
          <w:rFonts w:ascii="Arial" w:hAnsi="Arial" w:cs="Arial"/>
          <w:sz w:val="22"/>
          <w:szCs w:val="22"/>
          <w:lang w:val="en-ZA"/>
        </w:rPr>
        <w:t>Part C2</w:t>
      </w:r>
      <w:r w:rsidRPr="00112B11">
        <w:rPr>
          <w:rFonts w:ascii="Arial" w:hAnsi="Arial" w:cs="Arial"/>
          <w:sz w:val="22"/>
          <w:szCs w:val="22"/>
          <w:lang w:val="en-ZA"/>
        </w:rPr>
        <w:tab/>
        <w:t>Pricing Data</w:t>
      </w:r>
    </w:p>
    <w:p w14:paraId="22B0A219" w14:textId="77777777" w:rsidR="008F746D" w:rsidRPr="00112B11" w:rsidRDefault="008F746D" w:rsidP="008F746D">
      <w:pPr>
        <w:tabs>
          <w:tab w:val="left" w:pos="2268"/>
        </w:tabs>
        <w:spacing w:line="312" w:lineRule="auto"/>
        <w:ind w:left="720"/>
        <w:jc w:val="both"/>
        <w:rPr>
          <w:rFonts w:ascii="Arial" w:hAnsi="Arial" w:cs="Arial"/>
          <w:sz w:val="22"/>
          <w:szCs w:val="22"/>
          <w:lang w:val="en-ZA"/>
        </w:rPr>
      </w:pPr>
      <w:r w:rsidRPr="00112B11">
        <w:rPr>
          <w:rFonts w:ascii="Arial" w:hAnsi="Arial" w:cs="Arial"/>
          <w:sz w:val="22"/>
          <w:szCs w:val="22"/>
          <w:lang w:val="en-ZA"/>
        </w:rPr>
        <w:t>Part C3</w:t>
      </w:r>
      <w:r w:rsidRPr="00112B11">
        <w:rPr>
          <w:rFonts w:ascii="Arial" w:hAnsi="Arial" w:cs="Arial"/>
          <w:sz w:val="22"/>
          <w:szCs w:val="22"/>
          <w:lang w:val="en-ZA"/>
        </w:rPr>
        <w:tab/>
        <w:t>Scope of Work</w:t>
      </w:r>
    </w:p>
    <w:p w14:paraId="6D476774" w14:textId="77777777" w:rsidR="008F746D" w:rsidRPr="00112B11" w:rsidRDefault="008F746D" w:rsidP="008F746D">
      <w:pPr>
        <w:tabs>
          <w:tab w:val="left" w:pos="2268"/>
        </w:tabs>
        <w:spacing w:line="312" w:lineRule="auto"/>
        <w:ind w:left="720"/>
        <w:jc w:val="both"/>
        <w:rPr>
          <w:rFonts w:ascii="Arial" w:hAnsi="Arial" w:cs="Arial"/>
          <w:sz w:val="22"/>
          <w:szCs w:val="22"/>
          <w:lang w:val="fr-FR"/>
        </w:rPr>
      </w:pPr>
      <w:r w:rsidRPr="00112B11">
        <w:rPr>
          <w:rFonts w:ascii="Arial" w:hAnsi="Arial" w:cs="Arial"/>
          <w:sz w:val="22"/>
          <w:szCs w:val="22"/>
          <w:lang w:val="fr-FR"/>
        </w:rPr>
        <w:t>Part C4</w:t>
      </w:r>
      <w:r w:rsidRPr="00112B11">
        <w:rPr>
          <w:rFonts w:ascii="Arial" w:hAnsi="Arial" w:cs="Arial"/>
          <w:sz w:val="22"/>
          <w:szCs w:val="22"/>
          <w:lang w:val="fr-FR"/>
        </w:rPr>
        <w:tab/>
        <w:t>Site Information</w:t>
      </w:r>
    </w:p>
    <w:p w14:paraId="6758CD31" w14:textId="77777777" w:rsidR="008859A1" w:rsidRPr="00112B11" w:rsidRDefault="008859A1" w:rsidP="008F746D">
      <w:pPr>
        <w:tabs>
          <w:tab w:val="left" w:pos="2268"/>
        </w:tabs>
        <w:spacing w:line="312" w:lineRule="auto"/>
        <w:ind w:left="720"/>
        <w:jc w:val="both"/>
        <w:rPr>
          <w:rFonts w:ascii="Arial" w:hAnsi="Arial" w:cs="Arial"/>
          <w:sz w:val="22"/>
          <w:szCs w:val="22"/>
          <w:lang w:val="fr-FR"/>
        </w:rPr>
      </w:pPr>
      <w:r w:rsidRPr="00112B11">
        <w:rPr>
          <w:rFonts w:ascii="Arial" w:hAnsi="Arial" w:cs="Arial"/>
          <w:sz w:val="22"/>
          <w:szCs w:val="22"/>
          <w:lang w:val="fr-FR"/>
        </w:rPr>
        <w:t>Part C5</w:t>
      </w:r>
      <w:r w:rsidRPr="00112B11">
        <w:rPr>
          <w:rFonts w:ascii="Arial" w:hAnsi="Arial" w:cs="Arial"/>
          <w:sz w:val="22"/>
          <w:szCs w:val="22"/>
          <w:lang w:val="fr-FR"/>
        </w:rPr>
        <w:tab/>
        <w:t>Annexures</w:t>
      </w:r>
    </w:p>
    <w:p w14:paraId="54C4BAF9" w14:textId="77777777" w:rsidR="008F746D" w:rsidRPr="00415667" w:rsidRDefault="008F746D" w:rsidP="008F746D">
      <w:pPr>
        <w:spacing w:line="312" w:lineRule="auto"/>
        <w:jc w:val="both"/>
        <w:rPr>
          <w:rFonts w:ascii="Arial" w:hAnsi="Arial" w:cs="Arial"/>
          <w:szCs w:val="22"/>
          <w:lang w:val="en-ZA"/>
        </w:rPr>
      </w:pPr>
    </w:p>
    <w:p w14:paraId="1A45CB0F" w14:textId="77777777" w:rsidR="008F746D" w:rsidRPr="00415667" w:rsidRDefault="008F746D" w:rsidP="008F746D">
      <w:pPr>
        <w:spacing w:line="312" w:lineRule="auto"/>
        <w:jc w:val="both"/>
        <w:rPr>
          <w:rFonts w:ascii="Arial" w:hAnsi="Arial" w:cs="Arial"/>
          <w:szCs w:val="22"/>
          <w:lang w:val="en-ZA"/>
        </w:rPr>
      </w:pPr>
      <w:r w:rsidRPr="00415667">
        <w:rPr>
          <w:rFonts w:ascii="Arial" w:hAnsi="Arial" w:cs="Arial"/>
          <w:szCs w:val="22"/>
          <w:lang w:val="en-ZA"/>
        </w:rPr>
        <w:t>and drawings and documents or parts thereof, which may be incorporated by reference into Parts C1 to C</w:t>
      </w:r>
      <w:r w:rsidR="008859A1" w:rsidRPr="00415667">
        <w:rPr>
          <w:rFonts w:ascii="Arial" w:hAnsi="Arial" w:cs="Arial"/>
          <w:szCs w:val="22"/>
          <w:lang w:val="en-ZA"/>
        </w:rPr>
        <w:t>5</w:t>
      </w:r>
      <w:r w:rsidRPr="00415667">
        <w:rPr>
          <w:rFonts w:ascii="Arial" w:hAnsi="Arial" w:cs="Arial"/>
          <w:szCs w:val="22"/>
          <w:lang w:val="en-ZA"/>
        </w:rPr>
        <w:t xml:space="preserve"> above.</w:t>
      </w:r>
    </w:p>
    <w:p w14:paraId="028BC7CF" w14:textId="77777777" w:rsidR="008F746D" w:rsidRPr="00415667" w:rsidRDefault="008F746D" w:rsidP="008F746D">
      <w:pPr>
        <w:spacing w:line="312" w:lineRule="auto"/>
        <w:jc w:val="both"/>
        <w:rPr>
          <w:rFonts w:ascii="Arial" w:hAnsi="Arial" w:cs="Arial"/>
          <w:szCs w:val="22"/>
          <w:lang w:val="en-ZA"/>
        </w:rPr>
      </w:pPr>
    </w:p>
    <w:p w14:paraId="477CFD02" w14:textId="77777777" w:rsidR="008F746D" w:rsidRPr="00415667" w:rsidRDefault="008F746D" w:rsidP="008F746D">
      <w:pPr>
        <w:spacing w:line="312" w:lineRule="auto"/>
        <w:jc w:val="both"/>
        <w:rPr>
          <w:rFonts w:ascii="Arial" w:hAnsi="Arial" w:cs="Arial"/>
          <w:szCs w:val="22"/>
          <w:lang w:val="en-ZA"/>
        </w:rPr>
      </w:pPr>
      <w:r w:rsidRPr="00415667">
        <w:rPr>
          <w:rFonts w:ascii="Arial" w:hAnsi="Arial" w:cs="Arial"/>
          <w:szCs w:val="22"/>
          <w:lang w:val="en-ZA"/>
        </w:rPr>
        <w:t>Deviations from and amendments to the documents listed in the Tender Data and any addenda thereto listed in the Tender Schedules as well as any changes to the terms of the Offer agreed by the Tenderer and the Employer during this process of offer and acceptance, are contained in the Schedule of Deviations attached to and forming part of this Agreement.  No amendments to or deviations from said documents are valid unless contained in this Schedule, which must be duly signed by the authorised representative(s) of both parties.</w:t>
      </w:r>
    </w:p>
    <w:p w14:paraId="21030109" w14:textId="77777777" w:rsidR="008F746D" w:rsidRPr="00415667" w:rsidRDefault="008F746D" w:rsidP="008F746D">
      <w:pPr>
        <w:spacing w:line="312" w:lineRule="auto"/>
        <w:jc w:val="both"/>
        <w:rPr>
          <w:rFonts w:ascii="Arial" w:hAnsi="Arial" w:cs="Arial"/>
          <w:szCs w:val="22"/>
          <w:lang w:val="en-ZA"/>
        </w:rPr>
      </w:pPr>
    </w:p>
    <w:p w14:paraId="0B4B6F72" w14:textId="77777777" w:rsidR="008F746D" w:rsidRPr="00415667" w:rsidRDefault="008F746D" w:rsidP="008F746D">
      <w:pPr>
        <w:spacing w:line="312" w:lineRule="auto"/>
        <w:jc w:val="both"/>
        <w:rPr>
          <w:rFonts w:ascii="Arial" w:hAnsi="Arial" w:cs="Arial"/>
          <w:szCs w:val="22"/>
          <w:lang w:val="en-ZA"/>
        </w:rPr>
      </w:pPr>
      <w:r w:rsidRPr="00415667">
        <w:rPr>
          <w:rFonts w:ascii="Arial" w:hAnsi="Arial" w:cs="Arial"/>
          <w:szCs w:val="22"/>
          <w:lang w:val="en-ZA"/>
        </w:rPr>
        <w:t>The Tenderer shall within 14 days after receiving a completed copy of this Agreement, including the Schedule of Deviations (if any), contact the Employer’s agent (whose details are given in the Contract Data) to arrange the delivery of any bonds, guarantees, proof of insurance and any other documentation to be provided in terms of the, Conditions of Contract identified in the Contract Data at, or just after, the date of this Agreement comes into effect.  Failure to fulfil any of these obligations in accordance with those terms shall constitute a repudiation of this Agreement.</w:t>
      </w:r>
    </w:p>
    <w:p w14:paraId="67FF0C3A" w14:textId="77777777" w:rsidR="009532F7" w:rsidRPr="00415667" w:rsidRDefault="009532F7" w:rsidP="008F746D">
      <w:pPr>
        <w:spacing w:line="312" w:lineRule="auto"/>
        <w:jc w:val="both"/>
        <w:rPr>
          <w:rFonts w:ascii="Arial" w:hAnsi="Arial" w:cs="Arial"/>
          <w:szCs w:val="22"/>
          <w:lang w:val="en-ZA"/>
        </w:rPr>
      </w:pPr>
    </w:p>
    <w:p w14:paraId="3E850688" w14:textId="77777777" w:rsidR="008F746D" w:rsidRPr="00415667" w:rsidRDefault="008F746D" w:rsidP="008F746D">
      <w:pPr>
        <w:spacing w:line="312" w:lineRule="auto"/>
        <w:jc w:val="both"/>
        <w:rPr>
          <w:rFonts w:ascii="Arial" w:hAnsi="Arial" w:cs="Arial"/>
          <w:szCs w:val="22"/>
          <w:lang w:val="en-ZA"/>
        </w:rPr>
      </w:pPr>
      <w:r w:rsidRPr="00415667">
        <w:rPr>
          <w:rFonts w:ascii="Arial" w:hAnsi="Arial" w:cs="Arial"/>
          <w:szCs w:val="22"/>
          <w:lang w:val="en-ZA"/>
        </w:rPr>
        <w:t>Notwithstanding anything contained herein, this Agreement comes into effect on the date when the Tenderer receives one fully completed original copy of this document, including the Schedule of Deviations (if any).  Unless the Tenderer (now Contractor) within five days of the date of such receipt notifies the Employer in writing of any reason why he cannot accept the contents of this Agreement, this Agreement shall constitute a binding contract between the parties.</w:t>
      </w:r>
    </w:p>
    <w:p w14:paraId="27916CAD" w14:textId="77777777" w:rsidR="008F746D" w:rsidRDefault="008F746D" w:rsidP="008F746D">
      <w:pPr>
        <w:spacing w:line="312" w:lineRule="auto"/>
        <w:jc w:val="both"/>
        <w:rPr>
          <w:rFonts w:ascii="Arial" w:hAnsi="Arial" w:cs="Arial"/>
          <w:sz w:val="22"/>
          <w:szCs w:val="22"/>
          <w:lang w:val="en-ZA"/>
        </w:rPr>
      </w:pPr>
    </w:p>
    <w:p w14:paraId="0BF250DB" w14:textId="77777777" w:rsidR="00CA4245" w:rsidRDefault="00CA4245" w:rsidP="008F746D">
      <w:pPr>
        <w:spacing w:line="312" w:lineRule="auto"/>
        <w:jc w:val="both"/>
        <w:rPr>
          <w:rFonts w:ascii="Arial" w:hAnsi="Arial" w:cs="Arial"/>
          <w:sz w:val="22"/>
          <w:szCs w:val="22"/>
          <w:lang w:val="en-ZA"/>
        </w:rPr>
      </w:pPr>
    </w:p>
    <w:p w14:paraId="6A14A870" w14:textId="77777777" w:rsidR="00CA4245" w:rsidRDefault="00CA4245" w:rsidP="008F746D">
      <w:pPr>
        <w:spacing w:line="312" w:lineRule="auto"/>
        <w:jc w:val="both"/>
        <w:rPr>
          <w:rFonts w:ascii="Arial" w:hAnsi="Arial" w:cs="Arial"/>
          <w:sz w:val="22"/>
          <w:szCs w:val="22"/>
          <w:lang w:val="en-ZA"/>
        </w:rPr>
      </w:pPr>
    </w:p>
    <w:p w14:paraId="358ECA72" w14:textId="77777777" w:rsidR="00CA4245" w:rsidRDefault="00CA4245" w:rsidP="008F746D">
      <w:pPr>
        <w:spacing w:line="312" w:lineRule="auto"/>
        <w:jc w:val="both"/>
        <w:rPr>
          <w:rFonts w:ascii="Arial" w:hAnsi="Arial" w:cs="Arial"/>
          <w:sz w:val="22"/>
          <w:szCs w:val="22"/>
          <w:lang w:val="en-ZA"/>
        </w:rPr>
      </w:pPr>
    </w:p>
    <w:p w14:paraId="41F9579F" w14:textId="77777777" w:rsidR="00CA4245" w:rsidRPr="00112B11" w:rsidRDefault="00CA4245" w:rsidP="008F746D">
      <w:pPr>
        <w:spacing w:line="312" w:lineRule="auto"/>
        <w:jc w:val="both"/>
        <w:rPr>
          <w:rFonts w:ascii="Arial" w:hAnsi="Arial" w:cs="Arial"/>
          <w:sz w:val="22"/>
          <w:szCs w:val="22"/>
          <w:lang w:val="en-ZA"/>
        </w:rPr>
      </w:pPr>
    </w:p>
    <w:p w14:paraId="1102FBB9" w14:textId="77777777" w:rsidR="008F746D" w:rsidRPr="00112B11" w:rsidRDefault="008F746D" w:rsidP="008F746D">
      <w:pPr>
        <w:tabs>
          <w:tab w:val="left" w:pos="2268"/>
          <w:tab w:val="left" w:leader="underscore" w:pos="5103"/>
          <w:tab w:val="left" w:pos="5670"/>
          <w:tab w:val="right" w:leader="underscore" w:pos="9639"/>
        </w:tabs>
        <w:spacing w:line="312" w:lineRule="auto"/>
        <w:jc w:val="both"/>
        <w:rPr>
          <w:rFonts w:ascii="Arial" w:hAnsi="Arial" w:cs="Arial"/>
          <w:b/>
          <w:sz w:val="22"/>
          <w:szCs w:val="22"/>
          <w:lang w:val="en-ZA"/>
        </w:rPr>
      </w:pPr>
    </w:p>
    <w:p w14:paraId="3A7F97A3" w14:textId="77777777" w:rsidR="008F746D" w:rsidRPr="00112B11" w:rsidRDefault="008F746D" w:rsidP="008F746D">
      <w:pPr>
        <w:tabs>
          <w:tab w:val="left" w:pos="2268"/>
          <w:tab w:val="left" w:leader="underscore" w:pos="5103"/>
          <w:tab w:val="left" w:pos="5670"/>
          <w:tab w:val="right" w:leader="underscore" w:pos="9639"/>
        </w:tabs>
        <w:spacing w:line="312" w:lineRule="auto"/>
        <w:jc w:val="both"/>
        <w:rPr>
          <w:rFonts w:ascii="Arial" w:hAnsi="Arial" w:cs="Arial"/>
          <w:b/>
          <w:sz w:val="22"/>
          <w:szCs w:val="22"/>
          <w:lang w:val="en-ZA"/>
        </w:rPr>
      </w:pPr>
      <w:r w:rsidRPr="00112B11">
        <w:rPr>
          <w:rFonts w:ascii="Arial" w:hAnsi="Arial" w:cs="Arial"/>
          <w:b/>
          <w:sz w:val="22"/>
          <w:szCs w:val="22"/>
          <w:lang w:val="en-ZA"/>
        </w:rPr>
        <w:t>Signatures</w:t>
      </w:r>
      <w:r w:rsidRPr="00112B11">
        <w:rPr>
          <w:rFonts w:ascii="Arial" w:hAnsi="Arial" w:cs="Arial"/>
          <w:b/>
          <w:sz w:val="22"/>
          <w:szCs w:val="22"/>
          <w:lang w:val="en-ZA"/>
        </w:rPr>
        <w:tab/>
      </w:r>
      <w:r w:rsidRPr="00112B11">
        <w:rPr>
          <w:rFonts w:ascii="Arial" w:hAnsi="Arial" w:cs="Arial"/>
          <w:sz w:val="22"/>
          <w:szCs w:val="22"/>
          <w:lang w:val="en-ZA"/>
        </w:rPr>
        <w:tab/>
      </w:r>
      <w:r w:rsidRPr="00112B11">
        <w:rPr>
          <w:rFonts w:ascii="Arial" w:hAnsi="Arial" w:cs="Arial"/>
          <w:b/>
          <w:sz w:val="22"/>
          <w:szCs w:val="22"/>
          <w:lang w:val="en-ZA"/>
        </w:rPr>
        <w:tab/>
      </w:r>
      <w:r w:rsidRPr="00112B11">
        <w:rPr>
          <w:rFonts w:ascii="Arial" w:hAnsi="Arial" w:cs="Arial"/>
          <w:sz w:val="22"/>
          <w:szCs w:val="22"/>
          <w:lang w:val="en-ZA"/>
        </w:rPr>
        <w:tab/>
      </w:r>
    </w:p>
    <w:p w14:paraId="4BE9213B" w14:textId="77777777" w:rsidR="008F746D" w:rsidRPr="00112B11" w:rsidRDefault="008F746D" w:rsidP="008F746D">
      <w:pPr>
        <w:tabs>
          <w:tab w:val="left" w:pos="2268"/>
          <w:tab w:val="left" w:leader="underscore" w:pos="5103"/>
          <w:tab w:val="left" w:pos="5670"/>
          <w:tab w:val="right" w:leader="underscore" w:pos="9639"/>
        </w:tabs>
        <w:spacing w:line="312" w:lineRule="auto"/>
        <w:jc w:val="both"/>
        <w:rPr>
          <w:rFonts w:ascii="Arial" w:hAnsi="Arial" w:cs="Arial"/>
          <w:b/>
          <w:sz w:val="22"/>
          <w:szCs w:val="22"/>
          <w:lang w:val="en-ZA"/>
        </w:rPr>
      </w:pPr>
    </w:p>
    <w:p w14:paraId="49ACA62E" w14:textId="77777777" w:rsidR="008F746D" w:rsidRPr="00112B11" w:rsidRDefault="008F746D" w:rsidP="008F746D">
      <w:pPr>
        <w:tabs>
          <w:tab w:val="left" w:pos="2268"/>
          <w:tab w:val="left" w:leader="underscore" w:pos="5103"/>
          <w:tab w:val="left" w:pos="5670"/>
          <w:tab w:val="right" w:leader="underscore" w:pos="9639"/>
        </w:tabs>
        <w:spacing w:line="312" w:lineRule="auto"/>
        <w:jc w:val="both"/>
        <w:rPr>
          <w:rFonts w:ascii="Arial" w:hAnsi="Arial" w:cs="Arial"/>
          <w:b/>
          <w:sz w:val="22"/>
          <w:szCs w:val="22"/>
          <w:lang w:val="en-ZA"/>
        </w:rPr>
      </w:pPr>
    </w:p>
    <w:p w14:paraId="7F701311" w14:textId="77777777" w:rsidR="008F746D" w:rsidRPr="00112B11" w:rsidRDefault="008F746D" w:rsidP="008F746D">
      <w:pPr>
        <w:tabs>
          <w:tab w:val="left" w:pos="2268"/>
          <w:tab w:val="left" w:leader="underscore" w:pos="5103"/>
          <w:tab w:val="left" w:pos="5670"/>
          <w:tab w:val="right" w:leader="underscore" w:pos="9639"/>
        </w:tabs>
        <w:spacing w:line="312" w:lineRule="auto"/>
        <w:jc w:val="both"/>
        <w:rPr>
          <w:rFonts w:ascii="Arial" w:hAnsi="Arial" w:cs="Arial"/>
          <w:b/>
          <w:sz w:val="22"/>
          <w:szCs w:val="22"/>
          <w:lang w:val="en-ZA"/>
        </w:rPr>
      </w:pPr>
    </w:p>
    <w:p w14:paraId="099863A6" w14:textId="77777777" w:rsidR="008F746D" w:rsidRPr="00112B11" w:rsidRDefault="008F746D" w:rsidP="008F746D">
      <w:pPr>
        <w:tabs>
          <w:tab w:val="left" w:pos="2268"/>
          <w:tab w:val="left" w:leader="underscore" w:pos="5103"/>
          <w:tab w:val="left" w:pos="5670"/>
          <w:tab w:val="right" w:leader="underscore" w:pos="9639"/>
        </w:tabs>
        <w:spacing w:line="312" w:lineRule="auto"/>
        <w:jc w:val="both"/>
        <w:rPr>
          <w:rFonts w:ascii="Arial" w:hAnsi="Arial" w:cs="Arial"/>
          <w:sz w:val="22"/>
          <w:szCs w:val="22"/>
          <w:lang w:val="en-ZA"/>
        </w:rPr>
      </w:pPr>
      <w:r w:rsidRPr="00112B11">
        <w:rPr>
          <w:rFonts w:ascii="Arial" w:hAnsi="Arial" w:cs="Arial"/>
          <w:b/>
          <w:sz w:val="22"/>
          <w:szCs w:val="22"/>
          <w:lang w:val="en-ZA"/>
        </w:rPr>
        <w:t>Name(s)</w:t>
      </w:r>
      <w:r w:rsidRPr="00112B11">
        <w:rPr>
          <w:rFonts w:ascii="Arial" w:hAnsi="Arial" w:cs="Arial"/>
          <w:sz w:val="22"/>
          <w:szCs w:val="22"/>
          <w:lang w:val="en-ZA"/>
        </w:rPr>
        <w:tab/>
      </w:r>
      <w:r w:rsidRPr="00112B11">
        <w:rPr>
          <w:rFonts w:ascii="Arial" w:hAnsi="Arial" w:cs="Arial"/>
          <w:sz w:val="22"/>
          <w:szCs w:val="22"/>
          <w:lang w:val="en-ZA"/>
        </w:rPr>
        <w:tab/>
      </w:r>
      <w:r w:rsidRPr="00112B11">
        <w:rPr>
          <w:rFonts w:ascii="Arial" w:hAnsi="Arial" w:cs="Arial"/>
          <w:sz w:val="22"/>
          <w:szCs w:val="22"/>
          <w:lang w:val="en-ZA"/>
        </w:rPr>
        <w:tab/>
      </w:r>
      <w:r w:rsidRPr="00112B11">
        <w:rPr>
          <w:rFonts w:ascii="Arial" w:hAnsi="Arial" w:cs="Arial"/>
          <w:sz w:val="22"/>
          <w:szCs w:val="22"/>
          <w:lang w:val="en-ZA"/>
        </w:rPr>
        <w:tab/>
      </w:r>
    </w:p>
    <w:p w14:paraId="36337D25" w14:textId="77777777" w:rsidR="008F746D" w:rsidRPr="00112B11" w:rsidRDefault="008F746D" w:rsidP="008F746D">
      <w:pPr>
        <w:tabs>
          <w:tab w:val="left" w:pos="2268"/>
          <w:tab w:val="left" w:leader="underscore" w:pos="5103"/>
          <w:tab w:val="left" w:pos="5670"/>
          <w:tab w:val="right" w:leader="underscore" w:pos="9639"/>
        </w:tabs>
        <w:spacing w:line="312" w:lineRule="auto"/>
        <w:jc w:val="both"/>
        <w:rPr>
          <w:rFonts w:ascii="Arial" w:hAnsi="Arial" w:cs="Arial"/>
          <w:sz w:val="22"/>
          <w:szCs w:val="22"/>
          <w:lang w:val="en-ZA"/>
        </w:rPr>
      </w:pPr>
    </w:p>
    <w:p w14:paraId="7054C3DD" w14:textId="77777777" w:rsidR="008F746D" w:rsidRPr="00112B11" w:rsidRDefault="008F746D" w:rsidP="008F746D">
      <w:pPr>
        <w:tabs>
          <w:tab w:val="left" w:pos="2268"/>
          <w:tab w:val="left" w:leader="underscore" w:pos="5103"/>
          <w:tab w:val="left" w:pos="5670"/>
          <w:tab w:val="right" w:leader="underscore" w:pos="9639"/>
        </w:tabs>
        <w:spacing w:line="312" w:lineRule="auto"/>
        <w:jc w:val="both"/>
        <w:rPr>
          <w:rFonts w:ascii="Arial" w:hAnsi="Arial" w:cs="Arial"/>
          <w:sz w:val="22"/>
          <w:szCs w:val="22"/>
          <w:lang w:val="en-ZA"/>
        </w:rPr>
      </w:pPr>
    </w:p>
    <w:p w14:paraId="7EEAE3CD" w14:textId="77777777" w:rsidR="008F746D" w:rsidRPr="00112B11" w:rsidRDefault="008F746D" w:rsidP="008F746D">
      <w:pPr>
        <w:tabs>
          <w:tab w:val="left" w:pos="2268"/>
          <w:tab w:val="left" w:leader="underscore" w:pos="5103"/>
          <w:tab w:val="left" w:pos="5670"/>
          <w:tab w:val="right" w:leader="underscore" w:pos="9639"/>
        </w:tabs>
        <w:spacing w:line="312" w:lineRule="auto"/>
        <w:jc w:val="both"/>
        <w:rPr>
          <w:rFonts w:ascii="Arial" w:hAnsi="Arial" w:cs="Arial"/>
          <w:sz w:val="22"/>
          <w:szCs w:val="22"/>
          <w:lang w:val="en-ZA"/>
        </w:rPr>
      </w:pPr>
    </w:p>
    <w:p w14:paraId="14322CAE" w14:textId="77777777" w:rsidR="008F746D" w:rsidRPr="00112B11" w:rsidRDefault="008F746D" w:rsidP="008F746D">
      <w:pPr>
        <w:tabs>
          <w:tab w:val="left" w:pos="2268"/>
          <w:tab w:val="left" w:leader="underscore" w:pos="5103"/>
          <w:tab w:val="left" w:pos="5670"/>
          <w:tab w:val="right" w:leader="underscore" w:pos="9639"/>
        </w:tabs>
        <w:spacing w:line="312" w:lineRule="auto"/>
        <w:jc w:val="both"/>
        <w:rPr>
          <w:rFonts w:ascii="Arial" w:hAnsi="Arial" w:cs="Arial"/>
          <w:sz w:val="22"/>
          <w:szCs w:val="22"/>
          <w:lang w:val="en-ZA"/>
        </w:rPr>
      </w:pPr>
      <w:r w:rsidRPr="00112B11">
        <w:rPr>
          <w:rFonts w:ascii="Arial" w:hAnsi="Arial" w:cs="Arial"/>
          <w:b/>
          <w:sz w:val="22"/>
          <w:szCs w:val="22"/>
          <w:lang w:val="en-ZA"/>
        </w:rPr>
        <w:t>Capacity</w:t>
      </w:r>
      <w:r w:rsidRPr="00112B11">
        <w:rPr>
          <w:rFonts w:ascii="Arial" w:hAnsi="Arial" w:cs="Arial"/>
          <w:b/>
          <w:sz w:val="22"/>
          <w:szCs w:val="22"/>
          <w:lang w:val="en-ZA"/>
        </w:rPr>
        <w:tab/>
      </w:r>
      <w:r w:rsidRPr="00112B11">
        <w:rPr>
          <w:rFonts w:ascii="Arial" w:hAnsi="Arial" w:cs="Arial"/>
          <w:sz w:val="22"/>
          <w:szCs w:val="22"/>
          <w:lang w:val="en-ZA"/>
        </w:rPr>
        <w:tab/>
      </w:r>
      <w:r w:rsidRPr="00112B11">
        <w:rPr>
          <w:rFonts w:ascii="Arial" w:hAnsi="Arial" w:cs="Arial"/>
          <w:b/>
          <w:sz w:val="22"/>
          <w:szCs w:val="22"/>
          <w:lang w:val="en-ZA"/>
        </w:rPr>
        <w:tab/>
      </w:r>
      <w:r w:rsidRPr="00112B11">
        <w:rPr>
          <w:rFonts w:ascii="Arial" w:hAnsi="Arial" w:cs="Arial"/>
          <w:sz w:val="22"/>
          <w:szCs w:val="22"/>
          <w:lang w:val="en-ZA"/>
        </w:rPr>
        <w:tab/>
      </w:r>
    </w:p>
    <w:p w14:paraId="63E8D6C4" w14:textId="77777777" w:rsidR="008F746D" w:rsidRPr="00112B11" w:rsidRDefault="008F746D" w:rsidP="008F746D">
      <w:pPr>
        <w:tabs>
          <w:tab w:val="left" w:pos="2268"/>
          <w:tab w:val="left" w:leader="underscore" w:pos="5103"/>
          <w:tab w:val="left" w:pos="5670"/>
          <w:tab w:val="right" w:leader="underscore" w:pos="9639"/>
        </w:tabs>
        <w:spacing w:line="312" w:lineRule="auto"/>
        <w:jc w:val="both"/>
        <w:rPr>
          <w:rFonts w:ascii="Arial" w:hAnsi="Arial" w:cs="Arial"/>
          <w:sz w:val="22"/>
          <w:szCs w:val="22"/>
          <w:lang w:val="en-ZA"/>
        </w:rPr>
      </w:pPr>
    </w:p>
    <w:p w14:paraId="768408F2" w14:textId="77777777" w:rsidR="008F746D" w:rsidRPr="00112B11" w:rsidRDefault="008F746D" w:rsidP="008F746D">
      <w:pPr>
        <w:tabs>
          <w:tab w:val="left" w:pos="2268"/>
          <w:tab w:val="left" w:leader="underscore" w:pos="5103"/>
          <w:tab w:val="left" w:pos="5670"/>
          <w:tab w:val="right" w:leader="underscore" w:pos="9639"/>
        </w:tabs>
        <w:spacing w:line="312" w:lineRule="auto"/>
        <w:jc w:val="both"/>
        <w:rPr>
          <w:rFonts w:ascii="Arial" w:hAnsi="Arial" w:cs="Arial"/>
          <w:sz w:val="22"/>
          <w:szCs w:val="22"/>
          <w:lang w:val="en-ZA"/>
        </w:rPr>
      </w:pPr>
    </w:p>
    <w:p w14:paraId="425833C2" w14:textId="77777777" w:rsidR="008F746D" w:rsidRPr="00112B11" w:rsidRDefault="008F746D" w:rsidP="008F746D">
      <w:pPr>
        <w:tabs>
          <w:tab w:val="left" w:pos="2268"/>
          <w:tab w:val="left" w:leader="underscore" w:pos="5103"/>
          <w:tab w:val="left" w:pos="5670"/>
          <w:tab w:val="right" w:leader="underscore" w:pos="9639"/>
        </w:tabs>
        <w:spacing w:line="312" w:lineRule="auto"/>
        <w:jc w:val="both"/>
        <w:rPr>
          <w:rFonts w:ascii="Arial" w:hAnsi="Arial" w:cs="Arial"/>
          <w:sz w:val="22"/>
          <w:szCs w:val="22"/>
          <w:lang w:val="en-ZA"/>
        </w:rPr>
      </w:pPr>
    </w:p>
    <w:p w14:paraId="4CC67F74" w14:textId="77777777" w:rsidR="008F746D" w:rsidRPr="00112B11" w:rsidRDefault="008F746D" w:rsidP="008F746D">
      <w:pPr>
        <w:tabs>
          <w:tab w:val="left" w:pos="2268"/>
          <w:tab w:val="right" w:leader="underscore" w:pos="9639"/>
        </w:tabs>
        <w:spacing w:line="312" w:lineRule="auto"/>
        <w:jc w:val="both"/>
        <w:rPr>
          <w:rFonts w:ascii="Arial" w:hAnsi="Arial" w:cs="Arial"/>
          <w:sz w:val="22"/>
          <w:szCs w:val="22"/>
          <w:lang w:val="en-ZA"/>
        </w:rPr>
      </w:pPr>
      <w:r w:rsidRPr="00112B11">
        <w:rPr>
          <w:rFonts w:ascii="Arial" w:hAnsi="Arial" w:cs="Arial"/>
          <w:b/>
          <w:sz w:val="22"/>
          <w:szCs w:val="22"/>
          <w:lang w:val="en-ZA"/>
        </w:rPr>
        <w:t>for the Employer</w:t>
      </w:r>
      <w:r w:rsidRPr="00112B11">
        <w:rPr>
          <w:rFonts w:ascii="Arial" w:hAnsi="Arial" w:cs="Arial"/>
          <w:b/>
          <w:sz w:val="22"/>
          <w:szCs w:val="22"/>
          <w:lang w:val="en-ZA"/>
        </w:rPr>
        <w:tab/>
      </w:r>
      <w:r w:rsidRPr="00112B11">
        <w:rPr>
          <w:rFonts w:ascii="Arial" w:hAnsi="Arial" w:cs="Arial"/>
          <w:sz w:val="22"/>
          <w:szCs w:val="22"/>
          <w:lang w:val="en-ZA"/>
        </w:rPr>
        <w:tab/>
      </w:r>
      <w:r w:rsidRPr="00112B11">
        <w:rPr>
          <w:rFonts w:ascii="Arial" w:hAnsi="Arial" w:cs="Arial"/>
          <w:sz w:val="22"/>
          <w:szCs w:val="22"/>
          <w:lang w:val="en-ZA"/>
        </w:rPr>
        <w:tab/>
      </w:r>
    </w:p>
    <w:p w14:paraId="76146725" w14:textId="77777777" w:rsidR="008F746D" w:rsidRPr="00112B11" w:rsidRDefault="008F746D" w:rsidP="008F746D">
      <w:pPr>
        <w:tabs>
          <w:tab w:val="left" w:pos="2268"/>
          <w:tab w:val="right" w:leader="underscore" w:pos="9639"/>
        </w:tabs>
        <w:spacing w:line="312" w:lineRule="auto"/>
        <w:jc w:val="both"/>
        <w:rPr>
          <w:rFonts w:ascii="Arial" w:hAnsi="Arial" w:cs="Arial"/>
          <w:sz w:val="22"/>
          <w:szCs w:val="22"/>
          <w:lang w:val="en-ZA"/>
        </w:rPr>
      </w:pPr>
      <w:r w:rsidRPr="00112B11">
        <w:rPr>
          <w:rFonts w:ascii="Arial" w:hAnsi="Arial" w:cs="Arial"/>
          <w:sz w:val="22"/>
          <w:szCs w:val="22"/>
          <w:lang w:val="en-ZA"/>
        </w:rPr>
        <w:tab/>
        <w:t>(Name and address of organisation)</w:t>
      </w:r>
    </w:p>
    <w:p w14:paraId="07C5E6C3" w14:textId="77777777" w:rsidR="008F746D" w:rsidRPr="00112B11" w:rsidRDefault="008F746D" w:rsidP="008F746D">
      <w:pPr>
        <w:tabs>
          <w:tab w:val="left" w:pos="2268"/>
          <w:tab w:val="left" w:leader="underscore" w:pos="5103"/>
          <w:tab w:val="left" w:pos="5670"/>
          <w:tab w:val="right" w:leader="underscore" w:pos="9639"/>
        </w:tabs>
        <w:spacing w:line="312" w:lineRule="auto"/>
        <w:jc w:val="both"/>
        <w:rPr>
          <w:rFonts w:ascii="Arial" w:hAnsi="Arial" w:cs="Arial"/>
          <w:b/>
          <w:sz w:val="22"/>
          <w:szCs w:val="22"/>
          <w:lang w:val="en-ZA"/>
        </w:rPr>
      </w:pPr>
    </w:p>
    <w:p w14:paraId="4E32851B" w14:textId="77777777" w:rsidR="008F746D" w:rsidRPr="00112B11" w:rsidRDefault="008F746D" w:rsidP="008F746D">
      <w:pPr>
        <w:tabs>
          <w:tab w:val="left" w:pos="2268"/>
          <w:tab w:val="left" w:leader="underscore" w:pos="5103"/>
          <w:tab w:val="left" w:pos="5670"/>
          <w:tab w:val="right" w:leader="underscore" w:pos="9639"/>
        </w:tabs>
        <w:spacing w:line="312" w:lineRule="auto"/>
        <w:jc w:val="both"/>
        <w:rPr>
          <w:rFonts w:ascii="Arial" w:hAnsi="Arial" w:cs="Arial"/>
          <w:b/>
          <w:sz w:val="22"/>
          <w:szCs w:val="22"/>
          <w:lang w:val="en-ZA"/>
        </w:rPr>
      </w:pPr>
    </w:p>
    <w:p w14:paraId="0329347B" w14:textId="77777777" w:rsidR="008F746D" w:rsidRPr="00112B11" w:rsidRDefault="008F746D" w:rsidP="008F746D">
      <w:pPr>
        <w:tabs>
          <w:tab w:val="left" w:pos="2268"/>
          <w:tab w:val="left" w:leader="underscore" w:pos="5103"/>
          <w:tab w:val="left" w:pos="5670"/>
          <w:tab w:val="right" w:leader="underscore" w:pos="9639"/>
        </w:tabs>
        <w:spacing w:line="312" w:lineRule="auto"/>
        <w:jc w:val="both"/>
        <w:rPr>
          <w:rFonts w:ascii="Arial" w:hAnsi="Arial" w:cs="Arial"/>
          <w:b/>
          <w:sz w:val="22"/>
          <w:szCs w:val="22"/>
          <w:lang w:val="en-ZA"/>
        </w:rPr>
      </w:pPr>
    </w:p>
    <w:p w14:paraId="5ECEF3BA" w14:textId="77777777" w:rsidR="008F746D" w:rsidRPr="00112B11" w:rsidRDefault="008F746D" w:rsidP="008F746D">
      <w:pPr>
        <w:tabs>
          <w:tab w:val="left" w:pos="2268"/>
          <w:tab w:val="left" w:leader="underscore" w:pos="5103"/>
          <w:tab w:val="left" w:pos="5670"/>
          <w:tab w:val="right" w:leader="underscore" w:pos="9639"/>
        </w:tabs>
        <w:spacing w:line="312" w:lineRule="auto"/>
        <w:jc w:val="both"/>
        <w:rPr>
          <w:rFonts w:ascii="Arial" w:hAnsi="Arial" w:cs="Arial"/>
          <w:b/>
          <w:sz w:val="22"/>
          <w:szCs w:val="22"/>
          <w:lang w:val="en-ZA"/>
        </w:rPr>
      </w:pPr>
      <w:r w:rsidRPr="00112B11">
        <w:rPr>
          <w:rFonts w:ascii="Arial" w:hAnsi="Arial" w:cs="Arial"/>
          <w:b/>
          <w:sz w:val="22"/>
          <w:szCs w:val="22"/>
          <w:lang w:val="en-ZA"/>
        </w:rPr>
        <w:t>Name &amp; signature</w:t>
      </w:r>
    </w:p>
    <w:p w14:paraId="44690462" w14:textId="77777777" w:rsidR="008F746D" w:rsidRPr="00112B11" w:rsidRDefault="008F746D" w:rsidP="008F746D">
      <w:pPr>
        <w:tabs>
          <w:tab w:val="left" w:pos="2268"/>
          <w:tab w:val="left" w:leader="underscore" w:pos="5103"/>
          <w:tab w:val="left" w:pos="5670"/>
          <w:tab w:val="right" w:leader="underscore" w:pos="9639"/>
        </w:tabs>
        <w:spacing w:line="312" w:lineRule="auto"/>
        <w:jc w:val="both"/>
        <w:rPr>
          <w:rFonts w:ascii="Arial" w:hAnsi="Arial" w:cs="Arial"/>
          <w:sz w:val="22"/>
          <w:szCs w:val="22"/>
          <w:lang w:val="en-ZA"/>
        </w:rPr>
      </w:pPr>
      <w:r w:rsidRPr="00112B11">
        <w:rPr>
          <w:rFonts w:ascii="Arial" w:hAnsi="Arial" w:cs="Arial"/>
          <w:b/>
          <w:sz w:val="22"/>
          <w:szCs w:val="22"/>
          <w:lang w:val="en-ZA"/>
        </w:rPr>
        <w:t>of witness</w:t>
      </w:r>
      <w:r w:rsidRPr="00112B11">
        <w:rPr>
          <w:rFonts w:ascii="Arial" w:hAnsi="Arial" w:cs="Arial"/>
          <w:b/>
          <w:sz w:val="22"/>
          <w:szCs w:val="22"/>
          <w:lang w:val="en-ZA"/>
        </w:rPr>
        <w:tab/>
      </w:r>
      <w:r w:rsidRPr="00112B11">
        <w:rPr>
          <w:rFonts w:ascii="Arial" w:hAnsi="Arial" w:cs="Arial"/>
          <w:sz w:val="22"/>
          <w:szCs w:val="22"/>
          <w:lang w:val="en-ZA"/>
        </w:rPr>
        <w:tab/>
      </w:r>
      <w:r w:rsidRPr="00112B11">
        <w:rPr>
          <w:rFonts w:ascii="Arial" w:hAnsi="Arial" w:cs="Arial"/>
          <w:sz w:val="22"/>
          <w:szCs w:val="22"/>
          <w:lang w:val="en-ZA"/>
        </w:rPr>
        <w:tab/>
      </w:r>
      <w:r w:rsidRPr="00112B11">
        <w:rPr>
          <w:rFonts w:ascii="Arial" w:hAnsi="Arial" w:cs="Arial"/>
          <w:b/>
          <w:sz w:val="22"/>
          <w:szCs w:val="22"/>
          <w:lang w:val="en-ZA"/>
        </w:rPr>
        <w:t xml:space="preserve">Date  </w:t>
      </w:r>
      <w:r w:rsidRPr="00112B11">
        <w:rPr>
          <w:rFonts w:ascii="Arial" w:hAnsi="Arial" w:cs="Arial"/>
          <w:sz w:val="22"/>
          <w:szCs w:val="22"/>
          <w:lang w:val="en-ZA"/>
        </w:rPr>
        <w:tab/>
      </w:r>
    </w:p>
    <w:p w14:paraId="0BD9FDF8" w14:textId="77777777" w:rsidR="008F746D" w:rsidRPr="00112B11" w:rsidRDefault="008F746D" w:rsidP="008F746D">
      <w:pPr>
        <w:spacing w:line="312" w:lineRule="auto"/>
        <w:jc w:val="both"/>
        <w:rPr>
          <w:rFonts w:ascii="Arial" w:hAnsi="Arial" w:cs="Arial"/>
          <w:sz w:val="22"/>
          <w:szCs w:val="22"/>
          <w:lang w:val="en-ZA"/>
        </w:rPr>
      </w:pPr>
    </w:p>
    <w:p w14:paraId="3C3A4BBD" w14:textId="77777777" w:rsidR="00313430" w:rsidRDefault="00313430" w:rsidP="008F746D">
      <w:pPr>
        <w:spacing w:line="312" w:lineRule="auto"/>
        <w:jc w:val="both"/>
        <w:rPr>
          <w:rFonts w:ascii="Arial" w:hAnsi="Arial" w:cs="Arial"/>
          <w:sz w:val="22"/>
          <w:szCs w:val="22"/>
          <w:lang w:val="en-ZA"/>
        </w:rPr>
        <w:sectPr w:rsidR="00313430" w:rsidSect="00B9570A">
          <w:footerReference w:type="default" r:id="rId72"/>
          <w:endnotePr>
            <w:numFmt w:val="decimal"/>
          </w:endnotePr>
          <w:pgSz w:w="11906" w:h="16838" w:code="9"/>
          <w:pgMar w:top="1276" w:right="1202" w:bottom="851" w:left="1440" w:header="431" w:footer="584" w:gutter="0"/>
          <w:cols w:space="720"/>
          <w:noEndnote/>
          <w:docGrid w:linePitch="272"/>
        </w:sectPr>
      </w:pPr>
    </w:p>
    <w:p w14:paraId="6454DCD4" w14:textId="23785912" w:rsidR="008F746D" w:rsidRPr="00112B11" w:rsidRDefault="00D53382" w:rsidP="008F746D">
      <w:pPr>
        <w:spacing w:line="312" w:lineRule="auto"/>
        <w:jc w:val="both"/>
        <w:rPr>
          <w:rFonts w:ascii="Arial" w:hAnsi="Arial" w:cs="Arial"/>
          <w:b/>
          <w:sz w:val="22"/>
          <w:szCs w:val="22"/>
          <w:lang w:val="en-ZA"/>
        </w:rPr>
      </w:pPr>
      <w:r w:rsidRPr="00B42284">
        <w:rPr>
          <w:rFonts w:ascii="Arial" w:hAnsi="Arial" w:cs="Arial"/>
          <w:b/>
          <w:sz w:val="22"/>
          <w:szCs w:val="22"/>
          <w:lang w:val="en-ZA"/>
        </w:rPr>
        <w:lastRenderedPageBreak/>
        <w:t xml:space="preserve">3. </w:t>
      </w:r>
      <w:r w:rsidR="008F746D" w:rsidRPr="00B42284">
        <w:rPr>
          <w:rFonts w:ascii="Arial" w:hAnsi="Arial" w:cs="Arial"/>
          <w:b/>
          <w:sz w:val="22"/>
          <w:szCs w:val="22"/>
          <w:lang w:val="en-ZA"/>
        </w:rPr>
        <w:t>SCHEDULE OF DEVIATIONS</w:t>
      </w:r>
    </w:p>
    <w:p w14:paraId="26A8A83A" w14:textId="77777777" w:rsidR="008F746D" w:rsidRPr="00112B11" w:rsidRDefault="008F746D" w:rsidP="008F746D">
      <w:pPr>
        <w:spacing w:line="312" w:lineRule="auto"/>
        <w:jc w:val="both"/>
        <w:rPr>
          <w:rFonts w:ascii="Arial" w:hAnsi="Arial" w:cs="Arial"/>
          <w:b/>
          <w:sz w:val="18"/>
          <w:szCs w:val="18"/>
          <w:lang w:val="en-ZA"/>
        </w:rPr>
      </w:pPr>
    </w:p>
    <w:p w14:paraId="2F4A9289" w14:textId="77777777" w:rsidR="008F746D" w:rsidRPr="00112B11" w:rsidRDefault="008F746D" w:rsidP="008F746D">
      <w:pPr>
        <w:spacing w:line="312" w:lineRule="auto"/>
        <w:jc w:val="both"/>
        <w:rPr>
          <w:rFonts w:ascii="Arial" w:hAnsi="Arial" w:cs="Arial"/>
          <w:b/>
          <w:sz w:val="22"/>
          <w:szCs w:val="22"/>
          <w:lang w:val="en-ZA"/>
        </w:rPr>
      </w:pPr>
      <w:r w:rsidRPr="00112B11">
        <w:rPr>
          <w:rFonts w:ascii="Arial" w:hAnsi="Arial" w:cs="Arial"/>
          <w:b/>
          <w:sz w:val="22"/>
          <w:szCs w:val="22"/>
          <w:lang w:val="en-ZA"/>
        </w:rPr>
        <w:t>Notes:</w:t>
      </w:r>
    </w:p>
    <w:p w14:paraId="074ED95E" w14:textId="77777777" w:rsidR="008F746D" w:rsidRPr="00B42284" w:rsidRDefault="008F746D" w:rsidP="00B42284">
      <w:pPr>
        <w:spacing w:line="312" w:lineRule="auto"/>
        <w:ind w:left="709" w:hanging="709"/>
        <w:rPr>
          <w:rFonts w:ascii="Arial" w:hAnsi="Arial" w:cs="Arial"/>
          <w:szCs w:val="18"/>
          <w:lang w:val="en-ZA"/>
        </w:rPr>
      </w:pPr>
      <w:r w:rsidRPr="00112B11">
        <w:rPr>
          <w:rFonts w:ascii="Arial" w:hAnsi="Arial" w:cs="Arial"/>
          <w:sz w:val="18"/>
          <w:szCs w:val="18"/>
          <w:lang w:val="en-ZA"/>
        </w:rPr>
        <w:t>1.</w:t>
      </w:r>
      <w:r w:rsidRPr="00112B11">
        <w:rPr>
          <w:rFonts w:ascii="Arial" w:hAnsi="Arial" w:cs="Arial"/>
          <w:sz w:val="18"/>
          <w:szCs w:val="18"/>
          <w:lang w:val="en-ZA"/>
        </w:rPr>
        <w:tab/>
      </w:r>
      <w:r w:rsidRPr="00B42284">
        <w:rPr>
          <w:rFonts w:ascii="Arial" w:hAnsi="Arial" w:cs="Arial"/>
          <w:szCs w:val="18"/>
          <w:lang w:val="en-ZA"/>
        </w:rPr>
        <w:t xml:space="preserve">The extent of deviations from the tender documents issued by the Employer prior to the tender closing date is limited to those permitted in terms of the Conditions of </w:t>
      </w:r>
      <w:r w:rsidRPr="00B42284">
        <w:rPr>
          <w:rFonts w:ascii="Arial" w:hAnsi="Arial" w:cs="Arial"/>
          <w:szCs w:val="18"/>
          <w:lang w:val="en-ZA"/>
        </w:rPr>
        <w:br/>
        <w:t>Tender;</w:t>
      </w:r>
    </w:p>
    <w:p w14:paraId="76F59122" w14:textId="77777777" w:rsidR="008F746D" w:rsidRPr="00B42284" w:rsidRDefault="008F746D" w:rsidP="00B42284">
      <w:pPr>
        <w:spacing w:line="312" w:lineRule="auto"/>
        <w:ind w:left="709" w:hanging="709"/>
        <w:rPr>
          <w:rFonts w:ascii="Arial" w:hAnsi="Arial" w:cs="Arial"/>
          <w:szCs w:val="18"/>
          <w:lang w:val="en-ZA"/>
        </w:rPr>
      </w:pPr>
      <w:r w:rsidRPr="00B42284">
        <w:rPr>
          <w:rFonts w:ascii="Arial" w:hAnsi="Arial" w:cs="Arial"/>
          <w:szCs w:val="18"/>
          <w:lang w:val="en-ZA"/>
        </w:rPr>
        <w:t>2.</w:t>
      </w:r>
      <w:r w:rsidRPr="00B42284">
        <w:rPr>
          <w:rFonts w:ascii="Arial" w:hAnsi="Arial" w:cs="Arial"/>
          <w:szCs w:val="18"/>
          <w:lang w:val="en-ZA"/>
        </w:rPr>
        <w:tab/>
        <w:t>A Tenderer’s covering letter shall not be included in the final contract document.  Should any matter in such letter, which constitutes a deviation as aforesaid become the subject of agreements reached during the process of, offer and acceptance, the outcome of such agreement shall be recorded here;</w:t>
      </w:r>
    </w:p>
    <w:p w14:paraId="45CDC913" w14:textId="77777777" w:rsidR="008F746D" w:rsidRPr="00B42284" w:rsidRDefault="008F746D" w:rsidP="00B42284">
      <w:pPr>
        <w:spacing w:line="312" w:lineRule="auto"/>
        <w:ind w:left="709" w:hanging="709"/>
        <w:rPr>
          <w:rFonts w:ascii="Arial" w:hAnsi="Arial" w:cs="Arial"/>
          <w:szCs w:val="18"/>
          <w:lang w:val="en-ZA"/>
        </w:rPr>
      </w:pPr>
      <w:r w:rsidRPr="00B42284">
        <w:rPr>
          <w:rFonts w:ascii="Arial" w:hAnsi="Arial" w:cs="Arial"/>
          <w:szCs w:val="18"/>
          <w:lang w:val="en-ZA"/>
        </w:rPr>
        <w:t>3.</w:t>
      </w:r>
      <w:r w:rsidRPr="00B42284">
        <w:rPr>
          <w:rFonts w:ascii="Arial" w:hAnsi="Arial" w:cs="Arial"/>
          <w:szCs w:val="18"/>
          <w:lang w:val="en-ZA"/>
        </w:rPr>
        <w:tab/>
        <w:t>Any other matter arising from the process of offer and acceptance either as a confirmation, clarification or change to the tender documents and which it is agreed by the Parties becomes an obligation of the contract shall also be recorded here;</w:t>
      </w:r>
    </w:p>
    <w:p w14:paraId="02A7C455" w14:textId="77777777" w:rsidR="008F746D" w:rsidRPr="00B42284" w:rsidRDefault="008F746D" w:rsidP="00B42284">
      <w:pPr>
        <w:spacing w:line="312" w:lineRule="auto"/>
        <w:ind w:left="709" w:hanging="709"/>
        <w:rPr>
          <w:rFonts w:ascii="Arial" w:hAnsi="Arial" w:cs="Arial"/>
          <w:szCs w:val="18"/>
          <w:lang w:val="en-ZA"/>
        </w:rPr>
      </w:pPr>
      <w:r w:rsidRPr="00B42284">
        <w:rPr>
          <w:rFonts w:ascii="Arial" w:hAnsi="Arial" w:cs="Arial"/>
          <w:szCs w:val="18"/>
          <w:lang w:val="en-ZA"/>
        </w:rPr>
        <w:t>4.</w:t>
      </w:r>
      <w:r w:rsidRPr="00B42284">
        <w:rPr>
          <w:rFonts w:ascii="Arial" w:hAnsi="Arial" w:cs="Arial"/>
          <w:szCs w:val="18"/>
          <w:lang w:val="en-ZA"/>
        </w:rPr>
        <w:tab/>
        <w:t>Any change or addition to the tender documents arising from the above agreements and recorded here, shall also be incorporated into the final draft of the Contract.</w:t>
      </w:r>
    </w:p>
    <w:p w14:paraId="7923AFF7" w14:textId="77777777" w:rsidR="008F746D" w:rsidRPr="00B42284" w:rsidRDefault="008F746D" w:rsidP="008F746D">
      <w:pPr>
        <w:spacing w:line="312" w:lineRule="auto"/>
        <w:jc w:val="both"/>
        <w:rPr>
          <w:rFonts w:ascii="Arial" w:hAnsi="Arial" w:cs="Arial"/>
          <w:sz w:val="16"/>
          <w:szCs w:val="18"/>
          <w:lang w:val="en-ZA"/>
        </w:rPr>
      </w:pPr>
    </w:p>
    <w:p w14:paraId="692294AF" w14:textId="77777777" w:rsidR="009532F7" w:rsidRPr="00B42284" w:rsidRDefault="009532F7" w:rsidP="008F746D">
      <w:pPr>
        <w:spacing w:line="312" w:lineRule="auto"/>
        <w:jc w:val="both"/>
        <w:rPr>
          <w:rFonts w:ascii="Arial" w:hAnsi="Arial" w:cs="Arial"/>
          <w:szCs w:val="22"/>
          <w:lang w:val="en-ZA"/>
        </w:rPr>
      </w:pPr>
      <w:r w:rsidRPr="00B42284">
        <w:rPr>
          <w:rFonts w:ascii="Arial" w:hAnsi="Arial" w:cs="Arial"/>
          <w:szCs w:val="22"/>
          <w:lang w:val="en-ZA"/>
        </w:rPr>
        <w:t>A tenderer’s covering letter shall not be included in the final contract document.  Should any matter in such letter, which constitutes a deviation as aforesaid, be the subject of agreements reached during the process of offer and acceptance, the outcome off such agreement shall be recorded here.</w:t>
      </w:r>
    </w:p>
    <w:p w14:paraId="6EAEFB60" w14:textId="77777777" w:rsidR="009532F7" w:rsidRPr="00313430" w:rsidRDefault="009532F7" w:rsidP="008F746D">
      <w:pPr>
        <w:spacing w:line="312" w:lineRule="auto"/>
        <w:jc w:val="both"/>
        <w:rPr>
          <w:rFonts w:ascii="Arial" w:hAnsi="Arial" w:cs="Arial"/>
          <w:sz w:val="16"/>
          <w:szCs w:val="22"/>
          <w:lang w:val="en-ZA"/>
        </w:rPr>
      </w:pPr>
    </w:p>
    <w:p w14:paraId="49EE911A" w14:textId="56DE4D76" w:rsidR="008F746D" w:rsidRPr="00112B11" w:rsidRDefault="008F746D" w:rsidP="008F746D">
      <w:pPr>
        <w:tabs>
          <w:tab w:val="left" w:pos="567"/>
          <w:tab w:val="left" w:leader="dot" w:pos="9469"/>
        </w:tabs>
        <w:spacing w:line="312" w:lineRule="auto"/>
        <w:jc w:val="both"/>
        <w:rPr>
          <w:rFonts w:ascii="Arial" w:hAnsi="Arial" w:cs="Arial"/>
          <w:sz w:val="22"/>
          <w:szCs w:val="22"/>
          <w:lang w:val="en-ZA"/>
        </w:rPr>
      </w:pPr>
      <w:r w:rsidRPr="00112B11">
        <w:rPr>
          <w:rFonts w:ascii="Arial" w:hAnsi="Arial" w:cs="Arial"/>
          <w:b/>
          <w:sz w:val="22"/>
          <w:szCs w:val="22"/>
          <w:lang w:val="en-ZA"/>
        </w:rPr>
        <w:t>1.</w:t>
      </w:r>
      <w:r w:rsidRPr="00112B11">
        <w:rPr>
          <w:rFonts w:ascii="Arial" w:hAnsi="Arial" w:cs="Arial"/>
          <w:b/>
          <w:sz w:val="22"/>
          <w:szCs w:val="22"/>
          <w:lang w:val="en-ZA"/>
        </w:rPr>
        <w:tab/>
        <w:t xml:space="preserve">Subject </w:t>
      </w:r>
    </w:p>
    <w:p w14:paraId="60417CC4" w14:textId="77777777" w:rsidR="008F746D" w:rsidRPr="00112B11" w:rsidRDefault="008F746D" w:rsidP="008F746D">
      <w:pPr>
        <w:tabs>
          <w:tab w:val="left" w:pos="567"/>
          <w:tab w:val="left" w:leader="dot" w:pos="9469"/>
        </w:tabs>
        <w:spacing w:line="312" w:lineRule="auto"/>
        <w:jc w:val="both"/>
        <w:rPr>
          <w:rFonts w:ascii="Arial" w:hAnsi="Arial" w:cs="Arial"/>
          <w:sz w:val="18"/>
          <w:szCs w:val="18"/>
          <w:lang w:val="en-ZA"/>
        </w:rPr>
      </w:pPr>
    </w:p>
    <w:p w14:paraId="4B5C61BD" w14:textId="448DA605" w:rsidR="008F746D" w:rsidRPr="00112B11" w:rsidRDefault="00B42284" w:rsidP="008F746D">
      <w:pPr>
        <w:tabs>
          <w:tab w:val="left" w:pos="567"/>
          <w:tab w:val="left" w:leader="dot" w:pos="9469"/>
        </w:tabs>
        <w:spacing w:line="312" w:lineRule="auto"/>
        <w:jc w:val="both"/>
        <w:rPr>
          <w:rFonts w:ascii="Arial" w:hAnsi="Arial" w:cs="Arial"/>
          <w:sz w:val="22"/>
          <w:szCs w:val="22"/>
          <w:lang w:val="en-ZA"/>
        </w:rPr>
      </w:pPr>
      <w:r>
        <w:rPr>
          <w:rFonts w:ascii="Arial" w:hAnsi="Arial" w:cs="Arial"/>
          <w:sz w:val="22"/>
          <w:szCs w:val="22"/>
          <w:lang w:val="en-ZA"/>
        </w:rPr>
        <w:tab/>
        <w:t>Details</w:t>
      </w:r>
    </w:p>
    <w:p w14:paraId="321E7723" w14:textId="77777777" w:rsidR="008F746D" w:rsidRPr="00112B11" w:rsidRDefault="008F746D" w:rsidP="008F746D">
      <w:pPr>
        <w:tabs>
          <w:tab w:val="left" w:pos="567"/>
          <w:tab w:val="left" w:leader="dot" w:pos="9469"/>
        </w:tabs>
        <w:spacing w:line="312" w:lineRule="auto"/>
        <w:jc w:val="both"/>
        <w:rPr>
          <w:rFonts w:ascii="Arial" w:hAnsi="Arial" w:cs="Arial"/>
          <w:sz w:val="18"/>
          <w:szCs w:val="18"/>
          <w:lang w:val="en-ZA"/>
        </w:rPr>
      </w:pPr>
    </w:p>
    <w:p w14:paraId="40282A7A" w14:textId="349A8951" w:rsidR="008F746D" w:rsidRDefault="008F746D" w:rsidP="008F746D">
      <w:pPr>
        <w:tabs>
          <w:tab w:val="left" w:pos="567"/>
          <w:tab w:val="left" w:leader="dot" w:pos="9469"/>
        </w:tabs>
        <w:spacing w:line="312" w:lineRule="auto"/>
        <w:jc w:val="both"/>
        <w:rPr>
          <w:rFonts w:ascii="Arial" w:hAnsi="Arial" w:cs="Arial"/>
          <w:sz w:val="22"/>
          <w:szCs w:val="22"/>
          <w:lang w:val="en-ZA"/>
        </w:rPr>
      </w:pPr>
      <w:r w:rsidRPr="00112B11">
        <w:rPr>
          <w:rFonts w:ascii="Arial" w:hAnsi="Arial" w:cs="Arial"/>
          <w:b/>
          <w:sz w:val="22"/>
          <w:szCs w:val="22"/>
          <w:lang w:val="en-ZA"/>
        </w:rPr>
        <w:t>2.</w:t>
      </w:r>
      <w:r w:rsidRPr="00112B11">
        <w:rPr>
          <w:rFonts w:ascii="Arial" w:hAnsi="Arial" w:cs="Arial"/>
          <w:b/>
          <w:sz w:val="22"/>
          <w:szCs w:val="22"/>
          <w:lang w:val="en-ZA"/>
        </w:rPr>
        <w:tab/>
        <w:t xml:space="preserve">Subject </w:t>
      </w:r>
    </w:p>
    <w:p w14:paraId="2792B574" w14:textId="77777777" w:rsidR="00B42284" w:rsidRPr="00112B11" w:rsidRDefault="00B42284" w:rsidP="008F746D">
      <w:pPr>
        <w:tabs>
          <w:tab w:val="left" w:pos="567"/>
          <w:tab w:val="left" w:leader="dot" w:pos="9469"/>
        </w:tabs>
        <w:spacing w:line="312" w:lineRule="auto"/>
        <w:jc w:val="both"/>
        <w:rPr>
          <w:rFonts w:ascii="Arial" w:hAnsi="Arial" w:cs="Arial"/>
          <w:sz w:val="18"/>
          <w:szCs w:val="18"/>
          <w:lang w:val="en-ZA"/>
        </w:rPr>
      </w:pPr>
    </w:p>
    <w:p w14:paraId="5FF25001" w14:textId="7D1D55BB" w:rsidR="008F746D" w:rsidRPr="00112B11" w:rsidRDefault="008F746D" w:rsidP="008F746D">
      <w:pPr>
        <w:tabs>
          <w:tab w:val="left" w:pos="567"/>
          <w:tab w:val="left" w:leader="dot" w:pos="9469"/>
        </w:tabs>
        <w:spacing w:line="312" w:lineRule="auto"/>
        <w:jc w:val="both"/>
        <w:rPr>
          <w:rFonts w:ascii="Arial" w:hAnsi="Arial" w:cs="Arial"/>
          <w:sz w:val="22"/>
          <w:szCs w:val="22"/>
          <w:lang w:val="en-ZA"/>
        </w:rPr>
      </w:pPr>
      <w:r w:rsidRPr="00112B11">
        <w:rPr>
          <w:rFonts w:ascii="Arial" w:hAnsi="Arial" w:cs="Arial"/>
          <w:sz w:val="22"/>
          <w:szCs w:val="22"/>
          <w:lang w:val="en-ZA"/>
        </w:rPr>
        <w:tab/>
      </w:r>
      <w:r w:rsidR="00B42284">
        <w:rPr>
          <w:rFonts w:ascii="Arial" w:hAnsi="Arial" w:cs="Arial"/>
          <w:sz w:val="22"/>
          <w:szCs w:val="22"/>
          <w:lang w:val="en-ZA"/>
        </w:rPr>
        <w:t>Details</w:t>
      </w:r>
    </w:p>
    <w:p w14:paraId="6DF40D5A" w14:textId="77777777" w:rsidR="008F746D" w:rsidRPr="00112B11" w:rsidRDefault="008F746D" w:rsidP="008F746D">
      <w:pPr>
        <w:tabs>
          <w:tab w:val="left" w:pos="567"/>
          <w:tab w:val="left" w:leader="dot" w:pos="9469"/>
        </w:tabs>
        <w:spacing w:line="312" w:lineRule="auto"/>
        <w:jc w:val="both"/>
        <w:rPr>
          <w:rFonts w:ascii="Arial" w:hAnsi="Arial" w:cs="Arial"/>
          <w:b/>
          <w:sz w:val="18"/>
          <w:szCs w:val="18"/>
          <w:lang w:val="en-ZA"/>
        </w:rPr>
      </w:pPr>
    </w:p>
    <w:p w14:paraId="46B1317A" w14:textId="696EE9E8" w:rsidR="008F746D" w:rsidRPr="00112B11" w:rsidRDefault="008F746D" w:rsidP="008F746D">
      <w:pPr>
        <w:tabs>
          <w:tab w:val="left" w:pos="567"/>
          <w:tab w:val="left" w:leader="dot" w:pos="9469"/>
        </w:tabs>
        <w:spacing w:line="312" w:lineRule="auto"/>
        <w:jc w:val="both"/>
        <w:rPr>
          <w:rFonts w:ascii="Arial" w:hAnsi="Arial" w:cs="Arial"/>
          <w:sz w:val="22"/>
          <w:szCs w:val="22"/>
          <w:lang w:val="en-ZA"/>
        </w:rPr>
      </w:pPr>
      <w:r w:rsidRPr="00112B11">
        <w:rPr>
          <w:rFonts w:ascii="Arial" w:hAnsi="Arial" w:cs="Arial"/>
          <w:b/>
          <w:sz w:val="22"/>
          <w:szCs w:val="22"/>
          <w:lang w:val="en-ZA"/>
        </w:rPr>
        <w:t>3.</w:t>
      </w:r>
      <w:r w:rsidRPr="00112B11">
        <w:rPr>
          <w:rFonts w:ascii="Arial" w:hAnsi="Arial" w:cs="Arial"/>
          <w:b/>
          <w:sz w:val="22"/>
          <w:szCs w:val="22"/>
          <w:lang w:val="en-ZA"/>
        </w:rPr>
        <w:tab/>
        <w:t xml:space="preserve">Subject </w:t>
      </w:r>
    </w:p>
    <w:p w14:paraId="16C3F1DC" w14:textId="77777777" w:rsidR="008F746D" w:rsidRPr="00112B11" w:rsidRDefault="008F746D" w:rsidP="008F746D">
      <w:pPr>
        <w:tabs>
          <w:tab w:val="left" w:pos="567"/>
          <w:tab w:val="left" w:leader="dot" w:pos="9469"/>
        </w:tabs>
        <w:spacing w:line="312" w:lineRule="auto"/>
        <w:jc w:val="both"/>
        <w:rPr>
          <w:rFonts w:ascii="Arial" w:hAnsi="Arial" w:cs="Arial"/>
          <w:sz w:val="18"/>
          <w:szCs w:val="18"/>
          <w:lang w:val="en-ZA"/>
        </w:rPr>
      </w:pPr>
    </w:p>
    <w:p w14:paraId="762244E8" w14:textId="10D72C50" w:rsidR="008F746D" w:rsidRPr="00112B11" w:rsidRDefault="00B42284" w:rsidP="008F746D">
      <w:pPr>
        <w:tabs>
          <w:tab w:val="left" w:pos="567"/>
          <w:tab w:val="left" w:leader="dot" w:pos="9469"/>
        </w:tabs>
        <w:spacing w:line="312" w:lineRule="auto"/>
        <w:jc w:val="both"/>
        <w:rPr>
          <w:rFonts w:ascii="Arial" w:hAnsi="Arial" w:cs="Arial"/>
          <w:sz w:val="22"/>
          <w:szCs w:val="22"/>
          <w:lang w:val="en-ZA"/>
        </w:rPr>
      </w:pPr>
      <w:r>
        <w:rPr>
          <w:rFonts w:ascii="Arial" w:hAnsi="Arial" w:cs="Arial"/>
          <w:sz w:val="22"/>
          <w:szCs w:val="22"/>
          <w:lang w:val="en-ZA"/>
        </w:rPr>
        <w:tab/>
        <w:t>Details</w:t>
      </w:r>
    </w:p>
    <w:p w14:paraId="1BBA7D22" w14:textId="77777777" w:rsidR="008F746D" w:rsidRPr="00112B11" w:rsidRDefault="008F746D" w:rsidP="008F746D">
      <w:pPr>
        <w:tabs>
          <w:tab w:val="left" w:pos="567"/>
          <w:tab w:val="left" w:leader="dot" w:pos="9469"/>
        </w:tabs>
        <w:spacing w:line="312" w:lineRule="auto"/>
        <w:jc w:val="both"/>
        <w:rPr>
          <w:rFonts w:ascii="Arial" w:hAnsi="Arial" w:cs="Arial"/>
          <w:sz w:val="18"/>
          <w:szCs w:val="18"/>
          <w:lang w:val="en-ZA"/>
        </w:rPr>
      </w:pPr>
    </w:p>
    <w:p w14:paraId="5C5F36C6" w14:textId="29CBAECA" w:rsidR="008F746D" w:rsidRPr="00112B11" w:rsidRDefault="008F746D" w:rsidP="008F746D">
      <w:pPr>
        <w:tabs>
          <w:tab w:val="left" w:pos="567"/>
          <w:tab w:val="left" w:leader="dot" w:pos="9469"/>
        </w:tabs>
        <w:spacing w:line="312" w:lineRule="auto"/>
        <w:jc w:val="both"/>
        <w:rPr>
          <w:rFonts w:ascii="Arial" w:hAnsi="Arial" w:cs="Arial"/>
          <w:sz w:val="22"/>
          <w:szCs w:val="22"/>
          <w:lang w:val="en-ZA"/>
        </w:rPr>
      </w:pPr>
      <w:r w:rsidRPr="00112B11">
        <w:rPr>
          <w:rFonts w:ascii="Arial" w:hAnsi="Arial" w:cs="Arial"/>
          <w:b/>
          <w:sz w:val="22"/>
          <w:szCs w:val="22"/>
          <w:lang w:val="en-ZA"/>
        </w:rPr>
        <w:t>4.</w:t>
      </w:r>
      <w:r w:rsidRPr="00112B11">
        <w:rPr>
          <w:rFonts w:ascii="Arial" w:hAnsi="Arial" w:cs="Arial"/>
          <w:b/>
          <w:sz w:val="22"/>
          <w:szCs w:val="22"/>
          <w:lang w:val="en-ZA"/>
        </w:rPr>
        <w:tab/>
        <w:t xml:space="preserve">Subject </w:t>
      </w:r>
    </w:p>
    <w:p w14:paraId="4BC53753" w14:textId="77777777" w:rsidR="008F746D" w:rsidRPr="00112B11" w:rsidRDefault="008F746D" w:rsidP="008F746D">
      <w:pPr>
        <w:tabs>
          <w:tab w:val="left" w:pos="567"/>
          <w:tab w:val="left" w:leader="dot" w:pos="9469"/>
        </w:tabs>
        <w:spacing w:line="312" w:lineRule="auto"/>
        <w:jc w:val="both"/>
        <w:rPr>
          <w:rFonts w:ascii="Arial" w:hAnsi="Arial" w:cs="Arial"/>
          <w:sz w:val="18"/>
          <w:szCs w:val="18"/>
          <w:lang w:val="en-ZA"/>
        </w:rPr>
      </w:pPr>
    </w:p>
    <w:p w14:paraId="67E84C7B" w14:textId="5E574FF2" w:rsidR="008F746D" w:rsidRPr="00112B11" w:rsidRDefault="00B42284" w:rsidP="008F746D">
      <w:pPr>
        <w:tabs>
          <w:tab w:val="left" w:pos="567"/>
          <w:tab w:val="left" w:leader="dot" w:pos="9469"/>
        </w:tabs>
        <w:spacing w:line="312" w:lineRule="auto"/>
        <w:jc w:val="both"/>
        <w:rPr>
          <w:rFonts w:ascii="Arial" w:hAnsi="Arial" w:cs="Arial"/>
          <w:sz w:val="22"/>
          <w:szCs w:val="22"/>
          <w:lang w:val="en-ZA"/>
        </w:rPr>
      </w:pPr>
      <w:r>
        <w:rPr>
          <w:rFonts w:ascii="Arial" w:hAnsi="Arial" w:cs="Arial"/>
          <w:sz w:val="22"/>
          <w:szCs w:val="22"/>
          <w:lang w:val="en-ZA"/>
        </w:rPr>
        <w:tab/>
        <w:t>Details</w:t>
      </w:r>
    </w:p>
    <w:p w14:paraId="55CB0903" w14:textId="77777777" w:rsidR="008F746D" w:rsidRPr="00112B11" w:rsidRDefault="008F746D" w:rsidP="008F746D">
      <w:pPr>
        <w:tabs>
          <w:tab w:val="left" w:pos="567"/>
          <w:tab w:val="left" w:leader="dot" w:pos="9469"/>
        </w:tabs>
        <w:spacing w:line="312" w:lineRule="auto"/>
        <w:jc w:val="both"/>
        <w:rPr>
          <w:rFonts w:ascii="Arial" w:hAnsi="Arial" w:cs="Arial"/>
          <w:sz w:val="18"/>
          <w:szCs w:val="18"/>
          <w:lang w:val="en-ZA"/>
        </w:rPr>
      </w:pPr>
    </w:p>
    <w:p w14:paraId="69259B5E" w14:textId="56A2D061" w:rsidR="008F746D" w:rsidRPr="00112B11" w:rsidRDefault="008F746D" w:rsidP="008F746D">
      <w:pPr>
        <w:tabs>
          <w:tab w:val="left" w:pos="567"/>
          <w:tab w:val="left" w:leader="dot" w:pos="9469"/>
        </w:tabs>
        <w:spacing w:line="312" w:lineRule="auto"/>
        <w:jc w:val="both"/>
        <w:rPr>
          <w:rFonts w:ascii="Arial" w:hAnsi="Arial" w:cs="Arial"/>
          <w:b/>
          <w:sz w:val="22"/>
          <w:szCs w:val="22"/>
          <w:lang w:val="en-ZA"/>
        </w:rPr>
      </w:pPr>
      <w:r w:rsidRPr="00112B11">
        <w:rPr>
          <w:rFonts w:ascii="Arial" w:hAnsi="Arial" w:cs="Arial"/>
          <w:b/>
          <w:sz w:val="22"/>
          <w:szCs w:val="22"/>
          <w:lang w:val="en-ZA"/>
        </w:rPr>
        <w:t>5.</w:t>
      </w:r>
      <w:r w:rsidRPr="00112B11">
        <w:rPr>
          <w:rFonts w:ascii="Arial" w:hAnsi="Arial" w:cs="Arial"/>
          <w:b/>
          <w:sz w:val="22"/>
          <w:szCs w:val="22"/>
          <w:lang w:val="en-ZA"/>
        </w:rPr>
        <w:tab/>
        <w:t xml:space="preserve">Subject </w:t>
      </w:r>
    </w:p>
    <w:p w14:paraId="62C658D6" w14:textId="77777777" w:rsidR="008F746D" w:rsidRPr="00112B11" w:rsidRDefault="008F746D" w:rsidP="008F746D">
      <w:pPr>
        <w:tabs>
          <w:tab w:val="left" w:pos="567"/>
          <w:tab w:val="left" w:leader="dot" w:pos="9469"/>
        </w:tabs>
        <w:spacing w:line="312" w:lineRule="auto"/>
        <w:jc w:val="both"/>
        <w:rPr>
          <w:rFonts w:ascii="Arial" w:hAnsi="Arial" w:cs="Arial"/>
          <w:sz w:val="18"/>
          <w:szCs w:val="18"/>
          <w:lang w:val="en-ZA"/>
        </w:rPr>
      </w:pPr>
    </w:p>
    <w:p w14:paraId="6E4AF4F6" w14:textId="6D67DFF4" w:rsidR="008F746D" w:rsidRPr="00112B11" w:rsidRDefault="00B42284" w:rsidP="008F746D">
      <w:pPr>
        <w:tabs>
          <w:tab w:val="left" w:pos="567"/>
          <w:tab w:val="left" w:leader="dot" w:pos="9469"/>
        </w:tabs>
        <w:spacing w:line="312" w:lineRule="auto"/>
        <w:jc w:val="both"/>
        <w:rPr>
          <w:rFonts w:ascii="Arial" w:hAnsi="Arial" w:cs="Arial"/>
          <w:sz w:val="22"/>
          <w:szCs w:val="22"/>
          <w:lang w:val="en-ZA"/>
        </w:rPr>
      </w:pPr>
      <w:r>
        <w:rPr>
          <w:rFonts w:ascii="Arial" w:hAnsi="Arial" w:cs="Arial"/>
          <w:sz w:val="22"/>
          <w:szCs w:val="22"/>
          <w:lang w:val="en-ZA"/>
        </w:rPr>
        <w:tab/>
        <w:t>Details</w:t>
      </w:r>
    </w:p>
    <w:p w14:paraId="4CA47ECC" w14:textId="77777777" w:rsidR="008F746D" w:rsidRPr="00313430" w:rsidRDefault="008F746D" w:rsidP="008F746D">
      <w:pPr>
        <w:tabs>
          <w:tab w:val="left" w:pos="567"/>
          <w:tab w:val="left" w:leader="dot" w:pos="9469"/>
        </w:tabs>
        <w:spacing w:line="312" w:lineRule="auto"/>
        <w:jc w:val="both"/>
        <w:rPr>
          <w:rFonts w:ascii="Arial" w:hAnsi="Arial" w:cs="Arial"/>
          <w:b/>
          <w:sz w:val="16"/>
          <w:szCs w:val="22"/>
          <w:lang w:val="en-ZA"/>
        </w:rPr>
      </w:pPr>
    </w:p>
    <w:p w14:paraId="5DA134A5" w14:textId="77777777" w:rsidR="008F746D" w:rsidRPr="00B42284" w:rsidRDefault="008F746D" w:rsidP="008F746D">
      <w:pPr>
        <w:tabs>
          <w:tab w:val="left" w:pos="567"/>
          <w:tab w:val="left" w:leader="dot" w:pos="9469"/>
        </w:tabs>
        <w:spacing w:line="312" w:lineRule="auto"/>
        <w:jc w:val="both"/>
        <w:rPr>
          <w:rFonts w:ascii="Arial" w:hAnsi="Arial" w:cs="Arial"/>
          <w:szCs w:val="22"/>
          <w:lang w:val="en-ZA"/>
        </w:rPr>
      </w:pPr>
      <w:r w:rsidRPr="00B42284">
        <w:rPr>
          <w:rFonts w:ascii="Arial" w:hAnsi="Arial" w:cs="Arial"/>
          <w:szCs w:val="22"/>
          <w:lang w:val="en-ZA"/>
        </w:rPr>
        <w:t>By the duly authorised representatives signing this Schedule of Deviations, the Employer and the Tenderer agree to and accept the foregoing Schedule of Deviations as the only deviations from the amendments to the documents listed in the Tender Data and addenda thereto as listed in the Tender Schedules, as well as any confirmation, clarification or change to the terms of the offer agreed by the Tenderer and the Employer during this process of offer and acceptance.</w:t>
      </w:r>
    </w:p>
    <w:p w14:paraId="60790FBB" w14:textId="77777777" w:rsidR="008F746D" w:rsidRPr="00B42284" w:rsidRDefault="008F746D" w:rsidP="008F746D">
      <w:pPr>
        <w:tabs>
          <w:tab w:val="left" w:pos="567"/>
          <w:tab w:val="left" w:leader="dot" w:pos="9469"/>
        </w:tabs>
        <w:spacing w:line="312" w:lineRule="auto"/>
        <w:jc w:val="both"/>
        <w:rPr>
          <w:rFonts w:ascii="Arial" w:hAnsi="Arial" w:cs="Arial"/>
          <w:szCs w:val="22"/>
          <w:lang w:val="en-ZA"/>
        </w:rPr>
      </w:pPr>
      <w:r w:rsidRPr="00B42284">
        <w:rPr>
          <w:rFonts w:ascii="Arial" w:hAnsi="Arial" w:cs="Arial"/>
          <w:szCs w:val="22"/>
          <w:lang w:val="en-ZA"/>
        </w:rPr>
        <w:lastRenderedPageBreak/>
        <w:t>It is expressly agreed that no other matter whether in writing, oral communication or implied during the period between the issue of the tender documents and the receipt by the Tenderer of a completed signed copy of this Agreement shall have any meaning or effect in the contract between the parties arising from this Agreement.</w:t>
      </w:r>
    </w:p>
    <w:p w14:paraId="1F5D54A6" w14:textId="77777777" w:rsidR="008F746D" w:rsidRPr="00112B11" w:rsidRDefault="008F746D" w:rsidP="008F746D">
      <w:pPr>
        <w:tabs>
          <w:tab w:val="left" w:pos="567"/>
          <w:tab w:val="left" w:leader="dot" w:pos="9469"/>
        </w:tabs>
        <w:spacing w:line="312" w:lineRule="auto"/>
        <w:jc w:val="both"/>
        <w:rPr>
          <w:rFonts w:ascii="Arial" w:hAnsi="Arial" w:cs="Arial"/>
          <w:b/>
          <w:sz w:val="18"/>
          <w:szCs w:val="18"/>
          <w:lang w:val="en-ZA"/>
        </w:rPr>
      </w:pPr>
    </w:p>
    <w:p w14:paraId="5A85245E" w14:textId="77777777" w:rsidR="008F746D" w:rsidRPr="00112B11" w:rsidRDefault="008F746D" w:rsidP="008F746D">
      <w:pPr>
        <w:tabs>
          <w:tab w:val="left" w:pos="567"/>
          <w:tab w:val="left" w:leader="dot" w:pos="9469"/>
        </w:tabs>
        <w:spacing w:line="312" w:lineRule="auto"/>
        <w:jc w:val="both"/>
        <w:rPr>
          <w:rFonts w:ascii="Arial" w:hAnsi="Arial" w:cs="Arial"/>
          <w:b/>
          <w:sz w:val="22"/>
          <w:szCs w:val="22"/>
          <w:lang w:val="en-ZA"/>
        </w:rPr>
      </w:pPr>
      <w:r w:rsidRPr="00112B11">
        <w:rPr>
          <w:rFonts w:ascii="Arial" w:hAnsi="Arial" w:cs="Arial"/>
          <w:b/>
          <w:sz w:val="22"/>
          <w:szCs w:val="22"/>
          <w:lang w:val="en-ZA"/>
        </w:rPr>
        <w:t>FOR THE TENDERER:</w:t>
      </w:r>
    </w:p>
    <w:p w14:paraId="40D10F9A" w14:textId="77777777" w:rsidR="008F746D" w:rsidRPr="00112B11" w:rsidRDefault="008F746D" w:rsidP="008F746D">
      <w:pPr>
        <w:spacing w:line="312" w:lineRule="auto"/>
        <w:jc w:val="both"/>
        <w:rPr>
          <w:rFonts w:ascii="Arial" w:hAnsi="Arial" w:cs="Arial"/>
          <w:sz w:val="18"/>
          <w:szCs w:val="18"/>
          <w:lang w:val="en-ZA"/>
        </w:rPr>
      </w:pPr>
    </w:p>
    <w:p w14:paraId="2F505E8A" w14:textId="77777777" w:rsidR="008F746D" w:rsidRPr="00112B11" w:rsidRDefault="008F746D" w:rsidP="008F746D">
      <w:pPr>
        <w:tabs>
          <w:tab w:val="left" w:pos="2268"/>
          <w:tab w:val="left" w:leader="underscore" w:pos="5103"/>
          <w:tab w:val="left" w:pos="5670"/>
          <w:tab w:val="right" w:leader="underscore" w:pos="9639"/>
        </w:tabs>
        <w:spacing w:line="312" w:lineRule="auto"/>
        <w:jc w:val="both"/>
        <w:rPr>
          <w:rFonts w:ascii="Arial" w:hAnsi="Arial" w:cs="Arial"/>
          <w:b/>
          <w:sz w:val="22"/>
          <w:szCs w:val="22"/>
          <w:lang w:val="en-ZA"/>
        </w:rPr>
      </w:pPr>
      <w:r w:rsidRPr="00112B11">
        <w:rPr>
          <w:rFonts w:ascii="Arial" w:hAnsi="Arial" w:cs="Arial"/>
          <w:b/>
          <w:sz w:val="22"/>
          <w:szCs w:val="22"/>
          <w:lang w:val="en-ZA"/>
        </w:rPr>
        <w:t>Signatures</w:t>
      </w:r>
      <w:r w:rsidRPr="00112B11">
        <w:rPr>
          <w:rFonts w:ascii="Arial" w:hAnsi="Arial" w:cs="Arial"/>
          <w:b/>
          <w:sz w:val="22"/>
          <w:szCs w:val="22"/>
          <w:lang w:val="en-ZA"/>
        </w:rPr>
        <w:tab/>
      </w:r>
      <w:r w:rsidRPr="00112B11">
        <w:rPr>
          <w:rFonts w:ascii="Arial" w:hAnsi="Arial" w:cs="Arial"/>
          <w:sz w:val="22"/>
          <w:szCs w:val="22"/>
          <w:lang w:val="en-ZA"/>
        </w:rPr>
        <w:tab/>
      </w:r>
      <w:r w:rsidRPr="00112B11">
        <w:rPr>
          <w:rFonts w:ascii="Arial" w:hAnsi="Arial" w:cs="Arial"/>
          <w:b/>
          <w:sz w:val="22"/>
          <w:szCs w:val="22"/>
          <w:lang w:val="en-ZA"/>
        </w:rPr>
        <w:tab/>
      </w:r>
      <w:r w:rsidRPr="00112B11">
        <w:rPr>
          <w:rFonts w:ascii="Arial" w:hAnsi="Arial" w:cs="Arial"/>
          <w:sz w:val="22"/>
          <w:szCs w:val="22"/>
          <w:lang w:val="en-ZA"/>
        </w:rPr>
        <w:tab/>
      </w:r>
    </w:p>
    <w:p w14:paraId="39479492" w14:textId="77777777" w:rsidR="008F746D" w:rsidRPr="00112B11" w:rsidRDefault="008F746D" w:rsidP="008F746D">
      <w:pPr>
        <w:tabs>
          <w:tab w:val="left" w:pos="2268"/>
          <w:tab w:val="left" w:leader="underscore" w:pos="5103"/>
          <w:tab w:val="left" w:pos="5670"/>
          <w:tab w:val="right" w:leader="underscore" w:pos="9639"/>
        </w:tabs>
        <w:spacing w:line="312" w:lineRule="auto"/>
        <w:jc w:val="both"/>
        <w:rPr>
          <w:rFonts w:ascii="Arial" w:hAnsi="Arial" w:cs="Arial"/>
          <w:b/>
          <w:sz w:val="18"/>
          <w:szCs w:val="18"/>
          <w:lang w:val="en-ZA"/>
        </w:rPr>
      </w:pPr>
    </w:p>
    <w:p w14:paraId="0A1B86F9" w14:textId="77777777" w:rsidR="008F746D" w:rsidRPr="00112B11" w:rsidRDefault="008F746D" w:rsidP="008F746D">
      <w:pPr>
        <w:tabs>
          <w:tab w:val="left" w:pos="2268"/>
          <w:tab w:val="left" w:leader="underscore" w:pos="5103"/>
          <w:tab w:val="left" w:pos="5670"/>
          <w:tab w:val="right" w:leader="underscore" w:pos="9639"/>
        </w:tabs>
        <w:spacing w:line="312" w:lineRule="auto"/>
        <w:jc w:val="both"/>
        <w:rPr>
          <w:rFonts w:ascii="Arial" w:hAnsi="Arial" w:cs="Arial"/>
          <w:b/>
          <w:sz w:val="18"/>
          <w:szCs w:val="18"/>
          <w:lang w:val="en-ZA"/>
        </w:rPr>
      </w:pPr>
    </w:p>
    <w:p w14:paraId="5D15C171" w14:textId="77777777" w:rsidR="008F746D" w:rsidRPr="00112B11" w:rsidRDefault="008F746D" w:rsidP="008F746D">
      <w:pPr>
        <w:tabs>
          <w:tab w:val="left" w:pos="2268"/>
          <w:tab w:val="left" w:leader="underscore" w:pos="5103"/>
          <w:tab w:val="left" w:pos="5670"/>
          <w:tab w:val="right" w:leader="underscore" w:pos="9639"/>
        </w:tabs>
        <w:spacing w:line="312" w:lineRule="auto"/>
        <w:jc w:val="both"/>
        <w:rPr>
          <w:rFonts w:ascii="Arial" w:hAnsi="Arial" w:cs="Arial"/>
          <w:sz w:val="22"/>
          <w:szCs w:val="22"/>
          <w:lang w:val="en-ZA"/>
        </w:rPr>
      </w:pPr>
      <w:r w:rsidRPr="00112B11">
        <w:rPr>
          <w:rFonts w:ascii="Arial" w:hAnsi="Arial" w:cs="Arial"/>
          <w:b/>
          <w:sz w:val="22"/>
          <w:szCs w:val="22"/>
          <w:lang w:val="en-ZA"/>
        </w:rPr>
        <w:t>Name(s)</w:t>
      </w:r>
      <w:r w:rsidRPr="00112B11">
        <w:rPr>
          <w:rFonts w:ascii="Arial" w:hAnsi="Arial" w:cs="Arial"/>
          <w:sz w:val="22"/>
          <w:szCs w:val="22"/>
          <w:lang w:val="en-ZA"/>
        </w:rPr>
        <w:tab/>
      </w:r>
      <w:r w:rsidRPr="00112B11">
        <w:rPr>
          <w:rFonts w:ascii="Arial" w:hAnsi="Arial" w:cs="Arial"/>
          <w:sz w:val="22"/>
          <w:szCs w:val="22"/>
          <w:lang w:val="en-ZA"/>
        </w:rPr>
        <w:tab/>
      </w:r>
      <w:r w:rsidRPr="00112B11">
        <w:rPr>
          <w:rFonts w:ascii="Arial" w:hAnsi="Arial" w:cs="Arial"/>
          <w:sz w:val="22"/>
          <w:szCs w:val="22"/>
          <w:lang w:val="en-ZA"/>
        </w:rPr>
        <w:tab/>
      </w:r>
      <w:r w:rsidRPr="00112B11">
        <w:rPr>
          <w:rFonts w:ascii="Arial" w:hAnsi="Arial" w:cs="Arial"/>
          <w:sz w:val="22"/>
          <w:szCs w:val="22"/>
          <w:lang w:val="en-ZA"/>
        </w:rPr>
        <w:tab/>
      </w:r>
    </w:p>
    <w:p w14:paraId="26AAF4BA" w14:textId="77777777" w:rsidR="008F746D" w:rsidRPr="00112B11" w:rsidRDefault="008F746D" w:rsidP="008F746D">
      <w:pPr>
        <w:tabs>
          <w:tab w:val="left" w:pos="2268"/>
          <w:tab w:val="left" w:leader="underscore" w:pos="5103"/>
          <w:tab w:val="left" w:pos="5670"/>
          <w:tab w:val="right" w:leader="underscore" w:pos="9639"/>
        </w:tabs>
        <w:spacing w:line="312" w:lineRule="auto"/>
        <w:jc w:val="both"/>
        <w:rPr>
          <w:rFonts w:ascii="Arial" w:hAnsi="Arial" w:cs="Arial"/>
          <w:sz w:val="18"/>
          <w:szCs w:val="18"/>
          <w:lang w:val="en-ZA"/>
        </w:rPr>
      </w:pPr>
    </w:p>
    <w:p w14:paraId="077B53E6" w14:textId="77777777" w:rsidR="008F746D" w:rsidRPr="00112B11" w:rsidRDefault="008F746D" w:rsidP="008F746D">
      <w:pPr>
        <w:tabs>
          <w:tab w:val="left" w:pos="2268"/>
          <w:tab w:val="left" w:leader="underscore" w:pos="5103"/>
          <w:tab w:val="left" w:pos="5670"/>
          <w:tab w:val="right" w:leader="underscore" w:pos="9639"/>
        </w:tabs>
        <w:spacing w:line="312" w:lineRule="auto"/>
        <w:jc w:val="both"/>
        <w:rPr>
          <w:rFonts w:ascii="Arial" w:hAnsi="Arial" w:cs="Arial"/>
          <w:sz w:val="18"/>
          <w:szCs w:val="18"/>
          <w:lang w:val="en-ZA"/>
        </w:rPr>
      </w:pPr>
    </w:p>
    <w:p w14:paraId="214E473E" w14:textId="77777777" w:rsidR="008F746D" w:rsidRPr="00112B11" w:rsidRDefault="008F746D" w:rsidP="008F746D">
      <w:pPr>
        <w:tabs>
          <w:tab w:val="left" w:pos="2268"/>
          <w:tab w:val="left" w:leader="underscore" w:pos="5103"/>
          <w:tab w:val="left" w:pos="5670"/>
          <w:tab w:val="right" w:leader="underscore" w:pos="9639"/>
        </w:tabs>
        <w:spacing w:line="312" w:lineRule="auto"/>
        <w:jc w:val="both"/>
        <w:rPr>
          <w:rFonts w:ascii="Arial" w:hAnsi="Arial" w:cs="Arial"/>
          <w:sz w:val="22"/>
          <w:szCs w:val="22"/>
          <w:lang w:val="en-ZA"/>
        </w:rPr>
      </w:pPr>
      <w:r w:rsidRPr="00112B11">
        <w:rPr>
          <w:rFonts w:ascii="Arial" w:hAnsi="Arial" w:cs="Arial"/>
          <w:b/>
          <w:sz w:val="22"/>
          <w:szCs w:val="22"/>
          <w:lang w:val="en-ZA"/>
        </w:rPr>
        <w:t>Capacity</w:t>
      </w:r>
      <w:r w:rsidRPr="00112B11">
        <w:rPr>
          <w:rFonts w:ascii="Arial" w:hAnsi="Arial" w:cs="Arial"/>
          <w:b/>
          <w:sz w:val="22"/>
          <w:szCs w:val="22"/>
          <w:lang w:val="en-ZA"/>
        </w:rPr>
        <w:tab/>
      </w:r>
      <w:r w:rsidRPr="00112B11">
        <w:rPr>
          <w:rFonts w:ascii="Arial" w:hAnsi="Arial" w:cs="Arial"/>
          <w:sz w:val="22"/>
          <w:szCs w:val="22"/>
          <w:lang w:val="en-ZA"/>
        </w:rPr>
        <w:tab/>
      </w:r>
      <w:r w:rsidRPr="00112B11">
        <w:rPr>
          <w:rFonts w:ascii="Arial" w:hAnsi="Arial" w:cs="Arial"/>
          <w:b/>
          <w:sz w:val="22"/>
          <w:szCs w:val="22"/>
          <w:lang w:val="en-ZA"/>
        </w:rPr>
        <w:tab/>
      </w:r>
      <w:r w:rsidRPr="00112B11">
        <w:rPr>
          <w:rFonts w:ascii="Arial" w:hAnsi="Arial" w:cs="Arial"/>
          <w:sz w:val="22"/>
          <w:szCs w:val="22"/>
          <w:lang w:val="en-ZA"/>
        </w:rPr>
        <w:tab/>
      </w:r>
    </w:p>
    <w:p w14:paraId="233F4CE7" w14:textId="77777777" w:rsidR="008F746D" w:rsidRPr="00112B11" w:rsidRDefault="008F746D" w:rsidP="008F746D">
      <w:pPr>
        <w:tabs>
          <w:tab w:val="left" w:pos="2268"/>
          <w:tab w:val="left" w:leader="underscore" w:pos="5103"/>
          <w:tab w:val="left" w:pos="5670"/>
          <w:tab w:val="right" w:leader="underscore" w:pos="9639"/>
        </w:tabs>
        <w:spacing w:line="312" w:lineRule="auto"/>
        <w:jc w:val="both"/>
        <w:rPr>
          <w:rFonts w:ascii="Arial" w:hAnsi="Arial" w:cs="Arial"/>
          <w:sz w:val="18"/>
          <w:szCs w:val="18"/>
          <w:lang w:val="en-ZA"/>
        </w:rPr>
      </w:pPr>
    </w:p>
    <w:p w14:paraId="4E75F88F" w14:textId="77777777" w:rsidR="008F746D" w:rsidRPr="00112B11" w:rsidRDefault="008F746D" w:rsidP="00B42284">
      <w:pPr>
        <w:tabs>
          <w:tab w:val="left" w:pos="2268"/>
          <w:tab w:val="right" w:leader="underscore" w:pos="9639"/>
        </w:tabs>
        <w:spacing w:line="312" w:lineRule="auto"/>
        <w:rPr>
          <w:rFonts w:ascii="Arial" w:hAnsi="Arial" w:cs="Arial"/>
          <w:sz w:val="22"/>
          <w:szCs w:val="22"/>
          <w:lang w:val="en-ZA"/>
        </w:rPr>
      </w:pPr>
      <w:r w:rsidRPr="00112B11">
        <w:rPr>
          <w:rFonts w:ascii="Arial" w:hAnsi="Arial" w:cs="Arial"/>
          <w:b/>
          <w:sz w:val="22"/>
          <w:szCs w:val="22"/>
          <w:lang w:val="en-ZA"/>
        </w:rPr>
        <w:t>for the Tenderer</w:t>
      </w:r>
      <w:r w:rsidRPr="00112B11">
        <w:rPr>
          <w:rFonts w:ascii="Arial" w:hAnsi="Arial" w:cs="Arial"/>
          <w:b/>
          <w:sz w:val="22"/>
          <w:szCs w:val="22"/>
          <w:lang w:val="en-ZA"/>
        </w:rPr>
        <w:tab/>
      </w:r>
      <w:r w:rsidRPr="00112B11">
        <w:rPr>
          <w:rFonts w:ascii="Arial" w:hAnsi="Arial" w:cs="Arial"/>
          <w:sz w:val="22"/>
          <w:szCs w:val="22"/>
          <w:lang w:val="en-ZA"/>
        </w:rPr>
        <w:tab/>
      </w:r>
      <w:r w:rsidRPr="00112B11">
        <w:rPr>
          <w:rFonts w:ascii="Arial" w:hAnsi="Arial" w:cs="Arial"/>
          <w:sz w:val="22"/>
          <w:szCs w:val="22"/>
          <w:lang w:val="en-ZA"/>
        </w:rPr>
        <w:tab/>
      </w:r>
    </w:p>
    <w:p w14:paraId="1ECD5A19" w14:textId="77777777" w:rsidR="008F746D" w:rsidRPr="00112B11" w:rsidRDefault="008F746D" w:rsidP="008F746D">
      <w:pPr>
        <w:tabs>
          <w:tab w:val="left" w:pos="2268"/>
          <w:tab w:val="right" w:leader="underscore" w:pos="9639"/>
        </w:tabs>
        <w:spacing w:line="312" w:lineRule="auto"/>
        <w:jc w:val="both"/>
        <w:rPr>
          <w:rFonts w:ascii="Arial" w:hAnsi="Arial" w:cs="Arial"/>
          <w:sz w:val="22"/>
          <w:szCs w:val="22"/>
          <w:lang w:val="en-ZA"/>
        </w:rPr>
      </w:pPr>
      <w:r w:rsidRPr="00112B11">
        <w:rPr>
          <w:rFonts w:ascii="Arial" w:hAnsi="Arial" w:cs="Arial"/>
          <w:sz w:val="22"/>
          <w:szCs w:val="22"/>
          <w:lang w:val="en-ZA"/>
        </w:rPr>
        <w:tab/>
        <w:t>(Name and address of organisation)</w:t>
      </w:r>
    </w:p>
    <w:p w14:paraId="519B74C9" w14:textId="77777777" w:rsidR="008F746D" w:rsidRPr="00112B11" w:rsidRDefault="008F746D" w:rsidP="008F746D">
      <w:pPr>
        <w:tabs>
          <w:tab w:val="left" w:pos="2268"/>
          <w:tab w:val="left" w:leader="underscore" w:pos="5103"/>
          <w:tab w:val="left" w:pos="5670"/>
          <w:tab w:val="right" w:leader="underscore" w:pos="9639"/>
        </w:tabs>
        <w:spacing w:line="312" w:lineRule="auto"/>
        <w:jc w:val="both"/>
        <w:rPr>
          <w:rFonts w:ascii="Arial" w:hAnsi="Arial" w:cs="Arial"/>
          <w:b/>
          <w:sz w:val="18"/>
          <w:szCs w:val="18"/>
          <w:lang w:val="en-ZA"/>
        </w:rPr>
      </w:pPr>
    </w:p>
    <w:p w14:paraId="53DC1B22" w14:textId="77777777" w:rsidR="008F746D" w:rsidRPr="00112B11" w:rsidRDefault="008F746D" w:rsidP="008F746D">
      <w:pPr>
        <w:tabs>
          <w:tab w:val="left" w:pos="2268"/>
          <w:tab w:val="left" w:leader="underscore" w:pos="5103"/>
          <w:tab w:val="left" w:pos="5670"/>
          <w:tab w:val="right" w:leader="underscore" w:pos="9639"/>
        </w:tabs>
        <w:spacing w:line="312" w:lineRule="auto"/>
        <w:jc w:val="both"/>
        <w:rPr>
          <w:rFonts w:ascii="Arial" w:hAnsi="Arial" w:cs="Arial"/>
          <w:b/>
          <w:sz w:val="22"/>
          <w:szCs w:val="22"/>
          <w:lang w:val="en-ZA"/>
        </w:rPr>
      </w:pPr>
      <w:r w:rsidRPr="00112B11">
        <w:rPr>
          <w:rFonts w:ascii="Arial" w:hAnsi="Arial" w:cs="Arial"/>
          <w:b/>
          <w:sz w:val="22"/>
          <w:szCs w:val="22"/>
          <w:lang w:val="en-ZA"/>
        </w:rPr>
        <w:t>Name &amp; signature</w:t>
      </w:r>
    </w:p>
    <w:p w14:paraId="3E09D892" w14:textId="77777777" w:rsidR="008F746D" w:rsidRPr="00112B11" w:rsidRDefault="008F746D" w:rsidP="008F746D">
      <w:pPr>
        <w:tabs>
          <w:tab w:val="left" w:pos="2268"/>
          <w:tab w:val="left" w:leader="underscore" w:pos="5103"/>
          <w:tab w:val="left" w:pos="5670"/>
          <w:tab w:val="right" w:leader="underscore" w:pos="9639"/>
        </w:tabs>
        <w:spacing w:line="312" w:lineRule="auto"/>
        <w:jc w:val="both"/>
        <w:rPr>
          <w:rFonts w:ascii="Arial" w:hAnsi="Arial" w:cs="Arial"/>
          <w:sz w:val="22"/>
          <w:szCs w:val="22"/>
          <w:lang w:val="en-ZA"/>
        </w:rPr>
      </w:pPr>
      <w:r w:rsidRPr="00112B11">
        <w:rPr>
          <w:rFonts w:ascii="Arial" w:hAnsi="Arial" w:cs="Arial"/>
          <w:b/>
          <w:sz w:val="22"/>
          <w:szCs w:val="22"/>
          <w:lang w:val="en-ZA"/>
        </w:rPr>
        <w:t>of witness</w:t>
      </w:r>
      <w:r w:rsidRPr="00112B11">
        <w:rPr>
          <w:rFonts w:ascii="Arial" w:hAnsi="Arial" w:cs="Arial"/>
          <w:b/>
          <w:sz w:val="22"/>
          <w:szCs w:val="22"/>
          <w:lang w:val="en-ZA"/>
        </w:rPr>
        <w:tab/>
      </w:r>
      <w:r w:rsidRPr="00112B11">
        <w:rPr>
          <w:rFonts w:ascii="Arial" w:hAnsi="Arial" w:cs="Arial"/>
          <w:sz w:val="22"/>
          <w:szCs w:val="22"/>
          <w:lang w:val="en-ZA"/>
        </w:rPr>
        <w:tab/>
      </w:r>
      <w:r w:rsidRPr="00112B11">
        <w:rPr>
          <w:rFonts w:ascii="Arial" w:hAnsi="Arial" w:cs="Arial"/>
          <w:sz w:val="22"/>
          <w:szCs w:val="22"/>
          <w:lang w:val="en-ZA"/>
        </w:rPr>
        <w:tab/>
      </w:r>
      <w:r w:rsidRPr="00112B11">
        <w:rPr>
          <w:rFonts w:ascii="Arial" w:hAnsi="Arial" w:cs="Arial"/>
          <w:b/>
          <w:sz w:val="22"/>
          <w:szCs w:val="22"/>
          <w:lang w:val="en-ZA"/>
        </w:rPr>
        <w:t xml:space="preserve">Date  </w:t>
      </w:r>
      <w:r w:rsidRPr="00112B11">
        <w:rPr>
          <w:rFonts w:ascii="Arial" w:hAnsi="Arial" w:cs="Arial"/>
          <w:sz w:val="22"/>
          <w:szCs w:val="22"/>
          <w:lang w:val="en-ZA"/>
        </w:rPr>
        <w:tab/>
      </w:r>
    </w:p>
    <w:p w14:paraId="3D7E773C" w14:textId="77777777" w:rsidR="008F746D" w:rsidRPr="00112B11" w:rsidRDefault="008F746D" w:rsidP="008F746D">
      <w:pPr>
        <w:tabs>
          <w:tab w:val="left" w:pos="567"/>
          <w:tab w:val="left" w:leader="dot" w:pos="9469"/>
        </w:tabs>
        <w:spacing w:line="312" w:lineRule="auto"/>
        <w:jc w:val="both"/>
        <w:rPr>
          <w:rFonts w:ascii="Arial" w:hAnsi="Arial" w:cs="Arial"/>
          <w:b/>
          <w:sz w:val="22"/>
          <w:szCs w:val="22"/>
          <w:lang w:val="en-ZA"/>
        </w:rPr>
      </w:pPr>
    </w:p>
    <w:p w14:paraId="37B108D2" w14:textId="77777777" w:rsidR="008F746D" w:rsidRPr="00112B11" w:rsidRDefault="008F746D" w:rsidP="008F746D">
      <w:pPr>
        <w:tabs>
          <w:tab w:val="left" w:pos="567"/>
          <w:tab w:val="left" w:leader="dot" w:pos="9469"/>
        </w:tabs>
        <w:spacing w:line="312" w:lineRule="auto"/>
        <w:jc w:val="both"/>
        <w:rPr>
          <w:rFonts w:ascii="Arial" w:hAnsi="Arial" w:cs="Arial"/>
          <w:b/>
          <w:sz w:val="22"/>
          <w:szCs w:val="22"/>
          <w:lang w:val="en-ZA"/>
        </w:rPr>
      </w:pPr>
      <w:r w:rsidRPr="00112B11">
        <w:rPr>
          <w:rFonts w:ascii="Arial" w:hAnsi="Arial" w:cs="Arial"/>
          <w:b/>
          <w:sz w:val="22"/>
          <w:szCs w:val="22"/>
          <w:lang w:val="en-ZA"/>
        </w:rPr>
        <w:t>FOR THE EMPLOYER:</w:t>
      </w:r>
    </w:p>
    <w:p w14:paraId="1DAC39D5" w14:textId="77777777" w:rsidR="008F746D" w:rsidRPr="00112B11" w:rsidRDefault="008F746D" w:rsidP="008F746D">
      <w:pPr>
        <w:tabs>
          <w:tab w:val="left" w:pos="567"/>
          <w:tab w:val="left" w:leader="dot" w:pos="9469"/>
        </w:tabs>
        <w:spacing w:line="312" w:lineRule="auto"/>
        <w:jc w:val="both"/>
        <w:rPr>
          <w:rFonts w:ascii="Arial" w:hAnsi="Arial" w:cs="Arial"/>
          <w:b/>
          <w:sz w:val="22"/>
          <w:szCs w:val="22"/>
          <w:lang w:val="en-ZA"/>
        </w:rPr>
      </w:pPr>
    </w:p>
    <w:p w14:paraId="7333562D" w14:textId="77777777" w:rsidR="008F746D" w:rsidRPr="00112B11" w:rsidRDefault="008F746D" w:rsidP="008F746D">
      <w:pPr>
        <w:tabs>
          <w:tab w:val="left" w:pos="2268"/>
          <w:tab w:val="left" w:leader="underscore" w:pos="5103"/>
          <w:tab w:val="left" w:pos="5670"/>
          <w:tab w:val="right" w:leader="underscore" w:pos="9639"/>
        </w:tabs>
        <w:spacing w:line="312" w:lineRule="auto"/>
        <w:jc w:val="both"/>
        <w:rPr>
          <w:rFonts w:ascii="Arial" w:hAnsi="Arial" w:cs="Arial"/>
          <w:b/>
          <w:sz w:val="22"/>
          <w:szCs w:val="22"/>
          <w:lang w:val="en-ZA"/>
        </w:rPr>
      </w:pPr>
      <w:r w:rsidRPr="00112B11">
        <w:rPr>
          <w:rFonts w:ascii="Arial" w:hAnsi="Arial" w:cs="Arial"/>
          <w:b/>
          <w:sz w:val="22"/>
          <w:szCs w:val="22"/>
          <w:lang w:val="en-ZA"/>
        </w:rPr>
        <w:t>Signatures</w:t>
      </w:r>
      <w:r w:rsidRPr="00112B11">
        <w:rPr>
          <w:rFonts w:ascii="Arial" w:hAnsi="Arial" w:cs="Arial"/>
          <w:b/>
          <w:sz w:val="22"/>
          <w:szCs w:val="22"/>
          <w:lang w:val="en-ZA"/>
        </w:rPr>
        <w:tab/>
      </w:r>
      <w:r w:rsidRPr="00112B11">
        <w:rPr>
          <w:rFonts w:ascii="Arial" w:hAnsi="Arial" w:cs="Arial"/>
          <w:sz w:val="22"/>
          <w:szCs w:val="22"/>
          <w:lang w:val="en-ZA"/>
        </w:rPr>
        <w:tab/>
      </w:r>
      <w:r w:rsidRPr="00112B11">
        <w:rPr>
          <w:rFonts w:ascii="Arial" w:hAnsi="Arial" w:cs="Arial"/>
          <w:b/>
          <w:sz w:val="22"/>
          <w:szCs w:val="22"/>
          <w:lang w:val="en-ZA"/>
        </w:rPr>
        <w:tab/>
      </w:r>
      <w:r w:rsidRPr="00112B11">
        <w:rPr>
          <w:rFonts w:ascii="Arial" w:hAnsi="Arial" w:cs="Arial"/>
          <w:sz w:val="22"/>
          <w:szCs w:val="22"/>
          <w:lang w:val="en-ZA"/>
        </w:rPr>
        <w:tab/>
      </w:r>
    </w:p>
    <w:p w14:paraId="137DE639" w14:textId="77777777" w:rsidR="008F746D" w:rsidRPr="00112B11" w:rsidRDefault="008F746D" w:rsidP="008F746D">
      <w:pPr>
        <w:tabs>
          <w:tab w:val="left" w:pos="2268"/>
          <w:tab w:val="left" w:leader="underscore" w:pos="5103"/>
          <w:tab w:val="left" w:pos="5670"/>
          <w:tab w:val="right" w:leader="underscore" w:pos="9639"/>
        </w:tabs>
        <w:spacing w:line="312" w:lineRule="auto"/>
        <w:jc w:val="both"/>
        <w:rPr>
          <w:rFonts w:ascii="Arial" w:hAnsi="Arial" w:cs="Arial"/>
          <w:b/>
          <w:sz w:val="22"/>
          <w:szCs w:val="22"/>
          <w:lang w:val="en-ZA"/>
        </w:rPr>
      </w:pPr>
    </w:p>
    <w:p w14:paraId="5FF5E582" w14:textId="77777777" w:rsidR="008F746D" w:rsidRPr="00112B11" w:rsidRDefault="008F746D" w:rsidP="008F746D">
      <w:pPr>
        <w:tabs>
          <w:tab w:val="left" w:pos="2268"/>
          <w:tab w:val="left" w:leader="underscore" w:pos="5103"/>
          <w:tab w:val="left" w:pos="5670"/>
          <w:tab w:val="right" w:leader="underscore" w:pos="9639"/>
        </w:tabs>
        <w:spacing w:line="312" w:lineRule="auto"/>
        <w:jc w:val="both"/>
        <w:rPr>
          <w:rFonts w:ascii="Arial" w:hAnsi="Arial" w:cs="Arial"/>
          <w:b/>
          <w:sz w:val="22"/>
          <w:szCs w:val="22"/>
          <w:lang w:val="en-ZA"/>
        </w:rPr>
      </w:pPr>
    </w:p>
    <w:p w14:paraId="77728D08" w14:textId="77777777" w:rsidR="008F746D" w:rsidRPr="00112B11" w:rsidRDefault="008F746D" w:rsidP="008F746D">
      <w:pPr>
        <w:tabs>
          <w:tab w:val="left" w:pos="2268"/>
          <w:tab w:val="left" w:leader="underscore" w:pos="5103"/>
          <w:tab w:val="left" w:pos="5670"/>
          <w:tab w:val="right" w:leader="underscore" w:pos="9639"/>
        </w:tabs>
        <w:spacing w:line="312" w:lineRule="auto"/>
        <w:jc w:val="both"/>
        <w:rPr>
          <w:rFonts w:ascii="Arial" w:hAnsi="Arial" w:cs="Arial"/>
          <w:sz w:val="22"/>
          <w:szCs w:val="22"/>
          <w:lang w:val="en-ZA"/>
        </w:rPr>
      </w:pPr>
      <w:r w:rsidRPr="00112B11">
        <w:rPr>
          <w:rFonts w:ascii="Arial" w:hAnsi="Arial" w:cs="Arial"/>
          <w:b/>
          <w:sz w:val="22"/>
          <w:szCs w:val="22"/>
          <w:lang w:val="en-ZA"/>
        </w:rPr>
        <w:t>Name(s)</w:t>
      </w:r>
      <w:r w:rsidRPr="00112B11">
        <w:rPr>
          <w:rFonts w:ascii="Arial" w:hAnsi="Arial" w:cs="Arial"/>
          <w:sz w:val="22"/>
          <w:szCs w:val="22"/>
          <w:lang w:val="en-ZA"/>
        </w:rPr>
        <w:tab/>
      </w:r>
      <w:r w:rsidRPr="00112B11">
        <w:rPr>
          <w:rFonts w:ascii="Arial" w:hAnsi="Arial" w:cs="Arial"/>
          <w:sz w:val="22"/>
          <w:szCs w:val="22"/>
          <w:lang w:val="en-ZA"/>
        </w:rPr>
        <w:tab/>
      </w:r>
      <w:r w:rsidRPr="00112B11">
        <w:rPr>
          <w:rFonts w:ascii="Arial" w:hAnsi="Arial" w:cs="Arial"/>
          <w:sz w:val="22"/>
          <w:szCs w:val="22"/>
          <w:lang w:val="en-ZA"/>
        </w:rPr>
        <w:tab/>
      </w:r>
      <w:r w:rsidRPr="00112B11">
        <w:rPr>
          <w:rFonts w:ascii="Arial" w:hAnsi="Arial" w:cs="Arial"/>
          <w:sz w:val="22"/>
          <w:szCs w:val="22"/>
          <w:lang w:val="en-ZA"/>
        </w:rPr>
        <w:tab/>
      </w:r>
    </w:p>
    <w:p w14:paraId="00995FD3" w14:textId="77777777" w:rsidR="008F746D" w:rsidRPr="00112B11" w:rsidRDefault="008F746D" w:rsidP="008F746D">
      <w:pPr>
        <w:tabs>
          <w:tab w:val="left" w:pos="2268"/>
          <w:tab w:val="left" w:leader="underscore" w:pos="5103"/>
          <w:tab w:val="left" w:pos="5670"/>
          <w:tab w:val="right" w:leader="underscore" w:pos="9639"/>
        </w:tabs>
        <w:spacing w:line="312" w:lineRule="auto"/>
        <w:jc w:val="both"/>
        <w:rPr>
          <w:rFonts w:ascii="Arial" w:hAnsi="Arial" w:cs="Arial"/>
          <w:sz w:val="22"/>
          <w:szCs w:val="22"/>
          <w:lang w:val="en-ZA"/>
        </w:rPr>
      </w:pPr>
    </w:p>
    <w:p w14:paraId="16FDD522" w14:textId="77777777" w:rsidR="008F746D" w:rsidRPr="00112B11" w:rsidRDefault="008F746D" w:rsidP="008F746D">
      <w:pPr>
        <w:tabs>
          <w:tab w:val="left" w:pos="2268"/>
          <w:tab w:val="left" w:leader="underscore" w:pos="5103"/>
          <w:tab w:val="left" w:pos="5670"/>
          <w:tab w:val="right" w:leader="underscore" w:pos="9639"/>
        </w:tabs>
        <w:spacing w:line="312" w:lineRule="auto"/>
        <w:jc w:val="both"/>
        <w:rPr>
          <w:rFonts w:ascii="Arial" w:hAnsi="Arial" w:cs="Arial"/>
          <w:sz w:val="22"/>
          <w:szCs w:val="22"/>
          <w:lang w:val="en-ZA"/>
        </w:rPr>
      </w:pPr>
    </w:p>
    <w:p w14:paraId="22E624AA" w14:textId="77777777" w:rsidR="008F746D" w:rsidRPr="00112B11" w:rsidRDefault="008F746D" w:rsidP="008F746D">
      <w:pPr>
        <w:tabs>
          <w:tab w:val="left" w:pos="2268"/>
          <w:tab w:val="left" w:leader="underscore" w:pos="5103"/>
          <w:tab w:val="left" w:pos="5670"/>
          <w:tab w:val="right" w:leader="underscore" w:pos="9639"/>
        </w:tabs>
        <w:spacing w:line="312" w:lineRule="auto"/>
        <w:jc w:val="both"/>
        <w:rPr>
          <w:rFonts w:ascii="Arial" w:hAnsi="Arial" w:cs="Arial"/>
          <w:sz w:val="22"/>
          <w:szCs w:val="22"/>
          <w:lang w:val="en-ZA"/>
        </w:rPr>
      </w:pPr>
      <w:r w:rsidRPr="00112B11">
        <w:rPr>
          <w:rFonts w:ascii="Arial" w:hAnsi="Arial" w:cs="Arial"/>
          <w:b/>
          <w:sz w:val="22"/>
          <w:szCs w:val="22"/>
          <w:lang w:val="en-ZA"/>
        </w:rPr>
        <w:t>Capacity</w:t>
      </w:r>
      <w:r w:rsidRPr="00112B11">
        <w:rPr>
          <w:rFonts w:ascii="Arial" w:hAnsi="Arial" w:cs="Arial"/>
          <w:b/>
          <w:sz w:val="22"/>
          <w:szCs w:val="22"/>
          <w:lang w:val="en-ZA"/>
        </w:rPr>
        <w:tab/>
      </w:r>
      <w:r w:rsidRPr="00112B11">
        <w:rPr>
          <w:rFonts w:ascii="Arial" w:hAnsi="Arial" w:cs="Arial"/>
          <w:sz w:val="22"/>
          <w:szCs w:val="22"/>
          <w:lang w:val="en-ZA"/>
        </w:rPr>
        <w:tab/>
      </w:r>
      <w:r w:rsidRPr="00112B11">
        <w:rPr>
          <w:rFonts w:ascii="Arial" w:hAnsi="Arial" w:cs="Arial"/>
          <w:b/>
          <w:sz w:val="22"/>
          <w:szCs w:val="22"/>
          <w:lang w:val="en-ZA"/>
        </w:rPr>
        <w:tab/>
      </w:r>
      <w:r w:rsidRPr="00112B11">
        <w:rPr>
          <w:rFonts w:ascii="Arial" w:hAnsi="Arial" w:cs="Arial"/>
          <w:sz w:val="22"/>
          <w:szCs w:val="22"/>
          <w:lang w:val="en-ZA"/>
        </w:rPr>
        <w:tab/>
      </w:r>
    </w:p>
    <w:p w14:paraId="72194C48" w14:textId="77777777" w:rsidR="008F746D" w:rsidRPr="00112B11" w:rsidRDefault="008F746D" w:rsidP="008F746D">
      <w:pPr>
        <w:tabs>
          <w:tab w:val="left" w:pos="2268"/>
          <w:tab w:val="left" w:leader="underscore" w:pos="5103"/>
          <w:tab w:val="left" w:pos="5670"/>
          <w:tab w:val="right" w:leader="underscore" w:pos="9639"/>
        </w:tabs>
        <w:spacing w:line="312" w:lineRule="auto"/>
        <w:jc w:val="both"/>
        <w:rPr>
          <w:rFonts w:ascii="Arial" w:hAnsi="Arial" w:cs="Arial"/>
          <w:sz w:val="22"/>
          <w:szCs w:val="22"/>
          <w:lang w:val="en-ZA"/>
        </w:rPr>
      </w:pPr>
    </w:p>
    <w:p w14:paraId="722813E4" w14:textId="77777777" w:rsidR="008F746D" w:rsidRPr="00112B11" w:rsidRDefault="008F746D" w:rsidP="00B42284">
      <w:pPr>
        <w:tabs>
          <w:tab w:val="left" w:pos="2268"/>
          <w:tab w:val="right" w:leader="underscore" w:pos="9639"/>
        </w:tabs>
        <w:spacing w:line="312" w:lineRule="auto"/>
        <w:rPr>
          <w:rFonts w:ascii="Arial" w:hAnsi="Arial" w:cs="Arial"/>
          <w:sz w:val="22"/>
          <w:szCs w:val="22"/>
          <w:lang w:val="en-ZA"/>
        </w:rPr>
      </w:pPr>
      <w:r w:rsidRPr="00112B11">
        <w:rPr>
          <w:rFonts w:ascii="Arial" w:hAnsi="Arial" w:cs="Arial"/>
          <w:b/>
          <w:sz w:val="22"/>
          <w:szCs w:val="22"/>
          <w:lang w:val="en-ZA"/>
        </w:rPr>
        <w:t>for the Employer</w:t>
      </w:r>
      <w:r w:rsidRPr="00112B11">
        <w:rPr>
          <w:rFonts w:ascii="Arial" w:hAnsi="Arial" w:cs="Arial"/>
          <w:b/>
          <w:sz w:val="22"/>
          <w:szCs w:val="22"/>
          <w:lang w:val="en-ZA"/>
        </w:rPr>
        <w:tab/>
      </w:r>
      <w:r w:rsidRPr="00112B11">
        <w:rPr>
          <w:rFonts w:ascii="Arial" w:hAnsi="Arial" w:cs="Arial"/>
          <w:sz w:val="22"/>
          <w:szCs w:val="22"/>
          <w:lang w:val="en-ZA"/>
        </w:rPr>
        <w:tab/>
      </w:r>
      <w:r w:rsidRPr="00112B11">
        <w:rPr>
          <w:rFonts w:ascii="Arial" w:hAnsi="Arial" w:cs="Arial"/>
          <w:sz w:val="22"/>
          <w:szCs w:val="22"/>
          <w:lang w:val="en-ZA"/>
        </w:rPr>
        <w:tab/>
      </w:r>
    </w:p>
    <w:p w14:paraId="0690079F" w14:textId="77777777" w:rsidR="008F746D" w:rsidRPr="00112B11" w:rsidRDefault="008F746D" w:rsidP="008F746D">
      <w:pPr>
        <w:tabs>
          <w:tab w:val="left" w:pos="2268"/>
          <w:tab w:val="right" w:leader="underscore" w:pos="9639"/>
        </w:tabs>
        <w:spacing w:line="312" w:lineRule="auto"/>
        <w:jc w:val="both"/>
        <w:rPr>
          <w:rFonts w:ascii="Arial" w:hAnsi="Arial" w:cs="Arial"/>
          <w:sz w:val="22"/>
          <w:szCs w:val="22"/>
          <w:lang w:val="en-ZA"/>
        </w:rPr>
      </w:pPr>
      <w:r w:rsidRPr="00112B11">
        <w:rPr>
          <w:rFonts w:ascii="Arial" w:hAnsi="Arial" w:cs="Arial"/>
          <w:sz w:val="22"/>
          <w:szCs w:val="22"/>
          <w:lang w:val="en-ZA"/>
        </w:rPr>
        <w:tab/>
        <w:t>(Name and address of organisation)</w:t>
      </w:r>
    </w:p>
    <w:p w14:paraId="15FF1E5B" w14:textId="77777777" w:rsidR="008F746D" w:rsidRPr="00112B11" w:rsidRDefault="008F746D" w:rsidP="008F746D">
      <w:pPr>
        <w:tabs>
          <w:tab w:val="left" w:pos="2268"/>
          <w:tab w:val="left" w:leader="underscore" w:pos="5103"/>
          <w:tab w:val="left" w:pos="5670"/>
          <w:tab w:val="right" w:leader="underscore" w:pos="9639"/>
        </w:tabs>
        <w:spacing w:line="312" w:lineRule="auto"/>
        <w:jc w:val="both"/>
        <w:rPr>
          <w:rFonts w:ascii="Arial" w:hAnsi="Arial" w:cs="Arial"/>
          <w:b/>
          <w:sz w:val="22"/>
          <w:szCs w:val="22"/>
          <w:lang w:val="en-ZA"/>
        </w:rPr>
      </w:pPr>
      <w:r w:rsidRPr="00112B11">
        <w:rPr>
          <w:rFonts w:ascii="Arial" w:hAnsi="Arial" w:cs="Arial"/>
          <w:b/>
          <w:sz w:val="22"/>
          <w:szCs w:val="22"/>
          <w:lang w:val="en-ZA"/>
        </w:rPr>
        <w:t>Name &amp; signature</w:t>
      </w:r>
    </w:p>
    <w:p w14:paraId="0D7CE1C1" w14:textId="0AED53D3" w:rsidR="00313430" w:rsidRDefault="008F746D" w:rsidP="008F746D">
      <w:pPr>
        <w:tabs>
          <w:tab w:val="left" w:pos="2268"/>
          <w:tab w:val="left" w:leader="underscore" w:pos="5103"/>
          <w:tab w:val="left" w:pos="5670"/>
          <w:tab w:val="right" w:leader="underscore" w:pos="9639"/>
        </w:tabs>
        <w:spacing w:line="312" w:lineRule="auto"/>
        <w:jc w:val="both"/>
        <w:rPr>
          <w:rFonts w:ascii="Arial" w:hAnsi="Arial" w:cs="Arial"/>
          <w:sz w:val="22"/>
          <w:szCs w:val="22"/>
          <w:lang w:val="en-ZA"/>
        </w:rPr>
      </w:pPr>
      <w:r w:rsidRPr="00112B11">
        <w:rPr>
          <w:rFonts w:ascii="Arial" w:hAnsi="Arial" w:cs="Arial"/>
          <w:b/>
          <w:sz w:val="22"/>
          <w:szCs w:val="22"/>
          <w:lang w:val="en-ZA"/>
        </w:rPr>
        <w:t>of witness</w:t>
      </w:r>
      <w:r w:rsidRPr="00112B11">
        <w:rPr>
          <w:rFonts w:ascii="Arial" w:hAnsi="Arial" w:cs="Arial"/>
          <w:b/>
          <w:sz w:val="22"/>
          <w:szCs w:val="22"/>
          <w:lang w:val="en-ZA"/>
        </w:rPr>
        <w:tab/>
      </w:r>
      <w:r w:rsidRPr="00112B11">
        <w:rPr>
          <w:rFonts w:ascii="Arial" w:hAnsi="Arial" w:cs="Arial"/>
          <w:sz w:val="22"/>
          <w:szCs w:val="22"/>
          <w:lang w:val="en-ZA"/>
        </w:rPr>
        <w:tab/>
      </w:r>
      <w:r w:rsidRPr="00112B11">
        <w:rPr>
          <w:rFonts w:ascii="Arial" w:hAnsi="Arial" w:cs="Arial"/>
          <w:sz w:val="22"/>
          <w:szCs w:val="22"/>
          <w:lang w:val="en-ZA"/>
        </w:rPr>
        <w:tab/>
      </w:r>
      <w:r w:rsidRPr="00112B11">
        <w:rPr>
          <w:rFonts w:ascii="Arial" w:hAnsi="Arial" w:cs="Arial"/>
          <w:b/>
          <w:sz w:val="22"/>
          <w:szCs w:val="22"/>
          <w:lang w:val="en-ZA"/>
        </w:rPr>
        <w:t xml:space="preserve">Date  </w:t>
      </w:r>
      <w:r w:rsidRPr="00112B11">
        <w:rPr>
          <w:rFonts w:ascii="Arial" w:hAnsi="Arial" w:cs="Arial"/>
          <w:sz w:val="22"/>
          <w:szCs w:val="22"/>
          <w:lang w:val="en-ZA"/>
        </w:rPr>
        <w:tab/>
      </w:r>
    </w:p>
    <w:p w14:paraId="4DB58DA8" w14:textId="77777777" w:rsidR="00313430" w:rsidRDefault="00313430" w:rsidP="008F746D">
      <w:pPr>
        <w:tabs>
          <w:tab w:val="left" w:pos="2268"/>
          <w:tab w:val="left" w:leader="underscore" w:pos="5103"/>
          <w:tab w:val="left" w:pos="5670"/>
          <w:tab w:val="right" w:leader="underscore" w:pos="9639"/>
        </w:tabs>
        <w:spacing w:line="312" w:lineRule="auto"/>
        <w:jc w:val="both"/>
        <w:rPr>
          <w:rFonts w:ascii="Arial" w:hAnsi="Arial" w:cs="Arial"/>
          <w:sz w:val="22"/>
          <w:szCs w:val="22"/>
          <w:lang w:val="en-ZA"/>
        </w:rPr>
      </w:pPr>
    </w:p>
    <w:p w14:paraId="49085539" w14:textId="77777777" w:rsidR="00313430" w:rsidRDefault="00313430" w:rsidP="008F746D">
      <w:pPr>
        <w:tabs>
          <w:tab w:val="left" w:pos="2268"/>
          <w:tab w:val="left" w:leader="underscore" w:pos="5103"/>
          <w:tab w:val="left" w:pos="5670"/>
          <w:tab w:val="right" w:leader="underscore" w:pos="9639"/>
        </w:tabs>
        <w:spacing w:line="312" w:lineRule="auto"/>
        <w:jc w:val="both"/>
        <w:rPr>
          <w:rFonts w:ascii="Arial" w:hAnsi="Arial" w:cs="Arial"/>
          <w:sz w:val="22"/>
          <w:szCs w:val="22"/>
          <w:lang w:val="en-ZA"/>
        </w:rPr>
        <w:sectPr w:rsidR="00313430" w:rsidSect="00B9570A">
          <w:endnotePr>
            <w:numFmt w:val="decimal"/>
          </w:endnotePr>
          <w:pgSz w:w="11906" w:h="16838" w:code="9"/>
          <w:pgMar w:top="1276" w:right="1202" w:bottom="851" w:left="1440" w:header="431" w:footer="584" w:gutter="0"/>
          <w:cols w:space="720"/>
          <w:noEndnote/>
          <w:docGrid w:linePitch="272"/>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FBFBF"/>
        <w:tblLook w:val="04A0" w:firstRow="1" w:lastRow="0" w:firstColumn="1" w:lastColumn="0" w:noHBand="0" w:noVBand="1"/>
      </w:tblPr>
      <w:tblGrid>
        <w:gridCol w:w="9254"/>
      </w:tblGrid>
      <w:tr w:rsidR="00AA0069" w:rsidRPr="00112B11" w14:paraId="37E4326B" w14:textId="77777777" w:rsidTr="00313430">
        <w:trPr>
          <w:trHeight w:val="536"/>
        </w:trPr>
        <w:tc>
          <w:tcPr>
            <w:tcW w:w="9254" w:type="dxa"/>
            <w:shd w:val="clear" w:color="auto" w:fill="BFBFBF"/>
            <w:vAlign w:val="center"/>
          </w:tcPr>
          <w:p w14:paraId="5EDF4EF0" w14:textId="77777777" w:rsidR="00AA0069" w:rsidRPr="00112B11" w:rsidRDefault="00AA0069" w:rsidP="00E60BC6">
            <w:pPr>
              <w:tabs>
                <w:tab w:val="left" w:pos="1437"/>
              </w:tabs>
              <w:jc w:val="center"/>
              <w:rPr>
                <w:rFonts w:ascii="Arial" w:hAnsi="Arial" w:cs="Arial"/>
                <w:b/>
                <w:sz w:val="28"/>
                <w:szCs w:val="28"/>
              </w:rPr>
            </w:pPr>
            <w:r w:rsidRPr="00112B11">
              <w:rPr>
                <w:rFonts w:ascii="Arial" w:hAnsi="Arial" w:cs="Arial"/>
                <w:b/>
                <w:sz w:val="28"/>
                <w:szCs w:val="28"/>
              </w:rPr>
              <w:lastRenderedPageBreak/>
              <w:t>C1.2:  CONTRACT DATA (PART 1)</w:t>
            </w:r>
          </w:p>
        </w:tc>
      </w:tr>
    </w:tbl>
    <w:p w14:paraId="486EF58F" w14:textId="77777777" w:rsidR="00C10AD1" w:rsidRPr="00112B11" w:rsidRDefault="00C10AD1" w:rsidP="00C10AD1">
      <w:pPr>
        <w:pStyle w:val="Mark1ps"/>
        <w:rPr>
          <w:b w:val="0"/>
        </w:rPr>
      </w:pPr>
    </w:p>
    <w:p w14:paraId="63CF3BC0" w14:textId="77777777" w:rsidR="007E7A6B" w:rsidRPr="007D2DBF" w:rsidRDefault="007E7A6B" w:rsidP="007E7A6B">
      <w:pPr>
        <w:spacing w:line="312" w:lineRule="auto"/>
        <w:jc w:val="both"/>
        <w:rPr>
          <w:rFonts w:ascii="Arial" w:hAnsi="Arial" w:cs="Arial"/>
          <w:szCs w:val="22"/>
          <w:lang w:val="en-ZA"/>
        </w:rPr>
      </w:pPr>
      <w:r w:rsidRPr="007D2DBF">
        <w:rPr>
          <w:rFonts w:ascii="Arial" w:hAnsi="Arial" w:cs="Arial"/>
          <w:szCs w:val="22"/>
          <w:lang w:val="en-ZA"/>
        </w:rPr>
        <w:t xml:space="preserve">The General Conditions of Contract for Construction Works, </w:t>
      </w:r>
      <w:r w:rsidR="00215A11" w:rsidRPr="007D2DBF">
        <w:rPr>
          <w:rFonts w:ascii="Arial" w:hAnsi="Arial" w:cs="Arial"/>
          <w:szCs w:val="22"/>
          <w:lang w:val="en-ZA"/>
        </w:rPr>
        <w:t>3</w:t>
      </w:r>
      <w:r w:rsidR="00215A11" w:rsidRPr="007D2DBF">
        <w:rPr>
          <w:rFonts w:ascii="Arial" w:hAnsi="Arial" w:cs="Arial"/>
          <w:szCs w:val="22"/>
          <w:vertAlign w:val="superscript"/>
          <w:lang w:val="en-ZA"/>
        </w:rPr>
        <w:t>r</w:t>
      </w:r>
      <w:r w:rsidRPr="007D2DBF">
        <w:rPr>
          <w:rFonts w:ascii="Arial" w:hAnsi="Arial" w:cs="Arial"/>
          <w:szCs w:val="22"/>
          <w:vertAlign w:val="superscript"/>
          <w:lang w:val="en-ZA"/>
        </w:rPr>
        <w:t>d</w:t>
      </w:r>
      <w:r w:rsidRPr="007D2DBF">
        <w:rPr>
          <w:rFonts w:ascii="Arial" w:hAnsi="Arial" w:cs="Arial"/>
          <w:szCs w:val="22"/>
          <w:lang w:val="en-ZA"/>
        </w:rPr>
        <w:t xml:space="preserve"> Edition (201</w:t>
      </w:r>
      <w:r w:rsidR="00215A11" w:rsidRPr="007D2DBF">
        <w:rPr>
          <w:rFonts w:ascii="Arial" w:hAnsi="Arial" w:cs="Arial"/>
          <w:szCs w:val="22"/>
          <w:lang w:val="en-ZA"/>
        </w:rPr>
        <w:t>5</w:t>
      </w:r>
      <w:r w:rsidRPr="007D2DBF">
        <w:rPr>
          <w:rFonts w:ascii="Arial" w:hAnsi="Arial" w:cs="Arial"/>
          <w:szCs w:val="22"/>
          <w:lang w:val="en-ZA"/>
        </w:rPr>
        <w:t>), published by the South African Institution of Civil Engineering</w:t>
      </w:r>
      <w:r w:rsidR="00215A11" w:rsidRPr="007D2DBF">
        <w:rPr>
          <w:rFonts w:ascii="Arial" w:hAnsi="Arial" w:cs="Arial"/>
          <w:szCs w:val="22"/>
          <w:lang w:val="en-ZA"/>
        </w:rPr>
        <w:t xml:space="preserve"> (SAICE)</w:t>
      </w:r>
      <w:r w:rsidRPr="007D2DBF">
        <w:rPr>
          <w:rFonts w:ascii="Arial" w:hAnsi="Arial" w:cs="Arial"/>
          <w:szCs w:val="22"/>
          <w:lang w:val="en-ZA"/>
        </w:rPr>
        <w:t>, are applicable to this Contract</w:t>
      </w:r>
      <w:r w:rsidR="00215A11" w:rsidRPr="007D2DBF">
        <w:rPr>
          <w:rFonts w:ascii="Arial" w:hAnsi="Arial" w:cs="Arial"/>
          <w:szCs w:val="22"/>
          <w:lang w:val="en-ZA"/>
        </w:rPr>
        <w:t xml:space="preserve"> and obtainable from www.saice.org.za</w:t>
      </w:r>
      <w:r w:rsidRPr="007D2DBF">
        <w:rPr>
          <w:rFonts w:ascii="Arial" w:hAnsi="Arial" w:cs="Arial"/>
          <w:szCs w:val="22"/>
          <w:lang w:val="en-ZA"/>
        </w:rPr>
        <w:t>.</w:t>
      </w:r>
    </w:p>
    <w:p w14:paraId="2034158F" w14:textId="77777777" w:rsidR="007E7A6B" w:rsidRPr="007D2DBF" w:rsidRDefault="007E7A6B" w:rsidP="007E7A6B">
      <w:pPr>
        <w:spacing w:line="312" w:lineRule="auto"/>
        <w:jc w:val="both"/>
        <w:rPr>
          <w:rFonts w:ascii="Arial" w:hAnsi="Arial" w:cs="Arial"/>
          <w:sz w:val="12"/>
          <w:szCs w:val="18"/>
          <w:lang w:val="en-ZA"/>
        </w:rPr>
      </w:pPr>
    </w:p>
    <w:p w14:paraId="092BDC81" w14:textId="77777777" w:rsidR="007E7A6B" w:rsidRPr="00112B11" w:rsidRDefault="007E7A6B" w:rsidP="007E7A6B">
      <w:pPr>
        <w:spacing w:line="312" w:lineRule="auto"/>
        <w:jc w:val="both"/>
        <w:rPr>
          <w:rFonts w:ascii="Arial" w:hAnsi="Arial" w:cs="Arial"/>
          <w:szCs w:val="22"/>
          <w:lang w:val="en-ZA"/>
        </w:rPr>
      </w:pPr>
      <w:r w:rsidRPr="007D2DBF">
        <w:rPr>
          <w:rFonts w:ascii="Arial" w:hAnsi="Arial" w:cs="Arial"/>
          <w:szCs w:val="22"/>
          <w:lang w:val="en-ZA"/>
        </w:rPr>
        <w:t>The General Conditions of Contract are not bound into this document, but are available at the Contractor’s expense from the Secretary of the South African Institution of Civil Engineering, Private Bag X200, Halfway House, Midrand, 1685.</w:t>
      </w:r>
    </w:p>
    <w:p w14:paraId="72B6F443" w14:textId="77777777" w:rsidR="007E7A6B" w:rsidRPr="00112B11" w:rsidRDefault="007E7A6B" w:rsidP="007E7A6B">
      <w:pPr>
        <w:spacing w:line="312" w:lineRule="auto"/>
        <w:jc w:val="both"/>
        <w:rPr>
          <w:rFonts w:ascii="Arial" w:hAnsi="Arial" w:cs="Arial"/>
          <w:szCs w:val="18"/>
          <w:lang w:val="en-ZA"/>
        </w:rPr>
      </w:pPr>
    </w:p>
    <w:p w14:paraId="6FC59F67" w14:textId="77777777" w:rsidR="007E7A6B" w:rsidRPr="00112B11" w:rsidRDefault="00215A11" w:rsidP="007E7A6B">
      <w:pPr>
        <w:spacing w:line="312" w:lineRule="auto"/>
        <w:jc w:val="both"/>
        <w:rPr>
          <w:rFonts w:ascii="Arial" w:hAnsi="Arial" w:cs="Arial"/>
          <w:b/>
          <w:szCs w:val="22"/>
          <w:lang w:val="en-ZA"/>
        </w:rPr>
      </w:pPr>
      <w:r w:rsidRPr="00112B11">
        <w:rPr>
          <w:rFonts w:ascii="Arial" w:hAnsi="Arial" w:cs="Arial"/>
          <w:b/>
          <w:szCs w:val="22"/>
          <w:lang w:val="en-ZA"/>
        </w:rPr>
        <w:t xml:space="preserve">PART 1:  </w:t>
      </w:r>
      <w:r w:rsidR="007E7A6B" w:rsidRPr="00112B11">
        <w:rPr>
          <w:rFonts w:ascii="Arial" w:hAnsi="Arial" w:cs="Arial"/>
          <w:b/>
          <w:szCs w:val="22"/>
          <w:lang w:val="en-ZA"/>
        </w:rPr>
        <w:t>CONTRACT</w:t>
      </w:r>
      <w:r w:rsidRPr="00112B11">
        <w:rPr>
          <w:rFonts w:ascii="Arial" w:hAnsi="Arial" w:cs="Arial"/>
          <w:b/>
          <w:szCs w:val="22"/>
          <w:lang w:val="en-ZA"/>
        </w:rPr>
        <w:t xml:space="preserve"> SPECIFIC </w:t>
      </w:r>
      <w:r w:rsidR="007E7A6B" w:rsidRPr="00112B11">
        <w:rPr>
          <w:rFonts w:ascii="Arial" w:hAnsi="Arial" w:cs="Arial"/>
          <w:b/>
          <w:szCs w:val="22"/>
          <w:lang w:val="en-ZA"/>
        </w:rPr>
        <w:t>DATA</w:t>
      </w:r>
      <w:r w:rsidRPr="00112B11">
        <w:rPr>
          <w:rFonts w:ascii="Arial" w:hAnsi="Arial" w:cs="Arial"/>
          <w:b/>
          <w:szCs w:val="22"/>
          <w:lang w:val="en-ZA"/>
        </w:rPr>
        <w:t xml:space="preserve"> PROVIDED BY THE EMPLOYER</w:t>
      </w:r>
    </w:p>
    <w:p w14:paraId="0B81365F" w14:textId="77777777" w:rsidR="007E7A6B" w:rsidRPr="00B42284" w:rsidRDefault="007E7A6B" w:rsidP="007E7A6B">
      <w:pPr>
        <w:spacing w:line="312" w:lineRule="auto"/>
        <w:jc w:val="both"/>
        <w:rPr>
          <w:rFonts w:ascii="Arial" w:hAnsi="Arial" w:cs="Arial"/>
          <w:szCs w:val="20"/>
          <w:lang w:val="en-ZA"/>
        </w:rPr>
      </w:pPr>
    </w:p>
    <w:p w14:paraId="770F890A" w14:textId="77777777" w:rsidR="007E7A6B" w:rsidRPr="00B42284" w:rsidRDefault="007E7A6B" w:rsidP="007E7A6B">
      <w:pPr>
        <w:spacing w:line="312" w:lineRule="auto"/>
        <w:jc w:val="both"/>
        <w:rPr>
          <w:rFonts w:ascii="Arial" w:hAnsi="Arial" w:cs="Arial"/>
          <w:szCs w:val="20"/>
          <w:lang w:val="en-ZA"/>
        </w:rPr>
      </w:pPr>
      <w:r w:rsidRPr="007D2DBF">
        <w:rPr>
          <w:rFonts w:ascii="Arial" w:hAnsi="Arial" w:cs="Arial"/>
          <w:szCs w:val="20"/>
          <w:lang w:val="en-ZA"/>
        </w:rPr>
        <w:t>The following contract specific data, referring to the General Conditions of Contract</w:t>
      </w:r>
      <w:r w:rsidR="00215A11" w:rsidRPr="007D2DBF">
        <w:rPr>
          <w:rFonts w:ascii="Arial" w:hAnsi="Arial" w:cs="Arial"/>
          <w:szCs w:val="20"/>
          <w:lang w:val="en-ZA"/>
        </w:rPr>
        <w:t xml:space="preserve"> for Construction Works, Third Edition, 2015, are applicable to this Contract.</w:t>
      </w:r>
      <w:r w:rsidRPr="00B42284">
        <w:rPr>
          <w:rFonts w:ascii="Arial" w:hAnsi="Arial" w:cs="Arial"/>
          <w:szCs w:val="20"/>
          <w:lang w:val="en-ZA"/>
        </w:rPr>
        <w:t xml:space="preserve"> </w:t>
      </w:r>
    </w:p>
    <w:p w14:paraId="2A093D1F" w14:textId="77777777" w:rsidR="007E7A6B" w:rsidRPr="00B42284" w:rsidRDefault="007E7A6B" w:rsidP="007E7A6B">
      <w:pPr>
        <w:spacing w:line="312" w:lineRule="auto"/>
        <w:jc w:val="both"/>
        <w:rPr>
          <w:rFonts w:ascii="Arial" w:hAnsi="Arial" w:cs="Arial"/>
          <w:szCs w:val="20"/>
          <w:lang w:val="en-ZA"/>
        </w:rPr>
      </w:pPr>
    </w:p>
    <w:p w14:paraId="3F7A84BC" w14:textId="77777777" w:rsidR="007E7A6B" w:rsidRPr="00B42284" w:rsidRDefault="007E7A6B" w:rsidP="007E7A6B">
      <w:pPr>
        <w:spacing w:line="312" w:lineRule="auto"/>
        <w:jc w:val="both"/>
        <w:rPr>
          <w:rFonts w:ascii="Arial" w:hAnsi="Arial" w:cs="Arial"/>
          <w:szCs w:val="20"/>
          <w:lang w:val="en-ZA"/>
        </w:rPr>
      </w:pPr>
      <w:r w:rsidRPr="00B42284">
        <w:rPr>
          <w:rFonts w:ascii="Arial" w:hAnsi="Arial" w:cs="Arial"/>
          <w:szCs w:val="20"/>
          <w:lang w:val="en-ZA"/>
        </w:rPr>
        <w:t>The Contract Data consists of two parts.  Part 1 contains information provided by the Employer, while Part 2 contains information to be provided by the Contractor.</w:t>
      </w:r>
    </w:p>
    <w:p w14:paraId="5A42FC28" w14:textId="77777777" w:rsidR="007E7A6B" w:rsidRPr="00B42284" w:rsidRDefault="007E7A6B" w:rsidP="007E7A6B">
      <w:pPr>
        <w:spacing w:line="312" w:lineRule="auto"/>
        <w:jc w:val="both"/>
        <w:rPr>
          <w:rFonts w:ascii="Arial" w:hAnsi="Arial" w:cs="Arial"/>
          <w:szCs w:val="20"/>
          <w:lang w:val="en-ZA"/>
        </w:rPr>
      </w:pPr>
    </w:p>
    <w:p w14:paraId="56D07EE5" w14:textId="77777777" w:rsidR="007E7A6B" w:rsidRPr="00112B11" w:rsidRDefault="007E7A6B" w:rsidP="007E7A6B">
      <w:pPr>
        <w:spacing w:line="312" w:lineRule="auto"/>
        <w:jc w:val="center"/>
        <w:rPr>
          <w:rFonts w:ascii="Arial" w:hAnsi="Arial" w:cs="Arial"/>
          <w:b/>
          <w:szCs w:val="22"/>
          <w:lang w:val="en-ZA"/>
        </w:rPr>
      </w:pPr>
      <w:r w:rsidRPr="00112B11">
        <w:rPr>
          <w:rFonts w:ascii="Arial" w:hAnsi="Arial" w:cs="Arial"/>
          <w:b/>
          <w:szCs w:val="22"/>
          <w:lang w:val="en-ZA"/>
        </w:rPr>
        <w:t>Part 1: Data Provided by the Employer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8266"/>
      </w:tblGrid>
      <w:tr w:rsidR="007E7A6B" w:rsidRPr="00B42284" w14:paraId="147D513D" w14:textId="77777777" w:rsidTr="00B42284">
        <w:trPr>
          <w:tblHeader/>
        </w:trPr>
        <w:tc>
          <w:tcPr>
            <w:tcW w:w="534" w:type="pct"/>
            <w:shd w:val="clear" w:color="auto" w:fill="D9D9D9"/>
          </w:tcPr>
          <w:p w14:paraId="17A0F468" w14:textId="77777777" w:rsidR="007E7A6B" w:rsidRPr="00B42284" w:rsidRDefault="007E7A6B" w:rsidP="007E7A6B">
            <w:pPr>
              <w:spacing w:before="20" w:after="20" w:line="264" w:lineRule="auto"/>
              <w:jc w:val="center"/>
              <w:rPr>
                <w:rFonts w:ascii="Arial" w:hAnsi="Arial" w:cs="Arial"/>
                <w:b/>
                <w:szCs w:val="20"/>
                <w:lang w:val="en-ZA"/>
              </w:rPr>
            </w:pPr>
            <w:r w:rsidRPr="00B42284">
              <w:rPr>
                <w:rFonts w:ascii="Arial" w:hAnsi="Arial" w:cs="Arial"/>
                <w:b/>
                <w:szCs w:val="20"/>
                <w:lang w:val="en-ZA"/>
              </w:rPr>
              <w:t>Clause</w:t>
            </w:r>
          </w:p>
        </w:tc>
        <w:tc>
          <w:tcPr>
            <w:tcW w:w="4466" w:type="pct"/>
            <w:shd w:val="clear" w:color="auto" w:fill="D9D9D9"/>
          </w:tcPr>
          <w:p w14:paraId="14CCEBC3" w14:textId="77777777" w:rsidR="007E7A6B" w:rsidRPr="00B42284" w:rsidRDefault="007E7A6B" w:rsidP="007E7A6B">
            <w:pPr>
              <w:spacing w:before="20" w:after="20" w:line="264" w:lineRule="auto"/>
              <w:jc w:val="center"/>
              <w:rPr>
                <w:rFonts w:ascii="Arial" w:hAnsi="Arial" w:cs="Arial"/>
                <w:b/>
                <w:szCs w:val="20"/>
                <w:lang w:val="en-ZA"/>
              </w:rPr>
            </w:pPr>
            <w:r w:rsidRPr="00B42284">
              <w:rPr>
                <w:rFonts w:ascii="Arial" w:hAnsi="Arial" w:cs="Arial"/>
                <w:b/>
                <w:szCs w:val="20"/>
                <w:lang w:val="en-ZA"/>
              </w:rPr>
              <w:t>Contract Data</w:t>
            </w:r>
          </w:p>
        </w:tc>
      </w:tr>
      <w:tr w:rsidR="00215A11" w:rsidRPr="00B42284" w14:paraId="03C6BC34" w14:textId="77777777" w:rsidTr="00B42284">
        <w:tc>
          <w:tcPr>
            <w:tcW w:w="534" w:type="pct"/>
          </w:tcPr>
          <w:p w14:paraId="26A249E2" w14:textId="77777777" w:rsidR="00215A11" w:rsidRPr="00B42284" w:rsidRDefault="00215A11" w:rsidP="00E466EA">
            <w:pPr>
              <w:spacing w:before="120" w:after="120"/>
              <w:rPr>
                <w:rFonts w:ascii="Arial" w:hAnsi="Arial" w:cs="Arial"/>
                <w:szCs w:val="20"/>
                <w:lang w:val="en-ZA"/>
              </w:rPr>
            </w:pPr>
            <w:r w:rsidRPr="00B42284">
              <w:rPr>
                <w:rFonts w:ascii="Arial" w:hAnsi="Arial" w:cs="Arial"/>
                <w:szCs w:val="20"/>
                <w:lang w:val="en-ZA"/>
              </w:rPr>
              <w:t>1.1.1.5</w:t>
            </w:r>
          </w:p>
        </w:tc>
        <w:tc>
          <w:tcPr>
            <w:tcW w:w="4466" w:type="pct"/>
          </w:tcPr>
          <w:p w14:paraId="3AF929D6" w14:textId="77777777" w:rsidR="00215A11" w:rsidRPr="00B42284" w:rsidRDefault="00215A11" w:rsidP="007E7A6B">
            <w:pPr>
              <w:spacing w:before="120" w:after="120"/>
              <w:jc w:val="both"/>
              <w:rPr>
                <w:rFonts w:ascii="Arial" w:hAnsi="Arial" w:cs="Arial"/>
                <w:szCs w:val="20"/>
                <w:lang w:val="en-ZA"/>
              </w:rPr>
            </w:pPr>
            <w:r w:rsidRPr="00B42284">
              <w:rPr>
                <w:rFonts w:ascii="Arial" w:hAnsi="Arial" w:cs="Arial"/>
                <w:szCs w:val="20"/>
                <w:lang w:val="en-ZA"/>
              </w:rPr>
              <w:t>The Commencement Date shall be the date of which the Contractor receives a copy of the signed Form of Offer and Acceptance and schedule of deviations if applicable.</w:t>
            </w:r>
          </w:p>
        </w:tc>
      </w:tr>
      <w:tr w:rsidR="007E7A6B" w:rsidRPr="00B42284" w14:paraId="21BD7F6F" w14:textId="77777777" w:rsidTr="00B42284">
        <w:tc>
          <w:tcPr>
            <w:tcW w:w="534" w:type="pct"/>
          </w:tcPr>
          <w:p w14:paraId="7A2ED8F9" w14:textId="77777777" w:rsidR="007E7A6B" w:rsidRPr="00B42284" w:rsidRDefault="007E7A6B" w:rsidP="00E466EA">
            <w:pPr>
              <w:spacing w:before="120" w:after="120"/>
              <w:rPr>
                <w:rFonts w:ascii="Arial" w:hAnsi="Arial" w:cs="Arial"/>
                <w:szCs w:val="20"/>
                <w:lang w:val="en-ZA"/>
              </w:rPr>
            </w:pPr>
            <w:r w:rsidRPr="00B42284">
              <w:rPr>
                <w:rFonts w:ascii="Arial" w:hAnsi="Arial" w:cs="Arial"/>
                <w:szCs w:val="20"/>
                <w:lang w:val="en-ZA"/>
              </w:rPr>
              <w:t>1.1.1.13</w:t>
            </w:r>
          </w:p>
        </w:tc>
        <w:tc>
          <w:tcPr>
            <w:tcW w:w="4466" w:type="pct"/>
          </w:tcPr>
          <w:p w14:paraId="7246D099" w14:textId="77777777" w:rsidR="007E7A6B" w:rsidRPr="00B42284" w:rsidRDefault="007E7A6B" w:rsidP="007E7A6B">
            <w:pPr>
              <w:spacing w:before="120" w:after="120"/>
              <w:jc w:val="both"/>
              <w:rPr>
                <w:rFonts w:ascii="Arial" w:hAnsi="Arial" w:cs="Arial"/>
                <w:szCs w:val="20"/>
                <w:lang w:val="en-ZA"/>
              </w:rPr>
            </w:pPr>
            <w:r w:rsidRPr="00B42284">
              <w:rPr>
                <w:rFonts w:ascii="Arial" w:hAnsi="Arial" w:cs="Arial"/>
                <w:szCs w:val="20"/>
                <w:lang w:val="en-ZA"/>
              </w:rPr>
              <w:t xml:space="preserve">The Defect Liability Period is </w:t>
            </w:r>
            <w:r w:rsidRPr="006440C9">
              <w:rPr>
                <w:rFonts w:ascii="Arial" w:hAnsi="Arial" w:cs="Arial"/>
                <w:b/>
                <w:szCs w:val="20"/>
                <w:lang w:val="en-ZA"/>
              </w:rPr>
              <w:t>12 calendar months</w:t>
            </w:r>
            <w:r w:rsidR="00215A11" w:rsidRPr="006440C9">
              <w:rPr>
                <w:rFonts w:ascii="Arial" w:hAnsi="Arial" w:cs="Arial"/>
                <w:szCs w:val="20"/>
                <w:lang w:val="en-ZA"/>
              </w:rPr>
              <w:t>,</w:t>
            </w:r>
            <w:r w:rsidR="00215A11" w:rsidRPr="00B42284">
              <w:rPr>
                <w:rFonts w:ascii="Arial" w:hAnsi="Arial" w:cs="Arial"/>
                <w:szCs w:val="20"/>
                <w:lang w:val="en-ZA"/>
              </w:rPr>
              <w:t xml:space="preserve"> measured from the date of the Certificate of Completion.</w:t>
            </w:r>
          </w:p>
        </w:tc>
      </w:tr>
      <w:tr w:rsidR="007E7A6B" w:rsidRPr="00B42284" w14:paraId="58A606E0" w14:textId="77777777" w:rsidTr="00B42284">
        <w:tc>
          <w:tcPr>
            <w:tcW w:w="534" w:type="pct"/>
          </w:tcPr>
          <w:p w14:paraId="7DCE96EB" w14:textId="77777777" w:rsidR="007E7A6B" w:rsidRPr="00B42284" w:rsidRDefault="007E7A6B" w:rsidP="00E466EA">
            <w:pPr>
              <w:spacing w:before="120" w:after="120"/>
              <w:rPr>
                <w:rFonts w:ascii="Arial" w:hAnsi="Arial" w:cs="Arial"/>
                <w:szCs w:val="20"/>
                <w:lang w:val="en-ZA"/>
              </w:rPr>
            </w:pPr>
            <w:r w:rsidRPr="00B42284">
              <w:rPr>
                <w:rFonts w:ascii="Arial" w:hAnsi="Arial" w:cs="Arial"/>
                <w:szCs w:val="20"/>
                <w:lang w:val="en-ZA"/>
              </w:rPr>
              <w:t>1.1.1.14</w:t>
            </w:r>
          </w:p>
        </w:tc>
        <w:tc>
          <w:tcPr>
            <w:tcW w:w="4466" w:type="pct"/>
          </w:tcPr>
          <w:p w14:paraId="7980AE27" w14:textId="77777777" w:rsidR="007E7A6B" w:rsidRPr="00B42284" w:rsidRDefault="007E7A6B" w:rsidP="007E7A6B">
            <w:pPr>
              <w:spacing w:before="120" w:after="120"/>
              <w:jc w:val="both"/>
              <w:rPr>
                <w:rFonts w:ascii="Arial" w:hAnsi="Arial" w:cs="Arial"/>
                <w:szCs w:val="20"/>
                <w:lang w:val="en-ZA"/>
              </w:rPr>
            </w:pPr>
            <w:r w:rsidRPr="00B42284">
              <w:rPr>
                <w:rFonts w:ascii="Arial" w:hAnsi="Arial" w:cs="Arial"/>
                <w:szCs w:val="20"/>
                <w:lang w:val="en-ZA"/>
              </w:rPr>
              <w:t xml:space="preserve">The </w:t>
            </w:r>
            <w:r w:rsidR="00A46235" w:rsidRPr="00B42284">
              <w:rPr>
                <w:rFonts w:ascii="Arial" w:hAnsi="Arial" w:cs="Arial"/>
                <w:szCs w:val="20"/>
                <w:lang w:val="en-ZA"/>
              </w:rPr>
              <w:t xml:space="preserve">time for achieving Practical completion, calculated from Commencement Date is </w:t>
            </w:r>
            <w:r w:rsidR="00FB6DCE" w:rsidRPr="00B42284">
              <w:rPr>
                <w:rFonts w:ascii="Arial" w:hAnsi="Arial" w:cs="Arial"/>
                <w:szCs w:val="20"/>
                <w:lang w:val="en-ZA"/>
              </w:rPr>
              <w:t>as stipulated in the Form and Offer and front Page.</w:t>
            </w:r>
          </w:p>
        </w:tc>
      </w:tr>
      <w:tr w:rsidR="007E7A6B" w:rsidRPr="00B42284" w14:paraId="6E0F9CE3" w14:textId="77777777" w:rsidTr="00B42284">
        <w:tc>
          <w:tcPr>
            <w:tcW w:w="534" w:type="pct"/>
          </w:tcPr>
          <w:p w14:paraId="7462B130" w14:textId="77777777" w:rsidR="007E7A6B" w:rsidRPr="006440C9" w:rsidRDefault="007E7A6B" w:rsidP="00E466EA">
            <w:pPr>
              <w:spacing w:before="120" w:after="120"/>
              <w:rPr>
                <w:rFonts w:ascii="Arial" w:hAnsi="Arial" w:cs="Arial"/>
                <w:szCs w:val="20"/>
                <w:lang w:val="en-ZA"/>
              </w:rPr>
            </w:pPr>
            <w:r w:rsidRPr="006440C9">
              <w:rPr>
                <w:rFonts w:ascii="Arial" w:hAnsi="Arial" w:cs="Arial"/>
                <w:szCs w:val="20"/>
                <w:lang w:val="en-ZA"/>
              </w:rPr>
              <w:t>1.1.1.15</w:t>
            </w:r>
          </w:p>
        </w:tc>
        <w:tc>
          <w:tcPr>
            <w:tcW w:w="4466" w:type="pct"/>
          </w:tcPr>
          <w:p w14:paraId="09347B46" w14:textId="734C9CB1" w:rsidR="00D703D7" w:rsidRPr="006440C9" w:rsidRDefault="00A338FC" w:rsidP="00D703D7">
            <w:pPr>
              <w:spacing w:before="120" w:after="120"/>
              <w:jc w:val="both"/>
              <w:rPr>
                <w:rFonts w:ascii="Arial" w:hAnsi="Arial" w:cs="Arial"/>
                <w:szCs w:val="20"/>
                <w:lang w:val="en-ZA"/>
              </w:rPr>
            </w:pPr>
            <w:r w:rsidRPr="006440C9">
              <w:rPr>
                <w:rFonts w:ascii="Arial" w:hAnsi="Arial" w:cs="Arial"/>
                <w:szCs w:val="20"/>
                <w:lang w:val="en-ZA"/>
              </w:rPr>
              <w:t xml:space="preserve">The Employer is </w:t>
            </w:r>
            <w:r w:rsidR="0059279E" w:rsidRPr="006440C9">
              <w:rPr>
                <w:rFonts w:ascii="Arial" w:hAnsi="Arial" w:cs="Arial"/>
                <w:b/>
                <w:szCs w:val="20"/>
                <w:lang w:val="en-ZA"/>
              </w:rPr>
              <w:t>DEPARTMENT OF POLICE, ROADS AND TRANSPORT</w:t>
            </w:r>
            <w:r w:rsidR="0059279E" w:rsidRPr="006440C9">
              <w:rPr>
                <w:rFonts w:ascii="Arial" w:hAnsi="Arial" w:cs="Arial"/>
                <w:szCs w:val="20"/>
                <w:lang w:val="en-ZA"/>
              </w:rPr>
              <w:t xml:space="preserve">.  </w:t>
            </w:r>
          </w:p>
          <w:p w14:paraId="3D69D138" w14:textId="77777777" w:rsidR="00D703D7" w:rsidRPr="006440C9" w:rsidRDefault="00D703D7" w:rsidP="00D703D7">
            <w:pPr>
              <w:spacing w:before="120" w:after="120"/>
              <w:jc w:val="both"/>
              <w:rPr>
                <w:rFonts w:ascii="Arial" w:hAnsi="Arial" w:cs="Arial"/>
                <w:szCs w:val="20"/>
                <w:lang w:val="en-ZA"/>
              </w:rPr>
            </w:pPr>
            <w:r w:rsidRPr="006440C9">
              <w:rPr>
                <w:rFonts w:ascii="Arial" w:hAnsi="Arial" w:cs="Arial"/>
                <w:szCs w:val="20"/>
                <w:lang w:val="en-ZA"/>
              </w:rPr>
              <w:t>The Employer’s domicilium citandi et executandi (permanent physical address) is:</w:t>
            </w:r>
          </w:p>
          <w:p w14:paraId="2D240660" w14:textId="77777777" w:rsidR="0059279E" w:rsidRPr="006440C9" w:rsidRDefault="0059279E" w:rsidP="0059279E">
            <w:pPr>
              <w:spacing w:before="120" w:after="120"/>
              <w:jc w:val="both"/>
              <w:rPr>
                <w:rFonts w:ascii="Arial" w:hAnsi="Arial" w:cs="Arial"/>
                <w:szCs w:val="20"/>
                <w:lang w:val="en-ZA"/>
              </w:rPr>
            </w:pPr>
            <w:r w:rsidRPr="006440C9">
              <w:rPr>
                <w:rFonts w:ascii="Arial" w:hAnsi="Arial" w:cs="Arial"/>
                <w:szCs w:val="20"/>
                <w:lang w:val="en-ZA"/>
              </w:rPr>
              <w:t>Perm Building</w:t>
            </w:r>
          </w:p>
          <w:p w14:paraId="5A155DD3" w14:textId="77777777" w:rsidR="0059279E" w:rsidRPr="006440C9" w:rsidRDefault="0059279E" w:rsidP="0059279E">
            <w:pPr>
              <w:spacing w:before="120" w:after="120"/>
              <w:jc w:val="both"/>
              <w:rPr>
                <w:rFonts w:ascii="Arial" w:hAnsi="Arial" w:cs="Arial"/>
                <w:szCs w:val="20"/>
                <w:lang w:val="en-ZA"/>
              </w:rPr>
            </w:pPr>
            <w:r w:rsidRPr="006440C9">
              <w:rPr>
                <w:rFonts w:ascii="Arial" w:hAnsi="Arial" w:cs="Arial"/>
                <w:szCs w:val="20"/>
                <w:lang w:val="en-ZA"/>
              </w:rPr>
              <w:t xml:space="preserve">45 Charlotte Maxeke Street </w:t>
            </w:r>
          </w:p>
          <w:p w14:paraId="00BD5667" w14:textId="77777777" w:rsidR="0059279E" w:rsidRPr="006440C9" w:rsidRDefault="0059279E" w:rsidP="0059279E">
            <w:pPr>
              <w:spacing w:before="120" w:after="120"/>
              <w:jc w:val="both"/>
              <w:rPr>
                <w:rFonts w:ascii="Arial" w:hAnsi="Arial" w:cs="Arial"/>
                <w:szCs w:val="20"/>
                <w:lang w:val="en-ZA"/>
              </w:rPr>
            </w:pPr>
            <w:r w:rsidRPr="006440C9">
              <w:rPr>
                <w:rFonts w:ascii="Arial" w:hAnsi="Arial" w:cs="Arial"/>
                <w:szCs w:val="20"/>
                <w:lang w:val="en-ZA"/>
              </w:rPr>
              <w:t xml:space="preserve">Bloemfontein </w:t>
            </w:r>
          </w:p>
          <w:p w14:paraId="300F672C" w14:textId="77777777" w:rsidR="0059279E" w:rsidRPr="006440C9" w:rsidRDefault="0059279E" w:rsidP="0059279E">
            <w:pPr>
              <w:spacing w:before="120" w:after="120"/>
              <w:jc w:val="both"/>
              <w:rPr>
                <w:rFonts w:ascii="Arial" w:hAnsi="Arial" w:cs="Arial"/>
                <w:szCs w:val="20"/>
                <w:lang w:val="en-ZA"/>
              </w:rPr>
            </w:pPr>
            <w:r w:rsidRPr="006440C9">
              <w:rPr>
                <w:rFonts w:ascii="Arial" w:hAnsi="Arial" w:cs="Arial"/>
                <w:szCs w:val="20"/>
                <w:lang w:val="en-ZA"/>
              </w:rPr>
              <w:t>9301</w:t>
            </w:r>
          </w:p>
          <w:p w14:paraId="7AB58EC7" w14:textId="2586664D" w:rsidR="00D703D7" w:rsidRPr="006440C9" w:rsidRDefault="00D703D7" w:rsidP="0059279E">
            <w:pPr>
              <w:spacing w:before="120" w:after="120"/>
              <w:jc w:val="both"/>
              <w:rPr>
                <w:rFonts w:ascii="Arial" w:hAnsi="Arial" w:cs="Arial"/>
                <w:szCs w:val="20"/>
                <w:lang w:val="en-ZA"/>
              </w:rPr>
            </w:pPr>
            <w:r w:rsidRPr="006440C9">
              <w:rPr>
                <w:rFonts w:ascii="Arial" w:hAnsi="Arial" w:cs="Arial"/>
                <w:szCs w:val="20"/>
                <w:lang w:val="en-ZA"/>
              </w:rPr>
              <w:t>The Employer’s contact persons are:</w:t>
            </w:r>
          </w:p>
          <w:p w14:paraId="22336520" w14:textId="573EAF0E" w:rsidR="008D50FB" w:rsidRPr="006440C9" w:rsidRDefault="00E93C48" w:rsidP="008D50FB">
            <w:pPr>
              <w:spacing w:before="120"/>
              <w:jc w:val="both"/>
              <w:rPr>
                <w:rFonts w:ascii="Arial" w:hAnsi="Arial" w:cs="Arial"/>
                <w:szCs w:val="20"/>
                <w:lang w:val="en-ZA"/>
              </w:rPr>
            </w:pPr>
            <w:r w:rsidRPr="006440C9">
              <w:rPr>
                <w:rFonts w:ascii="Arial" w:hAnsi="Arial" w:cs="Arial"/>
                <w:szCs w:val="20"/>
                <w:lang w:val="en-ZA"/>
              </w:rPr>
              <w:t>•</w:t>
            </w:r>
            <w:r w:rsidRPr="006440C9">
              <w:rPr>
                <w:rFonts w:ascii="Arial" w:hAnsi="Arial" w:cs="Arial"/>
                <w:szCs w:val="20"/>
                <w:lang w:val="en-ZA"/>
              </w:rPr>
              <w:tab/>
            </w:r>
            <w:r w:rsidR="000C5E49" w:rsidRPr="006440C9">
              <w:rPr>
                <w:rFonts w:ascii="Arial" w:hAnsi="Arial" w:cs="Arial"/>
                <w:szCs w:val="20"/>
                <w:lang w:val="en-ZA"/>
              </w:rPr>
              <w:t>Procurement Related Enquiries</w:t>
            </w:r>
            <w:r w:rsidRPr="006440C9">
              <w:rPr>
                <w:rFonts w:ascii="Arial" w:hAnsi="Arial" w:cs="Arial"/>
                <w:szCs w:val="20"/>
                <w:lang w:val="en-ZA"/>
              </w:rPr>
              <w:t xml:space="preserve">: </w:t>
            </w:r>
          </w:p>
          <w:p w14:paraId="7B132709" w14:textId="28CD75B6" w:rsidR="0090542A" w:rsidRPr="006440C9" w:rsidRDefault="000C5E49" w:rsidP="0090542A">
            <w:pPr>
              <w:ind w:left="711"/>
              <w:jc w:val="both"/>
              <w:rPr>
                <w:rFonts w:ascii="Arial" w:hAnsi="Arial" w:cs="Arial"/>
                <w:szCs w:val="20"/>
                <w:lang w:val="en-ZA"/>
              </w:rPr>
            </w:pPr>
            <w:r w:rsidRPr="006440C9">
              <w:rPr>
                <w:rFonts w:ascii="Arial" w:hAnsi="Arial" w:cs="Arial"/>
                <w:szCs w:val="20"/>
                <w:lang w:val="en-ZA"/>
              </w:rPr>
              <w:t xml:space="preserve">Mr. </w:t>
            </w:r>
            <w:r w:rsidR="0090542A" w:rsidRPr="006440C9">
              <w:rPr>
                <w:rFonts w:ascii="Arial" w:hAnsi="Arial" w:cs="Arial"/>
                <w:szCs w:val="20"/>
                <w:lang w:val="en-ZA"/>
              </w:rPr>
              <w:t>Z.J Oplet</w:t>
            </w:r>
          </w:p>
          <w:p w14:paraId="72E2A254" w14:textId="231516A9" w:rsidR="0090542A" w:rsidRPr="006440C9" w:rsidRDefault="00E31A14" w:rsidP="0090542A">
            <w:pPr>
              <w:ind w:left="711"/>
              <w:jc w:val="both"/>
              <w:rPr>
                <w:rFonts w:ascii="Arial" w:hAnsi="Arial" w:cs="Arial"/>
                <w:szCs w:val="20"/>
              </w:rPr>
            </w:pPr>
            <w:hyperlink r:id="rId73" w:history="1">
              <w:r w:rsidR="0090542A" w:rsidRPr="006440C9">
                <w:rPr>
                  <w:rStyle w:val="Hyperlink"/>
                  <w:rFonts w:ascii="Arial" w:hAnsi="Arial" w:cs="Arial"/>
                  <w:szCs w:val="20"/>
                </w:rPr>
                <w:t>opleto@freetrans.gov.za</w:t>
              </w:r>
            </w:hyperlink>
            <w:r w:rsidR="0090542A" w:rsidRPr="006440C9">
              <w:rPr>
                <w:rFonts w:ascii="Arial" w:hAnsi="Arial" w:cs="Arial"/>
                <w:szCs w:val="20"/>
              </w:rPr>
              <w:t xml:space="preserve"> </w:t>
            </w:r>
          </w:p>
          <w:p w14:paraId="711C2828" w14:textId="50E5D9A4" w:rsidR="0090542A" w:rsidRPr="006440C9" w:rsidRDefault="0090542A" w:rsidP="0090542A">
            <w:pPr>
              <w:spacing w:after="120"/>
              <w:ind w:left="711"/>
              <w:jc w:val="both"/>
              <w:rPr>
                <w:rFonts w:ascii="Arial" w:hAnsi="Arial" w:cs="Arial"/>
                <w:szCs w:val="20"/>
                <w:lang w:val="en-ZA"/>
              </w:rPr>
            </w:pPr>
            <w:r w:rsidRPr="006440C9">
              <w:rPr>
                <w:rFonts w:ascii="Arial" w:hAnsi="Arial" w:cs="Arial"/>
                <w:szCs w:val="20"/>
                <w:lang w:val="en-ZA"/>
              </w:rPr>
              <w:t>051-409 8290/ 079-356 5692</w:t>
            </w:r>
          </w:p>
          <w:p w14:paraId="07A138BE" w14:textId="6D29A141" w:rsidR="008D50FB" w:rsidRPr="006440C9" w:rsidRDefault="008D50FB" w:rsidP="0090542A">
            <w:pPr>
              <w:spacing w:after="120"/>
              <w:jc w:val="both"/>
              <w:rPr>
                <w:rFonts w:ascii="Arial" w:hAnsi="Arial" w:cs="Arial"/>
                <w:szCs w:val="20"/>
                <w:lang w:val="en-ZA"/>
              </w:rPr>
            </w:pPr>
            <w:r w:rsidRPr="006440C9">
              <w:rPr>
                <w:rFonts w:ascii="Arial" w:hAnsi="Arial" w:cs="Arial"/>
                <w:szCs w:val="20"/>
                <w:lang w:val="en-ZA"/>
              </w:rPr>
              <w:t>•</w:t>
            </w:r>
            <w:r w:rsidRPr="006440C9">
              <w:rPr>
                <w:rFonts w:ascii="Arial" w:hAnsi="Arial" w:cs="Arial"/>
                <w:szCs w:val="20"/>
                <w:lang w:val="en-ZA"/>
              </w:rPr>
              <w:tab/>
            </w:r>
            <w:r w:rsidR="000C5E49" w:rsidRPr="006440C9">
              <w:rPr>
                <w:rFonts w:ascii="Arial" w:hAnsi="Arial" w:cs="Arial"/>
                <w:szCs w:val="20"/>
                <w:lang w:val="en-ZA"/>
              </w:rPr>
              <w:t>Technical Related Enquiries</w:t>
            </w:r>
          </w:p>
          <w:p w14:paraId="618C9709" w14:textId="77777777" w:rsidR="0090542A" w:rsidRPr="006440C9" w:rsidRDefault="0090542A" w:rsidP="0090542A">
            <w:pPr>
              <w:ind w:left="711"/>
              <w:jc w:val="both"/>
              <w:rPr>
                <w:rFonts w:ascii="Arial" w:hAnsi="Arial" w:cs="Arial"/>
                <w:szCs w:val="20"/>
                <w:lang w:val="en-ZA"/>
              </w:rPr>
            </w:pPr>
            <w:r w:rsidRPr="006440C9">
              <w:rPr>
                <w:rFonts w:ascii="Arial" w:hAnsi="Arial" w:cs="Arial"/>
                <w:szCs w:val="20"/>
                <w:lang w:val="en-ZA"/>
              </w:rPr>
              <w:t>Mr. Z.J Oplet</w:t>
            </w:r>
          </w:p>
          <w:p w14:paraId="698B10CE" w14:textId="77777777" w:rsidR="0090542A" w:rsidRPr="006440C9" w:rsidRDefault="00E31A14" w:rsidP="0090542A">
            <w:pPr>
              <w:ind w:left="711"/>
              <w:jc w:val="both"/>
              <w:rPr>
                <w:rFonts w:ascii="Arial" w:hAnsi="Arial" w:cs="Arial"/>
                <w:szCs w:val="20"/>
              </w:rPr>
            </w:pPr>
            <w:hyperlink r:id="rId74" w:history="1">
              <w:r w:rsidR="0090542A" w:rsidRPr="006440C9">
                <w:rPr>
                  <w:rStyle w:val="Hyperlink"/>
                  <w:rFonts w:ascii="Arial" w:hAnsi="Arial" w:cs="Arial"/>
                  <w:szCs w:val="20"/>
                </w:rPr>
                <w:t>opleto@freetrans.gov.za</w:t>
              </w:r>
            </w:hyperlink>
            <w:r w:rsidR="0090542A" w:rsidRPr="006440C9">
              <w:rPr>
                <w:rFonts w:ascii="Arial" w:hAnsi="Arial" w:cs="Arial"/>
                <w:szCs w:val="20"/>
              </w:rPr>
              <w:t xml:space="preserve"> </w:t>
            </w:r>
          </w:p>
          <w:p w14:paraId="537C993D" w14:textId="723830EB" w:rsidR="00E86839" w:rsidRPr="006440C9" w:rsidRDefault="0090542A" w:rsidP="0090542A">
            <w:pPr>
              <w:spacing w:after="120"/>
              <w:ind w:left="711"/>
              <w:jc w:val="both"/>
              <w:rPr>
                <w:rFonts w:ascii="Arial" w:hAnsi="Arial" w:cs="Arial"/>
                <w:szCs w:val="20"/>
                <w:lang w:val="en-ZA"/>
              </w:rPr>
            </w:pPr>
            <w:r w:rsidRPr="006440C9">
              <w:rPr>
                <w:rFonts w:ascii="Arial" w:hAnsi="Arial" w:cs="Arial"/>
                <w:szCs w:val="20"/>
                <w:lang w:val="en-ZA"/>
              </w:rPr>
              <w:t>051-409 8290/ 079-356 5692</w:t>
            </w:r>
          </w:p>
        </w:tc>
      </w:tr>
      <w:tr w:rsidR="007E7A6B" w:rsidRPr="00B42284" w14:paraId="6EA10A83" w14:textId="77777777" w:rsidTr="00B42284">
        <w:tc>
          <w:tcPr>
            <w:tcW w:w="534" w:type="pct"/>
          </w:tcPr>
          <w:p w14:paraId="6802A799" w14:textId="77777777" w:rsidR="007E7A6B" w:rsidRPr="00B42284" w:rsidRDefault="007E7A6B" w:rsidP="00E466EA">
            <w:pPr>
              <w:spacing w:before="120" w:after="120"/>
              <w:rPr>
                <w:rFonts w:ascii="Arial" w:hAnsi="Arial" w:cs="Arial"/>
                <w:szCs w:val="20"/>
                <w:lang w:val="en-ZA"/>
              </w:rPr>
            </w:pPr>
            <w:r w:rsidRPr="00B42284">
              <w:rPr>
                <w:rFonts w:ascii="Arial" w:hAnsi="Arial" w:cs="Arial"/>
                <w:szCs w:val="20"/>
                <w:lang w:val="en-ZA"/>
              </w:rPr>
              <w:lastRenderedPageBreak/>
              <w:t>1.1.1.16</w:t>
            </w:r>
          </w:p>
        </w:tc>
        <w:tc>
          <w:tcPr>
            <w:tcW w:w="4466" w:type="pct"/>
            <w:shd w:val="clear" w:color="auto" w:fill="auto"/>
          </w:tcPr>
          <w:p w14:paraId="48E49197" w14:textId="39C5C772" w:rsidR="007E7A6B" w:rsidRPr="00B42284" w:rsidRDefault="007E7A6B" w:rsidP="008A1100">
            <w:pPr>
              <w:spacing w:before="120" w:after="120"/>
              <w:jc w:val="both"/>
              <w:rPr>
                <w:rFonts w:ascii="Arial" w:hAnsi="Arial" w:cs="Arial"/>
                <w:szCs w:val="20"/>
                <w:lang w:val="en-ZA"/>
              </w:rPr>
            </w:pPr>
            <w:r w:rsidRPr="00B42284">
              <w:rPr>
                <w:rFonts w:ascii="Arial" w:hAnsi="Arial" w:cs="Arial"/>
                <w:szCs w:val="20"/>
                <w:lang w:val="en-ZA"/>
              </w:rPr>
              <w:t>The E</w:t>
            </w:r>
            <w:r w:rsidR="008A1100" w:rsidRPr="00B42284">
              <w:rPr>
                <w:rFonts w:ascii="Arial" w:hAnsi="Arial" w:cs="Arial"/>
                <w:szCs w:val="20"/>
                <w:lang w:val="en-ZA"/>
              </w:rPr>
              <w:t>mployer’s Agent</w:t>
            </w:r>
            <w:r w:rsidRPr="00B42284">
              <w:rPr>
                <w:rFonts w:ascii="Arial" w:hAnsi="Arial" w:cs="Arial"/>
                <w:szCs w:val="20"/>
                <w:lang w:val="en-ZA"/>
              </w:rPr>
              <w:t xml:space="preserve"> means any </w:t>
            </w:r>
            <w:r w:rsidR="004E0662">
              <w:rPr>
                <w:rFonts w:ascii="Arial" w:hAnsi="Arial" w:cs="Arial"/>
                <w:szCs w:val="20"/>
                <w:lang w:val="en-ZA"/>
              </w:rPr>
              <w:t xml:space="preserve">person named as Employers Agent in the Contract Data, or any other person appointed from time to time by the Employer, and of whom the Contractor is notified, in writing, to act as Employer Agent for the purposes of the Contract as substitute for the Employers Agent so named. </w:t>
            </w:r>
          </w:p>
          <w:p w14:paraId="77DC6FCB" w14:textId="77777777" w:rsidR="004E0662" w:rsidRPr="006440C9" w:rsidRDefault="004E0662" w:rsidP="004E0662">
            <w:pPr>
              <w:spacing w:line="360" w:lineRule="auto"/>
              <w:jc w:val="both"/>
              <w:rPr>
                <w:rFonts w:ascii="Arial" w:hAnsi="Arial" w:cs="Arial"/>
                <w:szCs w:val="20"/>
                <w:lang w:val="en-ZA"/>
              </w:rPr>
            </w:pPr>
            <w:r w:rsidRPr="006440C9">
              <w:rPr>
                <w:rFonts w:ascii="Arial" w:hAnsi="Arial" w:cs="Arial"/>
                <w:szCs w:val="20"/>
                <w:lang w:val="en-ZA"/>
              </w:rPr>
              <w:t>Mr. ZJ. Oplet</w:t>
            </w:r>
          </w:p>
          <w:p w14:paraId="5EB9AD90" w14:textId="77777777" w:rsidR="004E0662" w:rsidRPr="006440C9" w:rsidRDefault="004E0662" w:rsidP="004E0662">
            <w:pPr>
              <w:spacing w:line="360" w:lineRule="auto"/>
              <w:jc w:val="both"/>
              <w:rPr>
                <w:rFonts w:ascii="Arial" w:hAnsi="Arial" w:cs="Arial"/>
                <w:szCs w:val="20"/>
                <w:lang w:val="en-ZA"/>
              </w:rPr>
            </w:pPr>
            <w:r w:rsidRPr="006440C9">
              <w:rPr>
                <w:rFonts w:ascii="Arial" w:hAnsi="Arial" w:cs="Arial"/>
                <w:szCs w:val="20"/>
                <w:lang w:val="en-ZA"/>
              </w:rPr>
              <w:t>Chief Directorate Roads</w:t>
            </w:r>
          </w:p>
          <w:p w14:paraId="14446008" w14:textId="77777777" w:rsidR="004E0662" w:rsidRPr="006440C9" w:rsidRDefault="004E0662" w:rsidP="004E0662">
            <w:pPr>
              <w:spacing w:line="360" w:lineRule="auto"/>
              <w:jc w:val="both"/>
              <w:rPr>
                <w:rFonts w:ascii="Arial" w:hAnsi="Arial" w:cs="Arial"/>
                <w:szCs w:val="20"/>
                <w:lang w:val="en-ZA"/>
              </w:rPr>
            </w:pPr>
            <w:r w:rsidRPr="006440C9">
              <w:rPr>
                <w:rFonts w:ascii="Arial" w:hAnsi="Arial" w:cs="Arial"/>
                <w:szCs w:val="20"/>
                <w:lang w:val="en-ZA"/>
              </w:rPr>
              <w:t>Department of Police, Roads and Transport</w:t>
            </w:r>
          </w:p>
          <w:p w14:paraId="1E24C9E8" w14:textId="77777777" w:rsidR="004E0662" w:rsidRPr="006440C9" w:rsidRDefault="004E0662" w:rsidP="004E0662">
            <w:pPr>
              <w:spacing w:line="360" w:lineRule="auto"/>
              <w:jc w:val="both"/>
              <w:rPr>
                <w:rFonts w:ascii="Arial" w:hAnsi="Arial" w:cs="Arial"/>
                <w:szCs w:val="20"/>
                <w:lang w:val="en-ZA"/>
              </w:rPr>
            </w:pPr>
            <w:r w:rsidRPr="006440C9">
              <w:rPr>
                <w:rFonts w:ascii="Arial" w:hAnsi="Arial" w:cs="Arial"/>
                <w:szCs w:val="20"/>
                <w:lang w:val="en-ZA"/>
              </w:rPr>
              <w:t>Medfontein Building</w:t>
            </w:r>
          </w:p>
          <w:p w14:paraId="04628933" w14:textId="77777777" w:rsidR="004E0662" w:rsidRPr="006440C9" w:rsidRDefault="004E0662" w:rsidP="004E0662">
            <w:pPr>
              <w:spacing w:line="360" w:lineRule="auto"/>
              <w:jc w:val="both"/>
              <w:rPr>
                <w:rFonts w:ascii="Arial" w:hAnsi="Arial" w:cs="Arial"/>
                <w:szCs w:val="20"/>
                <w:lang w:val="en-ZA"/>
              </w:rPr>
            </w:pPr>
            <w:r w:rsidRPr="006440C9">
              <w:rPr>
                <w:rFonts w:ascii="Arial" w:hAnsi="Arial" w:cs="Arial"/>
                <w:szCs w:val="20"/>
                <w:lang w:val="en-ZA"/>
              </w:rPr>
              <w:t>St. Andrews Street</w:t>
            </w:r>
          </w:p>
          <w:p w14:paraId="53361AAE" w14:textId="77777777" w:rsidR="004E0662" w:rsidRPr="006440C9" w:rsidRDefault="004E0662" w:rsidP="004E0662">
            <w:pPr>
              <w:jc w:val="both"/>
              <w:rPr>
                <w:rFonts w:ascii="Arial" w:hAnsi="Arial" w:cs="Arial"/>
                <w:szCs w:val="20"/>
                <w:lang w:val="en-ZA"/>
              </w:rPr>
            </w:pPr>
            <w:r w:rsidRPr="006440C9">
              <w:rPr>
                <w:rFonts w:ascii="Arial" w:hAnsi="Arial" w:cs="Arial"/>
                <w:szCs w:val="20"/>
                <w:lang w:val="en-ZA"/>
              </w:rPr>
              <w:t>BLOEMFONTEIN, 9301</w:t>
            </w:r>
          </w:p>
          <w:p w14:paraId="5DAA650B" w14:textId="77777777" w:rsidR="004E0662" w:rsidRPr="006440C9" w:rsidRDefault="004E0662" w:rsidP="004E0662">
            <w:pPr>
              <w:jc w:val="both"/>
              <w:rPr>
                <w:rFonts w:ascii="Arial" w:hAnsi="Arial" w:cs="Arial"/>
                <w:szCs w:val="20"/>
                <w:lang w:val="en-ZA"/>
              </w:rPr>
            </w:pPr>
          </w:p>
          <w:p w14:paraId="6CF33D0C" w14:textId="77777777" w:rsidR="004E0662" w:rsidRPr="006440C9" w:rsidRDefault="004E0662" w:rsidP="004E0662">
            <w:pPr>
              <w:spacing w:after="120"/>
              <w:jc w:val="both"/>
              <w:rPr>
                <w:rFonts w:ascii="Arial" w:hAnsi="Arial" w:cs="Arial"/>
                <w:szCs w:val="20"/>
                <w:lang w:val="en-ZA"/>
              </w:rPr>
            </w:pPr>
            <w:r w:rsidRPr="006440C9">
              <w:rPr>
                <w:rFonts w:ascii="Arial" w:hAnsi="Arial" w:cs="Arial"/>
                <w:szCs w:val="20"/>
                <w:lang w:val="en-ZA"/>
              </w:rPr>
              <w:t>Tel No:   051-409 8290/ 079-356 5692</w:t>
            </w:r>
          </w:p>
          <w:p w14:paraId="6A58E048" w14:textId="4A79DE55" w:rsidR="0005584A" w:rsidRPr="00B42284" w:rsidRDefault="004E0662" w:rsidP="004E0662">
            <w:pPr>
              <w:spacing w:before="120" w:after="120"/>
              <w:jc w:val="both"/>
              <w:rPr>
                <w:rFonts w:ascii="Arial" w:hAnsi="Arial" w:cs="Arial"/>
                <w:szCs w:val="20"/>
                <w:lang w:val="en-ZA"/>
              </w:rPr>
            </w:pPr>
            <w:r w:rsidRPr="006440C9">
              <w:rPr>
                <w:rFonts w:ascii="Arial" w:hAnsi="Arial" w:cs="Arial"/>
                <w:szCs w:val="20"/>
                <w:lang w:val="en-ZA"/>
              </w:rPr>
              <w:t xml:space="preserve">E-mail : </w:t>
            </w:r>
            <w:hyperlink r:id="rId75" w:history="1">
              <w:r w:rsidRPr="006440C9">
                <w:rPr>
                  <w:rStyle w:val="Hyperlink"/>
                  <w:rFonts w:ascii="Arial" w:hAnsi="Arial" w:cs="Arial"/>
                  <w:szCs w:val="20"/>
                </w:rPr>
                <w:t>opleto@freetrans.gov.za</w:t>
              </w:r>
            </w:hyperlink>
          </w:p>
        </w:tc>
      </w:tr>
      <w:tr w:rsidR="00215A11" w:rsidRPr="00B42284" w14:paraId="50B3C5E0" w14:textId="77777777" w:rsidTr="00B42284">
        <w:tc>
          <w:tcPr>
            <w:tcW w:w="534" w:type="pct"/>
          </w:tcPr>
          <w:p w14:paraId="331D340F" w14:textId="77777777" w:rsidR="00215A11" w:rsidRPr="00B42284" w:rsidRDefault="00215A11" w:rsidP="00E466EA">
            <w:pPr>
              <w:spacing w:before="120" w:after="120"/>
              <w:rPr>
                <w:rFonts w:ascii="Arial" w:hAnsi="Arial" w:cs="Arial"/>
                <w:szCs w:val="20"/>
                <w:lang w:val="en-ZA"/>
              </w:rPr>
            </w:pPr>
            <w:r w:rsidRPr="00B42284">
              <w:rPr>
                <w:rFonts w:ascii="Arial" w:hAnsi="Arial" w:cs="Arial"/>
                <w:szCs w:val="20"/>
                <w:lang w:val="en-ZA"/>
              </w:rPr>
              <w:t>1.1.1.17</w:t>
            </w:r>
          </w:p>
        </w:tc>
        <w:tc>
          <w:tcPr>
            <w:tcW w:w="4466" w:type="pct"/>
          </w:tcPr>
          <w:p w14:paraId="0262EFA8" w14:textId="77777777" w:rsidR="00215A11" w:rsidRPr="00B42284" w:rsidRDefault="00215A11" w:rsidP="007E7A6B">
            <w:pPr>
              <w:spacing w:before="120" w:after="120"/>
              <w:jc w:val="both"/>
              <w:rPr>
                <w:rFonts w:ascii="Arial" w:hAnsi="Arial" w:cs="Arial"/>
                <w:szCs w:val="20"/>
                <w:lang w:val="en-ZA"/>
              </w:rPr>
            </w:pPr>
            <w:r w:rsidRPr="00B42284">
              <w:rPr>
                <w:rFonts w:ascii="Arial" w:hAnsi="Arial" w:cs="Arial"/>
                <w:szCs w:val="20"/>
                <w:lang w:val="en-ZA"/>
              </w:rPr>
              <w:t>Add the following to the clause:</w:t>
            </w:r>
          </w:p>
          <w:p w14:paraId="2890A918" w14:textId="77777777" w:rsidR="00215A11" w:rsidRPr="00B42284" w:rsidRDefault="00215A11" w:rsidP="007E7A6B">
            <w:pPr>
              <w:spacing w:before="120" w:after="120"/>
              <w:jc w:val="both"/>
              <w:rPr>
                <w:rFonts w:ascii="Arial" w:hAnsi="Arial" w:cs="Arial"/>
                <w:szCs w:val="20"/>
                <w:lang w:val="en-ZA"/>
              </w:rPr>
            </w:pPr>
            <w:r w:rsidRPr="00B42284">
              <w:rPr>
                <w:rFonts w:ascii="Arial" w:hAnsi="Arial" w:cs="Arial"/>
                <w:szCs w:val="20"/>
                <w:lang w:val="en-ZA"/>
              </w:rPr>
              <w:t>Any reference to the term “Engineer’s Representative” in this Contract shall mean “Employer’s Agent’s Representative” and vice versa.</w:t>
            </w:r>
          </w:p>
        </w:tc>
      </w:tr>
      <w:tr w:rsidR="007E7A6B" w:rsidRPr="00B42284" w14:paraId="7D0C35F8" w14:textId="77777777" w:rsidTr="00B42284">
        <w:tc>
          <w:tcPr>
            <w:tcW w:w="534" w:type="pct"/>
          </w:tcPr>
          <w:p w14:paraId="1BBB1026" w14:textId="77777777" w:rsidR="007E7A6B" w:rsidRPr="00B42284" w:rsidRDefault="007E7A6B" w:rsidP="00E466EA">
            <w:pPr>
              <w:spacing w:before="120" w:after="120"/>
              <w:rPr>
                <w:rFonts w:ascii="Arial" w:hAnsi="Arial" w:cs="Arial"/>
                <w:szCs w:val="20"/>
                <w:lang w:val="en-ZA"/>
              </w:rPr>
            </w:pPr>
            <w:r w:rsidRPr="00B42284">
              <w:rPr>
                <w:rFonts w:ascii="Arial" w:hAnsi="Arial" w:cs="Arial"/>
                <w:szCs w:val="20"/>
                <w:lang w:val="en-ZA"/>
              </w:rPr>
              <w:t>1.1.1.26</w:t>
            </w:r>
          </w:p>
        </w:tc>
        <w:tc>
          <w:tcPr>
            <w:tcW w:w="4466" w:type="pct"/>
          </w:tcPr>
          <w:p w14:paraId="72673940" w14:textId="77777777" w:rsidR="007E7A6B" w:rsidRPr="00B42284" w:rsidRDefault="007E7A6B" w:rsidP="007E7A6B">
            <w:pPr>
              <w:spacing w:before="120" w:after="120"/>
              <w:jc w:val="both"/>
              <w:rPr>
                <w:rFonts w:ascii="Arial" w:hAnsi="Arial" w:cs="Arial"/>
                <w:szCs w:val="20"/>
                <w:lang w:val="en-ZA"/>
              </w:rPr>
            </w:pPr>
            <w:r w:rsidRPr="00B42284">
              <w:rPr>
                <w:rFonts w:ascii="Arial" w:hAnsi="Arial" w:cs="Arial"/>
                <w:szCs w:val="20"/>
                <w:lang w:val="en-ZA"/>
              </w:rPr>
              <w:t xml:space="preserve">The Pricing Strategy is a </w:t>
            </w:r>
            <w:r w:rsidRPr="00B42284">
              <w:rPr>
                <w:rFonts w:ascii="Arial" w:hAnsi="Arial" w:cs="Arial"/>
                <w:b/>
                <w:szCs w:val="20"/>
                <w:lang w:val="en-ZA"/>
              </w:rPr>
              <w:t>Re-measurement Contract</w:t>
            </w:r>
            <w:r w:rsidRPr="00B42284">
              <w:rPr>
                <w:rFonts w:ascii="Arial" w:hAnsi="Arial" w:cs="Arial"/>
                <w:szCs w:val="20"/>
                <w:lang w:val="en-ZA"/>
              </w:rPr>
              <w:t>.</w:t>
            </w:r>
          </w:p>
        </w:tc>
      </w:tr>
      <w:tr w:rsidR="007E7A6B" w:rsidRPr="00B42284" w14:paraId="57FEAB15" w14:textId="77777777" w:rsidTr="00B42284">
        <w:trPr>
          <w:trHeight w:val="2529"/>
        </w:trPr>
        <w:tc>
          <w:tcPr>
            <w:tcW w:w="534" w:type="pct"/>
          </w:tcPr>
          <w:p w14:paraId="587F76AF" w14:textId="77777777" w:rsidR="007E7A6B" w:rsidRPr="00B42284" w:rsidRDefault="007E7A6B" w:rsidP="00E466EA">
            <w:pPr>
              <w:spacing w:before="120" w:after="120"/>
              <w:rPr>
                <w:rFonts w:ascii="Arial" w:hAnsi="Arial" w:cs="Arial"/>
                <w:szCs w:val="20"/>
                <w:lang w:val="en-ZA"/>
              </w:rPr>
            </w:pPr>
            <w:r w:rsidRPr="00B42284">
              <w:rPr>
                <w:rFonts w:ascii="Arial" w:hAnsi="Arial" w:cs="Arial"/>
                <w:szCs w:val="20"/>
                <w:lang w:val="en-ZA"/>
              </w:rPr>
              <w:t>1.2.1.2</w:t>
            </w:r>
          </w:p>
        </w:tc>
        <w:tc>
          <w:tcPr>
            <w:tcW w:w="4466" w:type="pct"/>
          </w:tcPr>
          <w:p w14:paraId="2CF900B3" w14:textId="77777777" w:rsidR="007E7A6B" w:rsidRPr="00B42284" w:rsidRDefault="00215A11" w:rsidP="007E7A6B">
            <w:pPr>
              <w:spacing w:before="120" w:after="120"/>
              <w:jc w:val="both"/>
              <w:rPr>
                <w:rFonts w:ascii="Arial" w:hAnsi="Arial" w:cs="Arial"/>
                <w:b/>
                <w:szCs w:val="20"/>
                <w:lang w:val="en-ZA"/>
              </w:rPr>
            </w:pPr>
            <w:r w:rsidRPr="00B42284">
              <w:rPr>
                <w:rFonts w:ascii="Arial" w:hAnsi="Arial" w:cs="Arial"/>
                <w:b/>
                <w:szCs w:val="20"/>
                <w:lang w:val="en-ZA"/>
              </w:rPr>
              <w:t>The Employer’s address for receipt of communications and notices are:</w:t>
            </w:r>
          </w:p>
          <w:p w14:paraId="42FBC201" w14:textId="10AD2ED3" w:rsidR="0090542A" w:rsidRDefault="0090542A" w:rsidP="0090542A">
            <w:pPr>
              <w:spacing w:before="120" w:after="120"/>
              <w:jc w:val="both"/>
              <w:rPr>
                <w:rFonts w:ascii="Arial" w:hAnsi="Arial" w:cs="Arial"/>
                <w:szCs w:val="20"/>
                <w:lang w:val="en-ZA"/>
              </w:rPr>
            </w:pPr>
            <w:r w:rsidRPr="0090542A">
              <w:rPr>
                <w:rFonts w:ascii="Arial" w:hAnsi="Arial" w:cs="Arial"/>
                <w:bCs/>
                <w:szCs w:val="20"/>
                <w:lang w:val="en-ZA"/>
              </w:rPr>
              <w:t>DEPARTMENT OF POLICE, ROADS AND TRANSPORT</w:t>
            </w:r>
            <w:r w:rsidRPr="000C5E49">
              <w:rPr>
                <w:rFonts w:ascii="Arial" w:hAnsi="Arial" w:cs="Arial"/>
                <w:szCs w:val="20"/>
                <w:lang w:val="en-ZA"/>
              </w:rPr>
              <w:t>.</w:t>
            </w:r>
          </w:p>
          <w:p w14:paraId="722DB4D3" w14:textId="53822614" w:rsidR="0090542A" w:rsidRPr="0059279E" w:rsidRDefault="0090542A" w:rsidP="0090542A">
            <w:pPr>
              <w:spacing w:before="120" w:after="120"/>
              <w:jc w:val="both"/>
              <w:rPr>
                <w:rFonts w:ascii="Arial" w:hAnsi="Arial" w:cs="Arial"/>
                <w:szCs w:val="20"/>
                <w:lang w:val="en-ZA"/>
              </w:rPr>
            </w:pPr>
            <w:r w:rsidRPr="0059279E">
              <w:rPr>
                <w:rFonts w:ascii="Arial" w:hAnsi="Arial" w:cs="Arial"/>
                <w:szCs w:val="20"/>
                <w:lang w:val="en-ZA"/>
              </w:rPr>
              <w:t>Perm Building</w:t>
            </w:r>
          </w:p>
          <w:p w14:paraId="5E7EE4F5" w14:textId="77777777" w:rsidR="0090542A" w:rsidRPr="0059279E" w:rsidRDefault="0090542A" w:rsidP="0090542A">
            <w:pPr>
              <w:spacing w:before="120" w:after="120"/>
              <w:jc w:val="both"/>
              <w:rPr>
                <w:rFonts w:ascii="Arial" w:hAnsi="Arial" w:cs="Arial"/>
                <w:szCs w:val="20"/>
                <w:lang w:val="en-ZA"/>
              </w:rPr>
            </w:pPr>
            <w:r w:rsidRPr="0059279E">
              <w:rPr>
                <w:rFonts w:ascii="Arial" w:hAnsi="Arial" w:cs="Arial"/>
                <w:szCs w:val="20"/>
                <w:lang w:val="en-ZA"/>
              </w:rPr>
              <w:t xml:space="preserve">45 Charlotte Maxeke Street </w:t>
            </w:r>
          </w:p>
          <w:p w14:paraId="452270D5" w14:textId="77777777" w:rsidR="0090542A" w:rsidRPr="0059279E" w:rsidRDefault="0090542A" w:rsidP="0090542A">
            <w:pPr>
              <w:spacing w:before="120" w:after="120"/>
              <w:jc w:val="both"/>
              <w:rPr>
                <w:rFonts w:ascii="Arial" w:hAnsi="Arial" w:cs="Arial"/>
                <w:szCs w:val="20"/>
                <w:lang w:val="en-ZA"/>
              </w:rPr>
            </w:pPr>
            <w:r w:rsidRPr="0059279E">
              <w:rPr>
                <w:rFonts w:ascii="Arial" w:hAnsi="Arial" w:cs="Arial"/>
                <w:szCs w:val="20"/>
                <w:lang w:val="en-ZA"/>
              </w:rPr>
              <w:t xml:space="preserve">Bloemfontein </w:t>
            </w:r>
          </w:p>
          <w:p w14:paraId="74901EE8" w14:textId="763A3D12" w:rsidR="007E7A6B" w:rsidRPr="00B42284" w:rsidRDefault="0090542A" w:rsidP="006872FD">
            <w:pPr>
              <w:spacing w:before="120" w:after="120"/>
              <w:jc w:val="both"/>
              <w:rPr>
                <w:rFonts w:ascii="Arial" w:hAnsi="Arial" w:cs="Arial"/>
                <w:szCs w:val="20"/>
                <w:lang w:val="en-ZA"/>
              </w:rPr>
            </w:pPr>
            <w:r w:rsidRPr="0059279E">
              <w:rPr>
                <w:rFonts w:ascii="Arial" w:hAnsi="Arial" w:cs="Arial"/>
                <w:szCs w:val="20"/>
                <w:lang w:val="en-ZA"/>
              </w:rPr>
              <w:t>9301</w:t>
            </w:r>
          </w:p>
        </w:tc>
      </w:tr>
      <w:tr w:rsidR="007E7A6B" w:rsidRPr="00B42284" w14:paraId="60345B88" w14:textId="77777777" w:rsidTr="00B42284">
        <w:trPr>
          <w:trHeight w:val="431"/>
        </w:trPr>
        <w:tc>
          <w:tcPr>
            <w:tcW w:w="534" w:type="pct"/>
          </w:tcPr>
          <w:p w14:paraId="5FF627C2" w14:textId="77777777" w:rsidR="007E7A6B" w:rsidRPr="00B42284" w:rsidRDefault="007E7A6B" w:rsidP="00E466EA">
            <w:pPr>
              <w:spacing w:before="120" w:after="120"/>
              <w:rPr>
                <w:rFonts w:ascii="Arial" w:hAnsi="Arial" w:cs="Arial"/>
                <w:szCs w:val="20"/>
                <w:lang w:val="en-ZA"/>
              </w:rPr>
            </w:pPr>
            <w:r w:rsidRPr="00B42284">
              <w:rPr>
                <w:rFonts w:ascii="Arial" w:hAnsi="Arial" w:cs="Arial"/>
                <w:szCs w:val="20"/>
                <w:lang w:val="en-ZA"/>
              </w:rPr>
              <w:t>1.3.2</w:t>
            </w:r>
          </w:p>
        </w:tc>
        <w:tc>
          <w:tcPr>
            <w:tcW w:w="4466" w:type="pct"/>
          </w:tcPr>
          <w:p w14:paraId="0160233C" w14:textId="77777777" w:rsidR="007E7A6B" w:rsidRPr="00B42284" w:rsidRDefault="007E7A6B" w:rsidP="007E7A6B">
            <w:pPr>
              <w:spacing w:before="120" w:after="120"/>
              <w:jc w:val="both"/>
              <w:rPr>
                <w:rFonts w:ascii="Arial" w:hAnsi="Arial" w:cs="Arial"/>
                <w:szCs w:val="20"/>
                <w:lang w:val="en-ZA"/>
              </w:rPr>
            </w:pPr>
            <w:r w:rsidRPr="00B42284">
              <w:rPr>
                <w:rFonts w:ascii="Arial" w:hAnsi="Arial" w:cs="Arial"/>
                <w:szCs w:val="20"/>
                <w:lang w:val="en-ZA"/>
              </w:rPr>
              <w:t>The governing law is the law of the Republic of South Africa.</w:t>
            </w:r>
          </w:p>
        </w:tc>
      </w:tr>
      <w:tr w:rsidR="007E7A6B" w:rsidRPr="00B42284" w14:paraId="33667EB6" w14:textId="77777777" w:rsidTr="00B42284">
        <w:trPr>
          <w:trHeight w:val="431"/>
        </w:trPr>
        <w:tc>
          <w:tcPr>
            <w:tcW w:w="534" w:type="pct"/>
          </w:tcPr>
          <w:p w14:paraId="53A86D16" w14:textId="77777777" w:rsidR="007E7A6B" w:rsidRPr="00B42284" w:rsidRDefault="007E7A6B" w:rsidP="00E466EA">
            <w:pPr>
              <w:spacing w:before="120" w:after="120"/>
              <w:rPr>
                <w:rFonts w:ascii="Arial" w:hAnsi="Arial" w:cs="Arial"/>
                <w:szCs w:val="20"/>
                <w:lang w:val="en-ZA"/>
              </w:rPr>
            </w:pPr>
            <w:r w:rsidRPr="00B42284">
              <w:rPr>
                <w:rFonts w:ascii="Arial" w:hAnsi="Arial" w:cs="Arial"/>
                <w:szCs w:val="20"/>
                <w:lang w:val="en-ZA"/>
              </w:rPr>
              <w:t>1.3.3</w:t>
            </w:r>
          </w:p>
        </w:tc>
        <w:tc>
          <w:tcPr>
            <w:tcW w:w="4466" w:type="pct"/>
          </w:tcPr>
          <w:p w14:paraId="7F6DD3E2" w14:textId="77777777" w:rsidR="007E7A6B" w:rsidRPr="00B42284" w:rsidRDefault="007E7A6B" w:rsidP="007E7A6B">
            <w:pPr>
              <w:spacing w:before="120" w:after="120"/>
              <w:jc w:val="both"/>
              <w:rPr>
                <w:rFonts w:ascii="Arial" w:hAnsi="Arial" w:cs="Arial"/>
                <w:szCs w:val="20"/>
                <w:lang w:val="en-ZA"/>
              </w:rPr>
            </w:pPr>
            <w:r w:rsidRPr="00B42284">
              <w:rPr>
                <w:rFonts w:ascii="Arial" w:hAnsi="Arial" w:cs="Arial"/>
                <w:szCs w:val="20"/>
                <w:lang w:val="en-ZA"/>
              </w:rPr>
              <w:t>The language of the Contract and for written communications is English.</w:t>
            </w:r>
          </w:p>
        </w:tc>
      </w:tr>
      <w:tr w:rsidR="007E7A6B" w:rsidRPr="00B42284" w14:paraId="33718CED" w14:textId="77777777" w:rsidTr="00B42284">
        <w:trPr>
          <w:trHeight w:val="457"/>
        </w:trPr>
        <w:tc>
          <w:tcPr>
            <w:tcW w:w="534" w:type="pct"/>
          </w:tcPr>
          <w:p w14:paraId="7E17DE76" w14:textId="77777777" w:rsidR="007E7A6B" w:rsidRPr="00B42284" w:rsidRDefault="007E7A6B" w:rsidP="00E466EA">
            <w:pPr>
              <w:spacing w:before="120" w:after="120"/>
              <w:rPr>
                <w:rFonts w:ascii="Arial" w:hAnsi="Arial" w:cs="Arial"/>
                <w:szCs w:val="20"/>
                <w:lang w:val="en-ZA"/>
              </w:rPr>
            </w:pPr>
            <w:r w:rsidRPr="00B42284">
              <w:rPr>
                <w:rFonts w:ascii="Arial" w:hAnsi="Arial" w:cs="Arial"/>
                <w:szCs w:val="20"/>
                <w:lang w:val="en-ZA"/>
              </w:rPr>
              <w:t>1.3.5</w:t>
            </w:r>
          </w:p>
        </w:tc>
        <w:tc>
          <w:tcPr>
            <w:tcW w:w="4466" w:type="pct"/>
          </w:tcPr>
          <w:p w14:paraId="74BE469B" w14:textId="77777777" w:rsidR="007E7A6B" w:rsidRPr="00B42284" w:rsidRDefault="007E7A6B" w:rsidP="007E7A6B">
            <w:pPr>
              <w:spacing w:before="120" w:after="120"/>
              <w:jc w:val="both"/>
              <w:rPr>
                <w:rFonts w:ascii="Arial" w:hAnsi="Arial" w:cs="Arial"/>
                <w:szCs w:val="20"/>
                <w:lang w:val="en-ZA"/>
              </w:rPr>
            </w:pPr>
            <w:r w:rsidRPr="00B42284">
              <w:rPr>
                <w:rFonts w:ascii="Arial" w:hAnsi="Arial" w:cs="Arial"/>
                <w:szCs w:val="20"/>
                <w:lang w:val="en-ZA"/>
              </w:rPr>
              <w:t>Add the following to the clause:</w:t>
            </w:r>
          </w:p>
          <w:p w14:paraId="42A79E52" w14:textId="21389CCA" w:rsidR="007E7A6B" w:rsidRPr="00B42284" w:rsidRDefault="007E7A6B" w:rsidP="007E7A6B">
            <w:pPr>
              <w:spacing w:before="120" w:after="120"/>
              <w:jc w:val="both"/>
              <w:rPr>
                <w:rFonts w:ascii="Arial" w:hAnsi="Arial" w:cs="Arial"/>
                <w:szCs w:val="20"/>
                <w:lang w:val="en-ZA"/>
              </w:rPr>
            </w:pPr>
            <w:r w:rsidRPr="00B42284">
              <w:rPr>
                <w:rFonts w:ascii="Arial" w:hAnsi="Arial" w:cs="Arial"/>
                <w:szCs w:val="20"/>
                <w:lang w:val="en-ZA"/>
              </w:rPr>
              <w:t xml:space="preserve">The Contract Specific Data, Specifications (other than Standardized Specifications), Bill of Quantities and Drawings are the </w:t>
            </w:r>
            <w:r w:rsidRPr="005837C2">
              <w:rPr>
                <w:rFonts w:ascii="Arial" w:hAnsi="Arial" w:cs="Arial"/>
                <w:szCs w:val="20"/>
                <w:lang w:val="en-ZA"/>
              </w:rPr>
              <w:t xml:space="preserve">copyright of Proper Consulting Engineers </w:t>
            </w:r>
            <w:r w:rsidR="00435F15" w:rsidRPr="005837C2">
              <w:rPr>
                <w:rFonts w:ascii="Arial" w:hAnsi="Arial" w:cs="Arial"/>
                <w:szCs w:val="20"/>
                <w:lang w:val="en-ZA"/>
              </w:rPr>
              <w:t>(Pty) Ltd</w:t>
            </w:r>
            <w:r w:rsidRPr="005837C2">
              <w:rPr>
                <w:rFonts w:ascii="Arial" w:hAnsi="Arial" w:cs="Arial"/>
                <w:szCs w:val="20"/>
                <w:lang w:val="en-ZA"/>
              </w:rPr>
              <w:t>.</w:t>
            </w:r>
            <w:r w:rsidRPr="00B42284">
              <w:rPr>
                <w:rFonts w:ascii="Arial" w:hAnsi="Arial" w:cs="Arial"/>
                <w:szCs w:val="20"/>
                <w:lang w:val="en-ZA"/>
              </w:rPr>
              <w:t xml:space="preserve"> </w:t>
            </w:r>
          </w:p>
        </w:tc>
      </w:tr>
      <w:tr w:rsidR="003E62BE" w:rsidRPr="00B42284" w14:paraId="209FF24B" w14:textId="77777777" w:rsidTr="00B42284">
        <w:trPr>
          <w:trHeight w:val="539"/>
        </w:trPr>
        <w:tc>
          <w:tcPr>
            <w:tcW w:w="534" w:type="pct"/>
          </w:tcPr>
          <w:p w14:paraId="26383179" w14:textId="77777777" w:rsidR="003E62BE" w:rsidRPr="00B42284" w:rsidRDefault="003E62BE" w:rsidP="00E466EA">
            <w:pPr>
              <w:spacing w:before="120" w:after="120"/>
              <w:rPr>
                <w:rFonts w:ascii="Arial" w:hAnsi="Arial" w:cs="Arial"/>
                <w:szCs w:val="20"/>
                <w:lang w:val="en-ZA"/>
              </w:rPr>
            </w:pPr>
            <w:r w:rsidRPr="00B42284">
              <w:rPr>
                <w:rFonts w:ascii="Arial" w:hAnsi="Arial" w:cs="Arial"/>
                <w:szCs w:val="20"/>
                <w:lang w:val="en-ZA"/>
              </w:rPr>
              <w:t>3.2.3</w:t>
            </w:r>
          </w:p>
        </w:tc>
        <w:tc>
          <w:tcPr>
            <w:tcW w:w="4466" w:type="pct"/>
          </w:tcPr>
          <w:p w14:paraId="54CEAC79" w14:textId="77777777" w:rsidR="003E62BE" w:rsidRPr="00B42284" w:rsidRDefault="003E62BE" w:rsidP="00037C20">
            <w:pPr>
              <w:spacing w:before="120"/>
              <w:jc w:val="both"/>
              <w:rPr>
                <w:rFonts w:ascii="Arial" w:hAnsi="Arial" w:cs="Arial"/>
                <w:szCs w:val="20"/>
                <w:lang w:val="en-ZA"/>
              </w:rPr>
            </w:pPr>
            <w:r w:rsidRPr="005837C2">
              <w:rPr>
                <w:rFonts w:ascii="Arial" w:hAnsi="Arial" w:cs="Arial"/>
                <w:szCs w:val="20"/>
                <w:lang w:val="en-ZA"/>
              </w:rPr>
              <w:t>The Employer’s Agent shall obtain specific approval from the Employer before executing any of his functions or duties according to the following Clauses of the General Conditions of Contract:</w:t>
            </w:r>
          </w:p>
          <w:p w14:paraId="17BB7CAB" w14:textId="77777777" w:rsidR="00037C20" w:rsidRPr="00B42284" w:rsidRDefault="00037C20" w:rsidP="00037C20">
            <w:pPr>
              <w:jc w:val="both"/>
              <w:rPr>
                <w:rFonts w:ascii="Arial" w:hAnsi="Arial" w:cs="Arial"/>
                <w:szCs w:val="20"/>
                <w:lang w:val="en-ZA"/>
              </w:rPr>
            </w:pPr>
          </w:p>
          <w:p w14:paraId="0EAA7661" w14:textId="77777777" w:rsidR="00037C20" w:rsidRPr="00B42284" w:rsidRDefault="00037C20" w:rsidP="00CF42AB">
            <w:pPr>
              <w:widowControl/>
              <w:numPr>
                <w:ilvl w:val="0"/>
                <w:numId w:val="17"/>
              </w:numPr>
              <w:tabs>
                <w:tab w:val="left" w:pos="429"/>
              </w:tabs>
              <w:autoSpaceDE/>
              <w:autoSpaceDN/>
              <w:adjustRightInd/>
              <w:spacing w:before="120" w:after="120"/>
              <w:ind w:firstLine="7"/>
              <w:rPr>
                <w:rFonts w:ascii="Arial" w:eastAsia="Calibri" w:hAnsi="Arial" w:cs="Arial"/>
                <w:color w:val="000000"/>
                <w:szCs w:val="20"/>
                <w:lang w:val="en-ZA" w:eastAsia="en-ZA"/>
              </w:rPr>
            </w:pPr>
            <w:r w:rsidRPr="00B42284">
              <w:rPr>
                <w:rFonts w:ascii="Arial" w:eastAsia="Calibri" w:hAnsi="Arial" w:cs="Arial"/>
                <w:b/>
                <w:color w:val="000000"/>
                <w:szCs w:val="20"/>
                <w:lang w:val="en-ZA" w:eastAsia="en-ZA"/>
              </w:rPr>
              <w:t xml:space="preserve">New Clause 3.2.3.1:  </w:t>
            </w:r>
            <w:r w:rsidRPr="00B42284">
              <w:rPr>
                <w:rFonts w:ascii="Arial" w:eastAsia="Calibri" w:hAnsi="Arial" w:cs="Arial"/>
                <w:color w:val="000000"/>
                <w:szCs w:val="20"/>
                <w:lang w:val="en-ZA" w:eastAsia="en-ZA"/>
              </w:rPr>
              <w:t xml:space="preserve">"For expenditure on the Contract to exceed the Contract Price". </w:t>
            </w:r>
          </w:p>
          <w:p w14:paraId="3C8C1AF0" w14:textId="77777777" w:rsidR="00037C20" w:rsidRPr="00B42284" w:rsidRDefault="00037C20" w:rsidP="00CF42AB">
            <w:pPr>
              <w:widowControl/>
              <w:numPr>
                <w:ilvl w:val="0"/>
                <w:numId w:val="17"/>
              </w:numPr>
              <w:tabs>
                <w:tab w:val="left" w:pos="429"/>
              </w:tabs>
              <w:autoSpaceDE/>
              <w:autoSpaceDN/>
              <w:adjustRightInd/>
              <w:spacing w:before="120" w:after="120"/>
              <w:ind w:firstLine="7"/>
              <w:rPr>
                <w:rFonts w:ascii="Arial" w:eastAsia="Calibri" w:hAnsi="Arial" w:cs="Arial"/>
                <w:b/>
                <w:color w:val="000000"/>
                <w:szCs w:val="20"/>
                <w:lang w:val="en-ZA" w:eastAsia="en-ZA"/>
              </w:rPr>
            </w:pPr>
            <w:r w:rsidRPr="00B42284">
              <w:rPr>
                <w:rFonts w:ascii="Arial" w:eastAsia="Calibri" w:hAnsi="Arial" w:cs="Arial"/>
                <w:b/>
                <w:color w:val="000000"/>
                <w:szCs w:val="20"/>
                <w:lang w:val="en-ZA" w:eastAsia="en-ZA"/>
              </w:rPr>
              <w:t>Existing Clauses:</w:t>
            </w:r>
          </w:p>
          <w:p w14:paraId="65F24FC3" w14:textId="77777777" w:rsidR="00037C20" w:rsidRPr="00B42284" w:rsidRDefault="00037C20" w:rsidP="00037C20">
            <w:pPr>
              <w:widowControl/>
              <w:tabs>
                <w:tab w:val="left" w:pos="712"/>
              </w:tabs>
              <w:autoSpaceDE/>
              <w:autoSpaceDN/>
              <w:adjustRightInd/>
              <w:spacing w:before="120" w:after="120"/>
              <w:ind w:left="7"/>
              <w:jc w:val="both"/>
              <w:rPr>
                <w:rFonts w:ascii="Arial" w:eastAsia="Calibri" w:hAnsi="Arial" w:cs="Arial"/>
                <w:color w:val="000000"/>
                <w:szCs w:val="20"/>
                <w:lang w:val="en-ZA" w:eastAsia="en-ZA"/>
              </w:rPr>
            </w:pPr>
            <w:r w:rsidRPr="00B42284">
              <w:rPr>
                <w:rFonts w:ascii="Arial" w:eastAsia="Calibri" w:hAnsi="Arial" w:cs="Arial"/>
                <w:color w:val="000000"/>
                <w:szCs w:val="20"/>
                <w:lang w:val="en-ZA" w:eastAsia="en-ZA"/>
              </w:rPr>
              <w:t xml:space="preserve">3.3.1 </w:t>
            </w:r>
            <w:r w:rsidRPr="00B42284">
              <w:rPr>
                <w:rFonts w:ascii="Arial" w:eastAsia="Calibri" w:hAnsi="Arial" w:cs="Arial"/>
                <w:color w:val="000000"/>
                <w:szCs w:val="20"/>
                <w:lang w:val="en-ZA" w:eastAsia="en-ZA"/>
              </w:rPr>
              <w:tab/>
              <w:t>Nomination of person as Employer's Agent's Representative.</w:t>
            </w:r>
          </w:p>
          <w:p w14:paraId="1BEADF3B" w14:textId="77777777" w:rsidR="00037C20" w:rsidRPr="00B42284" w:rsidRDefault="00037C20" w:rsidP="00037C20">
            <w:pPr>
              <w:widowControl/>
              <w:tabs>
                <w:tab w:val="center" w:pos="2057"/>
              </w:tabs>
              <w:autoSpaceDE/>
              <w:autoSpaceDN/>
              <w:adjustRightInd/>
              <w:spacing w:before="120" w:after="120"/>
              <w:jc w:val="both"/>
              <w:rPr>
                <w:rFonts w:ascii="Arial" w:eastAsia="Calibri" w:hAnsi="Arial" w:cs="Arial"/>
                <w:color w:val="000000"/>
                <w:szCs w:val="20"/>
                <w:lang w:val="en-ZA" w:eastAsia="en-ZA"/>
              </w:rPr>
            </w:pPr>
            <w:r w:rsidRPr="00B42284">
              <w:rPr>
                <w:rFonts w:ascii="Arial" w:eastAsia="Calibri" w:hAnsi="Arial" w:cs="Arial"/>
                <w:color w:val="000000"/>
                <w:szCs w:val="20"/>
                <w:lang w:val="en-ZA" w:eastAsia="en-ZA"/>
              </w:rPr>
              <w:t>5.7.2</w:t>
            </w:r>
            <w:r w:rsidRPr="00B42284">
              <w:rPr>
                <w:rFonts w:ascii="Arial" w:eastAsia="Calibri" w:hAnsi="Arial" w:cs="Arial"/>
                <w:color w:val="000000"/>
                <w:szCs w:val="20"/>
                <w:lang w:val="en-ZA" w:eastAsia="en-ZA"/>
              </w:rPr>
              <w:tab/>
              <w:t>Work at night as well as by day.</w:t>
            </w:r>
          </w:p>
          <w:p w14:paraId="1C82A9C9" w14:textId="77777777" w:rsidR="00037C20" w:rsidRPr="00B42284" w:rsidRDefault="00037C20" w:rsidP="00037C20">
            <w:pPr>
              <w:widowControl/>
              <w:tabs>
                <w:tab w:val="center" w:pos="1535"/>
              </w:tabs>
              <w:autoSpaceDE/>
              <w:autoSpaceDN/>
              <w:adjustRightInd/>
              <w:spacing w:before="120" w:after="120"/>
              <w:jc w:val="both"/>
              <w:rPr>
                <w:rFonts w:ascii="Arial" w:eastAsia="Calibri" w:hAnsi="Arial" w:cs="Arial"/>
                <w:color w:val="000000"/>
                <w:szCs w:val="20"/>
                <w:lang w:val="en-ZA" w:eastAsia="en-ZA"/>
              </w:rPr>
            </w:pPr>
            <w:r w:rsidRPr="00B42284">
              <w:rPr>
                <w:rFonts w:ascii="Arial" w:eastAsia="Calibri" w:hAnsi="Arial" w:cs="Arial"/>
                <w:color w:val="000000"/>
                <w:szCs w:val="20"/>
                <w:lang w:val="en-ZA" w:eastAsia="en-ZA"/>
              </w:rPr>
              <w:t>5.8</w:t>
            </w:r>
            <w:r w:rsidRPr="00B42284">
              <w:rPr>
                <w:rFonts w:ascii="Arial" w:eastAsia="Calibri" w:hAnsi="Arial" w:cs="Arial"/>
                <w:color w:val="000000"/>
                <w:szCs w:val="20"/>
                <w:lang w:val="en-ZA" w:eastAsia="en-ZA"/>
              </w:rPr>
              <w:tab/>
              <w:t>Non-working times.</w:t>
            </w:r>
          </w:p>
          <w:p w14:paraId="5BB84535" w14:textId="77777777" w:rsidR="00037C20" w:rsidRPr="00B42284" w:rsidRDefault="00037C20" w:rsidP="00CF42AB">
            <w:pPr>
              <w:widowControl/>
              <w:numPr>
                <w:ilvl w:val="1"/>
                <w:numId w:val="18"/>
              </w:numPr>
              <w:autoSpaceDE/>
              <w:autoSpaceDN/>
              <w:adjustRightInd/>
              <w:spacing w:before="120" w:after="120"/>
              <w:ind w:hanging="677"/>
              <w:jc w:val="both"/>
              <w:rPr>
                <w:rFonts w:ascii="Arial" w:eastAsia="Calibri" w:hAnsi="Arial" w:cs="Arial"/>
                <w:color w:val="000000"/>
                <w:szCs w:val="20"/>
                <w:lang w:val="en-ZA" w:eastAsia="en-ZA"/>
              </w:rPr>
            </w:pPr>
            <w:r w:rsidRPr="00B42284">
              <w:rPr>
                <w:rFonts w:ascii="Arial" w:eastAsia="Calibri" w:hAnsi="Arial" w:cs="Arial"/>
                <w:color w:val="000000"/>
                <w:szCs w:val="20"/>
                <w:lang w:val="en-ZA" w:eastAsia="en-ZA"/>
              </w:rPr>
              <w:lastRenderedPageBreak/>
              <w:t>Granting of extension of time excluding Clause 5.12.2.2 (Abnormal climatic conditions).</w:t>
            </w:r>
          </w:p>
          <w:p w14:paraId="4743DD24" w14:textId="77777777" w:rsidR="00037C20" w:rsidRPr="00B42284" w:rsidRDefault="00037C20" w:rsidP="00CF42AB">
            <w:pPr>
              <w:widowControl/>
              <w:numPr>
                <w:ilvl w:val="1"/>
                <w:numId w:val="18"/>
              </w:numPr>
              <w:autoSpaceDE/>
              <w:autoSpaceDN/>
              <w:adjustRightInd/>
              <w:spacing w:before="120" w:after="120"/>
              <w:ind w:hanging="677"/>
              <w:jc w:val="both"/>
              <w:rPr>
                <w:rFonts w:ascii="Arial" w:eastAsia="Calibri" w:hAnsi="Arial" w:cs="Arial"/>
                <w:color w:val="000000"/>
                <w:szCs w:val="20"/>
                <w:lang w:val="en-ZA" w:eastAsia="en-ZA"/>
              </w:rPr>
            </w:pPr>
            <w:r w:rsidRPr="00B42284">
              <w:rPr>
                <w:rFonts w:ascii="Arial" w:eastAsia="Calibri" w:hAnsi="Arial" w:cs="Arial"/>
                <w:color w:val="000000"/>
                <w:szCs w:val="20"/>
                <w:lang w:val="en-ZA" w:eastAsia="en-ZA"/>
              </w:rPr>
              <w:t>Reduction of penalty for delay.</w:t>
            </w:r>
          </w:p>
          <w:p w14:paraId="11879495" w14:textId="77777777" w:rsidR="00037C20" w:rsidRPr="00B42284" w:rsidRDefault="00037C20" w:rsidP="00037C20">
            <w:pPr>
              <w:widowControl/>
              <w:tabs>
                <w:tab w:val="left" w:pos="712"/>
              </w:tabs>
              <w:autoSpaceDE/>
              <w:autoSpaceDN/>
              <w:adjustRightInd/>
              <w:spacing w:before="120" w:after="120"/>
              <w:ind w:left="50"/>
              <w:jc w:val="both"/>
              <w:rPr>
                <w:rFonts w:ascii="Arial" w:eastAsia="Calibri" w:hAnsi="Arial" w:cs="Arial"/>
                <w:color w:val="000000"/>
                <w:szCs w:val="20"/>
                <w:lang w:val="en-ZA" w:eastAsia="en-ZA"/>
              </w:rPr>
            </w:pPr>
            <w:r w:rsidRPr="00B42284">
              <w:rPr>
                <w:rFonts w:ascii="Arial" w:eastAsia="Calibri" w:hAnsi="Arial" w:cs="Arial"/>
                <w:color w:val="000000"/>
                <w:szCs w:val="20"/>
                <w:lang w:val="en-ZA" w:eastAsia="en-ZA"/>
              </w:rPr>
              <w:t xml:space="preserve">5.14.2 </w:t>
            </w:r>
            <w:r w:rsidRPr="00B42284">
              <w:rPr>
                <w:rFonts w:ascii="Arial" w:eastAsia="Calibri" w:hAnsi="Arial" w:cs="Arial"/>
                <w:color w:val="000000"/>
                <w:szCs w:val="20"/>
                <w:lang w:val="en-ZA" w:eastAsia="en-ZA"/>
              </w:rPr>
              <w:tab/>
              <w:t>The issue of a Certificate of Practical Completion.</w:t>
            </w:r>
          </w:p>
          <w:p w14:paraId="195BDE31" w14:textId="77777777" w:rsidR="00037C20" w:rsidRPr="00B42284" w:rsidRDefault="00037C20" w:rsidP="00037C20">
            <w:pPr>
              <w:widowControl/>
              <w:tabs>
                <w:tab w:val="left" w:pos="712"/>
              </w:tabs>
              <w:autoSpaceDE/>
              <w:autoSpaceDN/>
              <w:adjustRightInd/>
              <w:spacing w:before="120" w:after="120"/>
              <w:ind w:left="50"/>
              <w:jc w:val="both"/>
              <w:rPr>
                <w:rFonts w:ascii="Arial" w:eastAsia="Calibri" w:hAnsi="Arial" w:cs="Arial"/>
                <w:color w:val="000000"/>
                <w:szCs w:val="20"/>
                <w:lang w:val="en-ZA" w:eastAsia="en-ZA"/>
              </w:rPr>
            </w:pPr>
            <w:r w:rsidRPr="00B42284">
              <w:rPr>
                <w:rFonts w:ascii="Arial" w:eastAsia="Calibri" w:hAnsi="Arial" w:cs="Arial"/>
                <w:color w:val="000000"/>
                <w:szCs w:val="20"/>
                <w:lang w:val="en-ZA" w:eastAsia="en-ZA"/>
              </w:rPr>
              <w:t xml:space="preserve">5.14.4 </w:t>
            </w:r>
            <w:r w:rsidRPr="00B42284">
              <w:rPr>
                <w:rFonts w:ascii="Arial" w:eastAsia="Calibri" w:hAnsi="Arial" w:cs="Arial"/>
                <w:color w:val="000000"/>
                <w:szCs w:val="20"/>
                <w:lang w:val="en-ZA" w:eastAsia="en-ZA"/>
              </w:rPr>
              <w:tab/>
              <w:t>The issue of a Certificate of Completion.</w:t>
            </w:r>
          </w:p>
          <w:p w14:paraId="7467AAE8" w14:textId="77777777" w:rsidR="00037C20" w:rsidRPr="00B42284" w:rsidRDefault="00037C20" w:rsidP="00037C20">
            <w:pPr>
              <w:widowControl/>
              <w:tabs>
                <w:tab w:val="left" w:pos="712"/>
              </w:tabs>
              <w:autoSpaceDE/>
              <w:autoSpaceDN/>
              <w:adjustRightInd/>
              <w:spacing w:before="120" w:after="120"/>
              <w:ind w:left="50"/>
              <w:jc w:val="both"/>
              <w:rPr>
                <w:rFonts w:ascii="Arial" w:eastAsia="Calibri" w:hAnsi="Arial" w:cs="Arial"/>
                <w:color w:val="000000"/>
                <w:szCs w:val="20"/>
                <w:lang w:val="en-ZA" w:eastAsia="en-ZA"/>
              </w:rPr>
            </w:pPr>
            <w:r w:rsidRPr="00B42284">
              <w:rPr>
                <w:rFonts w:ascii="Arial" w:eastAsia="Calibri" w:hAnsi="Arial" w:cs="Arial"/>
                <w:color w:val="000000"/>
                <w:szCs w:val="20"/>
                <w:lang w:val="en-ZA" w:eastAsia="en-ZA"/>
              </w:rPr>
              <w:t xml:space="preserve">5.16.1 </w:t>
            </w:r>
            <w:r w:rsidRPr="00B42284">
              <w:rPr>
                <w:rFonts w:ascii="Arial" w:eastAsia="Calibri" w:hAnsi="Arial" w:cs="Arial"/>
                <w:color w:val="000000"/>
                <w:szCs w:val="20"/>
                <w:lang w:val="en-ZA" w:eastAsia="en-ZA"/>
              </w:rPr>
              <w:tab/>
              <w:t>The issue of a Final Approval Certificate.</w:t>
            </w:r>
          </w:p>
          <w:p w14:paraId="48146D75" w14:textId="77777777" w:rsidR="00037C20" w:rsidRPr="00B42284" w:rsidRDefault="00037C20" w:rsidP="00037C20">
            <w:pPr>
              <w:widowControl/>
              <w:tabs>
                <w:tab w:val="left" w:pos="712"/>
                <w:tab w:val="center" w:pos="1167"/>
              </w:tabs>
              <w:autoSpaceDE/>
              <w:autoSpaceDN/>
              <w:adjustRightInd/>
              <w:spacing w:before="120" w:after="120"/>
              <w:jc w:val="both"/>
              <w:rPr>
                <w:rFonts w:ascii="Arial" w:eastAsia="Calibri" w:hAnsi="Arial" w:cs="Arial"/>
                <w:color w:val="000000"/>
                <w:szCs w:val="20"/>
                <w:lang w:val="en-ZA" w:eastAsia="en-ZA"/>
              </w:rPr>
            </w:pPr>
            <w:r w:rsidRPr="00B42284">
              <w:rPr>
                <w:rFonts w:ascii="Arial" w:eastAsia="Calibri" w:hAnsi="Arial" w:cs="Arial"/>
                <w:color w:val="000000"/>
                <w:szCs w:val="20"/>
                <w:lang w:val="en-ZA" w:eastAsia="en-ZA"/>
              </w:rPr>
              <w:t>6.3</w:t>
            </w:r>
            <w:r w:rsidRPr="00B42284">
              <w:rPr>
                <w:rFonts w:ascii="Arial" w:eastAsia="Calibri" w:hAnsi="Arial" w:cs="Arial"/>
                <w:color w:val="000000"/>
                <w:szCs w:val="20"/>
                <w:lang w:val="en-ZA" w:eastAsia="en-ZA"/>
              </w:rPr>
              <w:tab/>
              <w:t>Variations.</w:t>
            </w:r>
          </w:p>
          <w:p w14:paraId="52B7FFFD" w14:textId="77777777" w:rsidR="00037C20" w:rsidRPr="00B42284" w:rsidRDefault="00037C20" w:rsidP="00037C20">
            <w:pPr>
              <w:widowControl/>
              <w:tabs>
                <w:tab w:val="left" w:pos="712"/>
                <w:tab w:val="center" w:pos="3231"/>
              </w:tabs>
              <w:autoSpaceDE/>
              <w:autoSpaceDN/>
              <w:adjustRightInd/>
              <w:spacing w:before="120" w:after="120"/>
              <w:jc w:val="both"/>
              <w:rPr>
                <w:rFonts w:ascii="Arial" w:eastAsia="Calibri" w:hAnsi="Arial" w:cs="Arial"/>
                <w:color w:val="000000"/>
                <w:szCs w:val="20"/>
                <w:lang w:val="en-ZA" w:eastAsia="en-ZA"/>
              </w:rPr>
            </w:pPr>
            <w:r w:rsidRPr="00B42284">
              <w:rPr>
                <w:rFonts w:ascii="Arial" w:eastAsia="Calibri" w:hAnsi="Arial" w:cs="Arial"/>
                <w:color w:val="000000"/>
                <w:szCs w:val="20"/>
                <w:lang w:val="en-ZA" w:eastAsia="en-ZA"/>
              </w:rPr>
              <w:t>6.6</w:t>
            </w:r>
            <w:r w:rsidRPr="00B42284">
              <w:rPr>
                <w:rFonts w:ascii="Arial" w:eastAsia="Calibri" w:hAnsi="Arial" w:cs="Arial"/>
                <w:color w:val="000000"/>
                <w:szCs w:val="20"/>
                <w:lang w:val="en-ZA" w:eastAsia="en-ZA"/>
              </w:rPr>
              <w:tab/>
              <w:t>Instruction to expend on Provisional and Prime Cost Sums.</w:t>
            </w:r>
          </w:p>
          <w:p w14:paraId="77E4689F" w14:textId="77777777" w:rsidR="00037C20" w:rsidRPr="00B42284" w:rsidRDefault="00037C20" w:rsidP="00037C20">
            <w:pPr>
              <w:widowControl/>
              <w:tabs>
                <w:tab w:val="left" w:pos="712"/>
                <w:tab w:val="center" w:pos="2882"/>
              </w:tabs>
              <w:autoSpaceDE/>
              <w:autoSpaceDN/>
              <w:adjustRightInd/>
              <w:spacing w:before="120" w:after="120"/>
              <w:jc w:val="both"/>
              <w:rPr>
                <w:rFonts w:ascii="Arial" w:eastAsia="Calibri" w:hAnsi="Arial" w:cs="Arial"/>
                <w:color w:val="000000"/>
                <w:szCs w:val="20"/>
                <w:lang w:val="en-ZA" w:eastAsia="en-ZA"/>
              </w:rPr>
            </w:pPr>
            <w:r w:rsidRPr="00B42284">
              <w:rPr>
                <w:rFonts w:ascii="Arial" w:eastAsia="Calibri" w:hAnsi="Arial" w:cs="Arial"/>
                <w:color w:val="000000"/>
                <w:szCs w:val="20"/>
                <w:lang w:val="en-ZA" w:eastAsia="en-ZA"/>
              </w:rPr>
              <w:t>6.11</w:t>
            </w:r>
            <w:r w:rsidRPr="00B42284">
              <w:rPr>
                <w:rFonts w:ascii="Arial" w:eastAsia="Calibri" w:hAnsi="Arial" w:cs="Arial"/>
                <w:color w:val="000000"/>
                <w:szCs w:val="20"/>
                <w:lang w:val="en-ZA" w:eastAsia="en-ZA"/>
              </w:rPr>
              <w:tab/>
              <w:t>Adjustment of General Items &amp; Approval of Claims.</w:t>
            </w:r>
          </w:p>
          <w:p w14:paraId="108E8231" w14:textId="77777777" w:rsidR="00037C20" w:rsidRPr="00B42284" w:rsidRDefault="00037C20" w:rsidP="00E93C48">
            <w:pPr>
              <w:tabs>
                <w:tab w:val="left" w:pos="712"/>
              </w:tabs>
              <w:spacing w:before="120" w:after="120"/>
              <w:jc w:val="both"/>
              <w:rPr>
                <w:rFonts w:ascii="Arial" w:hAnsi="Arial" w:cs="Arial"/>
                <w:szCs w:val="20"/>
                <w:lang w:val="en-ZA"/>
              </w:rPr>
            </w:pPr>
            <w:r w:rsidRPr="00B42284">
              <w:rPr>
                <w:rFonts w:ascii="Arial" w:eastAsia="Calibri" w:hAnsi="Arial" w:cs="Arial"/>
                <w:color w:val="000000"/>
                <w:szCs w:val="20"/>
                <w:lang w:val="en-ZA" w:eastAsia="en-ZA"/>
              </w:rPr>
              <w:t xml:space="preserve">8.2.2.2 </w:t>
            </w:r>
            <w:r w:rsidRPr="00B42284">
              <w:rPr>
                <w:rFonts w:ascii="Arial" w:eastAsia="Calibri" w:hAnsi="Arial" w:cs="Arial"/>
                <w:color w:val="000000"/>
                <w:szCs w:val="20"/>
                <w:lang w:val="en-ZA" w:eastAsia="en-ZA"/>
              </w:rPr>
              <w:tab/>
              <w:t>Order to repair and make good damage arising from any "excepted" risk.</w:t>
            </w:r>
          </w:p>
          <w:p w14:paraId="462550F7" w14:textId="77777777" w:rsidR="00037C20" w:rsidRPr="00B42284" w:rsidRDefault="00037C20" w:rsidP="00037C20">
            <w:pPr>
              <w:spacing w:before="120" w:after="120"/>
              <w:jc w:val="both"/>
              <w:rPr>
                <w:rFonts w:ascii="Arial" w:hAnsi="Arial" w:cs="Arial"/>
                <w:szCs w:val="20"/>
                <w:lang w:val="en-ZA"/>
              </w:rPr>
            </w:pPr>
          </w:p>
        </w:tc>
      </w:tr>
      <w:tr w:rsidR="00037C20" w:rsidRPr="00B42284" w14:paraId="6204AC39" w14:textId="77777777" w:rsidTr="00B42284">
        <w:tc>
          <w:tcPr>
            <w:tcW w:w="534" w:type="pct"/>
          </w:tcPr>
          <w:p w14:paraId="331EE391" w14:textId="77777777" w:rsidR="00037C20" w:rsidRPr="00B42284" w:rsidRDefault="00037C20" w:rsidP="00037C20">
            <w:pPr>
              <w:spacing w:before="120"/>
              <w:rPr>
                <w:rFonts w:ascii="Arial" w:hAnsi="Arial" w:cs="Arial"/>
                <w:szCs w:val="20"/>
                <w:lang w:val="en-ZA"/>
              </w:rPr>
            </w:pPr>
            <w:r w:rsidRPr="00B42284">
              <w:rPr>
                <w:rFonts w:ascii="Arial" w:hAnsi="Arial" w:cs="Arial"/>
                <w:szCs w:val="20"/>
                <w:lang w:val="en-ZA"/>
              </w:rPr>
              <w:lastRenderedPageBreak/>
              <w:t>3.2.4</w:t>
            </w:r>
          </w:p>
        </w:tc>
        <w:tc>
          <w:tcPr>
            <w:tcW w:w="4466" w:type="pct"/>
          </w:tcPr>
          <w:p w14:paraId="430CED9E" w14:textId="1E749607" w:rsidR="00037C20" w:rsidRPr="00B42284" w:rsidRDefault="00037C20" w:rsidP="00037C20">
            <w:pPr>
              <w:spacing w:before="120" w:after="120"/>
              <w:jc w:val="both"/>
              <w:rPr>
                <w:rFonts w:ascii="Arial" w:hAnsi="Arial" w:cs="Arial"/>
                <w:b/>
                <w:szCs w:val="20"/>
                <w:lang w:val="en-ZA"/>
              </w:rPr>
            </w:pPr>
            <w:r w:rsidRPr="00B42284">
              <w:rPr>
                <w:rFonts w:ascii="Arial" w:hAnsi="Arial" w:cs="Arial"/>
                <w:szCs w:val="20"/>
              </w:rPr>
              <w:t xml:space="preserve">The </w:t>
            </w:r>
            <w:r w:rsidR="0090542A" w:rsidRPr="0090542A">
              <w:rPr>
                <w:rFonts w:ascii="Arial" w:hAnsi="Arial" w:cs="Arial"/>
                <w:szCs w:val="20"/>
              </w:rPr>
              <w:t>DEPARTMENT OF POLICE, ROADS AND TRANSPORT</w:t>
            </w:r>
            <w:r w:rsidR="0090542A">
              <w:rPr>
                <w:rFonts w:ascii="Arial" w:hAnsi="Arial" w:cs="Arial"/>
                <w:szCs w:val="20"/>
              </w:rPr>
              <w:t xml:space="preserve"> </w:t>
            </w:r>
            <w:r w:rsidRPr="00B42284">
              <w:rPr>
                <w:rFonts w:ascii="Arial" w:hAnsi="Arial" w:cs="Arial"/>
                <w:szCs w:val="20"/>
              </w:rPr>
              <w:t xml:space="preserve">shall appoint </w:t>
            </w:r>
            <w:r w:rsidR="007A1D35" w:rsidRPr="00B42284">
              <w:rPr>
                <w:rFonts w:ascii="Arial" w:hAnsi="Arial" w:cs="Arial"/>
                <w:szCs w:val="20"/>
              </w:rPr>
              <w:t>an</w:t>
            </w:r>
            <w:r w:rsidRPr="00B42284">
              <w:rPr>
                <w:rFonts w:ascii="Arial" w:hAnsi="Arial" w:cs="Arial"/>
                <w:szCs w:val="20"/>
              </w:rPr>
              <w:t xml:space="preserve"> H&amp;S Official as Client Agents on this contract in terms of the Construction Regulations, 2014, as promulgated in terms of the Occupational Health and Safety Act, 1993. The Principal Contractor shall perform a preliminary assessment of the project-generated H&amp;S plan and submit such to the Health and Safety Officials for legal compliance assessment &amp; verification / approval prior to any works commencing. The duly appointed H&amp;S Officials will be responsible for further monitoring and the auditing of the approved H&amp;S plan for legal compliance.</w:t>
            </w:r>
          </w:p>
        </w:tc>
      </w:tr>
      <w:tr w:rsidR="007E7A6B" w:rsidRPr="00B42284" w14:paraId="4C6BA271" w14:textId="77777777" w:rsidTr="00B42284">
        <w:tc>
          <w:tcPr>
            <w:tcW w:w="534" w:type="pct"/>
          </w:tcPr>
          <w:p w14:paraId="68500123" w14:textId="77777777" w:rsidR="007E7A6B" w:rsidRPr="00B42284" w:rsidRDefault="007E7A6B" w:rsidP="00E466EA">
            <w:pPr>
              <w:spacing w:before="120" w:after="120"/>
              <w:rPr>
                <w:rFonts w:ascii="Arial" w:hAnsi="Arial" w:cs="Arial"/>
                <w:szCs w:val="20"/>
                <w:lang w:val="en-ZA"/>
              </w:rPr>
            </w:pPr>
            <w:r w:rsidRPr="00B42284">
              <w:rPr>
                <w:rFonts w:ascii="Arial" w:hAnsi="Arial" w:cs="Arial"/>
                <w:szCs w:val="20"/>
                <w:lang w:val="en-ZA"/>
              </w:rPr>
              <w:t>4.3.1</w:t>
            </w:r>
          </w:p>
        </w:tc>
        <w:tc>
          <w:tcPr>
            <w:tcW w:w="4466" w:type="pct"/>
          </w:tcPr>
          <w:p w14:paraId="60489446" w14:textId="77777777" w:rsidR="007E7A6B" w:rsidRPr="00B42284" w:rsidRDefault="007E7A6B" w:rsidP="007E7A6B">
            <w:pPr>
              <w:spacing w:before="120" w:after="120"/>
              <w:jc w:val="both"/>
              <w:rPr>
                <w:rFonts w:ascii="Arial" w:hAnsi="Arial" w:cs="Arial"/>
                <w:szCs w:val="20"/>
                <w:lang w:val="en-ZA"/>
              </w:rPr>
            </w:pPr>
            <w:r w:rsidRPr="00B42284">
              <w:rPr>
                <w:rFonts w:ascii="Arial" w:hAnsi="Arial" w:cs="Arial"/>
                <w:b/>
                <w:szCs w:val="20"/>
                <w:u w:val="single"/>
                <w:lang w:val="en-ZA"/>
              </w:rPr>
              <w:t>Add the following</w:t>
            </w:r>
            <w:r w:rsidRPr="00B42284">
              <w:rPr>
                <w:rFonts w:ascii="Arial" w:hAnsi="Arial" w:cs="Arial"/>
                <w:szCs w:val="20"/>
                <w:lang w:val="en-ZA"/>
              </w:rPr>
              <w:t xml:space="preserve"> to the clause:</w:t>
            </w:r>
          </w:p>
          <w:p w14:paraId="5B6D253C" w14:textId="77777777" w:rsidR="00037C20" w:rsidRPr="00B42284" w:rsidRDefault="00037C20" w:rsidP="00037C20">
            <w:pPr>
              <w:widowControl/>
              <w:autoSpaceDE/>
              <w:autoSpaceDN/>
              <w:adjustRightInd/>
              <w:spacing w:before="120" w:after="120" w:line="216" w:lineRule="auto"/>
              <w:ind w:left="29" w:right="7" w:hanging="7"/>
              <w:jc w:val="both"/>
              <w:rPr>
                <w:rFonts w:ascii="Arial" w:eastAsia="Calibri" w:hAnsi="Arial" w:cs="Arial"/>
                <w:color w:val="000000"/>
                <w:szCs w:val="20"/>
                <w:lang w:val="en-ZA" w:eastAsia="en-ZA"/>
              </w:rPr>
            </w:pPr>
            <w:r w:rsidRPr="00B42284">
              <w:rPr>
                <w:rFonts w:ascii="Arial" w:eastAsia="Calibri" w:hAnsi="Arial" w:cs="Arial"/>
                <w:color w:val="000000"/>
                <w:szCs w:val="20"/>
                <w:lang w:val="en-ZA" w:eastAsia="en-ZA"/>
              </w:rPr>
              <w:t>"With effect from 30 June 2014, the conditions of employment applicable on conventional construction works shall be as set out in the Bargaining Council for Civil Engineering Collective Agreement promulgated in Government Gazettes Numbers 37748 and 37749 dated 20 June 2014. These conditions shall supersede those set out in Section C3.7.4: Employment Conditions, in the event of any conflict</w:t>
            </w:r>
          </w:p>
          <w:p w14:paraId="053A468B" w14:textId="77777777" w:rsidR="00037C20" w:rsidRPr="00B42284" w:rsidRDefault="00037C20" w:rsidP="00037C20">
            <w:pPr>
              <w:widowControl/>
              <w:autoSpaceDE/>
              <w:autoSpaceDN/>
              <w:adjustRightInd/>
              <w:spacing w:before="120" w:after="120" w:line="216" w:lineRule="auto"/>
              <w:ind w:left="36" w:hanging="7"/>
              <w:jc w:val="both"/>
              <w:rPr>
                <w:rFonts w:ascii="Arial" w:eastAsia="Calibri" w:hAnsi="Arial" w:cs="Arial"/>
                <w:color w:val="000000"/>
                <w:szCs w:val="20"/>
                <w:lang w:val="en-ZA" w:eastAsia="en-ZA"/>
              </w:rPr>
            </w:pPr>
            <w:r w:rsidRPr="00B42284">
              <w:rPr>
                <w:rFonts w:ascii="Arial" w:eastAsia="Calibri" w:hAnsi="Arial" w:cs="Arial"/>
                <w:color w:val="000000"/>
                <w:szCs w:val="20"/>
                <w:lang w:val="en-ZA" w:eastAsia="en-ZA"/>
              </w:rPr>
              <w:t xml:space="preserve">Compliance with the National Environmental Management Act </w:t>
            </w:r>
            <w:r w:rsidRPr="00B42284">
              <w:rPr>
                <w:rFonts w:ascii="Arial" w:eastAsia="Calibri" w:hAnsi="Arial" w:cs="Arial"/>
                <w:b/>
                <w:color w:val="000000"/>
                <w:szCs w:val="20"/>
                <w:lang w:val="en-ZA" w:eastAsia="en-ZA"/>
              </w:rPr>
              <w:t>(NEMA), Act</w:t>
            </w:r>
            <w:r w:rsidRPr="00B42284">
              <w:rPr>
                <w:rFonts w:ascii="Arial" w:eastAsia="Calibri" w:hAnsi="Arial" w:cs="Arial"/>
                <w:color w:val="000000"/>
                <w:szCs w:val="20"/>
                <w:lang w:val="en-ZA" w:eastAsia="en-ZA"/>
              </w:rPr>
              <w:t xml:space="preserve"> 107 of 1998.</w:t>
            </w:r>
          </w:p>
          <w:p w14:paraId="27B0EA82" w14:textId="77777777" w:rsidR="00037C20" w:rsidRPr="00B42284" w:rsidRDefault="00037C20" w:rsidP="00037C20">
            <w:pPr>
              <w:widowControl/>
              <w:autoSpaceDE/>
              <w:autoSpaceDN/>
              <w:adjustRightInd/>
              <w:spacing w:before="120" w:after="120" w:line="216" w:lineRule="auto"/>
              <w:ind w:left="29" w:hanging="7"/>
              <w:jc w:val="both"/>
              <w:rPr>
                <w:rFonts w:ascii="Arial" w:eastAsia="Calibri" w:hAnsi="Arial" w:cs="Arial"/>
                <w:color w:val="000000"/>
                <w:szCs w:val="20"/>
                <w:lang w:val="en-ZA" w:eastAsia="en-ZA"/>
              </w:rPr>
            </w:pPr>
            <w:r w:rsidRPr="00B42284">
              <w:rPr>
                <w:rFonts w:ascii="Arial" w:eastAsia="Calibri" w:hAnsi="Arial" w:cs="Arial"/>
                <w:color w:val="000000"/>
                <w:szCs w:val="20"/>
                <w:lang w:val="en-ZA" w:eastAsia="en-ZA"/>
              </w:rPr>
              <w:t>The Basic Conditions of Employment Act of 1997 (Act No 75 of 1997), as per Government Notice R63 of 25 January 2002, shall apply to works described in the Scope of Work as being labour-intensive and which are undertaken by unskilled or semi-skilled workers.</w:t>
            </w:r>
          </w:p>
          <w:p w14:paraId="492156EA" w14:textId="77777777" w:rsidR="00037C20" w:rsidRPr="00B42284" w:rsidRDefault="00037C20" w:rsidP="00037C20">
            <w:pPr>
              <w:widowControl/>
              <w:autoSpaceDE/>
              <w:autoSpaceDN/>
              <w:adjustRightInd/>
              <w:spacing w:before="120" w:after="120" w:line="216" w:lineRule="auto"/>
              <w:ind w:left="36" w:right="7" w:hanging="7"/>
              <w:jc w:val="both"/>
              <w:rPr>
                <w:rFonts w:ascii="Arial" w:eastAsia="Calibri" w:hAnsi="Arial" w:cs="Arial"/>
                <w:color w:val="000000"/>
                <w:szCs w:val="20"/>
                <w:lang w:val="en-ZA" w:eastAsia="en-ZA"/>
              </w:rPr>
            </w:pPr>
            <w:r w:rsidRPr="00B42284">
              <w:rPr>
                <w:rFonts w:ascii="Arial" w:eastAsia="Calibri" w:hAnsi="Arial" w:cs="Arial"/>
                <w:color w:val="000000"/>
                <w:szCs w:val="20"/>
                <w:lang w:val="en-ZA" w:eastAsia="en-ZA"/>
              </w:rPr>
              <w:t>The Contractor shall comply with the Occupational Health and Safety Specification prepared by the Employer in terms of the Construction Regulations, 2014, promulgated in terms of Section 43 of the Occupational Health and Safety Act (Act No. 85 of 1993).</w:t>
            </w:r>
          </w:p>
          <w:p w14:paraId="1F10391C" w14:textId="77777777" w:rsidR="007E7A6B" w:rsidRPr="00B42284" w:rsidRDefault="00037C20" w:rsidP="00037C20">
            <w:pPr>
              <w:spacing w:before="120" w:after="120"/>
              <w:jc w:val="both"/>
              <w:rPr>
                <w:rFonts w:ascii="Arial" w:hAnsi="Arial" w:cs="Arial"/>
                <w:szCs w:val="20"/>
                <w:lang w:val="en-ZA"/>
              </w:rPr>
            </w:pPr>
            <w:r w:rsidRPr="00B42284">
              <w:rPr>
                <w:rFonts w:ascii="Arial" w:eastAsia="Calibri" w:hAnsi="Arial" w:cs="Arial"/>
                <w:color w:val="000000"/>
                <w:szCs w:val="20"/>
                <w:lang w:val="en-ZA" w:eastAsia="en-ZA"/>
              </w:rPr>
              <w:t>Without limiting the Contractor's obligations in terms of the Contract, the Contractor shall be in possession of an approved Health and Safety Plan before commencement of the Works or any part thereof."</w:t>
            </w:r>
          </w:p>
        </w:tc>
      </w:tr>
      <w:tr w:rsidR="007E7A6B" w:rsidRPr="00B42284" w14:paraId="4EEB3707" w14:textId="77777777" w:rsidTr="00B42284">
        <w:trPr>
          <w:trHeight w:val="2184"/>
        </w:trPr>
        <w:tc>
          <w:tcPr>
            <w:tcW w:w="534" w:type="pct"/>
          </w:tcPr>
          <w:p w14:paraId="58439687" w14:textId="77777777" w:rsidR="007E7A6B" w:rsidRPr="00B42284" w:rsidRDefault="00037C20" w:rsidP="00E466EA">
            <w:pPr>
              <w:spacing w:before="120" w:after="120"/>
              <w:rPr>
                <w:rFonts w:ascii="Arial" w:hAnsi="Arial" w:cs="Arial"/>
                <w:szCs w:val="20"/>
                <w:lang w:val="en-ZA"/>
              </w:rPr>
            </w:pPr>
            <w:r w:rsidRPr="00B42284">
              <w:rPr>
                <w:rFonts w:ascii="Arial" w:hAnsi="Arial" w:cs="Arial"/>
                <w:szCs w:val="20"/>
                <w:lang w:val="en-ZA"/>
              </w:rPr>
              <w:t>4.3.3</w:t>
            </w:r>
          </w:p>
        </w:tc>
        <w:tc>
          <w:tcPr>
            <w:tcW w:w="4466" w:type="pct"/>
          </w:tcPr>
          <w:p w14:paraId="33F28BD7" w14:textId="77777777" w:rsidR="00037C20" w:rsidRPr="00B42284" w:rsidRDefault="00037C20" w:rsidP="00645F0C">
            <w:pPr>
              <w:spacing w:before="120" w:after="120"/>
              <w:jc w:val="both"/>
              <w:rPr>
                <w:rFonts w:ascii="Arial" w:eastAsia="Calibri" w:hAnsi="Arial" w:cs="Arial"/>
                <w:color w:val="000000"/>
                <w:szCs w:val="20"/>
                <w:lang w:val="en-ZA" w:eastAsia="en-ZA"/>
              </w:rPr>
            </w:pPr>
            <w:r w:rsidRPr="00B42284">
              <w:rPr>
                <w:rFonts w:ascii="Arial" w:hAnsi="Arial" w:cs="Arial"/>
                <w:b/>
                <w:szCs w:val="20"/>
                <w:u w:val="single"/>
                <w:lang w:val="en-ZA"/>
              </w:rPr>
              <w:t>Add the following</w:t>
            </w:r>
            <w:r w:rsidRPr="00B42284">
              <w:rPr>
                <w:rFonts w:ascii="Arial" w:hAnsi="Arial" w:cs="Arial"/>
                <w:szCs w:val="20"/>
                <w:lang w:val="en-ZA"/>
              </w:rPr>
              <w:t xml:space="preserve"> </w:t>
            </w:r>
            <w:r w:rsidR="00645F0C" w:rsidRPr="00B42284">
              <w:rPr>
                <w:rFonts w:ascii="Arial" w:hAnsi="Arial" w:cs="Arial"/>
                <w:szCs w:val="20"/>
                <w:lang w:val="en-ZA"/>
              </w:rPr>
              <w:t>new</w:t>
            </w:r>
            <w:r w:rsidRPr="00B42284">
              <w:rPr>
                <w:rFonts w:ascii="Arial" w:hAnsi="Arial" w:cs="Arial"/>
                <w:szCs w:val="20"/>
                <w:lang w:val="en-ZA"/>
              </w:rPr>
              <w:t xml:space="preserve"> clause:</w:t>
            </w:r>
          </w:p>
          <w:p w14:paraId="7AEB85ED" w14:textId="77777777" w:rsidR="00037C20" w:rsidRPr="00B42284" w:rsidRDefault="00037C20" w:rsidP="00645F0C">
            <w:pPr>
              <w:widowControl/>
              <w:autoSpaceDE/>
              <w:autoSpaceDN/>
              <w:adjustRightInd/>
              <w:spacing w:before="120" w:after="120"/>
              <w:ind w:left="14"/>
              <w:rPr>
                <w:rFonts w:ascii="Arial" w:eastAsia="Calibri" w:hAnsi="Arial" w:cs="Arial"/>
                <w:color w:val="000000"/>
                <w:szCs w:val="20"/>
                <w:lang w:val="en-ZA" w:eastAsia="en-ZA"/>
              </w:rPr>
            </w:pPr>
            <w:r w:rsidRPr="00B42284">
              <w:rPr>
                <w:rFonts w:ascii="Arial" w:eastAsia="Calibri" w:hAnsi="Arial" w:cs="Arial"/>
                <w:color w:val="000000"/>
                <w:szCs w:val="20"/>
                <w:lang w:val="en-ZA" w:eastAsia="en-ZA"/>
              </w:rPr>
              <w:t>"Contractors Designer</w:t>
            </w:r>
          </w:p>
          <w:p w14:paraId="387DD899" w14:textId="77777777" w:rsidR="007E7A6B" w:rsidRPr="00B42284" w:rsidRDefault="00037C20" w:rsidP="00645F0C">
            <w:pPr>
              <w:widowControl/>
              <w:autoSpaceDE/>
              <w:autoSpaceDN/>
              <w:adjustRightInd/>
              <w:spacing w:before="120" w:after="120"/>
              <w:ind w:left="4"/>
              <w:jc w:val="both"/>
              <w:rPr>
                <w:rFonts w:ascii="Arial" w:hAnsi="Arial" w:cs="Arial"/>
                <w:szCs w:val="20"/>
                <w:lang w:val="en-ZA"/>
              </w:rPr>
            </w:pPr>
            <w:r w:rsidRPr="00B42284">
              <w:rPr>
                <w:rFonts w:ascii="Arial" w:eastAsia="Calibri" w:hAnsi="Arial" w:cs="Arial"/>
                <w:color w:val="000000"/>
                <w:szCs w:val="20"/>
                <w:lang w:val="en-ZA" w:eastAsia="en-ZA"/>
              </w:rPr>
              <w:t>The Contractor and his designer shall accept full responsibility and liability for compliance with the Occupational Health and Safety Act, 1993 (Act 85 of 1993) and the Construction Regulations, 2014, for the design of the Temporary Works and those parts of the Permanent Works which the Contractor is responsible to design in terms of the Contract."</w:t>
            </w:r>
          </w:p>
        </w:tc>
      </w:tr>
      <w:tr w:rsidR="00794FD0" w:rsidRPr="00B42284" w14:paraId="1106A53C" w14:textId="77777777" w:rsidTr="00B42284">
        <w:trPr>
          <w:trHeight w:val="2184"/>
        </w:trPr>
        <w:tc>
          <w:tcPr>
            <w:tcW w:w="534" w:type="pct"/>
          </w:tcPr>
          <w:p w14:paraId="6DFC3131" w14:textId="05355739" w:rsidR="00794FD0" w:rsidRPr="006E5438" w:rsidRDefault="00794FD0" w:rsidP="00E466EA">
            <w:pPr>
              <w:spacing w:before="120" w:after="120"/>
              <w:rPr>
                <w:rFonts w:ascii="Arial" w:hAnsi="Arial" w:cs="Arial"/>
                <w:szCs w:val="20"/>
                <w:lang w:val="en-ZA"/>
              </w:rPr>
            </w:pPr>
            <w:r w:rsidRPr="006E5438">
              <w:rPr>
                <w:rFonts w:ascii="Arial" w:hAnsi="Arial" w:cs="Arial"/>
                <w:szCs w:val="20"/>
                <w:lang w:val="en-ZA"/>
              </w:rPr>
              <w:lastRenderedPageBreak/>
              <w:t>4.4.4</w:t>
            </w:r>
          </w:p>
        </w:tc>
        <w:tc>
          <w:tcPr>
            <w:tcW w:w="4466" w:type="pct"/>
          </w:tcPr>
          <w:p w14:paraId="10D9E2AE" w14:textId="25A88B95" w:rsidR="00794FD0" w:rsidRPr="006E5438" w:rsidRDefault="00794FD0" w:rsidP="00794FD0">
            <w:pPr>
              <w:spacing w:before="120" w:after="120"/>
              <w:jc w:val="both"/>
              <w:rPr>
                <w:rFonts w:ascii="Arial" w:hAnsi="Arial" w:cs="Arial"/>
                <w:szCs w:val="20"/>
                <w:lang w:val="en-ZA"/>
              </w:rPr>
            </w:pPr>
            <w:r w:rsidRPr="006E5438">
              <w:rPr>
                <w:rFonts w:ascii="Arial" w:hAnsi="Arial" w:cs="Arial"/>
                <w:b/>
                <w:szCs w:val="20"/>
                <w:u w:val="single"/>
                <w:lang w:val="en-ZA"/>
              </w:rPr>
              <w:t>Replace with the following</w:t>
            </w:r>
            <w:r w:rsidRPr="006E5438">
              <w:rPr>
                <w:rFonts w:ascii="Arial" w:hAnsi="Arial" w:cs="Arial"/>
                <w:szCs w:val="20"/>
                <w:lang w:val="en-ZA"/>
              </w:rPr>
              <w:t xml:space="preserve"> </w:t>
            </w:r>
          </w:p>
          <w:p w14:paraId="64FE493E" w14:textId="7D866AC2" w:rsidR="00794FD0" w:rsidRPr="006E5438" w:rsidRDefault="00794FD0" w:rsidP="00794FD0">
            <w:pPr>
              <w:widowControl/>
              <w:autoSpaceDE/>
              <w:autoSpaceDN/>
              <w:adjustRightInd/>
              <w:spacing w:before="120" w:after="120"/>
              <w:ind w:left="4"/>
              <w:jc w:val="both"/>
              <w:rPr>
                <w:rFonts w:ascii="Arial" w:eastAsia="Calibri" w:hAnsi="Arial" w:cs="Arial"/>
                <w:color w:val="000000"/>
                <w:szCs w:val="20"/>
                <w:lang w:val="en-ZA" w:eastAsia="en-ZA"/>
              </w:rPr>
            </w:pPr>
            <w:r w:rsidRPr="006E5438">
              <w:rPr>
                <w:rFonts w:ascii="Arial" w:eastAsia="Calibri" w:hAnsi="Arial" w:cs="Arial"/>
                <w:color w:val="000000"/>
                <w:szCs w:val="20"/>
                <w:lang w:val="en-ZA" w:eastAsia="en-ZA"/>
              </w:rPr>
              <w:t>The Employer will nominate a Sub-C</w:t>
            </w:r>
            <w:r w:rsidR="006C78BC" w:rsidRPr="006E5438">
              <w:rPr>
                <w:rFonts w:ascii="Arial" w:eastAsia="Calibri" w:hAnsi="Arial" w:cs="Arial"/>
                <w:color w:val="000000"/>
                <w:szCs w:val="20"/>
                <w:lang w:val="en-ZA" w:eastAsia="en-ZA"/>
              </w:rPr>
              <w:t>ontractor for the contract</w:t>
            </w:r>
            <w:r w:rsidRPr="006E5438">
              <w:rPr>
                <w:rFonts w:ascii="Arial" w:eastAsia="Calibri" w:hAnsi="Arial" w:cs="Arial"/>
                <w:color w:val="000000"/>
                <w:szCs w:val="20"/>
                <w:lang w:val="en-ZA" w:eastAsia="en-ZA"/>
              </w:rPr>
              <w:t xml:space="preserve"> and it is envisaged that they will be utilized for the </w:t>
            </w:r>
            <w:r w:rsidR="006C78BC" w:rsidRPr="006E5438">
              <w:rPr>
                <w:rFonts w:ascii="Arial" w:eastAsia="Calibri" w:hAnsi="Arial" w:cs="Arial"/>
                <w:color w:val="000000"/>
                <w:szCs w:val="20"/>
                <w:lang w:val="en-ZA" w:eastAsia="en-ZA"/>
              </w:rPr>
              <w:t xml:space="preserve">installation of the </w:t>
            </w:r>
            <w:r w:rsidRPr="006E5438">
              <w:rPr>
                <w:rFonts w:ascii="Arial" w:eastAsia="Calibri" w:hAnsi="Arial" w:cs="Arial"/>
                <w:color w:val="000000"/>
                <w:szCs w:val="20"/>
                <w:lang w:val="en-ZA" w:eastAsia="en-ZA"/>
              </w:rPr>
              <w:t>following works:</w:t>
            </w:r>
          </w:p>
          <w:p w14:paraId="5A0642EA" w14:textId="3D7F9E5D" w:rsidR="00794FD0" w:rsidRPr="006E5438" w:rsidRDefault="007D437F" w:rsidP="00CF42AB">
            <w:pPr>
              <w:widowControl/>
              <w:numPr>
                <w:ilvl w:val="0"/>
                <w:numId w:val="6"/>
              </w:numPr>
              <w:autoSpaceDE/>
              <w:autoSpaceDN/>
              <w:adjustRightInd/>
              <w:spacing w:before="120"/>
              <w:jc w:val="both"/>
              <w:rPr>
                <w:rFonts w:ascii="Arial" w:hAnsi="Arial" w:cs="Arial"/>
                <w:szCs w:val="20"/>
                <w:lang w:val="en-ZA"/>
              </w:rPr>
            </w:pPr>
            <w:r w:rsidRPr="006E5438">
              <w:rPr>
                <w:rFonts w:ascii="Arial" w:hAnsi="Arial" w:cs="Arial"/>
                <w:szCs w:val="20"/>
                <w:lang w:val="en-ZA"/>
              </w:rPr>
              <w:t xml:space="preserve">Routine road maintenance of existing public roads within the Site of the Works or other public roads outside the Site of the Works which are used as detours </w:t>
            </w:r>
            <w:r w:rsidR="006C78BC" w:rsidRPr="006E5438">
              <w:rPr>
                <w:rFonts w:ascii="Arial" w:hAnsi="Arial" w:cs="Arial"/>
                <w:szCs w:val="20"/>
                <w:lang w:val="en-ZA"/>
              </w:rPr>
              <w:t xml:space="preserve">(refer to pay item </w:t>
            </w:r>
            <w:r w:rsidRPr="006E5438">
              <w:rPr>
                <w:rFonts w:ascii="Arial" w:hAnsi="Arial" w:cs="Arial"/>
                <w:szCs w:val="20"/>
                <w:lang w:val="en-ZA"/>
              </w:rPr>
              <w:t>C1.2.3</w:t>
            </w:r>
            <w:r w:rsidR="006C78BC" w:rsidRPr="006E5438">
              <w:rPr>
                <w:rFonts w:ascii="Arial" w:hAnsi="Arial" w:cs="Arial"/>
                <w:szCs w:val="20"/>
                <w:lang w:val="en-ZA"/>
              </w:rPr>
              <w:t xml:space="preserve"> in the Bill of Quantities)</w:t>
            </w:r>
          </w:p>
          <w:p w14:paraId="34B51A63" w14:textId="2CE9D9D3" w:rsidR="006C78BC" w:rsidRPr="006E5438" w:rsidRDefault="007D437F" w:rsidP="00CF42AB">
            <w:pPr>
              <w:widowControl/>
              <w:numPr>
                <w:ilvl w:val="0"/>
                <w:numId w:val="6"/>
              </w:numPr>
              <w:autoSpaceDE/>
              <w:autoSpaceDN/>
              <w:adjustRightInd/>
              <w:spacing w:after="120"/>
              <w:jc w:val="both"/>
              <w:rPr>
                <w:rFonts w:ascii="Arial" w:hAnsi="Arial" w:cs="Arial"/>
                <w:szCs w:val="20"/>
                <w:lang w:val="en-ZA"/>
              </w:rPr>
            </w:pPr>
            <w:r w:rsidRPr="006E5438">
              <w:rPr>
                <w:rFonts w:ascii="Arial" w:hAnsi="Arial" w:cs="Arial"/>
                <w:szCs w:val="20"/>
                <w:lang w:val="en-ZA"/>
              </w:rPr>
              <w:t xml:space="preserve">Accommodation of Traffic </w:t>
            </w:r>
            <w:r w:rsidR="006C78BC" w:rsidRPr="006E5438">
              <w:rPr>
                <w:rFonts w:ascii="Arial" w:hAnsi="Arial" w:cs="Arial"/>
                <w:szCs w:val="20"/>
                <w:lang w:val="en-ZA"/>
              </w:rPr>
              <w:t xml:space="preserve">(refer to pay item </w:t>
            </w:r>
            <w:r w:rsidRPr="006E5438">
              <w:rPr>
                <w:rFonts w:ascii="Arial" w:hAnsi="Arial" w:cs="Arial"/>
                <w:szCs w:val="20"/>
                <w:lang w:val="en-ZA"/>
              </w:rPr>
              <w:t>C1.5</w:t>
            </w:r>
            <w:r w:rsidR="006C78BC" w:rsidRPr="006E5438">
              <w:rPr>
                <w:rFonts w:ascii="Arial" w:hAnsi="Arial" w:cs="Arial"/>
                <w:szCs w:val="20"/>
                <w:lang w:val="en-ZA"/>
              </w:rPr>
              <w:t xml:space="preserve"> in the Bill of Quantities)</w:t>
            </w:r>
          </w:p>
          <w:p w14:paraId="225632BF" w14:textId="7F8ADCBE" w:rsidR="007D437F" w:rsidRPr="006E5438" w:rsidRDefault="007D437F" w:rsidP="00CF42AB">
            <w:pPr>
              <w:widowControl/>
              <w:numPr>
                <w:ilvl w:val="0"/>
                <w:numId w:val="6"/>
              </w:numPr>
              <w:autoSpaceDE/>
              <w:autoSpaceDN/>
              <w:adjustRightInd/>
              <w:spacing w:after="120"/>
              <w:jc w:val="both"/>
              <w:rPr>
                <w:rFonts w:ascii="Arial" w:hAnsi="Arial" w:cs="Arial"/>
                <w:szCs w:val="20"/>
                <w:lang w:val="en-ZA"/>
              </w:rPr>
            </w:pPr>
            <w:r w:rsidRPr="006E5438">
              <w:rPr>
                <w:rFonts w:ascii="Arial" w:hAnsi="Arial" w:cs="Arial"/>
                <w:szCs w:val="20"/>
                <w:lang w:val="en-ZA"/>
              </w:rPr>
              <w:t>Clearing and Grubbing (refer to pay item C1.6 in the Bill of Quantities)</w:t>
            </w:r>
          </w:p>
          <w:p w14:paraId="0D434F93" w14:textId="4D805C55" w:rsidR="007D437F" w:rsidRPr="006E5438" w:rsidRDefault="007D437F" w:rsidP="00CF42AB">
            <w:pPr>
              <w:widowControl/>
              <w:numPr>
                <w:ilvl w:val="0"/>
                <w:numId w:val="6"/>
              </w:numPr>
              <w:autoSpaceDE/>
              <w:autoSpaceDN/>
              <w:adjustRightInd/>
              <w:spacing w:after="120"/>
              <w:jc w:val="both"/>
              <w:rPr>
                <w:rFonts w:ascii="Arial" w:hAnsi="Arial" w:cs="Arial"/>
                <w:szCs w:val="20"/>
                <w:lang w:val="en-ZA"/>
              </w:rPr>
            </w:pPr>
            <w:r w:rsidRPr="006E5438">
              <w:rPr>
                <w:rFonts w:ascii="Arial" w:hAnsi="Arial" w:cs="Arial"/>
                <w:szCs w:val="20"/>
                <w:lang w:val="en-ZA"/>
              </w:rPr>
              <w:t>Loading and hauling (refer to pay item C1.7 in the Bill of Quantities)</w:t>
            </w:r>
          </w:p>
          <w:p w14:paraId="5062FC80" w14:textId="1273C62A" w:rsidR="007D437F" w:rsidRPr="006E5438" w:rsidRDefault="007D437F" w:rsidP="00CF42AB">
            <w:pPr>
              <w:widowControl/>
              <w:numPr>
                <w:ilvl w:val="0"/>
                <w:numId w:val="6"/>
              </w:numPr>
              <w:autoSpaceDE/>
              <w:autoSpaceDN/>
              <w:adjustRightInd/>
              <w:spacing w:after="120"/>
              <w:jc w:val="both"/>
              <w:rPr>
                <w:rFonts w:ascii="Arial" w:hAnsi="Arial" w:cs="Arial"/>
                <w:szCs w:val="20"/>
                <w:lang w:val="en-ZA"/>
              </w:rPr>
            </w:pPr>
            <w:r w:rsidRPr="006E5438">
              <w:rPr>
                <w:rFonts w:ascii="Arial" w:hAnsi="Arial" w:cs="Arial"/>
                <w:szCs w:val="20"/>
                <w:lang w:val="en-ZA"/>
              </w:rPr>
              <w:t>Concrete edge beams (refer to pay item C11.1.6 in the Bill of Quantities)</w:t>
            </w:r>
          </w:p>
          <w:p w14:paraId="7E85F9C5" w14:textId="07956A49" w:rsidR="007D437F" w:rsidRPr="006E5438" w:rsidRDefault="007D437F" w:rsidP="00CF42AB">
            <w:pPr>
              <w:widowControl/>
              <w:numPr>
                <w:ilvl w:val="0"/>
                <w:numId w:val="6"/>
              </w:numPr>
              <w:autoSpaceDE/>
              <w:autoSpaceDN/>
              <w:adjustRightInd/>
              <w:spacing w:after="120"/>
              <w:jc w:val="both"/>
              <w:rPr>
                <w:rFonts w:ascii="Arial" w:hAnsi="Arial" w:cs="Arial"/>
                <w:szCs w:val="20"/>
                <w:lang w:val="en-ZA"/>
              </w:rPr>
            </w:pPr>
            <w:r w:rsidRPr="006E5438">
              <w:rPr>
                <w:rFonts w:ascii="Arial" w:hAnsi="Arial" w:cs="Arial"/>
                <w:szCs w:val="20"/>
                <w:lang w:val="en-ZA"/>
              </w:rPr>
              <w:t>Road restraint systems (refer to pay item C11.4 in the Bill of Quantities)</w:t>
            </w:r>
          </w:p>
          <w:p w14:paraId="0A1B18D0" w14:textId="7092D15E" w:rsidR="007D437F" w:rsidRPr="006E5438" w:rsidRDefault="007D437F" w:rsidP="00CF42AB">
            <w:pPr>
              <w:widowControl/>
              <w:numPr>
                <w:ilvl w:val="0"/>
                <w:numId w:val="6"/>
              </w:numPr>
              <w:autoSpaceDE/>
              <w:autoSpaceDN/>
              <w:adjustRightInd/>
              <w:spacing w:after="120"/>
              <w:jc w:val="both"/>
              <w:rPr>
                <w:rFonts w:ascii="Arial" w:hAnsi="Arial" w:cs="Arial"/>
                <w:szCs w:val="20"/>
                <w:lang w:val="en-ZA"/>
              </w:rPr>
            </w:pPr>
            <w:r w:rsidRPr="006E5438">
              <w:rPr>
                <w:rFonts w:ascii="Arial" w:hAnsi="Arial" w:cs="Arial"/>
                <w:szCs w:val="20"/>
                <w:lang w:val="en-ZA"/>
              </w:rPr>
              <w:t>Road signs (refer to pay item C11.6 in the Bill of Quantities)</w:t>
            </w:r>
          </w:p>
          <w:p w14:paraId="4B76E9BA" w14:textId="4341BFFB" w:rsidR="007D437F" w:rsidRPr="006E5438" w:rsidRDefault="007D437F" w:rsidP="00CF42AB">
            <w:pPr>
              <w:widowControl/>
              <w:numPr>
                <w:ilvl w:val="0"/>
                <w:numId w:val="6"/>
              </w:numPr>
              <w:autoSpaceDE/>
              <w:autoSpaceDN/>
              <w:adjustRightInd/>
              <w:spacing w:after="120"/>
              <w:jc w:val="both"/>
              <w:rPr>
                <w:rFonts w:ascii="Arial" w:hAnsi="Arial" w:cs="Arial"/>
                <w:szCs w:val="20"/>
                <w:lang w:val="en-ZA"/>
              </w:rPr>
            </w:pPr>
            <w:r w:rsidRPr="006E5438">
              <w:rPr>
                <w:rFonts w:ascii="Arial" w:hAnsi="Arial" w:cs="Arial"/>
                <w:szCs w:val="20"/>
                <w:lang w:val="en-ZA"/>
              </w:rPr>
              <w:t>Finishing of road and road reserve (refer to pay item C11.9 in the Bill of Quantities)</w:t>
            </w:r>
          </w:p>
          <w:p w14:paraId="7EF8273F" w14:textId="62B5A856" w:rsidR="00794FD0" w:rsidRPr="006E5438" w:rsidRDefault="006C78BC" w:rsidP="006C78BC">
            <w:pPr>
              <w:widowControl/>
              <w:autoSpaceDE/>
              <w:autoSpaceDN/>
              <w:adjustRightInd/>
              <w:spacing w:before="120" w:after="120"/>
              <w:ind w:left="4"/>
              <w:jc w:val="both"/>
              <w:rPr>
                <w:rFonts w:ascii="Arial" w:hAnsi="Arial" w:cs="Arial"/>
                <w:b/>
                <w:szCs w:val="20"/>
                <w:u w:val="single"/>
                <w:lang w:val="en-ZA"/>
              </w:rPr>
            </w:pPr>
            <w:r w:rsidRPr="006E5438">
              <w:rPr>
                <w:rFonts w:ascii="Arial" w:eastAsia="Calibri" w:hAnsi="Arial" w:cs="Arial"/>
                <w:color w:val="000000"/>
                <w:szCs w:val="20"/>
                <w:lang w:val="en-ZA" w:eastAsia="en-ZA"/>
              </w:rPr>
              <w:t>Refer to B</w:t>
            </w:r>
            <w:r w:rsidR="006E5438" w:rsidRPr="006E5438">
              <w:rPr>
                <w:rFonts w:ascii="Arial" w:eastAsia="Calibri" w:hAnsi="Arial" w:cs="Arial"/>
                <w:color w:val="000000"/>
                <w:szCs w:val="20"/>
                <w:lang w:val="en-ZA" w:eastAsia="en-ZA"/>
              </w:rPr>
              <w:t>C1.3.3</w:t>
            </w:r>
            <w:r w:rsidRPr="006E5438">
              <w:rPr>
                <w:rFonts w:ascii="Arial" w:eastAsia="Calibri" w:hAnsi="Arial" w:cs="Arial"/>
                <w:color w:val="000000"/>
                <w:szCs w:val="20"/>
                <w:lang w:val="en-ZA" w:eastAsia="en-ZA"/>
              </w:rPr>
              <w:t xml:space="preserve"> for all the requirements and obligations of the nominated Sub-Contractor.</w:t>
            </w:r>
          </w:p>
        </w:tc>
      </w:tr>
      <w:tr w:rsidR="00645F0C" w:rsidRPr="00B42284" w14:paraId="05683DFE" w14:textId="77777777" w:rsidTr="00B42284">
        <w:trPr>
          <w:trHeight w:val="955"/>
        </w:trPr>
        <w:tc>
          <w:tcPr>
            <w:tcW w:w="534" w:type="pct"/>
          </w:tcPr>
          <w:p w14:paraId="30AAF264" w14:textId="77777777" w:rsidR="00645F0C" w:rsidRPr="00B42284" w:rsidRDefault="00645F0C" w:rsidP="00E466EA">
            <w:pPr>
              <w:spacing w:before="120" w:after="120"/>
              <w:rPr>
                <w:rFonts w:ascii="Arial" w:hAnsi="Arial" w:cs="Arial"/>
                <w:szCs w:val="20"/>
                <w:lang w:val="en-ZA"/>
              </w:rPr>
            </w:pPr>
            <w:r w:rsidRPr="00B42284">
              <w:rPr>
                <w:rFonts w:ascii="Arial" w:hAnsi="Arial" w:cs="Arial"/>
                <w:szCs w:val="20"/>
                <w:lang w:val="en-ZA"/>
              </w:rPr>
              <w:t>4.5</w:t>
            </w:r>
          </w:p>
        </w:tc>
        <w:tc>
          <w:tcPr>
            <w:tcW w:w="4466" w:type="pct"/>
          </w:tcPr>
          <w:p w14:paraId="2921C0EB" w14:textId="77777777" w:rsidR="00645F0C" w:rsidRPr="00B42284" w:rsidRDefault="00645F0C" w:rsidP="00645F0C">
            <w:pPr>
              <w:widowControl/>
              <w:autoSpaceDE/>
              <w:autoSpaceDN/>
              <w:adjustRightInd/>
              <w:spacing w:before="120" w:after="120"/>
              <w:ind w:left="43"/>
              <w:rPr>
                <w:rFonts w:ascii="Arial" w:eastAsia="Calibri" w:hAnsi="Arial" w:cs="Arial"/>
                <w:color w:val="000000"/>
                <w:szCs w:val="20"/>
                <w:lang w:val="en-ZA" w:eastAsia="en-ZA"/>
              </w:rPr>
            </w:pPr>
            <w:r w:rsidRPr="00B42284">
              <w:rPr>
                <w:rFonts w:ascii="Arial" w:eastAsia="Calibri" w:hAnsi="Arial" w:cs="Arial"/>
                <w:b/>
                <w:color w:val="000000"/>
                <w:szCs w:val="20"/>
                <w:u w:val="single" w:color="000000"/>
                <w:lang w:val="en-ZA" w:eastAsia="en-ZA"/>
              </w:rPr>
              <w:t>Add the following</w:t>
            </w:r>
            <w:r w:rsidRPr="00B42284">
              <w:rPr>
                <w:rFonts w:ascii="Arial" w:eastAsia="Calibri" w:hAnsi="Arial" w:cs="Arial"/>
                <w:color w:val="000000"/>
                <w:szCs w:val="20"/>
                <w:lang w:val="en-ZA" w:eastAsia="en-ZA"/>
              </w:rPr>
              <w:t xml:space="preserve"> new Sub-Clauses:</w:t>
            </w:r>
          </w:p>
          <w:p w14:paraId="0EF2C201" w14:textId="77777777" w:rsidR="00645F0C" w:rsidRPr="00B42284" w:rsidRDefault="00645F0C" w:rsidP="00645F0C">
            <w:pPr>
              <w:widowControl/>
              <w:tabs>
                <w:tab w:val="left" w:pos="854"/>
              </w:tabs>
              <w:autoSpaceDE/>
              <w:autoSpaceDN/>
              <w:adjustRightInd/>
              <w:spacing w:before="120" w:after="120"/>
              <w:ind w:left="854" w:right="36" w:hanging="804"/>
              <w:jc w:val="both"/>
              <w:rPr>
                <w:rFonts w:ascii="Arial" w:eastAsia="Calibri" w:hAnsi="Arial" w:cs="Arial"/>
                <w:color w:val="000000"/>
                <w:szCs w:val="20"/>
                <w:lang w:val="en-ZA" w:eastAsia="en-ZA"/>
              </w:rPr>
            </w:pPr>
            <w:r w:rsidRPr="00B42284">
              <w:rPr>
                <w:rFonts w:ascii="Arial" w:eastAsia="Calibri" w:hAnsi="Arial" w:cs="Arial"/>
                <w:color w:val="000000"/>
                <w:szCs w:val="20"/>
                <w:lang w:val="en-ZA" w:eastAsia="en-ZA"/>
              </w:rPr>
              <w:t xml:space="preserve">4.5.5 </w:t>
            </w:r>
            <w:r w:rsidRPr="00B42284">
              <w:rPr>
                <w:rFonts w:ascii="Arial" w:eastAsia="Calibri" w:hAnsi="Arial" w:cs="Arial"/>
                <w:color w:val="000000"/>
                <w:szCs w:val="20"/>
                <w:lang w:val="en-ZA" w:eastAsia="en-ZA"/>
              </w:rPr>
              <w:tab/>
              <w:t>On the request of the Contractor, the Employer may, at his sole discretion, provide a support service to the Contractor in the giving of notices and in obtaining requisite consents, permissions and permits.</w:t>
            </w:r>
          </w:p>
          <w:p w14:paraId="1209508C" w14:textId="77777777" w:rsidR="00645F0C" w:rsidRPr="00B42284" w:rsidRDefault="00645F0C" w:rsidP="00645F0C">
            <w:pPr>
              <w:widowControl/>
              <w:tabs>
                <w:tab w:val="left" w:pos="854"/>
              </w:tabs>
              <w:autoSpaceDE/>
              <w:autoSpaceDN/>
              <w:adjustRightInd/>
              <w:spacing w:before="120" w:after="120"/>
              <w:ind w:left="865" w:right="14" w:hanging="836"/>
              <w:jc w:val="both"/>
              <w:rPr>
                <w:rFonts w:ascii="Arial" w:eastAsia="Calibri" w:hAnsi="Arial" w:cs="Arial"/>
                <w:color w:val="000000"/>
                <w:szCs w:val="20"/>
                <w:lang w:val="en-ZA" w:eastAsia="en-ZA"/>
              </w:rPr>
            </w:pPr>
            <w:r w:rsidRPr="00B42284">
              <w:rPr>
                <w:rFonts w:ascii="Arial" w:eastAsia="Calibri" w:hAnsi="Arial" w:cs="Arial"/>
                <w:color w:val="000000"/>
                <w:szCs w:val="20"/>
                <w:lang w:val="en-ZA" w:eastAsia="en-ZA"/>
              </w:rPr>
              <w:t xml:space="preserve">4.5.6 </w:t>
            </w:r>
            <w:r w:rsidRPr="00B42284">
              <w:rPr>
                <w:rFonts w:ascii="Arial" w:eastAsia="Calibri" w:hAnsi="Arial" w:cs="Arial"/>
                <w:color w:val="000000"/>
                <w:szCs w:val="20"/>
                <w:lang w:val="en-ZA" w:eastAsia="en-ZA"/>
              </w:rPr>
              <w:tab/>
              <w:t>On the request of the Contractor and certified by the Employer's Agent as payable by the Contractor, the Employer may, in his sole discretion, advance funds to the Contractor in the form of a cheque in favour of the relevant institution or body, to facilitate the Contractor in complying with the provisions of this Clause.</w:t>
            </w:r>
          </w:p>
          <w:p w14:paraId="0A63B679" w14:textId="77777777" w:rsidR="00645F0C" w:rsidRPr="00B42284" w:rsidRDefault="00645F0C" w:rsidP="00645F0C">
            <w:pPr>
              <w:widowControl/>
              <w:autoSpaceDE/>
              <w:autoSpaceDN/>
              <w:adjustRightInd/>
              <w:spacing w:before="120" w:after="120"/>
              <w:ind w:left="879" w:hanging="7"/>
              <w:jc w:val="both"/>
              <w:rPr>
                <w:rFonts w:ascii="Arial" w:eastAsia="Calibri" w:hAnsi="Arial" w:cs="Arial"/>
                <w:color w:val="000000"/>
                <w:szCs w:val="20"/>
                <w:lang w:val="en-ZA" w:eastAsia="en-ZA"/>
              </w:rPr>
            </w:pPr>
            <w:r w:rsidRPr="00B42284">
              <w:rPr>
                <w:rFonts w:ascii="Arial" w:eastAsia="Calibri" w:hAnsi="Arial" w:cs="Arial"/>
                <w:color w:val="000000"/>
                <w:szCs w:val="20"/>
                <w:lang w:val="en-ZA" w:eastAsia="en-ZA"/>
              </w:rPr>
              <w:t>The Contractor shall provide proof to the Employer's Agent of all payments effected by him.</w:t>
            </w:r>
          </w:p>
          <w:p w14:paraId="2E5BE87F" w14:textId="77777777" w:rsidR="00645F0C" w:rsidRPr="00B42284" w:rsidRDefault="00645F0C" w:rsidP="00645F0C">
            <w:pPr>
              <w:widowControl/>
              <w:autoSpaceDE/>
              <w:autoSpaceDN/>
              <w:adjustRightInd/>
              <w:spacing w:before="120" w:after="120"/>
              <w:ind w:left="879" w:right="14"/>
              <w:jc w:val="both"/>
              <w:rPr>
                <w:rFonts w:ascii="Arial" w:eastAsia="Calibri" w:hAnsi="Arial" w:cs="Arial"/>
                <w:color w:val="000000"/>
                <w:szCs w:val="20"/>
                <w:lang w:val="en-ZA" w:eastAsia="en-ZA"/>
              </w:rPr>
            </w:pPr>
            <w:r w:rsidRPr="00B42284">
              <w:rPr>
                <w:rFonts w:ascii="Arial" w:eastAsia="Calibri" w:hAnsi="Arial" w:cs="Arial"/>
                <w:color w:val="000000"/>
                <w:szCs w:val="20"/>
                <w:lang w:val="en-ZA" w:eastAsia="en-ZA"/>
              </w:rPr>
              <w:t>The Employer will deduct the sums advanced by the Employer, adjusted in accordance with the Contract Price Adjustment Formula or other rise-and-fall provision applicable to the Contract, from future payment certificates of the Contractor if such sums are payable by the Contractor in the ordinary course of his business.</w:t>
            </w:r>
          </w:p>
          <w:p w14:paraId="16F30DE1" w14:textId="77777777" w:rsidR="00645F0C" w:rsidRPr="00B42284" w:rsidRDefault="00645F0C" w:rsidP="00645F0C">
            <w:pPr>
              <w:spacing w:before="120" w:after="120"/>
              <w:ind w:left="854"/>
              <w:jc w:val="both"/>
              <w:rPr>
                <w:rFonts w:ascii="Arial" w:hAnsi="Arial" w:cs="Arial"/>
                <w:b/>
                <w:szCs w:val="20"/>
                <w:u w:val="single"/>
                <w:lang w:val="en-ZA"/>
              </w:rPr>
            </w:pPr>
            <w:r w:rsidRPr="00B42284">
              <w:rPr>
                <w:rFonts w:ascii="Arial" w:eastAsia="Calibri" w:hAnsi="Arial" w:cs="Arial"/>
                <w:color w:val="000000"/>
                <w:szCs w:val="20"/>
                <w:lang w:val="en-ZA" w:eastAsia="en-ZA"/>
              </w:rPr>
              <w:t>The Employer will not advance funds in respect of cyclic sums payable by the Contractor in the ordinary course of his business.</w:t>
            </w:r>
          </w:p>
        </w:tc>
      </w:tr>
      <w:tr w:rsidR="00645F0C" w:rsidRPr="00B42284" w14:paraId="236D6789" w14:textId="77777777" w:rsidTr="00B42284">
        <w:trPr>
          <w:trHeight w:val="955"/>
        </w:trPr>
        <w:tc>
          <w:tcPr>
            <w:tcW w:w="534" w:type="pct"/>
          </w:tcPr>
          <w:p w14:paraId="0B1EF72B" w14:textId="77777777" w:rsidR="00645F0C" w:rsidRPr="00B42284" w:rsidRDefault="00645F0C" w:rsidP="00E466EA">
            <w:pPr>
              <w:spacing w:before="120" w:after="120"/>
              <w:rPr>
                <w:rFonts w:ascii="Arial" w:hAnsi="Arial" w:cs="Arial"/>
                <w:szCs w:val="20"/>
                <w:lang w:val="en-ZA"/>
              </w:rPr>
            </w:pPr>
            <w:r w:rsidRPr="00B42284">
              <w:rPr>
                <w:rFonts w:ascii="Arial" w:hAnsi="Arial" w:cs="Arial"/>
                <w:szCs w:val="20"/>
                <w:lang w:val="en-ZA"/>
              </w:rPr>
              <w:t>4.11.3</w:t>
            </w:r>
          </w:p>
        </w:tc>
        <w:tc>
          <w:tcPr>
            <w:tcW w:w="4466" w:type="pct"/>
          </w:tcPr>
          <w:p w14:paraId="3DFCE172" w14:textId="77777777" w:rsidR="00645F0C" w:rsidRPr="00B42284" w:rsidRDefault="00645F0C" w:rsidP="00645F0C">
            <w:pPr>
              <w:widowControl/>
              <w:autoSpaceDE/>
              <w:autoSpaceDN/>
              <w:adjustRightInd/>
              <w:spacing w:before="120" w:after="120"/>
              <w:ind w:left="36"/>
              <w:jc w:val="both"/>
              <w:rPr>
                <w:rFonts w:ascii="Arial" w:eastAsia="Calibri" w:hAnsi="Arial" w:cs="Arial"/>
                <w:color w:val="000000"/>
                <w:szCs w:val="20"/>
                <w:lang w:val="en-ZA" w:eastAsia="en-ZA"/>
              </w:rPr>
            </w:pPr>
            <w:r w:rsidRPr="00B42284">
              <w:rPr>
                <w:rFonts w:ascii="Arial" w:eastAsia="Calibri" w:hAnsi="Arial" w:cs="Arial"/>
                <w:b/>
                <w:color w:val="000000"/>
                <w:szCs w:val="20"/>
                <w:u w:val="single" w:color="000000"/>
                <w:lang w:val="en-ZA" w:eastAsia="en-ZA"/>
              </w:rPr>
              <w:t>Add the following</w:t>
            </w:r>
            <w:r w:rsidRPr="00B42284">
              <w:rPr>
                <w:rFonts w:ascii="Arial" w:eastAsia="Calibri" w:hAnsi="Arial" w:cs="Arial"/>
                <w:color w:val="000000"/>
                <w:szCs w:val="20"/>
                <w:lang w:val="en-ZA" w:eastAsia="en-ZA"/>
              </w:rPr>
              <w:t xml:space="preserve"> to Clause 4.11</w:t>
            </w:r>
          </w:p>
          <w:p w14:paraId="2961AE6D" w14:textId="77777777" w:rsidR="00645F0C" w:rsidRPr="00B42284" w:rsidRDefault="00645F0C" w:rsidP="00645F0C">
            <w:pPr>
              <w:widowControl/>
              <w:autoSpaceDE/>
              <w:autoSpaceDN/>
              <w:adjustRightInd/>
              <w:spacing w:before="120" w:after="120"/>
              <w:ind w:left="43"/>
              <w:jc w:val="both"/>
              <w:rPr>
                <w:rFonts w:ascii="Arial" w:eastAsia="Calibri" w:hAnsi="Arial" w:cs="Arial"/>
                <w:b/>
                <w:color w:val="000000"/>
                <w:szCs w:val="20"/>
                <w:u w:val="single" w:color="000000"/>
                <w:lang w:val="en-ZA" w:eastAsia="en-ZA"/>
              </w:rPr>
            </w:pPr>
            <w:r w:rsidRPr="00B42284">
              <w:rPr>
                <w:rFonts w:ascii="Arial" w:eastAsia="Calibri" w:hAnsi="Arial" w:cs="Arial"/>
                <w:color w:val="000000"/>
                <w:szCs w:val="20"/>
                <w:lang w:val="en-ZA" w:eastAsia="en-ZA"/>
              </w:rPr>
              <w:t>"Notwithstanding the wording of this Clause, on request of the Contractor, the Employer may at his sole discretion provide trade-skills training to the Contractor's employees to improve their competency and efficiency commensurate with the requirements of the Works.</w:t>
            </w:r>
          </w:p>
        </w:tc>
      </w:tr>
      <w:tr w:rsidR="007E7A6B" w:rsidRPr="00B42284" w14:paraId="01873235" w14:textId="77777777" w:rsidTr="00B42284">
        <w:trPr>
          <w:trHeight w:val="2766"/>
        </w:trPr>
        <w:tc>
          <w:tcPr>
            <w:tcW w:w="534" w:type="pct"/>
          </w:tcPr>
          <w:p w14:paraId="3729C7BD" w14:textId="77777777" w:rsidR="007E7A6B" w:rsidRPr="00B42284" w:rsidRDefault="007E7A6B" w:rsidP="00E466EA">
            <w:pPr>
              <w:spacing w:before="120" w:after="120"/>
              <w:rPr>
                <w:rFonts w:ascii="Arial" w:hAnsi="Arial" w:cs="Arial"/>
                <w:szCs w:val="20"/>
                <w:lang w:val="en-ZA"/>
              </w:rPr>
            </w:pPr>
            <w:r w:rsidRPr="00B42284">
              <w:rPr>
                <w:rFonts w:ascii="Arial" w:hAnsi="Arial" w:cs="Arial"/>
                <w:szCs w:val="20"/>
                <w:lang w:val="en-ZA"/>
              </w:rPr>
              <w:lastRenderedPageBreak/>
              <w:t>5.3.1</w:t>
            </w:r>
          </w:p>
        </w:tc>
        <w:tc>
          <w:tcPr>
            <w:tcW w:w="4466" w:type="pct"/>
          </w:tcPr>
          <w:p w14:paraId="58E076C0" w14:textId="77777777" w:rsidR="007E7A6B" w:rsidRPr="004F6456" w:rsidRDefault="007E7A6B" w:rsidP="00645F0C">
            <w:pPr>
              <w:spacing w:before="120" w:after="120"/>
              <w:jc w:val="both"/>
              <w:rPr>
                <w:rFonts w:ascii="Arial" w:hAnsi="Arial" w:cs="Arial"/>
                <w:szCs w:val="20"/>
                <w:lang w:val="en-ZA"/>
              </w:rPr>
            </w:pPr>
            <w:r w:rsidRPr="004F6456">
              <w:rPr>
                <w:rFonts w:ascii="Arial" w:hAnsi="Arial" w:cs="Arial"/>
                <w:szCs w:val="20"/>
                <w:lang w:val="en-ZA"/>
              </w:rPr>
              <w:t>The following documentation is required before the Commencement with the Works:</w:t>
            </w:r>
          </w:p>
          <w:p w14:paraId="36387C77" w14:textId="77777777" w:rsidR="007E7A6B" w:rsidRPr="004F6456" w:rsidRDefault="007E7A6B" w:rsidP="00CF42AB">
            <w:pPr>
              <w:widowControl/>
              <w:numPr>
                <w:ilvl w:val="0"/>
                <w:numId w:val="6"/>
              </w:numPr>
              <w:autoSpaceDE/>
              <w:autoSpaceDN/>
              <w:adjustRightInd/>
              <w:spacing w:before="120" w:after="120"/>
              <w:jc w:val="both"/>
              <w:rPr>
                <w:rFonts w:ascii="Arial" w:hAnsi="Arial" w:cs="Arial"/>
                <w:szCs w:val="20"/>
                <w:lang w:val="en-ZA"/>
              </w:rPr>
            </w:pPr>
            <w:r w:rsidRPr="004F6456">
              <w:rPr>
                <w:rFonts w:ascii="Arial" w:hAnsi="Arial" w:cs="Arial"/>
                <w:szCs w:val="20"/>
                <w:lang w:val="en-ZA"/>
              </w:rPr>
              <w:t>Health and Safety Plan (Clause 4.3)</w:t>
            </w:r>
          </w:p>
          <w:p w14:paraId="300BBD78" w14:textId="77777777" w:rsidR="007E7A6B" w:rsidRPr="004F6456" w:rsidRDefault="007E7A6B" w:rsidP="00CF42AB">
            <w:pPr>
              <w:widowControl/>
              <w:numPr>
                <w:ilvl w:val="0"/>
                <w:numId w:val="6"/>
              </w:numPr>
              <w:autoSpaceDE/>
              <w:autoSpaceDN/>
              <w:adjustRightInd/>
              <w:spacing w:before="120" w:after="120"/>
              <w:jc w:val="both"/>
              <w:rPr>
                <w:rFonts w:ascii="Arial" w:hAnsi="Arial" w:cs="Arial"/>
                <w:szCs w:val="20"/>
                <w:lang w:val="en-ZA"/>
              </w:rPr>
            </w:pPr>
            <w:r w:rsidRPr="004F6456">
              <w:rPr>
                <w:rFonts w:ascii="Arial" w:hAnsi="Arial" w:cs="Arial"/>
                <w:szCs w:val="20"/>
                <w:lang w:val="en-ZA"/>
              </w:rPr>
              <w:t>Initial programme (Clause 5.6)</w:t>
            </w:r>
          </w:p>
          <w:p w14:paraId="4D706F12" w14:textId="77777777" w:rsidR="007E7A6B" w:rsidRPr="004F6456" w:rsidRDefault="007E7A6B" w:rsidP="00CF42AB">
            <w:pPr>
              <w:widowControl/>
              <w:numPr>
                <w:ilvl w:val="0"/>
                <w:numId w:val="6"/>
              </w:numPr>
              <w:autoSpaceDE/>
              <w:autoSpaceDN/>
              <w:adjustRightInd/>
              <w:spacing w:before="120" w:after="120"/>
              <w:jc w:val="both"/>
              <w:rPr>
                <w:rFonts w:ascii="Arial" w:hAnsi="Arial" w:cs="Arial"/>
                <w:szCs w:val="20"/>
                <w:lang w:val="en-ZA"/>
              </w:rPr>
            </w:pPr>
            <w:r w:rsidRPr="004F6456">
              <w:rPr>
                <w:rFonts w:ascii="Arial" w:hAnsi="Arial" w:cs="Arial"/>
                <w:szCs w:val="20"/>
                <w:lang w:val="en-ZA"/>
              </w:rPr>
              <w:t>Security (Clause 6.2)</w:t>
            </w:r>
          </w:p>
          <w:p w14:paraId="6D61F481" w14:textId="77777777" w:rsidR="007E7A6B" w:rsidRPr="004F6456" w:rsidRDefault="007E7A6B" w:rsidP="00CF42AB">
            <w:pPr>
              <w:widowControl/>
              <w:numPr>
                <w:ilvl w:val="0"/>
                <w:numId w:val="6"/>
              </w:numPr>
              <w:autoSpaceDE/>
              <w:autoSpaceDN/>
              <w:adjustRightInd/>
              <w:spacing w:before="120" w:after="120"/>
              <w:jc w:val="both"/>
              <w:rPr>
                <w:rFonts w:ascii="Arial" w:hAnsi="Arial" w:cs="Arial"/>
                <w:szCs w:val="20"/>
                <w:lang w:val="en-ZA"/>
              </w:rPr>
            </w:pPr>
            <w:r w:rsidRPr="004F6456">
              <w:rPr>
                <w:rFonts w:ascii="Arial" w:hAnsi="Arial" w:cs="Arial"/>
                <w:szCs w:val="20"/>
                <w:lang w:val="en-ZA"/>
              </w:rPr>
              <w:t>Insurance (Clause 8.6)</w:t>
            </w:r>
          </w:p>
          <w:p w14:paraId="6634F9EE" w14:textId="77777777" w:rsidR="007E7A6B" w:rsidRPr="004F6456" w:rsidRDefault="007E7A6B" w:rsidP="00CF42AB">
            <w:pPr>
              <w:widowControl/>
              <w:numPr>
                <w:ilvl w:val="0"/>
                <w:numId w:val="6"/>
              </w:numPr>
              <w:autoSpaceDE/>
              <w:autoSpaceDN/>
              <w:adjustRightInd/>
              <w:spacing w:before="120" w:after="120"/>
              <w:jc w:val="both"/>
              <w:rPr>
                <w:rFonts w:ascii="Arial" w:hAnsi="Arial" w:cs="Arial"/>
                <w:szCs w:val="20"/>
                <w:lang w:val="en-ZA"/>
              </w:rPr>
            </w:pPr>
            <w:r w:rsidRPr="004F6456">
              <w:rPr>
                <w:rFonts w:ascii="Arial" w:hAnsi="Arial" w:cs="Arial"/>
                <w:szCs w:val="20"/>
                <w:lang w:val="en-ZA"/>
              </w:rPr>
              <w:t>Letter of Good Standing</w:t>
            </w:r>
          </w:p>
          <w:p w14:paraId="520BC35C" w14:textId="77777777" w:rsidR="000F06D1" w:rsidRPr="004F6456" w:rsidRDefault="000F06D1" w:rsidP="00CF42AB">
            <w:pPr>
              <w:widowControl/>
              <w:numPr>
                <w:ilvl w:val="0"/>
                <w:numId w:val="6"/>
              </w:numPr>
              <w:autoSpaceDE/>
              <w:autoSpaceDN/>
              <w:adjustRightInd/>
              <w:spacing w:before="120" w:after="120"/>
              <w:jc w:val="both"/>
              <w:rPr>
                <w:rFonts w:ascii="Arial" w:hAnsi="Arial" w:cs="Arial"/>
                <w:szCs w:val="20"/>
                <w:lang w:val="en-ZA"/>
              </w:rPr>
            </w:pPr>
            <w:r w:rsidRPr="004F6456">
              <w:rPr>
                <w:rFonts w:ascii="Arial" w:hAnsi="Arial" w:cs="Arial"/>
                <w:szCs w:val="20"/>
                <w:lang w:val="en-ZA"/>
              </w:rPr>
              <w:t>Traffic Accommodation Plan</w:t>
            </w:r>
          </w:p>
          <w:p w14:paraId="61EDF970" w14:textId="3F178414" w:rsidR="000F06D1" w:rsidRPr="00B42284" w:rsidRDefault="00343007" w:rsidP="00CF42AB">
            <w:pPr>
              <w:widowControl/>
              <w:numPr>
                <w:ilvl w:val="0"/>
                <w:numId w:val="6"/>
              </w:numPr>
              <w:autoSpaceDE/>
              <w:autoSpaceDN/>
              <w:adjustRightInd/>
              <w:spacing w:before="120" w:after="120"/>
              <w:jc w:val="both"/>
              <w:rPr>
                <w:rFonts w:ascii="Arial" w:hAnsi="Arial" w:cs="Arial"/>
                <w:szCs w:val="20"/>
                <w:lang w:val="en-ZA"/>
              </w:rPr>
            </w:pPr>
            <w:r w:rsidRPr="004F6456">
              <w:rPr>
                <w:rFonts w:ascii="Arial" w:hAnsi="Arial" w:cs="Arial"/>
                <w:szCs w:val="20"/>
                <w:lang w:val="en-ZA"/>
              </w:rPr>
              <w:t>Quality Assurance Plan</w:t>
            </w:r>
          </w:p>
        </w:tc>
      </w:tr>
      <w:tr w:rsidR="007E7A6B" w:rsidRPr="00B42284" w14:paraId="7D62E9C2" w14:textId="77777777" w:rsidTr="00B42284">
        <w:trPr>
          <w:trHeight w:val="2381"/>
        </w:trPr>
        <w:tc>
          <w:tcPr>
            <w:tcW w:w="534" w:type="pct"/>
          </w:tcPr>
          <w:p w14:paraId="3A9DB9AD" w14:textId="77777777" w:rsidR="007E7A6B" w:rsidRPr="00B42284" w:rsidRDefault="007E7A6B" w:rsidP="00E466EA">
            <w:pPr>
              <w:spacing w:before="120" w:after="120"/>
              <w:rPr>
                <w:rFonts w:ascii="Arial" w:hAnsi="Arial" w:cs="Arial"/>
                <w:szCs w:val="20"/>
                <w:lang w:val="en-ZA"/>
              </w:rPr>
            </w:pPr>
            <w:r w:rsidRPr="00B42284">
              <w:rPr>
                <w:rFonts w:ascii="Arial" w:hAnsi="Arial" w:cs="Arial"/>
                <w:szCs w:val="20"/>
                <w:lang w:val="en-ZA"/>
              </w:rPr>
              <w:t>5.3.2</w:t>
            </w:r>
          </w:p>
        </w:tc>
        <w:tc>
          <w:tcPr>
            <w:tcW w:w="4466" w:type="pct"/>
          </w:tcPr>
          <w:p w14:paraId="4FE8F1F2" w14:textId="77777777" w:rsidR="00645F0C" w:rsidRPr="00B42284" w:rsidRDefault="00645F0C" w:rsidP="00645F0C">
            <w:pPr>
              <w:widowControl/>
              <w:autoSpaceDE/>
              <w:autoSpaceDN/>
              <w:adjustRightInd/>
              <w:spacing w:before="120" w:after="120"/>
              <w:ind w:left="72"/>
              <w:jc w:val="both"/>
              <w:rPr>
                <w:rFonts w:ascii="Arial" w:eastAsia="Calibri" w:hAnsi="Arial" w:cs="Arial"/>
                <w:color w:val="000000"/>
                <w:szCs w:val="20"/>
                <w:lang w:val="en-ZA" w:eastAsia="en-ZA"/>
              </w:rPr>
            </w:pPr>
            <w:r w:rsidRPr="00B42284">
              <w:rPr>
                <w:rFonts w:ascii="Arial" w:eastAsia="Calibri" w:hAnsi="Arial" w:cs="Arial"/>
                <w:color w:val="000000"/>
                <w:szCs w:val="20"/>
                <w:lang w:val="en-ZA" w:eastAsia="en-ZA"/>
              </w:rPr>
              <w:t xml:space="preserve">The Contractor is required, </w:t>
            </w:r>
            <w:r w:rsidRPr="00B42284">
              <w:rPr>
                <w:rFonts w:ascii="Arial" w:eastAsia="Calibri" w:hAnsi="Arial" w:cs="Arial"/>
                <w:b/>
                <w:color w:val="000000"/>
                <w:szCs w:val="20"/>
                <w:lang w:val="en-ZA" w:eastAsia="en-ZA"/>
              </w:rPr>
              <w:t>within 14 days of the Commencement Date</w:t>
            </w:r>
            <w:r w:rsidRPr="00B42284">
              <w:rPr>
                <w:rFonts w:ascii="Arial" w:eastAsia="Calibri" w:hAnsi="Arial" w:cs="Arial"/>
                <w:color w:val="000000"/>
                <w:szCs w:val="20"/>
                <w:lang w:val="en-ZA" w:eastAsia="en-ZA"/>
              </w:rPr>
              <w:t>, to submit the documents listed below to the Employer's Agent for his approval.</w:t>
            </w:r>
          </w:p>
          <w:p w14:paraId="3696BCE3" w14:textId="77777777" w:rsidR="00645F0C" w:rsidRPr="00B42284" w:rsidRDefault="00645F0C" w:rsidP="00645F0C">
            <w:pPr>
              <w:widowControl/>
              <w:autoSpaceDE/>
              <w:autoSpaceDN/>
              <w:adjustRightInd/>
              <w:spacing w:before="120" w:after="120"/>
              <w:ind w:left="86"/>
              <w:jc w:val="both"/>
              <w:rPr>
                <w:rFonts w:ascii="Arial" w:eastAsia="Calibri" w:hAnsi="Arial" w:cs="Arial"/>
                <w:b/>
                <w:color w:val="000000"/>
                <w:szCs w:val="20"/>
                <w:lang w:val="en-ZA" w:eastAsia="en-ZA"/>
              </w:rPr>
            </w:pPr>
            <w:r w:rsidRPr="00B42284">
              <w:rPr>
                <w:rFonts w:ascii="Arial" w:eastAsia="Calibri" w:hAnsi="Arial" w:cs="Arial"/>
                <w:b/>
                <w:color w:val="000000"/>
                <w:szCs w:val="20"/>
                <w:lang w:val="en-ZA" w:eastAsia="en-ZA"/>
              </w:rPr>
              <w:t>Health and Safety Plan</w:t>
            </w:r>
          </w:p>
          <w:p w14:paraId="4FD9207D" w14:textId="77777777" w:rsidR="00645F0C" w:rsidRDefault="00645F0C" w:rsidP="00645F0C">
            <w:pPr>
              <w:widowControl/>
              <w:autoSpaceDE/>
              <w:autoSpaceDN/>
              <w:adjustRightInd/>
              <w:spacing w:before="120" w:after="120"/>
              <w:ind w:left="79" w:hanging="7"/>
              <w:jc w:val="both"/>
              <w:rPr>
                <w:rFonts w:ascii="Arial" w:eastAsia="Calibri" w:hAnsi="Arial" w:cs="Arial"/>
                <w:color w:val="000000"/>
                <w:szCs w:val="20"/>
                <w:lang w:val="en-ZA" w:eastAsia="en-ZA"/>
              </w:rPr>
            </w:pPr>
            <w:r w:rsidRPr="00B42284">
              <w:rPr>
                <w:rFonts w:ascii="Arial" w:eastAsia="Calibri" w:hAnsi="Arial" w:cs="Arial"/>
                <w:color w:val="000000"/>
                <w:szCs w:val="20"/>
                <w:lang w:val="en-ZA" w:eastAsia="en-ZA"/>
              </w:rPr>
              <w:t>A health and safety plan in terms of Clause 7(1) of the Construction Regulations (February 2014).</w:t>
            </w:r>
          </w:p>
          <w:p w14:paraId="57C034F3" w14:textId="77777777" w:rsidR="00645F0C" w:rsidRPr="00B42284" w:rsidRDefault="00645F0C" w:rsidP="00645F0C">
            <w:pPr>
              <w:widowControl/>
              <w:autoSpaceDE/>
              <w:autoSpaceDN/>
              <w:adjustRightInd/>
              <w:spacing w:before="120" w:after="120"/>
              <w:ind w:left="79"/>
              <w:jc w:val="both"/>
              <w:rPr>
                <w:rFonts w:ascii="Arial" w:eastAsia="Calibri" w:hAnsi="Arial" w:cs="Arial"/>
                <w:b/>
                <w:color w:val="000000"/>
                <w:szCs w:val="20"/>
                <w:lang w:val="en-ZA" w:eastAsia="en-ZA"/>
              </w:rPr>
            </w:pPr>
            <w:r w:rsidRPr="00B42284">
              <w:rPr>
                <w:rFonts w:ascii="Arial" w:eastAsia="Calibri" w:hAnsi="Arial" w:cs="Arial"/>
                <w:b/>
                <w:color w:val="000000"/>
                <w:szCs w:val="20"/>
                <w:lang w:val="en-ZA" w:eastAsia="en-ZA"/>
              </w:rPr>
              <w:t>Initial Programme</w:t>
            </w:r>
          </w:p>
          <w:p w14:paraId="03BC2A71" w14:textId="77777777" w:rsidR="00645F0C" w:rsidRPr="00B42284" w:rsidRDefault="00645F0C" w:rsidP="00645F0C">
            <w:pPr>
              <w:spacing w:before="120" w:after="120"/>
              <w:ind w:left="145"/>
              <w:jc w:val="both"/>
              <w:rPr>
                <w:rFonts w:ascii="Arial" w:eastAsia="Calibri" w:hAnsi="Arial" w:cs="Arial"/>
                <w:color w:val="000000"/>
                <w:szCs w:val="20"/>
                <w:lang w:val="en-ZA" w:eastAsia="en-ZA"/>
              </w:rPr>
            </w:pPr>
            <w:r w:rsidRPr="00B42284">
              <w:rPr>
                <w:rFonts w:ascii="Arial" w:eastAsia="Calibri" w:hAnsi="Arial" w:cs="Arial"/>
                <w:color w:val="000000"/>
                <w:szCs w:val="20"/>
                <w:lang w:val="en-ZA" w:eastAsia="en-ZA"/>
              </w:rPr>
              <w:t>An Initial Programme of work in terms of Clause 5.6.</w:t>
            </w:r>
          </w:p>
          <w:p w14:paraId="64B4F48F" w14:textId="77777777" w:rsidR="00645F0C" w:rsidRPr="00B42284" w:rsidRDefault="00645F0C" w:rsidP="00645F0C">
            <w:pPr>
              <w:spacing w:before="120" w:after="120"/>
              <w:ind w:left="145"/>
              <w:jc w:val="both"/>
              <w:rPr>
                <w:rFonts w:ascii="Arial" w:eastAsia="Calibri" w:hAnsi="Arial" w:cs="Arial"/>
                <w:b/>
                <w:color w:val="000000"/>
                <w:szCs w:val="20"/>
                <w:lang w:val="en-ZA" w:eastAsia="en-ZA"/>
              </w:rPr>
            </w:pPr>
            <w:r w:rsidRPr="00B42284">
              <w:rPr>
                <w:rFonts w:ascii="Arial" w:eastAsia="Calibri" w:hAnsi="Arial" w:cs="Arial"/>
                <w:b/>
                <w:color w:val="000000"/>
                <w:szCs w:val="20"/>
                <w:lang w:val="en-ZA" w:eastAsia="en-ZA"/>
              </w:rPr>
              <w:t>Security</w:t>
            </w:r>
          </w:p>
          <w:p w14:paraId="0D17050B" w14:textId="77777777" w:rsidR="00645F0C" w:rsidRPr="00B42284" w:rsidRDefault="00645F0C" w:rsidP="00645F0C">
            <w:pPr>
              <w:spacing w:before="120" w:after="120"/>
              <w:ind w:left="147" w:right="125"/>
              <w:jc w:val="both"/>
              <w:rPr>
                <w:rFonts w:ascii="Arial" w:hAnsi="Arial" w:cs="Arial"/>
                <w:szCs w:val="20"/>
              </w:rPr>
            </w:pPr>
            <w:r w:rsidRPr="00B42284">
              <w:rPr>
                <w:rFonts w:ascii="Arial" w:hAnsi="Arial" w:cs="Arial"/>
                <w:szCs w:val="20"/>
              </w:rPr>
              <w:t xml:space="preserve">A guarantee from an Insurance Company to be jointly and severally bound with the for an amount equal to </w:t>
            </w:r>
            <w:r w:rsidRPr="00B42284">
              <w:rPr>
                <w:rFonts w:ascii="Arial" w:hAnsi="Arial" w:cs="Arial"/>
                <w:b/>
                <w:szCs w:val="20"/>
              </w:rPr>
              <w:t>ten per cent (10%)</w:t>
            </w:r>
            <w:r w:rsidRPr="00B42284">
              <w:rPr>
                <w:rFonts w:ascii="Arial" w:hAnsi="Arial" w:cs="Arial"/>
                <w:szCs w:val="20"/>
              </w:rPr>
              <w:t xml:space="preserve"> of the Contract Price. The of the Guarantee shall be identical to the pro forma currently in use by the on civil engineering contracts.</w:t>
            </w:r>
          </w:p>
          <w:p w14:paraId="47292A79" w14:textId="77777777" w:rsidR="00645F0C" w:rsidRPr="00B42284" w:rsidRDefault="00645F0C" w:rsidP="00645F0C">
            <w:pPr>
              <w:spacing w:before="120" w:after="120"/>
              <w:ind w:left="147" w:right="125"/>
              <w:jc w:val="both"/>
              <w:rPr>
                <w:rFonts w:ascii="Arial" w:hAnsi="Arial" w:cs="Arial"/>
                <w:b/>
                <w:szCs w:val="20"/>
              </w:rPr>
            </w:pPr>
            <w:r w:rsidRPr="00B42284">
              <w:rPr>
                <w:rFonts w:ascii="Arial" w:hAnsi="Arial" w:cs="Arial"/>
                <w:b/>
                <w:szCs w:val="20"/>
              </w:rPr>
              <w:t>Insurance</w:t>
            </w:r>
          </w:p>
          <w:p w14:paraId="114F35A2" w14:textId="77777777" w:rsidR="00645F0C" w:rsidRPr="00B42284" w:rsidRDefault="00645F0C" w:rsidP="00645F0C">
            <w:pPr>
              <w:spacing w:before="120" w:after="120"/>
              <w:ind w:left="147"/>
              <w:jc w:val="both"/>
              <w:rPr>
                <w:rFonts w:ascii="Arial" w:hAnsi="Arial" w:cs="Arial"/>
                <w:szCs w:val="20"/>
              </w:rPr>
            </w:pPr>
            <w:r w:rsidRPr="00B42284">
              <w:rPr>
                <w:rFonts w:ascii="Arial" w:hAnsi="Arial" w:cs="Arial"/>
                <w:szCs w:val="20"/>
              </w:rPr>
              <w:t>Submit copies of receipts of registration, or payment for the premiums for the following as required by the new Clause 8.6 in this Cont</w:t>
            </w:r>
            <w:r w:rsidR="00125CF1" w:rsidRPr="00B42284">
              <w:rPr>
                <w:rFonts w:ascii="Arial" w:hAnsi="Arial" w:cs="Arial"/>
                <w:szCs w:val="20"/>
              </w:rPr>
              <w:t>r</w:t>
            </w:r>
            <w:r w:rsidRPr="00B42284">
              <w:rPr>
                <w:rFonts w:ascii="Arial" w:hAnsi="Arial" w:cs="Arial"/>
                <w:szCs w:val="20"/>
              </w:rPr>
              <w:t>act Data.</w:t>
            </w:r>
          </w:p>
          <w:p w14:paraId="26C93AE1" w14:textId="77777777" w:rsidR="00645F0C" w:rsidRPr="00B42284" w:rsidRDefault="00645F0C" w:rsidP="00CF42AB">
            <w:pPr>
              <w:numPr>
                <w:ilvl w:val="0"/>
                <w:numId w:val="19"/>
              </w:numPr>
              <w:spacing w:before="120" w:after="120"/>
              <w:ind w:left="712" w:right="105" w:hanging="567"/>
              <w:jc w:val="both"/>
              <w:rPr>
                <w:rFonts w:ascii="Arial" w:hAnsi="Arial" w:cs="Arial"/>
                <w:szCs w:val="20"/>
              </w:rPr>
            </w:pPr>
            <w:r w:rsidRPr="00B42284">
              <w:rPr>
                <w:rFonts w:ascii="Arial" w:hAnsi="Arial" w:cs="Arial"/>
                <w:szCs w:val="20"/>
              </w:rPr>
              <w:t>Proof of registration with the Department of Labour as an employer, in terms of the Compensation for Occupational Injuries and Diseases Act 1993, as amended</w:t>
            </w:r>
          </w:p>
          <w:p w14:paraId="10E497F7" w14:textId="77777777" w:rsidR="00645F0C" w:rsidRPr="00B42284" w:rsidRDefault="00645F0C" w:rsidP="00CF42AB">
            <w:pPr>
              <w:numPr>
                <w:ilvl w:val="0"/>
                <w:numId w:val="19"/>
              </w:numPr>
              <w:spacing w:before="120" w:after="120"/>
              <w:ind w:left="712" w:right="105" w:hanging="567"/>
              <w:jc w:val="both"/>
              <w:rPr>
                <w:rFonts w:ascii="Arial" w:hAnsi="Arial" w:cs="Arial"/>
                <w:szCs w:val="20"/>
              </w:rPr>
            </w:pPr>
            <w:r w:rsidRPr="00B42284">
              <w:rPr>
                <w:rFonts w:ascii="Arial" w:hAnsi="Arial" w:cs="Arial"/>
                <w:szCs w:val="20"/>
              </w:rPr>
              <w:t>Common Law Liability Insurance for the duration of the Contract Period and with a minimum Limit of Indemnity of not less than RI 000 000 for any one accident;</w:t>
            </w:r>
          </w:p>
          <w:p w14:paraId="2CA6AA7C" w14:textId="77777777" w:rsidR="00645F0C" w:rsidRPr="00B42284" w:rsidRDefault="00645F0C" w:rsidP="00CF42AB">
            <w:pPr>
              <w:numPr>
                <w:ilvl w:val="0"/>
                <w:numId w:val="19"/>
              </w:numPr>
              <w:spacing w:before="120" w:after="120"/>
              <w:ind w:left="712" w:right="105" w:hanging="567"/>
              <w:jc w:val="both"/>
              <w:rPr>
                <w:rFonts w:ascii="Arial" w:hAnsi="Arial" w:cs="Arial"/>
                <w:szCs w:val="20"/>
              </w:rPr>
            </w:pPr>
            <w:r w:rsidRPr="00B42284">
              <w:rPr>
                <w:rFonts w:ascii="Arial" w:hAnsi="Arial" w:cs="Arial"/>
                <w:szCs w:val="20"/>
              </w:rPr>
              <w:t>Insurance on an All Risks basis for construction plant, equipment and other things (except those intended to incorporation into the works) brought onto the site to the full value of such construction plant, equipment and other things;</w:t>
            </w:r>
          </w:p>
          <w:p w14:paraId="10E72307" w14:textId="77777777" w:rsidR="00645F0C" w:rsidRPr="00B42284" w:rsidRDefault="00645F0C" w:rsidP="00CF42AB">
            <w:pPr>
              <w:numPr>
                <w:ilvl w:val="0"/>
                <w:numId w:val="19"/>
              </w:numPr>
              <w:spacing w:before="120" w:after="120"/>
              <w:ind w:left="712" w:right="105" w:hanging="567"/>
              <w:jc w:val="both"/>
              <w:rPr>
                <w:rFonts w:ascii="Arial" w:hAnsi="Arial" w:cs="Arial"/>
                <w:szCs w:val="20"/>
              </w:rPr>
            </w:pPr>
            <w:r w:rsidRPr="00B42284">
              <w:rPr>
                <w:rFonts w:ascii="Arial" w:hAnsi="Arial" w:cs="Arial"/>
                <w:szCs w:val="20"/>
              </w:rPr>
              <w:t>Motor Vehicle Liability Insurance, comprising a minimum of Balance of Third Party motor risks, including Passenger Liability, subject to a minimum limit of R2,5 million;</w:t>
            </w:r>
          </w:p>
          <w:p w14:paraId="0E377E11" w14:textId="77777777" w:rsidR="00645F0C" w:rsidRPr="00B42284" w:rsidRDefault="00645F0C" w:rsidP="00CF42AB">
            <w:pPr>
              <w:numPr>
                <w:ilvl w:val="0"/>
                <w:numId w:val="19"/>
              </w:numPr>
              <w:spacing w:before="120" w:after="120"/>
              <w:ind w:left="714" w:right="108" w:hanging="567"/>
              <w:jc w:val="both"/>
              <w:rPr>
                <w:rFonts w:ascii="Arial" w:hAnsi="Arial" w:cs="Arial"/>
                <w:szCs w:val="20"/>
              </w:rPr>
            </w:pPr>
            <w:r w:rsidRPr="00B42284">
              <w:rPr>
                <w:rFonts w:ascii="Arial" w:hAnsi="Arial" w:cs="Arial"/>
                <w:szCs w:val="20"/>
              </w:rPr>
              <w:t>Where the Contract involves manufacturing and/or fabrication of the works or part thereof at premises other than the site, the Contractor shall satisfy the employer that all materials and equipment for incorporation in the works are adequately insured during manufacture and/or fabrication. In the event of the Employer having an insurable interest in such works during manufacture or fabrication, then such interest shall be noted by endorsement to the Contractor's Policies of Insurance.</w:t>
            </w:r>
          </w:p>
          <w:p w14:paraId="01EC0056" w14:textId="77777777" w:rsidR="008B1E3E" w:rsidRPr="00B42284" w:rsidRDefault="00645F0C" w:rsidP="00CF42AB">
            <w:pPr>
              <w:numPr>
                <w:ilvl w:val="0"/>
                <w:numId w:val="19"/>
              </w:numPr>
              <w:spacing w:before="120" w:after="120"/>
              <w:ind w:left="714" w:right="108" w:hanging="567"/>
              <w:jc w:val="both"/>
              <w:rPr>
                <w:rFonts w:ascii="Arial" w:hAnsi="Arial" w:cs="Arial"/>
                <w:szCs w:val="20"/>
              </w:rPr>
            </w:pPr>
            <w:r w:rsidRPr="00B42284">
              <w:rPr>
                <w:rFonts w:ascii="Arial" w:hAnsi="Arial" w:cs="Arial"/>
                <w:szCs w:val="20"/>
              </w:rPr>
              <w:t>Imported equipment or component parts or materials to be supplied in terms of this Contract which require any process of assembly or finishing in South Africa prior to delivery to the site are to be insured by the Contractor up to the commencement of transit to site of the assembled or finished equipment, component parts or materials, unless special arrangements are made with the Employer.</w:t>
            </w:r>
          </w:p>
          <w:p w14:paraId="3C41EB91" w14:textId="77777777" w:rsidR="00645F0C" w:rsidRDefault="00645F0C" w:rsidP="00AC4AB9">
            <w:pPr>
              <w:spacing w:before="120" w:after="120"/>
              <w:ind w:left="714" w:right="108"/>
              <w:jc w:val="both"/>
              <w:rPr>
                <w:rFonts w:ascii="Arial" w:hAnsi="Arial" w:cs="Arial"/>
                <w:szCs w:val="20"/>
              </w:rPr>
            </w:pPr>
            <w:r w:rsidRPr="00B42284">
              <w:rPr>
                <w:rFonts w:ascii="Arial" w:hAnsi="Arial" w:cs="Arial"/>
                <w:szCs w:val="20"/>
              </w:rPr>
              <w:t xml:space="preserve">These insurances shall be maintained in force for the duration of the Contract, </w:t>
            </w:r>
            <w:r w:rsidRPr="00B42284">
              <w:rPr>
                <w:rFonts w:ascii="Arial" w:hAnsi="Arial" w:cs="Arial"/>
                <w:szCs w:val="20"/>
              </w:rPr>
              <w:lastRenderedPageBreak/>
              <w:t xml:space="preserve">including any Defects Liability Period and in respect of Sub-Contractors, the Contractor shall be deemed to have complied with the provisions of the requirements relating to insurance by ensuring that the Sub-Contractors have </w:t>
            </w:r>
            <w:r w:rsidR="00886A03" w:rsidRPr="00B42284">
              <w:rPr>
                <w:rFonts w:ascii="Arial" w:hAnsi="Arial" w:cs="Arial"/>
                <w:szCs w:val="20"/>
              </w:rPr>
              <w:t>affected</w:t>
            </w:r>
            <w:r w:rsidRPr="00B42284">
              <w:rPr>
                <w:rFonts w:ascii="Arial" w:hAnsi="Arial" w:cs="Arial"/>
                <w:szCs w:val="20"/>
              </w:rPr>
              <w:t xml:space="preserve"> such insurance.</w:t>
            </w:r>
          </w:p>
          <w:p w14:paraId="47F6EABF" w14:textId="77777777" w:rsidR="00B50A16" w:rsidRPr="00B42284" w:rsidRDefault="00B50A16" w:rsidP="00B50A16">
            <w:pPr>
              <w:widowControl/>
              <w:autoSpaceDE/>
              <w:autoSpaceDN/>
              <w:adjustRightInd/>
              <w:spacing w:before="120" w:after="120"/>
              <w:ind w:left="86"/>
              <w:jc w:val="both"/>
              <w:rPr>
                <w:rFonts w:ascii="Arial" w:eastAsia="Calibri" w:hAnsi="Arial" w:cs="Arial"/>
                <w:b/>
                <w:color w:val="000000"/>
                <w:szCs w:val="20"/>
                <w:lang w:val="en-ZA" w:eastAsia="en-ZA"/>
              </w:rPr>
            </w:pPr>
            <w:r w:rsidRPr="00B50A16">
              <w:rPr>
                <w:rFonts w:ascii="Arial" w:eastAsia="Calibri" w:hAnsi="Arial" w:cs="Arial"/>
                <w:b/>
                <w:color w:val="000000"/>
                <w:szCs w:val="20"/>
                <w:lang w:val="en-ZA" w:eastAsia="en-ZA"/>
              </w:rPr>
              <w:t>Traffic Accommodation Plan</w:t>
            </w:r>
          </w:p>
          <w:p w14:paraId="41489655" w14:textId="23EB515D" w:rsidR="00B50A16" w:rsidRDefault="00B50A16" w:rsidP="00B50A16">
            <w:pPr>
              <w:widowControl/>
              <w:autoSpaceDE/>
              <w:autoSpaceDN/>
              <w:adjustRightInd/>
              <w:spacing w:before="120" w:after="120"/>
              <w:ind w:left="86"/>
              <w:jc w:val="both"/>
              <w:rPr>
                <w:rFonts w:ascii="Arial" w:eastAsia="Calibri" w:hAnsi="Arial" w:cs="Arial"/>
                <w:color w:val="000000"/>
                <w:szCs w:val="20"/>
                <w:lang w:val="en-ZA" w:eastAsia="en-ZA"/>
              </w:rPr>
            </w:pPr>
            <w:r w:rsidRPr="00B50A16">
              <w:rPr>
                <w:rFonts w:ascii="Arial" w:eastAsia="Calibri" w:hAnsi="Arial" w:cs="Arial"/>
                <w:color w:val="000000"/>
                <w:szCs w:val="20"/>
                <w:lang w:val="en-ZA" w:eastAsia="en-ZA"/>
              </w:rPr>
              <w:t xml:space="preserve">The contractor shall submit proposed Traffic Accommodation Plan in connection with directional signs to the Employer's Agent </w:t>
            </w:r>
            <w:r w:rsidR="00343007">
              <w:rPr>
                <w:rFonts w:ascii="Arial" w:eastAsia="Calibri" w:hAnsi="Arial" w:cs="Arial"/>
                <w:color w:val="000000"/>
                <w:szCs w:val="20"/>
                <w:lang w:val="en-ZA" w:eastAsia="en-ZA"/>
              </w:rPr>
              <w:t xml:space="preserve">and all relevant parties </w:t>
            </w:r>
            <w:r w:rsidRPr="00B50A16">
              <w:rPr>
                <w:rFonts w:ascii="Arial" w:eastAsia="Calibri" w:hAnsi="Arial" w:cs="Arial"/>
                <w:color w:val="000000"/>
                <w:szCs w:val="20"/>
                <w:lang w:val="en-ZA" w:eastAsia="en-ZA"/>
              </w:rPr>
              <w:t>for approval by all relevant parties prior to construction.  The contractor shall supply, erect and maintain all necessary temporary road signs in accordance with the drawings and the S A Road Traffic Signs Manual Volume 2, Chapter 13:  Roadworks Signing (available from Government Printer, Pretoria).</w:t>
            </w:r>
          </w:p>
          <w:p w14:paraId="05CFCE50" w14:textId="44E40033" w:rsidR="00B50A16" w:rsidRPr="00B42284" w:rsidRDefault="00B50A16" w:rsidP="00B50A16">
            <w:pPr>
              <w:widowControl/>
              <w:autoSpaceDE/>
              <w:autoSpaceDN/>
              <w:adjustRightInd/>
              <w:spacing w:before="120" w:after="120"/>
              <w:ind w:left="86"/>
              <w:jc w:val="both"/>
              <w:rPr>
                <w:rFonts w:ascii="Arial" w:eastAsia="Calibri" w:hAnsi="Arial" w:cs="Arial"/>
                <w:b/>
                <w:color w:val="000000"/>
                <w:szCs w:val="20"/>
                <w:lang w:val="en-ZA" w:eastAsia="en-ZA"/>
              </w:rPr>
            </w:pPr>
            <w:r w:rsidRPr="00B50A16">
              <w:rPr>
                <w:rFonts w:ascii="Arial" w:eastAsia="Calibri" w:hAnsi="Arial" w:cs="Arial"/>
                <w:b/>
                <w:color w:val="000000"/>
                <w:szCs w:val="20"/>
                <w:lang w:val="en-ZA" w:eastAsia="en-ZA"/>
              </w:rPr>
              <w:t xml:space="preserve">Quality </w:t>
            </w:r>
            <w:r w:rsidR="00343007">
              <w:rPr>
                <w:rFonts w:ascii="Arial" w:eastAsia="Calibri" w:hAnsi="Arial" w:cs="Arial"/>
                <w:b/>
                <w:color w:val="000000"/>
                <w:szCs w:val="20"/>
                <w:lang w:val="en-ZA" w:eastAsia="en-ZA"/>
              </w:rPr>
              <w:t>Assurance Plan</w:t>
            </w:r>
          </w:p>
          <w:p w14:paraId="1279C6DF" w14:textId="77777777" w:rsidR="00B50A16" w:rsidRDefault="00343007" w:rsidP="00B50A16">
            <w:pPr>
              <w:widowControl/>
              <w:autoSpaceDE/>
              <w:autoSpaceDN/>
              <w:adjustRightInd/>
              <w:spacing w:before="120" w:after="120"/>
              <w:ind w:left="79" w:hanging="7"/>
              <w:jc w:val="both"/>
              <w:rPr>
                <w:rFonts w:ascii="Arial" w:eastAsia="Calibri" w:hAnsi="Arial" w:cs="Arial"/>
                <w:color w:val="000000"/>
                <w:szCs w:val="20"/>
                <w:lang w:val="en-ZA" w:eastAsia="en-ZA"/>
              </w:rPr>
            </w:pPr>
            <w:r w:rsidRPr="00343007">
              <w:rPr>
                <w:rFonts w:ascii="Arial" w:eastAsia="Calibri" w:hAnsi="Arial" w:cs="Arial"/>
                <w:color w:val="000000"/>
                <w:szCs w:val="20"/>
                <w:lang w:val="en-ZA" w:eastAsia="en-ZA"/>
              </w:rPr>
              <w:t>The contractor shall implement a quality assurance system in accordance with ISO 9001 and appoint a quality manager who shall ensure that members of the contractor’s staff comply with the requirements of the quality system. The quality system and the methods used to implement it shall be described in a quality plan produced by the contractor.</w:t>
            </w:r>
          </w:p>
          <w:p w14:paraId="55D59285" w14:textId="0B6F9DB0" w:rsidR="00343007" w:rsidRPr="00B42284" w:rsidRDefault="00343007" w:rsidP="002C7C64">
            <w:pPr>
              <w:widowControl/>
              <w:autoSpaceDE/>
              <w:autoSpaceDN/>
              <w:adjustRightInd/>
              <w:spacing w:before="120" w:after="120"/>
              <w:ind w:left="79" w:hanging="7"/>
              <w:jc w:val="both"/>
              <w:rPr>
                <w:rFonts w:ascii="Arial" w:hAnsi="Arial" w:cs="Arial"/>
                <w:szCs w:val="20"/>
              </w:rPr>
            </w:pPr>
            <w:r w:rsidRPr="00F27359">
              <w:rPr>
                <w:rFonts w:ascii="Arial" w:hAnsi="Arial" w:cs="Arial"/>
                <w:szCs w:val="22"/>
                <w:lang w:val="en-GB"/>
              </w:rPr>
              <w:t xml:space="preserve">The quality manager shall be resident on site full time. No construction activities shall take place on site before the engineer approves the </w:t>
            </w:r>
            <w:r>
              <w:rPr>
                <w:rFonts w:ascii="Arial" w:hAnsi="Arial" w:cs="Arial"/>
                <w:szCs w:val="22"/>
                <w:lang w:val="en-GB"/>
              </w:rPr>
              <w:t>Quality Assurance Plan.</w:t>
            </w:r>
          </w:p>
        </w:tc>
      </w:tr>
      <w:tr w:rsidR="007E7A6B" w:rsidRPr="00B42284" w14:paraId="619A42AF" w14:textId="77777777" w:rsidTr="00B42284">
        <w:tc>
          <w:tcPr>
            <w:tcW w:w="534" w:type="pct"/>
          </w:tcPr>
          <w:p w14:paraId="56AEA878" w14:textId="77777777" w:rsidR="007E7A6B" w:rsidRPr="00B42284" w:rsidRDefault="007E7A6B" w:rsidP="00E466EA">
            <w:pPr>
              <w:spacing w:before="120" w:after="120"/>
              <w:rPr>
                <w:rFonts w:ascii="Arial" w:hAnsi="Arial" w:cs="Arial"/>
                <w:szCs w:val="20"/>
                <w:lang w:val="en-ZA"/>
              </w:rPr>
            </w:pPr>
            <w:r w:rsidRPr="00B42284">
              <w:rPr>
                <w:rFonts w:ascii="Arial" w:hAnsi="Arial" w:cs="Arial"/>
                <w:szCs w:val="20"/>
                <w:lang w:val="en-ZA"/>
              </w:rPr>
              <w:lastRenderedPageBreak/>
              <w:t>5.4.2</w:t>
            </w:r>
          </w:p>
        </w:tc>
        <w:tc>
          <w:tcPr>
            <w:tcW w:w="4466" w:type="pct"/>
            <w:vAlign w:val="bottom"/>
          </w:tcPr>
          <w:p w14:paraId="0581DA24" w14:textId="77777777" w:rsidR="008B1E3E" w:rsidRPr="00B42284" w:rsidRDefault="008B1E3E" w:rsidP="002871EE">
            <w:pPr>
              <w:widowControl/>
              <w:autoSpaceDE/>
              <w:autoSpaceDN/>
              <w:adjustRightInd/>
              <w:spacing w:before="120" w:after="120"/>
              <w:ind w:left="4"/>
              <w:jc w:val="both"/>
              <w:rPr>
                <w:rFonts w:ascii="Arial" w:eastAsia="Calibri" w:hAnsi="Arial" w:cs="Arial"/>
                <w:color w:val="000000"/>
                <w:szCs w:val="20"/>
                <w:lang w:val="en-ZA" w:eastAsia="en-ZA"/>
              </w:rPr>
            </w:pPr>
            <w:r w:rsidRPr="00B42284">
              <w:rPr>
                <w:rFonts w:ascii="Arial" w:eastAsia="Calibri" w:hAnsi="Arial" w:cs="Arial"/>
                <w:color w:val="000000"/>
                <w:szCs w:val="20"/>
                <w:lang w:val="en-ZA" w:eastAsia="en-ZA"/>
              </w:rPr>
              <w:t>Access to and possession of the Site shall not be exclusive to the Contractor, but as set out in section C4: Site Information.</w:t>
            </w:r>
            <w:r w:rsidR="002871EE" w:rsidRPr="00B42284">
              <w:rPr>
                <w:rFonts w:ascii="Arial" w:eastAsia="Calibri" w:hAnsi="Arial" w:cs="Arial"/>
                <w:color w:val="000000"/>
                <w:szCs w:val="20"/>
                <w:lang w:val="en-ZA" w:eastAsia="en-ZA"/>
              </w:rPr>
              <w:t xml:space="preserve"> </w:t>
            </w:r>
            <w:r w:rsidRPr="00B42284">
              <w:rPr>
                <w:rFonts w:ascii="Arial" w:eastAsia="Calibri" w:hAnsi="Arial" w:cs="Arial"/>
                <w:color w:val="000000"/>
                <w:szCs w:val="20"/>
                <w:lang w:val="en-ZA" w:eastAsia="en-ZA"/>
              </w:rPr>
              <w:t>The Contractor shall bear all costs and charges for special and temporary rights of way required by him in connection with access to the Site. The Contractor shall also provide at his own cost any additional facilities outside the Site required by him for the purposes of the Works.</w:t>
            </w:r>
          </w:p>
        </w:tc>
      </w:tr>
      <w:tr w:rsidR="007E7A6B" w:rsidRPr="00B42284" w14:paraId="1085D14B" w14:textId="77777777" w:rsidTr="00B42284">
        <w:tc>
          <w:tcPr>
            <w:tcW w:w="534" w:type="pct"/>
          </w:tcPr>
          <w:p w14:paraId="75FD28D6" w14:textId="77777777" w:rsidR="007E7A6B" w:rsidRPr="00B42284" w:rsidRDefault="007E7A6B" w:rsidP="00E466EA">
            <w:pPr>
              <w:spacing w:before="120" w:after="120"/>
              <w:rPr>
                <w:rFonts w:ascii="Arial" w:hAnsi="Arial" w:cs="Arial"/>
                <w:szCs w:val="20"/>
                <w:lang w:val="en-ZA"/>
              </w:rPr>
            </w:pPr>
            <w:r w:rsidRPr="00B42284">
              <w:rPr>
                <w:rFonts w:ascii="Arial" w:hAnsi="Arial" w:cs="Arial"/>
                <w:szCs w:val="20"/>
                <w:lang w:val="en-ZA"/>
              </w:rPr>
              <w:t>5.8.1</w:t>
            </w:r>
          </w:p>
        </w:tc>
        <w:tc>
          <w:tcPr>
            <w:tcW w:w="4466" w:type="pct"/>
          </w:tcPr>
          <w:p w14:paraId="0C147DDA" w14:textId="77777777" w:rsidR="008B1E3E" w:rsidRPr="00B42284" w:rsidRDefault="008B1E3E" w:rsidP="008B1E3E">
            <w:pPr>
              <w:widowControl/>
              <w:autoSpaceDE/>
              <w:autoSpaceDN/>
              <w:adjustRightInd/>
              <w:spacing w:before="120" w:after="120"/>
              <w:ind w:left="32" w:firstLine="7"/>
              <w:jc w:val="both"/>
              <w:rPr>
                <w:rFonts w:ascii="Arial" w:eastAsia="Calibri" w:hAnsi="Arial" w:cs="Arial"/>
                <w:color w:val="000000"/>
                <w:szCs w:val="20"/>
                <w:lang w:val="en-ZA" w:eastAsia="en-ZA"/>
              </w:rPr>
            </w:pPr>
            <w:r w:rsidRPr="00B42284">
              <w:rPr>
                <w:rFonts w:ascii="Arial" w:eastAsia="Calibri" w:hAnsi="Arial" w:cs="Arial"/>
                <w:color w:val="000000"/>
                <w:szCs w:val="20"/>
                <w:lang w:val="en-ZA" w:eastAsia="en-ZA"/>
              </w:rPr>
              <w:t>Delete the words "between sunset and sunrise" in the first line and replace with "outside normal working hours".</w:t>
            </w:r>
          </w:p>
          <w:p w14:paraId="092CBB16" w14:textId="77777777" w:rsidR="008B1E3E" w:rsidRPr="00B42284" w:rsidRDefault="008B1E3E" w:rsidP="008B1E3E">
            <w:pPr>
              <w:widowControl/>
              <w:autoSpaceDE/>
              <w:autoSpaceDN/>
              <w:adjustRightInd/>
              <w:spacing w:before="120" w:after="120"/>
              <w:ind w:left="32" w:right="29"/>
              <w:jc w:val="both"/>
              <w:rPr>
                <w:rFonts w:ascii="Arial" w:eastAsia="Calibri" w:hAnsi="Arial" w:cs="Arial"/>
                <w:color w:val="000000"/>
                <w:szCs w:val="20"/>
                <w:lang w:val="en-ZA" w:eastAsia="en-ZA"/>
              </w:rPr>
            </w:pPr>
            <w:r w:rsidRPr="00B42284">
              <w:rPr>
                <w:rFonts w:ascii="Arial" w:eastAsia="Calibri" w:hAnsi="Arial" w:cs="Arial"/>
                <w:color w:val="000000"/>
                <w:szCs w:val="20"/>
                <w:lang w:val="en-ZA" w:eastAsia="en-ZA"/>
              </w:rPr>
              <w:t>Normal working hours shall be those as stated in the applicable Sectorial Determination applicable to a 5 (five) day week (Monday to Friday) from 07:00 to 17:00.</w:t>
            </w:r>
          </w:p>
          <w:p w14:paraId="1411F8E3" w14:textId="54011D50" w:rsidR="0003468F" w:rsidRPr="00B42284" w:rsidRDefault="008B1E3E" w:rsidP="002C7C64">
            <w:pPr>
              <w:spacing w:before="120" w:after="120"/>
              <w:ind w:left="32"/>
              <w:jc w:val="both"/>
              <w:rPr>
                <w:rFonts w:ascii="Arial" w:hAnsi="Arial" w:cs="Arial"/>
                <w:szCs w:val="20"/>
                <w:lang w:val="en-ZA"/>
              </w:rPr>
            </w:pPr>
            <w:r w:rsidRPr="00B42284">
              <w:rPr>
                <w:rFonts w:ascii="Arial" w:eastAsia="Calibri" w:hAnsi="Arial" w:cs="Arial"/>
                <w:color w:val="000000"/>
                <w:szCs w:val="20"/>
                <w:lang w:val="en-ZA" w:eastAsia="en-ZA"/>
              </w:rPr>
              <w:t>Non-working days are Saturdays and Sundays and special non-working days are public holidays, election day of the local government elections and national elections (when applicable) and the official builder's holidays as defined by SAFCEC.</w:t>
            </w:r>
          </w:p>
        </w:tc>
      </w:tr>
      <w:tr w:rsidR="008B1E3E" w:rsidRPr="00B42284" w14:paraId="7A2F0DF6" w14:textId="77777777" w:rsidTr="00B42284">
        <w:tc>
          <w:tcPr>
            <w:tcW w:w="534" w:type="pct"/>
          </w:tcPr>
          <w:p w14:paraId="78BADFE4" w14:textId="77777777" w:rsidR="008B1E3E" w:rsidRPr="00B42284" w:rsidRDefault="008B1E3E" w:rsidP="00E466EA">
            <w:pPr>
              <w:spacing w:before="120" w:after="120"/>
              <w:rPr>
                <w:rFonts w:ascii="Arial" w:hAnsi="Arial" w:cs="Arial"/>
                <w:szCs w:val="20"/>
                <w:lang w:val="en-ZA"/>
              </w:rPr>
            </w:pPr>
            <w:r w:rsidRPr="00B42284">
              <w:rPr>
                <w:rFonts w:ascii="Arial" w:hAnsi="Arial" w:cs="Arial"/>
                <w:szCs w:val="20"/>
                <w:lang w:val="en-ZA"/>
              </w:rPr>
              <w:t>5.8.1.5</w:t>
            </w:r>
          </w:p>
        </w:tc>
        <w:tc>
          <w:tcPr>
            <w:tcW w:w="4466" w:type="pct"/>
          </w:tcPr>
          <w:p w14:paraId="342C3021" w14:textId="77777777" w:rsidR="008B1E3E" w:rsidRPr="00B42284" w:rsidRDefault="008B1E3E" w:rsidP="008B1E3E">
            <w:pPr>
              <w:spacing w:before="120" w:after="120"/>
              <w:ind w:left="3"/>
              <w:jc w:val="both"/>
              <w:rPr>
                <w:rFonts w:ascii="Arial" w:hAnsi="Arial" w:cs="Arial"/>
                <w:szCs w:val="20"/>
              </w:rPr>
            </w:pPr>
            <w:r w:rsidRPr="00B42284">
              <w:rPr>
                <w:rFonts w:ascii="Arial" w:hAnsi="Arial" w:cs="Arial"/>
                <w:b/>
                <w:szCs w:val="20"/>
                <w:u w:val="single"/>
              </w:rPr>
              <w:t>Add the following additional Clause to Clause 5.8</w:t>
            </w:r>
          </w:p>
          <w:p w14:paraId="1E3F3709" w14:textId="77777777" w:rsidR="008B1E3E" w:rsidRPr="00B42284" w:rsidRDefault="008B1E3E" w:rsidP="008B1E3E">
            <w:pPr>
              <w:widowControl/>
              <w:autoSpaceDE/>
              <w:autoSpaceDN/>
              <w:adjustRightInd/>
              <w:spacing w:before="120" w:after="120"/>
              <w:ind w:left="32" w:firstLine="7"/>
              <w:jc w:val="both"/>
              <w:rPr>
                <w:rFonts w:ascii="Arial" w:eastAsia="Calibri" w:hAnsi="Arial" w:cs="Arial"/>
                <w:color w:val="000000"/>
                <w:szCs w:val="20"/>
                <w:lang w:val="en-ZA" w:eastAsia="en-ZA"/>
              </w:rPr>
            </w:pPr>
            <w:r w:rsidRPr="00B42284">
              <w:rPr>
                <w:rFonts w:ascii="Arial" w:hAnsi="Arial" w:cs="Arial"/>
                <w:szCs w:val="20"/>
              </w:rPr>
              <w:t>"The cost of supervision by the Employer's Agent or his representatives outside of normal working hours (Monday to Friday) in accordance with this Clause shall be to the Contractor's account".</w:t>
            </w:r>
          </w:p>
        </w:tc>
      </w:tr>
      <w:tr w:rsidR="008B1E3E" w:rsidRPr="00B42284" w14:paraId="320C1DE1" w14:textId="77777777" w:rsidTr="00B42284">
        <w:tc>
          <w:tcPr>
            <w:tcW w:w="534" w:type="pct"/>
          </w:tcPr>
          <w:p w14:paraId="7A379152" w14:textId="77777777" w:rsidR="008B1E3E" w:rsidRPr="00B42284" w:rsidRDefault="008B1E3E" w:rsidP="00E466EA">
            <w:pPr>
              <w:spacing w:before="120" w:after="120"/>
              <w:rPr>
                <w:rFonts w:ascii="Arial" w:hAnsi="Arial" w:cs="Arial"/>
                <w:szCs w:val="20"/>
                <w:lang w:val="en-ZA"/>
              </w:rPr>
            </w:pPr>
            <w:r w:rsidRPr="00B42284">
              <w:rPr>
                <w:rFonts w:ascii="Arial" w:hAnsi="Arial" w:cs="Arial"/>
                <w:szCs w:val="20"/>
                <w:lang w:val="en-ZA"/>
              </w:rPr>
              <w:t>5.12.2.2</w:t>
            </w:r>
          </w:p>
        </w:tc>
        <w:tc>
          <w:tcPr>
            <w:tcW w:w="4466" w:type="pct"/>
          </w:tcPr>
          <w:p w14:paraId="40CEF9D7" w14:textId="77777777" w:rsidR="008B1E3E" w:rsidRPr="00B42284" w:rsidRDefault="008B1E3E" w:rsidP="008B1E3E">
            <w:pPr>
              <w:spacing w:before="120" w:after="120"/>
              <w:ind w:left="10"/>
              <w:jc w:val="both"/>
              <w:rPr>
                <w:rFonts w:ascii="Arial" w:hAnsi="Arial" w:cs="Arial"/>
                <w:b/>
                <w:szCs w:val="20"/>
                <w:u w:val="single"/>
              </w:rPr>
            </w:pPr>
            <w:r w:rsidRPr="00B42284">
              <w:rPr>
                <w:rFonts w:ascii="Arial" w:hAnsi="Arial" w:cs="Arial"/>
                <w:b/>
                <w:szCs w:val="20"/>
                <w:u w:val="single"/>
              </w:rPr>
              <w:t>Add to Clause 5.12.2.2:</w:t>
            </w:r>
          </w:p>
          <w:p w14:paraId="5F537B1B" w14:textId="77777777" w:rsidR="008B1E3E" w:rsidRPr="00B42284" w:rsidRDefault="008B1E3E" w:rsidP="002871EE">
            <w:pPr>
              <w:spacing w:before="120" w:after="120"/>
              <w:ind w:left="10" w:right="14"/>
              <w:jc w:val="both"/>
              <w:rPr>
                <w:rFonts w:ascii="Arial" w:hAnsi="Arial" w:cs="Arial"/>
                <w:szCs w:val="20"/>
              </w:rPr>
            </w:pPr>
            <w:r w:rsidRPr="00B42284">
              <w:rPr>
                <w:rFonts w:ascii="Arial" w:hAnsi="Arial" w:cs="Arial"/>
                <w:szCs w:val="20"/>
              </w:rPr>
              <w:t>The time period specified as the time for completion includes allowances for those days on which it is expected that work, on the critical path items of the works, would be prevented due to weather conditions such as wind, rain falling or the subsequent waterlogged condition. Based on average weather conditions of wind, rain and sunshine the allowances are</w:t>
            </w:r>
            <w:r w:rsidR="00D60CD3" w:rsidRPr="00B42284">
              <w:rPr>
                <w:rFonts w:ascii="Arial" w:hAnsi="Arial" w:cs="Arial"/>
                <w:szCs w:val="20"/>
              </w:rPr>
              <w:t>:</w:t>
            </w:r>
          </w:p>
          <w:tbl>
            <w:tblPr>
              <w:tblW w:w="0" w:type="auto"/>
              <w:tblInd w:w="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2"/>
              <w:gridCol w:w="2314"/>
              <w:gridCol w:w="2300"/>
            </w:tblGrid>
            <w:tr w:rsidR="00C52195" w:rsidRPr="00B42284" w14:paraId="7ECBEBF7" w14:textId="77777777" w:rsidTr="00B42284">
              <w:tc>
                <w:tcPr>
                  <w:tcW w:w="2372" w:type="dxa"/>
                  <w:shd w:val="clear" w:color="auto" w:fill="auto"/>
                </w:tcPr>
                <w:p w14:paraId="20A69806" w14:textId="77777777" w:rsidR="00D60CD3" w:rsidRPr="00B42284" w:rsidRDefault="00D60CD3" w:rsidP="00C52195">
                  <w:pPr>
                    <w:tabs>
                      <w:tab w:val="left" w:pos="1134"/>
                    </w:tabs>
                    <w:spacing w:line="240" w:lineRule="exact"/>
                    <w:jc w:val="center"/>
                    <w:rPr>
                      <w:rFonts w:ascii="Arial" w:hAnsi="Arial" w:cs="Arial"/>
                      <w:b/>
                      <w:szCs w:val="20"/>
                    </w:rPr>
                  </w:pPr>
                  <w:r w:rsidRPr="00B42284">
                    <w:rPr>
                      <w:rFonts w:ascii="Arial" w:hAnsi="Arial" w:cs="Arial"/>
                      <w:b/>
                      <w:szCs w:val="20"/>
                    </w:rPr>
                    <w:t>MONTH</w:t>
                  </w:r>
                </w:p>
              </w:tc>
              <w:tc>
                <w:tcPr>
                  <w:tcW w:w="2314" w:type="dxa"/>
                  <w:shd w:val="clear" w:color="auto" w:fill="auto"/>
                </w:tcPr>
                <w:p w14:paraId="3222D028" w14:textId="77777777" w:rsidR="00D60CD3" w:rsidRPr="00B42284" w:rsidRDefault="00D60CD3" w:rsidP="00C52195">
                  <w:pPr>
                    <w:tabs>
                      <w:tab w:val="left" w:pos="1134"/>
                    </w:tabs>
                    <w:spacing w:line="240" w:lineRule="exact"/>
                    <w:jc w:val="center"/>
                    <w:rPr>
                      <w:rFonts w:ascii="Arial" w:hAnsi="Arial" w:cs="Arial"/>
                      <w:b/>
                      <w:szCs w:val="20"/>
                    </w:rPr>
                  </w:pPr>
                  <w:r w:rsidRPr="00B42284">
                    <w:rPr>
                      <w:rFonts w:ascii="Arial" w:hAnsi="Arial" w:cs="Arial"/>
                      <w:b/>
                      <w:szCs w:val="20"/>
                    </w:rPr>
                    <w:t>Nn</w:t>
                  </w:r>
                  <w:r w:rsidRPr="00B42284">
                    <w:rPr>
                      <w:rFonts w:ascii="Arial" w:hAnsi="Arial" w:cs="Arial"/>
                      <w:b/>
                      <w:szCs w:val="20"/>
                    </w:rPr>
                    <w:br/>
                    <w:t>(days)</w:t>
                  </w:r>
                </w:p>
              </w:tc>
              <w:tc>
                <w:tcPr>
                  <w:tcW w:w="2300" w:type="dxa"/>
                  <w:shd w:val="clear" w:color="auto" w:fill="auto"/>
                </w:tcPr>
                <w:p w14:paraId="7C986E49" w14:textId="77777777" w:rsidR="00D60CD3" w:rsidRPr="00B42284" w:rsidRDefault="00D60CD3" w:rsidP="00C52195">
                  <w:pPr>
                    <w:tabs>
                      <w:tab w:val="left" w:pos="1134"/>
                    </w:tabs>
                    <w:spacing w:line="240" w:lineRule="exact"/>
                    <w:jc w:val="center"/>
                    <w:rPr>
                      <w:rFonts w:ascii="Arial" w:hAnsi="Arial" w:cs="Arial"/>
                      <w:b/>
                      <w:szCs w:val="20"/>
                    </w:rPr>
                  </w:pPr>
                  <w:r w:rsidRPr="00B42284">
                    <w:rPr>
                      <w:rFonts w:ascii="Arial" w:hAnsi="Arial" w:cs="Arial"/>
                      <w:b/>
                      <w:szCs w:val="20"/>
                    </w:rPr>
                    <w:t>Rn</w:t>
                  </w:r>
                  <w:r w:rsidRPr="00B42284">
                    <w:rPr>
                      <w:rFonts w:ascii="Arial" w:hAnsi="Arial" w:cs="Arial"/>
                      <w:b/>
                      <w:szCs w:val="20"/>
                    </w:rPr>
                    <w:br/>
                    <w:t>(mm)</w:t>
                  </w:r>
                </w:p>
              </w:tc>
            </w:tr>
            <w:tr w:rsidR="00C52195" w:rsidRPr="00B42284" w14:paraId="7BD09886" w14:textId="77777777" w:rsidTr="00B42284">
              <w:tc>
                <w:tcPr>
                  <w:tcW w:w="2372" w:type="dxa"/>
                  <w:shd w:val="clear" w:color="auto" w:fill="auto"/>
                </w:tcPr>
                <w:p w14:paraId="70284FE6" w14:textId="77777777" w:rsidR="00D60CD3" w:rsidRPr="00B42284" w:rsidRDefault="00D60CD3" w:rsidP="00C52195">
                  <w:pPr>
                    <w:tabs>
                      <w:tab w:val="left" w:pos="1134"/>
                    </w:tabs>
                    <w:spacing w:line="240" w:lineRule="exact"/>
                    <w:rPr>
                      <w:rFonts w:ascii="Arial" w:hAnsi="Arial" w:cs="Arial"/>
                      <w:szCs w:val="20"/>
                    </w:rPr>
                  </w:pPr>
                  <w:r w:rsidRPr="00B42284">
                    <w:rPr>
                      <w:rFonts w:ascii="Arial" w:hAnsi="Arial" w:cs="Arial"/>
                      <w:szCs w:val="20"/>
                    </w:rPr>
                    <w:t>January</w:t>
                  </w:r>
                </w:p>
              </w:tc>
              <w:tc>
                <w:tcPr>
                  <w:tcW w:w="2314" w:type="dxa"/>
                  <w:shd w:val="clear" w:color="auto" w:fill="auto"/>
                  <w:vAlign w:val="center"/>
                </w:tcPr>
                <w:p w14:paraId="558E1D6B" w14:textId="77777777" w:rsidR="00D60CD3" w:rsidRPr="00B42284" w:rsidRDefault="00D60CD3" w:rsidP="00C52195">
                  <w:pPr>
                    <w:spacing w:line="240" w:lineRule="exact"/>
                    <w:jc w:val="center"/>
                    <w:rPr>
                      <w:rFonts w:ascii="Arial" w:eastAsia="Calibri" w:hAnsi="Arial" w:cs="Arial"/>
                      <w:color w:val="000000"/>
                      <w:szCs w:val="20"/>
                    </w:rPr>
                  </w:pPr>
                  <w:r w:rsidRPr="00B42284">
                    <w:rPr>
                      <w:rFonts w:ascii="Arial" w:hAnsi="Arial" w:cs="Arial"/>
                      <w:color w:val="000000"/>
                      <w:szCs w:val="20"/>
                    </w:rPr>
                    <w:t>4.5</w:t>
                  </w:r>
                </w:p>
              </w:tc>
              <w:tc>
                <w:tcPr>
                  <w:tcW w:w="2300" w:type="dxa"/>
                  <w:shd w:val="clear" w:color="auto" w:fill="auto"/>
                  <w:vAlign w:val="center"/>
                </w:tcPr>
                <w:p w14:paraId="480B7D3E" w14:textId="77777777" w:rsidR="00D60CD3" w:rsidRPr="00B42284" w:rsidRDefault="00D60CD3" w:rsidP="00C52195">
                  <w:pPr>
                    <w:spacing w:line="240" w:lineRule="exact"/>
                    <w:jc w:val="center"/>
                    <w:rPr>
                      <w:rFonts w:ascii="Arial" w:eastAsia="Calibri" w:hAnsi="Arial" w:cs="Arial"/>
                      <w:color w:val="000000"/>
                      <w:szCs w:val="20"/>
                    </w:rPr>
                  </w:pPr>
                  <w:r w:rsidRPr="00B42284">
                    <w:rPr>
                      <w:rFonts w:ascii="Arial" w:hAnsi="Arial" w:cs="Arial"/>
                      <w:color w:val="000000"/>
                      <w:szCs w:val="20"/>
                    </w:rPr>
                    <w:t>83</w:t>
                  </w:r>
                </w:p>
              </w:tc>
            </w:tr>
            <w:tr w:rsidR="00C52195" w:rsidRPr="00B42284" w14:paraId="7A7BE6A4" w14:textId="77777777" w:rsidTr="00B42284">
              <w:tc>
                <w:tcPr>
                  <w:tcW w:w="2372" w:type="dxa"/>
                  <w:shd w:val="clear" w:color="auto" w:fill="auto"/>
                </w:tcPr>
                <w:p w14:paraId="0C784731" w14:textId="77777777" w:rsidR="00D60CD3" w:rsidRPr="00B42284" w:rsidRDefault="00D60CD3" w:rsidP="00C52195">
                  <w:pPr>
                    <w:tabs>
                      <w:tab w:val="left" w:pos="1134"/>
                    </w:tabs>
                    <w:spacing w:line="240" w:lineRule="exact"/>
                    <w:rPr>
                      <w:rFonts w:ascii="Arial" w:hAnsi="Arial" w:cs="Arial"/>
                      <w:szCs w:val="20"/>
                    </w:rPr>
                  </w:pPr>
                  <w:r w:rsidRPr="00B42284">
                    <w:rPr>
                      <w:rFonts w:ascii="Arial" w:hAnsi="Arial" w:cs="Arial"/>
                      <w:szCs w:val="20"/>
                    </w:rPr>
                    <w:t>February</w:t>
                  </w:r>
                </w:p>
              </w:tc>
              <w:tc>
                <w:tcPr>
                  <w:tcW w:w="2314" w:type="dxa"/>
                  <w:shd w:val="clear" w:color="auto" w:fill="auto"/>
                  <w:vAlign w:val="center"/>
                </w:tcPr>
                <w:p w14:paraId="7D4FD5AC" w14:textId="77777777" w:rsidR="00D60CD3" w:rsidRPr="00B42284" w:rsidRDefault="00D60CD3" w:rsidP="00C52195">
                  <w:pPr>
                    <w:spacing w:line="240" w:lineRule="exact"/>
                    <w:jc w:val="center"/>
                    <w:rPr>
                      <w:rFonts w:ascii="Arial" w:eastAsia="Calibri" w:hAnsi="Arial" w:cs="Arial"/>
                      <w:color w:val="000000"/>
                      <w:szCs w:val="20"/>
                    </w:rPr>
                  </w:pPr>
                  <w:r w:rsidRPr="00B42284">
                    <w:rPr>
                      <w:rFonts w:ascii="Arial" w:hAnsi="Arial" w:cs="Arial"/>
                      <w:color w:val="000000"/>
                      <w:szCs w:val="20"/>
                    </w:rPr>
                    <w:t>5.5</w:t>
                  </w:r>
                </w:p>
              </w:tc>
              <w:tc>
                <w:tcPr>
                  <w:tcW w:w="2300" w:type="dxa"/>
                  <w:shd w:val="clear" w:color="auto" w:fill="auto"/>
                  <w:vAlign w:val="center"/>
                </w:tcPr>
                <w:p w14:paraId="7AC5347F" w14:textId="77777777" w:rsidR="00D60CD3" w:rsidRPr="00B42284" w:rsidRDefault="00D60CD3" w:rsidP="00C52195">
                  <w:pPr>
                    <w:spacing w:line="240" w:lineRule="exact"/>
                    <w:jc w:val="center"/>
                    <w:rPr>
                      <w:rFonts w:ascii="Arial" w:eastAsia="Calibri" w:hAnsi="Arial" w:cs="Arial"/>
                      <w:color w:val="000000"/>
                      <w:szCs w:val="20"/>
                    </w:rPr>
                  </w:pPr>
                  <w:r w:rsidRPr="00B42284">
                    <w:rPr>
                      <w:rFonts w:ascii="Arial" w:hAnsi="Arial" w:cs="Arial"/>
                      <w:color w:val="000000"/>
                      <w:szCs w:val="20"/>
                    </w:rPr>
                    <w:t>111</w:t>
                  </w:r>
                </w:p>
              </w:tc>
            </w:tr>
            <w:tr w:rsidR="00C52195" w:rsidRPr="00B42284" w14:paraId="53CCECA5" w14:textId="77777777" w:rsidTr="00B42284">
              <w:tc>
                <w:tcPr>
                  <w:tcW w:w="2372" w:type="dxa"/>
                  <w:shd w:val="clear" w:color="auto" w:fill="auto"/>
                </w:tcPr>
                <w:p w14:paraId="7E4C212D" w14:textId="77777777" w:rsidR="00D60CD3" w:rsidRPr="00B42284" w:rsidRDefault="00D60CD3" w:rsidP="00C52195">
                  <w:pPr>
                    <w:tabs>
                      <w:tab w:val="left" w:pos="1134"/>
                    </w:tabs>
                    <w:spacing w:line="240" w:lineRule="exact"/>
                    <w:rPr>
                      <w:rFonts w:ascii="Arial" w:hAnsi="Arial" w:cs="Arial"/>
                      <w:szCs w:val="20"/>
                    </w:rPr>
                  </w:pPr>
                  <w:r w:rsidRPr="00B42284">
                    <w:rPr>
                      <w:rFonts w:ascii="Arial" w:hAnsi="Arial" w:cs="Arial"/>
                      <w:szCs w:val="20"/>
                    </w:rPr>
                    <w:t>March</w:t>
                  </w:r>
                </w:p>
              </w:tc>
              <w:tc>
                <w:tcPr>
                  <w:tcW w:w="2314" w:type="dxa"/>
                  <w:shd w:val="clear" w:color="auto" w:fill="auto"/>
                  <w:vAlign w:val="center"/>
                </w:tcPr>
                <w:p w14:paraId="49A1C870" w14:textId="77777777" w:rsidR="00D60CD3" w:rsidRPr="00B42284" w:rsidRDefault="00D60CD3" w:rsidP="00C52195">
                  <w:pPr>
                    <w:spacing w:line="240" w:lineRule="exact"/>
                    <w:jc w:val="center"/>
                    <w:rPr>
                      <w:rFonts w:ascii="Arial" w:eastAsia="Calibri" w:hAnsi="Arial" w:cs="Arial"/>
                      <w:color w:val="000000"/>
                      <w:szCs w:val="20"/>
                    </w:rPr>
                  </w:pPr>
                  <w:r w:rsidRPr="00B42284">
                    <w:rPr>
                      <w:rFonts w:ascii="Arial" w:hAnsi="Arial" w:cs="Arial"/>
                      <w:color w:val="000000"/>
                      <w:szCs w:val="20"/>
                    </w:rPr>
                    <w:t>4.5</w:t>
                  </w:r>
                </w:p>
              </w:tc>
              <w:tc>
                <w:tcPr>
                  <w:tcW w:w="2300" w:type="dxa"/>
                  <w:shd w:val="clear" w:color="auto" w:fill="auto"/>
                  <w:vAlign w:val="center"/>
                </w:tcPr>
                <w:p w14:paraId="5E934BB9" w14:textId="77777777" w:rsidR="00D60CD3" w:rsidRPr="00B42284" w:rsidRDefault="00D60CD3" w:rsidP="00C52195">
                  <w:pPr>
                    <w:spacing w:line="240" w:lineRule="exact"/>
                    <w:jc w:val="center"/>
                    <w:rPr>
                      <w:rFonts w:ascii="Arial" w:eastAsia="Calibri" w:hAnsi="Arial" w:cs="Arial"/>
                      <w:color w:val="000000"/>
                      <w:szCs w:val="20"/>
                    </w:rPr>
                  </w:pPr>
                  <w:r w:rsidRPr="00B42284">
                    <w:rPr>
                      <w:rFonts w:ascii="Arial" w:hAnsi="Arial" w:cs="Arial"/>
                      <w:color w:val="000000"/>
                      <w:szCs w:val="20"/>
                    </w:rPr>
                    <w:t>72</w:t>
                  </w:r>
                </w:p>
              </w:tc>
            </w:tr>
            <w:tr w:rsidR="00C52195" w:rsidRPr="00B42284" w14:paraId="0B99467E" w14:textId="77777777" w:rsidTr="00B42284">
              <w:tc>
                <w:tcPr>
                  <w:tcW w:w="2372" w:type="dxa"/>
                  <w:shd w:val="clear" w:color="auto" w:fill="auto"/>
                </w:tcPr>
                <w:p w14:paraId="779F5A1E" w14:textId="77777777" w:rsidR="00D60CD3" w:rsidRPr="00B42284" w:rsidRDefault="00D60CD3" w:rsidP="00C52195">
                  <w:pPr>
                    <w:tabs>
                      <w:tab w:val="left" w:pos="1134"/>
                    </w:tabs>
                    <w:spacing w:line="240" w:lineRule="exact"/>
                    <w:rPr>
                      <w:rFonts w:ascii="Arial" w:hAnsi="Arial" w:cs="Arial"/>
                      <w:szCs w:val="20"/>
                    </w:rPr>
                  </w:pPr>
                  <w:r w:rsidRPr="00B42284">
                    <w:rPr>
                      <w:rFonts w:ascii="Arial" w:hAnsi="Arial" w:cs="Arial"/>
                      <w:szCs w:val="20"/>
                    </w:rPr>
                    <w:t>April</w:t>
                  </w:r>
                </w:p>
              </w:tc>
              <w:tc>
                <w:tcPr>
                  <w:tcW w:w="2314" w:type="dxa"/>
                  <w:shd w:val="clear" w:color="auto" w:fill="auto"/>
                  <w:vAlign w:val="center"/>
                </w:tcPr>
                <w:p w14:paraId="37512B7B" w14:textId="77777777" w:rsidR="00D60CD3" w:rsidRPr="00B42284" w:rsidRDefault="00D60CD3" w:rsidP="00C52195">
                  <w:pPr>
                    <w:spacing w:line="240" w:lineRule="exact"/>
                    <w:jc w:val="center"/>
                    <w:rPr>
                      <w:rFonts w:ascii="Arial" w:eastAsia="Calibri" w:hAnsi="Arial" w:cs="Arial"/>
                      <w:color w:val="000000"/>
                      <w:szCs w:val="20"/>
                    </w:rPr>
                  </w:pPr>
                  <w:r w:rsidRPr="00B42284">
                    <w:rPr>
                      <w:rFonts w:ascii="Arial" w:hAnsi="Arial" w:cs="Arial"/>
                      <w:color w:val="000000"/>
                      <w:szCs w:val="20"/>
                    </w:rPr>
                    <w:t>3.1</w:t>
                  </w:r>
                </w:p>
              </w:tc>
              <w:tc>
                <w:tcPr>
                  <w:tcW w:w="2300" w:type="dxa"/>
                  <w:shd w:val="clear" w:color="auto" w:fill="auto"/>
                  <w:vAlign w:val="center"/>
                </w:tcPr>
                <w:p w14:paraId="3FFDEDD1" w14:textId="77777777" w:rsidR="00D60CD3" w:rsidRPr="00B42284" w:rsidRDefault="00D60CD3" w:rsidP="00C52195">
                  <w:pPr>
                    <w:spacing w:line="240" w:lineRule="exact"/>
                    <w:jc w:val="center"/>
                    <w:rPr>
                      <w:rFonts w:ascii="Arial" w:eastAsia="Calibri" w:hAnsi="Arial" w:cs="Arial"/>
                      <w:color w:val="000000"/>
                      <w:szCs w:val="20"/>
                    </w:rPr>
                  </w:pPr>
                  <w:r w:rsidRPr="00B42284">
                    <w:rPr>
                      <w:rFonts w:ascii="Arial" w:hAnsi="Arial" w:cs="Arial"/>
                      <w:color w:val="000000"/>
                      <w:szCs w:val="20"/>
                    </w:rPr>
                    <w:t>56</w:t>
                  </w:r>
                </w:p>
              </w:tc>
            </w:tr>
            <w:tr w:rsidR="00C52195" w:rsidRPr="00B42284" w14:paraId="3613A834" w14:textId="77777777" w:rsidTr="00B42284">
              <w:tc>
                <w:tcPr>
                  <w:tcW w:w="2372" w:type="dxa"/>
                  <w:shd w:val="clear" w:color="auto" w:fill="auto"/>
                </w:tcPr>
                <w:p w14:paraId="123201E7" w14:textId="77777777" w:rsidR="00D60CD3" w:rsidRPr="00B42284" w:rsidRDefault="00D60CD3" w:rsidP="00C52195">
                  <w:pPr>
                    <w:tabs>
                      <w:tab w:val="left" w:pos="1134"/>
                    </w:tabs>
                    <w:spacing w:line="240" w:lineRule="exact"/>
                    <w:rPr>
                      <w:rFonts w:ascii="Arial" w:hAnsi="Arial" w:cs="Arial"/>
                      <w:szCs w:val="20"/>
                    </w:rPr>
                  </w:pPr>
                  <w:r w:rsidRPr="00B42284">
                    <w:rPr>
                      <w:rFonts w:ascii="Arial" w:hAnsi="Arial" w:cs="Arial"/>
                      <w:szCs w:val="20"/>
                    </w:rPr>
                    <w:t>May</w:t>
                  </w:r>
                </w:p>
              </w:tc>
              <w:tc>
                <w:tcPr>
                  <w:tcW w:w="2314" w:type="dxa"/>
                  <w:shd w:val="clear" w:color="auto" w:fill="auto"/>
                  <w:vAlign w:val="center"/>
                </w:tcPr>
                <w:p w14:paraId="237FC240" w14:textId="77777777" w:rsidR="00D60CD3" w:rsidRPr="00B42284" w:rsidRDefault="00D60CD3" w:rsidP="00C52195">
                  <w:pPr>
                    <w:spacing w:line="240" w:lineRule="exact"/>
                    <w:jc w:val="center"/>
                    <w:rPr>
                      <w:rFonts w:ascii="Arial" w:eastAsia="Calibri" w:hAnsi="Arial" w:cs="Arial"/>
                      <w:color w:val="000000"/>
                      <w:szCs w:val="20"/>
                    </w:rPr>
                  </w:pPr>
                  <w:r w:rsidRPr="00B42284">
                    <w:rPr>
                      <w:rFonts w:ascii="Arial" w:hAnsi="Arial" w:cs="Arial"/>
                      <w:color w:val="000000"/>
                      <w:szCs w:val="20"/>
                    </w:rPr>
                    <w:t>1.1</w:t>
                  </w:r>
                </w:p>
              </w:tc>
              <w:tc>
                <w:tcPr>
                  <w:tcW w:w="2300" w:type="dxa"/>
                  <w:shd w:val="clear" w:color="auto" w:fill="auto"/>
                  <w:vAlign w:val="center"/>
                </w:tcPr>
                <w:p w14:paraId="774BE817" w14:textId="77777777" w:rsidR="00D60CD3" w:rsidRPr="00B42284" w:rsidRDefault="00D60CD3" w:rsidP="00C52195">
                  <w:pPr>
                    <w:spacing w:line="240" w:lineRule="exact"/>
                    <w:jc w:val="center"/>
                    <w:rPr>
                      <w:rFonts w:ascii="Arial" w:eastAsia="Calibri" w:hAnsi="Arial" w:cs="Arial"/>
                      <w:color w:val="000000"/>
                      <w:szCs w:val="20"/>
                    </w:rPr>
                  </w:pPr>
                  <w:r w:rsidRPr="00B42284">
                    <w:rPr>
                      <w:rFonts w:ascii="Arial" w:hAnsi="Arial" w:cs="Arial"/>
                      <w:color w:val="000000"/>
                      <w:szCs w:val="20"/>
                    </w:rPr>
                    <w:t>17</w:t>
                  </w:r>
                </w:p>
              </w:tc>
            </w:tr>
            <w:tr w:rsidR="00C52195" w:rsidRPr="00B42284" w14:paraId="6689A972" w14:textId="77777777" w:rsidTr="00B42284">
              <w:tc>
                <w:tcPr>
                  <w:tcW w:w="2372" w:type="dxa"/>
                  <w:shd w:val="clear" w:color="auto" w:fill="auto"/>
                </w:tcPr>
                <w:p w14:paraId="2B289175" w14:textId="77777777" w:rsidR="00D60CD3" w:rsidRPr="00B42284" w:rsidRDefault="00D60CD3" w:rsidP="00C52195">
                  <w:pPr>
                    <w:tabs>
                      <w:tab w:val="left" w:pos="1134"/>
                    </w:tabs>
                    <w:spacing w:line="240" w:lineRule="exact"/>
                    <w:rPr>
                      <w:rFonts w:ascii="Arial" w:hAnsi="Arial" w:cs="Arial"/>
                      <w:szCs w:val="20"/>
                    </w:rPr>
                  </w:pPr>
                  <w:r w:rsidRPr="00B42284">
                    <w:rPr>
                      <w:rFonts w:ascii="Arial" w:hAnsi="Arial" w:cs="Arial"/>
                      <w:szCs w:val="20"/>
                    </w:rPr>
                    <w:lastRenderedPageBreak/>
                    <w:t>June</w:t>
                  </w:r>
                </w:p>
              </w:tc>
              <w:tc>
                <w:tcPr>
                  <w:tcW w:w="2314" w:type="dxa"/>
                  <w:shd w:val="clear" w:color="auto" w:fill="auto"/>
                  <w:vAlign w:val="center"/>
                </w:tcPr>
                <w:p w14:paraId="4E6102AE" w14:textId="77777777" w:rsidR="00D60CD3" w:rsidRPr="00B42284" w:rsidRDefault="00D60CD3" w:rsidP="00C52195">
                  <w:pPr>
                    <w:spacing w:line="240" w:lineRule="exact"/>
                    <w:jc w:val="center"/>
                    <w:rPr>
                      <w:rFonts w:ascii="Arial" w:eastAsia="Calibri" w:hAnsi="Arial" w:cs="Arial"/>
                      <w:color w:val="000000"/>
                      <w:szCs w:val="20"/>
                    </w:rPr>
                  </w:pPr>
                  <w:r w:rsidRPr="00B42284">
                    <w:rPr>
                      <w:rFonts w:ascii="Arial" w:hAnsi="Arial" w:cs="Arial"/>
                      <w:color w:val="000000"/>
                      <w:szCs w:val="20"/>
                    </w:rPr>
                    <w:t>0.9</w:t>
                  </w:r>
                </w:p>
              </w:tc>
              <w:tc>
                <w:tcPr>
                  <w:tcW w:w="2300" w:type="dxa"/>
                  <w:shd w:val="clear" w:color="auto" w:fill="auto"/>
                  <w:vAlign w:val="center"/>
                </w:tcPr>
                <w:p w14:paraId="7AB0AA7E" w14:textId="77777777" w:rsidR="00D60CD3" w:rsidRPr="00B42284" w:rsidRDefault="00D60CD3" w:rsidP="00C52195">
                  <w:pPr>
                    <w:spacing w:line="240" w:lineRule="exact"/>
                    <w:jc w:val="center"/>
                    <w:rPr>
                      <w:rFonts w:ascii="Arial" w:eastAsia="Calibri" w:hAnsi="Arial" w:cs="Arial"/>
                      <w:color w:val="000000"/>
                      <w:szCs w:val="20"/>
                    </w:rPr>
                  </w:pPr>
                  <w:r w:rsidRPr="00B42284">
                    <w:rPr>
                      <w:rFonts w:ascii="Arial" w:hAnsi="Arial" w:cs="Arial"/>
                      <w:color w:val="000000"/>
                      <w:szCs w:val="20"/>
                    </w:rPr>
                    <w:t>21</w:t>
                  </w:r>
                </w:p>
              </w:tc>
            </w:tr>
            <w:tr w:rsidR="00C52195" w:rsidRPr="00B42284" w14:paraId="07CA2DBD" w14:textId="77777777" w:rsidTr="00B42284">
              <w:tc>
                <w:tcPr>
                  <w:tcW w:w="2372" w:type="dxa"/>
                  <w:shd w:val="clear" w:color="auto" w:fill="auto"/>
                </w:tcPr>
                <w:p w14:paraId="4A36560D" w14:textId="77777777" w:rsidR="00D60CD3" w:rsidRPr="00B42284" w:rsidRDefault="00D60CD3" w:rsidP="00C52195">
                  <w:pPr>
                    <w:tabs>
                      <w:tab w:val="left" w:pos="1134"/>
                    </w:tabs>
                    <w:spacing w:line="240" w:lineRule="exact"/>
                    <w:rPr>
                      <w:rFonts w:ascii="Arial" w:hAnsi="Arial" w:cs="Arial"/>
                      <w:szCs w:val="20"/>
                    </w:rPr>
                  </w:pPr>
                  <w:r w:rsidRPr="00B42284">
                    <w:rPr>
                      <w:rFonts w:ascii="Arial" w:hAnsi="Arial" w:cs="Arial"/>
                      <w:szCs w:val="20"/>
                    </w:rPr>
                    <w:t>July</w:t>
                  </w:r>
                </w:p>
              </w:tc>
              <w:tc>
                <w:tcPr>
                  <w:tcW w:w="2314" w:type="dxa"/>
                  <w:shd w:val="clear" w:color="auto" w:fill="auto"/>
                  <w:vAlign w:val="center"/>
                </w:tcPr>
                <w:p w14:paraId="2190102F" w14:textId="77777777" w:rsidR="00D60CD3" w:rsidRPr="00B42284" w:rsidRDefault="00D60CD3" w:rsidP="00C52195">
                  <w:pPr>
                    <w:spacing w:line="240" w:lineRule="exact"/>
                    <w:jc w:val="center"/>
                    <w:rPr>
                      <w:rFonts w:ascii="Arial" w:eastAsia="Calibri" w:hAnsi="Arial" w:cs="Arial"/>
                      <w:color w:val="000000"/>
                      <w:szCs w:val="20"/>
                    </w:rPr>
                  </w:pPr>
                  <w:r w:rsidRPr="00B42284">
                    <w:rPr>
                      <w:rFonts w:ascii="Arial" w:hAnsi="Arial" w:cs="Arial"/>
                      <w:color w:val="000000"/>
                      <w:szCs w:val="20"/>
                    </w:rPr>
                    <w:t>0.5</w:t>
                  </w:r>
                </w:p>
              </w:tc>
              <w:tc>
                <w:tcPr>
                  <w:tcW w:w="2300" w:type="dxa"/>
                  <w:shd w:val="clear" w:color="auto" w:fill="auto"/>
                  <w:vAlign w:val="center"/>
                </w:tcPr>
                <w:p w14:paraId="2EC99E49" w14:textId="77777777" w:rsidR="00D60CD3" w:rsidRPr="00B42284" w:rsidRDefault="00D60CD3" w:rsidP="00C52195">
                  <w:pPr>
                    <w:spacing w:line="240" w:lineRule="exact"/>
                    <w:jc w:val="center"/>
                    <w:rPr>
                      <w:rFonts w:ascii="Arial" w:eastAsia="Calibri" w:hAnsi="Arial" w:cs="Arial"/>
                      <w:color w:val="000000"/>
                      <w:szCs w:val="20"/>
                    </w:rPr>
                  </w:pPr>
                  <w:r w:rsidRPr="00B42284">
                    <w:rPr>
                      <w:rFonts w:ascii="Arial" w:hAnsi="Arial" w:cs="Arial"/>
                      <w:color w:val="000000"/>
                      <w:szCs w:val="20"/>
                    </w:rPr>
                    <w:t>8</w:t>
                  </w:r>
                </w:p>
              </w:tc>
            </w:tr>
            <w:tr w:rsidR="00C52195" w:rsidRPr="00B42284" w14:paraId="47631BA2" w14:textId="77777777" w:rsidTr="00B42284">
              <w:tc>
                <w:tcPr>
                  <w:tcW w:w="2372" w:type="dxa"/>
                  <w:shd w:val="clear" w:color="auto" w:fill="auto"/>
                </w:tcPr>
                <w:p w14:paraId="72496F9E" w14:textId="77777777" w:rsidR="00D60CD3" w:rsidRPr="00B42284" w:rsidRDefault="00D60CD3" w:rsidP="00C52195">
                  <w:pPr>
                    <w:tabs>
                      <w:tab w:val="left" w:pos="1134"/>
                    </w:tabs>
                    <w:spacing w:line="240" w:lineRule="exact"/>
                    <w:rPr>
                      <w:rFonts w:ascii="Arial" w:hAnsi="Arial" w:cs="Arial"/>
                      <w:szCs w:val="20"/>
                    </w:rPr>
                  </w:pPr>
                  <w:r w:rsidRPr="00B42284">
                    <w:rPr>
                      <w:rFonts w:ascii="Arial" w:hAnsi="Arial" w:cs="Arial"/>
                      <w:szCs w:val="20"/>
                    </w:rPr>
                    <w:t>August</w:t>
                  </w:r>
                </w:p>
              </w:tc>
              <w:tc>
                <w:tcPr>
                  <w:tcW w:w="2314" w:type="dxa"/>
                  <w:shd w:val="clear" w:color="auto" w:fill="auto"/>
                  <w:vAlign w:val="center"/>
                </w:tcPr>
                <w:p w14:paraId="064BF6F0" w14:textId="77777777" w:rsidR="00D60CD3" w:rsidRPr="00B42284" w:rsidRDefault="00D60CD3" w:rsidP="00C52195">
                  <w:pPr>
                    <w:spacing w:line="240" w:lineRule="exact"/>
                    <w:jc w:val="center"/>
                    <w:rPr>
                      <w:rFonts w:ascii="Arial" w:eastAsia="Calibri" w:hAnsi="Arial" w:cs="Arial"/>
                      <w:color w:val="000000"/>
                      <w:szCs w:val="20"/>
                    </w:rPr>
                  </w:pPr>
                  <w:r w:rsidRPr="00B42284">
                    <w:rPr>
                      <w:rFonts w:ascii="Arial" w:hAnsi="Arial" w:cs="Arial"/>
                      <w:color w:val="000000"/>
                      <w:szCs w:val="20"/>
                    </w:rPr>
                    <w:t>0.7</w:t>
                  </w:r>
                </w:p>
              </w:tc>
              <w:tc>
                <w:tcPr>
                  <w:tcW w:w="2300" w:type="dxa"/>
                  <w:shd w:val="clear" w:color="auto" w:fill="auto"/>
                  <w:vAlign w:val="center"/>
                </w:tcPr>
                <w:p w14:paraId="2B4D1674" w14:textId="77777777" w:rsidR="00D60CD3" w:rsidRPr="00B42284" w:rsidRDefault="00D60CD3" w:rsidP="00C52195">
                  <w:pPr>
                    <w:spacing w:line="240" w:lineRule="exact"/>
                    <w:jc w:val="center"/>
                    <w:rPr>
                      <w:rFonts w:ascii="Arial" w:eastAsia="Calibri" w:hAnsi="Arial" w:cs="Arial"/>
                      <w:color w:val="000000"/>
                      <w:szCs w:val="20"/>
                    </w:rPr>
                  </w:pPr>
                  <w:r w:rsidRPr="00B42284">
                    <w:rPr>
                      <w:rFonts w:ascii="Arial" w:hAnsi="Arial" w:cs="Arial"/>
                      <w:color w:val="000000"/>
                      <w:szCs w:val="20"/>
                    </w:rPr>
                    <w:t>15</w:t>
                  </w:r>
                </w:p>
              </w:tc>
            </w:tr>
            <w:tr w:rsidR="00C52195" w:rsidRPr="00B42284" w14:paraId="1D15E92D" w14:textId="77777777" w:rsidTr="00B42284">
              <w:tc>
                <w:tcPr>
                  <w:tcW w:w="2372" w:type="dxa"/>
                  <w:shd w:val="clear" w:color="auto" w:fill="auto"/>
                </w:tcPr>
                <w:p w14:paraId="4027F83C" w14:textId="77777777" w:rsidR="00D60CD3" w:rsidRPr="00B42284" w:rsidRDefault="00D60CD3" w:rsidP="00C52195">
                  <w:pPr>
                    <w:tabs>
                      <w:tab w:val="left" w:pos="1134"/>
                    </w:tabs>
                    <w:spacing w:line="240" w:lineRule="exact"/>
                    <w:rPr>
                      <w:rFonts w:ascii="Arial" w:hAnsi="Arial" w:cs="Arial"/>
                      <w:szCs w:val="20"/>
                    </w:rPr>
                  </w:pPr>
                  <w:r w:rsidRPr="00B42284">
                    <w:rPr>
                      <w:rFonts w:ascii="Arial" w:hAnsi="Arial" w:cs="Arial"/>
                      <w:szCs w:val="20"/>
                    </w:rPr>
                    <w:t>September</w:t>
                  </w:r>
                </w:p>
              </w:tc>
              <w:tc>
                <w:tcPr>
                  <w:tcW w:w="2314" w:type="dxa"/>
                  <w:shd w:val="clear" w:color="auto" w:fill="auto"/>
                  <w:vAlign w:val="center"/>
                </w:tcPr>
                <w:p w14:paraId="586ADC3A" w14:textId="77777777" w:rsidR="00D60CD3" w:rsidRPr="00B42284" w:rsidRDefault="00D60CD3" w:rsidP="00C52195">
                  <w:pPr>
                    <w:spacing w:line="240" w:lineRule="exact"/>
                    <w:jc w:val="center"/>
                    <w:rPr>
                      <w:rFonts w:ascii="Arial" w:eastAsia="Calibri" w:hAnsi="Arial" w:cs="Arial"/>
                      <w:color w:val="000000"/>
                      <w:szCs w:val="20"/>
                    </w:rPr>
                  </w:pPr>
                  <w:r w:rsidRPr="00B42284">
                    <w:rPr>
                      <w:rFonts w:ascii="Arial" w:hAnsi="Arial" w:cs="Arial"/>
                      <w:color w:val="000000"/>
                      <w:szCs w:val="20"/>
                    </w:rPr>
                    <w:t>1.2</w:t>
                  </w:r>
                </w:p>
              </w:tc>
              <w:tc>
                <w:tcPr>
                  <w:tcW w:w="2300" w:type="dxa"/>
                  <w:shd w:val="clear" w:color="auto" w:fill="auto"/>
                  <w:vAlign w:val="center"/>
                </w:tcPr>
                <w:p w14:paraId="168F9363" w14:textId="77777777" w:rsidR="00D60CD3" w:rsidRPr="00B42284" w:rsidRDefault="00D60CD3" w:rsidP="00C52195">
                  <w:pPr>
                    <w:spacing w:line="240" w:lineRule="exact"/>
                    <w:jc w:val="center"/>
                    <w:rPr>
                      <w:rFonts w:ascii="Arial" w:eastAsia="Calibri" w:hAnsi="Arial" w:cs="Arial"/>
                      <w:color w:val="000000"/>
                      <w:szCs w:val="20"/>
                    </w:rPr>
                  </w:pPr>
                  <w:r w:rsidRPr="00B42284">
                    <w:rPr>
                      <w:rFonts w:ascii="Arial" w:hAnsi="Arial" w:cs="Arial"/>
                      <w:color w:val="000000"/>
                      <w:szCs w:val="20"/>
                    </w:rPr>
                    <w:t>24</w:t>
                  </w:r>
                </w:p>
              </w:tc>
            </w:tr>
            <w:tr w:rsidR="00C52195" w:rsidRPr="00B42284" w14:paraId="0EA9772A" w14:textId="77777777" w:rsidTr="00B42284">
              <w:tc>
                <w:tcPr>
                  <w:tcW w:w="2372" w:type="dxa"/>
                  <w:shd w:val="clear" w:color="auto" w:fill="auto"/>
                </w:tcPr>
                <w:p w14:paraId="6C9F1D44" w14:textId="77777777" w:rsidR="00D60CD3" w:rsidRPr="00B42284" w:rsidRDefault="00D60CD3" w:rsidP="00C52195">
                  <w:pPr>
                    <w:tabs>
                      <w:tab w:val="left" w:pos="1134"/>
                    </w:tabs>
                    <w:spacing w:line="240" w:lineRule="exact"/>
                    <w:rPr>
                      <w:rFonts w:ascii="Arial" w:hAnsi="Arial" w:cs="Arial"/>
                      <w:szCs w:val="20"/>
                    </w:rPr>
                  </w:pPr>
                  <w:r w:rsidRPr="00B42284">
                    <w:rPr>
                      <w:rFonts w:ascii="Arial" w:hAnsi="Arial" w:cs="Arial"/>
                      <w:szCs w:val="20"/>
                    </w:rPr>
                    <w:t>October</w:t>
                  </w:r>
                </w:p>
              </w:tc>
              <w:tc>
                <w:tcPr>
                  <w:tcW w:w="2314" w:type="dxa"/>
                  <w:shd w:val="clear" w:color="auto" w:fill="auto"/>
                  <w:vAlign w:val="center"/>
                </w:tcPr>
                <w:p w14:paraId="2F32A334" w14:textId="77777777" w:rsidR="00D60CD3" w:rsidRPr="00B42284" w:rsidRDefault="00D60CD3" w:rsidP="00C52195">
                  <w:pPr>
                    <w:spacing w:line="240" w:lineRule="exact"/>
                    <w:jc w:val="center"/>
                    <w:rPr>
                      <w:rFonts w:ascii="Arial" w:eastAsia="Calibri" w:hAnsi="Arial" w:cs="Arial"/>
                      <w:color w:val="000000"/>
                      <w:szCs w:val="20"/>
                    </w:rPr>
                  </w:pPr>
                  <w:r w:rsidRPr="00B42284">
                    <w:rPr>
                      <w:rFonts w:ascii="Arial" w:hAnsi="Arial" w:cs="Arial"/>
                      <w:color w:val="000000"/>
                      <w:szCs w:val="20"/>
                    </w:rPr>
                    <w:t>2.6</w:t>
                  </w:r>
                </w:p>
              </w:tc>
              <w:tc>
                <w:tcPr>
                  <w:tcW w:w="2300" w:type="dxa"/>
                  <w:shd w:val="clear" w:color="auto" w:fill="auto"/>
                  <w:vAlign w:val="center"/>
                </w:tcPr>
                <w:p w14:paraId="44ABD224" w14:textId="77777777" w:rsidR="00D60CD3" w:rsidRPr="00B42284" w:rsidRDefault="00D60CD3" w:rsidP="00C52195">
                  <w:pPr>
                    <w:spacing w:line="240" w:lineRule="exact"/>
                    <w:jc w:val="center"/>
                    <w:rPr>
                      <w:rFonts w:ascii="Arial" w:eastAsia="Calibri" w:hAnsi="Arial" w:cs="Arial"/>
                      <w:color w:val="000000"/>
                      <w:szCs w:val="20"/>
                    </w:rPr>
                  </w:pPr>
                  <w:r w:rsidRPr="00B42284">
                    <w:rPr>
                      <w:rFonts w:ascii="Arial" w:hAnsi="Arial" w:cs="Arial"/>
                      <w:color w:val="000000"/>
                      <w:szCs w:val="20"/>
                    </w:rPr>
                    <w:t>43</w:t>
                  </w:r>
                </w:p>
              </w:tc>
            </w:tr>
            <w:tr w:rsidR="00C52195" w:rsidRPr="00B42284" w14:paraId="46CC411A" w14:textId="77777777" w:rsidTr="00B42284">
              <w:tc>
                <w:tcPr>
                  <w:tcW w:w="2372" w:type="dxa"/>
                  <w:shd w:val="clear" w:color="auto" w:fill="auto"/>
                </w:tcPr>
                <w:p w14:paraId="164D2FB2" w14:textId="77777777" w:rsidR="00D60CD3" w:rsidRPr="00B42284" w:rsidRDefault="00D60CD3" w:rsidP="00C52195">
                  <w:pPr>
                    <w:tabs>
                      <w:tab w:val="left" w:pos="1134"/>
                    </w:tabs>
                    <w:spacing w:line="240" w:lineRule="exact"/>
                    <w:rPr>
                      <w:rFonts w:ascii="Arial" w:hAnsi="Arial" w:cs="Arial"/>
                      <w:szCs w:val="20"/>
                    </w:rPr>
                  </w:pPr>
                  <w:r w:rsidRPr="00B42284">
                    <w:rPr>
                      <w:rFonts w:ascii="Arial" w:hAnsi="Arial" w:cs="Arial"/>
                      <w:szCs w:val="20"/>
                    </w:rPr>
                    <w:t>November</w:t>
                  </w:r>
                </w:p>
              </w:tc>
              <w:tc>
                <w:tcPr>
                  <w:tcW w:w="2314" w:type="dxa"/>
                  <w:shd w:val="clear" w:color="auto" w:fill="auto"/>
                  <w:vAlign w:val="center"/>
                </w:tcPr>
                <w:p w14:paraId="2A2B844D" w14:textId="77777777" w:rsidR="00D60CD3" w:rsidRPr="00B42284" w:rsidRDefault="00D60CD3" w:rsidP="00C52195">
                  <w:pPr>
                    <w:spacing w:line="240" w:lineRule="exact"/>
                    <w:jc w:val="center"/>
                    <w:rPr>
                      <w:rFonts w:ascii="Arial" w:eastAsia="Calibri" w:hAnsi="Arial" w:cs="Arial"/>
                      <w:color w:val="000000"/>
                      <w:szCs w:val="20"/>
                    </w:rPr>
                  </w:pPr>
                  <w:r w:rsidRPr="00B42284">
                    <w:rPr>
                      <w:rFonts w:ascii="Arial" w:hAnsi="Arial" w:cs="Arial"/>
                      <w:color w:val="000000"/>
                      <w:szCs w:val="20"/>
                    </w:rPr>
                    <w:t>3.6</w:t>
                  </w:r>
                </w:p>
              </w:tc>
              <w:tc>
                <w:tcPr>
                  <w:tcW w:w="2300" w:type="dxa"/>
                  <w:shd w:val="clear" w:color="auto" w:fill="auto"/>
                  <w:vAlign w:val="center"/>
                </w:tcPr>
                <w:p w14:paraId="627F4022" w14:textId="77777777" w:rsidR="00D60CD3" w:rsidRPr="00B42284" w:rsidRDefault="00D60CD3" w:rsidP="00C52195">
                  <w:pPr>
                    <w:spacing w:line="240" w:lineRule="exact"/>
                    <w:jc w:val="center"/>
                    <w:rPr>
                      <w:rFonts w:ascii="Arial" w:eastAsia="Calibri" w:hAnsi="Arial" w:cs="Arial"/>
                      <w:color w:val="000000"/>
                      <w:szCs w:val="20"/>
                    </w:rPr>
                  </w:pPr>
                  <w:r w:rsidRPr="00B42284">
                    <w:rPr>
                      <w:rFonts w:ascii="Arial" w:hAnsi="Arial" w:cs="Arial"/>
                      <w:color w:val="000000"/>
                      <w:szCs w:val="20"/>
                    </w:rPr>
                    <w:t>58</w:t>
                  </w:r>
                </w:p>
              </w:tc>
            </w:tr>
            <w:tr w:rsidR="00C52195" w:rsidRPr="00B42284" w14:paraId="32E26A22" w14:textId="77777777" w:rsidTr="00B42284">
              <w:tc>
                <w:tcPr>
                  <w:tcW w:w="2372" w:type="dxa"/>
                  <w:shd w:val="clear" w:color="auto" w:fill="auto"/>
                </w:tcPr>
                <w:p w14:paraId="24EA59BD" w14:textId="77777777" w:rsidR="00D60CD3" w:rsidRPr="00B42284" w:rsidRDefault="00D60CD3" w:rsidP="00C52195">
                  <w:pPr>
                    <w:tabs>
                      <w:tab w:val="left" w:pos="1134"/>
                    </w:tabs>
                    <w:spacing w:line="240" w:lineRule="exact"/>
                    <w:rPr>
                      <w:rFonts w:ascii="Arial" w:hAnsi="Arial" w:cs="Arial"/>
                      <w:szCs w:val="20"/>
                    </w:rPr>
                  </w:pPr>
                  <w:r w:rsidRPr="00B42284">
                    <w:rPr>
                      <w:rFonts w:ascii="Arial" w:hAnsi="Arial" w:cs="Arial"/>
                      <w:szCs w:val="20"/>
                    </w:rPr>
                    <w:t>December</w:t>
                  </w:r>
                </w:p>
              </w:tc>
              <w:tc>
                <w:tcPr>
                  <w:tcW w:w="2314" w:type="dxa"/>
                  <w:shd w:val="clear" w:color="auto" w:fill="auto"/>
                  <w:vAlign w:val="center"/>
                </w:tcPr>
                <w:p w14:paraId="4D817297" w14:textId="77777777" w:rsidR="00D60CD3" w:rsidRPr="00B42284" w:rsidRDefault="00D60CD3" w:rsidP="00C52195">
                  <w:pPr>
                    <w:spacing w:line="240" w:lineRule="exact"/>
                    <w:jc w:val="center"/>
                    <w:rPr>
                      <w:rFonts w:ascii="Arial" w:eastAsia="Calibri" w:hAnsi="Arial" w:cs="Arial"/>
                      <w:color w:val="000000"/>
                      <w:szCs w:val="20"/>
                    </w:rPr>
                  </w:pPr>
                  <w:r w:rsidRPr="00B42284">
                    <w:rPr>
                      <w:rFonts w:ascii="Arial" w:hAnsi="Arial" w:cs="Arial"/>
                      <w:color w:val="000000"/>
                      <w:szCs w:val="20"/>
                    </w:rPr>
                    <w:t>3.8</w:t>
                  </w:r>
                </w:p>
              </w:tc>
              <w:tc>
                <w:tcPr>
                  <w:tcW w:w="2300" w:type="dxa"/>
                  <w:shd w:val="clear" w:color="auto" w:fill="auto"/>
                  <w:vAlign w:val="center"/>
                </w:tcPr>
                <w:p w14:paraId="7A15D6E8" w14:textId="77777777" w:rsidR="00D60CD3" w:rsidRPr="00B42284" w:rsidRDefault="00D60CD3" w:rsidP="00C52195">
                  <w:pPr>
                    <w:spacing w:line="240" w:lineRule="exact"/>
                    <w:jc w:val="center"/>
                    <w:rPr>
                      <w:rFonts w:ascii="Arial" w:eastAsia="Calibri" w:hAnsi="Arial" w:cs="Arial"/>
                      <w:color w:val="000000"/>
                      <w:szCs w:val="20"/>
                    </w:rPr>
                  </w:pPr>
                  <w:r w:rsidRPr="00B42284">
                    <w:rPr>
                      <w:rFonts w:ascii="Arial" w:hAnsi="Arial" w:cs="Arial"/>
                      <w:color w:val="000000"/>
                      <w:szCs w:val="20"/>
                    </w:rPr>
                    <w:t>60</w:t>
                  </w:r>
                </w:p>
              </w:tc>
            </w:tr>
            <w:tr w:rsidR="00C52195" w:rsidRPr="00B42284" w14:paraId="17A7EF6B" w14:textId="77777777" w:rsidTr="00B42284">
              <w:tc>
                <w:tcPr>
                  <w:tcW w:w="2372" w:type="dxa"/>
                  <w:shd w:val="clear" w:color="auto" w:fill="auto"/>
                </w:tcPr>
                <w:p w14:paraId="330E6AE7" w14:textId="77777777" w:rsidR="00D60CD3" w:rsidRPr="00B42284" w:rsidRDefault="00D60CD3" w:rsidP="00C52195">
                  <w:pPr>
                    <w:tabs>
                      <w:tab w:val="left" w:pos="1134"/>
                    </w:tabs>
                    <w:spacing w:line="240" w:lineRule="exact"/>
                    <w:rPr>
                      <w:rFonts w:ascii="Arial" w:hAnsi="Arial" w:cs="Arial"/>
                      <w:b/>
                      <w:szCs w:val="20"/>
                    </w:rPr>
                  </w:pPr>
                  <w:r w:rsidRPr="00B42284">
                    <w:rPr>
                      <w:rFonts w:ascii="Arial" w:hAnsi="Arial" w:cs="Arial"/>
                      <w:b/>
                      <w:szCs w:val="20"/>
                    </w:rPr>
                    <w:t>TOTAL</w:t>
                  </w:r>
                </w:p>
              </w:tc>
              <w:tc>
                <w:tcPr>
                  <w:tcW w:w="2314" w:type="dxa"/>
                  <w:shd w:val="clear" w:color="auto" w:fill="auto"/>
                </w:tcPr>
                <w:p w14:paraId="4B27DD82" w14:textId="77777777" w:rsidR="00D60CD3" w:rsidRPr="00B42284" w:rsidRDefault="00D60CD3" w:rsidP="00C52195">
                  <w:pPr>
                    <w:tabs>
                      <w:tab w:val="left" w:pos="1134"/>
                    </w:tabs>
                    <w:spacing w:line="240" w:lineRule="exact"/>
                    <w:jc w:val="center"/>
                    <w:rPr>
                      <w:rFonts w:ascii="Arial" w:hAnsi="Arial" w:cs="Arial"/>
                      <w:b/>
                      <w:szCs w:val="20"/>
                    </w:rPr>
                  </w:pPr>
                  <w:r w:rsidRPr="00B42284">
                    <w:rPr>
                      <w:rFonts w:ascii="Arial" w:hAnsi="Arial" w:cs="Arial"/>
                      <w:b/>
                      <w:szCs w:val="20"/>
                    </w:rPr>
                    <w:t>32.0</w:t>
                  </w:r>
                </w:p>
              </w:tc>
              <w:tc>
                <w:tcPr>
                  <w:tcW w:w="2300" w:type="dxa"/>
                  <w:shd w:val="clear" w:color="auto" w:fill="auto"/>
                </w:tcPr>
                <w:p w14:paraId="5369A9E7" w14:textId="77777777" w:rsidR="00D60CD3" w:rsidRPr="00B42284" w:rsidRDefault="00D60CD3" w:rsidP="00C52195">
                  <w:pPr>
                    <w:tabs>
                      <w:tab w:val="left" w:pos="1134"/>
                    </w:tabs>
                    <w:spacing w:line="240" w:lineRule="exact"/>
                    <w:jc w:val="center"/>
                    <w:rPr>
                      <w:rFonts w:ascii="Arial" w:hAnsi="Arial" w:cs="Arial"/>
                      <w:b/>
                      <w:szCs w:val="20"/>
                    </w:rPr>
                  </w:pPr>
                  <w:r w:rsidRPr="00B42284">
                    <w:rPr>
                      <w:rFonts w:ascii="Arial" w:hAnsi="Arial" w:cs="Arial"/>
                      <w:b/>
                      <w:szCs w:val="20"/>
                    </w:rPr>
                    <w:t>559</w:t>
                  </w:r>
                </w:p>
              </w:tc>
            </w:tr>
          </w:tbl>
          <w:p w14:paraId="20988FF3" w14:textId="77777777" w:rsidR="008B1E3E" w:rsidRPr="00B42284" w:rsidRDefault="008B1E3E" w:rsidP="008B1E3E">
            <w:pPr>
              <w:spacing w:before="120" w:after="120"/>
              <w:ind w:left="17" w:right="7" w:firstLine="14"/>
              <w:jc w:val="both"/>
              <w:rPr>
                <w:rFonts w:ascii="Arial" w:hAnsi="Arial" w:cs="Arial"/>
                <w:szCs w:val="20"/>
              </w:rPr>
            </w:pPr>
            <w:r w:rsidRPr="00B42284">
              <w:rPr>
                <w:rFonts w:ascii="Arial" w:hAnsi="Arial" w:cs="Arial"/>
                <w:szCs w:val="20"/>
              </w:rPr>
              <w:t>If the Contractor has been prevented by these weather conditions from working on the critical path items of the works, then he must notify the Employer's Agent in writing. The submission shall be made within five calendar days of the resumption of work. The Employers Agent shall upon considering all the relevant factors determine the extension of time to be granted on the basis that an extension of time to the contract will only be granted if the total number of days upon which work on the critical items was prevented, exceeds the total number of days calculated in terms of the above allowance and considering the official contract period as a whole.</w:t>
            </w:r>
          </w:p>
          <w:p w14:paraId="17D719F9" w14:textId="77777777" w:rsidR="008B1E3E" w:rsidRPr="00B42284" w:rsidRDefault="008B1E3E" w:rsidP="008B1E3E">
            <w:pPr>
              <w:spacing w:before="120" w:after="120"/>
              <w:ind w:left="3"/>
              <w:jc w:val="both"/>
              <w:rPr>
                <w:rFonts w:ascii="Arial" w:hAnsi="Arial" w:cs="Arial"/>
                <w:b/>
                <w:szCs w:val="20"/>
                <w:u w:val="single"/>
              </w:rPr>
            </w:pPr>
            <w:r w:rsidRPr="00B42284">
              <w:rPr>
                <w:rFonts w:ascii="Arial" w:hAnsi="Arial" w:cs="Arial"/>
                <w:szCs w:val="20"/>
              </w:rPr>
              <w:t>The tendered sums of the appropriate time-related items shall be increased to take account of the extensions of time granted.</w:t>
            </w:r>
          </w:p>
        </w:tc>
      </w:tr>
      <w:tr w:rsidR="008B1E3E" w:rsidRPr="00B42284" w14:paraId="0D14592D" w14:textId="77777777" w:rsidTr="00B42284">
        <w:tc>
          <w:tcPr>
            <w:tcW w:w="534" w:type="pct"/>
          </w:tcPr>
          <w:p w14:paraId="15E311F7" w14:textId="77777777" w:rsidR="008B1E3E" w:rsidRPr="00B42284" w:rsidRDefault="008B1E3E" w:rsidP="00E466EA">
            <w:pPr>
              <w:spacing w:before="120" w:after="120"/>
              <w:rPr>
                <w:rFonts w:ascii="Arial" w:hAnsi="Arial" w:cs="Arial"/>
                <w:szCs w:val="20"/>
                <w:lang w:val="en-ZA"/>
              </w:rPr>
            </w:pPr>
            <w:r w:rsidRPr="00B42284">
              <w:rPr>
                <w:rFonts w:ascii="Arial" w:hAnsi="Arial" w:cs="Arial"/>
                <w:szCs w:val="20"/>
                <w:lang w:val="en-ZA"/>
              </w:rPr>
              <w:lastRenderedPageBreak/>
              <w:t>5.12.2.4</w:t>
            </w:r>
          </w:p>
        </w:tc>
        <w:tc>
          <w:tcPr>
            <w:tcW w:w="4466" w:type="pct"/>
          </w:tcPr>
          <w:p w14:paraId="4334E04F" w14:textId="77777777" w:rsidR="008B1E3E" w:rsidRPr="00B42284" w:rsidRDefault="008B1E3E" w:rsidP="008B1E3E">
            <w:pPr>
              <w:spacing w:before="120" w:after="120"/>
              <w:ind w:left="53"/>
              <w:jc w:val="both"/>
              <w:rPr>
                <w:rFonts w:ascii="Arial" w:hAnsi="Arial" w:cs="Arial"/>
                <w:b/>
                <w:szCs w:val="20"/>
              </w:rPr>
            </w:pPr>
            <w:r w:rsidRPr="00B42284">
              <w:rPr>
                <w:rFonts w:ascii="Arial" w:hAnsi="Arial" w:cs="Arial"/>
                <w:b/>
                <w:szCs w:val="20"/>
                <w:u w:val="single" w:color="000000"/>
              </w:rPr>
              <w:t>Amend the clause to read as follows:</w:t>
            </w:r>
          </w:p>
          <w:p w14:paraId="5E8E1DA6" w14:textId="69A6DB89" w:rsidR="002C7C64" w:rsidRPr="00B001D5" w:rsidRDefault="008B1E3E" w:rsidP="00B001D5">
            <w:pPr>
              <w:spacing w:before="120" w:after="120"/>
              <w:ind w:left="10"/>
              <w:jc w:val="both"/>
              <w:rPr>
                <w:rFonts w:ascii="Arial" w:hAnsi="Arial" w:cs="Arial"/>
                <w:szCs w:val="20"/>
              </w:rPr>
            </w:pPr>
            <w:r w:rsidRPr="00B42284">
              <w:rPr>
                <w:rFonts w:ascii="Arial" w:hAnsi="Arial" w:cs="Arial"/>
                <w:szCs w:val="20"/>
              </w:rPr>
              <w:t>"Any disruption which is entirely beyond the Contractor's control except for internal (contractors own or his subcontractors labour) unrest, disruptions, strikes, lock-outs, etc.</w:t>
            </w:r>
          </w:p>
        </w:tc>
      </w:tr>
      <w:tr w:rsidR="007E7A6B" w:rsidRPr="00B42284" w14:paraId="00BA5965" w14:textId="77777777" w:rsidTr="00B42284">
        <w:tc>
          <w:tcPr>
            <w:tcW w:w="534" w:type="pct"/>
          </w:tcPr>
          <w:p w14:paraId="60ADCE17" w14:textId="77777777" w:rsidR="007E7A6B" w:rsidRPr="00B42284" w:rsidRDefault="007E7A6B" w:rsidP="00E466EA">
            <w:pPr>
              <w:spacing w:before="120" w:after="120"/>
              <w:rPr>
                <w:rFonts w:ascii="Arial" w:hAnsi="Arial" w:cs="Arial"/>
                <w:szCs w:val="20"/>
                <w:lang w:val="en-ZA"/>
              </w:rPr>
            </w:pPr>
            <w:r w:rsidRPr="00B42284">
              <w:rPr>
                <w:rFonts w:ascii="Arial" w:hAnsi="Arial" w:cs="Arial"/>
                <w:szCs w:val="20"/>
                <w:lang w:val="en-ZA"/>
              </w:rPr>
              <w:t>5.12.3</w:t>
            </w:r>
          </w:p>
        </w:tc>
        <w:tc>
          <w:tcPr>
            <w:tcW w:w="4466" w:type="pct"/>
            <w:tcBorders>
              <w:bottom w:val="single" w:sz="4" w:space="0" w:color="auto"/>
            </w:tcBorders>
          </w:tcPr>
          <w:p w14:paraId="06C831C9" w14:textId="77777777" w:rsidR="008B1E3E" w:rsidRPr="00B42284" w:rsidRDefault="008B1E3E" w:rsidP="008B1E3E">
            <w:pPr>
              <w:spacing w:before="120" w:after="120"/>
              <w:ind w:left="24"/>
              <w:jc w:val="both"/>
              <w:rPr>
                <w:rFonts w:ascii="Arial" w:hAnsi="Arial" w:cs="Arial"/>
                <w:b/>
                <w:szCs w:val="20"/>
              </w:rPr>
            </w:pPr>
            <w:r w:rsidRPr="00B42284">
              <w:rPr>
                <w:rFonts w:ascii="Arial" w:hAnsi="Arial" w:cs="Arial"/>
                <w:b/>
                <w:szCs w:val="20"/>
                <w:u w:val="single" w:color="000000"/>
              </w:rPr>
              <w:t>Amend the clause to read as follows:</w:t>
            </w:r>
          </w:p>
          <w:p w14:paraId="492A8EF0" w14:textId="5EBA12BE" w:rsidR="0003468F" w:rsidRPr="00B42284" w:rsidRDefault="008B1E3E" w:rsidP="0018688C">
            <w:pPr>
              <w:spacing w:before="120" w:after="120"/>
              <w:jc w:val="both"/>
              <w:rPr>
                <w:rFonts w:ascii="Arial" w:hAnsi="Arial" w:cs="Arial"/>
                <w:szCs w:val="20"/>
                <w:lang w:val="en-ZA"/>
              </w:rPr>
            </w:pPr>
            <w:r w:rsidRPr="00B42284">
              <w:rPr>
                <w:rFonts w:ascii="Arial" w:hAnsi="Arial" w:cs="Arial"/>
                <w:szCs w:val="20"/>
              </w:rPr>
              <w:t>"If an extension of time is granted, the Contractor shall be paid additional time-related General items in respect of plant, labour and supervision, including for special nonworking days, if applicable.</w:t>
            </w:r>
          </w:p>
        </w:tc>
      </w:tr>
      <w:tr w:rsidR="008B1E3E" w:rsidRPr="00B42284" w14:paraId="61DD67C4" w14:textId="77777777" w:rsidTr="00B42284">
        <w:tc>
          <w:tcPr>
            <w:tcW w:w="534" w:type="pct"/>
          </w:tcPr>
          <w:p w14:paraId="080420C1" w14:textId="77777777" w:rsidR="008B1E3E" w:rsidRPr="00B42284" w:rsidRDefault="008B1E3E" w:rsidP="00E466EA">
            <w:pPr>
              <w:spacing w:before="120" w:after="120"/>
              <w:rPr>
                <w:rFonts w:ascii="Arial" w:hAnsi="Arial" w:cs="Arial"/>
                <w:szCs w:val="20"/>
                <w:lang w:val="en-ZA"/>
              </w:rPr>
            </w:pPr>
            <w:r w:rsidRPr="00B42284">
              <w:rPr>
                <w:rFonts w:ascii="Arial" w:hAnsi="Arial" w:cs="Arial"/>
                <w:szCs w:val="20"/>
                <w:lang w:val="en-ZA"/>
              </w:rPr>
              <w:t>5.12.5</w:t>
            </w:r>
          </w:p>
        </w:tc>
        <w:tc>
          <w:tcPr>
            <w:tcW w:w="4466" w:type="pct"/>
            <w:tcBorders>
              <w:bottom w:val="single" w:sz="4" w:space="0" w:color="auto"/>
            </w:tcBorders>
          </w:tcPr>
          <w:p w14:paraId="21695446" w14:textId="77777777" w:rsidR="008B1E3E" w:rsidRPr="00B42284" w:rsidRDefault="008B1E3E" w:rsidP="008B1E3E">
            <w:pPr>
              <w:spacing w:before="120" w:after="120"/>
              <w:ind w:left="24"/>
              <w:jc w:val="both"/>
              <w:rPr>
                <w:rFonts w:ascii="Arial" w:hAnsi="Arial" w:cs="Arial"/>
                <w:b/>
                <w:szCs w:val="20"/>
                <w:u w:val="single"/>
              </w:rPr>
            </w:pPr>
            <w:r w:rsidRPr="00B42284">
              <w:rPr>
                <w:rFonts w:ascii="Arial" w:hAnsi="Arial" w:cs="Arial"/>
                <w:b/>
                <w:szCs w:val="20"/>
                <w:u w:val="single"/>
              </w:rPr>
              <w:t>Add the following new sub-clause to Clause 5.12</w:t>
            </w:r>
          </w:p>
          <w:p w14:paraId="60D2BD55" w14:textId="77777777" w:rsidR="008B1E3E" w:rsidRPr="00B42284" w:rsidRDefault="008B1E3E" w:rsidP="008B1E3E">
            <w:pPr>
              <w:spacing w:before="120" w:after="120"/>
              <w:ind w:left="68"/>
              <w:jc w:val="both"/>
              <w:rPr>
                <w:rFonts w:ascii="Arial" w:hAnsi="Arial" w:cs="Arial"/>
                <w:szCs w:val="20"/>
              </w:rPr>
            </w:pPr>
            <w:r w:rsidRPr="00B42284">
              <w:rPr>
                <w:rFonts w:ascii="Arial" w:hAnsi="Arial" w:cs="Arial"/>
                <w:szCs w:val="20"/>
              </w:rPr>
              <w:t>5.12.5 Critical Path Provision</w:t>
            </w:r>
          </w:p>
          <w:p w14:paraId="0FB65B68" w14:textId="77777777" w:rsidR="008B1E3E" w:rsidRPr="00B42284" w:rsidRDefault="008B1E3E" w:rsidP="008B1E3E">
            <w:pPr>
              <w:spacing w:before="120" w:after="120"/>
              <w:ind w:left="24"/>
              <w:jc w:val="both"/>
              <w:rPr>
                <w:rFonts w:ascii="Arial" w:hAnsi="Arial" w:cs="Arial"/>
                <w:b/>
                <w:szCs w:val="20"/>
                <w:u w:val="single" w:color="000000"/>
              </w:rPr>
            </w:pPr>
            <w:r w:rsidRPr="00B42284">
              <w:rPr>
                <w:rFonts w:ascii="Arial" w:hAnsi="Arial" w:cs="Arial"/>
                <w:szCs w:val="20"/>
              </w:rPr>
              <w:t>A delay in so far as extension of time is concerned, will be regarded as a delay only if, on a claim by the Contractor in accordance with the General Conditions of Contract, the Employer's Agent rules that all progress on an item or items of work on the critical path of the approved programme for the execution of the Works by the Contractor, has been brought to a halt. Delays on normal working days only, based on a working week, of five normal working days, will be taken in account for the extension of time.</w:t>
            </w:r>
          </w:p>
        </w:tc>
      </w:tr>
      <w:tr w:rsidR="008B1E3E" w:rsidRPr="00B42284" w14:paraId="49DA0FF6" w14:textId="77777777" w:rsidTr="00B42284">
        <w:tc>
          <w:tcPr>
            <w:tcW w:w="534" w:type="pct"/>
          </w:tcPr>
          <w:p w14:paraId="05E2B2E2" w14:textId="77777777" w:rsidR="008B1E3E" w:rsidRPr="00B42284" w:rsidRDefault="008B1E3E" w:rsidP="00E466EA">
            <w:pPr>
              <w:spacing w:before="120" w:after="120"/>
              <w:rPr>
                <w:rFonts w:ascii="Arial" w:hAnsi="Arial" w:cs="Arial"/>
                <w:szCs w:val="20"/>
                <w:lang w:val="en-ZA"/>
              </w:rPr>
            </w:pPr>
            <w:r w:rsidRPr="00B42284">
              <w:rPr>
                <w:rFonts w:ascii="Arial" w:hAnsi="Arial" w:cs="Arial"/>
                <w:szCs w:val="20"/>
                <w:lang w:val="en-ZA"/>
              </w:rPr>
              <w:t>5.13.1</w:t>
            </w:r>
          </w:p>
        </w:tc>
        <w:tc>
          <w:tcPr>
            <w:tcW w:w="4466" w:type="pct"/>
            <w:tcBorders>
              <w:bottom w:val="single" w:sz="4" w:space="0" w:color="auto"/>
            </w:tcBorders>
          </w:tcPr>
          <w:p w14:paraId="64F5320F" w14:textId="77777777" w:rsidR="008B1E3E" w:rsidRPr="00B42284" w:rsidRDefault="008B1E3E" w:rsidP="008B1E3E">
            <w:pPr>
              <w:spacing w:before="120" w:after="120"/>
              <w:ind w:left="23"/>
              <w:jc w:val="both"/>
              <w:rPr>
                <w:rFonts w:ascii="Arial" w:hAnsi="Arial" w:cs="Arial"/>
                <w:szCs w:val="20"/>
              </w:rPr>
            </w:pPr>
            <w:r w:rsidRPr="00B42284">
              <w:rPr>
                <w:rFonts w:ascii="Arial" w:hAnsi="Arial" w:cs="Arial"/>
                <w:szCs w:val="20"/>
              </w:rPr>
              <w:t>The penalties for failing to complete the Works shall be as follows:</w:t>
            </w:r>
          </w:p>
          <w:p w14:paraId="2D8E5EDD" w14:textId="77777777" w:rsidR="008B1E3E" w:rsidRPr="00B42284" w:rsidRDefault="00926E82" w:rsidP="008B1E3E">
            <w:pPr>
              <w:spacing w:before="120" w:after="120"/>
              <w:ind w:left="4"/>
              <w:jc w:val="both"/>
              <w:rPr>
                <w:rFonts w:ascii="Arial" w:hAnsi="Arial" w:cs="Arial"/>
                <w:b/>
                <w:szCs w:val="20"/>
                <w:u w:val="single"/>
              </w:rPr>
            </w:pPr>
            <w:r w:rsidRPr="006440C9">
              <w:rPr>
                <w:rFonts w:ascii="Arial" w:hAnsi="Arial" w:cs="Arial"/>
                <w:szCs w:val="20"/>
              </w:rPr>
              <w:t xml:space="preserve">The penalty for delay is </w:t>
            </w:r>
            <w:r w:rsidR="005654FD" w:rsidRPr="006440C9">
              <w:rPr>
                <w:rFonts w:ascii="Arial" w:hAnsi="Arial" w:cs="Arial"/>
                <w:szCs w:val="20"/>
              </w:rPr>
              <w:t>R10</w:t>
            </w:r>
            <w:r w:rsidR="004C0D8E" w:rsidRPr="006440C9">
              <w:rPr>
                <w:rFonts w:ascii="Arial" w:hAnsi="Arial" w:cs="Arial"/>
                <w:szCs w:val="20"/>
              </w:rPr>
              <w:t>00 per day.</w:t>
            </w:r>
          </w:p>
        </w:tc>
      </w:tr>
      <w:tr w:rsidR="007E7A6B" w:rsidRPr="00B42284" w14:paraId="14019BE8" w14:textId="77777777" w:rsidTr="00B42284">
        <w:tc>
          <w:tcPr>
            <w:tcW w:w="534" w:type="pct"/>
          </w:tcPr>
          <w:p w14:paraId="4DA33BBD" w14:textId="77777777" w:rsidR="007E7A6B" w:rsidRPr="00B42284" w:rsidRDefault="007E7A6B" w:rsidP="00E466EA">
            <w:pPr>
              <w:spacing w:before="120" w:after="120"/>
              <w:rPr>
                <w:rFonts w:ascii="Arial" w:hAnsi="Arial" w:cs="Arial"/>
                <w:szCs w:val="20"/>
                <w:lang w:val="en-ZA"/>
              </w:rPr>
            </w:pPr>
            <w:r w:rsidRPr="00B42284">
              <w:rPr>
                <w:rFonts w:ascii="Arial" w:hAnsi="Arial" w:cs="Arial"/>
                <w:szCs w:val="20"/>
                <w:lang w:val="en-ZA"/>
              </w:rPr>
              <w:t>5.16.3</w:t>
            </w:r>
          </w:p>
        </w:tc>
        <w:tc>
          <w:tcPr>
            <w:tcW w:w="4466" w:type="pct"/>
            <w:tcBorders>
              <w:bottom w:val="single" w:sz="4" w:space="0" w:color="auto"/>
            </w:tcBorders>
          </w:tcPr>
          <w:p w14:paraId="0A37A6AB" w14:textId="77777777" w:rsidR="007E7A6B" w:rsidRPr="00B42284" w:rsidRDefault="007E7A6B" w:rsidP="007E7A6B">
            <w:pPr>
              <w:tabs>
                <w:tab w:val="left" w:pos="712"/>
              </w:tabs>
              <w:spacing w:before="120" w:after="120"/>
              <w:ind w:left="712" w:hanging="712"/>
              <w:jc w:val="both"/>
              <w:rPr>
                <w:rFonts w:ascii="Arial" w:hAnsi="Arial" w:cs="Arial"/>
                <w:szCs w:val="20"/>
                <w:lang w:val="en-ZA"/>
              </w:rPr>
            </w:pPr>
            <w:r w:rsidRPr="00B42284">
              <w:rPr>
                <w:rFonts w:ascii="Arial" w:hAnsi="Arial" w:cs="Arial"/>
                <w:szCs w:val="20"/>
                <w:lang w:val="en-ZA"/>
              </w:rPr>
              <w:t>The latent defect period is 10 years.</w:t>
            </w:r>
          </w:p>
        </w:tc>
      </w:tr>
      <w:tr w:rsidR="00E505CC" w:rsidRPr="00B42284" w14:paraId="462D0EC2" w14:textId="77777777" w:rsidTr="00B42284">
        <w:tc>
          <w:tcPr>
            <w:tcW w:w="534" w:type="pct"/>
          </w:tcPr>
          <w:p w14:paraId="1CC6C616" w14:textId="77777777" w:rsidR="00E505CC" w:rsidRPr="00B42284" w:rsidRDefault="00E505CC" w:rsidP="00E466EA">
            <w:pPr>
              <w:spacing w:before="120" w:after="120"/>
              <w:rPr>
                <w:rFonts w:ascii="Arial" w:hAnsi="Arial" w:cs="Arial"/>
                <w:szCs w:val="20"/>
                <w:lang w:val="en-ZA"/>
              </w:rPr>
            </w:pPr>
            <w:r w:rsidRPr="00B42284">
              <w:rPr>
                <w:rFonts w:ascii="Arial" w:hAnsi="Arial" w:cs="Arial"/>
                <w:szCs w:val="20"/>
                <w:lang w:val="en-ZA"/>
              </w:rPr>
              <w:t>5.14.5.5</w:t>
            </w:r>
          </w:p>
        </w:tc>
        <w:tc>
          <w:tcPr>
            <w:tcW w:w="4466" w:type="pct"/>
            <w:tcBorders>
              <w:bottom w:val="single" w:sz="4" w:space="0" w:color="auto"/>
            </w:tcBorders>
          </w:tcPr>
          <w:p w14:paraId="10A9F351" w14:textId="77777777" w:rsidR="00E505CC" w:rsidRPr="00B42284" w:rsidRDefault="00E505CC" w:rsidP="00E505CC">
            <w:pPr>
              <w:spacing w:before="120" w:after="120"/>
              <w:ind w:left="22"/>
              <w:jc w:val="both"/>
              <w:rPr>
                <w:rFonts w:ascii="Arial" w:hAnsi="Arial" w:cs="Arial"/>
                <w:b/>
                <w:szCs w:val="20"/>
                <w:u w:val="single"/>
              </w:rPr>
            </w:pPr>
            <w:r w:rsidRPr="00B42284">
              <w:rPr>
                <w:rFonts w:ascii="Arial" w:hAnsi="Arial" w:cs="Arial"/>
                <w:b/>
                <w:szCs w:val="20"/>
                <w:u w:val="single"/>
              </w:rPr>
              <w:t>Delete Clause 5.14.5.5 and replace with:</w:t>
            </w:r>
          </w:p>
          <w:p w14:paraId="62E81C2D" w14:textId="77777777" w:rsidR="00E505CC" w:rsidRPr="00B42284" w:rsidRDefault="00E505CC" w:rsidP="00E505CC">
            <w:pPr>
              <w:spacing w:before="120" w:after="120"/>
              <w:ind w:left="14"/>
              <w:jc w:val="both"/>
              <w:rPr>
                <w:rFonts w:ascii="Arial" w:hAnsi="Arial" w:cs="Arial"/>
                <w:szCs w:val="20"/>
              </w:rPr>
            </w:pPr>
            <w:r w:rsidRPr="00B42284">
              <w:rPr>
                <w:rFonts w:ascii="Arial" w:hAnsi="Arial" w:cs="Arial"/>
                <w:szCs w:val="20"/>
              </w:rPr>
              <w:t>"Insurance of the works shall continue until the expiration of the Defects Liability</w:t>
            </w:r>
          </w:p>
          <w:p w14:paraId="7D8DDB90" w14:textId="77777777" w:rsidR="00E505CC" w:rsidRPr="00B42284" w:rsidRDefault="00E505CC" w:rsidP="00E505CC">
            <w:pPr>
              <w:tabs>
                <w:tab w:val="left" w:pos="712"/>
              </w:tabs>
              <w:spacing w:before="120" w:after="120"/>
              <w:ind w:left="712" w:hanging="712"/>
              <w:jc w:val="both"/>
              <w:rPr>
                <w:rFonts w:ascii="Arial" w:hAnsi="Arial" w:cs="Arial"/>
                <w:szCs w:val="20"/>
                <w:lang w:val="en-ZA"/>
              </w:rPr>
            </w:pPr>
            <w:r w:rsidRPr="00B42284">
              <w:rPr>
                <w:rFonts w:ascii="Arial" w:hAnsi="Arial" w:cs="Arial"/>
                <w:szCs w:val="20"/>
              </w:rPr>
              <w:t>Period, in terms of the new Clause 8.6 contained in this Contract Data."</w:t>
            </w:r>
          </w:p>
        </w:tc>
      </w:tr>
      <w:tr w:rsidR="00E505CC" w:rsidRPr="00B42284" w14:paraId="369BFA80" w14:textId="77777777" w:rsidTr="00B42284">
        <w:tc>
          <w:tcPr>
            <w:tcW w:w="534" w:type="pct"/>
          </w:tcPr>
          <w:p w14:paraId="499C1499" w14:textId="77777777" w:rsidR="00E505CC" w:rsidRPr="00B42284" w:rsidRDefault="00E505CC" w:rsidP="00E466EA">
            <w:pPr>
              <w:spacing w:before="120" w:after="120"/>
              <w:rPr>
                <w:rFonts w:ascii="Arial" w:hAnsi="Arial" w:cs="Arial"/>
                <w:szCs w:val="20"/>
                <w:lang w:val="en-ZA"/>
              </w:rPr>
            </w:pPr>
            <w:r w:rsidRPr="00B42284">
              <w:rPr>
                <w:rFonts w:ascii="Arial" w:hAnsi="Arial" w:cs="Arial"/>
                <w:szCs w:val="20"/>
                <w:lang w:val="en-ZA"/>
              </w:rPr>
              <w:t>6.2.1</w:t>
            </w:r>
          </w:p>
        </w:tc>
        <w:tc>
          <w:tcPr>
            <w:tcW w:w="4466" w:type="pct"/>
            <w:tcBorders>
              <w:bottom w:val="single" w:sz="4" w:space="0" w:color="auto"/>
            </w:tcBorders>
          </w:tcPr>
          <w:p w14:paraId="03CF0F8C" w14:textId="77777777" w:rsidR="00E505CC" w:rsidRPr="00B42284" w:rsidRDefault="00E505CC" w:rsidP="00E505CC">
            <w:pPr>
              <w:spacing w:before="120" w:after="120"/>
              <w:ind w:left="22"/>
              <w:jc w:val="both"/>
              <w:rPr>
                <w:rFonts w:ascii="Arial" w:hAnsi="Arial" w:cs="Arial"/>
                <w:szCs w:val="20"/>
              </w:rPr>
            </w:pPr>
            <w:r w:rsidRPr="00B42284">
              <w:rPr>
                <w:rFonts w:ascii="Arial" w:hAnsi="Arial" w:cs="Arial"/>
                <w:szCs w:val="20"/>
              </w:rPr>
              <w:t>Replace the wording "as selected" in Clause 6.2.1 with "as stated".</w:t>
            </w:r>
          </w:p>
          <w:p w14:paraId="399418CB" w14:textId="77777777" w:rsidR="00E505CC" w:rsidRPr="00B42284" w:rsidRDefault="00E505CC" w:rsidP="00E505CC">
            <w:pPr>
              <w:spacing w:before="120" w:after="120"/>
              <w:ind w:left="14"/>
              <w:jc w:val="both"/>
              <w:rPr>
                <w:rFonts w:ascii="Arial" w:hAnsi="Arial" w:cs="Arial"/>
                <w:szCs w:val="20"/>
              </w:rPr>
            </w:pPr>
            <w:r w:rsidRPr="00B42284">
              <w:rPr>
                <w:rFonts w:ascii="Arial" w:hAnsi="Arial" w:cs="Arial"/>
                <w:szCs w:val="20"/>
              </w:rPr>
              <w:t>The security to be provided by the Contractor for each work assignment shall be:</w:t>
            </w:r>
          </w:p>
          <w:p w14:paraId="018800A9" w14:textId="77777777" w:rsidR="00E505CC" w:rsidRPr="00B42284" w:rsidRDefault="00E505CC" w:rsidP="00CF42AB">
            <w:pPr>
              <w:widowControl/>
              <w:numPr>
                <w:ilvl w:val="0"/>
                <w:numId w:val="20"/>
              </w:numPr>
              <w:tabs>
                <w:tab w:val="left" w:pos="429"/>
              </w:tabs>
              <w:autoSpaceDE/>
              <w:autoSpaceDN/>
              <w:adjustRightInd/>
              <w:spacing w:before="120" w:after="120"/>
              <w:ind w:hanging="346"/>
              <w:jc w:val="both"/>
              <w:rPr>
                <w:rFonts w:ascii="Arial" w:hAnsi="Arial" w:cs="Arial"/>
                <w:szCs w:val="20"/>
              </w:rPr>
            </w:pPr>
            <w:r w:rsidRPr="00B42284">
              <w:rPr>
                <w:rFonts w:ascii="Arial" w:hAnsi="Arial" w:cs="Arial"/>
                <w:szCs w:val="20"/>
              </w:rPr>
              <w:t xml:space="preserve">a performance guarantee of </w:t>
            </w:r>
            <w:r w:rsidRPr="00B42284">
              <w:rPr>
                <w:rFonts w:ascii="Arial" w:hAnsi="Arial" w:cs="Arial"/>
                <w:b/>
                <w:szCs w:val="20"/>
              </w:rPr>
              <w:t>ten per cent (10%)</w:t>
            </w:r>
            <w:r w:rsidRPr="00B42284">
              <w:rPr>
                <w:rFonts w:ascii="Arial" w:hAnsi="Arial" w:cs="Arial"/>
                <w:szCs w:val="20"/>
              </w:rPr>
              <w:t xml:space="preserve"> of the Contract Sum, plus</w:t>
            </w:r>
          </w:p>
          <w:p w14:paraId="598E0FDC" w14:textId="77777777" w:rsidR="00E505CC" w:rsidRPr="00B42284" w:rsidRDefault="00E505CC" w:rsidP="00CF42AB">
            <w:pPr>
              <w:widowControl/>
              <w:numPr>
                <w:ilvl w:val="0"/>
                <w:numId w:val="20"/>
              </w:numPr>
              <w:tabs>
                <w:tab w:val="left" w:pos="429"/>
              </w:tabs>
              <w:autoSpaceDE/>
              <w:autoSpaceDN/>
              <w:adjustRightInd/>
              <w:spacing w:before="120" w:after="120"/>
              <w:ind w:hanging="346"/>
              <w:jc w:val="both"/>
              <w:rPr>
                <w:rFonts w:ascii="Arial" w:hAnsi="Arial" w:cs="Arial"/>
                <w:szCs w:val="20"/>
              </w:rPr>
            </w:pPr>
            <w:r w:rsidRPr="00B42284">
              <w:rPr>
                <w:rFonts w:ascii="Arial" w:hAnsi="Arial" w:cs="Arial"/>
                <w:szCs w:val="20"/>
              </w:rPr>
              <w:lastRenderedPageBreak/>
              <w:t>retention money</w:t>
            </w:r>
            <w:r w:rsidR="00BF52A9" w:rsidRPr="00B42284">
              <w:rPr>
                <w:rFonts w:ascii="Arial" w:hAnsi="Arial" w:cs="Arial"/>
                <w:szCs w:val="20"/>
              </w:rPr>
              <w:t xml:space="preserve"> of </w:t>
            </w:r>
            <w:r w:rsidR="00BF52A9" w:rsidRPr="00B42284">
              <w:rPr>
                <w:rFonts w:ascii="Arial" w:hAnsi="Arial" w:cs="Arial"/>
                <w:b/>
                <w:szCs w:val="20"/>
              </w:rPr>
              <w:t>ten per cent (10%)</w:t>
            </w:r>
            <w:r w:rsidR="00BF52A9" w:rsidRPr="00B42284">
              <w:rPr>
                <w:rFonts w:ascii="Arial" w:hAnsi="Arial" w:cs="Arial"/>
                <w:szCs w:val="20"/>
              </w:rPr>
              <w:t>, amounting</w:t>
            </w:r>
            <w:r w:rsidRPr="00B42284">
              <w:rPr>
                <w:rFonts w:ascii="Arial" w:hAnsi="Arial" w:cs="Arial"/>
                <w:szCs w:val="20"/>
              </w:rPr>
              <w:t xml:space="preserve"> to </w:t>
            </w:r>
            <w:r w:rsidR="00413E94" w:rsidRPr="006440C9">
              <w:rPr>
                <w:rFonts w:ascii="Arial" w:hAnsi="Arial" w:cs="Arial"/>
                <w:b/>
                <w:szCs w:val="20"/>
              </w:rPr>
              <w:t>ten</w:t>
            </w:r>
            <w:r w:rsidRPr="006440C9">
              <w:rPr>
                <w:rFonts w:ascii="Arial" w:hAnsi="Arial" w:cs="Arial"/>
                <w:b/>
                <w:szCs w:val="20"/>
              </w:rPr>
              <w:t xml:space="preserve"> per</w:t>
            </w:r>
            <w:r w:rsidR="00413E94" w:rsidRPr="006440C9">
              <w:rPr>
                <w:rFonts w:ascii="Arial" w:hAnsi="Arial" w:cs="Arial"/>
                <w:b/>
                <w:szCs w:val="20"/>
              </w:rPr>
              <w:t xml:space="preserve"> cent (10</w:t>
            </w:r>
            <w:r w:rsidRPr="006440C9">
              <w:rPr>
                <w:rFonts w:ascii="Arial" w:hAnsi="Arial" w:cs="Arial"/>
                <w:b/>
                <w:szCs w:val="20"/>
              </w:rPr>
              <w:t>%)</w:t>
            </w:r>
            <w:r w:rsidRPr="00B42284">
              <w:rPr>
                <w:rFonts w:ascii="Arial" w:hAnsi="Arial" w:cs="Arial"/>
                <w:szCs w:val="20"/>
              </w:rPr>
              <w:t xml:space="preserve"> of the Contract Price.</w:t>
            </w:r>
          </w:p>
          <w:p w14:paraId="3A035B2B" w14:textId="77777777" w:rsidR="00E505CC" w:rsidRPr="00B42284" w:rsidRDefault="00E505CC" w:rsidP="00E505CC">
            <w:pPr>
              <w:spacing w:before="120" w:after="120"/>
              <w:ind w:left="29"/>
              <w:jc w:val="both"/>
              <w:rPr>
                <w:rFonts w:ascii="Arial" w:hAnsi="Arial" w:cs="Arial"/>
                <w:szCs w:val="20"/>
              </w:rPr>
            </w:pPr>
            <w:r w:rsidRPr="00B42284">
              <w:rPr>
                <w:rFonts w:ascii="Arial" w:hAnsi="Arial" w:cs="Arial"/>
                <w:szCs w:val="20"/>
              </w:rPr>
              <w:t>Retention monies due shall be subjected to Clauses 6.10.1.3 and 6.10.3.</w:t>
            </w:r>
          </w:p>
          <w:p w14:paraId="2DCD434F" w14:textId="77777777" w:rsidR="00E505CC" w:rsidRPr="00B42284" w:rsidRDefault="00E505CC" w:rsidP="00E505CC">
            <w:pPr>
              <w:spacing w:before="120" w:after="120"/>
              <w:ind w:left="22"/>
              <w:jc w:val="both"/>
              <w:rPr>
                <w:rFonts w:ascii="Arial" w:hAnsi="Arial" w:cs="Arial"/>
                <w:b/>
                <w:szCs w:val="20"/>
                <w:u w:val="single"/>
              </w:rPr>
            </w:pPr>
            <w:r w:rsidRPr="00B42284">
              <w:rPr>
                <w:rFonts w:ascii="Arial" w:hAnsi="Arial" w:cs="Arial"/>
                <w:szCs w:val="20"/>
              </w:rPr>
              <w:t>The performance guarantee shall be from an approved Insurance Company or Financial Institution to be jointly and severally bound with the Contractor, in accordance with the provisions of the Form of Guarantee. The wording of the performance guarantee shall be identical to the pro-forma provided under Clause C 1.3: Form of Guarantee of the Contract Data."</w:t>
            </w:r>
          </w:p>
        </w:tc>
      </w:tr>
      <w:tr w:rsidR="00E505CC" w:rsidRPr="00B42284" w14:paraId="21AC9A29" w14:textId="77777777" w:rsidTr="00B42284">
        <w:tc>
          <w:tcPr>
            <w:tcW w:w="534" w:type="pct"/>
          </w:tcPr>
          <w:p w14:paraId="18E5E14F" w14:textId="77777777" w:rsidR="00E505CC" w:rsidRPr="00B42284" w:rsidRDefault="00E505CC" w:rsidP="00E466EA">
            <w:pPr>
              <w:spacing w:before="120" w:after="120"/>
              <w:rPr>
                <w:rFonts w:ascii="Arial" w:hAnsi="Arial" w:cs="Arial"/>
                <w:szCs w:val="20"/>
                <w:lang w:val="en-ZA"/>
              </w:rPr>
            </w:pPr>
            <w:r w:rsidRPr="00B42284">
              <w:rPr>
                <w:rFonts w:ascii="Arial" w:hAnsi="Arial" w:cs="Arial"/>
                <w:szCs w:val="20"/>
                <w:lang w:val="en-ZA"/>
              </w:rPr>
              <w:lastRenderedPageBreak/>
              <w:t>6.2.2</w:t>
            </w:r>
          </w:p>
        </w:tc>
        <w:tc>
          <w:tcPr>
            <w:tcW w:w="4466" w:type="pct"/>
            <w:tcBorders>
              <w:bottom w:val="single" w:sz="4" w:space="0" w:color="auto"/>
            </w:tcBorders>
          </w:tcPr>
          <w:p w14:paraId="46016140" w14:textId="77777777" w:rsidR="00E505CC" w:rsidRPr="00B42284" w:rsidRDefault="00E505CC" w:rsidP="00E505CC">
            <w:pPr>
              <w:spacing w:before="120" w:after="120"/>
              <w:ind w:left="36"/>
              <w:jc w:val="both"/>
              <w:rPr>
                <w:rFonts w:ascii="Arial" w:hAnsi="Arial" w:cs="Arial"/>
                <w:b/>
                <w:szCs w:val="20"/>
                <w:u w:val="single"/>
              </w:rPr>
            </w:pPr>
            <w:r w:rsidRPr="00B42284">
              <w:rPr>
                <w:rFonts w:ascii="Arial" w:hAnsi="Arial" w:cs="Arial"/>
                <w:b/>
                <w:szCs w:val="20"/>
                <w:u w:val="single"/>
              </w:rPr>
              <w:t>Replace the entire contents of Clause 6.2.2 with the following:</w:t>
            </w:r>
          </w:p>
          <w:p w14:paraId="3DFCAE04" w14:textId="77777777" w:rsidR="00E505CC" w:rsidRPr="00B42284" w:rsidRDefault="00E505CC" w:rsidP="00E505CC">
            <w:pPr>
              <w:spacing w:before="120" w:after="120"/>
              <w:ind w:left="22"/>
              <w:jc w:val="both"/>
              <w:rPr>
                <w:rFonts w:ascii="Arial" w:hAnsi="Arial" w:cs="Arial"/>
                <w:szCs w:val="20"/>
              </w:rPr>
            </w:pPr>
            <w:r w:rsidRPr="00B42284">
              <w:rPr>
                <w:rFonts w:ascii="Arial" w:hAnsi="Arial" w:cs="Arial"/>
                <w:szCs w:val="20"/>
              </w:rPr>
              <w:t>"If the Contractor fails in his obligations to provide the stated security within the period stated in Clause 5.3.2, or if the performance guarantee shall differ from the pro-forma provided under Clause Cl .3: Form of Guarantee of the Contract Data, the Employer may terminate the Contract in terms of Clause 9.2."</w:t>
            </w:r>
          </w:p>
        </w:tc>
      </w:tr>
      <w:tr w:rsidR="00E505CC" w:rsidRPr="00B42284" w14:paraId="3260A144" w14:textId="77777777" w:rsidTr="00B42284">
        <w:tc>
          <w:tcPr>
            <w:tcW w:w="534" w:type="pct"/>
          </w:tcPr>
          <w:p w14:paraId="75A2CE0A" w14:textId="77777777" w:rsidR="00E505CC" w:rsidRPr="00B42284" w:rsidRDefault="00E505CC" w:rsidP="00E466EA">
            <w:pPr>
              <w:spacing w:before="120" w:after="120"/>
              <w:rPr>
                <w:rFonts w:ascii="Arial" w:hAnsi="Arial" w:cs="Arial"/>
                <w:szCs w:val="20"/>
                <w:lang w:val="en-ZA"/>
              </w:rPr>
            </w:pPr>
            <w:r w:rsidRPr="00B42284">
              <w:rPr>
                <w:rFonts w:ascii="Arial" w:hAnsi="Arial" w:cs="Arial"/>
                <w:szCs w:val="20"/>
                <w:lang w:val="en-ZA"/>
              </w:rPr>
              <w:t>6.2.3</w:t>
            </w:r>
          </w:p>
        </w:tc>
        <w:tc>
          <w:tcPr>
            <w:tcW w:w="4466" w:type="pct"/>
            <w:tcBorders>
              <w:bottom w:val="single" w:sz="4" w:space="0" w:color="auto"/>
            </w:tcBorders>
          </w:tcPr>
          <w:p w14:paraId="01C749DA" w14:textId="77777777" w:rsidR="00E505CC" w:rsidRPr="00B42284" w:rsidRDefault="00E505CC" w:rsidP="00E505CC">
            <w:pPr>
              <w:spacing w:before="120" w:after="120"/>
              <w:ind w:left="50"/>
              <w:jc w:val="both"/>
              <w:rPr>
                <w:rFonts w:ascii="Arial" w:hAnsi="Arial" w:cs="Arial"/>
                <w:b/>
                <w:szCs w:val="20"/>
                <w:u w:val="single"/>
              </w:rPr>
            </w:pPr>
            <w:r w:rsidRPr="00B42284">
              <w:rPr>
                <w:rFonts w:ascii="Arial" w:hAnsi="Arial" w:cs="Arial"/>
                <w:b/>
                <w:szCs w:val="20"/>
                <w:u w:val="single"/>
              </w:rPr>
              <w:t>Replace the entire contents of Clause 6.2.3 with the following:</w:t>
            </w:r>
          </w:p>
          <w:p w14:paraId="5568D92E" w14:textId="77777777" w:rsidR="00E505CC" w:rsidRPr="00B42284" w:rsidRDefault="00E505CC" w:rsidP="00E505CC">
            <w:pPr>
              <w:spacing w:before="120" w:after="120"/>
              <w:ind w:left="36"/>
              <w:jc w:val="both"/>
              <w:rPr>
                <w:rFonts w:ascii="Arial" w:hAnsi="Arial" w:cs="Arial"/>
                <w:b/>
                <w:szCs w:val="20"/>
                <w:u w:val="single"/>
              </w:rPr>
            </w:pPr>
            <w:r w:rsidRPr="00B42284">
              <w:rPr>
                <w:rFonts w:ascii="Arial" w:hAnsi="Arial" w:cs="Arial"/>
                <w:szCs w:val="20"/>
              </w:rPr>
              <w:t>"The Contractor shall ensure that the performance guarantee remains valid and enforceable until the issue of the Certificate of Completion."</w:t>
            </w:r>
          </w:p>
        </w:tc>
      </w:tr>
      <w:tr w:rsidR="007E7A6B" w:rsidRPr="00B42284" w14:paraId="188B96E6" w14:textId="77777777" w:rsidTr="00B42284">
        <w:tc>
          <w:tcPr>
            <w:tcW w:w="534" w:type="pct"/>
          </w:tcPr>
          <w:p w14:paraId="4017793B" w14:textId="77777777" w:rsidR="007E7A6B" w:rsidRPr="00B42284" w:rsidRDefault="007E7A6B" w:rsidP="00E466EA">
            <w:pPr>
              <w:spacing w:before="120" w:after="120"/>
              <w:rPr>
                <w:rFonts w:ascii="Arial" w:hAnsi="Arial" w:cs="Arial"/>
                <w:szCs w:val="20"/>
                <w:lang w:val="en-ZA"/>
              </w:rPr>
            </w:pPr>
            <w:r w:rsidRPr="00B42284">
              <w:rPr>
                <w:rFonts w:ascii="Arial" w:hAnsi="Arial" w:cs="Arial"/>
                <w:szCs w:val="20"/>
                <w:lang w:val="en-ZA"/>
              </w:rPr>
              <w:t>6.8.2</w:t>
            </w:r>
          </w:p>
        </w:tc>
        <w:tc>
          <w:tcPr>
            <w:tcW w:w="4466" w:type="pct"/>
          </w:tcPr>
          <w:p w14:paraId="5F92A9DE" w14:textId="77777777" w:rsidR="00457B52" w:rsidRPr="00B42284" w:rsidRDefault="00AD21FA" w:rsidP="00464418">
            <w:pPr>
              <w:spacing w:before="120" w:after="120"/>
              <w:ind w:left="50" w:hanging="7"/>
              <w:jc w:val="both"/>
              <w:rPr>
                <w:rFonts w:ascii="Arial" w:hAnsi="Arial" w:cs="Arial"/>
                <w:szCs w:val="20"/>
              </w:rPr>
            </w:pPr>
            <w:r w:rsidRPr="00B42284">
              <w:rPr>
                <w:rFonts w:ascii="Arial" w:hAnsi="Arial" w:cs="Arial"/>
                <w:szCs w:val="20"/>
              </w:rPr>
              <w:t xml:space="preserve">The application of a contract price adjustment will </w:t>
            </w:r>
            <w:r w:rsidRPr="00644D8B">
              <w:rPr>
                <w:rFonts w:ascii="Arial" w:hAnsi="Arial" w:cs="Arial"/>
                <w:b/>
                <w:szCs w:val="20"/>
              </w:rPr>
              <w:t>NOT apply</w:t>
            </w:r>
            <w:r w:rsidRPr="00B42284">
              <w:rPr>
                <w:rFonts w:ascii="Arial" w:hAnsi="Arial" w:cs="Arial"/>
                <w:szCs w:val="20"/>
              </w:rPr>
              <w:t xml:space="preserve"> to this Contract.</w:t>
            </w:r>
          </w:p>
        </w:tc>
      </w:tr>
      <w:tr w:rsidR="007E7A6B" w:rsidRPr="00B42284" w14:paraId="61DC998E" w14:textId="77777777" w:rsidTr="00B42284">
        <w:tc>
          <w:tcPr>
            <w:tcW w:w="534" w:type="pct"/>
          </w:tcPr>
          <w:p w14:paraId="3E28A296" w14:textId="77777777" w:rsidR="007E7A6B" w:rsidRPr="00B42284" w:rsidRDefault="007E7A6B" w:rsidP="00E466EA">
            <w:pPr>
              <w:spacing w:before="120" w:after="120"/>
              <w:rPr>
                <w:rFonts w:ascii="Arial" w:hAnsi="Arial" w:cs="Arial"/>
                <w:szCs w:val="20"/>
                <w:lang w:val="en-ZA"/>
              </w:rPr>
            </w:pPr>
            <w:r w:rsidRPr="00B42284">
              <w:rPr>
                <w:rFonts w:ascii="Arial" w:hAnsi="Arial" w:cs="Arial"/>
                <w:szCs w:val="20"/>
                <w:lang w:val="en-ZA"/>
              </w:rPr>
              <w:t>6.8.3</w:t>
            </w:r>
          </w:p>
        </w:tc>
        <w:tc>
          <w:tcPr>
            <w:tcW w:w="4466" w:type="pct"/>
          </w:tcPr>
          <w:p w14:paraId="37F234B3" w14:textId="77777777" w:rsidR="007E7A6B" w:rsidRPr="00B42284" w:rsidRDefault="007E7A6B" w:rsidP="00464418">
            <w:pPr>
              <w:spacing w:before="120" w:after="120"/>
              <w:jc w:val="both"/>
              <w:rPr>
                <w:rFonts w:ascii="Arial" w:hAnsi="Arial" w:cs="Arial"/>
                <w:szCs w:val="20"/>
                <w:lang w:val="en-ZA"/>
              </w:rPr>
            </w:pPr>
            <w:r w:rsidRPr="00B42284">
              <w:rPr>
                <w:rFonts w:ascii="Arial" w:hAnsi="Arial" w:cs="Arial"/>
                <w:szCs w:val="20"/>
                <w:lang w:val="en-ZA"/>
              </w:rPr>
              <w:t xml:space="preserve">Price Adjustments for variations in the cost of special materials </w:t>
            </w:r>
            <w:r w:rsidRPr="00B42284">
              <w:rPr>
                <w:rFonts w:ascii="Arial" w:hAnsi="Arial" w:cs="Arial"/>
                <w:b/>
                <w:szCs w:val="20"/>
                <w:lang w:val="en-ZA"/>
              </w:rPr>
              <w:t>is NOT allowed</w:t>
            </w:r>
            <w:r w:rsidRPr="00B42284">
              <w:rPr>
                <w:rFonts w:ascii="Arial" w:hAnsi="Arial" w:cs="Arial"/>
                <w:szCs w:val="20"/>
                <w:lang w:val="en-ZA"/>
              </w:rPr>
              <w:t xml:space="preserve">. </w:t>
            </w:r>
          </w:p>
        </w:tc>
      </w:tr>
      <w:tr w:rsidR="007E7A6B" w:rsidRPr="00B42284" w14:paraId="5E37D775" w14:textId="77777777" w:rsidTr="00B42284">
        <w:tc>
          <w:tcPr>
            <w:tcW w:w="534" w:type="pct"/>
          </w:tcPr>
          <w:p w14:paraId="66FBD751" w14:textId="77777777" w:rsidR="007E7A6B" w:rsidRPr="00B42284" w:rsidRDefault="007E7A6B" w:rsidP="00E466EA">
            <w:pPr>
              <w:spacing w:before="120" w:after="120"/>
              <w:rPr>
                <w:rFonts w:ascii="Arial" w:hAnsi="Arial" w:cs="Arial"/>
                <w:szCs w:val="20"/>
                <w:lang w:val="en-ZA"/>
              </w:rPr>
            </w:pPr>
            <w:r w:rsidRPr="00B42284">
              <w:rPr>
                <w:rFonts w:ascii="Arial" w:hAnsi="Arial" w:cs="Arial"/>
                <w:szCs w:val="20"/>
                <w:lang w:val="en-ZA"/>
              </w:rPr>
              <w:t>6.10.1.5</w:t>
            </w:r>
          </w:p>
        </w:tc>
        <w:tc>
          <w:tcPr>
            <w:tcW w:w="4466" w:type="pct"/>
          </w:tcPr>
          <w:p w14:paraId="66802C7E" w14:textId="77777777" w:rsidR="007E7A6B" w:rsidRPr="00B42284" w:rsidRDefault="007E7A6B" w:rsidP="007E7A6B">
            <w:pPr>
              <w:spacing w:before="120" w:after="120"/>
              <w:jc w:val="both"/>
              <w:rPr>
                <w:rFonts w:ascii="Arial" w:hAnsi="Arial" w:cs="Arial"/>
                <w:szCs w:val="20"/>
                <w:lang w:val="en-ZA"/>
              </w:rPr>
            </w:pPr>
            <w:r w:rsidRPr="00B42284">
              <w:rPr>
                <w:rFonts w:ascii="Arial" w:hAnsi="Arial" w:cs="Arial"/>
                <w:szCs w:val="20"/>
                <w:lang w:val="en-ZA"/>
              </w:rPr>
              <w:t>The percentage advance on materials net yet built into the Permanent Works is 80%.</w:t>
            </w:r>
          </w:p>
        </w:tc>
      </w:tr>
      <w:tr w:rsidR="007E7A6B" w:rsidRPr="00B42284" w14:paraId="5D435097" w14:textId="77777777" w:rsidTr="00B42284">
        <w:tc>
          <w:tcPr>
            <w:tcW w:w="534" w:type="pct"/>
          </w:tcPr>
          <w:p w14:paraId="1F517CBF" w14:textId="77777777" w:rsidR="007E7A6B" w:rsidRPr="00B42284" w:rsidRDefault="007E7A6B" w:rsidP="00E466EA">
            <w:pPr>
              <w:spacing w:before="120" w:after="120"/>
              <w:rPr>
                <w:rFonts w:ascii="Arial" w:hAnsi="Arial" w:cs="Arial"/>
                <w:szCs w:val="20"/>
                <w:lang w:val="en-ZA"/>
              </w:rPr>
            </w:pPr>
            <w:r w:rsidRPr="00B42284">
              <w:rPr>
                <w:rFonts w:ascii="Arial" w:hAnsi="Arial" w:cs="Arial"/>
                <w:szCs w:val="20"/>
                <w:lang w:val="en-ZA"/>
              </w:rPr>
              <w:t>6.10.3</w:t>
            </w:r>
          </w:p>
        </w:tc>
        <w:tc>
          <w:tcPr>
            <w:tcW w:w="4466" w:type="pct"/>
          </w:tcPr>
          <w:p w14:paraId="142B6BAE" w14:textId="77777777" w:rsidR="000000D5" w:rsidRPr="00B42284" w:rsidRDefault="000000D5" w:rsidP="000000D5">
            <w:pPr>
              <w:spacing w:before="120" w:after="120"/>
              <w:ind w:left="36"/>
              <w:jc w:val="both"/>
              <w:rPr>
                <w:rFonts w:ascii="Arial" w:hAnsi="Arial" w:cs="Arial"/>
                <w:b/>
                <w:szCs w:val="20"/>
                <w:u w:val="single"/>
              </w:rPr>
            </w:pPr>
            <w:r w:rsidRPr="00B42284">
              <w:rPr>
                <w:rFonts w:ascii="Arial" w:hAnsi="Arial" w:cs="Arial"/>
                <w:b/>
                <w:szCs w:val="20"/>
                <w:u w:val="single"/>
              </w:rPr>
              <w:t>Replace the entire contents of Clause 6.10.3 with the following:</w:t>
            </w:r>
          </w:p>
          <w:p w14:paraId="60CE9FD7" w14:textId="77777777" w:rsidR="000000D5" w:rsidRPr="00B42284" w:rsidRDefault="000000D5" w:rsidP="000000D5">
            <w:pPr>
              <w:spacing w:before="120" w:after="120"/>
              <w:ind w:left="29"/>
              <w:jc w:val="both"/>
              <w:rPr>
                <w:rFonts w:ascii="Arial" w:hAnsi="Arial" w:cs="Arial"/>
                <w:szCs w:val="20"/>
              </w:rPr>
            </w:pPr>
            <w:r w:rsidRPr="00B42284">
              <w:rPr>
                <w:rFonts w:ascii="Arial" w:hAnsi="Arial" w:cs="Arial"/>
                <w:szCs w:val="20"/>
              </w:rPr>
              <w:t>"Payment of the amounts referred to in Clauses 6.10.1.1, 6.10.1.2, 6.10.1.3 and 6.10.1.4 shall be subject to a retention by the Employer of an amount (called the "retention money"), being the percentage retention stated in the Contract Data, of the said amounts due to the Contractor, until the retention money reaches the "Limit of retention money" stated in the Contract Data."</w:t>
            </w:r>
          </w:p>
          <w:p w14:paraId="71D6ECB2" w14:textId="77777777" w:rsidR="005654FD" w:rsidRPr="00B42284" w:rsidRDefault="007E7A6B" w:rsidP="007E7A6B">
            <w:pPr>
              <w:spacing w:before="120" w:after="120"/>
              <w:jc w:val="both"/>
              <w:rPr>
                <w:rFonts w:ascii="Arial" w:hAnsi="Arial" w:cs="Arial"/>
                <w:szCs w:val="20"/>
                <w:lang w:val="en-ZA"/>
              </w:rPr>
            </w:pPr>
            <w:r w:rsidRPr="00B42284">
              <w:rPr>
                <w:rFonts w:ascii="Arial" w:hAnsi="Arial" w:cs="Arial"/>
                <w:szCs w:val="20"/>
                <w:lang w:val="en-ZA"/>
              </w:rPr>
              <w:t xml:space="preserve">The percentage Performance Guarantee is </w:t>
            </w:r>
            <w:r w:rsidRPr="00B42284">
              <w:rPr>
                <w:rFonts w:ascii="Arial" w:hAnsi="Arial" w:cs="Arial"/>
                <w:b/>
                <w:szCs w:val="20"/>
                <w:lang w:val="en-ZA"/>
              </w:rPr>
              <w:t>10%</w:t>
            </w:r>
            <w:r w:rsidRPr="00B42284">
              <w:rPr>
                <w:rFonts w:ascii="Arial" w:hAnsi="Arial" w:cs="Arial"/>
                <w:szCs w:val="20"/>
                <w:lang w:val="en-ZA"/>
              </w:rPr>
              <w:t xml:space="preserve">.  The limit of retention money is </w:t>
            </w:r>
            <w:r w:rsidR="00413E94" w:rsidRPr="006440C9">
              <w:rPr>
                <w:rFonts w:ascii="Arial" w:hAnsi="Arial" w:cs="Arial"/>
                <w:b/>
                <w:szCs w:val="20"/>
                <w:lang w:val="en-ZA"/>
              </w:rPr>
              <w:t>10</w:t>
            </w:r>
            <w:r w:rsidRPr="006440C9">
              <w:rPr>
                <w:rFonts w:ascii="Arial" w:hAnsi="Arial" w:cs="Arial"/>
                <w:b/>
                <w:szCs w:val="20"/>
                <w:lang w:val="en-ZA"/>
              </w:rPr>
              <w:t>%</w:t>
            </w:r>
            <w:r w:rsidRPr="00B42284">
              <w:rPr>
                <w:rFonts w:ascii="Arial" w:hAnsi="Arial" w:cs="Arial"/>
                <w:szCs w:val="20"/>
                <w:lang w:val="en-ZA"/>
              </w:rPr>
              <w:t xml:space="preserve"> of the Contract Price at the time of the Agreement made in terms of the Form of Offer and Acceptance coming into effect.</w:t>
            </w:r>
          </w:p>
        </w:tc>
      </w:tr>
      <w:tr w:rsidR="007E7A6B" w:rsidRPr="00B42284" w14:paraId="5E0FBA54" w14:textId="77777777" w:rsidTr="00B42284">
        <w:tc>
          <w:tcPr>
            <w:tcW w:w="534" w:type="pct"/>
          </w:tcPr>
          <w:p w14:paraId="7A77884B" w14:textId="77777777" w:rsidR="007E7A6B" w:rsidRPr="00B42284" w:rsidRDefault="007E7A6B" w:rsidP="00E466EA">
            <w:pPr>
              <w:spacing w:before="120" w:after="120"/>
              <w:rPr>
                <w:rFonts w:ascii="Arial" w:hAnsi="Arial" w:cs="Arial"/>
                <w:szCs w:val="20"/>
                <w:lang w:val="en-ZA"/>
              </w:rPr>
            </w:pPr>
            <w:r w:rsidRPr="00B42284">
              <w:rPr>
                <w:rFonts w:ascii="Arial" w:hAnsi="Arial" w:cs="Arial"/>
                <w:szCs w:val="20"/>
                <w:lang w:val="en-ZA"/>
              </w:rPr>
              <w:t>6.10.4</w:t>
            </w:r>
          </w:p>
        </w:tc>
        <w:tc>
          <w:tcPr>
            <w:tcW w:w="4466" w:type="pct"/>
          </w:tcPr>
          <w:p w14:paraId="56B4A479" w14:textId="77777777" w:rsidR="000000D5" w:rsidRPr="00B42284" w:rsidRDefault="000000D5" w:rsidP="000000D5">
            <w:pPr>
              <w:spacing w:before="120" w:after="120"/>
              <w:jc w:val="both"/>
              <w:rPr>
                <w:rFonts w:ascii="Arial" w:hAnsi="Arial" w:cs="Arial"/>
                <w:b/>
                <w:szCs w:val="20"/>
              </w:rPr>
            </w:pPr>
            <w:r w:rsidRPr="00B42284">
              <w:rPr>
                <w:rFonts w:ascii="Arial" w:hAnsi="Arial" w:cs="Arial"/>
                <w:b/>
                <w:szCs w:val="20"/>
                <w:u w:val="single" w:color="000000"/>
              </w:rPr>
              <w:t>Amend the following clause:</w:t>
            </w:r>
          </w:p>
          <w:p w14:paraId="6B16A047" w14:textId="77777777" w:rsidR="007E7A6B" w:rsidRPr="00B42284" w:rsidRDefault="000000D5" w:rsidP="000000D5">
            <w:pPr>
              <w:spacing w:before="120" w:after="120"/>
              <w:jc w:val="both"/>
              <w:rPr>
                <w:rFonts w:ascii="Arial" w:hAnsi="Arial" w:cs="Arial"/>
                <w:szCs w:val="20"/>
                <w:lang w:val="en-ZA"/>
              </w:rPr>
            </w:pPr>
            <w:r w:rsidRPr="00B42284">
              <w:rPr>
                <w:rFonts w:ascii="Arial" w:hAnsi="Arial" w:cs="Arial"/>
                <w:szCs w:val="20"/>
              </w:rPr>
              <w:t>Replace the wordings "within 7 days" and "within 28 days" in Clause 6.10.4 with the wording "within 5 working days" and "within 30 days".</w:t>
            </w:r>
          </w:p>
        </w:tc>
      </w:tr>
      <w:tr w:rsidR="000000D5" w:rsidRPr="00B42284" w14:paraId="59FB04C3" w14:textId="77777777" w:rsidTr="00B42284">
        <w:tc>
          <w:tcPr>
            <w:tcW w:w="534" w:type="pct"/>
          </w:tcPr>
          <w:p w14:paraId="1C6C1025" w14:textId="77777777" w:rsidR="000000D5" w:rsidRPr="00B42284" w:rsidRDefault="000000D5" w:rsidP="00E466EA">
            <w:pPr>
              <w:spacing w:before="120" w:after="120"/>
              <w:rPr>
                <w:rFonts w:ascii="Arial" w:hAnsi="Arial" w:cs="Arial"/>
                <w:szCs w:val="20"/>
                <w:lang w:val="en-ZA"/>
              </w:rPr>
            </w:pPr>
            <w:r w:rsidRPr="00B42284">
              <w:rPr>
                <w:rFonts w:ascii="Arial" w:hAnsi="Arial" w:cs="Arial"/>
                <w:szCs w:val="20"/>
                <w:lang w:val="en-ZA"/>
              </w:rPr>
              <w:t>6.10.4</w:t>
            </w:r>
          </w:p>
        </w:tc>
        <w:tc>
          <w:tcPr>
            <w:tcW w:w="4466" w:type="pct"/>
          </w:tcPr>
          <w:p w14:paraId="78B416EE" w14:textId="77777777" w:rsidR="000000D5" w:rsidRPr="00B42284" w:rsidRDefault="000000D5" w:rsidP="000000D5">
            <w:pPr>
              <w:spacing w:before="120" w:after="120"/>
              <w:ind w:left="4"/>
              <w:jc w:val="both"/>
              <w:rPr>
                <w:rFonts w:ascii="Arial" w:hAnsi="Arial" w:cs="Arial"/>
                <w:b/>
                <w:szCs w:val="20"/>
              </w:rPr>
            </w:pPr>
            <w:r w:rsidRPr="006440C9">
              <w:rPr>
                <w:rFonts w:ascii="Arial" w:hAnsi="Arial" w:cs="Arial"/>
                <w:b/>
                <w:szCs w:val="20"/>
                <w:u w:val="single" w:color="000000"/>
              </w:rPr>
              <w:t>Add the following sub-clause 6.10.4.1:</w:t>
            </w:r>
          </w:p>
          <w:p w14:paraId="63860285" w14:textId="77777777" w:rsidR="002D3751" w:rsidRDefault="000000D5" w:rsidP="000000D5">
            <w:pPr>
              <w:spacing w:before="120" w:after="120"/>
              <w:ind w:left="4"/>
              <w:jc w:val="both"/>
              <w:rPr>
                <w:rFonts w:ascii="Arial" w:hAnsi="Arial" w:cs="Arial"/>
                <w:szCs w:val="20"/>
              </w:rPr>
            </w:pPr>
            <w:r w:rsidRPr="00B42284">
              <w:rPr>
                <w:rFonts w:ascii="Arial" w:hAnsi="Arial" w:cs="Arial"/>
                <w:szCs w:val="20"/>
              </w:rPr>
              <w:t xml:space="preserve">"The </w:t>
            </w:r>
            <w:r w:rsidR="00C35804" w:rsidRPr="00B42284">
              <w:rPr>
                <w:rFonts w:ascii="Arial" w:hAnsi="Arial" w:cs="Arial"/>
                <w:szCs w:val="20"/>
              </w:rPr>
              <w:t>C</w:t>
            </w:r>
            <w:r w:rsidRPr="00B42284">
              <w:rPr>
                <w:rFonts w:ascii="Arial" w:hAnsi="Arial" w:cs="Arial"/>
                <w:szCs w:val="20"/>
              </w:rPr>
              <w:t xml:space="preserve">ontractor is required to submit the complete, correct and signed monthly Expanded Public Works Programme (EPWP) reports, attached to this tender document as Annexure </w:t>
            </w:r>
            <w:r w:rsidR="00AD21FA" w:rsidRPr="00B42284">
              <w:rPr>
                <w:rFonts w:ascii="Arial" w:hAnsi="Arial" w:cs="Arial"/>
                <w:szCs w:val="20"/>
              </w:rPr>
              <w:t>C5.3</w:t>
            </w:r>
            <w:r w:rsidRPr="00B42284">
              <w:rPr>
                <w:rFonts w:ascii="Arial" w:hAnsi="Arial" w:cs="Arial"/>
                <w:szCs w:val="20"/>
              </w:rPr>
              <w:t>, together with the monthly payme</w:t>
            </w:r>
            <w:r w:rsidR="00C35804" w:rsidRPr="00B42284">
              <w:rPr>
                <w:rFonts w:ascii="Arial" w:hAnsi="Arial" w:cs="Arial"/>
                <w:szCs w:val="20"/>
              </w:rPr>
              <w:t xml:space="preserve">nt certificate. </w:t>
            </w:r>
            <w:r w:rsidR="002C7C64">
              <w:rPr>
                <w:rFonts w:ascii="Arial" w:hAnsi="Arial" w:cs="Arial"/>
                <w:szCs w:val="20"/>
              </w:rPr>
              <w:t xml:space="preserve"> </w:t>
            </w:r>
            <w:r w:rsidR="002C7C64" w:rsidRPr="002C7C64">
              <w:rPr>
                <w:rFonts w:ascii="Arial" w:hAnsi="Arial" w:cs="Arial"/>
                <w:szCs w:val="20"/>
              </w:rPr>
              <w:t>If the contractors chooses to delay submitting payment certificate, labour returns shall still be submitted as per frequency and timeframe stipulated by the Employer.</w:t>
            </w:r>
            <w:r w:rsidR="002C7C64">
              <w:rPr>
                <w:rFonts w:ascii="Arial" w:hAnsi="Arial" w:cs="Arial"/>
                <w:szCs w:val="20"/>
              </w:rPr>
              <w:t xml:space="preserve">  </w:t>
            </w:r>
            <w:r w:rsidR="00C35804" w:rsidRPr="00B42284">
              <w:rPr>
                <w:rFonts w:ascii="Arial" w:hAnsi="Arial" w:cs="Arial"/>
                <w:szCs w:val="20"/>
              </w:rPr>
              <w:t>Payment to the C</w:t>
            </w:r>
            <w:r w:rsidRPr="00B42284">
              <w:rPr>
                <w:rFonts w:ascii="Arial" w:hAnsi="Arial" w:cs="Arial"/>
                <w:szCs w:val="20"/>
              </w:rPr>
              <w:t>ontractor will not be processed until the EPWP reporting or any other reports as agreed to for the specific month is provided. In addition, a penalty for late submission of R1 500.00 per day will be applicable for every day after the 5</w:t>
            </w:r>
            <w:r w:rsidRPr="00B42284">
              <w:rPr>
                <w:rFonts w:ascii="Arial" w:hAnsi="Arial" w:cs="Arial"/>
                <w:szCs w:val="20"/>
                <w:vertAlign w:val="superscript"/>
              </w:rPr>
              <w:t xml:space="preserve">th </w:t>
            </w:r>
            <w:r w:rsidRPr="00B42284">
              <w:rPr>
                <w:rFonts w:ascii="Arial" w:hAnsi="Arial" w:cs="Arial"/>
                <w:szCs w:val="20"/>
              </w:rPr>
              <w:t>working day of the subsequent month to the reporting month.</w:t>
            </w:r>
          </w:p>
          <w:p w14:paraId="3F1C1400" w14:textId="77777777" w:rsidR="002D3751" w:rsidRPr="002D3751" w:rsidRDefault="002D3751" w:rsidP="002D3751">
            <w:pPr>
              <w:spacing w:before="120"/>
              <w:ind w:left="4"/>
              <w:jc w:val="both"/>
              <w:rPr>
                <w:rFonts w:ascii="Arial" w:hAnsi="Arial" w:cs="Arial"/>
                <w:szCs w:val="20"/>
              </w:rPr>
            </w:pPr>
            <w:r w:rsidRPr="002D3751">
              <w:rPr>
                <w:rFonts w:ascii="Arial" w:hAnsi="Arial" w:cs="Arial"/>
                <w:szCs w:val="20"/>
              </w:rPr>
              <w:t>The completed EPWP reporting template should be accompanied by the following supporting documents:</w:t>
            </w:r>
          </w:p>
          <w:p w14:paraId="0AAF94DA" w14:textId="19FB4503" w:rsidR="002D3751" w:rsidRPr="002D3751" w:rsidRDefault="002D3751" w:rsidP="00CF42AB">
            <w:pPr>
              <w:widowControl/>
              <w:numPr>
                <w:ilvl w:val="0"/>
                <w:numId w:val="20"/>
              </w:numPr>
              <w:tabs>
                <w:tab w:val="left" w:pos="429"/>
              </w:tabs>
              <w:autoSpaceDE/>
              <w:autoSpaceDN/>
              <w:adjustRightInd/>
              <w:ind w:hanging="346"/>
              <w:jc w:val="both"/>
              <w:rPr>
                <w:rFonts w:ascii="Arial" w:hAnsi="Arial" w:cs="Arial"/>
                <w:szCs w:val="20"/>
              </w:rPr>
            </w:pPr>
            <w:r w:rsidRPr="002D3751">
              <w:rPr>
                <w:rFonts w:ascii="Arial" w:hAnsi="Arial" w:cs="Arial"/>
                <w:szCs w:val="20"/>
              </w:rPr>
              <w:t>Contract of employment (Individual and/or Entity)</w:t>
            </w:r>
          </w:p>
          <w:p w14:paraId="0CEE176F" w14:textId="5E3F30B1" w:rsidR="002D3751" w:rsidRPr="002D3751" w:rsidRDefault="002D3751" w:rsidP="00CF42AB">
            <w:pPr>
              <w:widowControl/>
              <w:numPr>
                <w:ilvl w:val="0"/>
                <w:numId w:val="20"/>
              </w:numPr>
              <w:tabs>
                <w:tab w:val="left" w:pos="429"/>
              </w:tabs>
              <w:autoSpaceDE/>
              <w:autoSpaceDN/>
              <w:adjustRightInd/>
              <w:ind w:hanging="346"/>
              <w:jc w:val="both"/>
              <w:rPr>
                <w:rFonts w:ascii="Arial" w:hAnsi="Arial" w:cs="Arial"/>
                <w:szCs w:val="20"/>
              </w:rPr>
            </w:pPr>
            <w:r w:rsidRPr="002D3751">
              <w:rPr>
                <w:rFonts w:ascii="Arial" w:hAnsi="Arial" w:cs="Arial"/>
                <w:szCs w:val="20"/>
              </w:rPr>
              <w:lastRenderedPageBreak/>
              <w:t>Certified South African ID copy (certification date not older than 3 months)</w:t>
            </w:r>
          </w:p>
          <w:p w14:paraId="2505C58F" w14:textId="5D77C686" w:rsidR="002D3751" w:rsidRPr="002D3751" w:rsidRDefault="002D3751" w:rsidP="00CF42AB">
            <w:pPr>
              <w:widowControl/>
              <w:numPr>
                <w:ilvl w:val="0"/>
                <w:numId w:val="20"/>
              </w:numPr>
              <w:tabs>
                <w:tab w:val="left" w:pos="429"/>
              </w:tabs>
              <w:autoSpaceDE/>
              <w:autoSpaceDN/>
              <w:adjustRightInd/>
              <w:ind w:hanging="346"/>
              <w:jc w:val="both"/>
              <w:rPr>
                <w:rFonts w:ascii="Arial" w:hAnsi="Arial" w:cs="Arial"/>
                <w:szCs w:val="20"/>
              </w:rPr>
            </w:pPr>
            <w:r w:rsidRPr="002D3751">
              <w:rPr>
                <w:rFonts w:ascii="Arial" w:hAnsi="Arial" w:cs="Arial"/>
                <w:szCs w:val="20"/>
              </w:rPr>
              <w:t xml:space="preserve">Payment and attendance register. </w:t>
            </w:r>
          </w:p>
          <w:p w14:paraId="6978B652" w14:textId="6CE1FD21" w:rsidR="002D3751" w:rsidRPr="002D3751" w:rsidRDefault="002D3751" w:rsidP="00CF42AB">
            <w:pPr>
              <w:widowControl/>
              <w:numPr>
                <w:ilvl w:val="0"/>
                <w:numId w:val="20"/>
              </w:numPr>
              <w:tabs>
                <w:tab w:val="left" w:pos="429"/>
              </w:tabs>
              <w:autoSpaceDE/>
              <w:autoSpaceDN/>
              <w:adjustRightInd/>
              <w:ind w:hanging="346"/>
              <w:jc w:val="both"/>
              <w:rPr>
                <w:rFonts w:ascii="Arial" w:hAnsi="Arial" w:cs="Arial"/>
                <w:szCs w:val="20"/>
              </w:rPr>
            </w:pPr>
            <w:r w:rsidRPr="002D3751">
              <w:rPr>
                <w:rFonts w:ascii="Arial" w:hAnsi="Arial" w:cs="Arial"/>
                <w:szCs w:val="20"/>
              </w:rPr>
              <w:t xml:space="preserve">Schedule of payment for SMMEs </w:t>
            </w:r>
          </w:p>
          <w:p w14:paraId="67F39FC5" w14:textId="77777777" w:rsidR="002D3751" w:rsidRPr="002D3751" w:rsidRDefault="002D3751" w:rsidP="002D3751">
            <w:pPr>
              <w:spacing w:before="120" w:after="120"/>
              <w:ind w:left="4"/>
              <w:jc w:val="both"/>
              <w:rPr>
                <w:rFonts w:ascii="Arial" w:hAnsi="Arial" w:cs="Arial"/>
                <w:szCs w:val="20"/>
              </w:rPr>
            </w:pPr>
            <w:r w:rsidRPr="002D3751">
              <w:rPr>
                <w:rFonts w:ascii="Arial" w:hAnsi="Arial" w:cs="Arial"/>
                <w:szCs w:val="20"/>
              </w:rPr>
              <w:t xml:space="preserve">The Consultant shall, before certifying a contractor’s payment certificate, ensure that contractor has submitted labour information in a format and timeframe specified by the employer. </w:t>
            </w:r>
          </w:p>
          <w:p w14:paraId="2FE0B135" w14:textId="7B249E2B" w:rsidR="000000D5" w:rsidRPr="00C80257" w:rsidRDefault="002D3751" w:rsidP="00C80257">
            <w:pPr>
              <w:spacing w:before="120" w:after="120"/>
              <w:ind w:left="4"/>
              <w:jc w:val="both"/>
              <w:rPr>
                <w:rFonts w:ascii="Arial" w:hAnsi="Arial" w:cs="Arial"/>
                <w:szCs w:val="20"/>
              </w:rPr>
            </w:pPr>
            <w:r w:rsidRPr="002D3751">
              <w:rPr>
                <w:rFonts w:ascii="Arial" w:hAnsi="Arial" w:cs="Arial"/>
                <w:szCs w:val="20"/>
              </w:rPr>
              <w:t>If the information submitted by the contractor is inadequate the consultant shall not submit the payment certificate to the employer for payment. If the contractor chooses to delay submitting payment invoices, labour information shall still be submitted as per frequency and timeframe stipulated by the Employer. The contractor’s invoice shall not be paid until all pending labour information has been submitted.</w:t>
            </w:r>
            <w:r w:rsidR="000000D5" w:rsidRPr="00B42284">
              <w:rPr>
                <w:rFonts w:ascii="Arial" w:hAnsi="Arial" w:cs="Arial"/>
                <w:szCs w:val="20"/>
              </w:rPr>
              <w:t>"</w:t>
            </w:r>
          </w:p>
        </w:tc>
      </w:tr>
      <w:tr w:rsidR="000000D5" w:rsidRPr="00B42284" w14:paraId="3DEB9517" w14:textId="77777777" w:rsidTr="00B42284">
        <w:tc>
          <w:tcPr>
            <w:tcW w:w="534" w:type="pct"/>
          </w:tcPr>
          <w:p w14:paraId="0DF283C3" w14:textId="77777777" w:rsidR="000000D5" w:rsidRPr="00B42284" w:rsidRDefault="000000D5" w:rsidP="00E466EA">
            <w:pPr>
              <w:spacing w:before="120" w:after="120"/>
              <w:rPr>
                <w:rFonts w:ascii="Arial" w:hAnsi="Arial" w:cs="Arial"/>
                <w:szCs w:val="20"/>
                <w:lang w:val="en-ZA"/>
              </w:rPr>
            </w:pPr>
            <w:r w:rsidRPr="00B42284">
              <w:rPr>
                <w:rFonts w:ascii="Arial" w:hAnsi="Arial" w:cs="Arial"/>
                <w:szCs w:val="20"/>
                <w:lang w:val="en-ZA"/>
              </w:rPr>
              <w:lastRenderedPageBreak/>
              <w:t>6.10.6.2</w:t>
            </w:r>
          </w:p>
        </w:tc>
        <w:tc>
          <w:tcPr>
            <w:tcW w:w="4466" w:type="pct"/>
          </w:tcPr>
          <w:p w14:paraId="2BB577EE" w14:textId="77777777" w:rsidR="000000D5" w:rsidRPr="00B42284" w:rsidRDefault="000000D5" w:rsidP="000000D5">
            <w:pPr>
              <w:spacing w:before="120" w:after="120"/>
              <w:jc w:val="both"/>
              <w:rPr>
                <w:rFonts w:ascii="Arial" w:hAnsi="Arial" w:cs="Arial"/>
                <w:b/>
                <w:szCs w:val="20"/>
                <w:u w:val="single"/>
              </w:rPr>
            </w:pPr>
            <w:r w:rsidRPr="00B42284">
              <w:rPr>
                <w:rFonts w:ascii="Arial" w:hAnsi="Arial" w:cs="Arial"/>
                <w:b/>
                <w:szCs w:val="20"/>
                <w:u w:val="single"/>
              </w:rPr>
              <w:t>Replace Clause 6.10.6.2 with the following new Clause:</w:t>
            </w:r>
          </w:p>
          <w:p w14:paraId="6BC69FC1" w14:textId="77777777" w:rsidR="000000D5" w:rsidRPr="00B42284" w:rsidRDefault="000000D5" w:rsidP="000000D5">
            <w:pPr>
              <w:tabs>
                <w:tab w:val="left" w:pos="854"/>
              </w:tabs>
              <w:spacing w:before="120" w:after="120"/>
              <w:ind w:left="854" w:hanging="854"/>
              <w:jc w:val="both"/>
              <w:rPr>
                <w:rFonts w:ascii="Arial" w:hAnsi="Arial" w:cs="Arial"/>
                <w:b/>
                <w:szCs w:val="20"/>
                <w:highlight w:val="yellow"/>
                <w:u w:val="single" w:color="000000"/>
              </w:rPr>
            </w:pPr>
            <w:r w:rsidRPr="00B42284">
              <w:rPr>
                <w:rFonts w:ascii="Arial" w:hAnsi="Arial" w:cs="Arial"/>
                <w:szCs w:val="20"/>
              </w:rPr>
              <w:t xml:space="preserve">6.10.6.2 </w:t>
            </w:r>
            <w:r w:rsidRPr="00B42284">
              <w:rPr>
                <w:rFonts w:ascii="Arial" w:hAnsi="Arial" w:cs="Arial"/>
                <w:szCs w:val="20"/>
              </w:rPr>
              <w:tab/>
              <w:t>No interest shall be payable to the Contractor upon any moneys retained or overdue in terms of the Contract.</w:t>
            </w:r>
          </w:p>
        </w:tc>
      </w:tr>
      <w:tr w:rsidR="0082575E" w:rsidRPr="00B42284" w14:paraId="6472B31A" w14:textId="77777777" w:rsidTr="00B42284">
        <w:tc>
          <w:tcPr>
            <w:tcW w:w="534" w:type="pct"/>
          </w:tcPr>
          <w:p w14:paraId="11C37571" w14:textId="77777777" w:rsidR="0082575E" w:rsidRPr="00B42284" w:rsidRDefault="0082575E" w:rsidP="00E466EA">
            <w:pPr>
              <w:spacing w:before="120" w:after="120"/>
              <w:rPr>
                <w:rFonts w:ascii="Arial" w:hAnsi="Arial" w:cs="Arial"/>
                <w:szCs w:val="20"/>
                <w:lang w:val="en-ZA"/>
              </w:rPr>
            </w:pPr>
            <w:r w:rsidRPr="00B42284">
              <w:rPr>
                <w:rFonts w:ascii="Arial" w:hAnsi="Arial" w:cs="Arial"/>
                <w:szCs w:val="20"/>
                <w:lang w:val="en-ZA"/>
              </w:rPr>
              <w:t>6.11.1.3</w:t>
            </w:r>
          </w:p>
        </w:tc>
        <w:tc>
          <w:tcPr>
            <w:tcW w:w="4466" w:type="pct"/>
          </w:tcPr>
          <w:p w14:paraId="127D1A9D" w14:textId="77777777" w:rsidR="0082575E" w:rsidRPr="00B42284" w:rsidRDefault="0082575E" w:rsidP="000000D5">
            <w:pPr>
              <w:spacing w:before="120" w:after="120"/>
              <w:jc w:val="both"/>
              <w:rPr>
                <w:rFonts w:ascii="Arial" w:hAnsi="Arial" w:cs="Arial"/>
                <w:szCs w:val="20"/>
              </w:rPr>
            </w:pPr>
            <w:r w:rsidRPr="00B42284">
              <w:rPr>
                <w:rFonts w:ascii="Arial" w:hAnsi="Arial" w:cs="Arial"/>
                <w:szCs w:val="20"/>
              </w:rPr>
              <w:t xml:space="preserve">In line 3 of the second paragraph delete “15” and replace it with “25%”. </w:t>
            </w:r>
          </w:p>
        </w:tc>
      </w:tr>
      <w:tr w:rsidR="007E7A6B" w:rsidRPr="00B42284" w14:paraId="7966DE0C" w14:textId="77777777" w:rsidTr="00B42284">
        <w:tc>
          <w:tcPr>
            <w:tcW w:w="534" w:type="pct"/>
          </w:tcPr>
          <w:p w14:paraId="1F4DE3E2" w14:textId="77777777" w:rsidR="007E7A6B" w:rsidRPr="00B42284" w:rsidRDefault="007E7A6B" w:rsidP="00220877">
            <w:pPr>
              <w:pStyle w:val="testone"/>
            </w:pPr>
            <w:r w:rsidRPr="00B42284">
              <w:t>8.6</w:t>
            </w:r>
          </w:p>
          <w:p w14:paraId="0A2C1D1C" w14:textId="77777777" w:rsidR="000000D5" w:rsidRPr="00B42284" w:rsidRDefault="000000D5" w:rsidP="00220877">
            <w:pPr>
              <w:pStyle w:val="testone"/>
            </w:pPr>
            <w:r w:rsidRPr="00B42284">
              <w:t>8.6.1</w:t>
            </w:r>
          </w:p>
        </w:tc>
        <w:tc>
          <w:tcPr>
            <w:tcW w:w="4466" w:type="pct"/>
          </w:tcPr>
          <w:p w14:paraId="59658400" w14:textId="77777777" w:rsidR="000000D5" w:rsidRPr="00B42284" w:rsidRDefault="000000D5" w:rsidP="000000D5">
            <w:pPr>
              <w:spacing w:before="120" w:after="120"/>
              <w:ind w:left="4"/>
              <w:jc w:val="both"/>
              <w:rPr>
                <w:rFonts w:ascii="Arial" w:hAnsi="Arial" w:cs="Arial"/>
                <w:b/>
                <w:szCs w:val="20"/>
              </w:rPr>
            </w:pPr>
            <w:r w:rsidRPr="00B42284">
              <w:rPr>
                <w:rFonts w:ascii="Arial" w:hAnsi="Arial" w:cs="Arial"/>
                <w:b/>
                <w:szCs w:val="20"/>
                <w:u w:val="single" w:color="000000"/>
              </w:rPr>
              <w:t>Delete Clause 8.6. and replace with the following:</w:t>
            </w:r>
          </w:p>
          <w:p w14:paraId="2685E31F" w14:textId="77777777" w:rsidR="007E7A6B" w:rsidRPr="00B42284" w:rsidRDefault="000000D5" w:rsidP="000000D5">
            <w:pPr>
              <w:spacing w:before="120" w:after="120"/>
              <w:ind w:left="4"/>
              <w:jc w:val="both"/>
              <w:rPr>
                <w:rFonts w:ascii="Arial" w:hAnsi="Arial" w:cs="Arial"/>
                <w:szCs w:val="20"/>
                <w:lang w:val="en-ZA"/>
              </w:rPr>
            </w:pPr>
            <w:r w:rsidRPr="00B42284">
              <w:rPr>
                <w:rFonts w:ascii="Arial" w:hAnsi="Arial" w:cs="Arial"/>
                <w:szCs w:val="20"/>
              </w:rPr>
              <w:t>Notwithstanding the provisions contained in the General Conditions of Contract regarding insurance, and without limiting the obligations, liabilities and responsibilities of the Contractor in any way whatsoever, and on the understanding that the Contractor is not relieved from his obligations towards the Employer regarding the provision (by the Contractor) of any other insurances, the Employer shall effect and maintain for the duration of the Contract until the expiry of the Defects Liability Period, including initial transit to the Contract site</w:t>
            </w:r>
          </w:p>
        </w:tc>
      </w:tr>
      <w:tr w:rsidR="000000D5" w:rsidRPr="00B42284" w14:paraId="676DB833" w14:textId="77777777" w:rsidTr="00B42284">
        <w:tc>
          <w:tcPr>
            <w:tcW w:w="534" w:type="pct"/>
          </w:tcPr>
          <w:p w14:paraId="7A615EA1" w14:textId="77777777" w:rsidR="000000D5" w:rsidRPr="00B42284" w:rsidRDefault="000000D5" w:rsidP="00220877">
            <w:pPr>
              <w:pStyle w:val="testone"/>
            </w:pPr>
          </w:p>
        </w:tc>
        <w:tc>
          <w:tcPr>
            <w:tcW w:w="4466" w:type="pct"/>
          </w:tcPr>
          <w:p w14:paraId="04783277" w14:textId="77777777" w:rsidR="000000D5" w:rsidRPr="00B42284" w:rsidRDefault="000000D5" w:rsidP="00CF42AB">
            <w:pPr>
              <w:numPr>
                <w:ilvl w:val="0"/>
                <w:numId w:val="21"/>
              </w:numPr>
              <w:spacing w:before="120" w:after="120"/>
              <w:jc w:val="both"/>
              <w:rPr>
                <w:rFonts w:ascii="Arial" w:hAnsi="Arial" w:cs="Arial"/>
                <w:szCs w:val="20"/>
              </w:rPr>
            </w:pPr>
            <w:r w:rsidRPr="00B42284">
              <w:rPr>
                <w:rFonts w:ascii="Arial" w:hAnsi="Arial" w:cs="Arial"/>
                <w:szCs w:val="20"/>
              </w:rPr>
              <w:t>Contract Works Insurance (including SASRIA Insurance) and</w:t>
            </w:r>
          </w:p>
          <w:p w14:paraId="1234A8F8" w14:textId="77777777" w:rsidR="000000D5" w:rsidRPr="00B42284" w:rsidRDefault="000000D5" w:rsidP="00CF42AB">
            <w:pPr>
              <w:numPr>
                <w:ilvl w:val="0"/>
                <w:numId w:val="21"/>
              </w:numPr>
              <w:spacing w:before="120" w:after="120"/>
              <w:jc w:val="both"/>
              <w:rPr>
                <w:rFonts w:ascii="Arial" w:hAnsi="Arial" w:cs="Arial"/>
                <w:szCs w:val="20"/>
              </w:rPr>
            </w:pPr>
            <w:r w:rsidRPr="00B42284">
              <w:rPr>
                <w:rFonts w:ascii="Arial" w:hAnsi="Arial" w:cs="Arial"/>
                <w:szCs w:val="20"/>
              </w:rPr>
              <w:t>Public Liability (Third Party) Insurance</w:t>
            </w:r>
          </w:p>
          <w:p w14:paraId="0942EC3E" w14:textId="77777777" w:rsidR="000000D5" w:rsidRPr="00B42284" w:rsidRDefault="000000D5" w:rsidP="000000D5">
            <w:pPr>
              <w:spacing w:before="120" w:after="120"/>
              <w:jc w:val="both"/>
              <w:rPr>
                <w:rFonts w:ascii="Arial" w:hAnsi="Arial" w:cs="Arial"/>
                <w:szCs w:val="20"/>
              </w:rPr>
            </w:pPr>
            <w:r w:rsidRPr="00B42284">
              <w:rPr>
                <w:rFonts w:ascii="Arial" w:hAnsi="Arial" w:cs="Arial"/>
                <w:szCs w:val="20"/>
              </w:rPr>
              <w:t>both in the joint names of the Employer and the Contractor (including all Sub-Contractors whether nominated or otherwise), and those on whose behalf the Employer has authority to arrange insurance. The Contractor shall pay for all deductibles incurred as a result of claims made under the Cont</w:t>
            </w:r>
            <w:r w:rsidR="00125CF1" w:rsidRPr="00B42284">
              <w:rPr>
                <w:rFonts w:ascii="Arial" w:hAnsi="Arial" w:cs="Arial"/>
                <w:szCs w:val="20"/>
              </w:rPr>
              <w:t>r</w:t>
            </w:r>
            <w:r w:rsidRPr="00B42284">
              <w:rPr>
                <w:rFonts w:ascii="Arial" w:hAnsi="Arial" w:cs="Arial"/>
                <w:szCs w:val="20"/>
              </w:rPr>
              <w:t>act.</w:t>
            </w:r>
          </w:p>
        </w:tc>
      </w:tr>
      <w:tr w:rsidR="000000D5" w:rsidRPr="00B42284" w14:paraId="64449369" w14:textId="77777777" w:rsidTr="00B42284">
        <w:tc>
          <w:tcPr>
            <w:tcW w:w="534" w:type="pct"/>
          </w:tcPr>
          <w:p w14:paraId="774066C6" w14:textId="77777777" w:rsidR="000000D5" w:rsidRPr="00B42284" w:rsidRDefault="000000D5" w:rsidP="00220877">
            <w:pPr>
              <w:pStyle w:val="testone"/>
            </w:pPr>
          </w:p>
        </w:tc>
        <w:tc>
          <w:tcPr>
            <w:tcW w:w="4466" w:type="pct"/>
          </w:tcPr>
          <w:p w14:paraId="7CB3A97F" w14:textId="77777777" w:rsidR="000000D5" w:rsidRPr="00B42284" w:rsidRDefault="000000D5" w:rsidP="000000D5">
            <w:pPr>
              <w:spacing w:before="120" w:after="120"/>
              <w:ind w:left="12" w:hanging="7"/>
              <w:jc w:val="both"/>
              <w:rPr>
                <w:rFonts w:ascii="Arial" w:hAnsi="Arial" w:cs="Arial"/>
                <w:szCs w:val="20"/>
              </w:rPr>
            </w:pPr>
            <w:r w:rsidRPr="00B42284">
              <w:rPr>
                <w:rFonts w:ascii="Arial" w:hAnsi="Arial" w:cs="Arial"/>
                <w:szCs w:val="20"/>
              </w:rPr>
              <w:t>The Policy will be subject to the normal terms, exceptions and conditions applicable to such insurance and will provide the following cover:</w:t>
            </w:r>
          </w:p>
          <w:p w14:paraId="137A58D0" w14:textId="77777777" w:rsidR="000000D5" w:rsidRPr="00B42284" w:rsidRDefault="000000D5" w:rsidP="000000D5">
            <w:pPr>
              <w:spacing w:before="120" w:after="120"/>
              <w:ind w:left="12"/>
              <w:jc w:val="both"/>
              <w:rPr>
                <w:rFonts w:ascii="Arial" w:hAnsi="Arial" w:cs="Arial"/>
                <w:b/>
                <w:szCs w:val="20"/>
              </w:rPr>
            </w:pPr>
            <w:r w:rsidRPr="00B42284">
              <w:rPr>
                <w:rFonts w:ascii="Arial" w:hAnsi="Arial" w:cs="Arial"/>
                <w:b/>
                <w:szCs w:val="20"/>
                <w:u w:val="single" w:color="000000"/>
              </w:rPr>
              <w:t>Section 1 — The Contract Works</w:t>
            </w:r>
          </w:p>
          <w:p w14:paraId="57ADD7C9" w14:textId="77777777" w:rsidR="000000D5" w:rsidRPr="00B42284" w:rsidRDefault="000000D5" w:rsidP="00CF42AB">
            <w:pPr>
              <w:widowControl/>
              <w:numPr>
                <w:ilvl w:val="0"/>
                <w:numId w:val="22"/>
              </w:numPr>
              <w:tabs>
                <w:tab w:val="left" w:pos="429"/>
              </w:tabs>
              <w:autoSpaceDE/>
              <w:autoSpaceDN/>
              <w:adjustRightInd/>
              <w:spacing w:before="120" w:after="120"/>
              <w:ind w:left="429" w:right="25" w:hanging="403"/>
              <w:jc w:val="both"/>
              <w:rPr>
                <w:rFonts w:ascii="Arial" w:hAnsi="Arial" w:cs="Arial"/>
                <w:szCs w:val="20"/>
              </w:rPr>
            </w:pPr>
            <w:r w:rsidRPr="00B42284">
              <w:rPr>
                <w:rFonts w:ascii="Arial" w:hAnsi="Arial" w:cs="Arial"/>
                <w:szCs w:val="20"/>
              </w:rPr>
              <w:t>The Contract Works to be undertaken in terms of the Insured Contract, including all temporary works erected or in the course of erection and all materials for incorporation therein.</w:t>
            </w:r>
          </w:p>
          <w:p w14:paraId="433C2B03" w14:textId="77777777" w:rsidR="00E34433" w:rsidRPr="00B42284" w:rsidRDefault="000000D5" w:rsidP="00E34433">
            <w:pPr>
              <w:spacing w:before="120" w:after="120"/>
              <w:ind w:left="595"/>
              <w:jc w:val="both"/>
              <w:rPr>
                <w:rFonts w:ascii="Arial" w:hAnsi="Arial" w:cs="Arial"/>
                <w:szCs w:val="20"/>
              </w:rPr>
            </w:pPr>
            <w:r w:rsidRPr="00B42284">
              <w:rPr>
                <w:rFonts w:ascii="Arial" w:hAnsi="Arial" w:cs="Arial"/>
                <w:szCs w:val="20"/>
              </w:rPr>
              <w:t>"Temporary Works" shall mean all constructional aids, equipment or structures</w:t>
            </w:r>
            <w:r w:rsidR="00E34433" w:rsidRPr="00B42284">
              <w:rPr>
                <w:rFonts w:ascii="Arial" w:hAnsi="Arial" w:cs="Arial"/>
                <w:szCs w:val="20"/>
              </w:rPr>
              <w:t xml:space="preserve"> </w:t>
            </w:r>
            <w:r w:rsidRPr="00B42284">
              <w:rPr>
                <w:rFonts w:ascii="Arial" w:hAnsi="Arial" w:cs="Arial"/>
                <w:szCs w:val="20"/>
              </w:rPr>
              <w:t xml:space="preserve">(not being part of the permanent works) used or intended for use on the Insured Contract and which </w:t>
            </w:r>
          </w:p>
          <w:p w14:paraId="764AE8A1" w14:textId="77777777" w:rsidR="00E34433" w:rsidRPr="00B42284" w:rsidRDefault="00E34433" w:rsidP="00E34433">
            <w:pPr>
              <w:tabs>
                <w:tab w:val="left" w:pos="996"/>
              </w:tabs>
              <w:spacing w:before="120" w:after="120"/>
              <w:ind w:left="595"/>
              <w:jc w:val="both"/>
              <w:rPr>
                <w:rFonts w:ascii="Arial" w:hAnsi="Arial" w:cs="Arial"/>
                <w:szCs w:val="20"/>
              </w:rPr>
            </w:pPr>
            <w:r w:rsidRPr="00B42284">
              <w:rPr>
                <w:rFonts w:ascii="Arial" w:hAnsi="Arial" w:cs="Arial"/>
                <w:szCs w:val="20"/>
              </w:rPr>
              <w:t xml:space="preserve">(i)   </w:t>
            </w:r>
            <w:r w:rsidRPr="00B42284">
              <w:rPr>
                <w:rFonts w:ascii="Arial" w:hAnsi="Arial" w:cs="Arial"/>
                <w:szCs w:val="20"/>
              </w:rPr>
              <w:tab/>
            </w:r>
            <w:r w:rsidR="000000D5" w:rsidRPr="00B42284">
              <w:rPr>
                <w:rFonts w:ascii="Arial" w:hAnsi="Arial" w:cs="Arial"/>
                <w:szCs w:val="20"/>
              </w:rPr>
              <w:t>do not comprise mobile plant,</w:t>
            </w:r>
          </w:p>
          <w:p w14:paraId="32CB60D3" w14:textId="77777777" w:rsidR="00E34433" w:rsidRPr="00B42284" w:rsidRDefault="00E34433" w:rsidP="00E34433">
            <w:pPr>
              <w:tabs>
                <w:tab w:val="left" w:pos="996"/>
              </w:tabs>
              <w:spacing w:before="120" w:after="120"/>
              <w:ind w:left="996" w:hanging="401"/>
              <w:jc w:val="both"/>
              <w:rPr>
                <w:rFonts w:ascii="Arial" w:hAnsi="Arial" w:cs="Arial"/>
                <w:szCs w:val="20"/>
              </w:rPr>
            </w:pPr>
            <w:r w:rsidRPr="00B42284">
              <w:rPr>
                <w:rFonts w:ascii="Arial" w:hAnsi="Arial" w:cs="Arial"/>
                <w:szCs w:val="20"/>
              </w:rPr>
              <w:t xml:space="preserve">(ii)  </w:t>
            </w:r>
            <w:r w:rsidRPr="00B42284">
              <w:rPr>
                <w:rFonts w:ascii="Arial" w:hAnsi="Arial" w:cs="Arial"/>
                <w:szCs w:val="20"/>
              </w:rPr>
              <w:tab/>
            </w:r>
            <w:r w:rsidR="000000D5" w:rsidRPr="00B42284">
              <w:rPr>
                <w:rFonts w:ascii="Arial" w:hAnsi="Arial" w:cs="Arial"/>
                <w:szCs w:val="20"/>
              </w:rPr>
              <w:t>the Insured does not intend to remove from the Contract Site on completion of the Contract, and/or</w:t>
            </w:r>
          </w:p>
          <w:p w14:paraId="3F4E4DB4" w14:textId="77777777" w:rsidR="000000D5" w:rsidRPr="00B42284" w:rsidRDefault="00E34433" w:rsidP="00E34433">
            <w:pPr>
              <w:tabs>
                <w:tab w:val="left" w:pos="996"/>
              </w:tabs>
              <w:spacing w:before="120" w:after="120"/>
              <w:ind w:left="996" w:hanging="401"/>
              <w:jc w:val="both"/>
              <w:rPr>
                <w:rFonts w:ascii="Arial" w:hAnsi="Arial" w:cs="Arial"/>
                <w:szCs w:val="20"/>
              </w:rPr>
            </w:pPr>
            <w:r w:rsidRPr="00B42284">
              <w:rPr>
                <w:rFonts w:ascii="Arial" w:hAnsi="Arial" w:cs="Arial"/>
                <w:szCs w:val="20"/>
              </w:rPr>
              <w:t>(iii)</w:t>
            </w:r>
            <w:r w:rsidRPr="00B42284">
              <w:rPr>
                <w:rFonts w:ascii="Arial" w:hAnsi="Arial" w:cs="Arial"/>
                <w:szCs w:val="20"/>
              </w:rPr>
              <w:tab/>
            </w:r>
            <w:r w:rsidR="000000D5" w:rsidRPr="00B42284">
              <w:rPr>
                <w:rFonts w:ascii="Arial" w:hAnsi="Arial" w:cs="Arial"/>
                <w:szCs w:val="20"/>
              </w:rPr>
              <w:t>have no residual value at the completion of the Contract (other than scrap value) solely due to their specialized nature, to the extent that the value has been included in the Contract price.</w:t>
            </w:r>
          </w:p>
          <w:p w14:paraId="3A07BE12" w14:textId="77777777" w:rsidR="000000D5" w:rsidRPr="00B42284" w:rsidRDefault="000000D5" w:rsidP="00CF42AB">
            <w:pPr>
              <w:widowControl/>
              <w:numPr>
                <w:ilvl w:val="0"/>
                <w:numId w:val="22"/>
              </w:numPr>
              <w:tabs>
                <w:tab w:val="left" w:pos="429"/>
              </w:tabs>
              <w:autoSpaceDE/>
              <w:autoSpaceDN/>
              <w:adjustRightInd/>
              <w:spacing w:before="120" w:after="120"/>
              <w:ind w:left="429" w:right="25" w:hanging="403"/>
              <w:jc w:val="both"/>
              <w:rPr>
                <w:rFonts w:ascii="Arial" w:hAnsi="Arial" w:cs="Arial"/>
                <w:szCs w:val="20"/>
              </w:rPr>
            </w:pPr>
            <w:r w:rsidRPr="00B42284">
              <w:rPr>
                <w:rFonts w:ascii="Arial" w:hAnsi="Arial" w:cs="Arial"/>
                <w:szCs w:val="20"/>
              </w:rPr>
              <w:lastRenderedPageBreak/>
              <w:t>Surrounding property (as defined in the Policy) not included in nor forming part of the property insured under Item 1 above.</w:t>
            </w:r>
          </w:p>
          <w:p w14:paraId="56137D8C" w14:textId="77777777" w:rsidR="000000D5" w:rsidRPr="00B42284" w:rsidRDefault="000000D5" w:rsidP="000000D5">
            <w:pPr>
              <w:spacing w:before="120" w:after="120"/>
              <w:ind w:left="69"/>
              <w:jc w:val="both"/>
              <w:rPr>
                <w:rFonts w:ascii="Arial" w:hAnsi="Arial" w:cs="Arial"/>
                <w:b/>
                <w:szCs w:val="20"/>
              </w:rPr>
            </w:pPr>
            <w:r w:rsidRPr="00B42284">
              <w:rPr>
                <w:rFonts w:ascii="Arial" w:hAnsi="Arial" w:cs="Arial"/>
                <w:b/>
                <w:szCs w:val="20"/>
                <w:u w:val="single" w:color="000000"/>
              </w:rPr>
              <w:t>Section 2 — Contract Liability</w:t>
            </w:r>
          </w:p>
          <w:p w14:paraId="44C448DD" w14:textId="77777777" w:rsidR="000000D5" w:rsidRPr="00B42284" w:rsidRDefault="000000D5" w:rsidP="000000D5">
            <w:pPr>
              <w:spacing w:before="120" w:after="120"/>
              <w:ind w:left="69" w:right="22" w:firstLine="14"/>
              <w:jc w:val="both"/>
              <w:rPr>
                <w:rFonts w:ascii="Arial" w:hAnsi="Arial" w:cs="Arial"/>
                <w:szCs w:val="20"/>
              </w:rPr>
            </w:pPr>
            <w:r w:rsidRPr="00B42284">
              <w:rPr>
                <w:rFonts w:ascii="Arial" w:hAnsi="Arial" w:cs="Arial"/>
                <w:szCs w:val="20"/>
              </w:rPr>
              <w:t>Indemnity against the insured parties' legal liability in the event of accidental death of or injury to third party persons and/or accidental loss of or damage to third party property arising directly from the execution of the contract.</w:t>
            </w:r>
          </w:p>
          <w:p w14:paraId="392C1A6E" w14:textId="77777777" w:rsidR="000000D5" w:rsidRPr="00B42284" w:rsidRDefault="000000D5" w:rsidP="000000D5">
            <w:pPr>
              <w:spacing w:before="120" w:after="120"/>
              <w:ind w:left="69"/>
              <w:jc w:val="both"/>
              <w:rPr>
                <w:rFonts w:ascii="Arial" w:hAnsi="Arial" w:cs="Arial"/>
                <w:b/>
                <w:szCs w:val="20"/>
              </w:rPr>
            </w:pPr>
            <w:r w:rsidRPr="00B42284">
              <w:rPr>
                <w:rFonts w:ascii="Arial" w:hAnsi="Arial" w:cs="Arial"/>
                <w:b/>
                <w:szCs w:val="20"/>
              </w:rPr>
              <w:t>THE SUMS INSURED/LIMIT OF LIABILITY</w:t>
            </w:r>
          </w:p>
          <w:p w14:paraId="6BFEC720" w14:textId="77777777" w:rsidR="000000D5" w:rsidRPr="00B42284" w:rsidRDefault="000000D5" w:rsidP="00464418">
            <w:pPr>
              <w:spacing w:before="120"/>
              <w:ind w:left="77"/>
              <w:jc w:val="both"/>
              <w:rPr>
                <w:rFonts w:ascii="Arial" w:hAnsi="Arial" w:cs="Arial"/>
                <w:b/>
                <w:szCs w:val="20"/>
              </w:rPr>
            </w:pPr>
            <w:r w:rsidRPr="00B42284">
              <w:rPr>
                <w:rFonts w:ascii="Arial" w:hAnsi="Arial" w:cs="Arial"/>
                <w:b/>
                <w:szCs w:val="20"/>
              </w:rPr>
              <w:t>SECTION 1 - CONTRACT WORKS</w:t>
            </w:r>
          </w:p>
          <w:p w14:paraId="2829F64F" w14:textId="77777777" w:rsidR="000000D5" w:rsidRPr="00B42284" w:rsidRDefault="000000D5" w:rsidP="00CF42AB">
            <w:pPr>
              <w:widowControl/>
              <w:numPr>
                <w:ilvl w:val="0"/>
                <w:numId w:val="23"/>
              </w:numPr>
              <w:tabs>
                <w:tab w:val="left" w:pos="429"/>
              </w:tabs>
              <w:autoSpaceDE/>
              <w:autoSpaceDN/>
              <w:adjustRightInd/>
              <w:spacing w:before="120" w:after="120"/>
              <w:ind w:left="429" w:right="764" w:hanging="425"/>
              <w:jc w:val="both"/>
              <w:rPr>
                <w:rFonts w:ascii="Arial" w:hAnsi="Arial" w:cs="Arial"/>
                <w:szCs w:val="20"/>
              </w:rPr>
            </w:pPr>
            <w:r w:rsidRPr="00B42284">
              <w:rPr>
                <w:rFonts w:ascii="Arial" w:hAnsi="Arial" w:cs="Arial"/>
                <w:szCs w:val="20"/>
              </w:rPr>
              <w:t>Property insured under Section 1 (a) The Contract Works</w:t>
            </w:r>
          </w:p>
          <w:p w14:paraId="6CDB0CE3" w14:textId="31172457" w:rsidR="000000D5" w:rsidRPr="00B42284" w:rsidRDefault="000000D5" w:rsidP="00E34433">
            <w:pPr>
              <w:spacing w:before="120" w:after="120"/>
              <w:ind w:left="429" w:right="14"/>
              <w:jc w:val="both"/>
              <w:rPr>
                <w:rFonts w:ascii="Arial" w:hAnsi="Arial" w:cs="Arial"/>
                <w:szCs w:val="20"/>
              </w:rPr>
            </w:pPr>
            <w:r w:rsidRPr="00B42284">
              <w:rPr>
                <w:rFonts w:ascii="Arial" w:hAnsi="Arial" w:cs="Arial"/>
                <w:szCs w:val="20"/>
              </w:rPr>
              <w:t>The Agreed and Accepted Contract Value (subject to a maximum of R</w:t>
            </w:r>
            <w:r w:rsidR="00B001D5">
              <w:rPr>
                <w:rFonts w:ascii="Arial" w:hAnsi="Arial" w:cs="Arial"/>
                <w:szCs w:val="20"/>
              </w:rPr>
              <w:t>100</w:t>
            </w:r>
            <w:r w:rsidRPr="00B42284">
              <w:rPr>
                <w:rFonts w:ascii="Arial" w:hAnsi="Arial" w:cs="Arial"/>
                <w:szCs w:val="20"/>
              </w:rPr>
              <w:t xml:space="preserve"> m) in respect of any one Contract plus a maximum of 25% escalation, unless the Insurers' agreement to amend these limits is obtained in writing.</w:t>
            </w:r>
          </w:p>
          <w:p w14:paraId="2A8A58A7" w14:textId="77777777" w:rsidR="000000D5" w:rsidRPr="00B42284" w:rsidRDefault="000000D5" w:rsidP="00CF42AB">
            <w:pPr>
              <w:widowControl/>
              <w:numPr>
                <w:ilvl w:val="0"/>
                <w:numId w:val="23"/>
              </w:numPr>
              <w:tabs>
                <w:tab w:val="left" w:pos="429"/>
              </w:tabs>
              <w:autoSpaceDE/>
              <w:autoSpaceDN/>
              <w:adjustRightInd/>
              <w:spacing w:before="120" w:after="120"/>
              <w:ind w:left="429" w:right="764" w:hanging="349"/>
              <w:jc w:val="both"/>
              <w:rPr>
                <w:rFonts w:ascii="Arial" w:hAnsi="Arial" w:cs="Arial"/>
                <w:szCs w:val="20"/>
              </w:rPr>
            </w:pPr>
            <w:r w:rsidRPr="00B42284">
              <w:rPr>
                <w:rFonts w:ascii="Arial" w:hAnsi="Arial" w:cs="Arial"/>
                <w:szCs w:val="20"/>
              </w:rPr>
              <w:t xml:space="preserve">Property insured under Section 1 (b) Surrounding Property </w:t>
            </w:r>
            <w:r w:rsidR="00E34433" w:rsidRPr="00B42284">
              <w:rPr>
                <w:rFonts w:ascii="Arial" w:hAnsi="Arial" w:cs="Arial"/>
                <w:noProof/>
                <w:szCs w:val="20"/>
              </w:rPr>
              <w:t>R2,500,000</w:t>
            </w:r>
            <w:r w:rsidRPr="00B42284">
              <w:rPr>
                <w:rFonts w:ascii="Arial" w:hAnsi="Arial" w:cs="Arial"/>
                <w:szCs w:val="20"/>
              </w:rPr>
              <w:t xml:space="preserve"> each and every loss</w:t>
            </w:r>
          </w:p>
          <w:p w14:paraId="1877BFA2" w14:textId="77777777" w:rsidR="00E34433" w:rsidRPr="00B42284" w:rsidRDefault="00E34433" w:rsidP="00464418">
            <w:pPr>
              <w:spacing w:before="120"/>
              <w:ind w:left="84"/>
              <w:jc w:val="both"/>
              <w:rPr>
                <w:rFonts w:ascii="Arial" w:hAnsi="Arial" w:cs="Arial"/>
                <w:b/>
                <w:szCs w:val="20"/>
              </w:rPr>
            </w:pPr>
            <w:r w:rsidRPr="00B42284">
              <w:rPr>
                <w:rFonts w:ascii="Arial" w:hAnsi="Arial" w:cs="Arial"/>
                <w:b/>
                <w:szCs w:val="20"/>
              </w:rPr>
              <w:t>SECTION 2 - CONTRACT LIABILITY</w:t>
            </w:r>
          </w:p>
          <w:p w14:paraId="44FF6FD6" w14:textId="77777777" w:rsidR="00E34433" w:rsidRPr="00B42284" w:rsidRDefault="00E34433" w:rsidP="00E34433">
            <w:pPr>
              <w:spacing w:before="120" w:after="120"/>
              <w:ind w:left="84" w:firstLine="7"/>
              <w:jc w:val="both"/>
              <w:rPr>
                <w:rFonts w:ascii="Arial" w:hAnsi="Arial" w:cs="Arial"/>
                <w:szCs w:val="20"/>
              </w:rPr>
            </w:pPr>
            <w:r w:rsidRPr="00B42284">
              <w:rPr>
                <w:rFonts w:ascii="Arial" w:hAnsi="Arial" w:cs="Arial"/>
                <w:szCs w:val="20"/>
              </w:rPr>
              <w:t xml:space="preserve">Limit of Indemnity </w:t>
            </w:r>
            <w:r w:rsidRPr="00B42284">
              <w:rPr>
                <w:rFonts w:ascii="Arial" w:hAnsi="Arial" w:cs="Arial"/>
                <w:noProof/>
                <w:szCs w:val="20"/>
              </w:rPr>
              <w:t>R20,000,000</w:t>
            </w:r>
            <w:r w:rsidRPr="00B42284">
              <w:rPr>
                <w:rFonts w:ascii="Arial" w:hAnsi="Arial" w:cs="Arial"/>
                <w:szCs w:val="20"/>
              </w:rPr>
              <w:t xml:space="preserve"> (Twenty Million Rand) for any one occurrence or series of occurrences arising out of one event.</w:t>
            </w:r>
          </w:p>
          <w:p w14:paraId="1672313F" w14:textId="77777777" w:rsidR="00E34433" w:rsidRPr="00B42284" w:rsidRDefault="00E34433" w:rsidP="00464418">
            <w:pPr>
              <w:spacing w:before="120"/>
              <w:ind w:left="98"/>
              <w:jc w:val="both"/>
              <w:rPr>
                <w:rFonts w:ascii="Arial" w:hAnsi="Arial" w:cs="Arial"/>
                <w:b/>
                <w:szCs w:val="20"/>
              </w:rPr>
            </w:pPr>
            <w:r w:rsidRPr="00B42284">
              <w:rPr>
                <w:rFonts w:ascii="Arial" w:hAnsi="Arial" w:cs="Arial"/>
                <w:b/>
                <w:szCs w:val="20"/>
              </w:rPr>
              <w:t>EXCLUDED CONTRACTS</w:t>
            </w:r>
          </w:p>
          <w:p w14:paraId="35D802D2" w14:textId="77777777" w:rsidR="00E34433" w:rsidRPr="00B42284" w:rsidRDefault="00E34433" w:rsidP="00E34433">
            <w:pPr>
              <w:spacing w:before="120" w:after="120"/>
              <w:ind w:left="91"/>
              <w:jc w:val="both"/>
              <w:rPr>
                <w:rFonts w:ascii="Arial" w:hAnsi="Arial" w:cs="Arial"/>
                <w:szCs w:val="20"/>
              </w:rPr>
            </w:pPr>
            <w:r w:rsidRPr="00B42284">
              <w:rPr>
                <w:rFonts w:ascii="Arial" w:hAnsi="Arial" w:cs="Arial"/>
                <w:szCs w:val="20"/>
              </w:rPr>
              <w:t>The following Contracts are specifically excluded from the "blanket" cover arranged by the Employer, and insurance cover will not be arranged by the Employer. The Employer shall arrange with the Insurer for specific insurance cover for these contracts, and shall confirm such arrangement and all specific Terms &amp; Conditions of such policy with the Contractor in writing.</w:t>
            </w:r>
          </w:p>
          <w:p w14:paraId="3AF11053" w14:textId="77777777" w:rsidR="00E34433" w:rsidRPr="00B42284" w:rsidRDefault="00E34433" w:rsidP="00CF42AB">
            <w:pPr>
              <w:numPr>
                <w:ilvl w:val="0"/>
                <w:numId w:val="24"/>
              </w:numPr>
              <w:tabs>
                <w:tab w:val="left" w:pos="429"/>
              </w:tabs>
              <w:spacing w:before="120" w:after="120"/>
              <w:ind w:left="429" w:hanging="284"/>
              <w:jc w:val="both"/>
              <w:rPr>
                <w:rFonts w:ascii="Arial" w:hAnsi="Arial" w:cs="Arial"/>
                <w:szCs w:val="20"/>
              </w:rPr>
            </w:pPr>
            <w:r w:rsidRPr="00B42284">
              <w:rPr>
                <w:rFonts w:ascii="Arial" w:hAnsi="Arial" w:cs="Arial"/>
                <w:szCs w:val="20"/>
              </w:rPr>
              <w:t>Any Contract with a Contract Price at award of over R100,000,000</w:t>
            </w:r>
          </w:p>
          <w:p w14:paraId="4D0C186B" w14:textId="77777777" w:rsidR="00E34433" w:rsidRPr="00B42284" w:rsidRDefault="00E34433" w:rsidP="00CF42AB">
            <w:pPr>
              <w:numPr>
                <w:ilvl w:val="0"/>
                <w:numId w:val="24"/>
              </w:numPr>
              <w:tabs>
                <w:tab w:val="left" w:pos="429"/>
              </w:tabs>
              <w:spacing w:before="120" w:after="120"/>
              <w:ind w:left="429" w:hanging="284"/>
              <w:jc w:val="both"/>
              <w:rPr>
                <w:rFonts w:ascii="Arial" w:hAnsi="Arial" w:cs="Arial"/>
                <w:szCs w:val="20"/>
              </w:rPr>
            </w:pPr>
            <w:r w:rsidRPr="00B42284">
              <w:rPr>
                <w:rFonts w:ascii="Arial" w:hAnsi="Arial" w:cs="Arial"/>
                <w:szCs w:val="20"/>
              </w:rPr>
              <w:t>Any Contract with a construction period at award exceeding 24 months</w:t>
            </w:r>
          </w:p>
          <w:p w14:paraId="641199A9" w14:textId="77777777" w:rsidR="00E34433" w:rsidRPr="00B42284" w:rsidRDefault="00E34433" w:rsidP="00CF42AB">
            <w:pPr>
              <w:numPr>
                <w:ilvl w:val="0"/>
                <w:numId w:val="24"/>
              </w:numPr>
              <w:tabs>
                <w:tab w:val="left" w:pos="429"/>
              </w:tabs>
              <w:spacing w:before="120" w:after="120"/>
              <w:ind w:left="429" w:hanging="284"/>
              <w:jc w:val="both"/>
              <w:rPr>
                <w:rFonts w:ascii="Arial" w:hAnsi="Arial" w:cs="Arial"/>
                <w:szCs w:val="20"/>
              </w:rPr>
            </w:pPr>
            <w:r w:rsidRPr="00B42284">
              <w:rPr>
                <w:rFonts w:ascii="Arial" w:hAnsi="Arial" w:cs="Arial"/>
                <w:szCs w:val="20"/>
              </w:rPr>
              <w:t>Any Contract with a Maintenance or Defects Liability Period exceeding 12 months</w:t>
            </w:r>
          </w:p>
          <w:p w14:paraId="1240CB9A" w14:textId="77777777" w:rsidR="00E9339F" w:rsidRPr="00B42284" w:rsidRDefault="00E34433" w:rsidP="00CF42AB">
            <w:pPr>
              <w:numPr>
                <w:ilvl w:val="0"/>
                <w:numId w:val="24"/>
              </w:numPr>
              <w:tabs>
                <w:tab w:val="left" w:pos="429"/>
              </w:tabs>
              <w:spacing w:before="120" w:after="120"/>
              <w:ind w:left="429" w:hanging="284"/>
              <w:jc w:val="both"/>
              <w:rPr>
                <w:rFonts w:ascii="Arial" w:hAnsi="Arial" w:cs="Arial"/>
                <w:szCs w:val="20"/>
              </w:rPr>
            </w:pPr>
            <w:r w:rsidRPr="00B42284">
              <w:rPr>
                <w:rFonts w:ascii="Arial" w:hAnsi="Arial" w:cs="Arial"/>
                <w:szCs w:val="20"/>
              </w:rPr>
              <w:t>Any Contract involving</w:t>
            </w:r>
          </w:p>
          <w:p w14:paraId="5ACF994D" w14:textId="77777777" w:rsidR="00E34433" w:rsidRPr="00B42284" w:rsidRDefault="00E34433" w:rsidP="00CF42AB">
            <w:pPr>
              <w:widowControl/>
              <w:numPr>
                <w:ilvl w:val="1"/>
                <w:numId w:val="25"/>
              </w:numPr>
              <w:autoSpaceDE/>
              <w:autoSpaceDN/>
              <w:adjustRightInd/>
              <w:spacing w:before="120" w:after="120"/>
              <w:ind w:left="1088" w:hanging="360"/>
              <w:jc w:val="both"/>
              <w:rPr>
                <w:rFonts w:ascii="Arial" w:hAnsi="Arial" w:cs="Arial"/>
                <w:szCs w:val="20"/>
              </w:rPr>
            </w:pPr>
            <w:r w:rsidRPr="00B42284">
              <w:rPr>
                <w:rFonts w:ascii="Arial" w:hAnsi="Arial" w:cs="Arial"/>
                <w:szCs w:val="20"/>
              </w:rPr>
              <w:t>Underground Mine or Colliery Working</w:t>
            </w:r>
          </w:p>
          <w:p w14:paraId="69390E50" w14:textId="77777777" w:rsidR="00E34433" w:rsidRPr="00B42284" w:rsidRDefault="00E34433" w:rsidP="00CF42AB">
            <w:pPr>
              <w:widowControl/>
              <w:numPr>
                <w:ilvl w:val="1"/>
                <w:numId w:val="25"/>
              </w:numPr>
              <w:autoSpaceDE/>
              <w:autoSpaceDN/>
              <w:adjustRightInd/>
              <w:spacing w:before="120" w:after="120"/>
              <w:ind w:left="1283" w:hanging="555"/>
              <w:jc w:val="both"/>
              <w:rPr>
                <w:rFonts w:ascii="Arial" w:hAnsi="Arial" w:cs="Arial"/>
                <w:szCs w:val="20"/>
              </w:rPr>
            </w:pPr>
            <w:r w:rsidRPr="00B42284">
              <w:rPr>
                <w:rFonts w:ascii="Arial" w:hAnsi="Arial" w:cs="Arial"/>
                <w:szCs w:val="20"/>
              </w:rPr>
              <w:t>Tunnelling</w:t>
            </w:r>
          </w:p>
          <w:p w14:paraId="4CE7101E" w14:textId="77777777" w:rsidR="00E34433" w:rsidRPr="00B42284" w:rsidRDefault="00E34433" w:rsidP="00CF42AB">
            <w:pPr>
              <w:widowControl/>
              <w:numPr>
                <w:ilvl w:val="1"/>
                <w:numId w:val="25"/>
              </w:numPr>
              <w:autoSpaceDE/>
              <w:autoSpaceDN/>
              <w:adjustRightInd/>
              <w:spacing w:before="120" w:after="120"/>
              <w:ind w:left="1283" w:hanging="555"/>
              <w:jc w:val="both"/>
              <w:rPr>
                <w:rFonts w:ascii="Arial" w:hAnsi="Arial" w:cs="Arial"/>
                <w:szCs w:val="20"/>
              </w:rPr>
            </w:pPr>
            <w:r w:rsidRPr="00B42284">
              <w:rPr>
                <w:rFonts w:ascii="Arial" w:hAnsi="Arial" w:cs="Arial"/>
                <w:szCs w:val="20"/>
              </w:rPr>
              <w:t>Foul Berthing</w:t>
            </w:r>
          </w:p>
          <w:p w14:paraId="57622ECE" w14:textId="77777777" w:rsidR="00E34433" w:rsidRPr="00B42284" w:rsidRDefault="00E34433" w:rsidP="00CF42AB">
            <w:pPr>
              <w:widowControl/>
              <w:numPr>
                <w:ilvl w:val="1"/>
                <w:numId w:val="25"/>
              </w:numPr>
              <w:autoSpaceDE/>
              <w:autoSpaceDN/>
              <w:adjustRightInd/>
              <w:spacing w:before="120" w:after="120"/>
              <w:ind w:left="1283" w:hanging="555"/>
              <w:jc w:val="both"/>
              <w:rPr>
                <w:rFonts w:ascii="Arial" w:hAnsi="Arial" w:cs="Arial"/>
                <w:szCs w:val="20"/>
              </w:rPr>
            </w:pPr>
            <w:r w:rsidRPr="00B42284">
              <w:rPr>
                <w:rFonts w:ascii="Arial" w:hAnsi="Arial" w:cs="Arial"/>
                <w:szCs w:val="20"/>
              </w:rPr>
              <w:t>Stevedoring Work</w:t>
            </w:r>
          </w:p>
          <w:p w14:paraId="6CAA81DB" w14:textId="77777777" w:rsidR="00E34433" w:rsidRPr="00B42284" w:rsidRDefault="00E34433" w:rsidP="00CF42AB">
            <w:pPr>
              <w:widowControl/>
              <w:numPr>
                <w:ilvl w:val="1"/>
                <w:numId w:val="25"/>
              </w:numPr>
              <w:autoSpaceDE/>
              <w:autoSpaceDN/>
              <w:adjustRightInd/>
              <w:spacing w:before="120" w:after="120"/>
              <w:ind w:left="1421" w:hanging="709"/>
              <w:jc w:val="both"/>
              <w:rPr>
                <w:rFonts w:ascii="Arial" w:hAnsi="Arial" w:cs="Arial"/>
                <w:szCs w:val="20"/>
              </w:rPr>
            </w:pPr>
            <w:r w:rsidRPr="00B42284">
              <w:rPr>
                <w:rFonts w:ascii="Arial" w:hAnsi="Arial" w:cs="Arial"/>
                <w:szCs w:val="20"/>
              </w:rPr>
              <w:t>"Wet" work at or about or connected with dams, docks, harbours, piers,</w:t>
            </w:r>
            <w:r w:rsidR="00464418" w:rsidRPr="00B42284">
              <w:rPr>
                <w:rFonts w:ascii="Arial" w:hAnsi="Arial" w:cs="Arial"/>
                <w:szCs w:val="20"/>
              </w:rPr>
              <w:t xml:space="preserve"> </w:t>
            </w:r>
            <w:r w:rsidRPr="00B42284">
              <w:rPr>
                <w:rFonts w:ascii="Arial" w:hAnsi="Arial" w:cs="Arial"/>
                <w:szCs w:val="20"/>
              </w:rPr>
              <w:t>breakwaters or otherwise involving construction in water.</w:t>
            </w:r>
          </w:p>
        </w:tc>
      </w:tr>
      <w:tr w:rsidR="0067677B" w:rsidRPr="00B42284" w14:paraId="25D41E9D" w14:textId="77777777" w:rsidTr="00B42284">
        <w:trPr>
          <w:trHeight w:val="1077"/>
        </w:trPr>
        <w:tc>
          <w:tcPr>
            <w:tcW w:w="534" w:type="pct"/>
          </w:tcPr>
          <w:p w14:paraId="35D80FDE" w14:textId="77777777" w:rsidR="0067677B" w:rsidRPr="00B42284" w:rsidRDefault="0067677B" w:rsidP="00E466EA">
            <w:pPr>
              <w:spacing w:before="120" w:after="120"/>
              <w:rPr>
                <w:rFonts w:ascii="Arial" w:hAnsi="Arial" w:cs="Arial"/>
                <w:szCs w:val="20"/>
                <w:lang w:val="en-ZA"/>
              </w:rPr>
            </w:pPr>
            <w:r w:rsidRPr="00B42284">
              <w:rPr>
                <w:rFonts w:ascii="Arial" w:hAnsi="Arial" w:cs="Arial"/>
                <w:szCs w:val="20"/>
                <w:lang w:val="en-ZA"/>
              </w:rPr>
              <w:lastRenderedPageBreak/>
              <w:t>8.6.2</w:t>
            </w:r>
          </w:p>
        </w:tc>
        <w:tc>
          <w:tcPr>
            <w:tcW w:w="4466" w:type="pct"/>
          </w:tcPr>
          <w:p w14:paraId="3CE580A1" w14:textId="77777777" w:rsidR="0067677B" w:rsidRPr="00B42284" w:rsidRDefault="0067677B" w:rsidP="0067677B">
            <w:pPr>
              <w:spacing w:before="120" w:after="120"/>
              <w:ind w:left="50"/>
              <w:jc w:val="both"/>
              <w:rPr>
                <w:rFonts w:ascii="Arial" w:hAnsi="Arial" w:cs="Arial"/>
                <w:b/>
                <w:szCs w:val="20"/>
              </w:rPr>
            </w:pPr>
            <w:r w:rsidRPr="00B42284">
              <w:rPr>
                <w:rFonts w:ascii="Arial" w:hAnsi="Arial" w:cs="Arial"/>
                <w:b/>
                <w:szCs w:val="20"/>
              </w:rPr>
              <w:t>THE DEDUCTIBLES</w:t>
            </w:r>
          </w:p>
          <w:p w14:paraId="4B84772E" w14:textId="77777777" w:rsidR="0067677B" w:rsidRPr="00B42284" w:rsidRDefault="0067677B" w:rsidP="0067677B">
            <w:pPr>
              <w:spacing w:before="120" w:after="120"/>
              <w:ind w:left="58" w:right="79"/>
              <w:jc w:val="both"/>
              <w:rPr>
                <w:rFonts w:ascii="Arial" w:hAnsi="Arial" w:cs="Arial"/>
                <w:szCs w:val="20"/>
              </w:rPr>
            </w:pPr>
            <w:r w:rsidRPr="00B42284">
              <w:rPr>
                <w:rFonts w:ascii="Arial" w:hAnsi="Arial" w:cs="Arial"/>
                <w:szCs w:val="20"/>
              </w:rPr>
              <w:t>The first amount payable by the Insured in respect of each and every occurrence giving rise to a claim under the Policy shall be as follows:</w:t>
            </w:r>
          </w:p>
          <w:p w14:paraId="33DCFF9F" w14:textId="77777777" w:rsidR="0067677B" w:rsidRPr="00B42284" w:rsidRDefault="0067677B" w:rsidP="00CF42AB">
            <w:pPr>
              <w:widowControl/>
              <w:numPr>
                <w:ilvl w:val="0"/>
                <w:numId w:val="26"/>
              </w:numPr>
              <w:autoSpaceDE/>
              <w:autoSpaceDN/>
              <w:adjustRightInd/>
              <w:spacing w:before="120" w:after="240"/>
              <w:ind w:left="754" w:hanging="686"/>
              <w:jc w:val="both"/>
              <w:rPr>
                <w:rFonts w:ascii="Arial" w:hAnsi="Arial" w:cs="Arial"/>
                <w:b/>
                <w:szCs w:val="20"/>
              </w:rPr>
            </w:pPr>
            <w:r w:rsidRPr="00B42284">
              <w:rPr>
                <w:rFonts w:ascii="Arial" w:hAnsi="Arial" w:cs="Arial"/>
                <w:b/>
                <w:szCs w:val="20"/>
                <w:u w:val="single" w:color="000000"/>
              </w:rPr>
              <w:t>STANDARD BUILDING CONTRACTS</w:t>
            </w:r>
          </w:p>
          <w:tbl>
            <w:tblPr>
              <w:tblW w:w="5426" w:type="dxa"/>
              <w:tblInd w:w="708" w:type="dxa"/>
              <w:tblLayout w:type="fixed"/>
              <w:tblCellMar>
                <w:top w:w="46" w:type="dxa"/>
                <w:left w:w="107" w:type="dxa"/>
                <w:right w:w="115" w:type="dxa"/>
              </w:tblCellMar>
              <w:tblLook w:val="04A0" w:firstRow="1" w:lastRow="0" w:firstColumn="1" w:lastColumn="0" w:noHBand="0" w:noVBand="1"/>
            </w:tblPr>
            <w:tblGrid>
              <w:gridCol w:w="531"/>
              <w:gridCol w:w="3721"/>
              <w:gridCol w:w="1174"/>
            </w:tblGrid>
            <w:tr w:rsidR="0067677B" w:rsidRPr="00B42284" w14:paraId="2927EAB4" w14:textId="77777777" w:rsidTr="00B42284">
              <w:trPr>
                <w:trHeight w:val="406"/>
              </w:trPr>
              <w:tc>
                <w:tcPr>
                  <w:tcW w:w="531" w:type="dxa"/>
                  <w:tcBorders>
                    <w:top w:val="single" w:sz="2" w:space="0" w:color="000000"/>
                    <w:left w:val="single" w:sz="2" w:space="0" w:color="000000"/>
                    <w:bottom w:val="single" w:sz="2" w:space="0" w:color="000000"/>
                    <w:right w:val="single" w:sz="2" w:space="0" w:color="000000"/>
                  </w:tcBorders>
                  <w:shd w:val="clear" w:color="auto" w:fill="auto"/>
                </w:tcPr>
                <w:p w14:paraId="40473D6B" w14:textId="77777777" w:rsidR="0067677B" w:rsidRPr="00B42284" w:rsidRDefault="0067677B" w:rsidP="000D4355">
                  <w:pPr>
                    <w:jc w:val="both"/>
                    <w:rPr>
                      <w:rFonts w:ascii="Arial" w:hAnsi="Arial" w:cs="Arial"/>
                      <w:szCs w:val="20"/>
                    </w:rPr>
                  </w:pPr>
                </w:p>
              </w:tc>
              <w:tc>
                <w:tcPr>
                  <w:tcW w:w="372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80C16BA" w14:textId="77777777" w:rsidR="0067677B" w:rsidRPr="00B42284" w:rsidRDefault="0067677B" w:rsidP="000D4355">
                  <w:pPr>
                    <w:ind w:left="7"/>
                    <w:jc w:val="both"/>
                    <w:rPr>
                      <w:rFonts w:ascii="Arial" w:hAnsi="Arial" w:cs="Arial"/>
                      <w:b/>
                      <w:szCs w:val="20"/>
                    </w:rPr>
                  </w:pPr>
                  <w:r w:rsidRPr="00B42284">
                    <w:rPr>
                      <w:rFonts w:ascii="Arial" w:hAnsi="Arial" w:cs="Arial"/>
                      <w:b/>
                      <w:szCs w:val="20"/>
                    </w:rPr>
                    <w:t>Description</w:t>
                  </w:r>
                </w:p>
              </w:tc>
              <w:tc>
                <w:tcPr>
                  <w:tcW w:w="117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2D0A3C7" w14:textId="77777777" w:rsidR="0067677B" w:rsidRPr="00B42284" w:rsidRDefault="0067677B" w:rsidP="000D4355">
                  <w:pPr>
                    <w:ind w:right="6"/>
                    <w:jc w:val="both"/>
                    <w:rPr>
                      <w:rFonts w:ascii="Arial" w:hAnsi="Arial" w:cs="Arial"/>
                      <w:b/>
                      <w:szCs w:val="20"/>
                    </w:rPr>
                  </w:pPr>
                  <w:r w:rsidRPr="00B42284">
                    <w:rPr>
                      <w:rFonts w:ascii="Arial" w:hAnsi="Arial" w:cs="Arial"/>
                      <w:b/>
                      <w:szCs w:val="20"/>
                    </w:rPr>
                    <w:t>Excess</w:t>
                  </w:r>
                </w:p>
              </w:tc>
            </w:tr>
            <w:tr w:rsidR="0067677B" w:rsidRPr="00B42284" w14:paraId="09022378" w14:textId="77777777" w:rsidTr="00B42284">
              <w:trPr>
                <w:trHeight w:val="410"/>
              </w:trPr>
              <w:tc>
                <w:tcPr>
                  <w:tcW w:w="53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B63B3F5" w14:textId="77777777" w:rsidR="0067677B" w:rsidRPr="00B42284" w:rsidRDefault="0067677B" w:rsidP="000D4355">
                  <w:pPr>
                    <w:ind w:left="50"/>
                    <w:rPr>
                      <w:rFonts w:ascii="Arial" w:hAnsi="Arial" w:cs="Arial"/>
                      <w:szCs w:val="20"/>
                    </w:rPr>
                  </w:pPr>
                  <w:r w:rsidRPr="00B42284">
                    <w:rPr>
                      <w:rFonts w:ascii="Arial" w:hAnsi="Arial" w:cs="Arial"/>
                      <w:szCs w:val="20"/>
                    </w:rPr>
                    <w:t>A1</w:t>
                  </w:r>
                </w:p>
              </w:tc>
              <w:tc>
                <w:tcPr>
                  <w:tcW w:w="372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AFBC387" w14:textId="77777777" w:rsidR="0067677B" w:rsidRPr="00B42284" w:rsidRDefault="0067677B" w:rsidP="00980577">
                  <w:pPr>
                    <w:rPr>
                      <w:rFonts w:ascii="Arial" w:hAnsi="Arial" w:cs="Arial"/>
                      <w:szCs w:val="20"/>
                    </w:rPr>
                  </w:pPr>
                  <w:r w:rsidRPr="00B42284">
                    <w:rPr>
                      <w:rFonts w:ascii="Arial" w:hAnsi="Arial" w:cs="Arial"/>
                      <w:szCs w:val="20"/>
                    </w:rPr>
                    <w:t>Contract Value up to R10M</w:t>
                  </w:r>
                </w:p>
              </w:tc>
              <w:tc>
                <w:tcPr>
                  <w:tcW w:w="117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788DFE4" w14:textId="77777777" w:rsidR="0067677B" w:rsidRPr="00B42284" w:rsidRDefault="0067677B" w:rsidP="000D4355">
                  <w:pPr>
                    <w:ind w:left="1"/>
                    <w:rPr>
                      <w:rFonts w:ascii="Arial" w:hAnsi="Arial" w:cs="Arial"/>
                      <w:szCs w:val="20"/>
                    </w:rPr>
                  </w:pPr>
                  <w:r w:rsidRPr="00B42284">
                    <w:rPr>
                      <w:rFonts w:ascii="Arial" w:hAnsi="Arial" w:cs="Arial"/>
                      <w:szCs w:val="20"/>
                    </w:rPr>
                    <w:t>R 10,000</w:t>
                  </w:r>
                </w:p>
              </w:tc>
            </w:tr>
            <w:tr w:rsidR="0067677B" w:rsidRPr="00B42284" w14:paraId="3A0A7C34" w14:textId="77777777" w:rsidTr="00B42284">
              <w:trPr>
                <w:trHeight w:val="425"/>
              </w:trPr>
              <w:tc>
                <w:tcPr>
                  <w:tcW w:w="53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2176CD0" w14:textId="77777777" w:rsidR="0067677B" w:rsidRPr="00B42284" w:rsidRDefault="0067677B" w:rsidP="00980577">
                  <w:pPr>
                    <w:rPr>
                      <w:rFonts w:ascii="Arial" w:hAnsi="Arial" w:cs="Arial"/>
                      <w:szCs w:val="20"/>
                    </w:rPr>
                  </w:pPr>
                  <w:r w:rsidRPr="00B42284">
                    <w:rPr>
                      <w:rFonts w:ascii="Arial" w:hAnsi="Arial" w:cs="Arial"/>
                      <w:szCs w:val="20"/>
                    </w:rPr>
                    <w:t>A2</w:t>
                  </w:r>
                </w:p>
              </w:tc>
              <w:tc>
                <w:tcPr>
                  <w:tcW w:w="372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7B64692" w14:textId="77777777" w:rsidR="0067677B" w:rsidRPr="00B42284" w:rsidRDefault="0067677B" w:rsidP="00980577">
                  <w:pPr>
                    <w:rPr>
                      <w:rFonts w:ascii="Arial" w:hAnsi="Arial" w:cs="Arial"/>
                      <w:szCs w:val="20"/>
                    </w:rPr>
                  </w:pPr>
                  <w:r w:rsidRPr="00B42284">
                    <w:rPr>
                      <w:rFonts w:ascii="Arial" w:hAnsi="Arial" w:cs="Arial"/>
                      <w:szCs w:val="20"/>
                    </w:rPr>
                    <w:t>Contract Value above R</w:t>
                  </w:r>
                  <w:r w:rsidR="00980577" w:rsidRPr="00B42284">
                    <w:rPr>
                      <w:rFonts w:ascii="Arial" w:hAnsi="Arial" w:cs="Arial"/>
                      <w:szCs w:val="20"/>
                    </w:rPr>
                    <w:t>10</w:t>
                  </w:r>
                  <w:r w:rsidRPr="00B42284">
                    <w:rPr>
                      <w:rFonts w:ascii="Arial" w:hAnsi="Arial" w:cs="Arial"/>
                      <w:szCs w:val="20"/>
                    </w:rPr>
                    <w:t>M u</w:t>
                  </w:r>
                  <w:r w:rsidR="00980577" w:rsidRPr="00B42284">
                    <w:rPr>
                      <w:rFonts w:ascii="Arial" w:hAnsi="Arial" w:cs="Arial"/>
                      <w:szCs w:val="20"/>
                    </w:rPr>
                    <w:t>p</w:t>
                  </w:r>
                  <w:r w:rsidRPr="00B42284">
                    <w:rPr>
                      <w:rFonts w:ascii="Arial" w:hAnsi="Arial" w:cs="Arial"/>
                      <w:szCs w:val="20"/>
                    </w:rPr>
                    <w:t xml:space="preserve"> to R25M</w:t>
                  </w:r>
                </w:p>
              </w:tc>
              <w:tc>
                <w:tcPr>
                  <w:tcW w:w="117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6BE352B" w14:textId="77777777" w:rsidR="0067677B" w:rsidRPr="00B42284" w:rsidRDefault="0067677B" w:rsidP="000D4355">
                  <w:pPr>
                    <w:ind w:right="64"/>
                    <w:rPr>
                      <w:rFonts w:ascii="Arial" w:hAnsi="Arial" w:cs="Arial"/>
                      <w:szCs w:val="20"/>
                    </w:rPr>
                  </w:pPr>
                  <w:r w:rsidRPr="00B42284">
                    <w:rPr>
                      <w:rFonts w:ascii="Arial" w:hAnsi="Arial" w:cs="Arial"/>
                      <w:szCs w:val="20"/>
                    </w:rPr>
                    <w:t>R1</w:t>
                  </w:r>
                  <w:r w:rsidR="00980577" w:rsidRPr="00B42284">
                    <w:rPr>
                      <w:rFonts w:ascii="Arial" w:hAnsi="Arial" w:cs="Arial"/>
                      <w:szCs w:val="20"/>
                    </w:rPr>
                    <w:t>5,000</w:t>
                  </w:r>
                </w:p>
              </w:tc>
            </w:tr>
            <w:tr w:rsidR="0067677B" w:rsidRPr="00B42284" w14:paraId="7CDDE5F5" w14:textId="77777777" w:rsidTr="00B42284">
              <w:trPr>
                <w:trHeight w:val="409"/>
              </w:trPr>
              <w:tc>
                <w:tcPr>
                  <w:tcW w:w="53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F4B989A" w14:textId="77777777" w:rsidR="0067677B" w:rsidRPr="00B42284" w:rsidRDefault="0067677B" w:rsidP="000D4355">
                  <w:pPr>
                    <w:ind w:left="50"/>
                    <w:rPr>
                      <w:rFonts w:ascii="Arial" w:hAnsi="Arial" w:cs="Arial"/>
                      <w:szCs w:val="20"/>
                    </w:rPr>
                  </w:pPr>
                  <w:r w:rsidRPr="00B42284">
                    <w:rPr>
                      <w:rFonts w:ascii="Arial" w:hAnsi="Arial" w:cs="Arial"/>
                      <w:szCs w:val="20"/>
                    </w:rPr>
                    <w:lastRenderedPageBreak/>
                    <w:t>A3</w:t>
                  </w:r>
                </w:p>
              </w:tc>
              <w:tc>
                <w:tcPr>
                  <w:tcW w:w="372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22A313F" w14:textId="77777777" w:rsidR="0067677B" w:rsidRPr="00B42284" w:rsidRDefault="0067677B" w:rsidP="00980577">
                  <w:pPr>
                    <w:rPr>
                      <w:rFonts w:ascii="Arial" w:hAnsi="Arial" w:cs="Arial"/>
                      <w:szCs w:val="20"/>
                    </w:rPr>
                  </w:pPr>
                  <w:r w:rsidRPr="00B42284">
                    <w:rPr>
                      <w:rFonts w:ascii="Arial" w:hAnsi="Arial" w:cs="Arial"/>
                      <w:szCs w:val="20"/>
                    </w:rPr>
                    <w:t>Contract Value above R25M</w:t>
                  </w:r>
                </w:p>
              </w:tc>
              <w:tc>
                <w:tcPr>
                  <w:tcW w:w="117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7B02DE8" w14:textId="77777777" w:rsidR="0067677B" w:rsidRPr="00B42284" w:rsidRDefault="00980577" w:rsidP="000D4355">
                  <w:pPr>
                    <w:ind w:right="57"/>
                    <w:rPr>
                      <w:rFonts w:ascii="Arial" w:hAnsi="Arial" w:cs="Arial"/>
                      <w:szCs w:val="20"/>
                    </w:rPr>
                  </w:pPr>
                  <w:r w:rsidRPr="00B42284">
                    <w:rPr>
                      <w:rFonts w:ascii="Arial" w:hAnsi="Arial" w:cs="Arial"/>
                      <w:szCs w:val="20"/>
                    </w:rPr>
                    <w:t>R25,000</w:t>
                  </w:r>
                </w:p>
              </w:tc>
            </w:tr>
          </w:tbl>
          <w:p w14:paraId="15B1BE54" w14:textId="77777777" w:rsidR="0067677B" w:rsidRPr="00B42284" w:rsidRDefault="0067677B" w:rsidP="00CF42AB">
            <w:pPr>
              <w:widowControl/>
              <w:numPr>
                <w:ilvl w:val="0"/>
                <w:numId w:val="26"/>
              </w:numPr>
              <w:autoSpaceDE/>
              <w:autoSpaceDN/>
              <w:adjustRightInd/>
              <w:spacing w:before="240" w:after="240"/>
              <w:ind w:left="754" w:hanging="686"/>
              <w:jc w:val="both"/>
              <w:rPr>
                <w:rFonts w:ascii="Arial" w:hAnsi="Arial" w:cs="Arial"/>
                <w:b/>
                <w:szCs w:val="20"/>
              </w:rPr>
            </w:pPr>
            <w:r w:rsidRPr="00B42284">
              <w:rPr>
                <w:rFonts w:ascii="Arial" w:hAnsi="Arial" w:cs="Arial"/>
                <w:b/>
                <w:szCs w:val="20"/>
                <w:u w:val="single" w:color="000000"/>
              </w:rPr>
              <w:t>CIVIL &amp; ALL OTHER CONTRACTS</w:t>
            </w:r>
          </w:p>
          <w:tbl>
            <w:tblPr>
              <w:tblW w:w="7594" w:type="dxa"/>
              <w:tblInd w:w="627" w:type="dxa"/>
              <w:tblLayout w:type="fixed"/>
              <w:tblCellMar>
                <w:top w:w="37" w:type="dxa"/>
                <w:left w:w="114" w:type="dxa"/>
                <w:right w:w="122" w:type="dxa"/>
              </w:tblCellMar>
              <w:tblLook w:val="04A0" w:firstRow="1" w:lastRow="0" w:firstColumn="1" w:lastColumn="0" w:noHBand="0" w:noVBand="1"/>
            </w:tblPr>
            <w:tblGrid>
              <w:gridCol w:w="561"/>
              <w:gridCol w:w="3691"/>
              <w:gridCol w:w="3342"/>
            </w:tblGrid>
            <w:tr w:rsidR="0067677B" w:rsidRPr="00B42284" w14:paraId="3A754E46" w14:textId="77777777" w:rsidTr="00B42284">
              <w:trPr>
                <w:trHeight w:val="357"/>
              </w:trPr>
              <w:tc>
                <w:tcPr>
                  <w:tcW w:w="561" w:type="dxa"/>
                  <w:tcBorders>
                    <w:top w:val="single" w:sz="2" w:space="0" w:color="000000"/>
                    <w:left w:val="single" w:sz="2" w:space="0" w:color="000000"/>
                    <w:bottom w:val="single" w:sz="2" w:space="0" w:color="000000"/>
                    <w:right w:val="single" w:sz="2" w:space="0" w:color="000000"/>
                  </w:tcBorders>
                  <w:shd w:val="clear" w:color="auto" w:fill="auto"/>
                </w:tcPr>
                <w:p w14:paraId="5EDF68A4" w14:textId="77777777" w:rsidR="0067677B" w:rsidRPr="00B42284" w:rsidRDefault="0067677B" w:rsidP="000D4355">
                  <w:pPr>
                    <w:jc w:val="both"/>
                    <w:rPr>
                      <w:rFonts w:ascii="Arial" w:hAnsi="Arial" w:cs="Arial"/>
                      <w:szCs w:val="20"/>
                    </w:rPr>
                  </w:pPr>
                </w:p>
              </w:tc>
              <w:tc>
                <w:tcPr>
                  <w:tcW w:w="3691" w:type="dxa"/>
                  <w:tcBorders>
                    <w:top w:val="single" w:sz="2" w:space="0" w:color="000000"/>
                    <w:left w:val="single" w:sz="2" w:space="0" w:color="000000"/>
                    <w:bottom w:val="single" w:sz="2" w:space="0" w:color="000000"/>
                    <w:right w:val="single" w:sz="2" w:space="0" w:color="000000"/>
                  </w:tcBorders>
                  <w:shd w:val="clear" w:color="auto" w:fill="auto"/>
                </w:tcPr>
                <w:p w14:paraId="3BBE4A66" w14:textId="77777777" w:rsidR="0067677B" w:rsidRPr="00B42284" w:rsidRDefault="0067677B" w:rsidP="000D4355">
                  <w:pPr>
                    <w:ind w:left="4"/>
                    <w:jc w:val="both"/>
                    <w:rPr>
                      <w:rFonts w:ascii="Arial" w:hAnsi="Arial" w:cs="Arial"/>
                      <w:b/>
                      <w:szCs w:val="20"/>
                    </w:rPr>
                  </w:pPr>
                  <w:r w:rsidRPr="00B42284">
                    <w:rPr>
                      <w:rFonts w:ascii="Arial" w:hAnsi="Arial" w:cs="Arial"/>
                      <w:b/>
                      <w:szCs w:val="20"/>
                    </w:rPr>
                    <w:t>Description</w:t>
                  </w:r>
                </w:p>
              </w:tc>
              <w:tc>
                <w:tcPr>
                  <w:tcW w:w="3342" w:type="dxa"/>
                  <w:tcBorders>
                    <w:top w:val="single" w:sz="2" w:space="0" w:color="000000"/>
                    <w:left w:val="single" w:sz="2" w:space="0" w:color="000000"/>
                    <w:bottom w:val="single" w:sz="2" w:space="0" w:color="000000"/>
                    <w:right w:val="single" w:sz="2" w:space="0" w:color="000000"/>
                  </w:tcBorders>
                  <w:shd w:val="clear" w:color="auto" w:fill="auto"/>
                </w:tcPr>
                <w:p w14:paraId="0E38F756" w14:textId="77777777" w:rsidR="0067677B" w:rsidRPr="00B42284" w:rsidRDefault="0067677B" w:rsidP="000D4355">
                  <w:pPr>
                    <w:ind w:right="7"/>
                    <w:jc w:val="both"/>
                    <w:rPr>
                      <w:rFonts w:ascii="Arial" w:hAnsi="Arial" w:cs="Arial"/>
                      <w:b/>
                      <w:szCs w:val="20"/>
                    </w:rPr>
                  </w:pPr>
                  <w:r w:rsidRPr="00B42284">
                    <w:rPr>
                      <w:rFonts w:ascii="Arial" w:hAnsi="Arial" w:cs="Arial"/>
                      <w:b/>
                      <w:szCs w:val="20"/>
                    </w:rPr>
                    <w:t>Excess</w:t>
                  </w:r>
                </w:p>
              </w:tc>
            </w:tr>
            <w:tr w:rsidR="0067677B" w:rsidRPr="00B42284" w14:paraId="30165AF2" w14:textId="77777777" w:rsidTr="00B42284">
              <w:trPr>
                <w:trHeight w:val="619"/>
              </w:trPr>
              <w:tc>
                <w:tcPr>
                  <w:tcW w:w="5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1489777" w14:textId="77777777" w:rsidR="0067677B" w:rsidRPr="00B42284" w:rsidRDefault="00980577" w:rsidP="00980577">
                  <w:pPr>
                    <w:rPr>
                      <w:rFonts w:ascii="Arial" w:hAnsi="Arial" w:cs="Arial"/>
                      <w:szCs w:val="20"/>
                    </w:rPr>
                  </w:pPr>
                  <w:r w:rsidRPr="00B42284">
                    <w:rPr>
                      <w:rFonts w:ascii="Arial" w:hAnsi="Arial" w:cs="Arial"/>
                      <w:szCs w:val="20"/>
                    </w:rPr>
                    <w:t>B1</w:t>
                  </w:r>
                </w:p>
              </w:tc>
              <w:tc>
                <w:tcPr>
                  <w:tcW w:w="369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8E78760" w14:textId="77777777" w:rsidR="0067677B" w:rsidRPr="00B42284" w:rsidRDefault="0067677B" w:rsidP="000D4355">
                  <w:pPr>
                    <w:ind w:left="11"/>
                    <w:rPr>
                      <w:rFonts w:ascii="Arial" w:hAnsi="Arial" w:cs="Arial"/>
                      <w:szCs w:val="20"/>
                    </w:rPr>
                  </w:pPr>
                  <w:r w:rsidRPr="00B42284">
                    <w:rPr>
                      <w:rFonts w:ascii="Arial" w:hAnsi="Arial" w:cs="Arial"/>
                      <w:szCs w:val="20"/>
                    </w:rPr>
                    <w:t>Contract Value up to R</w:t>
                  </w:r>
                  <w:r w:rsidR="00980577" w:rsidRPr="00B42284">
                    <w:rPr>
                      <w:rFonts w:ascii="Arial" w:hAnsi="Arial" w:cs="Arial"/>
                      <w:szCs w:val="20"/>
                    </w:rPr>
                    <w:t>1</w:t>
                  </w:r>
                  <w:r w:rsidRPr="00B42284">
                    <w:rPr>
                      <w:rFonts w:ascii="Arial" w:hAnsi="Arial" w:cs="Arial"/>
                      <w:szCs w:val="20"/>
                    </w:rPr>
                    <w:t>M</w:t>
                  </w:r>
                </w:p>
              </w:tc>
              <w:tc>
                <w:tcPr>
                  <w:tcW w:w="334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5412ADF" w14:textId="77777777" w:rsidR="0067677B" w:rsidRPr="00B42284" w:rsidRDefault="0067677B" w:rsidP="000D4355">
                  <w:pPr>
                    <w:ind w:left="42" w:right="29" w:hanging="20"/>
                    <w:rPr>
                      <w:rFonts w:ascii="Arial" w:hAnsi="Arial" w:cs="Arial"/>
                      <w:szCs w:val="20"/>
                    </w:rPr>
                  </w:pPr>
                  <w:r w:rsidRPr="00B42284">
                    <w:rPr>
                      <w:rFonts w:ascii="Arial" w:hAnsi="Arial" w:cs="Arial"/>
                      <w:szCs w:val="20"/>
                    </w:rPr>
                    <w:t>0.25% of claim minimum R</w:t>
                  </w:r>
                  <w:r w:rsidR="00980577" w:rsidRPr="00B42284">
                    <w:rPr>
                      <w:rFonts w:ascii="Arial" w:hAnsi="Arial" w:cs="Arial"/>
                      <w:szCs w:val="20"/>
                    </w:rPr>
                    <w:t>10</w:t>
                  </w:r>
                  <w:r w:rsidRPr="00B42284">
                    <w:rPr>
                      <w:rFonts w:ascii="Arial" w:hAnsi="Arial" w:cs="Arial"/>
                      <w:szCs w:val="20"/>
                    </w:rPr>
                    <w:t xml:space="preserve"> 000</w:t>
                  </w:r>
                </w:p>
              </w:tc>
            </w:tr>
            <w:tr w:rsidR="0067677B" w:rsidRPr="00B42284" w14:paraId="7F0D1E70" w14:textId="77777777" w:rsidTr="00B42284">
              <w:trPr>
                <w:trHeight w:val="626"/>
              </w:trPr>
              <w:tc>
                <w:tcPr>
                  <w:tcW w:w="5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4ABB6A6" w14:textId="77777777" w:rsidR="0067677B" w:rsidRPr="00B42284" w:rsidRDefault="00980577" w:rsidP="00980577">
                  <w:pPr>
                    <w:rPr>
                      <w:rFonts w:ascii="Arial" w:hAnsi="Arial" w:cs="Arial"/>
                      <w:szCs w:val="20"/>
                    </w:rPr>
                  </w:pPr>
                  <w:r w:rsidRPr="00B42284">
                    <w:rPr>
                      <w:rFonts w:ascii="Arial" w:hAnsi="Arial" w:cs="Arial"/>
                      <w:szCs w:val="20"/>
                    </w:rPr>
                    <w:t>B2</w:t>
                  </w:r>
                </w:p>
              </w:tc>
              <w:tc>
                <w:tcPr>
                  <w:tcW w:w="369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A8AFC1C" w14:textId="77777777" w:rsidR="0067677B" w:rsidRPr="00B42284" w:rsidRDefault="0067677B" w:rsidP="000D4355">
                  <w:pPr>
                    <w:ind w:left="725" w:hanging="634"/>
                    <w:rPr>
                      <w:rFonts w:ascii="Arial" w:hAnsi="Arial" w:cs="Arial"/>
                      <w:szCs w:val="20"/>
                    </w:rPr>
                  </w:pPr>
                  <w:r w:rsidRPr="00B42284">
                    <w:rPr>
                      <w:rFonts w:ascii="Arial" w:hAnsi="Arial" w:cs="Arial"/>
                      <w:szCs w:val="20"/>
                    </w:rPr>
                    <w:t>Contract Value above R</w:t>
                  </w:r>
                  <w:r w:rsidR="00980577" w:rsidRPr="00B42284">
                    <w:rPr>
                      <w:rFonts w:ascii="Arial" w:hAnsi="Arial" w:cs="Arial"/>
                      <w:szCs w:val="20"/>
                    </w:rPr>
                    <w:t>1</w:t>
                  </w:r>
                  <w:r w:rsidRPr="00B42284">
                    <w:rPr>
                      <w:rFonts w:ascii="Arial" w:hAnsi="Arial" w:cs="Arial"/>
                      <w:szCs w:val="20"/>
                    </w:rPr>
                    <w:t>M up to R5M</w:t>
                  </w:r>
                </w:p>
              </w:tc>
              <w:tc>
                <w:tcPr>
                  <w:tcW w:w="334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0F6970A" w14:textId="77777777" w:rsidR="0067677B" w:rsidRPr="00B42284" w:rsidRDefault="0067677B" w:rsidP="000D4355">
                  <w:pPr>
                    <w:ind w:left="22" w:hanging="22"/>
                    <w:rPr>
                      <w:rFonts w:ascii="Arial" w:hAnsi="Arial" w:cs="Arial"/>
                      <w:szCs w:val="20"/>
                    </w:rPr>
                  </w:pPr>
                  <w:r w:rsidRPr="00B42284">
                    <w:rPr>
                      <w:rFonts w:ascii="Arial" w:hAnsi="Arial" w:cs="Arial"/>
                      <w:szCs w:val="20"/>
                    </w:rPr>
                    <w:t xml:space="preserve">0.25% of claim, minimum </w:t>
                  </w:r>
                  <w:r w:rsidR="00980577" w:rsidRPr="00B42284">
                    <w:rPr>
                      <w:rFonts w:ascii="Arial" w:hAnsi="Arial" w:cs="Arial"/>
                      <w:szCs w:val="20"/>
                    </w:rPr>
                    <w:t>R20,000</w:t>
                  </w:r>
                </w:p>
              </w:tc>
            </w:tr>
            <w:tr w:rsidR="0067677B" w:rsidRPr="00B42284" w14:paraId="31217E00" w14:textId="77777777" w:rsidTr="00B42284">
              <w:trPr>
                <w:trHeight w:val="619"/>
              </w:trPr>
              <w:tc>
                <w:tcPr>
                  <w:tcW w:w="5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555BDA7" w14:textId="77777777" w:rsidR="0067677B" w:rsidRPr="00B42284" w:rsidRDefault="0067677B" w:rsidP="00980577">
                  <w:pPr>
                    <w:rPr>
                      <w:rFonts w:ascii="Arial" w:hAnsi="Arial" w:cs="Arial"/>
                      <w:szCs w:val="20"/>
                    </w:rPr>
                  </w:pPr>
                  <w:r w:rsidRPr="00B42284">
                    <w:rPr>
                      <w:rFonts w:ascii="Arial" w:hAnsi="Arial" w:cs="Arial"/>
                      <w:szCs w:val="20"/>
                    </w:rPr>
                    <w:t>B3</w:t>
                  </w:r>
                </w:p>
              </w:tc>
              <w:tc>
                <w:tcPr>
                  <w:tcW w:w="369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5597906" w14:textId="77777777" w:rsidR="0067677B" w:rsidRPr="00B42284" w:rsidRDefault="0067677B" w:rsidP="000D4355">
                  <w:pPr>
                    <w:ind w:left="18"/>
                    <w:rPr>
                      <w:rFonts w:ascii="Arial" w:hAnsi="Arial" w:cs="Arial"/>
                      <w:szCs w:val="20"/>
                    </w:rPr>
                  </w:pPr>
                  <w:r w:rsidRPr="00B42284">
                    <w:rPr>
                      <w:rFonts w:ascii="Arial" w:hAnsi="Arial" w:cs="Arial"/>
                      <w:szCs w:val="20"/>
                    </w:rPr>
                    <w:t>Contract Value above R5M</w:t>
                  </w:r>
                </w:p>
              </w:tc>
              <w:tc>
                <w:tcPr>
                  <w:tcW w:w="334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484AE5A" w14:textId="77777777" w:rsidR="0067677B" w:rsidRPr="00B42284" w:rsidRDefault="0067677B" w:rsidP="000D4355">
                  <w:pPr>
                    <w:ind w:left="245" w:hanging="245"/>
                    <w:rPr>
                      <w:rFonts w:ascii="Arial" w:hAnsi="Arial" w:cs="Arial"/>
                      <w:szCs w:val="20"/>
                    </w:rPr>
                  </w:pPr>
                  <w:r w:rsidRPr="00B42284">
                    <w:rPr>
                      <w:rFonts w:ascii="Arial" w:hAnsi="Arial" w:cs="Arial"/>
                      <w:szCs w:val="20"/>
                    </w:rPr>
                    <w:t xml:space="preserve">0.25% of claim, minimum </w:t>
                  </w:r>
                  <w:r w:rsidR="00980577" w:rsidRPr="00B42284">
                    <w:rPr>
                      <w:rFonts w:ascii="Arial" w:hAnsi="Arial" w:cs="Arial"/>
                      <w:szCs w:val="20"/>
                    </w:rPr>
                    <w:t>R50,000</w:t>
                  </w:r>
                </w:p>
              </w:tc>
            </w:tr>
          </w:tbl>
          <w:p w14:paraId="6CEB8E87" w14:textId="77777777" w:rsidR="0067677B" w:rsidRPr="0003468F" w:rsidRDefault="0067677B" w:rsidP="00CF42AB">
            <w:pPr>
              <w:widowControl/>
              <w:numPr>
                <w:ilvl w:val="0"/>
                <w:numId w:val="26"/>
              </w:numPr>
              <w:autoSpaceDE/>
              <w:autoSpaceDN/>
              <w:adjustRightInd/>
              <w:spacing w:before="240" w:after="240"/>
              <w:ind w:left="754" w:hanging="686"/>
              <w:jc w:val="both"/>
              <w:rPr>
                <w:rFonts w:ascii="Arial" w:hAnsi="Arial" w:cs="Arial"/>
                <w:b/>
                <w:szCs w:val="20"/>
                <w:u w:val="single" w:color="000000"/>
              </w:rPr>
            </w:pPr>
            <w:r w:rsidRPr="00B42284">
              <w:rPr>
                <w:rFonts w:ascii="Arial" w:hAnsi="Arial" w:cs="Arial"/>
                <w:b/>
                <w:szCs w:val="20"/>
                <w:u w:val="single" w:color="000000"/>
              </w:rPr>
              <w:t>LIABILITY RISKS</w:t>
            </w:r>
          </w:p>
          <w:p w14:paraId="23C7CAA7" w14:textId="77777777" w:rsidR="0067677B" w:rsidRPr="00B42284" w:rsidRDefault="0067677B" w:rsidP="00980577">
            <w:pPr>
              <w:spacing w:before="120" w:after="240"/>
              <w:ind w:left="595"/>
              <w:jc w:val="both"/>
              <w:rPr>
                <w:rFonts w:ascii="Arial" w:hAnsi="Arial" w:cs="Arial"/>
                <w:szCs w:val="20"/>
              </w:rPr>
            </w:pPr>
            <w:r w:rsidRPr="00B42284">
              <w:rPr>
                <w:rFonts w:ascii="Arial" w:hAnsi="Arial" w:cs="Arial"/>
                <w:szCs w:val="20"/>
              </w:rPr>
              <w:t xml:space="preserve">Liability limit: </w:t>
            </w:r>
            <w:r w:rsidR="00980577" w:rsidRPr="00B42284">
              <w:rPr>
                <w:rFonts w:ascii="Arial" w:hAnsi="Arial" w:cs="Arial"/>
                <w:noProof/>
                <w:szCs w:val="20"/>
              </w:rPr>
              <w:t>R20,000,000</w:t>
            </w:r>
          </w:p>
          <w:tbl>
            <w:tblPr>
              <w:tblW w:w="7512" w:type="dxa"/>
              <w:tblInd w:w="567" w:type="dxa"/>
              <w:tblLayout w:type="fixed"/>
              <w:tblCellMar>
                <w:top w:w="24" w:type="dxa"/>
                <w:left w:w="101" w:type="dxa"/>
                <w:right w:w="115" w:type="dxa"/>
              </w:tblCellMar>
              <w:tblLook w:val="04A0" w:firstRow="1" w:lastRow="0" w:firstColumn="1" w:lastColumn="0" w:noHBand="0" w:noVBand="1"/>
            </w:tblPr>
            <w:tblGrid>
              <w:gridCol w:w="1330"/>
              <w:gridCol w:w="6182"/>
            </w:tblGrid>
            <w:tr w:rsidR="0067677B" w:rsidRPr="00B42284" w14:paraId="5B8561E0" w14:textId="77777777" w:rsidTr="00B42284">
              <w:trPr>
                <w:trHeight w:val="226"/>
              </w:trPr>
              <w:tc>
                <w:tcPr>
                  <w:tcW w:w="1330" w:type="dxa"/>
                  <w:tcBorders>
                    <w:top w:val="single" w:sz="2" w:space="0" w:color="000000"/>
                    <w:left w:val="single" w:sz="2" w:space="0" w:color="000000"/>
                    <w:bottom w:val="single" w:sz="2" w:space="0" w:color="000000"/>
                    <w:right w:val="single" w:sz="2" w:space="0" w:color="000000"/>
                  </w:tcBorders>
                  <w:shd w:val="clear" w:color="auto" w:fill="auto"/>
                </w:tcPr>
                <w:p w14:paraId="42B63B04" w14:textId="77777777" w:rsidR="0067677B" w:rsidRPr="00B42284" w:rsidRDefault="0067677B" w:rsidP="000D4355">
                  <w:pPr>
                    <w:spacing w:before="120" w:after="120"/>
                    <w:ind w:left="17"/>
                    <w:jc w:val="both"/>
                    <w:rPr>
                      <w:rFonts w:ascii="Arial" w:hAnsi="Arial" w:cs="Arial"/>
                      <w:b/>
                      <w:szCs w:val="20"/>
                    </w:rPr>
                  </w:pPr>
                  <w:r w:rsidRPr="00B42284">
                    <w:rPr>
                      <w:rFonts w:ascii="Arial" w:hAnsi="Arial" w:cs="Arial"/>
                      <w:b/>
                      <w:szCs w:val="20"/>
                    </w:rPr>
                    <w:t>Descri</w:t>
                  </w:r>
                  <w:r w:rsidR="00980577" w:rsidRPr="00B42284">
                    <w:rPr>
                      <w:rFonts w:ascii="Arial" w:hAnsi="Arial" w:cs="Arial"/>
                      <w:b/>
                      <w:szCs w:val="20"/>
                    </w:rPr>
                    <w:t>p</w:t>
                  </w:r>
                  <w:r w:rsidRPr="00B42284">
                    <w:rPr>
                      <w:rFonts w:ascii="Arial" w:hAnsi="Arial" w:cs="Arial"/>
                      <w:b/>
                      <w:szCs w:val="20"/>
                    </w:rPr>
                    <w:t>tion</w:t>
                  </w:r>
                </w:p>
              </w:tc>
              <w:tc>
                <w:tcPr>
                  <w:tcW w:w="6182" w:type="dxa"/>
                  <w:tcBorders>
                    <w:top w:val="single" w:sz="2" w:space="0" w:color="000000"/>
                    <w:left w:val="single" w:sz="2" w:space="0" w:color="000000"/>
                    <w:bottom w:val="single" w:sz="2" w:space="0" w:color="000000"/>
                    <w:right w:val="single" w:sz="2" w:space="0" w:color="000000"/>
                  </w:tcBorders>
                  <w:shd w:val="clear" w:color="auto" w:fill="auto"/>
                </w:tcPr>
                <w:p w14:paraId="6402D3D4" w14:textId="77777777" w:rsidR="0067677B" w:rsidRPr="00B42284" w:rsidRDefault="0067677B" w:rsidP="000D4355">
                  <w:pPr>
                    <w:spacing w:before="120" w:after="120"/>
                    <w:ind w:left="13"/>
                    <w:jc w:val="both"/>
                    <w:rPr>
                      <w:rFonts w:ascii="Arial" w:hAnsi="Arial" w:cs="Arial"/>
                      <w:b/>
                      <w:szCs w:val="20"/>
                    </w:rPr>
                  </w:pPr>
                  <w:r w:rsidRPr="00B42284">
                    <w:rPr>
                      <w:rFonts w:ascii="Arial" w:hAnsi="Arial" w:cs="Arial"/>
                      <w:b/>
                      <w:szCs w:val="20"/>
                    </w:rPr>
                    <w:t>Excess</w:t>
                  </w:r>
                </w:p>
              </w:tc>
            </w:tr>
            <w:tr w:rsidR="0067677B" w:rsidRPr="00B42284" w14:paraId="5718177E" w14:textId="77777777" w:rsidTr="00B42284">
              <w:trPr>
                <w:trHeight w:val="1130"/>
              </w:trPr>
              <w:tc>
                <w:tcPr>
                  <w:tcW w:w="1330" w:type="dxa"/>
                  <w:tcBorders>
                    <w:top w:val="single" w:sz="2" w:space="0" w:color="000000"/>
                    <w:left w:val="single" w:sz="2" w:space="0" w:color="000000"/>
                    <w:bottom w:val="single" w:sz="2" w:space="0" w:color="000000"/>
                    <w:right w:val="single" w:sz="2" w:space="0" w:color="000000"/>
                  </w:tcBorders>
                  <w:shd w:val="clear" w:color="auto" w:fill="auto"/>
                </w:tcPr>
                <w:p w14:paraId="2708C3DD" w14:textId="77777777" w:rsidR="0067677B" w:rsidRPr="00B42284" w:rsidRDefault="0067677B" w:rsidP="000D4355">
                  <w:pPr>
                    <w:spacing w:before="120" w:after="120"/>
                    <w:jc w:val="both"/>
                    <w:rPr>
                      <w:rFonts w:ascii="Arial" w:hAnsi="Arial" w:cs="Arial"/>
                      <w:szCs w:val="20"/>
                    </w:rPr>
                  </w:pPr>
                  <w:r w:rsidRPr="00B42284">
                    <w:rPr>
                      <w:rFonts w:ascii="Arial" w:hAnsi="Arial" w:cs="Arial"/>
                      <w:szCs w:val="20"/>
                    </w:rPr>
                    <w:t>All Contracts</w:t>
                  </w:r>
                </w:p>
              </w:tc>
              <w:tc>
                <w:tcPr>
                  <w:tcW w:w="618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64EC7EF" w14:textId="77777777" w:rsidR="0067677B" w:rsidRPr="00B42284" w:rsidRDefault="0067677B" w:rsidP="000D4355">
                  <w:pPr>
                    <w:spacing w:before="120" w:after="120"/>
                    <w:ind w:left="3" w:firstLine="7"/>
                    <w:jc w:val="both"/>
                    <w:rPr>
                      <w:rFonts w:ascii="Arial" w:hAnsi="Arial" w:cs="Arial"/>
                      <w:b/>
                      <w:szCs w:val="20"/>
                    </w:rPr>
                  </w:pPr>
                  <w:r w:rsidRPr="00B42284">
                    <w:rPr>
                      <w:rFonts w:ascii="Arial" w:hAnsi="Arial" w:cs="Arial"/>
                      <w:b/>
                      <w:szCs w:val="20"/>
                    </w:rPr>
                    <w:t>R2</w:t>
                  </w:r>
                  <w:r w:rsidR="00980577" w:rsidRPr="00B42284">
                    <w:rPr>
                      <w:rFonts w:ascii="Arial" w:hAnsi="Arial" w:cs="Arial"/>
                      <w:b/>
                      <w:szCs w:val="20"/>
                    </w:rPr>
                    <w:t>5,000</w:t>
                  </w:r>
                  <w:r w:rsidRPr="00B42284">
                    <w:rPr>
                      <w:rFonts w:ascii="Arial" w:hAnsi="Arial" w:cs="Arial"/>
                      <w:szCs w:val="20"/>
                    </w:rPr>
                    <w:t xml:space="preserve"> in respect of loss or damage caused by fire and </w:t>
                  </w:r>
                  <w:r w:rsidRPr="00B42284">
                    <w:rPr>
                      <w:rFonts w:ascii="Arial" w:hAnsi="Arial" w:cs="Arial"/>
                      <w:b/>
                      <w:szCs w:val="20"/>
                    </w:rPr>
                    <w:t>damage to underground services</w:t>
                  </w:r>
                </w:p>
                <w:p w14:paraId="6758DCB6" w14:textId="77777777" w:rsidR="0067677B" w:rsidRPr="00B42284" w:rsidRDefault="0067677B" w:rsidP="000D4355">
                  <w:pPr>
                    <w:spacing w:before="120" w:after="120"/>
                    <w:ind w:left="10"/>
                    <w:jc w:val="both"/>
                    <w:rPr>
                      <w:rFonts w:ascii="Arial" w:hAnsi="Arial" w:cs="Arial"/>
                      <w:szCs w:val="20"/>
                    </w:rPr>
                  </w:pPr>
                  <w:r w:rsidRPr="00B42284">
                    <w:rPr>
                      <w:rFonts w:ascii="Arial" w:hAnsi="Arial" w:cs="Arial"/>
                      <w:b/>
                      <w:szCs w:val="20"/>
                    </w:rPr>
                    <w:t>R20 000</w:t>
                  </w:r>
                  <w:r w:rsidRPr="00B42284">
                    <w:rPr>
                      <w:rFonts w:ascii="Arial" w:hAnsi="Arial" w:cs="Arial"/>
                      <w:szCs w:val="20"/>
                    </w:rPr>
                    <w:t xml:space="preserve"> in respect of all other losses.</w:t>
                  </w:r>
                </w:p>
              </w:tc>
            </w:tr>
          </w:tbl>
          <w:p w14:paraId="524A33C2" w14:textId="77777777" w:rsidR="0067677B" w:rsidRPr="00B42284" w:rsidRDefault="0067677B" w:rsidP="00CF42AB">
            <w:pPr>
              <w:widowControl/>
              <w:numPr>
                <w:ilvl w:val="0"/>
                <w:numId w:val="26"/>
              </w:numPr>
              <w:autoSpaceDE/>
              <w:autoSpaceDN/>
              <w:adjustRightInd/>
              <w:spacing w:before="240" w:after="120"/>
              <w:ind w:left="754" w:hanging="686"/>
              <w:jc w:val="both"/>
              <w:rPr>
                <w:rFonts w:ascii="Arial" w:hAnsi="Arial" w:cs="Arial"/>
                <w:b/>
                <w:szCs w:val="20"/>
              </w:rPr>
            </w:pPr>
            <w:r w:rsidRPr="00B42284">
              <w:rPr>
                <w:rFonts w:ascii="Arial" w:hAnsi="Arial" w:cs="Arial"/>
                <w:b/>
                <w:szCs w:val="20"/>
                <w:u w:val="single" w:color="000000"/>
              </w:rPr>
              <w:t>SASRIA</w:t>
            </w:r>
          </w:p>
          <w:p w14:paraId="03B08467" w14:textId="77777777" w:rsidR="0067677B" w:rsidRPr="00B42284" w:rsidRDefault="0067677B" w:rsidP="00980577">
            <w:pPr>
              <w:spacing w:before="120" w:after="120"/>
              <w:ind w:left="785"/>
              <w:jc w:val="both"/>
              <w:rPr>
                <w:rFonts w:ascii="Arial" w:hAnsi="Arial" w:cs="Arial"/>
                <w:szCs w:val="20"/>
                <w:lang w:val="en-ZA"/>
              </w:rPr>
            </w:pPr>
            <w:r w:rsidRPr="00B42284">
              <w:rPr>
                <w:rFonts w:ascii="Arial" w:hAnsi="Arial" w:cs="Arial"/>
                <w:szCs w:val="20"/>
              </w:rPr>
              <w:t>Rate: 0.0072%</w:t>
            </w:r>
          </w:p>
        </w:tc>
      </w:tr>
      <w:tr w:rsidR="00980577" w:rsidRPr="00B42284" w14:paraId="29BBD79F" w14:textId="77777777" w:rsidTr="00B42284">
        <w:trPr>
          <w:trHeight w:val="1077"/>
        </w:trPr>
        <w:tc>
          <w:tcPr>
            <w:tcW w:w="534" w:type="pct"/>
          </w:tcPr>
          <w:p w14:paraId="55A7338B" w14:textId="77777777" w:rsidR="00980577" w:rsidRPr="00B42284" w:rsidRDefault="00980577" w:rsidP="00E466EA">
            <w:pPr>
              <w:spacing w:before="120" w:after="120"/>
              <w:rPr>
                <w:rFonts w:ascii="Arial" w:hAnsi="Arial" w:cs="Arial"/>
                <w:szCs w:val="20"/>
                <w:lang w:val="en-ZA"/>
              </w:rPr>
            </w:pPr>
            <w:r w:rsidRPr="00B42284">
              <w:rPr>
                <w:rFonts w:ascii="Arial" w:hAnsi="Arial" w:cs="Arial"/>
                <w:szCs w:val="20"/>
                <w:lang w:val="en-ZA"/>
              </w:rPr>
              <w:lastRenderedPageBreak/>
              <w:t>8.6.3</w:t>
            </w:r>
          </w:p>
        </w:tc>
        <w:tc>
          <w:tcPr>
            <w:tcW w:w="4466" w:type="pct"/>
          </w:tcPr>
          <w:p w14:paraId="0A71326B" w14:textId="77777777" w:rsidR="00980577" w:rsidRPr="00B42284" w:rsidRDefault="00980577" w:rsidP="0067677B">
            <w:pPr>
              <w:spacing w:before="120" w:after="120"/>
              <w:ind w:left="50"/>
              <w:jc w:val="both"/>
              <w:rPr>
                <w:rFonts w:ascii="Arial" w:hAnsi="Arial" w:cs="Arial"/>
                <w:szCs w:val="20"/>
              </w:rPr>
            </w:pPr>
            <w:r w:rsidRPr="00B42284">
              <w:rPr>
                <w:rFonts w:ascii="Arial" w:hAnsi="Arial" w:cs="Arial"/>
                <w:szCs w:val="20"/>
              </w:rPr>
              <w:t>The Employer will pay all premiums in connection with the insurance effected by the Employer</w:t>
            </w:r>
          </w:p>
          <w:p w14:paraId="33A7DAF5" w14:textId="77777777" w:rsidR="00980577" w:rsidRPr="00B42284" w:rsidRDefault="00980577" w:rsidP="002D3751">
            <w:pPr>
              <w:ind w:left="51"/>
              <w:jc w:val="both"/>
              <w:rPr>
                <w:rFonts w:ascii="Arial" w:hAnsi="Arial" w:cs="Arial"/>
                <w:szCs w:val="20"/>
              </w:rPr>
            </w:pPr>
            <w:r w:rsidRPr="00B42284">
              <w:rPr>
                <w:rFonts w:ascii="Arial" w:hAnsi="Arial" w:cs="Arial"/>
                <w:szCs w:val="20"/>
              </w:rPr>
              <w:t>In the event of any occurrence which is likely to give rise to a claim under the insurance arranged by the Employer, the Contractor or sub-Contractor shall</w:t>
            </w:r>
          </w:p>
          <w:p w14:paraId="4987C9A9" w14:textId="77777777" w:rsidR="00980577" w:rsidRPr="00B42284" w:rsidRDefault="00980577" w:rsidP="00CF42AB">
            <w:pPr>
              <w:numPr>
                <w:ilvl w:val="0"/>
                <w:numId w:val="27"/>
              </w:numPr>
              <w:tabs>
                <w:tab w:val="left" w:pos="571"/>
              </w:tabs>
              <w:ind w:left="571" w:right="127" w:hanging="426"/>
              <w:jc w:val="both"/>
              <w:rPr>
                <w:rFonts w:ascii="Arial" w:hAnsi="Arial" w:cs="Arial"/>
                <w:szCs w:val="20"/>
              </w:rPr>
            </w:pPr>
            <w:r w:rsidRPr="00B42284">
              <w:rPr>
                <w:rFonts w:ascii="Arial" w:hAnsi="Arial" w:cs="Arial"/>
                <w:szCs w:val="20"/>
              </w:rPr>
              <w:t xml:space="preserve">in addition to any statutory requirement or other requirements contained in the Conditions of Contract, immediately notify the Employer's Insurance Brokers by telephone or in writing giving the circumstances, nature and an estimate of the loss or damage; </w:t>
            </w:r>
          </w:p>
          <w:p w14:paraId="79503E5E" w14:textId="77777777" w:rsidR="00980577" w:rsidRPr="00B42284" w:rsidRDefault="00980577" w:rsidP="00CF42AB">
            <w:pPr>
              <w:numPr>
                <w:ilvl w:val="0"/>
                <w:numId w:val="27"/>
              </w:numPr>
              <w:tabs>
                <w:tab w:val="left" w:pos="571"/>
              </w:tabs>
              <w:ind w:left="571" w:right="127" w:hanging="426"/>
              <w:jc w:val="both"/>
              <w:rPr>
                <w:rFonts w:ascii="Arial" w:hAnsi="Arial" w:cs="Arial"/>
                <w:szCs w:val="20"/>
              </w:rPr>
            </w:pPr>
            <w:r w:rsidRPr="00B42284">
              <w:rPr>
                <w:rFonts w:ascii="Arial" w:hAnsi="Arial" w:cs="Arial"/>
                <w:szCs w:val="20"/>
              </w:rPr>
              <w:t>complete a Claims Advice Form available from the Insurance Brokers to whom the form shall be returned without delay — a copy shall be sent to the Employer's Agent;</w:t>
            </w:r>
          </w:p>
          <w:p w14:paraId="1675A485" w14:textId="77777777" w:rsidR="00980577" w:rsidRDefault="00980577" w:rsidP="00CF42AB">
            <w:pPr>
              <w:numPr>
                <w:ilvl w:val="0"/>
                <w:numId w:val="27"/>
              </w:numPr>
              <w:tabs>
                <w:tab w:val="left" w:pos="571"/>
              </w:tabs>
              <w:ind w:left="571" w:right="127" w:hanging="426"/>
              <w:jc w:val="both"/>
              <w:rPr>
                <w:rFonts w:ascii="Arial" w:hAnsi="Arial" w:cs="Arial"/>
                <w:szCs w:val="20"/>
              </w:rPr>
            </w:pPr>
            <w:r w:rsidRPr="00B42284">
              <w:rPr>
                <w:rFonts w:ascii="Arial" w:hAnsi="Arial" w:cs="Arial"/>
                <w:szCs w:val="20"/>
              </w:rPr>
              <w:t>Negotiate the settlement of claims with the Insurers through the Employer's Insurance Brokers, subject to the settlement being approved by the Employer.</w:t>
            </w:r>
          </w:p>
          <w:p w14:paraId="3A354C45" w14:textId="77777777" w:rsidR="00980577" w:rsidRPr="00B42284" w:rsidRDefault="00980577" w:rsidP="00240635">
            <w:pPr>
              <w:spacing w:before="120" w:after="120"/>
              <w:ind w:left="4" w:right="120"/>
              <w:jc w:val="both"/>
              <w:rPr>
                <w:rFonts w:ascii="Arial" w:hAnsi="Arial" w:cs="Arial"/>
                <w:szCs w:val="20"/>
              </w:rPr>
            </w:pPr>
            <w:r w:rsidRPr="00B42284">
              <w:rPr>
                <w:rFonts w:ascii="Arial" w:hAnsi="Arial" w:cs="Arial"/>
                <w:szCs w:val="20"/>
              </w:rPr>
              <w:t>The Employer and Insurers shall have the right to make all and any enquiries, either on site or elsewhere, as to the cause and results of any such occurrence and the Contractor shall give full facilities for carrying out such enquiries.</w:t>
            </w:r>
          </w:p>
        </w:tc>
      </w:tr>
      <w:tr w:rsidR="00240635" w:rsidRPr="00B42284" w14:paraId="79C64920" w14:textId="77777777" w:rsidTr="00B42284">
        <w:trPr>
          <w:trHeight w:val="1077"/>
        </w:trPr>
        <w:tc>
          <w:tcPr>
            <w:tcW w:w="534" w:type="pct"/>
          </w:tcPr>
          <w:p w14:paraId="264BBF76" w14:textId="77777777" w:rsidR="00240635" w:rsidRPr="00B42284" w:rsidRDefault="00240635" w:rsidP="00E466EA">
            <w:pPr>
              <w:spacing w:before="120" w:after="120"/>
              <w:rPr>
                <w:rFonts w:ascii="Arial" w:hAnsi="Arial" w:cs="Arial"/>
                <w:szCs w:val="20"/>
                <w:lang w:val="en-ZA"/>
              </w:rPr>
            </w:pPr>
            <w:r w:rsidRPr="00B42284">
              <w:rPr>
                <w:rFonts w:ascii="Arial" w:hAnsi="Arial" w:cs="Arial"/>
                <w:szCs w:val="20"/>
                <w:lang w:val="en-ZA"/>
              </w:rPr>
              <w:t>8.6.4</w:t>
            </w:r>
          </w:p>
        </w:tc>
        <w:tc>
          <w:tcPr>
            <w:tcW w:w="4466" w:type="pct"/>
          </w:tcPr>
          <w:p w14:paraId="42FCDD65" w14:textId="77777777" w:rsidR="00240635" w:rsidRPr="00B42284" w:rsidRDefault="00240635" w:rsidP="00240635">
            <w:pPr>
              <w:spacing w:before="120" w:after="120"/>
              <w:ind w:left="4" w:right="105"/>
              <w:jc w:val="both"/>
              <w:rPr>
                <w:rFonts w:ascii="Arial" w:hAnsi="Arial" w:cs="Arial"/>
                <w:szCs w:val="20"/>
              </w:rPr>
            </w:pPr>
            <w:r w:rsidRPr="00B42284">
              <w:rPr>
                <w:rFonts w:ascii="Arial" w:hAnsi="Arial" w:cs="Arial"/>
                <w:szCs w:val="20"/>
              </w:rPr>
              <w:t>Any amount which becomes payable as a result of a claim by the Contractor under the insurance effected by the Employer shall be paid net of the deductibles to the Employer, who shall pay the said amount to the Contractor upon rectification, repair or reinstatement the loss or damage, but this provision shall not in any way affect the Contractors obligations, liabilities and responsibilities in terms of the Contract.</w:t>
            </w:r>
          </w:p>
        </w:tc>
      </w:tr>
      <w:tr w:rsidR="007E7A6B" w:rsidRPr="00B42284" w14:paraId="6ACBA0BA" w14:textId="77777777" w:rsidTr="00B42284">
        <w:trPr>
          <w:trHeight w:val="639"/>
        </w:trPr>
        <w:tc>
          <w:tcPr>
            <w:tcW w:w="534" w:type="pct"/>
          </w:tcPr>
          <w:p w14:paraId="46F03DDF" w14:textId="77777777" w:rsidR="007E7A6B" w:rsidRPr="00B42284" w:rsidRDefault="007E7A6B" w:rsidP="00E466EA">
            <w:pPr>
              <w:spacing w:before="120" w:after="120"/>
              <w:rPr>
                <w:rFonts w:ascii="Arial" w:hAnsi="Arial" w:cs="Arial"/>
                <w:szCs w:val="20"/>
                <w:lang w:val="en-ZA"/>
              </w:rPr>
            </w:pPr>
            <w:r w:rsidRPr="00B42284">
              <w:rPr>
                <w:rFonts w:ascii="Arial" w:hAnsi="Arial" w:cs="Arial"/>
                <w:szCs w:val="20"/>
                <w:lang w:val="en-ZA"/>
              </w:rPr>
              <w:lastRenderedPageBreak/>
              <w:t>8.6.5</w:t>
            </w:r>
          </w:p>
        </w:tc>
        <w:tc>
          <w:tcPr>
            <w:tcW w:w="4466" w:type="pct"/>
          </w:tcPr>
          <w:p w14:paraId="0982678F" w14:textId="77777777" w:rsidR="007E7A6B" w:rsidRPr="00B42284" w:rsidRDefault="00240635" w:rsidP="00240635">
            <w:pPr>
              <w:spacing w:before="120" w:after="120"/>
              <w:ind w:left="4"/>
              <w:jc w:val="both"/>
              <w:rPr>
                <w:rFonts w:ascii="Arial" w:hAnsi="Arial" w:cs="Arial"/>
                <w:szCs w:val="20"/>
                <w:lang w:val="en-ZA"/>
              </w:rPr>
            </w:pPr>
            <w:r w:rsidRPr="00B42284">
              <w:rPr>
                <w:rFonts w:ascii="Arial" w:hAnsi="Arial" w:cs="Arial"/>
                <w:szCs w:val="20"/>
              </w:rPr>
              <w:t>Submission of a Tender shall be deemed as acceptance by the Contractor that he is satisfied with the scope of the insurances effected by the Employer.</w:t>
            </w:r>
          </w:p>
        </w:tc>
      </w:tr>
      <w:tr w:rsidR="007E7A6B" w:rsidRPr="00B42284" w14:paraId="4727C935" w14:textId="77777777" w:rsidTr="00B42284">
        <w:tc>
          <w:tcPr>
            <w:tcW w:w="534" w:type="pct"/>
          </w:tcPr>
          <w:p w14:paraId="20E20039" w14:textId="77777777" w:rsidR="007E7A6B" w:rsidRPr="00B42284" w:rsidRDefault="007E7A6B" w:rsidP="00E466EA">
            <w:pPr>
              <w:spacing w:before="120" w:after="120"/>
              <w:rPr>
                <w:rFonts w:ascii="Arial" w:hAnsi="Arial" w:cs="Arial"/>
                <w:szCs w:val="20"/>
                <w:lang w:val="en-ZA"/>
              </w:rPr>
            </w:pPr>
            <w:r w:rsidRPr="00B42284">
              <w:rPr>
                <w:rFonts w:ascii="Arial" w:hAnsi="Arial" w:cs="Arial"/>
                <w:szCs w:val="20"/>
                <w:lang w:val="en-ZA"/>
              </w:rPr>
              <w:t>8.6.6</w:t>
            </w:r>
          </w:p>
        </w:tc>
        <w:tc>
          <w:tcPr>
            <w:tcW w:w="4466" w:type="pct"/>
          </w:tcPr>
          <w:p w14:paraId="192F5FE7" w14:textId="77777777" w:rsidR="007E7A6B" w:rsidRPr="00B42284" w:rsidRDefault="00240635" w:rsidP="002D3751">
            <w:pPr>
              <w:tabs>
                <w:tab w:val="left" w:pos="571"/>
              </w:tabs>
              <w:spacing w:before="120"/>
              <w:ind w:left="4"/>
              <w:jc w:val="both"/>
              <w:rPr>
                <w:rFonts w:ascii="Arial" w:hAnsi="Arial" w:cs="Arial"/>
                <w:szCs w:val="20"/>
              </w:rPr>
            </w:pPr>
            <w:r w:rsidRPr="00B42284">
              <w:rPr>
                <w:rFonts w:ascii="Arial" w:hAnsi="Arial" w:cs="Arial"/>
                <w:szCs w:val="20"/>
              </w:rPr>
              <w:t>The Contractor and/or Sub-Contractor shall provide, as a minimum, the following:</w:t>
            </w:r>
          </w:p>
          <w:p w14:paraId="497EE88D" w14:textId="77777777" w:rsidR="00240635" w:rsidRPr="00B42284" w:rsidRDefault="00240635" w:rsidP="00CF42AB">
            <w:pPr>
              <w:numPr>
                <w:ilvl w:val="0"/>
                <w:numId w:val="28"/>
              </w:numPr>
              <w:tabs>
                <w:tab w:val="left" w:pos="571"/>
              </w:tabs>
              <w:ind w:left="571" w:hanging="426"/>
              <w:jc w:val="both"/>
              <w:rPr>
                <w:rFonts w:ascii="Arial" w:hAnsi="Arial" w:cs="Arial"/>
                <w:szCs w:val="20"/>
              </w:rPr>
            </w:pPr>
            <w:r w:rsidRPr="00B42284">
              <w:rPr>
                <w:rFonts w:ascii="Arial" w:hAnsi="Arial" w:cs="Arial"/>
                <w:szCs w:val="20"/>
              </w:rPr>
              <w:t>Proof of registration with the Department of Labour as an employer, in terms of the Compensation for Occupational Injuries and Diseases Act 1993, as amended</w:t>
            </w:r>
          </w:p>
          <w:p w14:paraId="24AC3594" w14:textId="77777777" w:rsidR="00240635" w:rsidRPr="00B42284" w:rsidRDefault="00240635" w:rsidP="00CF42AB">
            <w:pPr>
              <w:numPr>
                <w:ilvl w:val="0"/>
                <w:numId w:val="28"/>
              </w:numPr>
              <w:tabs>
                <w:tab w:val="left" w:pos="571"/>
              </w:tabs>
              <w:ind w:left="571" w:hanging="426"/>
              <w:jc w:val="both"/>
              <w:rPr>
                <w:rFonts w:ascii="Arial" w:hAnsi="Arial" w:cs="Arial"/>
                <w:szCs w:val="20"/>
              </w:rPr>
            </w:pPr>
            <w:r w:rsidRPr="00B42284">
              <w:rPr>
                <w:rFonts w:ascii="Arial" w:hAnsi="Arial" w:cs="Arial"/>
                <w:szCs w:val="20"/>
              </w:rPr>
              <w:t>Common Law Liability Insurance for the duration of the Contract Period and with a minimum Limit of Indemnity of not less than R1 000 000 for any one accident</w:t>
            </w:r>
          </w:p>
          <w:p w14:paraId="7D9025C2" w14:textId="77777777" w:rsidR="00240635" w:rsidRPr="00B42284" w:rsidRDefault="00240635" w:rsidP="00CF42AB">
            <w:pPr>
              <w:numPr>
                <w:ilvl w:val="0"/>
                <w:numId w:val="28"/>
              </w:numPr>
              <w:tabs>
                <w:tab w:val="left" w:pos="571"/>
              </w:tabs>
              <w:ind w:left="571" w:hanging="426"/>
              <w:jc w:val="both"/>
              <w:rPr>
                <w:rFonts w:ascii="Arial" w:hAnsi="Arial" w:cs="Arial"/>
                <w:szCs w:val="20"/>
              </w:rPr>
            </w:pPr>
            <w:r w:rsidRPr="00B42284">
              <w:rPr>
                <w:rFonts w:ascii="Arial" w:hAnsi="Arial" w:cs="Arial"/>
                <w:szCs w:val="20"/>
              </w:rPr>
              <w:t>Insurance on an All Risks basis for construction plant, equipment and other things (except those intended to incorporation into the works) brought onto the site to the full value of such construction plant, equipment and other things</w:t>
            </w:r>
          </w:p>
          <w:p w14:paraId="1E05901F" w14:textId="77777777" w:rsidR="00240635" w:rsidRPr="00B42284" w:rsidRDefault="00240635" w:rsidP="00CF42AB">
            <w:pPr>
              <w:numPr>
                <w:ilvl w:val="0"/>
                <w:numId w:val="28"/>
              </w:numPr>
              <w:tabs>
                <w:tab w:val="left" w:pos="571"/>
              </w:tabs>
              <w:ind w:left="571" w:hanging="426"/>
              <w:jc w:val="both"/>
              <w:rPr>
                <w:rFonts w:ascii="Arial" w:hAnsi="Arial" w:cs="Arial"/>
                <w:szCs w:val="20"/>
              </w:rPr>
            </w:pPr>
            <w:r w:rsidRPr="00B42284">
              <w:rPr>
                <w:rFonts w:ascii="Arial" w:hAnsi="Arial" w:cs="Arial"/>
                <w:szCs w:val="20"/>
              </w:rPr>
              <w:t>Motor Vehicle Liability Insurance, comprising a minimum of Balance of Third Party motor risks, including Passenger Liability, subject to a minimum limit of R2,5 million</w:t>
            </w:r>
          </w:p>
          <w:p w14:paraId="5676A67D" w14:textId="77777777" w:rsidR="00240635" w:rsidRPr="00B42284" w:rsidRDefault="00240635" w:rsidP="00CF42AB">
            <w:pPr>
              <w:numPr>
                <w:ilvl w:val="0"/>
                <w:numId w:val="28"/>
              </w:numPr>
              <w:tabs>
                <w:tab w:val="left" w:pos="571"/>
              </w:tabs>
              <w:ind w:left="571" w:hanging="426"/>
              <w:jc w:val="both"/>
              <w:rPr>
                <w:rFonts w:ascii="Arial" w:hAnsi="Arial" w:cs="Arial"/>
                <w:szCs w:val="20"/>
              </w:rPr>
            </w:pPr>
            <w:r w:rsidRPr="00B42284">
              <w:rPr>
                <w:rFonts w:ascii="Arial" w:hAnsi="Arial" w:cs="Arial"/>
                <w:szCs w:val="20"/>
              </w:rPr>
              <w:t>Where the Contract involves manufacturing and/or fabrication of the works or part thereof at premises other than the site, the Contractor shall satisfy the employer that all materials and equipment for incorporation in the works are adequately insured during manufacture and/or fabrication. In the event of the Employer having an insurable interest in such works during manufacture or fabrication, then such interest shall be noted by endorsement to the Contractor's Policies of Insurance</w:t>
            </w:r>
          </w:p>
          <w:p w14:paraId="20DDF037" w14:textId="77777777" w:rsidR="00240635" w:rsidRPr="00B42284" w:rsidRDefault="00240635" w:rsidP="00CF42AB">
            <w:pPr>
              <w:numPr>
                <w:ilvl w:val="0"/>
                <w:numId w:val="28"/>
              </w:numPr>
              <w:tabs>
                <w:tab w:val="left" w:pos="571"/>
              </w:tabs>
              <w:ind w:left="571" w:hanging="426"/>
              <w:jc w:val="both"/>
              <w:rPr>
                <w:rFonts w:ascii="Arial" w:hAnsi="Arial" w:cs="Arial"/>
                <w:szCs w:val="20"/>
              </w:rPr>
            </w:pPr>
            <w:r w:rsidRPr="00B42284">
              <w:rPr>
                <w:rFonts w:ascii="Arial" w:hAnsi="Arial" w:cs="Arial"/>
                <w:szCs w:val="20"/>
              </w:rPr>
              <w:t>Imported equipment or component parts or materials to be supplied in terms of this Contract which require any process of assembly or finishing in South Africa prior to delivery to the site are to be insured by the Contractor up to the commencement of transit to site of the assembled or finished equipment, component parts or materials, unless special arrangements are made with the Employer.</w:t>
            </w:r>
          </w:p>
          <w:p w14:paraId="7D55298C" w14:textId="77777777" w:rsidR="00240635" w:rsidRPr="00B42284" w:rsidRDefault="00240635" w:rsidP="00240635">
            <w:pPr>
              <w:tabs>
                <w:tab w:val="left" w:pos="571"/>
              </w:tabs>
              <w:spacing w:before="120" w:after="120"/>
              <w:ind w:left="4"/>
              <w:jc w:val="both"/>
              <w:rPr>
                <w:rFonts w:ascii="Arial" w:hAnsi="Arial" w:cs="Arial"/>
                <w:szCs w:val="20"/>
              </w:rPr>
            </w:pPr>
            <w:r w:rsidRPr="00B42284">
              <w:rPr>
                <w:rFonts w:ascii="Arial" w:hAnsi="Arial" w:cs="Arial"/>
                <w:szCs w:val="20"/>
              </w:rPr>
              <w:t>These insurances shall be maintained in force for the duration of the Contract, including any Defects Liability Period and in respect of Sub-Contractors, the Contractor shall be deemed to have complied with the provisions of the requirements relating to insurance by ensuring that the Sub-Contractors have affected such insurance.</w:t>
            </w:r>
          </w:p>
        </w:tc>
      </w:tr>
      <w:tr w:rsidR="002D3751" w:rsidRPr="00B42284" w14:paraId="799251AD" w14:textId="77777777" w:rsidTr="00B42284">
        <w:tc>
          <w:tcPr>
            <w:tcW w:w="534" w:type="pct"/>
          </w:tcPr>
          <w:p w14:paraId="25FDA2FE" w14:textId="2931E8BC" w:rsidR="002D3751" w:rsidRPr="00B42284" w:rsidRDefault="002D3751" w:rsidP="002D3751">
            <w:pPr>
              <w:spacing w:before="120" w:after="120"/>
              <w:rPr>
                <w:rFonts w:ascii="Arial" w:hAnsi="Arial" w:cs="Arial"/>
                <w:szCs w:val="20"/>
                <w:lang w:val="en-ZA"/>
              </w:rPr>
            </w:pPr>
            <w:r w:rsidRPr="00B42284">
              <w:rPr>
                <w:rFonts w:ascii="Arial" w:hAnsi="Arial" w:cs="Arial"/>
                <w:szCs w:val="20"/>
                <w:lang w:val="en-ZA"/>
              </w:rPr>
              <w:t>8.6.7</w:t>
            </w:r>
          </w:p>
        </w:tc>
        <w:tc>
          <w:tcPr>
            <w:tcW w:w="4466" w:type="pct"/>
          </w:tcPr>
          <w:p w14:paraId="0E62A64B" w14:textId="7ABA3269" w:rsidR="002D3751" w:rsidRPr="00B42284" w:rsidRDefault="002D3751" w:rsidP="002D3751">
            <w:pPr>
              <w:spacing w:before="120" w:after="120"/>
              <w:ind w:left="41" w:right="50"/>
              <w:jc w:val="both"/>
              <w:rPr>
                <w:rFonts w:ascii="Arial" w:hAnsi="Arial" w:cs="Arial"/>
                <w:szCs w:val="20"/>
              </w:rPr>
            </w:pPr>
            <w:r w:rsidRPr="00B42284">
              <w:rPr>
                <w:rFonts w:ascii="Arial" w:hAnsi="Arial" w:cs="Arial"/>
                <w:szCs w:val="20"/>
              </w:rPr>
              <w:t>The Contractor may affect, at his own cost, any insurance additional to that effected by the Employer which he deems necessary in his own interests. The Employer reserves the right to call for full information regarding such insurances.</w:t>
            </w:r>
          </w:p>
        </w:tc>
      </w:tr>
      <w:tr w:rsidR="002D3751" w:rsidRPr="00B42284" w14:paraId="6930BBB2" w14:textId="77777777" w:rsidTr="00B42284">
        <w:tc>
          <w:tcPr>
            <w:tcW w:w="534" w:type="pct"/>
          </w:tcPr>
          <w:p w14:paraId="17F22076" w14:textId="1FB26084" w:rsidR="002D3751" w:rsidRPr="00B42284" w:rsidRDefault="002D3751" w:rsidP="002D3751">
            <w:pPr>
              <w:spacing w:before="120" w:after="120"/>
              <w:rPr>
                <w:rFonts w:ascii="Arial" w:hAnsi="Arial" w:cs="Arial"/>
                <w:szCs w:val="20"/>
                <w:lang w:val="en-ZA"/>
              </w:rPr>
            </w:pPr>
            <w:r w:rsidRPr="00B42284">
              <w:rPr>
                <w:rFonts w:ascii="Arial" w:hAnsi="Arial" w:cs="Arial"/>
                <w:szCs w:val="20"/>
                <w:lang w:val="en-ZA"/>
              </w:rPr>
              <w:t>8.6.8</w:t>
            </w:r>
          </w:p>
        </w:tc>
        <w:tc>
          <w:tcPr>
            <w:tcW w:w="4466" w:type="pct"/>
          </w:tcPr>
          <w:p w14:paraId="3ED414DA" w14:textId="28354C07" w:rsidR="002D3751" w:rsidRPr="00B42284" w:rsidRDefault="002D3751" w:rsidP="002D3751">
            <w:pPr>
              <w:spacing w:before="120" w:after="120"/>
              <w:ind w:left="48" w:right="43"/>
              <w:jc w:val="both"/>
              <w:rPr>
                <w:rFonts w:ascii="Arial" w:hAnsi="Arial" w:cs="Arial"/>
                <w:szCs w:val="20"/>
              </w:rPr>
            </w:pPr>
            <w:r w:rsidRPr="00B42284">
              <w:rPr>
                <w:rFonts w:ascii="Arial" w:hAnsi="Arial" w:cs="Arial"/>
                <w:szCs w:val="20"/>
              </w:rPr>
              <w:t>The insurances to be provided by the Contractor and Sub-Contractor shall be affected with Insurers and on terms approved by the Employer (which approval shall not be unreasonably withheld) and the Contractor shall, if required by the employer, produce to the employer the Policy or Policies of insurance and the receipts for payment of the current premiums.</w:t>
            </w:r>
          </w:p>
        </w:tc>
      </w:tr>
      <w:tr w:rsidR="00240635" w:rsidRPr="00B42284" w14:paraId="2C0837DD" w14:textId="77777777" w:rsidTr="002D3751">
        <w:trPr>
          <w:trHeight w:val="3458"/>
        </w:trPr>
        <w:tc>
          <w:tcPr>
            <w:tcW w:w="534" w:type="pct"/>
          </w:tcPr>
          <w:p w14:paraId="1A288097" w14:textId="77777777" w:rsidR="00240635" w:rsidRPr="00B42284" w:rsidRDefault="00240635" w:rsidP="00240635">
            <w:pPr>
              <w:spacing w:before="360" w:after="120"/>
              <w:rPr>
                <w:rFonts w:ascii="Arial" w:hAnsi="Arial" w:cs="Arial"/>
                <w:szCs w:val="20"/>
                <w:lang w:val="en-ZA"/>
              </w:rPr>
            </w:pPr>
            <w:r w:rsidRPr="00B42284">
              <w:rPr>
                <w:rFonts w:ascii="Arial" w:hAnsi="Arial" w:cs="Arial"/>
                <w:szCs w:val="20"/>
                <w:lang w:val="en-ZA"/>
              </w:rPr>
              <w:t>8.6.9</w:t>
            </w:r>
          </w:p>
          <w:p w14:paraId="1ED9D95B" w14:textId="77777777" w:rsidR="00240635" w:rsidRPr="00B42284" w:rsidRDefault="00240635" w:rsidP="00240635">
            <w:pPr>
              <w:spacing w:before="360" w:after="120"/>
              <w:rPr>
                <w:rFonts w:ascii="Arial" w:hAnsi="Arial" w:cs="Arial"/>
                <w:szCs w:val="20"/>
                <w:lang w:val="en-ZA"/>
              </w:rPr>
            </w:pPr>
          </w:p>
          <w:p w14:paraId="267429E3" w14:textId="77777777" w:rsidR="00F8324D" w:rsidRPr="00B42284" w:rsidRDefault="00F8324D" w:rsidP="00F8324D">
            <w:pPr>
              <w:spacing w:before="280" w:after="120"/>
              <w:rPr>
                <w:rFonts w:ascii="Arial" w:hAnsi="Arial" w:cs="Arial"/>
                <w:szCs w:val="20"/>
                <w:lang w:val="en-ZA"/>
              </w:rPr>
            </w:pPr>
            <w:r w:rsidRPr="00B42284">
              <w:rPr>
                <w:rFonts w:ascii="Arial" w:hAnsi="Arial" w:cs="Arial"/>
                <w:szCs w:val="20"/>
                <w:lang w:val="en-ZA"/>
              </w:rPr>
              <w:t>8.6.10</w:t>
            </w:r>
          </w:p>
          <w:p w14:paraId="7958C6D8" w14:textId="77777777" w:rsidR="00F8324D" w:rsidRPr="00B42284" w:rsidRDefault="00F8324D" w:rsidP="00F8324D">
            <w:pPr>
              <w:spacing w:before="280" w:after="120"/>
              <w:rPr>
                <w:rFonts w:ascii="Arial" w:hAnsi="Arial" w:cs="Arial"/>
                <w:szCs w:val="20"/>
                <w:lang w:val="en-ZA"/>
              </w:rPr>
            </w:pPr>
          </w:p>
          <w:p w14:paraId="6E3ADEA2" w14:textId="07C243A6" w:rsidR="00240635" w:rsidRPr="00B42284" w:rsidRDefault="00F8324D" w:rsidP="002D3751">
            <w:pPr>
              <w:spacing w:before="80"/>
              <w:rPr>
                <w:rFonts w:ascii="Arial" w:hAnsi="Arial" w:cs="Arial"/>
                <w:szCs w:val="20"/>
                <w:lang w:val="en-ZA"/>
              </w:rPr>
            </w:pPr>
            <w:r w:rsidRPr="00B42284">
              <w:rPr>
                <w:rFonts w:ascii="Arial" w:hAnsi="Arial" w:cs="Arial"/>
                <w:szCs w:val="20"/>
                <w:lang w:val="en-ZA"/>
              </w:rPr>
              <w:t>8.6.11</w:t>
            </w:r>
          </w:p>
        </w:tc>
        <w:tc>
          <w:tcPr>
            <w:tcW w:w="4466" w:type="pct"/>
          </w:tcPr>
          <w:p w14:paraId="50BF8CA4" w14:textId="77777777" w:rsidR="00240635" w:rsidRPr="00B42284" w:rsidRDefault="00240635" w:rsidP="00240635">
            <w:pPr>
              <w:spacing w:before="120" w:after="120"/>
              <w:ind w:left="26" w:right="22" w:firstLine="7"/>
              <w:jc w:val="both"/>
              <w:rPr>
                <w:rFonts w:ascii="Arial" w:hAnsi="Arial" w:cs="Arial"/>
                <w:szCs w:val="20"/>
              </w:rPr>
            </w:pPr>
            <w:r w:rsidRPr="00B42284">
              <w:rPr>
                <w:rFonts w:ascii="Arial" w:hAnsi="Arial" w:cs="Arial"/>
                <w:szCs w:val="20"/>
              </w:rPr>
              <w:t>If the Contractor fails to effect and keep in force the insurances referred to, then the employer may affect and keep in force any such insurance and pay such premium or premiums as may be necessary for that purpose and, from time to time, deduct the amount paid by the Employer from any monies due or which may become due to the Contractor or recover same as a debt from the Contractor.</w:t>
            </w:r>
          </w:p>
          <w:p w14:paraId="5F834BD0" w14:textId="77777777" w:rsidR="00240635" w:rsidRPr="00B42284" w:rsidRDefault="00240635" w:rsidP="002D3751">
            <w:pPr>
              <w:ind w:left="33"/>
              <w:jc w:val="both"/>
              <w:rPr>
                <w:rFonts w:ascii="Arial" w:hAnsi="Arial" w:cs="Arial"/>
                <w:szCs w:val="20"/>
              </w:rPr>
            </w:pPr>
            <w:r w:rsidRPr="00B42284">
              <w:rPr>
                <w:rFonts w:ascii="Arial" w:hAnsi="Arial" w:cs="Arial"/>
                <w:szCs w:val="20"/>
              </w:rPr>
              <w:t>Where the Contractor is responsible for the appointment of Sub-Contractors, then the Contractor shall</w:t>
            </w:r>
          </w:p>
          <w:p w14:paraId="4B005B67" w14:textId="77777777" w:rsidR="00F8324D" w:rsidRPr="00B42284" w:rsidRDefault="00240635" w:rsidP="00CF42AB">
            <w:pPr>
              <w:widowControl/>
              <w:numPr>
                <w:ilvl w:val="0"/>
                <w:numId w:val="29"/>
              </w:numPr>
              <w:tabs>
                <w:tab w:val="left" w:pos="571"/>
              </w:tabs>
              <w:autoSpaceDE/>
              <w:autoSpaceDN/>
              <w:adjustRightInd/>
              <w:ind w:left="571" w:hanging="426"/>
              <w:jc w:val="both"/>
              <w:rPr>
                <w:rFonts w:ascii="Arial" w:hAnsi="Arial" w:cs="Arial"/>
                <w:szCs w:val="20"/>
              </w:rPr>
            </w:pPr>
            <w:r w:rsidRPr="00B42284">
              <w:rPr>
                <w:rFonts w:ascii="Arial" w:hAnsi="Arial" w:cs="Arial"/>
                <w:szCs w:val="20"/>
              </w:rPr>
              <w:t>ensure that potential and appointed Sub-Contractors are aware of the whole content of this Special Conditions of Contract Clause; and</w:t>
            </w:r>
          </w:p>
          <w:p w14:paraId="67BF6D62" w14:textId="77777777" w:rsidR="00240635" w:rsidRPr="00B42284" w:rsidRDefault="00240635" w:rsidP="00CF42AB">
            <w:pPr>
              <w:widowControl/>
              <w:numPr>
                <w:ilvl w:val="0"/>
                <w:numId w:val="29"/>
              </w:numPr>
              <w:tabs>
                <w:tab w:val="left" w:pos="571"/>
              </w:tabs>
              <w:autoSpaceDE/>
              <w:autoSpaceDN/>
              <w:adjustRightInd/>
              <w:ind w:left="571" w:hanging="426"/>
              <w:jc w:val="both"/>
              <w:rPr>
                <w:rFonts w:ascii="Arial" w:hAnsi="Arial" w:cs="Arial"/>
                <w:szCs w:val="20"/>
              </w:rPr>
            </w:pPr>
            <w:r w:rsidRPr="00B42284">
              <w:rPr>
                <w:rFonts w:ascii="Arial" w:hAnsi="Arial" w:cs="Arial"/>
                <w:szCs w:val="20"/>
              </w:rPr>
              <w:t>ensure the compliance of Sub-Contractors with this Special Conditions of Contract clause, where applicable.</w:t>
            </w:r>
          </w:p>
          <w:p w14:paraId="35D4492E" w14:textId="77777777" w:rsidR="00240635" w:rsidRPr="00B42284" w:rsidRDefault="00240635" w:rsidP="00240635">
            <w:pPr>
              <w:tabs>
                <w:tab w:val="left" w:pos="571"/>
              </w:tabs>
              <w:spacing w:before="120" w:after="120"/>
              <w:ind w:left="4"/>
              <w:jc w:val="both"/>
              <w:rPr>
                <w:rFonts w:ascii="Arial" w:hAnsi="Arial" w:cs="Arial"/>
                <w:szCs w:val="20"/>
              </w:rPr>
            </w:pPr>
            <w:r w:rsidRPr="00B42284">
              <w:rPr>
                <w:rFonts w:ascii="Arial" w:hAnsi="Arial" w:cs="Arial"/>
                <w:szCs w:val="20"/>
              </w:rPr>
              <w:t>The Contractor warrants that he shall give all notices and shall observe all the terms and conditions and requirements of all insurances applicable to this Contract.</w:t>
            </w:r>
          </w:p>
        </w:tc>
      </w:tr>
      <w:tr w:rsidR="00765D8E" w:rsidRPr="00B42284" w14:paraId="51F17FD7" w14:textId="77777777" w:rsidTr="00B42284">
        <w:trPr>
          <w:trHeight w:val="5208"/>
        </w:trPr>
        <w:tc>
          <w:tcPr>
            <w:tcW w:w="534" w:type="pct"/>
          </w:tcPr>
          <w:p w14:paraId="5253DE12" w14:textId="77777777" w:rsidR="00765D8E" w:rsidRPr="00B42284" w:rsidRDefault="00765D8E" w:rsidP="00765D8E">
            <w:pPr>
              <w:spacing w:before="120" w:after="120"/>
              <w:rPr>
                <w:rFonts w:ascii="Arial" w:hAnsi="Arial" w:cs="Arial"/>
                <w:szCs w:val="20"/>
                <w:lang w:val="en-ZA"/>
              </w:rPr>
            </w:pPr>
            <w:r w:rsidRPr="00B42284">
              <w:rPr>
                <w:rFonts w:ascii="Arial" w:hAnsi="Arial" w:cs="Arial"/>
                <w:szCs w:val="20"/>
                <w:lang w:val="en-ZA"/>
              </w:rPr>
              <w:lastRenderedPageBreak/>
              <w:t>9.1.4</w:t>
            </w:r>
          </w:p>
        </w:tc>
        <w:tc>
          <w:tcPr>
            <w:tcW w:w="4466" w:type="pct"/>
          </w:tcPr>
          <w:p w14:paraId="767B28A2" w14:textId="77777777" w:rsidR="00765D8E" w:rsidRPr="00B42284" w:rsidRDefault="00765D8E" w:rsidP="00765D8E">
            <w:pPr>
              <w:spacing w:before="120" w:after="120"/>
              <w:ind w:left="48"/>
              <w:jc w:val="both"/>
              <w:rPr>
                <w:rFonts w:ascii="Arial" w:hAnsi="Arial" w:cs="Arial"/>
                <w:b/>
                <w:szCs w:val="20"/>
                <w:u w:val="single"/>
              </w:rPr>
            </w:pPr>
            <w:r w:rsidRPr="00B42284">
              <w:rPr>
                <w:rFonts w:ascii="Arial" w:hAnsi="Arial" w:cs="Arial"/>
                <w:b/>
                <w:szCs w:val="20"/>
                <w:u w:val="single"/>
              </w:rPr>
              <w:t>Replace Clause 9.1.4 with the following:</w:t>
            </w:r>
          </w:p>
          <w:p w14:paraId="6DD2D5B8" w14:textId="77777777" w:rsidR="00765D8E" w:rsidRPr="00B42284" w:rsidRDefault="00765D8E" w:rsidP="002D3751">
            <w:pPr>
              <w:ind w:left="41" w:right="14" w:firstLine="7"/>
              <w:jc w:val="both"/>
              <w:rPr>
                <w:rFonts w:ascii="Arial" w:hAnsi="Arial" w:cs="Arial"/>
                <w:szCs w:val="20"/>
              </w:rPr>
            </w:pPr>
            <w:r w:rsidRPr="00B42284">
              <w:rPr>
                <w:rFonts w:ascii="Arial" w:hAnsi="Arial" w:cs="Arial"/>
                <w:szCs w:val="20"/>
              </w:rPr>
              <w:t>"Up to the time of termination of the contract by either party in terms of this Clause, or until the Contractor gives notice in terms of this Clause to terminate the contract and the Contractor is precluded from exercising his right to terminate the contract because the Employer agrees to bear any resultant additional costs provided for in Clause 9.1.2.2 hereof, the Contractor:</w:t>
            </w:r>
          </w:p>
          <w:p w14:paraId="4C5DF23F" w14:textId="77777777" w:rsidR="00765D8E" w:rsidRPr="00B42284" w:rsidRDefault="00765D8E" w:rsidP="002D3751">
            <w:pPr>
              <w:tabs>
                <w:tab w:val="left" w:pos="571"/>
              </w:tabs>
              <w:ind w:left="571" w:hanging="426"/>
              <w:jc w:val="both"/>
              <w:rPr>
                <w:rFonts w:ascii="Arial" w:hAnsi="Arial" w:cs="Arial"/>
                <w:szCs w:val="20"/>
              </w:rPr>
            </w:pPr>
            <w:r w:rsidRPr="00B42284">
              <w:rPr>
                <w:rFonts w:ascii="Arial" w:hAnsi="Arial" w:cs="Arial"/>
                <w:szCs w:val="20"/>
              </w:rPr>
              <w:t xml:space="preserve">(h) </w:t>
            </w:r>
            <w:r w:rsidRPr="00B42284">
              <w:rPr>
                <w:rFonts w:ascii="Arial" w:hAnsi="Arial" w:cs="Arial"/>
                <w:szCs w:val="20"/>
              </w:rPr>
              <w:tab/>
              <w:t>will be entitled to an extension of calendar time for working days lost as may be approved by the Employer's Agent, and</w:t>
            </w:r>
          </w:p>
          <w:p w14:paraId="4B234536" w14:textId="77777777" w:rsidR="00765D8E" w:rsidRPr="00B42284" w:rsidRDefault="00765D8E" w:rsidP="002D3751">
            <w:pPr>
              <w:tabs>
                <w:tab w:val="left" w:pos="571"/>
              </w:tabs>
              <w:ind w:left="571" w:hanging="426"/>
              <w:jc w:val="both"/>
              <w:rPr>
                <w:rFonts w:ascii="Arial" w:hAnsi="Arial" w:cs="Arial"/>
                <w:szCs w:val="20"/>
              </w:rPr>
            </w:pPr>
            <w:r w:rsidRPr="00B42284">
              <w:rPr>
                <w:rFonts w:ascii="Arial" w:hAnsi="Arial" w:cs="Arial"/>
                <w:szCs w:val="20"/>
              </w:rPr>
              <w:t>(i)</w:t>
            </w:r>
            <w:r w:rsidRPr="00B42284">
              <w:rPr>
                <w:rFonts w:ascii="Arial" w:hAnsi="Arial" w:cs="Arial"/>
                <w:szCs w:val="20"/>
              </w:rPr>
              <w:tab/>
              <w:t>will be reimbursed the cost of delays per working day, where the number of working days will be determined pro rata the effect the delays have on the progress of the work as agreed with the Employer's Agent. Payment in full and final settlement will be made at the rates tendered for the payment items specially provided in the Bill of Quantities.</w:t>
            </w:r>
          </w:p>
          <w:p w14:paraId="2322F8CB" w14:textId="77777777" w:rsidR="00765D8E" w:rsidRPr="00B42284" w:rsidRDefault="00765D8E" w:rsidP="00765D8E">
            <w:pPr>
              <w:spacing w:before="120" w:after="120"/>
              <w:ind w:left="55" w:right="7"/>
              <w:jc w:val="both"/>
              <w:rPr>
                <w:rFonts w:ascii="Arial" w:hAnsi="Arial" w:cs="Arial"/>
                <w:szCs w:val="20"/>
              </w:rPr>
            </w:pPr>
            <w:r w:rsidRPr="00B42284">
              <w:rPr>
                <w:rFonts w:ascii="Arial" w:hAnsi="Arial" w:cs="Arial"/>
                <w:szCs w:val="20"/>
              </w:rPr>
              <w:t>Where the circumstances described in Clauses 9.1.1 and 9.1.2 are applicable only to a certain portion of the contract, the Employer's Agent will decide after consulting the Contractor, to what extent the contract as a whole is affected and whether or not a claim in terms of this Clause can be submitted.</w:t>
            </w:r>
          </w:p>
          <w:p w14:paraId="0FAF44DD" w14:textId="77777777" w:rsidR="00765D8E" w:rsidRPr="00B42284" w:rsidRDefault="00765D8E" w:rsidP="00765D8E">
            <w:pPr>
              <w:spacing w:before="120" w:after="120"/>
              <w:ind w:left="40" w:right="51"/>
              <w:jc w:val="both"/>
              <w:rPr>
                <w:rFonts w:ascii="Arial" w:hAnsi="Arial" w:cs="Arial"/>
                <w:szCs w:val="20"/>
              </w:rPr>
            </w:pPr>
            <w:r w:rsidRPr="00B42284">
              <w:rPr>
                <w:rFonts w:ascii="Arial" w:hAnsi="Arial" w:cs="Arial"/>
                <w:szCs w:val="20"/>
              </w:rPr>
              <w:t>No payment will be made in terms of this Clause after the expiry of the due completion date."</w:t>
            </w:r>
          </w:p>
        </w:tc>
      </w:tr>
      <w:tr w:rsidR="00765D8E" w:rsidRPr="00B42284" w14:paraId="7F917063" w14:textId="77777777" w:rsidTr="00B42284">
        <w:trPr>
          <w:trHeight w:val="688"/>
        </w:trPr>
        <w:tc>
          <w:tcPr>
            <w:tcW w:w="534" w:type="pct"/>
          </w:tcPr>
          <w:p w14:paraId="38C245BB" w14:textId="77777777" w:rsidR="00765D8E" w:rsidRPr="00B42284" w:rsidRDefault="00765D8E" w:rsidP="00765D8E">
            <w:pPr>
              <w:spacing w:before="120" w:after="120"/>
              <w:rPr>
                <w:rFonts w:ascii="Arial" w:hAnsi="Arial" w:cs="Arial"/>
                <w:szCs w:val="20"/>
                <w:lang w:val="en-ZA"/>
              </w:rPr>
            </w:pPr>
            <w:r w:rsidRPr="00B42284">
              <w:rPr>
                <w:rFonts w:ascii="Arial" w:hAnsi="Arial" w:cs="Arial"/>
                <w:szCs w:val="20"/>
                <w:lang w:val="en-ZA"/>
              </w:rPr>
              <w:t>10.3.2</w:t>
            </w:r>
          </w:p>
        </w:tc>
        <w:tc>
          <w:tcPr>
            <w:tcW w:w="4466" w:type="pct"/>
          </w:tcPr>
          <w:p w14:paraId="0FF9DC9F" w14:textId="77777777" w:rsidR="00765D8E" w:rsidRPr="00B42284" w:rsidRDefault="00765D8E" w:rsidP="00765D8E">
            <w:pPr>
              <w:spacing w:before="120" w:after="120"/>
              <w:ind w:left="45"/>
              <w:jc w:val="both"/>
              <w:rPr>
                <w:rFonts w:ascii="Arial" w:hAnsi="Arial" w:cs="Arial"/>
                <w:b/>
                <w:szCs w:val="20"/>
                <w:u w:val="single"/>
              </w:rPr>
            </w:pPr>
            <w:r w:rsidRPr="00B42284">
              <w:rPr>
                <w:rFonts w:ascii="Arial" w:hAnsi="Arial" w:cs="Arial"/>
                <w:szCs w:val="20"/>
              </w:rPr>
              <w:t>Amicable settlement in terms of Clause 10.4 shall be contemplated for all disputes prior to referring any dispute to adjudication or arbitration.</w:t>
            </w:r>
          </w:p>
        </w:tc>
      </w:tr>
      <w:tr w:rsidR="00765D8E" w:rsidRPr="00B42284" w14:paraId="4FFF3C16" w14:textId="77777777" w:rsidTr="00B42284">
        <w:trPr>
          <w:trHeight w:val="415"/>
        </w:trPr>
        <w:tc>
          <w:tcPr>
            <w:tcW w:w="534" w:type="pct"/>
          </w:tcPr>
          <w:p w14:paraId="099181C0" w14:textId="77777777" w:rsidR="00765D8E" w:rsidRPr="00B42284" w:rsidRDefault="00765D8E" w:rsidP="00765D8E">
            <w:pPr>
              <w:spacing w:before="120" w:after="120"/>
              <w:jc w:val="both"/>
              <w:rPr>
                <w:rFonts w:ascii="Arial" w:hAnsi="Arial" w:cs="Arial"/>
                <w:szCs w:val="20"/>
                <w:lang w:val="en-ZA"/>
              </w:rPr>
            </w:pPr>
            <w:r w:rsidRPr="00B42284">
              <w:rPr>
                <w:rFonts w:ascii="Arial" w:hAnsi="Arial" w:cs="Arial"/>
                <w:szCs w:val="20"/>
                <w:lang w:val="en-ZA"/>
              </w:rPr>
              <w:t>10.5.1</w:t>
            </w:r>
          </w:p>
        </w:tc>
        <w:tc>
          <w:tcPr>
            <w:tcW w:w="4466" w:type="pct"/>
          </w:tcPr>
          <w:p w14:paraId="2E2B58ED" w14:textId="77777777" w:rsidR="00765D8E" w:rsidRPr="00B42284" w:rsidRDefault="00765D8E" w:rsidP="00765D8E">
            <w:pPr>
              <w:spacing w:before="120" w:after="120"/>
              <w:ind w:left="45"/>
              <w:jc w:val="both"/>
              <w:rPr>
                <w:rFonts w:ascii="Arial" w:hAnsi="Arial" w:cs="Arial"/>
                <w:szCs w:val="20"/>
              </w:rPr>
            </w:pPr>
            <w:r w:rsidRPr="00B42284">
              <w:rPr>
                <w:rFonts w:ascii="Arial" w:hAnsi="Arial" w:cs="Arial"/>
                <w:szCs w:val="20"/>
              </w:rPr>
              <w:t>Dispute resolution shall be by ad-hoc adjudication.</w:t>
            </w:r>
          </w:p>
        </w:tc>
      </w:tr>
      <w:tr w:rsidR="007E7A6B" w:rsidRPr="00B42284" w14:paraId="04455356" w14:textId="77777777" w:rsidTr="00B42284">
        <w:tc>
          <w:tcPr>
            <w:tcW w:w="534" w:type="pct"/>
          </w:tcPr>
          <w:p w14:paraId="0DB0F67B" w14:textId="77777777" w:rsidR="007E7A6B" w:rsidRPr="00B42284" w:rsidRDefault="007E7A6B" w:rsidP="00E466EA">
            <w:pPr>
              <w:spacing w:before="120" w:after="120"/>
              <w:rPr>
                <w:rFonts w:ascii="Arial" w:hAnsi="Arial" w:cs="Arial"/>
                <w:szCs w:val="20"/>
                <w:lang w:val="en-ZA"/>
              </w:rPr>
            </w:pPr>
            <w:r w:rsidRPr="00B42284">
              <w:rPr>
                <w:rFonts w:ascii="Arial" w:hAnsi="Arial" w:cs="Arial"/>
                <w:szCs w:val="20"/>
                <w:lang w:val="en-ZA"/>
              </w:rPr>
              <w:t>10.5.3</w:t>
            </w:r>
          </w:p>
        </w:tc>
        <w:tc>
          <w:tcPr>
            <w:tcW w:w="4466" w:type="pct"/>
          </w:tcPr>
          <w:p w14:paraId="58EC8208" w14:textId="77777777" w:rsidR="007E7A6B" w:rsidRPr="00B42284" w:rsidRDefault="007E7A6B" w:rsidP="007E7A6B">
            <w:pPr>
              <w:spacing w:before="120" w:after="120"/>
              <w:jc w:val="both"/>
              <w:rPr>
                <w:rFonts w:ascii="Arial" w:hAnsi="Arial" w:cs="Arial"/>
                <w:szCs w:val="20"/>
                <w:lang w:val="en-ZA"/>
              </w:rPr>
            </w:pPr>
            <w:r w:rsidRPr="00B42284">
              <w:rPr>
                <w:rFonts w:ascii="Arial" w:hAnsi="Arial" w:cs="Arial"/>
                <w:szCs w:val="20"/>
                <w:lang w:val="en-ZA"/>
              </w:rPr>
              <w:t>The number of Adjudication Board Members to be appointed is one</w:t>
            </w:r>
            <w:r w:rsidR="00765D8E" w:rsidRPr="00B42284">
              <w:rPr>
                <w:rFonts w:ascii="Arial" w:hAnsi="Arial" w:cs="Arial"/>
                <w:szCs w:val="20"/>
                <w:lang w:val="en-ZA"/>
              </w:rPr>
              <w:t xml:space="preserve"> (1)</w:t>
            </w:r>
            <w:r w:rsidRPr="00B42284">
              <w:rPr>
                <w:rFonts w:ascii="Arial" w:hAnsi="Arial" w:cs="Arial"/>
                <w:szCs w:val="20"/>
                <w:lang w:val="en-ZA"/>
              </w:rPr>
              <w:t xml:space="preserve">. </w:t>
            </w:r>
          </w:p>
        </w:tc>
      </w:tr>
      <w:tr w:rsidR="007E7A6B" w:rsidRPr="00B42284" w14:paraId="784E7778" w14:textId="77777777" w:rsidTr="00B42284">
        <w:tc>
          <w:tcPr>
            <w:tcW w:w="534" w:type="pct"/>
          </w:tcPr>
          <w:p w14:paraId="729AC954" w14:textId="77777777" w:rsidR="007E7A6B" w:rsidRPr="00B42284" w:rsidRDefault="007E7A6B" w:rsidP="00E466EA">
            <w:pPr>
              <w:spacing w:before="120" w:after="120"/>
              <w:rPr>
                <w:rFonts w:ascii="Arial" w:hAnsi="Arial" w:cs="Arial"/>
                <w:szCs w:val="20"/>
                <w:lang w:val="en-ZA"/>
              </w:rPr>
            </w:pPr>
            <w:r w:rsidRPr="00B42284">
              <w:rPr>
                <w:rFonts w:ascii="Arial" w:hAnsi="Arial" w:cs="Arial"/>
                <w:szCs w:val="20"/>
                <w:lang w:val="en-ZA"/>
              </w:rPr>
              <w:t>10.7.1</w:t>
            </w:r>
          </w:p>
        </w:tc>
        <w:tc>
          <w:tcPr>
            <w:tcW w:w="4466" w:type="pct"/>
          </w:tcPr>
          <w:p w14:paraId="372A9979" w14:textId="77777777" w:rsidR="007E7A6B" w:rsidRPr="00B42284" w:rsidRDefault="007E7A6B" w:rsidP="007E7A6B">
            <w:pPr>
              <w:spacing w:before="120" w:after="120"/>
              <w:jc w:val="both"/>
              <w:rPr>
                <w:rFonts w:ascii="Arial" w:hAnsi="Arial" w:cs="Arial"/>
                <w:szCs w:val="20"/>
                <w:lang w:val="en-ZA"/>
              </w:rPr>
            </w:pPr>
            <w:r w:rsidRPr="00B42284">
              <w:rPr>
                <w:rFonts w:ascii="Arial" w:hAnsi="Arial" w:cs="Arial"/>
                <w:szCs w:val="20"/>
                <w:lang w:val="en-ZA"/>
              </w:rPr>
              <w:t>The determination of disputes</w:t>
            </w:r>
            <w:r w:rsidR="00765D8E" w:rsidRPr="00B42284">
              <w:rPr>
                <w:rFonts w:ascii="Arial" w:hAnsi="Arial" w:cs="Arial"/>
                <w:szCs w:val="20"/>
                <w:lang w:val="en-ZA"/>
              </w:rPr>
              <w:t xml:space="preserve"> which are unresolved in terms of Clause 10.5.3</w:t>
            </w:r>
            <w:r w:rsidRPr="00B42284">
              <w:rPr>
                <w:rFonts w:ascii="Arial" w:hAnsi="Arial" w:cs="Arial"/>
                <w:szCs w:val="20"/>
                <w:lang w:val="en-ZA"/>
              </w:rPr>
              <w:t xml:space="preserve"> shall be by arbitration.</w:t>
            </w:r>
          </w:p>
        </w:tc>
      </w:tr>
      <w:tr w:rsidR="00765D8E" w:rsidRPr="00B42284" w14:paraId="7E57E560" w14:textId="77777777" w:rsidTr="00B42284">
        <w:tc>
          <w:tcPr>
            <w:tcW w:w="534" w:type="pct"/>
          </w:tcPr>
          <w:p w14:paraId="754A1F7E" w14:textId="77777777" w:rsidR="00765D8E" w:rsidRPr="00B42284" w:rsidRDefault="00765D8E" w:rsidP="00E466EA">
            <w:pPr>
              <w:spacing w:before="120" w:after="120"/>
              <w:rPr>
                <w:rFonts w:ascii="Arial" w:hAnsi="Arial" w:cs="Arial"/>
                <w:szCs w:val="20"/>
                <w:lang w:val="en-ZA"/>
              </w:rPr>
            </w:pPr>
            <w:r w:rsidRPr="00B42284">
              <w:rPr>
                <w:rFonts w:ascii="Arial" w:hAnsi="Arial" w:cs="Arial"/>
                <w:szCs w:val="20"/>
                <w:lang w:val="en-ZA"/>
              </w:rPr>
              <w:t>11</w:t>
            </w:r>
          </w:p>
        </w:tc>
        <w:tc>
          <w:tcPr>
            <w:tcW w:w="4466" w:type="pct"/>
          </w:tcPr>
          <w:p w14:paraId="37A70A01" w14:textId="77777777" w:rsidR="00765D8E" w:rsidRPr="00B42284" w:rsidRDefault="00765D8E" w:rsidP="00765D8E">
            <w:pPr>
              <w:spacing w:before="120" w:after="120"/>
              <w:ind w:left="36"/>
              <w:jc w:val="both"/>
              <w:rPr>
                <w:rFonts w:ascii="Arial" w:hAnsi="Arial" w:cs="Arial"/>
                <w:b/>
                <w:szCs w:val="20"/>
              </w:rPr>
            </w:pPr>
            <w:r w:rsidRPr="00B42284">
              <w:rPr>
                <w:rFonts w:ascii="Arial" w:hAnsi="Arial" w:cs="Arial"/>
                <w:b/>
                <w:szCs w:val="20"/>
                <w:u w:val="single" w:color="000000"/>
              </w:rPr>
              <w:t>Add the following additional clause</w:t>
            </w:r>
            <w:r w:rsidRPr="00B42284">
              <w:rPr>
                <w:rFonts w:ascii="Arial" w:hAnsi="Arial" w:cs="Arial"/>
                <w:b/>
                <w:szCs w:val="20"/>
              </w:rPr>
              <w:t>:</w:t>
            </w:r>
          </w:p>
          <w:p w14:paraId="1E378B20" w14:textId="77777777" w:rsidR="00765D8E" w:rsidRPr="00B42284" w:rsidRDefault="002F4FBD" w:rsidP="00765D8E">
            <w:pPr>
              <w:spacing w:before="120" w:after="120"/>
              <w:ind w:left="36"/>
              <w:jc w:val="both"/>
              <w:rPr>
                <w:rFonts w:ascii="Arial" w:hAnsi="Arial" w:cs="Arial"/>
                <w:b/>
                <w:szCs w:val="20"/>
              </w:rPr>
            </w:pPr>
            <w:r w:rsidRPr="00B42284">
              <w:rPr>
                <w:rFonts w:ascii="Arial" w:hAnsi="Arial" w:cs="Arial"/>
                <w:b/>
                <w:szCs w:val="20"/>
              </w:rPr>
              <w:t xml:space="preserve">“11  </w:t>
            </w:r>
            <w:r w:rsidR="00765D8E" w:rsidRPr="00B42284">
              <w:rPr>
                <w:rFonts w:ascii="Arial" w:hAnsi="Arial" w:cs="Arial"/>
                <w:b/>
                <w:szCs w:val="20"/>
              </w:rPr>
              <w:t>Details to be confidential</w:t>
            </w:r>
          </w:p>
          <w:p w14:paraId="53E11E65" w14:textId="77777777" w:rsidR="00765D8E" w:rsidRPr="00B42284" w:rsidRDefault="00765D8E" w:rsidP="00765D8E">
            <w:pPr>
              <w:spacing w:before="120" w:after="120"/>
              <w:ind w:left="36"/>
              <w:jc w:val="both"/>
              <w:rPr>
                <w:rFonts w:ascii="Arial" w:hAnsi="Arial" w:cs="Arial"/>
                <w:szCs w:val="20"/>
                <w:lang w:val="en-ZA"/>
              </w:rPr>
            </w:pPr>
            <w:r w:rsidRPr="00B42284">
              <w:rPr>
                <w:rFonts w:ascii="Arial" w:hAnsi="Arial" w:cs="Arial"/>
                <w:szCs w:val="20"/>
              </w:rPr>
              <w:t>The Contractor shall treat the details of the Works comprised in this Contract as private and confidential (save in so far as may be necessary for the purposes hereof) and shall not publish or disclose the same or any particulars thereof in any trade or technical paper elsewhere without the prior written consent of the Employer's Agent."</w:t>
            </w:r>
          </w:p>
        </w:tc>
      </w:tr>
    </w:tbl>
    <w:p w14:paraId="0D07882B" w14:textId="77777777" w:rsidR="003E62BE" w:rsidRPr="00112B11" w:rsidRDefault="003E62BE" w:rsidP="007E7A6B">
      <w:pPr>
        <w:spacing w:before="120" w:after="120"/>
        <w:jc w:val="center"/>
        <w:rPr>
          <w:rFonts w:ascii="Arial" w:hAnsi="Arial" w:cs="Arial"/>
          <w:b/>
          <w:szCs w:val="22"/>
          <w:lang w:val="en-ZA"/>
        </w:rPr>
        <w:sectPr w:rsidR="003E62BE" w:rsidRPr="00112B11" w:rsidSect="00B9570A">
          <w:headerReference w:type="even" r:id="rId76"/>
          <w:headerReference w:type="default" r:id="rId77"/>
          <w:footerReference w:type="default" r:id="rId78"/>
          <w:headerReference w:type="first" r:id="rId79"/>
          <w:endnotePr>
            <w:numFmt w:val="decimal"/>
          </w:endnotePr>
          <w:pgSz w:w="11906" w:h="16838" w:code="9"/>
          <w:pgMar w:top="1276" w:right="1202" w:bottom="851" w:left="1440" w:header="431" w:footer="584" w:gutter="0"/>
          <w:cols w:space="720"/>
          <w:noEndnote/>
          <w:docGrid w:linePitch="272"/>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FBFBF"/>
        <w:tblLook w:val="04A0" w:firstRow="1" w:lastRow="0" w:firstColumn="1" w:lastColumn="0" w:noHBand="0" w:noVBand="1"/>
      </w:tblPr>
      <w:tblGrid>
        <w:gridCol w:w="9254"/>
      </w:tblGrid>
      <w:tr w:rsidR="003E62BE" w:rsidRPr="00112B11" w14:paraId="0A4ACFF7" w14:textId="77777777" w:rsidTr="00E60BC6">
        <w:trPr>
          <w:trHeight w:val="536"/>
        </w:trPr>
        <w:tc>
          <w:tcPr>
            <w:tcW w:w="9480" w:type="dxa"/>
            <w:shd w:val="clear" w:color="auto" w:fill="BFBFBF"/>
            <w:vAlign w:val="center"/>
          </w:tcPr>
          <w:p w14:paraId="74FF897F" w14:textId="77777777" w:rsidR="003E62BE" w:rsidRPr="00112B11" w:rsidRDefault="003E62BE" w:rsidP="00E60BC6">
            <w:pPr>
              <w:tabs>
                <w:tab w:val="left" w:pos="1437"/>
              </w:tabs>
              <w:jc w:val="center"/>
              <w:rPr>
                <w:rFonts w:ascii="Arial" w:hAnsi="Arial" w:cs="Arial"/>
                <w:b/>
                <w:sz w:val="28"/>
                <w:szCs w:val="28"/>
              </w:rPr>
            </w:pPr>
            <w:bookmarkStart w:id="40" w:name="_Hlk500948841"/>
            <w:r w:rsidRPr="00112B11">
              <w:rPr>
                <w:rFonts w:ascii="Arial" w:hAnsi="Arial" w:cs="Arial"/>
                <w:b/>
                <w:sz w:val="28"/>
                <w:szCs w:val="28"/>
              </w:rPr>
              <w:lastRenderedPageBreak/>
              <w:t>C1.2B:  CONTRACT DATA (PART 2)</w:t>
            </w:r>
          </w:p>
        </w:tc>
      </w:tr>
      <w:bookmarkEnd w:id="40"/>
    </w:tbl>
    <w:p w14:paraId="7318EFE6" w14:textId="77777777" w:rsidR="003E62BE" w:rsidRPr="00112B11" w:rsidRDefault="003E62BE" w:rsidP="00E466EA">
      <w:pPr>
        <w:spacing w:before="120" w:after="120"/>
        <w:jc w:val="center"/>
        <w:rPr>
          <w:rFonts w:ascii="Arial" w:hAnsi="Arial" w:cs="Arial"/>
          <w:b/>
          <w:szCs w:val="22"/>
          <w:lang w:val="en-ZA"/>
        </w:rPr>
      </w:pPr>
    </w:p>
    <w:p w14:paraId="1EB83B19" w14:textId="77777777" w:rsidR="00E466EA" w:rsidRPr="00112B11" w:rsidRDefault="00E466EA" w:rsidP="003E62BE">
      <w:pPr>
        <w:spacing w:before="120" w:after="120"/>
        <w:rPr>
          <w:rFonts w:ascii="Arial" w:hAnsi="Arial" w:cs="Arial"/>
          <w:b/>
          <w:szCs w:val="22"/>
          <w:lang w:val="en-ZA"/>
        </w:rPr>
      </w:pPr>
      <w:r w:rsidRPr="00112B11">
        <w:rPr>
          <w:rFonts w:ascii="Arial" w:hAnsi="Arial" w:cs="Arial"/>
          <w:b/>
          <w:szCs w:val="22"/>
          <w:lang w:val="en-ZA"/>
        </w:rPr>
        <w:t>Part 2: Data provided by the Contractor</w:t>
      </w:r>
    </w:p>
    <w:p w14:paraId="1CC00154" w14:textId="77777777" w:rsidR="003E62BE" w:rsidRPr="00112B11" w:rsidRDefault="003E62BE" w:rsidP="003E62BE">
      <w:pPr>
        <w:rPr>
          <w:rFonts w:ascii="Arial" w:hAnsi="Arial" w:cs="Arial"/>
          <w:szCs w:val="22"/>
          <w:lang w:val="en-Z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8"/>
        <w:gridCol w:w="7566"/>
      </w:tblGrid>
      <w:tr w:rsidR="00E466EA" w:rsidRPr="00112B11" w14:paraId="6166315D" w14:textId="77777777" w:rsidTr="00034227">
        <w:tc>
          <w:tcPr>
            <w:tcW w:w="912" w:type="pct"/>
            <w:tcBorders>
              <w:bottom w:val="single" w:sz="4" w:space="0" w:color="auto"/>
            </w:tcBorders>
            <w:shd w:val="clear" w:color="auto" w:fill="D9D9D9"/>
          </w:tcPr>
          <w:p w14:paraId="0CFFC5CA" w14:textId="77777777" w:rsidR="00E466EA" w:rsidRPr="00112B11" w:rsidRDefault="00E466EA" w:rsidP="00034227">
            <w:pPr>
              <w:spacing w:before="120" w:after="120" w:line="312" w:lineRule="auto"/>
              <w:jc w:val="center"/>
              <w:rPr>
                <w:rFonts w:ascii="Arial" w:hAnsi="Arial" w:cs="Arial"/>
                <w:b/>
                <w:szCs w:val="22"/>
                <w:lang w:val="en-ZA"/>
              </w:rPr>
            </w:pPr>
            <w:r w:rsidRPr="00112B11">
              <w:rPr>
                <w:rFonts w:ascii="Arial" w:hAnsi="Arial" w:cs="Arial"/>
                <w:b/>
                <w:szCs w:val="22"/>
                <w:lang w:val="en-ZA"/>
              </w:rPr>
              <w:t>Clause</w:t>
            </w:r>
          </w:p>
        </w:tc>
        <w:tc>
          <w:tcPr>
            <w:tcW w:w="4088" w:type="pct"/>
            <w:tcBorders>
              <w:bottom w:val="single" w:sz="4" w:space="0" w:color="auto"/>
            </w:tcBorders>
            <w:shd w:val="clear" w:color="auto" w:fill="D9D9D9"/>
          </w:tcPr>
          <w:p w14:paraId="4B539ACB" w14:textId="77777777" w:rsidR="00E466EA" w:rsidRPr="00112B11" w:rsidRDefault="00E466EA" w:rsidP="00034227">
            <w:pPr>
              <w:spacing w:before="120" w:after="120" w:line="312" w:lineRule="auto"/>
              <w:jc w:val="center"/>
              <w:rPr>
                <w:rFonts w:ascii="Arial" w:hAnsi="Arial" w:cs="Arial"/>
                <w:b/>
                <w:szCs w:val="22"/>
                <w:lang w:val="en-ZA"/>
              </w:rPr>
            </w:pPr>
            <w:r w:rsidRPr="00112B11">
              <w:rPr>
                <w:rFonts w:ascii="Arial" w:hAnsi="Arial" w:cs="Arial"/>
                <w:b/>
                <w:szCs w:val="22"/>
                <w:lang w:val="en-ZA"/>
              </w:rPr>
              <w:t>Contract Data</w:t>
            </w:r>
          </w:p>
        </w:tc>
      </w:tr>
      <w:tr w:rsidR="00E466EA" w:rsidRPr="00112B11" w14:paraId="7E9EC181" w14:textId="77777777" w:rsidTr="003E62BE">
        <w:trPr>
          <w:trHeight w:val="1237"/>
        </w:trPr>
        <w:tc>
          <w:tcPr>
            <w:tcW w:w="912" w:type="pct"/>
          </w:tcPr>
          <w:p w14:paraId="2880B1E6" w14:textId="77777777" w:rsidR="00E466EA" w:rsidRPr="00112B11" w:rsidRDefault="003E62BE" w:rsidP="00E466EA">
            <w:pPr>
              <w:spacing w:before="120" w:after="120" w:line="312" w:lineRule="auto"/>
              <w:rPr>
                <w:rFonts w:ascii="Arial" w:hAnsi="Arial" w:cs="Arial"/>
                <w:szCs w:val="22"/>
                <w:lang w:val="en-ZA"/>
              </w:rPr>
            </w:pPr>
            <w:r w:rsidRPr="00112B11">
              <w:rPr>
                <w:rFonts w:ascii="Arial" w:hAnsi="Arial" w:cs="Arial"/>
                <w:szCs w:val="22"/>
                <w:lang w:val="en-ZA"/>
              </w:rPr>
              <w:t>1.1.1.9</w:t>
            </w:r>
          </w:p>
        </w:tc>
        <w:tc>
          <w:tcPr>
            <w:tcW w:w="4088" w:type="pct"/>
          </w:tcPr>
          <w:p w14:paraId="6C359AB8" w14:textId="77777777" w:rsidR="00E466EA" w:rsidRPr="00112B11" w:rsidRDefault="00E466EA" w:rsidP="00034227">
            <w:pPr>
              <w:spacing w:before="120" w:after="120" w:line="312" w:lineRule="auto"/>
              <w:jc w:val="both"/>
              <w:rPr>
                <w:rFonts w:ascii="Arial" w:hAnsi="Arial" w:cs="Arial"/>
                <w:szCs w:val="22"/>
                <w:lang w:val="en-ZA"/>
              </w:rPr>
            </w:pPr>
            <w:r w:rsidRPr="00112B11">
              <w:rPr>
                <w:rFonts w:ascii="Arial" w:hAnsi="Arial" w:cs="Arial"/>
                <w:szCs w:val="22"/>
                <w:lang w:val="en-ZA"/>
              </w:rPr>
              <w:t>The name of the Contractor is:</w:t>
            </w:r>
          </w:p>
          <w:p w14:paraId="5F7D80B3" w14:textId="77777777" w:rsidR="00E466EA" w:rsidRPr="00112B11" w:rsidRDefault="00E466EA" w:rsidP="00034227">
            <w:pPr>
              <w:pBdr>
                <w:top w:val="single" w:sz="6" w:space="1" w:color="auto"/>
                <w:bottom w:val="single" w:sz="6" w:space="1" w:color="auto"/>
              </w:pBdr>
              <w:spacing w:before="120" w:after="120" w:line="312" w:lineRule="auto"/>
              <w:jc w:val="both"/>
              <w:rPr>
                <w:rFonts w:ascii="Arial" w:hAnsi="Arial" w:cs="Arial"/>
                <w:szCs w:val="22"/>
                <w:lang w:val="en-ZA"/>
              </w:rPr>
            </w:pPr>
          </w:p>
          <w:p w14:paraId="6CBF369B" w14:textId="77777777" w:rsidR="00E466EA" w:rsidRPr="00112B11" w:rsidRDefault="00E466EA" w:rsidP="00034227">
            <w:pPr>
              <w:spacing w:before="120" w:after="120" w:line="312" w:lineRule="auto"/>
              <w:jc w:val="both"/>
              <w:rPr>
                <w:rFonts w:ascii="Arial" w:hAnsi="Arial" w:cs="Arial"/>
                <w:szCs w:val="22"/>
                <w:lang w:val="en-ZA"/>
              </w:rPr>
            </w:pPr>
          </w:p>
        </w:tc>
      </w:tr>
      <w:tr w:rsidR="00E466EA" w:rsidRPr="00112B11" w14:paraId="42E240AA" w14:textId="77777777" w:rsidTr="00034227">
        <w:tc>
          <w:tcPr>
            <w:tcW w:w="912" w:type="pct"/>
          </w:tcPr>
          <w:p w14:paraId="2B7272F7" w14:textId="77777777" w:rsidR="00E466EA" w:rsidRPr="00112B11" w:rsidRDefault="00E466EA" w:rsidP="00E466EA">
            <w:pPr>
              <w:spacing w:before="120" w:after="120" w:line="312" w:lineRule="auto"/>
              <w:rPr>
                <w:rFonts w:ascii="Arial" w:hAnsi="Arial" w:cs="Arial"/>
                <w:szCs w:val="22"/>
                <w:lang w:val="en-ZA"/>
              </w:rPr>
            </w:pPr>
            <w:r w:rsidRPr="00112B11">
              <w:rPr>
                <w:rFonts w:ascii="Arial" w:hAnsi="Arial" w:cs="Arial"/>
                <w:szCs w:val="22"/>
                <w:lang w:val="en-ZA"/>
              </w:rPr>
              <w:t>1.2.</w:t>
            </w:r>
            <w:r w:rsidR="003E62BE" w:rsidRPr="00112B11">
              <w:rPr>
                <w:rFonts w:ascii="Arial" w:hAnsi="Arial" w:cs="Arial"/>
                <w:szCs w:val="22"/>
                <w:lang w:val="en-ZA"/>
              </w:rPr>
              <w:t>1.2</w:t>
            </w:r>
          </w:p>
        </w:tc>
        <w:tc>
          <w:tcPr>
            <w:tcW w:w="4088" w:type="pct"/>
          </w:tcPr>
          <w:p w14:paraId="60B1465E" w14:textId="77777777" w:rsidR="00E466EA" w:rsidRPr="00112B11" w:rsidRDefault="00E466EA" w:rsidP="00034227">
            <w:pPr>
              <w:spacing w:before="120" w:after="120" w:line="312" w:lineRule="auto"/>
              <w:jc w:val="both"/>
              <w:rPr>
                <w:rFonts w:ascii="Arial" w:hAnsi="Arial" w:cs="Arial"/>
                <w:szCs w:val="22"/>
                <w:lang w:val="en-ZA"/>
              </w:rPr>
            </w:pPr>
            <w:r w:rsidRPr="00112B11">
              <w:rPr>
                <w:rFonts w:ascii="Arial" w:hAnsi="Arial" w:cs="Arial"/>
                <w:szCs w:val="22"/>
                <w:lang w:val="en-ZA"/>
              </w:rPr>
              <w:t>The Contractor’s address for receipt of communications</w:t>
            </w:r>
            <w:r w:rsidR="003E62BE" w:rsidRPr="00112B11">
              <w:rPr>
                <w:rFonts w:ascii="Arial" w:hAnsi="Arial" w:cs="Arial"/>
                <w:szCs w:val="22"/>
                <w:lang w:val="en-ZA"/>
              </w:rPr>
              <w:t xml:space="preserve"> and notices</w:t>
            </w:r>
            <w:r w:rsidRPr="00112B11">
              <w:rPr>
                <w:rFonts w:ascii="Arial" w:hAnsi="Arial" w:cs="Arial"/>
                <w:szCs w:val="22"/>
                <w:lang w:val="en-ZA"/>
              </w:rPr>
              <w:t xml:space="preserve"> is :</w:t>
            </w:r>
          </w:p>
          <w:p w14:paraId="0BE57FC9" w14:textId="77777777" w:rsidR="00E466EA" w:rsidRPr="00112B11" w:rsidRDefault="00E466EA" w:rsidP="00034227">
            <w:pPr>
              <w:spacing w:before="120" w:after="120" w:line="312" w:lineRule="auto"/>
              <w:jc w:val="both"/>
              <w:rPr>
                <w:rFonts w:ascii="Arial" w:hAnsi="Arial" w:cs="Arial"/>
                <w:szCs w:val="22"/>
                <w:u w:val="single"/>
                <w:lang w:val="en-ZA"/>
              </w:rPr>
            </w:pPr>
            <w:r w:rsidRPr="00112B11">
              <w:rPr>
                <w:rFonts w:ascii="Arial" w:hAnsi="Arial" w:cs="Arial"/>
                <w:szCs w:val="22"/>
                <w:lang w:val="en-ZA"/>
              </w:rPr>
              <w:t>Telephone :</w:t>
            </w:r>
            <w:r w:rsidRPr="00112B11">
              <w:rPr>
                <w:rFonts w:ascii="Arial" w:hAnsi="Arial" w:cs="Arial"/>
                <w:szCs w:val="22"/>
                <w:lang w:val="en-ZA"/>
              </w:rPr>
              <w:tab/>
            </w:r>
            <w:r w:rsidRPr="00112B11">
              <w:rPr>
                <w:rFonts w:ascii="Arial" w:hAnsi="Arial" w:cs="Arial"/>
                <w:szCs w:val="22"/>
                <w:u w:val="single"/>
                <w:lang w:val="en-ZA"/>
              </w:rPr>
              <w:tab/>
            </w:r>
            <w:r w:rsidRPr="00112B11">
              <w:rPr>
                <w:rFonts w:ascii="Arial" w:hAnsi="Arial" w:cs="Arial"/>
                <w:szCs w:val="22"/>
                <w:u w:val="single"/>
                <w:lang w:val="en-ZA"/>
              </w:rPr>
              <w:tab/>
            </w:r>
            <w:r w:rsidRPr="00112B11">
              <w:rPr>
                <w:rFonts w:ascii="Arial" w:hAnsi="Arial" w:cs="Arial"/>
                <w:szCs w:val="22"/>
                <w:u w:val="single"/>
                <w:lang w:val="en-ZA"/>
              </w:rPr>
              <w:tab/>
            </w:r>
            <w:r w:rsidRPr="00112B11">
              <w:rPr>
                <w:rFonts w:ascii="Arial" w:hAnsi="Arial" w:cs="Arial"/>
                <w:szCs w:val="22"/>
                <w:u w:val="single"/>
                <w:lang w:val="en-ZA"/>
              </w:rPr>
              <w:tab/>
            </w:r>
            <w:r w:rsidRPr="00112B11">
              <w:rPr>
                <w:rFonts w:ascii="Arial" w:hAnsi="Arial" w:cs="Arial"/>
                <w:szCs w:val="22"/>
                <w:lang w:val="en-ZA"/>
              </w:rPr>
              <w:t xml:space="preserve"> Facsimile : </w:t>
            </w:r>
            <w:r w:rsidRPr="00112B11">
              <w:rPr>
                <w:rFonts w:ascii="Arial" w:hAnsi="Arial" w:cs="Arial"/>
                <w:szCs w:val="22"/>
                <w:u w:val="single"/>
                <w:lang w:val="en-ZA"/>
              </w:rPr>
              <w:tab/>
            </w:r>
            <w:r w:rsidRPr="00112B11">
              <w:rPr>
                <w:rFonts w:ascii="Arial" w:hAnsi="Arial" w:cs="Arial"/>
                <w:szCs w:val="22"/>
                <w:u w:val="single"/>
                <w:lang w:val="en-ZA"/>
              </w:rPr>
              <w:tab/>
            </w:r>
            <w:r w:rsidRPr="00112B11">
              <w:rPr>
                <w:rFonts w:ascii="Arial" w:hAnsi="Arial" w:cs="Arial"/>
                <w:szCs w:val="22"/>
                <w:u w:val="single"/>
                <w:lang w:val="en-ZA"/>
              </w:rPr>
              <w:tab/>
            </w:r>
          </w:p>
          <w:p w14:paraId="7E63EA41" w14:textId="77777777" w:rsidR="00E466EA" w:rsidRPr="00112B11" w:rsidRDefault="00E466EA" w:rsidP="00034227">
            <w:pPr>
              <w:spacing w:before="120" w:after="120" w:line="312" w:lineRule="auto"/>
              <w:jc w:val="both"/>
              <w:rPr>
                <w:rFonts w:ascii="Arial" w:hAnsi="Arial" w:cs="Arial"/>
                <w:szCs w:val="22"/>
                <w:lang w:val="en-ZA"/>
              </w:rPr>
            </w:pPr>
            <w:r w:rsidRPr="00112B11">
              <w:rPr>
                <w:rFonts w:ascii="Arial" w:hAnsi="Arial" w:cs="Arial"/>
                <w:szCs w:val="22"/>
                <w:lang w:val="en-ZA"/>
              </w:rPr>
              <w:t xml:space="preserve">E-mail : </w:t>
            </w:r>
            <w:r w:rsidRPr="00112B11">
              <w:rPr>
                <w:rFonts w:ascii="Arial" w:hAnsi="Arial" w:cs="Arial"/>
                <w:szCs w:val="22"/>
                <w:u w:val="single"/>
                <w:lang w:val="en-ZA"/>
              </w:rPr>
              <w:tab/>
            </w:r>
            <w:r w:rsidRPr="00112B11">
              <w:rPr>
                <w:rFonts w:ascii="Arial" w:hAnsi="Arial" w:cs="Arial"/>
                <w:szCs w:val="22"/>
                <w:u w:val="single"/>
                <w:lang w:val="en-ZA"/>
              </w:rPr>
              <w:tab/>
            </w:r>
            <w:r w:rsidRPr="00112B11">
              <w:rPr>
                <w:rFonts w:ascii="Arial" w:hAnsi="Arial" w:cs="Arial"/>
                <w:szCs w:val="22"/>
                <w:u w:val="single"/>
                <w:lang w:val="en-ZA"/>
              </w:rPr>
              <w:tab/>
            </w:r>
            <w:r w:rsidRPr="00112B11">
              <w:rPr>
                <w:rFonts w:ascii="Arial" w:hAnsi="Arial" w:cs="Arial"/>
                <w:szCs w:val="22"/>
                <w:u w:val="single"/>
                <w:lang w:val="en-ZA"/>
              </w:rPr>
              <w:tab/>
            </w:r>
            <w:r w:rsidRPr="00112B11">
              <w:rPr>
                <w:rFonts w:ascii="Arial" w:hAnsi="Arial" w:cs="Arial"/>
                <w:szCs w:val="22"/>
                <w:u w:val="single"/>
                <w:lang w:val="en-ZA"/>
              </w:rPr>
              <w:tab/>
            </w:r>
          </w:p>
          <w:p w14:paraId="5A1EAE35" w14:textId="77777777" w:rsidR="00E466EA" w:rsidRPr="00112B11" w:rsidRDefault="003E62BE" w:rsidP="00034227">
            <w:pPr>
              <w:spacing w:before="120" w:after="120" w:line="312" w:lineRule="auto"/>
              <w:jc w:val="both"/>
              <w:rPr>
                <w:rFonts w:ascii="Arial" w:hAnsi="Arial" w:cs="Arial"/>
                <w:szCs w:val="22"/>
                <w:u w:val="single"/>
                <w:lang w:val="en-ZA"/>
              </w:rPr>
            </w:pPr>
            <w:r w:rsidRPr="00112B11">
              <w:rPr>
                <w:rFonts w:ascii="Arial" w:hAnsi="Arial" w:cs="Arial"/>
                <w:szCs w:val="22"/>
                <w:lang w:val="en-ZA"/>
              </w:rPr>
              <w:t>Address:</w:t>
            </w:r>
            <w:r w:rsidR="00E466EA" w:rsidRPr="00112B11">
              <w:rPr>
                <w:rFonts w:ascii="Arial" w:hAnsi="Arial" w:cs="Arial"/>
                <w:szCs w:val="22"/>
                <w:lang w:val="en-ZA"/>
              </w:rPr>
              <w:t xml:space="preserve"> </w:t>
            </w:r>
            <w:r w:rsidR="00E466EA" w:rsidRPr="00112B11">
              <w:rPr>
                <w:rFonts w:ascii="Arial" w:hAnsi="Arial" w:cs="Arial"/>
                <w:szCs w:val="22"/>
                <w:u w:val="single"/>
                <w:lang w:val="en-ZA"/>
              </w:rPr>
              <w:tab/>
            </w:r>
            <w:r w:rsidR="00E466EA" w:rsidRPr="00112B11">
              <w:rPr>
                <w:rFonts w:ascii="Arial" w:hAnsi="Arial" w:cs="Arial"/>
                <w:szCs w:val="22"/>
                <w:u w:val="single"/>
                <w:lang w:val="en-ZA"/>
              </w:rPr>
              <w:tab/>
            </w:r>
            <w:r w:rsidR="00E466EA" w:rsidRPr="00112B11">
              <w:rPr>
                <w:rFonts w:ascii="Arial" w:hAnsi="Arial" w:cs="Arial"/>
                <w:szCs w:val="22"/>
                <w:u w:val="single"/>
                <w:lang w:val="en-ZA"/>
              </w:rPr>
              <w:tab/>
            </w:r>
            <w:r w:rsidR="00E466EA" w:rsidRPr="00112B11">
              <w:rPr>
                <w:rFonts w:ascii="Arial" w:hAnsi="Arial" w:cs="Arial"/>
                <w:szCs w:val="22"/>
                <w:u w:val="single"/>
                <w:lang w:val="en-ZA"/>
              </w:rPr>
              <w:tab/>
            </w:r>
            <w:r w:rsidR="00E466EA" w:rsidRPr="00112B11">
              <w:rPr>
                <w:rFonts w:ascii="Arial" w:hAnsi="Arial" w:cs="Arial"/>
                <w:szCs w:val="22"/>
                <w:u w:val="single"/>
                <w:lang w:val="en-ZA"/>
              </w:rPr>
              <w:tab/>
            </w:r>
            <w:r w:rsidR="00E466EA" w:rsidRPr="00112B11">
              <w:rPr>
                <w:rFonts w:ascii="Arial" w:hAnsi="Arial" w:cs="Arial"/>
                <w:szCs w:val="22"/>
                <w:u w:val="single"/>
                <w:lang w:val="en-ZA"/>
              </w:rPr>
              <w:tab/>
            </w:r>
            <w:r w:rsidR="00E466EA" w:rsidRPr="00112B11">
              <w:rPr>
                <w:rFonts w:ascii="Arial" w:hAnsi="Arial" w:cs="Arial"/>
                <w:szCs w:val="22"/>
                <w:u w:val="single"/>
                <w:lang w:val="en-ZA"/>
              </w:rPr>
              <w:tab/>
            </w:r>
            <w:r w:rsidR="00E466EA" w:rsidRPr="00112B11">
              <w:rPr>
                <w:rFonts w:ascii="Arial" w:hAnsi="Arial" w:cs="Arial"/>
                <w:szCs w:val="22"/>
                <w:u w:val="single"/>
                <w:lang w:val="en-ZA"/>
              </w:rPr>
              <w:tab/>
            </w:r>
            <w:r w:rsidR="00E466EA" w:rsidRPr="00112B11">
              <w:rPr>
                <w:rFonts w:ascii="Arial" w:hAnsi="Arial" w:cs="Arial"/>
                <w:szCs w:val="22"/>
                <w:u w:val="single"/>
                <w:lang w:val="en-ZA"/>
              </w:rPr>
              <w:tab/>
            </w:r>
          </w:p>
          <w:p w14:paraId="660E04FD" w14:textId="77777777" w:rsidR="003E62BE" w:rsidRPr="00112B11" w:rsidRDefault="003E62BE" w:rsidP="00034227">
            <w:pPr>
              <w:spacing w:before="120" w:after="120" w:line="312" w:lineRule="auto"/>
              <w:jc w:val="both"/>
              <w:rPr>
                <w:rFonts w:ascii="Arial" w:hAnsi="Arial" w:cs="Arial"/>
                <w:szCs w:val="22"/>
                <w:u w:val="single"/>
                <w:lang w:val="en-ZA"/>
              </w:rPr>
            </w:pPr>
            <w:r w:rsidRPr="00112B11">
              <w:rPr>
                <w:rFonts w:ascii="Arial" w:hAnsi="Arial" w:cs="Arial"/>
                <w:szCs w:val="22"/>
                <w:u w:val="single"/>
                <w:lang w:val="en-ZA"/>
              </w:rPr>
              <w:tab/>
            </w:r>
            <w:r w:rsidRPr="00112B11">
              <w:rPr>
                <w:rFonts w:ascii="Arial" w:hAnsi="Arial" w:cs="Arial"/>
                <w:szCs w:val="22"/>
                <w:u w:val="single"/>
                <w:lang w:val="en-ZA"/>
              </w:rPr>
              <w:tab/>
            </w:r>
            <w:r w:rsidRPr="00112B11">
              <w:rPr>
                <w:rFonts w:ascii="Arial" w:hAnsi="Arial" w:cs="Arial"/>
                <w:szCs w:val="22"/>
                <w:u w:val="single"/>
                <w:lang w:val="en-ZA"/>
              </w:rPr>
              <w:tab/>
            </w:r>
            <w:r w:rsidRPr="00112B11">
              <w:rPr>
                <w:rFonts w:ascii="Arial" w:hAnsi="Arial" w:cs="Arial"/>
                <w:szCs w:val="22"/>
                <w:u w:val="single"/>
                <w:lang w:val="en-ZA"/>
              </w:rPr>
              <w:tab/>
            </w:r>
            <w:r w:rsidRPr="00112B11">
              <w:rPr>
                <w:rFonts w:ascii="Arial" w:hAnsi="Arial" w:cs="Arial"/>
                <w:szCs w:val="22"/>
                <w:u w:val="single"/>
                <w:lang w:val="en-ZA"/>
              </w:rPr>
              <w:tab/>
            </w:r>
            <w:r w:rsidRPr="00112B11">
              <w:rPr>
                <w:rFonts w:ascii="Arial" w:hAnsi="Arial" w:cs="Arial"/>
                <w:szCs w:val="22"/>
                <w:u w:val="single"/>
                <w:lang w:val="en-ZA"/>
              </w:rPr>
              <w:tab/>
            </w:r>
            <w:r w:rsidRPr="00112B11">
              <w:rPr>
                <w:rFonts w:ascii="Arial" w:hAnsi="Arial" w:cs="Arial"/>
                <w:szCs w:val="22"/>
                <w:u w:val="single"/>
                <w:lang w:val="en-ZA"/>
              </w:rPr>
              <w:tab/>
            </w:r>
            <w:r w:rsidRPr="00112B11">
              <w:rPr>
                <w:rFonts w:ascii="Arial" w:hAnsi="Arial" w:cs="Arial"/>
                <w:szCs w:val="22"/>
                <w:u w:val="single"/>
                <w:lang w:val="en-ZA"/>
              </w:rPr>
              <w:tab/>
            </w:r>
            <w:r w:rsidRPr="00112B11">
              <w:rPr>
                <w:rFonts w:ascii="Arial" w:hAnsi="Arial" w:cs="Arial"/>
                <w:szCs w:val="22"/>
                <w:u w:val="single"/>
                <w:lang w:val="en-ZA"/>
              </w:rPr>
              <w:tab/>
            </w:r>
            <w:r w:rsidRPr="00112B11">
              <w:rPr>
                <w:rFonts w:ascii="Arial" w:hAnsi="Arial" w:cs="Arial"/>
                <w:szCs w:val="22"/>
                <w:u w:val="single"/>
                <w:lang w:val="en-ZA"/>
              </w:rPr>
              <w:tab/>
            </w:r>
          </w:p>
        </w:tc>
      </w:tr>
      <w:tr w:rsidR="00E466EA" w:rsidRPr="00112B11" w14:paraId="5BDF9A7A" w14:textId="77777777" w:rsidTr="00034227">
        <w:tc>
          <w:tcPr>
            <w:tcW w:w="912" w:type="pct"/>
          </w:tcPr>
          <w:p w14:paraId="7CD7A307" w14:textId="77777777" w:rsidR="00E466EA" w:rsidRPr="00112B11" w:rsidRDefault="003E62BE" w:rsidP="00E466EA">
            <w:pPr>
              <w:spacing w:before="120" w:after="120" w:line="312" w:lineRule="auto"/>
              <w:rPr>
                <w:rFonts w:ascii="Arial" w:hAnsi="Arial" w:cs="Arial"/>
                <w:szCs w:val="22"/>
                <w:lang w:val="en-ZA"/>
              </w:rPr>
            </w:pPr>
            <w:r w:rsidRPr="00112B11">
              <w:rPr>
                <w:rFonts w:ascii="Arial" w:hAnsi="Arial" w:cs="Arial"/>
                <w:szCs w:val="22"/>
                <w:lang w:val="en-ZA"/>
              </w:rPr>
              <w:t>5.12.1</w:t>
            </w:r>
          </w:p>
        </w:tc>
        <w:tc>
          <w:tcPr>
            <w:tcW w:w="4088" w:type="pct"/>
            <w:tcBorders>
              <w:bottom w:val="single" w:sz="4" w:space="0" w:color="auto"/>
            </w:tcBorders>
          </w:tcPr>
          <w:p w14:paraId="77964B9C" w14:textId="77777777" w:rsidR="00E466EA" w:rsidRPr="00112B11" w:rsidRDefault="00E466EA" w:rsidP="00034227">
            <w:pPr>
              <w:spacing w:before="120" w:after="120" w:line="312" w:lineRule="auto"/>
              <w:rPr>
                <w:rFonts w:ascii="Arial" w:hAnsi="Arial" w:cs="Arial"/>
                <w:szCs w:val="22"/>
                <w:lang w:val="en-ZA"/>
              </w:rPr>
            </w:pPr>
            <w:r w:rsidRPr="00112B11">
              <w:rPr>
                <w:rFonts w:ascii="Arial" w:hAnsi="Arial" w:cs="Arial"/>
                <w:szCs w:val="22"/>
                <w:lang w:val="en-ZA"/>
              </w:rPr>
              <w:t xml:space="preserve">The time for completing the works is </w:t>
            </w:r>
            <w:r w:rsidRPr="00112B11">
              <w:rPr>
                <w:rFonts w:ascii="Arial" w:hAnsi="Arial" w:cs="Arial"/>
                <w:szCs w:val="22"/>
                <w:u w:val="dotted"/>
                <w:lang w:val="en-ZA"/>
              </w:rPr>
              <w:tab/>
            </w:r>
            <w:r w:rsidRPr="00112B11">
              <w:rPr>
                <w:rFonts w:ascii="Arial" w:hAnsi="Arial" w:cs="Arial"/>
                <w:szCs w:val="22"/>
                <w:u w:val="single"/>
                <w:lang w:val="en-ZA"/>
              </w:rPr>
              <w:tab/>
            </w:r>
            <w:r w:rsidRPr="00112B11">
              <w:rPr>
                <w:rFonts w:ascii="Arial" w:hAnsi="Arial" w:cs="Arial"/>
                <w:szCs w:val="22"/>
                <w:lang w:val="en-ZA"/>
              </w:rPr>
              <w:t>weeks.</w:t>
            </w:r>
          </w:p>
        </w:tc>
      </w:tr>
      <w:tr w:rsidR="00E466EA" w:rsidRPr="00112B11" w14:paraId="1CE23645" w14:textId="77777777" w:rsidTr="00034227">
        <w:trPr>
          <w:cantSplit/>
        </w:trPr>
        <w:tc>
          <w:tcPr>
            <w:tcW w:w="912" w:type="pct"/>
          </w:tcPr>
          <w:p w14:paraId="2C362F6F" w14:textId="77777777" w:rsidR="00E466EA" w:rsidRPr="00112B11" w:rsidRDefault="003E62BE" w:rsidP="00E466EA">
            <w:pPr>
              <w:spacing w:before="120" w:after="120" w:line="312" w:lineRule="auto"/>
              <w:rPr>
                <w:rFonts w:ascii="Arial" w:hAnsi="Arial" w:cs="Arial"/>
                <w:szCs w:val="22"/>
                <w:lang w:val="en-ZA"/>
              </w:rPr>
            </w:pPr>
            <w:r w:rsidRPr="00112B11">
              <w:rPr>
                <w:rFonts w:ascii="Arial" w:hAnsi="Arial" w:cs="Arial"/>
                <w:szCs w:val="22"/>
                <w:lang w:val="en-ZA"/>
              </w:rPr>
              <w:t>6.8.3</w:t>
            </w:r>
          </w:p>
        </w:tc>
        <w:tc>
          <w:tcPr>
            <w:tcW w:w="4088" w:type="pct"/>
            <w:tcBorders>
              <w:bottom w:val="single" w:sz="4" w:space="0" w:color="auto"/>
            </w:tcBorders>
          </w:tcPr>
          <w:p w14:paraId="35C68B7E" w14:textId="77777777" w:rsidR="00E466EA" w:rsidRPr="00112B11" w:rsidRDefault="00020705" w:rsidP="00034227">
            <w:pPr>
              <w:spacing w:before="120" w:after="120" w:line="312" w:lineRule="auto"/>
              <w:jc w:val="both"/>
              <w:rPr>
                <w:rFonts w:ascii="Arial" w:hAnsi="Arial" w:cs="Arial"/>
                <w:szCs w:val="22"/>
                <w:lang w:val="en-ZA"/>
              </w:rPr>
            </w:pPr>
            <w:r w:rsidRPr="00112B11">
              <w:rPr>
                <w:rFonts w:ascii="Arial" w:hAnsi="Arial" w:cs="Arial"/>
                <w:szCs w:val="22"/>
                <w:lang w:val="en-ZA"/>
              </w:rPr>
              <w:t>Price Adjustment for variations in the cost of special materials is not provided for.</w:t>
            </w:r>
          </w:p>
        </w:tc>
      </w:tr>
    </w:tbl>
    <w:p w14:paraId="2D48B236" w14:textId="77777777" w:rsidR="00A26F0D" w:rsidRPr="00112B11" w:rsidRDefault="00A26F0D" w:rsidP="00E466EA">
      <w:pPr>
        <w:spacing w:line="312" w:lineRule="auto"/>
        <w:jc w:val="center"/>
        <w:rPr>
          <w:rFonts w:ascii="Arial" w:hAnsi="Arial" w:cs="Arial"/>
          <w:szCs w:val="22"/>
          <w:lang w:val="en-ZA"/>
        </w:rPr>
        <w:sectPr w:rsidR="00A26F0D" w:rsidRPr="00112B11" w:rsidSect="00B9570A">
          <w:headerReference w:type="even" r:id="rId80"/>
          <w:headerReference w:type="default" r:id="rId81"/>
          <w:footerReference w:type="default" r:id="rId82"/>
          <w:headerReference w:type="first" r:id="rId83"/>
          <w:endnotePr>
            <w:numFmt w:val="decimal"/>
          </w:endnotePr>
          <w:pgSz w:w="11906" w:h="16838" w:code="9"/>
          <w:pgMar w:top="1276" w:right="1202" w:bottom="851" w:left="1440" w:header="431" w:footer="584" w:gutter="0"/>
          <w:cols w:space="720"/>
          <w:noEndnote/>
          <w:docGrid w:linePitch="272"/>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FBFBF"/>
        <w:tblLook w:val="04A0" w:firstRow="1" w:lastRow="0" w:firstColumn="1" w:lastColumn="0" w:noHBand="0" w:noVBand="1"/>
      </w:tblPr>
      <w:tblGrid>
        <w:gridCol w:w="9254"/>
      </w:tblGrid>
      <w:tr w:rsidR="003E62BE" w:rsidRPr="00112B11" w14:paraId="107FDCE9" w14:textId="77777777" w:rsidTr="00E60BC6">
        <w:trPr>
          <w:trHeight w:val="536"/>
        </w:trPr>
        <w:tc>
          <w:tcPr>
            <w:tcW w:w="9480" w:type="dxa"/>
            <w:shd w:val="clear" w:color="auto" w:fill="BFBFBF"/>
            <w:vAlign w:val="center"/>
          </w:tcPr>
          <w:p w14:paraId="58E97D7C" w14:textId="77777777" w:rsidR="003E62BE" w:rsidRPr="00112B11" w:rsidRDefault="003E62BE" w:rsidP="00E60BC6">
            <w:pPr>
              <w:tabs>
                <w:tab w:val="left" w:pos="1437"/>
              </w:tabs>
              <w:jc w:val="center"/>
              <w:rPr>
                <w:rFonts w:ascii="Arial" w:hAnsi="Arial" w:cs="Arial"/>
                <w:b/>
                <w:sz w:val="28"/>
                <w:szCs w:val="28"/>
              </w:rPr>
            </w:pPr>
            <w:bookmarkStart w:id="41" w:name="_Hlk501008353"/>
            <w:r w:rsidRPr="00112B11">
              <w:rPr>
                <w:rFonts w:ascii="Arial" w:hAnsi="Arial" w:cs="Arial"/>
                <w:b/>
                <w:sz w:val="28"/>
                <w:szCs w:val="28"/>
              </w:rPr>
              <w:lastRenderedPageBreak/>
              <w:t>C1.3:  FORM OF GUARANTEE (PRO FORMA)</w:t>
            </w:r>
          </w:p>
        </w:tc>
      </w:tr>
      <w:bookmarkEnd w:id="41"/>
    </w:tbl>
    <w:p w14:paraId="144A887A" w14:textId="77777777" w:rsidR="00FF40A0" w:rsidRPr="00112B11" w:rsidRDefault="00FF40A0" w:rsidP="00422356">
      <w:pPr>
        <w:tabs>
          <w:tab w:val="left" w:pos="6300"/>
        </w:tabs>
        <w:autoSpaceDE/>
        <w:autoSpaceDN/>
        <w:adjustRightInd/>
        <w:rPr>
          <w:rFonts w:ascii="Arial" w:hAnsi="Arial" w:cs="Arial"/>
          <w:b/>
          <w:szCs w:val="22"/>
          <w:lang w:val="en-ZA"/>
        </w:rPr>
      </w:pPr>
    </w:p>
    <w:p w14:paraId="0A625BC8" w14:textId="77777777" w:rsidR="003604E2" w:rsidRPr="00112B11" w:rsidRDefault="003604E2" w:rsidP="003604E2">
      <w:pPr>
        <w:tabs>
          <w:tab w:val="left" w:pos="6300"/>
        </w:tabs>
        <w:autoSpaceDE/>
        <w:autoSpaceDN/>
        <w:adjustRightInd/>
        <w:jc w:val="center"/>
        <w:rPr>
          <w:rFonts w:ascii="Arial" w:hAnsi="Arial" w:cs="Arial"/>
          <w:b/>
          <w:szCs w:val="22"/>
          <w:lang w:val="en-ZA"/>
        </w:rPr>
      </w:pPr>
    </w:p>
    <w:p w14:paraId="12EC41C2" w14:textId="77777777" w:rsidR="00BA139D" w:rsidRDefault="00BA139D" w:rsidP="00BA139D">
      <w:pPr>
        <w:jc w:val="both"/>
        <w:rPr>
          <w:rFonts w:ascii="Arial" w:hAnsi="Arial" w:cs="Arial"/>
          <w:szCs w:val="20"/>
        </w:rPr>
      </w:pPr>
      <w:r w:rsidRPr="007D2DBF">
        <w:rPr>
          <w:rFonts w:ascii="Arial" w:hAnsi="Arial" w:cs="Arial"/>
          <w:szCs w:val="20"/>
        </w:rPr>
        <w:t xml:space="preserve">WHEREAS </w:t>
      </w:r>
      <w:r w:rsidRPr="007D2DBF">
        <w:rPr>
          <w:rFonts w:ascii="Arial" w:hAnsi="Arial" w:cs="Arial"/>
          <w:b/>
          <w:szCs w:val="20"/>
        </w:rPr>
        <w:t xml:space="preserve">FREE STATE PROVINCIAL GOVERNMENT DEPARTMENT OF POLICE, ROADS AND TRANSPORT </w:t>
      </w:r>
      <w:r w:rsidRPr="007D2DBF">
        <w:rPr>
          <w:rFonts w:ascii="Arial" w:hAnsi="Arial" w:cs="Arial"/>
          <w:szCs w:val="20"/>
        </w:rPr>
        <w:t>(</w:t>
      </w:r>
      <w:r w:rsidRPr="00BA139D">
        <w:rPr>
          <w:rFonts w:ascii="Arial" w:hAnsi="Arial" w:cs="Arial"/>
          <w:szCs w:val="20"/>
        </w:rPr>
        <w:t xml:space="preserve">hereinafter referred to as “the Employer”) </w:t>
      </w:r>
    </w:p>
    <w:p w14:paraId="74AD4A13" w14:textId="77777777" w:rsidR="00BA139D" w:rsidRDefault="00BA139D" w:rsidP="00BA139D">
      <w:pPr>
        <w:jc w:val="both"/>
        <w:rPr>
          <w:rFonts w:ascii="Arial" w:hAnsi="Arial" w:cs="Arial"/>
          <w:szCs w:val="20"/>
        </w:rPr>
      </w:pPr>
    </w:p>
    <w:p w14:paraId="008A21D3" w14:textId="0CA36D85" w:rsidR="00BA139D" w:rsidRPr="00BA139D" w:rsidRDefault="00BA139D" w:rsidP="00BA139D">
      <w:pPr>
        <w:jc w:val="both"/>
        <w:rPr>
          <w:rFonts w:ascii="Arial" w:hAnsi="Arial" w:cs="Arial"/>
          <w:b/>
          <w:szCs w:val="20"/>
        </w:rPr>
      </w:pPr>
      <w:r w:rsidRPr="00BA139D">
        <w:rPr>
          <w:rFonts w:ascii="Arial" w:hAnsi="Arial" w:cs="Arial"/>
          <w:szCs w:val="20"/>
        </w:rPr>
        <w:t xml:space="preserve">entered into a Contract with </w:t>
      </w:r>
    </w:p>
    <w:p w14:paraId="4E40575F" w14:textId="77777777" w:rsidR="00BA139D" w:rsidRPr="00BA139D" w:rsidRDefault="00BA139D" w:rsidP="00BA139D">
      <w:pPr>
        <w:jc w:val="both"/>
        <w:rPr>
          <w:rFonts w:ascii="Arial" w:hAnsi="Arial" w:cs="Arial"/>
          <w:szCs w:val="20"/>
        </w:rPr>
      </w:pPr>
    </w:p>
    <w:p w14:paraId="735DFAE8" w14:textId="1F22BE53" w:rsidR="00BA139D" w:rsidRDefault="00BA139D" w:rsidP="00BA139D">
      <w:pPr>
        <w:jc w:val="both"/>
        <w:rPr>
          <w:rFonts w:ascii="Arial" w:hAnsi="Arial" w:cs="Arial"/>
          <w:szCs w:val="20"/>
        </w:rPr>
      </w:pPr>
      <w:r w:rsidRPr="00BA139D">
        <w:rPr>
          <w:rFonts w:ascii="Arial" w:hAnsi="Arial" w:cs="Arial"/>
          <w:szCs w:val="20"/>
        </w:rPr>
        <w:t>………………………………………………………………………………………………………………</w:t>
      </w:r>
      <w:r>
        <w:rPr>
          <w:rFonts w:ascii="Arial" w:hAnsi="Arial" w:cs="Arial"/>
          <w:szCs w:val="20"/>
        </w:rPr>
        <w:t>…………</w:t>
      </w:r>
      <w:r w:rsidRPr="00BA139D">
        <w:rPr>
          <w:rFonts w:ascii="Arial" w:hAnsi="Arial" w:cs="Arial"/>
          <w:szCs w:val="20"/>
        </w:rPr>
        <w:t xml:space="preserve"> (hereinafter called “the Contractor”) </w:t>
      </w:r>
    </w:p>
    <w:p w14:paraId="0B830C1D" w14:textId="77777777" w:rsidR="00BA139D" w:rsidRDefault="00BA139D" w:rsidP="00BA139D">
      <w:pPr>
        <w:jc w:val="both"/>
        <w:rPr>
          <w:rFonts w:ascii="Arial" w:hAnsi="Arial" w:cs="Arial"/>
          <w:szCs w:val="20"/>
        </w:rPr>
      </w:pPr>
    </w:p>
    <w:p w14:paraId="66057B67" w14:textId="373E0672" w:rsidR="00BA139D" w:rsidRPr="00BA139D" w:rsidRDefault="00BA139D" w:rsidP="00BA139D">
      <w:pPr>
        <w:jc w:val="both"/>
        <w:rPr>
          <w:rFonts w:ascii="Arial" w:hAnsi="Arial" w:cs="Arial"/>
          <w:szCs w:val="20"/>
        </w:rPr>
      </w:pPr>
      <w:r w:rsidRPr="00BA139D">
        <w:rPr>
          <w:rFonts w:ascii="Arial" w:hAnsi="Arial" w:cs="Arial"/>
          <w:szCs w:val="20"/>
        </w:rPr>
        <w:t xml:space="preserve">on the ………… day of ………………………… 20…..  for </w:t>
      </w:r>
      <w:r>
        <w:rPr>
          <w:rFonts w:ascii="Arial" w:hAnsi="Arial" w:cs="Arial"/>
          <w:szCs w:val="20"/>
        </w:rPr>
        <w:t xml:space="preserve">the </w:t>
      </w:r>
      <w:r w:rsidR="007D2DBF" w:rsidRPr="007D2DBF">
        <w:rPr>
          <w:rFonts w:ascii="Arial" w:hAnsi="Arial" w:cs="Arial"/>
          <w:b/>
          <w:szCs w:val="20"/>
        </w:rPr>
        <w:t>APPOINTMENT OF A CONSTRUCTION COMPANY FOR THE REFURBISHMENT OF BRIDGE NR 981, STEEL BRIDGE OVER THE RIET RIVER (KOFFIEFONTEIN) ON THE (R48)</w:t>
      </w:r>
      <w:r w:rsidRPr="00BA139D">
        <w:rPr>
          <w:rFonts w:ascii="Arial" w:hAnsi="Arial" w:cs="Arial"/>
          <w:szCs w:val="20"/>
        </w:rPr>
        <w:t>.</w:t>
      </w:r>
    </w:p>
    <w:p w14:paraId="7B5C09DD" w14:textId="77777777" w:rsidR="00BA139D" w:rsidRPr="00BA139D" w:rsidRDefault="00BA139D" w:rsidP="00BA139D">
      <w:pPr>
        <w:rPr>
          <w:rFonts w:ascii="Arial" w:hAnsi="Arial" w:cs="Arial"/>
          <w:szCs w:val="20"/>
        </w:rPr>
      </w:pPr>
    </w:p>
    <w:p w14:paraId="14F34F43" w14:textId="77777777" w:rsidR="00BA139D" w:rsidRPr="00BA139D" w:rsidRDefault="00BA139D" w:rsidP="00BA139D">
      <w:pPr>
        <w:jc w:val="both"/>
        <w:rPr>
          <w:rFonts w:ascii="Arial" w:hAnsi="Arial" w:cs="Arial"/>
          <w:szCs w:val="20"/>
        </w:rPr>
      </w:pPr>
      <w:r w:rsidRPr="00BA139D">
        <w:rPr>
          <w:rFonts w:ascii="Arial" w:hAnsi="Arial" w:cs="Arial"/>
          <w:szCs w:val="20"/>
        </w:rPr>
        <w:t xml:space="preserve">AND WHEREAS it is provided by such Contract that the Contractor shall provide the Employer with security by way of a guarantee for the due and faithful fulfillment of such Contract by the contractor;  </w:t>
      </w:r>
    </w:p>
    <w:p w14:paraId="55346713" w14:textId="77777777" w:rsidR="00BA139D" w:rsidRPr="00BA139D" w:rsidRDefault="00BA139D" w:rsidP="00BA139D">
      <w:pPr>
        <w:jc w:val="both"/>
        <w:rPr>
          <w:rFonts w:ascii="Arial" w:hAnsi="Arial" w:cs="Arial"/>
          <w:szCs w:val="20"/>
        </w:rPr>
      </w:pPr>
    </w:p>
    <w:p w14:paraId="56632469" w14:textId="3DDABA09" w:rsidR="00BA139D" w:rsidRPr="00BA139D" w:rsidRDefault="00BA139D" w:rsidP="00BA139D">
      <w:pPr>
        <w:jc w:val="both"/>
        <w:rPr>
          <w:rFonts w:ascii="Arial" w:hAnsi="Arial" w:cs="Arial"/>
          <w:szCs w:val="20"/>
        </w:rPr>
      </w:pPr>
      <w:r w:rsidRPr="00BA139D">
        <w:rPr>
          <w:rFonts w:ascii="Arial" w:hAnsi="Arial" w:cs="Arial"/>
          <w:szCs w:val="20"/>
        </w:rPr>
        <w:t xml:space="preserve">AND WHEREAS WE, ………………………………………...…………………………………….……….…… </w:t>
      </w:r>
      <w:r w:rsidRPr="00BA139D">
        <w:rPr>
          <w:rFonts w:ascii="Arial" w:hAnsi="Arial" w:cs="Arial"/>
          <w:i/>
          <w:szCs w:val="20"/>
        </w:rPr>
        <w:t>(name of Insurance Company/Bank)</w:t>
      </w:r>
      <w:r w:rsidRPr="00BA139D">
        <w:rPr>
          <w:rFonts w:ascii="Arial" w:hAnsi="Arial" w:cs="Arial"/>
          <w:szCs w:val="20"/>
        </w:rPr>
        <w:t xml:space="preserve"> have at the request of the contractor, agreed to give such guarantee;</w:t>
      </w:r>
    </w:p>
    <w:p w14:paraId="3478A830" w14:textId="77777777" w:rsidR="00BA139D" w:rsidRPr="00BA139D" w:rsidRDefault="00BA139D" w:rsidP="00BA139D">
      <w:pPr>
        <w:jc w:val="both"/>
        <w:rPr>
          <w:rFonts w:ascii="Arial" w:hAnsi="Arial" w:cs="Arial"/>
          <w:szCs w:val="20"/>
        </w:rPr>
      </w:pPr>
    </w:p>
    <w:p w14:paraId="13D8FD53" w14:textId="77777777" w:rsidR="00BA139D" w:rsidRPr="00BA139D" w:rsidRDefault="00BA139D" w:rsidP="00BA139D">
      <w:pPr>
        <w:jc w:val="both"/>
        <w:rPr>
          <w:rFonts w:ascii="Arial" w:hAnsi="Arial" w:cs="Arial"/>
          <w:szCs w:val="20"/>
        </w:rPr>
      </w:pPr>
      <w:r w:rsidRPr="00BA139D">
        <w:rPr>
          <w:rFonts w:ascii="Arial" w:hAnsi="Arial" w:cs="Arial"/>
          <w:szCs w:val="20"/>
        </w:rPr>
        <w:t>NOW THEREFOR WE do hereby guarantee and bind ourselves jointly and severally as Guarantor and Co-principal Debtors to the Employer under renunciation of the benefits of division and</w:t>
      </w:r>
      <w:r w:rsidRPr="00BA139D">
        <w:rPr>
          <w:rFonts w:ascii="Arial" w:hAnsi="Arial" w:cs="Arial"/>
          <w:szCs w:val="20"/>
          <w:lang w:val="en-ZA"/>
        </w:rPr>
        <w:t xml:space="preserve"> excussion</w:t>
      </w:r>
      <w:r w:rsidRPr="00BA139D">
        <w:rPr>
          <w:rFonts w:ascii="Arial" w:hAnsi="Arial" w:cs="Arial"/>
          <w:szCs w:val="20"/>
        </w:rPr>
        <w:t xml:space="preserve"> for the due and faithful performance by the Contractor of all the terms and conditions of the said Contract, subject to the following conditions:</w:t>
      </w:r>
    </w:p>
    <w:p w14:paraId="067B225C" w14:textId="77777777" w:rsidR="00BA139D" w:rsidRPr="00BA139D" w:rsidRDefault="00BA139D" w:rsidP="00BA139D">
      <w:pPr>
        <w:jc w:val="both"/>
        <w:rPr>
          <w:rFonts w:ascii="Arial" w:hAnsi="Arial" w:cs="Arial"/>
          <w:szCs w:val="20"/>
        </w:rPr>
      </w:pPr>
    </w:p>
    <w:p w14:paraId="3CE1E8A8" w14:textId="77777777" w:rsidR="00BA139D" w:rsidRPr="00BA139D" w:rsidRDefault="00BA139D" w:rsidP="00CF42AB">
      <w:pPr>
        <w:pStyle w:val="ListParagraph"/>
        <w:numPr>
          <w:ilvl w:val="0"/>
          <w:numId w:val="71"/>
        </w:numPr>
        <w:tabs>
          <w:tab w:val="left" w:pos="720"/>
        </w:tabs>
        <w:ind w:hanging="720"/>
        <w:jc w:val="both"/>
        <w:rPr>
          <w:rFonts w:ascii="Arial" w:hAnsi="Arial" w:cs="Arial"/>
          <w:sz w:val="20"/>
          <w:szCs w:val="20"/>
        </w:rPr>
      </w:pPr>
      <w:r w:rsidRPr="00BA139D">
        <w:rPr>
          <w:rFonts w:ascii="Arial" w:hAnsi="Arial" w:cs="Arial"/>
          <w:sz w:val="20"/>
          <w:szCs w:val="20"/>
        </w:rPr>
        <w:t>The Employer shall, without reference and/or notice to us, have complete liberty of action to act in any manner authorized and/or contemplated by the terms of the said Contract, and/or to agree to any modifications, variations, alterations, directors or extensions of he Due Completion Date of the Works under the said Contract, and that its rights under this guarantee shall in no way be prejudiced not our liability hereunder be affected by reason of any steps which the Employer may take under such Contract, or of any modification, variation, alterations of the Due Completion Date which the Employer may make, give, concede or agree to under the said contract.</w:t>
      </w:r>
    </w:p>
    <w:p w14:paraId="41A74894" w14:textId="77777777" w:rsidR="00BA139D" w:rsidRPr="00BA139D" w:rsidRDefault="00BA139D" w:rsidP="00BA139D">
      <w:pPr>
        <w:pStyle w:val="ListParagraph"/>
        <w:tabs>
          <w:tab w:val="left" w:pos="720"/>
        </w:tabs>
        <w:jc w:val="both"/>
        <w:rPr>
          <w:rFonts w:ascii="Arial" w:hAnsi="Arial" w:cs="Arial"/>
          <w:sz w:val="20"/>
          <w:szCs w:val="20"/>
        </w:rPr>
      </w:pPr>
    </w:p>
    <w:p w14:paraId="49981D8C" w14:textId="77777777" w:rsidR="00BA139D" w:rsidRPr="00BA139D" w:rsidRDefault="00BA139D" w:rsidP="00CF42AB">
      <w:pPr>
        <w:pStyle w:val="ListParagraph"/>
        <w:numPr>
          <w:ilvl w:val="0"/>
          <w:numId w:val="71"/>
        </w:numPr>
        <w:tabs>
          <w:tab w:val="left" w:pos="720"/>
        </w:tabs>
        <w:ind w:hanging="720"/>
        <w:jc w:val="both"/>
        <w:rPr>
          <w:rFonts w:ascii="Arial" w:hAnsi="Arial" w:cs="Arial"/>
          <w:sz w:val="20"/>
          <w:szCs w:val="20"/>
        </w:rPr>
      </w:pPr>
      <w:r w:rsidRPr="00BA139D">
        <w:rPr>
          <w:rFonts w:ascii="Arial" w:hAnsi="Arial" w:cs="Arial"/>
          <w:sz w:val="20"/>
          <w:szCs w:val="20"/>
        </w:rPr>
        <w:t>This guarantee shall be limited to the payment of a sum of money.</w:t>
      </w:r>
    </w:p>
    <w:p w14:paraId="6BB25E25" w14:textId="77777777" w:rsidR="00BA139D" w:rsidRPr="00BA139D" w:rsidRDefault="00BA139D" w:rsidP="00BA139D">
      <w:pPr>
        <w:pStyle w:val="ListParagraph"/>
        <w:jc w:val="both"/>
        <w:rPr>
          <w:rFonts w:ascii="Arial" w:hAnsi="Arial" w:cs="Arial"/>
          <w:sz w:val="20"/>
          <w:szCs w:val="20"/>
        </w:rPr>
      </w:pPr>
    </w:p>
    <w:p w14:paraId="34D2ACED" w14:textId="77777777" w:rsidR="00BA139D" w:rsidRPr="00BA139D" w:rsidRDefault="00BA139D" w:rsidP="00CF42AB">
      <w:pPr>
        <w:pStyle w:val="ListParagraph"/>
        <w:numPr>
          <w:ilvl w:val="0"/>
          <w:numId w:val="71"/>
        </w:numPr>
        <w:tabs>
          <w:tab w:val="left" w:pos="720"/>
        </w:tabs>
        <w:ind w:hanging="720"/>
        <w:jc w:val="both"/>
        <w:rPr>
          <w:rFonts w:ascii="Arial" w:hAnsi="Arial" w:cs="Arial"/>
          <w:sz w:val="20"/>
          <w:szCs w:val="20"/>
        </w:rPr>
      </w:pPr>
      <w:r w:rsidRPr="00BA139D">
        <w:rPr>
          <w:rFonts w:ascii="Arial" w:hAnsi="Arial" w:cs="Arial"/>
          <w:sz w:val="20"/>
          <w:szCs w:val="20"/>
        </w:rPr>
        <w:t>The Employer shall be entitled, without reference to us, to release any guarantee held by it, and to give time to or compound or make any other arrangement with the Contractor.</w:t>
      </w:r>
    </w:p>
    <w:p w14:paraId="1140C0C4" w14:textId="77777777" w:rsidR="00BA139D" w:rsidRPr="00BA139D" w:rsidRDefault="00BA139D" w:rsidP="00BA139D">
      <w:pPr>
        <w:pStyle w:val="ListParagraph"/>
        <w:jc w:val="both"/>
        <w:rPr>
          <w:rFonts w:ascii="Arial" w:hAnsi="Arial" w:cs="Arial"/>
          <w:sz w:val="20"/>
          <w:szCs w:val="20"/>
        </w:rPr>
      </w:pPr>
    </w:p>
    <w:p w14:paraId="7C2FC94F" w14:textId="77777777" w:rsidR="00BA139D" w:rsidRPr="00BA139D" w:rsidRDefault="00BA139D" w:rsidP="00CF42AB">
      <w:pPr>
        <w:pStyle w:val="ListParagraph"/>
        <w:numPr>
          <w:ilvl w:val="0"/>
          <w:numId w:val="71"/>
        </w:numPr>
        <w:tabs>
          <w:tab w:val="left" w:pos="720"/>
        </w:tabs>
        <w:ind w:hanging="720"/>
        <w:jc w:val="both"/>
        <w:rPr>
          <w:rFonts w:ascii="Arial" w:hAnsi="Arial" w:cs="Arial"/>
          <w:sz w:val="20"/>
          <w:szCs w:val="20"/>
        </w:rPr>
      </w:pPr>
      <w:r w:rsidRPr="00BA139D">
        <w:rPr>
          <w:rFonts w:ascii="Arial" w:hAnsi="Arial" w:cs="Arial"/>
          <w:sz w:val="20"/>
          <w:szCs w:val="20"/>
        </w:rPr>
        <w:t>This guarantee shall remain in full force and effect until the issue of the Certificate of Completion in terms of the Contract, un less we are advised in writing by the Employer before the issue of the said Certificate of his intention to institute claims, and the particulars thereof, in which event this guarantee shall remain in full force and effect until all such claims have been paid or liquidated.</w:t>
      </w:r>
    </w:p>
    <w:p w14:paraId="504ADF0C" w14:textId="77777777" w:rsidR="00BA139D" w:rsidRPr="00BA139D" w:rsidRDefault="00BA139D" w:rsidP="00BA139D">
      <w:pPr>
        <w:pStyle w:val="ListParagraph"/>
        <w:jc w:val="both"/>
        <w:rPr>
          <w:rFonts w:ascii="Arial" w:hAnsi="Arial" w:cs="Arial"/>
          <w:sz w:val="20"/>
          <w:szCs w:val="20"/>
        </w:rPr>
      </w:pPr>
    </w:p>
    <w:p w14:paraId="635BB93B" w14:textId="77777777" w:rsidR="00BA139D" w:rsidRPr="00BA139D" w:rsidRDefault="00BA139D" w:rsidP="00BA139D">
      <w:pPr>
        <w:pStyle w:val="ListParagraph"/>
        <w:jc w:val="both"/>
        <w:rPr>
          <w:rFonts w:ascii="Arial" w:hAnsi="Arial" w:cs="Arial"/>
          <w:sz w:val="20"/>
          <w:szCs w:val="20"/>
        </w:rPr>
      </w:pPr>
    </w:p>
    <w:p w14:paraId="50DDFF86" w14:textId="77777777" w:rsidR="00BA139D" w:rsidRPr="00BA139D" w:rsidRDefault="00BA139D" w:rsidP="00CF42AB">
      <w:pPr>
        <w:pStyle w:val="ListParagraph"/>
        <w:numPr>
          <w:ilvl w:val="0"/>
          <w:numId w:val="71"/>
        </w:numPr>
        <w:tabs>
          <w:tab w:val="left" w:pos="720"/>
        </w:tabs>
        <w:ind w:hanging="720"/>
        <w:jc w:val="both"/>
        <w:rPr>
          <w:rFonts w:ascii="Arial" w:hAnsi="Arial" w:cs="Arial"/>
          <w:sz w:val="20"/>
          <w:szCs w:val="20"/>
        </w:rPr>
      </w:pPr>
      <w:r w:rsidRPr="00BA139D">
        <w:rPr>
          <w:rFonts w:ascii="Arial" w:hAnsi="Arial" w:cs="Arial"/>
          <w:sz w:val="20"/>
          <w:szCs w:val="20"/>
        </w:rPr>
        <w:t>Our total liability hereunder shall not exceed the sum of …………………………………</w:t>
      </w:r>
    </w:p>
    <w:p w14:paraId="6FA09184" w14:textId="77777777" w:rsidR="00BA139D" w:rsidRPr="00BA139D" w:rsidRDefault="00BA139D" w:rsidP="00BA139D">
      <w:pPr>
        <w:pStyle w:val="ListParagraph"/>
        <w:jc w:val="both"/>
        <w:rPr>
          <w:rFonts w:ascii="Arial" w:hAnsi="Arial" w:cs="Arial"/>
          <w:sz w:val="20"/>
          <w:szCs w:val="20"/>
        </w:rPr>
      </w:pPr>
    </w:p>
    <w:p w14:paraId="7DFB6CFC" w14:textId="77777777" w:rsidR="00BA139D" w:rsidRPr="00BA139D" w:rsidRDefault="00BA139D" w:rsidP="00BA139D">
      <w:pPr>
        <w:pStyle w:val="ListParagraph"/>
        <w:tabs>
          <w:tab w:val="left" w:pos="720"/>
        </w:tabs>
        <w:jc w:val="both"/>
        <w:rPr>
          <w:rFonts w:ascii="Arial" w:hAnsi="Arial" w:cs="Arial"/>
          <w:sz w:val="20"/>
          <w:szCs w:val="20"/>
        </w:rPr>
      </w:pPr>
      <w:r w:rsidRPr="00BA139D">
        <w:rPr>
          <w:rFonts w:ascii="Arial" w:hAnsi="Arial" w:cs="Arial"/>
          <w:sz w:val="20"/>
          <w:szCs w:val="20"/>
        </w:rPr>
        <w:t>…………………………………..………………….. (R ………………………………….....)</w:t>
      </w:r>
    </w:p>
    <w:p w14:paraId="3190FF73" w14:textId="77777777" w:rsidR="00BA139D" w:rsidRPr="00BA139D" w:rsidRDefault="00BA139D" w:rsidP="00BA139D">
      <w:pPr>
        <w:tabs>
          <w:tab w:val="left" w:pos="720"/>
        </w:tabs>
        <w:jc w:val="both"/>
        <w:rPr>
          <w:rFonts w:ascii="Arial" w:hAnsi="Arial" w:cs="Arial"/>
          <w:szCs w:val="20"/>
        </w:rPr>
      </w:pPr>
    </w:p>
    <w:p w14:paraId="22A4BB04" w14:textId="77777777" w:rsidR="00BA139D" w:rsidRPr="00BA139D" w:rsidRDefault="00BA139D" w:rsidP="00CF42AB">
      <w:pPr>
        <w:pStyle w:val="ListParagraph"/>
        <w:numPr>
          <w:ilvl w:val="0"/>
          <w:numId w:val="71"/>
        </w:numPr>
        <w:tabs>
          <w:tab w:val="left" w:pos="720"/>
        </w:tabs>
        <w:ind w:hanging="720"/>
        <w:jc w:val="both"/>
        <w:rPr>
          <w:rFonts w:ascii="Arial" w:hAnsi="Arial" w:cs="Arial"/>
          <w:sz w:val="20"/>
          <w:szCs w:val="20"/>
        </w:rPr>
      </w:pPr>
      <w:r w:rsidRPr="00BA139D">
        <w:rPr>
          <w:rFonts w:ascii="Arial" w:hAnsi="Arial" w:cs="Arial"/>
          <w:sz w:val="20"/>
          <w:szCs w:val="20"/>
        </w:rPr>
        <w:t>The Guarantor reserves the right to withdraw from this guarantee by depositing the Guarantee Sum with the beneficiary, whereupon the Guarantor’s liability hereunder shall cease.</w:t>
      </w:r>
    </w:p>
    <w:p w14:paraId="24A752EF" w14:textId="77777777" w:rsidR="00BA139D" w:rsidRPr="00BA139D" w:rsidRDefault="00BA139D" w:rsidP="00BA139D">
      <w:pPr>
        <w:pStyle w:val="ListParagraph"/>
        <w:tabs>
          <w:tab w:val="left" w:pos="720"/>
        </w:tabs>
        <w:jc w:val="both"/>
        <w:rPr>
          <w:rFonts w:ascii="Arial" w:hAnsi="Arial" w:cs="Arial"/>
          <w:sz w:val="20"/>
          <w:szCs w:val="20"/>
        </w:rPr>
      </w:pPr>
    </w:p>
    <w:p w14:paraId="4225636E" w14:textId="77777777" w:rsidR="00BA139D" w:rsidRPr="00BA139D" w:rsidRDefault="00BA139D" w:rsidP="00CF42AB">
      <w:pPr>
        <w:pStyle w:val="ListParagraph"/>
        <w:numPr>
          <w:ilvl w:val="0"/>
          <w:numId w:val="71"/>
        </w:numPr>
        <w:tabs>
          <w:tab w:val="left" w:pos="720"/>
        </w:tabs>
        <w:ind w:hanging="720"/>
        <w:jc w:val="both"/>
        <w:rPr>
          <w:rFonts w:ascii="Arial" w:hAnsi="Arial" w:cs="Arial"/>
          <w:sz w:val="20"/>
          <w:szCs w:val="20"/>
        </w:rPr>
      </w:pPr>
      <w:r w:rsidRPr="00BA139D">
        <w:rPr>
          <w:rFonts w:ascii="Arial" w:hAnsi="Arial" w:cs="Arial"/>
          <w:sz w:val="20"/>
          <w:szCs w:val="20"/>
        </w:rPr>
        <w:t>We hereby choose our address for the serving of all notices for all purposes arising hereof as …………………………………………………………………………………………………..</w:t>
      </w:r>
    </w:p>
    <w:p w14:paraId="2F644D2D" w14:textId="77777777" w:rsidR="00BA139D" w:rsidRPr="00BA139D" w:rsidRDefault="00BA139D" w:rsidP="00BA139D">
      <w:pPr>
        <w:pStyle w:val="ListParagraph"/>
        <w:jc w:val="both"/>
        <w:rPr>
          <w:rFonts w:ascii="Arial" w:hAnsi="Arial" w:cs="Arial"/>
          <w:sz w:val="20"/>
          <w:szCs w:val="20"/>
        </w:rPr>
      </w:pPr>
    </w:p>
    <w:p w14:paraId="0B1FB3E1" w14:textId="77777777" w:rsidR="00BA139D" w:rsidRDefault="00BA139D" w:rsidP="00BA139D">
      <w:pPr>
        <w:tabs>
          <w:tab w:val="left" w:pos="720"/>
        </w:tabs>
        <w:jc w:val="both"/>
        <w:rPr>
          <w:rFonts w:ascii="Arial" w:hAnsi="Arial" w:cs="Arial"/>
          <w:szCs w:val="20"/>
        </w:rPr>
      </w:pPr>
    </w:p>
    <w:p w14:paraId="5A447296" w14:textId="77777777" w:rsidR="00BA139D" w:rsidRDefault="00BA139D" w:rsidP="00BA139D">
      <w:pPr>
        <w:tabs>
          <w:tab w:val="left" w:pos="720"/>
        </w:tabs>
        <w:jc w:val="both"/>
        <w:rPr>
          <w:rFonts w:ascii="Arial" w:hAnsi="Arial" w:cs="Arial"/>
          <w:szCs w:val="20"/>
        </w:rPr>
      </w:pPr>
    </w:p>
    <w:p w14:paraId="0EECD902" w14:textId="77777777" w:rsidR="00BA139D" w:rsidRDefault="00BA139D" w:rsidP="00BA139D">
      <w:pPr>
        <w:tabs>
          <w:tab w:val="left" w:pos="720"/>
        </w:tabs>
        <w:jc w:val="both"/>
        <w:rPr>
          <w:rFonts w:ascii="Arial" w:hAnsi="Arial" w:cs="Arial"/>
          <w:szCs w:val="20"/>
        </w:rPr>
      </w:pPr>
    </w:p>
    <w:p w14:paraId="35F18580" w14:textId="77777777" w:rsidR="00BA139D" w:rsidRPr="00BA139D" w:rsidRDefault="00BA139D" w:rsidP="00BA139D">
      <w:pPr>
        <w:tabs>
          <w:tab w:val="left" w:pos="720"/>
        </w:tabs>
        <w:jc w:val="both"/>
        <w:rPr>
          <w:rFonts w:ascii="Arial" w:hAnsi="Arial" w:cs="Arial"/>
          <w:szCs w:val="20"/>
        </w:rPr>
      </w:pPr>
      <w:r w:rsidRPr="00BA139D">
        <w:rPr>
          <w:rFonts w:ascii="Arial" w:hAnsi="Arial" w:cs="Arial"/>
          <w:szCs w:val="20"/>
        </w:rPr>
        <w:t>IN WITNESS WHEREOF this guarantee has been executed by us at ………………………..</w:t>
      </w:r>
    </w:p>
    <w:p w14:paraId="0D9B444A" w14:textId="77777777" w:rsidR="00BA139D" w:rsidRPr="00BA139D" w:rsidRDefault="00BA139D" w:rsidP="00BA139D">
      <w:pPr>
        <w:tabs>
          <w:tab w:val="left" w:pos="720"/>
        </w:tabs>
        <w:jc w:val="both"/>
        <w:rPr>
          <w:rFonts w:ascii="Arial" w:hAnsi="Arial" w:cs="Arial"/>
          <w:szCs w:val="20"/>
        </w:rPr>
      </w:pPr>
    </w:p>
    <w:p w14:paraId="1897749F" w14:textId="77777777" w:rsidR="00BA139D" w:rsidRPr="00BA139D" w:rsidRDefault="00BA139D" w:rsidP="00BA139D">
      <w:pPr>
        <w:tabs>
          <w:tab w:val="left" w:pos="720"/>
        </w:tabs>
        <w:jc w:val="both"/>
        <w:rPr>
          <w:rFonts w:ascii="Arial" w:hAnsi="Arial" w:cs="Arial"/>
          <w:szCs w:val="20"/>
        </w:rPr>
      </w:pPr>
      <w:r w:rsidRPr="00BA139D">
        <w:rPr>
          <w:rFonts w:ascii="Arial" w:hAnsi="Arial" w:cs="Arial"/>
          <w:szCs w:val="20"/>
        </w:rPr>
        <w:t>on this …………………………….. day of ………………………………………… 20…………….</w:t>
      </w:r>
    </w:p>
    <w:p w14:paraId="2205237C" w14:textId="77777777" w:rsidR="00A26F0D" w:rsidRPr="00BA139D" w:rsidRDefault="00A26F0D" w:rsidP="00A26F0D">
      <w:pPr>
        <w:pStyle w:val="ListParagraph"/>
        <w:ind w:left="0"/>
        <w:rPr>
          <w:rFonts w:ascii="Arial" w:hAnsi="Arial" w:cs="Arial"/>
          <w:sz w:val="20"/>
          <w:szCs w:val="20"/>
        </w:rPr>
      </w:pPr>
    </w:p>
    <w:p w14:paraId="3A2F213E" w14:textId="77777777" w:rsidR="00A26F0D" w:rsidRPr="00BA139D" w:rsidRDefault="00A26F0D" w:rsidP="00A26F0D">
      <w:pPr>
        <w:pStyle w:val="ListParagraph"/>
        <w:ind w:left="0"/>
        <w:rPr>
          <w:rFonts w:ascii="Arial" w:hAnsi="Arial" w:cs="Arial"/>
          <w:sz w:val="20"/>
          <w:szCs w:val="20"/>
        </w:rPr>
      </w:pPr>
      <w:r w:rsidRPr="00BA139D">
        <w:rPr>
          <w:rFonts w:ascii="Arial" w:hAnsi="Arial" w:cs="Arial"/>
          <w:sz w:val="20"/>
          <w:szCs w:val="20"/>
        </w:rPr>
        <w:t>As witnesses:</w:t>
      </w:r>
    </w:p>
    <w:p w14:paraId="3D1B0F28" w14:textId="77777777" w:rsidR="00A26F0D" w:rsidRPr="00BA139D" w:rsidRDefault="00A26F0D" w:rsidP="00A26F0D">
      <w:pPr>
        <w:pStyle w:val="ListParagraph"/>
        <w:ind w:left="0"/>
        <w:rPr>
          <w:rFonts w:ascii="Arial" w:hAnsi="Arial" w:cs="Arial"/>
          <w:sz w:val="20"/>
          <w:szCs w:val="20"/>
        </w:rPr>
      </w:pPr>
    </w:p>
    <w:p w14:paraId="52213DE2" w14:textId="77777777" w:rsidR="00A26F0D" w:rsidRPr="00BA139D" w:rsidRDefault="00A26F0D" w:rsidP="00CF42AB">
      <w:pPr>
        <w:pStyle w:val="ListParagraph"/>
        <w:numPr>
          <w:ilvl w:val="0"/>
          <w:numId w:val="8"/>
        </w:numPr>
        <w:ind w:left="709" w:hanging="720"/>
        <w:rPr>
          <w:rFonts w:ascii="Arial" w:hAnsi="Arial" w:cs="Arial"/>
          <w:sz w:val="20"/>
          <w:szCs w:val="20"/>
        </w:rPr>
      </w:pPr>
      <w:r w:rsidRPr="00BA139D">
        <w:rPr>
          <w:rFonts w:ascii="Arial" w:hAnsi="Arial" w:cs="Arial"/>
          <w:sz w:val="20"/>
          <w:szCs w:val="20"/>
        </w:rPr>
        <w:t>…………………………………………………..</w:t>
      </w:r>
      <w:r w:rsidRPr="00BA139D">
        <w:rPr>
          <w:rFonts w:ascii="Arial" w:hAnsi="Arial" w:cs="Arial"/>
          <w:sz w:val="20"/>
          <w:szCs w:val="20"/>
        </w:rPr>
        <w:tab/>
        <w:t>Signature…………………………………………...</w:t>
      </w:r>
    </w:p>
    <w:p w14:paraId="604FE476" w14:textId="77777777" w:rsidR="00A26F0D" w:rsidRPr="00BA139D" w:rsidRDefault="00A26F0D" w:rsidP="00A26F0D">
      <w:pPr>
        <w:pStyle w:val="ListParagraph"/>
        <w:ind w:left="709"/>
        <w:rPr>
          <w:rFonts w:ascii="Arial" w:hAnsi="Arial" w:cs="Arial"/>
          <w:sz w:val="20"/>
          <w:szCs w:val="20"/>
        </w:rPr>
      </w:pPr>
    </w:p>
    <w:p w14:paraId="73FC6924" w14:textId="77777777" w:rsidR="00A26F0D" w:rsidRPr="00BA139D" w:rsidRDefault="00A26F0D" w:rsidP="00A26F0D">
      <w:pPr>
        <w:autoSpaceDE/>
        <w:autoSpaceDN/>
        <w:adjustRightInd/>
        <w:ind w:left="709"/>
        <w:jc w:val="both"/>
        <w:rPr>
          <w:rFonts w:ascii="Arial" w:hAnsi="Arial" w:cs="Arial"/>
          <w:szCs w:val="20"/>
        </w:rPr>
      </w:pPr>
      <w:r w:rsidRPr="00BA139D">
        <w:rPr>
          <w:rFonts w:ascii="Arial" w:hAnsi="Arial" w:cs="Arial"/>
          <w:szCs w:val="20"/>
        </w:rPr>
        <w:t>…………………………………………………..</w:t>
      </w:r>
      <w:r w:rsidRPr="00BA139D">
        <w:rPr>
          <w:rFonts w:ascii="Arial" w:hAnsi="Arial" w:cs="Arial"/>
          <w:szCs w:val="20"/>
        </w:rPr>
        <w:tab/>
        <w:t xml:space="preserve">Duly authorised to sign on behalf of </w:t>
      </w:r>
    </w:p>
    <w:p w14:paraId="355A87F5" w14:textId="77777777" w:rsidR="00A26F0D" w:rsidRPr="00BA139D" w:rsidRDefault="00A26F0D" w:rsidP="00A26F0D">
      <w:pPr>
        <w:autoSpaceDE/>
        <w:autoSpaceDN/>
        <w:adjustRightInd/>
        <w:ind w:left="709"/>
        <w:jc w:val="both"/>
        <w:rPr>
          <w:rFonts w:ascii="Arial" w:hAnsi="Arial" w:cs="Arial"/>
          <w:szCs w:val="20"/>
          <w:lang w:val="en-ZA"/>
        </w:rPr>
      </w:pPr>
      <w:r w:rsidRPr="00BA139D">
        <w:rPr>
          <w:rFonts w:ascii="Arial" w:hAnsi="Arial" w:cs="Arial"/>
          <w:szCs w:val="20"/>
          <w:lang w:val="en-ZA"/>
        </w:rPr>
        <w:tab/>
      </w:r>
    </w:p>
    <w:p w14:paraId="6D1EA1D6" w14:textId="77777777" w:rsidR="00A26F0D" w:rsidRPr="00BA139D" w:rsidRDefault="00A26F0D" w:rsidP="00A26F0D">
      <w:pPr>
        <w:autoSpaceDE/>
        <w:autoSpaceDN/>
        <w:adjustRightInd/>
        <w:ind w:left="709"/>
        <w:jc w:val="both"/>
        <w:rPr>
          <w:rFonts w:ascii="Arial" w:hAnsi="Arial" w:cs="Arial"/>
          <w:szCs w:val="20"/>
          <w:lang w:val="en-ZA"/>
        </w:rPr>
      </w:pPr>
      <w:r w:rsidRPr="00BA139D">
        <w:rPr>
          <w:rFonts w:ascii="Arial" w:hAnsi="Arial" w:cs="Arial"/>
          <w:szCs w:val="20"/>
          <w:lang w:val="en-ZA"/>
        </w:rPr>
        <w:tab/>
      </w:r>
      <w:r w:rsidRPr="00BA139D">
        <w:rPr>
          <w:rFonts w:ascii="Arial" w:hAnsi="Arial" w:cs="Arial"/>
          <w:szCs w:val="20"/>
          <w:lang w:val="en-ZA"/>
        </w:rPr>
        <w:tab/>
      </w:r>
      <w:r w:rsidRPr="00BA139D">
        <w:rPr>
          <w:rFonts w:ascii="Arial" w:hAnsi="Arial" w:cs="Arial"/>
          <w:szCs w:val="20"/>
          <w:lang w:val="en-ZA"/>
        </w:rPr>
        <w:tab/>
      </w:r>
      <w:r w:rsidRPr="00BA139D">
        <w:rPr>
          <w:rFonts w:ascii="Arial" w:hAnsi="Arial" w:cs="Arial"/>
          <w:szCs w:val="20"/>
          <w:lang w:val="en-ZA"/>
        </w:rPr>
        <w:tab/>
      </w:r>
      <w:r w:rsidRPr="00BA139D">
        <w:rPr>
          <w:rFonts w:ascii="Arial" w:hAnsi="Arial" w:cs="Arial"/>
          <w:szCs w:val="20"/>
          <w:lang w:val="en-ZA"/>
        </w:rPr>
        <w:tab/>
      </w:r>
      <w:r w:rsidRPr="00BA139D">
        <w:rPr>
          <w:rFonts w:ascii="Arial" w:hAnsi="Arial" w:cs="Arial"/>
          <w:szCs w:val="20"/>
          <w:lang w:val="en-ZA"/>
        </w:rPr>
        <w:tab/>
      </w:r>
      <w:r w:rsidRPr="00BA139D">
        <w:rPr>
          <w:rFonts w:ascii="Arial" w:hAnsi="Arial" w:cs="Arial"/>
          <w:szCs w:val="20"/>
          <w:lang w:val="en-ZA"/>
        </w:rPr>
        <w:tab/>
        <w:t>…………………………………………………………</w:t>
      </w:r>
    </w:p>
    <w:p w14:paraId="4B3374CB" w14:textId="77777777" w:rsidR="00A26F0D" w:rsidRPr="00BA139D" w:rsidRDefault="00A26F0D" w:rsidP="00A26F0D">
      <w:pPr>
        <w:autoSpaceDE/>
        <w:autoSpaceDN/>
        <w:adjustRightInd/>
        <w:ind w:left="709"/>
        <w:jc w:val="both"/>
        <w:rPr>
          <w:rFonts w:ascii="Arial" w:hAnsi="Arial" w:cs="Arial"/>
          <w:szCs w:val="20"/>
          <w:lang w:val="en-ZA"/>
        </w:rPr>
      </w:pPr>
      <w:r w:rsidRPr="00BA139D">
        <w:rPr>
          <w:rFonts w:ascii="Arial" w:hAnsi="Arial" w:cs="Arial"/>
          <w:szCs w:val="20"/>
          <w:lang w:val="en-ZA"/>
        </w:rPr>
        <w:tab/>
      </w:r>
      <w:r w:rsidRPr="00BA139D">
        <w:rPr>
          <w:rFonts w:ascii="Arial" w:hAnsi="Arial" w:cs="Arial"/>
          <w:szCs w:val="20"/>
          <w:lang w:val="en-ZA"/>
        </w:rPr>
        <w:tab/>
      </w:r>
      <w:r w:rsidRPr="00BA139D">
        <w:rPr>
          <w:rFonts w:ascii="Arial" w:hAnsi="Arial" w:cs="Arial"/>
          <w:szCs w:val="20"/>
          <w:lang w:val="en-ZA"/>
        </w:rPr>
        <w:tab/>
      </w:r>
      <w:r w:rsidRPr="00BA139D">
        <w:rPr>
          <w:rFonts w:ascii="Arial" w:hAnsi="Arial" w:cs="Arial"/>
          <w:szCs w:val="20"/>
          <w:lang w:val="en-ZA"/>
        </w:rPr>
        <w:tab/>
      </w:r>
      <w:r w:rsidRPr="00BA139D">
        <w:rPr>
          <w:rFonts w:ascii="Arial" w:hAnsi="Arial" w:cs="Arial"/>
          <w:szCs w:val="20"/>
          <w:lang w:val="en-ZA"/>
        </w:rPr>
        <w:tab/>
      </w:r>
      <w:r w:rsidRPr="00BA139D">
        <w:rPr>
          <w:rFonts w:ascii="Arial" w:hAnsi="Arial" w:cs="Arial"/>
          <w:szCs w:val="20"/>
          <w:lang w:val="en-ZA"/>
        </w:rPr>
        <w:tab/>
      </w:r>
      <w:r w:rsidRPr="00BA139D">
        <w:rPr>
          <w:rFonts w:ascii="Arial" w:hAnsi="Arial" w:cs="Arial"/>
          <w:szCs w:val="20"/>
          <w:lang w:val="en-ZA"/>
        </w:rPr>
        <w:tab/>
      </w:r>
    </w:p>
    <w:p w14:paraId="101478E0" w14:textId="77777777" w:rsidR="00A26F0D" w:rsidRPr="00BA139D" w:rsidRDefault="00A26F0D" w:rsidP="00A26F0D">
      <w:pPr>
        <w:autoSpaceDE/>
        <w:autoSpaceDN/>
        <w:adjustRightInd/>
        <w:ind w:left="709"/>
        <w:jc w:val="both"/>
        <w:rPr>
          <w:rFonts w:ascii="Arial" w:hAnsi="Arial" w:cs="Arial"/>
          <w:szCs w:val="20"/>
          <w:lang w:val="en-ZA"/>
        </w:rPr>
      </w:pPr>
      <w:r w:rsidRPr="00BA139D">
        <w:rPr>
          <w:rFonts w:ascii="Arial" w:hAnsi="Arial" w:cs="Arial"/>
          <w:szCs w:val="20"/>
          <w:lang w:val="en-ZA"/>
        </w:rPr>
        <w:tab/>
      </w:r>
      <w:r w:rsidRPr="00BA139D">
        <w:rPr>
          <w:rFonts w:ascii="Arial" w:hAnsi="Arial" w:cs="Arial"/>
          <w:szCs w:val="20"/>
          <w:lang w:val="en-ZA"/>
        </w:rPr>
        <w:tab/>
      </w:r>
      <w:r w:rsidRPr="00BA139D">
        <w:rPr>
          <w:rFonts w:ascii="Arial" w:hAnsi="Arial" w:cs="Arial"/>
          <w:szCs w:val="20"/>
          <w:lang w:val="en-ZA"/>
        </w:rPr>
        <w:tab/>
      </w:r>
      <w:r w:rsidRPr="00BA139D">
        <w:rPr>
          <w:rFonts w:ascii="Arial" w:hAnsi="Arial" w:cs="Arial"/>
          <w:szCs w:val="20"/>
          <w:lang w:val="en-ZA"/>
        </w:rPr>
        <w:tab/>
      </w:r>
      <w:r w:rsidRPr="00BA139D">
        <w:rPr>
          <w:rFonts w:ascii="Arial" w:hAnsi="Arial" w:cs="Arial"/>
          <w:szCs w:val="20"/>
          <w:lang w:val="en-ZA"/>
        </w:rPr>
        <w:tab/>
      </w:r>
      <w:r w:rsidRPr="00BA139D">
        <w:rPr>
          <w:rFonts w:ascii="Arial" w:hAnsi="Arial" w:cs="Arial"/>
          <w:szCs w:val="20"/>
          <w:lang w:val="en-ZA"/>
        </w:rPr>
        <w:tab/>
      </w:r>
      <w:r w:rsidRPr="00BA139D">
        <w:rPr>
          <w:rFonts w:ascii="Arial" w:hAnsi="Arial" w:cs="Arial"/>
          <w:szCs w:val="20"/>
          <w:lang w:val="en-ZA"/>
        </w:rPr>
        <w:tab/>
        <w:t>Address…………………………………………………</w:t>
      </w:r>
    </w:p>
    <w:p w14:paraId="7C6DD6C7" w14:textId="77777777" w:rsidR="00A26F0D" w:rsidRPr="00BA139D" w:rsidRDefault="00A26F0D" w:rsidP="00A26F0D">
      <w:pPr>
        <w:autoSpaceDE/>
        <w:autoSpaceDN/>
        <w:adjustRightInd/>
        <w:ind w:left="709"/>
        <w:jc w:val="both"/>
        <w:rPr>
          <w:rFonts w:ascii="Arial" w:hAnsi="Arial" w:cs="Arial"/>
          <w:szCs w:val="20"/>
          <w:lang w:val="en-ZA"/>
        </w:rPr>
      </w:pPr>
    </w:p>
    <w:p w14:paraId="1CD59358" w14:textId="77777777" w:rsidR="00A26F0D" w:rsidRPr="00BA139D" w:rsidRDefault="00A26F0D" w:rsidP="00A26F0D">
      <w:pPr>
        <w:autoSpaceDE/>
        <w:autoSpaceDN/>
        <w:adjustRightInd/>
        <w:ind w:left="709"/>
        <w:jc w:val="both"/>
        <w:rPr>
          <w:rFonts w:ascii="Arial" w:hAnsi="Arial" w:cs="Arial"/>
          <w:szCs w:val="20"/>
          <w:lang w:val="en-ZA"/>
        </w:rPr>
      </w:pPr>
      <w:r w:rsidRPr="00BA139D">
        <w:rPr>
          <w:rFonts w:ascii="Arial" w:hAnsi="Arial" w:cs="Arial"/>
          <w:szCs w:val="20"/>
          <w:lang w:val="en-ZA"/>
        </w:rPr>
        <w:tab/>
      </w:r>
      <w:r w:rsidRPr="00BA139D">
        <w:rPr>
          <w:rFonts w:ascii="Arial" w:hAnsi="Arial" w:cs="Arial"/>
          <w:szCs w:val="20"/>
          <w:lang w:val="en-ZA"/>
        </w:rPr>
        <w:tab/>
      </w:r>
      <w:r w:rsidRPr="00BA139D">
        <w:rPr>
          <w:rFonts w:ascii="Arial" w:hAnsi="Arial" w:cs="Arial"/>
          <w:szCs w:val="20"/>
          <w:lang w:val="en-ZA"/>
        </w:rPr>
        <w:tab/>
      </w:r>
      <w:r w:rsidRPr="00BA139D">
        <w:rPr>
          <w:rFonts w:ascii="Arial" w:hAnsi="Arial" w:cs="Arial"/>
          <w:szCs w:val="20"/>
          <w:lang w:val="en-ZA"/>
        </w:rPr>
        <w:tab/>
      </w:r>
      <w:r w:rsidRPr="00BA139D">
        <w:rPr>
          <w:rFonts w:ascii="Arial" w:hAnsi="Arial" w:cs="Arial"/>
          <w:szCs w:val="20"/>
          <w:lang w:val="en-ZA"/>
        </w:rPr>
        <w:tab/>
      </w:r>
      <w:r w:rsidRPr="00BA139D">
        <w:rPr>
          <w:rFonts w:ascii="Arial" w:hAnsi="Arial" w:cs="Arial"/>
          <w:szCs w:val="20"/>
          <w:lang w:val="en-ZA"/>
        </w:rPr>
        <w:tab/>
      </w:r>
      <w:r w:rsidRPr="00BA139D">
        <w:rPr>
          <w:rFonts w:ascii="Arial" w:hAnsi="Arial" w:cs="Arial"/>
          <w:szCs w:val="20"/>
          <w:lang w:val="en-ZA"/>
        </w:rPr>
        <w:tab/>
        <w:t>…………………………………………………………</w:t>
      </w:r>
    </w:p>
    <w:p w14:paraId="488264F8" w14:textId="77777777" w:rsidR="00A26F0D" w:rsidRPr="00BA139D" w:rsidRDefault="00A26F0D" w:rsidP="00A26F0D">
      <w:pPr>
        <w:autoSpaceDE/>
        <w:autoSpaceDN/>
        <w:adjustRightInd/>
        <w:ind w:left="709"/>
        <w:jc w:val="both"/>
        <w:rPr>
          <w:rFonts w:ascii="Arial" w:hAnsi="Arial" w:cs="Arial"/>
          <w:szCs w:val="20"/>
          <w:lang w:val="en-ZA"/>
        </w:rPr>
      </w:pPr>
    </w:p>
    <w:p w14:paraId="4D685B4E" w14:textId="77777777" w:rsidR="00A26F0D" w:rsidRPr="00BA139D" w:rsidRDefault="00A26F0D" w:rsidP="00A26F0D">
      <w:pPr>
        <w:autoSpaceDE/>
        <w:autoSpaceDN/>
        <w:adjustRightInd/>
        <w:ind w:left="709"/>
        <w:jc w:val="both"/>
        <w:rPr>
          <w:rFonts w:ascii="Arial" w:hAnsi="Arial" w:cs="Arial"/>
          <w:szCs w:val="20"/>
          <w:lang w:val="en-ZA"/>
        </w:rPr>
      </w:pPr>
      <w:r w:rsidRPr="00BA139D">
        <w:rPr>
          <w:rFonts w:ascii="Arial" w:hAnsi="Arial" w:cs="Arial"/>
          <w:szCs w:val="20"/>
          <w:lang w:val="en-ZA"/>
        </w:rPr>
        <w:tab/>
      </w:r>
      <w:r w:rsidRPr="00BA139D">
        <w:rPr>
          <w:rFonts w:ascii="Arial" w:hAnsi="Arial" w:cs="Arial"/>
          <w:szCs w:val="20"/>
          <w:lang w:val="en-ZA"/>
        </w:rPr>
        <w:tab/>
      </w:r>
      <w:r w:rsidRPr="00BA139D">
        <w:rPr>
          <w:rFonts w:ascii="Arial" w:hAnsi="Arial" w:cs="Arial"/>
          <w:szCs w:val="20"/>
          <w:lang w:val="en-ZA"/>
        </w:rPr>
        <w:tab/>
      </w:r>
      <w:r w:rsidRPr="00BA139D">
        <w:rPr>
          <w:rFonts w:ascii="Arial" w:hAnsi="Arial" w:cs="Arial"/>
          <w:szCs w:val="20"/>
          <w:lang w:val="en-ZA"/>
        </w:rPr>
        <w:tab/>
      </w:r>
      <w:r w:rsidRPr="00BA139D">
        <w:rPr>
          <w:rFonts w:ascii="Arial" w:hAnsi="Arial" w:cs="Arial"/>
          <w:szCs w:val="20"/>
          <w:lang w:val="en-ZA"/>
        </w:rPr>
        <w:tab/>
      </w:r>
      <w:r w:rsidRPr="00BA139D">
        <w:rPr>
          <w:rFonts w:ascii="Arial" w:hAnsi="Arial" w:cs="Arial"/>
          <w:szCs w:val="20"/>
          <w:lang w:val="en-ZA"/>
        </w:rPr>
        <w:tab/>
      </w:r>
      <w:r w:rsidRPr="00BA139D">
        <w:rPr>
          <w:rFonts w:ascii="Arial" w:hAnsi="Arial" w:cs="Arial"/>
          <w:szCs w:val="20"/>
          <w:lang w:val="en-ZA"/>
        </w:rPr>
        <w:tab/>
        <w:t>…………………………………………………………</w:t>
      </w:r>
    </w:p>
    <w:p w14:paraId="378397AD" w14:textId="77777777" w:rsidR="00A26F0D" w:rsidRPr="00BA139D" w:rsidRDefault="00A26F0D" w:rsidP="00A26F0D">
      <w:pPr>
        <w:autoSpaceDE/>
        <w:autoSpaceDN/>
        <w:adjustRightInd/>
        <w:ind w:left="709"/>
        <w:jc w:val="both"/>
        <w:rPr>
          <w:rFonts w:ascii="Arial" w:hAnsi="Arial" w:cs="Arial"/>
          <w:szCs w:val="20"/>
          <w:lang w:val="en-ZA"/>
        </w:rPr>
      </w:pPr>
      <w:r w:rsidRPr="00BA139D">
        <w:rPr>
          <w:rFonts w:ascii="Arial" w:hAnsi="Arial" w:cs="Arial"/>
          <w:szCs w:val="20"/>
          <w:lang w:val="en-ZA"/>
        </w:rPr>
        <w:tab/>
      </w:r>
      <w:r w:rsidRPr="00BA139D">
        <w:rPr>
          <w:rFonts w:ascii="Arial" w:hAnsi="Arial" w:cs="Arial"/>
          <w:szCs w:val="20"/>
          <w:lang w:val="en-ZA"/>
        </w:rPr>
        <w:tab/>
      </w:r>
      <w:r w:rsidRPr="00BA139D">
        <w:rPr>
          <w:rFonts w:ascii="Arial" w:hAnsi="Arial" w:cs="Arial"/>
          <w:szCs w:val="20"/>
          <w:lang w:val="en-ZA"/>
        </w:rPr>
        <w:tab/>
      </w:r>
      <w:r w:rsidRPr="00BA139D">
        <w:rPr>
          <w:rFonts w:ascii="Arial" w:hAnsi="Arial" w:cs="Arial"/>
          <w:szCs w:val="20"/>
          <w:lang w:val="en-ZA"/>
        </w:rPr>
        <w:tab/>
      </w:r>
      <w:r w:rsidRPr="00BA139D">
        <w:rPr>
          <w:rFonts w:ascii="Arial" w:hAnsi="Arial" w:cs="Arial"/>
          <w:szCs w:val="20"/>
          <w:lang w:val="en-ZA"/>
        </w:rPr>
        <w:tab/>
      </w:r>
      <w:r w:rsidRPr="00BA139D">
        <w:rPr>
          <w:rFonts w:ascii="Arial" w:hAnsi="Arial" w:cs="Arial"/>
          <w:szCs w:val="20"/>
          <w:lang w:val="en-ZA"/>
        </w:rPr>
        <w:tab/>
      </w:r>
    </w:p>
    <w:p w14:paraId="4E5EA79B" w14:textId="77777777" w:rsidR="003604E2" w:rsidRPr="00BA139D" w:rsidRDefault="00A26F0D" w:rsidP="003604E2">
      <w:pPr>
        <w:tabs>
          <w:tab w:val="left" w:pos="6300"/>
        </w:tabs>
        <w:autoSpaceDE/>
        <w:autoSpaceDN/>
        <w:adjustRightInd/>
        <w:rPr>
          <w:rFonts w:ascii="Arial" w:hAnsi="Arial" w:cs="Arial"/>
          <w:szCs w:val="20"/>
          <w:lang w:val="en-ZA"/>
        </w:rPr>
      </w:pPr>
      <w:r w:rsidRPr="00BA139D">
        <w:rPr>
          <w:rFonts w:ascii="Arial" w:hAnsi="Arial" w:cs="Arial"/>
          <w:szCs w:val="20"/>
          <w:lang w:val="en-ZA"/>
        </w:rPr>
        <w:tab/>
      </w:r>
      <w:r w:rsidRPr="00BA139D">
        <w:rPr>
          <w:rFonts w:ascii="Arial" w:hAnsi="Arial" w:cs="Arial"/>
          <w:szCs w:val="20"/>
          <w:lang w:val="en-ZA"/>
        </w:rPr>
        <w:tab/>
      </w:r>
      <w:r w:rsidRPr="00BA139D">
        <w:rPr>
          <w:rFonts w:ascii="Arial" w:hAnsi="Arial" w:cs="Arial"/>
          <w:szCs w:val="20"/>
          <w:lang w:val="en-ZA"/>
        </w:rPr>
        <w:tab/>
      </w:r>
      <w:r w:rsidRPr="00BA139D">
        <w:rPr>
          <w:rFonts w:ascii="Arial" w:hAnsi="Arial" w:cs="Arial"/>
          <w:szCs w:val="20"/>
          <w:lang w:val="en-ZA"/>
        </w:rPr>
        <w:tab/>
      </w:r>
    </w:p>
    <w:p w14:paraId="2050C465" w14:textId="77777777" w:rsidR="003604E2" w:rsidRPr="00BA139D" w:rsidRDefault="003604E2" w:rsidP="003604E2">
      <w:pPr>
        <w:tabs>
          <w:tab w:val="left" w:pos="6300"/>
        </w:tabs>
        <w:autoSpaceDE/>
        <w:autoSpaceDN/>
        <w:adjustRightInd/>
        <w:rPr>
          <w:rFonts w:ascii="Arial" w:hAnsi="Arial" w:cs="Arial"/>
          <w:szCs w:val="20"/>
          <w:lang w:val="en-ZA"/>
        </w:rPr>
      </w:pPr>
    </w:p>
    <w:p w14:paraId="558B1D6C" w14:textId="77777777" w:rsidR="0054225F" w:rsidRPr="00B42284" w:rsidRDefault="0054225F" w:rsidP="00477413">
      <w:pPr>
        <w:tabs>
          <w:tab w:val="left" w:pos="6300"/>
        </w:tabs>
        <w:autoSpaceDE/>
        <w:autoSpaceDN/>
        <w:adjustRightInd/>
        <w:rPr>
          <w:rFonts w:ascii="Arial" w:hAnsi="Arial" w:cs="Arial"/>
          <w:b/>
          <w:szCs w:val="20"/>
          <w:lang w:val="en-ZA"/>
        </w:rPr>
      </w:pPr>
    </w:p>
    <w:p w14:paraId="54F4A40E" w14:textId="77777777" w:rsidR="0054225F" w:rsidRPr="00B42284" w:rsidRDefault="0054225F" w:rsidP="0054225F">
      <w:pPr>
        <w:rPr>
          <w:rFonts w:ascii="Arial" w:hAnsi="Arial" w:cs="Arial"/>
          <w:szCs w:val="20"/>
          <w:lang w:val="en-ZA"/>
        </w:rPr>
      </w:pPr>
    </w:p>
    <w:p w14:paraId="48469589" w14:textId="77777777" w:rsidR="0054225F" w:rsidRPr="00B42284" w:rsidRDefault="0054225F" w:rsidP="00477413">
      <w:pPr>
        <w:tabs>
          <w:tab w:val="left" w:pos="6300"/>
        </w:tabs>
        <w:autoSpaceDE/>
        <w:autoSpaceDN/>
        <w:adjustRightInd/>
        <w:rPr>
          <w:rFonts w:ascii="Arial" w:hAnsi="Arial" w:cs="Arial"/>
          <w:szCs w:val="20"/>
          <w:lang w:val="en-ZA"/>
        </w:rPr>
      </w:pPr>
    </w:p>
    <w:p w14:paraId="56E38A8D" w14:textId="77777777" w:rsidR="0054225F" w:rsidRPr="00112B11" w:rsidRDefault="0054225F" w:rsidP="0054225F">
      <w:pPr>
        <w:tabs>
          <w:tab w:val="left" w:pos="6300"/>
        </w:tabs>
        <w:autoSpaceDE/>
        <w:autoSpaceDN/>
        <w:adjustRightInd/>
        <w:rPr>
          <w:rFonts w:ascii="Arial" w:hAnsi="Arial" w:cs="Arial"/>
          <w:szCs w:val="22"/>
          <w:lang w:val="en-ZA"/>
        </w:rPr>
        <w:sectPr w:rsidR="0054225F" w:rsidRPr="00112B11" w:rsidSect="00B9570A">
          <w:headerReference w:type="even" r:id="rId84"/>
          <w:headerReference w:type="default" r:id="rId85"/>
          <w:footerReference w:type="default" r:id="rId86"/>
          <w:headerReference w:type="first" r:id="rId87"/>
          <w:endnotePr>
            <w:numFmt w:val="decimal"/>
          </w:endnotePr>
          <w:pgSz w:w="11906" w:h="16838" w:code="9"/>
          <w:pgMar w:top="1276" w:right="1202" w:bottom="851" w:left="1440" w:header="431" w:footer="584" w:gutter="0"/>
          <w:cols w:space="720"/>
          <w:noEndnote/>
          <w:docGrid w:linePitch="272"/>
        </w:sectPr>
      </w:pPr>
      <w:r w:rsidRPr="00112B11">
        <w:rPr>
          <w:rFonts w:ascii="Arial" w:hAnsi="Arial" w:cs="Arial"/>
          <w:szCs w:val="22"/>
          <w:lang w:val="en-ZA"/>
        </w:rPr>
        <w:tab/>
      </w:r>
    </w:p>
    <w:p w14:paraId="72471EA2" w14:textId="77777777" w:rsidR="00CF7E3C" w:rsidRPr="00112B11" w:rsidRDefault="00CF7E3C" w:rsidP="00477413">
      <w:pPr>
        <w:tabs>
          <w:tab w:val="left" w:pos="6300"/>
        </w:tabs>
        <w:autoSpaceDE/>
        <w:autoSpaceDN/>
        <w:adjustRightInd/>
        <w:rPr>
          <w:rFonts w:ascii="Arial" w:hAnsi="Arial" w:cs="Arial"/>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FBFBF"/>
        <w:tblLook w:val="04A0" w:firstRow="1" w:lastRow="0" w:firstColumn="1" w:lastColumn="0" w:noHBand="0" w:noVBand="1"/>
      </w:tblPr>
      <w:tblGrid>
        <w:gridCol w:w="9254"/>
      </w:tblGrid>
      <w:tr w:rsidR="00CF7E3C" w:rsidRPr="00112B11" w14:paraId="1AD5DE38" w14:textId="77777777" w:rsidTr="00CB32F1">
        <w:trPr>
          <w:trHeight w:val="536"/>
        </w:trPr>
        <w:tc>
          <w:tcPr>
            <w:tcW w:w="9480" w:type="dxa"/>
            <w:shd w:val="clear" w:color="auto" w:fill="BFBFBF"/>
            <w:vAlign w:val="center"/>
          </w:tcPr>
          <w:p w14:paraId="2D6F1DC5" w14:textId="77777777" w:rsidR="00CF7E3C" w:rsidRPr="00112B11" w:rsidRDefault="00CF7E3C" w:rsidP="00CB32F1">
            <w:pPr>
              <w:tabs>
                <w:tab w:val="left" w:pos="1437"/>
              </w:tabs>
              <w:jc w:val="center"/>
              <w:rPr>
                <w:rFonts w:ascii="Arial" w:hAnsi="Arial" w:cs="Arial"/>
                <w:b/>
                <w:sz w:val="28"/>
                <w:szCs w:val="28"/>
              </w:rPr>
            </w:pPr>
            <w:bookmarkStart w:id="42" w:name="_Hlk501011496"/>
            <w:r w:rsidRPr="00112B11">
              <w:rPr>
                <w:rFonts w:ascii="Arial" w:hAnsi="Arial" w:cs="Arial"/>
                <w:b/>
                <w:sz w:val="28"/>
                <w:szCs w:val="28"/>
              </w:rPr>
              <w:t>C1.4:  OCCUPATIONAL HEALTH AND SAFETY MANDATORY AGREEMENT</w:t>
            </w:r>
          </w:p>
        </w:tc>
      </w:tr>
      <w:bookmarkEnd w:id="42"/>
    </w:tbl>
    <w:p w14:paraId="19BAC10B" w14:textId="77777777" w:rsidR="00CF7E3C" w:rsidRPr="00112B11" w:rsidRDefault="00CF7E3C" w:rsidP="00477413">
      <w:pPr>
        <w:tabs>
          <w:tab w:val="left" w:pos="6300"/>
        </w:tabs>
        <w:autoSpaceDE/>
        <w:autoSpaceDN/>
        <w:adjustRightInd/>
        <w:rPr>
          <w:rFonts w:ascii="Arial" w:hAnsi="Arial" w:cs="Arial"/>
          <w:bCs/>
        </w:rPr>
      </w:pPr>
    </w:p>
    <w:p w14:paraId="2C8C8D67" w14:textId="77777777" w:rsidR="00422356" w:rsidRPr="00112B11" w:rsidRDefault="00422356" w:rsidP="00477413">
      <w:pPr>
        <w:tabs>
          <w:tab w:val="left" w:pos="6300"/>
        </w:tabs>
        <w:autoSpaceDE/>
        <w:autoSpaceDN/>
        <w:adjustRightInd/>
        <w:rPr>
          <w:rFonts w:ascii="Arial" w:hAnsi="Arial" w:cs="Arial"/>
          <w:bCs/>
        </w:rPr>
      </w:pPr>
    </w:p>
    <w:p w14:paraId="27196A0F" w14:textId="77777777" w:rsidR="00CF7E3C" w:rsidRPr="00112B11" w:rsidRDefault="00CF7E3C" w:rsidP="00CF7E3C">
      <w:pPr>
        <w:tabs>
          <w:tab w:val="center" w:pos="3641"/>
          <w:tab w:val="center" w:pos="6109"/>
        </w:tabs>
        <w:spacing w:after="252" w:line="265" w:lineRule="auto"/>
        <w:jc w:val="center"/>
        <w:rPr>
          <w:rFonts w:ascii="Arial" w:hAnsi="Arial" w:cs="Arial"/>
          <w:b/>
        </w:rPr>
      </w:pPr>
      <w:r w:rsidRPr="00112B11">
        <w:rPr>
          <w:rFonts w:ascii="Arial" w:hAnsi="Arial" w:cs="Arial"/>
          <w:b/>
          <w:sz w:val="24"/>
        </w:rPr>
        <w:t xml:space="preserve">SECTION 37(2) MANDATORY </w:t>
      </w:r>
      <w:r w:rsidRPr="00112B11">
        <w:rPr>
          <w:rFonts w:ascii="Arial" w:hAnsi="Arial" w:cs="Arial"/>
          <w:b/>
          <w:sz w:val="24"/>
        </w:rPr>
        <w:tab/>
        <w:t>AGREEMENT:</w:t>
      </w:r>
    </w:p>
    <w:p w14:paraId="1506796C" w14:textId="77777777" w:rsidR="00CF7E3C" w:rsidRPr="00112B11" w:rsidRDefault="00CF7E3C" w:rsidP="00CF7E3C">
      <w:pPr>
        <w:spacing w:after="249" w:line="265" w:lineRule="auto"/>
        <w:ind w:left="276" w:right="43"/>
        <w:jc w:val="center"/>
        <w:rPr>
          <w:rFonts w:ascii="Arial" w:hAnsi="Arial" w:cs="Arial"/>
          <w:sz w:val="22"/>
          <w:szCs w:val="22"/>
        </w:rPr>
      </w:pPr>
      <w:r w:rsidRPr="00112B11">
        <w:rPr>
          <w:rFonts w:ascii="Arial" w:hAnsi="Arial" w:cs="Arial"/>
          <w:sz w:val="22"/>
          <w:szCs w:val="22"/>
        </w:rPr>
        <w:t>WRITTEN AGREEMENT ON</w:t>
      </w:r>
    </w:p>
    <w:p w14:paraId="346CF203" w14:textId="77777777" w:rsidR="00CF7E3C" w:rsidRPr="00112B11" w:rsidRDefault="00CF7E3C" w:rsidP="00CF7E3C">
      <w:pPr>
        <w:spacing w:after="249" w:line="265" w:lineRule="auto"/>
        <w:ind w:left="276" w:right="7"/>
        <w:jc w:val="center"/>
        <w:rPr>
          <w:rFonts w:ascii="Arial" w:hAnsi="Arial" w:cs="Arial"/>
          <w:sz w:val="22"/>
          <w:szCs w:val="22"/>
        </w:rPr>
      </w:pPr>
      <w:r w:rsidRPr="00112B11">
        <w:rPr>
          <w:rFonts w:ascii="Arial" w:hAnsi="Arial" w:cs="Arial"/>
          <w:sz w:val="22"/>
          <w:szCs w:val="22"/>
        </w:rPr>
        <w:t>OCCUPATIONAL HEALTH AND SAFETY</w:t>
      </w:r>
    </w:p>
    <w:p w14:paraId="528D2565" w14:textId="7913FD5B" w:rsidR="00CF7E3C" w:rsidRPr="00112B11" w:rsidRDefault="00CF7E3C" w:rsidP="00CF7E3C">
      <w:pPr>
        <w:spacing w:after="23" w:line="265" w:lineRule="auto"/>
        <w:jc w:val="center"/>
        <w:rPr>
          <w:rFonts w:ascii="Arial" w:hAnsi="Arial" w:cs="Arial"/>
          <w:sz w:val="22"/>
          <w:szCs w:val="22"/>
        </w:rPr>
      </w:pPr>
      <w:r w:rsidRPr="00112B11">
        <w:rPr>
          <w:rFonts w:ascii="Arial" w:hAnsi="Arial" w:cs="Arial"/>
          <w:sz w:val="22"/>
          <w:szCs w:val="22"/>
        </w:rPr>
        <w:t>In accordance with the provisions of Section 37(2) of the Occupational Health and Safety Act 85 of</w:t>
      </w:r>
      <w:r w:rsidR="00E322E5" w:rsidRPr="00112B11">
        <w:rPr>
          <w:rFonts w:ascii="Arial" w:hAnsi="Arial" w:cs="Arial"/>
          <w:noProof/>
          <w:sz w:val="22"/>
          <w:szCs w:val="22"/>
        </w:rPr>
        <w:drawing>
          <wp:inline distT="0" distB="0" distL="0" distR="0" wp14:anchorId="3358A4AC" wp14:editId="612F927F">
            <wp:extent cx="8255" cy="8255"/>
            <wp:effectExtent l="0" t="0" r="0" b="0"/>
            <wp:docPr id="43" name="Picture 2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5"/>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112B11">
        <w:rPr>
          <w:rFonts w:ascii="Arial" w:hAnsi="Arial" w:cs="Arial"/>
          <w:noProof/>
          <w:sz w:val="22"/>
          <w:szCs w:val="22"/>
        </w:rPr>
        <w:t xml:space="preserve"> </w:t>
      </w:r>
      <w:r w:rsidRPr="00112B11">
        <w:rPr>
          <w:rFonts w:ascii="Arial" w:hAnsi="Arial" w:cs="Arial"/>
          <w:sz w:val="22"/>
          <w:szCs w:val="22"/>
        </w:rPr>
        <w:t>1993 as amended</w:t>
      </w:r>
    </w:p>
    <w:p w14:paraId="0BE07866" w14:textId="77777777" w:rsidR="00CF7E3C" w:rsidRPr="00112B11" w:rsidRDefault="00CF7E3C" w:rsidP="00CF7E3C">
      <w:pPr>
        <w:spacing w:after="23" w:line="265" w:lineRule="auto"/>
        <w:jc w:val="center"/>
        <w:rPr>
          <w:rFonts w:ascii="Arial" w:hAnsi="Arial" w:cs="Arial"/>
          <w:sz w:val="22"/>
          <w:szCs w:val="22"/>
        </w:rPr>
      </w:pPr>
    </w:p>
    <w:p w14:paraId="3D779954" w14:textId="77777777" w:rsidR="00CF7E3C" w:rsidRPr="00112B11" w:rsidRDefault="00CF7E3C" w:rsidP="00CF7E3C">
      <w:pPr>
        <w:spacing w:after="23" w:line="265" w:lineRule="auto"/>
        <w:jc w:val="center"/>
        <w:rPr>
          <w:rFonts w:ascii="Arial" w:hAnsi="Arial" w:cs="Arial"/>
          <w:sz w:val="22"/>
          <w:szCs w:val="22"/>
        </w:rPr>
      </w:pPr>
    </w:p>
    <w:p w14:paraId="3041EECD" w14:textId="77777777" w:rsidR="00CF7E3C" w:rsidRPr="00112B11" w:rsidRDefault="00CF7E3C" w:rsidP="00CF7E3C">
      <w:pPr>
        <w:spacing w:after="23" w:line="265" w:lineRule="auto"/>
        <w:jc w:val="center"/>
        <w:rPr>
          <w:rFonts w:ascii="Arial" w:hAnsi="Arial" w:cs="Arial"/>
          <w:sz w:val="22"/>
          <w:szCs w:val="22"/>
        </w:rPr>
      </w:pPr>
    </w:p>
    <w:p w14:paraId="6C730CA8" w14:textId="77777777" w:rsidR="00CF7E3C" w:rsidRPr="00112B11" w:rsidRDefault="00CF7E3C" w:rsidP="00CF7E3C">
      <w:pPr>
        <w:spacing w:after="23" w:line="265" w:lineRule="auto"/>
        <w:jc w:val="center"/>
        <w:rPr>
          <w:rFonts w:ascii="Arial" w:hAnsi="Arial" w:cs="Arial"/>
          <w:sz w:val="22"/>
          <w:szCs w:val="22"/>
        </w:rPr>
      </w:pPr>
    </w:p>
    <w:p w14:paraId="14B96F3D" w14:textId="77777777" w:rsidR="00CF7E3C" w:rsidRPr="00112B11" w:rsidRDefault="00CF7E3C" w:rsidP="00CF7E3C">
      <w:pPr>
        <w:spacing w:after="627" w:line="265" w:lineRule="auto"/>
        <w:ind w:left="276"/>
        <w:jc w:val="center"/>
        <w:rPr>
          <w:rFonts w:ascii="Arial" w:hAnsi="Arial" w:cs="Arial"/>
          <w:sz w:val="22"/>
          <w:szCs w:val="22"/>
        </w:rPr>
      </w:pPr>
      <w:r w:rsidRPr="00112B11">
        <w:rPr>
          <w:rFonts w:ascii="Arial" w:hAnsi="Arial" w:cs="Arial"/>
          <w:sz w:val="22"/>
          <w:szCs w:val="22"/>
        </w:rPr>
        <w:t>AS ENTERED INTO BY AND BETWEEN</w:t>
      </w:r>
    </w:p>
    <w:p w14:paraId="28ED2159" w14:textId="77777777" w:rsidR="00CF7E3C" w:rsidRPr="00112B11" w:rsidRDefault="00CF7E3C" w:rsidP="00CF7E3C">
      <w:pPr>
        <w:spacing w:after="383" w:line="259" w:lineRule="auto"/>
        <w:ind w:left="2317"/>
        <w:rPr>
          <w:rFonts w:ascii="Arial" w:hAnsi="Arial" w:cs="Arial"/>
          <w:sz w:val="22"/>
          <w:szCs w:val="22"/>
        </w:rPr>
      </w:pPr>
      <w:r w:rsidRPr="00112B11">
        <w:rPr>
          <w:rFonts w:ascii="Arial" w:hAnsi="Arial" w:cs="Arial"/>
          <w:sz w:val="22"/>
          <w:szCs w:val="22"/>
        </w:rPr>
        <w:t>…………………………………………………………..</w:t>
      </w:r>
    </w:p>
    <w:p w14:paraId="2C2510ED" w14:textId="77777777" w:rsidR="00CF7E3C" w:rsidRPr="00112B11" w:rsidRDefault="00CF7E3C" w:rsidP="00CF7E3C">
      <w:pPr>
        <w:spacing w:after="230" w:line="265" w:lineRule="auto"/>
        <w:ind w:left="355" w:right="43"/>
        <w:jc w:val="center"/>
        <w:rPr>
          <w:rFonts w:ascii="Arial" w:hAnsi="Arial" w:cs="Arial"/>
          <w:sz w:val="22"/>
          <w:szCs w:val="22"/>
        </w:rPr>
      </w:pPr>
      <w:r w:rsidRPr="00112B11">
        <w:rPr>
          <w:rFonts w:ascii="Arial" w:hAnsi="Arial" w:cs="Arial"/>
          <w:sz w:val="22"/>
          <w:szCs w:val="22"/>
        </w:rPr>
        <w:t>(Hereinafter referred to as "the Employer")</w:t>
      </w:r>
    </w:p>
    <w:p w14:paraId="2507136A" w14:textId="77777777" w:rsidR="00CF7E3C" w:rsidRPr="00112B11" w:rsidRDefault="00CF7E3C" w:rsidP="00CF7E3C">
      <w:pPr>
        <w:spacing w:after="571" w:line="467" w:lineRule="auto"/>
        <w:ind w:left="334"/>
        <w:jc w:val="center"/>
        <w:rPr>
          <w:rFonts w:ascii="Arial" w:hAnsi="Arial" w:cs="Arial"/>
          <w:sz w:val="22"/>
          <w:szCs w:val="22"/>
        </w:rPr>
      </w:pPr>
      <w:r w:rsidRPr="00112B11">
        <w:rPr>
          <w:rFonts w:ascii="Arial" w:hAnsi="Arial" w:cs="Arial"/>
          <w:sz w:val="22"/>
          <w:szCs w:val="22"/>
        </w:rPr>
        <w:t>AND</w:t>
      </w:r>
    </w:p>
    <w:p w14:paraId="1B808FA5" w14:textId="77777777" w:rsidR="00CF7E3C" w:rsidRPr="00112B11" w:rsidRDefault="00CF7E3C" w:rsidP="00CF7E3C">
      <w:pPr>
        <w:spacing w:after="383" w:line="259" w:lineRule="auto"/>
        <w:ind w:left="2317"/>
        <w:rPr>
          <w:rFonts w:ascii="Arial" w:hAnsi="Arial" w:cs="Arial"/>
          <w:sz w:val="22"/>
          <w:szCs w:val="22"/>
        </w:rPr>
      </w:pPr>
      <w:r w:rsidRPr="00112B11">
        <w:rPr>
          <w:rFonts w:ascii="Arial" w:hAnsi="Arial" w:cs="Arial"/>
          <w:sz w:val="22"/>
          <w:szCs w:val="22"/>
        </w:rPr>
        <w:t>…………………………………………………………..</w:t>
      </w:r>
    </w:p>
    <w:p w14:paraId="2E136105" w14:textId="77777777" w:rsidR="00CF7E3C" w:rsidRPr="00112B11" w:rsidRDefault="00CF7E3C" w:rsidP="00CF7E3C">
      <w:pPr>
        <w:spacing w:after="578" w:line="265" w:lineRule="auto"/>
        <w:ind w:left="355"/>
        <w:jc w:val="center"/>
        <w:rPr>
          <w:rFonts w:ascii="Arial" w:hAnsi="Arial" w:cs="Arial"/>
          <w:sz w:val="22"/>
          <w:szCs w:val="22"/>
        </w:rPr>
      </w:pPr>
      <w:r w:rsidRPr="00112B11">
        <w:rPr>
          <w:rFonts w:ascii="Arial" w:hAnsi="Arial" w:cs="Arial"/>
          <w:sz w:val="22"/>
          <w:szCs w:val="22"/>
        </w:rPr>
        <w:t xml:space="preserve"> (Hereinafter referred to as "the Mandatory")</w:t>
      </w:r>
    </w:p>
    <w:p w14:paraId="387DB982" w14:textId="419B3E21" w:rsidR="00CF7E3C" w:rsidRPr="00112B11" w:rsidRDefault="00E322E5" w:rsidP="00CF7E3C">
      <w:pPr>
        <w:tabs>
          <w:tab w:val="center" w:pos="2249"/>
          <w:tab w:val="center" w:pos="6599"/>
        </w:tabs>
        <w:spacing w:after="698"/>
        <w:rPr>
          <w:rFonts w:ascii="Arial" w:hAnsi="Arial" w:cs="Arial"/>
          <w:sz w:val="22"/>
          <w:szCs w:val="22"/>
        </w:rPr>
      </w:pPr>
      <w:r w:rsidRPr="00112B11">
        <w:rPr>
          <w:rFonts w:ascii="Arial" w:hAnsi="Arial" w:cs="Arial"/>
          <w:noProof/>
          <w:sz w:val="22"/>
          <w:szCs w:val="22"/>
        </w:rPr>
        <mc:AlternateContent>
          <mc:Choice Requires="wps">
            <w:drawing>
              <wp:anchor distT="0" distB="0" distL="114300" distR="114300" simplePos="0" relativeHeight="251638272" behindDoc="0" locked="0" layoutInCell="1" allowOverlap="1" wp14:anchorId="6AB22077" wp14:editId="1ED73865">
                <wp:simplePos x="0" y="0"/>
                <wp:positionH relativeFrom="column">
                  <wp:posOffset>2934335</wp:posOffset>
                </wp:positionH>
                <wp:positionV relativeFrom="paragraph">
                  <wp:posOffset>440690</wp:posOffset>
                </wp:positionV>
                <wp:extent cx="2466975" cy="404495"/>
                <wp:effectExtent l="0" t="0" r="0" b="0"/>
                <wp:wrapNone/>
                <wp:docPr id="7"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404495"/>
                        </a:xfrm>
                        <a:prstGeom prst="rect">
                          <a:avLst/>
                        </a:prstGeom>
                        <a:solidFill>
                          <a:srgbClr val="FFFFFF"/>
                        </a:solidFill>
                        <a:ln w="9525">
                          <a:solidFill>
                            <a:srgbClr val="000000"/>
                          </a:solidFill>
                          <a:miter lim="800000"/>
                          <a:headEnd/>
                          <a:tailEnd/>
                        </a:ln>
                      </wps:spPr>
                      <wps:txbx>
                        <w:txbxContent>
                          <w:p w14:paraId="7AA15554" w14:textId="77777777" w:rsidR="00A018C8" w:rsidRDefault="00A018C8" w:rsidP="00CF7E3C">
                            <w:pPr>
                              <w:tabs>
                                <w:tab w:val="left" w:pos="426"/>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B22077" id="Text Box 76" o:spid="_x0000_s1042" type="#_x0000_t202" style="position:absolute;margin-left:231.05pt;margin-top:34.7pt;width:194.25pt;height:31.8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">
                <v:textbox>
                  <w:txbxContent>
                    <w:p w14:paraId="7AA15554" w14:textId="77777777" w:rsidR="00A018C8" w:rsidRDefault="00A018C8" w:rsidP="00CF7E3C">
                      <w:pPr>
                        <w:tabs>
                          <w:tab w:val="left" w:pos="426"/>
                        </w:tabs>
                      </w:pPr>
                    </w:p>
                  </w:txbxContent>
                </v:textbox>
              </v:shape>
            </w:pict>
          </mc:Fallback>
        </mc:AlternateContent>
      </w:r>
      <w:r w:rsidR="00CF7E3C" w:rsidRPr="00112B11">
        <w:rPr>
          <w:rFonts w:ascii="Arial" w:hAnsi="Arial" w:cs="Arial"/>
          <w:sz w:val="22"/>
          <w:szCs w:val="22"/>
        </w:rPr>
        <w:tab/>
      </w:r>
    </w:p>
    <w:p w14:paraId="4A428F03" w14:textId="77777777" w:rsidR="00CF7E3C" w:rsidRPr="00112B11" w:rsidRDefault="00CF7E3C" w:rsidP="00CF7E3C">
      <w:pPr>
        <w:tabs>
          <w:tab w:val="center" w:pos="2249"/>
          <w:tab w:val="left" w:pos="4678"/>
          <w:tab w:val="center" w:pos="6599"/>
        </w:tabs>
        <w:spacing w:after="698"/>
        <w:ind w:left="142"/>
        <w:rPr>
          <w:rFonts w:ascii="Arial" w:hAnsi="Arial" w:cs="Arial"/>
          <w:sz w:val="22"/>
          <w:szCs w:val="22"/>
        </w:rPr>
      </w:pPr>
      <w:r w:rsidRPr="00112B11">
        <w:rPr>
          <w:rFonts w:ascii="Arial" w:hAnsi="Arial" w:cs="Arial"/>
          <w:sz w:val="22"/>
          <w:szCs w:val="22"/>
        </w:rPr>
        <w:t>Compensation Fund number:</w:t>
      </w:r>
      <w:r w:rsidRPr="00112B11">
        <w:rPr>
          <w:rFonts w:ascii="Arial" w:hAnsi="Arial" w:cs="Arial"/>
          <w:sz w:val="22"/>
          <w:szCs w:val="22"/>
        </w:rPr>
        <w:tab/>
      </w:r>
    </w:p>
    <w:p w14:paraId="7675374F" w14:textId="77777777" w:rsidR="00CF7E3C" w:rsidRPr="00112B11" w:rsidRDefault="00CF7E3C" w:rsidP="00CF7E3C">
      <w:pPr>
        <w:spacing w:after="241"/>
        <w:ind w:left="142" w:right="14"/>
        <w:rPr>
          <w:rFonts w:ascii="Arial" w:hAnsi="Arial" w:cs="Arial"/>
          <w:sz w:val="22"/>
          <w:szCs w:val="22"/>
        </w:rPr>
      </w:pPr>
      <w:r w:rsidRPr="00112B11">
        <w:rPr>
          <w:rFonts w:ascii="Arial" w:hAnsi="Arial" w:cs="Arial"/>
          <w:sz w:val="22"/>
          <w:szCs w:val="22"/>
        </w:rPr>
        <w:t>Common Law Liability</w:t>
      </w:r>
    </w:p>
    <w:p w14:paraId="09D7CE02" w14:textId="77777777" w:rsidR="00CF7E3C" w:rsidRPr="00112B11" w:rsidRDefault="00CF7E3C" w:rsidP="00CF7E3C">
      <w:pPr>
        <w:tabs>
          <w:tab w:val="left" w:pos="4678"/>
        </w:tabs>
        <w:spacing w:after="66"/>
        <w:ind w:left="142" w:right="14"/>
        <w:rPr>
          <w:rFonts w:ascii="Arial" w:hAnsi="Arial" w:cs="Arial"/>
          <w:sz w:val="22"/>
          <w:szCs w:val="22"/>
        </w:rPr>
      </w:pPr>
      <w:r w:rsidRPr="00112B11">
        <w:rPr>
          <w:rFonts w:ascii="Arial" w:hAnsi="Arial" w:cs="Arial"/>
          <w:sz w:val="22"/>
          <w:szCs w:val="22"/>
        </w:rPr>
        <w:t>Insurance in respect of Third</w:t>
      </w:r>
    </w:p>
    <w:p w14:paraId="3706E364" w14:textId="7A886E1F" w:rsidR="00CF7E3C" w:rsidRPr="00112B11" w:rsidRDefault="00E322E5" w:rsidP="00CF7E3C">
      <w:pPr>
        <w:spacing w:after="66"/>
        <w:ind w:left="142" w:right="14"/>
        <w:rPr>
          <w:rFonts w:ascii="Arial" w:hAnsi="Arial" w:cs="Arial"/>
          <w:sz w:val="22"/>
          <w:szCs w:val="22"/>
        </w:rPr>
      </w:pPr>
      <w:r w:rsidRPr="00112B11">
        <w:rPr>
          <w:rFonts w:ascii="Arial" w:hAnsi="Arial" w:cs="Arial"/>
          <w:noProof/>
          <w:sz w:val="22"/>
          <w:szCs w:val="22"/>
        </w:rPr>
        <mc:AlternateContent>
          <mc:Choice Requires="wps">
            <w:drawing>
              <wp:anchor distT="0" distB="0" distL="114300" distR="114300" simplePos="0" relativeHeight="251639296" behindDoc="0" locked="0" layoutInCell="1" allowOverlap="1" wp14:anchorId="4E946818" wp14:editId="6694EE57">
                <wp:simplePos x="0" y="0"/>
                <wp:positionH relativeFrom="column">
                  <wp:posOffset>2948305</wp:posOffset>
                </wp:positionH>
                <wp:positionV relativeFrom="paragraph">
                  <wp:posOffset>117475</wp:posOffset>
                </wp:positionV>
                <wp:extent cx="2466975" cy="404495"/>
                <wp:effectExtent l="0" t="0" r="0" b="0"/>
                <wp:wrapNone/>
                <wp:docPr id="6"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404495"/>
                        </a:xfrm>
                        <a:prstGeom prst="rect">
                          <a:avLst/>
                        </a:prstGeom>
                        <a:solidFill>
                          <a:srgbClr val="FFFFFF"/>
                        </a:solidFill>
                        <a:ln w="9525">
                          <a:solidFill>
                            <a:srgbClr val="000000"/>
                          </a:solidFill>
                          <a:miter lim="800000"/>
                          <a:headEnd/>
                          <a:tailEnd/>
                        </a:ln>
                      </wps:spPr>
                      <wps:txbx>
                        <w:txbxContent>
                          <w:p w14:paraId="10806FDF" w14:textId="77777777" w:rsidR="00A018C8" w:rsidRPr="00CF7E3C" w:rsidRDefault="00A018C8" w:rsidP="00CF7E3C">
                            <w:pPr>
                              <w:rPr>
                                <w:rFonts w:ascii="Arial" w:hAnsi="Arial" w:cs="Arial"/>
                                <w:sz w:val="22"/>
                                <w:szCs w:val="22"/>
                              </w:rPr>
                            </w:pPr>
                            <w:r>
                              <w:rPr>
                                <w:rFonts w:ascii="Arial" w:hAnsi="Arial" w:cs="Arial"/>
                                <w:sz w:val="22"/>
                                <w:szCs w:val="22"/>
                              </w:rPr>
                              <w:t>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E946818" id="Text Box 77" o:spid="_x0000_s1043" type="#_x0000_t202" style="position:absolute;left:0;text-align:left;margin-left:232.15pt;margin-top:9.25pt;width:194.25pt;height:31.8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">
                <v:textbox>
                  <w:txbxContent>
                    <w:p w14:paraId="10806FDF" w14:textId="77777777" w:rsidR="00A018C8" w:rsidRPr="00CF7E3C" w:rsidRDefault="00A018C8" w:rsidP="00CF7E3C">
                      <w:pPr>
                        <w:rPr>
                          <w:rFonts w:ascii="Arial" w:hAnsi="Arial" w:cs="Arial"/>
                          <w:sz w:val="22"/>
                          <w:szCs w:val="22"/>
                        </w:rPr>
                      </w:pPr>
                      <w:r>
                        <w:rPr>
                          <w:rFonts w:ascii="Arial" w:hAnsi="Arial" w:cs="Arial"/>
                          <w:sz w:val="22"/>
                          <w:szCs w:val="22"/>
                        </w:rPr>
                        <w:t>R</w:t>
                      </w:r>
                    </w:p>
                  </w:txbxContent>
                </v:textbox>
              </v:shape>
            </w:pict>
          </mc:Fallback>
        </mc:AlternateContent>
      </w:r>
    </w:p>
    <w:p w14:paraId="1E4E43CE" w14:textId="77777777" w:rsidR="0054225F" w:rsidRPr="00112B11" w:rsidRDefault="00CF7E3C" w:rsidP="00CF7E3C">
      <w:pPr>
        <w:spacing w:after="66"/>
        <w:ind w:left="142" w:right="14"/>
        <w:rPr>
          <w:rFonts w:ascii="Arial" w:hAnsi="Arial" w:cs="Arial"/>
          <w:sz w:val="22"/>
          <w:szCs w:val="22"/>
        </w:rPr>
      </w:pPr>
      <w:r w:rsidRPr="00112B11">
        <w:rPr>
          <w:rFonts w:ascii="Arial" w:hAnsi="Arial" w:cs="Arial"/>
          <w:sz w:val="22"/>
          <w:szCs w:val="22"/>
        </w:rPr>
        <w:t xml:space="preserve">Parties for the Minimum Sum of </w:t>
      </w:r>
    </w:p>
    <w:p w14:paraId="3B8BEC76" w14:textId="77777777" w:rsidR="0054225F" w:rsidRDefault="0054225F" w:rsidP="0054225F">
      <w:pPr>
        <w:rPr>
          <w:rFonts w:ascii="Arial" w:hAnsi="Arial" w:cs="Arial"/>
          <w:sz w:val="22"/>
          <w:szCs w:val="22"/>
        </w:rPr>
      </w:pPr>
    </w:p>
    <w:p w14:paraId="7EAA3FA7" w14:textId="77777777" w:rsidR="002D3751" w:rsidRDefault="002D3751" w:rsidP="0054225F">
      <w:pPr>
        <w:rPr>
          <w:rFonts w:ascii="Arial" w:hAnsi="Arial" w:cs="Arial"/>
          <w:sz w:val="22"/>
          <w:szCs w:val="22"/>
        </w:rPr>
        <w:sectPr w:rsidR="002D3751" w:rsidSect="00B9570A">
          <w:headerReference w:type="even" r:id="rId89"/>
          <w:headerReference w:type="default" r:id="rId90"/>
          <w:footerReference w:type="default" r:id="rId91"/>
          <w:headerReference w:type="first" r:id="rId92"/>
          <w:endnotePr>
            <w:numFmt w:val="decimal"/>
          </w:endnotePr>
          <w:pgSz w:w="11906" w:h="16838" w:code="9"/>
          <w:pgMar w:top="1276" w:right="1202" w:bottom="851" w:left="1440" w:header="431" w:footer="584" w:gutter="0"/>
          <w:cols w:space="720"/>
          <w:noEndnote/>
          <w:docGrid w:linePitch="272"/>
        </w:sectPr>
      </w:pPr>
    </w:p>
    <w:p w14:paraId="1C2C2C19" w14:textId="77777777" w:rsidR="0054225F" w:rsidRPr="00AD590C" w:rsidRDefault="0054225F" w:rsidP="00CF42AB">
      <w:pPr>
        <w:numPr>
          <w:ilvl w:val="0"/>
          <w:numId w:val="10"/>
        </w:numPr>
        <w:tabs>
          <w:tab w:val="left" w:pos="993"/>
        </w:tabs>
        <w:ind w:left="993" w:hanging="993"/>
        <w:rPr>
          <w:rFonts w:ascii="Arial" w:hAnsi="Arial" w:cs="Arial"/>
          <w:b/>
          <w:sz w:val="22"/>
          <w:szCs w:val="22"/>
          <w:lang w:val="en-GB"/>
        </w:rPr>
      </w:pPr>
      <w:r w:rsidRPr="00AD590C">
        <w:rPr>
          <w:rFonts w:ascii="Arial" w:hAnsi="Arial" w:cs="Arial"/>
          <w:b/>
          <w:sz w:val="22"/>
          <w:szCs w:val="22"/>
          <w:lang w:val="en-GB"/>
        </w:rPr>
        <w:lastRenderedPageBreak/>
        <w:t>Reporting</w:t>
      </w:r>
    </w:p>
    <w:p w14:paraId="788054FA" w14:textId="77777777" w:rsidR="00AD590C" w:rsidRPr="00AD590C" w:rsidRDefault="00AD590C" w:rsidP="00AD590C">
      <w:pPr>
        <w:widowControl/>
        <w:tabs>
          <w:tab w:val="left" w:pos="1785"/>
        </w:tabs>
        <w:autoSpaceDE/>
        <w:autoSpaceDN/>
        <w:adjustRightInd/>
        <w:spacing w:line="276" w:lineRule="auto"/>
        <w:ind w:left="993"/>
        <w:jc w:val="both"/>
        <w:rPr>
          <w:rFonts w:ascii="Arial" w:hAnsi="Arial" w:cs="Arial"/>
          <w:szCs w:val="20"/>
          <w:lang w:val="en-ZA" w:eastAsia="en-ZA"/>
        </w:rPr>
      </w:pPr>
    </w:p>
    <w:p w14:paraId="65A472AE" w14:textId="77777777" w:rsidR="0054225F" w:rsidRPr="00AD590C" w:rsidRDefault="0054225F" w:rsidP="00AD590C">
      <w:pPr>
        <w:widowControl/>
        <w:tabs>
          <w:tab w:val="left" w:pos="1785"/>
        </w:tabs>
        <w:autoSpaceDE/>
        <w:autoSpaceDN/>
        <w:adjustRightInd/>
        <w:spacing w:line="276" w:lineRule="auto"/>
        <w:ind w:left="993"/>
        <w:jc w:val="both"/>
        <w:rPr>
          <w:rFonts w:ascii="Arial" w:hAnsi="Arial" w:cs="Arial"/>
          <w:szCs w:val="20"/>
          <w:lang w:val="en-ZA" w:eastAsia="en-ZA"/>
        </w:rPr>
      </w:pPr>
      <w:r w:rsidRPr="00AD590C">
        <w:rPr>
          <w:rFonts w:ascii="Arial" w:hAnsi="Arial" w:cs="Arial"/>
          <w:szCs w:val="20"/>
          <w:lang w:val="en-ZA" w:eastAsia="en-ZA"/>
        </w:rPr>
        <w:t>The Mandatory and/or his designated person appointed in terms of Section 16 (2) of the Occupational Health and Safety Act 85 of 1993 ("the OHS Act") as amended shall report to the Site Manager CR6.1 and/or a representative designated by the Employer prior to commencing the work at the premises.</w:t>
      </w:r>
    </w:p>
    <w:p w14:paraId="6E48F267" w14:textId="77777777" w:rsidR="00AD590C" w:rsidRPr="00AD590C" w:rsidRDefault="00AD590C" w:rsidP="00AD590C">
      <w:pPr>
        <w:widowControl/>
        <w:tabs>
          <w:tab w:val="left" w:pos="1785"/>
        </w:tabs>
        <w:autoSpaceDE/>
        <w:autoSpaceDN/>
        <w:adjustRightInd/>
        <w:spacing w:line="276" w:lineRule="auto"/>
        <w:ind w:left="993"/>
        <w:jc w:val="both"/>
        <w:rPr>
          <w:rFonts w:ascii="Arial" w:hAnsi="Arial" w:cs="Arial"/>
          <w:szCs w:val="20"/>
          <w:lang w:val="en-ZA" w:eastAsia="en-ZA"/>
        </w:rPr>
      </w:pPr>
    </w:p>
    <w:p w14:paraId="70D06582" w14:textId="77777777" w:rsidR="0054225F" w:rsidRPr="00AD590C" w:rsidRDefault="0054225F" w:rsidP="00CF42AB">
      <w:pPr>
        <w:numPr>
          <w:ilvl w:val="0"/>
          <w:numId w:val="10"/>
        </w:numPr>
        <w:tabs>
          <w:tab w:val="left" w:pos="993"/>
        </w:tabs>
        <w:ind w:left="993" w:hanging="993"/>
        <w:rPr>
          <w:rFonts w:ascii="Arial" w:hAnsi="Arial" w:cs="Arial"/>
          <w:b/>
          <w:sz w:val="22"/>
          <w:szCs w:val="22"/>
          <w:lang w:val="en-GB"/>
        </w:rPr>
      </w:pPr>
      <w:r w:rsidRPr="00AD590C">
        <w:rPr>
          <w:rFonts w:ascii="Arial" w:hAnsi="Arial" w:cs="Arial"/>
          <w:b/>
          <w:sz w:val="22"/>
          <w:szCs w:val="22"/>
          <w:lang w:val="en-GB"/>
        </w:rPr>
        <w:t>Warranty of compliance</w:t>
      </w:r>
    </w:p>
    <w:p w14:paraId="05D32670" w14:textId="1EFB6D6A" w:rsidR="0054225F" w:rsidRPr="00AD590C" w:rsidRDefault="00AD590C" w:rsidP="00AD590C">
      <w:pPr>
        <w:widowControl/>
        <w:tabs>
          <w:tab w:val="left" w:pos="1785"/>
        </w:tabs>
        <w:autoSpaceDE/>
        <w:autoSpaceDN/>
        <w:adjustRightInd/>
        <w:spacing w:line="276" w:lineRule="auto"/>
        <w:ind w:left="993"/>
        <w:jc w:val="both"/>
        <w:rPr>
          <w:rFonts w:ascii="Arial" w:hAnsi="Arial" w:cs="Arial"/>
          <w:szCs w:val="20"/>
          <w:lang w:val="en-ZA" w:eastAsia="en-ZA"/>
        </w:rPr>
      </w:pPr>
      <w:r>
        <w:rPr>
          <w:rFonts w:ascii="Arial" w:hAnsi="Arial" w:cs="Arial"/>
          <w:szCs w:val="20"/>
          <w:lang w:val="en-ZA" w:eastAsia="en-ZA"/>
        </w:rPr>
        <w:t>2.1</w:t>
      </w:r>
      <w:r>
        <w:rPr>
          <w:rFonts w:ascii="Arial" w:hAnsi="Arial" w:cs="Arial"/>
          <w:szCs w:val="20"/>
          <w:lang w:val="en-ZA" w:eastAsia="en-ZA"/>
        </w:rPr>
        <w:tab/>
      </w:r>
      <w:r w:rsidR="0054225F" w:rsidRPr="00AD590C">
        <w:rPr>
          <w:rFonts w:ascii="Arial" w:hAnsi="Arial" w:cs="Arial"/>
          <w:szCs w:val="20"/>
          <w:lang w:val="en-ZA" w:eastAsia="en-ZA"/>
        </w:rPr>
        <w:t>In terms of this agreement the Mandatory warrants that he agrees to the arrangements and procedures as prescribed by the Employer and as provided for in terms of Section 37 (2) of the OHS Act for the purposes of compliance with the Act.</w:t>
      </w:r>
      <w:r w:rsidR="00E322E5" w:rsidRPr="00AD590C">
        <w:rPr>
          <w:rFonts w:ascii="Arial" w:hAnsi="Arial" w:cs="Arial"/>
          <w:noProof/>
          <w:szCs w:val="20"/>
        </w:rPr>
        <w:drawing>
          <wp:inline distT="0" distB="0" distL="0" distR="0" wp14:anchorId="2E6A4C04" wp14:editId="499CCAF3">
            <wp:extent cx="8255" cy="8255"/>
            <wp:effectExtent l="0" t="0" r="0" b="0"/>
            <wp:docPr id="44" name="Picture 5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4"/>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1076540F" w14:textId="2EA141B8" w:rsidR="0054225F" w:rsidRPr="00AD590C" w:rsidRDefault="00AD590C" w:rsidP="00AD590C">
      <w:pPr>
        <w:widowControl/>
        <w:tabs>
          <w:tab w:val="left" w:pos="1785"/>
        </w:tabs>
        <w:autoSpaceDE/>
        <w:autoSpaceDN/>
        <w:adjustRightInd/>
        <w:spacing w:line="276" w:lineRule="auto"/>
        <w:ind w:left="993"/>
        <w:jc w:val="both"/>
        <w:rPr>
          <w:rFonts w:ascii="Arial" w:hAnsi="Arial" w:cs="Arial"/>
          <w:szCs w:val="20"/>
          <w:lang w:val="en-ZA" w:eastAsia="en-ZA"/>
        </w:rPr>
      </w:pPr>
      <w:r>
        <w:rPr>
          <w:rFonts w:ascii="Arial" w:hAnsi="Arial" w:cs="Arial"/>
          <w:szCs w:val="20"/>
          <w:lang w:val="en-ZA" w:eastAsia="en-ZA"/>
        </w:rPr>
        <w:t>2.2</w:t>
      </w:r>
      <w:r>
        <w:rPr>
          <w:rFonts w:ascii="Arial" w:hAnsi="Arial" w:cs="Arial"/>
          <w:szCs w:val="20"/>
          <w:lang w:val="en-ZA" w:eastAsia="en-ZA"/>
        </w:rPr>
        <w:tab/>
      </w:r>
      <w:r w:rsidR="0054225F" w:rsidRPr="00AD590C">
        <w:rPr>
          <w:rFonts w:ascii="Arial" w:hAnsi="Arial" w:cs="Arial"/>
          <w:szCs w:val="20"/>
          <w:lang w:val="en-ZA" w:eastAsia="en-ZA"/>
        </w:rPr>
        <w:t>The Mandatory acknowledges that this agreement constitutes an agreement in terms of Section 37 (2) of the OHS Act, whereby all responsibility for health and safety matters relating to the work that the Mandatory and his employees are to perform on the premises shall be the obligation of the Mandatory.</w:t>
      </w:r>
    </w:p>
    <w:p w14:paraId="26836DDC" w14:textId="7B62EAE2" w:rsidR="0054225F" w:rsidRDefault="00AD590C" w:rsidP="00AD590C">
      <w:pPr>
        <w:widowControl/>
        <w:tabs>
          <w:tab w:val="left" w:pos="1785"/>
        </w:tabs>
        <w:autoSpaceDE/>
        <w:autoSpaceDN/>
        <w:adjustRightInd/>
        <w:spacing w:line="276" w:lineRule="auto"/>
        <w:ind w:left="993"/>
        <w:jc w:val="both"/>
        <w:rPr>
          <w:rFonts w:ascii="Arial" w:hAnsi="Arial" w:cs="Arial"/>
          <w:szCs w:val="20"/>
          <w:lang w:val="en-ZA" w:eastAsia="en-ZA"/>
        </w:rPr>
      </w:pPr>
      <w:r>
        <w:rPr>
          <w:rFonts w:ascii="Arial" w:hAnsi="Arial" w:cs="Arial"/>
          <w:szCs w:val="20"/>
          <w:lang w:val="en-ZA" w:eastAsia="en-ZA"/>
        </w:rPr>
        <w:t>2.3</w:t>
      </w:r>
      <w:r>
        <w:rPr>
          <w:rFonts w:ascii="Arial" w:hAnsi="Arial" w:cs="Arial"/>
          <w:szCs w:val="20"/>
          <w:lang w:val="en-ZA" w:eastAsia="en-ZA"/>
        </w:rPr>
        <w:tab/>
      </w:r>
      <w:r w:rsidR="0054225F" w:rsidRPr="00AD590C">
        <w:rPr>
          <w:rFonts w:ascii="Arial" w:hAnsi="Arial" w:cs="Arial"/>
          <w:szCs w:val="20"/>
          <w:lang w:val="en-ZA" w:eastAsia="en-ZA"/>
        </w:rPr>
        <w:t>The Mandatory further warrants that he and/or his employees undertake to maintain such compliance with the OHS Act. Without derogating from the generality of above, neither from the provisions of the said agreement, the Mandatory shall ensure that the clauses as hereunder described are at all times adhered to by himself and his employees.</w:t>
      </w:r>
    </w:p>
    <w:p w14:paraId="21CA60EC" w14:textId="77777777" w:rsidR="00AD590C" w:rsidRPr="00AD590C" w:rsidRDefault="00AD590C" w:rsidP="00AD590C">
      <w:pPr>
        <w:widowControl/>
        <w:tabs>
          <w:tab w:val="left" w:pos="1785"/>
        </w:tabs>
        <w:autoSpaceDE/>
        <w:autoSpaceDN/>
        <w:adjustRightInd/>
        <w:spacing w:line="276" w:lineRule="auto"/>
        <w:ind w:left="993"/>
        <w:jc w:val="both"/>
        <w:rPr>
          <w:rFonts w:ascii="Arial" w:hAnsi="Arial" w:cs="Arial"/>
          <w:szCs w:val="20"/>
          <w:lang w:val="en-ZA" w:eastAsia="en-ZA"/>
        </w:rPr>
      </w:pPr>
    </w:p>
    <w:p w14:paraId="1B1A636C" w14:textId="32D36188" w:rsidR="0054225F" w:rsidRPr="00AD590C" w:rsidRDefault="00E322E5" w:rsidP="00CF42AB">
      <w:pPr>
        <w:numPr>
          <w:ilvl w:val="0"/>
          <w:numId w:val="10"/>
        </w:numPr>
        <w:tabs>
          <w:tab w:val="left" w:pos="993"/>
        </w:tabs>
        <w:ind w:left="993" w:hanging="993"/>
        <w:rPr>
          <w:rFonts w:ascii="Arial" w:hAnsi="Arial" w:cs="Arial"/>
          <w:b/>
          <w:sz w:val="22"/>
          <w:szCs w:val="22"/>
          <w:lang w:val="en-GB"/>
        </w:rPr>
      </w:pPr>
      <w:r w:rsidRPr="00AD590C">
        <w:rPr>
          <w:rFonts w:ascii="Arial" w:hAnsi="Arial" w:cs="Arial"/>
          <w:b/>
          <w:noProof/>
          <w:sz w:val="22"/>
          <w:szCs w:val="22"/>
        </w:rPr>
        <w:drawing>
          <wp:anchor distT="0" distB="0" distL="114300" distR="114300" simplePos="0" relativeHeight="251641344" behindDoc="0" locked="0" layoutInCell="1" allowOverlap="0" wp14:anchorId="3EF3137D" wp14:editId="35D1205D">
            <wp:simplePos x="0" y="0"/>
            <wp:positionH relativeFrom="page">
              <wp:posOffset>1169670</wp:posOffset>
            </wp:positionH>
            <wp:positionV relativeFrom="page">
              <wp:posOffset>393065</wp:posOffset>
            </wp:positionV>
            <wp:extent cx="4445" cy="4445"/>
            <wp:effectExtent l="0" t="0" r="0" b="0"/>
            <wp:wrapSquare wrapText="bothSides"/>
            <wp:docPr id="78" name="Picture 5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1"/>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0054225F" w:rsidRPr="00AD590C">
        <w:rPr>
          <w:rFonts w:ascii="Arial" w:hAnsi="Arial" w:cs="Arial"/>
          <w:b/>
          <w:sz w:val="22"/>
          <w:szCs w:val="22"/>
          <w:lang w:val="en-GB"/>
        </w:rPr>
        <w:t>Refer:</w:t>
      </w:r>
    </w:p>
    <w:p w14:paraId="5E64D92F" w14:textId="77777777" w:rsidR="00D83BDE" w:rsidRPr="00AD590C" w:rsidRDefault="0054225F" w:rsidP="00CF42AB">
      <w:pPr>
        <w:pStyle w:val="ListParagraph"/>
        <w:numPr>
          <w:ilvl w:val="1"/>
          <w:numId w:val="11"/>
        </w:numPr>
        <w:tabs>
          <w:tab w:val="left" w:pos="1843"/>
          <w:tab w:val="left" w:pos="4057"/>
        </w:tabs>
        <w:spacing w:line="276" w:lineRule="auto"/>
        <w:ind w:left="1843" w:hanging="795"/>
        <w:jc w:val="both"/>
        <w:rPr>
          <w:rFonts w:ascii="Arial" w:hAnsi="Arial" w:cs="Arial"/>
          <w:sz w:val="20"/>
          <w:szCs w:val="20"/>
          <w:lang w:eastAsia="en-ZA"/>
        </w:rPr>
      </w:pPr>
      <w:r w:rsidRPr="00AD590C">
        <w:rPr>
          <w:rFonts w:ascii="Arial" w:hAnsi="Arial" w:cs="Arial"/>
          <w:sz w:val="20"/>
          <w:szCs w:val="20"/>
          <w:lang w:eastAsia="en-ZA"/>
        </w:rPr>
        <w:t>Occupational Health &amp; Safety Act No.85 of 1993 as amended including Regulations</w:t>
      </w:r>
    </w:p>
    <w:p w14:paraId="5DECCDB1" w14:textId="77777777" w:rsidR="00D83BDE" w:rsidRPr="00AD590C" w:rsidRDefault="0054225F" w:rsidP="00CF42AB">
      <w:pPr>
        <w:pStyle w:val="ListParagraph"/>
        <w:numPr>
          <w:ilvl w:val="1"/>
          <w:numId w:val="11"/>
        </w:numPr>
        <w:tabs>
          <w:tab w:val="left" w:pos="1843"/>
          <w:tab w:val="left" w:pos="4057"/>
        </w:tabs>
        <w:spacing w:line="276" w:lineRule="auto"/>
        <w:ind w:left="1843" w:hanging="795"/>
        <w:jc w:val="both"/>
        <w:rPr>
          <w:rFonts w:ascii="Arial" w:hAnsi="Arial" w:cs="Arial"/>
          <w:sz w:val="20"/>
          <w:szCs w:val="20"/>
          <w:lang w:eastAsia="en-ZA"/>
        </w:rPr>
      </w:pPr>
      <w:r w:rsidRPr="00AD590C">
        <w:rPr>
          <w:rFonts w:ascii="Arial" w:hAnsi="Arial" w:cs="Arial"/>
          <w:sz w:val="20"/>
          <w:szCs w:val="20"/>
          <w:lang w:eastAsia="en-ZA"/>
        </w:rPr>
        <w:t>Hazards Chemical Substance Regulations of 1995</w:t>
      </w:r>
    </w:p>
    <w:p w14:paraId="609BF589" w14:textId="77777777" w:rsidR="00D83BDE" w:rsidRPr="00AD590C" w:rsidRDefault="0054225F" w:rsidP="00CF42AB">
      <w:pPr>
        <w:pStyle w:val="ListParagraph"/>
        <w:numPr>
          <w:ilvl w:val="1"/>
          <w:numId w:val="11"/>
        </w:numPr>
        <w:tabs>
          <w:tab w:val="left" w:pos="1843"/>
          <w:tab w:val="left" w:pos="4057"/>
        </w:tabs>
        <w:spacing w:line="276" w:lineRule="auto"/>
        <w:ind w:left="1843" w:hanging="795"/>
        <w:jc w:val="both"/>
        <w:rPr>
          <w:rFonts w:ascii="Arial" w:hAnsi="Arial" w:cs="Arial"/>
          <w:sz w:val="20"/>
          <w:szCs w:val="20"/>
          <w:lang w:eastAsia="en-ZA"/>
        </w:rPr>
      </w:pPr>
      <w:r w:rsidRPr="00AD590C">
        <w:rPr>
          <w:rFonts w:ascii="Arial" w:hAnsi="Arial" w:cs="Arial"/>
          <w:sz w:val="20"/>
          <w:szCs w:val="20"/>
          <w:lang w:eastAsia="en-ZA"/>
        </w:rPr>
        <w:t>Compensation for Occupational Injuries and Diseases Act 130 of 1993 as amended</w:t>
      </w:r>
    </w:p>
    <w:p w14:paraId="5A277ABC" w14:textId="12D1EBFA" w:rsidR="00D83BDE" w:rsidRPr="00AD590C" w:rsidRDefault="0054225F" w:rsidP="00CF42AB">
      <w:pPr>
        <w:pStyle w:val="ListParagraph"/>
        <w:numPr>
          <w:ilvl w:val="1"/>
          <w:numId w:val="11"/>
        </w:numPr>
        <w:tabs>
          <w:tab w:val="left" w:pos="1843"/>
          <w:tab w:val="left" w:pos="4057"/>
        </w:tabs>
        <w:spacing w:line="276" w:lineRule="auto"/>
        <w:ind w:left="1843" w:hanging="795"/>
        <w:jc w:val="both"/>
        <w:rPr>
          <w:rFonts w:ascii="Arial" w:hAnsi="Arial" w:cs="Arial"/>
          <w:sz w:val="20"/>
          <w:szCs w:val="20"/>
          <w:lang w:eastAsia="en-ZA"/>
        </w:rPr>
      </w:pPr>
      <w:r w:rsidRPr="00AD590C">
        <w:rPr>
          <w:rFonts w:ascii="Arial" w:hAnsi="Arial" w:cs="Arial"/>
          <w:sz w:val="20"/>
          <w:szCs w:val="20"/>
          <w:lang w:eastAsia="en-ZA"/>
        </w:rPr>
        <w:t>Hazardous Substance Act 15 of 1973</w:t>
      </w:r>
      <w:r w:rsidR="00E322E5" w:rsidRPr="00AD590C">
        <w:rPr>
          <w:rFonts w:ascii="Arial" w:hAnsi="Arial" w:cs="Arial"/>
          <w:noProof/>
          <w:sz w:val="20"/>
          <w:szCs w:val="20"/>
          <w:lang w:val="en-US"/>
        </w:rPr>
        <w:drawing>
          <wp:inline distT="0" distB="0" distL="0" distR="0" wp14:anchorId="0E3F7AAE" wp14:editId="497B1B44">
            <wp:extent cx="8255" cy="8255"/>
            <wp:effectExtent l="0" t="0" r="0" b="0"/>
            <wp:docPr id="45" name="Picture 5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0"/>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379C62B4" w14:textId="77777777" w:rsidR="00D83BDE" w:rsidRPr="00AD590C" w:rsidRDefault="0054225F" w:rsidP="00CF42AB">
      <w:pPr>
        <w:pStyle w:val="ListParagraph"/>
        <w:numPr>
          <w:ilvl w:val="1"/>
          <w:numId w:val="11"/>
        </w:numPr>
        <w:tabs>
          <w:tab w:val="left" w:pos="1843"/>
          <w:tab w:val="left" w:pos="4057"/>
        </w:tabs>
        <w:spacing w:line="276" w:lineRule="auto"/>
        <w:ind w:left="1843" w:hanging="795"/>
        <w:jc w:val="both"/>
        <w:rPr>
          <w:rFonts w:ascii="Arial" w:hAnsi="Arial" w:cs="Arial"/>
          <w:sz w:val="20"/>
          <w:szCs w:val="20"/>
          <w:lang w:eastAsia="en-ZA"/>
        </w:rPr>
      </w:pPr>
      <w:r w:rsidRPr="00AD590C">
        <w:rPr>
          <w:rFonts w:ascii="Arial" w:hAnsi="Arial" w:cs="Arial"/>
          <w:sz w:val="20"/>
          <w:szCs w:val="20"/>
          <w:lang w:eastAsia="en-ZA"/>
        </w:rPr>
        <w:t>National Environmental Management Act 107 of 1998</w:t>
      </w:r>
    </w:p>
    <w:p w14:paraId="05835628" w14:textId="77777777" w:rsidR="00D83BDE" w:rsidRPr="00AD590C" w:rsidRDefault="0054225F" w:rsidP="00CF42AB">
      <w:pPr>
        <w:pStyle w:val="ListParagraph"/>
        <w:numPr>
          <w:ilvl w:val="1"/>
          <w:numId w:val="11"/>
        </w:numPr>
        <w:tabs>
          <w:tab w:val="left" w:pos="1843"/>
          <w:tab w:val="left" w:pos="4057"/>
        </w:tabs>
        <w:spacing w:line="276" w:lineRule="auto"/>
        <w:ind w:left="1843" w:hanging="795"/>
        <w:jc w:val="both"/>
        <w:rPr>
          <w:rFonts w:ascii="Arial" w:hAnsi="Arial" w:cs="Arial"/>
          <w:sz w:val="20"/>
          <w:szCs w:val="20"/>
          <w:lang w:eastAsia="en-ZA"/>
        </w:rPr>
      </w:pPr>
      <w:r w:rsidRPr="00AD590C">
        <w:rPr>
          <w:rFonts w:ascii="Arial" w:hAnsi="Arial" w:cs="Arial"/>
          <w:sz w:val="20"/>
          <w:szCs w:val="20"/>
          <w:lang w:eastAsia="en-ZA"/>
        </w:rPr>
        <w:t>National Environmental Management: Air Quality Act 39 of 2004</w:t>
      </w:r>
    </w:p>
    <w:p w14:paraId="1A8CE9F1" w14:textId="77777777" w:rsidR="00D83BDE" w:rsidRPr="00AD590C" w:rsidRDefault="0054225F" w:rsidP="00CF42AB">
      <w:pPr>
        <w:pStyle w:val="ListParagraph"/>
        <w:numPr>
          <w:ilvl w:val="1"/>
          <w:numId w:val="11"/>
        </w:numPr>
        <w:tabs>
          <w:tab w:val="left" w:pos="1843"/>
          <w:tab w:val="left" w:pos="4057"/>
        </w:tabs>
        <w:spacing w:line="276" w:lineRule="auto"/>
        <w:ind w:left="1843" w:hanging="795"/>
        <w:jc w:val="both"/>
        <w:rPr>
          <w:rFonts w:ascii="Arial" w:hAnsi="Arial" w:cs="Arial"/>
          <w:sz w:val="20"/>
          <w:szCs w:val="20"/>
          <w:lang w:eastAsia="en-ZA"/>
        </w:rPr>
      </w:pPr>
      <w:r w:rsidRPr="00AD590C">
        <w:rPr>
          <w:rFonts w:ascii="Arial" w:hAnsi="Arial" w:cs="Arial"/>
          <w:sz w:val="20"/>
          <w:szCs w:val="20"/>
          <w:lang w:eastAsia="en-ZA"/>
        </w:rPr>
        <w:t>National Road Traffic Act No.83 of 1996</w:t>
      </w:r>
    </w:p>
    <w:p w14:paraId="2AF778E0" w14:textId="77777777" w:rsidR="00D83BDE" w:rsidRPr="00AD590C" w:rsidRDefault="0054225F" w:rsidP="00CF42AB">
      <w:pPr>
        <w:pStyle w:val="ListParagraph"/>
        <w:numPr>
          <w:ilvl w:val="1"/>
          <w:numId w:val="11"/>
        </w:numPr>
        <w:tabs>
          <w:tab w:val="left" w:pos="1843"/>
          <w:tab w:val="left" w:pos="4057"/>
        </w:tabs>
        <w:spacing w:line="276" w:lineRule="auto"/>
        <w:ind w:left="1843" w:hanging="795"/>
        <w:jc w:val="both"/>
        <w:rPr>
          <w:rFonts w:ascii="Arial" w:hAnsi="Arial" w:cs="Arial"/>
          <w:sz w:val="20"/>
          <w:szCs w:val="20"/>
          <w:lang w:eastAsia="en-ZA"/>
        </w:rPr>
      </w:pPr>
      <w:r w:rsidRPr="00AD590C">
        <w:rPr>
          <w:rFonts w:ascii="Arial" w:hAnsi="Arial" w:cs="Arial"/>
          <w:sz w:val="20"/>
          <w:szCs w:val="20"/>
          <w:lang w:eastAsia="en-ZA"/>
        </w:rPr>
        <w:t>National Water Act 36 of 1989</w:t>
      </w:r>
    </w:p>
    <w:p w14:paraId="72E4F74C" w14:textId="4A345399" w:rsidR="0054225F" w:rsidRPr="00AD590C" w:rsidRDefault="0054225F" w:rsidP="00CF42AB">
      <w:pPr>
        <w:pStyle w:val="ListParagraph"/>
        <w:numPr>
          <w:ilvl w:val="1"/>
          <w:numId w:val="11"/>
        </w:numPr>
        <w:tabs>
          <w:tab w:val="left" w:pos="1843"/>
          <w:tab w:val="left" w:pos="4057"/>
        </w:tabs>
        <w:spacing w:line="276" w:lineRule="auto"/>
        <w:ind w:left="1843" w:hanging="795"/>
        <w:jc w:val="both"/>
        <w:rPr>
          <w:rFonts w:ascii="Arial" w:hAnsi="Arial" w:cs="Arial"/>
          <w:sz w:val="20"/>
          <w:szCs w:val="20"/>
          <w:lang w:eastAsia="en-ZA"/>
        </w:rPr>
      </w:pPr>
      <w:r w:rsidRPr="00AD590C">
        <w:rPr>
          <w:rFonts w:ascii="Arial" w:hAnsi="Arial" w:cs="Arial"/>
          <w:sz w:val="20"/>
          <w:szCs w:val="20"/>
          <w:lang w:eastAsia="en-ZA"/>
        </w:rPr>
        <w:t>National Building Regulations and Building Standards Act 103 of 1977</w:t>
      </w:r>
      <w:r w:rsidR="00E322E5" w:rsidRPr="00AD590C">
        <w:rPr>
          <w:rFonts w:ascii="Arial" w:hAnsi="Arial" w:cs="Arial"/>
          <w:noProof/>
          <w:sz w:val="20"/>
          <w:szCs w:val="20"/>
          <w:lang w:val="en-US"/>
        </w:rPr>
        <w:drawing>
          <wp:inline distT="0" distB="0" distL="0" distR="0" wp14:anchorId="345217A4" wp14:editId="3A257633">
            <wp:extent cx="8255" cy="8255"/>
            <wp:effectExtent l="0" t="0" r="0" b="0"/>
            <wp:docPr id="46" name="Picture 5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5"/>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54F01B37" w14:textId="77777777" w:rsidR="00D83BDE" w:rsidRPr="00AD590C" w:rsidRDefault="00D83BDE" w:rsidP="00AD590C">
      <w:pPr>
        <w:pStyle w:val="ListParagraph"/>
        <w:tabs>
          <w:tab w:val="left" w:pos="1843"/>
          <w:tab w:val="left" w:pos="4057"/>
        </w:tabs>
        <w:spacing w:line="276" w:lineRule="auto"/>
        <w:ind w:left="1843"/>
        <w:jc w:val="both"/>
        <w:rPr>
          <w:rFonts w:ascii="Arial" w:hAnsi="Arial" w:cs="Arial"/>
          <w:sz w:val="20"/>
          <w:szCs w:val="20"/>
          <w:lang w:eastAsia="en-ZA"/>
        </w:rPr>
      </w:pPr>
    </w:p>
    <w:p w14:paraId="1A50E985" w14:textId="77777777" w:rsidR="0054225F" w:rsidRPr="004B20A5" w:rsidRDefault="0054225F" w:rsidP="00CF42AB">
      <w:pPr>
        <w:numPr>
          <w:ilvl w:val="0"/>
          <w:numId w:val="10"/>
        </w:numPr>
        <w:tabs>
          <w:tab w:val="left" w:pos="993"/>
        </w:tabs>
        <w:ind w:left="993" w:hanging="993"/>
        <w:rPr>
          <w:rFonts w:ascii="Arial" w:hAnsi="Arial" w:cs="Arial"/>
          <w:b/>
          <w:sz w:val="22"/>
          <w:szCs w:val="22"/>
          <w:lang w:val="en-GB"/>
        </w:rPr>
      </w:pPr>
      <w:r w:rsidRPr="004B20A5">
        <w:rPr>
          <w:rFonts w:ascii="Arial" w:hAnsi="Arial" w:cs="Arial"/>
          <w:b/>
          <w:sz w:val="22"/>
          <w:szCs w:val="22"/>
          <w:lang w:val="en-GB"/>
        </w:rPr>
        <w:t>Mandatory as an employer</w:t>
      </w:r>
    </w:p>
    <w:p w14:paraId="0268408E" w14:textId="77777777" w:rsidR="00AD590C" w:rsidRDefault="00AD590C" w:rsidP="00AD590C">
      <w:pPr>
        <w:widowControl/>
        <w:tabs>
          <w:tab w:val="left" w:pos="1785"/>
        </w:tabs>
        <w:autoSpaceDE/>
        <w:autoSpaceDN/>
        <w:adjustRightInd/>
        <w:spacing w:line="276" w:lineRule="auto"/>
        <w:ind w:left="993"/>
        <w:jc w:val="both"/>
        <w:rPr>
          <w:rFonts w:ascii="Arial" w:hAnsi="Arial" w:cs="Arial"/>
          <w:szCs w:val="20"/>
          <w:lang w:val="en-ZA" w:eastAsia="en-ZA"/>
        </w:rPr>
      </w:pPr>
    </w:p>
    <w:p w14:paraId="2D1B534F" w14:textId="77777777" w:rsidR="0054225F" w:rsidRDefault="0054225F" w:rsidP="00AD590C">
      <w:pPr>
        <w:widowControl/>
        <w:tabs>
          <w:tab w:val="left" w:pos="1785"/>
        </w:tabs>
        <w:autoSpaceDE/>
        <w:autoSpaceDN/>
        <w:adjustRightInd/>
        <w:spacing w:line="276" w:lineRule="auto"/>
        <w:ind w:left="993"/>
        <w:jc w:val="both"/>
        <w:rPr>
          <w:rFonts w:ascii="Arial" w:hAnsi="Arial" w:cs="Arial"/>
          <w:szCs w:val="20"/>
          <w:lang w:val="en-ZA" w:eastAsia="en-ZA"/>
        </w:rPr>
      </w:pPr>
      <w:r w:rsidRPr="00AD590C">
        <w:rPr>
          <w:rFonts w:ascii="Arial" w:hAnsi="Arial" w:cs="Arial"/>
          <w:szCs w:val="20"/>
          <w:lang w:val="en-ZA" w:eastAsia="en-ZA"/>
        </w:rPr>
        <w:t>The Mandatory shall be deemed to be an employer in his own right while on the Employer's premises. In terms of Section 16 (1) of the OHS Act, the Mandatory shall accordingly ensure that himself, and/or his nominated Chief Executive Officer comply with the requirements of the OHS Act.</w:t>
      </w:r>
    </w:p>
    <w:p w14:paraId="748144F3" w14:textId="77777777" w:rsidR="00AD590C" w:rsidRPr="00AD590C" w:rsidRDefault="00AD590C" w:rsidP="00AD590C">
      <w:pPr>
        <w:widowControl/>
        <w:tabs>
          <w:tab w:val="left" w:pos="1785"/>
        </w:tabs>
        <w:autoSpaceDE/>
        <w:autoSpaceDN/>
        <w:adjustRightInd/>
        <w:spacing w:line="276" w:lineRule="auto"/>
        <w:ind w:left="993"/>
        <w:jc w:val="both"/>
        <w:rPr>
          <w:rFonts w:ascii="Arial" w:hAnsi="Arial" w:cs="Arial"/>
          <w:szCs w:val="20"/>
          <w:lang w:val="en-ZA" w:eastAsia="en-ZA"/>
        </w:rPr>
      </w:pPr>
    </w:p>
    <w:p w14:paraId="0C57B5D3" w14:textId="77777777" w:rsidR="00D83BDE" w:rsidRPr="004B20A5" w:rsidRDefault="0054225F" w:rsidP="00CF42AB">
      <w:pPr>
        <w:numPr>
          <w:ilvl w:val="0"/>
          <w:numId w:val="10"/>
        </w:numPr>
        <w:tabs>
          <w:tab w:val="left" w:pos="993"/>
        </w:tabs>
        <w:ind w:left="993" w:hanging="993"/>
        <w:rPr>
          <w:rFonts w:ascii="Arial" w:hAnsi="Arial" w:cs="Arial"/>
          <w:b/>
          <w:sz w:val="22"/>
          <w:szCs w:val="22"/>
          <w:lang w:val="en-GB"/>
        </w:rPr>
      </w:pPr>
      <w:r w:rsidRPr="004B20A5">
        <w:rPr>
          <w:rFonts w:ascii="Arial" w:hAnsi="Arial" w:cs="Arial"/>
          <w:b/>
          <w:sz w:val="22"/>
          <w:szCs w:val="22"/>
          <w:lang w:val="en-GB"/>
        </w:rPr>
        <w:t>Appointments and training</w:t>
      </w:r>
    </w:p>
    <w:p w14:paraId="77C58B87" w14:textId="77777777" w:rsidR="00AD590C" w:rsidRDefault="00AD590C" w:rsidP="00AD590C">
      <w:pPr>
        <w:widowControl/>
        <w:tabs>
          <w:tab w:val="left" w:pos="1785"/>
        </w:tabs>
        <w:autoSpaceDE/>
        <w:autoSpaceDN/>
        <w:adjustRightInd/>
        <w:spacing w:line="276" w:lineRule="auto"/>
        <w:ind w:left="993"/>
        <w:jc w:val="both"/>
        <w:rPr>
          <w:rFonts w:ascii="Arial" w:hAnsi="Arial" w:cs="Arial"/>
          <w:szCs w:val="20"/>
          <w:lang w:val="en-ZA" w:eastAsia="en-ZA"/>
        </w:rPr>
      </w:pPr>
    </w:p>
    <w:p w14:paraId="1BE71501" w14:textId="587312F1" w:rsidR="00D83BDE" w:rsidRPr="00AD590C" w:rsidRDefault="00AD590C" w:rsidP="00AD590C">
      <w:pPr>
        <w:widowControl/>
        <w:tabs>
          <w:tab w:val="left" w:pos="1785"/>
        </w:tabs>
        <w:autoSpaceDE/>
        <w:autoSpaceDN/>
        <w:adjustRightInd/>
        <w:spacing w:line="276" w:lineRule="auto"/>
        <w:ind w:left="993"/>
        <w:jc w:val="both"/>
        <w:rPr>
          <w:rFonts w:ascii="Arial" w:hAnsi="Arial" w:cs="Arial"/>
          <w:szCs w:val="20"/>
          <w:lang w:val="en-ZA" w:eastAsia="en-ZA"/>
        </w:rPr>
      </w:pPr>
      <w:r>
        <w:rPr>
          <w:rFonts w:ascii="Arial" w:hAnsi="Arial" w:cs="Arial"/>
          <w:szCs w:val="20"/>
          <w:lang w:val="en-ZA" w:eastAsia="en-ZA"/>
        </w:rPr>
        <w:t>5.1</w:t>
      </w:r>
      <w:r>
        <w:rPr>
          <w:rFonts w:ascii="Arial" w:hAnsi="Arial" w:cs="Arial"/>
          <w:szCs w:val="20"/>
          <w:lang w:val="en-ZA" w:eastAsia="en-ZA"/>
        </w:rPr>
        <w:tab/>
      </w:r>
      <w:r w:rsidR="0054225F" w:rsidRPr="00AD590C">
        <w:rPr>
          <w:rFonts w:ascii="Arial" w:hAnsi="Arial" w:cs="Arial"/>
          <w:szCs w:val="20"/>
          <w:lang w:val="en-ZA" w:eastAsia="en-ZA"/>
        </w:rPr>
        <w:t>The Mandatory shall appoint competent persons as per the OHS Act 85 / 1993, Construction</w:t>
      </w:r>
      <w:r w:rsidR="00D83BDE" w:rsidRPr="00AD590C">
        <w:rPr>
          <w:rFonts w:ascii="Arial" w:hAnsi="Arial" w:cs="Arial"/>
          <w:szCs w:val="20"/>
          <w:lang w:val="en-ZA" w:eastAsia="en-ZA"/>
        </w:rPr>
        <w:t xml:space="preserve"> </w:t>
      </w:r>
      <w:r w:rsidR="0054225F" w:rsidRPr="00AD590C">
        <w:rPr>
          <w:rFonts w:ascii="Arial" w:hAnsi="Arial" w:cs="Arial"/>
          <w:szCs w:val="20"/>
          <w:lang w:val="en-ZA" w:eastAsia="en-ZA"/>
        </w:rPr>
        <w:t>Regulations 8.1 and Construction Regulations 8.7 — referring the Construction Regulations 2014.as</w:t>
      </w:r>
      <w:r w:rsidR="00D83BDE" w:rsidRPr="00AD590C">
        <w:rPr>
          <w:rFonts w:ascii="Arial" w:hAnsi="Arial" w:cs="Arial"/>
          <w:szCs w:val="20"/>
          <w:lang w:val="en-ZA" w:eastAsia="en-ZA"/>
        </w:rPr>
        <w:t xml:space="preserve"> well as other workplace legislative appointments as per workplace activities in accordance with the OHS Act 85 / 1993</w:t>
      </w:r>
    </w:p>
    <w:p w14:paraId="0B1D876E" w14:textId="51AA7D0B" w:rsidR="00D83BDE" w:rsidRPr="00AD590C" w:rsidRDefault="00AD590C" w:rsidP="00AD590C">
      <w:pPr>
        <w:widowControl/>
        <w:tabs>
          <w:tab w:val="left" w:pos="1785"/>
        </w:tabs>
        <w:autoSpaceDE/>
        <w:autoSpaceDN/>
        <w:adjustRightInd/>
        <w:spacing w:line="276" w:lineRule="auto"/>
        <w:ind w:left="993"/>
        <w:jc w:val="both"/>
        <w:rPr>
          <w:rFonts w:ascii="Arial" w:hAnsi="Arial" w:cs="Arial"/>
          <w:szCs w:val="20"/>
          <w:lang w:val="en-ZA" w:eastAsia="en-ZA"/>
        </w:rPr>
      </w:pPr>
      <w:r>
        <w:rPr>
          <w:rFonts w:ascii="Arial" w:hAnsi="Arial" w:cs="Arial"/>
          <w:szCs w:val="20"/>
          <w:lang w:val="en-ZA" w:eastAsia="en-ZA"/>
        </w:rPr>
        <w:t>5.2</w:t>
      </w:r>
      <w:r>
        <w:rPr>
          <w:rFonts w:ascii="Arial" w:hAnsi="Arial" w:cs="Arial"/>
          <w:szCs w:val="20"/>
          <w:lang w:val="en-ZA" w:eastAsia="en-ZA"/>
        </w:rPr>
        <w:tab/>
      </w:r>
      <w:r w:rsidR="00D83BDE" w:rsidRPr="00AD590C">
        <w:rPr>
          <w:rFonts w:ascii="Arial" w:hAnsi="Arial" w:cs="Arial"/>
          <w:szCs w:val="20"/>
          <w:lang w:val="en-ZA" w:eastAsia="en-ZA"/>
        </w:rPr>
        <w:t xml:space="preserve">Any such appointed person shall be trained on any occupational health and safety matter and the </w:t>
      </w:r>
      <w:r w:rsidR="00E322E5" w:rsidRPr="00AD590C">
        <w:rPr>
          <w:rFonts w:ascii="Arial" w:hAnsi="Arial" w:cs="Arial"/>
          <w:noProof/>
          <w:szCs w:val="20"/>
        </w:rPr>
        <w:drawing>
          <wp:inline distT="0" distB="0" distL="0" distR="0" wp14:anchorId="4C61AB6B" wp14:editId="13F989DC">
            <wp:extent cx="8255" cy="8255"/>
            <wp:effectExtent l="0" t="0" r="0" b="0"/>
            <wp:docPr id="47" name="Picture 8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57"/>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D83BDE" w:rsidRPr="00AD590C">
        <w:rPr>
          <w:rFonts w:ascii="Arial" w:hAnsi="Arial" w:cs="Arial"/>
          <w:szCs w:val="20"/>
          <w:lang w:val="en-ZA" w:eastAsia="en-ZA"/>
        </w:rPr>
        <w:t>OHS Act provisions pertinent to the work that is to be performed under his responsibility.</w:t>
      </w:r>
    </w:p>
    <w:p w14:paraId="06E1460E" w14:textId="278C7276" w:rsidR="00D83BDE" w:rsidRPr="00AD590C" w:rsidRDefault="00AD590C" w:rsidP="00AD590C">
      <w:pPr>
        <w:widowControl/>
        <w:tabs>
          <w:tab w:val="left" w:pos="1785"/>
        </w:tabs>
        <w:autoSpaceDE/>
        <w:autoSpaceDN/>
        <w:adjustRightInd/>
        <w:spacing w:line="276" w:lineRule="auto"/>
        <w:ind w:left="993"/>
        <w:jc w:val="both"/>
        <w:rPr>
          <w:rFonts w:ascii="Arial" w:hAnsi="Arial" w:cs="Arial"/>
          <w:szCs w:val="20"/>
          <w:lang w:val="en-ZA" w:eastAsia="en-ZA"/>
        </w:rPr>
      </w:pPr>
      <w:r>
        <w:rPr>
          <w:rFonts w:ascii="Arial" w:hAnsi="Arial" w:cs="Arial"/>
          <w:szCs w:val="20"/>
          <w:lang w:val="en-ZA" w:eastAsia="en-ZA"/>
        </w:rPr>
        <w:t>5.3</w:t>
      </w:r>
      <w:r w:rsidR="00D83BDE" w:rsidRPr="00AD590C">
        <w:rPr>
          <w:rFonts w:ascii="Arial" w:hAnsi="Arial" w:cs="Arial"/>
          <w:szCs w:val="20"/>
          <w:lang w:val="en-ZA" w:eastAsia="en-ZA"/>
        </w:rPr>
        <w:tab/>
        <w:t>Copies of any appointments made by the Mandatory shall immediately be provided to the Employer.</w:t>
      </w:r>
    </w:p>
    <w:p w14:paraId="0B493851" w14:textId="520FDF39" w:rsidR="00D83BDE" w:rsidRPr="00AD590C" w:rsidRDefault="00AD590C" w:rsidP="00AD590C">
      <w:pPr>
        <w:widowControl/>
        <w:tabs>
          <w:tab w:val="left" w:pos="1785"/>
        </w:tabs>
        <w:autoSpaceDE/>
        <w:autoSpaceDN/>
        <w:adjustRightInd/>
        <w:spacing w:line="276" w:lineRule="auto"/>
        <w:ind w:left="993"/>
        <w:jc w:val="both"/>
        <w:rPr>
          <w:rFonts w:ascii="Arial" w:hAnsi="Arial" w:cs="Arial"/>
          <w:szCs w:val="20"/>
          <w:lang w:val="en-ZA" w:eastAsia="en-ZA"/>
        </w:rPr>
      </w:pPr>
      <w:r>
        <w:rPr>
          <w:rFonts w:ascii="Arial" w:hAnsi="Arial" w:cs="Arial"/>
          <w:szCs w:val="20"/>
          <w:lang w:val="en-ZA" w:eastAsia="en-ZA"/>
        </w:rPr>
        <w:lastRenderedPageBreak/>
        <w:t>5.4</w:t>
      </w:r>
      <w:r>
        <w:rPr>
          <w:rFonts w:ascii="Arial" w:hAnsi="Arial" w:cs="Arial"/>
          <w:szCs w:val="20"/>
          <w:lang w:val="en-ZA" w:eastAsia="en-ZA"/>
        </w:rPr>
        <w:tab/>
      </w:r>
      <w:r w:rsidR="00D83BDE" w:rsidRPr="00AD590C">
        <w:rPr>
          <w:rFonts w:ascii="Arial" w:hAnsi="Arial" w:cs="Arial"/>
          <w:szCs w:val="20"/>
          <w:lang w:val="en-ZA" w:eastAsia="en-ZA"/>
        </w:rPr>
        <w:t>The Mandatory shall further ensure that all his employees are trained on the health and safety aspects relating to the work and that they understand the hazards associated with such work being carried out on the premises.</w:t>
      </w:r>
      <w:r w:rsidR="00E322E5" w:rsidRPr="00AD590C">
        <w:rPr>
          <w:rFonts w:ascii="Arial" w:hAnsi="Arial" w:cs="Arial"/>
          <w:noProof/>
          <w:szCs w:val="20"/>
        </w:rPr>
        <w:drawing>
          <wp:inline distT="0" distB="0" distL="0" distR="0" wp14:anchorId="59FA1497" wp14:editId="7BDDCD47">
            <wp:extent cx="8255" cy="8255"/>
            <wp:effectExtent l="0" t="0" r="0" b="0"/>
            <wp:docPr id="48" name="Picture 8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58"/>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13023BDE" w14:textId="45F37D0D" w:rsidR="00D83BDE" w:rsidRPr="00AD590C" w:rsidRDefault="00AD590C" w:rsidP="00AD590C">
      <w:pPr>
        <w:widowControl/>
        <w:tabs>
          <w:tab w:val="left" w:pos="1785"/>
        </w:tabs>
        <w:autoSpaceDE/>
        <w:autoSpaceDN/>
        <w:adjustRightInd/>
        <w:spacing w:line="276" w:lineRule="auto"/>
        <w:ind w:left="993"/>
        <w:jc w:val="both"/>
        <w:rPr>
          <w:rFonts w:ascii="Arial" w:hAnsi="Arial" w:cs="Arial"/>
          <w:szCs w:val="20"/>
          <w:lang w:val="en-ZA" w:eastAsia="en-ZA"/>
        </w:rPr>
      </w:pPr>
      <w:r>
        <w:rPr>
          <w:rFonts w:ascii="Arial" w:hAnsi="Arial" w:cs="Arial"/>
          <w:szCs w:val="20"/>
          <w:lang w:val="en-ZA" w:eastAsia="en-ZA"/>
        </w:rPr>
        <w:t>5.5</w:t>
      </w:r>
      <w:r>
        <w:rPr>
          <w:rFonts w:ascii="Arial" w:hAnsi="Arial" w:cs="Arial"/>
          <w:szCs w:val="20"/>
          <w:lang w:val="en-ZA" w:eastAsia="en-ZA"/>
        </w:rPr>
        <w:tab/>
      </w:r>
      <w:r w:rsidR="00D83BDE" w:rsidRPr="00AD590C">
        <w:rPr>
          <w:rFonts w:ascii="Arial" w:hAnsi="Arial" w:cs="Arial"/>
          <w:szCs w:val="20"/>
          <w:lang w:val="en-ZA" w:eastAsia="en-ZA"/>
        </w:rPr>
        <w:t>Without derogating from the foregoing, the Mandatory shall in particular, ensure that all his users or operators of any materials, machinery or equipment are properly trained in the use of such materials, machinery or equipment.</w:t>
      </w:r>
    </w:p>
    <w:p w14:paraId="57BF6F37" w14:textId="13C7EC6B" w:rsidR="00D83BDE" w:rsidRDefault="00AD590C" w:rsidP="00AD590C">
      <w:pPr>
        <w:widowControl/>
        <w:tabs>
          <w:tab w:val="left" w:pos="1785"/>
        </w:tabs>
        <w:autoSpaceDE/>
        <w:autoSpaceDN/>
        <w:adjustRightInd/>
        <w:spacing w:line="276" w:lineRule="auto"/>
        <w:ind w:left="993"/>
        <w:jc w:val="both"/>
        <w:rPr>
          <w:rFonts w:ascii="Arial" w:hAnsi="Arial" w:cs="Arial"/>
          <w:szCs w:val="20"/>
          <w:lang w:val="en-ZA" w:eastAsia="en-ZA"/>
        </w:rPr>
      </w:pPr>
      <w:r>
        <w:rPr>
          <w:rFonts w:ascii="Arial" w:hAnsi="Arial" w:cs="Arial"/>
          <w:szCs w:val="20"/>
          <w:lang w:val="en-ZA" w:eastAsia="en-ZA"/>
        </w:rPr>
        <w:t>5.6</w:t>
      </w:r>
      <w:r>
        <w:rPr>
          <w:rFonts w:ascii="Arial" w:hAnsi="Arial" w:cs="Arial"/>
          <w:szCs w:val="20"/>
          <w:lang w:val="en-ZA" w:eastAsia="en-ZA"/>
        </w:rPr>
        <w:tab/>
      </w:r>
      <w:r w:rsidR="00D83BDE" w:rsidRPr="00AD590C">
        <w:rPr>
          <w:rFonts w:ascii="Arial" w:hAnsi="Arial" w:cs="Arial"/>
          <w:szCs w:val="20"/>
          <w:lang w:val="en-ZA" w:eastAsia="en-ZA"/>
        </w:rPr>
        <w:t xml:space="preserve">Notwithstanding the provisions of the above, the Mandatory shall ensure that he, his appointed </w:t>
      </w:r>
      <w:r w:rsidR="00E322E5" w:rsidRPr="00AD590C">
        <w:rPr>
          <w:rFonts w:ascii="Arial" w:hAnsi="Arial" w:cs="Arial"/>
          <w:noProof/>
          <w:szCs w:val="20"/>
        </w:rPr>
        <w:drawing>
          <wp:inline distT="0" distB="0" distL="0" distR="0" wp14:anchorId="69F4D432" wp14:editId="0312CFFA">
            <wp:extent cx="8255" cy="8255"/>
            <wp:effectExtent l="0" t="0" r="0" b="0"/>
            <wp:docPr id="49" name="Picture 8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59"/>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D83BDE" w:rsidRPr="00AD590C">
        <w:rPr>
          <w:rFonts w:ascii="Arial" w:hAnsi="Arial" w:cs="Arial"/>
          <w:szCs w:val="20"/>
          <w:lang w:val="en-ZA" w:eastAsia="en-ZA"/>
        </w:rPr>
        <w:t>responsible persons and his employees are at all times familiar with the provisions of the OHS Act, and that they comply with the provisions of the Act.</w:t>
      </w:r>
    </w:p>
    <w:p w14:paraId="70869EE5" w14:textId="77777777" w:rsidR="00AD590C" w:rsidRPr="00AD590C" w:rsidRDefault="00AD590C" w:rsidP="00AD590C">
      <w:pPr>
        <w:widowControl/>
        <w:tabs>
          <w:tab w:val="left" w:pos="1785"/>
        </w:tabs>
        <w:autoSpaceDE/>
        <w:autoSpaceDN/>
        <w:adjustRightInd/>
        <w:spacing w:line="276" w:lineRule="auto"/>
        <w:ind w:left="993"/>
        <w:jc w:val="both"/>
        <w:rPr>
          <w:rFonts w:ascii="Arial" w:hAnsi="Arial" w:cs="Arial"/>
          <w:szCs w:val="20"/>
          <w:lang w:val="en-ZA" w:eastAsia="en-ZA"/>
        </w:rPr>
      </w:pPr>
    </w:p>
    <w:p w14:paraId="661A7A54" w14:textId="77777777" w:rsidR="00D83BDE" w:rsidRPr="004B20A5" w:rsidRDefault="00D83BDE" w:rsidP="00CF42AB">
      <w:pPr>
        <w:numPr>
          <w:ilvl w:val="0"/>
          <w:numId w:val="10"/>
        </w:numPr>
        <w:tabs>
          <w:tab w:val="left" w:pos="993"/>
        </w:tabs>
        <w:ind w:left="993" w:hanging="993"/>
        <w:rPr>
          <w:rFonts w:ascii="Arial" w:hAnsi="Arial" w:cs="Arial"/>
          <w:b/>
          <w:sz w:val="22"/>
          <w:szCs w:val="22"/>
          <w:lang w:val="en-GB"/>
        </w:rPr>
      </w:pPr>
      <w:r w:rsidRPr="004B20A5">
        <w:rPr>
          <w:rFonts w:ascii="Arial" w:hAnsi="Arial" w:cs="Arial"/>
          <w:b/>
          <w:sz w:val="22"/>
          <w:szCs w:val="22"/>
          <w:lang w:val="en-GB"/>
        </w:rPr>
        <w:t>Supervision, discipline and reporting</w:t>
      </w:r>
    </w:p>
    <w:p w14:paraId="68FE708C" w14:textId="77777777" w:rsidR="00AD590C" w:rsidRDefault="00AD590C" w:rsidP="00AD590C">
      <w:pPr>
        <w:widowControl/>
        <w:tabs>
          <w:tab w:val="left" w:pos="1785"/>
        </w:tabs>
        <w:autoSpaceDE/>
        <w:autoSpaceDN/>
        <w:adjustRightInd/>
        <w:spacing w:line="276" w:lineRule="auto"/>
        <w:ind w:left="993"/>
        <w:jc w:val="both"/>
        <w:rPr>
          <w:rFonts w:ascii="Arial" w:hAnsi="Arial" w:cs="Arial"/>
          <w:szCs w:val="20"/>
          <w:lang w:val="en-ZA" w:eastAsia="en-ZA"/>
        </w:rPr>
      </w:pPr>
    </w:p>
    <w:p w14:paraId="20D3D131" w14:textId="784A1BD7" w:rsidR="00D83BDE" w:rsidRPr="00AD590C" w:rsidRDefault="00D83BDE" w:rsidP="00AD590C">
      <w:pPr>
        <w:widowControl/>
        <w:tabs>
          <w:tab w:val="left" w:pos="1785"/>
        </w:tabs>
        <w:autoSpaceDE/>
        <w:autoSpaceDN/>
        <w:adjustRightInd/>
        <w:spacing w:line="276" w:lineRule="auto"/>
        <w:ind w:left="993"/>
        <w:jc w:val="both"/>
        <w:rPr>
          <w:rFonts w:ascii="Arial" w:hAnsi="Arial" w:cs="Arial"/>
          <w:szCs w:val="20"/>
          <w:lang w:val="en-ZA" w:eastAsia="en-ZA"/>
        </w:rPr>
      </w:pPr>
      <w:r w:rsidRPr="00AD590C">
        <w:rPr>
          <w:rFonts w:ascii="Arial" w:hAnsi="Arial" w:cs="Arial"/>
          <w:szCs w:val="20"/>
          <w:lang w:val="en-ZA" w:eastAsia="en-ZA"/>
        </w:rPr>
        <w:t>The Mandatory shall ensure that all work performed on the Employer's premises are done under strict supervision and that no unsafe or unhealthy work practices are permitted. Discipline regarding health and safety matters shall be strictly enforced against any of his employees regarding noncompliance by such employee with any health and safety matters.</w:t>
      </w:r>
      <w:r w:rsidR="00E322E5" w:rsidRPr="00AD590C">
        <w:rPr>
          <w:rFonts w:ascii="Arial" w:hAnsi="Arial" w:cs="Arial"/>
          <w:noProof/>
          <w:szCs w:val="20"/>
        </w:rPr>
        <w:drawing>
          <wp:inline distT="0" distB="0" distL="0" distR="0" wp14:anchorId="707D7F37" wp14:editId="7D27BB51">
            <wp:extent cx="8255" cy="8255"/>
            <wp:effectExtent l="0" t="0" r="0" b="0"/>
            <wp:docPr id="50" name="Picture 8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60"/>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790D151F" w14:textId="0816F9B4" w:rsidR="00D83BDE" w:rsidRPr="00AD590C" w:rsidRDefault="00E322E5" w:rsidP="00AD590C">
      <w:pPr>
        <w:widowControl/>
        <w:tabs>
          <w:tab w:val="left" w:pos="1785"/>
        </w:tabs>
        <w:autoSpaceDE/>
        <w:autoSpaceDN/>
        <w:adjustRightInd/>
        <w:spacing w:line="276" w:lineRule="auto"/>
        <w:ind w:left="993"/>
        <w:jc w:val="both"/>
        <w:rPr>
          <w:rFonts w:ascii="Arial" w:hAnsi="Arial" w:cs="Arial"/>
          <w:szCs w:val="20"/>
          <w:lang w:val="en-ZA" w:eastAsia="en-ZA"/>
        </w:rPr>
      </w:pPr>
      <w:r w:rsidRPr="00AD590C">
        <w:rPr>
          <w:rFonts w:ascii="Arial" w:hAnsi="Arial" w:cs="Arial"/>
          <w:noProof/>
          <w:szCs w:val="20"/>
        </w:rPr>
        <w:drawing>
          <wp:inline distT="0" distB="0" distL="0" distR="0" wp14:anchorId="19866741" wp14:editId="00138661">
            <wp:extent cx="8255" cy="8255"/>
            <wp:effectExtent l="0" t="0" r="0" b="0"/>
            <wp:docPr id="51" name="Picture 8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61"/>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D83BDE" w:rsidRPr="00AD590C">
        <w:rPr>
          <w:rFonts w:ascii="Arial" w:hAnsi="Arial" w:cs="Arial"/>
          <w:szCs w:val="20"/>
          <w:lang w:val="en-ZA" w:eastAsia="en-ZA"/>
        </w:rPr>
        <w:t>The Mandatory shall further ensure that his employees report to him all unsafe or unhealthy work situations immediately after they become aware of the same and that he in turn immediately reports these to the Employer and/or his representative.</w:t>
      </w:r>
    </w:p>
    <w:p w14:paraId="05F03BAE" w14:textId="77777777" w:rsidR="00D83BDE" w:rsidRPr="00AD590C" w:rsidRDefault="00D83BDE" w:rsidP="00AD590C">
      <w:pPr>
        <w:widowControl/>
        <w:tabs>
          <w:tab w:val="left" w:pos="1785"/>
        </w:tabs>
        <w:autoSpaceDE/>
        <w:autoSpaceDN/>
        <w:adjustRightInd/>
        <w:spacing w:line="276" w:lineRule="auto"/>
        <w:ind w:left="993"/>
        <w:jc w:val="both"/>
        <w:rPr>
          <w:rFonts w:ascii="Arial" w:hAnsi="Arial" w:cs="Arial"/>
          <w:szCs w:val="20"/>
          <w:lang w:val="en-ZA" w:eastAsia="en-ZA"/>
        </w:rPr>
      </w:pPr>
    </w:p>
    <w:p w14:paraId="6C2E2799" w14:textId="77777777" w:rsidR="00D83BDE" w:rsidRPr="004B20A5" w:rsidRDefault="00D83BDE" w:rsidP="00CF42AB">
      <w:pPr>
        <w:numPr>
          <w:ilvl w:val="0"/>
          <w:numId w:val="10"/>
        </w:numPr>
        <w:tabs>
          <w:tab w:val="left" w:pos="993"/>
        </w:tabs>
        <w:ind w:left="993" w:hanging="993"/>
        <w:rPr>
          <w:rFonts w:ascii="Arial" w:hAnsi="Arial" w:cs="Arial"/>
          <w:b/>
          <w:sz w:val="22"/>
          <w:szCs w:val="22"/>
          <w:lang w:val="en-GB"/>
        </w:rPr>
      </w:pPr>
      <w:r w:rsidRPr="004B20A5">
        <w:rPr>
          <w:rFonts w:ascii="Arial" w:hAnsi="Arial" w:cs="Arial"/>
          <w:b/>
          <w:sz w:val="22"/>
          <w:szCs w:val="22"/>
          <w:lang w:val="en-GB"/>
        </w:rPr>
        <w:t>Access to the OHS Act</w:t>
      </w:r>
    </w:p>
    <w:p w14:paraId="352D1D68" w14:textId="77777777" w:rsidR="00AD590C" w:rsidRDefault="00AD590C" w:rsidP="00AD590C">
      <w:pPr>
        <w:widowControl/>
        <w:tabs>
          <w:tab w:val="left" w:pos="1785"/>
        </w:tabs>
        <w:autoSpaceDE/>
        <w:autoSpaceDN/>
        <w:adjustRightInd/>
        <w:spacing w:line="276" w:lineRule="auto"/>
        <w:ind w:left="993"/>
        <w:jc w:val="both"/>
        <w:rPr>
          <w:rFonts w:ascii="Arial" w:hAnsi="Arial" w:cs="Arial"/>
          <w:szCs w:val="20"/>
          <w:lang w:val="en-ZA" w:eastAsia="en-ZA"/>
        </w:rPr>
      </w:pPr>
    </w:p>
    <w:p w14:paraId="41B20AEC" w14:textId="77777777" w:rsidR="00D83BDE" w:rsidRPr="00AD590C" w:rsidRDefault="00D83BDE" w:rsidP="00AD590C">
      <w:pPr>
        <w:widowControl/>
        <w:tabs>
          <w:tab w:val="left" w:pos="1785"/>
        </w:tabs>
        <w:autoSpaceDE/>
        <w:autoSpaceDN/>
        <w:adjustRightInd/>
        <w:spacing w:line="276" w:lineRule="auto"/>
        <w:ind w:left="993"/>
        <w:jc w:val="both"/>
        <w:rPr>
          <w:rFonts w:ascii="Arial" w:hAnsi="Arial" w:cs="Arial"/>
          <w:szCs w:val="20"/>
          <w:lang w:val="en-ZA" w:eastAsia="en-ZA"/>
        </w:rPr>
      </w:pPr>
      <w:r w:rsidRPr="00AD590C">
        <w:rPr>
          <w:rFonts w:ascii="Arial" w:hAnsi="Arial" w:cs="Arial"/>
          <w:szCs w:val="20"/>
          <w:lang w:val="en-ZA" w:eastAsia="en-ZA"/>
        </w:rPr>
        <w:t>The Mandatory shall ensure that he has an updated copy of the OHS Act on site at all times and that this is accessible to his appointed responsible persons and employees, save that the parties may make arrangements for the Mandatory and his appointed responsible persons and employees to have access to the Employer's updated copy/copies of the Act.</w:t>
      </w:r>
    </w:p>
    <w:p w14:paraId="6659E0C4" w14:textId="77777777" w:rsidR="00D83BDE" w:rsidRPr="00AD590C" w:rsidRDefault="00D83BDE" w:rsidP="00AD590C">
      <w:pPr>
        <w:widowControl/>
        <w:tabs>
          <w:tab w:val="left" w:pos="1785"/>
        </w:tabs>
        <w:autoSpaceDE/>
        <w:autoSpaceDN/>
        <w:adjustRightInd/>
        <w:spacing w:line="276" w:lineRule="auto"/>
        <w:ind w:left="993"/>
        <w:jc w:val="both"/>
        <w:rPr>
          <w:rFonts w:ascii="Arial" w:hAnsi="Arial" w:cs="Arial"/>
          <w:szCs w:val="20"/>
          <w:lang w:val="en-ZA" w:eastAsia="en-ZA"/>
        </w:rPr>
      </w:pPr>
    </w:p>
    <w:p w14:paraId="2110A1A9" w14:textId="77777777" w:rsidR="00D83BDE" w:rsidRPr="004B20A5" w:rsidRDefault="00D83BDE" w:rsidP="00CF42AB">
      <w:pPr>
        <w:numPr>
          <w:ilvl w:val="0"/>
          <w:numId w:val="10"/>
        </w:numPr>
        <w:tabs>
          <w:tab w:val="left" w:pos="993"/>
        </w:tabs>
        <w:ind w:left="993" w:hanging="993"/>
        <w:rPr>
          <w:rFonts w:ascii="Arial" w:hAnsi="Arial" w:cs="Arial"/>
          <w:b/>
          <w:sz w:val="22"/>
          <w:szCs w:val="22"/>
          <w:lang w:val="en-GB"/>
        </w:rPr>
      </w:pPr>
      <w:r w:rsidRPr="004B20A5">
        <w:rPr>
          <w:rFonts w:ascii="Arial" w:hAnsi="Arial" w:cs="Arial"/>
          <w:b/>
          <w:sz w:val="22"/>
          <w:szCs w:val="22"/>
          <w:lang w:val="en-GB"/>
        </w:rPr>
        <w:t>Cooperation</w:t>
      </w:r>
    </w:p>
    <w:p w14:paraId="22EF12F1" w14:textId="77777777" w:rsidR="00AD590C" w:rsidRPr="004B20A5" w:rsidRDefault="00AD590C" w:rsidP="004B20A5">
      <w:pPr>
        <w:widowControl/>
        <w:tabs>
          <w:tab w:val="left" w:pos="1785"/>
        </w:tabs>
        <w:autoSpaceDE/>
        <w:autoSpaceDN/>
        <w:adjustRightInd/>
        <w:spacing w:line="276" w:lineRule="auto"/>
        <w:ind w:left="993"/>
        <w:jc w:val="both"/>
        <w:rPr>
          <w:rFonts w:ascii="Arial" w:hAnsi="Arial" w:cs="Arial"/>
          <w:szCs w:val="20"/>
          <w:lang w:val="en-ZA" w:eastAsia="en-ZA"/>
        </w:rPr>
      </w:pPr>
    </w:p>
    <w:p w14:paraId="16169DCC" w14:textId="2BED5C96" w:rsidR="00D83BDE" w:rsidRPr="00AD590C" w:rsidRDefault="00AD590C" w:rsidP="00AD590C">
      <w:pPr>
        <w:widowControl/>
        <w:tabs>
          <w:tab w:val="left" w:pos="1785"/>
        </w:tabs>
        <w:autoSpaceDE/>
        <w:autoSpaceDN/>
        <w:adjustRightInd/>
        <w:spacing w:line="276" w:lineRule="auto"/>
        <w:ind w:left="993"/>
        <w:jc w:val="both"/>
        <w:rPr>
          <w:rFonts w:ascii="Arial" w:hAnsi="Arial" w:cs="Arial"/>
          <w:szCs w:val="20"/>
          <w:lang w:val="en-ZA" w:eastAsia="en-ZA"/>
        </w:rPr>
      </w:pPr>
      <w:r>
        <w:rPr>
          <w:rFonts w:ascii="Arial" w:hAnsi="Arial" w:cs="Arial"/>
          <w:szCs w:val="20"/>
          <w:lang w:val="en-ZA" w:eastAsia="en-ZA"/>
        </w:rPr>
        <w:t>8.1</w:t>
      </w:r>
      <w:r>
        <w:rPr>
          <w:rFonts w:ascii="Arial" w:hAnsi="Arial" w:cs="Arial"/>
          <w:szCs w:val="20"/>
          <w:lang w:val="en-ZA" w:eastAsia="en-ZA"/>
        </w:rPr>
        <w:tab/>
      </w:r>
      <w:r w:rsidR="00D83BDE" w:rsidRPr="00AD590C">
        <w:rPr>
          <w:rFonts w:ascii="Arial" w:hAnsi="Arial" w:cs="Arial"/>
          <w:szCs w:val="20"/>
          <w:lang w:val="en-ZA" w:eastAsia="en-ZA"/>
        </w:rPr>
        <w:t>Mandatory and/or his responsible persons and employees shall provide full co-operation and information if and when the Employer or his representative inquiries into occupational health and safety issues concerning the Mandatory.</w:t>
      </w:r>
    </w:p>
    <w:p w14:paraId="7CB066EF" w14:textId="4C05C01B" w:rsidR="00D83BDE" w:rsidRPr="00AD590C" w:rsidRDefault="00AD590C" w:rsidP="00AD590C">
      <w:pPr>
        <w:widowControl/>
        <w:tabs>
          <w:tab w:val="left" w:pos="1785"/>
        </w:tabs>
        <w:autoSpaceDE/>
        <w:autoSpaceDN/>
        <w:adjustRightInd/>
        <w:spacing w:line="276" w:lineRule="auto"/>
        <w:ind w:left="993"/>
        <w:jc w:val="both"/>
        <w:rPr>
          <w:rFonts w:ascii="Arial" w:hAnsi="Arial" w:cs="Arial"/>
          <w:szCs w:val="20"/>
          <w:lang w:val="en-ZA" w:eastAsia="en-ZA"/>
        </w:rPr>
      </w:pPr>
      <w:r>
        <w:rPr>
          <w:rFonts w:ascii="Arial" w:hAnsi="Arial" w:cs="Arial"/>
          <w:szCs w:val="20"/>
          <w:lang w:val="en-ZA" w:eastAsia="en-ZA"/>
        </w:rPr>
        <w:t>8.2</w:t>
      </w:r>
      <w:r>
        <w:rPr>
          <w:rFonts w:ascii="Arial" w:hAnsi="Arial" w:cs="Arial"/>
          <w:szCs w:val="20"/>
          <w:lang w:val="en-ZA" w:eastAsia="en-ZA"/>
        </w:rPr>
        <w:tab/>
      </w:r>
      <w:r w:rsidR="00D83BDE" w:rsidRPr="00AD590C">
        <w:rPr>
          <w:rFonts w:ascii="Arial" w:hAnsi="Arial" w:cs="Arial"/>
          <w:szCs w:val="20"/>
          <w:lang w:val="en-ZA" w:eastAsia="en-ZA"/>
        </w:rPr>
        <w:t xml:space="preserve">It is hereby recorded that the Employer and his representative shall at all times be entitled to make </w:t>
      </w:r>
      <w:r w:rsidR="00E322E5" w:rsidRPr="00AD590C">
        <w:rPr>
          <w:rFonts w:ascii="Arial" w:hAnsi="Arial" w:cs="Arial"/>
          <w:noProof/>
          <w:szCs w:val="20"/>
        </w:rPr>
        <w:drawing>
          <wp:inline distT="0" distB="0" distL="0" distR="0" wp14:anchorId="5433EF45" wp14:editId="67F5A32A">
            <wp:extent cx="8255" cy="8255"/>
            <wp:effectExtent l="0" t="0" r="0" b="0"/>
            <wp:docPr id="52" name="Picture 8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62"/>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D83BDE" w:rsidRPr="00AD590C">
        <w:rPr>
          <w:rFonts w:ascii="Arial" w:hAnsi="Arial" w:cs="Arial"/>
          <w:szCs w:val="20"/>
          <w:lang w:val="en-ZA" w:eastAsia="en-ZA"/>
        </w:rPr>
        <w:t>such inquiry.</w:t>
      </w:r>
    </w:p>
    <w:p w14:paraId="1669D823" w14:textId="13A7AEF1" w:rsidR="0054225F" w:rsidRPr="00AD590C" w:rsidRDefault="00AD590C" w:rsidP="00AD590C">
      <w:pPr>
        <w:widowControl/>
        <w:tabs>
          <w:tab w:val="left" w:pos="1785"/>
        </w:tabs>
        <w:autoSpaceDE/>
        <w:autoSpaceDN/>
        <w:adjustRightInd/>
        <w:spacing w:line="276" w:lineRule="auto"/>
        <w:ind w:left="993"/>
        <w:jc w:val="both"/>
        <w:rPr>
          <w:rFonts w:ascii="Arial" w:hAnsi="Arial" w:cs="Arial"/>
          <w:szCs w:val="20"/>
          <w:lang w:val="en-ZA" w:eastAsia="en-ZA"/>
        </w:rPr>
      </w:pPr>
      <w:r>
        <w:rPr>
          <w:rFonts w:ascii="Arial" w:hAnsi="Arial" w:cs="Arial"/>
          <w:szCs w:val="20"/>
          <w:lang w:val="en-ZA" w:eastAsia="en-ZA"/>
        </w:rPr>
        <w:t>8.3</w:t>
      </w:r>
      <w:r>
        <w:rPr>
          <w:rFonts w:ascii="Arial" w:hAnsi="Arial" w:cs="Arial"/>
          <w:szCs w:val="20"/>
          <w:lang w:val="en-ZA" w:eastAsia="en-ZA"/>
        </w:rPr>
        <w:tab/>
      </w:r>
      <w:r w:rsidR="00D83BDE" w:rsidRPr="00AD590C">
        <w:rPr>
          <w:rFonts w:ascii="Arial" w:hAnsi="Arial" w:cs="Arial"/>
          <w:szCs w:val="20"/>
          <w:lang w:val="en-ZA" w:eastAsia="en-ZA"/>
        </w:rPr>
        <w:t xml:space="preserve">Without derogating from the generality of the above, the Mandatory and his responsible persons shall make available to the Employer and his representative, on request, all and any checklists and inspection registers required to be kept by him in respect of any of his materials, machinery or </w:t>
      </w:r>
      <w:r w:rsidR="00E322E5" w:rsidRPr="00AD590C">
        <w:rPr>
          <w:rFonts w:ascii="Arial" w:hAnsi="Arial" w:cs="Arial"/>
          <w:noProof/>
          <w:szCs w:val="20"/>
        </w:rPr>
        <w:drawing>
          <wp:inline distT="0" distB="0" distL="0" distR="0" wp14:anchorId="676F0EEB" wp14:editId="2EDCF430">
            <wp:extent cx="15875" cy="8255"/>
            <wp:effectExtent l="0" t="0" r="0" b="0"/>
            <wp:docPr id="53" name="Picture 53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49"/>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15875" cy="8255"/>
                    </a:xfrm>
                    <a:prstGeom prst="rect">
                      <a:avLst/>
                    </a:prstGeom>
                    <a:noFill/>
                    <a:ln>
                      <a:noFill/>
                    </a:ln>
                  </pic:spPr>
                </pic:pic>
              </a:graphicData>
            </a:graphic>
          </wp:inline>
        </w:drawing>
      </w:r>
      <w:r w:rsidR="00D83BDE" w:rsidRPr="00AD590C">
        <w:rPr>
          <w:rFonts w:ascii="Arial" w:hAnsi="Arial" w:cs="Arial"/>
          <w:szCs w:val="20"/>
          <w:lang w:val="en-ZA" w:eastAsia="en-ZA"/>
        </w:rPr>
        <w:t>equipment</w:t>
      </w:r>
      <w:r w:rsidR="00E322E5" w:rsidRPr="00AD590C">
        <w:rPr>
          <w:rFonts w:ascii="Arial" w:hAnsi="Arial" w:cs="Arial"/>
          <w:noProof/>
          <w:szCs w:val="20"/>
        </w:rPr>
        <w:drawing>
          <wp:inline distT="0" distB="0" distL="0" distR="0" wp14:anchorId="2A9C39F2" wp14:editId="4598B0CE">
            <wp:extent cx="8255" cy="8255"/>
            <wp:effectExtent l="0" t="0" r="0" b="0"/>
            <wp:docPr id="54" name="Picture 11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12"/>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75956D2F" w14:textId="77777777" w:rsidR="00AC4AB9" w:rsidRPr="00AD590C" w:rsidRDefault="00AC4AB9" w:rsidP="00AD590C">
      <w:pPr>
        <w:widowControl/>
        <w:tabs>
          <w:tab w:val="left" w:pos="1785"/>
        </w:tabs>
        <w:autoSpaceDE/>
        <w:autoSpaceDN/>
        <w:adjustRightInd/>
        <w:spacing w:line="276" w:lineRule="auto"/>
        <w:ind w:left="993"/>
        <w:jc w:val="both"/>
        <w:rPr>
          <w:rFonts w:ascii="Arial" w:hAnsi="Arial" w:cs="Arial"/>
          <w:szCs w:val="20"/>
          <w:lang w:val="en-ZA" w:eastAsia="en-ZA"/>
        </w:rPr>
      </w:pPr>
    </w:p>
    <w:p w14:paraId="008AA64E" w14:textId="77777777" w:rsidR="00D83BDE" w:rsidRPr="004B20A5" w:rsidRDefault="00D83BDE" w:rsidP="00CF42AB">
      <w:pPr>
        <w:numPr>
          <w:ilvl w:val="0"/>
          <w:numId w:val="10"/>
        </w:numPr>
        <w:tabs>
          <w:tab w:val="left" w:pos="993"/>
        </w:tabs>
        <w:ind w:left="993" w:hanging="993"/>
        <w:rPr>
          <w:rFonts w:ascii="Arial" w:hAnsi="Arial" w:cs="Arial"/>
          <w:b/>
          <w:sz w:val="22"/>
          <w:szCs w:val="22"/>
          <w:lang w:val="en-GB"/>
        </w:rPr>
      </w:pPr>
      <w:r w:rsidRPr="004B20A5">
        <w:rPr>
          <w:rFonts w:ascii="Arial" w:hAnsi="Arial" w:cs="Arial"/>
          <w:b/>
          <w:sz w:val="22"/>
          <w:szCs w:val="22"/>
          <w:lang w:val="en-GB"/>
        </w:rPr>
        <w:t>Work procedures</w:t>
      </w:r>
    </w:p>
    <w:p w14:paraId="18830469" w14:textId="77777777" w:rsidR="00AD590C" w:rsidRDefault="00AD590C" w:rsidP="00AD590C">
      <w:pPr>
        <w:widowControl/>
        <w:tabs>
          <w:tab w:val="left" w:pos="1785"/>
        </w:tabs>
        <w:autoSpaceDE/>
        <w:autoSpaceDN/>
        <w:adjustRightInd/>
        <w:spacing w:line="276" w:lineRule="auto"/>
        <w:ind w:left="993"/>
        <w:jc w:val="both"/>
        <w:rPr>
          <w:rFonts w:ascii="Arial" w:hAnsi="Arial" w:cs="Arial"/>
          <w:szCs w:val="20"/>
          <w:lang w:val="en-ZA" w:eastAsia="en-ZA"/>
        </w:rPr>
      </w:pPr>
    </w:p>
    <w:p w14:paraId="621AA61F" w14:textId="0E5F4ACD" w:rsidR="00D83BDE" w:rsidRPr="00AD590C" w:rsidRDefault="004B20A5" w:rsidP="00AD590C">
      <w:pPr>
        <w:widowControl/>
        <w:tabs>
          <w:tab w:val="left" w:pos="1785"/>
        </w:tabs>
        <w:autoSpaceDE/>
        <w:autoSpaceDN/>
        <w:adjustRightInd/>
        <w:spacing w:line="276" w:lineRule="auto"/>
        <w:ind w:left="993"/>
        <w:jc w:val="both"/>
        <w:rPr>
          <w:rFonts w:ascii="Arial" w:hAnsi="Arial" w:cs="Arial"/>
          <w:szCs w:val="20"/>
          <w:lang w:val="en-ZA" w:eastAsia="en-ZA"/>
        </w:rPr>
      </w:pPr>
      <w:r>
        <w:rPr>
          <w:rFonts w:ascii="Arial" w:hAnsi="Arial" w:cs="Arial"/>
          <w:szCs w:val="20"/>
          <w:lang w:val="en-ZA" w:eastAsia="en-ZA"/>
        </w:rPr>
        <w:t>9.1</w:t>
      </w:r>
      <w:r>
        <w:rPr>
          <w:rFonts w:ascii="Arial" w:hAnsi="Arial" w:cs="Arial"/>
          <w:szCs w:val="20"/>
          <w:lang w:val="en-ZA" w:eastAsia="en-ZA"/>
        </w:rPr>
        <w:tab/>
      </w:r>
      <w:r w:rsidR="00D83BDE" w:rsidRPr="00AD590C">
        <w:rPr>
          <w:rFonts w:ascii="Arial" w:hAnsi="Arial" w:cs="Arial"/>
          <w:szCs w:val="20"/>
          <w:lang w:val="en-ZA" w:eastAsia="en-ZA"/>
        </w:rPr>
        <w:t xml:space="preserve">The Mandatory shall be entitled to utilise the procedures, guidelines and other documentation as </w:t>
      </w:r>
      <w:r w:rsidR="00E322E5" w:rsidRPr="00AD590C">
        <w:rPr>
          <w:rFonts w:ascii="Arial" w:hAnsi="Arial" w:cs="Arial"/>
          <w:noProof/>
          <w:szCs w:val="20"/>
        </w:rPr>
        <w:drawing>
          <wp:inline distT="0" distB="0" distL="0" distR="0" wp14:anchorId="4667B3F5" wp14:editId="1753E6AE">
            <wp:extent cx="8255" cy="40005"/>
            <wp:effectExtent l="0" t="0" r="0" b="0"/>
            <wp:docPr id="55" name="Picture 53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51"/>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8255" cy="40005"/>
                    </a:xfrm>
                    <a:prstGeom prst="rect">
                      <a:avLst/>
                    </a:prstGeom>
                    <a:noFill/>
                    <a:ln>
                      <a:noFill/>
                    </a:ln>
                  </pic:spPr>
                </pic:pic>
              </a:graphicData>
            </a:graphic>
          </wp:inline>
        </w:drawing>
      </w:r>
      <w:r w:rsidR="00D83BDE" w:rsidRPr="00AD590C">
        <w:rPr>
          <w:rFonts w:ascii="Arial" w:hAnsi="Arial" w:cs="Arial"/>
          <w:szCs w:val="20"/>
          <w:lang w:val="en-ZA" w:eastAsia="en-ZA"/>
        </w:rPr>
        <w:t>used by the Employer for the purposes of ensuring a healthy and safe working environment.</w:t>
      </w:r>
      <w:r w:rsidR="00E322E5" w:rsidRPr="00AD590C">
        <w:rPr>
          <w:rFonts w:ascii="Arial" w:hAnsi="Arial" w:cs="Arial"/>
          <w:noProof/>
          <w:szCs w:val="20"/>
        </w:rPr>
        <w:drawing>
          <wp:inline distT="0" distB="0" distL="0" distR="0" wp14:anchorId="136F9CF1" wp14:editId="2EC74B82">
            <wp:extent cx="8255" cy="8255"/>
            <wp:effectExtent l="0" t="0" r="0" b="0"/>
            <wp:docPr id="56" name="Picture 11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15"/>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3363DE69" w14:textId="78C5512B" w:rsidR="00D83BDE" w:rsidRPr="00AD590C" w:rsidRDefault="004B20A5" w:rsidP="00AD590C">
      <w:pPr>
        <w:widowControl/>
        <w:tabs>
          <w:tab w:val="left" w:pos="1785"/>
        </w:tabs>
        <w:autoSpaceDE/>
        <w:autoSpaceDN/>
        <w:adjustRightInd/>
        <w:spacing w:line="276" w:lineRule="auto"/>
        <w:ind w:left="993"/>
        <w:jc w:val="both"/>
        <w:rPr>
          <w:rFonts w:ascii="Arial" w:hAnsi="Arial" w:cs="Arial"/>
          <w:szCs w:val="20"/>
          <w:lang w:val="en-ZA" w:eastAsia="en-ZA"/>
        </w:rPr>
      </w:pPr>
      <w:r>
        <w:rPr>
          <w:rFonts w:ascii="Arial" w:hAnsi="Arial" w:cs="Arial"/>
          <w:szCs w:val="20"/>
          <w:lang w:val="en-ZA" w:eastAsia="en-ZA"/>
        </w:rPr>
        <w:t>9.2</w:t>
      </w:r>
      <w:r>
        <w:rPr>
          <w:rFonts w:ascii="Arial" w:hAnsi="Arial" w:cs="Arial"/>
          <w:szCs w:val="20"/>
          <w:lang w:val="en-ZA" w:eastAsia="en-ZA"/>
        </w:rPr>
        <w:tab/>
      </w:r>
      <w:r w:rsidR="00D83BDE" w:rsidRPr="00AD590C">
        <w:rPr>
          <w:rFonts w:ascii="Arial" w:hAnsi="Arial" w:cs="Arial"/>
          <w:szCs w:val="20"/>
          <w:lang w:val="en-ZA" w:eastAsia="en-ZA"/>
        </w:rPr>
        <w:t>The Mandatory shall then ensure that his responsible persons and employees are familiar with and utilise the documents.</w:t>
      </w:r>
    </w:p>
    <w:p w14:paraId="19583DB6" w14:textId="406BF10A" w:rsidR="00D83BDE" w:rsidRPr="00AD590C" w:rsidRDefault="004B20A5" w:rsidP="00AD590C">
      <w:pPr>
        <w:widowControl/>
        <w:tabs>
          <w:tab w:val="left" w:pos="1785"/>
        </w:tabs>
        <w:autoSpaceDE/>
        <w:autoSpaceDN/>
        <w:adjustRightInd/>
        <w:spacing w:line="276" w:lineRule="auto"/>
        <w:ind w:left="993"/>
        <w:jc w:val="both"/>
        <w:rPr>
          <w:rFonts w:ascii="Arial" w:hAnsi="Arial" w:cs="Arial"/>
          <w:szCs w:val="20"/>
          <w:lang w:val="en-ZA" w:eastAsia="en-ZA"/>
        </w:rPr>
      </w:pPr>
      <w:r>
        <w:rPr>
          <w:rFonts w:ascii="Arial" w:hAnsi="Arial" w:cs="Arial"/>
          <w:szCs w:val="20"/>
          <w:lang w:val="en-ZA" w:eastAsia="en-ZA"/>
        </w:rPr>
        <w:t>9.3</w:t>
      </w:r>
      <w:r>
        <w:rPr>
          <w:rFonts w:ascii="Arial" w:hAnsi="Arial" w:cs="Arial"/>
          <w:szCs w:val="20"/>
          <w:lang w:val="en-ZA" w:eastAsia="en-ZA"/>
        </w:rPr>
        <w:tab/>
      </w:r>
      <w:r w:rsidR="00D83BDE" w:rsidRPr="00AD590C">
        <w:rPr>
          <w:rFonts w:ascii="Arial" w:hAnsi="Arial" w:cs="Arial"/>
          <w:szCs w:val="20"/>
          <w:lang w:val="en-ZA" w:eastAsia="en-ZA"/>
        </w:rPr>
        <w:t>The Mandatory shall implement safe work practices as prescribed by the Employer and shall ensure that his responsible persons and employees are made conversant with and adhere to such safe work practices.</w:t>
      </w:r>
    </w:p>
    <w:p w14:paraId="6944213E" w14:textId="26F04DD8" w:rsidR="00D83BDE" w:rsidRDefault="004B20A5" w:rsidP="00AD590C">
      <w:pPr>
        <w:widowControl/>
        <w:tabs>
          <w:tab w:val="left" w:pos="1785"/>
        </w:tabs>
        <w:autoSpaceDE/>
        <w:autoSpaceDN/>
        <w:adjustRightInd/>
        <w:spacing w:line="276" w:lineRule="auto"/>
        <w:ind w:left="993"/>
        <w:jc w:val="both"/>
        <w:rPr>
          <w:rFonts w:ascii="Arial" w:hAnsi="Arial" w:cs="Arial"/>
          <w:szCs w:val="20"/>
          <w:lang w:val="en-ZA" w:eastAsia="en-ZA"/>
        </w:rPr>
      </w:pPr>
      <w:r>
        <w:rPr>
          <w:rFonts w:ascii="Arial" w:hAnsi="Arial" w:cs="Arial"/>
          <w:szCs w:val="20"/>
          <w:lang w:val="en-ZA" w:eastAsia="en-ZA"/>
        </w:rPr>
        <w:t>9.4</w:t>
      </w:r>
      <w:r>
        <w:rPr>
          <w:rFonts w:ascii="Arial" w:hAnsi="Arial" w:cs="Arial"/>
          <w:szCs w:val="20"/>
          <w:lang w:val="en-ZA" w:eastAsia="en-ZA"/>
        </w:rPr>
        <w:tab/>
      </w:r>
      <w:r w:rsidR="00D83BDE" w:rsidRPr="00AD590C">
        <w:rPr>
          <w:rFonts w:ascii="Arial" w:hAnsi="Arial" w:cs="Arial"/>
          <w:szCs w:val="20"/>
          <w:lang w:val="en-ZA" w:eastAsia="en-ZA"/>
        </w:rPr>
        <w:t xml:space="preserve">The Mandatory shall ensure that his employees prior to the obtaining of such a permit do not perform </w:t>
      </w:r>
      <w:r w:rsidR="00E322E5" w:rsidRPr="00AD590C">
        <w:rPr>
          <w:rFonts w:ascii="Arial" w:hAnsi="Arial" w:cs="Arial"/>
          <w:noProof/>
          <w:szCs w:val="20"/>
        </w:rPr>
        <w:drawing>
          <wp:inline distT="0" distB="0" distL="0" distR="0" wp14:anchorId="3BE48259" wp14:editId="0B370B2D">
            <wp:extent cx="8255" cy="8255"/>
            <wp:effectExtent l="0" t="0" r="0" b="0"/>
            <wp:docPr id="57" name="Picture 11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16"/>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D83BDE" w:rsidRPr="00AD590C">
        <w:rPr>
          <w:rFonts w:ascii="Arial" w:hAnsi="Arial" w:cs="Arial"/>
          <w:szCs w:val="20"/>
          <w:lang w:val="en-ZA" w:eastAsia="en-ZA"/>
        </w:rPr>
        <w:t>work for which the Employer requires a permit.</w:t>
      </w:r>
    </w:p>
    <w:p w14:paraId="75BC3537" w14:textId="77777777" w:rsidR="00D83BDE" w:rsidRPr="004B20A5" w:rsidRDefault="00D83BDE" w:rsidP="00CF42AB">
      <w:pPr>
        <w:numPr>
          <w:ilvl w:val="0"/>
          <w:numId w:val="10"/>
        </w:numPr>
        <w:tabs>
          <w:tab w:val="left" w:pos="993"/>
        </w:tabs>
        <w:ind w:left="993" w:hanging="993"/>
        <w:rPr>
          <w:rFonts w:ascii="Arial" w:hAnsi="Arial" w:cs="Arial"/>
          <w:b/>
          <w:sz w:val="22"/>
          <w:szCs w:val="22"/>
          <w:lang w:val="en-GB"/>
        </w:rPr>
      </w:pPr>
      <w:r w:rsidRPr="004B20A5">
        <w:rPr>
          <w:rFonts w:ascii="Arial" w:hAnsi="Arial" w:cs="Arial"/>
          <w:b/>
          <w:sz w:val="22"/>
          <w:szCs w:val="22"/>
          <w:lang w:val="en-GB"/>
        </w:rPr>
        <w:lastRenderedPageBreak/>
        <w:t>Health and safety meetings</w:t>
      </w:r>
    </w:p>
    <w:p w14:paraId="5D732B48" w14:textId="77777777" w:rsidR="004B20A5" w:rsidRPr="004B20A5" w:rsidRDefault="004B20A5" w:rsidP="004B20A5">
      <w:pPr>
        <w:widowControl/>
        <w:tabs>
          <w:tab w:val="left" w:pos="1785"/>
        </w:tabs>
        <w:autoSpaceDE/>
        <w:autoSpaceDN/>
        <w:adjustRightInd/>
        <w:spacing w:line="276" w:lineRule="auto"/>
        <w:ind w:left="993"/>
        <w:jc w:val="both"/>
        <w:rPr>
          <w:rFonts w:ascii="Arial" w:hAnsi="Arial" w:cs="Arial"/>
          <w:szCs w:val="20"/>
          <w:lang w:val="en-ZA" w:eastAsia="en-ZA"/>
        </w:rPr>
      </w:pPr>
    </w:p>
    <w:p w14:paraId="50527C2F" w14:textId="371F5581" w:rsidR="00D83BDE" w:rsidRPr="004B20A5" w:rsidRDefault="004B20A5" w:rsidP="004B20A5">
      <w:pPr>
        <w:widowControl/>
        <w:tabs>
          <w:tab w:val="left" w:pos="1785"/>
        </w:tabs>
        <w:autoSpaceDE/>
        <w:autoSpaceDN/>
        <w:adjustRightInd/>
        <w:spacing w:line="276" w:lineRule="auto"/>
        <w:ind w:left="993"/>
        <w:jc w:val="both"/>
        <w:rPr>
          <w:rFonts w:ascii="Arial" w:hAnsi="Arial" w:cs="Arial"/>
          <w:szCs w:val="20"/>
          <w:lang w:val="en-ZA" w:eastAsia="en-ZA"/>
        </w:rPr>
      </w:pPr>
      <w:r>
        <w:rPr>
          <w:rFonts w:ascii="Arial" w:hAnsi="Arial" w:cs="Arial"/>
          <w:szCs w:val="20"/>
          <w:lang w:val="en-ZA" w:eastAsia="en-ZA"/>
        </w:rPr>
        <w:t>10.1</w:t>
      </w:r>
      <w:r>
        <w:rPr>
          <w:rFonts w:ascii="Arial" w:hAnsi="Arial" w:cs="Arial"/>
          <w:szCs w:val="20"/>
          <w:lang w:val="en-ZA" w:eastAsia="en-ZA"/>
        </w:rPr>
        <w:tab/>
      </w:r>
      <w:r w:rsidR="00D83BDE" w:rsidRPr="004B20A5">
        <w:rPr>
          <w:rFonts w:ascii="Arial" w:hAnsi="Arial" w:cs="Arial"/>
          <w:szCs w:val="20"/>
          <w:lang w:val="en-ZA" w:eastAsia="en-ZA"/>
        </w:rPr>
        <w:t>If required in terms of the OHS Act, the Mandatory shall establish his own health and safety committee(s) and ensure that his employees, being the committee members, hold health and safety meetings as often as may be required and at least once every three (3) months.</w:t>
      </w:r>
    </w:p>
    <w:p w14:paraId="077304FF" w14:textId="4820146C" w:rsidR="00D83BDE" w:rsidRPr="004B20A5" w:rsidRDefault="004B20A5" w:rsidP="004B20A5">
      <w:pPr>
        <w:widowControl/>
        <w:tabs>
          <w:tab w:val="left" w:pos="1785"/>
        </w:tabs>
        <w:autoSpaceDE/>
        <w:autoSpaceDN/>
        <w:adjustRightInd/>
        <w:spacing w:line="276" w:lineRule="auto"/>
        <w:ind w:left="993"/>
        <w:jc w:val="both"/>
        <w:rPr>
          <w:rFonts w:ascii="Arial" w:hAnsi="Arial" w:cs="Arial"/>
          <w:szCs w:val="20"/>
          <w:lang w:val="en-ZA" w:eastAsia="en-ZA"/>
        </w:rPr>
      </w:pPr>
      <w:r>
        <w:rPr>
          <w:rFonts w:ascii="Arial" w:hAnsi="Arial" w:cs="Arial"/>
          <w:szCs w:val="20"/>
          <w:lang w:val="en-ZA" w:eastAsia="en-ZA"/>
        </w:rPr>
        <w:t>10.2</w:t>
      </w:r>
      <w:r>
        <w:rPr>
          <w:rFonts w:ascii="Arial" w:hAnsi="Arial" w:cs="Arial"/>
          <w:szCs w:val="20"/>
          <w:lang w:val="en-ZA" w:eastAsia="en-ZA"/>
        </w:rPr>
        <w:tab/>
      </w:r>
      <w:r w:rsidR="00D83BDE" w:rsidRPr="004B20A5">
        <w:rPr>
          <w:rFonts w:ascii="Arial" w:hAnsi="Arial" w:cs="Arial"/>
          <w:szCs w:val="20"/>
          <w:lang w:val="en-ZA" w:eastAsia="en-ZA"/>
        </w:rPr>
        <w:t>The Employer may elect to permit the Mandatory's health and safety representatives or a mandatory representative to attend the Employer's health and safety committee meetings.</w:t>
      </w:r>
    </w:p>
    <w:p w14:paraId="0502F4BA" w14:textId="77777777" w:rsidR="004B20A5" w:rsidRPr="004B20A5" w:rsidRDefault="004B20A5" w:rsidP="004B20A5">
      <w:pPr>
        <w:widowControl/>
        <w:tabs>
          <w:tab w:val="left" w:pos="1785"/>
        </w:tabs>
        <w:autoSpaceDE/>
        <w:autoSpaceDN/>
        <w:adjustRightInd/>
        <w:spacing w:line="276" w:lineRule="auto"/>
        <w:ind w:left="993"/>
        <w:jc w:val="both"/>
        <w:rPr>
          <w:rFonts w:ascii="Arial" w:hAnsi="Arial" w:cs="Arial"/>
          <w:szCs w:val="20"/>
          <w:lang w:val="en-ZA" w:eastAsia="en-ZA"/>
        </w:rPr>
      </w:pPr>
    </w:p>
    <w:p w14:paraId="62937005" w14:textId="77777777" w:rsidR="00D83BDE" w:rsidRPr="004B20A5" w:rsidRDefault="00D83BDE" w:rsidP="00CF42AB">
      <w:pPr>
        <w:numPr>
          <w:ilvl w:val="0"/>
          <w:numId w:val="10"/>
        </w:numPr>
        <w:tabs>
          <w:tab w:val="left" w:pos="993"/>
        </w:tabs>
        <w:ind w:left="993" w:hanging="993"/>
        <w:rPr>
          <w:rFonts w:ascii="Arial" w:hAnsi="Arial" w:cs="Arial"/>
          <w:b/>
          <w:sz w:val="22"/>
          <w:szCs w:val="22"/>
          <w:lang w:val="en-GB"/>
        </w:rPr>
      </w:pPr>
      <w:r w:rsidRPr="004B20A5">
        <w:rPr>
          <w:rFonts w:ascii="Arial" w:hAnsi="Arial" w:cs="Arial"/>
          <w:b/>
          <w:sz w:val="22"/>
          <w:szCs w:val="22"/>
          <w:lang w:val="en-GB"/>
        </w:rPr>
        <w:t>Compensation registration</w:t>
      </w:r>
    </w:p>
    <w:p w14:paraId="1EEE06A5" w14:textId="77777777" w:rsidR="004B20A5" w:rsidRPr="004B20A5" w:rsidRDefault="004B20A5" w:rsidP="004B20A5">
      <w:pPr>
        <w:widowControl/>
        <w:tabs>
          <w:tab w:val="left" w:pos="1785"/>
        </w:tabs>
        <w:autoSpaceDE/>
        <w:autoSpaceDN/>
        <w:adjustRightInd/>
        <w:spacing w:line="276" w:lineRule="auto"/>
        <w:ind w:left="993"/>
        <w:jc w:val="both"/>
        <w:rPr>
          <w:rFonts w:ascii="Arial" w:hAnsi="Arial" w:cs="Arial"/>
          <w:szCs w:val="20"/>
          <w:lang w:val="en-ZA" w:eastAsia="en-ZA"/>
        </w:rPr>
      </w:pPr>
    </w:p>
    <w:p w14:paraId="4D3D514C" w14:textId="7C35E6E3" w:rsidR="00D83BDE" w:rsidRPr="004B20A5" w:rsidRDefault="004B20A5" w:rsidP="004B20A5">
      <w:pPr>
        <w:widowControl/>
        <w:tabs>
          <w:tab w:val="left" w:pos="1785"/>
        </w:tabs>
        <w:autoSpaceDE/>
        <w:autoSpaceDN/>
        <w:adjustRightInd/>
        <w:spacing w:line="276" w:lineRule="auto"/>
        <w:ind w:left="993"/>
        <w:jc w:val="both"/>
        <w:rPr>
          <w:rFonts w:ascii="Arial" w:hAnsi="Arial" w:cs="Arial"/>
          <w:szCs w:val="20"/>
          <w:lang w:val="en-ZA" w:eastAsia="en-ZA"/>
        </w:rPr>
      </w:pPr>
      <w:r>
        <w:rPr>
          <w:rFonts w:ascii="Arial" w:hAnsi="Arial" w:cs="Arial"/>
          <w:szCs w:val="20"/>
          <w:lang w:val="en-ZA" w:eastAsia="en-ZA"/>
        </w:rPr>
        <w:t>11.1</w:t>
      </w:r>
      <w:r>
        <w:rPr>
          <w:rFonts w:ascii="Arial" w:hAnsi="Arial" w:cs="Arial"/>
          <w:szCs w:val="20"/>
          <w:lang w:val="en-ZA" w:eastAsia="en-ZA"/>
        </w:rPr>
        <w:tab/>
      </w:r>
      <w:r w:rsidR="00D83BDE" w:rsidRPr="004B20A5">
        <w:rPr>
          <w:rFonts w:ascii="Arial" w:hAnsi="Arial" w:cs="Arial"/>
          <w:szCs w:val="20"/>
          <w:lang w:val="en-ZA" w:eastAsia="en-ZA"/>
        </w:rPr>
        <w:t>The Mandatory shall ensure that he has a valid registration with the Compensation Commissioner, as required in terms of the Compensation for Occupational Injuries and Diseases Act 130 of 1993, and that all payments owing to the Commissioner are discharged.</w:t>
      </w:r>
    </w:p>
    <w:p w14:paraId="4464B683" w14:textId="6015314A" w:rsidR="00D83BDE" w:rsidRPr="004B20A5" w:rsidRDefault="004B20A5" w:rsidP="004B20A5">
      <w:pPr>
        <w:widowControl/>
        <w:tabs>
          <w:tab w:val="left" w:pos="1785"/>
        </w:tabs>
        <w:autoSpaceDE/>
        <w:autoSpaceDN/>
        <w:adjustRightInd/>
        <w:spacing w:line="276" w:lineRule="auto"/>
        <w:ind w:left="993"/>
        <w:jc w:val="both"/>
        <w:rPr>
          <w:rFonts w:ascii="Arial" w:hAnsi="Arial" w:cs="Arial"/>
          <w:szCs w:val="20"/>
          <w:lang w:val="en-ZA" w:eastAsia="en-ZA"/>
        </w:rPr>
      </w:pPr>
      <w:r>
        <w:rPr>
          <w:rFonts w:ascii="Arial" w:hAnsi="Arial" w:cs="Arial"/>
          <w:szCs w:val="20"/>
          <w:lang w:val="en-ZA" w:eastAsia="en-ZA"/>
        </w:rPr>
        <w:t>11.2</w:t>
      </w:r>
      <w:r>
        <w:rPr>
          <w:rFonts w:ascii="Arial" w:hAnsi="Arial" w:cs="Arial"/>
          <w:szCs w:val="20"/>
          <w:lang w:val="en-ZA" w:eastAsia="en-ZA"/>
        </w:rPr>
        <w:tab/>
      </w:r>
      <w:r w:rsidR="00D83BDE" w:rsidRPr="004B20A5">
        <w:rPr>
          <w:rFonts w:ascii="Arial" w:hAnsi="Arial" w:cs="Arial"/>
          <w:szCs w:val="20"/>
          <w:lang w:val="en-ZA" w:eastAsia="en-ZA"/>
        </w:rPr>
        <w:t>The Mandatory shall further ensure that the cover shall remain in force while any such employee is present on the premises.</w:t>
      </w:r>
    </w:p>
    <w:p w14:paraId="2C81A77B" w14:textId="77777777" w:rsidR="004B20A5" w:rsidRPr="004B20A5" w:rsidRDefault="004B20A5" w:rsidP="004B20A5">
      <w:pPr>
        <w:widowControl/>
        <w:tabs>
          <w:tab w:val="left" w:pos="1785"/>
        </w:tabs>
        <w:autoSpaceDE/>
        <w:autoSpaceDN/>
        <w:adjustRightInd/>
        <w:spacing w:line="276" w:lineRule="auto"/>
        <w:ind w:left="993"/>
        <w:jc w:val="both"/>
        <w:rPr>
          <w:rFonts w:ascii="Arial" w:hAnsi="Arial" w:cs="Arial"/>
          <w:szCs w:val="20"/>
          <w:lang w:val="en-ZA" w:eastAsia="en-ZA"/>
        </w:rPr>
      </w:pPr>
    </w:p>
    <w:p w14:paraId="66BA9AA0" w14:textId="77777777" w:rsidR="00D83BDE" w:rsidRPr="00112B11" w:rsidRDefault="00D83BDE" w:rsidP="00CF42AB">
      <w:pPr>
        <w:numPr>
          <w:ilvl w:val="0"/>
          <w:numId w:val="10"/>
        </w:numPr>
        <w:tabs>
          <w:tab w:val="left" w:pos="993"/>
        </w:tabs>
        <w:ind w:left="993" w:hanging="993"/>
        <w:rPr>
          <w:rFonts w:ascii="Arial" w:hAnsi="Arial" w:cs="Arial"/>
          <w:b/>
          <w:sz w:val="22"/>
          <w:szCs w:val="22"/>
        </w:rPr>
      </w:pPr>
      <w:r w:rsidRPr="00112B11">
        <w:rPr>
          <w:rFonts w:ascii="Arial" w:hAnsi="Arial" w:cs="Arial"/>
          <w:b/>
          <w:sz w:val="22"/>
          <w:szCs w:val="22"/>
        </w:rPr>
        <w:t>Medical examinations</w:t>
      </w:r>
    </w:p>
    <w:p w14:paraId="5E15DB96" w14:textId="77777777" w:rsidR="004B20A5" w:rsidRPr="004B20A5" w:rsidRDefault="004B20A5" w:rsidP="004B20A5">
      <w:pPr>
        <w:widowControl/>
        <w:tabs>
          <w:tab w:val="left" w:pos="1785"/>
        </w:tabs>
        <w:autoSpaceDE/>
        <w:autoSpaceDN/>
        <w:adjustRightInd/>
        <w:spacing w:line="276" w:lineRule="auto"/>
        <w:ind w:left="993"/>
        <w:jc w:val="both"/>
        <w:rPr>
          <w:rFonts w:ascii="Arial" w:hAnsi="Arial" w:cs="Arial"/>
          <w:szCs w:val="20"/>
          <w:lang w:val="en-ZA" w:eastAsia="en-ZA"/>
        </w:rPr>
      </w:pPr>
    </w:p>
    <w:p w14:paraId="1FCAE091" w14:textId="77777777" w:rsidR="00D83BDE" w:rsidRPr="004B20A5" w:rsidRDefault="00D83BDE" w:rsidP="004B20A5">
      <w:pPr>
        <w:widowControl/>
        <w:tabs>
          <w:tab w:val="left" w:pos="1785"/>
        </w:tabs>
        <w:autoSpaceDE/>
        <w:autoSpaceDN/>
        <w:adjustRightInd/>
        <w:spacing w:line="276" w:lineRule="auto"/>
        <w:ind w:left="993"/>
        <w:jc w:val="both"/>
        <w:rPr>
          <w:rFonts w:ascii="Arial" w:hAnsi="Arial" w:cs="Arial"/>
          <w:szCs w:val="20"/>
          <w:lang w:val="en-ZA" w:eastAsia="en-ZA"/>
        </w:rPr>
      </w:pPr>
      <w:r w:rsidRPr="004B20A5">
        <w:rPr>
          <w:rFonts w:ascii="Arial" w:hAnsi="Arial" w:cs="Arial"/>
          <w:szCs w:val="20"/>
          <w:lang w:val="en-ZA" w:eastAsia="en-ZA"/>
        </w:rPr>
        <w:t>The Mandatory shall ensure that all his employees undergo routine medical examinations and necessary vaccinations where applicable and that they are medically fit for the purposes of the work they are to perform.</w:t>
      </w:r>
    </w:p>
    <w:p w14:paraId="0795F53E" w14:textId="77777777" w:rsidR="004B20A5" w:rsidRPr="004B20A5" w:rsidRDefault="004B20A5" w:rsidP="004B20A5">
      <w:pPr>
        <w:widowControl/>
        <w:tabs>
          <w:tab w:val="left" w:pos="1785"/>
        </w:tabs>
        <w:autoSpaceDE/>
        <w:autoSpaceDN/>
        <w:adjustRightInd/>
        <w:spacing w:line="276" w:lineRule="auto"/>
        <w:ind w:left="993"/>
        <w:jc w:val="both"/>
        <w:rPr>
          <w:rFonts w:ascii="Arial" w:hAnsi="Arial" w:cs="Arial"/>
          <w:szCs w:val="20"/>
          <w:lang w:val="en-ZA" w:eastAsia="en-ZA"/>
        </w:rPr>
      </w:pPr>
    </w:p>
    <w:p w14:paraId="4515D87E" w14:textId="77777777" w:rsidR="00AA49A1" w:rsidRPr="00112B11" w:rsidRDefault="00AA49A1" w:rsidP="00CF42AB">
      <w:pPr>
        <w:numPr>
          <w:ilvl w:val="0"/>
          <w:numId w:val="10"/>
        </w:numPr>
        <w:tabs>
          <w:tab w:val="left" w:pos="993"/>
        </w:tabs>
        <w:ind w:left="993" w:hanging="993"/>
        <w:rPr>
          <w:rFonts w:ascii="Arial" w:hAnsi="Arial" w:cs="Arial"/>
          <w:b/>
          <w:sz w:val="22"/>
          <w:szCs w:val="22"/>
        </w:rPr>
      </w:pPr>
      <w:r w:rsidRPr="00112B11">
        <w:rPr>
          <w:rFonts w:ascii="Arial" w:hAnsi="Arial" w:cs="Arial"/>
          <w:b/>
          <w:sz w:val="22"/>
          <w:szCs w:val="22"/>
        </w:rPr>
        <w:t>Incident reporting and investigation</w:t>
      </w:r>
    </w:p>
    <w:p w14:paraId="12B8BEA6" w14:textId="77777777" w:rsidR="004B20A5" w:rsidRDefault="004B20A5" w:rsidP="004B20A5">
      <w:pPr>
        <w:widowControl/>
        <w:tabs>
          <w:tab w:val="left" w:pos="1785"/>
        </w:tabs>
        <w:autoSpaceDE/>
        <w:autoSpaceDN/>
        <w:adjustRightInd/>
        <w:spacing w:line="276" w:lineRule="auto"/>
        <w:ind w:left="993"/>
        <w:jc w:val="both"/>
        <w:rPr>
          <w:rFonts w:ascii="Arial" w:hAnsi="Arial" w:cs="Arial"/>
          <w:szCs w:val="20"/>
          <w:lang w:val="en-ZA" w:eastAsia="en-ZA"/>
        </w:rPr>
      </w:pPr>
    </w:p>
    <w:p w14:paraId="721F2DFD" w14:textId="54768F24" w:rsidR="00AA49A1" w:rsidRPr="004B20A5" w:rsidRDefault="004B20A5" w:rsidP="004B20A5">
      <w:pPr>
        <w:widowControl/>
        <w:tabs>
          <w:tab w:val="left" w:pos="1785"/>
        </w:tabs>
        <w:autoSpaceDE/>
        <w:autoSpaceDN/>
        <w:adjustRightInd/>
        <w:spacing w:line="276" w:lineRule="auto"/>
        <w:ind w:left="993"/>
        <w:jc w:val="both"/>
        <w:rPr>
          <w:rFonts w:ascii="Arial" w:hAnsi="Arial" w:cs="Arial"/>
          <w:szCs w:val="20"/>
          <w:lang w:val="en-ZA" w:eastAsia="en-ZA"/>
        </w:rPr>
      </w:pPr>
      <w:r>
        <w:rPr>
          <w:rFonts w:ascii="Arial" w:hAnsi="Arial" w:cs="Arial"/>
          <w:szCs w:val="20"/>
          <w:lang w:val="en-ZA" w:eastAsia="en-ZA"/>
        </w:rPr>
        <w:t>13.1</w:t>
      </w:r>
      <w:r>
        <w:rPr>
          <w:rFonts w:ascii="Arial" w:hAnsi="Arial" w:cs="Arial"/>
          <w:szCs w:val="20"/>
          <w:lang w:val="en-ZA" w:eastAsia="en-ZA"/>
        </w:rPr>
        <w:tab/>
      </w:r>
      <w:r w:rsidR="00AA49A1" w:rsidRPr="004B20A5">
        <w:rPr>
          <w:rFonts w:ascii="Arial" w:hAnsi="Arial" w:cs="Arial"/>
          <w:szCs w:val="20"/>
          <w:lang w:val="en-ZA" w:eastAsia="en-ZA"/>
        </w:rPr>
        <w:t>The Mandatory to the Department of Labour and to the Employer shall report all incidents referred to in Section 24 of the OHS Act.</w:t>
      </w:r>
    </w:p>
    <w:p w14:paraId="31344968" w14:textId="635E31B1" w:rsidR="00AA49A1" w:rsidRPr="004B20A5" w:rsidRDefault="004B20A5" w:rsidP="004B20A5">
      <w:pPr>
        <w:widowControl/>
        <w:tabs>
          <w:tab w:val="left" w:pos="1785"/>
        </w:tabs>
        <w:autoSpaceDE/>
        <w:autoSpaceDN/>
        <w:adjustRightInd/>
        <w:spacing w:line="276" w:lineRule="auto"/>
        <w:ind w:left="993"/>
        <w:jc w:val="both"/>
        <w:rPr>
          <w:rFonts w:ascii="Arial" w:hAnsi="Arial" w:cs="Arial"/>
          <w:szCs w:val="20"/>
          <w:lang w:val="en-ZA" w:eastAsia="en-ZA"/>
        </w:rPr>
      </w:pPr>
      <w:r>
        <w:rPr>
          <w:rFonts w:ascii="Arial" w:hAnsi="Arial" w:cs="Arial"/>
          <w:szCs w:val="20"/>
          <w:lang w:val="en-ZA" w:eastAsia="en-ZA"/>
        </w:rPr>
        <w:t>13.2</w:t>
      </w:r>
      <w:r>
        <w:rPr>
          <w:rFonts w:ascii="Arial" w:hAnsi="Arial" w:cs="Arial"/>
          <w:szCs w:val="20"/>
          <w:lang w:val="en-ZA" w:eastAsia="en-ZA"/>
        </w:rPr>
        <w:tab/>
      </w:r>
      <w:r w:rsidR="00AA49A1" w:rsidRPr="004B20A5">
        <w:rPr>
          <w:rFonts w:ascii="Arial" w:hAnsi="Arial" w:cs="Arial"/>
          <w:szCs w:val="20"/>
          <w:lang w:val="en-ZA" w:eastAsia="en-ZA"/>
        </w:rPr>
        <w:t>The Employer shall further be provided with copies of any written documentation relating to any incident.</w:t>
      </w:r>
    </w:p>
    <w:p w14:paraId="3DF0F66B" w14:textId="2FA5366F" w:rsidR="00AA49A1" w:rsidRDefault="004B20A5" w:rsidP="004B20A5">
      <w:pPr>
        <w:widowControl/>
        <w:tabs>
          <w:tab w:val="left" w:pos="1785"/>
        </w:tabs>
        <w:autoSpaceDE/>
        <w:autoSpaceDN/>
        <w:adjustRightInd/>
        <w:spacing w:line="276" w:lineRule="auto"/>
        <w:ind w:left="993"/>
        <w:jc w:val="both"/>
        <w:rPr>
          <w:rFonts w:ascii="Arial" w:hAnsi="Arial" w:cs="Arial"/>
          <w:szCs w:val="20"/>
          <w:lang w:val="en-ZA" w:eastAsia="en-ZA"/>
        </w:rPr>
      </w:pPr>
      <w:r>
        <w:rPr>
          <w:rFonts w:ascii="Arial" w:hAnsi="Arial" w:cs="Arial"/>
          <w:szCs w:val="20"/>
          <w:lang w:val="en-ZA" w:eastAsia="en-ZA"/>
        </w:rPr>
        <w:t>13.3</w:t>
      </w:r>
      <w:r>
        <w:rPr>
          <w:rFonts w:ascii="Arial" w:hAnsi="Arial" w:cs="Arial"/>
          <w:szCs w:val="20"/>
          <w:lang w:val="en-ZA" w:eastAsia="en-ZA"/>
        </w:rPr>
        <w:tab/>
      </w:r>
      <w:r w:rsidR="00AA49A1" w:rsidRPr="004B20A5">
        <w:rPr>
          <w:rFonts w:ascii="Arial" w:hAnsi="Arial" w:cs="Arial"/>
          <w:szCs w:val="20"/>
          <w:lang w:val="en-ZA" w:eastAsia="en-ZA"/>
        </w:rPr>
        <w:t>The Employer retains an interest in the reporting of any incident as described above as well as in any formal investigation and/or inquiry conducted in terms of Section 32 of the OHS-Act into such incident.</w:t>
      </w:r>
    </w:p>
    <w:p w14:paraId="7025FFB6" w14:textId="77777777" w:rsidR="004B20A5" w:rsidRPr="004B20A5" w:rsidRDefault="004B20A5" w:rsidP="004B20A5">
      <w:pPr>
        <w:widowControl/>
        <w:tabs>
          <w:tab w:val="left" w:pos="1785"/>
        </w:tabs>
        <w:autoSpaceDE/>
        <w:autoSpaceDN/>
        <w:adjustRightInd/>
        <w:spacing w:line="276" w:lineRule="auto"/>
        <w:ind w:left="993"/>
        <w:jc w:val="both"/>
        <w:rPr>
          <w:rFonts w:ascii="Arial" w:hAnsi="Arial" w:cs="Arial"/>
          <w:szCs w:val="20"/>
          <w:lang w:val="en-ZA" w:eastAsia="en-ZA"/>
        </w:rPr>
      </w:pPr>
    </w:p>
    <w:p w14:paraId="602A4654" w14:textId="77777777" w:rsidR="00AA49A1" w:rsidRPr="004B20A5" w:rsidRDefault="00AA49A1" w:rsidP="00CF42AB">
      <w:pPr>
        <w:numPr>
          <w:ilvl w:val="0"/>
          <w:numId w:val="10"/>
        </w:numPr>
        <w:tabs>
          <w:tab w:val="left" w:pos="993"/>
        </w:tabs>
        <w:ind w:left="993" w:hanging="993"/>
        <w:rPr>
          <w:rFonts w:ascii="Arial" w:hAnsi="Arial" w:cs="Arial"/>
          <w:b/>
          <w:sz w:val="22"/>
          <w:szCs w:val="22"/>
          <w:lang w:val="en-GB"/>
        </w:rPr>
      </w:pPr>
      <w:r w:rsidRPr="004B20A5">
        <w:rPr>
          <w:rFonts w:ascii="Arial" w:hAnsi="Arial" w:cs="Arial"/>
          <w:b/>
          <w:sz w:val="22"/>
          <w:szCs w:val="22"/>
          <w:lang w:val="en-GB"/>
        </w:rPr>
        <w:t>Statutory Obligations of the Mandatory &amp; Contractor</w:t>
      </w:r>
    </w:p>
    <w:p w14:paraId="47C2D6CA" w14:textId="77777777" w:rsidR="004B20A5" w:rsidRDefault="004B20A5" w:rsidP="004B20A5">
      <w:pPr>
        <w:widowControl/>
        <w:tabs>
          <w:tab w:val="left" w:pos="1785"/>
        </w:tabs>
        <w:autoSpaceDE/>
        <w:autoSpaceDN/>
        <w:adjustRightInd/>
        <w:spacing w:line="276" w:lineRule="auto"/>
        <w:ind w:left="993"/>
        <w:jc w:val="both"/>
        <w:rPr>
          <w:rFonts w:ascii="Arial" w:hAnsi="Arial" w:cs="Arial"/>
          <w:szCs w:val="20"/>
          <w:lang w:val="en-ZA" w:eastAsia="en-ZA"/>
        </w:rPr>
      </w:pPr>
    </w:p>
    <w:p w14:paraId="50D8EE17" w14:textId="18B6E17F" w:rsidR="00AA49A1" w:rsidRPr="004B20A5" w:rsidRDefault="004B20A5" w:rsidP="004B20A5">
      <w:pPr>
        <w:widowControl/>
        <w:tabs>
          <w:tab w:val="left" w:pos="1785"/>
        </w:tabs>
        <w:autoSpaceDE/>
        <w:autoSpaceDN/>
        <w:adjustRightInd/>
        <w:spacing w:line="276" w:lineRule="auto"/>
        <w:ind w:left="993"/>
        <w:jc w:val="both"/>
        <w:rPr>
          <w:rFonts w:ascii="Arial" w:hAnsi="Arial" w:cs="Arial"/>
          <w:szCs w:val="20"/>
          <w:lang w:val="en-ZA" w:eastAsia="en-ZA"/>
        </w:rPr>
      </w:pPr>
      <w:r>
        <w:rPr>
          <w:rFonts w:ascii="Arial" w:hAnsi="Arial" w:cs="Arial"/>
          <w:szCs w:val="20"/>
          <w:lang w:val="en-ZA" w:eastAsia="en-ZA"/>
        </w:rPr>
        <w:t>14.1</w:t>
      </w:r>
      <w:r>
        <w:rPr>
          <w:rFonts w:ascii="Arial" w:hAnsi="Arial" w:cs="Arial"/>
          <w:szCs w:val="20"/>
          <w:lang w:val="en-ZA" w:eastAsia="en-ZA"/>
        </w:rPr>
        <w:tab/>
      </w:r>
      <w:r w:rsidR="00AA49A1" w:rsidRPr="004B20A5">
        <w:rPr>
          <w:rFonts w:ascii="Arial" w:hAnsi="Arial" w:cs="Arial"/>
          <w:szCs w:val="20"/>
          <w:lang w:val="en-ZA" w:eastAsia="en-ZA"/>
        </w:rPr>
        <w:t>The Mandatory shall notify the Employer of any subcontractor he may wish to perform work on the Employer's premises.</w:t>
      </w:r>
    </w:p>
    <w:p w14:paraId="2D32BF93" w14:textId="3AF57E02" w:rsidR="00AA49A1" w:rsidRPr="004B20A5" w:rsidRDefault="004B20A5" w:rsidP="004B20A5">
      <w:pPr>
        <w:widowControl/>
        <w:tabs>
          <w:tab w:val="left" w:pos="1785"/>
        </w:tabs>
        <w:autoSpaceDE/>
        <w:autoSpaceDN/>
        <w:adjustRightInd/>
        <w:spacing w:line="276" w:lineRule="auto"/>
        <w:ind w:left="993"/>
        <w:jc w:val="both"/>
        <w:rPr>
          <w:rFonts w:ascii="Arial" w:hAnsi="Arial" w:cs="Arial"/>
          <w:szCs w:val="20"/>
          <w:lang w:val="en-ZA" w:eastAsia="en-ZA"/>
        </w:rPr>
      </w:pPr>
      <w:r>
        <w:rPr>
          <w:rFonts w:ascii="Arial" w:hAnsi="Arial" w:cs="Arial"/>
          <w:szCs w:val="20"/>
          <w:lang w:val="en-ZA" w:eastAsia="en-ZA"/>
        </w:rPr>
        <w:t>14.2</w:t>
      </w:r>
      <w:r>
        <w:rPr>
          <w:rFonts w:ascii="Arial" w:hAnsi="Arial" w:cs="Arial"/>
          <w:szCs w:val="20"/>
          <w:lang w:val="en-ZA" w:eastAsia="en-ZA"/>
        </w:rPr>
        <w:tab/>
      </w:r>
      <w:r w:rsidR="00AA49A1" w:rsidRPr="004B20A5">
        <w:rPr>
          <w:rFonts w:ascii="Arial" w:hAnsi="Arial" w:cs="Arial"/>
          <w:szCs w:val="20"/>
          <w:lang w:val="en-ZA" w:eastAsia="en-ZA"/>
        </w:rPr>
        <w:t>It is hereby recorded that all the terms and provisions contained in this clause shall be equally binding upon the subcontractor prior to the subcontractor commencing with the work.</w:t>
      </w:r>
    </w:p>
    <w:p w14:paraId="0EEC2E5E" w14:textId="76EFE764" w:rsidR="00AA49A1" w:rsidRPr="004B20A5" w:rsidRDefault="00E322E5" w:rsidP="004B20A5">
      <w:pPr>
        <w:widowControl/>
        <w:tabs>
          <w:tab w:val="left" w:pos="1785"/>
        </w:tabs>
        <w:autoSpaceDE/>
        <w:autoSpaceDN/>
        <w:adjustRightInd/>
        <w:spacing w:line="276" w:lineRule="auto"/>
        <w:ind w:left="993"/>
        <w:jc w:val="both"/>
        <w:rPr>
          <w:rFonts w:ascii="Arial" w:hAnsi="Arial" w:cs="Arial"/>
          <w:szCs w:val="20"/>
          <w:lang w:val="en-ZA" w:eastAsia="en-ZA"/>
        </w:rPr>
      </w:pPr>
      <w:r w:rsidRPr="004B20A5">
        <w:rPr>
          <w:rFonts w:ascii="Arial" w:hAnsi="Arial" w:cs="Arial"/>
          <w:noProof/>
          <w:szCs w:val="20"/>
        </w:rPr>
        <w:drawing>
          <wp:inline distT="0" distB="0" distL="0" distR="0" wp14:anchorId="48695E08" wp14:editId="43CD182F">
            <wp:extent cx="8255" cy="8255"/>
            <wp:effectExtent l="0" t="0" r="0" b="0"/>
            <wp:docPr id="58" name="Picture 14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08"/>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4B20A5">
        <w:rPr>
          <w:rFonts w:ascii="Arial" w:hAnsi="Arial" w:cs="Arial"/>
          <w:szCs w:val="20"/>
          <w:lang w:val="en-ZA" w:eastAsia="en-ZA"/>
        </w:rPr>
        <w:t>14.3</w:t>
      </w:r>
      <w:r w:rsidR="004B20A5">
        <w:rPr>
          <w:rFonts w:ascii="Arial" w:hAnsi="Arial" w:cs="Arial"/>
          <w:szCs w:val="20"/>
          <w:lang w:val="en-ZA" w:eastAsia="en-ZA"/>
        </w:rPr>
        <w:tab/>
      </w:r>
      <w:r w:rsidR="00AA49A1" w:rsidRPr="004B20A5">
        <w:rPr>
          <w:rFonts w:ascii="Arial" w:hAnsi="Arial" w:cs="Arial"/>
          <w:szCs w:val="20"/>
          <w:lang w:val="en-ZA" w:eastAsia="en-ZA"/>
        </w:rPr>
        <w:t>Without derogating from the generality of this paragraph:</w:t>
      </w:r>
    </w:p>
    <w:p w14:paraId="15BB75F6" w14:textId="6C8CF145" w:rsidR="00AA49A1" w:rsidRPr="004B20A5" w:rsidRDefault="004B20A5" w:rsidP="004B20A5">
      <w:pPr>
        <w:widowControl/>
        <w:tabs>
          <w:tab w:val="left" w:pos="1785"/>
        </w:tabs>
        <w:autoSpaceDE/>
        <w:autoSpaceDN/>
        <w:adjustRightInd/>
        <w:spacing w:line="276" w:lineRule="auto"/>
        <w:ind w:left="993"/>
        <w:jc w:val="both"/>
        <w:rPr>
          <w:rFonts w:ascii="Arial" w:hAnsi="Arial" w:cs="Arial"/>
          <w:szCs w:val="20"/>
          <w:lang w:val="en-ZA" w:eastAsia="en-ZA"/>
        </w:rPr>
      </w:pPr>
      <w:r>
        <w:rPr>
          <w:rFonts w:ascii="Arial" w:hAnsi="Arial" w:cs="Arial"/>
          <w:szCs w:val="20"/>
          <w:lang w:val="en-ZA" w:eastAsia="en-ZA"/>
        </w:rPr>
        <w:t>14.4</w:t>
      </w:r>
      <w:r>
        <w:rPr>
          <w:rFonts w:ascii="Arial" w:hAnsi="Arial" w:cs="Arial"/>
          <w:szCs w:val="20"/>
          <w:lang w:val="en-ZA" w:eastAsia="en-ZA"/>
        </w:rPr>
        <w:tab/>
      </w:r>
      <w:r w:rsidR="00AA49A1" w:rsidRPr="004B20A5">
        <w:rPr>
          <w:rFonts w:ascii="Arial" w:hAnsi="Arial" w:cs="Arial"/>
          <w:szCs w:val="20"/>
          <w:lang w:val="en-ZA" w:eastAsia="en-ZA"/>
        </w:rPr>
        <w:t>The Mandatory shall ensure that training as discussed under Appointments and training, is provided prior to the subcontractor commencing work on the Employer's premises.</w:t>
      </w:r>
    </w:p>
    <w:p w14:paraId="53A91F7B" w14:textId="7610CD56" w:rsidR="00AA49A1" w:rsidRPr="004B20A5" w:rsidRDefault="004B20A5" w:rsidP="004B20A5">
      <w:pPr>
        <w:widowControl/>
        <w:tabs>
          <w:tab w:val="left" w:pos="1785"/>
        </w:tabs>
        <w:autoSpaceDE/>
        <w:autoSpaceDN/>
        <w:adjustRightInd/>
        <w:spacing w:line="276" w:lineRule="auto"/>
        <w:ind w:left="993"/>
        <w:jc w:val="both"/>
        <w:rPr>
          <w:rFonts w:ascii="Arial" w:hAnsi="Arial" w:cs="Arial"/>
          <w:szCs w:val="20"/>
          <w:lang w:val="en-ZA" w:eastAsia="en-ZA"/>
        </w:rPr>
      </w:pPr>
      <w:r>
        <w:rPr>
          <w:rFonts w:ascii="Arial" w:hAnsi="Arial" w:cs="Arial"/>
          <w:szCs w:val="20"/>
          <w:lang w:val="en-ZA" w:eastAsia="en-ZA"/>
        </w:rPr>
        <w:t>14.5</w:t>
      </w:r>
      <w:r>
        <w:rPr>
          <w:rFonts w:ascii="Arial" w:hAnsi="Arial" w:cs="Arial"/>
          <w:szCs w:val="20"/>
          <w:lang w:val="en-ZA" w:eastAsia="en-ZA"/>
        </w:rPr>
        <w:tab/>
      </w:r>
      <w:r w:rsidR="00AA49A1" w:rsidRPr="004B20A5">
        <w:rPr>
          <w:rFonts w:ascii="Arial" w:hAnsi="Arial" w:cs="Arial"/>
          <w:szCs w:val="20"/>
          <w:lang w:val="en-ZA" w:eastAsia="en-ZA"/>
        </w:rPr>
        <w:t>The Mandatory shall ensure that work performed by the subcontractor is done under strict supervision and discipline enforced, as well as reporting of incidents and I or injuries.</w:t>
      </w:r>
    </w:p>
    <w:p w14:paraId="1A29859B" w14:textId="7DA26462" w:rsidR="00AA49A1" w:rsidRPr="004B20A5" w:rsidRDefault="004B20A5" w:rsidP="004B20A5">
      <w:pPr>
        <w:widowControl/>
        <w:tabs>
          <w:tab w:val="left" w:pos="1785"/>
        </w:tabs>
        <w:autoSpaceDE/>
        <w:autoSpaceDN/>
        <w:adjustRightInd/>
        <w:spacing w:line="276" w:lineRule="auto"/>
        <w:ind w:left="993"/>
        <w:jc w:val="both"/>
        <w:rPr>
          <w:rFonts w:ascii="Arial" w:hAnsi="Arial" w:cs="Arial"/>
          <w:szCs w:val="20"/>
          <w:lang w:val="en-ZA" w:eastAsia="en-ZA"/>
        </w:rPr>
      </w:pPr>
      <w:r>
        <w:rPr>
          <w:rFonts w:ascii="Arial" w:hAnsi="Arial" w:cs="Arial"/>
          <w:szCs w:val="20"/>
          <w:lang w:val="en-ZA" w:eastAsia="en-ZA"/>
        </w:rPr>
        <w:t>14.6</w:t>
      </w:r>
      <w:r>
        <w:rPr>
          <w:rFonts w:ascii="Arial" w:hAnsi="Arial" w:cs="Arial"/>
          <w:szCs w:val="20"/>
          <w:lang w:val="en-ZA" w:eastAsia="en-ZA"/>
        </w:rPr>
        <w:tab/>
      </w:r>
      <w:r w:rsidR="00AA49A1" w:rsidRPr="004B20A5">
        <w:rPr>
          <w:rFonts w:ascii="Arial" w:hAnsi="Arial" w:cs="Arial"/>
          <w:szCs w:val="20"/>
          <w:lang w:val="en-ZA" w:eastAsia="en-ZA"/>
        </w:rPr>
        <w:t>The Mandatory shall inform the Employer of any health and safety hazard and/or issue that the subcontractor may have brought to his attention</w:t>
      </w:r>
    </w:p>
    <w:p w14:paraId="45F74F91" w14:textId="59F20573" w:rsidR="00AA49A1" w:rsidRPr="004B20A5" w:rsidRDefault="004B20A5" w:rsidP="004B20A5">
      <w:pPr>
        <w:widowControl/>
        <w:tabs>
          <w:tab w:val="left" w:pos="1785"/>
        </w:tabs>
        <w:autoSpaceDE/>
        <w:autoSpaceDN/>
        <w:adjustRightInd/>
        <w:spacing w:line="276" w:lineRule="auto"/>
        <w:ind w:left="993"/>
        <w:jc w:val="both"/>
        <w:rPr>
          <w:rFonts w:ascii="Arial" w:hAnsi="Arial" w:cs="Arial"/>
          <w:szCs w:val="20"/>
          <w:lang w:val="en-ZA" w:eastAsia="en-ZA"/>
        </w:rPr>
      </w:pPr>
      <w:r>
        <w:rPr>
          <w:rFonts w:ascii="Arial" w:hAnsi="Arial" w:cs="Arial"/>
          <w:szCs w:val="20"/>
          <w:lang w:val="en-ZA" w:eastAsia="en-ZA"/>
        </w:rPr>
        <w:t>14.7</w:t>
      </w:r>
      <w:r>
        <w:rPr>
          <w:rFonts w:ascii="Arial" w:hAnsi="Arial" w:cs="Arial"/>
          <w:szCs w:val="20"/>
          <w:lang w:val="en-ZA" w:eastAsia="en-ZA"/>
        </w:rPr>
        <w:tab/>
      </w:r>
      <w:r w:rsidR="00AA49A1" w:rsidRPr="004B20A5">
        <w:rPr>
          <w:rFonts w:ascii="Arial" w:hAnsi="Arial" w:cs="Arial"/>
          <w:szCs w:val="20"/>
          <w:lang w:val="en-ZA" w:eastAsia="en-ZA"/>
        </w:rPr>
        <w:t xml:space="preserve">The Mandatory shall inform the Employer of any difficulty encountered regarding compliance by the </w:t>
      </w:r>
      <w:r w:rsidR="00E322E5" w:rsidRPr="004B20A5">
        <w:rPr>
          <w:rFonts w:ascii="Arial" w:hAnsi="Arial" w:cs="Arial"/>
          <w:noProof/>
          <w:szCs w:val="20"/>
        </w:rPr>
        <w:drawing>
          <wp:inline distT="0" distB="0" distL="0" distR="0" wp14:anchorId="0D49409C" wp14:editId="491191D4">
            <wp:extent cx="8255" cy="8255"/>
            <wp:effectExtent l="0" t="0" r="0" b="0"/>
            <wp:docPr id="59" name="Picture 14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12"/>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AA49A1" w:rsidRPr="004B20A5">
        <w:rPr>
          <w:rFonts w:ascii="Arial" w:hAnsi="Arial" w:cs="Arial"/>
          <w:szCs w:val="20"/>
          <w:lang w:val="en-ZA" w:eastAsia="en-ZA"/>
        </w:rPr>
        <w:t>subcontractor with any health and safety instruction, procedure and/or legal provision applicable to the work the subcontractor performs on the Employer's premises.</w:t>
      </w:r>
    </w:p>
    <w:p w14:paraId="3BB459B9" w14:textId="34C804BD" w:rsidR="00AA49A1" w:rsidRPr="004B20A5" w:rsidRDefault="004B20A5" w:rsidP="004B20A5">
      <w:pPr>
        <w:widowControl/>
        <w:tabs>
          <w:tab w:val="left" w:pos="1785"/>
        </w:tabs>
        <w:autoSpaceDE/>
        <w:autoSpaceDN/>
        <w:adjustRightInd/>
        <w:spacing w:line="276" w:lineRule="auto"/>
        <w:ind w:left="993"/>
        <w:jc w:val="both"/>
        <w:rPr>
          <w:rFonts w:ascii="Arial" w:hAnsi="Arial" w:cs="Arial"/>
          <w:szCs w:val="20"/>
          <w:lang w:val="en-ZA" w:eastAsia="en-ZA"/>
        </w:rPr>
      </w:pPr>
      <w:r>
        <w:rPr>
          <w:rFonts w:ascii="Arial" w:hAnsi="Arial" w:cs="Arial"/>
          <w:szCs w:val="20"/>
          <w:lang w:val="en-ZA" w:eastAsia="en-ZA"/>
        </w:rPr>
        <w:lastRenderedPageBreak/>
        <w:t>14.8</w:t>
      </w:r>
      <w:r>
        <w:rPr>
          <w:rFonts w:ascii="Arial" w:hAnsi="Arial" w:cs="Arial"/>
          <w:szCs w:val="20"/>
          <w:lang w:val="en-ZA" w:eastAsia="en-ZA"/>
        </w:rPr>
        <w:tab/>
      </w:r>
      <w:r w:rsidR="00AA49A1" w:rsidRPr="004B20A5">
        <w:rPr>
          <w:rFonts w:ascii="Arial" w:hAnsi="Arial" w:cs="Arial"/>
          <w:szCs w:val="20"/>
          <w:lang w:val="en-ZA" w:eastAsia="en-ZA"/>
        </w:rPr>
        <w:t>The Mandatory hereby undertakes to ensure that the health and safety of any other person on the premises is not endangered by the conduct and/or activities of all his employees while they are on the Employer's premises i.e.</w:t>
      </w:r>
    </w:p>
    <w:p w14:paraId="10E2E534" w14:textId="77777777" w:rsidR="00AA49A1" w:rsidRPr="004B20A5" w:rsidRDefault="00AA49A1" w:rsidP="00CF42AB">
      <w:pPr>
        <w:pStyle w:val="ListParagraph"/>
        <w:numPr>
          <w:ilvl w:val="0"/>
          <w:numId w:val="12"/>
        </w:numPr>
        <w:tabs>
          <w:tab w:val="left" w:pos="1843"/>
          <w:tab w:val="left" w:pos="4057"/>
        </w:tabs>
        <w:spacing w:line="276" w:lineRule="auto"/>
        <w:ind w:left="1843" w:hanging="795"/>
        <w:jc w:val="both"/>
        <w:rPr>
          <w:rFonts w:ascii="Arial" w:hAnsi="Arial" w:cs="Arial"/>
          <w:sz w:val="20"/>
          <w:szCs w:val="20"/>
          <w:lang w:eastAsia="en-ZA"/>
        </w:rPr>
      </w:pPr>
      <w:r w:rsidRPr="004B20A5">
        <w:rPr>
          <w:rFonts w:ascii="Arial" w:hAnsi="Arial" w:cs="Arial"/>
          <w:sz w:val="20"/>
          <w:szCs w:val="20"/>
          <w:lang w:eastAsia="en-ZA"/>
        </w:rPr>
        <w:t>Horseplay, scuffling, fighting, running or throwing of objects.</w:t>
      </w:r>
    </w:p>
    <w:p w14:paraId="6B7FAAF1" w14:textId="77777777" w:rsidR="00AA49A1" w:rsidRPr="004B20A5" w:rsidRDefault="00AA49A1" w:rsidP="00CF42AB">
      <w:pPr>
        <w:pStyle w:val="ListParagraph"/>
        <w:numPr>
          <w:ilvl w:val="0"/>
          <w:numId w:val="12"/>
        </w:numPr>
        <w:tabs>
          <w:tab w:val="left" w:pos="1843"/>
          <w:tab w:val="left" w:pos="4057"/>
        </w:tabs>
        <w:spacing w:line="276" w:lineRule="auto"/>
        <w:ind w:left="1843" w:hanging="795"/>
        <w:jc w:val="both"/>
        <w:rPr>
          <w:rFonts w:ascii="Arial" w:hAnsi="Arial" w:cs="Arial"/>
          <w:sz w:val="20"/>
          <w:szCs w:val="20"/>
          <w:lang w:eastAsia="en-ZA"/>
        </w:rPr>
      </w:pPr>
      <w:r w:rsidRPr="004B20A5">
        <w:rPr>
          <w:rFonts w:ascii="Arial" w:hAnsi="Arial" w:cs="Arial"/>
          <w:sz w:val="20"/>
          <w:szCs w:val="20"/>
          <w:lang w:eastAsia="en-ZA"/>
        </w:rPr>
        <w:t>The possession, consumption or offering for consumption to any person of intoxicating liquor or habit-forming drugs.</w:t>
      </w:r>
    </w:p>
    <w:p w14:paraId="1BCDE274" w14:textId="77777777" w:rsidR="00AA49A1" w:rsidRPr="004B20A5" w:rsidRDefault="00AA49A1" w:rsidP="00CF42AB">
      <w:pPr>
        <w:pStyle w:val="ListParagraph"/>
        <w:numPr>
          <w:ilvl w:val="0"/>
          <w:numId w:val="12"/>
        </w:numPr>
        <w:tabs>
          <w:tab w:val="left" w:pos="1843"/>
          <w:tab w:val="left" w:pos="4057"/>
        </w:tabs>
        <w:spacing w:line="276" w:lineRule="auto"/>
        <w:ind w:left="1843" w:hanging="795"/>
        <w:jc w:val="both"/>
        <w:rPr>
          <w:rFonts w:ascii="Arial" w:hAnsi="Arial" w:cs="Arial"/>
          <w:sz w:val="20"/>
          <w:szCs w:val="20"/>
          <w:lang w:eastAsia="en-ZA"/>
        </w:rPr>
      </w:pPr>
      <w:r w:rsidRPr="004B20A5">
        <w:rPr>
          <w:rFonts w:ascii="Arial" w:hAnsi="Arial" w:cs="Arial"/>
          <w:sz w:val="20"/>
          <w:szCs w:val="20"/>
          <w:lang w:eastAsia="en-ZA"/>
        </w:rPr>
        <w:t>Any employee suspected of being under the influence of alcohol or other intoxicating substance will not be allowed to enter or remain on the Employer's premises.</w:t>
      </w:r>
    </w:p>
    <w:p w14:paraId="44753C34" w14:textId="77777777" w:rsidR="00AA49A1" w:rsidRPr="004B20A5" w:rsidRDefault="00AA49A1" w:rsidP="00CF42AB">
      <w:pPr>
        <w:pStyle w:val="ListParagraph"/>
        <w:numPr>
          <w:ilvl w:val="0"/>
          <w:numId w:val="12"/>
        </w:numPr>
        <w:tabs>
          <w:tab w:val="left" w:pos="1843"/>
          <w:tab w:val="left" w:pos="4057"/>
        </w:tabs>
        <w:spacing w:line="276" w:lineRule="auto"/>
        <w:ind w:left="1843" w:hanging="795"/>
        <w:jc w:val="both"/>
        <w:rPr>
          <w:rFonts w:ascii="Arial" w:hAnsi="Arial" w:cs="Arial"/>
          <w:sz w:val="20"/>
          <w:szCs w:val="20"/>
          <w:lang w:eastAsia="en-ZA"/>
        </w:rPr>
      </w:pPr>
      <w:r w:rsidRPr="004B20A5">
        <w:rPr>
          <w:rFonts w:ascii="Arial" w:hAnsi="Arial" w:cs="Arial"/>
          <w:sz w:val="20"/>
          <w:szCs w:val="20"/>
          <w:lang w:eastAsia="en-ZA"/>
        </w:rPr>
        <w:t>The tampering with or misuse of any safety equipment installed or provided to any person by an employer or user of machinery.</w:t>
      </w:r>
    </w:p>
    <w:p w14:paraId="60937C58" w14:textId="77777777" w:rsidR="00AA49A1" w:rsidRPr="004B20A5" w:rsidRDefault="00AA49A1" w:rsidP="00CF42AB">
      <w:pPr>
        <w:pStyle w:val="ListParagraph"/>
        <w:numPr>
          <w:ilvl w:val="0"/>
          <w:numId w:val="12"/>
        </w:numPr>
        <w:tabs>
          <w:tab w:val="left" w:pos="1843"/>
          <w:tab w:val="left" w:pos="4057"/>
        </w:tabs>
        <w:spacing w:line="276" w:lineRule="auto"/>
        <w:ind w:left="1843" w:hanging="795"/>
        <w:jc w:val="both"/>
        <w:rPr>
          <w:rFonts w:ascii="Arial" w:hAnsi="Arial" w:cs="Arial"/>
          <w:sz w:val="20"/>
          <w:szCs w:val="20"/>
          <w:lang w:eastAsia="en-ZA"/>
        </w:rPr>
      </w:pPr>
      <w:r w:rsidRPr="004B20A5">
        <w:rPr>
          <w:rFonts w:ascii="Arial" w:hAnsi="Arial" w:cs="Arial"/>
          <w:sz w:val="20"/>
          <w:szCs w:val="20"/>
          <w:lang w:eastAsia="en-ZA"/>
        </w:rPr>
        <w:t>The failure to use any safety equipment at a workplace, or in the course of employment or in connection with the use of machinery which is provided by an employer or user of machinery.</w:t>
      </w:r>
    </w:p>
    <w:p w14:paraId="15161390" w14:textId="77777777" w:rsidR="00AA49A1" w:rsidRPr="004B20A5" w:rsidRDefault="00AA49A1" w:rsidP="00CF42AB">
      <w:pPr>
        <w:pStyle w:val="ListParagraph"/>
        <w:numPr>
          <w:ilvl w:val="0"/>
          <w:numId w:val="12"/>
        </w:numPr>
        <w:tabs>
          <w:tab w:val="left" w:pos="1843"/>
          <w:tab w:val="left" w:pos="4057"/>
        </w:tabs>
        <w:spacing w:line="276" w:lineRule="auto"/>
        <w:ind w:left="1843" w:hanging="795"/>
        <w:jc w:val="both"/>
        <w:rPr>
          <w:rFonts w:ascii="Arial" w:hAnsi="Arial" w:cs="Arial"/>
          <w:sz w:val="20"/>
          <w:szCs w:val="20"/>
          <w:lang w:eastAsia="en-ZA"/>
        </w:rPr>
      </w:pPr>
      <w:r w:rsidRPr="004B20A5">
        <w:rPr>
          <w:rFonts w:ascii="Arial" w:hAnsi="Arial" w:cs="Arial"/>
          <w:sz w:val="20"/>
          <w:szCs w:val="20"/>
          <w:lang w:eastAsia="en-ZA"/>
        </w:rPr>
        <w:t>The doing of anything at a workplace or in connection with the use of machinery, calculated to threaten the safety of any person.</w:t>
      </w:r>
    </w:p>
    <w:p w14:paraId="0AF93BC1" w14:textId="77777777" w:rsidR="00AA49A1" w:rsidRPr="004B20A5" w:rsidRDefault="00AA49A1" w:rsidP="00CF42AB">
      <w:pPr>
        <w:pStyle w:val="ListParagraph"/>
        <w:numPr>
          <w:ilvl w:val="0"/>
          <w:numId w:val="12"/>
        </w:numPr>
        <w:tabs>
          <w:tab w:val="left" w:pos="1843"/>
          <w:tab w:val="left" w:pos="4057"/>
        </w:tabs>
        <w:spacing w:line="276" w:lineRule="auto"/>
        <w:ind w:left="1843" w:hanging="795"/>
        <w:jc w:val="both"/>
        <w:rPr>
          <w:rFonts w:ascii="Arial" w:hAnsi="Arial" w:cs="Arial"/>
          <w:sz w:val="20"/>
          <w:szCs w:val="20"/>
          <w:lang w:eastAsia="en-ZA"/>
        </w:rPr>
      </w:pPr>
      <w:r w:rsidRPr="004B20A5">
        <w:rPr>
          <w:rFonts w:ascii="Arial" w:hAnsi="Arial" w:cs="Arial"/>
          <w:sz w:val="20"/>
          <w:szCs w:val="20"/>
          <w:lang w:eastAsia="en-ZA"/>
        </w:rPr>
        <w:t>Contractors are required to take all reasonable measures to ensure that the requirements of the Act and the regulation are observed by his employees.</w:t>
      </w:r>
    </w:p>
    <w:p w14:paraId="167616AF" w14:textId="77777777" w:rsidR="00AA49A1" w:rsidRPr="004B20A5" w:rsidRDefault="00AA49A1" w:rsidP="00CF42AB">
      <w:pPr>
        <w:pStyle w:val="ListParagraph"/>
        <w:numPr>
          <w:ilvl w:val="0"/>
          <w:numId w:val="12"/>
        </w:numPr>
        <w:tabs>
          <w:tab w:val="left" w:pos="1843"/>
          <w:tab w:val="left" w:pos="4057"/>
        </w:tabs>
        <w:spacing w:line="276" w:lineRule="auto"/>
        <w:ind w:left="1843" w:hanging="795"/>
        <w:jc w:val="both"/>
        <w:rPr>
          <w:rFonts w:ascii="Arial" w:hAnsi="Arial" w:cs="Arial"/>
          <w:sz w:val="20"/>
          <w:szCs w:val="20"/>
          <w:lang w:eastAsia="en-ZA"/>
        </w:rPr>
      </w:pPr>
      <w:r w:rsidRPr="004B20A5">
        <w:rPr>
          <w:rFonts w:ascii="Arial" w:hAnsi="Arial" w:cs="Arial"/>
          <w:sz w:val="20"/>
          <w:szCs w:val="20"/>
          <w:lang w:eastAsia="en-ZA"/>
        </w:rPr>
        <w:t>Contractors must, in the interests of safety, enforce discipline</w:t>
      </w:r>
    </w:p>
    <w:p w14:paraId="4B50FA8F" w14:textId="77777777" w:rsidR="00AC4AB9" w:rsidRPr="00112B11" w:rsidRDefault="00AC4AB9" w:rsidP="00AC4AB9">
      <w:pPr>
        <w:tabs>
          <w:tab w:val="left" w:pos="1418"/>
        </w:tabs>
        <w:spacing w:after="44" w:line="270" w:lineRule="auto"/>
        <w:ind w:right="14"/>
        <w:jc w:val="both"/>
        <w:rPr>
          <w:rFonts w:ascii="Arial" w:hAnsi="Arial" w:cs="Arial"/>
          <w:sz w:val="22"/>
          <w:szCs w:val="22"/>
        </w:rPr>
      </w:pPr>
    </w:p>
    <w:p w14:paraId="08CFD4D5" w14:textId="2492826B" w:rsidR="00AA49A1" w:rsidRPr="004B20A5" w:rsidRDefault="00AA49A1" w:rsidP="00CF42AB">
      <w:pPr>
        <w:numPr>
          <w:ilvl w:val="0"/>
          <w:numId w:val="10"/>
        </w:numPr>
        <w:tabs>
          <w:tab w:val="left" w:pos="993"/>
        </w:tabs>
        <w:ind w:left="993" w:hanging="993"/>
        <w:rPr>
          <w:rFonts w:ascii="Arial" w:hAnsi="Arial" w:cs="Arial"/>
          <w:b/>
          <w:sz w:val="22"/>
          <w:szCs w:val="22"/>
          <w:lang w:val="en-GB"/>
        </w:rPr>
      </w:pPr>
      <w:r w:rsidRPr="004B20A5">
        <w:rPr>
          <w:rFonts w:ascii="Arial" w:hAnsi="Arial" w:cs="Arial"/>
          <w:b/>
          <w:sz w:val="22"/>
          <w:szCs w:val="22"/>
          <w:lang w:val="en-GB"/>
        </w:rPr>
        <w:t>Security and access</w:t>
      </w:r>
      <w:r w:rsidR="00E322E5" w:rsidRPr="004B20A5">
        <w:rPr>
          <w:rFonts w:ascii="Arial" w:hAnsi="Arial" w:cs="Arial"/>
          <w:b/>
          <w:noProof/>
          <w:sz w:val="22"/>
          <w:szCs w:val="22"/>
        </w:rPr>
        <w:drawing>
          <wp:inline distT="0" distB="0" distL="0" distR="0" wp14:anchorId="4E406322" wp14:editId="4CD86474">
            <wp:extent cx="8255" cy="8255"/>
            <wp:effectExtent l="0" t="0" r="0" b="0"/>
            <wp:docPr id="60" name="Picture 17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76"/>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0407F790" w14:textId="77777777" w:rsidR="004B20A5" w:rsidRDefault="004B20A5" w:rsidP="004B20A5">
      <w:pPr>
        <w:widowControl/>
        <w:tabs>
          <w:tab w:val="left" w:pos="1785"/>
        </w:tabs>
        <w:autoSpaceDE/>
        <w:autoSpaceDN/>
        <w:adjustRightInd/>
        <w:spacing w:line="276" w:lineRule="auto"/>
        <w:ind w:left="993"/>
        <w:jc w:val="both"/>
        <w:rPr>
          <w:rFonts w:ascii="Arial" w:hAnsi="Arial" w:cs="Arial"/>
          <w:szCs w:val="20"/>
          <w:lang w:val="en-ZA" w:eastAsia="en-ZA"/>
        </w:rPr>
      </w:pPr>
    </w:p>
    <w:p w14:paraId="282494B2" w14:textId="40B0FBF9" w:rsidR="00AA49A1" w:rsidRPr="004B20A5" w:rsidRDefault="004B20A5" w:rsidP="004B20A5">
      <w:pPr>
        <w:widowControl/>
        <w:tabs>
          <w:tab w:val="left" w:pos="1785"/>
        </w:tabs>
        <w:autoSpaceDE/>
        <w:autoSpaceDN/>
        <w:adjustRightInd/>
        <w:spacing w:line="276" w:lineRule="auto"/>
        <w:ind w:left="993"/>
        <w:jc w:val="both"/>
        <w:rPr>
          <w:rFonts w:ascii="Arial" w:hAnsi="Arial" w:cs="Arial"/>
          <w:szCs w:val="20"/>
          <w:lang w:val="en-ZA" w:eastAsia="en-ZA"/>
        </w:rPr>
      </w:pPr>
      <w:r>
        <w:rPr>
          <w:rFonts w:ascii="Arial" w:hAnsi="Arial" w:cs="Arial"/>
          <w:szCs w:val="20"/>
          <w:lang w:val="en-ZA" w:eastAsia="en-ZA"/>
        </w:rPr>
        <w:t>15.1</w:t>
      </w:r>
      <w:r>
        <w:rPr>
          <w:rFonts w:ascii="Arial" w:hAnsi="Arial" w:cs="Arial"/>
          <w:szCs w:val="20"/>
          <w:lang w:val="en-ZA" w:eastAsia="en-ZA"/>
        </w:rPr>
        <w:tab/>
      </w:r>
      <w:r w:rsidR="00AA49A1" w:rsidRPr="004B20A5">
        <w:rPr>
          <w:rFonts w:ascii="Arial" w:hAnsi="Arial" w:cs="Arial"/>
          <w:szCs w:val="20"/>
          <w:lang w:val="en-ZA" w:eastAsia="en-ZA"/>
        </w:rPr>
        <w:t xml:space="preserve">The Mandatory and his employees shall enter and leave the premises only through the main gate(s) </w:t>
      </w:r>
      <w:r w:rsidR="00E322E5" w:rsidRPr="004B20A5">
        <w:rPr>
          <w:rFonts w:ascii="Arial" w:hAnsi="Arial" w:cs="Arial"/>
          <w:noProof/>
          <w:szCs w:val="20"/>
        </w:rPr>
        <w:drawing>
          <wp:inline distT="0" distB="0" distL="0" distR="0" wp14:anchorId="1727ED9D" wp14:editId="5B1309E3">
            <wp:extent cx="8255" cy="8255"/>
            <wp:effectExtent l="0" t="0" r="0" b="0"/>
            <wp:docPr id="61" name="Picture 17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77"/>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AA49A1" w:rsidRPr="004B20A5">
        <w:rPr>
          <w:rFonts w:ascii="Arial" w:hAnsi="Arial" w:cs="Arial"/>
          <w:szCs w:val="20"/>
          <w:lang w:val="en-ZA" w:eastAsia="en-ZA"/>
        </w:rPr>
        <w:t>and/or checkpoint(s) designated by the Employer.</w:t>
      </w:r>
    </w:p>
    <w:p w14:paraId="1E69412D" w14:textId="60BF4852" w:rsidR="00AA49A1" w:rsidRPr="004B20A5" w:rsidRDefault="004B20A5" w:rsidP="004B20A5">
      <w:pPr>
        <w:widowControl/>
        <w:tabs>
          <w:tab w:val="left" w:pos="1785"/>
        </w:tabs>
        <w:autoSpaceDE/>
        <w:autoSpaceDN/>
        <w:adjustRightInd/>
        <w:spacing w:line="276" w:lineRule="auto"/>
        <w:ind w:left="993"/>
        <w:jc w:val="both"/>
        <w:rPr>
          <w:rFonts w:ascii="Arial" w:hAnsi="Arial" w:cs="Arial"/>
          <w:szCs w:val="20"/>
          <w:lang w:val="en-ZA" w:eastAsia="en-ZA"/>
        </w:rPr>
      </w:pPr>
      <w:r>
        <w:rPr>
          <w:rFonts w:ascii="Arial" w:hAnsi="Arial" w:cs="Arial"/>
          <w:szCs w:val="20"/>
          <w:lang w:val="en-ZA" w:eastAsia="en-ZA"/>
        </w:rPr>
        <w:t>15.2</w:t>
      </w:r>
      <w:r>
        <w:rPr>
          <w:rFonts w:ascii="Arial" w:hAnsi="Arial" w:cs="Arial"/>
          <w:szCs w:val="20"/>
          <w:lang w:val="en-ZA" w:eastAsia="en-ZA"/>
        </w:rPr>
        <w:tab/>
      </w:r>
      <w:r w:rsidR="00AA49A1" w:rsidRPr="004B20A5">
        <w:rPr>
          <w:rFonts w:ascii="Arial" w:hAnsi="Arial" w:cs="Arial"/>
          <w:szCs w:val="20"/>
          <w:lang w:val="en-ZA" w:eastAsia="en-ZA"/>
        </w:rPr>
        <w:t>The Mandatory shall ensure that employees observe the security rules of the Employer at all times and shall not permit any person who is not directly associated with the work from entering the premises.</w:t>
      </w:r>
    </w:p>
    <w:p w14:paraId="46F628A3" w14:textId="24A20674" w:rsidR="00AA49A1" w:rsidRPr="004B20A5" w:rsidRDefault="004B20A5" w:rsidP="004B20A5">
      <w:pPr>
        <w:widowControl/>
        <w:tabs>
          <w:tab w:val="left" w:pos="1785"/>
        </w:tabs>
        <w:autoSpaceDE/>
        <w:autoSpaceDN/>
        <w:adjustRightInd/>
        <w:spacing w:line="276" w:lineRule="auto"/>
        <w:ind w:left="993"/>
        <w:jc w:val="both"/>
        <w:rPr>
          <w:rFonts w:ascii="Arial" w:hAnsi="Arial" w:cs="Arial"/>
          <w:szCs w:val="20"/>
          <w:lang w:val="en-ZA" w:eastAsia="en-ZA"/>
        </w:rPr>
      </w:pPr>
      <w:r>
        <w:rPr>
          <w:rFonts w:ascii="Arial" w:hAnsi="Arial" w:cs="Arial"/>
          <w:szCs w:val="20"/>
          <w:lang w:val="en-ZA" w:eastAsia="en-ZA"/>
        </w:rPr>
        <w:t>15.3</w:t>
      </w:r>
      <w:r>
        <w:rPr>
          <w:rFonts w:ascii="Arial" w:hAnsi="Arial" w:cs="Arial"/>
          <w:szCs w:val="20"/>
          <w:lang w:val="en-ZA" w:eastAsia="en-ZA"/>
        </w:rPr>
        <w:tab/>
      </w:r>
      <w:r w:rsidR="00AA49A1" w:rsidRPr="004B20A5">
        <w:rPr>
          <w:rFonts w:ascii="Arial" w:hAnsi="Arial" w:cs="Arial"/>
          <w:szCs w:val="20"/>
          <w:lang w:val="en-ZA" w:eastAsia="en-ZA"/>
        </w:rPr>
        <w:t>The Mandatory and his employees shall not enter any area of the premises that is not directly associated with the work.</w:t>
      </w:r>
    </w:p>
    <w:p w14:paraId="6C81C9C5" w14:textId="76DE60B0" w:rsidR="00AA49A1" w:rsidRPr="004B20A5" w:rsidRDefault="004B20A5" w:rsidP="004B20A5">
      <w:pPr>
        <w:widowControl/>
        <w:tabs>
          <w:tab w:val="left" w:pos="1785"/>
        </w:tabs>
        <w:autoSpaceDE/>
        <w:autoSpaceDN/>
        <w:adjustRightInd/>
        <w:spacing w:line="276" w:lineRule="auto"/>
        <w:ind w:left="993"/>
        <w:jc w:val="both"/>
        <w:rPr>
          <w:rFonts w:ascii="Arial" w:hAnsi="Arial" w:cs="Arial"/>
          <w:szCs w:val="20"/>
          <w:lang w:val="en-ZA" w:eastAsia="en-ZA"/>
        </w:rPr>
      </w:pPr>
      <w:r>
        <w:rPr>
          <w:rFonts w:ascii="Arial" w:hAnsi="Arial" w:cs="Arial"/>
          <w:szCs w:val="20"/>
          <w:lang w:val="en-ZA" w:eastAsia="en-ZA"/>
        </w:rPr>
        <w:t>15.4</w:t>
      </w:r>
      <w:r>
        <w:rPr>
          <w:rFonts w:ascii="Arial" w:hAnsi="Arial" w:cs="Arial"/>
          <w:szCs w:val="20"/>
          <w:lang w:val="en-ZA" w:eastAsia="en-ZA"/>
        </w:rPr>
        <w:tab/>
      </w:r>
      <w:r w:rsidR="00AA49A1" w:rsidRPr="004B20A5">
        <w:rPr>
          <w:rFonts w:ascii="Arial" w:hAnsi="Arial" w:cs="Arial"/>
          <w:szCs w:val="20"/>
          <w:lang w:val="en-ZA" w:eastAsia="en-ZA"/>
        </w:rPr>
        <w:t xml:space="preserve">The Mandatory shall ensure that all materials, machinery or equipment brought by him-self onto the premises are recorded at the main gate(s) and/or checkpoint(s). A failure to do this may result in a </w:t>
      </w:r>
      <w:r w:rsidR="00E322E5" w:rsidRPr="004B20A5">
        <w:rPr>
          <w:rFonts w:ascii="Arial" w:hAnsi="Arial" w:cs="Arial"/>
          <w:noProof/>
          <w:szCs w:val="20"/>
        </w:rPr>
        <w:drawing>
          <wp:inline distT="0" distB="0" distL="0" distR="0" wp14:anchorId="71D366D7" wp14:editId="6EE0DFC4">
            <wp:extent cx="8255" cy="8255"/>
            <wp:effectExtent l="0" t="0" r="0" b="0"/>
            <wp:docPr id="62" name="Picture 17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78"/>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AA49A1" w:rsidRPr="004B20A5">
        <w:rPr>
          <w:rFonts w:ascii="Arial" w:hAnsi="Arial" w:cs="Arial"/>
          <w:szCs w:val="20"/>
          <w:lang w:val="en-ZA" w:eastAsia="en-ZA"/>
        </w:rPr>
        <w:t>refusal by the Employer to allow the materials, machinery or equipment to be removed from the premises.</w:t>
      </w:r>
      <w:r w:rsidR="00E322E5" w:rsidRPr="004B20A5">
        <w:rPr>
          <w:rFonts w:ascii="Arial" w:hAnsi="Arial" w:cs="Arial"/>
          <w:noProof/>
          <w:szCs w:val="20"/>
        </w:rPr>
        <w:drawing>
          <wp:inline distT="0" distB="0" distL="0" distR="0" wp14:anchorId="561D38E5" wp14:editId="28914902">
            <wp:extent cx="8255" cy="8255"/>
            <wp:effectExtent l="0" t="0" r="0" b="0"/>
            <wp:docPr id="63" name="Picture 17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79"/>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4A2676EA" w14:textId="4C302F65" w:rsidR="00AA49A1" w:rsidRDefault="004B20A5" w:rsidP="004B20A5">
      <w:pPr>
        <w:widowControl/>
        <w:tabs>
          <w:tab w:val="left" w:pos="1785"/>
        </w:tabs>
        <w:autoSpaceDE/>
        <w:autoSpaceDN/>
        <w:adjustRightInd/>
        <w:spacing w:line="276" w:lineRule="auto"/>
        <w:ind w:left="993"/>
        <w:jc w:val="both"/>
        <w:rPr>
          <w:rFonts w:ascii="Arial" w:hAnsi="Arial" w:cs="Arial"/>
          <w:szCs w:val="20"/>
          <w:lang w:val="en-ZA" w:eastAsia="en-ZA"/>
        </w:rPr>
      </w:pPr>
      <w:r>
        <w:rPr>
          <w:rFonts w:ascii="Arial" w:hAnsi="Arial" w:cs="Arial"/>
          <w:szCs w:val="20"/>
          <w:lang w:val="en-ZA" w:eastAsia="en-ZA"/>
        </w:rPr>
        <w:t>15.5</w:t>
      </w:r>
      <w:r>
        <w:rPr>
          <w:rFonts w:ascii="Arial" w:hAnsi="Arial" w:cs="Arial"/>
          <w:szCs w:val="20"/>
          <w:lang w:val="en-ZA" w:eastAsia="en-ZA"/>
        </w:rPr>
        <w:tab/>
      </w:r>
      <w:r w:rsidR="00AA49A1" w:rsidRPr="004B20A5">
        <w:rPr>
          <w:rFonts w:ascii="Arial" w:hAnsi="Arial" w:cs="Arial"/>
          <w:szCs w:val="20"/>
          <w:lang w:val="en-ZA" w:eastAsia="en-ZA"/>
        </w:rPr>
        <w:t>The Mandatory shall ensure that no persons carry firearms on the company's or Employer's premises unless written permission has been obtained from the designated person.</w:t>
      </w:r>
    </w:p>
    <w:p w14:paraId="6F9703B0" w14:textId="77777777" w:rsidR="004B20A5" w:rsidRPr="004B20A5" w:rsidRDefault="004B20A5" w:rsidP="004B20A5">
      <w:pPr>
        <w:widowControl/>
        <w:tabs>
          <w:tab w:val="left" w:pos="1785"/>
        </w:tabs>
        <w:autoSpaceDE/>
        <w:autoSpaceDN/>
        <w:adjustRightInd/>
        <w:spacing w:line="276" w:lineRule="auto"/>
        <w:ind w:left="993"/>
        <w:jc w:val="both"/>
        <w:rPr>
          <w:rFonts w:ascii="Arial" w:hAnsi="Arial" w:cs="Arial"/>
          <w:szCs w:val="20"/>
          <w:lang w:val="en-ZA" w:eastAsia="en-ZA"/>
        </w:rPr>
      </w:pPr>
    </w:p>
    <w:p w14:paraId="40ACBBA9" w14:textId="77777777" w:rsidR="00AA49A1" w:rsidRPr="004B20A5" w:rsidRDefault="00AA49A1" w:rsidP="00CF42AB">
      <w:pPr>
        <w:numPr>
          <w:ilvl w:val="0"/>
          <w:numId w:val="10"/>
        </w:numPr>
        <w:tabs>
          <w:tab w:val="left" w:pos="993"/>
        </w:tabs>
        <w:ind w:left="993" w:hanging="993"/>
        <w:rPr>
          <w:rFonts w:ascii="Arial" w:hAnsi="Arial" w:cs="Arial"/>
          <w:b/>
          <w:sz w:val="22"/>
          <w:szCs w:val="22"/>
          <w:lang w:val="en-GB"/>
        </w:rPr>
      </w:pPr>
      <w:r w:rsidRPr="004B20A5">
        <w:rPr>
          <w:rFonts w:ascii="Arial" w:hAnsi="Arial" w:cs="Arial"/>
          <w:b/>
          <w:sz w:val="22"/>
          <w:szCs w:val="22"/>
          <w:lang w:val="en-GB"/>
        </w:rPr>
        <w:t>Fire precautions and facilities</w:t>
      </w:r>
    </w:p>
    <w:p w14:paraId="2C414939" w14:textId="77777777" w:rsidR="004B20A5" w:rsidRDefault="004B20A5" w:rsidP="004B20A5">
      <w:pPr>
        <w:widowControl/>
        <w:tabs>
          <w:tab w:val="left" w:pos="1785"/>
        </w:tabs>
        <w:autoSpaceDE/>
        <w:autoSpaceDN/>
        <w:adjustRightInd/>
        <w:spacing w:line="276" w:lineRule="auto"/>
        <w:ind w:left="993"/>
        <w:jc w:val="both"/>
        <w:rPr>
          <w:rFonts w:ascii="Arial" w:hAnsi="Arial" w:cs="Arial"/>
          <w:szCs w:val="20"/>
          <w:lang w:val="en-ZA" w:eastAsia="en-ZA"/>
        </w:rPr>
      </w:pPr>
    </w:p>
    <w:p w14:paraId="3DA81544" w14:textId="5FA2C86D" w:rsidR="00AA49A1" w:rsidRPr="004B20A5" w:rsidRDefault="004B20A5" w:rsidP="004B20A5">
      <w:pPr>
        <w:widowControl/>
        <w:tabs>
          <w:tab w:val="left" w:pos="1785"/>
        </w:tabs>
        <w:autoSpaceDE/>
        <w:autoSpaceDN/>
        <w:adjustRightInd/>
        <w:spacing w:line="276" w:lineRule="auto"/>
        <w:ind w:left="993"/>
        <w:jc w:val="both"/>
        <w:rPr>
          <w:rFonts w:ascii="Arial" w:hAnsi="Arial" w:cs="Arial"/>
          <w:szCs w:val="20"/>
          <w:lang w:val="en-ZA" w:eastAsia="en-ZA"/>
        </w:rPr>
      </w:pPr>
      <w:r>
        <w:rPr>
          <w:rFonts w:ascii="Arial" w:hAnsi="Arial" w:cs="Arial"/>
          <w:szCs w:val="20"/>
          <w:lang w:val="en-ZA" w:eastAsia="en-ZA"/>
        </w:rPr>
        <w:t>16.1</w:t>
      </w:r>
      <w:r>
        <w:rPr>
          <w:rFonts w:ascii="Arial" w:hAnsi="Arial" w:cs="Arial"/>
          <w:szCs w:val="20"/>
          <w:lang w:val="en-ZA" w:eastAsia="en-ZA"/>
        </w:rPr>
        <w:tab/>
      </w:r>
      <w:r w:rsidR="00AA49A1" w:rsidRPr="004B20A5">
        <w:rPr>
          <w:rFonts w:ascii="Arial" w:hAnsi="Arial" w:cs="Arial"/>
          <w:szCs w:val="20"/>
          <w:lang w:val="en-ZA" w:eastAsia="en-ZA"/>
        </w:rPr>
        <w:t>The Mandatory shall ensure that an adequate supply of fire-protection and first-aid facilities are provided for the work to be performed on the Employer's premises, save that the parties may mutually make arrangements for the provision of such facilities.</w:t>
      </w:r>
    </w:p>
    <w:p w14:paraId="7444A77E" w14:textId="02EFEAB3" w:rsidR="00AA49A1" w:rsidRDefault="004B20A5" w:rsidP="004B20A5">
      <w:pPr>
        <w:widowControl/>
        <w:tabs>
          <w:tab w:val="left" w:pos="1785"/>
        </w:tabs>
        <w:autoSpaceDE/>
        <w:autoSpaceDN/>
        <w:adjustRightInd/>
        <w:spacing w:line="276" w:lineRule="auto"/>
        <w:ind w:left="993"/>
        <w:jc w:val="both"/>
        <w:rPr>
          <w:rFonts w:ascii="Arial" w:hAnsi="Arial" w:cs="Arial"/>
          <w:szCs w:val="20"/>
          <w:lang w:val="en-ZA" w:eastAsia="en-ZA"/>
        </w:rPr>
      </w:pPr>
      <w:r>
        <w:rPr>
          <w:rFonts w:ascii="Arial" w:hAnsi="Arial" w:cs="Arial"/>
          <w:szCs w:val="20"/>
          <w:lang w:val="en-ZA" w:eastAsia="en-ZA"/>
        </w:rPr>
        <w:t>16.2</w:t>
      </w:r>
      <w:r>
        <w:rPr>
          <w:rFonts w:ascii="Arial" w:hAnsi="Arial" w:cs="Arial"/>
          <w:szCs w:val="20"/>
          <w:lang w:val="en-ZA" w:eastAsia="en-ZA"/>
        </w:rPr>
        <w:tab/>
      </w:r>
      <w:r w:rsidR="00AA49A1" w:rsidRPr="004B20A5">
        <w:rPr>
          <w:rFonts w:ascii="Arial" w:hAnsi="Arial" w:cs="Arial"/>
          <w:szCs w:val="20"/>
          <w:lang w:val="en-ZA" w:eastAsia="en-ZA"/>
        </w:rPr>
        <w:t>The Mandatory shall further ensure that all his employees are familiar with fire precautions at the premises, which include fire-alarm signals and emergency exits, and that such precautions are adhered to.</w:t>
      </w:r>
    </w:p>
    <w:p w14:paraId="490B741F" w14:textId="77777777" w:rsidR="004B20A5" w:rsidRDefault="004B20A5" w:rsidP="004B20A5">
      <w:pPr>
        <w:widowControl/>
        <w:tabs>
          <w:tab w:val="left" w:pos="1785"/>
        </w:tabs>
        <w:autoSpaceDE/>
        <w:autoSpaceDN/>
        <w:adjustRightInd/>
        <w:spacing w:line="276" w:lineRule="auto"/>
        <w:ind w:left="993"/>
        <w:jc w:val="both"/>
        <w:rPr>
          <w:rFonts w:ascii="Arial" w:hAnsi="Arial" w:cs="Arial"/>
          <w:szCs w:val="20"/>
          <w:lang w:val="en-ZA" w:eastAsia="en-ZA"/>
        </w:rPr>
      </w:pPr>
    </w:p>
    <w:p w14:paraId="08DA8C28" w14:textId="77777777" w:rsidR="00AA49A1" w:rsidRPr="004B20A5" w:rsidRDefault="00AA49A1" w:rsidP="00CF42AB">
      <w:pPr>
        <w:numPr>
          <w:ilvl w:val="0"/>
          <w:numId w:val="10"/>
        </w:numPr>
        <w:tabs>
          <w:tab w:val="left" w:pos="993"/>
        </w:tabs>
        <w:ind w:left="993" w:hanging="993"/>
        <w:rPr>
          <w:rFonts w:ascii="Arial" w:hAnsi="Arial" w:cs="Arial"/>
          <w:b/>
          <w:sz w:val="22"/>
          <w:szCs w:val="22"/>
          <w:lang w:val="en-GB"/>
        </w:rPr>
      </w:pPr>
      <w:r w:rsidRPr="004B20A5">
        <w:rPr>
          <w:rFonts w:ascii="Arial" w:hAnsi="Arial" w:cs="Arial"/>
          <w:b/>
          <w:sz w:val="22"/>
          <w:szCs w:val="22"/>
          <w:lang w:val="en-GB"/>
        </w:rPr>
        <w:t>Hygiene and cleanliness</w:t>
      </w:r>
    </w:p>
    <w:p w14:paraId="05D32822" w14:textId="77777777" w:rsidR="004B20A5" w:rsidRDefault="004B20A5" w:rsidP="004B20A5">
      <w:pPr>
        <w:widowControl/>
        <w:tabs>
          <w:tab w:val="left" w:pos="1785"/>
        </w:tabs>
        <w:autoSpaceDE/>
        <w:autoSpaceDN/>
        <w:adjustRightInd/>
        <w:spacing w:line="276" w:lineRule="auto"/>
        <w:ind w:left="993"/>
        <w:jc w:val="both"/>
        <w:rPr>
          <w:rFonts w:ascii="Arial" w:hAnsi="Arial" w:cs="Arial"/>
          <w:szCs w:val="20"/>
          <w:lang w:val="en-ZA" w:eastAsia="en-ZA"/>
        </w:rPr>
      </w:pPr>
    </w:p>
    <w:p w14:paraId="433F85EA" w14:textId="10B7491E" w:rsidR="00AA49A1" w:rsidRPr="004B20A5" w:rsidRDefault="004B20A5" w:rsidP="004B20A5">
      <w:pPr>
        <w:widowControl/>
        <w:tabs>
          <w:tab w:val="left" w:pos="1785"/>
        </w:tabs>
        <w:autoSpaceDE/>
        <w:autoSpaceDN/>
        <w:adjustRightInd/>
        <w:spacing w:line="276" w:lineRule="auto"/>
        <w:ind w:left="993"/>
        <w:jc w:val="both"/>
        <w:rPr>
          <w:rFonts w:ascii="Arial" w:hAnsi="Arial" w:cs="Arial"/>
          <w:szCs w:val="20"/>
          <w:lang w:val="en-ZA" w:eastAsia="en-ZA"/>
        </w:rPr>
      </w:pPr>
      <w:r>
        <w:rPr>
          <w:rFonts w:ascii="Arial" w:hAnsi="Arial" w:cs="Arial"/>
          <w:szCs w:val="20"/>
          <w:lang w:val="en-ZA" w:eastAsia="en-ZA"/>
        </w:rPr>
        <w:t>17.1</w:t>
      </w:r>
      <w:r>
        <w:rPr>
          <w:rFonts w:ascii="Arial" w:hAnsi="Arial" w:cs="Arial"/>
          <w:szCs w:val="20"/>
          <w:lang w:val="en-ZA" w:eastAsia="en-ZA"/>
        </w:rPr>
        <w:tab/>
      </w:r>
      <w:r w:rsidR="00AA49A1" w:rsidRPr="004B20A5">
        <w:rPr>
          <w:rFonts w:ascii="Arial" w:hAnsi="Arial" w:cs="Arial"/>
          <w:szCs w:val="20"/>
          <w:lang w:val="en-ZA" w:eastAsia="en-ZA"/>
        </w:rPr>
        <w:t>The Mandatory shall ensure that the work site and surrounding area is at all times maintained to a reasonably practicable level of hygiene and cleanliness.</w:t>
      </w:r>
    </w:p>
    <w:p w14:paraId="7701425D" w14:textId="627CC72C" w:rsidR="00AA49A1" w:rsidRDefault="004B20A5" w:rsidP="004B20A5">
      <w:pPr>
        <w:widowControl/>
        <w:tabs>
          <w:tab w:val="left" w:pos="1785"/>
        </w:tabs>
        <w:autoSpaceDE/>
        <w:autoSpaceDN/>
        <w:adjustRightInd/>
        <w:spacing w:line="276" w:lineRule="auto"/>
        <w:ind w:left="993"/>
        <w:jc w:val="both"/>
        <w:rPr>
          <w:rFonts w:ascii="Arial" w:hAnsi="Arial" w:cs="Arial"/>
          <w:szCs w:val="20"/>
          <w:lang w:val="en-ZA" w:eastAsia="en-ZA"/>
        </w:rPr>
      </w:pPr>
      <w:r>
        <w:rPr>
          <w:rFonts w:ascii="Arial" w:hAnsi="Arial" w:cs="Arial"/>
          <w:szCs w:val="20"/>
          <w:lang w:val="en-ZA" w:eastAsia="en-ZA"/>
        </w:rPr>
        <w:t>17.2</w:t>
      </w:r>
      <w:r>
        <w:rPr>
          <w:rFonts w:ascii="Arial" w:hAnsi="Arial" w:cs="Arial"/>
          <w:szCs w:val="20"/>
          <w:lang w:val="en-ZA" w:eastAsia="en-ZA"/>
        </w:rPr>
        <w:tab/>
      </w:r>
      <w:r w:rsidR="00AA49A1" w:rsidRPr="004B20A5">
        <w:rPr>
          <w:rFonts w:ascii="Arial" w:hAnsi="Arial" w:cs="Arial"/>
          <w:szCs w:val="20"/>
          <w:lang w:val="en-ZA" w:eastAsia="en-ZA"/>
        </w:rPr>
        <w:t>In this regard, no loose materials shall be left lying about unnecessarily and the work site shall be cleared of waste material regularly and on completion of the work.</w:t>
      </w:r>
    </w:p>
    <w:p w14:paraId="065BDA42" w14:textId="77777777" w:rsidR="00AA49A1" w:rsidRPr="004B20A5" w:rsidRDefault="00AA49A1" w:rsidP="00CF42AB">
      <w:pPr>
        <w:numPr>
          <w:ilvl w:val="0"/>
          <w:numId w:val="10"/>
        </w:numPr>
        <w:tabs>
          <w:tab w:val="left" w:pos="993"/>
        </w:tabs>
        <w:ind w:left="993" w:hanging="993"/>
        <w:rPr>
          <w:rFonts w:ascii="Arial" w:hAnsi="Arial" w:cs="Arial"/>
          <w:b/>
          <w:sz w:val="22"/>
          <w:szCs w:val="22"/>
          <w:lang w:val="en-GB"/>
        </w:rPr>
      </w:pPr>
      <w:r w:rsidRPr="004B20A5">
        <w:rPr>
          <w:rFonts w:ascii="Arial" w:hAnsi="Arial" w:cs="Arial"/>
          <w:b/>
          <w:sz w:val="22"/>
          <w:szCs w:val="22"/>
          <w:lang w:val="en-GB"/>
        </w:rPr>
        <w:lastRenderedPageBreak/>
        <w:t>No nuisance</w:t>
      </w:r>
    </w:p>
    <w:p w14:paraId="00F16118" w14:textId="77777777" w:rsidR="004B20A5" w:rsidRDefault="004B20A5" w:rsidP="004B20A5">
      <w:pPr>
        <w:widowControl/>
        <w:tabs>
          <w:tab w:val="left" w:pos="1785"/>
        </w:tabs>
        <w:autoSpaceDE/>
        <w:autoSpaceDN/>
        <w:adjustRightInd/>
        <w:spacing w:line="276" w:lineRule="auto"/>
        <w:ind w:left="993"/>
        <w:jc w:val="both"/>
        <w:rPr>
          <w:rFonts w:ascii="Arial" w:hAnsi="Arial" w:cs="Arial"/>
          <w:szCs w:val="20"/>
          <w:lang w:val="en-ZA" w:eastAsia="en-ZA"/>
        </w:rPr>
      </w:pPr>
    </w:p>
    <w:p w14:paraId="0CD0BBD2" w14:textId="47268898" w:rsidR="00AA49A1" w:rsidRPr="004B20A5" w:rsidRDefault="004B20A5" w:rsidP="004B20A5">
      <w:pPr>
        <w:widowControl/>
        <w:tabs>
          <w:tab w:val="left" w:pos="1785"/>
        </w:tabs>
        <w:autoSpaceDE/>
        <w:autoSpaceDN/>
        <w:adjustRightInd/>
        <w:spacing w:line="276" w:lineRule="auto"/>
        <w:ind w:left="993"/>
        <w:jc w:val="both"/>
        <w:rPr>
          <w:rFonts w:ascii="Arial" w:hAnsi="Arial" w:cs="Arial"/>
          <w:szCs w:val="20"/>
          <w:lang w:val="en-ZA" w:eastAsia="en-ZA"/>
        </w:rPr>
      </w:pPr>
      <w:r>
        <w:rPr>
          <w:rFonts w:ascii="Arial" w:hAnsi="Arial" w:cs="Arial"/>
          <w:szCs w:val="20"/>
          <w:lang w:val="en-ZA" w:eastAsia="en-ZA"/>
        </w:rPr>
        <w:t>18.1</w:t>
      </w:r>
      <w:r>
        <w:rPr>
          <w:rFonts w:ascii="Arial" w:hAnsi="Arial" w:cs="Arial"/>
          <w:szCs w:val="20"/>
          <w:lang w:val="en-ZA" w:eastAsia="en-ZA"/>
        </w:rPr>
        <w:tab/>
      </w:r>
      <w:r w:rsidR="00AA49A1" w:rsidRPr="004B20A5">
        <w:rPr>
          <w:rFonts w:ascii="Arial" w:hAnsi="Arial" w:cs="Arial"/>
          <w:szCs w:val="20"/>
          <w:lang w:val="en-ZA" w:eastAsia="en-ZA"/>
        </w:rPr>
        <w:t xml:space="preserve">The Mandatory shall ensure that neither he nor his employees undertake any activity that may cause environmental impairment or constitute any form of nuisance to the Employer and/or his </w:t>
      </w:r>
      <w:r w:rsidR="00E322E5" w:rsidRPr="004B20A5">
        <w:rPr>
          <w:rFonts w:ascii="Arial" w:hAnsi="Arial" w:cs="Arial"/>
          <w:noProof/>
          <w:szCs w:val="20"/>
        </w:rPr>
        <w:drawing>
          <wp:inline distT="0" distB="0" distL="0" distR="0" wp14:anchorId="3A1C8D85" wp14:editId="13B1D1EB">
            <wp:extent cx="8255" cy="71755"/>
            <wp:effectExtent l="0" t="0" r="0" b="0"/>
            <wp:docPr id="64" name="Picture 53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74"/>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8255" cy="71755"/>
                    </a:xfrm>
                    <a:prstGeom prst="rect">
                      <a:avLst/>
                    </a:prstGeom>
                    <a:noFill/>
                    <a:ln>
                      <a:noFill/>
                    </a:ln>
                  </pic:spPr>
                </pic:pic>
              </a:graphicData>
            </a:graphic>
          </wp:inline>
        </w:drawing>
      </w:r>
      <w:r w:rsidR="00AA49A1" w:rsidRPr="004B20A5">
        <w:rPr>
          <w:rFonts w:ascii="Arial" w:hAnsi="Arial" w:cs="Arial"/>
          <w:szCs w:val="20"/>
          <w:lang w:val="en-ZA" w:eastAsia="en-ZA"/>
        </w:rPr>
        <w:t>surroundings.</w:t>
      </w:r>
    </w:p>
    <w:p w14:paraId="3EC2105A" w14:textId="2C5315E0" w:rsidR="00AA49A1" w:rsidRPr="004B20A5" w:rsidRDefault="004B20A5" w:rsidP="004B20A5">
      <w:pPr>
        <w:widowControl/>
        <w:tabs>
          <w:tab w:val="left" w:pos="1785"/>
        </w:tabs>
        <w:autoSpaceDE/>
        <w:autoSpaceDN/>
        <w:adjustRightInd/>
        <w:spacing w:line="276" w:lineRule="auto"/>
        <w:ind w:left="993"/>
        <w:jc w:val="both"/>
        <w:rPr>
          <w:rFonts w:ascii="Arial" w:hAnsi="Arial" w:cs="Arial"/>
          <w:szCs w:val="20"/>
          <w:lang w:val="en-ZA" w:eastAsia="en-ZA"/>
        </w:rPr>
      </w:pPr>
      <w:r>
        <w:rPr>
          <w:rFonts w:ascii="Arial" w:hAnsi="Arial" w:cs="Arial"/>
          <w:szCs w:val="20"/>
          <w:lang w:val="en-ZA" w:eastAsia="en-ZA"/>
        </w:rPr>
        <w:t>18.2</w:t>
      </w:r>
      <w:r>
        <w:rPr>
          <w:rFonts w:ascii="Arial" w:hAnsi="Arial" w:cs="Arial"/>
          <w:szCs w:val="20"/>
          <w:lang w:val="en-ZA" w:eastAsia="en-ZA"/>
        </w:rPr>
        <w:tab/>
      </w:r>
      <w:r w:rsidR="00AA49A1" w:rsidRPr="004B20A5">
        <w:rPr>
          <w:rFonts w:ascii="Arial" w:hAnsi="Arial" w:cs="Arial"/>
          <w:szCs w:val="20"/>
          <w:lang w:val="en-ZA" w:eastAsia="en-ZA"/>
        </w:rPr>
        <w:t>The Mandatory shall ensure that no hindrance, hazard, annoyance or inconvenience is inflicted on the Employer, another Mandatory or any tenants. Where such situations are unavoidable, the Mandatory shall give prior notice to the Employer.</w:t>
      </w:r>
    </w:p>
    <w:p w14:paraId="55FEC5F6" w14:textId="77777777" w:rsidR="00AC4AB9" w:rsidRPr="004B20A5" w:rsidRDefault="00AC4AB9" w:rsidP="004B20A5">
      <w:pPr>
        <w:widowControl/>
        <w:tabs>
          <w:tab w:val="left" w:pos="1785"/>
        </w:tabs>
        <w:autoSpaceDE/>
        <w:autoSpaceDN/>
        <w:adjustRightInd/>
        <w:spacing w:line="276" w:lineRule="auto"/>
        <w:ind w:left="993"/>
        <w:jc w:val="both"/>
        <w:rPr>
          <w:rFonts w:ascii="Arial" w:hAnsi="Arial" w:cs="Arial"/>
          <w:szCs w:val="20"/>
          <w:lang w:val="en-ZA" w:eastAsia="en-ZA"/>
        </w:rPr>
      </w:pPr>
    </w:p>
    <w:p w14:paraId="29FD553F" w14:textId="77777777" w:rsidR="00CB32F1" w:rsidRPr="004B20A5" w:rsidRDefault="00AA49A1" w:rsidP="00CF42AB">
      <w:pPr>
        <w:numPr>
          <w:ilvl w:val="0"/>
          <w:numId w:val="10"/>
        </w:numPr>
        <w:tabs>
          <w:tab w:val="left" w:pos="993"/>
        </w:tabs>
        <w:ind w:left="993" w:hanging="993"/>
        <w:rPr>
          <w:rFonts w:ascii="Arial" w:hAnsi="Arial" w:cs="Arial"/>
          <w:b/>
          <w:sz w:val="22"/>
          <w:szCs w:val="22"/>
          <w:lang w:val="en-GB"/>
        </w:rPr>
      </w:pPr>
      <w:r w:rsidRPr="004B20A5">
        <w:rPr>
          <w:rFonts w:ascii="Arial" w:hAnsi="Arial" w:cs="Arial"/>
          <w:b/>
          <w:sz w:val="22"/>
          <w:szCs w:val="22"/>
          <w:lang w:val="en-GB"/>
        </w:rPr>
        <w:t>Intoxication not allowed</w:t>
      </w:r>
    </w:p>
    <w:p w14:paraId="5A4BFCD6" w14:textId="77777777" w:rsidR="004B20A5" w:rsidRDefault="004B20A5" w:rsidP="004B20A5">
      <w:pPr>
        <w:widowControl/>
        <w:tabs>
          <w:tab w:val="left" w:pos="1785"/>
        </w:tabs>
        <w:autoSpaceDE/>
        <w:autoSpaceDN/>
        <w:adjustRightInd/>
        <w:spacing w:line="276" w:lineRule="auto"/>
        <w:ind w:left="993"/>
        <w:jc w:val="both"/>
        <w:rPr>
          <w:rFonts w:ascii="Arial" w:hAnsi="Arial" w:cs="Arial"/>
          <w:szCs w:val="20"/>
          <w:lang w:val="en-ZA" w:eastAsia="en-ZA"/>
        </w:rPr>
      </w:pPr>
    </w:p>
    <w:p w14:paraId="76BC146C" w14:textId="302F8811" w:rsidR="00AA49A1" w:rsidRPr="004B20A5" w:rsidRDefault="004B20A5" w:rsidP="004B20A5">
      <w:pPr>
        <w:widowControl/>
        <w:tabs>
          <w:tab w:val="left" w:pos="1785"/>
        </w:tabs>
        <w:autoSpaceDE/>
        <w:autoSpaceDN/>
        <w:adjustRightInd/>
        <w:spacing w:line="276" w:lineRule="auto"/>
        <w:ind w:left="993"/>
        <w:jc w:val="both"/>
        <w:rPr>
          <w:rFonts w:ascii="Arial" w:hAnsi="Arial" w:cs="Arial"/>
          <w:szCs w:val="20"/>
          <w:lang w:val="en-ZA" w:eastAsia="en-ZA"/>
        </w:rPr>
      </w:pPr>
      <w:r>
        <w:rPr>
          <w:rFonts w:ascii="Arial" w:hAnsi="Arial" w:cs="Arial"/>
          <w:szCs w:val="20"/>
          <w:lang w:val="en-ZA" w:eastAsia="en-ZA"/>
        </w:rPr>
        <w:t>19.1</w:t>
      </w:r>
      <w:r>
        <w:rPr>
          <w:rFonts w:ascii="Arial" w:hAnsi="Arial" w:cs="Arial"/>
          <w:szCs w:val="20"/>
          <w:lang w:val="en-ZA" w:eastAsia="en-ZA"/>
        </w:rPr>
        <w:tab/>
      </w:r>
      <w:r w:rsidR="00E322E5" w:rsidRPr="004B20A5">
        <w:rPr>
          <w:rFonts w:ascii="Arial" w:hAnsi="Arial" w:cs="Arial"/>
          <w:noProof/>
          <w:szCs w:val="20"/>
        </w:rPr>
        <w:drawing>
          <wp:anchor distT="0" distB="0" distL="114300" distR="114300" simplePos="0" relativeHeight="251642368" behindDoc="0" locked="0" layoutInCell="1" allowOverlap="0" wp14:anchorId="746E0978" wp14:editId="3C7F238A">
            <wp:simplePos x="0" y="0"/>
            <wp:positionH relativeFrom="column">
              <wp:posOffset>22860</wp:posOffset>
            </wp:positionH>
            <wp:positionV relativeFrom="paragraph">
              <wp:posOffset>107950</wp:posOffset>
            </wp:positionV>
            <wp:extent cx="4445" cy="4445"/>
            <wp:effectExtent l="0" t="0" r="0" b="0"/>
            <wp:wrapSquare wrapText="bothSides"/>
            <wp:docPr id="87" name="Picture 20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61"/>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00E322E5" w:rsidRPr="004B20A5">
        <w:rPr>
          <w:rFonts w:ascii="Arial" w:hAnsi="Arial" w:cs="Arial"/>
          <w:noProof/>
          <w:szCs w:val="20"/>
        </w:rPr>
        <w:drawing>
          <wp:anchor distT="0" distB="0" distL="114300" distR="114300" simplePos="0" relativeHeight="251643392" behindDoc="0" locked="0" layoutInCell="1" allowOverlap="0" wp14:anchorId="3C6E3ED9" wp14:editId="33F436B0">
            <wp:simplePos x="0" y="0"/>
            <wp:positionH relativeFrom="column">
              <wp:posOffset>5839460</wp:posOffset>
            </wp:positionH>
            <wp:positionV relativeFrom="paragraph">
              <wp:posOffset>107950</wp:posOffset>
            </wp:positionV>
            <wp:extent cx="4445" cy="4445"/>
            <wp:effectExtent l="0" t="0" r="0" b="0"/>
            <wp:wrapSquare wrapText="bothSides"/>
            <wp:docPr id="86" name="Picture 20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60"/>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00AA49A1" w:rsidRPr="004B20A5">
        <w:rPr>
          <w:rFonts w:ascii="Arial" w:hAnsi="Arial" w:cs="Arial"/>
          <w:szCs w:val="20"/>
          <w:lang w:val="en-ZA" w:eastAsia="en-ZA"/>
        </w:rPr>
        <w:t>No intoxicating substance of any form shall be allowed on site. Any person suspected of being intoxicated shall not be allowed on the site.</w:t>
      </w:r>
    </w:p>
    <w:p w14:paraId="28685877" w14:textId="2A83C45A" w:rsidR="00AA49A1" w:rsidRDefault="00E322E5" w:rsidP="004B20A5">
      <w:pPr>
        <w:widowControl/>
        <w:tabs>
          <w:tab w:val="left" w:pos="1785"/>
        </w:tabs>
        <w:autoSpaceDE/>
        <w:autoSpaceDN/>
        <w:adjustRightInd/>
        <w:spacing w:line="276" w:lineRule="auto"/>
        <w:ind w:left="993"/>
        <w:jc w:val="both"/>
        <w:rPr>
          <w:rFonts w:ascii="Arial" w:hAnsi="Arial" w:cs="Arial"/>
          <w:szCs w:val="20"/>
          <w:lang w:val="en-ZA" w:eastAsia="en-ZA"/>
        </w:rPr>
      </w:pPr>
      <w:r w:rsidRPr="004B20A5">
        <w:rPr>
          <w:rFonts w:ascii="Arial" w:hAnsi="Arial" w:cs="Arial"/>
          <w:noProof/>
          <w:szCs w:val="20"/>
        </w:rPr>
        <w:drawing>
          <wp:inline distT="0" distB="0" distL="0" distR="0" wp14:anchorId="6C6DE737" wp14:editId="6904D772">
            <wp:extent cx="8255" cy="8255"/>
            <wp:effectExtent l="0" t="0" r="0" b="0"/>
            <wp:docPr id="65" name="Picture 20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62"/>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4B20A5">
        <w:rPr>
          <w:rFonts w:ascii="Arial" w:hAnsi="Arial" w:cs="Arial"/>
          <w:szCs w:val="20"/>
          <w:lang w:val="en-ZA" w:eastAsia="en-ZA"/>
        </w:rPr>
        <w:t>19.2</w:t>
      </w:r>
      <w:r w:rsidR="004B20A5">
        <w:rPr>
          <w:rFonts w:ascii="Arial" w:hAnsi="Arial" w:cs="Arial"/>
          <w:szCs w:val="20"/>
          <w:lang w:val="en-ZA" w:eastAsia="en-ZA"/>
        </w:rPr>
        <w:tab/>
      </w:r>
      <w:r w:rsidR="00AA49A1" w:rsidRPr="004B20A5">
        <w:rPr>
          <w:rFonts w:ascii="Arial" w:hAnsi="Arial" w:cs="Arial"/>
          <w:szCs w:val="20"/>
          <w:lang w:val="en-ZA" w:eastAsia="en-ZA"/>
        </w:rPr>
        <w:t>Any person required to take medication shall notify the relevant responsible person thereof, as well as the potential side effects of the medication.</w:t>
      </w:r>
    </w:p>
    <w:p w14:paraId="1C1071CF" w14:textId="77777777" w:rsidR="004B20A5" w:rsidRPr="004B20A5" w:rsidRDefault="004B20A5" w:rsidP="004B20A5">
      <w:pPr>
        <w:widowControl/>
        <w:tabs>
          <w:tab w:val="left" w:pos="1785"/>
        </w:tabs>
        <w:autoSpaceDE/>
        <w:autoSpaceDN/>
        <w:adjustRightInd/>
        <w:spacing w:line="276" w:lineRule="auto"/>
        <w:ind w:left="993"/>
        <w:jc w:val="both"/>
        <w:rPr>
          <w:rFonts w:ascii="Arial" w:hAnsi="Arial" w:cs="Arial"/>
          <w:szCs w:val="20"/>
          <w:lang w:val="en-ZA" w:eastAsia="en-ZA"/>
        </w:rPr>
      </w:pPr>
    </w:p>
    <w:p w14:paraId="46168FFE" w14:textId="77777777" w:rsidR="00AA49A1" w:rsidRPr="004B20A5" w:rsidRDefault="00AA49A1" w:rsidP="00CF42AB">
      <w:pPr>
        <w:numPr>
          <w:ilvl w:val="0"/>
          <w:numId w:val="10"/>
        </w:numPr>
        <w:tabs>
          <w:tab w:val="left" w:pos="993"/>
        </w:tabs>
        <w:ind w:left="993" w:hanging="993"/>
        <w:rPr>
          <w:rFonts w:ascii="Arial" w:hAnsi="Arial" w:cs="Arial"/>
          <w:b/>
          <w:sz w:val="22"/>
          <w:szCs w:val="22"/>
          <w:lang w:val="en-GB"/>
        </w:rPr>
      </w:pPr>
      <w:r w:rsidRPr="004B20A5">
        <w:rPr>
          <w:rFonts w:ascii="Arial" w:hAnsi="Arial" w:cs="Arial"/>
          <w:b/>
          <w:sz w:val="22"/>
          <w:szCs w:val="22"/>
          <w:lang w:val="en-GB"/>
        </w:rPr>
        <w:t>Personal protective equipment</w:t>
      </w:r>
    </w:p>
    <w:p w14:paraId="2946955D" w14:textId="77777777" w:rsidR="004B20A5" w:rsidRDefault="004B20A5" w:rsidP="004B20A5">
      <w:pPr>
        <w:widowControl/>
        <w:tabs>
          <w:tab w:val="left" w:pos="1785"/>
        </w:tabs>
        <w:autoSpaceDE/>
        <w:autoSpaceDN/>
        <w:adjustRightInd/>
        <w:spacing w:line="276" w:lineRule="auto"/>
        <w:ind w:left="993"/>
        <w:jc w:val="both"/>
        <w:rPr>
          <w:rFonts w:ascii="Arial" w:hAnsi="Arial" w:cs="Arial"/>
          <w:szCs w:val="20"/>
          <w:lang w:val="en-ZA" w:eastAsia="en-ZA"/>
        </w:rPr>
      </w:pPr>
    </w:p>
    <w:p w14:paraId="6A9ED70A" w14:textId="13DCE7EE" w:rsidR="00AA49A1" w:rsidRPr="004B20A5" w:rsidRDefault="004B20A5" w:rsidP="004B20A5">
      <w:pPr>
        <w:widowControl/>
        <w:tabs>
          <w:tab w:val="left" w:pos="1785"/>
        </w:tabs>
        <w:autoSpaceDE/>
        <w:autoSpaceDN/>
        <w:adjustRightInd/>
        <w:spacing w:line="276" w:lineRule="auto"/>
        <w:ind w:left="993"/>
        <w:jc w:val="both"/>
        <w:rPr>
          <w:rFonts w:ascii="Arial" w:hAnsi="Arial" w:cs="Arial"/>
          <w:szCs w:val="20"/>
          <w:lang w:val="en-ZA" w:eastAsia="en-ZA"/>
        </w:rPr>
      </w:pPr>
      <w:r>
        <w:rPr>
          <w:rFonts w:ascii="Arial" w:hAnsi="Arial" w:cs="Arial"/>
          <w:szCs w:val="20"/>
          <w:lang w:val="en-ZA" w:eastAsia="en-ZA"/>
        </w:rPr>
        <w:t>20.1</w:t>
      </w:r>
      <w:r>
        <w:rPr>
          <w:rFonts w:ascii="Arial" w:hAnsi="Arial" w:cs="Arial"/>
          <w:szCs w:val="20"/>
          <w:lang w:val="en-ZA" w:eastAsia="en-ZA"/>
        </w:rPr>
        <w:tab/>
      </w:r>
      <w:r w:rsidR="00AA49A1" w:rsidRPr="004B20A5">
        <w:rPr>
          <w:rFonts w:ascii="Arial" w:hAnsi="Arial" w:cs="Arial"/>
          <w:szCs w:val="20"/>
          <w:lang w:val="en-ZA" w:eastAsia="en-ZA"/>
        </w:rPr>
        <w:t xml:space="preserve">The Mandatory shall ensure that his responsible persons and employees are provided with adequate personal protective equipment (PPE) for the work they may perform and in accordance with the </w:t>
      </w:r>
      <w:r w:rsidR="00E322E5" w:rsidRPr="004B20A5">
        <w:rPr>
          <w:rFonts w:ascii="Arial" w:hAnsi="Arial" w:cs="Arial"/>
          <w:noProof/>
          <w:szCs w:val="20"/>
        </w:rPr>
        <w:drawing>
          <wp:inline distT="0" distB="0" distL="0" distR="0" wp14:anchorId="4F4C27C2" wp14:editId="74532A3E">
            <wp:extent cx="8255" cy="8255"/>
            <wp:effectExtent l="0" t="0" r="0" b="0"/>
            <wp:docPr id="66" name="Picture 20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63"/>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AA49A1" w:rsidRPr="004B20A5">
        <w:rPr>
          <w:rFonts w:ascii="Arial" w:hAnsi="Arial" w:cs="Arial"/>
          <w:szCs w:val="20"/>
          <w:lang w:val="en-ZA" w:eastAsia="en-ZA"/>
        </w:rPr>
        <w:t>requirements of General Safety Regulation 2 (1) of the OHS Act.</w:t>
      </w:r>
      <w:r w:rsidR="00E322E5" w:rsidRPr="004B20A5">
        <w:rPr>
          <w:rFonts w:ascii="Arial" w:hAnsi="Arial" w:cs="Arial"/>
          <w:noProof/>
          <w:szCs w:val="20"/>
        </w:rPr>
        <w:drawing>
          <wp:inline distT="0" distB="0" distL="0" distR="0" wp14:anchorId="379E2434" wp14:editId="18ED1677">
            <wp:extent cx="8255" cy="8255"/>
            <wp:effectExtent l="0" t="0" r="0" b="0"/>
            <wp:docPr id="67" name="Picture 20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64"/>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6AAC9DAE" w14:textId="1CBA5274" w:rsidR="00AA49A1" w:rsidRDefault="004B20A5" w:rsidP="004B20A5">
      <w:pPr>
        <w:widowControl/>
        <w:tabs>
          <w:tab w:val="left" w:pos="1785"/>
        </w:tabs>
        <w:autoSpaceDE/>
        <w:autoSpaceDN/>
        <w:adjustRightInd/>
        <w:spacing w:line="276" w:lineRule="auto"/>
        <w:ind w:left="993"/>
        <w:jc w:val="both"/>
        <w:rPr>
          <w:rFonts w:ascii="Arial" w:hAnsi="Arial" w:cs="Arial"/>
          <w:szCs w:val="20"/>
          <w:lang w:val="en-ZA" w:eastAsia="en-ZA"/>
        </w:rPr>
      </w:pPr>
      <w:r>
        <w:rPr>
          <w:rFonts w:ascii="Arial" w:hAnsi="Arial" w:cs="Arial"/>
          <w:szCs w:val="20"/>
          <w:lang w:val="en-ZA" w:eastAsia="en-ZA"/>
        </w:rPr>
        <w:t>20.2</w:t>
      </w:r>
      <w:r>
        <w:rPr>
          <w:rFonts w:ascii="Arial" w:hAnsi="Arial" w:cs="Arial"/>
          <w:szCs w:val="20"/>
          <w:lang w:val="en-ZA" w:eastAsia="en-ZA"/>
        </w:rPr>
        <w:tab/>
      </w:r>
      <w:r w:rsidR="00AA49A1" w:rsidRPr="004B20A5">
        <w:rPr>
          <w:rFonts w:ascii="Arial" w:hAnsi="Arial" w:cs="Arial"/>
          <w:szCs w:val="20"/>
          <w:lang w:val="en-ZA" w:eastAsia="en-ZA"/>
        </w:rPr>
        <w:t>The Mandatory shall further ensure that his responsible persons and employees wear the PPE</w:t>
      </w:r>
      <w:r w:rsidR="00CB32F1" w:rsidRPr="004B20A5">
        <w:rPr>
          <w:rFonts w:ascii="Arial" w:hAnsi="Arial" w:cs="Arial"/>
          <w:szCs w:val="20"/>
          <w:lang w:val="en-ZA" w:eastAsia="en-ZA"/>
        </w:rPr>
        <w:t xml:space="preserve"> </w:t>
      </w:r>
      <w:r w:rsidR="00AA49A1" w:rsidRPr="004B20A5">
        <w:rPr>
          <w:rFonts w:ascii="Arial" w:hAnsi="Arial" w:cs="Arial"/>
          <w:szCs w:val="20"/>
          <w:lang w:val="en-ZA" w:eastAsia="en-ZA"/>
        </w:rPr>
        <w:t>issued to them at all material times.</w:t>
      </w:r>
    </w:p>
    <w:p w14:paraId="32FA0070" w14:textId="77777777" w:rsidR="004B20A5" w:rsidRPr="004B20A5" w:rsidRDefault="004B20A5" w:rsidP="004B20A5">
      <w:pPr>
        <w:widowControl/>
        <w:tabs>
          <w:tab w:val="left" w:pos="1785"/>
        </w:tabs>
        <w:autoSpaceDE/>
        <w:autoSpaceDN/>
        <w:adjustRightInd/>
        <w:spacing w:line="276" w:lineRule="auto"/>
        <w:ind w:left="993"/>
        <w:jc w:val="both"/>
        <w:rPr>
          <w:rFonts w:ascii="Arial" w:hAnsi="Arial" w:cs="Arial"/>
          <w:szCs w:val="20"/>
          <w:lang w:val="en-ZA" w:eastAsia="en-ZA"/>
        </w:rPr>
      </w:pPr>
    </w:p>
    <w:p w14:paraId="7B2A107F" w14:textId="77777777" w:rsidR="00AA49A1" w:rsidRPr="004B20A5" w:rsidRDefault="00AA49A1" w:rsidP="00CF42AB">
      <w:pPr>
        <w:numPr>
          <w:ilvl w:val="0"/>
          <w:numId w:val="10"/>
        </w:numPr>
        <w:tabs>
          <w:tab w:val="left" w:pos="993"/>
        </w:tabs>
        <w:ind w:left="993" w:hanging="993"/>
        <w:rPr>
          <w:rFonts w:ascii="Arial" w:hAnsi="Arial" w:cs="Arial"/>
          <w:b/>
          <w:sz w:val="22"/>
          <w:szCs w:val="22"/>
          <w:lang w:val="en-GB"/>
        </w:rPr>
      </w:pPr>
      <w:r w:rsidRPr="004B20A5">
        <w:rPr>
          <w:rFonts w:ascii="Arial" w:hAnsi="Arial" w:cs="Arial"/>
          <w:b/>
          <w:sz w:val="22"/>
          <w:szCs w:val="22"/>
          <w:lang w:val="en-GB"/>
        </w:rPr>
        <w:t>Plant, machinery and equipment</w:t>
      </w:r>
    </w:p>
    <w:p w14:paraId="678D427F" w14:textId="77777777" w:rsidR="004B20A5" w:rsidRDefault="004B20A5" w:rsidP="004B20A5">
      <w:pPr>
        <w:widowControl/>
        <w:tabs>
          <w:tab w:val="left" w:pos="1785"/>
        </w:tabs>
        <w:autoSpaceDE/>
        <w:autoSpaceDN/>
        <w:adjustRightInd/>
        <w:spacing w:line="276" w:lineRule="auto"/>
        <w:ind w:left="993"/>
        <w:jc w:val="both"/>
        <w:rPr>
          <w:rFonts w:ascii="Arial" w:hAnsi="Arial" w:cs="Arial"/>
          <w:szCs w:val="20"/>
          <w:lang w:val="en-ZA" w:eastAsia="en-ZA"/>
        </w:rPr>
      </w:pPr>
    </w:p>
    <w:p w14:paraId="17C7D4BF" w14:textId="313CEC76" w:rsidR="00AA49A1" w:rsidRPr="004B20A5" w:rsidRDefault="004B20A5" w:rsidP="004B20A5">
      <w:pPr>
        <w:widowControl/>
        <w:tabs>
          <w:tab w:val="left" w:pos="1785"/>
        </w:tabs>
        <w:autoSpaceDE/>
        <w:autoSpaceDN/>
        <w:adjustRightInd/>
        <w:spacing w:line="276" w:lineRule="auto"/>
        <w:ind w:left="993"/>
        <w:jc w:val="both"/>
        <w:rPr>
          <w:rFonts w:ascii="Arial" w:hAnsi="Arial" w:cs="Arial"/>
          <w:szCs w:val="20"/>
          <w:lang w:val="en-ZA" w:eastAsia="en-ZA"/>
        </w:rPr>
      </w:pPr>
      <w:r>
        <w:rPr>
          <w:rFonts w:ascii="Arial" w:hAnsi="Arial" w:cs="Arial"/>
          <w:szCs w:val="20"/>
          <w:lang w:val="en-ZA" w:eastAsia="en-ZA"/>
        </w:rPr>
        <w:t>21.1</w:t>
      </w:r>
      <w:r>
        <w:rPr>
          <w:rFonts w:ascii="Arial" w:hAnsi="Arial" w:cs="Arial"/>
          <w:szCs w:val="20"/>
          <w:lang w:val="en-ZA" w:eastAsia="en-ZA"/>
        </w:rPr>
        <w:tab/>
      </w:r>
      <w:r w:rsidR="00AA49A1" w:rsidRPr="004B20A5">
        <w:rPr>
          <w:rFonts w:ascii="Arial" w:hAnsi="Arial" w:cs="Arial"/>
          <w:szCs w:val="20"/>
          <w:lang w:val="en-ZA" w:eastAsia="en-ZA"/>
        </w:rPr>
        <w:t>The Mandatory shall ensure that all the plant, machinery, equipment and/or vehicles he may wish to</w:t>
      </w:r>
      <w:r w:rsidR="00CB32F1" w:rsidRPr="004B20A5">
        <w:rPr>
          <w:rFonts w:ascii="Arial" w:hAnsi="Arial" w:cs="Arial"/>
          <w:szCs w:val="20"/>
          <w:lang w:val="en-ZA" w:eastAsia="en-ZA"/>
        </w:rPr>
        <w:t xml:space="preserve"> </w:t>
      </w:r>
      <w:r w:rsidR="00AA49A1" w:rsidRPr="004B20A5">
        <w:rPr>
          <w:rFonts w:ascii="Arial" w:hAnsi="Arial" w:cs="Arial"/>
          <w:szCs w:val="20"/>
          <w:lang w:val="en-ZA" w:eastAsia="en-ZA"/>
        </w:rPr>
        <w:t>utilise on the Employer's premises is/are at all times of sound order and fit for the purpose for which it/they is/are intended, and that it/they complies/comply with the requirements of Section 10 of the</w:t>
      </w:r>
      <w:r w:rsidR="00CB32F1" w:rsidRPr="004B20A5">
        <w:rPr>
          <w:rFonts w:ascii="Arial" w:hAnsi="Arial" w:cs="Arial"/>
          <w:szCs w:val="20"/>
          <w:lang w:val="en-ZA" w:eastAsia="en-ZA"/>
        </w:rPr>
        <w:t xml:space="preserve"> O</w:t>
      </w:r>
      <w:r w:rsidR="00AA49A1" w:rsidRPr="004B20A5">
        <w:rPr>
          <w:rFonts w:ascii="Arial" w:hAnsi="Arial" w:cs="Arial"/>
          <w:szCs w:val="20"/>
          <w:lang w:val="en-ZA" w:eastAsia="en-ZA"/>
        </w:rPr>
        <w:t>HS Act.</w:t>
      </w:r>
      <w:r w:rsidR="00E322E5" w:rsidRPr="004B20A5">
        <w:rPr>
          <w:rFonts w:ascii="Arial" w:hAnsi="Arial" w:cs="Arial"/>
          <w:noProof/>
          <w:szCs w:val="20"/>
        </w:rPr>
        <w:drawing>
          <wp:inline distT="0" distB="0" distL="0" distR="0" wp14:anchorId="48DFB9DA" wp14:editId="20722BF4">
            <wp:extent cx="8255" cy="8255"/>
            <wp:effectExtent l="0" t="0" r="0" b="0"/>
            <wp:docPr id="68" name="Picture 20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69"/>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6839598F" w14:textId="330DD61C" w:rsidR="00AA49A1" w:rsidRPr="004B20A5" w:rsidRDefault="00E322E5" w:rsidP="004B20A5">
      <w:pPr>
        <w:widowControl/>
        <w:tabs>
          <w:tab w:val="left" w:pos="1785"/>
        </w:tabs>
        <w:autoSpaceDE/>
        <w:autoSpaceDN/>
        <w:adjustRightInd/>
        <w:spacing w:line="276" w:lineRule="auto"/>
        <w:ind w:left="993"/>
        <w:jc w:val="both"/>
        <w:rPr>
          <w:rFonts w:ascii="Arial" w:hAnsi="Arial" w:cs="Arial"/>
          <w:szCs w:val="20"/>
          <w:lang w:val="en-ZA" w:eastAsia="en-ZA"/>
        </w:rPr>
      </w:pPr>
      <w:r w:rsidRPr="004B20A5">
        <w:rPr>
          <w:rFonts w:ascii="Arial" w:hAnsi="Arial" w:cs="Arial"/>
          <w:noProof/>
          <w:szCs w:val="20"/>
        </w:rPr>
        <w:drawing>
          <wp:anchor distT="0" distB="0" distL="114300" distR="114300" simplePos="0" relativeHeight="251640320" behindDoc="0" locked="0" layoutInCell="1" allowOverlap="0" wp14:anchorId="49E9CDAA" wp14:editId="3A6AD42B">
            <wp:simplePos x="0" y="0"/>
            <wp:positionH relativeFrom="page">
              <wp:posOffset>1169670</wp:posOffset>
            </wp:positionH>
            <wp:positionV relativeFrom="page">
              <wp:posOffset>384175</wp:posOffset>
            </wp:positionV>
            <wp:extent cx="4445" cy="4445"/>
            <wp:effectExtent l="0" t="0" r="0" b="0"/>
            <wp:wrapSquare wrapText="bothSides"/>
            <wp:docPr id="79" name="Picture 5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0"/>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004B20A5">
        <w:rPr>
          <w:rFonts w:ascii="Arial" w:hAnsi="Arial" w:cs="Arial"/>
          <w:szCs w:val="20"/>
          <w:lang w:val="en-ZA" w:eastAsia="en-ZA"/>
        </w:rPr>
        <w:t>21.2</w:t>
      </w:r>
      <w:r w:rsidR="004B20A5">
        <w:rPr>
          <w:rFonts w:ascii="Arial" w:hAnsi="Arial" w:cs="Arial"/>
          <w:szCs w:val="20"/>
          <w:lang w:val="en-ZA" w:eastAsia="en-ZA"/>
        </w:rPr>
        <w:tab/>
      </w:r>
      <w:r w:rsidR="00AA49A1" w:rsidRPr="004B20A5">
        <w:rPr>
          <w:rFonts w:ascii="Arial" w:hAnsi="Arial" w:cs="Arial"/>
          <w:szCs w:val="20"/>
          <w:lang w:val="en-ZA" w:eastAsia="en-ZA"/>
        </w:rPr>
        <w:t>In accordance with the provisions of Section 10 (4) of the OHS Act, the Mandatory hereby assumes the liability for taking the necessary steps to ensure that any article or substance that it erects or installs at the premises, or manufactures, sells or supplies to or for the Employer, complies with all the prescribed requirements and will be safe and without risks to health and safety when properly</w:t>
      </w:r>
      <w:r w:rsidR="00CB32F1" w:rsidRPr="004B20A5">
        <w:rPr>
          <w:rFonts w:ascii="Arial" w:hAnsi="Arial" w:cs="Arial"/>
          <w:szCs w:val="20"/>
          <w:lang w:val="en-ZA" w:eastAsia="en-ZA"/>
        </w:rPr>
        <w:t xml:space="preserve"> </w:t>
      </w:r>
      <w:r w:rsidRPr="004B20A5">
        <w:rPr>
          <w:rFonts w:ascii="Arial" w:hAnsi="Arial" w:cs="Arial"/>
          <w:noProof/>
          <w:szCs w:val="20"/>
        </w:rPr>
        <w:drawing>
          <wp:inline distT="0" distB="0" distL="0" distR="0" wp14:anchorId="2983DB0F" wp14:editId="028AB707">
            <wp:extent cx="8255" cy="8255"/>
            <wp:effectExtent l="0" t="0" r="0" b="0"/>
            <wp:docPr id="69" name="Picture 20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70"/>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AA49A1" w:rsidRPr="004B20A5">
        <w:rPr>
          <w:rFonts w:ascii="Arial" w:hAnsi="Arial" w:cs="Arial"/>
          <w:szCs w:val="20"/>
          <w:lang w:val="en-ZA" w:eastAsia="en-ZA"/>
        </w:rPr>
        <w:t>used.</w:t>
      </w:r>
    </w:p>
    <w:p w14:paraId="7B2DA94C" w14:textId="34DBC418" w:rsidR="00AA49A1" w:rsidRDefault="00E322E5" w:rsidP="004B20A5">
      <w:pPr>
        <w:widowControl/>
        <w:tabs>
          <w:tab w:val="left" w:pos="1785"/>
        </w:tabs>
        <w:autoSpaceDE/>
        <w:autoSpaceDN/>
        <w:adjustRightInd/>
        <w:spacing w:line="276" w:lineRule="auto"/>
        <w:ind w:left="993"/>
        <w:jc w:val="both"/>
        <w:rPr>
          <w:rFonts w:ascii="Arial" w:hAnsi="Arial" w:cs="Arial"/>
          <w:szCs w:val="20"/>
          <w:lang w:val="en-ZA" w:eastAsia="en-ZA"/>
        </w:rPr>
      </w:pPr>
      <w:r w:rsidRPr="004B20A5">
        <w:rPr>
          <w:rFonts w:ascii="Arial" w:hAnsi="Arial" w:cs="Arial"/>
          <w:noProof/>
          <w:szCs w:val="20"/>
        </w:rPr>
        <w:drawing>
          <wp:inline distT="0" distB="0" distL="0" distR="0" wp14:anchorId="4277A24B" wp14:editId="7EA524AC">
            <wp:extent cx="8255" cy="8255"/>
            <wp:effectExtent l="0" t="0" r="0" b="0"/>
            <wp:docPr id="70" name="Picture 20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71"/>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4B20A5">
        <w:rPr>
          <w:rFonts w:ascii="Arial" w:hAnsi="Arial" w:cs="Arial"/>
          <w:szCs w:val="20"/>
          <w:lang w:val="en-ZA" w:eastAsia="en-ZA"/>
        </w:rPr>
        <w:t>21.3</w:t>
      </w:r>
      <w:r w:rsidR="004B20A5">
        <w:rPr>
          <w:rFonts w:ascii="Arial" w:hAnsi="Arial" w:cs="Arial"/>
          <w:szCs w:val="20"/>
          <w:lang w:val="en-ZA" w:eastAsia="en-ZA"/>
        </w:rPr>
        <w:tab/>
      </w:r>
      <w:r w:rsidR="00AA49A1" w:rsidRPr="004B20A5">
        <w:rPr>
          <w:rFonts w:ascii="Arial" w:hAnsi="Arial" w:cs="Arial"/>
          <w:szCs w:val="20"/>
          <w:lang w:val="en-ZA" w:eastAsia="en-ZA"/>
        </w:rPr>
        <w:t>The Mandatory shall further ensure that all plant, machinery and equipment is inspected by a competent person as prescribed by legislation &amp; records thereof retained.</w:t>
      </w:r>
    </w:p>
    <w:p w14:paraId="6DFE90FA" w14:textId="77777777" w:rsidR="004B20A5" w:rsidRPr="004B20A5" w:rsidRDefault="004B20A5" w:rsidP="004B20A5">
      <w:pPr>
        <w:widowControl/>
        <w:tabs>
          <w:tab w:val="left" w:pos="1785"/>
        </w:tabs>
        <w:autoSpaceDE/>
        <w:autoSpaceDN/>
        <w:adjustRightInd/>
        <w:spacing w:line="276" w:lineRule="auto"/>
        <w:ind w:left="993"/>
        <w:jc w:val="both"/>
        <w:rPr>
          <w:rFonts w:ascii="Arial" w:hAnsi="Arial" w:cs="Arial"/>
          <w:szCs w:val="20"/>
          <w:lang w:val="en-ZA" w:eastAsia="en-ZA"/>
        </w:rPr>
      </w:pPr>
    </w:p>
    <w:p w14:paraId="21C4CD76" w14:textId="77777777" w:rsidR="00AA49A1" w:rsidRPr="004B20A5" w:rsidRDefault="00AA49A1" w:rsidP="00CF42AB">
      <w:pPr>
        <w:numPr>
          <w:ilvl w:val="0"/>
          <w:numId w:val="10"/>
        </w:numPr>
        <w:tabs>
          <w:tab w:val="left" w:pos="993"/>
        </w:tabs>
        <w:ind w:left="993" w:hanging="993"/>
        <w:rPr>
          <w:rFonts w:ascii="Arial" w:hAnsi="Arial" w:cs="Arial"/>
          <w:b/>
          <w:sz w:val="22"/>
          <w:szCs w:val="22"/>
          <w:lang w:val="en-GB"/>
        </w:rPr>
      </w:pPr>
      <w:r w:rsidRPr="004B20A5">
        <w:rPr>
          <w:rFonts w:ascii="Arial" w:hAnsi="Arial" w:cs="Arial"/>
          <w:b/>
          <w:sz w:val="22"/>
          <w:szCs w:val="22"/>
          <w:lang w:val="en-GB"/>
        </w:rPr>
        <w:t>No usage of the Employer's equipment</w:t>
      </w:r>
    </w:p>
    <w:p w14:paraId="344EB9BD" w14:textId="77777777" w:rsidR="004B20A5" w:rsidRDefault="004B20A5" w:rsidP="004B20A5">
      <w:pPr>
        <w:widowControl/>
        <w:tabs>
          <w:tab w:val="left" w:pos="1785"/>
        </w:tabs>
        <w:autoSpaceDE/>
        <w:autoSpaceDN/>
        <w:adjustRightInd/>
        <w:spacing w:line="276" w:lineRule="auto"/>
        <w:ind w:left="993"/>
        <w:jc w:val="both"/>
        <w:rPr>
          <w:rFonts w:ascii="Arial" w:hAnsi="Arial" w:cs="Arial"/>
          <w:szCs w:val="20"/>
          <w:lang w:val="en-ZA" w:eastAsia="en-ZA"/>
        </w:rPr>
      </w:pPr>
    </w:p>
    <w:p w14:paraId="160ADD4B" w14:textId="77777777" w:rsidR="00CB32F1" w:rsidRPr="004B20A5" w:rsidRDefault="00AA49A1" w:rsidP="004B20A5">
      <w:pPr>
        <w:widowControl/>
        <w:tabs>
          <w:tab w:val="left" w:pos="1785"/>
        </w:tabs>
        <w:autoSpaceDE/>
        <w:autoSpaceDN/>
        <w:adjustRightInd/>
        <w:spacing w:line="276" w:lineRule="auto"/>
        <w:ind w:left="993"/>
        <w:jc w:val="both"/>
        <w:rPr>
          <w:rFonts w:ascii="Arial" w:hAnsi="Arial" w:cs="Arial"/>
          <w:szCs w:val="20"/>
          <w:lang w:val="en-ZA" w:eastAsia="en-ZA"/>
        </w:rPr>
      </w:pPr>
      <w:r w:rsidRPr="004B20A5">
        <w:rPr>
          <w:rFonts w:ascii="Arial" w:hAnsi="Arial" w:cs="Arial"/>
          <w:szCs w:val="20"/>
          <w:lang w:val="en-ZA" w:eastAsia="en-ZA"/>
        </w:rPr>
        <w:t>The Mandatory hereby acknowledges that his employees shall not be permitted to use any materials, machinery or equipment of the Employer unless the prior written consent of the</w:t>
      </w:r>
      <w:r w:rsidR="00CB32F1" w:rsidRPr="004B20A5">
        <w:rPr>
          <w:rFonts w:ascii="Arial" w:hAnsi="Arial" w:cs="Arial"/>
          <w:szCs w:val="20"/>
          <w:lang w:val="en-ZA" w:eastAsia="en-ZA"/>
        </w:rPr>
        <w:t xml:space="preserve"> </w:t>
      </w:r>
    </w:p>
    <w:p w14:paraId="39D84D47" w14:textId="77777777" w:rsidR="00CB32F1" w:rsidRDefault="00CB32F1" w:rsidP="004B20A5">
      <w:pPr>
        <w:widowControl/>
        <w:tabs>
          <w:tab w:val="left" w:pos="1785"/>
        </w:tabs>
        <w:autoSpaceDE/>
        <w:autoSpaceDN/>
        <w:adjustRightInd/>
        <w:spacing w:line="276" w:lineRule="auto"/>
        <w:ind w:left="993"/>
        <w:jc w:val="both"/>
        <w:rPr>
          <w:rFonts w:ascii="Arial" w:hAnsi="Arial" w:cs="Arial"/>
          <w:szCs w:val="20"/>
          <w:lang w:val="en-ZA" w:eastAsia="en-ZA"/>
        </w:rPr>
      </w:pPr>
      <w:r w:rsidRPr="004B20A5">
        <w:rPr>
          <w:rFonts w:ascii="Arial" w:hAnsi="Arial" w:cs="Arial"/>
          <w:szCs w:val="20"/>
          <w:lang w:val="en-ZA" w:eastAsia="en-ZA"/>
        </w:rPr>
        <w:t xml:space="preserve">Employer has been obtained, in which case the Mandatory shall ensure that only those persons </w:t>
      </w:r>
      <w:r w:rsidR="00694493" w:rsidRPr="004B20A5">
        <w:rPr>
          <w:rFonts w:ascii="Arial" w:hAnsi="Arial" w:cs="Arial"/>
          <w:szCs w:val="20"/>
          <w:lang w:val="en-ZA" w:eastAsia="en-ZA"/>
        </w:rPr>
        <w:t>authorized</w:t>
      </w:r>
      <w:r w:rsidRPr="004B20A5">
        <w:rPr>
          <w:rFonts w:ascii="Arial" w:hAnsi="Arial" w:cs="Arial"/>
          <w:szCs w:val="20"/>
          <w:lang w:val="en-ZA" w:eastAsia="en-ZA"/>
        </w:rPr>
        <w:t xml:space="preserve"> to make use of same, have access thereto.</w:t>
      </w:r>
    </w:p>
    <w:p w14:paraId="4B385BF4" w14:textId="77777777" w:rsidR="004B20A5" w:rsidRDefault="004B20A5" w:rsidP="004B20A5">
      <w:pPr>
        <w:widowControl/>
        <w:tabs>
          <w:tab w:val="left" w:pos="1785"/>
        </w:tabs>
        <w:autoSpaceDE/>
        <w:autoSpaceDN/>
        <w:adjustRightInd/>
        <w:spacing w:line="276" w:lineRule="auto"/>
        <w:ind w:left="993"/>
        <w:jc w:val="both"/>
        <w:rPr>
          <w:rFonts w:ascii="Arial" w:hAnsi="Arial" w:cs="Arial"/>
          <w:szCs w:val="20"/>
          <w:lang w:val="en-ZA" w:eastAsia="en-ZA"/>
        </w:rPr>
      </w:pPr>
    </w:p>
    <w:p w14:paraId="470F5A52" w14:textId="77777777" w:rsidR="00F05A97" w:rsidRDefault="00F05A97" w:rsidP="004B20A5">
      <w:pPr>
        <w:widowControl/>
        <w:tabs>
          <w:tab w:val="left" w:pos="1785"/>
        </w:tabs>
        <w:autoSpaceDE/>
        <w:autoSpaceDN/>
        <w:adjustRightInd/>
        <w:spacing w:line="276" w:lineRule="auto"/>
        <w:ind w:left="993"/>
        <w:jc w:val="both"/>
        <w:rPr>
          <w:rFonts w:ascii="Arial" w:hAnsi="Arial" w:cs="Arial"/>
          <w:szCs w:val="20"/>
          <w:lang w:val="en-ZA" w:eastAsia="en-ZA"/>
        </w:rPr>
      </w:pPr>
    </w:p>
    <w:p w14:paraId="3308CEA9" w14:textId="77777777" w:rsidR="00F05A97" w:rsidRDefault="00F05A97" w:rsidP="004B20A5">
      <w:pPr>
        <w:widowControl/>
        <w:tabs>
          <w:tab w:val="left" w:pos="1785"/>
        </w:tabs>
        <w:autoSpaceDE/>
        <w:autoSpaceDN/>
        <w:adjustRightInd/>
        <w:spacing w:line="276" w:lineRule="auto"/>
        <w:ind w:left="993"/>
        <w:jc w:val="both"/>
        <w:rPr>
          <w:rFonts w:ascii="Arial" w:hAnsi="Arial" w:cs="Arial"/>
          <w:szCs w:val="20"/>
          <w:lang w:val="en-ZA" w:eastAsia="en-ZA"/>
        </w:rPr>
      </w:pPr>
    </w:p>
    <w:p w14:paraId="73ECFF2F" w14:textId="77777777" w:rsidR="00F05A97" w:rsidRDefault="00F05A97" w:rsidP="004B20A5">
      <w:pPr>
        <w:widowControl/>
        <w:tabs>
          <w:tab w:val="left" w:pos="1785"/>
        </w:tabs>
        <w:autoSpaceDE/>
        <w:autoSpaceDN/>
        <w:adjustRightInd/>
        <w:spacing w:line="276" w:lineRule="auto"/>
        <w:ind w:left="993"/>
        <w:jc w:val="both"/>
        <w:rPr>
          <w:rFonts w:ascii="Arial" w:hAnsi="Arial" w:cs="Arial"/>
          <w:szCs w:val="20"/>
          <w:lang w:val="en-ZA" w:eastAsia="en-ZA"/>
        </w:rPr>
      </w:pPr>
    </w:p>
    <w:p w14:paraId="6606AD73" w14:textId="77777777" w:rsidR="00F05A97" w:rsidRDefault="00F05A97" w:rsidP="004B20A5">
      <w:pPr>
        <w:widowControl/>
        <w:tabs>
          <w:tab w:val="left" w:pos="1785"/>
        </w:tabs>
        <w:autoSpaceDE/>
        <w:autoSpaceDN/>
        <w:adjustRightInd/>
        <w:spacing w:line="276" w:lineRule="auto"/>
        <w:ind w:left="993"/>
        <w:jc w:val="both"/>
        <w:rPr>
          <w:rFonts w:ascii="Arial" w:hAnsi="Arial" w:cs="Arial"/>
          <w:szCs w:val="20"/>
          <w:lang w:val="en-ZA" w:eastAsia="en-ZA"/>
        </w:rPr>
      </w:pPr>
    </w:p>
    <w:p w14:paraId="29390CE4" w14:textId="77777777" w:rsidR="00F05A97" w:rsidRPr="004B20A5" w:rsidRDefault="00F05A97" w:rsidP="004B20A5">
      <w:pPr>
        <w:widowControl/>
        <w:tabs>
          <w:tab w:val="left" w:pos="1785"/>
        </w:tabs>
        <w:autoSpaceDE/>
        <w:autoSpaceDN/>
        <w:adjustRightInd/>
        <w:spacing w:line="276" w:lineRule="auto"/>
        <w:ind w:left="993"/>
        <w:jc w:val="both"/>
        <w:rPr>
          <w:rFonts w:ascii="Arial" w:hAnsi="Arial" w:cs="Arial"/>
          <w:szCs w:val="20"/>
          <w:lang w:val="en-ZA" w:eastAsia="en-ZA"/>
        </w:rPr>
      </w:pPr>
    </w:p>
    <w:p w14:paraId="3A197E20" w14:textId="2B59DC84" w:rsidR="00CB32F1" w:rsidRPr="004B20A5" w:rsidRDefault="00E322E5" w:rsidP="00CF42AB">
      <w:pPr>
        <w:numPr>
          <w:ilvl w:val="0"/>
          <w:numId w:val="10"/>
        </w:numPr>
        <w:tabs>
          <w:tab w:val="left" w:pos="993"/>
        </w:tabs>
        <w:spacing w:before="120" w:after="120"/>
        <w:ind w:left="993" w:right="11" w:hanging="965"/>
        <w:jc w:val="both"/>
        <w:rPr>
          <w:rFonts w:ascii="Arial" w:hAnsi="Arial" w:cs="Arial"/>
          <w:b/>
          <w:sz w:val="22"/>
          <w:szCs w:val="22"/>
          <w:lang w:val="en-GB"/>
        </w:rPr>
      </w:pPr>
      <w:r w:rsidRPr="00112B11">
        <w:rPr>
          <w:rFonts w:ascii="Arial" w:hAnsi="Arial" w:cs="Arial"/>
          <w:b/>
          <w:noProof/>
          <w:sz w:val="22"/>
          <w:szCs w:val="22"/>
        </w:rPr>
        <w:lastRenderedPageBreak/>
        <w:drawing>
          <wp:inline distT="0" distB="0" distL="0" distR="0" wp14:anchorId="0299FAE8" wp14:editId="2EEBE917">
            <wp:extent cx="8255" cy="8255"/>
            <wp:effectExtent l="0" t="0" r="0" b="0"/>
            <wp:docPr id="71" name="Picture 20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73"/>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CB32F1" w:rsidRPr="004B20A5">
        <w:rPr>
          <w:rFonts w:ascii="Arial" w:hAnsi="Arial" w:cs="Arial"/>
          <w:b/>
          <w:sz w:val="22"/>
          <w:szCs w:val="22"/>
          <w:lang w:val="en-GB"/>
        </w:rPr>
        <w:t>Transport / Vehicles</w:t>
      </w:r>
    </w:p>
    <w:p w14:paraId="42E3F418" w14:textId="77777777" w:rsidR="004B20A5" w:rsidRDefault="004B20A5" w:rsidP="004B20A5">
      <w:pPr>
        <w:widowControl/>
        <w:tabs>
          <w:tab w:val="left" w:pos="1785"/>
        </w:tabs>
        <w:autoSpaceDE/>
        <w:autoSpaceDN/>
        <w:adjustRightInd/>
        <w:spacing w:line="276" w:lineRule="auto"/>
        <w:ind w:left="993"/>
        <w:jc w:val="both"/>
        <w:rPr>
          <w:rFonts w:ascii="Arial" w:hAnsi="Arial" w:cs="Arial"/>
          <w:szCs w:val="20"/>
          <w:lang w:val="en-ZA" w:eastAsia="en-ZA"/>
        </w:rPr>
      </w:pPr>
    </w:p>
    <w:p w14:paraId="7F086996" w14:textId="3E1826E5" w:rsidR="00CB32F1" w:rsidRPr="004B20A5" w:rsidRDefault="004B20A5" w:rsidP="004B20A5">
      <w:pPr>
        <w:widowControl/>
        <w:tabs>
          <w:tab w:val="left" w:pos="1785"/>
        </w:tabs>
        <w:autoSpaceDE/>
        <w:autoSpaceDN/>
        <w:adjustRightInd/>
        <w:spacing w:line="276" w:lineRule="auto"/>
        <w:ind w:left="993"/>
        <w:jc w:val="both"/>
        <w:rPr>
          <w:rFonts w:ascii="Arial" w:hAnsi="Arial" w:cs="Arial"/>
          <w:szCs w:val="20"/>
          <w:lang w:val="en-ZA" w:eastAsia="en-ZA"/>
        </w:rPr>
      </w:pPr>
      <w:r>
        <w:rPr>
          <w:rFonts w:ascii="Arial" w:hAnsi="Arial" w:cs="Arial"/>
          <w:szCs w:val="20"/>
          <w:lang w:val="en-ZA" w:eastAsia="en-ZA"/>
        </w:rPr>
        <w:t>23.1</w:t>
      </w:r>
      <w:r>
        <w:rPr>
          <w:rFonts w:ascii="Arial" w:hAnsi="Arial" w:cs="Arial"/>
          <w:szCs w:val="20"/>
          <w:lang w:val="en-ZA" w:eastAsia="en-ZA"/>
        </w:rPr>
        <w:tab/>
      </w:r>
      <w:r w:rsidR="00CB32F1" w:rsidRPr="004B20A5">
        <w:rPr>
          <w:rFonts w:ascii="Arial" w:hAnsi="Arial" w:cs="Arial"/>
          <w:szCs w:val="20"/>
          <w:lang w:val="en-ZA" w:eastAsia="en-ZA"/>
        </w:rPr>
        <w:t>The Mandatory shall ensure that all road vehicles used on the premises are in a roadworthy condition and are licensed and insured.</w:t>
      </w:r>
    </w:p>
    <w:p w14:paraId="00C7A924" w14:textId="3F98E16E" w:rsidR="00CB32F1" w:rsidRPr="004B20A5" w:rsidRDefault="004B20A5" w:rsidP="004B20A5">
      <w:pPr>
        <w:widowControl/>
        <w:tabs>
          <w:tab w:val="left" w:pos="1785"/>
        </w:tabs>
        <w:autoSpaceDE/>
        <w:autoSpaceDN/>
        <w:adjustRightInd/>
        <w:spacing w:line="276" w:lineRule="auto"/>
        <w:ind w:left="993"/>
        <w:jc w:val="both"/>
        <w:rPr>
          <w:rFonts w:ascii="Arial" w:hAnsi="Arial" w:cs="Arial"/>
          <w:szCs w:val="20"/>
          <w:lang w:val="en-ZA" w:eastAsia="en-ZA"/>
        </w:rPr>
      </w:pPr>
      <w:r>
        <w:rPr>
          <w:rFonts w:ascii="Arial" w:hAnsi="Arial" w:cs="Arial"/>
          <w:szCs w:val="20"/>
          <w:lang w:val="en-ZA" w:eastAsia="en-ZA"/>
        </w:rPr>
        <w:t>23.2</w:t>
      </w:r>
      <w:r>
        <w:rPr>
          <w:rFonts w:ascii="Arial" w:hAnsi="Arial" w:cs="Arial"/>
          <w:szCs w:val="20"/>
          <w:lang w:val="en-ZA" w:eastAsia="en-ZA"/>
        </w:rPr>
        <w:tab/>
      </w:r>
      <w:r w:rsidR="00CB32F1" w:rsidRPr="004B20A5">
        <w:rPr>
          <w:rFonts w:ascii="Arial" w:hAnsi="Arial" w:cs="Arial"/>
          <w:szCs w:val="20"/>
          <w:lang w:val="en-ZA" w:eastAsia="en-ZA"/>
        </w:rPr>
        <w:t xml:space="preserve">All drivers shall have relevant and valid driving </w:t>
      </w:r>
      <w:r w:rsidR="00694493" w:rsidRPr="004B20A5">
        <w:rPr>
          <w:rFonts w:ascii="Arial" w:hAnsi="Arial" w:cs="Arial"/>
          <w:szCs w:val="20"/>
          <w:lang w:val="en-ZA" w:eastAsia="en-ZA"/>
        </w:rPr>
        <w:t>licenses</w:t>
      </w:r>
      <w:r w:rsidR="00CB32F1" w:rsidRPr="004B20A5">
        <w:rPr>
          <w:rFonts w:ascii="Arial" w:hAnsi="Arial" w:cs="Arial"/>
          <w:szCs w:val="20"/>
          <w:lang w:val="en-ZA" w:eastAsia="en-ZA"/>
        </w:rPr>
        <w:t xml:space="preserve"> and no vehicle shall carry passengers unless it is specifically designed to do so.</w:t>
      </w:r>
    </w:p>
    <w:p w14:paraId="06B0711F" w14:textId="670D0250" w:rsidR="00CB32F1" w:rsidRPr="004B20A5" w:rsidRDefault="004B20A5" w:rsidP="004B20A5">
      <w:pPr>
        <w:widowControl/>
        <w:tabs>
          <w:tab w:val="left" w:pos="1785"/>
        </w:tabs>
        <w:autoSpaceDE/>
        <w:autoSpaceDN/>
        <w:adjustRightInd/>
        <w:spacing w:line="276" w:lineRule="auto"/>
        <w:ind w:left="993"/>
        <w:jc w:val="both"/>
        <w:rPr>
          <w:rFonts w:ascii="Arial" w:hAnsi="Arial" w:cs="Arial"/>
          <w:szCs w:val="20"/>
          <w:lang w:val="en-ZA" w:eastAsia="en-ZA"/>
        </w:rPr>
      </w:pPr>
      <w:r>
        <w:rPr>
          <w:rFonts w:ascii="Arial" w:hAnsi="Arial" w:cs="Arial"/>
          <w:szCs w:val="20"/>
          <w:lang w:val="en-ZA" w:eastAsia="en-ZA"/>
        </w:rPr>
        <w:t>23.3</w:t>
      </w:r>
      <w:r>
        <w:rPr>
          <w:rFonts w:ascii="Arial" w:hAnsi="Arial" w:cs="Arial"/>
          <w:szCs w:val="20"/>
          <w:lang w:val="en-ZA" w:eastAsia="en-ZA"/>
        </w:rPr>
        <w:tab/>
      </w:r>
      <w:r w:rsidR="00CB32F1" w:rsidRPr="004B20A5">
        <w:rPr>
          <w:rFonts w:ascii="Arial" w:hAnsi="Arial" w:cs="Arial"/>
          <w:szCs w:val="20"/>
          <w:lang w:val="en-ZA" w:eastAsia="en-ZA"/>
        </w:rPr>
        <w:t>All drivers shall adhere to the speed limits and road signs on the premises at all times.</w:t>
      </w:r>
    </w:p>
    <w:p w14:paraId="39F057BA" w14:textId="77777777" w:rsidR="00CB32F1" w:rsidRPr="004B20A5" w:rsidRDefault="00CB32F1" w:rsidP="004B20A5">
      <w:pPr>
        <w:widowControl/>
        <w:tabs>
          <w:tab w:val="left" w:pos="1785"/>
        </w:tabs>
        <w:autoSpaceDE/>
        <w:autoSpaceDN/>
        <w:adjustRightInd/>
        <w:spacing w:line="276" w:lineRule="auto"/>
        <w:ind w:left="993"/>
        <w:jc w:val="both"/>
        <w:rPr>
          <w:rFonts w:ascii="Arial" w:hAnsi="Arial" w:cs="Arial"/>
          <w:szCs w:val="20"/>
          <w:lang w:val="en-ZA" w:eastAsia="en-ZA"/>
        </w:rPr>
      </w:pPr>
      <w:r w:rsidRPr="004B20A5">
        <w:rPr>
          <w:rFonts w:ascii="Arial" w:hAnsi="Arial" w:cs="Arial"/>
          <w:szCs w:val="20"/>
          <w:lang w:val="en-ZA" w:eastAsia="en-ZA"/>
        </w:rPr>
        <w:t>In the event that any hazardous substances are to be transported on the premises, the Mandatory shall ensure that the requirements of the Hazardous Chemical Substances Act of 1995 are complied with at all times.</w:t>
      </w:r>
    </w:p>
    <w:p w14:paraId="54625904" w14:textId="77777777" w:rsidR="00CB32F1" w:rsidRPr="004B20A5" w:rsidRDefault="00CB32F1" w:rsidP="00CF42AB">
      <w:pPr>
        <w:numPr>
          <w:ilvl w:val="0"/>
          <w:numId w:val="10"/>
        </w:numPr>
        <w:tabs>
          <w:tab w:val="left" w:pos="993"/>
        </w:tabs>
        <w:spacing w:before="240" w:after="120"/>
        <w:ind w:left="993" w:right="11" w:hanging="965"/>
        <w:jc w:val="both"/>
        <w:rPr>
          <w:rFonts w:ascii="Arial" w:hAnsi="Arial" w:cs="Arial"/>
          <w:b/>
          <w:sz w:val="22"/>
          <w:szCs w:val="22"/>
          <w:lang w:val="en-GB"/>
        </w:rPr>
      </w:pPr>
      <w:r w:rsidRPr="004B20A5">
        <w:rPr>
          <w:rFonts w:ascii="Arial" w:hAnsi="Arial" w:cs="Arial"/>
          <w:b/>
          <w:sz w:val="22"/>
          <w:szCs w:val="22"/>
          <w:lang w:val="en-GB"/>
        </w:rPr>
        <w:t>Confined Spaces</w:t>
      </w:r>
    </w:p>
    <w:p w14:paraId="646077C3" w14:textId="77777777" w:rsidR="00692479" w:rsidRDefault="00692479" w:rsidP="00692479">
      <w:pPr>
        <w:widowControl/>
        <w:tabs>
          <w:tab w:val="left" w:pos="1785"/>
        </w:tabs>
        <w:autoSpaceDE/>
        <w:autoSpaceDN/>
        <w:adjustRightInd/>
        <w:spacing w:line="276" w:lineRule="auto"/>
        <w:ind w:left="993"/>
        <w:jc w:val="both"/>
        <w:rPr>
          <w:rFonts w:ascii="Arial" w:hAnsi="Arial" w:cs="Arial"/>
          <w:szCs w:val="20"/>
          <w:lang w:val="en-ZA" w:eastAsia="en-ZA"/>
        </w:rPr>
      </w:pPr>
    </w:p>
    <w:p w14:paraId="5BFDD9E6" w14:textId="77777777" w:rsidR="00CB32F1" w:rsidRPr="00692479" w:rsidRDefault="00CB32F1" w:rsidP="00692479">
      <w:pPr>
        <w:widowControl/>
        <w:tabs>
          <w:tab w:val="left" w:pos="1785"/>
        </w:tabs>
        <w:autoSpaceDE/>
        <w:autoSpaceDN/>
        <w:adjustRightInd/>
        <w:spacing w:line="276" w:lineRule="auto"/>
        <w:ind w:left="993"/>
        <w:jc w:val="both"/>
        <w:rPr>
          <w:rFonts w:ascii="Arial" w:hAnsi="Arial" w:cs="Arial"/>
          <w:szCs w:val="20"/>
          <w:lang w:val="en-ZA" w:eastAsia="en-ZA"/>
        </w:rPr>
      </w:pPr>
      <w:r w:rsidRPr="00692479">
        <w:rPr>
          <w:rFonts w:ascii="Arial" w:hAnsi="Arial" w:cs="Arial"/>
          <w:szCs w:val="20"/>
          <w:lang w:val="en-ZA" w:eastAsia="en-ZA"/>
        </w:rPr>
        <w:t>In the event of having to entering confined spaces, work shall not be performed unless defined through a Specific Confined Space Work Instruction and detailed by the contractor as to the precautionary measures that should be implemented prior to and during the work activities required in confined spaces; i.e.</w:t>
      </w:r>
    </w:p>
    <w:p w14:paraId="349D3887" w14:textId="77777777" w:rsidR="00CB32F1" w:rsidRPr="00692479" w:rsidRDefault="00CB32F1" w:rsidP="00CF42AB">
      <w:pPr>
        <w:pStyle w:val="ListParagraph"/>
        <w:numPr>
          <w:ilvl w:val="0"/>
          <w:numId w:val="12"/>
        </w:numPr>
        <w:tabs>
          <w:tab w:val="left" w:pos="1843"/>
          <w:tab w:val="left" w:pos="4057"/>
        </w:tabs>
        <w:spacing w:line="276" w:lineRule="auto"/>
        <w:ind w:left="1843" w:hanging="795"/>
        <w:jc w:val="both"/>
        <w:rPr>
          <w:rFonts w:ascii="Arial" w:hAnsi="Arial" w:cs="Arial"/>
          <w:sz w:val="20"/>
          <w:szCs w:val="20"/>
          <w:lang w:eastAsia="en-ZA"/>
        </w:rPr>
      </w:pPr>
      <w:r w:rsidRPr="00692479">
        <w:rPr>
          <w:rFonts w:ascii="Arial" w:hAnsi="Arial" w:cs="Arial"/>
          <w:sz w:val="20"/>
          <w:szCs w:val="20"/>
          <w:lang w:eastAsia="en-ZA"/>
        </w:rPr>
        <w:t>Air Sampling</w:t>
      </w:r>
    </w:p>
    <w:p w14:paraId="0E8E6312" w14:textId="77777777" w:rsidR="00CB32F1" w:rsidRPr="00692479" w:rsidRDefault="00CB32F1" w:rsidP="00CF42AB">
      <w:pPr>
        <w:pStyle w:val="ListParagraph"/>
        <w:numPr>
          <w:ilvl w:val="0"/>
          <w:numId w:val="12"/>
        </w:numPr>
        <w:tabs>
          <w:tab w:val="left" w:pos="1843"/>
          <w:tab w:val="left" w:pos="4057"/>
        </w:tabs>
        <w:spacing w:line="276" w:lineRule="auto"/>
        <w:ind w:left="1843" w:hanging="795"/>
        <w:jc w:val="both"/>
        <w:rPr>
          <w:rFonts w:ascii="Arial" w:hAnsi="Arial" w:cs="Arial"/>
          <w:sz w:val="20"/>
          <w:szCs w:val="20"/>
          <w:lang w:eastAsia="en-ZA"/>
        </w:rPr>
      </w:pPr>
      <w:r w:rsidRPr="00692479">
        <w:rPr>
          <w:rFonts w:ascii="Arial" w:hAnsi="Arial" w:cs="Arial"/>
          <w:sz w:val="20"/>
          <w:szCs w:val="20"/>
          <w:lang w:eastAsia="en-ZA"/>
        </w:rPr>
        <w:t>Air Monitoring</w:t>
      </w:r>
    </w:p>
    <w:p w14:paraId="077B5CB8" w14:textId="77777777" w:rsidR="00CB32F1" w:rsidRPr="00692479" w:rsidRDefault="00CB32F1" w:rsidP="00CF42AB">
      <w:pPr>
        <w:pStyle w:val="ListParagraph"/>
        <w:numPr>
          <w:ilvl w:val="0"/>
          <w:numId w:val="12"/>
        </w:numPr>
        <w:tabs>
          <w:tab w:val="left" w:pos="1843"/>
          <w:tab w:val="left" w:pos="4057"/>
        </w:tabs>
        <w:spacing w:line="276" w:lineRule="auto"/>
        <w:ind w:left="1843" w:hanging="795"/>
        <w:jc w:val="both"/>
        <w:rPr>
          <w:rFonts w:ascii="Arial" w:hAnsi="Arial" w:cs="Arial"/>
          <w:sz w:val="20"/>
          <w:szCs w:val="20"/>
          <w:lang w:eastAsia="en-ZA"/>
        </w:rPr>
      </w:pPr>
      <w:r w:rsidRPr="00692479">
        <w:rPr>
          <w:rFonts w:ascii="Arial" w:hAnsi="Arial" w:cs="Arial"/>
          <w:sz w:val="20"/>
          <w:szCs w:val="20"/>
          <w:lang w:eastAsia="en-ZA"/>
        </w:rPr>
        <w:t>Personal Air Monitoring</w:t>
      </w:r>
    </w:p>
    <w:p w14:paraId="22A0B4A5" w14:textId="77777777" w:rsidR="00CB32F1" w:rsidRPr="00692479" w:rsidRDefault="00CB32F1" w:rsidP="00CF42AB">
      <w:pPr>
        <w:pStyle w:val="ListParagraph"/>
        <w:numPr>
          <w:ilvl w:val="0"/>
          <w:numId w:val="12"/>
        </w:numPr>
        <w:tabs>
          <w:tab w:val="left" w:pos="1843"/>
          <w:tab w:val="left" w:pos="4057"/>
        </w:tabs>
        <w:spacing w:line="276" w:lineRule="auto"/>
        <w:ind w:left="1843" w:hanging="795"/>
        <w:jc w:val="both"/>
        <w:rPr>
          <w:rFonts w:ascii="Arial" w:hAnsi="Arial" w:cs="Arial"/>
          <w:sz w:val="20"/>
          <w:szCs w:val="20"/>
          <w:lang w:eastAsia="en-ZA"/>
        </w:rPr>
      </w:pPr>
      <w:r w:rsidRPr="00692479">
        <w:rPr>
          <w:rFonts w:ascii="Arial" w:hAnsi="Arial" w:cs="Arial"/>
          <w:sz w:val="20"/>
          <w:szCs w:val="20"/>
          <w:lang w:eastAsia="en-ZA"/>
        </w:rPr>
        <w:t>No employee to enter suffering from claustrophobia</w:t>
      </w:r>
    </w:p>
    <w:p w14:paraId="0A3EE175" w14:textId="77777777" w:rsidR="00CB32F1" w:rsidRPr="00692479" w:rsidRDefault="00CB32F1" w:rsidP="00CF42AB">
      <w:pPr>
        <w:pStyle w:val="ListParagraph"/>
        <w:numPr>
          <w:ilvl w:val="0"/>
          <w:numId w:val="12"/>
        </w:numPr>
        <w:tabs>
          <w:tab w:val="left" w:pos="1843"/>
          <w:tab w:val="left" w:pos="4057"/>
        </w:tabs>
        <w:spacing w:line="276" w:lineRule="auto"/>
        <w:ind w:left="1843" w:hanging="795"/>
        <w:jc w:val="both"/>
        <w:rPr>
          <w:rFonts w:ascii="Arial" w:hAnsi="Arial" w:cs="Arial"/>
          <w:sz w:val="20"/>
          <w:szCs w:val="20"/>
          <w:lang w:eastAsia="en-ZA"/>
        </w:rPr>
      </w:pPr>
      <w:r w:rsidRPr="00692479">
        <w:rPr>
          <w:rFonts w:ascii="Arial" w:hAnsi="Arial" w:cs="Arial"/>
          <w:sz w:val="20"/>
          <w:szCs w:val="20"/>
          <w:lang w:eastAsia="en-ZA"/>
        </w:rPr>
        <w:t>Permits</w:t>
      </w:r>
    </w:p>
    <w:p w14:paraId="295BEBDE" w14:textId="236DDEF6" w:rsidR="00CB32F1" w:rsidRPr="00692479" w:rsidRDefault="00CB32F1" w:rsidP="00CF42AB">
      <w:pPr>
        <w:pStyle w:val="ListParagraph"/>
        <w:numPr>
          <w:ilvl w:val="0"/>
          <w:numId w:val="12"/>
        </w:numPr>
        <w:tabs>
          <w:tab w:val="left" w:pos="1843"/>
          <w:tab w:val="left" w:pos="4057"/>
        </w:tabs>
        <w:spacing w:line="276" w:lineRule="auto"/>
        <w:ind w:left="1843" w:hanging="795"/>
        <w:jc w:val="both"/>
        <w:rPr>
          <w:rFonts w:ascii="Arial" w:hAnsi="Arial" w:cs="Arial"/>
          <w:sz w:val="20"/>
          <w:szCs w:val="20"/>
          <w:lang w:eastAsia="en-ZA"/>
        </w:rPr>
      </w:pPr>
      <w:r w:rsidRPr="00692479">
        <w:rPr>
          <w:rFonts w:ascii="Arial" w:hAnsi="Arial" w:cs="Arial"/>
          <w:sz w:val="20"/>
          <w:szCs w:val="20"/>
          <w:lang w:eastAsia="en-ZA"/>
        </w:rPr>
        <w:t>Standby present</w:t>
      </w:r>
    </w:p>
    <w:p w14:paraId="46747D7D" w14:textId="217E4DBD" w:rsidR="00CB32F1" w:rsidRPr="00692479" w:rsidRDefault="00E322E5" w:rsidP="00CF42AB">
      <w:pPr>
        <w:pStyle w:val="ListParagraph"/>
        <w:numPr>
          <w:ilvl w:val="0"/>
          <w:numId w:val="12"/>
        </w:numPr>
        <w:tabs>
          <w:tab w:val="left" w:pos="1843"/>
          <w:tab w:val="left" w:pos="4057"/>
        </w:tabs>
        <w:spacing w:line="276" w:lineRule="auto"/>
        <w:ind w:left="1843" w:hanging="795"/>
        <w:jc w:val="both"/>
        <w:rPr>
          <w:rFonts w:ascii="Arial" w:hAnsi="Arial" w:cs="Arial"/>
          <w:sz w:val="20"/>
          <w:szCs w:val="20"/>
          <w:lang w:eastAsia="en-ZA"/>
        </w:rPr>
      </w:pPr>
      <w:r w:rsidRPr="00692479">
        <w:rPr>
          <w:rFonts w:ascii="Arial" w:hAnsi="Arial" w:cs="Arial"/>
          <w:noProof/>
          <w:sz w:val="20"/>
          <w:szCs w:val="20"/>
          <w:lang w:val="en-US"/>
        </w:rPr>
        <w:drawing>
          <wp:anchor distT="0" distB="0" distL="114300" distR="114300" simplePos="0" relativeHeight="251645440" behindDoc="0" locked="0" layoutInCell="1" allowOverlap="0" wp14:anchorId="683B39B8" wp14:editId="55A12110">
            <wp:simplePos x="0" y="0"/>
            <wp:positionH relativeFrom="page">
              <wp:posOffset>1206500</wp:posOffset>
            </wp:positionH>
            <wp:positionV relativeFrom="page">
              <wp:posOffset>932180</wp:posOffset>
            </wp:positionV>
            <wp:extent cx="4445" cy="4445"/>
            <wp:effectExtent l="0" t="0" r="0" b="0"/>
            <wp:wrapSquare wrapText="bothSides"/>
            <wp:docPr id="89" name="Picture 23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65"/>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692479">
        <w:rPr>
          <w:rFonts w:ascii="Arial" w:hAnsi="Arial" w:cs="Arial"/>
          <w:noProof/>
          <w:sz w:val="20"/>
          <w:szCs w:val="20"/>
          <w:lang w:val="en-US"/>
        </w:rPr>
        <w:drawing>
          <wp:anchor distT="0" distB="0" distL="114300" distR="114300" simplePos="0" relativeHeight="251646464" behindDoc="0" locked="0" layoutInCell="1" allowOverlap="0" wp14:anchorId="432244D4" wp14:editId="3B2DA8A7">
            <wp:simplePos x="0" y="0"/>
            <wp:positionH relativeFrom="page">
              <wp:posOffset>7087235</wp:posOffset>
            </wp:positionH>
            <wp:positionV relativeFrom="page">
              <wp:posOffset>7553960</wp:posOffset>
            </wp:positionV>
            <wp:extent cx="4445" cy="4445"/>
            <wp:effectExtent l="0" t="0" r="0" b="0"/>
            <wp:wrapSquare wrapText="bothSides"/>
            <wp:docPr id="88" name="Picture 23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81"/>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00CB32F1" w:rsidRPr="00692479">
        <w:rPr>
          <w:rFonts w:ascii="Arial" w:hAnsi="Arial" w:cs="Arial"/>
          <w:sz w:val="20"/>
          <w:szCs w:val="20"/>
          <w:lang w:eastAsia="en-ZA"/>
        </w:rPr>
        <w:t>Self-contained breathing apparatus</w:t>
      </w:r>
    </w:p>
    <w:p w14:paraId="7DFEF614" w14:textId="77777777" w:rsidR="00CB32F1" w:rsidRPr="00692479" w:rsidRDefault="00CB32F1" w:rsidP="00CF42AB">
      <w:pPr>
        <w:pStyle w:val="ListParagraph"/>
        <w:numPr>
          <w:ilvl w:val="0"/>
          <w:numId w:val="12"/>
        </w:numPr>
        <w:tabs>
          <w:tab w:val="left" w:pos="1843"/>
          <w:tab w:val="left" w:pos="4057"/>
        </w:tabs>
        <w:spacing w:line="276" w:lineRule="auto"/>
        <w:ind w:left="1843" w:hanging="795"/>
        <w:jc w:val="both"/>
        <w:rPr>
          <w:rFonts w:ascii="Arial" w:hAnsi="Arial" w:cs="Arial"/>
          <w:sz w:val="20"/>
          <w:szCs w:val="20"/>
          <w:lang w:eastAsia="en-ZA"/>
        </w:rPr>
      </w:pPr>
      <w:r w:rsidRPr="00692479">
        <w:rPr>
          <w:rFonts w:ascii="Arial" w:hAnsi="Arial" w:cs="Arial"/>
          <w:sz w:val="20"/>
          <w:szCs w:val="20"/>
          <w:lang w:eastAsia="en-ZA"/>
        </w:rPr>
        <w:t>Life line etc.</w:t>
      </w:r>
    </w:p>
    <w:p w14:paraId="39335D05" w14:textId="77777777" w:rsidR="00CB32F1" w:rsidRPr="004B20A5" w:rsidRDefault="00CB32F1" w:rsidP="00CF42AB">
      <w:pPr>
        <w:numPr>
          <w:ilvl w:val="0"/>
          <w:numId w:val="10"/>
        </w:numPr>
        <w:tabs>
          <w:tab w:val="left" w:pos="993"/>
        </w:tabs>
        <w:spacing w:before="240" w:after="120"/>
        <w:ind w:left="993" w:right="11" w:hanging="993"/>
        <w:jc w:val="both"/>
        <w:rPr>
          <w:rFonts w:ascii="Arial" w:hAnsi="Arial" w:cs="Arial"/>
          <w:b/>
          <w:sz w:val="22"/>
          <w:szCs w:val="22"/>
          <w:lang w:val="en-GB"/>
        </w:rPr>
      </w:pPr>
      <w:r w:rsidRPr="004B20A5">
        <w:rPr>
          <w:rFonts w:ascii="Arial" w:hAnsi="Arial" w:cs="Arial"/>
          <w:b/>
          <w:sz w:val="22"/>
          <w:szCs w:val="22"/>
          <w:lang w:val="en-GB"/>
        </w:rPr>
        <w:t>Clarification</w:t>
      </w:r>
    </w:p>
    <w:p w14:paraId="4C230B41" w14:textId="77777777" w:rsidR="00692479" w:rsidRDefault="00692479" w:rsidP="00692479">
      <w:pPr>
        <w:widowControl/>
        <w:tabs>
          <w:tab w:val="left" w:pos="1785"/>
        </w:tabs>
        <w:autoSpaceDE/>
        <w:autoSpaceDN/>
        <w:adjustRightInd/>
        <w:spacing w:line="276" w:lineRule="auto"/>
        <w:ind w:left="993"/>
        <w:jc w:val="both"/>
        <w:rPr>
          <w:rFonts w:ascii="Arial" w:hAnsi="Arial" w:cs="Arial"/>
          <w:szCs w:val="20"/>
          <w:lang w:val="en-ZA" w:eastAsia="en-ZA"/>
        </w:rPr>
      </w:pPr>
    </w:p>
    <w:p w14:paraId="0284571F" w14:textId="77777777" w:rsidR="00CB32F1" w:rsidRDefault="00CB32F1" w:rsidP="00692479">
      <w:pPr>
        <w:widowControl/>
        <w:tabs>
          <w:tab w:val="left" w:pos="1785"/>
        </w:tabs>
        <w:autoSpaceDE/>
        <w:autoSpaceDN/>
        <w:adjustRightInd/>
        <w:spacing w:line="276" w:lineRule="auto"/>
        <w:ind w:left="993"/>
        <w:jc w:val="both"/>
        <w:rPr>
          <w:rFonts w:ascii="Arial" w:hAnsi="Arial" w:cs="Arial"/>
          <w:szCs w:val="20"/>
          <w:lang w:val="en-ZA" w:eastAsia="en-ZA"/>
        </w:rPr>
      </w:pPr>
      <w:r w:rsidRPr="00692479">
        <w:rPr>
          <w:rFonts w:ascii="Arial" w:hAnsi="Arial" w:cs="Arial"/>
          <w:szCs w:val="20"/>
          <w:lang w:val="en-ZA" w:eastAsia="en-ZA"/>
        </w:rPr>
        <w:t>In the event that the Mandatory requires clarification of any of the terms or provisions of this agreement, he should contact the Public Health, Safety &amp; Wellness Sub-Directorate of the Employer.</w:t>
      </w:r>
    </w:p>
    <w:p w14:paraId="7773A596" w14:textId="77777777" w:rsidR="00692479" w:rsidRPr="00692479" w:rsidRDefault="00692479" w:rsidP="00692479">
      <w:pPr>
        <w:widowControl/>
        <w:tabs>
          <w:tab w:val="left" w:pos="1785"/>
        </w:tabs>
        <w:autoSpaceDE/>
        <w:autoSpaceDN/>
        <w:adjustRightInd/>
        <w:spacing w:line="276" w:lineRule="auto"/>
        <w:ind w:left="993"/>
        <w:jc w:val="both"/>
        <w:rPr>
          <w:rFonts w:ascii="Arial" w:hAnsi="Arial" w:cs="Arial"/>
          <w:szCs w:val="20"/>
          <w:lang w:val="en-ZA" w:eastAsia="en-ZA"/>
        </w:rPr>
      </w:pPr>
    </w:p>
    <w:p w14:paraId="2A0EEC9F" w14:textId="77777777" w:rsidR="00CB32F1" w:rsidRPr="004B20A5" w:rsidRDefault="00CB32F1" w:rsidP="00CF42AB">
      <w:pPr>
        <w:numPr>
          <w:ilvl w:val="0"/>
          <w:numId w:val="10"/>
        </w:numPr>
        <w:tabs>
          <w:tab w:val="left" w:pos="993"/>
        </w:tabs>
        <w:spacing w:before="240" w:after="120"/>
        <w:ind w:left="993" w:right="11" w:hanging="993"/>
        <w:jc w:val="both"/>
        <w:rPr>
          <w:rFonts w:ascii="Arial" w:hAnsi="Arial" w:cs="Arial"/>
          <w:b/>
          <w:sz w:val="22"/>
          <w:szCs w:val="22"/>
          <w:lang w:val="en-GB"/>
        </w:rPr>
      </w:pPr>
      <w:r w:rsidRPr="004B20A5">
        <w:rPr>
          <w:rFonts w:ascii="Arial" w:hAnsi="Arial" w:cs="Arial"/>
          <w:b/>
          <w:sz w:val="22"/>
          <w:szCs w:val="22"/>
          <w:lang w:val="en-GB"/>
        </w:rPr>
        <w:t>Duration of agreement</w:t>
      </w:r>
    </w:p>
    <w:p w14:paraId="2AA457B1" w14:textId="77777777" w:rsidR="00692479" w:rsidRDefault="00692479" w:rsidP="00692479">
      <w:pPr>
        <w:widowControl/>
        <w:tabs>
          <w:tab w:val="left" w:pos="1785"/>
        </w:tabs>
        <w:autoSpaceDE/>
        <w:autoSpaceDN/>
        <w:adjustRightInd/>
        <w:spacing w:line="276" w:lineRule="auto"/>
        <w:ind w:left="993"/>
        <w:jc w:val="both"/>
        <w:rPr>
          <w:rFonts w:ascii="Arial" w:hAnsi="Arial" w:cs="Arial"/>
          <w:szCs w:val="20"/>
          <w:lang w:val="en-ZA" w:eastAsia="en-ZA"/>
        </w:rPr>
      </w:pPr>
    </w:p>
    <w:p w14:paraId="1998579F" w14:textId="645C1A35" w:rsidR="00CB32F1" w:rsidRDefault="00CB32F1" w:rsidP="00692479">
      <w:pPr>
        <w:widowControl/>
        <w:tabs>
          <w:tab w:val="left" w:pos="1785"/>
        </w:tabs>
        <w:autoSpaceDE/>
        <w:autoSpaceDN/>
        <w:adjustRightInd/>
        <w:spacing w:line="276" w:lineRule="auto"/>
        <w:ind w:left="993"/>
        <w:jc w:val="both"/>
        <w:rPr>
          <w:rFonts w:ascii="Arial" w:hAnsi="Arial" w:cs="Arial"/>
          <w:szCs w:val="20"/>
          <w:lang w:val="en-ZA" w:eastAsia="en-ZA"/>
        </w:rPr>
      </w:pPr>
      <w:r w:rsidRPr="00692479">
        <w:rPr>
          <w:rFonts w:ascii="Arial" w:hAnsi="Arial" w:cs="Arial"/>
          <w:szCs w:val="20"/>
          <w:lang w:val="en-ZA" w:eastAsia="en-ZA"/>
        </w:rPr>
        <w:t>This agreement shall remain in force for the duration of the work to be performed by the Mandatory and/or, while any of the Mandatory workmen would be present on the Employer's premises.</w:t>
      </w:r>
      <w:r w:rsidR="00E322E5" w:rsidRPr="00692479">
        <w:rPr>
          <w:rFonts w:ascii="Arial" w:hAnsi="Arial" w:cs="Arial"/>
          <w:noProof/>
          <w:szCs w:val="20"/>
        </w:rPr>
        <w:drawing>
          <wp:inline distT="0" distB="0" distL="0" distR="0" wp14:anchorId="14B74299" wp14:editId="4161EA08">
            <wp:extent cx="8255" cy="15875"/>
            <wp:effectExtent l="0" t="0" r="0" b="0"/>
            <wp:docPr id="72" name="Picture 53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92"/>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8255" cy="15875"/>
                    </a:xfrm>
                    <a:prstGeom prst="rect">
                      <a:avLst/>
                    </a:prstGeom>
                    <a:noFill/>
                    <a:ln>
                      <a:noFill/>
                    </a:ln>
                  </pic:spPr>
                </pic:pic>
              </a:graphicData>
            </a:graphic>
          </wp:inline>
        </w:drawing>
      </w:r>
    </w:p>
    <w:p w14:paraId="7DC4DFDD" w14:textId="77777777" w:rsidR="00692479" w:rsidRDefault="00692479" w:rsidP="00692479">
      <w:pPr>
        <w:widowControl/>
        <w:tabs>
          <w:tab w:val="left" w:pos="1785"/>
        </w:tabs>
        <w:autoSpaceDE/>
        <w:autoSpaceDN/>
        <w:adjustRightInd/>
        <w:spacing w:line="276" w:lineRule="auto"/>
        <w:ind w:left="993"/>
        <w:jc w:val="both"/>
        <w:rPr>
          <w:rFonts w:ascii="Arial" w:hAnsi="Arial" w:cs="Arial"/>
          <w:szCs w:val="20"/>
          <w:lang w:val="en-ZA" w:eastAsia="en-ZA"/>
        </w:rPr>
      </w:pPr>
    </w:p>
    <w:p w14:paraId="046640AA" w14:textId="77777777" w:rsidR="00CB32F1" w:rsidRPr="004B20A5" w:rsidRDefault="00CB32F1" w:rsidP="00CF42AB">
      <w:pPr>
        <w:numPr>
          <w:ilvl w:val="0"/>
          <w:numId w:val="10"/>
        </w:numPr>
        <w:tabs>
          <w:tab w:val="left" w:pos="993"/>
        </w:tabs>
        <w:spacing w:before="240" w:after="120"/>
        <w:ind w:left="993" w:right="11" w:hanging="993"/>
        <w:jc w:val="both"/>
        <w:rPr>
          <w:rFonts w:ascii="Arial" w:hAnsi="Arial" w:cs="Arial"/>
          <w:b/>
          <w:sz w:val="22"/>
          <w:szCs w:val="22"/>
          <w:lang w:val="en-GB"/>
        </w:rPr>
      </w:pPr>
      <w:r w:rsidRPr="004B20A5">
        <w:rPr>
          <w:rFonts w:ascii="Arial" w:hAnsi="Arial" w:cs="Arial"/>
          <w:b/>
          <w:sz w:val="22"/>
          <w:szCs w:val="22"/>
          <w:lang w:val="en-GB"/>
        </w:rPr>
        <w:t>Headings</w:t>
      </w:r>
    </w:p>
    <w:p w14:paraId="04CD14D4" w14:textId="77777777" w:rsidR="00692479" w:rsidRDefault="00692479" w:rsidP="00692479">
      <w:pPr>
        <w:widowControl/>
        <w:tabs>
          <w:tab w:val="left" w:pos="1785"/>
        </w:tabs>
        <w:autoSpaceDE/>
        <w:autoSpaceDN/>
        <w:adjustRightInd/>
        <w:spacing w:line="276" w:lineRule="auto"/>
        <w:ind w:left="993"/>
        <w:jc w:val="both"/>
        <w:rPr>
          <w:rFonts w:ascii="Arial" w:hAnsi="Arial" w:cs="Arial"/>
          <w:szCs w:val="20"/>
          <w:lang w:val="en-ZA" w:eastAsia="en-ZA"/>
        </w:rPr>
      </w:pPr>
    </w:p>
    <w:p w14:paraId="61CB5B53" w14:textId="77777777" w:rsidR="00CB32F1" w:rsidRDefault="00CB32F1" w:rsidP="00692479">
      <w:pPr>
        <w:widowControl/>
        <w:tabs>
          <w:tab w:val="left" w:pos="1785"/>
        </w:tabs>
        <w:autoSpaceDE/>
        <w:autoSpaceDN/>
        <w:adjustRightInd/>
        <w:spacing w:line="276" w:lineRule="auto"/>
        <w:ind w:left="993"/>
        <w:jc w:val="both"/>
        <w:rPr>
          <w:rFonts w:ascii="Arial" w:hAnsi="Arial" w:cs="Arial"/>
          <w:szCs w:val="20"/>
          <w:lang w:val="en-ZA" w:eastAsia="en-ZA"/>
        </w:rPr>
      </w:pPr>
      <w:r w:rsidRPr="00692479">
        <w:rPr>
          <w:rFonts w:ascii="Arial" w:hAnsi="Arial" w:cs="Arial"/>
          <w:szCs w:val="20"/>
          <w:lang w:val="en-ZA" w:eastAsia="en-ZA"/>
        </w:rPr>
        <w:t>The headings as contained in this agreement are for reference purposes only and shall not be construed as having any interpretative value in them or as giving any indication as to the meaning of the contents of the paragraphs contained in this agreement.</w:t>
      </w:r>
    </w:p>
    <w:p w14:paraId="4AA4C016" w14:textId="77777777" w:rsidR="00692479" w:rsidRDefault="00692479" w:rsidP="00692479">
      <w:pPr>
        <w:widowControl/>
        <w:tabs>
          <w:tab w:val="left" w:pos="1785"/>
        </w:tabs>
        <w:autoSpaceDE/>
        <w:autoSpaceDN/>
        <w:adjustRightInd/>
        <w:spacing w:line="276" w:lineRule="auto"/>
        <w:ind w:left="993"/>
        <w:jc w:val="both"/>
        <w:rPr>
          <w:rFonts w:ascii="Arial" w:hAnsi="Arial" w:cs="Arial"/>
          <w:szCs w:val="20"/>
          <w:lang w:val="en-ZA" w:eastAsia="en-ZA"/>
        </w:rPr>
      </w:pPr>
    </w:p>
    <w:p w14:paraId="28EA7FDE" w14:textId="77777777" w:rsidR="008E3FD0" w:rsidRDefault="008E3FD0" w:rsidP="00692479">
      <w:pPr>
        <w:widowControl/>
        <w:tabs>
          <w:tab w:val="left" w:pos="1785"/>
        </w:tabs>
        <w:autoSpaceDE/>
        <w:autoSpaceDN/>
        <w:adjustRightInd/>
        <w:spacing w:line="276" w:lineRule="auto"/>
        <w:ind w:left="993"/>
        <w:jc w:val="both"/>
        <w:rPr>
          <w:rFonts w:ascii="Arial" w:hAnsi="Arial" w:cs="Arial"/>
          <w:szCs w:val="20"/>
          <w:lang w:val="en-ZA" w:eastAsia="en-ZA"/>
        </w:rPr>
      </w:pPr>
    </w:p>
    <w:p w14:paraId="425CCA1E" w14:textId="77777777" w:rsidR="008E3FD0" w:rsidRDefault="008E3FD0" w:rsidP="00692479">
      <w:pPr>
        <w:widowControl/>
        <w:tabs>
          <w:tab w:val="left" w:pos="1785"/>
        </w:tabs>
        <w:autoSpaceDE/>
        <w:autoSpaceDN/>
        <w:adjustRightInd/>
        <w:spacing w:line="276" w:lineRule="auto"/>
        <w:ind w:left="993"/>
        <w:jc w:val="both"/>
        <w:rPr>
          <w:rFonts w:ascii="Arial" w:hAnsi="Arial" w:cs="Arial"/>
          <w:szCs w:val="20"/>
          <w:lang w:val="en-ZA" w:eastAsia="en-ZA"/>
        </w:rPr>
      </w:pPr>
    </w:p>
    <w:p w14:paraId="4738307B" w14:textId="77777777" w:rsidR="008E3FD0" w:rsidRDefault="008E3FD0" w:rsidP="00692479">
      <w:pPr>
        <w:widowControl/>
        <w:tabs>
          <w:tab w:val="left" w:pos="1785"/>
        </w:tabs>
        <w:autoSpaceDE/>
        <w:autoSpaceDN/>
        <w:adjustRightInd/>
        <w:spacing w:line="276" w:lineRule="auto"/>
        <w:ind w:left="993"/>
        <w:jc w:val="both"/>
        <w:rPr>
          <w:rFonts w:ascii="Arial" w:hAnsi="Arial" w:cs="Arial"/>
          <w:szCs w:val="20"/>
          <w:lang w:val="en-ZA" w:eastAsia="en-ZA"/>
        </w:rPr>
      </w:pPr>
    </w:p>
    <w:p w14:paraId="517B6760" w14:textId="77777777" w:rsidR="00D83BDE" w:rsidRPr="00692479" w:rsidRDefault="00CB32F1" w:rsidP="00D83BDE">
      <w:pPr>
        <w:tabs>
          <w:tab w:val="left" w:pos="709"/>
        </w:tabs>
        <w:spacing w:before="120" w:after="120"/>
        <w:ind w:right="14"/>
        <w:jc w:val="both"/>
        <w:rPr>
          <w:rFonts w:ascii="Arial" w:hAnsi="Arial" w:cs="Arial"/>
          <w:szCs w:val="22"/>
        </w:rPr>
      </w:pPr>
      <w:r w:rsidRPr="00692479">
        <w:rPr>
          <w:rFonts w:ascii="Arial" w:hAnsi="Arial" w:cs="Arial"/>
          <w:szCs w:val="22"/>
        </w:rPr>
        <w:lastRenderedPageBreak/>
        <w:t>Thus done and signed at</w:t>
      </w:r>
    </w:p>
    <w:p w14:paraId="0639C11E" w14:textId="71ADCF7E" w:rsidR="00CB32F1" w:rsidRPr="00692479" w:rsidRDefault="00E322E5" w:rsidP="00D83BDE">
      <w:pPr>
        <w:tabs>
          <w:tab w:val="left" w:pos="709"/>
        </w:tabs>
        <w:spacing w:before="120" w:after="120"/>
        <w:ind w:right="14"/>
        <w:jc w:val="both"/>
        <w:rPr>
          <w:rFonts w:ascii="Arial" w:hAnsi="Arial" w:cs="Arial"/>
          <w:szCs w:val="22"/>
        </w:rPr>
      </w:pPr>
      <w:r w:rsidRPr="00692479">
        <w:rPr>
          <w:rFonts w:ascii="Arial" w:hAnsi="Arial" w:cs="Arial"/>
          <w:noProof/>
          <w:szCs w:val="22"/>
        </w:rPr>
        <mc:AlternateContent>
          <mc:Choice Requires="wps">
            <w:drawing>
              <wp:anchor distT="0" distB="0" distL="114300" distR="114300" simplePos="0" relativeHeight="251647488" behindDoc="0" locked="0" layoutInCell="1" allowOverlap="1" wp14:anchorId="5582A94B" wp14:editId="22033FA8">
                <wp:simplePos x="0" y="0"/>
                <wp:positionH relativeFrom="column">
                  <wp:posOffset>1105535</wp:posOffset>
                </wp:positionH>
                <wp:positionV relativeFrom="paragraph">
                  <wp:posOffset>230505</wp:posOffset>
                </wp:positionV>
                <wp:extent cx="3572510" cy="436245"/>
                <wp:effectExtent l="0" t="0" r="0" b="0"/>
                <wp:wrapNone/>
                <wp:docPr id="5"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2510" cy="436245"/>
                        </a:xfrm>
                        <a:prstGeom prst="rect">
                          <a:avLst/>
                        </a:prstGeom>
                        <a:solidFill>
                          <a:srgbClr val="FFFFFF"/>
                        </a:solidFill>
                        <a:ln w="9525">
                          <a:solidFill>
                            <a:srgbClr val="000000"/>
                          </a:solidFill>
                          <a:miter lim="800000"/>
                          <a:headEnd/>
                          <a:tailEnd/>
                        </a:ln>
                      </wps:spPr>
                      <wps:txbx>
                        <w:txbxContent>
                          <w:p w14:paraId="6B103ABA" w14:textId="77777777" w:rsidR="00A018C8" w:rsidRDefault="00A018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82A94B" id="Text Box 92" o:spid="_x0000_s1044" type="#_x0000_t202" style="position:absolute;left:0;text-align:left;margin-left:87.05pt;margin-top:18.15pt;width:281.3pt;height:34.3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">
                <v:textbox>
                  <w:txbxContent>
                    <w:p w14:paraId="6B103ABA" w14:textId="77777777" w:rsidR="00A018C8" w:rsidRDefault="00A018C8"/>
                  </w:txbxContent>
                </v:textbox>
              </v:shape>
            </w:pict>
          </mc:Fallback>
        </mc:AlternateContent>
      </w:r>
    </w:p>
    <w:p w14:paraId="70B25D4F" w14:textId="77777777" w:rsidR="00CB32F1" w:rsidRPr="00692479" w:rsidRDefault="00CB32F1" w:rsidP="00D83BDE">
      <w:pPr>
        <w:tabs>
          <w:tab w:val="left" w:pos="709"/>
        </w:tabs>
        <w:spacing w:before="120" w:after="120"/>
        <w:ind w:right="14"/>
        <w:jc w:val="both"/>
        <w:rPr>
          <w:rFonts w:ascii="Arial" w:hAnsi="Arial" w:cs="Arial"/>
          <w:szCs w:val="22"/>
        </w:rPr>
      </w:pPr>
      <w:r w:rsidRPr="00692479">
        <w:rPr>
          <w:rFonts w:ascii="Arial" w:hAnsi="Arial" w:cs="Arial"/>
          <w:szCs w:val="22"/>
        </w:rPr>
        <w:t xml:space="preserve">On, </w:t>
      </w:r>
    </w:p>
    <w:p w14:paraId="05B28F7F" w14:textId="77777777" w:rsidR="00D83BDE" w:rsidRDefault="00D83BDE" w:rsidP="00D83BDE">
      <w:pPr>
        <w:tabs>
          <w:tab w:val="left" w:pos="709"/>
        </w:tabs>
        <w:spacing w:before="120" w:after="120"/>
        <w:ind w:right="14"/>
        <w:jc w:val="both"/>
        <w:rPr>
          <w:rFonts w:ascii="Arial" w:hAnsi="Arial" w:cs="Arial"/>
          <w:sz w:val="22"/>
          <w:szCs w:val="22"/>
        </w:rPr>
      </w:pPr>
    </w:p>
    <w:p w14:paraId="2E37AEEA" w14:textId="64A6CACA" w:rsidR="00E77EE8" w:rsidRPr="00692479" w:rsidRDefault="00E77EE8" w:rsidP="00D83BDE">
      <w:pPr>
        <w:tabs>
          <w:tab w:val="left" w:pos="709"/>
        </w:tabs>
        <w:spacing w:before="120" w:after="120"/>
        <w:ind w:right="14"/>
        <w:jc w:val="both"/>
        <w:rPr>
          <w:rFonts w:ascii="Arial" w:hAnsi="Arial" w:cs="Arial"/>
          <w:szCs w:val="22"/>
        </w:rPr>
      </w:pPr>
      <w:r w:rsidRPr="00692479">
        <w:rPr>
          <w:rFonts w:ascii="Arial" w:hAnsi="Arial" w:cs="Arial"/>
          <w:szCs w:val="22"/>
        </w:rPr>
        <w:t>For, and on behalf of the Employer</w:t>
      </w:r>
    </w:p>
    <w:p w14:paraId="293E0E31" w14:textId="53C30B98" w:rsidR="00E77EE8" w:rsidRPr="00692479" w:rsidRDefault="00E322E5" w:rsidP="00D83BDE">
      <w:pPr>
        <w:tabs>
          <w:tab w:val="left" w:pos="709"/>
        </w:tabs>
        <w:spacing w:before="120" w:after="120"/>
        <w:ind w:right="14"/>
        <w:jc w:val="both"/>
        <w:rPr>
          <w:rFonts w:ascii="Arial" w:hAnsi="Arial" w:cs="Arial"/>
          <w:szCs w:val="22"/>
        </w:rPr>
      </w:pPr>
      <w:r w:rsidRPr="00692479">
        <w:rPr>
          <w:rFonts w:ascii="Arial" w:hAnsi="Arial" w:cs="Arial"/>
          <w:noProof/>
          <w:szCs w:val="22"/>
        </w:rPr>
        <w:drawing>
          <wp:anchor distT="0" distB="0" distL="114300" distR="114300" simplePos="0" relativeHeight="251644416" behindDoc="0" locked="0" layoutInCell="1" allowOverlap="0" wp14:anchorId="10A5878D" wp14:editId="493D67C7">
            <wp:simplePos x="0" y="0"/>
            <wp:positionH relativeFrom="page">
              <wp:posOffset>7091680</wp:posOffset>
            </wp:positionH>
            <wp:positionV relativeFrom="page">
              <wp:posOffset>7435215</wp:posOffset>
            </wp:positionV>
            <wp:extent cx="4445" cy="4445"/>
            <wp:effectExtent l="0" t="0" r="0" b="0"/>
            <wp:wrapSquare wrapText="bothSides"/>
            <wp:docPr id="85" name="Picture 20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72"/>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692479">
        <w:rPr>
          <w:rFonts w:ascii="Arial" w:hAnsi="Arial" w:cs="Arial"/>
          <w:noProof/>
          <w:szCs w:val="22"/>
        </w:rPr>
        <mc:AlternateContent>
          <mc:Choice Requires="wps">
            <w:drawing>
              <wp:anchor distT="0" distB="0" distL="114300" distR="114300" simplePos="0" relativeHeight="251648512" behindDoc="0" locked="0" layoutInCell="1" allowOverlap="1" wp14:anchorId="394DF5E1" wp14:editId="4E907EAF">
                <wp:simplePos x="0" y="0"/>
                <wp:positionH relativeFrom="column">
                  <wp:posOffset>13970</wp:posOffset>
                </wp:positionH>
                <wp:positionV relativeFrom="paragraph">
                  <wp:posOffset>281940</wp:posOffset>
                </wp:positionV>
                <wp:extent cx="3016250" cy="436245"/>
                <wp:effectExtent l="0" t="0" r="0" b="0"/>
                <wp:wrapNone/>
                <wp:docPr id="4"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250" cy="436245"/>
                        </a:xfrm>
                        <a:prstGeom prst="rect">
                          <a:avLst/>
                        </a:prstGeom>
                        <a:solidFill>
                          <a:srgbClr val="FFFFFF"/>
                        </a:solidFill>
                        <a:ln w="9525">
                          <a:solidFill>
                            <a:srgbClr val="000000"/>
                          </a:solidFill>
                          <a:miter lim="800000"/>
                          <a:headEnd/>
                          <a:tailEnd/>
                        </a:ln>
                      </wps:spPr>
                      <wps:txbx>
                        <w:txbxContent>
                          <w:p w14:paraId="57F28A07" w14:textId="77777777" w:rsidR="00A018C8" w:rsidRDefault="00A018C8" w:rsidP="00E77E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4DF5E1" id="Text Box 93" o:spid="_x0000_s1045" type="#_x0000_t202" style="position:absolute;left:0;text-align:left;margin-left:1.1pt;margin-top:22.2pt;width:237.5pt;height:34.3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">
                <v:textbox>
                  <w:txbxContent>
                    <w:p w14:paraId="57F28A07" w14:textId="77777777" w:rsidR="00A018C8" w:rsidRDefault="00A018C8" w:rsidP="00E77EE8"/>
                  </w:txbxContent>
                </v:textbox>
              </v:shape>
            </w:pict>
          </mc:Fallback>
        </mc:AlternateContent>
      </w:r>
    </w:p>
    <w:p w14:paraId="4CB336B5" w14:textId="77777777" w:rsidR="00E77EE8" w:rsidRPr="00692479" w:rsidRDefault="00E77EE8" w:rsidP="00D83BDE">
      <w:pPr>
        <w:tabs>
          <w:tab w:val="left" w:pos="709"/>
        </w:tabs>
        <w:spacing w:before="120" w:after="120"/>
        <w:ind w:right="14"/>
        <w:jc w:val="both"/>
        <w:rPr>
          <w:rFonts w:ascii="Arial" w:hAnsi="Arial" w:cs="Arial"/>
          <w:szCs w:val="22"/>
        </w:rPr>
      </w:pPr>
    </w:p>
    <w:p w14:paraId="12468D7B" w14:textId="77777777" w:rsidR="00E77EE8" w:rsidRPr="00692479" w:rsidRDefault="00E77EE8" w:rsidP="00D83BDE">
      <w:pPr>
        <w:tabs>
          <w:tab w:val="left" w:pos="709"/>
        </w:tabs>
        <w:spacing w:before="120" w:after="120"/>
        <w:ind w:right="14"/>
        <w:jc w:val="both"/>
        <w:rPr>
          <w:rFonts w:ascii="Arial" w:hAnsi="Arial" w:cs="Arial"/>
          <w:szCs w:val="22"/>
        </w:rPr>
      </w:pPr>
    </w:p>
    <w:p w14:paraId="37AE655A" w14:textId="77777777" w:rsidR="005E0858" w:rsidRPr="00692479" w:rsidRDefault="005E0858" w:rsidP="00D83BDE">
      <w:pPr>
        <w:tabs>
          <w:tab w:val="left" w:pos="709"/>
        </w:tabs>
        <w:spacing w:before="120" w:after="120"/>
        <w:ind w:right="14"/>
        <w:jc w:val="both"/>
        <w:rPr>
          <w:rFonts w:ascii="Arial" w:hAnsi="Arial" w:cs="Arial"/>
          <w:szCs w:val="22"/>
        </w:rPr>
      </w:pPr>
    </w:p>
    <w:p w14:paraId="3872F3FB" w14:textId="77777777" w:rsidR="005E0858" w:rsidRPr="00692479" w:rsidRDefault="005E0858" w:rsidP="005E0858">
      <w:pPr>
        <w:tabs>
          <w:tab w:val="left" w:pos="709"/>
        </w:tabs>
        <w:spacing w:before="120" w:after="120"/>
        <w:ind w:right="14"/>
        <w:jc w:val="both"/>
        <w:rPr>
          <w:rFonts w:ascii="Arial" w:hAnsi="Arial" w:cs="Arial"/>
          <w:szCs w:val="22"/>
        </w:rPr>
      </w:pPr>
      <w:r w:rsidRPr="00692479">
        <w:rPr>
          <w:rFonts w:ascii="Arial" w:hAnsi="Arial" w:cs="Arial"/>
          <w:szCs w:val="22"/>
        </w:rPr>
        <w:t>For, and on behalf of the Mandatory</w:t>
      </w:r>
    </w:p>
    <w:p w14:paraId="2D06A632" w14:textId="77B8BAB1" w:rsidR="005E0858" w:rsidRPr="00692479" w:rsidRDefault="00E322E5" w:rsidP="005E0858">
      <w:pPr>
        <w:tabs>
          <w:tab w:val="left" w:pos="709"/>
        </w:tabs>
        <w:spacing w:before="120" w:after="120"/>
        <w:ind w:right="14"/>
        <w:jc w:val="both"/>
        <w:rPr>
          <w:rFonts w:ascii="Arial" w:hAnsi="Arial" w:cs="Arial"/>
          <w:szCs w:val="22"/>
        </w:rPr>
      </w:pPr>
      <w:r w:rsidRPr="00692479">
        <w:rPr>
          <w:rFonts w:ascii="Arial" w:hAnsi="Arial" w:cs="Arial"/>
          <w:noProof/>
          <w:szCs w:val="22"/>
        </w:rPr>
        <w:drawing>
          <wp:anchor distT="0" distB="0" distL="114300" distR="114300" simplePos="0" relativeHeight="251651584" behindDoc="0" locked="0" layoutInCell="1" allowOverlap="0" wp14:anchorId="7EDE816A" wp14:editId="5A688B66">
            <wp:simplePos x="0" y="0"/>
            <wp:positionH relativeFrom="page">
              <wp:posOffset>7091680</wp:posOffset>
            </wp:positionH>
            <wp:positionV relativeFrom="page">
              <wp:posOffset>7435215</wp:posOffset>
            </wp:positionV>
            <wp:extent cx="4445" cy="4445"/>
            <wp:effectExtent l="0" t="0" r="0" b="0"/>
            <wp:wrapSquare wrapText="bothSides"/>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692479">
        <w:rPr>
          <w:rFonts w:ascii="Arial" w:hAnsi="Arial" w:cs="Arial"/>
          <w:noProof/>
          <w:szCs w:val="22"/>
        </w:rPr>
        <mc:AlternateContent>
          <mc:Choice Requires="wps">
            <w:drawing>
              <wp:anchor distT="0" distB="0" distL="114300" distR="114300" simplePos="0" relativeHeight="251652608" behindDoc="0" locked="0" layoutInCell="1" allowOverlap="1" wp14:anchorId="3917C70E" wp14:editId="67B4E142">
                <wp:simplePos x="0" y="0"/>
                <wp:positionH relativeFrom="column">
                  <wp:posOffset>13970</wp:posOffset>
                </wp:positionH>
                <wp:positionV relativeFrom="paragraph">
                  <wp:posOffset>281940</wp:posOffset>
                </wp:positionV>
                <wp:extent cx="3016250" cy="436245"/>
                <wp:effectExtent l="0" t="0" r="0" b="0"/>
                <wp:wrapNone/>
                <wp:docPr id="3"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250" cy="436245"/>
                        </a:xfrm>
                        <a:prstGeom prst="rect">
                          <a:avLst/>
                        </a:prstGeom>
                        <a:solidFill>
                          <a:srgbClr val="FFFFFF"/>
                        </a:solidFill>
                        <a:ln w="9525">
                          <a:solidFill>
                            <a:srgbClr val="000000"/>
                          </a:solidFill>
                          <a:miter lim="800000"/>
                          <a:headEnd/>
                          <a:tailEnd/>
                        </a:ln>
                      </wps:spPr>
                      <wps:txbx>
                        <w:txbxContent>
                          <w:p w14:paraId="13238333" w14:textId="77777777" w:rsidR="00A018C8" w:rsidRDefault="00A018C8" w:rsidP="005E085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17C70E" id="Text Box 122" o:spid="_x0000_s1046" type="#_x0000_t202" style="position:absolute;left:0;text-align:left;margin-left:1.1pt;margin-top:22.2pt;width:237.5pt;height:34.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">
                <v:textbox>
                  <w:txbxContent>
                    <w:p w14:paraId="13238333" w14:textId="77777777" w:rsidR="00A018C8" w:rsidRDefault="00A018C8" w:rsidP="005E0858"/>
                  </w:txbxContent>
                </v:textbox>
              </v:shape>
            </w:pict>
          </mc:Fallback>
        </mc:AlternateContent>
      </w:r>
    </w:p>
    <w:p w14:paraId="7322A6F9" w14:textId="77777777" w:rsidR="005E0858" w:rsidRPr="00692479" w:rsidRDefault="005E0858" w:rsidP="005E0858">
      <w:pPr>
        <w:tabs>
          <w:tab w:val="left" w:pos="709"/>
        </w:tabs>
        <w:spacing w:before="120" w:after="120"/>
        <w:ind w:right="14"/>
        <w:jc w:val="both"/>
        <w:rPr>
          <w:rFonts w:ascii="Arial" w:hAnsi="Arial" w:cs="Arial"/>
          <w:szCs w:val="22"/>
        </w:rPr>
      </w:pPr>
    </w:p>
    <w:p w14:paraId="136CA45B" w14:textId="77777777" w:rsidR="00E77EE8" w:rsidRPr="00692479" w:rsidRDefault="00E77EE8" w:rsidP="00D83BDE">
      <w:pPr>
        <w:tabs>
          <w:tab w:val="left" w:pos="709"/>
        </w:tabs>
        <w:spacing w:before="120" w:after="120"/>
        <w:ind w:right="14"/>
        <w:jc w:val="both"/>
        <w:rPr>
          <w:rFonts w:ascii="Arial" w:hAnsi="Arial" w:cs="Arial"/>
          <w:szCs w:val="22"/>
        </w:rPr>
      </w:pPr>
    </w:p>
    <w:p w14:paraId="49EA0150" w14:textId="77777777" w:rsidR="00E77EE8" w:rsidRPr="00692479" w:rsidRDefault="00E77EE8" w:rsidP="00D83BDE">
      <w:pPr>
        <w:tabs>
          <w:tab w:val="left" w:pos="709"/>
        </w:tabs>
        <w:spacing w:before="120" w:after="120"/>
        <w:ind w:right="14"/>
        <w:jc w:val="both"/>
        <w:rPr>
          <w:rFonts w:ascii="Arial" w:hAnsi="Arial" w:cs="Arial"/>
          <w:szCs w:val="22"/>
        </w:rPr>
      </w:pPr>
      <w:r w:rsidRPr="00692479">
        <w:rPr>
          <w:rFonts w:ascii="Arial" w:hAnsi="Arial" w:cs="Arial"/>
          <w:szCs w:val="22"/>
        </w:rPr>
        <w:t xml:space="preserve">Witness </w:t>
      </w:r>
    </w:p>
    <w:p w14:paraId="31413421" w14:textId="35B21B9D" w:rsidR="00E77EE8" w:rsidRPr="00692479" w:rsidRDefault="00E322E5" w:rsidP="00D83BDE">
      <w:pPr>
        <w:tabs>
          <w:tab w:val="left" w:pos="709"/>
        </w:tabs>
        <w:spacing w:before="120" w:after="120"/>
        <w:ind w:right="14"/>
        <w:jc w:val="both"/>
        <w:rPr>
          <w:rFonts w:ascii="Arial" w:hAnsi="Arial" w:cs="Arial"/>
          <w:szCs w:val="22"/>
        </w:rPr>
      </w:pPr>
      <w:r w:rsidRPr="00692479">
        <w:rPr>
          <w:rFonts w:ascii="Arial" w:hAnsi="Arial" w:cs="Arial"/>
          <w:noProof/>
          <w:szCs w:val="22"/>
        </w:rPr>
        <mc:AlternateContent>
          <mc:Choice Requires="wps">
            <w:drawing>
              <wp:anchor distT="0" distB="0" distL="114300" distR="114300" simplePos="0" relativeHeight="251650560" behindDoc="0" locked="0" layoutInCell="1" allowOverlap="1" wp14:anchorId="603C2E30" wp14:editId="65E5A32E">
                <wp:simplePos x="0" y="0"/>
                <wp:positionH relativeFrom="column">
                  <wp:posOffset>3324225</wp:posOffset>
                </wp:positionH>
                <wp:positionV relativeFrom="paragraph">
                  <wp:posOffset>251460</wp:posOffset>
                </wp:positionV>
                <wp:extent cx="2973705" cy="436245"/>
                <wp:effectExtent l="0" t="0" r="0" b="0"/>
                <wp:wrapNone/>
                <wp:docPr id="2"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3705" cy="436245"/>
                        </a:xfrm>
                        <a:prstGeom prst="rect">
                          <a:avLst/>
                        </a:prstGeom>
                        <a:solidFill>
                          <a:srgbClr val="FFFFFF"/>
                        </a:solidFill>
                        <a:ln w="9525">
                          <a:solidFill>
                            <a:srgbClr val="000000"/>
                          </a:solidFill>
                          <a:miter lim="800000"/>
                          <a:headEnd/>
                          <a:tailEnd/>
                        </a:ln>
                      </wps:spPr>
                      <wps:txbx>
                        <w:txbxContent>
                          <w:p w14:paraId="71C0AF0B" w14:textId="77777777" w:rsidR="00A018C8" w:rsidRDefault="00A018C8" w:rsidP="00E77E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3C2E30" id="Text Box 96" o:spid="_x0000_s1047" type="#_x0000_t202" style="position:absolute;left:0;text-align:left;margin-left:261.75pt;margin-top:19.8pt;width:234.15pt;height:34.3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">
                <v:textbox>
                  <w:txbxContent>
                    <w:p w14:paraId="71C0AF0B" w14:textId="77777777" w:rsidR="00A018C8" w:rsidRDefault="00A018C8" w:rsidP="00E77EE8"/>
                  </w:txbxContent>
                </v:textbox>
              </v:shape>
            </w:pict>
          </mc:Fallback>
        </mc:AlternateContent>
      </w:r>
      <w:r w:rsidRPr="00692479">
        <w:rPr>
          <w:rFonts w:ascii="Arial" w:hAnsi="Arial" w:cs="Arial"/>
          <w:noProof/>
          <w:szCs w:val="22"/>
        </w:rPr>
        <mc:AlternateContent>
          <mc:Choice Requires="wps">
            <w:drawing>
              <wp:anchor distT="0" distB="0" distL="114300" distR="114300" simplePos="0" relativeHeight="251649536" behindDoc="0" locked="0" layoutInCell="1" allowOverlap="1" wp14:anchorId="7FC4D9ED" wp14:editId="2D9C6918">
                <wp:simplePos x="0" y="0"/>
                <wp:positionH relativeFrom="column">
                  <wp:posOffset>13970</wp:posOffset>
                </wp:positionH>
                <wp:positionV relativeFrom="paragraph">
                  <wp:posOffset>251460</wp:posOffset>
                </wp:positionV>
                <wp:extent cx="3016250" cy="436245"/>
                <wp:effectExtent l="0" t="0" r="0" b="0"/>
                <wp:wrapNone/>
                <wp:docPr id="1"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250" cy="436245"/>
                        </a:xfrm>
                        <a:prstGeom prst="rect">
                          <a:avLst/>
                        </a:prstGeom>
                        <a:solidFill>
                          <a:srgbClr val="FFFFFF"/>
                        </a:solidFill>
                        <a:ln w="9525">
                          <a:solidFill>
                            <a:srgbClr val="000000"/>
                          </a:solidFill>
                          <a:miter lim="800000"/>
                          <a:headEnd/>
                          <a:tailEnd/>
                        </a:ln>
                      </wps:spPr>
                      <wps:txbx>
                        <w:txbxContent>
                          <w:p w14:paraId="3A9BF87C" w14:textId="77777777" w:rsidR="00A018C8" w:rsidRDefault="00A018C8" w:rsidP="00E77E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C4D9ED" id="Text Box 95" o:spid="_x0000_s1048" type="#_x0000_t202" style="position:absolute;left:0;text-align:left;margin-left:1.1pt;margin-top:19.8pt;width:237.5pt;height:34.3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">
                <v:textbox>
                  <w:txbxContent>
                    <w:p w14:paraId="3A9BF87C" w14:textId="77777777" w:rsidR="00A018C8" w:rsidRDefault="00A018C8" w:rsidP="00E77EE8"/>
                  </w:txbxContent>
                </v:textbox>
              </v:shape>
            </w:pict>
          </mc:Fallback>
        </mc:AlternateContent>
      </w:r>
    </w:p>
    <w:p w14:paraId="2D799634" w14:textId="77777777" w:rsidR="00E77EE8" w:rsidRPr="00692479" w:rsidRDefault="00E77EE8" w:rsidP="00D83BDE">
      <w:pPr>
        <w:tabs>
          <w:tab w:val="left" w:pos="709"/>
        </w:tabs>
        <w:spacing w:before="120" w:after="120"/>
        <w:ind w:right="14"/>
        <w:jc w:val="both"/>
        <w:rPr>
          <w:rFonts w:ascii="Arial" w:hAnsi="Arial" w:cs="Arial"/>
          <w:szCs w:val="22"/>
        </w:rPr>
      </w:pPr>
    </w:p>
    <w:p w14:paraId="2C8415EB" w14:textId="77777777" w:rsidR="00E77EE8" w:rsidRPr="00692479" w:rsidRDefault="00E77EE8" w:rsidP="00D83BDE">
      <w:pPr>
        <w:tabs>
          <w:tab w:val="left" w:pos="709"/>
        </w:tabs>
        <w:spacing w:before="120" w:after="120"/>
        <w:ind w:right="14"/>
        <w:jc w:val="both"/>
        <w:rPr>
          <w:rFonts w:ascii="Arial" w:hAnsi="Arial" w:cs="Arial"/>
          <w:szCs w:val="22"/>
        </w:rPr>
      </w:pPr>
    </w:p>
    <w:p w14:paraId="6249A7B8" w14:textId="77777777" w:rsidR="00AC4AB9" w:rsidRPr="00112B11" w:rsidRDefault="00AC4AB9" w:rsidP="00D83BDE">
      <w:pPr>
        <w:tabs>
          <w:tab w:val="left" w:pos="709"/>
        </w:tabs>
        <w:spacing w:before="120" w:after="120"/>
        <w:ind w:right="14"/>
        <w:jc w:val="both"/>
        <w:rPr>
          <w:rFonts w:ascii="Arial" w:hAnsi="Arial" w:cs="Arial"/>
          <w:sz w:val="22"/>
          <w:szCs w:val="22"/>
        </w:rPr>
      </w:pPr>
    </w:p>
    <w:p w14:paraId="3EB42565" w14:textId="77777777" w:rsidR="00E77EE8" w:rsidRPr="00112B11" w:rsidRDefault="00E77EE8" w:rsidP="0054225F">
      <w:pPr>
        <w:tabs>
          <w:tab w:val="left" w:pos="2411"/>
        </w:tabs>
        <w:rPr>
          <w:rFonts w:ascii="Arial" w:hAnsi="Arial" w:cs="Arial"/>
          <w:sz w:val="22"/>
          <w:szCs w:val="22"/>
        </w:rPr>
        <w:sectPr w:rsidR="00E77EE8" w:rsidRPr="00112B11" w:rsidSect="00B9570A">
          <w:endnotePr>
            <w:numFmt w:val="decimal"/>
          </w:endnotePr>
          <w:pgSz w:w="11906" w:h="16838" w:code="9"/>
          <w:pgMar w:top="1276" w:right="1202" w:bottom="851" w:left="1440" w:header="431" w:footer="584" w:gutter="0"/>
          <w:cols w:space="720"/>
          <w:noEndnote/>
          <w:docGrid w:linePitch="272"/>
        </w:sectPr>
      </w:pPr>
    </w:p>
    <w:p w14:paraId="200B6E95" w14:textId="77777777" w:rsidR="00E77EE8" w:rsidRPr="00112B11" w:rsidRDefault="00E77EE8" w:rsidP="0054225F">
      <w:pPr>
        <w:tabs>
          <w:tab w:val="left" w:pos="2411"/>
        </w:tabs>
        <w:rPr>
          <w:rFonts w:ascii="Arial" w:hAnsi="Arial" w:cs="Arial"/>
          <w:sz w:val="22"/>
          <w:szCs w:val="22"/>
        </w:rPr>
      </w:pPr>
    </w:p>
    <w:p w14:paraId="719E0A44" w14:textId="77777777" w:rsidR="00E020D4" w:rsidRPr="00112B11" w:rsidRDefault="00E020D4" w:rsidP="00E020D4">
      <w:pPr>
        <w:jc w:val="center"/>
        <w:rPr>
          <w:rFonts w:ascii="Arial" w:hAnsi="Arial" w:cs="Arial"/>
          <w:b/>
          <w:sz w:val="40"/>
          <w:szCs w:val="40"/>
          <w:lang w:val="fr-FR"/>
        </w:rPr>
      </w:pPr>
    </w:p>
    <w:p w14:paraId="2C0C87DB" w14:textId="77777777" w:rsidR="00D1367F" w:rsidRPr="00290A84" w:rsidRDefault="00D1367F" w:rsidP="00D1367F">
      <w:pPr>
        <w:pStyle w:val="BodyText2"/>
        <w:rPr>
          <w:rFonts w:ascii="Arial" w:hAnsi="Arial" w:cs="Arial"/>
          <w:bCs w:val="0"/>
          <w:sz w:val="36"/>
          <w:szCs w:val="36"/>
          <w:lang w:val="fr-FR"/>
        </w:rPr>
      </w:pPr>
      <w:r w:rsidRPr="00290A84">
        <w:rPr>
          <w:rFonts w:ascii="Arial" w:hAnsi="Arial" w:cs="Arial"/>
          <w:bCs w:val="0"/>
          <w:sz w:val="36"/>
          <w:szCs w:val="36"/>
          <w:lang w:val="fr-FR"/>
        </w:rPr>
        <w:t>FREE STATE PROVINCIAL GOVERNMENT</w:t>
      </w:r>
    </w:p>
    <w:p w14:paraId="77C498DF" w14:textId="77777777" w:rsidR="00D1367F" w:rsidRDefault="00D1367F" w:rsidP="00D1367F">
      <w:pPr>
        <w:pStyle w:val="BodyText2"/>
        <w:rPr>
          <w:rFonts w:ascii="Arial" w:hAnsi="Arial" w:cs="Arial"/>
          <w:bCs w:val="0"/>
          <w:sz w:val="36"/>
          <w:szCs w:val="36"/>
          <w:lang w:val="fr-FR"/>
        </w:rPr>
      </w:pPr>
      <w:r w:rsidRPr="00290A84">
        <w:rPr>
          <w:rFonts w:ascii="Arial" w:hAnsi="Arial" w:cs="Arial"/>
          <w:bCs w:val="0"/>
          <w:sz w:val="36"/>
          <w:szCs w:val="36"/>
          <w:lang w:val="fr-FR"/>
        </w:rPr>
        <w:t>DEPARTMENT OF POLICE, ROADS AND TRANSPORT</w:t>
      </w:r>
    </w:p>
    <w:p w14:paraId="4C29ABAE" w14:textId="77777777" w:rsidR="00D1367F" w:rsidRPr="00290A84" w:rsidRDefault="00D1367F" w:rsidP="00D1367F">
      <w:pPr>
        <w:pStyle w:val="BodyText2"/>
        <w:rPr>
          <w:rFonts w:ascii="Arial" w:hAnsi="Arial" w:cs="Arial"/>
          <w:b w:val="0"/>
          <w:sz w:val="20"/>
          <w:szCs w:val="20"/>
          <w:lang w:val="fr-FR"/>
        </w:rPr>
      </w:pPr>
    </w:p>
    <w:p w14:paraId="66230BB3" w14:textId="5CB96DF7" w:rsidR="00D1367F" w:rsidRDefault="00C142A3" w:rsidP="00D1367F">
      <w:pPr>
        <w:pStyle w:val="BodyText2"/>
        <w:rPr>
          <w:rFonts w:ascii="Arial" w:hAnsi="Arial" w:cs="Arial"/>
          <w:bCs w:val="0"/>
          <w:sz w:val="32"/>
          <w:szCs w:val="32"/>
          <w:lang w:val="fr-FR"/>
        </w:rPr>
      </w:pPr>
      <w:r>
        <w:rPr>
          <w:rFonts w:ascii="Arial" w:hAnsi="Arial" w:cs="Arial"/>
          <w:bCs w:val="0"/>
          <w:sz w:val="32"/>
          <w:szCs w:val="32"/>
          <w:lang w:val="fr-FR"/>
        </w:rPr>
        <w:t>PR&amp;T/ BID 10/2021/22</w:t>
      </w:r>
    </w:p>
    <w:p w14:paraId="5BF0D5C4" w14:textId="77777777" w:rsidR="001C5297" w:rsidRPr="00641FDC" w:rsidRDefault="001C5297" w:rsidP="00D1367F">
      <w:pPr>
        <w:pStyle w:val="BodyText2"/>
        <w:rPr>
          <w:rFonts w:ascii="Arial" w:hAnsi="Arial" w:cs="Arial"/>
          <w:b w:val="0"/>
          <w:sz w:val="22"/>
          <w:szCs w:val="22"/>
          <w:lang w:val="fr-FR"/>
        </w:rPr>
      </w:pPr>
    </w:p>
    <w:p w14:paraId="51AEA4EC" w14:textId="3CF17EEC" w:rsidR="00E020D4" w:rsidRPr="00112B11" w:rsidRDefault="00C142A3" w:rsidP="00B652C5">
      <w:pPr>
        <w:jc w:val="center"/>
        <w:rPr>
          <w:rFonts w:ascii="Arial" w:hAnsi="Arial" w:cs="Arial"/>
          <w:b/>
          <w:sz w:val="32"/>
          <w:szCs w:val="32"/>
          <w:lang w:val="fr-FR"/>
        </w:rPr>
      </w:pPr>
      <w:r>
        <w:rPr>
          <w:rFonts w:ascii="Arial" w:hAnsi="Arial" w:cs="Arial"/>
          <w:b/>
          <w:sz w:val="32"/>
          <w:szCs w:val="32"/>
          <w:lang w:val="fr-FR"/>
        </w:rPr>
        <w:t>REQUEST FOR THE APPOINTMENT OF A CONSTRUCTION COMPANY OF CIDB GRADE 6CEPE/7CE OR HIGHER FOR THE REFURBISHMENT AND ASPHALT SURFACING OF BRIDGE NR 981, STEEL BRIDGE OVER THE RIET RIVER (KOFFIEFONTEIN) ON THE (R48)</w:t>
      </w:r>
    </w:p>
    <w:p w14:paraId="33F9CF19" w14:textId="77777777" w:rsidR="007A1D35" w:rsidRPr="00112B11" w:rsidRDefault="007A1D35" w:rsidP="00B652C5">
      <w:pPr>
        <w:jc w:val="center"/>
        <w:rPr>
          <w:rFonts w:ascii="Arial" w:hAnsi="Arial" w:cs="Arial"/>
          <w:sz w:val="16"/>
          <w:szCs w:val="16"/>
          <w:lang w:val="en-GB"/>
        </w:rPr>
      </w:pPr>
    </w:p>
    <w:p w14:paraId="118AB200" w14:textId="77777777" w:rsidR="00E020D4" w:rsidRPr="00112B11" w:rsidRDefault="00E020D4" w:rsidP="00E020D4">
      <w:pPr>
        <w:rPr>
          <w:rFonts w:ascii="Arial" w:hAnsi="Arial" w:cs="Arial"/>
          <w:sz w:val="16"/>
          <w:szCs w:val="16"/>
          <w:lang w:val="en-GB"/>
        </w:rPr>
      </w:pPr>
    </w:p>
    <w:p w14:paraId="10DB5B28" w14:textId="77777777" w:rsidR="00E020D4" w:rsidRPr="00112B11" w:rsidRDefault="00E020D4" w:rsidP="00E020D4">
      <w:pPr>
        <w:rPr>
          <w:rFonts w:ascii="Arial" w:hAnsi="Arial" w:cs="Arial"/>
          <w:sz w:val="16"/>
          <w:szCs w:val="16"/>
          <w:lang w:val="en-GB"/>
        </w:rPr>
      </w:pPr>
    </w:p>
    <w:p w14:paraId="4A44C700" w14:textId="77777777" w:rsidR="00E020D4" w:rsidRPr="00112B11" w:rsidRDefault="00E020D4" w:rsidP="00E020D4">
      <w:pPr>
        <w:rPr>
          <w:rFonts w:ascii="Arial" w:hAnsi="Arial" w:cs="Arial"/>
          <w:sz w:val="16"/>
          <w:szCs w:val="16"/>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FBFBF"/>
        <w:tblLook w:val="04A0" w:firstRow="1" w:lastRow="0" w:firstColumn="1" w:lastColumn="0" w:noHBand="0" w:noVBand="1"/>
      </w:tblPr>
      <w:tblGrid>
        <w:gridCol w:w="9254"/>
      </w:tblGrid>
      <w:tr w:rsidR="00E020D4" w:rsidRPr="00112B11" w14:paraId="34CDA0DD" w14:textId="77777777" w:rsidTr="00636A40">
        <w:trPr>
          <w:trHeight w:val="1315"/>
        </w:trPr>
        <w:tc>
          <w:tcPr>
            <w:tcW w:w="9480" w:type="dxa"/>
            <w:shd w:val="clear" w:color="auto" w:fill="BFBFBF"/>
            <w:vAlign w:val="center"/>
          </w:tcPr>
          <w:p w14:paraId="4B93310D" w14:textId="77777777" w:rsidR="00E020D4" w:rsidRPr="00112B11" w:rsidRDefault="00CC62E0" w:rsidP="00636A40">
            <w:pPr>
              <w:jc w:val="center"/>
              <w:rPr>
                <w:rFonts w:ascii="Arial" w:hAnsi="Arial" w:cs="Arial"/>
                <w:b/>
                <w:sz w:val="48"/>
                <w:szCs w:val="48"/>
                <w:lang w:val="en-GB"/>
              </w:rPr>
            </w:pPr>
            <w:r w:rsidRPr="00112B11">
              <w:rPr>
                <w:rFonts w:ascii="Arial" w:hAnsi="Arial" w:cs="Arial"/>
                <w:b/>
                <w:sz w:val="72"/>
                <w:szCs w:val="72"/>
                <w:lang w:val="en-GB"/>
              </w:rPr>
              <w:t xml:space="preserve">THE </w:t>
            </w:r>
            <w:r w:rsidR="00E020D4" w:rsidRPr="00112B11">
              <w:rPr>
                <w:rFonts w:ascii="Arial" w:hAnsi="Arial" w:cs="Arial"/>
                <w:b/>
                <w:sz w:val="72"/>
                <w:szCs w:val="72"/>
                <w:lang w:val="en-GB"/>
              </w:rPr>
              <w:t>CONTRACT</w:t>
            </w:r>
            <w:r w:rsidRPr="00112B11">
              <w:rPr>
                <w:rFonts w:ascii="Arial" w:hAnsi="Arial" w:cs="Arial"/>
                <w:b/>
                <w:sz w:val="72"/>
                <w:szCs w:val="72"/>
                <w:lang w:val="en-GB"/>
              </w:rPr>
              <w:t>:  PART C2</w:t>
            </w:r>
          </w:p>
          <w:p w14:paraId="68CDA8B2" w14:textId="77777777" w:rsidR="00E020D4" w:rsidRPr="00112B11" w:rsidRDefault="00E020D4" w:rsidP="00636A40">
            <w:pPr>
              <w:jc w:val="center"/>
              <w:rPr>
                <w:rFonts w:ascii="Arial" w:hAnsi="Arial" w:cs="Arial"/>
                <w:b/>
                <w:sz w:val="36"/>
                <w:szCs w:val="36"/>
                <w:lang w:val="en-GB"/>
              </w:rPr>
            </w:pPr>
            <w:r w:rsidRPr="00112B11">
              <w:rPr>
                <w:rFonts w:ascii="Arial" w:hAnsi="Arial" w:cs="Arial"/>
                <w:b/>
                <w:sz w:val="36"/>
                <w:szCs w:val="36"/>
                <w:lang w:val="en-GB"/>
              </w:rPr>
              <w:t xml:space="preserve">PART 2 (OF </w:t>
            </w:r>
            <w:r w:rsidR="00D51821" w:rsidRPr="00112B11">
              <w:rPr>
                <w:rFonts w:ascii="Arial" w:hAnsi="Arial" w:cs="Arial"/>
                <w:b/>
                <w:sz w:val="36"/>
                <w:szCs w:val="36"/>
                <w:lang w:val="en-GB"/>
              </w:rPr>
              <w:t>4</w:t>
            </w:r>
            <w:r w:rsidRPr="00112B11">
              <w:rPr>
                <w:rFonts w:ascii="Arial" w:hAnsi="Arial" w:cs="Arial"/>
                <w:b/>
                <w:sz w:val="36"/>
                <w:szCs w:val="36"/>
                <w:lang w:val="en-GB"/>
              </w:rPr>
              <w:t>):  PRICING DATA</w:t>
            </w:r>
          </w:p>
        </w:tc>
      </w:tr>
    </w:tbl>
    <w:p w14:paraId="4FA0FCDA" w14:textId="77777777" w:rsidR="00E020D4" w:rsidRPr="00112B11" w:rsidRDefault="00E020D4" w:rsidP="00E020D4">
      <w:pPr>
        <w:rPr>
          <w:rFonts w:ascii="Arial" w:hAnsi="Arial" w:cs="Arial"/>
          <w:sz w:val="16"/>
          <w:szCs w:val="16"/>
          <w:lang w:val="en-GB"/>
        </w:rPr>
      </w:pPr>
      <w:r w:rsidRPr="00112B11">
        <w:rPr>
          <w:rFonts w:ascii="Arial" w:hAnsi="Arial" w:cs="Arial"/>
          <w:sz w:val="16"/>
          <w:szCs w:val="16"/>
          <w:lang w:val="en-GB"/>
        </w:rPr>
        <w:tab/>
      </w:r>
    </w:p>
    <w:p w14:paraId="6E11045E" w14:textId="77777777" w:rsidR="00E020D4" w:rsidRPr="00112B11" w:rsidRDefault="00E020D4" w:rsidP="00E020D4">
      <w:pPr>
        <w:rPr>
          <w:rFonts w:ascii="Arial" w:hAnsi="Arial" w:cs="Arial"/>
          <w:sz w:val="16"/>
          <w:szCs w:val="16"/>
          <w:lang w:val="en-GB"/>
        </w:rPr>
      </w:pPr>
    </w:p>
    <w:p w14:paraId="1DE18DCD" w14:textId="77777777" w:rsidR="00E020D4" w:rsidRPr="00112B11" w:rsidRDefault="00E020D4" w:rsidP="00E020D4">
      <w:pPr>
        <w:rPr>
          <w:rFonts w:ascii="Arial" w:hAnsi="Arial" w:cs="Arial"/>
          <w:sz w:val="16"/>
          <w:szCs w:val="16"/>
          <w:lang w:val="en-GB"/>
        </w:rPr>
      </w:pPr>
    </w:p>
    <w:p w14:paraId="7109AA7E" w14:textId="77777777" w:rsidR="00E020D4" w:rsidRPr="00112B11" w:rsidRDefault="00E020D4" w:rsidP="00E020D4">
      <w:pPr>
        <w:rPr>
          <w:rFonts w:ascii="Arial" w:hAnsi="Arial" w:cs="Arial"/>
          <w:sz w:val="16"/>
          <w:szCs w:val="16"/>
          <w:lang w:val="en-GB"/>
        </w:rPr>
      </w:pPr>
    </w:p>
    <w:p w14:paraId="1ADE8662" w14:textId="77777777" w:rsidR="00E020D4" w:rsidRPr="00112B11" w:rsidRDefault="00E020D4" w:rsidP="00E020D4">
      <w:pPr>
        <w:rPr>
          <w:rFonts w:ascii="Arial" w:hAnsi="Arial" w:cs="Arial"/>
          <w:sz w:val="16"/>
          <w:szCs w:val="16"/>
          <w:lang w:val="en-GB"/>
        </w:rPr>
      </w:pPr>
    </w:p>
    <w:p w14:paraId="65D61293" w14:textId="77777777" w:rsidR="00E020D4" w:rsidRPr="00112B11" w:rsidRDefault="00E020D4" w:rsidP="00E020D4">
      <w:pPr>
        <w:jc w:val="center"/>
        <w:rPr>
          <w:rFonts w:ascii="Arial" w:hAnsi="Arial" w:cs="Arial"/>
          <w:b/>
          <w:sz w:val="36"/>
          <w:szCs w:val="36"/>
          <w:lang w:val="en-GB"/>
        </w:rPr>
      </w:pPr>
      <w:r w:rsidRPr="00112B11">
        <w:rPr>
          <w:rFonts w:ascii="Arial" w:hAnsi="Arial" w:cs="Arial"/>
          <w:b/>
          <w:sz w:val="36"/>
          <w:szCs w:val="36"/>
          <w:lang w:val="en-GB"/>
        </w:rPr>
        <w:t>CONTENTS</w:t>
      </w:r>
    </w:p>
    <w:p w14:paraId="60937B59" w14:textId="77777777" w:rsidR="00E020D4" w:rsidRPr="00112B11" w:rsidRDefault="00E020D4" w:rsidP="00E020D4">
      <w:pPr>
        <w:jc w:val="center"/>
        <w:rPr>
          <w:rFonts w:ascii="Arial" w:hAnsi="Arial" w:cs="Arial"/>
          <w:b/>
          <w:sz w:val="36"/>
          <w:szCs w:val="36"/>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1"/>
        <w:gridCol w:w="8163"/>
      </w:tblGrid>
      <w:tr w:rsidR="00E020D4" w:rsidRPr="00112B11" w14:paraId="76081F67" w14:textId="77777777" w:rsidTr="00636A40">
        <w:tc>
          <w:tcPr>
            <w:tcW w:w="1101" w:type="dxa"/>
            <w:shd w:val="clear" w:color="auto" w:fill="auto"/>
          </w:tcPr>
          <w:p w14:paraId="14EFFF65" w14:textId="77777777" w:rsidR="00E020D4" w:rsidRPr="00112B11" w:rsidRDefault="00E020D4" w:rsidP="00636A40">
            <w:pPr>
              <w:jc w:val="center"/>
              <w:rPr>
                <w:rFonts w:ascii="Arial" w:hAnsi="Arial" w:cs="Arial"/>
                <w:b/>
                <w:sz w:val="28"/>
                <w:szCs w:val="28"/>
                <w:lang w:val="en-GB"/>
              </w:rPr>
            </w:pPr>
            <w:r w:rsidRPr="00112B11">
              <w:rPr>
                <w:rFonts w:ascii="Arial" w:hAnsi="Arial" w:cs="Arial"/>
                <w:b/>
                <w:sz w:val="28"/>
                <w:szCs w:val="28"/>
                <w:lang w:val="en-GB"/>
              </w:rPr>
              <w:t>C2.1</w:t>
            </w:r>
          </w:p>
        </w:tc>
        <w:tc>
          <w:tcPr>
            <w:tcW w:w="8379" w:type="dxa"/>
            <w:shd w:val="clear" w:color="auto" w:fill="auto"/>
          </w:tcPr>
          <w:p w14:paraId="5625750C" w14:textId="77777777" w:rsidR="00E020D4" w:rsidRPr="00112B11" w:rsidRDefault="00E020D4" w:rsidP="00636A40">
            <w:pPr>
              <w:rPr>
                <w:rFonts w:ascii="Arial" w:hAnsi="Arial" w:cs="Arial"/>
                <w:b/>
                <w:sz w:val="28"/>
                <w:szCs w:val="28"/>
                <w:lang w:val="en-GB"/>
              </w:rPr>
            </w:pPr>
            <w:r w:rsidRPr="00112B11">
              <w:rPr>
                <w:rFonts w:ascii="Arial" w:hAnsi="Arial" w:cs="Arial"/>
                <w:b/>
                <w:sz w:val="28"/>
                <w:szCs w:val="28"/>
                <w:lang w:val="en-GB"/>
              </w:rPr>
              <w:t>Pricing Instructions</w:t>
            </w:r>
          </w:p>
        </w:tc>
      </w:tr>
      <w:tr w:rsidR="00E020D4" w:rsidRPr="00112B11" w14:paraId="5F040240" w14:textId="77777777" w:rsidTr="00636A40">
        <w:tc>
          <w:tcPr>
            <w:tcW w:w="1101" w:type="dxa"/>
            <w:shd w:val="clear" w:color="auto" w:fill="auto"/>
          </w:tcPr>
          <w:p w14:paraId="30A9AEA6" w14:textId="77777777" w:rsidR="00E020D4" w:rsidRPr="00112B11" w:rsidRDefault="00E020D4" w:rsidP="00636A40">
            <w:pPr>
              <w:jc w:val="center"/>
              <w:rPr>
                <w:rFonts w:ascii="Arial" w:hAnsi="Arial" w:cs="Arial"/>
                <w:b/>
                <w:sz w:val="28"/>
                <w:szCs w:val="28"/>
                <w:lang w:val="en-GB"/>
              </w:rPr>
            </w:pPr>
            <w:r w:rsidRPr="00112B11">
              <w:rPr>
                <w:rFonts w:ascii="Arial" w:hAnsi="Arial" w:cs="Arial"/>
                <w:b/>
                <w:sz w:val="28"/>
                <w:szCs w:val="28"/>
                <w:lang w:val="en-GB"/>
              </w:rPr>
              <w:t>C2.2</w:t>
            </w:r>
          </w:p>
        </w:tc>
        <w:tc>
          <w:tcPr>
            <w:tcW w:w="8379" w:type="dxa"/>
            <w:shd w:val="clear" w:color="auto" w:fill="auto"/>
          </w:tcPr>
          <w:p w14:paraId="789DF66F" w14:textId="77777777" w:rsidR="00E020D4" w:rsidRPr="00112B11" w:rsidRDefault="00E020D4" w:rsidP="00636A40">
            <w:pPr>
              <w:rPr>
                <w:rFonts w:ascii="Arial" w:hAnsi="Arial" w:cs="Arial"/>
                <w:b/>
                <w:sz w:val="28"/>
                <w:szCs w:val="28"/>
                <w:lang w:val="en-GB"/>
              </w:rPr>
            </w:pPr>
            <w:r w:rsidRPr="00112B11">
              <w:rPr>
                <w:rFonts w:ascii="Arial" w:hAnsi="Arial" w:cs="Arial"/>
                <w:b/>
                <w:sz w:val="28"/>
                <w:szCs w:val="28"/>
                <w:lang w:val="en-GB"/>
              </w:rPr>
              <w:t>Bill of Quantities</w:t>
            </w:r>
          </w:p>
        </w:tc>
      </w:tr>
    </w:tbl>
    <w:p w14:paraId="37D729E4" w14:textId="77777777" w:rsidR="00F73629" w:rsidRPr="00112B11" w:rsidRDefault="00F73629" w:rsidP="00F73629">
      <w:pPr>
        <w:tabs>
          <w:tab w:val="left" w:pos="6300"/>
        </w:tabs>
        <w:autoSpaceDE/>
        <w:autoSpaceDN/>
        <w:adjustRightInd/>
        <w:rPr>
          <w:rFonts w:ascii="Arial" w:eastAsia="Arial" w:hAnsi="Arial" w:cs="Arial"/>
          <w:sz w:val="22"/>
          <w:szCs w:val="22"/>
        </w:rPr>
      </w:pPr>
    </w:p>
    <w:p w14:paraId="01D85A15" w14:textId="77777777" w:rsidR="00ED7170" w:rsidRDefault="00ED7170" w:rsidP="00F73629">
      <w:pPr>
        <w:tabs>
          <w:tab w:val="left" w:pos="1418"/>
        </w:tabs>
        <w:autoSpaceDE/>
        <w:autoSpaceDN/>
        <w:adjustRightInd/>
        <w:rPr>
          <w:rFonts w:ascii="Arial" w:eastAsia="Arial" w:hAnsi="Arial" w:cs="Arial"/>
          <w:b/>
          <w:sz w:val="22"/>
          <w:szCs w:val="22"/>
        </w:rPr>
        <w:sectPr w:rsidR="00ED7170" w:rsidSect="00B9570A">
          <w:headerReference w:type="even" r:id="rId128"/>
          <w:headerReference w:type="default" r:id="rId129"/>
          <w:footerReference w:type="default" r:id="rId130"/>
          <w:headerReference w:type="first" r:id="rId131"/>
          <w:endnotePr>
            <w:numFmt w:val="decimal"/>
          </w:endnotePr>
          <w:pgSz w:w="11906" w:h="16838" w:code="9"/>
          <w:pgMar w:top="851" w:right="1202" w:bottom="851" w:left="1440" w:header="431" w:footer="584" w:gutter="0"/>
          <w:cols w:space="720"/>
          <w:noEndnote/>
          <w:docGrid w:linePitch="272"/>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FBFBF"/>
        <w:tblLook w:val="04A0" w:firstRow="1" w:lastRow="0" w:firstColumn="1" w:lastColumn="0" w:noHBand="0" w:noVBand="1"/>
      </w:tblPr>
      <w:tblGrid>
        <w:gridCol w:w="9254"/>
      </w:tblGrid>
      <w:tr w:rsidR="00E020D4" w:rsidRPr="00112B11" w14:paraId="6A3B07CE" w14:textId="77777777" w:rsidTr="005E02F4">
        <w:trPr>
          <w:trHeight w:val="536"/>
        </w:trPr>
        <w:tc>
          <w:tcPr>
            <w:tcW w:w="9254" w:type="dxa"/>
            <w:shd w:val="clear" w:color="auto" w:fill="BFBFBF"/>
            <w:vAlign w:val="center"/>
          </w:tcPr>
          <w:p w14:paraId="3D57BEAF" w14:textId="77777777" w:rsidR="00E020D4" w:rsidRPr="00112B11" w:rsidRDefault="00E020D4" w:rsidP="00636A40">
            <w:pPr>
              <w:tabs>
                <w:tab w:val="left" w:pos="1437"/>
              </w:tabs>
              <w:jc w:val="center"/>
              <w:rPr>
                <w:rFonts w:ascii="Arial" w:hAnsi="Arial" w:cs="Arial"/>
                <w:b/>
                <w:sz w:val="28"/>
                <w:szCs w:val="28"/>
              </w:rPr>
            </w:pPr>
            <w:r w:rsidRPr="00112B11">
              <w:rPr>
                <w:rFonts w:ascii="Arial" w:hAnsi="Arial" w:cs="Arial"/>
                <w:b/>
                <w:sz w:val="28"/>
                <w:szCs w:val="28"/>
              </w:rPr>
              <w:lastRenderedPageBreak/>
              <w:t>C2.1:  PRICING INSTRUCTIONS</w:t>
            </w:r>
          </w:p>
        </w:tc>
      </w:tr>
    </w:tbl>
    <w:p w14:paraId="75A74791" w14:textId="77777777" w:rsidR="00E020D4" w:rsidRPr="00112B11" w:rsidRDefault="00E020D4" w:rsidP="00F73629">
      <w:pPr>
        <w:tabs>
          <w:tab w:val="left" w:pos="1418"/>
        </w:tabs>
        <w:autoSpaceDE/>
        <w:autoSpaceDN/>
        <w:adjustRightInd/>
        <w:rPr>
          <w:rFonts w:ascii="Arial" w:eastAsia="Arial" w:hAnsi="Arial" w:cs="Arial"/>
          <w:b/>
          <w:sz w:val="22"/>
          <w:szCs w:val="22"/>
        </w:rPr>
      </w:pPr>
    </w:p>
    <w:tbl>
      <w:tblPr>
        <w:tblW w:w="9503"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2" w:type="dxa"/>
          <w:left w:w="0" w:type="dxa"/>
          <w:right w:w="0" w:type="dxa"/>
        </w:tblCellMar>
        <w:tblLook w:val="04A0" w:firstRow="1" w:lastRow="0" w:firstColumn="1" w:lastColumn="0" w:noHBand="0" w:noVBand="1"/>
      </w:tblPr>
      <w:tblGrid>
        <w:gridCol w:w="1297"/>
        <w:gridCol w:w="8206"/>
      </w:tblGrid>
      <w:tr w:rsidR="009D65F5" w:rsidRPr="00692479" w14:paraId="2FCB986D" w14:textId="77777777" w:rsidTr="00692479">
        <w:trPr>
          <w:trHeight w:val="1512"/>
        </w:trPr>
        <w:tc>
          <w:tcPr>
            <w:tcW w:w="1297" w:type="dxa"/>
            <w:shd w:val="clear" w:color="auto" w:fill="auto"/>
          </w:tcPr>
          <w:p w14:paraId="2D718ECC" w14:textId="77777777" w:rsidR="009D65F5" w:rsidRPr="00692479" w:rsidRDefault="009D65F5" w:rsidP="00EC0CA3">
            <w:pPr>
              <w:jc w:val="both"/>
              <w:rPr>
                <w:rFonts w:ascii="Arial" w:hAnsi="Arial" w:cs="Arial"/>
                <w:szCs w:val="20"/>
              </w:rPr>
            </w:pPr>
            <w:r w:rsidRPr="00692479">
              <w:rPr>
                <w:rFonts w:ascii="Arial" w:eastAsia="Courier New" w:hAnsi="Arial" w:cs="Arial"/>
                <w:szCs w:val="20"/>
              </w:rPr>
              <w:t>C2.1.1</w:t>
            </w:r>
          </w:p>
          <w:p w14:paraId="787FEB2B" w14:textId="77777777" w:rsidR="00636A40" w:rsidRPr="00692479" w:rsidRDefault="00636A40" w:rsidP="00EC0CA3">
            <w:pPr>
              <w:ind w:left="7"/>
              <w:jc w:val="both"/>
              <w:rPr>
                <w:rFonts w:ascii="Arial" w:eastAsia="Courier New" w:hAnsi="Arial" w:cs="Arial"/>
                <w:szCs w:val="20"/>
              </w:rPr>
            </w:pPr>
          </w:p>
          <w:p w14:paraId="5E6DC043" w14:textId="77777777" w:rsidR="009D65F5" w:rsidRPr="00692479" w:rsidRDefault="009D65F5" w:rsidP="00EC0CA3">
            <w:pPr>
              <w:ind w:left="7"/>
              <w:jc w:val="both"/>
              <w:rPr>
                <w:rFonts w:ascii="Arial" w:hAnsi="Arial" w:cs="Arial"/>
                <w:szCs w:val="20"/>
              </w:rPr>
            </w:pPr>
            <w:r w:rsidRPr="00692479">
              <w:rPr>
                <w:rFonts w:ascii="Arial" w:eastAsia="Courier New" w:hAnsi="Arial" w:cs="Arial"/>
                <w:szCs w:val="20"/>
              </w:rPr>
              <w:t>C2.1.1.1</w:t>
            </w:r>
          </w:p>
          <w:p w14:paraId="3375BD0E" w14:textId="77777777" w:rsidR="00636A40" w:rsidRPr="00692479" w:rsidRDefault="00636A40" w:rsidP="00EC0CA3">
            <w:pPr>
              <w:ind w:left="14"/>
              <w:jc w:val="both"/>
              <w:rPr>
                <w:rFonts w:ascii="Arial" w:hAnsi="Arial" w:cs="Arial"/>
                <w:szCs w:val="20"/>
              </w:rPr>
            </w:pPr>
          </w:p>
          <w:p w14:paraId="46E29F72" w14:textId="77777777" w:rsidR="00636A40" w:rsidRPr="00692479" w:rsidRDefault="00636A40" w:rsidP="00EC0CA3">
            <w:pPr>
              <w:ind w:left="14"/>
              <w:jc w:val="both"/>
              <w:rPr>
                <w:rFonts w:ascii="Arial" w:hAnsi="Arial" w:cs="Arial"/>
                <w:szCs w:val="20"/>
              </w:rPr>
            </w:pPr>
          </w:p>
          <w:p w14:paraId="7F0BBEB0" w14:textId="77777777" w:rsidR="00636A40" w:rsidRPr="00692479" w:rsidRDefault="00636A40" w:rsidP="00EC0CA3">
            <w:pPr>
              <w:ind w:left="14"/>
              <w:jc w:val="both"/>
              <w:rPr>
                <w:rFonts w:ascii="Arial" w:hAnsi="Arial" w:cs="Arial"/>
                <w:szCs w:val="20"/>
              </w:rPr>
            </w:pPr>
          </w:p>
          <w:p w14:paraId="7DC528C1" w14:textId="77777777" w:rsidR="009D65F5" w:rsidRPr="00692479" w:rsidRDefault="009D65F5" w:rsidP="00EC0CA3">
            <w:pPr>
              <w:ind w:left="14"/>
              <w:jc w:val="both"/>
              <w:rPr>
                <w:rFonts w:ascii="Arial" w:hAnsi="Arial" w:cs="Arial"/>
                <w:szCs w:val="20"/>
              </w:rPr>
            </w:pPr>
            <w:r w:rsidRPr="00692479">
              <w:rPr>
                <w:rFonts w:ascii="Arial" w:hAnsi="Arial" w:cs="Arial"/>
                <w:szCs w:val="20"/>
              </w:rPr>
              <w:t>C2.1.1.2</w:t>
            </w:r>
          </w:p>
          <w:p w14:paraId="0FB98089" w14:textId="77777777" w:rsidR="00636A40" w:rsidRPr="00692479" w:rsidRDefault="00636A40" w:rsidP="00EC0CA3">
            <w:pPr>
              <w:ind w:left="36"/>
              <w:jc w:val="both"/>
              <w:rPr>
                <w:rFonts w:ascii="Arial" w:eastAsia="Courier New" w:hAnsi="Arial" w:cs="Arial"/>
                <w:szCs w:val="20"/>
              </w:rPr>
            </w:pPr>
          </w:p>
          <w:p w14:paraId="5A84AF8E" w14:textId="77777777" w:rsidR="00636A40" w:rsidRPr="00692479" w:rsidRDefault="00636A40" w:rsidP="00EC0CA3">
            <w:pPr>
              <w:ind w:left="36"/>
              <w:jc w:val="both"/>
              <w:rPr>
                <w:rFonts w:ascii="Arial" w:eastAsia="Courier New" w:hAnsi="Arial" w:cs="Arial"/>
                <w:szCs w:val="20"/>
              </w:rPr>
            </w:pPr>
          </w:p>
          <w:p w14:paraId="2F4FC5BC" w14:textId="77777777" w:rsidR="00636A40" w:rsidRPr="00692479" w:rsidRDefault="00636A40" w:rsidP="00EC0CA3">
            <w:pPr>
              <w:ind w:left="36"/>
              <w:jc w:val="both"/>
              <w:rPr>
                <w:rFonts w:ascii="Arial" w:eastAsia="Courier New" w:hAnsi="Arial" w:cs="Arial"/>
                <w:szCs w:val="20"/>
              </w:rPr>
            </w:pPr>
          </w:p>
          <w:p w14:paraId="22618D66" w14:textId="77777777" w:rsidR="00636A40" w:rsidRPr="00692479" w:rsidRDefault="00636A40" w:rsidP="00EC0CA3">
            <w:pPr>
              <w:ind w:left="36"/>
              <w:jc w:val="both"/>
              <w:rPr>
                <w:rFonts w:ascii="Arial" w:eastAsia="Courier New" w:hAnsi="Arial" w:cs="Arial"/>
                <w:szCs w:val="20"/>
              </w:rPr>
            </w:pPr>
          </w:p>
          <w:p w14:paraId="137A3C34" w14:textId="77777777" w:rsidR="00636A40" w:rsidRPr="00692479" w:rsidRDefault="00636A40" w:rsidP="00EC0CA3">
            <w:pPr>
              <w:ind w:left="36"/>
              <w:jc w:val="both"/>
              <w:rPr>
                <w:rFonts w:ascii="Arial" w:eastAsia="Courier New" w:hAnsi="Arial" w:cs="Arial"/>
                <w:szCs w:val="20"/>
              </w:rPr>
            </w:pPr>
          </w:p>
          <w:p w14:paraId="53644891" w14:textId="77777777" w:rsidR="00636A40" w:rsidRPr="00692479" w:rsidRDefault="00636A40" w:rsidP="00EC0CA3">
            <w:pPr>
              <w:ind w:left="36"/>
              <w:jc w:val="both"/>
              <w:rPr>
                <w:rFonts w:ascii="Arial" w:eastAsia="Courier New" w:hAnsi="Arial" w:cs="Arial"/>
                <w:szCs w:val="20"/>
              </w:rPr>
            </w:pPr>
          </w:p>
          <w:p w14:paraId="4940CCED" w14:textId="77777777" w:rsidR="00636A40" w:rsidRPr="00692479" w:rsidRDefault="00636A40" w:rsidP="00EC0CA3">
            <w:pPr>
              <w:ind w:left="36"/>
              <w:jc w:val="both"/>
              <w:rPr>
                <w:rFonts w:ascii="Arial" w:eastAsia="Courier New" w:hAnsi="Arial" w:cs="Arial"/>
                <w:szCs w:val="20"/>
              </w:rPr>
            </w:pPr>
          </w:p>
          <w:p w14:paraId="5602694D" w14:textId="77777777" w:rsidR="008412A3" w:rsidRPr="00692479" w:rsidRDefault="008412A3" w:rsidP="00EC0CA3">
            <w:pPr>
              <w:ind w:left="36"/>
              <w:jc w:val="both"/>
              <w:rPr>
                <w:rFonts w:ascii="Arial" w:eastAsia="Courier New" w:hAnsi="Arial" w:cs="Arial"/>
                <w:szCs w:val="20"/>
              </w:rPr>
            </w:pPr>
          </w:p>
          <w:p w14:paraId="358E9A92" w14:textId="77777777" w:rsidR="009D65F5" w:rsidRPr="00692479" w:rsidRDefault="009D65F5" w:rsidP="00EC0CA3">
            <w:pPr>
              <w:ind w:left="36"/>
              <w:jc w:val="both"/>
              <w:rPr>
                <w:rFonts w:ascii="Arial" w:hAnsi="Arial" w:cs="Arial"/>
                <w:szCs w:val="20"/>
              </w:rPr>
            </w:pPr>
            <w:r w:rsidRPr="00692479">
              <w:rPr>
                <w:rFonts w:ascii="Arial" w:eastAsia="Courier New" w:hAnsi="Arial" w:cs="Arial"/>
                <w:szCs w:val="20"/>
              </w:rPr>
              <w:t>C2.1.1.3</w:t>
            </w:r>
          </w:p>
          <w:p w14:paraId="3ACCA696" w14:textId="77777777" w:rsidR="00636A40" w:rsidRPr="00692479" w:rsidRDefault="00636A40" w:rsidP="00EC0CA3">
            <w:pPr>
              <w:ind w:left="43"/>
              <w:jc w:val="both"/>
              <w:rPr>
                <w:rFonts w:ascii="Arial" w:eastAsia="Courier New" w:hAnsi="Arial" w:cs="Arial"/>
                <w:szCs w:val="20"/>
              </w:rPr>
            </w:pPr>
          </w:p>
          <w:p w14:paraId="581F9046" w14:textId="77777777" w:rsidR="00636A40" w:rsidRPr="00692479" w:rsidRDefault="00636A40" w:rsidP="00EC0CA3">
            <w:pPr>
              <w:ind w:left="43"/>
              <w:jc w:val="both"/>
              <w:rPr>
                <w:rFonts w:ascii="Arial" w:eastAsia="Courier New" w:hAnsi="Arial" w:cs="Arial"/>
                <w:szCs w:val="20"/>
              </w:rPr>
            </w:pPr>
          </w:p>
          <w:p w14:paraId="4DEEA7B8" w14:textId="77777777" w:rsidR="00636A40" w:rsidRPr="00692479" w:rsidRDefault="00636A40" w:rsidP="00EC0CA3">
            <w:pPr>
              <w:ind w:left="43"/>
              <w:jc w:val="both"/>
              <w:rPr>
                <w:rFonts w:ascii="Arial" w:eastAsia="Courier New" w:hAnsi="Arial" w:cs="Arial"/>
                <w:szCs w:val="20"/>
              </w:rPr>
            </w:pPr>
          </w:p>
          <w:p w14:paraId="57A512F6" w14:textId="77777777" w:rsidR="00636A40" w:rsidRPr="00692479" w:rsidRDefault="00636A40" w:rsidP="008412A3">
            <w:pPr>
              <w:jc w:val="both"/>
              <w:rPr>
                <w:rFonts w:ascii="Arial" w:eastAsia="Courier New" w:hAnsi="Arial" w:cs="Arial"/>
                <w:szCs w:val="20"/>
              </w:rPr>
            </w:pPr>
          </w:p>
          <w:p w14:paraId="72D54E64" w14:textId="77777777" w:rsidR="009D65F5" w:rsidRPr="00692479" w:rsidRDefault="009D65F5" w:rsidP="00EC0CA3">
            <w:pPr>
              <w:ind w:left="43"/>
              <w:jc w:val="both"/>
              <w:rPr>
                <w:rFonts w:ascii="Arial" w:hAnsi="Arial" w:cs="Arial"/>
                <w:szCs w:val="20"/>
              </w:rPr>
            </w:pPr>
            <w:r w:rsidRPr="00692479">
              <w:rPr>
                <w:rFonts w:ascii="Arial" w:eastAsia="Courier New" w:hAnsi="Arial" w:cs="Arial"/>
                <w:szCs w:val="20"/>
              </w:rPr>
              <w:t>C2.1.1.4</w:t>
            </w:r>
          </w:p>
          <w:p w14:paraId="7C2D4929" w14:textId="77777777" w:rsidR="00636A40" w:rsidRPr="00692479" w:rsidRDefault="00636A40" w:rsidP="00EC0CA3">
            <w:pPr>
              <w:ind w:left="58"/>
              <w:jc w:val="both"/>
              <w:rPr>
                <w:rFonts w:ascii="Arial" w:eastAsia="Courier New" w:hAnsi="Arial" w:cs="Arial"/>
                <w:szCs w:val="20"/>
              </w:rPr>
            </w:pPr>
          </w:p>
          <w:p w14:paraId="705CAD64" w14:textId="77777777" w:rsidR="00636A40" w:rsidRPr="00692479" w:rsidRDefault="00636A40" w:rsidP="00EC0CA3">
            <w:pPr>
              <w:ind w:left="58"/>
              <w:jc w:val="both"/>
              <w:rPr>
                <w:rFonts w:ascii="Arial" w:eastAsia="Courier New" w:hAnsi="Arial" w:cs="Arial"/>
                <w:szCs w:val="20"/>
              </w:rPr>
            </w:pPr>
          </w:p>
          <w:p w14:paraId="2E74CD24" w14:textId="77777777" w:rsidR="00636A40" w:rsidRPr="00692479" w:rsidRDefault="00636A40" w:rsidP="00EC0CA3">
            <w:pPr>
              <w:ind w:left="58"/>
              <w:jc w:val="both"/>
              <w:rPr>
                <w:rFonts w:ascii="Arial" w:eastAsia="Courier New" w:hAnsi="Arial" w:cs="Arial"/>
                <w:szCs w:val="20"/>
              </w:rPr>
            </w:pPr>
          </w:p>
          <w:p w14:paraId="51EEA2A3" w14:textId="77777777" w:rsidR="00636A40" w:rsidRPr="00692479" w:rsidRDefault="00636A40" w:rsidP="00EC0CA3">
            <w:pPr>
              <w:ind w:left="58"/>
              <w:jc w:val="both"/>
              <w:rPr>
                <w:rFonts w:ascii="Arial" w:eastAsia="Courier New" w:hAnsi="Arial" w:cs="Arial"/>
                <w:szCs w:val="20"/>
              </w:rPr>
            </w:pPr>
          </w:p>
          <w:p w14:paraId="4AE228C5" w14:textId="77777777" w:rsidR="009D65F5" w:rsidRPr="00692479" w:rsidRDefault="009D65F5" w:rsidP="00EC0CA3">
            <w:pPr>
              <w:ind w:left="58"/>
              <w:jc w:val="both"/>
              <w:rPr>
                <w:rFonts w:ascii="Arial" w:hAnsi="Arial" w:cs="Arial"/>
                <w:szCs w:val="20"/>
              </w:rPr>
            </w:pPr>
            <w:r w:rsidRPr="00692479">
              <w:rPr>
                <w:rFonts w:ascii="Arial" w:eastAsia="Courier New" w:hAnsi="Arial" w:cs="Arial"/>
                <w:szCs w:val="20"/>
              </w:rPr>
              <w:t>C2.1.1.5</w:t>
            </w:r>
          </w:p>
          <w:p w14:paraId="6142FA6F" w14:textId="77777777" w:rsidR="00636A40" w:rsidRPr="00692479" w:rsidRDefault="00636A40" w:rsidP="00EC0CA3">
            <w:pPr>
              <w:ind w:left="58"/>
              <w:jc w:val="both"/>
              <w:rPr>
                <w:rFonts w:ascii="Arial" w:eastAsia="Courier New" w:hAnsi="Arial" w:cs="Arial"/>
                <w:szCs w:val="20"/>
              </w:rPr>
            </w:pPr>
          </w:p>
          <w:p w14:paraId="618E719A" w14:textId="77777777" w:rsidR="00636A40" w:rsidRPr="00692479" w:rsidRDefault="00636A40" w:rsidP="00EC0CA3">
            <w:pPr>
              <w:ind w:left="58"/>
              <w:jc w:val="both"/>
              <w:rPr>
                <w:rFonts w:ascii="Arial" w:eastAsia="Courier New" w:hAnsi="Arial" w:cs="Arial"/>
                <w:szCs w:val="20"/>
              </w:rPr>
            </w:pPr>
          </w:p>
          <w:p w14:paraId="30A915C3" w14:textId="77777777" w:rsidR="00636A40" w:rsidRPr="00692479" w:rsidRDefault="00636A40" w:rsidP="00EC0CA3">
            <w:pPr>
              <w:ind w:left="58"/>
              <w:jc w:val="both"/>
              <w:rPr>
                <w:rFonts w:ascii="Arial" w:eastAsia="Courier New" w:hAnsi="Arial" w:cs="Arial"/>
                <w:szCs w:val="20"/>
              </w:rPr>
            </w:pPr>
          </w:p>
          <w:p w14:paraId="61B49422" w14:textId="77777777" w:rsidR="00636A40" w:rsidRPr="00692479" w:rsidRDefault="00636A40" w:rsidP="00EC0CA3">
            <w:pPr>
              <w:ind w:left="58"/>
              <w:jc w:val="both"/>
              <w:rPr>
                <w:rFonts w:ascii="Arial" w:eastAsia="Courier New" w:hAnsi="Arial" w:cs="Arial"/>
                <w:szCs w:val="20"/>
              </w:rPr>
            </w:pPr>
          </w:p>
          <w:p w14:paraId="67A3C254" w14:textId="77777777" w:rsidR="00105A7F" w:rsidRPr="00692479" w:rsidRDefault="00105A7F" w:rsidP="00EC0CA3">
            <w:pPr>
              <w:ind w:left="58"/>
              <w:jc w:val="both"/>
              <w:rPr>
                <w:rFonts w:ascii="Arial" w:eastAsia="Courier New" w:hAnsi="Arial" w:cs="Arial"/>
                <w:szCs w:val="20"/>
              </w:rPr>
            </w:pPr>
          </w:p>
          <w:p w14:paraId="1062F286" w14:textId="77777777" w:rsidR="009D65F5" w:rsidRPr="00692479" w:rsidRDefault="009D65F5" w:rsidP="00EC0CA3">
            <w:pPr>
              <w:ind w:left="58"/>
              <w:jc w:val="both"/>
              <w:rPr>
                <w:rFonts w:ascii="Arial" w:hAnsi="Arial" w:cs="Arial"/>
                <w:szCs w:val="20"/>
              </w:rPr>
            </w:pPr>
            <w:r w:rsidRPr="00692479">
              <w:rPr>
                <w:rFonts w:ascii="Arial" w:eastAsia="Courier New" w:hAnsi="Arial" w:cs="Arial"/>
                <w:szCs w:val="20"/>
              </w:rPr>
              <w:t>C2.1.1.6</w:t>
            </w:r>
          </w:p>
          <w:p w14:paraId="3EFEC8A2" w14:textId="77777777" w:rsidR="00636A40" w:rsidRPr="00692479" w:rsidRDefault="00636A40" w:rsidP="00EC0CA3">
            <w:pPr>
              <w:ind w:left="72"/>
              <w:jc w:val="both"/>
              <w:rPr>
                <w:rFonts w:ascii="Arial" w:eastAsia="Courier New" w:hAnsi="Arial" w:cs="Arial"/>
                <w:szCs w:val="20"/>
              </w:rPr>
            </w:pPr>
          </w:p>
          <w:p w14:paraId="4F63D368" w14:textId="77777777" w:rsidR="00636A40" w:rsidRPr="00692479" w:rsidRDefault="00636A40" w:rsidP="00EC0CA3">
            <w:pPr>
              <w:ind w:left="72"/>
              <w:jc w:val="both"/>
              <w:rPr>
                <w:rFonts w:ascii="Arial" w:eastAsia="Courier New" w:hAnsi="Arial" w:cs="Arial"/>
                <w:szCs w:val="20"/>
              </w:rPr>
            </w:pPr>
          </w:p>
          <w:p w14:paraId="43B20D7B" w14:textId="77777777" w:rsidR="00636A40" w:rsidRPr="00692479" w:rsidRDefault="00636A40" w:rsidP="00EC0CA3">
            <w:pPr>
              <w:ind w:left="72"/>
              <w:jc w:val="both"/>
              <w:rPr>
                <w:rFonts w:ascii="Arial" w:eastAsia="Courier New" w:hAnsi="Arial" w:cs="Arial"/>
                <w:szCs w:val="20"/>
              </w:rPr>
            </w:pPr>
          </w:p>
          <w:p w14:paraId="20BBF337" w14:textId="77777777" w:rsidR="00636A40" w:rsidRPr="00692479" w:rsidRDefault="00636A40" w:rsidP="00EC0CA3">
            <w:pPr>
              <w:ind w:left="72"/>
              <w:jc w:val="both"/>
              <w:rPr>
                <w:rFonts w:ascii="Arial" w:eastAsia="Courier New" w:hAnsi="Arial" w:cs="Arial"/>
                <w:szCs w:val="20"/>
              </w:rPr>
            </w:pPr>
          </w:p>
          <w:p w14:paraId="656E3C0D" w14:textId="77777777" w:rsidR="00636A40" w:rsidRPr="00692479" w:rsidRDefault="00636A40" w:rsidP="00EC0CA3">
            <w:pPr>
              <w:ind w:left="72"/>
              <w:jc w:val="both"/>
              <w:rPr>
                <w:rFonts w:ascii="Arial" w:eastAsia="Courier New" w:hAnsi="Arial" w:cs="Arial"/>
                <w:szCs w:val="20"/>
              </w:rPr>
            </w:pPr>
          </w:p>
          <w:p w14:paraId="5102ABF8" w14:textId="77777777" w:rsidR="00105A7F" w:rsidRPr="00692479" w:rsidRDefault="00105A7F" w:rsidP="00EC0CA3">
            <w:pPr>
              <w:ind w:left="72"/>
              <w:jc w:val="both"/>
              <w:rPr>
                <w:rFonts w:ascii="Arial" w:eastAsia="Courier New" w:hAnsi="Arial" w:cs="Arial"/>
                <w:szCs w:val="20"/>
              </w:rPr>
            </w:pPr>
          </w:p>
          <w:p w14:paraId="6E8C1C7D" w14:textId="77777777" w:rsidR="00105A7F" w:rsidRPr="00692479" w:rsidRDefault="00105A7F" w:rsidP="00EC0CA3">
            <w:pPr>
              <w:ind w:left="72"/>
              <w:jc w:val="both"/>
              <w:rPr>
                <w:rFonts w:ascii="Arial" w:eastAsia="Courier New" w:hAnsi="Arial" w:cs="Arial"/>
                <w:szCs w:val="20"/>
              </w:rPr>
            </w:pPr>
          </w:p>
          <w:p w14:paraId="102DC79F" w14:textId="77777777" w:rsidR="00636A40" w:rsidRPr="00692479" w:rsidRDefault="009D65F5" w:rsidP="00EC0CA3">
            <w:pPr>
              <w:ind w:left="72"/>
              <w:jc w:val="both"/>
              <w:rPr>
                <w:rFonts w:ascii="Arial" w:hAnsi="Arial" w:cs="Arial"/>
                <w:szCs w:val="20"/>
              </w:rPr>
            </w:pPr>
            <w:r w:rsidRPr="00692479">
              <w:rPr>
                <w:rFonts w:ascii="Arial" w:eastAsia="Courier New" w:hAnsi="Arial" w:cs="Arial"/>
                <w:szCs w:val="20"/>
              </w:rPr>
              <w:t>C2.1.1.7</w:t>
            </w:r>
          </w:p>
          <w:p w14:paraId="474FDAEE" w14:textId="77777777" w:rsidR="00105A7F" w:rsidRPr="00692479" w:rsidRDefault="00105A7F" w:rsidP="00EC0CA3">
            <w:pPr>
              <w:ind w:left="72"/>
              <w:jc w:val="both"/>
              <w:rPr>
                <w:rFonts w:ascii="Arial" w:hAnsi="Arial" w:cs="Arial"/>
                <w:szCs w:val="20"/>
              </w:rPr>
            </w:pPr>
          </w:p>
          <w:p w14:paraId="5D8EB0D4" w14:textId="77777777" w:rsidR="00105A7F" w:rsidRPr="00692479" w:rsidRDefault="00105A7F" w:rsidP="00EC0CA3">
            <w:pPr>
              <w:ind w:left="72"/>
              <w:jc w:val="both"/>
              <w:rPr>
                <w:rFonts w:ascii="Arial" w:hAnsi="Arial" w:cs="Arial"/>
                <w:szCs w:val="20"/>
              </w:rPr>
            </w:pPr>
          </w:p>
          <w:p w14:paraId="4622A316" w14:textId="77777777" w:rsidR="00636A40" w:rsidRPr="00692479" w:rsidRDefault="00636A40" w:rsidP="00EC0CA3">
            <w:pPr>
              <w:ind w:left="79"/>
              <w:jc w:val="both"/>
              <w:rPr>
                <w:rFonts w:ascii="Arial" w:eastAsia="Courier New" w:hAnsi="Arial" w:cs="Arial"/>
                <w:szCs w:val="20"/>
              </w:rPr>
            </w:pPr>
          </w:p>
          <w:p w14:paraId="39D75650" w14:textId="77777777" w:rsidR="009D65F5" w:rsidRPr="00692479" w:rsidRDefault="009D65F5" w:rsidP="00EC0CA3">
            <w:pPr>
              <w:ind w:left="79"/>
              <w:jc w:val="both"/>
              <w:rPr>
                <w:rFonts w:ascii="Arial" w:eastAsia="Courier New" w:hAnsi="Arial" w:cs="Arial"/>
                <w:szCs w:val="20"/>
              </w:rPr>
            </w:pPr>
            <w:r w:rsidRPr="00692479">
              <w:rPr>
                <w:rFonts w:ascii="Arial" w:eastAsia="Courier New" w:hAnsi="Arial" w:cs="Arial"/>
                <w:szCs w:val="20"/>
              </w:rPr>
              <w:t>C2.1.1.8</w:t>
            </w:r>
          </w:p>
          <w:p w14:paraId="1517144E" w14:textId="77777777" w:rsidR="00636A40" w:rsidRPr="00692479" w:rsidRDefault="00636A40" w:rsidP="00EC0CA3">
            <w:pPr>
              <w:ind w:left="79"/>
              <w:jc w:val="both"/>
              <w:rPr>
                <w:rFonts w:ascii="Arial" w:hAnsi="Arial" w:cs="Arial"/>
                <w:szCs w:val="20"/>
              </w:rPr>
            </w:pPr>
          </w:p>
          <w:p w14:paraId="3172B4A0" w14:textId="77777777" w:rsidR="00636A40" w:rsidRPr="00692479" w:rsidRDefault="00636A40" w:rsidP="00EC0CA3">
            <w:pPr>
              <w:jc w:val="both"/>
              <w:rPr>
                <w:rFonts w:ascii="Arial" w:hAnsi="Arial" w:cs="Arial"/>
                <w:szCs w:val="20"/>
              </w:rPr>
            </w:pPr>
          </w:p>
          <w:p w14:paraId="24EE9556" w14:textId="77777777" w:rsidR="008412A3" w:rsidRPr="00692479" w:rsidRDefault="008412A3" w:rsidP="00EC0CA3">
            <w:pPr>
              <w:jc w:val="both"/>
              <w:rPr>
                <w:rFonts w:ascii="Arial" w:hAnsi="Arial" w:cs="Arial"/>
                <w:szCs w:val="20"/>
              </w:rPr>
            </w:pPr>
          </w:p>
          <w:p w14:paraId="6FE3DB9B" w14:textId="77777777" w:rsidR="00105A7F" w:rsidRPr="00692479" w:rsidRDefault="00636A40" w:rsidP="00EC0CA3">
            <w:pPr>
              <w:ind w:left="79"/>
              <w:jc w:val="both"/>
              <w:rPr>
                <w:rFonts w:ascii="Arial" w:hAnsi="Arial" w:cs="Arial"/>
                <w:szCs w:val="20"/>
              </w:rPr>
            </w:pPr>
            <w:r w:rsidRPr="00692479">
              <w:rPr>
                <w:rFonts w:ascii="Arial" w:hAnsi="Arial" w:cs="Arial"/>
                <w:szCs w:val="20"/>
              </w:rPr>
              <w:t>C2.1.1.9</w:t>
            </w:r>
          </w:p>
          <w:p w14:paraId="136CC192" w14:textId="77777777" w:rsidR="00105A7F" w:rsidRPr="00692479" w:rsidRDefault="00105A7F" w:rsidP="00EC0CA3">
            <w:pPr>
              <w:ind w:left="79"/>
              <w:jc w:val="both"/>
              <w:rPr>
                <w:rFonts w:ascii="Arial" w:hAnsi="Arial" w:cs="Arial"/>
                <w:szCs w:val="20"/>
              </w:rPr>
            </w:pPr>
          </w:p>
          <w:p w14:paraId="4E4AC60B" w14:textId="77777777" w:rsidR="00105A7F" w:rsidRPr="00692479" w:rsidRDefault="00105A7F" w:rsidP="00EC0CA3">
            <w:pPr>
              <w:ind w:left="79"/>
              <w:jc w:val="both"/>
              <w:rPr>
                <w:rFonts w:ascii="Arial" w:hAnsi="Arial" w:cs="Arial"/>
                <w:szCs w:val="20"/>
              </w:rPr>
            </w:pPr>
          </w:p>
          <w:p w14:paraId="259C8331" w14:textId="77777777" w:rsidR="008412A3" w:rsidRPr="00692479" w:rsidRDefault="008412A3" w:rsidP="00EC0CA3">
            <w:pPr>
              <w:ind w:left="79"/>
              <w:jc w:val="both"/>
              <w:rPr>
                <w:rFonts w:ascii="Arial" w:hAnsi="Arial" w:cs="Arial"/>
                <w:szCs w:val="20"/>
              </w:rPr>
            </w:pPr>
          </w:p>
          <w:p w14:paraId="0061B78F" w14:textId="77777777" w:rsidR="008412A3" w:rsidRDefault="008412A3" w:rsidP="00EC0CA3">
            <w:pPr>
              <w:ind w:left="79"/>
              <w:jc w:val="both"/>
              <w:rPr>
                <w:rFonts w:ascii="Arial" w:hAnsi="Arial" w:cs="Arial"/>
                <w:szCs w:val="20"/>
              </w:rPr>
            </w:pPr>
          </w:p>
          <w:p w14:paraId="3FCBAABD" w14:textId="77777777" w:rsidR="00636A40" w:rsidRPr="00692479" w:rsidRDefault="00636A40" w:rsidP="00EC0CA3">
            <w:pPr>
              <w:ind w:left="79"/>
              <w:jc w:val="both"/>
              <w:rPr>
                <w:rFonts w:ascii="Arial" w:hAnsi="Arial" w:cs="Arial"/>
                <w:szCs w:val="20"/>
              </w:rPr>
            </w:pPr>
            <w:r w:rsidRPr="00692479">
              <w:rPr>
                <w:rFonts w:ascii="Arial" w:hAnsi="Arial" w:cs="Arial"/>
                <w:szCs w:val="20"/>
              </w:rPr>
              <w:t>C2.1.1.10</w:t>
            </w:r>
          </w:p>
          <w:p w14:paraId="0361DA93" w14:textId="77777777" w:rsidR="00636A40" w:rsidRPr="00692479" w:rsidRDefault="00636A40" w:rsidP="00EC0CA3">
            <w:pPr>
              <w:ind w:left="79"/>
              <w:jc w:val="both"/>
              <w:rPr>
                <w:rFonts w:ascii="Arial" w:hAnsi="Arial" w:cs="Arial"/>
                <w:szCs w:val="20"/>
              </w:rPr>
            </w:pPr>
          </w:p>
          <w:p w14:paraId="5C0AE6F5" w14:textId="77777777" w:rsidR="00EC0CA3" w:rsidRPr="00692479" w:rsidRDefault="00EC0CA3" w:rsidP="00EC0CA3">
            <w:pPr>
              <w:ind w:left="79"/>
              <w:jc w:val="both"/>
              <w:rPr>
                <w:rFonts w:ascii="Arial" w:hAnsi="Arial" w:cs="Arial"/>
                <w:szCs w:val="20"/>
              </w:rPr>
            </w:pPr>
          </w:p>
          <w:p w14:paraId="294B2FA1" w14:textId="77777777" w:rsidR="00EC0CA3" w:rsidRPr="00692479" w:rsidRDefault="00EC0CA3" w:rsidP="00EC0CA3">
            <w:pPr>
              <w:ind w:left="79"/>
              <w:jc w:val="both"/>
              <w:rPr>
                <w:rFonts w:ascii="Arial" w:hAnsi="Arial" w:cs="Arial"/>
                <w:szCs w:val="20"/>
              </w:rPr>
            </w:pPr>
          </w:p>
          <w:p w14:paraId="446EF92C" w14:textId="77777777" w:rsidR="00EC0CA3" w:rsidRPr="00692479" w:rsidRDefault="00EC0CA3" w:rsidP="00EC0CA3">
            <w:pPr>
              <w:ind w:left="79"/>
              <w:jc w:val="both"/>
              <w:rPr>
                <w:rFonts w:ascii="Arial" w:hAnsi="Arial" w:cs="Arial"/>
                <w:szCs w:val="20"/>
              </w:rPr>
            </w:pPr>
          </w:p>
          <w:p w14:paraId="7059E3F9" w14:textId="77777777" w:rsidR="00EC0CA3" w:rsidRPr="00692479" w:rsidRDefault="00EC0CA3" w:rsidP="00EC0CA3">
            <w:pPr>
              <w:ind w:left="79"/>
              <w:jc w:val="both"/>
              <w:rPr>
                <w:rFonts w:ascii="Arial" w:hAnsi="Arial" w:cs="Arial"/>
                <w:szCs w:val="20"/>
              </w:rPr>
            </w:pPr>
          </w:p>
          <w:p w14:paraId="438BC33D" w14:textId="77777777" w:rsidR="00EC0CA3" w:rsidRPr="00692479" w:rsidRDefault="00EC0CA3" w:rsidP="00EC0CA3">
            <w:pPr>
              <w:ind w:left="79"/>
              <w:jc w:val="both"/>
              <w:rPr>
                <w:rFonts w:ascii="Arial" w:hAnsi="Arial" w:cs="Arial"/>
                <w:szCs w:val="20"/>
              </w:rPr>
            </w:pPr>
          </w:p>
          <w:p w14:paraId="63CDD7B2" w14:textId="77777777" w:rsidR="00EC0CA3" w:rsidRPr="00692479" w:rsidRDefault="00EC0CA3" w:rsidP="00EC0CA3">
            <w:pPr>
              <w:ind w:left="79"/>
              <w:jc w:val="both"/>
              <w:rPr>
                <w:rFonts w:ascii="Arial" w:hAnsi="Arial" w:cs="Arial"/>
                <w:szCs w:val="20"/>
              </w:rPr>
            </w:pPr>
          </w:p>
          <w:p w14:paraId="6AD8AE04" w14:textId="77777777" w:rsidR="00EC0CA3" w:rsidRPr="00692479" w:rsidRDefault="00EC0CA3" w:rsidP="00EC0CA3">
            <w:pPr>
              <w:ind w:left="79"/>
              <w:jc w:val="both"/>
              <w:rPr>
                <w:rFonts w:ascii="Arial" w:hAnsi="Arial" w:cs="Arial"/>
                <w:szCs w:val="20"/>
              </w:rPr>
            </w:pPr>
          </w:p>
          <w:p w14:paraId="1598ADF1" w14:textId="77777777" w:rsidR="00EC0CA3" w:rsidRPr="00692479" w:rsidRDefault="00EC0CA3" w:rsidP="00EC0CA3">
            <w:pPr>
              <w:ind w:left="79"/>
              <w:jc w:val="both"/>
              <w:rPr>
                <w:rFonts w:ascii="Arial" w:hAnsi="Arial" w:cs="Arial"/>
                <w:szCs w:val="20"/>
              </w:rPr>
            </w:pPr>
          </w:p>
          <w:p w14:paraId="1D55ABFA" w14:textId="77777777" w:rsidR="00EC0CA3" w:rsidRPr="00692479" w:rsidRDefault="00EC0CA3" w:rsidP="00EC0CA3">
            <w:pPr>
              <w:ind w:left="79"/>
              <w:jc w:val="both"/>
              <w:rPr>
                <w:rFonts w:ascii="Arial" w:hAnsi="Arial" w:cs="Arial"/>
                <w:szCs w:val="20"/>
              </w:rPr>
            </w:pPr>
          </w:p>
          <w:p w14:paraId="7AB35CD9" w14:textId="77777777" w:rsidR="00EC0CA3" w:rsidRPr="00692479" w:rsidRDefault="00EC0CA3" w:rsidP="00EC0CA3">
            <w:pPr>
              <w:ind w:left="79"/>
              <w:jc w:val="both"/>
              <w:rPr>
                <w:rFonts w:ascii="Arial" w:hAnsi="Arial" w:cs="Arial"/>
                <w:szCs w:val="20"/>
              </w:rPr>
            </w:pPr>
          </w:p>
          <w:p w14:paraId="4DFDF887" w14:textId="77777777" w:rsidR="00EC0CA3" w:rsidRPr="00692479" w:rsidRDefault="00EC0CA3" w:rsidP="00EC0CA3">
            <w:pPr>
              <w:ind w:left="79"/>
              <w:jc w:val="both"/>
              <w:rPr>
                <w:rFonts w:ascii="Arial" w:hAnsi="Arial" w:cs="Arial"/>
                <w:szCs w:val="20"/>
              </w:rPr>
            </w:pPr>
          </w:p>
          <w:p w14:paraId="23342B16" w14:textId="3174101B" w:rsidR="00EC0CA3" w:rsidRDefault="00EC0CA3" w:rsidP="00EC0CA3">
            <w:pPr>
              <w:ind w:left="79"/>
              <w:jc w:val="both"/>
              <w:rPr>
                <w:rFonts w:ascii="Arial" w:hAnsi="Arial" w:cs="Arial"/>
                <w:szCs w:val="20"/>
              </w:rPr>
            </w:pPr>
          </w:p>
          <w:p w14:paraId="4C9AAFCE" w14:textId="77777777" w:rsidR="00130B6B" w:rsidRPr="00692479" w:rsidRDefault="00130B6B" w:rsidP="00EC0CA3">
            <w:pPr>
              <w:ind w:left="79"/>
              <w:jc w:val="both"/>
              <w:rPr>
                <w:rFonts w:ascii="Arial" w:hAnsi="Arial" w:cs="Arial"/>
                <w:szCs w:val="20"/>
              </w:rPr>
            </w:pPr>
          </w:p>
          <w:p w14:paraId="7A27B059" w14:textId="77777777" w:rsidR="00636A40" w:rsidRPr="00692479" w:rsidRDefault="00636A40" w:rsidP="00EC0CA3">
            <w:pPr>
              <w:ind w:left="79"/>
              <w:jc w:val="both"/>
              <w:rPr>
                <w:rFonts w:ascii="Arial" w:hAnsi="Arial" w:cs="Arial"/>
                <w:szCs w:val="20"/>
              </w:rPr>
            </w:pPr>
            <w:r w:rsidRPr="00692479">
              <w:rPr>
                <w:rFonts w:ascii="Arial" w:hAnsi="Arial" w:cs="Arial"/>
                <w:szCs w:val="20"/>
              </w:rPr>
              <w:t>C2.1.1.11</w:t>
            </w:r>
          </w:p>
          <w:p w14:paraId="5FA5347A" w14:textId="77777777" w:rsidR="001C3421" w:rsidRPr="00692479" w:rsidRDefault="001C3421" w:rsidP="00EC0CA3">
            <w:pPr>
              <w:jc w:val="both"/>
              <w:rPr>
                <w:rFonts w:ascii="Arial" w:hAnsi="Arial" w:cs="Arial"/>
                <w:szCs w:val="20"/>
              </w:rPr>
            </w:pPr>
          </w:p>
          <w:p w14:paraId="5FDB06C2" w14:textId="77777777" w:rsidR="00EC0CA3" w:rsidRPr="00692479" w:rsidRDefault="00EC0CA3" w:rsidP="00EC0CA3">
            <w:pPr>
              <w:jc w:val="both"/>
              <w:rPr>
                <w:rFonts w:ascii="Arial" w:hAnsi="Arial" w:cs="Arial"/>
                <w:szCs w:val="20"/>
              </w:rPr>
            </w:pPr>
          </w:p>
          <w:p w14:paraId="709F2387" w14:textId="77777777" w:rsidR="001C3421" w:rsidRPr="00692479" w:rsidRDefault="001C3421" w:rsidP="00EC0CA3">
            <w:pPr>
              <w:ind w:left="79"/>
              <w:jc w:val="both"/>
              <w:rPr>
                <w:rFonts w:ascii="Arial" w:hAnsi="Arial" w:cs="Arial"/>
                <w:szCs w:val="20"/>
              </w:rPr>
            </w:pPr>
            <w:r w:rsidRPr="00692479">
              <w:rPr>
                <w:rFonts w:ascii="Arial" w:hAnsi="Arial" w:cs="Arial"/>
                <w:szCs w:val="20"/>
              </w:rPr>
              <w:t>C2.1.1.12</w:t>
            </w:r>
          </w:p>
          <w:p w14:paraId="2422F731" w14:textId="77777777" w:rsidR="001C3421" w:rsidRPr="00692479" w:rsidRDefault="001C3421" w:rsidP="00EC0CA3">
            <w:pPr>
              <w:ind w:left="79"/>
              <w:jc w:val="both"/>
              <w:rPr>
                <w:rFonts w:ascii="Arial" w:hAnsi="Arial" w:cs="Arial"/>
                <w:szCs w:val="20"/>
              </w:rPr>
            </w:pPr>
          </w:p>
          <w:p w14:paraId="6C71E418" w14:textId="77777777" w:rsidR="001C3421" w:rsidRPr="00692479" w:rsidRDefault="001C3421" w:rsidP="00EC0CA3">
            <w:pPr>
              <w:ind w:left="79"/>
              <w:jc w:val="both"/>
              <w:rPr>
                <w:rFonts w:ascii="Arial" w:hAnsi="Arial" w:cs="Arial"/>
                <w:szCs w:val="20"/>
              </w:rPr>
            </w:pPr>
          </w:p>
          <w:p w14:paraId="68486FFE" w14:textId="77777777" w:rsidR="001C3421" w:rsidRPr="00692479" w:rsidRDefault="001C3421" w:rsidP="00EC0CA3">
            <w:pPr>
              <w:ind w:left="79"/>
              <w:jc w:val="both"/>
              <w:rPr>
                <w:rFonts w:ascii="Arial" w:hAnsi="Arial" w:cs="Arial"/>
                <w:szCs w:val="20"/>
              </w:rPr>
            </w:pPr>
          </w:p>
          <w:p w14:paraId="3DFD461B" w14:textId="77777777" w:rsidR="001C3421" w:rsidRPr="00692479" w:rsidRDefault="001C3421" w:rsidP="00EC0CA3">
            <w:pPr>
              <w:ind w:left="79"/>
              <w:jc w:val="both"/>
              <w:rPr>
                <w:rFonts w:ascii="Arial" w:hAnsi="Arial" w:cs="Arial"/>
                <w:szCs w:val="20"/>
              </w:rPr>
            </w:pPr>
          </w:p>
          <w:p w14:paraId="387743B0" w14:textId="77777777" w:rsidR="001C3421" w:rsidRPr="00692479" w:rsidRDefault="001C3421" w:rsidP="00EC0CA3">
            <w:pPr>
              <w:ind w:left="79"/>
              <w:jc w:val="both"/>
              <w:rPr>
                <w:rFonts w:ascii="Arial" w:hAnsi="Arial" w:cs="Arial"/>
                <w:szCs w:val="20"/>
              </w:rPr>
            </w:pPr>
          </w:p>
          <w:p w14:paraId="526C9486" w14:textId="77777777" w:rsidR="001C3421" w:rsidRPr="00692479" w:rsidRDefault="001C3421" w:rsidP="00EC0CA3">
            <w:pPr>
              <w:ind w:left="79"/>
              <w:jc w:val="both"/>
              <w:rPr>
                <w:rFonts w:ascii="Arial" w:hAnsi="Arial" w:cs="Arial"/>
                <w:szCs w:val="20"/>
              </w:rPr>
            </w:pPr>
          </w:p>
          <w:p w14:paraId="2A8AAD80" w14:textId="77777777" w:rsidR="001C3421" w:rsidRPr="00692479" w:rsidRDefault="001C3421" w:rsidP="00EC0CA3">
            <w:pPr>
              <w:ind w:left="79"/>
              <w:jc w:val="both"/>
              <w:rPr>
                <w:rFonts w:ascii="Arial" w:hAnsi="Arial" w:cs="Arial"/>
                <w:szCs w:val="20"/>
              </w:rPr>
            </w:pPr>
          </w:p>
          <w:p w14:paraId="252ED2A8" w14:textId="77777777" w:rsidR="001C3421" w:rsidRPr="00692479" w:rsidRDefault="001C3421" w:rsidP="00EC0CA3">
            <w:pPr>
              <w:ind w:left="79"/>
              <w:jc w:val="both"/>
              <w:rPr>
                <w:rFonts w:ascii="Arial" w:hAnsi="Arial" w:cs="Arial"/>
                <w:szCs w:val="20"/>
              </w:rPr>
            </w:pPr>
          </w:p>
          <w:p w14:paraId="105431A1" w14:textId="77777777" w:rsidR="001C3421" w:rsidRPr="00692479" w:rsidRDefault="001C3421" w:rsidP="00EC0CA3">
            <w:pPr>
              <w:ind w:left="79"/>
              <w:jc w:val="both"/>
              <w:rPr>
                <w:rFonts w:ascii="Arial" w:hAnsi="Arial" w:cs="Arial"/>
                <w:szCs w:val="20"/>
              </w:rPr>
            </w:pPr>
          </w:p>
          <w:p w14:paraId="0900A29E" w14:textId="77777777" w:rsidR="001C3421" w:rsidRPr="00692479" w:rsidRDefault="001C3421" w:rsidP="00EC0CA3">
            <w:pPr>
              <w:ind w:left="79"/>
              <w:jc w:val="both"/>
              <w:rPr>
                <w:rFonts w:ascii="Arial" w:hAnsi="Arial" w:cs="Arial"/>
                <w:szCs w:val="20"/>
              </w:rPr>
            </w:pPr>
          </w:p>
          <w:p w14:paraId="786B328E" w14:textId="77777777" w:rsidR="00EC0CA3" w:rsidRDefault="00EC0CA3" w:rsidP="00EC0CA3">
            <w:pPr>
              <w:ind w:left="79"/>
              <w:jc w:val="both"/>
              <w:rPr>
                <w:rFonts w:ascii="Arial" w:hAnsi="Arial" w:cs="Arial"/>
                <w:szCs w:val="20"/>
              </w:rPr>
            </w:pPr>
          </w:p>
          <w:p w14:paraId="409B2A8D" w14:textId="77777777" w:rsidR="00692479" w:rsidRDefault="00692479" w:rsidP="00EC0CA3">
            <w:pPr>
              <w:ind w:left="79"/>
              <w:jc w:val="both"/>
              <w:rPr>
                <w:rFonts w:ascii="Arial" w:hAnsi="Arial" w:cs="Arial"/>
                <w:szCs w:val="20"/>
              </w:rPr>
            </w:pPr>
          </w:p>
          <w:p w14:paraId="1BBC3D97" w14:textId="77777777" w:rsidR="00692479" w:rsidRDefault="00692479" w:rsidP="00EC0CA3">
            <w:pPr>
              <w:ind w:left="79"/>
              <w:jc w:val="both"/>
              <w:rPr>
                <w:rFonts w:ascii="Arial" w:hAnsi="Arial" w:cs="Arial"/>
                <w:szCs w:val="20"/>
              </w:rPr>
            </w:pPr>
          </w:p>
          <w:p w14:paraId="1F937F95" w14:textId="77777777" w:rsidR="00692479" w:rsidRDefault="00692479" w:rsidP="00EC0CA3">
            <w:pPr>
              <w:ind w:left="79"/>
              <w:jc w:val="both"/>
              <w:rPr>
                <w:rFonts w:ascii="Arial" w:hAnsi="Arial" w:cs="Arial"/>
                <w:szCs w:val="20"/>
              </w:rPr>
            </w:pPr>
          </w:p>
          <w:p w14:paraId="789233AB" w14:textId="65573D10" w:rsidR="00692479" w:rsidRDefault="00692479" w:rsidP="00EC0CA3">
            <w:pPr>
              <w:ind w:left="79"/>
              <w:jc w:val="both"/>
              <w:rPr>
                <w:rFonts w:ascii="Arial" w:hAnsi="Arial" w:cs="Arial"/>
                <w:szCs w:val="20"/>
              </w:rPr>
            </w:pPr>
          </w:p>
          <w:p w14:paraId="5ECE76BD" w14:textId="31AE0807" w:rsidR="00130B6B" w:rsidRDefault="00130B6B" w:rsidP="00EC0CA3">
            <w:pPr>
              <w:ind w:left="79"/>
              <w:jc w:val="both"/>
              <w:rPr>
                <w:rFonts w:ascii="Arial" w:hAnsi="Arial" w:cs="Arial"/>
                <w:szCs w:val="20"/>
              </w:rPr>
            </w:pPr>
          </w:p>
          <w:p w14:paraId="7C76C670" w14:textId="73A7A4FB" w:rsidR="00130B6B" w:rsidRDefault="00130B6B" w:rsidP="00EC0CA3">
            <w:pPr>
              <w:ind w:left="79"/>
              <w:jc w:val="both"/>
              <w:rPr>
                <w:rFonts w:ascii="Arial" w:hAnsi="Arial" w:cs="Arial"/>
                <w:szCs w:val="20"/>
              </w:rPr>
            </w:pPr>
          </w:p>
          <w:p w14:paraId="0171196A" w14:textId="6AE89E18" w:rsidR="00130B6B" w:rsidRDefault="00130B6B" w:rsidP="00EC0CA3">
            <w:pPr>
              <w:ind w:left="79"/>
              <w:jc w:val="both"/>
              <w:rPr>
                <w:rFonts w:ascii="Arial" w:hAnsi="Arial" w:cs="Arial"/>
                <w:szCs w:val="20"/>
              </w:rPr>
            </w:pPr>
          </w:p>
          <w:p w14:paraId="7905ED76" w14:textId="7373BF13" w:rsidR="00130B6B" w:rsidRDefault="00130B6B" w:rsidP="00EC0CA3">
            <w:pPr>
              <w:ind w:left="79"/>
              <w:jc w:val="both"/>
              <w:rPr>
                <w:rFonts w:ascii="Arial" w:hAnsi="Arial" w:cs="Arial"/>
                <w:szCs w:val="20"/>
              </w:rPr>
            </w:pPr>
          </w:p>
          <w:p w14:paraId="3A763BCE" w14:textId="64E12A12" w:rsidR="00130B6B" w:rsidRDefault="00130B6B" w:rsidP="00EC0CA3">
            <w:pPr>
              <w:ind w:left="79"/>
              <w:jc w:val="both"/>
              <w:rPr>
                <w:rFonts w:ascii="Arial" w:hAnsi="Arial" w:cs="Arial"/>
                <w:szCs w:val="20"/>
              </w:rPr>
            </w:pPr>
          </w:p>
          <w:p w14:paraId="2D17E562" w14:textId="08C7A936" w:rsidR="00130B6B" w:rsidRDefault="00130B6B" w:rsidP="00EC0CA3">
            <w:pPr>
              <w:ind w:left="79"/>
              <w:jc w:val="both"/>
              <w:rPr>
                <w:rFonts w:ascii="Arial" w:hAnsi="Arial" w:cs="Arial"/>
                <w:szCs w:val="20"/>
              </w:rPr>
            </w:pPr>
          </w:p>
          <w:p w14:paraId="6EB33077" w14:textId="6B5739BE" w:rsidR="00130B6B" w:rsidRDefault="00130B6B" w:rsidP="00EC0CA3">
            <w:pPr>
              <w:ind w:left="79"/>
              <w:jc w:val="both"/>
              <w:rPr>
                <w:rFonts w:ascii="Arial" w:hAnsi="Arial" w:cs="Arial"/>
                <w:szCs w:val="20"/>
              </w:rPr>
            </w:pPr>
          </w:p>
          <w:p w14:paraId="0C4F1940" w14:textId="51885D07" w:rsidR="00130B6B" w:rsidRDefault="00130B6B" w:rsidP="00EC0CA3">
            <w:pPr>
              <w:ind w:left="79"/>
              <w:jc w:val="both"/>
              <w:rPr>
                <w:rFonts w:ascii="Arial" w:hAnsi="Arial" w:cs="Arial"/>
                <w:szCs w:val="20"/>
              </w:rPr>
            </w:pPr>
          </w:p>
          <w:p w14:paraId="7765B8E5" w14:textId="147323DA" w:rsidR="00130B6B" w:rsidRDefault="00130B6B" w:rsidP="00EC0CA3">
            <w:pPr>
              <w:ind w:left="79"/>
              <w:jc w:val="both"/>
              <w:rPr>
                <w:rFonts w:ascii="Arial" w:hAnsi="Arial" w:cs="Arial"/>
                <w:szCs w:val="20"/>
              </w:rPr>
            </w:pPr>
          </w:p>
          <w:p w14:paraId="20332303" w14:textId="77777777" w:rsidR="00130B6B" w:rsidRPr="00692479" w:rsidRDefault="00130B6B" w:rsidP="00EC0CA3">
            <w:pPr>
              <w:ind w:left="79"/>
              <w:jc w:val="both"/>
              <w:rPr>
                <w:rFonts w:ascii="Arial" w:hAnsi="Arial" w:cs="Arial"/>
                <w:szCs w:val="20"/>
              </w:rPr>
            </w:pPr>
          </w:p>
          <w:p w14:paraId="09153CF7" w14:textId="77777777" w:rsidR="001C3421" w:rsidRPr="00692479" w:rsidRDefault="001C3421" w:rsidP="00EC0CA3">
            <w:pPr>
              <w:ind w:left="79"/>
              <w:jc w:val="both"/>
              <w:rPr>
                <w:rFonts w:ascii="Arial" w:hAnsi="Arial" w:cs="Arial"/>
                <w:szCs w:val="20"/>
              </w:rPr>
            </w:pPr>
            <w:r w:rsidRPr="00692479">
              <w:rPr>
                <w:rFonts w:ascii="Arial" w:hAnsi="Arial" w:cs="Arial"/>
                <w:szCs w:val="20"/>
              </w:rPr>
              <w:t>C2.1.1.13</w:t>
            </w:r>
          </w:p>
          <w:p w14:paraId="0ED07B58" w14:textId="77777777" w:rsidR="001C3421" w:rsidRPr="00692479" w:rsidRDefault="001C3421" w:rsidP="00EC0CA3">
            <w:pPr>
              <w:ind w:left="79"/>
              <w:jc w:val="both"/>
              <w:rPr>
                <w:rFonts w:ascii="Arial" w:hAnsi="Arial" w:cs="Arial"/>
                <w:szCs w:val="20"/>
              </w:rPr>
            </w:pPr>
          </w:p>
          <w:p w14:paraId="6F188781" w14:textId="77777777" w:rsidR="001C3421" w:rsidRPr="00692479" w:rsidRDefault="001C3421" w:rsidP="00EC0CA3">
            <w:pPr>
              <w:ind w:left="79"/>
              <w:jc w:val="both"/>
              <w:rPr>
                <w:rFonts w:ascii="Arial" w:hAnsi="Arial" w:cs="Arial"/>
                <w:szCs w:val="20"/>
              </w:rPr>
            </w:pPr>
          </w:p>
          <w:p w14:paraId="4D234E58" w14:textId="77777777" w:rsidR="00EC0CA3" w:rsidRPr="00692479" w:rsidRDefault="00EC0CA3" w:rsidP="00EC0CA3">
            <w:pPr>
              <w:ind w:left="79"/>
              <w:jc w:val="both"/>
              <w:rPr>
                <w:rFonts w:ascii="Arial" w:hAnsi="Arial" w:cs="Arial"/>
                <w:szCs w:val="20"/>
              </w:rPr>
            </w:pPr>
          </w:p>
          <w:p w14:paraId="5E816A39" w14:textId="77777777" w:rsidR="00EC0CA3" w:rsidRPr="00692479" w:rsidRDefault="00EC0CA3" w:rsidP="00EC0CA3">
            <w:pPr>
              <w:ind w:left="79"/>
              <w:jc w:val="both"/>
              <w:rPr>
                <w:rFonts w:ascii="Arial" w:hAnsi="Arial" w:cs="Arial"/>
                <w:szCs w:val="20"/>
              </w:rPr>
            </w:pPr>
          </w:p>
          <w:p w14:paraId="1D9F8A75" w14:textId="77777777" w:rsidR="001C3421" w:rsidRDefault="001C3421" w:rsidP="00EC0CA3">
            <w:pPr>
              <w:ind w:left="79"/>
              <w:jc w:val="both"/>
              <w:rPr>
                <w:rFonts w:ascii="Arial" w:hAnsi="Arial" w:cs="Arial"/>
                <w:szCs w:val="20"/>
              </w:rPr>
            </w:pPr>
            <w:r w:rsidRPr="00692479">
              <w:rPr>
                <w:rFonts w:ascii="Arial" w:hAnsi="Arial" w:cs="Arial"/>
                <w:szCs w:val="20"/>
              </w:rPr>
              <w:t>C2.1.1.14</w:t>
            </w:r>
          </w:p>
          <w:p w14:paraId="0C8F6FD1" w14:textId="77777777" w:rsidR="002C7C64" w:rsidRDefault="002C7C64" w:rsidP="00EC0CA3">
            <w:pPr>
              <w:ind w:left="79"/>
              <w:jc w:val="both"/>
              <w:rPr>
                <w:rFonts w:ascii="Arial" w:hAnsi="Arial" w:cs="Arial"/>
                <w:szCs w:val="20"/>
              </w:rPr>
            </w:pPr>
          </w:p>
          <w:p w14:paraId="75C15913" w14:textId="77777777" w:rsidR="002C7C64" w:rsidRDefault="002C7C64" w:rsidP="00EC0CA3">
            <w:pPr>
              <w:ind w:left="79"/>
              <w:jc w:val="both"/>
              <w:rPr>
                <w:rFonts w:ascii="Arial" w:hAnsi="Arial" w:cs="Arial"/>
                <w:szCs w:val="20"/>
              </w:rPr>
            </w:pPr>
          </w:p>
          <w:p w14:paraId="158317EE" w14:textId="77777777" w:rsidR="002C7C64" w:rsidRDefault="002C7C64" w:rsidP="00EC0CA3">
            <w:pPr>
              <w:ind w:left="79"/>
              <w:jc w:val="both"/>
              <w:rPr>
                <w:rFonts w:ascii="Arial" w:hAnsi="Arial" w:cs="Arial"/>
                <w:szCs w:val="20"/>
              </w:rPr>
            </w:pPr>
          </w:p>
          <w:p w14:paraId="6139B9D6" w14:textId="77777777" w:rsidR="002C7C64" w:rsidRDefault="002C7C64" w:rsidP="00EC0CA3">
            <w:pPr>
              <w:ind w:left="79"/>
              <w:jc w:val="both"/>
              <w:rPr>
                <w:rFonts w:ascii="Arial" w:hAnsi="Arial" w:cs="Arial"/>
                <w:szCs w:val="20"/>
              </w:rPr>
            </w:pPr>
          </w:p>
          <w:p w14:paraId="7E9B1F4E" w14:textId="77777777" w:rsidR="002C7C64" w:rsidRDefault="002C7C64" w:rsidP="00EC0CA3">
            <w:pPr>
              <w:ind w:left="79"/>
              <w:jc w:val="both"/>
              <w:rPr>
                <w:rFonts w:ascii="Arial" w:hAnsi="Arial" w:cs="Arial"/>
                <w:szCs w:val="20"/>
              </w:rPr>
            </w:pPr>
          </w:p>
          <w:p w14:paraId="200CE800" w14:textId="77777777" w:rsidR="002C7C64" w:rsidRDefault="002C7C64" w:rsidP="00EC0CA3">
            <w:pPr>
              <w:ind w:left="79"/>
              <w:jc w:val="both"/>
              <w:rPr>
                <w:rFonts w:ascii="Arial" w:hAnsi="Arial" w:cs="Arial"/>
                <w:szCs w:val="20"/>
              </w:rPr>
            </w:pPr>
          </w:p>
          <w:p w14:paraId="2A2D1ACC" w14:textId="77777777" w:rsidR="002C7C64" w:rsidRDefault="002C7C64" w:rsidP="00EC0CA3">
            <w:pPr>
              <w:ind w:left="79"/>
              <w:jc w:val="both"/>
              <w:rPr>
                <w:rFonts w:ascii="Arial" w:hAnsi="Arial" w:cs="Arial"/>
                <w:szCs w:val="20"/>
              </w:rPr>
            </w:pPr>
          </w:p>
          <w:p w14:paraId="1F69D2F0" w14:textId="77777777" w:rsidR="002C7C64" w:rsidRDefault="002C7C64" w:rsidP="00EC0CA3">
            <w:pPr>
              <w:ind w:left="79"/>
              <w:jc w:val="both"/>
              <w:rPr>
                <w:rFonts w:ascii="Arial" w:hAnsi="Arial" w:cs="Arial"/>
                <w:szCs w:val="20"/>
              </w:rPr>
            </w:pPr>
          </w:p>
          <w:p w14:paraId="25D4E7E6" w14:textId="2DAE69BE" w:rsidR="002C7C64" w:rsidRPr="00692479" w:rsidRDefault="002C7C64" w:rsidP="00EC0CA3">
            <w:pPr>
              <w:ind w:left="79"/>
              <w:jc w:val="both"/>
              <w:rPr>
                <w:rFonts w:ascii="Arial" w:hAnsi="Arial" w:cs="Arial"/>
                <w:szCs w:val="20"/>
              </w:rPr>
            </w:pPr>
            <w:r>
              <w:rPr>
                <w:rFonts w:ascii="Arial" w:hAnsi="Arial" w:cs="Arial"/>
                <w:szCs w:val="20"/>
              </w:rPr>
              <w:t>C2.1.1.15</w:t>
            </w:r>
          </w:p>
        </w:tc>
        <w:tc>
          <w:tcPr>
            <w:tcW w:w="8206" w:type="dxa"/>
            <w:shd w:val="clear" w:color="auto" w:fill="auto"/>
          </w:tcPr>
          <w:p w14:paraId="73D11833" w14:textId="77777777" w:rsidR="009D65F5" w:rsidRPr="00692479" w:rsidRDefault="009D65F5" w:rsidP="00EC0CA3">
            <w:pPr>
              <w:ind w:left="7"/>
              <w:jc w:val="both"/>
              <w:rPr>
                <w:rFonts w:ascii="Arial" w:hAnsi="Arial" w:cs="Arial"/>
                <w:b/>
                <w:szCs w:val="20"/>
              </w:rPr>
            </w:pPr>
            <w:r w:rsidRPr="00692479">
              <w:rPr>
                <w:rFonts w:ascii="Arial" w:hAnsi="Arial" w:cs="Arial"/>
                <w:b/>
                <w:szCs w:val="20"/>
              </w:rPr>
              <w:lastRenderedPageBreak/>
              <w:t>PREAMBLE TO THE BILL OF QUANTITIES</w:t>
            </w:r>
          </w:p>
          <w:p w14:paraId="379A5ED4" w14:textId="77777777" w:rsidR="00636A40" w:rsidRPr="00692479" w:rsidRDefault="00636A40" w:rsidP="00EC0CA3">
            <w:pPr>
              <w:ind w:left="7"/>
              <w:jc w:val="both"/>
              <w:rPr>
                <w:rFonts w:ascii="Arial" w:hAnsi="Arial" w:cs="Arial"/>
                <w:b/>
                <w:szCs w:val="20"/>
              </w:rPr>
            </w:pPr>
          </w:p>
          <w:p w14:paraId="3834C00F" w14:textId="0A77D005" w:rsidR="00105A7F" w:rsidRPr="00692479" w:rsidRDefault="008412A3" w:rsidP="008412A3">
            <w:pPr>
              <w:ind w:left="121" w:right="72"/>
              <w:jc w:val="both"/>
              <w:rPr>
                <w:rFonts w:ascii="Arial" w:hAnsi="Arial" w:cs="Arial"/>
                <w:szCs w:val="20"/>
              </w:rPr>
            </w:pPr>
            <w:r w:rsidRPr="00692479">
              <w:rPr>
                <w:rFonts w:ascii="Arial" w:hAnsi="Arial" w:cs="Arial"/>
                <w:szCs w:val="20"/>
              </w:rPr>
              <w:t xml:space="preserve">The method of measurement </w:t>
            </w:r>
            <w:r w:rsidRPr="007D2DBF">
              <w:rPr>
                <w:rFonts w:ascii="Arial" w:hAnsi="Arial" w:cs="Arial"/>
                <w:szCs w:val="20"/>
              </w:rPr>
              <w:t xml:space="preserve">published by the </w:t>
            </w:r>
            <w:r w:rsidR="00130B6B" w:rsidRPr="00130B6B">
              <w:rPr>
                <w:rFonts w:ascii="Arial" w:hAnsi="Arial" w:cs="Arial"/>
                <w:szCs w:val="20"/>
              </w:rPr>
              <w:t>COTO Standard Specifications for Road and Bridge Works for South African Road Authorities (October 2020)</w:t>
            </w:r>
            <w:r w:rsidRPr="00692479">
              <w:rPr>
                <w:rFonts w:ascii="Arial" w:hAnsi="Arial" w:cs="Arial"/>
                <w:szCs w:val="20"/>
              </w:rPr>
              <w:t>, subject to the variations and amendments contained in section C3.4.2 shall be applicable to this contract.</w:t>
            </w:r>
          </w:p>
          <w:p w14:paraId="5AB8DF82" w14:textId="77777777" w:rsidR="008412A3" w:rsidRPr="00692479" w:rsidRDefault="008412A3" w:rsidP="008412A3">
            <w:pPr>
              <w:ind w:left="121" w:right="72"/>
              <w:jc w:val="both"/>
              <w:rPr>
                <w:rFonts w:ascii="Arial" w:hAnsi="Arial" w:cs="Arial"/>
                <w:szCs w:val="20"/>
              </w:rPr>
            </w:pPr>
          </w:p>
          <w:p w14:paraId="016352D3" w14:textId="77777777" w:rsidR="00636A40" w:rsidRPr="00692479" w:rsidRDefault="008412A3" w:rsidP="008412A3">
            <w:pPr>
              <w:ind w:left="121" w:right="43"/>
              <w:jc w:val="both"/>
              <w:rPr>
                <w:rFonts w:ascii="Arial" w:hAnsi="Arial" w:cs="Arial"/>
                <w:szCs w:val="20"/>
              </w:rPr>
            </w:pPr>
            <w:r w:rsidRPr="00692479">
              <w:rPr>
                <w:rFonts w:ascii="Arial" w:hAnsi="Arial" w:cs="Arial"/>
                <w:szCs w:val="20"/>
              </w:rPr>
              <w:t>Descriptions in the Bill of Quantities are abbreviated and comply generally with those in the Standard Specifications. The measurement and payment clause of each Standard Specification, read together with the relevant clauses of the Scope of Work, set out what ancillary or associated activities are included in the rates for the operations specified.  Should any requirements of the measurement and payment clause of the applicable Standard Specification, or the Scope of Work, conflict with the terms of the Bill of Quantities, the requirements of the Standard Specification or Scope of Work, as applicable, shall prevail.</w:t>
            </w:r>
          </w:p>
          <w:p w14:paraId="5A6D1EE6" w14:textId="77777777" w:rsidR="008412A3" w:rsidRPr="00692479" w:rsidRDefault="008412A3" w:rsidP="008412A3">
            <w:pPr>
              <w:ind w:left="121" w:right="43"/>
              <w:jc w:val="both"/>
              <w:rPr>
                <w:rFonts w:ascii="Arial" w:hAnsi="Arial" w:cs="Arial"/>
                <w:szCs w:val="20"/>
              </w:rPr>
            </w:pPr>
          </w:p>
          <w:p w14:paraId="27474AE1" w14:textId="77777777" w:rsidR="008412A3" w:rsidRPr="00692479" w:rsidRDefault="008412A3" w:rsidP="008412A3">
            <w:pPr>
              <w:ind w:left="121" w:right="29"/>
              <w:jc w:val="both"/>
              <w:rPr>
                <w:rFonts w:ascii="Arial" w:hAnsi="Arial" w:cs="Arial"/>
                <w:szCs w:val="20"/>
              </w:rPr>
            </w:pPr>
            <w:r w:rsidRPr="00692479">
              <w:rPr>
                <w:rFonts w:ascii="Arial" w:hAnsi="Arial" w:cs="Arial"/>
                <w:szCs w:val="20"/>
              </w:rPr>
              <w:t>The item numbers appearing in the Bill of Quantities refer to the corresponding item number in the standard specifications or as amended in the Scope of Work.  In the letter case, the item number is prefixed with the letter “B”.  The same applies to new clauses added to the standard specification.</w:t>
            </w:r>
          </w:p>
          <w:p w14:paraId="75105933" w14:textId="77777777" w:rsidR="008412A3" w:rsidRPr="00692479" w:rsidRDefault="008412A3" w:rsidP="008412A3">
            <w:pPr>
              <w:ind w:left="121" w:right="29"/>
              <w:jc w:val="both"/>
              <w:rPr>
                <w:rFonts w:ascii="Arial" w:hAnsi="Arial" w:cs="Arial"/>
                <w:szCs w:val="20"/>
              </w:rPr>
            </w:pPr>
          </w:p>
          <w:p w14:paraId="0F3AF3F7" w14:textId="77777777" w:rsidR="009D65F5" w:rsidRPr="00692479" w:rsidRDefault="009D65F5" w:rsidP="008412A3">
            <w:pPr>
              <w:ind w:left="121" w:right="29" w:firstLine="7"/>
              <w:jc w:val="both"/>
              <w:rPr>
                <w:rFonts w:ascii="Arial" w:hAnsi="Arial" w:cs="Arial"/>
                <w:szCs w:val="20"/>
              </w:rPr>
            </w:pPr>
            <w:r w:rsidRPr="00692479">
              <w:rPr>
                <w:rFonts w:ascii="Arial" w:hAnsi="Arial" w:cs="Arial"/>
                <w:szCs w:val="20"/>
              </w:rPr>
              <w:t>Unless otherwise stated, items are measured nett in accordance with the drawings, and no allowance is made for waste. The Bill of Quantities has to be completed in black non-erasable ink and the tenderer is referred to the Tender Specifications in regard to the correction of errors.</w:t>
            </w:r>
          </w:p>
          <w:p w14:paraId="63ADF6B6" w14:textId="77777777" w:rsidR="00636A40" w:rsidRPr="00692479" w:rsidRDefault="00636A40" w:rsidP="008412A3">
            <w:pPr>
              <w:ind w:left="121" w:right="14" w:hanging="7"/>
              <w:jc w:val="both"/>
              <w:rPr>
                <w:rFonts w:ascii="Arial" w:hAnsi="Arial" w:cs="Arial"/>
                <w:szCs w:val="20"/>
              </w:rPr>
            </w:pPr>
          </w:p>
          <w:p w14:paraId="23DE95DC" w14:textId="77777777" w:rsidR="009D65F5" w:rsidRPr="00692479" w:rsidRDefault="009D65F5" w:rsidP="008412A3">
            <w:pPr>
              <w:ind w:left="121" w:right="14" w:hanging="7"/>
              <w:jc w:val="both"/>
              <w:rPr>
                <w:rFonts w:ascii="Arial" w:hAnsi="Arial" w:cs="Arial"/>
                <w:szCs w:val="20"/>
              </w:rPr>
            </w:pPr>
            <w:r w:rsidRPr="00692479">
              <w:rPr>
                <w:rFonts w:ascii="Arial" w:hAnsi="Arial" w:cs="Arial"/>
                <w:szCs w:val="20"/>
              </w:rPr>
              <w:t>The quantities set out in the Schedule/Bill of Quantities are the estimated quantities of the Contract Works, but the Contractor will be required to undertake whatever quantities may be directed by the Employer's Agent from time to time. The Contract Price for the completed contract shall be computed from the actual quantities of work done, valued at the relevant unit rates and prices.</w:t>
            </w:r>
          </w:p>
          <w:p w14:paraId="2D27E86C" w14:textId="77777777" w:rsidR="00636A40" w:rsidRPr="00692479" w:rsidRDefault="00636A40" w:rsidP="008412A3">
            <w:pPr>
              <w:ind w:left="121" w:right="7"/>
              <w:jc w:val="both"/>
              <w:rPr>
                <w:rFonts w:ascii="Arial" w:hAnsi="Arial" w:cs="Arial"/>
                <w:szCs w:val="20"/>
              </w:rPr>
            </w:pPr>
          </w:p>
          <w:p w14:paraId="6F0C465B" w14:textId="77777777" w:rsidR="009D65F5" w:rsidRPr="00692479" w:rsidRDefault="009D65F5" w:rsidP="008412A3">
            <w:pPr>
              <w:ind w:left="121" w:right="7"/>
              <w:jc w:val="both"/>
              <w:rPr>
                <w:rFonts w:ascii="Arial" w:hAnsi="Arial" w:cs="Arial"/>
                <w:szCs w:val="20"/>
              </w:rPr>
            </w:pPr>
            <w:r w:rsidRPr="00692479">
              <w:rPr>
                <w:rFonts w:ascii="Arial" w:hAnsi="Arial" w:cs="Arial"/>
                <w:szCs w:val="20"/>
              </w:rPr>
              <w:t>The prices and rates to be inserted in the Bill of Quantities are to be the full inclusive prices for the work described under the several items. Such prices and rates shall cover all costs and expenses that may be required in and for the execution of the work described, and shall cover the cost of all general risks, liabilities, and obligations set forth or implied in the documents on which the tender is based, as well as overhead charges and profit. Reasonable prices shall be inserted as these will be used as a basis for assessment of payment for additional work that may have to be carried out.</w:t>
            </w:r>
          </w:p>
          <w:p w14:paraId="44F40A11" w14:textId="77777777" w:rsidR="00636A40" w:rsidRPr="00692479" w:rsidRDefault="00636A40" w:rsidP="008412A3">
            <w:pPr>
              <w:ind w:left="121"/>
              <w:jc w:val="both"/>
              <w:rPr>
                <w:rFonts w:ascii="Arial" w:hAnsi="Arial" w:cs="Arial"/>
                <w:szCs w:val="20"/>
              </w:rPr>
            </w:pPr>
          </w:p>
          <w:p w14:paraId="61331580" w14:textId="77777777" w:rsidR="00636A40" w:rsidRPr="00692479" w:rsidRDefault="009D65F5" w:rsidP="008412A3">
            <w:pPr>
              <w:ind w:left="121" w:hanging="14"/>
              <w:jc w:val="both"/>
              <w:rPr>
                <w:rFonts w:ascii="Arial" w:hAnsi="Arial" w:cs="Arial"/>
                <w:szCs w:val="20"/>
              </w:rPr>
            </w:pPr>
            <w:r w:rsidRPr="00692479">
              <w:rPr>
                <w:rFonts w:ascii="Arial" w:hAnsi="Arial" w:cs="Arial"/>
                <w:szCs w:val="20"/>
              </w:rPr>
              <w:t>A price or rate is to be entered against each item in the Bill of Quantities, whether the quantities are stated or not. An item against which no price is entered will be considered to be covered by the other prices or rates in the Schedule.</w:t>
            </w:r>
          </w:p>
          <w:p w14:paraId="7FCCBBD8" w14:textId="77777777" w:rsidR="00636A40" w:rsidRPr="00692479" w:rsidRDefault="00636A40" w:rsidP="008412A3">
            <w:pPr>
              <w:ind w:left="121" w:hanging="14"/>
              <w:jc w:val="both"/>
              <w:rPr>
                <w:rFonts w:ascii="Arial" w:hAnsi="Arial" w:cs="Arial"/>
                <w:szCs w:val="20"/>
              </w:rPr>
            </w:pPr>
          </w:p>
          <w:p w14:paraId="6C4F4055" w14:textId="77777777" w:rsidR="00636A40" w:rsidRPr="00692479" w:rsidRDefault="00636A40" w:rsidP="008412A3">
            <w:pPr>
              <w:ind w:left="121" w:hanging="14"/>
              <w:jc w:val="both"/>
              <w:rPr>
                <w:rFonts w:ascii="Arial" w:hAnsi="Arial" w:cs="Arial"/>
                <w:szCs w:val="20"/>
              </w:rPr>
            </w:pPr>
            <w:r w:rsidRPr="00692479">
              <w:rPr>
                <w:rFonts w:ascii="Arial" w:hAnsi="Arial" w:cs="Arial"/>
                <w:szCs w:val="20"/>
              </w:rPr>
              <w:t>Except where rates only are required, the Tenderer shall insert all amounts to be included in his total tendered price in the "Amount" column and show the corresponding total tendered price.</w:t>
            </w:r>
          </w:p>
          <w:p w14:paraId="2065A5A1" w14:textId="77777777" w:rsidR="008412A3" w:rsidRPr="00692479" w:rsidRDefault="008412A3" w:rsidP="008412A3">
            <w:pPr>
              <w:ind w:left="121" w:hanging="14"/>
              <w:jc w:val="both"/>
              <w:rPr>
                <w:rFonts w:ascii="Arial" w:hAnsi="Arial" w:cs="Arial"/>
                <w:szCs w:val="20"/>
              </w:rPr>
            </w:pPr>
          </w:p>
          <w:p w14:paraId="768FE687" w14:textId="77777777" w:rsidR="00105A7F" w:rsidRPr="00692479" w:rsidRDefault="00636A40" w:rsidP="008412A3">
            <w:pPr>
              <w:widowControl/>
              <w:autoSpaceDE/>
              <w:autoSpaceDN/>
              <w:adjustRightInd/>
              <w:ind w:left="121" w:right="65"/>
              <w:jc w:val="both"/>
              <w:rPr>
                <w:rFonts w:ascii="Arial" w:hAnsi="Arial" w:cs="Arial"/>
                <w:szCs w:val="20"/>
              </w:rPr>
            </w:pPr>
            <w:r w:rsidRPr="00692479">
              <w:rPr>
                <w:rFonts w:ascii="Arial" w:hAnsi="Arial" w:cs="Arial"/>
                <w:szCs w:val="20"/>
              </w:rPr>
              <w:t xml:space="preserve">All prices or rates inserted in the Bill of Quantities shall be </w:t>
            </w:r>
            <w:r w:rsidRPr="00692479">
              <w:rPr>
                <w:rFonts w:ascii="Arial" w:hAnsi="Arial" w:cs="Arial"/>
                <w:b/>
                <w:szCs w:val="20"/>
              </w:rPr>
              <w:t>EXCLUDING VAT</w:t>
            </w:r>
            <w:r w:rsidRPr="00692479">
              <w:rPr>
                <w:rFonts w:ascii="Arial" w:hAnsi="Arial" w:cs="Arial"/>
                <w:szCs w:val="20"/>
              </w:rPr>
              <w:t>. Provision has been made on the Summary Page, of the Bill of Quantities, for the addition of VAT.</w:t>
            </w:r>
            <w:r w:rsidR="008412A3" w:rsidRPr="00692479">
              <w:rPr>
                <w:rFonts w:ascii="Arial" w:hAnsi="Arial" w:cs="Arial"/>
                <w:szCs w:val="20"/>
              </w:rPr>
              <w:t xml:space="preserve"> 10% Contingencies need to be added to the offer, non-compliance may lead to disqualification. It may however also be corrected.</w:t>
            </w:r>
          </w:p>
          <w:p w14:paraId="098BCF78" w14:textId="77777777" w:rsidR="00EC0CA3" w:rsidRDefault="00EC0CA3" w:rsidP="00EC0CA3">
            <w:pPr>
              <w:widowControl/>
              <w:autoSpaceDE/>
              <w:autoSpaceDN/>
              <w:adjustRightInd/>
              <w:ind w:right="65"/>
              <w:jc w:val="both"/>
              <w:rPr>
                <w:rFonts w:ascii="Arial" w:hAnsi="Arial" w:cs="Arial"/>
                <w:szCs w:val="20"/>
              </w:rPr>
            </w:pPr>
          </w:p>
          <w:p w14:paraId="53A2DCF9" w14:textId="77777777" w:rsidR="00636A40" w:rsidRPr="00692479" w:rsidRDefault="00636A40" w:rsidP="00EC0CA3">
            <w:pPr>
              <w:widowControl/>
              <w:autoSpaceDE/>
              <w:autoSpaceDN/>
              <w:adjustRightInd/>
              <w:ind w:right="65"/>
              <w:jc w:val="both"/>
              <w:rPr>
                <w:rFonts w:ascii="Arial" w:hAnsi="Arial" w:cs="Arial"/>
                <w:szCs w:val="20"/>
              </w:rPr>
            </w:pPr>
            <w:bookmarkStart w:id="43" w:name="_Hlk67483439"/>
            <w:r w:rsidRPr="00692479">
              <w:rPr>
                <w:rFonts w:ascii="Arial" w:hAnsi="Arial" w:cs="Arial"/>
                <w:szCs w:val="20"/>
              </w:rPr>
              <w:t xml:space="preserve">Arithmetical errors </w:t>
            </w:r>
            <w:bookmarkEnd w:id="43"/>
            <w:r w:rsidRPr="00692479">
              <w:rPr>
                <w:rFonts w:ascii="Arial" w:hAnsi="Arial" w:cs="Arial"/>
                <w:szCs w:val="20"/>
              </w:rPr>
              <w:t>of responsive Tenders will be corrected in the following manner:</w:t>
            </w:r>
          </w:p>
          <w:p w14:paraId="2A042702" w14:textId="77777777" w:rsidR="00502632" w:rsidRPr="00E10DBA" w:rsidRDefault="00502632" w:rsidP="00CF42AB">
            <w:pPr>
              <w:widowControl/>
              <w:numPr>
                <w:ilvl w:val="0"/>
                <w:numId w:val="13"/>
              </w:numPr>
              <w:tabs>
                <w:tab w:val="left" w:pos="1113"/>
              </w:tabs>
              <w:autoSpaceDE/>
              <w:autoSpaceDN/>
              <w:adjustRightInd/>
              <w:ind w:right="50"/>
              <w:jc w:val="both"/>
              <w:rPr>
                <w:rFonts w:ascii="Arial" w:hAnsi="Arial" w:cs="Arial"/>
                <w:szCs w:val="20"/>
              </w:rPr>
            </w:pPr>
            <w:r w:rsidRPr="00692479">
              <w:rPr>
                <w:rFonts w:ascii="Arial" w:hAnsi="Arial" w:cs="Arial"/>
                <w:szCs w:val="20"/>
              </w:rPr>
              <w:t xml:space="preserve">If a bill of quantities (or schedule of quantities or schedule of rates) applies and there is an error in the line item total resulting from the product of the unit rate </w:t>
            </w:r>
            <w:r w:rsidRPr="00692479">
              <w:rPr>
                <w:rFonts w:ascii="Arial" w:hAnsi="Arial" w:cs="Arial"/>
                <w:szCs w:val="20"/>
              </w:rPr>
              <w:lastRenderedPageBreak/>
              <w:t xml:space="preserve">and the quantity, </w:t>
            </w:r>
            <w:r w:rsidRPr="00E10DBA">
              <w:rPr>
                <w:rFonts w:ascii="Arial" w:hAnsi="Arial" w:cs="Arial"/>
                <w:szCs w:val="20"/>
              </w:rPr>
              <w:t xml:space="preserve">the </w:t>
            </w:r>
            <w:r w:rsidRPr="00E10DBA">
              <w:rPr>
                <w:rFonts w:ascii="Arial" w:hAnsi="Arial" w:cs="Arial"/>
                <w:b/>
                <w:szCs w:val="20"/>
              </w:rPr>
              <w:t>unit rate shall govern</w:t>
            </w:r>
            <w:r w:rsidRPr="00E10DBA">
              <w:rPr>
                <w:rFonts w:ascii="Arial" w:hAnsi="Arial" w:cs="Arial"/>
                <w:szCs w:val="20"/>
              </w:rPr>
              <w:t xml:space="preserve"> and the line item total shall be corrected.</w:t>
            </w:r>
          </w:p>
          <w:p w14:paraId="7C593670" w14:textId="77777777" w:rsidR="00502632" w:rsidRPr="00E10DBA" w:rsidRDefault="00502632" w:rsidP="00502632">
            <w:pPr>
              <w:widowControl/>
              <w:tabs>
                <w:tab w:val="left" w:pos="1113"/>
              </w:tabs>
              <w:autoSpaceDE/>
              <w:autoSpaceDN/>
              <w:adjustRightInd/>
              <w:ind w:left="1051" w:right="50"/>
              <w:jc w:val="both"/>
              <w:rPr>
                <w:rFonts w:ascii="Arial" w:hAnsi="Arial" w:cs="Arial"/>
                <w:szCs w:val="20"/>
              </w:rPr>
            </w:pPr>
          </w:p>
          <w:p w14:paraId="058A682B" w14:textId="77777777" w:rsidR="00502632" w:rsidRPr="00E10DBA" w:rsidRDefault="00502632" w:rsidP="00CF42AB">
            <w:pPr>
              <w:widowControl/>
              <w:numPr>
                <w:ilvl w:val="0"/>
                <w:numId w:val="13"/>
              </w:numPr>
              <w:tabs>
                <w:tab w:val="left" w:pos="1113"/>
              </w:tabs>
              <w:autoSpaceDE/>
              <w:autoSpaceDN/>
              <w:adjustRightInd/>
              <w:ind w:right="50"/>
              <w:jc w:val="both"/>
              <w:rPr>
                <w:rFonts w:ascii="Arial" w:hAnsi="Arial" w:cs="Arial"/>
                <w:szCs w:val="20"/>
              </w:rPr>
            </w:pPr>
            <w:r w:rsidRPr="00E10DBA">
              <w:rPr>
                <w:rFonts w:ascii="Arial" w:hAnsi="Arial" w:cs="Arial"/>
                <w:szCs w:val="20"/>
              </w:rPr>
              <w:t xml:space="preserve">Where there is an error in the total of the prices, either as a result of other corrections required by this checking process or in the tenderer’s addition of prices, the </w:t>
            </w:r>
            <w:r w:rsidRPr="00E10DBA">
              <w:rPr>
                <w:rFonts w:ascii="Arial" w:hAnsi="Arial" w:cs="Arial"/>
                <w:b/>
                <w:szCs w:val="20"/>
              </w:rPr>
              <w:t>corrected total of the prices shall govern</w:t>
            </w:r>
            <w:r w:rsidRPr="00E10DBA">
              <w:rPr>
                <w:rFonts w:ascii="Arial" w:hAnsi="Arial" w:cs="Arial"/>
                <w:szCs w:val="20"/>
              </w:rPr>
              <w:t>.</w:t>
            </w:r>
          </w:p>
          <w:p w14:paraId="29CAE84E" w14:textId="77777777" w:rsidR="00502632" w:rsidRPr="00E10DBA" w:rsidRDefault="00502632" w:rsidP="00502632">
            <w:pPr>
              <w:widowControl/>
              <w:tabs>
                <w:tab w:val="left" w:pos="1113"/>
              </w:tabs>
              <w:autoSpaceDE/>
              <w:autoSpaceDN/>
              <w:adjustRightInd/>
              <w:ind w:left="1051" w:right="50"/>
              <w:jc w:val="both"/>
              <w:rPr>
                <w:rFonts w:ascii="Arial" w:hAnsi="Arial" w:cs="Arial"/>
                <w:szCs w:val="20"/>
              </w:rPr>
            </w:pPr>
          </w:p>
          <w:p w14:paraId="683EB207" w14:textId="77777777" w:rsidR="00EC0CA3" w:rsidRPr="00E10DBA" w:rsidRDefault="00502632" w:rsidP="00CF42AB">
            <w:pPr>
              <w:widowControl/>
              <w:numPr>
                <w:ilvl w:val="0"/>
                <w:numId w:val="13"/>
              </w:numPr>
              <w:tabs>
                <w:tab w:val="left" w:pos="1113"/>
              </w:tabs>
              <w:autoSpaceDE/>
              <w:autoSpaceDN/>
              <w:adjustRightInd/>
              <w:ind w:right="50"/>
              <w:jc w:val="both"/>
              <w:rPr>
                <w:rFonts w:ascii="Arial" w:hAnsi="Arial" w:cs="Arial"/>
                <w:szCs w:val="20"/>
              </w:rPr>
            </w:pPr>
            <w:r w:rsidRPr="00E10DBA">
              <w:rPr>
                <w:rFonts w:ascii="Arial" w:hAnsi="Arial" w:cs="Arial"/>
                <w:szCs w:val="20"/>
              </w:rPr>
              <w:t xml:space="preserve">Where there is a discrepancy between the amount indicated in the Tenderer’s tender offer and the corrected amount obtained after completing the above steps, the </w:t>
            </w:r>
            <w:r w:rsidRPr="00E10DBA">
              <w:rPr>
                <w:rFonts w:ascii="Arial" w:hAnsi="Arial" w:cs="Arial"/>
                <w:b/>
                <w:szCs w:val="20"/>
              </w:rPr>
              <w:t>corrected amount shall govern</w:t>
            </w:r>
            <w:r w:rsidRPr="00E10DBA">
              <w:rPr>
                <w:rFonts w:ascii="Arial" w:hAnsi="Arial" w:cs="Arial"/>
                <w:szCs w:val="20"/>
              </w:rPr>
              <w:t>.</w:t>
            </w:r>
          </w:p>
          <w:p w14:paraId="4840B180" w14:textId="77777777" w:rsidR="00502632" w:rsidRPr="00692479" w:rsidRDefault="00502632" w:rsidP="00502632">
            <w:pPr>
              <w:widowControl/>
              <w:tabs>
                <w:tab w:val="left" w:pos="1113"/>
              </w:tabs>
              <w:autoSpaceDE/>
              <w:autoSpaceDN/>
              <w:adjustRightInd/>
              <w:ind w:left="1051" w:right="50"/>
              <w:jc w:val="both"/>
              <w:rPr>
                <w:rFonts w:ascii="Arial" w:hAnsi="Arial" w:cs="Arial"/>
                <w:szCs w:val="20"/>
              </w:rPr>
            </w:pPr>
          </w:p>
          <w:p w14:paraId="74E6581C" w14:textId="77777777" w:rsidR="00636A40" w:rsidRPr="00692479" w:rsidRDefault="00636A40" w:rsidP="00EC0CA3">
            <w:pPr>
              <w:widowControl/>
              <w:autoSpaceDE/>
              <w:autoSpaceDN/>
              <w:adjustRightInd/>
              <w:ind w:left="121"/>
              <w:jc w:val="both"/>
              <w:rPr>
                <w:rFonts w:ascii="Arial" w:hAnsi="Arial" w:cs="Arial"/>
                <w:szCs w:val="20"/>
              </w:rPr>
            </w:pPr>
            <w:r w:rsidRPr="00692479">
              <w:rPr>
                <w:rFonts w:ascii="Arial" w:hAnsi="Arial" w:cs="Arial"/>
                <w:szCs w:val="20"/>
              </w:rPr>
              <w:t>Should a Tenderer be unwilling to make the corrections ordered by the Engineer, the tender may be disqualified.</w:t>
            </w:r>
          </w:p>
          <w:p w14:paraId="43CF177E" w14:textId="77777777" w:rsidR="00EC0CA3" w:rsidRPr="00692479" w:rsidRDefault="00EC0CA3" w:rsidP="00EC0CA3">
            <w:pPr>
              <w:widowControl/>
              <w:autoSpaceDE/>
              <w:autoSpaceDN/>
              <w:adjustRightInd/>
              <w:ind w:left="121"/>
              <w:jc w:val="both"/>
              <w:rPr>
                <w:rFonts w:ascii="Arial" w:hAnsi="Arial" w:cs="Arial"/>
                <w:szCs w:val="20"/>
              </w:rPr>
            </w:pPr>
          </w:p>
          <w:p w14:paraId="7AC51735" w14:textId="77777777" w:rsidR="00636A40" w:rsidRPr="00692479" w:rsidRDefault="00636A40" w:rsidP="00EC0CA3">
            <w:pPr>
              <w:widowControl/>
              <w:autoSpaceDE/>
              <w:autoSpaceDN/>
              <w:adjustRightInd/>
              <w:ind w:left="121"/>
              <w:jc w:val="both"/>
              <w:rPr>
                <w:rFonts w:ascii="Arial" w:hAnsi="Arial" w:cs="Arial"/>
                <w:szCs w:val="20"/>
              </w:rPr>
            </w:pPr>
            <w:r w:rsidRPr="00692479">
              <w:rPr>
                <w:rFonts w:ascii="Arial" w:hAnsi="Arial" w:cs="Arial"/>
                <w:szCs w:val="20"/>
              </w:rPr>
              <w:t>The units of measurement described in the Bill of Quantities are metric units.</w:t>
            </w:r>
          </w:p>
          <w:p w14:paraId="761855AB" w14:textId="77777777" w:rsidR="00636A40" w:rsidRPr="00692479" w:rsidRDefault="00636A40" w:rsidP="00EC0CA3">
            <w:pPr>
              <w:widowControl/>
              <w:autoSpaceDE/>
              <w:autoSpaceDN/>
              <w:adjustRightInd/>
              <w:ind w:left="121"/>
              <w:jc w:val="both"/>
              <w:rPr>
                <w:rFonts w:ascii="Arial" w:hAnsi="Arial" w:cs="Arial"/>
                <w:szCs w:val="20"/>
              </w:rPr>
            </w:pPr>
            <w:r w:rsidRPr="00692479">
              <w:rPr>
                <w:rFonts w:ascii="Arial" w:hAnsi="Arial" w:cs="Arial"/>
                <w:szCs w:val="20"/>
              </w:rPr>
              <w:t>Abbreviations used in the Bill of Quantities are as follows:</w:t>
            </w:r>
          </w:p>
          <w:p w14:paraId="1E9B866C" w14:textId="77777777" w:rsidR="00636A40" w:rsidRPr="00692479" w:rsidRDefault="00636A40" w:rsidP="00EC0CA3">
            <w:pPr>
              <w:widowControl/>
              <w:autoSpaceDE/>
              <w:autoSpaceDN/>
              <w:adjustRightInd/>
              <w:ind w:left="121"/>
              <w:jc w:val="both"/>
              <w:rPr>
                <w:rFonts w:ascii="Arial" w:hAnsi="Arial" w:cs="Arial"/>
                <w:szCs w:val="20"/>
              </w:rPr>
            </w:pPr>
          </w:p>
          <w:p w14:paraId="03E3FE1C" w14:textId="075893FA" w:rsidR="00C86107" w:rsidRDefault="00636A40" w:rsidP="00EC0CA3">
            <w:pPr>
              <w:widowControl/>
              <w:autoSpaceDE/>
              <w:autoSpaceDN/>
              <w:adjustRightInd/>
              <w:ind w:left="121"/>
              <w:jc w:val="both"/>
              <w:rPr>
                <w:rFonts w:ascii="Arial" w:hAnsi="Arial" w:cs="Arial"/>
                <w:szCs w:val="20"/>
              </w:rPr>
            </w:pPr>
            <w:r w:rsidRPr="00692479">
              <w:rPr>
                <w:rFonts w:ascii="Arial" w:hAnsi="Arial" w:cs="Arial"/>
                <w:szCs w:val="20"/>
              </w:rPr>
              <w:t>mm</w:t>
            </w:r>
            <w:r w:rsidRPr="00692479">
              <w:rPr>
                <w:rFonts w:ascii="Arial" w:hAnsi="Arial" w:cs="Arial"/>
                <w:szCs w:val="20"/>
              </w:rPr>
              <w:tab/>
            </w:r>
            <w:r w:rsidR="001C3421" w:rsidRPr="00692479">
              <w:rPr>
                <w:rFonts w:ascii="Arial" w:hAnsi="Arial" w:cs="Arial"/>
                <w:szCs w:val="20"/>
              </w:rPr>
              <w:tab/>
            </w:r>
            <w:r w:rsidRPr="00692479">
              <w:rPr>
                <w:rFonts w:ascii="Arial" w:hAnsi="Arial" w:cs="Arial"/>
                <w:szCs w:val="20"/>
              </w:rPr>
              <w:t>=</w:t>
            </w:r>
            <w:r w:rsidRPr="00692479">
              <w:rPr>
                <w:rFonts w:ascii="Arial" w:hAnsi="Arial" w:cs="Arial"/>
                <w:szCs w:val="20"/>
              </w:rPr>
              <w:tab/>
              <w:t>millimeter</w:t>
            </w:r>
          </w:p>
          <w:p w14:paraId="4F80961B" w14:textId="11D93A75" w:rsidR="00636A40" w:rsidRPr="00692479" w:rsidRDefault="00636A40" w:rsidP="00EC0CA3">
            <w:pPr>
              <w:widowControl/>
              <w:autoSpaceDE/>
              <w:autoSpaceDN/>
              <w:adjustRightInd/>
              <w:ind w:left="121"/>
              <w:jc w:val="both"/>
              <w:rPr>
                <w:rFonts w:ascii="Arial" w:hAnsi="Arial" w:cs="Arial"/>
                <w:szCs w:val="20"/>
              </w:rPr>
            </w:pPr>
            <w:r w:rsidRPr="00692479">
              <w:rPr>
                <w:rFonts w:ascii="Arial" w:hAnsi="Arial" w:cs="Arial"/>
                <w:szCs w:val="20"/>
              </w:rPr>
              <w:t>h</w:t>
            </w:r>
            <w:r w:rsidRPr="00692479">
              <w:rPr>
                <w:rFonts w:ascii="Arial" w:hAnsi="Arial" w:cs="Arial"/>
                <w:szCs w:val="20"/>
              </w:rPr>
              <w:tab/>
            </w:r>
            <w:r w:rsidR="00C86107">
              <w:rPr>
                <w:rFonts w:ascii="Arial" w:hAnsi="Arial" w:cs="Arial"/>
                <w:szCs w:val="20"/>
              </w:rPr>
              <w:tab/>
            </w:r>
            <w:r w:rsidRPr="00692479">
              <w:rPr>
                <w:rFonts w:ascii="Arial" w:hAnsi="Arial" w:cs="Arial"/>
                <w:szCs w:val="20"/>
              </w:rPr>
              <w:t>=</w:t>
            </w:r>
            <w:r w:rsidRPr="00692479">
              <w:rPr>
                <w:rFonts w:ascii="Arial" w:hAnsi="Arial" w:cs="Arial"/>
                <w:szCs w:val="20"/>
              </w:rPr>
              <w:tab/>
              <w:t>hour</w:t>
            </w:r>
          </w:p>
          <w:p w14:paraId="55FD2365" w14:textId="418325F5" w:rsidR="00C86107" w:rsidRDefault="00636A40" w:rsidP="00EC0CA3">
            <w:pPr>
              <w:widowControl/>
              <w:autoSpaceDE/>
              <w:autoSpaceDN/>
              <w:adjustRightInd/>
              <w:ind w:left="121"/>
              <w:jc w:val="both"/>
              <w:rPr>
                <w:rFonts w:ascii="Arial" w:hAnsi="Arial" w:cs="Arial"/>
                <w:szCs w:val="20"/>
              </w:rPr>
            </w:pPr>
            <w:r w:rsidRPr="00692479">
              <w:rPr>
                <w:rFonts w:ascii="Arial" w:hAnsi="Arial" w:cs="Arial"/>
                <w:szCs w:val="20"/>
              </w:rPr>
              <w:t>m</w:t>
            </w:r>
            <w:r w:rsidRPr="00692479">
              <w:rPr>
                <w:rFonts w:ascii="Arial" w:hAnsi="Arial" w:cs="Arial"/>
                <w:szCs w:val="20"/>
              </w:rPr>
              <w:tab/>
            </w:r>
            <w:r w:rsidR="001C3421" w:rsidRPr="00692479">
              <w:rPr>
                <w:rFonts w:ascii="Arial" w:hAnsi="Arial" w:cs="Arial"/>
                <w:szCs w:val="20"/>
              </w:rPr>
              <w:tab/>
            </w:r>
            <w:r w:rsidRPr="00692479">
              <w:rPr>
                <w:rFonts w:ascii="Arial" w:hAnsi="Arial" w:cs="Arial"/>
                <w:szCs w:val="20"/>
              </w:rPr>
              <w:t>=</w:t>
            </w:r>
            <w:r w:rsidRPr="00692479">
              <w:rPr>
                <w:rFonts w:ascii="Arial" w:hAnsi="Arial" w:cs="Arial"/>
                <w:szCs w:val="20"/>
              </w:rPr>
              <w:tab/>
              <w:t>metre</w:t>
            </w:r>
          </w:p>
          <w:p w14:paraId="130B5E7B" w14:textId="55A461D6" w:rsidR="00636A40" w:rsidRPr="00692479" w:rsidRDefault="00636A40" w:rsidP="00EC0CA3">
            <w:pPr>
              <w:widowControl/>
              <w:autoSpaceDE/>
              <w:autoSpaceDN/>
              <w:adjustRightInd/>
              <w:ind w:left="121"/>
              <w:jc w:val="both"/>
              <w:rPr>
                <w:rFonts w:ascii="Arial" w:hAnsi="Arial" w:cs="Arial"/>
                <w:szCs w:val="20"/>
              </w:rPr>
            </w:pPr>
            <w:r w:rsidRPr="00692479">
              <w:rPr>
                <w:rFonts w:ascii="Arial" w:hAnsi="Arial" w:cs="Arial"/>
                <w:szCs w:val="20"/>
              </w:rPr>
              <w:t>kg</w:t>
            </w:r>
            <w:r w:rsidRPr="00692479">
              <w:rPr>
                <w:rFonts w:ascii="Arial" w:hAnsi="Arial" w:cs="Arial"/>
                <w:szCs w:val="20"/>
              </w:rPr>
              <w:tab/>
            </w:r>
            <w:r w:rsidR="00C86107">
              <w:rPr>
                <w:rFonts w:ascii="Arial" w:hAnsi="Arial" w:cs="Arial"/>
                <w:szCs w:val="20"/>
              </w:rPr>
              <w:tab/>
            </w:r>
            <w:r w:rsidRPr="00692479">
              <w:rPr>
                <w:rFonts w:ascii="Arial" w:hAnsi="Arial" w:cs="Arial"/>
                <w:szCs w:val="20"/>
              </w:rPr>
              <w:t>=</w:t>
            </w:r>
            <w:r w:rsidRPr="00692479">
              <w:rPr>
                <w:rFonts w:ascii="Arial" w:hAnsi="Arial" w:cs="Arial"/>
                <w:szCs w:val="20"/>
              </w:rPr>
              <w:tab/>
              <w:t>kilogram</w:t>
            </w:r>
          </w:p>
          <w:p w14:paraId="235EAB23" w14:textId="5142FC63" w:rsidR="00C86107" w:rsidRDefault="00636A40" w:rsidP="00EC0CA3">
            <w:pPr>
              <w:widowControl/>
              <w:autoSpaceDE/>
              <w:autoSpaceDN/>
              <w:adjustRightInd/>
              <w:ind w:left="121"/>
              <w:jc w:val="both"/>
              <w:rPr>
                <w:rFonts w:ascii="Arial" w:hAnsi="Arial" w:cs="Arial"/>
                <w:szCs w:val="20"/>
              </w:rPr>
            </w:pPr>
            <w:r w:rsidRPr="00692479">
              <w:rPr>
                <w:rFonts w:ascii="Arial" w:hAnsi="Arial" w:cs="Arial"/>
                <w:szCs w:val="20"/>
              </w:rPr>
              <w:t>km</w:t>
            </w:r>
            <w:r w:rsidRPr="00692479">
              <w:rPr>
                <w:rFonts w:ascii="Arial" w:hAnsi="Arial" w:cs="Arial"/>
                <w:szCs w:val="20"/>
              </w:rPr>
              <w:tab/>
            </w:r>
            <w:r w:rsidR="001C3421" w:rsidRPr="00692479">
              <w:rPr>
                <w:rFonts w:ascii="Arial" w:hAnsi="Arial" w:cs="Arial"/>
                <w:szCs w:val="20"/>
              </w:rPr>
              <w:tab/>
            </w:r>
            <w:r w:rsidRPr="00692479">
              <w:rPr>
                <w:rFonts w:ascii="Arial" w:hAnsi="Arial" w:cs="Arial"/>
                <w:szCs w:val="20"/>
              </w:rPr>
              <w:t>=</w:t>
            </w:r>
            <w:r w:rsidRPr="00692479">
              <w:rPr>
                <w:rFonts w:ascii="Arial" w:hAnsi="Arial" w:cs="Arial"/>
                <w:szCs w:val="20"/>
              </w:rPr>
              <w:tab/>
              <w:t>kilometer</w:t>
            </w:r>
          </w:p>
          <w:p w14:paraId="363451E7" w14:textId="1E4A2596" w:rsidR="00636A40" w:rsidRPr="00692479" w:rsidRDefault="00636A40" w:rsidP="00EC0CA3">
            <w:pPr>
              <w:widowControl/>
              <w:autoSpaceDE/>
              <w:autoSpaceDN/>
              <w:adjustRightInd/>
              <w:ind w:left="121"/>
              <w:jc w:val="both"/>
              <w:rPr>
                <w:rFonts w:ascii="Arial" w:hAnsi="Arial" w:cs="Arial"/>
                <w:szCs w:val="20"/>
              </w:rPr>
            </w:pPr>
            <w:r w:rsidRPr="00692479">
              <w:rPr>
                <w:rFonts w:ascii="Arial" w:hAnsi="Arial" w:cs="Arial"/>
                <w:szCs w:val="20"/>
              </w:rPr>
              <w:t>t</w:t>
            </w:r>
            <w:r w:rsidRPr="00692479">
              <w:rPr>
                <w:rFonts w:ascii="Arial" w:hAnsi="Arial" w:cs="Arial"/>
                <w:szCs w:val="20"/>
              </w:rPr>
              <w:tab/>
            </w:r>
            <w:r w:rsidR="00C86107">
              <w:rPr>
                <w:rFonts w:ascii="Arial" w:hAnsi="Arial" w:cs="Arial"/>
                <w:szCs w:val="20"/>
              </w:rPr>
              <w:tab/>
            </w:r>
            <w:r w:rsidRPr="00692479">
              <w:rPr>
                <w:rFonts w:ascii="Arial" w:hAnsi="Arial" w:cs="Arial"/>
                <w:szCs w:val="20"/>
              </w:rPr>
              <w:t>=</w:t>
            </w:r>
            <w:r w:rsidRPr="00692479">
              <w:rPr>
                <w:rFonts w:ascii="Arial" w:hAnsi="Arial" w:cs="Arial"/>
                <w:szCs w:val="20"/>
              </w:rPr>
              <w:tab/>
              <w:t>ton (1 000 kg)</w:t>
            </w:r>
          </w:p>
          <w:p w14:paraId="591296BB" w14:textId="5E9690EF" w:rsidR="00C86107" w:rsidRDefault="00636A40" w:rsidP="00EC0CA3">
            <w:pPr>
              <w:widowControl/>
              <w:autoSpaceDE/>
              <w:autoSpaceDN/>
              <w:adjustRightInd/>
              <w:ind w:left="121"/>
              <w:jc w:val="both"/>
              <w:rPr>
                <w:rFonts w:ascii="Arial" w:hAnsi="Arial" w:cs="Arial"/>
                <w:szCs w:val="20"/>
              </w:rPr>
            </w:pPr>
            <w:r w:rsidRPr="00692479">
              <w:rPr>
                <w:rFonts w:ascii="Arial" w:hAnsi="Arial" w:cs="Arial"/>
                <w:szCs w:val="20"/>
              </w:rPr>
              <w:t>m</w:t>
            </w:r>
            <w:r w:rsidRPr="00692479">
              <w:rPr>
                <w:rFonts w:ascii="Arial" w:hAnsi="Arial" w:cs="Arial"/>
                <w:szCs w:val="20"/>
                <w:vertAlign w:val="superscript"/>
              </w:rPr>
              <w:t>2</w:t>
            </w:r>
            <w:r w:rsidRPr="00692479">
              <w:rPr>
                <w:rFonts w:ascii="Arial" w:hAnsi="Arial" w:cs="Arial"/>
                <w:szCs w:val="20"/>
              </w:rPr>
              <w:tab/>
            </w:r>
            <w:r w:rsidR="001C3421" w:rsidRPr="00692479">
              <w:rPr>
                <w:rFonts w:ascii="Arial" w:hAnsi="Arial" w:cs="Arial"/>
                <w:szCs w:val="20"/>
              </w:rPr>
              <w:tab/>
            </w:r>
            <w:r w:rsidRPr="00692479">
              <w:rPr>
                <w:rFonts w:ascii="Arial" w:hAnsi="Arial" w:cs="Arial"/>
                <w:szCs w:val="20"/>
              </w:rPr>
              <w:t>=</w:t>
            </w:r>
            <w:r w:rsidRPr="00692479">
              <w:rPr>
                <w:rFonts w:ascii="Arial" w:hAnsi="Arial" w:cs="Arial"/>
                <w:szCs w:val="20"/>
              </w:rPr>
              <w:tab/>
              <w:t>square metre</w:t>
            </w:r>
          </w:p>
          <w:p w14:paraId="1036CDC2" w14:textId="1D90B2FA" w:rsidR="00636A40" w:rsidRPr="00692479" w:rsidRDefault="00636A40" w:rsidP="00EC0CA3">
            <w:pPr>
              <w:widowControl/>
              <w:autoSpaceDE/>
              <w:autoSpaceDN/>
              <w:adjustRightInd/>
              <w:ind w:left="121"/>
              <w:jc w:val="both"/>
              <w:rPr>
                <w:rFonts w:ascii="Arial" w:hAnsi="Arial" w:cs="Arial"/>
                <w:szCs w:val="20"/>
              </w:rPr>
            </w:pPr>
            <w:r w:rsidRPr="00692479">
              <w:rPr>
                <w:rFonts w:ascii="Arial" w:hAnsi="Arial" w:cs="Arial"/>
                <w:szCs w:val="20"/>
              </w:rPr>
              <w:t>No.</w:t>
            </w:r>
            <w:r w:rsidRPr="00692479">
              <w:rPr>
                <w:rFonts w:ascii="Arial" w:hAnsi="Arial" w:cs="Arial"/>
                <w:szCs w:val="20"/>
              </w:rPr>
              <w:tab/>
            </w:r>
            <w:r w:rsidR="00C86107">
              <w:rPr>
                <w:rFonts w:ascii="Arial" w:hAnsi="Arial" w:cs="Arial"/>
                <w:szCs w:val="20"/>
              </w:rPr>
              <w:tab/>
            </w:r>
            <w:r w:rsidRPr="00692479">
              <w:rPr>
                <w:rFonts w:ascii="Arial" w:hAnsi="Arial" w:cs="Arial"/>
                <w:szCs w:val="20"/>
              </w:rPr>
              <w:t>=</w:t>
            </w:r>
            <w:r w:rsidRPr="00692479">
              <w:rPr>
                <w:rFonts w:ascii="Arial" w:hAnsi="Arial" w:cs="Arial"/>
                <w:szCs w:val="20"/>
              </w:rPr>
              <w:tab/>
              <w:t>number</w:t>
            </w:r>
          </w:p>
          <w:p w14:paraId="1D9E5028" w14:textId="5B942D31" w:rsidR="00C86107" w:rsidRDefault="00636A40" w:rsidP="00EC0CA3">
            <w:pPr>
              <w:widowControl/>
              <w:autoSpaceDE/>
              <w:autoSpaceDN/>
              <w:adjustRightInd/>
              <w:ind w:left="121"/>
              <w:jc w:val="both"/>
              <w:rPr>
                <w:rFonts w:ascii="Arial" w:hAnsi="Arial" w:cs="Arial"/>
                <w:szCs w:val="20"/>
              </w:rPr>
            </w:pPr>
            <w:r w:rsidRPr="00692479">
              <w:rPr>
                <w:rFonts w:ascii="Arial" w:hAnsi="Arial" w:cs="Arial"/>
                <w:szCs w:val="20"/>
              </w:rPr>
              <w:t>m</w:t>
            </w:r>
            <w:r w:rsidRPr="00692479">
              <w:rPr>
                <w:rFonts w:ascii="Arial" w:hAnsi="Arial" w:cs="Arial"/>
                <w:szCs w:val="20"/>
                <w:vertAlign w:val="superscript"/>
              </w:rPr>
              <w:t>2</w:t>
            </w:r>
            <w:r w:rsidRPr="00692479">
              <w:rPr>
                <w:rFonts w:ascii="Arial" w:hAnsi="Arial" w:cs="Arial"/>
                <w:szCs w:val="20"/>
              </w:rPr>
              <w:t xml:space="preserve"> pass</w:t>
            </w:r>
            <w:r w:rsidR="001C3421" w:rsidRPr="00692479">
              <w:rPr>
                <w:rFonts w:ascii="Arial" w:hAnsi="Arial" w:cs="Arial"/>
                <w:szCs w:val="20"/>
              </w:rPr>
              <w:tab/>
              <w:t>=</w:t>
            </w:r>
            <w:r w:rsidR="001C3421" w:rsidRPr="00692479">
              <w:rPr>
                <w:rFonts w:ascii="Arial" w:hAnsi="Arial" w:cs="Arial"/>
                <w:szCs w:val="20"/>
              </w:rPr>
              <w:tab/>
              <w:t>square metre-pass</w:t>
            </w:r>
          </w:p>
          <w:p w14:paraId="21803FDB" w14:textId="532EDF3C" w:rsidR="00636A40" w:rsidRPr="00692479" w:rsidRDefault="001C3421" w:rsidP="00EC0CA3">
            <w:pPr>
              <w:widowControl/>
              <w:autoSpaceDE/>
              <w:autoSpaceDN/>
              <w:adjustRightInd/>
              <w:ind w:left="121"/>
              <w:jc w:val="both"/>
              <w:rPr>
                <w:rFonts w:ascii="Arial" w:hAnsi="Arial" w:cs="Arial"/>
                <w:szCs w:val="20"/>
              </w:rPr>
            </w:pPr>
            <w:r w:rsidRPr="00692479">
              <w:rPr>
                <w:rFonts w:ascii="Arial" w:hAnsi="Arial" w:cs="Arial"/>
                <w:szCs w:val="20"/>
              </w:rPr>
              <w:t>sum</w:t>
            </w:r>
            <w:r w:rsidRPr="00692479">
              <w:rPr>
                <w:rFonts w:ascii="Arial" w:hAnsi="Arial" w:cs="Arial"/>
                <w:szCs w:val="20"/>
              </w:rPr>
              <w:tab/>
            </w:r>
            <w:r w:rsidR="00C86107">
              <w:rPr>
                <w:rFonts w:ascii="Arial" w:hAnsi="Arial" w:cs="Arial"/>
                <w:szCs w:val="20"/>
              </w:rPr>
              <w:tab/>
            </w:r>
            <w:r w:rsidRPr="00692479">
              <w:rPr>
                <w:rFonts w:ascii="Arial" w:hAnsi="Arial" w:cs="Arial"/>
                <w:szCs w:val="20"/>
              </w:rPr>
              <w:t>=</w:t>
            </w:r>
            <w:r w:rsidRPr="00692479">
              <w:rPr>
                <w:rFonts w:ascii="Arial" w:hAnsi="Arial" w:cs="Arial"/>
                <w:szCs w:val="20"/>
              </w:rPr>
              <w:tab/>
              <w:t>lump sum</w:t>
            </w:r>
          </w:p>
          <w:p w14:paraId="0CF651FE" w14:textId="07301B4E" w:rsidR="00C86107" w:rsidRDefault="001C3421" w:rsidP="00EC0CA3">
            <w:pPr>
              <w:widowControl/>
              <w:autoSpaceDE/>
              <w:autoSpaceDN/>
              <w:adjustRightInd/>
              <w:ind w:left="121"/>
              <w:jc w:val="both"/>
              <w:rPr>
                <w:rFonts w:ascii="Arial" w:hAnsi="Arial" w:cs="Arial"/>
                <w:szCs w:val="20"/>
              </w:rPr>
            </w:pPr>
            <w:r w:rsidRPr="00692479">
              <w:rPr>
                <w:rFonts w:ascii="Arial" w:hAnsi="Arial" w:cs="Arial"/>
                <w:szCs w:val="20"/>
              </w:rPr>
              <w:t>ha</w:t>
            </w:r>
            <w:r w:rsidRPr="00692479">
              <w:rPr>
                <w:rFonts w:ascii="Arial" w:hAnsi="Arial" w:cs="Arial"/>
                <w:szCs w:val="20"/>
              </w:rPr>
              <w:tab/>
            </w:r>
            <w:r w:rsidRPr="00692479">
              <w:rPr>
                <w:rFonts w:ascii="Arial" w:hAnsi="Arial" w:cs="Arial"/>
                <w:szCs w:val="20"/>
              </w:rPr>
              <w:tab/>
              <w:t>=</w:t>
            </w:r>
            <w:r w:rsidRPr="00692479">
              <w:rPr>
                <w:rFonts w:ascii="Arial" w:hAnsi="Arial" w:cs="Arial"/>
                <w:szCs w:val="20"/>
              </w:rPr>
              <w:tab/>
              <w:t>hectare</w:t>
            </w:r>
          </w:p>
          <w:p w14:paraId="501E66C3" w14:textId="4836E666" w:rsidR="001C3421" w:rsidRPr="00692479" w:rsidRDefault="001C3421" w:rsidP="00EC0CA3">
            <w:pPr>
              <w:widowControl/>
              <w:autoSpaceDE/>
              <w:autoSpaceDN/>
              <w:adjustRightInd/>
              <w:ind w:left="121"/>
              <w:jc w:val="both"/>
              <w:rPr>
                <w:rFonts w:ascii="Arial" w:hAnsi="Arial" w:cs="Arial"/>
                <w:szCs w:val="20"/>
              </w:rPr>
            </w:pPr>
            <w:r w:rsidRPr="00692479">
              <w:rPr>
                <w:rFonts w:ascii="Arial" w:hAnsi="Arial" w:cs="Arial"/>
                <w:szCs w:val="20"/>
              </w:rPr>
              <w:t>MN</w:t>
            </w:r>
            <w:r w:rsidRPr="00692479">
              <w:rPr>
                <w:rFonts w:ascii="Arial" w:hAnsi="Arial" w:cs="Arial"/>
                <w:szCs w:val="20"/>
              </w:rPr>
              <w:tab/>
            </w:r>
            <w:r w:rsidR="00C86107">
              <w:rPr>
                <w:rFonts w:ascii="Arial" w:hAnsi="Arial" w:cs="Arial"/>
                <w:szCs w:val="20"/>
              </w:rPr>
              <w:tab/>
            </w:r>
            <w:r w:rsidRPr="00692479">
              <w:rPr>
                <w:rFonts w:ascii="Arial" w:hAnsi="Arial" w:cs="Arial"/>
                <w:szCs w:val="20"/>
              </w:rPr>
              <w:t>=</w:t>
            </w:r>
            <w:r w:rsidRPr="00692479">
              <w:rPr>
                <w:rFonts w:ascii="Arial" w:hAnsi="Arial" w:cs="Arial"/>
                <w:szCs w:val="20"/>
              </w:rPr>
              <w:tab/>
              <w:t>MegaNewton</w:t>
            </w:r>
          </w:p>
          <w:p w14:paraId="7C3AA1DC" w14:textId="638883AB" w:rsidR="00C86107" w:rsidRDefault="001C3421" w:rsidP="00EC0CA3">
            <w:pPr>
              <w:widowControl/>
              <w:autoSpaceDE/>
              <w:autoSpaceDN/>
              <w:adjustRightInd/>
              <w:ind w:left="121"/>
              <w:jc w:val="both"/>
              <w:rPr>
                <w:rFonts w:ascii="Arial" w:hAnsi="Arial" w:cs="Arial"/>
                <w:szCs w:val="20"/>
              </w:rPr>
            </w:pPr>
            <w:r w:rsidRPr="00692479">
              <w:rPr>
                <w:rFonts w:ascii="Arial" w:hAnsi="Arial" w:cs="Arial"/>
                <w:szCs w:val="20"/>
              </w:rPr>
              <w:t>m</w:t>
            </w:r>
            <w:r w:rsidRPr="00692479">
              <w:rPr>
                <w:rFonts w:ascii="Arial" w:hAnsi="Arial" w:cs="Arial"/>
                <w:szCs w:val="20"/>
                <w:vertAlign w:val="superscript"/>
              </w:rPr>
              <w:t>3</w:t>
            </w:r>
            <w:r w:rsidRPr="00692479">
              <w:rPr>
                <w:rFonts w:ascii="Arial" w:hAnsi="Arial" w:cs="Arial"/>
                <w:szCs w:val="20"/>
              </w:rPr>
              <w:tab/>
            </w:r>
            <w:r w:rsidRPr="00692479">
              <w:rPr>
                <w:rFonts w:ascii="Arial" w:hAnsi="Arial" w:cs="Arial"/>
                <w:szCs w:val="20"/>
              </w:rPr>
              <w:tab/>
              <w:t>=</w:t>
            </w:r>
            <w:r w:rsidRPr="00692479">
              <w:rPr>
                <w:rFonts w:ascii="Arial" w:hAnsi="Arial" w:cs="Arial"/>
                <w:szCs w:val="20"/>
              </w:rPr>
              <w:tab/>
              <w:t>cubic metre</w:t>
            </w:r>
          </w:p>
          <w:p w14:paraId="39591524" w14:textId="7D31BC94" w:rsidR="001C3421" w:rsidRPr="00692479" w:rsidRDefault="001C3421" w:rsidP="00EC0CA3">
            <w:pPr>
              <w:widowControl/>
              <w:autoSpaceDE/>
              <w:autoSpaceDN/>
              <w:adjustRightInd/>
              <w:ind w:left="121"/>
              <w:jc w:val="both"/>
              <w:rPr>
                <w:rFonts w:ascii="Arial" w:hAnsi="Arial" w:cs="Arial"/>
                <w:szCs w:val="20"/>
              </w:rPr>
            </w:pPr>
            <w:r w:rsidRPr="00692479">
              <w:rPr>
                <w:rFonts w:ascii="Arial" w:hAnsi="Arial" w:cs="Arial"/>
                <w:szCs w:val="20"/>
              </w:rPr>
              <w:t>MN.m</w:t>
            </w:r>
            <w:r w:rsidRPr="00692479">
              <w:rPr>
                <w:rFonts w:ascii="Arial" w:hAnsi="Arial" w:cs="Arial"/>
                <w:szCs w:val="20"/>
              </w:rPr>
              <w:tab/>
            </w:r>
            <w:r w:rsidR="00C86107">
              <w:rPr>
                <w:rFonts w:ascii="Arial" w:hAnsi="Arial" w:cs="Arial"/>
                <w:szCs w:val="20"/>
              </w:rPr>
              <w:tab/>
            </w:r>
            <w:r w:rsidRPr="00692479">
              <w:rPr>
                <w:rFonts w:ascii="Arial" w:hAnsi="Arial" w:cs="Arial"/>
                <w:szCs w:val="20"/>
              </w:rPr>
              <w:t>=</w:t>
            </w:r>
            <w:r w:rsidRPr="00692479">
              <w:rPr>
                <w:rFonts w:ascii="Arial" w:hAnsi="Arial" w:cs="Arial"/>
                <w:szCs w:val="20"/>
              </w:rPr>
              <w:tab/>
              <w:t>MegaNewton</w:t>
            </w:r>
            <w:r w:rsidR="00C86107">
              <w:rPr>
                <w:rFonts w:ascii="Arial" w:hAnsi="Arial" w:cs="Arial"/>
                <w:szCs w:val="20"/>
              </w:rPr>
              <w:t xml:space="preserve"> </w:t>
            </w:r>
            <w:r w:rsidRPr="00692479">
              <w:rPr>
                <w:rFonts w:ascii="Arial" w:hAnsi="Arial" w:cs="Arial"/>
                <w:szCs w:val="20"/>
              </w:rPr>
              <w:t>metre</w:t>
            </w:r>
          </w:p>
          <w:p w14:paraId="3BD9A812" w14:textId="781C7EAF" w:rsidR="00C86107" w:rsidRDefault="001C3421" w:rsidP="00EC0CA3">
            <w:pPr>
              <w:widowControl/>
              <w:autoSpaceDE/>
              <w:autoSpaceDN/>
              <w:adjustRightInd/>
              <w:ind w:left="121"/>
              <w:jc w:val="both"/>
              <w:rPr>
                <w:rFonts w:ascii="Arial" w:hAnsi="Arial" w:cs="Arial"/>
                <w:szCs w:val="20"/>
              </w:rPr>
            </w:pPr>
            <w:r w:rsidRPr="00692479">
              <w:rPr>
                <w:rFonts w:ascii="Arial" w:hAnsi="Arial" w:cs="Arial"/>
                <w:szCs w:val="20"/>
              </w:rPr>
              <w:t>m</w:t>
            </w:r>
            <w:r w:rsidRPr="00692479">
              <w:rPr>
                <w:rFonts w:ascii="Arial" w:hAnsi="Arial" w:cs="Arial"/>
                <w:szCs w:val="20"/>
                <w:vertAlign w:val="superscript"/>
              </w:rPr>
              <w:t>3</w:t>
            </w:r>
            <w:r w:rsidRPr="00692479">
              <w:rPr>
                <w:rFonts w:ascii="Arial" w:hAnsi="Arial" w:cs="Arial"/>
                <w:szCs w:val="20"/>
              </w:rPr>
              <w:t>.km</w:t>
            </w:r>
            <w:r w:rsidRPr="00692479">
              <w:rPr>
                <w:rFonts w:ascii="Arial" w:hAnsi="Arial" w:cs="Arial"/>
                <w:szCs w:val="20"/>
              </w:rPr>
              <w:tab/>
            </w:r>
            <w:r w:rsidR="00C86107">
              <w:rPr>
                <w:rFonts w:ascii="Arial" w:hAnsi="Arial" w:cs="Arial"/>
                <w:szCs w:val="20"/>
              </w:rPr>
              <w:tab/>
            </w:r>
            <w:r w:rsidRPr="00692479">
              <w:rPr>
                <w:rFonts w:ascii="Arial" w:hAnsi="Arial" w:cs="Arial"/>
                <w:szCs w:val="20"/>
              </w:rPr>
              <w:t>=</w:t>
            </w:r>
            <w:r w:rsidRPr="00692479">
              <w:rPr>
                <w:rFonts w:ascii="Arial" w:hAnsi="Arial" w:cs="Arial"/>
                <w:szCs w:val="20"/>
              </w:rPr>
              <w:tab/>
              <w:t>cubic metre-kilometre</w:t>
            </w:r>
          </w:p>
          <w:p w14:paraId="298CD8CD" w14:textId="783508C4" w:rsidR="001C3421" w:rsidRPr="00692479" w:rsidRDefault="001C3421" w:rsidP="00EC0CA3">
            <w:pPr>
              <w:widowControl/>
              <w:autoSpaceDE/>
              <w:autoSpaceDN/>
              <w:adjustRightInd/>
              <w:ind w:left="121"/>
              <w:jc w:val="both"/>
              <w:rPr>
                <w:rFonts w:ascii="Arial" w:hAnsi="Arial" w:cs="Arial"/>
                <w:szCs w:val="20"/>
              </w:rPr>
            </w:pPr>
            <w:r w:rsidRPr="00692479">
              <w:rPr>
                <w:rFonts w:ascii="Arial" w:hAnsi="Arial" w:cs="Arial"/>
                <w:szCs w:val="20"/>
              </w:rPr>
              <w:t xml:space="preserve">PC sum </w:t>
            </w:r>
            <w:r w:rsidR="00C86107">
              <w:rPr>
                <w:rFonts w:ascii="Arial" w:hAnsi="Arial" w:cs="Arial"/>
                <w:szCs w:val="20"/>
              </w:rPr>
              <w:tab/>
            </w:r>
            <w:r w:rsidRPr="00692479">
              <w:rPr>
                <w:rFonts w:ascii="Arial" w:hAnsi="Arial" w:cs="Arial"/>
                <w:szCs w:val="20"/>
              </w:rPr>
              <w:t>=</w:t>
            </w:r>
            <w:r w:rsidRPr="00692479">
              <w:rPr>
                <w:rFonts w:ascii="Arial" w:hAnsi="Arial" w:cs="Arial"/>
                <w:szCs w:val="20"/>
              </w:rPr>
              <w:tab/>
              <w:t>Prime Cost sum</w:t>
            </w:r>
          </w:p>
          <w:p w14:paraId="43AA339A" w14:textId="640CEC25" w:rsidR="00C86107" w:rsidRDefault="001C3421" w:rsidP="00EC0CA3">
            <w:pPr>
              <w:widowControl/>
              <w:autoSpaceDE/>
              <w:autoSpaceDN/>
              <w:adjustRightInd/>
              <w:ind w:left="121"/>
              <w:jc w:val="both"/>
              <w:rPr>
                <w:rFonts w:ascii="Arial" w:hAnsi="Arial" w:cs="Arial"/>
                <w:szCs w:val="20"/>
              </w:rPr>
            </w:pPr>
            <w:r w:rsidRPr="00692479">
              <w:rPr>
                <w:rFonts w:ascii="Arial" w:hAnsi="Arial" w:cs="Arial"/>
                <w:szCs w:val="20"/>
              </w:rPr>
              <w:t>l</w:t>
            </w:r>
            <w:r w:rsidRPr="00692479">
              <w:rPr>
                <w:rFonts w:ascii="Arial" w:hAnsi="Arial" w:cs="Arial"/>
                <w:szCs w:val="20"/>
              </w:rPr>
              <w:tab/>
            </w:r>
            <w:r w:rsidRPr="00692479">
              <w:rPr>
                <w:rFonts w:ascii="Arial" w:hAnsi="Arial" w:cs="Arial"/>
                <w:szCs w:val="20"/>
              </w:rPr>
              <w:tab/>
              <w:t>=</w:t>
            </w:r>
            <w:r w:rsidRPr="00692479">
              <w:rPr>
                <w:rFonts w:ascii="Arial" w:hAnsi="Arial" w:cs="Arial"/>
                <w:szCs w:val="20"/>
              </w:rPr>
              <w:tab/>
              <w:t>litre</w:t>
            </w:r>
          </w:p>
          <w:p w14:paraId="1B65F855" w14:textId="259E3786" w:rsidR="001C3421" w:rsidRPr="00692479" w:rsidRDefault="001C3421" w:rsidP="00EC0CA3">
            <w:pPr>
              <w:widowControl/>
              <w:autoSpaceDE/>
              <w:autoSpaceDN/>
              <w:adjustRightInd/>
              <w:ind w:left="121"/>
              <w:jc w:val="both"/>
              <w:rPr>
                <w:rFonts w:ascii="Arial" w:hAnsi="Arial" w:cs="Arial"/>
                <w:szCs w:val="20"/>
              </w:rPr>
            </w:pPr>
            <w:r w:rsidRPr="00692479">
              <w:rPr>
                <w:rFonts w:ascii="Arial" w:hAnsi="Arial" w:cs="Arial"/>
                <w:szCs w:val="20"/>
              </w:rPr>
              <w:t xml:space="preserve">Prov sum </w:t>
            </w:r>
            <w:r w:rsidR="00C86107">
              <w:rPr>
                <w:rFonts w:ascii="Arial" w:hAnsi="Arial" w:cs="Arial"/>
                <w:szCs w:val="20"/>
              </w:rPr>
              <w:tab/>
            </w:r>
            <w:r w:rsidRPr="00692479">
              <w:rPr>
                <w:rFonts w:ascii="Arial" w:hAnsi="Arial" w:cs="Arial"/>
                <w:szCs w:val="20"/>
              </w:rPr>
              <w:t>=</w:t>
            </w:r>
            <w:r w:rsidRPr="00692479">
              <w:rPr>
                <w:rFonts w:ascii="Arial" w:hAnsi="Arial" w:cs="Arial"/>
                <w:szCs w:val="20"/>
              </w:rPr>
              <w:tab/>
              <w:t>Provisional sum</w:t>
            </w:r>
          </w:p>
          <w:p w14:paraId="22B1C90E" w14:textId="1A705F83" w:rsidR="00C86107" w:rsidRDefault="001C3421" w:rsidP="00EC0CA3">
            <w:pPr>
              <w:widowControl/>
              <w:autoSpaceDE/>
              <w:autoSpaceDN/>
              <w:adjustRightInd/>
              <w:ind w:left="121"/>
              <w:jc w:val="both"/>
              <w:rPr>
                <w:rFonts w:ascii="Arial" w:hAnsi="Arial" w:cs="Arial"/>
                <w:szCs w:val="20"/>
              </w:rPr>
            </w:pPr>
            <w:r w:rsidRPr="00692479">
              <w:rPr>
                <w:rFonts w:ascii="Arial" w:hAnsi="Arial" w:cs="Arial"/>
                <w:szCs w:val="20"/>
              </w:rPr>
              <w:t>kl</w:t>
            </w:r>
            <w:r w:rsidRPr="00692479">
              <w:rPr>
                <w:rFonts w:ascii="Arial" w:hAnsi="Arial" w:cs="Arial"/>
                <w:szCs w:val="20"/>
              </w:rPr>
              <w:tab/>
            </w:r>
            <w:r w:rsidRPr="00692479">
              <w:rPr>
                <w:rFonts w:ascii="Arial" w:hAnsi="Arial" w:cs="Arial"/>
                <w:szCs w:val="20"/>
              </w:rPr>
              <w:tab/>
              <w:t>=</w:t>
            </w:r>
            <w:r w:rsidRPr="00692479">
              <w:rPr>
                <w:rFonts w:ascii="Arial" w:hAnsi="Arial" w:cs="Arial"/>
                <w:szCs w:val="20"/>
              </w:rPr>
              <w:tab/>
              <w:t>kilolite</w:t>
            </w:r>
          </w:p>
          <w:p w14:paraId="31F48FC6" w14:textId="41C4CDF2" w:rsidR="001C3421" w:rsidRPr="00692479" w:rsidRDefault="001C3421" w:rsidP="00EC0CA3">
            <w:pPr>
              <w:widowControl/>
              <w:autoSpaceDE/>
              <w:autoSpaceDN/>
              <w:adjustRightInd/>
              <w:ind w:left="121"/>
              <w:jc w:val="both"/>
              <w:rPr>
                <w:rFonts w:ascii="Arial" w:hAnsi="Arial" w:cs="Arial"/>
                <w:szCs w:val="20"/>
              </w:rPr>
            </w:pPr>
            <w:r w:rsidRPr="00692479">
              <w:rPr>
                <w:rFonts w:ascii="Arial" w:hAnsi="Arial" w:cs="Arial"/>
                <w:szCs w:val="20"/>
              </w:rPr>
              <w:t>%</w:t>
            </w:r>
            <w:r w:rsidRPr="00692479">
              <w:rPr>
                <w:rFonts w:ascii="Arial" w:hAnsi="Arial" w:cs="Arial"/>
                <w:szCs w:val="20"/>
              </w:rPr>
              <w:tab/>
            </w:r>
            <w:r w:rsidR="00C86107">
              <w:rPr>
                <w:rFonts w:ascii="Arial" w:hAnsi="Arial" w:cs="Arial"/>
                <w:szCs w:val="20"/>
              </w:rPr>
              <w:tab/>
            </w:r>
            <w:r w:rsidRPr="00692479">
              <w:rPr>
                <w:rFonts w:ascii="Arial" w:hAnsi="Arial" w:cs="Arial"/>
                <w:szCs w:val="20"/>
              </w:rPr>
              <w:t>=</w:t>
            </w:r>
            <w:r w:rsidRPr="00692479">
              <w:rPr>
                <w:rFonts w:ascii="Arial" w:hAnsi="Arial" w:cs="Arial"/>
                <w:szCs w:val="20"/>
              </w:rPr>
              <w:tab/>
              <w:t>per cenet</w:t>
            </w:r>
          </w:p>
          <w:p w14:paraId="199DBDC7" w14:textId="09B25B97" w:rsidR="00C86107" w:rsidRDefault="001C3421" w:rsidP="00EC0CA3">
            <w:pPr>
              <w:widowControl/>
              <w:autoSpaceDE/>
              <w:autoSpaceDN/>
              <w:adjustRightInd/>
              <w:ind w:left="121"/>
              <w:jc w:val="both"/>
              <w:rPr>
                <w:rFonts w:ascii="Arial" w:hAnsi="Arial" w:cs="Arial"/>
                <w:szCs w:val="20"/>
              </w:rPr>
            </w:pPr>
            <w:r w:rsidRPr="00692479">
              <w:rPr>
                <w:rFonts w:ascii="Arial" w:hAnsi="Arial" w:cs="Arial"/>
                <w:szCs w:val="20"/>
              </w:rPr>
              <w:t>MPa</w:t>
            </w:r>
            <w:r w:rsidRPr="00692479">
              <w:rPr>
                <w:rFonts w:ascii="Arial" w:hAnsi="Arial" w:cs="Arial"/>
                <w:szCs w:val="20"/>
              </w:rPr>
              <w:tab/>
            </w:r>
            <w:r w:rsidRPr="00692479">
              <w:rPr>
                <w:rFonts w:ascii="Arial" w:hAnsi="Arial" w:cs="Arial"/>
                <w:szCs w:val="20"/>
              </w:rPr>
              <w:tab/>
              <w:t>=</w:t>
            </w:r>
            <w:r w:rsidRPr="00692479">
              <w:rPr>
                <w:rFonts w:ascii="Arial" w:hAnsi="Arial" w:cs="Arial"/>
                <w:szCs w:val="20"/>
              </w:rPr>
              <w:tab/>
              <w:t>MegaPascal</w:t>
            </w:r>
          </w:p>
          <w:p w14:paraId="0E3C6FEE" w14:textId="361D9495" w:rsidR="001C3421" w:rsidRPr="00692479" w:rsidRDefault="001C3421" w:rsidP="00EC0CA3">
            <w:pPr>
              <w:widowControl/>
              <w:autoSpaceDE/>
              <w:autoSpaceDN/>
              <w:adjustRightInd/>
              <w:ind w:left="121"/>
              <w:jc w:val="both"/>
              <w:rPr>
                <w:rFonts w:ascii="Arial" w:hAnsi="Arial" w:cs="Arial"/>
                <w:szCs w:val="20"/>
              </w:rPr>
            </w:pPr>
            <w:r w:rsidRPr="00692479">
              <w:rPr>
                <w:rFonts w:ascii="Arial" w:hAnsi="Arial" w:cs="Arial"/>
                <w:szCs w:val="20"/>
              </w:rPr>
              <w:t>Kw</w:t>
            </w:r>
            <w:r w:rsidRPr="00692479">
              <w:rPr>
                <w:rFonts w:ascii="Arial" w:hAnsi="Arial" w:cs="Arial"/>
                <w:szCs w:val="20"/>
              </w:rPr>
              <w:tab/>
            </w:r>
            <w:r w:rsidR="00C86107">
              <w:rPr>
                <w:rFonts w:ascii="Arial" w:hAnsi="Arial" w:cs="Arial"/>
                <w:szCs w:val="20"/>
              </w:rPr>
              <w:tab/>
            </w:r>
            <w:r w:rsidRPr="00692479">
              <w:rPr>
                <w:rFonts w:ascii="Arial" w:hAnsi="Arial" w:cs="Arial"/>
                <w:szCs w:val="20"/>
              </w:rPr>
              <w:t>=</w:t>
            </w:r>
            <w:r w:rsidRPr="00692479">
              <w:rPr>
                <w:rFonts w:ascii="Arial" w:hAnsi="Arial" w:cs="Arial"/>
                <w:szCs w:val="20"/>
              </w:rPr>
              <w:tab/>
              <w:t>kilowatt</w:t>
            </w:r>
          </w:p>
          <w:p w14:paraId="3F9EBE80" w14:textId="77777777" w:rsidR="001C3421" w:rsidRPr="00692479" w:rsidRDefault="001C3421" w:rsidP="00EC0CA3">
            <w:pPr>
              <w:widowControl/>
              <w:autoSpaceDE/>
              <w:autoSpaceDN/>
              <w:adjustRightInd/>
              <w:ind w:left="121"/>
              <w:jc w:val="both"/>
              <w:rPr>
                <w:rFonts w:ascii="Arial" w:hAnsi="Arial" w:cs="Arial"/>
                <w:szCs w:val="20"/>
              </w:rPr>
            </w:pPr>
          </w:p>
          <w:p w14:paraId="47FF0174" w14:textId="77777777" w:rsidR="00761685" w:rsidRPr="00692479" w:rsidRDefault="001C3421" w:rsidP="00EC0CA3">
            <w:pPr>
              <w:widowControl/>
              <w:autoSpaceDE/>
              <w:autoSpaceDN/>
              <w:adjustRightInd/>
              <w:ind w:left="121" w:right="14"/>
              <w:jc w:val="both"/>
              <w:rPr>
                <w:rFonts w:ascii="Arial" w:eastAsia="Calibri" w:hAnsi="Arial" w:cs="Arial"/>
                <w:color w:val="000000"/>
                <w:szCs w:val="20"/>
                <w:lang w:val="en-ZA" w:eastAsia="en-ZA"/>
              </w:rPr>
            </w:pPr>
            <w:r w:rsidRPr="00692479">
              <w:rPr>
                <w:rFonts w:ascii="Arial" w:eastAsia="Calibri" w:hAnsi="Arial" w:cs="Arial"/>
                <w:color w:val="000000"/>
                <w:szCs w:val="20"/>
                <w:lang w:val="en-ZA" w:eastAsia="en-ZA"/>
              </w:rPr>
              <w:t>The quantities set out in the Bill of Quantities are the estimated quantities of the Works, but the Contractor will be required to undertake whatever quantities as may be directed by the Engineer from time to time. The Contract Price for the completed contract shall be computed from the actual quantities of work done, valued at the relevant unit rates and prices.</w:t>
            </w:r>
          </w:p>
          <w:p w14:paraId="1CE78786" w14:textId="77777777" w:rsidR="00EC0CA3" w:rsidRPr="00692479" w:rsidRDefault="00EC0CA3" w:rsidP="00EC0CA3">
            <w:pPr>
              <w:widowControl/>
              <w:autoSpaceDE/>
              <w:autoSpaceDN/>
              <w:adjustRightInd/>
              <w:ind w:left="121" w:right="14"/>
              <w:jc w:val="both"/>
              <w:rPr>
                <w:rFonts w:ascii="Arial" w:eastAsia="Calibri" w:hAnsi="Arial" w:cs="Arial"/>
                <w:color w:val="000000"/>
                <w:szCs w:val="20"/>
                <w:lang w:val="en-ZA" w:eastAsia="en-ZA"/>
              </w:rPr>
            </w:pPr>
          </w:p>
          <w:p w14:paraId="05E7BE86" w14:textId="77777777" w:rsidR="00636A40" w:rsidRDefault="001C3421" w:rsidP="00EC0CA3">
            <w:pPr>
              <w:widowControl/>
              <w:autoSpaceDE/>
              <w:autoSpaceDN/>
              <w:adjustRightInd/>
              <w:ind w:left="121" w:right="65" w:hanging="7"/>
              <w:jc w:val="both"/>
              <w:rPr>
                <w:rFonts w:ascii="Arial" w:hAnsi="Arial" w:cs="Arial"/>
                <w:szCs w:val="20"/>
              </w:rPr>
            </w:pPr>
            <w:r w:rsidRPr="00692479">
              <w:rPr>
                <w:rFonts w:ascii="Arial" w:eastAsia="Calibri" w:hAnsi="Arial" w:cs="Arial"/>
                <w:color w:val="000000"/>
                <w:szCs w:val="20"/>
                <w:lang w:val="en-ZA" w:eastAsia="en-ZA"/>
              </w:rPr>
              <w:t>A price or rate is to be entered against each item in the Bill of Quantities, whether the quantities are stated or not. An item against which no price is entered or where a word or phrase such as "included" or "provided elsewhere" will be accepted as a rate of nil (R0,00) having been entered against such items and covered by the other prices or rates in the Schedule.</w:t>
            </w:r>
            <w:r w:rsidR="00EC0CA3" w:rsidRPr="00692479">
              <w:rPr>
                <w:rFonts w:ascii="Arial" w:eastAsia="Calibri" w:hAnsi="Arial" w:cs="Arial"/>
                <w:color w:val="000000"/>
                <w:szCs w:val="20"/>
                <w:lang w:val="en-ZA" w:eastAsia="en-ZA"/>
              </w:rPr>
              <w:t xml:space="preserve"> </w:t>
            </w:r>
            <w:r w:rsidR="00761685" w:rsidRPr="00692479">
              <w:rPr>
                <w:rFonts w:ascii="Arial" w:hAnsi="Arial" w:cs="Arial"/>
                <w:szCs w:val="20"/>
              </w:rPr>
              <w:t>Any work executed to which such a pay item applies, shall be measured under the appropriate items in the Bill of Quantities and valued at a rate of nil (R0,00). The rate of nil shall be valid irrespective of any change in the quantities during the execution of the Contract.</w:t>
            </w:r>
          </w:p>
          <w:p w14:paraId="2684C551" w14:textId="77777777" w:rsidR="002C7C64" w:rsidRDefault="002C7C64" w:rsidP="00EC0CA3">
            <w:pPr>
              <w:widowControl/>
              <w:autoSpaceDE/>
              <w:autoSpaceDN/>
              <w:adjustRightInd/>
              <w:ind w:left="121" w:right="65" w:hanging="7"/>
              <w:jc w:val="both"/>
              <w:rPr>
                <w:rFonts w:ascii="Arial" w:eastAsia="Calibri" w:hAnsi="Arial" w:cs="Arial"/>
                <w:color w:val="000000"/>
                <w:szCs w:val="20"/>
                <w:lang w:val="en-ZA" w:eastAsia="en-ZA"/>
              </w:rPr>
            </w:pPr>
          </w:p>
          <w:p w14:paraId="63B1232E" w14:textId="6ECE0E5F" w:rsidR="002C7C64" w:rsidRDefault="002C7C64" w:rsidP="00EC0CA3">
            <w:pPr>
              <w:widowControl/>
              <w:autoSpaceDE/>
              <w:autoSpaceDN/>
              <w:adjustRightInd/>
              <w:ind w:left="121" w:right="65" w:hanging="7"/>
              <w:jc w:val="both"/>
              <w:rPr>
                <w:rFonts w:ascii="Arial" w:eastAsia="Calibri" w:hAnsi="Arial" w:cs="Arial"/>
                <w:color w:val="000000"/>
                <w:szCs w:val="20"/>
                <w:lang w:val="en-ZA" w:eastAsia="en-ZA"/>
              </w:rPr>
            </w:pPr>
            <w:r w:rsidRPr="002C7C64">
              <w:rPr>
                <w:rFonts w:ascii="Arial" w:eastAsia="Calibri" w:hAnsi="Arial" w:cs="Arial"/>
                <w:color w:val="000000"/>
                <w:szCs w:val="20"/>
                <w:lang w:val="en-ZA" w:eastAsia="en-ZA"/>
              </w:rPr>
              <w:t xml:space="preserve">All </w:t>
            </w:r>
            <w:r w:rsidR="0060514A">
              <w:rPr>
                <w:rFonts w:ascii="Arial" w:eastAsia="Calibri" w:hAnsi="Arial" w:cs="Arial"/>
                <w:color w:val="000000"/>
                <w:szCs w:val="20"/>
                <w:lang w:val="en-ZA" w:eastAsia="en-ZA"/>
              </w:rPr>
              <w:t>t</w:t>
            </w:r>
            <w:r w:rsidR="00664A15">
              <w:rPr>
                <w:rFonts w:ascii="Arial" w:eastAsia="Calibri" w:hAnsi="Arial" w:cs="Arial"/>
                <w:color w:val="000000"/>
                <w:szCs w:val="20"/>
                <w:lang w:val="en-ZA" w:eastAsia="en-ZA"/>
              </w:rPr>
              <w:t>he</w:t>
            </w:r>
            <w:r w:rsidRPr="002C7C64">
              <w:rPr>
                <w:rFonts w:ascii="Arial" w:eastAsia="Calibri" w:hAnsi="Arial" w:cs="Arial"/>
                <w:color w:val="000000"/>
                <w:szCs w:val="20"/>
                <w:lang w:val="en-ZA" w:eastAsia="en-ZA"/>
              </w:rPr>
              <w:t xml:space="preserve"> </w:t>
            </w:r>
            <w:r w:rsidR="00D1367F">
              <w:rPr>
                <w:rFonts w:ascii="Arial" w:eastAsia="Calibri" w:hAnsi="Arial" w:cs="Arial"/>
                <w:color w:val="000000"/>
                <w:szCs w:val="20"/>
                <w:lang w:val="en-ZA" w:eastAsia="en-ZA"/>
              </w:rPr>
              <w:t xml:space="preserve">works </w:t>
            </w:r>
            <w:r w:rsidRPr="002C7C64">
              <w:rPr>
                <w:rFonts w:ascii="Arial" w:eastAsia="Calibri" w:hAnsi="Arial" w:cs="Arial"/>
                <w:color w:val="000000"/>
                <w:szCs w:val="20"/>
                <w:lang w:val="en-ZA" w:eastAsia="en-ZA"/>
              </w:rPr>
              <w:t xml:space="preserve">to be implemented using labour intensive methods </w:t>
            </w:r>
            <w:r w:rsidR="0060514A">
              <w:rPr>
                <w:rFonts w:ascii="Arial" w:eastAsia="Calibri" w:hAnsi="Arial" w:cs="Arial"/>
                <w:color w:val="000000"/>
                <w:szCs w:val="20"/>
                <w:lang w:val="en-ZA" w:eastAsia="en-ZA"/>
              </w:rPr>
              <w:t>has</w:t>
            </w:r>
            <w:r w:rsidRPr="002C7C64">
              <w:rPr>
                <w:rFonts w:ascii="Arial" w:eastAsia="Calibri" w:hAnsi="Arial" w:cs="Arial"/>
                <w:color w:val="000000"/>
                <w:szCs w:val="20"/>
                <w:lang w:val="en-ZA" w:eastAsia="en-ZA"/>
              </w:rPr>
              <w:t xml:space="preserve"> a suffix “L” next to each </w:t>
            </w:r>
            <w:r w:rsidR="0060514A">
              <w:rPr>
                <w:rFonts w:ascii="Arial" w:eastAsia="Calibri" w:hAnsi="Arial" w:cs="Arial"/>
                <w:color w:val="000000"/>
                <w:szCs w:val="20"/>
                <w:lang w:val="en-ZA" w:eastAsia="en-ZA"/>
              </w:rPr>
              <w:t>section</w:t>
            </w:r>
            <w:r w:rsidRPr="002C7C64">
              <w:rPr>
                <w:rFonts w:ascii="Arial" w:eastAsia="Calibri" w:hAnsi="Arial" w:cs="Arial"/>
                <w:color w:val="000000"/>
                <w:szCs w:val="20"/>
                <w:lang w:val="en-ZA" w:eastAsia="en-ZA"/>
              </w:rPr>
              <w:t>.</w:t>
            </w:r>
          </w:p>
          <w:p w14:paraId="7946E4FC" w14:textId="77777777" w:rsidR="002C7C64" w:rsidRPr="00692479" w:rsidRDefault="002C7C64" w:rsidP="00EC0CA3">
            <w:pPr>
              <w:widowControl/>
              <w:autoSpaceDE/>
              <w:autoSpaceDN/>
              <w:adjustRightInd/>
              <w:ind w:left="121" w:right="65" w:hanging="7"/>
              <w:jc w:val="both"/>
              <w:rPr>
                <w:rFonts w:ascii="Arial" w:eastAsia="Calibri" w:hAnsi="Arial" w:cs="Arial"/>
                <w:color w:val="000000"/>
                <w:szCs w:val="20"/>
                <w:lang w:val="en-ZA" w:eastAsia="en-ZA"/>
              </w:rPr>
            </w:pPr>
          </w:p>
        </w:tc>
      </w:tr>
      <w:tr w:rsidR="00761685" w:rsidRPr="00692479" w14:paraId="1060CBEA" w14:textId="77777777" w:rsidTr="00692479">
        <w:trPr>
          <w:trHeight w:val="1512"/>
        </w:trPr>
        <w:tc>
          <w:tcPr>
            <w:tcW w:w="9503" w:type="dxa"/>
            <w:gridSpan w:val="2"/>
            <w:shd w:val="clear" w:color="auto" w:fill="auto"/>
          </w:tcPr>
          <w:p w14:paraId="30A35142" w14:textId="77777777" w:rsidR="00761685" w:rsidRPr="00692479" w:rsidRDefault="00761685" w:rsidP="00311D86">
            <w:pPr>
              <w:pStyle w:val="Heading1"/>
              <w:jc w:val="both"/>
              <w:rPr>
                <w:rFonts w:ascii="Arial" w:hAnsi="Arial" w:cs="Arial"/>
                <w:sz w:val="20"/>
                <w:szCs w:val="20"/>
              </w:rPr>
            </w:pPr>
            <w:r w:rsidRPr="00692479">
              <w:rPr>
                <w:rFonts w:ascii="Arial" w:hAnsi="Arial" w:cs="Arial"/>
                <w:sz w:val="20"/>
                <w:szCs w:val="20"/>
              </w:rPr>
              <w:lastRenderedPageBreak/>
              <w:t>CORRECTION OF ENTRIES MADE BY TENDERER</w:t>
            </w:r>
          </w:p>
          <w:p w14:paraId="04712BA5" w14:textId="77777777" w:rsidR="00761685" w:rsidRPr="00692479" w:rsidRDefault="00761685" w:rsidP="00761685">
            <w:pPr>
              <w:rPr>
                <w:rFonts w:ascii="Arial" w:hAnsi="Arial" w:cs="Arial"/>
                <w:szCs w:val="20"/>
              </w:rPr>
            </w:pPr>
          </w:p>
          <w:p w14:paraId="04A4042E" w14:textId="77777777" w:rsidR="00761685" w:rsidRPr="00692479" w:rsidRDefault="00761685" w:rsidP="00311D86">
            <w:pPr>
              <w:spacing w:line="216" w:lineRule="auto"/>
              <w:ind w:left="-8" w:right="30"/>
              <w:jc w:val="both"/>
              <w:rPr>
                <w:rFonts w:ascii="Arial" w:hAnsi="Arial" w:cs="Arial"/>
                <w:i/>
                <w:szCs w:val="20"/>
              </w:rPr>
            </w:pPr>
            <w:r w:rsidRPr="00692479">
              <w:rPr>
                <w:rFonts w:ascii="Arial" w:hAnsi="Arial" w:cs="Arial"/>
                <w:i/>
                <w:szCs w:val="20"/>
              </w:rPr>
              <w:t xml:space="preserve">Any entry made by the Tenderer in the Bill of Quantities, forms, etc, which the tenderer desires to change, </w:t>
            </w:r>
            <w:r w:rsidRPr="00692479">
              <w:rPr>
                <w:rFonts w:ascii="Arial" w:hAnsi="Arial" w:cs="Arial"/>
                <w:i/>
                <w:szCs w:val="20"/>
                <w:u w:val="single" w:color="000000"/>
              </w:rPr>
              <w:t>shall not be erased or painted out</w:t>
            </w:r>
            <w:r w:rsidRPr="00692479">
              <w:rPr>
                <w:rFonts w:ascii="Arial" w:hAnsi="Arial" w:cs="Arial"/>
                <w:i/>
                <w:szCs w:val="20"/>
              </w:rPr>
              <w:t xml:space="preserve">. A line shall be drawn through the incorrect entry and the correct entry shall be written above in black ink and the </w:t>
            </w:r>
            <w:r w:rsidRPr="00692479">
              <w:rPr>
                <w:rFonts w:ascii="Arial" w:hAnsi="Arial" w:cs="Arial"/>
                <w:i/>
                <w:szCs w:val="20"/>
                <w:u w:val="single" w:color="000000"/>
              </w:rPr>
              <w:t>full signature</w:t>
            </w:r>
            <w:r w:rsidRPr="00692479">
              <w:rPr>
                <w:rFonts w:ascii="Arial" w:hAnsi="Arial" w:cs="Arial"/>
                <w:i/>
                <w:szCs w:val="20"/>
              </w:rPr>
              <w:t xml:space="preserve"> of the Tenderer shall be placed next to the correction.</w:t>
            </w:r>
          </w:p>
          <w:p w14:paraId="234104C5" w14:textId="77777777" w:rsidR="00761685" w:rsidRPr="00692479" w:rsidRDefault="00761685" w:rsidP="00311D86">
            <w:pPr>
              <w:ind w:left="7"/>
              <w:jc w:val="both"/>
              <w:rPr>
                <w:rFonts w:ascii="Arial" w:hAnsi="Arial" w:cs="Arial"/>
                <w:b/>
                <w:szCs w:val="20"/>
              </w:rPr>
            </w:pPr>
          </w:p>
        </w:tc>
      </w:tr>
    </w:tbl>
    <w:p w14:paraId="6C7B9B62" w14:textId="77777777" w:rsidR="00E020D4" w:rsidRPr="00112B11" w:rsidRDefault="00E020D4" w:rsidP="00F73629">
      <w:pPr>
        <w:tabs>
          <w:tab w:val="left" w:pos="1418"/>
        </w:tabs>
        <w:autoSpaceDE/>
        <w:autoSpaceDN/>
        <w:adjustRightInd/>
        <w:rPr>
          <w:rFonts w:ascii="Arial" w:eastAsia="Arial" w:hAnsi="Arial" w:cs="Arial"/>
          <w:b/>
          <w:sz w:val="22"/>
          <w:szCs w:val="22"/>
        </w:rPr>
      </w:pPr>
    </w:p>
    <w:p w14:paraId="7752C41B" w14:textId="77777777" w:rsidR="000865E0" w:rsidRDefault="000865E0" w:rsidP="003D7065">
      <w:pPr>
        <w:spacing w:line="216" w:lineRule="auto"/>
        <w:rPr>
          <w:rFonts w:ascii="Arial" w:hAnsi="Arial" w:cs="Arial"/>
          <w:sz w:val="22"/>
        </w:rPr>
        <w:sectPr w:rsidR="000865E0" w:rsidSect="00B9570A">
          <w:footerReference w:type="default" r:id="rId132"/>
          <w:endnotePr>
            <w:numFmt w:val="decimal"/>
          </w:endnotePr>
          <w:pgSz w:w="11906" w:h="16838" w:code="9"/>
          <w:pgMar w:top="851" w:right="1202" w:bottom="851" w:left="1440" w:header="431" w:footer="584" w:gutter="0"/>
          <w:cols w:space="720"/>
          <w:noEndnote/>
          <w:docGrid w:linePitch="272"/>
        </w:sectPr>
      </w:pPr>
    </w:p>
    <w:p w14:paraId="5D04F476" w14:textId="7126C4A4" w:rsidR="003D7065" w:rsidRPr="00112B11" w:rsidRDefault="003D7065" w:rsidP="003D7065">
      <w:pPr>
        <w:spacing w:line="216" w:lineRule="auto"/>
        <w:rPr>
          <w:rFonts w:ascii="Arial" w:hAnsi="Arial" w:cs="Arial"/>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FBFBF"/>
        <w:tblLook w:val="04A0" w:firstRow="1" w:lastRow="0" w:firstColumn="1" w:lastColumn="0" w:noHBand="0" w:noVBand="1"/>
      </w:tblPr>
      <w:tblGrid>
        <w:gridCol w:w="9254"/>
      </w:tblGrid>
      <w:tr w:rsidR="007A7368" w:rsidRPr="00112B11" w14:paraId="61445388" w14:textId="77777777" w:rsidTr="000865E0">
        <w:trPr>
          <w:trHeight w:val="536"/>
        </w:trPr>
        <w:tc>
          <w:tcPr>
            <w:tcW w:w="9254" w:type="dxa"/>
            <w:shd w:val="clear" w:color="auto" w:fill="BFBFBF"/>
            <w:vAlign w:val="center"/>
          </w:tcPr>
          <w:p w14:paraId="3E9E7D93" w14:textId="77777777" w:rsidR="007A7368" w:rsidRPr="00112B11" w:rsidRDefault="007A7368" w:rsidP="00636A40">
            <w:pPr>
              <w:tabs>
                <w:tab w:val="left" w:pos="1437"/>
              </w:tabs>
              <w:jc w:val="center"/>
              <w:rPr>
                <w:rFonts w:ascii="Arial" w:hAnsi="Arial" w:cs="Arial"/>
                <w:b/>
                <w:sz w:val="28"/>
                <w:szCs w:val="28"/>
              </w:rPr>
            </w:pPr>
            <w:r w:rsidRPr="00112B11">
              <w:rPr>
                <w:rFonts w:ascii="Arial" w:hAnsi="Arial" w:cs="Arial"/>
                <w:b/>
                <w:sz w:val="28"/>
                <w:szCs w:val="28"/>
              </w:rPr>
              <w:t>C2.2:  BILL OF QUANTITIES</w:t>
            </w:r>
          </w:p>
        </w:tc>
      </w:tr>
    </w:tbl>
    <w:p w14:paraId="15456E29" w14:textId="77777777" w:rsidR="00C31556" w:rsidRDefault="00C31556" w:rsidP="00C31556">
      <w:pPr>
        <w:pStyle w:val="Header"/>
        <w:tabs>
          <w:tab w:val="clear" w:pos="4320"/>
          <w:tab w:val="clear" w:pos="8640"/>
          <w:tab w:val="right" w:leader="dot" w:pos="9923"/>
        </w:tabs>
        <w:spacing w:before="240"/>
        <w:rPr>
          <w:rFonts w:ascii="Arial" w:hAnsi="Arial" w:cs="Arial"/>
          <w:sz w:val="22"/>
          <w:szCs w:val="22"/>
        </w:rPr>
      </w:pPr>
    </w:p>
    <w:p w14:paraId="0844B71C" w14:textId="77777777" w:rsidR="000865E0" w:rsidRDefault="000865E0" w:rsidP="00C31556">
      <w:pPr>
        <w:pStyle w:val="Header"/>
        <w:tabs>
          <w:tab w:val="clear" w:pos="4320"/>
          <w:tab w:val="clear" w:pos="8640"/>
          <w:tab w:val="right" w:leader="dot" w:pos="9923"/>
        </w:tabs>
        <w:spacing w:before="240"/>
        <w:rPr>
          <w:rFonts w:ascii="Arial" w:hAnsi="Arial" w:cs="Arial"/>
          <w:sz w:val="22"/>
          <w:szCs w:val="22"/>
        </w:rPr>
      </w:pPr>
    </w:p>
    <w:p w14:paraId="4F3172EE" w14:textId="77777777" w:rsidR="000865E0" w:rsidRDefault="000865E0" w:rsidP="00C31556">
      <w:pPr>
        <w:pStyle w:val="Header"/>
        <w:tabs>
          <w:tab w:val="clear" w:pos="4320"/>
          <w:tab w:val="clear" w:pos="8640"/>
          <w:tab w:val="right" w:leader="dot" w:pos="9923"/>
        </w:tabs>
        <w:spacing w:before="240"/>
        <w:rPr>
          <w:rFonts w:ascii="Arial" w:hAnsi="Arial" w:cs="Arial"/>
          <w:sz w:val="22"/>
          <w:szCs w:val="22"/>
        </w:rPr>
      </w:pPr>
    </w:p>
    <w:p w14:paraId="3712F26C" w14:textId="77777777" w:rsidR="000865E0" w:rsidRDefault="000865E0" w:rsidP="00C31556">
      <w:pPr>
        <w:pStyle w:val="Header"/>
        <w:tabs>
          <w:tab w:val="clear" w:pos="4320"/>
          <w:tab w:val="clear" w:pos="8640"/>
          <w:tab w:val="right" w:leader="dot" w:pos="9923"/>
        </w:tabs>
        <w:spacing w:before="240"/>
        <w:rPr>
          <w:rFonts w:ascii="Arial" w:hAnsi="Arial" w:cs="Arial"/>
          <w:sz w:val="22"/>
          <w:szCs w:val="22"/>
        </w:rPr>
      </w:pPr>
    </w:p>
    <w:p w14:paraId="6CEAEA87" w14:textId="77777777" w:rsidR="000865E0" w:rsidRPr="00112B11" w:rsidRDefault="000865E0" w:rsidP="00C31556">
      <w:pPr>
        <w:pStyle w:val="Header"/>
        <w:tabs>
          <w:tab w:val="clear" w:pos="4320"/>
          <w:tab w:val="clear" w:pos="8640"/>
          <w:tab w:val="right" w:leader="dot" w:pos="9923"/>
        </w:tabs>
        <w:spacing w:before="240"/>
        <w:rPr>
          <w:rFonts w:ascii="Arial" w:hAnsi="Arial" w:cs="Arial"/>
          <w:sz w:val="22"/>
          <w:szCs w:val="22"/>
        </w:rPr>
        <w:sectPr w:rsidR="000865E0" w:rsidRPr="00112B11" w:rsidSect="00B9570A">
          <w:headerReference w:type="even" r:id="rId133"/>
          <w:headerReference w:type="default" r:id="rId134"/>
          <w:footerReference w:type="default" r:id="rId135"/>
          <w:headerReference w:type="first" r:id="rId136"/>
          <w:endnotePr>
            <w:numFmt w:val="decimal"/>
          </w:endnotePr>
          <w:pgSz w:w="11906" w:h="16838" w:code="9"/>
          <w:pgMar w:top="851" w:right="1202" w:bottom="851" w:left="1440" w:header="431" w:footer="584" w:gutter="0"/>
          <w:cols w:space="720"/>
          <w:noEndnote/>
          <w:docGrid w:linePitch="272"/>
        </w:sectPr>
      </w:pPr>
    </w:p>
    <w:p w14:paraId="65C7B31A" w14:textId="77C4D459" w:rsidR="00166E14" w:rsidRDefault="00166E14" w:rsidP="00534F1D">
      <w:pPr>
        <w:pStyle w:val="Header"/>
        <w:tabs>
          <w:tab w:val="clear" w:pos="4320"/>
          <w:tab w:val="clear" w:pos="8640"/>
          <w:tab w:val="right" w:leader="dot" w:pos="9923"/>
        </w:tabs>
        <w:spacing w:before="240"/>
        <w:rPr>
          <w:rFonts w:ascii="Arial" w:hAnsi="Arial" w:cs="Arial"/>
          <w:sz w:val="2"/>
          <w:szCs w:val="22"/>
        </w:rPr>
      </w:pPr>
    </w:p>
    <w:p w14:paraId="55136240" w14:textId="77777777" w:rsidR="00166E14" w:rsidRDefault="00166E14" w:rsidP="00534F1D">
      <w:pPr>
        <w:pStyle w:val="Header"/>
        <w:tabs>
          <w:tab w:val="clear" w:pos="4320"/>
          <w:tab w:val="clear" w:pos="8640"/>
          <w:tab w:val="right" w:leader="dot" w:pos="9923"/>
        </w:tabs>
        <w:spacing w:before="240"/>
        <w:rPr>
          <w:rFonts w:ascii="Arial" w:hAnsi="Arial" w:cs="Arial"/>
          <w:sz w:val="2"/>
          <w:szCs w:val="22"/>
        </w:rPr>
      </w:pPr>
    </w:p>
    <w:p w14:paraId="036F21ED" w14:textId="597520F1" w:rsidR="00166E14" w:rsidRDefault="00166E14" w:rsidP="00534F1D">
      <w:pPr>
        <w:pStyle w:val="Header"/>
        <w:tabs>
          <w:tab w:val="clear" w:pos="4320"/>
          <w:tab w:val="clear" w:pos="8640"/>
          <w:tab w:val="right" w:leader="dot" w:pos="9923"/>
        </w:tabs>
        <w:spacing w:before="240"/>
        <w:rPr>
          <w:rFonts w:ascii="Arial" w:hAnsi="Arial" w:cs="Arial"/>
          <w:sz w:val="2"/>
          <w:szCs w:val="22"/>
        </w:rPr>
      </w:pPr>
    </w:p>
    <w:p w14:paraId="7D7D9EF4" w14:textId="5747FBF0" w:rsidR="00166E14" w:rsidRDefault="00166E14" w:rsidP="00534F1D">
      <w:pPr>
        <w:pStyle w:val="Header"/>
        <w:tabs>
          <w:tab w:val="clear" w:pos="4320"/>
          <w:tab w:val="clear" w:pos="8640"/>
          <w:tab w:val="right" w:leader="dot" w:pos="9923"/>
        </w:tabs>
        <w:spacing w:before="240"/>
        <w:rPr>
          <w:rFonts w:ascii="Arial" w:hAnsi="Arial" w:cs="Arial"/>
          <w:sz w:val="2"/>
          <w:szCs w:val="22"/>
        </w:rPr>
      </w:pPr>
    </w:p>
    <w:p w14:paraId="7F99056B" w14:textId="2C71D4E8" w:rsidR="00166E14" w:rsidRDefault="00166E14" w:rsidP="00534F1D">
      <w:pPr>
        <w:pStyle w:val="Header"/>
        <w:tabs>
          <w:tab w:val="clear" w:pos="4320"/>
          <w:tab w:val="clear" w:pos="8640"/>
          <w:tab w:val="right" w:leader="dot" w:pos="9923"/>
        </w:tabs>
        <w:spacing w:before="240"/>
        <w:rPr>
          <w:rFonts w:ascii="Arial" w:hAnsi="Arial" w:cs="Arial"/>
          <w:sz w:val="2"/>
          <w:szCs w:val="22"/>
        </w:rPr>
      </w:pPr>
    </w:p>
    <w:p w14:paraId="260185A6" w14:textId="23710214" w:rsidR="00166E14" w:rsidRDefault="00166E14" w:rsidP="00534F1D">
      <w:pPr>
        <w:pStyle w:val="Header"/>
        <w:tabs>
          <w:tab w:val="clear" w:pos="4320"/>
          <w:tab w:val="clear" w:pos="8640"/>
          <w:tab w:val="right" w:leader="dot" w:pos="9923"/>
        </w:tabs>
        <w:spacing w:before="240"/>
        <w:rPr>
          <w:rFonts w:ascii="Arial" w:hAnsi="Arial" w:cs="Arial"/>
          <w:sz w:val="2"/>
          <w:szCs w:val="22"/>
        </w:rPr>
      </w:pPr>
    </w:p>
    <w:p w14:paraId="41698BC3" w14:textId="08DE6C7B" w:rsidR="00166E14" w:rsidRPr="00112B11" w:rsidRDefault="00166E14" w:rsidP="00534F1D">
      <w:pPr>
        <w:pStyle w:val="Header"/>
        <w:tabs>
          <w:tab w:val="clear" w:pos="4320"/>
          <w:tab w:val="clear" w:pos="8640"/>
          <w:tab w:val="right" w:leader="dot" w:pos="9923"/>
        </w:tabs>
        <w:spacing w:before="240"/>
        <w:rPr>
          <w:rFonts w:ascii="Arial" w:hAnsi="Arial" w:cs="Arial"/>
          <w:sz w:val="2"/>
          <w:szCs w:val="22"/>
        </w:rPr>
      </w:pPr>
    </w:p>
    <w:sectPr w:rsidR="00166E14" w:rsidRPr="00112B11" w:rsidSect="00534F1D">
      <w:headerReference w:type="even" r:id="rId137"/>
      <w:headerReference w:type="default" r:id="rId138"/>
      <w:footerReference w:type="default" r:id="rId139"/>
      <w:headerReference w:type="first" r:id="rId140"/>
      <w:endnotePr>
        <w:numFmt w:val="decimal"/>
      </w:endnotePr>
      <w:pgSz w:w="11906" w:h="16838" w:code="9"/>
      <w:pgMar w:top="677" w:right="1202" w:bottom="851" w:left="851" w:header="431" w:footer="502" w:gutter="0"/>
      <w:cols w:space="720"/>
      <w:noEndnote/>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4" w:author="Daniell de jager" w:date="2020-05-20T15:55:00Z" w:initials="Ddj">
    <w:p w14:paraId="1141BE83" w14:textId="77777777" w:rsidR="00A018C8" w:rsidRDefault="00A018C8">
      <w:pPr>
        <w:pStyle w:val="CommentText"/>
      </w:pPr>
      <w:r>
        <w:rPr>
          <w:rStyle w:val="CommentReference"/>
        </w:rPr>
        <w:annotationRef/>
      </w:r>
      <w:r>
        <w:t>Amend for COVID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141BE8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41BE83" w16cid:durableId="23D90B0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B4E0C0" w14:textId="77777777" w:rsidR="00E31A14" w:rsidRDefault="00E31A14">
      <w:r>
        <w:separator/>
      </w:r>
    </w:p>
  </w:endnote>
  <w:endnote w:type="continuationSeparator" w:id="0">
    <w:p w14:paraId="1BEFC4A9" w14:textId="77777777" w:rsidR="00E31A14" w:rsidRDefault="00E31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odoni">
    <w:altName w:val="Times New Roman"/>
    <w:charset w:val="00"/>
    <w:family w:val="roman"/>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ntique Olive Compact">
    <w:charset w:val="00"/>
    <w:family w:val="swiss"/>
    <w:pitch w:val="variable"/>
    <w:sig w:usb0="00000007" w:usb1="00000000" w:usb2="00000000" w:usb3="00000000" w:csb0="00000093" w:csb1="00000000"/>
  </w:font>
  <w:font w:name="Comic Sans MS">
    <w:panose1 w:val="030F0702030302020204"/>
    <w:charset w:val="00"/>
    <w:family w:val="script"/>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F1D9C" w14:textId="77777777" w:rsidR="00A018C8" w:rsidRDefault="00A018C8" w:rsidP="000C7CF9">
    <w:pPr>
      <w:pStyle w:val="Footer"/>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1" w:type="dxa"/>
      <w:tblLayout w:type="fixed"/>
      <w:tblLook w:val="0000" w:firstRow="0" w:lastRow="0" w:firstColumn="0" w:lastColumn="0" w:noHBand="0" w:noVBand="0"/>
    </w:tblPr>
    <w:tblGrid>
      <w:gridCol w:w="1304"/>
      <w:gridCol w:w="425"/>
      <w:gridCol w:w="1304"/>
      <w:gridCol w:w="425"/>
      <w:gridCol w:w="1304"/>
      <w:gridCol w:w="425"/>
      <w:gridCol w:w="1304"/>
      <w:gridCol w:w="425"/>
      <w:gridCol w:w="1304"/>
      <w:gridCol w:w="425"/>
      <w:gridCol w:w="1276"/>
    </w:tblGrid>
    <w:tr w:rsidR="00A018C8" w:rsidRPr="00804E9D" w14:paraId="5A0311FD" w14:textId="77777777" w:rsidTr="00804E9D">
      <w:trPr>
        <w:trHeight w:val="137"/>
      </w:trPr>
      <w:tc>
        <w:tcPr>
          <w:tcW w:w="1304" w:type="dxa"/>
          <w:tcBorders>
            <w:top w:val="single" w:sz="4" w:space="0" w:color="auto"/>
            <w:bottom w:val="single" w:sz="4" w:space="0" w:color="auto"/>
          </w:tcBorders>
        </w:tcPr>
        <w:p w14:paraId="4DCE40F1" w14:textId="77777777" w:rsidR="00A018C8" w:rsidRPr="00804E9D" w:rsidRDefault="00A018C8" w:rsidP="00804E9D">
          <w:pPr>
            <w:widowControl/>
            <w:tabs>
              <w:tab w:val="center" w:pos="4153"/>
              <w:tab w:val="right" w:pos="8306"/>
            </w:tabs>
            <w:autoSpaceDE/>
            <w:autoSpaceDN/>
            <w:adjustRightInd/>
            <w:rPr>
              <w:rFonts w:ascii="Arial" w:hAnsi="Arial"/>
              <w:sz w:val="4"/>
              <w:szCs w:val="4"/>
              <w:lang w:val="en-GB"/>
            </w:rPr>
          </w:pPr>
        </w:p>
      </w:tc>
      <w:tc>
        <w:tcPr>
          <w:tcW w:w="425" w:type="dxa"/>
          <w:tcBorders>
            <w:top w:val="single" w:sz="4" w:space="0" w:color="auto"/>
          </w:tcBorders>
        </w:tcPr>
        <w:p w14:paraId="7C9E37C3" w14:textId="77777777" w:rsidR="00A018C8" w:rsidRPr="00804E9D" w:rsidRDefault="00A018C8" w:rsidP="00804E9D">
          <w:pPr>
            <w:widowControl/>
            <w:tabs>
              <w:tab w:val="center" w:pos="4153"/>
              <w:tab w:val="right" w:pos="8306"/>
            </w:tabs>
            <w:autoSpaceDE/>
            <w:autoSpaceDN/>
            <w:adjustRightInd/>
            <w:rPr>
              <w:rFonts w:ascii="Arial" w:hAnsi="Arial"/>
              <w:sz w:val="4"/>
              <w:szCs w:val="4"/>
              <w:lang w:val="en-GB"/>
            </w:rPr>
          </w:pPr>
        </w:p>
      </w:tc>
      <w:tc>
        <w:tcPr>
          <w:tcW w:w="1304" w:type="dxa"/>
          <w:tcBorders>
            <w:top w:val="single" w:sz="4" w:space="0" w:color="auto"/>
            <w:bottom w:val="single" w:sz="4" w:space="0" w:color="auto"/>
          </w:tcBorders>
        </w:tcPr>
        <w:p w14:paraId="5CCE285A" w14:textId="77777777" w:rsidR="00A018C8" w:rsidRPr="00804E9D" w:rsidRDefault="00A018C8" w:rsidP="00804E9D">
          <w:pPr>
            <w:widowControl/>
            <w:tabs>
              <w:tab w:val="center" w:pos="4153"/>
              <w:tab w:val="right" w:pos="8306"/>
            </w:tabs>
            <w:autoSpaceDE/>
            <w:autoSpaceDN/>
            <w:adjustRightInd/>
            <w:rPr>
              <w:rFonts w:ascii="Arial" w:hAnsi="Arial"/>
              <w:sz w:val="4"/>
              <w:szCs w:val="4"/>
              <w:lang w:val="en-GB"/>
            </w:rPr>
          </w:pPr>
        </w:p>
      </w:tc>
      <w:tc>
        <w:tcPr>
          <w:tcW w:w="425" w:type="dxa"/>
          <w:tcBorders>
            <w:top w:val="single" w:sz="4" w:space="0" w:color="auto"/>
          </w:tcBorders>
        </w:tcPr>
        <w:p w14:paraId="6BEEEFEA" w14:textId="77777777" w:rsidR="00A018C8" w:rsidRPr="00804E9D" w:rsidRDefault="00A018C8" w:rsidP="00804E9D">
          <w:pPr>
            <w:widowControl/>
            <w:tabs>
              <w:tab w:val="center" w:pos="4153"/>
              <w:tab w:val="right" w:pos="8306"/>
            </w:tabs>
            <w:autoSpaceDE/>
            <w:autoSpaceDN/>
            <w:adjustRightInd/>
            <w:rPr>
              <w:rFonts w:ascii="Arial" w:hAnsi="Arial"/>
              <w:sz w:val="4"/>
              <w:szCs w:val="4"/>
              <w:lang w:val="en-GB"/>
            </w:rPr>
          </w:pPr>
        </w:p>
      </w:tc>
      <w:tc>
        <w:tcPr>
          <w:tcW w:w="1304" w:type="dxa"/>
          <w:tcBorders>
            <w:top w:val="single" w:sz="4" w:space="0" w:color="auto"/>
            <w:bottom w:val="single" w:sz="4" w:space="0" w:color="auto"/>
          </w:tcBorders>
        </w:tcPr>
        <w:p w14:paraId="4876E170" w14:textId="77777777" w:rsidR="00A018C8" w:rsidRPr="00804E9D" w:rsidRDefault="00A018C8" w:rsidP="00804E9D">
          <w:pPr>
            <w:widowControl/>
            <w:tabs>
              <w:tab w:val="center" w:pos="4153"/>
              <w:tab w:val="right" w:pos="8306"/>
            </w:tabs>
            <w:autoSpaceDE/>
            <w:autoSpaceDN/>
            <w:adjustRightInd/>
            <w:rPr>
              <w:rFonts w:ascii="Arial" w:hAnsi="Arial"/>
              <w:sz w:val="4"/>
              <w:szCs w:val="4"/>
              <w:lang w:val="en-GB"/>
            </w:rPr>
          </w:pPr>
        </w:p>
      </w:tc>
      <w:tc>
        <w:tcPr>
          <w:tcW w:w="425" w:type="dxa"/>
          <w:tcBorders>
            <w:top w:val="single" w:sz="4" w:space="0" w:color="auto"/>
          </w:tcBorders>
        </w:tcPr>
        <w:p w14:paraId="13B3623A" w14:textId="77777777" w:rsidR="00A018C8" w:rsidRPr="00804E9D" w:rsidRDefault="00A018C8" w:rsidP="00804E9D">
          <w:pPr>
            <w:widowControl/>
            <w:tabs>
              <w:tab w:val="center" w:pos="4153"/>
              <w:tab w:val="right" w:pos="8306"/>
            </w:tabs>
            <w:autoSpaceDE/>
            <w:autoSpaceDN/>
            <w:adjustRightInd/>
            <w:rPr>
              <w:rFonts w:ascii="Arial" w:hAnsi="Arial"/>
              <w:sz w:val="4"/>
              <w:szCs w:val="4"/>
              <w:lang w:val="en-GB"/>
            </w:rPr>
          </w:pPr>
        </w:p>
      </w:tc>
      <w:tc>
        <w:tcPr>
          <w:tcW w:w="1304" w:type="dxa"/>
          <w:tcBorders>
            <w:top w:val="single" w:sz="4" w:space="0" w:color="auto"/>
            <w:bottom w:val="single" w:sz="4" w:space="0" w:color="auto"/>
          </w:tcBorders>
        </w:tcPr>
        <w:p w14:paraId="63CC0B0F" w14:textId="77777777" w:rsidR="00A018C8" w:rsidRPr="00804E9D" w:rsidRDefault="00A018C8" w:rsidP="00804E9D">
          <w:pPr>
            <w:widowControl/>
            <w:tabs>
              <w:tab w:val="center" w:pos="4153"/>
              <w:tab w:val="right" w:pos="8306"/>
            </w:tabs>
            <w:autoSpaceDE/>
            <w:autoSpaceDN/>
            <w:adjustRightInd/>
            <w:rPr>
              <w:rFonts w:ascii="Arial" w:hAnsi="Arial"/>
              <w:sz w:val="4"/>
              <w:szCs w:val="4"/>
              <w:lang w:val="en-GB"/>
            </w:rPr>
          </w:pPr>
        </w:p>
      </w:tc>
      <w:tc>
        <w:tcPr>
          <w:tcW w:w="425" w:type="dxa"/>
          <w:tcBorders>
            <w:top w:val="single" w:sz="4" w:space="0" w:color="auto"/>
          </w:tcBorders>
        </w:tcPr>
        <w:p w14:paraId="25D11CF0" w14:textId="77777777" w:rsidR="00A018C8" w:rsidRPr="00804E9D" w:rsidRDefault="00A018C8" w:rsidP="00804E9D">
          <w:pPr>
            <w:widowControl/>
            <w:tabs>
              <w:tab w:val="center" w:pos="4153"/>
              <w:tab w:val="right" w:pos="8306"/>
            </w:tabs>
            <w:autoSpaceDE/>
            <w:autoSpaceDN/>
            <w:adjustRightInd/>
            <w:rPr>
              <w:rFonts w:ascii="Arial" w:hAnsi="Arial"/>
              <w:sz w:val="4"/>
              <w:szCs w:val="4"/>
              <w:lang w:val="en-GB"/>
            </w:rPr>
          </w:pPr>
        </w:p>
      </w:tc>
      <w:tc>
        <w:tcPr>
          <w:tcW w:w="1304" w:type="dxa"/>
          <w:tcBorders>
            <w:top w:val="single" w:sz="4" w:space="0" w:color="auto"/>
            <w:bottom w:val="single" w:sz="4" w:space="0" w:color="auto"/>
          </w:tcBorders>
        </w:tcPr>
        <w:p w14:paraId="624FD889" w14:textId="77777777" w:rsidR="00A018C8" w:rsidRPr="00804E9D" w:rsidRDefault="00A018C8" w:rsidP="00804E9D">
          <w:pPr>
            <w:widowControl/>
            <w:tabs>
              <w:tab w:val="center" w:pos="4153"/>
              <w:tab w:val="right" w:pos="8306"/>
            </w:tabs>
            <w:autoSpaceDE/>
            <w:autoSpaceDN/>
            <w:adjustRightInd/>
            <w:rPr>
              <w:rFonts w:ascii="Arial" w:hAnsi="Arial"/>
              <w:sz w:val="4"/>
              <w:szCs w:val="4"/>
              <w:lang w:val="en-GB"/>
            </w:rPr>
          </w:pPr>
        </w:p>
      </w:tc>
      <w:tc>
        <w:tcPr>
          <w:tcW w:w="425" w:type="dxa"/>
          <w:tcBorders>
            <w:top w:val="single" w:sz="4" w:space="0" w:color="auto"/>
          </w:tcBorders>
        </w:tcPr>
        <w:p w14:paraId="2C32E633" w14:textId="77777777" w:rsidR="00A018C8" w:rsidRPr="00804E9D" w:rsidRDefault="00A018C8" w:rsidP="00804E9D">
          <w:pPr>
            <w:widowControl/>
            <w:tabs>
              <w:tab w:val="center" w:pos="4153"/>
              <w:tab w:val="right" w:pos="8306"/>
            </w:tabs>
            <w:autoSpaceDE/>
            <w:autoSpaceDN/>
            <w:adjustRightInd/>
            <w:rPr>
              <w:rFonts w:ascii="Arial" w:hAnsi="Arial"/>
              <w:sz w:val="4"/>
              <w:szCs w:val="4"/>
              <w:lang w:val="en-GB"/>
            </w:rPr>
          </w:pPr>
        </w:p>
      </w:tc>
      <w:tc>
        <w:tcPr>
          <w:tcW w:w="1276" w:type="dxa"/>
          <w:tcBorders>
            <w:top w:val="single" w:sz="4" w:space="0" w:color="auto"/>
            <w:bottom w:val="single" w:sz="4" w:space="0" w:color="auto"/>
          </w:tcBorders>
        </w:tcPr>
        <w:p w14:paraId="37B5F19E" w14:textId="77777777" w:rsidR="00A018C8" w:rsidRPr="00804E9D" w:rsidRDefault="00A018C8" w:rsidP="00804E9D">
          <w:pPr>
            <w:widowControl/>
            <w:tabs>
              <w:tab w:val="center" w:pos="4153"/>
              <w:tab w:val="right" w:pos="8306"/>
            </w:tabs>
            <w:autoSpaceDE/>
            <w:autoSpaceDN/>
            <w:adjustRightInd/>
            <w:rPr>
              <w:rFonts w:ascii="Arial" w:hAnsi="Arial"/>
              <w:sz w:val="4"/>
              <w:szCs w:val="4"/>
              <w:lang w:val="en-GB"/>
            </w:rPr>
          </w:pPr>
        </w:p>
      </w:tc>
    </w:tr>
    <w:tr w:rsidR="00A018C8" w:rsidRPr="00804E9D" w14:paraId="517412FD" w14:textId="77777777" w:rsidTr="00804E9D">
      <w:trPr>
        <w:trHeight w:val="500"/>
      </w:trPr>
      <w:tc>
        <w:tcPr>
          <w:tcW w:w="1304" w:type="dxa"/>
          <w:tcBorders>
            <w:top w:val="single" w:sz="4" w:space="0" w:color="auto"/>
            <w:left w:val="single" w:sz="4" w:space="0" w:color="auto"/>
            <w:bottom w:val="single" w:sz="4" w:space="0" w:color="auto"/>
            <w:right w:val="single" w:sz="4" w:space="0" w:color="auto"/>
          </w:tcBorders>
        </w:tcPr>
        <w:p w14:paraId="42D5FDB6" w14:textId="77777777" w:rsidR="00A018C8" w:rsidRPr="00804E9D" w:rsidRDefault="00A018C8" w:rsidP="00804E9D">
          <w:pPr>
            <w:widowControl/>
            <w:tabs>
              <w:tab w:val="center" w:pos="4153"/>
              <w:tab w:val="right" w:pos="8306"/>
            </w:tabs>
            <w:autoSpaceDE/>
            <w:autoSpaceDN/>
            <w:adjustRightInd/>
            <w:rPr>
              <w:rFonts w:ascii="Arial" w:hAnsi="Arial"/>
              <w:szCs w:val="20"/>
              <w:lang w:val="en-GB"/>
            </w:rPr>
          </w:pPr>
        </w:p>
      </w:tc>
      <w:tc>
        <w:tcPr>
          <w:tcW w:w="425" w:type="dxa"/>
          <w:tcBorders>
            <w:left w:val="nil"/>
          </w:tcBorders>
        </w:tcPr>
        <w:p w14:paraId="2673110D" w14:textId="77777777" w:rsidR="00A018C8" w:rsidRPr="00804E9D" w:rsidRDefault="00A018C8" w:rsidP="00804E9D">
          <w:pPr>
            <w:widowControl/>
            <w:tabs>
              <w:tab w:val="center" w:pos="4153"/>
              <w:tab w:val="right" w:pos="8306"/>
            </w:tabs>
            <w:autoSpaceDE/>
            <w:autoSpaceDN/>
            <w:adjustRightInd/>
            <w:rPr>
              <w:rFonts w:ascii="Arial" w:hAnsi="Arial"/>
              <w:szCs w:val="20"/>
              <w:lang w:val="en-GB"/>
            </w:rPr>
          </w:pPr>
        </w:p>
      </w:tc>
      <w:tc>
        <w:tcPr>
          <w:tcW w:w="1304" w:type="dxa"/>
          <w:tcBorders>
            <w:top w:val="single" w:sz="4" w:space="0" w:color="auto"/>
            <w:left w:val="single" w:sz="4" w:space="0" w:color="auto"/>
            <w:bottom w:val="single" w:sz="4" w:space="0" w:color="auto"/>
            <w:right w:val="single" w:sz="4" w:space="0" w:color="auto"/>
          </w:tcBorders>
        </w:tcPr>
        <w:p w14:paraId="2761E2B6" w14:textId="77777777" w:rsidR="00A018C8" w:rsidRPr="00804E9D" w:rsidRDefault="00A018C8" w:rsidP="00804E9D">
          <w:pPr>
            <w:widowControl/>
            <w:tabs>
              <w:tab w:val="center" w:pos="4153"/>
              <w:tab w:val="right" w:pos="8306"/>
            </w:tabs>
            <w:autoSpaceDE/>
            <w:autoSpaceDN/>
            <w:adjustRightInd/>
            <w:rPr>
              <w:rFonts w:ascii="Arial" w:hAnsi="Arial"/>
              <w:szCs w:val="20"/>
              <w:lang w:val="en-GB"/>
            </w:rPr>
          </w:pPr>
        </w:p>
      </w:tc>
      <w:tc>
        <w:tcPr>
          <w:tcW w:w="425" w:type="dxa"/>
          <w:tcBorders>
            <w:left w:val="nil"/>
          </w:tcBorders>
        </w:tcPr>
        <w:p w14:paraId="7143226D" w14:textId="77777777" w:rsidR="00A018C8" w:rsidRPr="00804E9D" w:rsidRDefault="00A018C8" w:rsidP="00804E9D">
          <w:pPr>
            <w:widowControl/>
            <w:tabs>
              <w:tab w:val="center" w:pos="4153"/>
              <w:tab w:val="right" w:pos="8306"/>
            </w:tabs>
            <w:autoSpaceDE/>
            <w:autoSpaceDN/>
            <w:adjustRightInd/>
            <w:rPr>
              <w:rFonts w:ascii="Arial" w:hAnsi="Arial"/>
              <w:szCs w:val="20"/>
              <w:lang w:val="en-GB"/>
            </w:rPr>
          </w:pPr>
        </w:p>
      </w:tc>
      <w:tc>
        <w:tcPr>
          <w:tcW w:w="1304" w:type="dxa"/>
          <w:tcBorders>
            <w:top w:val="single" w:sz="4" w:space="0" w:color="auto"/>
            <w:left w:val="single" w:sz="4" w:space="0" w:color="auto"/>
            <w:bottom w:val="single" w:sz="4" w:space="0" w:color="auto"/>
            <w:right w:val="single" w:sz="4" w:space="0" w:color="auto"/>
          </w:tcBorders>
        </w:tcPr>
        <w:p w14:paraId="378CA649" w14:textId="77777777" w:rsidR="00A018C8" w:rsidRPr="00804E9D" w:rsidRDefault="00A018C8" w:rsidP="00804E9D">
          <w:pPr>
            <w:widowControl/>
            <w:tabs>
              <w:tab w:val="center" w:pos="4153"/>
              <w:tab w:val="right" w:pos="8306"/>
            </w:tabs>
            <w:autoSpaceDE/>
            <w:autoSpaceDN/>
            <w:adjustRightInd/>
            <w:rPr>
              <w:rFonts w:ascii="Arial" w:hAnsi="Arial"/>
              <w:szCs w:val="20"/>
              <w:lang w:val="en-GB"/>
            </w:rPr>
          </w:pPr>
        </w:p>
      </w:tc>
      <w:tc>
        <w:tcPr>
          <w:tcW w:w="425" w:type="dxa"/>
          <w:tcBorders>
            <w:left w:val="nil"/>
          </w:tcBorders>
        </w:tcPr>
        <w:p w14:paraId="29D40D92" w14:textId="77777777" w:rsidR="00A018C8" w:rsidRPr="00804E9D" w:rsidRDefault="00A018C8" w:rsidP="00804E9D">
          <w:pPr>
            <w:widowControl/>
            <w:tabs>
              <w:tab w:val="center" w:pos="4153"/>
              <w:tab w:val="right" w:pos="8306"/>
            </w:tabs>
            <w:autoSpaceDE/>
            <w:autoSpaceDN/>
            <w:adjustRightInd/>
            <w:rPr>
              <w:rFonts w:ascii="Arial" w:hAnsi="Arial"/>
              <w:szCs w:val="20"/>
              <w:lang w:val="en-GB"/>
            </w:rPr>
          </w:pPr>
        </w:p>
      </w:tc>
      <w:tc>
        <w:tcPr>
          <w:tcW w:w="1304" w:type="dxa"/>
          <w:tcBorders>
            <w:top w:val="single" w:sz="4" w:space="0" w:color="auto"/>
            <w:left w:val="single" w:sz="4" w:space="0" w:color="auto"/>
            <w:bottom w:val="single" w:sz="4" w:space="0" w:color="auto"/>
            <w:right w:val="single" w:sz="4" w:space="0" w:color="auto"/>
          </w:tcBorders>
        </w:tcPr>
        <w:p w14:paraId="471965B7" w14:textId="77777777" w:rsidR="00A018C8" w:rsidRPr="00804E9D" w:rsidRDefault="00A018C8" w:rsidP="00804E9D">
          <w:pPr>
            <w:widowControl/>
            <w:tabs>
              <w:tab w:val="center" w:pos="4153"/>
              <w:tab w:val="right" w:pos="8306"/>
            </w:tabs>
            <w:autoSpaceDE/>
            <w:autoSpaceDN/>
            <w:adjustRightInd/>
            <w:rPr>
              <w:rFonts w:ascii="Arial" w:hAnsi="Arial"/>
              <w:szCs w:val="20"/>
              <w:lang w:val="en-GB"/>
            </w:rPr>
          </w:pPr>
        </w:p>
      </w:tc>
      <w:tc>
        <w:tcPr>
          <w:tcW w:w="425" w:type="dxa"/>
          <w:tcBorders>
            <w:left w:val="nil"/>
          </w:tcBorders>
        </w:tcPr>
        <w:p w14:paraId="346008DB" w14:textId="77777777" w:rsidR="00A018C8" w:rsidRPr="00804E9D" w:rsidRDefault="00A018C8" w:rsidP="00804E9D">
          <w:pPr>
            <w:widowControl/>
            <w:tabs>
              <w:tab w:val="center" w:pos="4153"/>
              <w:tab w:val="right" w:pos="8306"/>
            </w:tabs>
            <w:autoSpaceDE/>
            <w:autoSpaceDN/>
            <w:adjustRightInd/>
            <w:rPr>
              <w:rFonts w:ascii="Arial" w:hAnsi="Arial"/>
              <w:szCs w:val="20"/>
              <w:lang w:val="en-GB"/>
            </w:rPr>
          </w:pPr>
        </w:p>
      </w:tc>
      <w:tc>
        <w:tcPr>
          <w:tcW w:w="1304" w:type="dxa"/>
          <w:tcBorders>
            <w:top w:val="single" w:sz="4" w:space="0" w:color="auto"/>
            <w:left w:val="single" w:sz="4" w:space="0" w:color="auto"/>
            <w:bottom w:val="single" w:sz="4" w:space="0" w:color="auto"/>
            <w:right w:val="single" w:sz="4" w:space="0" w:color="auto"/>
          </w:tcBorders>
        </w:tcPr>
        <w:p w14:paraId="63407832" w14:textId="77777777" w:rsidR="00A018C8" w:rsidRPr="00804E9D" w:rsidRDefault="00A018C8" w:rsidP="00804E9D">
          <w:pPr>
            <w:widowControl/>
            <w:tabs>
              <w:tab w:val="center" w:pos="4153"/>
              <w:tab w:val="right" w:pos="8306"/>
            </w:tabs>
            <w:autoSpaceDE/>
            <w:autoSpaceDN/>
            <w:adjustRightInd/>
            <w:rPr>
              <w:rFonts w:ascii="Arial" w:hAnsi="Arial"/>
              <w:szCs w:val="20"/>
              <w:lang w:val="en-GB"/>
            </w:rPr>
          </w:pPr>
        </w:p>
      </w:tc>
      <w:tc>
        <w:tcPr>
          <w:tcW w:w="425" w:type="dxa"/>
          <w:tcBorders>
            <w:left w:val="nil"/>
          </w:tcBorders>
        </w:tcPr>
        <w:p w14:paraId="3B5010AC" w14:textId="77777777" w:rsidR="00A018C8" w:rsidRPr="00804E9D" w:rsidRDefault="00A018C8" w:rsidP="00804E9D">
          <w:pPr>
            <w:widowControl/>
            <w:tabs>
              <w:tab w:val="center" w:pos="4153"/>
              <w:tab w:val="right" w:pos="8306"/>
            </w:tabs>
            <w:autoSpaceDE/>
            <w:autoSpaceDN/>
            <w:adjustRightInd/>
            <w:rPr>
              <w:rFonts w:ascii="Arial" w:hAnsi="Arial"/>
              <w:szCs w:val="20"/>
              <w:lang w:val="en-GB"/>
            </w:rPr>
          </w:pPr>
        </w:p>
      </w:tc>
      <w:tc>
        <w:tcPr>
          <w:tcW w:w="1276" w:type="dxa"/>
          <w:tcBorders>
            <w:top w:val="single" w:sz="4" w:space="0" w:color="auto"/>
            <w:left w:val="single" w:sz="4" w:space="0" w:color="auto"/>
            <w:bottom w:val="single" w:sz="4" w:space="0" w:color="auto"/>
            <w:right w:val="single" w:sz="4" w:space="0" w:color="auto"/>
          </w:tcBorders>
        </w:tcPr>
        <w:p w14:paraId="099C6FA7" w14:textId="77777777" w:rsidR="00A018C8" w:rsidRPr="00804E9D" w:rsidRDefault="00A018C8" w:rsidP="00804E9D">
          <w:pPr>
            <w:widowControl/>
            <w:tabs>
              <w:tab w:val="center" w:pos="4153"/>
              <w:tab w:val="right" w:pos="8306"/>
            </w:tabs>
            <w:autoSpaceDE/>
            <w:autoSpaceDN/>
            <w:adjustRightInd/>
            <w:rPr>
              <w:rFonts w:ascii="Arial" w:hAnsi="Arial"/>
              <w:szCs w:val="20"/>
              <w:lang w:val="en-GB"/>
            </w:rPr>
          </w:pPr>
        </w:p>
      </w:tc>
    </w:tr>
    <w:tr w:rsidR="00A018C8" w:rsidRPr="00804E9D" w14:paraId="39300E5B" w14:textId="77777777" w:rsidTr="001E0156">
      <w:tc>
        <w:tcPr>
          <w:tcW w:w="1304" w:type="dxa"/>
        </w:tcPr>
        <w:p w14:paraId="6D094C06" w14:textId="77777777" w:rsidR="00A018C8" w:rsidRPr="00804E9D" w:rsidRDefault="00A018C8" w:rsidP="00804E9D">
          <w:pPr>
            <w:widowControl/>
            <w:tabs>
              <w:tab w:val="center" w:pos="4153"/>
              <w:tab w:val="right" w:pos="8306"/>
            </w:tabs>
            <w:autoSpaceDE/>
            <w:autoSpaceDN/>
            <w:adjustRightInd/>
            <w:jc w:val="center"/>
            <w:rPr>
              <w:rFonts w:ascii="Arial" w:hAnsi="Arial"/>
              <w:sz w:val="12"/>
              <w:szCs w:val="20"/>
              <w:lang w:val="en-GB"/>
            </w:rPr>
          </w:pPr>
          <w:r w:rsidRPr="00804E9D">
            <w:rPr>
              <w:rFonts w:ascii="Arial" w:hAnsi="Arial"/>
              <w:sz w:val="12"/>
              <w:szCs w:val="20"/>
              <w:lang w:val="en-GB"/>
            </w:rPr>
            <w:t>Contractor</w:t>
          </w:r>
        </w:p>
      </w:tc>
      <w:tc>
        <w:tcPr>
          <w:tcW w:w="425" w:type="dxa"/>
        </w:tcPr>
        <w:p w14:paraId="18B67366" w14:textId="77777777" w:rsidR="00A018C8" w:rsidRPr="00804E9D" w:rsidRDefault="00A018C8" w:rsidP="00804E9D">
          <w:pPr>
            <w:widowControl/>
            <w:tabs>
              <w:tab w:val="center" w:pos="4153"/>
              <w:tab w:val="right" w:pos="8306"/>
            </w:tabs>
            <w:autoSpaceDE/>
            <w:autoSpaceDN/>
            <w:adjustRightInd/>
            <w:rPr>
              <w:rFonts w:ascii="Arial" w:hAnsi="Arial"/>
              <w:sz w:val="12"/>
              <w:szCs w:val="20"/>
              <w:lang w:val="en-GB"/>
            </w:rPr>
          </w:pPr>
        </w:p>
      </w:tc>
      <w:tc>
        <w:tcPr>
          <w:tcW w:w="1304" w:type="dxa"/>
        </w:tcPr>
        <w:p w14:paraId="2A75D537" w14:textId="77777777" w:rsidR="00A018C8" w:rsidRPr="00804E9D" w:rsidRDefault="00A018C8" w:rsidP="00804E9D">
          <w:pPr>
            <w:widowControl/>
            <w:tabs>
              <w:tab w:val="center" w:pos="4153"/>
              <w:tab w:val="right" w:pos="8306"/>
            </w:tabs>
            <w:autoSpaceDE/>
            <w:autoSpaceDN/>
            <w:adjustRightInd/>
            <w:jc w:val="center"/>
            <w:rPr>
              <w:rFonts w:ascii="Arial" w:hAnsi="Arial"/>
              <w:sz w:val="12"/>
              <w:szCs w:val="20"/>
              <w:lang w:val="en-GB"/>
            </w:rPr>
          </w:pPr>
          <w:r w:rsidRPr="00804E9D">
            <w:rPr>
              <w:rFonts w:ascii="Arial" w:hAnsi="Arial"/>
              <w:sz w:val="12"/>
              <w:szCs w:val="20"/>
              <w:lang w:val="en-GB"/>
            </w:rPr>
            <w:t>Witness 1</w:t>
          </w:r>
        </w:p>
      </w:tc>
      <w:tc>
        <w:tcPr>
          <w:tcW w:w="425" w:type="dxa"/>
        </w:tcPr>
        <w:p w14:paraId="05816B90" w14:textId="77777777" w:rsidR="00A018C8" w:rsidRPr="00804E9D" w:rsidRDefault="00A018C8" w:rsidP="00804E9D">
          <w:pPr>
            <w:widowControl/>
            <w:tabs>
              <w:tab w:val="center" w:pos="4153"/>
              <w:tab w:val="right" w:pos="8306"/>
            </w:tabs>
            <w:autoSpaceDE/>
            <w:autoSpaceDN/>
            <w:adjustRightInd/>
            <w:rPr>
              <w:rFonts w:ascii="Arial" w:hAnsi="Arial"/>
              <w:sz w:val="12"/>
              <w:szCs w:val="20"/>
              <w:lang w:val="en-GB"/>
            </w:rPr>
          </w:pPr>
        </w:p>
      </w:tc>
      <w:tc>
        <w:tcPr>
          <w:tcW w:w="1304" w:type="dxa"/>
        </w:tcPr>
        <w:p w14:paraId="510818DA" w14:textId="77777777" w:rsidR="00A018C8" w:rsidRPr="00804E9D" w:rsidRDefault="00A018C8" w:rsidP="00804E9D">
          <w:pPr>
            <w:widowControl/>
            <w:tabs>
              <w:tab w:val="center" w:pos="4153"/>
              <w:tab w:val="right" w:pos="8306"/>
            </w:tabs>
            <w:autoSpaceDE/>
            <w:autoSpaceDN/>
            <w:adjustRightInd/>
            <w:jc w:val="center"/>
            <w:rPr>
              <w:rFonts w:ascii="Arial" w:hAnsi="Arial"/>
              <w:sz w:val="12"/>
              <w:szCs w:val="20"/>
              <w:lang w:val="en-GB"/>
            </w:rPr>
          </w:pPr>
          <w:r w:rsidRPr="00804E9D">
            <w:rPr>
              <w:rFonts w:ascii="Arial" w:hAnsi="Arial"/>
              <w:sz w:val="12"/>
              <w:szCs w:val="20"/>
              <w:lang w:val="en-GB"/>
            </w:rPr>
            <w:t>Witness 2</w:t>
          </w:r>
        </w:p>
      </w:tc>
      <w:tc>
        <w:tcPr>
          <w:tcW w:w="425" w:type="dxa"/>
        </w:tcPr>
        <w:p w14:paraId="3EAE3D1C" w14:textId="77777777" w:rsidR="00A018C8" w:rsidRPr="00804E9D" w:rsidRDefault="00A018C8" w:rsidP="00804E9D">
          <w:pPr>
            <w:widowControl/>
            <w:tabs>
              <w:tab w:val="center" w:pos="4153"/>
              <w:tab w:val="right" w:pos="8306"/>
            </w:tabs>
            <w:autoSpaceDE/>
            <w:autoSpaceDN/>
            <w:adjustRightInd/>
            <w:rPr>
              <w:rFonts w:ascii="Arial" w:hAnsi="Arial"/>
              <w:sz w:val="12"/>
              <w:szCs w:val="20"/>
              <w:lang w:val="en-GB"/>
            </w:rPr>
          </w:pPr>
        </w:p>
      </w:tc>
      <w:tc>
        <w:tcPr>
          <w:tcW w:w="1304" w:type="dxa"/>
        </w:tcPr>
        <w:p w14:paraId="3D6B33D0" w14:textId="77777777" w:rsidR="00A018C8" w:rsidRPr="00804E9D" w:rsidRDefault="00A018C8" w:rsidP="00804E9D">
          <w:pPr>
            <w:widowControl/>
            <w:tabs>
              <w:tab w:val="center" w:pos="4153"/>
              <w:tab w:val="right" w:pos="8306"/>
            </w:tabs>
            <w:autoSpaceDE/>
            <w:autoSpaceDN/>
            <w:adjustRightInd/>
            <w:jc w:val="center"/>
            <w:rPr>
              <w:rFonts w:ascii="Arial" w:hAnsi="Arial"/>
              <w:sz w:val="12"/>
              <w:szCs w:val="20"/>
              <w:lang w:val="en-GB"/>
            </w:rPr>
          </w:pPr>
          <w:r w:rsidRPr="00804E9D">
            <w:rPr>
              <w:rFonts w:ascii="Arial" w:hAnsi="Arial"/>
              <w:sz w:val="12"/>
              <w:szCs w:val="20"/>
              <w:lang w:val="en-GB"/>
            </w:rPr>
            <w:t>Employer</w:t>
          </w:r>
        </w:p>
      </w:tc>
      <w:tc>
        <w:tcPr>
          <w:tcW w:w="425" w:type="dxa"/>
        </w:tcPr>
        <w:p w14:paraId="54AF87D4" w14:textId="77777777" w:rsidR="00A018C8" w:rsidRPr="00804E9D" w:rsidRDefault="00A018C8" w:rsidP="00804E9D">
          <w:pPr>
            <w:widowControl/>
            <w:tabs>
              <w:tab w:val="center" w:pos="4153"/>
              <w:tab w:val="right" w:pos="8306"/>
            </w:tabs>
            <w:autoSpaceDE/>
            <w:autoSpaceDN/>
            <w:adjustRightInd/>
            <w:rPr>
              <w:rFonts w:ascii="Arial" w:hAnsi="Arial"/>
              <w:sz w:val="12"/>
              <w:szCs w:val="20"/>
              <w:lang w:val="en-GB"/>
            </w:rPr>
          </w:pPr>
        </w:p>
      </w:tc>
      <w:tc>
        <w:tcPr>
          <w:tcW w:w="1304" w:type="dxa"/>
        </w:tcPr>
        <w:p w14:paraId="6CFAC4FA" w14:textId="77777777" w:rsidR="00A018C8" w:rsidRPr="00804E9D" w:rsidRDefault="00A018C8" w:rsidP="00804E9D">
          <w:pPr>
            <w:widowControl/>
            <w:tabs>
              <w:tab w:val="center" w:pos="4153"/>
              <w:tab w:val="right" w:pos="8306"/>
            </w:tabs>
            <w:autoSpaceDE/>
            <w:autoSpaceDN/>
            <w:adjustRightInd/>
            <w:jc w:val="center"/>
            <w:rPr>
              <w:rFonts w:ascii="Arial" w:hAnsi="Arial"/>
              <w:sz w:val="12"/>
              <w:szCs w:val="20"/>
              <w:lang w:val="en-GB"/>
            </w:rPr>
          </w:pPr>
          <w:r w:rsidRPr="00804E9D">
            <w:rPr>
              <w:rFonts w:ascii="Arial" w:hAnsi="Arial"/>
              <w:sz w:val="12"/>
              <w:szCs w:val="20"/>
              <w:lang w:val="en-GB"/>
            </w:rPr>
            <w:t>Witness 1</w:t>
          </w:r>
        </w:p>
      </w:tc>
      <w:tc>
        <w:tcPr>
          <w:tcW w:w="425" w:type="dxa"/>
        </w:tcPr>
        <w:p w14:paraId="6B63996A" w14:textId="77777777" w:rsidR="00A018C8" w:rsidRPr="00804E9D" w:rsidRDefault="00A018C8" w:rsidP="00804E9D">
          <w:pPr>
            <w:widowControl/>
            <w:tabs>
              <w:tab w:val="center" w:pos="4153"/>
              <w:tab w:val="right" w:pos="8306"/>
            </w:tabs>
            <w:autoSpaceDE/>
            <w:autoSpaceDN/>
            <w:adjustRightInd/>
            <w:rPr>
              <w:rFonts w:ascii="Arial" w:hAnsi="Arial"/>
              <w:sz w:val="12"/>
              <w:szCs w:val="20"/>
              <w:lang w:val="en-GB"/>
            </w:rPr>
          </w:pPr>
        </w:p>
      </w:tc>
      <w:tc>
        <w:tcPr>
          <w:tcW w:w="1276" w:type="dxa"/>
        </w:tcPr>
        <w:p w14:paraId="6701553E" w14:textId="77777777" w:rsidR="00A018C8" w:rsidRPr="00804E9D" w:rsidRDefault="00A018C8" w:rsidP="00804E9D">
          <w:pPr>
            <w:widowControl/>
            <w:tabs>
              <w:tab w:val="center" w:pos="4153"/>
              <w:tab w:val="right" w:pos="8306"/>
            </w:tabs>
            <w:autoSpaceDE/>
            <w:autoSpaceDN/>
            <w:adjustRightInd/>
            <w:jc w:val="center"/>
            <w:rPr>
              <w:rFonts w:ascii="Arial" w:hAnsi="Arial"/>
              <w:sz w:val="12"/>
              <w:szCs w:val="20"/>
              <w:lang w:val="en-GB"/>
            </w:rPr>
          </w:pPr>
          <w:r w:rsidRPr="00804E9D">
            <w:rPr>
              <w:rFonts w:ascii="Arial" w:hAnsi="Arial"/>
              <w:sz w:val="12"/>
              <w:szCs w:val="20"/>
              <w:lang w:val="en-GB"/>
            </w:rPr>
            <w:t>Witness 2</w:t>
          </w:r>
        </w:p>
      </w:tc>
    </w:tr>
  </w:tbl>
  <w:p w14:paraId="03A382F1" w14:textId="77777777" w:rsidR="00A018C8" w:rsidRDefault="00A018C8" w:rsidP="00152D85">
    <w:pPr>
      <w:pStyle w:val="Footer"/>
      <w:widowControl/>
      <w:tabs>
        <w:tab w:val="clear" w:pos="4320"/>
        <w:tab w:val="clear" w:pos="8640"/>
        <w:tab w:val="center" w:pos="4153"/>
        <w:tab w:val="right" w:pos="8306"/>
      </w:tabs>
      <w:autoSpaceDE/>
      <w:autoSpaceDN/>
      <w:adjustRightInd/>
      <w:rPr>
        <w:rFonts w:ascii="Arial" w:hAnsi="Arial"/>
        <w:sz w:val="16"/>
        <w:szCs w:val="16"/>
        <w:lang w:val="en-GB"/>
      </w:rPr>
    </w:pPr>
  </w:p>
  <w:p w14:paraId="32E30EC6" w14:textId="44E694E0" w:rsidR="00A018C8" w:rsidRDefault="00A018C8" w:rsidP="00EC7DF5">
    <w:pPr>
      <w:pStyle w:val="Footer"/>
      <w:widowControl/>
      <w:tabs>
        <w:tab w:val="clear" w:pos="4320"/>
        <w:tab w:val="clear" w:pos="8640"/>
        <w:tab w:val="center" w:pos="4253"/>
        <w:tab w:val="left" w:pos="6804"/>
        <w:tab w:val="right" w:pos="9498"/>
      </w:tabs>
      <w:autoSpaceDE/>
      <w:autoSpaceDN/>
      <w:adjustRightInd/>
      <w:rPr>
        <w:rFonts w:ascii="Arial" w:hAnsi="Arial"/>
        <w:noProof/>
        <w:sz w:val="16"/>
        <w:szCs w:val="16"/>
        <w:lang w:val="en-GB"/>
      </w:rPr>
    </w:pPr>
    <w:r>
      <w:rPr>
        <w:rFonts w:ascii="Arial" w:hAnsi="Arial"/>
        <w:sz w:val="16"/>
        <w:szCs w:val="16"/>
        <w:lang w:val="en-GB"/>
      </w:rPr>
      <w:t>Tender</w:t>
    </w:r>
    <w:r>
      <w:rPr>
        <w:rFonts w:ascii="Arial" w:hAnsi="Arial"/>
        <w:sz w:val="16"/>
        <w:szCs w:val="16"/>
        <w:lang w:val="en-GB"/>
      </w:rPr>
      <w:tab/>
    </w:r>
    <w:r w:rsidRPr="009A517A">
      <w:rPr>
        <w:rFonts w:ascii="Arial" w:hAnsi="Arial"/>
        <w:sz w:val="16"/>
        <w:szCs w:val="16"/>
        <w:lang w:val="en-GB"/>
      </w:rPr>
      <w:t xml:space="preserve">Page </w:t>
    </w:r>
    <w:r w:rsidRPr="009A517A">
      <w:rPr>
        <w:rFonts w:ascii="Arial" w:hAnsi="Arial"/>
        <w:sz w:val="16"/>
        <w:szCs w:val="16"/>
        <w:lang w:val="en-GB"/>
      </w:rPr>
      <w:fldChar w:fldCharType="begin"/>
    </w:r>
    <w:r w:rsidRPr="009A517A">
      <w:rPr>
        <w:rFonts w:ascii="Arial" w:hAnsi="Arial"/>
        <w:sz w:val="16"/>
        <w:szCs w:val="16"/>
        <w:lang w:val="en-GB"/>
      </w:rPr>
      <w:instrText xml:space="preserve"> PAGE   \* MERGEFORMAT </w:instrText>
    </w:r>
    <w:r w:rsidRPr="009A517A">
      <w:rPr>
        <w:rFonts w:ascii="Arial" w:hAnsi="Arial"/>
        <w:sz w:val="16"/>
        <w:szCs w:val="16"/>
        <w:lang w:val="en-GB"/>
      </w:rPr>
      <w:fldChar w:fldCharType="separate"/>
    </w:r>
    <w:r w:rsidR="00A31DB9">
      <w:rPr>
        <w:rFonts w:ascii="Arial" w:hAnsi="Arial"/>
        <w:noProof/>
        <w:sz w:val="16"/>
        <w:szCs w:val="16"/>
        <w:lang w:val="en-GB"/>
      </w:rPr>
      <w:t>45</w:t>
    </w:r>
    <w:r w:rsidRPr="009A517A">
      <w:rPr>
        <w:rFonts w:ascii="Arial" w:hAnsi="Arial"/>
        <w:noProof/>
        <w:sz w:val="16"/>
        <w:szCs w:val="16"/>
        <w:lang w:val="en-GB"/>
      </w:rPr>
      <w:fldChar w:fldCharType="end"/>
    </w:r>
    <w:r>
      <w:rPr>
        <w:rFonts w:ascii="Arial" w:hAnsi="Arial"/>
        <w:noProof/>
        <w:sz w:val="16"/>
        <w:szCs w:val="16"/>
        <w:lang w:val="en-GB"/>
      </w:rPr>
      <w:tab/>
    </w:r>
    <w:r>
      <w:rPr>
        <w:rFonts w:ascii="Arial" w:hAnsi="Arial"/>
        <w:noProof/>
        <w:sz w:val="16"/>
        <w:szCs w:val="16"/>
        <w:lang w:val="en-GB"/>
      </w:rPr>
      <w:tab/>
      <w:t xml:space="preserve">T2.2 </w:t>
    </w:r>
  </w:p>
  <w:p w14:paraId="4BBA96C0" w14:textId="47B2EA2E" w:rsidR="00A018C8" w:rsidRPr="009A517A" w:rsidRDefault="00A018C8" w:rsidP="00EC7DF5">
    <w:pPr>
      <w:pStyle w:val="Footer"/>
      <w:widowControl/>
      <w:tabs>
        <w:tab w:val="clear" w:pos="4320"/>
        <w:tab w:val="clear" w:pos="8640"/>
        <w:tab w:val="center" w:pos="4153"/>
        <w:tab w:val="right" w:pos="9498"/>
      </w:tabs>
      <w:autoSpaceDE/>
      <w:autoSpaceDN/>
      <w:adjustRightInd/>
      <w:rPr>
        <w:rFonts w:ascii="Arial" w:hAnsi="Arial"/>
        <w:sz w:val="16"/>
        <w:szCs w:val="16"/>
        <w:lang w:val="en-GB"/>
      </w:rPr>
    </w:pPr>
    <w:r>
      <w:rPr>
        <w:rFonts w:ascii="Arial" w:hAnsi="Arial"/>
        <w:sz w:val="16"/>
        <w:szCs w:val="16"/>
        <w:lang w:val="en-GB"/>
      </w:rPr>
      <w:t>Part T2:  Returnable Documents</w:t>
    </w:r>
    <w:r>
      <w:rPr>
        <w:rFonts w:ascii="Arial" w:hAnsi="Arial"/>
        <w:sz w:val="16"/>
        <w:szCs w:val="16"/>
        <w:lang w:val="en-GB"/>
      </w:rPr>
      <w:tab/>
    </w:r>
    <w:r>
      <w:rPr>
        <w:rFonts w:ascii="Arial" w:hAnsi="Arial"/>
        <w:sz w:val="16"/>
        <w:szCs w:val="16"/>
        <w:lang w:val="en-GB"/>
      </w:rPr>
      <w:tab/>
    </w:r>
    <w:r>
      <w:rPr>
        <w:rFonts w:ascii="Arial" w:hAnsi="Arial"/>
        <w:noProof/>
        <w:sz w:val="16"/>
        <w:szCs w:val="16"/>
        <w:lang w:val="en-GB"/>
      </w:rPr>
      <w:t xml:space="preserve">Returnable Schedules and Forms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1" w:type="dxa"/>
      <w:tblLayout w:type="fixed"/>
      <w:tblLook w:val="0000" w:firstRow="0" w:lastRow="0" w:firstColumn="0" w:lastColumn="0" w:noHBand="0" w:noVBand="0"/>
    </w:tblPr>
    <w:tblGrid>
      <w:gridCol w:w="1304"/>
      <w:gridCol w:w="425"/>
      <w:gridCol w:w="1304"/>
      <w:gridCol w:w="425"/>
      <w:gridCol w:w="1304"/>
      <w:gridCol w:w="425"/>
      <w:gridCol w:w="1304"/>
      <w:gridCol w:w="425"/>
      <w:gridCol w:w="1304"/>
      <w:gridCol w:w="425"/>
      <w:gridCol w:w="1276"/>
    </w:tblGrid>
    <w:tr w:rsidR="00A018C8" w:rsidRPr="00804E9D" w14:paraId="586C47BA" w14:textId="77777777" w:rsidTr="00804E9D">
      <w:trPr>
        <w:trHeight w:val="137"/>
      </w:trPr>
      <w:tc>
        <w:tcPr>
          <w:tcW w:w="1304" w:type="dxa"/>
          <w:tcBorders>
            <w:top w:val="single" w:sz="4" w:space="0" w:color="auto"/>
            <w:bottom w:val="single" w:sz="4" w:space="0" w:color="auto"/>
          </w:tcBorders>
        </w:tcPr>
        <w:p w14:paraId="27558E84" w14:textId="77777777" w:rsidR="00A018C8" w:rsidRPr="00804E9D" w:rsidRDefault="00A018C8" w:rsidP="00804E9D">
          <w:pPr>
            <w:widowControl/>
            <w:tabs>
              <w:tab w:val="center" w:pos="4153"/>
              <w:tab w:val="right" w:pos="8306"/>
            </w:tabs>
            <w:autoSpaceDE/>
            <w:autoSpaceDN/>
            <w:adjustRightInd/>
            <w:rPr>
              <w:rFonts w:ascii="Arial" w:hAnsi="Arial"/>
              <w:sz w:val="4"/>
              <w:szCs w:val="4"/>
              <w:lang w:val="en-GB"/>
            </w:rPr>
          </w:pPr>
        </w:p>
      </w:tc>
      <w:tc>
        <w:tcPr>
          <w:tcW w:w="425" w:type="dxa"/>
          <w:tcBorders>
            <w:top w:val="single" w:sz="4" w:space="0" w:color="auto"/>
          </w:tcBorders>
        </w:tcPr>
        <w:p w14:paraId="18492D28" w14:textId="77777777" w:rsidR="00A018C8" w:rsidRPr="00804E9D" w:rsidRDefault="00A018C8" w:rsidP="00804E9D">
          <w:pPr>
            <w:widowControl/>
            <w:tabs>
              <w:tab w:val="center" w:pos="4153"/>
              <w:tab w:val="right" w:pos="8306"/>
            </w:tabs>
            <w:autoSpaceDE/>
            <w:autoSpaceDN/>
            <w:adjustRightInd/>
            <w:rPr>
              <w:rFonts w:ascii="Arial" w:hAnsi="Arial"/>
              <w:sz w:val="4"/>
              <w:szCs w:val="4"/>
              <w:lang w:val="en-GB"/>
            </w:rPr>
          </w:pPr>
        </w:p>
      </w:tc>
      <w:tc>
        <w:tcPr>
          <w:tcW w:w="1304" w:type="dxa"/>
          <w:tcBorders>
            <w:top w:val="single" w:sz="4" w:space="0" w:color="auto"/>
            <w:bottom w:val="single" w:sz="4" w:space="0" w:color="auto"/>
          </w:tcBorders>
        </w:tcPr>
        <w:p w14:paraId="4A560AC8" w14:textId="77777777" w:rsidR="00A018C8" w:rsidRPr="00804E9D" w:rsidRDefault="00A018C8" w:rsidP="00804E9D">
          <w:pPr>
            <w:widowControl/>
            <w:tabs>
              <w:tab w:val="center" w:pos="4153"/>
              <w:tab w:val="right" w:pos="8306"/>
            </w:tabs>
            <w:autoSpaceDE/>
            <w:autoSpaceDN/>
            <w:adjustRightInd/>
            <w:rPr>
              <w:rFonts w:ascii="Arial" w:hAnsi="Arial"/>
              <w:sz w:val="4"/>
              <w:szCs w:val="4"/>
              <w:lang w:val="en-GB"/>
            </w:rPr>
          </w:pPr>
        </w:p>
      </w:tc>
      <w:tc>
        <w:tcPr>
          <w:tcW w:w="425" w:type="dxa"/>
          <w:tcBorders>
            <w:top w:val="single" w:sz="4" w:space="0" w:color="auto"/>
          </w:tcBorders>
        </w:tcPr>
        <w:p w14:paraId="61E87DC9" w14:textId="77777777" w:rsidR="00A018C8" w:rsidRPr="00804E9D" w:rsidRDefault="00A018C8" w:rsidP="00804E9D">
          <w:pPr>
            <w:widowControl/>
            <w:tabs>
              <w:tab w:val="center" w:pos="4153"/>
              <w:tab w:val="right" w:pos="8306"/>
            </w:tabs>
            <w:autoSpaceDE/>
            <w:autoSpaceDN/>
            <w:adjustRightInd/>
            <w:rPr>
              <w:rFonts w:ascii="Arial" w:hAnsi="Arial"/>
              <w:sz w:val="4"/>
              <w:szCs w:val="4"/>
              <w:lang w:val="en-GB"/>
            </w:rPr>
          </w:pPr>
        </w:p>
      </w:tc>
      <w:tc>
        <w:tcPr>
          <w:tcW w:w="1304" w:type="dxa"/>
          <w:tcBorders>
            <w:top w:val="single" w:sz="4" w:space="0" w:color="auto"/>
            <w:bottom w:val="single" w:sz="4" w:space="0" w:color="auto"/>
          </w:tcBorders>
        </w:tcPr>
        <w:p w14:paraId="2F2E6DC6" w14:textId="77777777" w:rsidR="00A018C8" w:rsidRPr="00804E9D" w:rsidRDefault="00A018C8" w:rsidP="00804E9D">
          <w:pPr>
            <w:widowControl/>
            <w:tabs>
              <w:tab w:val="center" w:pos="4153"/>
              <w:tab w:val="right" w:pos="8306"/>
            </w:tabs>
            <w:autoSpaceDE/>
            <w:autoSpaceDN/>
            <w:adjustRightInd/>
            <w:rPr>
              <w:rFonts w:ascii="Arial" w:hAnsi="Arial"/>
              <w:sz w:val="4"/>
              <w:szCs w:val="4"/>
              <w:lang w:val="en-GB"/>
            </w:rPr>
          </w:pPr>
        </w:p>
      </w:tc>
      <w:tc>
        <w:tcPr>
          <w:tcW w:w="425" w:type="dxa"/>
          <w:tcBorders>
            <w:top w:val="single" w:sz="4" w:space="0" w:color="auto"/>
          </w:tcBorders>
        </w:tcPr>
        <w:p w14:paraId="23361208" w14:textId="77777777" w:rsidR="00A018C8" w:rsidRPr="00804E9D" w:rsidRDefault="00A018C8" w:rsidP="00804E9D">
          <w:pPr>
            <w:widowControl/>
            <w:tabs>
              <w:tab w:val="center" w:pos="4153"/>
              <w:tab w:val="right" w:pos="8306"/>
            </w:tabs>
            <w:autoSpaceDE/>
            <w:autoSpaceDN/>
            <w:adjustRightInd/>
            <w:rPr>
              <w:rFonts w:ascii="Arial" w:hAnsi="Arial"/>
              <w:sz w:val="4"/>
              <w:szCs w:val="4"/>
              <w:lang w:val="en-GB"/>
            </w:rPr>
          </w:pPr>
        </w:p>
      </w:tc>
      <w:tc>
        <w:tcPr>
          <w:tcW w:w="1304" w:type="dxa"/>
          <w:tcBorders>
            <w:top w:val="single" w:sz="4" w:space="0" w:color="auto"/>
            <w:bottom w:val="single" w:sz="4" w:space="0" w:color="auto"/>
          </w:tcBorders>
        </w:tcPr>
        <w:p w14:paraId="6C5E9339" w14:textId="77777777" w:rsidR="00A018C8" w:rsidRPr="00804E9D" w:rsidRDefault="00A018C8" w:rsidP="00804E9D">
          <w:pPr>
            <w:widowControl/>
            <w:tabs>
              <w:tab w:val="center" w:pos="4153"/>
              <w:tab w:val="right" w:pos="8306"/>
            </w:tabs>
            <w:autoSpaceDE/>
            <w:autoSpaceDN/>
            <w:adjustRightInd/>
            <w:rPr>
              <w:rFonts w:ascii="Arial" w:hAnsi="Arial"/>
              <w:sz w:val="4"/>
              <w:szCs w:val="4"/>
              <w:lang w:val="en-GB"/>
            </w:rPr>
          </w:pPr>
        </w:p>
      </w:tc>
      <w:tc>
        <w:tcPr>
          <w:tcW w:w="425" w:type="dxa"/>
          <w:tcBorders>
            <w:top w:val="single" w:sz="4" w:space="0" w:color="auto"/>
          </w:tcBorders>
        </w:tcPr>
        <w:p w14:paraId="0342D524" w14:textId="77777777" w:rsidR="00A018C8" w:rsidRPr="00804E9D" w:rsidRDefault="00A018C8" w:rsidP="00804E9D">
          <w:pPr>
            <w:widowControl/>
            <w:tabs>
              <w:tab w:val="center" w:pos="4153"/>
              <w:tab w:val="right" w:pos="8306"/>
            </w:tabs>
            <w:autoSpaceDE/>
            <w:autoSpaceDN/>
            <w:adjustRightInd/>
            <w:rPr>
              <w:rFonts w:ascii="Arial" w:hAnsi="Arial"/>
              <w:sz w:val="4"/>
              <w:szCs w:val="4"/>
              <w:lang w:val="en-GB"/>
            </w:rPr>
          </w:pPr>
        </w:p>
      </w:tc>
      <w:tc>
        <w:tcPr>
          <w:tcW w:w="1304" w:type="dxa"/>
          <w:tcBorders>
            <w:top w:val="single" w:sz="4" w:space="0" w:color="auto"/>
            <w:bottom w:val="single" w:sz="4" w:space="0" w:color="auto"/>
          </w:tcBorders>
        </w:tcPr>
        <w:p w14:paraId="35F77B0E" w14:textId="77777777" w:rsidR="00A018C8" w:rsidRPr="00804E9D" w:rsidRDefault="00A018C8" w:rsidP="00804E9D">
          <w:pPr>
            <w:widowControl/>
            <w:tabs>
              <w:tab w:val="center" w:pos="4153"/>
              <w:tab w:val="right" w:pos="8306"/>
            </w:tabs>
            <w:autoSpaceDE/>
            <w:autoSpaceDN/>
            <w:adjustRightInd/>
            <w:rPr>
              <w:rFonts w:ascii="Arial" w:hAnsi="Arial"/>
              <w:sz w:val="4"/>
              <w:szCs w:val="4"/>
              <w:lang w:val="en-GB"/>
            </w:rPr>
          </w:pPr>
        </w:p>
      </w:tc>
      <w:tc>
        <w:tcPr>
          <w:tcW w:w="425" w:type="dxa"/>
          <w:tcBorders>
            <w:top w:val="single" w:sz="4" w:space="0" w:color="auto"/>
          </w:tcBorders>
        </w:tcPr>
        <w:p w14:paraId="72388BAC" w14:textId="77777777" w:rsidR="00A018C8" w:rsidRPr="00804E9D" w:rsidRDefault="00A018C8" w:rsidP="00804E9D">
          <w:pPr>
            <w:widowControl/>
            <w:tabs>
              <w:tab w:val="center" w:pos="4153"/>
              <w:tab w:val="right" w:pos="8306"/>
            </w:tabs>
            <w:autoSpaceDE/>
            <w:autoSpaceDN/>
            <w:adjustRightInd/>
            <w:rPr>
              <w:rFonts w:ascii="Arial" w:hAnsi="Arial"/>
              <w:sz w:val="4"/>
              <w:szCs w:val="4"/>
              <w:lang w:val="en-GB"/>
            </w:rPr>
          </w:pPr>
        </w:p>
      </w:tc>
      <w:tc>
        <w:tcPr>
          <w:tcW w:w="1276" w:type="dxa"/>
          <w:tcBorders>
            <w:top w:val="single" w:sz="4" w:space="0" w:color="auto"/>
            <w:bottom w:val="single" w:sz="4" w:space="0" w:color="auto"/>
          </w:tcBorders>
        </w:tcPr>
        <w:p w14:paraId="7E53302E" w14:textId="77777777" w:rsidR="00A018C8" w:rsidRPr="00804E9D" w:rsidRDefault="00A018C8" w:rsidP="00804E9D">
          <w:pPr>
            <w:widowControl/>
            <w:tabs>
              <w:tab w:val="center" w:pos="4153"/>
              <w:tab w:val="right" w:pos="8306"/>
            </w:tabs>
            <w:autoSpaceDE/>
            <w:autoSpaceDN/>
            <w:adjustRightInd/>
            <w:rPr>
              <w:rFonts w:ascii="Arial" w:hAnsi="Arial"/>
              <w:sz w:val="4"/>
              <w:szCs w:val="4"/>
              <w:lang w:val="en-GB"/>
            </w:rPr>
          </w:pPr>
        </w:p>
      </w:tc>
    </w:tr>
    <w:tr w:rsidR="00A018C8" w:rsidRPr="00804E9D" w14:paraId="42A4F857" w14:textId="77777777" w:rsidTr="00804E9D">
      <w:trPr>
        <w:trHeight w:val="500"/>
      </w:trPr>
      <w:tc>
        <w:tcPr>
          <w:tcW w:w="1304" w:type="dxa"/>
          <w:tcBorders>
            <w:top w:val="single" w:sz="4" w:space="0" w:color="auto"/>
            <w:left w:val="single" w:sz="4" w:space="0" w:color="auto"/>
            <w:bottom w:val="single" w:sz="4" w:space="0" w:color="auto"/>
            <w:right w:val="single" w:sz="4" w:space="0" w:color="auto"/>
          </w:tcBorders>
        </w:tcPr>
        <w:p w14:paraId="4D087D84" w14:textId="77777777" w:rsidR="00A018C8" w:rsidRPr="00804E9D" w:rsidRDefault="00A018C8" w:rsidP="00804E9D">
          <w:pPr>
            <w:widowControl/>
            <w:tabs>
              <w:tab w:val="center" w:pos="4153"/>
              <w:tab w:val="right" w:pos="8306"/>
            </w:tabs>
            <w:autoSpaceDE/>
            <w:autoSpaceDN/>
            <w:adjustRightInd/>
            <w:rPr>
              <w:rFonts w:ascii="Arial" w:hAnsi="Arial"/>
              <w:szCs w:val="20"/>
              <w:lang w:val="en-GB"/>
            </w:rPr>
          </w:pPr>
        </w:p>
      </w:tc>
      <w:tc>
        <w:tcPr>
          <w:tcW w:w="425" w:type="dxa"/>
          <w:tcBorders>
            <w:left w:val="nil"/>
          </w:tcBorders>
        </w:tcPr>
        <w:p w14:paraId="59C40DB7" w14:textId="77777777" w:rsidR="00A018C8" w:rsidRPr="00804E9D" w:rsidRDefault="00A018C8" w:rsidP="00804E9D">
          <w:pPr>
            <w:widowControl/>
            <w:tabs>
              <w:tab w:val="center" w:pos="4153"/>
              <w:tab w:val="right" w:pos="8306"/>
            </w:tabs>
            <w:autoSpaceDE/>
            <w:autoSpaceDN/>
            <w:adjustRightInd/>
            <w:rPr>
              <w:rFonts w:ascii="Arial" w:hAnsi="Arial"/>
              <w:szCs w:val="20"/>
              <w:lang w:val="en-GB"/>
            </w:rPr>
          </w:pPr>
        </w:p>
      </w:tc>
      <w:tc>
        <w:tcPr>
          <w:tcW w:w="1304" w:type="dxa"/>
          <w:tcBorders>
            <w:top w:val="single" w:sz="4" w:space="0" w:color="auto"/>
            <w:left w:val="single" w:sz="4" w:space="0" w:color="auto"/>
            <w:bottom w:val="single" w:sz="4" w:space="0" w:color="auto"/>
            <w:right w:val="single" w:sz="4" w:space="0" w:color="auto"/>
          </w:tcBorders>
        </w:tcPr>
        <w:p w14:paraId="514EFA60" w14:textId="77777777" w:rsidR="00A018C8" w:rsidRPr="00804E9D" w:rsidRDefault="00A018C8" w:rsidP="00804E9D">
          <w:pPr>
            <w:widowControl/>
            <w:tabs>
              <w:tab w:val="center" w:pos="4153"/>
              <w:tab w:val="right" w:pos="8306"/>
            </w:tabs>
            <w:autoSpaceDE/>
            <w:autoSpaceDN/>
            <w:adjustRightInd/>
            <w:rPr>
              <w:rFonts w:ascii="Arial" w:hAnsi="Arial"/>
              <w:szCs w:val="20"/>
              <w:lang w:val="en-GB"/>
            </w:rPr>
          </w:pPr>
        </w:p>
      </w:tc>
      <w:tc>
        <w:tcPr>
          <w:tcW w:w="425" w:type="dxa"/>
          <w:tcBorders>
            <w:left w:val="nil"/>
          </w:tcBorders>
        </w:tcPr>
        <w:p w14:paraId="5DE806FF" w14:textId="77777777" w:rsidR="00A018C8" w:rsidRPr="00804E9D" w:rsidRDefault="00A018C8" w:rsidP="00804E9D">
          <w:pPr>
            <w:widowControl/>
            <w:tabs>
              <w:tab w:val="center" w:pos="4153"/>
              <w:tab w:val="right" w:pos="8306"/>
            </w:tabs>
            <w:autoSpaceDE/>
            <w:autoSpaceDN/>
            <w:adjustRightInd/>
            <w:rPr>
              <w:rFonts w:ascii="Arial" w:hAnsi="Arial"/>
              <w:szCs w:val="20"/>
              <w:lang w:val="en-GB"/>
            </w:rPr>
          </w:pPr>
        </w:p>
      </w:tc>
      <w:tc>
        <w:tcPr>
          <w:tcW w:w="1304" w:type="dxa"/>
          <w:tcBorders>
            <w:top w:val="single" w:sz="4" w:space="0" w:color="auto"/>
            <w:left w:val="single" w:sz="4" w:space="0" w:color="auto"/>
            <w:bottom w:val="single" w:sz="4" w:space="0" w:color="auto"/>
            <w:right w:val="single" w:sz="4" w:space="0" w:color="auto"/>
          </w:tcBorders>
        </w:tcPr>
        <w:p w14:paraId="29614179" w14:textId="77777777" w:rsidR="00A018C8" w:rsidRPr="00804E9D" w:rsidRDefault="00A018C8" w:rsidP="00804E9D">
          <w:pPr>
            <w:widowControl/>
            <w:tabs>
              <w:tab w:val="center" w:pos="4153"/>
              <w:tab w:val="right" w:pos="8306"/>
            </w:tabs>
            <w:autoSpaceDE/>
            <w:autoSpaceDN/>
            <w:adjustRightInd/>
            <w:rPr>
              <w:rFonts w:ascii="Arial" w:hAnsi="Arial"/>
              <w:szCs w:val="20"/>
              <w:lang w:val="en-GB"/>
            </w:rPr>
          </w:pPr>
        </w:p>
      </w:tc>
      <w:tc>
        <w:tcPr>
          <w:tcW w:w="425" w:type="dxa"/>
          <w:tcBorders>
            <w:left w:val="nil"/>
          </w:tcBorders>
        </w:tcPr>
        <w:p w14:paraId="13199AD2" w14:textId="77777777" w:rsidR="00A018C8" w:rsidRPr="00804E9D" w:rsidRDefault="00A018C8" w:rsidP="00804E9D">
          <w:pPr>
            <w:widowControl/>
            <w:tabs>
              <w:tab w:val="center" w:pos="4153"/>
              <w:tab w:val="right" w:pos="8306"/>
            </w:tabs>
            <w:autoSpaceDE/>
            <w:autoSpaceDN/>
            <w:adjustRightInd/>
            <w:rPr>
              <w:rFonts w:ascii="Arial" w:hAnsi="Arial"/>
              <w:szCs w:val="20"/>
              <w:lang w:val="en-GB"/>
            </w:rPr>
          </w:pPr>
        </w:p>
      </w:tc>
      <w:tc>
        <w:tcPr>
          <w:tcW w:w="1304" w:type="dxa"/>
          <w:tcBorders>
            <w:top w:val="single" w:sz="4" w:space="0" w:color="auto"/>
            <w:left w:val="single" w:sz="4" w:space="0" w:color="auto"/>
            <w:bottom w:val="single" w:sz="4" w:space="0" w:color="auto"/>
            <w:right w:val="single" w:sz="4" w:space="0" w:color="auto"/>
          </w:tcBorders>
        </w:tcPr>
        <w:p w14:paraId="5855384A" w14:textId="77777777" w:rsidR="00A018C8" w:rsidRPr="00804E9D" w:rsidRDefault="00A018C8" w:rsidP="00804E9D">
          <w:pPr>
            <w:widowControl/>
            <w:tabs>
              <w:tab w:val="center" w:pos="4153"/>
              <w:tab w:val="right" w:pos="8306"/>
            </w:tabs>
            <w:autoSpaceDE/>
            <w:autoSpaceDN/>
            <w:adjustRightInd/>
            <w:rPr>
              <w:rFonts w:ascii="Arial" w:hAnsi="Arial"/>
              <w:szCs w:val="20"/>
              <w:lang w:val="en-GB"/>
            </w:rPr>
          </w:pPr>
        </w:p>
      </w:tc>
      <w:tc>
        <w:tcPr>
          <w:tcW w:w="425" w:type="dxa"/>
          <w:tcBorders>
            <w:left w:val="nil"/>
          </w:tcBorders>
        </w:tcPr>
        <w:p w14:paraId="585D4C18" w14:textId="77777777" w:rsidR="00A018C8" w:rsidRPr="00804E9D" w:rsidRDefault="00A018C8" w:rsidP="00804E9D">
          <w:pPr>
            <w:widowControl/>
            <w:tabs>
              <w:tab w:val="center" w:pos="4153"/>
              <w:tab w:val="right" w:pos="8306"/>
            </w:tabs>
            <w:autoSpaceDE/>
            <w:autoSpaceDN/>
            <w:adjustRightInd/>
            <w:rPr>
              <w:rFonts w:ascii="Arial" w:hAnsi="Arial"/>
              <w:szCs w:val="20"/>
              <w:lang w:val="en-GB"/>
            </w:rPr>
          </w:pPr>
        </w:p>
      </w:tc>
      <w:tc>
        <w:tcPr>
          <w:tcW w:w="1304" w:type="dxa"/>
          <w:tcBorders>
            <w:top w:val="single" w:sz="4" w:space="0" w:color="auto"/>
            <w:left w:val="single" w:sz="4" w:space="0" w:color="auto"/>
            <w:bottom w:val="single" w:sz="4" w:space="0" w:color="auto"/>
            <w:right w:val="single" w:sz="4" w:space="0" w:color="auto"/>
          </w:tcBorders>
        </w:tcPr>
        <w:p w14:paraId="0E3D0D10" w14:textId="77777777" w:rsidR="00A018C8" w:rsidRPr="00804E9D" w:rsidRDefault="00A018C8" w:rsidP="00804E9D">
          <w:pPr>
            <w:widowControl/>
            <w:tabs>
              <w:tab w:val="center" w:pos="4153"/>
              <w:tab w:val="right" w:pos="8306"/>
            </w:tabs>
            <w:autoSpaceDE/>
            <w:autoSpaceDN/>
            <w:adjustRightInd/>
            <w:rPr>
              <w:rFonts w:ascii="Arial" w:hAnsi="Arial"/>
              <w:szCs w:val="20"/>
              <w:lang w:val="en-GB"/>
            </w:rPr>
          </w:pPr>
        </w:p>
      </w:tc>
      <w:tc>
        <w:tcPr>
          <w:tcW w:w="425" w:type="dxa"/>
          <w:tcBorders>
            <w:left w:val="nil"/>
          </w:tcBorders>
        </w:tcPr>
        <w:p w14:paraId="572AD835" w14:textId="77777777" w:rsidR="00A018C8" w:rsidRPr="00804E9D" w:rsidRDefault="00A018C8" w:rsidP="00804E9D">
          <w:pPr>
            <w:widowControl/>
            <w:tabs>
              <w:tab w:val="center" w:pos="4153"/>
              <w:tab w:val="right" w:pos="8306"/>
            </w:tabs>
            <w:autoSpaceDE/>
            <w:autoSpaceDN/>
            <w:adjustRightInd/>
            <w:rPr>
              <w:rFonts w:ascii="Arial" w:hAnsi="Arial"/>
              <w:szCs w:val="20"/>
              <w:lang w:val="en-GB"/>
            </w:rPr>
          </w:pPr>
        </w:p>
      </w:tc>
      <w:tc>
        <w:tcPr>
          <w:tcW w:w="1276" w:type="dxa"/>
          <w:tcBorders>
            <w:top w:val="single" w:sz="4" w:space="0" w:color="auto"/>
            <w:left w:val="single" w:sz="4" w:space="0" w:color="auto"/>
            <w:bottom w:val="single" w:sz="4" w:space="0" w:color="auto"/>
            <w:right w:val="single" w:sz="4" w:space="0" w:color="auto"/>
          </w:tcBorders>
        </w:tcPr>
        <w:p w14:paraId="21B54857" w14:textId="77777777" w:rsidR="00A018C8" w:rsidRPr="00804E9D" w:rsidRDefault="00A018C8" w:rsidP="00804E9D">
          <w:pPr>
            <w:widowControl/>
            <w:tabs>
              <w:tab w:val="center" w:pos="4153"/>
              <w:tab w:val="right" w:pos="8306"/>
            </w:tabs>
            <w:autoSpaceDE/>
            <w:autoSpaceDN/>
            <w:adjustRightInd/>
            <w:rPr>
              <w:rFonts w:ascii="Arial" w:hAnsi="Arial"/>
              <w:szCs w:val="20"/>
              <w:lang w:val="en-GB"/>
            </w:rPr>
          </w:pPr>
        </w:p>
      </w:tc>
    </w:tr>
    <w:tr w:rsidR="00A018C8" w:rsidRPr="00804E9D" w14:paraId="79275087" w14:textId="77777777" w:rsidTr="001E0156">
      <w:tc>
        <w:tcPr>
          <w:tcW w:w="1304" w:type="dxa"/>
        </w:tcPr>
        <w:p w14:paraId="4DD7E710" w14:textId="77777777" w:rsidR="00A018C8" w:rsidRPr="00804E9D" w:rsidRDefault="00A018C8" w:rsidP="00804E9D">
          <w:pPr>
            <w:widowControl/>
            <w:tabs>
              <w:tab w:val="center" w:pos="4153"/>
              <w:tab w:val="right" w:pos="8306"/>
            </w:tabs>
            <w:autoSpaceDE/>
            <w:autoSpaceDN/>
            <w:adjustRightInd/>
            <w:jc w:val="center"/>
            <w:rPr>
              <w:rFonts w:ascii="Arial" w:hAnsi="Arial"/>
              <w:sz w:val="12"/>
              <w:szCs w:val="20"/>
              <w:lang w:val="en-GB"/>
            </w:rPr>
          </w:pPr>
          <w:r w:rsidRPr="00804E9D">
            <w:rPr>
              <w:rFonts w:ascii="Arial" w:hAnsi="Arial"/>
              <w:sz w:val="12"/>
              <w:szCs w:val="20"/>
              <w:lang w:val="en-GB"/>
            </w:rPr>
            <w:t>Contractor</w:t>
          </w:r>
        </w:p>
      </w:tc>
      <w:tc>
        <w:tcPr>
          <w:tcW w:w="425" w:type="dxa"/>
        </w:tcPr>
        <w:p w14:paraId="6EC83943" w14:textId="77777777" w:rsidR="00A018C8" w:rsidRPr="00804E9D" w:rsidRDefault="00A018C8" w:rsidP="00804E9D">
          <w:pPr>
            <w:widowControl/>
            <w:tabs>
              <w:tab w:val="center" w:pos="4153"/>
              <w:tab w:val="right" w:pos="8306"/>
            </w:tabs>
            <w:autoSpaceDE/>
            <w:autoSpaceDN/>
            <w:adjustRightInd/>
            <w:rPr>
              <w:rFonts w:ascii="Arial" w:hAnsi="Arial"/>
              <w:sz w:val="12"/>
              <w:szCs w:val="20"/>
              <w:lang w:val="en-GB"/>
            </w:rPr>
          </w:pPr>
        </w:p>
      </w:tc>
      <w:tc>
        <w:tcPr>
          <w:tcW w:w="1304" w:type="dxa"/>
        </w:tcPr>
        <w:p w14:paraId="1249A120" w14:textId="77777777" w:rsidR="00A018C8" w:rsidRPr="00804E9D" w:rsidRDefault="00A018C8" w:rsidP="00804E9D">
          <w:pPr>
            <w:widowControl/>
            <w:tabs>
              <w:tab w:val="center" w:pos="4153"/>
              <w:tab w:val="right" w:pos="8306"/>
            </w:tabs>
            <w:autoSpaceDE/>
            <w:autoSpaceDN/>
            <w:adjustRightInd/>
            <w:jc w:val="center"/>
            <w:rPr>
              <w:rFonts w:ascii="Arial" w:hAnsi="Arial"/>
              <w:sz w:val="12"/>
              <w:szCs w:val="20"/>
              <w:lang w:val="en-GB"/>
            </w:rPr>
          </w:pPr>
          <w:r w:rsidRPr="00804E9D">
            <w:rPr>
              <w:rFonts w:ascii="Arial" w:hAnsi="Arial"/>
              <w:sz w:val="12"/>
              <w:szCs w:val="20"/>
              <w:lang w:val="en-GB"/>
            </w:rPr>
            <w:t>Witness 1</w:t>
          </w:r>
        </w:p>
      </w:tc>
      <w:tc>
        <w:tcPr>
          <w:tcW w:w="425" w:type="dxa"/>
        </w:tcPr>
        <w:p w14:paraId="2DB6FDC0" w14:textId="77777777" w:rsidR="00A018C8" w:rsidRPr="00804E9D" w:rsidRDefault="00A018C8" w:rsidP="00804E9D">
          <w:pPr>
            <w:widowControl/>
            <w:tabs>
              <w:tab w:val="center" w:pos="4153"/>
              <w:tab w:val="right" w:pos="8306"/>
            </w:tabs>
            <w:autoSpaceDE/>
            <w:autoSpaceDN/>
            <w:adjustRightInd/>
            <w:rPr>
              <w:rFonts w:ascii="Arial" w:hAnsi="Arial"/>
              <w:sz w:val="12"/>
              <w:szCs w:val="20"/>
              <w:lang w:val="en-GB"/>
            </w:rPr>
          </w:pPr>
        </w:p>
      </w:tc>
      <w:tc>
        <w:tcPr>
          <w:tcW w:w="1304" w:type="dxa"/>
        </w:tcPr>
        <w:p w14:paraId="60318045" w14:textId="77777777" w:rsidR="00A018C8" w:rsidRPr="00804E9D" w:rsidRDefault="00A018C8" w:rsidP="00804E9D">
          <w:pPr>
            <w:widowControl/>
            <w:tabs>
              <w:tab w:val="center" w:pos="4153"/>
              <w:tab w:val="right" w:pos="8306"/>
            </w:tabs>
            <w:autoSpaceDE/>
            <w:autoSpaceDN/>
            <w:adjustRightInd/>
            <w:jc w:val="center"/>
            <w:rPr>
              <w:rFonts w:ascii="Arial" w:hAnsi="Arial"/>
              <w:sz w:val="12"/>
              <w:szCs w:val="20"/>
              <w:lang w:val="en-GB"/>
            </w:rPr>
          </w:pPr>
          <w:r w:rsidRPr="00804E9D">
            <w:rPr>
              <w:rFonts w:ascii="Arial" w:hAnsi="Arial"/>
              <w:sz w:val="12"/>
              <w:szCs w:val="20"/>
              <w:lang w:val="en-GB"/>
            </w:rPr>
            <w:t>Witness 2</w:t>
          </w:r>
        </w:p>
      </w:tc>
      <w:tc>
        <w:tcPr>
          <w:tcW w:w="425" w:type="dxa"/>
        </w:tcPr>
        <w:p w14:paraId="6612C8E1" w14:textId="77777777" w:rsidR="00A018C8" w:rsidRPr="00804E9D" w:rsidRDefault="00A018C8" w:rsidP="00804E9D">
          <w:pPr>
            <w:widowControl/>
            <w:tabs>
              <w:tab w:val="center" w:pos="4153"/>
              <w:tab w:val="right" w:pos="8306"/>
            </w:tabs>
            <w:autoSpaceDE/>
            <w:autoSpaceDN/>
            <w:adjustRightInd/>
            <w:rPr>
              <w:rFonts w:ascii="Arial" w:hAnsi="Arial"/>
              <w:sz w:val="12"/>
              <w:szCs w:val="20"/>
              <w:lang w:val="en-GB"/>
            </w:rPr>
          </w:pPr>
        </w:p>
      </w:tc>
      <w:tc>
        <w:tcPr>
          <w:tcW w:w="1304" w:type="dxa"/>
        </w:tcPr>
        <w:p w14:paraId="79B15C91" w14:textId="77777777" w:rsidR="00A018C8" w:rsidRPr="00804E9D" w:rsidRDefault="00A018C8" w:rsidP="00804E9D">
          <w:pPr>
            <w:widowControl/>
            <w:tabs>
              <w:tab w:val="center" w:pos="4153"/>
              <w:tab w:val="right" w:pos="8306"/>
            </w:tabs>
            <w:autoSpaceDE/>
            <w:autoSpaceDN/>
            <w:adjustRightInd/>
            <w:jc w:val="center"/>
            <w:rPr>
              <w:rFonts w:ascii="Arial" w:hAnsi="Arial"/>
              <w:sz w:val="12"/>
              <w:szCs w:val="20"/>
              <w:lang w:val="en-GB"/>
            </w:rPr>
          </w:pPr>
          <w:r w:rsidRPr="00804E9D">
            <w:rPr>
              <w:rFonts w:ascii="Arial" w:hAnsi="Arial"/>
              <w:sz w:val="12"/>
              <w:szCs w:val="20"/>
              <w:lang w:val="en-GB"/>
            </w:rPr>
            <w:t>Employer</w:t>
          </w:r>
        </w:p>
      </w:tc>
      <w:tc>
        <w:tcPr>
          <w:tcW w:w="425" w:type="dxa"/>
        </w:tcPr>
        <w:p w14:paraId="2439180B" w14:textId="77777777" w:rsidR="00A018C8" w:rsidRPr="00804E9D" w:rsidRDefault="00A018C8" w:rsidP="00804E9D">
          <w:pPr>
            <w:widowControl/>
            <w:tabs>
              <w:tab w:val="center" w:pos="4153"/>
              <w:tab w:val="right" w:pos="8306"/>
            </w:tabs>
            <w:autoSpaceDE/>
            <w:autoSpaceDN/>
            <w:adjustRightInd/>
            <w:rPr>
              <w:rFonts w:ascii="Arial" w:hAnsi="Arial"/>
              <w:sz w:val="12"/>
              <w:szCs w:val="20"/>
              <w:lang w:val="en-GB"/>
            </w:rPr>
          </w:pPr>
        </w:p>
      </w:tc>
      <w:tc>
        <w:tcPr>
          <w:tcW w:w="1304" w:type="dxa"/>
        </w:tcPr>
        <w:p w14:paraId="3D5C3118" w14:textId="77777777" w:rsidR="00A018C8" w:rsidRPr="00804E9D" w:rsidRDefault="00A018C8" w:rsidP="00804E9D">
          <w:pPr>
            <w:widowControl/>
            <w:tabs>
              <w:tab w:val="center" w:pos="4153"/>
              <w:tab w:val="right" w:pos="8306"/>
            </w:tabs>
            <w:autoSpaceDE/>
            <w:autoSpaceDN/>
            <w:adjustRightInd/>
            <w:jc w:val="center"/>
            <w:rPr>
              <w:rFonts w:ascii="Arial" w:hAnsi="Arial"/>
              <w:sz w:val="12"/>
              <w:szCs w:val="20"/>
              <w:lang w:val="en-GB"/>
            </w:rPr>
          </w:pPr>
          <w:r w:rsidRPr="00804E9D">
            <w:rPr>
              <w:rFonts w:ascii="Arial" w:hAnsi="Arial"/>
              <w:sz w:val="12"/>
              <w:szCs w:val="20"/>
              <w:lang w:val="en-GB"/>
            </w:rPr>
            <w:t>Witness 1</w:t>
          </w:r>
        </w:p>
      </w:tc>
      <w:tc>
        <w:tcPr>
          <w:tcW w:w="425" w:type="dxa"/>
        </w:tcPr>
        <w:p w14:paraId="14D42A0E" w14:textId="77777777" w:rsidR="00A018C8" w:rsidRPr="00804E9D" w:rsidRDefault="00A018C8" w:rsidP="00804E9D">
          <w:pPr>
            <w:widowControl/>
            <w:tabs>
              <w:tab w:val="center" w:pos="4153"/>
              <w:tab w:val="right" w:pos="8306"/>
            </w:tabs>
            <w:autoSpaceDE/>
            <w:autoSpaceDN/>
            <w:adjustRightInd/>
            <w:rPr>
              <w:rFonts w:ascii="Arial" w:hAnsi="Arial"/>
              <w:sz w:val="12"/>
              <w:szCs w:val="20"/>
              <w:lang w:val="en-GB"/>
            </w:rPr>
          </w:pPr>
        </w:p>
      </w:tc>
      <w:tc>
        <w:tcPr>
          <w:tcW w:w="1276" w:type="dxa"/>
        </w:tcPr>
        <w:p w14:paraId="2A5E27BD" w14:textId="77777777" w:rsidR="00A018C8" w:rsidRPr="00804E9D" w:rsidRDefault="00A018C8" w:rsidP="00804E9D">
          <w:pPr>
            <w:widowControl/>
            <w:tabs>
              <w:tab w:val="center" w:pos="4153"/>
              <w:tab w:val="right" w:pos="8306"/>
            </w:tabs>
            <w:autoSpaceDE/>
            <w:autoSpaceDN/>
            <w:adjustRightInd/>
            <w:jc w:val="center"/>
            <w:rPr>
              <w:rFonts w:ascii="Arial" w:hAnsi="Arial"/>
              <w:sz w:val="12"/>
              <w:szCs w:val="20"/>
              <w:lang w:val="en-GB"/>
            </w:rPr>
          </w:pPr>
          <w:r w:rsidRPr="00804E9D">
            <w:rPr>
              <w:rFonts w:ascii="Arial" w:hAnsi="Arial"/>
              <w:sz w:val="12"/>
              <w:szCs w:val="20"/>
              <w:lang w:val="en-GB"/>
            </w:rPr>
            <w:t>Witness 2</w:t>
          </w:r>
        </w:p>
      </w:tc>
    </w:tr>
  </w:tbl>
  <w:p w14:paraId="74494732" w14:textId="77777777" w:rsidR="00A018C8" w:rsidRDefault="00A018C8" w:rsidP="00152D85">
    <w:pPr>
      <w:pStyle w:val="Footer"/>
      <w:widowControl/>
      <w:tabs>
        <w:tab w:val="clear" w:pos="4320"/>
        <w:tab w:val="clear" w:pos="8640"/>
        <w:tab w:val="center" w:pos="4153"/>
        <w:tab w:val="right" w:pos="8306"/>
      </w:tabs>
      <w:autoSpaceDE/>
      <w:autoSpaceDN/>
      <w:adjustRightInd/>
      <w:rPr>
        <w:rFonts w:ascii="Arial" w:hAnsi="Arial"/>
        <w:sz w:val="16"/>
        <w:szCs w:val="16"/>
        <w:lang w:val="en-GB"/>
      </w:rPr>
    </w:pPr>
  </w:p>
  <w:p w14:paraId="3A3D489E" w14:textId="77777777" w:rsidR="00A018C8" w:rsidRDefault="00A018C8" w:rsidP="00EC7DF5">
    <w:pPr>
      <w:pStyle w:val="Footer"/>
      <w:widowControl/>
      <w:tabs>
        <w:tab w:val="clear" w:pos="4320"/>
        <w:tab w:val="clear" w:pos="8640"/>
        <w:tab w:val="center" w:pos="4253"/>
        <w:tab w:val="left" w:pos="6804"/>
        <w:tab w:val="right" w:pos="9498"/>
      </w:tabs>
      <w:autoSpaceDE/>
      <w:autoSpaceDN/>
      <w:adjustRightInd/>
      <w:rPr>
        <w:rFonts w:ascii="Arial" w:hAnsi="Arial"/>
        <w:noProof/>
        <w:sz w:val="16"/>
        <w:szCs w:val="16"/>
        <w:lang w:val="en-GB"/>
      </w:rPr>
    </w:pPr>
    <w:r>
      <w:rPr>
        <w:rFonts w:ascii="Arial" w:hAnsi="Arial"/>
        <w:sz w:val="16"/>
        <w:szCs w:val="16"/>
        <w:lang w:val="en-GB"/>
      </w:rPr>
      <w:t>Tender</w:t>
    </w:r>
    <w:r>
      <w:rPr>
        <w:rFonts w:ascii="Arial" w:hAnsi="Arial"/>
        <w:sz w:val="16"/>
        <w:szCs w:val="16"/>
        <w:lang w:val="en-GB"/>
      </w:rPr>
      <w:tab/>
    </w:r>
    <w:r w:rsidRPr="009A517A">
      <w:rPr>
        <w:rFonts w:ascii="Arial" w:hAnsi="Arial"/>
        <w:sz w:val="16"/>
        <w:szCs w:val="16"/>
        <w:lang w:val="en-GB"/>
      </w:rPr>
      <w:t xml:space="preserve">Page </w:t>
    </w:r>
    <w:r w:rsidRPr="009A517A">
      <w:rPr>
        <w:rFonts w:ascii="Arial" w:hAnsi="Arial"/>
        <w:sz w:val="16"/>
        <w:szCs w:val="16"/>
        <w:lang w:val="en-GB"/>
      </w:rPr>
      <w:fldChar w:fldCharType="begin"/>
    </w:r>
    <w:r w:rsidRPr="009A517A">
      <w:rPr>
        <w:rFonts w:ascii="Arial" w:hAnsi="Arial"/>
        <w:sz w:val="16"/>
        <w:szCs w:val="16"/>
        <w:lang w:val="en-GB"/>
      </w:rPr>
      <w:instrText xml:space="preserve"> PAGE   \* MERGEFORMAT </w:instrText>
    </w:r>
    <w:r w:rsidRPr="009A517A">
      <w:rPr>
        <w:rFonts w:ascii="Arial" w:hAnsi="Arial"/>
        <w:sz w:val="16"/>
        <w:szCs w:val="16"/>
        <w:lang w:val="en-GB"/>
      </w:rPr>
      <w:fldChar w:fldCharType="separate"/>
    </w:r>
    <w:r w:rsidR="00A31DB9">
      <w:rPr>
        <w:rFonts w:ascii="Arial" w:hAnsi="Arial"/>
        <w:noProof/>
        <w:sz w:val="16"/>
        <w:szCs w:val="16"/>
        <w:lang w:val="en-GB"/>
      </w:rPr>
      <w:t>47</w:t>
    </w:r>
    <w:r w:rsidRPr="009A517A">
      <w:rPr>
        <w:rFonts w:ascii="Arial" w:hAnsi="Arial"/>
        <w:noProof/>
        <w:sz w:val="16"/>
        <w:szCs w:val="16"/>
        <w:lang w:val="en-GB"/>
      </w:rPr>
      <w:fldChar w:fldCharType="end"/>
    </w:r>
    <w:r>
      <w:rPr>
        <w:rFonts w:ascii="Arial" w:hAnsi="Arial"/>
        <w:noProof/>
        <w:sz w:val="16"/>
        <w:szCs w:val="16"/>
        <w:lang w:val="en-GB"/>
      </w:rPr>
      <w:tab/>
    </w:r>
    <w:r>
      <w:rPr>
        <w:rFonts w:ascii="Arial" w:hAnsi="Arial"/>
        <w:noProof/>
        <w:sz w:val="16"/>
        <w:szCs w:val="16"/>
        <w:lang w:val="en-GB"/>
      </w:rPr>
      <w:tab/>
      <w:t xml:space="preserve">T2.2 </w:t>
    </w:r>
  </w:p>
  <w:p w14:paraId="5C17AE30" w14:textId="3B11385E" w:rsidR="00A018C8" w:rsidRPr="009A517A" w:rsidRDefault="00A018C8" w:rsidP="00EC7DF5">
    <w:pPr>
      <w:pStyle w:val="Footer"/>
      <w:widowControl/>
      <w:tabs>
        <w:tab w:val="clear" w:pos="4320"/>
        <w:tab w:val="clear" w:pos="8640"/>
        <w:tab w:val="center" w:pos="4153"/>
        <w:tab w:val="right" w:pos="9498"/>
      </w:tabs>
      <w:autoSpaceDE/>
      <w:autoSpaceDN/>
      <w:adjustRightInd/>
      <w:rPr>
        <w:rFonts w:ascii="Arial" w:hAnsi="Arial"/>
        <w:sz w:val="16"/>
        <w:szCs w:val="16"/>
        <w:lang w:val="en-GB"/>
      </w:rPr>
    </w:pPr>
    <w:r>
      <w:rPr>
        <w:rFonts w:ascii="Arial" w:hAnsi="Arial"/>
        <w:sz w:val="16"/>
        <w:szCs w:val="16"/>
        <w:lang w:val="en-GB"/>
      </w:rPr>
      <w:t>Part T2:  Returnable Documents</w:t>
    </w:r>
    <w:r>
      <w:rPr>
        <w:rFonts w:ascii="Arial" w:hAnsi="Arial"/>
        <w:sz w:val="16"/>
        <w:szCs w:val="16"/>
        <w:lang w:val="en-GB"/>
      </w:rPr>
      <w:tab/>
    </w:r>
    <w:r>
      <w:rPr>
        <w:rFonts w:ascii="Arial" w:hAnsi="Arial"/>
        <w:sz w:val="16"/>
        <w:szCs w:val="16"/>
        <w:lang w:val="en-GB"/>
      </w:rPr>
      <w:tab/>
    </w:r>
    <w:r>
      <w:rPr>
        <w:rFonts w:ascii="Arial" w:hAnsi="Arial"/>
        <w:noProof/>
        <w:sz w:val="16"/>
        <w:szCs w:val="16"/>
        <w:lang w:val="en-GB"/>
      </w:rPr>
      <w:t>Returnable Schedules and Forms</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E05D94" w14:textId="77777777" w:rsidR="00A018C8" w:rsidRDefault="00A018C8">
    <w:pPr>
      <w:pStyle w:val="Footer"/>
      <w:framePr w:wrap="around" w:vAnchor="text" w:hAnchor="margin" w:xAlign="center" w:y="1"/>
      <w:rPr>
        <w:rStyle w:val="PageNumber"/>
      </w:rPr>
    </w:pPr>
  </w:p>
  <w:p w14:paraId="7C72B9E6" w14:textId="77777777" w:rsidR="00A018C8" w:rsidRDefault="00A018C8" w:rsidP="002F0C8B">
    <w:pPr>
      <w:pStyle w:val="Footer"/>
      <w:pBdr>
        <w:top w:val="single" w:sz="4" w:space="1" w:color="auto"/>
      </w:pBdr>
      <w:rPr>
        <w:rFonts w:ascii="Arial" w:hAnsi="Arial"/>
      </w:rPr>
    </w:pPr>
  </w:p>
  <w:tbl>
    <w:tblPr>
      <w:tblW w:w="0" w:type="auto"/>
      <w:tblInd w:w="108" w:type="dxa"/>
      <w:tblLayout w:type="fixed"/>
      <w:tblLook w:val="0000" w:firstRow="0" w:lastRow="0" w:firstColumn="0" w:lastColumn="0" w:noHBand="0" w:noVBand="0"/>
    </w:tblPr>
    <w:tblGrid>
      <w:gridCol w:w="2155"/>
      <w:gridCol w:w="425"/>
      <w:gridCol w:w="2155"/>
      <w:gridCol w:w="425"/>
      <w:gridCol w:w="2155"/>
      <w:gridCol w:w="425"/>
      <w:gridCol w:w="2155"/>
      <w:gridCol w:w="425"/>
      <w:gridCol w:w="2155"/>
      <w:gridCol w:w="425"/>
      <w:gridCol w:w="2155"/>
    </w:tblGrid>
    <w:tr w:rsidR="00A018C8" w14:paraId="05A8ED91" w14:textId="77777777">
      <w:trPr>
        <w:trHeight w:val="500"/>
      </w:trPr>
      <w:tc>
        <w:tcPr>
          <w:tcW w:w="2155" w:type="dxa"/>
          <w:tcBorders>
            <w:top w:val="single" w:sz="4" w:space="0" w:color="auto"/>
            <w:left w:val="single" w:sz="4" w:space="0" w:color="auto"/>
            <w:bottom w:val="single" w:sz="4" w:space="0" w:color="auto"/>
            <w:right w:val="single" w:sz="4" w:space="0" w:color="auto"/>
          </w:tcBorders>
        </w:tcPr>
        <w:p w14:paraId="5852A32A" w14:textId="77777777" w:rsidR="00A018C8" w:rsidRDefault="00A018C8">
          <w:pPr>
            <w:pStyle w:val="Footer"/>
            <w:rPr>
              <w:rFonts w:ascii="Arial" w:hAnsi="Arial"/>
            </w:rPr>
          </w:pPr>
        </w:p>
      </w:tc>
      <w:tc>
        <w:tcPr>
          <w:tcW w:w="425" w:type="dxa"/>
          <w:tcBorders>
            <w:left w:val="nil"/>
          </w:tcBorders>
        </w:tcPr>
        <w:p w14:paraId="754A70C6" w14:textId="77777777" w:rsidR="00A018C8" w:rsidRDefault="00A018C8">
          <w:pPr>
            <w:pStyle w:val="Footer"/>
            <w:rPr>
              <w:rFonts w:ascii="Arial" w:hAnsi="Arial"/>
            </w:rPr>
          </w:pPr>
        </w:p>
      </w:tc>
      <w:tc>
        <w:tcPr>
          <w:tcW w:w="2155" w:type="dxa"/>
          <w:tcBorders>
            <w:top w:val="single" w:sz="4" w:space="0" w:color="auto"/>
            <w:left w:val="single" w:sz="4" w:space="0" w:color="auto"/>
            <w:bottom w:val="single" w:sz="4" w:space="0" w:color="auto"/>
            <w:right w:val="single" w:sz="4" w:space="0" w:color="auto"/>
          </w:tcBorders>
        </w:tcPr>
        <w:p w14:paraId="43D5590F" w14:textId="77777777" w:rsidR="00A018C8" w:rsidRDefault="00A018C8">
          <w:pPr>
            <w:pStyle w:val="Footer"/>
            <w:rPr>
              <w:rFonts w:ascii="Arial" w:hAnsi="Arial"/>
            </w:rPr>
          </w:pPr>
        </w:p>
      </w:tc>
      <w:tc>
        <w:tcPr>
          <w:tcW w:w="425" w:type="dxa"/>
          <w:tcBorders>
            <w:left w:val="nil"/>
          </w:tcBorders>
        </w:tcPr>
        <w:p w14:paraId="6AC67B79" w14:textId="77777777" w:rsidR="00A018C8" w:rsidRDefault="00A018C8">
          <w:pPr>
            <w:pStyle w:val="Footer"/>
            <w:rPr>
              <w:rFonts w:ascii="Arial" w:hAnsi="Arial"/>
            </w:rPr>
          </w:pPr>
        </w:p>
      </w:tc>
      <w:tc>
        <w:tcPr>
          <w:tcW w:w="2155" w:type="dxa"/>
          <w:tcBorders>
            <w:top w:val="single" w:sz="4" w:space="0" w:color="auto"/>
            <w:left w:val="single" w:sz="4" w:space="0" w:color="auto"/>
            <w:bottom w:val="single" w:sz="4" w:space="0" w:color="auto"/>
            <w:right w:val="single" w:sz="4" w:space="0" w:color="auto"/>
          </w:tcBorders>
        </w:tcPr>
        <w:p w14:paraId="5B7BC7CB" w14:textId="77777777" w:rsidR="00A018C8" w:rsidRDefault="00A018C8">
          <w:pPr>
            <w:pStyle w:val="Footer"/>
            <w:rPr>
              <w:rFonts w:ascii="Arial" w:hAnsi="Arial"/>
            </w:rPr>
          </w:pPr>
        </w:p>
      </w:tc>
      <w:tc>
        <w:tcPr>
          <w:tcW w:w="425" w:type="dxa"/>
          <w:tcBorders>
            <w:left w:val="nil"/>
          </w:tcBorders>
        </w:tcPr>
        <w:p w14:paraId="36AC93E2" w14:textId="77777777" w:rsidR="00A018C8" w:rsidRDefault="00A018C8">
          <w:pPr>
            <w:pStyle w:val="Footer"/>
            <w:rPr>
              <w:rFonts w:ascii="Arial" w:hAnsi="Arial"/>
            </w:rPr>
          </w:pPr>
        </w:p>
      </w:tc>
      <w:tc>
        <w:tcPr>
          <w:tcW w:w="2155" w:type="dxa"/>
          <w:tcBorders>
            <w:top w:val="single" w:sz="4" w:space="0" w:color="auto"/>
            <w:left w:val="single" w:sz="4" w:space="0" w:color="auto"/>
            <w:bottom w:val="single" w:sz="4" w:space="0" w:color="auto"/>
            <w:right w:val="single" w:sz="4" w:space="0" w:color="auto"/>
          </w:tcBorders>
        </w:tcPr>
        <w:p w14:paraId="15B2167A" w14:textId="77777777" w:rsidR="00A018C8" w:rsidRDefault="00A018C8">
          <w:pPr>
            <w:pStyle w:val="Footer"/>
            <w:rPr>
              <w:rFonts w:ascii="Arial" w:hAnsi="Arial"/>
            </w:rPr>
          </w:pPr>
        </w:p>
      </w:tc>
      <w:tc>
        <w:tcPr>
          <w:tcW w:w="425" w:type="dxa"/>
          <w:tcBorders>
            <w:left w:val="nil"/>
          </w:tcBorders>
        </w:tcPr>
        <w:p w14:paraId="6C1503D6" w14:textId="77777777" w:rsidR="00A018C8" w:rsidRDefault="00A018C8">
          <w:pPr>
            <w:pStyle w:val="Footer"/>
            <w:rPr>
              <w:rFonts w:ascii="Arial" w:hAnsi="Arial"/>
            </w:rPr>
          </w:pPr>
        </w:p>
      </w:tc>
      <w:tc>
        <w:tcPr>
          <w:tcW w:w="2155" w:type="dxa"/>
          <w:tcBorders>
            <w:top w:val="single" w:sz="4" w:space="0" w:color="auto"/>
            <w:left w:val="single" w:sz="4" w:space="0" w:color="auto"/>
            <w:bottom w:val="single" w:sz="4" w:space="0" w:color="auto"/>
            <w:right w:val="single" w:sz="4" w:space="0" w:color="auto"/>
          </w:tcBorders>
        </w:tcPr>
        <w:p w14:paraId="7D410773" w14:textId="77777777" w:rsidR="00A018C8" w:rsidRDefault="00A018C8">
          <w:pPr>
            <w:pStyle w:val="Footer"/>
            <w:rPr>
              <w:rFonts w:ascii="Arial" w:hAnsi="Arial"/>
            </w:rPr>
          </w:pPr>
        </w:p>
      </w:tc>
      <w:tc>
        <w:tcPr>
          <w:tcW w:w="425" w:type="dxa"/>
          <w:tcBorders>
            <w:left w:val="nil"/>
          </w:tcBorders>
        </w:tcPr>
        <w:p w14:paraId="42C7B765" w14:textId="77777777" w:rsidR="00A018C8" w:rsidRDefault="00A018C8">
          <w:pPr>
            <w:pStyle w:val="Footer"/>
            <w:rPr>
              <w:rFonts w:ascii="Arial" w:hAnsi="Arial"/>
            </w:rPr>
          </w:pPr>
        </w:p>
      </w:tc>
      <w:tc>
        <w:tcPr>
          <w:tcW w:w="2155" w:type="dxa"/>
          <w:tcBorders>
            <w:top w:val="single" w:sz="4" w:space="0" w:color="auto"/>
            <w:left w:val="single" w:sz="4" w:space="0" w:color="auto"/>
            <w:bottom w:val="single" w:sz="4" w:space="0" w:color="auto"/>
            <w:right w:val="single" w:sz="4" w:space="0" w:color="auto"/>
          </w:tcBorders>
        </w:tcPr>
        <w:p w14:paraId="02D377D6" w14:textId="77777777" w:rsidR="00A018C8" w:rsidRDefault="00A018C8">
          <w:pPr>
            <w:pStyle w:val="Footer"/>
            <w:rPr>
              <w:rFonts w:ascii="Arial" w:hAnsi="Arial"/>
            </w:rPr>
          </w:pPr>
        </w:p>
      </w:tc>
    </w:tr>
    <w:tr w:rsidR="00A018C8" w14:paraId="58086C5D" w14:textId="77777777">
      <w:tc>
        <w:tcPr>
          <w:tcW w:w="2155" w:type="dxa"/>
        </w:tcPr>
        <w:p w14:paraId="3CAE7638" w14:textId="77777777" w:rsidR="00A018C8" w:rsidRDefault="00A018C8">
          <w:pPr>
            <w:pStyle w:val="Footer"/>
            <w:jc w:val="center"/>
            <w:rPr>
              <w:rFonts w:ascii="Arial" w:hAnsi="Arial"/>
              <w:sz w:val="12"/>
            </w:rPr>
          </w:pPr>
          <w:r>
            <w:rPr>
              <w:rFonts w:ascii="Arial" w:hAnsi="Arial"/>
              <w:sz w:val="12"/>
            </w:rPr>
            <w:t>Contractor</w:t>
          </w:r>
        </w:p>
      </w:tc>
      <w:tc>
        <w:tcPr>
          <w:tcW w:w="425" w:type="dxa"/>
        </w:tcPr>
        <w:p w14:paraId="0BFA2911" w14:textId="77777777" w:rsidR="00A018C8" w:rsidRDefault="00A018C8">
          <w:pPr>
            <w:pStyle w:val="Footer"/>
            <w:rPr>
              <w:rFonts w:ascii="Arial" w:hAnsi="Arial"/>
              <w:sz w:val="12"/>
            </w:rPr>
          </w:pPr>
        </w:p>
      </w:tc>
      <w:tc>
        <w:tcPr>
          <w:tcW w:w="2155" w:type="dxa"/>
        </w:tcPr>
        <w:p w14:paraId="1706167E" w14:textId="77777777" w:rsidR="00A018C8" w:rsidRDefault="00A018C8">
          <w:pPr>
            <w:pStyle w:val="Footer"/>
            <w:jc w:val="center"/>
            <w:rPr>
              <w:rFonts w:ascii="Arial" w:hAnsi="Arial"/>
              <w:sz w:val="12"/>
            </w:rPr>
          </w:pPr>
          <w:r>
            <w:rPr>
              <w:rFonts w:ascii="Arial" w:hAnsi="Arial"/>
              <w:sz w:val="12"/>
            </w:rPr>
            <w:t>Witness 1</w:t>
          </w:r>
        </w:p>
      </w:tc>
      <w:tc>
        <w:tcPr>
          <w:tcW w:w="425" w:type="dxa"/>
        </w:tcPr>
        <w:p w14:paraId="5F99A4C8" w14:textId="77777777" w:rsidR="00A018C8" w:rsidRDefault="00A018C8">
          <w:pPr>
            <w:pStyle w:val="Footer"/>
            <w:rPr>
              <w:rFonts w:ascii="Arial" w:hAnsi="Arial"/>
              <w:sz w:val="12"/>
            </w:rPr>
          </w:pPr>
        </w:p>
      </w:tc>
      <w:tc>
        <w:tcPr>
          <w:tcW w:w="2155" w:type="dxa"/>
        </w:tcPr>
        <w:p w14:paraId="245371A9" w14:textId="77777777" w:rsidR="00A018C8" w:rsidRDefault="00A018C8">
          <w:pPr>
            <w:pStyle w:val="Footer"/>
            <w:jc w:val="center"/>
            <w:rPr>
              <w:rFonts w:ascii="Arial" w:hAnsi="Arial"/>
              <w:sz w:val="12"/>
            </w:rPr>
          </w:pPr>
          <w:r>
            <w:rPr>
              <w:rFonts w:ascii="Arial" w:hAnsi="Arial"/>
              <w:sz w:val="12"/>
            </w:rPr>
            <w:t>Witness 2</w:t>
          </w:r>
        </w:p>
      </w:tc>
      <w:tc>
        <w:tcPr>
          <w:tcW w:w="425" w:type="dxa"/>
        </w:tcPr>
        <w:p w14:paraId="303C348A" w14:textId="77777777" w:rsidR="00A018C8" w:rsidRDefault="00A018C8">
          <w:pPr>
            <w:pStyle w:val="Footer"/>
            <w:rPr>
              <w:rFonts w:ascii="Arial" w:hAnsi="Arial"/>
              <w:sz w:val="12"/>
            </w:rPr>
          </w:pPr>
        </w:p>
      </w:tc>
      <w:tc>
        <w:tcPr>
          <w:tcW w:w="2155" w:type="dxa"/>
        </w:tcPr>
        <w:p w14:paraId="10B86B4D" w14:textId="77777777" w:rsidR="00A018C8" w:rsidRDefault="00A018C8">
          <w:pPr>
            <w:pStyle w:val="Footer"/>
            <w:jc w:val="center"/>
            <w:rPr>
              <w:rFonts w:ascii="Arial" w:hAnsi="Arial"/>
              <w:sz w:val="12"/>
            </w:rPr>
          </w:pPr>
          <w:r>
            <w:rPr>
              <w:rFonts w:ascii="Arial" w:hAnsi="Arial"/>
              <w:sz w:val="12"/>
            </w:rPr>
            <w:t>Employer</w:t>
          </w:r>
        </w:p>
      </w:tc>
      <w:tc>
        <w:tcPr>
          <w:tcW w:w="425" w:type="dxa"/>
        </w:tcPr>
        <w:p w14:paraId="0DF9224C" w14:textId="77777777" w:rsidR="00A018C8" w:rsidRDefault="00A018C8">
          <w:pPr>
            <w:pStyle w:val="Footer"/>
            <w:rPr>
              <w:rFonts w:ascii="Arial" w:hAnsi="Arial"/>
              <w:sz w:val="12"/>
            </w:rPr>
          </w:pPr>
        </w:p>
      </w:tc>
      <w:tc>
        <w:tcPr>
          <w:tcW w:w="2155" w:type="dxa"/>
        </w:tcPr>
        <w:p w14:paraId="29A56F5D" w14:textId="77777777" w:rsidR="00A018C8" w:rsidRDefault="00A018C8">
          <w:pPr>
            <w:pStyle w:val="Footer"/>
            <w:jc w:val="center"/>
            <w:rPr>
              <w:rFonts w:ascii="Arial" w:hAnsi="Arial"/>
              <w:sz w:val="12"/>
            </w:rPr>
          </w:pPr>
          <w:r>
            <w:rPr>
              <w:rFonts w:ascii="Arial" w:hAnsi="Arial"/>
              <w:sz w:val="12"/>
            </w:rPr>
            <w:t>Witness 1</w:t>
          </w:r>
        </w:p>
      </w:tc>
      <w:tc>
        <w:tcPr>
          <w:tcW w:w="425" w:type="dxa"/>
        </w:tcPr>
        <w:p w14:paraId="4AAE0DA3" w14:textId="77777777" w:rsidR="00A018C8" w:rsidRDefault="00A018C8">
          <w:pPr>
            <w:pStyle w:val="Footer"/>
            <w:rPr>
              <w:rFonts w:ascii="Arial" w:hAnsi="Arial"/>
              <w:sz w:val="12"/>
            </w:rPr>
          </w:pPr>
        </w:p>
      </w:tc>
      <w:tc>
        <w:tcPr>
          <w:tcW w:w="2155" w:type="dxa"/>
        </w:tcPr>
        <w:p w14:paraId="124E11AA" w14:textId="77777777" w:rsidR="00A018C8" w:rsidRDefault="00A018C8">
          <w:pPr>
            <w:pStyle w:val="Footer"/>
            <w:jc w:val="center"/>
            <w:rPr>
              <w:rFonts w:ascii="Arial" w:hAnsi="Arial"/>
              <w:sz w:val="12"/>
            </w:rPr>
          </w:pPr>
          <w:r>
            <w:rPr>
              <w:rFonts w:ascii="Arial" w:hAnsi="Arial"/>
              <w:sz w:val="12"/>
            </w:rPr>
            <w:t>Witness 2</w:t>
          </w:r>
        </w:p>
      </w:tc>
    </w:tr>
  </w:tbl>
  <w:p w14:paraId="5632222C" w14:textId="77777777" w:rsidR="00A018C8" w:rsidRDefault="00A018C8">
    <w:pPr>
      <w:pStyle w:val="Footer"/>
      <w:tabs>
        <w:tab w:val="left" w:pos="1276"/>
      </w:tabs>
      <w:rPr>
        <w:rFonts w:ascii="Arial" w:hAnsi="Arial"/>
      </w:rPr>
    </w:pPr>
  </w:p>
  <w:p w14:paraId="5C55CB86" w14:textId="40A5ECF4" w:rsidR="00A018C8" w:rsidRDefault="00A018C8" w:rsidP="00850716">
    <w:pPr>
      <w:pStyle w:val="Footer"/>
      <w:widowControl/>
      <w:tabs>
        <w:tab w:val="clear" w:pos="4320"/>
        <w:tab w:val="clear" w:pos="8640"/>
        <w:tab w:val="left" w:pos="6804"/>
        <w:tab w:val="center" w:pos="8080"/>
        <w:tab w:val="right" w:pos="15026"/>
      </w:tabs>
      <w:autoSpaceDE/>
      <w:autoSpaceDN/>
      <w:adjustRightInd/>
      <w:rPr>
        <w:rFonts w:ascii="Arial" w:hAnsi="Arial"/>
        <w:noProof/>
        <w:sz w:val="16"/>
        <w:szCs w:val="16"/>
        <w:lang w:val="en-GB"/>
      </w:rPr>
    </w:pPr>
    <w:r>
      <w:rPr>
        <w:rFonts w:ascii="Arial" w:hAnsi="Arial"/>
        <w:sz w:val="16"/>
        <w:szCs w:val="16"/>
        <w:lang w:val="en-GB"/>
      </w:rPr>
      <w:t>Tender</w:t>
    </w:r>
    <w:r>
      <w:rPr>
        <w:rFonts w:ascii="Arial" w:hAnsi="Arial"/>
        <w:sz w:val="16"/>
        <w:szCs w:val="16"/>
        <w:lang w:val="en-GB"/>
      </w:rPr>
      <w:tab/>
    </w:r>
    <w:r w:rsidRPr="009A517A">
      <w:rPr>
        <w:rFonts w:ascii="Arial" w:hAnsi="Arial"/>
        <w:sz w:val="16"/>
        <w:szCs w:val="16"/>
        <w:lang w:val="en-GB"/>
      </w:rPr>
      <w:t xml:space="preserve">Page </w:t>
    </w:r>
    <w:r w:rsidRPr="009A517A">
      <w:rPr>
        <w:rFonts w:ascii="Arial" w:hAnsi="Arial"/>
        <w:sz w:val="16"/>
        <w:szCs w:val="16"/>
        <w:lang w:val="en-GB"/>
      </w:rPr>
      <w:fldChar w:fldCharType="begin"/>
    </w:r>
    <w:r w:rsidRPr="009A517A">
      <w:rPr>
        <w:rFonts w:ascii="Arial" w:hAnsi="Arial"/>
        <w:sz w:val="16"/>
        <w:szCs w:val="16"/>
        <w:lang w:val="en-GB"/>
      </w:rPr>
      <w:instrText xml:space="preserve"> PAGE   \* MERGEFORMAT </w:instrText>
    </w:r>
    <w:r w:rsidRPr="009A517A">
      <w:rPr>
        <w:rFonts w:ascii="Arial" w:hAnsi="Arial"/>
        <w:sz w:val="16"/>
        <w:szCs w:val="16"/>
        <w:lang w:val="en-GB"/>
      </w:rPr>
      <w:fldChar w:fldCharType="separate"/>
    </w:r>
    <w:r w:rsidR="00A31DB9">
      <w:rPr>
        <w:rFonts w:ascii="Arial" w:hAnsi="Arial"/>
        <w:noProof/>
        <w:sz w:val="16"/>
        <w:szCs w:val="16"/>
        <w:lang w:val="en-GB"/>
      </w:rPr>
      <w:t>50</w:t>
    </w:r>
    <w:r w:rsidRPr="009A517A">
      <w:rPr>
        <w:rFonts w:ascii="Arial" w:hAnsi="Arial"/>
        <w:noProof/>
        <w:sz w:val="16"/>
        <w:szCs w:val="16"/>
        <w:lang w:val="en-GB"/>
      </w:rPr>
      <w:fldChar w:fldCharType="end"/>
    </w:r>
    <w:r>
      <w:rPr>
        <w:rFonts w:ascii="Arial" w:hAnsi="Arial"/>
        <w:noProof/>
        <w:sz w:val="16"/>
        <w:szCs w:val="16"/>
        <w:lang w:val="en-GB"/>
      </w:rPr>
      <w:tab/>
    </w:r>
    <w:r>
      <w:rPr>
        <w:rFonts w:ascii="Arial" w:hAnsi="Arial"/>
        <w:noProof/>
        <w:sz w:val="16"/>
        <w:szCs w:val="16"/>
        <w:lang w:val="en-GB"/>
      </w:rPr>
      <w:tab/>
      <w:t xml:space="preserve">T2.2 </w:t>
    </w:r>
  </w:p>
  <w:p w14:paraId="626DAFD7" w14:textId="13689731" w:rsidR="00A018C8" w:rsidRPr="009A517A" w:rsidRDefault="00A018C8" w:rsidP="00EC7DF5">
    <w:pPr>
      <w:pStyle w:val="Footer"/>
      <w:widowControl/>
      <w:tabs>
        <w:tab w:val="clear" w:pos="4320"/>
        <w:tab w:val="clear" w:pos="8640"/>
        <w:tab w:val="left" w:pos="6804"/>
        <w:tab w:val="center" w:pos="8080"/>
        <w:tab w:val="right" w:pos="15026"/>
      </w:tabs>
      <w:autoSpaceDE/>
      <w:autoSpaceDN/>
      <w:adjustRightInd/>
      <w:rPr>
        <w:rFonts w:ascii="Arial" w:hAnsi="Arial"/>
        <w:sz w:val="16"/>
        <w:szCs w:val="16"/>
        <w:lang w:val="en-GB"/>
      </w:rPr>
    </w:pPr>
    <w:r>
      <w:rPr>
        <w:rFonts w:ascii="Arial" w:hAnsi="Arial"/>
        <w:sz w:val="16"/>
        <w:szCs w:val="16"/>
        <w:lang w:val="en-GB"/>
      </w:rPr>
      <w:t>Part T2:  Returnable Documents</w:t>
    </w:r>
    <w:r>
      <w:rPr>
        <w:rFonts w:ascii="Arial" w:hAnsi="Arial"/>
        <w:sz w:val="16"/>
        <w:szCs w:val="16"/>
        <w:lang w:val="en-GB"/>
      </w:rPr>
      <w:tab/>
    </w:r>
    <w:r>
      <w:rPr>
        <w:rFonts w:ascii="Arial" w:hAnsi="Arial"/>
        <w:sz w:val="16"/>
        <w:szCs w:val="16"/>
        <w:lang w:val="en-GB"/>
      </w:rPr>
      <w:tab/>
    </w:r>
    <w:r>
      <w:rPr>
        <w:rFonts w:ascii="Arial" w:hAnsi="Arial"/>
        <w:sz w:val="16"/>
        <w:szCs w:val="16"/>
        <w:lang w:val="en-GB"/>
      </w:rPr>
      <w:tab/>
    </w:r>
    <w:r>
      <w:rPr>
        <w:rFonts w:ascii="Arial" w:hAnsi="Arial"/>
        <w:noProof/>
        <w:sz w:val="16"/>
        <w:szCs w:val="16"/>
        <w:lang w:val="en-GB"/>
      </w:rPr>
      <w:t>Returnable Schedules and F</w:t>
    </w:r>
    <w:r w:rsidRPr="003D3FEF">
      <w:rPr>
        <w:rFonts w:ascii="Arial" w:hAnsi="Arial"/>
        <w:noProof/>
        <w:sz w:val="16"/>
        <w:szCs w:val="16"/>
        <w:lang w:val="en-GB"/>
      </w:rPr>
      <w:t>orms</w:t>
    </w:r>
  </w:p>
  <w:p w14:paraId="24FFB4FB" w14:textId="77777777" w:rsidR="00A018C8" w:rsidRDefault="00A018C8" w:rsidP="00850716">
    <w:pPr>
      <w:pStyle w:val="Footer"/>
      <w:tabs>
        <w:tab w:val="center" w:pos="7513"/>
        <w:tab w:val="right" w:pos="15026"/>
      </w:tabs>
      <w:rPr>
        <w:rFonts w:ascii="Arial" w:hAnsi="Arial"/>
        <w:sz w:val="1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9702D5" w14:textId="77777777" w:rsidR="00A018C8" w:rsidRDefault="00A018C8">
    <w:pPr>
      <w:pStyle w:val="Footer"/>
      <w:framePr w:wrap="around" w:vAnchor="text" w:hAnchor="margin" w:xAlign="center" w:y="1"/>
      <w:rPr>
        <w:rStyle w:val="PageNumber"/>
      </w:rPr>
    </w:pPr>
  </w:p>
  <w:p w14:paraId="4B5496D2" w14:textId="77777777" w:rsidR="00A018C8" w:rsidRDefault="00A018C8" w:rsidP="00850716"/>
  <w:tbl>
    <w:tblPr>
      <w:tblW w:w="9921" w:type="dxa"/>
      <w:tblLayout w:type="fixed"/>
      <w:tblLook w:val="0000" w:firstRow="0" w:lastRow="0" w:firstColumn="0" w:lastColumn="0" w:noHBand="0" w:noVBand="0"/>
    </w:tblPr>
    <w:tblGrid>
      <w:gridCol w:w="1304"/>
      <w:gridCol w:w="425"/>
      <w:gridCol w:w="1304"/>
      <w:gridCol w:w="425"/>
      <w:gridCol w:w="1304"/>
      <w:gridCol w:w="425"/>
      <w:gridCol w:w="1304"/>
      <w:gridCol w:w="425"/>
      <w:gridCol w:w="1304"/>
      <w:gridCol w:w="425"/>
      <w:gridCol w:w="1276"/>
    </w:tblGrid>
    <w:tr w:rsidR="00A018C8" w:rsidRPr="00804E9D" w14:paraId="1FC86DC2" w14:textId="77777777" w:rsidTr="00775FC6">
      <w:trPr>
        <w:trHeight w:val="137"/>
      </w:trPr>
      <w:tc>
        <w:tcPr>
          <w:tcW w:w="1304" w:type="dxa"/>
          <w:tcBorders>
            <w:top w:val="single" w:sz="4" w:space="0" w:color="auto"/>
            <w:bottom w:val="single" w:sz="4" w:space="0" w:color="auto"/>
          </w:tcBorders>
        </w:tcPr>
        <w:p w14:paraId="072AD048" w14:textId="77777777" w:rsidR="00A018C8" w:rsidRPr="00804E9D" w:rsidRDefault="00A018C8" w:rsidP="00850716">
          <w:pPr>
            <w:widowControl/>
            <w:tabs>
              <w:tab w:val="center" w:pos="4153"/>
              <w:tab w:val="right" w:pos="8306"/>
            </w:tabs>
            <w:autoSpaceDE/>
            <w:autoSpaceDN/>
            <w:adjustRightInd/>
            <w:rPr>
              <w:rFonts w:ascii="Arial" w:hAnsi="Arial"/>
              <w:sz w:val="4"/>
              <w:szCs w:val="4"/>
              <w:lang w:val="en-GB"/>
            </w:rPr>
          </w:pPr>
        </w:p>
      </w:tc>
      <w:tc>
        <w:tcPr>
          <w:tcW w:w="425" w:type="dxa"/>
          <w:tcBorders>
            <w:top w:val="single" w:sz="4" w:space="0" w:color="auto"/>
          </w:tcBorders>
        </w:tcPr>
        <w:p w14:paraId="10851368" w14:textId="77777777" w:rsidR="00A018C8" w:rsidRPr="00804E9D" w:rsidRDefault="00A018C8" w:rsidP="00850716">
          <w:pPr>
            <w:widowControl/>
            <w:tabs>
              <w:tab w:val="center" w:pos="4153"/>
              <w:tab w:val="right" w:pos="8306"/>
            </w:tabs>
            <w:autoSpaceDE/>
            <w:autoSpaceDN/>
            <w:adjustRightInd/>
            <w:rPr>
              <w:rFonts w:ascii="Arial" w:hAnsi="Arial"/>
              <w:sz w:val="4"/>
              <w:szCs w:val="4"/>
              <w:lang w:val="en-GB"/>
            </w:rPr>
          </w:pPr>
        </w:p>
      </w:tc>
      <w:tc>
        <w:tcPr>
          <w:tcW w:w="1304" w:type="dxa"/>
          <w:tcBorders>
            <w:top w:val="single" w:sz="4" w:space="0" w:color="auto"/>
            <w:bottom w:val="single" w:sz="4" w:space="0" w:color="auto"/>
          </w:tcBorders>
        </w:tcPr>
        <w:p w14:paraId="5C462790" w14:textId="77777777" w:rsidR="00A018C8" w:rsidRPr="00804E9D" w:rsidRDefault="00A018C8" w:rsidP="00850716">
          <w:pPr>
            <w:widowControl/>
            <w:tabs>
              <w:tab w:val="center" w:pos="4153"/>
              <w:tab w:val="right" w:pos="8306"/>
            </w:tabs>
            <w:autoSpaceDE/>
            <w:autoSpaceDN/>
            <w:adjustRightInd/>
            <w:rPr>
              <w:rFonts w:ascii="Arial" w:hAnsi="Arial"/>
              <w:sz w:val="4"/>
              <w:szCs w:val="4"/>
              <w:lang w:val="en-GB"/>
            </w:rPr>
          </w:pPr>
        </w:p>
      </w:tc>
      <w:tc>
        <w:tcPr>
          <w:tcW w:w="425" w:type="dxa"/>
          <w:tcBorders>
            <w:top w:val="single" w:sz="4" w:space="0" w:color="auto"/>
          </w:tcBorders>
        </w:tcPr>
        <w:p w14:paraId="0A68B4A7" w14:textId="77777777" w:rsidR="00A018C8" w:rsidRPr="00804E9D" w:rsidRDefault="00A018C8" w:rsidP="00850716">
          <w:pPr>
            <w:widowControl/>
            <w:tabs>
              <w:tab w:val="center" w:pos="4153"/>
              <w:tab w:val="right" w:pos="8306"/>
            </w:tabs>
            <w:autoSpaceDE/>
            <w:autoSpaceDN/>
            <w:adjustRightInd/>
            <w:rPr>
              <w:rFonts w:ascii="Arial" w:hAnsi="Arial"/>
              <w:sz w:val="4"/>
              <w:szCs w:val="4"/>
              <w:lang w:val="en-GB"/>
            </w:rPr>
          </w:pPr>
        </w:p>
      </w:tc>
      <w:tc>
        <w:tcPr>
          <w:tcW w:w="1304" w:type="dxa"/>
          <w:tcBorders>
            <w:top w:val="single" w:sz="4" w:space="0" w:color="auto"/>
            <w:bottom w:val="single" w:sz="4" w:space="0" w:color="auto"/>
          </w:tcBorders>
        </w:tcPr>
        <w:p w14:paraId="6DE72F60" w14:textId="77777777" w:rsidR="00A018C8" w:rsidRPr="00804E9D" w:rsidRDefault="00A018C8" w:rsidP="00850716">
          <w:pPr>
            <w:widowControl/>
            <w:tabs>
              <w:tab w:val="center" w:pos="4153"/>
              <w:tab w:val="right" w:pos="8306"/>
            </w:tabs>
            <w:autoSpaceDE/>
            <w:autoSpaceDN/>
            <w:adjustRightInd/>
            <w:rPr>
              <w:rFonts w:ascii="Arial" w:hAnsi="Arial"/>
              <w:sz w:val="4"/>
              <w:szCs w:val="4"/>
              <w:lang w:val="en-GB"/>
            </w:rPr>
          </w:pPr>
        </w:p>
      </w:tc>
      <w:tc>
        <w:tcPr>
          <w:tcW w:w="425" w:type="dxa"/>
          <w:tcBorders>
            <w:top w:val="single" w:sz="4" w:space="0" w:color="auto"/>
          </w:tcBorders>
        </w:tcPr>
        <w:p w14:paraId="5911655E" w14:textId="77777777" w:rsidR="00A018C8" w:rsidRPr="00804E9D" w:rsidRDefault="00A018C8" w:rsidP="00850716">
          <w:pPr>
            <w:widowControl/>
            <w:tabs>
              <w:tab w:val="center" w:pos="4153"/>
              <w:tab w:val="right" w:pos="8306"/>
            </w:tabs>
            <w:autoSpaceDE/>
            <w:autoSpaceDN/>
            <w:adjustRightInd/>
            <w:rPr>
              <w:rFonts w:ascii="Arial" w:hAnsi="Arial"/>
              <w:sz w:val="4"/>
              <w:szCs w:val="4"/>
              <w:lang w:val="en-GB"/>
            </w:rPr>
          </w:pPr>
        </w:p>
      </w:tc>
      <w:tc>
        <w:tcPr>
          <w:tcW w:w="1304" w:type="dxa"/>
          <w:tcBorders>
            <w:top w:val="single" w:sz="4" w:space="0" w:color="auto"/>
            <w:bottom w:val="single" w:sz="4" w:space="0" w:color="auto"/>
          </w:tcBorders>
        </w:tcPr>
        <w:p w14:paraId="0B6AABC8" w14:textId="77777777" w:rsidR="00A018C8" w:rsidRPr="00804E9D" w:rsidRDefault="00A018C8" w:rsidP="00850716">
          <w:pPr>
            <w:widowControl/>
            <w:tabs>
              <w:tab w:val="center" w:pos="4153"/>
              <w:tab w:val="right" w:pos="8306"/>
            </w:tabs>
            <w:autoSpaceDE/>
            <w:autoSpaceDN/>
            <w:adjustRightInd/>
            <w:rPr>
              <w:rFonts w:ascii="Arial" w:hAnsi="Arial"/>
              <w:sz w:val="4"/>
              <w:szCs w:val="4"/>
              <w:lang w:val="en-GB"/>
            </w:rPr>
          </w:pPr>
        </w:p>
      </w:tc>
      <w:tc>
        <w:tcPr>
          <w:tcW w:w="425" w:type="dxa"/>
          <w:tcBorders>
            <w:top w:val="single" w:sz="4" w:space="0" w:color="auto"/>
          </w:tcBorders>
        </w:tcPr>
        <w:p w14:paraId="164CC8F6" w14:textId="77777777" w:rsidR="00A018C8" w:rsidRPr="00804E9D" w:rsidRDefault="00A018C8" w:rsidP="00850716">
          <w:pPr>
            <w:widowControl/>
            <w:tabs>
              <w:tab w:val="center" w:pos="4153"/>
              <w:tab w:val="right" w:pos="8306"/>
            </w:tabs>
            <w:autoSpaceDE/>
            <w:autoSpaceDN/>
            <w:adjustRightInd/>
            <w:rPr>
              <w:rFonts w:ascii="Arial" w:hAnsi="Arial"/>
              <w:sz w:val="4"/>
              <w:szCs w:val="4"/>
              <w:lang w:val="en-GB"/>
            </w:rPr>
          </w:pPr>
        </w:p>
      </w:tc>
      <w:tc>
        <w:tcPr>
          <w:tcW w:w="1304" w:type="dxa"/>
          <w:tcBorders>
            <w:top w:val="single" w:sz="4" w:space="0" w:color="auto"/>
            <w:bottom w:val="single" w:sz="4" w:space="0" w:color="auto"/>
          </w:tcBorders>
        </w:tcPr>
        <w:p w14:paraId="1AC64CC7" w14:textId="77777777" w:rsidR="00A018C8" w:rsidRPr="00804E9D" w:rsidRDefault="00A018C8" w:rsidP="00850716">
          <w:pPr>
            <w:widowControl/>
            <w:tabs>
              <w:tab w:val="center" w:pos="4153"/>
              <w:tab w:val="right" w:pos="8306"/>
            </w:tabs>
            <w:autoSpaceDE/>
            <w:autoSpaceDN/>
            <w:adjustRightInd/>
            <w:rPr>
              <w:rFonts w:ascii="Arial" w:hAnsi="Arial"/>
              <w:sz w:val="4"/>
              <w:szCs w:val="4"/>
              <w:lang w:val="en-GB"/>
            </w:rPr>
          </w:pPr>
        </w:p>
      </w:tc>
      <w:tc>
        <w:tcPr>
          <w:tcW w:w="425" w:type="dxa"/>
          <w:tcBorders>
            <w:top w:val="single" w:sz="4" w:space="0" w:color="auto"/>
          </w:tcBorders>
        </w:tcPr>
        <w:p w14:paraId="447C25BD" w14:textId="77777777" w:rsidR="00A018C8" w:rsidRPr="00804E9D" w:rsidRDefault="00A018C8" w:rsidP="00850716">
          <w:pPr>
            <w:widowControl/>
            <w:tabs>
              <w:tab w:val="center" w:pos="4153"/>
              <w:tab w:val="right" w:pos="8306"/>
            </w:tabs>
            <w:autoSpaceDE/>
            <w:autoSpaceDN/>
            <w:adjustRightInd/>
            <w:rPr>
              <w:rFonts w:ascii="Arial" w:hAnsi="Arial"/>
              <w:sz w:val="4"/>
              <w:szCs w:val="4"/>
              <w:lang w:val="en-GB"/>
            </w:rPr>
          </w:pPr>
        </w:p>
      </w:tc>
      <w:tc>
        <w:tcPr>
          <w:tcW w:w="1276" w:type="dxa"/>
          <w:tcBorders>
            <w:top w:val="single" w:sz="4" w:space="0" w:color="auto"/>
            <w:bottom w:val="single" w:sz="4" w:space="0" w:color="auto"/>
          </w:tcBorders>
        </w:tcPr>
        <w:p w14:paraId="69C0AD62" w14:textId="77777777" w:rsidR="00A018C8" w:rsidRPr="00804E9D" w:rsidRDefault="00A018C8" w:rsidP="00850716">
          <w:pPr>
            <w:widowControl/>
            <w:tabs>
              <w:tab w:val="center" w:pos="4153"/>
              <w:tab w:val="right" w:pos="8306"/>
            </w:tabs>
            <w:autoSpaceDE/>
            <w:autoSpaceDN/>
            <w:adjustRightInd/>
            <w:rPr>
              <w:rFonts w:ascii="Arial" w:hAnsi="Arial"/>
              <w:sz w:val="4"/>
              <w:szCs w:val="4"/>
              <w:lang w:val="en-GB"/>
            </w:rPr>
          </w:pPr>
        </w:p>
      </w:tc>
    </w:tr>
    <w:tr w:rsidR="00A018C8" w:rsidRPr="00804E9D" w14:paraId="1B81BF51" w14:textId="77777777" w:rsidTr="00775FC6">
      <w:trPr>
        <w:trHeight w:val="500"/>
      </w:trPr>
      <w:tc>
        <w:tcPr>
          <w:tcW w:w="1304" w:type="dxa"/>
          <w:tcBorders>
            <w:top w:val="single" w:sz="4" w:space="0" w:color="auto"/>
            <w:left w:val="single" w:sz="4" w:space="0" w:color="auto"/>
            <w:bottom w:val="single" w:sz="4" w:space="0" w:color="auto"/>
            <w:right w:val="single" w:sz="4" w:space="0" w:color="auto"/>
          </w:tcBorders>
        </w:tcPr>
        <w:p w14:paraId="67276731" w14:textId="77777777" w:rsidR="00A018C8" w:rsidRPr="00804E9D" w:rsidRDefault="00A018C8" w:rsidP="00850716">
          <w:pPr>
            <w:widowControl/>
            <w:tabs>
              <w:tab w:val="center" w:pos="4153"/>
              <w:tab w:val="right" w:pos="8306"/>
            </w:tabs>
            <w:autoSpaceDE/>
            <w:autoSpaceDN/>
            <w:adjustRightInd/>
            <w:rPr>
              <w:rFonts w:ascii="Arial" w:hAnsi="Arial"/>
              <w:szCs w:val="20"/>
              <w:lang w:val="en-GB"/>
            </w:rPr>
          </w:pPr>
        </w:p>
      </w:tc>
      <w:tc>
        <w:tcPr>
          <w:tcW w:w="425" w:type="dxa"/>
          <w:tcBorders>
            <w:left w:val="nil"/>
          </w:tcBorders>
        </w:tcPr>
        <w:p w14:paraId="6DAEBA16" w14:textId="77777777" w:rsidR="00A018C8" w:rsidRPr="00804E9D" w:rsidRDefault="00A018C8" w:rsidP="00850716">
          <w:pPr>
            <w:widowControl/>
            <w:tabs>
              <w:tab w:val="center" w:pos="4153"/>
              <w:tab w:val="right" w:pos="8306"/>
            </w:tabs>
            <w:autoSpaceDE/>
            <w:autoSpaceDN/>
            <w:adjustRightInd/>
            <w:rPr>
              <w:rFonts w:ascii="Arial" w:hAnsi="Arial"/>
              <w:szCs w:val="20"/>
              <w:lang w:val="en-GB"/>
            </w:rPr>
          </w:pPr>
        </w:p>
      </w:tc>
      <w:tc>
        <w:tcPr>
          <w:tcW w:w="1304" w:type="dxa"/>
          <w:tcBorders>
            <w:top w:val="single" w:sz="4" w:space="0" w:color="auto"/>
            <w:left w:val="single" w:sz="4" w:space="0" w:color="auto"/>
            <w:bottom w:val="single" w:sz="4" w:space="0" w:color="auto"/>
            <w:right w:val="single" w:sz="4" w:space="0" w:color="auto"/>
          </w:tcBorders>
        </w:tcPr>
        <w:p w14:paraId="6325BE6C" w14:textId="77777777" w:rsidR="00A018C8" w:rsidRPr="00804E9D" w:rsidRDefault="00A018C8" w:rsidP="00850716">
          <w:pPr>
            <w:widowControl/>
            <w:tabs>
              <w:tab w:val="center" w:pos="4153"/>
              <w:tab w:val="right" w:pos="8306"/>
            </w:tabs>
            <w:autoSpaceDE/>
            <w:autoSpaceDN/>
            <w:adjustRightInd/>
            <w:rPr>
              <w:rFonts w:ascii="Arial" w:hAnsi="Arial"/>
              <w:szCs w:val="20"/>
              <w:lang w:val="en-GB"/>
            </w:rPr>
          </w:pPr>
        </w:p>
      </w:tc>
      <w:tc>
        <w:tcPr>
          <w:tcW w:w="425" w:type="dxa"/>
          <w:tcBorders>
            <w:left w:val="nil"/>
          </w:tcBorders>
        </w:tcPr>
        <w:p w14:paraId="3A072CBF" w14:textId="77777777" w:rsidR="00A018C8" w:rsidRPr="00804E9D" w:rsidRDefault="00A018C8" w:rsidP="00850716">
          <w:pPr>
            <w:widowControl/>
            <w:tabs>
              <w:tab w:val="center" w:pos="4153"/>
              <w:tab w:val="right" w:pos="8306"/>
            </w:tabs>
            <w:autoSpaceDE/>
            <w:autoSpaceDN/>
            <w:adjustRightInd/>
            <w:rPr>
              <w:rFonts w:ascii="Arial" w:hAnsi="Arial"/>
              <w:szCs w:val="20"/>
              <w:lang w:val="en-GB"/>
            </w:rPr>
          </w:pPr>
        </w:p>
      </w:tc>
      <w:tc>
        <w:tcPr>
          <w:tcW w:w="1304" w:type="dxa"/>
          <w:tcBorders>
            <w:top w:val="single" w:sz="4" w:space="0" w:color="auto"/>
            <w:left w:val="single" w:sz="4" w:space="0" w:color="auto"/>
            <w:bottom w:val="single" w:sz="4" w:space="0" w:color="auto"/>
            <w:right w:val="single" w:sz="4" w:space="0" w:color="auto"/>
          </w:tcBorders>
        </w:tcPr>
        <w:p w14:paraId="404C6A5D" w14:textId="77777777" w:rsidR="00A018C8" w:rsidRPr="00804E9D" w:rsidRDefault="00A018C8" w:rsidP="00850716">
          <w:pPr>
            <w:widowControl/>
            <w:tabs>
              <w:tab w:val="center" w:pos="4153"/>
              <w:tab w:val="right" w:pos="8306"/>
            </w:tabs>
            <w:autoSpaceDE/>
            <w:autoSpaceDN/>
            <w:adjustRightInd/>
            <w:rPr>
              <w:rFonts w:ascii="Arial" w:hAnsi="Arial"/>
              <w:szCs w:val="20"/>
              <w:lang w:val="en-GB"/>
            </w:rPr>
          </w:pPr>
        </w:p>
      </w:tc>
      <w:tc>
        <w:tcPr>
          <w:tcW w:w="425" w:type="dxa"/>
          <w:tcBorders>
            <w:left w:val="nil"/>
          </w:tcBorders>
        </w:tcPr>
        <w:p w14:paraId="4E99367E" w14:textId="77777777" w:rsidR="00A018C8" w:rsidRPr="00804E9D" w:rsidRDefault="00A018C8" w:rsidP="00850716">
          <w:pPr>
            <w:widowControl/>
            <w:tabs>
              <w:tab w:val="center" w:pos="4153"/>
              <w:tab w:val="right" w:pos="8306"/>
            </w:tabs>
            <w:autoSpaceDE/>
            <w:autoSpaceDN/>
            <w:adjustRightInd/>
            <w:rPr>
              <w:rFonts w:ascii="Arial" w:hAnsi="Arial"/>
              <w:szCs w:val="20"/>
              <w:lang w:val="en-GB"/>
            </w:rPr>
          </w:pPr>
        </w:p>
      </w:tc>
      <w:tc>
        <w:tcPr>
          <w:tcW w:w="1304" w:type="dxa"/>
          <w:tcBorders>
            <w:top w:val="single" w:sz="4" w:space="0" w:color="auto"/>
            <w:left w:val="single" w:sz="4" w:space="0" w:color="auto"/>
            <w:bottom w:val="single" w:sz="4" w:space="0" w:color="auto"/>
            <w:right w:val="single" w:sz="4" w:space="0" w:color="auto"/>
          </w:tcBorders>
        </w:tcPr>
        <w:p w14:paraId="66CC6F44" w14:textId="77777777" w:rsidR="00A018C8" w:rsidRPr="00804E9D" w:rsidRDefault="00A018C8" w:rsidP="00850716">
          <w:pPr>
            <w:widowControl/>
            <w:tabs>
              <w:tab w:val="center" w:pos="4153"/>
              <w:tab w:val="right" w:pos="8306"/>
            </w:tabs>
            <w:autoSpaceDE/>
            <w:autoSpaceDN/>
            <w:adjustRightInd/>
            <w:rPr>
              <w:rFonts w:ascii="Arial" w:hAnsi="Arial"/>
              <w:szCs w:val="20"/>
              <w:lang w:val="en-GB"/>
            </w:rPr>
          </w:pPr>
        </w:p>
      </w:tc>
      <w:tc>
        <w:tcPr>
          <w:tcW w:w="425" w:type="dxa"/>
          <w:tcBorders>
            <w:left w:val="nil"/>
          </w:tcBorders>
        </w:tcPr>
        <w:p w14:paraId="4BD56855" w14:textId="77777777" w:rsidR="00A018C8" w:rsidRPr="00804E9D" w:rsidRDefault="00A018C8" w:rsidP="00850716">
          <w:pPr>
            <w:widowControl/>
            <w:tabs>
              <w:tab w:val="center" w:pos="4153"/>
              <w:tab w:val="right" w:pos="8306"/>
            </w:tabs>
            <w:autoSpaceDE/>
            <w:autoSpaceDN/>
            <w:adjustRightInd/>
            <w:rPr>
              <w:rFonts w:ascii="Arial" w:hAnsi="Arial"/>
              <w:szCs w:val="20"/>
              <w:lang w:val="en-GB"/>
            </w:rPr>
          </w:pPr>
        </w:p>
      </w:tc>
      <w:tc>
        <w:tcPr>
          <w:tcW w:w="1304" w:type="dxa"/>
          <w:tcBorders>
            <w:top w:val="single" w:sz="4" w:space="0" w:color="auto"/>
            <w:left w:val="single" w:sz="4" w:space="0" w:color="auto"/>
            <w:bottom w:val="single" w:sz="4" w:space="0" w:color="auto"/>
            <w:right w:val="single" w:sz="4" w:space="0" w:color="auto"/>
          </w:tcBorders>
        </w:tcPr>
        <w:p w14:paraId="55105C8B" w14:textId="77777777" w:rsidR="00A018C8" w:rsidRPr="00804E9D" w:rsidRDefault="00A018C8" w:rsidP="00850716">
          <w:pPr>
            <w:widowControl/>
            <w:tabs>
              <w:tab w:val="center" w:pos="4153"/>
              <w:tab w:val="right" w:pos="8306"/>
            </w:tabs>
            <w:autoSpaceDE/>
            <w:autoSpaceDN/>
            <w:adjustRightInd/>
            <w:rPr>
              <w:rFonts w:ascii="Arial" w:hAnsi="Arial"/>
              <w:szCs w:val="20"/>
              <w:lang w:val="en-GB"/>
            </w:rPr>
          </w:pPr>
        </w:p>
      </w:tc>
      <w:tc>
        <w:tcPr>
          <w:tcW w:w="425" w:type="dxa"/>
          <w:tcBorders>
            <w:left w:val="nil"/>
          </w:tcBorders>
        </w:tcPr>
        <w:p w14:paraId="6FBB2E43" w14:textId="77777777" w:rsidR="00A018C8" w:rsidRPr="00804E9D" w:rsidRDefault="00A018C8" w:rsidP="00850716">
          <w:pPr>
            <w:widowControl/>
            <w:tabs>
              <w:tab w:val="center" w:pos="4153"/>
              <w:tab w:val="right" w:pos="8306"/>
            </w:tabs>
            <w:autoSpaceDE/>
            <w:autoSpaceDN/>
            <w:adjustRightInd/>
            <w:rPr>
              <w:rFonts w:ascii="Arial" w:hAnsi="Arial"/>
              <w:szCs w:val="20"/>
              <w:lang w:val="en-GB"/>
            </w:rPr>
          </w:pPr>
        </w:p>
      </w:tc>
      <w:tc>
        <w:tcPr>
          <w:tcW w:w="1276" w:type="dxa"/>
          <w:tcBorders>
            <w:top w:val="single" w:sz="4" w:space="0" w:color="auto"/>
            <w:left w:val="single" w:sz="4" w:space="0" w:color="auto"/>
            <w:bottom w:val="single" w:sz="4" w:space="0" w:color="auto"/>
            <w:right w:val="single" w:sz="4" w:space="0" w:color="auto"/>
          </w:tcBorders>
        </w:tcPr>
        <w:p w14:paraId="7AEAC483" w14:textId="77777777" w:rsidR="00A018C8" w:rsidRPr="00804E9D" w:rsidRDefault="00A018C8" w:rsidP="00850716">
          <w:pPr>
            <w:widowControl/>
            <w:tabs>
              <w:tab w:val="center" w:pos="4153"/>
              <w:tab w:val="right" w:pos="8306"/>
            </w:tabs>
            <w:autoSpaceDE/>
            <w:autoSpaceDN/>
            <w:adjustRightInd/>
            <w:rPr>
              <w:rFonts w:ascii="Arial" w:hAnsi="Arial"/>
              <w:szCs w:val="20"/>
              <w:lang w:val="en-GB"/>
            </w:rPr>
          </w:pPr>
        </w:p>
      </w:tc>
    </w:tr>
    <w:tr w:rsidR="00A018C8" w:rsidRPr="00804E9D" w14:paraId="5A2CA45A" w14:textId="77777777" w:rsidTr="00775FC6">
      <w:tc>
        <w:tcPr>
          <w:tcW w:w="1304" w:type="dxa"/>
        </w:tcPr>
        <w:p w14:paraId="5B95454A" w14:textId="77777777" w:rsidR="00A018C8" w:rsidRPr="00804E9D" w:rsidRDefault="00A018C8" w:rsidP="00850716">
          <w:pPr>
            <w:widowControl/>
            <w:tabs>
              <w:tab w:val="center" w:pos="4153"/>
              <w:tab w:val="right" w:pos="8306"/>
            </w:tabs>
            <w:autoSpaceDE/>
            <w:autoSpaceDN/>
            <w:adjustRightInd/>
            <w:jc w:val="center"/>
            <w:rPr>
              <w:rFonts w:ascii="Arial" w:hAnsi="Arial"/>
              <w:sz w:val="12"/>
              <w:szCs w:val="20"/>
              <w:lang w:val="en-GB"/>
            </w:rPr>
          </w:pPr>
          <w:r w:rsidRPr="00804E9D">
            <w:rPr>
              <w:rFonts w:ascii="Arial" w:hAnsi="Arial"/>
              <w:sz w:val="12"/>
              <w:szCs w:val="20"/>
              <w:lang w:val="en-GB"/>
            </w:rPr>
            <w:t>Contractor</w:t>
          </w:r>
        </w:p>
      </w:tc>
      <w:tc>
        <w:tcPr>
          <w:tcW w:w="425" w:type="dxa"/>
        </w:tcPr>
        <w:p w14:paraId="089010F0" w14:textId="77777777" w:rsidR="00A018C8" w:rsidRPr="00804E9D" w:rsidRDefault="00A018C8" w:rsidP="00850716">
          <w:pPr>
            <w:widowControl/>
            <w:tabs>
              <w:tab w:val="center" w:pos="4153"/>
              <w:tab w:val="right" w:pos="8306"/>
            </w:tabs>
            <w:autoSpaceDE/>
            <w:autoSpaceDN/>
            <w:adjustRightInd/>
            <w:rPr>
              <w:rFonts w:ascii="Arial" w:hAnsi="Arial"/>
              <w:sz w:val="12"/>
              <w:szCs w:val="20"/>
              <w:lang w:val="en-GB"/>
            </w:rPr>
          </w:pPr>
        </w:p>
      </w:tc>
      <w:tc>
        <w:tcPr>
          <w:tcW w:w="1304" w:type="dxa"/>
        </w:tcPr>
        <w:p w14:paraId="19E66DA1" w14:textId="77777777" w:rsidR="00A018C8" w:rsidRPr="00804E9D" w:rsidRDefault="00A018C8" w:rsidP="00850716">
          <w:pPr>
            <w:widowControl/>
            <w:tabs>
              <w:tab w:val="center" w:pos="4153"/>
              <w:tab w:val="right" w:pos="8306"/>
            </w:tabs>
            <w:autoSpaceDE/>
            <w:autoSpaceDN/>
            <w:adjustRightInd/>
            <w:jc w:val="center"/>
            <w:rPr>
              <w:rFonts w:ascii="Arial" w:hAnsi="Arial"/>
              <w:sz w:val="12"/>
              <w:szCs w:val="20"/>
              <w:lang w:val="en-GB"/>
            </w:rPr>
          </w:pPr>
          <w:r w:rsidRPr="00804E9D">
            <w:rPr>
              <w:rFonts w:ascii="Arial" w:hAnsi="Arial"/>
              <w:sz w:val="12"/>
              <w:szCs w:val="20"/>
              <w:lang w:val="en-GB"/>
            </w:rPr>
            <w:t>Witness 1</w:t>
          </w:r>
        </w:p>
      </w:tc>
      <w:tc>
        <w:tcPr>
          <w:tcW w:w="425" w:type="dxa"/>
        </w:tcPr>
        <w:p w14:paraId="380873EF" w14:textId="77777777" w:rsidR="00A018C8" w:rsidRPr="00804E9D" w:rsidRDefault="00A018C8" w:rsidP="00850716">
          <w:pPr>
            <w:widowControl/>
            <w:tabs>
              <w:tab w:val="center" w:pos="4153"/>
              <w:tab w:val="right" w:pos="8306"/>
            </w:tabs>
            <w:autoSpaceDE/>
            <w:autoSpaceDN/>
            <w:adjustRightInd/>
            <w:rPr>
              <w:rFonts w:ascii="Arial" w:hAnsi="Arial"/>
              <w:sz w:val="12"/>
              <w:szCs w:val="20"/>
              <w:lang w:val="en-GB"/>
            </w:rPr>
          </w:pPr>
        </w:p>
      </w:tc>
      <w:tc>
        <w:tcPr>
          <w:tcW w:w="1304" w:type="dxa"/>
        </w:tcPr>
        <w:p w14:paraId="37546560" w14:textId="77777777" w:rsidR="00A018C8" w:rsidRPr="00804E9D" w:rsidRDefault="00A018C8" w:rsidP="00850716">
          <w:pPr>
            <w:widowControl/>
            <w:tabs>
              <w:tab w:val="center" w:pos="4153"/>
              <w:tab w:val="right" w:pos="8306"/>
            </w:tabs>
            <w:autoSpaceDE/>
            <w:autoSpaceDN/>
            <w:adjustRightInd/>
            <w:jc w:val="center"/>
            <w:rPr>
              <w:rFonts w:ascii="Arial" w:hAnsi="Arial"/>
              <w:sz w:val="12"/>
              <w:szCs w:val="20"/>
              <w:lang w:val="en-GB"/>
            </w:rPr>
          </w:pPr>
          <w:r w:rsidRPr="00804E9D">
            <w:rPr>
              <w:rFonts w:ascii="Arial" w:hAnsi="Arial"/>
              <w:sz w:val="12"/>
              <w:szCs w:val="20"/>
              <w:lang w:val="en-GB"/>
            </w:rPr>
            <w:t>Witness 2</w:t>
          </w:r>
        </w:p>
      </w:tc>
      <w:tc>
        <w:tcPr>
          <w:tcW w:w="425" w:type="dxa"/>
        </w:tcPr>
        <w:p w14:paraId="3BC1EDA4" w14:textId="77777777" w:rsidR="00A018C8" w:rsidRPr="00804E9D" w:rsidRDefault="00A018C8" w:rsidP="00850716">
          <w:pPr>
            <w:widowControl/>
            <w:tabs>
              <w:tab w:val="center" w:pos="4153"/>
              <w:tab w:val="right" w:pos="8306"/>
            </w:tabs>
            <w:autoSpaceDE/>
            <w:autoSpaceDN/>
            <w:adjustRightInd/>
            <w:rPr>
              <w:rFonts w:ascii="Arial" w:hAnsi="Arial"/>
              <w:sz w:val="12"/>
              <w:szCs w:val="20"/>
              <w:lang w:val="en-GB"/>
            </w:rPr>
          </w:pPr>
        </w:p>
      </w:tc>
      <w:tc>
        <w:tcPr>
          <w:tcW w:w="1304" w:type="dxa"/>
        </w:tcPr>
        <w:p w14:paraId="19C67749" w14:textId="77777777" w:rsidR="00A018C8" w:rsidRPr="00804E9D" w:rsidRDefault="00A018C8" w:rsidP="00850716">
          <w:pPr>
            <w:widowControl/>
            <w:tabs>
              <w:tab w:val="center" w:pos="4153"/>
              <w:tab w:val="right" w:pos="8306"/>
            </w:tabs>
            <w:autoSpaceDE/>
            <w:autoSpaceDN/>
            <w:adjustRightInd/>
            <w:jc w:val="center"/>
            <w:rPr>
              <w:rFonts w:ascii="Arial" w:hAnsi="Arial"/>
              <w:sz w:val="12"/>
              <w:szCs w:val="20"/>
              <w:lang w:val="en-GB"/>
            </w:rPr>
          </w:pPr>
          <w:r w:rsidRPr="00804E9D">
            <w:rPr>
              <w:rFonts w:ascii="Arial" w:hAnsi="Arial"/>
              <w:sz w:val="12"/>
              <w:szCs w:val="20"/>
              <w:lang w:val="en-GB"/>
            </w:rPr>
            <w:t>Employer</w:t>
          </w:r>
        </w:p>
      </w:tc>
      <w:tc>
        <w:tcPr>
          <w:tcW w:w="425" w:type="dxa"/>
        </w:tcPr>
        <w:p w14:paraId="6DDAE2AA" w14:textId="77777777" w:rsidR="00A018C8" w:rsidRPr="00804E9D" w:rsidRDefault="00A018C8" w:rsidP="00850716">
          <w:pPr>
            <w:widowControl/>
            <w:tabs>
              <w:tab w:val="center" w:pos="4153"/>
              <w:tab w:val="right" w:pos="8306"/>
            </w:tabs>
            <w:autoSpaceDE/>
            <w:autoSpaceDN/>
            <w:adjustRightInd/>
            <w:rPr>
              <w:rFonts w:ascii="Arial" w:hAnsi="Arial"/>
              <w:sz w:val="12"/>
              <w:szCs w:val="20"/>
              <w:lang w:val="en-GB"/>
            </w:rPr>
          </w:pPr>
        </w:p>
      </w:tc>
      <w:tc>
        <w:tcPr>
          <w:tcW w:w="1304" w:type="dxa"/>
        </w:tcPr>
        <w:p w14:paraId="013687FA" w14:textId="77777777" w:rsidR="00A018C8" w:rsidRPr="00804E9D" w:rsidRDefault="00A018C8" w:rsidP="00850716">
          <w:pPr>
            <w:widowControl/>
            <w:tabs>
              <w:tab w:val="center" w:pos="4153"/>
              <w:tab w:val="right" w:pos="8306"/>
            </w:tabs>
            <w:autoSpaceDE/>
            <w:autoSpaceDN/>
            <w:adjustRightInd/>
            <w:jc w:val="center"/>
            <w:rPr>
              <w:rFonts w:ascii="Arial" w:hAnsi="Arial"/>
              <w:sz w:val="12"/>
              <w:szCs w:val="20"/>
              <w:lang w:val="en-GB"/>
            </w:rPr>
          </w:pPr>
          <w:r w:rsidRPr="00804E9D">
            <w:rPr>
              <w:rFonts w:ascii="Arial" w:hAnsi="Arial"/>
              <w:sz w:val="12"/>
              <w:szCs w:val="20"/>
              <w:lang w:val="en-GB"/>
            </w:rPr>
            <w:t>Witness 1</w:t>
          </w:r>
        </w:p>
      </w:tc>
      <w:tc>
        <w:tcPr>
          <w:tcW w:w="425" w:type="dxa"/>
        </w:tcPr>
        <w:p w14:paraId="240B2ACF" w14:textId="77777777" w:rsidR="00A018C8" w:rsidRPr="00804E9D" w:rsidRDefault="00A018C8" w:rsidP="00850716">
          <w:pPr>
            <w:widowControl/>
            <w:tabs>
              <w:tab w:val="center" w:pos="4153"/>
              <w:tab w:val="right" w:pos="8306"/>
            </w:tabs>
            <w:autoSpaceDE/>
            <w:autoSpaceDN/>
            <w:adjustRightInd/>
            <w:rPr>
              <w:rFonts w:ascii="Arial" w:hAnsi="Arial"/>
              <w:sz w:val="12"/>
              <w:szCs w:val="20"/>
              <w:lang w:val="en-GB"/>
            </w:rPr>
          </w:pPr>
        </w:p>
      </w:tc>
      <w:tc>
        <w:tcPr>
          <w:tcW w:w="1276" w:type="dxa"/>
        </w:tcPr>
        <w:p w14:paraId="5B760863" w14:textId="77777777" w:rsidR="00A018C8" w:rsidRPr="00804E9D" w:rsidRDefault="00A018C8" w:rsidP="00850716">
          <w:pPr>
            <w:widowControl/>
            <w:tabs>
              <w:tab w:val="center" w:pos="4153"/>
              <w:tab w:val="right" w:pos="8306"/>
            </w:tabs>
            <w:autoSpaceDE/>
            <w:autoSpaceDN/>
            <w:adjustRightInd/>
            <w:jc w:val="center"/>
            <w:rPr>
              <w:rFonts w:ascii="Arial" w:hAnsi="Arial"/>
              <w:sz w:val="12"/>
              <w:szCs w:val="20"/>
              <w:lang w:val="en-GB"/>
            </w:rPr>
          </w:pPr>
          <w:r w:rsidRPr="00804E9D">
            <w:rPr>
              <w:rFonts w:ascii="Arial" w:hAnsi="Arial"/>
              <w:sz w:val="12"/>
              <w:szCs w:val="20"/>
              <w:lang w:val="en-GB"/>
            </w:rPr>
            <w:t>Witness 2</w:t>
          </w:r>
        </w:p>
      </w:tc>
    </w:tr>
  </w:tbl>
  <w:p w14:paraId="7DAA05E1" w14:textId="77777777" w:rsidR="00A018C8" w:rsidRDefault="00A018C8" w:rsidP="00850716">
    <w:pPr>
      <w:pStyle w:val="Footer"/>
      <w:widowControl/>
      <w:tabs>
        <w:tab w:val="clear" w:pos="4320"/>
        <w:tab w:val="clear" w:pos="8640"/>
        <w:tab w:val="center" w:pos="4153"/>
        <w:tab w:val="right" w:pos="8306"/>
      </w:tabs>
      <w:autoSpaceDE/>
      <w:autoSpaceDN/>
      <w:adjustRightInd/>
      <w:rPr>
        <w:rFonts w:ascii="Arial" w:hAnsi="Arial"/>
        <w:sz w:val="16"/>
        <w:szCs w:val="16"/>
        <w:lang w:val="en-GB"/>
      </w:rPr>
    </w:pPr>
  </w:p>
  <w:p w14:paraId="7EB08C3C" w14:textId="4A14EEE1" w:rsidR="00A018C8" w:rsidRDefault="00A018C8" w:rsidP="00EC7DF5">
    <w:pPr>
      <w:pStyle w:val="Footer"/>
      <w:widowControl/>
      <w:tabs>
        <w:tab w:val="clear" w:pos="4320"/>
        <w:tab w:val="clear" w:pos="8640"/>
        <w:tab w:val="center" w:pos="4820"/>
        <w:tab w:val="left" w:pos="6804"/>
        <w:tab w:val="right" w:pos="9498"/>
      </w:tabs>
      <w:autoSpaceDE/>
      <w:autoSpaceDN/>
      <w:adjustRightInd/>
      <w:rPr>
        <w:rFonts w:ascii="Arial" w:hAnsi="Arial"/>
        <w:noProof/>
        <w:sz w:val="16"/>
        <w:szCs w:val="16"/>
        <w:lang w:val="en-GB"/>
      </w:rPr>
    </w:pPr>
    <w:r>
      <w:rPr>
        <w:rFonts w:ascii="Arial" w:hAnsi="Arial"/>
        <w:sz w:val="16"/>
        <w:szCs w:val="16"/>
        <w:lang w:val="en-GB"/>
      </w:rPr>
      <w:t>Tender</w:t>
    </w:r>
    <w:r>
      <w:rPr>
        <w:rFonts w:ascii="Arial" w:hAnsi="Arial"/>
        <w:sz w:val="16"/>
        <w:szCs w:val="16"/>
        <w:lang w:val="en-GB"/>
      </w:rPr>
      <w:tab/>
    </w:r>
    <w:r w:rsidRPr="009A517A">
      <w:rPr>
        <w:rFonts w:ascii="Arial" w:hAnsi="Arial"/>
        <w:sz w:val="16"/>
        <w:szCs w:val="16"/>
        <w:lang w:val="en-GB"/>
      </w:rPr>
      <w:t xml:space="preserve">Page </w:t>
    </w:r>
    <w:r w:rsidRPr="009A517A">
      <w:rPr>
        <w:rFonts w:ascii="Arial" w:hAnsi="Arial"/>
        <w:sz w:val="16"/>
        <w:szCs w:val="16"/>
        <w:lang w:val="en-GB"/>
      </w:rPr>
      <w:fldChar w:fldCharType="begin"/>
    </w:r>
    <w:r w:rsidRPr="009A517A">
      <w:rPr>
        <w:rFonts w:ascii="Arial" w:hAnsi="Arial"/>
        <w:sz w:val="16"/>
        <w:szCs w:val="16"/>
        <w:lang w:val="en-GB"/>
      </w:rPr>
      <w:instrText xml:space="preserve"> PAGE   \* MERGEFORMAT </w:instrText>
    </w:r>
    <w:r w:rsidRPr="009A517A">
      <w:rPr>
        <w:rFonts w:ascii="Arial" w:hAnsi="Arial"/>
        <w:sz w:val="16"/>
        <w:szCs w:val="16"/>
        <w:lang w:val="en-GB"/>
      </w:rPr>
      <w:fldChar w:fldCharType="separate"/>
    </w:r>
    <w:r w:rsidR="00A31DB9">
      <w:rPr>
        <w:rFonts w:ascii="Arial" w:hAnsi="Arial"/>
        <w:noProof/>
        <w:sz w:val="16"/>
        <w:szCs w:val="16"/>
        <w:lang w:val="en-GB"/>
      </w:rPr>
      <w:t>86</w:t>
    </w:r>
    <w:r w:rsidRPr="009A517A">
      <w:rPr>
        <w:rFonts w:ascii="Arial" w:hAnsi="Arial"/>
        <w:noProof/>
        <w:sz w:val="16"/>
        <w:szCs w:val="16"/>
        <w:lang w:val="en-GB"/>
      </w:rPr>
      <w:fldChar w:fldCharType="end"/>
    </w:r>
    <w:r>
      <w:rPr>
        <w:rFonts w:ascii="Arial" w:hAnsi="Arial"/>
        <w:noProof/>
        <w:sz w:val="16"/>
        <w:szCs w:val="16"/>
        <w:lang w:val="en-GB"/>
      </w:rPr>
      <w:tab/>
    </w:r>
    <w:r>
      <w:rPr>
        <w:rFonts w:ascii="Arial" w:hAnsi="Arial"/>
        <w:noProof/>
        <w:sz w:val="16"/>
        <w:szCs w:val="16"/>
        <w:lang w:val="en-GB"/>
      </w:rPr>
      <w:tab/>
      <w:t xml:space="preserve">T2.2 </w:t>
    </w:r>
  </w:p>
  <w:p w14:paraId="5600D19B" w14:textId="525C1F45" w:rsidR="00A018C8" w:rsidRPr="00850716" w:rsidRDefault="00A018C8" w:rsidP="00EC7DF5">
    <w:pPr>
      <w:pStyle w:val="Footer"/>
      <w:widowControl/>
      <w:tabs>
        <w:tab w:val="clear" w:pos="4320"/>
        <w:tab w:val="clear" w:pos="8640"/>
        <w:tab w:val="center" w:pos="4153"/>
        <w:tab w:val="right" w:pos="9498"/>
      </w:tabs>
      <w:autoSpaceDE/>
      <w:autoSpaceDN/>
      <w:adjustRightInd/>
      <w:rPr>
        <w:rFonts w:ascii="Arial" w:hAnsi="Arial"/>
        <w:sz w:val="16"/>
        <w:szCs w:val="16"/>
        <w:lang w:val="en-GB"/>
      </w:rPr>
    </w:pPr>
    <w:r>
      <w:rPr>
        <w:rFonts w:ascii="Arial" w:hAnsi="Arial"/>
        <w:sz w:val="16"/>
        <w:szCs w:val="16"/>
        <w:lang w:val="en-GB"/>
      </w:rPr>
      <w:t>Part T2:  Returnable Documents</w:t>
    </w:r>
    <w:r>
      <w:rPr>
        <w:rFonts w:ascii="Arial" w:hAnsi="Arial"/>
        <w:sz w:val="16"/>
        <w:szCs w:val="16"/>
        <w:lang w:val="en-GB"/>
      </w:rPr>
      <w:tab/>
    </w:r>
    <w:r>
      <w:rPr>
        <w:rFonts w:ascii="Arial" w:hAnsi="Arial"/>
        <w:sz w:val="16"/>
        <w:szCs w:val="16"/>
        <w:lang w:val="en-GB"/>
      </w:rPr>
      <w:tab/>
    </w:r>
    <w:r w:rsidRPr="003D3FEF">
      <w:rPr>
        <w:rFonts w:ascii="Arial" w:hAnsi="Arial"/>
        <w:noProof/>
        <w:sz w:val="16"/>
        <w:szCs w:val="16"/>
        <w:lang w:val="en-GB"/>
      </w:rPr>
      <w:t xml:space="preserve">Returnable Schedules and </w:t>
    </w:r>
    <w:r>
      <w:rPr>
        <w:rFonts w:ascii="Arial" w:hAnsi="Arial"/>
        <w:noProof/>
        <w:sz w:val="16"/>
        <w:szCs w:val="16"/>
        <w:lang w:val="en-GB"/>
      </w:rPr>
      <w:t>F</w:t>
    </w:r>
    <w:r w:rsidRPr="003D3FEF">
      <w:rPr>
        <w:rFonts w:ascii="Arial" w:hAnsi="Arial"/>
        <w:noProof/>
        <w:sz w:val="16"/>
        <w:szCs w:val="16"/>
        <w:lang w:val="en-GB"/>
      </w:rPr>
      <w:t>orms</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589768" w14:textId="77777777" w:rsidR="00A018C8" w:rsidRDefault="00A018C8" w:rsidP="00B02585">
    <w:pPr>
      <w:pStyle w:val="Footer"/>
      <w:pBdr>
        <w:top w:val="single" w:sz="4" w:space="1" w:color="auto"/>
      </w:pBdr>
      <w:rPr>
        <w:rFonts w:ascii="Arial" w:hAnsi="Arial"/>
      </w:rPr>
    </w:pPr>
  </w:p>
  <w:tbl>
    <w:tblPr>
      <w:tblW w:w="0" w:type="auto"/>
      <w:tblInd w:w="108" w:type="dxa"/>
      <w:tblLayout w:type="fixed"/>
      <w:tblLook w:val="0000" w:firstRow="0" w:lastRow="0" w:firstColumn="0" w:lastColumn="0" w:noHBand="0" w:noVBand="0"/>
    </w:tblPr>
    <w:tblGrid>
      <w:gridCol w:w="1304"/>
      <w:gridCol w:w="425"/>
      <w:gridCol w:w="1304"/>
      <w:gridCol w:w="425"/>
      <w:gridCol w:w="1304"/>
      <w:gridCol w:w="425"/>
      <w:gridCol w:w="1304"/>
      <w:gridCol w:w="425"/>
      <w:gridCol w:w="1304"/>
      <w:gridCol w:w="425"/>
      <w:gridCol w:w="1304"/>
    </w:tblGrid>
    <w:tr w:rsidR="00A018C8" w14:paraId="6DA04493" w14:textId="77777777" w:rsidTr="007E7A6B">
      <w:trPr>
        <w:trHeight w:val="500"/>
      </w:trPr>
      <w:tc>
        <w:tcPr>
          <w:tcW w:w="1304" w:type="dxa"/>
          <w:tcBorders>
            <w:top w:val="single" w:sz="4" w:space="0" w:color="auto"/>
            <w:left w:val="single" w:sz="4" w:space="0" w:color="auto"/>
            <w:bottom w:val="single" w:sz="4" w:space="0" w:color="auto"/>
            <w:right w:val="single" w:sz="4" w:space="0" w:color="auto"/>
          </w:tcBorders>
        </w:tcPr>
        <w:p w14:paraId="63B5545C" w14:textId="77777777" w:rsidR="00A018C8" w:rsidRDefault="00A018C8" w:rsidP="003600A1">
          <w:pPr>
            <w:pStyle w:val="Footer"/>
            <w:rPr>
              <w:rFonts w:ascii="Arial" w:hAnsi="Arial"/>
            </w:rPr>
          </w:pPr>
        </w:p>
      </w:tc>
      <w:tc>
        <w:tcPr>
          <w:tcW w:w="425" w:type="dxa"/>
          <w:tcBorders>
            <w:left w:val="nil"/>
          </w:tcBorders>
        </w:tcPr>
        <w:p w14:paraId="3E72369F" w14:textId="77777777" w:rsidR="00A018C8" w:rsidRDefault="00A018C8" w:rsidP="003600A1">
          <w:pPr>
            <w:pStyle w:val="Footer"/>
            <w:rPr>
              <w:rFonts w:ascii="Arial" w:hAnsi="Arial"/>
            </w:rPr>
          </w:pPr>
        </w:p>
      </w:tc>
      <w:tc>
        <w:tcPr>
          <w:tcW w:w="1304" w:type="dxa"/>
          <w:tcBorders>
            <w:top w:val="single" w:sz="4" w:space="0" w:color="auto"/>
            <w:left w:val="single" w:sz="4" w:space="0" w:color="auto"/>
            <w:bottom w:val="single" w:sz="4" w:space="0" w:color="auto"/>
            <w:right w:val="single" w:sz="4" w:space="0" w:color="auto"/>
          </w:tcBorders>
        </w:tcPr>
        <w:p w14:paraId="3EA64C80" w14:textId="77777777" w:rsidR="00A018C8" w:rsidRDefault="00A018C8" w:rsidP="003600A1">
          <w:pPr>
            <w:pStyle w:val="Footer"/>
            <w:rPr>
              <w:rFonts w:ascii="Arial" w:hAnsi="Arial"/>
            </w:rPr>
          </w:pPr>
        </w:p>
      </w:tc>
      <w:tc>
        <w:tcPr>
          <w:tcW w:w="425" w:type="dxa"/>
          <w:tcBorders>
            <w:left w:val="nil"/>
          </w:tcBorders>
        </w:tcPr>
        <w:p w14:paraId="0CD1A312" w14:textId="77777777" w:rsidR="00A018C8" w:rsidRDefault="00A018C8" w:rsidP="003600A1">
          <w:pPr>
            <w:pStyle w:val="Footer"/>
            <w:rPr>
              <w:rFonts w:ascii="Arial" w:hAnsi="Arial"/>
            </w:rPr>
          </w:pPr>
        </w:p>
      </w:tc>
      <w:tc>
        <w:tcPr>
          <w:tcW w:w="1304" w:type="dxa"/>
          <w:tcBorders>
            <w:top w:val="single" w:sz="4" w:space="0" w:color="auto"/>
            <w:left w:val="single" w:sz="4" w:space="0" w:color="auto"/>
            <w:bottom w:val="single" w:sz="4" w:space="0" w:color="auto"/>
            <w:right w:val="single" w:sz="4" w:space="0" w:color="auto"/>
          </w:tcBorders>
        </w:tcPr>
        <w:p w14:paraId="61699179" w14:textId="77777777" w:rsidR="00A018C8" w:rsidRDefault="00A018C8" w:rsidP="003600A1">
          <w:pPr>
            <w:pStyle w:val="Footer"/>
            <w:rPr>
              <w:rFonts w:ascii="Arial" w:hAnsi="Arial"/>
            </w:rPr>
          </w:pPr>
        </w:p>
      </w:tc>
      <w:tc>
        <w:tcPr>
          <w:tcW w:w="425" w:type="dxa"/>
          <w:tcBorders>
            <w:left w:val="nil"/>
          </w:tcBorders>
        </w:tcPr>
        <w:p w14:paraId="29FEC80B" w14:textId="77777777" w:rsidR="00A018C8" w:rsidRDefault="00A018C8" w:rsidP="003600A1">
          <w:pPr>
            <w:pStyle w:val="Footer"/>
            <w:rPr>
              <w:rFonts w:ascii="Arial" w:hAnsi="Arial"/>
            </w:rPr>
          </w:pPr>
        </w:p>
      </w:tc>
      <w:tc>
        <w:tcPr>
          <w:tcW w:w="1304" w:type="dxa"/>
          <w:tcBorders>
            <w:top w:val="single" w:sz="4" w:space="0" w:color="auto"/>
            <w:left w:val="single" w:sz="4" w:space="0" w:color="auto"/>
            <w:bottom w:val="single" w:sz="4" w:space="0" w:color="auto"/>
            <w:right w:val="single" w:sz="4" w:space="0" w:color="auto"/>
          </w:tcBorders>
        </w:tcPr>
        <w:p w14:paraId="2E4D15DB" w14:textId="77777777" w:rsidR="00A018C8" w:rsidRDefault="00A018C8" w:rsidP="003600A1">
          <w:pPr>
            <w:pStyle w:val="Footer"/>
            <w:rPr>
              <w:rFonts w:ascii="Arial" w:hAnsi="Arial"/>
            </w:rPr>
          </w:pPr>
        </w:p>
      </w:tc>
      <w:tc>
        <w:tcPr>
          <w:tcW w:w="425" w:type="dxa"/>
          <w:tcBorders>
            <w:left w:val="nil"/>
          </w:tcBorders>
        </w:tcPr>
        <w:p w14:paraId="5E4C2D73" w14:textId="77777777" w:rsidR="00A018C8" w:rsidRDefault="00A018C8" w:rsidP="003600A1">
          <w:pPr>
            <w:pStyle w:val="Footer"/>
            <w:rPr>
              <w:rFonts w:ascii="Arial" w:hAnsi="Arial"/>
            </w:rPr>
          </w:pPr>
        </w:p>
      </w:tc>
      <w:tc>
        <w:tcPr>
          <w:tcW w:w="1304" w:type="dxa"/>
          <w:tcBorders>
            <w:top w:val="single" w:sz="4" w:space="0" w:color="auto"/>
            <w:left w:val="single" w:sz="4" w:space="0" w:color="auto"/>
            <w:bottom w:val="single" w:sz="4" w:space="0" w:color="auto"/>
            <w:right w:val="single" w:sz="4" w:space="0" w:color="auto"/>
          </w:tcBorders>
        </w:tcPr>
        <w:p w14:paraId="2B788C24" w14:textId="77777777" w:rsidR="00A018C8" w:rsidRDefault="00A018C8" w:rsidP="003600A1">
          <w:pPr>
            <w:pStyle w:val="Footer"/>
            <w:rPr>
              <w:rFonts w:ascii="Arial" w:hAnsi="Arial"/>
            </w:rPr>
          </w:pPr>
        </w:p>
      </w:tc>
      <w:tc>
        <w:tcPr>
          <w:tcW w:w="425" w:type="dxa"/>
          <w:tcBorders>
            <w:left w:val="nil"/>
          </w:tcBorders>
        </w:tcPr>
        <w:p w14:paraId="4AA5021E" w14:textId="77777777" w:rsidR="00A018C8" w:rsidRDefault="00A018C8" w:rsidP="003600A1">
          <w:pPr>
            <w:pStyle w:val="Footer"/>
            <w:rPr>
              <w:rFonts w:ascii="Arial" w:hAnsi="Arial"/>
            </w:rPr>
          </w:pPr>
        </w:p>
      </w:tc>
      <w:tc>
        <w:tcPr>
          <w:tcW w:w="1304" w:type="dxa"/>
          <w:tcBorders>
            <w:top w:val="single" w:sz="4" w:space="0" w:color="auto"/>
            <w:left w:val="single" w:sz="4" w:space="0" w:color="auto"/>
            <w:bottom w:val="single" w:sz="4" w:space="0" w:color="auto"/>
            <w:right w:val="single" w:sz="4" w:space="0" w:color="auto"/>
          </w:tcBorders>
        </w:tcPr>
        <w:p w14:paraId="374F05DA" w14:textId="77777777" w:rsidR="00A018C8" w:rsidRDefault="00A018C8" w:rsidP="003600A1">
          <w:pPr>
            <w:pStyle w:val="Footer"/>
            <w:rPr>
              <w:rFonts w:ascii="Arial" w:hAnsi="Arial"/>
            </w:rPr>
          </w:pPr>
        </w:p>
      </w:tc>
    </w:tr>
    <w:tr w:rsidR="00A018C8" w14:paraId="2FE83EC7" w14:textId="77777777" w:rsidTr="007E7A6B">
      <w:tc>
        <w:tcPr>
          <w:tcW w:w="1304" w:type="dxa"/>
        </w:tcPr>
        <w:p w14:paraId="3873A713" w14:textId="77777777" w:rsidR="00A018C8" w:rsidRDefault="00A018C8" w:rsidP="003600A1">
          <w:pPr>
            <w:pStyle w:val="Footer"/>
            <w:jc w:val="center"/>
            <w:rPr>
              <w:rFonts w:ascii="Arial" w:hAnsi="Arial"/>
              <w:sz w:val="12"/>
            </w:rPr>
          </w:pPr>
          <w:r>
            <w:rPr>
              <w:rFonts w:ascii="Arial" w:hAnsi="Arial"/>
              <w:sz w:val="12"/>
            </w:rPr>
            <w:t>Contractor</w:t>
          </w:r>
        </w:p>
      </w:tc>
      <w:tc>
        <w:tcPr>
          <w:tcW w:w="425" w:type="dxa"/>
        </w:tcPr>
        <w:p w14:paraId="47DD5E7E" w14:textId="77777777" w:rsidR="00A018C8" w:rsidRDefault="00A018C8" w:rsidP="003600A1">
          <w:pPr>
            <w:pStyle w:val="Footer"/>
            <w:rPr>
              <w:rFonts w:ascii="Arial" w:hAnsi="Arial"/>
              <w:sz w:val="12"/>
            </w:rPr>
          </w:pPr>
        </w:p>
      </w:tc>
      <w:tc>
        <w:tcPr>
          <w:tcW w:w="1304" w:type="dxa"/>
        </w:tcPr>
        <w:p w14:paraId="127ED268" w14:textId="77777777" w:rsidR="00A018C8" w:rsidRDefault="00A018C8" w:rsidP="003600A1">
          <w:pPr>
            <w:pStyle w:val="Footer"/>
            <w:jc w:val="center"/>
            <w:rPr>
              <w:rFonts w:ascii="Arial" w:hAnsi="Arial"/>
              <w:sz w:val="12"/>
            </w:rPr>
          </w:pPr>
          <w:r>
            <w:rPr>
              <w:rFonts w:ascii="Arial" w:hAnsi="Arial"/>
              <w:sz w:val="12"/>
            </w:rPr>
            <w:t>Witness 1</w:t>
          </w:r>
        </w:p>
      </w:tc>
      <w:tc>
        <w:tcPr>
          <w:tcW w:w="425" w:type="dxa"/>
        </w:tcPr>
        <w:p w14:paraId="265A8FF6" w14:textId="77777777" w:rsidR="00A018C8" w:rsidRDefault="00A018C8" w:rsidP="003600A1">
          <w:pPr>
            <w:pStyle w:val="Footer"/>
            <w:rPr>
              <w:rFonts w:ascii="Arial" w:hAnsi="Arial"/>
              <w:sz w:val="12"/>
            </w:rPr>
          </w:pPr>
        </w:p>
      </w:tc>
      <w:tc>
        <w:tcPr>
          <w:tcW w:w="1304" w:type="dxa"/>
        </w:tcPr>
        <w:p w14:paraId="7B51A256" w14:textId="77777777" w:rsidR="00A018C8" w:rsidRDefault="00A018C8" w:rsidP="003600A1">
          <w:pPr>
            <w:pStyle w:val="Footer"/>
            <w:jc w:val="center"/>
            <w:rPr>
              <w:rFonts w:ascii="Arial" w:hAnsi="Arial"/>
              <w:sz w:val="12"/>
            </w:rPr>
          </w:pPr>
          <w:r>
            <w:rPr>
              <w:rFonts w:ascii="Arial" w:hAnsi="Arial"/>
              <w:sz w:val="12"/>
            </w:rPr>
            <w:t>Witness 2</w:t>
          </w:r>
        </w:p>
      </w:tc>
      <w:tc>
        <w:tcPr>
          <w:tcW w:w="425" w:type="dxa"/>
        </w:tcPr>
        <w:p w14:paraId="05CDB282" w14:textId="77777777" w:rsidR="00A018C8" w:rsidRDefault="00A018C8" w:rsidP="003600A1">
          <w:pPr>
            <w:pStyle w:val="Footer"/>
            <w:rPr>
              <w:rFonts w:ascii="Arial" w:hAnsi="Arial"/>
              <w:sz w:val="12"/>
            </w:rPr>
          </w:pPr>
        </w:p>
      </w:tc>
      <w:tc>
        <w:tcPr>
          <w:tcW w:w="1304" w:type="dxa"/>
        </w:tcPr>
        <w:p w14:paraId="3F45E30B" w14:textId="77777777" w:rsidR="00A018C8" w:rsidRDefault="00A018C8" w:rsidP="003600A1">
          <w:pPr>
            <w:pStyle w:val="Footer"/>
            <w:jc w:val="center"/>
            <w:rPr>
              <w:rFonts w:ascii="Arial" w:hAnsi="Arial"/>
              <w:sz w:val="12"/>
            </w:rPr>
          </w:pPr>
          <w:r>
            <w:rPr>
              <w:rFonts w:ascii="Arial" w:hAnsi="Arial"/>
              <w:sz w:val="12"/>
            </w:rPr>
            <w:t>Employer</w:t>
          </w:r>
        </w:p>
      </w:tc>
      <w:tc>
        <w:tcPr>
          <w:tcW w:w="425" w:type="dxa"/>
        </w:tcPr>
        <w:p w14:paraId="7723F136" w14:textId="77777777" w:rsidR="00A018C8" w:rsidRDefault="00A018C8" w:rsidP="003600A1">
          <w:pPr>
            <w:pStyle w:val="Footer"/>
            <w:rPr>
              <w:rFonts w:ascii="Arial" w:hAnsi="Arial"/>
              <w:sz w:val="12"/>
            </w:rPr>
          </w:pPr>
        </w:p>
      </w:tc>
      <w:tc>
        <w:tcPr>
          <w:tcW w:w="1304" w:type="dxa"/>
        </w:tcPr>
        <w:p w14:paraId="38E9AB1D" w14:textId="77777777" w:rsidR="00A018C8" w:rsidRDefault="00A018C8" w:rsidP="003600A1">
          <w:pPr>
            <w:pStyle w:val="Footer"/>
            <w:jc w:val="center"/>
            <w:rPr>
              <w:rFonts w:ascii="Arial" w:hAnsi="Arial"/>
              <w:sz w:val="12"/>
            </w:rPr>
          </w:pPr>
          <w:r>
            <w:rPr>
              <w:rFonts w:ascii="Arial" w:hAnsi="Arial"/>
              <w:sz w:val="12"/>
            </w:rPr>
            <w:t>Witness 1</w:t>
          </w:r>
        </w:p>
      </w:tc>
      <w:tc>
        <w:tcPr>
          <w:tcW w:w="425" w:type="dxa"/>
        </w:tcPr>
        <w:p w14:paraId="7756532B" w14:textId="77777777" w:rsidR="00A018C8" w:rsidRDefault="00A018C8" w:rsidP="003600A1">
          <w:pPr>
            <w:pStyle w:val="Footer"/>
            <w:rPr>
              <w:rFonts w:ascii="Arial" w:hAnsi="Arial"/>
              <w:sz w:val="12"/>
            </w:rPr>
          </w:pPr>
        </w:p>
      </w:tc>
      <w:tc>
        <w:tcPr>
          <w:tcW w:w="1304" w:type="dxa"/>
        </w:tcPr>
        <w:p w14:paraId="45C19E71" w14:textId="77777777" w:rsidR="00A018C8" w:rsidRDefault="00A018C8" w:rsidP="003600A1">
          <w:pPr>
            <w:pStyle w:val="Footer"/>
            <w:jc w:val="center"/>
            <w:rPr>
              <w:rFonts w:ascii="Arial" w:hAnsi="Arial"/>
              <w:sz w:val="12"/>
            </w:rPr>
          </w:pPr>
          <w:r>
            <w:rPr>
              <w:rFonts w:ascii="Arial" w:hAnsi="Arial"/>
              <w:sz w:val="12"/>
            </w:rPr>
            <w:t>Witness 2</w:t>
          </w:r>
        </w:p>
      </w:tc>
    </w:tr>
  </w:tbl>
  <w:p w14:paraId="7BBD1714" w14:textId="77777777" w:rsidR="00A018C8" w:rsidRPr="00ED7170" w:rsidRDefault="00A018C8" w:rsidP="00152D85">
    <w:pPr>
      <w:pStyle w:val="Footer"/>
      <w:widowControl/>
      <w:tabs>
        <w:tab w:val="clear" w:pos="4320"/>
        <w:tab w:val="clear" w:pos="8640"/>
        <w:tab w:val="center" w:pos="4153"/>
        <w:tab w:val="right" w:pos="8306"/>
      </w:tabs>
      <w:autoSpaceDE/>
      <w:autoSpaceDN/>
      <w:adjustRightInd/>
      <w:rPr>
        <w:rFonts w:ascii="Arial" w:hAnsi="Arial"/>
        <w:sz w:val="16"/>
        <w:szCs w:val="16"/>
        <w:lang w:val="en-GB"/>
      </w:rPr>
    </w:pPr>
  </w:p>
  <w:p w14:paraId="202B62B6" w14:textId="71C2FC5A" w:rsidR="00A018C8" w:rsidRDefault="00A018C8" w:rsidP="00ED7170">
    <w:pPr>
      <w:pStyle w:val="Footer"/>
      <w:widowControl/>
      <w:tabs>
        <w:tab w:val="clear" w:pos="4320"/>
        <w:tab w:val="clear" w:pos="8640"/>
        <w:tab w:val="center" w:pos="4153"/>
        <w:tab w:val="right" w:pos="9214"/>
      </w:tabs>
      <w:autoSpaceDE/>
      <w:autoSpaceDN/>
      <w:adjustRightInd/>
      <w:rPr>
        <w:rFonts w:ascii="Arial" w:hAnsi="Arial"/>
        <w:sz w:val="16"/>
        <w:szCs w:val="16"/>
        <w:lang w:val="en-GB"/>
      </w:rPr>
    </w:pPr>
    <w:r>
      <w:rPr>
        <w:rFonts w:ascii="Arial" w:hAnsi="Arial"/>
        <w:sz w:val="16"/>
        <w:szCs w:val="16"/>
        <w:lang w:val="en-GB"/>
      </w:rPr>
      <w:t>Contract</w:t>
    </w:r>
    <w:r>
      <w:rPr>
        <w:rFonts w:ascii="Arial" w:hAnsi="Arial"/>
        <w:sz w:val="16"/>
        <w:szCs w:val="16"/>
        <w:lang w:val="en-GB"/>
      </w:rPr>
      <w:tab/>
    </w:r>
    <w:r w:rsidRPr="009A517A">
      <w:rPr>
        <w:rFonts w:ascii="Arial" w:hAnsi="Arial"/>
        <w:sz w:val="16"/>
        <w:szCs w:val="16"/>
        <w:lang w:val="en-GB"/>
      </w:rPr>
      <w:t xml:space="preserve">Page </w:t>
    </w:r>
    <w:r w:rsidRPr="009A517A">
      <w:rPr>
        <w:rFonts w:ascii="Arial" w:hAnsi="Arial"/>
        <w:sz w:val="16"/>
        <w:szCs w:val="16"/>
        <w:lang w:val="en-GB"/>
      </w:rPr>
      <w:fldChar w:fldCharType="begin"/>
    </w:r>
    <w:r w:rsidRPr="009A517A">
      <w:rPr>
        <w:rFonts w:ascii="Arial" w:hAnsi="Arial"/>
        <w:sz w:val="16"/>
        <w:szCs w:val="16"/>
        <w:lang w:val="en-GB"/>
      </w:rPr>
      <w:instrText xml:space="preserve"> PAGE   \* MERGEFORMAT </w:instrText>
    </w:r>
    <w:r w:rsidRPr="009A517A">
      <w:rPr>
        <w:rFonts w:ascii="Arial" w:hAnsi="Arial"/>
        <w:sz w:val="16"/>
        <w:szCs w:val="16"/>
        <w:lang w:val="en-GB"/>
      </w:rPr>
      <w:fldChar w:fldCharType="separate"/>
    </w:r>
    <w:r w:rsidR="00A31DB9">
      <w:rPr>
        <w:rFonts w:ascii="Arial" w:hAnsi="Arial"/>
        <w:noProof/>
        <w:sz w:val="16"/>
        <w:szCs w:val="16"/>
        <w:lang w:val="en-GB"/>
      </w:rPr>
      <w:t>87</w:t>
    </w:r>
    <w:r w:rsidRPr="009A517A">
      <w:rPr>
        <w:rFonts w:ascii="Arial" w:hAnsi="Arial"/>
        <w:sz w:val="16"/>
        <w:szCs w:val="16"/>
        <w:lang w:val="en-GB"/>
      </w:rPr>
      <w:fldChar w:fldCharType="end"/>
    </w:r>
    <w:r>
      <w:rPr>
        <w:rFonts w:ascii="Arial" w:hAnsi="Arial"/>
        <w:sz w:val="16"/>
        <w:szCs w:val="16"/>
        <w:lang w:val="en-GB"/>
      </w:rPr>
      <w:tab/>
      <w:t>C1.1</w:t>
    </w:r>
  </w:p>
  <w:p w14:paraId="3B76B11E" w14:textId="77777777" w:rsidR="00A018C8" w:rsidRPr="009A517A" w:rsidRDefault="00A018C8" w:rsidP="009532F7">
    <w:pPr>
      <w:pStyle w:val="Footer"/>
      <w:widowControl/>
      <w:tabs>
        <w:tab w:val="clear" w:pos="4320"/>
        <w:tab w:val="clear" w:pos="8640"/>
        <w:tab w:val="center" w:pos="4153"/>
        <w:tab w:val="right" w:pos="9214"/>
      </w:tabs>
      <w:autoSpaceDE/>
      <w:autoSpaceDN/>
      <w:adjustRightInd/>
      <w:rPr>
        <w:rFonts w:ascii="Arial" w:hAnsi="Arial"/>
        <w:sz w:val="16"/>
        <w:szCs w:val="16"/>
        <w:lang w:val="en-GB"/>
      </w:rPr>
    </w:pPr>
    <w:r>
      <w:rPr>
        <w:rFonts w:ascii="Arial" w:hAnsi="Arial"/>
        <w:sz w:val="16"/>
        <w:szCs w:val="16"/>
        <w:lang w:val="en-GB"/>
      </w:rPr>
      <w:t>Part C1:  Agreement and contract data</w:t>
    </w:r>
    <w:r>
      <w:rPr>
        <w:rFonts w:ascii="Arial" w:hAnsi="Arial"/>
        <w:sz w:val="16"/>
        <w:szCs w:val="16"/>
        <w:lang w:val="en-GB"/>
      </w:rPr>
      <w:tab/>
    </w:r>
    <w:r>
      <w:rPr>
        <w:rFonts w:ascii="Arial" w:hAnsi="Arial"/>
        <w:sz w:val="16"/>
        <w:szCs w:val="16"/>
        <w:lang w:val="en-GB"/>
      </w:rPr>
      <w:tab/>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0AF6F0" w14:textId="77777777" w:rsidR="00A018C8" w:rsidRDefault="00A018C8" w:rsidP="00B02585">
    <w:pPr>
      <w:pStyle w:val="Footer"/>
      <w:pBdr>
        <w:top w:val="single" w:sz="4" w:space="1" w:color="auto"/>
      </w:pBdr>
      <w:rPr>
        <w:rFonts w:ascii="Arial" w:hAnsi="Arial"/>
      </w:rPr>
    </w:pPr>
  </w:p>
  <w:tbl>
    <w:tblPr>
      <w:tblW w:w="0" w:type="auto"/>
      <w:tblInd w:w="108" w:type="dxa"/>
      <w:tblLayout w:type="fixed"/>
      <w:tblLook w:val="0000" w:firstRow="0" w:lastRow="0" w:firstColumn="0" w:lastColumn="0" w:noHBand="0" w:noVBand="0"/>
    </w:tblPr>
    <w:tblGrid>
      <w:gridCol w:w="1304"/>
      <w:gridCol w:w="425"/>
      <w:gridCol w:w="1304"/>
      <w:gridCol w:w="425"/>
      <w:gridCol w:w="1304"/>
      <w:gridCol w:w="425"/>
      <w:gridCol w:w="1304"/>
      <w:gridCol w:w="425"/>
      <w:gridCol w:w="1304"/>
      <w:gridCol w:w="425"/>
      <w:gridCol w:w="1304"/>
    </w:tblGrid>
    <w:tr w:rsidR="00A018C8" w14:paraId="014A5E3C" w14:textId="77777777" w:rsidTr="007E7A6B">
      <w:trPr>
        <w:trHeight w:val="500"/>
      </w:trPr>
      <w:tc>
        <w:tcPr>
          <w:tcW w:w="1304" w:type="dxa"/>
          <w:tcBorders>
            <w:top w:val="single" w:sz="4" w:space="0" w:color="auto"/>
            <w:left w:val="single" w:sz="4" w:space="0" w:color="auto"/>
            <w:bottom w:val="single" w:sz="4" w:space="0" w:color="auto"/>
            <w:right w:val="single" w:sz="4" w:space="0" w:color="auto"/>
          </w:tcBorders>
        </w:tcPr>
        <w:p w14:paraId="04AFFD47" w14:textId="77777777" w:rsidR="00A018C8" w:rsidRDefault="00A018C8" w:rsidP="003600A1">
          <w:pPr>
            <w:pStyle w:val="Footer"/>
            <w:rPr>
              <w:rFonts w:ascii="Arial" w:hAnsi="Arial"/>
            </w:rPr>
          </w:pPr>
        </w:p>
      </w:tc>
      <w:tc>
        <w:tcPr>
          <w:tcW w:w="425" w:type="dxa"/>
          <w:tcBorders>
            <w:left w:val="nil"/>
          </w:tcBorders>
        </w:tcPr>
        <w:p w14:paraId="6E944716" w14:textId="77777777" w:rsidR="00A018C8" w:rsidRDefault="00A018C8" w:rsidP="003600A1">
          <w:pPr>
            <w:pStyle w:val="Footer"/>
            <w:rPr>
              <w:rFonts w:ascii="Arial" w:hAnsi="Arial"/>
            </w:rPr>
          </w:pPr>
        </w:p>
      </w:tc>
      <w:tc>
        <w:tcPr>
          <w:tcW w:w="1304" w:type="dxa"/>
          <w:tcBorders>
            <w:top w:val="single" w:sz="4" w:space="0" w:color="auto"/>
            <w:left w:val="single" w:sz="4" w:space="0" w:color="auto"/>
            <w:bottom w:val="single" w:sz="4" w:space="0" w:color="auto"/>
            <w:right w:val="single" w:sz="4" w:space="0" w:color="auto"/>
          </w:tcBorders>
        </w:tcPr>
        <w:p w14:paraId="4977FCF8" w14:textId="77777777" w:rsidR="00A018C8" w:rsidRDefault="00A018C8" w:rsidP="003600A1">
          <w:pPr>
            <w:pStyle w:val="Footer"/>
            <w:rPr>
              <w:rFonts w:ascii="Arial" w:hAnsi="Arial"/>
            </w:rPr>
          </w:pPr>
        </w:p>
      </w:tc>
      <w:tc>
        <w:tcPr>
          <w:tcW w:w="425" w:type="dxa"/>
          <w:tcBorders>
            <w:left w:val="nil"/>
          </w:tcBorders>
        </w:tcPr>
        <w:p w14:paraId="1B30982D" w14:textId="77777777" w:rsidR="00A018C8" w:rsidRDefault="00A018C8" w:rsidP="003600A1">
          <w:pPr>
            <w:pStyle w:val="Footer"/>
            <w:rPr>
              <w:rFonts w:ascii="Arial" w:hAnsi="Arial"/>
            </w:rPr>
          </w:pPr>
        </w:p>
      </w:tc>
      <w:tc>
        <w:tcPr>
          <w:tcW w:w="1304" w:type="dxa"/>
          <w:tcBorders>
            <w:top w:val="single" w:sz="4" w:space="0" w:color="auto"/>
            <w:left w:val="single" w:sz="4" w:space="0" w:color="auto"/>
            <w:bottom w:val="single" w:sz="4" w:space="0" w:color="auto"/>
            <w:right w:val="single" w:sz="4" w:space="0" w:color="auto"/>
          </w:tcBorders>
        </w:tcPr>
        <w:p w14:paraId="324AC745" w14:textId="77777777" w:rsidR="00A018C8" w:rsidRDefault="00A018C8" w:rsidP="003600A1">
          <w:pPr>
            <w:pStyle w:val="Footer"/>
            <w:rPr>
              <w:rFonts w:ascii="Arial" w:hAnsi="Arial"/>
            </w:rPr>
          </w:pPr>
        </w:p>
      </w:tc>
      <w:tc>
        <w:tcPr>
          <w:tcW w:w="425" w:type="dxa"/>
          <w:tcBorders>
            <w:left w:val="nil"/>
          </w:tcBorders>
        </w:tcPr>
        <w:p w14:paraId="79CB827F" w14:textId="77777777" w:rsidR="00A018C8" w:rsidRDefault="00A018C8" w:rsidP="003600A1">
          <w:pPr>
            <w:pStyle w:val="Footer"/>
            <w:rPr>
              <w:rFonts w:ascii="Arial" w:hAnsi="Arial"/>
            </w:rPr>
          </w:pPr>
        </w:p>
      </w:tc>
      <w:tc>
        <w:tcPr>
          <w:tcW w:w="1304" w:type="dxa"/>
          <w:tcBorders>
            <w:top w:val="single" w:sz="4" w:space="0" w:color="auto"/>
            <w:left w:val="single" w:sz="4" w:space="0" w:color="auto"/>
            <w:bottom w:val="single" w:sz="4" w:space="0" w:color="auto"/>
            <w:right w:val="single" w:sz="4" w:space="0" w:color="auto"/>
          </w:tcBorders>
        </w:tcPr>
        <w:p w14:paraId="0F5A3993" w14:textId="77777777" w:rsidR="00A018C8" w:rsidRDefault="00A018C8" w:rsidP="003600A1">
          <w:pPr>
            <w:pStyle w:val="Footer"/>
            <w:rPr>
              <w:rFonts w:ascii="Arial" w:hAnsi="Arial"/>
            </w:rPr>
          </w:pPr>
        </w:p>
      </w:tc>
      <w:tc>
        <w:tcPr>
          <w:tcW w:w="425" w:type="dxa"/>
          <w:tcBorders>
            <w:left w:val="nil"/>
          </w:tcBorders>
        </w:tcPr>
        <w:p w14:paraId="135F8490" w14:textId="77777777" w:rsidR="00A018C8" w:rsidRDefault="00A018C8" w:rsidP="003600A1">
          <w:pPr>
            <w:pStyle w:val="Footer"/>
            <w:rPr>
              <w:rFonts w:ascii="Arial" w:hAnsi="Arial"/>
            </w:rPr>
          </w:pPr>
        </w:p>
      </w:tc>
      <w:tc>
        <w:tcPr>
          <w:tcW w:w="1304" w:type="dxa"/>
          <w:tcBorders>
            <w:top w:val="single" w:sz="4" w:space="0" w:color="auto"/>
            <w:left w:val="single" w:sz="4" w:space="0" w:color="auto"/>
            <w:bottom w:val="single" w:sz="4" w:space="0" w:color="auto"/>
            <w:right w:val="single" w:sz="4" w:space="0" w:color="auto"/>
          </w:tcBorders>
        </w:tcPr>
        <w:p w14:paraId="526D38B7" w14:textId="77777777" w:rsidR="00A018C8" w:rsidRDefault="00A018C8" w:rsidP="003600A1">
          <w:pPr>
            <w:pStyle w:val="Footer"/>
            <w:rPr>
              <w:rFonts w:ascii="Arial" w:hAnsi="Arial"/>
            </w:rPr>
          </w:pPr>
        </w:p>
      </w:tc>
      <w:tc>
        <w:tcPr>
          <w:tcW w:w="425" w:type="dxa"/>
          <w:tcBorders>
            <w:left w:val="nil"/>
          </w:tcBorders>
        </w:tcPr>
        <w:p w14:paraId="4325AB5B" w14:textId="77777777" w:rsidR="00A018C8" w:rsidRDefault="00A018C8" w:rsidP="003600A1">
          <w:pPr>
            <w:pStyle w:val="Footer"/>
            <w:rPr>
              <w:rFonts w:ascii="Arial" w:hAnsi="Arial"/>
            </w:rPr>
          </w:pPr>
        </w:p>
      </w:tc>
      <w:tc>
        <w:tcPr>
          <w:tcW w:w="1304" w:type="dxa"/>
          <w:tcBorders>
            <w:top w:val="single" w:sz="4" w:space="0" w:color="auto"/>
            <w:left w:val="single" w:sz="4" w:space="0" w:color="auto"/>
            <w:bottom w:val="single" w:sz="4" w:space="0" w:color="auto"/>
            <w:right w:val="single" w:sz="4" w:space="0" w:color="auto"/>
          </w:tcBorders>
        </w:tcPr>
        <w:p w14:paraId="172BAAF6" w14:textId="77777777" w:rsidR="00A018C8" w:rsidRDefault="00A018C8" w:rsidP="003600A1">
          <w:pPr>
            <w:pStyle w:val="Footer"/>
            <w:rPr>
              <w:rFonts w:ascii="Arial" w:hAnsi="Arial"/>
            </w:rPr>
          </w:pPr>
        </w:p>
      </w:tc>
    </w:tr>
    <w:tr w:rsidR="00A018C8" w14:paraId="4D1C7D52" w14:textId="77777777" w:rsidTr="007E7A6B">
      <w:tc>
        <w:tcPr>
          <w:tcW w:w="1304" w:type="dxa"/>
        </w:tcPr>
        <w:p w14:paraId="1D0DE67C" w14:textId="77777777" w:rsidR="00A018C8" w:rsidRDefault="00A018C8" w:rsidP="003600A1">
          <w:pPr>
            <w:pStyle w:val="Footer"/>
            <w:jc w:val="center"/>
            <w:rPr>
              <w:rFonts w:ascii="Arial" w:hAnsi="Arial"/>
              <w:sz w:val="12"/>
            </w:rPr>
          </w:pPr>
          <w:r>
            <w:rPr>
              <w:rFonts w:ascii="Arial" w:hAnsi="Arial"/>
              <w:sz w:val="12"/>
            </w:rPr>
            <w:t>Contractor</w:t>
          </w:r>
        </w:p>
      </w:tc>
      <w:tc>
        <w:tcPr>
          <w:tcW w:w="425" w:type="dxa"/>
        </w:tcPr>
        <w:p w14:paraId="394FEFDA" w14:textId="77777777" w:rsidR="00A018C8" w:rsidRDefault="00A018C8" w:rsidP="003600A1">
          <w:pPr>
            <w:pStyle w:val="Footer"/>
            <w:rPr>
              <w:rFonts w:ascii="Arial" w:hAnsi="Arial"/>
              <w:sz w:val="12"/>
            </w:rPr>
          </w:pPr>
        </w:p>
      </w:tc>
      <w:tc>
        <w:tcPr>
          <w:tcW w:w="1304" w:type="dxa"/>
        </w:tcPr>
        <w:p w14:paraId="4AB14424" w14:textId="77777777" w:rsidR="00A018C8" w:rsidRDefault="00A018C8" w:rsidP="003600A1">
          <w:pPr>
            <w:pStyle w:val="Footer"/>
            <w:jc w:val="center"/>
            <w:rPr>
              <w:rFonts w:ascii="Arial" w:hAnsi="Arial"/>
              <w:sz w:val="12"/>
            </w:rPr>
          </w:pPr>
          <w:r>
            <w:rPr>
              <w:rFonts w:ascii="Arial" w:hAnsi="Arial"/>
              <w:sz w:val="12"/>
            </w:rPr>
            <w:t>Witness 1</w:t>
          </w:r>
        </w:p>
      </w:tc>
      <w:tc>
        <w:tcPr>
          <w:tcW w:w="425" w:type="dxa"/>
        </w:tcPr>
        <w:p w14:paraId="0D8FF53E" w14:textId="77777777" w:rsidR="00A018C8" w:rsidRDefault="00A018C8" w:rsidP="003600A1">
          <w:pPr>
            <w:pStyle w:val="Footer"/>
            <w:rPr>
              <w:rFonts w:ascii="Arial" w:hAnsi="Arial"/>
              <w:sz w:val="12"/>
            </w:rPr>
          </w:pPr>
        </w:p>
      </w:tc>
      <w:tc>
        <w:tcPr>
          <w:tcW w:w="1304" w:type="dxa"/>
        </w:tcPr>
        <w:p w14:paraId="66C00F08" w14:textId="77777777" w:rsidR="00A018C8" w:rsidRDefault="00A018C8" w:rsidP="003600A1">
          <w:pPr>
            <w:pStyle w:val="Footer"/>
            <w:jc w:val="center"/>
            <w:rPr>
              <w:rFonts w:ascii="Arial" w:hAnsi="Arial"/>
              <w:sz w:val="12"/>
            </w:rPr>
          </w:pPr>
          <w:r>
            <w:rPr>
              <w:rFonts w:ascii="Arial" w:hAnsi="Arial"/>
              <w:sz w:val="12"/>
            </w:rPr>
            <w:t>Witness 2</w:t>
          </w:r>
        </w:p>
      </w:tc>
      <w:tc>
        <w:tcPr>
          <w:tcW w:w="425" w:type="dxa"/>
        </w:tcPr>
        <w:p w14:paraId="710D98FE" w14:textId="77777777" w:rsidR="00A018C8" w:rsidRDefault="00A018C8" w:rsidP="003600A1">
          <w:pPr>
            <w:pStyle w:val="Footer"/>
            <w:rPr>
              <w:rFonts w:ascii="Arial" w:hAnsi="Arial"/>
              <w:sz w:val="12"/>
            </w:rPr>
          </w:pPr>
        </w:p>
      </w:tc>
      <w:tc>
        <w:tcPr>
          <w:tcW w:w="1304" w:type="dxa"/>
        </w:tcPr>
        <w:p w14:paraId="31B3487A" w14:textId="77777777" w:rsidR="00A018C8" w:rsidRDefault="00A018C8" w:rsidP="003600A1">
          <w:pPr>
            <w:pStyle w:val="Footer"/>
            <w:jc w:val="center"/>
            <w:rPr>
              <w:rFonts w:ascii="Arial" w:hAnsi="Arial"/>
              <w:sz w:val="12"/>
            </w:rPr>
          </w:pPr>
          <w:r>
            <w:rPr>
              <w:rFonts w:ascii="Arial" w:hAnsi="Arial"/>
              <w:sz w:val="12"/>
            </w:rPr>
            <w:t>Employer</w:t>
          </w:r>
        </w:p>
      </w:tc>
      <w:tc>
        <w:tcPr>
          <w:tcW w:w="425" w:type="dxa"/>
        </w:tcPr>
        <w:p w14:paraId="45F04211" w14:textId="77777777" w:rsidR="00A018C8" w:rsidRDefault="00A018C8" w:rsidP="003600A1">
          <w:pPr>
            <w:pStyle w:val="Footer"/>
            <w:rPr>
              <w:rFonts w:ascii="Arial" w:hAnsi="Arial"/>
              <w:sz w:val="12"/>
            </w:rPr>
          </w:pPr>
        </w:p>
      </w:tc>
      <w:tc>
        <w:tcPr>
          <w:tcW w:w="1304" w:type="dxa"/>
        </w:tcPr>
        <w:p w14:paraId="2D236689" w14:textId="77777777" w:rsidR="00A018C8" w:rsidRDefault="00A018C8" w:rsidP="003600A1">
          <w:pPr>
            <w:pStyle w:val="Footer"/>
            <w:jc w:val="center"/>
            <w:rPr>
              <w:rFonts w:ascii="Arial" w:hAnsi="Arial"/>
              <w:sz w:val="12"/>
            </w:rPr>
          </w:pPr>
          <w:r>
            <w:rPr>
              <w:rFonts w:ascii="Arial" w:hAnsi="Arial"/>
              <w:sz w:val="12"/>
            </w:rPr>
            <w:t>Witness 1</w:t>
          </w:r>
        </w:p>
      </w:tc>
      <w:tc>
        <w:tcPr>
          <w:tcW w:w="425" w:type="dxa"/>
        </w:tcPr>
        <w:p w14:paraId="42215FE0" w14:textId="77777777" w:rsidR="00A018C8" w:rsidRDefault="00A018C8" w:rsidP="003600A1">
          <w:pPr>
            <w:pStyle w:val="Footer"/>
            <w:rPr>
              <w:rFonts w:ascii="Arial" w:hAnsi="Arial"/>
              <w:sz w:val="12"/>
            </w:rPr>
          </w:pPr>
        </w:p>
      </w:tc>
      <w:tc>
        <w:tcPr>
          <w:tcW w:w="1304" w:type="dxa"/>
        </w:tcPr>
        <w:p w14:paraId="1567E081" w14:textId="77777777" w:rsidR="00A018C8" w:rsidRDefault="00A018C8" w:rsidP="003600A1">
          <w:pPr>
            <w:pStyle w:val="Footer"/>
            <w:jc w:val="center"/>
            <w:rPr>
              <w:rFonts w:ascii="Arial" w:hAnsi="Arial"/>
              <w:sz w:val="12"/>
            </w:rPr>
          </w:pPr>
          <w:r>
            <w:rPr>
              <w:rFonts w:ascii="Arial" w:hAnsi="Arial"/>
              <w:sz w:val="12"/>
            </w:rPr>
            <w:t>Witness 2</w:t>
          </w:r>
        </w:p>
      </w:tc>
    </w:tr>
  </w:tbl>
  <w:p w14:paraId="59007F11" w14:textId="77777777" w:rsidR="00A018C8" w:rsidRPr="00ED7170" w:rsidRDefault="00A018C8" w:rsidP="00152D85">
    <w:pPr>
      <w:pStyle w:val="Footer"/>
      <w:widowControl/>
      <w:tabs>
        <w:tab w:val="clear" w:pos="4320"/>
        <w:tab w:val="clear" w:pos="8640"/>
        <w:tab w:val="center" w:pos="4153"/>
        <w:tab w:val="right" w:pos="8306"/>
      </w:tabs>
      <w:autoSpaceDE/>
      <w:autoSpaceDN/>
      <w:adjustRightInd/>
      <w:rPr>
        <w:rFonts w:ascii="Arial" w:hAnsi="Arial"/>
        <w:sz w:val="16"/>
        <w:szCs w:val="16"/>
        <w:lang w:val="en-GB"/>
      </w:rPr>
    </w:pPr>
  </w:p>
  <w:p w14:paraId="03178592" w14:textId="39614C20" w:rsidR="00A018C8" w:rsidRDefault="00A018C8" w:rsidP="00ED7170">
    <w:pPr>
      <w:pStyle w:val="Footer"/>
      <w:widowControl/>
      <w:tabs>
        <w:tab w:val="clear" w:pos="4320"/>
        <w:tab w:val="clear" w:pos="8640"/>
        <w:tab w:val="center" w:pos="4153"/>
        <w:tab w:val="right" w:pos="9214"/>
      </w:tabs>
      <w:autoSpaceDE/>
      <w:autoSpaceDN/>
      <w:adjustRightInd/>
      <w:rPr>
        <w:rFonts w:ascii="Arial" w:hAnsi="Arial"/>
        <w:sz w:val="16"/>
        <w:szCs w:val="16"/>
        <w:lang w:val="en-GB"/>
      </w:rPr>
    </w:pPr>
    <w:r>
      <w:rPr>
        <w:rFonts w:ascii="Arial" w:hAnsi="Arial"/>
        <w:sz w:val="16"/>
        <w:szCs w:val="16"/>
        <w:lang w:val="en-GB"/>
      </w:rPr>
      <w:t>Contract</w:t>
    </w:r>
    <w:r>
      <w:rPr>
        <w:rFonts w:ascii="Arial" w:hAnsi="Arial"/>
        <w:sz w:val="16"/>
        <w:szCs w:val="16"/>
        <w:lang w:val="en-GB"/>
      </w:rPr>
      <w:tab/>
    </w:r>
    <w:r w:rsidRPr="009A517A">
      <w:rPr>
        <w:rFonts w:ascii="Arial" w:hAnsi="Arial"/>
        <w:sz w:val="16"/>
        <w:szCs w:val="16"/>
        <w:lang w:val="en-GB"/>
      </w:rPr>
      <w:t xml:space="preserve">Page </w:t>
    </w:r>
    <w:r w:rsidRPr="009A517A">
      <w:rPr>
        <w:rFonts w:ascii="Arial" w:hAnsi="Arial"/>
        <w:sz w:val="16"/>
        <w:szCs w:val="16"/>
        <w:lang w:val="en-GB"/>
      </w:rPr>
      <w:fldChar w:fldCharType="begin"/>
    </w:r>
    <w:r w:rsidRPr="009A517A">
      <w:rPr>
        <w:rFonts w:ascii="Arial" w:hAnsi="Arial"/>
        <w:sz w:val="16"/>
        <w:szCs w:val="16"/>
        <w:lang w:val="en-GB"/>
      </w:rPr>
      <w:instrText xml:space="preserve"> PAGE   \* MERGEFORMAT </w:instrText>
    </w:r>
    <w:r w:rsidRPr="009A517A">
      <w:rPr>
        <w:rFonts w:ascii="Arial" w:hAnsi="Arial"/>
        <w:sz w:val="16"/>
        <w:szCs w:val="16"/>
        <w:lang w:val="en-GB"/>
      </w:rPr>
      <w:fldChar w:fldCharType="separate"/>
    </w:r>
    <w:r w:rsidR="00A31DB9">
      <w:rPr>
        <w:rFonts w:ascii="Arial" w:hAnsi="Arial"/>
        <w:noProof/>
        <w:sz w:val="16"/>
        <w:szCs w:val="16"/>
        <w:lang w:val="en-GB"/>
      </w:rPr>
      <w:t>93</w:t>
    </w:r>
    <w:r w:rsidRPr="009A517A">
      <w:rPr>
        <w:rFonts w:ascii="Arial" w:hAnsi="Arial"/>
        <w:sz w:val="16"/>
        <w:szCs w:val="16"/>
        <w:lang w:val="en-GB"/>
      </w:rPr>
      <w:fldChar w:fldCharType="end"/>
    </w:r>
    <w:r>
      <w:rPr>
        <w:rFonts w:ascii="Arial" w:hAnsi="Arial"/>
        <w:sz w:val="16"/>
        <w:szCs w:val="16"/>
        <w:lang w:val="en-GB"/>
      </w:rPr>
      <w:tab/>
      <w:t>C1.1</w:t>
    </w:r>
  </w:p>
  <w:p w14:paraId="386BF613" w14:textId="4411F8F7" w:rsidR="00A018C8" w:rsidRPr="009A517A" w:rsidRDefault="00A018C8" w:rsidP="009532F7">
    <w:pPr>
      <w:pStyle w:val="Footer"/>
      <w:widowControl/>
      <w:tabs>
        <w:tab w:val="clear" w:pos="4320"/>
        <w:tab w:val="clear" w:pos="8640"/>
        <w:tab w:val="center" w:pos="4153"/>
        <w:tab w:val="right" w:pos="9214"/>
      </w:tabs>
      <w:autoSpaceDE/>
      <w:autoSpaceDN/>
      <w:adjustRightInd/>
      <w:rPr>
        <w:rFonts w:ascii="Arial" w:hAnsi="Arial"/>
        <w:sz w:val="16"/>
        <w:szCs w:val="16"/>
        <w:lang w:val="en-GB"/>
      </w:rPr>
    </w:pPr>
    <w:r>
      <w:rPr>
        <w:rFonts w:ascii="Arial" w:hAnsi="Arial"/>
        <w:sz w:val="16"/>
        <w:szCs w:val="16"/>
        <w:lang w:val="en-GB"/>
      </w:rPr>
      <w:t>Part C1:  Agreement and contract data</w:t>
    </w:r>
    <w:r>
      <w:rPr>
        <w:rFonts w:ascii="Arial" w:hAnsi="Arial"/>
        <w:sz w:val="16"/>
        <w:szCs w:val="16"/>
        <w:lang w:val="en-GB"/>
      </w:rPr>
      <w:tab/>
    </w:r>
    <w:r>
      <w:rPr>
        <w:rFonts w:ascii="Arial" w:hAnsi="Arial"/>
        <w:sz w:val="16"/>
        <w:szCs w:val="16"/>
        <w:lang w:val="en-GB"/>
      </w:rPr>
      <w:tab/>
    </w:r>
    <w:r>
      <w:rPr>
        <w:rFonts w:ascii="Arial" w:hAnsi="Arial"/>
        <w:noProof/>
        <w:sz w:val="16"/>
        <w:szCs w:val="16"/>
        <w:lang w:val="en-GB"/>
      </w:rPr>
      <w:t>Form of Offer and Acceptance</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183093" w14:textId="77777777" w:rsidR="00A018C8" w:rsidRDefault="00A018C8" w:rsidP="00B02585">
    <w:pPr>
      <w:pStyle w:val="Footer"/>
      <w:pBdr>
        <w:top w:val="single" w:sz="4" w:space="1" w:color="auto"/>
      </w:pBdr>
      <w:rPr>
        <w:rFonts w:ascii="Arial" w:hAnsi="Arial"/>
      </w:rPr>
    </w:pPr>
  </w:p>
  <w:tbl>
    <w:tblPr>
      <w:tblW w:w="0" w:type="auto"/>
      <w:tblInd w:w="108" w:type="dxa"/>
      <w:tblLayout w:type="fixed"/>
      <w:tblLook w:val="0000" w:firstRow="0" w:lastRow="0" w:firstColumn="0" w:lastColumn="0" w:noHBand="0" w:noVBand="0"/>
    </w:tblPr>
    <w:tblGrid>
      <w:gridCol w:w="1304"/>
      <w:gridCol w:w="425"/>
      <w:gridCol w:w="1304"/>
      <w:gridCol w:w="425"/>
      <w:gridCol w:w="1304"/>
      <w:gridCol w:w="425"/>
      <w:gridCol w:w="1304"/>
      <w:gridCol w:w="425"/>
      <w:gridCol w:w="1304"/>
      <w:gridCol w:w="425"/>
      <w:gridCol w:w="1304"/>
    </w:tblGrid>
    <w:tr w:rsidR="00A018C8" w14:paraId="5B315FFB" w14:textId="77777777" w:rsidTr="007E7A6B">
      <w:trPr>
        <w:trHeight w:val="500"/>
      </w:trPr>
      <w:tc>
        <w:tcPr>
          <w:tcW w:w="1304" w:type="dxa"/>
          <w:tcBorders>
            <w:top w:val="single" w:sz="4" w:space="0" w:color="auto"/>
            <w:left w:val="single" w:sz="4" w:space="0" w:color="auto"/>
            <w:bottom w:val="single" w:sz="4" w:space="0" w:color="auto"/>
            <w:right w:val="single" w:sz="4" w:space="0" w:color="auto"/>
          </w:tcBorders>
        </w:tcPr>
        <w:p w14:paraId="360C5B82" w14:textId="77777777" w:rsidR="00A018C8" w:rsidRDefault="00A018C8" w:rsidP="003600A1">
          <w:pPr>
            <w:pStyle w:val="Footer"/>
            <w:rPr>
              <w:rFonts w:ascii="Arial" w:hAnsi="Arial"/>
            </w:rPr>
          </w:pPr>
        </w:p>
      </w:tc>
      <w:tc>
        <w:tcPr>
          <w:tcW w:w="425" w:type="dxa"/>
          <w:tcBorders>
            <w:left w:val="nil"/>
          </w:tcBorders>
        </w:tcPr>
        <w:p w14:paraId="131F577B" w14:textId="77777777" w:rsidR="00A018C8" w:rsidRDefault="00A018C8" w:rsidP="003600A1">
          <w:pPr>
            <w:pStyle w:val="Footer"/>
            <w:rPr>
              <w:rFonts w:ascii="Arial" w:hAnsi="Arial"/>
            </w:rPr>
          </w:pPr>
        </w:p>
      </w:tc>
      <w:tc>
        <w:tcPr>
          <w:tcW w:w="1304" w:type="dxa"/>
          <w:tcBorders>
            <w:top w:val="single" w:sz="4" w:space="0" w:color="auto"/>
            <w:left w:val="single" w:sz="4" w:space="0" w:color="auto"/>
            <w:bottom w:val="single" w:sz="4" w:space="0" w:color="auto"/>
            <w:right w:val="single" w:sz="4" w:space="0" w:color="auto"/>
          </w:tcBorders>
        </w:tcPr>
        <w:p w14:paraId="346BC793" w14:textId="77777777" w:rsidR="00A018C8" w:rsidRDefault="00A018C8" w:rsidP="003600A1">
          <w:pPr>
            <w:pStyle w:val="Footer"/>
            <w:rPr>
              <w:rFonts w:ascii="Arial" w:hAnsi="Arial"/>
            </w:rPr>
          </w:pPr>
        </w:p>
      </w:tc>
      <w:tc>
        <w:tcPr>
          <w:tcW w:w="425" w:type="dxa"/>
          <w:tcBorders>
            <w:left w:val="nil"/>
          </w:tcBorders>
        </w:tcPr>
        <w:p w14:paraId="25D42D98" w14:textId="77777777" w:rsidR="00A018C8" w:rsidRDefault="00A018C8" w:rsidP="003600A1">
          <w:pPr>
            <w:pStyle w:val="Footer"/>
            <w:rPr>
              <w:rFonts w:ascii="Arial" w:hAnsi="Arial"/>
            </w:rPr>
          </w:pPr>
        </w:p>
      </w:tc>
      <w:tc>
        <w:tcPr>
          <w:tcW w:w="1304" w:type="dxa"/>
          <w:tcBorders>
            <w:top w:val="single" w:sz="4" w:space="0" w:color="auto"/>
            <w:left w:val="single" w:sz="4" w:space="0" w:color="auto"/>
            <w:bottom w:val="single" w:sz="4" w:space="0" w:color="auto"/>
            <w:right w:val="single" w:sz="4" w:space="0" w:color="auto"/>
          </w:tcBorders>
        </w:tcPr>
        <w:p w14:paraId="57E5D5DE" w14:textId="77777777" w:rsidR="00A018C8" w:rsidRDefault="00A018C8" w:rsidP="003600A1">
          <w:pPr>
            <w:pStyle w:val="Footer"/>
            <w:rPr>
              <w:rFonts w:ascii="Arial" w:hAnsi="Arial"/>
            </w:rPr>
          </w:pPr>
        </w:p>
      </w:tc>
      <w:tc>
        <w:tcPr>
          <w:tcW w:w="425" w:type="dxa"/>
          <w:tcBorders>
            <w:left w:val="nil"/>
          </w:tcBorders>
        </w:tcPr>
        <w:p w14:paraId="274A8196" w14:textId="77777777" w:rsidR="00A018C8" w:rsidRDefault="00A018C8" w:rsidP="003600A1">
          <w:pPr>
            <w:pStyle w:val="Footer"/>
            <w:rPr>
              <w:rFonts w:ascii="Arial" w:hAnsi="Arial"/>
            </w:rPr>
          </w:pPr>
        </w:p>
      </w:tc>
      <w:tc>
        <w:tcPr>
          <w:tcW w:w="1304" w:type="dxa"/>
          <w:tcBorders>
            <w:top w:val="single" w:sz="4" w:space="0" w:color="auto"/>
            <w:left w:val="single" w:sz="4" w:space="0" w:color="auto"/>
            <w:bottom w:val="single" w:sz="4" w:space="0" w:color="auto"/>
            <w:right w:val="single" w:sz="4" w:space="0" w:color="auto"/>
          </w:tcBorders>
        </w:tcPr>
        <w:p w14:paraId="705A2C75" w14:textId="77777777" w:rsidR="00A018C8" w:rsidRDefault="00A018C8" w:rsidP="003600A1">
          <w:pPr>
            <w:pStyle w:val="Footer"/>
            <w:rPr>
              <w:rFonts w:ascii="Arial" w:hAnsi="Arial"/>
            </w:rPr>
          </w:pPr>
        </w:p>
      </w:tc>
      <w:tc>
        <w:tcPr>
          <w:tcW w:w="425" w:type="dxa"/>
          <w:tcBorders>
            <w:left w:val="nil"/>
          </w:tcBorders>
        </w:tcPr>
        <w:p w14:paraId="4E6883F5" w14:textId="77777777" w:rsidR="00A018C8" w:rsidRDefault="00A018C8" w:rsidP="003600A1">
          <w:pPr>
            <w:pStyle w:val="Footer"/>
            <w:rPr>
              <w:rFonts w:ascii="Arial" w:hAnsi="Arial"/>
            </w:rPr>
          </w:pPr>
        </w:p>
      </w:tc>
      <w:tc>
        <w:tcPr>
          <w:tcW w:w="1304" w:type="dxa"/>
          <w:tcBorders>
            <w:top w:val="single" w:sz="4" w:space="0" w:color="auto"/>
            <w:left w:val="single" w:sz="4" w:space="0" w:color="auto"/>
            <w:bottom w:val="single" w:sz="4" w:space="0" w:color="auto"/>
            <w:right w:val="single" w:sz="4" w:space="0" w:color="auto"/>
          </w:tcBorders>
        </w:tcPr>
        <w:p w14:paraId="1A9B26CC" w14:textId="77777777" w:rsidR="00A018C8" w:rsidRDefault="00A018C8" w:rsidP="003600A1">
          <w:pPr>
            <w:pStyle w:val="Footer"/>
            <w:rPr>
              <w:rFonts w:ascii="Arial" w:hAnsi="Arial"/>
            </w:rPr>
          </w:pPr>
        </w:p>
      </w:tc>
      <w:tc>
        <w:tcPr>
          <w:tcW w:w="425" w:type="dxa"/>
          <w:tcBorders>
            <w:left w:val="nil"/>
          </w:tcBorders>
        </w:tcPr>
        <w:p w14:paraId="4D2C1CF3" w14:textId="77777777" w:rsidR="00A018C8" w:rsidRDefault="00A018C8" w:rsidP="003600A1">
          <w:pPr>
            <w:pStyle w:val="Footer"/>
            <w:rPr>
              <w:rFonts w:ascii="Arial" w:hAnsi="Arial"/>
            </w:rPr>
          </w:pPr>
        </w:p>
      </w:tc>
      <w:tc>
        <w:tcPr>
          <w:tcW w:w="1304" w:type="dxa"/>
          <w:tcBorders>
            <w:top w:val="single" w:sz="4" w:space="0" w:color="auto"/>
            <w:left w:val="single" w:sz="4" w:space="0" w:color="auto"/>
            <w:bottom w:val="single" w:sz="4" w:space="0" w:color="auto"/>
            <w:right w:val="single" w:sz="4" w:space="0" w:color="auto"/>
          </w:tcBorders>
        </w:tcPr>
        <w:p w14:paraId="305F8300" w14:textId="77777777" w:rsidR="00A018C8" w:rsidRDefault="00A018C8" w:rsidP="003600A1">
          <w:pPr>
            <w:pStyle w:val="Footer"/>
            <w:rPr>
              <w:rFonts w:ascii="Arial" w:hAnsi="Arial"/>
            </w:rPr>
          </w:pPr>
        </w:p>
      </w:tc>
    </w:tr>
    <w:tr w:rsidR="00A018C8" w14:paraId="220B4A8F" w14:textId="77777777" w:rsidTr="007E7A6B">
      <w:tc>
        <w:tcPr>
          <w:tcW w:w="1304" w:type="dxa"/>
        </w:tcPr>
        <w:p w14:paraId="103BF6E1" w14:textId="77777777" w:rsidR="00A018C8" w:rsidRDefault="00A018C8" w:rsidP="003600A1">
          <w:pPr>
            <w:pStyle w:val="Footer"/>
            <w:jc w:val="center"/>
            <w:rPr>
              <w:rFonts w:ascii="Arial" w:hAnsi="Arial"/>
              <w:sz w:val="12"/>
            </w:rPr>
          </w:pPr>
          <w:r>
            <w:rPr>
              <w:rFonts w:ascii="Arial" w:hAnsi="Arial"/>
              <w:sz w:val="12"/>
            </w:rPr>
            <w:t>Contractor</w:t>
          </w:r>
        </w:p>
      </w:tc>
      <w:tc>
        <w:tcPr>
          <w:tcW w:w="425" w:type="dxa"/>
        </w:tcPr>
        <w:p w14:paraId="677ACF48" w14:textId="77777777" w:rsidR="00A018C8" w:rsidRDefault="00A018C8" w:rsidP="003600A1">
          <w:pPr>
            <w:pStyle w:val="Footer"/>
            <w:rPr>
              <w:rFonts w:ascii="Arial" w:hAnsi="Arial"/>
              <w:sz w:val="12"/>
            </w:rPr>
          </w:pPr>
        </w:p>
      </w:tc>
      <w:tc>
        <w:tcPr>
          <w:tcW w:w="1304" w:type="dxa"/>
        </w:tcPr>
        <w:p w14:paraId="6D6EEA2D" w14:textId="77777777" w:rsidR="00A018C8" w:rsidRDefault="00A018C8" w:rsidP="003600A1">
          <w:pPr>
            <w:pStyle w:val="Footer"/>
            <w:jc w:val="center"/>
            <w:rPr>
              <w:rFonts w:ascii="Arial" w:hAnsi="Arial"/>
              <w:sz w:val="12"/>
            </w:rPr>
          </w:pPr>
          <w:r>
            <w:rPr>
              <w:rFonts w:ascii="Arial" w:hAnsi="Arial"/>
              <w:sz w:val="12"/>
            </w:rPr>
            <w:t>Witness 1</w:t>
          </w:r>
        </w:p>
      </w:tc>
      <w:tc>
        <w:tcPr>
          <w:tcW w:w="425" w:type="dxa"/>
        </w:tcPr>
        <w:p w14:paraId="531AA533" w14:textId="77777777" w:rsidR="00A018C8" w:rsidRDefault="00A018C8" w:rsidP="003600A1">
          <w:pPr>
            <w:pStyle w:val="Footer"/>
            <w:rPr>
              <w:rFonts w:ascii="Arial" w:hAnsi="Arial"/>
              <w:sz w:val="12"/>
            </w:rPr>
          </w:pPr>
        </w:p>
      </w:tc>
      <w:tc>
        <w:tcPr>
          <w:tcW w:w="1304" w:type="dxa"/>
        </w:tcPr>
        <w:p w14:paraId="40408240" w14:textId="77777777" w:rsidR="00A018C8" w:rsidRDefault="00A018C8" w:rsidP="003600A1">
          <w:pPr>
            <w:pStyle w:val="Footer"/>
            <w:jc w:val="center"/>
            <w:rPr>
              <w:rFonts w:ascii="Arial" w:hAnsi="Arial"/>
              <w:sz w:val="12"/>
            </w:rPr>
          </w:pPr>
          <w:r>
            <w:rPr>
              <w:rFonts w:ascii="Arial" w:hAnsi="Arial"/>
              <w:sz w:val="12"/>
            </w:rPr>
            <w:t>Witness 2</w:t>
          </w:r>
        </w:p>
      </w:tc>
      <w:tc>
        <w:tcPr>
          <w:tcW w:w="425" w:type="dxa"/>
        </w:tcPr>
        <w:p w14:paraId="05D19A3C" w14:textId="77777777" w:rsidR="00A018C8" w:rsidRDefault="00A018C8" w:rsidP="003600A1">
          <w:pPr>
            <w:pStyle w:val="Footer"/>
            <w:rPr>
              <w:rFonts w:ascii="Arial" w:hAnsi="Arial"/>
              <w:sz w:val="12"/>
            </w:rPr>
          </w:pPr>
        </w:p>
      </w:tc>
      <w:tc>
        <w:tcPr>
          <w:tcW w:w="1304" w:type="dxa"/>
        </w:tcPr>
        <w:p w14:paraId="5516A020" w14:textId="77777777" w:rsidR="00A018C8" w:rsidRDefault="00A018C8" w:rsidP="003600A1">
          <w:pPr>
            <w:pStyle w:val="Footer"/>
            <w:jc w:val="center"/>
            <w:rPr>
              <w:rFonts w:ascii="Arial" w:hAnsi="Arial"/>
              <w:sz w:val="12"/>
            </w:rPr>
          </w:pPr>
          <w:r>
            <w:rPr>
              <w:rFonts w:ascii="Arial" w:hAnsi="Arial"/>
              <w:sz w:val="12"/>
            </w:rPr>
            <w:t>Employer</w:t>
          </w:r>
        </w:p>
      </w:tc>
      <w:tc>
        <w:tcPr>
          <w:tcW w:w="425" w:type="dxa"/>
        </w:tcPr>
        <w:p w14:paraId="6009CB88" w14:textId="77777777" w:rsidR="00A018C8" w:rsidRDefault="00A018C8" w:rsidP="003600A1">
          <w:pPr>
            <w:pStyle w:val="Footer"/>
            <w:rPr>
              <w:rFonts w:ascii="Arial" w:hAnsi="Arial"/>
              <w:sz w:val="12"/>
            </w:rPr>
          </w:pPr>
        </w:p>
      </w:tc>
      <w:tc>
        <w:tcPr>
          <w:tcW w:w="1304" w:type="dxa"/>
        </w:tcPr>
        <w:p w14:paraId="72D20D6D" w14:textId="77777777" w:rsidR="00A018C8" w:rsidRDefault="00A018C8" w:rsidP="003600A1">
          <w:pPr>
            <w:pStyle w:val="Footer"/>
            <w:jc w:val="center"/>
            <w:rPr>
              <w:rFonts w:ascii="Arial" w:hAnsi="Arial"/>
              <w:sz w:val="12"/>
            </w:rPr>
          </w:pPr>
          <w:r>
            <w:rPr>
              <w:rFonts w:ascii="Arial" w:hAnsi="Arial"/>
              <w:sz w:val="12"/>
            </w:rPr>
            <w:t>Witness 1</w:t>
          </w:r>
        </w:p>
      </w:tc>
      <w:tc>
        <w:tcPr>
          <w:tcW w:w="425" w:type="dxa"/>
        </w:tcPr>
        <w:p w14:paraId="7F59F373" w14:textId="77777777" w:rsidR="00A018C8" w:rsidRDefault="00A018C8" w:rsidP="003600A1">
          <w:pPr>
            <w:pStyle w:val="Footer"/>
            <w:rPr>
              <w:rFonts w:ascii="Arial" w:hAnsi="Arial"/>
              <w:sz w:val="12"/>
            </w:rPr>
          </w:pPr>
        </w:p>
      </w:tc>
      <w:tc>
        <w:tcPr>
          <w:tcW w:w="1304" w:type="dxa"/>
        </w:tcPr>
        <w:p w14:paraId="38DD6F80" w14:textId="77777777" w:rsidR="00A018C8" w:rsidRDefault="00A018C8" w:rsidP="003600A1">
          <w:pPr>
            <w:pStyle w:val="Footer"/>
            <w:jc w:val="center"/>
            <w:rPr>
              <w:rFonts w:ascii="Arial" w:hAnsi="Arial"/>
              <w:sz w:val="12"/>
            </w:rPr>
          </w:pPr>
          <w:r>
            <w:rPr>
              <w:rFonts w:ascii="Arial" w:hAnsi="Arial"/>
              <w:sz w:val="12"/>
            </w:rPr>
            <w:t>Witness 2</w:t>
          </w:r>
        </w:p>
      </w:tc>
    </w:tr>
  </w:tbl>
  <w:p w14:paraId="26380740" w14:textId="77777777" w:rsidR="00A018C8" w:rsidRPr="00ED7170" w:rsidRDefault="00A018C8" w:rsidP="00152D85">
    <w:pPr>
      <w:pStyle w:val="Footer"/>
      <w:widowControl/>
      <w:tabs>
        <w:tab w:val="clear" w:pos="4320"/>
        <w:tab w:val="clear" w:pos="8640"/>
        <w:tab w:val="center" w:pos="4153"/>
        <w:tab w:val="right" w:pos="8306"/>
      </w:tabs>
      <w:autoSpaceDE/>
      <w:autoSpaceDN/>
      <w:adjustRightInd/>
      <w:rPr>
        <w:rFonts w:ascii="Arial" w:hAnsi="Arial"/>
        <w:sz w:val="16"/>
        <w:szCs w:val="16"/>
        <w:lang w:val="en-GB"/>
      </w:rPr>
    </w:pPr>
  </w:p>
  <w:p w14:paraId="4E7AD7AC" w14:textId="6411D9D1" w:rsidR="00A018C8" w:rsidRDefault="00A018C8" w:rsidP="00ED7170">
    <w:pPr>
      <w:pStyle w:val="Footer"/>
      <w:widowControl/>
      <w:tabs>
        <w:tab w:val="clear" w:pos="4320"/>
        <w:tab w:val="clear" w:pos="8640"/>
        <w:tab w:val="center" w:pos="4153"/>
        <w:tab w:val="right" w:pos="9214"/>
      </w:tabs>
      <w:autoSpaceDE/>
      <w:autoSpaceDN/>
      <w:adjustRightInd/>
      <w:rPr>
        <w:rFonts w:ascii="Arial" w:hAnsi="Arial"/>
        <w:sz w:val="16"/>
        <w:szCs w:val="16"/>
        <w:lang w:val="en-GB"/>
      </w:rPr>
    </w:pPr>
    <w:r>
      <w:rPr>
        <w:rFonts w:ascii="Arial" w:hAnsi="Arial"/>
        <w:sz w:val="16"/>
        <w:szCs w:val="16"/>
        <w:lang w:val="en-GB"/>
      </w:rPr>
      <w:t>Contract</w:t>
    </w:r>
    <w:r>
      <w:rPr>
        <w:rFonts w:ascii="Arial" w:hAnsi="Arial"/>
        <w:sz w:val="16"/>
        <w:szCs w:val="16"/>
        <w:lang w:val="en-GB"/>
      </w:rPr>
      <w:tab/>
    </w:r>
    <w:r w:rsidRPr="009A517A">
      <w:rPr>
        <w:rFonts w:ascii="Arial" w:hAnsi="Arial"/>
        <w:sz w:val="16"/>
        <w:szCs w:val="16"/>
        <w:lang w:val="en-GB"/>
      </w:rPr>
      <w:t xml:space="preserve">Page </w:t>
    </w:r>
    <w:r w:rsidRPr="009A517A">
      <w:rPr>
        <w:rFonts w:ascii="Arial" w:hAnsi="Arial"/>
        <w:sz w:val="16"/>
        <w:szCs w:val="16"/>
        <w:lang w:val="en-GB"/>
      </w:rPr>
      <w:fldChar w:fldCharType="begin"/>
    </w:r>
    <w:r w:rsidRPr="009A517A">
      <w:rPr>
        <w:rFonts w:ascii="Arial" w:hAnsi="Arial"/>
        <w:sz w:val="16"/>
        <w:szCs w:val="16"/>
        <w:lang w:val="en-GB"/>
      </w:rPr>
      <w:instrText xml:space="preserve"> PAGE   \* MERGEFORMAT </w:instrText>
    </w:r>
    <w:r w:rsidRPr="009A517A">
      <w:rPr>
        <w:rFonts w:ascii="Arial" w:hAnsi="Arial"/>
        <w:sz w:val="16"/>
        <w:szCs w:val="16"/>
        <w:lang w:val="en-GB"/>
      </w:rPr>
      <w:fldChar w:fldCharType="separate"/>
    </w:r>
    <w:r w:rsidR="00A31DB9">
      <w:rPr>
        <w:rFonts w:ascii="Arial" w:hAnsi="Arial"/>
        <w:noProof/>
        <w:sz w:val="16"/>
        <w:szCs w:val="16"/>
        <w:lang w:val="en-GB"/>
      </w:rPr>
      <w:t>106</w:t>
    </w:r>
    <w:r w:rsidRPr="009A517A">
      <w:rPr>
        <w:rFonts w:ascii="Arial" w:hAnsi="Arial"/>
        <w:sz w:val="16"/>
        <w:szCs w:val="16"/>
        <w:lang w:val="en-GB"/>
      </w:rPr>
      <w:fldChar w:fldCharType="end"/>
    </w:r>
    <w:r>
      <w:rPr>
        <w:rFonts w:ascii="Arial" w:hAnsi="Arial"/>
        <w:sz w:val="16"/>
        <w:szCs w:val="16"/>
        <w:lang w:val="en-GB"/>
      </w:rPr>
      <w:tab/>
      <w:t>C1.2</w:t>
    </w:r>
  </w:p>
  <w:p w14:paraId="59B0CEE1" w14:textId="1C3AC278" w:rsidR="00A018C8" w:rsidRPr="009A517A" w:rsidRDefault="00A018C8" w:rsidP="009532F7">
    <w:pPr>
      <w:pStyle w:val="Footer"/>
      <w:widowControl/>
      <w:tabs>
        <w:tab w:val="clear" w:pos="4320"/>
        <w:tab w:val="clear" w:pos="8640"/>
        <w:tab w:val="center" w:pos="4153"/>
        <w:tab w:val="right" w:pos="9214"/>
      </w:tabs>
      <w:autoSpaceDE/>
      <w:autoSpaceDN/>
      <w:adjustRightInd/>
      <w:rPr>
        <w:rFonts w:ascii="Arial" w:hAnsi="Arial"/>
        <w:sz w:val="16"/>
        <w:szCs w:val="16"/>
        <w:lang w:val="en-GB"/>
      </w:rPr>
    </w:pPr>
    <w:r>
      <w:rPr>
        <w:rFonts w:ascii="Arial" w:hAnsi="Arial"/>
        <w:sz w:val="16"/>
        <w:szCs w:val="16"/>
        <w:lang w:val="en-GB"/>
      </w:rPr>
      <w:t>Part C1:  Agreement and contract data</w:t>
    </w:r>
    <w:r>
      <w:rPr>
        <w:rFonts w:ascii="Arial" w:hAnsi="Arial"/>
        <w:sz w:val="16"/>
        <w:szCs w:val="16"/>
        <w:lang w:val="en-GB"/>
      </w:rPr>
      <w:tab/>
    </w:r>
    <w:r>
      <w:rPr>
        <w:rFonts w:ascii="Arial" w:hAnsi="Arial"/>
        <w:sz w:val="16"/>
        <w:szCs w:val="16"/>
        <w:lang w:val="en-GB"/>
      </w:rPr>
      <w:tab/>
    </w:r>
    <w:r>
      <w:rPr>
        <w:rFonts w:ascii="Arial" w:hAnsi="Arial"/>
        <w:noProof/>
        <w:sz w:val="16"/>
        <w:szCs w:val="16"/>
        <w:lang w:val="en-GB"/>
      </w:rPr>
      <w:t>Contract Data (Part 1)</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B7EC76" w14:textId="77777777" w:rsidR="00A018C8" w:rsidRDefault="00A018C8" w:rsidP="00B02585">
    <w:pPr>
      <w:pStyle w:val="Footer"/>
      <w:pBdr>
        <w:top w:val="single" w:sz="4" w:space="1" w:color="auto"/>
      </w:pBdr>
      <w:rPr>
        <w:rFonts w:ascii="Arial" w:hAnsi="Arial"/>
      </w:rPr>
    </w:pPr>
  </w:p>
  <w:tbl>
    <w:tblPr>
      <w:tblW w:w="0" w:type="auto"/>
      <w:tblInd w:w="108" w:type="dxa"/>
      <w:tblLayout w:type="fixed"/>
      <w:tblLook w:val="0000" w:firstRow="0" w:lastRow="0" w:firstColumn="0" w:lastColumn="0" w:noHBand="0" w:noVBand="0"/>
    </w:tblPr>
    <w:tblGrid>
      <w:gridCol w:w="1304"/>
      <w:gridCol w:w="425"/>
      <w:gridCol w:w="1304"/>
      <w:gridCol w:w="425"/>
      <w:gridCol w:w="1304"/>
      <w:gridCol w:w="425"/>
      <w:gridCol w:w="1304"/>
      <w:gridCol w:w="425"/>
      <w:gridCol w:w="1304"/>
      <w:gridCol w:w="425"/>
      <w:gridCol w:w="1304"/>
    </w:tblGrid>
    <w:tr w:rsidR="00A018C8" w14:paraId="01CCCB13" w14:textId="77777777" w:rsidTr="007E7A6B">
      <w:trPr>
        <w:trHeight w:val="500"/>
      </w:trPr>
      <w:tc>
        <w:tcPr>
          <w:tcW w:w="1304" w:type="dxa"/>
          <w:tcBorders>
            <w:top w:val="single" w:sz="4" w:space="0" w:color="auto"/>
            <w:left w:val="single" w:sz="4" w:space="0" w:color="auto"/>
            <w:bottom w:val="single" w:sz="4" w:space="0" w:color="auto"/>
            <w:right w:val="single" w:sz="4" w:space="0" w:color="auto"/>
          </w:tcBorders>
        </w:tcPr>
        <w:p w14:paraId="71F76B37" w14:textId="77777777" w:rsidR="00A018C8" w:rsidRDefault="00A018C8" w:rsidP="003600A1">
          <w:pPr>
            <w:pStyle w:val="Footer"/>
            <w:rPr>
              <w:rFonts w:ascii="Arial" w:hAnsi="Arial"/>
            </w:rPr>
          </w:pPr>
        </w:p>
      </w:tc>
      <w:tc>
        <w:tcPr>
          <w:tcW w:w="425" w:type="dxa"/>
          <w:tcBorders>
            <w:left w:val="nil"/>
          </w:tcBorders>
        </w:tcPr>
        <w:p w14:paraId="3BD92307" w14:textId="77777777" w:rsidR="00A018C8" w:rsidRDefault="00A018C8" w:rsidP="003600A1">
          <w:pPr>
            <w:pStyle w:val="Footer"/>
            <w:rPr>
              <w:rFonts w:ascii="Arial" w:hAnsi="Arial"/>
            </w:rPr>
          </w:pPr>
        </w:p>
      </w:tc>
      <w:tc>
        <w:tcPr>
          <w:tcW w:w="1304" w:type="dxa"/>
          <w:tcBorders>
            <w:top w:val="single" w:sz="4" w:space="0" w:color="auto"/>
            <w:left w:val="single" w:sz="4" w:space="0" w:color="auto"/>
            <w:bottom w:val="single" w:sz="4" w:space="0" w:color="auto"/>
            <w:right w:val="single" w:sz="4" w:space="0" w:color="auto"/>
          </w:tcBorders>
        </w:tcPr>
        <w:p w14:paraId="14219BBD" w14:textId="77777777" w:rsidR="00A018C8" w:rsidRDefault="00A018C8" w:rsidP="003600A1">
          <w:pPr>
            <w:pStyle w:val="Footer"/>
            <w:rPr>
              <w:rFonts w:ascii="Arial" w:hAnsi="Arial"/>
            </w:rPr>
          </w:pPr>
        </w:p>
      </w:tc>
      <w:tc>
        <w:tcPr>
          <w:tcW w:w="425" w:type="dxa"/>
          <w:tcBorders>
            <w:left w:val="nil"/>
          </w:tcBorders>
        </w:tcPr>
        <w:p w14:paraId="68604D1E" w14:textId="77777777" w:rsidR="00A018C8" w:rsidRDefault="00A018C8" w:rsidP="003600A1">
          <w:pPr>
            <w:pStyle w:val="Footer"/>
            <w:rPr>
              <w:rFonts w:ascii="Arial" w:hAnsi="Arial"/>
            </w:rPr>
          </w:pPr>
        </w:p>
      </w:tc>
      <w:tc>
        <w:tcPr>
          <w:tcW w:w="1304" w:type="dxa"/>
          <w:tcBorders>
            <w:top w:val="single" w:sz="4" w:space="0" w:color="auto"/>
            <w:left w:val="single" w:sz="4" w:space="0" w:color="auto"/>
            <w:bottom w:val="single" w:sz="4" w:space="0" w:color="auto"/>
            <w:right w:val="single" w:sz="4" w:space="0" w:color="auto"/>
          </w:tcBorders>
        </w:tcPr>
        <w:p w14:paraId="517B5F39" w14:textId="77777777" w:rsidR="00A018C8" w:rsidRDefault="00A018C8" w:rsidP="003600A1">
          <w:pPr>
            <w:pStyle w:val="Footer"/>
            <w:rPr>
              <w:rFonts w:ascii="Arial" w:hAnsi="Arial"/>
            </w:rPr>
          </w:pPr>
        </w:p>
      </w:tc>
      <w:tc>
        <w:tcPr>
          <w:tcW w:w="425" w:type="dxa"/>
          <w:tcBorders>
            <w:left w:val="nil"/>
          </w:tcBorders>
        </w:tcPr>
        <w:p w14:paraId="0500FA0F" w14:textId="77777777" w:rsidR="00A018C8" w:rsidRDefault="00A018C8" w:rsidP="003600A1">
          <w:pPr>
            <w:pStyle w:val="Footer"/>
            <w:rPr>
              <w:rFonts w:ascii="Arial" w:hAnsi="Arial"/>
            </w:rPr>
          </w:pPr>
        </w:p>
      </w:tc>
      <w:tc>
        <w:tcPr>
          <w:tcW w:w="1304" w:type="dxa"/>
          <w:tcBorders>
            <w:top w:val="single" w:sz="4" w:space="0" w:color="auto"/>
            <w:left w:val="single" w:sz="4" w:space="0" w:color="auto"/>
            <w:bottom w:val="single" w:sz="4" w:space="0" w:color="auto"/>
            <w:right w:val="single" w:sz="4" w:space="0" w:color="auto"/>
          </w:tcBorders>
        </w:tcPr>
        <w:p w14:paraId="1185B797" w14:textId="77777777" w:rsidR="00A018C8" w:rsidRDefault="00A018C8" w:rsidP="003600A1">
          <w:pPr>
            <w:pStyle w:val="Footer"/>
            <w:rPr>
              <w:rFonts w:ascii="Arial" w:hAnsi="Arial"/>
            </w:rPr>
          </w:pPr>
        </w:p>
      </w:tc>
      <w:tc>
        <w:tcPr>
          <w:tcW w:w="425" w:type="dxa"/>
          <w:tcBorders>
            <w:left w:val="nil"/>
          </w:tcBorders>
        </w:tcPr>
        <w:p w14:paraId="51E0E0CA" w14:textId="77777777" w:rsidR="00A018C8" w:rsidRDefault="00A018C8" w:rsidP="003600A1">
          <w:pPr>
            <w:pStyle w:val="Footer"/>
            <w:rPr>
              <w:rFonts w:ascii="Arial" w:hAnsi="Arial"/>
            </w:rPr>
          </w:pPr>
        </w:p>
      </w:tc>
      <w:tc>
        <w:tcPr>
          <w:tcW w:w="1304" w:type="dxa"/>
          <w:tcBorders>
            <w:top w:val="single" w:sz="4" w:space="0" w:color="auto"/>
            <w:left w:val="single" w:sz="4" w:space="0" w:color="auto"/>
            <w:bottom w:val="single" w:sz="4" w:space="0" w:color="auto"/>
            <w:right w:val="single" w:sz="4" w:space="0" w:color="auto"/>
          </w:tcBorders>
        </w:tcPr>
        <w:p w14:paraId="3B1C836B" w14:textId="77777777" w:rsidR="00A018C8" w:rsidRDefault="00A018C8" w:rsidP="003600A1">
          <w:pPr>
            <w:pStyle w:val="Footer"/>
            <w:rPr>
              <w:rFonts w:ascii="Arial" w:hAnsi="Arial"/>
            </w:rPr>
          </w:pPr>
        </w:p>
      </w:tc>
      <w:tc>
        <w:tcPr>
          <w:tcW w:w="425" w:type="dxa"/>
          <w:tcBorders>
            <w:left w:val="nil"/>
          </w:tcBorders>
        </w:tcPr>
        <w:p w14:paraId="4FEA7823" w14:textId="77777777" w:rsidR="00A018C8" w:rsidRDefault="00A018C8" w:rsidP="003600A1">
          <w:pPr>
            <w:pStyle w:val="Footer"/>
            <w:rPr>
              <w:rFonts w:ascii="Arial" w:hAnsi="Arial"/>
            </w:rPr>
          </w:pPr>
        </w:p>
      </w:tc>
      <w:tc>
        <w:tcPr>
          <w:tcW w:w="1304" w:type="dxa"/>
          <w:tcBorders>
            <w:top w:val="single" w:sz="4" w:space="0" w:color="auto"/>
            <w:left w:val="single" w:sz="4" w:space="0" w:color="auto"/>
            <w:bottom w:val="single" w:sz="4" w:space="0" w:color="auto"/>
            <w:right w:val="single" w:sz="4" w:space="0" w:color="auto"/>
          </w:tcBorders>
        </w:tcPr>
        <w:p w14:paraId="710FAF81" w14:textId="77777777" w:rsidR="00A018C8" w:rsidRDefault="00A018C8" w:rsidP="003600A1">
          <w:pPr>
            <w:pStyle w:val="Footer"/>
            <w:rPr>
              <w:rFonts w:ascii="Arial" w:hAnsi="Arial"/>
            </w:rPr>
          </w:pPr>
        </w:p>
      </w:tc>
    </w:tr>
    <w:tr w:rsidR="00A018C8" w14:paraId="658D8AC6" w14:textId="77777777" w:rsidTr="007E7A6B">
      <w:tc>
        <w:tcPr>
          <w:tcW w:w="1304" w:type="dxa"/>
        </w:tcPr>
        <w:p w14:paraId="289737E6" w14:textId="77777777" w:rsidR="00A018C8" w:rsidRDefault="00A018C8" w:rsidP="003600A1">
          <w:pPr>
            <w:pStyle w:val="Footer"/>
            <w:jc w:val="center"/>
            <w:rPr>
              <w:rFonts w:ascii="Arial" w:hAnsi="Arial"/>
              <w:sz w:val="12"/>
            </w:rPr>
          </w:pPr>
          <w:r>
            <w:rPr>
              <w:rFonts w:ascii="Arial" w:hAnsi="Arial"/>
              <w:sz w:val="12"/>
            </w:rPr>
            <w:t>Contractor</w:t>
          </w:r>
        </w:p>
      </w:tc>
      <w:tc>
        <w:tcPr>
          <w:tcW w:w="425" w:type="dxa"/>
        </w:tcPr>
        <w:p w14:paraId="4C483B89" w14:textId="77777777" w:rsidR="00A018C8" w:rsidRDefault="00A018C8" w:rsidP="003600A1">
          <w:pPr>
            <w:pStyle w:val="Footer"/>
            <w:rPr>
              <w:rFonts w:ascii="Arial" w:hAnsi="Arial"/>
              <w:sz w:val="12"/>
            </w:rPr>
          </w:pPr>
        </w:p>
      </w:tc>
      <w:tc>
        <w:tcPr>
          <w:tcW w:w="1304" w:type="dxa"/>
        </w:tcPr>
        <w:p w14:paraId="0A20E478" w14:textId="77777777" w:rsidR="00A018C8" w:rsidRDefault="00A018C8" w:rsidP="003600A1">
          <w:pPr>
            <w:pStyle w:val="Footer"/>
            <w:jc w:val="center"/>
            <w:rPr>
              <w:rFonts w:ascii="Arial" w:hAnsi="Arial"/>
              <w:sz w:val="12"/>
            </w:rPr>
          </w:pPr>
          <w:r>
            <w:rPr>
              <w:rFonts w:ascii="Arial" w:hAnsi="Arial"/>
              <w:sz w:val="12"/>
            </w:rPr>
            <w:t>Witness 1</w:t>
          </w:r>
        </w:p>
      </w:tc>
      <w:tc>
        <w:tcPr>
          <w:tcW w:w="425" w:type="dxa"/>
        </w:tcPr>
        <w:p w14:paraId="2AE98013" w14:textId="77777777" w:rsidR="00A018C8" w:rsidRDefault="00A018C8" w:rsidP="003600A1">
          <w:pPr>
            <w:pStyle w:val="Footer"/>
            <w:rPr>
              <w:rFonts w:ascii="Arial" w:hAnsi="Arial"/>
              <w:sz w:val="12"/>
            </w:rPr>
          </w:pPr>
        </w:p>
      </w:tc>
      <w:tc>
        <w:tcPr>
          <w:tcW w:w="1304" w:type="dxa"/>
        </w:tcPr>
        <w:p w14:paraId="5AE32062" w14:textId="77777777" w:rsidR="00A018C8" w:rsidRDefault="00A018C8" w:rsidP="003600A1">
          <w:pPr>
            <w:pStyle w:val="Footer"/>
            <w:jc w:val="center"/>
            <w:rPr>
              <w:rFonts w:ascii="Arial" w:hAnsi="Arial"/>
              <w:sz w:val="12"/>
            </w:rPr>
          </w:pPr>
          <w:r>
            <w:rPr>
              <w:rFonts w:ascii="Arial" w:hAnsi="Arial"/>
              <w:sz w:val="12"/>
            </w:rPr>
            <w:t>Witness 2</w:t>
          </w:r>
        </w:p>
      </w:tc>
      <w:tc>
        <w:tcPr>
          <w:tcW w:w="425" w:type="dxa"/>
        </w:tcPr>
        <w:p w14:paraId="565E3461" w14:textId="77777777" w:rsidR="00A018C8" w:rsidRDefault="00A018C8" w:rsidP="003600A1">
          <w:pPr>
            <w:pStyle w:val="Footer"/>
            <w:rPr>
              <w:rFonts w:ascii="Arial" w:hAnsi="Arial"/>
              <w:sz w:val="12"/>
            </w:rPr>
          </w:pPr>
        </w:p>
      </w:tc>
      <w:tc>
        <w:tcPr>
          <w:tcW w:w="1304" w:type="dxa"/>
        </w:tcPr>
        <w:p w14:paraId="770C52D7" w14:textId="77777777" w:rsidR="00A018C8" w:rsidRDefault="00A018C8" w:rsidP="003600A1">
          <w:pPr>
            <w:pStyle w:val="Footer"/>
            <w:jc w:val="center"/>
            <w:rPr>
              <w:rFonts w:ascii="Arial" w:hAnsi="Arial"/>
              <w:sz w:val="12"/>
            </w:rPr>
          </w:pPr>
          <w:r>
            <w:rPr>
              <w:rFonts w:ascii="Arial" w:hAnsi="Arial"/>
              <w:sz w:val="12"/>
            </w:rPr>
            <w:t>Employer</w:t>
          </w:r>
        </w:p>
      </w:tc>
      <w:tc>
        <w:tcPr>
          <w:tcW w:w="425" w:type="dxa"/>
        </w:tcPr>
        <w:p w14:paraId="2ED2E7A2" w14:textId="77777777" w:rsidR="00A018C8" w:rsidRDefault="00A018C8" w:rsidP="003600A1">
          <w:pPr>
            <w:pStyle w:val="Footer"/>
            <w:rPr>
              <w:rFonts w:ascii="Arial" w:hAnsi="Arial"/>
              <w:sz w:val="12"/>
            </w:rPr>
          </w:pPr>
        </w:p>
      </w:tc>
      <w:tc>
        <w:tcPr>
          <w:tcW w:w="1304" w:type="dxa"/>
        </w:tcPr>
        <w:p w14:paraId="6C0D107C" w14:textId="77777777" w:rsidR="00A018C8" w:rsidRDefault="00A018C8" w:rsidP="003600A1">
          <w:pPr>
            <w:pStyle w:val="Footer"/>
            <w:jc w:val="center"/>
            <w:rPr>
              <w:rFonts w:ascii="Arial" w:hAnsi="Arial"/>
              <w:sz w:val="12"/>
            </w:rPr>
          </w:pPr>
          <w:r>
            <w:rPr>
              <w:rFonts w:ascii="Arial" w:hAnsi="Arial"/>
              <w:sz w:val="12"/>
            </w:rPr>
            <w:t>Witness 1</w:t>
          </w:r>
        </w:p>
      </w:tc>
      <w:tc>
        <w:tcPr>
          <w:tcW w:w="425" w:type="dxa"/>
        </w:tcPr>
        <w:p w14:paraId="4C3E4EB2" w14:textId="77777777" w:rsidR="00A018C8" w:rsidRDefault="00A018C8" w:rsidP="003600A1">
          <w:pPr>
            <w:pStyle w:val="Footer"/>
            <w:rPr>
              <w:rFonts w:ascii="Arial" w:hAnsi="Arial"/>
              <w:sz w:val="12"/>
            </w:rPr>
          </w:pPr>
        </w:p>
      </w:tc>
      <w:tc>
        <w:tcPr>
          <w:tcW w:w="1304" w:type="dxa"/>
        </w:tcPr>
        <w:p w14:paraId="0D5DE101" w14:textId="77777777" w:rsidR="00A018C8" w:rsidRDefault="00A018C8" w:rsidP="003600A1">
          <w:pPr>
            <w:pStyle w:val="Footer"/>
            <w:jc w:val="center"/>
            <w:rPr>
              <w:rFonts w:ascii="Arial" w:hAnsi="Arial"/>
              <w:sz w:val="12"/>
            </w:rPr>
          </w:pPr>
          <w:r>
            <w:rPr>
              <w:rFonts w:ascii="Arial" w:hAnsi="Arial"/>
              <w:sz w:val="12"/>
            </w:rPr>
            <w:t>Witness 2</w:t>
          </w:r>
        </w:p>
      </w:tc>
    </w:tr>
  </w:tbl>
  <w:p w14:paraId="0211BC9A" w14:textId="77777777" w:rsidR="00A018C8" w:rsidRPr="00ED7170" w:rsidRDefault="00A018C8" w:rsidP="00ED7170">
    <w:pPr>
      <w:pStyle w:val="Footer"/>
      <w:widowControl/>
      <w:tabs>
        <w:tab w:val="clear" w:pos="4320"/>
        <w:tab w:val="clear" w:pos="8640"/>
        <w:tab w:val="center" w:pos="4153"/>
        <w:tab w:val="right" w:pos="9214"/>
      </w:tabs>
      <w:autoSpaceDE/>
      <w:autoSpaceDN/>
      <w:adjustRightInd/>
      <w:rPr>
        <w:rFonts w:ascii="Arial" w:hAnsi="Arial"/>
        <w:sz w:val="16"/>
        <w:szCs w:val="16"/>
        <w:lang w:val="en-GB"/>
      </w:rPr>
    </w:pPr>
  </w:p>
  <w:p w14:paraId="7D7D1E48" w14:textId="675F2DDB" w:rsidR="00A018C8" w:rsidRDefault="00A018C8" w:rsidP="00ED7170">
    <w:pPr>
      <w:pStyle w:val="Footer"/>
      <w:widowControl/>
      <w:tabs>
        <w:tab w:val="clear" w:pos="4320"/>
        <w:tab w:val="clear" w:pos="8640"/>
        <w:tab w:val="center" w:pos="4153"/>
        <w:tab w:val="right" w:pos="9214"/>
      </w:tabs>
      <w:autoSpaceDE/>
      <w:autoSpaceDN/>
      <w:adjustRightInd/>
      <w:rPr>
        <w:rFonts w:ascii="Arial" w:hAnsi="Arial"/>
        <w:sz w:val="16"/>
        <w:szCs w:val="16"/>
        <w:lang w:val="en-GB"/>
      </w:rPr>
    </w:pPr>
    <w:r>
      <w:rPr>
        <w:rFonts w:ascii="Arial" w:hAnsi="Arial"/>
        <w:sz w:val="16"/>
        <w:szCs w:val="16"/>
        <w:lang w:val="en-GB"/>
      </w:rPr>
      <w:t>Contract</w:t>
    </w:r>
    <w:r>
      <w:rPr>
        <w:rFonts w:ascii="Arial" w:hAnsi="Arial"/>
        <w:sz w:val="16"/>
        <w:szCs w:val="16"/>
        <w:lang w:val="en-GB"/>
      </w:rPr>
      <w:tab/>
    </w:r>
    <w:r w:rsidRPr="009A517A">
      <w:rPr>
        <w:rFonts w:ascii="Arial" w:hAnsi="Arial"/>
        <w:sz w:val="16"/>
        <w:szCs w:val="16"/>
        <w:lang w:val="en-GB"/>
      </w:rPr>
      <w:t xml:space="preserve">Page </w:t>
    </w:r>
    <w:r w:rsidRPr="009A517A">
      <w:rPr>
        <w:rFonts w:ascii="Arial" w:hAnsi="Arial"/>
        <w:sz w:val="16"/>
        <w:szCs w:val="16"/>
        <w:lang w:val="en-GB"/>
      </w:rPr>
      <w:fldChar w:fldCharType="begin"/>
    </w:r>
    <w:r w:rsidRPr="009A517A">
      <w:rPr>
        <w:rFonts w:ascii="Arial" w:hAnsi="Arial"/>
        <w:sz w:val="16"/>
        <w:szCs w:val="16"/>
        <w:lang w:val="en-GB"/>
      </w:rPr>
      <w:instrText xml:space="preserve"> PAGE   \* MERGEFORMAT </w:instrText>
    </w:r>
    <w:r w:rsidRPr="009A517A">
      <w:rPr>
        <w:rFonts w:ascii="Arial" w:hAnsi="Arial"/>
        <w:sz w:val="16"/>
        <w:szCs w:val="16"/>
        <w:lang w:val="en-GB"/>
      </w:rPr>
      <w:fldChar w:fldCharType="separate"/>
    </w:r>
    <w:r w:rsidR="00A31DB9">
      <w:rPr>
        <w:rFonts w:ascii="Arial" w:hAnsi="Arial"/>
        <w:noProof/>
        <w:sz w:val="16"/>
        <w:szCs w:val="16"/>
        <w:lang w:val="en-GB"/>
      </w:rPr>
      <w:t>107</w:t>
    </w:r>
    <w:r w:rsidRPr="009A517A">
      <w:rPr>
        <w:rFonts w:ascii="Arial" w:hAnsi="Arial"/>
        <w:sz w:val="16"/>
        <w:szCs w:val="16"/>
        <w:lang w:val="en-GB"/>
      </w:rPr>
      <w:fldChar w:fldCharType="end"/>
    </w:r>
    <w:r>
      <w:rPr>
        <w:rFonts w:ascii="Arial" w:hAnsi="Arial"/>
        <w:sz w:val="16"/>
        <w:szCs w:val="16"/>
        <w:lang w:val="en-GB"/>
      </w:rPr>
      <w:tab/>
      <w:t>C1.2B</w:t>
    </w:r>
  </w:p>
  <w:p w14:paraId="38B2B076" w14:textId="3D388E99" w:rsidR="00A018C8" w:rsidRPr="009A517A" w:rsidRDefault="00A018C8" w:rsidP="00ED7170">
    <w:pPr>
      <w:pStyle w:val="Footer"/>
      <w:widowControl/>
      <w:tabs>
        <w:tab w:val="clear" w:pos="4320"/>
        <w:tab w:val="clear" w:pos="8640"/>
        <w:tab w:val="center" w:pos="4153"/>
        <w:tab w:val="right" w:pos="9214"/>
      </w:tabs>
      <w:autoSpaceDE/>
      <w:autoSpaceDN/>
      <w:adjustRightInd/>
      <w:rPr>
        <w:rFonts w:ascii="Arial" w:hAnsi="Arial"/>
        <w:sz w:val="16"/>
        <w:szCs w:val="16"/>
        <w:lang w:val="en-GB"/>
      </w:rPr>
    </w:pPr>
    <w:r>
      <w:rPr>
        <w:rFonts w:ascii="Arial" w:hAnsi="Arial"/>
        <w:sz w:val="16"/>
        <w:szCs w:val="16"/>
        <w:lang w:val="en-GB"/>
      </w:rPr>
      <w:t>Part C1:  Agreement and contract data</w:t>
    </w:r>
    <w:r>
      <w:rPr>
        <w:rFonts w:ascii="Arial" w:hAnsi="Arial"/>
        <w:sz w:val="16"/>
        <w:szCs w:val="16"/>
        <w:lang w:val="en-GB"/>
      </w:rPr>
      <w:tab/>
    </w:r>
    <w:r>
      <w:rPr>
        <w:rFonts w:ascii="Arial" w:hAnsi="Arial"/>
        <w:sz w:val="16"/>
        <w:szCs w:val="16"/>
        <w:lang w:val="en-GB"/>
      </w:rPr>
      <w:tab/>
    </w:r>
    <w:r>
      <w:rPr>
        <w:rFonts w:ascii="Arial" w:hAnsi="Arial"/>
        <w:noProof/>
        <w:sz w:val="16"/>
        <w:szCs w:val="16"/>
        <w:lang w:val="en-GB"/>
      </w:rPr>
      <w:t>Contract Data (Part 2)</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FBA746" w14:textId="77777777" w:rsidR="00A018C8" w:rsidRDefault="00A018C8" w:rsidP="00B02585">
    <w:pPr>
      <w:pStyle w:val="Footer"/>
      <w:pBdr>
        <w:top w:val="single" w:sz="4" w:space="1" w:color="auto"/>
      </w:pBdr>
      <w:rPr>
        <w:rFonts w:ascii="Arial" w:hAnsi="Arial"/>
      </w:rPr>
    </w:pPr>
  </w:p>
  <w:tbl>
    <w:tblPr>
      <w:tblW w:w="0" w:type="auto"/>
      <w:tblInd w:w="108" w:type="dxa"/>
      <w:tblLayout w:type="fixed"/>
      <w:tblLook w:val="0000" w:firstRow="0" w:lastRow="0" w:firstColumn="0" w:lastColumn="0" w:noHBand="0" w:noVBand="0"/>
    </w:tblPr>
    <w:tblGrid>
      <w:gridCol w:w="1304"/>
      <w:gridCol w:w="425"/>
      <w:gridCol w:w="1304"/>
      <w:gridCol w:w="425"/>
      <w:gridCol w:w="1304"/>
      <w:gridCol w:w="425"/>
      <w:gridCol w:w="1304"/>
      <w:gridCol w:w="425"/>
      <w:gridCol w:w="1304"/>
      <w:gridCol w:w="425"/>
      <w:gridCol w:w="1304"/>
    </w:tblGrid>
    <w:tr w:rsidR="00A018C8" w14:paraId="557F4226" w14:textId="77777777" w:rsidTr="007E7A6B">
      <w:trPr>
        <w:trHeight w:val="500"/>
      </w:trPr>
      <w:tc>
        <w:tcPr>
          <w:tcW w:w="1304" w:type="dxa"/>
          <w:tcBorders>
            <w:top w:val="single" w:sz="4" w:space="0" w:color="auto"/>
            <w:left w:val="single" w:sz="4" w:space="0" w:color="auto"/>
            <w:bottom w:val="single" w:sz="4" w:space="0" w:color="auto"/>
            <w:right w:val="single" w:sz="4" w:space="0" w:color="auto"/>
          </w:tcBorders>
        </w:tcPr>
        <w:p w14:paraId="454CD9CF" w14:textId="77777777" w:rsidR="00A018C8" w:rsidRDefault="00A018C8" w:rsidP="003600A1">
          <w:pPr>
            <w:pStyle w:val="Footer"/>
            <w:rPr>
              <w:rFonts w:ascii="Arial" w:hAnsi="Arial"/>
            </w:rPr>
          </w:pPr>
        </w:p>
      </w:tc>
      <w:tc>
        <w:tcPr>
          <w:tcW w:w="425" w:type="dxa"/>
          <w:tcBorders>
            <w:left w:val="nil"/>
          </w:tcBorders>
        </w:tcPr>
        <w:p w14:paraId="304CA893" w14:textId="77777777" w:rsidR="00A018C8" w:rsidRDefault="00A018C8" w:rsidP="003600A1">
          <w:pPr>
            <w:pStyle w:val="Footer"/>
            <w:rPr>
              <w:rFonts w:ascii="Arial" w:hAnsi="Arial"/>
            </w:rPr>
          </w:pPr>
        </w:p>
      </w:tc>
      <w:tc>
        <w:tcPr>
          <w:tcW w:w="1304" w:type="dxa"/>
          <w:tcBorders>
            <w:top w:val="single" w:sz="4" w:space="0" w:color="auto"/>
            <w:left w:val="single" w:sz="4" w:space="0" w:color="auto"/>
            <w:bottom w:val="single" w:sz="4" w:space="0" w:color="auto"/>
            <w:right w:val="single" w:sz="4" w:space="0" w:color="auto"/>
          </w:tcBorders>
        </w:tcPr>
        <w:p w14:paraId="07EBE918" w14:textId="77777777" w:rsidR="00A018C8" w:rsidRDefault="00A018C8" w:rsidP="003600A1">
          <w:pPr>
            <w:pStyle w:val="Footer"/>
            <w:rPr>
              <w:rFonts w:ascii="Arial" w:hAnsi="Arial"/>
            </w:rPr>
          </w:pPr>
        </w:p>
      </w:tc>
      <w:tc>
        <w:tcPr>
          <w:tcW w:w="425" w:type="dxa"/>
          <w:tcBorders>
            <w:left w:val="nil"/>
          </w:tcBorders>
        </w:tcPr>
        <w:p w14:paraId="005A0175" w14:textId="77777777" w:rsidR="00A018C8" w:rsidRDefault="00A018C8" w:rsidP="003600A1">
          <w:pPr>
            <w:pStyle w:val="Footer"/>
            <w:rPr>
              <w:rFonts w:ascii="Arial" w:hAnsi="Arial"/>
            </w:rPr>
          </w:pPr>
        </w:p>
      </w:tc>
      <w:tc>
        <w:tcPr>
          <w:tcW w:w="1304" w:type="dxa"/>
          <w:tcBorders>
            <w:top w:val="single" w:sz="4" w:space="0" w:color="auto"/>
            <w:left w:val="single" w:sz="4" w:space="0" w:color="auto"/>
            <w:bottom w:val="single" w:sz="4" w:space="0" w:color="auto"/>
            <w:right w:val="single" w:sz="4" w:space="0" w:color="auto"/>
          </w:tcBorders>
        </w:tcPr>
        <w:p w14:paraId="17F6A0C6" w14:textId="77777777" w:rsidR="00A018C8" w:rsidRDefault="00A018C8" w:rsidP="003600A1">
          <w:pPr>
            <w:pStyle w:val="Footer"/>
            <w:rPr>
              <w:rFonts w:ascii="Arial" w:hAnsi="Arial"/>
            </w:rPr>
          </w:pPr>
        </w:p>
      </w:tc>
      <w:tc>
        <w:tcPr>
          <w:tcW w:w="425" w:type="dxa"/>
          <w:tcBorders>
            <w:left w:val="nil"/>
          </w:tcBorders>
        </w:tcPr>
        <w:p w14:paraId="6B829968" w14:textId="77777777" w:rsidR="00A018C8" w:rsidRDefault="00A018C8" w:rsidP="003600A1">
          <w:pPr>
            <w:pStyle w:val="Footer"/>
            <w:rPr>
              <w:rFonts w:ascii="Arial" w:hAnsi="Arial"/>
            </w:rPr>
          </w:pPr>
        </w:p>
      </w:tc>
      <w:tc>
        <w:tcPr>
          <w:tcW w:w="1304" w:type="dxa"/>
          <w:tcBorders>
            <w:top w:val="single" w:sz="4" w:space="0" w:color="auto"/>
            <w:left w:val="single" w:sz="4" w:space="0" w:color="auto"/>
            <w:bottom w:val="single" w:sz="4" w:space="0" w:color="auto"/>
            <w:right w:val="single" w:sz="4" w:space="0" w:color="auto"/>
          </w:tcBorders>
        </w:tcPr>
        <w:p w14:paraId="0C440BF3" w14:textId="77777777" w:rsidR="00A018C8" w:rsidRDefault="00A018C8" w:rsidP="003600A1">
          <w:pPr>
            <w:pStyle w:val="Footer"/>
            <w:rPr>
              <w:rFonts w:ascii="Arial" w:hAnsi="Arial"/>
            </w:rPr>
          </w:pPr>
        </w:p>
      </w:tc>
      <w:tc>
        <w:tcPr>
          <w:tcW w:w="425" w:type="dxa"/>
          <w:tcBorders>
            <w:left w:val="nil"/>
          </w:tcBorders>
        </w:tcPr>
        <w:p w14:paraId="298B14D0" w14:textId="77777777" w:rsidR="00A018C8" w:rsidRDefault="00A018C8" w:rsidP="003600A1">
          <w:pPr>
            <w:pStyle w:val="Footer"/>
            <w:rPr>
              <w:rFonts w:ascii="Arial" w:hAnsi="Arial"/>
            </w:rPr>
          </w:pPr>
        </w:p>
      </w:tc>
      <w:tc>
        <w:tcPr>
          <w:tcW w:w="1304" w:type="dxa"/>
          <w:tcBorders>
            <w:top w:val="single" w:sz="4" w:space="0" w:color="auto"/>
            <w:left w:val="single" w:sz="4" w:space="0" w:color="auto"/>
            <w:bottom w:val="single" w:sz="4" w:space="0" w:color="auto"/>
            <w:right w:val="single" w:sz="4" w:space="0" w:color="auto"/>
          </w:tcBorders>
        </w:tcPr>
        <w:p w14:paraId="57AA377E" w14:textId="77777777" w:rsidR="00A018C8" w:rsidRDefault="00A018C8" w:rsidP="003600A1">
          <w:pPr>
            <w:pStyle w:val="Footer"/>
            <w:rPr>
              <w:rFonts w:ascii="Arial" w:hAnsi="Arial"/>
            </w:rPr>
          </w:pPr>
        </w:p>
      </w:tc>
      <w:tc>
        <w:tcPr>
          <w:tcW w:w="425" w:type="dxa"/>
          <w:tcBorders>
            <w:left w:val="nil"/>
          </w:tcBorders>
        </w:tcPr>
        <w:p w14:paraId="381FC500" w14:textId="77777777" w:rsidR="00A018C8" w:rsidRDefault="00A018C8" w:rsidP="003600A1">
          <w:pPr>
            <w:pStyle w:val="Footer"/>
            <w:rPr>
              <w:rFonts w:ascii="Arial" w:hAnsi="Arial"/>
            </w:rPr>
          </w:pPr>
        </w:p>
      </w:tc>
      <w:tc>
        <w:tcPr>
          <w:tcW w:w="1304" w:type="dxa"/>
          <w:tcBorders>
            <w:top w:val="single" w:sz="4" w:space="0" w:color="auto"/>
            <w:left w:val="single" w:sz="4" w:space="0" w:color="auto"/>
            <w:bottom w:val="single" w:sz="4" w:space="0" w:color="auto"/>
            <w:right w:val="single" w:sz="4" w:space="0" w:color="auto"/>
          </w:tcBorders>
        </w:tcPr>
        <w:p w14:paraId="35D55DE1" w14:textId="77777777" w:rsidR="00A018C8" w:rsidRDefault="00A018C8" w:rsidP="003600A1">
          <w:pPr>
            <w:pStyle w:val="Footer"/>
            <w:rPr>
              <w:rFonts w:ascii="Arial" w:hAnsi="Arial"/>
            </w:rPr>
          </w:pPr>
        </w:p>
      </w:tc>
    </w:tr>
    <w:tr w:rsidR="00A018C8" w14:paraId="1273A824" w14:textId="77777777" w:rsidTr="007E7A6B">
      <w:tc>
        <w:tcPr>
          <w:tcW w:w="1304" w:type="dxa"/>
        </w:tcPr>
        <w:p w14:paraId="0E199B9A" w14:textId="77777777" w:rsidR="00A018C8" w:rsidRDefault="00A018C8" w:rsidP="003600A1">
          <w:pPr>
            <w:pStyle w:val="Footer"/>
            <w:jc w:val="center"/>
            <w:rPr>
              <w:rFonts w:ascii="Arial" w:hAnsi="Arial"/>
              <w:sz w:val="12"/>
            </w:rPr>
          </w:pPr>
          <w:r>
            <w:rPr>
              <w:rFonts w:ascii="Arial" w:hAnsi="Arial"/>
              <w:sz w:val="12"/>
            </w:rPr>
            <w:t>Contractor</w:t>
          </w:r>
        </w:p>
      </w:tc>
      <w:tc>
        <w:tcPr>
          <w:tcW w:w="425" w:type="dxa"/>
        </w:tcPr>
        <w:p w14:paraId="077316B9" w14:textId="77777777" w:rsidR="00A018C8" w:rsidRDefault="00A018C8" w:rsidP="003600A1">
          <w:pPr>
            <w:pStyle w:val="Footer"/>
            <w:rPr>
              <w:rFonts w:ascii="Arial" w:hAnsi="Arial"/>
              <w:sz w:val="12"/>
            </w:rPr>
          </w:pPr>
        </w:p>
      </w:tc>
      <w:tc>
        <w:tcPr>
          <w:tcW w:w="1304" w:type="dxa"/>
        </w:tcPr>
        <w:p w14:paraId="653B7E63" w14:textId="77777777" w:rsidR="00A018C8" w:rsidRDefault="00A018C8" w:rsidP="003600A1">
          <w:pPr>
            <w:pStyle w:val="Footer"/>
            <w:jc w:val="center"/>
            <w:rPr>
              <w:rFonts w:ascii="Arial" w:hAnsi="Arial"/>
              <w:sz w:val="12"/>
            </w:rPr>
          </w:pPr>
          <w:r>
            <w:rPr>
              <w:rFonts w:ascii="Arial" w:hAnsi="Arial"/>
              <w:sz w:val="12"/>
            </w:rPr>
            <w:t>Witness 1</w:t>
          </w:r>
        </w:p>
      </w:tc>
      <w:tc>
        <w:tcPr>
          <w:tcW w:w="425" w:type="dxa"/>
        </w:tcPr>
        <w:p w14:paraId="366C8B3C" w14:textId="77777777" w:rsidR="00A018C8" w:rsidRDefault="00A018C8" w:rsidP="003600A1">
          <w:pPr>
            <w:pStyle w:val="Footer"/>
            <w:rPr>
              <w:rFonts w:ascii="Arial" w:hAnsi="Arial"/>
              <w:sz w:val="12"/>
            </w:rPr>
          </w:pPr>
        </w:p>
      </w:tc>
      <w:tc>
        <w:tcPr>
          <w:tcW w:w="1304" w:type="dxa"/>
        </w:tcPr>
        <w:p w14:paraId="7D264C84" w14:textId="77777777" w:rsidR="00A018C8" w:rsidRDefault="00A018C8" w:rsidP="003600A1">
          <w:pPr>
            <w:pStyle w:val="Footer"/>
            <w:jc w:val="center"/>
            <w:rPr>
              <w:rFonts w:ascii="Arial" w:hAnsi="Arial"/>
              <w:sz w:val="12"/>
            </w:rPr>
          </w:pPr>
          <w:r>
            <w:rPr>
              <w:rFonts w:ascii="Arial" w:hAnsi="Arial"/>
              <w:sz w:val="12"/>
            </w:rPr>
            <w:t>Witness 2</w:t>
          </w:r>
        </w:p>
      </w:tc>
      <w:tc>
        <w:tcPr>
          <w:tcW w:w="425" w:type="dxa"/>
        </w:tcPr>
        <w:p w14:paraId="41526E59" w14:textId="77777777" w:rsidR="00A018C8" w:rsidRDefault="00A018C8" w:rsidP="003600A1">
          <w:pPr>
            <w:pStyle w:val="Footer"/>
            <w:rPr>
              <w:rFonts w:ascii="Arial" w:hAnsi="Arial"/>
              <w:sz w:val="12"/>
            </w:rPr>
          </w:pPr>
        </w:p>
      </w:tc>
      <w:tc>
        <w:tcPr>
          <w:tcW w:w="1304" w:type="dxa"/>
        </w:tcPr>
        <w:p w14:paraId="126012B1" w14:textId="77777777" w:rsidR="00A018C8" w:rsidRDefault="00A018C8" w:rsidP="003600A1">
          <w:pPr>
            <w:pStyle w:val="Footer"/>
            <w:jc w:val="center"/>
            <w:rPr>
              <w:rFonts w:ascii="Arial" w:hAnsi="Arial"/>
              <w:sz w:val="12"/>
            </w:rPr>
          </w:pPr>
          <w:r>
            <w:rPr>
              <w:rFonts w:ascii="Arial" w:hAnsi="Arial"/>
              <w:sz w:val="12"/>
            </w:rPr>
            <w:t>Employer</w:t>
          </w:r>
        </w:p>
      </w:tc>
      <w:tc>
        <w:tcPr>
          <w:tcW w:w="425" w:type="dxa"/>
        </w:tcPr>
        <w:p w14:paraId="0AB9D949" w14:textId="77777777" w:rsidR="00A018C8" w:rsidRDefault="00A018C8" w:rsidP="003600A1">
          <w:pPr>
            <w:pStyle w:val="Footer"/>
            <w:rPr>
              <w:rFonts w:ascii="Arial" w:hAnsi="Arial"/>
              <w:sz w:val="12"/>
            </w:rPr>
          </w:pPr>
        </w:p>
      </w:tc>
      <w:tc>
        <w:tcPr>
          <w:tcW w:w="1304" w:type="dxa"/>
        </w:tcPr>
        <w:p w14:paraId="16D175DA" w14:textId="77777777" w:rsidR="00A018C8" w:rsidRDefault="00A018C8" w:rsidP="003600A1">
          <w:pPr>
            <w:pStyle w:val="Footer"/>
            <w:jc w:val="center"/>
            <w:rPr>
              <w:rFonts w:ascii="Arial" w:hAnsi="Arial"/>
              <w:sz w:val="12"/>
            </w:rPr>
          </w:pPr>
          <w:r>
            <w:rPr>
              <w:rFonts w:ascii="Arial" w:hAnsi="Arial"/>
              <w:sz w:val="12"/>
            </w:rPr>
            <w:t>Witness 1</w:t>
          </w:r>
        </w:p>
      </w:tc>
      <w:tc>
        <w:tcPr>
          <w:tcW w:w="425" w:type="dxa"/>
        </w:tcPr>
        <w:p w14:paraId="7CA2E5BD" w14:textId="77777777" w:rsidR="00A018C8" w:rsidRDefault="00A018C8" w:rsidP="003600A1">
          <w:pPr>
            <w:pStyle w:val="Footer"/>
            <w:rPr>
              <w:rFonts w:ascii="Arial" w:hAnsi="Arial"/>
              <w:sz w:val="12"/>
            </w:rPr>
          </w:pPr>
        </w:p>
      </w:tc>
      <w:tc>
        <w:tcPr>
          <w:tcW w:w="1304" w:type="dxa"/>
        </w:tcPr>
        <w:p w14:paraId="105470AF" w14:textId="77777777" w:rsidR="00A018C8" w:rsidRDefault="00A018C8" w:rsidP="003600A1">
          <w:pPr>
            <w:pStyle w:val="Footer"/>
            <w:jc w:val="center"/>
            <w:rPr>
              <w:rFonts w:ascii="Arial" w:hAnsi="Arial"/>
              <w:sz w:val="12"/>
            </w:rPr>
          </w:pPr>
          <w:r>
            <w:rPr>
              <w:rFonts w:ascii="Arial" w:hAnsi="Arial"/>
              <w:sz w:val="12"/>
            </w:rPr>
            <w:t>Witness 2</w:t>
          </w:r>
        </w:p>
      </w:tc>
    </w:tr>
  </w:tbl>
  <w:p w14:paraId="7A063A40" w14:textId="77777777" w:rsidR="00A018C8" w:rsidRPr="00ED7170" w:rsidRDefault="00A018C8" w:rsidP="00ED7170">
    <w:pPr>
      <w:pStyle w:val="Footer"/>
      <w:widowControl/>
      <w:tabs>
        <w:tab w:val="clear" w:pos="4320"/>
        <w:tab w:val="clear" w:pos="8640"/>
        <w:tab w:val="center" w:pos="4153"/>
        <w:tab w:val="right" w:pos="9214"/>
      </w:tabs>
      <w:autoSpaceDE/>
      <w:autoSpaceDN/>
      <w:adjustRightInd/>
      <w:rPr>
        <w:rFonts w:ascii="Arial" w:hAnsi="Arial"/>
        <w:sz w:val="16"/>
        <w:szCs w:val="16"/>
        <w:lang w:val="en-GB"/>
      </w:rPr>
    </w:pPr>
  </w:p>
  <w:p w14:paraId="5BF5ACE6" w14:textId="48D2EB18" w:rsidR="00A018C8" w:rsidRDefault="00A018C8" w:rsidP="00ED7170">
    <w:pPr>
      <w:pStyle w:val="Footer"/>
      <w:widowControl/>
      <w:tabs>
        <w:tab w:val="clear" w:pos="4320"/>
        <w:tab w:val="clear" w:pos="8640"/>
        <w:tab w:val="center" w:pos="4153"/>
        <w:tab w:val="right" w:pos="9214"/>
      </w:tabs>
      <w:autoSpaceDE/>
      <w:autoSpaceDN/>
      <w:adjustRightInd/>
      <w:rPr>
        <w:rFonts w:ascii="Arial" w:hAnsi="Arial"/>
        <w:sz w:val="16"/>
        <w:szCs w:val="16"/>
        <w:lang w:val="en-GB"/>
      </w:rPr>
    </w:pPr>
    <w:r>
      <w:rPr>
        <w:rFonts w:ascii="Arial" w:hAnsi="Arial"/>
        <w:sz w:val="16"/>
        <w:szCs w:val="16"/>
        <w:lang w:val="en-GB"/>
      </w:rPr>
      <w:t>Contract</w:t>
    </w:r>
    <w:r>
      <w:rPr>
        <w:rFonts w:ascii="Arial" w:hAnsi="Arial"/>
        <w:sz w:val="16"/>
        <w:szCs w:val="16"/>
        <w:lang w:val="en-GB"/>
      </w:rPr>
      <w:tab/>
    </w:r>
    <w:r w:rsidRPr="009A517A">
      <w:rPr>
        <w:rFonts w:ascii="Arial" w:hAnsi="Arial"/>
        <w:sz w:val="16"/>
        <w:szCs w:val="16"/>
        <w:lang w:val="en-GB"/>
      </w:rPr>
      <w:t xml:space="preserve">Page </w:t>
    </w:r>
    <w:r w:rsidRPr="009A517A">
      <w:rPr>
        <w:rFonts w:ascii="Arial" w:hAnsi="Arial"/>
        <w:sz w:val="16"/>
        <w:szCs w:val="16"/>
        <w:lang w:val="en-GB"/>
      </w:rPr>
      <w:fldChar w:fldCharType="begin"/>
    </w:r>
    <w:r w:rsidRPr="009A517A">
      <w:rPr>
        <w:rFonts w:ascii="Arial" w:hAnsi="Arial"/>
        <w:sz w:val="16"/>
        <w:szCs w:val="16"/>
        <w:lang w:val="en-GB"/>
      </w:rPr>
      <w:instrText xml:space="preserve"> PAGE   \* MERGEFORMAT </w:instrText>
    </w:r>
    <w:r w:rsidRPr="009A517A">
      <w:rPr>
        <w:rFonts w:ascii="Arial" w:hAnsi="Arial"/>
        <w:sz w:val="16"/>
        <w:szCs w:val="16"/>
        <w:lang w:val="en-GB"/>
      </w:rPr>
      <w:fldChar w:fldCharType="separate"/>
    </w:r>
    <w:r w:rsidR="00A31DB9">
      <w:rPr>
        <w:rFonts w:ascii="Arial" w:hAnsi="Arial"/>
        <w:noProof/>
        <w:sz w:val="16"/>
        <w:szCs w:val="16"/>
        <w:lang w:val="en-GB"/>
      </w:rPr>
      <w:t>109</w:t>
    </w:r>
    <w:r w:rsidRPr="009A517A">
      <w:rPr>
        <w:rFonts w:ascii="Arial" w:hAnsi="Arial"/>
        <w:sz w:val="16"/>
        <w:szCs w:val="16"/>
        <w:lang w:val="en-GB"/>
      </w:rPr>
      <w:fldChar w:fldCharType="end"/>
    </w:r>
    <w:r>
      <w:rPr>
        <w:rFonts w:ascii="Arial" w:hAnsi="Arial"/>
        <w:sz w:val="16"/>
        <w:szCs w:val="16"/>
        <w:lang w:val="en-GB"/>
      </w:rPr>
      <w:tab/>
      <w:t>C1.3</w:t>
    </w:r>
  </w:p>
  <w:p w14:paraId="51989782" w14:textId="0463B318" w:rsidR="00A018C8" w:rsidRPr="009A517A" w:rsidRDefault="00A018C8" w:rsidP="00ED7170">
    <w:pPr>
      <w:pStyle w:val="Footer"/>
      <w:widowControl/>
      <w:tabs>
        <w:tab w:val="clear" w:pos="4320"/>
        <w:tab w:val="clear" w:pos="8640"/>
        <w:tab w:val="center" w:pos="4153"/>
        <w:tab w:val="right" w:pos="9214"/>
      </w:tabs>
      <w:autoSpaceDE/>
      <w:autoSpaceDN/>
      <w:adjustRightInd/>
      <w:rPr>
        <w:rFonts w:ascii="Arial" w:hAnsi="Arial"/>
        <w:sz w:val="16"/>
        <w:szCs w:val="16"/>
        <w:lang w:val="en-GB"/>
      </w:rPr>
    </w:pPr>
    <w:r>
      <w:rPr>
        <w:rFonts w:ascii="Arial" w:hAnsi="Arial"/>
        <w:sz w:val="16"/>
        <w:szCs w:val="16"/>
        <w:lang w:val="en-GB"/>
      </w:rPr>
      <w:t>Part C1:  Agreement and contract data</w:t>
    </w:r>
    <w:r>
      <w:rPr>
        <w:rFonts w:ascii="Arial" w:hAnsi="Arial"/>
        <w:sz w:val="16"/>
        <w:szCs w:val="16"/>
        <w:lang w:val="en-GB"/>
      </w:rPr>
      <w:tab/>
    </w:r>
    <w:r>
      <w:rPr>
        <w:rFonts w:ascii="Arial" w:hAnsi="Arial"/>
        <w:sz w:val="16"/>
        <w:szCs w:val="16"/>
        <w:lang w:val="en-GB"/>
      </w:rPr>
      <w:tab/>
    </w:r>
    <w:r>
      <w:rPr>
        <w:rFonts w:ascii="Arial" w:hAnsi="Arial"/>
        <w:noProof/>
        <w:sz w:val="16"/>
        <w:szCs w:val="16"/>
        <w:lang w:val="en-GB"/>
      </w:rPr>
      <w:t>Contract Data (Part 3)</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3A71E9" w14:textId="77777777" w:rsidR="00A018C8" w:rsidRDefault="00A018C8" w:rsidP="00B02585">
    <w:pPr>
      <w:pStyle w:val="Footer"/>
      <w:pBdr>
        <w:top w:val="single" w:sz="4" w:space="1" w:color="auto"/>
      </w:pBdr>
      <w:rPr>
        <w:rFonts w:ascii="Arial" w:hAnsi="Arial"/>
      </w:rPr>
    </w:pPr>
  </w:p>
  <w:tbl>
    <w:tblPr>
      <w:tblW w:w="0" w:type="auto"/>
      <w:tblInd w:w="108" w:type="dxa"/>
      <w:tblLayout w:type="fixed"/>
      <w:tblLook w:val="0000" w:firstRow="0" w:lastRow="0" w:firstColumn="0" w:lastColumn="0" w:noHBand="0" w:noVBand="0"/>
    </w:tblPr>
    <w:tblGrid>
      <w:gridCol w:w="1304"/>
      <w:gridCol w:w="425"/>
      <w:gridCol w:w="1304"/>
      <w:gridCol w:w="425"/>
      <w:gridCol w:w="1304"/>
      <w:gridCol w:w="425"/>
      <w:gridCol w:w="1304"/>
      <w:gridCol w:w="425"/>
      <w:gridCol w:w="1304"/>
      <w:gridCol w:w="425"/>
      <w:gridCol w:w="1304"/>
    </w:tblGrid>
    <w:tr w:rsidR="00A018C8" w14:paraId="25679403" w14:textId="77777777" w:rsidTr="007E7A6B">
      <w:trPr>
        <w:trHeight w:val="500"/>
      </w:trPr>
      <w:tc>
        <w:tcPr>
          <w:tcW w:w="1304" w:type="dxa"/>
          <w:tcBorders>
            <w:top w:val="single" w:sz="4" w:space="0" w:color="auto"/>
            <w:left w:val="single" w:sz="4" w:space="0" w:color="auto"/>
            <w:bottom w:val="single" w:sz="4" w:space="0" w:color="auto"/>
            <w:right w:val="single" w:sz="4" w:space="0" w:color="auto"/>
          </w:tcBorders>
        </w:tcPr>
        <w:p w14:paraId="6930F67F" w14:textId="77777777" w:rsidR="00A018C8" w:rsidRDefault="00A018C8" w:rsidP="003600A1">
          <w:pPr>
            <w:pStyle w:val="Footer"/>
            <w:rPr>
              <w:rFonts w:ascii="Arial" w:hAnsi="Arial"/>
            </w:rPr>
          </w:pPr>
        </w:p>
      </w:tc>
      <w:tc>
        <w:tcPr>
          <w:tcW w:w="425" w:type="dxa"/>
          <w:tcBorders>
            <w:left w:val="nil"/>
          </w:tcBorders>
        </w:tcPr>
        <w:p w14:paraId="166D53E9" w14:textId="77777777" w:rsidR="00A018C8" w:rsidRDefault="00A018C8" w:rsidP="003600A1">
          <w:pPr>
            <w:pStyle w:val="Footer"/>
            <w:rPr>
              <w:rFonts w:ascii="Arial" w:hAnsi="Arial"/>
            </w:rPr>
          </w:pPr>
        </w:p>
      </w:tc>
      <w:tc>
        <w:tcPr>
          <w:tcW w:w="1304" w:type="dxa"/>
          <w:tcBorders>
            <w:top w:val="single" w:sz="4" w:space="0" w:color="auto"/>
            <w:left w:val="single" w:sz="4" w:space="0" w:color="auto"/>
            <w:bottom w:val="single" w:sz="4" w:space="0" w:color="auto"/>
            <w:right w:val="single" w:sz="4" w:space="0" w:color="auto"/>
          </w:tcBorders>
        </w:tcPr>
        <w:p w14:paraId="7B38C917" w14:textId="77777777" w:rsidR="00A018C8" w:rsidRDefault="00A018C8" w:rsidP="003600A1">
          <w:pPr>
            <w:pStyle w:val="Footer"/>
            <w:rPr>
              <w:rFonts w:ascii="Arial" w:hAnsi="Arial"/>
            </w:rPr>
          </w:pPr>
        </w:p>
      </w:tc>
      <w:tc>
        <w:tcPr>
          <w:tcW w:w="425" w:type="dxa"/>
          <w:tcBorders>
            <w:left w:val="nil"/>
          </w:tcBorders>
        </w:tcPr>
        <w:p w14:paraId="4C876114" w14:textId="77777777" w:rsidR="00A018C8" w:rsidRDefault="00A018C8" w:rsidP="003600A1">
          <w:pPr>
            <w:pStyle w:val="Footer"/>
            <w:rPr>
              <w:rFonts w:ascii="Arial" w:hAnsi="Arial"/>
            </w:rPr>
          </w:pPr>
        </w:p>
      </w:tc>
      <w:tc>
        <w:tcPr>
          <w:tcW w:w="1304" w:type="dxa"/>
          <w:tcBorders>
            <w:top w:val="single" w:sz="4" w:space="0" w:color="auto"/>
            <w:left w:val="single" w:sz="4" w:space="0" w:color="auto"/>
            <w:bottom w:val="single" w:sz="4" w:space="0" w:color="auto"/>
            <w:right w:val="single" w:sz="4" w:space="0" w:color="auto"/>
          </w:tcBorders>
        </w:tcPr>
        <w:p w14:paraId="00A4217F" w14:textId="77777777" w:rsidR="00A018C8" w:rsidRDefault="00A018C8" w:rsidP="003600A1">
          <w:pPr>
            <w:pStyle w:val="Footer"/>
            <w:rPr>
              <w:rFonts w:ascii="Arial" w:hAnsi="Arial"/>
            </w:rPr>
          </w:pPr>
        </w:p>
      </w:tc>
      <w:tc>
        <w:tcPr>
          <w:tcW w:w="425" w:type="dxa"/>
          <w:tcBorders>
            <w:left w:val="nil"/>
          </w:tcBorders>
        </w:tcPr>
        <w:p w14:paraId="33A5C7D3" w14:textId="77777777" w:rsidR="00A018C8" w:rsidRDefault="00A018C8" w:rsidP="003600A1">
          <w:pPr>
            <w:pStyle w:val="Footer"/>
            <w:rPr>
              <w:rFonts w:ascii="Arial" w:hAnsi="Arial"/>
            </w:rPr>
          </w:pPr>
        </w:p>
      </w:tc>
      <w:tc>
        <w:tcPr>
          <w:tcW w:w="1304" w:type="dxa"/>
          <w:tcBorders>
            <w:top w:val="single" w:sz="4" w:space="0" w:color="auto"/>
            <w:left w:val="single" w:sz="4" w:space="0" w:color="auto"/>
            <w:bottom w:val="single" w:sz="4" w:space="0" w:color="auto"/>
            <w:right w:val="single" w:sz="4" w:space="0" w:color="auto"/>
          </w:tcBorders>
        </w:tcPr>
        <w:p w14:paraId="79EFB674" w14:textId="77777777" w:rsidR="00A018C8" w:rsidRDefault="00A018C8" w:rsidP="003600A1">
          <w:pPr>
            <w:pStyle w:val="Footer"/>
            <w:rPr>
              <w:rFonts w:ascii="Arial" w:hAnsi="Arial"/>
            </w:rPr>
          </w:pPr>
        </w:p>
      </w:tc>
      <w:tc>
        <w:tcPr>
          <w:tcW w:w="425" w:type="dxa"/>
          <w:tcBorders>
            <w:left w:val="nil"/>
          </w:tcBorders>
        </w:tcPr>
        <w:p w14:paraId="7C376C72" w14:textId="77777777" w:rsidR="00A018C8" w:rsidRDefault="00A018C8" w:rsidP="003600A1">
          <w:pPr>
            <w:pStyle w:val="Footer"/>
            <w:rPr>
              <w:rFonts w:ascii="Arial" w:hAnsi="Arial"/>
            </w:rPr>
          </w:pPr>
        </w:p>
      </w:tc>
      <w:tc>
        <w:tcPr>
          <w:tcW w:w="1304" w:type="dxa"/>
          <w:tcBorders>
            <w:top w:val="single" w:sz="4" w:space="0" w:color="auto"/>
            <w:left w:val="single" w:sz="4" w:space="0" w:color="auto"/>
            <w:bottom w:val="single" w:sz="4" w:space="0" w:color="auto"/>
            <w:right w:val="single" w:sz="4" w:space="0" w:color="auto"/>
          </w:tcBorders>
        </w:tcPr>
        <w:p w14:paraId="75485403" w14:textId="77777777" w:rsidR="00A018C8" w:rsidRDefault="00A018C8" w:rsidP="003600A1">
          <w:pPr>
            <w:pStyle w:val="Footer"/>
            <w:rPr>
              <w:rFonts w:ascii="Arial" w:hAnsi="Arial"/>
            </w:rPr>
          </w:pPr>
        </w:p>
      </w:tc>
      <w:tc>
        <w:tcPr>
          <w:tcW w:w="425" w:type="dxa"/>
          <w:tcBorders>
            <w:left w:val="nil"/>
          </w:tcBorders>
        </w:tcPr>
        <w:p w14:paraId="72CBE801" w14:textId="77777777" w:rsidR="00A018C8" w:rsidRDefault="00A018C8" w:rsidP="003600A1">
          <w:pPr>
            <w:pStyle w:val="Footer"/>
            <w:rPr>
              <w:rFonts w:ascii="Arial" w:hAnsi="Arial"/>
            </w:rPr>
          </w:pPr>
        </w:p>
      </w:tc>
      <w:tc>
        <w:tcPr>
          <w:tcW w:w="1304" w:type="dxa"/>
          <w:tcBorders>
            <w:top w:val="single" w:sz="4" w:space="0" w:color="auto"/>
            <w:left w:val="single" w:sz="4" w:space="0" w:color="auto"/>
            <w:bottom w:val="single" w:sz="4" w:space="0" w:color="auto"/>
            <w:right w:val="single" w:sz="4" w:space="0" w:color="auto"/>
          </w:tcBorders>
        </w:tcPr>
        <w:p w14:paraId="13906461" w14:textId="77777777" w:rsidR="00A018C8" w:rsidRDefault="00A018C8" w:rsidP="003600A1">
          <w:pPr>
            <w:pStyle w:val="Footer"/>
            <w:rPr>
              <w:rFonts w:ascii="Arial" w:hAnsi="Arial"/>
            </w:rPr>
          </w:pPr>
        </w:p>
      </w:tc>
    </w:tr>
    <w:tr w:rsidR="00A018C8" w14:paraId="0BEFA525" w14:textId="77777777" w:rsidTr="007E7A6B">
      <w:tc>
        <w:tcPr>
          <w:tcW w:w="1304" w:type="dxa"/>
        </w:tcPr>
        <w:p w14:paraId="11A60877" w14:textId="77777777" w:rsidR="00A018C8" w:rsidRDefault="00A018C8" w:rsidP="003600A1">
          <w:pPr>
            <w:pStyle w:val="Footer"/>
            <w:jc w:val="center"/>
            <w:rPr>
              <w:rFonts w:ascii="Arial" w:hAnsi="Arial"/>
              <w:sz w:val="12"/>
            </w:rPr>
          </w:pPr>
          <w:r>
            <w:rPr>
              <w:rFonts w:ascii="Arial" w:hAnsi="Arial"/>
              <w:sz w:val="12"/>
            </w:rPr>
            <w:t>Contractor</w:t>
          </w:r>
        </w:p>
      </w:tc>
      <w:tc>
        <w:tcPr>
          <w:tcW w:w="425" w:type="dxa"/>
        </w:tcPr>
        <w:p w14:paraId="299F7AC0" w14:textId="77777777" w:rsidR="00A018C8" w:rsidRDefault="00A018C8" w:rsidP="003600A1">
          <w:pPr>
            <w:pStyle w:val="Footer"/>
            <w:rPr>
              <w:rFonts w:ascii="Arial" w:hAnsi="Arial"/>
              <w:sz w:val="12"/>
            </w:rPr>
          </w:pPr>
        </w:p>
      </w:tc>
      <w:tc>
        <w:tcPr>
          <w:tcW w:w="1304" w:type="dxa"/>
        </w:tcPr>
        <w:p w14:paraId="6634D018" w14:textId="77777777" w:rsidR="00A018C8" w:rsidRDefault="00A018C8" w:rsidP="003600A1">
          <w:pPr>
            <w:pStyle w:val="Footer"/>
            <w:jc w:val="center"/>
            <w:rPr>
              <w:rFonts w:ascii="Arial" w:hAnsi="Arial"/>
              <w:sz w:val="12"/>
            </w:rPr>
          </w:pPr>
          <w:r>
            <w:rPr>
              <w:rFonts w:ascii="Arial" w:hAnsi="Arial"/>
              <w:sz w:val="12"/>
            </w:rPr>
            <w:t>Witness 1</w:t>
          </w:r>
        </w:p>
      </w:tc>
      <w:tc>
        <w:tcPr>
          <w:tcW w:w="425" w:type="dxa"/>
        </w:tcPr>
        <w:p w14:paraId="13201957" w14:textId="77777777" w:rsidR="00A018C8" w:rsidRDefault="00A018C8" w:rsidP="003600A1">
          <w:pPr>
            <w:pStyle w:val="Footer"/>
            <w:rPr>
              <w:rFonts w:ascii="Arial" w:hAnsi="Arial"/>
              <w:sz w:val="12"/>
            </w:rPr>
          </w:pPr>
        </w:p>
      </w:tc>
      <w:tc>
        <w:tcPr>
          <w:tcW w:w="1304" w:type="dxa"/>
        </w:tcPr>
        <w:p w14:paraId="5178D24E" w14:textId="77777777" w:rsidR="00A018C8" w:rsidRDefault="00A018C8" w:rsidP="003600A1">
          <w:pPr>
            <w:pStyle w:val="Footer"/>
            <w:jc w:val="center"/>
            <w:rPr>
              <w:rFonts w:ascii="Arial" w:hAnsi="Arial"/>
              <w:sz w:val="12"/>
            </w:rPr>
          </w:pPr>
          <w:r>
            <w:rPr>
              <w:rFonts w:ascii="Arial" w:hAnsi="Arial"/>
              <w:sz w:val="12"/>
            </w:rPr>
            <w:t>Witness 2</w:t>
          </w:r>
        </w:p>
      </w:tc>
      <w:tc>
        <w:tcPr>
          <w:tcW w:w="425" w:type="dxa"/>
        </w:tcPr>
        <w:p w14:paraId="2328E0EA" w14:textId="77777777" w:rsidR="00A018C8" w:rsidRDefault="00A018C8" w:rsidP="003600A1">
          <w:pPr>
            <w:pStyle w:val="Footer"/>
            <w:rPr>
              <w:rFonts w:ascii="Arial" w:hAnsi="Arial"/>
              <w:sz w:val="12"/>
            </w:rPr>
          </w:pPr>
        </w:p>
      </w:tc>
      <w:tc>
        <w:tcPr>
          <w:tcW w:w="1304" w:type="dxa"/>
        </w:tcPr>
        <w:p w14:paraId="72493E08" w14:textId="77777777" w:rsidR="00A018C8" w:rsidRDefault="00A018C8" w:rsidP="003600A1">
          <w:pPr>
            <w:pStyle w:val="Footer"/>
            <w:jc w:val="center"/>
            <w:rPr>
              <w:rFonts w:ascii="Arial" w:hAnsi="Arial"/>
              <w:sz w:val="12"/>
            </w:rPr>
          </w:pPr>
          <w:r>
            <w:rPr>
              <w:rFonts w:ascii="Arial" w:hAnsi="Arial"/>
              <w:sz w:val="12"/>
            </w:rPr>
            <w:t>Employer</w:t>
          </w:r>
        </w:p>
      </w:tc>
      <w:tc>
        <w:tcPr>
          <w:tcW w:w="425" w:type="dxa"/>
        </w:tcPr>
        <w:p w14:paraId="7EDDAE9D" w14:textId="77777777" w:rsidR="00A018C8" w:rsidRDefault="00A018C8" w:rsidP="003600A1">
          <w:pPr>
            <w:pStyle w:val="Footer"/>
            <w:rPr>
              <w:rFonts w:ascii="Arial" w:hAnsi="Arial"/>
              <w:sz w:val="12"/>
            </w:rPr>
          </w:pPr>
        </w:p>
      </w:tc>
      <w:tc>
        <w:tcPr>
          <w:tcW w:w="1304" w:type="dxa"/>
        </w:tcPr>
        <w:p w14:paraId="1980CB07" w14:textId="77777777" w:rsidR="00A018C8" w:rsidRDefault="00A018C8" w:rsidP="003600A1">
          <w:pPr>
            <w:pStyle w:val="Footer"/>
            <w:jc w:val="center"/>
            <w:rPr>
              <w:rFonts w:ascii="Arial" w:hAnsi="Arial"/>
              <w:sz w:val="12"/>
            </w:rPr>
          </w:pPr>
          <w:r>
            <w:rPr>
              <w:rFonts w:ascii="Arial" w:hAnsi="Arial"/>
              <w:sz w:val="12"/>
            </w:rPr>
            <w:t>Witness 1</w:t>
          </w:r>
        </w:p>
      </w:tc>
      <w:tc>
        <w:tcPr>
          <w:tcW w:w="425" w:type="dxa"/>
        </w:tcPr>
        <w:p w14:paraId="7CF9871C" w14:textId="77777777" w:rsidR="00A018C8" w:rsidRDefault="00A018C8" w:rsidP="003600A1">
          <w:pPr>
            <w:pStyle w:val="Footer"/>
            <w:rPr>
              <w:rFonts w:ascii="Arial" w:hAnsi="Arial"/>
              <w:sz w:val="12"/>
            </w:rPr>
          </w:pPr>
        </w:p>
      </w:tc>
      <w:tc>
        <w:tcPr>
          <w:tcW w:w="1304" w:type="dxa"/>
        </w:tcPr>
        <w:p w14:paraId="0BC12686" w14:textId="77777777" w:rsidR="00A018C8" w:rsidRDefault="00A018C8" w:rsidP="003600A1">
          <w:pPr>
            <w:pStyle w:val="Footer"/>
            <w:jc w:val="center"/>
            <w:rPr>
              <w:rFonts w:ascii="Arial" w:hAnsi="Arial"/>
              <w:sz w:val="12"/>
            </w:rPr>
          </w:pPr>
          <w:r>
            <w:rPr>
              <w:rFonts w:ascii="Arial" w:hAnsi="Arial"/>
              <w:sz w:val="12"/>
            </w:rPr>
            <w:t>Witness 2</w:t>
          </w:r>
        </w:p>
      </w:tc>
    </w:tr>
  </w:tbl>
  <w:p w14:paraId="039F3458" w14:textId="77777777" w:rsidR="00A018C8" w:rsidRPr="00ED7170" w:rsidRDefault="00A018C8" w:rsidP="00ED7170">
    <w:pPr>
      <w:pStyle w:val="Footer"/>
      <w:widowControl/>
      <w:tabs>
        <w:tab w:val="clear" w:pos="4320"/>
        <w:tab w:val="clear" w:pos="8640"/>
        <w:tab w:val="center" w:pos="4153"/>
        <w:tab w:val="right" w:pos="9214"/>
      </w:tabs>
      <w:autoSpaceDE/>
      <w:autoSpaceDN/>
      <w:adjustRightInd/>
      <w:rPr>
        <w:rFonts w:ascii="Arial" w:hAnsi="Arial"/>
        <w:sz w:val="16"/>
        <w:szCs w:val="16"/>
        <w:lang w:val="en-GB"/>
      </w:rPr>
    </w:pPr>
  </w:p>
  <w:p w14:paraId="0DA7B46B" w14:textId="7A880B3A" w:rsidR="00A018C8" w:rsidRDefault="00A018C8" w:rsidP="00ED7170">
    <w:pPr>
      <w:pStyle w:val="Footer"/>
      <w:widowControl/>
      <w:tabs>
        <w:tab w:val="clear" w:pos="4320"/>
        <w:tab w:val="clear" w:pos="8640"/>
        <w:tab w:val="center" w:pos="4153"/>
        <w:tab w:val="right" w:pos="9214"/>
      </w:tabs>
      <w:autoSpaceDE/>
      <w:autoSpaceDN/>
      <w:adjustRightInd/>
      <w:rPr>
        <w:rFonts w:ascii="Arial" w:hAnsi="Arial"/>
        <w:sz w:val="16"/>
        <w:szCs w:val="16"/>
        <w:lang w:val="en-GB"/>
      </w:rPr>
    </w:pPr>
    <w:r>
      <w:rPr>
        <w:rFonts w:ascii="Arial" w:hAnsi="Arial"/>
        <w:sz w:val="16"/>
        <w:szCs w:val="16"/>
        <w:lang w:val="en-GB"/>
      </w:rPr>
      <w:t>Contract</w:t>
    </w:r>
    <w:r>
      <w:rPr>
        <w:rFonts w:ascii="Arial" w:hAnsi="Arial"/>
        <w:sz w:val="16"/>
        <w:szCs w:val="16"/>
        <w:lang w:val="en-GB"/>
      </w:rPr>
      <w:tab/>
    </w:r>
    <w:r w:rsidRPr="009A517A">
      <w:rPr>
        <w:rFonts w:ascii="Arial" w:hAnsi="Arial"/>
        <w:sz w:val="16"/>
        <w:szCs w:val="16"/>
        <w:lang w:val="en-GB"/>
      </w:rPr>
      <w:t xml:space="preserve">Page </w:t>
    </w:r>
    <w:r w:rsidRPr="009A517A">
      <w:rPr>
        <w:rFonts w:ascii="Arial" w:hAnsi="Arial"/>
        <w:sz w:val="16"/>
        <w:szCs w:val="16"/>
        <w:lang w:val="en-GB"/>
      </w:rPr>
      <w:fldChar w:fldCharType="begin"/>
    </w:r>
    <w:r w:rsidRPr="009A517A">
      <w:rPr>
        <w:rFonts w:ascii="Arial" w:hAnsi="Arial"/>
        <w:sz w:val="16"/>
        <w:szCs w:val="16"/>
        <w:lang w:val="en-GB"/>
      </w:rPr>
      <w:instrText xml:space="preserve"> PAGE   \* MERGEFORMAT </w:instrText>
    </w:r>
    <w:r w:rsidRPr="009A517A">
      <w:rPr>
        <w:rFonts w:ascii="Arial" w:hAnsi="Arial"/>
        <w:sz w:val="16"/>
        <w:szCs w:val="16"/>
        <w:lang w:val="en-GB"/>
      </w:rPr>
      <w:fldChar w:fldCharType="separate"/>
    </w:r>
    <w:r w:rsidR="00A31DB9">
      <w:rPr>
        <w:rFonts w:ascii="Arial" w:hAnsi="Arial"/>
        <w:noProof/>
        <w:sz w:val="16"/>
        <w:szCs w:val="16"/>
        <w:lang w:val="en-GB"/>
      </w:rPr>
      <w:t>117</w:t>
    </w:r>
    <w:r w:rsidRPr="009A517A">
      <w:rPr>
        <w:rFonts w:ascii="Arial" w:hAnsi="Arial"/>
        <w:sz w:val="16"/>
        <w:szCs w:val="16"/>
        <w:lang w:val="en-GB"/>
      </w:rPr>
      <w:fldChar w:fldCharType="end"/>
    </w:r>
    <w:r>
      <w:rPr>
        <w:rFonts w:ascii="Arial" w:hAnsi="Arial"/>
        <w:sz w:val="16"/>
        <w:szCs w:val="16"/>
        <w:lang w:val="en-GB"/>
      </w:rPr>
      <w:tab/>
      <w:t xml:space="preserve">C1.4 </w:t>
    </w:r>
  </w:p>
  <w:p w14:paraId="0B003F28" w14:textId="43F35EAF" w:rsidR="00A018C8" w:rsidRPr="00ED7170" w:rsidRDefault="00A018C8" w:rsidP="00ED7170">
    <w:pPr>
      <w:pStyle w:val="Footer"/>
      <w:widowControl/>
      <w:tabs>
        <w:tab w:val="clear" w:pos="4320"/>
        <w:tab w:val="clear" w:pos="8640"/>
        <w:tab w:val="center" w:pos="4153"/>
        <w:tab w:val="right" w:pos="9214"/>
      </w:tabs>
      <w:autoSpaceDE/>
      <w:autoSpaceDN/>
      <w:adjustRightInd/>
      <w:rPr>
        <w:rFonts w:ascii="Arial" w:hAnsi="Arial"/>
        <w:sz w:val="16"/>
        <w:szCs w:val="16"/>
        <w:lang w:val="en-GB"/>
      </w:rPr>
    </w:pPr>
    <w:r>
      <w:rPr>
        <w:rFonts w:ascii="Arial" w:hAnsi="Arial"/>
        <w:sz w:val="16"/>
        <w:szCs w:val="16"/>
        <w:lang w:val="en-GB"/>
      </w:rPr>
      <w:t>Part C1:  Agreement and contract data</w:t>
    </w:r>
    <w:r>
      <w:rPr>
        <w:rFonts w:ascii="Arial" w:hAnsi="Arial"/>
        <w:sz w:val="16"/>
        <w:szCs w:val="16"/>
        <w:lang w:val="en-GB"/>
      </w:rPr>
      <w:tab/>
    </w:r>
    <w:r>
      <w:rPr>
        <w:rFonts w:ascii="Arial" w:hAnsi="Arial"/>
        <w:sz w:val="16"/>
        <w:szCs w:val="16"/>
        <w:lang w:val="en-GB"/>
      </w:rPr>
      <w:tab/>
      <w:t>OHS Agreement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007ABE" w14:textId="77777777" w:rsidR="00A018C8" w:rsidRDefault="00A018C8" w:rsidP="001B0928">
    <w:pPr>
      <w:pStyle w:val="Footer"/>
      <w:pBdr>
        <w:top w:val="single" w:sz="4" w:space="0" w:color="auto"/>
      </w:pBdr>
      <w:rPr>
        <w:rFonts w:ascii="Arial" w:hAnsi="Arial"/>
      </w:rPr>
    </w:pPr>
  </w:p>
  <w:tbl>
    <w:tblPr>
      <w:tblW w:w="0" w:type="auto"/>
      <w:tblInd w:w="108" w:type="dxa"/>
      <w:tblLayout w:type="fixed"/>
      <w:tblLook w:val="0000" w:firstRow="0" w:lastRow="0" w:firstColumn="0" w:lastColumn="0" w:noHBand="0" w:noVBand="0"/>
    </w:tblPr>
    <w:tblGrid>
      <w:gridCol w:w="1304"/>
      <w:gridCol w:w="425"/>
      <w:gridCol w:w="1304"/>
      <w:gridCol w:w="425"/>
      <w:gridCol w:w="1304"/>
      <w:gridCol w:w="425"/>
      <w:gridCol w:w="1304"/>
      <w:gridCol w:w="425"/>
      <w:gridCol w:w="1304"/>
      <w:gridCol w:w="425"/>
      <w:gridCol w:w="1304"/>
    </w:tblGrid>
    <w:tr w:rsidR="00A018C8" w14:paraId="145EE854" w14:textId="77777777" w:rsidTr="001B0928">
      <w:trPr>
        <w:trHeight w:val="500"/>
      </w:trPr>
      <w:tc>
        <w:tcPr>
          <w:tcW w:w="1304" w:type="dxa"/>
          <w:tcBorders>
            <w:top w:val="single" w:sz="4" w:space="0" w:color="auto"/>
            <w:left w:val="single" w:sz="4" w:space="0" w:color="auto"/>
            <w:bottom w:val="single" w:sz="4" w:space="0" w:color="auto"/>
            <w:right w:val="single" w:sz="4" w:space="0" w:color="auto"/>
          </w:tcBorders>
        </w:tcPr>
        <w:p w14:paraId="1B71ADEE" w14:textId="77777777" w:rsidR="00A018C8" w:rsidRDefault="00A018C8" w:rsidP="001B0928">
          <w:pPr>
            <w:pStyle w:val="Footer"/>
            <w:rPr>
              <w:rFonts w:ascii="Arial" w:hAnsi="Arial"/>
            </w:rPr>
          </w:pPr>
        </w:p>
      </w:tc>
      <w:tc>
        <w:tcPr>
          <w:tcW w:w="425" w:type="dxa"/>
          <w:tcBorders>
            <w:left w:val="nil"/>
          </w:tcBorders>
        </w:tcPr>
        <w:p w14:paraId="732A544E" w14:textId="77777777" w:rsidR="00A018C8" w:rsidRDefault="00A018C8" w:rsidP="001B0928">
          <w:pPr>
            <w:pStyle w:val="Footer"/>
            <w:rPr>
              <w:rFonts w:ascii="Arial" w:hAnsi="Arial"/>
            </w:rPr>
          </w:pPr>
        </w:p>
      </w:tc>
      <w:tc>
        <w:tcPr>
          <w:tcW w:w="1304" w:type="dxa"/>
          <w:tcBorders>
            <w:top w:val="single" w:sz="4" w:space="0" w:color="auto"/>
            <w:left w:val="single" w:sz="4" w:space="0" w:color="auto"/>
            <w:bottom w:val="single" w:sz="4" w:space="0" w:color="auto"/>
            <w:right w:val="single" w:sz="4" w:space="0" w:color="auto"/>
          </w:tcBorders>
        </w:tcPr>
        <w:p w14:paraId="39F1342A" w14:textId="77777777" w:rsidR="00A018C8" w:rsidRDefault="00A018C8" w:rsidP="001B0928">
          <w:pPr>
            <w:pStyle w:val="Footer"/>
            <w:rPr>
              <w:rFonts w:ascii="Arial" w:hAnsi="Arial"/>
            </w:rPr>
          </w:pPr>
        </w:p>
      </w:tc>
      <w:tc>
        <w:tcPr>
          <w:tcW w:w="425" w:type="dxa"/>
          <w:tcBorders>
            <w:left w:val="nil"/>
          </w:tcBorders>
        </w:tcPr>
        <w:p w14:paraId="756B0499" w14:textId="77777777" w:rsidR="00A018C8" w:rsidRDefault="00A018C8" w:rsidP="001B0928">
          <w:pPr>
            <w:pStyle w:val="Footer"/>
            <w:rPr>
              <w:rFonts w:ascii="Arial" w:hAnsi="Arial"/>
            </w:rPr>
          </w:pPr>
        </w:p>
      </w:tc>
      <w:tc>
        <w:tcPr>
          <w:tcW w:w="1304" w:type="dxa"/>
          <w:tcBorders>
            <w:top w:val="single" w:sz="4" w:space="0" w:color="auto"/>
            <w:left w:val="single" w:sz="4" w:space="0" w:color="auto"/>
            <w:bottom w:val="single" w:sz="4" w:space="0" w:color="auto"/>
            <w:right w:val="single" w:sz="4" w:space="0" w:color="auto"/>
          </w:tcBorders>
        </w:tcPr>
        <w:p w14:paraId="259C5D84" w14:textId="77777777" w:rsidR="00A018C8" w:rsidRDefault="00A018C8" w:rsidP="001B0928">
          <w:pPr>
            <w:pStyle w:val="Footer"/>
            <w:rPr>
              <w:rFonts w:ascii="Arial" w:hAnsi="Arial"/>
            </w:rPr>
          </w:pPr>
        </w:p>
      </w:tc>
      <w:tc>
        <w:tcPr>
          <w:tcW w:w="425" w:type="dxa"/>
          <w:tcBorders>
            <w:left w:val="nil"/>
          </w:tcBorders>
        </w:tcPr>
        <w:p w14:paraId="7ABC5536" w14:textId="77777777" w:rsidR="00A018C8" w:rsidRDefault="00A018C8" w:rsidP="001B0928">
          <w:pPr>
            <w:pStyle w:val="Footer"/>
            <w:rPr>
              <w:rFonts w:ascii="Arial" w:hAnsi="Arial"/>
            </w:rPr>
          </w:pPr>
        </w:p>
      </w:tc>
      <w:tc>
        <w:tcPr>
          <w:tcW w:w="1304" w:type="dxa"/>
          <w:tcBorders>
            <w:top w:val="single" w:sz="4" w:space="0" w:color="auto"/>
            <w:left w:val="single" w:sz="4" w:space="0" w:color="auto"/>
            <w:bottom w:val="single" w:sz="4" w:space="0" w:color="auto"/>
            <w:right w:val="single" w:sz="4" w:space="0" w:color="auto"/>
          </w:tcBorders>
        </w:tcPr>
        <w:p w14:paraId="261DE4AA" w14:textId="77777777" w:rsidR="00A018C8" w:rsidRDefault="00A018C8" w:rsidP="001B0928">
          <w:pPr>
            <w:pStyle w:val="Footer"/>
            <w:rPr>
              <w:rFonts w:ascii="Arial" w:hAnsi="Arial"/>
            </w:rPr>
          </w:pPr>
        </w:p>
      </w:tc>
      <w:tc>
        <w:tcPr>
          <w:tcW w:w="425" w:type="dxa"/>
          <w:tcBorders>
            <w:left w:val="nil"/>
          </w:tcBorders>
        </w:tcPr>
        <w:p w14:paraId="63DA24E6" w14:textId="77777777" w:rsidR="00A018C8" w:rsidRDefault="00A018C8" w:rsidP="001B0928">
          <w:pPr>
            <w:pStyle w:val="Footer"/>
            <w:rPr>
              <w:rFonts w:ascii="Arial" w:hAnsi="Arial"/>
            </w:rPr>
          </w:pPr>
        </w:p>
      </w:tc>
      <w:tc>
        <w:tcPr>
          <w:tcW w:w="1304" w:type="dxa"/>
          <w:tcBorders>
            <w:top w:val="single" w:sz="4" w:space="0" w:color="auto"/>
            <w:left w:val="single" w:sz="4" w:space="0" w:color="auto"/>
            <w:bottom w:val="single" w:sz="4" w:space="0" w:color="auto"/>
            <w:right w:val="single" w:sz="4" w:space="0" w:color="auto"/>
          </w:tcBorders>
        </w:tcPr>
        <w:p w14:paraId="42C66EE9" w14:textId="77777777" w:rsidR="00A018C8" w:rsidRDefault="00A018C8" w:rsidP="001B0928">
          <w:pPr>
            <w:pStyle w:val="Footer"/>
            <w:rPr>
              <w:rFonts w:ascii="Arial" w:hAnsi="Arial"/>
            </w:rPr>
          </w:pPr>
        </w:p>
      </w:tc>
      <w:tc>
        <w:tcPr>
          <w:tcW w:w="425" w:type="dxa"/>
          <w:tcBorders>
            <w:left w:val="nil"/>
          </w:tcBorders>
        </w:tcPr>
        <w:p w14:paraId="5199B4F0" w14:textId="77777777" w:rsidR="00A018C8" w:rsidRDefault="00A018C8" w:rsidP="001B0928">
          <w:pPr>
            <w:pStyle w:val="Footer"/>
            <w:rPr>
              <w:rFonts w:ascii="Arial" w:hAnsi="Arial"/>
            </w:rPr>
          </w:pPr>
        </w:p>
      </w:tc>
      <w:tc>
        <w:tcPr>
          <w:tcW w:w="1304" w:type="dxa"/>
          <w:tcBorders>
            <w:top w:val="single" w:sz="4" w:space="0" w:color="auto"/>
            <w:left w:val="single" w:sz="4" w:space="0" w:color="auto"/>
            <w:bottom w:val="single" w:sz="4" w:space="0" w:color="auto"/>
            <w:right w:val="single" w:sz="4" w:space="0" w:color="auto"/>
          </w:tcBorders>
        </w:tcPr>
        <w:p w14:paraId="10BF424B" w14:textId="77777777" w:rsidR="00A018C8" w:rsidRDefault="00A018C8" w:rsidP="001B0928">
          <w:pPr>
            <w:pStyle w:val="Footer"/>
            <w:rPr>
              <w:rFonts w:ascii="Arial" w:hAnsi="Arial"/>
            </w:rPr>
          </w:pPr>
        </w:p>
      </w:tc>
    </w:tr>
    <w:tr w:rsidR="00A018C8" w14:paraId="055CD625" w14:textId="77777777" w:rsidTr="001B0928">
      <w:tc>
        <w:tcPr>
          <w:tcW w:w="1304" w:type="dxa"/>
        </w:tcPr>
        <w:p w14:paraId="18039105" w14:textId="77777777" w:rsidR="00A018C8" w:rsidRDefault="00A018C8" w:rsidP="001B0928">
          <w:pPr>
            <w:pStyle w:val="Footer"/>
            <w:jc w:val="center"/>
            <w:rPr>
              <w:rFonts w:ascii="Arial" w:hAnsi="Arial"/>
              <w:sz w:val="12"/>
            </w:rPr>
          </w:pPr>
          <w:r>
            <w:rPr>
              <w:rFonts w:ascii="Arial" w:hAnsi="Arial"/>
              <w:sz w:val="12"/>
            </w:rPr>
            <w:t>Contractor</w:t>
          </w:r>
        </w:p>
      </w:tc>
      <w:tc>
        <w:tcPr>
          <w:tcW w:w="425" w:type="dxa"/>
        </w:tcPr>
        <w:p w14:paraId="5BDF30A0" w14:textId="77777777" w:rsidR="00A018C8" w:rsidRDefault="00A018C8" w:rsidP="001B0928">
          <w:pPr>
            <w:pStyle w:val="Footer"/>
            <w:rPr>
              <w:rFonts w:ascii="Arial" w:hAnsi="Arial"/>
              <w:sz w:val="12"/>
            </w:rPr>
          </w:pPr>
        </w:p>
      </w:tc>
      <w:tc>
        <w:tcPr>
          <w:tcW w:w="1304" w:type="dxa"/>
        </w:tcPr>
        <w:p w14:paraId="1C5952BA" w14:textId="77777777" w:rsidR="00A018C8" w:rsidRDefault="00A018C8" w:rsidP="001B0928">
          <w:pPr>
            <w:pStyle w:val="Footer"/>
            <w:jc w:val="center"/>
            <w:rPr>
              <w:rFonts w:ascii="Arial" w:hAnsi="Arial"/>
              <w:sz w:val="12"/>
            </w:rPr>
          </w:pPr>
          <w:r>
            <w:rPr>
              <w:rFonts w:ascii="Arial" w:hAnsi="Arial"/>
              <w:sz w:val="12"/>
            </w:rPr>
            <w:t>Witness 1</w:t>
          </w:r>
        </w:p>
      </w:tc>
      <w:tc>
        <w:tcPr>
          <w:tcW w:w="425" w:type="dxa"/>
        </w:tcPr>
        <w:p w14:paraId="29C772ED" w14:textId="77777777" w:rsidR="00A018C8" w:rsidRDefault="00A018C8" w:rsidP="001B0928">
          <w:pPr>
            <w:pStyle w:val="Footer"/>
            <w:rPr>
              <w:rFonts w:ascii="Arial" w:hAnsi="Arial"/>
              <w:sz w:val="12"/>
            </w:rPr>
          </w:pPr>
        </w:p>
      </w:tc>
      <w:tc>
        <w:tcPr>
          <w:tcW w:w="1304" w:type="dxa"/>
        </w:tcPr>
        <w:p w14:paraId="6390C144" w14:textId="77777777" w:rsidR="00A018C8" w:rsidRDefault="00A018C8" w:rsidP="001B0928">
          <w:pPr>
            <w:pStyle w:val="Footer"/>
            <w:jc w:val="center"/>
            <w:rPr>
              <w:rFonts w:ascii="Arial" w:hAnsi="Arial"/>
              <w:sz w:val="12"/>
            </w:rPr>
          </w:pPr>
          <w:r>
            <w:rPr>
              <w:rFonts w:ascii="Arial" w:hAnsi="Arial"/>
              <w:sz w:val="12"/>
            </w:rPr>
            <w:t>Witness 2</w:t>
          </w:r>
        </w:p>
      </w:tc>
      <w:tc>
        <w:tcPr>
          <w:tcW w:w="425" w:type="dxa"/>
        </w:tcPr>
        <w:p w14:paraId="43533F5F" w14:textId="77777777" w:rsidR="00A018C8" w:rsidRDefault="00A018C8" w:rsidP="001B0928">
          <w:pPr>
            <w:pStyle w:val="Footer"/>
            <w:rPr>
              <w:rFonts w:ascii="Arial" w:hAnsi="Arial"/>
              <w:sz w:val="12"/>
            </w:rPr>
          </w:pPr>
        </w:p>
      </w:tc>
      <w:tc>
        <w:tcPr>
          <w:tcW w:w="1304" w:type="dxa"/>
        </w:tcPr>
        <w:p w14:paraId="6BB2E80A" w14:textId="77777777" w:rsidR="00A018C8" w:rsidRDefault="00A018C8" w:rsidP="001B0928">
          <w:pPr>
            <w:pStyle w:val="Footer"/>
            <w:jc w:val="center"/>
            <w:rPr>
              <w:rFonts w:ascii="Arial" w:hAnsi="Arial"/>
              <w:sz w:val="12"/>
            </w:rPr>
          </w:pPr>
          <w:r>
            <w:rPr>
              <w:rFonts w:ascii="Arial" w:hAnsi="Arial"/>
              <w:sz w:val="12"/>
            </w:rPr>
            <w:t>Employer</w:t>
          </w:r>
        </w:p>
      </w:tc>
      <w:tc>
        <w:tcPr>
          <w:tcW w:w="425" w:type="dxa"/>
        </w:tcPr>
        <w:p w14:paraId="497CC13E" w14:textId="77777777" w:rsidR="00A018C8" w:rsidRDefault="00A018C8" w:rsidP="001B0928">
          <w:pPr>
            <w:pStyle w:val="Footer"/>
            <w:rPr>
              <w:rFonts w:ascii="Arial" w:hAnsi="Arial"/>
              <w:sz w:val="12"/>
            </w:rPr>
          </w:pPr>
        </w:p>
      </w:tc>
      <w:tc>
        <w:tcPr>
          <w:tcW w:w="1304" w:type="dxa"/>
        </w:tcPr>
        <w:p w14:paraId="520E39DE" w14:textId="77777777" w:rsidR="00A018C8" w:rsidRDefault="00A018C8" w:rsidP="001B0928">
          <w:pPr>
            <w:pStyle w:val="Footer"/>
            <w:jc w:val="center"/>
            <w:rPr>
              <w:rFonts w:ascii="Arial" w:hAnsi="Arial"/>
              <w:sz w:val="12"/>
            </w:rPr>
          </w:pPr>
          <w:r>
            <w:rPr>
              <w:rFonts w:ascii="Arial" w:hAnsi="Arial"/>
              <w:sz w:val="12"/>
            </w:rPr>
            <w:t>Witness 1</w:t>
          </w:r>
        </w:p>
      </w:tc>
      <w:tc>
        <w:tcPr>
          <w:tcW w:w="425" w:type="dxa"/>
        </w:tcPr>
        <w:p w14:paraId="06CEEB65" w14:textId="77777777" w:rsidR="00A018C8" w:rsidRDefault="00A018C8" w:rsidP="001B0928">
          <w:pPr>
            <w:pStyle w:val="Footer"/>
            <w:rPr>
              <w:rFonts w:ascii="Arial" w:hAnsi="Arial"/>
              <w:sz w:val="12"/>
            </w:rPr>
          </w:pPr>
        </w:p>
      </w:tc>
      <w:tc>
        <w:tcPr>
          <w:tcW w:w="1304" w:type="dxa"/>
        </w:tcPr>
        <w:p w14:paraId="4B292AD4" w14:textId="77777777" w:rsidR="00A018C8" w:rsidRDefault="00A018C8" w:rsidP="001B0928">
          <w:pPr>
            <w:pStyle w:val="Footer"/>
            <w:jc w:val="center"/>
            <w:rPr>
              <w:rFonts w:ascii="Arial" w:hAnsi="Arial"/>
              <w:sz w:val="12"/>
            </w:rPr>
          </w:pPr>
          <w:r>
            <w:rPr>
              <w:rFonts w:ascii="Arial" w:hAnsi="Arial"/>
              <w:sz w:val="12"/>
            </w:rPr>
            <w:t>Witness 2</w:t>
          </w:r>
        </w:p>
      </w:tc>
    </w:tr>
  </w:tbl>
  <w:p w14:paraId="558FF5B9" w14:textId="77777777" w:rsidR="00A018C8" w:rsidRDefault="00A018C8" w:rsidP="001B0928">
    <w:pPr>
      <w:pStyle w:val="Footer"/>
      <w:widowControl/>
      <w:tabs>
        <w:tab w:val="clear" w:pos="4320"/>
        <w:tab w:val="clear" w:pos="8640"/>
        <w:tab w:val="center" w:pos="4153"/>
        <w:tab w:val="right" w:pos="8306"/>
      </w:tabs>
      <w:autoSpaceDE/>
      <w:autoSpaceDN/>
      <w:adjustRightInd/>
      <w:rPr>
        <w:rFonts w:ascii="Arial" w:hAnsi="Arial"/>
        <w:szCs w:val="20"/>
        <w:lang w:val="en-GB"/>
      </w:rPr>
    </w:pPr>
  </w:p>
  <w:p w14:paraId="0ED2A176" w14:textId="77777777" w:rsidR="00A018C8" w:rsidRDefault="00A018C8" w:rsidP="001B0928">
    <w:pPr>
      <w:pStyle w:val="Footer"/>
      <w:widowControl/>
      <w:tabs>
        <w:tab w:val="clear" w:pos="4320"/>
        <w:tab w:val="clear" w:pos="8640"/>
        <w:tab w:val="center" w:pos="4153"/>
        <w:tab w:val="left" w:pos="5529"/>
      </w:tabs>
      <w:autoSpaceDE/>
      <w:autoSpaceDN/>
      <w:adjustRightInd/>
      <w:rPr>
        <w:rFonts w:ascii="Arial" w:hAnsi="Arial"/>
        <w:noProof/>
        <w:sz w:val="16"/>
        <w:szCs w:val="16"/>
        <w:lang w:val="en-GB"/>
      </w:rPr>
    </w:pPr>
    <w:r>
      <w:rPr>
        <w:rFonts w:ascii="Arial" w:hAnsi="Arial"/>
        <w:sz w:val="16"/>
        <w:szCs w:val="16"/>
        <w:lang w:val="en-GB"/>
      </w:rPr>
      <w:t>Contract</w:t>
    </w:r>
    <w:r>
      <w:rPr>
        <w:rFonts w:ascii="Arial" w:hAnsi="Arial"/>
        <w:sz w:val="16"/>
        <w:szCs w:val="16"/>
        <w:lang w:val="en-GB"/>
      </w:rPr>
      <w:tab/>
    </w:r>
    <w:r w:rsidRPr="009A517A">
      <w:rPr>
        <w:rFonts w:ascii="Arial" w:hAnsi="Arial"/>
        <w:sz w:val="16"/>
        <w:szCs w:val="16"/>
        <w:lang w:val="en-GB"/>
      </w:rPr>
      <w:t xml:space="preserve">Page </w:t>
    </w:r>
    <w:r w:rsidRPr="009A517A">
      <w:rPr>
        <w:rFonts w:ascii="Arial" w:hAnsi="Arial"/>
        <w:sz w:val="16"/>
        <w:szCs w:val="16"/>
        <w:lang w:val="en-GB"/>
      </w:rPr>
      <w:fldChar w:fldCharType="begin"/>
    </w:r>
    <w:r w:rsidRPr="009A517A">
      <w:rPr>
        <w:rFonts w:ascii="Arial" w:hAnsi="Arial"/>
        <w:sz w:val="16"/>
        <w:szCs w:val="16"/>
        <w:lang w:val="en-GB"/>
      </w:rPr>
      <w:instrText xml:space="preserve"> PAGE   \* MERGEFORMAT </w:instrText>
    </w:r>
    <w:r w:rsidRPr="009A517A">
      <w:rPr>
        <w:rFonts w:ascii="Arial" w:hAnsi="Arial"/>
        <w:sz w:val="16"/>
        <w:szCs w:val="16"/>
        <w:lang w:val="en-GB"/>
      </w:rPr>
      <w:fldChar w:fldCharType="separate"/>
    </w:r>
    <w:r>
      <w:rPr>
        <w:rFonts w:ascii="Arial" w:hAnsi="Arial"/>
        <w:noProof/>
        <w:sz w:val="16"/>
        <w:szCs w:val="16"/>
        <w:lang w:val="en-GB"/>
      </w:rPr>
      <w:t>3</w:t>
    </w:r>
    <w:r w:rsidRPr="009A517A">
      <w:rPr>
        <w:rFonts w:ascii="Arial" w:hAnsi="Arial"/>
        <w:noProof/>
        <w:sz w:val="16"/>
        <w:szCs w:val="16"/>
        <w:lang w:val="en-GB"/>
      </w:rPr>
      <w:fldChar w:fldCharType="end"/>
    </w:r>
    <w:r>
      <w:rPr>
        <w:rFonts w:ascii="Arial" w:hAnsi="Arial"/>
        <w:noProof/>
        <w:sz w:val="16"/>
        <w:szCs w:val="16"/>
        <w:lang w:val="en-GB"/>
      </w:rPr>
      <w:tab/>
    </w:r>
    <w:r>
      <w:rPr>
        <w:rFonts w:ascii="Arial" w:hAnsi="Arial"/>
        <w:noProof/>
        <w:sz w:val="16"/>
        <w:szCs w:val="16"/>
        <w:lang w:val="en-GB"/>
      </w:rPr>
      <w:tab/>
    </w:r>
    <w:r>
      <w:rPr>
        <w:rFonts w:ascii="Arial" w:hAnsi="Arial"/>
        <w:noProof/>
        <w:sz w:val="16"/>
        <w:szCs w:val="16"/>
        <w:lang w:val="en-GB"/>
      </w:rPr>
      <w:tab/>
      <w:t xml:space="preserve">       C1.5 Disclosure Statement</w:t>
    </w:r>
  </w:p>
  <w:p w14:paraId="4188EAE2" w14:textId="77777777" w:rsidR="00A018C8" w:rsidRPr="009A517A" w:rsidRDefault="00A018C8" w:rsidP="001B0928">
    <w:pPr>
      <w:pStyle w:val="Footer"/>
      <w:widowControl/>
      <w:tabs>
        <w:tab w:val="clear" w:pos="4320"/>
        <w:tab w:val="clear" w:pos="8640"/>
        <w:tab w:val="center" w:pos="4153"/>
        <w:tab w:val="right" w:pos="9214"/>
      </w:tabs>
      <w:autoSpaceDE/>
      <w:autoSpaceDN/>
      <w:adjustRightInd/>
      <w:rPr>
        <w:rFonts w:ascii="Arial" w:hAnsi="Arial"/>
        <w:sz w:val="16"/>
        <w:szCs w:val="16"/>
        <w:lang w:val="en-GB"/>
      </w:rPr>
    </w:pPr>
    <w:r>
      <w:rPr>
        <w:rFonts w:ascii="Arial" w:hAnsi="Arial"/>
        <w:sz w:val="16"/>
        <w:szCs w:val="16"/>
        <w:lang w:val="en-GB"/>
      </w:rPr>
      <w:t>Part C1:  Agreement and contract data</w:t>
    </w:r>
    <w:r>
      <w:rPr>
        <w:rFonts w:ascii="Arial" w:hAnsi="Arial"/>
        <w:sz w:val="16"/>
        <w:szCs w:val="16"/>
        <w:lang w:val="en-GB"/>
      </w:rPr>
      <w:tab/>
    </w:r>
    <w:r>
      <w:rPr>
        <w:rFonts w:ascii="Arial" w:hAnsi="Arial"/>
        <w:sz w:val="16"/>
        <w:szCs w:val="16"/>
        <w:lang w:val="en-GB"/>
      </w:rPr>
      <w:tab/>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DBB409" w14:textId="77777777" w:rsidR="00A018C8" w:rsidRDefault="00A018C8" w:rsidP="00B02585">
    <w:pPr>
      <w:pStyle w:val="Footer"/>
      <w:pBdr>
        <w:top w:val="single" w:sz="4" w:space="1" w:color="auto"/>
      </w:pBdr>
      <w:rPr>
        <w:rFonts w:ascii="Arial" w:hAnsi="Arial"/>
      </w:rPr>
    </w:pPr>
  </w:p>
  <w:tbl>
    <w:tblPr>
      <w:tblW w:w="0" w:type="auto"/>
      <w:tblInd w:w="108" w:type="dxa"/>
      <w:tblLayout w:type="fixed"/>
      <w:tblLook w:val="0000" w:firstRow="0" w:lastRow="0" w:firstColumn="0" w:lastColumn="0" w:noHBand="0" w:noVBand="0"/>
    </w:tblPr>
    <w:tblGrid>
      <w:gridCol w:w="1304"/>
      <w:gridCol w:w="425"/>
      <w:gridCol w:w="1304"/>
      <w:gridCol w:w="425"/>
      <w:gridCol w:w="1304"/>
      <w:gridCol w:w="425"/>
      <w:gridCol w:w="1304"/>
      <w:gridCol w:w="425"/>
      <w:gridCol w:w="1304"/>
      <w:gridCol w:w="425"/>
      <w:gridCol w:w="1304"/>
    </w:tblGrid>
    <w:tr w:rsidR="00A018C8" w14:paraId="5BA15B3C" w14:textId="77777777" w:rsidTr="007E7A6B">
      <w:trPr>
        <w:trHeight w:val="500"/>
      </w:trPr>
      <w:tc>
        <w:tcPr>
          <w:tcW w:w="1304" w:type="dxa"/>
          <w:tcBorders>
            <w:top w:val="single" w:sz="4" w:space="0" w:color="auto"/>
            <w:left w:val="single" w:sz="4" w:space="0" w:color="auto"/>
            <w:bottom w:val="single" w:sz="4" w:space="0" w:color="auto"/>
            <w:right w:val="single" w:sz="4" w:space="0" w:color="auto"/>
          </w:tcBorders>
        </w:tcPr>
        <w:p w14:paraId="7096BBE5" w14:textId="77777777" w:rsidR="00A018C8" w:rsidRDefault="00A018C8" w:rsidP="003600A1">
          <w:pPr>
            <w:pStyle w:val="Footer"/>
            <w:rPr>
              <w:rFonts w:ascii="Arial" w:hAnsi="Arial"/>
            </w:rPr>
          </w:pPr>
        </w:p>
      </w:tc>
      <w:tc>
        <w:tcPr>
          <w:tcW w:w="425" w:type="dxa"/>
          <w:tcBorders>
            <w:left w:val="nil"/>
          </w:tcBorders>
        </w:tcPr>
        <w:p w14:paraId="61B33F7E" w14:textId="77777777" w:rsidR="00A018C8" w:rsidRDefault="00A018C8" w:rsidP="003600A1">
          <w:pPr>
            <w:pStyle w:val="Footer"/>
            <w:rPr>
              <w:rFonts w:ascii="Arial" w:hAnsi="Arial"/>
            </w:rPr>
          </w:pPr>
        </w:p>
      </w:tc>
      <w:tc>
        <w:tcPr>
          <w:tcW w:w="1304" w:type="dxa"/>
          <w:tcBorders>
            <w:top w:val="single" w:sz="4" w:space="0" w:color="auto"/>
            <w:left w:val="single" w:sz="4" w:space="0" w:color="auto"/>
            <w:bottom w:val="single" w:sz="4" w:space="0" w:color="auto"/>
            <w:right w:val="single" w:sz="4" w:space="0" w:color="auto"/>
          </w:tcBorders>
        </w:tcPr>
        <w:p w14:paraId="3497B5FE" w14:textId="77777777" w:rsidR="00A018C8" w:rsidRDefault="00A018C8" w:rsidP="003600A1">
          <w:pPr>
            <w:pStyle w:val="Footer"/>
            <w:rPr>
              <w:rFonts w:ascii="Arial" w:hAnsi="Arial"/>
            </w:rPr>
          </w:pPr>
        </w:p>
      </w:tc>
      <w:tc>
        <w:tcPr>
          <w:tcW w:w="425" w:type="dxa"/>
          <w:tcBorders>
            <w:left w:val="nil"/>
          </w:tcBorders>
        </w:tcPr>
        <w:p w14:paraId="3B2D965C" w14:textId="77777777" w:rsidR="00A018C8" w:rsidRDefault="00A018C8" w:rsidP="003600A1">
          <w:pPr>
            <w:pStyle w:val="Footer"/>
            <w:rPr>
              <w:rFonts w:ascii="Arial" w:hAnsi="Arial"/>
            </w:rPr>
          </w:pPr>
        </w:p>
      </w:tc>
      <w:tc>
        <w:tcPr>
          <w:tcW w:w="1304" w:type="dxa"/>
          <w:tcBorders>
            <w:top w:val="single" w:sz="4" w:space="0" w:color="auto"/>
            <w:left w:val="single" w:sz="4" w:space="0" w:color="auto"/>
            <w:bottom w:val="single" w:sz="4" w:space="0" w:color="auto"/>
            <w:right w:val="single" w:sz="4" w:space="0" w:color="auto"/>
          </w:tcBorders>
        </w:tcPr>
        <w:p w14:paraId="5EEE0D07" w14:textId="77777777" w:rsidR="00A018C8" w:rsidRDefault="00A018C8" w:rsidP="003600A1">
          <w:pPr>
            <w:pStyle w:val="Footer"/>
            <w:rPr>
              <w:rFonts w:ascii="Arial" w:hAnsi="Arial"/>
            </w:rPr>
          </w:pPr>
        </w:p>
      </w:tc>
      <w:tc>
        <w:tcPr>
          <w:tcW w:w="425" w:type="dxa"/>
          <w:tcBorders>
            <w:left w:val="nil"/>
          </w:tcBorders>
        </w:tcPr>
        <w:p w14:paraId="6D76BBED" w14:textId="77777777" w:rsidR="00A018C8" w:rsidRDefault="00A018C8" w:rsidP="003600A1">
          <w:pPr>
            <w:pStyle w:val="Footer"/>
            <w:rPr>
              <w:rFonts w:ascii="Arial" w:hAnsi="Arial"/>
            </w:rPr>
          </w:pPr>
        </w:p>
      </w:tc>
      <w:tc>
        <w:tcPr>
          <w:tcW w:w="1304" w:type="dxa"/>
          <w:tcBorders>
            <w:top w:val="single" w:sz="4" w:space="0" w:color="auto"/>
            <w:left w:val="single" w:sz="4" w:space="0" w:color="auto"/>
            <w:bottom w:val="single" w:sz="4" w:space="0" w:color="auto"/>
            <w:right w:val="single" w:sz="4" w:space="0" w:color="auto"/>
          </w:tcBorders>
        </w:tcPr>
        <w:p w14:paraId="7F1472FF" w14:textId="77777777" w:rsidR="00A018C8" w:rsidRDefault="00A018C8" w:rsidP="003600A1">
          <w:pPr>
            <w:pStyle w:val="Footer"/>
            <w:rPr>
              <w:rFonts w:ascii="Arial" w:hAnsi="Arial"/>
            </w:rPr>
          </w:pPr>
        </w:p>
      </w:tc>
      <w:tc>
        <w:tcPr>
          <w:tcW w:w="425" w:type="dxa"/>
          <w:tcBorders>
            <w:left w:val="nil"/>
          </w:tcBorders>
        </w:tcPr>
        <w:p w14:paraId="4E8CA33C" w14:textId="77777777" w:rsidR="00A018C8" w:rsidRDefault="00A018C8" w:rsidP="003600A1">
          <w:pPr>
            <w:pStyle w:val="Footer"/>
            <w:rPr>
              <w:rFonts w:ascii="Arial" w:hAnsi="Arial"/>
            </w:rPr>
          </w:pPr>
        </w:p>
      </w:tc>
      <w:tc>
        <w:tcPr>
          <w:tcW w:w="1304" w:type="dxa"/>
          <w:tcBorders>
            <w:top w:val="single" w:sz="4" w:space="0" w:color="auto"/>
            <w:left w:val="single" w:sz="4" w:space="0" w:color="auto"/>
            <w:bottom w:val="single" w:sz="4" w:space="0" w:color="auto"/>
            <w:right w:val="single" w:sz="4" w:space="0" w:color="auto"/>
          </w:tcBorders>
        </w:tcPr>
        <w:p w14:paraId="045F25B8" w14:textId="77777777" w:rsidR="00A018C8" w:rsidRDefault="00A018C8" w:rsidP="003600A1">
          <w:pPr>
            <w:pStyle w:val="Footer"/>
            <w:rPr>
              <w:rFonts w:ascii="Arial" w:hAnsi="Arial"/>
            </w:rPr>
          </w:pPr>
        </w:p>
      </w:tc>
      <w:tc>
        <w:tcPr>
          <w:tcW w:w="425" w:type="dxa"/>
          <w:tcBorders>
            <w:left w:val="nil"/>
          </w:tcBorders>
        </w:tcPr>
        <w:p w14:paraId="5136AD0E" w14:textId="77777777" w:rsidR="00A018C8" w:rsidRDefault="00A018C8" w:rsidP="003600A1">
          <w:pPr>
            <w:pStyle w:val="Footer"/>
            <w:rPr>
              <w:rFonts w:ascii="Arial" w:hAnsi="Arial"/>
            </w:rPr>
          </w:pPr>
        </w:p>
      </w:tc>
      <w:tc>
        <w:tcPr>
          <w:tcW w:w="1304" w:type="dxa"/>
          <w:tcBorders>
            <w:top w:val="single" w:sz="4" w:space="0" w:color="auto"/>
            <w:left w:val="single" w:sz="4" w:space="0" w:color="auto"/>
            <w:bottom w:val="single" w:sz="4" w:space="0" w:color="auto"/>
            <w:right w:val="single" w:sz="4" w:space="0" w:color="auto"/>
          </w:tcBorders>
        </w:tcPr>
        <w:p w14:paraId="3999C82E" w14:textId="77777777" w:rsidR="00A018C8" w:rsidRDefault="00A018C8" w:rsidP="003600A1">
          <w:pPr>
            <w:pStyle w:val="Footer"/>
            <w:rPr>
              <w:rFonts w:ascii="Arial" w:hAnsi="Arial"/>
            </w:rPr>
          </w:pPr>
        </w:p>
      </w:tc>
    </w:tr>
    <w:tr w:rsidR="00A018C8" w14:paraId="6F8F8449" w14:textId="77777777" w:rsidTr="007E7A6B">
      <w:tc>
        <w:tcPr>
          <w:tcW w:w="1304" w:type="dxa"/>
        </w:tcPr>
        <w:p w14:paraId="5835F46C" w14:textId="77777777" w:rsidR="00A018C8" w:rsidRDefault="00A018C8" w:rsidP="003600A1">
          <w:pPr>
            <w:pStyle w:val="Footer"/>
            <w:jc w:val="center"/>
            <w:rPr>
              <w:rFonts w:ascii="Arial" w:hAnsi="Arial"/>
              <w:sz w:val="12"/>
            </w:rPr>
          </w:pPr>
          <w:r>
            <w:rPr>
              <w:rFonts w:ascii="Arial" w:hAnsi="Arial"/>
              <w:sz w:val="12"/>
            </w:rPr>
            <w:t>Contractor</w:t>
          </w:r>
        </w:p>
      </w:tc>
      <w:tc>
        <w:tcPr>
          <w:tcW w:w="425" w:type="dxa"/>
        </w:tcPr>
        <w:p w14:paraId="28EEB518" w14:textId="77777777" w:rsidR="00A018C8" w:rsidRDefault="00A018C8" w:rsidP="003600A1">
          <w:pPr>
            <w:pStyle w:val="Footer"/>
            <w:rPr>
              <w:rFonts w:ascii="Arial" w:hAnsi="Arial"/>
              <w:sz w:val="12"/>
            </w:rPr>
          </w:pPr>
        </w:p>
      </w:tc>
      <w:tc>
        <w:tcPr>
          <w:tcW w:w="1304" w:type="dxa"/>
        </w:tcPr>
        <w:p w14:paraId="68A615BC" w14:textId="77777777" w:rsidR="00A018C8" w:rsidRDefault="00A018C8" w:rsidP="003600A1">
          <w:pPr>
            <w:pStyle w:val="Footer"/>
            <w:jc w:val="center"/>
            <w:rPr>
              <w:rFonts w:ascii="Arial" w:hAnsi="Arial"/>
              <w:sz w:val="12"/>
            </w:rPr>
          </w:pPr>
          <w:r>
            <w:rPr>
              <w:rFonts w:ascii="Arial" w:hAnsi="Arial"/>
              <w:sz w:val="12"/>
            </w:rPr>
            <w:t>Witness 1</w:t>
          </w:r>
        </w:p>
      </w:tc>
      <w:tc>
        <w:tcPr>
          <w:tcW w:w="425" w:type="dxa"/>
        </w:tcPr>
        <w:p w14:paraId="469CBA18" w14:textId="77777777" w:rsidR="00A018C8" w:rsidRDefault="00A018C8" w:rsidP="003600A1">
          <w:pPr>
            <w:pStyle w:val="Footer"/>
            <w:rPr>
              <w:rFonts w:ascii="Arial" w:hAnsi="Arial"/>
              <w:sz w:val="12"/>
            </w:rPr>
          </w:pPr>
        </w:p>
      </w:tc>
      <w:tc>
        <w:tcPr>
          <w:tcW w:w="1304" w:type="dxa"/>
        </w:tcPr>
        <w:p w14:paraId="059BFAAC" w14:textId="77777777" w:rsidR="00A018C8" w:rsidRDefault="00A018C8" w:rsidP="003600A1">
          <w:pPr>
            <w:pStyle w:val="Footer"/>
            <w:jc w:val="center"/>
            <w:rPr>
              <w:rFonts w:ascii="Arial" w:hAnsi="Arial"/>
              <w:sz w:val="12"/>
            </w:rPr>
          </w:pPr>
          <w:r>
            <w:rPr>
              <w:rFonts w:ascii="Arial" w:hAnsi="Arial"/>
              <w:sz w:val="12"/>
            </w:rPr>
            <w:t>Witness 2</w:t>
          </w:r>
        </w:p>
      </w:tc>
      <w:tc>
        <w:tcPr>
          <w:tcW w:w="425" w:type="dxa"/>
        </w:tcPr>
        <w:p w14:paraId="4BEC44B1" w14:textId="77777777" w:rsidR="00A018C8" w:rsidRDefault="00A018C8" w:rsidP="003600A1">
          <w:pPr>
            <w:pStyle w:val="Footer"/>
            <w:rPr>
              <w:rFonts w:ascii="Arial" w:hAnsi="Arial"/>
              <w:sz w:val="12"/>
            </w:rPr>
          </w:pPr>
        </w:p>
      </w:tc>
      <w:tc>
        <w:tcPr>
          <w:tcW w:w="1304" w:type="dxa"/>
        </w:tcPr>
        <w:p w14:paraId="42141A95" w14:textId="77777777" w:rsidR="00A018C8" w:rsidRDefault="00A018C8" w:rsidP="003600A1">
          <w:pPr>
            <w:pStyle w:val="Footer"/>
            <w:jc w:val="center"/>
            <w:rPr>
              <w:rFonts w:ascii="Arial" w:hAnsi="Arial"/>
              <w:sz w:val="12"/>
            </w:rPr>
          </w:pPr>
          <w:r>
            <w:rPr>
              <w:rFonts w:ascii="Arial" w:hAnsi="Arial"/>
              <w:sz w:val="12"/>
            </w:rPr>
            <w:t>Employer</w:t>
          </w:r>
        </w:p>
      </w:tc>
      <w:tc>
        <w:tcPr>
          <w:tcW w:w="425" w:type="dxa"/>
        </w:tcPr>
        <w:p w14:paraId="184CAFA1" w14:textId="77777777" w:rsidR="00A018C8" w:rsidRDefault="00A018C8" w:rsidP="003600A1">
          <w:pPr>
            <w:pStyle w:val="Footer"/>
            <w:rPr>
              <w:rFonts w:ascii="Arial" w:hAnsi="Arial"/>
              <w:sz w:val="12"/>
            </w:rPr>
          </w:pPr>
        </w:p>
      </w:tc>
      <w:tc>
        <w:tcPr>
          <w:tcW w:w="1304" w:type="dxa"/>
        </w:tcPr>
        <w:p w14:paraId="50FA83BC" w14:textId="77777777" w:rsidR="00A018C8" w:rsidRDefault="00A018C8" w:rsidP="003600A1">
          <w:pPr>
            <w:pStyle w:val="Footer"/>
            <w:jc w:val="center"/>
            <w:rPr>
              <w:rFonts w:ascii="Arial" w:hAnsi="Arial"/>
              <w:sz w:val="12"/>
            </w:rPr>
          </w:pPr>
          <w:r>
            <w:rPr>
              <w:rFonts w:ascii="Arial" w:hAnsi="Arial"/>
              <w:sz w:val="12"/>
            </w:rPr>
            <w:t>Witness 1</w:t>
          </w:r>
        </w:p>
      </w:tc>
      <w:tc>
        <w:tcPr>
          <w:tcW w:w="425" w:type="dxa"/>
        </w:tcPr>
        <w:p w14:paraId="359CB1BE" w14:textId="77777777" w:rsidR="00A018C8" w:rsidRDefault="00A018C8" w:rsidP="003600A1">
          <w:pPr>
            <w:pStyle w:val="Footer"/>
            <w:rPr>
              <w:rFonts w:ascii="Arial" w:hAnsi="Arial"/>
              <w:sz w:val="12"/>
            </w:rPr>
          </w:pPr>
        </w:p>
      </w:tc>
      <w:tc>
        <w:tcPr>
          <w:tcW w:w="1304" w:type="dxa"/>
        </w:tcPr>
        <w:p w14:paraId="575B95D2" w14:textId="77777777" w:rsidR="00A018C8" w:rsidRDefault="00A018C8" w:rsidP="003600A1">
          <w:pPr>
            <w:pStyle w:val="Footer"/>
            <w:jc w:val="center"/>
            <w:rPr>
              <w:rFonts w:ascii="Arial" w:hAnsi="Arial"/>
              <w:sz w:val="12"/>
            </w:rPr>
          </w:pPr>
          <w:r>
            <w:rPr>
              <w:rFonts w:ascii="Arial" w:hAnsi="Arial"/>
              <w:sz w:val="12"/>
            </w:rPr>
            <w:t>Witness 2</w:t>
          </w:r>
        </w:p>
      </w:tc>
    </w:tr>
  </w:tbl>
  <w:p w14:paraId="6FD2CD0B" w14:textId="77777777" w:rsidR="00A018C8" w:rsidRPr="00ED7170" w:rsidRDefault="00A018C8" w:rsidP="00ED7170">
    <w:pPr>
      <w:pStyle w:val="Footer"/>
      <w:widowControl/>
      <w:tabs>
        <w:tab w:val="clear" w:pos="4320"/>
        <w:tab w:val="clear" w:pos="8640"/>
        <w:tab w:val="center" w:pos="4153"/>
        <w:tab w:val="right" w:pos="9214"/>
      </w:tabs>
      <w:autoSpaceDE/>
      <w:autoSpaceDN/>
      <w:adjustRightInd/>
      <w:rPr>
        <w:rFonts w:ascii="Arial" w:hAnsi="Arial"/>
        <w:sz w:val="16"/>
        <w:szCs w:val="16"/>
        <w:lang w:val="en-GB"/>
      </w:rPr>
    </w:pPr>
  </w:p>
  <w:p w14:paraId="051107D3" w14:textId="5FA75100" w:rsidR="00A018C8" w:rsidRDefault="00A018C8" w:rsidP="00ED7170">
    <w:pPr>
      <w:pStyle w:val="Footer"/>
      <w:widowControl/>
      <w:tabs>
        <w:tab w:val="clear" w:pos="4320"/>
        <w:tab w:val="clear" w:pos="8640"/>
        <w:tab w:val="center" w:pos="4153"/>
        <w:tab w:val="right" w:pos="9214"/>
      </w:tabs>
      <w:autoSpaceDE/>
      <w:autoSpaceDN/>
      <w:adjustRightInd/>
      <w:rPr>
        <w:rFonts w:ascii="Arial" w:hAnsi="Arial"/>
        <w:sz w:val="16"/>
        <w:szCs w:val="16"/>
        <w:lang w:val="en-GB"/>
      </w:rPr>
    </w:pPr>
    <w:r>
      <w:rPr>
        <w:rFonts w:ascii="Arial" w:hAnsi="Arial"/>
        <w:sz w:val="16"/>
        <w:szCs w:val="16"/>
        <w:lang w:val="en-GB"/>
      </w:rPr>
      <w:t>Contract</w:t>
    </w:r>
    <w:r>
      <w:rPr>
        <w:rFonts w:ascii="Arial" w:hAnsi="Arial"/>
        <w:sz w:val="16"/>
        <w:szCs w:val="16"/>
        <w:lang w:val="en-GB"/>
      </w:rPr>
      <w:tab/>
    </w:r>
    <w:r w:rsidRPr="009A517A">
      <w:rPr>
        <w:rFonts w:ascii="Arial" w:hAnsi="Arial"/>
        <w:sz w:val="16"/>
        <w:szCs w:val="16"/>
        <w:lang w:val="en-GB"/>
      </w:rPr>
      <w:t xml:space="preserve">Page </w:t>
    </w:r>
    <w:r w:rsidRPr="009A517A">
      <w:rPr>
        <w:rFonts w:ascii="Arial" w:hAnsi="Arial"/>
        <w:sz w:val="16"/>
        <w:szCs w:val="16"/>
        <w:lang w:val="en-GB"/>
      </w:rPr>
      <w:fldChar w:fldCharType="begin"/>
    </w:r>
    <w:r w:rsidRPr="009A517A">
      <w:rPr>
        <w:rFonts w:ascii="Arial" w:hAnsi="Arial"/>
        <w:sz w:val="16"/>
        <w:szCs w:val="16"/>
        <w:lang w:val="en-GB"/>
      </w:rPr>
      <w:instrText xml:space="preserve"> PAGE   \* MERGEFORMAT </w:instrText>
    </w:r>
    <w:r w:rsidRPr="009A517A">
      <w:rPr>
        <w:rFonts w:ascii="Arial" w:hAnsi="Arial"/>
        <w:sz w:val="16"/>
        <w:szCs w:val="16"/>
        <w:lang w:val="en-GB"/>
      </w:rPr>
      <w:fldChar w:fldCharType="separate"/>
    </w:r>
    <w:r w:rsidR="00A31DB9">
      <w:rPr>
        <w:rFonts w:ascii="Arial" w:hAnsi="Arial"/>
        <w:noProof/>
        <w:sz w:val="16"/>
        <w:szCs w:val="16"/>
        <w:lang w:val="en-GB"/>
      </w:rPr>
      <w:t>118</w:t>
    </w:r>
    <w:r w:rsidRPr="009A517A">
      <w:rPr>
        <w:rFonts w:ascii="Arial" w:hAnsi="Arial"/>
        <w:sz w:val="16"/>
        <w:szCs w:val="16"/>
        <w:lang w:val="en-GB"/>
      </w:rPr>
      <w:fldChar w:fldCharType="end"/>
    </w:r>
    <w:r>
      <w:rPr>
        <w:rFonts w:ascii="Arial" w:hAnsi="Arial"/>
        <w:sz w:val="16"/>
        <w:szCs w:val="16"/>
        <w:lang w:val="en-GB"/>
      </w:rPr>
      <w:tab/>
      <w:t>C2.1</w:t>
    </w:r>
  </w:p>
  <w:p w14:paraId="7965E19F" w14:textId="25BFB0C2" w:rsidR="00A018C8" w:rsidRPr="009A517A" w:rsidRDefault="00A018C8" w:rsidP="00E020D4">
    <w:pPr>
      <w:pStyle w:val="Footer"/>
      <w:widowControl/>
      <w:tabs>
        <w:tab w:val="clear" w:pos="4320"/>
        <w:tab w:val="clear" w:pos="8640"/>
        <w:tab w:val="center" w:pos="4153"/>
        <w:tab w:val="right" w:pos="9214"/>
      </w:tabs>
      <w:autoSpaceDE/>
      <w:autoSpaceDN/>
      <w:adjustRightInd/>
      <w:rPr>
        <w:rFonts w:ascii="Arial" w:hAnsi="Arial"/>
        <w:sz w:val="16"/>
        <w:szCs w:val="16"/>
        <w:lang w:val="en-GB"/>
      </w:rPr>
    </w:pPr>
    <w:r>
      <w:rPr>
        <w:rFonts w:ascii="Arial" w:hAnsi="Arial"/>
        <w:sz w:val="16"/>
        <w:szCs w:val="16"/>
        <w:lang w:val="en-GB"/>
      </w:rPr>
      <w:t>Part C2:  Pricing Data</w:t>
    </w:r>
    <w:r>
      <w:rPr>
        <w:rFonts w:ascii="Arial" w:hAnsi="Arial"/>
        <w:sz w:val="16"/>
        <w:szCs w:val="16"/>
        <w:lang w:val="en-GB"/>
      </w:rPr>
      <w:tab/>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8FCAD" w14:textId="77777777" w:rsidR="00A018C8" w:rsidRDefault="00A018C8" w:rsidP="00B02585">
    <w:pPr>
      <w:pStyle w:val="Footer"/>
      <w:pBdr>
        <w:top w:val="single" w:sz="4" w:space="1" w:color="auto"/>
      </w:pBdr>
      <w:rPr>
        <w:rFonts w:ascii="Arial" w:hAnsi="Arial"/>
      </w:rPr>
    </w:pPr>
  </w:p>
  <w:tbl>
    <w:tblPr>
      <w:tblW w:w="0" w:type="auto"/>
      <w:tblInd w:w="108" w:type="dxa"/>
      <w:tblLayout w:type="fixed"/>
      <w:tblLook w:val="0000" w:firstRow="0" w:lastRow="0" w:firstColumn="0" w:lastColumn="0" w:noHBand="0" w:noVBand="0"/>
    </w:tblPr>
    <w:tblGrid>
      <w:gridCol w:w="1304"/>
      <w:gridCol w:w="425"/>
      <w:gridCol w:w="1304"/>
      <w:gridCol w:w="425"/>
      <w:gridCol w:w="1304"/>
      <w:gridCol w:w="425"/>
      <w:gridCol w:w="1304"/>
      <w:gridCol w:w="425"/>
      <w:gridCol w:w="1304"/>
      <w:gridCol w:w="425"/>
      <w:gridCol w:w="1304"/>
    </w:tblGrid>
    <w:tr w:rsidR="00A018C8" w14:paraId="2F900E99" w14:textId="77777777" w:rsidTr="007E7A6B">
      <w:trPr>
        <w:trHeight w:val="500"/>
      </w:trPr>
      <w:tc>
        <w:tcPr>
          <w:tcW w:w="1304" w:type="dxa"/>
          <w:tcBorders>
            <w:top w:val="single" w:sz="4" w:space="0" w:color="auto"/>
            <w:left w:val="single" w:sz="4" w:space="0" w:color="auto"/>
            <w:bottom w:val="single" w:sz="4" w:space="0" w:color="auto"/>
            <w:right w:val="single" w:sz="4" w:space="0" w:color="auto"/>
          </w:tcBorders>
        </w:tcPr>
        <w:p w14:paraId="5CD26B43" w14:textId="77777777" w:rsidR="00A018C8" w:rsidRDefault="00A018C8" w:rsidP="003600A1">
          <w:pPr>
            <w:pStyle w:val="Footer"/>
            <w:rPr>
              <w:rFonts w:ascii="Arial" w:hAnsi="Arial"/>
            </w:rPr>
          </w:pPr>
        </w:p>
      </w:tc>
      <w:tc>
        <w:tcPr>
          <w:tcW w:w="425" w:type="dxa"/>
          <w:tcBorders>
            <w:left w:val="nil"/>
          </w:tcBorders>
        </w:tcPr>
        <w:p w14:paraId="0F69D145" w14:textId="77777777" w:rsidR="00A018C8" w:rsidRDefault="00A018C8" w:rsidP="003600A1">
          <w:pPr>
            <w:pStyle w:val="Footer"/>
            <w:rPr>
              <w:rFonts w:ascii="Arial" w:hAnsi="Arial"/>
            </w:rPr>
          </w:pPr>
        </w:p>
      </w:tc>
      <w:tc>
        <w:tcPr>
          <w:tcW w:w="1304" w:type="dxa"/>
          <w:tcBorders>
            <w:top w:val="single" w:sz="4" w:space="0" w:color="auto"/>
            <w:left w:val="single" w:sz="4" w:space="0" w:color="auto"/>
            <w:bottom w:val="single" w:sz="4" w:space="0" w:color="auto"/>
            <w:right w:val="single" w:sz="4" w:space="0" w:color="auto"/>
          </w:tcBorders>
        </w:tcPr>
        <w:p w14:paraId="698DF511" w14:textId="77777777" w:rsidR="00A018C8" w:rsidRDefault="00A018C8" w:rsidP="003600A1">
          <w:pPr>
            <w:pStyle w:val="Footer"/>
            <w:rPr>
              <w:rFonts w:ascii="Arial" w:hAnsi="Arial"/>
            </w:rPr>
          </w:pPr>
        </w:p>
      </w:tc>
      <w:tc>
        <w:tcPr>
          <w:tcW w:w="425" w:type="dxa"/>
          <w:tcBorders>
            <w:left w:val="nil"/>
          </w:tcBorders>
        </w:tcPr>
        <w:p w14:paraId="05FF8571" w14:textId="77777777" w:rsidR="00A018C8" w:rsidRDefault="00A018C8" w:rsidP="003600A1">
          <w:pPr>
            <w:pStyle w:val="Footer"/>
            <w:rPr>
              <w:rFonts w:ascii="Arial" w:hAnsi="Arial"/>
            </w:rPr>
          </w:pPr>
        </w:p>
      </w:tc>
      <w:tc>
        <w:tcPr>
          <w:tcW w:w="1304" w:type="dxa"/>
          <w:tcBorders>
            <w:top w:val="single" w:sz="4" w:space="0" w:color="auto"/>
            <w:left w:val="single" w:sz="4" w:space="0" w:color="auto"/>
            <w:bottom w:val="single" w:sz="4" w:space="0" w:color="auto"/>
            <w:right w:val="single" w:sz="4" w:space="0" w:color="auto"/>
          </w:tcBorders>
        </w:tcPr>
        <w:p w14:paraId="36AEE19F" w14:textId="77777777" w:rsidR="00A018C8" w:rsidRDefault="00A018C8" w:rsidP="003600A1">
          <w:pPr>
            <w:pStyle w:val="Footer"/>
            <w:rPr>
              <w:rFonts w:ascii="Arial" w:hAnsi="Arial"/>
            </w:rPr>
          </w:pPr>
        </w:p>
      </w:tc>
      <w:tc>
        <w:tcPr>
          <w:tcW w:w="425" w:type="dxa"/>
          <w:tcBorders>
            <w:left w:val="nil"/>
          </w:tcBorders>
        </w:tcPr>
        <w:p w14:paraId="6E12529F" w14:textId="77777777" w:rsidR="00A018C8" w:rsidRDefault="00A018C8" w:rsidP="003600A1">
          <w:pPr>
            <w:pStyle w:val="Footer"/>
            <w:rPr>
              <w:rFonts w:ascii="Arial" w:hAnsi="Arial"/>
            </w:rPr>
          </w:pPr>
        </w:p>
      </w:tc>
      <w:tc>
        <w:tcPr>
          <w:tcW w:w="1304" w:type="dxa"/>
          <w:tcBorders>
            <w:top w:val="single" w:sz="4" w:space="0" w:color="auto"/>
            <w:left w:val="single" w:sz="4" w:space="0" w:color="auto"/>
            <w:bottom w:val="single" w:sz="4" w:space="0" w:color="auto"/>
            <w:right w:val="single" w:sz="4" w:space="0" w:color="auto"/>
          </w:tcBorders>
        </w:tcPr>
        <w:p w14:paraId="4FF89100" w14:textId="77777777" w:rsidR="00A018C8" w:rsidRDefault="00A018C8" w:rsidP="003600A1">
          <w:pPr>
            <w:pStyle w:val="Footer"/>
            <w:rPr>
              <w:rFonts w:ascii="Arial" w:hAnsi="Arial"/>
            </w:rPr>
          </w:pPr>
        </w:p>
      </w:tc>
      <w:tc>
        <w:tcPr>
          <w:tcW w:w="425" w:type="dxa"/>
          <w:tcBorders>
            <w:left w:val="nil"/>
          </w:tcBorders>
        </w:tcPr>
        <w:p w14:paraId="0DDF94EE" w14:textId="77777777" w:rsidR="00A018C8" w:rsidRDefault="00A018C8" w:rsidP="003600A1">
          <w:pPr>
            <w:pStyle w:val="Footer"/>
            <w:rPr>
              <w:rFonts w:ascii="Arial" w:hAnsi="Arial"/>
            </w:rPr>
          </w:pPr>
        </w:p>
      </w:tc>
      <w:tc>
        <w:tcPr>
          <w:tcW w:w="1304" w:type="dxa"/>
          <w:tcBorders>
            <w:top w:val="single" w:sz="4" w:space="0" w:color="auto"/>
            <w:left w:val="single" w:sz="4" w:space="0" w:color="auto"/>
            <w:bottom w:val="single" w:sz="4" w:space="0" w:color="auto"/>
            <w:right w:val="single" w:sz="4" w:space="0" w:color="auto"/>
          </w:tcBorders>
        </w:tcPr>
        <w:p w14:paraId="55611F77" w14:textId="77777777" w:rsidR="00A018C8" w:rsidRDefault="00A018C8" w:rsidP="003600A1">
          <w:pPr>
            <w:pStyle w:val="Footer"/>
            <w:rPr>
              <w:rFonts w:ascii="Arial" w:hAnsi="Arial"/>
            </w:rPr>
          </w:pPr>
        </w:p>
      </w:tc>
      <w:tc>
        <w:tcPr>
          <w:tcW w:w="425" w:type="dxa"/>
          <w:tcBorders>
            <w:left w:val="nil"/>
          </w:tcBorders>
        </w:tcPr>
        <w:p w14:paraId="0A00EA21" w14:textId="77777777" w:rsidR="00A018C8" w:rsidRDefault="00A018C8" w:rsidP="003600A1">
          <w:pPr>
            <w:pStyle w:val="Footer"/>
            <w:rPr>
              <w:rFonts w:ascii="Arial" w:hAnsi="Arial"/>
            </w:rPr>
          </w:pPr>
        </w:p>
      </w:tc>
      <w:tc>
        <w:tcPr>
          <w:tcW w:w="1304" w:type="dxa"/>
          <w:tcBorders>
            <w:top w:val="single" w:sz="4" w:space="0" w:color="auto"/>
            <w:left w:val="single" w:sz="4" w:space="0" w:color="auto"/>
            <w:bottom w:val="single" w:sz="4" w:space="0" w:color="auto"/>
            <w:right w:val="single" w:sz="4" w:space="0" w:color="auto"/>
          </w:tcBorders>
        </w:tcPr>
        <w:p w14:paraId="6022BBEB" w14:textId="77777777" w:rsidR="00A018C8" w:rsidRDefault="00A018C8" w:rsidP="003600A1">
          <w:pPr>
            <w:pStyle w:val="Footer"/>
            <w:rPr>
              <w:rFonts w:ascii="Arial" w:hAnsi="Arial"/>
            </w:rPr>
          </w:pPr>
        </w:p>
      </w:tc>
    </w:tr>
    <w:tr w:rsidR="00A018C8" w14:paraId="14DB9113" w14:textId="77777777" w:rsidTr="007E7A6B">
      <w:tc>
        <w:tcPr>
          <w:tcW w:w="1304" w:type="dxa"/>
        </w:tcPr>
        <w:p w14:paraId="448CD075" w14:textId="77777777" w:rsidR="00A018C8" w:rsidRDefault="00A018C8" w:rsidP="003600A1">
          <w:pPr>
            <w:pStyle w:val="Footer"/>
            <w:jc w:val="center"/>
            <w:rPr>
              <w:rFonts w:ascii="Arial" w:hAnsi="Arial"/>
              <w:sz w:val="12"/>
            </w:rPr>
          </w:pPr>
          <w:r>
            <w:rPr>
              <w:rFonts w:ascii="Arial" w:hAnsi="Arial"/>
              <w:sz w:val="12"/>
            </w:rPr>
            <w:t>Contractor</w:t>
          </w:r>
        </w:p>
      </w:tc>
      <w:tc>
        <w:tcPr>
          <w:tcW w:w="425" w:type="dxa"/>
        </w:tcPr>
        <w:p w14:paraId="69260047" w14:textId="77777777" w:rsidR="00A018C8" w:rsidRDefault="00A018C8" w:rsidP="003600A1">
          <w:pPr>
            <w:pStyle w:val="Footer"/>
            <w:rPr>
              <w:rFonts w:ascii="Arial" w:hAnsi="Arial"/>
              <w:sz w:val="12"/>
            </w:rPr>
          </w:pPr>
        </w:p>
      </w:tc>
      <w:tc>
        <w:tcPr>
          <w:tcW w:w="1304" w:type="dxa"/>
        </w:tcPr>
        <w:p w14:paraId="71E59395" w14:textId="77777777" w:rsidR="00A018C8" w:rsidRDefault="00A018C8" w:rsidP="003600A1">
          <w:pPr>
            <w:pStyle w:val="Footer"/>
            <w:jc w:val="center"/>
            <w:rPr>
              <w:rFonts w:ascii="Arial" w:hAnsi="Arial"/>
              <w:sz w:val="12"/>
            </w:rPr>
          </w:pPr>
          <w:r>
            <w:rPr>
              <w:rFonts w:ascii="Arial" w:hAnsi="Arial"/>
              <w:sz w:val="12"/>
            </w:rPr>
            <w:t>Witness 1</w:t>
          </w:r>
        </w:p>
      </w:tc>
      <w:tc>
        <w:tcPr>
          <w:tcW w:w="425" w:type="dxa"/>
        </w:tcPr>
        <w:p w14:paraId="0F5BBBA2" w14:textId="77777777" w:rsidR="00A018C8" w:rsidRDefault="00A018C8" w:rsidP="003600A1">
          <w:pPr>
            <w:pStyle w:val="Footer"/>
            <w:rPr>
              <w:rFonts w:ascii="Arial" w:hAnsi="Arial"/>
              <w:sz w:val="12"/>
            </w:rPr>
          </w:pPr>
        </w:p>
      </w:tc>
      <w:tc>
        <w:tcPr>
          <w:tcW w:w="1304" w:type="dxa"/>
        </w:tcPr>
        <w:p w14:paraId="4D39FD1C" w14:textId="77777777" w:rsidR="00A018C8" w:rsidRDefault="00A018C8" w:rsidP="003600A1">
          <w:pPr>
            <w:pStyle w:val="Footer"/>
            <w:jc w:val="center"/>
            <w:rPr>
              <w:rFonts w:ascii="Arial" w:hAnsi="Arial"/>
              <w:sz w:val="12"/>
            </w:rPr>
          </w:pPr>
          <w:r>
            <w:rPr>
              <w:rFonts w:ascii="Arial" w:hAnsi="Arial"/>
              <w:sz w:val="12"/>
            </w:rPr>
            <w:t>Witness 2</w:t>
          </w:r>
        </w:p>
      </w:tc>
      <w:tc>
        <w:tcPr>
          <w:tcW w:w="425" w:type="dxa"/>
        </w:tcPr>
        <w:p w14:paraId="44AFEB0C" w14:textId="77777777" w:rsidR="00A018C8" w:rsidRDefault="00A018C8" w:rsidP="003600A1">
          <w:pPr>
            <w:pStyle w:val="Footer"/>
            <w:rPr>
              <w:rFonts w:ascii="Arial" w:hAnsi="Arial"/>
              <w:sz w:val="12"/>
            </w:rPr>
          </w:pPr>
        </w:p>
      </w:tc>
      <w:tc>
        <w:tcPr>
          <w:tcW w:w="1304" w:type="dxa"/>
        </w:tcPr>
        <w:p w14:paraId="2BD8F6F7" w14:textId="77777777" w:rsidR="00A018C8" w:rsidRDefault="00A018C8" w:rsidP="003600A1">
          <w:pPr>
            <w:pStyle w:val="Footer"/>
            <w:jc w:val="center"/>
            <w:rPr>
              <w:rFonts w:ascii="Arial" w:hAnsi="Arial"/>
              <w:sz w:val="12"/>
            </w:rPr>
          </w:pPr>
          <w:r>
            <w:rPr>
              <w:rFonts w:ascii="Arial" w:hAnsi="Arial"/>
              <w:sz w:val="12"/>
            </w:rPr>
            <w:t>Employer</w:t>
          </w:r>
        </w:p>
      </w:tc>
      <w:tc>
        <w:tcPr>
          <w:tcW w:w="425" w:type="dxa"/>
        </w:tcPr>
        <w:p w14:paraId="3D871FC6" w14:textId="77777777" w:rsidR="00A018C8" w:rsidRDefault="00A018C8" w:rsidP="003600A1">
          <w:pPr>
            <w:pStyle w:val="Footer"/>
            <w:rPr>
              <w:rFonts w:ascii="Arial" w:hAnsi="Arial"/>
              <w:sz w:val="12"/>
            </w:rPr>
          </w:pPr>
        </w:p>
      </w:tc>
      <w:tc>
        <w:tcPr>
          <w:tcW w:w="1304" w:type="dxa"/>
        </w:tcPr>
        <w:p w14:paraId="03DAB1B2" w14:textId="77777777" w:rsidR="00A018C8" w:rsidRDefault="00A018C8" w:rsidP="003600A1">
          <w:pPr>
            <w:pStyle w:val="Footer"/>
            <w:jc w:val="center"/>
            <w:rPr>
              <w:rFonts w:ascii="Arial" w:hAnsi="Arial"/>
              <w:sz w:val="12"/>
            </w:rPr>
          </w:pPr>
          <w:r>
            <w:rPr>
              <w:rFonts w:ascii="Arial" w:hAnsi="Arial"/>
              <w:sz w:val="12"/>
            </w:rPr>
            <w:t>Witness 1</w:t>
          </w:r>
        </w:p>
      </w:tc>
      <w:tc>
        <w:tcPr>
          <w:tcW w:w="425" w:type="dxa"/>
        </w:tcPr>
        <w:p w14:paraId="77DFA711" w14:textId="77777777" w:rsidR="00A018C8" w:rsidRDefault="00A018C8" w:rsidP="003600A1">
          <w:pPr>
            <w:pStyle w:val="Footer"/>
            <w:rPr>
              <w:rFonts w:ascii="Arial" w:hAnsi="Arial"/>
              <w:sz w:val="12"/>
            </w:rPr>
          </w:pPr>
        </w:p>
      </w:tc>
      <w:tc>
        <w:tcPr>
          <w:tcW w:w="1304" w:type="dxa"/>
        </w:tcPr>
        <w:p w14:paraId="5A193A39" w14:textId="77777777" w:rsidR="00A018C8" w:rsidRDefault="00A018C8" w:rsidP="003600A1">
          <w:pPr>
            <w:pStyle w:val="Footer"/>
            <w:jc w:val="center"/>
            <w:rPr>
              <w:rFonts w:ascii="Arial" w:hAnsi="Arial"/>
              <w:sz w:val="12"/>
            </w:rPr>
          </w:pPr>
          <w:r>
            <w:rPr>
              <w:rFonts w:ascii="Arial" w:hAnsi="Arial"/>
              <w:sz w:val="12"/>
            </w:rPr>
            <w:t>Witness 2</w:t>
          </w:r>
        </w:p>
      </w:tc>
    </w:tr>
  </w:tbl>
  <w:p w14:paraId="46593CC0" w14:textId="77777777" w:rsidR="00A018C8" w:rsidRPr="00ED7170" w:rsidRDefault="00A018C8" w:rsidP="00ED7170">
    <w:pPr>
      <w:pStyle w:val="Footer"/>
      <w:widowControl/>
      <w:tabs>
        <w:tab w:val="clear" w:pos="4320"/>
        <w:tab w:val="clear" w:pos="8640"/>
        <w:tab w:val="center" w:pos="4153"/>
        <w:tab w:val="right" w:pos="9214"/>
      </w:tabs>
      <w:autoSpaceDE/>
      <w:autoSpaceDN/>
      <w:adjustRightInd/>
      <w:rPr>
        <w:rFonts w:ascii="Arial" w:hAnsi="Arial"/>
        <w:sz w:val="16"/>
        <w:szCs w:val="16"/>
        <w:lang w:val="en-GB"/>
      </w:rPr>
    </w:pPr>
  </w:p>
  <w:p w14:paraId="687C6A17" w14:textId="0062287A" w:rsidR="00A018C8" w:rsidRDefault="00A018C8" w:rsidP="00ED7170">
    <w:pPr>
      <w:pStyle w:val="Footer"/>
      <w:widowControl/>
      <w:tabs>
        <w:tab w:val="clear" w:pos="4320"/>
        <w:tab w:val="clear" w:pos="8640"/>
        <w:tab w:val="center" w:pos="4153"/>
        <w:tab w:val="right" w:pos="9214"/>
      </w:tabs>
      <w:autoSpaceDE/>
      <w:autoSpaceDN/>
      <w:adjustRightInd/>
      <w:rPr>
        <w:rFonts w:ascii="Arial" w:hAnsi="Arial"/>
        <w:sz w:val="16"/>
        <w:szCs w:val="16"/>
        <w:lang w:val="en-GB"/>
      </w:rPr>
    </w:pPr>
    <w:r>
      <w:rPr>
        <w:rFonts w:ascii="Arial" w:hAnsi="Arial"/>
        <w:sz w:val="16"/>
        <w:szCs w:val="16"/>
        <w:lang w:val="en-GB"/>
      </w:rPr>
      <w:t>Contract</w:t>
    </w:r>
    <w:r>
      <w:rPr>
        <w:rFonts w:ascii="Arial" w:hAnsi="Arial"/>
        <w:sz w:val="16"/>
        <w:szCs w:val="16"/>
        <w:lang w:val="en-GB"/>
      </w:rPr>
      <w:tab/>
    </w:r>
    <w:r w:rsidRPr="009A517A">
      <w:rPr>
        <w:rFonts w:ascii="Arial" w:hAnsi="Arial"/>
        <w:sz w:val="16"/>
        <w:szCs w:val="16"/>
        <w:lang w:val="en-GB"/>
      </w:rPr>
      <w:t xml:space="preserve">Page </w:t>
    </w:r>
    <w:r w:rsidRPr="009A517A">
      <w:rPr>
        <w:rFonts w:ascii="Arial" w:hAnsi="Arial"/>
        <w:sz w:val="16"/>
        <w:szCs w:val="16"/>
        <w:lang w:val="en-GB"/>
      </w:rPr>
      <w:fldChar w:fldCharType="begin"/>
    </w:r>
    <w:r w:rsidRPr="009A517A">
      <w:rPr>
        <w:rFonts w:ascii="Arial" w:hAnsi="Arial"/>
        <w:sz w:val="16"/>
        <w:szCs w:val="16"/>
        <w:lang w:val="en-GB"/>
      </w:rPr>
      <w:instrText xml:space="preserve"> PAGE   \* MERGEFORMAT </w:instrText>
    </w:r>
    <w:r w:rsidRPr="009A517A">
      <w:rPr>
        <w:rFonts w:ascii="Arial" w:hAnsi="Arial"/>
        <w:sz w:val="16"/>
        <w:szCs w:val="16"/>
        <w:lang w:val="en-GB"/>
      </w:rPr>
      <w:fldChar w:fldCharType="separate"/>
    </w:r>
    <w:r w:rsidR="00A31DB9">
      <w:rPr>
        <w:rFonts w:ascii="Arial" w:hAnsi="Arial"/>
        <w:noProof/>
        <w:sz w:val="16"/>
        <w:szCs w:val="16"/>
        <w:lang w:val="en-GB"/>
      </w:rPr>
      <w:t>121</w:t>
    </w:r>
    <w:r w:rsidRPr="009A517A">
      <w:rPr>
        <w:rFonts w:ascii="Arial" w:hAnsi="Arial"/>
        <w:sz w:val="16"/>
        <w:szCs w:val="16"/>
        <w:lang w:val="en-GB"/>
      </w:rPr>
      <w:fldChar w:fldCharType="end"/>
    </w:r>
    <w:r>
      <w:rPr>
        <w:rFonts w:ascii="Arial" w:hAnsi="Arial"/>
        <w:sz w:val="16"/>
        <w:szCs w:val="16"/>
        <w:lang w:val="en-GB"/>
      </w:rPr>
      <w:tab/>
      <w:t xml:space="preserve">C2.1 </w:t>
    </w:r>
  </w:p>
  <w:p w14:paraId="07FED41E" w14:textId="50B77077" w:rsidR="00A018C8" w:rsidRPr="009A517A" w:rsidRDefault="00A018C8" w:rsidP="00ED7170">
    <w:pPr>
      <w:pStyle w:val="Footer"/>
      <w:widowControl/>
      <w:tabs>
        <w:tab w:val="clear" w:pos="4320"/>
        <w:tab w:val="clear" w:pos="8640"/>
        <w:tab w:val="center" w:pos="4153"/>
        <w:tab w:val="right" w:pos="9214"/>
      </w:tabs>
      <w:autoSpaceDE/>
      <w:autoSpaceDN/>
      <w:adjustRightInd/>
      <w:rPr>
        <w:rFonts w:ascii="Arial" w:hAnsi="Arial"/>
        <w:sz w:val="16"/>
        <w:szCs w:val="16"/>
        <w:lang w:val="en-GB"/>
      </w:rPr>
    </w:pPr>
    <w:r>
      <w:rPr>
        <w:rFonts w:ascii="Arial" w:hAnsi="Arial"/>
        <w:sz w:val="16"/>
        <w:szCs w:val="16"/>
        <w:lang w:val="en-GB"/>
      </w:rPr>
      <w:t>Part C2:  Contract</w:t>
    </w:r>
    <w:r>
      <w:rPr>
        <w:rFonts w:ascii="Arial" w:hAnsi="Arial"/>
        <w:sz w:val="16"/>
        <w:szCs w:val="16"/>
        <w:lang w:val="en-GB"/>
      </w:rPr>
      <w:tab/>
    </w:r>
    <w:r>
      <w:rPr>
        <w:rFonts w:ascii="Arial" w:hAnsi="Arial"/>
        <w:sz w:val="16"/>
        <w:szCs w:val="16"/>
        <w:lang w:val="en-GB"/>
      </w:rPr>
      <w:tab/>
      <w:t>Pricing instructions</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52C2A" w14:textId="77777777" w:rsidR="00A018C8" w:rsidRDefault="00A018C8" w:rsidP="00B02585">
    <w:pPr>
      <w:pStyle w:val="Footer"/>
      <w:pBdr>
        <w:top w:val="single" w:sz="4" w:space="1" w:color="auto"/>
      </w:pBdr>
      <w:rPr>
        <w:rFonts w:ascii="Arial" w:hAnsi="Arial"/>
      </w:rPr>
    </w:pPr>
  </w:p>
  <w:tbl>
    <w:tblPr>
      <w:tblW w:w="0" w:type="auto"/>
      <w:tblInd w:w="108" w:type="dxa"/>
      <w:tblLayout w:type="fixed"/>
      <w:tblLook w:val="0000" w:firstRow="0" w:lastRow="0" w:firstColumn="0" w:lastColumn="0" w:noHBand="0" w:noVBand="0"/>
    </w:tblPr>
    <w:tblGrid>
      <w:gridCol w:w="1304"/>
      <w:gridCol w:w="425"/>
      <w:gridCol w:w="1304"/>
      <w:gridCol w:w="425"/>
      <w:gridCol w:w="1304"/>
      <w:gridCol w:w="425"/>
      <w:gridCol w:w="1304"/>
      <w:gridCol w:w="425"/>
      <w:gridCol w:w="1304"/>
      <w:gridCol w:w="425"/>
      <w:gridCol w:w="1304"/>
    </w:tblGrid>
    <w:tr w:rsidR="00A018C8" w14:paraId="3718A02F" w14:textId="77777777" w:rsidTr="007E7A6B">
      <w:trPr>
        <w:trHeight w:val="500"/>
      </w:trPr>
      <w:tc>
        <w:tcPr>
          <w:tcW w:w="1304" w:type="dxa"/>
          <w:tcBorders>
            <w:top w:val="single" w:sz="4" w:space="0" w:color="auto"/>
            <w:left w:val="single" w:sz="4" w:space="0" w:color="auto"/>
            <w:bottom w:val="single" w:sz="4" w:space="0" w:color="auto"/>
            <w:right w:val="single" w:sz="4" w:space="0" w:color="auto"/>
          </w:tcBorders>
        </w:tcPr>
        <w:p w14:paraId="1BABF857" w14:textId="77777777" w:rsidR="00A018C8" w:rsidRDefault="00A018C8" w:rsidP="003600A1">
          <w:pPr>
            <w:pStyle w:val="Footer"/>
            <w:rPr>
              <w:rFonts w:ascii="Arial" w:hAnsi="Arial"/>
            </w:rPr>
          </w:pPr>
        </w:p>
      </w:tc>
      <w:tc>
        <w:tcPr>
          <w:tcW w:w="425" w:type="dxa"/>
          <w:tcBorders>
            <w:left w:val="nil"/>
          </w:tcBorders>
        </w:tcPr>
        <w:p w14:paraId="2F62D41C" w14:textId="77777777" w:rsidR="00A018C8" w:rsidRDefault="00A018C8" w:rsidP="003600A1">
          <w:pPr>
            <w:pStyle w:val="Footer"/>
            <w:rPr>
              <w:rFonts w:ascii="Arial" w:hAnsi="Arial"/>
            </w:rPr>
          </w:pPr>
        </w:p>
      </w:tc>
      <w:tc>
        <w:tcPr>
          <w:tcW w:w="1304" w:type="dxa"/>
          <w:tcBorders>
            <w:top w:val="single" w:sz="4" w:space="0" w:color="auto"/>
            <w:left w:val="single" w:sz="4" w:space="0" w:color="auto"/>
            <w:bottom w:val="single" w:sz="4" w:space="0" w:color="auto"/>
            <w:right w:val="single" w:sz="4" w:space="0" w:color="auto"/>
          </w:tcBorders>
        </w:tcPr>
        <w:p w14:paraId="7D6FF9FB" w14:textId="77777777" w:rsidR="00A018C8" w:rsidRDefault="00A018C8" w:rsidP="003600A1">
          <w:pPr>
            <w:pStyle w:val="Footer"/>
            <w:rPr>
              <w:rFonts w:ascii="Arial" w:hAnsi="Arial"/>
            </w:rPr>
          </w:pPr>
        </w:p>
      </w:tc>
      <w:tc>
        <w:tcPr>
          <w:tcW w:w="425" w:type="dxa"/>
          <w:tcBorders>
            <w:left w:val="nil"/>
          </w:tcBorders>
        </w:tcPr>
        <w:p w14:paraId="4BD5FAC8" w14:textId="77777777" w:rsidR="00A018C8" w:rsidRDefault="00A018C8" w:rsidP="003600A1">
          <w:pPr>
            <w:pStyle w:val="Footer"/>
            <w:rPr>
              <w:rFonts w:ascii="Arial" w:hAnsi="Arial"/>
            </w:rPr>
          </w:pPr>
        </w:p>
      </w:tc>
      <w:tc>
        <w:tcPr>
          <w:tcW w:w="1304" w:type="dxa"/>
          <w:tcBorders>
            <w:top w:val="single" w:sz="4" w:space="0" w:color="auto"/>
            <w:left w:val="single" w:sz="4" w:space="0" w:color="auto"/>
            <w:bottom w:val="single" w:sz="4" w:space="0" w:color="auto"/>
            <w:right w:val="single" w:sz="4" w:space="0" w:color="auto"/>
          </w:tcBorders>
        </w:tcPr>
        <w:p w14:paraId="6B02BA5F" w14:textId="77777777" w:rsidR="00A018C8" w:rsidRDefault="00A018C8" w:rsidP="003600A1">
          <w:pPr>
            <w:pStyle w:val="Footer"/>
            <w:rPr>
              <w:rFonts w:ascii="Arial" w:hAnsi="Arial"/>
            </w:rPr>
          </w:pPr>
        </w:p>
      </w:tc>
      <w:tc>
        <w:tcPr>
          <w:tcW w:w="425" w:type="dxa"/>
          <w:tcBorders>
            <w:left w:val="nil"/>
          </w:tcBorders>
        </w:tcPr>
        <w:p w14:paraId="62B4C80B" w14:textId="77777777" w:rsidR="00A018C8" w:rsidRDefault="00A018C8" w:rsidP="003600A1">
          <w:pPr>
            <w:pStyle w:val="Footer"/>
            <w:rPr>
              <w:rFonts w:ascii="Arial" w:hAnsi="Arial"/>
            </w:rPr>
          </w:pPr>
        </w:p>
      </w:tc>
      <w:tc>
        <w:tcPr>
          <w:tcW w:w="1304" w:type="dxa"/>
          <w:tcBorders>
            <w:top w:val="single" w:sz="4" w:space="0" w:color="auto"/>
            <w:left w:val="single" w:sz="4" w:space="0" w:color="auto"/>
            <w:bottom w:val="single" w:sz="4" w:space="0" w:color="auto"/>
            <w:right w:val="single" w:sz="4" w:space="0" w:color="auto"/>
          </w:tcBorders>
        </w:tcPr>
        <w:p w14:paraId="4C6B3FD0" w14:textId="77777777" w:rsidR="00A018C8" w:rsidRDefault="00A018C8" w:rsidP="003600A1">
          <w:pPr>
            <w:pStyle w:val="Footer"/>
            <w:rPr>
              <w:rFonts w:ascii="Arial" w:hAnsi="Arial"/>
            </w:rPr>
          </w:pPr>
        </w:p>
      </w:tc>
      <w:tc>
        <w:tcPr>
          <w:tcW w:w="425" w:type="dxa"/>
          <w:tcBorders>
            <w:left w:val="nil"/>
          </w:tcBorders>
        </w:tcPr>
        <w:p w14:paraId="497BE508" w14:textId="77777777" w:rsidR="00A018C8" w:rsidRDefault="00A018C8" w:rsidP="003600A1">
          <w:pPr>
            <w:pStyle w:val="Footer"/>
            <w:rPr>
              <w:rFonts w:ascii="Arial" w:hAnsi="Arial"/>
            </w:rPr>
          </w:pPr>
        </w:p>
      </w:tc>
      <w:tc>
        <w:tcPr>
          <w:tcW w:w="1304" w:type="dxa"/>
          <w:tcBorders>
            <w:top w:val="single" w:sz="4" w:space="0" w:color="auto"/>
            <w:left w:val="single" w:sz="4" w:space="0" w:color="auto"/>
            <w:bottom w:val="single" w:sz="4" w:space="0" w:color="auto"/>
            <w:right w:val="single" w:sz="4" w:space="0" w:color="auto"/>
          </w:tcBorders>
        </w:tcPr>
        <w:p w14:paraId="310E2EE9" w14:textId="77777777" w:rsidR="00A018C8" w:rsidRDefault="00A018C8" w:rsidP="003600A1">
          <w:pPr>
            <w:pStyle w:val="Footer"/>
            <w:rPr>
              <w:rFonts w:ascii="Arial" w:hAnsi="Arial"/>
            </w:rPr>
          </w:pPr>
        </w:p>
      </w:tc>
      <w:tc>
        <w:tcPr>
          <w:tcW w:w="425" w:type="dxa"/>
          <w:tcBorders>
            <w:left w:val="nil"/>
          </w:tcBorders>
        </w:tcPr>
        <w:p w14:paraId="082A73AB" w14:textId="77777777" w:rsidR="00A018C8" w:rsidRDefault="00A018C8" w:rsidP="003600A1">
          <w:pPr>
            <w:pStyle w:val="Footer"/>
            <w:rPr>
              <w:rFonts w:ascii="Arial" w:hAnsi="Arial"/>
            </w:rPr>
          </w:pPr>
        </w:p>
      </w:tc>
      <w:tc>
        <w:tcPr>
          <w:tcW w:w="1304" w:type="dxa"/>
          <w:tcBorders>
            <w:top w:val="single" w:sz="4" w:space="0" w:color="auto"/>
            <w:left w:val="single" w:sz="4" w:space="0" w:color="auto"/>
            <w:bottom w:val="single" w:sz="4" w:space="0" w:color="auto"/>
            <w:right w:val="single" w:sz="4" w:space="0" w:color="auto"/>
          </w:tcBorders>
        </w:tcPr>
        <w:p w14:paraId="5FA4247C" w14:textId="77777777" w:rsidR="00A018C8" w:rsidRDefault="00A018C8" w:rsidP="003600A1">
          <w:pPr>
            <w:pStyle w:val="Footer"/>
            <w:rPr>
              <w:rFonts w:ascii="Arial" w:hAnsi="Arial"/>
            </w:rPr>
          </w:pPr>
        </w:p>
      </w:tc>
    </w:tr>
    <w:tr w:rsidR="00A018C8" w14:paraId="14510FF9" w14:textId="77777777" w:rsidTr="007E7A6B">
      <w:tc>
        <w:tcPr>
          <w:tcW w:w="1304" w:type="dxa"/>
        </w:tcPr>
        <w:p w14:paraId="46C5FD92" w14:textId="77777777" w:rsidR="00A018C8" w:rsidRDefault="00A018C8" w:rsidP="003600A1">
          <w:pPr>
            <w:pStyle w:val="Footer"/>
            <w:jc w:val="center"/>
            <w:rPr>
              <w:rFonts w:ascii="Arial" w:hAnsi="Arial"/>
              <w:sz w:val="12"/>
            </w:rPr>
          </w:pPr>
          <w:r>
            <w:rPr>
              <w:rFonts w:ascii="Arial" w:hAnsi="Arial"/>
              <w:sz w:val="12"/>
            </w:rPr>
            <w:t>Contractor</w:t>
          </w:r>
        </w:p>
      </w:tc>
      <w:tc>
        <w:tcPr>
          <w:tcW w:w="425" w:type="dxa"/>
        </w:tcPr>
        <w:p w14:paraId="349DA35B" w14:textId="77777777" w:rsidR="00A018C8" w:rsidRDefault="00A018C8" w:rsidP="003600A1">
          <w:pPr>
            <w:pStyle w:val="Footer"/>
            <w:rPr>
              <w:rFonts w:ascii="Arial" w:hAnsi="Arial"/>
              <w:sz w:val="12"/>
            </w:rPr>
          </w:pPr>
        </w:p>
      </w:tc>
      <w:tc>
        <w:tcPr>
          <w:tcW w:w="1304" w:type="dxa"/>
        </w:tcPr>
        <w:p w14:paraId="1E90A151" w14:textId="77777777" w:rsidR="00A018C8" w:rsidRDefault="00A018C8" w:rsidP="003600A1">
          <w:pPr>
            <w:pStyle w:val="Footer"/>
            <w:jc w:val="center"/>
            <w:rPr>
              <w:rFonts w:ascii="Arial" w:hAnsi="Arial"/>
              <w:sz w:val="12"/>
            </w:rPr>
          </w:pPr>
          <w:r>
            <w:rPr>
              <w:rFonts w:ascii="Arial" w:hAnsi="Arial"/>
              <w:sz w:val="12"/>
            </w:rPr>
            <w:t>Witness 1</w:t>
          </w:r>
        </w:p>
      </w:tc>
      <w:tc>
        <w:tcPr>
          <w:tcW w:w="425" w:type="dxa"/>
        </w:tcPr>
        <w:p w14:paraId="2D89704D" w14:textId="77777777" w:rsidR="00A018C8" w:rsidRDefault="00A018C8" w:rsidP="003600A1">
          <w:pPr>
            <w:pStyle w:val="Footer"/>
            <w:rPr>
              <w:rFonts w:ascii="Arial" w:hAnsi="Arial"/>
              <w:sz w:val="12"/>
            </w:rPr>
          </w:pPr>
        </w:p>
      </w:tc>
      <w:tc>
        <w:tcPr>
          <w:tcW w:w="1304" w:type="dxa"/>
        </w:tcPr>
        <w:p w14:paraId="0CA60594" w14:textId="77777777" w:rsidR="00A018C8" w:rsidRDefault="00A018C8" w:rsidP="003600A1">
          <w:pPr>
            <w:pStyle w:val="Footer"/>
            <w:jc w:val="center"/>
            <w:rPr>
              <w:rFonts w:ascii="Arial" w:hAnsi="Arial"/>
              <w:sz w:val="12"/>
            </w:rPr>
          </w:pPr>
          <w:r>
            <w:rPr>
              <w:rFonts w:ascii="Arial" w:hAnsi="Arial"/>
              <w:sz w:val="12"/>
            </w:rPr>
            <w:t>Witness 2</w:t>
          </w:r>
        </w:p>
      </w:tc>
      <w:tc>
        <w:tcPr>
          <w:tcW w:w="425" w:type="dxa"/>
        </w:tcPr>
        <w:p w14:paraId="5830BCCE" w14:textId="77777777" w:rsidR="00A018C8" w:rsidRDefault="00A018C8" w:rsidP="003600A1">
          <w:pPr>
            <w:pStyle w:val="Footer"/>
            <w:rPr>
              <w:rFonts w:ascii="Arial" w:hAnsi="Arial"/>
              <w:sz w:val="12"/>
            </w:rPr>
          </w:pPr>
        </w:p>
      </w:tc>
      <w:tc>
        <w:tcPr>
          <w:tcW w:w="1304" w:type="dxa"/>
        </w:tcPr>
        <w:p w14:paraId="60C813F5" w14:textId="77777777" w:rsidR="00A018C8" w:rsidRDefault="00A018C8" w:rsidP="003600A1">
          <w:pPr>
            <w:pStyle w:val="Footer"/>
            <w:jc w:val="center"/>
            <w:rPr>
              <w:rFonts w:ascii="Arial" w:hAnsi="Arial"/>
              <w:sz w:val="12"/>
            </w:rPr>
          </w:pPr>
          <w:r>
            <w:rPr>
              <w:rFonts w:ascii="Arial" w:hAnsi="Arial"/>
              <w:sz w:val="12"/>
            </w:rPr>
            <w:t>Employer</w:t>
          </w:r>
        </w:p>
      </w:tc>
      <w:tc>
        <w:tcPr>
          <w:tcW w:w="425" w:type="dxa"/>
        </w:tcPr>
        <w:p w14:paraId="76B29822" w14:textId="77777777" w:rsidR="00A018C8" w:rsidRDefault="00A018C8" w:rsidP="003600A1">
          <w:pPr>
            <w:pStyle w:val="Footer"/>
            <w:rPr>
              <w:rFonts w:ascii="Arial" w:hAnsi="Arial"/>
              <w:sz w:val="12"/>
            </w:rPr>
          </w:pPr>
        </w:p>
      </w:tc>
      <w:tc>
        <w:tcPr>
          <w:tcW w:w="1304" w:type="dxa"/>
        </w:tcPr>
        <w:p w14:paraId="3C835367" w14:textId="77777777" w:rsidR="00A018C8" w:rsidRDefault="00A018C8" w:rsidP="003600A1">
          <w:pPr>
            <w:pStyle w:val="Footer"/>
            <w:jc w:val="center"/>
            <w:rPr>
              <w:rFonts w:ascii="Arial" w:hAnsi="Arial"/>
              <w:sz w:val="12"/>
            </w:rPr>
          </w:pPr>
          <w:r>
            <w:rPr>
              <w:rFonts w:ascii="Arial" w:hAnsi="Arial"/>
              <w:sz w:val="12"/>
            </w:rPr>
            <w:t>Witness 1</w:t>
          </w:r>
        </w:p>
      </w:tc>
      <w:tc>
        <w:tcPr>
          <w:tcW w:w="425" w:type="dxa"/>
        </w:tcPr>
        <w:p w14:paraId="1523646C" w14:textId="77777777" w:rsidR="00A018C8" w:rsidRDefault="00A018C8" w:rsidP="003600A1">
          <w:pPr>
            <w:pStyle w:val="Footer"/>
            <w:rPr>
              <w:rFonts w:ascii="Arial" w:hAnsi="Arial"/>
              <w:sz w:val="12"/>
            </w:rPr>
          </w:pPr>
        </w:p>
      </w:tc>
      <w:tc>
        <w:tcPr>
          <w:tcW w:w="1304" w:type="dxa"/>
        </w:tcPr>
        <w:p w14:paraId="09D03A16" w14:textId="77777777" w:rsidR="00A018C8" w:rsidRDefault="00A018C8" w:rsidP="003600A1">
          <w:pPr>
            <w:pStyle w:val="Footer"/>
            <w:jc w:val="center"/>
            <w:rPr>
              <w:rFonts w:ascii="Arial" w:hAnsi="Arial"/>
              <w:sz w:val="12"/>
            </w:rPr>
          </w:pPr>
          <w:r>
            <w:rPr>
              <w:rFonts w:ascii="Arial" w:hAnsi="Arial"/>
              <w:sz w:val="12"/>
            </w:rPr>
            <w:t>Witness 2</w:t>
          </w:r>
        </w:p>
      </w:tc>
    </w:tr>
  </w:tbl>
  <w:p w14:paraId="04DE7CDB" w14:textId="77777777" w:rsidR="00A018C8" w:rsidRPr="000865E0" w:rsidRDefault="00A018C8" w:rsidP="000865E0">
    <w:pPr>
      <w:pStyle w:val="Footer"/>
      <w:widowControl/>
      <w:tabs>
        <w:tab w:val="clear" w:pos="4320"/>
        <w:tab w:val="clear" w:pos="8640"/>
        <w:tab w:val="center" w:pos="4153"/>
        <w:tab w:val="right" w:pos="9214"/>
      </w:tabs>
      <w:autoSpaceDE/>
      <w:autoSpaceDN/>
      <w:adjustRightInd/>
      <w:rPr>
        <w:rFonts w:ascii="Arial" w:hAnsi="Arial"/>
        <w:sz w:val="16"/>
        <w:szCs w:val="16"/>
        <w:lang w:val="en-GB"/>
      </w:rPr>
    </w:pPr>
  </w:p>
  <w:p w14:paraId="66689647" w14:textId="6A9E2B6F" w:rsidR="00A018C8" w:rsidRDefault="00A018C8" w:rsidP="000865E0">
    <w:pPr>
      <w:pStyle w:val="Footer"/>
      <w:widowControl/>
      <w:tabs>
        <w:tab w:val="clear" w:pos="4320"/>
        <w:tab w:val="clear" w:pos="8640"/>
        <w:tab w:val="center" w:pos="4153"/>
        <w:tab w:val="right" w:pos="9214"/>
      </w:tabs>
      <w:autoSpaceDE/>
      <w:autoSpaceDN/>
      <w:adjustRightInd/>
      <w:rPr>
        <w:rFonts w:ascii="Arial" w:hAnsi="Arial"/>
        <w:sz w:val="16"/>
        <w:szCs w:val="16"/>
        <w:lang w:val="en-GB"/>
      </w:rPr>
    </w:pPr>
    <w:r>
      <w:rPr>
        <w:rFonts w:ascii="Arial" w:hAnsi="Arial"/>
        <w:sz w:val="16"/>
        <w:szCs w:val="16"/>
        <w:lang w:val="en-GB"/>
      </w:rPr>
      <w:t>Contract</w:t>
    </w:r>
    <w:r>
      <w:rPr>
        <w:rFonts w:ascii="Arial" w:hAnsi="Arial"/>
        <w:sz w:val="16"/>
        <w:szCs w:val="16"/>
        <w:lang w:val="en-GB"/>
      </w:rPr>
      <w:tab/>
    </w:r>
    <w:r w:rsidRPr="009A517A">
      <w:rPr>
        <w:rFonts w:ascii="Arial" w:hAnsi="Arial"/>
        <w:sz w:val="16"/>
        <w:szCs w:val="16"/>
        <w:lang w:val="en-GB"/>
      </w:rPr>
      <w:t xml:space="preserve">Page </w:t>
    </w:r>
    <w:r w:rsidRPr="009A517A">
      <w:rPr>
        <w:rFonts w:ascii="Arial" w:hAnsi="Arial"/>
        <w:sz w:val="16"/>
        <w:szCs w:val="16"/>
        <w:lang w:val="en-GB"/>
      </w:rPr>
      <w:fldChar w:fldCharType="begin"/>
    </w:r>
    <w:r w:rsidRPr="009A517A">
      <w:rPr>
        <w:rFonts w:ascii="Arial" w:hAnsi="Arial"/>
        <w:sz w:val="16"/>
        <w:szCs w:val="16"/>
        <w:lang w:val="en-GB"/>
      </w:rPr>
      <w:instrText xml:space="preserve"> PAGE   \* MERGEFORMAT </w:instrText>
    </w:r>
    <w:r w:rsidRPr="009A517A">
      <w:rPr>
        <w:rFonts w:ascii="Arial" w:hAnsi="Arial"/>
        <w:sz w:val="16"/>
        <w:szCs w:val="16"/>
        <w:lang w:val="en-GB"/>
      </w:rPr>
      <w:fldChar w:fldCharType="separate"/>
    </w:r>
    <w:r w:rsidR="00A31DB9">
      <w:rPr>
        <w:rFonts w:ascii="Arial" w:hAnsi="Arial"/>
        <w:noProof/>
        <w:sz w:val="16"/>
        <w:szCs w:val="16"/>
        <w:lang w:val="en-GB"/>
      </w:rPr>
      <w:t>122</w:t>
    </w:r>
    <w:r w:rsidRPr="009A517A">
      <w:rPr>
        <w:rFonts w:ascii="Arial" w:hAnsi="Arial"/>
        <w:sz w:val="16"/>
        <w:szCs w:val="16"/>
        <w:lang w:val="en-GB"/>
      </w:rPr>
      <w:fldChar w:fldCharType="end"/>
    </w:r>
    <w:r>
      <w:rPr>
        <w:rFonts w:ascii="Arial" w:hAnsi="Arial"/>
        <w:sz w:val="16"/>
        <w:szCs w:val="16"/>
        <w:lang w:val="en-GB"/>
      </w:rPr>
      <w:tab/>
      <w:t>C2.2</w:t>
    </w:r>
  </w:p>
  <w:p w14:paraId="555A0EE3" w14:textId="16B5862D" w:rsidR="00A018C8" w:rsidRPr="009A517A" w:rsidRDefault="00A018C8" w:rsidP="00E020D4">
    <w:pPr>
      <w:pStyle w:val="Footer"/>
      <w:widowControl/>
      <w:tabs>
        <w:tab w:val="clear" w:pos="4320"/>
        <w:tab w:val="clear" w:pos="8640"/>
        <w:tab w:val="center" w:pos="4153"/>
        <w:tab w:val="right" w:pos="9214"/>
      </w:tabs>
      <w:autoSpaceDE/>
      <w:autoSpaceDN/>
      <w:adjustRightInd/>
      <w:rPr>
        <w:rFonts w:ascii="Arial" w:hAnsi="Arial"/>
        <w:sz w:val="16"/>
        <w:szCs w:val="16"/>
        <w:lang w:val="en-GB"/>
      </w:rPr>
    </w:pPr>
    <w:r>
      <w:rPr>
        <w:rFonts w:ascii="Arial" w:hAnsi="Arial"/>
        <w:sz w:val="16"/>
        <w:szCs w:val="16"/>
        <w:lang w:val="en-GB"/>
      </w:rPr>
      <w:t>Part C2:  Contract</w:t>
    </w:r>
    <w:r>
      <w:rPr>
        <w:rFonts w:ascii="Arial" w:hAnsi="Arial"/>
        <w:sz w:val="16"/>
        <w:szCs w:val="16"/>
        <w:lang w:val="en-GB"/>
      </w:rPr>
      <w:tab/>
    </w:r>
    <w:r>
      <w:rPr>
        <w:rFonts w:ascii="Arial" w:hAnsi="Arial"/>
        <w:sz w:val="16"/>
        <w:szCs w:val="16"/>
        <w:lang w:val="en-GB"/>
      </w:rPr>
      <w:tab/>
      <w:t>Bill of Quantities</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979D05" w14:textId="77777777" w:rsidR="00A018C8" w:rsidRPr="000865E0" w:rsidRDefault="00A018C8" w:rsidP="000865E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1" w:type="dxa"/>
      <w:tblLayout w:type="fixed"/>
      <w:tblLook w:val="0000" w:firstRow="0" w:lastRow="0" w:firstColumn="0" w:lastColumn="0" w:noHBand="0" w:noVBand="0"/>
    </w:tblPr>
    <w:tblGrid>
      <w:gridCol w:w="1304"/>
      <w:gridCol w:w="425"/>
      <w:gridCol w:w="1304"/>
      <w:gridCol w:w="425"/>
      <w:gridCol w:w="1304"/>
      <w:gridCol w:w="425"/>
      <w:gridCol w:w="1304"/>
      <w:gridCol w:w="425"/>
      <w:gridCol w:w="1304"/>
      <w:gridCol w:w="425"/>
      <w:gridCol w:w="1276"/>
    </w:tblGrid>
    <w:tr w:rsidR="00A018C8" w:rsidRPr="00804E9D" w14:paraId="2E1132E0" w14:textId="77777777" w:rsidTr="00804E9D">
      <w:trPr>
        <w:trHeight w:val="137"/>
      </w:trPr>
      <w:tc>
        <w:tcPr>
          <w:tcW w:w="1304" w:type="dxa"/>
          <w:tcBorders>
            <w:top w:val="single" w:sz="4" w:space="0" w:color="auto"/>
            <w:bottom w:val="single" w:sz="4" w:space="0" w:color="auto"/>
          </w:tcBorders>
        </w:tcPr>
        <w:p w14:paraId="6284ADC8" w14:textId="77777777" w:rsidR="00A018C8" w:rsidRPr="00804E9D" w:rsidRDefault="00A018C8" w:rsidP="00804E9D">
          <w:pPr>
            <w:widowControl/>
            <w:tabs>
              <w:tab w:val="center" w:pos="4153"/>
              <w:tab w:val="right" w:pos="8306"/>
            </w:tabs>
            <w:autoSpaceDE/>
            <w:autoSpaceDN/>
            <w:adjustRightInd/>
            <w:rPr>
              <w:rFonts w:ascii="Arial" w:hAnsi="Arial"/>
              <w:sz w:val="4"/>
              <w:szCs w:val="4"/>
              <w:lang w:val="en-GB"/>
            </w:rPr>
          </w:pPr>
        </w:p>
      </w:tc>
      <w:tc>
        <w:tcPr>
          <w:tcW w:w="425" w:type="dxa"/>
          <w:tcBorders>
            <w:top w:val="single" w:sz="4" w:space="0" w:color="auto"/>
          </w:tcBorders>
        </w:tcPr>
        <w:p w14:paraId="170BB7C9" w14:textId="77777777" w:rsidR="00A018C8" w:rsidRPr="00804E9D" w:rsidRDefault="00A018C8" w:rsidP="00804E9D">
          <w:pPr>
            <w:widowControl/>
            <w:tabs>
              <w:tab w:val="center" w:pos="4153"/>
              <w:tab w:val="right" w:pos="8306"/>
            </w:tabs>
            <w:autoSpaceDE/>
            <w:autoSpaceDN/>
            <w:adjustRightInd/>
            <w:rPr>
              <w:rFonts w:ascii="Arial" w:hAnsi="Arial"/>
              <w:sz w:val="4"/>
              <w:szCs w:val="4"/>
              <w:lang w:val="en-GB"/>
            </w:rPr>
          </w:pPr>
        </w:p>
      </w:tc>
      <w:tc>
        <w:tcPr>
          <w:tcW w:w="1304" w:type="dxa"/>
          <w:tcBorders>
            <w:top w:val="single" w:sz="4" w:space="0" w:color="auto"/>
            <w:bottom w:val="single" w:sz="4" w:space="0" w:color="auto"/>
          </w:tcBorders>
        </w:tcPr>
        <w:p w14:paraId="3796639A" w14:textId="77777777" w:rsidR="00A018C8" w:rsidRPr="00804E9D" w:rsidRDefault="00A018C8" w:rsidP="00804E9D">
          <w:pPr>
            <w:widowControl/>
            <w:tabs>
              <w:tab w:val="center" w:pos="4153"/>
              <w:tab w:val="right" w:pos="8306"/>
            </w:tabs>
            <w:autoSpaceDE/>
            <w:autoSpaceDN/>
            <w:adjustRightInd/>
            <w:rPr>
              <w:rFonts w:ascii="Arial" w:hAnsi="Arial"/>
              <w:sz w:val="4"/>
              <w:szCs w:val="4"/>
              <w:lang w:val="en-GB"/>
            </w:rPr>
          </w:pPr>
        </w:p>
      </w:tc>
      <w:tc>
        <w:tcPr>
          <w:tcW w:w="425" w:type="dxa"/>
          <w:tcBorders>
            <w:top w:val="single" w:sz="4" w:space="0" w:color="auto"/>
          </w:tcBorders>
        </w:tcPr>
        <w:p w14:paraId="1F77CCA9" w14:textId="77777777" w:rsidR="00A018C8" w:rsidRPr="00804E9D" w:rsidRDefault="00A018C8" w:rsidP="00804E9D">
          <w:pPr>
            <w:widowControl/>
            <w:tabs>
              <w:tab w:val="center" w:pos="4153"/>
              <w:tab w:val="right" w:pos="8306"/>
            </w:tabs>
            <w:autoSpaceDE/>
            <w:autoSpaceDN/>
            <w:adjustRightInd/>
            <w:rPr>
              <w:rFonts w:ascii="Arial" w:hAnsi="Arial"/>
              <w:sz w:val="4"/>
              <w:szCs w:val="4"/>
              <w:lang w:val="en-GB"/>
            </w:rPr>
          </w:pPr>
        </w:p>
      </w:tc>
      <w:tc>
        <w:tcPr>
          <w:tcW w:w="1304" w:type="dxa"/>
          <w:tcBorders>
            <w:top w:val="single" w:sz="4" w:space="0" w:color="auto"/>
            <w:bottom w:val="single" w:sz="4" w:space="0" w:color="auto"/>
          </w:tcBorders>
        </w:tcPr>
        <w:p w14:paraId="51F32E55" w14:textId="77777777" w:rsidR="00A018C8" w:rsidRPr="00804E9D" w:rsidRDefault="00A018C8" w:rsidP="00804E9D">
          <w:pPr>
            <w:widowControl/>
            <w:tabs>
              <w:tab w:val="center" w:pos="4153"/>
              <w:tab w:val="right" w:pos="8306"/>
            </w:tabs>
            <w:autoSpaceDE/>
            <w:autoSpaceDN/>
            <w:adjustRightInd/>
            <w:rPr>
              <w:rFonts w:ascii="Arial" w:hAnsi="Arial"/>
              <w:sz w:val="4"/>
              <w:szCs w:val="4"/>
              <w:lang w:val="en-GB"/>
            </w:rPr>
          </w:pPr>
        </w:p>
      </w:tc>
      <w:tc>
        <w:tcPr>
          <w:tcW w:w="425" w:type="dxa"/>
          <w:tcBorders>
            <w:top w:val="single" w:sz="4" w:space="0" w:color="auto"/>
          </w:tcBorders>
        </w:tcPr>
        <w:p w14:paraId="794562E5" w14:textId="77777777" w:rsidR="00A018C8" w:rsidRPr="00804E9D" w:rsidRDefault="00A018C8" w:rsidP="00804E9D">
          <w:pPr>
            <w:widowControl/>
            <w:tabs>
              <w:tab w:val="center" w:pos="4153"/>
              <w:tab w:val="right" w:pos="8306"/>
            </w:tabs>
            <w:autoSpaceDE/>
            <w:autoSpaceDN/>
            <w:adjustRightInd/>
            <w:rPr>
              <w:rFonts w:ascii="Arial" w:hAnsi="Arial"/>
              <w:sz w:val="4"/>
              <w:szCs w:val="4"/>
              <w:lang w:val="en-GB"/>
            </w:rPr>
          </w:pPr>
        </w:p>
      </w:tc>
      <w:tc>
        <w:tcPr>
          <w:tcW w:w="1304" w:type="dxa"/>
          <w:tcBorders>
            <w:top w:val="single" w:sz="4" w:space="0" w:color="auto"/>
            <w:bottom w:val="single" w:sz="4" w:space="0" w:color="auto"/>
          </w:tcBorders>
        </w:tcPr>
        <w:p w14:paraId="75EFDA3B" w14:textId="77777777" w:rsidR="00A018C8" w:rsidRPr="00804E9D" w:rsidRDefault="00A018C8" w:rsidP="00804E9D">
          <w:pPr>
            <w:widowControl/>
            <w:tabs>
              <w:tab w:val="center" w:pos="4153"/>
              <w:tab w:val="right" w:pos="8306"/>
            </w:tabs>
            <w:autoSpaceDE/>
            <w:autoSpaceDN/>
            <w:adjustRightInd/>
            <w:rPr>
              <w:rFonts w:ascii="Arial" w:hAnsi="Arial"/>
              <w:sz w:val="4"/>
              <w:szCs w:val="4"/>
              <w:lang w:val="en-GB"/>
            </w:rPr>
          </w:pPr>
        </w:p>
      </w:tc>
      <w:tc>
        <w:tcPr>
          <w:tcW w:w="425" w:type="dxa"/>
          <w:tcBorders>
            <w:top w:val="single" w:sz="4" w:space="0" w:color="auto"/>
          </w:tcBorders>
        </w:tcPr>
        <w:p w14:paraId="0D941122" w14:textId="77777777" w:rsidR="00A018C8" w:rsidRPr="00804E9D" w:rsidRDefault="00A018C8" w:rsidP="00804E9D">
          <w:pPr>
            <w:widowControl/>
            <w:tabs>
              <w:tab w:val="center" w:pos="4153"/>
              <w:tab w:val="right" w:pos="8306"/>
            </w:tabs>
            <w:autoSpaceDE/>
            <w:autoSpaceDN/>
            <w:adjustRightInd/>
            <w:rPr>
              <w:rFonts w:ascii="Arial" w:hAnsi="Arial"/>
              <w:sz w:val="4"/>
              <w:szCs w:val="4"/>
              <w:lang w:val="en-GB"/>
            </w:rPr>
          </w:pPr>
        </w:p>
      </w:tc>
      <w:tc>
        <w:tcPr>
          <w:tcW w:w="1304" w:type="dxa"/>
          <w:tcBorders>
            <w:top w:val="single" w:sz="4" w:space="0" w:color="auto"/>
            <w:bottom w:val="single" w:sz="4" w:space="0" w:color="auto"/>
          </w:tcBorders>
        </w:tcPr>
        <w:p w14:paraId="0461F708" w14:textId="77777777" w:rsidR="00A018C8" w:rsidRPr="00804E9D" w:rsidRDefault="00A018C8" w:rsidP="00804E9D">
          <w:pPr>
            <w:widowControl/>
            <w:tabs>
              <w:tab w:val="center" w:pos="4153"/>
              <w:tab w:val="right" w:pos="8306"/>
            </w:tabs>
            <w:autoSpaceDE/>
            <w:autoSpaceDN/>
            <w:adjustRightInd/>
            <w:rPr>
              <w:rFonts w:ascii="Arial" w:hAnsi="Arial"/>
              <w:sz w:val="4"/>
              <w:szCs w:val="4"/>
              <w:lang w:val="en-GB"/>
            </w:rPr>
          </w:pPr>
        </w:p>
      </w:tc>
      <w:tc>
        <w:tcPr>
          <w:tcW w:w="425" w:type="dxa"/>
          <w:tcBorders>
            <w:top w:val="single" w:sz="4" w:space="0" w:color="auto"/>
          </w:tcBorders>
        </w:tcPr>
        <w:p w14:paraId="3D4EB1CB" w14:textId="77777777" w:rsidR="00A018C8" w:rsidRPr="00804E9D" w:rsidRDefault="00A018C8" w:rsidP="00804E9D">
          <w:pPr>
            <w:widowControl/>
            <w:tabs>
              <w:tab w:val="center" w:pos="4153"/>
              <w:tab w:val="right" w:pos="8306"/>
            </w:tabs>
            <w:autoSpaceDE/>
            <w:autoSpaceDN/>
            <w:adjustRightInd/>
            <w:rPr>
              <w:rFonts w:ascii="Arial" w:hAnsi="Arial"/>
              <w:sz w:val="4"/>
              <w:szCs w:val="4"/>
              <w:lang w:val="en-GB"/>
            </w:rPr>
          </w:pPr>
        </w:p>
      </w:tc>
      <w:tc>
        <w:tcPr>
          <w:tcW w:w="1276" w:type="dxa"/>
          <w:tcBorders>
            <w:top w:val="single" w:sz="4" w:space="0" w:color="auto"/>
            <w:bottom w:val="single" w:sz="4" w:space="0" w:color="auto"/>
          </w:tcBorders>
        </w:tcPr>
        <w:p w14:paraId="0F0781F4" w14:textId="77777777" w:rsidR="00A018C8" w:rsidRPr="00804E9D" w:rsidRDefault="00A018C8" w:rsidP="00804E9D">
          <w:pPr>
            <w:widowControl/>
            <w:tabs>
              <w:tab w:val="center" w:pos="4153"/>
              <w:tab w:val="right" w:pos="8306"/>
            </w:tabs>
            <w:autoSpaceDE/>
            <w:autoSpaceDN/>
            <w:adjustRightInd/>
            <w:rPr>
              <w:rFonts w:ascii="Arial" w:hAnsi="Arial"/>
              <w:sz w:val="4"/>
              <w:szCs w:val="4"/>
              <w:lang w:val="en-GB"/>
            </w:rPr>
          </w:pPr>
        </w:p>
      </w:tc>
    </w:tr>
    <w:tr w:rsidR="00A018C8" w:rsidRPr="00804E9D" w14:paraId="513D1A64" w14:textId="77777777" w:rsidTr="00804E9D">
      <w:trPr>
        <w:trHeight w:val="500"/>
      </w:trPr>
      <w:tc>
        <w:tcPr>
          <w:tcW w:w="1304" w:type="dxa"/>
          <w:tcBorders>
            <w:top w:val="single" w:sz="4" w:space="0" w:color="auto"/>
            <w:left w:val="single" w:sz="4" w:space="0" w:color="auto"/>
            <w:bottom w:val="single" w:sz="4" w:space="0" w:color="auto"/>
            <w:right w:val="single" w:sz="4" w:space="0" w:color="auto"/>
          </w:tcBorders>
        </w:tcPr>
        <w:p w14:paraId="64D98EEB" w14:textId="77777777" w:rsidR="00A018C8" w:rsidRPr="00804E9D" w:rsidRDefault="00A018C8" w:rsidP="00804E9D">
          <w:pPr>
            <w:widowControl/>
            <w:tabs>
              <w:tab w:val="center" w:pos="4153"/>
              <w:tab w:val="right" w:pos="8306"/>
            </w:tabs>
            <w:autoSpaceDE/>
            <w:autoSpaceDN/>
            <w:adjustRightInd/>
            <w:rPr>
              <w:rFonts w:ascii="Arial" w:hAnsi="Arial"/>
              <w:szCs w:val="20"/>
              <w:lang w:val="en-GB"/>
            </w:rPr>
          </w:pPr>
        </w:p>
      </w:tc>
      <w:tc>
        <w:tcPr>
          <w:tcW w:w="425" w:type="dxa"/>
          <w:tcBorders>
            <w:left w:val="nil"/>
          </w:tcBorders>
        </w:tcPr>
        <w:p w14:paraId="094CBB85" w14:textId="77777777" w:rsidR="00A018C8" w:rsidRPr="00804E9D" w:rsidRDefault="00A018C8" w:rsidP="00804E9D">
          <w:pPr>
            <w:widowControl/>
            <w:tabs>
              <w:tab w:val="center" w:pos="4153"/>
              <w:tab w:val="right" w:pos="8306"/>
            </w:tabs>
            <w:autoSpaceDE/>
            <w:autoSpaceDN/>
            <w:adjustRightInd/>
            <w:rPr>
              <w:rFonts w:ascii="Arial" w:hAnsi="Arial"/>
              <w:szCs w:val="20"/>
              <w:lang w:val="en-GB"/>
            </w:rPr>
          </w:pPr>
        </w:p>
      </w:tc>
      <w:tc>
        <w:tcPr>
          <w:tcW w:w="1304" w:type="dxa"/>
          <w:tcBorders>
            <w:top w:val="single" w:sz="4" w:space="0" w:color="auto"/>
            <w:left w:val="single" w:sz="4" w:space="0" w:color="auto"/>
            <w:bottom w:val="single" w:sz="4" w:space="0" w:color="auto"/>
            <w:right w:val="single" w:sz="4" w:space="0" w:color="auto"/>
          </w:tcBorders>
        </w:tcPr>
        <w:p w14:paraId="5FC2913D" w14:textId="77777777" w:rsidR="00A018C8" w:rsidRPr="00804E9D" w:rsidRDefault="00A018C8" w:rsidP="00804E9D">
          <w:pPr>
            <w:widowControl/>
            <w:tabs>
              <w:tab w:val="center" w:pos="4153"/>
              <w:tab w:val="right" w:pos="8306"/>
            </w:tabs>
            <w:autoSpaceDE/>
            <w:autoSpaceDN/>
            <w:adjustRightInd/>
            <w:rPr>
              <w:rFonts w:ascii="Arial" w:hAnsi="Arial"/>
              <w:szCs w:val="20"/>
              <w:lang w:val="en-GB"/>
            </w:rPr>
          </w:pPr>
        </w:p>
      </w:tc>
      <w:tc>
        <w:tcPr>
          <w:tcW w:w="425" w:type="dxa"/>
          <w:tcBorders>
            <w:left w:val="nil"/>
          </w:tcBorders>
        </w:tcPr>
        <w:p w14:paraId="464ACCA4" w14:textId="77777777" w:rsidR="00A018C8" w:rsidRPr="00804E9D" w:rsidRDefault="00A018C8" w:rsidP="00804E9D">
          <w:pPr>
            <w:widowControl/>
            <w:tabs>
              <w:tab w:val="center" w:pos="4153"/>
              <w:tab w:val="right" w:pos="8306"/>
            </w:tabs>
            <w:autoSpaceDE/>
            <w:autoSpaceDN/>
            <w:adjustRightInd/>
            <w:rPr>
              <w:rFonts w:ascii="Arial" w:hAnsi="Arial"/>
              <w:szCs w:val="20"/>
              <w:lang w:val="en-GB"/>
            </w:rPr>
          </w:pPr>
        </w:p>
      </w:tc>
      <w:tc>
        <w:tcPr>
          <w:tcW w:w="1304" w:type="dxa"/>
          <w:tcBorders>
            <w:top w:val="single" w:sz="4" w:space="0" w:color="auto"/>
            <w:left w:val="single" w:sz="4" w:space="0" w:color="auto"/>
            <w:bottom w:val="single" w:sz="4" w:space="0" w:color="auto"/>
            <w:right w:val="single" w:sz="4" w:space="0" w:color="auto"/>
          </w:tcBorders>
        </w:tcPr>
        <w:p w14:paraId="3E99969B" w14:textId="77777777" w:rsidR="00A018C8" w:rsidRPr="00804E9D" w:rsidRDefault="00A018C8" w:rsidP="00804E9D">
          <w:pPr>
            <w:widowControl/>
            <w:tabs>
              <w:tab w:val="center" w:pos="4153"/>
              <w:tab w:val="right" w:pos="8306"/>
            </w:tabs>
            <w:autoSpaceDE/>
            <w:autoSpaceDN/>
            <w:adjustRightInd/>
            <w:rPr>
              <w:rFonts w:ascii="Arial" w:hAnsi="Arial"/>
              <w:szCs w:val="20"/>
              <w:lang w:val="en-GB"/>
            </w:rPr>
          </w:pPr>
        </w:p>
      </w:tc>
      <w:tc>
        <w:tcPr>
          <w:tcW w:w="425" w:type="dxa"/>
          <w:tcBorders>
            <w:left w:val="nil"/>
          </w:tcBorders>
        </w:tcPr>
        <w:p w14:paraId="253388C9" w14:textId="77777777" w:rsidR="00A018C8" w:rsidRPr="00804E9D" w:rsidRDefault="00A018C8" w:rsidP="00804E9D">
          <w:pPr>
            <w:widowControl/>
            <w:tabs>
              <w:tab w:val="center" w:pos="4153"/>
              <w:tab w:val="right" w:pos="8306"/>
            </w:tabs>
            <w:autoSpaceDE/>
            <w:autoSpaceDN/>
            <w:adjustRightInd/>
            <w:rPr>
              <w:rFonts w:ascii="Arial" w:hAnsi="Arial"/>
              <w:szCs w:val="20"/>
              <w:lang w:val="en-GB"/>
            </w:rPr>
          </w:pPr>
        </w:p>
      </w:tc>
      <w:tc>
        <w:tcPr>
          <w:tcW w:w="1304" w:type="dxa"/>
          <w:tcBorders>
            <w:top w:val="single" w:sz="4" w:space="0" w:color="auto"/>
            <w:left w:val="single" w:sz="4" w:space="0" w:color="auto"/>
            <w:bottom w:val="single" w:sz="4" w:space="0" w:color="auto"/>
            <w:right w:val="single" w:sz="4" w:space="0" w:color="auto"/>
          </w:tcBorders>
        </w:tcPr>
        <w:p w14:paraId="45133DA4" w14:textId="77777777" w:rsidR="00A018C8" w:rsidRPr="00804E9D" w:rsidRDefault="00A018C8" w:rsidP="00804E9D">
          <w:pPr>
            <w:widowControl/>
            <w:tabs>
              <w:tab w:val="center" w:pos="4153"/>
              <w:tab w:val="right" w:pos="8306"/>
            </w:tabs>
            <w:autoSpaceDE/>
            <w:autoSpaceDN/>
            <w:adjustRightInd/>
            <w:rPr>
              <w:rFonts w:ascii="Arial" w:hAnsi="Arial"/>
              <w:szCs w:val="20"/>
              <w:lang w:val="en-GB"/>
            </w:rPr>
          </w:pPr>
        </w:p>
      </w:tc>
      <w:tc>
        <w:tcPr>
          <w:tcW w:w="425" w:type="dxa"/>
          <w:tcBorders>
            <w:left w:val="nil"/>
          </w:tcBorders>
        </w:tcPr>
        <w:p w14:paraId="0E30A661" w14:textId="77777777" w:rsidR="00A018C8" w:rsidRPr="00804E9D" w:rsidRDefault="00A018C8" w:rsidP="00804E9D">
          <w:pPr>
            <w:widowControl/>
            <w:tabs>
              <w:tab w:val="center" w:pos="4153"/>
              <w:tab w:val="right" w:pos="8306"/>
            </w:tabs>
            <w:autoSpaceDE/>
            <w:autoSpaceDN/>
            <w:adjustRightInd/>
            <w:rPr>
              <w:rFonts w:ascii="Arial" w:hAnsi="Arial"/>
              <w:szCs w:val="20"/>
              <w:lang w:val="en-GB"/>
            </w:rPr>
          </w:pPr>
        </w:p>
      </w:tc>
      <w:tc>
        <w:tcPr>
          <w:tcW w:w="1304" w:type="dxa"/>
          <w:tcBorders>
            <w:top w:val="single" w:sz="4" w:space="0" w:color="auto"/>
            <w:left w:val="single" w:sz="4" w:space="0" w:color="auto"/>
            <w:bottom w:val="single" w:sz="4" w:space="0" w:color="auto"/>
            <w:right w:val="single" w:sz="4" w:space="0" w:color="auto"/>
          </w:tcBorders>
        </w:tcPr>
        <w:p w14:paraId="7B6B9CFE" w14:textId="77777777" w:rsidR="00A018C8" w:rsidRPr="00804E9D" w:rsidRDefault="00A018C8" w:rsidP="00804E9D">
          <w:pPr>
            <w:widowControl/>
            <w:tabs>
              <w:tab w:val="center" w:pos="4153"/>
              <w:tab w:val="right" w:pos="8306"/>
            </w:tabs>
            <w:autoSpaceDE/>
            <w:autoSpaceDN/>
            <w:adjustRightInd/>
            <w:rPr>
              <w:rFonts w:ascii="Arial" w:hAnsi="Arial"/>
              <w:szCs w:val="20"/>
              <w:lang w:val="en-GB"/>
            </w:rPr>
          </w:pPr>
        </w:p>
      </w:tc>
      <w:tc>
        <w:tcPr>
          <w:tcW w:w="425" w:type="dxa"/>
          <w:tcBorders>
            <w:left w:val="nil"/>
          </w:tcBorders>
        </w:tcPr>
        <w:p w14:paraId="6A72C098" w14:textId="77777777" w:rsidR="00A018C8" w:rsidRPr="00804E9D" w:rsidRDefault="00A018C8" w:rsidP="00804E9D">
          <w:pPr>
            <w:widowControl/>
            <w:tabs>
              <w:tab w:val="center" w:pos="4153"/>
              <w:tab w:val="right" w:pos="8306"/>
            </w:tabs>
            <w:autoSpaceDE/>
            <w:autoSpaceDN/>
            <w:adjustRightInd/>
            <w:rPr>
              <w:rFonts w:ascii="Arial" w:hAnsi="Arial"/>
              <w:szCs w:val="20"/>
              <w:lang w:val="en-GB"/>
            </w:rPr>
          </w:pPr>
        </w:p>
      </w:tc>
      <w:tc>
        <w:tcPr>
          <w:tcW w:w="1276" w:type="dxa"/>
          <w:tcBorders>
            <w:top w:val="single" w:sz="4" w:space="0" w:color="auto"/>
            <w:left w:val="single" w:sz="4" w:space="0" w:color="auto"/>
            <w:bottom w:val="single" w:sz="4" w:space="0" w:color="auto"/>
            <w:right w:val="single" w:sz="4" w:space="0" w:color="auto"/>
          </w:tcBorders>
        </w:tcPr>
        <w:p w14:paraId="4F537F07" w14:textId="77777777" w:rsidR="00A018C8" w:rsidRPr="00804E9D" w:rsidRDefault="00A018C8" w:rsidP="00804E9D">
          <w:pPr>
            <w:widowControl/>
            <w:tabs>
              <w:tab w:val="center" w:pos="4153"/>
              <w:tab w:val="right" w:pos="8306"/>
            </w:tabs>
            <w:autoSpaceDE/>
            <w:autoSpaceDN/>
            <w:adjustRightInd/>
            <w:rPr>
              <w:rFonts w:ascii="Arial" w:hAnsi="Arial"/>
              <w:szCs w:val="20"/>
              <w:lang w:val="en-GB"/>
            </w:rPr>
          </w:pPr>
        </w:p>
      </w:tc>
    </w:tr>
    <w:tr w:rsidR="00A018C8" w:rsidRPr="00804E9D" w14:paraId="60122FE4" w14:textId="77777777" w:rsidTr="001E0156">
      <w:tc>
        <w:tcPr>
          <w:tcW w:w="1304" w:type="dxa"/>
        </w:tcPr>
        <w:p w14:paraId="302A48EB" w14:textId="77777777" w:rsidR="00A018C8" w:rsidRPr="00804E9D" w:rsidRDefault="00A018C8" w:rsidP="00804E9D">
          <w:pPr>
            <w:widowControl/>
            <w:tabs>
              <w:tab w:val="center" w:pos="4153"/>
              <w:tab w:val="right" w:pos="8306"/>
            </w:tabs>
            <w:autoSpaceDE/>
            <w:autoSpaceDN/>
            <w:adjustRightInd/>
            <w:jc w:val="center"/>
            <w:rPr>
              <w:rFonts w:ascii="Arial" w:hAnsi="Arial"/>
              <w:sz w:val="12"/>
              <w:szCs w:val="20"/>
              <w:lang w:val="en-GB"/>
            </w:rPr>
          </w:pPr>
          <w:r w:rsidRPr="00804E9D">
            <w:rPr>
              <w:rFonts w:ascii="Arial" w:hAnsi="Arial"/>
              <w:sz w:val="12"/>
              <w:szCs w:val="20"/>
              <w:lang w:val="en-GB"/>
            </w:rPr>
            <w:t>Contractor</w:t>
          </w:r>
        </w:p>
      </w:tc>
      <w:tc>
        <w:tcPr>
          <w:tcW w:w="425" w:type="dxa"/>
        </w:tcPr>
        <w:p w14:paraId="613C29FF" w14:textId="77777777" w:rsidR="00A018C8" w:rsidRPr="00804E9D" w:rsidRDefault="00A018C8" w:rsidP="00804E9D">
          <w:pPr>
            <w:widowControl/>
            <w:tabs>
              <w:tab w:val="center" w:pos="4153"/>
              <w:tab w:val="right" w:pos="8306"/>
            </w:tabs>
            <w:autoSpaceDE/>
            <w:autoSpaceDN/>
            <w:adjustRightInd/>
            <w:rPr>
              <w:rFonts w:ascii="Arial" w:hAnsi="Arial"/>
              <w:sz w:val="12"/>
              <w:szCs w:val="20"/>
              <w:lang w:val="en-GB"/>
            </w:rPr>
          </w:pPr>
        </w:p>
      </w:tc>
      <w:tc>
        <w:tcPr>
          <w:tcW w:w="1304" w:type="dxa"/>
        </w:tcPr>
        <w:p w14:paraId="5C24188A" w14:textId="77777777" w:rsidR="00A018C8" w:rsidRPr="00804E9D" w:rsidRDefault="00A018C8" w:rsidP="00804E9D">
          <w:pPr>
            <w:widowControl/>
            <w:tabs>
              <w:tab w:val="center" w:pos="4153"/>
              <w:tab w:val="right" w:pos="8306"/>
            </w:tabs>
            <w:autoSpaceDE/>
            <w:autoSpaceDN/>
            <w:adjustRightInd/>
            <w:jc w:val="center"/>
            <w:rPr>
              <w:rFonts w:ascii="Arial" w:hAnsi="Arial"/>
              <w:sz w:val="12"/>
              <w:szCs w:val="20"/>
              <w:lang w:val="en-GB"/>
            </w:rPr>
          </w:pPr>
          <w:r w:rsidRPr="00804E9D">
            <w:rPr>
              <w:rFonts w:ascii="Arial" w:hAnsi="Arial"/>
              <w:sz w:val="12"/>
              <w:szCs w:val="20"/>
              <w:lang w:val="en-GB"/>
            </w:rPr>
            <w:t>Witness 1</w:t>
          </w:r>
        </w:p>
      </w:tc>
      <w:tc>
        <w:tcPr>
          <w:tcW w:w="425" w:type="dxa"/>
        </w:tcPr>
        <w:p w14:paraId="6FCE5E77" w14:textId="77777777" w:rsidR="00A018C8" w:rsidRPr="00804E9D" w:rsidRDefault="00A018C8" w:rsidP="00804E9D">
          <w:pPr>
            <w:widowControl/>
            <w:tabs>
              <w:tab w:val="center" w:pos="4153"/>
              <w:tab w:val="right" w:pos="8306"/>
            </w:tabs>
            <w:autoSpaceDE/>
            <w:autoSpaceDN/>
            <w:adjustRightInd/>
            <w:rPr>
              <w:rFonts w:ascii="Arial" w:hAnsi="Arial"/>
              <w:sz w:val="12"/>
              <w:szCs w:val="20"/>
              <w:lang w:val="en-GB"/>
            </w:rPr>
          </w:pPr>
        </w:p>
      </w:tc>
      <w:tc>
        <w:tcPr>
          <w:tcW w:w="1304" w:type="dxa"/>
        </w:tcPr>
        <w:p w14:paraId="5B0AF07E" w14:textId="77777777" w:rsidR="00A018C8" w:rsidRPr="00804E9D" w:rsidRDefault="00A018C8" w:rsidP="00804E9D">
          <w:pPr>
            <w:widowControl/>
            <w:tabs>
              <w:tab w:val="center" w:pos="4153"/>
              <w:tab w:val="right" w:pos="8306"/>
            </w:tabs>
            <w:autoSpaceDE/>
            <w:autoSpaceDN/>
            <w:adjustRightInd/>
            <w:jc w:val="center"/>
            <w:rPr>
              <w:rFonts w:ascii="Arial" w:hAnsi="Arial"/>
              <w:sz w:val="12"/>
              <w:szCs w:val="20"/>
              <w:lang w:val="en-GB"/>
            </w:rPr>
          </w:pPr>
          <w:r w:rsidRPr="00804E9D">
            <w:rPr>
              <w:rFonts w:ascii="Arial" w:hAnsi="Arial"/>
              <w:sz w:val="12"/>
              <w:szCs w:val="20"/>
              <w:lang w:val="en-GB"/>
            </w:rPr>
            <w:t>Witness 2</w:t>
          </w:r>
        </w:p>
      </w:tc>
      <w:tc>
        <w:tcPr>
          <w:tcW w:w="425" w:type="dxa"/>
        </w:tcPr>
        <w:p w14:paraId="4DB8F5F4" w14:textId="77777777" w:rsidR="00A018C8" w:rsidRPr="00804E9D" w:rsidRDefault="00A018C8" w:rsidP="00804E9D">
          <w:pPr>
            <w:widowControl/>
            <w:tabs>
              <w:tab w:val="center" w:pos="4153"/>
              <w:tab w:val="right" w:pos="8306"/>
            </w:tabs>
            <w:autoSpaceDE/>
            <w:autoSpaceDN/>
            <w:adjustRightInd/>
            <w:rPr>
              <w:rFonts w:ascii="Arial" w:hAnsi="Arial"/>
              <w:sz w:val="12"/>
              <w:szCs w:val="20"/>
              <w:lang w:val="en-GB"/>
            </w:rPr>
          </w:pPr>
        </w:p>
      </w:tc>
      <w:tc>
        <w:tcPr>
          <w:tcW w:w="1304" w:type="dxa"/>
        </w:tcPr>
        <w:p w14:paraId="4BC065DC" w14:textId="77777777" w:rsidR="00A018C8" w:rsidRPr="00804E9D" w:rsidRDefault="00A018C8" w:rsidP="00804E9D">
          <w:pPr>
            <w:widowControl/>
            <w:tabs>
              <w:tab w:val="center" w:pos="4153"/>
              <w:tab w:val="right" w:pos="8306"/>
            </w:tabs>
            <w:autoSpaceDE/>
            <w:autoSpaceDN/>
            <w:adjustRightInd/>
            <w:jc w:val="center"/>
            <w:rPr>
              <w:rFonts w:ascii="Arial" w:hAnsi="Arial"/>
              <w:sz w:val="12"/>
              <w:szCs w:val="20"/>
              <w:lang w:val="en-GB"/>
            </w:rPr>
          </w:pPr>
          <w:r w:rsidRPr="00804E9D">
            <w:rPr>
              <w:rFonts w:ascii="Arial" w:hAnsi="Arial"/>
              <w:sz w:val="12"/>
              <w:szCs w:val="20"/>
              <w:lang w:val="en-GB"/>
            </w:rPr>
            <w:t>Employer</w:t>
          </w:r>
        </w:p>
      </w:tc>
      <w:tc>
        <w:tcPr>
          <w:tcW w:w="425" w:type="dxa"/>
        </w:tcPr>
        <w:p w14:paraId="2F10890E" w14:textId="77777777" w:rsidR="00A018C8" w:rsidRPr="00804E9D" w:rsidRDefault="00A018C8" w:rsidP="00804E9D">
          <w:pPr>
            <w:widowControl/>
            <w:tabs>
              <w:tab w:val="center" w:pos="4153"/>
              <w:tab w:val="right" w:pos="8306"/>
            </w:tabs>
            <w:autoSpaceDE/>
            <w:autoSpaceDN/>
            <w:adjustRightInd/>
            <w:rPr>
              <w:rFonts w:ascii="Arial" w:hAnsi="Arial"/>
              <w:sz w:val="12"/>
              <w:szCs w:val="20"/>
              <w:lang w:val="en-GB"/>
            </w:rPr>
          </w:pPr>
        </w:p>
      </w:tc>
      <w:tc>
        <w:tcPr>
          <w:tcW w:w="1304" w:type="dxa"/>
        </w:tcPr>
        <w:p w14:paraId="2866B9A6" w14:textId="77777777" w:rsidR="00A018C8" w:rsidRPr="00804E9D" w:rsidRDefault="00A018C8" w:rsidP="00804E9D">
          <w:pPr>
            <w:widowControl/>
            <w:tabs>
              <w:tab w:val="center" w:pos="4153"/>
              <w:tab w:val="right" w:pos="8306"/>
            </w:tabs>
            <w:autoSpaceDE/>
            <w:autoSpaceDN/>
            <w:adjustRightInd/>
            <w:jc w:val="center"/>
            <w:rPr>
              <w:rFonts w:ascii="Arial" w:hAnsi="Arial"/>
              <w:sz w:val="12"/>
              <w:szCs w:val="20"/>
              <w:lang w:val="en-GB"/>
            </w:rPr>
          </w:pPr>
          <w:r w:rsidRPr="00804E9D">
            <w:rPr>
              <w:rFonts w:ascii="Arial" w:hAnsi="Arial"/>
              <w:sz w:val="12"/>
              <w:szCs w:val="20"/>
              <w:lang w:val="en-GB"/>
            </w:rPr>
            <w:t>Witness 1</w:t>
          </w:r>
        </w:p>
      </w:tc>
      <w:tc>
        <w:tcPr>
          <w:tcW w:w="425" w:type="dxa"/>
        </w:tcPr>
        <w:p w14:paraId="07ECEDCC" w14:textId="77777777" w:rsidR="00A018C8" w:rsidRPr="00804E9D" w:rsidRDefault="00A018C8" w:rsidP="00804E9D">
          <w:pPr>
            <w:widowControl/>
            <w:tabs>
              <w:tab w:val="center" w:pos="4153"/>
              <w:tab w:val="right" w:pos="8306"/>
            </w:tabs>
            <w:autoSpaceDE/>
            <w:autoSpaceDN/>
            <w:adjustRightInd/>
            <w:rPr>
              <w:rFonts w:ascii="Arial" w:hAnsi="Arial"/>
              <w:sz w:val="12"/>
              <w:szCs w:val="20"/>
              <w:lang w:val="en-GB"/>
            </w:rPr>
          </w:pPr>
        </w:p>
      </w:tc>
      <w:tc>
        <w:tcPr>
          <w:tcW w:w="1276" w:type="dxa"/>
        </w:tcPr>
        <w:p w14:paraId="276B7271" w14:textId="77777777" w:rsidR="00A018C8" w:rsidRPr="00804E9D" w:rsidRDefault="00A018C8" w:rsidP="00804E9D">
          <w:pPr>
            <w:widowControl/>
            <w:tabs>
              <w:tab w:val="center" w:pos="4153"/>
              <w:tab w:val="right" w:pos="8306"/>
            </w:tabs>
            <w:autoSpaceDE/>
            <w:autoSpaceDN/>
            <w:adjustRightInd/>
            <w:jc w:val="center"/>
            <w:rPr>
              <w:rFonts w:ascii="Arial" w:hAnsi="Arial"/>
              <w:sz w:val="12"/>
              <w:szCs w:val="20"/>
              <w:lang w:val="en-GB"/>
            </w:rPr>
          </w:pPr>
          <w:r w:rsidRPr="00804E9D">
            <w:rPr>
              <w:rFonts w:ascii="Arial" w:hAnsi="Arial"/>
              <w:sz w:val="12"/>
              <w:szCs w:val="20"/>
              <w:lang w:val="en-GB"/>
            </w:rPr>
            <w:t>Witness 2</w:t>
          </w:r>
        </w:p>
      </w:tc>
    </w:tr>
  </w:tbl>
  <w:p w14:paraId="34C42BAD" w14:textId="77777777" w:rsidR="00A018C8" w:rsidRDefault="00A018C8" w:rsidP="00152D85">
    <w:pPr>
      <w:pStyle w:val="Footer"/>
      <w:widowControl/>
      <w:tabs>
        <w:tab w:val="clear" w:pos="4320"/>
        <w:tab w:val="clear" w:pos="8640"/>
        <w:tab w:val="center" w:pos="4153"/>
        <w:tab w:val="right" w:pos="8306"/>
      </w:tabs>
      <w:autoSpaceDE/>
      <w:autoSpaceDN/>
      <w:adjustRightInd/>
      <w:rPr>
        <w:rFonts w:ascii="Arial" w:hAnsi="Arial"/>
        <w:szCs w:val="20"/>
        <w:lang w:val="en-GB"/>
      </w:rPr>
    </w:pPr>
  </w:p>
  <w:p w14:paraId="64CC4A43" w14:textId="77777777" w:rsidR="00A018C8" w:rsidRPr="00123ABF" w:rsidRDefault="00A018C8" w:rsidP="0026384F">
    <w:pPr>
      <w:pStyle w:val="Footer"/>
      <w:widowControl/>
      <w:tabs>
        <w:tab w:val="clear" w:pos="4320"/>
        <w:tab w:val="clear" w:pos="8640"/>
        <w:tab w:val="center" w:pos="4153"/>
        <w:tab w:val="right" w:pos="8306"/>
      </w:tabs>
      <w:autoSpaceDE/>
      <w:autoSpaceDN/>
      <w:adjustRightInd/>
      <w:rPr>
        <w:rFonts w:ascii="Arial" w:hAnsi="Arial"/>
        <w:sz w:val="16"/>
        <w:szCs w:val="16"/>
        <w:lang w:val="en-GB"/>
      </w:rPr>
    </w:pPr>
    <w:r>
      <w:rPr>
        <w:rFonts w:ascii="Arial" w:hAnsi="Arial"/>
        <w:i/>
        <w:sz w:val="16"/>
        <w:szCs w:val="16"/>
        <w:lang w:val="en-GB"/>
      </w:rPr>
      <w:t>Contents Page</w:t>
    </w:r>
    <w:r>
      <w:rPr>
        <w:rFonts w:ascii="Arial" w:hAnsi="Arial"/>
        <w:i/>
        <w:sz w:val="16"/>
        <w:szCs w:val="16"/>
        <w:lang w:val="en-GB"/>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1" w:type="dxa"/>
      <w:tblLayout w:type="fixed"/>
      <w:tblLook w:val="0000" w:firstRow="0" w:lastRow="0" w:firstColumn="0" w:lastColumn="0" w:noHBand="0" w:noVBand="0"/>
    </w:tblPr>
    <w:tblGrid>
      <w:gridCol w:w="1304"/>
      <w:gridCol w:w="425"/>
      <w:gridCol w:w="1304"/>
      <w:gridCol w:w="425"/>
      <w:gridCol w:w="1304"/>
      <w:gridCol w:w="425"/>
      <w:gridCol w:w="1304"/>
      <w:gridCol w:w="425"/>
      <w:gridCol w:w="1304"/>
      <w:gridCol w:w="425"/>
      <w:gridCol w:w="1276"/>
    </w:tblGrid>
    <w:tr w:rsidR="00A018C8" w:rsidRPr="00804E9D" w14:paraId="1D3043B1" w14:textId="77777777" w:rsidTr="00310807">
      <w:trPr>
        <w:trHeight w:val="137"/>
      </w:trPr>
      <w:tc>
        <w:tcPr>
          <w:tcW w:w="1304" w:type="dxa"/>
          <w:tcBorders>
            <w:top w:val="single" w:sz="4" w:space="0" w:color="auto"/>
            <w:bottom w:val="single" w:sz="4" w:space="0" w:color="auto"/>
          </w:tcBorders>
        </w:tcPr>
        <w:p w14:paraId="509E259D" w14:textId="77777777" w:rsidR="00A018C8" w:rsidRPr="00804E9D" w:rsidRDefault="00A018C8" w:rsidP="001A7121">
          <w:pPr>
            <w:widowControl/>
            <w:tabs>
              <w:tab w:val="center" w:pos="4153"/>
              <w:tab w:val="right" w:pos="8306"/>
            </w:tabs>
            <w:autoSpaceDE/>
            <w:autoSpaceDN/>
            <w:adjustRightInd/>
            <w:rPr>
              <w:rFonts w:ascii="Arial" w:hAnsi="Arial"/>
              <w:sz w:val="4"/>
              <w:szCs w:val="4"/>
              <w:lang w:val="en-GB"/>
            </w:rPr>
          </w:pPr>
        </w:p>
      </w:tc>
      <w:tc>
        <w:tcPr>
          <w:tcW w:w="425" w:type="dxa"/>
          <w:tcBorders>
            <w:top w:val="single" w:sz="4" w:space="0" w:color="auto"/>
          </w:tcBorders>
        </w:tcPr>
        <w:p w14:paraId="5E15CFC6" w14:textId="77777777" w:rsidR="00A018C8" w:rsidRPr="00804E9D" w:rsidRDefault="00A018C8" w:rsidP="001A7121">
          <w:pPr>
            <w:widowControl/>
            <w:tabs>
              <w:tab w:val="center" w:pos="4153"/>
              <w:tab w:val="right" w:pos="8306"/>
            </w:tabs>
            <w:autoSpaceDE/>
            <w:autoSpaceDN/>
            <w:adjustRightInd/>
            <w:rPr>
              <w:rFonts w:ascii="Arial" w:hAnsi="Arial"/>
              <w:sz w:val="4"/>
              <w:szCs w:val="4"/>
              <w:lang w:val="en-GB"/>
            </w:rPr>
          </w:pPr>
        </w:p>
      </w:tc>
      <w:tc>
        <w:tcPr>
          <w:tcW w:w="1304" w:type="dxa"/>
          <w:tcBorders>
            <w:top w:val="single" w:sz="4" w:space="0" w:color="auto"/>
            <w:bottom w:val="single" w:sz="4" w:space="0" w:color="auto"/>
          </w:tcBorders>
        </w:tcPr>
        <w:p w14:paraId="05D0D3AC" w14:textId="77777777" w:rsidR="00A018C8" w:rsidRPr="00804E9D" w:rsidRDefault="00A018C8" w:rsidP="001A7121">
          <w:pPr>
            <w:widowControl/>
            <w:tabs>
              <w:tab w:val="center" w:pos="4153"/>
              <w:tab w:val="right" w:pos="8306"/>
            </w:tabs>
            <w:autoSpaceDE/>
            <w:autoSpaceDN/>
            <w:adjustRightInd/>
            <w:rPr>
              <w:rFonts w:ascii="Arial" w:hAnsi="Arial"/>
              <w:sz w:val="4"/>
              <w:szCs w:val="4"/>
              <w:lang w:val="en-GB"/>
            </w:rPr>
          </w:pPr>
        </w:p>
      </w:tc>
      <w:tc>
        <w:tcPr>
          <w:tcW w:w="425" w:type="dxa"/>
          <w:tcBorders>
            <w:top w:val="single" w:sz="4" w:space="0" w:color="auto"/>
          </w:tcBorders>
        </w:tcPr>
        <w:p w14:paraId="375520D0" w14:textId="77777777" w:rsidR="00A018C8" w:rsidRPr="00804E9D" w:rsidRDefault="00A018C8" w:rsidP="001A7121">
          <w:pPr>
            <w:widowControl/>
            <w:tabs>
              <w:tab w:val="center" w:pos="4153"/>
              <w:tab w:val="right" w:pos="8306"/>
            </w:tabs>
            <w:autoSpaceDE/>
            <w:autoSpaceDN/>
            <w:adjustRightInd/>
            <w:rPr>
              <w:rFonts w:ascii="Arial" w:hAnsi="Arial"/>
              <w:sz w:val="4"/>
              <w:szCs w:val="4"/>
              <w:lang w:val="en-GB"/>
            </w:rPr>
          </w:pPr>
        </w:p>
      </w:tc>
      <w:tc>
        <w:tcPr>
          <w:tcW w:w="1304" w:type="dxa"/>
          <w:tcBorders>
            <w:top w:val="single" w:sz="4" w:space="0" w:color="auto"/>
            <w:bottom w:val="single" w:sz="4" w:space="0" w:color="auto"/>
          </w:tcBorders>
        </w:tcPr>
        <w:p w14:paraId="57D88F4C" w14:textId="77777777" w:rsidR="00A018C8" w:rsidRPr="00804E9D" w:rsidRDefault="00A018C8" w:rsidP="001A7121">
          <w:pPr>
            <w:widowControl/>
            <w:tabs>
              <w:tab w:val="center" w:pos="4153"/>
              <w:tab w:val="right" w:pos="8306"/>
            </w:tabs>
            <w:autoSpaceDE/>
            <w:autoSpaceDN/>
            <w:adjustRightInd/>
            <w:rPr>
              <w:rFonts w:ascii="Arial" w:hAnsi="Arial"/>
              <w:sz w:val="4"/>
              <w:szCs w:val="4"/>
              <w:lang w:val="en-GB"/>
            </w:rPr>
          </w:pPr>
        </w:p>
      </w:tc>
      <w:tc>
        <w:tcPr>
          <w:tcW w:w="425" w:type="dxa"/>
          <w:tcBorders>
            <w:top w:val="single" w:sz="4" w:space="0" w:color="auto"/>
          </w:tcBorders>
        </w:tcPr>
        <w:p w14:paraId="29FE383E" w14:textId="77777777" w:rsidR="00A018C8" w:rsidRPr="00804E9D" w:rsidRDefault="00A018C8" w:rsidP="001A7121">
          <w:pPr>
            <w:widowControl/>
            <w:tabs>
              <w:tab w:val="center" w:pos="4153"/>
              <w:tab w:val="right" w:pos="8306"/>
            </w:tabs>
            <w:autoSpaceDE/>
            <w:autoSpaceDN/>
            <w:adjustRightInd/>
            <w:rPr>
              <w:rFonts w:ascii="Arial" w:hAnsi="Arial"/>
              <w:sz w:val="4"/>
              <w:szCs w:val="4"/>
              <w:lang w:val="en-GB"/>
            </w:rPr>
          </w:pPr>
        </w:p>
      </w:tc>
      <w:tc>
        <w:tcPr>
          <w:tcW w:w="1304" w:type="dxa"/>
          <w:tcBorders>
            <w:top w:val="single" w:sz="4" w:space="0" w:color="auto"/>
            <w:bottom w:val="single" w:sz="4" w:space="0" w:color="auto"/>
          </w:tcBorders>
        </w:tcPr>
        <w:p w14:paraId="18C07001" w14:textId="77777777" w:rsidR="00A018C8" w:rsidRPr="00804E9D" w:rsidRDefault="00A018C8" w:rsidP="001A7121">
          <w:pPr>
            <w:widowControl/>
            <w:tabs>
              <w:tab w:val="center" w:pos="4153"/>
              <w:tab w:val="right" w:pos="8306"/>
            </w:tabs>
            <w:autoSpaceDE/>
            <w:autoSpaceDN/>
            <w:adjustRightInd/>
            <w:rPr>
              <w:rFonts w:ascii="Arial" w:hAnsi="Arial"/>
              <w:sz w:val="4"/>
              <w:szCs w:val="4"/>
              <w:lang w:val="en-GB"/>
            </w:rPr>
          </w:pPr>
        </w:p>
      </w:tc>
      <w:tc>
        <w:tcPr>
          <w:tcW w:w="425" w:type="dxa"/>
          <w:tcBorders>
            <w:top w:val="single" w:sz="4" w:space="0" w:color="auto"/>
          </w:tcBorders>
        </w:tcPr>
        <w:p w14:paraId="299582CC" w14:textId="77777777" w:rsidR="00A018C8" w:rsidRPr="00804E9D" w:rsidRDefault="00A018C8" w:rsidP="001A7121">
          <w:pPr>
            <w:widowControl/>
            <w:tabs>
              <w:tab w:val="center" w:pos="4153"/>
              <w:tab w:val="right" w:pos="8306"/>
            </w:tabs>
            <w:autoSpaceDE/>
            <w:autoSpaceDN/>
            <w:adjustRightInd/>
            <w:rPr>
              <w:rFonts w:ascii="Arial" w:hAnsi="Arial"/>
              <w:sz w:val="4"/>
              <w:szCs w:val="4"/>
              <w:lang w:val="en-GB"/>
            </w:rPr>
          </w:pPr>
        </w:p>
      </w:tc>
      <w:tc>
        <w:tcPr>
          <w:tcW w:w="1304" w:type="dxa"/>
          <w:tcBorders>
            <w:top w:val="single" w:sz="4" w:space="0" w:color="auto"/>
            <w:bottom w:val="single" w:sz="4" w:space="0" w:color="auto"/>
          </w:tcBorders>
        </w:tcPr>
        <w:p w14:paraId="67C79AEF" w14:textId="77777777" w:rsidR="00A018C8" w:rsidRPr="00804E9D" w:rsidRDefault="00A018C8" w:rsidP="001A7121">
          <w:pPr>
            <w:widowControl/>
            <w:tabs>
              <w:tab w:val="center" w:pos="4153"/>
              <w:tab w:val="right" w:pos="8306"/>
            </w:tabs>
            <w:autoSpaceDE/>
            <w:autoSpaceDN/>
            <w:adjustRightInd/>
            <w:rPr>
              <w:rFonts w:ascii="Arial" w:hAnsi="Arial"/>
              <w:sz w:val="4"/>
              <w:szCs w:val="4"/>
              <w:lang w:val="en-GB"/>
            </w:rPr>
          </w:pPr>
        </w:p>
      </w:tc>
      <w:tc>
        <w:tcPr>
          <w:tcW w:w="425" w:type="dxa"/>
          <w:tcBorders>
            <w:top w:val="single" w:sz="4" w:space="0" w:color="auto"/>
          </w:tcBorders>
        </w:tcPr>
        <w:p w14:paraId="6F8F9FF5" w14:textId="77777777" w:rsidR="00A018C8" w:rsidRPr="00804E9D" w:rsidRDefault="00A018C8" w:rsidP="001A7121">
          <w:pPr>
            <w:widowControl/>
            <w:tabs>
              <w:tab w:val="center" w:pos="4153"/>
              <w:tab w:val="right" w:pos="8306"/>
            </w:tabs>
            <w:autoSpaceDE/>
            <w:autoSpaceDN/>
            <w:adjustRightInd/>
            <w:rPr>
              <w:rFonts w:ascii="Arial" w:hAnsi="Arial"/>
              <w:sz w:val="4"/>
              <w:szCs w:val="4"/>
              <w:lang w:val="en-GB"/>
            </w:rPr>
          </w:pPr>
        </w:p>
      </w:tc>
      <w:tc>
        <w:tcPr>
          <w:tcW w:w="1276" w:type="dxa"/>
          <w:tcBorders>
            <w:top w:val="single" w:sz="4" w:space="0" w:color="auto"/>
            <w:bottom w:val="single" w:sz="4" w:space="0" w:color="auto"/>
          </w:tcBorders>
        </w:tcPr>
        <w:p w14:paraId="73F871BD" w14:textId="77777777" w:rsidR="00A018C8" w:rsidRPr="00804E9D" w:rsidRDefault="00A018C8" w:rsidP="001A7121">
          <w:pPr>
            <w:widowControl/>
            <w:tabs>
              <w:tab w:val="center" w:pos="4153"/>
              <w:tab w:val="right" w:pos="8306"/>
            </w:tabs>
            <w:autoSpaceDE/>
            <w:autoSpaceDN/>
            <w:adjustRightInd/>
            <w:rPr>
              <w:rFonts w:ascii="Arial" w:hAnsi="Arial"/>
              <w:sz w:val="4"/>
              <w:szCs w:val="4"/>
              <w:lang w:val="en-GB"/>
            </w:rPr>
          </w:pPr>
        </w:p>
      </w:tc>
    </w:tr>
    <w:tr w:rsidR="00A018C8" w:rsidRPr="00804E9D" w14:paraId="15002111" w14:textId="77777777" w:rsidTr="00310807">
      <w:trPr>
        <w:trHeight w:val="500"/>
      </w:trPr>
      <w:tc>
        <w:tcPr>
          <w:tcW w:w="1304" w:type="dxa"/>
          <w:tcBorders>
            <w:top w:val="single" w:sz="4" w:space="0" w:color="auto"/>
            <w:left w:val="single" w:sz="4" w:space="0" w:color="auto"/>
            <w:bottom w:val="single" w:sz="4" w:space="0" w:color="auto"/>
            <w:right w:val="single" w:sz="4" w:space="0" w:color="auto"/>
          </w:tcBorders>
        </w:tcPr>
        <w:p w14:paraId="5FA1A3A8" w14:textId="77777777" w:rsidR="00A018C8" w:rsidRPr="00804E9D" w:rsidRDefault="00A018C8" w:rsidP="001A7121">
          <w:pPr>
            <w:widowControl/>
            <w:tabs>
              <w:tab w:val="center" w:pos="4153"/>
              <w:tab w:val="right" w:pos="8306"/>
            </w:tabs>
            <w:autoSpaceDE/>
            <w:autoSpaceDN/>
            <w:adjustRightInd/>
            <w:rPr>
              <w:rFonts w:ascii="Arial" w:hAnsi="Arial"/>
              <w:szCs w:val="20"/>
              <w:lang w:val="en-GB"/>
            </w:rPr>
          </w:pPr>
        </w:p>
      </w:tc>
      <w:tc>
        <w:tcPr>
          <w:tcW w:w="425" w:type="dxa"/>
          <w:tcBorders>
            <w:left w:val="nil"/>
          </w:tcBorders>
        </w:tcPr>
        <w:p w14:paraId="57105360" w14:textId="77777777" w:rsidR="00A018C8" w:rsidRPr="00804E9D" w:rsidRDefault="00A018C8" w:rsidP="001A7121">
          <w:pPr>
            <w:widowControl/>
            <w:tabs>
              <w:tab w:val="center" w:pos="4153"/>
              <w:tab w:val="right" w:pos="8306"/>
            </w:tabs>
            <w:autoSpaceDE/>
            <w:autoSpaceDN/>
            <w:adjustRightInd/>
            <w:rPr>
              <w:rFonts w:ascii="Arial" w:hAnsi="Arial"/>
              <w:szCs w:val="20"/>
              <w:lang w:val="en-GB"/>
            </w:rPr>
          </w:pPr>
        </w:p>
      </w:tc>
      <w:tc>
        <w:tcPr>
          <w:tcW w:w="1304" w:type="dxa"/>
          <w:tcBorders>
            <w:top w:val="single" w:sz="4" w:space="0" w:color="auto"/>
            <w:left w:val="single" w:sz="4" w:space="0" w:color="auto"/>
            <w:bottom w:val="single" w:sz="4" w:space="0" w:color="auto"/>
            <w:right w:val="single" w:sz="4" w:space="0" w:color="auto"/>
          </w:tcBorders>
        </w:tcPr>
        <w:p w14:paraId="285B6092" w14:textId="77777777" w:rsidR="00A018C8" w:rsidRPr="00804E9D" w:rsidRDefault="00A018C8" w:rsidP="001A7121">
          <w:pPr>
            <w:widowControl/>
            <w:tabs>
              <w:tab w:val="center" w:pos="4153"/>
              <w:tab w:val="right" w:pos="8306"/>
            </w:tabs>
            <w:autoSpaceDE/>
            <w:autoSpaceDN/>
            <w:adjustRightInd/>
            <w:rPr>
              <w:rFonts w:ascii="Arial" w:hAnsi="Arial"/>
              <w:szCs w:val="20"/>
              <w:lang w:val="en-GB"/>
            </w:rPr>
          </w:pPr>
        </w:p>
      </w:tc>
      <w:tc>
        <w:tcPr>
          <w:tcW w:w="425" w:type="dxa"/>
          <w:tcBorders>
            <w:left w:val="nil"/>
          </w:tcBorders>
        </w:tcPr>
        <w:p w14:paraId="54947A95" w14:textId="77777777" w:rsidR="00A018C8" w:rsidRPr="00804E9D" w:rsidRDefault="00A018C8" w:rsidP="001A7121">
          <w:pPr>
            <w:widowControl/>
            <w:tabs>
              <w:tab w:val="center" w:pos="4153"/>
              <w:tab w:val="right" w:pos="8306"/>
            </w:tabs>
            <w:autoSpaceDE/>
            <w:autoSpaceDN/>
            <w:adjustRightInd/>
            <w:rPr>
              <w:rFonts w:ascii="Arial" w:hAnsi="Arial"/>
              <w:szCs w:val="20"/>
              <w:lang w:val="en-GB"/>
            </w:rPr>
          </w:pPr>
        </w:p>
      </w:tc>
      <w:tc>
        <w:tcPr>
          <w:tcW w:w="1304" w:type="dxa"/>
          <w:tcBorders>
            <w:top w:val="single" w:sz="4" w:space="0" w:color="auto"/>
            <w:left w:val="single" w:sz="4" w:space="0" w:color="auto"/>
            <w:bottom w:val="single" w:sz="4" w:space="0" w:color="auto"/>
            <w:right w:val="single" w:sz="4" w:space="0" w:color="auto"/>
          </w:tcBorders>
        </w:tcPr>
        <w:p w14:paraId="5F2F9326" w14:textId="77777777" w:rsidR="00A018C8" w:rsidRPr="00804E9D" w:rsidRDefault="00A018C8" w:rsidP="001A7121">
          <w:pPr>
            <w:widowControl/>
            <w:tabs>
              <w:tab w:val="center" w:pos="4153"/>
              <w:tab w:val="right" w:pos="8306"/>
            </w:tabs>
            <w:autoSpaceDE/>
            <w:autoSpaceDN/>
            <w:adjustRightInd/>
            <w:rPr>
              <w:rFonts w:ascii="Arial" w:hAnsi="Arial"/>
              <w:szCs w:val="20"/>
              <w:lang w:val="en-GB"/>
            </w:rPr>
          </w:pPr>
        </w:p>
      </w:tc>
      <w:tc>
        <w:tcPr>
          <w:tcW w:w="425" w:type="dxa"/>
          <w:tcBorders>
            <w:left w:val="nil"/>
          </w:tcBorders>
        </w:tcPr>
        <w:p w14:paraId="3F2CFDA9" w14:textId="77777777" w:rsidR="00A018C8" w:rsidRPr="00804E9D" w:rsidRDefault="00A018C8" w:rsidP="001A7121">
          <w:pPr>
            <w:widowControl/>
            <w:tabs>
              <w:tab w:val="center" w:pos="4153"/>
              <w:tab w:val="right" w:pos="8306"/>
            </w:tabs>
            <w:autoSpaceDE/>
            <w:autoSpaceDN/>
            <w:adjustRightInd/>
            <w:rPr>
              <w:rFonts w:ascii="Arial" w:hAnsi="Arial"/>
              <w:szCs w:val="20"/>
              <w:lang w:val="en-GB"/>
            </w:rPr>
          </w:pPr>
        </w:p>
      </w:tc>
      <w:tc>
        <w:tcPr>
          <w:tcW w:w="1304" w:type="dxa"/>
          <w:tcBorders>
            <w:top w:val="single" w:sz="4" w:space="0" w:color="auto"/>
            <w:left w:val="single" w:sz="4" w:space="0" w:color="auto"/>
            <w:bottom w:val="single" w:sz="4" w:space="0" w:color="auto"/>
            <w:right w:val="single" w:sz="4" w:space="0" w:color="auto"/>
          </w:tcBorders>
        </w:tcPr>
        <w:p w14:paraId="3C0C029A" w14:textId="77777777" w:rsidR="00A018C8" w:rsidRPr="00804E9D" w:rsidRDefault="00A018C8" w:rsidP="001A7121">
          <w:pPr>
            <w:widowControl/>
            <w:tabs>
              <w:tab w:val="center" w:pos="4153"/>
              <w:tab w:val="right" w:pos="8306"/>
            </w:tabs>
            <w:autoSpaceDE/>
            <w:autoSpaceDN/>
            <w:adjustRightInd/>
            <w:rPr>
              <w:rFonts w:ascii="Arial" w:hAnsi="Arial"/>
              <w:szCs w:val="20"/>
              <w:lang w:val="en-GB"/>
            </w:rPr>
          </w:pPr>
        </w:p>
      </w:tc>
      <w:tc>
        <w:tcPr>
          <w:tcW w:w="425" w:type="dxa"/>
          <w:tcBorders>
            <w:left w:val="nil"/>
          </w:tcBorders>
        </w:tcPr>
        <w:p w14:paraId="33CCAF5A" w14:textId="77777777" w:rsidR="00A018C8" w:rsidRPr="00804E9D" w:rsidRDefault="00A018C8" w:rsidP="001A7121">
          <w:pPr>
            <w:widowControl/>
            <w:tabs>
              <w:tab w:val="center" w:pos="4153"/>
              <w:tab w:val="right" w:pos="8306"/>
            </w:tabs>
            <w:autoSpaceDE/>
            <w:autoSpaceDN/>
            <w:adjustRightInd/>
            <w:rPr>
              <w:rFonts w:ascii="Arial" w:hAnsi="Arial"/>
              <w:szCs w:val="20"/>
              <w:lang w:val="en-GB"/>
            </w:rPr>
          </w:pPr>
        </w:p>
      </w:tc>
      <w:tc>
        <w:tcPr>
          <w:tcW w:w="1304" w:type="dxa"/>
          <w:tcBorders>
            <w:top w:val="single" w:sz="4" w:space="0" w:color="auto"/>
            <w:left w:val="single" w:sz="4" w:space="0" w:color="auto"/>
            <w:bottom w:val="single" w:sz="4" w:space="0" w:color="auto"/>
            <w:right w:val="single" w:sz="4" w:space="0" w:color="auto"/>
          </w:tcBorders>
        </w:tcPr>
        <w:p w14:paraId="4E6FEEA1" w14:textId="77777777" w:rsidR="00A018C8" w:rsidRPr="00804E9D" w:rsidRDefault="00A018C8" w:rsidP="001A7121">
          <w:pPr>
            <w:widowControl/>
            <w:tabs>
              <w:tab w:val="center" w:pos="4153"/>
              <w:tab w:val="right" w:pos="8306"/>
            </w:tabs>
            <w:autoSpaceDE/>
            <w:autoSpaceDN/>
            <w:adjustRightInd/>
            <w:rPr>
              <w:rFonts w:ascii="Arial" w:hAnsi="Arial"/>
              <w:szCs w:val="20"/>
              <w:lang w:val="en-GB"/>
            </w:rPr>
          </w:pPr>
        </w:p>
      </w:tc>
      <w:tc>
        <w:tcPr>
          <w:tcW w:w="425" w:type="dxa"/>
          <w:tcBorders>
            <w:left w:val="nil"/>
          </w:tcBorders>
        </w:tcPr>
        <w:p w14:paraId="372275A6" w14:textId="77777777" w:rsidR="00A018C8" w:rsidRPr="00804E9D" w:rsidRDefault="00A018C8" w:rsidP="001A7121">
          <w:pPr>
            <w:widowControl/>
            <w:tabs>
              <w:tab w:val="center" w:pos="4153"/>
              <w:tab w:val="right" w:pos="8306"/>
            </w:tabs>
            <w:autoSpaceDE/>
            <w:autoSpaceDN/>
            <w:adjustRightInd/>
            <w:rPr>
              <w:rFonts w:ascii="Arial" w:hAnsi="Arial"/>
              <w:szCs w:val="20"/>
              <w:lang w:val="en-GB"/>
            </w:rPr>
          </w:pPr>
        </w:p>
      </w:tc>
      <w:tc>
        <w:tcPr>
          <w:tcW w:w="1276" w:type="dxa"/>
          <w:tcBorders>
            <w:top w:val="single" w:sz="4" w:space="0" w:color="auto"/>
            <w:left w:val="single" w:sz="4" w:space="0" w:color="auto"/>
            <w:bottom w:val="single" w:sz="4" w:space="0" w:color="auto"/>
            <w:right w:val="single" w:sz="4" w:space="0" w:color="auto"/>
          </w:tcBorders>
        </w:tcPr>
        <w:p w14:paraId="40082F01" w14:textId="77777777" w:rsidR="00A018C8" w:rsidRPr="00804E9D" w:rsidRDefault="00A018C8" w:rsidP="001A7121">
          <w:pPr>
            <w:widowControl/>
            <w:tabs>
              <w:tab w:val="center" w:pos="4153"/>
              <w:tab w:val="right" w:pos="8306"/>
            </w:tabs>
            <w:autoSpaceDE/>
            <w:autoSpaceDN/>
            <w:adjustRightInd/>
            <w:rPr>
              <w:rFonts w:ascii="Arial" w:hAnsi="Arial"/>
              <w:szCs w:val="20"/>
              <w:lang w:val="en-GB"/>
            </w:rPr>
          </w:pPr>
        </w:p>
      </w:tc>
    </w:tr>
    <w:tr w:rsidR="00A018C8" w:rsidRPr="00804E9D" w14:paraId="6F111713" w14:textId="77777777" w:rsidTr="00310807">
      <w:tc>
        <w:tcPr>
          <w:tcW w:w="1304" w:type="dxa"/>
        </w:tcPr>
        <w:p w14:paraId="41014BA3" w14:textId="77777777" w:rsidR="00A018C8" w:rsidRPr="00804E9D" w:rsidRDefault="00A018C8" w:rsidP="001A7121">
          <w:pPr>
            <w:widowControl/>
            <w:tabs>
              <w:tab w:val="center" w:pos="4153"/>
              <w:tab w:val="right" w:pos="8306"/>
            </w:tabs>
            <w:autoSpaceDE/>
            <w:autoSpaceDN/>
            <w:adjustRightInd/>
            <w:jc w:val="center"/>
            <w:rPr>
              <w:rFonts w:ascii="Arial" w:hAnsi="Arial"/>
              <w:sz w:val="12"/>
              <w:szCs w:val="20"/>
              <w:lang w:val="en-GB"/>
            </w:rPr>
          </w:pPr>
          <w:r w:rsidRPr="00804E9D">
            <w:rPr>
              <w:rFonts w:ascii="Arial" w:hAnsi="Arial"/>
              <w:sz w:val="12"/>
              <w:szCs w:val="20"/>
              <w:lang w:val="en-GB"/>
            </w:rPr>
            <w:t>Contractor</w:t>
          </w:r>
        </w:p>
      </w:tc>
      <w:tc>
        <w:tcPr>
          <w:tcW w:w="425" w:type="dxa"/>
        </w:tcPr>
        <w:p w14:paraId="69BF8A79" w14:textId="77777777" w:rsidR="00A018C8" w:rsidRPr="00804E9D" w:rsidRDefault="00A018C8" w:rsidP="001A7121">
          <w:pPr>
            <w:widowControl/>
            <w:tabs>
              <w:tab w:val="center" w:pos="4153"/>
              <w:tab w:val="right" w:pos="8306"/>
            </w:tabs>
            <w:autoSpaceDE/>
            <w:autoSpaceDN/>
            <w:adjustRightInd/>
            <w:rPr>
              <w:rFonts w:ascii="Arial" w:hAnsi="Arial"/>
              <w:sz w:val="12"/>
              <w:szCs w:val="20"/>
              <w:lang w:val="en-GB"/>
            </w:rPr>
          </w:pPr>
        </w:p>
      </w:tc>
      <w:tc>
        <w:tcPr>
          <w:tcW w:w="1304" w:type="dxa"/>
        </w:tcPr>
        <w:p w14:paraId="74303120" w14:textId="77777777" w:rsidR="00A018C8" w:rsidRPr="00804E9D" w:rsidRDefault="00A018C8" w:rsidP="001A7121">
          <w:pPr>
            <w:widowControl/>
            <w:tabs>
              <w:tab w:val="center" w:pos="4153"/>
              <w:tab w:val="right" w:pos="8306"/>
            </w:tabs>
            <w:autoSpaceDE/>
            <w:autoSpaceDN/>
            <w:adjustRightInd/>
            <w:jc w:val="center"/>
            <w:rPr>
              <w:rFonts w:ascii="Arial" w:hAnsi="Arial"/>
              <w:sz w:val="12"/>
              <w:szCs w:val="20"/>
              <w:lang w:val="en-GB"/>
            </w:rPr>
          </w:pPr>
          <w:r w:rsidRPr="00804E9D">
            <w:rPr>
              <w:rFonts w:ascii="Arial" w:hAnsi="Arial"/>
              <w:sz w:val="12"/>
              <w:szCs w:val="20"/>
              <w:lang w:val="en-GB"/>
            </w:rPr>
            <w:t>Witness 1</w:t>
          </w:r>
        </w:p>
      </w:tc>
      <w:tc>
        <w:tcPr>
          <w:tcW w:w="425" w:type="dxa"/>
        </w:tcPr>
        <w:p w14:paraId="77D98B69" w14:textId="77777777" w:rsidR="00A018C8" w:rsidRPr="00804E9D" w:rsidRDefault="00A018C8" w:rsidP="001A7121">
          <w:pPr>
            <w:widowControl/>
            <w:tabs>
              <w:tab w:val="center" w:pos="4153"/>
              <w:tab w:val="right" w:pos="8306"/>
            </w:tabs>
            <w:autoSpaceDE/>
            <w:autoSpaceDN/>
            <w:adjustRightInd/>
            <w:rPr>
              <w:rFonts w:ascii="Arial" w:hAnsi="Arial"/>
              <w:sz w:val="12"/>
              <w:szCs w:val="20"/>
              <w:lang w:val="en-GB"/>
            </w:rPr>
          </w:pPr>
        </w:p>
      </w:tc>
      <w:tc>
        <w:tcPr>
          <w:tcW w:w="1304" w:type="dxa"/>
        </w:tcPr>
        <w:p w14:paraId="6FC645D6" w14:textId="77777777" w:rsidR="00A018C8" w:rsidRPr="00804E9D" w:rsidRDefault="00A018C8" w:rsidP="001A7121">
          <w:pPr>
            <w:widowControl/>
            <w:tabs>
              <w:tab w:val="center" w:pos="4153"/>
              <w:tab w:val="right" w:pos="8306"/>
            </w:tabs>
            <w:autoSpaceDE/>
            <w:autoSpaceDN/>
            <w:adjustRightInd/>
            <w:jc w:val="center"/>
            <w:rPr>
              <w:rFonts w:ascii="Arial" w:hAnsi="Arial"/>
              <w:sz w:val="12"/>
              <w:szCs w:val="20"/>
              <w:lang w:val="en-GB"/>
            </w:rPr>
          </w:pPr>
          <w:r w:rsidRPr="00804E9D">
            <w:rPr>
              <w:rFonts w:ascii="Arial" w:hAnsi="Arial"/>
              <w:sz w:val="12"/>
              <w:szCs w:val="20"/>
              <w:lang w:val="en-GB"/>
            </w:rPr>
            <w:t>Witness 2</w:t>
          </w:r>
        </w:p>
      </w:tc>
      <w:tc>
        <w:tcPr>
          <w:tcW w:w="425" w:type="dxa"/>
        </w:tcPr>
        <w:p w14:paraId="247204FA" w14:textId="77777777" w:rsidR="00A018C8" w:rsidRPr="00804E9D" w:rsidRDefault="00A018C8" w:rsidP="001A7121">
          <w:pPr>
            <w:widowControl/>
            <w:tabs>
              <w:tab w:val="center" w:pos="4153"/>
              <w:tab w:val="right" w:pos="8306"/>
            </w:tabs>
            <w:autoSpaceDE/>
            <w:autoSpaceDN/>
            <w:adjustRightInd/>
            <w:rPr>
              <w:rFonts w:ascii="Arial" w:hAnsi="Arial"/>
              <w:sz w:val="12"/>
              <w:szCs w:val="20"/>
              <w:lang w:val="en-GB"/>
            </w:rPr>
          </w:pPr>
        </w:p>
      </w:tc>
      <w:tc>
        <w:tcPr>
          <w:tcW w:w="1304" w:type="dxa"/>
        </w:tcPr>
        <w:p w14:paraId="4535A364" w14:textId="77777777" w:rsidR="00A018C8" w:rsidRPr="00804E9D" w:rsidRDefault="00A018C8" w:rsidP="001A7121">
          <w:pPr>
            <w:widowControl/>
            <w:tabs>
              <w:tab w:val="center" w:pos="4153"/>
              <w:tab w:val="right" w:pos="8306"/>
            </w:tabs>
            <w:autoSpaceDE/>
            <w:autoSpaceDN/>
            <w:adjustRightInd/>
            <w:jc w:val="center"/>
            <w:rPr>
              <w:rFonts w:ascii="Arial" w:hAnsi="Arial"/>
              <w:sz w:val="12"/>
              <w:szCs w:val="20"/>
              <w:lang w:val="en-GB"/>
            </w:rPr>
          </w:pPr>
          <w:r w:rsidRPr="00804E9D">
            <w:rPr>
              <w:rFonts w:ascii="Arial" w:hAnsi="Arial"/>
              <w:sz w:val="12"/>
              <w:szCs w:val="20"/>
              <w:lang w:val="en-GB"/>
            </w:rPr>
            <w:t>Employer</w:t>
          </w:r>
        </w:p>
      </w:tc>
      <w:tc>
        <w:tcPr>
          <w:tcW w:w="425" w:type="dxa"/>
        </w:tcPr>
        <w:p w14:paraId="35CA127D" w14:textId="77777777" w:rsidR="00A018C8" w:rsidRPr="00804E9D" w:rsidRDefault="00A018C8" w:rsidP="001A7121">
          <w:pPr>
            <w:widowControl/>
            <w:tabs>
              <w:tab w:val="center" w:pos="4153"/>
              <w:tab w:val="right" w:pos="8306"/>
            </w:tabs>
            <w:autoSpaceDE/>
            <w:autoSpaceDN/>
            <w:adjustRightInd/>
            <w:rPr>
              <w:rFonts w:ascii="Arial" w:hAnsi="Arial"/>
              <w:sz w:val="12"/>
              <w:szCs w:val="20"/>
              <w:lang w:val="en-GB"/>
            </w:rPr>
          </w:pPr>
        </w:p>
      </w:tc>
      <w:tc>
        <w:tcPr>
          <w:tcW w:w="1304" w:type="dxa"/>
        </w:tcPr>
        <w:p w14:paraId="2434131D" w14:textId="77777777" w:rsidR="00A018C8" w:rsidRPr="00804E9D" w:rsidRDefault="00A018C8" w:rsidP="001A7121">
          <w:pPr>
            <w:widowControl/>
            <w:tabs>
              <w:tab w:val="center" w:pos="4153"/>
              <w:tab w:val="right" w:pos="8306"/>
            </w:tabs>
            <w:autoSpaceDE/>
            <w:autoSpaceDN/>
            <w:adjustRightInd/>
            <w:jc w:val="center"/>
            <w:rPr>
              <w:rFonts w:ascii="Arial" w:hAnsi="Arial"/>
              <w:sz w:val="12"/>
              <w:szCs w:val="20"/>
              <w:lang w:val="en-GB"/>
            </w:rPr>
          </w:pPr>
          <w:r w:rsidRPr="00804E9D">
            <w:rPr>
              <w:rFonts w:ascii="Arial" w:hAnsi="Arial"/>
              <w:sz w:val="12"/>
              <w:szCs w:val="20"/>
              <w:lang w:val="en-GB"/>
            </w:rPr>
            <w:t>Witness 1</w:t>
          </w:r>
        </w:p>
      </w:tc>
      <w:tc>
        <w:tcPr>
          <w:tcW w:w="425" w:type="dxa"/>
        </w:tcPr>
        <w:p w14:paraId="7CCE00DF" w14:textId="77777777" w:rsidR="00A018C8" w:rsidRPr="00804E9D" w:rsidRDefault="00A018C8" w:rsidP="001A7121">
          <w:pPr>
            <w:widowControl/>
            <w:tabs>
              <w:tab w:val="center" w:pos="4153"/>
              <w:tab w:val="right" w:pos="8306"/>
            </w:tabs>
            <w:autoSpaceDE/>
            <w:autoSpaceDN/>
            <w:adjustRightInd/>
            <w:rPr>
              <w:rFonts w:ascii="Arial" w:hAnsi="Arial"/>
              <w:sz w:val="12"/>
              <w:szCs w:val="20"/>
              <w:lang w:val="en-GB"/>
            </w:rPr>
          </w:pPr>
        </w:p>
      </w:tc>
      <w:tc>
        <w:tcPr>
          <w:tcW w:w="1276" w:type="dxa"/>
        </w:tcPr>
        <w:p w14:paraId="060453D7" w14:textId="77777777" w:rsidR="00A018C8" w:rsidRPr="00804E9D" w:rsidRDefault="00A018C8" w:rsidP="001A7121">
          <w:pPr>
            <w:widowControl/>
            <w:tabs>
              <w:tab w:val="center" w:pos="4153"/>
              <w:tab w:val="right" w:pos="8306"/>
            </w:tabs>
            <w:autoSpaceDE/>
            <w:autoSpaceDN/>
            <w:adjustRightInd/>
            <w:jc w:val="center"/>
            <w:rPr>
              <w:rFonts w:ascii="Arial" w:hAnsi="Arial"/>
              <w:sz w:val="12"/>
              <w:szCs w:val="20"/>
              <w:lang w:val="en-GB"/>
            </w:rPr>
          </w:pPr>
          <w:r w:rsidRPr="00804E9D">
            <w:rPr>
              <w:rFonts w:ascii="Arial" w:hAnsi="Arial"/>
              <w:sz w:val="12"/>
              <w:szCs w:val="20"/>
              <w:lang w:val="en-GB"/>
            </w:rPr>
            <w:t>Witness 2</w:t>
          </w:r>
        </w:p>
      </w:tc>
    </w:tr>
  </w:tbl>
  <w:p w14:paraId="7DAF280A" w14:textId="77777777" w:rsidR="00A018C8" w:rsidRPr="001D019C" w:rsidRDefault="00A018C8" w:rsidP="001A7121">
    <w:pPr>
      <w:pStyle w:val="Footer"/>
      <w:widowControl/>
      <w:tabs>
        <w:tab w:val="clear" w:pos="4320"/>
        <w:tab w:val="clear" w:pos="8640"/>
        <w:tab w:val="center" w:pos="4153"/>
        <w:tab w:val="right" w:pos="8306"/>
      </w:tabs>
      <w:autoSpaceDE/>
      <w:autoSpaceDN/>
      <w:adjustRightInd/>
      <w:rPr>
        <w:rFonts w:ascii="Arial" w:hAnsi="Arial" w:cs="Arial"/>
        <w:szCs w:val="20"/>
        <w:lang w:val="en-GB"/>
      </w:rPr>
    </w:pPr>
  </w:p>
  <w:p w14:paraId="439FF674" w14:textId="77777777" w:rsidR="00A018C8" w:rsidRPr="001D019C" w:rsidRDefault="00A018C8" w:rsidP="001A7121">
    <w:pPr>
      <w:pStyle w:val="Footer"/>
      <w:rPr>
        <w:rFonts w:ascii="Arial" w:hAnsi="Arial" w:cs="Arial"/>
      </w:rPr>
    </w:pPr>
    <w:r w:rsidRPr="001D019C">
      <w:rPr>
        <w:rFonts w:ascii="Arial" w:hAnsi="Arial" w:cs="Arial"/>
        <w:sz w:val="16"/>
        <w:szCs w:val="16"/>
        <w:lang w:val="en-GB"/>
      </w:rPr>
      <w:t>Part T1:  Tendering Procedures</w:t>
    </w:r>
    <w:r w:rsidRPr="001D019C">
      <w:rPr>
        <w:rFonts w:ascii="Arial" w:hAnsi="Arial" w:cs="Arial"/>
        <w:i/>
        <w:sz w:val="16"/>
        <w:szCs w:val="16"/>
        <w:lang w:val="en-GB"/>
      </w:rPr>
      <w:tab/>
    </w:r>
    <w:r w:rsidRPr="001D019C">
      <w:rPr>
        <w:rFonts w:ascii="Arial" w:hAnsi="Arial" w:cs="Arial"/>
        <w:sz w:val="16"/>
        <w:szCs w:val="16"/>
        <w:lang w:val="en-GB"/>
      </w:rPr>
      <w:t xml:space="preserve">Page </w:t>
    </w:r>
    <w:r w:rsidRPr="001D019C">
      <w:rPr>
        <w:rFonts w:ascii="Arial" w:hAnsi="Arial" w:cs="Arial"/>
      </w:rPr>
      <w:fldChar w:fldCharType="begin"/>
    </w:r>
    <w:r w:rsidRPr="001D019C">
      <w:rPr>
        <w:rFonts w:ascii="Arial" w:hAnsi="Arial" w:cs="Arial"/>
      </w:rPr>
      <w:instrText xml:space="preserve"> PAGE   \* MERGEFORMAT </w:instrText>
    </w:r>
    <w:r w:rsidRPr="001D019C">
      <w:rPr>
        <w:rFonts w:ascii="Arial" w:hAnsi="Arial" w:cs="Arial"/>
      </w:rPr>
      <w:fldChar w:fldCharType="separate"/>
    </w:r>
    <w:r w:rsidR="00A31DB9">
      <w:rPr>
        <w:rFonts w:ascii="Arial" w:hAnsi="Arial" w:cs="Arial"/>
        <w:noProof/>
      </w:rPr>
      <w:t>1</w:t>
    </w:r>
    <w:r w:rsidRPr="001D019C">
      <w:rPr>
        <w:rFonts w:ascii="Arial" w:hAnsi="Arial" w:cs="Arial"/>
        <w:noProof/>
      </w:rPr>
      <w:fldChar w:fldCharType="end"/>
    </w:r>
  </w:p>
  <w:p w14:paraId="6ABE8C7E" w14:textId="77777777" w:rsidR="00A018C8" w:rsidRPr="001D019C" w:rsidRDefault="00A018C8" w:rsidP="0026384F">
    <w:pPr>
      <w:pStyle w:val="Footer"/>
      <w:widowControl/>
      <w:tabs>
        <w:tab w:val="clear" w:pos="4320"/>
        <w:tab w:val="clear" w:pos="8640"/>
        <w:tab w:val="center" w:pos="4153"/>
        <w:tab w:val="right" w:pos="8306"/>
      </w:tabs>
      <w:autoSpaceDE/>
      <w:autoSpaceDN/>
      <w:adjustRightInd/>
      <w:rPr>
        <w:rFonts w:ascii="Arial" w:hAnsi="Arial" w:cs="Arial"/>
        <w:sz w:val="16"/>
        <w:szCs w:val="16"/>
        <w:lang w:val="en-GB"/>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1" w:type="dxa"/>
      <w:tblLayout w:type="fixed"/>
      <w:tblLook w:val="0000" w:firstRow="0" w:lastRow="0" w:firstColumn="0" w:lastColumn="0" w:noHBand="0" w:noVBand="0"/>
    </w:tblPr>
    <w:tblGrid>
      <w:gridCol w:w="1304"/>
      <w:gridCol w:w="425"/>
      <w:gridCol w:w="1304"/>
      <w:gridCol w:w="425"/>
      <w:gridCol w:w="1304"/>
      <w:gridCol w:w="425"/>
      <w:gridCol w:w="1304"/>
      <w:gridCol w:w="425"/>
      <w:gridCol w:w="1304"/>
      <w:gridCol w:w="425"/>
      <w:gridCol w:w="1276"/>
    </w:tblGrid>
    <w:tr w:rsidR="00A018C8" w:rsidRPr="00804E9D" w14:paraId="4D120268" w14:textId="77777777" w:rsidTr="00804E9D">
      <w:trPr>
        <w:trHeight w:val="137"/>
      </w:trPr>
      <w:tc>
        <w:tcPr>
          <w:tcW w:w="1304" w:type="dxa"/>
          <w:tcBorders>
            <w:top w:val="single" w:sz="4" w:space="0" w:color="auto"/>
            <w:bottom w:val="single" w:sz="4" w:space="0" w:color="auto"/>
          </w:tcBorders>
        </w:tcPr>
        <w:p w14:paraId="57FFC74A" w14:textId="77777777" w:rsidR="00A018C8" w:rsidRPr="00804E9D" w:rsidRDefault="00A018C8" w:rsidP="00804E9D">
          <w:pPr>
            <w:widowControl/>
            <w:tabs>
              <w:tab w:val="center" w:pos="4153"/>
              <w:tab w:val="right" w:pos="8306"/>
            </w:tabs>
            <w:autoSpaceDE/>
            <w:autoSpaceDN/>
            <w:adjustRightInd/>
            <w:rPr>
              <w:rFonts w:ascii="Arial" w:hAnsi="Arial"/>
              <w:sz w:val="4"/>
              <w:szCs w:val="4"/>
              <w:lang w:val="en-GB"/>
            </w:rPr>
          </w:pPr>
        </w:p>
      </w:tc>
      <w:tc>
        <w:tcPr>
          <w:tcW w:w="425" w:type="dxa"/>
          <w:tcBorders>
            <w:top w:val="single" w:sz="4" w:space="0" w:color="auto"/>
          </w:tcBorders>
        </w:tcPr>
        <w:p w14:paraId="0A8D37FB" w14:textId="77777777" w:rsidR="00A018C8" w:rsidRPr="00804E9D" w:rsidRDefault="00A018C8" w:rsidP="00804E9D">
          <w:pPr>
            <w:widowControl/>
            <w:tabs>
              <w:tab w:val="center" w:pos="4153"/>
              <w:tab w:val="right" w:pos="8306"/>
            </w:tabs>
            <w:autoSpaceDE/>
            <w:autoSpaceDN/>
            <w:adjustRightInd/>
            <w:rPr>
              <w:rFonts w:ascii="Arial" w:hAnsi="Arial"/>
              <w:sz w:val="4"/>
              <w:szCs w:val="4"/>
              <w:lang w:val="en-GB"/>
            </w:rPr>
          </w:pPr>
        </w:p>
      </w:tc>
      <w:tc>
        <w:tcPr>
          <w:tcW w:w="1304" w:type="dxa"/>
          <w:tcBorders>
            <w:top w:val="single" w:sz="4" w:space="0" w:color="auto"/>
            <w:bottom w:val="single" w:sz="4" w:space="0" w:color="auto"/>
          </w:tcBorders>
        </w:tcPr>
        <w:p w14:paraId="66A94058" w14:textId="77777777" w:rsidR="00A018C8" w:rsidRPr="00804E9D" w:rsidRDefault="00A018C8" w:rsidP="00804E9D">
          <w:pPr>
            <w:widowControl/>
            <w:tabs>
              <w:tab w:val="center" w:pos="4153"/>
              <w:tab w:val="right" w:pos="8306"/>
            </w:tabs>
            <w:autoSpaceDE/>
            <w:autoSpaceDN/>
            <w:adjustRightInd/>
            <w:rPr>
              <w:rFonts w:ascii="Arial" w:hAnsi="Arial"/>
              <w:sz w:val="4"/>
              <w:szCs w:val="4"/>
              <w:lang w:val="en-GB"/>
            </w:rPr>
          </w:pPr>
        </w:p>
      </w:tc>
      <w:tc>
        <w:tcPr>
          <w:tcW w:w="425" w:type="dxa"/>
          <w:tcBorders>
            <w:top w:val="single" w:sz="4" w:space="0" w:color="auto"/>
          </w:tcBorders>
        </w:tcPr>
        <w:p w14:paraId="06165799" w14:textId="77777777" w:rsidR="00A018C8" w:rsidRPr="00804E9D" w:rsidRDefault="00A018C8" w:rsidP="00804E9D">
          <w:pPr>
            <w:widowControl/>
            <w:tabs>
              <w:tab w:val="center" w:pos="4153"/>
              <w:tab w:val="right" w:pos="8306"/>
            </w:tabs>
            <w:autoSpaceDE/>
            <w:autoSpaceDN/>
            <w:adjustRightInd/>
            <w:rPr>
              <w:rFonts w:ascii="Arial" w:hAnsi="Arial"/>
              <w:sz w:val="4"/>
              <w:szCs w:val="4"/>
              <w:lang w:val="en-GB"/>
            </w:rPr>
          </w:pPr>
        </w:p>
      </w:tc>
      <w:tc>
        <w:tcPr>
          <w:tcW w:w="1304" w:type="dxa"/>
          <w:tcBorders>
            <w:top w:val="single" w:sz="4" w:space="0" w:color="auto"/>
            <w:bottom w:val="single" w:sz="4" w:space="0" w:color="auto"/>
          </w:tcBorders>
        </w:tcPr>
        <w:p w14:paraId="222B4414" w14:textId="77777777" w:rsidR="00A018C8" w:rsidRPr="00804E9D" w:rsidRDefault="00A018C8" w:rsidP="00804E9D">
          <w:pPr>
            <w:widowControl/>
            <w:tabs>
              <w:tab w:val="center" w:pos="4153"/>
              <w:tab w:val="right" w:pos="8306"/>
            </w:tabs>
            <w:autoSpaceDE/>
            <w:autoSpaceDN/>
            <w:adjustRightInd/>
            <w:rPr>
              <w:rFonts w:ascii="Arial" w:hAnsi="Arial"/>
              <w:sz w:val="4"/>
              <w:szCs w:val="4"/>
              <w:lang w:val="en-GB"/>
            </w:rPr>
          </w:pPr>
        </w:p>
      </w:tc>
      <w:tc>
        <w:tcPr>
          <w:tcW w:w="425" w:type="dxa"/>
          <w:tcBorders>
            <w:top w:val="single" w:sz="4" w:space="0" w:color="auto"/>
          </w:tcBorders>
        </w:tcPr>
        <w:p w14:paraId="70DF6F48" w14:textId="77777777" w:rsidR="00A018C8" w:rsidRPr="00804E9D" w:rsidRDefault="00A018C8" w:rsidP="00804E9D">
          <w:pPr>
            <w:widowControl/>
            <w:tabs>
              <w:tab w:val="center" w:pos="4153"/>
              <w:tab w:val="right" w:pos="8306"/>
            </w:tabs>
            <w:autoSpaceDE/>
            <w:autoSpaceDN/>
            <w:adjustRightInd/>
            <w:rPr>
              <w:rFonts w:ascii="Arial" w:hAnsi="Arial"/>
              <w:sz w:val="4"/>
              <w:szCs w:val="4"/>
              <w:lang w:val="en-GB"/>
            </w:rPr>
          </w:pPr>
        </w:p>
      </w:tc>
      <w:tc>
        <w:tcPr>
          <w:tcW w:w="1304" w:type="dxa"/>
          <w:tcBorders>
            <w:top w:val="single" w:sz="4" w:space="0" w:color="auto"/>
            <w:bottom w:val="single" w:sz="4" w:space="0" w:color="auto"/>
          </w:tcBorders>
        </w:tcPr>
        <w:p w14:paraId="46BD09F4" w14:textId="77777777" w:rsidR="00A018C8" w:rsidRPr="00804E9D" w:rsidRDefault="00A018C8" w:rsidP="00804E9D">
          <w:pPr>
            <w:widowControl/>
            <w:tabs>
              <w:tab w:val="center" w:pos="4153"/>
              <w:tab w:val="right" w:pos="8306"/>
            </w:tabs>
            <w:autoSpaceDE/>
            <w:autoSpaceDN/>
            <w:adjustRightInd/>
            <w:rPr>
              <w:rFonts w:ascii="Arial" w:hAnsi="Arial"/>
              <w:sz w:val="4"/>
              <w:szCs w:val="4"/>
              <w:lang w:val="en-GB"/>
            </w:rPr>
          </w:pPr>
        </w:p>
      </w:tc>
      <w:tc>
        <w:tcPr>
          <w:tcW w:w="425" w:type="dxa"/>
          <w:tcBorders>
            <w:top w:val="single" w:sz="4" w:space="0" w:color="auto"/>
          </w:tcBorders>
        </w:tcPr>
        <w:p w14:paraId="5D33A596" w14:textId="77777777" w:rsidR="00A018C8" w:rsidRPr="00804E9D" w:rsidRDefault="00A018C8" w:rsidP="00804E9D">
          <w:pPr>
            <w:widowControl/>
            <w:tabs>
              <w:tab w:val="center" w:pos="4153"/>
              <w:tab w:val="right" w:pos="8306"/>
            </w:tabs>
            <w:autoSpaceDE/>
            <w:autoSpaceDN/>
            <w:adjustRightInd/>
            <w:rPr>
              <w:rFonts w:ascii="Arial" w:hAnsi="Arial"/>
              <w:sz w:val="4"/>
              <w:szCs w:val="4"/>
              <w:lang w:val="en-GB"/>
            </w:rPr>
          </w:pPr>
        </w:p>
      </w:tc>
      <w:tc>
        <w:tcPr>
          <w:tcW w:w="1304" w:type="dxa"/>
          <w:tcBorders>
            <w:top w:val="single" w:sz="4" w:space="0" w:color="auto"/>
            <w:bottom w:val="single" w:sz="4" w:space="0" w:color="auto"/>
          </w:tcBorders>
        </w:tcPr>
        <w:p w14:paraId="2164646E" w14:textId="77777777" w:rsidR="00A018C8" w:rsidRPr="00804E9D" w:rsidRDefault="00A018C8" w:rsidP="00804E9D">
          <w:pPr>
            <w:widowControl/>
            <w:tabs>
              <w:tab w:val="center" w:pos="4153"/>
              <w:tab w:val="right" w:pos="8306"/>
            </w:tabs>
            <w:autoSpaceDE/>
            <w:autoSpaceDN/>
            <w:adjustRightInd/>
            <w:rPr>
              <w:rFonts w:ascii="Arial" w:hAnsi="Arial"/>
              <w:sz w:val="4"/>
              <w:szCs w:val="4"/>
              <w:lang w:val="en-GB"/>
            </w:rPr>
          </w:pPr>
        </w:p>
      </w:tc>
      <w:tc>
        <w:tcPr>
          <w:tcW w:w="425" w:type="dxa"/>
          <w:tcBorders>
            <w:top w:val="single" w:sz="4" w:space="0" w:color="auto"/>
          </w:tcBorders>
        </w:tcPr>
        <w:p w14:paraId="236D89E2" w14:textId="77777777" w:rsidR="00A018C8" w:rsidRPr="00804E9D" w:rsidRDefault="00A018C8" w:rsidP="00804E9D">
          <w:pPr>
            <w:widowControl/>
            <w:tabs>
              <w:tab w:val="center" w:pos="4153"/>
              <w:tab w:val="right" w:pos="8306"/>
            </w:tabs>
            <w:autoSpaceDE/>
            <w:autoSpaceDN/>
            <w:adjustRightInd/>
            <w:rPr>
              <w:rFonts w:ascii="Arial" w:hAnsi="Arial"/>
              <w:sz w:val="4"/>
              <w:szCs w:val="4"/>
              <w:lang w:val="en-GB"/>
            </w:rPr>
          </w:pPr>
        </w:p>
      </w:tc>
      <w:tc>
        <w:tcPr>
          <w:tcW w:w="1276" w:type="dxa"/>
          <w:tcBorders>
            <w:top w:val="single" w:sz="4" w:space="0" w:color="auto"/>
            <w:bottom w:val="single" w:sz="4" w:space="0" w:color="auto"/>
          </w:tcBorders>
        </w:tcPr>
        <w:p w14:paraId="3C4F663D" w14:textId="77777777" w:rsidR="00A018C8" w:rsidRPr="00804E9D" w:rsidRDefault="00A018C8" w:rsidP="00804E9D">
          <w:pPr>
            <w:widowControl/>
            <w:tabs>
              <w:tab w:val="center" w:pos="4153"/>
              <w:tab w:val="right" w:pos="8306"/>
            </w:tabs>
            <w:autoSpaceDE/>
            <w:autoSpaceDN/>
            <w:adjustRightInd/>
            <w:rPr>
              <w:rFonts w:ascii="Arial" w:hAnsi="Arial"/>
              <w:sz w:val="4"/>
              <w:szCs w:val="4"/>
              <w:lang w:val="en-GB"/>
            </w:rPr>
          </w:pPr>
        </w:p>
      </w:tc>
    </w:tr>
    <w:tr w:rsidR="00A018C8" w:rsidRPr="00804E9D" w14:paraId="5383FBAF" w14:textId="77777777" w:rsidTr="00804E9D">
      <w:trPr>
        <w:trHeight w:val="500"/>
      </w:trPr>
      <w:tc>
        <w:tcPr>
          <w:tcW w:w="1304" w:type="dxa"/>
          <w:tcBorders>
            <w:top w:val="single" w:sz="4" w:space="0" w:color="auto"/>
            <w:left w:val="single" w:sz="4" w:space="0" w:color="auto"/>
            <w:bottom w:val="single" w:sz="4" w:space="0" w:color="auto"/>
            <w:right w:val="single" w:sz="4" w:space="0" w:color="auto"/>
          </w:tcBorders>
        </w:tcPr>
        <w:p w14:paraId="46F33E3A" w14:textId="77777777" w:rsidR="00A018C8" w:rsidRPr="00804E9D" w:rsidRDefault="00A018C8" w:rsidP="00804E9D">
          <w:pPr>
            <w:widowControl/>
            <w:tabs>
              <w:tab w:val="center" w:pos="4153"/>
              <w:tab w:val="right" w:pos="8306"/>
            </w:tabs>
            <w:autoSpaceDE/>
            <w:autoSpaceDN/>
            <w:adjustRightInd/>
            <w:rPr>
              <w:rFonts w:ascii="Arial" w:hAnsi="Arial"/>
              <w:szCs w:val="20"/>
              <w:lang w:val="en-GB"/>
            </w:rPr>
          </w:pPr>
        </w:p>
      </w:tc>
      <w:tc>
        <w:tcPr>
          <w:tcW w:w="425" w:type="dxa"/>
          <w:tcBorders>
            <w:left w:val="nil"/>
          </w:tcBorders>
        </w:tcPr>
        <w:p w14:paraId="7CA706DE" w14:textId="77777777" w:rsidR="00A018C8" w:rsidRPr="00804E9D" w:rsidRDefault="00A018C8" w:rsidP="00804E9D">
          <w:pPr>
            <w:widowControl/>
            <w:tabs>
              <w:tab w:val="center" w:pos="4153"/>
              <w:tab w:val="right" w:pos="8306"/>
            </w:tabs>
            <w:autoSpaceDE/>
            <w:autoSpaceDN/>
            <w:adjustRightInd/>
            <w:rPr>
              <w:rFonts w:ascii="Arial" w:hAnsi="Arial"/>
              <w:szCs w:val="20"/>
              <w:lang w:val="en-GB"/>
            </w:rPr>
          </w:pPr>
        </w:p>
      </w:tc>
      <w:tc>
        <w:tcPr>
          <w:tcW w:w="1304" w:type="dxa"/>
          <w:tcBorders>
            <w:top w:val="single" w:sz="4" w:space="0" w:color="auto"/>
            <w:left w:val="single" w:sz="4" w:space="0" w:color="auto"/>
            <w:bottom w:val="single" w:sz="4" w:space="0" w:color="auto"/>
            <w:right w:val="single" w:sz="4" w:space="0" w:color="auto"/>
          </w:tcBorders>
        </w:tcPr>
        <w:p w14:paraId="2EBF5DA6" w14:textId="77777777" w:rsidR="00A018C8" w:rsidRPr="00804E9D" w:rsidRDefault="00A018C8" w:rsidP="00804E9D">
          <w:pPr>
            <w:widowControl/>
            <w:tabs>
              <w:tab w:val="center" w:pos="4153"/>
              <w:tab w:val="right" w:pos="8306"/>
            </w:tabs>
            <w:autoSpaceDE/>
            <w:autoSpaceDN/>
            <w:adjustRightInd/>
            <w:rPr>
              <w:rFonts w:ascii="Arial" w:hAnsi="Arial"/>
              <w:szCs w:val="20"/>
              <w:lang w:val="en-GB"/>
            </w:rPr>
          </w:pPr>
        </w:p>
      </w:tc>
      <w:tc>
        <w:tcPr>
          <w:tcW w:w="425" w:type="dxa"/>
          <w:tcBorders>
            <w:left w:val="nil"/>
          </w:tcBorders>
        </w:tcPr>
        <w:p w14:paraId="7E786B76" w14:textId="77777777" w:rsidR="00A018C8" w:rsidRPr="00804E9D" w:rsidRDefault="00A018C8" w:rsidP="00804E9D">
          <w:pPr>
            <w:widowControl/>
            <w:tabs>
              <w:tab w:val="center" w:pos="4153"/>
              <w:tab w:val="right" w:pos="8306"/>
            </w:tabs>
            <w:autoSpaceDE/>
            <w:autoSpaceDN/>
            <w:adjustRightInd/>
            <w:rPr>
              <w:rFonts w:ascii="Arial" w:hAnsi="Arial"/>
              <w:szCs w:val="20"/>
              <w:lang w:val="en-GB"/>
            </w:rPr>
          </w:pPr>
        </w:p>
      </w:tc>
      <w:tc>
        <w:tcPr>
          <w:tcW w:w="1304" w:type="dxa"/>
          <w:tcBorders>
            <w:top w:val="single" w:sz="4" w:space="0" w:color="auto"/>
            <w:left w:val="single" w:sz="4" w:space="0" w:color="auto"/>
            <w:bottom w:val="single" w:sz="4" w:space="0" w:color="auto"/>
            <w:right w:val="single" w:sz="4" w:space="0" w:color="auto"/>
          </w:tcBorders>
        </w:tcPr>
        <w:p w14:paraId="6CBF9CFA" w14:textId="77777777" w:rsidR="00A018C8" w:rsidRPr="00804E9D" w:rsidRDefault="00A018C8" w:rsidP="00804E9D">
          <w:pPr>
            <w:widowControl/>
            <w:tabs>
              <w:tab w:val="center" w:pos="4153"/>
              <w:tab w:val="right" w:pos="8306"/>
            </w:tabs>
            <w:autoSpaceDE/>
            <w:autoSpaceDN/>
            <w:adjustRightInd/>
            <w:rPr>
              <w:rFonts w:ascii="Arial" w:hAnsi="Arial"/>
              <w:szCs w:val="20"/>
              <w:lang w:val="en-GB"/>
            </w:rPr>
          </w:pPr>
        </w:p>
      </w:tc>
      <w:tc>
        <w:tcPr>
          <w:tcW w:w="425" w:type="dxa"/>
          <w:tcBorders>
            <w:left w:val="nil"/>
          </w:tcBorders>
        </w:tcPr>
        <w:p w14:paraId="0DF620A1" w14:textId="77777777" w:rsidR="00A018C8" w:rsidRPr="00804E9D" w:rsidRDefault="00A018C8" w:rsidP="00804E9D">
          <w:pPr>
            <w:widowControl/>
            <w:tabs>
              <w:tab w:val="center" w:pos="4153"/>
              <w:tab w:val="right" w:pos="8306"/>
            </w:tabs>
            <w:autoSpaceDE/>
            <w:autoSpaceDN/>
            <w:adjustRightInd/>
            <w:rPr>
              <w:rFonts w:ascii="Arial" w:hAnsi="Arial"/>
              <w:szCs w:val="20"/>
              <w:lang w:val="en-GB"/>
            </w:rPr>
          </w:pPr>
        </w:p>
      </w:tc>
      <w:tc>
        <w:tcPr>
          <w:tcW w:w="1304" w:type="dxa"/>
          <w:tcBorders>
            <w:top w:val="single" w:sz="4" w:space="0" w:color="auto"/>
            <w:left w:val="single" w:sz="4" w:space="0" w:color="auto"/>
            <w:bottom w:val="single" w:sz="4" w:space="0" w:color="auto"/>
            <w:right w:val="single" w:sz="4" w:space="0" w:color="auto"/>
          </w:tcBorders>
        </w:tcPr>
        <w:p w14:paraId="364E7311" w14:textId="77777777" w:rsidR="00A018C8" w:rsidRPr="00804E9D" w:rsidRDefault="00A018C8" w:rsidP="00804E9D">
          <w:pPr>
            <w:widowControl/>
            <w:tabs>
              <w:tab w:val="center" w:pos="4153"/>
              <w:tab w:val="right" w:pos="8306"/>
            </w:tabs>
            <w:autoSpaceDE/>
            <w:autoSpaceDN/>
            <w:adjustRightInd/>
            <w:rPr>
              <w:rFonts w:ascii="Arial" w:hAnsi="Arial"/>
              <w:szCs w:val="20"/>
              <w:lang w:val="en-GB"/>
            </w:rPr>
          </w:pPr>
        </w:p>
      </w:tc>
      <w:tc>
        <w:tcPr>
          <w:tcW w:w="425" w:type="dxa"/>
          <w:tcBorders>
            <w:left w:val="nil"/>
          </w:tcBorders>
        </w:tcPr>
        <w:p w14:paraId="7AA11DF3" w14:textId="77777777" w:rsidR="00A018C8" w:rsidRPr="00804E9D" w:rsidRDefault="00A018C8" w:rsidP="00804E9D">
          <w:pPr>
            <w:widowControl/>
            <w:tabs>
              <w:tab w:val="center" w:pos="4153"/>
              <w:tab w:val="right" w:pos="8306"/>
            </w:tabs>
            <w:autoSpaceDE/>
            <w:autoSpaceDN/>
            <w:adjustRightInd/>
            <w:rPr>
              <w:rFonts w:ascii="Arial" w:hAnsi="Arial"/>
              <w:szCs w:val="20"/>
              <w:lang w:val="en-GB"/>
            </w:rPr>
          </w:pPr>
        </w:p>
      </w:tc>
      <w:tc>
        <w:tcPr>
          <w:tcW w:w="1304" w:type="dxa"/>
          <w:tcBorders>
            <w:top w:val="single" w:sz="4" w:space="0" w:color="auto"/>
            <w:left w:val="single" w:sz="4" w:space="0" w:color="auto"/>
            <w:bottom w:val="single" w:sz="4" w:space="0" w:color="auto"/>
            <w:right w:val="single" w:sz="4" w:space="0" w:color="auto"/>
          </w:tcBorders>
        </w:tcPr>
        <w:p w14:paraId="1206FE1F" w14:textId="77777777" w:rsidR="00A018C8" w:rsidRPr="00804E9D" w:rsidRDefault="00A018C8" w:rsidP="00804E9D">
          <w:pPr>
            <w:widowControl/>
            <w:tabs>
              <w:tab w:val="center" w:pos="4153"/>
              <w:tab w:val="right" w:pos="8306"/>
            </w:tabs>
            <w:autoSpaceDE/>
            <w:autoSpaceDN/>
            <w:adjustRightInd/>
            <w:rPr>
              <w:rFonts w:ascii="Arial" w:hAnsi="Arial"/>
              <w:szCs w:val="20"/>
              <w:lang w:val="en-GB"/>
            </w:rPr>
          </w:pPr>
        </w:p>
      </w:tc>
      <w:tc>
        <w:tcPr>
          <w:tcW w:w="425" w:type="dxa"/>
          <w:tcBorders>
            <w:left w:val="nil"/>
          </w:tcBorders>
        </w:tcPr>
        <w:p w14:paraId="314FB511" w14:textId="77777777" w:rsidR="00A018C8" w:rsidRPr="00804E9D" w:rsidRDefault="00A018C8" w:rsidP="00804E9D">
          <w:pPr>
            <w:widowControl/>
            <w:tabs>
              <w:tab w:val="center" w:pos="4153"/>
              <w:tab w:val="right" w:pos="8306"/>
            </w:tabs>
            <w:autoSpaceDE/>
            <w:autoSpaceDN/>
            <w:adjustRightInd/>
            <w:rPr>
              <w:rFonts w:ascii="Arial" w:hAnsi="Arial"/>
              <w:szCs w:val="20"/>
              <w:lang w:val="en-GB"/>
            </w:rPr>
          </w:pPr>
        </w:p>
      </w:tc>
      <w:tc>
        <w:tcPr>
          <w:tcW w:w="1276" w:type="dxa"/>
          <w:tcBorders>
            <w:top w:val="single" w:sz="4" w:space="0" w:color="auto"/>
            <w:left w:val="single" w:sz="4" w:space="0" w:color="auto"/>
            <w:bottom w:val="single" w:sz="4" w:space="0" w:color="auto"/>
            <w:right w:val="single" w:sz="4" w:space="0" w:color="auto"/>
          </w:tcBorders>
        </w:tcPr>
        <w:p w14:paraId="59E223CB" w14:textId="77777777" w:rsidR="00A018C8" w:rsidRPr="00804E9D" w:rsidRDefault="00A018C8" w:rsidP="00804E9D">
          <w:pPr>
            <w:widowControl/>
            <w:tabs>
              <w:tab w:val="center" w:pos="4153"/>
              <w:tab w:val="right" w:pos="8306"/>
            </w:tabs>
            <w:autoSpaceDE/>
            <w:autoSpaceDN/>
            <w:adjustRightInd/>
            <w:rPr>
              <w:rFonts w:ascii="Arial" w:hAnsi="Arial"/>
              <w:szCs w:val="20"/>
              <w:lang w:val="en-GB"/>
            </w:rPr>
          </w:pPr>
        </w:p>
      </w:tc>
    </w:tr>
    <w:tr w:rsidR="00A018C8" w:rsidRPr="00804E9D" w14:paraId="6EB8773F" w14:textId="77777777" w:rsidTr="001E0156">
      <w:tc>
        <w:tcPr>
          <w:tcW w:w="1304" w:type="dxa"/>
        </w:tcPr>
        <w:p w14:paraId="095B59B8" w14:textId="77777777" w:rsidR="00A018C8" w:rsidRPr="00804E9D" w:rsidRDefault="00A018C8" w:rsidP="00804E9D">
          <w:pPr>
            <w:widowControl/>
            <w:tabs>
              <w:tab w:val="center" w:pos="4153"/>
              <w:tab w:val="right" w:pos="8306"/>
            </w:tabs>
            <w:autoSpaceDE/>
            <w:autoSpaceDN/>
            <w:adjustRightInd/>
            <w:jc w:val="center"/>
            <w:rPr>
              <w:rFonts w:ascii="Arial" w:hAnsi="Arial"/>
              <w:sz w:val="12"/>
              <w:szCs w:val="20"/>
              <w:lang w:val="en-GB"/>
            </w:rPr>
          </w:pPr>
          <w:r w:rsidRPr="00804E9D">
            <w:rPr>
              <w:rFonts w:ascii="Arial" w:hAnsi="Arial"/>
              <w:sz w:val="12"/>
              <w:szCs w:val="20"/>
              <w:lang w:val="en-GB"/>
            </w:rPr>
            <w:t>Contractor</w:t>
          </w:r>
        </w:p>
      </w:tc>
      <w:tc>
        <w:tcPr>
          <w:tcW w:w="425" w:type="dxa"/>
        </w:tcPr>
        <w:p w14:paraId="108DA5F6" w14:textId="77777777" w:rsidR="00A018C8" w:rsidRPr="00804E9D" w:rsidRDefault="00A018C8" w:rsidP="00804E9D">
          <w:pPr>
            <w:widowControl/>
            <w:tabs>
              <w:tab w:val="center" w:pos="4153"/>
              <w:tab w:val="right" w:pos="8306"/>
            </w:tabs>
            <w:autoSpaceDE/>
            <w:autoSpaceDN/>
            <w:adjustRightInd/>
            <w:rPr>
              <w:rFonts w:ascii="Arial" w:hAnsi="Arial"/>
              <w:sz w:val="12"/>
              <w:szCs w:val="20"/>
              <w:lang w:val="en-GB"/>
            </w:rPr>
          </w:pPr>
        </w:p>
      </w:tc>
      <w:tc>
        <w:tcPr>
          <w:tcW w:w="1304" w:type="dxa"/>
        </w:tcPr>
        <w:p w14:paraId="25249819" w14:textId="77777777" w:rsidR="00A018C8" w:rsidRPr="00804E9D" w:rsidRDefault="00A018C8" w:rsidP="00804E9D">
          <w:pPr>
            <w:widowControl/>
            <w:tabs>
              <w:tab w:val="center" w:pos="4153"/>
              <w:tab w:val="right" w:pos="8306"/>
            </w:tabs>
            <w:autoSpaceDE/>
            <w:autoSpaceDN/>
            <w:adjustRightInd/>
            <w:jc w:val="center"/>
            <w:rPr>
              <w:rFonts w:ascii="Arial" w:hAnsi="Arial"/>
              <w:sz w:val="12"/>
              <w:szCs w:val="20"/>
              <w:lang w:val="en-GB"/>
            </w:rPr>
          </w:pPr>
          <w:r w:rsidRPr="00804E9D">
            <w:rPr>
              <w:rFonts w:ascii="Arial" w:hAnsi="Arial"/>
              <w:sz w:val="12"/>
              <w:szCs w:val="20"/>
              <w:lang w:val="en-GB"/>
            </w:rPr>
            <w:t>Witness 1</w:t>
          </w:r>
        </w:p>
      </w:tc>
      <w:tc>
        <w:tcPr>
          <w:tcW w:w="425" w:type="dxa"/>
        </w:tcPr>
        <w:p w14:paraId="07EBC6BC" w14:textId="77777777" w:rsidR="00A018C8" w:rsidRPr="00804E9D" w:rsidRDefault="00A018C8" w:rsidP="00804E9D">
          <w:pPr>
            <w:widowControl/>
            <w:tabs>
              <w:tab w:val="center" w:pos="4153"/>
              <w:tab w:val="right" w:pos="8306"/>
            </w:tabs>
            <w:autoSpaceDE/>
            <w:autoSpaceDN/>
            <w:adjustRightInd/>
            <w:rPr>
              <w:rFonts w:ascii="Arial" w:hAnsi="Arial"/>
              <w:sz w:val="12"/>
              <w:szCs w:val="20"/>
              <w:lang w:val="en-GB"/>
            </w:rPr>
          </w:pPr>
        </w:p>
      </w:tc>
      <w:tc>
        <w:tcPr>
          <w:tcW w:w="1304" w:type="dxa"/>
        </w:tcPr>
        <w:p w14:paraId="7B33D0FE" w14:textId="77777777" w:rsidR="00A018C8" w:rsidRPr="00804E9D" w:rsidRDefault="00A018C8" w:rsidP="00804E9D">
          <w:pPr>
            <w:widowControl/>
            <w:tabs>
              <w:tab w:val="center" w:pos="4153"/>
              <w:tab w:val="right" w:pos="8306"/>
            </w:tabs>
            <w:autoSpaceDE/>
            <w:autoSpaceDN/>
            <w:adjustRightInd/>
            <w:jc w:val="center"/>
            <w:rPr>
              <w:rFonts w:ascii="Arial" w:hAnsi="Arial"/>
              <w:sz w:val="12"/>
              <w:szCs w:val="20"/>
              <w:lang w:val="en-GB"/>
            </w:rPr>
          </w:pPr>
          <w:r w:rsidRPr="00804E9D">
            <w:rPr>
              <w:rFonts w:ascii="Arial" w:hAnsi="Arial"/>
              <w:sz w:val="12"/>
              <w:szCs w:val="20"/>
              <w:lang w:val="en-GB"/>
            </w:rPr>
            <w:t>Witness 2</w:t>
          </w:r>
        </w:p>
      </w:tc>
      <w:tc>
        <w:tcPr>
          <w:tcW w:w="425" w:type="dxa"/>
        </w:tcPr>
        <w:p w14:paraId="0DE5910B" w14:textId="77777777" w:rsidR="00A018C8" w:rsidRPr="00804E9D" w:rsidRDefault="00A018C8" w:rsidP="00804E9D">
          <w:pPr>
            <w:widowControl/>
            <w:tabs>
              <w:tab w:val="center" w:pos="4153"/>
              <w:tab w:val="right" w:pos="8306"/>
            </w:tabs>
            <w:autoSpaceDE/>
            <w:autoSpaceDN/>
            <w:adjustRightInd/>
            <w:rPr>
              <w:rFonts w:ascii="Arial" w:hAnsi="Arial"/>
              <w:sz w:val="12"/>
              <w:szCs w:val="20"/>
              <w:lang w:val="en-GB"/>
            </w:rPr>
          </w:pPr>
        </w:p>
      </w:tc>
      <w:tc>
        <w:tcPr>
          <w:tcW w:w="1304" w:type="dxa"/>
        </w:tcPr>
        <w:p w14:paraId="3AFA14B5" w14:textId="77777777" w:rsidR="00A018C8" w:rsidRPr="00804E9D" w:rsidRDefault="00A018C8" w:rsidP="00804E9D">
          <w:pPr>
            <w:widowControl/>
            <w:tabs>
              <w:tab w:val="center" w:pos="4153"/>
              <w:tab w:val="right" w:pos="8306"/>
            </w:tabs>
            <w:autoSpaceDE/>
            <w:autoSpaceDN/>
            <w:adjustRightInd/>
            <w:jc w:val="center"/>
            <w:rPr>
              <w:rFonts w:ascii="Arial" w:hAnsi="Arial"/>
              <w:sz w:val="12"/>
              <w:szCs w:val="20"/>
              <w:lang w:val="en-GB"/>
            </w:rPr>
          </w:pPr>
          <w:r w:rsidRPr="00804E9D">
            <w:rPr>
              <w:rFonts w:ascii="Arial" w:hAnsi="Arial"/>
              <w:sz w:val="12"/>
              <w:szCs w:val="20"/>
              <w:lang w:val="en-GB"/>
            </w:rPr>
            <w:t>Employer</w:t>
          </w:r>
        </w:p>
      </w:tc>
      <w:tc>
        <w:tcPr>
          <w:tcW w:w="425" w:type="dxa"/>
        </w:tcPr>
        <w:p w14:paraId="26F9490F" w14:textId="77777777" w:rsidR="00A018C8" w:rsidRPr="00804E9D" w:rsidRDefault="00A018C8" w:rsidP="00804E9D">
          <w:pPr>
            <w:widowControl/>
            <w:tabs>
              <w:tab w:val="center" w:pos="4153"/>
              <w:tab w:val="right" w:pos="8306"/>
            </w:tabs>
            <w:autoSpaceDE/>
            <w:autoSpaceDN/>
            <w:adjustRightInd/>
            <w:rPr>
              <w:rFonts w:ascii="Arial" w:hAnsi="Arial"/>
              <w:sz w:val="12"/>
              <w:szCs w:val="20"/>
              <w:lang w:val="en-GB"/>
            </w:rPr>
          </w:pPr>
        </w:p>
      </w:tc>
      <w:tc>
        <w:tcPr>
          <w:tcW w:w="1304" w:type="dxa"/>
        </w:tcPr>
        <w:p w14:paraId="44748E1B" w14:textId="77777777" w:rsidR="00A018C8" w:rsidRPr="00804E9D" w:rsidRDefault="00A018C8" w:rsidP="00804E9D">
          <w:pPr>
            <w:widowControl/>
            <w:tabs>
              <w:tab w:val="center" w:pos="4153"/>
              <w:tab w:val="right" w:pos="8306"/>
            </w:tabs>
            <w:autoSpaceDE/>
            <w:autoSpaceDN/>
            <w:adjustRightInd/>
            <w:jc w:val="center"/>
            <w:rPr>
              <w:rFonts w:ascii="Arial" w:hAnsi="Arial"/>
              <w:sz w:val="12"/>
              <w:szCs w:val="20"/>
              <w:lang w:val="en-GB"/>
            </w:rPr>
          </w:pPr>
          <w:r w:rsidRPr="00804E9D">
            <w:rPr>
              <w:rFonts w:ascii="Arial" w:hAnsi="Arial"/>
              <w:sz w:val="12"/>
              <w:szCs w:val="20"/>
              <w:lang w:val="en-GB"/>
            </w:rPr>
            <w:t>Witness 1</w:t>
          </w:r>
        </w:p>
      </w:tc>
      <w:tc>
        <w:tcPr>
          <w:tcW w:w="425" w:type="dxa"/>
        </w:tcPr>
        <w:p w14:paraId="467C6A7D" w14:textId="77777777" w:rsidR="00A018C8" w:rsidRPr="00804E9D" w:rsidRDefault="00A018C8" w:rsidP="00804E9D">
          <w:pPr>
            <w:widowControl/>
            <w:tabs>
              <w:tab w:val="center" w:pos="4153"/>
              <w:tab w:val="right" w:pos="8306"/>
            </w:tabs>
            <w:autoSpaceDE/>
            <w:autoSpaceDN/>
            <w:adjustRightInd/>
            <w:rPr>
              <w:rFonts w:ascii="Arial" w:hAnsi="Arial"/>
              <w:sz w:val="12"/>
              <w:szCs w:val="20"/>
              <w:lang w:val="en-GB"/>
            </w:rPr>
          </w:pPr>
        </w:p>
      </w:tc>
      <w:tc>
        <w:tcPr>
          <w:tcW w:w="1276" w:type="dxa"/>
        </w:tcPr>
        <w:p w14:paraId="2E0E1E98" w14:textId="77777777" w:rsidR="00A018C8" w:rsidRPr="00804E9D" w:rsidRDefault="00A018C8" w:rsidP="00804E9D">
          <w:pPr>
            <w:widowControl/>
            <w:tabs>
              <w:tab w:val="center" w:pos="4153"/>
              <w:tab w:val="right" w:pos="8306"/>
            </w:tabs>
            <w:autoSpaceDE/>
            <w:autoSpaceDN/>
            <w:adjustRightInd/>
            <w:jc w:val="center"/>
            <w:rPr>
              <w:rFonts w:ascii="Arial" w:hAnsi="Arial"/>
              <w:sz w:val="12"/>
              <w:szCs w:val="20"/>
              <w:lang w:val="en-GB"/>
            </w:rPr>
          </w:pPr>
          <w:r w:rsidRPr="00804E9D">
            <w:rPr>
              <w:rFonts w:ascii="Arial" w:hAnsi="Arial"/>
              <w:sz w:val="12"/>
              <w:szCs w:val="20"/>
              <w:lang w:val="en-GB"/>
            </w:rPr>
            <w:t>Witness 2</w:t>
          </w:r>
        </w:p>
      </w:tc>
    </w:tr>
  </w:tbl>
  <w:p w14:paraId="35C39769" w14:textId="77777777" w:rsidR="00A018C8" w:rsidRDefault="00A018C8" w:rsidP="00152D85">
    <w:pPr>
      <w:pStyle w:val="Footer"/>
      <w:widowControl/>
      <w:tabs>
        <w:tab w:val="clear" w:pos="4320"/>
        <w:tab w:val="clear" w:pos="8640"/>
        <w:tab w:val="center" w:pos="4153"/>
        <w:tab w:val="right" w:pos="8306"/>
      </w:tabs>
      <w:autoSpaceDE/>
      <w:autoSpaceDN/>
      <w:adjustRightInd/>
      <w:rPr>
        <w:rFonts w:ascii="Arial" w:hAnsi="Arial"/>
        <w:sz w:val="16"/>
        <w:szCs w:val="16"/>
        <w:lang w:val="en-GB"/>
      </w:rPr>
    </w:pPr>
  </w:p>
  <w:p w14:paraId="2B9463CC" w14:textId="77777777" w:rsidR="00A018C8" w:rsidRDefault="00A018C8" w:rsidP="00310807">
    <w:pPr>
      <w:pStyle w:val="Footer"/>
      <w:widowControl/>
      <w:tabs>
        <w:tab w:val="clear" w:pos="4320"/>
        <w:tab w:val="clear" w:pos="8640"/>
        <w:tab w:val="center" w:pos="4153"/>
        <w:tab w:val="left" w:pos="5415"/>
        <w:tab w:val="right" w:pos="8505"/>
      </w:tabs>
      <w:autoSpaceDE/>
      <w:autoSpaceDN/>
      <w:adjustRightInd/>
      <w:rPr>
        <w:rFonts w:ascii="Arial" w:hAnsi="Arial"/>
        <w:noProof/>
        <w:sz w:val="16"/>
        <w:szCs w:val="16"/>
        <w:lang w:val="en-GB"/>
      </w:rPr>
    </w:pPr>
    <w:r>
      <w:rPr>
        <w:rFonts w:ascii="Arial" w:hAnsi="Arial"/>
        <w:sz w:val="16"/>
        <w:szCs w:val="16"/>
        <w:lang w:val="en-GB"/>
      </w:rPr>
      <w:t>Tender</w:t>
    </w:r>
    <w:r>
      <w:rPr>
        <w:rFonts w:ascii="Arial" w:hAnsi="Arial"/>
        <w:sz w:val="16"/>
        <w:szCs w:val="16"/>
        <w:lang w:val="en-GB"/>
      </w:rPr>
      <w:tab/>
    </w:r>
    <w:r w:rsidRPr="009A517A">
      <w:rPr>
        <w:rFonts w:ascii="Arial" w:hAnsi="Arial"/>
        <w:sz w:val="16"/>
        <w:szCs w:val="16"/>
        <w:lang w:val="en-GB"/>
      </w:rPr>
      <w:t xml:space="preserve">Page </w:t>
    </w:r>
    <w:r w:rsidRPr="009A517A">
      <w:rPr>
        <w:rFonts w:ascii="Arial" w:hAnsi="Arial"/>
        <w:sz w:val="16"/>
        <w:szCs w:val="16"/>
        <w:lang w:val="en-GB"/>
      </w:rPr>
      <w:fldChar w:fldCharType="begin"/>
    </w:r>
    <w:r w:rsidRPr="009A517A">
      <w:rPr>
        <w:rFonts w:ascii="Arial" w:hAnsi="Arial"/>
        <w:sz w:val="16"/>
        <w:szCs w:val="16"/>
        <w:lang w:val="en-GB"/>
      </w:rPr>
      <w:instrText xml:space="preserve"> PAGE   \* MERGEFORMAT </w:instrText>
    </w:r>
    <w:r w:rsidRPr="009A517A">
      <w:rPr>
        <w:rFonts w:ascii="Arial" w:hAnsi="Arial"/>
        <w:sz w:val="16"/>
        <w:szCs w:val="16"/>
        <w:lang w:val="en-GB"/>
      </w:rPr>
      <w:fldChar w:fldCharType="separate"/>
    </w:r>
    <w:r w:rsidR="00A31DB9">
      <w:rPr>
        <w:rFonts w:ascii="Arial" w:hAnsi="Arial"/>
        <w:noProof/>
        <w:sz w:val="16"/>
        <w:szCs w:val="16"/>
        <w:lang w:val="en-GB"/>
      </w:rPr>
      <w:t>3</w:t>
    </w:r>
    <w:r w:rsidRPr="009A517A">
      <w:rPr>
        <w:rFonts w:ascii="Arial" w:hAnsi="Arial"/>
        <w:noProof/>
        <w:sz w:val="16"/>
        <w:szCs w:val="16"/>
        <w:lang w:val="en-GB"/>
      </w:rPr>
      <w:fldChar w:fldCharType="end"/>
    </w:r>
    <w:r>
      <w:rPr>
        <w:rFonts w:ascii="Arial" w:hAnsi="Arial"/>
        <w:noProof/>
        <w:sz w:val="16"/>
        <w:szCs w:val="16"/>
        <w:lang w:val="en-GB"/>
      </w:rPr>
      <w:tab/>
    </w:r>
    <w:r>
      <w:rPr>
        <w:rFonts w:ascii="Arial" w:hAnsi="Arial"/>
        <w:noProof/>
        <w:sz w:val="16"/>
        <w:szCs w:val="16"/>
        <w:lang w:val="en-GB"/>
      </w:rPr>
      <w:tab/>
    </w:r>
    <w:r>
      <w:rPr>
        <w:rFonts w:ascii="Arial" w:hAnsi="Arial"/>
        <w:noProof/>
        <w:sz w:val="16"/>
        <w:szCs w:val="16"/>
        <w:lang w:val="en-GB"/>
      </w:rPr>
      <w:tab/>
      <w:t>T1.1</w:t>
    </w:r>
  </w:p>
  <w:p w14:paraId="76C55BFA" w14:textId="77777777" w:rsidR="00A018C8" w:rsidRPr="009A517A" w:rsidRDefault="00A018C8" w:rsidP="009A517A">
    <w:pPr>
      <w:pStyle w:val="Footer"/>
      <w:widowControl/>
      <w:tabs>
        <w:tab w:val="clear" w:pos="4320"/>
        <w:tab w:val="clear" w:pos="8640"/>
        <w:tab w:val="center" w:pos="4153"/>
        <w:tab w:val="right" w:pos="9214"/>
      </w:tabs>
      <w:autoSpaceDE/>
      <w:autoSpaceDN/>
      <w:adjustRightInd/>
      <w:rPr>
        <w:rFonts w:ascii="Arial" w:hAnsi="Arial"/>
        <w:sz w:val="16"/>
        <w:szCs w:val="16"/>
        <w:lang w:val="en-GB"/>
      </w:rPr>
    </w:pPr>
    <w:r>
      <w:rPr>
        <w:rFonts w:ascii="Arial" w:hAnsi="Arial"/>
        <w:sz w:val="16"/>
        <w:szCs w:val="16"/>
        <w:lang w:val="en-GB"/>
      </w:rPr>
      <w:t>Part T1:  Tendering Procedures</w:t>
    </w:r>
    <w:r>
      <w:rPr>
        <w:rFonts w:ascii="Arial" w:hAnsi="Arial"/>
        <w:sz w:val="16"/>
        <w:szCs w:val="16"/>
        <w:lang w:val="en-GB"/>
      </w:rPr>
      <w:tab/>
    </w:r>
    <w:r>
      <w:rPr>
        <w:rFonts w:ascii="Arial" w:hAnsi="Arial"/>
        <w:sz w:val="16"/>
        <w:szCs w:val="16"/>
        <w:lang w:val="en-GB"/>
      </w:rPr>
      <w:tab/>
      <w:t>Tender Notice and Invitation to Tender</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1" w:type="dxa"/>
      <w:tblLayout w:type="fixed"/>
      <w:tblLook w:val="0000" w:firstRow="0" w:lastRow="0" w:firstColumn="0" w:lastColumn="0" w:noHBand="0" w:noVBand="0"/>
    </w:tblPr>
    <w:tblGrid>
      <w:gridCol w:w="1304"/>
      <w:gridCol w:w="425"/>
      <w:gridCol w:w="1304"/>
      <w:gridCol w:w="425"/>
      <w:gridCol w:w="1304"/>
      <w:gridCol w:w="425"/>
      <w:gridCol w:w="1304"/>
      <w:gridCol w:w="425"/>
      <w:gridCol w:w="1304"/>
      <w:gridCol w:w="425"/>
      <w:gridCol w:w="1276"/>
    </w:tblGrid>
    <w:tr w:rsidR="00A018C8" w:rsidRPr="00804E9D" w14:paraId="5CFC3901" w14:textId="77777777" w:rsidTr="00804E9D">
      <w:trPr>
        <w:trHeight w:val="137"/>
      </w:trPr>
      <w:tc>
        <w:tcPr>
          <w:tcW w:w="1304" w:type="dxa"/>
          <w:tcBorders>
            <w:top w:val="single" w:sz="4" w:space="0" w:color="auto"/>
            <w:bottom w:val="single" w:sz="4" w:space="0" w:color="auto"/>
          </w:tcBorders>
        </w:tcPr>
        <w:p w14:paraId="16AE565D" w14:textId="77777777" w:rsidR="00A018C8" w:rsidRPr="00804E9D" w:rsidRDefault="00A018C8" w:rsidP="00804E9D">
          <w:pPr>
            <w:widowControl/>
            <w:tabs>
              <w:tab w:val="center" w:pos="4153"/>
              <w:tab w:val="right" w:pos="8306"/>
            </w:tabs>
            <w:autoSpaceDE/>
            <w:autoSpaceDN/>
            <w:adjustRightInd/>
            <w:rPr>
              <w:rFonts w:ascii="Arial" w:hAnsi="Arial"/>
              <w:sz w:val="4"/>
              <w:szCs w:val="4"/>
              <w:lang w:val="en-GB"/>
            </w:rPr>
          </w:pPr>
        </w:p>
      </w:tc>
      <w:tc>
        <w:tcPr>
          <w:tcW w:w="425" w:type="dxa"/>
          <w:tcBorders>
            <w:top w:val="single" w:sz="4" w:space="0" w:color="auto"/>
          </w:tcBorders>
        </w:tcPr>
        <w:p w14:paraId="3933E9A7" w14:textId="77777777" w:rsidR="00A018C8" w:rsidRPr="00804E9D" w:rsidRDefault="00A018C8" w:rsidP="00804E9D">
          <w:pPr>
            <w:widowControl/>
            <w:tabs>
              <w:tab w:val="center" w:pos="4153"/>
              <w:tab w:val="right" w:pos="8306"/>
            </w:tabs>
            <w:autoSpaceDE/>
            <w:autoSpaceDN/>
            <w:adjustRightInd/>
            <w:rPr>
              <w:rFonts w:ascii="Arial" w:hAnsi="Arial"/>
              <w:sz w:val="4"/>
              <w:szCs w:val="4"/>
              <w:lang w:val="en-GB"/>
            </w:rPr>
          </w:pPr>
        </w:p>
      </w:tc>
      <w:tc>
        <w:tcPr>
          <w:tcW w:w="1304" w:type="dxa"/>
          <w:tcBorders>
            <w:top w:val="single" w:sz="4" w:space="0" w:color="auto"/>
            <w:bottom w:val="single" w:sz="4" w:space="0" w:color="auto"/>
          </w:tcBorders>
        </w:tcPr>
        <w:p w14:paraId="17978A88" w14:textId="77777777" w:rsidR="00A018C8" w:rsidRPr="00804E9D" w:rsidRDefault="00A018C8" w:rsidP="00804E9D">
          <w:pPr>
            <w:widowControl/>
            <w:tabs>
              <w:tab w:val="center" w:pos="4153"/>
              <w:tab w:val="right" w:pos="8306"/>
            </w:tabs>
            <w:autoSpaceDE/>
            <w:autoSpaceDN/>
            <w:adjustRightInd/>
            <w:rPr>
              <w:rFonts w:ascii="Arial" w:hAnsi="Arial"/>
              <w:sz w:val="4"/>
              <w:szCs w:val="4"/>
              <w:lang w:val="en-GB"/>
            </w:rPr>
          </w:pPr>
        </w:p>
      </w:tc>
      <w:tc>
        <w:tcPr>
          <w:tcW w:w="425" w:type="dxa"/>
          <w:tcBorders>
            <w:top w:val="single" w:sz="4" w:space="0" w:color="auto"/>
          </w:tcBorders>
        </w:tcPr>
        <w:p w14:paraId="2BAA353C" w14:textId="77777777" w:rsidR="00A018C8" w:rsidRPr="00804E9D" w:rsidRDefault="00A018C8" w:rsidP="00804E9D">
          <w:pPr>
            <w:widowControl/>
            <w:tabs>
              <w:tab w:val="center" w:pos="4153"/>
              <w:tab w:val="right" w:pos="8306"/>
            </w:tabs>
            <w:autoSpaceDE/>
            <w:autoSpaceDN/>
            <w:adjustRightInd/>
            <w:rPr>
              <w:rFonts w:ascii="Arial" w:hAnsi="Arial"/>
              <w:sz w:val="4"/>
              <w:szCs w:val="4"/>
              <w:lang w:val="en-GB"/>
            </w:rPr>
          </w:pPr>
        </w:p>
      </w:tc>
      <w:tc>
        <w:tcPr>
          <w:tcW w:w="1304" w:type="dxa"/>
          <w:tcBorders>
            <w:top w:val="single" w:sz="4" w:space="0" w:color="auto"/>
            <w:bottom w:val="single" w:sz="4" w:space="0" w:color="auto"/>
          </w:tcBorders>
        </w:tcPr>
        <w:p w14:paraId="3BC9109F" w14:textId="77777777" w:rsidR="00A018C8" w:rsidRPr="00804E9D" w:rsidRDefault="00A018C8" w:rsidP="00804E9D">
          <w:pPr>
            <w:widowControl/>
            <w:tabs>
              <w:tab w:val="center" w:pos="4153"/>
              <w:tab w:val="right" w:pos="8306"/>
            </w:tabs>
            <w:autoSpaceDE/>
            <w:autoSpaceDN/>
            <w:adjustRightInd/>
            <w:rPr>
              <w:rFonts w:ascii="Arial" w:hAnsi="Arial"/>
              <w:sz w:val="4"/>
              <w:szCs w:val="4"/>
              <w:lang w:val="en-GB"/>
            </w:rPr>
          </w:pPr>
        </w:p>
      </w:tc>
      <w:tc>
        <w:tcPr>
          <w:tcW w:w="425" w:type="dxa"/>
          <w:tcBorders>
            <w:top w:val="single" w:sz="4" w:space="0" w:color="auto"/>
          </w:tcBorders>
        </w:tcPr>
        <w:p w14:paraId="2B8F64BA" w14:textId="77777777" w:rsidR="00A018C8" w:rsidRPr="00804E9D" w:rsidRDefault="00A018C8" w:rsidP="00804E9D">
          <w:pPr>
            <w:widowControl/>
            <w:tabs>
              <w:tab w:val="center" w:pos="4153"/>
              <w:tab w:val="right" w:pos="8306"/>
            </w:tabs>
            <w:autoSpaceDE/>
            <w:autoSpaceDN/>
            <w:adjustRightInd/>
            <w:rPr>
              <w:rFonts w:ascii="Arial" w:hAnsi="Arial"/>
              <w:sz w:val="4"/>
              <w:szCs w:val="4"/>
              <w:lang w:val="en-GB"/>
            </w:rPr>
          </w:pPr>
        </w:p>
      </w:tc>
      <w:tc>
        <w:tcPr>
          <w:tcW w:w="1304" w:type="dxa"/>
          <w:tcBorders>
            <w:top w:val="single" w:sz="4" w:space="0" w:color="auto"/>
            <w:bottom w:val="single" w:sz="4" w:space="0" w:color="auto"/>
          </w:tcBorders>
        </w:tcPr>
        <w:p w14:paraId="3717F98E" w14:textId="77777777" w:rsidR="00A018C8" w:rsidRPr="00804E9D" w:rsidRDefault="00A018C8" w:rsidP="00804E9D">
          <w:pPr>
            <w:widowControl/>
            <w:tabs>
              <w:tab w:val="center" w:pos="4153"/>
              <w:tab w:val="right" w:pos="8306"/>
            </w:tabs>
            <w:autoSpaceDE/>
            <w:autoSpaceDN/>
            <w:adjustRightInd/>
            <w:rPr>
              <w:rFonts w:ascii="Arial" w:hAnsi="Arial"/>
              <w:sz w:val="4"/>
              <w:szCs w:val="4"/>
              <w:lang w:val="en-GB"/>
            </w:rPr>
          </w:pPr>
        </w:p>
      </w:tc>
      <w:tc>
        <w:tcPr>
          <w:tcW w:w="425" w:type="dxa"/>
          <w:tcBorders>
            <w:top w:val="single" w:sz="4" w:space="0" w:color="auto"/>
          </w:tcBorders>
        </w:tcPr>
        <w:p w14:paraId="2DCD8917" w14:textId="77777777" w:rsidR="00A018C8" w:rsidRPr="00804E9D" w:rsidRDefault="00A018C8" w:rsidP="00804E9D">
          <w:pPr>
            <w:widowControl/>
            <w:tabs>
              <w:tab w:val="center" w:pos="4153"/>
              <w:tab w:val="right" w:pos="8306"/>
            </w:tabs>
            <w:autoSpaceDE/>
            <w:autoSpaceDN/>
            <w:adjustRightInd/>
            <w:rPr>
              <w:rFonts w:ascii="Arial" w:hAnsi="Arial"/>
              <w:sz w:val="4"/>
              <w:szCs w:val="4"/>
              <w:lang w:val="en-GB"/>
            </w:rPr>
          </w:pPr>
        </w:p>
      </w:tc>
      <w:tc>
        <w:tcPr>
          <w:tcW w:w="1304" w:type="dxa"/>
          <w:tcBorders>
            <w:top w:val="single" w:sz="4" w:space="0" w:color="auto"/>
            <w:bottom w:val="single" w:sz="4" w:space="0" w:color="auto"/>
          </w:tcBorders>
        </w:tcPr>
        <w:p w14:paraId="4110FC4A" w14:textId="77777777" w:rsidR="00A018C8" w:rsidRPr="00804E9D" w:rsidRDefault="00A018C8" w:rsidP="00804E9D">
          <w:pPr>
            <w:widowControl/>
            <w:tabs>
              <w:tab w:val="center" w:pos="4153"/>
              <w:tab w:val="right" w:pos="8306"/>
            </w:tabs>
            <w:autoSpaceDE/>
            <w:autoSpaceDN/>
            <w:adjustRightInd/>
            <w:rPr>
              <w:rFonts w:ascii="Arial" w:hAnsi="Arial"/>
              <w:sz w:val="4"/>
              <w:szCs w:val="4"/>
              <w:lang w:val="en-GB"/>
            </w:rPr>
          </w:pPr>
        </w:p>
      </w:tc>
      <w:tc>
        <w:tcPr>
          <w:tcW w:w="425" w:type="dxa"/>
          <w:tcBorders>
            <w:top w:val="single" w:sz="4" w:space="0" w:color="auto"/>
          </w:tcBorders>
        </w:tcPr>
        <w:p w14:paraId="43AB80EB" w14:textId="77777777" w:rsidR="00A018C8" w:rsidRPr="00804E9D" w:rsidRDefault="00A018C8" w:rsidP="00804E9D">
          <w:pPr>
            <w:widowControl/>
            <w:tabs>
              <w:tab w:val="center" w:pos="4153"/>
              <w:tab w:val="right" w:pos="8306"/>
            </w:tabs>
            <w:autoSpaceDE/>
            <w:autoSpaceDN/>
            <w:adjustRightInd/>
            <w:rPr>
              <w:rFonts w:ascii="Arial" w:hAnsi="Arial"/>
              <w:sz w:val="4"/>
              <w:szCs w:val="4"/>
              <w:lang w:val="en-GB"/>
            </w:rPr>
          </w:pPr>
        </w:p>
      </w:tc>
      <w:tc>
        <w:tcPr>
          <w:tcW w:w="1276" w:type="dxa"/>
          <w:tcBorders>
            <w:top w:val="single" w:sz="4" w:space="0" w:color="auto"/>
            <w:bottom w:val="single" w:sz="4" w:space="0" w:color="auto"/>
          </w:tcBorders>
        </w:tcPr>
        <w:p w14:paraId="257D8FA3" w14:textId="77777777" w:rsidR="00A018C8" w:rsidRPr="00804E9D" w:rsidRDefault="00A018C8" w:rsidP="00804E9D">
          <w:pPr>
            <w:widowControl/>
            <w:tabs>
              <w:tab w:val="center" w:pos="4153"/>
              <w:tab w:val="right" w:pos="8306"/>
            </w:tabs>
            <w:autoSpaceDE/>
            <w:autoSpaceDN/>
            <w:adjustRightInd/>
            <w:rPr>
              <w:rFonts w:ascii="Arial" w:hAnsi="Arial"/>
              <w:sz w:val="4"/>
              <w:szCs w:val="4"/>
              <w:lang w:val="en-GB"/>
            </w:rPr>
          </w:pPr>
        </w:p>
      </w:tc>
    </w:tr>
    <w:tr w:rsidR="00A018C8" w:rsidRPr="00804E9D" w14:paraId="0067E4BB" w14:textId="77777777" w:rsidTr="00804E9D">
      <w:trPr>
        <w:trHeight w:val="500"/>
      </w:trPr>
      <w:tc>
        <w:tcPr>
          <w:tcW w:w="1304" w:type="dxa"/>
          <w:tcBorders>
            <w:top w:val="single" w:sz="4" w:space="0" w:color="auto"/>
            <w:left w:val="single" w:sz="4" w:space="0" w:color="auto"/>
            <w:bottom w:val="single" w:sz="4" w:space="0" w:color="auto"/>
            <w:right w:val="single" w:sz="4" w:space="0" w:color="auto"/>
          </w:tcBorders>
        </w:tcPr>
        <w:p w14:paraId="5323BE91" w14:textId="77777777" w:rsidR="00A018C8" w:rsidRPr="00804E9D" w:rsidRDefault="00A018C8" w:rsidP="00804E9D">
          <w:pPr>
            <w:widowControl/>
            <w:tabs>
              <w:tab w:val="center" w:pos="4153"/>
              <w:tab w:val="right" w:pos="8306"/>
            </w:tabs>
            <w:autoSpaceDE/>
            <w:autoSpaceDN/>
            <w:adjustRightInd/>
            <w:rPr>
              <w:rFonts w:ascii="Arial" w:hAnsi="Arial"/>
              <w:szCs w:val="20"/>
              <w:lang w:val="en-GB"/>
            </w:rPr>
          </w:pPr>
        </w:p>
      </w:tc>
      <w:tc>
        <w:tcPr>
          <w:tcW w:w="425" w:type="dxa"/>
          <w:tcBorders>
            <w:left w:val="nil"/>
          </w:tcBorders>
        </w:tcPr>
        <w:p w14:paraId="1D52AD66" w14:textId="77777777" w:rsidR="00A018C8" w:rsidRPr="00804E9D" w:rsidRDefault="00A018C8" w:rsidP="00804E9D">
          <w:pPr>
            <w:widowControl/>
            <w:tabs>
              <w:tab w:val="center" w:pos="4153"/>
              <w:tab w:val="right" w:pos="8306"/>
            </w:tabs>
            <w:autoSpaceDE/>
            <w:autoSpaceDN/>
            <w:adjustRightInd/>
            <w:rPr>
              <w:rFonts w:ascii="Arial" w:hAnsi="Arial"/>
              <w:szCs w:val="20"/>
              <w:lang w:val="en-GB"/>
            </w:rPr>
          </w:pPr>
        </w:p>
      </w:tc>
      <w:tc>
        <w:tcPr>
          <w:tcW w:w="1304" w:type="dxa"/>
          <w:tcBorders>
            <w:top w:val="single" w:sz="4" w:space="0" w:color="auto"/>
            <w:left w:val="single" w:sz="4" w:space="0" w:color="auto"/>
            <w:bottom w:val="single" w:sz="4" w:space="0" w:color="auto"/>
            <w:right w:val="single" w:sz="4" w:space="0" w:color="auto"/>
          </w:tcBorders>
        </w:tcPr>
        <w:p w14:paraId="07D2EB0A" w14:textId="77777777" w:rsidR="00A018C8" w:rsidRPr="00804E9D" w:rsidRDefault="00A018C8" w:rsidP="00804E9D">
          <w:pPr>
            <w:widowControl/>
            <w:tabs>
              <w:tab w:val="center" w:pos="4153"/>
              <w:tab w:val="right" w:pos="8306"/>
            </w:tabs>
            <w:autoSpaceDE/>
            <w:autoSpaceDN/>
            <w:adjustRightInd/>
            <w:rPr>
              <w:rFonts w:ascii="Arial" w:hAnsi="Arial"/>
              <w:szCs w:val="20"/>
              <w:lang w:val="en-GB"/>
            </w:rPr>
          </w:pPr>
        </w:p>
      </w:tc>
      <w:tc>
        <w:tcPr>
          <w:tcW w:w="425" w:type="dxa"/>
          <w:tcBorders>
            <w:left w:val="nil"/>
          </w:tcBorders>
        </w:tcPr>
        <w:p w14:paraId="418F8EF6" w14:textId="77777777" w:rsidR="00A018C8" w:rsidRPr="00804E9D" w:rsidRDefault="00A018C8" w:rsidP="00804E9D">
          <w:pPr>
            <w:widowControl/>
            <w:tabs>
              <w:tab w:val="center" w:pos="4153"/>
              <w:tab w:val="right" w:pos="8306"/>
            </w:tabs>
            <w:autoSpaceDE/>
            <w:autoSpaceDN/>
            <w:adjustRightInd/>
            <w:rPr>
              <w:rFonts w:ascii="Arial" w:hAnsi="Arial"/>
              <w:szCs w:val="20"/>
              <w:lang w:val="en-GB"/>
            </w:rPr>
          </w:pPr>
        </w:p>
      </w:tc>
      <w:tc>
        <w:tcPr>
          <w:tcW w:w="1304" w:type="dxa"/>
          <w:tcBorders>
            <w:top w:val="single" w:sz="4" w:space="0" w:color="auto"/>
            <w:left w:val="single" w:sz="4" w:space="0" w:color="auto"/>
            <w:bottom w:val="single" w:sz="4" w:space="0" w:color="auto"/>
            <w:right w:val="single" w:sz="4" w:space="0" w:color="auto"/>
          </w:tcBorders>
        </w:tcPr>
        <w:p w14:paraId="3B6C5347" w14:textId="77777777" w:rsidR="00A018C8" w:rsidRPr="00804E9D" w:rsidRDefault="00A018C8" w:rsidP="00804E9D">
          <w:pPr>
            <w:widowControl/>
            <w:tabs>
              <w:tab w:val="center" w:pos="4153"/>
              <w:tab w:val="right" w:pos="8306"/>
            </w:tabs>
            <w:autoSpaceDE/>
            <w:autoSpaceDN/>
            <w:adjustRightInd/>
            <w:rPr>
              <w:rFonts w:ascii="Arial" w:hAnsi="Arial"/>
              <w:szCs w:val="20"/>
              <w:lang w:val="en-GB"/>
            </w:rPr>
          </w:pPr>
        </w:p>
      </w:tc>
      <w:tc>
        <w:tcPr>
          <w:tcW w:w="425" w:type="dxa"/>
          <w:tcBorders>
            <w:left w:val="nil"/>
          </w:tcBorders>
        </w:tcPr>
        <w:p w14:paraId="45C39173" w14:textId="77777777" w:rsidR="00A018C8" w:rsidRPr="00804E9D" w:rsidRDefault="00A018C8" w:rsidP="00804E9D">
          <w:pPr>
            <w:widowControl/>
            <w:tabs>
              <w:tab w:val="center" w:pos="4153"/>
              <w:tab w:val="right" w:pos="8306"/>
            </w:tabs>
            <w:autoSpaceDE/>
            <w:autoSpaceDN/>
            <w:adjustRightInd/>
            <w:rPr>
              <w:rFonts w:ascii="Arial" w:hAnsi="Arial"/>
              <w:szCs w:val="20"/>
              <w:lang w:val="en-GB"/>
            </w:rPr>
          </w:pPr>
        </w:p>
      </w:tc>
      <w:tc>
        <w:tcPr>
          <w:tcW w:w="1304" w:type="dxa"/>
          <w:tcBorders>
            <w:top w:val="single" w:sz="4" w:space="0" w:color="auto"/>
            <w:left w:val="single" w:sz="4" w:space="0" w:color="auto"/>
            <w:bottom w:val="single" w:sz="4" w:space="0" w:color="auto"/>
            <w:right w:val="single" w:sz="4" w:space="0" w:color="auto"/>
          </w:tcBorders>
        </w:tcPr>
        <w:p w14:paraId="7AAFCDA1" w14:textId="77777777" w:rsidR="00A018C8" w:rsidRPr="00804E9D" w:rsidRDefault="00A018C8" w:rsidP="00804E9D">
          <w:pPr>
            <w:widowControl/>
            <w:tabs>
              <w:tab w:val="center" w:pos="4153"/>
              <w:tab w:val="right" w:pos="8306"/>
            </w:tabs>
            <w:autoSpaceDE/>
            <w:autoSpaceDN/>
            <w:adjustRightInd/>
            <w:rPr>
              <w:rFonts w:ascii="Arial" w:hAnsi="Arial"/>
              <w:szCs w:val="20"/>
              <w:lang w:val="en-GB"/>
            </w:rPr>
          </w:pPr>
        </w:p>
      </w:tc>
      <w:tc>
        <w:tcPr>
          <w:tcW w:w="425" w:type="dxa"/>
          <w:tcBorders>
            <w:left w:val="nil"/>
          </w:tcBorders>
        </w:tcPr>
        <w:p w14:paraId="4570860F" w14:textId="77777777" w:rsidR="00A018C8" w:rsidRPr="00804E9D" w:rsidRDefault="00A018C8" w:rsidP="00804E9D">
          <w:pPr>
            <w:widowControl/>
            <w:tabs>
              <w:tab w:val="center" w:pos="4153"/>
              <w:tab w:val="right" w:pos="8306"/>
            </w:tabs>
            <w:autoSpaceDE/>
            <w:autoSpaceDN/>
            <w:adjustRightInd/>
            <w:rPr>
              <w:rFonts w:ascii="Arial" w:hAnsi="Arial"/>
              <w:szCs w:val="20"/>
              <w:lang w:val="en-GB"/>
            </w:rPr>
          </w:pPr>
        </w:p>
      </w:tc>
      <w:tc>
        <w:tcPr>
          <w:tcW w:w="1304" w:type="dxa"/>
          <w:tcBorders>
            <w:top w:val="single" w:sz="4" w:space="0" w:color="auto"/>
            <w:left w:val="single" w:sz="4" w:space="0" w:color="auto"/>
            <w:bottom w:val="single" w:sz="4" w:space="0" w:color="auto"/>
            <w:right w:val="single" w:sz="4" w:space="0" w:color="auto"/>
          </w:tcBorders>
        </w:tcPr>
        <w:p w14:paraId="08D3CEEF" w14:textId="77777777" w:rsidR="00A018C8" w:rsidRPr="00804E9D" w:rsidRDefault="00A018C8" w:rsidP="00804E9D">
          <w:pPr>
            <w:widowControl/>
            <w:tabs>
              <w:tab w:val="center" w:pos="4153"/>
              <w:tab w:val="right" w:pos="8306"/>
            </w:tabs>
            <w:autoSpaceDE/>
            <w:autoSpaceDN/>
            <w:adjustRightInd/>
            <w:rPr>
              <w:rFonts w:ascii="Arial" w:hAnsi="Arial"/>
              <w:szCs w:val="20"/>
              <w:lang w:val="en-GB"/>
            </w:rPr>
          </w:pPr>
        </w:p>
      </w:tc>
      <w:tc>
        <w:tcPr>
          <w:tcW w:w="425" w:type="dxa"/>
          <w:tcBorders>
            <w:left w:val="nil"/>
          </w:tcBorders>
        </w:tcPr>
        <w:p w14:paraId="40B6665D" w14:textId="77777777" w:rsidR="00A018C8" w:rsidRPr="00804E9D" w:rsidRDefault="00A018C8" w:rsidP="00804E9D">
          <w:pPr>
            <w:widowControl/>
            <w:tabs>
              <w:tab w:val="center" w:pos="4153"/>
              <w:tab w:val="right" w:pos="8306"/>
            </w:tabs>
            <w:autoSpaceDE/>
            <w:autoSpaceDN/>
            <w:adjustRightInd/>
            <w:rPr>
              <w:rFonts w:ascii="Arial" w:hAnsi="Arial"/>
              <w:szCs w:val="20"/>
              <w:lang w:val="en-GB"/>
            </w:rPr>
          </w:pPr>
        </w:p>
      </w:tc>
      <w:tc>
        <w:tcPr>
          <w:tcW w:w="1276" w:type="dxa"/>
          <w:tcBorders>
            <w:top w:val="single" w:sz="4" w:space="0" w:color="auto"/>
            <w:left w:val="single" w:sz="4" w:space="0" w:color="auto"/>
            <w:bottom w:val="single" w:sz="4" w:space="0" w:color="auto"/>
            <w:right w:val="single" w:sz="4" w:space="0" w:color="auto"/>
          </w:tcBorders>
        </w:tcPr>
        <w:p w14:paraId="3081D8D3" w14:textId="77777777" w:rsidR="00A018C8" w:rsidRPr="00804E9D" w:rsidRDefault="00A018C8" w:rsidP="00804E9D">
          <w:pPr>
            <w:widowControl/>
            <w:tabs>
              <w:tab w:val="center" w:pos="4153"/>
              <w:tab w:val="right" w:pos="8306"/>
            </w:tabs>
            <w:autoSpaceDE/>
            <w:autoSpaceDN/>
            <w:adjustRightInd/>
            <w:rPr>
              <w:rFonts w:ascii="Arial" w:hAnsi="Arial"/>
              <w:szCs w:val="20"/>
              <w:lang w:val="en-GB"/>
            </w:rPr>
          </w:pPr>
        </w:p>
      </w:tc>
    </w:tr>
    <w:tr w:rsidR="00A018C8" w:rsidRPr="00804E9D" w14:paraId="49355685" w14:textId="77777777" w:rsidTr="001E0156">
      <w:tc>
        <w:tcPr>
          <w:tcW w:w="1304" w:type="dxa"/>
        </w:tcPr>
        <w:p w14:paraId="2CBE97C0" w14:textId="77777777" w:rsidR="00A018C8" w:rsidRPr="00804E9D" w:rsidRDefault="00A018C8" w:rsidP="00804E9D">
          <w:pPr>
            <w:widowControl/>
            <w:tabs>
              <w:tab w:val="center" w:pos="4153"/>
              <w:tab w:val="right" w:pos="8306"/>
            </w:tabs>
            <w:autoSpaceDE/>
            <w:autoSpaceDN/>
            <w:adjustRightInd/>
            <w:jc w:val="center"/>
            <w:rPr>
              <w:rFonts w:ascii="Arial" w:hAnsi="Arial"/>
              <w:sz w:val="12"/>
              <w:szCs w:val="20"/>
              <w:lang w:val="en-GB"/>
            </w:rPr>
          </w:pPr>
          <w:r w:rsidRPr="00804E9D">
            <w:rPr>
              <w:rFonts w:ascii="Arial" w:hAnsi="Arial"/>
              <w:sz w:val="12"/>
              <w:szCs w:val="20"/>
              <w:lang w:val="en-GB"/>
            </w:rPr>
            <w:t>Contractor</w:t>
          </w:r>
        </w:p>
      </w:tc>
      <w:tc>
        <w:tcPr>
          <w:tcW w:w="425" w:type="dxa"/>
        </w:tcPr>
        <w:p w14:paraId="26D074F9" w14:textId="77777777" w:rsidR="00A018C8" w:rsidRPr="00804E9D" w:rsidRDefault="00A018C8" w:rsidP="00804E9D">
          <w:pPr>
            <w:widowControl/>
            <w:tabs>
              <w:tab w:val="center" w:pos="4153"/>
              <w:tab w:val="right" w:pos="8306"/>
            </w:tabs>
            <w:autoSpaceDE/>
            <w:autoSpaceDN/>
            <w:adjustRightInd/>
            <w:rPr>
              <w:rFonts w:ascii="Arial" w:hAnsi="Arial"/>
              <w:sz w:val="12"/>
              <w:szCs w:val="20"/>
              <w:lang w:val="en-GB"/>
            </w:rPr>
          </w:pPr>
        </w:p>
      </w:tc>
      <w:tc>
        <w:tcPr>
          <w:tcW w:w="1304" w:type="dxa"/>
        </w:tcPr>
        <w:p w14:paraId="26243C9D" w14:textId="77777777" w:rsidR="00A018C8" w:rsidRPr="00804E9D" w:rsidRDefault="00A018C8" w:rsidP="00804E9D">
          <w:pPr>
            <w:widowControl/>
            <w:tabs>
              <w:tab w:val="center" w:pos="4153"/>
              <w:tab w:val="right" w:pos="8306"/>
            </w:tabs>
            <w:autoSpaceDE/>
            <w:autoSpaceDN/>
            <w:adjustRightInd/>
            <w:jc w:val="center"/>
            <w:rPr>
              <w:rFonts w:ascii="Arial" w:hAnsi="Arial"/>
              <w:sz w:val="12"/>
              <w:szCs w:val="20"/>
              <w:lang w:val="en-GB"/>
            </w:rPr>
          </w:pPr>
          <w:r w:rsidRPr="00804E9D">
            <w:rPr>
              <w:rFonts w:ascii="Arial" w:hAnsi="Arial"/>
              <w:sz w:val="12"/>
              <w:szCs w:val="20"/>
              <w:lang w:val="en-GB"/>
            </w:rPr>
            <w:t>Witness 1</w:t>
          </w:r>
        </w:p>
      </w:tc>
      <w:tc>
        <w:tcPr>
          <w:tcW w:w="425" w:type="dxa"/>
        </w:tcPr>
        <w:p w14:paraId="573629CD" w14:textId="77777777" w:rsidR="00A018C8" w:rsidRPr="00804E9D" w:rsidRDefault="00A018C8" w:rsidP="00804E9D">
          <w:pPr>
            <w:widowControl/>
            <w:tabs>
              <w:tab w:val="center" w:pos="4153"/>
              <w:tab w:val="right" w:pos="8306"/>
            </w:tabs>
            <w:autoSpaceDE/>
            <w:autoSpaceDN/>
            <w:adjustRightInd/>
            <w:rPr>
              <w:rFonts w:ascii="Arial" w:hAnsi="Arial"/>
              <w:sz w:val="12"/>
              <w:szCs w:val="20"/>
              <w:lang w:val="en-GB"/>
            </w:rPr>
          </w:pPr>
        </w:p>
      </w:tc>
      <w:tc>
        <w:tcPr>
          <w:tcW w:w="1304" w:type="dxa"/>
        </w:tcPr>
        <w:p w14:paraId="53EE8459" w14:textId="77777777" w:rsidR="00A018C8" w:rsidRPr="00804E9D" w:rsidRDefault="00A018C8" w:rsidP="00804E9D">
          <w:pPr>
            <w:widowControl/>
            <w:tabs>
              <w:tab w:val="center" w:pos="4153"/>
              <w:tab w:val="right" w:pos="8306"/>
            </w:tabs>
            <w:autoSpaceDE/>
            <w:autoSpaceDN/>
            <w:adjustRightInd/>
            <w:jc w:val="center"/>
            <w:rPr>
              <w:rFonts w:ascii="Arial" w:hAnsi="Arial"/>
              <w:sz w:val="12"/>
              <w:szCs w:val="20"/>
              <w:lang w:val="en-GB"/>
            </w:rPr>
          </w:pPr>
          <w:r w:rsidRPr="00804E9D">
            <w:rPr>
              <w:rFonts w:ascii="Arial" w:hAnsi="Arial"/>
              <w:sz w:val="12"/>
              <w:szCs w:val="20"/>
              <w:lang w:val="en-GB"/>
            </w:rPr>
            <w:t>Witness 2</w:t>
          </w:r>
        </w:p>
      </w:tc>
      <w:tc>
        <w:tcPr>
          <w:tcW w:w="425" w:type="dxa"/>
        </w:tcPr>
        <w:p w14:paraId="0058333C" w14:textId="77777777" w:rsidR="00A018C8" w:rsidRPr="00804E9D" w:rsidRDefault="00A018C8" w:rsidP="00804E9D">
          <w:pPr>
            <w:widowControl/>
            <w:tabs>
              <w:tab w:val="center" w:pos="4153"/>
              <w:tab w:val="right" w:pos="8306"/>
            </w:tabs>
            <w:autoSpaceDE/>
            <w:autoSpaceDN/>
            <w:adjustRightInd/>
            <w:rPr>
              <w:rFonts w:ascii="Arial" w:hAnsi="Arial"/>
              <w:sz w:val="12"/>
              <w:szCs w:val="20"/>
              <w:lang w:val="en-GB"/>
            </w:rPr>
          </w:pPr>
        </w:p>
      </w:tc>
      <w:tc>
        <w:tcPr>
          <w:tcW w:w="1304" w:type="dxa"/>
        </w:tcPr>
        <w:p w14:paraId="52B243A9" w14:textId="77777777" w:rsidR="00A018C8" w:rsidRPr="00804E9D" w:rsidRDefault="00A018C8" w:rsidP="00804E9D">
          <w:pPr>
            <w:widowControl/>
            <w:tabs>
              <w:tab w:val="center" w:pos="4153"/>
              <w:tab w:val="right" w:pos="8306"/>
            </w:tabs>
            <w:autoSpaceDE/>
            <w:autoSpaceDN/>
            <w:adjustRightInd/>
            <w:jc w:val="center"/>
            <w:rPr>
              <w:rFonts w:ascii="Arial" w:hAnsi="Arial"/>
              <w:sz w:val="12"/>
              <w:szCs w:val="20"/>
              <w:lang w:val="en-GB"/>
            </w:rPr>
          </w:pPr>
          <w:r w:rsidRPr="00804E9D">
            <w:rPr>
              <w:rFonts w:ascii="Arial" w:hAnsi="Arial"/>
              <w:sz w:val="12"/>
              <w:szCs w:val="20"/>
              <w:lang w:val="en-GB"/>
            </w:rPr>
            <w:t>Employer</w:t>
          </w:r>
        </w:p>
      </w:tc>
      <w:tc>
        <w:tcPr>
          <w:tcW w:w="425" w:type="dxa"/>
        </w:tcPr>
        <w:p w14:paraId="1BDA9373" w14:textId="77777777" w:rsidR="00A018C8" w:rsidRPr="00804E9D" w:rsidRDefault="00A018C8" w:rsidP="00804E9D">
          <w:pPr>
            <w:widowControl/>
            <w:tabs>
              <w:tab w:val="center" w:pos="4153"/>
              <w:tab w:val="right" w:pos="8306"/>
            </w:tabs>
            <w:autoSpaceDE/>
            <w:autoSpaceDN/>
            <w:adjustRightInd/>
            <w:rPr>
              <w:rFonts w:ascii="Arial" w:hAnsi="Arial"/>
              <w:sz w:val="12"/>
              <w:szCs w:val="20"/>
              <w:lang w:val="en-GB"/>
            </w:rPr>
          </w:pPr>
        </w:p>
      </w:tc>
      <w:tc>
        <w:tcPr>
          <w:tcW w:w="1304" w:type="dxa"/>
        </w:tcPr>
        <w:p w14:paraId="2B57579A" w14:textId="77777777" w:rsidR="00A018C8" w:rsidRPr="00804E9D" w:rsidRDefault="00A018C8" w:rsidP="00804E9D">
          <w:pPr>
            <w:widowControl/>
            <w:tabs>
              <w:tab w:val="center" w:pos="4153"/>
              <w:tab w:val="right" w:pos="8306"/>
            </w:tabs>
            <w:autoSpaceDE/>
            <w:autoSpaceDN/>
            <w:adjustRightInd/>
            <w:jc w:val="center"/>
            <w:rPr>
              <w:rFonts w:ascii="Arial" w:hAnsi="Arial"/>
              <w:sz w:val="12"/>
              <w:szCs w:val="20"/>
              <w:lang w:val="en-GB"/>
            </w:rPr>
          </w:pPr>
          <w:r w:rsidRPr="00804E9D">
            <w:rPr>
              <w:rFonts w:ascii="Arial" w:hAnsi="Arial"/>
              <w:sz w:val="12"/>
              <w:szCs w:val="20"/>
              <w:lang w:val="en-GB"/>
            </w:rPr>
            <w:t>Witness 1</w:t>
          </w:r>
        </w:p>
      </w:tc>
      <w:tc>
        <w:tcPr>
          <w:tcW w:w="425" w:type="dxa"/>
        </w:tcPr>
        <w:p w14:paraId="50C88AF5" w14:textId="77777777" w:rsidR="00A018C8" w:rsidRPr="00804E9D" w:rsidRDefault="00A018C8" w:rsidP="00804E9D">
          <w:pPr>
            <w:widowControl/>
            <w:tabs>
              <w:tab w:val="center" w:pos="4153"/>
              <w:tab w:val="right" w:pos="8306"/>
            </w:tabs>
            <w:autoSpaceDE/>
            <w:autoSpaceDN/>
            <w:adjustRightInd/>
            <w:rPr>
              <w:rFonts w:ascii="Arial" w:hAnsi="Arial"/>
              <w:sz w:val="12"/>
              <w:szCs w:val="20"/>
              <w:lang w:val="en-GB"/>
            </w:rPr>
          </w:pPr>
        </w:p>
      </w:tc>
      <w:tc>
        <w:tcPr>
          <w:tcW w:w="1276" w:type="dxa"/>
        </w:tcPr>
        <w:p w14:paraId="3887B4F1" w14:textId="77777777" w:rsidR="00A018C8" w:rsidRPr="00804E9D" w:rsidRDefault="00A018C8" w:rsidP="00804E9D">
          <w:pPr>
            <w:widowControl/>
            <w:tabs>
              <w:tab w:val="center" w:pos="4153"/>
              <w:tab w:val="right" w:pos="8306"/>
            </w:tabs>
            <w:autoSpaceDE/>
            <w:autoSpaceDN/>
            <w:adjustRightInd/>
            <w:jc w:val="center"/>
            <w:rPr>
              <w:rFonts w:ascii="Arial" w:hAnsi="Arial"/>
              <w:sz w:val="12"/>
              <w:szCs w:val="20"/>
              <w:lang w:val="en-GB"/>
            </w:rPr>
          </w:pPr>
          <w:r w:rsidRPr="00804E9D">
            <w:rPr>
              <w:rFonts w:ascii="Arial" w:hAnsi="Arial"/>
              <w:sz w:val="12"/>
              <w:szCs w:val="20"/>
              <w:lang w:val="en-GB"/>
            </w:rPr>
            <w:t>Witness 2</w:t>
          </w:r>
        </w:p>
      </w:tc>
    </w:tr>
  </w:tbl>
  <w:p w14:paraId="1E450569" w14:textId="77777777" w:rsidR="00A018C8" w:rsidRDefault="00A018C8" w:rsidP="00152D85">
    <w:pPr>
      <w:pStyle w:val="Footer"/>
      <w:widowControl/>
      <w:tabs>
        <w:tab w:val="clear" w:pos="4320"/>
        <w:tab w:val="clear" w:pos="8640"/>
        <w:tab w:val="center" w:pos="4153"/>
        <w:tab w:val="right" w:pos="8306"/>
      </w:tabs>
      <w:autoSpaceDE/>
      <w:autoSpaceDN/>
      <w:adjustRightInd/>
      <w:rPr>
        <w:rFonts w:ascii="Arial" w:hAnsi="Arial"/>
        <w:sz w:val="16"/>
        <w:szCs w:val="16"/>
        <w:lang w:val="en-GB"/>
      </w:rPr>
    </w:pPr>
  </w:p>
  <w:p w14:paraId="58ED3F7F" w14:textId="77777777" w:rsidR="00A018C8" w:rsidRDefault="00A018C8" w:rsidP="00310807">
    <w:pPr>
      <w:pStyle w:val="Footer"/>
      <w:widowControl/>
      <w:tabs>
        <w:tab w:val="clear" w:pos="4320"/>
        <w:tab w:val="clear" w:pos="8640"/>
        <w:tab w:val="center" w:pos="4153"/>
        <w:tab w:val="left" w:pos="5415"/>
        <w:tab w:val="right" w:pos="8505"/>
      </w:tabs>
      <w:autoSpaceDE/>
      <w:autoSpaceDN/>
      <w:adjustRightInd/>
      <w:rPr>
        <w:rFonts w:ascii="Arial" w:hAnsi="Arial"/>
        <w:noProof/>
        <w:sz w:val="16"/>
        <w:szCs w:val="16"/>
        <w:lang w:val="en-GB"/>
      </w:rPr>
    </w:pPr>
    <w:r>
      <w:rPr>
        <w:rFonts w:ascii="Arial" w:hAnsi="Arial"/>
        <w:sz w:val="16"/>
        <w:szCs w:val="16"/>
        <w:lang w:val="en-GB"/>
      </w:rPr>
      <w:t>Tender</w:t>
    </w:r>
    <w:r>
      <w:rPr>
        <w:rFonts w:ascii="Arial" w:hAnsi="Arial"/>
        <w:sz w:val="16"/>
        <w:szCs w:val="16"/>
        <w:lang w:val="en-GB"/>
      </w:rPr>
      <w:tab/>
    </w:r>
    <w:r w:rsidRPr="009A517A">
      <w:rPr>
        <w:rFonts w:ascii="Arial" w:hAnsi="Arial"/>
        <w:sz w:val="16"/>
        <w:szCs w:val="16"/>
        <w:lang w:val="en-GB"/>
      </w:rPr>
      <w:t xml:space="preserve">Page </w:t>
    </w:r>
    <w:r w:rsidRPr="009A517A">
      <w:rPr>
        <w:rFonts w:ascii="Arial" w:hAnsi="Arial"/>
        <w:sz w:val="16"/>
        <w:szCs w:val="16"/>
        <w:lang w:val="en-GB"/>
      </w:rPr>
      <w:fldChar w:fldCharType="begin"/>
    </w:r>
    <w:r w:rsidRPr="009A517A">
      <w:rPr>
        <w:rFonts w:ascii="Arial" w:hAnsi="Arial"/>
        <w:sz w:val="16"/>
        <w:szCs w:val="16"/>
        <w:lang w:val="en-GB"/>
      </w:rPr>
      <w:instrText xml:space="preserve"> PAGE   \* MERGEFORMAT </w:instrText>
    </w:r>
    <w:r w:rsidRPr="009A517A">
      <w:rPr>
        <w:rFonts w:ascii="Arial" w:hAnsi="Arial"/>
        <w:sz w:val="16"/>
        <w:szCs w:val="16"/>
        <w:lang w:val="en-GB"/>
      </w:rPr>
      <w:fldChar w:fldCharType="separate"/>
    </w:r>
    <w:r w:rsidR="00A31DB9">
      <w:rPr>
        <w:rFonts w:ascii="Arial" w:hAnsi="Arial"/>
        <w:noProof/>
        <w:sz w:val="16"/>
        <w:szCs w:val="16"/>
        <w:lang w:val="en-GB"/>
      </w:rPr>
      <w:t>13</w:t>
    </w:r>
    <w:r w:rsidRPr="009A517A">
      <w:rPr>
        <w:rFonts w:ascii="Arial" w:hAnsi="Arial"/>
        <w:noProof/>
        <w:sz w:val="16"/>
        <w:szCs w:val="16"/>
        <w:lang w:val="en-GB"/>
      </w:rPr>
      <w:fldChar w:fldCharType="end"/>
    </w:r>
    <w:r>
      <w:rPr>
        <w:rFonts w:ascii="Arial" w:hAnsi="Arial"/>
        <w:noProof/>
        <w:sz w:val="16"/>
        <w:szCs w:val="16"/>
        <w:lang w:val="en-GB"/>
      </w:rPr>
      <w:tab/>
    </w:r>
    <w:r>
      <w:rPr>
        <w:rFonts w:ascii="Arial" w:hAnsi="Arial"/>
        <w:noProof/>
        <w:sz w:val="16"/>
        <w:szCs w:val="16"/>
        <w:lang w:val="en-GB"/>
      </w:rPr>
      <w:tab/>
    </w:r>
    <w:r>
      <w:rPr>
        <w:rFonts w:ascii="Arial" w:hAnsi="Arial"/>
        <w:noProof/>
        <w:sz w:val="16"/>
        <w:szCs w:val="16"/>
        <w:lang w:val="en-GB"/>
      </w:rPr>
      <w:tab/>
      <w:t>T1.2</w:t>
    </w:r>
  </w:p>
  <w:p w14:paraId="20A9C760" w14:textId="77777777" w:rsidR="00A018C8" w:rsidRPr="009A517A" w:rsidRDefault="00A018C8" w:rsidP="009A517A">
    <w:pPr>
      <w:pStyle w:val="Footer"/>
      <w:widowControl/>
      <w:tabs>
        <w:tab w:val="clear" w:pos="4320"/>
        <w:tab w:val="clear" w:pos="8640"/>
        <w:tab w:val="center" w:pos="4153"/>
        <w:tab w:val="right" w:pos="9214"/>
      </w:tabs>
      <w:autoSpaceDE/>
      <w:autoSpaceDN/>
      <w:adjustRightInd/>
      <w:rPr>
        <w:rFonts w:ascii="Arial" w:hAnsi="Arial"/>
        <w:sz w:val="16"/>
        <w:szCs w:val="16"/>
        <w:lang w:val="en-GB"/>
      </w:rPr>
    </w:pPr>
    <w:r>
      <w:rPr>
        <w:rFonts w:ascii="Arial" w:hAnsi="Arial"/>
        <w:sz w:val="16"/>
        <w:szCs w:val="16"/>
        <w:lang w:val="en-GB"/>
      </w:rPr>
      <w:t>Part T1:  Tendering Procedures</w:t>
    </w:r>
    <w:r>
      <w:rPr>
        <w:rFonts w:ascii="Arial" w:hAnsi="Arial"/>
        <w:sz w:val="16"/>
        <w:szCs w:val="16"/>
        <w:lang w:val="en-GB"/>
      </w:rPr>
      <w:tab/>
    </w:r>
    <w:r>
      <w:rPr>
        <w:rFonts w:ascii="Arial" w:hAnsi="Arial"/>
        <w:sz w:val="16"/>
        <w:szCs w:val="16"/>
        <w:lang w:val="en-GB"/>
      </w:rPr>
      <w:tab/>
      <w:t>Tender Data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1" w:type="dxa"/>
      <w:tblLayout w:type="fixed"/>
      <w:tblLook w:val="0000" w:firstRow="0" w:lastRow="0" w:firstColumn="0" w:lastColumn="0" w:noHBand="0" w:noVBand="0"/>
    </w:tblPr>
    <w:tblGrid>
      <w:gridCol w:w="1304"/>
      <w:gridCol w:w="425"/>
      <w:gridCol w:w="1304"/>
      <w:gridCol w:w="425"/>
      <w:gridCol w:w="1304"/>
      <w:gridCol w:w="425"/>
      <w:gridCol w:w="1304"/>
      <w:gridCol w:w="425"/>
      <w:gridCol w:w="1304"/>
      <w:gridCol w:w="425"/>
      <w:gridCol w:w="1276"/>
    </w:tblGrid>
    <w:tr w:rsidR="00A018C8" w:rsidRPr="00804E9D" w14:paraId="50359996" w14:textId="77777777" w:rsidTr="00804E9D">
      <w:trPr>
        <w:trHeight w:val="137"/>
      </w:trPr>
      <w:tc>
        <w:tcPr>
          <w:tcW w:w="1304" w:type="dxa"/>
          <w:tcBorders>
            <w:top w:val="single" w:sz="4" w:space="0" w:color="auto"/>
            <w:bottom w:val="single" w:sz="4" w:space="0" w:color="auto"/>
          </w:tcBorders>
        </w:tcPr>
        <w:p w14:paraId="4C48225D" w14:textId="77777777" w:rsidR="00A018C8" w:rsidRPr="00804E9D" w:rsidRDefault="00A018C8" w:rsidP="00804E9D">
          <w:pPr>
            <w:widowControl/>
            <w:tabs>
              <w:tab w:val="center" w:pos="4153"/>
              <w:tab w:val="right" w:pos="8306"/>
            </w:tabs>
            <w:autoSpaceDE/>
            <w:autoSpaceDN/>
            <w:adjustRightInd/>
            <w:rPr>
              <w:rFonts w:ascii="Arial" w:hAnsi="Arial"/>
              <w:sz w:val="4"/>
              <w:szCs w:val="4"/>
              <w:lang w:val="en-GB"/>
            </w:rPr>
          </w:pPr>
        </w:p>
      </w:tc>
      <w:tc>
        <w:tcPr>
          <w:tcW w:w="425" w:type="dxa"/>
          <w:tcBorders>
            <w:top w:val="single" w:sz="4" w:space="0" w:color="auto"/>
          </w:tcBorders>
        </w:tcPr>
        <w:p w14:paraId="065B3250" w14:textId="77777777" w:rsidR="00A018C8" w:rsidRPr="00804E9D" w:rsidRDefault="00A018C8" w:rsidP="00804E9D">
          <w:pPr>
            <w:widowControl/>
            <w:tabs>
              <w:tab w:val="center" w:pos="4153"/>
              <w:tab w:val="right" w:pos="8306"/>
            </w:tabs>
            <w:autoSpaceDE/>
            <w:autoSpaceDN/>
            <w:adjustRightInd/>
            <w:rPr>
              <w:rFonts w:ascii="Arial" w:hAnsi="Arial"/>
              <w:sz w:val="4"/>
              <w:szCs w:val="4"/>
              <w:lang w:val="en-GB"/>
            </w:rPr>
          </w:pPr>
        </w:p>
      </w:tc>
      <w:tc>
        <w:tcPr>
          <w:tcW w:w="1304" w:type="dxa"/>
          <w:tcBorders>
            <w:top w:val="single" w:sz="4" w:space="0" w:color="auto"/>
            <w:bottom w:val="single" w:sz="4" w:space="0" w:color="auto"/>
          </w:tcBorders>
        </w:tcPr>
        <w:p w14:paraId="73A5E972" w14:textId="77777777" w:rsidR="00A018C8" w:rsidRPr="00804E9D" w:rsidRDefault="00A018C8" w:rsidP="00804E9D">
          <w:pPr>
            <w:widowControl/>
            <w:tabs>
              <w:tab w:val="center" w:pos="4153"/>
              <w:tab w:val="right" w:pos="8306"/>
            </w:tabs>
            <w:autoSpaceDE/>
            <w:autoSpaceDN/>
            <w:adjustRightInd/>
            <w:rPr>
              <w:rFonts w:ascii="Arial" w:hAnsi="Arial"/>
              <w:sz w:val="4"/>
              <w:szCs w:val="4"/>
              <w:lang w:val="en-GB"/>
            </w:rPr>
          </w:pPr>
        </w:p>
      </w:tc>
      <w:tc>
        <w:tcPr>
          <w:tcW w:w="425" w:type="dxa"/>
          <w:tcBorders>
            <w:top w:val="single" w:sz="4" w:space="0" w:color="auto"/>
          </w:tcBorders>
        </w:tcPr>
        <w:p w14:paraId="3EF9B812" w14:textId="77777777" w:rsidR="00A018C8" w:rsidRPr="00804E9D" w:rsidRDefault="00A018C8" w:rsidP="00804E9D">
          <w:pPr>
            <w:widowControl/>
            <w:tabs>
              <w:tab w:val="center" w:pos="4153"/>
              <w:tab w:val="right" w:pos="8306"/>
            </w:tabs>
            <w:autoSpaceDE/>
            <w:autoSpaceDN/>
            <w:adjustRightInd/>
            <w:rPr>
              <w:rFonts w:ascii="Arial" w:hAnsi="Arial"/>
              <w:sz w:val="4"/>
              <w:szCs w:val="4"/>
              <w:lang w:val="en-GB"/>
            </w:rPr>
          </w:pPr>
        </w:p>
      </w:tc>
      <w:tc>
        <w:tcPr>
          <w:tcW w:w="1304" w:type="dxa"/>
          <w:tcBorders>
            <w:top w:val="single" w:sz="4" w:space="0" w:color="auto"/>
            <w:bottom w:val="single" w:sz="4" w:space="0" w:color="auto"/>
          </w:tcBorders>
        </w:tcPr>
        <w:p w14:paraId="0D17558C" w14:textId="77777777" w:rsidR="00A018C8" w:rsidRPr="00804E9D" w:rsidRDefault="00A018C8" w:rsidP="00804E9D">
          <w:pPr>
            <w:widowControl/>
            <w:tabs>
              <w:tab w:val="center" w:pos="4153"/>
              <w:tab w:val="right" w:pos="8306"/>
            </w:tabs>
            <w:autoSpaceDE/>
            <w:autoSpaceDN/>
            <w:adjustRightInd/>
            <w:rPr>
              <w:rFonts w:ascii="Arial" w:hAnsi="Arial"/>
              <w:sz w:val="4"/>
              <w:szCs w:val="4"/>
              <w:lang w:val="en-GB"/>
            </w:rPr>
          </w:pPr>
        </w:p>
      </w:tc>
      <w:tc>
        <w:tcPr>
          <w:tcW w:w="425" w:type="dxa"/>
          <w:tcBorders>
            <w:top w:val="single" w:sz="4" w:space="0" w:color="auto"/>
          </w:tcBorders>
        </w:tcPr>
        <w:p w14:paraId="53398884" w14:textId="77777777" w:rsidR="00A018C8" w:rsidRPr="00804E9D" w:rsidRDefault="00A018C8" w:rsidP="00804E9D">
          <w:pPr>
            <w:widowControl/>
            <w:tabs>
              <w:tab w:val="center" w:pos="4153"/>
              <w:tab w:val="right" w:pos="8306"/>
            </w:tabs>
            <w:autoSpaceDE/>
            <w:autoSpaceDN/>
            <w:adjustRightInd/>
            <w:rPr>
              <w:rFonts w:ascii="Arial" w:hAnsi="Arial"/>
              <w:sz w:val="4"/>
              <w:szCs w:val="4"/>
              <w:lang w:val="en-GB"/>
            </w:rPr>
          </w:pPr>
        </w:p>
      </w:tc>
      <w:tc>
        <w:tcPr>
          <w:tcW w:w="1304" w:type="dxa"/>
          <w:tcBorders>
            <w:top w:val="single" w:sz="4" w:space="0" w:color="auto"/>
            <w:bottom w:val="single" w:sz="4" w:space="0" w:color="auto"/>
          </w:tcBorders>
        </w:tcPr>
        <w:p w14:paraId="613713AE" w14:textId="77777777" w:rsidR="00A018C8" w:rsidRPr="00804E9D" w:rsidRDefault="00A018C8" w:rsidP="00804E9D">
          <w:pPr>
            <w:widowControl/>
            <w:tabs>
              <w:tab w:val="center" w:pos="4153"/>
              <w:tab w:val="right" w:pos="8306"/>
            </w:tabs>
            <w:autoSpaceDE/>
            <w:autoSpaceDN/>
            <w:adjustRightInd/>
            <w:rPr>
              <w:rFonts w:ascii="Arial" w:hAnsi="Arial"/>
              <w:sz w:val="4"/>
              <w:szCs w:val="4"/>
              <w:lang w:val="en-GB"/>
            </w:rPr>
          </w:pPr>
        </w:p>
      </w:tc>
      <w:tc>
        <w:tcPr>
          <w:tcW w:w="425" w:type="dxa"/>
          <w:tcBorders>
            <w:top w:val="single" w:sz="4" w:space="0" w:color="auto"/>
          </w:tcBorders>
        </w:tcPr>
        <w:p w14:paraId="18FAF15A" w14:textId="77777777" w:rsidR="00A018C8" w:rsidRPr="00804E9D" w:rsidRDefault="00A018C8" w:rsidP="00804E9D">
          <w:pPr>
            <w:widowControl/>
            <w:tabs>
              <w:tab w:val="center" w:pos="4153"/>
              <w:tab w:val="right" w:pos="8306"/>
            </w:tabs>
            <w:autoSpaceDE/>
            <w:autoSpaceDN/>
            <w:adjustRightInd/>
            <w:rPr>
              <w:rFonts w:ascii="Arial" w:hAnsi="Arial"/>
              <w:sz w:val="4"/>
              <w:szCs w:val="4"/>
              <w:lang w:val="en-GB"/>
            </w:rPr>
          </w:pPr>
        </w:p>
      </w:tc>
      <w:tc>
        <w:tcPr>
          <w:tcW w:w="1304" w:type="dxa"/>
          <w:tcBorders>
            <w:top w:val="single" w:sz="4" w:space="0" w:color="auto"/>
            <w:bottom w:val="single" w:sz="4" w:space="0" w:color="auto"/>
          </w:tcBorders>
        </w:tcPr>
        <w:p w14:paraId="6E09B5D3" w14:textId="77777777" w:rsidR="00A018C8" w:rsidRPr="00804E9D" w:rsidRDefault="00A018C8" w:rsidP="00804E9D">
          <w:pPr>
            <w:widowControl/>
            <w:tabs>
              <w:tab w:val="center" w:pos="4153"/>
              <w:tab w:val="right" w:pos="8306"/>
            </w:tabs>
            <w:autoSpaceDE/>
            <w:autoSpaceDN/>
            <w:adjustRightInd/>
            <w:rPr>
              <w:rFonts w:ascii="Arial" w:hAnsi="Arial"/>
              <w:sz w:val="4"/>
              <w:szCs w:val="4"/>
              <w:lang w:val="en-GB"/>
            </w:rPr>
          </w:pPr>
        </w:p>
      </w:tc>
      <w:tc>
        <w:tcPr>
          <w:tcW w:w="425" w:type="dxa"/>
          <w:tcBorders>
            <w:top w:val="single" w:sz="4" w:space="0" w:color="auto"/>
          </w:tcBorders>
        </w:tcPr>
        <w:p w14:paraId="05915F56" w14:textId="77777777" w:rsidR="00A018C8" w:rsidRPr="00804E9D" w:rsidRDefault="00A018C8" w:rsidP="00804E9D">
          <w:pPr>
            <w:widowControl/>
            <w:tabs>
              <w:tab w:val="center" w:pos="4153"/>
              <w:tab w:val="right" w:pos="8306"/>
            </w:tabs>
            <w:autoSpaceDE/>
            <w:autoSpaceDN/>
            <w:adjustRightInd/>
            <w:rPr>
              <w:rFonts w:ascii="Arial" w:hAnsi="Arial"/>
              <w:sz w:val="4"/>
              <w:szCs w:val="4"/>
              <w:lang w:val="en-GB"/>
            </w:rPr>
          </w:pPr>
        </w:p>
      </w:tc>
      <w:tc>
        <w:tcPr>
          <w:tcW w:w="1276" w:type="dxa"/>
          <w:tcBorders>
            <w:top w:val="single" w:sz="4" w:space="0" w:color="auto"/>
            <w:bottom w:val="single" w:sz="4" w:space="0" w:color="auto"/>
          </w:tcBorders>
        </w:tcPr>
        <w:p w14:paraId="35030723" w14:textId="77777777" w:rsidR="00A018C8" w:rsidRPr="00804E9D" w:rsidRDefault="00A018C8" w:rsidP="00804E9D">
          <w:pPr>
            <w:widowControl/>
            <w:tabs>
              <w:tab w:val="center" w:pos="4153"/>
              <w:tab w:val="right" w:pos="8306"/>
            </w:tabs>
            <w:autoSpaceDE/>
            <w:autoSpaceDN/>
            <w:adjustRightInd/>
            <w:rPr>
              <w:rFonts w:ascii="Arial" w:hAnsi="Arial"/>
              <w:sz w:val="4"/>
              <w:szCs w:val="4"/>
              <w:lang w:val="en-GB"/>
            </w:rPr>
          </w:pPr>
        </w:p>
      </w:tc>
    </w:tr>
    <w:tr w:rsidR="00A018C8" w:rsidRPr="00804E9D" w14:paraId="62353998" w14:textId="77777777" w:rsidTr="00804E9D">
      <w:trPr>
        <w:trHeight w:val="500"/>
      </w:trPr>
      <w:tc>
        <w:tcPr>
          <w:tcW w:w="1304" w:type="dxa"/>
          <w:tcBorders>
            <w:top w:val="single" w:sz="4" w:space="0" w:color="auto"/>
            <w:left w:val="single" w:sz="4" w:space="0" w:color="auto"/>
            <w:bottom w:val="single" w:sz="4" w:space="0" w:color="auto"/>
            <w:right w:val="single" w:sz="4" w:space="0" w:color="auto"/>
          </w:tcBorders>
        </w:tcPr>
        <w:p w14:paraId="33520176" w14:textId="77777777" w:rsidR="00A018C8" w:rsidRPr="00804E9D" w:rsidRDefault="00A018C8" w:rsidP="00804E9D">
          <w:pPr>
            <w:widowControl/>
            <w:tabs>
              <w:tab w:val="center" w:pos="4153"/>
              <w:tab w:val="right" w:pos="8306"/>
            </w:tabs>
            <w:autoSpaceDE/>
            <w:autoSpaceDN/>
            <w:adjustRightInd/>
            <w:rPr>
              <w:rFonts w:ascii="Arial" w:hAnsi="Arial"/>
              <w:szCs w:val="20"/>
              <w:lang w:val="en-GB"/>
            </w:rPr>
          </w:pPr>
        </w:p>
      </w:tc>
      <w:tc>
        <w:tcPr>
          <w:tcW w:w="425" w:type="dxa"/>
          <w:tcBorders>
            <w:left w:val="nil"/>
          </w:tcBorders>
        </w:tcPr>
        <w:p w14:paraId="6C0EC9E8" w14:textId="77777777" w:rsidR="00A018C8" w:rsidRPr="00804E9D" w:rsidRDefault="00A018C8" w:rsidP="00804E9D">
          <w:pPr>
            <w:widowControl/>
            <w:tabs>
              <w:tab w:val="center" w:pos="4153"/>
              <w:tab w:val="right" w:pos="8306"/>
            </w:tabs>
            <w:autoSpaceDE/>
            <w:autoSpaceDN/>
            <w:adjustRightInd/>
            <w:rPr>
              <w:rFonts w:ascii="Arial" w:hAnsi="Arial"/>
              <w:szCs w:val="20"/>
              <w:lang w:val="en-GB"/>
            </w:rPr>
          </w:pPr>
        </w:p>
      </w:tc>
      <w:tc>
        <w:tcPr>
          <w:tcW w:w="1304" w:type="dxa"/>
          <w:tcBorders>
            <w:top w:val="single" w:sz="4" w:space="0" w:color="auto"/>
            <w:left w:val="single" w:sz="4" w:space="0" w:color="auto"/>
            <w:bottom w:val="single" w:sz="4" w:space="0" w:color="auto"/>
            <w:right w:val="single" w:sz="4" w:space="0" w:color="auto"/>
          </w:tcBorders>
        </w:tcPr>
        <w:p w14:paraId="0E64B269" w14:textId="77777777" w:rsidR="00A018C8" w:rsidRPr="00804E9D" w:rsidRDefault="00A018C8" w:rsidP="00804E9D">
          <w:pPr>
            <w:widowControl/>
            <w:tabs>
              <w:tab w:val="center" w:pos="4153"/>
              <w:tab w:val="right" w:pos="8306"/>
            </w:tabs>
            <w:autoSpaceDE/>
            <w:autoSpaceDN/>
            <w:adjustRightInd/>
            <w:rPr>
              <w:rFonts w:ascii="Arial" w:hAnsi="Arial"/>
              <w:szCs w:val="20"/>
              <w:lang w:val="en-GB"/>
            </w:rPr>
          </w:pPr>
        </w:p>
      </w:tc>
      <w:tc>
        <w:tcPr>
          <w:tcW w:w="425" w:type="dxa"/>
          <w:tcBorders>
            <w:left w:val="nil"/>
          </w:tcBorders>
        </w:tcPr>
        <w:p w14:paraId="481D13A0" w14:textId="77777777" w:rsidR="00A018C8" w:rsidRPr="00804E9D" w:rsidRDefault="00A018C8" w:rsidP="00804E9D">
          <w:pPr>
            <w:widowControl/>
            <w:tabs>
              <w:tab w:val="center" w:pos="4153"/>
              <w:tab w:val="right" w:pos="8306"/>
            </w:tabs>
            <w:autoSpaceDE/>
            <w:autoSpaceDN/>
            <w:adjustRightInd/>
            <w:rPr>
              <w:rFonts w:ascii="Arial" w:hAnsi="Arial"/>
              <w:szCs w:val="20"/>
              <w:lang w:val="en-GB"/>
            </w:rPr>
          </w:pPr>
        </w:p>
      </w:tc>
      <w:tc>
        <w:tcPr>
          <w:tcW w:w="1304" w:type="dxa"/>
          <w:tcBorders>
            <w:top w:val="single" w:sz="4" w:space="0" w:color="auto"/>
            <w:left w:val="single" w:sz="4" w:space="0" w:color="auto"/>
            <w:bottom w:val="single" w:sz="4" w:space="0" w:color="auto"/>
            <w:right w:val="single" w:sz="4" w:space="0" w:color="auto"/>
          </w:tcBorders>
        </w:tcPr>
        <w:p w14:paraId="1E86C4C8" w14:textId="77777777" w:rsidR="00A018C8" w:rsidRPr="00804E9D" w:rsidRDefault="00A018C8" w:rsidP="00804E9D">
          <w:pPr>
            <w:widowControl/>
            <w:tabs>
              <w:tab w:val="center" w:pos="4153"/>
              <w:tab w:val="right" w:pos="8306"/>
            </w:tabs>
            <w:autoSpaceDE/>
            <w:autoSpaceDN/>
            <w:adjustRightInd/>
            <w:rPr>
              <w:rFonts w:ascii="Arial" w:hAnsi="Arial"/>
              <w:szCs w:val="20"/>
              <w:lang w:val="en-GB"/>
            </w:rPr>
          </w:pPr>
        </w:p>
      </w:tc>
      <w:tc>
        <w:tcPr>
          <w:tcW w:w="425" w:type="dxa"/>
          <w:tcBorders>
            <w:left w:val="nil"/>
          </w:tcBorders>
        </w:tcPr>
        <w:p w14:paraId="3337F676" w14:textId="77777777" w:rsidR="00A018C8" w:rsidRPr="00804E9D" w:rsidRDefault="00A018C8" w:rsidP="00804E9D">
          <w:pPr>
            <w:widowControl/>
            <w:tabs>
              <w:tab w:val="center" w:pos="4153"/>
              <w:tab w:val="right" w:pos="8306"/>
            </w:tabs>
            <w:autoSpaceDE/>
            <w:autoSpaceDN/>
            <w:adjustRightInd/>
            <w:rPr>
              <w:rFonts w:ascii="Arial" w:hAnsi="Arial"/>
              <w:szCs w:val="20"/>
              <w:lang w:val="en-GB"/>
            </w:rPr>
          </w:pPr>
        </w:p>
      </w:tc>
      <w:tc>
        <w:tcPr>
          <w:tcW w:w="1304" w:type="dxa"/>
          <w:tcBorders>
            <w:top w:val="single" w:sz="4" w:space="0" w:color="auto"/>
            <w:left w:val="single" w:sz="4" w:space="0" w:color="auto"/>
            <w:bottom w:val="single" w:sz="4" w:space="0" w:color="auto"/>
            <w:right w:val="single" w:sz="4" w:space="0" w:color="auto"/>
          </w:tcBorders>
        </w:tcPr>
        <w:p w14:paraId="04F6E37D" w14:textId="77777777" w:rsidR="00A018C8" w:rsidRPr="00804E9D" w:rsidRDefault="00A018C8" w:rsidP="00804E9D">
          <w:pPr>
            <w:widowControl/>
            <w:tabs>
              <w:tab w:val="center" w:pos="4153"/>
              <w:tab w:val="right" w:pos="8306"/>
            </w:tabs>
            <w:autoSpaceDE/>
            <w:autoSpaceDN/>
            <w:adjustRightInd/>
            <w:rPr>
              <w:rFonts w:ascii="Arial" w:hAnsi="Arial"/>
              <w:szCs w:val="20"/>
              <w:lang w:val="en-GB"/>
            </w:rPr>
          </w:pPr>
        </w:p>
      </w:tc>
      <w:tc>
        <w:tcPr>
          <w:tcW w:w="425" w:type="dxa"/>
          <w:tcBorders>
            <w:left w:val="nil"/>
          </w:tcBorders>
        </w:tcPr>
        <w:p w14:paraId="0E81E4FD" w14:textId="77777777" w:rsidR="00A018C8" w:rsidRPr="00804E9D" w:rsidRDefault="00A018C8" w:rsidP="00804E9D">
          <w:pPr>
            <w:widowControl/>
            <w:tabs>
              <w:tab w:val="center" w:pos="4153"/>
              <w:tab w:val="right" w:pos="8306"/>
            </w:tabs>
            <w:autoSpaceDE/>
            <w:autoSpaceDN/>
            <w:adjustRightInd/>
            <w:rPr>
              <w:rFonts w:ascii="Arial" w:hAnsi="Arial"/>
              <w:szCs w:val="20"/>
              <w:lang w:val="en-GB"/>
            </w:rPr>
          </w:pPr>
        </w:p>
      </w:tc>
      <w:tc>
        <w:tcPr>
          <w:tcW w:w="1304" w:type="dxa"/>
          <w:tcBorders>
            <w:top w:val="single" w:sz="4" w:space="0" w:color="auto"/>
            <w:left w:val="single" w:sz="4" w:space="0" w:color="auto"/>
            <w:bottom w:val="single" w:sz="4" w:space="0" w:color="auto"/>
            <w:right w:val="single" w:sz="4" w:space="0" w:color="auto"/>
          </w:tcBorders>
        </w:tcPr>
        <w:p w14:paraId="283A88B1" w14:textId="77777777" w:rsidR="00A018C8" w:rsidRPr="00804E9D" w:rsidRDefault="00A018C8" w:rsidP="00804E9D">
          <w:pPr>
            <w:widowControl/>
            <w:tabs>
              <w:tab w:val="center" w:pos="4153"/>
              <w:tab w:val="right" w:pos="8306"/>
            </w:tabs>
            <w:autoSpaceDE/>
            <w:autoSpaceDN/>
            <w:adjustRightInd/>
            <w:rPr>
              <w:rFonts w:ascii="Arial" w:hAnsi="Arial"/>
              <w:szCs w:val="20"/>
              <w:lang w:val="en-GB"/>
            </w:rPr>
          </w:pPr>
        </w:p>
      </w:tc>
      <w:tc>
        <w:tcPr>
          <w:tcW w:w="425" w:type="dxa"/>
          <w:tcBorders>
            <w:left w:val="nil"/>
          </w:tcBorders>
        </w:tcPr>
        <w:p w14:paraId="689AAC6A" w14:textId="77777777" w:rsidR="00A018C8" w:rsidRPr="00804E9D" w:rsidRDefault="00A018C8" w:rsidP="00804E9D">
          <w:pPr>
            <w:widowControl/>
            <w:tabs>
              <w:tab w:val="center" w:pos="4153"/>
              <w:tab w:val="right" w:pos="8306"/>
            </w:tabs>
            <w:autoSpaceDE/>
            <w:autoSpaceDN/>
            <w:adjustRightInd/>
            <w:rPr>
              <w:rFonts w:ascii="Arial" w:hAnsi="Arial"/>
              <w:szCs w:val="20"/>
              <w:lang w:val="en-GB"/>
            </w:rPr>
          </w:pPr>
        </w:p>
      </w:tc>
      <w:tc>
        <w:tcPr>
          <w:tcW w:w="1276" w:type="dxa"/>
          <w:tcBorders>
            <w:top w:val="single" w:sz="4" w:space="0" w:color="auto"/>
            <w:left w:val="single" w:sz="4" w:space="0" w:color="auto"/>
            <w:bottom w:val="single" w:sz="4" w:space="0" w:color="auto"/>
            <w:right w:val="single" w:sz="4" w:space="0" w:color="auto"/>
          </w:tcBorders>
        </w:tcPr>
        <w:p w14:paraId="10D54E9B" w14:textId="77777777" w:rsidR="00A018C8" w:rsidRPr="00804E9D" w:rsidRDefault="00A018C8" w:rsidP="00804E9D">
          <w:pPr>
            <w:widowControl/>
            <w:tabs>
              <w:tab w:val="center" w:pos="4153"/>
              <w:tab w:val="right" w:pos="8306"/>
            </w:tabs>
            <w:autoSpaceDE/>
            <w:autoSpaceDN/>
            <w:adjustRightInd/>
            <w:rPr>
              <w:rFonts w:ascii="Arial" w:hAnsi="Arial"/>
              <w:szCs w:val="20"/>
              <w:lang w:val="en-GB"/>
            </w:rPr>
          </w:pPr>
        </w:p>
      </w:tc>
    </w:tr>
    <w:tr w:rsidR="00A018C8" w:rsidRPr="00804E9D" w14:paraId="75E35978" w14:textId="77777777" w:rsidTr="001E0156">
      <w:tc>
        <w:tcPr>
          <w:tcW w:w="1304" w:type="dxa"/>
        </w:tcPr>
        <w:p w14:paraId="2EEF5948" w14:textId="77777777" w:rsidR="00A018C8" w:rsidRPr="00804E9D" w:rsidRDefault="00A018C8" w:rsidP="00804E9D">
          <w:pPr>
            <w:widowControl/>
            <w:tabs>
              <w:tab w:val="center" w:pos="4153"/>
              <w:tab w:val="right" w:pos="8306"/>
            </w:tabs>
            <w:autoSpaceDE/>
            <w:autoSpaceDN/>
            <w:adjustRightInd/>
            <w:jc w:val="center"/>
            <w:rPr>
              <w:rFonts w:ascii="Arial" w:hAnsi="Arial"/>
              <w:sz w:val="12"/>
              <w:szCs w:val="20"/>
              <w:lang w:val="en-GB"/>
            </w:rPr>
          </w:pPr>
          <w:r w:rsidRPr="00804E9D">
            <w:rPr>
              <w:rFonts w:ascii="Arial" w:hAnsi="Arial"/>
              <w:sz w:val="12"/>
              <w:szCs w:val="20"/>
              <w:lang w:val="en-GB"/>
            </w:rPr>
            <w:t>Contractor</w:t>
          </w:r>
        </w:p>
      </w:tc>
      <w:tc>
        <w:tcPr>
          <w:tcW w:w="425" w:type="dxa"/>
        </w:tcPr>
        <w:p w14:paraId="2F40E990" w14:textId="77777777" w:rsidR="00A018C8" w:rsidRPr="00804E9D" w:rsidRDefault="00A018C8" w:rsidP="00804E9D">
          <w:pPr>
            <w:widowControl/>
            <w:tabs>
              <w:tab w:val="center" w:pos="4153"/>
              <w:tab w:val="right" w:pos="8306"/>
            </w:tabs>
            <w:autoSpaceDE/>
            <w:autoSpaceDN/>
            <w:adjustRightInd/>
            <w:rPr>
              <w:rFonts w:ascii="Arial" w:hAnsi="Arial"/>
              <w:sz w:val="12"/>
              <w:szCs w:val="20"/>
              <w:lang w:val="en-GB"/>
            </w:rPr>
          </w:pPr>
        </w:p>
      </w:tc>
      <w:tc>
        <w:tcPr>
          <w:tcW w:w="1304" w:type="dxa"/>
        </w:tcPr>
        <w:p w14:paraId="684CFAF3" w14:textId="77777777" w:rsidR="00A018C8" w:rsidRPr="00804E9D" w:rsidRDefault="00A018C8" w:rsidP="00804E9D">
          <w:pPr>
            <w:widowControl/>
            <w:tabs>
              <w:tab w:val="center" w:pos="4153"/>
              <w:tab w:val="right" w:pos="8306"/>
            </w:tabs>
            <w:autoSpaceDE/>
            <w:autoSpaceDN/>
            <w:adjustRightInd/>
            <w:jc w:val="center"/>
            <w:rPr>
              <w:rFonts w:ascii="Arial" w:hAnsi="Arial"/>
              <w:sz w:val="12"/>
              <w:szCs w:val="20"/>
              <w:lang w:val="en-GB"/>
            </w:rPr>
          </w:pPr>
          <w:r w:rsidRPr="00804E9D">
            <w:rPr>
              <w:rFonts w:ascii="Arial" w:hAnsi="Arial"/>
              <w:sz w:val="12"/>
              <w:szCs w:val="20"/>
              <w:lang w:val="en-GB"/>
            </w:rPr>
            <w:t>Witness 1</w:t>
          </w:r>
        </w:p>
      </w:tc>
      <w:tc>
        <w:tcPr>
          <w:tcW w:w="425" w:type="dxa"/>
        </w:tcPr>
        <w:p w14:paraId="6C441A9C" w14:textId="77777777" w:rsidR="00A018C8" w:rsidRPr="00804E9D" w:rsidRDefault="00A018C8" w:rsidP="00804E9D">
          <w:pPr>
            <w:widowControl/>
            <w:tabs>
              <w:tab w:val="center" w:pos="4153"/>
              <w:tab w:val="right" w:pos="8306"/>
            </w:tabs>
            <w:autoSpaceDE/>
            <w:autoSpaceDN/>
            <w:adjustRightInd/>
            <w:rPr>
              <w:rFonts w:ascii="Arial" w:hAnsi="Arial"/>
              <w:sz w:val="12"/>
              <w:szCs w:val="20"/>
              <w:lang w:val="en-GB"/>
            </w:rPr>
          </w:pPr>
        </w:p>
      </w:tc>
      <w:tc>
        <w:tcPr>
          <w:tcW w:w="1304" w:type="dxa"/>
        </w:tcPr>
        <w:p w14:paraId="0BBDC6D0" w14:textId="77777777" w:rsidR="00A018C8" w:rsidRPr="00804E9D" w:rsidRDefault="00A018C8" w:rsidP="00804E9D">
          <w:pPr>
            <w:widowControl/>
            <w:tabs>
              <w:tab w:val="center" w:pos="4153"/>
              <w:tab w:val="right" w:pos="8306"/>
            </w:tabs>
            <w:autoSpaceDE/>
            <w:autoSpaceDN/>
            <w:adjustRightInd/>
            <w:jc w:val="center"/>
            <w:rPr>
              <w:rFonts w:ascii="Arial" w:hAnsi="Arial"/>
              <w:sz w:val="12"/>
              <w:szCs w:val="20"/>
              <w:lang w:val="en-GB"/>
            </w:rPr>
          </w:pPr>
          <w:r w:rsidRPr="00804E9D">
            <w:rPr>
              <w:rFonts w:ascii="Arial" w:hAnsi="Arial"/>
              <w:sz w:val="12"/>
              <w:szCs w:val="20"/>
              <w:lang w:val="en-GB"/>
            </w:rPr>
            <w:t>Witness 2</w:t>
          </w:r>
        </w:p>
      </w:tc>
      <w:tc>
        <w:tcPr>
          <w:tcW w:w="425" w:type="dxa"/>
        </w:tcPr>
        <w:p w14:paraId="0A80E206" w14:textId="77777777" w:rsidR="00A018C8" w:rsidRPr="00804E9D" w:rsidRDefault="00A018C8" w:rsidP="00804E9D">
          <w:pPr>
            <w:widowControl/>
            <w:tabs>
              <w:tab w:val="center" w:pos="4153"/>
              <w:tab w:val="right" w:pos="8306"/>
            </w:tabs>
            <w:autoSpaceDE/>
            <w:autoSpaceDN/>
            <w:adjustRightInd/>
            <w:rPr>
              <w:rFonts w:ascii="Arial" w:hAnsi="Arial"/>
              <w:sz w:val="12"/>
              <w:szCs w:val="20"/>
              <w:lang w:val="en-GB"/>
            </w:rPr>
          </w:pPr>
        </w:p>
      </w:tc>
      <w:tc>
        <w:tcPr>
          <w:tcW w:w="1304" w:type="dxa"/>
        </w:tcPr>
        <w:p w14:paraId="0D6BA619" w14:textId="77777777" w:rsidR="00A018C8" w:rsidRPr="00804E9D" w:rsidRDefault="00A018C8" w:rsidP="00804E9D">
          <w:pPr>
            <w:widowControl/>
            <w:tabs>
              <w:tab w:val="center" w:pos="4153"/>
              <w:tab w:val="right" w:pos="8306"/>
            </w:tabs>
            <w:autoSpaceDE/>
            <w:autoSpaceDN/>
            <w:adjustRightInd/>
            <w:jc w:val="center"/>
            <w:rPr>
              <w:rFonts w:ascii="Arial" w:hAnsi="Arial"/>
              <w:sz w:val="12"/>
              <w:szCs w:val="20"/>
              <w:lang w:val="en-GB"/>
            </w:rPr>
          </w:pPr>
          <w:r w:rsidRPr="00804E9D">
            <w:rPr>
              <w:rFonts w:ascii="Arial" w:hAnsi="Arial"/>
              <w:sz w:val="12"/>
              <w:szCs w:val="20"/>
              <w:lang w:val="en-GB"/>
            </w:rPr>
            <w:t>Employer</w:t>
          </w:r>
        </w:p>
      </w:tc>
      <w:tc>
        <w:tcPr>
          <w:tcW w:w="425" w:type="dxa"/>
        </w:tcPr>
        <w:p w14:paraId="75CFBD1C" w14:textId="77777777" w:rsidR="00A018C8" w:rsidRPr="00804E9D" w:rsidRDefault="00A018C8" w:rsidP="00804E9D">
          <w:pPr>
            <w:widowControl/>
            <w:tabs>
              <w:tab w:val="center" w:pos="4153"/>
              <w:tab w:val="right" w:pos="8306"/>
            </w:tabs>
            <w:autoSpaceDE/>
            <w:autoSpaceDN/>
            <w:adjustRightInd/>
            <w:rPr>
              <w:rFonts w:ascii="Arial" w:hAnsi="Arial"/>
              <w:sz w:val="12"/>
              <w:szCs w:val="20"/>
              <w:lang w:val="en-GB"/>
            </w:rPr>
          </w:pPr>
        </w:p>
      </w:tc>
      <w:tc>
        <w:tcPr>
          <w:tcW w:w="1304" w:type="dxa"/>
        </w:tcPr>
        <w:p w14:paraId="3D96C592" w14:textId="77777777" w:rsidR="00A018C8" w:rsidRPr="00804E9D" w:rsidRDefault="00A018C8" w:rsidP="00804E9D">
          <w:pPr>
            <w:widowControl/>
            <w:tabs>
              <w:tab w:val="center" w:pos="4153"/>
              <w:tab w:val="right" w:pos="8306"/>
            </w:tabs>
            <w:autoSpaceDE/>
            <w:autoSpaceDN/>
            <w:adjustRightInd/>
            <w:jc w:val="center"/>
            <w:rPr>
              <w:rFonts w:ascii="Arial" w:hAnsi="Arial"/>
              <w:sz w:val="12"/>
              <w:szCs w:val="20"/>
              <w:lang w:val="en-GB"/>
            </w:rPr>
          </w:pPr>
          <w:r w:rsidRPr="00804E9D">
            <w:rPr>
              <w:rFonts w:ascii="Arial" w:hAnsi="Arial"/>
              <w:sz w:val="12"/>
              <w:szCs w:val="20"/>
              <w:lang w:val="en-GB"/>
            </w:rPr>
            <w:t>Witness 1</w:t>
          </w:r>
        </w:p>
      </w:tc>
      <w:tc>
        <w:tcPr>
          <w:tcW w:w="425" w:type="dxa"/>
        </w:tcPr>
        <w:p w14:paraId="5C26492E" w14:textId="77777777" w:rsidR="00A018C8" w:rsidRPr="00804E9D" w:rsidRDefault="00A018C8" w:rsidP="00804E9D">
          <w:pPr>
            <w:widowControl/>
            <w:tabs>
              <w:tab w:val="center" w:pos="4153"/>
              <w:tab w:val="right" w:pos="8306"/>
            </w:tabs>
            <w:autoSpaceDE/>
            <w:autoSpaceDN/>
            <w:adjustRightInd/>
            <w:rPr>
              <w:rFonts w:ascii="Arial" w:hAnsi="Arial"/>
              <w:sz w:val="12"/>
              <w:szCs w:val="20"/>
              <w:lang w:val="en-GB"/>
            </w:rPr>
          </w:pPr>
        </w:p>
      </w:tc>
      <w:tc>
        <w:tcPr>
          <w:tcW w:w="1276" w:type="dxa"/>
        </w:tcPr>
        <w:p w14:paraId="43D24D11" w14:textId="77777777" w:rsidR="00A018C8" w:rsidRPr="00804E9D" w:rsidRDefault="00A018C8" w:rsidP="00804E9D">
          <w:pPr>
            <w:widowControl/>
            <w:tabs>
              <w:tab w:val="center" w:pos="4153"/>
              <w:tab w:val="right" w:pos="8306"/>
            </w:tabs>
            <w:autoSpaceDE/>
            <w:autoSpaceDN/>
            <w:adjustRightInd/>
            <w:jc w:val="center"/>
            <w:rPr>
              <w:rFonts w:ascii="Arial" w:hAnsi="Arial"/>
              <w:sz w:val="12"/>
              <w:szCs w:val="20"/>
              <w:lang w:val="en-GB"/>
            </w:rPr>
          </w:pPr>
          <w:r w:rsidRPr="00804E9D">
            <w:rPr>
              <w:rFonts w:ascii="Arial" w:hAnsi="Arial"/>
              <w:sz w:val="12"/>
              <w:szCs w:val="20"/>
              <w:lang w:val="en-GB"/>
            </w:rPr>
            <w:t>Witness 2</w:t>
          </w:r>
        </w:p>
      </w:tc>
    </w:tr>
  </w:tbl>
  <w:p w14:paraId="2DEC37B2" w14:textId="77777777" w:rsidR="00A018C8" w:rsidRDefault="00A018C8" w:rsidP="00152D85">
    <w:pPr>
      <w:pStyle w:val="Footer"/>
      <w:widowControl/>
      <w:tabs>
        <w:tab w:val="clear" w:pos="4320"/>
        <w:tab w:val="clear" w:pos="8640"/>
        <w:tab w:val="center" w:pos="4153"/>
        <w:tab w:val="right" w:pos="8306"/>
      </w:tabs>
      <w:autoSpaceDE/>
      <w:autoSpaceDN/>
      <w:adjustRightInd/>
      <w:rPr>
        <w:rFonts w:ascii="Arial" w:hAnsi="Arial"/>
        <w:sz w:val="16"/>
        <w:szCs w:val="16"/>
        <w:lang w:val="en-GB"/>
      </w:rPr>
    </w:pPr>
  </w:p>
  <w:p w14:paraId="5A217F1B" w14:textId="77777777" w:rsidR="00A018C8" w:rsidRDefault="00A018C8" w:rsidP="0032642B">
    <w:pPr>
      <w:pStyle w:val="Footer"/>
      <w:widowControl/>
      <w:tabs>
        <w:tab w:val="clear" w:pos="4320"/>
        <w:tab w:val="clear" w:pos="8640"/>
        <w:tab w:val="center" w:pos="4153"/>
        <w:tab w:val="left" w:pos="5415"/>
        <w:tab w:val="right" w:pos="8505"/>
      </w:tabs>
      <w:autoSpaceDE/>
      <w:autoSpaceDN/>
      <w:adjustRightInd/>
      <w:rPr>
        <w:rFonts w:ascii="Arial" w:hAnsi="Arial"/>
        <w:noProof/>
        <w:sz w:val="16"/>
        <w:szCs w:val="16"/>
        <w:lang w:val="en-GB"/>
      </w:rPr>
    </w:pPr>
    <w:r>
      <w:rPr>
        <w:rFonts w:ascii="Arial" w:hAnsi="Arial"/>
        <w:sz w:val="16"/>
        <w:szCs w:val="16"/>
        <w:lang w:val="en-GB"/>
      </w:rPr>
      <w:t>Tender</w:t>
    </w:r>
    <w:r>
      <w:rPr>
        <w:rFonts w:ascii="Arial" w:hAnsi="Arial"/>
        <w:sz w:val="16"/>
        <w:szCs w:val="16"/>
        <w:lang w:val="en-GB"/>
      </w:rPr>
      <w:tab/>
    </w:r>
    <w:r w:rsidRPr="009A517A">
      <w:rPr>
        <w:rFonts w:ascii="Arial" w:hAnsi="Arial"/>
        <w:sz w:val="16"/>
        <w:szCs w:val="16"/>
        <w:lang w:val="en-GB"/>
      </w:rPr>
      <w:t xml:space="preserve">Page </w:t>
    </w:r>
    <w:r w:rsidRPr="009A517A">
      <w:rPr>
        <w:rFonts w:ascii="Arial" w:hAnsi="Arial"/>
        <w:sz w:val="16"/>
        <w:szCs w:val="16"/>
        <w:lang w:val="en-GB"/>
      </w:rPr>
      <w:fldChar w:fldCharType="begin"/>
    </w:r>
    <w:r w:rsidRPr="009A517A">
      <w:rPr>
        <w:rFonts w:ascii="Arial" w:hAnsi="Arial"/>
        <w:sz w:val="16"/>
        <w:szCs w:val="16"/>
        <w:lang w:val="en-GB"/>
      </w:rPr>
      <w:instrText xml:space="preserve"> PAGE   \* MERGEFORMAT </w:instrText>
    </w:r>
    <w:r w:rsidRPr="009A517A">
      <w:rPr>
        <w:rFonts w:ascii="Arial" w:hAnsi="Arial"/>
        <w:sz w:val="16"/>
        <w:szCs w:val="16"/>
        <w:lang w:val="en-GB"/>
      </w:rPr>
      <w:fldChar w:fldCharType="separate"/>
    </w:r>
    <w:r w:rsidR="00A31DB9">
      <w:rPr>
        <w:rFonts w:ascii="Arial" w:hAnsi="Arial"/>
        <w:noProof/>
        <w:sz w:val="16"/>
        <w:szCs w:val="16"/>
        <w:lang w:val="en-GB"/>
      </w:rPr>
      <w:t>18</w:t>
    </w:r>
    <w:r w:rsidRPr="009A517A">
      <w:rPr>
        <w:rFonts w:ascii="Arial" w:hAnsi="Arial"/>
        <w:noProof/>
        <w:sz w:val="16"/>
        <w:szCs w:val="16"/>
        <w:lang w:val="en-GB"/>
      </w:rPr>
      <w:fldChar w:fldCharType="end"/>
    </w:r>
    <w:r>
      <w:rPr>
        <w:rFonts w:ascii="Arial" w:hAnsi="Arial"/>
        <w:noProof/>
        <w:sz w:val="16"/>
        <w:szCs w:val="16"/>
        <w:lang w:val="en-GB"/>
      </w:rPr>
      <w:tab/>
    </w:r>
    <w:r>
      <w:rPr>
        <w:rFonts w:ascii="Arial" w:hAnsi="Arial"/>
        <w:noProof/>
        <w:sz w:val="16"/>
        <w:szCs w:val="16"/>
        <w:lang w:val="en-GB"/>
      </w:rPr>
      <w:tab/>
    </w:r>
    <w:r>
      <w:rPr>
        <w:rFonts w:ascii="Arial" w:hAnsi="Arial"/>
        <w:noProof/>
        <w:sz w:val="16"/>
        <w:szCs w:val="16"/>
        <w:lang w:val="en-GB"/>
      </w:rPr>
      <w:tab/>
      <w:t>T1.3</w:t>
    </w:r>
  </w:p>
  <w:p w14:paraId="521607AC" w14:textId="77777777" w:rsidR="00A018C8" w:rsidRPr="009A517A" w:rsidRDefault="00A018C8" w:rsidP="0032642B">
    <w:pPr>
      <w:pStyle w:val="Footer"/>
      <w:widowControl/>
      <w:tabs>
        <w:tab w:val="clear" w:pos="4320"/>
        <w:tab w:val="clear" w:pos="8640"/>
        <w:tab w:val="center" w:pos="4153"/>
        <w:tab w:val="right" w:pos="9214"/>
      </w:tabs>
      <w:autoSpaceDE/>
      <w:autoSpaceDN/>
      <w:adjustRightInd/>
      <w:rPr>
        <w:rFonts w:ascii="Arial" w:hAnsi="Arial"/>
        <w:sz w:val="16"/>
        <w:szCs w:val="16"/>
        <w:lang w:val="en-GB"/>
      </w:rPr>
    </w:pPr>
    <w:r>
      <w:rPr>
        <w:rFonts w:ascii="Arial" w:hAnsi="Arial"/>
        <w:sz w:val="16"/>
        <w:szCs w:val="16"/>
        <w:lang w:val="en-GB"/>
      </w:rPr>
      <w:t>Part T1:  Tendering Procedures</w:t>
    </w:r>
    <w:r>
      <w:rPr>
        <w:rFonts w:ascii="Arial" w:hAnsi="Arial"/>
        <w:sz w:val="16"/>
        <w:szCs w:val="16"/>
        <w:lang w:val="en-GB"/>
      </w:rPr>
      <w:tab/>
    </w:r>
    <w:r>
      <w:rPr>
        <w:rFonts w:ascii="Arial" w:hAnsi="Arial"/>
        <w:sz w:val="16"/>
        <w:szCs w:val="16"/>
        <w:lang w:val="en-GB"/>
      </w:rPr>
      <w:tab/>
      <w:t>Standard Conditions of Tender</w:t>
    </w:r>
  </w:p>
  <w:p w14:paraId="32313BA9" w14:textId="77777777" w:rsidR="00A018C8" w:rsidRPr="009A517A" w:rsidRDefault="00A018C8" w:rsidP="0032642B">
    <w:pPr>
      <w:pStyle w:val="Footer"/>
      <w:widowControl/>
      <w:tabs>
        <w:tab w:val="clear" w:pos="4320"/>
        <w:tab w:val="clear" w:pos="8640"/>
        <w:tab w:val="center" w:pos="4153"/>
        <w:tab w:val="right" w:pos="9214"/>
      </w:tabs>
      <w:autoSpaceDE/>
      <w:autoSpaceDN/>
      <w:adjustRightInd/>
      <w:rPr>
        <w:rFonts w:ascii="Arial" w:hAnsi="Arial"/>
        <w:sz w:val="16"/>
        <w:szCs w:val="16"/>
        <w:lang w:val="en-GB"/>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1" w:type="dxa"/>
      <w:tblLayout w:type="fixed"/>
      <w:tblLook w:val="0000" w:firstRow="0" w:lastRow="0" w:firstColumn="0" w:lastColumn="0" w:noHBand="0" w:noVBand="0"/>
    </w:tblPr>
    <w:tblGrid>
      <w:gridCol w:w="1304"/>
      <w:gridCol w:w="425"/>
      <w:gridCol w:w="1304"/>
      <w:gridCol w:w="425"/>
      <w:gridCol w:w="1304"/>
      <w:gridCol w:w="425"/>
      <w:gridCol w:w="1304"/>
      <w:gridCol w:w="425"/>
      <w:gridCol w:w="1304"/>
      <w:gridCol w:w="425"/>
      <w:gridCol w:w="1276"/>
    </w:tblGrid>
    <w:tr w:rsidR="00A018C8" w:rsidRPr="00804E9D" w14:paraId="033F3FE7" w14:textId="77777777" w:rsidTr="00804E9D">
      <w:trPr>
        <w:trHeight w:val="137"/>
      </w:trPr>
      <w:tc>
        <w:tcPr>
          <w:tcW w:w="1304" w:type="dxa"/>
          <w:tcBorders>
            <w:top w:val="single" w:sz="4" w:space="0" w:color="auto"/>
            <w:bottom w:val="single" w:sz="4" w:space="0" w:color="auto"/>
          </w:tcBorders>
        </w:tcPr>
        <w:p w14:paraId="40DCA396" w14:textId="77777777" w:rsidR="00A018C8" w:rsidRPr="00804E9D" w:rsidRDefault="00A018C8" w:rsidP="00804E9D">
          <w:pPr>
            <w:widowControl/>
            <w:tabs>
              <w:tab w:val="center" w:pos="4153"/>
              <w:tab w:val="right" w:pos="8306"/>
            </w:tabs>
            <w:autoSpaceDE/>
            <w:autoSpaceDN/>
            <w:adjustRightInd/>
            <w:rPr>
              <w:rFonts w:ascii="Arial" w:hAnsi="Arial"/>
              <w:sz w:val="4"/>
              <w:szCs w:val="4"/>
              <w:lang w:val="en-GB"/>
            </w:rPr>
          </w:pPr>
        </w:p>
      </w:tc>
      <w:tc>
        <w:tcPr>
          <w:tcW w:w="425" w:type="dxa"/>
          <w:tcBorders>
            <w:top w:val="single" w:sz="4" w:space="0" w:color="auto"/>
          </w:tcBorders>
        </w:tcPr>
        <w:p w14:paraId="6B7C77FF" w14:textId="77777777" w:rsidR="00A018C8" w:rsidRPr="00804E9D" w:rsidRDefault="00A018C8" w:rsidP="00804E9D">
          <w:pPr>
            <w:widowControl/>
            <w:tabs>
              <w:tab w:val="center" w:pos="4153"/>
              <w:tab w:val="right" w:pos="8306"/>
            </w:tabs>
            <w:autoSpaceDE/>
            <w:autoSpaceDN/>
            <w:adjustRightInd/>
            <w:rPr>
              <w:rFonts w:ascii="Arial" w:hAnsi="Arial"/>
              <w:sz w:val="4"/>
              <w:szCs w:val="4"/>
              <w:lang w:val="en-GB"/>
            </w:rPr>
          </w:pPr>
        </w:p>
      </w:tc>
      <w:tc>
        <w:tcPr>
          <w:tcW w:w="1304" w:type="dxa"/>
          <w:tcBorders>
            <w:top w:val="single" w:sz="4" w:space="0" w:color="auto"/>
            <w:bottom w:val="single" w:sz="4" w:space="0" w:color="auto"/>
          </w:tcBorders>
        </w:tcPr>
        <w:p w14:paraId="21146EEB" w14:textId="77777777" w:rsidR="00A018C8" w:rsidRPr="00804E9D" w:rsidRDefault="00A018C8" w:rsidP="00804E9D">
          <w:pPr>
            <w:widowControl/>
            <w:tabs>
              <w:tab w:val="center" w:pos="4153"/>
              <w:tab w:val="right" w:pos="8306"/>
            </w:tabs>
            <w:autoSpaceDE/>
            <w:autoSpaceDN/>
            <w:adjustRightInd/>
            <w:rPr>
              <w:rFonts w:ascii="Arial" w:hAnsi="Arial"/>
              <w:sz w:val="4"/>
              <w:szCs w:val="4"/>
              <w:lang w:val="en-GB"/>
            </w:rPr>
          </w:pPr>
        </w:p>
      </w:tc>
      <w:tc>
        <w:tcPr>
          <w:tcW w:w="425" w:type="dxa"/>
          <w:tcBorders>
            <w:top w:val="single" w:sz="4" w:space="0" w:color="auto"/>
          </w:tcBorders>
        </w:tcPr>
        <w:p w14:paraId="27EFFBD3" w14:textId="77777777" w:rsidR="00A018C8" w:rsidRPr="00804E9D" w:rsidRDefault="00A018C8" w:rsidP="00804E9D">
          <w:pPr>
            <w:widowControl/>
            <w:tabs>
              <w:tab w:val="center" w:pos="4153"/>
              <w:tab w:val="right" w:pos="8306"/>
            </w:tabs>
            <w:autoSpaceDE/>
            <w:autoSpaceDN/>
            <w:adjustRightInd/>
            <w:rPr>
              <w:rFonts w:ascii="Arial" w:hAnsi="Arial"/>
              <w:sz w:val="4"/>
              <w:szCs w:val="4"/>
              <w:lang w:val="en-GB"/>
            </w:rPr>
          </w:pPr>
        </w:p>
      </w:tc>
      <w:tc>
        <w:tcPr>
          <w:tcW w:w="1304" w:type="dxa"/>
          <w:tcBorders>
            <w:top w:val="single" w:sz="4" w:space="0" w:color="auto"/>
            <w:bottom w:val="single" w:sz="4" w:space="0" w:color="auto"/>
          </w:tcBorders>
        </w:tcPr>
        <w:p w14:paraId="3C9C87F2" w14:textId="77777777" w:rsidR="00A018C8" w:rsidRPr="00804E9D" w:rsidRDefault="00A018C8" w:rsidP="00804E9D">
          <w:pPr>
            <w:widowControl/>
            <w:tabs>
              <w:tab w:val="center" w:pos="4153"/>
              <w:tab w:val="right" w:pos="8306"/>
            </w:tabs>
            <w:autoSpaceDE/>
            <w:autoSpaceDN/>
            <w:adjustRightInd/>
            <w:rPr>
              <w:rFonts w:ascii="Arial" w:hAnsi="Arial"/>
              <w:sz w:val="4"/>
              <w:szCs w:val="4"/>
              <w:lang w:val="en-GB"/>
            </w:rPr>
          </w:pPr>
        </w:p>
      </w:tc>
      <w:tc>
        <w:tcPr>
          <w:tcW w:w="425" w:type="dxa"/>
          <w:tcBorders>
            <w:top w:val="single" w:sz="4" w:space="0" w:color="auto"/>
          </w:tcBorders>
        </w:tcPr>
        <w:p w14:paraId="5C1834E4" w14:textId="77777777" w:rsidR="00A018C8" w:rsidRPr="00804E9D" w:rsidRDefault="00A018C8" w:rsidP="00804E9D">
          <w:pPr>
            <w:widowControl/>
            <w:tabs>
              <w:tab w:val="center" w:pos="4153"/>
              <w:tab w:val="right" w:pos="8306"/>
            </w:tabs>
            <w:autoSpaceDE/>
            <w:autoSpaceDN/>
            <w:adjustRightInd/>
            <w:rPr>
              <w:rFonts w:ascii="Arial" w:hAnsi="Arial"/>
              <w:sz w:val="4"/>
              <w:szCs w:val="4"/>
              <w:lang w:val="en-GB"/>
            </w:rPr>
          </w:pPr>
        </w:p>
      </w:tc>
      <w:tc>
        <w:tcPr>
          <w:tcW w:w="1304" w:type="dxa"/>
          <w:tcBorders>
            <w:top w:val="single" w:sz="4" w:space="0" w:color="auto"/>
            <w:bottom w:val="single" w:sz="4" w:space="0" w:color="auto"/>
          </w:tcBorders>
        </w:tcPr>
        <w:p w14:paraId="27B1F0D6" w14:textId="77777777" w:rsidR="00A018C8" w:rsidRPr="00804E9D" w:rsidRDefault="00A018C8" w:rsidP="00804E9D">
          <w:pPr>
            <w:widowControl/>
            <w:tabs>
              <w:tab w:val="center" w:pos="4153"/>
              <w:tab w:val="right" w:pos="8306"/>
            </w:tabs>
            <w:autoSpaceDE/>
            <w:autoSpaceDN/>
            <w:adjustRightInd/>
            <w:rPr>
              <w:rFonts w:ascii="Arial" w:hAnsi="Arial"/>
              <w:sz w:val="4"/>
              <w:szCs w:val="4"/>
              <w:lang w:val="en-GB"/>
            </w:rPr>
          </w:pPr>
        </w:p>
      </w:tc>
      <w:tc>
        <w:tcPr>
          <w:tcW w:w="425" w:type="dxa"/>
          <w:tcBorders>
            <w:top w:val="single" w:sz="4" w:space="0" w:color="auto"/>
          </w:tcBorders>
        </w:tcPr>
        <w:p w14:paraId="70710BB2" w14:textId="77777777" w:rsidR="00A018C8" w:rsidRPr="00804E9D" w:rsidRDefault="00A018C8" w:rsidP="00804E9D">
          <w:pPr>
            <w:widowControl/>
            <w:tabs>
              <w:tab w:val="center" w:pos="4153"/>
              <w:tab w:val="right" w:pos="8306"/>
            </w:tabs>
            <w:autoSpaceDE/>
            <w:autoSpaceDN/>
            <w:adjustRightInd/>
            <w:rPr>
              <w:rFonts w:ascii="Arial" w:hAnsi="Arial"/>
              <w:sz w:val="4"/>
              <w:szCs w:val="4"/>
              <w:lang w:val="en-GB"/>
            </w:rPr>
          </w:pPr>
        </w:p>
      </w:tc>
      <w:tc>
        <w:tcPr>
          <w:tcW w:w="1304" w:type="dxa"/>
          <w:tcBorders>
            <w:top w:val="single" w:sz="4" w:space="0" w:color="auto"/>
            <w:bottom w:val="single" w:sz="4" w:space="0" w:color="auto"/>
          </w:tcBorders>
        </w:tcPr>
        <w:p w14:paraId="3BDA9038" w14:textId="77777777" w:rsidR="00A018C8" w:rsidRPr="00804E9D" w:rsidRDefault="00A018C8" w:rsidP="00804E9D">
          <w:pPr>
            <w:widowControl/>
            <w:tabs>
              <w:tab w:val="center" w:pos="4153"/>
              <w:tab w:val="right" w:pos="8306"/>
            </w:tabs>
            <w:autoSpaceDE/>
            <w:autoSpaceDN/>
            <w:adjustRightInd/>
            <w:rPr>
              <w:rFonts w:ascii="Arial" w:hAnsi="Arial"/>
              <w:sz w:val="4"/>
              <w:szCs w:val="4"/>
              <w:lang w:val="en-GB"/>
            </w:rPr>
          </w:pPr>
        </w:p>
      </w:tc>
      <w:tc>
        <w:tcPr>
          <w:tcW w:w="425" w:type="dxa"/>
          <w:tcBorders>
            <w:top w:val="single" w:sz="4" w:space="0" w:color="auto"/>
          </w:tcBorders>
        </w:tcPr>
        <w:p w14:paraId="4ADB8531" w14:textId="77777777" w:rsidR="00A018C8" w:rsidRPr="00804E9D" w:rsidRDefault="00A018C8" w:rsidP="00804E9D">
          <w:pPr>
            <w:widowControl/>
            <w:tabs>
              <w:tab w:val="center" w:pos="4153"/>
              <w:tab w:val="right" w:pos="8306"/>
            </w:tabs>
            <w:autoSpaceDE/>
            <w:autoSpaceDN/>
            <w:adjustRightInd/>
            <w:rPr>
              <w:rFonts w:ascii="Arial" w:hAnsi="Arial"/>
              <w:sz w:val="4"/>
              <w:szCs w:val="4"/>
              <w:lang w:val="en-GB"/>
            </w:rPr>
          </w:pPr>
        </w:p>
      </w:tc>
      <w:tc>
        <w:tcPr>
          <w:tcW w:w="1276" w:type="dxa"/>
          <w:tcBorders>
            <w:top w:val="single" w:sz="4" w:space="0" w:color="auto"/>
            <w:bottom w:val="single" w:sz="4" w:space="0" w:color="auto"/>
          </w:tcBorders>
        </w:tcPr>
        <w:p w14:paraId="62918243" w14:textId="77777777" w:rsidR="00A018C8" w:rsidRPr="00804E9D" w:rsidRDefault="00A018C8" w:rsidP="00804E9D">
          <w:pPr>
            <w:widowControl/>
            <w:tabs>
              <w:tab w:val="center" w:pos="4153"/>
              <w:tab w:val="right" w:pos="8306"/>
            </w:tabs>
            <w:autoSpaceDE/>
            <w:autoSpaceDN/>
            <w:adjustRightInd/>
            <w:rPr>
              <w:rFonts w:ascii="Arial" w:hAnsi="Arial"/>
              <w:sz w:val="4"/>
              <w:szCs w:val="4"/>
              <w:lang w:val="en-GB"/>
            </w:rPr>
          </w:pPr>
        </w:p>
      </w:tc>
    </w:tr>
    <w:tr w:rsidR="00A018C8" w:rsidRPr="00804E9D" w14:paraId="07DCC3E2" w14:textId="77777777" w:rsidTr="00804E9D">
      <w:trPr>
        <w:trHeight w:val="500"/>
      </w:trPr>
      <w:tc>
        <w:tcPr>
          <w:tcW w:w="1304" w:type="dxa"/>
          <w:tcBorders>
            <w:top w:val="single" w:sz="4" w:space="0" w:color="auto"/>
            <w:left w:val="single" w:sz="4" w:space="0" w:color="auto"/>
            <w:bottom w:val="single" w:sz="4" w:space="0" w:color="auto"/>
            <w:right w:val="single" w:sz="4" w:space="0" w:color="auto"/>
          </w:tcBorders>
        </w:tcPr>
        <w:p w14:paraId="2C832230" w14:textId="77777777" w:rsidR="00A018C8" w:rsidRPr="00804E9D" w:rsidRDefault="00A018C8" w:rsidP="00804E9D">
          <w:pPr>
            <w:widowControl/>
            <w:tabs>
              <w:tab w:val="center" w:pos="4153"/>
              <w:tab w:val="right" w:pos="8306"/>
            </w:tabs>
            <w:autoSpaceDE/>
            <w:autoSpaceDN/>
            <w:adjustRightInd/>
            <w:rPr>
              <w:rFonts w:ascii="Arial" w:hAnsi="Arial"/>
              <w:szCs w:val="20"/>
              <w:lang w:val="en-GB"/>
            </w:rPr>
          </w:pPr>
        </w:p>
      </w:tc>
      <w:tc>
        <w:tcPr>
          <w:tcW w:w="425" w:type="dxa"/>
          <w:tcBorders>
            <w:left w:val="nil"/>
          </w:tcBorders>
        </w:tcPr>
        <w:p w14:paraId="3DC357CB" w14:textId="77777777" w:rsidR="00A018C8" w:rsidRPr="00804E9D" w:rsidRDefault="00A018C8" w:rsidP="00804E9D">
          <w:pPr>
            <w:widowControl/>
            <w:tabs>
              <w:tab w:val="center" w:pos="4153"/>
              <w:tab w:val="right" w:pos="8306"/>
            </w:tabs>
            <w:autoSpaceDE/>
            <w:autoSpaceDN/>
            <w:adjustRightInd/>
            <w:rPr>
              <w:rFonts w:ascii="Arial" w:hAnsi="Arial"/>
              <w:szCs w:val="20"/>
              <w:lang w:val="en-GB"/>
            </w:rPr>
          </w:pPr>
        </w:p>
      </w:tc>
      <w:tc>
        <w:tcPr>
          <w:tcW w:w="1304" w:type="dxa"/>
          <w:tcBorders>
            <w:top w:val="single" w:sz="4" w:space="0" w:color="auto"/>
            <w:left w:val="single" w:sz="4" w:space="0" w:color="auto"/>
            <w:bottom w:val="single" w:sz="4" w:space="0" w:color="auto"/>
            <w:right w:val="single" w:sz="4" w:space="0" w:color="auto"/>
          </w:tcBorders>
        </w:tcPr>
        <w:p w14:paraId="0A0BD4C0" w14:textId="77777777" w:rsidR="00A018C8" w:rsidRPr="00804E9D" w:rsidRDefault="00A018C8" w:rsidP="00804E9D">
          <w:pPr>
            <w:widowControl/>
            <w:tabs>
              <w:tab w:val="center" w:pos="4153"/>
              <w:tab w:val="right" w:pos="8306"/>
            </w:tabs>
            <w:autoSpaceDE/>
            <w:autoSpaceDN/>
            <w:adjustRightInd/>
            <w:rPr>
              <w:rFonts w:ascii="Arial" w:hAnsi="Arial"/>
              <w:szCs w:val="20"/>
              <w:lang w:val="en-GB"/>
            </w:rPr>
          </w:pPr>
        </w:p>
      </w:tc>
      <w:tc>
        <w:tcPr>
          <w:tcW w:w="425" w:type="dxa"/>
          <w:tcBorders>
            <w:left w:val="nil"/>
          </w:tcBorders>
        </w:tcPr>
        <w:p w14:paraId="02ED809A" w14:textId="77777777" w:rsidR="00A018C8" w:rsidRPr="00804E9D" w:rsidRDefault="00A018C8" w:rsidP="00804E9D">
          <w:pPr>
            <w:widowControl/>
            <w:tabs>
              <w:tab w:val="center" w:pos="4153"/>
              <w:tab w:val="right" w:pos="8306"/>
            </w:tabs>
            <w:autoSpaceDE/>
            <w:autoSpaceDN/>
            <w:adjustRightInd/>
            <w:rPr>
              <w:rFonts w:ascii="Arial" w:hAnsi="Arial"/>
              <w:szCs w:val="20"/>
              <w:lang w:val="en-GB"/>
            </w:rPr>
          </w:pPr>
        </w:p>
      </w:tc>
      <w:tc>
        <w:tcPr>
          <w:tcW w:w="1304" w:type="dxa"/>
          <w:tcBorders>
            <w:top w:val="single" w:sz="4" w:space="0" w:color="auto"/>
            <w:left w:val="single" w:sz="4" w:space="0" w:color="auto"/>
            <w:bottom w:val="single" w:sz="4" w:space="0" w:color="auto"/>
            <w:right w:val="single" w:sz="4" w:space="0" w:color="auto"/>
          </w:tcBorders>
        </w:tcPr>
        <w:p w14:paraId="6C6B45EC" w14:textId="77777777" w:rsidR="00A018C8" w:rsidRPr="00804E9D" w:rsidRDefault="00A018C8" w:rsidP="00804E9D">
          <w:pPr>
            <w:widowControl/>
            <w:tabs>
              <w:tab w:val="center" w:pos="4153"/>
              <w:tab w:val="right" w:pos="8306"/>
            </w:tabs>
            <w:autoSpaceDE/>
            <w:autoSpaceDN/>
            <w:adjustRightInd/>
            <w:rPr>
              <w:rFonts w:ascii="Arial" w:hAnsi="Arial"/>
              <w:szCs w:val="20"/>
              <w:lang w:val="en-GB"/>
            </w:rPr>
          </w:pPr>
        </w:p>
      </w:tc>
      <w:tc>
        <w:tcPr>
          <w:tcW w:w="425" w:type="dxa"/>
          <w:tcBorders>
            <w:left w:val="nil"/>
          </w:tcBorders>
        </w:tcPr>
        <w:p w14:paraId="6A664E7E" w14:textId="77777777" w:rsidR="00A018C8" w:rsidRPr="00804E9D" w:rsidRDefault="00A018C8" w:rsidP="00804E9D">
          <w:pPr>
            <w:widowControl/>
            <w:tabs>
              <w:tab w:val="center" w:pos="4153"/>
              <w:tab w:val="right" w:pos="8306"/>
            </w:tabs>
            <w:autoSpaceDE/>
            <w:autoSpaceDN/>
            <w:adjustRightInd/>
            <w:rPr>
              <w:rFonts w:ascii="Arial" w:hAnsi="Arial"/>
              <w:szCs w:val="20"/>
              <w:lang w:val="en-GB"/>
            </w:rPr>
          </w:pPr>
        </w:p>
      </w:tc>
      <w:tc>
        <w:tcPr>
          <w:tcW w:w="1304" w:type="dxa"/>
          <w:tcBorders>
            <w:top w:val="single" w:sz="4" w:space="0" w:color="auto"/>
            <w:left w:val="single" w:sz="4" w:space="0" w:color="auto"/>
            <w:bottom w:val="single" w:sz="4" w:space="0" w:color="auto"/>
            <w:right w:val="single" w:sz="4" w:space="0" w:color="auto"/>
          </w:tcBorders>
        </w:tcPr>
        <w:p w14:paraId="71DE2DEF" w14:textId="77777777" w:rsidR="00A018C8" w:rsidRPr="00804E9D" w:rsidRDefault="00A018C8" w:rsidP="00804E9D">
          <w:pPr>
            <w:widowControl/>
            <w:tabs>
              <w:tab w:val="center" w:pos="4153"/>
              <w:tab w:val="right" w:pos="8306"/>
            </w:tabs>
            <w:autoSpaceDE/>
            <w:autoSpaceDN/>
            <w:adjustRightInd/>
            <w:rPr>
              <w:rFonts w:ascii="Arial" w:hAnsi="Arial"/>
              <w:szCs w:val="20"/>
              <w:lang w:val="en-GB"/>
            </w:rPr>
          </w:pPr>
        </w:p>
      </w:tc>
      <w:tc>
        <w:tcPr>
          <w:tcW w:w="425" w:type="dxa"/>
          <w:tcBorders>
            <w:left w:val="nil"/>
          </w:tcBorders>
        </w:tcPr>
        <w:p w14:paraId="739514D2" w14:textId="77777777" w:rsidR="00A018C8" w:rsidRPr="00804E9D" w:rsidRDefault="00A018C8" w:rsidP="00804E9D">
          <w:pPr>
            <w:widowControl/>
            <w:tabs>
              <w:tab w:val="center" w:pos="4153"/>
              <w:tab w:val="right" w:pos="8306"/>
            </w:tabs>
            <w:autoSpaceDE/>
            <w:autoSpaceDN/>
            <w:adjustRightInd/>
            <w:rPr>
              <w:rFonts w:ascii="Arial" w:hAnsi="Arial"/>
              <w:szCs w:val="20"/>
              <w:lang w:val="en-GB"/>
            </w:rPr>
          </w:pPr>
        </w:p>
      </w:tc>
      <w:tc>
        <w:tcPr>
          <w:tcW w:w="1304" w:type="dxa"/>
          <w:tcBorders>
            <w:top w:val="single" w:sz="4" w:space="0" w:color="auto"/>
            <w:left w:val="single" w:sz="4" w:space="0" w:color="auto"/>
            <w:bottom w:val="single" w:sz="4" w:space="0" w:color="auto"/>
            <w:right w:val="single" w:sz="4" w:space="0" w:color="auto"/>
          </w:tcBorders>
        </w:tcPr>
        <w:p w14:paraId="394CA4D1" w14:textId="77777777" w:rsidR="00A018C8" w:rsidRPr="00804E9D" w:rsidRDefault="00A018C8" w:rsidP="00804E9D">
          <w:pPr>
            <w:widowControl/>
            <w:tabs>
              <w:tab w:val="center" w:pos="4153"/>
              <w:tab w:val="right" w:pos="8306"/>
            </w:tabs>
            <w:autoSpaceDE/>
            <w:autoSpaceDN/>
            <w:adjustRightInd/>
            <w:rPr>
              <w:rFonts w:ascii="Arial" w:hAnsi="Arial"/>
              <w:szCs w:val="20"/>
              <w:lang w:val="en-GB"/>
            </w:rPr>
          </w:pPr>
        </w:p>
      </w:tc>
      <w:tc>
        <w:tcPr>
          <w:tcW w:w="425" w:type="dxa"/>
          <w:tcBorders>
            <w:left w:val="nil"/>
          </w:tcBorders>
        </w:tcPr>
        <w:p w14:paraId="4C5BA863" w14:textId="77777777" w:rsidR="00A018C8" w:rsidRPr="00804E9D" w:rsidRDefault="00A018C8" w:rsidP="00804E9D">
          <w:pPr>
            <w:widowControl/>
            <w:tabs>
              <w:tab w:val="center" w:pos="4153"/>
              <w:tab w:val="right" w:pos="8306"/>
            </w:tabs>
            <w:autoSpaceDE/>
            <w:autoSpaceDN/>
            <w:adjustRightInd/>
            <w:rPr>
              <w:rFonts w:ascii="Arial" w:hAnsi="Arial"/>
              <w:szCs w:val="20"/>
              <w:lang w:val="en-GB"/>
            </w:rPr>
          </w:pPr>
        </w:p>
      </w:tc>
      <w:tc>
        <w:tcPr>
          <w:tcW w:w="1276" w:type="dxa"/>
          <w:tcBorders>
            <w:top w:val="single" w:sz="4" w:space="0" w:color="auto"/>
            <w:left w:val="single" w:sz="4" w:space="0" w:color="auto"/>
            <w:bottom w:val="single" w:sz="4" w:space="0" w:color="auto"/>
            <w:right w:val="single" w:sz="4" w:space="0" w:color="auto"/>
          </w:tcBorders>
        </w:tcPr>
        <w:p w14:paraId="7357BC39" w14:textId="77777777" w:rsidR="00A018C8" w:rsidRPr="00804E9D" w:rsidRDefault="00A018C8" w:rsidP="00804E9D">
          <w:pPr>
            <w:widowControl/>
            <w:tabs>
              <w:tab w:val="center" w:pos="4153"/>
              <w:tab w:val="right" w:pos="8306"/>
            </w:tabs>
            <w:autoSpaceDE/>
            <w:autoSpaceDN/>
            <w:adjustRightInd/>
            <w:rPr>
              <w:rFonts w:ascii="Arial" w:hAnsi="Arial"/>
              <w:szCs w:val="20"/>
              <w:lang w:val="en-GB"/>
            </w:rPr>
          </w:pPr>
        </w:p>
      </w:tc>
    </w:tr>
    <w:tr w:rsidR="00A018C8" w:rsidRPr="00804E9D" w14:paraId="2802725E" w14:textId="77777777" w:rsidTr="001E0156">
      <w:tc>
        <w:tcPr>
          <w:tcW w:w="1304" w:type="dxa"/>
        </w:tcPr>
        <w:p w14:paraId="3B535B3E" w14:textId="77777777" w:rsidR="00A018C8" w:rsidRPr="00804E9D" w:rsidRDefault="00A018C8" w:rsidP="00804E9D">
          <w:pPr>
            <w:widowControl/>
            <w:tabs>
              <w:tab w:val="center" w:pos="4153"/>
              <w:tab w:val="right" w:pos="8306"/>
            </w:tabs>
            <w:autoSpaceDE/>
            <w:autoSpaceDN/>
            <w:adjustRightInd/>
            <w:jc w:val="center"/>
            <w:rPr>
              <w:rFonts w:ascii="Arial" w:hAnsi="Arial"/>
              <w:sz w:val="12"/>
              <w:szCs w:val="20"/>
              <w:lang w:val="en-GB"/>
            </w:rPr>
          </w:pPr>
          <w:r w:rsidRPr="00804E9D">
            <w:rPr>
              <w:rFonts w:ascii="Arial" w:hAnsi="Arial"/>
              <w:sz w:val="12"/>
              <w:szCs w:val="20"/>
              <w:lang w:val="en-GB"/>
            </w:rPr>
            <w:t>Contractor</w:t>
          </w:r>
        </w:p>
      </w:tc>
      <w:tc>
        <w:tcPr>
          <w:tcW w:w="425" w:type="dxa"/>
        </w:tcPr>
        <w:p w14:paraId="07E01E76" w14:textId="77777777" w:rsidR="00A018C8" w:rsidRPr="00804E9D" w:rsidRDefault="00A018C8" w:rsidP="00804E9D">
          <w:pPr>
            <w:widowControl/>
            <w:tabs>
              <w:tab w:val="center" w:pos="4153"/>
              <w:tab w:val="right" w:pos="8306"/>
            </w:tabs>
            <w:autoSpaceDE/>
            <w:autoSpaceDN/>
            <w:adjustRightInd/>
            <w:rPr>
              <w:rFonts w:ascii="Arial" w:hAnsi="Arial"/>
              <w:sz w:val="12"/>
              <w:szCs w:val="20"/>
              <w:lang w:val="en-GB"/>
            </w:rPr>
          </w:pPr>
        </w:p>
      </w:tc>
      <w:tc>
        <w:tcPr>
          <w:tcW w:w="1304" w:type="dxa"/>
        </w:tcPr>
        <w:p w14:paraId="3BFD4C8A" w14:textId="77777777" w:rsidR="00A018C8" w:rsidRPr="00804E9D" w:rsidRDefault="00A018C8" w:rsidP="00804E9D">
          <w:pPr>
            <w:widowControl/>
            <w:tabs>
              <w:tab w:val="center" w:pos="4153"/>
              <w:tab w:val="right" w:pos="8306"/>
            </w:tabs>
            <w:autoSpaceDE/>
            <w:autoSpaceDN/>
            <w:adjustRightInd/>
            <w:jc w:val="center"/>
            <w:rPr>
              <w:rFonts w:ascii="Arial" w:hAnsi="Arial"/>
              <w:sz w:val="12"/>
              <w:szCs w:val="20"/>
              <w:lang w:val="en-GB"/>
            </w:rPr>
          </w:pPr>
          <w:r w:rsidRPr="00804E9D">
            <w:rPr>
              <w:rFonts w:ascii="Arial" w:hAnsi="Arial"/>
              <w:sz w:val="12"/>
              <w:szCs w:val="20"/>
              <w:lang w:val="en-GB"/>
            </w:rPr>
            <w:t>Witness 1</w:t>
          </w:r>
        </w:p>
      </w:tc>
      <w:tc>
        <w:tcPr>
          <w:tcW w:w="425" w:type="dxa"/>
        </w:tcPr>
        <w:p w14:paraId="7F6E2265" w14:textId="77777777" w:rsidR="00A018C8" w:rsidRPr="00804E9D" w:rsidRDefault="00A018C8" w:rsidP="00804E9D">
          <w:pPr>
            <w:widowControl/>
            <w:tabs>
              <w:tab w:val="center" w:pos="4153"/>
              <w:tab w:val="right" w:pos="8306"/>
            </w:tabs>
            <w:autoSpaceDE/>
            <w:autoSpaceDN/>
            <w:adjustRightInd/>
            <w:rPr>
              <w:rFonts w:ascii="Arial" w:hAnsi="Arial"/>
              <w:sz w:val="12"/>
              <w:szCs w:val="20"/>
              <w:lang w:val="en-GB"/>
            </w:rPr>
          </w:pPr>
        </w:p>
      </w:tc>
      <w:tc>
        <w:tcPr>
          <w:tcW w:w="1304" w:type="dxa"/>
        </w:tcPr>
        <w:p w14:paraId="3F2A7BD8" w14:textId="77777777" w:rsidR="00A018C8" w:rsidRPr="00804E9D" w:rsidRDefault="00A018C8" w:rsidP="00804E9D">
          <w:pPr>
            <w:widowControl/>
            <w:tabs>
              <w:tab w:val="center" w:pos="4153"/>
              <w:tab w:val="right" w:pos="8306"/>
            </w:tabs>
            <w:autoSpaceDE/>
            <w:autoSpaceDN/>
            <w:adjustRightInd/>
            <w:jc w:val="center"/>
            <w:rPr>
              <w:rFonts w:ascii="Arial" w:hAnsi="Arial"/>
              <w:sz w:val="12"/>
              <w:szCs w:val="20"/>
              <w:lang w:val="en-GB"/>
            </w:rPr>
          </w:pPr>
          <w:r w:rsidRPr="00804E9D">
            <w:rPr>
              <w:rFonts w:ascii="Arial" w:hAnsi="Arial"/>
              <w:sz w:val="12"/>
              <w:szCs w:val="20"/>
              <w:lang w:val="en-GB"/>
            </w:rPr>
            <w:t>Witness 2</w:t>
          </w:r>
        </w:p>
      </w:tc>
      <w:tc>
        <w:tcPr>
          <w:tcW w:w="425" w:type="dxa"/>
        </w:tcPr>
        <w:p w14:paraId="5BDDF0BF" w14:textId="77777777" w:rsidR="00A018C8" w:rsidRPr="00804E9D" w:rsidRDefault="00A018C8" w:rsidP="00804E9D">
          <w:pPr>
            <w:widowControl/>
            <w:tabs>
              <w:tab w:val="center" w:pos="4153"/>
              <w:tab w:val="right" w:pos="8306"/>
            </w:tabs>
            <w:autoSpaceDE/>
            <w:autoSpaceDN/>
            <w:adjustRightInd/>
            <w:rPr>
              <w:rFonts w:ascii="Arial" w:hAnsi="Arial"/>
              <w:sz w:val="12"/>
              <w:szCs w:val="20"/>
              <w:lang w:val="en-GB"/>
            </w:rPr>
          </w:pPr>
        </w:p>
      </w:tc>
      <w:tc>
        <w:tcPr>
          <w:tcW w:w="1304" w:type="dxa"/>
        </w:tcPr>
        <w:p w14:paraId="6C69C313" w14:textId="77777777" w:rsidR="00A018C8" w:rsidRPr="00804E9D" w:rsidRDefault="00A018C8" w:rsidP="00804E9D">
          <w:pPr>
            <w:widowControl/>
            <w:tabs>
              <w:tab w:val="center" w:pos="4153"/>
              <w:tab w:val="right" w:pos="8306"/>
            </w:tabs>
            <w:autoSpaceDE/>
            <w:autoSpaceDN/>
            <w:adjustRightInd/>
            <w:jc w:val="center"/>
            <w:rPr>
              <w:rFonts w:ascii="Arial" w:hAnsi="Arial"/>
              <w:sz w:val="12"/>
              <w:szCs w:val="20"/>
              <w:lang w:val="en-GB"/>
            </w:rPr>
          </w:pPr>
          <w:r w:rsidRPr="00804E9D">
            <w:rPr>
              <w:rFonts w:ascii="Arial" w:hAnsi="Arial"/>
              <w:sz w:val="12"/>
              <w:szCs w:val="20"/>
              <w:lang w:val="en-GB"/>
            </w:rPr>
            <w:t>Employer</w:t>
          </w:r>
        </w:p>
      </w:tc>
      <w:tc>
        <w:tcPr>
          <w:tcW w:w="425" w:type="dxa"/>
        </w:tcPr>
        <w:p w14:paraId="306D9B20" w14:textId="77777777" w:rsidR="00A018C8" w:rsidRPr="00804E9D" w:rsidRDefault="00A018C8" w:rsidP="00804E9D">
          <w:pPr>
            <w:widowControl/>
            <w:tabs>
              <w:tab w:val="center" w:pos="4153"/>
              <w:tab w:val="right" w:pos="8306"/>
            </w:tabs>
            <w:autoSpaceDE/>
            <w:autoSpaceDN/>
            <w:adjustRightInd/>
            <w:rPr>
              <w:rFonts w:ascii="Arial" w:hAnsi="Arial"/>
              <w:sz w:val="12"/>
              <w:szCs w:val="20"/>
              <w:lang w:val="en-GB"/>
            </w:rPr>
          </w:pPr>
        </w:p>
      </w:tc>
      <w:tc>
        <w:tcPr>
          <w:tcW w:w="1304" w:type="dxa"/>
        </w:tcPr>
        <w:p w14:paraId="77E4F1C3" w14:textId="77777777" w:rsidR="00A018C8" w:rsidRPr="00804E9D" w:rsidRDefault="00A018C8" w:rsidP="00804E9D">
          <w:pPr>
            <w:widowControl/>
            <w:tabs>
              <w:tab w:val="center" w:pos="4153"/>
              <w:tab w:val="right" w:pos="8306"/>
            </w:tabs>
            <w:autoSpaceDE/>
            <w:autoSpaceDN/>
            <w:adjustRightInd/>
            <w:jc w:val="center"/>
            <w:rPr>
              <w:rFonts w:ascii="Arial" w:hAnsi="Arial"/>
              <w:sz w:val="12"/>
              <w:szCs w:val="20"/>
              <w:lang w:val="en-GB"/>
            </w:rPr>
          </w:pPr>
          <w:r w:rsidRPr="00804E9D">
            <w:rPr>
              <w:rFonts w:ascii="Arial" w:hAnsi="Arial"/>
              <w:sz w:val="12"/>
              <w:szCs w:val="20"/>
              <w:lang w:val="en-GB"/>
            </w:rPr>
            <w:t>Witness 1</w:t>
          </w:r>
        </w:p>
      </w:tc>
      <w:tc>
        <w:tcPr>
          <w:tcW w:w="425" w:type="dxa"/>
        </w:tcPr>
        <w:p w14:paraId="251BCF8F" w14:textId="77777777" w:rsidR="00A018C8" w:rsidRPr="00804E9D" w:rsidRDefault="00A018C8" w:rsidP="00804E9D">
          <w:pPr>
            <w:widowControl/>
            <w:tabs>
              <w:tab w:val="center" w:pos="4153"/>
              <w:tab w:val="right" w:pos="8306"/>
            </w:tabs>
            <w:autoSpaceDE/>
            <w:autoSpaceDN/>
            <w:adjustRightInd/>
            <w:rPr>
              <w:rFonts w:ascii="Arial" w:hAnsi="Arial"/>
              <w:sz w:val="12"/>
              <w:szCs w:val="20"/>
              <w:lang w:val="en-GB"/>
            </w:rPr>
          </w:pPr>
        </w:p>
      </w:tc>
      <w:tc>
        <w:tcPr>
          <w:tcW w:w="1276" w:type="dxa"/>
        </w:tcPr>
        <w:p w14:paraId="36F67565" w14:textId="77777777" w:rsidR="00A018C8" w:rsidRPr="00804E9D" w:rsidRDefault="00A018C8" w:rsidP="00804E9D">
          <w:pPr>
            <w:widowControl/>
            <w:tabs>
              <w:tab w:val="center" w:pos="4153"/>
              <w:tab w:val="right" w:pos="8306"/>
            </w:tabs>
            <w:autoSpaceDE/>
            <w:autoSpaceDN/>
            <w:adjustRightInd/>
            <w:jc w:val="center"/>
            <w:rPr>
              <w:rFonts w:ascii="Arial" w:hAnsi="Arial"/>
              <w:sz w:val="12"/>
              <w:szCs w:val="20"/>
              <w:lang w:val="en-GB"/>
            </w:rPr>
          </w:pPr>
          <w:r w:rsidRPr="00804E9D">
            <w:rPr>
              <w:rFonts w:ascii="Arial" w:hAnsi="Arial"/>
              <w:sz w:val="12"/>
              <w:szCs w:val="20"/>
              <w:lang w:val="en-GB"/>
            </w:rPr>
            <w:t>Witness 2</w:t>
          </w:r>
        </w:p>
      </w:tc>
    </w:tr>
  </w:tbl>
  <w:p w14:paraId="00EA4F5A" w14:textId="77777777" w:rsidR="00A018C8" w:rsidRDefault="00A018C8" w:rsidP="00152D85">
    <w:pPr>
      <w:pStyle w:val="Footer"/>
      <w:widowControl/>
      <w:tabs>
        <w:tab w:val="clear" w:pos="4320"/>
        <w:tab w:val="clear" w:pos="8640"/>
        <w:tab w:val="center" w:pos="4153"/>
        <w:tab w:val="right" w:pos="8306"/>
      </w:tabs>
      <w:autoSpaceDE/>
      <w:autoSpaceDN/>
      <w:adjustRightInd/>
      <w:rPr>
        <w:rFonts w:ascii="Arial" w:hAnsi="Arial"/>
        <w:sz w:val="16"/>
        <w:szCs w:val="16"/>
        <w:lang w:val="en-GB"/>
      </w:rPr>
    </w:pPr>
  </w:p>
  <w:p w14:paraId="37F2E2F2" w14:textId="77777777" w:rsidR="00A018C8" w:rsidRDefault="00A018C8" w:rsidP="0032642B">
    <w:pPr>
      <w:pStyle w:val="Footer"/>
      <w:widowControl/>
      <w:tabs>
        <w:tab w:val="clear" w:pos="4320"/>
        <w:tab w:val="clear" w:pos="8640"/>
        <w:tab w:val="center" w:pos="4153"/>
        <w:tab w:val="left" w:pos="5415"/>
        <w:tab w:val="right" w:pos="8505"/>
      </w:tabs>
      <w:autoSpaceDE/>
      <w:autoSpaceDN/>
      <w:adjustRightInd/>
      <w:rPr>
        <w:rFonts w:ascii="Arial" w:hAnsi="Arial"/>
        <w:noProof/>
        <w:sz w:val="16"/>
        <w:szCs w:val="16"/>
        <w:lang w:val="en-GB"/>
      </w:rPr>
    </w:pPr>
    <w:r>
      <w:rPr>
        <w:rFonts w:ascii="Arial" w:hAnsi="Arial"/>
        <w:sz w:val="16"/>
        <w:szCs w:val="16"/>
        <w:lang w:val="en-GB"/>
      </w:rPr>
      <w:t>Tender</w:t>
    </w:r>
    <w:r>
      <w:rPr>
        <w:rFonts w:ascii="Arial" w:hAnsi="Arial"/>
        <w:sz w:val="16"/>
        <w:szCs w:val="16"/>
        <w:lang w:val="en-GB"/>
      </w:rPr>
      <w:tab/>
    </w:r>
    <w:r w:rsidRPr="009A517A">
      <w:rPr>
        <w:rFonts w:ascii="Arial" w:hAnsi="Arial"/>
        <w:sz w:val="16"/>
        <w:szCs w:val="16"/>
        <w:lang w:val="en-GB"/>
      </w:rPr>
      <w:t xml:space="preserve">Page </w:t>
    </w:r>
    <w:r w:rsidRPr="009A517A">
      <w:rPr>
        <w:rFonts w:ascii="Arial" w:hAnsi="Arial"/>
        <w:sz w:val="16"/>
        <w:szCs w:val="16"/>
        <w:lang w:val="en-GB"/>
      </w:rPr>
      <w:fldChar w:fldCharType="begin"/>
    </w:r>
    <w:r w:rsidRPr="009A517A">
      <w:rPr>
        <w:rFonts w:ascii="Arial" w:hAnsi="Arial"/>
        <w:sz w:val="16"/>
        <w:szCs w:val="16"/>
        <w:lang w:val="en-GB"/>
      </w:rPr>
      <w:instrText xml:space="preserve"> PAGE   \* MERGEFORMAT </w:instrText>
    </w:r>
    <w:r w:rsidRPr="009A517A">
      <w:rPr>
        <w:rFonts w:ascii="Arial" w:hAnsi="Arial"/>
        <w:sz w:val="16"/>
        <w:szCs w:val="16"/>
        <w:lang w:val="en-GB"/>
      </w:rPr>
      <w:fldChar w:fldCharType="separate"/>
    </w:r>
    <w:r w:rsidR="00A31DB9">
      <w:rPr>
        <w:rFonts w:ascii="Arial" w:hAnsi="Arial"/>
        <w:noProof/>
        <w:sz w:val="16"/>
        <w:szCs w:val="16"/>
        <w:lang w:val="en-GB"/>
      </w:rPr>
      <w:t>27</w:t>
    </w:r>
    <w:r w:rsidRPr="009A517A">
      <w:rPr>
        <w:rFonts w:ascii="Arial" w:hAnsi="Arial"/>
        <w:noProof/>
        <w:sz w:val="16"/>
        <w:szCs w:val="16"/>
        <w:lang w:val="en-GB"/>
      </w:rPr>
      <w:fldChar w:fldCharType="end"/>
    </w:r>
    <w:r>
      <w:rPr>
        <w:rFonts w:ascii="Arial" w:hAnsi="Arial"/>
        <w:noProof/>
        <w:sz w:val="16"/>
        <w:szCs w:val="16"/>
        <w:lang w:val="en-GB"/>
      </w:rPr>
      <w:tab/>
    </w:r>
    <w:r>
      <w:rPr>
        <w:rFonts w:ascii="Arial" w:hAnsi="Arial"/>
        <w:noProof/>
        <w:sz w:val="16"/>
        <w:szCs w:val="16"/>
        <w:lang w:val="en-GB"/>
      </w:rPr>
      <w:tab/>
    </w:r>
  </w:p>
  <w:p w14:paraId="7BF9410B" w14:textId="77777777" w:rsidR="00A018C8" w:rsidRPr="009A517A" w:rsidRDefault="00A018C8" w:rsidP="0032642B">
    <w:pPr>
      <w:pStyle w:val="Footer"/>
      <w:widowControl/>
      <w:tabs>
        <w:tab w:val="clear" w:pos="4320"/>
        <w:tab w:val="clear" w:pos="8640"/>
        <w:tab w:val="center" w:pos="4153"/>
        <w:tab w:val="right" w:pos="9214"/>
      </w:tabs>
      <w:autoSpaceDE/>
      <w:autoSpaceDN/>
      <w:adjustRightInd/>
      <w:rPr>
        <w:rFonts w:ascii="Arial" w:hAnsi="Arial"/>
        <w:sz w:val="16"/>
        <w:szCs w:val="16"/>
        <w:lang w:val="en-GB"/>
      </w:rPr>
    </w:pPr>
    <w:r>
      <w:rPr>
        <w:rFonts w:ascii="Arial" w:hAnsi="Arial"/>
        <w:sz w:val="16"/>
        <w:szCs w:val="16"/>
        <w:lang w:val="en-GB"/>
      </w:rPr>
      <w:t>Part T2:  Returnable Documents</w:t>
    </w:r>
    <w:r>
      <w:rPr>
        <w:rFonts w:ascii="Arial" w:hAnsi="Arial"/>
        <w:sz w:val="16"/>
        <w:szCs w:val="16"/>
        <w:lang w:val="en-GB"/>
      </w:rPr>
      <w:tab/>
    </w:r>
    <w:r>
      <w:rPr>
        <w:rFonts w:ascii="Arial" w:hAnsi="Arial"/>
        <w:sz w:val="16"/>
        <w:szCs w:val="16"/>
        <w:lang w:val="en-GB"/>
      </w:rPr>
      <w:tab/>
    </w:r>
  </w:p>
  <w:p w14:paraId="24413437" w14:textId="77777777" w:rsidR="00A018C8" w:rsidRPr="009A517A" w:rsidRDefault="00A018C8" w:rsidP="0032642B">
    <w:pPr>
      <w:pStyle w:val="Footer"/>
      <w:widowControl/>
      <w:tabs>
        <w:tab w:val="clear" w:pos="4320"/>
        <w:tab w:val="clear" w:pos="8640"/>
        <w:tab w:val="center" w:pos="4153"/>
        <w:tab w:val="right" w:pos="9214"/>
      </w:tabs>
      <w:autoSpaceDE/>
      <w:autoSpaceDN/>
      <w:adjustRightInd/>
      <w:rPr>
        <w:rFonts w:ascii="Arial" w:hAnsi="Arial"/>
        <w:sz w:val="16"/>
        <w:szCs w:val="16"/>
        <w:lang w:val="en-GB"/>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1" w:type="dxa"/>
      <w:tblLayout w:type="fixed"/>
      <w:tblLook w:val="0000" w:firstRow="0" w:lastRow="0" w:firstColumn="0" w:lastColumn="0" w:noHBand="0" w:noVBand="0"/>
    </w:tblPr>
    <w:tblGrid>
      <w:gridCol w:w="1304"/>
      <w:gridCol w:w="425"/>
      <w:gridCol w:w="1304"/>
      <w:gridCol w:w="425"/>
      <w:gridCol w:w="1304"/>
      <w:gridCol w:w="425"/>
      <w:gridCol w:w="1304"/>
      <w:gridCol w:w="425"/>
      <w:gridCol w:w="1304"/>
      <w:gridCol w:w="425"/>
      <w:gridCol w:w="1276"/>
    </w:tblGrid>
    <w:tr w:rsidR="00A018C8" w:rsidRPr="00804E9D" w14:paraId="444F3EBC" w14:textId="77777777" w:rsidTr="00804E9D">
      <w:trPr>
        <w:trHeight w:val="137"/>
      </w:trPr>
      <w:tc>
        <w:tcPr>
          <w:tcW w:w="1304" w:type="dxa"/>
          <w:tcBorders>
            <w:top w:val="single" w:sz="4" w:space="0" w:color="auto"/>
            <w:bottom w:val="single" w:sz="4" w:space="0" w:color="auto"/>
          </w:tcBorders>
        </w:tcPr>
        <w:p w14:paraId="19885683" w14:textId="77777777" w:rsidR="00A018C8" w:rsidRPr="00804E9D" w:rsidRDefault="00A018C8" w:rsidP="00804E9D">
          <w:pPr>
            <w:widowControl/>
            <w:tabs>
              <w:tab w:val="center" w:pos="4153"/>
              <w:tab w:val="right" w:pos="8306"/>
            </w:tabs>
            <w:autoSpaceDE/>
            <w:autoSpaceDN/>
            <w:adjustRightInd/>
            <w:rPr>
              <w:rFonts w:ascii="Arial" w:hAnsi="Arial"/>
              <w:sz w:val="4"/>
              <w:szCs w:val="4"/>
              <w:lang w:val="en-GB"/>
            </w:rPr>
          </w:pPr>
        </w:p>
      </w:tc>
      <w:tc>
        <w:tcPr>
          <w:tcW w:w="425" w:type="dxa"/>
          <w:tcBorders>
            <w:top w:val="single" w:sz="4" w:space="0" w:color="auto"/>
          </w:tcBorders>
        </w:tcPr>
        <w:p w14:paraId="1E6BA101" w14:textId="77777777" w:rsidR="00A018C8" w:rsidRPr="00804E9D" w:rsidRDefault="00A018C8" w:rsidP="00804E9D">
          <w:pPr>
            <w:widowControl/>
            <w:tabs>
              <w:tab w:val="center" w:pos="4153"/>
              <w:tab w:val="right" w:pos="8306"/>
            </w:tabs>
            <w:autoSpaceDE/>
            <w:autoSpaceDN/>
            <w:adjustRightInd/>
            <w:rPr>
              <w:rFonts w:ascii="Arial" w:hAnsi="Arial"/>
              <w:sz w:val="4"/>
              <w:szCs w:val="4"/>
              <w:lang w:val="en-GB"/>
            </w:rPr>
          </w:pPr>
        </w:p>
      </w:tc>
      <w:tc>
        <w:tcPr>
          <w:tcW w:w="1304" w:type="dxa"/>
          <w:tcBorders>
            <w:top w:val="single" w:sz="4" w:space="0" w:color="auto"/>
            <w:bottom w:val="single" w:sz="4" w:space="0" w:color="auto"/>
          </w:tcBorders>
        </w:tcPr>
        <w:p w14:paraId="220C6CCC" w14:textId="77777777" w:rsidR="00A018C8" w:rsidRPr="00804E9D" w:rsidRDefault="00A018C8" w:rsidP="00804E9D">
          <w:pPr>
            <w:widowControl/>
            <w:tabs>
              <w:tab w:val="center" w:pos="4153"/>
              <w:tab w:val="right" w:pos="8306"/>
            </w:tabs>
            <w:autoSpaceDE/>
            <w:autoSpaceDN/>
            <w:adjustRightInd/>
            <w:rPr>
              <w:rFonts w:ascii="Arial" w:hAnsi="Arial"/>
              <w:sz w:val="4"/>
              <w:szCs w:val="4"/>
              <w:lang w:val="en-GB"/>
            </w:rPr>
          </w:pPr>
        </w:p>
      </w:tc>
      <w:tc>
        <w:tcPr>
          <w:tcW w:w="425" w:type="dxa"/>
          <w:tcBorders>
            <w:top w:val="single" w:sz="4" w:space="0" w:color="auto"/>
          </w:tcBorders>
        </w:tcPr>
        <w:p w14:paraId="51B681E2" w14:textId="77777777" w:rsidR="00A018C8" w:rsidRPr="00804E9D" w:rsidRDefault="00A018C8" w:rsidP="00804E9D">
          <w:pPr>
            <w:widowControl/>
            <w:tabs>
              <w:tab w:val="center" w:pos="4153"/>
              <w:tab w:val="right" w:pos="8306"/>
            </w:tabs>
            <w:autoSpaceDE/>
            <w:autoSpaceDN/>
            <w:adjustRightInd/>
            <w:rPr>
              <w:rFonts w:ascii="Arial" w:hAnsi="Arial"/>
              <w:sz w:val="4"/>
              <w:szCs w:val="4"/>
              <w:lang w:val="en-GB"/>
            </w:rPr>
          </w:pPr>
        </w:p>
      </w:tc>
      <w:tc>
        <w:tcPr>
          <w:tcW w:w="1304" w:type="dxa"/>
          <w:tcBorders>
            <w:top w:val="single" w:sz="4" w:space="0" w:color="auto"/>
            <w:bottom w:val="single" w:sz="4" w:space="0" w:color="auto"/>
          </w:tcBorders>
        </w:tcPr>
        <w:p w14:paraId="61A1A8A5" w14:textId="77777777" w:rsidR="00A018C8" w:rsidRPr="00804E9D" w:rsidRDefault="00A018C8" w:rsidP="00804E9D">
          <w:pPr>
            <w:widowControl/>
            <w:tabs>
              <w:tab w:val="center" w:pos="4153"/>
              <w:tab w:val="right" w:pos="8306"/>
            </w:tabs>
            <w:autoSpaceDE/>
            <w:autoSpaceDN/>
            <w:adjustRightInd/>
            <w:rPr>
              <w:rFonts w:ascii="Arial" w:hAnsi="Arial"/>
              <w:sz w:val="4"/>
              <w:szCs w:val="4"/>
              <w:lang w:val="en-GB"/>
            </w:rPr>
          </w:pPr>
        </w:p>
      </w:tc>
      <w:tc>
        <w:tcPr>
          <w:tcW w:w="425" w:type="dxa"/>
          <w:tcBorders>
            <w:top w:val="single" w:sz="4" w:space="0" w:color="auto"/>
          </w:tcBorders>
        </w:tcPr>
        <w:p w14:paraId="11CFB137" w14:textId="77777777" w:rsidR="00A018C8" w:rsidRPr="00804E9D" w:rsidRDefault="00A018C8" w:rsidP="00804E9D">
          <w:pPr>
            <w:widowControl/>
            <w:tabs>
              <w:tab w:val="center" w:pos="4153"/>
              <w:tab w:val="right" w:pos="8306"/>
            </w:tabs>
            <w:autoSpaceDE/>
            <w:autoSpaceDN/>
            <w:adjustRightInd/>
            <w:rPr>
              <w:rFonts w:ascii="Arial" w:hAnsi="Arial"/>
              <w:sz w:val="4"/>
              <w:szCs w:val="4"/>
              <w:lang w:val="en-GB"/>
            </w:rPr>
          </w:pPr>
        </w:p>
      </w:tc>
      <w:tc>
        <w:tcPr>
          <w:tcW w:w="1304" w:type="dxa"/>
          <w:tcBorders>
            <w:top w:val="single" w:sz="4" w:space="0" w:color="auto"/>
            <w:bottom w:val="single" w:sz="4" w:space="0" w:color="auto"/>
          </w:tcBorders>
        </w:tcPr>
        <w:p w14:paraId="67CE3457" w14:textId="77777777" w:rsidR="00A018C8" w:rsidRPr="00804E9D" w:rsidRDefault="00A018C8" w:rsidP="00804E9D">
          <w:pPr>
            <w:widowControl/>
            <w:tabs>
              <w:tab w:val="center" w:pos="4153"/>
              <w:tab w:val="right" w:pos="8306"/>
            </w:tabs>
            <w:autoSpaceDE/>
            <w:autoSpaceDN/>
            <w:adjustRightInd/>
            <w:rPr>
              <w:rFonts w:ascii="Arial" w:hAnsi="Arial"/>
              <w:sz w:val="4"/>
              <w:szCs w:val="4"/>
              <w:lang w:val="en-GB"/>
            </w:rPr>
          </w:pPr>
        </w:p>
      </w:tc>
      <w:tc>
        <w:tcPr>
          <w:tcW w:w="425" w:type="dxa"/>
          <w:tcBorders>
            <w:top w:val="single" w:sz="4" w:space="0" w:color="auto"/>
          </w:tcBorders>
        </w:tcPr>
        <w:p w14:paraId="6CBAD1A2" w14:textId="77777777" w:rsidR="00A018C8" w:rsidRPr="00804E9D" w:rsidRDefault="00A018C8" w:rsidP="00804E9D">
          <w:pPr>
            <w:widowControl/>
            <w:tabs>
              <w:tab w:val="center" w:pos="4153"/>
              <w:tab w:val="right" w:pos="8306"/>
            </w:tabs>
            <w:autoSpaceDE/>
            <w:autoSpaceDN/>
            <w:adjustRightInd/>
            <w:rPr>
              <w:rFonts w:ascii="Arial" w:hAnsi="Arial"/>
              <w:sz w:val="4"/>
              <w:szCs w:val="4"/>
              <w:lang w:val="en-GB"/>
            </w:rPr>
          </w:pPr>
        </w:p>
      </w:tc>
      <w:tc>
        <w:tcPr>
          <w:tcW w:w="1304" w:type="dxa"/>
          <w:tcBorders>
            <w:top w:val="single" w:sz="4" w:space="0" w:color="auto"/>
            <w:bottom w:val="single" w:sz="4" w:space="0" w:color="auto"/>
          </w:tcBorders>
        </w:tcPr>
        <w:p w14:paraId="5609207F" w14:textId="77777777" w:rsidR="00A018C8" w:rsidRPr="00804E9D" w:rsidRDefault="00A018C8" w:rsidP="00804E9D">
          <w:pPr>
            <w:widowControl/>
            <w:tabs>
              <w:tab w:val="center" w:pos="4153"/>
              <w:tab w:val="right" w:pos="8306"/>
            </w:tabs>
            <w:autoSpaceDE/>
            <w:autoSpaceDN/>
            <w:adjustRightInd/>
            <w:rPr>
              <w:rFonts w:ascii="Arial" w:hAnsi="Arial"/>
              <w:sz w:val="4"/>
              <w:szCs w:val="4"/>
              <w:lang w:val="en-GB"/>
            </w:rPr>
          </w:pPr>
        </w:p>
      </w:tc>
      <w:tc>
        <w:tcPr>
          <w:tcW w:w="425" w:type="dxa"/>
          <w:tcBorders>
            <w:top w:val="single" w:sz="4" w:space="0" w:color="auto"/>
          </w:tcBorders>
        </w:tcPr>
        <w:p w14:paraId="373090AA" w14:textId="77777777" w:rsidR="00A018C8" w:rsidRPr="00804E9D" w:rsidRDefault="00A018C8" w:rsidP="00804E9D">
          <w:pPr>
            <w:widowControl/>
            <w:tabs>
              <w:tab w:val="center" w:pos="4153"/>
              <w:tab w:val="right" w:pos="8306"/>
            </w:tabs>
            <w:autoSpaceDE/>
            <w:autoSpaceDN/>
            <w:adjustRightInd/>
            <w:rPr>
              <w:rFonts w:ascii="Arial" w:hAnsi="Arial"/>
              <w:sz w:val="4"/>
              <w:szCs w:val="4"/>
              <w:lang w:val="en-GB"/>
            </w:rPr>
          </w:pPr>
        </w:p>
      </w:tc>
      <w:tc>
        <w:tcPr>
          <w:tcW w:w="1276" w:type="dxa"/>
          <w:tcBorders>
            <w:top w:val="single" w:sz="4" w:space="0" w:color="auto"/>
            <w:bottom w:val="single" w:sz="4" w:space="0" w:color="auto"/>
          </w:tcBorders>
        </w:tcPr>
        <w:p w14:paraId="5D2A8C25" w14:textId="77777777" w:rsidR="00A018C8" w:rsidRPr="00804E9D" w:rsidRDefault="00A018C8" w:rsidP="00804E9D">
          <w:pPr>
            <w:widowControl/>
            <w:tabs>
              <w:tab w:val="center" w:pos="4153"/>
              <w:tab w:val="right" w:pos="8306"/>
            </w:tabs>
            <w:autoSpaceDE/>
            <w:autoSpaceDN/>
            <w:adjustRightInd/>
            <w:rPr>
              <w:rFonts w:ascii="Arial" w:hAnsi="Arial"/>
              <w:sz w:val="4"/>
              <w:szCs w:val="4"/>
              <w:lang w:val="en-GB"/>
            </w:rPr>
          </w:pPr>
        </w:p>
      </w:tc>
    </w:tr>
    <w:tr w:rsidR="00A018C8" w:rsidRPr="00804E9D" w14:paraId="1CAED32E" w14:textId="77777777" w:rsidTr="00804E9D">
      <w:trPr>
        <w:trHeight w:val="500"/>
      </w:trPr>
      <w:tc>
        <w:tcPr>
          <w:tcW w:w="1304" w:type="dxa"/>
          <w:tcBorders>
            <w:top w:val="single" w:sz="4" w:space="0" w:color="auto"/>
            <w:left w:val="single" w:sz="4" w:space="0" w:color="auto"/>
            <w:bottom w:val="single" w:sz="4" w:space="0" w:color="auto"/>
            <w:right w:val="single" w:sz="4" w:space="0" w:color="auto"/>
          </w:tcBorders>
        </w:tcPr>
        <w:p w14:paraId="2F267D3A" w14:textId="77777777" w:rsidR="00A018C8" w:rsidRPr="00804E9D" w:rsidRDefault="00A018C8" w:rsidP="00804E9D">
          <w:pPr>
            <w:widowControl/>
            <w:tabs>
              <w:tab w:val="center" w:pos="4153"/>
              <w:tab w:val="right" w:pos="8306"/>
            </w:tabs>
            <w:autoSpaceDE/>
            <w:autoSpaceDN/>
            <w:adjustRightInd/>
            <w:rPr>
              <w:rFonts w:ascii="Arial" w:hAnsi="Arial"/>
              <w:szCs w:val="20"/>
              <w:lang w:val="en-GB"/>
            </w:rPr>
          </w:pPr>
        </w:p>
      </w:tc>
      <w:tc>
        <w:tcPr>
          <w:tcW w:w="425" w:type="dxa"/>
          <w:tcBorders>
            <w:left w:val="nil"/>
          </w:tcBorders>
        </w:tcPr>
        <w:p w14:paraId="729EE61F" w14:textId="77777777" w:rsidR="00A018C8" w:rsidRPr="00804E9D" w:rsidRDefault="00A018C8" w:rsidP="00804E9D">
          <w:pPr>
            <w:widowControl/>
            <w:tabs>
              <w:tab w:val="center" w:pos="4153"/>
              <w:tab w:val="right" w:pos="8306"/>
            </w:tabs>
            <w:autoSpaceDE/>
            <w:autoSpaceDN/>
            <w:adjustRightInd/>
            <w:rPr>
              <w:rFonts w:ascii="Arial" w:hAnsi="Arial"/>
              <w:szCs w:val="20"/>
              <w:lang w:val="en-GB"/>
            </w:rPr>
          </w:pPr>
        </w:p>
      </w:tc>
      <w:tc>
        <w:tcPr>
          <w:tcW w:w="1304" w:type="dxa"/>
          <w:tcBorders>
            <w:top w:val="single" w:sz="4" w:space="0" w:color="auto"/>
            <w:left w:val="single" w:sz="4" w:space="0" w:color="auto"/>
            <w:bottom w:val="single" w:sz="4" w:space="0" w:color="auto"/>
            <w:right w:val="single" w:sz="4" w:space="0" w:color="auto"/>
          </w:tcBorders>
        </w:tcPr>
        <w:p w14:paraId="54EF1B1D" w14:textId="77777777" w:rsidR="00A018C8" w:rsidRPr="00804E9D" w:rsidRDefault="00A018C8" w:rsidP="00804E9D">
          <w:pPr>
            <w:widowControl/>
            <w:tabs>
              <w:tab w:val="center" w:pos="4153"/>
              <w:tab w:val="right" w:pos="8306"/>
            </w:tabs>
            <w:autoSpaceDE/>
            <w:autoSpaceDN/>
            <w:adjustRightInd/>
            <w:rPr>
              <w:rFonts w:ascii="Arial" w:hAnsi="Arial"/>
              <w:szCs w:val="20"/>
              <w:lang w:val="en-GB"/>
            </w:rPr>
          </w:pPr>
        </w:p>
      </w:tc>
      <w:tc>
        <w:tcPr>
          <w:tcW w:w="425" w:type="dxa"/>
          <w:tcBorders>
            <w:left w:val="nil"/>
          </w:tcBorders>
        </w:tcPr>
        <w:p w14:paraId="73EFF815" w14:textId="77777777" w:rsidR="00A018C8" w:rsidRPr="00804E9D" w:rsidRDefault="00A018C8" w:rsidP="00804E9D">
          <w:pPr>
            <w:widowControl/>
            <w:tabs>
              <w:tab w:val="center" w:pos="4153"/>
              <w:tab w:val="right" w:pos="8306"/>
            </w:tabs>
            <w:autoSpaceDE/>
            <w:autoSpaceDN/>
            <w:adjustRightInd/>
            <w:rPr>
              <w:rFonts w:ascii="Arial" w:hAnsi="Arial"/>
              <w:szCs w:val="20"/>
              <w:lang w:val="en-GB"/>
            </w:rPr>
          </w:pPr>
        </w:p>
      </w:tc>
      <w:tc>
        <w:tcPr>
          <w:tcW w:w="1304" w:type="dxa"/>
          <w:tcBorders>
            <w:top w:val="single" w:sz="4" w:space="0" w:color="auto"/>
            <w:left w:val="single" w:sz="4" w:space="0" w:color="auto"/>
            <w:bottom w:val="single" w:sz="4" w:space="0" w:color="auto"/>
            <w:right w:val="single" w:sz="4" w:space="0" w:color="auto"/>
          </w:tcBorders>
        </w:tcPr>
        <w:p w14:paraId="580D2195" w14:textId="77777777" w:rsidR="00A018C8" w:rsidRPr="00804E9D" w:rsidRDefault="00A018C8" w:rsidP="00804E9D">
          <w:pPr>
            <w:widowControl/>
            <w:tabs>
              <w:tab w:val="center" w:pos="4153"/>
              <w:tab w:val="right" w:pos="8306"/>
            </w:tabs>
            <w:autoSpaceDE/>
            <w:autoSpaceDN/>
            <w:adjustRightInd/>
            <w:rPr>
              <w:rFonts w:ascii="Arial" w:hAnsi="Arial"/>
              <w:szCs w:val="20"/>
              <w:lang w:val="en-GB"/>
            </w:rPr>
          </w:pPr>
        </w:p>
      </w:tc>
      <w:tc>
        <w:tcPr>
          <w:tcW w:w="425" w:type="dxa"/>
          <w:tcBorders>
            <w:left w:val="nil"/>
          </w:tcBorders>
        </w:tcPr>
        <w:p w14:paraId="0ACE36F6" w14:textId="77777777" w:rsidR="00A018C8" w:rsidRPr="00804E9D" w:rsidRDefault="00A018C8" w:rsidP="00804E9D">
          <w:pPr>
            <w:widowControl/>
            <w:tabs>
              <w:tab w:val="center" w:pos="4153"/>
              <w:tab w:val="right" w:pos="8306"/>
            </w:tabs>
            <w:autoSpaceDE/>
            <w:autoSpaceDN/>
            <w:adjustRightInd/>
            <w:rPr>
              <w:rFonts w:ascii="Arial" w:hAnsi="Arial"/>
              <w:szCs w:val="20"/>
              <w:lang w:val="en-GB"/>
            </w:rPr>
          </w:pPr>
        </w:p>
      </w:tc>
      <w:tc>
        <w:tcPr>
          <w:tcW w:w="1304" w:type="dxa"/>
          <w:tcBorders>
            <w:top w:val="single" w:sz="4" w:space="0" w:color="auto"/>
            <w:left w:val="single" w:sz="4" w:space="0" w:color="auto"/>
            <w:bottom w:val="single" w:sz="4" w:space="0" w:color="auto"/>
            <w:right w:val="single" w:sz="4" w:space="0" w:color="auto"/>
          </w:tcBorders>
        </w:tcPr>
        <w:p w14:paraId="241F2913" w14:textId="77777777" w:rsidR="00A018C8" w:rsidRPr="00804E9D" w:rsidRDefault="00A018C8" w:rsidP="00804E9D">
          <w:pPr>
            <w:widowControl/>
            <w:tabs>
              <w:tab w:val="center" w:pos="4153"/>
              <w:tab w:val="right" w:pos="8306"/>
            </w:tabs>
            <w:autoSpaceDE/>
            <w:autoSpaceDN/>
            <w:adjustRightInd/>
            <w:rPr>
              <w:rFonts w:ascii="Arial" w:hAnsi="Arial"/>
              <w:szCs w:val="20"/>
              <w:lang w:val="en-GB"/>
            </w:rPr>
          </w:pPr>
        </w:p>
      </w:tc>
      <w:tc>
        <w:tcPr>
          <w:tcW w:w="425" w:type="dxa"/>
          <w:tcBorders>
            <w:left w:val="nil"/>
          </w:tcBorders>
        </w:tcPr>
        <w:p w14:paraId="5A779019" w14:textId="77777777" w:rsidR="00A018C8" w:rsidRPr="00804E9D" w:rsidRDefault="00A018C8" w:rsidP="00804E9D">
          <w:pPr>
            <w:widowControl/>
            <w:tabs>
              <w:tab w:val="center" w:pos="4153"/>
              <w:tab w:val="right" w:pos="8306"/>
            </w:tabs>
            <w:autoSpaceDE/>
            <w:autoSpaceDN/>
            <w:adjustRightInd/>
            <w:rPr>
              <w:rFonts w:ascii="Arial" w:hAnsi="Arial"/>
              <w:szCs w:val="20"/>
              <w:lang w:val="en-GB"/>
            </w:rPr>
          </w:pPr>
        </w:p>
      </w:tc>
      <w:tc>
        <w:tcPr>
          <w:tcW w:w="1304" w:type="dxa"/>
          <w:tcBorders>
            <w:top w:val="single" w:sz="4" w:space="0" w:color="auto"/>
            <w:left w:val="single" w:sz="4" w:space="0" w:color="auto"/>
            <w:bottom w:val="single" w:sz="4" w:space="0" w:color="auto"/>
            <w:right w:val="single" w:sz="4" w:space="0" w:color="auto"/>
          </w:tcBorders>
        </w:tcPr>
        <w:p w14:paraId="37DFF2E3" w14:textId="77777777" w:rsidR="00A018C8" w:rsidRPr="00804E9D" w:rsidRDefault="00A018C8" w:rsidP="00804E9D">
          <w:pPr>
            <w:widowControl/>
            <w:tabs>
              <w:tab w:val="center" w:pos="4153"/>
              <w:tab w:val="right" w:pos="8306"/>
            </w:tabs>
            <w:autoSpaceDE/>
            <w:autoSpaceDN/>
            <w:adjustRightInd/>
            <w:rPr>
              <w:rFonts w:ascii="Arial" w:hAnsi="Arial"/>
              <w:szCs w:val="20"/>
              <w:lang w:val="en-GB"/>
            </w:rPr>
          </w:pPr>
        </w:p>
      </w:tc>
      <w:tc>
        <w:tcPr>
          <w:tcW w:w="425" w:type="dxa"/>
          <w:tcBorders>
            <w:left w:val="nil"/>
          </w:tcBorders>
        </w:tcPr>
        <w:p w14:paraId="2575C635" w14:textId="77777777" w:rsidR="00A018C8" w:rsidRPr="00804E9D" w:rsidRDefault="00A018C8" w:rsidP="00804E9D">
          <w:pPr>
            <w:widowControl/>
            <w:tabs>
              <w:tab w:val="center" w:pos="4153"/>
              <w:tab w:val="right" w:pos="8306"/>
            </w:tabs>
            <w:autoSpaceDE/>
            <w:autoSpaceDN/>
            <w:adjustRightInd/>
            <w:rPr>
              <w:rFonts w:ascii="Arial" w:hAnsi="Arial"/>
              <w:szCs w:val="20"/>
              <w:lang w:val="en-GB"/>
            </w:rPr>
          </w:pPr>
        </w:p>
      </w:tc>
      <w:tc>
        <w:tcPr>
          <w:tcW w:w="1276" w:type="dxa"/>
          <w:tcBorders>
            <w:top w:val="single" w:sz="4" w:space="0" w:color="auto"/>
            <w:left w:val="single" w:sz="4" w:space="0" w:color="auto"/>
            <w:bottom w:val="single" w:sz="4" w:space="0" w:color="auto"/>
            <w:right w:val="single" w:sz="4" w:space="0" w:color="auto"/>
          </w:tcBorders>
        </w:tcPr>
        <w:p w14:paraId="3241ADA1" w14:textId="77777777" w:rsidR="00A018C8" w:rsidRPr="00804E9D" w:rsidRDefault="00A018C8" w:rsidP="00804E9D">
          <w:pPr>
            <w:widowControl/>
            <w:tabs>
              <w:tab w:val="center" w:pos="4153"/>
              <w:tab w:val="right" w:pos="8306"/>
            </w:tabs>
            <w:autoSpaceDE/>
            <w:autoSpaceDN/>
            <w:adjustRightInd/>
            <w:rPr>
              <w:rFonts w:ascii="Arial" w:hAnsi="Arial"/>
              <w:szCs w:val="20"/>
              <w:lang w:val="en-GB"/>
            </w:rPr>
          </w:pPr>
        </w:p>
      </w:tc>
    </w:tr>
    <w:tr w:rsidR="00A018C8" w:rsidRPr="00804E9D" w14:paraId="41D57F9C" w14:textId="77777777" w:rsidTr="001E0156">
      <w:tc>
        <w:tcPr>
          <w:tcW w:w="1304" w:type="dxa"/>
        </w:tcPr>
        <w:p w14:paraId="79E84F71" w14:textId="77777777" w:rsidR="00A018C8" w:rsidRPr="00804E9D" w:rsidRDefault="00A018C8" w:rsidP="00804E9D">
          <w:pPr>
            <w:widowControl/>
            <w:tabs>
              <w:tab w:val="center" w:pos="4153"/>
              <w:tab w:val="right" w:pos="8306"/>
            </w:tabs>
            <w:autoSpaceDE/>
            <w:autoSpaceDN/>
            <w:adjustRightInd/>
            <w:jc w:val="center"/>
            <w:rPr>
              <w:rFonts w:ascii="Arial" w:hAnsi="Arial"/>
              <w:sz w:val="12"/>
              <w:szCs w:val="20"/>
              <w:lang w:val="en-GB"/>
            </w:rPr>
          </w:pPr>
          <w:r w:rsidRPr="00804E9D">
            <w:rPr>
              <w:rFonts w:ascii="Arial" w:hAnsi="Arial"/>
              <w:sz w:val="12"/>
              <w:szCs w:val="20"/>
              <w:lang w:val="en-GB"/>
            </w:rPr>
            <w:t>Contractor</w:t>
          </w:r>
        </w:p>
      </w:tc>
      <w:tc>
        <w:tcPr>
          <w:tcW w:w="425" w:type="dxa"/>
        </w:tcPr>
        <w:p w14:paraId="603CAA0B" w14:textId="77777777" w:rsidR="00A018C8" w:rsidRPr="00804E9D" w:rsidRDefault="00A018C8" w:rsidP="00804E9D">
          <w:pPr>
            <w:widowControl/>
            <w:tabs>
              <w:tab w:val="center" w:pos="4153"/>
              <w:tab w:val="right" w:pos="8306"/>
            </w:tabs>
            <w:autoSpaceDE/>
            <w:autoSpaceDN/>
            <w:adjustRightInd/>
            <w:rPr>
              <w:rFonts w:ascii="Arial" w:hAnsi="Arial"/>
              <w:sz w:val="12"/>
              <w:szCs w:val="20"/>
              <w:lang w:val="en-GB"/>
            </w:rPr>
          </w:pPr>
        </w:p>
      </w:tc>
      <w:tc>
        <w:tcPr>
          <w:tcW w:w="1304" w:type="dxa"/>
        </w:tcPr>
        <w:p w14:paraId="12545BEA" w14:textId="77777777" w:rsidR="00A018C8" w:rsidRPr="00804E9D" w:rsidRDefault="00A018C8" w:rsidP="00804E9D">
          <w:pPr>
            <w:widowControl/>
            <w:tabs>
              <w:tab w:val="center" w:pos="4153"/>
              <w:tab w:val="right" w:pos="8306"/>
            </w:tabs>
            <w:autoSpaceDE/>
            <w:autoSpaceDN/>
            <w:adjustRightInd/>
            <w:jc w:val="center"/>
            <w:rPr>
              <w:rFonts w:ascii="Arial" w:hAnsi="Arial"/>
              <w:sz w:val="12"/>
              <w:szCs w:val="20"/>
              <w:lang w:val="en-GB"/>
            </w:rPr>
          </w:pPr>
          <w:r w:rsidRPr="00804E9D">
            <w:rPr>
              <w:rFonts w:ascii="Arial" w:hAnsi="Arial"/>
              <w:sz w:val="12"/>
              <w:szCs w:val="20"/>
              <w:lang w:val="en-GB"/>
            </w:rPr>
            <w:t>Witness 1</w:t>
          </w:r>
        </w:p>
      </w:tc>
      <w:tc>
        <w:tcPr>
          <w:tcW w:w="425" w:type="dxa"/>
        </w:tcPr>
        <w:p w14:paraId="4956D369" w14:textId="77777777" w:rsidR="00A018C8" w:rsidRPr="00804E9D" w:rsidRDefault="00A018C8" w:rsidP="00804E9D">
          <w:pPr>
            <w:widowControl/>
            <w:tabs>
              <w:tab w:val="center" w:pos="4153"/>
              <w:tab w:val="right" w:pos="8306"/>
            </w:tabs>
            <w:autoSpaceDE/>
            <w:autoSpaceDN/>
            <w:adjustRightInd/>
            <w:rPr>
              <w:rFonts w:ascii="Arial" w:hAnsi="Arial"/>
              <w:sz w:val="12"/>
              <w:szCs w:val="20"/>
              <w:lang w:val="en-GB"/>
            </w:rPr>
          </w:pPr>
        </w:p>
      </w:tc>
      <w:tc>
        <w:tcPr>
          <w:tcW w:w="1304" w:type="dxa"/>
        </w:tcPr>
        <w:p w14:paraId="22F92DDA" w14:textId="77777777" w:rsidR="00A018C8" w:rsidRPr="00804E9D" w:rsidRDefault="00A018C8" w:rsidP="00804E9D">
          <w:pPr>
            <w:widowControl/>
            <w:tabs>
              <w:tab w:val="center" w:pos="4153"/>
              <w:tab w:val="right" w:pos="8306"/>
            </w:tabs>
            <w:autoSpaceDE/>
            <w:autoSpaceDN/>
            <w:adjustRightInd/>
            <w:jc w:val="center"/>
            <w:rPr>
              <w:rFonts w:ascii="Arial" w:hAnsi="Arial"/>
              <w:sz w:val="12"/>
              <w:szCs w:val="20"/>
              <w:lang w:val="en-GB"/>
            </w:rPr>
          </w:pPr>
          <w:r w:rsidRPr="00804E9D">
            <w:rPr>
              <w:rFonts w:ascii="Arial" w:hAnsi="Arial"/>
              <w:sz w:val="12"/>
              <w:szCs w:val="20"/>
              <w:lang w:val="en-GB"/>
            </w:rPr>
            <w:t>Witness 2</w:t>
          </w:r>
        </w:p>
      </w:tc>
      <w:tc>
        <w:tcPr>
          <w:tcW w:w="425" w:type="dxa"/>
        </w:tcPr>
        <w:p w14:paraId="4C60BB58" w14:textId="77777777" w:rsidR="00A018C8" w:rsidRPr="00804E9D" w:rsidRDefault="00A018C8" w:rsidP="00804E9D">
          <w:pPr>
            <w:widowControl/>
            <w:tabs>
              <w:tab w:val="center" w:pos="4153"/>
              <w:tab w:val="right" w:pos="8306"/>
            </w:tabs>
            <w:autoSpaceDE/>
            <w:autoSpaceDN/>
            <w:adjustRightInd/>
            <w:rPr>
              <w:rFonts w:ascii="Arial" w:hAnsi="Arial"/>
              <w:sz w:val="12"/>
              <w:szCs w:val="20"/>
              <w:lang w:val="en-GB"/>
            </w:rPr>
          </w:pPr>
        </w:p>
      </w:tc>
      <w:tc>
        <w:tcPr>
          <w:tcW w:w="1304" w:type="dxa"/>
        </w:tcPr>
        <w:p w14:paraId="35FFECD2" w14:textId="77777777" w:rsidR="00A018C8" w:rsidRPr="00804E9D" w:rsidRDefault="00A018C8" w:rsidP="00804E9D">
          <w:pPr>
            <w:widowControl/>
            <w:tabs>
              <w:tab w:val="center" w:pos="4153"/>
              <w:tab w:val="right" w:pos="8306"/>
            </w:tabs>
            <w:autoSpaceDE/>
            <w:autoSpaceDN/>
            <w:adjustRightInd/>
            <w:jc w:val="center"/>
            <w:rPr>
              <w:rFonts w:ascii="Arial" w:hAnsi="Arial"/>
              <w:sz w:val="12"/>
              <w:szCs w:val="20"/>
              <w:lang w:val="en-GB"/>
            </w:rPr>
          </w:pPr>
          <w:r w:rsidRPr="00804E9D">
            <w:rPr>
              <w:rFonts w:ascii="Arial" w:hAnsi="Arial"/>
              <w:sz w:val="12"/>
              <w:szCs w:val="20"/>
              <w:lang w:val="en-GB"/>
            </w:rPr>
            <w:t>Employer</w:t>
          </w:r>
        </w:p>
      </w:tc>
      <w:tc>
        <w:tcPr>
          <w:tcW w:w="425" w:type="dxa"/>
        </w:tcPr>
        <w:p w14:paraId="362D0390" w14:textId="77777777" w:rsidR="00A018C8" w:rsidRPr="00804E9D" w:rsidRDefault="00A018C8" w:rsidP="00804E9D">
          <w:pPr>
            <w:widowControl/>
            <w:tabs>
              <w:tab w:val="center" w:pos="4153"/>
              <w:tab w:val="right" w:pos="8306"/>
            </w:tabs>
            <w:autoSpaceDE/>
            <w:autoSpaceDN/>
            <w:adjustRightInd/>
            <w:rPr>
              <w:rFonts w:ascii="Arial" w:hAnsi="Arial"/>
              <w:sz w:val="12"/>
              <w:szCs w:val="20"/>
              <w:lang w:val="en-GB"/>
            </w:rPr>
          </w:pPr>
        </w:p>
      </w:tc>
      <w:tc>
        <w:tcPr>
          <w:tcW w:w="1304" w:type="dxa"/>
        </w:tcPr>
        <w:p w14:paraId="77EE8BE4" w14:textId="77777777" w:rsidR="00A018C8" w:rsidRPr="00804E9D" w:rsidRDefault="00A018C8" w:rsidP="00804E9D">
          <w:pPr>
            <w:widowControl/>
            <w:tabs>
              <w:tab w:val="center" w:pos="4153"/>
              <w:tab w:val="right" w:pos="8306"/>
            </w:tabs>
            <w:autoSpaceDE/>
            <w:autoSpaceDN/>
            <w:adjustRightInd/>
            <w:jc w:val="center"/>
            <w:rPr>
              <w:rFonts w:ascii="Arial" w:hAnsi="Arial"/>
              <w:sz w:val="12"/>
              <w:szCs w:val="20"/>
              <w:lang w:val="en-GB"/>
            </w:rPr>
          </w:pPr>
          <w:r w:rsidRPr="00804E9D">
            <w:rPr>
              <w:rFonts w:ascii="Arial" w:hAnsi="Arial"/>
              <w:sz w:val="12"/>
              <w:szCs w:val="20"/>
              <w:lang w:val="en-GB"/>
            </w:rPr>
            <w:t>Witness 1</w:t>
          </w:r>
        </w:p>
      </w:tc>
      <w:tc>
        <w:tcPr>
          <w:tcW w:w="425" w:type="dxa"/>
        </w:tcPr>
        <w:p w14:paraId="1579AF34" w14:textId="77777777" w:rsidR="00A018C8" w:rsidRPr="00804E9D" w:rsidRDefault="00A018C8" w:rsidP="00804E9D">
          <w:pPr>
            <w:widowControl/>
            <w:tabs>
              <w:tab w:val="center" w:pos="4153"/>
              <w:tab w:val="right" w:pos="8306"/>
            </w:tabs>
            <w:autoSpaceDE/>
            <w:autoSpaceDN/>
            <w:adjustRightInd/>
            <w:rPr>
              <w:rFonts w:ascii="Arial" w:hAnsi="Arial"/>
              <w:sz w:val="12"/>
              <w:szCs w:val="20"/>
              <w:lang w:val="en-GB"/>
            </w:rPr>
          </w:pPr>
        </w:p>
      </w:tc>
      <w:tc>
        <w:tcPr>
          <w:tcW w:w="1276" w:type="dxa"/>
        </w:tcPr>
        <w:p w14:paraId="78431DA7" w14:textId="77777777" w:rsidR="00A018C8" w:rsidRPr="00804E9D" w:rsidRDefault="00A018C8" w:rsidP="00804E9D">
          <w:pPr>
            <w:widowControl/>
            <w:tabs>
              <w:tab w:val="center" w:pos="4153"/>
              <w:tab w:val="right" w:pos="8306"/>
            </w:tabs>
            <w:autoSpaceDE/>
            <w:autoSpaceDN/>
            <w:adjustRightInd/>
            <w:jc w:val="center"/>
            <w:rPr>
              <w:rFonts w:ascii="Arial" w:hAnsi="Arial"/>
              <w:sz w:val="12"/>
              <w:szCs w:val="20"/>
              <w:lang w:val="en-GB"/>
            </w:rPr>
          </w:pPr>
          <w:r w:rsidRPr="00804E9D">
            <w:rPr>
              <w:rFonts w:ascii="Arial" w:hAnsi="Arial"/>
              <w:sz w:val="12"/>
              <w:szCs w:val="20"/>
              <w:lang w:val="en-GB"/>
            </w:rPr>
            <w:t>Witness 2</w:t>
          </w:r>
        </w:p>
      </w:tc>
    </w:tr>
  </w:tbl>
  <w:p w14:paraId="368D6BE6" w14:textId="77777777" w:rsidR="00A018C8" w:rsidRDefault="00A018C8" w:rsidP="00152D85">
    <w:pPr>
      <w:pStyle w:val="Footer"/>
      <w:widowControl/>
      <w:tabs>
        <w:tab w:val="clear" w:pos="4320"/>
        <w:tab w:val="clear" w:pos="8640"/>
        <w:tab w:val="center" w:pos="4153"/>
        <w:tab w:val="right" w:pos="8306"/>
      </w:tabs>
      <w:autoSpaceDE/>
      <w:autoSpaceDN/>
      <w:adjustRightInd/>
      <w:rPr>
        <w:rFonts w:ascii="Arial" w:hAnsi="Arial"/>
        <w:sz w:val="16"/>
        <w:szCs w:val="16"/>
        <w:lang w:val="en-GB"/>
      </w:rPr>
    </w:pPr>
  </w:p>
  <w:p w14:paraId="6A71236E" w14:textId="58E9C57C" w:rsidR="00A018C8" w:rsidRDefault="00A018C8" w:rsidP="00F678FF">
    <w:pPr>
      <w:pStyle w:val="Footer"/>
      <w:widowControl/>
      <w:tabs>
        <w:tab w:val="clear" w:pos="4320"/>
        <w:tab w:val="clear" w:pos="8640"/>
        <w:tab w:val="center" w:pos="4253"/>
        <w:tab w:val="left" w:pos="6804"/>
        <w:tab w:val="right" w:pos="9072"/>
      </w:tabs>
      <w:autoSpaceDE/>
      <w:autoSpaceDN/>
      <w:adjustRightInd/>
      <w:rPr>
        <w:rFonts w:ascii="Arial" w:hAnsi="Arial"/>
        <w:noProof/>
        <w:sz w:val="16"/>
        <w:szCs w:val="16"/>
        <w:lang w:val="en-GB"/>
      </w:rPr>
    </w:pPr>
    <w:r>
      <w:rPr>
        <w:rFonts w:ascii="Arial" w:hAnsi="Arial"/>
        <w:sz w:val="16"/>
        <w:szCs w:val="16"/>
        <w:lang w:val="en-GB"/>
      </w:rPr>
      <w:t>Tender</w:t>
    </w:r>
    <w:r>
      <w:rPr>
        <w:rFonts w:ascii="Arial" w:hAnsi="Arial"/>
        <w:sz w:val="16"/>
        <w:szCs w:val="16"/>
        <w:lang w:val="en-GB"/>
      </w:rPr>
      <w:tab/>
    </w:r>
    <w:r w:rsidRPr="009A517A">
      <w:rPr>
        <w:rFonts w:ascii="Arial" w:hAnsi="Arial"/>
        <w:sz w:val="16"/>
        <w:szCs w:val="16"/>
        <w:lang w:val="en-GB"/>
      </w:rPr>
      <w:t xml:space="preserve">Page </w:t>
    </w:r>
    <w:r w:rsidRPr="009A517A">
      <w:rPr>
        <w:rFonts w:ascii="Arial" w:hAnsi="Arial"/>
        <w:sz w:val="16"/>
        <w:szCs w:val="16"/>
        <w:lang w:val="en-GB"/>
      </w:rPr>
      <w:fldChar w:fldCharType="begin"/>
    </w:r>
    <w:r w:rsidRPr="009A517A">
      <w:rPr>
        <w:rFonts w:ascii="Arial" w:hAnsi="Arial"/>
        <w:sz w:val="16"/>
        <w:szCs w:val="16"/>
        <w:lang w:val="en-GB"/>
      </w:rPr>
      <w:instrText xml:space="preserve"> PAGE   \* MERGEFORMAT </w:instrText>
    </w:r>
    <w:r w:rsidRPr="009A517A">
      <w:rPr>
        <w:rFonts w:ascii="Arial" w:hAnsi="Arial"/>
        <w:sz w:val="16"/>
        <w:szCs w:val="16"/>
        <w:lang w:val="en-GB"/>
      </w:rPr>
      <w:fldChar w:fldCharType="separate"/>
    </w:r>
    <w:r w:rsidR="00A31DB9">
      <w:rPr>
        <w:rFonts w:ascii="Arial" w:hAnsi="Arial"/>
        <w:noProof/>
        <w:sz w:val="16"/>
        <w:szCs w:val="16"/>
        <w:lang w:val="en-GB"/>
      </w:rPr>
      <w:t>43</w:t>
    </w:r>
    <w:r w:rsidRPr="009A517A">
      <w:rPr>
        <w:rFonts w:ascii="Arial" w:hAnsi="Arial"/>
        <w:noProof/>
        <w:sz w:val="16"/>
        <w:szCs w:val="16"/>
        <w:lang w:val="en-GB"/>
      </w:rPr>
      <w:fldChar w:fldCharType="end"/>
    </w:r>
    <w:r>
      <w:rPr>
        <w:rFonts w:ascii="Arial" w:hAnsi="Arial"/>
        <w:noProof/>
        <w:sz w:val="16"/>
        <w:szCs w:val="16"/>
        <w:lang w:val="en-GB"/>
      </w:rPr>
      <w:tab/>
    </w:r>
    <w:r>
      <w:rPr>
        <w:rFonts w:ascii="Arial" w:hAnsi="Arial"/>
        <w:noProof/>
        <w:sz w:val="16"/>
        <w:szCs w:val="16"/>
        <w:lang w:val="en-GB"/>
      </w:rPr>
      <w:tab/>
      <w:t xml:space="preserve">T2.1 </w:t>
    </w:r>
  </w:p>
  <w:p w14:paraId="11691ABD" w14:textId="7C53813A" w:rsidR="00A018C8" w:rsidRPr="009A517A" w:rsidRDefault="00A018C8" w:rsidP="00F678FF">
    <w:pPr>
      <w:pStyle w:val="Footer"/>
      <w:widowControl/>
      <w:tabs>
        <w:tab w:val="clear" w:pos="4320"/>
        <w:tab w:val="clear" w:pos="8640"/>
        <w:tab w:val="center" w:pos="4153"/>
        <w:tab w:val="right" w:pos="9214"/>
      </w:tabs>
      <w:autoSpaceDE/>
      <w:autoSpaceDN/>
      <w:adjustRightInd/>
      <w:rPr>
        <w:rFonts w:ascii="Arial" w:hAnsi="Arial"/>
        <w:sz w:val="16"/>
        <w:szCs w:val="16"/>
        <w:lang w:val="en-GB"/>
      </w:rPr>
    </w:pPr>
    <w:r>
      <w:rPr>
        <w:rFonts w:ascii="Arial" w:hAnsi="Arial"/>
        <w:sz w:val="16"/>
        <w:szCs w:val="16"/>
        <w:lang w:val="en-GB"/>
      </w:rPr>
      <w:t>Part T2:  Returnable Documents</w:t>
    </w:r>
    <w:r>
      <w:rPr>
        <w:rFonts w:ascii="Arial" w:hAnsi="Arial"/>
        <w:sz w:val="16"/>
        <w:szCs w:val="16"/>
        <w:lang w:val="en-GB"/>
      </w:rPr>
      <w:tab/>
    </w:r>
    <w:r>
      <w:rPr>
        <w:rFonts w:ascii="Arial" w:hAnsi="Arial"/>
        <w:sz w:val="16"/>
        <w:szCs w:val="16"/>
        <w:lang w:val="en-GB"/>
      </w:rPr>
      <w:tab/>
    </w:r>
    <w:r>
      <w:rPr>
        <w:rFonts w:ascii="Arial" w:hAnsi="Arial"/>
        <w:noProof/>
        <w:sz w:val="16"/>
        <w:szCs w:val="16"/>
        <w:lang w:val="en-GB"/>
      </w:rPr>
      <w:t>List of Returnable Documents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FB8246" w14:textId="77777777" w:rsidR="00E31A14" w:rsidRDefault="00E31A14">
      <w:r>
        <w:separator/>
      </w:r>
    </w:p>
  </w:footnote>
  <w:footnote w:type="continuationSeparator" w:id="0">
    <w:p w14:paraId="63E1246C" w14:textId="77777777" w:rsidR="00E31A14" w:rsidRDefault="00E31A14">
      <w:r>
        <w:continuationSeparator/>
      </w:r>
    </w:p>
  </w:footnote>
  <w:footnote w:id="1">
    <w:p w14:paraId="7BDF2A26" w14:textId="77777777" w:rsidR="00A018C8" w:rsidRPr="00AE0E1B" w:rsidRDefault="00A018C8" w:rsidP="00AE0E1B">
      <w:pPr>
        <w:pStyle w:val="FootnoteText"/>
        <w:rPr>
          <w:rFonts w:ascii="Arial" w:hAnsi="Arial" w:cs="Arial"/>
          <w:sz w:val="20"/>
        </w:rPr>
      </w:pPr>
      <w:r w:rsidRPr="00AE0E1B">
        <w:rPr>
          <w:rFonts w:ascii="Arial" w:hAnsi="Arial" w:cs="Arial"/>
          <w:sz w:val="20"/>
        </w:rPr>
        <w:t>¹“State” means –</w:t>
      </w:r>
    </w:p>
    <w:p w14:paraId="3B60EB51" w14:textId="77777777" w:rsidR="00A018C8" w:rsidRPr="00AE0E1B" w:rsidRDefault="00A018C8" w:rsidP="00AE0E1B">
      <w:pPr>
        <w:pStyle w:val="FootnoteText"/>
        <w:rPr>
          <w:rFonts w:ascii="Arial" w:hAnsi="Arial" w:cs="Arial"/>
          <w:sz w:val="20"/>
        </w:rPr>
      </w:pPr>
      <w:r w:rsidRPr="00AE0E1B">
        <w:rPr>
          <w:rFonts w:ascii="Arial" w:hAnsi="Arial" w:cs="Arial"/>
          <w:sz w:val="20"/>
        </w:rPr>
        <w:t>(a) any national or provincial department, national or provincial public entity or constitutional institution within the meaning of the Public Finance Management Act, 1999 (Act No. 1 of 1999);</w:t>
      </w:r>
    </w:p>
    <w:p w14:paraId="1030517A" w14:textId="77777777" w:rsidR="00A018C8" w:rsidRPr="00AE0E1B" w:rsidRDefault="00A018C8" w:rsidP="00AE0E1B">
      <w:pPr>
        <w:pStyle w:val="FootnoteText"/>
        <w:rPr>
          <w:rFonts w:ascii="Arial" w:hAnsi="Arial" w:cs="Arial"/>
          <w:sz w:val="20"/>
        </w:rPr>
      </w:pPr>
      <w:r w:rsidRPr="00AE0E1B">
        <w:rPr>
          <w:rFonts w:ascii="Arial" w:hAnsi="Arial" w:cs="Arial"/>
          <w:sz w:val="20"/>
        </w:rPr>
        <w:t>(b) any municipality or municipal entity;</w:t>
      </w:r>
    </w:p>
    <w:p w14:paraId="28B28100" w14:textId="77777777" w:rsidR="00A018C8" w:rsidRPr="00AE0E1B" w:rsidRDefault="00A018C8" w:rsidP="00AE0E1B">
      <w:pPr>
        <w:pStyle w:val="FootnoteText"/>
        <w:rPr>
          <w:rFonts w:ascii="Arial" w:hAnsi="Arial" w:cs="Arial"/>
          <w:sz w:val="20"/>
        </w:rPr>
      </w:pPr>
      <w:r w:rsidRPr="00AE0E1B">
        <w:rPr>
          <w:rFonts w:ascii="Arial" w:hAnsi="Arial" w:cs="Arial"/>
          <w:sz w:val="20"/>
        </w:rPr>
        <w:t>(c) provincial legislature;</w:t>
      </w:r>
    </w:p>
    <w:p w14:paraId="630BA202" w14:textId="77777777" w:rsidR="00A018C8" w:rsidRPr="00AE0E1B" w:rsidRDefault="00A018C8" w:rsidP="00AE0E1B">
      <w:pPr>
        <w:pStyle w:val="FootnoteText"/>
        <w:rPr>
          <w:rFonts w:ascii="Arial" w:hAnsi="Arial" w:cs="Arial"/>
          <w:sz w:val="20"/>
        </w:rPr>
      </w:pPr>
      <w:r w:rsidRPr="00AE0E1B">
        <w:rPr>
          <w:rFonts w:ascii="Arial" w:hAnsi="Arial" w:cs="Arial"/>
          <w:sz w:val="20"/>
        </w:rPr>
        <w:t>(d) national Assembly or the national Council of provinces; or</w:t>
      </w:r>
    </w:p>
    <w:p w14:paraId="50530BBB" w14:textId="77777777" w:rsidR="00A018C8" w:rsidRPr="00AE0E1B" w:rsidRDefault="00A018C8" w:rsidP="00AE0E1B">
      <w:pPr>
        <w:pStyle w:val="FootnoteText"/>
        <w:rPr>
          <w:rFonts w:ascii="Arial" w:hAnsi="Arial" w:cs="Arial"/>
          <w:sz w:val="20"/>
        </w:rPr>
      </w:pPr>
      <w:r w:rsidRPr="00AE0E1B">
        <w:rPr>
          <w:rFonts w:ascii="Arial" w:hAnsi="Arial" w:cs="Arial"/>
          <w:sz w:val="20"/>
        </w:rPr>
        <w:t>(e) Parliament.</w:t>
      </w:r>
    </w:p>
    <w:p w14:paraId="243CA9F5" w14:textId="1CF5D915" w:rsidR="00A018C8" w:rsidRPr="00C677E5" w:rsidRDefault="00A018C8" w:rsidP="00AE0E1B">
      <w:pPr>
        <w:pStyle w:val="FootnoteText"/>
      </w:pPr>
      <w:r w:rsidRPr="00AE0E1B">
        <w:rPr>
          <w:rFonts w:ascii="Arial" w:hAnsi="Arial" w:cs="Arial"/>
          <w:sz w:val="20"/>
        </w:rPr>
        <w:t>²”Shareholder” means a person who owns shares in the company and is actively involved in the management of the enterprise or business and exercises control over the enterprise.</w:t>
      </w:r>
    </w:p>
  </w:footnote>
  <w:footnote w:id="2">
    <w:p w14:paraId="02D2F891" w14:textId="752BB940" w:rsidR="00A018C8" w:rsidRDefault="00A018C8" w:rsidP="00C677E5">
      <w:pPr>
        <w:pStyle w:val="FootnoteText"/>
        <w:widowControl w:val="0"/>
        <w:tabs>
          <w:tab w:val="clear" w:pos="187"/>
        </w:tabs>
        <w:spacing w:after="0" w:line="240" w:lineRule="auto"/>
        <w:ind w:left="0" w:firstLine="0"/>
        <w:rPr>
          <w:rFonts w:ascii="Arial Narrow" w:hAnsi="Arial Narrow"/>
        </w:rPr>
      </w:pPr>
    </w:p>
  </w:footnote>
  <w:footnote w:id="3">
    <w:p w14:paraId="6BD96627" w14:textId="77777777" w:rsidR="00A018C8" w:rsidRPr="00AE0E1B" w:rsidRDefault="00A018C8" w:rsidP="001A092A">
      <w:pPr>
        <w:pStyle w:val="FootnoteText"/>
        <w:rPr>
          <w:rFonts w:ascii="Arial" w:hAnsi="Arial" w:cs="Arial"/>
          <w:sz w:val="20"/>
        </w:rPr>
      </w:pPr>
      <w:r w:rsidRPr="00AE0E1B">
        <w:rPr>
          <w:rFonts w:ascii="Arial" w:hAnsi="Arial" w:cs="Arial"/>
          <w:sz w:val="20"/>
        </w:rPr>
        <w:t>¹“State” means –</w:t>
      </w:r>
    </w:p>
    <w:p w14:paraId="0E30CC00" w14:textId="77777777" w:rsidR="00A018C8" w:rsidRPr="00AE0E1B" w:rsidRDefault="00A018C8" w:rsidP="001A092A">
      <w:pPr>
        <w:pStyle w:val="FootnoteText"/>
        <w:rPr>
          <w:rFonts w:ascii="Arial" w:hAnsi="Arial" w:cs="Arial"/>
          <w:sz w:val="20"/>
        </w:rPr>
      </w:pPr>
      <w:r w:rsidRPr="00AE0E1B">
        <w:rPr>
          <w:rFonts w:ascii="Arial" w:hAnsi="Arial" w:cs="Arial"/>
          <w:sz w:val="20"/>
        </w:rPr>
        <w:t>(a) any national or provincial department, national or provincial public entity or constitutional institution within the meaning of the Public Finance Management Act, 1999 (Act No. 1 of 1999);</w:t>
      </w:r>
    </w:p>
    <w:p w14:paraId="010EC9C9" w14:textId="77777777" w:rsidR="00A018C8" w:rsidRPr="00AE0E1B" w:rsidRDefault="00A018C8" w:rsidP="001A092A">
      <w:pPr>
        <w:pStyle w:val="FootnoteText"/>
        <w:rPr>
          <w:rFonts w:ascii="Arial" w:hAnsi="Arial" w:cs="Arial"/>
          <w:sz w:val="20"/>
        </w:rPr>
      </w:pPr>
      <w:r w:rsidRPr="00AE0E1B">
        <w:rPr>
          <w:rFonts w:ascii="Arial" w:hAnsi="Arial" w:cs="Arial"/>
          <w:sz w:val="20"/>
        </w:rPr>
        <w:t>(b) any municipality or municipal entity;</w:t>
      </w:r>
    </w:p>
    <w:p w14:paraId="2F5FD6D2" w14:textId="77777777" w:rsidR="00A018C8" w:rsidRPr="00AE0E1B" w:rsidRDefault="00A018C8" w:rsidP="001A092A">
      <w:pPr>
        <w:pStyle w:val="FootnoteText"/>
        <w:rPr>
          <w:rFonts w:ascii="Arial" w:hAnsi="Arial" w:cs="Arial"/>
          <w:sz w:val="20"/>
        </w:rPr>
      </w:pPr>
      <w:r w:rsidRPr="00AE0E1B">
        <w:rPr>
          <w:rFonts w:ascii="Arial" w:hAnsi="Arial" w:cs="Arial"/>
          <w:sz w:val="20"/>
        </w:rPr>
        <w:t>(c) provincial legislature;</w:t>
      </w:r>
    </w:p>
    <w:p w14:paraId="0AC115FA" w14:textId="77777777" w:rsidR="00A018C8" w:rsidRPr="00AE0E1B" w:rsidRDefault="00A018C8" w:rsidP="001A092A">
      <w:pPr>
        <w:pStyle w:val="FootnoteText"/>
        <w:rPr>
          <w:rFonts w:ascii="Arial" w:hAnsi="Arial" w:cs="Arial"/>
          <w:sz w:val="20"/>
        </w:rPr>
      </w:pPr>
      <w:r w:rsidRPr="00AE0E1B">
        <w:rPr>
          <w:rFonts w:ascii="Arial" w:hAnsi="Arial" w:cs="Arial"/>
          <w:sz w:val="20"/>
        </w:rPr>
        <w:t>(d) national Assembly or the national Council of provinces; or</w:t>
      </w:r>
    </w:p>
    <w:p w14:paraId="2C74D513" w14:textId="77777777" w:rsidR="00A018C8" w:rsidRPr="00AE0E1B" w:rsidRDefault="00A018C8" w:rsidP="001A092A">
      <w:pPr>
        <w:pStyle w:val="FootnoteText"/>
        <w:rPr>
          <w:rFonts w:ascii="Arial" w:hAnsi="Arial" w:cs="Arial"/>
          <w:sz w:val="20"/>
        </w:rPr>
      </w:pPr>
      <w:r w:rsidRPr="00AE0E1B">
        <w:rPr>
          <w:rFonts w:ascii="Arial" w:hAnsi="Arial" w:cs="Arial"/>
          <w:sz w:val="20"/>
        </w:rPr>
        <w:t>(e) Parliament.</w:t>
      </w:r>
    </w:p>
    <w:p w14:paraId="2AB86645" w14:textId="191F1368" w:rsidR="00A018C8" w:rsidRPr="00C677E5" w:rsidRDefault="00A018C8" w:rsidP="001A092A">
      <w:pPr>
        <w:pStyle w:val="FootnoteText"/>
      </w:pPr>
      <w:r w:rsidRPr="00AE0E1B">
        <w:rPr>
          <w:rFonts w:ascii="Arial" w:hAnsi="Arial" w:cs="Arial"/>
          <w:sz w:val="20"/>
        </w:rPr>
        <w:t>²”Shareholder” means a person who owns shares in the company and is actively involved in the management of the enterprise or business and exercises control over the enterprise.</w:t>
      </w:r>
    </w:p>
  </w:footnote>
  <w:footnote w:id="4">
    <w:p w14:paraId="7F381D8F" w14:textId="77777777" w:rsidR="00A018C8" w:rsidRDefault="00A018C8" w:rsidP="00306917">
      <w:pPr>
        <w:pStyle w:val="FootnoteText"/>
        <w:widowControl w:val="0"/>
        <w:tabs>
          <w:tab w:val="clear" w:pos="187"/>
        </w:tabs>
        <w:spacing w:after="0" w:line="240" w:lineRule="auto"/>
        <w:ind w:left="0" w:firstLine="0"/>
        <w:rPr>
          <w:rFonts w:ascii="Arial Narrow" w:hAnsi="Arial Narrow"/>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12D11A" w14:textId="77777777" w:rsidR="00A018C8" w:rsidRPr="001A7121" w:rsidRDefault="00A018C8" w:rsidP="00CC62E0">
    <w:pPr>
      <w:pStyle w:val="Header"/>
      <w:tabs>
        <w:tab w:val="left" w:pos="7230"/>
      </w:tabs>
      <w:rPr>
        <w:rFonts w:ascii="Calibri" w:hAnsi="Calibri"/>
        <w:b/>
        <w:sz w:val="18"/>
        <w:szCs w:val="18"/>
      </w:rPr>
    </w:pPr>
    <w:r>
      <w:rPr>
        <w:rFonts w:ascii="Calibri" w:hAnsi="Calibri"/>
        <w:b/>
        <w:color w:val="808080"/>
        <w:sz w:val="18"/>
        <w:szCs w:val="18"/>
      </w:rPr>
      <w:t>DEPARTMENT OF HUMAN SETTLEMENTS FREE STATE PROVINCE</w:t>
    </w:r>
    <w:r w:rsidRPr="001A7121">
      <w:rPr>
        <w:rFonts w:ascii="Calibri" w:hAnsi="Calibri"/>
        <w:b/>
        <w:color w:val="808080"/>
        <w:sz w:val="18"/>
        <w:szCs w:val="18"/>
      </w:rPr>
      <w:tab/>
    </w:r>
    <w:r w:rsidRPr="001A7121">
      <w:rPr>
        <w:rFonts w:ascii="Calibri" w:hAnsi="Calibri"/>
        <w:b/>
        <w:color w:val="808080"/>
        <w:sz w:val="18"/>
        <w:szCs w:val="18"/>
      </w:rPr>
      <w:tab/>
    </w:r>
    <w:r>
      <w:rPr>
        <w:rFonts w:ascii="Calibri" w:hAnsi="Calibri"/>
        <w:b/>
        <w:sz w:val="18"/>
        <w:szCs w:val="18"/>
      </w:rPr>
      <w:t>BID NO.:  HS-B09/2018/2019C</w:t>
    </w:r>
  </w:p>
  <w:p w14:paraId="09EC9968" w14:textId="77777777" w:rsidR="00A018C8" w:rsidRDefault="00A018C8" w:rsidP="003A5D5B">
    <w:pPr>
      <w:pStyle w:val="Header"/>
      <w:rPr>
        <w:rFonts w:ascii="Calibri" w:hAnsi="Calibri"/>
        <w:color w:val="808080"/>
        <w:sz w:val="18"/>
        <w:szCs w:val="18"/>
      </w:rPr>
    </w:pPr>
    <w:r w:rsidRPr="003D48FA">
      <w:rPr>
        <w:rFonts w:ascii="Calibri" w:hAnsi="Calibri"/>
        <w:color w:val="808080"/>
        <w:sz w:val="18"/>
        <w:szCs w:val="18"/>
      </w:rPr>
      <w:t>CONSTRUCTION OF WATER AND SEWER FOR 873 SITES THABONG EXT. 27 PHOKENG</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E29B0F" w14:textId="1B973CD1" w:rsidR="00A018C8" w:rsidRPr="00A459CB" w:rsidRDefault="00A018C8" w:rsidP="00D60668">
    <w:pPr>
      <w:pStyle w:val="Header"/>
      <w:tabs>
        <w:tab w:val="left" w:pos="7655"/>
      </w:tabs>
      <w:rPr>
        <w:rFonts w:ascii="Arial" w:hAnsi="Arial" w:cs="Arial"/>
        <w:b/>
        <w:sz w:val="18"/>
        <w:szCs w:val="18"/>
      </w:rPr>
    </w:pPr>
    <w:r w:rsidRPr="001060AF">
      <w:rPr>
        <w:rFonts w:ascii="Arial" w:hAnsi="Arial" w:cs="Arial"/>
        <w:b/>
        <w:color w:val="808080"/>
        <w:sz w:val="18"/>
        <w:szCs w:val="18"/>
      </w:rPr>
      <w:t>DEPARTMENT OF POLICE, ROADS AND TRANSPORT</w:t>
    </w:r>
    <w:r w:rsidRPr="00A459CB">
      <w:rPr>
        <w:rFonts w:ascii="Arial" w:hAnsi="Arial" w:cs="Arial"/>
        <w:b/>
        <w:color w:val="808080"/>
        <w:sz w:val="18"/>
        <w:szCs w:val="18"/>
      </w:rPr>
      <w:t xml:space="preserve"> </w:t>
    </w:r>
    <w:r>
      <w:rPr>
        <w:rFonts w:ascii="Arial" w:hAnsi="Arial" w:cs="Arial"/>
        <w:b/>
        <w:color w:val="808080"/>
        <w:sz w:val="18"/>
        <w:szCs w:val="18"/>
      </w:rPr>
      <w:tab/>
    </w:r>
    <w:r>
      <w:rPr>
        <w:rFonts w:ascii="Arial" w:hAnsi="Arial" w:cs="Arial"/>
        <w:b/>
        <w:color w:val="808080"/>
        <w:sz w:val="18"/>
        <w:szCs w:val="18"/>
      </w:rPr>
      <w:tab/>
    </w:r>
    <w:r>
      <w:rPr>
        <w:rFonts w:ascii="Arial" w:hAnsi="Arial" w:cs="Arial"/>
        <w:b/>
        <w:color w:val="808080"/>
        <w:sz w:val="18"/>
        <w:szCs w:val="18"/>
      </w:rPr>
      <w:tab/>
      <w:t xml:space="preserve">   PR&amp;T/ BID 10/2021/22</w:t>
    </w:r>
  </w:p>
  <w:p w14:paraId="371B15ED" w14:textId="74D74FBB" w:rsidR="00A018C8" w:rsidRPr="006F0438" w:rsidRDefault="00A018C8" w:rsidP="006F0438">
    <w:pPr>
      <w:pStyle w:val="Header"/>
      <w:tabs>
        <w:tab w:val="left" w:pos="7230"/>
      </w:tabs>
      <w:rPr>
        <w:rFonts w:ascii="Calibri" w:hAnsi="Calibri"/>
        <w:color w:val="808080"/>
        <w:sz w:val="18"/>
        <w:szCs w:val="18"/>
      </w:rPr>
    </w:pPr>
    <w:r w:rsidRPr="005E0A6E">
      <w:rPr>
        <w:rFonts w:ascii="Arial" w:hAnsi="Arial" w:cs="Arial"/>
        <w:b/>
        <w:color w:val="808080"/>
        <w:sz w:val="18"/>
        <w:szCs w:val="18"/>
      </w:rPr>
      <w:t>REQUEST FOR THE APPOINTMENT OF A CONSTRUCTION COMPANY FOR THE REFURBISHMENT OF BRIDGE NR 981, STEEL BRIDGE OVER THE RIET RIVER (KOFFIEFONTEIN) ON THE (R48)</w:t>
    </w:r>
    <w:r w:rsidRPr="001A7121">
      <w:rPr>
        <w:rFonts w:ascii="Calibri" w:hAnsi="Calibri"/>
        <w:b/>
        <w:color w:val="808080"/>
        <w:sz w:val="18"/>
        <w:szCs w:val="18"/>
      </w:rPr>
      <w:tab/>
    </w:r>
    <w:r w:rsidRPr="001A7121">
      <w:rPr>
        <w:rFonts w:ascii="Calibri" w:hAnsi="Calibri"/>
        <w:b/>
        <w:color w:val="808080"/>
        <w:sz w:val="18"/>
        <w:szCs w:val="18"/>
      </w:rPr>
      <w:tab/>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003A9" w14:textId="77777777" w:rsidR="00A018C8" w:rsidRDefault="00A018C8">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89A09B" w14:textId="77777777" w:rsidR="00A018C8" w:rsidRDefault="00A018C8">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01DEF5" w14:textId="1BB661FE" w:rsidR="00A018C8" w:rsidRPr="00A459CB" w:rsidRDefault="00A018C8" w:rsidP="00D60668">
    <w:pPr>
      <w:pStyle w:val="Header"/>
      <w:tabs>
        <w:tab w:val="left" w:pos="7655"/>
      </w:tabs>
      <w:rPr>
        <w:rFonts w:ascii="Arial" w:hAnsi="Arial" w:cs="Arial"/>
        <w:b/>
        <w:sz w:val="18"/>
        <w:szCs w:val="18"/>
      </w:rPr>
    </w:pPr>
    <w:r w:rsidRPr="001060AF">
      <w:rPr>
        <w:rFonts w:ascii="Arial" w:hAnsi="Arial" w:cs="Arial"/>
        <w:b/>
        <w:color w:val="808080"/>
        <w:sz w:val="18"/>
        <w:szCs w:val="18"/>
      </w:rPr>
      <w:t>DEPARTMENT OF POLICE, ROADS AND TRANSPORT</w:t>
    </w:r>
    <w:r w:rsidRPr="00A459CB">
      <w:rPr>
        <w:rFonts w:ascii="Arial" w:hAnsi="Arial" w:cs="Arial"/>
        <w:b/>
        <w:color w:val="808080"/>
        <w:sz w:val="18"/>
        <w:szCs w:val="18"/>
      </w:rPr>
      <w:t xml:space="preserve"> </w:t>
    </w:r>
    <w:r>
      <w:rPr>
        <w:rFonts w:ascii="Arial" w:hAnsi="Arial" w:cs="Arial"/>
        <w:b/>
        <w:color w:val="808080"/>
        <w:sz w:val="18"/>
        <w:szCs w:val="18"/>
      </w:rPr>
      <w:tab/>
    </w:r>
    <w:r>
      <w:rPr>
        <w:rFonts w:ascii="Arial" w:hAnsi="Arial" w:cs="Arial"/>
        <w:b/>
        <w:color w:val="808080"/>
        <w:sz w:val="18"/>
        <w:szCs w:val="18"/>
      </w:rPr>
      <w:tab/>
      <w:t xml:space="preserve">   </w:t>
    </w:r>
    <w:r>
      <w:rPr>
        <w:rFonts w:ascii="Arial" w:hAnsi="Arial" w:cs="Arial"/>
        <w:b/>
        <w:color w:val="808080"/>
        <w:sz w:val="18"/>
        <w:szCs w:val="18"/>
      </w:rPr>
      <w:tab/>
      <w:t>PR&amp;T/ BID 10/2021/22</w:t>
    </w:r>
  </w:p>
  <w:p w14:paraId="54A1D932" w14:textId="736F1334" w:rsidR="00A018C8" w:rsidRPr="006F0438" w:rsidRDefault="00A018C8" w:rsidP="006F0438">
    <w:pPr>
      <w:pStyle w:val="Header"/>
      <w:tabs>
        <w:tab w:val="left" w:pos="7230"/>
      </w:tabs>
      <w:rPr>
        <w:rFonts w:ascii="Calibri" w:hAnsi="Calibri"/>
        <w:color w:val="808080"/>
        <w:sz w:val="18"/>
        <w:szCs w:val="18"/>
      </w:rPr>
    </w:pPr>
    <w:r w:rsidRPr="00D4427F">
      <w:rPr>
        <w:rFonts w:ascii="Arial" w:hAnsi="Arial" w:cs="Arial"/>
        <w:b/>
        <w:color w:val="808080"/>
        <w:sz w:val="18"/>
        <w:szCs w:val="18"/>
      </w:rPr>
      <w:t>REQUEST FOR THE APPOINTMENT OF A CONSTRUCTION COMPANY OF CIDB GRADE 6CEPE/7CE OR HIGHER FOR THE REFURBISHMENT AND ASPHALT SURFACING OF BRIDGE NR 981, STEEL BRIDGE OVER THE RIET RIVER (KOFFIEFONTEIN) ON THE (R48)</w:t>
    </w:r>
    <w:r w:rsidRPr="001A7121">
      <w:rPr>
        <w:rFonts w:ascii="Calibri" w:hAnsi="Calibri"/>
        <w:b/>
        <w:color w:val="808080"/>
        <w:sz w:val="18"/>
        <w:szCs w:val="18"/>
      </w:rPr>
      <w:tab/>
    </w:r>
    <w:r w:rsidRPr="001A7121">
      <w:rPr>
        <w:rFonts w:ascii="Calibri" w:hAnsi="Calibri"/>
        <w:b/>
        <w:color w:val="808080"/>
        <w:sz w:val="18"/>
        <w:szCs w:val="18"/>
      </w:rPr>
      <w:tab/>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F0434" w14:textId="77777777" w:rsidR="00A018C8" w:rsidRDefault="00A018C8">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BE78E6" w14:textId="77777777" w:rsidR="00A018C8" w:rsidRDefault="00A018C8">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638475" w14:textId="4E699FC1" w:rsidR="00A018C8" w:rsidRPr="00A459CB" w:rsidRDefault="00A018C8" w:rsidP="00D60668">
    <w:pPr>
      <w:pStyle w:val="Header"/>
      <w:tabs>
        <w:tab w:val="clear" w:pos="8640"/>
        <w:tab w:val="right" w:pos="9214"/>
      </w:tabs>
      <w:rPr>
        <w:rFonts w:ascii="Arial" w:hAnsi="Arial" w:cs="Arial"/>
        <w:b/>
        <w:sz w:val="18"/>
        <w:szCs w:val="18"/>
      </w:rPr>
    </w:pPr>
    <w:r w:rsidRPr="001060AF">
      <w:rPr>
        <w:rFonts w:ascii="Arial" w:hAnsi="Arial" w:cs="Arial"/>
        <w:b/>
        <w:color w:val="808080"/>
        <w:sz w:val="18"/>
        <w:szCs w:val="18"/>
      </w:rPr>
      <w:t>DEPARTMENT OF POLICE, ROADS AND TRANSPORT</w:t>
    </w:r>
    <w:r w:rsidRPr="00A459CB">
      <w:rPr>
        <w:rFonts w:ascii="Arial" w:hAnsi="Arial" w:cs="Arial"/>
        <w:b/>
        <w:color w:val="808080"/>
        <w:sz w:val="18"/>
        <w:szCs w:val="18"/>
      </w:rPr>
      <w:t xml:space="preserve"> </w:t>
    </w:r>
    <w:r>
      <w:rPr>
        <w:rFonts w:ascii="Arial" w:hAnsi="Arial" w:cs="Arial"/>
        <w:b/>
        <w:color w:val="808080"/>
        <w:sz w:val="18"/>
        <w:szCs w:val="18"/>
      </w:rPr>
      <w:tab/>
    </w:r>
    <w:r>
      <w:rPr>
        <w:rFonts w:ascii="Arial" w:hAnsi="Arial" w:cs="Arial"/>
        <w:b/>
        <w:color w:val="808080"/>
        <w:sz w:val="18"/>
        <w:szCs w:val="18"/>
      </w:rPr>
      <w:tab/>
      <w:t xml:space="preserve">   PR&amp;T/ BID 10/2021/22</w:t>
    </w:r>
  </w:p>
  <w:p w14:paraId="04309974" w14:textId="71416083" w:rsidR="00A018C8" w:rsidRPr="00A459CB" w:rsidRDefault="00A018C8" w:rsidP="00D4427F">
    <w:pPr>
      <w:pStyle w:val="Header"/>
    </w:pPr>
    <w:r w:rsidRPr="00D4427F">
      <w:rPr>
        <w:rFonts w:ascii="Arial" w:hAnsi="Arial" w:cs="Arial"/>
        <w:b/>
        <w:color w:val="808080"/>
        <w:sz w:val="18"/>
        <w:szCs w:val="18"/>
      </w:rPr>
      <w:t>REQUEST FOR THE APPOINTMENT OF A CONSTRUCTION COMPANY OF CIDB GRADE 6CEPE/7CE OR HIGHER FOR THE REFURBISHMENT AND ASPHALT SURFACING OF BRIDGE NR 981, STEEL BRIDGE OVER THE RIET RIVER (KOFFIEFONTEIN) ON THE (R48)</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C1CA7" w14:textId="77777777" w:rsidR="00A018C8" w:rsidRDefault="00A018C8">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F7E8F" w14:textId="77777777" w:rsidR="00A018C8" w:rsidRDefault="00A018C8">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356E64" w14:textId="5AD29475" w:rsidR="00A018C8" w:rsidRPr="00A459CB" w:rsidRDefault="00A018C8" w:rsidP="00D60668">
    <w:pPr>
      <w:pStyle w:val="Header"/>
      <w:tabs>
        <w:tab w:val="clear" w:pos="8640"/>
        <w:tab w:val="left" w:pos="7230"/>
        <w:tab w:val="right" w:pos="9214"/>
      </w:tabs>
      <w:rPr>
        <w:rFonts w:ascii="Arial" w:hAnsi="Arial" w:cs="Arial"/>
        <w:b/>
        <w:sz w:val="18"/>
        <w:szCs w:val="18"/>
      </w:rPr>
    </w:pPr>
    <w:r w:rsidRPr="001060AF">
      <w:rPr>
        <w:rFonts w:ascii="Arial" w:hAnsi="Arial" w:cs="Arial"/>
        <w:b/>
        <w:color w:val="808080"/>
        <w:sz w:val="18"/>
        <w:szCs w:val="18"/>
      </w:rPr>
      <w:t>DEPARTMENT OF POLICE, ROADS AND TRANSPORT</w:t>
    </w:r>
    <w:r w:rsidRPr="00A459CB">
      <w:rPr>
        <w:rFonts w:ascii="Arial" w:hAnsi="Arial" w:cs="Arial"/>
        <w:b/>
        <w:color w:val="808080"/>
        <w:sz w:val="18"/>
        <w:szCs w:val="18"/>
      </w:rPr>
      <w:t xml:space="preserve"> </w:t>
    </w:r>
    <w:r>
      <w:rPr>
        <w:rFonts w:ascii="Arial" w:hAnsi="Arial" w:cs="Arial"/>
        <w:b/>
        <w:color w:val="808080"/>
        <w:sz w:val="18"/>
        <w:szCs w:val="18"/>
      </w:rPr>
      <w:tab/>
    </w:r>
    <w:r>
      <w:rPr>
        <w:rFonts w:ascii="Arial" w:hAnsi="Arial" w:cs="Arial"/>
        <w:b/>
        <w:color w:val="808080"/>
        <w:sz w:val="18"/>
        <w:szCs w:val="18"/>
      </w:rPr>
      <w:tab/>
    </w:r>
    <w:r>
      <w:rPr>
        <w:rFonts w:ascii="Arial" w:hAnsi="Arial" w:cs="Arial"/>
        <w:b/>
        <w:color w:val="808080"/>
        <w:sz w:val="18"/>
        <w:szCs w:val="18"/>
      </w:rPr>
      <w:tab/>
      <w:t>PR&amp;T/ BID 10/2021/22</w:t>
    </w:r>
  </w:p>
  <w:p w14:paraId="22EB1411" w14:textId="1EE20F9E" w:rsidR="00A018C8" w:rsidRPr="00A459CB" w:rsidRDefault="00A018C8" w:rsidP="005E0A6E">
    <w:pPr>
      <w:pStyle w:val="Header"/>
    </w:pPr>
    <w:r w:rsidRPr="005E0A6E">
      <w:rPr>
        <w:rFonts w:ascii="Arial" w:hAnsi="Arial" w:cs="Arial"/>
        <w:b/>
        <w:color w:val="808080"/>
        <w:sz w:val="18"/>
        <w:szCs w:val="18"/>
      </w:rPr>
      <w:t>REQUEST FOR THE APPOINTMENT OF A CONSTRUCTION COMPANY FOR THE REFURBISHMENT OF BRIDGE NR 981, STEEL BRIDGE OVER THE RIET RIVER (KOFFIEFONTEIN) ON THE (R48)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39422" w14:textId="77777777" w:rsidR="00A018C8" w:rsidRDefault="00A018C8">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EE27F" w14:textId="77777777" w:rsidR="00A018C8" w:rsidRDefault="00A018C8">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AB7B2" w14:textId="77777777" w:rsidR="00A018C8" w:rsidRDefault="00A018C8">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8E251" w14:textId="29557AA3" w:rsidR="00A018C8" w:rsidRPr="00A459CB" w:rsidRDefault="00A018C8" w:rsidP="000B5B6F">
    <w:pPr>
      <w:pStyle w:val="Header"/>
      <w:tabs>
        <w:tab w:val="left" w:pos="7230"/>
      </w:tabs>
      <w:rPr>
        <w:rFonts w:ascii="Arial" w:hAnsi="Arial" w:cs="Arial"/>
        <w:b/>
        <w:sz w:val="18"/>
        <w:szCs w:val="18"/>
      </w:rPr>
    </w:pPr>
    <w:r w:rsidRPr="001060AF">
      <w:rPr>
        <w:rFonts w:ascii="Arial" w:hAnsi="Arial" w:cs="Arial"/>
        <w:b/>
        <w:color w:val="808080"/>
        <w:sz w:val="18"/>
        <w:szCs w:val="18"/>
      </w:rPr>
      <w:t>DEPARTMENT OF POLICE, ROADS AND TRANSPORT</w:t>
    </w:r>
    <w:r w:rsidRPr="00A459CB">
      <w:rPr>
        <w:rFonts w:ascii="Arial" w:hAnsi="Arial" w:cs="Arial"/>
        <w:b/>
        <w:color w:val="808080"/>
        <w:sz w:val="18"/>
        <w:szCs w:val="18"/>
      </w:rPr>
      <w:t xml:space="preserve"> </w:t>
    </w:r>
    <w:r>
      <w:rPr>
        <w:rFonts w:ascii="Arial" w:hAnsi="Arial" w:cs="Arial"/>
        <w:b/>
        <w:color w:val="808080"/>
        <w:sz w:val="18"/>
        <w:szCs w:val="18"/>
      </w:rPr>
      <w:tab/>
    </w:r>
    <w:r>
      <w:rPr>
        <w:rFonts w:ascii="Arial" w:hAnsi="Arial" w:cs="Arial"/>
        <w:b/>
        <w:color w:val="808080"/>
        <w:sz w:val="18"/>
        <w:szCs w:val="18"/>
      </w:rPr>
      <w:tab/>
    </w:r>
    <w:r>
      <w:rPr>
        <w:rFonts w:ascii="Arial" w:hAnsi="Arial" w:cs="Arial"/>
        <w:b/>
        <w:color w:val="808080"/>
        <w:sz w:val="18"/>
        <w:szCs w:val="18"/>
      </w:rPr>
      <w:tab/>
      <w:t>PR&amp;T/ BID 10/2021/22</w:t>
    </w:r>
  </w:p>
  <w:p w14:paraId="776520FE" w14:textId="0886DF1F" w:rsidR="00A018C8" w:rsidRPr="00A459CB" w:rsidRDefault="00A018C8" w:rsidP="00D4427F">
    <w:pPr>
      <w:pStyle w:val="Header"/>
    </w:pPr>
    <w:r w:rsidRPr="00D4427F">
      <w:rPr>
        <w:rFonts w:ascii="Arial" w:hAnsi="Arial" w:cs="Arial"/>
        <w:b/>
        <w:color w:val="808080"/>
        <w:sz w:val="18"/>
        <w:szCs w:val="18"/>
      </w:rPr>
      <w:t>REQUEST FOR THE APPOINTMENT OF A CONSTRUCTION COMPANY OF CIDB GRADE 6CEPE/7CE OR HIGHER FOR THE REFURBISHMENT AND ASPHALT SURFACING OF BRIDGE NR 981, STEEL BRIDGE OVER THE RIET RIVER (KOFFIEFONTEIN) ON THE (R48)</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1EE123" w14:textId="77777777" w:rsidR="00A018C8" w:rsidRDefault="00A018C8">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22FB5" w14:textId="77777777" w:rsidR="00A018C8" w:rsidRDefault="00A018C8">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B02899" w14:textId="10421A16" w:rsidR="00A018C8" w:rsidRPr="000B5B6F" w:rsidRDefault="00A018C8" w:rsidP="000B5B6F">
    <w:pPr>
      <w:pStyle w:val="Header"/>
      <w:tabs>
        <w:tab w:val="left" w:pos="7230"/>
      </w:tabs>
      <w:rPr>
        <w:rFonts w:ascii="Arial" w:hAnsi="Arial" w:cs="Arial"/>
        <w:b/>
        <w:color w:val="808080"/>
        <w:sz w:val="18"/>
        <w:szCs w:val="18"/>
      </w:rPr>
    </w:pPr>
    <w:r w:rsidRPr="001060AF">
      <w:rPr>
        <w:rFonts w:ascii="Arial" w:hAnsi="Arial" w:cs="Arial"/>
        <w:b/>
        <w:color w:val="808080"/>
        <w:sz w:val="18"/>
        <w:szCs w:val="18"/>
      </w:rPr>
      <w:t>DEPARTMENT OF POLICE, ROADS AND TRANSPORT</w:t>
    </w:r>
    <w:r w:rsidRPr="00A459CB">
      <w:rPr>
        <w:rFonts w:ascii="Arial" w:hAnsi="Arial" w:cs="Arial"/>
        <w:b/>
        <w:color w:val="808080"/>
        <w:sz w:val="18"/>
        <w:szCs w:val="18"/>
      </w:rPr>
      <w:t xml:space="preserve"> </w:t>
    </w:r>
    <w:r>
      <w:rPr>
        <w:rFonts w:ascii="Arial" w:hAnsi="Arial" w:cs="Arial"/>
        <w:b/>
        <w:color w:val="808080"/>
        <w:sz w:val="18"/>
        <w:szCs w:val="18"/>
      </w:rPr>
      <w:tab/>
    </w:r>
    <w:r>
      <w:rPr>
        <w:rFonts w:ascii="Arial" w:hAnsi="Arial" w:cs="Arial"/>
        <w:b/>
        <w:color w:val="808080"/>
        <w:sz w:val="18"/>
        <w:szCs w:val="18"/>
      </w:rPr>
      <w:tab/>
    </w:r>
    <w:r>
      <w:rPr>
        <w:rFonts w:ascii="Arial" w:hAnsi="Arial" w:cs="Arial"/>
        <w:b/>
        <w:color w:val="808080"/>
        <w:sz w:val="18"/>
        <w:szCs w:val="18"/>
      </w:rPr>
      <w:tab/>
    </w:r>
    <w:r>
      <w:rPr>
        <w:rFonts w:ascii="Arial" w:hAnsi="Arial" w:cs="Arial"/>
        <w:b/>
        <w:color w:val="808080"/>
        <w:sz w:val="18"/>
        <w:szCs w:val="18"/>
      </w:rPr>
      <w:tab/>
    </w:r>
    <w:r>
      <w:rPr>
        <w:rFonts w:ascii="Arial" w:hAnsi="Arial" w:cs="Arial"/>
        <w:b/>
        <w:color w:val="808080"/>
        <w:sz w:val="18"/>
        <w:szCs w:val="18"/>
      </w:rPr>
      <w:tab/>
    </w:r>
    <w:r>
      <w:rPr>
        <w:rFonts w:ascii="Arial" w:hAnsi="Arial" w:cs="Arial"/>
        <w:b/>
        <w:color w:val="808080"/>
        <w:sz w:val="18"/>
        <w:szCs w:val="18"/>
      </w:rPr>
      <w:tab/>
    </w:r>
    <w:r>
      <w:rPr>
        <w:rFonts w:ascii="Arial" w:hAnsi="Arial" w:cs="Arial"/>
        <w:b/>
        <w:color w:val="808080"/>
        <w:sz w:val="18"/>
        <w:szCs w:val="18"/>
      </w:rPr>
      <w:tab/>
    </w:r>
    <w:r>
      <w:rPr>
        <w:rFonts w:ascii="Arial" w:hAnsi="Arial" w:cs="Arial"/>
        <w:b/>
        <w:color w:val="808080"/>
        <w:sz w:val="18"/>
        <w:szCs w:val="18"/>
      </w:rPr>
      <w:tab/>
    </w:r>
    <w:r>
      <w:rPr>
        <w:rFonts w:ascii="Arial" w:hAnsi="Arial" w:cs="Arial"/>
        <w:b/>
        <w:color w:val="808080"/>
        <w:sz w:val="18"/>
        <w:szCs w:val="18"/>
      </w:rPr>
      <w:tab/>
      <w:t>PR&amp;T/ BID 10/2021/22</w:t>
    </w:r>
  </w:p>
  <w:p w14:paraId="32D0D6C2" w14:textId="4B44F66B" w:rsidR="00A018C8" w:rsidRPr="00A459CB" w:rsidRDefault="00A018C8" w:rsidP="00D4427F">
    <w:pPr>
      <w:pStyle w:val="Header"/>
      <w:rPr>
        <w:rFonts w:ascii="Arial" w:hAnsi="Arial" w:cs="Arial"/>
      </w:rPr>
    </w:pPr>
    <w:r w:rsidRPr="00D4427F">
      <w:rPr>
        <w:rFonts w:ascii="Arial" w:hAnsi="Arial" w:cs="Arial"/>
        <w:b/>
        <w:color w:val="808080"/>
        <w:sz w:val="18"/>
        <w:szCs w:val="18"/>
      </w:rPr>
      <w:t>REQUEST FOR THE APPOINTMENT OF A CONSTRUCTION COMPANY OF CIDB GRADE 6CEPE/7CE OR HIGHER FOR THE REFURBISHMENT AND ASPHALT SURFACING OF BRIDGE NR 981, STEEL BRIDGE OVER THE RIET RIVER (KOFFIEFONTEIN) ON THE (R48)</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E3D7C" w14:textId="77777777" w:rsidR="00A018C8" w:rsidRDefault="00A018C8">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B6ABD" w14:textId="77777777" w:rsidR="00A018C8" w:rsidRDefault="00A018C8">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3BD7A1" w14:textId="4961DD6D" w:rsidR="00A018C8" w:rsidRPr="00A459CB" w:rsidRDefault="00A018C8" w:rsidP="000B5B6F">
    <w:pPr>
      <w:pStyle w:val="Header"/>
      <w:tabs>
        <w:tab w:val="left" w:pos="7230"/>
      </w:tabs>
      <w:rPr>
        <w:rFonts w:ascii="Arial" w:hAnsi="Arial" w:cs="Arial"/>
        <w:b/>
        <w:sz w:val="18"/>
        <w:szCs w:val="18"/>
      </w:rPr>
    </w:pPr>
    <w:r w:rsidRPr="001060AF">
      <w:rPr>
        <w:rFonts w:ascii="Arial" w:hAnsi="Arial" w:cs="Arial"/>
        <w:b/>
        <w:color w:val="808080"/>
        <w:sz w:val="18"/>
        <w:szCs w:val="18"/>
      </w:rPr>
      <w:t>DEPARTMENT OF POLICE, ROADS AND TRANSPORT</w:t>
    </w:r>
    <w:r w:rsidRPr="00A459CB">
      <w:rPr>
        <w:rFonts w:ascii="Arial" w:hAnsi="Arial" w:cs="Arial"/>
        <w:b/>
        <w:color w:val="808080"/>
        <w:sz w:val="18"/>
        <w:szCs w:val="18"/>
      </w:rPr>
      <w:t xml:space="preserve"> </w:t>
    </w:r>
    <w:r>
      <w:rPr>
        <w:rFonts w:ascii="Arial" w:hAnsi="Arial" w:cs="Arial"/>
        <w:b/>
        <w:color w:val="808080"/>
        <w:sz w:val="18"/>
        <w:szCs w:val="18"/>
      </w:rPr>
      <w:tab/>
    </w:r>
    <w:r>
      <w:rPr>
        <w:rFonts w:ascii="Arial" w:hAnsi="Arial" w:cs="Arial"/>
        <w:b/>
        <w:color w:val="808080"/>
        <w:sz w:val="18"/>
        <w:szCs w:val="18"/>
      </w:rPr>
      <w:tab/>
    </w:r>
    <w:r>
      <w:rPr>
        <w:rFonts w:ascii="Arial" w:hAnsi="Arial" w:cs="Arial"/>
        <w:b/>
        <w:color w:val="808080"/>
        <w:sz w:val="18"/>
        <w:szCs w:val="18"/>
      </w:rPr>
      <w:tab/>
      <w:t>PR&amp;T/ BID 10/2021/22</w:t>
    </w:r>
  </w:p>
  <w:p w14:paraId="324F53E0" w14:textId="0BBBE7D4" w:rsidR="00A018C8" w:rsidRPr="00A459CB" w:rsidRDefault="00A018C8" w:rsidP="00D4427F">
    <w:pPr>
      <w:pStyle w:val="Header"/>
    </w:pPr>
    <w:bookmarkStart w:id="27" w:name="_Hlk87470999"/>
    <w:bookmarkStart w:id="28" w:name="_Hlk87471000"/>
    <w:bookmarkStart w:id="29" w:name="_Hlk87471106"/>
    <w:bookmarkStart w:id="30" w:name="_Hlk87471107"/>
    <w:r w:rsidRPr="00D4427F">
      <w:rPr>
        <w:rFonts w:ascii="Arial" w:hAnsi="Arial" w:cs="Arial"/>
        <w:b/>
        <w:color w:val="808080"/>
        <w:sz w:val="18"/>
        <w:szCs w:val="18"/>
      </w:rPr>
      <w:t>REQUEST FOR THE APPOINTMENT OF A CONSTRUCTION COMPANY OF CIDB GRADE 6CEPE/7CE OR HIGHER FOR THE REFURBISHMENT AND ASPHALT SURFACING OF BRIDGE NR 981, STEEL BRIDGE OVER THE RIET RIVER (KOFFIEFONTEIN) ON THE (R48)</w:t>
    </w:r>
    <w:bookmarkEnd w:id="27"/>
    <w:bookmarkEnd w:id="28"/>
    <w:bookmarkEnd w:id="29"/>
    <w:bookmarkEnd w:id="30"/>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642FD" w14:textId="77777777" w:rsidR="00A018C8" w:rsidRDefault="00A018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775131" w14:textId="6AA47F1F" w:rsidR="00A018C8" w:rsidRPr="00A459CB" w:rsidRDefault="00A018C8" w:rsidP="00D60668">
    <w:pPr>
      <w:pStyle w:val="Header"/>
      <w:tabs>
        <w:tab w:val="left" w:pos="7655"/>
      </w:tabs>
      <w:rPr>
        <w:rFonts w:ascii="Arial" w:hAnsi="Arial" w:cs="Arial"/>
        <w:b/>
        <w:sz w:val="18"/>
        <w:szCs w:val="18"/>
      </w:rPr>
    </w:pPr>
    <w:bookmarkStart w:id="6" w:name="_Hlk511302012"/>
    <w:bookmarkStart w:id="7" w:name="_Hlk511302013"/>
    <w:bookmarkStart w:id="8" w:name="_Hlk511302014"/>
    <w:bookmarkStart w:id="9" w:name="_Hlk511302015"/>
    <w:bookmarkStart w:id="10" w:name="_Hlk511302016"/>
    <w:bookmarkStart w:id="11" w:name="_Hlk511302017"/>
    <w:bookmarkStart w:id="12" w:name="_Hlk511302018"/>
    <w:bookmarkStart w:id="13" w:name="_Hlk511302019"/>
    <w:bookmarkStart w:id="14" w:name="_Hlk511302020"/>
    <w:bookmarkStart w:id="15" w:name="_Hlk511302021"/>
    <w:bookmarkStart w:id="16" w:name="_Hlk511302022"/>
    <w:bookmarkStart w:id="17" w:name="_Hlk511302023"/>
    <w:r w:rsidRPr="001060AF">
      <w:rPr>
        <w:rFonts w:ascii="Arial" w:hAnsi="Arial" w:cs="Arial"/>
        <w:b/>
        <w:color w:val="808080"/>
        <w:sz w:val="18"/>
        <w:szCs w:val="18"/>
      </w:rPr>
      <w:t>DEPARTMENT OF POLICE, ROADS AND TRANSPORT</w:t>
    </w:r>
    <w:r w:rsidRPr="00A459CB">
      <w:rPr>
        <w:rFonts w:ascii="Arial" w:hAnsi="Arial" w:cs="Arial"/>
        <w:b/>
        <w:color w:val="808080"/>
        <w:sz w:val="18"/>
        <w:szCs w:val="18"/>
      </w:rPr>
      <w:t xml:space="preserve"> </w:t>
    </w:r>
    <w:r>
      <w:rPr>
        <w:rFonts w:ascii="Arial" w:hAnsi="Arial" w:cs="Arial"/>
        <w:b/>
        <w:color w:val="808080"/>
        <w:sz w:val="18"/>
        <w:szCs w:val="18"/>
      </w:rPr>
      <w:tab/>
    </w:r>
    <w:r>
      <w:rPr>
        <w:rFonts w:ascii="Arial" w:hAnsi="Arial" w:cs="Arial"/>
        <w:b/>
        <w:color w:val="808080"/>
        <w:sz w:val="18"/>
        <w:szCs w:val="18"/>
      </w:rPr>
      <w:tab/>
      <w:t xml:space="preserve">   </w:t>
    </w:r>
    <w:r>
      <w:rPr>
        <w:rFonts w:ascii="Arial" w:hAnsi="Arial" w:cs="Arial"/>
        <w:b/>
        <w:color w:val="808080"/>
        <w:sz w:val="18"/>
        <w:szCs w:val="18"/>
      </w:rPr>
      <w:tab/>
      <w:t>PR&amp;T/ BID 10/2021/22</w:t>
    </w:r>
  </w:p>
  <w:p w14:paraId="406B9911" w14:textId="4861AE5C" w:rsidR="00A018C8" w:rsidRPr="00027D7A" w:rsidRDefault="00A018C8" w:rsidP="00027D7A">
    <w:pPr>
      <w:pStyle w:val="Header"/>
      <w:tabs>
        <w:tab w:val="left" w:pos="7230"/>
      </w:tabs>
      <w:rPr>
        <w:rFonts w:ascii="Calibri" w:hAnsi="Calibri"/>
        <w:color w:val="808080"/>
        <w:sz w:val="18"/>
        <w:szCs w:val="18"/>
      </w:rPr>
    </w:pPr>
    <w:r>
      <w:rPr>
        <w:rFonts w:ascii="Arial" w:hAnsi="Arial" w:cs="Arial"/>
        <w:b/>
        <w:color w:val="808080"/>
        <w:sz w:val="18"/>
        <w:szCs w:val="18"/>
      </w:rPr>
      <w:t>REQUEST FOR THE APPOINTMENT OF A CONSTRUCTION COMPANY OF CIDB GRADE 6CEPE/7CE OR HIGHER FOR THE REFURBISHMENT AND ASPHALT SURFACING OF BRIDGE NR 981, STEEL BRIDGE OVER THE RIET RIVER (KOFFIEFONTEIN) ON THE (R48)</w:t>
    </w:r>
    <w:r w:rsidRPr="001A7121">
      <w:rPr>
        <w:rFonts w:ascii="Calibri" w:hAnsi="Calibri"/>
        <w:b/>
        <w:color w:val="808080"/>
        <w:sz w:val="18"/>
        <w:szCs w:val="18"/>
      </w:rPr>
      <w:tab/>
    </w:r>
    <w:bookmarkEnd w:id="6"/>
    <w:bookmarkEnd w:id="7"/>
    <w:bookmarkEnd w:id="8"/>
    <w:bookmarkEnd w:id="9"/>
    <w:bookmarkEnd w:id="10"/>
    <w:bookmarkEnd w:id="11"/>
    <w:bookmarkEnd w:id="12"/>
    <w:bookmarkEnd w:id="13"/>
    <w:bookmarkEnd w:id="14"/>
    <w:bookmarkEnd w:id="15"/>
    <w:bookmarkEnd w:id="16"/>
    <w:bookmarkEnd w:id="17"/>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B01F51" w14:textId="77777777" w:rsidR="00A018C8" w:rsidRDefault="00A018C8">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C507DB" w14:textId="0AE2102A" w:rsidR="00A018C8" w:rsidRPr="00A459CB" w:rsidRDefault="00A018C8" w:rsidP="0059279E">
    <w:pPr>
      <w:pStyle w:val="Header"/>
      <w:tabs>
        <w:tab w:val="left" w:pos="7230"/>
      </w:tabs>
      <w:rPr>
        <w:rFonts w:ascii="Arial" w:hAnsi="Arial" w:cs="Arial"/>
        <w:b/>
        <w:sz w:val="18"/>
        <w:szCs w:val="18"/>
      </w:rPr>
    </w:pPr>
    <w:r w:rsidRPr="001060AF">
      <w:rPr>
        <w:rFonts w:ascii="Arial" w:hAnsi="Arial" w:cs="Arial"/>
        <w:b/>
        <w:color w:val="808080"/>
        <w:sz w:val="18"/>
        <w:szCs w:val="18"/>
      </w:rPr>
      <w:t>DEPARTMENT OF POLICE, ROADS AND TRANSPORT</w:t>
    </w:r>
    <w:r w:rsidRPr="00A459CB">
      <w:rPr>
        <w:rFonts w:ascii="Arial" w:hAnsi="Arial" w:cs="Arial"/>
        <w:b/>
        <w:color w:val="808080"/>
        <w:sz w:val="18"/>
        <w:szCs w:val="18"/>
      </w:rPr>
      <w:t xml:space="preserve"> </w:t>
    </w:r>
    <w:r>
      <w:rPr>
        <w:rFonts w:ascii="Arial" w:hAnsi="Arial" w:cs="Arial"/>
        <w:b/>
        <w:color w:val="808080"/>
        <w:sz w:val="18"/>
        <w:szCs w:val="18"/>
      </w:rPr>
      <w:tab/>
    </w:r>
    <w:r>
      <w:rPr>
        <w:rFonts w:ascii="Arial" w:hAnsi="Arial" w:cs="Arial"/>
        <w:b/>
        <w:color w:val="808080"/>
        <w:sz w:val="18"/>
        <w:szCs w:val="18"/>
      </w:rPr>
      <w:tab/>
    </w:r>
    <w:r>
      <w:rPr>
        <w:rFonts w:ascii="Arial" w:hAnsi="Arial" w:cs="Arial"/>
        <w:b/>
        <w:color w:val="808080"/>
        <w:sz w:val="18"/>
        <w:szCs w:val="18"/>
      </w:rPr>
      <w:tab/>
      <w:t>PR&amp;T/ BID 10/2021/22</w:t>
    </w:r>
  </w:p>
  <w:p w14:paraId="5CC2D6E9" w14:textId="73BB2E5E" w:rsidR="00A018C8" w:rsidRPr="0059279E" w:rsidRDefault="00A018C8" w:rsidP="0059279E">
    <w:pPr>
      <w:pStyle w:val="Header"/>
    </w:pPr>
    <w:r w:rsidRPr="00E10DBA">
      <w:rPr>
        <w:rFonts w:ascii="Arial" w:hAnsi="Arial" w:cs="Arial"/>
        <w:b/>
        <w:color w:val="808080"/>
        <w:sz w:val="18"/>
        <w:szCs w:val="18"/>
      </w:rPr>
      <w:t>REQUEST FOR THE APPOINTMENT OF A CONSTRUCTION COMPANY OF CIDB GRADE 6CEPE/7CE OR HIGHER FOR THE REFURBISHMENT AND ASPHALT SURFACING OF BRIDGE NR 981, STEEL BRIDGE OVER THE RIET RIVER (KOFFIEFONTEIN) ON THE (R48)</w:t>
    </w:r>
    <w:r w:rsidRPr="005E0A6E">
      <w:rPr>
        <w:rFonts w:ascii="Arial" w:hAnsi="Arial" w:cs="Arial"/>
        <w:b/>
        <w:color w:val="808080"/>
        <w:sz w:val="18"/>
        <w:szCs w:val="18"/>
      </w:rPr>
      <w:t>)</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ACA023" w14:textId="77777777" w:rsidR="00A018C8" w:rsidRDefault="00A018C8">
    <w:pPr>
      <w:pStyle w:val="Heade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106D2E" w14:textId="77777777" w:rsidR="00A018C8" w:rsidRDefault="00A018C8">
    <w:pPr>
      <w:pStyle w:val="Heade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22E37D" w14:textId="2500693D" w:rsidR="00A018C8" w:rsidRPr="00A459CB" w:rsidRDefault="00A018C8" w:rsidP="00B001D5">
    <w:pPr>
      <w:pStyle w:val="Header"/>
      <w:tabs>
        <w:tab w:val="left" w:pos="7230"/>
      </w:tabs>
      <w:rPr>
        <w:rFonts w:ascii="Arial" w:hAnsi="Arial" w:cs="Arial"/>
        <w:b/>
        <w:sz w:val="18"/>
        <w:szCs w:val="18"/>
      </w:rPr>
    </w:pPr>
    <w:r w:rsidRPr="001060AF">
      <w:rPr>
        <w:rFonts w:ascii="Arial" w:hAnsi="Arial" w:cs="Arial"/>
        <w:b/>
        <w:color w:val="808080"/>
        <w:sz w:val="18"/>
        <w:szCs w:val="18"/>
      </w:rPr>
      <w:t>DEPARTMENT OF POLICE, ROADS AND TRANSPORT</w:t>
    </w:r>
    <w:r w:rsidRPr="00A459CB">
      <w:rPr>
        <w:rFonts w:ascii="Arial" w:hAnsi="Arial" w:cs="Arial"/>
        <w:b/>
        <w:color w:val="808080"/>
        <w:sz w:val="18"/>
        <w:szCs w:val="18"/>
      </w:rPr>
      <w:t xml:space="preserve"> </w:t>
    </w:r>
    <w:r>
      <w:rPr>
        <w:rFonts w:ascii="Arial" w:hAnsi="Arial" w:cs="Arial"/>
        <w:b/>
        <w:color w:val="808080"/>
        <w:sz w:val="18"/>
        <w:szCs w:val="18"/>
      </w:rPr>
      <w:tab/>
    </w:r>
    <w:r>
      <w:rPr>
        <w:rFonts w:ascii="Arial" w:hAnsi="Arial" w:cs="Arial"/>
        <w:b/>
        <w:color w:val="808080"/>
        <w:sz w:val="18"/>
        <w:szCs w:val="18"/>
      </w:rPr>
      <w:tab/>
    </w:r>
    <w:r>
      <w:rPr>
        <w:rFonts w:ascii="Arial" w:hAnsi="Arial" w:cs="Arial"/>
        <w:b/>
        <w:color w:val="808080"/>
        <w:sz w:val="18"/>
        <w:szCs w:val="18"/>
      </w:rPr>
      <w:tab/>
      <w:t>PR&amp;T/ BID 10/2021/22</w:t>
    </w:r>
  </w:p>
  <w:p w14:paraId="6A9CBE77" w14:textId="35982B3D" w:rsidR="00A018C8" w:rsidRPr="00220EB3" w:rsidRDefault="00A018C8" w:rsidP="00220EB3">
    <w:pPr>
      <w:pStyle w:val="Header"/>
    </w:pPr>
    <w:r w:rsidRPr="007D2DBF">
      <w:rPr>
        <w:rFonts w:ascii="Arial" w:hAnsi="Arial" w:cs="Arial"/>
        <w:b/>
        <w:color w:val="808080"/>
        <w:sz w:val="18"/>
        <w:szCs w:val="18"/>
      </w:rPr>
      <w:t>REQUEST FOR THE APPOINTMENT OF A CONSTRUCTION COMPANY FOR THE REFURBISHMENT OF BRIDGE NR 981, STEEL BRIDGE OVER THE RIET RIVER (KOFFIEFONTEIN) ON THE (R48)</w: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9ADD82" w14:textId="77777777" w:rsidR="00A018C8" w:rsidRDefault="00A018C8">
    <w:pPr>
      <w:pStyle w:val="Heade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DCF583" w14:textId="77777777" w:rsidR="00A018C8" w:rsidRDefault="00A018C8">
    <w:pPr>
      <w:pStyle w:val="Heade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0BC7B" w14:textId="6240261A" w:rsidR="00A018C8" w:rsidRPr="00A459CB" w:rsidRDefault="00A018C8" w:rsidP="00B001D5">
    <w:pPr>
      <w:pStyle w:val="Header"/>
      <w:tabs>
        <w:tab w:val="left" w:pos="7230"/>
      </w:tabs>
      <w:rPr>
        <w:rFonts w:ascii="Arial" w:hAnsi="Arial" w:cs="Arial"/>
        <w:b/>
        <w:sz w:val="18"/>
        <w:szCs w:val="18"/>
      </w:rPr>
    </w:pPr>
    <w:r w:rsidRPr="001060AF">
      <w:rPr>
        <w:rFonts w:ascii="Arial" w:hAnsi="Arial" w:cs="Arial"/>
        <w:b/>
        <w:color w:val="808080"/>
        <w:sz w:val="18"/>
        <w:szCs w:val="18"/>
      </w:rPr>
      <w:t>DEPARTMENT OF POLICE, ROADS AND TRANSPORT</w:t>
    </w:r>
    <w:r w:rsidRPr="00A459CB">
      <w:rPr>
        <w:rFonts w:ascii="Arial" w:hAnsi="Arial" w:cs="Arial"/>
        <w:b/>
        <w:color w:val="808080"/>
        <w:sz w:val="18"/>
        <w:szCs w:val="18"/>
      </w:rPr>
      <w:t xml:space="preserve"> </w:t>
    </w:r>
    <w:r>
      <w:rPr>
        <w:rFonts w:ascii="Arial" w:hAnsi="Arial" w:cs="Arial"/>
        <w:b/>
        <w:color w:val="808080"/>
        <w:sz w:val="18"/>
        <w:szCs w:val="18"/>
      </w:rPr>
      <w:tab/>
    </w:r>
    <w:r>
      <w:rPr>
        <w:rFonts w:ascii="Arial" w:hAnsi="Arial" w:cs="Arial"/>
        <w:b/>
        <w:color w:val="808080"/>
        <w:sz w:val="18"/>
        <w:szCs w:val="18"/>
      </w:rPr>
      <w:tab/>
    </w:r>
    <w:r>
      <w:rPr>
        <w:rFonts w:ascii="Arial" w:hAnsi="Arial" w:cs="Arial"/>
        <w:b/>
        <w:color w:val="808080"/>
        <w:sz w:val="18"/>
        <w:szCs w:val="18"/>
      </w:rPr>
      <w:tab/>
      <w:t>PR&amp;T/ BID 10/2021/22</w:t>
    </w:r>
  </w:p>
  <w:p w14:paraId="47FB23E2" w14:textId="164EE3CF" w:rsidR="00A018C8" w:rsidRPr="00A459CB" w:rsidRDefault="00A018C8" w:rsidP="00A459CB">
    <w:pPr>
      <w:pStyle w:val="Header"/>
    </w:pPr>
    <w:r w:rsidRPr="00435F15">
      <w:rPr>
        <w:rFonts w:ascii="Arial" w:hAnsi="Arial" w:cs="Arial"/>
        <w:b/>
        <w:color w:val="808080"/>
        <w:sz w:val="18"/>
        <w:szCs w:val="18"/>
      </w:rPr>
      <w:t>REQUEST FOR THE APPOINTMENT OF A CONSTRUCTION COMPANY FOR THE REFURBISHMENT OF BRIDGE NR 981, STEEL BRIDGE OVER THE RIET RIVER (KOFFIEFONTEIN) ON THE (R48)</w: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7AE268" w14:textId="77777777" w:rsidR="00A018C8" w:rsidRDefault="00A018C8">
    <w:pPr>
      <w:pStyle w:val="Heade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4253BE" w14:textId="77777777" w:rsidR="00A018C8" w:rsidRDefault="00A018C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07F015" w14:textId="77777777" w:rsidR="00A018C8" w:rsidRDefault="00A018C8">
    <w:pPr>
      <w:pStyle w:val="Heade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BF6C6" w14:textId="47071A49" w:rsidR="00A018C8" w:rsidRPr="00A459CB" w:rsidRDefault="00A018C8" w:rsidP="00D1367F">
    <w:pPr>
      <w:pStyle w:val="Header"/>
      <w:tabs>
        <w:tab w:val="left" w:pos="7230"/>
      </w:tabs>
      <w:rPr>
        <w:rFonts w:ascii="Arial" w:hAnsi="Arial" w:cs="Arial"/>
        <w:b/>
        <w:sz w:val="18"/>
        <w:szCs w:val="18"/>
      </w:rPr>
    </w:pPr>
    <w:r w:rsidRPr="001060AF">
      <w:rPr>
        <w:rFonts w:ascii="Arial" w:hAnsi="Arial" w:cs="Arial"/>
        <w:b/>
        <w:color w:val="808080"/>
        <w:sz w:val="18"/>
        <w:szCs w:val="18"/>
      </w:rPr>
      <w:t>DEPARTMENT OF POLICE, ROADS AND TRANSPORT</w:t>
    </w:r>
    <w:r w:rsidRPr="00A459CB">
      <w:rPr>
        <w:rFonts w:ascii="Arial" w:hAnsi="Arial" w:cs="Arial"/>
        <w:b/>
        <w:color w:val="808080"/>
        <w:sz w:val="18"/>
        <w:szCs w:val="18"/>
      </w:rPr>
      <w:t xml:space="preserve"> </w:t>
    </w:r>
    <w:r>
      <w:rPr>
        <w:rFonts w:ascii="Arial" w:hAnsi="Arial" w:cs="Arial"/>
        <w:b/>
        <w:color w:val="808080"/>
        <w:sz w:val="18"/>
        <w:szCs w:val="18"/>
      </w:rPr>
      <w:tab/>
    </w:r>
    <w:r>
      <w:rPr>
        <w:rFonts w:ascii="Arial" w:hAnsi="Arial" w:cs="Arial"/>
        <w:b/>
        <w:color w:val="808080"/>
        <w:sz w:val="18"/>
        <w:szCs w:val="18"/>
      </w:rPr>
      <w:tab/>
    </w:r>
    <w:r>
      <w:rPr>
        <w:rFonts w:ascii="Arial" w:hAnsi="Arial" w:cs="Arial"/>
        <w:b/>
        <w:color w:val="808080"/>
        <w:sz w:val="18"/>
        <w:szCs w:val="18"/>
      </w:rPr>
      <w:tab/>
      <w:t>PR&amp;T/ BID 10/2021/22</w:t>
    </w:r>
  </w:p>
  <w:p w14:paraId="2075C365" w14:textId="016955DE" w:rsidR="00A018C8" w:rsidRPr="00A459CB" w:rsidRDefault="00A018C8" w:rsidP="00A459CB">
    <w:pPr>
      <w:pStyle w:val="Header"/>
    </w:pPr>
    <w:r w:rsidRPr="007D2DBF">
      <w:rPr>
        <w:rFonts w:ascii="Arial" w:hAnsi="Arial" w:cs="Arial"/>
        <w:b/>
        <w:color w:val="808080"/>
        <w:sz w:val="18"/>
        <w:szCs w:val="18"/>
      </w:rPr>
      <w:t>REQUEST FOR THE APPOINTMENT OF A CONSTRUCTION COMPANY FOR THE REFURBISHMENT OF BRIDGE NR 981, STEEL BRIDGE OVER THE RIET RIVER (KOFFIEFONTEIN) ON THE (R48)</w: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F4FE16" w14:textId="77777777" w:rsidR="00A018C8" w:rsidRDefault="00A018C8">
    <w:pPr>
      <w:pStyle w:val="Heade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3E277" w14:textId="77777777" w:rsidR="00A018C8" w:rsidRDefault="00A018C8">
    <w:pPr>
      <w:pStyle w:val="Heade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679108" w14:textId="64DC3772" w:rsidR="00A018C8" w:rsidRPr="00A459CB" w:rsidRDefault="00A018C8" w:rsidP="00D1367F">
    <w:pPr>
      <w:pStyle w:val="Header"/>
      <w:tabs>
        <w:tab w:val="left" w:pos="7230"/>
      </w:tabs>
      <w:rPr>
        <w:rFonts w:ascii="Arial" w:hAnsi="Arial" w:cs="Arial"/>
        <w:b/>
        <w:sz w:val="18"/>
        <w:szCs w:val="18"/>
      </w:rPr>
    </w:pPr>
    <w:r w:rsidRPr="001060AF">
      <w:rPr>
        <w:rFonts w:ascii="Arial" w:hAnsi="Arial" w:cs="Arial"/>
        <w:b/>
        <w:color w:val="808080"/>
        <w:sz w:val="18"/>
        <w:szCs w:val="18"/>
      </w:rPr>
      <w:t>DEPARTMENT OF POLICE, ROADS AND TRANSPORT</w:t>
    </w:r>
    <w:r w:rsidRPr="00A459CB">
      <w:rPr>
        <w:rFonts w:ascii="Arial" w:hAnsi="Arial" w:cs="Arial"/>
        <w:b/>
        <w:color w:val="808080"/>
        <w:sz w:val="18"/>
        <w:szCs w:val="18"/>
      </w:rPr>
      <w:t xml:space="preserve"> </w:t>
    </w:r>
    <w:r>
      <w:rPr>
        <w:rFonts w:ascii="Arial" w:hAnsi="Arial" w:cs="Arial"/>
        <w:b/>
        <w:color w:val="808080"/>
        <w:sz w:val="18"/>
        <w:szCs w:val="18"/>
      </w:rPr>
      <w:tab/>
    </w:r>
    <w:r>
      <w:rPr>
        <w:rFonts w:ascii="Arial" w:hAnsi="Arial" w:cs="Arial"/>
        <w:b/>
        <w:color w:val="808080"/>
        <w:sz w:val="18"/>
        <w:szCs w:val="18"/>
      </w:rPr>
      <w:tab/>
    </w:r>
    <w:r>
      <w:rPr>
        <w:rFonts w:ascii="Arial" w:hAnsi="Arial" w:cs="Arial"/>
        <w:b/>
        <w:color w:val="808080"/>
        <w:sz w:val="18"/>
        <w:szCs w:val="18"/>
      </w:rPr>
      <w:tab/>
      <w:t>PR&amp;T/ BID 10/2021/22</w:t>
    </w:r>
  </w:p>
  <w:p w14:paraId="2B992E01" w14:textId="29E14F2D" w:rsidR="00A018C8" w:rsidRPr="00A459CB" w:rsidRDefault="00A018C8" w:rsidP="00A459CB">
    <w:pPr>
      <w:pStyle w:val="Header"/>
    </w:pPr>
    <w:r w:rsidRPr="007D2DBF">
      <w:rPr>
        <w:rFonts w:ascii="Arial" w:hAnsi="Arial" w:cs="Arial"/>
        <w:b/>
        <w:color w:val="808080"/>
        <w:sz w:val="18"/>
        <w:szCs w:val="18"/>
      </w:rPr>
      <w:t>REQUEST FOR THE APPOINTMENT OF A CONSTRUCTION COMPANY FOR THE REFURBISHMENT OF BRIDGE NR 981, STEEL BRIDGE OVER THE RIET RIVER (KOFFIEFONTEIN) ON THE (R48)</w: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3A30EB" w14:textId="77777777" w:rsidR="00A018C8" w:rsidRDefault="00A018C8">
    <w:pPr>
      <w:pStyle w:val="Heade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31CB5A" w14:textId="77777777" w:rsidR="00A018C8" w:rsidRDefault="00A018C8">
    <w:pPr>
      <w:pStyle w:val="Heade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9FB4F" w14:textId="34E711CE" w:rsidR="00A018C8" w:rsidRPr="00A459CB" w:rsidRDefault="00A018C8" w:rsidP="00D1367F">
    <w:pPr>
      <w:pStyle w:val="Header"/>
      <w:tabs>
        <w:tab w:val="left" w:pos="7230"/>
      </w:tabs>
      <w:rPr>
        <w:rFonts w:ascii="Arial" w:hAnsi="Arial" w:cs="Arial"/>
        <w:b/>
        <w:sz w:val="18"/>
        <w:szCs w:val="18"/>
      </w:rPr>
    </w:pPr>
    <w:r w:rsidRPr="001060AF">
      <w:rPr>
        <w:rFonts w:ascii="Arial" w:hAnsi="Arial" w:cs="Arial"/>
        <w:b/>
        <w:color w:val="808080"/>
        <w:sz w:val="18"/>
        <w:szCs w:val="18"/>
      </w:rPr>
      <w:t>DEPARTMENT OF POLICE, ROADS AND TRANSPORT</w:t>
    </w:r>
    <w:r w:rsidRPr="00A459CB">
      <w:rPr>
        <w:rFonts w:ascii="Arial" w:hAnsi="Arial" w:cs="Arial"/>
        <w:b/>
        <w:color w:val="808080"/>
        <w:sz w:val="18"/>
        <w:szCs w:val="18"/>
      </w:rPr>
      <w:t xml:space="preserve"> </w:t>
    </w:r>
    <w:r>
      <w:rPr>
        <w:rFonts w:ascii="Arial" w:hAnsi="Arial" w:cs="Arial"/>
        <w:b/>
        <w:color w:val="808080"/>
        <w:sz w:val="18"/>
        <w:szCs w:val="18"/>
      </w:rPr>
      <w:tab/>
    </w:r>
    <w:r>
      <w:rPr>
        <w:rFonts w:ascii="Arial" w:hAnsi="Arial" w:cs="Arial"/>
        <w:b/>
        <w:color w:val="808080"/>
        <w:sz w:val="18"/>
        <w:szCs w:val="18"/>
      </w:rPr>
      <w:tab/>
    </w:r>
    <w:r>
      <w:rPr>
        <w:rFonts w:ascii="Arial" w:hAnsi="Arial" w:cs="Arial"/>
        <w:b/>
        <w:color w:val="808080"/>
        <w:sz w:val="18"/>
        <w:szCs w:val="18"/>
      </w:rPr>
      <w:tab/>
      <w:t>PR&amp;T/ BID 10/2021/22</w:t>
    </w:r>
  </w:p>
  <w:p w14:paraId="67DC46BD" w14:textId="02E8C3A9" w:rsidR="00A018C8" w:rsidRPr="00A459CB" w:rsidRDefault="00A018C8" w:rsidP="00A459CB">
    <w:pPr>
      <w:pStyle w:val="Header"/>
    </w:pPr>
    <w:r w:rsidRPr="00E10DBA">
      <w:rPr>
        <w:rFonts w:ascii="Arial" w:hAnsi="Arial" w:cs="Arial"/>
        <w:b/>
        <w:color w:val="808080"/>
        <w:sz w:val="18"/>
        <w:szCs w:val="18"/>
      </w:rPr>
      <w:t>REQUEST FOR THE APPOINTMENT OF A CONSTRUCTION COMPANY OF CIDB GRADE 6CEPE/7CE OR HIGHER FOR THE REFURBISHMENT AND ASPHALT SURFACING OF BRIDGE NR 981, STEEL BRIDGE OVER THE RIET RIVER (KOFFIEFONTEIN) ON THE (R48)</w:t>
    </w:r>
    <w:r w:rsidRPr="007D2DBF">
      <w:rPr>
        <w:rFonts w:ascii="Arial" w:hAnsi="Arial" w:cs="Arial"/>
        <w:b/>
        <w:color w:val="808080"/>
        <w:sz w:val="18"/>
        <w:szCs w:val="18"/>
      </w:rPr>
      <w:t>)</w: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305A5F" w14:textId="77777777" w:rsidR="00A018C8" w:rsidRDefault="00A018C8">
    <w:pPr>
      <w:pStyle w:val="Header"/>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56B8F" w14:textId="77777777" w:rsidR="00A018C8" w:rsidRDefault="00A018C8">
    <w:pPr>
      <w:pStyle w:val="Header"/>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8941B" w14:textId="43FF15CD" w:rsidR="00A018C8" w:rsidRPr="00A459CB" w:rsidRDefault="00A018C8" w:rsidP="00D1367F">
    <w:pPr>
      <w:pStyle w:val="Header"/>
      <w:tabs>
        <w:tab w:val="left" w:pos="7230"/>
      </w:tabs>
      <w:rPr>
        <w:rFonts w:ascii="Arial" w:hAnsi="Arial" w:cs="Arial"/>
        <w:b/>
        <w:sz w:val="18"/>
        <w:szCs w:val="18"/>
      </w:rPr>
    </w:pPr>
    <w:r w:rsidRPr="001060AF">
      <w:rPr>
        <w:rFonts w:ascii="Arial" w:hAnsi="Arial" w:cs="Arial"/>
        <w:b/>
        <w:color w:val="808080"/>
        <w:sz w:val="18"/>
        <w:szCs w:val="18"/>
      </w:rPr>
      <w:t>DEPARTMENT OF POLICE, ROADS AND TRANSPORT</w:t>
    </w:r>
    <w:r w:rsidRPr="00A459CB">
      <w:rPr>
        <w:rFonts w:ascii="Arial" w:hAnsi="Arial" w:cs="Arial"/>
        <w:b/>
        <w:color w:val="808080"/>
        <w:sz w:val="18"/>
        <w:szCs w:val="18"/>
      </w:rPr>
      <w:t xml:space="preserve"> </w:t>
    </w:r>
    <w:r>
      <w:rPr>
        <w:rFonts w:ascii="Arial" w:hAnsi="Arial" w:cs="Arial"/>
        <w:b/>
        <w:color w:val="808080"/>
        <w:sz w:val="18"/>
        <w:szCs w:val="18"/>
      </w:rPr>
      <w:tab/>
    </w:r>
    <w:r>
      <w:rPr>
        <w:rFonts w:ascii="Arial" w:hAnsi="Arial" w:cs="Arial"/>
        <w:b/>
        <w:color w:val="808080"/>
        <w:sz w:val="18"/>
        <w:szCs w:val="18"/>
      </w:rPr>
      <w:tab/>
    </w:r>
    <w:r>
      <w:rPr>
        <w:rFonts w:ascii="Arial" w:hAnsi="Arial" w:cs="Arial"/>
        <w:b/>
        <w:color w:val="808080"/>
        <w:sz w:val="18"/>
        <w:szCs w:val="18"/>
      </w:rPr>
      <w:tab/>
      <w:t>PR&amp;T/ BID 10/2021/22</w:t>
    </w:r>
  </w:p>
  <w:p w14:paraId="40818D50" w14:textId="30C43B9E" w:rsidR="00A018C8" w:rsidRPr="00A459CB" w:rsidRDefault="00A018C8" w:rsidP="00A459CB">
    <w:pPr>
      <w:pStyle w:val="Header"/>
    </w:pPr>
    <w:r w:rsidRPr="007D2DBF">
      <w:rPr>
        <w:rFonts w:ascii="Arial" w:hAnsi="Arial" w:cs="Arial"/>
        <w:b/>
        <w:color w:val="808080"/>
        <w:sz w:val="18"/>
        <w:szCs w:val="18"/>
      </w:rPr>
      <w:t>REQUEST FOR THE APPOINTMENT OF A CONSTRUCTION COMPANY FOR THE REFURBISHMENT OF BRIDGE NR 981, STEEL BRIDGE OVER THE RIET RIVER (KOFFIEFONTEIN) ON THE (R48)</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293A55" w14:textId="77777777" w:rsidR="00A018C8" w:rsidRDefault="00A018C8">
    <w:pPr>
      <w:pStyle w:val="Header"/>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006F8" w14:textId="77777777" w:rsidR="00A018C8" w:rsidRDefault="00A018C8">
    <w:pPr>
      <w:pStyle w:val="Header"/>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C6E188" w14:textId="77777777" w:rsidR="00A018C8" w:rsidRDefault="00A018C8">
    <w:pPr>
      <w:pStyle w:val="Header"/>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F717AC" w14:textId="78A84020" w:rsidR="00A018C8" w:rsidRPr="00A459CB" w:rsidRDefault="00A018C8" w:rsidP="00A459CB">
    <w:pPr>
      <w:pStyle w:val="Header"/>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560EAA" w14:textId="77777777" w:rsidR="00A018C8" w:rsidRDefault="00A018C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7F9CB9" w14:textId="795E3806" w:rsidR="00A018C8" w:rsidRPr="00A459CB" w:rsidRDefault="00A018C8" w:rsidP="00D60668">
    <w:pPr>
      <w:pStyle w:val="Header"/>
      <w:tabs>
        <w:tab w:val="left" w:pos="7655"/>
      </w:tabs>
      <w:rPr>
        <w:rFonts w:ascii="Arial" w:hAnsi="Arial" w:cs="Arial"/>
        <w:b/>
        <w:sz w:val="18"/>
        <w:szCs w:val="18"/>
      </w:rPr>
    </w:pPr>
    <w:r w:rsidRPr="001060AF">
      <w:rPr>
        <w:rFonts w:ascii="Arial" w:hAnsi="Arial" w:cs="Arial"/>
        <w:b/>
        <w:color w:val="808080"/>
        <w:sz w:val="18"/>
        <w:szCs w:val="18"/>
      </w:rPr>
      <w:t>DEPARTMENT OF POLICE, ROADS AND TRANSPORT</w:t>
    </w:r>
    <w:r w:rsidRPr="00A459CB">
      <w:rPr>
        <w:rFonts w:ascii="Arial" w:hAnsi="Arial" w:cs="Arial"/>
        <w:b/>
        <w:color w:val="808080"/>
        <w:sz w:val="18"/>
        <w:szCs w:val="18"/>
      </w:rPr>
      <w:t xml:space="preserve"> </w:t>
    </w:r>
    <w:r>
      <w:rPr>
        <w:rFonts w:ascii="Arial" w:hAnsi="Arial" w:cs="Arial"/>
        <w:b/>
        <w:color w:val="808080"/>
        <w:sz w:val="18"/>
        <w:szCs w:val="18"/>
      </w:rPr>
      <w:tab/>
    </w:r>
    <w:r>
      <w:rPr>
        <w:rFonts w:ascii="Arial" w:hAnsi="Arial" w:cs="Arial"/>
        <w:b/>
        <w:color w:val="808080"/>
        <w:sz w:val="18"/>
        <w:szCs w:val="18"/>
      </w:rPr>
      <w:tab/>
      <w:t xml:space="preserve">   </w:t>
    </w:r>
    <w:r>
      <w:rPr>
        <w:rFonts w:ascii="Arial" w:hAnsi="Arial" w:cs="Arial"/>
        <w:b/>
        <w:color w:val="808080"/>
        <w:sz w:val="18"/>
        <w:szCs w:val="18"/>
      </w:rPr>
      <w:tab/>
      <w:t>PR&amp;T/ BID 10/2021/22</w:t>
    </w:r>
  </w:p>
  <w:p w14:paraId="69AC9AFC" w14:textId="36A356C1" w:rsidR="00A018C8" w:rsidRPr="006F0438" w:rsidRDefault="00A018C8" w:rsidP="006F0438">
    <w:pPr>
      <w:pStyle w:val="Header"/>
      <w:tabs>
        <w:tab w:val="left" w:pos="7230"/>
      </w:tabs>
      <w:rPr>
        <w:rFonts w:ascii="Calibri" w:hAnsi="Calibri"/>
        <w:color w:val="808080"/>
        <w:sz w:val="18"/>
        <w:szCs w:val="18"/>
      </w:rPr>
    </w:pPr>
    <w:r w:rsidRPr="00D4427F">
      <w:rPr>
        <w:rFonts w:ascii="Arial" w:hAnsi="Arial" w:cs="Arial"/>
        <w:b/>
        <w:color w:val="808080"/>
        <w:sz w:val="18"/>
        <w:szCs w:val="18"/>
      </w:rPr>
      <w:t>REQUEST FOR THE APPOINTMENT OF A CONSTRUCTION COMPANY OF CIDB GRADE 6CEPE/7CE OR HIGHER FOR THE REFURBISHMENT AND ASPHALT SURFACING OF BRIDGE NR 981, STEEL BRIDGE OVER THE RIET RIVER (KOFFIEFONTEIN) ON THE (R48)</w:t>
    </w:r>
    <w:r w:rsidRPr="001A7121">
      <w:rPr>
        <w:rFonts w:ascii="Calibri" w:hAnsi="Calibri"/>
        <w:b/>
        <w:color w:val="808080"/>
        <w:sz w:val="18"/>
        <w:szCs w:val="18"/>
      </w:rPr>
      <w:tab/>
    </w:r>
    <w:r w:rsidRPr="001A7121">
      <w:rPr>
        <w:rFonts w:ascii="Calibri" w:hAnsi="Calibri"/>
        <w:b/>
        <w:color w:val="808080"/>
        <w:sz w:val="18"/>
        <w:szCs w:val="18"/>
      </w:rP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C4DA2" w14:textId="77777777" w:rsidR="00A018C8" w:rsidRDefault="00A018C8">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6319B" w14:textId="22787D86" w:rsidR="00A018C8" w:rsidRPr="00A459CB" w:rsidRDefault="00A018C8" w:rsidP="00D60668">
    <w:pPr>
      <w:pStyle w:val="Header"/>
      <w:tabs>
        <w:tab w:val="left" w:pos="7655"/>
      </w:tabs>
      <w:rPr>
        <w:rFonts w:ascii="Arial" w:hAnsi="Arial" w:cs="Arial"/>
        <w:b/>
        <w:sz w:val="18"/>
        <w:szCs w:val="18"/>
      </w:rPr>
    </w:pPr>
    <w:r w:rsidRPr="001060AF">
      <w:rPr>
        <w:rFonts w:ascii="Arial" w:hAnsi="Arial" w:cs="Arial"/>
        <w:b/>
        <w:color w:val="808080"/>
        <w:sz w:val="18"/>
        <w:szCs w:val="18"/>
      </w:rPr>
      <w:t>DEPARTMENT OF POLICE, ROADS AND TRANSPORT</w:t>
    </w:r>
    <w:r w:rsidRPr="00A459CB">
      <w:rPr>
        <w:rFonts w:ascii="Arial" w:hAnsi="Arial" w:cs="Arial"/>
        <w:b/>
        <w:color w:val="808080"/>
        <w:sz w:val="18"/>
        <w:szCs w:val="18"/>
      </w:rPr>
      <w:t xml:space="preserve"> </w:t>
    </w:r>
    <w:r>
      <w:rPr>
        <w:rFonts w:ascii="Arial" w:hAnsi="Arial" w:cs="Arial"/>
        <w:b/>
        <w:color w:val="808080"/>
        <w:sz w:val="18"/>
        <w:szCs w:val="18"/>
      </w:rPr>
      <w:tab/>
    </w:r>
    <w:r>
      <w:rPr>
        <w:rFonts w:ascii="Arial" w:hAnsi="Arial" w:cs="Arial"/>
        <w:b/>
        <w:color w:val="808080"/>
        <w:sz w:val="18"/>
        <w:szCs w:val="18"/>
      </w:rPr>
      <w:tab/>
      <w:t xml:space="preserve">   </w:t>
    </w:r>
    <w:r>
      <w:rPr>
        <w:rFonts w:ascii="Arial" w:hAnsi="Arial" w:cs="Arial"/>
        <w:b/>
        <w:color w:val="808080"/>
        <w:sz w:val="18"/>
        <w:szCs w:val="18"/>
      </w:rPr>
      <w:tab/>
      <w:t>PR&amp;T/ BID 10/2021/22</w:t>
    </w:r>
  </w:p>
  <w:p w14:paraId="5760432C" w14:textId="6EBFABC2" w:rsidR="00A018C8" w:rsidRPr="006F0438" w:rsidRDefault="00A018C8" w:rsidP="006F0438">
    <w:pPr>
      <w:pStyle w:val="Header"/>
      <w:tabs>
        <w:tab w:val="left" w:pos="7230"/>
      </w:tabs>
      <w:rPr>
        <w:rFonts w:ascii="Calibri" w:hAnsi="Calibri"/>
        <w:color w:val="808080"/>
        <w:sz w:val="18"/>
        <w:szCs w:val="18"/>
      </w:rPr>
    </w:pPr>
    <w:r w:rsidRPr="00C142A3">
      <w:rPr>
        <w:rFonts w:ascii="Arial" w:hAnsi="Arial" w:cs="Arial"/>
        <w:b/>
        <w:color w:val="808080"/>
        <w:sz w:val="18"/>
        <w:szCs w:val="18"/>
      </w:rPr>
      <w:t>REQUEST FOR THE APPOINTMENT OF A CONSTRUCTION COMPANY OF CIDB GRADE 6CEPE/7CE OR HIGHER FOR THE REFURBISHMENT AND ASPHALT SURFACING OF BRIDGE NR 981, STEEL BRIDGE OVER THE RIET RIVER (KOFFIEFONTEIN) ON THE (R48)</w:t>
    </w:r>
    <w:r w:rsidRPr="001A7121">
      <w:rPr>
        <w:rFonts w:ascii="Calibri" w:hAnsi="Calibri"/>
        <w:b/>
        <w:color w:val="808080"/>
        <w:sz w:val="18"/>
        <w:szCs w:val="18"/>
      </w:rPr>
      <w:tab/>
    </w:r>
    <w:r w:rsidRPr="001A7121">
      <w:rPr>
        <w:rFonts w:ascii="Calibri" w:hAnsi="Calibri"/>
        <w:b/>
        <w:color w:val="808080"/>
        <w:sz w:val="18"/>
        <w:szCs w:val="18"/>
      </w:rPr>
      <w:tab/>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9F136E" w14:textId="77777777" w:rsidR="00A018C8" w:rsidRDefault="00A018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start w:val="1"/>
      <w:numFmt w:val="decimal"/>
      <w:pStyle w:val="Level1"/>
      <w:lvlText w:val="1.%1_"/>
      <w:lvlJc w:val="left"/>
      <w:pPr>
        <w:tabs>
          <w:tab w:val="num" w:pos="720"/>
        </w:tabs>
        <w:ind w:left="720" w:hanging="720"/>
      </w:pPr>
      <w:rPr>
        <w:rFonts w:ascii="Arial" w:hAnsi="Arial" w:cs="Arial"/>
        <w:sz w:val="20"/>
        <w:szCs w:val="20"/>
      </w:rPr>
    </w:lvl>
    <w:lvl w:ilvl="1">
      <w:start w:val="1"/>
      <w:numFmt w:val="decimal"/>
      <w:pStyle w:val="Level2"/>
      <w:lvlText w:val="%2)"/>
      <w:lvlJc w:val="left"/>
      <w:pPr>
        <w:tabs>
          <w:tab w:val="num" w:pos="1440"/>
        </w:tabs>
        <w:ind w:left="144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A851AE"/>
    <w:multiLevelType w:val="hybridMultilevel"/>
    <w:tmpl w:val="A80208C0"/>
    <w:lvl w:ilvl="0" w:tplc="1C090001">
      <w:start w:val="1"/>
      <w:numFmt w:val="bullet"/>
      <w:lvlText w:val=""/>
      <w:lvlJc w:val="left"/>
      <w:pPr>
        <w:ind w:left="720" w:hanging="360"/>
      </w:pPr>
      <w:rPr>
        <w:rFonts w:ascii="Symbol" w:hAnsi="Symbol" w:hint="default"/>
      </w:rPr>
    </w:lvl>
    <w:lvl w:ilvl="1" w:tplc="1C090001">
      <w:start w:val="1"/>
      <w:numFmt w:val="bullet"/>
      <w:lvlText w:val=""/>
      <w:lvlJc w:val="left"/>
      <w:pPr>
        <w:ind w:left="1440" w:hanging="360"/>
      </w:pPr>
      <w:rPr>
        <w:rFonts w:ascii="Symbol" w:hAnsi="Symbol" w:hint="default"/>
      </w:rPr>
    </w:lvl>
    <w:lvl w:ilvl="2" w:tplc="1C090005">
      <w:start w:val="1"/>
      <w:numFmt w:val="bullet"/>
      <w:lvlText w:val=""/>
      <w:lvlJc w:val="left"/>
      <w:pPr>
        <w:ind w:left="2160" w:hanging="360"/>
      </w:pPr>
      <w:rPr>
        <w:rFonts w:ascii="Wingdings" w:hAnsi="Wingdings" w:hint="default"/>
      </w:rPr>
    </w:lvl>
    <w:lvl w:ilvl="3" w:tplc="EAD48278">
      <w:numFmt w:val="bullet"/>
      <w:lvlText w:val="-"/>
      <w:lvlJc w:val="left"/>
      <w:pPr>
        <w:ind w:left="2880" w:hanging="360"/>
      </w:pPr>
      <w:rPr>
        <w:rFonts w:ascii="Arial" w:eastAsia="Times New Roman" w:hAnsi="Arial" w:cs="Arial" w:hint="default"/>
      </w:rPr>
    </w:lvl>
    <w:lvl w:ilvl="4" w:tplc="1C090003">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nsid w:val="00E4595F"/>
    <w:multiLevelType w:val="hybridMultilevel"/>
    <w:tmpl w:val="000C2800"/>
    <w:lvl w:ilvl="0" w:tplc="BEF2EC4A">
      <w:start w:val="1"/>
      <w:numFmt w:val="bullet"/>
      <w:pStyle w:val="Quicka"/>
      <w:lvlText w:val=""/>
      <w:lvlJc w:val="left"/>
      <w:pPr>
        <w:tabs>
          <w:tab w:val="num" w:pos="360"/>
        </w:tabs>
        <w:ind w:left="360" w:hanging="360"/>
      </w:pPr>
      <w:rPr>
        <w:rFonts w:ascii="Symbol" w:hAnsi="Symbol" w:hint="default"/>
        <w:sz w:val="18"/>
        <w:szCs w:val="18"/>
      </w:rPr>
    </w:lvl>
    <w:lvl w:ilvl="1" w:tplc="6914BACC">
      <w:start w:val="6"/>
      <w:numFmt w:val="bullet"/>
      <w:lvlText w:val="-"/>
      <w:lvlJc w:val="left"/>
      <w:pPr>
        <w:tabs>
          <w:tab w:val="num" w:pos="1440"/>
        </w:tabs>
        <w:ind w:left="1440" w:hanging="720"/>
      </w:pPr>
      <w:rPr>
        <w:rFonts w:ascii="Arial" w:eastAsia="Times New Roman" w:hAnsi="Arial" w:cs="Arial" w:hint="default"/>
        <w:sz w:val="18"/>
        <w:szCs w:val="18"/>
      </w:rPr>
    </w:lvl>
    <w:lvl w:ilvl="2" w:tplc="B6603022" w:tentative="1">
      <w:start w:val="1"/>
      <w:numFmt w:val="bullet"/>
      <w:lvlText w:val=""/>
      <w:lvlJc w:val="left"/>
      <w:pPr>
        <w:tabs>
          <w:tab w:val="num" w:pos="1800"/>
        </w:tabs>
        <w:ind w:left="1800" w:hanging="360"/>
      </w:pPr>
      <w:rPr>
        <w:rFonts w:ascii="Wingdings" w:hAnsi="Wingdings" w:hint="default"/>
      </w:rPr>
    </w:lvl>
    <w:lvl w:ilvl="3" w:tplc="06FEC0C0" w:tentative="1">
      <w:start w:val="1"/>
      <w:numFmt w:val="bullet"/>
      <w:lvlText w:val=""/>
      <w:lvlJc w:val="left"/>
      <w:pPr>
        <w:tabs>
          <w:tab w:val="num" w:pos="2520"/>
        </w:tabs>
        <w:ind w:left="2520" w:hanging="360"/>
      </w:pPr>
      <w:rPr>
        <w:rFonts w:ascii="Symbol" w:hAnsi="Symbol" w:hint="default"/>
      </w:rPr>
    </w:lvl>
    <w:lvl w:ilvl="4" w:tplc="2780AB4A" w:tentative="1">
      <w:start w:val="1"/>
      <w:numFmt w:val="bullet"/>
      <w:lvlText w:val="o"/>
      <w:lvlJc w:val="left"/>
      <w:pPr>
        <w:tabs>
          <w:tab w:val="num" w:pos="3240"/>
        </w:tabs>
        <w:ind w:left="3240" w:hanging="360"/>
      </w:pPr>
      <w:rPr>
        <w:rFonts w:ascii="Courier New" w:hAnsi="Courier New" w:cs="Courier New" w:hint="default"/>
      </w:rPr>
    </w:lvl>
    <w:lvl w:ilvl="5" w:tplc="E8AEE806" w:tentative="1">
      <w:start w:val="1"/>
      <w:numFmt w:val="bullet"/>
      <w:lvlText w:val=""/>
      <w:lvlJc w:val="left"/>
      <w:pPr>
        <w:tabs>
          <w:tab w:val="num" w:pos="3960"/>
        </w:tabs>
        <w:ind w:left="3960" w:hanging="360"/>
      </w:pPr>
      <w:rPr>
        <w:rFonts w:ascii="Wingdings" w:hAnsi="Wingdings" w:hint="default"/>
      </w:rPr>
    </w:lvl>
    <w:lvl w:ilvl="6" w:tplc="AB50ADB2" w:tentative="1">
      <w:start w:val="1"/>
      <w:numFmt w:val="bullet"/>
      <w:lvlText w:val=""/>
      <w:lvlJc w:val="left"/>
      <w:pPr>
        <w:tabs>
          <w:tab w:val="num" w:pos="4680"/>
        </w:tabs>
        <w:ind w:left="4680" w:hanging="360"/>
      </w:pPr>
      <w:rPr>
        <w:rFonts w:ascii="Symbol" w:hAnsi="Symbol" w:hint="default"/>
      </w:rPr>
    </w:lvl>
    <w:lvl w:ilvl="7" w:tplc="1FDA5258" w:tentative="1">
      <w:start w:val="1"/>
      <w:numFmt w:val="bullet"/>
      <w:lvlText w:val="o"/>
      <w:lvlJc w:val="left"/>
      <w:pPr>
        <w:tabs>
          <w:tab w:val="num" w:pos="5400"/>
        </w:tabs>
        <w:ind w:left="5400" w:hanging="360"/>
      </w:pPr>
      <w:rPr>
        <w:rFonts w:ascii="Courier New" w:hAnsi="Courier New" w:cs="Courier New" w:hint="default"/>
      </w:rPr>
    </w:lvl>
    <w:lvl w:ilvl="8" w:tplc="54965CDE" w:tentative="1">
      <w:start w:val="1"/>
      <w:numFmt w:val="bullet"/>
      <w:lvlText w:val=""/>
      <w:lvlJc w:val="left"/>
      <w:pPr>
        <w:tabs>
          <w:tab w:val="num" w:pos="6120"/>
        </w:tabs>
        <w:ind w:left="6120" w:hanging="360"/>
      </w:pPr>
      <w:rPr>
        <w:rFonts w:ascii="Wingdings" w:hAnsi="Wingdings" w:hint="default"/>
      </w:rPr>
    </w:lvl>
  </w:abstractNum>
  <w:abstractNum w:abstractNumId="4">
    <w:nsid w:val="01A40CE5"/>
    <w:multiLevelType w:val="hybridMultilevel"/>
    <w:tmpl w:val="8F423E30"/>
    <w:lvl w:ilvl="0" w:tplc="1C09000F">
      <w:start w:val="1"/>
      <w:numFmt w:val="decimal"/>
      <w:lvlText w:val="%1."/>
      <w:lvlJc w:val="left"/>
      <w:pPr>
        <w:tabs>
          <w:tab w:val="num" w:pos="720"/>
        </w:tabs>
        <w:ind w:left="720" w:hanging="360"/>
      </w:pPr>
    </w:lvl>
    <w:lvl w:ilvl="1" w:tplc="1C090019" w:tentative="1">
      <w:start w:val="1"/>
      <w:numFmt w:val="lowerLetter"/>
      <w:lvlText w:val="%2."/>
      <w:lvlJc w:val="left"/>
      <w:pPr>
        <w:tabs>
          <w:tab w:val="num" w:pos="1440"/>
        </w:tabs>
        <w:ind w:left="1440" w:hanging="360"/>
      </w:p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5">
    <w:nsid w:val="02314A91"/>
    <w:multiLevelType w:val="hybridMultilevel"/>
    <w:tmpl w:val="7912078A"/>
    <w:lvl w:ilvl="0" w:tplc="1C090017">
      <w:start w:val="1"/>
      <w:numFmt w:val="lowerLetter"/>
      <w:lvlText w:val="%1)"/>
      <w:lvlJc w:val="left"/>
      <w:pPr>
        <w:ind w:left="1788" w:hanging="795"/>
      </w:pPr>
      <w:rPr>
        <w:rFonts w:hint="default"/>
        <w:b w:val="0"/>
        <w:i w:val="0"/>
        <w:spacing w:val="20"/>
        <w:sz w:val="20"/>
      </w:rPr>
    </w:lvl>
    <w:lvl w:ilvl="1" w:tplc="1C090003">
      <w:start w:val="1"/>
      <w:numFmt w:val="bullet"/>
      <w:lvlText w:val="o"/>
      <w:lvlJc w:val="left"/>
      <w:pPr>
        <w:ind w:left="2073" w:hanging="360"/>
      </w:pPr>
      <w:rPr>
        <w:rFonts w:ascii="Courier New" w:hAnsi="Courier New" w:cs="Courier New" w:hint="default"/>
      </w:rPr>
    </w:lvl>
    <w:lvl w:ilvl="2" w:tplc="1C090005" w:tentative="1">
      <w:start w:val="1"/>
      <w:numFmt w:val="bullet"/>
      <w:lvlText w:val=""/>
      <w:lvlJc w:val="left"/>
      <w:pPr>
        <w:ind w:left="2793" w:hanging="360"/>
      </w:pPr>
      <w:rPr>
        <w:rFonts w:ascii="Wingdings" w:hAnsi="Wingdings" w:hint="default"/>
      </w:rPr>
    </w:lvl>
    <w:lvl w:ilvl="3" w:tplc="1C090001" w:tentative="1">
      <w:start w:val="1"/>
      <w:numFmt w:val="bullet"/>
      <w:lvlText w:val=""/>
      <w:lvlJc w:val="left"/>
      <w:pPr>
        <w:ind w:left="3513" w:hanging="360"/>
      </w:pPr>
      <w:rPr>
        <w:rFonts w:ascii="Symbol" w:hAnsi="Symbol" w:hint="default"/>
      </w:rPr>
    </w:lvl>
    <w:lvl w:ilvl="4" w:tplc="1C090003" w:tentative="1">
      <w:start w:val="1"/>
      <w:numFmt w:val="bullet"/>
      <w:lvlText w:val="o"/>
      <w:lvlJc w:val="left"/>
      <w:pPr>
        <w:ind w:left="4233" w:hanging="360"/>
      </w:pPr>
      <w:rPr>
        <w:rFonts w:ascii="Courier New" w:hAnsi="Courier New" w:cs="Courier New" w:hint="default"/>
      </w:rPr>
    </w:lvl>
    <w:lvl w:ilvl="5" w:tplc="1C090005" w:tentative="1">
      <w:start w:val="1"/>
      <w:numFmt w:val="bullet"/>
      <w:lvlText w:val=""/>
      <w:lvlJc w:val="left"/>
      <w:pPr>
        <w:ind w:left="4953" w:hanging="360"/>
      </w:pPr>
      <w:rPr>
        <w:rFonts w:ascii="Wingdings" w:hAnsi="Wingdings" w:hint="default"/>
      </w:rPr>
    </w:lvl>
    <w:lvl w:ilvl="6" w:tplc="1C090001" w:tentative="1">
      <w:start w:val="1"/>
      <w:numFmt w:val="bullet"/>
      <w:lvlText w:val=""/>
      <w:lvlJc w:val="left"/>
      <w:pPr>
        <w:ind w:left="5673" w:hanging="360"/>
      </w:pPr>
      <w:rPr>
        <w:rFonts w:ascii="Symbol" w:hAnsi="Symbol" w:hint="default"/>
      </w:rPr>
    </w:lvl>
    <w:lvl w:ilvl="7" w:tplc="1C090003" w:tentative="1">
      <w:start w:val="1"/>
      <w:numFmt w:val="bullet"/>
      <w:lvlText w:val="o"/>
      <w:lvlJc w:val="left"/>
      <w:pPr>
        <w:ind w:left="6393" w:hanging="360"/>
      </w:pPr>
      <w:rPr>
        <w:rFonts w:ascii="Courier New" w:hAnsi="Courier New" w:cs="Courier New" w:hint="default"/>
      </w:rPr>
    </w:lvl>
    <w:lvl w:ilvl="8" w:tplc="1C090005" w:tentative="1">
      <w:start w:val="1"/>
      <w:numFmt w:val="bullet"/>
      <w:lvlText w:val=""/>
      <w:lvlJc w:val="left"/>
      <w:pPr>
        <w:ind w:left="7113" w:hanging="360"/>
      </w:pPr>
      <w:rPr>
        <w:rFonts w:ascii="Wingdings" w:hAnsi="Wingdings" w:hint="default"/>
      </w:rPr>
    </w:lvl>
  </w:abstractNum>
  <w:abstractNum w:abstractNumId="6">
    <w:nsid w:val="02540A81"/>
    <w:multiLevelType w:val="hybridMultilevel"/>
    <w:tmpl w:val="DCD8C6F8"/>
    <w:lvl w:ilvl="0" w:tplc="8A764EFE">
      <w:start w:val="1"/>
      <w:numFmt w:val="decimal"/>
      <w:lvlText w:val="%1."/>
      <w:lvlJc w:val="left"/>
      <w:pPr>
        <w:ind w:left="1788" w:hanging="795"/>
      </w:pPr>
      <w:rPr>
        <w:rFonts w:hint="default"/>
        <w:b w:val="0"/>
        <w:i w:val="0"/>
        <w:spacing w:val="20"/>
        <w:sz w:val="20"/>
      </w:rPr>
    </w:lvl>
    <w:lvl w:ilvl="1" w:tplc="1C090003">
      <w:start w:val="1"/>
      <w:numFmt w:val="bullet"/>
      <w:lvlText w:val="o"/>
      <w:lvlJc w:val="left"/>
      <w:pPr>
        <w:ind w:left="2073" w:hanging="360"/>
      </w:pPr>
      <w:rPr>
        <w:rFonts w:ascii="Courier New" w:hAnsi="Courier New" w:cs="Courier New" w:hint="default"/>
      </w:rPr>
    </w:lvl>
    <w:lvl w:ilvl="2" w:tplc="1C090005" w:tentative="1">
      <w:start w:val="1"/>
      <w:numFmt w:val="bullet"/>
      <w:lvlText w:val=""/>
      <w:lvlJc w:val="left"/>
      <w:pPr>
        <w:ind w:left="2793" w:hanging="360"/>
      </w:pPr>
      <w:rPr>
        <w:rFonts w:ascii="Wingdings" w:hAnsi="Wingdings" w:hint="default"/>
      </w:rPr>
    </w:lvl>
    <w:lvl w:ilvl="3" w:tplc="1C090001" w:tentative="1">
      <w:start w:val="1"/>
      <w:numFmt w:val="bullet"/>
      <w:lvlText w:val=""/>
      <w:lvlJc w:val="left"/>
      <w:pPr>
        <w:ind w:left="3513" w:hanging="360"/>
      </w:pPr>
      <w:rPr>
        <w:rFonts w:ascii="Symbol" w:hAnsi="Symbol" w:hint="default"/>
      </w:rPr>
    </w:lvl>
    <w:lvl w:ilvl="4" w:tplc="1C090003" w:tentative="1">
      <w:start w:val="1"/>
      <w:numFmt w:val="bullet"/>
      <w:lvlText w:val="o"/>
      <w:lvlJc w:val="left"/>
      <w:pPr>
        <w:ind w:left="4233" w:hanging="360"/>
      </w:pPr>
      <w:rPr>
        <w:rFonts w:ascii="Courier New" w:hAnsi="Courier New" w:cs="Courier New" w:hint="default"/>
      </w:rPr>
    </w:lvl>
    <w:lvl w:ilvl="5" w:tplc="1C090005" w:tentative="1">
      <w:start w:val="1"/>
      <w:numFmt w:val="bullet"/>
      <w:lvlText w:val=""/>
      <w:lvlJc w:val="left"/>
      <w:pPr>
        <w:ind w:left="4953" w:hanging="360"/>
      </w:pPr>
      <w:rPr>
        <w:rFonts w:ascii="Wingdings" w:hAnsi="Wingdings" w:hint="default"/>
      </w:rPr>
    </w:lvl>
    <w:lvl w:ilvl="6" w:tplc="1C090001" w:tentative="1">
      <w:start w:val="1"/>
      <w:numFmt w:val="bullet"/>
      <w:lvlText w:val=""/>
      <w:lvlJc w:val="left"/>
      <w:pPr>
        <w:ind w:left="5673" w:hanging="360"/>
      </w:pPr>
      <w:rPr>
        <w:rFonts w:ascii="Symbol" w:hAnsi="Symbol" w:hint="default"/>
      </w:rPr>
    </w:lvl>
    <w:lvl w:ilvl="7" w:tplc="1C090003" w:tentative="1">
      <w:start w:val="1"/>
      <w:numFmt w:val="bullet"/>
      <w:lvlText w:val="o"/>
      <w:lvlJc w:val="left"/>
      <w:pPr>
        <w:ind w:left="6393" w:hanging="360"/>
      </w:pPr>
      <w:rPr>
        <w:rFonts w:ascii="Courier New" w:hAnsi="Courier New" w:cs="Courier New" w:hint="default"/>
      </w:rPr>
    </w:lvl>
    <w:lvl w:ilvl="8" w:tplc="1C090005" w:tentative="1">
      <w:start w:val="1"/>
      <w:numFmt w:val="bullet"/>
      <w:lvlText w:val=""/>
      <w:lvlJc w:val="left"/>
      <w:pPr>
        <w:ind w:left="7113" w:hanging="360"/>
      </w:pPr>
      <w:rPr>
        <w:rFonts w:ascii="Wingdings" w:hAnsi="Wingdings" w:hint="default"/>
      </w:rPr>
    </w:lvl>
  </w:abstractNum>
  <w:abstractNum w:abstractNumId="7">
    <w:nsid w:val="05E958DE"/>
    <w:multiLevelType w:val="hybridMultilevel"/>
    <w:tmpl w:val="C57EF0CC"/>
    <w:lvl w:ilvl="0" w:tplc="28F46532">
      <w:start w:val="1"/>
      <w:numFmt w:val="lowerLetter"/>
      <w:lvlText w:val="(%1)"/>
      <w:lvlJc w:val="left"/>
      <w:pPr>
        <w:ind w:left="505" w:hanging="360"/>
      </w:pPr>
      <w:rPr>
        <w:rFonts w:hint="default"/>
      </w:rPr>
    </w:lvl>
    <w:lvl w:ilvl="1" w:tplc="1C090019" w:tentative="1">
      <w:start w:val="1"/>
      <w:numFmt w:val="lowerLetter"/>
      <w:lvlText w:val="%2."/>
      <w:lvlJc w:val="left"/>
      <w:pPr>
        <w:ind w:left="1225" w:hanging="360"/>
      </w:pPr>
    </w:lvl>
    <w:lvl w:ilvl="2" w:tplc="1C09001B" w:tentative="1">
      <w:start w:val="1"/>
      <w:numFmt w:val="lowerRoman"/>
      <w:lvlText w:val="%3."/>
      <w:lvlJc w:val="right"/>
      <w:pPr>
        <w:ind w:left="1945" w:hanging="180"/>
      </w:pPr>
    </w:lvl>
    <w:lvl w:ilvl="3" w:tplc="1C09000F" w:tentative="1">
      <w:start w:val="1"/>
      <w:numFmt w:val="decimal"/>
      <w:lvlText w:val="%4."/>
      <w:lvlJc w:val="left"/>
      <w:pPr>
        <w:ind w:left="2665" w:hanging="360"/>
      </w:pPr>
    </w:lvl>
    <w:lvl w:ilvl="4" w:tplc="1C090019" w:tentative="1">
      <w:start w:val="1"/>
      <w:numFmt w:val="lowerLetter"/>
      <w:lvlText w:val="%5."/>
      <w:lvlJc w:val="left"/>
      <w:pPr>
        <w:ind w:left="3385" w:hanging="360"/>
      </w:pPr>
    </w:lvl>
    <w:lvl w:ilvl="5" w:tplc="1C09001B" w:tentative="1">
      <w:start w:val="1"/>
      <w:numFmt w:val="lowerRoman"/>
      <w:lvlText w:val="%6."/>
      <w:lvlJc w:val="right"/>
      <w:pPr>
        <w:ind w:left="4105" w:hanging="180"/>
      </w:pPr>
    </w:lvl>
    <w:lvl w:ilvl="6" w:tplc="1C09000F" w:tentative="1">
      <w:start w:val="1"/>
      <w:numFmt w:val="decimal"/>
      <w:lvlText w:val="%7."/>
      <w:lvlJc w:val="left"/>
      <w:pPr>
        <w:ind w:left="4825" w:hanging="360"/>
      </w:pPr>
    </w:lvl>
    <w:lvl w:ilvl="7" w:tplc="1C090019" w:tentative="1">
      <w:start w:val="1"/>
      <w:numFmt w:val="lowerLetter"/>
      <w:lvlText w:val="%8."/>
      <w:lvlJc w:val="left"/>
      <w:pPr>
        <w:ind w:left="5545" w:hanging="360"/>
      </w:pPr>
    </w:lvl>
    <w:lvl w:ilvl="8" w:tplc="1C09001B" w:tentative="1">
      <w:start w:val="1"/>
      <w:numFmt w:val="lowerRoman"/>
      <w:lvlText w:val="%9."/>
      <w:lvlJc w:val="right"/>
      <w:pPr>
        <w:ind w:left="6265" w:hanging="180"/>
      </w:pPr>
    </w:lvl>
  </w:abstractNum>
  <w:abstractNum w:abstractNumId="8">
    <w:nsid w:val="0B3A6C80"/>
    <w:multiLevelType w:val="hybridMultilevel"/>
    <w:tmpl w:val="7912078A"/>
    <w:lvl w:ilvl="0" w:tplc="1C090017">
      <w:start w:val="1"/>
      <w:numFmt w:val="lowerLetter"/>
      <w:lvlText w:val="%1)"/>
      <w:lvlJc w:val="left"/>
      <w:pPr>
        <w:ind w:left="1788" w:hanging="795"/>
      </w:pPr>
      <w:rPr>
        <w:rFonts w:hint="default"/>
        <w:b w:val="0"/>
        <w:i w:val="0"/>
        <w:spacing w:val="20"/>
        <w:sz w:val="20"/>
      </w:rPr>
    </w:lvl>
    <w:lvl w:ilvl="1" w:tplc="1C090003">
      <w:start w:val="1"/>
      <w:numFmt w:val="bullet"/>
      <w:lvlText w:val="o"/>
      <w:lvlJc w:val="left"/>
      <w:pPr>
        <w:ind w:left="2073" w:hanging="360"/>
      </w:pPr>
      <w:rPr>
        <w:rFonts w:ascii="Courier New" w:hAnsi="Courier New" w:cs="Courier New" w:hint="default"/>
      </w:rPr>
    </w:lvl>
    <w:lvl w:ilvl="2" w:tplc="1C090005" w:tentative="1">
      <w:start w:val="1"/>
      <w:numFmt w:val="bullet"/>
      <w:lvlText w:val=""/>
      <w:lvlJc w:val="left"/>
      <w:pPr>
        <w:ind w:left="2793" w:hanging="360"/>
      </w:pPr>
      <w:rPr>
        <w:rFonts w:ascii="Wingdings" w:hAnsi="Wingdings" w:hint="default"/>
      </w:rPr>
    </w:lvl>
    <w:lvl w:ilvl="3" w:tplc="1C090001" w:tentative="1">
      <w:start w:val="1"/>
      <w:numFmt w:val="bullet"/>
      <w:lvlText w:val=""/>
      <w:lvlJc w:val="left"/>
      <w:pPr>
        <w:ind w:left="3513" w:hanging="360"/>
      </w:pPr>
      <w:rPr>
        <w:rFonts w:ascii="Symbol" w:hAnsi="Symbol" w:hint="default"/>
      </w:rPr>
    </w:lvl>
    <w:lvl w:ilvl="4" w:tplc="1C090003" w:tentative="1">
      <w:start w:val="1"/>
      <w:numFmt w:val="bullet"/>
      <w:lvlText w:val="o"/>
      <w:lvlJc w:val="left"/>
      <w:pPr>
        <w:ind w:left="4233" w:hanging="360"/>
      </w:pPr>
      <w:rPr>
        <w:rFonts w:ascii="Courier New" w:hAnsi="Courier New" w:cs="Courier New" w:hint="default"/>
      </w:rPr>
    </w:lvl>
    <w:lvl w:ilvl="5" w:tplc="1C090005" w:tentative="1">
      <w:start w:val="1"/>
      <w:numFmt w:val="bullet"/>
      <w:lvlText w:val=""/>
      <w:lvlJc w:val="left"/>
      <w:pPr>
        <w:ind w:left="4953" w:hanging="360"/>
      </w:pPr>
      <w:rPr>
        <w:rFonts w:ascii="Wingdings" w:hAnsi="Wingdings" w:hint="default"/>
      </w:rPr>
    </w:lvl>
    <w:lvl w:ilvl="6" w:tplc="1C090001" w:tentative="1">
      <w:start w:val="1"/>
      <w:numFmt w:val="bullet"/>
      <w:lvlText w:val=""/>
      <w:lvlJc w:val="left"/>
      <w:pPr>
        <w:ind w:left="5673" w:hanging="360"/>
      </w:pPr>
      <w:rPr>
        <w:rFonts w:ascii="Symbol" w:hAnsi="Symbol" w:hint="default"/>
      </w:rPr>
    </w:lvl>
    <w:lvl w:ilvl="7" w:tplc="1C090003" w:tentative="1">
      <w:start w:val="1"/>
      <w:numFmt w:val="bullet"/>
      <w:lvlText w:val="o"/>
      <w:lvlJc w:val="left"/>
      <w:pPr>
        <w:ind w:left="6393" w:hanging="360"/>
      </w:pPr>
      <w:rPr>
        <w:rFonts w:ascii="Courier New" w:hAnsi="Courier New" w:cs="Courier New" w:hint="default"/>
      </w:rPr>
    </w:lvl>
    <w:lvl w:ilvl="8" w:tplc="1C090005" w:tentative="1">
      <w:start w:val="1"/>
      <w:numFmt w:val="bullet"/>
      <w:lvlText w:val=""/>
      <w:lvlJc w:val="left"/>
      <w:pPr>
        <w:ind w:left="7113" w:hanging="360"/>
      </w:pPr>
      <w:rPr>
        <w:rFonts w:ascii="Wingdings" w:hAnsi="Wingdings" w:hint="default"/>
      </w:rPr>
    </w:lvl>
  </w:abstractNum>
  <w:abstractNum w:abstractNumId="9">
    <w:nsid w:val="0EAD3D21"/>
    <w:multiLevelType w:val="hybridMultilevel"/>
    <w:tmpl w:val="9676A1AA"/>
    <w:lvl w:ilvl="0" w:tplc="363E58B6">
      <w:start w:val="1"/>
      <w:numFmt w:val="lowerLetter"/>
      <w:lvlText w:val="(%1)"/>
      <w:lvlJc w:val="left"/>
      <w:pPr>
        <w:ind w:left="367" w:hanging="360"/>
      </w:pPr>
      <w:rPr>
        <w:rFonts w:hint="default"/>
      </w:rPr>
    </w:lvl>
    <w:lvl w:ilvl="1" w:tplc="1C090019" w:tentative="1">
      <w:start w:val="1"/>
      <w:numFmt w:val="lowerLetter"/>
      <w:lvlText w:val="%2."/>
      <w:lvlJc w:val="left"/>
      <w:pPr>
        <w:ind w:left="1087" w:hanging="360"/>
      </w:pPr>
    </w:lvl>
    <w:lvl w:ilvl="2" w:tplc="1C09001B" w:tentative="1">
      <w:start w:val="1"/>
      <w:numFmt w:val="lowerRoman"/>
      <w:lvlText w:val="%3."/>
      <w:lvlJc w:val="right"/>
      <w:pPr>
        <w:ind w:left="1807" w:hanging="180"/>
      </w:pPr>
    </w:lvl>
    <w:lvl w:ilvl="3" w:tplc="1C09000F" w:tentative="1">
      <w:start w:val="1"/>
      <w:numFmt w:val="decimal"/>
      <w:lvlText w:val="%4."/>
      <w:lvlJc w:val="left"/>
      <w:pPr>
        <w:ind w:left="2527" w:hanging="360"/>
      </w:pPr>
    </w:lvl>
    <w:lvl w:ilvl="4" w:tplc="1C090019" w:tentative="1">
      <w:start w:val="1"/>
      <w:numFmt w:val="lowerLetter"/>
      <w:lvlText w:val="%5."/>
      <w:lvlJc w:val="left"/>
      <w:pPr>
        <w:ind w:left="3247" w:hanging="360"/>
      </w:pPr>
    </w:lvl>
    <w:lvl w:ilvl="5" w:tplc="1C09001B" w:tentative="1">
      <w:start w:val="1"/>
      <w:numFmt w:val="lowerRoman"/>
      <w:lvlText w:val="%6."/>
      <w:lvlJc w:val="right"/>
      <w:pPr>
        <w:ind w:left="3967" w:hanging="180"/>
      </w:pPr>
    </w:lvl>
    <w:lvl w:ilvl="6" w:tplc="1C09000F" w:tentative="1">
      <w:start w:val="1"/>
      <w:numFmt w:val="decimal"/>
      <w:lvlText w:val="%7."/>
      <w:lvlJc w:val="left"/>
      <w:pPr>
        <w:ind w:left="4687" w:hanging="360"/>
      </w:pPr>
    </w:lvl>
    <w:lvl w:ilvl="7" w:tplc="1C090019" w:tentative="1">
      <w:start w:val="1"/>
      <w:numFmt w:val="lowerLetter"/>
      <w:lvlText w:val="%8."/>
      <w:lvlJc w:val="left"/>
      <w:pPr>
        <w:ind w:left="5407" w:hanging="360"/>
      </w:pPr>
    </w:lvl>
    <w:lvl w:ilvl="8" w:tplc="1C09001B" w:tentative="1">
      <w:start w:val="1"/>
      <w:numFmt w:val="lowerRoman"/>
      <w:lvlText w:val="%9."/>
      <w:lvlJc w:val="right"/>
      <w:pPr>
        <w:ind w:left="6127" w:hanging="180"/>
      </w:pPr>
    </w:lvl>
  </w:abstractNum>
  <w:abstractNum w:abstractNumId="10">
    <w:nsid w:val="0F98639D"/>
    <w:multiLevelType w:val="multilevel"/>
    <w:tmpl w:val="AF96BB66"/>
    <w:lvl w:ilvl="0">
      <w:start w:val="5"/>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2"/>
      <w:numFmt w:val="decimal"/>
      <w:lvlRestart w:val="0"/>
      <w:lvlText w:val="%1.%2"/>
      <w:lvlJc w:val="left"/>
      <w:pPr>
        <w:ind w:left="7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2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nsid w:val="1242152A"/>
    <w:multiLevelType w:val="hybridMultilevel"/>
    <w:tmpl w:val="32A42DFC"/>
    <w:lvl w:ilvl="0" w:tplc="1C09000D">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nsid w:val="14AA752C"/>
    <w:multiLevelType w:val="hybridMultilevel"/>
    <w:tmpl w:val="F33E5982"/>
    <w:lvl w:ilvl="0" w:tplc="4ED8222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nsid w:val="183E272C"/>
    <w:multiLevelType w:val="hybridMultilevel"/>
    <w:tmpl w:val="7912078A"/>
    <w:lvl w:ilvl="0" w:tplc="1C090017">
      <w:start w:val="1"/>
      <w:numFmt w:val="lowerLetter"/>
      <w:lvlText w:val="%1)"/>
      <w:lvlJc w:val="left"/>
      <w:pPr>
        <w:ind w:left="1788" w:hanging="795"/>
      </w:pPr>
      <w:rPr>
        <w:rFonts w:hint="default"/>
        <w:b w:val="0"/>
        <w:i w:val="0"/>
        <w:spacing w:val="20"/>
        <w:sz w:val="20"/>
      </w:rPr>
    </w:lvl>
    <w:lvl w:ilvl="1" w:tplc="1C090003">
      <w:start w:val="1"/>
      <w:numFmt w:val="bullet"/>
      <w:lvlText w:val="o"/>
      <w:lvlJc w:val="left"/>
      <w:pPr>
        <w:ind w:left="2073" w:hanging="360"/>
      </w:pPr>
      <w:rPr>
        <w:rFonts w:ascii="Courier New" w:hAnsi="Courier New" w:cs="Courier New" w:hint="default"/>
      </w:rPr>
    </w:lvl>
    <w:lvl w:ilvl="2" w:tplc="1C090005" w:tentative="1">
      <w:start w:val="1"/>
      <w:numFmt w:val="bullet"/>
      <w:lvlText w:val=""/>
      <w:lvlJc w:val="left"/>
      <w:pPr>
        <w:ind w:left="2793" w:hanging="360"/>
      </w:pPr>
      <w:rPr>
        <w:rFonts w:ascii="Wingdings" w:hAnsi="Wingdings" w:hint="default"/>
      </w:rPr>
    </w:lvl>
    <w:lvl w:ilvl="3" w:tplc="1C090001" w:tentative="1">
      <w:start w:val="1"/>
      <w:numFmt w:val="bullet"/>
      <w:lvlText w:val=""/>
      <w:lvlJc w:val="left"/>
      <w:pPr>
        <w:ind w:left="3513" w:hanging="360"/>
      </w:pPr>
      <w:rPr>
        <w:rFonts w:ascii="Symbol" w:hAnsi="Symbol" w:hint="default"/>
      </w:rPr>
    </w:lvl>
    <w:lvl w:ilvl="4" w:tplc="1C090003" w:tentative="1">
      <w:start w:val="1"/>
      <w:numFmt w:val="bullet"/>
      <w:lvlText w:val="o"/>
      <w:lvlJc w:val="left"/>
      <w:pPr>
        <w:ind w:left="4233" w:hanging="360"/>
      </w:pPr>
      <w:rPr>
        <w:rFonts w:ascii="Courier New" w:hAnsi="Courier New" w:cs="Courier New" w:hint="default"/>
      </w:rPr>
    </w:lvl>
    <w:lvl w:ilvl="5" w:tplc="1C090005" w:tentative="1">
      <w:start w:val="1"/>
      <w:numFmt w:val="bullet"/>
      <w:lvlText w:val=""/>
      <w:lvlJc w:val="left"/>
      <w:pPr>
        <w:ind w:left="4953" w:hanging="360"/>
      </w:pPr>
      <w:rPr>
        <w:rFonts w:ascii="Wingdings" w:hAnsi="Wingdings" w:hint="default"/>
      </w:rPr>
    </w:lvl>
    <w:lvl w:ilvl="6" w:tplc="1C090001" w:tentative="1">
      <w:start w:val="1"/>
      <w:numFmt w:val="bullet"/>
      <w:lvlText w:val=""/>
      <w:lvlJc w:val="left"/>
      <w:pPr>
        <w:ind w:left="5673" w:hanging="360"/>
      </w:pPr>
      <w:rPr>
        <w:rFonts w:ascii="Symbol" w:hAnsi="Symbol" w:hint="default"/>
      </w:rPr>
    </w:lvl>
    <w:lvl w:ilvl="7" w:tplc="1C090003" w:tentative="1">
      <w:start w:val="1"/>
      <w:numFmt w:val="bullet"/>
      <w:lvlText w:val="o"/>
      <w:lvlJc w:val="left"/>
      <w:pPr>
        <w:ind w:left="6393" w:hanging="360"/>
      </w:pPr>
      <w:rPr>
        <w:rFonts w:ascii="Courier New" w:hAnsi="Courier New" w:cs="Courier New" w:hint="default"/>
      </w:rPr>
    </w:lvl>
    <w:lvl w:ilvl="8" w:tplc="1C090005" w:tentative="1">
      <w:start w:val="1"/>
      <w:numFmt w:val="bullet"/>
      <w:lvlText w:val=""/>
      <w:lvlJc w:val="left"/>
      <w:pPr>
        <w:ind w:left="7113" w:hanging="360"/>
      </w:pPr>
      <w:rPr>
        <w:rFonts w:ascii="Wingdings" w:hAnsi="Wingdings" w:hint="default"/>
      </w:rPr>
    </w:lvl>
  </w:abstractNum>
  <w:abstractNum w:abstractNumId="14">
    <w:nsid w:val="18CF7FBA"/>
    <w:multiLevelType w:val="singleLevel"/>
    <w:tmpl w:val="93362562"/>
    <w:lvl w:ilvl="0">
      <w:start w:val="1"/>
      <w:numFmt w:val="decimal"/>
      <w:lvlText w:val="%1."/>
      <w:lvlJc w:val="left"/>
      <w:pPr>
        <w:tabs>
          <w:tab w:val="num" w:pos="900"/>
        </w:tabs>
        <w:ind w:left="900" w:hanging="900"/>
      </w:pPr>
      <w:rPr>
        <w:rFonts w:hint="default"/>
        <w:b/>
        <w:sz w:val="20"/>
        <w:szCs w:val="20"/>
      </w:rPr>
    </w:lvl>
  </w:abstractNum>
  <w:abstractNum w:abstractNumId="15">
    <w:nsid w:val="1AE87751"/>
    <w:multiLevelType w:val="hybridMultilevel"/>
    <w:tmpl w:val="7912078A"/>
    <w:lvl w:ilvl="0" w:tplc="1C090017">
      <w:start w:val="1"/>
      <w:numFmt w:val="lowerLetter"/>
      <w:lvlText w:val="%1)"/>
      <w:lvlJc w:val="left"/>
      <w:pPr>
        <w:ind w:left="1788" w:hanging="795"/>
      </w:pPr>
      <w:rPr>
        <w:rFonts w:hint="default"/>
        <w:b w:val="0"/>
        <w:i w:val="0"/>
        <w:spacing w:val="20"/>
        <w:sz w:val="20"/>
      </w:rPr>
    </w:lvl>
    <w:lvl w:ilvl="1" w:tplc="1C090003">
      <w:start w:val="1"/>
      <w:numFmt w:val="bullet"/>
      <w:lvlText w:val="o"/>
      <w:lvlJc w:val="left"/>
      <w:pPr>
        <w:ind w:left="2073" w:hanging="360"/>
      </w:pPr>
      <w:rPr>
        <w:rFonts w:ascii="Courier New" w:hAnsi="Courier New" w:cs="Courier New" w:hint="default"/>
      </w:rPr>
    </w:lvl>
    <w:lvl w:ilvl="2" w:tplc="1C090005" w:tentative="1">
      <w:start w:val="1"/>
      <w:numFmt w:val="bullet"/>
      <w:lvlText w:val=""/>
      <w:lvlJc w:val="left"/>
      <w:pPr>
        <w:ind w:left="2793" w:hanging="360"/>
      </w:pPr>
      <w:rPr>
        <w:rFonts w:ascii="Wingdings" w:hAnsi="Wingdings" w:hint="default"/>
      </w:rPr>
    </w:lvl>
    <w:lvl w:ilvl="3" w:tplc="1C090001" w:tentative="1">
      <w:start w:val="1"/>
      <w:numFmt w:val="bullet"/>
      <w:lvlText w:val=""/>
      <w:lvlJc w:val="left"/>
      <w:pPr>
        <w:ind w:left="3513" w:hanging="360"/>
      </w:pPr>
      <w:rPr>
        <w:rFonts w:ascii="Symbol" w:hAnsi="Symbol" w:hint="default"/>
      </w:rPr>
    </w:lvl>
    <w:lvl w:ilvl="4" w:tplc="1C090003" w:tentative="1">
      <w:start w:val="1"/>
      <w:numFmt w:val="bullet"/>
      <w:lvlText w:val="o"/>
      <w:lvlJc w:val="left"/>
      <w:pPr>
        <w:ind w:left="4233" w:hanging="360"/>
      </w:pPr>
      <w:rPr>
        <w:rFonts w:ascii="Courier New" w:hAnsi="Courier New" w:cs="Courier New" w:hint="default"/>
      </w:rPr>
    </w:lvl>
    <w:lvl w:ilvl="5" w:tplc="1C090005" w:tentative="1">
      <w:start w:val="1"/>
      <w:numFmt w:val="bullet"/>
      <w:lvlText w:val=""/>
      <w:lvlJc w:val="left"/>
      <w:pPr>
        <w:ind w:left="4953" w:hanging="360"/>
      </w:pPr>
      <w:rPr>
        <w:rFonts w:ascii="Wingdings" w:hAnsi="Wingdings" w:hint="default"/>
      </w:rPr>
    </w:lvl>
    <w:lvl w:ilvl="6" w:tplc="1C090001" w:tentative="1">
      <w:start w:val="1"/>
      <w:numFmt w:val="bullet"/>
      <w:lvlText w:val=""/>
      <w:lvlJc w:val="left"/>
      <w:pPr>
        <w:ind w:left="5673" w:hanging="360"/>
      </w:pPr>
      <w:rPr>
        <w:rFonts w:ascii="Symbol" w:hAnsi="Symbol" w:hint="default"/>
      </w:rPr>
    </w:lvl>
    <w:lvl w:ilvl="7" w:tplc="1C090003" w:tentative="1">
      <w:start w:val="1"/>
      <w:numFmt w:val="bullet"/>
      <w:lvlText w:val="o"/>
      <w:lvlJc w:val="left"/>
      <w:pPr>
        <w:ind w:left="6393" w:hanging="360"/>
      </w:pPr>
      <w:rPr>
        <w:rFonts w:ascii="Courier New" w:hAnsi="Courier New" w:cs="Courier New" w:hint="default"/>
      </w:rPr>
    </w:lvl>
    <w:lvl w:ilvl="8" w:tplc="1C090005" w:tentative="1">
      <w:start w:val="1"/>
      <w:numFmt w:val="bullet"/>
      <w:lvlText w:val=""/>
      <w:lvlJc w:val="left"/>
      <w:pPr>
        <w:ind w:left="7113" w:hanging="360"/>
      </w:pPr>
      <w:rPr>
        <w:rFonts w:ascii="Wingdings" w:hAnsi="Wingdings" w:hint="default"/>
      </w:rPr>
    </w:lvl>
  </w:abstractNum>
  <w:abstractNum w:abstractNumId="16">
    <w:nsid w:val="1B6E74DC"/>
    <w:multiLevelType w:val="hybridMultilevel"/>
    <w:tmpl w:val="7912078A"/>
    <w:lvl w:ilvl="0" w:tplc="1C090017">
      <w:start w:val="1"/>
      <w:numFmt w:val="lowerLetter"/>
      <w:lvlText w:val="%1)"/>
      <w:lvlJc w:val="left"/>
      <w:pPr>
        <w:ind w:left="1788" w:hanging="795"/>
      </w:pPr>
      <w:rPr>
        <w:rFonts w:hint="default"/>
        <w:b w:val="0"/>
        <w:i w:val="0"/>
        <w:spacing w:val="20"/>
        <w:sz w:val="20"/>
      </w:rPr>
    </w:lvl>
    <w:lvl w:ilvl="1" w:tplc="1C090003">
      <w:start w:val="1"/>
      <w:numFmt w:val="bullet"/>
      <w:lvlText w:val="o"/>
      <w:lvlJc w:val="left"/>
      <w:pPr>
        <w:ind w:left="2073" w:hanging="360"/>
      </w:pPr>
      <w:rPr>
        <w:rFonts w:ascii="Courier New" w:hAnsi="Courier New" w:cs="Courier New" w:hint="default"/>
      </w:rPr>
    </w:lvl>
    <w:lvl w:ilvl="2" w:tplc="1C090005" w:tentative="1">
      <w:start w:val="1"/>
      <w:numFmt w:val="bullet"/>
      <w:lvlText w:val=""/>
      <w:lvlJc w:val="left"/>
      <w:pPr>
        <w:ind w:left="2793" w:hanging="360"/>
      </w:pPr>
      <w:rPr>
        <w:rFonts w:ascii="Wingdings" w:hAnsi="Wingdings" w:hint="default"/>
      </w:rPr>
    </w:lvl>
    <w:lvl w:ilvl="3" w:tplc="1C090001" w:tentative="1">
      <w:start w:val="1"/>
      <w:numFmt w:val="bullet"/>
      <w:lvlText w:val=""/>
      <w:lvlJc w:val="left"/>
      <w:pPr>
        <w:ind w:left="3513" w:hanging="360"/>
      </w:pPr>
      <w:rPr>
        <w:rFonts w:ascii="Symbol" w:hAnsi="Symbol" w:hint="default"/>
      </w:rPr>
    </w:lvl>
    <w:lvl w:ilvl="4" w:tplc="1C090003" w:tentative="1">
      <w:start w:val="1"/>
      <w:numFmt w:val="bullet"/>
      <w:lvlText w:val="o"/>
      <w:lvlJc w:val="left"/>
      <w:pPr>
        <w:ind w:left="4233" w:hanging="360"/>
      </w:pPr>
      <w:rPr>
        <w:rFonts w:ascii="Courier New" w:hAnsi="Courier New" w:cs="Courier New" w:hint="default"/>
      </w:rPr>
    </w:lvl>
    <w:lvl w:ilvl="5" w:tplc="1C090005" w:tentative="1">
      <w:start w:val="1"/>
      <w:numFmt w:val="bullet"/>
      <w:lvlText w:val=""/>
      <w:lvlJc w:val="left"/>
      <w:pPr>
        <w:ind w:left="4953" w:hanging="360"/>
      </w:pPr>
      <w:rPr>
        <w:rFonts w:ascii="Wingdings" w:hAnsi="Wingdings" w:hint="default"/>
      </w:rPr>
    </w:lvl>
    <w:lvl w:ilvl="6" w:tplc="1C090001" w:tentative="1">
      <w:start w:val="1"/>
      <w:numFmt w:val="bullet"/>
      <w:lvlText w:val=""/>
      <w:lvlJc w:val="left"/>
      <w:pPr>
        <w:ind w:left="5673" w:hanging="360"/>
      </w:pPr>
      <w:rPr>
        <w:rFonts w:ascii="Symbol" w:hAnsi="Symbol" w:hint="default"/>
      </w:rPr>
    </w:lvl>
    <w:lvl w:ilvl="7" w:tplc="1C090003" w:tentative="1">
      <w:start w:val="1"/>
      <w:numFmt w:val="bullet"/>
      <w:lvlText w:val="o"/>
      <w:lvlJc w:val="left"/>
      <w:pPr>
        <w:ind w:left="6393" w:hanging="360"/>
      </w:pPr>
      <w:rPr>
        <w:rFonts w:ascii="Courier New" w:hAnsi="Courier New" w:cs="Courier New" w:hint="default"/>
      </w:rPr>
    </w:lvl>
    <w:lvl w:ilvl="8" w:tplc="1C090005" w:tentative="1">
      <w:start w:val="1"/>
      <w:numFmt w:val="bullet"/>
      <w:lvlText w:val=""/>
      <w:lvlJc w:val="left"/>
      <w:pPr>
        <w:ind w:left="7113" w:hanging="360"/>
      </w:pPr>
      <w:rPr>
        <w:rFonts w:ascii="Wingdings" w:hAnsi="Wingdings" w:hint="default"/>
      </w:rPr>
    </w:lvl>
  </w:abstractNum>
  <w:abstractNum w:abstractNumId="17">
    <w:nsid w:val="1CD42F39"/>
    <w:multiLevelType w:val="hybridMultilevel"/>
    <w:tmpl w:val="A7A28C90"/>
    <w:lvl w:ilvl="0" w:tplc="28768A86">
      <w:start w:val="1"/>
      <w:numFmt w:val="decimal"/>
      <w:lvlText w:val="%1."/>
      <w:lvlJc w:val="left"/>
      <w:pPr>
        <w:tabs>
          <w:tab w:val="num" w:pos="1080"/>
        </w:tabs>
        <w:ind w:left="1080" w:hanging="720"/>
      </w:pPr>
      <w:rPr>
        <w:rFonts w:hint="default"/>
      </w:rPr>
    </w:lvl>
    <w:lvl w:ilvl="1" w:tplc="04090019">
      <w:start w:val="1"/>
      <w:numFmt w:val="decimal"/>
      <w:lvlText w:val="%2."/>
      <w:lvlJc w:val="left"/>
      <w:pPr>
        <w:tabs>
          <w:tab w:val="num" w:pos="1440"/>
        </w:tabs>
        <w:ind w:left="1440" w:hanging="360"/>
      </w:pPr>
      <w:rPr>
        <w:rFonts w:hint="default"/>
      </w:rPr>
    </w:lvl>
    <w:lvl w:ilvl="2" w:tplc="0409001B">
      <w:start w:val="1"/>
      <w:numFmt w:val="bullet"/>
      <w:lvlText w:val="-"/>
      <w:lvlJc w:val="left"/>
      <w:pPr>
        <w:tabs>
          <w:tab w:val="num" w:pos="2340"/>
        </w:tabs>
        <w:ind w:left="2340" w:hanging="360"/>
      </w:pPr>
      <w:rPr>
        <w:rFonts w:ascii="Arial" w:hAnsi="Arial" w:hint="default"/>
      </w:rPr>
    </w:lvl>
    <w:lvl w:ilvl="3" w:tplc="0409000F">
      <w:start w:val="1"/>
      <w:numFmt w:val="lowerLetter"/>
      <w:lvlText w:val="(%4)"/>
      <w:lvlJc w:val="left"/>
      <w:pPr>
        <w:tabs>
          <w:tab w:val="num" w:pos="3240"/>
        </w:tabs>
        <w:ind w:left="3240" w:hanging="720"/>
      </w:pPr>
      <w:rPr>
        <w:rFonts w:hint="default"/>
      </w:rPr>
    </w:lvl>
    <w:lvl w:ilvl="4" w:tplc="04090019">
      <w:start w:val="1"/>
      <w:numFmt w:val="lowerRoman"/>
      <w:lvlText w:val="%5)"/>
      <w:lvlJc w:val="left"/>
      <w:pPr>
        <w:tabs>
          <w:tab w:val="num" w:pos="3960"/>
        </w:tabs>
        <w:ind w:left="3960" w:hanging="72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9">
    <w:nsid w:val="1FD73314"/>
    <w:multiLevelType w:val="hybridMultilevel"/>
    <w:tmpl w:val="7912078A"/>
    <w:lvl w:ilvl="0" w:tplc="1C090017">
      <w:start w:val="1"/>
      <w:numFmt w:val="lowerLetter"/>
      <w:lvlText w:val="%1)"/>
      <w:lvlJc w:val="left"/>
      <w:pPr>
        <w:ind w:left="1788" w:hanging="795"/>
      </w:pPr>
      <w:rPr>
        <w:rFonts w:hint="default"/>
        <w:b w:val="0"/>
        <w:i w:val="0"/>
        <w:spacing w:val="20"/>
        <w:sz w:val="20"/>
      </w:rPr>
    </w:lvl>
    <w:lvl w:ilvl="1" w:tplc="1C090003">
      <w:start w:val="1"/>
      <w:numFmt w:val="bullet"/>
      <w:lvlText w:val="o"/>
      <w:lvlJc w:val="left"/>
      <w:pPr>
        <w:ind w:left="2073" w:hanging="360"/>
      </w:pPr>
      <w:rPr>
        <w:rFonts w:ascii="Courier New" w:hAnsi="Courier New" w:cs="Courier New" w:hint="default"/>
      </w:rPr>
    </w:lvl>
    <w:lvl w:ilvl="2" w:tplc="1C090005" w:tentative="1">
      <w:start w:val="1"/>
      <w:numFmt w:val="bullet"/>
      <w:lvlText w:val=""/>
      <w:lvlJc w:val="left"/>
      <w:pPr>
        <w:ind w:left="2793" w:hanging="360"/>
      </w:pPr>
      <w:rPr>
        <w:rFonts w:ascii="Wingdings" w:hAnsi="Wingdings" w:hint="default"/>
      </w:rPr>
    </w:lvl>
    <w:lvl w:ilvl="3" w:tplc="1C090001" w:tentative="1">
      <w:start w:val="1"/>
      <w:numFmt w:val="bullet"/>
      <w:lvlText w:val=""/>
      <w:lvlJc w:val="left"/>
      <w:pPr>
        <w:ind w:left="3513" w:hanging="360"/>
      </w:pPr>
      <w:rPr>
        <w:rFonts w:ascii="Symbol" w:hAnsi="Symbol" w:hint="default"/>
      </w:rPr>
    </w:lvl>
    <w:lvl w:ilvl="4" w:tplc="1C090003" w:tentative="1">
      <w:start w:val="1"/>
      <w:numFmt w:val="bullet"/>
      <w:lvlText w:val="o"/>
      <w:lvlJc w:val="left"/>
      <w:pPr>
        <w:ind w:left="4233" w:hanging="360"/>
      </w:pPr>
      <w:rPr>
        <w:rFonts w:ascii="Courier New" w:hAnsi="Courier New" w:cs="Courier New" w:hint="default"/>
      </w:rPr>
    </w:lvl>
    <w:lvl w:ilvl="5" w:tplc="1C090005" w:tentative="1">
      <w:start w:val="1"/>
      <w:numFmt w:val="bullet"/>
      <w:lvlText w:val=""/>
      <w:lvlJc w:val="left"/>
      <w:pPr>
        <w:ind w:left="4953" w:hanging="360"/>
      </w:pPr>
      <w:rPr>
        <w:rFonts w:ascii="Wingdings" w:hAnsi="Wingdings" w:hint="default"/>
      </w:rPr>
    </w:lvl>
    <w:lvl w:ilvl="6" w:tplc="1C090001" w:tentative="1">
      <w:start w:val="1"/>
      <w:numFmt w:val="bullet"/>
      <w:lvlText w:val=""/>
      <w:lvlJc w:val="left"/>
      <w:pPr>
        <w:ind w:left="5673" w:hanging="360"/>
      </w:pPr>
      <w:rPr>
        <w:rFonts w:ascii="Symbol" w:hAnsi="Symbol" w:hint="default"/>
      </w:rPr>
    </w:lvl>
    <w:lvl w:ilvl="7" w:tplc="1C090003" w:tentative="1">
      <w:start w:val="1"/>
      <w:numFmt w:val="bullet"/>
      <w:lvlText w:val="o"/>
      <w:lvlJc w:val="left"/>
      <w:pPr>
        <w:ind w:left="6393" w:hanging="360"/>
      </w:pPr>
      <w:rPr>
        <w:rFonts w:ascii="Courier New" w:hAnsi="Courier New" w:cs="Courier New" w:hint="default"/>
      </w:rPr>
    </w:lvl>
    <w:lvl w:ilvl="8" w:tplc="1C090005" w:tentative="1">
      <w:start w:val="1"/>
      <w:numFmt w:val="bullet"/>
      <w:lvlText w:val=""/>
      <w:lvlJc w:val="left"/>
      <w:pPr>
        <w:ind w:left="7113" w:hanging="360"/>
      </w:pPr>
      <w:rPr>
        <w:rFonts w:ascii="Wingdings" w:hAnsi="Wingdings" w:hint="default"/>
      </w:rPr>
    </w:lvl>
  </w:abstractNum>
  <w:abstractNum w:abstractNumId="2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2">
    <w:nsid w:val="283071A8"/>
    <w:multiLevelType w:val="hybridMultilevel"/>
    <w:tmpl w:val="7912078A"/>
    <w:lvl w:ilvl="0" w:tplc="1C090017">
      <w:start w:val="1"/>
      <w:numFmt w:val="lowerLetter"/>
      <w:lvlText w:val="%1)"/>
      <w:lvlJc w:val="left"/>
      <w:pPr>
        <w:ind w:left="1788" w:hanging="795"/>
      </w:pPr>
      <w:rPr>
        <w:rFonts w:hint="default"/>
        <w:b w:val="0"/>
        <w:i w:val="0"/>
        <w:spacing w:val="20"/>
        <w:sz w:val="20"/>
      </w:rPr>
    </w:lvl>
    <w:lvl w:ilvl="1" w:tplc="1C090003">
      <w:start w:val="1"/>
      <w:numFmt w:val="bullet"/>
      <w:lvlText w:val="o"/>
      <w:lvlJc w:val="left"/>
      <w:pPr>
        <w:ind w:left="2073" w:hanging="360"/>
      </w:pPr>
      <w:rPr>
        <w:rFonts w:ascii="Courier New" w:hAnsi="Courier New" w:cs="Courier New" w:hint="default"/>
      </w:rPr>
    </w:lvl>
    <w:lvl w:ilvl="2" w:tplc="1C090005" w:tentative="1">
      <w:start w:val="1"/>
      <w:numFmt w:val="bullet"/>
      <w:lvlText w:val=""/>
      <w:lvlJc w:val="left"/>
      <w:pPr>
        <w:ind w:left="2793" w:hanging="360"/>
      </w:pPr>
      <w:rPr>
        <w:rFonts w:ascii="Wingdings" w:hAnsi="Wingdings" w:hint="default"/>
      </w:rPr>
    </w:lvl>
    <w:lvl w:ilvl="3" w:tplc="1C090001" w:tentative="1">
      <w:start w:val="1"/>
      <w:numFmt w:val="bullet"/>
      <w:lvlText w:val=""/>
      <w:lvlJc w:val="left"/>
      <w:pPr>
        <w:ind w:left="3513" w:hanging="360"/>
      </w:pPr>
      <w:rPr>
        <w:rFonts w:ascii="Symbol" w:hAnsi="Symbol" w:hint="default"/>
      </w:rPr>
    </w:lvl>
    <w:lvl w:ilvl="4" w:tplc="1C090003" w:tentative="1">
      <w:start w:val="1"/>
      <w:numFmt w:val="bullet"/>
      <w:lvlText w:val="o"/>
      <w:lvlJc w:val="left"/>
      <w:pPr>
        <w:ind w:left="4233" w:hanging="360"/>
      </w:pPr>
      <w:rPr>
        <w:rFonts w:ascii="Courier New" w:hAnsi="Courier New" w:cs="Courier New" w:hint="default"/>
      </w:rPr>
    </w:lvl>
    <w:lvl w:ilvl="5" w:tplc="1C090005" w:tentative="1">
      <w:start w:val="1"/>
      <w:numFmt w:val="bullet"/>
      <w:lvlText w:val=""/>
      <w:lvlJc w:val="left"/>
      <w:pPr>
        <w:ind w:left="4953" w:hanging="360"/>
      </w:pPr>
      <w:rPr>
        <w:rFonts w:ascii="Wingdings" w:hAnsi="Wingdings" w:hint="default"/>
      </w:rPr>
    </w:lvl>
    <w:lvl w:ilvl="6" w:tplc="1C090001" w:tentative="1">
      <w:start w:val="1"/>
      <w:numFmt w:val="bullet"/>
      <w:lvlText w:val=""/>
      <w:lvlJc w:val="left"/>
      <w:pPr>
        <w:ind w:left="5673" w:hanging="360"/>
      </w:pPr>
      <w:rPr>
        <w:rFonts w:ascii="Symbol" w:hAnsi="Symbol" w:hint="default"/>
      </w:rPr>
    </w:lvl>
    <w:lvl w:ilvl="7" w:tplc="1C090003" w:tentative="1">
      <w:start w:val="1"/>
      <w:numFmt w:val="bullet"/>
      <w:lvlText w:val="o"/>
      <w:lvlJc w:val="left"/>
      <w:pPr>
        <w:ind w:left="6393" w:hanging="360"/>
      </w:pPr>
      <w:rPr>
        <w:rFonts w:ascii="Courier New" w:hAnsi="Courier New" w:cs="Courier New" w:hint="default"/>
      </w:rPr>
    </w:lvl>
    <w:lvl w:ilvl="8" w:tplc="1C090005" w:tentative="1">
      <w:start w:val="1"/>
      <w:numFmt w:val="bullet"/>
      <w:lvlText w:val=""/>
      <w:lvlJc w:val="left"/>
      <w:pPr>
        <w:ind w:left="7113" w:hanging="360"/>
      </w:pPr>
      <w:rPr>
        <w:rFonts w:ascii="Wingdings" w:hAnsi="Wingdings" w:hint="default"/>
      </w:rPr>
    </w:lvl>
  </w:abstractNum>
  <w:abstractNum w:abstractNumId="23">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4">
    <w:nsid w:val="2D3208DC"/>
    <w:multiLevelType w:val="hybridMultilevel"/>
    <w:tmpl w:val="01683CD8"/>
    <w:lvl w:ilvl="0" w:tplc="1C09000D">
      <w:start w:val="1"/>
      <w:numFmt w:val="bullet"/>
      <w:lvlText w:val=""/>
      <w:lvlJc w:val="left"/>
      <w:pPr>
        <w:ind w:left="785" w:hanging="360"/>
      </w:pPr>
      <w:rPr>
        <w:rFonts w:ascii="Wingdings" w:hAnsi="Wingdings" w:hint="default"/>
      </w:rPr>
    </w:lvl>
    <w:lvl w:ilvl="1" w:tplc="1C090003" w:tentative="1">
      <w:start w:val="1"/>
      <w:numFmt w:val="bullet"/>
      <w:lvlText w:val="o"/>
      <w:lvlJc w:val="left"/>
      <w:pPr>
        <w:ind w:left="1505" w:hanging="360"/>
      </w:pPr>
      <w:rPr>
        <w:rFonts w:ascii="Courier New" w:hAnsi="Courier New" w:cs="Courier New" w:hint="default"/>
      </w:rPr>
    </w:lvl>
    <w:lvl w:ilvl="2" w:tplc="1C090005" w:tentative="1">
      <w:start w:val="1"/>
      <w:numFmt w:val="bullet"/>
      <w:lvlText w:val=""/>
      <w:lvlJc w:val="left"/>
      <w:pPr>
        <w:ind w:left="2225" w:hanging="360"/>
      </w:pPr>
      <w:rPr>
        <w:rFonts w:ascii="Wingdings" w:hAnsi="Wingdings" w:hint="default"/>
      </w:rPr>
    </w:lvl>
    <w:lvl w:ilvl="3" w:tplc="1C090001" w:tentative="1">
      <w:start w:val="1"/>
      <w:numFmt w:val="bullet"/>
      <w:lvlText w:val=""/>
      <w:lvlJc w:val="left"/>
      <w:pPr>
        <w:ind w:left="2945" w:hanging="360"/>
      </w:pPr>
      <w:rPr>
        <w:rFonts w:ascii="Symbol" w:hAnsi="Symbol" w:hint="default"/>
      </w:rPr>
    </w:lvl>
    <w:lvl w:ilvl="4" w:tplc="1C090003" w:tentative="1">
      <w:start w:val="1"/>
      <w:numFmt w:val="bullet"/>
      <w:lvlText w:val="o"/>
      <w:lvlJc w:val="left"/>
      <w:pPr>
        <w:ind w:left="3665" w:hanging="360"/>
      </w:pPr>
      <w:rPr>
        <w:rFonts w:ascii="Courier New" w:hAnsi="Courier New" w:cs="Courier New" w:hint="default"/>
      </w:rPr>
    </w:lvl>
    <w:lvl w:ilvl="5" w:tplc="1C090005" w:tentative="1">
      <w:start w:val="1"/>
      <w:numFmt w:val="bullet"/>
      <w:lvlText w:val=""/>
      <w:lvlJc w:val="left"/>
      <w:pPr>
        <w:ind w:left="4385" w:hanging="360"/>
      </w:pPr>
      <w:rPr>
        <w:rFonts w:ascii="Wingdings" w:hAnsi="Wingdings" w:hint="default"/>
      </w:rPr>
    </w:lvl>
    <w:lvl w:ilvl="6" w:tplc="1C090001" w:tentative="1">
      <w:start w:val="1"/>
      <w:numFmt w:val="bullet"/>
      <w:lvlText w:val=""/>
      <w:lvlJc w:val="left"/>
      <w:pPr>
        <w:ind w:left="5105" w:hanging="360"/>
      </w:pPr>
      <w:rPr>
        <w:rFonts w:ascii="Symbol" w:hAnsi="Symbol" w:hint="default"/>
      </w:rPr>
    </w:lvl>
    <w:lvl w:ilvl="7" w:tplc="1C090003" w:tentative="1">
      <w:start w:val="1"/>
      <w:numFmt w:val="bullet"/>
      <w:lvlText w:val="o"/>
      <w:lvlJc w:val="left"/>
      <w:pPr>
        <w:ind w:left="5825" w:hanging="360"/>
      </w:pPr>
      <w:rPr>
        <w:rFonts w:ascii="Courier New" w:hAnsi="Courier New" w:cs="Courier New" w:hint="default"/>
      </w:rPr>
    </w:lvl>
    <w:lvl w:ilvl="8" w:tplc="1C090005" w:tentative="1">
      <w:start w:val="1"/>
      <w:numFmt w:val="bullet"/>
      <w:lvlText w:val=""/>
      <w:lvlJc w:val="left"/>
      <w:pPr>
        <w:ind w:left="6545" w:hanging="360"/>
      </w:pPr>
      <w:rPr>
        <w:rFonts w:ascii="Wingdings" w:hAnsi="Wingdings" w:hint="default"/>
      </w:rPr>
    </w:lvl>
  </w:abstractNum>
  <w:abstractNum w:abstractNumId="25">
    <w:nsid w:val="2F9A6768"/>
    <w:multiLevelType w:val="singleLevel"/>
    <w:tmpl w:val="B66838DE"/>
    <w:lvl w:ilvl="0">
      <w:numFmt w:val="bullet"/>
      <w:lvlText w:val="-"/>
      <w:lvlJc w:val="left"/>
      <w:pPr>
        <w:tabs>
          <w:tab w:val="num" w:pos="720"/>
        </w:tabs>
        <w:ind w:left="720" w:hanging="720"/>
      </w:pPr>
      <w:rPr>
        <w:rFonts w:hint="default"/>
      </w:rPr>
    </w:lvl>
  </w:abstractNum>
  <w:abstractNum w:abstractNumId="26">
    <w:nsid w:val="31140241"/>
    <w:multiLevelType w:val="hybridMultilevel"/>
    <w:tmpl w:val="5B1A4C4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2198" w:hanging="360"/>
      </w:pPr>
      <w:rPr>
        <w:rFonts w:ascii="Courier New" w:hAnsi="Courier New" w:cs="Courier New" w:hint="default"/>
      </w:rPr>
    </w:lvl>
    <w:lvl w:ilvl="2" w:tplc="1C090005" w:tentative="1">
      <w:start w:val="1"/>
      <w:numFmt w:val="bullet"/>
      <w:lvlText w:val=""/>
      <w:lvlJc w:val="left"/>
      <w:pPr>
        <w:ind w:left="2918" w:hanging="360"/>
      </w:pPr>
      <w:rPr>
        <w:rFonts w:ascii="Wingdings" w:hAnsi="Wingdings" w:hint="default"/>
      </w:rPr>
    </w:lvl>
    <w:lvl w:ilvl="3" w:tplc="1C090001" w:tentative="1">
      <w:start w:val="1"/>
      <w:numFmt w:val="bullet"/>
      <w:lvlText w:val=""/>
      <w:lvlJc w:val="left"/>
      <w:pPr>
        <w:ind w:left="3638" w:hanging="360"/>
      </w:pPr>
      <w:rPr>
        <w:rFonts w:ascii="Symbol" w:hAnsi="Symbol" w:hint="default"/>
      </w:rPr>
    </w:lvl>
    <w:lvl w:ilvl="4" w:tplc="1C090003" w:tentative="1">
      <w:start w:val="1"/>
      <w:numFmt w:val="bullet"/>
      <w:lvlText w:val="o"/>
      <w:lvlJc w:val="left"/>
      <w:pPr>
        <w:ind w:left="4358" w:hanging="360"/>
      </w:pPr>
      <w:rPr>
        <w:rFonts w:ascii="Courier New" w:hAnsi="Courier New" w:cs="Courier New" w:hint="default"/>
      </w:rPr>
    </w:lvl>
    <w:lvl w:ilvl="5" w:tplc="1C090005" w:tentative="1">
      <w:start w:val="1"/>
      <w:numFmt w:val="bullet"/>
      <w:lvlText w:val=""/>
      <w:lvlJc w:val="left"/>
      <w:pPr>
        <w:ind w:left="5078" w:hanging="360"/>
      </w:pPr>
      <w:rPr>
        <w:rFonts w:ascii="Wingdings" w:hAnsi="Wingdings" w:hint="default"/>
      </w:rPr>
    </w:lvl>
    <w:lvl w:ilvl="6" w:tplc="1C090001" w:tentative="1">
      <w:start w:val="1"/>
      <w:numFmt w:val="bullet"/>
      <w:lvlText w:val=""/>
      <w:lvlJc w:val="left"/>
      <w:pPr>
        <w:ind w:left="5798" w:hanging="360"/>
      </w:pPr>
      <w:rPr>
        <w:rFonts w:ascii="Symbol" w:hAnsi="Symbol" w:hint="default"/>
      </w:rPr>
    </w:lvl>
    <w:lvl w:ilvl="7" w:tplc="1C090003" w:tentative="1">
      <w:start w:val="1"/>
      <w:numFmt w:val="bullet"/>
      <w:lvlText w:val="o"/>
      <w:lvlJc w:val="left"/>
      <w:pPr>
        <w:ind w:left="6518" w:hanging="360"/>
      </w:pPr>
      <w:rPr>
        <w:rFonts w:ascii="Courier New" w:hAnsi="Courier New" w:cs="Courier New" w:hint="default"/>
      </w:rPr>
    </w:lvl>
    <w:lvl w:ilvl="8" w:tplc="1C090005" w:tentative="1">
      <w:start w:val="1"/>
      <w:numFmt w:val="bullet"/>
      <w:lvlText w:val=""/>
      <w:lvlJc w:val="left"/>
      <w:pPr>
        <w:ind w:left="7238" w:hanging="360"/>
      </w:pPr>
      <w:rPr>
        <w:rFonts w:ascii="Wingdings" w:hAnsi="Wingdings" w:hint="default"/>
      </w:rPr>
    </w:lvl>
  </w:abstractNum>
  <w:abstractNum w:abstractNumId="27">
    <w:nsid w:val="31331C73"/>
    <w:multiLevelType w:val="hybridMultilevel"/>
    <w:tmpl w:val="5A24A9DC"/>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nsid w:val="31AE2C8B"/>
    <w:multiLevelType w:val="multilevel"/>
    <w:tmpl w:val="F2D09EB2"/>
    <w:lvl w:ilvl="0">
      <w:start w:val="3"/>
      <w:numFmt w:val="decimal"/>
      <w:lvlText w:val="%1"/>
      <w:lvlJc w:val="left"/>
      <w:pPr>
        <w:ind w:left="375" w:hanging="375"/>
      </w:pPr>
      <w:rPr>
        <w:rFonts w:hint="default"/>
      </w:rPr>
    </w:lvl>
    <w:lvl w:ilvl="1">
      <w:start w:val="1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3796362A"/>
    <w:multiLevelType w:val="hybridMultilevel"/>
    <w:tmpl w:val="5FA0F404"/>
    <w:lvl w:ilvl="0" w:tplc="1C090017">
      <w:start w:val="1"/>
      <w:numFmt w:val="lowerLetter"/>
      <w:lvlText w:val="%1)"/>
      <w:lvlJc w:val="left"/>
      <w:pPr>
        <w:ind w:left="1788" w:hanging="795"/>
      </w:pPr>
      <w:rPr>
        <w:rFonts w:hint="default"/>
        <w:b w:val="0"/>
        <w:i w:val="0"/>
        <w:spacing w:val="20"/>
        <w:sz w:val="20"/>
      </w:rPr>
    </w:lvl>
    <w:lvl w:ilvl="1" w:tplc="1C090003">
      <w:start w:val="1"/>
      <w:numFmt w:val="bullet"/>
      <w:lvlText w:val="o"/>
      <w:lvlJc w:val="left"/>
      <w:pPr>
        <w:ind w:left="2073" w:hanging="360"/>
      </w:pPr>
      <w:rPr>
        <w:rFonts w:ascii="Courier New" w:hAnsi="Courier New" w:cs="Courier New" w:hint="default"/>
      </w:rPr>
    </w:lvl>
    <w:lvl w:ilvl="2" w:tplc="1C090005" w:tentative="1">
      <w:start w:val="1"/>
      <w:numFmt w:val="bullet"/>
      <w:lvlText w:val=""/>
      <w:lvlJc w:val="left"/>
      <w:pPr>
        <w:ind w:left="2793" w:hanging="360"/>
      </w:pPr>
      <w:rPr>
        <w:rFonts w:ascii="Wingdings" w:hAnsi="Wingdings" w:hint="default"/>
      </w:rPr>
    </w:lvl>
    <w:lvl w:ilvl="3" w:tplc="1C090001" w:tentative="1">
      <w:start w:val="1"/>
      <w:numFmt w:val="bullet"/>
      <w:lvlText w:val=""/>
      <w:lvlJc w:val="left"/>
      <w:pPr>
        <w:ind w:left="3513" w:hanging="360"/>
      </w:pPr>
      <w:rPr>
        <w:rFonts w:ascii="Symbol" w:hAnsi="Symbol" w:hint="default"/>
      </w:rPr>
    </w:lvl>
    <w:lvl w:ilvl="4" w:tplc="1C090003" w:tentative="1">
      <w:start w:val="1"/>
      <w:numFmt w:val="bullet"/>
      <w:lvlText w:val="o"/>
      <w:lvlJc w:val="left"/>
      <w:pPr>
        <w:ind w:left="4233" w:hanging="360"/>
      </w:pPr>
      <w:rPr>
        <w:rFonts w:ascii="Courier New" w:hAnsi="Courier New" w:cs="Courier New" w:hint="default"/>
      </w:rPr>
    </w:lvl>
    <w:lvl w:ilvl="5" w:tplc="1C090005" w:tentative="1">
      <w:start w:val="1"/>
      <w:numFmt w:val="bullet"/>
      <w:lvlText w:val=""/>
      <w:lvlJc w:val="left"/>
      <w:pPr>
        <w:ind w:left="4953" w:hanging="360"/>
      </w:pPr>
      <w:rPr>
        <w:rFonts w:ascii="Wingdings" w:hAnsi="Wingdings" w:hint="default"/>
      </w:rPr>
    </w:lvl>
    <w:lvl w:ilvl="6" w:tplc="1C090001" w:tentative="1">
      <w:start w:val="1"/>
      <w:numFmt w:val="bullet"/>
      <w:lvlText w:val=""/>
      <w:lvlJc w:val="left"/>
      <w:pPr>
        <w:ind w:left="5673" w:hanging="360"/>
      </w:pPr>
      <w:rPr>
        <w:rFonts w:ascii="Symbol" w:hAnsi="Symbol" w:hint="default"/>
      </w:rPr>
    </w:lvl>
    <w:lvl w:ilvl="7" w:tplc="1C090003" w:tentative="1">
      <w:start w:val="1"/>
      <w:numFmt w:val="bullet"/>
      <w:lvlText w:val="o"/>
      <w:lvlJc w:val="left"/>
      <w:pPr>
        <w:ind w:left="6393" w:hanging="360"/>
      </w:pPr>
      <w:rPr>
        <w:rFonts w:ascii="Courier New" w:hAnsi="Courier New" w:cs="Courier New" w:hint="default"/>
      </w:rPr>
    </w:lvl>
    <w:lvl w:ilvl="8" w:tplc="1C090005" w:tentative="1">
      <w:start w:val="1"/>
      <w:numFmt w:val="bullet"/>
      <w:lvlText w:val=""/>
      <w:lvlJc w:val="left"/>
      <w:pPr>
        <w:ind w:left="7113" w:hanging="360"/>
      </w:pPr>
      <w:rPr>
        <w:rFonts w:ascii="Wingdings" w:hAnsi="Wingdings" w:hint="default"/>
      </w:rPr>
    </w:lvl>
  </w:abstractNum>
  <w:abstractNum w:abstractNumId="30">
    <w:nsid w:val="385E2EDF"/>
    <w:multiLevelType w:val="singleLevel"/>
    <w:tmpl w:val="A50891EA"/>
    <w:lvl w:ilvl="0">
      <w:start w:val="8"/>
      <w:numFmt w:val="bullet"/>
      <w:lvlText w:val="-"/>
      <w:lvlJc w:val="left"/>
      <w:pPr>
        <w:tabs>
          <w:tab w:val="num" w:pos="1279"/>
        </w:tabs>
        <w:ind w:left="1279" w:hanging="570"/>
      </w:pPr>
      <w:rPr>
        <w:rFonts w:ascii="Times New Roman" w:hAnsi="Times New Roman" w:hint="default"/>
      </w:rPr>
    </w:lvl>
  </w:abstractNum>
  <w:abstractNum w:abstractNumId="31">
    <w:nsid w:val="3C166366"/>
    <w:multiLevelType w:val="hybridMultilevel"/>
    <w:tmpl w:val="EB4C6790"/>
    <w:lvl w:ilvl="0" w:tplc="78C45978">
      <w:start w:val="1"/>
      <w:numFmt w:val="upperLetter"/>
      <w:lvlText w:val="(%1)"/>
      <w:lvlJc w:val="left"/>
      <w:pPr>
        <w:ind w:left="753"/>
      </w:pPr>
      <w:rPr>
        <w:rFonts w:ascii="Arial" w:eastAsia="Calibri" w:hAnsi="Arial" w:cs="Arial" w:hint="default"/>
        <w:b w:val="0"/>
        <w:i w:val="0"/>
        <w:strike w:val="0"/>
        <w:dstrike w:val="0"/>
        <w:color w:val="000000"/>
        <w:sz w:val="20"/>
        <w:szCs w:val="20"/>
        <w:u w:val="none" w:color="000000"/>
        <w:bdr w:val="none" w:sz="0" w:space="0" w:color="auto"/>
        <w:shd w:val="clear" w:color="auto" w:fill="auto"/>
        <w:vertAlign w:val="baseline"/>
      </w:rPr>
    </w:lvl>
    <w:lvl w:ilvl="1" w:tplc="BDC47892">
      <w:start w:val="1"/>
      <w:numFmt w:val="lowerLetter"/>
      <w:lvlText w:val="%2"/>
      <w:lvlJc w:val="left"/>
      <w:pPr>
        <w:ind w:left="12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1BFE3736">
      <w:start w:val="1"/>
      <w:numFmt w:val="lowerRoman"/>
      <w:lvlText w:val="%3"/>
      <w:lvlJc w:val="left"/>
      <w:pPr>
        <w:ind w:left="19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905CACC4">
      <w:start w:val="1"/>
      <w:numFmt w:val="decimal"/>
      <w:lvlText w:val="%4"/>
      <w:lvlJc w:val="left"/>
      <w:pPr>
        <w:ind w:left="26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7236FEF6">
      <w:start w:val="1"/>
      <w:numFmt w:val="lowerLetter"/>
      <w:lvlText w:val="%5"/>
      <w:lvlJc w:val="left"/>
      <w:pPr>
        <w:ind w:left="33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D738235C">
      <w:start w:val="1"/>
      <w:numFmt w:val="lowerRoman"/>
      <w:lvlText w:val="%6"/>
      <w:lvlJc w:val="left"/>
      <w:pPr>
        <w:ind w:left="41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1AA0CDE">
      <w:start w:val="1"/>
      <w:numFmt w:val="decimal"/>
      <w:lvlText w:val="%7"/>
      <w:lvlJc w:val="left"/>
      <w:pPr>
        <w:ind w:left="48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1C124294">
      <w:start w:val="1"/>
      <w:numFmt w:val="lowerLetter"/>
      <w:lvlText w:val="%8"/>
      <w:lvlJc w:val="left"/>
      <w:pPr>
        <w:ind w:left="55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89D2CB58">
      <w:start w:val="1"/>
      <w:numFmt w:val="lowerRoman"/>
      <w:lvlText w:val="%9"/>
      <w:lvlJc w:val="left"/>
      <w:pPr>
        <w:ind w:left="62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2">
    <w:nsid w:val="40E97224"/>
    <w:multiLevelType w:val="hybridMultilevel"/>
    <w:tmpl w:val="1B3E65A8"/>
    <w:lvl w:ilvl="0" w:tplc="77E02D9C">
      <w:start w:val="1"/>
      <w:numFmt w:val="decimal"/>
      <w:pStyle w:val="Style1"/>
      <w:lvlText w:val="%1."/>
      <w:lvlJc w:val="left"/>
      <w:pPr>
        <w:tabs>
          <w:tab w:val="num" w:pos="720"/>
        </w:tabs>
        <w:ind w:left="720" w:hanging="720"/>
      </w:pPr>
      <w:rPr>
        <w:rFonts w:hint="default"/>
      </w:rPr>
    </w:lvl>
    <w:lvl w:ilvl="1" w:tplc="3B5CB6D0">
      <w:numFmt w:val="none"/>
      <w:pStyle w:val="Style2"/>
      <w:lvlText w:val=""/>
      <w:lvlJc w:val="left"/>
      <w:pPr>
        <w:tabs>
          <w:tab w:val="num" w:pos="360"/>
        </w:tabs>
      </w:pPr>
    </w:lvl>
    <w:lvl w:ilvl="2" w:tplc="C1660F30">
      <w:numFmt w:val="none"/>
      <w:lvlText w:val=""/>
      <w:lvlJc w:val="left"/>
      <w:pPr>
        <w:tabs>
          <w:tab w:val="num" w:pos="360"/>
        </w:tabs>
      </w:pPr>
    </w:lvl>
    <w:lvl w:ilvl="3" w:tplc="E42ACF6E">
      <w:numFmt w:val="none"/>
      <w:lvlText w:val=""/>
      <w:lvlJc w:val="left"/>
      <w:pPr>
        <w:tabs>
          <w:tab w:val="num" w:pos="360"/>
        </w:tabs>
      </w:pPr>
    </w:lvl>
    <w:lvl w:ilvl="4" w:tplc="23A03628">
      <w:numFmt w:val="none"/>
      <w:lvlText w:val=""/>
      <w:lvlJc w:val="left"/>
      <w:pPr>
        <w:tabs>
          <w:tab w:val="num" w:pos="360"/>
        </w:tabs>
      </w:pPr>
    </w:lvl>
    <w:lvl w:ilvl="5" w:tplc="247878CC">
      <w:numFmt w:val="none"/>
      <w:lvlText w:val=""/>
      <w:lvlJc w:val="left"/>
      <w:pPr>
        <w:tabs>
          <w:tab w:val="num" w:pos="360"/>
        </w:tabs>
      </w:pPr>
    </w:lvl>
    <w:lvl w:ilvl="6" w:tplc="CC8ED838">
      <w:numFmt w:val="none"/>
      <w:lvlText w:val=""/>
      <w:lvlJc w:val="left"/>
      <w:pPr>
        <w:tabs>
          <w:tab w:val="num" w:pos="360"/>
        </w:tabs>
      </w:pPr>
    </w:lvl>
    <w:lvl w:ilvl="7" w:tplc="8D6CF318">
      <w:numFmt w:val="none"/>
      <w:lvlText w:val=""/>
      <w:lvlJc w:val="left"/>
      <w:pPr>
        <w:tabs>
          <w:tab w:val="num" w:pos="360"/>
        </w:tabs>
      </w:pPr>
    </w:lvl>
    <w:lvl w:ilvl="8" w:tplc="67745F8C">
      <w:numFmt w:val="none"/>
      <w:lvlText w:val=""/>
      <w:lvlJc w:val="left"/>
      <w:pPr>
        <w:tabs>
          <w:tab w:val="num" w:pos="360"/>
        </w:tabs>
      </w:pPr>
    </w:lvl>
  </w:abstractNum>
  <w:abstractNum w:abstractNumId="33">
    <w:nsid w:val="40FE183E"/>
    <w:multiLevelType w:val="hybridMultilevel"/>
    <w:tmpl w:val="0ABAF7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417A29DC"/>
    <w:multiLevelType w:val="hybridMultilevel"/>
    <w:tmpl w:val="21EA82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nsid w:val="41EA60B5"/>
    <w:multiLevelType w:val="singleLevel"/>
    <w:tmpl w:val="C9C07F4E"/>
    <w:lvl w:ilvl="0">
      <w:start w:val="1"/>
      <w:numFmt w:val="bullet"/>
      <w:lvlText w:val=""/>
      <w:lvlJc w:val="left"/>
      <w:pPr>
        <w:tabs>
          <w:tab w:val="num" w:pos="360"/>
        </w:tabs>
        <w:ind w:left="360" w:hanging="360"/>
      </w:pPr>
      <w:rPr>
        <w:rFonts w:ascii="Symbol" w:hAnsi="Symbol" w:hint="default"/>
      </w:rPr>
    </w:lvl>
  </w:abstractNum>
  <w:abstractNum w:abstractNumId="36">
    <w:nsid w:val="43560597"/>
    <w:multiLevelType w:val="multilevel"/>
    <w:tmpl w:val="6D04AA40"/>
    <w:lvl w:ilvl="0">
      <w:start w:val="8"/>
      <w:numFmt w:val="decimal"/>
      <w:lvlText w:val="%1."/>
      <w:lvlJc w:val="left"/>
      <w:pPr>
        <w:ind w:left="390" w:hanging="390"/>
      </w:pPr>
      <w:rPr>
        <w:rFonts w:hint="default"/>
        <w:b/>
        <w:bCs/>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7">
    <w:nsid w:val="449A0911"/>
    <w:multiLevelType w:val="hybridMultilevel"/>
    <w:tmpl w:val="0BC292B6"/>
    <w:lvl w:ilvl="0" w:tplc="2BF0F282">
      <w:start w:val="1"/>
      <w:numFmt w:val="bullet"/>
      <w:lvlText w:val=""/>
      <w:lvlJc w:val="left"/>
      <w:pPr>
        <w:ind w:left="990" w:hanging="360"/>
      </w:pPr>
      <w:rPr>
        <w:rFonts w:ascii="Wingdings" w:hAnsi="Wingdings" w:hint="default"/>
      </w:rPr>
    </w:lvl>
    <w:lvl w:ilvl="1" w:tplc="1C090003">
      <w:start w:val="1"/>
      <w:numFmt w:val="bullet"/>
      <w:lvlText w:val="o"/>
      <w:lvlJc w:val="left"/>
      <w:pPr>
        <w:ind w:left="1530" w:hanging="360"/>
      </w:pPr>
      <w:rPr>
        <w:rFonts w:ascii="Courier New" w:hAnsi="Courier New" w:cs="Courier New" w:hint="default"/>
      </w:rPr>
    </w:lvl>
    <w:lvl w:ilvl="2" w:tplc="1C090005" w:tentative="1">
      <w:start w:val="1"/>
      <w:numFmt w:val="bullet"/>
      <w:lvlText w:val=""/>
      <w:lvlJc w:val="left"/>
      <w:pPr>
        <w:ind w:left="2250" w:hanging="360"/>
      </w:pPr>
      <w:rPr>
        <w:rFonts w:ascii="Wingdings" w:hAnsi="Wingdings" w:hint="default"/>
      </w:rPr>
    </w:lvl>
    <w:lvl w:ilvl="3" w:tplc="1C090001" w:tentative="1">
      <w:start w:val="1"/>
      <w:numFmt w:val="bullet"/>
      <w:lvlText w:val=""/>
      <w:lvlJc w:val="left"/>
      <w:pPr>
        <w:ind w:left="2970" w:hanging="360"/>
      </w:pPr>
      <w:rPr>
        <w:rFonts w:ascii="Symbol" w:hAnsi="Symbol" w:hint="default"/>
      </w:rPr>
    </w:lvl>
    <w:lvl w:ilvl="4" w:tplc="1C090003" w:tentative="1">
      <w:start w:val="1"/>
      <w:numFmt w:val="bullet"/>
      <w:lvlText w:val="o"/>
      <w:lvlJc w:val="left"/>
      <w:pPr>
        <w:ind w:left="3690" w:hanging="360"/>
      </w:pPr>
      <w:rPr>
        <w:rFonts w:ascii="Courier New" w:hAnsi="Courier New" w:cs="Courier New" w:hint="default"/>
      </w:rPr>
    </w:lvl>
    <w:lvl w:ilvl="5" w:tplc="1C090005" w:tentative="1">
      <w:start w:val="1"/>
      <w:numFmt w:val="bullet"/>
      <w:lvlText w:val=""/>
      <w:lvlJc w:val="left"/>
      <w:pPr>
        <w:ind w:left="4410" w:hanging="360"/>
      </w:pPr>
      <w:rPr>
        <w:rFonts w:ascii="Wingdings" w:hAnsi="Wingdings" w:hint="default"/>
      </w:rPr>
    </w:lvl>
    <w:lvl w:ilvl="6" w:tplc="1C090001" w:tentative="1">
      <w:start w:val="1"/>
      <w:numFmt w:val="bullet"/>
      <w:lvlText w:val=""/>
      <w:lvlJc w:val="left"/>
      <w:pPr>
        <w:ind w:left="5130" w:hanging="360"/>
      </w:pPr>
      <w:rPr>
        <w:rFonts w:ascii="Symbol" w:hAnsi="Symbol" w:hint="default"/>
      </w:rPr>
    </w:lvl>
    <w:lvl w:ilvl="7" w:tplc="1C090003" w:tentative="1">
      <w:start w:val="1"/>
      <w:numFmt w:val="bullet"/>
      <w:lvlText w:val="o"/>
      <w:lvlJc w:val="left"/>
      <w:pPr>
        <w:ind w:left="5850" w:hanging="360"/>
      </w:pPr>
      <w:rPr>
        <w:rFonts w:ascii="Courier New" w:hAnsi="Courier New" w:cs="Courier New" w:hint="default"/>
      </w:rPr>
    </w:lvl>
    <w:lvl w:ilvl="8" w:tplc="1C090005" w:tentative="1">
      <w:start w:val="1"/>
      <w:numFmt w:val="bullet"/>
      <w:lvlText w:val=""/>
      <w:lvlJc w:val="left"/>
      <w:pPr>
        <w:ind w:left="6570" w:hanging="360"/>
      </w:pPr>
      <w:rPr>
        <w:rFonts w:ascii="Wingdings" w:hAnsi="Wingdings" w:hint="default"/>
      </w:rPr>
    </w:lvl>
  </w:abstractNum>
  <w:abstractNum w:abstractNumId="38">
    <w:nsid w:val="455D44E8"/>
    <w:multiLevelType w:val="multilevel"/>
    <w:tmpl w:val="0284C93C"/>
    <w:lvl w:ilvl="0">
      <w:start w:val="1"/>
      <w:numFmt w:val="decimal"/>
      <w:lvlText w:val="%1."/>
      <w:lvlJc w:val="left"/>
      <w:pPr>
        <w:ind w:left="360" w:hanging="360"/>
      </w:pPr>
      <w:rPr>
        <w:rFonts w:hint="default"/>
      </w:rPr>
    </w:lvl>
    <w:lvl w:ilvl="1">
      <w:start w:val="1"/>
      <w:numFmt w:val="decimal"/>
      <w:isLgl/>
      <w:lvlText w:val="%1.%2"/>
      <w:lvlJc w:val="left"/>
      <w:pPr>
        <w:ind w:left="391" w:hanging="360"/>
      </w:pPr>
      <w:rPr>
        <w:rFonts w:hint="default"/>
        <w:b w:val="0"/>
      </w:rPr>
    </w:lvl>
    <w:lvl w:ilvl="2">
      <w:start w:val="1"/>
      <w:numFmt w:val="decimal"/>
      <w:isLgl/>
      <w:lvlText w:val="%1.%2.%3"/>
      <w:lvlJc w:val="left"/>
      <w:pPr>
        <w:ind w:left="751" w:hanging="720"/>
      </w:pPr>
      <w:rPr>
        <w:rFonts w:hint="default"/>
        <w:b w:val="0"/>
      </w:rPr>
    </w:lvl>
    <w:lvl w:ilvl="3">
      <w:start w:val="1"/>
      <w:numFmt w:val="decimal"/>
      <w:isLgl/>
      <w:lvlText w:val="%1.%2.%3.%4"/>
      <w:lvlJc w:val="left"/>
      <w:pPr>
        <w:ind w:left="751" w:hanging="720"/>
      </w:pPr>
      <w:rPr>
        <w:rFonts w:hint="default"/>
        <w:b w:val="0"/>
      </w:rPr>
    </w:lvl>
    <w:lvl w:ilvl="4">
      <w:start w:val="1"/>
      <w:numFmt w:val="decimal"/>
      <w:isLgl/>
      <w:lvlText w:val="%1.%2.%3.%4.%5"/>
      <w:lvlJc w:val="left"/>
      <w:pPr>
        <w:ind w:left="1111" w:hanging="1080"/>
      </w:pPr>
      <w:rPr>
        <w:rFonts w:hint="default"/>
        <w:b w:val="0"/>
      </w:rPr>
    </w:lvl>
    <w:lvl w:ilvl="5">
      <w:start w:val="1"/>
      <w:numFmt w:val="decimal"/>
      <w:isLgl/>
      <w:lvlText w:val="%1.%2.%3.%4.%5.%6"/>
      <w:lvlJc w:val="left"/>
      <w:pPr>
        <w:ind w:left="1111" w:hanging="1080"/>
      </w:pPr>
      <w:rPr>
        <w:rFonts w:hint="default"/>
        <w:b w:val="0"/>
      </w:rPr>
    </w:lvl>
    <w:lvl w:ilvl="6">
      <w:start w:val="1"/>
      <w:numFmt w:val="decimal"/>
      <w:isLgl/>
      <w:lvlText w:val="%1.%2.%3.%4.%5.%6.%7"/>
      <w:lvlJc w:val="left"/>
      <w:pPr>
        <w:ind w:left="1471" w:hanging="1440"/>
      </w:pPr>
      <w:rPr>
        <w:rFonts w:hint="default"/>
        <w:b w:val="0"/>
      </w:rPr>
    </w:lvl>
    <w:lvl w:ilvl="7">
      <w:start w:val="1"/>
      <w:numFmt w:val="decimal"/>
      <w:isLgl/>
      <w:lvlText w:val="%1.%2.%3.%4.%5.%6.%7.%8"/>
      <w:lvlJc w:val="left"/>
      <w:pPr>
        <w:ind w:left="1471" w:hanging="1440"/>
      </w:pPr>
      <w:rPr>
        <w:rFonts w:hint="default"/>
        <w:b w:val="0"/>
      </w:rPr>
    </w:lvl>
    <w:lvl w:ilvl="8">
      <w:start w:val="1"/>
      <w:numFmt w:val="decimal"/>
      <w:isLgl/>
      <w:lvlText w:val="%1.%2.%3.%4.%5.%6.%7.%8.%9"/>
      <w:lvlJc w:val="left"/>
      <w:pPr>
        <w:ind w:left="1831" w:hanging="1800"/>
      </w:pPr>
      <w:rPr>
        <w:rFonts w:hint="default"/>
        <w:b w:val="0"/>
      </w:rPr>
    </w:lvl>
  </w:abstractNum>
  <w:abstractNum w:abstractNumId="39">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40">
    <w:nsid w:val="497D7847"/>
    <w:multiLevelType w:val="hybridMultilevel"/>
    <w:tmpl w:val="B1384A94"/>
    <w:lvl w:ilvl="0" w:tplc="830E12D2">
      <w:start w:val="1"/>
      <w:numFmt w:val="lowerLetter"/>
      <w:lvlText w:val="(%1)"/>
      <w:lvlJc w:val="left"/>
      <w:pPr>
        <w:ind w:left="365"/>
      </w:pPr>
      <w:rPr>
        <w:rFonts w:ascii="Arial" w:eastAsia="Calibri" w:hAnsi="Arial" w:cs="Arial" w:hint="default"/>
        <w:b w:val="0"/>
        <w:i w:val="0"/>
        <w:strike w:val="0"/>
        <w:dstrike w:val="0"/>
        <w:color w:val="000000"/>
        <w:sz w:val="20"/>
        <w:szCs w:val="20"/>
        <w:u w:val="none" w:color="000000"/>
        <w:bdr w:val="none" w:sz="0" w:space="0" w:color="auto"/>
        <w:shd w:val="clear" w:color="auto" w:fill="auto"/>
        <w:vertAlign w:val="baseline"/>
      </w:rPr>
    </w:lvl>
    <w:lvl w:ilvl="1" w:tplc="50461520">
      <w:start w:val="2"/>
      <w:numFmt w:val="lowerRoman"/>
      <w:lvlText w:val="(%2)"/>
      <w:lvlJc w:val="left"/>
      <w:pPr>
        <w:ind w:left="11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37CD964">
      <w:start w:val="1"/>
      <w:numFmt w:val="lowerRoman"/>
      <w:lvlText w:val="%3"/>
      <w:lvlJc w:val="left"/>
      <w:pPr>
        <w:ind w:left="17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272BAA2">
      <w:start w:val="1"/>
      <w:numFmt w:val="decimal"/>
      <w:lvlText w:val="%4"/>
      <w:lvlJc w:val="left"/>
      <w:pPr>
        <w:ind w:left="24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3B0E544">
      <w:start w:val="1"/>
      <w:numFmt w:val="lowerLetter"/>
      <w:lvlText w:val="%5"/>
      <w:lvlJc w:val="left"/>
      <w:pPr>
        <w:ind w:left="31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CE27648">
      <w:start w:val="1"/>
      <w:numFmt w:val="lowerRoman"/>
      <w:lvlText w:val="%6"/>
      <w:lvlJc w:val="left"/>
      <w:pPr>
        <w:ind w:left="39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B286F5A">
      <w:start w:val="1"/>
      <w:numFmt w:val="decimal"/>
      <w:lvlText w:val="%7"/>
      <w:lvlJc w:val="left"/>
      <w:pPr>
        <w:ind w:left="46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3C6A7F6">
      <w:start w:val="1"/>
      <w:numFmt w:val="lowerLetter"/>
      <w:lvlText w:val="%8"/>
      <w:lvlJc w:val="left"/>
      <w:pPr>
        <w:ind w:left="53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2128CB6">
      <w:start w:val="1"/>
      <w:numFmt w:val="lowerRoman"/>
      <w:lvlText w:val="%9"/>
      <w:lvlJc w:val="left"/>
      <w:pPr>
        <w:ind w:left="60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1">
    <w:nsid w:val="4A002B27"/>
    <w:multiLevelType w:val="hybridMultilevel"/>
    <w:tmpl w:val="7912078A"/>
    <w:lvl w:ilvl="0" w:tplc="1C090017">
      <w:start w:val="1"/>
      <w:numFmt w:val="lowerLetter"/>
      <w:lvlText w:val="%1)"/>
      <w:lvlJc w:val="left"/>
      <w:pPr>
        <w:ind w:left="1788" w:hanging="795"/>
      </w:pPr>
      <w:rPr>
        <w:rFonts w:hint="default"/>
        <w:b w:val="0"/>
        <w:i w:val="0"/>
        <w:spacing w:val="20"/>
        <w:sz w:val="20"/>
      </w:rPr>
    </w:lvl>
    <w:lvl w:ilvl="1" w:tplc="1C090003">
      <w:start w:val="1"/>
      <w:numFmt w:val="bullet"/>
      <w:lvlText w:val="o"/>
      <w:lvlJc w:val="left"/>
      <w:pPr>
        <w:ind w:left="2073" w:hanging="360"/>
      </w:pPr>
      <w:rPr>
        <w:rFonts w:ascii="Courier New" w:hAnsi="Courier New" w:cs="Courier New" w:hint="default"/>
      </w:rPr>
    </w:lvl>
    <w:lvl w:ilvl="2" w:tplc="1C090005" w:tentative="1">
      <w:start w:val="1"/>
      <w:numFmt w:val="bullet"/>
      <w:lvlText w:val=""/>
      <w:lvlJc w:val="left"/>
      <w:pPr>
        <w:ind w:left="2793" w:hanging="360"/>
      </w:pPr>
      <w:rPr>
        <w:rFonts w:ascii="Wingdings" w:hAnsi="Wingdings" w:hint="default"/>
      </w:rPr>
    </w:lvl>
    <w:lvl w:ilvl="3" w:tplc="1C090001" w:tentative="1">
      <w:start w:val="1"/>
      <w:numFmt w:val="bullet"/>
      <w:lvlText w:val=""/>
      <w:lvlJc w:val="left"/>
      <w:pPr>
        <w:ind w:left="3513" w:hanging="360"/>
      </w:pPr>
      <w:rPr>
        <w:rFonts w:ascii="Symbol" w:hAnsi="Symbol" w:hint="default"/>
      </w:rPr>
    </w:lvl>
    <w:lvl w:ilvl="4" w:tplc="1C090003" w:tentative="1">
      <w:start w:val="1"/>
      <w:numFmt w:val="bullet"/>
      <w:lvlText w:val="o"/>
      <w:lvlJc w:val="left"/>
      <w:pPr>
        <w:ind w:left="4233" w:hanging="360"/>
      </w:pPr>
      <w:rPr>
        <w:rFonts w:ascii="Courier New" w:hAnsi="Courier New" w:cs="Courier New" w:hint="default"/>
      </w:rPr>
    </w:lvl>
    <w:lvl w:ilvl="5" w:tplc="1C090005" w:tentative="1">
      <w:start w:val="1"/>
      <w:numFmt w:val="bullet"/>
      <w:lvlText w:val=""/>
      <w:lvlJc w:val="left"/>
      <w:pPr>
        <w:ind w:left="4953" w:hanging="360"/>
      </w:pPr>
      <w:rPr>
        <w:rFonts w:ascii="Wingdings" w:hAnsi="Wingdings" w:hint="default"/>
      </w:rPr>
    </w:lvl>
    <w:lvl w:ilvl="6" w:tplc="1C090001" w:tentative="1">
      <w:start w:val="1"/>
      <w:numFmt w:val="bullet"/>
      <w:lvlText w:val=""/>
      <w:lvlJc w:val="left"/>
      <w:pPr>
        <w:ind w:left="5673" w:hanging="360"/>
      </w:pPr>
      <w:rPr>
        <w:rFonts w:ascii="Symbol" w:hAnsi="Symbol" w:hint="default"/>
      </w:rPr>
    </w:lvl>
    <w:lvl w:ilvl="7" w:tplc="1C090003" w:tentative="1">
      <w:start w:val="1"/>
      <w:numFmt w:val="bullet"/>
      <w:lvlText w:val="o"/>
      <w:lvlJc w:val="left"/>
      <w:pPr>
        <w:ind w:left="6393" w:hanging="360"/>
      </w:pPr>
      <w:rPr>
        <w:rFonts w:ascii="Courier New" w:hAnsi="Courier New" w:cs="Courier New" w:hint="default"/>
      </w:rPr>
    </w:lvl>
    <w:lvl w:ilvl="8" w:tplc="1C090005" w:tentative="1">
      <w:start w:val="1"/>
      <w:numFmt w:val="bullet"/>
      <w:lvlText w:val=""/>
      <w:lvlJc w:val="left"/>
      <w:pPr>
        <w:ind w:left="7113" w:hanging="360"/>
      </w:pPr>
      <w:rPr>
        <w:rFonts w:ascii="Wingdings" w:hAnsi="Wingdings" w:hint="default"/>
      </w:rPr>
    </w:lvl>
  </w:abstractNum>
  <w:abstractNum w:abstractNumId="42">
    <w:nsid w:val="4AB70E01"/>
    <w:multiLevelType w:val="hybridMultilevel"/>
    <w:tmpl w:val="851645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AEE5A60"/>
    <w:multiLevelType w:val="hybridMultilevel"/>
    <w:tmpl w:val="B2A8434C"/>
    <w:lvl w:ilvl="0" w:tplc="1E5AACC8">
      <w:start w:val="1"/>
      <w:numFmt w:val="bullet"/>
      <w:lvlText w:val="•"/>
      <w:lvlJc w:val="left"/>
      <w:pPr>
        <w:ind w:left="3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F58E736">
      <w:start w:val="1"/>
      <w:numFmt w:val="bullet"/>
      <w:lvlText w:val="o"/>
      <w:lvlJc w:val="left"/>
      <w:pPr>
        <w:ind w:left="11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C1542C54">
      <w:start w:val="1"/>
      <w:numFmt w:val="bullet"/>
      <w:lvlText w:val="▪"/>
      <w:lvlJc w:val="left"/>
      <w:pPr>
        <w:ind w:left="19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1DA4868C">
      <w:start w:val="1"/>
      <w:numFmt w:val="bullet"/>
      <w:lvlText w:val="•"/>
      <w:lvlJc w:val="left"/>
      <w:pPr>
        <w:ind w:left="26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43C40FC4">
      <w:start w:val="1"/>
      <w:numFmt w:val="bullet"/>
      <w:lvlText w:val="o"/>
      <w:lvlJc w:val="left"/>
      <w:pPr>
        <w:ind w:left="33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4F140D0A">
      <w:start w:val="1"/>
      <w:numFmt w:val="bullet"/>
      <w:lvlText w:val="▪"/>
      <w:lvlJc w:val="left"/>
      <w:pPr>
        <w:ind w:left="40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8B384B50">
      <w:start w:val="1"/>
      <w:numFmt w:val="bullet"/>
      <w:lvlText w:val="•"/>
      <w:lvlJc w:val="left"/>
      <w:pPr>
        <w:ind w:left="47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A30A2524">
      <w:start w:val="1"/>
      <w:numFmt w:val="bullet"/>
      <w:lvlText w:val="o"/>
      <w:lvlJc w:val="left"/>
      <w:pPr>
        <w:ind w:left="55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2A4608B0">
      <w:start w:val="1"/>
      <w:numFmt w:val="bullet"/>
      <w:lvlText w:val="▪"/>
      <w:lvlJc w:val="left"/>
      <w:pPr>
        <w:ind w:left="62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4">
    <w:nsid w:val="4B967285"/>
    <w:multiLevelType w:val="hybridMultilevel"/>
    <w:tmpl w:val="0B1EC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C29065D"/>
    <w:multiLevelType w:val="hybridMultilevel"/>
    <w:tmpl w:val="99E09608"/>
    <w:lvl w:ilvl="0" w:tplc="04090005">
      <w:start w:val="1"/>
      <w:numFmt w:val="bullet"/>
      <w:pStyle w:val="Quicki"/>
      <w:lvlText w:val=""/>
      <w:lvlJc w:val="left"/>
      <w:pPr>
        <w:tabs>
          <w:tab w:val="num" w:pos="1080"/>
        </w:tabs>
        <w:ind w:left="1080" w:hanging="360"/>
      </w:pPr>
      <w:rPr>
        <w:rFonts w:ascii="Symbol" w:hAnsi="Symbol" w:hint="default"/>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4D7F385E"/>
    <w:multiLevelType w:val="hybridMultilevel"/>
    <w:tmpl w:val="39B07CCE"/>
    <w:lvl w:ilvl="0" w:tplc="0B32E524">
      <w:start w:val="1"/>
      <w:numFmt w:val="bullet"/>
      <w:lvlText w:val="•"/>
      <w:lvlJc w:val="left"/>
      <w:pPr>
        <w:ind w:left="720" w:hanging="360"/>
      </w:pPr>
      <w:rPr>
        <w:rFonts w:ascii="Arial" w:eastAsia="Arial" w:hAnsi="Arial" w:hint="default"/>
        <w:w w:val="13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E067389"/>
    <w:multiLevelType w:val="hybridMultilevel"/>
    <w:tmpl w:val="29FE76CE"/>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8">
    <w:nsid w:val="4F0113A8"/>
    <w:multiLevelType w:val="multilevel"/>
    <w:tmpl w:val="AE14E29E"/>
    <w:lvl w:ilvl="0">
      <w:start w:val="2"/>
      <w:numFmt w:val="decimal"/>
      <w:lvlText w:val="%1."/>
      <w:lvlJc w:val="left"/>
      <w:pPr>
        <w:ind w:left="7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3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0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9">
    <w:nsid w:val="512136A8"/>
    <w:multiLevelType w:val="hybridMultilevel"/>
    <w:tmpl w:val="31B2F94A"/>
    <w:lvl w:ilvl="0" w:tplc="0409000D">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0">
    <w:nsid w:val="527B6E89"/>
    <w:multiLevelType w:val="hybridMultilevel"/>
    <w:tmpl w:val="8F7E79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1">
    <w:nsid w:val="5326304A"/>
    <w:multiLevelType w:val="hybridMultilevel"/>
    <w:tmpl w:val="A2E4B630"/>
    <w:lvl w:ilvl="0" w:tplc="C53E56CC">
      <w:start w:val="1"/>
      <w:numFmt w:val="lowerLetter"/>
      <w:lvlText w:val="(%1)"/>
      <w:lvlJc w:val="left"/>
      <w:pPr>
        <w:ind w:left="750"/>
      </w:pPr>
      <w:rPr>
        <w:rFonts w:ascii="Arial" w:eastAsia="Calibri" w:hAnsi="Arial" w:cs="Arial" w:hint="default"/>
        <w:b w:val="0"/>
        <w:i w:val="0"/>
        <w:strike w:val="0"/>
        <w:dstrike w:val="0"/>
        <w:color w:val="000000"/>
        <w:sz w:val="20"/>
        <w:szCs w:val="20"/>
        <w:u w:val="none" w:color="000000"/>
        <w:bdr w:val="none" w:sz="0" w:space="0" w:color="auto"/>
        <w:shd w:val="clear" w:color="auto" w:fill="auto"/>
        <w:vertAlign w:val="baseline"/>
      </w:rPr>
    </w:lvl>
    <w:lvl w:ilvl="1" w:tplc="4A46C75A">
      <w:start w:val="1"/>
      <w:numFmt w:val="lowerLetter"/>
      <w:lvlText w:val="%2"/>
      <w:lvlJc w:val="left"/>
      <w:pPr>
        <w:ind w:left="11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25C21AC">
      <w:start w:val="1"/>
      <w:numFmt w:val="lowerRoman"/>
      <w:lvlText w:val="%3"/>
      <w:lvlJc w:val="left"/>
      <w:pPr>
        <w:ind w:left="19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9840AEC">
      <w:start w:val="1"/>
      <w:numFmt w:val="decimal"/>
      <w:lvlText w:val="%4"/>
      <w:lvlJc w:val="left"/>
      <w:pPr>
        <w:ind w:left="26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E32078A">
      <w:start w:val="1"/>
      <w:numFmt w:val="lowerLetter"/>
      <w:lvlText w:val="%5"/>
      <w:lvlJc w:val="left"/>
      <w:pPr>
        <w:ind w:left="33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6EA9C22">
      <w:start w:val="1"/>
      <w:numFmt w:val="lowerRoman"/>
      <w:lvlText w:val="%6"/>
      <w:lvlJc w:val="left"/>
      <w:pPr>
        <w:ind w:left="40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D0A2FAA">
      <w:start w:val="1"/>
      <w:numFmt w:val="decimal"/>
      <w:lvlText w:val="%7"/>
      <w:lvlJc w:val="left"/>
      <w:pPr>
        <w:ind w:left="47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0548BB2">
      <w:start w:val="1"/>
      <w:numFmt w:val="lowerLetter"/>
      <w:lvlText w:val="%8"/>
      <w:lvlJc w:val="left"/>
      <w:pPr>
        <w:ind w:left="55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FFCE23E">
      <w:start w:val="1"/>
      <w:numFmt w:val="lowerRoman"/>
      <w:lvlText w:val="%9"/>
      <w:lvlJc w:val="left"/>
      <w:pPr>
        <w:ind w:left="62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2">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53">
    <w:nsid w:val="546A408B"/>
    <w:multiLevelType w:val="hybridMultilevel"/>
    <w:tmpl w:val="5A5E410A"/>
    <w:lvl w:ilvl="0" w:tplc="1C090017">
      <w:start w:val="1"/>
      <w:numFmt w:val="lowerLetter"/>
      <w:lvlText w:val="%1)"/>
      <w:lvlJc w:val="left"/>
      <w:pPr>
        <w:tabs>
          <w:tab w:val="num" w:pos="720"/>
        </w:tabs>
        <w:ind w:left="720" w:hanging="720"/>
      </w:pPr>
      <w:rPr>
        <w:rFonts w:hint="default"/>
      </w:rPr>
    </w:lvl>
    <w:lvl w:ilvl="1" w:tplc="28BAD532">
      <w:start w:val="1"/>
      <w:numFmt w:val="lowerRoman"/>
      <w:lvlText w:val="%2."/>
      <w:lvlJc w:val="right"/>
      <w:pPr>
        <w:tabs>
          <w:tab w:val="num" w:pos="900"/>
        </w:tabs>
        <w:ind w:left="900" w:hanging="180"/>
      </w:pPr>
      <w:rPr>
        <w:rFonts w:hint="default"/>
      </w:r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4">
    <w:nsid w:val="54796479"/>
    <w:multiLevelType w:val="hybridMultilevel"/>
    <w:tmpl w:val="A75E579E"/>
    <w:lvl w:ilvl="0" w:tplc="38D81D34">
      <w:start w:val="9"/>
      <w:numFmt w:val="lowerLetter"/>
      <w:pStyle w:val="C2"/>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5">
    <w:nsid w:val="559154F0"/>
    <w:multiLevelType w:val="hybridMultilevel"/>
    <w:tmpl w:val="8DB85E3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6">
    <w:nsid w:val="55FE4BA5"/>
    <w:multiLevelType w:val="hybridMultilevel"/>
    <w:tmpl w:val="5FA0F404"/>
    <w:lvl w:ilvl="0" w:tplc="1C090017">
      <w:start w:val="1"/>
      <w:numFmt w:val="lowerLetter"/>
      <w:lvlText w:val="%1)"/>
      <w:lvlJc w:val="left"/>
      <w:pPr>
        <w:ind w:left="1788" w:hanging="795"/>
      </w:pPr>
      <w:rPr>
        <w:rFonts w:hint="default"/>
        <w:b w:val="0"/>
        <w:i w:val="0"/>
        <w:spacing w:val="20"/>
        <w:sz w:val="20"/>
      </w:rPr>
    </w:lvl>
    <w:lvl w:ilvl="1" w:tplc="1C090003">
      <w:start w:val="1"/>
      <w:numFmt w:val="bullet"/>
      <w:lvlText w:val="o"/>
      <w:lvlJc w:val="left"/>
      <w:pPr>
        <w:ind w:left="2073" w:hanging="360"/>
      </w:pPr>
      <w:rPr>
        <w:rFonts w:ascii="Courier New" w:hAnsi="Courier New" w:cs="Courier New" w:hint="default"/>
      </w:rPr>
    </w:lvl>
    <w:lvl w:ilvl="2" w:tplc="1C090005" w:tentative="1">
      <w:start w:val="1"/>
      <w:numFmt w:val="bullet"/>
      <w:lvlText w:val=""/>
      <w:lvlJc w:val="left"/>
      <w:pPr>
        <w:ind w:left="2793" w:hanging="360"/>
      </w:pPr>
      <w:rPr>
        <w:rFonts w:ascii="Wingdings" w:hAnsi="Wingdings" w:hint="default"/>
      </w:rPr>
    </w:lvl>
    <w:lvl w:ilvl="3" w:tplc="1C090001" w:tentative="1">
      <w:start w:val="1"/>
      <w:numFmt w:val="bullet"/>
      <w:lvlText w:val=""/>
      <w:lvlJc w:val="left"/>
      <w:pPr>
        <w:ind w:left="3513" w:hanging="360"/>
      </w:pPr>
      <w:rPr>
        <w:rFonts w:ascii="Symbol" w:hAnsi="Symbol" w:hint="default"/>
      </w:rPr>
    </w:lvl>
    <w:lvl w:ilvl="4" w:tplc="1C090003" w:tentative="1">
      <w:start w:val="1"/>
      <w:numFmt w:val="bullet"/>
      <w:lvlText w:val="o"/>
      <w:lvlJc w:val="left"/>
      <w:pPr>
        <w:ind w:left="4233" w:hanging="360"/>
      </w:pPr>
      <w:rPr>
        <w:rFonts w:ascii="Courier New" w:hAnsi="Courier New" w:cs="Courier New" w:hint="default"/>
      </w:rPr>
    </w:lvl>
    <w:lvl w:ilvl="5" w:tplc="1C090005" w:tentative="1">
      <w:start w:val="1"/>
      <w:numFmt w:val="bullet"/>
      <w:lvlText w:val=""/>
      <w:lvlJc w:val="left"/>
      <w:pPr>
        <w:ind w:left="4953" w:hanging="360"/>
      </w:pPr>
      <w:rPr>
        <w:rFonts w:ascii="Wingdings" w:hAnsi="Wingdings" w:hint="default"/>
      </w:rPr>
    </w:lvl>
    <w:lvl w:ilvl="6" w:tplc="1C090001" w:tentative="1">
      <w:start w:val="1"/>
      <w:numFmt w:val="bullet"/>
      <w:lvlText w:val=""/>
      <w:lvlJc w:val="left"/>
      <w:pPr>
        <w:ind w:left="5673" w:hanging="360"/>
      </w:pPr>
      <w:rPr>
        <w:rFonts w:ascii="Symbol" w:hAnsi="Symbol" w:hint="default"/>
      </w:rPr>
    </w:lvl>
    <w:lvl w:ilvl="7" w:tplc="1C090003" w:tentative="1">
      <w:start w:val="1"/>
      <w:numFmt w:val="bullet"/>
      <w:lvlText w:val="o"/>
      <w:lvlJc w:val="left"/>
      <w:pPr>
        <w:ind w:left="6393" w:hanging="360"/>
      </w:pPr>
      <w:rPr>
        <w:rFonts w:ascii="Courier New" w:hAnsi="Courier New" w:cs="Courier New" w:hint="default"/>
      </w:rPr>
    </w:lvl>
    <w:lvl w:ilvl="8" w:tplc="1C090005" w:tentative="1">
      <w:start w:val="1"/>
      <w:numFmt w:val="bullet"/>
      <w:lvlText w:val=""/>
      <w:lvlJc w:val="left"/>
      <w:pPr>
        <w:ind w:left="7113" w:hanging="360"/>
      </w:pPr>
      <w:rPr>
        <w:rFonts w:ascii="Wingdings" w:hAnsi="Wingdings" w:hint="default"/>
      </w:rPr>
    </w:lvl>
  </w:abstractNum>
  <w:abstractNum w:abstractNumId="57">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58">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9">
    <w:nsid w:val="582C5E55"/>
    <w:multiLevelType w:val="hybridMultilevel"/>
    <w:tmpl w:val="2B56CEE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0">
    <w:nsid w:val="5A7B6F78"/>
    <w:multiLevelType w:val="hybridMultilevel"/>
    <w:tmpl w:val="0ABAF7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nsid w:val="5D083DE7"/>
    <w:multiLevelType w:val="hybridMultilevel"/>
    <w:tmpl w:val="C9A20424"/>
    <w:lvl w:ilvl="0" w:tplc="4B706F5E">
      <w:start w:val="1"/>
      <w:numFmt w:val="lowerLetter"/>
      <w:lvlText w:val="(%1)"/>
      <w:lvlJc w:val="left"/>
      <w:pPr>
        <w:ind w:left="628"/>
      </w:pPr>
      <w:rPr>
        <w:rFonts w:ascii="Arial" w:eastAsia="Calibri" w:hAnsi="Arial" w:cs="Arial" w:hint="default"/>
        <w:b w:val="0"/>
        <w:i w:val="0"/>
        <w:strike w:val="0"/>
        <w:dstrike w:val="0"/>
        <w:color w:val="000000"/>
        <w:sz w:val="20"/>
        <w:szCs w:val="20"/>
        <w:u w:val="none" w:color="000000"/>
        <w:bdr w:val="none" w:sz="0" w:space="0" w:color="auto"/>
        <w:shd w:val="clear" w:color="auto" w:fill="auto"/>
        <w:vertAlign w:val="baseline"/>
      </w:rPr>
    </w:lvl>
    <w:lvl w:ilvl="1" w:tplc="30A48E7A">
      <w:start w:val="1"/>
      <w:numFmt w:val="lowerLetter"/>
      <w:lvlText w:val="%2"/>
      <w:lvlJc w:val="left"/>
      <w:pPr>
        <w:ind w:left="12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C7A1E72">
      <w:start w:val="1"/>
      <w:numFmt w:val="lowerRoman"/>
      <w:lvlText w:val="%3"/>
      <w:lvlJc w:val="left"/>
      <w:pPr>
        <w:ind w:left="19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1B4B702">
      <w:start w:val="1"/>
      <w:numFmt w:val="decimal"/>
      <w:lvlText w:val="%4"/>
      <w:lvlJc w:val="left"/>
      <w:pPr>
        <w:ind w:left="26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A6C4886">
      <w:start w:val="1"/>
      <w:numFmt w:val="lowerLetter"/>
      <w:lvlText w:val="%5"/>
      <w:lvlJc w:val="left"/>
      <w:pPr>
        <w:ind w:left="33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CFC49FE">
      <w:start w:val="1"/>
      <w:numFmt w:val="lowerRoman"/>
      <w:lvlText w:val="%6"/>
      <w:lvlJc w:val="left"/>
      <w:pPr>
        <w:ind w:left="41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8A61960">
      <w:start w:val="1"/>
      <w:numFmt w:val="decimal"/>
      <w:lvlText w:val="%7"/>
      <w:lvlJc w:val="left"/>
      <w:pPr>
        <w:ind w:left="48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FB0F79C">
      <w:start w:val="1"/>
      <w:numFmt w:val="lowerLetter"/>
      <w:lvlText w:val="%8"/>
      <w:lvlJc w:val="left"/>
      <w:pPr>
        <w:ind w:left="55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95EB98C">
      <w:start w:val="1"/>
      <w:numFmt w:val="lowerRoman"/>
      <w:lvlText w:val="%9"/>
      <w:lvlJc w:val="left"/>
      <w:pPr>
        <w:ind w:left="62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2">
    <w:nsid w:val="5DCF08CA"/>
    <w:multiLevelType w:val="singleLevel"/>
    <w:tmpl w:val="E068B314"/>
    <w:lvl w:ilvl="0">
      <w:start w:val="1"/>
      <w:numFmt w:val="decimal"/>
      <w:lvlText w:val="%1."/>
      <w:lvlJc w:val="left"/>
      <w:pPr>
        <w:tabs>
          <w:tab w:val="num" w:pos="360"/>
        </w:tabs>
        <w:ind w:left="360" w:hanging="360"/>
      </w:pPr>
      <w:rPr>
        <w:rFonts w:hint="default"/>
      </w:rPr>
    </w:lvl>
  </w:abstractNum>
  <w:abstractNum w:abstractNumId="63">
    <w:nsid w:val="5F7D17EC"/>
    <w:multiLevelType w:val="hybridMultilevel"/>
    <w:tmpl w:val="4FE6A70A"/>
    <w:lvl w:ilvl="0" w:tplc="759C4A6A">
      <w:start w:val="1"/>
      <w:numFmt w:val="lowerRoman"/>
      <w:pStyle w:val="ListBullet3"/>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64">
    <w:nsid w:val="60A72DD4"/>
    <w:multiLevelType w:val="hybridMultilevel"/>
    <w:tmpl w:val="B57CE506"/>
    <w:lvl w:ilvl="0" w:tplc="FFFFFFFF">
      <w:start w:val="1"/>
      <w:numFmt w:val="lowerLetter"/>
      <w:pStyle w:val="Referencetext"/>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7F0C4E"/>
    <w:multiLevelType w:val="hybridMultilevel"/>
    <w:tmpl w:val="FC3AD5CE"/>
    <w:lvl w:ilvl="0" w:tplc="078A8A02">
      <w:numFmt w:val="bullet"/>
      <w:lvlText w:val="•"/>
      <w:lvlJc w:val="left"/>
      <w:pPr>
        <w:ind w:left="1080" w:hanging="72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6">
    <w:nsid w:val="68013FC2"/>
    <w:multiLevelType w:val="hybridMultilevel"/>
    <w:tmpl w:val="91F4B8E0"/>
    <w:lvl w:ilvl="0" w:tplc="04090019">
      <w:start w:val="1"/>
      <w:numFmt w:val="lowerRoman"/>
      <w:lvlText w:val="%1)"/>
      <w:lvlJc w:val="left"/>
      <w:pPr>
        <w:ind w:left="2073" w:hanging="360"/>
      </w:pPr>
      <w:rPr>
        <w:rFonts w:hint="default"/>
      </w:rPr>
    </w:lvl>
    <w:lvl w:ilvl="1" w:tplc="1C090019" w:tentative="1">
      <w:start w:val="1"/>
      <w:numFmt w:val="lowerLetter"/>
      <w:lvlText w:val="%2."/>
      <w:lvlJc w:val="left"/>
      <w:pPr>
        <w:ind w:left="2793" w:hanging="360"/>
      </w:pPr>
    </w:lvl>
    <w:lvl w:ilvl="2" w:tplc="1C09001B" w:tentative="1">
      <w:start w:val="1"/>
      <w:numFmt w:val="lowerRoman"/>
      <w:lvlText w:val="%3."/>
      <w:lvlJc w:val="right"/>
      <w:pPr>
        <w:ind w:left="3513" w:hanging="180"/>
      </w:pPr>
    </w:lvl>
    <w:lvl w:ilvl="3" w:tplc="1C09000F" w:tentative="1">
      <w:start w:val="1"/>
      <w:numFmt w:val="decimal"/>
      <w:lvlText w:val="%4."/>
      <w:lvlJc w:val="left"/>
      <w:pPr>
        <w:ind w:left="4233" w:hanging="360"/>
      </w:pPr>
    </w:lvl>
    <w:lvl w:ilvl="4" w:tplc="1C090019" w:tentative="1">
      <w:start w:val="1"/>
      <w:numFmt w:val="lowerLetter"/>
      <w:lvlText w:val="%5."/>
      <w:lvlJc w:val="left"/>
      <w:pPr>
        <w:ind w:left="4953" w:hanging="360"/>
      </w:pPr>
    </w:lvl>
    <w:lvl w:ilvl="5" w:tplc="1C09001B" w:tentative="1">
      <w:start w:val="1"/>
      <w:numFmt w:val="lowerRoman"/>
      <w:lvlText w:val="%6."/>
      <w:lvlJc w:val="right"/>
      <w:pPr>
        <w:ind w:left="5673" w:hanging="180"/>
      </w:pPr>
    </w:lvl>
    <w:lvl w:ilvl="6" w:tplc="1C09000F" w:tentative="1">
      <w:start w:val="1"/>
      <w:numFmt w:val="decimal"/>
      <w:lvlText w:val="%7."/>
      <w:lvlJc w:val="left"/>
      <w:pPr>
        <w:ind w:left="6393" w:hanging="360"/>
      </w:pPr>
    </w:lvl>
    <w:lvl w:ilvl="7" w:tplc="1C090019" w:tentative="1">
      <w:start w:val="1"/>
      <w:numFmt w:val="lowerLetter"/>
      <w:lvlText w:val="%8."/>
      <w:lvlJc w:val="left"/>
      <w:pPr>
        <w:ind w:left="7113" w:hanging="360"/>
      </w:pPr>
    </w:lvl>
    <w:lvl w:ilvl="8" w:tplc="1C09001B" w:tentative="1">
      <w:start w:val="1"/>
      <w:numFmt w:val="lowerRoman"/>
      <w:lvlText w:val="%9."/>
      <w:lvlJc w:val="right"/>
      <w:pPr>
        <w:ind w:left="7833" w:hanging="180"/>
      </w:pPr>
    </w:lvl>
  </w:abstractNum>
  <w:abstractNum w:abstractNumId="67">
    <w:nsid w:val="6A1D2982"/>
    <w:multiLevelType w:val="hybridMultilevel"/>
    <w:tmpl w:val="33BE60D4"/>
    <w:lvl w:ilvl="0" w:tplc="03ECC9DC">
      <w:start w:val="1"/>
      <w:numFmt w:val="decimal"/>
      <w:lvlText w:val="%1."/>
      <w:lvlJc w:val="left"/>
      <w:pPr>
        <w:ind w:left="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2DA02F6">
      <w:start w:val="1"/>
      <w:numFmt w:val="lowerLetter"/>
      <w:lvlText w:val="%2"/>
      <w:lvlJc w:val="left"/>
      <w:pPr>
        <w:ind w:left="11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5C1910">
      <w:start w:val="1"/>
      <w:numFmt w:val="lowerRoman"/>
      <w:lvlText w:val="%3"/>
      <w:lvlJc w:val="left"/>
      <w:pPr>
        <w:ind w:left="1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CDE6A46">
      <w:start w:val="1"/>
      <w:numFmt w:val="decimal"/>
      <w:lvlText w:val="%4"/>
      <w:lvlJc w:val="left"/>
      <w:pPr>
        <w:ind w:left="2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20EC77A">
      <w:start w:val="1"/>
      <w:numFmt w:val="lowerLetter"/>
      <w:lvlText w:val="%5"/>
      <w:lvlJc w:val="left"/>
      <w:pPr>
        <w:ind w:left="3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33488E8">
      <w:start w:val="1"/>
      <w:numFmt w:val="lowerRoman"/>
      <w:lvlText w:val="%6"/>
      <w:lvlJc w:val="left"/>
      <w:pPr>
        <w:ind w:left="4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B102606">
      <w:start w:val="1"/>
      <w:numFmt w:val="decimal"/>
      <w:lvlText w:val="%7"/>
      <w:lvlJc w:val="left"/>
      <w:pPr>
        <w:ind w:left="4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EE8AA18">
      <w:start w:val="1"/>
      <w:numFmt w:val="lowerLetter"/>
      <w:lvlText w:val="%8"/>
      <w:lvlJc w:val="left"/>
      <w:pPr>
        <w:ind w:left="5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8EE54DE">
      <w:start w:val="1"/>
      <w:numFmt w:val="lowerRoman"/>
      <w:lvlText w:val="%9"/>
      <w:lvlJc w:val="left"/>
      <w:pPr>
        <w:ind w:left="6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8">
    <w:nsid w:val="6B184408"/>
    <w:multiLevelType w:val="hybridMultilevel"/>
    <w:tmpl w:val="F616685E"/>
    <w:lvl w:ilvl="0" w:tplc="1C090017">
      <w:start w:val="1"/>
      <w:numFmt w:val="lowerLetter"/>
      <w:lvlText w:val="%1)"/>
      <w:lvlJc w:val="left"/>
      <w:pPr>
        <w:ind w:left="1788" w:hanging="795"/>
      </w:pPr>
      <w:rPr>
        <w:rFonts w:hint="default"/>
        <w:b w:val="0"/>
        <w:i w:val="0"/>
        <w:spacing w:val="20"/>
        <w:sz w:val="20"/>
      </w:rPr>
    </w:lvl>
    <w:lvl w:ilvl="1" w:tplc="04090019">
      <w:start w:val="1"/>
      <w:numFmt w:val="lowerRoman"/>
      <w:lvlText w:val="%2)"/>
      <w:lvlJc w:val="left"/>
      <w:pPr>
        <w:ind w:left="2073" w:hanging="360"/>
      </w:pPr>
      <w:rPr>
        <w:rFonts w:hint="default"/>
      </w:rPr>
    </w:lvl>
    <w:lvl w:ilvl="2" w:tplc="6BEE2778">
      <w:start w:val="1"/>
      <w:numFmt w:val="decimal"/>
      <w:lvlText w:val="%3"/>
      <w:lvlJc w:val="left"/>
      <w:pPr>
        <w:ind w:left="3153" w:hanging="720"/>
      </w:pPr>
      <w:rPr>
        <w:rFonts w:hint="default"/>
      </w:rPr>
    </w:lvl>
    <w:lvl w:ilvl="3" w:tplc="1C090001" w:tentative="1">
      <w:start w:val="1"/>
      <w:numFmt w:val="bullet"/>
      <w:lvlText w:val=""/>
      <w:lvlJc w:val="left"/>
      <w:pPr>
        <w:ind w:left="3513" w:hanging="360"/>
      </w:pPr>
      <w:rPr>
        <w:rFonts w:ascii="Symbol" w:hAnsi="Symbol" w:hint="default"/>
      </w:rPr>
    </w:lvl>
    <w:lvl w:ilvl="4" w:tplc="1C090003" w:tentative="1">
      <w:start w:val="1"/>
      <w:numFmt w:val="bullet"/>
      <w:lvlText w:val="o"/>
      <w:lvlJc w:val="left"/>
      <w:pPr>
        <w:ind w:left="4233" w:hanging="360"/>
      </w:pPr>
      <w:rPr>
        <w:rFonts w:ascii="Courier New" w:hAnsi="Courier New" w:cs="Courier New" w:hint="default"/>
      </w:rPr>
    </w:lvl>
    <w:lvl w:ilvl="5" w:tplc="1C090005" w:tentative="1">
      <w:start w:val="1"/>
      <w:numFmt w:val="bullet"/>
      <w:lvlText w:val=""/>
      <w:lvlJc w:val="left"/>
      <w:pPr>
        <w:ind w:left="4953" w:hanging="360"/>
      </w:pPr>
      <w:rPr>
        <w:rFonts w:ascii="Wingdings" w:hAnsi="Wingdings" w:hint="default"/>
      </w:rPr>
    </w:lvl>
    <w:lvl w:ilvl="6" w:tplc="1C090001" w:tentative="1">
      <w:start w:val="1"/>
      <w:numFmt w:val="bullet"/>
      <w:lvlText w:val=""/>
      <w:lvlJc w:val="left"/>
      <w:pPr>
        <w:ind w:left="5673" w:hanging="360"/>
      </w:pPr>
      <w:rPr>
        <w:rFonts w:ascii="Symbol" w:hAnsi="Symbol" w:hint="default"/>
      </w:rPr>
    </w:lvl>
    <w:lvl w:ilvl="7" w:tplc="1C090003" w:tentative="1">
      <w:start w:val="1"/>
      <w:numFmt w:val="bullet"/>
      <w:lvlText w:val="o"/>
      <w:lvlJc w:val="left"/>
      <w:pPr>
        <w:ind w:left="6393" w:hanging="360"/>
      </w:pPr>
      <w:rPr>
        <w:rFonts w:ascii="Courier New" w:hAnsi="Courier New" w:cs="Courier New" w:hint="default"/>
      </w:rPr>
    </w:lvl>
    <w:lvl w:ilvl="8" w:tplc="1C090005" w:tentative="1">
      <w:start w:val="1"/>
      <w:numFmt w:val="bullet"/>
      <w:lvlText w:val=""/>
      <w:lvlJc w:val="left"/>
      <w:pPr>
        <w:ind w:left="7113" w:hanging="360"/>
      </w:pPr>
      <w:rPr>
        <w:rFonts w:ascii="Wingdings" w:hAnsi="Wingdings" w:hint="default"/>
      </w:rPr>
    </w:lvl>
  </w:abstractNum>
  <w:abstractNum w:abstractNumId="69">
    <w:nsid w:val="6B3E0A39"/>
    <w:multiLevelType w:val="multilevel"/>
    <w:tmpl w:val="45F4F246"/>
    <w:lvl w:ilvl="0">
      <w:start w:val="1"/>
      <w:numFmt w:val="decimal"/>
      <w:lvlText w:val="%1."/>
      <w:lvlJc w:val="left"/>
      <w:pPr>
        <w:tabs>
          <w:tab w:val="num" w:pos="1159"/>
        </w:tabs>
        <w:ind w:left="1159" w:hanging="709"/>
      </w:pPr>
      <w:rPr>
        <w:rFonts w:ascii="Arial Bold" w:hAnsi="Arial Bold" w:hint="default"/>
        <w:b/>
        <w:i w:val="0"/>
        <w:sz w:val="22"/>
        <w:szCs w:val="22"/>
      </w:rPr>
    </w:lvl>
    <w:lvl w:ilvl="1">
      <w:start w:val="1"/>
      <w:numFmt w:val="decimal"/>
      <w:lvlText w:val="%1.%2"/>
      <w:lvlJc w:val="left"/>
      <w:pPr>
        <w:tabs>
          <w:tab w:val="num" w:pos="709"/>
        </w:tabs>
        <w:ind w:left="709" w:hanging="709"/>
      </w:pPr>
      <w:rPr>
        <w:rFonts w:ascii="Arial Bold" w:hAnsi="Arial Bold" w:hint="default"/>
        <w:b/>
        <w:i w:val="0"/>
        <w:sz w:val="20"/>
        <w:szCs w:val="20"/>
      </w:rPr>
    </w:lvl>
    <w:lvl w:ilvl="2">
      <w:start w:val="1"/>
      <w:numFmt w:val="decimal"/>
      <w:lvlText w:val="%1.%2.%3"/>
      <w:lvlJc w:val="left"/>
      <w:pPr>
        <w:tabs>
          <w:tab w:val="num" w:pos="1418"/>
        </w:tabs>
        <w:ind w:left="1418" w:hanging="709"/>
      </w:pPr>
      <w:rPr>
        <w:rFonts w:ascii="Arial Bold" w:hAnsi="Arial Bold" w:hint="default"/>
        <w:b/>
        <w:i w:val="0"/>
        <w:sz w:val="20"/>
        <w:szCs w:val="20"/>
      </w:rPr>
    </w:lvl>
    <w:lvl w:ilvl="3">
      <w:start w:val="1"/>
      <w:numFmt w:val="decimal"/>
      <w:lvlText w:val="%1.%2.%3.%4"/>
      <w:lvlJc w:val="left"/>
      <w:pPr>
        <w:tabs>
          <w:tab w:val="num" w:pos="2126"/>
        </w:tabs>
        <w:ind w:left="2126" w:hanging="708"/>
      </w:pPr>
      <w:rPr>
        <w:rFonts w:ascii="Arial Narrow" w:hAnsi="Arial Narrow" w:hint="default"/>
        <w:b/>
        <w:i w:val="0"/>
        <w:sz w:val="22"/>
        <w:szCs w:val="22"/>
      </w:rPr>
    </w:lvl>
    <w:lvl w:ilvl="4">
      <w:start w:val="1"/>
      <w:numFmt w:val="decimal"/>
      <w:lvlText w:val="%1.%2.%3.%4.%5"/>
      <w:lvlJc w:val="left"/>
      <w:pPr>
        <w:tabs>
          <w:tab w:val="num" w:pos="2552"/>
        </w:tabs>
        <w:ind w:left="2552" w:hanging="426"/>
      </w:pPr>
      <w:rPr>
        <w:rFonts w:hint="default"/>
      </w:rPr>
    </w:lvl>
    <w:lvl w:ilvl="5">
      <w:start w:val="1"/>
      <w:numFmt w:val="decimal"/>
      <w:lvlText w:val="%1.%2.%3.%4.%5.%6"/>
      <w:lvlJc w:val="left"/>
      <w:pPr>
        <w:tabs>
          <w:tab w:val="num" w:pos="2156"/>
        </w:tabs>
        <w:ind w:left="2156" w:hanging="1152"/>
      </w:pPr>
      <w:rPr>
        <w:rFonts w:hint="default"/>
      </w:rPr>
    </w:lvl>
    <w:lvl w:ilvl="6">
      <w:start w:val="1"/>
      <w:numFmt w:val="decimal"/>
      <w:lvlText w:val="%1.%2.%3.%4.%5.%6.%7"/>
      <w:lvlJc w:val="left"/>
      <w:pPr>
        <w:tabs>
          <w:tab w:val="num" w:pos="2300"/>
        </w:tabs>
        <w:ind w:left="2300" w:hanging="1296"/>
      </w:pPr>
      <w:rPr>
        <w:rFonts w:hint="default"/>
      </w:rPr>
    </w:lvl>
    <w:lvl w:ilvl="7">
      <w:start w:val="1"/>
      <w:numFmt w:val="decimal"/>
      <w:lvlText w:val="%1.%2.%3.%4.%5.%6.%7.%8"/>
      <w:lvlJc w:val="left"/>
      <w:pPr>
        <w:tabs>
          <w:tab w:val="num" w:pos="2444"/>
        </w:tabs>
        <w:ind w:left="2444" w:hanging="1440"/>
      </w:pPr>
      <w:rPr>
        <w:rFonts w:hint="default"/>
      </w:rPr>
    </w:lvl>
    <w:lvl w:ilvl="8">
      <w:start w:val="1"/>
      <w:numFmt w:val="decimal"/>
      <w:lvlText w:val="%1.%2.%3.%4.%5.%6.%7.%8.%9"/>
      <w:lvlJc w:val="left"/>
      <w:pPr>
        <w:tabs>
          <w:tab w:val="num" w:pos="2588"/>
        </w:tabs>
        <w:ind w:left="2588" w:hanging="1584"/>
      </w:pPr>
      <w:rPr>
        <w:rFonts w:hint="default"/>
      </w:rPr>
    </w:lvl>
  </w:abstractNum>
  <w:abstractNum w:abstractNumId="70">
    <w:nsid w:val="6B8C1684"/>
    <w:multiLevelType w:val="hybridMultilevel"/>
    <w:tmpl w:val="C99E3632"/>
    <w:lvl w:ilvl="0" w:tplc="37028EA4">
      <w:start w:val="1"/>
      <w:numFmt w:val="lowerLetter"/>
      <w:lvlText w:val="(%1)"/>
      <w:lvlJc w:val="left"/>
      <w:pPr>
        <w:ind w:left="446" w:hanging="360"/>
      </w:pPr>
      <w:rPr>
        <w:rFonts w:hint="default"/>
      </w:rPr>
    </w:lvl>
    <w:lvl w:ilvl="1" w:tplc="1C090019" w:tentative="1">
      <w:start w:val="1"/>
      <w:numFmt w:val="lowerLetter"/>
      <w:lvlText w:val="%2."/>
      <w:lvlJc w:val="left"/>
      <w:pPr>
        <w:ind w:left="1166" w:hanging="360"/>
      </w:pPr>
    </w:lvl>
    <w:lvl w:ilvl="2" w:tplc="1C09001B" w:tentative="1">
      <w:start w:val="1"/>
      <w:numFmt w:val="lowerRoman"/>
      <w:lvlText w:val="%3."/>
      <w:lvlJc w:val="right"/>
      <w:pPr>
        <w:ind w:left="1886" w:hanging="180"/>
      </w:pPr>
    </w:lvl>
    <w:lvl w:ilvl="3" w:tplc="1C09000F" w:tentative="1">
      <w:start w:val="1"/>
      <w:numFmt w:val="decimal"/>
      <w:lvlText w:val="%4."/>
      <w:lvlJc w:val="left"/>
      <w:pPr>
        <w:ind w:left="2606" w:hanging="360"/>
      </w:pPr>
    </w:lvl>
    <w:lvl w:ilvl="4" w:tplc="1C090019" w:tentative="1">
      <w:start w:val="1"/>
      <w:numFmt w:val="lowerLetter"/>
      <w:lvlText w:val="%5."/>
      <w:lvlJc w:val="left"/>
      <w:pPr>
        <w:ind w:left="3326" w:hanging="360"/>
      </w:pPr>
    </w:lvl>
    <w:lvl w:ilvl="5" w:tplc="1C09001B" w:tentative="1">
      <w:start w:val="1"/>
      <w:numFmt w:val="lowerRoman"/>
      <w:lvlText w:val="%6."/>
      <w:lvlJc w:val="right"/>
      <w:pPr>
        <w:ind w:left="4046" w:hanging="180"/>
      </w:pPr>
    </w:lvl>
    <w:lvl w:ilvl="6" w:tplc="1C09000F" w:tentative="1">
      <w:start w:val="1"/>
      <w:numFmt w:val="decimal"/>
      <w:lvlText w:val="%7."/>
      <w:lvlJc w:val="left"/>
      <w:pPr>
        <w:ind w:left="4766" w:hanging="360"/>
      </w:pPr>
    </w:lvl>
    <w:lvl w:ilvl="7" w:tplc="1C090019" w:tentative="1">
      <w:start w:val="1"/>
      <w:numFmt w:val="lowerLetter"/>
      <w:lvlText w:val="%8."/>
      <w:lvlJc w:val="left"/>
      <w:pPr>
        <w:ind w:left="5486" w:hanging="360"/>
      </w:pPr>
    </w:lvl>
    <w:lvl w:ilvl="8" w:tplc="1C09001B" w:tentative="1">
      <w:start w:val="1"/>
      <w:numFmt w:val="lowerRoman"/>
      <w:lvlText w:val="%9."/>
      <w:lvlJc w:val="right"/>
      <w:pPr>
        <w:ind w:left="6206" w:hanging="180"/>
      </w:pPr>
    </w:lvl>
  </w:abstractNum>
  <w:abstractNum w:abstractNumId="71">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72">
    <w:nsid w:val="6DF82549"/>
    <w:multiLevelType w:val="hybridMultilevel"/>
    <w:tmpl w:val="4C7CB560"/>
    <w:lvl w:ilvl="0" w:tplc="0E9CFBB8">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3">
    <w:nsid w:val="6E6721BA"/>
    <w:multiLevelType w:val="hybridMultilevel"/>
    <w:tmpl w:val="177C6F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4">
    <w:nsid w:val="71437690"/>
    <w:multiLevelType w:val="hybridMultilevel"/>
    <w:tmpl w:val="68A28194"/>
    <w:lvl w:ilvl="0" w:tplc="3E64FFDC">
      <w:start w:val="1"/>
      <w:numFmt w:val="bullet"/>
      <w:pStyle w:val="Normalnumbered"/>
      <w:lvlText w:val="-"/>
      <w:lvlJc w:val="left"/>
      <w:pPr>
        <w:tabs>
          <w:tab w:val="num" w:pos="1440"/>
        </w:tabs>
        <w:ind w:left="1440" w:hanging="360"/>
      </w:pPr>
      <w:rPr>
        <w:rFonts w:hAnsi="Courier New" w:hint="default"/>
      </w:rPr>
    </w:lvl>
    <w:lvl w:ilvl="1" w:tplc="40A08DA2">
      <w:start w:val="1"/>
      <w:numFmt w:val="bullet"/>
      <w:lvlText w:val="o"/>
      <w:lvlJc w:val="left"/>
      <w:pPr>
        <w:tabs>
          <w:tab w:val="num" w:pos="1440"/>
        </w:tabs>
        <w:ind w:left="1440" w:hanging="360"/>
      </w:pPr>
      <w:rPr>
        <w:rFonts w:ascii="Courier New" w:hAnsi="Courier New" w:hint="default"/>
      </w:rPr>
    </w:lvl>
    <w:lvl w:ilvl="2" w:tplc="EE3E52B2">
      <w:start w:val="1"/>
      <w:numFmt w:val="bullet"/>
      <w:lvlText w:val=""/>
      <w:lvlJc w:val="left"/>
      <w:pPr>
        <w:tabs>
          <w:tab w:val="num" w:pos="2160"/>
        </w:tabs>
        <w:ind w:left="2160" w:hanging="360"/>
      </w:pPr>
      <w:rPr>
        <w:rFonts w:ascii="Wingdings" w:hAnsi="Wingdings" w:hint="default"/>
      </w:rPr>
    </w:lvl>
    <w:lvl w:ilvl="3" w:tplc="EF88DE10">
      <w:start w:val="1"/>
      <w:numFmt w:val="bullet"/>
      <w:lvlText w:val=""/>
      <w:lvlJc w:val="left"/>
      <w:pPr>
        <w:tabs>
          <w:tab w:val="num" w:pos="2880"/>
        </w:tabs>
        <w:ind w:left="2880" w:hanging="360"/>
      </w:pPr>
      <w:rPr>
        <w:rFonts w:ascii="Symbol" w:hAnsi="Symbol" w:hint="default"/>
      </w:rPr>
    </w:lvl>
    <w:lvl w:ilvl="4" w:tplc="ADE00900" w:tentative="1">
      <w:start w:val="1"/>
      <w:numFmt w:val="bullet"/>
      <w:lvlText w:val="o"/>
      <w:lvlJc w:val="left"/>
      <w:pPr>
        <w:tabs>
          <w:tab w:val="num" w:pos="3600"/>
        </w:tabs>
        <w:ind w:left="3600" w:hanging="360"/>
      </w:pPr>
      <w:rPr>
        <w:rFonts w:ascii="Courier New" w:hAnsi="Courier New" w:hint="default"/>
      </w:rPr>
    </w:lvl>
    <w:lvl w:ilvl="5" w:tplc="8CF05F3A" w:tentative="1">
      <w:start w:val="1"/>
      <w:numFmt w:val="bullet"/>
      <w:lvlText w:val=""/>
      <w:lvlJc w:val="left"/>
      <w:pPr>
        <w:tabs>
          <w:tab w:val="num" w:pos="4320"/>
        </w:tabs>
        <w:ind w:left="4320" w:hanging="360"/>
      </w:pPr>
      <w:rPr>
        <w:rFonts w:ascii="Wingdings" w:hAnsi="Wingdings" w:hint="default"/>
      </w:rPr>
    </w:lvl>
    <w:lvl w:ilvl="6" w:tplc="ABF09402" w:tentative="1">
      <w:start w:val="1"/>
      <w:numFmt w:val="bullet"/>
      <w:lvlText w:val=""/>
      <w:lvlJc w:val="left"/>
      <w:pPr>
        <w:tabs>
          <w:tab w:val="num" w:pos="5040"/>
        </w:tabs>
        <w:ind w:left="5040" w:hanging="360"/>
      </w:pPr>
      <w:rPr>
        <w:rFonts w:ascii="Symbol" w:hAnsi="Symbol" w:hint="default"/>
      </w:rPr>
    </w:lvl>
    <w:lvl w:ilvl="7" w:tplc="8F646622" w:tentative="1">
      <w:start w:val="1"/>
      <w:numFmt w:val="bullet"/>
      <w:lvlText w:val="o"/>
      <w:lvlJc w:val="left"/>
      <w:pPr>
        <w:tabs>
          <w:tab w:val="num" w:pos="5760"/>
        </w:tabs>
        <w:ind w:left="5760" w:hanging="360"/>
      </w:pPr>
      <w:rPr>
        <w:rFonts w:ascii="Courier New" w:hAnsi="Courier New" w:hint="default"/>
      </w:rPr>
    </w:lvl>
    <w:lvl w:ilvl="8" w:tplc="BB680A2C" w:tentative="1">
      <w:start w:val="1"/>
      <w:numFmt w:val="bullet"/>
      <w:lvlText w:val=""/>
      <w:lvlJc w:val="left"/>
      <w:pPr>
        <w:tabs>
          <w:tab w:val="num" w:pos="6480"/>
        </w:tabs>
        <w:ind w:left="6480" w:hanging="360"/>
      </w:pPr>
      <w:rPr>
        <w:rFonts w:ascii="Wingdings" w:hAnsi="Wingdings" w:hint="default"/>
      </w:rPr>
    </w:lvl>
  </w:abstractNum>
  <w:abstractNum w:abstractNumId="75">
    <w:nsid w:val="736113EE"/>
    <w:multiLevelType w:val="hybridMultilevel"/>
    <w:tmpl w:val="7912078A"/>
    <w:lvl w:ilvl="0" w:tplc="1C090017">
      <w:start w:val="1"/>
      <w:numFmt w:val="lowerLetter"/>
      <w:lvlText w:val="%1)"/>
      <w:lvlJc w:val="left"/>
      <w:pPr>
        <w:ind w:left="1788" w:hanging="795"/>
      </w:pPr>
      <w:rPr>
        <w:rFonts w:hint="default"/>
        <w:b w:val="0"/>
        <w:i w:val="0"/>
        <w:spacing w:val="20"/>
        <w:sz w:val="20"/>
      </w:rPr>
    </w:lvl>
    <w:lvl w:ilvl="1" w:tplc="1C090003">
      <w:start w:val="1"/>
      <w:numFmt w:val="bullet"/>
      <w:lvlText w:val="o"/>
      <w:lvlJc w:val="left"/>
      <w:pPr>
        <w:ind w:left="2073" w:hanging="360"/>
      </w:pPr>
      <w:rPr>
        <w:rFonts w:ascii="Courier New" w:hAnsi="Courier New" w:cs="Courier New" w:hint="default"/>
      </w:rPr>
    </w:lvl>
    <w:lvl w:ilvl="2" w:tplc="1C090005" w:tentative="1">
      <w:start w:val="1"/>
      <w:numFmt w:val="bullet"/>
      <w:lvlText w:val=""/>
      <w:lvlJc w:val="left"/>
      <w:pPr>
        <w:ind w:left="2793" w:hanging="360"/>
      </w:pPr>
      <w:rPr>
        <w:rFonts w:ascii="Wingdings" w:hAnsi="Wingdings" w:hint="default"/>
      </w:rPr>
    </w:lvl>
    <w:lvl w:ilvl="3" w:tplc="1C090001" w:tentative="1">
      <w:start w:val="1"/>
      <w:numFmt w:val="bullet"/>
      <w:lvlText w:val=""/>
      <w:lvlJc w:val="left"/>
      <w:pPr>
        <w:ind w:left="3513" w:hanging="360"/>
      </w:pPr>
      <w:rPr>
        <w:rFonts w:ascii="Symbol" w:hAnsi="Symbol" w:hint="default"/>
      </w:rPr>
    </w:lvl>
    <w:lvl w:ilvl="4" w:tplc="1C090003" w:tentative="1">
      <w:start w:val="1"/>
      <w:numFmt w:val="bullet"/>
      <w:lvlText w:val="o"/>
      <w:lvlJc w:val="left"/>
      <w:pPr>
        <w:ind w:left="4233" w:hanging="360"/>
      </w:pPr>
      <w:rPr>
        <w:rFonts w:ascii="Courier New" w:hAnsi="Courier New" w:cs="Courier New" w:hint="default"/>
      </w:rPr>
    </w:lvl>
    <w:lvl w:ilvl="5" w:tplc="1C090005" w:tentative="1">
      <w:start w:val="1"/>
      <w:numFmt w:val="bullet"/>
      <w:lvlText w:val=""/>
      <w:lvlJc w:val="left"/>
      <w:pPr>
        <w:ind w:left="4953" w:hanging="360"/>
      </w:pPr>
      <w:rPr>
        <w:rFonts w:ascii="Wingdings" w:hAnsi="Wingdings" w:hint="default"/>
      </w:rPr>
    </w:lvl>
    <w:lvl w:ilvl="6" w:tplc="1C090001" w:tentative="1">
      <w:start w:val="1"/>
      <w:numFmt w:val="bullet"/>
      <w:lvlText w:val=""/>
      <w:lvlJc w:val="left"/>
      <w:pPr>
        <w:ind w:left="5673" w:hanging="360"/>
      </w:pPr>
      <w:rPr>
        <w:rFonts w:ascii="Symbol" w:hAnsi="Symbol" w:hint="default"/>
      </w:rPr>
    </w:lvl>
    <w:lvl w:ilvl="7" w:tplc="1C090003" w:tentative="1">
      <w:start w:val="1"/>
      <w:numFmt w:val="bullet"/>
      <w:lvlText w:val="o"/>
      <w:lvlJc w:val="left"/>
      <w:pPr>
        <w:ind w:left="6393" w:hanging="360"/>
      </w:pPr>
      <w:rPr>
        <w:rFonts w:ascii="Courier New" w:hAnsi="Courier New" w:cs="Courier New" w:hint="default"/>
      </w:rPr>
    </w:lvl>
    <w:lvl w:ilvl="8" w:tplc="1C090005" w:tentative="1">
      <w:start w:val="1"/>
      <w:numFmt w:val="bullet"/>
      <w:lvlText w:val=""/>
      <w:lvlJc w:val="left"/>
      <w:pPr>
        <w:ind w:left="7113" w:hanging="360"/>
      </w:pPr>
      <w:rPr>
        <w:rFonts w:ascii="Wingdings" w:hAnsi="Wingdings" w:hint="default"/>
      </w:rPr>
    </w:lvl>
  </w:abstractNum>
  <w:abstractNum w:abstractNumId="76">
    <w:nsid w:val="74CC0C50"/>
    <w:multiLevelType w:val="hybridMultilevel"/>
    <w:tmpl w:val="17D822F0"/>
    <w:lvl w:ilvl="0" w:tplc="1C090001">
      <w:start w:val="1"/>
      <w:numFmt w:val="bullet"/>
      <w:lvlText w:val=""/>
      <w:lvlJc w:val="left"/>
      <w:pPr>
        <w:ind w:left="1051" w:hanging="360"/>
      </w:pPr>
      <w:rPr>
        <w:rFonts w:ascii="Symbol" w:hAnsi="Symbol" w:hint="default"/>
      </w:rPr>
    </w:lvl>
    <w:lvl w:ilvl="1" w:tplc="1C090003" w:tentative="1">
      <w:start w:val="1"/>
      <w:numFmt w:val="bullet"/>
      <w:lvlText w:val="o"/>
      <w:lvlJc w:val="left"/>
      <w:pPr>
        <w:ind w:left="1771" w:hanging="360"/>
      </w:pPr>
      <w:rPr>
        <w:rFonts w:ascii="Courier New" w:hAnsi="Courier New" w:cs="Courier New" w:hint="default"/>
      </w:rPr>
    </w:lvl>
    <w:lvl w:ilvl="2" w:tplc="1C090005" w:tentative="1">
      <w:start w:val="1"/>
      <w:numFmt w:val="bullet"/>
      <w:lvlText w:val=""/>
      <w:lvlJc w:val="left"/>
      <w:pPr>
        <w:ind w:left="2491" w:hanging="360"/>
      </w:pPr>
      <w:rPr>
        <w:rFonts w:ascii="Wingdings" w:hAnsi="Wingdings" w:hint="default"/>
      </w:rPr>
    </w:lvl>
    <w:lvl w:ilvl="3" w:tplc="1C090001" w:tentative="1">
      <w:start w:val="1"/>
      <w:numFmt w:val="bullet"/>
      <w:lvlText w:val=""/>
      <w:lvlJc w:val="left"/>
      <w:pPr>
        <w:ind w:left="3211" w:hanging="360"/>
      </w:pPr>
      <w:rPr>
        <w:rFonts w:ascii="Symbol" w:hAnsi="Symbol" w:hint="default"/>
      </w:rPr>
    </w:lvl>
    <w:lvl w:ilvl="4" w:tplc="1C090003" w:tentative="1">
      <w:start w:val="1"/>
      <w:numFmt w:val="bullet"/>
      <w:lvlText w:val="o"/>
      <w:lvlJc w:val="left"/>
      <w:pPr>
        <w:ind w:left="3931" w:hanging="360"/>
      </w:pPr>
      <w:rPr>
        <w:rFonts w:ascii="Courier New" w:hAnsi="Courier New" w:cs="Courier New" w:hint="default"/>
      </w:rPr>
    </w:lvl>
    <w:lvl w:ilvl="5" w:tplc="1C090005" w:tentative="1">
      <w:start w:val="1"/>
      <w:numFmt w:val="bullet"/>
      <w:lvlText w:val=""/>
      <w:lvlJc w:val="left"/>
      <w:pPr>
        <w:ind w:left="4651" w:hanging="360"/>
      </w:pPr>
      <w:rPr>
        <w:rFonts w:ascii="Wingdings" w:hAnsi="Wingdings" w:hint="default"/>
      </w:rPr>
    </w:lvl>
    <w:lvl w:ilvl="6" w:tplc="1C090001" w:tentative="1">
      <w:start w:val="1"/>
      <w:numFmt w:val="bullet"/>
      <w:lvlText w:val=""/>
      <w:lvlJc w:val="left"/>
      <w:pPr>
        <w:ind w:left="5371" w:hanging="360"/>
      </w:pPr>
      <w:rPr>
        <w:rFonts w:ascii="Symbol" w:hAnsi="Symbol" w:hint="default"/>
      </w:rPr>
    </w:lvl>
    <w:lvl w:ilvl="7" w:tplc="1C090003" w:tentative="1">
      <w:start w:val="1"/>
      <w:numFmt w:val="bullet"/>
      <w:lvlText w:val="o"/>
      <w:lvlJc w:val="left"/>
      <w:pPr>
        <w:ind w:left="6091" w:hanging="360"/>
      </w:pPr>
      <w:rPr>
        <w:rFonts w:ascii="Courier New" w:hAnsi="Courier New" w:cs="Courier New" w:hint="default"/>
      </w:rPr>
    </w:lvl>
    <w:lvl w:ilvl="8" w:tplc="1C090005" w:tentative="1">
      <w:start w:val="1"/>
      <w:numFmt w:val="bullet"/>
      <w:lvlText w:val=""/>
      <w:lvlJc w:val="left"/>
      <w:pPr>
        <w:ind w:left="6811" w:hanging="360"/>
      </w:pPr>
      <w:rPr>
        <w:rFonts w:ascii="Wingdings" w:hAnsi="Wingdings" w:hint="default"/>
      </w:rPr>
    </w:lvl>
  </w:abstractNum>
  <w:abstractNum w:abstractNumId="77">
    <w:nsid w:val="760A234B"/>
    <w:multiLevelType w:val="hybridMultilevel"/>
    <w:tmpl w:val="7912078A"/>
    <w:lvl w:ilvl="0" w:tplc="1C090017">
      <w:start w:val="1"/>
      <w:numFmt w:val="lowerLetter"/>
      <w:lvlText w:val="%1)"/>
      <w:lvlJc w:val="left"/>
      <w:pPr>
        <w:ind w:left="1788" w:hanging="795"/>
      </w:pPr>
      <w:rPr>
        <w:rFonts w:hint="default"/>
        <w:b w:val="0"/>
        <w:i w:val="0"/>
        <w:spacing w:val="20"/>
        <w:sz w:val="20"/>
      </w:rPr>
    </w:lvl>
    <w:lvl w:ilvl="1" w:tplc="1C090003">
      <w:start w:val="1"/>
      <w:numFmt w:val="bullet"/>
      <w:lvlText w:val="o"/>
      <w:lvlJc w:val="left"/>
      <w:pPr>
        <w:ind w:left="2073" w:hanging="360"/>
      </w:pPr>
      <w:rPr>
        <w:rFonts w:ascii="Courier New" w:hAnsi="Courier New" w:cs="Courier New" w:hint="default"/>
      </w:rPr>
    </w:lvl>
    <w:lvl w:ilvl="2" w:tplc="1C090005" w:tentative="1">
      <w:start w:val="1"/>
      <w:numFmt w:val="bullet"/>
      <w:lvlText w:val=""/>
      <w:lvlJc w:val="left"/>
      <w:pPr>
        <w:ind w:left="2793" w:hanging="360"/>
      </w:pPr>
      <w:rPr>
        <w:rFonts w:ascii="Wingdings" w:hAnsi="Wingdings" w:hint="default"/>
      </w:rPr>
    </w:lvl>
    <w:lvl w:ilvl="3" w:tplc="1C090001" w:tentative="1">
      <w:start w:val="1"/>
      <w:numFmt w:val="bullet"/>
      <w:lvlText w:val=""/>
      <w:lvlJc w:val="left"/>
      <w:pPr>
        <w:ind w:left="3513" w:hanging="360"/>
      </w:pPr>
      <w:rPr>
        <w:rFonts w:ascii="Symbol" w:hAnsi="Symbol" w:hint="default"/>
      </w:rPr>
    </w:lvl>
    <w:lvl w:ilvl="4" w:tplc="1C090003" w:tentative="1">
      <w:start w:val="1"/>
      <w:numFmt w:val="bullet"/>
      <w:lvlText w:val="o"/>
      <w:lvlJc w:val="left"/>
      <w:pPr>
        <w:ind w:left="4233" w:hanging="360"/>
      </w:pPr>
      <w:rPr>
        <w:rFonts w:ascii="Courier New" w:hAnsi="Courier New" w:cs="Courier New" w:hint="default"/>
      </w:rPr>
    </w:lvl>
    <w:lvl w:ilvl="5" w:tplc="1C090005" w:tentative="1">
      <w:start w:val="1"/>
      <w:numFmt w:val="bullet"/>
      <w:lvlText w:val=""/>
      <w:lvlJc w:val="left"/>
      <w:pPr>
        <w:ind w:left="4953" w:hanging="360"/>
      </w:pPr>
      <w:rPr>
        <w:rFonts w:ascii="Wingdings" w:hAnsi="Wingdings" w:hint="default"/>
      </w:rPr>
    </w:lvl>
    <w:lvl w:ilvl="6" w:tplc="1C090001" w:tentative="1">
      <w:start w:val="1"/>
      <w:numFmt w:val="bullet"/>
      <w:lvlText w:val=""/>
      <w:lvlJc w:val="left"/>
      <w:pPr>
        <w:ind w:left="5673" w:hanging="360"/>
      </w:pPr>
      <w:rPr>
        <w:rFonts w:ascii="Symbol" w:hAnsi="Symbol" w:hint="default"/>
      </w:rPr>
    </w:lvl>
    <w:lvl w:ilvl="7" w:tplc="1C090003" w:tentative="1">
      <w:start w:val="1"/>
      <w:numFmt w:val="bullet"/>
      <w:lvlText w:val="o"/>
      <w:lvlJc w:val="left"/>
      <w:pPr>
        <w:ind w:left="6393" w:hanging="360"/>
      </w:pPr>
      <w:rPr>
        <w:rFonts w:ascii="Courier New" w:hAnsi="Courier New" w:cs="Courier New" w:hint="default"/>
      </w:rPr>
    </w:lvl>
    <w:lvl w:ilvl="8" w:tplc="1C090005" w:tentative="1">
      <w:start w:val="1"/>
      <w:numFmt w:val="bullet"/>
      <w:lvlText w:val=""/>
      <w:lvlJc w:val="left"/>
      <w:pPr>
        <w:ind w:left="7113" w:hanging="360"/>
      </w:pPr>
      <w:rPr>
        <w:rFonts w:ascii="Wingdings" w:hAnsi="Wingdings" w:hint="default"/>
      </w:rPr>
    </w:lvl>
  </w:abstractNum>
  <w:abstractNum w:abstractNumId="78">
    <w:nsid w:val="7DBB5168"/>
    <w:multiLevelType w:val="singleLevel"/>
    <w:tmpl w:val="C9C07F4E"/>
    <w:lvl w:ilvl="0">
      <w:start w:val="1"/>
      <w:numFmt w:val="bullet"/>
      <w:lvlText w:val=""/>
      <w:lvlJc w:val="left"/>
      <w:pPr>
        <w:tabs>
          <w:tab w:val="num" w:pos="360"/>
        </w:tabs>
        <w:ind w:left="360" w:hanging="360"/>
      </w:pPr>
      <w:rPr>
        <w:rFonts w:ascii="Symbol" w:hAnsi="Symbol" w:hint="default"/>
      </w:rPr>
    </w:lvl>
  </w:abstractNum>
  <w:abstractNum w:abstractNumId="79">
    <w:nsid w:val="7DD40A23"/>
    <w:multiLevelType w:val="hybridMultilevel"/>
    <w:tmpl w:val="5FA0F404"/>
    <w:lvl w:ilvl="0" w:tplc="1C090017">
      <w:start w:val="1"/>
      <w:numFmt w:val="lowerLetter"/>
      <w:lvlText w:val="%1)"/>
      <w:lvlJc w:val="left"/>
      <w:pPr>
        <w:ind w:left="1788" w:hanging="795"/>
      </w:pPr>
      <w:rPr>
        <w:rFonts w:hint="default"/>
        <w:b w:val="0"/>
        <w:i w:val="0"/>
        <w:spacing w:val="20"/>
        <w:sz w:val="20"/>
      </w:rPr>
    </w:lvl>
    <w:lvl w:ilvl="1" w:tplc="1C090003">
      <w:start w:val="1"/>
      <w:numFmt w:val="bullet"/>
      <w:lvlText w:val="o"/>
      <w:lvlJc w:val="left"/>
      <w:pPr>
        <w:ind w:left="2073" w:hanging="360"/>
      </w:pPr>
      <w:rPr>
        <w:rFonts w:ascii="Courier New" w:hAnsi="Courier New" w:cs="Courier New" w:hint="default"/>
      </w:rPr>
    </w:lvl>
    <w:lvl w:ilvl="2" w:tplc="1C090005" w:tentative="1">
      <w:start w:val="1"/>
      <w:numFmt w:val="bullet"/>
      <w:lvlText w:val=""/>
      <w:lvlJc w:val="left"/>
      <w:pPr>
        <w:ind w:left="2793" w:hanging="360"/>
      </w:pPr>
      <w:rPr>
        <w:rFonts w:ascii="Wingdings" w:hAnsi="Wingdings" w:hint="default"/>
      </w:rPr>
    </w:lvl>
    <w:lvl w:ilvl="3" w:tplc="1C090001" w:tentative="1">
      <w:start w:val="1"/>
      <w:numFmt w:val="bullet"/>
      <w:lvlText w:val=""/>
      <w:lvlJc w:val="left"/>
      <w:pPr>
        <w:ind w:left="3513" w:hanging="360"/>
      </w:pPr>
      <w:rPr>
        <w:rFonts w:ascii="Symbol" w:hAnsi="Symbol" w:hint="default"/>
      </w:rPr>
    </w:lvl>
    <w:lvl w:ilvl="4" w:tplc="1C090003" w:tentative="1">
      <w:start w:val="1"/>
      <w:numFmt w:val="bullet"/>
      <w:lvlText w:val="o"/>
      <w:lvlJc w:val="left"/>
      <w:pPr>
        <w:ind w:left="4233" w:hanging="360"/>
      </w:pPr>
      <w:rPr>
        <w:rFonts w:ascii="Courier New" w:hAnsi="Courier New" w:cs="Courier New" w:hint="default"/>
      </w:rPr>
    </w:lvl>
    <w:lvl w:ilvl="5" w:tplc="1C090005" w:tentative="1">
      <w:start w:val="1"/>
      <w:numFmt w:val="bullet"/>
      <w:lvlText w:val=""/>
      <w:lvlJc w:val="left"/>
      <w:pPr>
        <w:ind w:left="4953" w:hanging="360"/>
      </w:pPr>
      <w:rPr>
        <w:rFonts w:ascii="Wingdings" w:hAnsi="Wingdings" w:hint="default"/>
      </w:rPr>
    </w:lvl>
    <w:lvl w:ilvl="6" w:tplc="1C090001" w:tentative="1">
      <w:start w:val="1"/>
      <w:numFmt w:val="bullet"/>
      <w:lvlText w:val=""/>
      <w:lvlJc w:val="left"/>
      <w:pPr>
        <w:ind w:left="5673" w:hanging="360"/>
      </w:pPr>
      <w:rPr>
        <w:rFonts w:ascii="Symbol" w:hAnsi="Symbol" w:hint="default"/>
      </w:rPr>
    </w:lvl>
    <w:lvl w:ilvl="7" w:tplc="1C090003" w:tentative="1">
      <w:start w:val="1"/>
      <w:numFmt w:val="bullet"/>
      <w:lvlText w:val="o"/>
      <w:lvlJc w:val="left"/>
      <w:pPr>
        <w:ind w:left="6393" w:hanging="360"/>
      </w:pPr>
      <w:rPr>
        <w:rFonts w:ascii="Courier New" w:hAnsi="Courier New" w:cs="Courier New" w:hint="default"/>
      </w:rPr>
    </w:lvl>
    <w:lvl w:ilvl="8" w:tplc="1C090005" w:tentative="1">
      <w:start w:val="1"/>
      <w:numFmt w:val="bullet"/>
      <w:lvlText w:val=""/>
      <w:lvlJc w:val="left"/>
      <w:pPr>
        <w:ind w:left="7113" w:hanging="360"/>
      </w:pPr>
      <w:rPr>
        <w:rFonts w:ascii="Wingdings" w:hAnsi="Wingdings" w:hint="default"/>
      </w:rPr>
    </w:lvl>
  </w:abstractNum>
  <w:abstractNum w:abstractNumId="80">
    <w:nsid w:val="7F1B75E4"/>
    <w:multiLevelType w:val="hybridMultilevel"/>
    <w:tmpl w:val="66CCF85C"/>
    <w:lvl w:ilvl="0" w:tplc="6A22FF00">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lvlOverride w:ilvl="0">
      <w:startOverride w:val="1"/>
      <w:lvl w:ilvl="0">
        <w:start w:val="1"/>
        <w:numFmt w:val="decimal"/>
        <w:pStyle w:val="Level1"/>
        <w:lvlText w:val="1.%1_"/>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63"/>
  </w:num>
  <w:num w:numId="3">
    <w:abstractNumId w:val="54"/>
  </w:num>
  <w:num w:numId="4">
    <w:abstractNumId w:val="32"/>
  </w:num>
  <w:num w:numId="5">
    <w:abstractNumId w:val="20"/>
  </w:num>
  <w:num w:numId="6">
    <w:abstractNumId w:val="42"/>
  </w:num>
  <w:num w:numId="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59"/>
  </w:num>
  <w:num w:numId="10">
    <w:abstractNumId w:val="38"/>
  </w:num>
  <w:num w:numId="11">
    <w:abstractNumId w:val="1"/>
  </w:num>
  <w:num w:numId="12">
    <w:abstractNumId w:val="26"/>
  </w:num>
  <w:num w:numId="13">
    <w:abstractNumId w:val="76"/>
  </w:num>
  <w:num w:numId="14">
    <w:abstractNumId w:val="3"/>
  </w:num>
  <w:num w:numId="15">
    <w:abstractNumId w:val="45"/>
  </w:num>
  <w:num w:numId="16">
    <w:abstractNumId w:val="74"/>
  </w:num>
  <w:num w:numId="17">
    <w:abstractNumId w:val="67"/>
  </w:num>
  <w:num w:numId="18">
    <w:abstractNumId w:val="10"/>
  </w:num>
  <w:num w:numId="19">
    <w:abstractNumId w:val="9"/>
  </w:num>
  <w:num w:numId="20">
    <w:abstractNumId w:val="43"/>
  </w:num>
  <w:num w:numId="21">
    <w:abstractNumId w:val="34"/>
  </w:num>
  <w:num w:numId="22">
    <w:abstractNumId w:val="40"/>
  </w:num>
  <w:num w:numId="23">
    <w:abstractNumId w:val="61"/>
  </w:num>
  <w:num w:numId="24">
    <w:abstractNumId w:val="73"/>
  </w:num>
  <w:num w:numId="25">
    <w:abstractNumId w:val="48"/>
  </w:num>
  <w:num w:numId="26">
    <w:abstractNumId w:val="31"/>
  </w:num>
  <w:num w:numId="27">
    <w:abstractNumId w:val="70"/>
  </w:num>
  <w:num w:numId="28">
    <w:abstractNumId w:val="7"/>
  </w:num>
  <w:num w:numId="29">
    <w:abstractNumId w:val="51"/>
  </w:num>
  <w:num w:numId="30">
    <w:abstractNumId w:val="55"/>
  </w:num>
  <w:num w:numId="31">
    <w:abstractNumId w:val="72"/>
  </w:num>
  <w:num w:numId="32">
    <w:abstractNumId w:val="17"/>
  </w:num>
  <w:num w:numId="33">
    <w:abstractNumId w:val="53"/>
  </w:num>
  <w:num w:numId="34">
    <w:abstractNumId w:val="62"/>
  </w:num>
  <w:num w:numId="35">
    <w:abstractNumId w:val="4"/>
  </w:num>
  <w:num w:numId="36">
    <w:abstractNumId w:val="35"/>
  </w:num>
  <w:num w:numId="37">
    <w:abstractNumId w:val="30"/>
  </w:num>
  <w:num w:numId="38">
    <w:abstractNumId w:val="78"/>
  </w:num>
  <w:num w:numId="39">
    <w:abstractNumId w:val="14"/>
  </w:num>
  <w:num w:numId="40">
    <w:abstractNumId w:val="60"/>
  </w:num>
  <w:num w:numId="41">
    <w:abstractNumId w:val="2"/>
  </w:num>
  <w:num w:numId="42">
    <w:abstractNumId w:val="18"/>
  </w:num>
  <w:num w:numId="43">
    <w:abstractNumId w:val="71"/>
  </w:num>
  <w:num w:numId="44">
    <w:abstractNumId w:val="6"/>
  </w:num>
  <w:num w:numId="45">
    <w:abstractNumId w:val="77"/>
  </w:num>
  <w:num w:numId="46">
    <w:abstractNumId w:val="68"/>
  </w:num>
  <w:num w:numId="47">
    <w:abstractNumId w:val="75"/>
  </w:num>
  <w:num w:numId="48">
    <w:abstractNumId w:val="41"/>
  </w:num>
  <w:num w:numId="49">
    <w:abstractNumId w:val="22"/>
  </w:num>
  <w:num w:numId="50">
    <w:abstractNumId w:val="8"/>
  </w:num>
  <w:num w:numId="51">
    <w:abstractNumId w:val="15"/>
  </w:num>
  <w:num w:numId="52">
    <w:abstractNumId w:val="66"/>
  </w:num>
  <w:num w:numId="53">
    <w:abstractNumId w:val="16"/>
  </w:num>
  <w:num w:numId="54">
    <w:abstractNumId w:val="19"/>
  </w:num>
  <w:num w:numId="55">
    <w:abstractNumId w:val="13"/>
  </w:num>
  <w:num w:numId="56">
    <w:abstractNumId w:val="5"/>
  </w:num>
  <w:num w:numId="57">
    <w:abstractNumId w:val="29"/>
  </w:num>
  <w:num w:numId="58">
    <w:abstractNumId w:val="79"/>
  </w:num>
  <w:num w:numId="59">
    <w:abstractNumId w:val="56"/>
  </w:num>
  <w:num w:numId="60">
    <w:abstractNumId w:val="52"/>
  </w:num>
  <w:num w:numId="61">
    <w:abstractNumId w:val="21"/>
  </w:num>
  <w:num w:numId="62">
    <w:abstractNumId w:val="23"/>
  </w:num>
  <w:num w:numId="63">
    <w:abstractNumId w:val="58"/>
  </w:num>
  <w:num w:numId="64">
    <w:abstractNumId w:val="57"/>
  </w:num>
  <w:num w:numId="65">
    <w:abstractNumId w:val="39"/>
  </w:num>
  <w:num w:numId="66">
    <w:abstractNumId w:val="28"/>
  </w:num>
  <w:num w:numId="67">
    <w:abstractNumId w:val="33"/>
  </w:num>
  <w:num w:numId="68">
    <w:abstractNumId w:val="65"/>
  </w:num>
  <w:num w:numId="69">
    <w:abstractNumId w:val="80"/>
  </w:num>
  <w:num w:numId="70">
    <w:abstractNumId w:val="50"/>
  </w:num>
  <w:num w:numId="71">
    <w:abstractNumId w:val="44"/>
  </w:num>
  <w:num w:numId="72">
    <w:abstractNumId w:val="27"/>
  </w:num>
  <w:num w:numId="73">
    <w:abstractNumId w:val="37"/>
  </w:num>
  <w:num w:numId="74">
    <w:abstractNumId w:val="36"/>
  </w:num>
  <w:num w:numId="75">
    <w:abstractNumId w:val="24"/>
  </w:num>
  <w:num w:numId="76">
    <w:abstractNumId w:val="47"/>
  </w:num>
  <w:num w:numId="77">
    <w:abstractNumId w:val="49"/>
  </w:num>
  <w:num w:numId="78">
    <w:abstractNumId w:val="11"/>
  </w:num>
  <w:num w:numId="79">
    <w:abstractNumId w:val="46"/>
  </w:num>
  <w:num w:numId="80">
    <w:abstractNumId w:val="69"/>
  </w:num>
  <w:num w:numId="81">
    <w:abstractNumId w:val="25"/>
  </w:num>
  <w:numIdMacAtCleanup w:val="7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niell de jager">
    <w15:presenceInfo w15:providerId="None" w15:userId="Daniell de jag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ZA" w:vendorID="64" w:dllVersion="4096" w:nlCheck="1" w:checkStyle="0"/>
  <w:activeWritingStyle w:appName="MSWord" w:lang="en-ZA"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ZA" w:vendorID="64" w:dllVersion="0" w:nlCheck="1" w:checkStyle="0"/>
  <w:activeWritingStyle w:appName="MSWord" w:lang="en-AU" w:vendorID="64" w:dllVersion="0" w:nlCheck="1" w:checkStyle="0"/>
  <w:activeWritingStyle w:appName="MSWord" w:lang="fr-FR"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en-ZA" w:vendorID="64" w:dllVersion="131078" w:nlCheck="1" w:checkStyle="1"/>
  <w:activeWritingStyle w:appName="MSWord" w:lang="en-AU"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36"/>
  <w:displayHorizontalDrawingGridEvery w:val="0"/>
  <w:displayVerticalDrawingGridEvery w:val="2"/>
  <w:doNotShadeFormData/>
  <w:characterSpacingControl w:val="compressPunctuation"/>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6C9"/>
    <w:rsid w:val="000000D5"/>
    <w:rsid w:val="000015C8"/>
    <w:rsid w:val="0000384B"/>
    <w:rsid w:val="0000391E"/>
    <w:rsid w:val="00006D9D"/>
    <w:rsid w:val="000070AF"/>
    <w:rsid w:val="000103AA"/>
    <w:rsid w:val="000110B7"/>
    <w:rsid w:val="00012141"/>
    <w:rsid w:val="0001339F"/>
    <w:rsid w:val="00016319"/>
    <w:rsid w:val="000178C2"/>
    <w:rsid w:val="00020705"/>
    <w:rsid w:val="000217F1"/>
    <w:rsid w:val="00026678"/>
    <w:rsid w:val="000268B3"/>
    <w:rsid w:val="00027D7A"/>
    <w:rsid w:val="00030225"/>
    <w:rsid w:val="00030B56"/>
    <w:rsid w:val="00031AD0"/>
    <w:rsid w:val="00033C81"/>
    <w:rsid w:val="00034227"/>
    <w:rsid w:val="0003468F"/>
    <w:rsid w:val="0003762B"/>
    <w:rsid w:val="00037BDF"/>
    <w:rsid w:val="00037C20"/>
    <w:rsid w:val="00037D29"/>
    <w:rsid w:val="00040A60"/>
    <w:rsid w:val="00042B83"/>
    <w:rsid w:val="00043A42"/>
    <w:rsid w:val="000443F5"/>
    <w:rsid w:val="00045973"/>
    <w:rsid w:val="00051044"/>
    <w:rsid w:val="00052FBE"/>
    <w:rsid w:val="00054A38"/>
    <w:rsid w:val="00054BBA"/>
    <w:rsid w:val="0005584A"/>
    <w:rsid w:val="00055DD6"/>
    <w:rsid w:val="0005737E"/>
    <w:rsid w:val="00060448"/>
    <w:rsid w:val="00060F63"/>
    <w:rsid w:val="000611F9"/>
    <w:rsid w:val="00061505"/>
    <w:rsid w:val="000641C4"/>
    <w:rsid w:val="00065B04"/>
    <w:rsid w:val="000661F5"/>
    <w:rsid w:val="000779E4"/>
    <w:rsid w:val="00083748"/>
    <w:rsid w:val="0008392B"/>
    <w:rsid w:val="00086357"/>
    <w:rsid w:val="000865E0"/>
    <w:rsid w:val="000867F5"/>
    <w:rsid w:val="0008781C"/>
    <w:rsid w:val="00090D1F"/>
    <w:rsid w:val="00094DFB"/>
    <w:rsid w:val="00096217"/>
    <w:rsid w:val="0009786C"/>
    <w:rsid w:val="000A0803"/>
    <w:rsid w:val="000A0BB9"/>
    <w:rsid w:val="000A6179"/>
    <w:rsid w:val="000A668D"/>
    <w:rsid w:val="000B1083"/>
    <w:rsid w:val="000B157A"/>
    <w:rsid w:val="000B1702"/>
    <w:rsid w:val="000B32C9"/>
    <w:rsid w:val="000B555F"/>
    <w:rsid w:val="000B5B6F"/>
    <w:rsid w:val="000B6BB5"/>
    <w:rsid w:val="000B7090"/>
    <w:rsid w:val="000B726A"/>
    <w:rsid w:val="000B76DE"/>
    <w:rsid w:val="000C15ED"/>
    <w:rsid w:val="000C1E3C"/>
    <w:rsid w:val="000C2C71"/>
    <w:rsid w:val="000C5056"/>
    <w:rsid w:val="000C5E49"/>
    <w:rsid w:val="000C6882"/>
    <w:rsid w:val="000C71DE"/>
    <w:rsid w:val="000C7805"/>
    <w:rsid w:val="000C780F"/>
    <w:rsid w:val="000C7CF9"/>
    <w:rsid w:val="000C7E9B"/>
    <w:rsid w:val="000D4355"/>
    <w:rsid w:val="000D61BC"/>
    <w:rsid w:val="000D6FCB"/>
    <w:rsid w:val="000E15F9"/>
    <w:rsid w:val="000E16E0"/>
    <w:rsid w:val="000E3117"/>
    <w:rsid w:val="000E60B8"/>
    <w:rsid w:val="000F06D1"/>
    <w:rsid w:val="00105A7F"/>
    <w:rsid w:val="00105DBE"/>
    <w:rsid w:val="001060AF"/>
    <w:rsid w:val="001065B5"/>
    <w:rsid w:val="00106F33"/>
    <w:rsid w:val="001101F2"/>
    <w:rsid w:val="00112B11"/>
    <w:rsid w:val="00113D9B"/>
    <w:rsid w:val="00116129"/>
    <w:rsid w:val="00123ABF"/>
    <w:rsid w:val="00123DFB"/>
    <w:rsid w:val="00124269"/>
    <w:rsid w:val="00124633"/>
    <w:rsid w:val="00124737"/>
    <w:rsid w:val="00125CF1"/>
    <w:rsid w:val="00126953"/>
    <w:rsid w:val="001305AF"/>
    <w:rsid w:val="00130B6B"/>
    <w:rsid w:val="0013137E"/>
    <w:rsid w:val="0013186C"/>
    <w:rsid w:val="00131E84"/>
    <w:rsid w:val="00131F3F"/>
    <w:rsid w:val="001330C1"/>
    <w:rsid w:val="00133DA6"/>
    <w:rsid w:val="00134696"/>
    <w:rsid w:val="00137FE0"/>
    <w:rsid w:val="00141BFF"/>
    <w:rsid w:val="00142560"/>
    <w:rsid w:val="00143FEA"/>
    <w:rsid w:val="00144169"/>
    <w:rsid w:val="001457CF"/>
    <w:rsid w:val="00150535"/>
    <w:rsid w:val="00150C3B"/>
    <w:rsid w:val="0015131B"/>
    <w:rsid w:val="0015147D"/>
    <w:rsid w:val="00152D85"/>
    <w:rsid w:val="001567ED"/>
    <w:rsid w:val="00156ABC"/>
    <w:rsid w:val="001610BB"/>
    <w:rsid w:val="0016249F"/>
    <w:rsid w:val="00162716"/>
    <w:rsid w:val="00166E14"/>
    <w:rsid w:val="0017013A"/>
    <w:rsid w:val="0017044E"/>
    <w:rsid w:val="00170A9E"/>
    <w:rsid w:val="001719E8"/>
    <w:rsid w:val="00172095"/>
    <w:rsid w:val="001745B7"/>
    <w:rsid w:val="00181696"/>
    <w:rsid w:val="00181D7C"/>
    <w:rsid w:val="00182A99"/>
    <w:rsid w:val="001854D3"/>
    <w:rsid w:val="0018688C"/>
    <w:rsid w:val="00186D0B"/>
    <w:rsid w:val="00187505"/>
    <w:rsid w:val="00190407"/>
    <w:rsid w:val="0019287D"/>
    <w:rsid w:val="001A092A"/>
    <w:rsid w:val="001A22DC"/>
    <w:rsid w:val="001A2BAA"/>
    <w:rsid w:val="001A7121"/>
    <w:rsid w:val="001B0928"/>
    <w:rsid w:val="001B2F95"/>
    <w:rsid w:val="001B4C8E"/>
    <w:rsid w:val="001B763D"/>
    <w:rsid w:val="001B7FCF"/>
    <w:rsid w:val="001C0389"/>
    <w:rsid w:val="001C0B19"/>
    <w:rsid w:val="001C24A9"/>
    <w:rsid w:val="001C3421"/>
    <w:rsid w:val="001C5297"/>
    <w:rsid w:val="001C681E"/>
    <w:rsid w:val="001C7668"/>
    <w:rsid w:val="001D019C"/>
    <w:rsid w:val="001D364B"/>
    <w:rsid w:val="001E0156"/>
    <w:rsid w:val="001E1485"/>
    <w:rsid w:val="001E4960"/>
    <w:rsid w:val="001F15AA"/>
    <w:rsid w:val="001F19DF"/>
    <w:rsid w:val="001F1C5A"/>
    <w:rsid w:val="001F46F1"/>
    <w:rsid w:val="001F6A9C"/>
    <w:rsid w:val="001F6C85"/>
    <w:rsid w:val="001F7F91"/>
    <w:rsid w:val="002035E7"/>
    <w:rsid w:val="00203CCA"/>
    <w:rsid w:val="00205A30"/>
    <w:rsid w:val="00206CA1"/>
    <w:rsid w:val="00207084"/>
    <w:rsid w:val="00207318"/>
    <w:rsid w:val="00207BB0"/>
    <w:rsid w:val="00213E19"/>
    <w:rsid w:val="00215A11"/>
    <w:rsid w:val="00217C51"/>
    <w:rsid w:val="00220877"/>
    <w:rsid w:val="00220EB3"/>
    <w:rsid w:val="00222FDC"/>
    <w:rsid w:val="002234A5"/>
    <w:rsid w:val="00225580"/>
    <w:rsid w:val="002276B2"/>
    <w:rsid w:val="00231A87"/>
    <w:rsid w:val="00235BD8"/>
    <w:rsid w:val="00237790"/>
    <w:rsid w:val="00240635"/>
    <w:rsid w:val="002419AB"/>
    <w:rsid w:val="00245128"/>
    <w:rsid w:val="00245F53"/>
    <w:rsid w:val="00246066"/>
    <w:rsid w:val="002479CC"/>
    <w:rsid w:val="002562BC"/>
    <w:rsid w:val="00262775"/>
    <w:rsid w:val="0026384F"/>
    <w:rsid w:val="002658C0"/>
    <w:rsid w:val="00271F09"/>
    <w:rsid w:val="002733A9"/>
    <w:rsid w:val="00275EE0"/>
    <w:rsid w:val="002766F9"/>
    <w:rsid w:val="00277F40"/>
    <w:rsid w:val="00281A6C"/>
    <w:rsid w:val="00281E1C"/>
    <w:rsid w:val="002822D5"/>
    <w:rsid w:val="00283DEA"/>
    <w:rsid w:val="0028431D"/>
    <w:rsid w:val="0028654D"/>
    <w:rsid w:val="002871EE"/>
    <w:rsid w:val="00290A84"/>
    <w:rsid w:val="002930DA"/>
    <w:rsid w:val="0029365F"/>
    <w:rsid w:val="00293EB2"/>
    <w:rsid w:val="00294D55"/>
    <w:rsid w:val="00295156"/>
    <w:rsid w:val="002964C3"/>
    <w:rsid w:val="002A029E"/>
    <w:rsid w:val="002A4624"/>
    <w:rsid w:val="002A49E4"/>
    <w:rsid w:val="002A594F"/>
    <w:rsid w:val="002B0864"/>
    <w:rsid w:val="002B194A"/>
    <w:rsid w:val="002B37DF"/>
    <w:rsid w:val="002B51DE"/>
    <w:rsid w:val="002B6A51"/>
    <w:rsid w:val="002B7554"/>
    <w:rsid w:val="002C2A1B"/>
    <w:rsid w:val="002C424C"/>
    <w:rsid w:val="002C7C64"/>
    <w:rsid w:val="002C7F3E"/>
    <w:rsid w:val="002C7F8D"/>
    <w:rsid w:val="002D3751"/>
    <w:rsid w:val="002E39C9"/>
    <w:rsid w:val="002E64D4"/>
    <w:rsid w:val="002F0639"/>
    <w:rsid w:val="002F0C8B"/>
    <w:rsid w:val="002F0D29"/>
    <w:rsid w:val="002F47AD"/>
    <w:rsid w:val="002F4FBD"/>
    <w:rsid w:val="002F79CF"/>
    <w:rsid w:val="00300869"/>
    <w:rsid w:val="00300A46"/>
    <w:rsid w:val="00306917"/>
    <w:rsid w:val="00306A39"/>
    <w:rsid w:val="00310807"/>
    <w:rsid w:val="00311D86"/>
    <w:rsid w:val="00312CE0"/>
    <w:rsid w:val="00313198"/>
    <w:rsid w:val="00313430"/>
    <w:rsid w:val="00314E60"/>
    <w:rsid w:val="003173FA"/>
    <w:rsid w:val="00317A1A"/>
    <w:rsid w:val="00317BCE"/>
    <w:rsid w:val="00320082"/>
    <w:rsid w:val="00321448"/>
    <w:rsid w:val="003240B5"/>
    <w:rsid w:val="0032642B"/>
    <w:rsid w:val="00334495"/>
    <w:rsid w:val="00337194"/>
    <w:rsid w:val="00340D2B"/>
    <w:rsid w:val="00342004"/>
    <w:rsid w:val="00342CD6"/>
    <w:rsid w:val="00343007"/>
    <w:rsid w:val="0034377A"/>
    <w:rsid w:val="0034516A"/>
    <w:rsid w:val="0034729D"/>
    <w:rsid w:val="00355A9D"/>
    <w:rsid w:val="00357627"/>
    <w:rsid w:val="003600A1"/>
    <w:rsid w:val="003604E2"/>
    <w:rsid w:val="00363595"/>
    <w:rsid w:val="0036644D"/>
    <w:rsid w:val="00366732"/>
    <w:rsid w:val="00371D1F"/>
    <w:rsid w:val="0037269D"/>
    <w:rsid w:val="0037283F"/>
    <w:rsid w:val="00373B20"/>
    <w:rsid w:val="003746E0"/>
    <w:rsid w:val="0037476B"/>
    <w:rsid w:val="0037581D"/>
    <w:rsid w:val="003768B0"/>
    <w:rsid w:val="00377FF7"/>
    <w:rsid w:val="00392D16"/>
    <w:rsid w:val="00394ABF"/>
    <w:rsid w:val="003A2408"/>
    <w:rsid w:val="003A2D1D"/>
    <w:rsid w:val="003A4285"/>
    <w:rsid w:val="003A5D5B"/>
    <w:rsid w:val="003B0B5D"/>
    <w:rsid w:val="003B0BB7"/>
    <w:rsid w:val="003B0D25"/>
    <w:rsid w:val="003B3B44"/>
    <w:rsid w:val="003B4284"/>
    <w:rsid w:val="003B47CD"/>
    <w:rsid w:val="003B481B"/>
    <w:rsid w:val="003B5561"/>
    <w:rsid w:val="003C39A9"/>
    <w:rsid w:val="003C499E"/>
    <w:rsid w:val="003C4E29"/>
    <w:rsid w:val="003C659A"/>
    <w:rsid w:val="003C6F96"/>
    <w:rsid w:val="003C700E"/>
    <w:rsid w:val="003D0AD2"/>
    <w:rsid w:val="003D0CBE"/>
    <w:rsid w:val="003D2C99"/>
    <w:rsid w:val="003D3FEF"/>
    <w:rsid w:val="003D48FA"/>
    <w:rsid w:val="003D54CF"/>
    <w:rsid w:val="003D7065"/>
    <w:rsid w:val="003D712F"/>
    <w:rsid w:val="003E1044"/>
    <w:rsid w:val="003E3D44"/>
    <w:rsid w:val="003E5E02"/>
    <w:rsid w:val="003E62BE"/>
    <w:rsid w:val="003E680E"/>
    <w:rsid w:val="003E6D87"/>
    <w:rsid w:val="003F0F36"/>
    <w:rsid w:val="003F1F44"/>
    <w:rsid w:val="003F2DA3"/>
    <w:rsid w:val="003F38A8"/>
    <w:rsid w:val="003F62EB"/>
    <w:rsid w:val="00403A17"/>
    <w:rsid w:val="00413E94"/>
    <w:rsid w:val="00414E69"/>
    <w:rsid w:val="00415667"/>
    <w:rsid w:val="00415AF6"/>
    <w:rsid w:val="004207DF"/>
    <w:rsid w:val="00422110"/>
    <w:rsid w:val="00422356"/>
    <w:rsid w:val="00423E8F"/>
    <w:rsid w:val="00430783"/>
    <w:rsid w:val="00433B93"/>
    <w:rsid w:val="00435F15"/>
    <w:rsid w:val="00436F7B"/>
    <w:rsid w:val="00442A17"/>
    <w:rsid w:val="00443310"/>
    <w:rsid w:val="004501A2"/>
    <w:rsid w:val="004509FD"/>
    <w:rsid w:val="004529A1"/>
    <w:rsid w:val="00456E41"/>
    <w:rsid w:val="00457B52"/>
    <w:rsid w:val="00461A74"/>
    <w:rsid w:val="00462841"/>
    <w:rsid w:val="00463219"/>
    <w:rsid w:val="00464418"/>
    <w:rsid w:val="00465BD6"/>
    <w:rsid w:val="00473436"/>
    <w:rsid w:val="00477413"/>
    <w:rsid w:val="004774E2"/>
    <w:rsid w:val="00484592"/>
    <w:rsid w:val="00485F75"/>
    <w:rsid w:val="00486DFD"/>
    <w:rsid w:val="004875F6"/>
    <w:rsid w:val="004904B1"/>
    <w:rsid w:val="00494C10"/>
    <w:rsid w:val="0049524C"/>
    <w:rsid w:val="004956E6"/>
    <w:rsid w:val="00495EB4"/>
    <w:rsid w:val="004963D6"/>
    <w:rsid w:val="004A05B9"/>
    <w:rsid w:val="004A1F83"/>
    <w:rsid w:val="004A29F9"/>
    <w:rsid w:val="004A4C04"/>
    <w:rsid w:val="004B20A5"/>
    <w:rsid w:val="004B5082"/>
    <w:rsid w:val="004B5E60"/>
    <w:rsid w:val="004C0D8E"/>
    <w:rsid w:val="004C1ABC"/>
    <w:rsid w:val="004C1CF9"/>
    <w:rsid w:val="004C3BA0"/>
    <w:rsid w:val="004C46C9"/>
    <w:rsid w:val="004C5D36"/>
    <w:rsid w:val="004D0685"/>
    <w:rsid w:val="004E0662"/>
    <w:rsid w:val="004E1872"/>
    <w:rsid w:val="004E19B8"/>
    <w:rsid w:val="004E237F"/>
    <w:rsid w:val="004E4AFE"/>
    <w:rsid w:val="004E6731"/>
    <w:rsid w:val="004E6865"/>
    <w:rsid w:val="004E6E0B"/>
    <w:rsid w:val="004F1E8E"/>
    <w:rsid w:val="004F3BE6"/>
    <w:rsid w:val="004F5BE3"/>
    <w:rsid w:val="004F6456"/>
    <w:rsid w:val="00502632"/>
    <w:rsid w:val="00505B70"/>
    <w:rsid w:val="00510E6B"/>
    <w:rsid w:val="0051358B"/>
    <w:rsid w:val="00517393"/>
    <w:rsid w:val="00520906"/>
    <w:rsid w:val="00521822"/>
    <w:rsid w:val="0052397A"/>
    <w:rsid w:val="0052519E"/>
    <w:rsid w:val="005256F5"/>
    <w:rsid w:val="00526E42"/>
    <w:rsid w:val="0053024F"/>
    <w:rsid w:val="005331E3"/>
    <w:rsid w:val="00534984"/>
    <w:rsid w:val="00534F1D"/>
    <w:rsid w:val="00535A6D"/>
    <w:rsid w:val="00536331"/>
    <w:rsid w:val="0054225F"/>
    <w:rsid w:val="005436B0"/>
    <w:rsid w:val="00546253"/>
    <w:rsid w:val="00546C35"/>
    <w:rsid w:val="005479A9"/>
    <w:rsid w:val="005512DF"/>
    <w:rsid w:val="00552A97"/>
    <w:rsid w:val="0055359D"/>
    <w:rsid w:val="005554EB"/>
    <w:rsid w:val="005654FD"/>
    <w:rsid w:val="00565595"/>
    <w:rsid w:val="00565AAB"/>
    <w:rsid w:val="00570186"/>
    <w:rsid w:val="00570620"/>
    <w:rsid w:val="00580828"/>
    <w:rsid w:val="005837C2"/>
    <w:rsid w:val="00583C0A"/>
    <w:rsid w:val="00584A95"/>
    <w:rsid w:val="00587CCF"/>
    <w:rsid w:val="0059279E"/>
    <w:rsid w:val="00595F72"/>
    <w:rsid w:val="005971AF"/>
    <w:rsid w:val="0059750D"/>
    <w:rsid w:val="005A1865"/>
    <w:rsid w:val="005A2E39"/>
    <w:rsid w:val="005A2F68"/>
    <w:rsid w:val="005A76D6"/>
    <w:rsid w:val="005A77D0"/>
    <w:rsid w:val="005A7BDC"/>
    <w:rsid w:val="005B04D6"/>
    <w:rsid w:val="005B5189"/>
    <w:rsid w:val="005B523C"/>
    <w:rsid w:val="005C1065"/>
    <w:rsid w:val="005C45A3"/>
    <w:rsid w:val="005C6370"/>
    <w:rsid w:val="005C64D9"/>
    <w:rsid w:val="005C6609"/>
    <w:rsid w:val="005C6969"/>
    <w:rsid w:val="005D37BC"/>
    <w:rsid w:val="005D78EC"/>
    <w:rsid w:val="005E02F4"/>
    <w:rsid w:val="005E0858"/>
    <w:rsid w:val="005E09BB"/>
    <w:rsid w:val="005E0A6E"/>
    <w:rsid w:val="005E78EA"/>
    <w:rsid w:val="005F2DFC"/>
    <w:rsid w:val="005F44C8"/>
    <w:rsid w:val="0060144A"/>
    <w:rsid w:val="00603223"/>
    <w:rsid w:val="00604F0B"/>
    <w:rsid w:val="0060514A"/>
    <w:rsid w:val="006059A8"/>
    <w:rsid w:val="006072EA"/>
    <w:rsid w:val="00607854"/>
    <w:rsid w:val="00611804"/>
    <w:rsid w:val="00613475"/>
    <w:rsid w:val="006137AF"/>
    <w:rsid w:val="00615F8C"/>
    <w:rsid w:val="00617187"/>
    <w:rsid w:val="0062069C"/>
    <w:rsid w:val="00622050"/>
    <w:rsid w:val="00623253"/>
    <w:rsid w:val="00624529"/>
    <w:rsid w:val="006302D6"/>
    <w:rsid w:val="00633017"/>
    <w:rsid w:val="00633257"/>
    <w:rsid w:val="006333E2"/>
    <w:rsid w:val="00634448"/>
    <w:rsid w:val="006347E9"/>
    <w:rsid w:val="00636016"/>
    <w:rsid w:val="00636A40"/>
    <w:rsid w:val="00637079"/>
    <w:rsid w:val="006371F3"/>
    <w:rsid w:val="006376D8"/>
    <w:rsid w:val="00637DAC"/>
    <w:rsid w:val="00641FDC"/>
    <w:rsid w:val="006440B2"/>
    <w:rsid w:val="006440C9"/>
    <w:rsid w:val="00644AC2"/>
    <w:rsid w:val="00644D8B"/>
    <w:rsid w:val="00645F0C"/>
    <w:rsid w:val="00653C40"/>
    <w:rsid w:val="0065759E"/>
    <w:rsid w:val="00664A15"/>
    <w:rsid w:val="00664F70"/>
    <w:rsid w:val="00667D69"/>
    <w:rsid w:val="0067079B"/>
    <w:rsid w:val="00671026"/>
    <w:rsid w:val="00671091"/>
    <w:rsid w:val="00674A82"/>
    <w:rsid w:val="0067601B"/>
    <w:rsid w:val="0067677B"/>
    <w:rsid w:val="00677CDD"/>
    <w:rsid w:val="00683F93"/>
    <w:rsid w:val="00684FC9"/>
    <w:rsid w:val="006872FD"/>
    <w:rsid w:val="00692243"/>
    <w:rsid w:val="00692479"/>
    <w:rsid w:val="00694035"/>
    <w:rsid w:val="00694493"/>
    <w:rsid w:val="00694928"/>
    <w:rsid w:val="0069640B"/>
    <w:rsid w:val="006A0B6D"/>
    <w:rsid w:val="006A14A0"/>
    <w:rsid w:val="006A1D9E"/>
    <w:rsid w:val="006A2AEC"/>
    <w:rsid w:val="006A2D05"/>
    <w:rsid w:val="006A3B8F"/>
    <w:rsid w:val="006A73D5"/>
    <w:rsid w:val="006B20A1"/>
    <w:rsid w:val="006B2E70"/>
    <w:rsid w:val="006B3A8A"/>
    <w:rsid w:val="006B4A90"/>
    <w:rsid w:val="006B6CE8"/>
    <w:rsid w:val="006B6F01"/>
    <w:rsid w:val="006C0533"/>
    <w:rsid w:val="006C0C55"/>
    <w:rsid w:val="006C0CCD"/>
    <w:rsid w:val="006C2BD1"/>
    <w:rsid w:val="006C2C6D"/>
    <w:rsid w:val="006C428F"/>
    <w:rsid w:val="006C6139"/>
    <w:rsid w:val="006C78BC"/>
    <w:rsid w:val="006E1257"/>
    <w:rsid w:val="006E2FC3"/>
    <w:rsid w:val="006E5432"/>
    <w:rsid w:val="006E5438"/>
    <w:rsid w:val="006E7664"/>
    <w:rsid w:val="006F0438"/>
    <w:rsid w:val="007001C0"/>
    <w:rsid w:val="00701258"/>
    <w:rsid w:val="00703225"/>
    <w:rsid w:val="00711521"/>
    <w:rsid w:val="00714D56"/>
    <w:rsid w:val="00717B3B"/>
    <w:rsid w:val="00721086"/>
    <w:rsid w:val="00722B1A"/>
    <w:rsid w:val="007268DE"/>
    <w:rsid w:val="00730182"/>
    <w:rsid w:val="007308EB"/>
    <w:rsid w:val="00731A85"/>
    <w:rsid w:val="00732E86"/>
    <w:rsid w:val="007332CF"/>
    <w:rsid w:val="00734680"/>
    <w:rsid w:val="007462D1"/>
    <w:rsid w:val="00751CC4"/>
    <w:rsid w:val="007553D0"/>
    <w:rsid w:val="0075699B"/>
    <w:rsid w:val="00756F3A"/>
    <w:rsid w:val="0075772B"/>
    <w:rsid w:val="00760735"/>
    <w:rsid w:val="00761685"/>
    <w:rsid w:val="007626DA"/>
    <w:rsid w:val="00762CD7"/>
    <w:rsid w:val="0076397E"/>
    <w:rsid w:val="007645D0"/>
    <w:rsid w:val="0076467C"/>
    <w:rsid w:val="00765D65"/>
    <w:rsid w:val="00765D8E"/>
    <w:rsid w:val="00765E3B"/>
    <w:rsid w:val="00766030"/>
    <w:rsid w:val="00766FEE"/>
    <w:rsid w:val="00770A63"/>
    <w:rsid w:val="007710BE"/>
    <w:rsid w:val="00771982"/>
    <w:rsid w:val="00772688"/>
    <w:rsid w:val="00774541"/>
    <w:rsid w:val="00774876"/>
    <w:rsid w:val="00775FC6"/>
    <w:rsid w:val="007771D6"/>
    <w:rsid w:val="00777DCF"/>
    <w:rsid w:val="007831C1"/>
    <w:rsid w:val="00785150"/>
    <w:rsid w:val="00790C31"/>
    <w:rsid w:val="0079142B"/>
    <w:rsid w:val="007922BB"/>
    <w:rsid w:val="00794054"/>
    <w:rsid w:val="00794FD0"/>
    <w:rsid w:val="00795E21"/>
    <w:rsid w:val="007A1D35"/>
    <w:rsid w:val="007A1F5B"/>
    <w:rsid w:val="007A7368"/>
    <w:rsid w:val="007A73E5"/>
    <w:rsid w:val="007B0F54"/>
    <w:rsid w:val="007B2647"/>
    <w:rsid w:val="007B3914"/>
    <w:rsid w:val="007B3B3B"/>
    <w:rsid w:val="007B57A4"/>
    <w:rsid w:val="007D0CBA"/>
    <w:rsid w:val="007D2DBF"/>
    <w:rsid w:val="007D437F"/>
    <w:rsid w:val="007D5DF4"/>
    <w:rsid w:val="007D65DE"/>
    <w:rsid w:val="007D77F0"/>
    <w:rsid w:val="007E5A43"/>
    <w:rsid w:val="007E67F2"/>
    <w:rsid w:val="007E77DB"/>
    <w:rsid w:val="007E783B"/>
    <w:rsid w:val="007E7A6B"/>
    <w:rsid w:val="007F02CB"/>
    <w:rsid w:val="007F0B79"/>
    <w:rsid w:val="007F1BCF"/>
    <w:rsid w:val="007F2591"/>
    <w:rsid w:val="007F4745"/>
    <w:rsid w:val="007F55FA"/>
    <w:rsid w:val="007F5A5E"/>
    <w:rsid w:val="007F773F"/>
    <w:rsid w:val="007F779D"/>
    <w:rsid w:val="007F7EC5"/>
    <w:rsid w:val="007F7F20"/>
    <w:rsid w:val="00801B78"/>
    <w:rsid w:val="0080394B"/>
    <w:rsid w:val="00803ECD"/>
    <w:rsid w:val="00804340"/>
    <w:rsid w:val="00804E9D"/>
    <w:rsid w:val="00811B64"/>
    <w:rsid w:val="00815BBF"/>
    <w:rsid w:val="00821791"/>
    <w:rsid w:val="00821DC3"/>
    <w:rsid w:val="00822204"/>
    <w:rsid w:val="00822B53"/>
    <w:rsid w:val="00823635"/>
    <w:rsid w:val="0082575E"/>
    <w:rsid w:val="008269F5"/>
    <w:rsid w:val="0082703F"/>
    <w:rsid w:val="00831060"/>
    <w:rsid w:val="0083397B"/>
    <w:rsid w:val="00834D67"/>
    <w:rsid w:val="008401FD"/>
    <w:rsid w:val="008412A3"/>
    <w:rsid w:val="00842009"/>
    <w:rsid w:val="0084270A"/>
    <w:rsid w:val="008436DB"/>
    <w:rsid w:val="00844F73"/>
    <w:rsid w:val="0084730F"/>
    <w:rsid w:val="00850716"/>
    <w:rsid w:val="00850F91"/>
    <w:rsid w:val="00853329"/>
    <w:rsid w:val="00861361"/>
    <w:rsid w:val="00862807"/>
    <w:rsid w:val="008659C2"/>
    <w:rsid w:val="00867797"/>
    <w:rsid w:val="008715E8"/>
    <w:rsid w:val="008720D7"/>
    <w:rsid w:val="00872993"/>
    <w:rsid w:val="00872BC5"/>
    <w:rsid w:val="00874848"/>
    <w:rsid w:val="00880190"/>
    <w:rsid w:val="008807FD"/>
    <w:rsid w:val="00880C63"/>
    <w:rsid w:val="00880F98"/>
    <w:rsid w:val="00883F4C"/>
    <w:rsid w:val="008859A1"/>
    <w:rsid w:val="00886A03"/>
    <w:rsid w:val="00890EFA"/>
    <w:rsid w:val="00892741"/>
    <w:rsid w:val="00893586"/>
    <w:rsid w:val="0089400D"/>
    <w:rsid w:val="00895493"/>
    <w:rsid w:val="00895F95"/>
    <w:rsid w:val="0089784C"/>
    <w:rsid w:val="008A051C"/>
    <w:rsid w:val="008A1100"/>
    <w:rsid w:val="008A3CFF"/>
    <w:rsid w:val="008A3E11"/>
    <w:rsid w:val="008B0D62"/>
    <w:rsid w:val="008B1E3E"/>
    <w:rsid w:val="008B2021"/>
    <w:rsid w:val="008B3E13"/>
    <w:rsid w:val="008B4E03"/>
    <w:rsid w:val="008B5002"/>
    <w:rsid w:val="008B5A41"/>
    <w:rsid w:val="008B63C8"/>
    <w:rsid w:val="008B6EE5"/>
    <w:rsid w:val="008C2216"/>
    <w:rsid w:val="008C2B94"/>
    <w:rsid w:val="008C2F38"/>
    <w:rsid w:val="008C7D3F"/>
    <w:rsid w:val="008D2E78"/>
    <w:rsid w:val="008D50FB"/>
    <w:rsid w:val="008D5B24"/>
    <w:rsid w:val="008D7814"/>
    <w:rsid w:val="008E344A"/>
    <w:rsid w:val="008E3FD0"/>
    <w:rsid w:val="008E4F1B"/>
    <w:rsid w:val="008E55F4"/>
    <w:rsid w:val="008F1755"/>
    <w:rsid w:val="008F3CBC"/>
    <w:rsid w:val="008F6072"/>
    <w:rsid w:val="008F6999"/>
    <w:rsid w:val="008F6C2D"/>
    <w:rsid w:val="008F6EDD"/>
    <w:rsid w:val="008F7410"/>
    <w:rsid w:val="008F746D"/>
    <w:rsid w:val="00900132"/>
    <w:rsid w:val="009004FA"/>
    <w:rsid w:val="00904730"/>
    <w:rsid w:val="00904F81"/>
    <w:rsid w:val="0090542A"/>
    <w:rsid w:val="00906FD0"/>
    <w:rsid w:val="00907DCC"/>
    <w:rsid w:val="00910096"/>
    <w:rsid w:val="0091205C"/>
    <w:rsid w:val="00914449"/>
    <w:rsid w:val="009217E0"/>
    <w:rsid w:val="009239F0"/>
    <w:rsid w:val="0092467D"/>
    <w:rsid w:val="00926E82"/>
    <w:rsid w:val="00927373"/>
    <w:rsid w:val="00931E31"/>
    <w:rsid w:val="00932647"/>
    <w:rsid w:val="00933367"/>
    <w:rsid w:val="00935991"/>
    <w:rsid w:val="00935B27"/>
    <w:rsid w:val="0093715D"/>
    <w:rsid w:val="0094072C"/>
    <w:rsid w:val="00940844"/>
    <w:rsid w:val="00940F4A"/>
    <w:rsid w:val="00941F53"/>
    <w:rsid w:val="00950205"/>
    <w:rsid w:val="009532BA"/>
    <w:rsid w:val="009532F7"/>
    <w:rsid w:val="00953A02"/>
    <w:rsid w:val="009559FE"/>
    <w:rsid w:val="00956574"/>
    <w:rsid w:val="00957C84"/>
    <w:rsid w:val="009614B6"/>
    <w:rsid w:val="0096287F"/>
    <w:rsid w:val="00963AD9"/>
    <w:rsid w:val="009717C0"/>
    <w:rsid w:val="009722C2"/>
    <w:rsid w:val="0097447D"/>
    <w:rsid w:val="009761A1"/>
    <w:rsid w:val="0097629B"/>
    <w:rsid w:val="0098019C"/>
    <w:rsid w:val="00980513"/>
    <w:rsid w:val="00980577"/>
    <w:rsid w:val="00981183"/>
    <w:rsid w:val="00982EA2"/>
    <w:rsid w:val="0099141C"/>
    <w:rsid w:val="00993076"/>
    <w:rsid w:val="00995634"/>
    <w:rsid w:val="00995BF2"/>
    <w:rsid w:val="009A1433"/>
    <w:rsid w:val="009A4310"/>
    <w:rsid w:val="009A498E"/>
    <w:rsid w:val="009A517A"/>
    <w:rsid w:val="009A5F4E"/>
    <w:rsid w:val="009B27BB"/>
    <w:rsid w:val="009C0830"/>
    <w:rsid w:val="009C2FAB"/>
    <w:rsid w:val="009C36EE"/>
    <w:rsid w:val="009C4AEA"/>
    <w:rsid w:val="009C4EA4"/>
    <w:rsid w:val="009D2ABA"/>
    <w:rsid w:val="009D2E15"/>
    <w:rsid w:val="009D630E"/>
    <w:rsid w:val="009D65F5"/>
    <w:rsid w:val="009D6C01"/>
    <w:rsid w:val="009E059F"/>
    <w:rsid w:val="009E1951"/>
    <w:rsid w:val="009E1A59"/>
    <w:rsid w:val="009E3244"/>
    <w:rsid w:val="009E34A5"/>
    <w:rsid w:val="009E46EC"/>
    <w:rsid w:val="009E508B"/>
    <w:rsid w:val="009E6C2C"/>
    <w:rsid w:val="009F3D33"/>
    <w:rsid w:val="009F587C"/>
    <w:rsid w:val="009F65AE"/>
    <w:rsid w:val="009F6BF3"/>
    <w:rsid w:val="009F7357"/>
    <w:rsid w:val="00A00D86"/>
    <w:rsid w:val="00A018C8"/>
    <w:rsid w:val="00A01A11"/>
    <w:rsid w:val="00A02118"/>
    <w:rsid w:val="00A03D31"/>
    <w:rsid w:val="00A063C3"/>
    <w:rsid w:val="00A104C4"/>
    <w:rsid w:val="00A1053C"/>
    <w:rsid w:val="00A11C01"/>
    <w:rsid w:val="00A159D4"/>
    <w:rsid w:val="00A24620"/>
    <w:rsid w:val="00A264C4"/>
    <w:rsid w:val="00A26F0D"/>
    <w:rsid w:val="00A3192B"/>
    <w:rsid w:val="00A31DB9"/>
    <w:rsid w:val="00A338FC"/>
    <w:rsid w:val="00A35A5B"/>
    <w:rsid w:val="00A36C3F"/>
    <w:rsid w:val="00A3791C"/>
    <w:rsid w:val="00A40CAB"/>
    <w:rsid w:val="00A410FF"/>
    <w:rsid w:val="00A459CB"/>
    <w:rsid w:val="00A46235"/>
    <w:rsid w:val="00A50A2D"/>
    <w:rsid w:val="00A50C76"/>
    <w:rsid w:val="00A51074"/>
    <w:rsid w:val="00A52F66"/>
    <w:rsid w:val="00A5396B"/>
    <w:rsid w:val="00A56DEF"/>
    <w:rsid w:val="00A572DC"/>
    <w:rsid w:val="00A63269"/>
    <w:rsid w:val="00A66E86"/>
    <w:rsid w:val="00A66EB3"/>
    <w:rsid w:val="00A67827"/>
    <w:rsid w:val="00A70310"/>
    <w:rsid w:val="00A72208"/>
    <w:rsid w:val="00A726E2"/>
    <w:rsid w:val="00A72927"/>
    <w:rsid w:val="00A74076"/>
    <w:rsid w:val="00A7663D"/>
    <w:rsid w:val="00A81BBF"/>
    <w:rsid w:val="00A8558A"/>
    <w:rsid w:val="00A93ACF"/>
    <w:rsid w:val="00AA0069"/>
    <w:rsid w:val="00AA0BDD"/>
    <w:rsid w:val="00AA49A1"/>
    <w:rsid w:val="00AB009F"/>
    <w:rsid w:val="00AB127F"/>
    <w:rsid w:val="00AB3A1D"/>
    <w:rsid w:val="00AB4D67"/>
    <w:rsid w:val="00AB6252"/>
    <w:rsid w:val="00AB63AB"/>
    <w:rsid w:val="00AB6BE9"/>
    <w:rsid w:val="00AC1041"/>
    <w:rsid w:val="00AC4AB9"/>
    <w:rsid w:val="00AC4ECA"/>
    <w:rsid w:val="00AC5125"/>
    <w:rsid w:val="00AD0D9A"/>
    <w:rsid w:val="00AD106E"/>
    <w:rsid w:val="00AD18DC"/>
    <w:rsid w:val="00AD21FA"/>
    <w:rsid w:val="00AD44C8"/>
    <w:rsid w:val="00AD590C"/>
    <w:rsid w:val="00AD6F5E"/>
    <w:rsid w:val="00AE0956"/>
    <w:rsid w:val="00AE0E1B"/>
    <w:rsid w:val="00AE1034"/>
    <w:rsid w:val="00AE14EA"/>
    <w:rsid w:val="00AE1D8B"/>
    <w:rsid w:val="00AE28C2"/>
    <w:rsid w:val="00AE2CA5"/>
    <w:rsid w:val="00AE5650"/>
    <w:rsid w:val="00B001D5"/>
    <w:rsid w:val="00B0228B"/>
    <w:rsid w:val="00B02585"/>
    <w:rsid w:val="00B074AC"/>
    <w:rsid w:val="00B12831"/>
    <w:rsid w:val="00B13A11"/>
    <w:rsid w:val="00B142F0"/>
    <w:rsid w:val="00B219AB"/>
    <w:rsid w:val="00B34CC9"/>
    <w:rsid w:val="00B361BC"/>
    <w:rsid w:val="00B377A2"/>
    <w:rsid w:val="00B41701"/>
    <w:rsid w:val="00B42284"/>
    <w:rsid w:val="00B42727"/>
    <w:rsid w:val="00B43510"/>
    <w:rsid w:val="00B43F0E"/>
    <w:rsid w:val="00B43F4A"/>
    <w:rsid w:val="00B4400C"/>
    <w:rsid w:val="00B474CB"/>
    <w:rsid w:val="00B50A16"/>
    <w:rsid w:val="00B5192B"/>
    <w:rsid w:val="00B53712"/>
    <w:rsid w:val="00B55C32"/>
    <w:rsid w:val="00B55EB3"/>
    <w:rsid w:val="00B61D37"/>
    <w:rsid w:val="00B652C5"/>
    <w:rsid w:val="00B67BE6"/>
    <w:rsid w:val="00B67C86"/>
    <w:rsid w:val="00B7127F"/>
    <w:rsid w:val="00B7569B"/>
    <w:rsid w:val="00B75DD1"/>
    <w:rsid w:val="00B75F57"/>
    <w:rsid w:val="00B762A6"/>
    <w:rsid w:val="00B82246"/>
    <w:rsid w:val="00B843D9"/>
    <w:rsid w:val="00B8532F"/>
    <w:rsid w:val="00B86160"/>
    <w:rsid w:val="00B8718B"/>
    <w:rsid w:val="00B9041C"/>
    <w:rsid w:val="00B92CC4"/>
    <w:rsid w:val="00B93839"/>
    <w:rsid w:val="00B9570A"/>
    <w:rsid w:val="00B95DE1"/>
    <w:rsid w:val="00BA139D"/>
    <w:rsid w:val="00BA1BA8"/>
    <w:rsid w:val="00BA38D2"/>
    <w:rsid w:val="00BA61C8"/>
    <w:rsid w:val="00BB04EF"/>
    <w:rsid w:val="00BB0FFC"/>
    <w:rsid w:val="00BB13B4"/>
    <w:rsid w:val="00BB2C22"/>
    <w:rsid w:val="00BB3225"/>
    <w:rsid w:val="00BB36F9"/>
    <w:rsid w:val="00BB4F01"/>
    <w:rsid w:val="00BC006E"/>
    <w:rsid w:val="00BC0189"/>
    <w:rsid w:val="00BC1257"/>
    <w:rsid w:val="00BC380A"/>
    <w:rsid w:val="00BC44B4"/>
    <w:rsid w:val="00BD127B"/>
    <w:rsid w:val="00BD3CD2"/>
    <w:rsid w:val="00BD43F8"/>
    <w:rsid w:val="00BD7462"/>
    <w:rsid w:val="00BE6960"/>
    <w:rsid w:val="00BE75D4"/>
    <w:rsid w:val="00BF0C14"/>
    <w:rsid w:val="00BF0D35"/>
    <w:rsid w:val="00BF1320"/>
    <w:rsid w:val="00BF2034"/>
    <w:rsid w:val="00BF3282"/>
    <w:rsid w:val="00BF52A9"/>
    <w:rsid w:val="00BF5CBC"/>
    <w:rsid w:val="00BF7168"/>
    <w:rsid w:val="00BF7C80"/>
    <w:rsid w:val="00C00CCC"/>
    <w:rsid w:val="00C04C06"/>
    <w:rsid w:val="00C06AFA"/>
    <w:rsid w:val="00C10AD1"/>
    <w:rsid w:val="00C142A3"/>
    <w:rsid w:val="00C145C7"/>
    <w:rsid w:val="00C2193D"/>
    <w:rsid w:val="00C231B6"/>
    <w:rsid w:val="00C23B02"/>
    <w:rsid w:val="00C23D32"/>
    <w:rsid w:val="00C25406"/>
    <w:rsid w:val="00C31556"/>
    <w:rsid w:val="00C35804"/>
    <w:rsid w:val="00C37F76"/>
    <w:rsid w:val="00C40602"/>
    <w:rsid w:val="00C4615E"/>
    <w:rsid w:val="00C46CB9"/>
    <w:rsid w:val="00C50DD9"/>
    <w:rsid w:val="00C519AB"/>
    <w:rsid w:val="00C52195"/>
    <w:rsid w:val="00C52465"/>
    <w:rsid w:val="00C54115"/>
    <w:rsid w:val="00C54467"/>
    <w:rsid w:val="00C558C6"/>
    <w:rsid w:val="00C56F7E"/>
    <w:rsid w:val="00C605F3"/>
    <w:rsid w:val="00C619AE"/>
    <w:rsid w:val="00C61BC5"/>
    <w:rsid w:val="00C6358D"/>
    <w:rsid w:val="00C651C5"/>
    <w:rsid w:val="00C6632D"/>
    <w:rsid w:val="00C677E5"/>
    <w:rsid w:val="00C70912"/>
    <w:rsid w:val="00C73811"/>
    <w:rsid w:val="00C745C9"/>
    <w:rsid w:val="00C77A44"/>
    <w:rsid w:val="00C77F88"/>
    <w:rsid w:val="00C80257"/>
    <w:rsid w:val="00C82BB5"/>
    <w:rsid w:val="00C83E03"/>
    <w:rsid w:val="00C84D30"/>
    <w:rsid w:val="00C86107"/>
    <w:rsid w:val="00C86375"/>
    <w:rsid w:val="00C92192"/>
    <w:rsid w:val="00C93AF7"/>
    <w:rsid w:val="00C96A63"/>
    <w:rsid w:val="00C97C4D"/>
    <w:rsid w:val="00CA2384"/>
    <w:rsid w:val="00CA4245"/>
    <w:rsid w:val="00CB32F1"/>
    <w:rsid w:val="00CB7664"/>
    <w:rsid w:val="00CC0478"/>
    <w:rsid w:val="00CC1924"/>
    <w:rsid w:val="00CC23F6"/>
    <w:rsid w:val="00CC2E9E"/>
    <w:rsid w:val="00CC48CF"/>
    <w:rsid w:val="00CC5E6A"/>
    <w:rsid w:val="00CC62E0"/>
    <w:rsid w:val="00CC6AE2"/>
    <w:rsid w:val="00CC6EC5"/>
    <w:rsid w:val="00CD3C3F"/>
    <w:rsid w:val="00CD402E"/>
    <w:rsid w:val="00CD7D5F"/>
    <w:rsid w:val="00CE0ECC"/>
    <w:rsid w:val="00CE7C38"/>
    <w:rsid w:val="00CF1283"/>
    <w:rsid w:val="00CF16AA"/>
    <w:rsid w:val="00CF42AB"/>
    <w:rsid w:val="00CF4850"/>
    <w:rsid w:val="00CF6486"/>
    <w:rsid w:val="00CF6841"/>
    <w:rsid w:val="00CF72EE"/>
    <w:rsid w:val="00CF7E3C"/>
    <w:rsid w:val="00D0229F"/>
    <w:rsid w:val="00D02AA7"/>
    <w:rsid w:val="00D0443B"/>
    <w:rsid w:val="00D11772"/>
    <w:rsid w:val="00D11FA1"/>
    <w:rsid w:val="00D1367F"/>
    <w:rsid w:val="00D145C5"/>
    <w:rsid w:val="00D14716"/>
    <w:rsid w:val="00D1686C"/>
    <w:rsid w:val="00D20A62"/>
    <w:rsid w:val="00D2311C"/>
    <w:rsid w:val="00D30F5E"/>
    <w:rsid w:val="00D31E83"/>
    <w:rsid w:val="00D32C40"/>
    <w:rsid w:val="00D35889"/>
    <w:rsid w:val="00D43B5F"/>
    <w:rsid w:val="00D4427F"/>
    <w:rsid w:val="00D44D24"/>
    <w:rsid w:val="00D50E87"/>
    <w:rsid w:val="00D51821"/>
    <w:rsid w:val="00D52924"/>
    <w:rsid w:val="00D53258"/>
    <w:rsid w:val="00D53382"/>
    <w:rsid w:val="00D55735"/>
    <w:rsid w:val="00D56ED7"/>
    <w:rsid w:val="00D60668"/>
    <w:rsid w:val="00D60CD3"/>
    <w:rsid w:val="00D61F45"/>
    <w:rsid w:val="00D636C0"/>
    <w:rsid w:val="00D64CF7"/>
    <w:rsid w:val="00D67274"/>
    <w:rsid w:val="00D67C41"/>
    <w:rsid w:val="00D703D7"/>
    <w:rsid w:val="00D80FB2"/>
    <w:rsid w:val="00D83BDE"/>
    <w:rsid w:val="00D83D9D"/>
    <w:rsid w:val="00D864B7"/>
    <w:rsid w:val="00D871AB"/>
    <w:rsid w:val="00D87ADF"/>
    <w:rsid w:val="00D9612A"/>
    <w:rsid w:val="00D97620"/>
    <w:rsid w:val="00DA4F9F"/>
    <w:rsid w:val="00DA72C4"/>
    <w:rsid w:val="00DA7DDD"/>
    <w:rsid w:val="00DB122E"/>
    <w:rsid w:val="00DB6509"/>
    <w:rsid w:val="00DB6B04"/>
    <w:rsid w:val="00DC374D"/>
    <w:rsid w:val="00DC6720"/>
    <w:rsid w:val="00DD0765"/>
    <w:rsid w:val="00DD1402"/>
    <w:rsid w:val="00DD3B64"/>
    <w:rsid w:val="00DE38D3"/>
    <w:rsid w:val="00DE415C"/>
    <w:rsid w:val="00DE749B"/>
    <w:rsid w:val="00DF08CF"/>
    <w:rsid w:val="00DF2774"/>
    <w:rsid w:val="00DF514B"/>
    <w:rsid w:val="00E0177C"/>
    <w:rsid w:val="00E020D4"/>
    <w:rsid w:val="00E025AA"/>
    <w:rsid w:val="00E03C4B"/>
    <w:rsid w:val="00E04E66"/>
    <w:rsid w:val="00E05328"/>
    <w:rsid w:val="00E10DBA"/>
    <w:rsid w:val="00E1315C"/>
    <w:rsid w:val="00E1587B"/>
    <w:rsid w:val="00E241AD"/>
    <w:rsid w:val="00E26FB6"/>
    <w:rsid w:val="00E270C4"/>
    <w:rsid w:val="00E27964"/>
    <w:rsid w:val="00E319C8"/>
    <w:rsid w:val="00E31A14"/>
    <w:rsid w:val="00E322E5"/>
    <w:rsid w:val="00E33821"/>
    <w:rsid w:val="00E34433"/>
    <w:rsid w:val="00E35359"/>
    <w:rsid w:val="00E40F82"/>
    <w:rsid w:val="00E466EA"/>
    <w:rsid w:val="00E505CC"/>
    <w:rsid w:val="00E51371"/>
    <w:rsid w:val="00E53B79"/>
    <w:rsid w:val="00E53C9A"/>
    <w:rsid w:val="00E5430D"/>
    <w:rsid w:val="00E5644F"/>
    <w:rsid w:val="00E6047E"/>
    <w:rsid w:val="00E60BC6"/>
    <w:rsid w:val="00E61836"/>
    <w:rsid w:val="00E650DD"/>
    <w:rsid w:val="00E665BF"/>
    <w:rsid w:val="00E673F3"/>
    <w:rsid w:val="00E71242"/>
    <w:rsid w:val="00E75B22"/>
    <w:rsid w:val="00E75DF9"/>
    <w:rsid w:val="00E77EE8"/>
    <w:rsid w:val="00E82B96"/>
    <w:rsid w:val="00E845E3"/>
    <w:rsid w:val="00E86839"/>
    <w:rsid w:val="00E9339F"/>
    <w:rsid w:val="00E9386C"/>
    <w:rsid w:val="00E93898"/>
    <w:rsid w:val="00E93C48"/>
    <w:rsid w:val="00E93C61"/>
    <w:rsid w:val="00EA1B2E"/>
    <w:rsid w:val="00EA2511"/>
    <w:rsid w:val="00EA3F35"/>
    <w:rsid w:val="00EA7D6C"/>
    <w:rsid w:val="00EB2E68"/>
    <w:rsid w:val="00EB2F62"/>
    <w:rsid w:val="00EB3884"/>
    <w:rsid w:val="00EB429D"/>
    <w:rsid w:val="00EB4BE5"/>
    <w:rsid w:val="00EB73E6"/>
    <w:rsid w:val="00EC0331"/>
    <w:rsid w:val="00EC06CB"/>
    <w:rsid w:val="00EC0CA3"/>
    <w:rsid w:val="00EC4658"/>
    <w:rsid w:val="00EC7666"/>
    <w:rsid w:val="00EC7DF5"/>
    <w:rsid w:val="00ED4B6B"/>
    <w:rsid w:val="00ED70D6"/>
    <w:rsid w:val="00ED7170"/>
    <w:rsid w:val="00ED79C7"/>
    <w:rsid w:val="00EE3177"/>
    <w:rsid w:val="00EE4C2C"/>
    <w:rsid w:val="00EE7871"/>
    <w:rsid w:val="00EF1CF6"/>
    <w:rsid w:val="00EF1D63"/>
    <w:rsid w:val="00EF349F"/>
    <w:rsid w:val="00F00ABC"/>
    <w:rsid w:val="00F00F9E"/>
    <w:rsid w:val="00F01F2B"/>
    <w:rsid w:val="00F026E0"/>
    <w:rsid w:val="00F05552"/>
    <w:rsid w:val="00F05A97"/>
    <w:rsid w:val="00F07580"/>
    <w:rsid w:val="00F11A4B"/>
    <w:rsid w:val="00F1376A"/>
    <w:rsid w:val="00F167BE"/>
    <w:rsid w:val="00F175A3"/>
    <w:rsid w:val="00F20E39"/>
    <w:rsid w:val="00F231D1"/>
    <w:rsid w:val="00F26CD2"/>
    <w:rsid w:val="00F32124"/>
    <w:rsid w:val="00F32E08"/>
    <w:rsid w:val="00F337C1"/>
    <w:rsid w:val="00F341E3"/>
    <w:rsid w:val="00F41243"/>
    <w:rsid w:val="00F42078"/>
    <w:rsid w:val="00F453DB"/>
    <w:rsid w:val="00F45914"/>
    <w:rsid w:val="00F5020B"/>
    <w:rsid w:val="00F504D6"/>
    <w:rsid w:val="00F51079"/>
    <w:rsid w:val="00F5282F"/>
    <w:rsid w:val="00F5494E"/>
    <w:rsid w:val="00F55547"/>
    <w:rsid w:val="00F618F8"/>
    <w:rsid w:val="00F6253A"/>
    <w:rsid w:val="00F63A2B"/>
    <w:rsid w:val="00F649CD"/>
    <w:rsid w:val="00F66015"/>
    <w:rsid w:val="00F678FF"/>
    <w:rsid w:val="00F71E67"/>
    <w:rsid w:val="00F724A1"/>
    <w:rsid w:val="00F73629"/>
    <w:rsid w:val="00F7459D"/>
    <w:rsid w:val="00F75411"/>
    <w:rsid w:val="00F75D59"/>
    <w:rsid w:val="00F76F9E"/>
    <w:rsid w:val="00F8324D"/>
    <w:rsid w:val="00F84D9D"/>
    <w:rsid w:val="00F87E91"/>
    <w:rsid w:val="00F97EB4"/>
    <w:rsid w:val="00FA00B1"/>
    <w:rsid w:val="00FA0B4E"/>
    <w:rsid w:val="00FA38B6"/>
    <w:rsid w:val="00FA3E28"/>
    <w:rsid w:val="00FB04A9"/>
    <w:rsid w:val="00FB0680"/>
    <w:rsid w:val="00FB45D6"/>
    <w:rsid w:val="00FB484E"/>
    <w:rsid w:val="00FB6DCE"/>
    <w:rsid w:val="00FB7316"/>
    <w:rsid w:val="00FC2BA2"/>
    <w:rsid w:val="00FC5B12"/>
    <w:rsid w:val="00FC6CCD"/>
    <w:rsid w:val="00FD0367"/>
    <w:rsid w:val="00FD0C33"/>
    <w:rsid w:val="00FD5F54"/>
    <w:rsid w:val="00FE084B"/>
    <w:rsid w:val="00FE23A0"/>
    <w:rsid w:val="00FE29D5"/>
    <w:rsid w:val="00FE6223"/>
    <w:rsid w:val="00FE67C8"/>
    <w:rsid w:val="00FE7B47"/>
    <w:rsid w:val="00FF00A1"/>
    <w:rsid w:val="00FF40A0"/>
    <w:rsid w:val="00FF48A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1B9E23"/>
  <w15:chartTrackingRefBased/>
  <w15:docId w15:val="{E7FFA4E6-D033-4550-BC83-D8DDAFC3D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toc 4" w:uiPriority="39" w:qFormat="1"/>
    <w:lsdException w:name="annotation text" w:uiPriority="99"/>
    <w:lsdException w:name="caption" w:semiHidden="1" w:uiPriority="35" w:unhideWhenUsed="1" w:qFormat="1"/>
    <w:lsdException w:name="annotation reference" w:uiPriority="99"/>
    <w:lsdException w:name="Title" w:qFormat="1"/>
    <w:lsdException w:name="Body Text" w:qFormat="1"/>
    <w:lsdException w:name="Subtitle" w:qFormat="1"/>
    <w:lsdException w:name="Body Text 3" w:uiPriority="99"/>
    <w:lsdException w:name="Body Text Indent 2" w:uiPriority="99"/>
    <w:lsdException w:name="Body Text Indent 3" w:uiPriority="99"/>
    <w:lsdException w:name="Hyperlink" w:uiPriority="99"/>
    <w:lsdException w:name="FollowedHyperlink" w:uiPriority="99"/>
    <w:lsdException w:name="Strong" w:qFormat="1"/>
    <w:lsdException w:name="Emphasis"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2C40"/>
    <w:pPr>
      <w:widowControl w:val="0"/>
      <w:autoSpaceDE w:val="0"/>
      <w:autoSpaceDN w:val="0"/>
      <w:adjustRightInd w:val="0"/>
    </w:pPr>
    <w:rPr>
      <w:rFonts w:ascii="Courier" w:hAnsi="Courier"/>
      <w:szCs w:val="24"/>
      <w:lang w:val="en-US" w:eastAsia="en-US"/>
    </w:rPr>
  </w:style>
  <w:style w:type="paragraph" w:styleId="Heading1">
    <w:name w:val="heading 1"/>
    <w:aliases w:val="Header 1"/>
    <w:basedOn w:val="Normal"/>
    <w:next w:val="Normal"/>
    <w:link w:val="Heading1Char"/>
    <w:qFormat/>
    <w:pPr>
      <w:tabs>
        <w:tab w:val="left" w:pos="0"/>
        <w:tab w:val="center" w:pos="5101"/>
        <w:tab w:val="left" w:pos="5760"/>
        <w:tab w:val="left" w:pos="6480"/>
        <w:tab w:val="left" w:pos="7200"/>
        <w:tab w:val="left" w:pos="7920"/>
        <w:tab w:val="left" w:pos="8640"/>
        <w:tab w:val="left" w:pos="9360"/>
      </w:tabs>
      <w:jc w:val="center"/>
      <w:outlineLvl w:val="0"/>
    </w:pPr>
    <w:rPr>
      <w:rFonts w:ascii="Times New Roman" w:eastAsia="Arial Unicode MS" w:hAnsi="Times New Roman"/>
      <w:b/>
      <w:bCs/>
      <w:sz w:val="40"/>
      <w:szCs w:val="40"/>
    </w:rPr>
  </w:style>
  <w:style w:type="paragraph" w:styleId="Heading2">
    <w:name w:val="heading 2"/>
    <w:aliases w:val="T2Heading 2"/>
    <w:basedOn w:val="Normal"/>
    <w:next w:val="Normal"/>
    <w:link w:val="Heading2Char"/>
    <w:qFormat/>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right="2" w:hanging="4320"/>
      <w:jc w:val="both"/>
      <w:outlineLvl w:val="1"/>
    </w:pPr>
    <w:rPr>
      <w:rFonts w:ascii="Times New Roman" w:hAnsi="Times New Roman"/>
      <w:b/>
      <w:bCs/>
      <w:szCs w:val="20"/>
      <w:lang w:val="en-GB"/>
    </w:rPr>
  </w:style>
  <w:style w:type="paragraph" w:styleId="Heading3">
    <w:name w:val="heading 3"/>
    <w:basedOn w:val="Normal"/>
    <w:next w:val="Normal"/>
    <w:link w:val="Heading3Char"/>
    <w:qFormat/>
    <w:pPr>
      <w:keepNext/>
      <w:jc w:val="center"/>
      <w:outlineLvl w:val="2"/>
    </w:pPr>
    <w:rPr>
      <w:rFonts w:ascii="Times New Roman" w:eastAsia="Arial Unicode MS" w:hAnsi="Times New Roman"/>
      <w:b/>
      <w:bCs/>
      <w:sz w:val="52"/>
      <w:szCs w:val="32"/>
      <w:lang w:val="en-GB"/>
    </w:rPr>
  </w:style>
  <w:style w:type="paragraph" w:styleId="Heading4">
    <w:name w:val="heading 4"/>
    <w:basedOn w:val="Normal"/>
    <w:next w:val="Normal"/>
    <w:link w:val="Heading4Char"/>
    <w:qFormat/>
    <w:pPr>
      <w:keepNext/>
      <w:tabs>
        <w:tab w:val="center" w:pos="4453"/>
        <w:tab w:val="left" w:pos="4800"/>
        <w:tab w:val="left" w:pos="5400"/>
        <w:tab w:val="left" w:pos="6000"/>
        <w:tab w:val="left" w:pos="6600"/>
        <w:tab w:val="left" w:pos="7200"/>
        <w:tab w:val="left" w:pos="7800"/>
        <w:tab w:val="left" w:pos="8400"/>
      </w:tabs>
      <w:spacing w:line="256" w:lineRule="exact"/>
      <w:jc w:val="center"/>
      <w:outlineLvl w:val="3"/>
    </w:pPr>
    <w:rPr>
      <w:rFonts w:ascii="Times New Roman" w:hAnsi="Times New Roman"/>
      <w:b/>
      <w:bCs/>
      <w:szCs w:val="20"/>
      <w:lang w:val="en-GB"/>
    </w:rPr>
  </w:style>
  <w:style w:type="paragraph" w:styleId="Heading5">
    <w:name w:val="heading 5"/>
    <w:basedOn w:val="Normal"/>
    <w:next w:val="Normal"/>
    <w:link w:val="Heading5Char"/>
    <w:qFormat/>
    <w:pPr>
      <w:keepNext/>
      <w:tabs>
        <w:tab w:val="center" w:pos="4464"/>
        <w:tab w:val="left" w:pos="5022"/>
        <w:tab w:val="left" w:pos="5580"/>
        <w:tab w:val="left" w:pos="6138"/>
        <w:tab w:val="left" w:pos="6696"/>
        <w:tab w:val="left" w:pos="7254"/>
        <w:tab w:val="left" w:pos="7812"/>
        <w:tab w:val="left" w:pos="8370"/>
      </w:tabs>
      <w:spacing w:line="245" w:lineRule="exact"/>
      <w:jc w:val="center"/>
      <w:outlineLvl w:val="4"/>
    </w:pPr>
    <w:rPr>
      <w:rFonts w:ascii="Times New Roman" w:hAnsi="Times New Roman"/>
      <w:b/>
      <w:bCs/>
      <w:szCs w:val="20"/>
      <w:lang w:val="en-GB"/>
    </w:rPr>
  </w:style>
  <w:style w:type="paragraph" w:styleId="Heading6">
    <w:name w:val="heading 6"/>
    <w:basedOn w:val="Normal"/>
    <w:next w:val="Normal"/>
    <w:link w:val="Heading6Char"/>
    <w:qFormat/>
    <w:pPr>
      <w:keepNext/>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s>
      <w:spacing w:line="245" w:lineRule="exact"/>
      <w:ind w:firstLine="3906"/>
      <w:outlineLvl w:val="5"/>
    </w:pPr>
    <w:rPr>
      <w:rFonts w:ascii="Times New Roman" w:hAnsi="Times New Roman"/>
      <w:b/>
      <w:bCs/>
      <w:szCs w:val="20"/>
      <w:lang w:val="en-GB"/>
    </w:rPr>
  </w:style>
  <w:style w:type="paragraph" w:styleId="Heading7">
    <w:name w:val="heading 7"/>
    <w:basedOn w:val="Normal"/>
    <w:next w:val="Normal"/>
    <w:link w:val="Heading7Char"/>
    <w:qFormat/>
    <w:pPr>
      <w:keepNext/>
      <w:tabs>
        <w:tab w:val="left" w:pos="-1440"/>
        <w:tab w:val="left" w:pos="-720"/>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376" w:lineRule="exact"/>
      <w:jc w:val="center"/>
      <w:outlineLvl w:val="6"/>
    </w:pPr>
    <w:rPr>
      <w:rFonts w:ascii="Times New Roman" w:hAnsi="Times New Roman"/>
      <w:b/>
      <w:bCs/>
      <w:sz w:val="32"/>
      <w:szCs w:val="32"/>
      <w:lang w:val="en-GB"/>
    </w:rPr>
  </w:style>
  <w:style w:type="paragraph" w:styleId="Heading8">
    <w:name w:val="heading 8"/>
    <w:basedOn w:val="Normal"/>
    <w:next w:val="Normal"/>
    <w:link w:val="Heading8Char"/>
    <w:qFormat/>
    <w:pPr>
      <w:keepNext/>
      <w:outlineLvl w:val="7"/>
    </w:pPr>
    <w:rPr>
      <w:rFonts w:ascii="Times New Roman" w:hAnsi="Times New Roman"/>
      <w:b/>
      <w:bCs/>
      <w:sz w:val="40"/>
      <w:szCs w:val="40"/>
      <w:lang w:val="en-GB"/>
    </w:rPr>
  </w:style>
  <w:style w:type="paragraph" w:styleId="Heading9">
    <w:name w:val="heading 9"/>
    <w:basedOn w:val="Normal"/>
    <w:next w:val="Normal"/>
    <w:link w:val="Heading9Char"/>
    <w:qFormat/>
    <w:pPr>
      <w:keepNext/>
      <w:tabs>
        <w:tab w:val="left" w:pos="0"/>
        <w:tab w:val="right" w:pos="9360"/>
      </w:tabs>
      <w:outlineLvl w:val="8"/>
    </w:pPr>
    <w:rPr>
      <w:rFonts w:ascii="Times New Roman" w:hAnsi="Times New Roman"/>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BodyText">
    <w:name w:val="Body Text"/>
    <w:basedOn w:val="Normal"/>
    <w:link w:val="BodyTextChar"/>
    <w:qFormat/>
    <w:pPr>
      <w:jc w:val="center"/>
    </w:pPr>
    <w:rPr>
      <w:rFonts w:ascii="Times New Roman" w:eastAsia="Arial Unicode MS" w:hAnsi="Times New Roman"/>
      <w:sz w:val="28"/>
      <w:lang w:val="en-GB"/>
    </w:rPr>
  </w:style>
  <w:style w:type="paragraph" w:customStyle="1" w:styleId="Level1">
    <w:name w:val="Level 1"/>
    <w:basedOn w:val="Normal"/>
    <w:pPr>
      <w:numPr>
        <w:numId w:val="1"/>
      </w:numPr>
      <w:ind w:left="720" w:hanging="720"/>
      <w:outlineLvl w:val="0"/>
    </w:pPr>
    <w:rPr>
      <w:rFonts w:ascii="Times New Roman" w:hAnsi="Times New Roman"/>
    </w:rPr>
  </w:style>
  <w:style w:type="paragraph" w:customStyle="1" w:styleId="Level2">
    <w:name w:val="Level 2"/>
    <w:basedOn w:val="Normal"/>
    <w:pPr>
      <w:numPr>
        <w:ilvl w:val="1"/>
        <w:numId w:val="1"/>
      </w:numPr>
      <w:ind w:left="1440" w:hanging="720"/>
      <w:outlineLvl w:val="1"/>
    </w:pPr>
    <w:rPr>
      <w:rFonts w:ascii="Times New Roman" w:hAnsi="Times New Roman"/>
    </w:rPr>
  </w:style>
  <w:style w:type="paragraph" w:styleId="BodyText2">
    <w:name w:val="Body Text 2"/>
    <w:basedOn w:val="Normal"/>
    <w:link w:val="BodyText2Char"/>
    <w:pPr>
      <w:jc w:val="center"/>
    </w:pPr>
    <w:rPr>
      <w:rFonts w:ascii="Times New Roman" w:hAnsi="Times New Roman"/>
      <w:b/>
      <w:bCs/>
      <w:sz w:val="40"/>
      <w:lang w:val="en-GB"/>
    </w:rPr>
  </w:style>
  <w:style w:type="paragraph" w:styleId="BodyTextIndent">
    <w:name w:val="Body Text Indent"/>
    <w:basedOn w:val="Normal"/>
    <w:link w:val="BodyTextIndentChar"/>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s>
      <w:spacing w:line="256" w:lineRule="exact"/>
      <w:ind w:left="558" w:hanging="558"/>
      <w:jc w:val="both"/>
    </w:pPr>
    <w:rPr>
      <w:rFonts w:ascii="Times New Roman" w:hAnsi="Times New Roman"/>
      <w:szCs w:val="20"/>
      <w:lang w:val="en-GB"/>
    </w:rPr>
  </w:style>
  <w:style w:type="paragraph" w:styleId="Header">
    <w:name w:val="header"/>
    <w:aliases w:val="Char Char Char Char Char Char Char,Char Char Char Char Char Char Char Char,Char Char Char Char Char Char Char Char Char Char Char Char Char"/>
    <w:basedOn w:val="Normal"/>
    <w:link w:val="HeaderChar"/>
    <w:pPr>
      <w:widowControl/>
      <w:tabs>
        <w:tab w:val="center" w:pos="4320"/>
        <w:tab w:val="right" w:pos="8640"/>
      </w:tabs>
      <w:autoSpaceDE/>
      <w:autoSpaceDN/>
      <w:adjustRightInd/>
    </w:pPr>
    <w:rPr>
      <w:rFonts w:ascii="Univers" w:hAnsi="Univers"/>
      <w:w w:val="80"/>
      <w:sz w:val="24"/>
      <w:szCs w:val="20"/>
    </w:rPr>
  </w:style>
  <w:style w:type="paragraph" w:styleId="Footer">
    <w:name w:val="footer"/>
    <w:basedOn w:val="Normal"/>
    <w:link w:val="FooterChar"/>
    <w:pPr>
      <w:tabs>
        <w:tab w:val="center" w:pos="4320"/>
        <w:tab w:val="right" w:pos="8640"/>
      </w:tabs>
    </w:pPr>
  </w:style>
  <w:style w:type="paragraph" w:styleId="BodyText3">
    <w:name w:val="Body Text 3"/>
    <w:basedOn w:val="Normal"/>
    <w:link w:val="BodyText3Char"/>
    <w:uiPriority w:val="99"/>
    <w:pPr>
      <w:tabs>
        <w:tab w:val="left" w:pos="-720"/>
        <w:tab w:val="left" w:pos="0"/>
        <w:tab w:val="left" w:pos="720"/>
        <w:tab w:val="left" w:pos="2694"/>
        <w:tab w:val="left" w:pos="3402"/>
        <w:tab w:val="left" w:pos="4320"/>
        <w:tab w:val="left" w:pos="5040"/>
        <w:tab w:val="left" w:pos="5760"/>
        <w:tab w:val="left" w:pos="6480"/>
        <w:tab w:val="left" w:pos="7200"/>
        <w:tab w:val="left" w:pos="7920"/>
        <w:tab w:val="left" w:pos="8640"/>
        <w:tab w:val="left" w:pos="9360"/>
      </w:tabs>
      <w:ind w:right="2"/>
      <w:jc w:val="both"/>
    </w:pPr>
    <w:rPr>
      <w:rFonts w:ascii="Arial" w:hAnsi="Arial" w:cs="Arial"/>
      <w:b/>
      <w:bCs/>
      <w:szCs w:val="20"/>
      <w:lang w:val="en-GB"/>
    </w:rPr>
  </w:style>
  <w:style w:type="paragraph" w:styleId="BalloonText">
    <w:name w:val="Balloon Text"/>
    <w:basedOn w:val="Normal"/>
    <w:link w:val="BalloonTextChar"/>
    <w:rsid w:val="00683F93"/>
    <w:rPr>
      <w:rFonts w:ascii="Tahoma" w:hAnsi="Tahoma" w:cs="Tahoma"/>
      <w:sz w:val="16"/>
      <w:szCs w:val="16"/>
    </w:rPr>
  </w:style>
  <w:style w:type="character" w:customStyle="1" w:styleId="BalloonTextChar">
    <w:name w:val="Balloon Text Char"/>
    <w:link w:val="BalloonText"/>
    <w:uiPriority w:val="99"/>
    <w:rsid w:val="00683F93"/>
    <w:rPr>
      <w:rFonts w:ascii="Tahoma" w:hAnsi="Tahoma" w:cs="Tahoma"/>
      <w:sz w:val="16"/>
      <w:szCs w:val="16"/>
    </w:rPr>
  </w:style>
  <w:style w:type="character" w:customStyle="1" w:styleId="FooterChar">
    <w:name w:val="Footer Char"/>
    <w:link w:val="Footer"/>
    <w:rsid w:val="00D636C0"/>
    <w:rPr>
      <w:rFonts w:ascii="Courier" w:hAnsi="Courier"/>
      <w:szCs w:val="24"/>
      <w:lang w:val="en-US" w:eastAsia="en-US"/>
    </w:rPr>
  </w:style>
  <w:style w:type="character" w:customStyle="1" w:styleId="BodyText2Char">
    <w:name w:val="Body Text 2 Char"/>
    <w:link w:val="BodyText2"/>
    <w:rsid w:val="00A63269"/>
    <w:rPr>
      <w:b/>
      <w:bCs/>
      <w:sz w:val="40"/>
      <w:szCs w:val="24"/>
      <w:lang w:val="en-GB" w:eastAsia="en-US"/>
    </w:rPr>
  </w:style>
  <w:style w:type="paragraph" w:customStyle="1" w:styleId="testone">
    <w:name w:val="test one"/>
    <w:basedOn w:val="Normal"/>
    <w:autoRedefine/>
    <w:rsid w:val="00220877"/>
    <w:pPr>
      <w:widowControl/>
      <w:autoSpaceDE/>
      <w:autoSpaceDN/>
      <w:adjustRightInd/>
      <w:spacing w:before="120" w:after="120"/>
    </w:pPr>
    <w:rPr>
      <w:rFonts w:ascii="Arial" w:hAnsi="Arial" w:cs="Arial"/>
      <w:szCs w:val="20"/>
      <w:lang w:val="en-GB"/>
    </w:rPr>
  </w:style>
  <w:style w:type="paragraph" w:styleId="BodyTextIndent2">
    <w:name w:val="Body Text Indent 2"/>
    <w:basedOn w:val="Normal"/>
    <w:link w:val="BodyTextIndent2Char"/>
    <w:uiPriority w:val="99"/>
    <w:unhideWhenUsed/>
    <w:rsid w:val="004A29F9"/>
    <w:pPr>
      <w:widowControl/>
      <w:autoSpaceDE/>
      <w:autoSpaceDN/>
      <w:adjustRightInd/>
      <w:spacing w:after="120" w:line="480" w:lineRule="auto"/>
      <w:ind w:left="283"/>
    </w:pPr>
    <w:rPr>
      <w:rFonts w:ascii="Times New Roman" w:hAnsi="Times New Roman"/>
      <w:szCs w:val="20"/>
      <w:lang w:val="en-GB"/>
    </w:rPr>
  </w:style>
  <w:style w:type="character" w:customStyle="1" w:styleId="BodyTextIndent2Char">
    <w:name w:val="Body Text Indent 2 Char"/>
    <w:link w:val="BodyTextIndent2"/>
    <w:uiPriority w:val="99"/>
    <w:rsid w:val="004A29F9"/>
    <w:rPr>
      <w:lang w:val="en-GB" w:eastAsia="en-US"/>
    </w:rPr>
  </w:style>
  <w:style w:type="paragraph" w:styleId="FootnoteText">
    <w:name w:val="footnote text"/>
    <w:basedOn w:val="Normal"/>
    <w:link w:val="FootnoteTextChar"/>
    <w:rsid w:val="00E270C4"/>
    <w:pPr>
      <w:widowControl/>
      <w:tabs>
        <w:tab w:val="left" w:pos="187"/>
      </w:tabs>
      <w:autoSpaceDE/>
      <w:autoSpaceDN/>
      <w:adjustRightInd/>
      <w:spacing w:after="120" w:line="220" w:lineRule="exact"/>
      <w:ind w:left="187" w:hanging="187"/>
    </w:pPr>
    <w:rPr>
      <w:rFonts w:ascii="Times New Roman" w:hAnsi="Times New Roman"/>
      <w:sz w:val="18"/>
      <w:lang w:val="en-ZA" w:eastAsia="en-ZA"/>
    </w:rPr>
  </w:style>
  <w:style w:type="character" w:customStyle="1" w:styleId="FootnoteTextChar">
    <w:name w:val="Footnote Text Char"/>
    <w:link w:val="FootnoteText"/>
    <w:rsid w:val="00E270C4"/>
    <w:rPr>
      <w:sz w:val="18"/>
      <w:szCs w:val="24"/>
    </w:rPr>
  </w:style>
  <w:style w:type="paragraph" w:customStyle="1" w:styleId="levnl3">
    <w:name w:val="_levnl3"/>
    <w:basedOn w:val="Normal"/>
    <w:rsid w:val="00E270C4"/>
    <w:rPr>
      <w:rFonts w:ascii="Times New Roman" w:hAnsi="Times New Roman"/>
      <w:sz w:val="24"/>
      <w:szCs w:val="20"/>
      <w:lang w:val="en-ZA" w:eastAsia="en-ZA"/>
    </w:rPr>
  </w:style>
  <w:style w:type="paragraph" w:customStyle="1" w:styleId="1Paragraph">
    <w:name w:val="1Paragraph"/>
    <w:rsid w:val="00E270C4"/>
    <w:pPr>
      <w:widowControl w:val="0"/>
      <w:tabs>
        <w:tab w:val="left" w:pos="720"/>
      </w:tabs>
      <w:autoSpaceDE w:val="0"/>
      <w:autoSpaceDN w:val="0"/>
      <w:adjustRightInd w:val="0"/>
      <w:ind w:left="720" w:hanging="720"/>
      <w:jc w:val="both"/>
    </w:pPr>
    <w:rPr>
      <w:rFonts w:ascii="Tahoma" w:hAnsi="Tahoma" w:cs="Tahoma"/>
      <w:szCs w:val="24"/>
      <w:lang w:val="en-US" w:eastAsia="en-US"/>
    </w:rPr>
  </w:style>
  <w:style w:type="paragraph" w:customStyle="1" w:styleId="-TTI">
    <w:name w:val="-TTI"/>
    <w:rsid w:val="00E270C4"/>
    <w:pPr>
      <w:widowControl w:val="0"/>
      <w:tabs>
        <w:tab w:val="left" w:pos="431"/>
        <w:tab w:val="left" w:pos="864"/>
        <w:tab w:val="left" w:pos="1440"/>
        <w:tab w:val="left" w:pos="2015"/>
        <w:tab w:val="left" w:pos="2591"/>
        <w:tab w:val="left" w:pos="3311"/>
      </w:tabs>
      <w:autoSpaceDE w:val="0"/>
      <w:autoSpaceDN w:val="0"/>
      <w:adjustRightInd w:val="0"/>
      <w:ind w:left="1440" w:hanging="1440"/>
    </w:pPr>
    <w:rPr>
      <w:sz w:val="24"/>
      <w:szCs w:val="24"/>
      <w:lang w:val="en-US" w:eastAsia="en-US"/>
    </w:rPr>
  </w:style>
  <w:style w:type="paragraph" w:styleId="HTMLPreformatted">
    <w:name w:val="HTML Preformatted"/>
    <w:basedOn w:val="Normal"/>
    <w:link w:val="HTMLPreformattedChar"/>
    <w:rsid w:val="00E270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Arial Unicode MS" w:eastAsia="Arial Unicode MS" w:hAnsi="Arial Unicode MS" w:cs="Arial Unicode MS"/>
      <w:color w:val="000000"/>
      <w:szCs w:val="20"/>
      <w:lang w:val="en-GB" w:eastAsia="en-ZA"/>
    </w:rPr>
  </w:style>
  <w:style w:type="character" w:customStyle="1" w:styleId="HTMLPreformattedChar">
    <w:name w:val="HTML Preformatted Char"/>
    <w:link w:val="HTMLPreformatted"/>
    <w:rsid w:val="00E270C4"/>
    <w:rPr>
      <w:rFonts w:ascii="Arial Unicode MS" w:eastAsia="Arial Unicode MS" w:hAnsi="Arial Unicode MS" w:cs="Arial Unicode MS"/>
      <w:color w:val="000000"/>
      <w:lang w:val="en-GB"/>
    </w:rPr>
  </w:style>
  <w:style w:type="paragraph" w:customStyle="1" w:styleId="-TTRI">
    <w:name w:val="-TTRI"/>
    <w:rsid w:val="00E270C4"/>
    <w:pPr>
      <w:widowControl w:val="0"/>
      <w:tabs>
        <w:tab w:val="left" w:pos="432"/>
        <w:tab w:val="left" w:pos="864"/>
        <w:tab w:val="decimal" w:pos="1584"/>
        <w:tab w:val="left" w:pos="2015"/>
        <w:tab w:val="left" w:pos="2591"/>
        <w:tab w:val="left" w:pos="3311"/>
      </w:tabs>
      <w:autoSpaceDE w:val="0"/>
      <w:autoSpaceDN w:val="0"/>
      <w:adjustRightInd w:val="0"/>
      <w:ind w:left="2015" w:hanging="2015"/>
    </w:pPr>
    <w:rPr>
      <w:sz w:val="24"/>
      <w:szCs w:val="24"/>
      <w:lang w:val="en-US" w:eastAsia="en-US"/>
    </w:rPr>
  </w:style>
  <w:style w:type="paragraph" w:customStyle="1" w:styleId="testtwo">
    <w:name w:val="test two"/>
    <w:basedOn w:val="Normal"/>
    <w:autoRedefine/>
    <w:rsid w:val="0075699B"/>
    <w:pPr>
      <w:widowControl/>
      <w:autoSpaceDE/>
      <w:autoSpaceDN/>
      <w:adjustRightInd/>
    </w:pPr>
    <w:rPr>
      <w:rFonts w:ascii="Bookman Old Style" w:hAnsi="Bookman Old Style"/>
      <w:color w:val="00FF00"/>
      <w:szCs w:val="20"/>
      <w:lang w:val="en-GB"/>
    </w:rPr>
  </w:style>
  <w:style w:type="paragraph" w:customStyle="1" w:styleId="subhead">
    <w:name w:val="sub head"/>
    <w:basedOn w:val="Heading2"/>
    <w:autoRedefine/>
    <w:rsid w:val="0075699B"/>
    <w:pPr>
      <w:widowControl/>
      <w:pBdr>
        <w:top w:val="double" w:sz="4" w:space="1" w:color="00FFFF"/>
        <w:left w:val="double" w:sz="4" w:space="4" w:color="00FFFF"/>
        <w:bottom w:val="double" w:sz="4" w:space="1" w:color="00FFFF"/>
        <w:right w:val="double" w:sz="4" w:space="4" w:color="00FFFF"/>
      </w:pBd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240" w:after="60"/>
      <w:ind w:left="0" w:right="0" w:firstLine="0"/>
      <w:jc w:val="left"/>
    </w:pPr>
    <w:rPr>
      <w:rFonts w:ascii="Arial Narrow" w:hAnsi="Arial Narrow"/>
      <w:b w:val="0"/>
      <w:bCs w:val="0"/>
      <w:i/>
      <w:color w:val="00FFFF"/>
      <w:lang w:val="en-US"/>
    </w:rPr>
  </w:style>
  <w:style w:type="paragraph" w:customStyle="1" w:styleId="yvonnehead">
    <w:name w:val="yvonne head"/>
    <w:basedOn w:val="Heading1"/>
    <w:autoRedefine/>
    <w:rsid w:val="0075699B"/>
    <w:pPr>
      <w:keepNext/>
      <w:widowControl/>
      <w:tabs>
        <w:tab w:val="clear" w:pos="0"/>
        <w:tab w:val="clear" w:pos="5101"/>
        <w:tab w:val="clear" w:pos="5760"/>
        <w:tab w:val="clear" w:pos="6480"/>
        <w:tab w:val="clear" w:pos="7200"/>
        <w:tab w:val="clear" w:pos="7920"/>
        <w:tab w:val="clear" w:pos="8640"/>
        <w:tab w:val="clear" w:pos="9360"/>
      </w:tabs>
      <w:autoSpaceDE/>
      <w:autoSpaceDN/>
      <w:adjustRightInd/>
      <w:spacing w:before="240" w:after="60"/>
    </w:pPr>
    <w:rPr>
      <w:rFonts w:ascii="Bodoni" w:eastAsia="Times New Roman" w:hAnsi="Bodoni"/>
      <w:bCs w:val="0"/>
      <w:i/>
      <w:color w:val="FF00FF"/>
      <w:kern w:val="28"/>
      <w:sz w:val="24"/>
      <w:szCs w:val="20"/>
    </w:rPr>
  </w:style>
  <w:style w:type="paragraph" w:customStyle="1" w:styleId="yvonnesub">
    <w:name w:val="yvonne sub"/>
    <w:basedOn w:val="Heading1"/>
    <w:autoRedefine/>
    <w:rsid w:val="0075699B"/>
    <w:pPr>
      <w:keepNext/>
      <w:widowControl/>
      <w:tabs>
        <w:tab w:val="clear" w:pos="0"/>
        <w:tab w:val="clear" w:pos="5101"/>
        <w:tab w:val="clear" w:pos="5760"/>
        <w:tab w:val="clear" w:pos="6480"/>
        <w:tab w:val="clear" w:pos="7200"/>
        <w:tab w:val="clear" w:pos="7920"/>
        <w:tab w:val="clear" w:pos="8640"/>
        <w:tab w:val="clear" w:pos="9360"/>
      </w:tabs>
      <w:autoSpaceDE/>
      <w:autoSpaceDN/>
      <w:adjustRightInd/>
      <w:spacing w:before="240" w:after="60"/>
    </w:pPr>
    <w:rPr>
      <w:rFonts w:ascii="Book Antiqua" w:eastAsia="Times New Roman" w:hAnsi="Book Antiqua"/>
      <w:b w:val="0"/>
      <w:bCs w:val="0"/>
      <w:i/>
      <w:color w:val="FFFF00"/>
      <w:kern w:val="28"/>
      <w:sz w:val="24"/>
      <w:szCs w:val="20"/>
    </w:rPr>
  </w:style>
  <w:style w:type="paragraph" w:customStyle="1" w:styleId="mainhead">
    <w:name w:val="main head"/>
    <w:basedOn w:val="Heading1"/>
    <w:rsid w:val="0075699B"/>
    <w:pPr>
      <w:keepNext/>
      <w:widowControl/>
      <w:tabs>
        <w:tab w:val="clear" w:pos="0"/>
        <w:tab w:val="clear" w:pos="5101"/>
        <w:tab w:val="clear" w:pos="5760"/>
        <w:tab w:val="clear" w:pos="6480"/>
        <w:tab w:val="clear" w:pos="7200"/>
        <w:tab w:val="clear" w:pos="7920"/>
        <w:tab w:val="clear" w:pos="8640"/>
        <w:tab w:val="clear" w:pos="9360"/>
      </w:tabs>
      <w:autoSpaceDE/>
      <w:autoSpaceDN/>
      <w:adjustRightInd/>
      <w:spacing w:before="240" w:after="60"/>
    </w:pPr>
    <w:rPr>
      <w:rFonts w:ascii="Arial Black" w:eastAsia="Times New Roman" w:hAnsi="Arial Black"/>
      <w:b w:val="0"/>
      <w:bCs w:val="0"/>
      <w:color w:val="0000FF"/>
      <w:kern w:val="28"/>
      <w:sz w:val="24"/>
      <w:szCs w:val="20"/>
    </w:rPr>
  </w:style>
  <w:style w:type="paragraph" w:customStyle="1" w:styleId="menu">
    <w:name w:val="menu"/>
    <w:basedOn w:val="Normal"/>
    <w:autoRedefine/>
    <w:rsid w:val="0075699B"/>
    <w:pPr>
      <w:widowControl/>
      <w:autoSpaceDE/>
      <w:autoSpaceDN/>
      <w:adjustRightInd/>
      <w:jc w:val="center"/>
    </w:pPr>
    <w:rPr>
      <w:rFonts w:ascii="Antique Olive Compact" w:hAnsi="Antique Olive Compact"/>
      <w:b/>
      <w:i/>
      <w:sz w:val="24"/>
      <w:szCs w:val="20"/>
    </w:rPr>
  </w:style>
  <w:style w:type="paragraph" w:customStyle="1" w:styleId="Quick1">
    <w:name w:val="Quick 1."/>
    <w:basedOn w:val="Normal"/>
    <w:rsid w:val="0075699B"/>
    <w:pPr>
      <w:widowControl/>
      <w:autoSpaceDE/>
      <w:autoSpaceDN/>
      <w:adjustRightInd/>
      <w:ind w:left="720" w:hanging="720"/>
    </w:pPr>
    <w:rPr>
      <w:rFonts w:ascii="Times New Roman" w:hAnsi="Times New Roman"/>
      <w:sz w:val="24"/>
      <w:szCs w:val="20"/>
    </w:rPr>
  </w:style>
  <w:style w:type="character" w:styleId="PageNumber">
    <w:name w:val="page number"/>
    <w:basedOn w:val="DefaultParagraphFont"/>
    <w:rsid w:val="0075699B"/>
  </w:style>
  <w:style w:type="paragraph" w:styleId="Title">
    <w:name w:val="Title"/>
    <w:basedOn w:val="Normal"/>
    <w:link w:val="TitleChar"/>
    <w:qFormat/>
    <w:rsid w:val="0075699B"/>
    <w:pPr>
      <w:widowControl/>
      <w:autoSpaceDE/>
      <w:autoSpaceDN/>
      <w:adjustRightInd/>
      <w:jc w:val="center"/>
    </w:pPr>
    <w:rPr>
      <w:rFonts w:ascii="Times New Roman" w:hAnsi="Times New Roman"/>
      <w:i/>
      <w:sz w:val="32"/>
      <w:szCs w:val="20"/>
      <w:lang w:val="en-GB"/>
    </w:rPr>
  </w:style>
  <w:style w:type="character" w:customStyle="1" w:styleId="TitleChar">
    <w:name w:val="Title Char"/>
    <w:link w:val="Title"/>
    <w:rsid w:val="0075699B"/>
    <w:rPr>
      <w:i/>
      <w:sz w:val="32"/>
      <w:lang w:val="en-GB" w:eastAsia="en-US"/>
    </w:rPr>
  </w:style>
  <w:style w:type="paragraph" w:customStyle="1" w:styleId="Style1">
    <w:name w:val="Style1"/>
    <w:basedOn w:val="Normal"/>
    <w:rsid w:val="0075699B"/>
    <w:pPr>
      <w:widowControl/>
      <w:numPr>
        <w:numId w:val="4"/>
      </w:numPr>
      <w:autoSpaceDE/>
      <w:autoSpaceDN/>
      <w:adjustRightInd/>
      <w:spacing w:line="312" w:lineRule="auto"/>
      <w:jc w:val="both"/>
    </w:pPr>
    <w:rPr>
      <w:rFonts w:ascii="Arial" w:hAnsi="Arial" w:cs="Arial"/>
      <w:b/>
      <w:sz w:val="22"/>
      <w:szCs w:val="22"/>
      <w:lang w:val="en-ZA"/>
    </w:rPr>
  </w:style>
  <w:style w:type="paragraph" w:customStyle="1" w:styleId="Style2">
    <w:name w:val="Style2"/>
    <w:basedOn w:val="Normal"/>
    <w:rsid w:val="0075699B"/>
    <w:pPr>
      <w:widowControl/>
      <w:numPr>
        <w:ilvl w:val="1"/>
        <w:numId w:val="4"/>
      </w:numPr>
      <w:autoSpaceDE/>
      <w:autoSpaceDN/>
      <w:adjustRightInd/>
      <w:spacing w:line="312" w:lineRule="auto"/>
      <w:jc w:val="both"/>
    </w:pPr>
    <w:rPr>
      <w:rFonts w:ascii="Arial" w:hAnsi="Arial" w:cs="Arial"/>
      <w:b/>
      <w:sz w:val="22"/>
      <w:szCs w:val="22"/>
      <w:lang w:val="en-ZA"/>
    </w:rPr>
  </w:style>
  <w:style w:type="character" w:styleId="Hyperlink">
    <w:name w:val="Hyperlink"/>
    <w:uiPriority w:val="99"/>
    <w:rsid w:val="0075699B"/>
    <w:rPr>
      <w:color w:val="0000FF"/>
      <w:u w:val="single"/>
    </w:rPr>
  </w:style>
  <w:style w:type="paragraph" w:styleId="TOC1">
    <w:name w:val="toc 1"/>
    <w:basedOn w:val="Normal"/>
    <w:next w:val="Normal"/>
    <w:autoRedefine/>
    <w:rsid w:val="0075699B"/>
    <w:pPr>
      <w:widowControl/>
      <w:autoSpaceDE/>
      <w:autoSpaceDN/>
      <w:adjustRightInd/>
      <w:spacing w:before="120" w:after="120" w:line="312" w:lineRule="auto"/>
    </w:pPr>
    <w:rPr>
      <w:rFonts w:ascii="Arial" w:hAnsi="Arial"/>
      <w:b/>
      <w:sz w:val="22"/>
      <w:szCs w:val="20"/>
      <w:lang w:val="en-GB"/>
    </w:rPr>
  </w:style>
  <w:style w:type="paragraph" w:styleId="TOC2">
    <w:name w:val="toc 2"/>
    <w:basedOn w:val="Normal"/>
    <w:next w:val="Normal"/>
    <w:autoRedefine/>
    <w:rsid w:val="0075699B"/>
    <w:pPr>
      <w:widowControl/>
      <w:tabs>
        <w:tab w:val="left" w:pos="720"/>
        <w:tab w:val="right" w:leader="dot" w:pos="9741"/>
      </w:tabs>
      <w:autoSpaceDE/>
      <w:autoSpaceDN/>
      <w:adjustRightInd/>
      <w:spacing w:line="312" w:lineRule="auto"/>
    </w:pPr>
    <w:rPr>
      <w:rFonts w:ascii="Arial" w:hAnsi="Arial" w:cs="Arial"/>
      <w:noProof/>
      <w:sz w:val="22"/>
      <w:szCs w:val="22"/>
      <w:lang w:val="en-GB"/>
    </w:rPr>
  </w:style>
  <w:style w:type="paragraph" w:styleId="NormalWeb">
    <w:name w:val="Normal (Web)"/>
    <w:basedOn w:val="Normal"/>
    <w:unhideWhenUsed/>
    <w:rsid w:val="0075699B"/>
    <w:pPr>
      <w:widowControl/>
      <w:autoSpaceDE/>
      <w:autoSpaceDN/>
      <w:adjustRightInd/>
      <w:spacing w:before="100" w:beforeAutospacing="1" w:after="100" w:afterAutospacing="1"/>
    </w:pPr>
    <w:rPr>
      <w:rFonts w:ascii="Times New Roman" w:hAnsi="Times New Roman"/>
      <w:sz w:val="24"/>
      <w:lang w:val="en-ZA" w:eastAsia="en-ZA"/>
    </w:rPr>
  </w:style>
  <w:style w:type="character" w:customStyle="1" w:styleId="Heading9Char">
    <w:name w:val="Heading 9 Char"/>
    <w:link w:val="Heading9"/>
    <w:uiPriority w:val="9"/>
    <w:rsid w:val="0075699B"/>
    <w:rPr>
      <w:b/>
      <w:bCs/>
      <w:szCs w:val="24"/>
      <w:lang w:val="en-GB" w:eastAsia="en-US"/>
    </w:rPr>
  </w:style>
  <w:style w:type="character" w:customStyle="1" w:styleId="BodyText3Char">
    <w:name w:val="Body Text 3 Char"/>
    <w:link w:val="BodyText3"/>
    <w:uiPriority w:val="99"/>
    <w:rsid w:val="0075699B"/>
    <w:rPr>
      <w:rFonts w:ascii="Arial" w:hAnsi="Arial" w:cs="Arial"/>
      <w:b/>
      <w:bCs/>
      <w:lang w:val="en-GB" w:eastAsia="en-US"/>
    </w:rPr>
  </w:style>
  <w:style w:type="paragraph" w:customStyle="1" w:styleId="Keith">
    <w:name w:val="Keith"/>
    <w:rsid w:val="0075699B"/>
    <w:pPr>
      <w:widowControl w:val="0"/>
      <w:tabs>
        <w:tab w:val="left" w:pos="720"/>
      </w:tabs>
      <w:autoSpaceDE w:val="0"/>
      <w:autoSpaceDN w:val="0"/>
      <w:adjustRightInd w:val="0"/>
      <w:ind w:left="720" w:hanging="720"/>
    </w:pPr>
    <w:rPr>
      <w:rFonts w:ascii="Tahoma" w:hAnsi="Tahoma" w:cs="Tahoma"/>
      <w:szCs w:val="24"/>
      <w:lang w:val="en-GB" w:eastAsia="en-US"/>
    </w:rPr>
  </w:style>
  <w:style w:type="paragraph" w:customStyle="1" w:styleId="QT-Table">
    <w:name w:val="QT-Table"/>
    <w:rsid w:val="0075699B"/>
    <w:pPr>
      <w:widowControl w:val="0"/>
      <w:tabs>
        <w:tab w:val="left" w:pos="283"/>
        <w:tab w:val="left" w:pos="567"/>
        <w:tab w:val="left" w:pos="850"/>
        <w:tab w:val="left" w:pos="1134"/>
        <w:tab w:val="left" w:pos="1417"/>
        <w:tab w:val="left" w:pos="1701"/>
        <w:tab w:val="left" w:pos="1984"/>
        <w:tab w:val="left" w:pos="2268"/>
        <w:tab w:val="left" w:pos="2551"/>
        <w:tab w:val="left" w:pos="2835"/>
      </w:tabs>
      <w:autoSpaceDE w:val="0"/>
      <w:autoSpaceDN w:val="0"/>
      <w:adjustRightInd w:val="0"/>
    </w:pPr>
    <w:rPr>
      <w:rFonts w:ascii="Arial" w:hAnsi="Arial" w:cs="Arial"/>
      <w:sz w:val="18"/>
      <w:szCs w:val="18"/>
      <w:lang w:val="en-US" w:eastAsia="en-US"/>
    </w:rPr>
  </w:style>
  <w:style w:type="paragraph" w:customStyle="1" w:styleId="Level-Iblue">
    <w:name w:val="Level-I blue"/>
    <w:rsid w:val="0075699B"/>
    <w:pPr>
      <w:widowControl w:val="0"/>
      <w:tabs>
        <w:tab w:val="left" w:pos="578"/>
      </w:tabs>
      <w:autoSpaceDE w:val="0"/>
      <w:autoSpaceDN w:val="0"/>
      <w:adjustRightInd w:val="0"/>
      <w:ind w:left="577" w:hanging="577"/>
    </w:pPr>
    <w:rPr>
      <w:b/>
      <w:bCs/>
      <w:color w:val="000080"/>
      <w:sz w:val="24"/>
      <w:szCs w:val="24"/>
      <w:lang w:val="en-US" w:eastAsia="en-US"/>
    </w:rPr>
  </w:style>
  <w:style w:type="paragraph" w:styleId="BodyTextIndent3">
    <w:name w:val="Body Text Indent 3"/>
    <w:basedOn w:val="Normal"/>
    <w:link w:val="BodyTextIndent3Char"/>
    <w:uiPriority w:val="99"/>
    <w:unhideWhenUsed/>
    <w:rsid w:val="0075699B"/>
    <w:pPr>
      <w:widowControl/>
      <w:autoSpaceDE/>
      <w:autoSpaceDN/>
      <w:adjustRightInd/>
      <w:spacing w:after="120"/>
      <w:ind w:left="283"/>
    </w:pPr>
    <w:rPr>
      <w:rFonts w:ascii="Times New Roman" w:hAnsi="Times New Roman"/>
      <w:sz w:val="16"/>
      <w:szCs w:val="16"/>
      <w:lang w:val="en-GB"/>
    </w:rPr>
  </w:style>
  <w:style w:type="character" w:customStyle="1" w:styleId="BodyTextIndent3Char">
    <w:name w:val="Body Text Indent 3 Char"/>
    <w:link w:val="BodyTextIndent3"/>
    <w:uiPriority w:val="99"/>
    <w:rsid w:val="0075699B"/>
    <w:rPr>
      <w:sz w:val="16"/>
      <w:szCs w:val="16"/>
      <w:lang w:val="en-GB" w:eastAsia="en-US"/>
    </w:rPr>
  </w:style>
  <w:style w:type="paragraph" w:customStyle="1" w:styleId="Stdspec1">
    <w:name w:val="Stdspec1"/>
    <w:basedOn w:val="Normal"/>
    <w:rsid w:val="0075699B"/>
    <w:rPr>
      <w:rFonts w:ascii="Arial" w:hAnsi="Arial" w:cs="Arial"/>
      <w:b/>
      <w:bCs/>
      <w:szCs w:val="20"/>
    </w:rPr>
  </w:style>
  <w:style w:type="paragraph" w:customStyle="1" w:styleId="CVText">
    <w:name w:val="CV Text"/>
    <w:basedOn w:val="Normal"/>
    <w:rsid w:val="0075699B"/>
    <w:pPr>
      <w:widowControl/>
      <w:autoSpaceDE/>
      <w:autoSpaceDN/>
      <w:adjustRightInd/>
      <w:jc w:val="both"/>
    </w:pPr>
    <w:rPr>
      <w:rFonts w:ascii="Arial" w:hAnsi="Arial"/>
      <w:szCs w:val="20"/>
      <w:lang w:val="en-GB"/>
    </w:rPr>
  </w:style>
  <w:style w:type="paragraph" w:customStyle="1" w:styleId="Mark1ps">
    <w:name w:val="Mark1ps"/>
    <w:basedOn w:val="Normal"/>
    <w:autoRedefine/>
    <w:rsid w:val="0075699B"/>
    <w:pPr>
      <w:tabs>
        <w:tab w:val="left" w:pos="-1800"/>
        <w:tab w:val="left" w:pos="2400"/>
        <w:tab w:val="left" w:pos="3000"/>
        <w:tab w:val="left" w:pos="3600"/>
        <w:tab w:val="left" w:pos="4200"/>
        <w:tab w:val="left" w:pos="5103"/>
        <w:tab w:val="left" w:pos="6000"/>
        <w:tab w:val="left" w:pos="6600"/>
        <w:tab w:val="left" w:pos="7200"/>
        <w:tab w:val="left" w:pos="7800"/>
        <w:tab w:val="left" w:pos="8400"/>
      </w:tabs>
      <w:suppressAutoHyphens/>
      <w:spacing w:line="288" w:lineRule="auto"/>
      <w:jc w:val="both"/>
    </w:pPr>
    <w:rPr>
      <w:rFonts w:ascii="Arial" w:hAnsi="Arial" w:cs="Arial"/>
      <w:b/>
      <w:sz w:val="22"/>
      <w:szCs w:val="20"/>
      <w:lang w:val="en-GB"/>
    </w:rPr>
  </w:style>
  <w:style w:type="character" w:customStyle="1" w:styleId="Heading4Char">
    <w:name w:val="Heading 4 Char"/>
    <w:link w:val="Heading4"/>
    <w:rsid w:val="0075699B"/>
    <w:rPr>
      <w:b/>
      <w:bCs/>
      <w:lang w:val="en-GB" w:eastAsia="en-US"/>
    </w:rPr>
  </w:style>
  <w:style w:type="character" w:customStyle="1" w:styleId="HeaderChar">
    <w:name w:val="Header Char"/>
    <w:aliases w:val="Char Char Char Char Char Char Char Char1,Char Char Char Char Char Char Char Char Char,Char Char Char Char Char Char Char Char Char Char Char Char Char Char"/>
    <w:link w:val="Header"/>
    <w:rsid w:val="0075699B"/>
    <w:rPr>
      <w:rFonts w:ascii="Univers" w:hAnsi="Univers"/>
      <w:w w:val="80"/>
      <w:sz w:val="24"/>
      <w:lang w:val="en-US" w:eastAsia="en-US"/>
    </w:rPr>
  </w:style>
  <w:style w:type="character" w:customStyle="1" w:styleId="Heading7Char">
    <w:name w:val="Heading 7 Char"/>
    <w:link w:val="Heading7"/>
    <w:rsid w:val="0075699B"/>
    <w:rPr>
      <w:b/>
      <w:bCs/>
      <w:sz w:val="32"/>
      <w:szCs w:val="32"/>
      <w:lang w:val="en-GB" w:eastAsia="en-US"/>
    </w:rPr>
  </w:style>
  <w:style w:type="table" w:styleId="TableGrid">
    <w:name w:val="Table Grid"/>
    <w:basedOn w:val="TableNormal"/>
    <w:rsid w:val="0075699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lockText">
    <w:name w:val="Block Text"/>
    <w:basedOn w:val="Normal"/>
    <w:rsid w:val="0075699B"/>
    <w:pPr>
      <w:tabs>
        <w:tab w:val="left" w:pos="567"/>
        <w:tab w:val="left" w:pos="2250"/>
        <w:tab w:val="left" w:pos="9498"/>
      </w:tabs>
      <w:autoSpaceDE/>
      <w:autoSpaceDN/>
      <w:adjustRightInd/>
      <w:ind w:left="567" w:right="3946" w:hanging="567"/>
      <w:jc w:val="both"/>
    </w:pPr>
    <w:rPr>
      <w:rFonts w:ascii="Arial Narrow" w:hAnsi="Arial Narrow"/>
      <w:snapToGrid w:val="0"/>
      <w:sz w:val="24"/>
      <w:szCs w:val="20"/>
      <w:lang w:val="en-GB"/>
    </w:rPr>
  </w:style>
  <w:style w:type="paragraph" w:styleId="ListParagraph">
    <w:name w:val="List Paragraph"/>
    <w:basedOn w:val="Normal"/>
    <w:link w:val="ListParagraphChar"/>
    <w:uiPriority w:val="34"/>
    <w:qFormat/>
    <w:rsid w:val="0075699B"/>
    <w:pPr>
      <w:widowControl/>
      <w:autoSpaceDE/>
      <w:autoSpaceDN/>
      <w:adjustRightInd/>
      <w:ind w:left="720"/>
      <w:contextualSpacing/>
    </w:pPr>
    <w:rPr>
      <w:rFonts w:ascii="Calibri" w:eastAsia="Calibri" w:hAnsi="Calibri"/>
      <w:sz w:val="22"/>
      <w:szCs w:val="22"/>
      <w:lang w:val="en-ZA"/>
    </w:rPr>
  </w:style>
  <w:style w:type="character" w:customStyle="1" w:styleId="BodyTextChar">
    <w:name w:val="Body Text Char"/>
    <w:link w:val="BodyText"/>
    <w:uiPriority w:val="99"/>
    <w:rsid w:val="008F746D"/>
    <w:rPr>
      <w:rFonts w:eastAsia="Arial Unicode MS"/>
      <w:sz w:val="28"/>
      <w:szCs w:val="24"/>
      <w:lang w:val="en-GB" w:eastAsia="en-US"/>
    </w:rPr>
  </w:style>
  <w:style w:type="paragraph" w:customStyle="1" w:styleId="xl25">
    <w:name w:val="xl25"/>
    <w:basedOn w:val="Normal"/>
    <w:rsid w:val="00C86375"/>
    <w:pPr>
      <w:widowControl/>
      <w:autoSpaceDE/>
      <w:autoSpaceDN/>
      <w:adjustRightInd/>
      <w:spacing w:before="100" w:beforeAutospacing="1" w:after="100" w:afterAutospacing="1"/>
    </w:pPr>
    <w:rPr>
      <w:rFonts w:ascii="Comic Sans MS" w:hAnsi="Comic Sans MS"/>
      <w:b/>
      <w:bCs/>
      <w:szCs w:val="20"/>
    </w:rPr>
  </w:style>
  <w:style w:type="paragraph" w:customStyle="1" w:styleId="PS1">
    <w:name w:val="PS1"/>
    <w:basedOn w:val="Normal"/>
    <w:autoRedefine/>
    <w:rsid w:val="00293EB2"/>
    <w:pPr>
      <w:keepNext/>
      <w:tabs>
        <w:tab w:val="left" w:pos="400"/>
      </w:tabs>
      <w:ind w:left="1418" w:hanging="1418"/>
      <w:jc w:val="both"/>
    </w:pPr>
    <w:rPr>
      <w:rFonts w:ascii="Arial" w:hAnsi="Arial" w:cs="Arial"/>
      <w:b/>
      <w:bCs/>
      <w:szCs w:val="20"/>
      <w:lang w:val="en-GB"/>
    </w:rPr>
  </w:style>
  <w:style w:type="paragraph" w:customStyle="1" w:styleId="PS2">
    <w:name w:val="PS2"/>
    <w:basedOn w:val="Normal"/>
    <w:rsid w:val="00DA4F9F"/>
    <w:pPr>
      <w:keepNext/>
      <w:jc w:val="both"/>
    </w:pPr>
    <w:rPr>
      <w:rFonts w:ascii="Arial" w:hAnsi="Arial" w:cs="Arial"/>
      <w:b/>
      <w:bCs/>
      <w:szCs w:val="20"/>
      <w:lang w:val="en-GB"/>
    </w:rPr>
  </w:style>
  <w:style w:type="paragraph" w:customStyle="1" w:styleId="BodyTextIn">
    <w:name w:val="Body Text In"/>
    <w:rsid w:val="00DA4F9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Pr>
      <w:rFonts w:ascii="Arial" w:hAnsi="Arial"/>
      <w:snapToGrid w:val="0"/>
      <w:lang w:val="en-GB" w:eastAsia="en-US"/>
    </w:rPr>
  </w:style>
  <w:style w:type="paragraph" w:customStyle="1" w:styleId="Heading41">
    <w:name w:val="Heading 4.1"/>
    <w:basedOn w:val="Heading4"/>
    <w:next w:val="Normal"/>
    <w:rsid w:val="00DA4F9F"/>
    <w:pPr>
      <w:widowControl/>
      <w:tabs>
        <w:tab w:val="clear" w:pos="4453"/>
        <w:tab w:val="clear" w:pos="4800"/>
        <w:tab w:val="clear" w:pos="5400"/>
        <w:tab w:val="clear" w:pos="6000"/>
        <w:tab w:val="clear" w:pos="6600"/>
        <w:tab w:val="clear" w:pos="7200"/>
        <w:tab w:val="clear" w:pos="7800"/>
        <w:tab w:val="clear" w:pos="8400"/>
      </w:tabs>
      <w:autoSpaceDE/>
      <w:autoSpaceDN/>
      <w:adjustRightInd/>
      <w:spacing w:line="240" w:lineRule="auto"/>
      <w:jc w:val="left"/>
    </w:pPr>
    <w:rPr>
      <w:rFonts w:ascii="Arial" w:hAnsi="Arial"/>
      <w:bCs w:val="0"/>
      <w:szCs w:val="28"/>
      <w:lang w:val="en-ZA"/>
    </w:rPr>
  </w:style>
  <w:style w:type="paragraph" w:customStyle="1" w:styleId="PS">
    <w:name w:val="PS"/>
    <w:basedOn w:val="Heading6"/>
    <w:link w:val="PSChar"/>
    <w:uiPriority w:val="99"/>
    <w:rsid w:val="00DA4F9F"/>
    <w:pPr>
      <w:widowControl/>
      <w:tabs>
        <w:tab w:val="clear" w:pos="-1440"/>
        <w:tab w:val="clear" w:pos="-720"/>
        <w:tab w:val="clear" w:pos="0"/>
        <w:tab w:val="clear" w:pos="558"/>
        <w:tab w:val="clear" w:pos="1116"/>
        <w:tab w:val="clear" w:pos="1674"/>
        <w:tab w:val="clear" w:pos="2232"/>
        <w:tab w:val="clear" w:pos="2790"/>
        <w:tab w:val="clear" w:pos="3348"/>
        <w:tab w:val="clear" w:pos="3906"/>
        <w:tab w:val="clear" w:pos="4464"/>
        <w:tab w:val="clear" w:pos="5022"/>
        <w:tab w:val="clear" w:pos="5580"/>
        <w:tab w:val="clear" w:pos="6138"/>
        <w:tab w:val="clear" w:pos="6696"/>
        <w:tab w:val="clear" w:pos="7254"/>
        <w:tab w:val="clear" w:pos="7812"/>
        <w:tab w:val="clear" w:pos="8370"/>
      </w:tabs>
      <w:autoSpaceDE/>
      <w:autoSpaceDN/>
      <w:adjustRightInd/>
      <w:spacing w:before="240" w:after="60" w:line="240" w:lineRule="auto"/>
      <w:ind w:firstLine="0"/>
    </w:pPr>
    <w:rPr>
      <w:rFonts w:ascii="Arial" w:hAnsi="Arial"/>
      <w:bCs w:val="0"/>
      <w:sz w:val="22"/>
      <w:lang w:val="en-ZA"/>
    </w:rPr>
  </w:style>
  <w:style w:type="character" w:customStyle="1" w:styleId="Heading1CharChar">
    <w:name w:val="Heading 1 Char Char"/>
    <w:rsid w:val="00C70912"/>
    <w:rPr>
      <w:rFonts w:ascii="Arial" w:hAnsi="Arial" w:cs="Arial"/>
      <w:b/>
      <w:bCs/>
      <w:kern w:val="32"/>
      <w:sz w:val="24"/>
      <w:szCs w:val="32"/>
      <w:lang w:val="en-US" w:eastAsia="en-US" w:bidi="ar-SA"/>
    </w:rPr>
  </w:style>
  <w:style w:type="paragraph" w:customStyle="1" w:styleId="Table">
    <w:name w:val="Table"/>
    <w:basedOn w:val="Normal"/>
    <w:rsid w:val="00C70912"/>
    <w:pPr>
      <w:keepLines/>
      <w:widowControl/>
      <w:autoSpaceDE/>
      <w:autoSpaceDN/>
      <w:adjustRightInd/>
      <w:jc w:val="both"/>
    </w:pPr>
    <w:rPr>
      <w:rFonts w:ascii="Arial" w:hAnsi="Arial"/>
      <w:b/>
      <w:sz w:val="24"/>
      <w:szCs w:val="20"/>
      <w:lang w:val="en-GB"/>
    </w:rPr>
  </w:style>
  <w:style w:type="paragraph" w:styleId="Subtitle">
    <w:name w:val="Subtitle"/>
    <w:basedOn w:val="Normal"/>
    <w:link w:val="SubtitleChar"/>
    <w:qFormat/>
    <w:rsid w:val="00C70912"/>
    <w:pPr>
      <w:widowControl/>
      <w:autoSpaceDE/>
      <w:autoSpaceDN/>
      <w:adjustRightInd/>
      <w:jc w:val="center"/>
    </w:pPr>
    <w:rPr>
      <w:rFonts w:ascii="Arial" w:hAnsi="Arial" w:cs="Arial"/>
      <w:b/>
      <w:bCs/>
      <w:lang w:val="en-ZA"/>
    </w:rPr>
  </w:style>
  <w:style w:type="character" w:customStyle="1" w:styleId="SubtitleChar">
    <w:name w:val="Subtitle Char"/>
    <w:link w:val="Subtitle"/>
    <w:rsid w:val="00C70912"/>
    <w:rPr>
      <w:rFonts w:ascii="Arial" w:hAnsi="Arial" w:cs="Arial"/>
      <w:b/>
      <w:bCs/>
      <w:szCs w:val="24"/>
      <w:lang w:eastAsia="en-US"/>
    </w:rPr>
  </w:style>
  <w:style w:type="paragraph" w:customStyle="1" w:styleId="BodyTextListNumberedLevel1">
    <w:name w:val="Body Text List Numbered Level 1"/>
    <w:basedOn w:val="BodyText"/>
    <w:rsid w:val="00C70912"/>
    <w:pPr>
      <w:keepNext/>
      <w:keepLines/>
      <w:widowControl/>
      <w:tabs>
        <w:tab w:val="left" w:pos="0"/>
        <w:tab w:val="center" w:pos="4253"/>
        <w:tab w:val="right" w:pos="8505"/>
      </w:tabs>
      <w:autoSpaceDE/>
      <w:autoSpaceDN/>
      <w:adjustRightInd/>
      <w:spacing w:before="60" w:after="120"/>
      <w:jc w:val="both"/>
    </w:pPr>
    <w:rPr>
      <w:rFonts w:ascii="Arial" w:eastAsia="Times New Roman" w:hAnsi="Arial"/>
      <w:iCs/>
      <w:kern w:val="20"/>
      <w:sz w:val="22"/>
      <w:szCs w:val="20"/>
      <w:lang w:val="en-ZA"/>
    </w:rPr>
  </w:style>
  <w:style w:type="paragraph" w:customStyle="1" w:styleId="Referencetext">
    <w:name w:val="Reference text"/>
    <w:basedOn w:val="Normal"/>
    <w:rsid w:val="00C70912"/>
    <w:pPr>
      <w:widowControl/>
      <w:numPr>
        <w:numId w:val="7"/>
      </w:numPr>
      <w:tabs>
        <w:tab w:val="clear" w:pos="720"/>
      </w:tabs>
      <w:autoSpaceDE/>
      <w:autoSpaceDN/>
      <w:adjustRightInd/>
      <w:spacing w:line="220" w:lineRule="exact"/>
      <w:ind w:left="284" w:hanging="284"/>
      <w:jc w:val="both"/>
    </w:pPr>
    <w:rPr>
      <w:rFonts w:ascii="Arial" w:hAnsi="Arial"/>
      <w:szCs w:val="20"/>
      <w:lang w:val="en-ZA"/>
    </w:rPr>
  </w:style>
  <w:style w:type="character" w:styleId="Strong">
    <w:name w:val="Strong"/>
    <w:qFormat/>
    <w:rsid w:val="00C70912"/>
    <w:rPr>
      <w:b/>
      <w:bCs/>
    </w:rPr>
  </w:style>
  <w:style w:type="paragraph" w:customStyle="1" w:styleId="StyleHeading2Complex10pt">
    <w:name w:val="Style Heading 2 + (Complex) 10 pt"/>
    <w:basedOn w:val="Heading2"/>
    <w:rsid w:val="00C70912"/>
    <w:pPr>
      <w:widowControl/>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left="0" w:right="0" w:firstLine="0"/>
    </w:pPr>
    <w:rPr>
      <w:rFonts w:ascii="Arial" w:hAnsi="Arial" w:cs="Arial"/>
      <w:bCs w:val="0"/>
      <w:sz w:val="24"/>
      <w:lang w:val="en-ZA"/>
    </w:rPr>
  </w:style>
  <w:style w:type="paragraph" w:styleId="EndnoteText">
    <w:name w:val="endnote text"/>
    <w:basedOn w:val="Normal"/>
    <w:link w:val="EndnoteTextChar"/>
    <w:rsid w:val="00C70912"/>
    <w:pPr>
      <w:widowControl/>
      <w:autoSpaceDE/>
      <w:autoSpaceDN/>
      <w:adjustRightInd/>
    </w:pPr>
    <w:rPr>
      <w:rFonts w:ascii="Arial" w:hAnsi="Arial"/>
      <w:szCs w:val="20"/>
      <w:lang w:val="en-GB"/>
    </w:rPr>
  </w:style>
  <w:style w:type="character" w:customStyle="1" w:styleId="EndnoteTextChar">
    <w:name w:val="Endnote Text Char"/>
    <w:link w:val="EndnoteText"/>
    <w:rsid w:val="00C70912"/>
    <w:rPr>
      <w:rFonts w:ascii="Arial" w:hAnsi="Arial"/>
      <w:lang w:val="en-GB" w:eastAsia="en-US"/>
    </w:rPr>
  </w:style>
  <w:style w:type="paragraph" w:customStyle="1" w:styleId="PS3">
    <w:name w:val="PS3"/>
    <w:basedOn w:val="Normal"/>
    <w:rsid w:val="00C70912"/>
    <w:pPr>
      <w:keepNext/>
      <w:jc w:val="both"/>
    </w:pPr>
    <w:rPr>
      <w:rFonts w:ascii="Arial" w:hAnsi="Arial" w:cs="Arial"/>
      <w:b/>
      <w:bCs/>
      <w:szCs w:val="20"/>
      <w:lang w:val="en-GB"/>
    </w:rPr>
  </w:style>
  <w:style w:type="paragraph" w:customStyle="1" w:styleId="HeaderBase">
    <w:name w:val="Header Base"/>
    <w:basedOn w:val="Normal"/>
    <w:rsid w:val="00C70912"/>
    <w:pPr>
      <w:keepLines/>
      <w:widowControl/>
      <w:tabs>
        <w:tab w:val="center" w:pos="4320"/>
        <w:tab w:val="right" w:pos="8640"/>
      </w:tabs>
      <w:autoSpaceDE/>
      <w:autoSpaceDN/>
      <w:adjustRightInd/>
    </w:pPr>
    <w:rPr>
      <w:rFonts w:ascii="Garamond" w:hAnsi="Garamond"/>
      <w:sz w:val="16"/>
      <w:szCs w:val="20"/>
      <w:lang w:val="en-ZA"/>
    </w:rPr>
  </w:style>
  <w:style w:type="paragraph" w:styleId="ListBullet">
    <w:name w:val="List Bullet"/>
    <w:basedOn w:val="Normal"/>
    <w:autoRedefine/>
    <w:rsid w:val="00C70912"/>
    <w:pPr>
      <w:widowControl/>
      <w:autoSpaceDE/>
      <w:autoSpaceDN/>
      <w:adjustRightInd/>
    </w:pPr>
    <w:rPr>
      <w:rFonts w:ascii="Arial" w:hAnsi="Arial" w:cs="Arial"/>
      <w:bCs/>
      <w:sz w:val="16"/>
      <w:szCs w:val="16"/>
      <w:lang w:val="en-GB"/>
    </w:rPr>
  </w:style>
  <w:style w:type="paragraph" w:customStyle="1" w:styleId="OmniPage1">
    <w:name w:val="OmniPage #1"/>
    <w:basedOn w:val="Normal"/>
    <w:rsid w:val="00C70912"/>
    <w:pPr>
      <w:widowControl/>
      <w:tabs>
        <w:tab w:val="left" w:pos="7034"/>
        <w:tab w:val="right" w:pos="9279"/>
      </w:tabs>
      <w:overflowPunct w:val="0"/>
      <w:spacing w:line="268" w:lineRule="exact"/>
      <w:ind w:left="50" w:right="50"/>
      <w:textAlignment w:val="baseline"/>
    </w:pPr>
    <w:rPr>
      <w:rFonts w:ascii="Arial" w:hAnsi="Arial"/>
      <w:noProof/>
      <w:szCs w:val="20"/>
      <w:lang w:val="en-GB"/>
    </w:rPr>
  </w:style>
  <w:style w:type="paragraph" w:styleId="PlainText">
    <w:name w:val="Plain Text"/>
    <w:basedOn w:val="Normal"/>
    <w:link w:val="PlainTextChar"/>
    <w:rsid w:val="00C70912"/>
    <w:pPr>
      <w:widowControl/>
      <w:autoSpaceDE/>
      <w:autoSpaceDN/>
      <w:adjustRightInd/>
      <w:spacing w:line="280" w:lineRule="atLeast"/>
      <w:jc w:val="both"/>
    </w:pPr>
    <w:rPr>
      <w:rFonts w:ascii="Arial" w:eastAsia="MS Mincho" w:hAnsi="Arial" w:cs="Arial"/>
      <w:sz w:val="24"/>
      <w:szCs w:val="20"/>
      <w:lang w:val="en-ZA"/>
    </w:rPr>
  </w:style>
  <w:style w:type="character" w:customStyle="1" w:styleId="PlainTextChar">
    <w:name w:val="Plain Text Char"/>
    <w:link w:val="PlainText"/>
    <w:rsid w:val="00C70912"/>
    <w:rPr>
      <w:rFonts w:ascii="Arial" w:eastAsia="MS Mincho" w:hAnsi="Arial" w:cs="Arial"/>
      <w:sz w:val="24"/>
      <w:lang w:eastAsia="en-US"/>
    </w:rPr>
  </w:style>
  <w:style w:type="paragraph" w:customStyle="1" w:styleId="FollowingHeading">
    <w:name w:val="Following Heading"/>
    <w:basedOn w:val="Normal"/>
    <w:next w:val="Normal"/>
    <w:rsid w:val="00C70912"/>
    <w:pPr>
      <w:keepNext/>
      <w:widowControl/>
      <w:autoSpaceDE/>
      <w:autoSpaceDN/>
      <w:adjustRightInd/>
      <w:jc w:val="both"/>
    </w:pPr>
    <w:rPr>
      <w:rFonts w:ascii="Arial" w:hAnsi="Arial"/>
      <w:b/>
      <w:sz w:val="22"/>
      <w:szCs w:val="20"/>
      <w:lang w:val="en-GB"/>
    </w:rPr>
  </w:style>
  <w:style w:type="paragraph" w:customStyle="1" w:styleId="H2">
    <w:name w:val="H2"/>
    <w:basedOn w:val="Normal"/>
    <w:next w:val="Normal"/>
    <w:rsid w:val="00C70912"/>
    <w:pPr>
      <w:keepNext/>
      <w:widowControl/>
      <w:autoSpaceDE/>
      <w:autoSpaceDN/>
      <w:adjustRightInd/>
      <w:spacing w:before="100" w:after="100"/>
      <w:outlineLvl w:val="2"/>
    </w:pPr>
    <w:rPr>
      <w:rFonts w:ascii="Times New Roman" w:hAnsi="Times New Roman"/>
      <w:b/>
      <w:snapToGrid w:val="0"/>
      <w:sz w:val="36"/>
      <w:szCs w:val="20"/>
      <w:lang w:val="en-ZA"/>
    </w:rPr>
  </w:style>
  <w:style w:type="paragraph" w:styleId="ListBullet3">
    <w:name w:val="List Bullet 3"/>
    <w:basedOn w:val="Normal"/>
    <w:autoRedefine/>
    <w:rsid w:val="00C70912"/>
    <w:pPr>
      <w:widowControl/>
      <w:numPr>
        <w:numId w:val="2"/>
      </w:numPr>
      <w:autoSpaceDE/>
      <w:autoSpaceDN/>
      <w:adjustRightInd/>
    </w:pPr>
    <w:rPr>
      <w:rFonts w:ascii="Arial" w:hAnsi="Arial"/>
      <w:lang w:val="en-ZA"/>
    </w:rPr>
  </w:style>
  <w:style w:type="paragraph" w:styleId="Index1">
    <w:name w:val="index 1"/>
    <w:basedOn w:val="Normal"/>
    <w:next w:val="Normal"/>
    <w:autoRedefine/>
    <w:rsid w:val="00C70912"/>
    <w:pPr>
      <w:widowControl/>
      <w:autoSpaceDE/>
      <w:autoSpaceDN/>
      <w:adjustRightInd/>
      <w:ind w:left="200" w:hanging="200"/>
    </w:pPr>
    <w:rPr>
      <w:rFonts w:ascii="Arial" w:hAnsi="Arial"/>
      <w:lang w:val="en-ZA"/>
    </w:rPr>
  </w:style>
  <w:style w:type="paragraph" w:customStyle="1" w:styleId="Level4">
    <w:name w:val="Level 4"/>
    <w:basedOn w:val="Normal"/>
    <w:rsid w:val="00C70912"/>
    <w:pPr>
      <w:ind w:left="1814" w:hanging="1814"/>
    </w:pPr>
    <w:rPr>
      <w:rFonts w:ascii="Times New Roman" w:hAnsi="Times New Roman"/>
      <w:sz w:val="24"/>
      <w:lang w:val="en-ZA"/>
    </w:rPr>
  </w:style>
  <w:style w:type="paragraph" w:styleId="TOC3">
    <w:name w:val="toc 3"/>
    <w:basedOn w:val="Normal"/>
    <w:next w:val="Normal"/>
    <w:autoRedefine/>
    <w:uiPriority w:val="39"/>
    <w:rsid w:val="00C70912"/>
    <w:pPr>
      <w:widowControl/>
      <w:autoSpaceDE/>
      <w:autoSpaceDN/>
      <w:adjustRightInd/>
      <w:ind w:left="400"/>
    </w:pPr>
    <w:rPr>
      <w:rFonts w:ascii="Times New Roman" w:hAnsi="Times New Roman"/>
      <w:szCs w:val="20"/>
      <w:lang w:val="en-ZA"/>
    </w:rPr>
  </w:style>
  <w:style w:type="paragraph" w:styleId="CommentText">
    <w:name w:val="annotation text"/>
    <w:basedOn w:val="Normal"/>
    <w:link w:val="CommentTextChar"/>
    <w:uiPriority w:val="99"/>
    <w:rsid w:val="00C70912"/>
    <w:pPr>
      <w:widowControl/>
      <w:tabs>
        <w:tab w:val="left" w:pos="357"/>
      </w:tabs>
      <w:autoSpaceDE/>
      <w:autoSpaceDN/>
      <w:adjustRightInd/>
      <w:spacing w:after="60"/>
      <w:jc w:val="both"/>
    </w:pPr>
    <w:rPr>
      <w:rFonts w:ascii="Times New Roman" w:hAnsi="Times New Roman"/>
      <w:szCs w:val="20"/>
      <w:lang w:val="en-GB"/>
    </w:rPr>
  </w:style>
  <w:style w:type="character" w:customStyle="1" w:styleId="CommentTextChar">
    <w:name w:val="Comment Text Char"/>
    <w:link w:val="CommentText"/>
    <w:uiPriority w:val="99"/>
    <w:rsid w:val="00C70912"/>
    <w:rPr>
      <w:lang w:val="en-GB" w:eastAsia="en-US"/>
    </w:rPr>
  </w:style>
  <w:style w:type="paragraph" w:styleId="List2">
    <w:name w:val="List 2"/>
    <w:basedOn w:val="Normal"/>
    <w:rsid w:val="00C70912"/>
    <w:pPr>
      <w:tabs>
        <w:tab w:val="num" w:pos="720"/>
      </w:tabs>
      <w:autoSpaceDE/>
      <w:autoSpaceDN/>
      <w:adjustRightInd/>
      <w:spacing w:before="240" w:after="120" w:line="288" w:lineRule="auto"/>
      <w:ind w:left="720" w:hanging="720"/>
      <w:jc w:val="both"/>
    </w:pPr>
    <w:rPr>
      <w:rFonts w:ascii="Arial" w:hAnsi="Arial"/>
      <w:sz w:val="22"/>
      <w:szCs w:val="20"/>
      <w:lang w:val="en-ZA"/>
    </w:rPr>
  </w:style>
  <w:style w:type="character" w:styleId="CommentReference">
    <w:name w:val="annotation reference"/>
    <w:uiPriority w:val="99"/>
    <w:rsid w:val="00C70912"/>
    <w:rPr>
      <w:sz w:val="16"/>
    </w:rPr>
  </w:style>
  <w:style w:type="paragraph" w:customStyle="1" w:styleId="BulletText2">
    <w:name w:val="Bullet Text 2"/>
    <w:basedOn w:val="Normal"/>
    <w:autoRedefine/>
    <w:rsid w:val="00C70912"/>
    <w:pPr>
      <w:widowControl/>
      <w:autoSpaceDE/>
      <w:autoSpaceDN/>
      <w:adjustRightInd/>
      <w:jc w:val="both"/>
    </w:pPr>
    <w:rPr>
      <w:rFonts w:ascii="Arial" w:hAnsi="Arial"/>
      <w:szCs w:val="20"/>
      <w:lang w:val="en-ZA"/>
    </w:rPr>
  </w:style>
  <w:style w:type="paragraph" w:customStyle="1" w:styleId="OmniPage1032">
    <w:name w:val="OmniPage #1032"/>
    <w:basedOn w:val="Normal"/>
    <w:rsid w:val="00C70912"/>
    <w:pPr>
      <w:widowControl/>
      <w:tabs>
        <w:tab w:val="left" w:pos="117"/>
        <w:tab w:val="left" w:leader="dot" w:pos="5386"/>
        <w:tab w:val="left" w:leader="dot" w:pos="7316"/>
        <w:tab w:val="right" w:pos="8134"/>
      </w:tabs>
      <w:overflowPunct w:val="0"/>
      <w:spacing w:line="187" w:lineRule="exact"/>
      <w:ind w:left="67" w:right="975"/>
      <w:textAlignment w:val="baseline"/>
    </w:pPr>
    <w:rPr>
      <w:rFonts w:ascii="Arial" w:hAnsi="Arial"/>
      <w:noProof/>
      <w:szCs w:val="20"/>
      <w:lang w:val="en-GB"/>
    </w:rPr>
  </w:style>
  <w:style w:type="paragraph" w:styleId="CommentSubject">
    <w:name w:val="annotation subject"/>
    <w:basedOn w:val="CommentText"/>
    <w:next w:val="CommentText"/>
    <w:link w:val="CommentSubjectChar"/>
    <w:rsid w:val="00C70912"/>
    <w:pPr>
      <w:tabs>
        <w:tab w:val="clear" w:pos="357"/>
      </w:tabs>
      <w:spacing w:after="0"/>
      <w:jc w:val="left"/>
    </w:pPr>
    <w:rPr>
      <w:b/>
      <w:bCs/>
      <w:lang w:val="en-US"/>
    </w:rPr>
  </w:style>
  <w:style w:type="character" w:customStyle="1" w:styleId="CommentSubjectChar">
    <w:name w:val="Comment Subject Char"/>
    <w:link w:val="CommentSubject"/>
    <w:rsid w:val="00C70912"/>
    <w:rPr>
      <w:b/>
      <w:bCs/>
      <w:lang w:val="en-US" w:eastAsia="en-US"/>
    </w:rPr>
  </w:style>
  <w:style w:type="paragraph" w:customStyle="1" w:styleId="StyleHeading311ptLeft0cmBefore0ptAfter0pt">
    <w:name w:val="Style Heading 3 + 11 pt Left:  0 cm Before:  0 pt After:  0 pt"/>
    <w:basedOn w:val="Heading3"/>
    <w:rsid w:val="00C70912"/>
    <w:pPr>
      <w:widowControl/>
      <w:autoSpaceDE/>
      <w:autoSpaceDN/>
      <w:adjustRightInd/>
      <w:jc w:val="left"/>
    </w:pPr>
    <w:rPr>
      <w:rFonts w:ascii="Arial" w:eastAsia="Times New Roman" w:hAnsi="Arial"/>
      <w:sz w:val="20"/>
      <w:szCs w:val="20"/>
      <w:lang w:val="en-ZA"/>
    </w:rPr>
  </w:style>
  <w:style w:type="paragraph" w:styleId="TOC4">
    <w:name w:val="toc 4"/>
    <w:basedOn w:val="Normal"/>
    <w:next w:val="Normal"/>
    <w:autoRedefine/>
    <w:uiPriority w:val="39"/>
    <w:qFormat/>
    <w:rsid w:val="00C70912"/>
    <w:pPr>
      <w:widowControl/>
      <w:autoSpaceDE/>
      <w:autoSpaceDN/>
      <w:adjustRightInd/>
      <w:ind w:left="600"/>
    </w:pPr>
    <w:rPr>
      <w:rFonts w:ascii="Times New Roman" w:hAnsi="Times New Roman"/>
      <w:szCs w:val="20"/>
      <w:lang w:val="en-ZA"/>
    </w:rPr>
  </w:style>
  <w:style w:type="paragraph" w:styleId="TOC5">
    <w:name w:val="toc 5"/>
    <w:basedOn w:val="Normal"/>
    <w:next w:val="Normal"/>
    <w:autoRedefine/>
    <w:rsid w:val="00C70912"/>
    <w:pPr>
      <w:widowControl/>
      <w:autoSpaceDE/>
      <w:autoSpaceDN/>
      <w:adjustRightInd/>
      <w:ind w:left="800"/>
    </w:pPr>
    <w:rPr>
      <w:rFonts w:ascii="Times New Roman" w:hAnsi="Times New Roman"/>
      <w:szCs w:val="20"/>
      <w:lang w:val="en-ZA"/>
    </w:rPr>
  </w:style>
  <w:style w:type="paragraph" w:styleId="TOC6">
    <w:name w:val="toc 6"/>
    <w:basedOn w:val="Normal"/>
    <w:next w:val="Normal"/>
    <w:autoRedefine/>
    <w:rsid w:val="00C70912"/>
    <w:pPr>
      <w:widowControl/>
      <w:autoSpaceDE/>
      <w:autoSpaceDN/>
      <w:adjustRightInd/>
      <w:ind w:left="1000"/>
    </w:pPr>
    <w:rPr>
      <w:rFonts w:ascii="Times New Roman" w:hAnsi="Times New Roman"/>
      <w:szCs w:val="20"/>
      <w:lang w:val="en-ZA"/>
    </w:rPr>
  </w:style>
  <w:style w:type="paragraph" w:styleId="TOC7">
    <w:name w:val="toc 7"/>
    <w:basedOn w:val="Normal"/>
    <w:next w:val="Normal"/>
    <w:autoRedefine/>
    <w:rsid w:val="00C70912"/>
    <w:pPr>
      <w:widowControl/>
      <w:autoSpaceDE/>
      <w:autoSpaceDN/>
      <w:adjustRightInd/>
      <w:ind w:left="1200"/>
    </w:pPr>
    <w:rPr>
      <w:rFonts w:ascii="Times New Roman" w:hAnsi="Times New Roman"/>
      <w:szCs w:val="20"/>
      <w:lang w:val="en-ZA"/>
    </w:rPr>
  </w:style>
  <w:style w:type="paragraph" w:styleId="TOC8">
    <w:name w:val="toc 8"/>
    <w:basedOn w:val="Normal"/>
    <w:next w:val="Normal"/>
    <w:autoRedefine/>
    <w:rsid w:val="00C70912"/>
    <w:pPr>
      <w:widowControl/>
      <w:autoSpaceDE/>
      <w:autoSpaceDN/>
      <w:adjustRightInd/>
      <w:ind w:left="1400"/>
    </w:pPr>
    <w:rPr>
      <w:rFonts w:ascii="Times New Roman" w:hAnsi="Times New Roman"/>
      <w:szCs w:val="20"/>
      <w:lang w:val="en-ZA"/>
    </w:rPr>
  </w:style>
  <w:style w:type="paragraph" w:styleId="TOC9">
    <w:name w:val="toc 9"/>
    <w:basedOn w:val="Normal"/>
    <w:next w:val="Normal"/>
    <w:autoRedefine/>
    <w:rsid w:val="00C70912"/>
    <w:pPr>
      <w:widowControl/>
      <w:autoSpaceDE/>
      <w:autoSpaceDN/>
      <w:adjustRightInd/>
      <w:ind w:left="1600"/>
    </w:pPr>
    <w:rPr>
      <w:rFonts w:ascii="Times New Roman" w:hAnsi="Times New Roman"/>
      <w:szCs w:val="20"/>
      <w:lang w:val="en-ZA"/>
    </w:rPr>
  </w:style>
  <w:style w:type="paragraph" w:customStyle="1" w:styleId="C2">
    <w:name w:val="C2"/>
    <w:next w:val="Header"/>
    <w:rsid w:val="00C70912"/>
    <w:pPr>
      <w:numPr>
        <w:numId w:val="3"/>
      </w:numPr>
      <w:spacing w:before="240" w:after="120" w:line="288" w:lineRule="auto"/>
    </w:pPr>
    <w:rPr>
      <w:rFonts w:ascii="Arial Bold" w:hAnsi="Arial Bold"/>
      <w:b/>
      <w:sz w:val="24"/>
      <w:szCs w:val="24"/>
      <w:lang w:val="en-GB" w:eastAsia="en-US"/>
    </w:rPr>
  </w:style>
  <w:style w:type="paragraph" w:customStyle="1" w:styleId="OmniPage1029">
    <w:name w:val="OmniPage #1029"/>
    <w:basedOn w:val="Normal"/>
    <w:rsid w:val="00C70912"/>
    <w:pPr>
      <w:widowControl/>
      <w:tabs>
        <w:tab w:val="left" w:pos="102"/>
        <w:tab w:val="left" w:leader="dot" w:pos="7316"/>
        <w:tab w:val="right" w:pos="8332"/>
      </w:tabs>
      <w:overflowPunct w:val="0"/>
      <w:spacing w:line="358" w:lineRule="exact"/>
      <w:ind w:left="52" w:right="777"/>
      <w:textAlignment w:val="baseline"/>
    </w:pPr>
    <w:rPr>
      <w:rFonts w:ascii="Arial" w:hAnsi="Arial"/>
      <w:noProof/>
      <w:szCs w:val="20"/>
      <w:lang w:val="en-GB"/>
    </w:rPr>
  </w:style>
  <w:style w:type="paragraph" w:customStyle="1" w:styleId="OmniPage3">
    <w:name w:val="OmniPage #3"/>
    <w:basedOn w:val="Normal"/>
    <w:rsid w:val="00C70912"/>
    <w:pPr>
      <w:widowControl/>
      <w:tabs>
        <w:tab w:val="right" w:pos="6935"/>
      </w:tabs>
      <w:overflowPunct w:val="0"/>
      <w:spacing w:line="448" w:lineRule="exact"/>
      <w:ind w:left="2377" w:right="2394"/>
      <w:jc w:val="center"/>
      <w:textAlignment w:val="baseline"/>
    </w:pPr>
    <w:rPr>
      <w:rFonts w:ascii="Arial" w:hAnsi="Arial"/>
      <w:noProof/>
      <w:szCs w:val="20"/>
      <w:lang w:val="en-GB"/>
    </w:rPr>
  </w:style>
  <w:style w:type="character" w:styleId="EndnoteReference">
    <w:name w:val="endnote reference"/>
    <w:rsid w:val="00C70912"/>
    <w:rPr>
      <w:vertAlign w:val="superscript"/>
    </w:rPr>
  </w:style>
  <w:style w:type="paragraph" w:customStyle="1" w:styleId="Char1">
    <w:name w:val="Char1"/>
    <w:basedOn w:val="Normal"/>
    <w:next w:val="Normal"/>
    <w:autoRedefine/>
    <w:semiHidden/>
    <w:rsid w:val="00980513"/>
    <w:pPr>
      <w:widowControl/>
      <w:autoSpaceDE/>
      <w:autoSpaceDN/>
      <w:adjustRightInd/>
      <w:spacing w:after="160" w:line="240" w:lineRule="exact"/>
    </w:pPr>
    <w:rPr>
      <w:rFonts w:ascii="Tahoma" w:eastAsia="MS Mincho" w:hAnsi="Tahoma"/>
      <w:sz w:val="18"/>
      <w:szCs w:val="20"/>
      <w:lang w:val="en-AU" w:eastAsia="ja-JP"/>
    </w:rPr>
  </w:style>
  <w:style w:type="paragraph" w:customStyle="1" w:styleId="TableParagraph">
    <w:name w:val="Table Paragraph"/>
    <w:basedOn w:val="Normal"/>
    <w:uiPriority w:val="1"/>
    <w:qFormat/>
    <w:rsid w:val="00546253"/>
    <w:pPr>
      <w:autoSpaceDE/>
      <w:autoSpaceDN/>
      <w:adjustRightInd/>
    </w:pPr>
    <w:rPr>
      <w:rFonts w:ascii="Arial" w:eastAsia="Arial" w:hAnsi="Arial" w:cs="Arial"/>
      <w:sz w:val="22"/>
      <w:szCs w:val="22"/>
    </w:rPr>
  </w:style>
  <w:style w:type="paragraph" w:customStyle="1" w:styleId="Default">
    <w:name w:val="Default"/>
    <w:rsid w:val="00900132"/>
    <w:pPr>
      <w:autoSpaceDE w:val="0"/>
      <w:autoSpaceDN w:val="0"/>
      <w:adjustRightInd w:val="0"/>
    </w:pPr>
    <w:rPr>
      <w:color w:val="000000"/>
      <w:sz w:val="24"/>
      <w:szCs w:val="24"/>
    </w:rPr>
  </w:style>
  <w:style w:type="table" w:customStyle="1" w:styleId="TableGrid0">
    <w:name w:val="TableGrid"/>
    <w:rsid w:val="009D65F5"/>
    <w:rPr>
      <w:rFonts w:ascii="Calibri" w:hAnsi="Calibri"/>
      <w:sz w:val="22"/>
      <w:szCs w:val="22"/>
    </w:rPr>
    <w:tblPr>
      <w:tblCellMar>
        <w:top w:w="0" w:type="dxa"/>
        <w:left w:w="0" w:type="dxa"/>
        <w:bottom w:w="0" w:type="dxa"/>
        <w:right w:w="0" w:type="dxa"/>
      </w:tblCellMar>
    </w:tblPr>
  </w:style>
  <w:style w:type="table" w:customStyle="1" w:styleId="TableGrid1">
    <w:name w:val="TableGrid1"/>
    <w:rsid w:val="00636A40"/>
    <w:rPr>
      <w:rFonts w:ascii="Calibri" w:hAnsi="Calibri"/>
      <w:sz w:val="22"/>
      <w:szCs w:val="22"/>
    </w:rPr>
    <w:tblPr>
      <w:tblCellMar>
        <w:top w:w="0" w:type="dxa"/>
        <w:left w:w="0" w:type="dxa"/>
        <w:bottom w:w="0" w:type="dxa"/>
        <w:right w:w="0" w:type="dxa"/>
      </w:tblCellMar>
    </w:tblPr>
  </w:style>
  <w:style w:type="character" w:customStyle="1" w:styleId="Heading1Char">
    <w:name w:val="Heading 1 Char"/>
    <w:aliases w:val="Header 1 Char"/>
    <w:link w:val="Heading1"/>
    <w:rsid w:val="00774876"/>
    <w:rPr>
      <w:rFonts w:eastAsia="Arial Unicode MS"/>
      <w:b/>
      <w:bCs/>
      <w:sz w:val="40"/>
      <w:szCs w:val="40"/>
      <w:lang w:val="en-US" w:eastAsia="en-US"/>
    </w:rPr>
  </w:style>
  <w:style w:type="character" w:customStyle="1" w:styleId="Heading2Char">
    <w:name w:val="Heading 2 Char"/>
    <w:aliases w:val="T2Heading 2 Char"/>
    <w:link w:val="Heading2"/>
    <w:rsid w:val="00774876"/>
    <w:rPr>
      <w:b/>
      <w:bCs/>
      <w:lang w:val="en-GB" w:eastAsia="en-US"/>
    </w:rPr>
  </w:style>
  <w:style w:type="character" w:customStyle="1" w:styleId="Heading3Char">
    <w:name w:val="Heading 3 Char"/>
    <w:link w:val="Heading3"/>
    <w:rsid w:val="00774876"/>
    <w:rPr>
      <w:rFonts w:eastAsia="Arial Unicode MS"/>
      <w:b/>
      <w:bCs/>
      <w:sz w:val="52"/>
      <w:szCs w:val="32"/>
      <w:lang w:val="en-GB" w:eastAsia="en-US"/>
    </w:rPr>
  </w:style>
  <w:style w:type="character" w:customStyle="1" w:styleId="Heading5Char">
    <w:name w:val="Heading 5 Char"/>
    <w:link w:val="Heading5"/>
    <w:rsid w:val="00774876"/>
    <w:rPr>
      <w:b/>
      <w:bCs/>
      <w:lang w:val="en-GB" w:eastAsia="en-US"/>
    </w:rPr>
  </w:style>
  <w:style w:type="character" w:customStyle="1" w:styleId="Heading6Char">
    <w:name w:val="Heading 6 Char"/>
    <w:link w:val="Heading6"/>
    <w:rsid w:val="00774876"/>
    <w:rPr>
      <w:b/>
      <w:bCs/>
      <w:lang w:val="en-GB" w:eastAsia="en-US"/>
    </w:rPr>
  </w:style>
  <w:style w:type="character" w:customStyle="1" w:styleId="Heading8Char">
    <w:name w:val="Heading 8 Char"/>
    <w:link w:val="Heading8"/>
    <w:rsid w:val="00774876"/>
    <w:rPr>
      <w:b/>
      <w:bCs/>
      <w:sz w:val="40"/>
      <w:szCs w:val="40"/>
      <w:lang w:val="en-GB" w:eastAsia="en-US"/>
    </w:rPr>
  </w:style>
  <w:style w:type="numbering" w:customStyle="1" w:styleId="NoList1">
    <w:name w:val="No List1"/>
    <w:next w:val="NoList"/>
    <w:uiPriority w:val="99"/>
    <w:semiHidden/>
    <w:unhideWhenUsed/>
    <w:rsid w:val="00774876"/>
  </w:style>
  <w:style w:type="paragraph" w:customStyle="1" w:styleId="Normal2">
    <w:name w:val="Normal2"/>
    <w:next w:val="Normal"/>
    <w:link w:val="NormalChar"/>
    <w:rsid w:val="00774876"/>
    <w:pPr>
      <w:jc w:val="both"/>
    </w:pPr>
    <w:rPr>
      <w:lang w:val="en-GB"/>
    </w:rPr>
  </w:style>
  <w:style w:type="character" w:customStyle="1" w:styleId="NormalChar">
    <w:name w:val="Normal Char"/>
    <w:link w:val="Normal2"/>
    <w:rsid w:val="00774876"/>
    <w:rPr>
      <w:lang w:val="en-GB"/>
    </w:rPr>
  </w:style>
  <w:style w:type="paragraph" w:customStyle="1" w:styleId="Heading70">
    <w:name w:val="Heading7"/>
    <w:basedOn w:val="Heading2"/>
    <w:rsid w:val="00774876"/>
    <w:pPr>
      <w:widowControl/>
      <w:numPr>
        <w:ilvl w:val="1"/>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left="4320" w:right="0" w:hanging="4320"/>
      <w:jc w:val="left"/>
    </w:pPr>
    <w:rPr>
      <w:rFonts w:ascii="Arial" w:hAnsi="Arial" w:cs="Arial"/>
      <w:iCs/>
      <w:caps/>
      <w:szCs w:val="24"/>
    </w:rPr>
  </w:style>
  <w:style w:type="paragraph" w:customStyle="1" w:styleId="Heading11">
    <w:name w:val="Heading 11"/>
    <w:basedOn w:val="Heading1"/>
    <w:next w:val="Normal"/>
    <w:link w:val="Heading11Char"/>
    <w:rsid w:val="00774876"/>
    <w:pPr>
      <w:keepNext/>
      <w:tabs>
        <w:tab w:val="clear" w:pos="0"/>
        <w:tab w:val="clear" w:pos="5101"/>
        <w:tab w:val="clear" w:pos="5760"/>
        <w:tab w:val="clear" w:pos="6480"/>
        <w:tab w:val="clear" w:pos="7200"/>
        <w:tab w:val="clear" w:pos="7920"/>
        <w:tab w:val="clear" w:pos="8640"/>
        <w:tab w:val="clear" w:pos="9360"/>
        <w:tab w:val="left" w:pos="2268"/>
      </w:tabs>
      <w:jc w:val="left"/>
    </w:pPr>
    <w:rPr>
      <w:rFonts w:ascii="Arial" w:eastAsia="Times New Roman" w:hAnsi="Arial" w:cs="Arial"/>
      <w:iCs/>
      <w:caps/>
      <w:szCs w:val="22"/>
    </w:rPr>
  </w:style>
  <w:style w:type="paragraph" w:customStyle="1" w:styleId="Heading21">
    <w:name w:val="Heading 21"/>
    <w:basedOn w:val="Heading11"/>
    <w:next w:val="Normal2"/>
    <w:link w:val="HEADING2CharChar"/>
    <w:autoRedefine/>
    <w:rsid w:val="00774876"/>
    <w:pPr>
      <w:tabs>
        <w:tab w:val="clear" w:pos="2268"/>
        <w:tab w:val="left" w:pos="1134"/>
      </w:tabs>
      <w:outlineLvl w:val="2"/>
    </w:pPr>
    <w:rPr>
      <w:rFonts w:cs="Times New Roman"/>
      <w:bCs w:val="0"/>
      <w:iCs w:val="0"/>
      <w:caps w:val="0"/>
      <w:snapToGrid w:val="0"/>
      <w:sz w:val="20"/>
      <w:szCs w:val="20"/>
      <w:lang w:val="de-DE"/>
    </w:rPr>
  </w:style>
  <w:style w:type="character" w:customStyle="1" w:styleId="HEADING2CharChar">
    <w:name w:val="HEADING 2 Char Char"/>
    <w:link w:val="Heading21"/>
    <w:rsid w:val="00774876"/>
    <w:rPr>
      <w:rFonts w:ascii="Arial" w:hAnsi="Arial"/>
      <w:b/>
      <w:snapToGrid w:val="0"/>
      <w:lang w:val="de-DE" w:eastAsia="en-US"/>
    </w:rPr>
  </w:style>
  <w:style w:type="paragraph" w:customStyle="1" w:styleId="StyleHEADING1BottomSinglesolidlineAuto15ptLinewi">
    <w:name w:val="Style HEADING 1 + Bottom: (Single solid line Auto  1.5 pt Line wi..."/>
    <w:basedOn w:val="Heading11"/>
    <w:rsid w:val="00774876"/>
    <w:pPr>
      <w:pBdr>
        <w:bottom w:val="single" w:sz="12" w:space="1" w:color="auto"/>
      </w:pBdr>
      <w:spacing w:after="60"/>
    </w:pPr>
    <w:rPr>
      <w:rFonts w:cs="Times New Roman"/>
      <w:iCs w:val="0"/>
      <w:szCs w:val="20"/>
    </w:rPr>
  </w:style>
  <w:style w:type="character" w:styleId="HTMLVariable">
    <w:name w:val="HTML Variable"/>
    <w:rsid w:val="00774876"/>
    <w:rPr>
      <w:i/>
      <w:iCs/>
    </w:rPr>
  </w:style>
  <w:style w:type="paragraph" w:customStyle="1" w:styleId="Heading5C">
    <w:name w:val="Heading5C"/>
    <w:basedOn w:val="Heading2"/>
    <w:rsid w:val="00774876"/>
    <w:pPr>
      <w:widowControl/>
      <w:numPr>
        <w:ilvl w:val="1"/>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left="4320" w:right="0" w:hanging="4320"/>
      <w:jc w:val="left"/>
    </w:pPr>
    <w:rPr>
      <w:rFonts w:ascii="Arial" w:hAnsi="Arial" w:cs="Arial"/>
      <w:b w:val="0"/>
      <w:iCs/>
      <w:caps/>
      <w:sz w:val="22"/>
      <w:szCs w:val="24"/>
    </w:rPr>
  </w:style>
  <w:style w:type="paragraph" w:styleId="DocumentMap">
    <w:name w:val="Document Map"/>
    <w:basedOn w:val="Normal"/>
    <w:link w:val="DocumentMapChar"/>
    <w:rsid w:val="00774876"/>
    <w:pPr>
      <w:widowControl/>
      <w:shd w:val="clear" w:color="auto" w:fill="000080"/>
      <w:autoSpaceDE/>
      <w:autoSpaceDN/>
      <w:adjustRightInd/>
    </w:pPr>
    <w:rPr>
      <w:rFonts w:ascii="Tahoma" w:hAnsi="Tahoma"/>
      <w:szCs w:val="20"/>
      <w:lang w:val="en-ZA"/>
    </w:rPr>
  </w:style>
  <w:style w:type="character" w:customStyle="1" w:styleId="DocumentMapChar">
    <w:name w:val="Document Map Char"/>
    <w:link w:val="DocumentMap"/>
    <w:rsid w:val="00774876"/>
    <w:rPr>
      <w:rFonts w:ascii="Tahoma" w:hAnsi="Tahoma"/>
      <w:shd w:val="clear" w:color="auto" w:fill="000080"/>
      <w:lang w:eastAsia="en-US"/>
    </w:rPr>
  </w:style>
  <w:style w:type="paragraph" w:customStyle="1" w:styleId="StyleHEADING1">
    <w:name w:val="Style HEADING 1"/>
    <w:basedOn w:val="Heading11"/>
    <w:rsid w:val="00774876"/>
    <w:rPr>
      <w:iCs w:val="0"/>
      <w:sz w:val="20"/>
      <w:szCs w:val="20"/>
    </w:rPr>
  </w:style>
  <w:style w:type="paragraph" w:customStyle="1" w:styleId="StyleTOC1Left-127cm">
    <w:name w:val="Style TOC 1 + Left:  -1.27 cm"/>
    <w:basedOn w:val="TOC1"/>
    <w:rsid w:val="00774876"/>
    <w:pPr>
      <w:keepNext/>
      <w:tabs>
        <w:tab w:val="left" w:pos="360"/>
        <w:tab w:val="left" w:pos="851"/>
        <w:tab w:val="left" w:pos="1077"/>
        <w:tab w:val="left" w:pos="1701"/>
        <w:tab w:val="right" w:leader="dot" w:pos="9072"/>
      </w:tabs>
      <w:autoSpaceDE w:val="0"/>
      <w:autoSpaceDN w:val="0"/>
      <w:adjustRightInd w:val="0"/>
      <w:spacing w:before="0" w:after="0" w:line="360" w:lineRule="auto"/>
      <w:ind w:left="-720" w:hanging="1701"/>
    </w:pPr>
    <w:rPr>
      <w:rFonts w:ascii="Arial Bold" w:hAnsi="Arial Bold"/>
      <w:caps/>
      <w:noProof/>
      <w:sz w:val="20"/>
      <w:lang w:val="en-ZA"/>
    </w:rPr>
  </w:style>
  <w:style w:type="paragraph" w:customStyle="1" w:styleId="Quicka">
    <w:name w:val="Quick a)"/>
    <w:basedOn w:val="Normal"/>
    <w:rsid w:val="00774876"/>
    <w:pPr>
      <w:numPr>
        <w:numId w:val="14"/>
      </w:numPr>
      <w:autoSpaceDE/>
      <w:autoSpaceDN/>
      <w:adjustRightInd/>
      <w:ind w:left="720" w:hanging="720"/>
    </w:pPr>
    <w:rPr>
      <w:rFonts w:ascii="Arial" w:hAnsi="Arial"/>
      <w:snapToGrid w:val="0"/>
      <w:sz w:val="22"/>
      <w:szCs w:val="20"/>
      <w:lang w:val="en-ZA"/>
    </w:rPr>
  </w:style>
  <w:style w:type="paragraph" w:customStyle="1" w:styleId="StyleHeading5Left">
    <w:name w:val="Style Heading 5 + Left"/>
    <w:basedOn w:val="Heading5"/>
    <w:rsid w:val="00774876"/>
    <w:pPr>
      <w:widowControl/>
      <w:tabs>
        <w:tab w:val="clear" w:pos="4464"/>
        <w:tab w:val="clear" w:pos="5022"/>
        <w:tab w:val="clear" w:pos="5580"/>
        <w:tab w:val="clear" w:pos="6138"/>
        <w:tab w:val="clear" w:pos="6696"/>
        <w:tab w:val="clear" w:pos="7254"/>
        <w:tab w:val="clear" w:pos="7812"/>
        <w:tab w:val="clear" w:pos="8370"/>
        <w:tab w:val="left" w:pos="1134"/>
      </w:tabs>
      <w:autoSpaceDE/>
      <w:autoSpaceDN/>
      <w:adjustRightInd/>
      <w:spacing w:line="240" w:lineRule="auto"/>
      <w:ind w:left="1134" w:hanging="1134"/>
      <w:jc w:val="left"/>
    </w:pPr>
    <w:rPr>
      <w:rFonts w:ascii="Arial" w:hAnsi="Arial"/>
    </w:rPr>
  </w:style>
  <w:style w:type="character" w:customStyle="1" w:styleId="BodyTextIndentChar">
    <w:name w:val="Body Text Indent Char"/>
    <w:link w:val="BodyTextIndent"/>
    <w:rsid w:val="00774876"/>
    <w:rPr>
      <w:lang w:val="en-GB" w:eastAsia="en-US"/>
    </w:rPr>
  </w:style>
  <w:style w:type="paragraph" w:customStyle="1" w:styleId="Heading5ci">
    <w:name w:val="Heading5ci"/>
    <w:basedOn w:val="Heading3"/>
    <w:rsid w:val="00774876"/>
    <w:pPr>
      <w:widowControl/>
      <w:autoSpaceDE/>
      <w:autoSpaceDN/>
      <w:adjustRightInd/>
      <w:jc w:val="left"/>
    </w:pPr>
    <w:rPr>
      <w:rFonts w:ascii="Arial Narrow" w:eastAsia="Times New Roman" w:hAnsi="Arial Narrow" w:cs="Arial"/>
      <w:b w:val="0"/>
      <w:sz w:val="22"/>
      <w:szCs w:val="26"/>
    </w:rPr>
  </w:style>
  <w:style w:type="character" w:styleId="FollowedHyperlink">
    <w:name w:val="FollowedHyperlink"/>
    <w:uiPriority w:val="99"/>
    <w:rsid w:val="00774876"/>
    <w:rPr>
      <w:color w:val="800080"/>
      <w:u w:val="single"/>
    </w:rPr>
  </w:style>
  <w:style w:type="paragraph" w:customStyle="1" w:styleId="Quick10">
    <w:name w:val="Quick _1"/>
    <w:basedOn w:val="Normal"/>
    <w:rsid w:val="00774876"/>
    <w:pPr>
      <w:autoSpaceDE/>
      <w:autoSpaceDN/>
      <w:adjustRightInd/>
      <w:ind w:left="1440" w:hanging="720"/>
    </w:pPr>
    <w:rPr>
      <w:rFonts w:ascii="Arial" w:hAnsi="Arial"/>
      <w:snapToGrid w:val="0"/>
      <w:sz w:val="22"/>
      <w:szCs w:val="20"/>
      <w:lang w:val="en-ZA"/>
    </w:rPr>
  </w:style>
  <w:style w:type="paragraph" w:customStyle="1" w:styleId="Normalnumbered">
    <w:name w:val="Normal numbered"/>
    <w:basedOn w:val="Normal"/>
    <w:rsid w:val="00774876"/>
    <w:pPr>
      <w:widowControl/>
      <w:numPr>
        <w:numId w:val="16"/>
      </w:numPr>
      <w:autoSpaceDE/>
      <w:autoSpaceDN/>
      <w:adjustRightInd/>
      <w:jc w:val="both"/>
    </w:pPr>
    <w:rPr>
      <w:rFonts w:ascii="Arial" w:hAnsi="Arial"/>
      <w:szCs w:val="20"/>
      <w:lang w:val="en-ZA"/>
    </w:rPr>
  </w:style>
  <w:style w:type="paragraph" w:customStyle="1" w:styleId="HEADING4A">
    <w:name w:val="HEADING 4A"/>
    <w:basedOn w:val="Heading2"/>
    <w:rsid w:val="00774876"/>
    <w:pPr>
      <w:widowControl/>
      <w:numPr>
        <w:ilvl w:val="1"/>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left="4320" w:right="0" w:hanging="4320"/>
    </w:pPr>
    <w:rPr>
      <w:rFonts w:ascii="Arial" w:hAnsi="Arial" w:cs="Arial"/>
      <w:b w:val="0"/>
      <w:iCs/>
      <w:caps/>
      <w:sz w:val="22"/>
      <w:szCs w:val="24"/>
    </w:rPr>
  </w:style>
  <w:style w:type="paragraph" w:customStyle="1" w:styleId="HEADING4B">
    <w:name w:val="HEADING4B"/>
    <w:basedOn w:val="Heading2"/>
    <w:rsid w:val="00774876"/>
    <w:pPr>
      <w:widowControl/>
      <w:numPr>
        <w:ilvl w:val="1"/>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left="4320" w:right="0" w:hanging="4320"/>
    </w:pPr>
    <w:rPr>
      <w:rFonts w:ascii="Arial" w:hAnsi="Arial" w:cs="Arial"/>
      <w:b w:val="0"/>
      <w:iCs/>
      <w:caps/>
      <w:sz w:val="22"/>
      <w:szCs w:val="24"/>
    </w:rPr>
  </w:style>
  <w:style w:type="paragraph" w:customStyle="1" w:styleId="Heading1A">
    <w:name w:val="Heading 1A"/>
    <w:basedOn w:val="Heading2"/>
    <w:rsid w:val="00774876"/>
    <w:pPr>
      <w:widowControl/>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left="0" w:right="0" w:firstLine="0"/>
      <w:jc w:val="left"/>
    </w:pPr>
    <w:rPr>
      <w:rFonts w:ascii="Arial" w:hAnsi="Arial" w:cs="Arial"/>
      <w:b w:val="0"/>
      <w:iCs/>
      <w:caps/>
      <w:sz w:val="22"/>
      <w:szCs w:val="24"/>
    </w:rPr>
  </w:style>
  <w:style w:type="paragraph" w:customStyle="1" w:styleId="Heading1Ai">
    <w:name w:val="Heading1Ai"/>
    <w:basedOn w:val="Heading3"/>
    <w:rsid w:val="00774876"/>
    <w:pPr>
      <w:widowControl/>
      <w:autoSpaceDE/>
      <w:autoSpaceDN/>
      <w:adjustRightInd/>
      <w:jc w:val="left"/>
    </w:pPr>
    <w:rPr>
      <w:rFonts w:ascii="Arial Narrow" w:eastAsia="Times New Roman" w:hAnsi="Arial Narrow" w:cs="Arial"/>
      <w:b w:val="0"/>
      <w:caps/>
      <w:sz w:val="22"/>
      <w:szCs w:val="26"/>
    </w:rPr>
  </w:style>
  <w:style w:type="paragraph" w:customStyle="1" w:styleId="Heading1Ai0">
    <w:name w:val="Heading 1Ai"/>
    <w:basedOn w:val="Heading3"/>
    <w:rsid w:val="00774876"/>
    <w:pPr>
      <w:widowControl/>
      <w:autoSpaceDE/>
      <w:autoSpaceDN/>
      <w:adjustRightInd/>
      <w:jc w:val="left"/>
    </w:pPr>
    <w:rPr>
      <w:rFonts w:ascii="Arial Narrow" w:eastAsia="Times New Roman" w:hAnsi="Arial Narrow" w:cs="Arial"/>
      <w:b w:val="0"/>
      <w:sz w:val="22"/>
      <w:szCs w:val="26"/>
    </w:rPr>
  </w:style>
  <w:style w:type="paragraph" w:customStyle="1" w:styleId="Heading5A">
    <w:name w:val="Heading 5A"/>
    <w:basedOn w:val="Heading2"/>
    <w:rsid w:val="00774876"/>
    <w:pPr>
      <w:widowControl/>
      <w:numPr>
        <w:ilvl w:val="1"/>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left="4320" w:right="0" w:hanging="4320"/>
      <w:jc w:val="left"/>
    </w:pPr>
    <w:rPr>
      <w:rFonts w:ascii="Arial" w:hAnsi="Arial" w:cs="Arial"/>
      <w:b w:val="0"/>
      <w:iCs/>
      <w:caps/>
      <w:sz w:val="22"/>
      <w:szCs w:val="24"/>
    </w:rPr>
  </w:style>
  <w:style w:type="paragraph" w:customStyle="1" w:styleId="Heading5Bi">
    <w:name w:val="Heading5Bi"/>
    <w:basedOn w:val="Heading2"/>
    <w:rsid w:val="00774876"/>
    <w:pPr>
      <w:widowControl/>
      <w:numPr>
        <w:ilvl w:val="1"/>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left="4320" w:right="0" w:hanging="4320"/>
      <w:jc w:val="left"/>
    </w:pPr>
    <w:rPr>
      <w:rFonts w:ascii="Arial" w:hAnsi="Arial" w:cs="Arial"/>
      <w:b w:val="0"/>
      <w:iCs/>
      <w:caps/>
      <w:sz w:val="22"/>
      <w:szCs w:val="24"/>
    </w:rPr>
  </w:style>
  <w:style w:type="paragraph" w:customStyle="1" w:styleId="Heading5Bii">
    <w:name w:val="Heading5Bii"/>
    <w:basedOn w:val="Heading2"/>
    <w:rsid w:val="00774876"/>
    <w:pPr>
      <w:widowControl/>
      <w:numPr>
        <w:ilvl w:val="1"/>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left="4320" w:right="0" w:hanging="4320"/>
    </w:pPr>
    <w:rPr>
      <w:rFonts w:ascii="Arial" w:hAnsi="Arial" w:cs="Arial"/>
      <w:b w:val="0"/>
      <w:iCs/>
      <w:caps/>
      <w:sz w:val="22"/>
      <w:szCs w:val="24"/>
    </w:rPr>
  </w:style>
  <w:style w:type="paragraph" w:customStyle="1" w:styleId="hEADING5d">
    <w:name w:val="hEADING5d"/>
    <w:basedOn w:val="Heading2"/>
    <w:rsid w:val="00774876"/>
    <w:pPr>
      <w:widowControl/>
      <w:numPr>
        <w:ilvl w:val="1"/>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080"/>
      </w:tabs>
      <w:autoSpaceDE/>
      <w:autoSpaceDN/>
      <w:adjustRightInd/>
      <w:ind w:left="4320" w:right="0" w:hanging="4320"/>
      <w:jc w:val="left"/>
    </w:pPr>
    <w:rPr>
      <w:rFonts w:ascii="Arial" w:hAnsi="Arial" w:cs="Arial"/>
      <w:b w:val="0"/>
      <w:iCs/>
      <w:caps/>
      <w:sz w:val="22"/>
      <w:szCs w:val="24"/>
    </w:rPr>
  </w:style>
  <w:style w:type="paragraph" w:customStyle="1" w:styleId="HEADING5E">
    <w:name w:val="HEADING5E"/>
    <w:basedOn w:val="Heading2"/>
    <w:rsid w:val="00774876"/>
    <w:pPr>
      <w:widowControl/>
      <w:numPr>
        <w:ilvl w:val="1"/>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left="4320" w:right="0" w:hanging="4320"/>
      <w:jc w:val="left"/>
    </w:pPr>
    <w:rPr>
      <w:rFonts w:ascii="Arial" w:hAnsi="Arial" w:cs="Arial"/>
      <w:b w:val="0"/>
      <w:iCs/>
      <w:caps/>
      <w:sz w:val="22"/>
      <w:szCs w:val="24"/>
    </w:rPr>
  </w:style>
  <w:style w:type="paragraph" w:customStyle="1" w:styleId="HEADING5Ei">
    <w:name w:val="HEADING 5Ei"/>
    <w:basedOn w:val="Heading2"/>
    <w:rsid w:val="00774876"/>
    <w:pPr>
      <w:widowControl/>
      <w:numPr>
        <w:ilvl w:val="1"/>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left="4320" w:right="0" w:hanging="4320"/>
      <w:jc w:val="left"/>
    </w:pPr>
    <w:rPr>
      <w:rFonts w:ascii="Arial" w:hAnsi="Arial" w:cs="Arial"/>
      <w:b w:val="0"/>
      <w:iCs/>
      <w:sz w:val="22"/>
      <w:szCs w:val="24"/>
    </w:rPr>
  </w:style>
  <w:style w:type="paragraph" w:customStyle="1" w:styleId="Heading7A">
    <w:name w:val="Heading 7A"/>
    <w:basedOn w:val="Heading2"/>
    <w:rsid w:val="00774876"/>
    <w:pPr>
      <w:widowControl/>
      <w:numPr>
        <w:ilvl w:val="1"/>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pos="9299"/>
      </w:tabs>
      <w:autoSpaceDE/>
      <w:autoSpaceDN/>
      <w:adjustRightInd/>
      <w:ind w:left="4320" w:right="0" w:hanging="4320"/>
      <w:jc w:val="left"/>
    </w:pPr>
    <w:rPr>
      <w:rFonts w:ascii="Arial" w:hAnsi="Arial" w:cs="Arial"/>
      <w:b w:val="0"/>
      <w:iCs/>
      <w:caps/>
      <w:sz w:val="22"/>
      <w:szCs w:val="24"/>
    </w:rPr>
  </w:style>
  <w:style w:type="paragraph" w:customStyle="1" w:styleId="Heading10">
    <w:name w:val="Heading 10"/>
    <w:basedOn w:val="Heading9"/>
    <w:link w:val="Heading10Char"/>
    <w:autoRedefine/>
    <w:qFormat/>
    <w:rsid w:val="00774876"/>
    <w:pPr>
      <w:widowControl/>
      <w:numPr>
        <w:ilvl w:val="8"/>
      </w:numPr>
      <w:tabs>
        <w:tab w:val="clear" w:pos="0"/>
        <w:tab w:val="clear" w:pos="9360"/>
        <w:tab w:val="left" w:pos="1134"/>
        <w:tab w:val="left" w:pos="2268"/>
      </w:tabs>
      <w:autoSpaceDE/>
      <w:autoSpaceDN/>
      <w:adjustRightInd/>
      <w:ind w:left="2268" w:hanging="2268"/>
    </w:pPr>
    <w:rPr>
      <w:rFonts w:ascii="Arial" w:hAnsi="Arial" w:cs="Arial"/>
      <w:iCs/>
      <w:caps/>
      <w:szCs w:val="20"/>
    </w:rPr>
  </w:style>
  <w:style w:type="character" w:customStyle="1" w:styleId="Heading10Char">
    <w:name w:val="Heading 10 Char"/>
    <w:link w:val="Heading10"/>
    <w:rsid w:val="00774876"/>
    <w:rPr>
      <w:rFonts w:ascii="Arial" w:hAnsi="Arial" w:cs="Arial"/>
      <w:b/>
      <w:bCs/>
      <w:iCs/>
      <w:caps/>
      <w:lang w:val="en-GB" w:eastAsia="en-US"/>
    </w:rPr>
  </w:style>
  <w:style w:type="paragraph" w:customStyle="1" w:styleId="TOC10">
    <w:name w:val="TOC 10"/>
    <w:basedOn w:val="TOC1"/>
    <w:rsid w:val="00774876"/>
    <w:pPr>
      <w:tabs>
        <w:tab w:val="left" w:pos="360"/>
        <w:tab w:val="left" w:pos="1701"/>
        <w:tab w:val="left" w:pos="1814"/>
        <w:tab w:val="right" w:leader="dot" w:pos="8820"/>
        <w:tab w:val="right" w:leader="dot" w:pos="9072"/>
        <w:tab w:val="right" w:leader="dot" w:pos="9299"/>
      </w:tabs>
      <w:spacing w:before="0" w:after="0" w:line="240" w:lineRule="auto"/>
      <w:ind w:left="-540" w:right="299" w:hanging="1701"/>
    </w:pPr>
    <w:rPr>
      <w:rFonts w:ascii="Arial Bold" w:hAnsi="Arial Bold" w:cs="Arial"/>
      <w:iCs/>
      <w:noProof/>
    </w:rPr>
  </w:style>
  <w:style w:type="paragraph" w:customStyle="1" w:styleId="TOC11">
    <w:name w:val="TOC 11"/>
    <w:basedOn w:val="TOC1"/>
    <w:rsid w:val="00774876"/>
    <w:pPr>
      <w:tabs>
        <w:tab w:val="left" w:pos="360"/>
        <w:tab w:val="left" w:pos="1701"/>
        <w:tab w:val="right" w:leader="dot" w:pos="8820"/>
        <w:tab w:val="right" w:leader="dot" w:pos="9072"/>
        <w:tab w:val="right" w:leader="dot" w:pos="9299"/>
      </w:tabs>
      <w:spacing w:before="0" w:after="0" w:line="300" w:lineRule="exact"/>
      <w:ind w:left="1080" w:right="299" w:hanging="1080"/>
    </w:pPr>
    <w:rPr>
      <w:rFonts w:ascii="Arial Bold" w:hAnsi="Arial Bold" w:cs="Arial"/>
      <w:noProof/>
    </w:rPr>
  </w:style>
  <w:style w:type="paragraph" w:customStyle="1" w:styleId="TOC12">
    <w:name w:val="TOC12"/>
    <w:basedOn w:val="TOC1"/>
    <w:rsid w:val="00774876"/>
    <w:pPr>
      <w:tabs>
        <w:tab w:val="left" w:pos="360"/>
        <w:tab w:val="left" w:pos="1701"/>
        <w:tab w:val="right" w:leader="dot" w:pos="8820"/>
        <w:tab w:val="right" w:leader="dot" w:pos="9072"/>
        <w:tab w:val="right" w:leader="dot" w:pos="9299"/>
      </w:tabs>
      <w:spacing w:before="0" w:after="0" w:line="300" w:lineRule="exact"/>
      <w:ind w:left="-540" w:right="299" w:hanging="1701"/>
    </w:pPr>
    <w:rPr>
      <w:rFonts w:ascii="Arial Bold" w:hAnsi="Arial Bold" w:cs="Arial"/>
      <w:iCs/>
      <w:caps/>
      <w:noProof/>
    </w:rPr>
  </w:style>
  <w:style w:type="paragraph" w:customStyle="1" w:styleId="TOC13">
    <w:name w:val="TOC 13"/>
    <w:basedOn w:val="TOC1"/>
    <w:rsid w:val="00774876"/>
    <w:pPr>
      <w:tabs>
        <w:tab w:val="left" w:pos="360"/>
        <w:tab w:val="left" w:pos="1701"/>
        <w:tab w:val="right" w:leader="dot" w:pos="8820"/>
        <w:tab w:val="right" w:leader="dot" w:pos="9072"/>
        <w:tab w:val="right" w:leader="dot" w:pos="9299"/>
      </w:tabs>
      <w:spacing w:before="0" w:after="0" w:line="300" w:lineRule="exact"/>
      <w:ind w:left="1080" w:right="299" w:hanging="1080"/>
    </w:pPr>
    <w:rPr>
      <w:rFonts w:ascii="Arial Bold" w:hAnsi="Arial Bold" w:cs="Arial"/>
      <w:noProof/>
    </w:rPr>
  </w:style>
  <w:style w:type="paragraph" w:customStyle="1" w:styleId="TOC14">
    <w:name w:val="TOC 14"/>
    <w:basedOn w:val="TOC1"/>
    <w:rsid w:val="00774876"/>
    <w:pPr>
      <w:tabs>
        <w:tab w:val="left" w:pos="360"/>
        <w:tab w:val="left" w:pos="1701"/>
        <w:tab w:val="left" w:pos="2160"/>
        <w:tab w:val="right" w:leader="dot" w:pos="8820"/>
        <w:tab w:val="right" w:leader="dot" w:pos="9072"/>
        <w:tab w:val="right" w:leader="dot" w:pos="9360"/>
      </w:tabs>
      <w:spacing w:before="0" w:after="0" w:line="300" w:lineRule="exact"/>
      <w:ind w:left="1080" w:right="299" w:hanging="1080"/>
    </w:pPr>
    <w:rPr>
      <w:rFonts w:ascii="Arial Bold" w:hAnsi="Arial Bold" w:cs="Arial"/>
      <w:noProof/>
    </w:rPr>
  </w:style>
  <w:style w:type="paragraph" w:customStyle="1" w:styleId="TOC16">
    <w:name w:val="TOC 16"/>
    <w:basedOn w:val="TOC1"/>
    <w:rsid w:val="00774876"/>
    <w:pPr>
      <w:tabs>
        <w:tab w:val="left" w:pos="360"/>
        <w:tab w:val="left" w:pos="1701"/>
        <w:tab w:val="right" w:leader="dot" w:pos="8820"/>
        <w:tab w:val="right" w:leader="dot" w:pos="9072"/>
      </w:tabs>
      <w:spacing w:before="0" w:after="0" w:line="300" w:lineRule="exact"/>
      <w:ind w:left="-540" w:right="299" w:hanging="1701"/>
    </w:pPr>
    <w:rPr>
      <w:rFonts w:ascii="Arial Bold" w:hAnsi="Arial Bold" w:cs="Arial"/>
      <w:noProof/>
    </w:rPr>
  </w:style>
  <w:style w:type="paragraph" w:customStyle="1" w:styleId="TOC15">
    <w:name w:val="TOC 15"/>
    <w:basedOn w:val="TOC1"/>
    <w:rsid w:val="00774876"/>
    <w:pPr>
      <w:tabs>
        <w:tab w:val="left" w:pos="360"/>
        <w:tab w:val="left" w:pos="1701"/>
        <w:tab w:val="right" w:leader="dot" w:pos="8820"/>
        <w:tab w:val="right" w:leader="dot" w:pos="9072"/>
      </w:tabs>
      <w:spacing w:before="0" w:after="0" w:line="300" w:lineRule="exact"/>
      <w:ind w:left="1080" w:right="299" w:hanging="1080"/>
    </w:pPr>
    <w:rPr>
      <w:rFonts w:ascii="Arial Bold" w:hAnsi="Arial Bold" w:cs="Arial"/>
      <w:noProof/>
    </w:rPr>
  </w:style>
  <w:style w:type="paragraph" w:customStyle="1" w:styleId="TOC17">
    <w:name w:val="TOC 17"/>
    <w:basedOn w:val="TOC1"/>
    <w:rsid w:val="00774876"/>
    <w:pPr>
      <w:tabs>
        <w:tab w:val="left" w:pos="360"/>
        <w:tab w:val="left" w:pos="1701"/>
        <w:tab w:val="right" w:leader="dot" w:pos="8820"/>
        <w:tab w:val="right" w:leader="dot" w:pos="9072"/>
      </w:tabs>
      <w:spacing w:before="0" w:after="0" w:line="300" w:lineRule="exact"/>
      <w:ind w:left="-540" w:right="299" w:hanging="1701"/>
    </w:pPr>
    <w:rPr>
      <w:rFonts w:ascii="Arial Bold" w:hAnsi="Arial Bold" w:cs="Arial"/>
      <w:noProof/>
    </w:rPr>
  </w:style>
  <w:style w:type="paragraph" w:customStyle="1" w:styleId="heading40">
    <w:name w:val="heading4"/>
    <w:basedOn w:val="Normal"/>
    <w:rsid w:val="00774876"/>
    <w:pPr>
      <w:autoSpaceDE/>
      <w:autoSpaceDN/>
      <w:adjustRightInd/>
      <w:ind w:left="720"/>
    </w:pPr>
    <w:rPr>
      <w:rFonts w:ascii="Arial" w:hAnsi="Arial" w:cs="Arial"/>
      <w:b/>
      <w:bCs/>
      <w:color w:val="000000"/>
      <w:szCs w:val="20"/>
      <w:lang w:val="en-ZA"/>
    </w:rPr>
  </w:style>
  <w:style w:type="paragraph" w:customStyle="1" w:styleId="Quicki">
    <w:name w:val="Quick i)"/>
    <w:basedOn w:val="Normal"/>
    <w:rsid w:val="00774876"/>
    <w:pPr>
      <w:numPr>
        <w:numId w:val="15"/>
      </w:numPr>
      <w:autoSpaceDE/>
      <w:autoSpaceDN/>
      <w:adjustRightInd/>
      <w:ind w:left="1440" w:hanging="720"/>
    </w:pPr>
    <w:rPr>
      <w:rFonts w:ascii="Arial" w:hAnsi="Arial" w:cs="Arial"/>
      <w:szCs w:val="20"/>
      <w:lang w:val="en-ZA"/>
    </w:rPr>
  </w:style>
  <w:style w:type="paragraph" w:customStyle="1" w:styleId="Headingending">
    <w:name w:val="Heading/ending"/>
    <w:basedOn w:val="Normal"/>
    <w:rsid w:val="00774876"/>
    <w:pPr>
      <w:widowControl/>
      <w:autoSpaceDE/>
      <w:autoSpaceDN/>
      <w:adjustRightInd/>
      <w:jc w:val="both"/>
    </w:pPr>
    <w:rPr>
      <w:rFonts w:ascii="Arial" w:hAnsi="Arial" w:cs="Arial"/>
      <w:sz w:val="22"/>
      <w:szCs w:val="22"/>
      <w:lang w:val="en-GB"/>
    </w:rPr>
  </w:style>
  <w:style w:type="paragraph" w:customStyle="1" w:styleId="HEADING5F">
    <w:name w:val="HEADING5F"/>
    <w:basedOn w:val="Normal"/>
    <w:rsid w:val="00774876"/>
    <w:pPr>
      <w:widowControl/>
      <w:autoSpaceDE/>
      <w:autoSpaceDN/>
      <w:adjustRightInd/>
      <w:ind w:left="-90"/>
    </w:pPr>
    <w:rPr>
      <w:rFonts w:ascii="Arial" w:hAnsi="Arial"/>
      <w:sz w:val="22"/>
      <w:lang w:val="en-ZA"/>
    </w:rPr>
  </w:style>
  <w:style w:type="character" w:styleId="Emphasis">
    <w:name w:val="Emphasis"/>
    <w:uiPriority w:val="99"/>
    <w:qFormat/>
    <w:rsid w:val="00774876"/>
    <w:rPr>
      <w:i/>
      <w:iCs/>
    </w:rPr>
  </w:style>
  <w:style w:type="paragraph" w:styleId="Caption">
    <w:name w:val="caption"/>
    <w:basedOn w:val="Normal"/>
    <w:next w:val="Normal"/>
    <w:uiPriority w:val="35"/>
    <w:qFormat/>
    <w:rsid w:val="00774876"/>
    <w:pPr>
      <w:widowControl/>
      <w:overflowPunct w:val="0"/>
      <w:spacing w:before="120" w:after="120"/>
      <w:jc w:val="both"/>
      <w:textAlignment w:val="baseline"/>
    </w:pPr>
    <w:rPr>
      <w:rFonts w:ascii="Arial" w:hAnsi="Arial" w:cs="Arial"/>
      <w:b/>
      <w:bCs/>
      <w:noProof/>
      <w:sz w:val="22"/>
      <w:szCs w:val="22"/>
      <w:lang w:val="en-GB"/>
    </w:rPr>
  </w:style>
  <w:style w:type="paragraph" w:customStyle="1" w:styleId="Heading5New">
    <w:name w:val="Heading 5 New"/>
    <w:basedOn w:val="Heading5"/>
    <w:rsid w:val="00774876"/>
    <w:pPr>
      <w:widowControl/>
      <w:numPr>
        <w:ilvl w:val="4"/>
      </w:numPr>
      <w:tabs>
        <w:tab w:val="clear" w:pos="4464"/>
        <w:tab w:val="clear" w:pos="5022"/>
        <w:tab w:val="clear" w:pos="5580"/>
        <w:tab w:val="clear" w:pos="6138"/>
        <w:tab w:val="clear" w:pos="6696"/>
        <w:tab w:val="clear" w:pos="7254"/>
        <w:tab w:val="clear" w:pos="7812"/>
        <w:tab w:val="clear" w:pos="8370"/>
        <w:tab w:val="left" w:pos="1134"/>
      </w:tabs>
      <w:autoSpaceDE/>
      <w:autoSpaceDN/>
      <w:adjustRightInd/>
      <w:spacing w:line="240" w:lineRule="auto"/>
      <w:ind w:left="1134" w:hanging="1134"/>
      <w:jc w:val="left"/>
    </w:pPr>
    <w:rPr>
      <w:rFonts w:ascii="Arial" w:hAnsi="Arial" w:cs="Arial"/>
      <w:lang w:val="en-ZA"/>
    </w:rPr>
  </w:style>
  <w:style w:type="paragraph" w:customStyle="1" w:styleId="Style3">
    <w:name w:val="Style3"/>
    <w:basedOn w:val="TOC1"/>
    <w:autoRedefine/>
    <w:rsid w:val="00774876"/>
    <w:pPr>
      <w:widowControl w:val="0"/>
      <w:tabs>
        <w:tab w:val="left" w:pos="1701"/>
        <w:tab w:val="right" w:leader="dot" w:pos="9072"/>
      </w:tabs>
      <w:autoSpaceDE w:val="0"/>
      <w:autoSpaceDN w:val="0"/>
      <w:adjustRightInd w:val="0"/>
      <w:spacing w:before="0" w:after="0" w:line="360" w:lineRule="auto"/>
      <w:ind w:left="1701" w:hanging="1701"/>
    </w:pPr>
    <w:rPr>
      <w:rFonts w:ascii="Arial Bold" w:hAnsi="Arial Bold" w:cs="Arial"/>
      <w:caps/>
      <w:noProof/>
      <w:sz w:val="20"/>
      <w:lang w:val="en-ZA"/>
    </w:rPr>
  </w:style>
  <w:style w:type="paragraph" w:customStyle="1" w:styleId="Style4">
    <w:name w:val="Style4"/>
    <w:basedOn w:val="TOC2"/>
    <w:rsid w:val="00774876"/>
    <w:pPr>
      <w:widowControl w:val="0"/>
      <w:tabs>
        <w:tab w:val="clear" w:pos="720"/>
        <w:tab w:val="clear" w:pos="9741"/>
        <w:tab w:val="left" w:pos="1134"/>
        <w:tab w:val="left" w:pos="1276"/>
        <w:tab w:val="right" w:leader="dot" w:pos="9072"/>
      </w:tabs>
      <w:autoSpaceDE w:val="0"/>
      <w:autoSpaceDN w:val="0"/>
      <w:adjustRightInd w:val="0"/>
      <w:spacing w:line="360" w:lineRule="auto"/>
      <w:ind w:left="1276" w:hanging="1276"/>
    </w:pPr>
    <w:rPr>
      <w:b/>
      <w:caps/>
      <w:sz w:val="20"/>
      <w:lang w:val="en-ZA"/>
    </w:rPr>
  </w:style>
  <w:style w:type="paragraph" w:customStyle="1" w:styleId="Style5">
    <w:name w:val="Style5"/>
    <w:basedOn w:val="TOC3"/>
    <w:rsid w:val="00774876"/>
    <w:pPr>
      <w:tabs>
        <w:tab w:val="left" w:pos="1985"/>
        <w:tab w:val="right" w:leader="dot" w:pos="9072"/>
      </w:tabs>
      <w:spacing w:line="360" w:lineRule="auto"/>
      <w:ind w:left="1985" w:hanging="1985"/>
    </w:pPr>
    <w:rPr>
      <w:rFonts w:ascii="Arial" w:hAnsi="Arial"/>
      <w:caps/>
    </w:rPr>
  </w:style>
  <w:style w:type="paragraph" w:customStyle="1" w:styleId="Style6">
    <w:name w:val="Style6"/>
    <w:basedOn w:val="BodyText"/>
    <w:rsid w:val="00774876"/>
    <w:pPr>
      <w:widowControl/>
      <w:autoSpaceDE/>
      <w:autoSpaceDN/>
      <w:adjustRightInd/>
      <w:jc w:val="left"/>
    </w:pPr>
    <w:rPr>
      <w:rFonts w:ascii="Arial" w:eastAsia="Times New Roman" w:hAnsi="Arial"/>
      <w:sz w:val="18"/>
    </w:rPr>
  </w:style>
  <w:style w:type="paragraph" w:customStyle="1" w:styleId="Style7">
    <w:name w:val="Style7"/>
    <w:basedOn w:val="Normal2"/>
    <w:rsid w:val="00774876"/>
    <w:pPr>
      <w:spacing w:line="480" w:lineRule="auto"/>
    </w:pPr>
    <w:rPr>
      <w:b/>
      <w:snapToGrid w:val="0"/>
      <w:lang w:val="de-DE"/>
    </w:rPr>
  </w:style>
  <w:style w:type="paragraph" w:customStyle="1" w:styleId="Heading15">
    <w:name w:val="Heading 15"/>
    <w:basedOn w:val="Heading14"/>
    <w:link w:val="Heading15Char"/>
    <w:autoRedefine/>
    <w:rsid w:val="00774876"/>
    <w:pPr>
      <w:tabs>
        <w:tab w:val="clear" w:pos="567"/>
        <w:tab w:val="clear" w:pos="2268"/>
        <w:tab w:val="left" w:pos="1418"/>
        <w:tab w:val="left" w:pos="1701"/>
      </w:tabs>
      <w:ind w:left="1134" w:hanging="1134"/>
    </w:pPr>
  </w:style>
  <w:style w:type="paragraph" w:customStyle="1" w:styleId="Heading14">
    <w:name w:val="Heading 14"/>
    <w:basedOn w:val="Heading13"/>
    <w:link w:val="Heading14Char"/>
    <w:autoRedefine/>
    <w:rsid w:val="00774876"/>
    <w:pPr>
      <w:tabs>
        <w:tab w:val="left" w:pos="2268"/>
      </w:tabs>
      <w:ind w:left="2268" w:hanging="2268"/>
    </w:pPr>
  </w:style>
  <w:style w:type="paragraph" w:customStyle="1" w:styleId="Heading13">
    <w:name w:val="Heading 13"/>
    <w:basedOn w:val="Heading12"/>
    <w:link w:val="Heading13Char"/>
    <w:autoRedefine/>
    <w:rsid w:val="00774876"/>
    <w:pPr>
      <w:tabs>
        <w:tab w:val="left" w:pos="567"/>
      </w:tabs>
      <w:ind w:left="1134" w:hanging="1134"/>
      <w:outlineLvl w:val="0"/>
    </w:pPr>
  </w:style>
  <w:style w:type="paragraph" w:customStyle="1" w:styleId="Heading12">
    <w:name w:val="Heading 12"/>
    <w:basedOn w:val="Heading11"/>
    <w:link w:val="Heading12Char"/>
    <w:autoRedefine/>
    <w:rsid w:val="00774876"/>
    <w:pPr>
      <w:widowControl/>
      <w:numPr>
        <w:ilvl w:val="8"/>
      </w:numPr>
      <w:tabs>
        <w:tab w:val="clear" w:pos="2268"/>
        <w:tab w:val="left" w:pos="1134"/>
      </w:tabs>
      <w:autoSpaceDE/>
      <w:autoSpaceDN/>
      <w:adjustRightInd/>
      <w:outlineLvl w:val="8"/>
    </w:pPr>
    <w:rPr>
      <w:rFonts w:cs="Times New Roman"/>
      <w:noProof/>
      <w:sz w:val="20"/>
      <w:szCs w:val="24"/>
      <w:lang w:val="en-GB"/>
    </w:rPr>
  </w:style>
  <w:style w:type="character" w:customStyle="1" w:styleId="Heading11Char">
    <w:name w:val="Heading 11 Char"/>
    <w:link w:val="Heading11"/>
    <w:rsid w:val="00774876"/>
    <w:rPr>
      <w:rFonts w:ascii="Arial" w:hAnsi="Arial" w:cs="Arial"/>
      <w:b/>
      <w:bCs/>
      <w:iCs/>
      <w:caps/>
      <w:sz w:val="40"/>
      <w:szCs w:val="22"/>
      <w:lang w:val="en-US" w:eastAsia="en-US"/>
    </w:rPr>
  </w:style>
  <w:style w:type="character" w:customStyle="1" w:styleId="Heading12Char">
    <w:name w:val="Heading 12 Char"/>
    <w:link w:val="Heading12"/>
    <w:rsid w:val="00774876"/>
    <w:rPr>
      <w:rFonts w:ascii="Arial" w:hAnsi="Arial"/>
      <w:b/>
      <w:bCs/>
      <w:iCs/>
      <w:caps/>
      <w:noProof/>
      <w:szCs w:val="24"/>
      <w:lang w:val="en-GB" w:eastAsia="en-US"/>
    </w:rPr>
  </w:style>
  <w:style w:type="character" w:customStyle="1" w:styleId="Heading13Char">
    <w:name w:val="Heading 13 Char"/>
    <w:link w:val="Heading13"/>
    <w:rsid w:val="00774876"/>
    <w:rPr>
      <w:rFonts w:ascii="Arial" w:hAnsi="Arial"/>
      <w:b/>
      <w:bCs/>
      <w:iCs/>
      <w:caps/>
      <w:noProof/>
      <w:szCs w:val="24"/>
      <w:lang w:val="en-GB" w:eastAsia="en-US"/>
    </w:rPr>
  </w:style>
  <w:style w:type="character" w:customStyle="1" w:styleId="Heading14Char">
    <w:name w:val="Heading 14 Char"/>
    <w:link w:val="Heading14"/>
    <w:rsid w:val="00774876"/>
    <w:rPr>
      <w:rFonts w:ascii="Arial" w:hAnsi="Arial"/>
      <w:b/>
      <w:bCs/>
      <w:iCs/>
      <w:caps/>
      <w:noProof/>
      <w:szCs w:val="24"/>
      <w:lang w:val="en-GB" w:eastAsia="en-US"/>
    </w:rPr>
  </w:style>
  <w:style w:type="character" w:customStyle="1" w:styleId="Heading15Char">
    <w:name w:val="Heading 15 Char"/>
    <w:link w:val="Heading15"/>
    <w:rsid w:val="00774876"/>
    <w:rPr>
      <w:rFonts w:ascii="Arial" w:hAnsi="Arial"/>
      <w:b/>
      <w:bCs/>
      <w:iCs/>
      <w:caps/>
      <w:noProof/>
      <w:szCs w:val="24"/>
      <w:lang w:val="en-GB" w:eastAsia="en-US"/>
    </w:rPr>
  </w:style>
  <w:style w:type="paragraph" w:customStyle="1" w:styleId="Heading16">
    <w:name w:val="Heading 16"/>
    <w:basedOn w:val="Heading15"/>
    <w:rsid w:val="00774876"/>
    <w:pPr>
      <w:tabs>
        <w:tab w:val="clear" w:pos="1134"/>
      </w:tabs>
    </w:pPr>
  </w:style>
  <w:style w:type="paragraph" w:customStyle="1" w:styleId="StyleHeading6Firstline0cm">
    <w:name w:val="Style Heading 6 + First line:  0 cm"/>
    <w:basedOn w:val="Heading21"/>
    <w:autoRedefine/>
    <w:rsid w:val="00774876"/>
    <w:pPr>
      <w:tabs>
        <w:tab w:val="left" w:pos="2268"/>
      </w:tabs>
      <w:snapToGrid w:val="0"/>
      <w:ind w:left="1134" w:hanging="1134"/>
      <w:jc w:val="both"/>
    </w:pPr>
    <w:rPr>
      <w:caps/>
    </w:rPr>
  </w:style>
  <w:style w:type="paragraph" w:styleId="Revision">
    <w:name w:val="Revision"/>
    <w:hidden/>
    <w:uiPriority w:val="99"/>
    <w:semiHidden/>
    <w:rsid w:val="00774876"/>
    <w:rPr>
      <w:rFonts w:ascii="Arial" w:hAnsi="Arial"/>
      <w:lang w:eastAsia="en-US"/>
    </w:rPr>
  </w:style>
  <w:style w:type="paragraph" w:customStyle="1" w:styleId="SubclauseHeading">
    <w:name w:val="SubclauseHeading"/>
    <w:basedOn w:val="Normal"/>
    <w:next w:val="Normal"/>
    <w:rsid w:val="00774876"/>
    <w:pPr>
      <w:widowControl/>
      <w:tabs>
        <w:tab w:val="left" w:pos="540"/>
      </w:tabs>
      <w:autoSpaceDE/>
      <w:autoSpaceDN/>
      <w:adjustRightInd/>
      <w:jc w:val="both"/>
    </w:pPr>
    <w:rPr>
      <w:rFonts w:ascii="Arial" w:hAnsi="Arial"/>
      <w:sz w:val="22"/>
      <w:lang w:val="en-GB"/>
    </w:rPr>
  </w:style>
  <w:style w:type="paragraph" w:customStyle="1" w:styleId="a">
    <w:name w:val="_"/>
    <w:basedOn w:val="Normal"/>
    <w:rsid w:val="00774876"/>
    <w:pPr>
      <w:autoSpaceDE/>
      <w:autoSpaceDN/>
      <w:adjustRightInd/>
      <w:ind w:left="2160" w:hanging="720"/>
    </w:pPr>
    <w:rPr>
      <w:rFonts w:ascii="Arial" w:hAnsi="Arial"/>
      <w:szCs w:val="20"/>
      <w:lang w:val="en-ZA"/>
    </w:rPr>
  </w:style>
  <w:style w:type="paragraph" w:customStyle="1" w:styleId="StyleBoldLeft159cm">
    <w:name w:val="Style Bold Left:  1.59 cm"/>
    <w:basedOn w:val="Normal"/>
    <w:rsid w:val="00774876"/>
    <w:pPr>
      <w:widowControl/>
      <w:autoSpaceDE/>
      <w:autoSpaceDN/>
      <w:adjustRightInd/>
      <w:ind w:left="900"/>
    </w:pPr>
    <w:rPr>
      <w:rFonts w:ascii="Arial" w:hAnsi="Arial"/>
      <w:b/>
      <w:bCs/>
      <w:szCs w:val="20"/>
      <w:lang w:val="en-ZA"/>
    </w:rPr>
  </w:style>
  <w:style w:type="paragraph" w:customStyle="1" w:styleId="StyleBoldLeft159cmHanging095cm">
    <w:name w:val="Style Bold Left:  1.59 cm Hanging:  0.95 cm"/>
    <w:basedOn w:val="Normal"/>
    <w:rsid w:val="00774876"/>
    <w:pPr>
      <w:widowControl/>
      <w:autoSpaceDE/>
      <w:autoSpaceDN/>
      <w:adjustRightInd/>
      <w:ind w:left="1440" w:hanging="540"/>
    </w:pPr>
    <w:rPr>
      <w:rFonts w:ascii="Arial" w:hAnsi="Arial"/>
      <w:b/>
      <w:bCs/>
      <w:szCs w:val="20"/>
      <w:lang w:val="en-ZA"/>
    </w:rPr>
  </w:style>
  <w:style w:type="paragraph" w:customStyle="1" w:styleId="Normal1">
    <w:name w:val="Normal1"/>
    <w:next w:val="Normal"/>
    <w:rsid w:val="00774876"/>
    <w:pPr>
      <w:jc w:val="both"/>
    </w:pPr>
    <w:rPr>
      <w:rFonts w:ascii="Arial" w:hAnsi="Arial"/>
      <w:lang w:val="en-GB"/>
    </w:rPr>
  </w:style>
  <w:style w:type="paragraph" w:styleId="NoSpacing">
    <w:name w:val="No Spacing"/>
    <w:uiPriority w:val="1"/>
    <w:qFormat/>
    <w:rsid w:val="00774876"/>
    <w:rPr>
      <w:rFonts w:ascii="Arial" w:hAnsi="Arial"/>
      <w:lang w:eastAsia="en-US"/>
    </w:rPr>
  </w:style>
  <w:style w:type="numbering" w:customStyle="1" w:styleId="NoList11">
    <w:name w:val="No List11"/>
    <w:next w:val="NoList"/>
    <w:uiPriority w:val="99"/>
    <w:semiHidden/>
    <w:unhideWhenUsed/>
    <w:rsid w:val="00774876"/>
  </w:style>
  <w:style w:type="table" w:customStyle="1" w:styleId="TableGrid10">
    <w:name w:val="Table Grid1"/>
    <w:basedOn w:val="TableNormal"/>
    <w:next w:val="TableGrid"/>
    <w:uiPriority w:val="59"/>
    <w:rsid w:val="00774876"/>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774876"/>
    <w:pPr>
      <w:tabs>
        <w:tab w:val="right" w:pos="9769"/>
      </w:tabs>
      <w:spacing w:after="2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774876"/>
    <w:pPr>
      <w:tabs>
        <w:tab w:val="right" w:pos="9769"/>
      </w:tabs>
      <w:spacing w:after="2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774876"/>
    <w:pPr>
      <w:tabs>
        <w:tab w:val="right" w:pos="9769"/>
      </w:tabs>
      <w:spacing w:after="2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774876"/>
  </w:style>
  <w:style w:type="numbering" w:customStyle="1" w:styleId="NoList3">
    <w:name w:val="No List3"/>
    <w:next w:val="NoList"/>
    <w:uiPriority w:val="99"/>
    <w:semiHidden/>
    <w:unhideWhenUsed/>
    <w:rsid w:val="00774876"/>
  </w:style>
  <w:style w:type="table" w:customStyle="1" w:styleId="TableGrid5">
    <w:name w:val="Table Grid5"/>
    <w:basedOn w:val="TableNormal"/>
    <w:next w:val="TableGrid"/>
    <w:uiPriority w:val="99"/>
    <w:rsid w:val="00774876"/>
    <w:pPr>
      <w:spacing w:before="120" w:after="120" w:line="360" w:lineRule="auto"/>
      <w:jc w:val="both"/>
    </w:pPr>
    <w:rPr>
      <w:rFonts w:ascii="Arial" w:hAnsi="Arial"/>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774876"/>
  </w:style>
  <w:style w:type="table" w:customStyle="1" w:styleId="TableGrid6">
    <w:name w:val="Table Grid6"/>
    <w:basedOn w:val="TableNormal"/>
    <w:next w:val="TableGrid"/>
    <w:uiPriority w:val="59"/>
    <w:rsid w:val="00774876"/>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774876"/>
  </w:style>
  <w:style w:type="numbering" w:customStyle="1" w:styleId="NoList6">
    <w:name w:val="No List6"/>
    <w:next w:val="NoList"/>
    <w:uiPriority w:val="99"/>
    <w:semiHidden/>
    <w:unhideWhenUsed/>
    <w:rsid w:val="00774876"/>
  </w:style>
  <w:style w:type="numbering" w:customStyle="1" w:styleId="NoList7">
    <w:name w:val="No List7"/>
    <w:next w:val="NoList"/>
    <w:uiPriority w:val="99"/>
    <w:semiHidden/>
    <w:unhideWhenUsed/>
    <w:rsid w:val="00774876"/>
  </w:style>
  <w:style w:type="numbering" w:customStyle="1" w:styleId="NoList8">
    <w:name w:val="No List8"/>
    <w:next w:val="NoList"/>
    <w:uiPriority w:val="99"/>
    <w:semiHidden/>
    <w:unhideWhenUsed/>
    <w:rsid w:val="00774876"/>
  </w:style>
  <w:style w:type="paragraph" w:styleId="TOCHeading">
    <w:name w:val="TOC Heading"/>
    <w:basedOn w:val="Heading1"/>
    <w:next w:val="Normal"/>
    <w:uiPriority w:val="39"/>
    <w:unhideWhenUsed/>
    <w:qFormat/>
    <w:rsid w:val="00774876"/>
    <w:pPr>
      <w:keepNext/>
      <w:keepLines/>
      <w:widowControl/>
      <w:tabs>
        <w:tab w:val="clear" w:pos="0"/>
        <w:tab w:val="clear" w:pos="5101"/>
        <w:tab w:val="clear" w:pos="5760"/>
        <w:tab w:val="clear" w:pos="6480"/>
        <w:tab w:val="clear" w:pos="7200"/>
        <w:tab w:val="clear" w:pos="7920"/>
        <w:tab w:val="clear" w:pos="8640"/>
        <w:tab w:val="clear" w:pos="9360"/>
      </w:tabs>
      <w:autoSpaceDE/>
      <w:autoSpaceDN/>
      <w:adjustRightInd/>
      <w:spacing w:before="240" w:line="259" w:lineRule="auto"/>
      <w:jc w:val="left"/>
      <w:outlineLvl w:val="9"/>
    </w:pPr>
    <w:rPr>
      <w:rFonts w:ascii="Calibri Light" w:eastAsia="Times New Roman" w:hAnsi="Calibri Light"/>
      <w:b w:val="0"/>
      <w:bCs w:val="0"/>
      <w:color w:val="2E74B5"/>
      <w:sz w:val="32"/>
      <w:szCs w:val="32"/>
    </w:rPr>
  </w:style>
  <w:style w:type="paragraph" w:customStyle="1" w:styleId="msonormal0">
    <w:name w:val="msonormal"/>
    <w:basedOn w:val="Normal"/>
    <w:rsid w:val="00772688"/>
    <w:pPr>
      <w:widowControl/>
      <w:autoSpaceDE/>
      <w:autoSpaceDN/>
      <w:adjustRightInd/>
      <w:spacing w:before="100" w:beforeAutospacing="1" w:after="100" w:afterAutospacing="1"/>
    </w:pPr>
    <w:rPr>
      <w:rFonts w:ascii="Times New Roman" w:hAnsi="Times New Roman"/>
      <w:sz w:val="24"/>
      <w:lang w:val="en-ZA" w:eastAsia="en-ZA"/>
    </w:rPr>
  </w:style>
  <w:style w:type="paragraph" w:customStyle="1" w:styleId="font5">
    <w:name w:val="font5"/>
    <w:basedOn w:val="Normal"/>
    <w:rsid w:val="00772688"/>
    <w:pPr>
      <w:widowControl/>
      <w:autoSpaceDE/>
      <w:autoSpaceDN/>
      <w:adjustRightInd/>
      <w:spacing w:before="100" w:beforeAutospacing="1" w:after="100" w:afterAutospacing="1"/>
    </w:pPr>
    <w:rPr>
      <w:rFonts w:ascii="Arial" w:hAnsi="Arial" w:cs="Arial"/>
      <w:color w:val="000000"/>
      <w:sz w:val="16"/>
      <w:szCs w:val="16"/>
      <w:lang w:val="en-ZA" w:eastAsia="en-ZA"/>
    </w:rPr>
  </w:style>
  <w:style w:type="paragraph" w:customStyle="1" w:styleId="font6">
    <w:name w:val="font6"/>
    <w:basedOn w:val="Normal"/>
    <w:rsid w:val="00772688"/>
    <w:pPr>
      <w:widowControl/>
      <w:autoSpaceDE/>
      <w:autoSpaceDN/>
      <w:adjustRightInd/>
      <w:spacing w:before="100" w:beforeAutospacing="1" w:after="100" w:afterAutospacing="1"/>
    </w:pPr>
    <w:rPr>
      <w:rFonts w:ascii="Arial" w:hAnsi="Arial" w:cs="Arial"/>
      <w:color w:val="000000"/>
      <w:sz w:val="16"/>
      <w:szCs w:val="16"/>
      <w:lang w:val="en-ZA" w:eastAsia="en-ZA"/>
    </w:rPr>
  </w:style>
  <w:style w:type="paragraph" w:customStyle="1" w:styleId="xl65">
    <w:name w:val="xl65"/>
    <w:basedOn w:val="Normal"/>
    <w:rsid w:val="00772688"/>
    <w:pPr>
      <w:widowControl/>
      <w:pBdr>
        <w:top w:val="single" w:sz="8" w:space="0" w:color="auto"/>
        <w:right w:val="single" w:sz="8" w:space="0" w:color="auto"/>
      </w:pBdr>
      <w:autoSpaceDE/>
      <w:autoSpaceDN/>
      <w:adjustRightInd/>
      <w:spacing w:before="100" w:beforeAutospacing="1" w:after="100" w:afterAutospacing="1"/>
      <w:jc w:val="center"/>
      <w:textAlignment w:val="top"/>
    </w:pPr>
    <w:rPr>
      <w:rFonts w:ascii="Arial" w:hAnsi="Arial" w:cs="Arial"/>
      <w:b/>
      <w:bCs/>
      <w:sz w:val="16"/>
      <w:szCs w:val="16"/>
      <w:lang w:val="en-ZA" w:eastAsia="en-ZA"/>
    </w:rPr>
  </w:style>
  <w:style w:type="paragraph" w:customStyle="1" w:styleId="xl66">
    <w:name w:val="xl66"/>
    <w:basedOn w:val="Normal"/>
    <w:rsid w:val="00772688"/>
    <w:pPr>
      <w:widowControl/>
      <w:pBdr>
        <w:left w:val="single" w:sz="8" w:space="0" w:color="auto"/>
        <w:right w:val="single" w:sz="8" w:space="0" w:color="auto"/>
      </w:pBdr>
      <w:autoSpaceDE/>
      <w:autoSpaceDN/>
      <w:adjustRightInd/>
      <w:spacing w:before="100" w:beforeAutospacing="1" w:after="100" w:afterAutospacing="1"/>
      <w:jc w:val="center"/>
      <w:textAlignment w:val="top"/>
    </w:pPr>
    <w:rPr>
      <w:rFonts w:ascii="Arial" w:hAnsi="Arial" w:cs="Arial"/>
      <w:b/>
      <w:bCs/>
      <w:sz w:val="16"/>
      <w:szCs w:val="16"/>
      <w:lang w:val="en-ZA" w:eastAsia="en-ZA"/>
    </w:rPr>
  </w:style>
  <w:style w:type="paragraph" w:customStyle="1" w:styleId="xl67">
    <w:name w:val="xl67"/>
    <w:basedOn w:val="Normal"/>
    <w:rsid w:val="00772688"/>
    <w:pPr>
      <w:widowControl/>
      <w:pBdr>
        <w:right w:val="single" w:sz="8" w:space="0" w:color="auto"/>
      </w:pBdr>
      <w:autoSpaceDE/>
      <w:autoSpaceDN/>
      <w:adjustRightInd/>
      <w:spacing w:before="100" w:beforeAutospacing="1" w:after="100" w:afterAutospacing="1"/>
      <w:jc w:val="center"/>
      <w:textAlignment w:val="top"/>
    </w:pPr>
    <w:rPr>
      <w:rFonts w:ascii="Arial" w:hAnsi="Arial" w:cs="Arial"/>
      <w:b/>
      <w:bCs/>
      <w:sz w:val="16"/>
      <w:szCs w:val="16"/>
      <w:lang w:val="en-ZA" w:eastAsia="en-ZA"/>
    </w:rPr>
  </w:style>
  <w:style w:type="paragraph" w:customStyle="1" w:styleId="xl68">
    <w:name w:val="xl68"/>
    <w:basedOn w:val="Normal"/>
    <w:rsid w:val="00772688"/>
    <w:pPr>
      <w:widowControl/>
      <w:pBdr>
        <w:left w:val="single" w:sz="8" w:space="0" w:color="auto"/>
        <w:right w:val="single" w:sz="8" w:space="0" w:color="auto"/>
      </w:pBdr>
      <w:autoSpaceDE/>
      <w:autoSpaceDN/>
      <w:adjustRightInd/>
      <w:spacing w:before="100" w:beforeAutospacing="1" w:after="100" w:afterAutospacing="1"/>
      <w:textAlignment w:val="top"/>
    </w:pPr>
    <w:rPr>
      <w:rFonts w:ascii="Arial" w:hAnsi="Arial" w:cs="Arial"/>
      <w:sz w:val="16"/>
      <w:szCs w:val="16"/>
      <w:lang w:val="en-ZA" w:eastAsia="en-ZA"/>
    </w:rPr>
  </w:style>
  <w:style w:type="paragraph" w:customStyle="1" w:styleId="xl69">
    <w:name w:val="xl69"/>
    <w:basedOn w:val="Normal"/>
    <w:rsid w:val="00772688"/>
    <w:pPr>
      <w:widowControl/>
      <w:pBdr>
        <w:right w:val="single" w:sz="8" w:space="0" w:color="auto"/>
      </w:pBdr>
      <w:autoSpaceDE/>
      <w:autoSpaceDN/>
      <w:adjustRightInd/>
      <w:spacing w:before="100" w:beforeAutospacing="1" w:after="100" w:afterAutospacing="1"/>
      <w:textAlignment w:val="top"/>
    </w:pPr>
    <w:rPr>
      <w:rFonts w:ascii="Arial" w:hAnsi="Arial" w:cs="Arial"/>
      <w:sz w:val="14"/>
      <w:szCs w:val="14"/>
      <w:lang w:val="en-ZA" w:eastAsia="en-ZA"/>
    </w:rPr>
  </w:style>
  <w:style w:type="paragraph" w:customStyle="1" w:styleId="xl70">
    <w:name w:val="xl70"/>
    <w:basedOn w:val="Normal"/>
    <w:rsid w:val="00772688"/>
    <w:pPr>
      <w:widowControl/>
      <w:autoSpaceDE/>
      <w:autoSpaceDN/>
      <w:adjustRightInd/>
      <w:spacing w:before="100" w:beforeAutospacing="1" w:after="100" w:afterAutospacing="1"/>
      <w:textAlignment w:val="top"/>
    </w:pPr>
    <w:rPr>
      <w:rFonts w:ascii="Arial" w:hAnsi="Arial" w:cs="Arial"/>
      <w:b/>
      <w:bCs/>
      <w:sz w:val="16"/>
      <w:szCs w:val="16"/>
      <w:lang w:val="en-ZA" w:eastAsia="en-ZA"/>
    </w:rPr>
  </w:style>
  <w:style w:type="paragraph" w:customStyle="1" w:styleId="xl71">
    <w:name w:val="xl71"/>
    <w:basedOn w:val="Normal"/>
    <w:rsid w:val="00772688"/>
    <w:pPr>
      <w:widowControl/>
      <w:pBdr>
        <w:left w:val="single" w:sz="8" w:space="0" w:color="auto"/>
        <w:right w:val="single" w:sz="8" w:space="0" w:color="auto"/>
      </w:pBdr>
      <w:autoSpaceDE/>
      <w:autoSpaceDN/>
      <w:adjustRightInd/>
      <w:spacing w:before="100" w:beforeAutospacing="1" w:after="100" w:afterAutospacing="1"/>
      <w:jc w:val="center"/>
    </w:pPr>
    <w:rPr>
      <w:rFonts w:ascii="Arial" w:hAnsi="Arial" w:cs="Arial"/>
      <w:sz w:val="16"/>
      <w:szCs w:val="16"/>
      <w:lang w:val="en-ZA" w:eastAsia="en-ZA"/>
    </w:rPr>
  </w:style>
  <w:style w:type="paragraph" w:customStyle="1" w:styleId="xl72">
    <w:name w:val="xl72"/>
    <w:basedOn w:val="Normal"/>
    <w:rsid w:val="00772688"/>
    <w:pPr>
      <w:widowControl/>
      <w:pBdr>
        <w:right w:val="single" w:sz="8" w:space="0" w:color="auto"/>
      </w:pBdr>
      <w:autoSpaceDE/>
      <w:autoSpaceDN/>
      <w:adjustRightInd/>
      <w:spacing w:before="100" w:beforeAutospacing="1" w:after="100" w:afterAutospacing="1"/>
      <w:jc w:val="center"/>
    </w:pPr>
    <w:rPr>
      <w:rFonts w:ascii="Arial" w:hAnsi="Arial" w:cs="Arial"/>
      <w:sz w:val="16"/>
      <w:szCs w:val="16"/>
      <w:lang w:val="en-ZA" w:eastAsia="en-ZA"/>
    </w:rPr>
  </w:style>
  <w:style w:type="paragraph" w:customStyle="1" w:styleId="xl73">
    <w:name w:val="xl73"/>
    <w:basedOn w:val="Normal"/>
    <w:rsid w:val="00772688"/>
    <w:pPr>
      <w:widowControl/>
      <w:pBdr>
        <w:left w:val="single" w:sz="8" w:space="0" w:color="auto"/>
        <w:right w:val="single" w:sz="8" w:space="0" w:color="auto"/>
      </w:pBdr>
      <w:autoSpaceDE/>
      <w:autoSpaceDN/>
      <w:adjustRightInd/>
      <w:spacing w:before="100" w:beforeAutospacing="1" w:after="100" w:afterAutospacing="1"/>
      <w:textAlignment w:val="top"/>
    </w:pPr>
    <w:rPr>
      <w:rFonts w:ascii="Arial" w:hAnsi="Arial" w:cs="Arial"/>
      <w:b/>
      <w:bCs/>
      <w:sz w:val="16"/>
      <w:szCs w:val="16"/>
      <w:lang w:val="en-ZA" w:eastAsia="en-ZA"/>
    </w:rPr>
  </w:style>
  <w:style w:type="paragraph" w:customStyle="1" w:styleId="xl74">
    <w:name w:val="xl74"/>
    <w:basedOn w:val="Normal"/>
    <w:rsid w:val="00772688"/>
    <w:pPr>
      <w:widowControl/>
      <w:pBdr>
        <w:right w:val="single" w:sz="8" w:space="0" w:color="auto"/>
      </w:pBdr>
      <w:autoSpaceDE/>
      <w:autoSpaceDN/>
      <w:adjustRightInd/>
      <w:spacing w:before="100" w:beforeAutospacing="1" w:after="100" w:afterAutospacing="1"/>
      <w:textAlignment w:val="top"/>
    </w:pPr>
    <w:rPr>
      <w:rFonts w:ascii="Arial" w:hAnsi="Arial" w:cs="Arial"/>
      <w:sz w:val="16"/>
      <w:szCs w:val="16"/>
      <w:lang w:val="en-ZA" w:eastAsia="en-ZA"/>
    </w:rPr>
  </w:style>
  <w:style w:type="paragraph" w:customStyle="1" w:styleId="xl75">
    <w:name w:val="xl75"/>
    <w:basedOn w:val="Normal"/>
    <w:rsid w:val="00772688"/>
    <w:pPr>
      <w:widowControl/>
      <w:pBdr>
        <w:right w:val="single" w:sz="8" w:space="0" w:color="auto"/>
      </w:pBdr>
      <w:autoSpaceDE/>
      <w:autoSpaceDN/>
      <w:adjustRightInd/>
      <w:spacing w:before="100" w:beforeAutospacing="1" w:after="100" w:afterAutospacing="1"/>
    </w:pPr>
    <w:rPr>
      <w:rFonts w:ascii="Arial" w:hAnsi="Arial" w:cs="Arial"/>
      <w:sz w:val="16"/>
      <w:szCs w:val="16"/>
      <w:lang w:val="en-ZA" w:eastAsia="en-ZA"/>
    </w:rPr>
  </w:style>
  <w:style w:type="paragraph" w:customStyle="1" w:styleId="xl76">
    <w:name w:val="xl76"/>
    <w:basedOn w:val="Normal"/>
    <w:rsid w:val="00772688"/>
    <w:pPr>
      <w:widowControl/>
      <w:pBdr>
        <w:left w:val="single" w:sz="8" w:space="0" w:color="auto"/>
        <w:right w:val="single" w:sz="8" w:space="0" w:color="auto"/>
      </w:pBdr>
      <w:autoSpaceDE/>
      <w:autoSpaceDN/>
      <w:adjustRightInd/>
      <w:spacing w:before="100" w:beforeAutospacing="1" w:after="100" w:afterAutospacing="1"/>
      <w:textAlignment w:val="top"/>
    </w:pPr>
    <w:rPr>
      <w:rFonts w:ascii="Arial" w:hAnsi="Arial" w:cs="Arial"/>
      <w:sz w:val="16"/>
      <w:szCs w:val="16"/>
      <w:lang w:val="en-ZA" w:eastAsia="en-ZA"/>
    </w:rPr>
  </w:style>
  <w:style w:type="paragraph" w:customStyle="1" w:styleId="xl77">
    <w:name w:val="xl77"/>
    <w:basedOn w:val="Normal"/>
    <w:rsid w:val="00772688"/>
    <w:pPr>
      <w:widowControl/>
      <w:pBdr>
        <w:right w:val="single" w:sz="8" w:space="0" w:color="auto"/>
      </w:pBdr>
      <w:autoSpaceDE/>
      <w:autoSpaceDN/>
      <w:adjustRightInd/>
      <w:spacing w:before="100" w:beforeAutospacing="1" w:after="100" w:afterAutospacing="1"/>
      <w:textAlignment w:val="top"/>
    </w:pPr>
    <w:rPr>
      <w:rFonts w:ascii="Arial" w:hAnsi="Arial" w:cs="Arial"/>
      <w:sz w:val="16"/>
      <w:szCs w:val="16"/>
      <w:lang w:val="en-ZA" w:eastAsia="en-ZA"/>
    </w:rPr>
  </w:style>
  <w:style w:type="paragraph" w:customStyle="1" w:styleId="xl78">
    <w:name w:val="xl78"/>
    <w:basedOn w:val="Normal"/>
    <w:rsid w:val="00772688"/>
    <w:pPr>
      <w:widowControl/>
      <w:autoSpaceDE/>
      <w:autoSpaceDN/>
      <w:adjustRightInd/>
      <w:spacing w:before="100" w:beforeAutospacing="1" w:after="100" w:afterAutospacing="1"/>
      <w:textAlignment w:val="top"/>
    </w:pPr>
    <w:rPr>
      <w:rFonts w:ascii="Arial" w:hAnsi="Arial" w:cs="Arial"/>
      <w:b/>
      <w:bCs/>
      <w:sz w:val="16"/>
      <w:szCs w:val="16"/>
      <w:lang w:val="en-ZA" w:eastAsia="en-ZA"/>
    </w:rPr>
  </w:style>
  <w:style w:type="paragraph" w:customStyle="1" w:styleId="xl79">
    <w:name w:val="xl79"/>
    <w:basedOn w:val="Normal"/>
    <w:rsid w:val="00772688"/>
    <w:pPr>
      <w:widowControl/>
      <w:autoSpaceDE/>
      <w:autoSpaceDN/>
      <w:adjustRightInd/>
      <w:spacing w:before="100" w:beforeAutospacing="1" w:after="100" w:afterAutospacing="1"/>
      <w:textAlignment w:val="top"/>
    </w:pPr>
    <w:rPr>
      <w:rFonts w:ascii="Arial" w:hAnsi="Arial" w:cs="Arial"/>
      <w:sz w:val="16"/>
      <w:szCs w:val="16"/>
      <w:lang w:val="en-ZA" w:eastAsia="en-ZA"/>
    </w:rPr>
  </w:style>
  <w:style w:type="paragraph" w:customStyle="1" w:styleId="xl80">
    <w:name w:val="xl80"/>
    <w:basedOn w:val="Normal"/>
    <w:rsid w:val="00772688"/>
    <w:pPr>
      <w:widowControl/>
      <w:pBdr>
        <w:left w:val="single" w:sz="8" w:space="0" w:color="auto"/>
        <w:right w:val="single" w:sz="8" w:space="0" w:color="auto"/>
      </w:pBdr>
      <w:autoSpaceDE/>
      <w:autoSpaceDN/>
      <w:adjustRightInd/>
      <w:spacing w:before="100" w:beforeAutospacing="1" w:after="100" w:afterAutospacing="1"/>
      <w:jc w:val="center"/>
      <w:textAlignment w:val="top"/>
    </w:pPr>
    <w:rPr>
      <w:rFonts w:ascii="Arial" w:hAnsi="Arial" w:cs="Arial"/>
      <w:sz w:val="16"/>
      <w:szCs w:val="16"/>
      <w:lang w:val="en-ZA" w:eastAsia="en-ZA"/>
    </w:rPr>
  </w:style>
  <w:style w:type="paragraph" w:customStyle="1" w:styleId="xl81">
    <w:name w:val="xl81"/>
    <w:basedOn w:val="Normal"/>
    <w:rsid w:val="00772688"/>
    <w:pPr>
      <w:widowControl/>
      <w:pBdr>
        <w:right w:val="single" w:sz="8" w:space="0" w:color="auto"/>
      </w:pBdr>
      <w:autoSpaceDE/>
      <w:autoSpaceDN/>
      <w:adjustRightInd/>
      <w:spacing w:before="100" w:beforeAutospacing="1" w:after="100" w:afterAutospacing="1"/>
      <w:jc w:val="center"/>
      <w:textAlignment w:val="top"/>
    </w:pPr>
    <w:rPr>
      <w:rFonts w:ascii="Arial" w:hAnsi="Arial" w:cs="Arial"/>
      <w:sz w:val="16"/>
      <w:szCs w:val="16"/>
      <w:lang w:val="en-ZA" w:eastAsia="en-ZA"/>
    </w:rPr>
  </w:style>
  <w:style w:type="paragraph" w:customStyle="1" w:styleId="xl82">
    <w:name w:val="xl82"/>
    <w:basedOn w:val="Normal"/>
    <w:rsid w:val="00772688"/>
    <w:pPr>
      <w:widowControl/>
      <w:pBdr>
        <w:right w:val="single" w:sz="8" w:space="0" w:color="auto"/>
      </w:pBdr>
      <w:autoSpaceDE/>
      <w:autoSpaceDN/>
      <w:adjustRightInd/>
      <w:spacing w:before="100" w:beforeAutospacing="1" w:after="100" w:afterAutospacing="1"/>
      <w:textAlignment w:val="top"/>
    </w:pPr>
    <w:rPr>
      <w:rFonts w:ascii="Arial" w:hAnsi="Arial" w:cs="Arial"/>
      <w:b/>
      <w:bCs/>
      <w:sz w:val="16"/>
      <w:szCs w:val="16"/>
      <w:lang w:val="en-ZA" w:eastAsia="en-ZA"/>
    </w:rPr>
  </w:style>
  <w:style w:type="paragraph" w:customStyle="1" w:styleId="xl83">
    <w:name w:val="xl83"/>
    <w:basedOn w:val="Normal"/>
    <w:rsid w:val="00772688"/>
    <w:pPr>
      <w:widowControl/>
      <w:autoSpaceDE/>
      <w:autoSpaceDN/>
      <w:adjustRightInd/>
      <w:spacing w:before="100" w:beforeAutospacing="1" w:after="100" w:afterAutospacing="1"/>
      <w:textAlignment w:val="top"/>
    </w:pPr>
    <w:rPr>
      <w:rFonts w:ascii="Arial" w:hAnsi="Arial" w:cs="Arial"/>
      <w:sz w:val="16"/>
      <w:szCs w:val="16"/>
      <w:lang w:val="en-ZA" w:eastAsia="en-ZA"/>
    </w:rPr>
  </w:style>
  <w:style w:type="paragraph" w:customStyle="1" w:styleId="xl84">
    <w:name w:val="xl84"/>
    <w:basedOn w:val="Normal"/>
    <w:rsid w:val="00772688"/>
    <w:pPr>
      <w:widowControl/>
      <w:pBdr>
        <w:left w:val="single" w:sz="8" w:space="0" w:color="auto"/>
        <w:bottom w:val="single" w:sz="8" w:space="0" w:color="auto"/>
        <w:right w:val="single" w:sz="8" w:space="0" w:color="auto"/>
      </w:pBdr>
      <w:autoSpaceDE/>
      <w:autoSpaceDN/>
      <w:adjustRightInd/>
      <w:spacing w:before="100" w:beforeAutospacing="1" w:after="100" w:afterAutospacing="1"/>
      <w:textAlignment w:val="top"/>
    </w:pPr>
    <w:rPr>
      <w:rFonts w:ascii="Arial" w:hAnsi="Arial" w:cs="Arial"/>
      <w:sz w:val="16"/>
      <w:szCs w:val="16"/>
      <w:lang w:val="en-ZA" w:eastAsia="en-ZA"/>
    </w:rPr>
  </w:style>
  <w:style w:type="paragraph" w:customStyle="1" w:styleId="xl85">
    <w:name w:val="xl85"/>
    <w:basedOn w:val="Normal"/>
    <w:rsid w:val="00772688"/>
    <w:pPr>
      <w:widowControl/>
      <w:pBdr>
        <w:bottom w:val="single" w:sz="8" w:space="0" w:color="auto"/>
        <w:right w:val="single" w:sz="8" w:space="0" w:color="auto"/>
      </w:pBdr>
      <w:autoSpaceDE/>
      <w:autoSpaceDN/>
      <w:adjustRightInd/>
      <w:spacing w:before="100" w:beforeAutospacing="1" w:after="100" w:afterAutospacing="1"/>
      <w:textAlignment w:val="top"/>
    </w:pPr>
    <w:rPr>
      <w:rFonts w:ascii="Arial" w:hAnsi="Arial" w:cs="Arial"/>
      <w:sz w:val="16"/>
      <w:szCs w:val="16"/>
      <w:lang w:val="en-ZA" w:eastAsia="en-ZA"/>
    </w:rPr>
  </w:style>
  <w:style w:type="paragraph" w:customStyle="1" w:styleId="xl86">
    <w:name w:val="xl86"/>
    <w:basedOn w:val="Normal"/>
    <w:rsid w:val="00772688"/>
    <w:pPr>
      <w:widowControl/>
      <w:pBdr>
        <w:bottom w:val="single" w:sz="8" w:space="0" w:color="auto"/>
        <w:right w:val="single" w:sz="8" w:space="0" w:color="auto"/>
      </w:pBdr>
      <w:autoSpaceDE/>
      <w:autoSpaceDN/>
      <w:adjustRightInd/>
      <w:spacing w:before="100" w:beforeAutospacing="1" w:after="100" w:afterAutospacing="1"/>
      <w:textAlignment w:val="top"/>
    </w:pPr>
    <w:rPr>
      <w:rFonts w:ascii="Arial" w:hAnsi="Arial" w:cs="Arial"/>
      <w:sz w:val="16"/>
      <w:szCs w:val="16"/>
      <w:lang w:val="en-ZA" w:eastAsia="en-ZA"/>
    </w:rPr>
  </w:style>
  <w:style w:type="paragraph" w:customStyle="1" w:styleId="xl87">
    <w:name w:val="xl87"/>
    <w:basedOn w:val="Normal"/>
    <w:rsid w:val="00772688"/>
    <w:pPr>
      <w:widowControl/>
      <w:autoSpaceDE/>
      <w:autoSpaceDN/>
      <w:adjustRightInd/>
      <w:spacing w:before="100" w:beforeAutospacing="1" w:after="100" w:afterAutospacing="1"/>
      <w:textAlignment w:val="top"/>
    </w:pPr>
    <w:rPr>
      <w:rFonts w:ascii="Arial" w:hAnsi="Arial" w:cs="Arial"/>
      <w:i/>
      <w:iCs/>
      <w:sz w:val="16"/>
      <w:szCs w:val="16"/>
      <w:lang w:val="en-ZA" w:eastAsia="en-ZA"/>
    </w:rPr>
  </w:style>
  <w:style w:type="paragraph" w:customStyle="1" w:styleId="xl88">
    <w:name w:val="xl88"/>
    <w:basedOn w:val="Normal"/>
    <w:rsid w:val="00772688"/>
    <w:pPr>
      <w:widowControl/>
      <w:pBdr>
        <w:left w:val="single" w:sz="8" w:space="0" w:color="auto"/>
        <w:right w:val="single" w:sz="8" w:space="0" w:color="auto"/>
      </w:pBdr>
      <w:autoSpaceDE/>
      <w:autoSpaceDN/>
      <w:adjustRightInd/>
      <w:spacing w:before="100" w:beforeAutospacing="1" w:after="100" w:afterAutospacing="1"/>
    </w:pPr>
    <w:rPr>
      <w:rFonts w:ascii="Arial" w:hAnsi="Arial" w:cs="Arial"/>
      <w:sz w:val="16"/>
      <w:szCs w:val="16"/>
      <w:lang w:val="en-ZA" w:eastAsia="en-ZA"/>
    </w:rPr>
  </w:style>
  <w:style w:type="paragraph" w:customStyle="1" w:styleId="xl89">
    <w:name w:val="xl89"/>
    <w:basedOn w:val="Normal"/>
    <w:rsid w:val="00772688"/>
    <w:pPr>
      <w:widowControl/>
      <w:pBdr>
        <w:right w:val="single" w:sz="8" w:space="0" w:color="auto"/>
      </w:pBdr>
      <w:autoSpaceDE/>
      <w:autoSpaceDN/>
      <w:adjustRightInd/>
      <w:spacing w:before="100" w:beforeAutospacing="1" w:after="100" w:afterAutospacing="1"/>
      <w:jc w:val="center"/>
    </w:pPr>
    <w:rPr>
      <w:rFonts w:ascii="Arial" w:hAnsi="Arial" w:cs="Arial"/>
      <w:sz w:val="16"/>
      <w:szCs w:val="16"/>
      <w:lang w:val="en-ZA" w:eastAsia="en-ZA"/>
    </w:rPr>
  </w:style>
  <w:style w:type="paragraph" w:customStyle="1" w:styleId="xl90">
    <w:name w:val="xl90"/>
    <w:basedOn w:val="Normal"/>
    <w:rsid w:val="00772688"/>
    <w:pPr>
      <w:widowControl/>
      <w:pBdr>
        <w:left w:val="single" w:sz="8" w:space="0" w:color="auto"/>
      </w:pBdr>
      <w:autoSpaceDE/>
      <w:autoSpaceDN/>
      <w:adjustRightInd/>
      <w:spacing w:before="100" w:beforeAutospacing="1" w:after="100" w:afterAutospacing="1"/>
      <w:textAlignment w:val="top"/>
    </w:pPr>
    <w:rPr>
      <w:rFonts w:ascii="Arial" w:hAnsi="Arial" w:cs="Arial"/>
      <w:sz w:val="16"/>
      <w:szCs w:val="16"/>
      <w:lang w:val="en-ZA" w:eastAsia="en-ZA"/>
    </w:rPr>
  </w:style>
  <w:style w:type="paragraph" w:customStyle="1" w:styleId="xl91">
    <w:name w:val="xl91"/>
    <w:basedOn w:val="Normal"/>
    <w:rsid w:val="00772688"/>
    <w:pPr>
      <w:widowControl/>
      <w:pBdr>
        <w:left w:val="single" w:sz="8" w:space="0" w:color="auto"/>
        <w:right w:val="single" w:sz="8" w:space="0" w:color="auto"/>
      </w:pBdr>
      <w:autoSpaceDE/>
      <w:autoSpaceDN/>
      <w:adjustRightInd/>
      <w:spacing w:before="100" w:beforeAutospacing="1" w:after="100" w:afterAutospacing="1"/>
      <w:textAlignment w:val="top"/>
    </w:pPr>
    <w:rPr>
      <w:rFonts w:ascii="Arial" w:hAnsi="Arial" w:cs="Arial"/>
      <w:b/>
      <w:bCs/>
      <w:sz w:val="16"/>
      <w:szCs w:val="16"/>
      <w:lang w:val="en-ZA" w:eastAsia="en-ZA"/>
    </w:rPr>
  </w:style>
  <w:style w:type="paragraph" w:customStyle="1" w:styleId="xl92">
    <w:name w:val="xl92"/>
    <w:basedOn w:val="Normal"/>
    <w:rsid w:val="00772688"/>
    <w:pPr>
      <w:widowControl/>
      <w:pBdr>
        <w:left w:val="single" w:sz="8" w:space="0" w:color="auto"/>
      </w:pBdr>
      <w:autoSpaceDE/>
      <w:autoSpaceDN/>
      <w:adjustRightInd/>
      <w:spacing w:before="100" w:beforeAutospacing="1" w:after="100" w:afterAutospacing="1"/>
      <w:textAlignment w:val="top"/>
    </w:pPr>
    <w:rPr>
      <w:rFonts w:ascii="Arial" w:hAnsi="Arial" w:cs="Arial"/>
      <w:sz w:val="16"/>
      <w:szCs w:val="16"/>
      <w:lang w:val="en-ZA" w:eastAsia="en-ZA"/>
    </w:rPr>
  </w:style>
  <w:style w:type="paragraph" w:customStyle="1" w:styleId="xl93">
    <w:name w:val="xl93"/>
    <w:basedOn w:val="Normal"/>
    <w:rsid w:val="00772688"/>
    <w:pPr>
      <w:widowControl/>
      <w:pBdr>
        <w:right w:val="single" w:sz="8" w:space="0" w:color="auto"/>
      </w:pBdr>
      <w:autoSpaceDE/>
      <w:autoSpaceDN/>
      <w:adjustRightInd/>
      <w:spacing w:before="100" w:beforeAutospacing="1" w:after="100" w:afterAutospacing="1"/>
      <w:textAlignment w:val="top"/>
    </w:pPr>
    <w:rPr>
      <w:rFonts w:ascii="Arial" w:hAnsi="Arial" w:cs="Arial"/>
      <w:i/>
      <w:iCs/>
      <w:sz w:val="16"/>
      <w:szCs w:val="16"/>
      <w:lang w:val="en-ZA" w:eastAsia="en-ZA"/>
    </w:rPr>
  </w:style>
  <w:style w:type="paragraph" w:customStyle="1" w:styleId="xl94">
    <w:name w:val="xl94"/>
    <w:basedOn w:val="Normal"/>
    <w:rsid w:val="00772688"/>
    <w:pPr>
      <w:widowControl/>
      <w:pBdr>
        <w:right w:val="single" w:sz="8" w:space="0" w:color="auto"/>
      </w:pBdr>
      <w:autoSpaceDE/>
      <w:autoSpaceDN/>
      <w:adjustRightInd/>
      <w:spacing w:before="100" w:beforeAutospacing="1" w:after="100" w:afterAutospacing="1"/>
      <w:jc w:val="center"/>
      <w:textAlignment w:val="top"/>
    </w:pPr>
    <w:rPr>
      <w:rFonts w:ascii="Arial" w:hAnsi="Arial" w:cs="Arial"/>
      <w:sz w:val="16"/>
      <w:szCs w:val="16"/>
      <w:lang w:val="en-ZA" w:eastAsia="en-ZA"/>
    </w:rPr>
  </w:style>
  <w:style w:type="paragraph" w:customStyle="1" w:styleId="xl95">
    <w:name w:val="xl95"/>
    <w:basedOn w:val="Normal"/>
    <w:rsid w:val="00772688"/>
    <w:pPr>
      <w:widowControl/>
      <w:pBdr>
        <w:right w:val="single" w:sz="8" w:space="0" w:color="auto"/>
      </w:pBdr>
      <w:autoSpaceDE/>
      <w:autoSpaceDN/>
      <w:adjustRightInd/>
      <w:spacing w:before="100" w:beforeAutospacing="1" w:after="100" w:afterAutospacing="1"/>
      <w:jc w:val="right"/>
      <w:textAlignment w:val="top"/>
    </w:pPr>
    <w:rPr>
      <w:rFonts w:ascii="Arial" w:hAnsi="Arial" w:cs="Arial"/>
      <w:sz w:val="16"/>
      <w:szCs w:val="16"/>
      <w:lang w:val="en-ZA" w:eastAsia="en-ZA"/>
    </w:rPr>
  </w:style>
  <w:style w:type="paragraph" w:customStyle="1" w:styleId="xl96">
    <w:name w:val="xl96"/>
    <w:basedOn w:val="Normal"/>
    <w:rsid w:val="00772688"/>
    <w:pPr>
      <w:widowControl/>
      <w:pBdr>
        <w:right w:val="single" w:sz="8" w:space="0" w:color="auto"/>
      </w:pBdr>
      <w:autoSpaceDE/>
      <w:autoSpaceDN/>
      <w:adjustRightInd/>
      <w:spacing w:before="100" w:beforeAutospacing="1" w:after="100" w:afterAutospacing="1"/>
      <w:textAlignment w:val="top"/>
    </w:pPr>
    <w:rPr>
      <w:rFonts w:ascii="Arial" w:hAnsi="Arial" w:cs="Arial"/>
      <w:b/>
      <w:bCs/>
      <w:sz w:val="16"/>
      <w:szCs w:val="16"/>
      <w:lang w:val="en-ZA" w:eastAsia="en-ZA"/>
    </w:rPr>
  </w:style>
  <w:style w:type="paragraph" w:customStyle="1" w:styleId="xl97">
    <w:name w:val="xl97"/>
    <w:basedOn w:val="Normal"/>
    <w:rsid w:val="00772688"/>
    <w:pPr>
      <w:widowControl/>
      <w:pBdr>
        <w:right w:val="single" w:sz="8" w:space="0" w:color="auto"/>
      </w:pBdr>
      <w:autoSpaceDE/>
      <w:autoSpaceDN/>
      <w:adjustRightInd/>
      <w:spacing w:before="100" w:beforeAutospacing="1" w:after="100" w:afterAutospacing="1"/>
      <w:jc w:val="right"/>
      <w:textAlignment w:val="top"/>
    </w:pPr>
    <w:rPr>
      <w:rFonts w:ascii="Arial" w:hAnsi="Arial" w:cs="Arial"/>
      <w:sz w:val="16"/>
      <w:szCs w:val="16"/>
      <w:lang w:val="en-ZA" w:eastAsia="en-ZA"/>
    </w:rPr>
  </w:style>
  <w:style w:type="paragraph" w:customStyle="1" w:styleId="xl98">
    <w:name w:val="xl98"/>
    <w:basedOn w:val="Normal"/>
    <w:rsid w:val="00772688"/>
    <w:pPr>
      <w:widowControl/>
      <w:pBdr>
        <w:right w:val="single" w:sz="8" w:space="0" w:color="auto"/>
      </w:pBdr>
      <w:autoSpaceDE/>
      <w:autoSpaceDN/>
      <w:adjustRightInd/>
      <w:spacing w:before="100" w:beforeAutospacing="1" w:after="100" w:afterAutospacing="1"/>
      <w:jc w:val="center"/>
      <w:textAlignment w:val="top"/>
    </w:pPr>
    <w:rPr>
      <w:rFonts w:ascii="Arial" w:hAnsi="Arial" w:cs="Arial"/>
      <w:sz w:val="16"/>
      <w:szCs w:val="16"/>
      <w:lang w:val="en-ZA" w:eastAsia="en-ZA"/>
    </w:rPr>
  </w:style>
  <w:style w:type="paragraph" w:customStyle="1" w:styleId="xl99">
    <w:name w:val="xl99"/>
    <w:basedOn w:val="Normal"/>
    <w:rsid w:val="00772688"/>
    <w:pPr>
      <w:widowControl/>
      <w:autoSpaceDE/>
      <w:autoSpaceDN/>
      <w:adjustRightInd/>
      <w:spacing w:before="100" w:beforeAutospacing="1" w:after="100" w:afterAutospacing="1"/>
      <w:jc w:val="center"/>
      <w:textAlignment w:val="top"/>
    </w:pPr>
    <w:rPr>
      <w:rFonts w:ascii="Arial" w:hAnsi="Arial" w:cs="Arial"/>
      <w:sz w:val="16"/>
      <w:szCs w:val="16"/>
      <w:lang w:val="en-ZA" w:eastAsia="en-ZA"/>
    </w:rPr>
  </w:style>
  <w:style w:type="paragraph" w:customStyle="1" w:styleId="xl100">
    <w:name w:val="xl100"/>
    <w:basedOn w:val="Normal"/>
    <w:rsid w:val="00772688"/>
    <w:pPr>
      <w:widowControl/>
      <w:pBdr>
        <w:left w:val="single" w:sz="8" w:space="0" w:color="auto"/>
        <w:right w:val="single" w:sz="8" w:space="0" w:color="auto"/>
      </w:pBdr>
      <w:autoSpaceDE/>
      <w:autoSpaceDN/>
      <w:adjustRightInd/>
      <w:spacing w:before="100" w:beforeAutospacing="1" w:after="100" w:afterAutospacing="1"/>
      <w:jc w:val="center"/>
      <w:textAlignment w:val="top"/>
    </w:pPr>
    <w:rPr>
      <w:rFonts w:ascii="Arial" w:hAnsi="Arial" w:cs="Arial"/>
      <w:sz w:val="16"/>
      <w:szCs w:val="16"/>
      <w:lang w:val="en-ZA" w:eastAsia="en-ZA"/>
    </w:rPr>
  </w:style>
  <w:style w:type="paragraph" w:customStyle="1" w:styleId="xl101">
    <w:name w:val="xl101"/>
    <w:basedOn w:val="Normal"/>
    <w:rsid w:val="00772688"/>
    <w:pPr>
      <w:widowControl/>
      <w:pBdr>
        <w:right w:val="single" w:sz="8" w:space="0" w:color="auto"/>
      </w:pBdr>
      <w:autoSpaceDE/>
      <w:autoSpaceDN/>
      <w:adjustRightInd/>
      <w:spacing w:before="100" w:beforeAutospacing="1" w:after="100" w:afterAutospacing="1"/>
      <w:jc w:val="center"/>
      <w:textAlignment w:val="top"/>
    </w:pPr>
    <w:rPr>
      <w:rFonts w:ascii="Arial" w:hAnsi="Arial" w:cs="Arial"/>
      <w:sz w:val="16"/>
      <w:szCs w:val="16"/>
      <w:lang w:val="en-ZA" w:eastAsia="en-ZA"/>
    </w:rPr>
  </w:style>
  <w:style w:type="paragraph" w:customStyle="1" w:styleId="xl102">
    <w:name w:val="xl102"/>
    <w:basedOn w:val="Normal"/>
    <w:rsid w:val="00772688"/>
    <w:pPr>
      <w:widowControl/>
      <w:pBdr>
        <w:bottom w:val="single" w:sz="8" w:space="0" w:color="auto"/>
        <w:right w:val="single" w:sz="8" w:space="0" w:color="auto"/>
      </w:pBdr>
      <w:autoSpaceDE/>
      <w:autoSpaceDN/>
      <w:adjustRightInd/>
      <w:spacing w:before="100" w:beforeAutospacing="1" w:after="100" w:afterAutospacing="1"/>
      <w:jc w:val="center"/>
      <w:textAlignment w:val="top"/>
    </w:pPr>
    <w:rPr>
      <w:rFonts w:ascii="Arial" w:hAnsi="Arial" w:cs="Arial"/>
      <w:b/>
      <w:bCs/>
      <w:sz w:val="16"/>
      <w:szCs w:val="16"/>
      <w:lang w:val="en-ZA" w:eastAsia="en-ZA"/>
    </w:rPr>
  </w:style>
  <w:style w:type="paragraph" w:customStyle="1" w:styleId="xl103">
    <w:name w:val="xl103"/>
    <w:basedOn w:val="Normal"/>
    <w:rsid w:val="00772688"/>
    <w:pPr>
      <w:widowControl/>
      <w:pBdr>
        <w:left w:val="single" w:sz="8" w:space="0" w:color="auto"/>
        <w:right w:val="single" w:sz="8" w:space="0" w:color="auto"/>
      </w:pBdr>
      <w:autoSpaceDE/>
      <w:autoSpaceDN/>
      <w:adjustRightInd/>
      <w:spacing w:before="100" w:beforeAutospacing="1" w:after="100" w:afterAutospacing="1"/>
      <w:jc w:val="center"/>
      <w:textAlignment w:val="top"/>
    </w:pPr>
    <w:rPr>
      <w:rFonts w:ascii="Arial" w:hAnsi="Arial" w:cs="Arial"/>
      <w:b/>
      <w:bCs/>
      <w:sz w:val="16"/>
      <w:szCs w:val="16"/>
      <w:lang w:val="en-ZA" w:eastAsia="en-ZA"/>
    </w:rPr>
  </w:style>
  <w:style w:type="paragraph" w:customStyle="1" w:styleId="xl104">
    <w:name w:val="xl104"/>
    <w:basedOn w:val="Normal"/>
    <w:rsid w:val="00772688"/>
    <w:pPr>
      <w:widowControl/>
      <w:pBdr>
        <w:right w:val="single" w:sz="8" w:space="0" w:color="auto"/>
      </w:pBdr>
      <w:autoSpaceDE/>
      <w:autoSpaceDN/>
      <w:adjustRightInd/>
      <w:spacing w:before="100" w:beforeAutospacing="1" w:after="100" w:afterAutospacing="1"/>
      <w:jc w:val="center"/>
      <w:textAlignment w:val="top"/>
    </w:pPr>
    <w:rPr>
      <w:rFonts w:ascii="Arial" w:hAnsi="Arial" w:cs="Arial"/>
      <w:b/>
      <w:bCs/>
      <w:sz w:val="16"/>
      <w:szCs w:val="16"/>
      <w:lang w:val="en-ZA" w:eastAsia="en-ZA"/>
    </w:rPr>
  </w:style>
  <w:style w:type="paragraph" w:customStyle="1" w:styleId="xl105">
    <w:name w:val="xl105"/>
    <w:basedOn w:val="Normal"/>
    <w:rsid w:val="00772688"/>
    <w:pPr>
      <w:widowControl/>
      <w:pBdr>
        <w:bottom w:val="single" w:sz="8" w:space="0" w:color="auto"/>
        <w:right w:val="single" w:sz="8" w:space="0" w:color="auto"/>
      </w:pBdr>
      <w:autoSpaceDE/>
      <w:autoSpaceDN/>
      <w:adjustRightInd/>
      <w:spacing w:before="100" w:beforeAutospacing="1" w:after="100" w:afterAutospacing="1"/>
      <w:jc w:val="center"/>
      <w:textAlignment w:val="top"/>
    </w:pPr>
    <w:rPr>
      <w:rFonts w:ascii="Arial" w:hAnsi="Arial" w:cs="Arial"/>
      <w:sz w:val="16"/>
      <w:szCs w:val="16"/>
      <w:lang w:val="en-ZA" w:eastAsia="en-ZA"/>
    </w:rPr>
  </w:style>
  <w:style w:type="paragraph" w:customStyle="1" w:styleId="xl106">
    <w:name w:val="xl106"/>
    <w:basedOn w:val="Normal"/>
    <w:rsid w:val="00772688"/>
    <w:pPr>
      <w:widowControl/>
      <w:pBdr>
        <w:bottom w:val="single" w:sz="8" w:space="0" w:color="auto"/>
        <w:right w:val="single" w:sz="8" w:space="0" w:color="auto"/>
      </w:pBdr>
      <w:autoSpaceDE/>
      <w:autoSpaceDN/>
      <w:adjustRightInd/>
      <w:spacing w:before="100" w:beforeAutospacing="1" w:after="100" w:afterAutospacing="1"/>
      <w:jc w:val="center"/>
      <w:textAlignment w:val="top"/>
    </w:pPr>
    <w:rPr>
      <w:rFonts w:ascii="Arial" w:hAnsi="Arial" w:cs="Arial"/>
      <w:b/>
      <w:bCs/>
      <w:sz w:val="16"/>
      <w:szCs w:val="16"/>
      <w:lang w:val="en-ZA" w:eastAsia="en-ZA"/>
    </w:rPr>
  </w:style>
  <w:style w:type="paragraph" w:customStyle="1" w:styleId="xl107">
    <w:name w:val="xl107"/>
    <w:basedOn w:val="Normal"/>
    <w:rsid w:val="00772688"/>
    <w:pPr>
      <w:widowControl/>
      <w:pBdr>
        <w:right w:val="single" w:sz="8" w:space="0" w:color="auto"/>
      </w:pBdr>
      <w:autoSpaceDE/>
      <w:autoSpaceDN/>
      <w:adjustRightInd/>
      <w:spacing w:before="100" w:beforeAutospacing="1" w:after="100" w:afterAutospacing="1"/>
      <w:jc w:val="center"/>
      <w:textAlignment w:val="top"/>
    </w:pPr>
    <w:rPr>
      <w:rFonts w:ascii="Arial" w:hAnsi="Arial" w:cs="Arial"/>
      <w:sz w:val="16"/>
      <w:szCs w:val="16"/>
      <w:lang w:val="en-ZA" w:eastAsia="en-ZA"/>
    </w:rPr>
  </w:style>
  <w:style w:type="paragraph" w:customStyle="1" w:styleId="xl108">
    <w:name w:val="xl108"/>
    <w:basedOn w:val="Normal"/>
    <w:rsid w:val="00772688"/>
    <w:pPr>
      <w:widowControl/>
      <w:pBdr>
        <w:right w:val="single" w:sz="8" w:space="0" w:color="auto"/>
      </w:pBdr>
      <w:autoSpaceDE/>
      <w:autoSpaceDN/>
      <w:adjustRightInd/>
      <w:spacing w:before="100" w:beforeAutospacing="1" w:after="100" w:afterAutospacing="1"/>
      <w:jc w:val="right"/>
      <w:textAlignment w:val="top"/>
    </w:pPr>
    <w:rPr>
      <w:rFonts w:ascii="Arial" w:hAnsi="Arial" w:cs="Arial"/>
      <w:sz w:val="16"/>
      <w:szCs w:val="16"/>
      <w:lang w:val="en-ZA" w:eastAsia="en-ZA"/>
    </w:rPr>
  </w:style>
  <w:style w:type="paragraph" w:customStyle="1" w:styleId="xl109">
    <w:name w:val="xl109"/>
    <w:basedOn w:val="Normal"/>
    <w:rsid w:val="00772688"/>
    <w:pPr>
      <w:widowControl/>
      <w:pBdr>
        <w:left w:val="single" w:sz="8" w:space="0" w:color="auto"/>
      </w:pBdr>
      <w:autoSpaceDE/>
      <w:autoSpaceDN/>
      <w:adjustRightInd/>
      <w:spacing w:before="100" w:beforeAutospacing="1" w:after="100" w:afterAutospacing="1"/>
      <w:jc w:val="center"/>
      <w:textAlignment w:val="top"/>
    </w:pPr>
    <w:rPr>
      <w:rFonts w:ascii="Arial" w:hAnsi="Arial" w:cs="Arial"/>
      <w:sz w:val="16"/>
      <w:szCs w:val="16"/>
      <w:lang w:val="en-ZA" w:eastAsia="en-ZA"/>
    </w:rPr>
  </w:style>
  <w:style w:type="paragraph" w:customStyle="1" w:styleId="xl110">
    <w:name w:val="xl110"/>
    <w:basedOn w:val="Normal"/>
    <w:rsid w:val="00772688"/>
    <w:pPr>
      <w:widowControl/>
      <w:autoSpaceDE/>
      <w:autoSpaceDN/>
      <w:adjustRightInd/>
      <w:spacing w:before="100" w:beforeAutospacing="1" w:after="100" w:afterAutospacing="1"/>
      <w:jc w:val="center"/>
      <w:textAlignment w:val="top"/>
    </w:pPr>
    <w:rPr>
      <w:rFonts w:ascii="Arial" w:hAnsi="Arial" w:cs="Arial"/>
      <w:sz w:val="16"/>
      <w:szCs w:val="16"/>
      <w:lang w:val="en-ZA" w:eastAsia="en-ZA"/>
    </w:rPr>
  </w:style>
  <w:style w:type="paragraph" w:customStyle="1" w:styleId="xl111">
    <w:name w:val="xl111"/>
    <w:basedOn w:val="Normal"/>
    <w:rsid w:val="00772688"/>
    <w:pPr>
      <w:widowControl/>
      <w:pBdr>
        <w:right w:val="single" w:sz="8" w:space="0" w:color="auto"/>
      </w:pBdr>
      <w:autoSpaceDE/>
      <w:autoSpaceDN/>
      <w:adjustRightInd/>
      <w:spacing w:before="100" w:beforeAutospacing="1" w:after="100" w:afterAutospacing="1"/>
      <w:jc w:val="right"/>
      <w:textAlignment w:val="top"/>
    </w:pPr>
    <w:rPr>
      <w:rFonts w:ascii="Arial" w:hAnsi="Arial" w:cs="Arial"/>
      <w:sz w:val="16"/>
      <w:szCs w:val="16"/>
      <w:lang w:val="en-ZA" w:eastAsia="en-ZA"/>
    </w:rPr>
  </w:style>
  <w:style w:type="paragraph" w:customStyle="1" w:styleId="xl112">
    <w:name w:val="xl112"/>
    <w:basedOn w:val="Normal"/>
    <w:rsid w:val="00772688"/>
    <w:pPr>
      <w:widowControl/>
      <w:pBdr>
        <w:top w:val="single" w:sz="8" w:space="0" w:color="auto"/>
        <w:bottom w:val="single" w:sz="8" w:space="0" w:color="auto"/>
      </w:pBdr>
      <w:autoSpaceDE/>
      <w:autoSpaceDN/>
      <w:adjustRightInd/>
      <w:spacing w:before="100" w:beforeAutospacing="1" w:after="100" w:afterAutospacing="1"/>
      <w:jc w:val="center"/>
      <w:textAlignment w:val="top"/>
    </w:pPr>
    <w:rPr>
      <w:rFonts w:ascii="Arial" w:hAnsi="Arial" w:cs="Arial"/>
      <w:b/>
      <w:bCs/>
      <w:sz w:val="16"/>
      <w:szCs w:val="16"/>
      <w:lang w:val="en-ZA" w:eastAsia="en-ZA"/>
    </w:rPr>
  </w:style>
  <w:style w:type="paragraph" w:customStyle="1" w:styleId="xl113">
    <w:name w:val="xl113"/>
    <w:basedOn w:val="Normal"/>
    <w:rsid w:val="00772688"/>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top"/>
    </w:pPr>
    <w:rPr>
      <w:rFonts w:ascii="Arial" w:hAnsi="Arial" w:cs="Arial"/>
      <w:b/>
      <w:bCs/>
      <w:sz w:val="16"/>
      <w:szCs w:val="16"/>
      <w:lang w:val="en-ZA" w:eastAsia="en-ZA"/>
    </w:rPr>
  </w:style>
  <w:style w:type="paragraph" w:customStyle="1" w:styleId="xl114">
    <w:name w:val="xl114"/>
    <w:basedOn w:val="Normal"/>
    <w:rsid w:val="00772688"/>
    <w:pPr>
      <w:widowControl/>
      <w:autoSpaceDE/>
      <w:autoSpaceDN/>
      <w:adjustRightInd/>
      <w:spacing w:before="100" w:beforeAutospacing="1" w:after="100" w:afterAutospacing="1"/>
      <w:textAlignment w:val="top"/>
    </w:pPr>
    <w:rPr>
      <w:rFonts w:ascii="Arial" w:hAnsi="Arial" w:cs="Arial"/>
      <w:sz w:val="24"/>
      <w:lang w:val="en-ZA" w:eastAsia="en-ZA"/>
    </w:rPr>
  </w:style>
  <w:style w:type="paragraph" w:customStyle="1" w:styleId="xl115">
    <w:name w:val="xl115"/>
    <w:basedOn w:val="Normal"/>
    <w:rsid w:val="00772688"/>
    <w:pPr>
      <w:widowControl/>
      <w:autoSpaceDE/>
      <w:autoSpaceDN/>
      <w:adjustRightInd/>
      <w:spacing w:before="100" w:beforeAutospacing="1" w:after="100" w:afterAutospacing="1"/>
      <w:textAlignment w:val="top"/>
    </w:pPr>
    <w:rPr>
      <w:rFonts w:ascii="Arial" w:hAnsi="Arial" w:cs="Arial"/>
      <w:szCs w:val="20"/>
      <w:lang w:val="en-ZA" w:eastAsia="en-ZA"/>
    </w:rPr>
  </w:style>
  <w:style w:type="paragraph" w:customStyle="1" w:styleId="xl116">
    <w:name w:val="xl116"/>
    <w:basedOn w:val="Normal"/>
    <w:rsid w:val="00772688"/>
    <w:pPr>
      <w:widowControl/>
      <w:autoSpaceDE/>
      <w:autoSpaceDN/>
      <w:adjustRightInd/>
      <w:spacing w:before="100" w:beforeAutospacing="1" w:after="100" w:afterAutospacing="1"/>
      <w:textAlignment w:val="top"/>
    </w:pPr>
    <w:rPr>
      <w:rFonts w:ascii="Arial" w:hAnsi="Arial" w:cs="Arial"/>
      <w:szCs w:val="20"/>
      <w:lang w:val="en-ZA" w:eastAsia="en-ZA"/>
    </w:rPr>
  </w:style>
  <w:style w:type="paragraph" w:customStyle="1" w:styleId="xl117">
    <w:name w:val="xl117"/>
    <w:basedOn w:val="Normal"/>
    <w:rsid w:val="00772688"/>
    <w:pPr>
      <w:widowControl/>
      <w:pBdr>
        <w:right w:val="single" w:sz="8" w:space="0" w:color="auto"/>
      </w:pBdr>
      <w:autoSpaceDE/>
      <w:autoSpaceDN/>
      <w:adjustRightInd/>
      <w:spacing w:before="100" w:beforeAutospacing="1" w:after="100" w:afterAutospacing="1"/>
      <w:textAlignment w:val="top"/>
    </w:pPr>
    <w:rPr>
      <w:rFonts w:ascii="Arial" w:hAnsi="Arial" w:cs="Arial"/>
      <w:szCs w:val="20"/>
      <w:lang w:val="en-ZA" w:eastAsia="en-ZA"/>
    </w:rPr>
  </w:style>
  <w:style w:type="paragraph" w:customStyle="1" w:styleId="xl118">
    <w:name w:val="xl118"/>
    <w:basedOn w:val="Normal"/>
    <w:rsid w:val="00772688"/>
    <w:pPr>
      <w:widowControl/>
      <w:pBdr>
        <w:bottom w:val="single" w:sz="8" w:space="0" w:color="auto"/>
        <w:right w:val="single" w:sz="8" w:space="0" w:color="auto"/>
      </w:pBdr>
      <w:autoSpaceDE/>
      <w:autoSpaceDN/>
      <w:adjustRightInd/>
      <w:spacing w:before="100" w:beforeAutospacing="1" w:after="100" w:afterAutospacing="1"/>
      <w:textAlignment w:val="top"/>
    </w:pPr>
    <w:rPr>
      <w:rFonts w:ascii="Arial" w:hAnsi="Arial" w:cs="Arial"/>
      <w:szCs w:val="20"/>
      <w:lang w:val="en-ZA" w:eastAsia="en-ZA"/>
    </w:rPr>
  </w:style>
  <w:style w:type="paragraph" w:customStyle="1" w:styleId="xl119">
    <w:name w:val="xl119"/>
    <w:basedOn w:val="Normal"/>
    <w:rsid w:val="00772688"/>
    <w:pPr>
      <w:widowControl/>
      <w:pBdr>
        <w:top w:val="single" w:sz="8" w:space="0" w:color="auto"/>
        <w:left w:val="single" w:sz="8" w:space="0" w:color="auto"/>
        <w:right w:val="single" w:sz="8" w:space="0" w:color="auto"/>
      </w:pBdr>
      <w:autoSpaceDE/>
      <w:autoSpaceDN/>
      <w:adjustRightInd/>
      <w:spacing w:before="100" w:beforeAutospacing="1" w:after="100" w:afterAutospacing="1"/>
      <w:textAlignment w:val="top"/>
    </w:pPr>
    <w:rPr>
      <w:rFonts w:ascii="Arial" w:hAnsi="Arial" w:cs="Arial"/>
      <w:szCs w:val="20"/>
      <w:lang w:val="en-ZA" w:eastAsia="en-ZA"/>
    </w:rPr>
  </w:style>
  <w:style w:type="paragraph" w:customStyle="1" w:styleId="xl120">
    <w:name w:val="xl120"/>
    <w:basedOn w:val="Normal"/>
    <w:rsid w:val="00772688"/>
    <w:pPr>
      <w:widowControl/>
      <w:pBdr>
        <w:top w:val="single" w:sz="8" w:space="0" w:color="auto"/>
        <w:right w:val="single" w:sz="8" w:space="0" w:color="auto"/>
      </w:pBdr>
      <w:autoSpaceDE/>
      <w:autoSpaceDN/>
      <w:adjustRightInd/>
      <w:spacing w:before="100" w:beforeAutospacing="1" w:after="100" w:afterAutospacing="1"/>
      <w:textAlignment w:val="top"/>
    </w:pPr>
    <w:rPr>
      <w:rFonts w:ascii="Arial" w:hAnsi="Arial" w:cs="Arial"/>
      <w:szCs w:val="20"/>
      <w:lang w:val="en-ZA" w:eastAsia="en-ZA"/>
    </w:rPr>
  </w:style>
  <w:style w:type="paragraph" w:customStyle="1" w:styleId="xl121">
    <w:name w:val="xl121"/>
    <w:basedOn w:val="Normal"/>
    <w:rsid w:val="00772688"/>
    <w:pPr>
      <w:widowControl/>
      <w:pBdr>
        <w:top w:val="single" w:sz="8" w:space="0" w:color="auto"/>
        <w:right w:val="single" w:sz="8" w:space="0" w:color="auto"/>
      </w:pBdr>
      <w:autoSpaceDE/>
      <w:autoSpaceDN/>
      <w:adjustRightInd/>
      <w:spacing w:before="100" w:beforeAutospacing="1" w:after="100" w:afterAutospacing="1"/>
      <w:textAlignment w:val="top"/>
    </w:pPr>
    <w:rPr>
      <w:rFonts w:ascii="Arial" w:hAnsi="Arial" w:cs="Arial"/>
      <w:szCs w:val="20"/>
      <w:lang w:val="en-ZA" w:eastAsia="en-ZA"/>
    </w:rPr>
  </w:style>
  <w:style w:type="paragraph" w:customStyle="1" w:styleId="xl122">
    <w:name w:val="xl122"/>
    <w:basedOn w:val="Normal"/>
    <w:rsid w:val="00772688"/>
    <w:pPr>
      <w:widowControl/>
      <w:pBdr>
        <w:left w:val="single" w:sz="8" w:space="0" w:color="auto"/>
        <w:right w:val="single" w:sz="8" w:space="0" w:color="auto"/>
      </w:pBdr>
      <w:autoSpaceDE/>
      <w:autoSpaceDN/>
      <w:adjustRightInd/>
      <w:spacing w:before="100" w:beforeAutospacing="1" w:after="100" w:afterAutospacing="1"/>
      <w:textAlignment w:val="top"/>
    </w:pPr>
    <w:rPr>
      <w:rFonts w:ascii="Arial" w:hAnsi="Arial" w:cs="Arial"/>
      <w:szCs w:val="20"/>
      <w:lang w:val="en-ZA" w:eastAsia="en-ZA"/>
    </w:rPr>
  </w:style>
  <w:style w:type="paragraph" w:customStyle="1" w:styleId="xl123">
    <w:name w:val="xl123"/>
    <w:basedOn w:val="Normal"/>
    <w:rsid w:val="00772688"/>
    <w:pPr>
      <w:widowControl/>
      <w:pBdr>
        <w:right w:val="single" w:sz="8" w:space="0" w:color="auto"/>
      </w:pBdr>
      <w:autoSpaceDE/>
      <w:autoSpaceDN/>
      <w:adjustRightInd/>
      <w:spacing w:before="100" w:beforeAutospacing="1" w:after="100" w:afterAutospacing="1"/>
      <w:textAlignment w:val="top"/>
    </w:pPr>
    <w:rPr>
      <w:rFonts w:ascii="Arial" w:hAnsi="Arial" w:cs="Arial"/>
      <w:szCs w:val="20"/>
      <w:lang w:val="en-ZA" w:eastAsia="en-ZA"/>
    </w:rPr>
  </w:style>
  <w:style w:type="paragraph" w:customStyle="1" w:styleId="xl124">
    <w:name w:val="xl124"/>
    <w:basedOn w:val="Normal"/>
    <w:rsid w:val="00772688"/>
    <w:pPr>
      <w:widowControl/>
      <w:pBdr>
        <w:left w:val="single" w:sz="8" w:space="0" w:color="auto"/>
        <w:bottom w:val="single" w:sz="8" w:space="0" w:color="auto"/>
        <w:right w:val="single" w:sz="8" w:space="0" w:color="auto"/>
      </w:pBdr>
      <w:autoSpaceDE/>
      <w:autoSpaceDN/>
      <w:adjustRightInd/>
      <w:spacing w:before="100" w:beforeAutospacing="1" w:after="100" w:afterAutospacing="1"/>
      <w:textAlignment w:val="top"/>
    </w:pPr>
    <w:rPr>
      <w:rFonts w:ascii="Arial" w:hAnsi="Arial" w:cs="Arial"/>
      <w:szCs w:val="20"/>
      <w:lang w:val="en-ZA" w:eastAsia="en-ZA"/>
    </w:rPr>
  </w:style>
  <w:style w:type="paragraph" w:customStyle="1" w:styleId="xl125">
    <w:name w:val="xl125"/>
    <w:basedOn w:val="Normal"/>
    <w:rsid w:val="00772688"/>
    <w:pPr>
      <w:widowControl/>
      <w:pBdr>
        <w:bottom w:val="single" w:sz="8" w:space="0" w:color="auto"/>
      </w:pBdr>
      <w:autoSpaceDE/>
      <w:autoSpaceDN/>
      <w:adjustRightInd/>
      <w:spacing w:before="100" w:beforeAutospacing="1" w:after="100" w:afterAutospacing="1"/>
      <w:textAlignment w:val="top"/>
    </w:pPr>
    <w:rPr>
      <w:rFonts w:ascii="Arial" w:hAnsi="Arial" w:cs="Arial"/>
      <w:szCs w:val="20"/>
      <w:lang w:val="en-ZA" w:eastAsia="en-ZA"/>
    </w:rPr>
  </w:style>
  <w:style w:type="paragraph" w:customStyle="1" w:styleId="xl126">
    <w:name w:val="xl126"/>
    <w:basedOn w:val="Normal"/>
    <w:rsid w:val="00772688"/>
    <w:pPr>
      <w:widowControl/>
      <w:pBdr>
        <w:bottom w:val="single" w:sz="8" w:space="0" w:color="auto"/>
        <w:right w:val="single" w:sz="8" w:space="0" w:color="auto"/>
      </w:pBdr>
      <w:autoSpaceDE/>
      <w:autoSpaceDN/>
      <w:adjustRightInd/>
      <w:spacing w:before="100" w:beforeAutospacing="1" w:after="100" w:afterAutospacing="1"/>
      <w:textAlignment w:val="top"/>
    </w:pPr>
    <w:rPr>
      <w:rFonts w:ascii="Arial" w:hAnsi="Arial" w:cs="Arial"/>
      <w:szCs w:val="20"/>
      <w:lang w:val="en-ZA" w:eastAsia="en-ZA"/>
    </w:rPr>
  </w:style>
  <w:style w:type="paragraph" w:customStyle="1" w:styleId="xl127">
    <w:name w:val="xl127"/>
    <w:basedOn w:val="Normal"/>
    <w:rsid w:val="00772688"/>
    <w:pPr>
      <w:widowControl/>
      <w:pBdr>
        <w:right w:val="single" w:sz="8" w:space="0" w:color="auto"/>
      </w:pBdr>
      <w:autoSpaceDE/>
      <w:autoSpaceDN/>
      <w:adjustRightInd/>
      <w:spacing w:before="100" w:beforeAutospacing="1" w:after="100" w:afterAutospacing="1"/>
      <w:textAlignment w:val="top"/>
    </w:pPr>
    <w:rPr>
      <w:rFonts w:ascii="Arial" w:hAnsi="Arial" w:cs="Arial"/>
      <w:sz w:val="16"/>
      <w:szCs w:val="16"/>
      <w:lang w:val="en-ZA" w:eastAsia="en-ZA"/>
    </w:rPr>
  </w:style>
  <w:style w:type="paragraph" w:customStyle="1" w:styleId="xl128">
    <w:name w:val="xl128"/>
    <w:basedOn w:val="Normal"/>
    <w:rsid w:val="00772688"/>
    <w:pPr>
      <w:widowControl/>
      <w:pBdr>
        <w:bottom w:val="single" w:sz="8" w:space="0" w:color="auto"/>
        <w:right w:val="single" w:sz="8" w:space="0" w:color="auto"/>
      </w:pBdr>
      <w:autoSpaceDE/>
      <w:autoSpaceDN/>
      <w:adjustRightInd/>
      <w:spacing w:before="100" w:beforeAutospacing="1" w:after="100" w:afterAutospacing="1"/>
      <w:textAlignment w:val="top"/>
    </w:pPr>
    <w:rPr>
      <w:rFonts w:ascii="Arial" w:hAnsi="Arial" w:cs="Arial"/>
      <w:sz w:val="16"/>
      <w:szCs w:val="16"/>
      <w:lang w:val="en-ZA" w:eastAsia="en-ZA"/>
    </w:rPr>
  </w:style>
  <w:style w:type="paragraph" w:customStyle="1" w:styleId="xl129">
    <w:name w:val="xl129"/>
    <w:basedOn w:val="Normal"/>
    <w:rsid w:val="00772688"/>
    <w:pPr>
      <w:widowControl/>
      <w:pBdr>
        <w:top w:val="single" w:sz="8" w:space="0" w:color="auto"/>
        <w:right w:val="single" w:sz="8" w:space="0" w:color="auto"/>
      </w:pBdr>
      <w:autoSpaceDE/>
      <w:autoSpaceDN/>
      <w:adjustRightInd/>
      <w:spacing w:before="100" w:beforeAutospacing="1" w:after="100" w:afterAutospacing="1"/>
      <w:textAlignment w:val="top"/>
    </w:pPr>
    <w:rPr>
      <w:rFonts w:ascii="Arial" w:hAnsi="Arial" w:cs="Arial"/>
      <w:sz w:val="16"/>
      <w:szCs w:val="16"/>
      <w:lang w:val="en-ZA" w:eastAsia="en-ZA"/>
    </w:rPr>
  </w:style>
  <w:style w:type="paragraph" w:customStyle="1" w:styleId="xl130">
    <w:name w:val="xl130"/>
    <w:basedOn w:val="Normal"/>
    <w:rsid w:val="00772688"/>
    <w:pPr>
      <w:widowControl/>
      <w:pBdr>
        <w:bottom w:val="single" w:sz="8" w:space="0" w:color="auto"/>
        <w:right w:val="single" w:sz="8" w:space="0" w:color="auto"/>
      </w:pBdr>
      <w:autoSpaceDE/>
      <w:autoSpaceDN/>
      <w:adjustRightInd/>
      <w:spacing w:before="100" w:beforeAutospacing="1" w:after="100" w:afterAutospacing="1"/>
      <w:textAlignment w:val="top"/>
    </w:pPr>
    <w:rPr>
      <w:rFonts w:ascii="Arial" w:hAnsi="Arial" w:cs="Arial"/>
      <w:sz w:val="16"/>
      <w:szCs w:val="16"/>
      <w:lang w:val="en-ZA" w:eastAsia="en-ZA"/>
    </w:rPr>
  </w:style>
  <w:style w:type="paragraph" w:customStyle="1" w:styleId="xl131">
    <w:name w:val="xl131"/>
    <w:basedOn w:val="Normal"/>
    <w:rsid w:val="00772688"/>
    <w:pPr>
      <w:widowControl/>
      <w:pBdr>
        <w:right w:val="single" w:sz="8" w:space="0" w:color="auto"/>
      </w:pBdr>
      <w:autoSpaceDE/>
      <w:autoSpaceDN/>
      <w:adjustRightInd/>
      <w:spacing w:before="100" w:beforeAutospacing="1" w:after="100" w:afterAutospacing="1"/>
      <w:textAlignment w:val="top"/>
    </w:pPr>
    <w:rPr>
      <w:rFonts w:ascii="Arial" w:hAnsi="Arial" w:cs="Arial"/>
      <w:sz w:val="16"/>
      <w:szCs w:val="16"/>
      <w:lang w:val="en-ZA" w:eastAsia="en-ZA"/>
    </w:rPr>
  </w:style>
  <w:style w:type="paragraph" w:customStyle="1" w:styleId="xl132">
    <w:name w:val="xl132"/>
    <w:basedOn w:val="Normal"/>
    <w:rsid w:val="00772688"/>
    <w:pPr>
      <w:widowControl/>
      <w:autoSpaceDE/>
      <w:autoSpaceDN/>
      <w:adjustRightInd/>
      <w:spacing w:before="100" w:beforeAutospacing="1" w:after="100" w:afterAutospacing="1"/>
      <w:textAlignment w:val="top"/>
    </w:pPr>
    <w:rPr>
      <w:rFonts w:ascii="Arial" w:hAnsi="Arial" w:cs="Arial"/>
      <w:sz w:val="16"/>
      <w:szCs w:val="16"/>
      <w:lang w:val="en-ZA" w:eastAsia="en-ZA"/>
    </w:rPr>
  </w:style>
  <w:style w:type="paragraph" w:customStyle="1" w:styleId="xl133">
    <w:name w:val="xl133"/>
    <w:basedOn w:val="Normal"/>
    <w:rsid w:val="00772688"/>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top"/>
    </w:pPr>
    <w:rPr>
      <w:rFonts w:ascii="Arial" w:hAnsi="Arial" w:cs="Arial"/>
      <w:b/>
      <w:bCs/>
      <w:sz w:val="16"/>
      <w:szCs w:val="16"/>
      <w:lang w:val="en-ZA" w:eastAsia="en-ZA"/>
    </w:rPr>
  </w:style>
  <w:style w:type="paragraph" w:customStyle="1" w:styleId="xl134">
    <w:name w:val="xl134"/>
    <w:basedOn w:val="Normal"/>
    <w:rsid w:val="00772688"/>
    <w:pPr>
      <w:widowControl/>
      <w:pBdr>
        <w:right w:val="single" w:sz="8" w:space="0" w:color="auto"/>
      </w:pBdr>
      <w:autoSpaceDE/>
      <w:autoSpaceDN/>
      <w:adjustRightInd/>
      <w:spacing w:before="100" w:beforeAutospacing="1" w:after="100" w:afterAutospacing="1"/>
      <w:textAlignment w:val="top"/>
    </w:pPr>
    <w:rPr>
      <w:rFonts w:ascii="Arial" w:hAnsi="Arial" w:cs="Arial"/>
      <w:sz w:val="16"/>
      <w:szCs w:val="16"/>
      <w:lang w:val="en-ZA" w:eastAsia="en-ZA"/>
    </w:rPr>
  </w:style>
  <w:style w:type="paragraph" w:customStyle="1" w:styleId="xl135">
    <w:name w:val="xl135"/>
    <w:basedOn w:val="Normal"/>
    <w:rsid w:val="00772688"/>
    <w:pPr>
      <w:widowControl/>
      <w:pBdr>
        <w:bottom w:val="single" w:sz="8" w:space="0" w:color="auto"/>
        <w:right w:val="single" w:sz="8" w:space="0" w:color="auto"/>
      </w:pBdr>
      <w:autoSpaceDE/>
      <w:autoSpaceDN/>
      <w:adjustRightInd/>
      <w:spacing w:before="100" w:beforeAutospacing="1" w:after="100" w:afterAutospacing="1"/>
      <w:textAlignment w:val="top"/>
    </w:pPr>
    <w:rPr>
      <w:rFonts w:ascii="Arial" w:hAnsi="Arial" w:cs="Arial"/>
      <w:sz w:val="16"/>
      <w:szCs w:val="16"/>
      <w:lang w:val="en-ZA" w:eastAsia="en-ZA"/>
    </w:rPr>
  </w:style>
  <w:style w:type="paragraph" w:customStyle="1" w:styleId="xl136">
    <w:name w:val="xl136"/>
    <w:basedOn w:val="Normal"/>
    <w:rsid w:val="00772688"/>
    <w:pPr>
      <w:widowControl/>
      <w:pBdr>
        <w:top w:val="single" w:sz="8" w:space="0" w:color="auto"/>
        <w:bottom w:val="single" w:sz="8" w:space="0" w:color="auto"/>
        <w:right w:val="single" w:sz="8" w:space="0" w:color="auto"/>
      </w:pBdr>
      <w:autoSpaceDE/>
      <w:autoSpaceDN/>
      <w:adjustRightInd/>
      <w:spacing w:before="100" w:beforeAutospacing="1" w:after="100" w:afterAutospacing="1"/>
      <w:textAlignment w:val="top"/>
    </w:pPr>
    <w:rPr>
      <w:rFonts w:ascii="Arial" w:hAnsi="Arial" w:cs="Arial"/>
      <w:sz w:val="16"/>
      <w:szCs w:val="16"/>
      <w:lang w:val="en-ZA" w:eastAsia="en-ZA"/>
    </w:rPr>
  </w:style>
  <w:style w:type="paragraph" w:customStyle="1" w:styleId="xl137">
    <w:name w:val="xl137"/>
    <w:basedOn w:val="Normal"/>
    <w:rsid w:val="00772688"/>
    <w:pPr>
      <w:widowControl/>
      <w:pBdr>
        <w:right w:val="single" w:sz="8" w:space="0" w:color="auto"/>
      </w:pBdr>
      <w:autoSpaceDE/>
      <w:autoSpaceDN/>
      <w:adjustRightInd/>
      <w:spacing w:before="100" w:beforeAutospacing="1" w:after="100" w:afterAutospacing="1"/>
      <w:textAlignment w:val="top"/>
    </w:pPr>
    <w:rPr>
      <w:rFonts w:ascii="Arial" w:hAnsi="Arial" w:cs="Arial"/>
      <w:sz w:val="16"/>
      <w:szCs w:val="16"/>
      <w:lang w:val="en-ZA" w:eastAsia="en-ZA"/>
    </w:rPr>
  </w:style>
  <w:style w:type="paragraph" w:customStyle="1" w:styleId="xl138">
    <w:name w:val="xl138"/>
    <w:basedOn w:val="Normal"/>
    <w:rsid w:val="00772688"/>
    <w:pPr>
      <w:widowControl/>
      <w:pBdr>
        <w:bottom w:val="single" w:sz="8" w:space="0" w:color="auto"/>
        <w:right w:val="single" w:sz="8" w:space="0" w:color="auto"/>
      </w:pBdr>
      <w:autoSpaceDE/>
      <w:autoSpaceDN/>
      <w:adjustRightInd/>
      <w:spacing w:before="100" w:beforeAutospacing="1" w:after="100" w:afterAutospacing="1"/>
      <w:jc w:val="center"/>
      <w:textAlignment w:val="top"/>
    </w:pPr>
    <w:rPr>
      <w:rFonts w:ascii="Arial" w:hAnsi="Arial" w:cs="Arial"/>
      <w:sz w:val="16"/>
      <w:szCs w:val="16"/>
      <w:lang w:val="en-ZA" w:eastAsia="en-ZA"/>
    </w:rPr>
  </w:style>
  <w:style w:type="paragraph" w:customStyle="1" w:styleId="xl139">
    <w:name w:val="xl139"/>
    <w:basedOn w:val="Normal"/>
    <w:rsid w:val="00772688"/>
    <w:pPr>
      <w:widowControl/>
      <w:pBdr>
        <w:bottom w:val="single" w:sz="8" w:space="0" w:color="auto"/>
        <w:right w:val="single" w:sz="8" w:space="0" w:color="auto"/>
      </w:pBdr>
      <w:autoSpaceDE/>
      <w:autoSpaceDN/>
      <w:adjustRightInd/>
      <w:spacing w:before="100" w:beforeAutospacing="1" w:after="100" w:afterAutospacing="1"/>
      <w:textAlignment w:val="top"/>
    </w:pPr>
    <w:rPr>
      <w:rFonts w:ascii="Arial" w:hAnsi="Arial" w:cs="Arial"/>
      <w:sz w:val="16"/>
      <w:szCs w:val="16"/>
      <w:lang w:val="en-ZA" w:eastAsia="en-ZA"/>
    </w:rPr>
  </w:style>
  <w:style w:type="paragraph" w:customStyle="1" w:styleId="xl140">
    <w:name w:val="xl140"/>
    <w:basedOn w:val="Normal"/>
    <w:rsid w:val="00772688"/>
    <w:pPr>
      <w:widowControl/>
      <w:pBdr>
        <w:left w:val="single" w:sz="4" w:space="0" w:color="auto"/>
      </w:pBdr>
      <w:autoSpaceDE/>
      <w:autoSpaceDN/>
      <w:adjustRightInd/>
      <w:spacing w:before="100" w:beforeAutospacing="1" w:after="100" w:afterAutospacing="1"/>
      <w:textAlignment w:val="top"/>
    </w:pPr>
    <w:rPr>
      <w:rFonts w:ascii="Arial" w:hAnsi="Arial" w:cs="Arial"/>
      <w:sz w:val="16"/>
      <w:szCs w:val="16"/>
      <w:lang w:val="en-ZA" w:eastAsia="en-ZA"/>
    </w:rPr>
  </w:style>
  <w:style w:type="paragraph" w:customStyle="1" w:styleId="xl141">
    <w:name w:val="xl141"/>
    <w:basedOn w:val="Normal"/>
    <w:rsid w:val="00772688"/>
    <w:pPr>
      <w:widowControl/>
      <w:pBdr>
        <w:left w:val="single" w:sz="4" w:space="0" w:color="auto"/>
      </w:pBdr>
      <w:autoSpaceDE/>
      <w:autoSpaceDN/>
      <w:adjustRightInd/>
      <w:spacing w:before="100" w:beforeAutospacing="1" w:after="100" w:afterAutospacing="1"/>
      <w:textAlignment w:val="top"/>
    </w:pPr>
    <w:rPr>
      <w:rFonts w:ascii="Arial" w:hAnsi="Arial" w:cs="Arial"/>
      <w:i/>
      <w:iCs/>
      <w:sz w:val="16"/>
      <w:szCs w:val="16"/>
      <w:lang w:val="en-ZA" w:eastAsia="en-ZA"/>
    </w:rPr>
  </w:style>
  <w:style w:type="paragraph" w:customStyle="1" w:styleId="xl142">
    <w:name w:val="xl142"/>
    <w:basedOn w:val="Normal"/>
    <w:rsid w:val="00772688"/>
    <w:pPr>
      <w:widowControl/>
      <w:pBdr>
        <w:left w:val="single" w:sz="8" w:space="0" w:color="auto"/>
        <w:right w:val="single" w:sz="8" w:space="0" w:color="auto"/>
      </w:pBdr>
      <w:autoSpaceDE/>
      <w:autoSpaceDN/>
      <w:adjustRightInd/>
      <w:spacing w:before="100" w:beforeAutospacing="1" w:after="100" w:afterAutospacing="1"/>
      <w:textAlignment w:val="top"/>
    </w:pPr>
    <w:rPr>
      <w:rFonts w:ascii="Arial" w:hAnsi="Arial" w:cs="Arial"/>
      <w:sz w:val="16"/>
      <w:szCs w:val="16"/>
      <w:lang w:val="en-ZA" w:eastAsia="en-ZA"/>
    </w:rPr>
  </w:style>
  <w:style w:type="paragraph" w:customStyle="1" w:styleId="xl143">
    <w:name w:val="xl143"/>
    <w:basedOn w:val="Normal"/>
    <w:rsid w:val="00772688"/>
    <w:pPr>
      <w:widowControl/>
      <w:pBdr>
        <w:left w:val="single" w:sz="4" w:space="0" w:color="auto"/>
      </w:pBdr>
      <w:autoSpaceDE/>
      <w:autoSpaceDN/>
      <w:adjustRightInd/>
      <w:spacing w:before="100" w:beforeAutospacing="1" w:after="100" w:afterAutospacing="1"/>
      <w:textAlignment w:val="top"/>
    </w:pPr>
    <w:rPr>
      <w:rFonts w:ascii="Arial" w:hAnsi="Arial" w:cs="Arial"/>
      <w:b/>
      <w:bCs/>
      <w:sz w:val="16"/>
      <w:szCs w:val="16"/>
      <w:lang w:val="en-ZA" w:eastAsia="en-ZA"/>
    </w:rPr>
  </w:style>
  <w:style w:type="paragraph" w:customStyle="1" w:styleId="xl144">
    <w:name w:val="xl144"/>
    <w:basedOn w:val="Normal"/>
    <w:rsid w:val="00772688"/>
    <w:pPr>
      <w:widowControl/>
      <w:pBdr>
        <w:right w:val="single" w:sz="8" w:space="0" w:color="auto"/>
      </w:pBdr>
      <w:autoSpaceDE/>
      <w:autoSpaceDN/>
      <w:adjustRightInd/>
      <w:spacing w:before="100" w:beforeAutospacing="1" w:after="100" w:afterAutospacing="1"/>
      <w:jc w:val="center"/>
      <w:textAlignment w:val="top"/>
    </w:pPr>
    <w:rPr>
      <w:rFonts w:ascii="Arial" w:hAnsi="Arial" w:cs="Arial"/>
      <w:sz w:val="16"/>
      <w:szCs w:val="16"/>
      <w:lang w:val="en-ZA" w:eastAsia="en-ZA"/>
    </w:rPr>
  </w:style>
  <w:style w:type="paragraph" w:customStyle="1" w:styleId="xl145">
    <w:name w:val="xl145"/>
    <w:basedOn w:val="Normal"/>
    <w:rsid w:val="00772688"/>
    <w:pPr>
      <w:widowControl/>
      <w:shd w:val="clear" w:color="000000" w:fill="FFFF00"/>
      <w:autoSpaceDE/>
      <w:autoSpaceDN/>
      <w:adjustRightInd/>
      <w:spacing w:before="100" w:beforeAutospacing="1" w:after="100" w:afterAutospacing="1"/>
      <w:textAlignment w:val="top"/>
    </w:pPr>
    <w:rPr>
      <w:rFonts w:ascii="Arial" w:hAnsi="Arial" w:cs="Arial"/>
      <w:sz w:val="24"/>
      <w:lang w:val="en-ZA" w:eastAsia="en-ZA"/>
    </w:rPr>
  </w:style>
  <w:style w:type="paragraph" w:customStyle="1" w:styleId="xl146">
    <w:name w:val="xl146"/>
    <w:basedOn w:val="Normal"/>
    <w:rsid w:val="00772688"/>
    <w:pPr>
      <w:widowControl/>
      <w:pBdr>
        <w:left w:val="single" w:sz="8" w:space="0" w:color="auto"/>
        <w:right w:val="single" w:sz="8" w:space="0" w:color="auto"/>
      </w:pBdr>
      <w:autoSpaceDE/>
      <w:autoSpaceDN/>
      <w:adjustRightInd/>
      <w:spacing w:before="100" w:beforeAutospacing="1" w:after="100" w:afterAutospacing="1"/>
      <w:jc w:val="center"/>
    </w:pPr>
    <w:rPr>
      <w:rFonts w:ascii="Arial" w:hAnsi="Arial" w:cs="Arial"/>
      <w:sz w:val="16"/>
      <w:szCs w:val="16"/>
      <w:lang w:val="en-ZA" w:eastAsia="en-ZA"/>
    </w:rPr>
  </w:style>
  <w:style w:type="paragraph" w:customStyle="1" w:styleId="xl147">
    <w:name w:val="xl147"/>
    <w:basedOn w:val="Normal"/>
    <w:rsid w:val="00772688"/>
    <w:pPr>
      <w:widowControl/>
      <w:pBdr>
        <w:top w:val="single" w:sz="8" w:space="0" w:color="auto"/>
        <w:left w:val="single" w:sz="8" w:space="0" w:color="auto"/>
        <w:bottom w:val="single" w:sz="8" w:space="0" w:color="auto"/>
      </w:pBdr>
      <w:autoSpaceDE/>
      <w:autoSpaceDN/>
      <w:adjustRightInd/>
      <w:spacing w:before="100" w:beforeAutospacing="1" w:after="100" w:afterAutospacing="1"/>
      <w:textAlignment w:val="top"/>
    </w:pPr>
    <w:rPr>
      <w:rFonts w:ascii="Arial" w:hAnsi="Arial" w:cs="Arial"/>
      <w:b/>
      <w:bCs/>
      <w:sz w:val="16"/>
      <w:szCs w:val="16"/>
      <w:lang w:val="en-ZA" w:eastAsia="en-ZA"/>
    </w:rPr>
  </w:style>
  <w:style w:type="paragraph" w:customStyle="1" w:styleId="xl148">
    <w:name w:val="xl148"/>
    <w:basedOn w:val="Normal"/>
    <w:rsid w:val="00772688"/>
    <w:pPr>
      <w:widowControl/>
      <w:pBdr>
        <w:top w:val="single" w:sz="8" w:space="0" w:color="auto"/>
        <w:bottom w:val="single" w:sz="8" w:space="0" w:color="auto"/>
      </w:pBdr>
      <w:autoSpaceDE/>
      <w:autoSpaceDN/>
      <w:adjustRightInd/>
      <w:spacing w:before="100" w:beforeAutospacing="1" w:after="100" w:afterAutospacing="1"/>
      <w:textAlignment w:val="top"/>
    </w:pPr>
    <w:rPr>
      <w:rFonts w:ascii="Arial" w:hAnsi="Arial" w:cs="Arial"/>
      <w:b/>
      <w:bCs/>
      <w:sz w:val="16"/>
      <w:szCs w:val="16"/>
      <w:lang w:val="en-ZA" w:eastAsia="en-ZA"/>
    </w:rPr>
  </w:style>
  <w:style w:type="paragraph" w:customStyle="1" w:styleId="xl149">
    <w:name w:val="xl149"/>
    <w:basedOn w:val="Normal"/>
    <w:rsid w:val="00772688"/>
    <w:pPr>
      <w:widowControl/>
      <w:pBdr>
        <w:top w:val="single" w:sz="8" w:space="0" w:color="auto"/>
        <w:bottom w:val="single" w:sz="8" w:space="0" w:color="auto"/>
        <w:right w:val="single" w:sz="8" w:space="0" w:color="auto"/>
      </w:pBdr>
      <w:autoSpaceDE/>
      <w:autoSpaceDN/>
      <w:adjustRightInd/>
      <w:spacing w:before="100" w:beforeAutospacing="1" w:after="100" w:afterAutospacing="1"/>
      <w:textAlignment w:val="top"/>
    </w:pPr>
    <w:rPr>
      <w:rFonts w:ascii="Arial" w:hAnsi="Arial" w:cs="Arial"/>
      <w:b/>
      <w:bCs/>
      <w:sz w:val="16"/>
      <w:szCs w:val="16"/>
      <w:lang w:val="en-ZA" w:eastAsia="en-ZA"/>
    </w:rPr>
  </w:style>
  <w:style w:type="paragraph" w:customStyle="1" w:styleId="xl150">
    <w:name w:val="xl150"/>
    <w:basedOn w:val="Normal"/>
    <w:rsid w:val="00772688"/>
    <w:pPr>
      <w:widowControl/>
      <w:pBdr>
        <w:top w:val="single" w:sz="8" w:space="0" w:color="auto"/>
        <w:left w:val="single" w:sz="8" w:space="0" w:color="auto"/>
        <w:right w:val="single" w:sz="8" w:space="0" w:color="auto"/>
      </w:pBdr>
      <w:autoSpaceDE/>
      <w:autoSpaceDN/>
      <w:adjustRightInd/>
      <w:spacing w:before="100" w:beforeAutospacing="1" w:after="100" w:afterAutospacing="1"/>
      <w:jc w:val="center"/>
      <w:textAlignment w:val="top"/>
    </w:pPr>
    <w:rPr>
      <w:rFonts w:ascii="Arial" w:hAnsi="Arial" w:cs="Arial"/>
      <w:b/>
      <w:bCs/>
      <w:sz w:val="16"/>
      <w:szCs w:val="16"/>
      <w:lang w:val="en-ZA" w:eastAsia="en-ZA"/>
    </w:rPr>
  </w:style>
  <w:style w:type="paragraph" w:customStyle="1" w:styleId="xl151">
    <w:name w:val="xl151"/>
    <w:basedOn w:val="Normal"/>
    <w:rsid w:val="00772688"/>
    <w:pPr>
      <w:widowControl/>
      <w:pBdr>
        <w:left w:val="single" w:sz="8" w:space="0" w:color="auto"/>
        <w:bottom w:val="single" w:sz="8" w:space="0" w:color="auto"/>
        <w:right w:val="single" w:sz="8" w:space="0" w:color="auto"/>
      </w:pBdr>
      <w:autoSpaceDE/>
      <w:autoSpaceDN/>
      <w:adjustRightInd/>
      <w:spacing w:before="100" w:beforeAutospacing="1" w:after="100" w:afterAutospacing="1"/>
      <w:jc w:val="center"/>
      <w:textAlignment w:val="top"/>
    </w:pPr>
    <w:rPr>
      <w:rFonts w:ascii="Arial" w:hAnsi="Arial" w:cs="Arial"/>
      <w:b/>
      <w:bCs/>
      <w:sz w:val="16"/>
      <w:szCs w:val="16"/>
      <w:lang w:val="en-ZA" w:eastAsia="en-ZA"/>
    </w:rPr>
  </w:style>
  <w:style w:type="paragraph" w:customStyle="1" w:styleId="xl152">
    <w:name w:val="xl152"/>
    <w:basedOn w:val="Normal"/>
    <w:rsid w:val="00772688"/>
    <w:pPr>
      <w:widowControl/>
      <w:pBdr>
        <w:top w:val="single" w:sz="8" w:space="0" w:color="auto"/>
        <w:left w:val="single" w:sz="8" w:space="0" w:color="auto"/>
        <w:right w:val="single" w:sz="8" w:space="0" w:color="auto"/>
      </w:pBdr>
      <w:autoSpaceDE/>
      <w:autoSpaceDN/>
      <w:adjustRightInd/>
      <w:spacing w:before="100" w:beforeAutospacing="1" w:after="100" w:afterAutospacing="1"/>
      <w:jc w:val="center"/>
      <w:textAlignment w:val="top"/>
    </w:pPr>
    <w:rPr>
      <w:rFonts w:ascii="Arial" w:hAnsi="Arial" w:cs="Arial"/>
      <w:b/>
      <w:bCs/>
      <w:sz w:val="16"/>
      <w:szCs w:val="16"/>
      <w:lang w:val="en-ZA" w:eastAsia="en-ZA"/>
    </w:rPr>
  </w:style>
  <w:style w:type="paragraph" w:customStyle="1" w:styleId="xl153">
    <w:name w:val="xl153"/>
    <w:basedOn w:val="Normal"/>
    <w:rsid w:val="00772688"/>
    <w:pPr>
      <w:widowControl/>
      <w:pBdr>
        <w:left w:val="single" w:sz="8" w:space="0" w:color="auto"/>
        <w:bottom w:val="single" w:sz="8" w:space="0" w:color="auto"/>
        <w:right w:val="single" w:sz="8" w:space="0" w:color="auto"/>
      </w:pBdr>
      <w:autoSpaceDE/>
      <w:autoSpaceDN/>
      <w:adjustRightInd/>
      <w:spacing w:before="100" w:beforeAutospacing="1" w:after="100" w:afterAutospacing="1"/>
      <w:jc w:val="center"/>
      <w:textAlignment w:val="top"/>
    </w:pPr>
    <w:rPr>
      <w:rFonts w:ascii="Arial" w:hAnsi="Arial" w:cs="Arial"/>
      <w:b/>
      <w:bCs/>
      <w:sz w:val="16"/>
      <w:szCs w:val="16"/>
      <w:lang w:val="en-ZA" w:eastAsia="en-ZA"/>
    </w:rPr>
  </w:style>
  <w:style w:type="paragraph" w:customStyle="1" w:styleId="xl154">
    <w:name w:val="xl154"/>
    <w:basedOn w:val="Normal"/>
    <w:rsid w:val="00772688"/>
    <w:pPr>
      <w:widowControl/>
      <w:pBdr>
        <w:left w:val="single" w:sz="8" w:space="0" w:color="auto"/>
        <w:bottom w:val="single" w:sz="8" w:space="0" w:color="000000"/>
        <w:right w:val="single" w:sz="8" w:space="0" w:color="auto"/>
      </w:pBdr>
      <w:autoSpaceDE/>
      <w:autoSpaceDN/>
      <w:adjustRightInd/>
      <w:spacing w:before="100" w:beforeAutospacing="1" w:after="100" w:afterAutospacing="1"/>
      <w:jc w:val="center"/>
      <w:textAlignment w:val="top"/>
    </w:pPr>
    <w:rPr>
      <w:rFonts w:ascii="Arial" w:hAnsi="Arial" w:cs="Arial"/>
      <w:b/>
      <w:bCs/>
      <w:sz w:val="16"/>
      <w:szCs w:val="16"/>
      <w:lang w:val="en-ZA" w:eastAsia="en-ZA"/>
    </w:rPr>
  </w:style>
  <w:style w:type="paragraph" w:customStyle="1" w:styleId="xl155">
    <w:name w:val="xl155"/>
    <w:basedOn w:val="Normal"/>
    <w:rsid w:val="00772688"/>
    <w:pPr>
      <w:widowControl/>
      <w:pBdr>
        <w:left w:val="single" w:sz="8" w:space="0" w:color="auto"/>
        <w:bottom w:val="single" w:sz="8" w:space="0" w:color="000000"/>
        <w:right w:val="single" w:sz="8" w:space="0" w:color="auto"/>
      </w:pBdr>
      <w:autoSpaceDE/>
      <w:autoSpaceDN/>
      <w:adjustRightInd/>
      <w:spacing w:before="100" w:beforeAutospacing="1" w:after="100" w:afterAutospacing="1"/>
      <w:jc w:val="center"/>
      <w:textAlignment w:val="top"/>
    </w:pPr>
    <w:rPr>
      <w:rFonts w:ascii="Arial" w:hAnsi="Arial" w:cs="Arial"/>
      <w:b/>
      <w:bCs/>
      <w:sz w:val="16"/>
      <w:szCs w:val="16"/>
      <w:lang w:val="en-ZA" w:eastAsia="en-ZA"/>
    </w:rPr>
  </w:style>
  <w:style w:type="character" w:customStyle="1" w:styleId="UnresolvedMention1">
    <w:name w:val="Unresolved Mention1"/>
    <w:uiPriority w:val="99"/>
    <w:semiHidden/>
    <w:unhideWhenUsed/>
    <w:rsid w:val="00054BBA"/>
    <w:rPr>
      <w:color w:val="808080"/>
      <w:shd w:val="clear" w:color="auto" w:fill="E6E6E6"/>
    </w:rPr>
  </w:style>
  <w:style w:type="table" w:customStyle="1" w:styleId="TableGrid20">
    <w:name w:val="TableGrid2"/>
    <w:rsid w:val="001B4C8E"/>
    <w:rPr>
      <w:rFonts w:ascii="Calibri" w:hAnsi="Calibri"/>
      <w:sz w:val="22"/>
      <w:szCs w:val="22"/>
    </w:rPr>
    <w:tblPr>
      <w:tblCellMar>
        <w:top w:w="0" w:type="dxa"/>
        <w:left w:w="0" w:type="dxa"/>
        <w:bottom w:w="0" w:type="dxa"/>
        <w:right w:w="0" w:type="dxa"/>
      </w:tblCellMar>
    </w:tblPr>
  </w:style>
  <w:style w:type="numbering" w:customStyle="1" w:styleId="NoList9">
    <w:name w:val="No List9"/>
    <w:next w:val="NoList"/>
    <w:semiHidden/>
    <w:rsid w:val="00BF0C14"/>
  </w:style>
  <w:style w:type="numbering" w:customStyle="1" w:styleId="NoList12">
    <w:name w:val="No List12"/>
    <w:next w:val="NoList"/>
    <w:uiPriority w:val="99"/>
    <w:semiHidden/>
    <w:unhideWhenUsed/>
    <w:rsid w:val="00BF0C14"/>
  </w:style>
  <w:style w:type="paragraph" w:customStyle="1" w:styleId="TempNormal2">
    <w:name w:val="Temp Normal 2"/>
    <w:basedOn w:val="Normal"/>
    <w:rsid w:val="00BF0C14"/>
    <w:pPr>
      <w:widowControl/>
      <w:tabs>
        <w:tab w:val="left" w:pos="-450"/>
        <w:tab w:val="left" w:pos="-180"/>
      </w:tabs>
      <w:autoSpaceDE/>
      <w:autoSpaceDN/>
      <w:adjustRightInd/>
      <w:spacing w:line="240" w:lineRule="exact"/>
      <w:ind w:right="86"/>
    </w:pPr>
    <w:rPr>
      <w:rFonts w:ascii="Tahoma" w:hAnsi="Tahoma"/>
      <w:i/>
      <w:snapToGrid w:val="0"/>
      <w:sz w:val="16"/>
      <w:szCs w:val="20"/>
      <w:lang w:bidi="he-IL"/>
    </w:rPr>
  </w:style>
  <w:style w:type="table" w:customStyle="1" w:styleId="TableGrid7">
    <w:name w:val="Table Grid7"/>
    <w:basedOn w:val="TableNormal"/>
    <w:next w:val="TableGrid"/>
    <w:uiPriority w:val="59"/>
    <w:rsid w:val="00BF0C14"/>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0">
    <w:name w:val="TableGrid3"/>
    <w:rsid w:val="000B555F"/>
    <w:rPr>
      <w:rFonts w:ascii="Calibri" w:hAnsi="Calibri"/>
      <w:sz w:val="22"/>
      <w:szCs w:val="22"/>
    </w:rPr>
    <w:tblPr>
      <w:tblCellMar>
        <w:top w:w="0" w:type="dxa"/>
        <w:left w:w="0" w:type="dxa"/>
        <w:bottom w:w="0" w:type="dxa"/>
        <w:right w:w="0" w:type="dxa"/>
      </w:tblCellMar>
    </w:tblPr>
  </w:style>
  <w:style w:type="table" w:customStyle="1" w:styleId="TableGrid40">
    <w:name w:val="TableGrid4"/>
    <w:rsid w:val="00EC4658"/>
    <w:rPr>
      <w:rFonts w:ascii="Calibri" w:hAnsi="Calibri"/>
      <w:sz w:val="22"/>
      <w:szCs w:val="22"/>
    </w:rPr>
    <w:tblPr>
      <w:tblCellMar>
        <w:top w:w="0" w:type="dxa"/>
        <w:left w:w="0" w:type="dxa"/>
        <w:bottom w:w="0" w:type="dxa"/>
        <w:right w:w="0" w:type="dxa"/>
      </w:tblCellMar>
    </w:tblPr>
  </w:style>
  <w:style w:type="table" w:customStyle="1" w:styleId="TableGrid50">
    <w:name w:val="TableGrid5"/>
    <w:rsid w:val="00EC4658"/>
    <w:rPr>
      <w:rFonts w:ascii="Calibri" w:hAnsi="Calibri"/>
      <w:sz w:val="22"/>
      <w:szCs w:val="22"/>
    </w:rPr>
    <w:tblPr>
      <w:tblCellMar>
        <w:top w:w="0" w:type="dxa"/>
        <w:left w:w="0" w:type="dxa"/>
        <w:bottom w:w="0" w:type="dxa"/>
        <w:right w:w="0" w:type="dxa"/>
      </w:tblCellMar>
    </w:tblPr>
  </w:style>
  <w:style w:type="table" w:customStyle="1" w:styleId="TableGrid60">
    <w:name w:val="TableGrid6"/>
    <w:rsid w:val="00C54115"/>
    <w:rPr>
      <w:rFonts w:ascii="Calibri" w:hAnsi="Calibri"/>
      <w:sz w:val="22"/>
      <w:szCs w:val="22"/>
    </w:rPr>
    <w:tblPr>
      <w:tblCellMar>
        <w:top w:w="0" w:type="dxa"/>
        <w:left w:w="0" w:type="dxa"/>
        <w:bottom w:w="0" w:type="dxa"/>
        <w:right w:w="0" w:type="dxa"/>
      </w:tblCellMar>
    </w:tblPr>
  </w:style>
  <w:style w:type="paragraph" w:customStyle="1" w:styleId="CM1">
    <w:name w:val="CM1"/>
    <w:basedOn w:val="Default"/>
    <w:next w:val="Default"/>
    <w:uiPriority w:val="99"/>
    <w:rsid w:val="00823635"/>
    <w:pPr>
      <w:widowControl w:val="0"/>
    </w:pPr>
    <w:rPr>
      <w:rFonts w:ascii="Arial" w:hAnsi="Arial" w:cs="Arial"/>
      <w:color w:val="auto"/>
      <w:lang w:val="en-GB" w:eastAsia="en-GB"/>
    </w:rPr>
  </w:style>
  <w:style w:type="paragraph" w:customStyle="1" w:styleId="CM13">
    <w:name w:val="CM13"/>
    <w:basedOn w:val="Default"/>
    <w:next w:val="Default"/>
    <w:uiPriority w:val="99"/>
    <w:rsid w:val="00823635"/>
    <w:pPr>
      <w:widowControl w:val="0"/>
    </w:pPr>
    <w:rPr>
      <w:rFonts w:ascii="Arial" w:hAnsi="Arial" w:cs="Arial"/>
      <w:color w:val="auto"/>
      <w:lang w:val="en-GB" w:eastAsia="en-GB"/>
    </w:rPr>
  </w:style>
  <w:style w:type="paragraph" w:customStyle="1" w:styleId="CM3">
    <w:name w:val="CM3"/>
    <w:basedOn w:val="Default"/>
    <w:next w:val="Default"/>
    <w:uiPriority w:val="99"/>
    <w:rsid w:val="00823635"/>
    <w:pPr>
      <w:widowControl w:val="0"/>
      <w:spacing w:line="216" w:lineRule="atLeast"/>
    </w:pPr>
    <w:rPr>
      <w:rFonts w:ascii="Arial" w:hAnsi="Arial" w:cs="Arial"/>
      <w:color w:val="auto"/>
      <w:lang w:val="en-GB" w:eastAsia="en-GB"/>
    </w:rPr>
  </w:style>
  <w:style w:type="paragraph" w:customStyle="1" w:styleId="CM14">
    <w:name w:val="CM14"/>
    <w:basedOn w:val="Default"/>
    <w:next w:val="Default"/>
    <w:uiPriority w:val="99"/>
    <w:rsid w:val="00823635"/>
    <w:pPr>
      <w:widowControl w:val="0"/>
    </w:pPr>
    <w:rPr>
      <w:rFonts w:ascii="Arial" w:hAnsi="Arial" w:cs="Arial"/>
      <w:color w:val="auto"/>
      <w:lang w:val="en-GB" w:eastAsia="en-GB"/>
    </w:rPr>
  </w:style>
  <w:style w:type="paragraph" w:customStyle="1" w:styleId="CM8">
    <w:name w:val="CM8"/>
    <w:basedOn w:val="Default"/>
    <w:next w:val="Default"/>
    <w:uiPriority w:val="99"/>
    <w:rsid w:val="00823635"/>
    <w:pPr>
      <w:widowControl w:val="0"/>
      <w:spacing w:line="218" w:lineRule="atLeast"/>
    </w:pPr>
    <w:rPr>
      <w:rFonts w:ascii="Arial" w:hAnsi="Arial" w:cs="Arial"/>
      <w:color w:val="auto"/>
      <w:lang w:val="en-GB" w:eastAsia="en-GB"/>
    </w:rPr>
  </w:style>
  <w:style w:type="paragraph" w:customStyle="1" w:styleId="CM10">
    <w:name w:val="CM10"/>
    <w:basedOn w:val="Default"/>
    <w:next w:val="Default"/>
    <w:uiPriority w:val="99"/>
    <w:rsid w:val="00823635"/>
    <w:pPr>
      <w:widowControl w:val="0"/>
      <w:spacing w:line="216" w:lineRule="atLeast"/>
    </w:pPr>
    <w:rPr>
      <w:rFonts w:ascii="Arial" w:hAnsi="Arial" w:cs="Arial"/>
      <w:color w:val="auto"/>
      <w:lang w:val="en-GB" w:eastAsia="en-GB"/>
    </w:rPr>
  </w:style>
  <w:style w:type="paragraph" w:customStyle="1" w:styleId="CM12">
    <w:name w:val="CM12"/>
    <w:basedOn w:val="Default"/>
    <w:next w:val="Default"/>
    <w:uiPriority w:val="99"/>
    <w:rsid w:val="00823635"/>
    <w:pPr>
      <w:widowControl w:val="0"/>
      <w:spacing w:line="218" w:lineRule="atLeast"/>
    </w:pPr>
    <w:rPr>
      <w:rFonts w:ascii="Arial" w:hAnsi="Arial" w:cs="Arial"/>
      <w:color w:val="auto"/>
      <w:lang w:val="en-GB" w:eastAsia="en-GB"/>
    </w:rPr>
  </w:style>
  <w:style w:type="paragraph" w:customStyle="1" w:styleId="PP">
    <w:name w:val="PP"/>
    <w:basedOn w:val="Normal"/>
    <w:link w:val="PPChar"/>
    <w:rsid w:val="00844F73"/>
    <w:pPr>
      <w:widowControl/>
      <w:tabs>
        <w:tab w:val="right" w:pos="9362"/>
        <w:tab w:val="right" w:leader="dot" w:pos="9769"/>
      </w:tabs>
      <w:autoSpaceDE/>
      <w:autoSpaceDN/>
      <w:adjustRightInd/>
    </w:pPr>
    <w:rPr>
      <w:rFonts w:ascii="Arial" w:hAnsi="Arial"/>
      <w:szCs w:val="20"/>
      <w:lang w:val="en-ZA"/>
    </w:rPr>
  </w:style>
  <w:style w:type="paragraph" w:customStyle="1" w:styleId="TO">
    <w:name w:val="TO"/>
    <w:basedOn w:val="Normal"/>
    <w:link w:val="TOCharChar"/>
    <w:rsid w:val="00844F73"/>
    <w:pPr>
      <w:widowControl/>
      <w:tabs>
        <w:tab w:val="left" w:pos="1344"/>
      </w:tabs>
      <w:autoSpaceDE/>
      <w:autoSpaceDN/>
      <w:adjustRightInd/>
      <w:spacing w:after="240"/>
      <w:ind w:left="1361" w:hanging="1361"/>
      <w:jc w:val="both"/>
    </w:pPr>
    <w:rPr>
      <w:rFonts w:ascii="Arial" w:hAnsi="Arial"/>
      <w:b/>
      <w:szCs w:val="20"/>
      <w:lang w:val="en-ZA"/>
    </w:rPr>
  </w:style>
  <w:style w:type="character" w:customStyle="1" w:styleId="PSChar">
    <w:name w:val="PS Char"/>
    <w:link w:val="PS"/>
    <w:uiPriority w:val="99"/>
    <w:rsid w:val="00844F73"/>
    <w:rPr>
      <w:rFonts w:ascii="Arial" w:hAnsi="Arial"/>
      <w:b/>
      <w:sz w:val="22"/>
      <w:lang w:eastAsia="en-US"/>
    </w:rPr>
  </w:style>
  <w:style w:type="character" w:customStyle="1" w:styleId="TOCharChar">
    <w:name w:val="TO Char Char"/>
    <w:link w:val="TO"/>
    <w:rsid w:val="00844F73"/>
    <w:rPr>
      <w:rFonts w:ascii="Arial" w:hAnsi="Arial"/>
      <w:b/>
      <w:lang w:eastAsia="en-US"/>
    </w:rPr>
  </w:style>
  <w:style w:type="character" w:customStyle="1" w:styleId="PPChar">
    <w:name w:val="PP Char"/>
    <w:link w:val="PP"/>
    <w:rsid w:val="00844F73"/>
    <w:rPr>
      <w:rFonts w:ascii="Arial" w:hAnsi="Arial"/>
      <w:lang w:eastAsia="en-US"/>
    </w:rPr>
  </w:style>
  <w:style w:type="character" w:customStyle="1" w:styleId="UnresolvedMention2">
    <w:name w:val="Unresolved Mention2"/>
    <w:basedOn w:val="DefaultParagraphFont"/>
    <w:uiPriority w:val="99"/>
    <w:semiHidden/>
    <w:unhideWhenUsed/>
    <w:rsid w:val="001F19DF"/>
    <w:rPr>
      <w:color w:val="605E5C"/>
      <w:shd w:val="clear" w:color="auto" w:fill="E1DFDD"/>
    </w:rPr>
  </w:style>
  <w:style w:type="character" w:customStyle="1" w:styleId="UnresolvedMention">
    <w:name w:val="Unresolved Mention"/>
    <w:basedOn w:val="DefaultParagraphFont"/>
    <w:uiPriority w:val="99"/>
    <w:semiHidden/>
    <w:unhideWhenUsed/>
    <w:rsid w:val="00717B3B"/>
    <w:rPr>
      <w:color w:val="605E5C"/>
      <w:shd w:val="clear" w:color="auto" w:fill="E1DFDD"/>
    </w:rPr>
  </w:style>
  <w:style w:type="character" w:customStyle="1" w:styleId="ListParagraphChar">
    <w:name w:val="List Paragraph Char"/>
    <w:link w:val="ListParagraph"/>
    <w:uiPriority w:val="34"/>
    <w:locked/>
    <w:rsid w:val="00C23B02"/>
    <w:rPr>
      <w:rFonts w:ascii="Calibri" w:eastAsia="Calibri" w:hAnsi="Calibri"/>
      <w:sz w:val="22"/>
      <w:szCs w:val="22"/>
      <w:lang w:eastAsia="en-US"/>
    </w:rPr>
  </w:style>
  <w:style w:type="table" w:customStyle="1" w:styleId="TableGrid8">
    <w:name w:val="Table Grid8"/>
    <w:basedOn w:val="TableNormal"/>
    <w:next w:val="TableGrid"/>
    <w:uiPriority w:val="59"/>
    <w:rsid w:val="00D4427F"/>
    <w:rPr>
      <w:rFonts w:ascii="Calibri" w:eastAsia="Calibri" w:hAnsi="Calibri" w:cs="Calibri"/>
      <w:sz w:val="22"/>
      <w:szCs w:val="22"/>
      <w:lang w:eastAsia="en-I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80603">
      <w:bodyDiv w:val="1"/>
      <w:marLeft w:val="0"/>
      <w:marRight w:val="0"/>
      <w:marTop w:val="0"/>
      <w:marBottom w:val="0"/>
      <w:divBdr>
        <w:top w:val="none" w:sz="0" w:space="0" w:color="auto"/>
        <w:left w:val="none" w:sz="0" w:space="0" w:color="auto"/>
        <w:bottom w:val="none" w:sz="0" w:space="0" w:color="auto"/>
        <w:right w:val="none" w:sz="0" w:space="0" w:color="auto"/>
      </w:divBdr>
    </w:div>
    <w:div w:id="33166239">
      <w:bodyDiv w:val="1"/>
      <w:marLeft w:val="0"/>
      <w:marRight w:val="0"/>
      <w:marTop w:val="0"/>
      <w:marBottom w:val="0"/>
      <w:divBdr>
        <w:top w:val="none" w:sz="0" w:space="0" w:color="auto"/>
        <w:left w:val="none" w:sz="0" w:space="0" w:color="auto"/>
        <w:bottom w:val="none" w:sz="0" w:space="0" w:color="auto"/>
        <w:right w:val="none" w:sz="0" w:space="0" w:color="auto"/>
      </w:divBdr>
    </w:div>
    <w:div w:id="195121587">
      <w:bodyDiv w:val="1"/>
      <w:marLeft w:val="0"/>
      <w:marRight w:val="0"/>
      <w:marTop w:val="0"/>
      <w:marBottom w:val="0"/>
      <w:divBdr>
        <w:top w:val="none" w:sz="0" w:space="0" w:color="auto"/>
        <w:left w:val="none" w:sz="0" w:space="0" w:color="auto"/>
        <w:bottom w:val="none" w:sz="0" w:space="0" w:color="auto"/>
        <w:right w:val="none" w:sz="0" w:space="0" w:color="auto"/>
      </w:divBdr>
    </w:div>
    <w:div w:id="256328627">
      <w:bodyDiv w:val="1"/>
      <w:marLeft w:val="0"/>
      <w:marRight w:val="0"/>
      <w:marTop w:val="0"/>
      <w:marBottom w:val="0"/>
      <w:divBdr>
        <w:top w:val="none" w:sz="0" w:space="0" w:color="auto"/>
        <w:left w:val="none" w:sz="0" w:space="0" w:color="auto"/>
        <w:bottom w:val="none" w:sz="0" w:space="0" w:color="auto"/>
        <w:right w:val="none" w:sz="0" w:space="0" w:color="auto"/>
      </w:divBdr>
    </w:div>
    <w:div w:id="272980010">
      <w:bodyDiv w:val="1"/>
      <w:marLeft w:val="0"/>
      <w:marRight w:val="0"/>
      <w:marTop w:val="0"/>
      <w:marBottom w:val="0"/>
      <w:divBdr>
        <w:top w:val="none" w:sz="0" w:space="0" w:color="auto"/>
        <w:left w:val="none" w:sz="0" w:space="0" w:color="auto"/>
        <w:bottom w:val="none" w:sz="0" w:space="0" w:color="auto"/>
        <w:right w:val="none" w:sz="0" w:space="0" w:color="auto"/>
      </w:divBdr>
    </w:div>
    <w:div w:id="443698825">
      <w:bodyDiv w:val="1"/>
      <w:marLeft w:val="0"/>
      <w:marRight w:val="0"/>
      <w:marTop w:val="0"/>
      <w:marBottom w:val="0"/>
      <w:divBdr>
        <w:top w:val="none" w:sz="0" w:space="0" w:color="auto"/>
        <w:left w:val="none" w:sz="0" w:space="0" w:color="auto"/>
        <w:bottom w:val="none" w:sz="0" w:space="0" w:color="auto"/>
        <w:right w:val="none" w:sz="0" w:space="0" w:color="auto"/>
      </w:divBdr>
    </w:div>
    <w:div w:id="462426942">
      <w:bodyDiv w:val="1"/>
      <w:marLeft w:val="0"/>
      <w:marRight w:val="0"/>
      <w:marTop w:val="0"/>
      <w:marBottom w:val="0"/>
      <w:divBdr>
        <w:top w:val="none" w:sz="0" w:space="0" w:color="auto"/>
        <w:left w:val="none" w:sz="0" w:space="0" w:color="auto"/>
        <w:bottom w:val="none" w:sz="0" w:space="0" w:color="auto"/>
        <w:right w:val="none" w:sz="0" w:space="0" w:color="auto"/>
      </w:divBdr>
    </w:div>
    <w:div w:id="558828484">
      <w:bodyDiv w:val="1"/>
      <w:marLeft w:val="0"/>
      <w:marRight w:val="0"/>
      <w:marTop w:val="0"/>
      <w:marBottom w:val="0"/>
      <w:divBdr>
        <w:top w:val="none" w:sz="0" w:space="0" w:color="auto"/>
        <w:left w:val="none" w:sz="0" w:space="0" w:color="auto"/>
        <w:bottom w:val="none" w:sz="0" w:space="0" w:color="auto"/>
        <w:right w:val="none" w:sz="0" w:space="0" w:color="auto"/>
      </w:divBdr>
    </w:div>
    <w:div w:id="559751213">
      <w:bodyDiv w:val="1"/>
      <w:marLeft w:val="0"/>
      <w:marRight w:val="0"/>
      <w:marTop w:val="0"/>
      <w:marBottom w:val="0"/>
      <w:divBdr>
        <w:top w:val="none" w:sz="0" w:space="0" w:color="auto"/>
        <w:left w:val="none" w:sz="0" w:space="0" w:color="auto"/>
        <w:bottom w:val="none" w:sz="0" w:space="0" w:color="auto"/>
        <w:right w:val="none" w:sz="0" w:space="0" w:color="auto"/>
      </w:divBdr>
    </w:div>
    <w:div w:id="591358340">
      <w:bodyDiv w:val="1"/>
      <w:marLeft w:val="0"/>
      <w:marRight w:val="0"/>
      <w:marTop w:val="0"/>
      <w:marBottom w:val="0"/>
      <w:divBdr>
        <w:top w:val="none" w:sz="0" w:space="0" w:color="auto"/>
        <w:left w:val="none" w:sz="0" w:space="0" w:color="auto"/>
        <w:bottom w:val="none" w:sz="0" w:space="0" w:color="auto"/>
        <w:right w:val="none" w:sz="0" w:space="0" w:color="auto"/>
      </w:divBdr>
    </w:div>
    <w:div w:id="798718516">
      <w:bodyDiv w:val="1"/>
      <w:marLeft w:val="0"/>
      <w:marRight w:val="0"/>
      <w:marTop w:val="0"/>
      <w:marBottom w:val="0"/>
      <w:divBdr>
        <w:top w:val="none" w:sz="0" w:space="0" w:color="auto"/>
        <w:left w:val="none" w:sz="0" w:space="0" w:color="auto"/>
        <w:bottom w:val="none" w:sz="0" w:space="0" w:color="auto"/>
        <w:right w:val="none" w:sz="0" w:space="0" w:color="auto"/>
      </w:divBdr>
    </w:div>
    <w:div w:id="801927776">
      <w:bodyDiv w:val="1"/>
      <w:marLeft w:val="0"/>
      <w:marRight w:val="0"/>
      <w:marTop w:val="0"/>
      <w:marBottom w:val="0"/>
      <w:divBdr>
        <w:top w:val="none" w:sz="0" w:space="0" w:color="auto"/>
        <w:left w:val="none" w:sz="0" w:space="0" w:color="auto"/>
        <w:bottom w:val="none" w:sz="0" w:space="0" w:color="auto"/>
        <w:right w:val="none" w:sz="0" w:space="0" w:color="auto"/>
      </w:divBdr>
    </w:div>
    <w:div w:id="1254633709">
      <w:bodyDiv w:val="1"/>
      <w:marLeft w:val="0"/>
      <w:marRight w:val="0"/>
      <w:marTop w:val="0"/>
      <w:marBottom w:val="0"/>
      <w:divBdr>
        <w:top w:val="none" w:sz="0" w:space="0" w:color="auto"/>
        <w:left w:val="none" w:sz="0" w:space="0" w:color="auto"/>
        <w:bottom w:val="none" w:sz="0" w:space="0" w:color="auto"/>
        <w:right w:val="none" w:sz="0" w:space="0" w:color="auto"/>
      </w:divBdr>
    </w:div>
    <w:div w:id="1255826190">
      <w:bodyDiv w:val="1"/>
      <w:marLeft w:val="0"/>
      <w:marRight w:val="0"/>
      <w:marTop w:val="0"/>
      <w:marBottom w:val="0"/>
      <w:divBdr>
        <w:top w:val="none" w:sz="0" w:space="0" w:color="auto"/>
        <w:left w:val="none" w:sz="0" w:space="0" w:color="auto"/>
        <w:bottom w:val="none" w:sz="0" w:space="0" w:color="auto"/>
        <w:right w:val="none" w:sz="0" w:space="0" w:color="auto"/>
      </w:divBdr>
    </w:div>
    <w:div w:id="1346127870">
      <w:bodyDiv w:val="1"/>
      <w:marLeft w:val="0"/>
      <w:marRight w:val="0"/>
      <w:marTop w:val="0"/>
      <w:marBottom w:val="0"/>
      <w:divBdr>
        <w:top w:val="none" w:sz="0" w:space="0" w:color="auto"/>
        <w:left w:val="none" w:sz="0" w:space="0" w:color="auto"/>
        <w:bottom w:val="none" w:sz="0" w:space="0" w:color="auto"/>
        <w:right w:val="none" w:sz="0" w:space="0" w:color="auto"/>
      </w:divBdr>
    </w:div>
    <w:div w:id="1371032455">
      <w:bodyDiv w:val="1"/>
      <w:marLeft w:val="0"/>
      <w:marRight w:val="0"/>
      <w:marTop w:val="0"/>
      <w:marBottom w:val="0"/>
      <w:divBdr>
        <w:top w:val="none" w:sz="0" w:space="0" w:color="auto"/>
        <w:left w:val="none" w:sz="0" w:space="0" w:color="auto"/>
        <w:bottom w:val="none" w:sz="0" w:space="0" w:color="auto"/>
        <w:right w:val="none" w:sz="0" w:space="0" w:color="auto"/>
      </w:divBdr>
    </w:div>
    <w:div w:id="1389913961">
      <w:bodyDiv w:val="1"/>
      <w:marLeft w:val="0"/>
      <w:marRight w:val="0"/>
      <w:marTop w:val="0"/>
      <w:marBottom w:val="0"/>
      <w:divBdr>
        <w:top w:val="none" w:sz="0" w:space="0" w:color="auto"/>
        <w:left w:val="none" w:sz="0" w:space="0" w:color="auto"/>
        <w:bottom w:val="none" w:sz="0" w:space="0" w:color="auto"/>
        <w:right w:val="none" w:sz="0" w:space="0" w:color="auto"/>
      </w:divBdr>
    </w:div>
    <w:div w:id="1408186730">
      <w:bodyDiv w:val="1"/>
      <w:marLeft w:val="0"/>
      <w:marRight w:val="0"/>
      <w:marTop w:val="0"/>
      <w:marBottom w:val="0"/>
      <w:divBdr>
        <w:top w:val="none" w:sz="0" w:space="0" w:color="auto"/>
        <w:left w:val="none" w:sz="0" w:space="0" w:color="auto"/>
        <w:bottom w:val="none" w:sz="0" w:space="0" w:color="auto"/>
        <w:right w:val="none" w:sz="0" w:space="0" w:color="auto"/>
      </w:divBdr>
    </w:div>
    <w:div w:id="1485124874">
      <w:bodyDiv w:val="1"/>
      <w:marLeft w:val="0"/>
      <w:marRight w:val="0"/>
      <w:marTop w:val="0"/>
      <w:marBottom w:val="0"/>
      <w:divBdr>
        <w:top w:val="none" w:sz="0" w:space="0" w:color="auto"/>
        <w:left w:val="none" w:sz="0" w:space="0" w:color="auto"/>
        <w:bottom w:val="none" w:sz="0" w:space="0" w:color="auto"/>
        <w:right w:val="none" w:sz="0" w:space="0" w:color="auto"/>
      </w:divBdr>
    </w:div>
    <w:div w:id="1489053287">
      <w:bodyDiv w:val="1"/>
      <w:marLeft w:val="0"/>
      <w:marRight w:val="0"/>
      <w:marTop w:val="0"/>
      <w:marBottom w:val="0"/>
      <w:divBdr>
        <w:top w:val="none" w:sz="0" w:space="0" w:color="auto"/>
        <w:left w:val="none" w:sz="0" w:space="0" w:color="auto"/>
        <w:bottom w:val="none" w:sz="0" w:space="0" w:color="auto"/>
        <w:right w:val="none" w:sz="0" w:space="0" w:color="auto"/>
      </w:divBdr>
    </w:div>
    <w:div w:id="1499148416">
      <w:bodyDiv w:val="1"/>
      <w:marLeft w:val="0"/>
      <w:marRight w:val="0"/>
      <w:marTop w:val="0"/>
      <w:marBottom w:val="0"/>
      <w:divBdr>
        <w:top w:val="none" w:sz="0" w:space="0" w:color="auto"/>
        <w:left w:val="none" w:sz="0" w:space="0" w:color="auto"/>
        <w:bottom w:val="none" w:sz="0" w:space="0" w:color="auto"/>
        <w:right w:val="none" w:sz="0" w:space="0" w:color="auto"/>
      </w:divBdr>
    </w:div>
    <w:div w:id="1523740388">
      <w:bodyDiv w:val="1"/>
      <w:marLeft w:val="0"/>
      <w:marRight w:val="0"/>
      <w:marTop w:val="0"/>
      <w:marBottom w:val="0"/>
      <w:divBdr>
        <w:top w:val="none" w:sz="0" w:space="0" w:color="auto"/>
        <w:left w:val="none" w:sz="0" w:space="0" w:color="auto"/>
        <w:bottom w:val="none" w:sz="0" w:space="0" w:color="auto"/>
        <w:right w:val="none" w:sz="0" w:space="0" w:color="auto"/>
      </w:divBdr>
    </w:div>
    <w:div w:id="1567181816">
      <w:bodyDiv w:val="1"/>
      <w:marLeft w:val="0"/>
      <w:marRight w:val="0"/>
      <w:marTop w:val="0"/>
      <w:marBottom w:val="0"/>
      <w:divBdr>
        <w:top w:val="none" w:sz="0" w:space="0" w:color="auto"/>
        <w:left w:val="none" w:sz="0" w:space="0" w:color="auto"/>
        <w:bottom w:val="none" w:sz="0" w:space="0" w:color="auto"/>
        <w:right w:val="none" w:sz="0" w:space="0" w:color="auto"/>
      </w:divBdr>
    </w:div>
    <w:div w:id="1579830338">
      <w:bodyDiv w:val="1"/>
      <w:marLeft w:val="0"/>
      <w:marRight w:val="0"/>
      <w:marTop w:val="0"/>
      <w:marBottom w:val="0"/>
      <w:divBdr>
        <w:top w:val="none" w:sz="0" w:space="0" w:color="auto"/>
        <w:left w:val="none" w:sz="0" w:space="0" w:color="auto"/>
        <w:bottom w:val="none" w:sz="0" w:space="0" w:color="auto"/>
        <w:right w:val="none" w:sz="0" w:space="0" w:color="auto"/>
      </w:divBdr>
    </w:div>
    <w:div w:id="1594315733">
      <w:bodyDiv w:val="1"/>
      <w:marLeft w:val="0"/>
      <w:marRight w:val="0"/>
      <w:marTop w:val="0"/>
      <w:marBottom w:val="0"/>
      <w:divBdr>
        <w:top w:val="none" w:sz="0" w:space="0" w:color="auto"/>
        <w:left w:val="none" w:sz="0" w:space="0" w:color="auto"/>
        <w:bottom w:val="none" w:sz="0" w:space="0" w:color="auto"/>
        <w:right w:val="none" w:sz="0" w:space="0" w:color="auto"/>
      </w:divBdr>
    </w:div>
    <w:div w:id="1743408524">
      <w:bodyDiv w:val="1"/>
      <w:marLeft w:val="0"/>
      <w:marRight w:val="0"/>
      <w:marTop w:val="0"/>
      <w:marBottom w:val="0"/>
      <w:divBdr>
        <w:top w:val="none" w:sz="0" w:space="0" w:color="auto"/>
        <w:left w:val="none" w:sz="0" w:space="0" w:color="auto"/>
        <w:bottom w:val="none" w:sz="0" w:space="0" w:color="auto"/>
        <w:right w:val="none" w:sz="0" w:space="0" w:color="auto"/>
      </w:divBdr>
    </w:div>
    <w:div w:id="1747723681">
      <w:bodyDiv w:val="1"/>
      <w:marLeft w:val="0"/>
      <w:marRight w:val="0"/>
      <w:marTop w:val="0"/>
      <w:marBottom w:val="0"/>
      <w:divBdr>
        <w:top w:val="none" w:sz="0" w:space="0" w:color="auto"/>
        <w:left w:val="none" w:sz="0" w:space="0" w:color="auto"/>
        <w:bottom w:val="none" w:sz="0" w:space="0" w:color="auto"/>
        <w:right w:val="none" w:sz="0" w:space="0" w:color="auto"/>
      </w:divBdr>
    </w:div>
    <w:div w:id="1800879965">
      <w:bodyDiv w:val="1"/>
      <w:marLeft w:val="0"/>
      <w:marRight w:val="0"/>
      <w:marTop w:val="0"/>
      <w:marBottom w:val="0"/>
      <w:divBdr>
        <w:top w:val="none" w:sz="0" w:space="0" w:color="auto"/>
        <w:left w:val="none" w:sz="0" w:space="0" w:color="auto"/>
        <w:bottom w:val="none" w:sz="0" w:space="0" w:color="auto"/>
        <w:right w:val="none" w:sz="0" w:space="0" w:color="auto"/>
      </w:divBdr>
    </w:div>
    <w:div w:id="1855612818">
      <w:bodyDiv w:val="1"/>
      <w:marLeft w:val="0"/>
      <w:marRight w:val="0"/>
      <w:marTop w:val="0"/>
      <w:marBottom w:val="0"/>
      <w:divBdr>
        <w:top w:val="none" w:sz="0" w:space="0" w:color="auto"/>
        <w:left w:val="none" w:sz="0" w:space="0" w:color="auto"/>
        <w:bottom w:val="none" w:sz="0" w:space="0" w:color="auto"/>
        <w:right w:val="none" w:sz="0" w:space="0" w:color="auto"/>
      </w:divBdr>
    </w:div>
    <w:div w:id="1911961820">
      <w:bodyDiv w:val="1"/>
      <w:marLeft w:val="0"/>
      <w:marRight w:val="0"/>
      <w:marTop w:val="0"/>
      <w:marBottom w:val="0"/>
      <w:divBdr>
        <w:top w:val="none" w:sz="0" w:space="0" w:color="auto"/>
        <w:left w:val="none" w:sz="0" w:space="0" w:color="auto"/>
        <w:bottom w:val="none" w:sz="0" w:space="0" w:color="auto"/>
        <w:right w:val="none" w:sz="0" w:space="0" w:color="auto"/>
      </w:divBdr>
    </w:div>
    <w:div w:id="2057125044">
      <w:bodyDiv w:val="1"/>
      <w:marLeft w:val="0"/>
      <w:marRight w:val="0"/>
      <w:marTop w:val="0"/>
      <w:marBottom w:val="0"/>
      <w:divBdr>
        <w:top w:val="none" w:sz="0" w:space="0" w:color="auto"/>
        <w:left w:val="none" w:sz="0" w:space="0" w:color="auto"/>
        <w:bottom w:val="none" w:sz="0" w:space="0" w:color="auto"/>
        <w:right w:val="none" w:sz="0" w:space="0" w:color="auto"/>
      </w:divBdr>
    </w:div>
    <w:div w:id="2079748357">
      <w:bodyDiv w:val="1"/>
      <w:marLeft w:val="0"/>
      <w:marRight w:val="0"/>
      <w:marTop w:val="0"/>
      <w:marBottom w:val="0"/>
      <w:divBdr>
        <w:top w:val="none" w:sz="0" w:space="0" w:color="auto"/>
        <w:left w:val="none" w:sz="0" w:space="0" w:color="auto"/>
        <w:bottom w:val="none" w:sz="0" w:space="0" w:color="auto"/>
        <w:right w:val="none" w:sz="0" w:space="0" w:color="auto"/>
      </w:divBdr>
    </w:div>
    <w:div w:id="2080861091">
      <w:bodyDiv w:val="1"/>
      <w:marLeft w:val="0"/>
      <w:marRight w:val="0"/>
      <w:marTop w:val="0"/>
      <w:marBottom w:val="0"/>
      <w:divBdr>
        <w:top w:val="none" w:sz="0" w:space="0" w:color="auto"/>
        <w:left w:val="none" w:sz="0" w:space="0" w:color="auto"/>
        <w:bottom w:val="none" w:sz="0" w:space="0" w:color="auto"/>
        <w:right w:val="none" w:sz="0" w:space="0" w:color="auto"/>
      </w:divBdr>
    </w:div>
    <w:div w:id="2084831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32.jpeg"/><Relationship Id="rId21" Type="http://schemas.openxmlformats.org/officeDocument/2006/relationships/header" Target="header8.xml"/><Relationship Id="rId42" Type="http://schemas.openxmlformats.org/officeDocument/2006/relationships/footer" Target="footer9.xml"/><Relationship Id="rId63" Type="http://schemas.openxmlformats.org/officeDocument/2006/relationships/image" Target="media/image5.wmf"/><Relationship Id="rId84" Type="http://schemas.openxmlformats.org/officeDocument/2006/relationships/header" Target="header39.xml"/><Relationship Id="rId138" Type="http://schemas.openxmlformats.org/officeDocument/2006/relationships/header" Target="header52.xml"/><Relationship Id="rId107" Type="http://schemas.openxmlformats.org/officeDocument/2006/relationships/image" Target="media/image22.jpeg"/><Relationship Id="rId11" Type="http://schemas.openxmlformats.org/officeDocument/2006/relationships/footer" Target="footer2.xml"/><Relationship Id="rId32" Type="http://schemas.openxmlformats.org/officeDocument/2006/relationships/header" Target="header12.xml"/><Relationship Id="rId37" Type="http://schemas.openxmlformats.org/officeDocument/2006/relationships/header" Target="header16.xml"/><Relationship Id="rId53" Type="http://schemas.openxmlformats.org/officeDocument/2006/relationships/header" Target="header27.xml"/><Relationship Id="rId58" Type="http://schemas.openxmlformats.org/officeDocument/2006/relationships/oleObject" Target="embeddings/Microsoft_Word_97_-_2003_Document1.doc"/><Relationship Id="rId74" Type="http://schemas.openxmlformats.org/officeDocument/2006/relationships/hyperlink" Target="mailto:opleto@freetrans.gov.za" TargetMode="External"/><Relationship Id="rId79" Type="http://schemas.openxmlformats.org/officeDocument/2006/relationships/header" Target="header35.xml"/><Relationship Id="rId102" Type="http://schemas.openxmlformats.org/officeDocument/2006/relationships/image" Target="media/image17.jpeg"/><Relationship Id="rId123" Type="http://schemas.openxmlformats.org/officeDocument/2006/relationships/image" Target="media/image38.jpeg"/><Relationship Id="rId128" Type="http://schemas.openxmlformats.org/officeDocument/2006/relationships/header" Target="header45.xml"/><Relationship Id="rId144" Type="http://schemas.microsoft.com/office/2016/09/relationships/commentsIds" Target="commentsIds.xml"/><Relationship Id="rId5" Type="http://schemas.openxmlformats.org/officeDocument/2006/relationships/webSettings" Target="webSettings.xml"/><Relationship Id="rId90" Type="http://schemas.openxmlformats.org/officeDocument/2006/relationships/header" Target="header43.xml"/><Relationship Id="rId95" Type="http://schemas.openxmlformats.org/officeDocument/2006/relationships/image" Target="media/image10.jpeg"/><Relationship Id="rId22" Type="http://schemas.openxmlformats.org/officeDocument/2006/relationships/footer" Target="footer5.xml"/><Relationship Id="rId27" Type="http://schemas.openxmlformats.org/officeDocument/2006/relationships/hyperlink" Target="http://www.sanas.co.za" TargetMode="External"/><Relationship Id="rId43" Type="http://schemas.openxmlformats.org/officeDocument/2006/relationships/header" Target="header20.xml"/><Relationship Id="rId48" Type="http://schemas.openxmlformats.org/officeDocument/2006/relationships/footer" Target="footer11.xml"/><Relationship Id="rId64" Type="http://schemas.openxmlformats.org/officeDocument/2006/relationships/oleObject" Target="embeddings/oleObject1.bin"/><Relationship Id="rId69" Type="http://schemas.openxmlformats.org/officeDocument/2006/relationships/header" Target="header31.xml"/><Relationship Id="rId113" Type="http://schemas.openxmlformats.org/officeDocument/2006/relationships/image" Target="media/image28.jpeg"/><Relationship Id="rId118" Type="http://schemas.openxmlformats.org/officeDocument/2006/relationships/image" Target="media/image33.jpeg"/><Relationship Id="rId134" Type="http://schemas.openxmlformats.org/officeDocument/2006/relationships/header" Target="header49.xml"/><Relationship Id="rId139" Type="http://schemas.openxmlformats.org/officeDocument/2006/relationships/footer" Target="footer23.xml"/><Relationship Id="rId80" Type="http://schemas.openxmlformats.org/officeDocument/2006/relationships/header" Target="header36.xml"/><Relationship Id="rId85" Type="http://schemas.openxmlformats.org/officeDocument/2006/relationships/header" Target="header40.xml"/><Relationship Id="rId12" Type="http://schemas.openxmlformats.org/officeDocument/2006/relationships/header" Target="header2.xml"/><Relationship Id="rId17" Type="http://schemas.openxmlformats.org/officeDocument/2006/relationships/header" Target="header6.xml"/><Relationship Id="rId33" Type="http://schemas.openxmlformats.org/officeDocument/2006/relationships/header" Target="header13.xml"/><Relationship Id="rId38" Type="http://schemas.openxmlformats.org/officeDocument/2006/relationships/footer" Target="footer8.xml"/><Relationship Id="rId59" Type="http://schemas.openxmlformats.org/officeDocument/2006/relationships/image" Target="media/image4.wmf"/><Relationship Id="rId103" Type="http://schemas.openxmlformats.org/officeDocument/2006/relationships/image" Target="media/image18.jpeg"/><Relationship Id="rId108" Type="http://schemas.openxmlformats.org/officeDocument/2006/relationships/image" Target="media/image23.jpeg"/><Relationship Id="rId124" Type="http://schemas.openxmlformats.org/officeDocument/2006/relationships/image" Target="media/image39.jpeg"/><Relationship Id="rId129" Type="http://schemas.openxmlformats.org/officeDocument/2006/relationships/header" Target="header46.xml"/><Relationship Id="rId54" Type="http://schemas.openxmlformats.org/officeDocument/2006/relationships/header" Target="header28.xml"/><Relationship Id="rId70" Type="http://schemas.openxmlformats.org/officeDocument/2006/relationships/footer" Target="footer14.xml"/><Relationship Id="rId75" Type="http://schemas.openxmlformats.org/officeDocument/2006/relationships/hyperlink" Target="mailto:opleto@freetrans.gov.za" TargetMode="External"/><Relationship Id="rId91" Type="http://schemas.openxmlformats.org/officeDocument/2006/relationships/footer" Target="footer19.xml"/><Relationship Id="rId96" Type="http://schemas.openxmlformats.org/officeDocument/2006/relationships/image" Target="media/image11.jpeg"/><Relationship Id="rId140" Type="http://schemas.openxmlformats.org/officeDocument/2006/relationships/header" Target="header53.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mailto:opleto@freetrans.gov.za" TargetMode="External"/><Relationship Id="rId28" Type="http://schemas.openxmlformats.org/officeDocument/2006/relationships/header" Target="header9.xml"/><Relationship Id="rId49" Type="http://schemas.openxmlformats.org/officeDocument/2006/relationships/header" Target="header24.xml"/><Relationship Id="rId114" Type="http://schemas.openxmlformats.org/officeDocument/2006/relationships/image" Target="media/image29.jpeg"/><Relationship Id="rId119" Type="http://schemas.openxmlformats.org/officeDocument/2006/relationships/image" Target="media/image34.jpeg"/><Relationship Id="rId44" Type="http://schemas.openxmlformats.org/officeDocument/2006/relationships/header" Target="header21.xml"/><Relationship Id="rId60" Type="http://schemas.openxmlformats.org/officeDocument/2006/relationships/oleObject" Target="embeddings/Microsoft_Word_97_-_2003_Document2.doc"/><Relationship Id="rId65" Type="http://schemas.openxmlformats.org/officeDocument/2006/relationships/image" Target="media/image6.wmf"/><Relationship Id="rId81" Type="http://schemas.openxmlformats.org/officeDocument/2006/relationships/header" Target="header37.xml"/><Relationship Id="rId86" Type="http://schemas.openxmlformats.org/officeDocument/2006/relationships/footer" Target="footer18.xml"/><Relationship Id="rId130" Type="http://schemas.openxmlformats.org/officeDocument/2006/relationships/footer" Target="footer20.xml"/><Relationship Id="rId135" Type="http://schemas.openxmlformats.org/officeDocument/2006/relationships/footer" Target="footer22.xml"/><Relationship Id="rId13" Type="http://schemas.openxmlformats.org/officeDocument/2006/relationships/header" Target="header3.xml"/><Relationship Id="rId18" Type="http://schemas.openxmlformats.org/officeDocument/2006/relationships/footer" Target="footer4.xml"/><Relationship Id="rId39" Type="http://schemas.openxmlformats.org/officeDocument/2006/relationships/header" Target="header17.xml"/><Relationship Id="rId109" Type="http://schemas.openxmlformats.org/officeDocument/2006/relationships/image" Target="media/image24.jpeg"/><Relationship Id="rId34" Type="http://schemas.openxmlformats.org/officeDocument/2006/relationships/footer" Target="footer7.xml"/><Relationship Id="rId50" Type="http://schemas.openxmlformats.org/officeDocument/2006/relationships/header" Target="header25.xml"/><Relationship Id="rId55" Type="http://schemas.openxmlformats.org/officeDocument/2006/relationships/footer" Target="footer13.xml"/><Relationship Id="rId76" Type="http://schemas.openxmlformats.org/officeDocument/2006/relationships/header" Target="header33.xml"/><Relationship Id="rId97" Type="http://schemas.openxmlformats.org/officeDocument/2006/relationships/image" Target="media/image12.jpeg"/><Relationship Id="rId104" Type="http://schemas.openxmlformats.org/officeDocument/2006/relationships/image" Target="media/image19.jpeg"/><Relationship Id="rId120" Type="http://schemas.openxmlformats.org/officeDocument/2006/relationships/image" Target="media/image35.jpeg"/><Relationship Id="rId125" Type="http://schemas.openxmlformats.org/officeDocument/2006/relationships/image" Target="media/image40.jpeg"/><Relationship Id="rId141"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eader" Target="header32.xml"/><Relationship Id="rId92" Type="http://schemas.openxmlformats.org/officeDocument/2006/relationships/header" Target="header44.xml"/><Relationship Id="rId2" Type="http://schemas.openxmlformats.org/officeDocument/2006/relationships/numbering" Target="numbering.xml"/><Relationship Id="rId29" Type="http://schemas.openxmlformats.org/officeDocument/2006/relationships/header" Target="header10.xml"/><Relationship Id="rId24" Type="http://schemas.openxmlformats.org/officeDocument/2006/relationships/comments" Target="comments.xml"/><Relationship Id="rId40" Type="http://schemas.openxmlformats.org/officeDocument/2006/relationships/header" Target="header18.xml"/><Relationship Id="rId45" Type="http://schemas.openxmlformats.org/officeDocument/2006/relationships/header" Target="header22.xml"/><Relationship Id="rId66" Type="http://schemas.openxmlformats.org/officeDocument/2006/relationships/oleObject" Target="embeddings/oleObject2.bin"/><Relationship Id="rId87" Type="http://schemas.openxmlformats.org/officeDocument/2006/relationships/header" Target="header41.xml"/><Relationship Id="rId110" Type="http://schemas.openxmlformats.org/officeDocument/2006/relationships/image" Target="media/image25.jpeg"/><Relationship Id="rId115" Type="http://schemas.openxmlformats.org/officeDocument/2006/relationships/image" Target="media/image30.jpeg"/><Relationship Id="rId131" Type="http://schemas.openxmlformats.org/officeDocument/2006/relationships/header" Target="header47.xml"/><Relationship Id="rId136" Type="http://schemas.openxmlformats.org/officeDocument/2006/relationships/header" Target="header50.xml"/><Relationship Id="rId61" Type="http://schemas.openxmlformats.org/officeDocument/2006/relationships/hyperlink" Target="http://www.sars.gov.za/" TargetMode="External"/><Relationship Id="rId82" Type="http://schemas.openxmlformats.org/officeDocument/2006/relationships/footer" Target="footer17.xml"/><Relationship Id="rId19" Type="http://schemas.openxmlformats.org/officeDocument/2006/relationships/header" Target="header7.xml"/><Relationship Id="rId14" Type="http://schemas.openxmlformats.org/officeDocument/2006/relationships/footer" Target="footer3.xml"/><Relationship Id="rId30" Type="http://schemas.openxmlformats.org/officeDocument/2006/relationships/footer" Target="footer6.xml"/><Relationship Id="rId35" Type="http://schemas.openxmlformats.org/officeDocument/2006/relationships/header" Target="header14.xml"/><Relationship Id="rId56" Type="http://schemas.openxmlformats.org/officeDocument/2006/relationships/header" Target="header29.xml"/><Relationship Id="rId77" Type="http://schemas.openxmlformats.org/officeDocument/2006/relationships/header" Target="header34.xml"/><Relationship Id="rId100" Type="http://schemas.openxmlformats.org/officeDocument/2006/relationships/image" Target="media/image15.jpeg"/><Relationship Id="rId105" Type="http://schemas.openxmlformats.org/officeDocument/2006/relationships/image" Target="media/image20.jpeg"/><Relationship Id="rId126" Type="http://schemas.openxmlformats.org/officeDocument/2006/relationships/image" Target="media/image41.jpeg"/><Relationship Id="rId8" Type="http://schemas.openxmlformats.org/officeDocument/2006/relationships/image" Target="media/image1.jpeg"/><Relationship Id="rId51" Type="http://schemas.openxmlformats.org/officeDocument/2006/relationships/footer" Target="footer12.xml"/><Relationship Id="rId72" Type="http://schemas.openxmlformats.org/officeDocument/2006/relationships/footer" Target="footer15.xml"/><Relationship Id="rId93" Type="http://schemas.openxmlformats.org/officeDocument/2006/relationships/image" Target="media/image8.jpeg"/><Relationship Id="rId98" Type="http://schemas.openxmlformats.org/officeDocument/2006/relationships/image" Target="media/image13.jpeg"/><Relationship Id="rId121" Type="http://schemas.openxmlformats.org/officeDocument/2006/relationships/image" Target="media/image36.jpeg"/><Relationship Id="rId142" Type="http://schemas.microsoft.com/office/2011/relationships/people" Target="people.xml"/><Relationship Id="rId3" Type="http://schemas.openxmlformats.org/officeDocument/2006/relationships/styles" Target="styles.xml"/><Relationship Id="rId25" Type="http://schemas.microsoft.com/office/2011/relationships/commentsExtended" Target="commentsExtended.xml"/><Relationship Id="rId46" Type="http://schemas.openxmlformats.org/officeDocument/2006/relationships/footer" Target="footer10.xml"/><Relationship Id="rId67" Type="http://schemas.openxmlformats.org/officeDocument/2006/relationships/hyperlink" Target="http://www.treasury.gov.za" TargetMode="External"/><Relationship Id="rId116" Type="http://schemas.openxmlformats.org/officeDocument/2006/relationships/image" Target="media/image31.jpeg"/><Relationship Id="rId137" Type="http://schemas.openxmlformats.org/officeDocument/2006/relationships/header" Target="header51.xml"/><Relationship Id="rId20" Type="http://schemas.openxmlformats.org/officeDocument/2006/relationships/image" Target="media/image2.jpeg"/><Relationship Id="rId41" Type="http://schemas.openxmlformats.org/officeDocument/2006/relationships/header" Target="header19.xml"/><Relationship Id="rId62" Type="http://schemas.openxmlformats.org/officeDocument/2006/relationships/hyperlink" Target="http://www.sars.gov.za/" TargetMode="External"/><Relationship Id="rId83" Type="http://schemas.openxmlformats.org/officeDocument/2006/relationships/header" Target="header38.xml"/><Relationship Id="rId88" Type="http://schemas.openxmlformats.org/officeDocument/2006/relationships/image" Target="media/image7.jpeg"/><Relationship Id="rId111" Type="http://schemas.openxmlformats.org/officeDocument/2006/relationships/image" Target="media/image26.jpeg"/><Relationship Id="rId132" Type="http://schemas.openxmlformats.org/officeDocument/2006/relationships/footer" Target="footer21.xml"/><Relationship Id="rId15" Type="http://schemas.openxmlformats.org/officeDocument/2006/relationships/header" Target="header4.xml"/><Relationship Id="rId36" Type="http://schemas.openxmlformats.org/officeDocument/2006/relationships/header" Target="header15.xml"/><Relationship Id="rId57" Type="http://schemas.openxmlformats.org/officeDocument/2006/relationships/image" Target="media/image3.wmf"/><Relationship Id="rId106" Type="http://schemas.openxmlformats.org/officeDocument/2006/relationships/image" Target="media/image21.jpeg"/><Relationship Id="rId127" Type="http://schemas.openxmlformats.org/officeDocument/2006/relationships/image" Target="media/image42.jpeg"/><Relationship Id="rId10" Type="http://schemas.openxmlformats.org/officeDocument/2006/relationships/header" Target="header1.xml"/><Relationship Id="rId31" Type="http://schemas.openxmlformats.org/officeDocument/2006/relationships/header" Target="header11.xml"/><Relationship Id="rId52" Type="http://schemas.openxmlformats.org/officeDocument/2006/relationships/header" Target="header26.xml"/><Relationship Id="rId73" Type="http://schemas.openxmlformats.org/officeDocument/2006/relationships/hyperlink" Target="mailto:opleto@freetrans.gov.za" TargetMode="External"/><Relationship Id="rId78" Type="http://schemas.openxmlformats.org/officeDocument/2006/relationships/footer" Target="footer16.xml"/><Relationship Id="rId94" Type="http://schemas.openxmlformats.org/officeDocument/2006/relationships/image" Target="media/image9.jpeg"/><Relationship Id="rId99" Type="http://schemas.openxmlformats.org/officeDocument/2006/relationships/image" Target="media/image14.jpeg"/><Relationship Id="rId101" Type="http://schemas.openxmlformats.org/officeDocument/2006/relationships/image" Target="media/image16.jpeg"/><Relationship Id="rId122" Type="http://schemas.openxmlformats.org/officeDocument/2006/relationships/image" Target="media/image37.jpeg"/><Relationship Id="rId14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26" Type="http://schemas.openxmlformats.org/officeDocument/2006/relationships/hyperlink" Target="mailto:opleto@freetrans.gov.za" TargetMode="External"/><Relationship Id="rId47" Type="http://schemas.openxmlformats.org/officeDocument/2006/relationships/header" Target="header23.xml"/><Relationship Id="rId68" Type="http://schemas.openxmlformats.org/officeDocument/2006/relationships/header" Target="header30.xml"/><Relationship Id="rId89" Type="http://schemas.openxmlformats.org/officeDocument/2006/relationships/header" Target="header42.xml"/><Relationship Id="rId112" Type="http://schemas.openxmlformats.org/officeDocument/2006/relationships/image" Target="media/image27.jpeg"/><Relationship Id="rId133" Type="http://schemas.openxmlformats.org/officeDocument/2006/relationships/header" Target="header48.xml"/><Relationship Id="rId16"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9A0D8-446B-4C95-81AE-B22F21824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28230</Words>
  <Characters>160914</Characters>
  <Application>Microsoft Office Word</Application>
  <DocSecurity>0</DocSecurity>
  <Lines>1340</Lines>
  <Paragraphs>377</Paragraphs>
  <ScaleCrop>false</ScaleCrop>
  <HeadingPairs>
    <vt:vector size="2" baseType="variant">
      <vt:variant>
        <vt:lpstr>Title</vt:lpstr>
      </vt:variant>
      <vt:variant>
        <vt:i4>1</vt:i4>
      </vt:variant>
    </vt:vector>
  </HeadingPairs>
  <TitlesOfParts>
    <vt:vector size="1" baseType="lpstr">
      <vt:lpstr>TOKOLOGO MUNICIPALITY</vt:lpstr>
    </vt:vector>
  </TitlesOfParts>
  <Company/>
  <LinksUpToDate>false</LinksUpToDate>
  <CharactersWithSpaces>188767</CharactersWithSpaces>
  <SharedDoc>false</SharedDoc>
  <HLinks>
    <vt:vector size="42" baseType="variant">
      <vt:variant>
        <vt:i4>4063313</vt:i4>
      </vt:variant>
      <vt:variant>
        <vt:i4>97</vt:i4>
      </vt:variant>
      <vt:variant>
        <vt:i4>0</vt:i4>
      </vt:variant>
      <vt:variant>
        <vt:i4>5</vt:i4>
      </vt:variant>
      <vt:variant>
        <vt:lpwstr>mailto:etienne@propercon.co.za</vt:lpwstr>
      </vt:variant>
      <vt:variant>
        <vt:lpwstr/>
      </vt:variant>
      <vt:variant>
        <vt:i4>5898273</vt:i4>
      </vt:variant>
      <vt:variant>
        <vt:i4>94</vt:i4>
      </vt:variant>
      <vt:variant>
        <vt:i4>0</vt:i4>
      </vt:variant>
      <vt:variant>
        <vt:i4>5</vt:i4>
      </vt:variant>
      <vt:variant>
        <vt:lpwstr>mailto:supplychain@mantsopa.co.za</vt:lpwstr>
      </vt:variant>
      <vt:variant>
        <vt:lpwstr/>
      </vt:variant>
      <vt:variant>
        <vt:i4>5898273</vt:i4>
      </vt:variant>
      <vt:variant>
        <vt:i4>91</vt:i4>
      </vt:variant>
      <vt:variant>
        <vt:i4>0</vt:i4>
      </vt:variant>
      <vt:variant>
        <vt:i4>5</vt:i4>
      </vt:variant>
      <vt:variant>
        <vt:lpwstr>mailto:supplychain@mantsopa.co.za</vt:lpwstr>
      </vt:variant>
      <vt:variant>
        <vt:lpwstr/>
      </vt:variant>
      <vt:variant>
        <vt:i4>3473444</vt:i4>
      </vt:variant>
      <vt:variant>
        <vt:i4>72</vt:i4>
      </vt:variant>
      <vt:variant>
        <vt:i4>0</vt:i4>
      </vt:variant>
      <vt:variant>
        <vt:i4>5</vt:i4>
      </vt:variant>
      <vt:variant>
        <vt:lpwstr>http://www.treasury.gov.za/</vt:lpwstr>
      </vt:variant>
      <vt:variant>
        <vt:lpwstr/>
      </vt:variant>
      <vt:variant>
        <vt:i4>6881387</vt:i4>
      </vt:variant>
      <vt:variant>
        <vt:i4>6</vt:i4>
      </vt:variant>
      <vt:variant>
        <vt:i4>0</vt:i4>
      </vt:variant>
      <vt:variant>
        <vt:i4>5</vt:i4>
      </vt:variant>
      <vt:variant>
        <vt:lpwstr>http://www.sanas.co.za/</vt:lpwstr>
      </vt:variant>
      <vt:variant>
        <vt:lpwstr/>
      </vt:variant>
      <vt:variant>
        <vt:i4>4063313</vt:i4>
      </vt:variant>
      <vt:variant>
        <vt:i4>3</vt:i4>
      </vt:variant>
      <vt:variant>
        <vt:i4>0</vt:i4>
      </vt:variant>
      <vt:variant>
        <vt:i4>5</vt:i4>
      </vt:variant>
      <vt:variant>
        <vt:lpwstr>mailto:etienne@propercon.co.za</vt:lpwstr>
      </vt:variant>
      <vt:variant>
        <vt:lpwstr/>
      </vt:variant>
      <vt:variant>
        <vt:i4>4063313</vt:i4>
      </vt:variant>
      <vt:variant>
        <vt:i4>0</vt:i4>
      </vt:variant>
      <vt:variant>
        <vt:i4>0</vt:i4>
      </vt:variant>
      <vt:variant>
        <vt:i4>5</vt:i4>
      </vt:variant>
      <vt:variant>
        <vt:lpwstr>mailto:etienne@propercon.co.za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TOKOLOGO MUNICIPALITY</dc:title>
  <dc:subject/>
  <dc:creator>NSC-008</dc:creator>
  <cp:keywords/>
  <dc:description/>
  <cp:lastModifiedBy>Tlaleng Shemane</cp:lastModifiedBy>
  <cp:revision>3</cp:revision>
  <cp:lastPrinted>2020-06-01T06:47:00Z</cp:lastPrinted>
  <dcterms:created xsi:type="dcterms:W3CDTF">2021-11-12T13:04:00Z</dcterms:created>
  <dcterms:modified xsi:type="dcterms:W3CDTF">2021-11-12T13:04:00Z</dcterms:modified>
</cp:coreProperties>
</file>