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7770422"/>
    <w:p w:rsidR="001C2289" w:rsidRPr="001C2289" w:rsidRDefault="001C2289" w:rsidP="001C2289">
      <w:pPr>
        <w:rPr>
          <w:rFonts w:ascii="Times New Roman" w:eastAsia="Times New Roman" w:hAnsi="Times New Roman" w:cs="Times New Roman"/>
          <w:sz w:val="13"/>
          <w:szCs w:val="13"/>
          <w:lang w:eastAsia="en-ZA"/>
        </w:rPr>
      </w:pPr>
      <w:r w:rsidRPr="001C2289">
        <w:rPr>
          <w:rFonts w:ascii="Calibri" w:eastAsia="Times New Roman" w:hAnsi="Calibri" w:cs="Times New Roman"/>
          <w:noProof/>
          <w:lang w:eastAsia="en-ZA"/>
        </w:rPr>
        <mc:AlternateContent>
          <mc:Choice Requires="wpg">
            <w:drawing>
              <wp:anchor distT="0" distB="0" distL="114300" distR="114300" simplePos="0" relativeHeight="251668480" behindDoc="1" locked="0" layoutInCell="0" allowOverlap="1">
                <wp:simplePos x="0" y="0"/>
                <wp:positionH relativeFrom="page">
                  <wp:posOffset>427990</wp:posOffset>
                </wp:positionH>
                <wp:positionV relativeFrom="page">
                  <wp:posOffset>1028700</wp:posOffset>
                </wp:positionV>
                <wp:extent cx="6694805" cy="9364980"/>
                <wp:effectExtent l="8890" t="9525" r="1905" b="762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4805" cy="9364980"/>
                          <a:chOff x="674" y="1620"/>
                          <a:chExt cx="10543" cy="14748"/>
                        </a:xfrm>
                      </wpg:grpSpPr>
                      <wps:wsp>
                        <wps:cNvPr id="38" name="Freeform 4"/>
                        <wps:cNvSpPr>
                          <a:spLocks/>
                        </wps:cNvSpPr>
                        <wps:spPr bwMode="auto">
                          <a:xfrm>
                            <a:off x="720" y="1665"/>
                            <a:ext cx="10440" cy="0"/>
                          </a:xfrm>
                          <a:custGeom>
                            <a:avLst/>
                            <a:gdLst>
                              <a:gd name="T0" fmla="*/ 0 w 10440"/>
                              <a:gd name="T1" fmla="*/ 10440 w 10440"/>
                            </a:gdLst>
                            <a:ahLst/>
                            <a:cxnLst>
                              <a:cxn ang="0">
                                <a:pos x="T0" y="0"/>
                              </a:cxn>
                              <a:cxn ang="0">
                                <a:pos x="T1" y="0"/>
                              </a:cxn>
                            </a:cxnLst>
                            <a:rect l="0" t="0" r="r" b="b"/>
                            <a:pathLst>
                              <a:path w="10440">
                                <a:moveTo>
                                  <a:pt x="0" y="0"/>
                                </a:moveTo>
                                <a:lnTo>
                                  <a:pt x="10440" y="0"/>
                                </a:lnTo>
                              </a:path>
                            </a:pathLst>
                          </a:custGeom>
                          <a:noFill/>
                          <a:ln w="5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5"/>
                        <wps:cNvSpPr>
                          <a:spLocks/>
                        </wps:cNvSpPr>
                        <wps:spPr bwMode="auto">
                          <a:xfrm>
                            <a:off x="11160" y="1665"/>
                            <a:ext cx="0" cy="14655"/>
                          </a:xfrm>
                          <a:custGeom>
                            <a:avLst/>
                            <a:gdLst>
                              <a:gd name="T0" fmla="*/ 0 h 14655"/>
                              <a:gd name="T1" fmla="*/ 14655 h 14655"/>
                            </a:gdLst>
                            <a:ahLst/>
                            <a:cxnLst>
                              <a:cxn ang="0">
                                <a:pos x="0" y="T0"/>
                              </a:cxn>
                              <a:cxn ang="0">
                                <a:pos x="0" y="T1"/>
                              </a:cxn>
                            </a:cxnLst>
                            <a:rect l="0" t="0" r="r" b="b"/>
                            <a:pathLst>
                              <a:path h="14655">
                                <a:moveTo>
                                  <a:pt x="0" y="0"/>
                                </a:moveTo>
                                <a:lnTo>
                                  <a:pt x="0" y="14655"/>
                                </a:lnTo>
                              </a:path>
                            </a:pathLst>
                          </a:custGeom>
                          <a:noFill/>
                          <a:ln w="5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6"/>
                        <wps:cNvSpPr>
                          <a:spLocks/>
                        </wps:cNvSpPr>
                        <wps:spPr bwMode="auto">
                          <a:xfrm>
                            <a:off x="732" y="16322"/>
                            <a:ext cx="10440" cy="0"/>
                          </a:xfrm>
                          <a:custGeom>
                            <a:avLst/>
                            <a:gdLst>
                              <a:gd name="T0" fmla="*/ 10440 w 10440"/>
                              <a:gd name="T1" fmla="*/ 0 w 10440"/>
                            </a:gdLst>
                            <a:ahLst/>
                            <a:cxnLst>
                              <a:cxn ang="0">
                                <a:pos x="T0" y="0"/>
                              </a:cxn>
                              <a:cxn ang="0">
                                <a:pos x="T1" y="0"/>
                              </a:cxn>
                            </a:cxnLst>
                            <a:rect l="0" t="0" r="r" b="b"/>
                            <a:pathLst>
                              <a:path w="10440">
                                <a:moveTo>
                                  <a:pt x="10440" y="0"/>
                                </a:moveTo>
                                <a:lnTo>
                                  <a:pt x="0" y="0"/>
                                </a:lnTo>
                              </a:path>
                            </a:pathLst>
                          </a:custGeom>
                          <a:noFill/>
                          <a:ln w="5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7"/>
                        <wps:cNvSpPr>
                          <a:spLocks/>
                        </wps:cNvSpPr>
                        <wps:spPr bwMode="auto">
                          <a:xfrm>
                            <a:off x="720" y="1665"/>
                            <a:ext cx="0" cy="14655"/>
                          </a:xfrm>
                          <a:custGeom>
                            <a:avLst/>
                            <a:gdLst>
                              <a:gd name="T0" fmla="*/ 14655 h 14655"/>
                              <a:gd name="T1" fmla="*/ 0 h 14655"/>
                            </a:gdLst>
                            <a:ahLst/>
                            <a:cxnLst>
                              <a:cxn ang="0">
                                <a:pos x="0" y="T0"/>
                              </a:cxn>
                              <a:cxn ang="0">
                                <a:pos x="0" y="T1"/>
                              </a:cxn>
                            </a:cxnLst>
                            <a:rect l="0" t="0" r="r" b="b"/>
                            <a:pathLst>
                              <a:path h="14655">
                                <a:moveTo>
                                  <a:pt x="0" y="14655"/>
                                </a:moveTo>
                                <a:lnTo>
                                  <a:pt x="0" y="0"/>
                                </a:lnTo>
                              </a:path>
                            </a:pathLst>
                          </a:custGeom>
                          <a:noFill/>
                          <a:ln w="5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5A79D1" id="Group 37" o:spid="_x0000_s1026" style="position:absolute;margin-left:33.7pt;margin-top:81pt;width:527.15pt;height:737.4pt;z-index:-251648000;mso-position-horizontal-relative:page;mso-position-vertical-relative:page" coordorigin="674,1620" coordsize="10543,14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T+PgQAAMcVAAAOAAAAZHJzL2Uyb0RvYy54bWzsWG1vo0YQ/l6p/2HFx0oOYGNsozink1+i&#10;Stf2pEt/wBqWFxVYuovtpFX/e2dmAWM7Vptcrooq+4O9eIZ5eXbmYZbbD49FznZC6UyWc8u9cSwm&#10;ylBGWZnMrV8f1oOpxXTNy4jnshRz60lo68Pd99/d7qtADGUq80goBkZKHeyruZXWdRXYtg5TUXB9&#10;IytRgjCWquA1XKrEjhTfg/Uit4eO49t7qaJKyVBoDf8ujdC6I/txLML6lzjWomb53ILYavpW9L3B&#10;b/vulgeJ4lWahU0Y/BVRFDwrwWlnaslrzrYqOzNVZKGSWsb1TSgLW8ZxFgrKAbJxnZNs7pXcVpRL&#10;EuyTqoMJoD3B6dVmw593nxXLork1mlis5AXsEbllcA3g7KskAJ17VX2pPiuTISw/yfA3DWL7VI7X&#10;iVFmm/1PMgJ7fFtLAucxVgWagLTZI+3BU7cH4rFmIfzp+zNv6owtFoJsNvK92bTZpTCFrcT7/Iln&#10;MZC6/rATrZrbXWfsjczNrjfxppiDzQPjmaJtosPUoOT0AVX9dah+SXklaLM0ItaiCvVvUF0rIbCO&#10;mWdwJa0WVN1HtCfBGDUA/49YTgAKg4k/NkXdAuo6ngcyhJPQ6tDgQbjV9b2QtCd890nXphsiWNFO&#10;R03oD3B/XOTQGD/YzGF7Zmw22q2S21Mihb4ieE1auzxtXYWPZeMLVowjZzhUKZXUuNPouBc3KGFc&#10;F3TB/6kueD24UEAGpzSgLAY0sDGIVbzGyNAFLtkeSozAw38KuRMPkmT1SfGCl4M0L/taDfi9uIwc&#10;bkEXVJudW4y2tyOlXGd5TiDnJQYznszcIcGjZZ5FKMV4tEo2i1yxHUeOo09T9UdqwCVlRNZSwaNV&#10;s655lps1eM8JXiicBgUsISKxP2fObDVdTb2BN/RXA89ZLgcf1wtv4K/dyXg5Wi4WS/cvDM31gjSL&#10;IlFidC2hut6/a62G2g0VdpR6lMVRsmv6nCdrH4dBKEMu7S9lB1xgWssQwUZGT9BmSponBDzRYJFK&#10;9YfF9vB0mFv69y1XwmL5jyUQxcylpqrpwhtT96m+ZNOX8DIEU3OrtqDGcbmozSNoW6ksScGTS9ta&#10;yo9AlXGGfUjxmaiaC+Cq/4q0ZmekRaSCkAG1vRlpua7rX6KthrJczx+TbyjP9vHRb5IX0FbKOmNI&#10;Rs/SFnpjPUXw+graMjkBeeE+EgVhnz5PW42u29c19zRN+GLaSqGcCDV0eiCm6gW01WxKD/srbdE8&#10;+uycdaWt90FbOOaczFo+ttVb09ZkNGxmrdFwiA548K2GrbM56hJzHU1lr2OtdzxsnY9RB147HrgM&#10;c7XMe2WtK2u992HLg3PLCWs1J++3HbYunxChZ/B02E1HQB9fNWqRof4UdZm0/v+jVh/VK2ldT4jd&#10;2fFbnRDpJRe8LaSjR/NmE19H9q/pRHl4/3r3NwAAAP//AwBQSwMEFAAGAAgAAAAhAJ1ODzXhAAAA&#10;DAEAAA8AAABkcnMvZG93bnJldi54bWxMj01rwkAQhu+F/odlhN7qZmMbJWYjIm1PUqgWSm9jdkyC&#10;2d2QXZP477s51eO88/B+ZJtRN6ynztXWSBDzCBiZwqralBK+j+/PK2DOo1HYWEMSbuRgkz8+ZJgq&#10;O5gv6g++ZMHEuBQlVN63KeeuqEijm9uWTPidbafRh7MruepwCOa64XEUJVxjbUJChS3tKiouh6uW&#10;8DHgsF2It35/Oe9uv8fXz5+9ICmfZuN2DczT6P9hmOqH6pCHTid7NcqxRkKyfAlk0JM4bJoAEYsl&#10;sNMkLZIV8Dzj9yPyPwAAAP//AwBQSwECLQAUAAYACAAAACEAtoM4kv4AAADhAQAAEwAAAAAAAAAA&#10;AAAAAAAAAAAAW0NvbnRlbnRfVHlwZXNdLnhtbFBLAQItABQABgAIAAAAIQA4/SH/1gAAAJQBAAAL&#10;AAAAAAAAAAAAAAAAAC8BAABfcmVscy8ucmVsc1BLAQItABQABgAIAAAAIQDwDRT+PgQAAMcVAAAO&#10;AAAAAAAAAAAAAAAAAC4CAABkcnMvZTJvRG9jLnhtbFBLAQItABQABgAIAAAAIQCdTg814QAAAAwB&#10;AAAPAAAAAAAAAAAAAAAAAJgGAABkcnMvZG93bnJldi54bWxQSwUGAAAAAAQABADzAAAApgcAAAAA&#10;" o:allowincell="f">
                <v:shape id="Freeform 4" o:spid="_x0000_s1027" style="position:absolute;left:720;top:1665;width:10440;height:0;visibility:visible;mso-wrap-style:square;v-text-anchor:top" coordsize="10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SpUwQAAANsAAAAPAAAAZHJzL2Rvd25yZXYueG1sRE/Pa8Iw&#10;FL4P/B/CE3abqcpEqlFEUXbYZVbQ46N5NsXmpSSx7fbXL4fBjh/f7/V2sI3oyIfasYLpJANBXDpd&#10;c6XgUhzfliBCRNbYOCYF3xRguxm9rDHXrucv6s6xEimEQ44KTIxtLmUoDVkME9cSJ+7uvMWYoK+k&#10;9tincNvIWZYtpMWaU4PBlvaGysf5aRVwt//MbuZws/3Vm0dzKhbT9x+lXsfDbgUi0hD/xX/uD61g&#10;nsamL+kHyM0vAAAA//8DAFBLAQItABQABgAIAAAAIQDb4fbL7gAAAIUBAAATAAAAAAAAAAAAAAAA&#10;AAAAAABbQ29udGVudF9UeXBlc10ueG1sUEsBAi0AFAAGAAgAAAAhAFr0LFu/AAAAFQEAAAsAAAAA&#10;AAAAAAAAAAAAHwEAAF9yZWxzLy5yZWxzUEsBAi0AFAAGAAgAAAAhAJ4RKlTBAAAA2wAAAA8AAAAA&#10;AAAAAAAAAAAABwIAAGRycy9kb3ducmV2LnhtbFBLBQYAAAAAAwADALcAAAD1AgAAAAA=&#10;" path="m,l10440,e" filled="f" strokeweight="4.56pt">
                  <v:path arrowok="t" o:connecttype="custom" o:connectlocs="0,0;10440,0" o:connectangles="0,0"/>
                </v:shape>
                <v:shape id="Freeform 5" o:spid="_x0000_s1028" style="position:absolute;left:11160;top:1665;width:0;height:14655;visibility:visible;mso-wrap-style:square;v-text-anchor:top" coordsize="0,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Is4xAAAANsAAAAPAAAAZHJzL2Rvd25yZXYueG1sRI9Ba8JA&#10;FITvgv9heUJvuokFaaJrENHipQdje+jtmX1NQrNvY3bV5N+7QqHHYWa+YVZZbxpxo87VlhXEswgE&#10;cWF1zaWCz9N++gbCeWSNjWVSMJCDbD0erTDV9s5HuuW+FAHCLkUFlfdtKqUrKjLoZrYlDt6P7Qz6&#10;ILtS6g7vAW4aOY+ihTRYc1iosKVtRcVvfjUKNu/11/CdnL2NkuQD56f97nCJlXqZ9JslCE+9/w//&#10;tQ9awWsCzy/hB8j1AwAA//8DAFBLAQItABQABgAIAAAAIQDb4fbL7gAAAIUBAAATAAAAAAAAAAAA&#10;AAAAAAAAAABbQ29udGVudF9UeXBlc10ueG1sUEsBAi0AFAAGAAgAAAAhAFr0LFu/AAAAFQEAAAsA&#10;AAAAAAAAAAAAAAAAHwEAAF9yZWxzLy5yZWxzUEsBAi0AFAAGAAgAAAAhAEhsizjEAAAA2wAAAA8A&#10;AAAAAAAAAAAAAAAABwIAAGRycy9kb3ducmV2LnhtbFBLBQYAAAAAAwADALcAAAD4AgAAAAA=&#10;" path="m,l,14655e" filled="f" strokeweight="4.56pt">
                  <v:path arrowok="t" o:connecttype="custom" o:connectlocs="0,0;0,14655" o:connectangles="0,0"/>
                </v:shape>
                <v:shape id="Freeform 6" o:spid="_x0000_s1029" style="position:absolute;left:732;top:16322;width:10440;height:0;visibility:visible;mso-wrap-style:square;v-text-anchor:top" coordsize="10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VUvwQAAANsAAAAPAAAAZHJzL2Rvd25yZXYueG1sRE/Pa8Iw&#10;FL4P/B/CE3abqeJEqlFEUXbYZVbQ46N5NsXmpSSx7fbXL4fBjh/f7/V2sI3oyIfasYLpJANBXDpd&#10;c6XgUhzfliBCRNbYOCYF3xRguxm9rDHXrucv6s6xEimEQ44KTIxtLmUoDVkME9cSJ+7uvMWYoK+k&#10;9tincNvIWZYtpMWaU4PBlvaGysf5aRVwt//MbuZws/3Vm0dzKhbT9x+lXsfDbgUi0hD/xX/uD61g&#10;ntanL+kHyM0vAAAA//8DAFBLAQItABQABgAIAAAAIQDb4fbL7gAAAIUBAAATAAAAAAAAAAAAAAAA&#10;AAAAAABbQ29udGVudF9UeXBlc10ueG1sUEsBAi0AFAAGAAgAAAAhAFr0LFu/AAAAFQEAAAsAAAAA&#10;AAAAAAAAAAAAHwEAAF9yZWxzLy5yZWxzUEsBAi0AFAAGAAgAAAAhADhhVS/BAAAA2wAAAA8AAAAA&#10;AAAAAAAAAAAABwIAAGRycy9kb3ducmV2LnhtbFBLBQYAAAAAAwADALcAAAD1AgAAAAA=&#10;" path="m10440,l,e" filled="f" strokeweight="4.56pt">
                  <v:path arrowok="t" o:connecttype="custom" o:connectlocs="10440,0;0,0" o:connectangles="0,0"/>
                </v:shape>
                <v:shape id="Freeform 7" o:spid="_x0000_s1030" style="position:absolute;left:720;top:1665;width:0;height:14655;visibility:visible;mso-wrap-style:square;v-text-anchor:top" coordsize="0,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RDxAAAANsAAAAPAAAAZHJzL2Rvd25yZXYueG1sRI9Pi8Iw&#10;FMTvC36H8ARv27Qisu0aRUTFiwf/Hby9bd62ZZuX2kSt394ICx6HmfkNM5l1phY3al1lWUESxSCI&#10;c6srLhQcD6vPLxDOI2usLZOCBzmYTXsfE8y0vfOObntfiABhl6GC0vsmk9LlJRl0kW2Ig/drW4M+&#10;yLaQusV7gJtaDuN4LA1WHBZKbGhRUv63vxoF83V1epzTH2/jNN3i8LBabi6JUoN+N/8G4anz7/B/&#10;e6MVjBJ4fQk/QE6fAAAA//8DAFBLAQItABQABgAIAAAAIQDb4fbL7gAAAIUBAAATAAAAAAAAAAAA&#10;AAAAAAAAAABbQ29udGVudF9UeXBlc10ueG1sUEsBAi0AFAAGAAgAAAAhAFr0LFu/AAAAFQEAAAsA&#10;AAAAAAAAAAAAAAAAHwEAAF9yZWxzLy5yZWxzUEsBAi0AFAAGAAgAAAAhAO4c9EPEAAAA2wAAAA8A&#10;AAAAAAAAAAAAAAAABwIAAGRycy9kb3ducmV2LnhtbFBLBQYAAAAAAwADALcAAAD4AgAAAAA=&#10;" path="m,14655l,e" filled="f" strokeweight="4.56pt">
                  <v:path arrowok="t" o:connecttype="custom" o:connectlocs="0,14655;0,0" o:connectangles="0,0"/>
                </v:shape>
                <w10:wrap anchorx="page" anchory="page"/>
              </v:group>
            </w:pict>
          </mc:Fallback>
        </mc:AlternateContent>
      </w:r>
    </w:p>
    <w:p w:rsidR="001C2289" w:rsidRPr="001C2289" w:rsidRDefault="001C2289" w:rsidP="001C2289">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1C2289" w:rsidRPr="001C2289" w:rsidRDefault="001C2289" w:rsidP="001C2289">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1C2289" w:rsidRPr="001C2289" w:rsidRDefault="001C2289" w:rsidP="001C2289">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1C2289" w:rsidRPr="001C2289" w:rsidRDefault="001C2289" w:rsidP="001C2289">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1C2289" w:rsidRPr="001C2289" w:rsidRDefault="001C2289" w:rsidP="001C2289">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1C2289" w:rsidRPr="001C2289" w:rsidRDefault="001C2289" w:rsidP="001C2289">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1C2289" w:rsidRPr="001C2289" w:rsidRDefault="001C2289" w:rsidP="001C2289">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1C2289" w:rsidRPr="001C2289" w:rsidRDefault="001C2289" w:rsidP="001C2289">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1C2289" w:rsidRPr="001C2289" w:rsidRDefault="001C2289" w:rsidP="001C2289">
      <w:pPr>
        <w:widowControl w:val="0"/>
        <w:autoSpaceDE w:val="0"/>
        <w:autoSpaceDN w:val="0"/>
        <w:adjustRightInd w:val="0"/>
        <w:spacing w:after="0" w:line="240" w:lineRule="auto"/>
        <w:ind w:left="2867"/>
        <w:rPr>
          <w:rFonts w:ascii="Times New Roman" w:eastAsia="Times New Roman" w:hAnsi="Times New Roman" w:cs="Times New Roman"/>
          <w:sz w:val="20"/>
          <w:szCs w:val="20"/>
          <w:lang w:eastAsia="en-ZA"/>
        </w:rPr>
      </w:pPr>
      <w:r w:rsidRPr="001C2289">
        <w:rPr>
          <w:rFonts w:ascii="Times New Roman" w:eastAsia="Times New Roman" w:hAnsi="Times New Roman" w:cs="Times New Roman"/>
          <w:noProof/>
          <w:sz w:val="20"/>
          <w:szCs w:val="20"/>
          <w:lang w:eastAsia="en-ZA"/>
        </w:rPr>
        <w:drawing>
          <wp:inline distT="0" distB="0" distL="0" distR="0">
            <wp:extent cx="2054225" cy="1609725"/>
            <wp:effectExtent l="0" t="0" r="317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4225" cy="1609725"/>
                    </a:xfrm>
                    <a:prstGeom prst="rect">
                      <a:avLst/>
                    </a:prstGeom>
                    <a:noFill/>
                  </pic:spPr>
                </pic:pic>
              </a:graphicData>
            </a:graphic>
          </wp:inline>
        </w:drawing>
      </w:r>
    </w:p>
    <w:p w:rsidR="001C2289" w:rsidRPr="001C2289" w:rsidRDefault="001C2289" w:rsidP="001C2289">
      <w:pPr>
        <w:widowControl w:val="0"/>
        <w:autoSpaceDE w:val="0"/>
        <w:autoSpaceDN w:val="0"/>
        <w:adjustRightInd w:val="0"/>
        <w:spacing w:after="0" w:line="240" w:lineRule="auto"/>
        <w:jc w:val="center"/>
        <w:rPr>
          <w:rFonts w:ascii="Calibri" w:eastAsia="Times New Roman" w:hAnsi="Calibri" w:cs="Calibri"/>
          <w:b/>
          <w:bCs/>
          <w:sz w:val="28"/>
          <w:szCs w:val="28"/>
          <w:lang w:eastAsia="en-ZA"/>
        </w:rPr>
      </w:pPr>
      <w:r w:rsidRPr="001C2289">
        <w:rPr>
          <w:rFonts w:ascii="Calibri" w:eastAsia="Times New Roman" w:hAnsi="Calibri" w:cs="Calibri"/>
          <w:b/>
          <w:bCs/>
          <w:sz w:val="28"/>
          <w:szCs w:val="28"/>
          <w:lang w:eastAsia="en-ZA"/>
        </w:rPr>
        <w:t>MHLONTLO</w:t>
      </w:r>
      <w:r w:rsidRPr="001C2289">
        <w:rPr>
          <w:rFonts w:ascii="Calibri" w:eastAsia="Times New Roman" w:hAnsi="Calibri" w:cs="Calibri"/>
          <w:b/>
          <w:bCs/>
          <w:spacing w:val="-1"/>
          <w:sz w:val="28"/>
          <w:szCs w:val="28"/>
          <w:lang w:eastAsia="en-ZA"/>
        </w:rPr>
        <w:t xml:space="preserve"> L</w:t>
      </w:r>
      <w:r w:rsidRPr="001C2289">
        <w:rPr>
          <w:rFonts w:ascii="Calibri" w:eastAsia="Times New Roman" w:hAnsi="Calibri" w:cs="Calibri"/>
          <w:b/>
          <w:bCs/>
          <w:sz w:val="28"/>
          <w:szCs w:val="28"/>
          <w:lang w:eastAsia="en-ZA"/>
        </w:rPr>
        <w:t>OCAL</w:t>
      </w:r>
      <w:r w:rsidRPr="001C2289">
        <w:rPr>
          <w:rFonts w:ascii="Calibri" w:eastAsia="Times New Roman" w:hAnsi="Calibri" w:cs="Calibri"/>
          <w:b/>
          <w:bCs/>
          <w:spacing w:val="-1"/>
          <w:sz w:val="28"/>
          <w:szCs w:val="28"/>
          <w:lang w:eastAsia="en-ZA"/>
        </w:rPr>
        <w:t xml:space="preserve"> </w:t>
      </w:r>
      <w:r w:rsidRPr="001C2289">
        <w:rPr>
          <w:rFonts w:ascii="Calibri" w:eastAsia="Times New Roman" w:hAnsi="Calibri" w:cs="Calibri"/>
          <w:b/>
          <w:bCs/>
          <w:sz w:val="28"/>
          <w:szCs w:val="28"/>
          <w:lang w:eastAsia="en-ZA"/>
        </w:rPr>
        <w:t>M</w:t>
      </w:r>
      <w:r w:rsidRPr="001C2289">
        <w:rPr>
          <w:rFonts w:ascii="Calibri" w:eastAsia="Times New Roman" w:hAnsi="Calibri" w:cs="Calibri"/>
          <w:b/>
          <w:bCs/>
          <w:spacing w:val="-2"/>
          <w:sz w:val="28"/>
          <w:szCs w:val="28"/>
          <w:lang w:eastAsia="en-ZA"/>
        </w:rPr>
        <w:t>U</w:t>
      </w:r>
      <w:r w:rsidRPr="001C2289">
        <w:rPr>
          <w:rFonts w:ascii="Calibri" w:eastAsia="Times New Roman" w:hAnsi="Calibri" w:cs="Calibri"/>
          <w:b/>
          <w:bCs/>
          <w:sz w:val="28"/>
          <w:szCs w:val="28"/>
          <w:lang w:eastAsia="en-ZA"/>
        </w:rPr>
        <w:t>NIC</w:t>
      </w:r>
      <w:r w:rsidRPr="001C2289">
        <w:rPr>
          <w:rFonts w:ascii="Calibri" w:eastAsia="Times New Roman" w:hAnsi="Calibri" w:cs="Calibri"/>
          <w:b/>
          <w:bCs/>
          <w:spacing w:val="-1"/>
          <w:sz w:val="28"/>
          <w:szCs w:val="28"/>
          <w:lang w:eastAsia="en-ZA"/>
        </w:rPr>
        <w:t>I</w:t>
      </w:r>
      <w:r w:rsidRPr="001C2289">
        <w:rPr>
          <w:rFonts w:ascii="Calibri" w:eastAsia="Times New Roman" w:hAnsi="Calibri" w:cs="Calibri"/>
          <w:b/>
          <w:bCs/>
          <w:sz w:val="28"/>
          <w:szCs w:val="28"/>
          <w:lang w:eastAsia="en-ZA"/>
        </w:rPr>
        <w:t>PA</w:t>
      </w:r>
      <w:r w:rsidRPr="001C2289">
        <w:rPr>
          <w:rFonts w:ascii="Calibri" w:eastAsia="Times New Roman" w:hAnsi="Calibri" w:cs="Calibri"/>
          <w:b/>
          <w:bCs/>
          <w:spacing w:val="-1"/>
          <w:sz w:val="28"/>
          <w:szCs w:val="28"/>
          <w:lang w:eastAsia="en-ZA"/>
        </w:rPr>
        <w:t>L</w:t>
      </w:r>
      <w:r w:rsidRPr="001C2289">
        <w:rPr>
          <w:rFonts w:ascii="Calibri" w:eastAsia="Times New Roman" w:hAnsi="Calibri" w:cs="Calibri"/>
          <w:b/>
          <w:bCs/>
          <w:sz w:val="28"/>
          <w:szCs w:val="28"/>
          <w:lang w:eastAsia="en-ZA"/>
        </w:rPr>
        <w:t>ITY</w:t>
      </w:r>
    </w:p>
    <w:p w:rsidR="001C2289" w:rsidRPr="001C2289" w:rsidRDefault="001C2289" w:rsidP="001C2289">
      <w:pPr>
        <w:widowControl w:val="0"/>
        <w:autoSpaceDE w:val="0"/>
        <w:autoSpaceDN w:val="0"/>
        <w:adjustRightInd w:val="0"/>
        <w:spacing w:after="0" w:line="240" w:lineRule="auto"/>
        <w:jc w:val="center"/>
        <w:rPr>
          <w:rFonts w:ascii="Calibri" w:eastAsia="Times New Roman" w:hAnsi="Calibri" w:cs="Calibri"/>
          <w:b/>
          <w:bCs/>
          <w:sz w:val="28"/>
          <w:szCs w:val="28"/>
          <w:lang w:eastAsia="en-ZA"/>
        </w:rPr>
      </w:pPr>
    </w:p>
    <w:p w:rsidR="001C2289" w:rsidRDefault="001C2289" w:rsidP="001C2289">
      <w:pPr>
        <w:spacing w:line="360" w:lineRule="auto"/>
        <w:jc w:val="center"/>
        <w:rPr>
          <w:rFonts w:ascii="Calibri" w:eastAsia="Times New Roman" w:hAnsi="Calibri" w:cs="Calibri"/>
          <w:b/>
          <w:bCs/>
          <w:sz w:val="28"/>
          <w:szCs w:val="28"/>
          <w:lang w:eastAsia="en-ZA"/>
        </w:rPr>
      </w:pPr>
      <w:r w:rsidRPr="001C2289">
        <w:rPr>
          <w:rFonts w:ascii="Calibri" w:eastAsia="Times New Roman" w:hAnsi="Calibri" w:cs="Calibri"/>
          <w:b/>
          <w:bCs/>
          <w:sz w:val="28"/>
          <w:szCs w:val="28"/>
          <w:lang w:eastAsia="en-ZA"/>
        </w:rPr>
        <w:t>TENDER D</w:t>
      </w:r>
      <w:r w:rsidRPr="001C2289">
        <w:rPr>
          <w:rFonts w:ascii="Calibri" w:eastAsia="Times New Roman" w:hAnsi="Calibri" w:cs="Calibri"/>
          <w:b/>
          <w:bCs/>
          <w:spacing w:val="-3"/>
          <w:sz w:val="28"/>
          <w:szCs w:val="28"/>
          <w:lang w:eastAsia="en-ZA"/>
        </w:rPr>
        <w:t>O</w:t>
      </w:r>
      <w:r w:rsidRPr="001C2289">
        <w:rPr>
          <w:rFonts w:ascii="Calibri" w:eastAsia="Times New Roman" w:hAnsi="Calibri" w:cs="Calibri"/>
          <w:b/>
          <w:bCs/>
          <w:sz w:val="28"/>
          <w:szCs w:val="28"/>
          <w:lang w:eastAsia="en-ZA"/>
        </w:rPr>
        <w:t>CU</w:t>
      </w:r>
      <w:r w:rsidRPr="001C2289">
        <w:rPr>
          <w:rFonts w:ascii="Calibri" w:eastAsia="Times New Roman" w:hAnsi="Calibri" w:cs="Calibri"/>
          <w:b/>
          <w:bCs/>
          <w:spacing w:val="-1"/>
          <w:sz w:val="28"/>
          <w:szCs w:val="28"/>
          <w:lang w:eastAsia="en-ZA"/>
        </w:rPr>
        <w:t>M</w:t>
      </w:r>
      <w:r w:rsidRPr="001C2289">
        <w:rPr>
          <w:rFonts w:ascii="Calibri" w:eastAsia="Times New Roman" w:hAnsi="Calibri" w:cs="Calibri"/>
          <w:b/>
          <w:bCs/>
          <w:sz w:val="28"/>
          <w:szCs w:val="28"/>
          <w:lang w:eastAsia="en-ZA"/>
        </w:rPr>
        <w:t>ENT FOR TRAINING OF FOOD TECHNOLOGY PERIOD OF ONE        MONTH</w:t>
      </w:r>
    </w:p>
    <w:p w:rsidR="001C2289" w:rsidRPr="001C2289" w:rsidRDefault="001C2289" w:rsidP="001C2289">
      <w:pPr>
        <w:spacing w:line="360" w:lineRule="auto"/>
        <w:jc w:val="center"/>
        <w:rPr>
          <w:rFonts w:ascii="Calibri" w:eastAsia="Times New Roman" w:hAnsi="Calibri" w:cs="Calibri"/>
          <w:b/>
          <w:bCs/>
          <w:sz w:val="28"/>
          <w:szCs w:val="28"/>
          <w:lang w:eastAsia="en-ZA"/>
        </w:rPr>
      </w:pPr>
      <w:r w:rsidRPr="001C2289">
        <w:rPr>
          <w:rFonts w:ascii="Calibri" w:eastAsia="Times New Roman" w:hAnsi="Calibri" w:cs="Calibri"/>
          <w:b/>
          <w:bCs/>
          <w:spacing w:val="1"/>
          <w:sz w:val="28"/>
          <w:szCs w:val="28"/>
          <w:lang w:eastAsia="en-ZA"/>
        </w:rPr>
        <w:t>B</w:t>
      </w:r>
      <w:r w:rsidRPr="001C2289">
        <w:rPr>
          <w:rFonts w:ascii="Calibri" w:eastAsia="Times New Roman" w:hAnsi="Calibri" w:cs="Calibri"/>
          <w:b/>
          <w:bCs/>
          <w:sz w:val="28"/>
          <w:szCs w:val="28"/>
          <w:lang w:eastAsia="en-ZA"/>
        </w:rPr>
        <w:t>ID</w:t>
      </w:r>
      <w:r w:rsidRPr="001C2289">
        <w:rPr>
          <w:rFonts w:ascii="Calibri" w:eastAsia="Times New Roman" w:hAnsi="Calibri" w:cs="Calibri"/>
          <w:b/>
          <w:bCs/>
          <w:spacing w:val="-1"/>
          <w:sz w:val="28"/>
          <w:szCs w:val="28"/>
          <w:lang w:eastAsia="en-ZA"/>
        </w:rPr>
        <w:t xml:space="preserve"> </w:t>
      </w:r>
      <w:r w:rsidRPr="001C2289">
        <w:rPr>
          <w:rFonts w:ascii="Calibri" w:eastAsia="Times New Roman" w:hAnsi="Calibri" w:cs="Calibri"/>
          <w:b/>
          <w:bCs/>
          <w:sz w:val="28"/>
          <w:szCs w:val="28"/>
          <w:lang w:eastAsia="en-ZA"/>
        </w:rPr>
        <w:t>NOTICE</w:t>
      </w:r>
      <w:r w:rsidRPr="001C2289">
        <w:rPr>
          <w:rFonts w:ascii="Calibri" w:eastAsia="Times New Roman" w:hAnsi="Calibri" w:cs="Calibri"/>
          <w:b/>
          <w:bCs/>
          <w:spacing w:val="-2"/>
          <w:sz w:val="28"/>
          <w:szCs w:val="28"/>
          <w:lang w:eastAsia="en-ZA"/>
        </w:rPr>
        <w:t xml:space="preserve"> </w:t>
      </w:r>
      <w:r w:rsidRPr="001C2289">
        <w:rPr>
          <w:rFonts w:ascii="Calibri" w:eastAsia="Times New Roman" w:hAnsi="Calibri" w:cs="Calibri"/>
          <w:b/>
          <w:bCs/>
          <w:sz w:val="28"/>
          <w:szCs w:val="28"/>
          <w:lang w:eastAsia="en-ZA"/>
        </w:rPr>
        <w:t>NO:</w:t>
      </w:r>
      <w:r w:rsidRPr="001C2289">
        <w:rPr>
          <w:rFonts w:ascii="Arial" w:eastAsia="Batang" w:hAnsi="Arial" w:cs="Arial"/>
          <w:b/>
          <w:bCs/>
          <w:iCs/>
          <w:lang w:eastAsia="en-ZA"/>
        </w:rPr>
        <w:t xml:space="preserve"> TFT/LEDPARD</w:t>
      </w:r>
      <w:r w:rsidR="00960645">
        <w:rPr>
          <w:rFonts w:ascii="Arial" w:eastAsia="Batang" w:hAnsi="Arial" w:cs="Arial"/>
          <w:b/>
          <w:bCs/>
          <w:iCs/>
          <w:lang w:eastAsia="en-ZA"/>
        </w:rPr>
        <w:t>1</w:t>
      </w:r>
      <w:r w:rsidRPr="001C2289">
        <w:rPr>
          <w:rFonts w:ascii="Arial" w:eastAsia="Batang" w:hAnsi="Arial" w:cs="Arial"/>
          <w:b/>
          <w:bCs/>
          <w:iCs/>
          <w:lang w:eastAsia="en-ZA"/>
        </w:rPr>
        <w:t xml:space="preserve">/MLML-2022/2023 </w:t>
      </w:r>
    </w:p>
    <w:p w:rsidR="001C2289" w:rsidRPr="001C2289" w:rsidRDefault="001C2289" w:rsidP="001C2289">
      <w:pPr>
        <w:widowControl w:val="0"/>
        <w:autoSpaceDE w:val="0"/>
        <w:autoSpaceDN w:val="0"/>
        <w:adjustRightInd w:val="0"/>
        <w:spacing w:after="0" w:line="240" w:lineRule="auto"/>
        <w:jc w:val="center"/>
        <w:rPr>
          <w:rFonts w:ascii="Calibri" w:eastAsia="Times New Roman" w:hAnsi="Calibri" w:cs="Calibri"/>
          <w:sz w:val="24"/>
          <w:szCs w:val="24"/>
          <w:lang w:eastAsia="en-ZA"/>
        </w:rPr>
      </w:pPr>
      <w:r w:rsidRPr="001C2289">
        <w:rPr>
          <w:rFonts w:ascii="Calibri" w:eastAsia="Times New Roman" w:hAnsi="Calibri" w:cs="Calibri"/>
          <w:sz w:val="24"/>
          <w:szCs w:val="24"/>
          <w:lang w:eastAsia="en-ZA"/>
        </w:rPr>
        <w:t>Issued by: T</w:t>
      </w:r>
      <w:r w:rsidRPr="001C2289">
        <w:rPr>
          <w:rFonts w:ascii="Calibri" w:eastAsia="Times New Roman" w:hAnsi="Calibri" w:cs="Calibri"/>
          <w:spacing w:val="2"/>
          <w:sz w:val="24"/>
          <w:szCs w:val="24"/>
          <w:lang w:eastAsia="en-ZA"/>
        </w:rPr>
        <w:t>h</w:t>
      </w:r>
      <w:r w:rsidRPr="001C2289">
        <w:rPr>
          <w:rFonts w:ascii="Calibri" w:eastAsia="Times New Roman" w:hAnsi="Calibri" w:cs="Calibri"/>
          <w:sz w:val="24"/>
          <w:szCs w:val="24"/>
          <w:lang w:eastAsia="en-ZA"/>
        </w:rPr>
        <w:t>e</w:t>
      </w:r>
      <w:r w:rsidRPr="001C2289">
        <w:rPr>
          <w:rFonts w:ascii="Calibri" w:eastAsia="Times New Roman" w:hAnsi="Calibri" w:cs="Calibri"/>
          <w:spacing w:val="-1"/>
          <w:sz w:val="24"/>
          <w:szCs w:val="24"/>
          <w:lang w:eastAsia="en-ZA"/>
        </w:rPr>
        <w:t xml:space="preserve"> </w:t>
      </w:r>
      <w:r w:rsidRPr="001C2289">
        <w:rPr>
          <w:rFonts w:ascii="Calibri" w:eastAsia="Times New Roman" w:hAnsi="Calibri" w:cs="Calibri"/>
          <w:spacing w:val="1"/>
          <w:sz w:val="24"/>
          <w:szCs w:val="24"/>
          <w:lang w:eastAsia="en-ZA"/>
        </w:rPr>
        <w:t>M</w:t>
      </w:r>
      <w:r w:rsidRPr="001C2289">
        <w:rPr>
          <w:rFonts w:ascii="Calibri" w:eastAsia="Times New Roman" w:hAnsi="Calibri" w:cs="Calibri"/>
          <w:spacing w:val="-1"/>
          <w:sz w:val="24"/>
          <w:szCs w:val="24"/>
          <w:lang w:eastAsia="en-ZA"/>
        </w:rPr>
        <w:t>u</w:t>
      </w:r>
      <w:r w:rsidRPr="001C2289">
        <w:rPr>
          <w:rFonts w:ascii="Calibri" w:eastAsia="Times New Roman" w:hAnsi="Calibri" w:cs="Calibri"/>
          <w:spacing w:val="1"/>
          <w:sz w:val="24"/>
          <w:szCs w:val="24"/>
          <w:lang w:eastAsia="en-ZA"/>
        </w:rPr>
        <w:t>n</w:t>
      </w:r>
      <w:r w:rsidRPr="001C2289">
        <w:rPr>
          <w:rFonts w:ascii="Calibri" w:eastAsia="Times New Roman" w:hAnsi="Calibri" w:cs="Calibri"/>
          <w:sz w:val="24"/>
          <w:szCs w:val="24"/>
          <w:lang w:eastAsia="en-ZA"/>
        </w:rPr>
        <w:t>i</w:t>
      </w:r>
      <w:r w:rsidRPr="001C2289">
        <w:rPr>
          <w:rFonts w:ascii="Calibri" w:eastAsia="Times New Roman" w:hAnsi="Calibri" w:cs="Calibri"/>
          <w:spacing w:val="-1"/>
          <w:sz w:val="24"/>
          <w:szCs w:val="24"/>
          <w:lang w:eastAsia="en-ZA"/>
        </w:rPr>
        <w:t>c</w:t>
      </w:r>
      <w:r w:rsidRPr="001C2289">
        <w:rPr>
          <w:rFonts w:ascii="Calibri" w:eastAsia="Times New Roman" w:hAnsi="Calibri" w:cs="Calibri"/>
          <w:sz w:val="24"/>
          <w:szCs w:val="24"/>
          <w:lang w:eastAsia="en-ZA"/>
        </w:rPr>
        <w:t>i</w:t>
      </w:r>
      <w:r w:rsidRPr="001C2289">
        <w:rPr>
          <w:rFonts w:ascii="Calibri" w:eastAsia="Times New Roman" w:hAnsi="Calibri" w:cs="Calibri"/>
          <w:spacing w:val="1"/>
          <w:sz w:val="24"/>
          <w:szCs w:val="24"/>
          <w:lang w:eastAsia="en-ZA"/>
        </w:rPr>
        <w:t>p</w:t>
      </w:r>
      <w:r w:rsidRPr="001C2289">
        <w:rPr>
          <w:rFonts w:ascii="Calibri" w:eastAsia="Times New Roman" w:hAnsi="Calibri" w:cs="Calibri"/>
          <w:sz w:val="24"/>
          <w:szCs w:val="24"/>
          <w:lang w:eastAsia="en-ZA"/>
        </w:rPr>
        <w:t>al</w:t>
      </w:r>
      <w:r w:rsidRPr="001C2289">
        <w:rPr>
          <w:rFonts w:ascii="Calibri" w:eastAsia="Times New Roman" w:hAnsi="Calibri" w:cs="Calibri"/>
          <w:spacing w:val="-1"/>
          <w:sz w:val="24"/>
          <w:szCs w:val="24"/>
          <w:lang w:eastAsia="en-ZA"/>
        </w:rPr>
        <w:t xml:space="preserve"> </w:t>
      </w:r>
      <w:r w:rsidRPr="001C2289">
        <w:rPr>
          <w:rFonts w:ascii="Calibri" w:eastAsia="Times New Roman" w:hAnsi="Calibri" w:cs="Calibri"/>
          <w:spacing w:val="1"/>
          <w:sz w:val="24"/>
          <w:szCs w:val="24"/>
          <w:lang w:eastAsia="en-ZA"/>
        </w:rPr>
        <w:t>M</w:t>
      </w:r>
      <w:r w:rsidRPr="001C2289">
        <w:rPr>
          <w:rFonts w:ascii="Calibri" w:eastAsia="Times New Roman" w:hAnsi="Calibri" w:cs="Calibri"/>
          <w:spacing w:val="-2"/>
          <w:sz w:val="24"/>
          <w:szCs w:val="24"/>
          <w:lang w:eastAsia="en-ZA"/>
        </w:rPr>
        <w:t>a</w:t>
      </w:r>
      <w:r w:rsidRPr="001C2289">
        <w:rPr>
          <w:rFonts w:ascii="Calibri" w:eastAsia="Times New Roman" w:hAnsi="Calibri" w:cs="Calibri"/>
          <w:spacing w:val="1"/>
          <w:sz w:val="24"/>
          <w:szCs w:val="24"/>
          <w:lang w:eastAsia="en-ZA"/>
        </w:rPr>
        <w:t>n</w:t>
      </w:r>
      <w:r w:rsidRPr="001C2289">
        <w:rPr>
          <w:rFonts w:ascii="Calibri" w:eastAsia="Times New Roman" w:hAnsi="Calibri" w:cs="Calibri"/>
          <w:sz w:val="24"/>
          <w:szCs w:val="24"/>
          <w:lang w:eastAsia="en-ZA"/>
        </w:rPr>
        <w:t>ager</w:t>
      </w:r>
    </w:p>
    <w:p w:rsidR="001C2289" w:rsidRPr="001C2289" w:rsidRDefault="001C2289" w:rsidP="001C2289">
      <w:pPr>
        <w:widowControl w:val="0"/>
        <w:autoSpaceDE w:val="0"/>
        <w:autoSpaceDN w:val="0"/>
        <w:adjustRightInd w:val="0"/>
        <w:spacing w:after="0" w:line="273" w:lineRule="auto"/>
        <w:jc w:val="center"/>
        <w:rPr>
          <w:rFonts w:ascii="Calibri" w:eastAsia="Times New Roman" w:hAnsi="Calibri" w:cs="Calibri"/>
          <w:sz w:val="24"/>
          <w:szCs w:val="24"/>
          <w:lang w:eastAsia="en-ZA"/>
        </w:rPr>
      </w:pPr>
      <w:r w:rsidRPr="001C2289">
        <w:rPr>
          <w:rFonts w:ascii="Calibri" w:eastAsia="Times New Roman" w:hAnsi="Calibri" w:cs="Calibri"/>
          <w:sz w:val="24"/>
          <w:szCs w:val="24"/>
          <w:lang w:eastAsia="en-ZA"/>
        </w:rPr>
        <w:t xml:space="preserve">MHLONTLO LOCAL </w:t>
      </w:r>
      <w:r w:rsidRPr="001C2289">
        <w:rPr>
          <w:rFonts w:ascii="Calibri" w:eastAsia="Times New Roman" w:hAnsi="Calibri" w:cs="Calibri"/>
          <w:spacing w:val="1"/>
          <w:sz w:val="24"/>
          <w:szCs w:val="24"/>
          <w:lang w:eastAsia="en-ZA"/>
        </w:rPr>
        <w:t>M</w:t>
      </w:r>
      <w:r w:rsidRPr="001C2289">
        <w:rPr>
          <w:rFonts w:ascii="Calibri" w:eastAsia="Times New Roman" w:hAnsi="Calibri" w:cs="Calibri"/>
          <w:sz w:val="24"/>
          <w:szCs w:val="24"/>
          <w:lang w:eastAsia="en-ZA"/>
        </w:rPr>
        <w:t>UNIC</w:t>
      </w:r>
      <w:r w:rsidRPr="001C2289">
        <w:rPr>
          <w:rFonts w:ascii="Calibri" w:eastAsia="Times New Roman" w:hAnsi="Calibri" w:cs="Calibri"/>
          <w:spacing w:val="-1"/>
          <w:sz w:val="24"/>
          <w:szCs w:val="24"/>
          <w:lang w:eastAsia="en-ZA"/>
        </w:rPr>
        <w:t>I</w:t>
      </w:r>
      <w:r w:rsidRPr="001C2289">
        <w:rPr>
          <w:rFonts w:ascii="Calibri" w:eastAsia="Times New Roman" w:hAnsi="Calibri" w:cs="Calibri"/>
          <w:sz w:val="24"/>
          <w:szCs w:val="24"/>
          <w:lang w:eastAsia="en-ZA"/>
        </w:rPr>
        <w:t>P</w:t>
      </w:r>
      <w:r w:rsidRPr="001C2289">
        <w:rPr>
          <w:rFonts w:ascii="Calibri" w:eastAsia="Times New Roman" w:hAnsi="Calibri" w:cs="Calibri"/>
          <w:spacing w:val="1"/>
          <w:sz w:val="24"/>
          <w:szCs w:val="24"/>
          <w:lang w:eastAsia="en-ZA"/>
        </w:rPr>
        <w:t>A</w:t>
      </w:r>
      <w:r w:rsidRPr="001C2289">
        <w:rPr>
          <w:rFonts w:ascii="Calibri" w:eastAsia="Times New Roman" w:hAnsi="Calibri" w:cs="Calibri"/>
          <w:sz w:val="24"/>
          <w:szCs w:val="24"/>
          <w:lang w:eastAsia="en-ZA"/>
        </w:rPr>
        <w:t>LITY</w:t>
      </w:r>
    </w:p>
    <w:p w:rsidR="001C2289" w:rsidRPr="001C2289" w:rsidRDefault="001C2289" w:rsidP="001C2289">
      <w:pPr>
        <w:widowControl w:val="0"/>
        <w:autoSpaceDE w:val="0"/>
        <w:autoSpaceDN w:val="0"/>
        <w:adjustRightInd w:val="0"/>
        <w:spacing w:after="0" w:line="273" w:lineRule="auto"/>
        <w:jc w:val="center"/>
        <w:rPr>
          <w:rFonts w:ascii="Calibri" w:eastAsia="Times New Roman" w:hAnsi="Calibri" w:cs="Calibri"/>
          <w:sz w:val="24"/>
          <w:szCs w:val="24"/>
          <w:lang w:eastAsia="en-ZA"/>
        </w:rPr>
      </w:pPr>
      <w:r w:rsidRPr="001C2289">
        <w:rPr>
          <w:rFonts w:ascii="Calibri" w:eastAsia="Times New Roman" w:hAnsi="Calibri" w:cs="Calibri"/>
          <w:sz w:val="24"/>
          <w:szCs w:val="24"/>
          <w:lang w:eastAsia="en-ZA"/>
        </w:rPr>
        <w:t>P.O. BOX 31</w:t>
      </w:r>
    </w:p>
    <w:p w:rsidR="001C2289" w:rsidRPr="001C2289" w:rsidRDefault="001C2289" w:rsidP="001C2289">
      <w:pPr>
        <w:widowControl w:val="0"/>
        <w:autoSpaceDE w:val="0"/>
        <w:autoSpaceDN w:val="0"/>
        <w:adjustRightInd w:val="0"/>
        <w:spacing w:after="0" w:line="240" w:lineRule="auto"/>
        <w:jc w:val="center"/>
        <w:rPr>
          <w:rFonts w:ascii="Calibri" w:eastAsia="Times New Roman" w:hAnsi="Calibri" w:cs="Calibri"/>
          <w:spacing w:val="1"/>
          <w:sz w:val="24"/>
          <w:szCs w:val="24"/>
          <w:lang w:eastAsia="en-ZA"/>
        </w:rPr>
      </w:pPr>
      <w:r w:rsidRPr="001C2289">
        <w:rPr>
          <w:rFonts w:ascii="Calibri" w:eastAsia="Times New Roman" w:hAnsi="Calibri" w:cs="Calibri"/>
          <w:spacing w:val="1"/>
          <w:sz w:val="24"/>
          <w:szCs w:val="24"/>
          <w:lang w:eastAsia="en-ZA"/>
        </w:rPr>
        <w:t>QUMBU</w:t>
      </w:r>
    </w:p>
    <w:p w:rsidR="001C2289" w:rsidRPr="001C2289" w:rsidRDefault="001C2289" w:rsidP="001C2289">
      <w:pPr>
        <w:widowControl w:val="0"/>
        <w:autoSpaceDE w:val="0"/>
        <w:autoSpaceDN w:val="0"/>
        <w:adjustRightInd w:val="0"/>
        <w:spacing w:after="0" w:line="240" w:lineRule="auto"/>
        <w:jc w:val="center"/>
        <w:rPr>
          <w:rFonts w:ascii="Calibri" w:eastAsia="Times New Roman" w:hAnsi="Calibri" w:cs="Calibri"/>
          <w:spacing w:val="1"/>
          <w:sz w:val="24"/>
          <w:szCs w:val="24"/>
          <w:lang w:eastAsia="en-ZA"/>
        </w:rPr>
      </w:pPr>
      <w:r w:rsidRPr="001C2289">
        <w:rPr>
          <w:rFonts w:ascii="Calibri" w:eastAsia="Times New Roman" w:hAnsi="Calibri" w:cs="Calibri"/>
          <w:spacing w:val="1"/>
          <w:sz w:val="24"/>
          <w:szCs w:val="24"/>
          <w:lang w:eastAsia="en-ZA"/>
        </w:rPr>
        <w:t>5180</w:t>
      </w:r>
    </w:p>
    <w:p w:rsidR="001C2289" w:rsidRPr="001C2289" w:rsidRDefault="001C2289" w:rsidP="001C2289">
      <w:pPr>
        <w:widowControl w:val="0"/>
        <w:autoSpaceDE w:val="0"/>
        <w:autoSpaceDN w:val="0"/>
        <w:adjustRightInd w:val="0"/>
        <w:spacing w:after="0" w:line="240" w:lineRule="auto"/>
        <w:jc w:val="center"/>
        <w:rPr>
          <w:rFonts w:ascii="Calibri" w:eastAsia="Times New Roman" w:hAnsi="Calibri" w:cs="Calibri"/>
          <w:sz w:val="24"/>
          <w:szCs w:val="24"/>
          <w:lang w:eastAsia="en-ZA"/>
        </w:rPr>
      </w:pPr>
    </w:p>
    <w:p w:rsidR="001C2289" w:rsidRPr="001C2289" w:rsidRDefault="001C2289" w:rsidP="001C2289">
      <w:pPr>
        <w:widowControl w:val="0"/>
        <w:autoSpaceDE w:val="0"/>
        <w:autoSpaceDN w:val="0"/>
        <w:adjustRightInd w:val="0"/>
        <w:spacing w:after="0" w:line="273" w:lineRule="auto"/>
        <w:jc w:val="center"/>
        <w:rPr>
          <w:rFonts w:ascii="Calibri" w:eastAsia="Times New Roman" w:hAnsi="Calibri" w:cs="Calibri"/>
          <w:sz w:val="24"/>
          <w:szCs w:val="24"/>
          <w:lang w:eastAsia="en-ZA"/>
        </w:rPr>
      </w:pPr>
      <w:r w:rsidRPr="001C2289">
        <w:rPr>
          <w:rFonts w:ascii="Calibri" w:eastAsia="Times New Roman" w:hAnsi="Calibri" w:cs="Calibri"/>
          <w:spacing w:val="-1"/>
          <w:sz w:val="24"/>
          <w:szCs w:val="24"/>
          <w:lang w:eastAsia="en-ZA"/>
        </w:rPr>
        <w:t>96 General Mabindla Street</w:t>
      </w:r>
    </w:p>
    <w:p w:rsidR="001C2289" w:rsidRPr="001C2289" w:rsidRDefault="001C2289" w:rsidP="001C2289">
      <w:pPr>
        <w:widowControl w:val="0"/>
        <w:autoSpaceDE w:val="0"/>
        <w:autoSpaceDN w:val="0"/>
        <w:adjustRightInd w:val="0"/>
        <w:spacing w:after="0" w:line="273" w:lineRule="auto"/>
        <w:jc w:val="center"/>
        <w:rPr>
          <w:rFonts w:ascii="Calibri" w:eastAsia="Times New Roman" w:hAnsi="Calibri" w:cs="Calibri"/>
          <w:sz w:val="24"/>
          <w:szCs w:val="24"/>
          <w:lang w:eastAsia="en-ZA"/>
        </w:rPr>
      </w:pPr>
      <w:r w:rsidRPr="001C2289">
        <w:rPr>
          <w:rFonts w:ascii="Calibri" w:eastAsia="Times New Roman" w:hAnsi="Calibri" w:cs="Calibri"/>
          <w:sz w:val="24"/>
          <w:szCs w:val="24"/>
          <w:lang w:eastAsia="en-ZA"/>
        </w:rPr>
        <w:t>QUMBU</w:t>
      </w:r>
    </w:p>
    <w:p w:rsidR="001C2289" w:rsidRPr="001C2289" w:rsidRDefault="001C2289" w:rsidP="001C2289">
      <w:pPr>
        <w:widowControl w:val="0"/>
        <w:autoSpaceDE w:val="0"/>
        <w:autoSpaceDN w:val="0"/>
        <w:adjustRightInd w:val="0"/>
        <w:spacing w:after="0" w:line="273" w:lineRule="auto"/>
        <w:jc w:val="center"/>
        <w:rPr>
          <w:rFonts w:ascii="Calibri" w:eastAsia="Times New Roman" w:hAnsi="Calibri" w:cs="Calibri"/>
          <w:sz w:val="24"/>
          <w:szCs w:val="24"/>
          <w:lang w:eastAsia="en-ZA"/>
        </w:rPr>
      </w:pPr>
      <w:r w:rsidRPr="001C2289">
        <w:rPr>
          <w:rFonts w:ascii="Calibri" w:eastAsia="Times New Roman" w:hAnsi="Calibri" w:cs="Calibri"/>
          <w:sz w:val="24"/>
          <w:szCs w:val="24"/>
          <w:lang w:eastAsia="en-ZA"/>
        </w:rPr>
        <w:t>5180</w:t>
      </w:r>
    </w:p>
    <w:p w:rsidR="001C2289" w:rsidRPr="001C2289" w:rsidRDefault="001C2289" w:rsidP="001C2289">
      <w:pPr>
        <w:widowControl w:val="0"/>
        <w:autoSpaceDE w:val="0"/>
        <w:autoSpaceDN w:val="0"/>
        <w:adjustRightInd w:val="0"/>
        <w:spacing w:after="0" w:line="240" w:lineRule="auto"/>
        <w:jc w:val="center"/>
        <w:rPr>
          <w:rFonts w:ascii="Calibri" w:eastAsia="Times New Roman" w:hAnsi="Calibri" w:cs="Calibri"/>
          <w:sz w:val="24"/>
          <w:szCs w:val="24"/>
          <w:lang w:eastAsia="en-ZA"/>
        </w:rPr>
      </w:pPr>
      <w:r w:rsidRPr="001C2289">
        <w:rPr>
          <w:rFonts w:ascii="Calibri" w:eastAsia="Times New Roman" w:hAnsi="Calibri" w:cs="Calibri"/>
          <w:sz w:val="24"/>
          <w:szCs w:val="24"/>
          <w:lang w:eastAsia="en-ZA"/>
        </w:rPr>
        <w:t>T</w:t>
      </w:r>
      <w:r w:rsidRPr="001C2289">
        <w:rPr>
          <w:rFonts w:ascii="Calibri" w:eastAsia="Times New Roman" w:hAnsi="Calibri" w:cs="Calibri"/>
          <w:spacing w:val="1"/>
          <w:sz w:val="24"/>
          <w:szCs w:val="24"/>
          <w:lang w:eastAsia="en-ZA"/>
        </w:rPr>
        <w:t>e</w:t>
      </w:r>
      <w:r w:rsidRPr="001C2289">
        <w:rPr>
          <w:rFonts w:ascii="Calibri" w:eastAsia="Times New Roman" w:hAnsi="Calibri" w:cs="Calibri"/>
          <w:sz w:val="24"/>
          <w:szCs w:val="24"/>
          <w:lang w:eastAsia="en-ZA"/>
        </w:rPr>
        <w:t>l:</w:t>
      </w:r>
      <w:r w:rsidRPr="001C2289">
        <w:rPr>
          <w:rFonts w:ascii="Calibri" w:eastAsia="Times New Roman" w:hAnsi="Calibri" w:cs="Calibri"/>
          <w:spacing w:val="1"/>
          <w:sz w:val="24"/>
          <w:szCs w:val="24"/>
          <w:lang w:eastAsia="en-ZA"/>
        </w:rPr>
        <w:t xml:space="preserve"> </w:t>
      </w:r>
      <w:r w:rsidRPr="001C2289">
        <w:rPr>
          <w:rFonts w:ascii="Calibri" w:eastAsia="Times New Roman" w:hAnsi="Calibri" w:cs="Calibri"/>
          <w:spacing w:val="-2"/>
          <w:sz w:val="24"/>
          <w:szCs w:val="24"/>
          <w:lang w:eastAsia="en-ZA"/>
        </w:rPr>
        <w:t>+</w:t>
      </w:r>
      <w:r w:rsidRPr="001C2289">
        <w:rPr>
          <w:rFonts w:ascii="Calibri" w:eastAsia="Times New Roman" w:hAnsi="Calibri" w:cs="Calibri"/>
          <w:sz w:val="24"/>
          <w:szCs w:val="24"/>
          <w:lang w:eastAsia="en-ZA"/>
        </w:rPr>
        <w:t>2</w:t>
      </w:r>
      <w:r w:rsidRPr="001C2289">
        <w:rPr>
          <w:rFonts w:ascii="Calibri" w:eastAsia="Times New Roman" w:hAnsi="Calibri" w:cs="Calibri"/>
          <w:spacing w:val="1"/>
          <w:sz w:val="24"/>
          <w:szCs w:val="24"/>
          <w:lang w:eastAsia="en-ZA"/>
        </w:rPr>
        <w:t>7</w:t>
      </w:r>
      <w:r w:rsidRPr="001C2289">
        <w:rPr>
          <w:rFonts w:ascii="Calibri" w:eastAsia="Times New Roman" w:hAnsi="Calibri" w:cs="Calibri"/>
          <w:sz w:val="24"/>
          <w:szCs w:val="24"/>
          <w:lang w:eastAsia="en-ZA"/>
        </w:rPr>
        <w:t>(</w:t>
      </w:r>
      <w:r w:rsidRPr="001C2289">
        <w:rPr>
          <w:rFonts w:ascii="Calibri" w:eastAsia="Times New Roman" w:hAnsi="Calibri" w:cs="Calibri"/>
          <w:spacing w:val="1"/>
          <w:sz w:val="24"/>
          <w:szCs w:val="24"/>
          <w:lang w:eastAsia="en-ZA"/>
        </w:rPr>
        <w:t>0</w:t>
      </w:r>
      <w:r w:rsidRPr="001C2289">
        <w:rPr>
          <w:rFonts w:ascii="Calibri" w:eastAsia="Times New Roman" w:hAnsi="Calibri" w:cs="Calibri"/>
          <w:spacing w:val="-2"/>
          <w:sz w:val="24"/>
          <w:szCs w:val="24"/>
          <w:lang w:eastAsia="en-ZA"/>
        </w:rPr>
        <w:t>4</w:t>
      </w:r>
      <w:r w:rsidRPr="001C2289">
        <w:rPr>
          <w:rFonts w:ascii="Calibri" w:eastAsia="Times New Roman" w:hAnsi="Calibri" w:cs="Calibri"/>
          <w:spacing w:val="1"/>
          <w:sz w:val="24"/>
          <w:szCs w:val="24"/>
          <w:lang w:eastAsia="en-ZA"/>
        </w:rPr>
        <w:t>7</w:t>
      </w:r>
      <w:r w:rsidRPr="001C2289">
        <w:rPr>
          <w:rFonts w:ascii="Calibri" w:eastAsia="Times New Roman" w:hAnsi="Calibri" w:cs="Calibri"/>
          <w:sz w:val="24"/>
          <w:szCs w:val="24"/>
          <w:lang w:eastAsia="en-ZA"/>
        </w:rPr>
        <w:t>) 5</w:t>
      </w:r>
      <w:r w:rsidRPr="001C2289">
        <w:rPr>
          <w:rFonts w:ascii="Calibri" w:eastAsia="Times New Roman" w:hAnsi="Calibri" w:cs="Calibri"/>
          <w:spacing w:val="-1"/>
          <w:sz w:val="24"/>
          <w:szCs w:val="24"/>
          <w:lang w:eastAsia="en-ZA"/>
        </w:rPr>
        <w:t>53 7000</w:t>
      </w:r>
    </w:p>
    <w:p w:rsidR="001C2289" w:rsidRPr="001C2289" w:rsidRDefault="001C2289" w:rsidP="001C2289">
      <w:pPr>
        <w:widowControl w:val="0"/>
        <w:autoSpaceDE w:val="0"/>
        <w:autoSpaceDN w:val="0"/>
        <w:adjustRightInd w:val="0"/>
        <w:spacing w:after="0" w:line="240" w:lineRule="auto"/>
        <w:jc w:val="center"/>
        <w:rPr>
          <w:rFonts w:ascii="Calibri" w:eastAsia="Times New Roman" w:hAnsi="Calibri" w:cs="Calibri"/>
          <w:sz w:val="24"/>
          <w:szCs w:val="24"/>
          <w:lang w:eastAsia="en-ZA"/>
        </w:rPr>
      </w:pPr>
      <w:r w:rsidRPr="001C2289">
        <w:rPr>
          <w:rFonts w:ascii="Calibri" w:eastAsia="Times New Roman" w:hAnsi="Calibri" w:cs="Calibri"/>
          <w:sz w:val="24"/>
          <w:szCs w:val="24"/>
          <w:lang w:eastAsia="en-ZA"/>
        </w:rPr>
        <w:t>Fax;</w:t>
      </w:r>
      <w:r w:rsidRPr="001C2289">
        <w:rPr>
          <w:rFonts w:ascii="Calibri" w:eastAsia="Times New Roman" w:hAnsi="Calibri" w:cs="Calibri"/>
          <w:spacing w:val="1"/>
          <w:sz w:val="24"/>
          <w:szCs w:val="24"/>
          <w:lang w:eastAsia="en-ZA"/>
        </w:rPr>
        <w:t xml:space="preserve"> </w:t>
      </w:r>
      <w:r w:rsidRPr="001C2289">
        <w:rPr>
          <w:rFonts w:ascii="Calibri" w:eastAsia="Times New Roman" w:hAnsi="Calibri" w:cs="Calibri"/>
          <w:sz w:val="24"/>
          <w:szCs w:val="24"/>
          <w:lang w:eastAsia="en-ZA"/>
        </w:rPr>
        <w:t>+</w:t>
      </w:r>
      <w:r w:rsidRPr="001C2289">
        <w:rPr>
          <w:rFonts w:ascii="Calibri" w:eastAsia="Times New Roman" w:hAnsi="Calibri" w:cs="Calibri"/>
          <w:spacing w:val="1"/>
          <w:sz w:val="24"/>
          <w:szCs w:val="24"/>
          <w:lang w:eastAsia="en-ZA"/>
        </w:rPr>
        <w:t>2</w:t>
      </w:r>
      <w:r w:rsidRPr="001C2289">
        <w:rPr>
          <w:rFonts w:ascii="Calibri" w:eastAsia="Times New Roman" w:hAnsi="Calibri" w:cs="Calibri"/>
          <w:sz w:val="24"/>
          <w:szCs w:val="24"/>
          <w:lang w:eastAsia="en-ZA"/>
        </w:rPr>
        <w:t>7(</w:t>
      </w:r>
      <w:r w:rsidRPr="001C2289">
        <w:rPr>
          <w:rFonts w:ascii="Calibri" w:eastAsia="Times New Roman" w:hAnsi="Calibri" w:cs="Calibri"/>
          <w:spacing w:val="-1"/>
          <w:sz w:val="24"/>
          <w:szCs w:val="24"/>
          <w:lang w:eastAsia="en-ZA"/>
        </w:rPr>
        <w:t>0</w:t>
      </w:r>
      <w:r w:rsidRPr="001C2289">
        <w:rPr>
          <w:rFonts w:ascii="Calibri" w:eastAsia="Times New Roman" w:hAnsi="Calibri" w:cs="Calibri"/>
          <w:spacing w:val="1"/>
          <w:sz w:val="24"/>
          <w:szCs w:val="24"/>
          <w:lang w:eastAsia="en-ZA"/>
        </w:rPr>
        <w:t>47</w:t>
      </w:r>
      <w:r w:rsidRPr="001C2289">
        <w:rPr>
          <w:rFonts w:ascii="Calibri" w:eastAsia="Times New Roman" w:hAnsi="Calibri" w:cs="Calibri"/>
          <w:sz w:val="24"/>
          <w:szCs w:val="24"/>
          <w:lang w:eastAsia="en-ZA"/>
        </w:rPr>
        <w:t xml:space="preserve">) </w:t>
      </w:r>
      <w:r w:rsidRPr="001C2289">
        <w:rPr>
          <w:rFonts w:ascii="Calibri" w:eastAsia="Times New Roman" w:hAnsi="Calibri" w:cs="Calibri"/>
          <w:spacing w:val="-1"/>
          <w:sz w:val="24"/>
          <w:szCs w:val="24"/>
          <w:lang w:eastAsia="en-ZA"/>
        </w:rPr>
        <w:t>553</w:t>
      </w:r>
      <w:r w:rsidRPr="001C2289">
        <w:rPr>
          <w:rFonts w:ascii="Calibri" w:eastAsia="Times New Roman" w:hAnsi="Calibri" w:cs="Calibri"/>
          <w:sz w:val="24"/>
          <w:szCs w:val="24"/>
          <w:lang w:eastAsia="en-ZA"/>
        </w:rPr>
        <w:t xml:space="preserve"> 0189</w:t>
      </w:r>
    </w:p>
    <w:p w:rsidR="001C2289" w:rsidRPr="001C2289" w:rsidRDefault="001C2289" w:rsidP="001C2289">
      <w:pPr>
        <w:widowControl w:val="0"/>
        <w:autoSpaceDE w:val="0"/>
        <w:autoSpaceDN w:val="0"/>
        <w:adjustRightInd w:val="0"/>
        <w:spacing w:after="0" w:line="240" w:lineRule="auto"/>
        <w:jc w:val="center"/>
        <w:rPr>
          <w:rFonts w:ascii="Calibri" w:eastAsia="Times New Roman" w:hAnsi="Calibri" w:cs="Calibri"/>
          <w:sz w:val="24"/>
          <w:szCs w:val="24"/>
          <w:lang w:eastAsia="en-ZA"/>
        </w:rPr>
      </w:pPr>
    </w:p>
    <w:p w:rsidR="001C2289" w:rsidRPr="001C2289" w:rsidRDefault="001C2289" w:rsidP="001C2289">
      <w:pPr>
        <w:widowControl w:val="0"/>
        <w:autoSpaceDE w:val="0"/>
        <w:autoSpaceDN w:val="0"/>
        <w:adjustRightInd w:val="0"/>
        <w:spacing w:after="0" w:line="200" w:lineRule="exact"/>
        <w:rPr>
          <w:rFonts w:ascii="Calibri" w:eastAsia="Times New Roman" w:hAnsi="Calibri" w:cs="Calibri"/>
          <w:sz w:val="20"/>
          <w:szCs w:val="20"/>
          <w:lang w:eastAsia="en-ZA"/>
        </w:rPr>
      </w:pPr>
    </w:p>
    <w:p w:rsidR="001C2289" w:rsidRPr="001C2289" w:rsidRDefault="001C2289" w:rsidP="001C2289">
      <w:pPr>
        <w:widowControl w:val="0"/>
        <w:autoSpaceDE w:val="0"/>
        <w:autoSpaceDN w:val="0"/>
        <w:adjustRightInd w:val="0"/>
        <w:spacing w:before="13" w:after="0" w:line="240" w:lineRule="exact"/>
        <w:rPr>
          <w:rFonts w:ascii="Calibri" w:eastAsia="Times New Roman" w:hAnsi="Calibri" w:cs="Calibri"/>
          <w:sz w:val="24"/>
          <w:szCs w:val="24"/>
          <w:lang w:eastAsia="en-ZA"/>
        </w:rPr>
      </w:pPr>
      <w:r w:rsidRPr="001C2289">
        <w:rPr>
          <w:rFonts w:ascii="Calibri" w:eastAsia="Times New Roman" w:hAnsi="Calibri" w:cs="Calibri"/>
          <w:b/>
          <w:sz w:val="24"/>
          <w:szCs w:val="24"/>
          <w:lang w:eastAsia="en-ZA"/>
        </w:rPr>
        <w:t>CSD NO</w:t>
      </w:r>
      <w:r w:rsidRPr="001C2289">
        <w:rPr>
          <w:rFonts w:ascii="Calibri" w:eastAsia="Times New Roman" w:hAnsi="Calibri" w:cs="Calibri"/>
          <w:sz w:val="24"/>
          <w:szCs w:val="24"/>
          <w:lang w:eastAsia="en-ZA"/>
        </w:rPr>
        <w:t>._________________________</w:t>
      </w:r>
      <w:r w:rsidRPr="001C2289">
        <w:rPr>
          <w:rFonts w:ascii="Calibri" w:eastAsia="Times New Roman" w:hAnsi="Calibri" w:cs="Calibri"/>
          <w:sz w:val="24"/>
          <w:szCs w:val="24"/>
          <w:lang w:eastAsia="en-ZA"/>
        </w:rPr>
        <w:tab/>
      </w:r>
      <w:r w:rsidRPr="001C2289">
        <w:rPr>
          <w:rFonts w:ascii="Calibri" w:eastAsia="Times New Roman" w:hAnsi="Calibri" w:cs="Calibri"/>
          <w:b/>
          <w:sz w:val="24"/>
          <w:szCs w:val="24"/>
          <w:lang w:eastAsia="en-ZA"/>
        </w:rPr>
        <w:t>SARS PIN</w:t>
      </w:r>
      <w:r w:rsidRPr="001C2289">
        <w:rPr>
          <w:rFonts w:ascii="Calibri" w:eastAsia="Times New Roman" w:hAnsi="Calibri" w:cs="Calibri"/>
          <w:sz w:val="24"/>
          <w:szCs w:val="24"/>
          <w:lang w:eastAsia="en-ZA"/>
        </w:rPr>
        <w:t>____________________________</w:t>
      </w:r>
    </w:p>
    <w:p w:rsidR="001C2289" w:rsidRPr="001C2289" w:rsidRDefault="001C2289" w:rsidP="001C2289">
      <w:pPr>
        <w:widowControl w:val="0"/>
        <w:autoSpaceDE w:val="0"/>
        <w:autoSpaceDN w:val="0"/>
        <w:adjustRightInd w:val="0"/>
        <w:spacing w:after="0" w:line="289" w:lineRule="exact"/>
        <w:ind w:left="100"/>
        <w:rPr>
          <w:rFonts w:ascii="Calibri" w:eastAsia="Times New Roman" w:hAnsi="Calibri" w:cs="Calibri"/>
          <w:b/>
          <w:bCs/>
          <w:sz w:val="24"/>
          <w:szCs w:val="24"/>
          <w:u w:val="single"/>
          <w:lang w:eastAsia="en-ZA"/>
        </w:rPr>
      </w:pPr>
    </w:p>
    <w:p w:rsidR="001C2289" w:rsidRPr="001C2289" w:rsidRDefault="001C2289" w:rsidP="001C2289">
      <w:pPr>
        <w:widowControl w:val="0"/>
        <w:autoSpaceDE w:val="0"/>
        <w:autoSpaceDN w:val="0"/>
        <w:adjustRightInd w:val="0"/>
        <w:spacing w:after="0" w:line="289" w:lineRule="exact"/>
        <w:rPr>
          <w:rFonts w:ascii="Calibri" w:eastAsia="Times New Roman" w:hAnsi="Calibri" w:cs="Calibri"/>
          <w:sz w:val="24"/>
          <w:szCs w:val="24"/>
          <w:lang w:eastAsia="en-ZA"/>
        </w:rPr>
      </w:pPr>
      <w:r w:rsidRPr="001C2289">
        <w:rPr>
          <w:rFonts w:ascii="Calibri" w:eastAsia="Times New Roman" w:hAnsi="Calibri" w:cs="Times New Roman"/>
          <w:noProof/>
          <w:lang w:eastAsia="en-ZA"/>
        </w:rPr>
        <mc:AlternateContent>
          <mc:Choice Requires="wpg">
            <w:drawing>
              <wp:anchor distT="0" distB="0" distL="114300" distR="114300" simplePos="0" relativeHeight="251669504" behindDoc="1" locked="0" layoutInCell="0" allowOverlap="1">
                <wp:simplePos x="0" y="0"/>
                <wp:positionH relativeFrom="page">
                  <wp:posOffset>2529840</wp:posOffset>
                </wp:positionH>
                <wp:positionV relativeFrom="paragraph">
                  <wp:posOffset>161925</wp:posOffset>
                </wp:positionV>
                <wp:extent cx="4107815" cy="10160"/>
                <wp:effectExtent l="5715" t="0" r="1270" b="88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7815" cy="10160"/>
                          <a:chOff x="3984" y="255"/>
                          <a:chExt cx="6469" cy="16"/>
                        </a:xfrm>
                      </wpg:grpSpPr>
                      <wps:wsp>
                        <wps:cNvPr id="6" name="Freeform 9"/>
                        <wps:cNvSpPr>
                          <a:spLocks/>
                        </wps:cNvSpPr>
                        <wps:spPr bwMode="auto">
                          <a:xfrm>
                            <a:off x="3992" y="263"/>
                            <a:ext cx="2748" cy="0"/>
                          </a:xfrm>
                          <a:custGeom>
                            <a:avLst/>
                            <a:gdLst>
                              <a:gd name="T0" fmla="*/ 0 w 2748"/>
                              <a:gd name="T1" fmla="*/ 2748 w 2748"/>
                            </a:gdLst>
                            <a:ahLst/>
                            <a:cxnLst>
                              <a:cxn ang="0">
                                <a:pos x="T0" y="0"/>
                              </a:cxn>
                              <a:cxn ang="0">
                                <a:pos x="T1" y="0"/>
                              </a:cxn>
                            </a:cxnLst>
                            <a:rect l="0" t="0" r="r" b="b"/>
                            <a:pathLst>
                              <a:path w="2748">
                                <a:moveTo>
                                  <a:pt x="0" y="0"/>
                                </a:moveTo>
                                <a:lnTo>
                                  <a:pt x="274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0"/>
                        <wps:cNvSpPr>
                          <a:spLocks/>
                        </wps:cNvSpPr>
                        <wps:spPr bwMode="auto">
                          <a:xfrm>
                            <a:off x="6743" y="263"/>
                            <a:ext cx="3702" cy="0"/>
                          </a:xfrm>
                          <a:custGeom>
                            <a:avLst/>
                            <a:gdLst>
                              <a:gd name="T0" fmla="*/ 0 w 3702"/>
                              <a:gd name="T1" fmla="*/ 3702 w 3702"/>
                            </a:gdLst>
                            <a:ahLst/>
                            <a:cxnLst>
                              <a:cxn ang="0">
                                <a:pos x="T0" y="0"/>
                              </a:cxn>
                              <a:cxn ang="0">
                                <a:pos x="T1" y="0"/>
                              </a:cxn>
                            </a:cxnLst>
                            <a:rect l="0" t="0" r="r" b="b"/>
                            <a:pathLst>
                              <a:path w="3702">
                                <a:moveTo>
                                  <a:pt x="0" y="0"/>
                                </a:moveTo>
                                <a:lnTo>
                                  <a:pt x="370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401059" id="Group 5" o:spid="_x0000_s1026" style="position:absolute;margin-left:199.2pt;margin-top:12.75pt;width:323.45pt;height:.8pt;z-index:-251646976;mso-position-horizontal-relative:page" coordorigin="3984,255" coordsize="64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GpoAMAAEQMAAAOAAAAZHJzL2Uyb0RvYy54bWzsVtuO2zYQfS+QfyD0WMAryZZlS1hvEPiy&#10;KJC2AbL9AFqiLohEqiRteRv03zszuqzWSZFiEwQoED/IlGY0c+Zw5oi3ry91xc5Cm1LJjePfeA4T&#10;MlFpKfON88fDYbZ2mLFcprxSUmycR2Gc13evfrptm1jMVaGqVGgGQaSJ22bjFNY2seuapBA1Nzeq&#10;ERKMmdI1t3CrczfVvIXodeXOPS90W6XTRqtEGANPd53RuaP4WSYS+3uWGWFZtXEAm6WrpusRr+7d&#10;LY9zzZuiTHoY/AUoal5KSDqG2nHL2UmXn4Sqy0QrozJ7k6jaVVlWJoJqgGp876qae61ODdWSx23e&#10;jDQBtVc8vThs8tv5nWZlunGWDpO8hi2irGyJ1LRNHoPHvW7eN+90Vx8s36rkgwGze23H+7xzZsf2&#10;V5VCOH6yiqi5ZLrGEFA0u9AOPI47IC6WJfAw8L3V2gcoCdh8zw/7HUoK2EZ8axGtA4eBcb4khDxO&#10;in3/chiEUf9miOhdHnc5CWePC4uCVjNPbJqvY/N9wRtBm2SQq57NcGDzoIXA9mVRRyg5DWyaKZUT&#10;C0I0wPgXSVxE0byjI1x0vTwwOV8FMHpII1E4cgGEnYy9F4r2gp/fGtvNQAor2uG074MHmJesrmAc&#10;fnaZx1pGIXvnwcef+KB94gYp8yEoL4Y8yUX2iWDFOMqER+3RKIMbjFknoMEJQf2LL2S/9oWsTyk0&#10;zP/15GuHweQfO7YabhEZpsAla6GxkDh8UKuzeFBkslcNC0merJWcenW8T1B1ZngDE1BTjkkR62Qz&#10;pDqUVUUEVxKhROsoJChGVWWKRkRjdH7cVpqdOWoa/fpuf+YG2iFTClYInu77teVl1a0heUXcQsf0&#10;FGDvkGh9jLxov96vg1kwD/ezwNvtZm8O22AWHvzVcrfYbbc7/2+E5gdxUaapkIhuEFA/+G8j1Ut5&#10;J32jhD6r4lmxB/p9Wqz7HAaRDLUM/1QdaEA3U50AHFX6CPOlVfdFgC8YLAql/3JYC1+DjWP+PHEt&#10;HFb9IkEgIj8I8PNBN8FyNYcbPbUcpxYuEwi1cawDDY7Lre0+OadGl3kBmXzaVqnegDhmJU4g4etQ&#10;9TegUd9JrBaj9o9q5ZNqIGegad9MrsJVsPi8XC1WHgjZN5UrCkkDkI+SNpUrtINcDW4wD/9HuSL4&#10;L5cren0qoj/kCs+dnz1P/ZCrL8oVnbTgqErS2x+r8Sw8vSd5ezr83/0DAAD//wMAUEsDBBQABgAI&#10;AAAAIQDrVRh24QAAAAoBAAAPAAAAZHJzL2Rvd25yZXYueG1sTI/BTsMwDIbvSLxDZCRuLO26wihN&#10;p2kCThMSGxLi5jVeW61xqiZru7cnO8HR9qff35+vJtOKgXrXWFYQzyIQxKXVDVcKvvZvD0sQziNr&#10;bC2Tggs5WBW3Nzlm2o78ScPOVyKEsMtQQe19l0npypoMupntiMPtaHuDPox9JXWPYwg3rZxH0aM0&#10;2HD4UGNHm5rK0+5sFLyPOK6T+HXYno6by88+/fjexqTU/d20fgHhafJ/MFz1gzoUwelgz6ydaBUk&#10;z8tFQBXM0xTEFYgWaQLiEDZPMcgil/8rFL8AAAD//wMAUEsBAi0AFAAGAAgAAAAhALaDOJL+AAAA&#10;4QEAABMAAAAAAAAAAAAAAAAAAAAAAFtDb250ZW50X1R5cGVzXS54bWxQSwECLQAUAAYACAAAACEA&#10;OP0h/9YAAACUAQAACwAAAAAAAAAAAAAAAAAvAQAAX3JlbHMvLnJlbHNQSwECLQAUAAYACAAAACEA&#10;8oUBqaADAABEDAAADgAAAAAAAAAAAAAAAAAuAgAAZHJzL2Uyb0RvYy54bWxQSwECLQAUAAYACAAA&#10;ACEA61UYduEAAAAKAQAADwAAAAAAAAAAAAAAAAD6BQAAZHJzL2Rvd25yZXYueG1sUEsFBgAAAAAE&#10;AAQA8wAAAAgHAAAAAA==&#10;" o:allowincell="f">
                <v:shape id="Freeform 9" o:spid="_x0000_s1027" style="position:absolute;left:3992;top:263;width:2748;height:0;visibility:visible;mso-wrap-style:square;v-text-anchor:top" coordsize="2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rLawQAAANoAAAAPAAAAZHJzL2Rvd25yZXYueG1sRI9Pi8Iw&#10;FMTvgt8hPGFvmirSlWoU/y2sx1VBvD2aZ1ttXkoTbf32G0HwOMzMb5jZojWleFDtCssKhoMIBHFq&#10;dcGZguPhpz8B4TyyxtIyKXiSg8W825lhom3Df/TY+0wECLsEFeTeV4mULs3JoBvYijh4F1sb9EHW&#10;mdQ1NgFuSjmKolgaLDgs5FjROqf0tr+bQOFdcT7FjT2OnyO7235vrrw6KPXVa5dTEJ5a/wm/279a&#10;QQyvK+EGyPk/AAAA//8DAFBLAQItABQABgAIAAAAIQDb4fbL7gAAAIUBAAATAAAAAAAAAAAAAAAA&#10;AAAAAABbQ29udGVudF9UeXBlc10ueG1sUEsBAi0AFAAGAAgAAAAhAFr0LFu/AAAAFQEAAAsAAAAA&#10;AAAAAAAAAAAAHwEAAF9yZWxzLy5yZWxzUEsBAi0AFAAGAAgAAAAhAKIKstrBAAAA2gAAAA8AAAAA&#10;AAAAAAAAAAAABwIAAGRycy9kb3ducmV2LnhtbFBLBQYAAAAAAwADALcAAAD1AgAAAAA=&#10;" path="m,l2748,e" filled="f" strokeweight=".27489mm">
                  <v:path arrowok="t" o:connecttype="custom" o:connectlocs="0,0;2748,0" o:connectangles="0,0"/>
                </v:shape>
                <v:shape id="Freeform 10" o:spid="_x0000_s1028" style="position:absolute;left:6743;top:263;width:3702;height:0;visibility:visible;mso-wrap-style:square;v-text-anchor:top" coordsize="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iVxAAAANsAAAAPAAAAZHJzL2Rvd25yZXYueG1sRI9Ba4NA&#10;FITvhf6H5RVyq2vSNgSbTQgBwUNaqMb7w31V0X1r3K2x/75bCOQ4zMw3zHY/m15MNLrWsoJlFIMg&#10;rqxuuVZwLtLnDQjnkTX2lknBLznY7x4ftphoe+UvmnJfiwBhl6CCxvshkdJVDRl0kR2Ig/dtR4M+&#10;yLGWesRrgJteruJ4LQ22HBYaHOjYUNXlP0ZB1vq8647Fa0HL05ReDuXnx1QqtXiaD+8gPM3+Hr61&#10;M63g5Q3+v4QfIHd/AAAA//8DAFBLAQItABQABgAIAAAAIQDb4fbL7gAAAIUBAAATAAAAAAAAAAAA&#10;AAAAAAAAAABbQ29udGVudF9UeXBlc10ueG1sUEsBAi0AFAAGAAgAAAAhAFr0LFu/AAAAFQEAAAsA&#10;AAAAAAAAAAAAAAAAHwEAAF9yZWxzLy5yZWxzUEsBAi0AFAAGAAgAAAAhAIEYyJXEAAAA2wAAAA8A&#10;AAAAAAAAAAAAAAAABwIAAGRycy9kb3ducmV2LnhtbFBLBQYAAAAAAwADALcAAAD4AgAAAAA=&#10;" path="m,l3702,e" filled="f" strokeweight=".27489mm">
                  <v:path arrowok="t" o:connecttype="custom" o:connectlocs="0,0;3702,0" o:connectangles="0,0"/>
                </v:shape>
                <w10:wrap anchorx="page"/>
              </v:group>
            </w:pict>
          </mc:Fallback>
        </mc:AlternateContent>
      </w:r>
      <w:r w:rsidRPr="001C2289">
        <w:rPr>
          <w:rFonts w:ascii="Calibri" w:eastAsia="Times New Roman" w:hAnsi="Calibri" w:cs="Calibri"/>
          <w:b/>
          <w:bCs/>
          <w:sz w:val="24"/>
          <w:szCs w:val="24"/>
          <w:lang w:eastAsia="en-ZA"/>
        </w:rPr>
        <w:t>N</w:t>
      </w:r>
      <w:r w:rsidRPr="001C2289">
        <w:rPr>
          <w:rFonts w:ascii="Calibri" w:eastAsia="Times New Roman" w:hAnsi="Calibri" w:cs="Calibri"/>
          <w:b/>
          <w:bCs/>
          <w:spacing w:val="1"/>
          <w:sz w:val="24"/>
          <w:szCs w:val="24"/>
          <w:lang w:eastAsia="en-ZA"/>
        </w:rPr>
        <w:t>A</w:t>
      </w:r>
      <w:r w:rsidRPr="001C2289">
        <w:rPr>
          <w:rFonts w:ascii="Calibri" w:eastAsia="Times New Roman" w:hAnsi="Calibri" w:cs="Calibri"/>
          <w:b/>
          <w:bCs/>
          <w:spacing w:val="-1"/>
          <w:sz w:val="24"/>
          <w:szCs w:val="24"/>
          <w:lang w:eastAsia="en-ZA"/>
        </w:rPr>
        <w:t>M</w:t>
      </w:r>
      <w:r w:rsidRPr="001C2289">
        <w:rPr>
          <w:rFonts w:ascii="Calibri" w:eastAsia="Times New Roman" w:hAnsi="Calibri" w:cs="Calibri"/>
          <w:b/>
          <w:bCs/>
          <w:sz w:val="24"/>
          <w:szCs w:val="24"/>
          <w:lang w:eastAsia="en-ZA"/>
        </w:rPr>
        <w:t>E</w:t>
      </w:r>
      <w:r w:rsidRPr="001C2289">
        <w:rPr>
          <w:rFonts w:ascii="Calibri" w:eastAsia="Times New Roman" w:hAnsi="Calibri" w:cs="Calibri"/>
          <w:b/>
          <w:bCs/>
          <w:spacing w:val="1"/>
          <w:sz w:val="24"/>
          <w:szCs w:val="24"/>
          <w:lang w:eastAsia="en-ZA"/>
        </w:rPr>
        <w:t xml:space="preserve"> O</w:t>
      </w:r>
      <w:r w:rsidRPr="001C2289">
        <w:rPr>
          <w:rFonts w:ascii="Calibri" w:eastAsia="Times New Roman" w:hAnsi="Calibri" w:cs="Calibri"/>
          <w:b/>
          <w:bCs/>
          <w:sz w:val="24"/>
          <w:szCs w:val="24"/>
          <w:lang w:eastAsia="en-ZA"/>
        </w:rPr>
        <w:t>F</w:t>
      </w:r>
      <w:r w:rsidRPr="001C2289">
        <w:rPr>
          <w:rFonts w:ascii="Calibri" w:eastAsia="Times New Roman" w:hAnsi="Calibri" w:cs="Calibri"/>
          <w:b/>
          <w:bCs/>
          <w:spacing w:val="-1"/>
          <w:sz w:val="24"/>
          <w:szCs w:val="24"/>
          <w:lang w:eastAsia="en-ZA"/>
        </w:rPr>
        <w:t xml:space="preserve"> </w:t>
      </w:r>
      <w:r w:rsidRPr="001C2289">
        <w:rPr>
          <w:rFonts w:ascii="Calibri" w:eastAsia="Times New Roman" w:hAnsi="Calibri" w:cs="Calibri"/>
          <w:b/>
          <w:bCs/>
          <w:sz w:val="24"/>
          <w:szCs w:val="24"/>
          <w:lang w:eastAsia="en-ZA"/>
        </w:rPr>
        <w:t>BIDD</w:t>
      </w:r>
      <w:r w:rsidRPr="001C2289">
        <w:rPr>
          <w:rFonts w:ascii="Calibri" w:eastAsia="Times New Roman" w:hAnsi="Calibri" w:cs="Calibri"/>
          <w:b/>
          <w:bCs/>
          <w:spacing w:val="1"/>
          <w:sz w:val="24"/>
          <w:szCs w:val="24"/>
          <w:lang w:eastAsia="en-ZA"/>
        </w:rPr>
        <w:t>E</w:t>
      </w:r>
      <w:r w:rsidRPr="001C2289">
        <w:rPr>
          <w:rFonts w:ascii="Calibri" w:eastAsia="Times New Roman" w:hAnsi="Calibri" w:cs="Calibri"/>
          <w:b/>
          <w:bCs/>
          <w:sz w:val="24"/>
          <w:szCs w:val="24"/>
          <w:lang w:eastAsia="en-ZA"/>
        </w:rPr>
        <w:t>R</w:t>
      </w:r>
      <w:r w:rsidRPr="001C2289">
        <w:rPr>
          <w:rFonts w:ascii="Calibri" w:eastAsia="Times New Roman" w:hAnsi="Calibri" w:cs="Calibri"/>
          <w:sz w:val="24"/>
          <w:szCs w:val="24"/>
          <w:lang w:eastAsia="en-ZA"/>
        </w:rPr>
        <w:t>:</w:t>
      </w:r>
    </w:p>
    <w:p w:rsidR="001C2289" w:rsidRPr="001C2289" w:rsidRDefault="001C2289" w:rsidP="001C2289">
      <w:pPr>
        <w:widowControl w:val="0"/>
        <w:autoSpaceDE w:val="0"/>
        <w:autoSpaceDN w:val="0"/>
        <w:adjustRightInd w:val="0"/>
        <w:spacing w:before="6" w:after="0" w:line="120" w:lineRule="exact"/>
        <w:rPr>
          <w:rFonts w:ascii="Calibri" w:eastAsia="Times New Roman" w:hAnsi="Calibri" w:cs="Calibri"/>
          <w:sz w:val="12"/>
          <w:szCs w:val="12"/>
          <w:lang w:eastAsia="en-ZA"/>
        </w:rPr>
      </w:pPr>
    </w:p>
    <w:p w:rsidR="001C2289" w:rsidRPr="001C2289" w:rsidRDefault="001C2289" w:rsidP="001C2289">
      <w:pPr>
        <w:widowControl w:val="0"/>
        <w:autoSpaceDE w:val="0"/>
        <w:autoSpaceDN w:val="0"/>
        <w:adjustRightInd w:val="0"/>
        <w:spacing w:after="0" w:line="200" w:lineRule="exact"/>
        <w:rPr>
          <w:rFonts w:ascii="Calibri" w:eastAsia="Times New Roman" w:hAnsi="Calibri" w:cs="Calibri"/>
          <w:sz w:val="20"/>
          <w:szCs w:val="20"/>
          <w:lang w:eastAsia="en-ZA"/>
        </w:rPr>
      </w:pPr>
    </w:p>
    <w:p w:rsidR="001C2289" w:rsidRPr="001C2289" w:rsidRDefault="001C2289" w:rsidP="001C2289">
      <w:pPr>
        <w:widowControl w:val="0"/>
        <w:autoSpaceDE w:val="0"/>
        <w:autoSpaceDN w:val="0"/>
        <w:adjustRightInd w:val="0"/>
        <w:spacing w:before="11" w:after="0" w:line="289" w:lineRule="exact"/>
        <w:rPr>
          <w:rFonts w:ascii="Calibri" w:eastAsia="Times New Roman" w:hAnsi="Calibri" w:cs="Calibri"/>
          <w:sz w:val="24"/>
          <w:szCs w:val="24"/>
          <w:lang w:eastAsia="en-ZA"/>
        </w:rPr>
      </w:pPr>
      <w:r w:rsidRPr="001C2289">
        <w:rPr>
          <w:rFonts w:ascii="Calibri" w:eastAsia="Times New Roman" w:hAnsi="Calibri" w:cs="Calibri"/>
          <w:b/>
          <w:bCs/>
          <w:spacing w:val="1"/>
          <w:sz w:val="24"/>
          <w:szCs w:val="24"/>
          <w:lang w:eastAsia="en-ZA"/>
        </w:rPr>
        <w:t>T</w:t>
      </w:r>
      <w:r w:rsidRPr="001C2289">
        <w:rPr>
          <w:rFonts w:ascii="Calibri" w:eastAsia="Times New Roman" w:hAnsi="Calibri" w:cs="Calibri"/>
          <w:b/>
          <w:bCs/>
          <w:sz w:val="24"/>
          <w:szCs w:val="24"/>
          <w:lang w:eastAsia="en-ZA"/>
        </w:rPr>
        <w:t>E</w:t>
      </w:r>
      <w:r w:rsidRPr="001C2289">
        <w:rPr>
          <w:rFonts w:ascii="Calibri" w:eastAsia="Times New Roman" w:hAnsi="Calibri" w:cs="Calibri"/>
          <w:b/>
          <w:bCs/>
          <w:spacing w:val="1"/>
          <w:sz w:val="24"/>
          <w:szCs w:val="24"/>
          <w:lang w:eastAsia="en-ZA"/>
        </w:rPr>
        <w:t>N</w:t>
      </w:r>
      <w:r w:rsidRPr="001C2289">
        <w:rPr>
          <w:rFonts w:ascii="Calibri" w:eastAsia="Times New Roman" w:hAnsi="Calibri" w:cs="Calibri"/>
          <w:b/>
          <w:bCs/>
          <w:sz w:val="24"/>
          <w:szCs w:val="24"/>
          <w:lang w:eastAsia="en-ZA"/>
        </w:rPr>
        <w:t xml:space="preserve">DER </w:t>
      </w:r>
      <w:r w:rsidRPr="001C2289">
        <w:rPr>
          <w:rFonts w:ascii="Calibri" w:eastAsia="Times New Roman" w:hAnsi="Calibri" w:cs="Calibri"/>
          <w:b/>
          <w:bCs/>
          <w:spacing w:val="1"/>
          <w:sz w:val="24"/>
          <w:szCs w:val="24"/>
          <w:lang w:eastAsia="en-ZA"/>
        </w:rPr>
        <w:t>A</w:t>
      </w:r>
      <w:r w:rsidRPr="001C2289">
        <w:rPr>
          <w:rFonts w:ascii="Calibri" w:eastAsia="Times New Roman" w:hAnsi="Calibri" w:cs="Calibri"/>
          <w:b/>
          <w:bCs/>
          <w:spacing w:val="-1"/>
          <w:sz w:val="24"/>
          <w:szCs w:val="24"/>
          <w:lang w:eastAsia="en-ZA"/>
        </w:rPr>
        <w:t>M</w:t>
      </w:r>
      <w:r w:rsidRPr="001C2289">
        <w:rPr>
          <w:rFonts w:ascii="Calibri" w:eastAsia="Times New Roman" w:hAnsi="Calibri" w:cs="Calibri"/>
          <w:b/>
          <w:bCs/>
          <w:spacing w:val="1"/>
          <w:sz w:val="24"/>
          <w:szCs w:val="24"/>
          <w:lang w:eastAsia="en-ZA"/>
        </w:rPr>
        <w:t>O</w:t>
      </w:r>
      <w:r w:rsidRPr="001C2289">
        <w:rPr>
          <w:rFonts w:ascii="Calibri" w:eastAsia="Times New Roman" w:hAnsi="Calibri" w:cs="Calibri"/>
          <w:b/>
          <w:bCs/>
          <w:sz w:val="24"/>
          <w:szCs w:val="24"/>
          <w:lang w:eastAsia="en-ZA"/>
        </w:rPr>
        <w:t>U</w:t>
      </w:r>
      <w:r w:rsidRPr="001C2289">
        <w:rPr>
          <w:rFonts w:ascii="Calibri" w:eastAsia="Times New Roman" w:hAnsi="Calibri" w:cs="Calibri"/>
          <w:b/>
          <w:bCs/>
          <w:spacing w:val="-3"/>
          <w:sz w:val="24"/>
          <w:szCs w:val="24"/>
          <w:lang w:eastAsia="en-ZA"/>
        </w:rPr>
        <w:t>N</w:t>
      </w:r>
      <w:r w:rsidRPr="001C2289">
        <w:rPr>
          <w:rFonts w:ascii="Calibri" w:eastAsia="Times New Roman" w:hAnsi="Calibri" w:cs="Calibri"/>
          <w:b/>
          <w:bCs/>
          <w:spacing w:val="1"/>
          <w:sz w:val="24"/>
          <w:szCs w:val="24"/>
          <w:lang w:eastAsia="en-ZA"/>
        </w:rPr>
        <w:t>T</w:t>
      </w:r>
      <w:r w:rsidRPr="001C2289">
        <w:rPr>
          <w:rFonts w:ascii="Calibri" w:eastAsia="Times New Roman" w:hAnsi="Calibri" w:cs="Calibri"/>
          <w:b/>
          <w:bCs/>
          <w:sz w:val="24"/>
          <w:szCs w:val="24"/>
          <w:lang w:eastAsia="en-ZA"/>
        </w:rPr>
        <w:t>:</w:t>
      </w:r>
    </w:p>
    <w:p w:rsidR="001C2289" w:rsidRPr="001C2289" w:rsidRDefault="001C2289" w:rsidP="001C2289">
      <w:pPr>
        <w:widowControl w:val="0"/>
        <w:autoSpaceDE w:val="0"/>
        <w:autoSpaceDN w:val="0"/>
        <w:adjustRightInd w:val="0"/>
        <w:spacing w:before="4" w:after="0" w:line="100" w:lineRule="exact"/>
        <w:rPr>
          <w:rFonts w:ascii="Calibri" w:eastAsia="Times New Roman" w:hAnsi="Calibri" w:cs="Calibri"/>
          <w:sz w:val="10"/>
          <w:szCs w:val="10"/>
          <w:lang w:eastAsia="en-ZA"/>
        </w:rPr>
      </w:pPr>
    </w:p>
    <w:p w:rsidR="001C2289" w:rsidRPr="001C2289" w:rsidRDefault="001C2289" w:rsidP="001C2289">
      <w:pPr>
        <w:widowControl w:val="0"/>
        <w:autoSpaceDE w:val="0"/>
        <w:autoSpaceDN w:val="0"/>
        <w:adjustRightInd w:val="0"/>
        <w:spacing w:after="0" w:line="200" w:lineRule="exact"/>
        <w:rPr>
          <w:rFonts w:ascii="Calibri" w:eastAsia="Times New Roman" w:hAnsi="Calibri" w:cs="Calibri"/>
          <w:sz w:val="20"/>
          <w:szCs w:val="20"/>
          <w:lang w:eastAsia="en-ZA"/>
        </w:rPr>
      </w:pPr>
    </w:p>
    <w:p w:rsidR="001C2289" w:rsidRPr="001C2289" w:rsidRDefault="001C2289" w:rsidP="001C2289">
      <w:pPr>
        <w:widowControl w:val="0"/>
        <w:autoSpaceDE w:val="0"/>
        <w:autoSpaceDN w:val="0"/>
        <w:adjustRightInd w:val="0"/>
        <w:spacing w:after="0" w:line="200" w:lineRule="exact"/>
        <w:rPr>
          <w:rFonts w:ascii="Calibri" w:eastAsia="Times New Roman" w:hAnsi="Calibri" w:cs="Calibri"/>
          <w:sz w:val="20"/>
          <w:szCs w:val="20"/>
          <w:lang w:eastAsia="en-ZA"/>
        </w:rPr>
      </w:pPr>
      <w:r w:rsidRPr="001C2289">
        <w:rPr>
          <w:rFonts w:ascii="Calibri" w:eastAsia="Times New Roman" w:hAnsi="Calibri" w:cs="Calibri"/>
          <w:b/>
          <w:sz w:val="24"/>
          <w:szCs w:val="24"/>
          <w:lang w:eastAsia="en-ZA"/>
        </w:rPr>
        <w:t>BBBEE LEVEL</w:t>
      </w:r>
      <w:r w:rsidRPr="001C2289">
        <w:rPr>
          <w:rFonts w:ascii="Calibri" w:eastAsia="Times New Roman" w:hAnsi="Calibri" w:cs="Calibri"/>
          <w:sz w:val="20"/>
          <w:szCs w:val="20"/>
          <w:lang w:eastAsia="en-ZA"/>
        </w:rPr>
        <w:t>: _________________________</w:t>
      </w:r>
    </w:p>
    <w:p w:rsidR="001C2289" w:rsidRPr="001C2289" w:rsidRDefault="001C2289" w:rsidP="001C2289">
      <w:pPr>
        <w:widowControl w:val="0"/>
        <w:autoSpaceDE w:val="0"/>
        <w:autoSpaceDN w:val="0"/>
        <w:adjustRightInd w:val="0"/>
        <w:spacing w:before="11" w:after="0" w:line="240" w:lineRule="auto"/>
        <w:ind w:right="119"/>
        <w:jc w:val="center"/>
        <w:rPr>
          <w:rFonts w:ascii="Calibri" w:eastAsia="Times New Roman" w:hAnsi="Calibri" w:cs="Calibri"/>
          <w:sz w:val="24"/>
          <w:szCs w:val="24"/>
          <w:lang w:eastAsia="en-ZA"/>
        </w:rPr>
      </w:pPr>
      <w:r w:rsidRPr="001C2289">
        <w:rPr>
          <w:rFonts w:ascii="Calibri" w:eastAsia="Times New Roman" w:hAnsi="Calibri" w:cs="Times New Roman"/>
          <w:noProof/>
          <w:lang w:eastAsia="en-ZA"/>
        </w:rPr>
        <mc:AlternateContent>
          <mc:Choice Requires="wpg">
            <w:drawing>
              <wp:anchor distT="0" distB="0" distL="114300" distR="114300" simplePos="0" relativeHeight="251670528" behindDoc="1" locked="0" layoutInCell="0" allowOverlap="1">
                <wp:simplePos x="0" y="0"/>
                <wp:positionH relativeFrom="page">
                  <wp:posOffset>2529840</wp:posOffset>
                </wp:positionH>
                <wp:positionV relativeFrom="paragraph">
                  <wp:posOffset>-340995</wp:posOffset>
                </wp:positionV>
                <wp:extent cx="4107815" cy="10160"/>
                <wp:effectExtent l="5715" t="1905" r="127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7815" cy="10160"/>
                          <a:chOff x="3984" y="-537"/>
                          <a:chExt cx="6469" cy="16"/>
                        </a:xfrm>
                      </wpg:grpSpPr>
                      <wps:wsp>
                        <wps:cNvPr id="3" name="Freeform 12"/>
                        <wps:cNvSpPr>
                          <a:spLocks/>
                        </wps:cNvSpPr>
                        <wps:spPr bwMode="auto">
                          <a:xfrm>
                            <a:off x="3992" y="-529"/>
                            <a:ext cx="2867" cy="0"/>
                          </a:xfrm>
                          <a:custGeom>
                            <a:avLst/>
                            <a:gdLst>
                              <a:gd name="T0" fmla="*/ 0 w 2867"/>
                              <a:gd name="T1" fmla="*/ 2867 w 2867"/>
                            </a:gdLst>
                            <a:ahLst/>
                            <a:cxnLst>
                              <a:cxn ang="0">
                                <a:pos x="T0" y="0"/>
                              </a:cxn>
                              <a:cxn ang="0">
                                <a:pos x="T1" y="0"/>
                              </a:cxn>
                            </a:cxnLst>
                            <a:rect l="0" t="0" r="r" b="b"/>
                            <a:pathLst>
                              <a:path w="2867">
                                <a:moveTo>
                                  <a:pt x="0" y="0"/>
                                </a:moveTo>
                                <a:lnTo>
                                  <a:pt x="2867"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3"/>
                        <wps:cNvSpPr>
                          <a:spLocks/>
                        </wps:cNvSpPr>
                        <wps:spPr bwMode="auto">
                          <a:xfrm>
                            <a:off x="6863" y="-529"/>
                            <a:ext cx="3582" cy="0"/>
                          </a:xfrm>
                          <a:custGeom>
                            <a:avLst/>
                            <a:gdLst>
                              <a:gd name="T0" fmla="*/ 0 w 3582"/>
                              <a:gd name="T1" fmla="*/ 3582 w 3582"/>
                            </a:gdLst>
                            <a:ahLst/>
                            <a:cxnLst>
                              <a:cxn ang="0">
                                <a:pos x="T0" y="0"/>
                              </a:cxn>
                              <a:cxn ang="0">
                                <a:pos x="T1" y="0"/>
                              </a:cxn>
                            </a:cxnLst>
                            <a:rect l="0" t="0" r="r" b="b"/>
                            <a:pathLst>
                              <a:path w="3582">
                                <a:moveTo>
                                  <a:pt x="0" y="0"/>
                                </a:moveTo>
                                <a:lnTo>
                                  <a:pt x="358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AFD5AF" id="Group 2" o:spid="_x0000_s1026" style="position:absolute;margin-left:199.2pt;margin-top:-26.85pt;width:323.45pt;height:.8pt;z-index:-251645952;mso-position-horizontal-relative:page" coordorigin="3984,-537" coordsize="64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FwpwMAAEcMAAAOAAAAZHJzL2Uyb0RvYy54bWzsVtuO2zYQfS+QfyD4WMAryZZlSVhvEPiy&#10;KJC2AbL9AFqiLogkqqRseRv03zszlLxaJ0WKTRCgQPwgk5rhXM7MHPH29bmu2ElqU6pmzb0blzPZ&#10;JCotm3zN/3jYz0LOTCeaVFSqkWv+KA1/fffqp9u+jeVcFapKpWZgpDFx36550XVt7DgmKWQtzI1q&#10;ZQPCTOladLDVuZNq0YP1unLmrhs4vdJpq1UijYG3Wyvkd2Q/y2TS/Z5lRnasWnOIraOnpucBn87d&#10;rYhzLdqiTIYwxAuiqEXZgNOLqa3oBDvq8hNTdZloZVTW3SSqdlSWlYmkHCAbz73K5l6rY0u55HGf&#10;txeYANornF5sNvnt9E6zMl3zOWeNqKFE5JXNEZq+zWPQuNft+/adtvnB8q1KPhgQO9dy3OdWmR36&#10;X1UK5sSxUwTNOdM1moCk2Zkq8HipgDx3LIGXvueuQm/JWQIyz/WCoUJJAWXEU4so9DkD4Wy5WNnq&#10;JcVuOB34QTQcDVDmiNg6pUCHwDAr6DXzBKf5OjjfF6KVVCWDYA1wLkY491pK7F/mDZCS1oinmYI5&#10;kWCMBjD/IoyLKILKESDzyAIygjkPg5WFg1C8oCHi5Gi6e6moHOL01nR2DFJYUZHToRUeYGSyuoKJ&#10;+NlhLusZmRyURx1vooPyiRq4zEejohj9JOdmcAQrJpApXOqQVhmsMXodWwMsgBIG9S+64P1a154Z&#10;XGiggOvh15zB8B8sWq3oMDJ0gUvWwyggcPiiVif5oEjUXfUsOHmSVs1Uy+I+icqK4QQ6oLa8OMVY&#10;J8Vo1L6sKgK4ajCUKIwCCsWoqkxRiNEYnR82lWYngbRGv6Hfn6kBfTQpGSukSHfDuhNlZdfgvCJs&#10;oWMGCLB3iLc+Rm60C3ehP/PnwW7mu9vt7M1+48+CvbdabhfbzWbr/Y2heX5clGkqG4xu5FDP/29D&#10;NbC5Zb8Liz7L4lmye/p9mqzzPAwCGXIZ/yk7YAE7VJYCDip9hAHTyn4U4CMGi0Lpvzjr4YOw5ubP&#10;o9CSs+qXBigi8nwfvyC08ZerOWz0VHKYSkSTgKk17zg0OC43nf3qHFtd5gV48qisjXoD/JiVOIEU&#10;n41q2ABLfSe6AlK17P9EVwtEGSEDUvtmdBWEATDjZ+lqsQyByZD4vxldkUkagPxCaVO6QjnQ1agG&#10;8/B/pCsK/+V0RcenJPqDrvDq+dkr1Q+6+iJd0V0LbqtEvcPNGq/D0z3R29P9/+4fAAAA//8DAFBL&#10;AwQUAAYACAAAACEAB9oEj+IAAAAMAQAADwAAAGRycy9kb3ducmV2LnhtbEyPwU6DQBCG7ya+w2ZM&#10;vLULpWhFlqZp1FPTxNbEeJvCFEjZWcJugb69y0mPM/Pln+9P16NuRE+drQ0rCOcBCOLcFDWXCr6O&#10;77MVCOuQC2wMk4IbWVhn93cpJoUZ+JP6gyuFD2GboILKuTaR0uYVabRz0xL729l0Gp0fu1IWHQ4+&#10;XDdyEQRPUmPN/kOFLW0ryi+Hq1bwMeCwicK3fnc5b28/x3j/vQtJqceHcfMKwtHo/mCY9L06ZN7p&#10;ZK5cWNEoiF5WS48qmMXRM4iJCJZxBOI0rRYhyCyV/0tkvwAAAP//AwBQSwECLQAUAAYACAAAACEA&#10;toM4kv4AAADhAQAAEwAAAAAAAAAAAAAAAAAAAAAAW0NvbnRlbnRfVHlwZXNdLnhtbFBLAQItABQA&#10;BgAIAAAAIQA4/SH/1gAAAJQBAAALAAAAAAAAAAAAAAAAAC8BAABfcmVscy8ucmVsc1BLAQItABQA&#10;BgAIAAAAIQCbZtFwpwMAAEcMAAAOAAAAAAAAAAAAAAAAAC4CAABkcnMvZTJvRG9jLnhtbFBLAQIt&#10;ABQABgAIAAAAIQAH2gSP4gAAAAwBAAAPAAAAAAAAAAAAAAAAAAEGAABkcnMvZG93bnJldi54bWxQ&#10;SwUGAAAAAAQABADzAAAAEAcAAAAA&#10;" o:allowincell="f">
                <v:shape id="Freeform 12" o:spid="_x0000_s1027" style="position:absolute;left:3992;top:-529;width:2867;height:0;visibility:visible;mso-wrap-style:square;v-text-anchor:top" coordsize="2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BOAxAAAANoAAAAPAAAAZHJzL2Rvd25yZXYueG1sRI9Pa8JA&#10;FMTvBb/D8gQvRTe1KBJdRYSCh7ZQ/4DeHtlnEs2+DdmNm377bkHwOMzMb5jFqjOVuFPjSssK3kYJ&#10;COLM6pJzBYf9x3AGwnlkjZVlUvBLDlbL3ssCU20D/9B953MRIexSVFB4X6dSuqwgg25ka+LoXWxj&#10;0EfZ5FI3GCLcVHKcJFNpsOS4UGBNm4Ky2641CsI10GTbvrbfn8F+hfPebvzxpNSg363nIDx1/hl+&#10;tLdawTv8X4k3QC7/AAAA//8DAFBLAQItABQABgAIAAAAIQDb4fbL7gAAAIUBAAATAAAAAAAAAAAA&#10;AAAAAAAAAABbQ29udGVudF9UeXBlc10ueG1sUEsBAi0AFAAGAAgAAAAhAFr0LFu/AAAAFQEAAAsA&#10;AAAAAAAAAAAAAAAAHwEAAF9yZWxzLy5yZWxzUEsBAi0AFAAGAAgAAAAhAIc8E4DEAAAA2gAAAA8A&#10;AAAAAAAAAAAAAAAABwIAAGRycy9kb3ducmV2LnhtbFBLBQYAAAAAAwADALcAAAD4AgAAAAA=&#10;" path="m,l2867,e" filled="f" strokeweight=".27489mm">
                  <v:path arrowok="t" o:connecttype="custom" o:connectlocs="0,0;2867,0" o:connectangles="0,0"/>
                </v:shape>
                <v:shape id="Freeform 13" o:spid="_x0000_s1028" style="position:absolute;left:6863;top:-529;width:3582;height:0;visibility:visible;mso-wrap-style:square;v-text-anchor:top" coordsize="3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0yDwQAAANoAAAAPAAAAZHJzL2Rvd25yZXYueG1sRI/disIw&#10;FITvF3yHcATv1lQRWapRqiAIXvj7AMfm2NY2JyWJWt/eLCzs5TAz3zDzZWca8STnK8sKRsMEBHFu&#10;dcWFgst58/0DwgdkjY1lUvAmD8tF72uOqbYvPtLzFAoRIexTVFCG0KZS+rwkg35oW+Lo3awzGKJ0&#10;hdQOXxFuGjlOkqk0WHFcKLGldUl5fXoYBd2uzi98c/6+NdlxtN9cD/vVValBv8tmIAJ14T/8195q&#10;BRP4vRJvgFx8AAAA//8DAFBLAQItABQABgAIAAAAIQDb4fbL7gAAAIUBAAATAAAAAAAAAAAAAAAA&#10;AAAAAABbQ29udGVudF9UeXBlc10ueG1sUEsBAi0AFAAGAAgAAAAhAFr0LFu/AAAAFQEAAAsAAAAA&#10;AAAAAAAAAAAAHwEAAF9yZWxzLy5yZWxzUEsBAi0AFAAGAAgAAAAhAHHrTIPBAAAA2gAAAA8AAAAA&#10;AAAAAAAAAAAABwIAAGRycy9kb3ducmV2LnhtbFBLBQYAAAAAAwADALcAAAD1AgAAAAA=&#10;" path="m,l3582,e" filled="f" strokeweight=".27489mm">
                  <v:path arrowok="t" o:connecttype="custom" o:connectlocs="0,0;3582,0" o:connectangles="0,0"/>
                </v:shape>
                <w10:wrap anchorx="page"/>
              </v:group>
            </w:pict>
          </mc:Fallback>
        </mc:AlternateContent>
      </w:r>
    </w:p>
    <w:p w:rsidR="001C2289" w:rsidRPr="001C2289" w:rsidRDefault="001C2289" w:rsidP="001C2289">
      <w:pPr>
        <w:widowControl w:val="0"/>
        <w:autoSpaceDE w:val="0"/>
        <w:autoSpaceDN w:val="0"/>
        <w:adjustRightInd w:val="0"/>
        <w:spacing w:before="11" w:after="0" w:line="240" w:lineRule="auto"/>
        <w:ind w:right="119"/>
        <w:jc w:val="right"/>
        <w:rPr>
          <w:rFonts w:ascii="Calibri" w:eastAsia="Times New Roman" w:hAnsi="Calibri" w:cs="Calibri"/>
          <w:sz w:val="24"/>
          <w:szCs w:val="24"/>
          <w:lang w:eastAsia="en-ZA"/>
        </w:rPr>
        <w:sectPr w:rsidR="001C2289" w:rsidRPr="001C2289">
          <w:footerReference w:type="default" r:id="rId8"/>
          <w:pgSz w:w="11920" w:h="16840"/>
          <w:pgMar w:top="1560" w:right="1320" w:bottom="280" w:left="1340" w:header="720" w:footer="720" w:gutter="0"/>
          <w:cols w:space="720"/>
          <w:noEndnote/>
        </w:sectPr>
      </w:pPr>
    </w:p>
    <w:bookmarkEnd w:id="0"/>
    <w:p w:rsidR="001C2289" w:rsidRDefault="001C2289" w:rsidP="001C2289">
      <w:pPr>
        <w:rPr>
          <w:rFonts w:ascii="Times New Roman" w:hAnsi="Times New Roman"/>
          <w:sz w:val="20"/>
          <w:szCs w:val="20"/>
        </w:rPr>
      </w:pPr>
      <w:r>
        <w:rPr>
          <w:rFonts w:ascii="Arial" w:eastAsia="Batang" w:hAnsi="Arial" w:cs="Arial"/>
          <w:sz w:val="24"/>
          <w:szCs w:val="24"/>
        </w:rPr>
        <w:lastRenderedPageBreak/>
        <w:t xml:space="preserve">                                                  </w:t>
      </w:r>
      <w:r>
        <w:rPr>
          <w:rFonts w:ascii="Times New Roman" w:hAnsi="Times New Roman"/>
          <w:noProof/>
          <w:sz w:val="20"/>
          <w:szCs w:val="20"/>
          <w:lang w:eastAsia="en-ZA"/>
        </w:rPr>
        <w:drawing>
          <wp:inline distT="0" distB="0" distL="0" distR="0">
            <wp:extent cx="2054225" cy="1609725"/>
            <wp:effectExtent l="0" t="0" r="317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4225" cy="1609725"/>
                    </a:xfrm>
                    <a:prstGeom prst="rect">
                      <a:avLst/>
                    </a:prstGeom>
                    <a:noFill/>
                  </pic:spPr>
                </pic:pic>
              </a:graphicData>
            </a:graphic>
          </wp:inline>
        </w:drawing>
      </w:r>
    </w:p>
    <w:p w:rsidR="001C2289" w:rsidRDefault="00960645" w:rsidP="001C2289">
      <w:pPr>
        <w:spacing w:line="360" w:lineRule="auto"/>
        <w:rPr>
          <w:rFonts w:ascii="Arial" w:eastAsia="Batang" w:hAnsi="Arial" w:cs="Arial"/>
          <w:b/>
          <w:u w:val="single"/>
        </w:rPr>
      </w:pPr>
      <w:r>
        <w:rPr>
          <w:rFonts w:ascii="Arial" w:eastAsia="Batang" w:hAnsi="Arial" w:cs="Arial"/>
          <w:b/>
          <w:u w:val="single"/>
        </w:rPr>
        <w:t xml:space="preserve">                                                1.     RE ADVERTISEMENT </w:t>
      </w:r>
      <w:r w:rsidR="001C2289">
        <w:rPr>
          <w:rFonts w:ascii="Arial" w:eastAsia="Batang" w:hAnsi="Arial" w:cs="Arial"/>
          <w:b/>
          <w:u w:val="single"/>
        </w:rPr>
        <w:t>__________</w:t>
      </w:r>
    </w:p>
    <w:tbl>
      <w:tblPr>
        <w:tblW w:w="1080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2864"/>
        <w:gridCol w:w="1843"/>
        <w:gridCol w:w="1842"/>
      </w:tblGrid>
      <w:tr w:rsidR="001C2289" w:rsidRPr="00FE7633" w:rsidTr="00960645">
        <w:trPr>
          <w:trHeight w:val="991"/>
        </w:trPr>
        <w:tc>
          <w:tcPr>
            <w:tcW w:w="4253" w:type="dxa"/>
          </w:tcPr>
          <w:p w:rsidR="001C2289" w:rsidRPr="00FE7633" w:rsidRDefault="001C2289" w:rsidP="00960645">
            <w:pPr>
              <w:spacing w:line="360" w:lineRule="auto"/>
              <w:rPr>
                <w:rFonts w:ascii="Arial" w:eastAsia="Batang" w:hAnsi="Arial" w:cs="Arial"/>
                <w:b/>
                <w:bCs/>
                <w:iCs/>
              </w:rPr>
            </w:pPr>
            <w:r w:rsidRPr="00FE7633">
              <w:rPr>
                <w:rFonts w:ascii="Arial" w:eastAsia="Batang" w:hAnsi="Arial" w:cs="Arial"/>
                <w:b/>
                <w:bCs/>
                <w:iCs/>
              </w:rPr>
              <w:t>PROJECT NAME</w:t>
            </w:r>
          </w:p>
        </w:tc>
        <w:tc>
          <w:tcPr>
            <w:tcW w:w="2864" w:type="dxa"/>
          </w:tcPr>
          <w:p w:rsidR="001C2289" w:rsidRPr="00FE7633" w:rsidRDefault="001C2289" w:rsidP="00960645">
            <w:pPr>
              <w:spacing w:line="360" w:lineRule="auto"/>
              <w:jc w:val="center"/>
              <w:rPr>
                <w:rFonts w:ascii="Arial" w:eastAsia="Batang" w:hAnsi="Arial" w:cs="Arial"/>
                <w:b/>
                <w:bCs/>
                <w:iCs/>
              </w:rPr>
            </w:pPr>
            <w:r w:rsidRPr="00FE7633">
              <w:rPr>
                <w:rFonts w:ascii="Arial" w:eastAsia="Batang" w:hAnsi="Arial" w:cs="Arial"/>
                <w:b/>
                <w:bCs/>
                <w:iCs/>
              </w:rPr>
              <w:t>CONTRACT NUMBER</w:t>
            </w:r>
          </w:p>
        </w:tc>
        <w:tc>
          <w:tcPr>
            <w:tcW w:w="1843" w:type="dxa"/>
          </w:tcPr>
          <w:p w:rsidR="001C2289" w:rsidRPr="00FE7633" w:rsidRDefault="001C2289" w:rsidP="00960645">
            <w:pPr>
              <w:spacing w:line="360" w:lineRule="auto"/>
              <w:jc w:val="center"/>
              <w:rPr>
                <w:rFonts w:ascii="Arial" w:hAnsi="Arial" w:cs="Arial"/>
                <w:b/>
                <w:bCs/>
                <w:iCs/>
              </w:rPr>
            </w:pPr>
            <w:r w:rsidRPr="00FE7633">
              <w:rPr>
                <w:rFonts w:ascii="Arial" w:hAnsi="Arial" w:cs="Arial"/>
                <w:b/>
                <w:bCs/>
                <w:iCs/>
              </w:rPr>
              <w:t>ADVERT DATE</w:t>
            </w:r>
          </w:p>
        </w:tc>
        <w:tc>
          <w:tcPr>
            <w:tcW w:w="1842" w:type="dxa"/>
          </w:tcPr>
          <w:p w:rsidR="001C2289" w:rsidRPr="00FE7633" w:rsidRDefault="001C2289" w:rsidP="00960645">
            <w:pPr>
              <w:spacing w:line="360" w:lineRule="auto"/>
              <w:jc w:val="center"/>
              <w:rPr>
                <w:rFonts w:ascii="Arial" w:hAnsi="Arial" w:cs="Arial"/>
                <w:b/>
                <w:bCs/>
                <w:iCs/>
              </w:rPr>
            </w:pPr>
            <w:r w:rsidRPr="00FE7633">
              <w:rPr>
                <w:rFonts w:ascii="Arial" w:hAnsi="Arial" w:cs="Arial"/>
                <w:b/>
                <w:bCs/>
                <w:iCs/>
              </w:rPr>
              <w:t>CLOSING DATE</w:t>
            </w:r>
          </w:p>
        </w:tc>
      </w:tr>
      <w:tr w:rsidR="001C2289" w:rsidRPr="00FE7633" w:rsidTr="00960645">
        <w:trPr>
          <w:trHeight w:val="1246"/>
        </w:trPr>
        <w:tc>
          <w:tcPr>
            <w:tcW w:w="4253" w:type="dxa"/>
          </w:tcPr>
          <w:p w:rsidR="001C2289" w:rsidRPr="00284BDD" w:rsidRDefault="001C2289" w:rsidP="00960645">
            <w:pPr>
              <w:spacing w:line="360" w:lineRule="auto"/>
              <w:rPr>
                <w:rFonts w:ascii="Arial" w:hAnsi="Arial" w:cs="Arial"/>
                <w:bCs/>
              </w:rPr>
            </w:pPr>
            <w:r w:rsidRPr="00284BDD">
              <w:rPr>
                <w:rFonts w:ascii="Arial" w:hAnsi="Arial" w:cs="Arial"/>
                <w:bCs/>
              </w:rPr>
              <w:t>Training of</w:t>
            </w:r>
            <w:r>
              <w:rPr>
                <w:rFonts w:ascii="Arial" w:hAnsi="Arial" w:cs="Arial"/>
                <w:bCs/>
              </w:rPr>
              <w:t xml:space="preserve"> Food Technology Period of one month</w:t>
            </w:r>
          </w:p>
        </w:tc>
        <w:tc>
          <w:tcPr>
            <w:tcW w:w="2864" w:type="dxa"/>
          </w:tcPr>
          <w:p w:rsidR="001C2289" w:rsidRPr="0018263B" w:rsidRDefault="001C2289" w:rsidP="00960645">
            <w:pPr>
              <w:spacing w:line="360" w:lineRule="auto"/>
              <w:rPr>
                <w:rFonts w:ascii="Arial" w:hAnsi="Arial" w:cs="Arial"/>
                <w:iCs/>
              </w:rPr>
            </w:pPr>
            <w:r>
              <w:rPr>
                <w:rFonts w:ascii="Arial" w:hAnsi="Arial" w:cs="Arial"/>
                <w:iCs/>
              </w:rPr>
              <w:t>TFT/LEDPARD</w:t>
            </w:r>
            <w:r w:rsidR="00960645">
              <w:rPr>
                <w:rFonts w:ascii="Arial" w:hAnsi="Arial" w:cs="Arial"/>
                <w:iCs/>
              </w:rPr>
              <w:t>1</w:t>
            </w:r>
            <w:r>
              <w:rPr>
                <w:rFonts w:ascii="Arial" w:hAnsi="Arial" w:cs="Arial"/>
                <w:iCs/>
              </w:rPr>
              <w:t>/MLML-2022/2023</w:t>
            </w:r>
          </w:p>
        </w:tc>
        <w:tc>
          <w:tcPr>
            <w:tcW w:w="1843" w:type="dxa"/>
          </w:tcPr>
          <w:p w:rsidR="001C2289" w:rsidRPr="00FE7633" w:rsidRDefault="00DA5084" w:rsidP="00960645">
            <w:pPr>
              <w:spacing w:line="360" w:lineRule="auto"/>
              <w:rPr>
                <w:rFonts w:ascii="Arial" w:hAnsi="Arial" w:cs="Arial"/>
                <w:b/>
                <w:bCs/>
                <w:iCs/>
              </w:rPr>
            </w:pPr>
            <w:r>
              <w:rPr>
                <w:rFonts w:ascii="Arial" w:hAnsi="Arial" w:cs="Arial"/>
                <w:b/>
                <w:bCs/>
                <w:iCs/>
              </w:rPr>
              <w:t>20</w:t>
            </w:r>
            <w:r w:rsidR="001C2289">
              <w:rPr>
                <w:rFonts w:ascii="Arial" w:hAnsi="Arial" w:cs="Arial"/>
                <w:b/>
                <w:bCs/>
                <w:iCs/>
              </w:rPr>
              <w:t xml:space="preserve"> April 2023</w:t>
            </w:r>
          </w:p>
        </w:tc>
        <w:tc>
          <w:tcPr>
            <w:tcW w:w="1842" w:type="dxa"/>
          </w:tcPr>
          <w:p w:rsidR="001C2289" w:rsidRPr="00FE7633" w:rsidRDefault="00DA5084" w:rsidP="00960645">
            <w:pPr>
              <w:spacing w:line="360" w:lineRule="auto"/>
              <w:rPr>
                <w:rFonts w:ascii="Arial" w:hAnsi="Arial" w:cs="Arial"/>
                <w:b/>
                <w:bCs/>
                <w:iCs/>
              </w:rPr>
            </w:pPr>
            <w:r>
              <w:rPr>
                <w:rFonts w:ascii="Arial" w:hAnsi="Arial" w:cs="Arial"/>
                <w:b/>
                <w:bCs/>
                <w:iCs/>
              </w:rPr>
              <w:t>1</w:t>
            </w:r>
            <w:r w:rsidR="00882E24">
              <w:rPr>
                <w:rFonts w:ascii="Arial" w:hAnsi="Arial" w:cs="Arial"/>
                <w:b/>
                <w:bCs/>
                <w:iCs/>
              </w:rPr>
              <w:t>1</w:t>
            </w:r>
            <w:r w:rsidR="001C2289">
              <w:rPr>
                <w:rFonts w:ascii="Arial" w:hAnsi="Arial" w:cs="Arial"/>
                <w:b/>
                <w:bCs/>
                <w:iCs/>
              </w:rPr>
              <w:t xml:space="preserve"> May 2023</w:t>
            </w:r>
          </w:p>
          <w:p w:rsidR="001C2289" w:rsidRPr="00FE7633" w:rsidRDefault="001C2289" w:rsidP="00960645">
            <w:pPr>
              <w:spacing w:line="360" w:lineRule="auto"/>
              <w:rPr>
                <w:rFonts w:ascii="Arial" w:hAnsi="Arial" w:cs="Arial"/>
                <w:b/>
                <w:bCs/>
                <w:iCs/>
              </w:rPr>
            </w:pPr>
            <w:r w:rsidRPr="00FE7633">
              <w:rPr>
                <w:rFonts w:ascii="Arial" w:hAnsi="Arial" w:cs="Arial"/>
                <w:b/>
                <w:bCs/>
                <w:iCs/>
              </w:rPr>
              <w:t xml:space="preserve">   12:00 PM</w:t>
            </w:r>
          </w:p>
        </w:tc>
      </w:tr>
    </w:tbl>
    <w:p w:rsidR="001C2289" w:rsidRPr="00FE7633" w:rsidRDefault="001C2289" w:rsidP="001C2289">
      <w:pPr>
        <w:spacing w:line="360" w:lineRule="auto"/>
        <w:ind w:right="-165"/>
        <w:jc w:val="both"/>
        <w:rPr>
          <w:rFonts w:ascii="Arial" w:hAnsi="Arial" w:cs="Arial"/>
        </w:rPr>
      </w:pPr>
    </w:p>
    <w:p w:rsidR="001C2289" w:rsidRPr="004C4232" w:rsidRDefault="001C2289" w:rsidP="001C2289">
      <w:pPr>
        <w:spacing w:line="360" w:lineRule="auto"/>
        <w:rPr>
          <w:rFonts w:ascii="Arial" w:hAnsi="Arial" w:cs="Arial"/>
          <w:bCs/>
        </w:rPr>
      </w:pPr>
      <w:r w:rsidRPr="004C4232">
        <w:rPr>
          <w:rFonts w:ascii="Arial" w:hAnsi="Arial" w:cs="Arial"/>
        </w:rPr>
        <w:t xml:space="preserve">Mhlontlo Local Municipality is requesting quotations from suitable qualified service providers for </w:t>
      </w:r>
      <w:r w:rsidRPr="004C4232">
        <w:rPr>
          <w:rFonts w:ascii="Arial" w:hAnsi="Arial" w:cs="Arial"/>
          <w:bCs/>
        </w:rPr>
        <w:t>Training of f</w:t>
      </w:r>
      <w:r>
        <w:rPr>
          <w:rFonts w:ascii="Arial" w:hAnsi="Arial" w:cs="Arial"/>
          <w:bCs/>
        </w:rPr>
        <w:t>ood Technology period of one month</w:t>
      </w:r>
      <w:r w:rsidRPr="004C4232">
        <w:rPr>
          <w:rFonts w:ascii="Arial" w:hAnsi="Arial" w:cs="Arial"/>
          <w:b/>
          <w:bCs/>
          <w:color w:val="000000"/>
        </w:rPr>
        <w:t>.</w:t>
      </w:r>
    </w:p>
    <w:p w:rsidR="001C2289" w:rsidRDefault="001C2289" w:rsidP="001C2289">
      <w:pPr>
        <w:spacing w:line="360" w:lineRule="auto"/>
        <w:rPr>
          <w:rFonts w:ascii="Arial" w:hAnsi="Arial" w:cs="Arial"/>
          <w:lang w:val="x-none" w:eastAsia="x-none"/>
        </w:rPr>
      </w:pPr>
      <w:bookmarkStart w:id="1" w:name="_Hlk52962182"/>
      <w:r w:rsidRPr="00CD4085">
        <w:rPr>
          <w:rFonts w:ascii="Arial" w:hAnsi="Arial" w:cs="Arial"/>
        </w:rPr>
        <w:t xml:space="preserve">Tender document will be available on the Mhlontlo Website </w:t>
      </w:r>
      <w:hyperlink r:id="rId9" w:history="1">
        <w:r w:rsidRPr="00CD4085">
          <w:rPr>
            <w:rStyle w:val="Heading5Char"/>
            <w:rFonts w:ascii="Arial" w:eastAsiaTheme="minorHAnsi" w:hAnsi="Arial" w:cs="Arial"/>
          </w:rPr>
          <w:t>www.mhlontlolm.gov.za</w:t>
        </w:r>
      </w:hyperlink>
      <w:r w:rsidRPr="00CD4085">
        <w:rPr>
          <w:rFonts w:ascii="Arial" w:hAnsi="Arial" w:cs="Arial"/>
        </w:rPr>
        <w:t xml:space="preserve"> </w:t>
      </w:r>
      <w:bookmarkEnd w:id="1"/>
      <w:r w:rsidRPr="00CD4085">
        <w:rPr>
          <w:rFonts w:ascii="Arial" w:hAnsi="Arial" w:cs="Arial"/>
        </w:rPr>
        <w:t xml:space="preserve">website and Etender portal </w:t>
      </w:r>
      <w:hyperlink r:id="rId10" w:history="1">
        <w:r w:rsidRPr="00F71206">
          <w:rPr>
            <w:rStyle w:val="Hyperlink"/>
            <w:rFonts w:ascii="Arial" w:hAnsi="Arial" w:cs="Arial"/>
            <w:lang w:val="x-none" w:eastAsia="x-none"/>
          </w:rPr>
          <w:t>www.tend</w:t>
        </w:r>
        <w:r w:rsidRPr="00F71206">
          <w:rPr>
            <w:rStyle w:val="Hyperlink"/>
            <w:rFonts w:ascii="Arial" w:hAnsi="Arial" w:cs="Arial"/>
            <w:lang w:eastAsia="x-none"/>
          </w:rPr>
          <w:t>e</w:t>
        </w:r>
        <w:r w:rsidRPr="00F71206">
          <w:rPr>
            <w:rStyle w:val="Hyperlink"/>
            <w:rFonts w:ascii="Arial" w:hAnsi="Arial" w:cs="Arial"/>
            <w:lang w:val="x-none" w:eastAsia="x-none"/>
          </w:rPr>
          <w:t>rs.gov.za</w:t>
        </w:r>
      </w:hyperlink>
    </w:p>
    <w:p w:rsidR="001C2289" w:rsidRPr="0075708E" w:rsidRDefault="00960645" w:rsidP="001C2289">
      <w:pPr>
        <w:spacing w:after="0" w:line="240" w:lineRule="auto"/>
        <w:jc w:val="both"/>
        <w:rPr>
          <w:rFonts w:ascii="Arial" w:hAnsi="Arial" w:cs="Arial"/>
          <w:b/>
          <w:sz w:val="24"/>
          <w:szCs w:val="24"/>
        </w:rPr>
      </w:pPr>
      <w:r>
        <w:rPr>
          <w:rFonts w:ascii="Arial" w:hAnsi="Arial" w:cs="Arial"/>
          <w:b/>
          <w:sz w:val="24"/>
          <w:szCs w:val="24"/>
        </w:rPr>
        <w:t xml:space="preserve">2. </w:t>
      </w:r>
      <w:r w:rsidR="001C2289" w:rsidRPr="0075708E">
        <w:rPr>
          <w:rFonts w:ascii="Arial" w:hAnsi="Arial" w:cs="Arial"/>
          <w:b/>
          <w:sz w:val="24"/>
          <w:szCs w:val="24"/>
        </w:rPr>
        <w:t>Terms of Reference for Food Technology Training</w:t>
      </w:r>
    </w:p>
    <w:p w:rsidR="001C2289" w:rsidRPr="0075708E" w:rsidRDefault="001C2289" w:rsidP="001C2289">
      <w:pPr>
        <w:spacing w:after="0" w:line="240" w:lineRule="auto"/>
        <w:jc w:val="both"/>
        <w:rPr>
          <w:rFonts w:ascii="Arial" w:hAnsi="Arial" w:cs="Arial"/>
          <w:b/>
          <w:sz w:val="24"/>
          <w:szCs w:val="24"/>
        </w:rPr>
      </w:pPr>
    </w:p>
    <w:p w:rsidR="001C2289" w:rsidRPr="0075708E" w:rsidRDefault="001C2289" w:rsidP="001C2289">
      <w:pPr>
        <w:spacing w:after="0" w:line="240" w:lineRule="auto"/>
        <w:jc w:val="both"/>
        <w:rPr>
          <w:rFonts w:ascii="Arial" w:hAnsi="Arial" w:cs="Arial"/>
          <w:b/>
          <w:sz w:val="24"/>
          <w:szCs w:val="24"/>
        </w:rPr>
      </w:pPr>
      <w:r w:rsidRPr="0075708E">
        <w:rPr>
          <w:rFonts w:ascii="Arial" w:hAnsi="Arial" w:cs="Arial"/>
          <w:b/>
          <w:sz w:val="24"/>
          <w:szCs w:val="24"/>
        </w:rPr>
        <w:t>Background</w:t>
      </w:r>
    </w:p>
    <w:p w:rsidR="001C2289" w:rsidRPr="0075708E" w:rsidRDefault="001C2289" w:rsidP="001C2289">
      <w:pPr>
        <w:spacing w:after="0" w:line="240" w:lineRule="auto"/>
        <w:jc w:val="both"/>
        <w:rPr>
          <w:rFonts w:ascii="Arial" w:hAnsi="Arial" w:cs="Arial"/>
          <w:b/>
          <w:sz w:val="24"/>
          <w:szCs w:val="24"/>
        </w:rPr>
      </w:pPr>
    </w:p>
    <w:p w:rsidR="001C2289" w:rsidRPr="0075708E" w:rsidRDefault="001C2289" w:rsidP="00960645">
      <w:pPr>
        <w:spacing w:after="0" w:line="360" w:lineRule="auto"/>
        <w:jc w:val="both"/>
        <w:rPr>
          <w:rFonts w:ascii="Arial" w:hAnsi="Arial" w:cs="Arial"/>
          <w:sz w:val="24"/>
          <w:szCs w:val="24"/>
        </w:rPr>
      </w:pPr>
      <w:r w:rsidRPr="0075708E">
        <w:rPr>
          <w:rFonts w:ascii="Arial" w:hAnsi="Arial" w:cs="Arial"/>
          <w:sz w:val="24"/>
          <w:szCs w:val="24"/>
        </w:rPr>
        <w:t xml:space="preserve">The project is targeting ten (10) businesses that have been identified through the assessment evaluation criteria usually conducted by the LED office when businesses are offering services to the municipality. The service provider is expected to use a fully furnished kitchen with equipment for the training purposes or hire a fully furnished kitchen </w:t>
      </w:r>
      <w:r w:rsidR="00AE0D69">
        <w:rPr>
          <w:rFonts w:ascii="Arial" w:hAnsi="Arial" w:cs="Arial"/>
          <w:sz w:val="24"/>
          <w:szCs w:val="24"/>
        </w:rPr>
        <w:t>with equipment within Mhlontlo  J</w:t>
      </w:r>
      <w:r w:rsidRPr="0075708E">
        <w:rPr>
          <w:rFonts w:ascii="Arial" w:hAnsi="Arial" w:cs="Arial"/>
          <w:sz w:val="24"/>
          <w:szCs w:val="24"/>
        </w:rPr>
        <w:t>urisdiction.  The service is required from Monday to Friday for a duration of one (1) month. The training will include baking and confectioners, beverage manufacturing, manufacturer of food preparation products and processed and preserved meat, fish and vegetables.</w:t>
      </w:r>
    </w:p>
    <w:p w:rsidR="001C2289" w:rsidRPr="0075708E" w:rsidRDefault="001C2289" w:rsidP="001C2289">
      <w:pPr>
        <w:spacing w:after="0" w:line="240" w:lineRule="auto"/>
        <w:jc w:val="both"/>
        <w:rPr>
          <w:rFonts w:ascii="Arial" w:hAnsi="Arial" w:cs="Arial"/>
          <w:sz w:val="24"/>
          <w:szCs w:val="24"/>
        </w:rPr>
      </w:pPr>
    </w:p>
    <w:p w:rsidR="001C2289" w:rsidRPr="0075708E" w:rsidRDefault="001C2289" w:rsidP="001C2289">
      <w:pPr>
        <w:spacing w:after="0" w:line="240" w:lineRule="auto"/>
        <w:jc w:val="both"/>
        <w:rPr>
          <w:rFonts w:ascii="Arial" w:hAnsi="Arial" w:cs="Arial"/>
          <w:b/>
          <w:bCs/>
          <w:sz w:val="24"/>
          <w:szCs w:val="24"/>
        </w:rPr>
      </w:pPr>
      <w:r w:rsidRPr="0075708E">
        <w:rPr>
          <w:rFonts w:ascii="Arial" w:hAnsi="Arial" w:cs="Arial"/>
          <w:b/>
          <w:bCs/>
          <w:sz w:val="24"/>
          <w:szCs w:val="24"/>
        </w:rPr>
        <w:t>The Service Provider is required to provide the following:</w:t>
      </w:r>
    </w:p>
    <w:p w:rsidR="001C2289" w:rsidRPr="0075708E" w:rsidRDefault="001C2289" w:rsidP="001C2289">
      <w:pPr>
        <w:spacing w:after="0" w:line="240" w:lineRule="auto"/>
        <w:jc w:val="both"/>
        <w:rPr>
          <w:rFonts w:ascii="Arial" w:hAnsi="Arial" w:cs="Arial"/>
          <w:sz w:val="24"/>
          <w:szCs w:val="24"/>
        </w:rPr>
      </w:pPr>
    </w:p>
    <w:p w:rsidR="001C2289" w:rsidRPr="0075708E" w:rsidRDefault="001C2289" w:rsidP="00960645">
      <w:pPr>
        <w:numPr>
          <w:ilvl w:val="0"/>
          <w:numId w:val="1"/>
        </w:numPr>
        <w:spacing w:after="0" w:line="360" w:lineRule="auto"/>
        <w:jc w:val="both"/>
        <w:rPr>
          <w:rFonts w:ascii="Arial" w:hAnsi="Arial" w:cs="Arial"/>
          <w:sz w:val="24"/>
          <w:szCs w:val="24"/>
        </w:rPr>
      </w:pPr>
      <w:r w:rsidRPr="0075708E">
        <w:rPr>
          <w:rFonts w:ascii="Arial" w:hAnsi="Arial" w:cs="Arial"/>
          <w:sz w:val="24"/>
          <w:szCs w:val="24"/>
        </w:rPr>
        <w:t>Training Hall</w:t>
      </w:r>
    </w:p>
    <w:p w:rsidR="001C2289" w:rsidRPr="0075708E" w:rsidRDefault="001C2289" w:rsidP="00960645">
      <w:pPr>
        <w:numPr>
          <w:ilvl w:val="0"/>
          <w:numId w:val="1"/>
        </w:numPr>
        <w:autoSpaceDE w:val="0"/>
        <w:autoSpaceDN w:val="0"/>
        <w:adjustRightInd w:val="0"/>
        <w:spacing w:after="0" w:line="360" w:lineRule="auto"/>
        <w:jc w:val="both"/>
        <w:rPr>
          <w:rFonts w:ascii="Arial" w:hAnsi="Arial" w:cs="Arial"/>
          <w:sz w:val="24"/>
          <w:szCs w:val="24"/>
        </w:rPr>
      </w:pPr>
      <w:r w:rsidRPr="0075708E">
        <w:rPr>
          <w:rFonts w:ascii="Arial" w:hAnsi="Arial" w:cs="Arial"/>
          <w:sz w:val="24"/>
          <w:szCs w:val="24"/>
        </w:rPr>
        <w:t>Mop hats for 10 trainees</w:t>
      </w:r>
    </w:p>
    <w:p w:rsidR="001C2289" w:rsidRPr="0075708E" w:rsidRDefault="001C2289" w:rsidP="00960645">
      <w:pPr>
        <w:numPr>
          <w:ilvl w:val="0"/>
          <w:numId w:val="1"/>
        </w:numPr>
        <w:autoSpaceDE w:val="0"/>
        <w:autoSpaceDN w:val="0"/>
        <w:adjustRightInd w:val="0"/>
        <w:spacing w:after="0" w:line="360" w:lineRule="auto"/>
        <w:jc w:val="both"/>
        <w:rPr>
          <w:rFonts w:ascii="Arial" w:hAnsi="Arial" w:cs="Arial"/>
          <w:sz w:val="24"/>
          <w:szCs w:val="24"/>
        </w:rPr>
      </w:pPr>
      <w:r w:rsidRPr="0075708E">
        <w:rPr>
          <w:rFonts w:ascii="Arial" w:hAnsi="Arial" w:cs="Arial"/>
          <w:sz w:val="24"/>
          <w:szCs w:val="24"/>
        </w:rPr>
        <w:t>10 branded Aprons</w:t>
      </w:r>
    </w:p>
    <w:p w:rsidR="001C2289" w:rsidRPr="0075708E" w:rsidRDefault="001C2289" w:rsidP="00960645">
      <w:pPr>
        <w:numPr>
          <w:ilvl w:val="0"/>
          <w:numId w:val="1"/>
        </w:numPr>
        <w:autoSpaceDE w:val="0"/>
        <w:autoSpaceDN w:val="0"/>
        <w:adjustRightInd w:val="0"/>
        <w:spacing w:after="0" w:line="360" w:lineRule="auto"/>
        <w:jc w:val="both"/>
        <w:rPr>
          <w:rFonts w:ascii="Arial" w:hAnsi="Arial" w:cs="Arial"/>
          <w:sz w:val="24"/>
          <w:szCs w:val="24"/>
        </w:rPr>
      </w:pPr>
      <w:r w:rsidRPr="0075708E">
        <w:rPr>
          <w:rFonts w:ascii="Arial" w:hAnsi="Arial" w:cs="Arial"/>
          <w:sz w:val="24"/>
          <w:szCs w:val="24"/>
        </w:rPr>
        <w:t>Convectional or Industrial ovens</w:t>
      </w:r>
    </w:p>
    <w:p w:rsidR="001C2289" w:rsidRPr="0075708E" w:rsidRDefault="001C2289" w:rsidP="00960645">
      <w:pPr>
        <w:numPr>
          <w:ilvl w:val="0"/>
          <w:numId w:val="1"/>
        </w:numPr>
        <w:autoSpaceDE w:val="0"/>
        <w:autoSpaceDN w:val="0"/>
        <w:adjustRightInd w:val="0"/>
        <w:spacing w:after="0" w:line="360" w:lineRule="auto"/>
        <w:jc w:val="both"/>
        <w:rPr>
          <w:rFonts w:ascii="Arial" w:hAnsi="Arial" w:cs="Arial"/>
          <w:sz w:val="24"/>
          <w:szCs w:val="24"/>
        </w:rPr>
      </w:pPr>
      <w:r w:rsidRPr="0075708E">
        <w:rPr>
          <w:rFonts w:ascii="Arial" w:hAnsi="Arial" w:cs="Arial"/>
          <w:sz w:val="24"/>
          <w:szCs w:val="24"/>
        </w:rPr>
        <w:t>Fridge</w:t>
      </w:r>
    </w:p>
    <w:p w:rsidR="001C2289" w:rsidRPr="0075708E" w:rsidRDefault="001C2289" w:rsidP="00960645">
      <w:pPr>
        <w:numPr>
          <w:ilvl w:val="0"/>
          <w:numId w:val="1"/>
        </w:numPr>
        <w:autoSpaceDE w:val="0"/>
        <w:autoSpaceDN w:val="0"/>
        <w:adjustRightInd w:val="0"/>
        <w:spacing w:after="0" w:line="360" w:lineRule="auto"/>
        <w:jc w:val="both"/>
        <w:rPr>
          <w:rFonts w:ascii="Arial" w:hAnsi="Arial" w:cs="Arial"/>
          <w:sz w:val="24"/>
          <w:szCs w:val="24"/>
        </w:rPr>
      </w:pPr>
      <w:r w:rsidRPr="0075708E">
        <w:rPr>
          <w:rFonts w:ascii="Arial" w:hAnsi="Arial" w:cs="Arial"/>
          <w:sz w:val="24"/>
          <w:szCs w:val="24"/>
        </w:rPr>
        <w:lastRenderedPageBreak/>
        <w:t>Cardboard</w:t>
      </w:r>
    </w:p>
    <w:p w:rsidR="001C2289" w:rsidRPr="0075708E" w:rsidRDefault="001C2289" w:rsidP="00960645">
      <w:pPr>
        <w:numPr>
          <w:ilvl w:val="0"/>
          <w:numId w:val="1"/>
        </w:numPr>
        <w:autoSpaceDE w:val="0"/>
        <w:autoSpaceDN w:val="0"/>
        <w:adjustRightInd w:val="0"/>
        <w:spacing w:after="0" w:line="360" w:lineRule="auto"/>
        <w:jc w:val="both"/>
        <w:rPr>
          <w:rFonts w:ascii="Arial" w:hAnsi="Arial" w:cs="Arial"/>
          <w:sz w:val="24"/>
          <w:szCs w:val="24"/>
        </w:rPr>
      </w:pPr>
      <w:r w:rsidRPr="0075708E">
        <w:rPr>
          <w:rFonts w:ascii="Arial" w:hAnsi="Arial" w:cs="Arial"/>
          <w:sz w:val="24"/>
          <w:szCs w:val="24"/>
        </w:rPr>
        <w:t>Cutlery</w:t>
      </w:r>
    </w:p>
    <w:p w:rsidR="001C2289" w:rsidRPr="0075708E" w:rsidRDefault="001C2289" w:rsidP="00960645">
      <w:pPr>
        <w:numPr>
          <w:ilvl w:val="0"/>
          <w:numId w:val="1"/>
        </w:numPr>
        <w:autoSpaceDE w:val="0"/>
        <w:autoSpaceDN w:val="0"/>
        <w:adjustRightInd w:val="0"/>
        <w:spacing w:after="0" w:line="360" w:lineRule="auto"/>
        <w:jc w:val="both"/>
        <w:rPr>
          <w:rFonts w:ascii="Arial" w:hAnsi="Arial" w:cs="Arial"/>
          <w:sz w:val="24"/>
          <w:szCs w:val="24"/>
        </w:rPr>
      </w:pPr>
      <w:r w:rsidRPr="0075708E">
        <w:rPr>
          <w:rFonts w:ascii="Arial" w:hAnsi="Arial" w:cs="Arial"/>
          <w:sz w:val="24"/>
          <w:szCs w:val="24"/>
        </w:rPr>
        <w:t>Crockery</w:t>
      </w:r>
    </w:p>
    <w:p w:rsidR="001C2289" w:rsidRPr="0075708E" w:rsidRDefault="001C2289" w:rsidP="00960645">
      <w:pPr>
        <w:numPr>
          <w:ilvl w:val="0"/>
          <w:numId w:val="1"/>
        </w:numPr>
        <w:autoSpaceDE w:val="0"/>
        <w:autoSpaceDN w:val="0"/>
        <w:adjustRightInd w:val="0"/>
        <w:spacing w:after="0" w:line="360" w:lineRule="auto"/>
        <w:jc w:val="both"/>
        <w:rPr>
          <w:rFonts w:ascii="Arial" w:hAnsi="Arial" w:cs="Arial"/>
          <w:sz w:val="24"/>
          <w:szCs w:val="24"/>
        </w:rPr>
      </w:pPr>
      <w:r w:rsidRPr="0075708E">
        <w:rPr>
          <w:rFonts w:ascii="Arial" w:hAnsi="Arial" w:cs="Arial"/>
          <w:sz w:val="24"/>
          <w:szCs w:val="24"/>
        </w:rPr>
        <w:t>Pots</w:t>
      </w:r>
    </w:p>
    <w:p w:rsidR="001C2289" w:rsidRPr="0075708E" w:rsidRDefault="001C2289" w:rsidP="00960645">
      <w:pPr>
        <w:numPr>
          <w:ilvl w:val="0"/>
          <w:numId w:val="1"/>
        </w:numPr>
        <w:autoSpaceDE w:val="0"/>
        <w:autoSpaceDN w:val="0"/>
        <w:adjustRightInd w:val="0"/>
        <w:spacing w:after="0" w:line="360" w:lineRule="auto"/>
        <w:jc w:val="both"/>
        <w:rPr>
          <w:rFonts w:ascii="Arial" w:hAnsi="Arial" w:cs="Arial"/>
          <w:sz w:val="24"/>
          <w:szCs w:val="24"/>
        </w:rPr>
      </w:pPr>
      <w:r w:rsidRPr="0075708E">
        <w:rPr>
          <w:rFonts w:ascii="Arial" w:hAnsi="Arial" w:cs="Arial"/>
          <w:sz w:val="24"/>
          <w:szCs w:val="24"/>
        </w:rPr>
        <w:t>Knives</w:t>
      </w:r>
    </w:p>
    <w:p w:rsidR="001C2289" w:rsidRPr="0075708E" w:rsidRDefault="001C2289" w:rsidP="00960645">
      <w:pPr>
        <w:numPr>
          <w:ilvl w:val="0"/>
          <w:numId w:val="1"/>
        </w:numPr>
        <w:autoSpaceDE w:val="0"/>
        <w:autoSpaceDN w:val="0"/>
        <w:adjustRightInd w:val="0"/>
        <w:spacing w:after="0" w:line="360" w:lineRule="auto"/>
        <w:jc w:val="both"/>
        <w:rPr>
          <w:rFonts w:ascii="Arial" w:hAnsi="Arial" w:cs="Arial"/>
          <w:sz w:val="24"/>
          <w:szCs w:val="24"/>
        </w:rPr>
      </w:pPr>
      <w:r w:rsidRPr="0075708E">
        <w:rPr>
          <w:rFonts w:ascii="Arial" w:hAnsi="Arial" w:cs="Arial"/>
          <w:sz w:val="24"/>
          <w:szCs w:val="24"/>
        </w:rPr>
        <w:t>Chopping boards</w:t>
      </w:r>
    </w:p>
    <w:p w:rsidR="001C2289" w:rsidRPr="0075708E" w:rsidRDefault="001C2289" w:rsidP="00960645">
      <w:pPr>
        <w:numPr>
          <w:ilvl w:val="0"/>
          <w:numId w:val="1"/>
        </w:numPr>
        <w:autoSpaceDE w:val="0"/>
        <w:autoSpaceDN w:val="0"/>
        <w:adjustRightInd w:val="0"/>
        <w:spacing w:after="0" w:line="360" w:lineRule="auto"/>
        <w:jc w:val="both"/>
        <w:rPr>
          <w:rFonts w:ascii="Arial" w:hAnsi="Arial" w:cs="Arial"/>
          <w:sz w:val="24"/>
          <w:szCs w:val="24"/>
        </w:rPr>
      </w:pPr>
      <w:r w:rsidRPr="0075708E">
        <w:rPr>
          <w:rFonts w:ascii="Arial" w:hAnsi="Arial" w:cs="Arial"/>
          <w:sz w:val="24"/>
          <w:szCs w:val="24"/>
        </w:rPr>
        <w:t>Gloves for the 10 trainees</w:t>
      </w:r>
    </w:p>
    <w:p w:rsidR="001C2289" w:rsidRPr="00960645" w:rsidRDefault="001C2289" w:rsidP="00960645">
      <w:pPr>
        <w:numPr>
          <w:ilvl w:val="0"/>
          <w:numId w:val="1"/>
        </w:numPr>
        <w:autoSpaceDE w:val="0"/>
        <w:autoSpaceDN w:val="0"/>
        <w:adjustRightInd w:val="0"/>
        <w:spacing w:after="0" w:line="360" w:lineRule="auto"/>
        <w:jc w:val="both"/>
        <w:rPr>
          <w:rFonts w:ascii="Arial" w:hAnsi="Arial" w:cs="Arial"/>
          <w:sz w:val="24"/>
          <w:szCs w:val="24"/>
        </w:rPr>
      </w:pPr>
      <w:r w:rsidRPr="0075708E">
        <w:rPr>
          <w:rFonts w:ascii="Arial" w:hAnsi="Arial" w:cs="Arial"/>
          <w:sz w:val="24"/>
          <w:szCs w:val="24"/>
        </w:rPr>
        <w:t>2 Stoves</w:t>
      </w:r>
    </w:p>
    <w:p w:rsidR="001C2289" w:rsidRPr="0075708E" w:rsidRDefault="001C2289" w:rsidP="00960645">
      <w:pPr>
        <w:autoSpaceDE w:val="0"/>
        <w:autoSpaceDN w:val="0"/>
        <w:adjustRightInd w:val="0"/>
        <w:spacing w:after="0" w:line="360" w:lineRule="auto"/>
        <w:jc w:val="both"/>
        <w:rPr>
          <w:rFonts w:ascii="Arial" w:hAnsi="Arial" w:cs="Arial"/>
          <w:sz w:val="24"/>
          <w:szCs w:val="24"/>
        </w:rPr>
      </w:pPr>
    </w:p>
    <w:p w:rsidR="001C2289" w:rsidRPr="0075708E" w:rsidRDefault="001C2289" w:rsidP="00960645">
      <w:pPr>
        <w:autoSpaceDE w:val="0"/>
        <w:autoSpaceDN w:val="0"/>
        <w:adjustRightInd w:val="0"/>
        <w:spacing w:after="0" w:line="360" w:lineRule="auto"/>
        <w:jc w:val="both"/>
        <w:rPr>
          <w:rFonts w:ascii="Arial" w:hAnsi="Arial" w:cs="Arial"/>
          <w:b/>
          <w:sz w:val="24"/>
          <w:szCs w:val="24"/>
        </w:rPr>
      </w:pPr>
      <w:r w:rsidRPr="0075708E">
        <w:rPr>
          <w:rFonts w:ascii="Arial" w:hAnsi="Arial" w:cs="Arial"/>
          <w:b/>
          <w:sz w:val="24"/>
          <w:szCs w:val="24"/>
        </w:rPr>
        <w:t xml:space="preserve">Objectives </w:t>
      </w:r>
    </w:p>
    <w:p w:rsidR="001C2289" w:rsidRPr="0075708E" w:rsidRDefault="001C2289" w:rsidP="00960645">
      <w:pPr>
        <w:autoSpaceDE w:val="0"/>
        <w:autoSpaceDN w:val="0"/>
        <w:adjustRightInd w:val="0"/>
        <w:spacing w:after="0" w:line="360" w:lineRule="auto"/>
        <w:jc w:val="both"/>
        <w:rPr>
          <w:rFonts w:ascii="Arial" w:hAnsi="Arial" w:cs="Arial"/>
          <w:b/>
          <w:sz w:val="24"/>
          <w:szCs w:val="24"/>
        </w:rPr>
      </w:pPr>
    </w:p>
    <w:p w:rsidR="001C2289" w:rsidRPr="0075708E" w:rsidRDefault="001C2289" w:rsidP="00960645">
      <w:pPr>
        <w:autoSpaceDE w:val="0"/>
        <w:autoSpaceDN w:val="0"/>
        <w:adjustRightInd w:val="0"/>
        <w:spacing w:after="0" w:line="360" w:lineRule="auto"/>
        <w:jc w:val="both"/>
        <w:rPr>
          <w:rFonts w:ascii="Arial" w:hAnsi="Arial" w:cs="Arial"/>
          <w:sz w:val="24"/>
          <w:szCs w:val="24"/>
        </w:rPr>
      </w:pPr>
      <w:r w:rsidRPr="0075708E">
        <w:rPr>
          <w:rFonts w:ascii="Arial" w:hAnsi="Arial" w:cs="Arial"/>
          <w:sz w:val="24"/>
          <w:szCs w:val="24"/>
        </w:rPr>
        <w:t xml:space="preserve">The </w:t>
      </w:r>
      <w:r w:rsidRPr="0075708E">
        <w:rPr>
          <w:rFonts w:ascii="Arial" w:hAnsi="Arial" w:cs="Arial"/>
          <w:bCs/>
          <w:sz w:val="24"/>
          <w:szCs w:val="24"/>
        </w:rPr>
        <w:t>specific objective</w:t>
      </w:r>
      <w:r w:rsidRPr="0075708E">
        <w:rPr>
          <w:rFonts w:ascii="Arial" w:hAnsi="Arial" w:cs="Arial"/>
          <w:b/>
          <w:bCs/>
          <w:sz w:val="24"/>
          <w:szCs w:val="24"/>
        </w:rPr>
        <w:t xml:space="preserve"> </w:t>
      </w:r>
      <w:r w:rsidRPr="0075708E">
        <w:rPr>
          <w:rFonts w:ascii="Arial" w:hAnsi="Arial" w:cs="Arial"/>
          <w:sz w:val="24"/>
          <w:szCs w:val="24"/>
        </w:rPr>
        <w:t xml:space="preserve">is to provide a means of sharing information and developing common approaches to enhance the effectiveness of risk management of food allergens, healthy and nutritious food quality, with the objective of supporting businesses to make safer food choices.  </w:t>
      </w:r>
    </w:p>
    <w:p w:rsidR="001C2289" w:rsidRPr="0075708E" w:rsidRDefault="001C2289" w:rsidP="00960645">
      <w:pPr>
        <w:autoSpaceDE w:val="0"/>
        <w:autoSpaceDN w:val="0"/>
        <w:adjustRightInd w:val="0"/>
        <w:spacing w:after="0" w:line="360" w:lineRule="auto"/>
        <w:jc w:val="both"/>
        <w:rPr>
          <w:rFonts w:ascii="Arial" w:hAnsi="Arial" w:cs="Arial"/>
          <w:sz w:val="24"/>
          <w:szCs w:val="24"/>
        </w:rPr>
      </w:pPr>
      <w:r w:rsidRPr="0075708E">
        <w:rPr>
          <w:rFonts w:ascii="Arial" w:hAnsi="Arial" w:cs="Arial"/>
          <w:sz w:val="24"/>
          <w:szCs w:val="24"/>
        </w:rPr>
        <w:t>To ensure that the catering is provided in a manner that is consiste</w:t>
      </w:r>
      <w:r w:rsidR="00AE0D69">
        <w:rPr>
          <w:rFonts w:ascii="Arial" w:hAnsi="Arial" w:cs="Arial"/>
          <w:sz w:val="24"/>
          <w:szCs w:val="24"/>
        </w:rPr>
        <w:t>nt and uniform by the Mhlontlo B</w:t>
      </w:r>
      <w:r w:rsidRPr="0075708E">
        <w:rPr>
          <w:rFonts w:ascii="Arial" w:hAnsi="Arial" w:cs="Arial"/>
          <w:sz w:val="24"/>
          <w:szCs w:val="24"/>
        </w:rPr>
        <w:t xml:space="preserve">usinesses. </w:t>
      </w:r>
    </w:p>
    <w:p w:rsidR="001C2289" w:rsidRPr="0075708E" w:rsidRDefault="001C2289" w:rsidP="00960645">
      <w:pPr>
        <w:autoSpaceDE w:val="0"/>
        <w:autoSpaceDN w:val="0"/>
        <w:adjustRightInd w:val="0"/>
        <w:spacing w:after="0" w:line="360" w:lineRule="auto"/>
        <w:jc w:val="both"/>
        <w:rPr>
          <w:rFonts w:ascii="Arial" w:hAnsi="Arial" w:cs="Arial"/>
          <w:sz w:val="24"/>
          <w:szCs w:val="24"/>
        </w:rPr>
      </w:pPr>
    </w:p>
    <w:p w:rsidR="001C2289" w:rsidRPr="0075708E" w:rsidRDefault="001C2289" w:rsidP="00960645">
      <w:pPr>
        <w:autoSpaceDE w:val="0"/>
        <w:autoSpaceDN w:val="0"/>
        <w:adjustRightInd w:val="0"/>
        <w:spacing w:after="61" w:line="360" w:lineRule="auto"/>
        <w:jc w:val="both"/>
        <w:rPr>
          <w:rFonts w:ascii="Arial" w:hAnsi="Arial" w:cs="Arial"/>
          <w:b/>
          <w:color w:val="000000"/>
          <w:sz w:val="24"/>
          <w:szCs w:val="24"/>
        </w:rPr>
      </w:pPr>
      <w:r w:rsidRPr="0075708E">
        <w:rPr>
          <w:rFonts w:ascii="Arial" w:hAnsi="Arial" w:cs="Arial"/>
          <w:b/>
          <w:color w:val="000000"/>
          <w:sz w:val="24"/>
          <w:szCs w:val="24"/>
        </w:rPr>
        <w:t>Criteria for implementation</w:t>
      </w:r>
    </w:p>
    <w:p w:rsidR="001C2289" w:rsidRPr="0075708E" w:rsidRDefault="001C2289" w:rsidP="00960645">
      <w:pPr>
        <w:autoSpaceDE w:val="0"/>
        <w:autoSpaceDN w:val="0"/>
        <w:adjustRightInd w:val="0"/>
        <w:spacing w:after="61" w:line="360" w:lineRule="auto"/>
        <w:jc w:val="both"/>
        <w:rPr>
          <w:rFonts w:ascii="Arial" w:hAnsi="Arial" w:cs="Arial"/>
          <w:color w:val="000000"/>
          <w:sz w:val="24"/>
          <w:szCs w:val="24"/>
        </w:rPr>
      </w:pPr>
    </w:p>
    <w:p w:rsidR="001C2289" w:rsidRPr="0075708E" w:rsidRDefault="001C2289" w:rsidP="00960645">
      <w:pPr>
        <w:numPr>
          <w:ilvl w:val="0"/>
          <w:numId w:val="34"/>
        </w:numPr>
        <w:spacing w:after="120" w:line="360" w:lineRule="auto"/>
        <w:contextualSpacing/>
        <w:jc w:val="both"/>
        <w:rPr>
          <w:rFonts w:ascii="Arial" w:hAnsi="Arial" w:cs="Arial"/>
          <w:sz w:val="24"/>
          <w:szCs w:val="24"/>
        </w:rPr>
      </w:pPr>
      <w:r w:rsidRPr="0075708E">
        <w:rPr>
          <w:rFonts w:ascii="Arial" w:hAnsi="Arial" w:cs="Arial"/>
          <w:sz w:val="24"/>
          <w:szCs w:val="24"/>
        </w:rPr>
        <w:t xml:space="preserve">Certificate in Food Technology and certificate in professional baking. </w:t>
      </w:r>
    </w:p>
    <w:p w:rsidR="001C2289" w:rsidRPr="0075708E" w:rsidRDefault="001C2289" w:rsidP="00960645">
      <w:pPr>
        <w:numPr>
          <w:ilvl w:val="0"/>
          <w:numId w:val="34"/>
        </w:numPr>
        <w:spacing w:after="120" w:line="360" w:lineRule="auto"/>
        <w:contextualSpacing/>
        <w:jc w:val="both"/>
        <w:rPr>
          <w:rFonts w:ascii="Arial" w:hAnsi="Arial" w:cs="Arial"/>
          <w:sz w:val="24"/>
          <w:szCs w:val="24"/>
        </w:rPr>
      </w:pPr>
      <w:r w:rsidRPr="0075708E">
        <w:rPr>
          <w:rFonts w:ascii="Arial" w:hAnsi="Arial" w:cs="Arial"/>
          <w:sz w:val="24"/>
          <w:szCs w:val="24"/>
        </w:rPr>
        <w:t>The service provider to provide training modules for all the trainees.</w:t>
      </w:r>
    </w:p>
    <w:p w:rsidR="001C2289" w:rsidRPr="0075708E" w:rsidRDefault="001C2289" w:rsidP="00960645">
      <w:pPr>
        <w:numPr>
          <w:ilvl w:val="0"/>
          <w:numId w:val="34"/>
        </w:numPr>
        <w:spacing w:after="120" w:line="360" w:lineRule="auto"/>
        <w:contextualSpacing/>
        <w:jc w:val="both"/>
        <w:rPr>
          <w:rFonts w:ascii="Arial" w:hAnsi="Arial" w:cs="Arial"/>
          <w:sz w:val="24"/>
          <w:szCs w:val="24"/>
        </w:rPr>
      </w:pPr>
      <w:r w:rsidRPr="0075708E">
        <w:rPr>
          <w:rFonts w:ascii="Arial" w:hAnsi="Arial" w:cs="Arial"/>
          <w:sz w:val="24"/>
          <w:szCs w:val="24"/>
        </w:rPr>
        <w:t>The service provider must have a letter of good standing from the Department of Labour.</w:t>
      </w:r>
    </w:p>
    <w:p w:rsidR="001C2289" w:rsidRPr="0075708E" w:rsidRDefault="001C2289" w:rsidP="00960645">
      <w:pPr>
        <w:numPr>
          <w:ilvl w:val="0"/>
          <w:numId w:val="34"/>
        </w:numPr>
        <w:spacing w:after="120" w:line="360" w:lineRule="auto"/>
        <w:contextualSpacing/>
        <w:jc w:val="both"/>
        <w:rPr>
          <w:rFonts w:ascii="Arial" w:hAnsi="Arial" w:cs="Arial"/>
          <w:sz w:val="24"/>
          <w:szCs w:val="24"/>
        </w:rPr>
      </w:pPr>
      <w:r w:rsidRPr="0075708E">
        <w:rPr>
          <w:rFonts w:ascii="Arial" w:hAnsi="Arial" w:cs="Arial"/>
          <w:sz w:val="24"/>
          <w:szCs w:val="24"/>
        </w:rPr>
        <w:t>The service provider should provide a stipend of R1500 for 10 participants for a period of one month.</w:t>
      </w:r>
    </w:p>
    <w:p w:rsidR="001C2289" w:rsidRPr="0075708E" w:rsidRDefault="001C2289" w:rsidP="00960645">
      <w:pPr>
        <w:numPr>
          <w:ilvl w:val="0"/>
          <w:numId w:val="34"/>
        </w:numPr>
        <w:spacing w:after="120" w:line="360" w:lineRule="auto"/>
        <w:contextualSpacing/>
        <w:jc w:val="both"/>
        <w:rPr>
          <w:rFonts w:ascii="Arial" w:hAnsi="Arial" w:cs="Arial"/>
          <w:sz w:val="24"/>
          <w:szCs w:val="24"/>
        </w:rPr>
      </w:pPr>
      <w:r w:rsidRPr="0075708E">
        <w:rPr>
          <w:rFonts w:ascii="Arial" w:hAnsi="Arial" w:cs="Arial"/>
          <w:sz w:val="24"/>
          <w:szCs w:val="24"/>
        </w:rPr>
        <w:t>Businesses should be able to produce healthy and nutritious food that can be sellable to food outlets.</w:t>
      </w:r>
    </w:p>
    <w:p w:rsidR="001C2289" w:rsidRPr="0075708E" w:rsidRDefault="001C2289" w:rsidP="00960645">
      <w:pPr>
        <w:numPr>
          <w:ilvl w:val="0"/>
          <w:numId w:val="34"/>
        </w:numPr>
        <w:spacing w:after="120" w:line="360" w:lineRule="auto"/>
        <w:contextualSpacing/>
        <w:jc w:val="both"/>
        <w:rPr>
          <w:rFonts w:ascii="Arial" w:hAnsi="Arial" w:cs="Arial"/>
          <w:sz w:val="24"/>
          <w:szCs w:val="24"/>
        </w:rPr>
      </w:pPr>
      <w:r w:rsidRPr="0075708E">
        <w:rPr>
          <w:rFonts w:ascii="Arial" w:hAnsi="Arial" w:cs="Arial"/>
          <w:sz w:val="24"/>
          <w:szCs w:val="24"/>
        </w:rPr>
        <w:lastRenderedPageBreak/>
        <w:t>In terms of the Food</w:t>
      </w:r>
      <w:r w:rsidR="00AE0D69">
        <w:rPr>
          <w:rFonts w:ascii="Arial" w:hAnsi="Arial" w:cs="Arial"/>
          <w:sz w:val="24"/>
          <w:szCs w:val="24"/>
        </w:rPr>
        <w:t xml:space="preserve"> </w:t>
      </w:r>
      <w:r w:rsidRPr="0075708E">
        <w:rPr>
          <w:rFonts w:ascii="Arial" w:hAnsi="Arial" w:cs="Arial"/>
          <w:sz w:val="24"/>
          <w:szCs w:val="24"/>
        </w:rPr>
        <w:t xml:space="preserve">staff Cosmetic and Disinfectant Act with regulation R638 (54 of 1972), food must be presented at an appropriate temperature for safety and eating quality. </w:t>
      </w:r>
    </w:p>
    <w:p w:rsidR="001C2289" w:rsidRPr="0075708E" w:rsidRDefault="001C2289" w:rsidP="00960645">
      <w:pPr>
        <w:numPr>
          <w:ilvl w:val="0"/>
          <w:numId w:val="34"/>
        </w:numPr>
        <w:spacing w:after="120" w:line="360" w:lineRule="auto"/>
        <w:contextualSpacing/>
        <w:jc w:val="both"/>
        <w:rPr>
          <w:rFonts w:ascii="Arial" w:hAnsi="Arial" w:cs="Arial"/>
          <w:sz w:val="24"/>
          <w:szCs w:val="24"/>
        </w:rPr>
      </w:pPr>
      <w:r w:rsidRPr="0075708E">
        <w:rPr>
          <w:rFonts w:ascii="Arial" w:hAnsi="Arial" w:cs="Arial"/>
          <w:sz w:val="24"/>
          <w:szCs w:val="24"/>
        </w:rPr>
        <w:t>The service provider should provide certificates of attendance for the participants.</w:t>
      </w:r>
    </w:p>
    <w:p w:rsidR="001C2289" w:rsidRPr="0075708E" w:rsidRDefault="001C2289" w:rsidP="00960645">
      <w:pPr>
        <w:numPr>
          <w:ilvl w:val="0"/>
          <w:numId w:val="34"/>
        </w:numPr>
        <w:spacing w:after="120" w:line="360" w:lineRule="auto"/>
        <w:contextualSpacing/>
        <w:jc w:val="both"/>
        <w:rPr>
          <w:rFonts w:ascii="Arial" w:hAnsi="Arial" w:cs="Arial"/>
          <w:sz w:val="24"/>
          <w:szCs w:val="24"/>
        </w:rPr>
      </w:pPr>
      <w:r w:rsidRPr="0075708E">
        <w:rPr>
          <w:rFonts w:ascii="Arial" w:hAnsi="Arial" w:cs="Arial"/>
          <w:sz w:val="24"/>
          <w:szCs w:val="24"/>
        </w:rPr>
        <w:t xml:space="preserve">The service provider shall ensure that at least 50% of the monetary value of the food purchased during the course of the training is sourced from the surrounding areas of OR Tambo District Municipality. </w:t>
      </w:r>
    </w:p>
    <w:p w:rsidR="001C2289" w:rsidRPr="00960645" w:rsidRDefault="001C2289" w:rsidP="00960645">
      <w:pPr>
        <w:numPr>
          <w:ilvl w:val="0"/>
          <w:numId w:val="34"/>
        </w:numPr>
        <w:spacing w:after="120" w:line="360" w:lineRule="auto"/>
        <w:contextualSpacing/>
        <w:jc w:val="both"/>
        <w:rPr>
          <w:rFonts w:ascii="Arial" w:hAnsi="Arial" w:cs="Arial"/>
          <w:sz w:val="24"/>
          <w:szCs w:val="24"/>
        </w:rPr>
      </w:pPr>
      <w:r w:rsidRPr="0075708E">
        <w:rPr>
          <w:rFonts w:ascii="Arial" w:hAnsi="Arial" w:cs="Arial"/>
          <w:sz w:val="24"/>
          <w:szCs w:val="24"/>
        </w:rPr>
        <w:t xml:space="preserve">It is expected that the service provider will cooperate with the municipality during the course of the contract to provide such services to develop and improve the services to meet the changing needs. </w:t>
      </w:r>
    </w:p>
    <w:p w:rsidR="001C2289" w:rsidRPr="0075708E" w:rsidRDefault="001C2289" w:rsidP="00960645">
      <w:pPr>
        <w:spacing w:after="120" w:line="360" w:lineRule="auto"/>
        <w:jc w:val="both"/>
        <w:rPr>
          <w:rFonts w:ascii="Arial" w:hAnsi="Arial" w:cs="Arial"/>
          <w:b/>
          <w:sz w:val="24"/>
          <w:szCs w:val="24"/>
        </w:rPr>
      </w:pPr>
      <w:r w:rsidRPr="0075708E">
        <w:rPr>
          <w:rFonts w:ascii="Arial" w:hAnsi="Arial" w:cs="Arial"/>
          <w:b/>
          <w:sz w:val="24"/>
          <w:szCs w:val="24"/>
        </w:rPr>
        <w:t>Criteria for appointment</w:t>
      </w:r>
    </w:p>
    <w:p w:rsidR="001C2289" w:rsidRPr="0075708E" w:rsidRDefault="001C2289" w:rsidP="00960645">
      <w:pPr>
        <w:spacing w:after="120" w:line="360" w:lineRule="auto"/>
        <w:jc w:val="both"/>
        <w:rPr>
          <w:rFonts w:ascii="Arial" w:hAnsi="Arial" w:cs="Arial"/>
          <w:b/>
          <w:sz w:val="24"/>
          <w:szCs w:val="24"/>
          <w:u w:val="single"/>
        </w:rPr>
      </w:pPr>
    </w:p>
    <w:p w:rsidR="001C2289" w:rsidRPr="0075708E" w:rsidRDefault="001C2289" w:rsidP="00960645">
      <w:pPr>
        <w:numPr>
          <w:ilvl w:val="0"/>
          <w:numId w:val="35"/>
        </w:numPr>
        <w:spacing w:after="120" w:line="360" w:lineRule="auto"/>
        <w:contextualSpacing/>
        <w:jc w:val="both"/>
        <w:rPr>
          <w:rFonts w:ascii="Arial" w:hAnsi="Arial" w:cs="Arial"/>
          <w:sz w:val="24"/>
          <w:szCs w:val="24"/>
        </w:rPr>
      </w:pPr>
      <w:r w:rsidRPr="0075708E">
        <w:rPr>
          <w:rFonts w:ascii="Arial" w:hAnsi="Arial" w:cs="Arial"/>
          <w:sz w:val="24"/>
          <w:szCs w:val="24"/>
        </w:rPr>
        <w:t>Clear methodology with time frames – 20 points</w:t>
      </w:r>
    </w:p>
    <w:p w:rsidR="001C2289" w:rsidRPr="0075708E" w:rsidRDefault="001C2289" w:rsidP="00960645">
      <w:pPr>
        <w:numPr>
          <w:ilvl w:val="0"/>
          <w:numId w:val="35"/>
        </w:numPr>
        <w:spacing w:after="120" w:line="360" w:lineRule="auto"/>
        <w:contextualSpacing/>
        <w:jc w:val="both"/>
        <w:rPr>
          <w:rFonts w:ascii="Arial" w:hAnsi="Arial" w:cs="Arial"/>
          <w:sz w:val="24"/>
          <w:szCs w:val="24"/>
        </w:rPr>
      </w:pPr>
      <w:r w:rsidRPr="0075708E">
        <w:rPr>
          <w:rFonts w:ascii="Arial" w:hAnsi="Arial" w:cs="Arial"/>
          <w:sz w:val="24"/>
          <w:szCs w:val="24"/>
        </w:rPr>
        <w:t>Certificate in Food Technology and certificate in professional baking – 20 points</w:t>
      </w:r>
    </w:p>
    <w:p w:rsidR="001C2289" w:rsidRPr="0075708E" w:rsidRDefault="001C2289" w:rsidP="00960645">
      <w:pPr>
        <w:numPr>
          <w:ilvl w:val="0"/>
          <w:numId w:val="35"/>
        </w:numPr>
        <w:spacing w:after="120" w:line="360" w:lineRule="auto"/>
        <w:contextualSpacing/>
        <w:jc w:val="both"/>
        <w:rPr>
          <w:rFonts w:ascii="Arial" w:hAnsi="Arial" w:cs="Arial"/>
          <w:sz w:val="24"/>
          <w:szCs w:val="24"/>
        </w:rPr>
      </w:pPr>
      <w:r w:rsidRPr="0075708E">
        <w:rPr>
          <w:rFonts w:ascii="Arial" w:hAnsi="Arial" w:cs="Arial"/>
          <w:sz w:val="24"/>
          <w:szCs w:val="24"/>
        </w:rPr>
        <w:t>Three (3) years’ experience catering for a minimum of 100 VIPs – 20 points.</w:t>
      </w:r>
    </w:p>
    <w:p w:rsidR="001C2289" w:rsidRPr="0075708E" w:rsidRDefault="001C2289" w:rsidP="00960645">
      <w:pPr>
        <w:numPr>
          <w:ilvl w:val="0"/>
          <w:numId w:val="35"/>
        </w:numPr>
        <w:spacing w:after="120" w:line="360" w:lineRule="auto"/>
        <w:contextualSpacing/>
        <w:jc w:val="both"/>
        <w:rPr>
          <w:rFonts w:ascii="Arial" w:hAnsi="Arial" w:cs="Arial"/>
          <w:sz w:val="24"/>
          <w:szCs w:val="24"/>
        </w:rPr>
      </w:pPr>
      <w:r w:rsidRPr="0075708E">
        <w:rPr>
          <w:rFonts w:ascii="Arial" w:hAnsi="Arial" w:cs="Arial"/>
          <w:sz w:val="24"/>
          <w:szCs w:val="24"/>
        </w:rPr>
        <w:t>Letters of reference from three (3) institutions that the company has been appointed in this industry – 20 points</w:t>
      </w:r>
    </w:p>
    <w:p w:rsidR="001C2289" w:rsidRDefault="001C2289" w:rsidP="00960645">
      <w:pPr>
        <w:numPr>
          <w:ilvl w:val="0"/>
          <w:numId w:val="35"/>
        </w:numPr>
        <w:spacing w:after="120" w:line="360" w:lineRule="auto"/>
        <w:contextualSpacing/>
        <w:jc w:val="both"/>
        <w:rPr>
          <w:rFonts w:ascii="Arial" w:hAnsi="Arial" w:cs="Arial"/>
          <w:sz w:val="24"/>
          <w:szCs w:val="24"/>
        </w:rPr>
      </w:pPr>
      <w:r w:rsidRPr="0075708E">
        <w:rPr>
          <w:rFonts w:ascii="Arial" w:hAnsi="Arial" w:cs="Arial"/>
          <w:sz w:val="24"/>
          <w:szCs w:val="24"/>
        </w:rPr>
        <w:t>Own transport availability – 20 points</w:t>
      </w:r>
    </w:p>
    <w:p w:rsidR="001C2289" w:rsidRDefault="001C2289" w:rsidP="00960645">
      <w:pPr>
        <w:spacing w:after="120" w:line="360" w:lineRule="auto"/>
        <w:ind w:left="360"/>
        <w:contextualSpacing/>
        <w:jc w:val="both"/>
        <w:rPr>
          <w:rFonts w:ascii="Arial" w:hAnsi="Arial" w:cs="Arial"/>
          <w:sz w:val="24"/>
          <w:szCs w:val="24"/>
        </w:rPr>
      </w:pPr>
    </w:p>
    <w:p w:rsidR="001C2289" w:rsidRDefault="001C2289" w:rsidP="001C2289">
      <w:pPr>
        <w:spacing w:after="120"/>
        <w:ind w:left="360"/>
        <w:contextualSpacing/>
        <w:jc w:val="both"/>
        <w:rPr>
          <w:rFonts w:ascii="Arial" w:hAnsi="Arial" w:cs="Arial"/>
          <w:sz w:val="24"/>
          <w:szCs w:val="24"/>
        </w:rPr>
      </w:pPr>
    </w:p>
    <w:p w:rsidR="001C2289" w:rsidRDefault="001C2289" w:rsidP="001C2289">
      <w:pPr>
        <w:spacing w:after="120"/>
        <w:ind w:left="360"/>
        <w:contextualSpacing/>
        <w:jc w:val="both"/>
        <w:rPr>
          <w:rFonts w:ascii="Arial" w:hAnsi="Arial" w:cs="Arial"/>
          <w:sz w:val="24"/>
          <w:szCs w:val="24"/>
        </w:rPr>
      </w:pPr>
      <w:r>
        <w:rPr>
          <w:rFonts w:ascii="Arial" w:hAnsi="Arial" w:cs="Arial"/>
          <w:sz w:val="24"/>
          <w:szCs w:val="24"/>
        </w:rPr>
        <w:t>UNITS STANDARDS FOR FOOD TECHNOLOGY</w:t>
      </w:r>
    </w:p>
    <w:tbl>
      <w:tblPr>
        <w:tblW w:w="10963" w:type="dxa"/>
        <w:tblInd w:w="-555" w:type="dxa"/>
        <w:tblCellMar>
          <w:top w:w="51" w:type="dxa"/>
          <w:left w:w="41" w:type="dxa"/>
          <w:right w:w="0" w:type="dxa"/>
        </w:tblCellMar>
        <w:tblLook w:val="04A0" w:firstRow="1" w:lastRow="0" w:firstColumn="1" w:lastColumn="0" w:noHBand="0" w:noVBand="1"/>
      </w:tblPr>
      <w:tblGrid>
        <w:gridCol w:w="1432"/>
        <w:gridCol w:w="762"/>
        <w:gridCol w:w="4566"/>
        <w:gridCol w:w="861"/>
        <w:gridCol w:w="2063"/>
        <w:gridCol w:w="1279"/>
      </w:tblGrid>
      <w:tr w:rsidR="001C2289" w:rsidRPr="0075708E" w:rsidTr="00960645">
        <w:trPr>
          <w:trHeight w:val="1009"/>
        </w:trPr>
        <w:tc>
          <w:tcPr>
            <w:tcW w:w="1432" w:type="dxa"/>
            <w:tcBorders>
              <w:top w:val="single" w:sz="6" w:space="0" w:color="A0A0A0"/>
              <w:left w:val="single" w:sz="6" w:space="0" w:color="F0F0F0"/>
              <w:bottom w:val="single" w:sz="6" w:space="0" w:color="A0A0A0"/>
              <w:right w:val="single" w:sz="6" w:space="0" w:color="A0A0A0"/>
            </w:tcBorders>
          </w:tcPr>
          <w:p w:rsidR="001C2289" w:rsidRPr="0075708E" w:rsidRDefault="001C2289" w:rsidP="00960645">
            <w:pPr>
              <w:spacing w:after="0"/>
              <w:rPr>
                <w:rFonts w:cs="Calibri"/>
                <w:color w:val="000000"/>
              </w:rPr>
            </w:pPr>
            <w:r w:rsidRPr="0075708E">
              <w:rPr>
                <w:rFonts w:ascii="Arial" w:hAnsi="Arial" w:cs="Arial"/>
                <w:color w:val="000000"/>
              </w:rPr>
              <w:t xml:space="preserve">Core  </w:t>
            </w:r>
          </w:p>
        </w:tc>
        <w:tc>
          <w:tcPr>
            <w:tcW w:w="762" w:type="dxa"/>
            <w:tcBorders>
              <w:top w:val="single" w:sz="6" w:space="0" w:color="A0A0A0"/>
              <w:left w:val="single" w:sz="6" w:space="0" w:color="A0A0A0"/>
              <w:bottom w:val="single" w:sz="6" w:space="0" w:color="A0A0A0"/>
              <w:right w:val="single" w:sz="6" w:space="0" w:color="A0A0A0"/>
            </w:tcBorders>
          </w:tcPr>
          <w:p w:rsidR="001C2289" w:rsidRPr="0075708E" w:rsidRDefault="00AE0D69" w:rsidP="00960645">
            <w:pPr>
              <w:spacing w:after="0"/>
              <w:ind w:left="4"/>
              <w:jc w:val="both"/>
              <w:rPr>
                <w:rFonts w:cs="Calibri"/>
                <w:color w:val="000000"/>
              </w:rPr>
            </w:pPr>
            <w:hyperlink r:id="rId11">
              <w:r w:rsidR="001C2289" w:rsidRPr="0075708E">
                <w:rPr>
                  <w:rFonts w:ascii="Arial" w:hAnsi="Arial" w:cs="Arial"/>
                  <w:color w:val="000099"/>
                  <w:u w:val="single" w:color="000099"/>
                </w:rPr>
                <w:t>12514</w:t>
              </w:r>
            </w:hyperlink>
            <w:hyperlink r:id="rId12">
              <w:r w:rsidR="001C2289" w:rsidRPr="0075708E">
                <w:rPr>
                  <w:rFonts w:ascii="Arial" w:hAnsi="Arial" w:cs="Arial"/>
                  <w:color w:val="000000"/>
                </w:rPr>
                <w:t xml:space="preserve"> </w:t>
              </w:r>
            </w:hyperlink>
            <w:r w:rsidR="001C2289" w:rsidRPr="0075708E">
              <w:rPr>
                <w:rFonts w:ascii="Arial" w:hAnsi="Arial" w:cs="Arial"/>
                <w:color w:val="000000"/>
              </w:rPr>
              <w:t xml:space="preserve"> </w:t>
            </w:r>
          </w:p>
        </w:tc>
        <w:tc>
          <w:tcPr>
            <w:tcW w:w="4566"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rPr>
                <w:rFonts w:cs="Calibri"/>
                <w:color w:val="000000"/>
              </w:rPr>
            </w:pPr>
            <w:r w:rsidRPr="0075708E">
              <w:rPr>
                <w:rFonts w:ascii="Arial" w:hAnsi="Arial" w:cs="Arial"/>
                <w:color w:val="000000"/>
              </w:rPr>
              <w:t xml:space="preserve">Maintain personal hygiene, health and presentation  </w:t>
            </w:r>
          </w:p>
        </w:tc>
        <w:tc>
          <w:tcPr>
            <w:tcW w:w="861"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jc w:val="both"/>
              <w:rPr>
                <w:rFonts w:cs="Calibri"/>
                <w:color w:val="000000"/>
              </w:rPr>
            </w:pPr>
            <w:r w:rsidRPr="0075708E">
              <w:rPr>
                <w:rFonts w:ascii="Arial" w:hAnsi="Arial" w:cs="Arial"/>
                <w:color w:val="000000"/>
              </w:rPr>
              <w:t xml:space="preserve">Level 1  </w:t>
            </w:r>
          </w:p>
        </w:tc>
        <w:tc>
          <w:tcPr>
            <w:tcW w:w="2063"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4"/>
              <w:rPr>
                <w:rFonts w:cs="Calibri"/>
                <w:color w:val="000000"/>
              </w:rPr>
            </w:pPr>
            <w:r w:rsidRPr="0075708E">
              <w:rPr>
                <w:rFonts w:ascii="Arial" w:hAnsi="Arial" w:cs="Arial"/>
                <w:color w:val="000000"/>
              </w:rPr>
              <w:t xml:space="preserve">NQF Level 01  </w:t>
            </w:r>
          </w:p>
        </w:tc>
        <w:tc>
          <w:tcPr>
            <w:tcW w:w="1279"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right="103"/>
              <w:jc w:val="center"/>
              <w:rPr>
                <w:rFonts w:cs="Calibri"/>
                <w:color w:val="000000"/>
              </w:rPr>
            </w:pPr>
            <w:r w:rsidRPr="0075708E">
              <w:rPr>
                <w:rFonts w:ascii="Arial" w:hAnsi="Arial" w:cs="Arial"/>
                <w:color w:val="000000"/>
              </w:rPr>
              <w:t xml:space="preserve">4  </w:t>
            </w:r>
          </w:p>
        </w:tc>
      </w:tr>
      <w:tr w:rsidR="001C2289" w:rsidRPr="0075708E" w:rsidTr="00960645">
        <w:trPr>
          <w:trHeight w:val="629"/>
        </w:trPr>
        <w:tc>
          <w:tcPr>
            <w:tcW w:w="1432" w:type="dxa"/>
            <w:tcBorders>
              <w:top w:val="single" w:sz="6" w:space="0" w:color="A0A0A0"/>
              <w:left w:val="single" w:sz="6" w:space="0" w:color="F0F0F0"/>
              <w:bottom w:val="single" w:sz="6" w:space="0" w:color="A0A0A0"/>
              <w:right w:val="single" w:sz="6" w:space="0" w:color="A0A0A0"/>
            </w:tcBorders>
          </w:tcPr>
          <w:p w:rsidR="001C2289" w:rsidRPr="0075708E" w:rsidRDefault="001C2289" w:rsidP="00960645">
            <w:pPr>
              <w:spacing w:after="0"/>
              <w:jc w:val="both"/>
              <w:rPr>
                <w:rFonts w:cs="Calibri"/>
                <w:color w:val="000000"/>
              </w:rPr>
            </w:pPr>
            <w:r w:rsidRPr="0075708E">
              <w:rPr>
                <w:rFonts w:ascii="Arial" w:hAnsi="Arial" w:cs="Arial"/>
                <w:color w:val="000000"/>
              </w:rPr>
              <w:t xml:space="preserve">Fundamental </w:t>
            </w:r>
            <w:hyperlink r:id="rId13">
              <w:r w:rsidRPr="0075708E">
                <w:rPr>
                  <w:rFonts w:ascii="Arial" w:hAnsi="Arial" w:cs="Arial"/>
                  <w:color w:val="000000"/>
                </w:rPr>
                <w:t xml:space="preserve"> </w:t>
              </w:r>
            </w:hyperlink>
          </w:p>
        </w:tc>
        <w:tc>
          <w:tcPr>
            <w:tcW w:w="762" w:type="dxa"/>
            <w:tcBorders>
              <w:top w:val="single" w:sz="6" w:space="0" w:color="A0A0A0"/>
              <w:left w:val="single" w:sz="6" w:space="0" w:color="A0A0A0"/>
              <w:bottom w:val="single" w:sz="6" w:space="0" w:color="A0A0A0"/>
              <w:right w:val="single" w:sz="6" w:space="0" w:color="A0A0A0"/>
            </w:tcBorders>
          </w:tcPr>
          <w:p w:rsidR="001C2289" w:rsidRPr="0075708E" w:rsidRDefault="00AE0D69" w:rsidP="00960645">
            <w:pPr>
              <w:spacing w:after="0"/>
              <w:ind w:left="4"/>
              <w:rPr>
                <w:rFonts w:cs="Calibri"/>
                <w:color w:val="000000"/>
              </w:rPr>
            </w:pPr>
            <w:hyperlink r:id="rId14">
              <w:r w:rsidR="001C2289" w:rsidRPr="0075708E">
                <w:rPr>
                  <w:rFonts w:ascii="Arial" w:hAnsi="Arial" w:cs="Arial"/>
                  <w:color w:val="000099"/>
                  <w:u w:val="single" w:color="000099"/>
                </w:rPr>
                <w:t>7812</w:t>
              </w:r>
            </w:hyperlink>
            <w:hyperlink r:id="rId15">
              <w:r w:rsidR="001C2289" w:rsidRPr="0075708E">
                <w:rPr>
                  <w:rFonts w:ascii="Arial" w:hAnsi="Arial" w:cs="Arial"/>
                  <w:color w:val="000000"/>
                </w:rPr>
                <w:t xml:space="preserve"> </w:t>
              </w:r>
            </w:hyperlink>
            <w:r w:rsidR="001C2289" w:rsidRPr="0075708E">
              <w:rPr>
                <w:rFonts w:ascii="Arial" w:hAnsi="Arial" w:cs="Arial"/>
                <w:color w:val="000000"/>
              </w:rPr>
              <w:t xml:space="preserve"> </w:t>
            </w:r>
          </w:p>
        </w:tc>
        <w:tc>
          <w:tcPr>
            <w:tcW w:w="4566"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rPr>
                <w:rFonts w:cs="Calibri"/>
                <w:color w:val="000000"/>
              </w:rPr>
            </w:pPr>
            <w:r w:rsidRPr="0075708E">
              <w:rPr>
                <w:rFonts w:ascii="Arial" w:hAnsi="Arial" w:cs="Arial"/>
                <w:color w:val="000000"/>
              </w:rPr>
              <w:t xml:space="preserve">Perform basic calculations  </w:t>
            </w:r>
          </w:p>
        </w:tc>
        <w:tc>
          <w:tcPr>
            <w:tcW w:w="861"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jc w:val="both"/>
              <w:rPr>
                <w:rFonts w:cs="Calibri"/>
                <w:color w:val="000000"/>
              </w:rPr>
            </w:pPr>
            <w:r w:rsidRPr="0075708E">
              <w:rPr>
                <w:rFonts w:ascii="Arial" w:hAnsi="Arial" w:cs="Arial"/>
                <w:color w:val="000000"/>
              </w:rPr>
              <w:t xml:space="preserve">Level 2  </w:t>
            </w:r>
          </w:p>
        </w:tc>
        <w:tc>
          <w:tcPr>
            <w:tcW w:w="2063"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4"/>
              <w:rPr>
                <w:rFonts w:cs="Calibri"/>
                <w:color w:val="000000"/>
              </w:rPr>
            </w:pPr>
            <w:r w:rsidRPr="0075708E">
              <w:rPr>
                <w:rFonts w:ascii="Arial" w:hAnsi="Arial" w:cs="Arial"/>
                <w:color w:val="000000"/>
              </w:rPr>
              <w:t xml:space="preserve">NQF Level 02  </w:t>
            </w:r>
          </w:p>
        </w:tc>
        <w:tc>
          <w:tcPr>
            <w:tcW w:w="1279"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right="103"/>
              <w:jc w:val="center"/>
              <w:rPr>
                <w:rFonts w:cs="Calibri"/>
                <w:color w:val="000000"/>
              </w:rPr>
            </w:pPr>
            <w:r w:rsidRPr="0075708E">
              <w:rPr>
                <w:rFonts w:ascii="Arial" w:hAnsi="Arial" w:cs="Arial"/>
                <w:color w:val="000000"/>
              </w:rPr>
              <w:t xml:space="preserve">3  </w:t>
            </w:r>
          </w:p>
        </w:tc>
      </w:tr>
      <w:tr w:rsidR="001C2289" w:rsidRPr="0075708E" w:rsidTr="00960645">
        <w:trPr>
          <w:trHeight w:val="1390"/>
        </w:trPr>
        <w:tc>
          <w:tcPr>
            <w:tcW w:w="1432" w:type="dxa"/>
            <w:tcBorders>
              <w:top w:val="single" w:sz="6" w:space="0" w:color="A0A0A0"/>
              <w:left w:val="single" w:sz="6" w:space="0" w:color="F0F0F0"/>
              <w:bottom w:val="single" w:sz="6" w:space="0" w:color="A0A0A0"/>
              <w:right w:val="single" w:sz="6" w:space="0" w:color="A0A0A0"/>
            </w:tcBorders>
          </w:tcPr>
          <w:p w:rsidR="001C2289" w:rsidRPr="0075708E" w:rsidRDefault="001C2289" w:rsidP="00960645">
            <w:pPr>
              <w:spacing w:after="0"/>
              <w:rPr>
                <w:rFonts w:cs="Calibri"/>
                <w:color w:val="000000"/>
              </w:rPr>
            </w:pPr>
            <w:r w:rsidRPr="0075708E">
              <w:rPr>
                <w:rFonts w:ascii="Arial" w:hAnsi="Arial" w:cs="Arial"/>
                <w:color w:val="000000"/>
              </w:rPr>
              <w:t xml:space="preserve">Elective  </w:t>
            </w:r>
          </w:p>
        </w:tc>
        <w:tc>
          <w:tcPr>
            <w:tcW w:w="762" w:type="dxa"/>
            <w:tcBorders>
              <w:top w:val="single" w:sz="6" w:space="0" w:color="A0A0A0"/>
              <w:left w:val="single" w:sz="6" w:space="0" w:color="A0A0A0"/>
              <w:bottom w:val="single" w:sz="6" w:space="0" w:color="A0A0A0"/>
              <w:right w:val="single" w:sz="6" w:space="0" w:color="A0A0A0"/>
            </w:tcBorders>
          </w:tcPr>
          <w:p w:rsidR="001C2289" w:rsidRPr="0075708E" w:rsidRDefault="00AE0D69" w:rsidP="00960645">
            <w:pPr>
              <w:spacing w:after="0"/>
              <w:ind w:left="4"/>
              <w:jc w:val="both"/>
              <w:rPr>
                <w:rFonts w:cs="Calibri"/>
                <w:color w:val="000000"/>
              </w:rPr>
            </w:pPr>
            <w:hyperlink r:id="rId16">
              <w:r w:rsidR="001C2289" w:rsidRPr="0075708E">
                <w:rPr>
                  <w:rFonts w:ascii="Arial" w:hAnsi="Arial" w:cs="Arial"/>
                  <w:color w:val="000099"/>
                  <w:u w:val="single" w:color="000099"/>
                </w:rPr>
                <w:t>10009</w:t>
              </w:r>
            </w:hyperlink>
            <w:hyperlink r:id="rId17">
              <w:r w:rsidR="001C2289" w:rsidRPr="0075708E">
                <w:rPr>
                  <w:rFonts w:ascii="Arial" w:hAnsi="Arial" w:cs="Arial"/>
                  <w:color w:val="000000"/>
                </w:rPr>
                <w:t xml:space="preserve"> </w:t>
              </w:r>
            </w:hyperlink>
            <w:r w:rsidR="001C2289" w:rsidRPr="0075708E">
              <w:rPr>
                <w:rFonts w:ascii="Arial" w:hAnsi="Arial" w:cs="Arial"/>
                <w:color w:val="000000"/>
              </w:rPr>
              <w:t xml:space="preserve"> </w:t>
            </w:r>
          </w:p>
        </w:tc>
        <w:tc>
          <w:tcPr>
            <w:tcW w:w="4566"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rPr>
                <w:rFonts w:cs="Calibri"/>
                <w:color w:val="000000"/>
              </w:rPr>
            </w:pPr>
            <w:r w:rsidRPr="0075708E">
              <w:rPr>
                <w:rFonts w:ascii="Arial" w:hAnsi="Arial" w:cs="Arial"/>
                <w:color w:val="000000"/>
              </w:rPr>
              <w:t xml:space="preserve">Demonstrate the ability to start and run a business and adapt to a changing business environment  </w:t>
            </w:r>
          </w:p>
        </w:tc>
        <w:tc>
          <w:tcPr>
            <w:tcW w:w="861"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jc w:val="both"/>
              <w:rPr>
                <w:rFonts w:cs="Calibri"/>
                <w:color w:val="000000"/>
              </w:rPr>
            </w:pPr>
            <w:r w:rsidRPr="0075708E">
              <w:rPr>
                <w:rFonts w:ascii="Arial" w:hAnsi="Arial" w:cs="Arial"/>
                <w:color w:val="000000"/>
              </w:rPr>
              <w:t xml:space="preserve">Level 1  </w:t>
            </w:r>
          </w:p>
        </w:tc>
        <w:tc>
          <w:tcPr>
            <w:tcW w:w="2063"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4"/>
              <w:rPr>
                <w:rFonts w:cs="Calibri"/>
                <w:color w:val="000000"/>
              </w:rPr>
            </w:pPr>
            <w:r w:rsidRPr="0075708E">
              <w:rPr>
                <w:rFonts w:ascii="Arial" w:hAnsi="Arial" w:cs="Arial"/>
                <w:color w:val="000000"/>
              </w:rPr>
              <w:t xml:space="preserve">NQF Level 01  </w:t>
            </w:r>
          </w:p>
        </w:tc>
        <w:tc>
          <w:tcPr>
            <w:tcW w:w="1279"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right="103"/>
              <w:jc w:val="center"/>
              <w:rPr>
                <w:rFonts w:cs="Calibri"/>
                <w:color w:val="000000"/>
              </w:rPr>
            </w:pPr>
            <w:r w:rsidRPr="0075708E">
              <w:rPr>
                <w:rFonts w:ascii="Arial" w:hAnsi="Arial" w:cs="Arial"/>
                <w:color w:val="000000"/>
              </w:rPr>
              <w:t xml:space="preserve">3  </w:t>
            </w:r>
          </w:p>
        </w:tc>
      </w:tr>
      <w:tr w:rsidR="001C2289" w:rsidRPr="0075708E" w:rsidTr="00960645">
        <w:trPr>
          <w:trHeight w:val="629"/>
        </w:trPr>
        <w:tc>
          <w:tcPr>
            <w:tcW w:w="1432" w:type="dxa"/>
            <w:tcBorders>
              <w:top w:val="single" w:sz="6" w:space="0" w:color="A0A0A0"/>
              <w:left w:val="single" w:sz="6" w:space="0" w:color="F0F0F0"/>
              <w:bottom w:val="single" w:sz="6" w:space="0" w:color="A0A0A0"/>
              <w:right w:val="single" w:sz="6" w:space="0" w:color="A0A0A0"/>
            </w:tcBorders>
          </w:tcPr>
          <w:p w:rsidR="001C2289" w:rsidRPr="0075708E" w:rsidRDefault="001C2289" w:rsidP="00960645">
            <w:pPr>
              <w:spacing w:after="0"/>
              <w:rPr>
                <w:rFonts w:cs="Calibri"/>
                <w:color w:val="000000"/>
              </w:rPr>
            </w:pPr>
            <w:r w:rsidRPr="0075708E">
              <w:rPr>
                <w:rFonts w:ascii="Arial" w:hAnsi="Arial" w:cs="Arial"/>
                <w:color w:val="000000"/>
              </w:rPr>
              <w:lastRenderedPageBreak/>
              <w:t xml:space="preserve">Elective  </w:t>
            </w:r>
          </w:p>
        </w:tc>
        <w:tc>
          <w:tcPr>
            <w:tcW w:w="762" w:type="dxa"/>
            <w:tcBorders>
              <w:top w:val="single" w:sz="6" w:space="0" w:color="A0A0A0"/>
              <w:left w:val="single" w:sz="6" w:space="0" w:color="A0A0A0"/>
              <w:bottom w:val="single" w:sz="6" w:space="0" w:color="A0A0A0"/>
              <w:right w:val="single" w:sz="6" w:space="0" w:color="A0A0A0"/>
            </w:tcBorders>
          </w:tcPr>
          <w:p w:rsidR="001C2289" w:rsidRPr="0075708E" w:rsidRDefault="00AE0D69" w:rsidP="00960645">
            <w:pPr>
              <w:spacing w:after="0"/>
              <w:ind w:left="4"/>
              <w:rPr>
                <w:rFonts w:cs="Calibri"/>
                <w:color w:val="000000"/>
              </w:rPr>
            </w:pPr>
            <w:hyperlink r:id="rId18">
              <w:r w:rsidR="001C2289" w:rsidRPr="0075708E">
                <w:rPr>
                  <w:rFonts w:ascii="Arial" w:hAnsi="Arial" w:cs="Arial"/>
                  <w:color w:val="000099"/>
                  <w:u w:val="single" w:color="000099"/>
                </w:rPr>
                <w:t>7748</w:t>
              </w:r>
            </w:hyperlink>
            <w:hyperlink r:id="rId19">
              <w:r w:rsidR="001C2289" w:rsidRPr="0075708E">
                <w:rPr>
                  <w:rFonts w:ascii="Arial" w:hAnsi="Arial" w:cs="Arial"/>
                  <w:color w:val="000000"/>
                </w:rPr>
                <w:t xml:space="preserve"> </w:t>
              </w:r>
            </w:hyperlink>
            <w:r w:rsidR="001C2289" w:rsidRPr="0075708E">
              <w:rPr>
                <w:rFonts w:ascii="Arial" w:hAnsi="Arial" w:cs="Arial"/>
                <w:color w:val="000000"/>
              </w:rPr>
              <w:t xml:space="preserve"> </w:t>
            </w:r>
          </w:p>
        </w:tc>
        <w:tc>
          <w:tcPr>
            <w:tcW w:w="4566"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rPr>
                <w:rFonts w:cs="Calibri"/>
                <w:color w:val="000000"/>
              </w:rPr>
            </w:pPr>
            <w:r w:rsidRPr="0075708E">
              <w:rPr>
                <w:rFonts w:ascii="Arial" w:hAnsi="Arial" w:cs="Arial"/>
                <w:color w:val="000000"/>
              </w:rPr>
              <w:t xml:space="preserve">Handle and store food  </w:t>
            </w:r>
          </w:p>
        </w:tc>
        <w:tc>
          <w:tcPr>
            <w:tcW w:w="861"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jc w:val="both"/>
              <w:rPr>
                <w:rFonts w:cs="Calibri"/>
                <w:color w:val="000000"/>
              </w:rPr>
            </w:pPr>
            <w:r w:rsidRPr="0075708E">
              <w:rPr>
                <w:rFonts w:ascii="Arial" w:hAnsi="Arial" w:cs="Arial"/>
                <w:color w:val="000000"/>
              </w:rPr>
              <w:t xml:space="preserve">Level 2  </w:t>
            </w:r>
          </w:p>
        </w:tc>
        <w:tc>
          <w:tcPr>
            <w:tcW w:w="2063"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4"/>
              <w:rPr>
                <w:rFonts w:cs="Calibri"/>
                <w:color w:val="000000"/>
              </w:rPr>
            </w:pPr>
            <w:r w:rsidRPr="0075708E">
              <w:rPr>
                <w:rFonts w:ascii="Arial" w:hAnsi="Arial" w:cs="Arial"/>
                <w:color w:val="000000"/>
              </w:rPr>
              <w:t xml:space="preserve">NQF Level 02  </w:t>
            </w:r>
          </w:p>
        </w:tc>
        <w:tc>
          <w:tcPr>
            <w:tcW w:w="1279"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right="103"/>
              <w:jc w:val="center"/>
              <w:rPr>
                <w:rFonts w:cs="Calibri"/>
                <w:color w:val="000000"/>
              </w:rPr>
            </w:pPr>
            <w:r w:rsidRPr="0075708E">
              <w:rPr>
                <w:rFonts w:ascii="Arial" w:hAnsi="Arial" w:cs="Arial"/>
                <w:color w:val="000000"/>
              </w:rPr>
              <w:t xml:space="preserve">2  </w:t>
            </w:r>
          </w:p>
        </w:tc>
      </w:tr>
      <w:tr w:rsidR="001C2289" w:rsidRPr="0075708E" w:rsidTr="00960645">
        <w:trPr>
          <w:trHeight w:val="629"/>
        </w:trPr>
        <w:tc>
          <w:tcPr>
            <w:tcW w:w="1432" w:type="dxa"/>
            <w:tcBorders>
              <w:top w:val="single" w:sz="6" w:space="0" w:color="A0A0A0"/>
              <w:left w:val="single" w:sz="6" w:space="0" w:color="F0F0F0"/>
              <w:bottom w:val="single" w:sz="6" w:space="0" w:color="A0A0A0"/>
              <w:right w:val="single" w:sz="6" w:space="0" w:color="A0A0A0"/>
            </w:tcBorders>
          </w:tcPr>
          <w:p w:rsidR="001C2289" w:rsidRPr="0075708E" w:rsidRDefault="001C2289" w:rsidP="00960645">
            <w:pPr>
              <w:spacing w:after="0"/>
              <w:rPr>
                <w:rFonts w:cs="Calibri"/>
                <w:color w:val="000000"/>
              </w:rPr>
            </w:pPr>
            <w:r w:rsidRPr="0075708E">
              <w:rPr>
                <w:rFonts w:ascii="Arial" w:hAnsi="Arial" w:cs="Arial"/>
                <w:color w:val="000000"/>
              </w:rPr>
              <w:t xml:space="preserve">Elective  </w:t>
            </w:r>
          </w:p>
        </w:tc>
        <w:tc>
          <w:tcPr>
            <w:tcW w:w="762" w:type="dxa"/>
            <w:tcBorders>
              <w:top w:val="single" w:sz="6" w:space="0" w:color="A0A0A0"/>
              <w:left w:val="single" w:sz="6" w:space="0" w:color="A0A0A0"/>
              <w:bottom w:val="single" w:sz="6" w:space="0" w:color="A0A0A0"/>
              <w:right w:val="single" w:sz="6" w:space="0" w:color="A0A0A0"/>
            </w:tcBorders>
          </w:tcPr>
          <w:p w:rsidR="001C2289" w:rsidRPr="0075708E" w:rsidRDefault="00AE0D69" w:rsidP="00960645">
            <w:pPr>
              <w:spacing w:after="0"/>
              <w:ind w:left="4"/>
              <w:rPr>
                <w:rFonts w:cs="Calibri"/>
                <w:color w:val="000000"/>
              </w:rPr>
            </w:pPr>
            <w:hyperlink r:id="rId20">
              <w:r w:rsidR="001C2289" w:rsidRPr="0075708E">
                <w:rPr>
                  <w:rFonts w:ascii="Arial" w:hAnsi="Arial" w:cs="Arial"/>
                  <w:color w:val="000099"/>
                  <w:u w:val="single" w:color="000099"/>
                </w:rPr>
                <w:t>7697</w:t>
              </w:r>
            </w:hyperlink>
            <w:hyperlink r:id="rId21">
              <w:r w:rsidR="001C2289" w:rsidRPr="0075708E">
                <w:rPr>
                  <w:rFonts w:ascii="Arial" w:hAnsi="Arial" w:cs="Arial"/>
                  <w:color w:val="000000"/>
                </w:rPr>
                <w:t xml:space="preserve"> </w:t>
              </w:r>
            </w:hyperlink>
            <w:r w:rsidR="001C2289" w:rsidRPr="0075708E">
              <w:rPr>
                <w:rFonts w:ascii="Arial" w:hAnsi="Arial" w:cs="Arial"/>
                <w:color w:val="000000"/>
              </w:rPr>
              <w:t xml:space="preserve"> </w:t>
            </w:r>
          </w:p>
        </w:tc>
        <w:tc>
          <w:tcPr>
            <w:tcW w:w="4566"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rPr>
                <w:rFonts w:cs="Calibri"/>
                <w:color w:val="000000"/>
              </w:rPr>
            </w:pPr>
            <w:r w:rsidRPr="0075708E">
              <w:rPr>
                <w:rFonts w:ascii="Arial" w:hAnsi="Arial" w:cs="Arial"/>
                <w:color w:val="000000"/>
              </w:rPr>
              <w:t xml:space="preserve">Prepare and bake food  </w:t>
            </w:r>
          </w:p>
        </w:tc>
        <w:tc>
          <w:tcPr>
            <w:tcW w:w="861"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jc w:val="both"/>
              <w:rPr>
                <w:rFonts w:cs="Calibri"/>
                <w:color w:val="000000"/>
              </w:rPr>
            </w:pPr>
            <w:r w:rsidRPr="0075708E">
              <w:rPr>
                <w:rFonts w:ascii="Arial" w:hAnsi="Arial" w:cs="Arial"/>
                <w:color w:val="000000"/>
              </w:rPr>
              <w:t xml:space="preserve">Level 2  </w:t>
            </w:r>
          </w:p>
        </w:tc>
        <w:tc>
          <w:tcPr>
            <w:tcW w:w="2063"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4"/>
              <w:rPr>
                <w:rFonts w:cs="Calibri"/>
                <w:color w:val="000000"/>
              </w:rPr>
            </w:pPr>
            <w:r w:rsidRPr="0075708E">
              <w:rPr>
                <w:rFonts w:ascii="Arial" w:hAnsi="Arial" w:cs="Arial"/>
                <w:color w:val="000000"/>
              </w:rPr>
              <w:t xml:space="preserve">NQF Level 02  </w:t>
            </w:r>
          </w:p>
        </w:tc>
        <w:tc>
          <w:tcPr>
            <w:tcW w:w="1279"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right="103"/>
              <w:jc w:val="center"/>
              <w:rPr>
                <w:rFonts w:cs="Calibri"/>
                <w:color w:val="000000"/>
              </w:rPr>
            </w:pPr>
            <w:r w:rsidRPr="0075708E">
              <w:rPr>
                <w:rFonts w:ascii="Arial" w:hAnsi="Arial" w:cs="Arial"/>
                <w:color w:val="000000"/>
              </w:rPr>
              <w:t xml:space="preserve">1  </w:t>
            </w:r>
          </w:p>
        </w:tc>
      </w:tr>
      <w:tr w:rsidR="001C2289" w:rsidRPr="0075708E" w:rsidTr="00960645">
        <w:trPr>
          <w:trHeight w:val="631"/>
        </w:trPr>
        <w:tc>
          <w:tcPr>
            <w:tcW w:w="1432" w:type="dxa"/>
            <w:tcBorders>
              <w:top w:val="single" w:sz="6" w:space="0" w:color="A0A0A0"/>
              <w:left w:val="single" w:sz="6" w:space="0" w:color="F0F0F0"/>
              <w:bottom w:val="single" w:sz="6" w:space="0" w:color="A0A0A0"/>
              <w:right w:val="single" w:sz="6" w:space="0" w:color="A0A0A0"/>
            </w:tcBorders>
          </w:tcPr>
          <w:p w:rsidR="001C2289" w:rsidRPr="0075708E" w:rsidRDefault="001C2289" w:rsidP="00960645">
            <w:pPr>
              <w:spacing w:after="0"/>
              <w:rPr>
                <w:rFonts w:cs="Calibri"/>
                <w:color w:val="000000"/>
              </w:rPr>
            </w:pPr>
            <w:r w:rsidRPr="0075708E">
              <w:rPr>
                <w:rFonts w:ascii="Arial" w:hAnsi="Arial" w:cs="Arial"/>
                <w:color w:val="000000"/>
              </w:rPr>
              <w:t xml:space="preserve">Elective  </w:t>
            </w:r>
          </w:p>
        </w:tc>
        <w:tc>
          <w:tcPr>
            <w:tcW w:w="762" w:type="dxa"/>
            <w:tcBorders>
              <w:top w:val="single" w:sz="6" w:space="0" w:color="A0A0A0"/>
              <w:left w:val="single" w:sz="6" w:space="0" w:color="A0A0A0"/>
              <w:bottom w:val="single" w:sz="6" w:space="0" w:color="A0A0A0"/>
              <w:right w:val="single" w:sz="6" w:space="0" w:color="A0A0A0"/>
            </w:tcBorders>
          </w:tcPr>
          <w:p w:rsidR="001C2289" w:rsidRPr="0075708E" w:rsidRDefault="00AE0D69" w:rsidP="00960645">
            <w:pPr>
              <w:spacing w:after="0"/>
              <w:ind w:left="4"/>
              <w:rPr>
                <w:rFonts w:cs="Calibri"/>
                <w:color w:val="000000"/>
              </w:rPr>
            </w:pPr>
            <w:hyperlink r:id="rId22">
              <w:r w:rsidR="001C2289" w:rsidRPr="0075708E">
                <w:rPr>
                  <w:rFonts w:ascii="Arial" w:hAnsi="Arial" w:cs="Arial"/>
                  <w:color w:val="000099"/>
                  <w:u w:val="single" w:color="000099"/>
                </w:rPr>
                <w:t>7809</w:t>
              </w:r>
            </w:hyperlink>
            <w:hyperlink r:id="rId23">
              <w:r w:rsidR="001C2289" w:rsidRPr="0075708E">
                <w:rPr>
                  <w:rFonts w:ascii="Arial" w:hAnsi="Arial" w:cs="Arial"/>
                  <w:color w:val="000000"/>
                </w:rPr>
                <w:t xml:space="preserve"> </w:t>
              </w:r>
            </w:hyperlink>
            <w:r w:rsidR="001C2289" w:rsidRPr="0075708E">
              <w:rPr>
                <w:rFonts w:ascii="Arial" w:hAnsi="Arial" w:cs="Arial"/>
                <w:color w:val="000000"/>
              </w:rPr>
              <w:t xml:space="preserve"> </w:t>
            </w:r>
          </w:p>
        </w:tc>
        <w:tc>
          <w:tcPr>
            <w:tcW w:w="4566"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rPr>
                <w:rFonts w:cs="Calibri"/>
                <w:color w:val="000000"/>
              </w:rPr>
            </w:pPr>
            <w:r w:rsidRPr="0075708E">
              <w:rPr>
                <w:rFonts w:ascii="Arial" w:hAnsi="Arial" w:cs="Arial"/>
                <w:color w:val="000000"/>
              </w:rPr>
              <w:t xml:space="preserve">Prepare and cook basic fruit dishes  </w:t>
            </w:r>
          </w:p>
        </w:tc>
        <w:tc>
          <w:tcPr>
            <w:tcW w:w="861"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jc w:val="both"/>
              <w:rPr>
                <w:rFonts w:cs="Calibri"/>
                <w:color w:val="000000"/>
              </w:rPr>
            </w:pPr>
            <w:r w:rsidRPr="0075708E">
              <w:rPr>
                <w:rFonts w:ascii="Arial" w:hAnsi="Arial" w:cs="Arial"/>
                <w:color w:val="000000"/>
              </w:rPr>
              <w:t xml:space="preserve">Level 2  </w:t>
            </w:r>
          </w:p>
        </w:tc>
        <w:tc>
          <w:tcPr>
            <w:tcW w:w="2063"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4"/>
              <w:rPr>
                <w:rFonts w:cs="Calibri"/>
                <w:color w:val="000000"/>
              </w:rPr>
            </w:pPr>
            <w:r w:rsidRPr="0075708E">
              <w:rPr>
                <w:rFonts w:ascii="Arial" w:hAnsi="Arial" w:cs="Arial"/>
                <w:color w:val="000000"/>
              </w:rPr>
              <w:t xml:space="preserve">NQF Level 02  </w:t>
            </w:r>
          </w:p>
        </w:tc>
        <w:tc>
          <w:tcPr>
            <w:tcW w:w="1279"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right="103"/>
              <w:jc w:val="center"/>
              <w:rPr>
                <w:rFonts w:cs="Calibri"/>
                <w:color w:val="000000"/>
              </w:rPr>
            </w:pPr>
            <w:r w:rsidRPr="0075708E">
              <w:rPr>
                <w:rFonts w:ascii="Arial" w:hAnsi="Arial" w:cs="Arial"/>
                <w:color w:val="000000"/>
              </w:rPr>
              <w:t xml:space="preserve">2  </w:t>
            </w:r>
          </w:p>
        </w:tc>
      </w:tr>
      <w:tr w:rsidR="001C2289" w:rsidRPr="0075708E" w:rsidTr="00960645">
        <w:trPr>
          <w:trHeight w:val="629"/>
        </w:trPr>
        <w:tc>
          <w:tcPr>
            <w:tcW w:w="1432" w:type="dxa"/>
            <w:tcBorders>
              <w:top w:val="single" w:sz="6" w:space="0" w:color="A0A0A0"/>
              <w:left w:val="single" w:sz="6" w:space="0" w:color="F0F0F0"/>
              <w:bottom w:val="single" w:sz="6" w:space="0" w:color="A0A0A0"/>
              <w:right w:val="single" w:sz="6" w:space="0" w:color="A0A0A0"/>
            </w:tcBorders>
          </w:tcPr>
          <w:p w:rsidR="001C2289" w:rsidRPr="0075708E" w:rsidRDefault="001C2289" w:rsidP="00960645">
            <w:pPr>
              <w:spacing w:after="0"/>
              <w:rPr>
                <w:rFonts w:cs="Calibri"/>
                <w:color w:val="000000"/>
              </w:rPr>
            </w:pPr>
            <w:r w:rsidRPr="0075708E">
              <w:rPr>
                <w:rFonts w:ascii="Arial" w:hAnsi="Arial" w:cs="Arial"/>
                <w:color w:val="000000"/>
              </w:rPr>
              <w:t xml:space="preserve">Elective  </w:t>
            </w:r>
          </w:p>
        </w:tc>
        <w:tc>
          <w:tcPr>
            <w:tcW w:w="762" w:type="dxa"/>
            <w:tcBorders>
              <w:top w:val="single" w:sz="6" w:space="0" w:color="A0A0A0"/>
              <w:left w:val="single" w:sz="6" w:space="0" w:color="A0A0A0"/>
              <w:bottom w:val="single" w:sz="6" w:space="0" w:color="A0A0A0"/>
              <w:right w:val="single" w:sz="6" w:space="0" w:color="A0A0A0"/>
            </w:tcBorders>
          </w:tcPr>
          <w:p w:rsidR="001C2289" w:rsidRPr="0075708E" w:rsidRDefault="00AE0D69" w:rsidP="00960645">
            <w:pPr>
              <w:spacing w:after="0"/>
              <w:ind w:left="4"/>
              <w:rPr>
                <w:rFonts w:cs="Calibri"/>
                <w:color w:val="000000"/>
              </w:rPr>
            </w:pPr>
            <w:hyperlink r:id="rId24">
              <w:r w:rsidR="001C2289" w:rsidRPr="0075708E">
                <w:rPr>
                  <w:rFonts w:ascii="Arial" w:hAnsi="Arial" w:cs="Arial"/>
                  <w:color w:val="000099"/>
                  <w:u w:val="single" w:color="000099"/>
                </w:rPr>
                <w:t>7762</w:t>
              </w:r>
            </w:hyperlink>
            <w:hyperlink r:id="rId25">
              <w:r w:rsidR="001C2289" w:rsidRPr="0075708E">
                <w:rPr>
                  <w:rFonts w:ascii="Arial" w:hAnsi="Arial" w:cs="Arial"/>
                  <w:color w:val="000000"/>
                </w:rPr>
                <w:t xml:space="preserve"> </w:t>
              </w:r>
            </w:hyperlink>
            <w:r w:rsidR="001C2289" w:rsidRPr="0075708E">
              <w:rPr>
                <w:rFonts w:ascii="Arial" w:hAnsi="Arial" w:cs="Arial"/>
                <w:color w:val="000000"/>
              </w:rPr>
              <w:t xml:space="preserve"> </w:t>
            </w:r>
          </w:p>
        </w:tc>
        <w:tc>
          <w:tcPr>
            <w:tcW w:w="4566"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rPr>
                <w:rFonts w:cs="Calibri"/>
                <w:color w:val="000000"/>
              </w:rPr>
            </w:pPr>
            <w:r w:rsidRPr="0075708E">
              <w:rPr>
                <w:rFonts w:ascii="Arial" w:hAnsi="Arial" w:cs="Arial"/>
                <w:color w:val="000000"/>
              </w:rPr>
              <w:t xml:space="preserve">Prepare and cook basic rice dishes  </w:t>
            </w:r>
          </w:p>
        </w:tc>
        <w:tc>
          <w:tcPr>
            <w:tcW w:w="861"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jc w:val="both"/>
              <w:rPr>
                <w:rFonts w:cs="Calibri"/>
                <w:color w:val="000000"/>
              </w:rPr>
            </w:pPr>
            <w:r w:rsidRPr="0075708E">
              <w:rPr>
                <w:rFonts w:ascii="Arial" w:hAnsi="Arial" w:cs="Arial"/>
                <w:color w:val="000000"/>
              </w:rPr>
              <w:t xml:space="preserve">Level 2  </w:t>
            </w:r>
          </w:p>
        </w:tc>
        <w:tc>
          <w:tcPr>
            <w:tcW w:w="2063"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4"/>
              <w:rPr>
                <w:rFonts w:cs="Calibri"/>
                <w:color w:val="000000"/>
              </w:rPr>
            </w:pPr>
            <w:r w:rsidRPr="0075708E">
              <w:rPr>
                <w:rFonts w:ascii="Arial" w:hAnsi="Arial" w:cs="Arial"/>
                <w:color w:val="000000"/>
              </w:rPr>
              <w:t xml:space="preserve">NQF Level 02  </w:t>
            </w:r>
          </w:p>
        </w:tc>
        <w:tc>
          <w:tcPr>
            <w:tcW w:w="1279"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right="103"/>
              <w:jc w:val="center"/>
              <w:rPr>
                <w:rFonts w:cs="Calibri"/>
                <w:color w:val="000000"/>
              </w:rPr>
            </w:pPr>
            <w:r w:rsidRPr="0075708E">
              <w:rPr>
                <w:rFonts w:ascii="Arial" w:hAnsi="Arial" w:cs="Arial"/>
                <w:color w:val="000000"/>
              </w:rPr>
              <w:t xml:space="preserve">2  </w:t>
            </w:r>
          </w:p>
        </w:tc>
      </w:tr>
      <w:tr w:rsidR="001C2289" w:rsidRPr="0075708E" w:rsidTr="00960645">
        <w:trPr>
          <w:trHeight w:val="1008"/>
        </w:trPr>
        <w:tc>
          <w:tcPr>
            <w:tcW w:w="1432" w:type="dxa"/>
            <w:tcBorders>
              <w:top w:val="single" w:sz="6" w:space="0" w:color="A0A0A0"/>
              <w:left w:val="single" w:sz="6" w:space="0" w:color="F0F0F0"/>
              <w:bottom w:val="single" w:sz="6" w:space="0" w:color="A0A0A0"/>
              <w:right w:val="single" w:sz="6" w:space="0" w:color="A0A0A0"/>
            </w:tcBorders>
          </w:tcPr>
          <w:p w:rsidR="001C2289" w:rsidRPr="0075708E" w:rsidRDefault="001C2289" w:rsidP="00960645">
            <w:pPr>
              <w:spacing w:after="0"/>
              <w:rPr>
                <w:rFonts w:cs="Calibri"/>
                <w:color w:val="000000"/>
              </w:rPr>
            </w:pPr>
            <w:r w:rsidRPr="0075708E">
              <w:rPr>
                <w:rFonts w:ascii="Arial" w:hAnsi="Arial" w:cs="Arial"/>
                <w:color w:val="000000"/>
              </w:rPr>
              <w:t xml:space="preserve">Elective  </w:t>
            </w:r>
          </w:p>
        </w:tc>
        <w:tc>
          <w:tcPr>
            <w:tcW w:w="762" w:type="dxa"/>
            <w:tcBorders>
              <w:top w:val="single" w:sz="6" w:space="0" w:color="A0A0A0"/>
              <w:left w:val="single" w:sz="6" w:space="0" w:color="A0A0A0"/>
              <w:bottom w:val="single" w:sz="6" w:space="0" w:color="A0A0A0"/>
              <w:right w:val="single" w:sz="6" w:space="0" w:color="A0A0A0"/>
            </w:tcBorders>
          </w:tcPr>
          <w:p w:rsidR="001C2289" w:rsidRPr="0075708E" w:rsidRDefault="00AE0D69" w:rsidP="00960645">
            <w:pPr>
              <w:spacing w:after="0"/>
              <w:ind w:left="4"/>
              <w:rPr>
                <w:rFonts w:cs="Calibri"/>
                <w:color w:val="000000"/>
              </w:rPr>
            </w:pPr>
            <w:hyperlink r:id="rId26">
              <w:r w:rsidR="001C2289" w:rsidRPr="0075708E">
                <w:rPr>
                  <w:rFonts w:ascii="Arial" w:hAnsi="Arial" w:cs="Arial"/>
                  <w:color w:val="000099"/>
                  <w:u w:val="single" w:color="000099"/>
                </w:rPr>
                <w:t>7811</w:t>
              </w:r>
            </w:hyperlink>
            <w:hyperlink r:id="rId27">
              <w:r w:rsidR="001C2289" w:rsidRPr="0075708E">
                <w:rPr>
                  <w:rFonts w:ascii="Arial" w:hAnsi="Arial" w:cs="Arial"/>
                  <w:color w:val="000000"/>
                </w:rPr>
                <w:t xml:space="preserve"> </w:t>
              </w:r>
            </w:hyperlink>
            <w:r w:rsidR="001C2289" w:rsidRPr="0075708E">
              <w:rPr>
                <w:rFonts w:ascii="Arial" w:hAnsi="Arial" w:cs="Arial"/>
                <w:color w:val="000000"/>
              </w:rPr>
              <w:t xml:space="preserve"> </w:t>
            </w:r>
          </w:p>
        </w:tc>
        <w:tc>
          <w:tcPr>
            <w:tcW w:w="4566"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rPr>
                <w:rFonts w:cs="Calibri"/>
                <w:color w:val="000000"/>
              </w:rPr>
            </w:pPr>
            <w:r w:rsidRPr="0075708E">
              <w:rPr>
                <w:rFonts w:ascii="Arial" w:hAnsi="Arial" w:cs="Arial"/>
                <w:color w:val="000000"/>
              </w:rPr>
              <w:t xml:space="preserve">Prepare and cook basic vegetable protein dishes  </w:t>
            </w:r>
          </w:p>
        </w:tc>
        <w:tc>
          <w:tcPr>
            <w:tcW w:w="861"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jc w:val="both"/>
              <w:rPr>
                <w:rFonts w:cs="Calibri"/>
                <w:color w:val="000000"/>
              </w:rPr>
            </w:pPr>
            <w:r w:rsidRPr="0075708E">
              <w:rPr>
                <w:rFonts w:ascii="Arial" w:hAnsi="Arial" w:cs="Arial"/>
                <w:color w:val="000000"/>
              </w:rPr>
              <w:t xml:space="preserve">Level 2  </w:t>
            </w:r>
          </w:p>
        </w:tc>
        <w:tc>
          <w:tcPr>
            <w:tcW w:w="2063"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4"/>
              <w:rPr>
                <w:rFonts w:cs="Calibri"/>
                <w:color w:val="000000"/>
              </w:rPr>
            </w:pPr>
            <w:r w:rsidRPr="0075708E">
              <w:rPr>
                <w:rFonts w:ascii="Arial" w:hAnsi="Arial" w:cs="Arial"/>
                <w:color w:val="000000"/>
              </w:rPr>
              <w:t xml:space="preserve">NQF Level 02  </w:t>
            </w:r>
          </w:p>
        </w:tc>
        <w:tc>
          <w:tcPr>
            <w:tcW w:w="1279"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right="103"/>
              <w:jc w:val="center"/>
              <w:rPr>
                <w:rFonts w:cs="Calibri"/>
                <w:color w:val="000000"/>
              </w:rPr>
            </w:pPr>
            <w:r w:rsidRPr="0075708E">
              <w:rPr>
                <w:rFonts w:ascii="Arial" w:hAnsi="Arial" w:cs="Arial"/>
                <w:color w:val="000000"/>
              </w:rPr>
              <w:t xml:space="preserve">1  </w:t>
            </w:r>
          </w:p>
        </w:tc>
      </w:tr>
      <w:tr w:rsidR="001C2289" w:rsidRPr="0075708E" w:rsidTr="00960645">
        <w:trPr>
          <w:trHeight w:val="1010"/>
        </w:trPr>
        <w:tc>
          <w:tcPr>
            <w:tcW w:w="1432" w:type="dxa"/>
            <w:tcBorders>
              <w:top w:val="single" w:sz="6" w:space="0" w:color="A0A0A0"/>
              <w:left w:val="single" w:sz="6" w:space="0" w:color="F0F0F0"/>
              <w:bottom w:val="single" w:sz="6" w:space="0" w:color="A0A0A0"/>
              <w:right w:val="single" w:sz="6" w:space="0" w:color="A0A0A0"/>
            </w:tcBorders>
          </w:tcPr>
          <w:p w:rsidR="001C2289" w:rsidRPr="0075708E" w:rsidRDefault="001C2289" w:rsidP="00960645">
            <w:pPr>
              <w:spacing w:after="0"/>
              <w:rPr>
                <w:rFonts w:cs="Calibri"/>
                <w:color w:val="000000"/>
              </w:rPr>
            </w:pPr>
            <w:r w:rsidRPr="0075708E">
              <w:rPr>
                <w:rFonts w:ascii="Arial" w:hAnsi="Arial" w:cs="Arial"/>
                <w:color w:val="000000"/>
              </w:rPr>
              <w:t xml:space="preserve">Elective  </w:t>
            </w:r>
          </w:p>
        </w:tc>
        <w:tc>
          <w:tcPr>
            <w:tcW w:w="762" w:type="dxa"/>
            <w:tcBorders>
              <w:top w:val="single" w:sz="6" w:space="0" w:color="A0A0A0"/>
              <w:left w:val="single" w:sz="6" w:space="0" w:color="A0A0A0"/>
              <w:bottom w:val="single" w:sz="6" w:space="0" w:color="A0A0A0"/>
              <w:right w:val="single" w:sz="6" w:space="0" w:color="A0A0A0"/>
            </w:tcBorders>
          </w:tcPr>
          <w:p w:rsidR="001C2289" w:rsidRPr="0075708E" w:rsidRDefault="00AE0D69" w:rsidP="00960645">
            <w:pPr>
              <w:spacing w:after="0"/>
              <w:ind w:left="4"/>
              <w:rPr>
                <w:rFonts w:cs="Calibri"/>
                <w:color w:val="000000"/>
              </w:rPr>
            </w:pPr>
            <w:hyperlink r:id="rId28">
              <w:r w:rsidR="001C2289" w:rsidRPr="0075708E">
                <w:rPr>
                  <w:rFonts w:ascii="Arial" w:hAnsi="Arial" w:cs="Arial"/>
                  <w:color w:val="000099"/>
                  <w:u w:val="single" w:color="000099"/>
                </w:rPr>
                <w:t>7678</w:t>
              </w:r>
            </w:hyperlink>
            <w:hyperlink r:id="rId29">
              <w:r w:rsidR="001C2289" w:rsidRPr="0075708E">
                <w:rPr>
                  <w:rFonts w:ascii="Arial" w:hAnsi="Arial" w:cs="Arial"/>
                  <w:color w:val="000000"/>
                </w:rPr>
                <w:t xml:space="preserve"> </w:t>
              </w:r>
            </w:hyperlink>
            <w:r w:rsidR="001C2289" w:rsidRPr="0075708E">
              <w:rPr>
                <w:rFonts w:ascii="Arial" w:hAnsi="Arial" w:cs="Arial"/>
                <w:color w:val="000000"/>
              </w:rPr>
              <w:t xml:space="preserve"> </w:t>
            </w:r>
          </w:p>
        </w:tc>
        <w:tc>
          <w:tcPr>
            <w:tcW w:w="4566"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rPr>
                <w:rFonts w:cs="Calibri"/>
                <w:color w:val="000000"/>
              </w:rPr>
            </w:pPr>
            <w:r w:rsidRPr="0075708E">
              <w:rPr>
                <w:rFonts w:ascii="Arial" w:hAnsi="Arial" w:cs="Arial"/>
                <w:color w:val="000000"/>
              </w:rPr>
              <w:t xml:space="preserve">Prepare and cook battered fish and chipped potatoes  </w:t>
            </w:r>
          </w:p>
        </w:tc>
        <w:tc>
          <w:tcPr>
            <w:tcW w:w="861"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jc w:val="both"/>
              <w:rPr>
                <w:rFonts w:cs="Calibri"/>
                <w:color w:val="000000"/>
              </w:rPr>
            </w:pPr>
            <w:r w:rsidRPr="0075708E">
              <w:rPr>
                <w:rFonts w:ascii="Arial" w:hAnsi="Arial" w:cs="Arial"/>
                <w:color w:val="000000"/>
              </w:rPr>
              <w:t xml:space="preserve">Level 2  </w:t>
            </w:r>
          </w:p>
        </w:tc>
        <w:tc>
          <w:tcPr>
            <w:tcW w:w="2063"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4"/>
              <w:rPr>
                <w:rFonts w:cs="Calibri"/>
                <w:color w:val="000000"/>
              </w:rPr>
            </w:pPr>
            <w:r w:rsidRPr="0075708E">
              <w:rPr>
                <w:rFonts w:ascii="Arial" w:hAnsi="Arial" w:cs="Arial"/>
                <w:color w:val="000000"/>
              </w:rPr>
              <w:t xml:space="preserve">NQF Level 02  </w:t>
            </w:r>
          </w:p>
        </w:tc>
        <w:tc>
          <w:tcPr>
            <w:tcW w:w="1279"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right="103"/>
              <w:jc w:val="center"/>
              <w:rPr>
                <w:rFonts w:cs="Calibri"/>
                <w:color w:val="000000"/>
              </w:rPr>
            </w:pPr>
            <w:r w:rsidRPr="0075708E">
              <w:rPr>
                <w:rFonts w:ascii="Arial" w:hAnsi="Arial" w:cs="Arial"/>
                <w:color w:val="000000"/>
              </w:rPr>
              <w:t xml:space="preserve">1  </w:t>
            </w:r>
          </w:p>
        </w:tc>
      </w:tr>
      <w:tr w:rsidR="001C2289" w:rsidRPr="0075708E" w:rsidTr="00960645">
        <w:trPr>
          <w:trHeight w:val="629"/>
        </w:trPr>
        <w:tc>
          <w:tcPr>
            <w:tcW w:w="1432" w:type="dxa"/>
            <w:tcBorders>
              <w:top w:val="single" w:sz="6" w:space="0" w:color="A0A0A0"/>
              <w:left w:val="single" w:sz="6" w:space="0" w:color="F0F0F0"/>
              <w:bottom w:val="single" w:sz="6" w:space="0" w:color="A0A0A0"/>
              <w:right w:val="single" w:sz="6" w:space="0" w:color="A0A0A0"/>
            </w:tcBorders>
          </w:tcPr>
          <w:p w:rsidR="001C2289" w:rsidRPr="0075708E" w:rsidRDefault="001C2289" w:rsidP="00960645">
            <w:pPr>
              <w:spacing w:after="0"/>
              <w:rPr>
                <w:rFonts w:cs="Calibri"/>
                <w:color w:val="000000"/>
              </w:rPr>
            </w:pPr>
            <w:r w:rsidRPr="0075708E">
              <w:rPr>
                <w:rFonts w:ascii="Arial" w:hAnsi="Arial" w:cs="Arial"/>
                <w:color w:val="000000"/>
              </w:rPr>
              <w:t xml:space="preserve">Elective  </w:t>
            </w:r>
          </w:p>
        </w:tc>
        <w:tc>
          <w:tcPr>
            <w:tcW w:w="762" w:type="dxa"/>
            <w:tcBorders>
              <w:top w:val="single" w:sz="6" w:space="0" w:color="A0A0A0"/>
              <w:left w:val="single" w:sz="6" w:space="0" w:color="A0A0A0"/>
              <w:bottom w:val="single" w:sz="6" w:space="0" w:color="A0A0A0"/>
              <w:right w:val="single" w:sz="6" w:space="0" w:color="A0A0A0"/>
            </w:tcBorders>
          </w:tcPr>
          <w:p w:rsidR="001C2289" w:rsidRPr="0075708E" w:rsidRDefault="00AE0D69" w:rsidP="00960645">
            <w:pPr>
              <w:spacing w:after="0"/>
              <w:ind w:left="4"/>
              <w:rPr>
                <w:rFonts w:cs="Calibri"/>
                <w:color w:val="000000"/>
              </w:rPr>
            </w:pPr>
            <w:hyperlink r:id="rId30">
              <w:r w:rsidR="001C2289" w:rsidRPr="0075708E">
                <w:rPr>
                  <w:rFonts w:ascii="Arial" w:hAnsi="Arial" w:cs="Arial"/>
                  <w:color w:val="000099"/>
                  <w:u w:val="single" w:color="000099"/>
                </w:rPr>
                <w:t>7810</w:t>
              </w:r>
            </w:hyperlink>
            <w:hyperlink r:id="rId31">
              <w:r w:rsidR="001C2289" w:rsidRPr="0075708E">
                <w:rPr>
                  <w:rFonts w:ascii="Arial" w:hAnsi="Arial" w:cs="Arial"/>
                  <w:color w:val="000000"/>
                </w:rPr>
                <w:t xml:space="preserve"> </w:t>
              </w:r>
            </w:hyperlink>
            <w:r w:rsidR="001C2289" w:rsidRPr="0075708E">
              <w:rPr>
                <w:rFonts w:ascii="Arial" w:hAnsi="Arial" w:cs="Arial"/>
                <w:color w:val="000000"/>
              </w:rPr>
              <w:t xml:space="preserve"> </w:t>
            </w:r>
          </w:p>
        </w:tc>
        <w:tc>
          <w:tcPr>
            <w:tcW w:w="4566"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rPr>
                <w:rFonts w:cs="Calibri"/>
                <w:color w:val="000000"/>
              </w:rPr>
            </w:pPr>
            <w:r w:rsidRPr="0075708E">
              <w:rPr>
                <w:rFonts w:ascii="Arial" w:hAnsi="Arial" w:cs="Arial"/>
                <w:color w:val="000000"/>
              </w:rPr>
              <w:t xml:space="preserve">Prepare and cook starch  </w:t>
            </w:r>
          </w:p>
        </w:tc>
        <w:tc>
          <w:tcPr>
            <w:tcW w:w="861"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jc w:val="both"/>
              <w:rPr>
                <w:rFonts w:cs="Calibri"/>
                <w:color w:val="000000"/>
              </w:rPr>
            </w:pPr>
            <w:r w:rsidRPr="0075708E">
              <w:rPr>
                <w:rFonts w:ascii="Arial" w:hAnsi="Arial" w:cs="Arial"/>
                <w:color w:val="000000"/>
              </w:rPr>
              <w:t xml:space="preserve">Level 2  </w:t>
            </w:r>
          </w:p>
        </w:tc>
        <w:tc>
          <w:tcPr>
            <w:tcW w:w="2063"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4"/>
              <w:rPr>
                <w:rFonts w:cs="Calibri"/>
                <w:color w:val="000000"/>
              </w:rPr>
            </w:pPr>
            <w:r w:rsidRPr="0075708E">
              <w:rPr>
                <w:rFonts w:ascii="Arial" w:hAnsi="Arial" w:cs="Arial"/>
                <w:color w:val="000000"/>
              </w:rPr>
              <w:t xml:space="preserve">NQF Level 02  </w:t>
            </w:r>
          </w:p>
        </w:tc>
        <w:tc>
          <w:tcPr>
            <w:tcW w:w="1279"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right="103"/>
              <w:jc w:val="center"/>
              <w:rPr>
                <w:rFonts w:cs="Calibri"/>
                <w:color w:val="000000"/>
              </w:rPr>
            </w:pPr>
            <w:r w:rsidRPr="0075708E">
              <w:rPr>
                <w:rFonts w:ascii="Arial" w:hAnsi="Arial" w:cs="Arial"/>
                <w:color w:val="000000"/>
              </w:rPr>
              <w:t xml:space="preserve">1  </w:t>
            </w:r>
          </w:p>
        </w:tc>
      </w:tr>
      <w:tr w:rsidR="001C2289" w:rsidRPr="0075708E" w:rsidTr="00960645">
        <w:trPr>
          <w:trHeight w:val="1009"/>
        </w:trPr>
        <w:tc>
          <w:tcPr>
            <w:tcW w:w="1432" w:type="dxa"/>
            <w:tcBorders>
              <w:top w:val="single" w:sz="6" w:space="0" w:color="A0A0A0"/>
              <w:left w:val="single" w:sz="6" w:space="0" w:color="F0F0F0"/>
              <w:bottom w:val="single" w:sz="6" w:space="0" w:color="A0A0A0"/>
              <w:right w:val="single" w:sz="6" w:space="0" w:color="A0A0A0"/>
            </w:tcBorders>
          </w:tcPr>
          <w:p w:rsidR="001C2289" w:rsidRPr="0075708E" w:rsidRDefault="001C2289" w:rsidP="00960645">
            <w:pPr>
              <w:spacing w:after="0"/>
              <w:rPr>
                <w:rFonts w:cs="Calibri"/>
                <w:color w:val="000000"/>
              </w:rPr>
            </w:pPr>
            <w:r w:rsidRPr="0075708E">
              <w:rPr>
                <w:rFonts w:ascii="Arial" w:hAnsi="Arial" w:cs="Arial"/>
                <w:color w:val="000000"/>
              </w:rPr>
              <w:t xml:space="preserve">Elective  </w:t>
            </w:r>
          </w:p>
        </w:tc>
        <w:tc>
          <w:tcPr>
            <w:tcW w:w="762" w:type="dxa"/>
            <w:tcBorders>
              <w:top w:val="single" w:sz="6" w:space="0" w:color="A0A0A0"/>
              <w:left w:val="single" w:sz="6" w:space="0" w:color="A0A0A0"/>
              <w:bottom w:val="single" w:sz="6" w:space="0" w:color="A0A0A0"/>
              <w:right w:val="single" w:sz="6" w:space="0" w:color="A0A0A0"/>
            </w:tcBorders>
          </w:tcPr>
          <w:p w:rsidR="001C2289" w:rsidRPr="0075708E" w:rsidRDefault="00AE0D69" w:rsidP="00960645">
            <w:pPr>
              <w:spacing w:after="0"/>
              <w:ind w:left="4"/>
              <w:rPr>
                <w:rFonts w:cs="Calibri"/>
                <w:color w:val="000000"/>
              </w:rPr>
            </w:pPr>
            <w:hyperlink r:id="rId32">
              <w:r w:rsidR="001C2289" w:rsidRPr="0075708E">
                <w:rPr>
                  <w:rFonts w:ascii="Arial" w:hAnsi="Arial" w:cs="Arial"/>
                  <w:color w:val="000099"/>
                  <w:u w:val="single" w:color="000099"/>
                </w:rPr>
                <w:t>7808</w:t>
              </w:r>
            </w:hyperlink>
            <w:hyperlink r:id="rId33">
              <w:r w:rsidR="001C2289" w:rsidRPr="0075708E">
                <w:rPr>
                  <w:rFonts w:ascii="Arial" w:hAnsi="Arial" w:cs="Arial"/>
                  <w:color w:val="000000"/>
                </w:rPr>
                <w:t xml:space="preserve"> </w:t>
              </w:r>
            </w:hyperlink>
            <w:r w:rsidR="001C2289" w:rsidRPr="0075708E">
              <w:rPr>
                <w:rFonts w:ascii="Arial" w:hAnsi="Arial" w:cs="Arial"/>
                <w:color w:val="000000"/>
              </w:rPr>
              <w:t xml:space="preserve"> </w:t>
            </w:r>
          </w:p>
        </w:tc>
        <w:tc>
          <w:tcPr>
            <w:tcW w:w="4566"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rPr>
                <w:rFonts w:cs="Calibri"/>
                <w:color w:val="000000"/>
              </w:rPr>
            </w:pPr>
            <w:r w:rsidRPr="0075708E">
              <w:rPr>
                <w:rFonts w:ascii="Arial" w:hAnsi="Arial" w:cs="Arial"/>
                <w:color w:val="000000"/>
              </w:rPr>
              <w:t xml:space="preserve">Prepare and cook vegetables for basic hot and cold dishes  </w:t>
            </w:r>
          </w:p>
        </w:tc>
        <w:tc>
          <w:tcPr>
            <w:tcW w:w="861"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jc w:val="both"/>
              <w:rPr>
                <w:rFonts w:cs="Calibri"/>
                <w:color w:val="000000"/>
              </w:rPr>
            </w:pPr>
            <w:r w:rsidRPr="0075708E">
              <w:rPr>
                <w:rFonts w:ascii="Arial" w:hAnsi="Arial" w:cs="Arial"/>
                <w:color w:val="000000"/>
              </w:rPr>
              <w:t xml:space="preserve">Level 2  </w:t>
            </w:r>
          </w:p>
        </w:tc>
        <w:tc>
          <w:tcPr>
            <w:tcW w:w="2063"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4"/>
              <w:rPr>
                <w:rFonts w:cs="Calibri"/>
                <w:color w:val="000000"/>
              </w:rPr>
            </w:pPr>
            <w:r w:rsidRPr="0075708E">
              <w:rPr>
                <w:rFonts w:ascii="Arial" w:hAnsi="Arial" w:cs="Arial"/>
                <w:color w:val="000000"/>
              </w:rPr>
              <w:t xml:space="preserve">NQF Level 02  </w:t>
            </w:r>
          </w:p>
        </w:tc>
        <w:tc>
          <w:tcPr>
            <w:tcW w:w="1279"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right="103"/>
              <w:jc w:val="center"/>
              <w:rPr>
                <w:rFonts w:cs="Calibri"/>
                <w:color w:val="000000"/>
              </w:rPr>
            </w:pPr>
            <w:r w:rsidRPr="0075708E">
              <w:rPr>
                <w:rFonts w:ascii="Arial" w:hAnsi="Arial" w:cs="Arial"/>
                <w:color w:val="000000"/>
              </w:rPr>
              <w:t xml:space="preserve">2  </w:t>
            </w:r>
          </w:p>
        </w:tc>
      </w:tr>
      <w:tr w:rsidR="001C2289" w:rsidRPr="0075708E" w:rsidTr="00960645">
        <w:trPr>
          <w:trHeight w:val="631"/>
        </w:trPr>
        <w:tc>
          <w:tcPr>
            <w:tcW w:w="1432" w:type="dxa"/>
            <w:tcBorders>
              <w:top w:val="single" w:sz="6" w:space="0" w:color="A0A0A0"/>
              <w:left w:val="single" w:sz="6" w:space="0" w:color="F0F0F0"/>
              <w:bottom w:val="single" w:sz="6" w:space="0" w:color="A0A0A0"/>
              <w:right w:val="single" w:sz="6" w:space="0" w:color="A0A0A0"/>
            </w:tcBorders>
          </w:tcPr>
          <w:p w:rsidR="001C2289" w:rsidRPr="0075708E" w:rsidRDefault="001C2289" w:rsidP="00960645">
            <w:pPr>
              <w:spacing w:after="0"/>
              <w:rPr>
                <w:rFonts w:cs="Calibri"/>
                <w:color w:val="000000"/>
              </w:rPr>
            </w:pPr>
            <w:r w:rsidRPr="0075708E">
              <w:rPr>
                <w:rFonts w:ascii="Arial" w:hAnsi="Arial" w:cs="Arial"/>
                <w:color w:val="000000"/>
              </w:rPr>
              <w:t xml:space="preserve">Elective  </w:t>
            </w:r>
          </w:p>
        </w:tc>
        <w:tc>
          <w:tcPr>
            <w:tcW w:w="762" w:type="dxa"/>
            <w:tcBorders>
              <w:top w:val="single" w:sz="6" w:space="0" w:color="A0A0A0"/>
              <w:left w:val="single" w:sz="6" w:space="0" w:color="A0A0A0"/>
              <w:bottom w:val="single" w:sz="6" w:space="0" w:color="A0A0A0"/>
              <w:right w:val="single" w:sz="6" w:space="0" w:color="A0A0A0"/>
            </w:tcBorders>
          </w:tcPr>
          <w:p w:rsidR="001C2289" w:rsidRPr="0075708E" w:rsidRDefault="00AE0D69" w:rsidP="00960645">
            <w:pPr>
              <w:spacing w:after="0"/>
              <w:ind w:left="4"/>
              <w:rPr>
                <w:rFonts w:cs="Calibri"/>
                <w:color w:val="000000"/>
              </w:rPr>
            </w:pPr>
            <w:hyperlink r:id="rId34">
              <w:r w:rsidR="001C2289" w:rsidRPr="0075708E">
                <w:rPr>
                  <w:rFonts w:ascii="Arial" w:hAnsi="Arial" w:cs="Arial"/>
                  <w:color w:val="000099"/>
                  <w:u w:val="single" w:color="000099"/>
                </w:rPr>
                <w:t>7665</w:t>
              </w:r>
            </w:hyperlink>
            <w:hyperlink r:id="rId35">
              <w:r w:rsidR="001C2289" w:rsidRPr="0075708E">
                <w:rPr>
                  <w:rFonts w:ascii="Arial" w:hAnsi="Arial" w:cs="Arial"/>
                  <w:color w:val="000000"/>
                </w:rPr>
                <w:t xml:space="preserve"> </w:t>
              </w:r>
            </w:hyperlink>
            <w:r w:rsidR="001C2289" w:rsidRPr="0075708E">
              <w:rPr>
                <w:rFonts w:ascii="Arial" w:hAnsi="Arial" w:cs="Arial"/>
                <w:color w:val="000000"/>
              </w:rPr>
              <w:t xml:space="preserve"> </w:t>
            </w:r>
          </w:p>
        </w:tc>
        <w:tc>
          <w:tcPr>
            <w:tcW w:w="4566"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rPr>
                <w:rFonts w:cs="Calibri"/>
                <w:color w:val="000000"/>
              </w:rPr>
            </w:pPr>
            <w:r w:rsidRPr="0075708E">
              <w:rPr>
                <w:rFonts w:ascii="Arial" w:hAnsi="Arial" w:cs="Arial"/>
                <w:color w:val="000000"/>
              </w:rPr>
              <w:t xml:space="preserve">Prepare and grill food  </w:t>
            </w:r>
          </w:p>
        </w:tc>
        <w:tc>
          <w:tcPr>
            <w:tcW w:w="861"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jc w:val="both"/>
              <w:rPr>
                <w:rFonts w:cs="Calibri"/>
                <w:color w:val="000000"/>
              </w:rPr>
            </w:pPr>
            <w:r w:rsidRPr="0075708E">
              <w:rPr>
                <w:rFonts w:ascii="Arial" w:hAnsi="Arial" w:cs="Arial"/>
                <w:color w:val="000000"/>
              </w:rPr>
              <w:t xml:space="preserve">Level 2  </w:t>
            </w:r>
          </w:p>
        </w:tc>
        <w:tc>
          <w:tcPr>
            <w:tcW w:w="2063"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4"/>
              <w:rPr>
                <w:rFonts w:cs="Calibri"/>
                <w:color w:val="000000"/>
              </w:rPr>
            </w:pPr>
            <w:r w:rsidRPr="0075708E">
              <w:rPr>
                <w:rFonts w:ascii="Arial" w:hAnsi="Arial" w:cs="Arial"/>
                <w:color w:val="000000"/>
              </w:rPr>
              <w:t xml:space="preserve">NQF Level 02  </w:t>
            </w:r>
          </w:p>
        </w:tc>
        <w:tc>
          <w:tcPr>
            <w:tcW w:w="1279"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right="103"/>
              <w:jc w:val="center"/>
              <w:rPr>
                <w:rFonts w:cs="Calibri"/>
                <w:color w:val="000000"/>
              </w:rPr>
            </w:pPr>
            <w:r w:rsidRPr="0075708E">
              <w:rPr>
                <w:rFonts w:ascii="Arial" w:hAnsi="Arial" w:cs="Arial"/>
                <w:color w:val="000000"/>
              </w:rPr>
              <w:t xml:space="preserve">1  </w:t>
            </w:r>
          </w:p>
        </w:tc>
      </w:tr>
      <w:tr w:rsidR="001C2289" w:rsidRPr="0075708E" w:rsidTr="00960645">
        <w:trPr>
          <w:trHeight w:val="629"/>
        </w:trPr>
        <w:tc>
          <w:tcPr>
            <w:tcW w:w="1432" w:type="dxa"/>
            <w:tcBorders>
              <w:top w:val="single" w:sz="6" w:space="0" w:color="A0A0A0"/>
              <w:left w:val="single" w:sz="6" w:space="0" w:color="F0F0F0"/>
              <w:bottom w:val="single" w:sz="6" w:space="0" w:color="A0A0A0"/>
              <w:right w:val="single" w:sz="6" w:space="0" w:color="A0A0A0"/>
            </w:tcBorders>
          </w:tcPr>
          <w:p w:rsidR="001C2289" w:rsidRPr="0075708E" w:rsidRDefault="001C2289" w:rsidP="00960645">
            <w:pPr>
              <w:spacing w:after="0"/>
              <w:rPr>
                <w:rFonts w:cs="Calibri"/>
                <w:color w:val="000000"/>
              </w:rPr>
            </w:pPr>
            <w:r w:rsidRPr="0075708E">
              <w:rPr>
                <w:rFonts w:ascii="Arial" w:hAnsi="Arial" w:cs="Arial"/>
                <w:color w:val="000000"/>
              </w:rPr>
              <w:t xml:space="preserve">Elective  </w:t>
            </w:r>
          </w:p>
        </w:tc>
        <w:tc>
          <w:tcPr>
            <w:tcW w:w="762" w:type="dxa"/>
            <w:tcBorders>
              <w:top w:val="single" w:sz="6" w:space="0" w:color="A0A0A0"/>
              <w:left w:val="single" w:sz="6" w:space="0" w:color="A0A0A0"/>
              <w:bottom w:val="single" w:sz="6" w:space="0" w:color="A0A0A0"/>
              <w:right w:val="single" w:sz="6" w:space="0" w:color="A0A0A0"/>
            </w:tcBorders>
          </w:tcPr>
          <w:p w:rsidR="001C2289" w:rsidRPr="0075708E" w:rsidRDefault="00AE0D69" w:rsidP="00960645">
            <w:pPr>
              <w:spacing w:after="0"/>
              <w:ind w:left="4"/>
              <w:rPr>
                <w:rFonts w:cs="Calibri"/>
                <w:color w:val="000000"/>
              </w:rPr>
            </w:pPr>
            <w:hyperlink r:id="rId36">
              <w:r w:rsidR="001C2289" w:rsidRPr="0075708E">
                <w:rPr>
                  <w:rFonts w:ascii="Arial" w:hAnsi="Arial" w:cs="Arial"/>
                  <w:color w:val="000099"/>
                  <w:u w:val="single" w:color="000099"/>
                </w:rPr>
                <w:t>7659</w:t>
              </w:r>
            </w:hyperlink>
            <w:hyperlink r:id="rId37">
              <w:r w:rsidR="001C2289" w:rsidRPr="0075708E">
                <w:rPr>
                  <w:rFonts w:ascii="Arial" w:hAnsi="Arial" w:cs="Arial"/>
                  <w:color w:val="000000"/>
                </w:rPr>
                <w:t xml:space="preserve"> </w:t>
              </w:r>
            </w:hyperlink>
            <w:r w:rsidR="001C2289" w:rsidRPr="0075708E">
              <w:rPr>
                <w:rFonts w:ascii="Arial" w:hAnsi="Arial" w:cs="Arial"/>
                <w:color w:val="000000"/>
              </w:rPr>
              <w:t xml:space="preserve"> </w:t>
            </w:r>
          </w:p>
        </w:tc>
        <w:tc>
          <w:tcPr>
            <w:tcW w:w="4566"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rPr>
                <w:rFonts w:cs="Calibri"/>
                <w:color w:val="000000"/>
              </w:rPr>
            </w:pPr>
            <w:r w:rsidRPr="0075708E">
              <w:rPr>
                <w:rFonts w:ascii="Arial" w:hAnsi="Arial" w:cs="Arial"/>
                <w:color w:val="000000"/>
              </w:rPr>
              <w:t xml:space="preserve">Prepare fruit for hot and cold dishes  </w:t>
            </w:r>
          </w:p>
        </w:tc>
        <w:tc>
          <w:tcPr>
            <w:tcW w:w="861"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jc w:val="both"/>
              <w:rPr>
                <w:rFonts w:cs="Calibri"/>
                <w:color w:val="000000"/>
              </w:rPr>
            </w:pPr>
            <w:r w:rsidRPr="0075708E">
              <w:rPr>
                <w:rFonts w:ascii="Arial" w:hAnsi="Arial" w:cs="Arial"/>
                <w:color w:val="000000"/>
              </w:rPr>
              <w:t xml:space="preserve">Level 2  </w:t>
            </w:r>
          </w:p>
        </w:tc>
        <w:tc>
          <w:tcPr>
            <w:tcW w:w="2063"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4"/>
              <w:rPr>
                <w:rFonts w:cs="Calibri"/>
                <w:color w:val="000000"/>
              </w:rPr>
            </w:pPr>
            <w:r w:rsidRPr="0075708E">
              <w:rPr>
                <w:rFonts w:ascii="Arial" w:hAnsi="Arial" w:cs="Arial"/>
                <w:color w:val="000000"/>
              </w:rPr>
              <w:t xml:space="preserve">NQF Level 02  </w:t>
            </w:r>
          </w:p>
        </w:tc>
        <w:tc>
          <w:tcPr>
            <w:tcW w:w="1279"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right="103"/>
              <w:jc w:val="center"/>
              <w:rPr>
                <w:rFonts w:cs="Calibri"/>
                <w:color w:val="000000"/>
              </w:rPr>
            </w:pPr>
            <w:r w:rsidRPr="0075708E">
              <w:rPr>
                <w:rFonts w:ascii="Arial" w:hAnsi="Arial" w:cs="Arial"/>
                <w:color w:val="000000"/>
              </w:rPr>
              <w:t xml:space="preserve">1  </w:t>
            </w:r>
          </w:p>
        </w:tc>
      </w:tr>
      <w:tr w:rsidR="001C2289" w:rsidRPr="0075708E" w:rsidTr="00960645">
        <w:trPr>
          <w:trHeight w:val="629"/>
        </w:trPr>
        <w:tc>
          <w:tcPr>
            <w:tcW w:w="1432" w:type="dxa"/>
            <w:tcBorders>
              <w:top w:val="single" w:sz="6" w:space="0" w:color="A0A0A0"/>
              <w:left w:val="single" w:sz="6" w:space="0" w:color="F0F0F0"/>
              <w:bottom w:val="single" w:sz="6" w:space="0" w:color="A0A0A0"/>
              <w:right w:val="single" w:sz="6" w:space="0" w:color="A0A0A0"/>
            </w:tcBorders>
          </w:tcPr>
          <w:p w:rsidR="001C2289" w:rsidRPr="0075708E" w:rsidRDefault="001C2289" w:rsidP="00960645">
            <w:pPr>
              <w:spacing w:after="0"/>
              <w:rPr>
                <w:rFonts w:cs="Calibri"/>
                <w:color w:val="000000"/>
              </w:rPr>
            </w:pPr>
            <w:r w:rsidRPr="0075708E">
              <w:rPr>
                <w:rFonts w:ascii="Arial" w:hAnsi="Arial" w:cs="Arial"/>
                <w:color w:val="000000"/>
              </w:rPr>
              <w:t xml:space="preserve">Elective  </w:t>
            </w:r>
          </w:p>
        </w:tc>
        <w:tc>
          <w:tcPr>
            <w:tcW w:w="762" w:type="dxa"/>
            <w:tcBorders>
              <w:top w:val="single" w:sz="6" w:space="0" w:color="A0A0A0"/>
              <w:left w:val="single" w:sz="6" w:space="0" w:color="A0A0A0"/>
              <w:bottom w:val="single" w:sz="6" w:space="0" w:color="A0A0A0"/>
              <w:right w:val="single" w:sz="6" w:space="0" w:color="A0A0A0"/>
            </w:tcBorders>
          </w:tcPr>
          <w:p w:rsidR="001C2289" w:rsidRPr="0075708E" w:rsidRDefault="00AE0D69" w:rsidP="00960645">
            <w:pPr>
              <w:spacing w:after="0"/>
              <w:ind w:left="4"/>
              <w:rPr>
                <w:rFonts w:cs="Calibri"/>
                <w:color w:val="000000"/>
              </w:rPr>
            </w:pPr>
            <w:hyperlink r:id="rId38">
              <w:r w:rsidR="001C2289" w:rsidRPr="0075708E">
                <w:rPr>
                  <w:rFonts w:ascii="Arial" w:hAnsi="Arial" w:cs="Arial"/>
                  <w:color w:val="000099"/>
                  <w:u w:val="single" w:color="000099"/>
                </w:rPr>
                <w:t>7660</w:t>
              </w:r>
            </w:hyperlink>
            <w:hyperlink r:id="rId39">
              <w:r w:rsidR="001C2289" w:rsidRPr="0075708E">
                <w:rPr>
                  <w:rFonts w:ascii="Arial" w:hAnsi="Arial" w:cs="Arial"/>
                  <w:color w:val="000000"/>
                </w:rPr>
                <w:t xml:space="preserve"> </w:t>
              </w:r>
            </w:hyperlink>
            <w:r w:rsidR="001C2289" w:rsidRPr="0075708E">
              <w:rPr>
                <w:rFonts w:ascii="Arial" w:hAnsi="Arial" w:cs="Arial"/>
                <w:color w:val="000000"/>
              </w:rPr>
              <w:t xml:space="preserve"> </w:t>
            </w:r>
          </w:p>
        </w:tc>
        <w:tc>
          <w:tcPr>
            <w:tcW w:w="4566"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rPr>
                <w:rFonts w:cs="Calibri"/>
                <w:color w:val="000000"/>
              </w:rPr>
            </w:pPr>
            <w:r w:rsidRPr="0075708E">
              <w:rPr>
                <w:rFonts w:ascii="Arial" w:hAnsi="Arial" w:cs="Arial"/>
                <w:color w:val="000000"/>
              </w:rPr>
              <w:t xml:space="preserve">Prepare vegetables for hot and cold dishes  </w:t>
            </w:r>
          </w:p>
        </w:tc>
        <w:tc>
          <w:tcPr>
            <w:tcW w:w="861"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jc w:val="both"/>
              <w:rPr>
                <w:rFonts w:cs="Calibri"/>
                <w:color w:val="000000"/>
              </w:rPr>
            </w:pPr>
            <w:r w:rsidRPr="0075708E">
              <w:rPr>
                <w:rFonts w:ascii="Arial" w:hAnsi="Arial" w:cs="Arial"/>
                <w:color w:val="000000"/>
              </w:rPr>
              <w:t xml:space="preserve">Level 2  </w:t>
            </w:r>
          </w:p>
        </w:tc>
        <w:tc>
          <w:tcPr>
            <w:tcW w:w="2063"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4"/>
              <w:rPr>
                <w:rFonts w:cs="Calibri"/>
                <w:color w:val="000000"/>
              </w:rPr>
            </w:pPr>
            <w:r w:rsidRPr="0075708E">
              <w:rPr>
                <w:rFonts w:ascii="Arial" w:hAnsi="Arial" w:cs="Arial"/>
                <w:color w:val="000000"/>
              </w:rPr>
              <w:t xml:space="preserve">NQF Level 02  </w:t>
            </w:r>
          </w:p>
        </w:tc>
        <w:tc>
          <w:tcPr>
            <w:tcW w:w="1279"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right="103"/>
              <w:jc w:val="center"/>
              <w:rPr>
                <w:rFonts w:cs="Calibri"/>
                <w:color w:val="000000"/>
              </w:rPr>
            </w:pPr>
            <w:r w:rsidRPr="0075708E">
              <w:rPr>
                <w:rFonts w:ascii="Arial" w:hAnsi="Arial" w:cs="Arial"/>
                <w:color w:val="000000"/>
              </w:rPr>
              <w:t xml:space="preserve">2  </w:t>
            </w:r>
          </w:p>
        </w:tc>
      </w:tr>
      <w:tr w:rsidR="001C2289" w:rsidRPr="0075708E" w:rsidTr="00960645">
        <w:trPr>
          <w:trHeight w:val="1010"/>
        </w:trPr>
        <w:tc>
          <w:tcPr>
            <w:tcW w:w="1432" w:type="dxa"/>
            <w:tcBorders>
              <w:top w:val="single" w:sz="6" w:space="0" w:color="A0A0A0"/>
              <w:left w:val="single" w:sz="6" w:space="0" w:color="F0F0F0"/>
              <w:bottom w:val="single" w:sz="6" w:space="0" w:color="A0A0A0"/>
              <w:right w:val="single" w:sz="6" w:space="0" w:color="A0A0A0"/>
            </w:tcBorders>
          </w:tcPr>
          <w:p w:rsidR="001C2289" w:rsidRPr="0075708E" w:rsidRDefault="001C2289" w:rsidP="00960645">
            <w:pPr>
              <w:spacing w:after="0"/>
              <w:rPr>
                <w:rFonts w:cs="Calibri"/>
                <w:color w:val="000000"/>
              </w:rPr>
            </w:pPr>
            <w:r w:rsidRPr="0075708E">
              <w:rPr>
                <w:rFonts w:ascii="Arial" w:hAnsi="Arial" w:cs="Arial"/>
                <w:color w:val="000000"/>
              </w:rPr>
              <w:t xml:space="preserve">Elective  </w:t>
            </w:r>
          </w:p>
        </w:tc>
        <w:tc>
          <w:tcPr>
            <w:tcW w:w="762" w:type="dxa"/>
            <w:tcBorders>
              <w:top w:val="single" w:sz="6" w:space="0" w:color="A0A0A0"/>
              <w:left w:val="single" w:sz="6" w:space="0" w:color="A0A0A0"/>
              <w:bottom w:val="single" w:sz="6" w:space="0" w:color="A0A0A0"/>
              <w:right w:val="single" w:sz="6" w:space="0" w:color="A0A0A0"/>
            </w:tcBorders>
          </w:tcPr>
          <w:p w:rsidR="001C2289" w:rsidRPr="0075708E" w:rsidRDefault="00AE0D69" w:rsidP="00960645">
            <w:pPr>
              <w:spacing w:after="0"/>
              <w:ind w:left="4"/>
              <w:rPr>
                <w:rFonts w:cs="Calibri"/>
                <w:color w:val="000000"/>
              </w:rPr>
            </w:pPr>
            <w:hyperlink r:id="rId40">
              <w:r w:rsidR="001C2289" w:rsidRPr="0075708E">
                <w:rPr>
                  <w:rFonts w:ascii="Arial" w:hAnsi="Arial" w:cs="Arial"/>
                  <w:color w:val="000099"/>
                  <w:u w:val="single" w:color="000099"/>
                </w:rPr>
                <w:t>7677</w:t>
              </w:r>
            </w:hyperlink>
            <w:hyperlink r:id="rId41">
              <w:r w:rsidR="001C2289" w:rsidRPr="0075708E">
                <w:rPr>
                  <w:rFonts w:ascii="Arial" w:hAnsi="Arial" w:cs="Arial"/>
                  <w:color w:val="000000"/>
                </w:rPr>
                <w:t xml:space="preserve"> </w:t>
              </w:r>
            </w:hyperlink>
            <w:r w:rsidR="001C2289" w:rsidRPr="0075708E">
              <w:rPr>
                <w:rFonts w:ascii="Arial" w:hAnsi="Arial" w:cs="Arial"/>
                <w:color w:val="000000"/>
              </w:rPr>
              <w:t xml:space="preserve"> </w:t>
            </w:r>
          </w:p>
        </w:tc>
        <w:tc>
          <w:tcPr>
            <w:tcW w:w="4566"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rPr>
                <w:rFonts w:cs="Calibri"/>
                <w:color w:val="000000"/>
              </w:rPr>
            </w:pPr>
            <w:r w:rsidRPr="0075708E">
              <w:rPr>
                <w:rFonts w:ascii="Arial" w:hAnsi="Arial" w:cs="Arial"/>
                <w:color w:val="000000"/>
              </w:rPr>
              <w:t xml:space="preserve">Prepare, cook and assemble food for quick service  </w:t>
            </w:r>
          </w:p>
        </w:tc>
        <w:tc>
          <w:tcPr>
            <w:tcW w:w="861"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5"/>
              <w:jc w:val="both"/>
              <w:rPr>
                <w:rFonts w:cs="Calibri"/>
                <w:color w:val="000000"/>
              </w:rPr>
            </w:pPr>
            <w:r w:rsidRPr="0075708E">
              <w:rPr>
                <w:rFonts w:ascii="Arial" w:hAnsi="Arial" w:cs="Arial"/>
                <w:color w:val="000000"/>
              </w:rPr>
              <w:t xml:space="preserve">Level 2  </w:t>
            </w:r>
          </w:p>
        </w:tc>
        <w:tc>
          <w:tcPr>
            <w:tcW w:w="2063"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left="4"/>
              <w:rPr>
                <w:rFonts w:cs="Calibri"/>
                <w:color w:val="000000"/>
              </w:rPr>
            </w:pPr>
            <w:r w:rsidRPr="0075708E">
              <w:rPr>
                <w:rFonts w:ascii="Arial" w:hAnsi="Arial" w:cs="Arial"/>
                <w:color w:val="000000"/>
              </w:rPr>
              <w:t xml:space="preserve">NQF Level 02  </w:t>
            </w:r>
          </w:p>
        </w:tc>
        <w:tc>
          <w:tcPr>
            <w:tcW w:w="1279" w:type="dxa"/>
            <w:tcBorders>
              <w:top w:val="single" w:sz="6" w:space="0" w:color="A0A0A0"/>
              <w:left w:val="single" w:sz="6" w:space="0" w:color="A0A0A0"/>
              <w:bottom w:val="single" w:sz="6" w:space="0" w:color="A0A0A0"/>
              <w:right w:val="single" w:sz="6" w:space="0" w:color="A0A0A0"/>
            </w:tcBorders>
          </w:tcPr>
          <w:p w:rsidR="001C2289" w:rsidRPr="0075708E" w:rsidRDefault="001C2289" w:rsidP="00960645">
            <w:pPr>
              <w:spacing w:after="0"/>
              <w:ind w:right="103"/>
              <w:jc w:val="center"/>
              <w:rPr>
                <w:rFonts w:cs="Calibri"/>
                <w:color w:val="000000"/>
              </w:rPr>
            </w:pPr>
            <w:r w:rsidRPr="0075708E">
              <w:rPr>
                <w:rFonts w:ascii="Arial" w:hAnsi="Arial" w:cs="Arial"/>
                <w:color w:val="000000"/>
              </w:rPr>
              <w:t xml:space="preserve">2  </w:t>
            </w:r>
          </w:p>
        </w:tc>
      </w:tr>
    </w:tbl>
    <w:p w:rsidR="001C2289" w:rsidRDefault="001C2289" w:rsidP="001C2289">
      <w:pPr>
        <w:spacing w:line="276" w:lineRule="auto"/>
        <w:jc w:val="both"/>
        <w:rPr>
          <w:rFonts w:ascii="Arial" w:hAnsi="Arial" w:cs="Arial"/>
          <w:bCs/>
        </w:rPr>
      </w:pPr>
    </w:p>
    <w:p w:rsidR="00960645" w:rsidRPr="00CD4085" w:rsidRDefault="00960645" w:rsidP="001C2289">
      <w:pPr>
        <w:spacing w:line="276" w:lineRule="auto"/>
        <w:jc w:val="both"/>
        <w:rPr>
          <w:rFonts w:ascii="Arial" w:hAnsi="Arial" w:cs="Arial"/>
          <w:bCs/>
        </w:rPr>
      </w:pPr>
    </w:p>
    <w:p w:rsidR="001C2289" w:rsidRPr="00960645" w:rsidRDefault="001C2289" w:rsidP="00960645">
      <w:pPr>
        <w:spacing w:line="360" w:lineRule="auto"/>
        <w:rPr>
          <w:rFonts w:ascii="Arial" w:eastAsia="Batang" w:hAnsi="Arial" w:cs="Arial"/>
          <w:b/>
        </w:rPr>
      </w:pPr>
      <w:r w:rsidRPr="00CD4085">
        <w:rPr>
          <w:rFonts w:ascii="Arial" w:eastAsia="Batang" w:hAnsi="Arial" w:cs="Arial"/>
          <w:b/>
        </w:rPr>
        <w:t>3</w:t>
      </w:r>
      <w:r w:rsidRPr="00960645">
        <w:rPr>
          <w:rFonts w:ascii="Arial" w:eastAsia="Batang" w:hAnsi="Arial" w:cs="Arial"/>
          <w:b/>
        </w:rPr>
        <w:t>. Availability of Funds.</w:t>
      </w:r>
    </w:p>
    <w:p w:rsidR="001C2289" w:rsidRPr="00960645" w:rsidRDefault="001C2289" w:rsidP="00960645">
      <w:pPr>
        <w:spacing w:line="360" w:lineRule="auto"/>
        <w:rPr>
          <w:rFonts w:ascii="Arial" w:eastAsia="Batang" w:hAnsi="Arial" w:cs="Arial"/>
        </w:rPr>
      </w:pPr>
      <w:r w:rsidRPr="00960645">
        <w:rPr>
          <w:rFonts w:ascii="Arial" w:eastAsia="Batang" w:hAnsi="Arial" w:cs="Arial"/>
        </w:rPr>
        <w:t>Funds are available from Equitable Share.</w:t>
      </w:r>
      <w:r w:rsidRPr="00960645">
        <w:rPr>
          <w:rFonts w:ascii="Arial" w:eastAsia="Batang" w:hAnsi="Arial" w:cs="Arial"/>
        </w:rPr>
        <w:tab/>
      </w:r>
    </w:p>
    <w:p w:rsidR="001C2289" w:rsidRPr="00960645" w:rsidRDefault="001C2289" w:rsidP="00960645">
      <w:pPr>
        <w:pStyle w:val="NoSpacing"/>
        <w:numPr>
          <w:ilvl w:val="0"/>
          <w:numId w:val="6"/>
        </w:numPr>
        <w:spacing w:line="360" w:lineRule="auto"/>
        <w:rPr>
          <w:rFonts w:ascii="Arial" w:eastAsia="Batang" w:hAnsi="Arial" w:cs="Arial"/>
          <w:b/>
        </w:rPr>
      </w:pPr>
      <w:r w:rsidRPr="00960645">
        <w:rPr>
          <w:rFonts w:ascii="Arial" w:eastAsia="Batang" w:hAnsi="Arial" w:cs="Arial"/>
          <w:b/>
        </w:rPr>
        <w:t>Points Allocation</w:t>
      </w:r>
    </w:p>
    <w:p w:rsidR="001C2289" w:rsidRPr="00960645" w:rsidRDefault="001C2289" w:rsidP="00960645">
      <w:pPr>
        <w:spacing w:line="360" w:lineRule="auto"/>
        <w:rPr>
          <w:rFonts w:ascii="Arial" w:eastAsia="Batang" w:hAnsi="Arial" w:cs="Arial"/>
        </w:rPr>
      </w:pPr>
      <w:r w:rsidRPr="00960645">
        <w:rPr>
          <w:rFonts w:ascii="Arial" w:eastAsia="Batang" w:hAnsi="Arial" w:cs="Arial"/>
        </w:rPr>
        <w:lastRenderedPageBreak/>
        <w:t>Preferential Procurement Policy Framework Act points will be awarded as follows</w:t>
      </w:r>
    </w:p>
    <w:p w:rsidR="001C2289" w:rsidRPr="00960645" w:rsidRDefault="001C2289" w:rsidP="00960645">
      <w:pPr>
        <w:spacing w:line="360" w:lineRule="auto"/>
        <w:rPr>
          <w:rFonts w:ascii="Arial" w:eastAsia="Batang" w:hAnsi="Arial" w:cs="Arial"/>
        </w:rPr>
      </w:pPr>
      <w:r w:rsidRPr="00960645">
        <w:rPr>
          <w:rFonts w:ascii="Arial" w:eastAsia="Batang" w:hAnsi="Arial" w:cs="Arial"/>
        </w:rPr>
        <w:t>Price</w:t>
      </w:r>
      <w:r w:rsidRPr="00960645">
        <w:rPr>
          <w:rFonts w:ascii="Arial" w:eastAsia="Batang" w:hAnsi="Arial" w:cs="Arial"/>
        </w:rPr>
        <w:tab/>
      </w:r>
      <w:r w:rsidRPr="00960645">
        <w:rPr>
          <w:rFonts w:ascii="Arial" w:eastAsia="Batang" w:hAnsi="Arial" w:cs="Arial"/>
        </w:rPr>
        <w:tab/>
      </w:r>
      <w:r w:rsidRPr="00960645">
        <w:rPr>
          <w:rFonts w:ascii="Arial" w:eastAsia="Batang" w:hAnsi="Arial" w:cs="Arial"/>
        </w:rPr>
        <w:tab/>
        <w:t xml:space="preserve">         80 points</w:t>
      </w:r>
    </w:p>
    <w:p w:rsidR="001C2289" w:rsidRPr="00960645" w:rsidRDefault="001C2289" w:rsidP="00960645">
      <w:pPr>
        <w:spacing w:line="360" w:lineRule="auto"/>
        <w:rPr>
          <w:rFonts w:ascii="Arial" w:eastAsia="Batang" w:hAnsi="Arial" w:cs="Arial"/>
        </w:rPr>
      </w:pPr>
      <w:r w:rsidRPr="00960645">
        <w:rPr>
          <w:rFonts w:ascii="Arial" w:hAnsi="Arial" w:cs="Arial"/>
          <w:bCs/>
          <w:kern w:val="24"/>
          <w:lang w:val="en-US"/>
        </w:rPr>
        <w:t>Specific goals</w:t>
      </w:r>
      <w:r w:rsidRPr="00960645">
        <w:rPr>
          <w:rFonts w:ascii="Arial" w:eastAsia="Batang" w:hAnsi="Arial" w:cs="Arial"/>
        </w:rPr>
        <w:tab/>
      </w:r>
      <w:r w:rsidRPr="00960645">
        <w:rPr>
          <w:rFonts w:ascii="Arial" w:eastAsia="Batang" w:hAnsi="Arial" w:cs="Arial"/>
        </w:rPr>
        <w:tab/>
        <w:t xml:space="preserve">           20 points</w:t>
      </w:r>
    </w:p>
    <w:p w:rsidR="001C2289" w:rsidRPr="00960645" w:rsidRDefault="001C2289" w:rsidP="00960645">
      <w:pPr>
        <w:spacing w:line="360" w:lineRule="auto"/>
        <w:rPr>
          <w:rFonts w:ascii="Arial" w:eastAsia="Batang" w:hAnsi="Arial" w:cs="Arial"/>
        </w:rPr>
      </w:pPr>
      <w:r w:rsidRPr="00960645">
        <w:rPr>
          <w:rFonts w:ascii="Arial" w:eastAsia="Batang" w:hAnsi="Arial" w:cs="Arial"/>
        </w:rPr>
        <w:t xml:space="preserve">Total </w:t>
      </w:r>
      <w:r w:rsidRPr="00960645">
        <w:rPr>
          <w:rFonts w:ascii="Arial" w:eastAsia="Batang" w:hAnsi="Arial" w:cs="Arial"/>
        </w:rPr>
        <w:tab/>
      </w:r>
      <w:r w:rsidRPr="00960645">
        <w:rPr>
          <w:rFonts w:ascii="Arial" w:eastAsia="Batang" w:hAnsi="Arial" w:cs="Arial"/>
        </w:rPr>
        <w:tab/>
        <w:t xml:space="preserve">                       100 points  </w:t>
      </w:r>
    </w:p>
    <w:p w:rsidR="001C2289" w:rsidRPr="00960645" w:rsidRDefault="001C2289" w:rsidP="00960645">
      <w:pPr>
        <w:pStyle w:val="NoSpacing"/>
        <w:numPr>
          <w:ilvl w:val="0"/>
          <w:numId w:val="6"/>
        </w:numPr>
        <w:spacing w:line="360" w:lineRule="auto"/>
        <w:rPr>
          <w:rFonts w:ascii="Arial" w:eastAsia="Batang" w:hAnsi="Arial" w:cs="Arial"/>
          <w:b/>
        </w:rPr>
      </w:pPr>
      <w:r w:rsidRPr="00960645">
        <w:rPr>
          <w:rFonts w:ascii="Arial" w:eastAsia="Batang" w:hAnsi="Arial" w:cs="Arial"/>
          <w:b/>
        </w:rPr>
        <w:t>DURATION FOR CLOSING DATE AND TIME</w:t>
      </w:r>
    </w:p>
    <w:p w:rsidR="001C2289" w:rsidRPr="00960645" w:rsidRDefault="001C2289" w:rsidP="00960645">
      <w:pPr>
        <w:spacing w:line="360" w:lineRule="auto"/>
        <w:rPr>
          <w:rFonts w:ascii="Arial" w:hAnsi="Arial" w:cs="Arial"/>
          <w:b/>
          <w:bCs/>
          <w:iCs/>
        </w:rPr>
      </w:pPr>
      <w:r w:rsidRPr="00960645">
        <w:rPr>
          <w:rFonts w:ascii="Arial" w:eastAsia="Batang" w:hAnsi="Arial" w:cs="Arial"/>
        </w:rPr>
        <w:t xml:space="preserve">Closing date will be </w:t>
      </w:r>
      <w:r w:rsidR="00DA5084" w:rsidRPr="00960645">
        <w:rPr>
          <w:rFonts w:ascii="Arial" w:hAnsi="Arial" w:cs="Arial"/>
          <w:iCs/>
        </w:rPr>
        <w:t>1</w:t>
      </w:r>
      <w:r w:rsidR="00882E24" w:rsidRPr="00960645">
        <w:rPr>
          <w:rFonts w:ascii="Arial" w:hAnsi="Arial" w:cs="Arial"/>
          <w:iCs/>
        </w:rPr>
        <w:t>1/05</w:t>
      </w:r>
      <w:r w:rsidRPr="00960645">
        <w:rPr>
          <w:rFonts w:ascii="Arial" w:hAnsi="Arial" w:cs="Arial"/>
          <w:iCs/>
        </w:rPr>
        <w:t>/2023</w:t>
      </w:r>
      <w:r w:rsidRPr="00960645">
        <w:rPr>
          <w:rFonts w:ascii="Arial" w:hAnsi="Arial" w:cs="Arial"/>
          <w:b/>
          <w:bCs/>
          <w:iCs/>
        </w:rPr>
        <w:t xml:space="preserve"> </w:t>
      </w:r>
      <w:r w:rsidRPr="00960645">
        <w:rPr>
          <w:rFonts w:ascii="Arial" w:eastAsia="Batang" w:hAnsi="Arial" w:cs="Arial"/>
        </w:rPr>
        <w:t>at 12:00 PM in Qumbu foyer.</w:t>
      </w:r>
    </w:p>
    <w:p w:rsidR="001C2289" w:rsidRPr="00960645" w:rsidRDefault="001C2289" w:rsidP="00960645">
      <w:pPr>
        <w:pStyle w:val="NoSpacing"/>
        <w:numPr>
          <w:ilvl w:val="0"/>
          <w:numId w:val="6"/>
        </w:numPr>
        <w:spacing w:line="360" w:lineRule="auto"/>
        <w:rPr>
          <w:rFonts w:ascii="Arial" w:eastAsia="Batang" w:hAnsi="Arial" w:cs="Arial"/>
          <w:b/>
        </w:rPr>
      </w:pPr>
      <w:r w:rsidRPr="00960645">
        <w:rPr>
          <w:rFonts w:ascii="Arial" w:eastAsia="Batang" w:hAnsi="Arial" w:cs="Arial"/>
          <w:b/>
        </w:rPr>
        <w:t>SUPPORTING DOCUMENTS NEEDED.</w:t>
      </w:r>
    </w:p>
    <w:p w:rsidR="001C2289" w:rsidRPr="00960645" w:rsidRDefault="001C2289" w:rsidP="00960645">
      <w:pPr>
        <w:pStyle w:val="ListParagraph"/>
        <w:numPr>
          <w:ilvl w:val="0"/>
          <w:numId w:val="4"/>
        </w:numPr>
        <w:spacing w:line="360" w:lineRule="auto"/>
        <w:rPr>
          <w:rFonts w:ascii="Arial" w:eastAsia="Batang" w:hAnsi="Arial" w:cs="Arial"/>
          <w:sz w:val="22"/>
          <w:szCs w:val="22"/>
        </w:rPr>
      </w:pPr>
      <w:r w:rsidRPr="00960645">
        <w:rPr>
          <w:rFonts w:ascii="Arial" w:eastAsia="Batang" w:hAnsi="Arial" w:cs="Arial"/>
          <w:sz w:val="22"/>
          <w:szCs w:val="22"/>
        </w:rPr>
        <w:t xml:space="preserve"> Central Supplier Database number </w:t>
      </w:r>
    </w:p>
    <w:p w:rsidR="001C2289" w:rsidRPr="00960645" w:rsidRDefault="001C2289" w:rsidP="00960645">
      <w:pPr>
        <w:pStyle w:val="ListParagraph"/>
        <w:numPr>
          <w:ilvl w:val="0"/>
          <w:numId w:val="4"/>
        </w:numPr>
        <w:spacing w:line="360" w:lineRule="auto"/>
        <w:rPr>
          <w:rFonts w:ascii="Arial" w:eastAsia="Batang" w:hAnsi="Arial" w:cs="Arial"/>
          <w:b/>
          <w:sz w:val="22"/>
          <w:szCs w:val="22"/>
        </w:rPr>
      </w:pPr>
      <w:r w:rsidRPr="00960645">
        <w:rPr>
          <w:rFonts w:ascii="Arial" w:eastAsia="Batang" w:hAnsi="Arial" w:cs="Arial"/>
          <w:sz w:val="22"/>
          <w:szCs w:val="22"/>
        </w:rPr>
        <w:t xml:space="preserve">Tenderers must submit certified copy for B-BBEE certificate and must be </w:t>
      </w:r>
      <w:r w:rsidRPr="00960645">
        <w:rPr>
          <w:rFonts w:ascii="Arial" w:eastAsia="Batang" w:hAnsi="Arial" w:cs="Arial"/>
          <w:b/>
          <w:sz w:val="22"/>
          <w:szCs w:val="22"/>
        </w:rPr>
        <w:t>SWORN affidavit/SANAS accredited</w:t>
      </w:r>
    </w:p>
    <w:p w:rsidR="001C2289" w:rsidRPr="00960645" w:rsidRDefault="001C2289" w:rsidP="00960645">
      <w:pPr>
        <w:pStyle w:val="ListParagraph"/>
        <w:numPr>
          <w:ilvl w:val="0"/>
          <w:numId w:val="4"/>
        </w:numPr>
        <w:spacing w:line="360" w:lineRule="auto"/>
        <w:rPr>
          <w:rFonts w:ascii="Arial" w:eastAsia="Batang" w:hAnsi="Arial" w:cs="Arial"/>
          <w:sz w:val="22"/>
          <w:szCs w:val="22"/>
        </w:rPr>
      </w:pPr>
      <w:r w:rsidRPr="00960645">
        <w:rPr>
          <w:rFonts w:ascii="Arial" w:eastAsia="Batang" w:hAnsi="Arial" w:cs="Arial"/>
          <w:sz w:val="22"/>
          <w:szCs w:val="22"/>
        </w:rPr>
        <w:t xml:space="preserve">Proof of Municipal rates, not later than one month/ lease agreement if you are tenant  </w:t>
      </w:r>
    </w:p>
    <w:p w:rsidR="001C2289" w:rsidRPr="00960645" w:rsidRDefault="001C2289" w:rsidP="00960645">
      <w:pPr>
        <w:pStyle w:val="ListParagraph"/>
        <w:numPr>
          <w:ilvl w:val="0"/>
          <w:numId w:val="4"/>
        </w:numPr>
        <w:spacing w:line="360" w:lineRule="auto"/>
        <w:rPr>
          <w:rFonts w:ascii="Arial" w:eastAsia="Batang" w:hAnsi="Arial" w:cs="Arial"/>
          <w:sz w:val="22"/>
          <w:szCs w:val="22"/>
        </w:rPr>
      </w:pPr>
      <w:r w:rsidRPr="00960645">
        <w:rPr>
          <w:rFonts w:ascii="Arial" w:eastAsia="Batang" w:hAnsi="Arial" w:cs="Arial"/>
          <w:sz w:val="22"/>
          <w:szCs w:val="22"/>
        </w:rPr>
        <w:t>SARS Tax compliance status pin.</w:t>
      </w:r>
    </w:p>
    <w:p w:rsidR="001C2289" w:rsidRPr="00960645" w:rsidRDefault="001C2289" w:rsidP="00960645">
      <w:pPr>
        <w:numPr>
          <w:ilvl w:val="0"/>
          <w:numId w:val="4"/>
        </w:numPr>
        <w:spacing w:after="0" w:line="360" w:lineRule="auto"/>
        <w:ind w:right="69"/>
        <w:rPr>
          <w:rFonts w:ascii="Arial" w:eastAsia="Batang" w:hAnsi="Arial" w:cs="Arial"/>
        </w:rPr>
      </w:pPr>
      <w:r w:rsidRPr="00960645">
        <w:rPr>
          <w:rFonts w:ascii="Arial" w:eastAsia="Batang" w:hAnsi="Arial" w:cs="Arial"/>
        </w:rPr>
        <w:t xml:space="preserve"> All MBDs Must signed by company directors </w:t>
      </w:r>
    </w:p>
    <w:p w:rsidR="001C2289" w:rsidRPr="00960645" w:rsidRDefault="001C2289" w:rsidP="00960645">
      <w:pPr>
        <w:numPr>
          <w:ilvl w:val="0"/>
          <w:numId w:val="4"/>
        </w:numPr>
        <w:spacing w:after="0" w:line="360" w:lineRule="auto"/>
        <w:ind w:right="69"/>
        <w:rPr>
          <w:rFonts w:ascii="Arial" w:eastAsia="Batang" w:hAnsi="Arial" w:cs="Arial"/>
        </w:rPr>
      </w:pPr>
      <w:r w:rsidRPr="00960645">
        <w:rPr>
          <w:rFonts w:ascii="Arial" w:eastAsia="Batang" w:hAnsi="Arial" w:cs="Arial"/>
        </w:rPr>
        <w:t>Quotation with your letter head or business stamp</w:t>
      </w:r>
      <w:r w:rsidR="00960645" w:rsidRPr="00960645">
        <w:rPr>
          <w:rFonts w:ascii="Arial" w:eastAsia="Batang" w:hAnsi="Arial" w:cs="Arial"/>
        </w:rPr>
        <w:t>.</w:t>
      </w:r>
    </w:p>
    <w:p w:rsidR="00960645" w:rsidRPr="00960645" w:rsidRDefault="00960645" w:rsidP="00960645">
      <w:pPr>
        <w:spacing w:after="0" w:line="360" w:lineRule="auto"/>
        <w:ind w:left="1211" w:right="69"/>
        <w:rPr>
          <w:rFonts w:ascii="Arial" w:eastAsia="Batang" w:hAnsi="Arial" w:cs="Arial"/>
        </w:rPr>
      </w:pPr>
    </w:p>
    <w:p w:rsidR="00960645" w:rsidRPr="00960645" w:rsidRDefault="00960645" w:rsidP="00960645">
      <w:pPr>
        <w:spacing w:line="360" w:lineRule="auto"/>
        <w:rPr>
          <w:rFonts w:ascii="Arial" w:hAnsi="Arial" w:cs="Arial"/>
        </w:rPr>
      </w:pPr>
      <w:r w:rsidRPr="00960645">
        <w:rPr>
          <w:rFonts w:ascii="Arial" w:hAnsi="Arial" w:cs="Arial"/>
        </w:rPr>
        <w:t xml:space="preserve">Bids in a sealed envelope clearly marked “NUMBER (TFT/LEDPARD1/MLML-2022/2023)” and </w:t>
      </w:r>
    </w:p>
    <w:p w:rsidR="001C2289" w:rsidRPr="00960645" w:rsidRDefault="00960645" w:rsidP="00960645">
      <w:pPr>
        <w:spacing w:line="360" w:lineRule="auto"/>
        <w:rPr>
          <w:rFonts w:ascii="Arial" w:hAnsi="Arial" w:cs="Arial"/>
        </w:rPr>
      </w:pPr>
      <w:r w:rsidRPr="00960645">
        <w:rPr>
          <w:rFonts w:ascii="Arial" w:hAnsi="Arial" w:cs="Arial"/>
        </w:rPr>
        <w:t>“PROJECT NAME (Training of food technology period of one month) must be placed in the tender box at the reception, Mhlontlo Local Municipality, on the closing date at 96 Mabindla   Street, Qumbu 5180 on or before 12:00pm on the closing date where after bids will be opened in public.</w:t>
      </w:r>
    </w:p>
    <w:p w:rsidR="001C2289" w:rsidRPr="00960645" w:rsidRDefault="001C2289" w:rsidP="00960645">
      <w:pPr>
        <w:spacing w:line="360" w:lineRule="auto"/>
        <w:rPr>
          <w:rFonts w:ascii="Arial" w:eastAsia="Batang" w:hAnsi="Arial" w:cs="Arial"/>
        </w:rPr>
      </w:pPr>
      <w:r w:rsidRPr="00960645">
        <w:rPr>
          <w:rFonts w:ascii="Arial" w:eastAsia="Batang" w:hAnsi="Arial" w:cs="Arial"/>
        </w:rPr>
        <w:t>Failure to supply all supplementary information may result in the tender being deemed an incomplete tender and may not be considered forward.</w:t>
      </w:r>
    </w:p>
    <w:p w:rsidR="001C2289" w:rsidRPr="00960645" w:rsidRDefault="001C2289" w:rsidP="00960645">
      <w:pPr>
        <w:pStyle w:val="NoSpacing"/>
        <w:numPr>
          <w:ilvl w:val="0"/>
          <w:numId w:val="6"/>
        </w:numPr>
        <w:spacing w:line="360" w:lineRule="auto"/>
        <w:rPr>
          <w:rFonts w:ascii="Arial" w:eastAsia="Batang" w:hAnsi="Arial" w:cs="Arial"/>
          <w:b/>
        </w:rPr>
      </w:pPr>
      <w:r w:rsidRPr="00960645">
        <w:rPr>
          <w:rFonts w:ascii="Arial" w:eastAsia="Batang" w:hAnsi="Arial" w:cs="Arial"/>
          <w:b/>
        </w:rPr>
        <w:t>CONDITIONS OF THE TENDER</w:t>
      </w:r>
    </w:p>
    <w:p w:rsidR="001C2289" w:rsidRPr="00960645" w:rsidRDefault="001C2289" w:rsidP="00960645">
      <w:pPr>
        <w:numPr>
          <w:ilvl w:val="0"/>
          <w:numId w:val="3"/>
        </w:numPr>
        <w:spacing w:after="0" w:line="360" w:lineRule="auto"/>
        <w:rPr>
          <w:rFonts w:ascii="Arial" w:eastAsia="Batang" w:hAnsi="Arial" w:cs="Arial"/>
        </w:rPr>
      </w:pPr>
      <w:r w:rsidRPr="00960645">
        <w:rPr>
          <w:rFonts w:ascii="Arial" w:eastAsia="Batang" w:hAnsi="Arial" w:cs="Arial"/>
        </w:rPr>
        <w:t xml:space="preserve">Mhlontlo Local Municipality Supply Chain Policy Management will apply. </w:t>
      </w:r>
    </w:p>
    <w:p w:rsidR="001C2289" w:rsidRPr="00960645" w:rsidRDefault="001C2289" w:rsidP="00960645">
      <w:pPr>
        <w:numPr>
          <w:ilvl w:val="0"/>
          <w:numId w:val="3"/>
        </w:numPr>
        <w:spacing w:after="0" w:line="360" w:lineRule="auto"/>
        <w:rPr>
          <w:rFonts w:ascii="Arial" w:eastAsia="Batang" w:hAnsi="Arial" w:cs="Arial"/>
        </w:rPr>
      </w:pPr>
      <w:r w:rsidRPr="00960645">
        <w:rPr>
          <w:rFonts w:ascii="Arial" w:eastAsia="Batang" w:hAnsi="Arial" w:cs="Arial"/>
        </w:rPr>
        <w:t xml:space="preserve">The Council is not bound to accept the lowest or any tender and or part thereof and the Council reserves the right to accept any tender in whole or in part. </w:t>
      </w:r>
    </w:p>
    <w:p w:rsidR="001C2289" w:rsidRPr="00960645" w:rsidRDefault="001C2289" w:rsidP="00960645">
      <w:pPr>
        <w:numPr>
          <w:ilvl w:val="0"/>
          <w:numId w:val="3"/>
        </w:numPr>
        <w:spacing w:after="0" w:line="360" w:lineRule="auto"/>
        <w:rPr>
          <w:rFonts w:ascii="Arial" w:eastAsia="Batang" w:hAnsi="Arial" w:cs="Arial"/>
        </w:rPr>
      </w:pPr>
      <w:r w:rsidRPr="00960645">
        <w:rPr>
          <w:rFonts w:ascii="Arial" w:eastAsia="Batang" w:hAnsi="Arial" w:cs="Arial"/>
        </w:rPr>
        <w:t>All electronic, telegraphic, telefax, e-mail and late tenders will not be considered and tenders not deposited in the tender box as prescribe in this notice will not be considered as well.</w:t>
      </w:r>
    </w:p>
    <w:p w:rsidR="001C2289" w:rsidRPr="00960645" w:rsidRDefault="001C2289" w:rsidP="00960645">
      <w:pPr>
        <w:numPr>
          <w:ilvl w:val="0"/>
          <w:numId w:val="3"/>
        </w:numPr>
        <w:spacing w:after="0" w:line="360" w:lineRule="auto"/>
        <w:rPr>
          <w:rFonts w:ascii="Arial" w:eastAsia="Batang" w:hAnsi="Arial" w:cs="Arial"/>
        </w:rPr>
      </w:pPr>
      <w:r w:rsidRPr="00960645">
        <w:rPr>
          <w:rFonts w:ascii="Arial" w:eastAsia="Batang" w:hAnsi="Arial" w:cs="Arial"/>
        </w:rPr>
        <w:lastRenderedPageBreak/>
        <w:t>Mhlontlo local Municipality does not bind itself to accept the lowest proposal.</w:t>
      </w:r>
    </w:p>
    <w:p w:rsidR="001C2289" w:rsidRPr="00960645" w:rsidRDefault="001C2289" w:rsidP="00960645">
      <w:pPr>
        <w:pStyle w:val="NoSpacing"/>
        <w:numPr>
          <w:ilvl w:val="0"/>
          <w:numId w:val="6"/>
        </w:numPr>
        <w:spacing w:line="360" w:lineRule="auto"/>
        <w:rPr>
          <w:rFonts w:ascii="Arial" w:eastAsia="Batang" w:hAnsi="Arial" w:cs="Arial"/>
          <w:b/>
        </w:rPr>
      </w:pPr>
      <w:r w:rsidRPr="00960645">
        <w:rPr>
          <w:rFonts w:ascii="Arial" w:eastAsia="Batang" w:hAnsi="Arial" w:cs="Arial"/>
          <w:b/>
        </w:rPr>
        <w:t>METHOD OF PROCUREMENT</w:t>
      </w:r>
    </w:p>
    <w:p w:rsidR="001C2289" w:rsidRPr="00960645" w:rsidRDefault="001C2289" w:rsidP="00960645">
      <w:pPr>
        <w:spacing w:line="360" w:lineRule="auto"/>
        <w:rPr>
          <w:rFonts w:ascii="Arial" w:eastAsia="Batang" w:hAnsi="Arial" w:cs="Arial"/>
        </w:rPr>
      </w:pPr>
      <w:r w:rsidRPr="00960645">
        <w:rPr>
          <w:rFonts w:ascii="Arial" w:eastAsia="Batang" w:hAnsi="Arial" w:cs="Arial"/>
        </w:rPr>
        <w:t>It should be competitive bidding because of budgeted amount.</w:t>
      </w:r>
    </w:p>
    <w:p w:rsidR="001C2289" w:rsidRPr="00960645" w:rsidRDefault="001C2289" w:rsidP="00960645">
      <w:pPr>
        <w:pStyle w:val="NoSpacing"/>
        <w:numPr>
          <w:ilvl w:val="0"/>
          <w:numId w:val="6"/>
        </w:numPr>
        <w:spacing w:line="360" w:lineRule="auto"/>
        <w:rPr>
          <w:rFonts w:ascii="Arial" w:eastAsia="Batang" w:hAnsi="Arial" w:cs="Arial"/>
          <w:b/>
        </w:rPr>
      </w:pPr>
      <w:r w:rsidRPr="00960645">
        <w:rPr>
          <w:rFonts w:ascii="Arial" w:eastAsia="Batang" w:hAnsi="Arial" w:cs="Arial"/>
          <w:b/>
        </w:rPr>
        <w:t>Evaluation Criteria</w:t>
      </w:r>
    </w:p>
    <w:p w:rsidR="001C2289" w:rsidRPr="00960645" w:rsidRDefault="001C2289" w:rsidP="00960645">
      <w:pPr>
        <w:spacing w:line="360" w:lineRule="auto"/>
        <w:ind w:left="720"/>
        <w:rPr>
          <w:rFonts w:ascii="Arial" w:eastAsia="Batang" w:hAnsi="Arial" w:cs="Arial"/>
        </w:rPr>
      </w:pPr>
      <w:r w:rsidRPr="00960645">
        <w:rPr>
          <w:rFonts w:ascii="Arial" w:eastAsia="Batang" w:hAnsi="Arial" w:cs="Arial"/>
        </w:rPr>
        <w:t>Received Responsive bids will be evaluated based on the following:</w:t>
      </w:r>
    </w:p>
    <w:p w:rsidR="001C2289" w:rsidRPr="00960645" w:rsidRDefault="001C2289" w:rsidP="00960645">
      <w:pPr>
        <w:numPr>
          <w:ilvl w:val="0"/>
          <w:numId w:val="2"/>
        </w:numPr>
        <w:spacing w:after="0" w:line="360" w:lineRule="auto"/>
        <w:rPr>
          <w:rFonts w:ascii="Arial" w:eastAsia="Batang" w:hAnsi="Arial" w:cs="Arial"/>
        </w:rPr>
      </w:pPr>
      <w:r w:rsidRPr="00960645">
        <w:rPr>
          <w:rFonts w:ascii="Arial" w:eastAsia="Batang" w:hAnsi="Arial" w:cs="Arial"/>
        </w:rPr>
        <w:t>Stage 1- Functionality</w:t>
      </w:r>
    </w:p>
    <w:p w:rsidR="001C2289" w:rsidRPr="00960645" w:rsidRDefault="001C2289" w:rsidP="00960645">
      <w:pPr>
        <w:numPr>
          <w:ilvl w:val="0"/>
          <w:numId w:val="2"/>
        </w:numPr>
        <w:spacing w:after="0" w:line="360" w:lineRule="auto"/>
        <w:rPr>
          <w:rFonts w:ascii="Arial" w:eastAsia="Batang" w:hAnsi="Arial" w:cs="Arial"/>
        </w:rPr>
      </w:pPr>
      <w:r w:rsidRPr="00960645">
        <w:rPr>
          <w:rFonts w:ascii="Arial" w:eastAsia="Batang" w:hAnsi="Arial" w:cs="Arial"/>
        </w:rPr>
        <w:t>Stage 2- Price and Specific goals</w:t>
      </w:r>
    </w:p>
    <w:p w:rsidR="001C2289" w:rsidRPr="00960645" w:rsidRDefault="001C2289" w:rsidP="00960645">
      <w:pPr>
        <w:spacing w:line="360" w:lineRule="auto"/>
        <w:ind w:left="720"/>
        <w:rPr>
          <w:rFonts w:ascii="Arial" w:eastAsia="Batang" w:hAnsi="Arial" w:cs="Arial"/>
        </w:rPr>
      </w:pPr>
      <w:r w:rsidRPr="00960645">
        <w:rPr>
          <w:rFonts w:ascii="Arial" w:eastAsia="Batang" w:hAnsi="Arial" w:cs="Arial"/>
        </w:rPr>
        <w:t xml:space="preserve">The 80/20 preference system will be used as per SCM policy, where 80 points will be for price and 20 for </w:t>
      </w:r>
      <w:r w:rsidRPr="00960645">
        <w:rPr>
          <w:rFonts w:ascii="Arial" w:hAnsi="Arial" w:cs="Arial"/>
          <w:bCs/>
          <w:kern w:val="24"/>
          <w:lang w:val="en-US"/>
        </w:rPr>
        <w:t>Specific goals</w:t>
      </w:r>
      <w:r w:rsidRPr="00960645">
        <w:rPr>
          <w:rFonts w:ascii="Arial" w:eastAsia="Batang" w:hAnsi="Arial" w:cs="Arial"/>
        </w:rPr>
        <w:t>.</w:t>
      </w:r>
    </w:p>
    <w:p w:rsidR="001C2289" w:rsidRPr="00960645" w:rsidRDefault="001C2289" w:rsidP="00960645">
      <w:pPr>
        <w:spacing w:line="360" w:lineRule="auto"/>
        <w:rPr>
          <w:rFonts w:ascii="Arial" w:eastAsia="Batang" w:hAnsi="Arial" w:cs="Arial"/>
        </w:rPr>
      </w:pPr>
      <w:r w:rsidRPr="00960645">
        <w:rPr>
          <w:rFonts w:ascii="Arial" w:eastAsia="Batang" w:hAnsi="Arial" w:cs="Arial"/>
        </w:rPr>
        <w:t xml:space="preserve">The Maximum points for this bid are allocated as followed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5654"/>
        <w:gridCol w:w="2036"/>
      </w:tblGrid>
      <w:tr w:rsidR="001C2289" w:rsidRPr="00960645" w:rsidTr="00960645">
        <w:trPr>
          <w:trHeight w:val="317"/>
        </w:trPr>
        <w:tc>
          <w:tcPr>
            <w:tcW w:w="2269" w:type="dxa"/>
          </w:tcPr>
          <w:p w:rsidR="001C2289" w:rsidRPr="00960645" w:rsidRDefault="001C2289" w:rsidP="00960645">
            <w:pPr>
              <w:kinsoku w:val="0"/>
              <w:overflowPunct w:val="0"/>
              <w:spacing w:before="115" w:line="360" w:lineRule="auto"/>
              <w:textAlignment w:val="baseline"/>
              <w:rPr>
                <w:rFonts w:ascii="Arial" w:hAnsi="Arial" w:cs="Arial"/>
                <w:b/>
                <w:bCs/>
                <w:lang w:val="en-US"/>
              </w:rPr>
            </w:pPr>
          </w:p>
        </w:tc>
        <w:tc>
          <w:tcPr>
            <w:tcW w:w="5812" w:type="dxa"/>
          </w:tcPr>
          <w:p w:rsidR="001C2289" w:rsidRPr="00960645" w:rsidRDefault="001C2289" w:rsidP="00960645">
            <w:pPr>
              <w:kinsoku w:val="0"/>
              <w:overflowPunct w:val="0"/>
              <w:spacing w:before="115" w:line="360" w:lineRule="auto"/>
              <w:jc w:val="center"/>
              <w:textAlignment w:val="baseline"/>
              <w:rPr>
                <w:rFonts w:ascii="Arial" w:hAnsi="Arial" w:cs="Arial"/>
                <w:b/>
                <w:lang w:val="en-US"/>
              </w:rPr>
            </w:pPr>
            <w:r w:rsidRPr="00960645">
              <w:rPr>
                <w:rFonts w:ascii="Arial" w:hAnsi="Arial" w:cs="Arial"/>
                <w:b/>
              </w:rPr>
              <w:t>Means of verification</w:t>
            </w:r>
          </w:p>
        </w:tc>
        <w:tc>
          <w:tcPr>
            <w:tcW w:w="2068" w:type="dxa"/>
          </w:tcPr>
          <w:p w:rsidR="001C2289" w:rsidRPr="00960645" w:rsidRDefault="001C2289" w:rsidP="00960645">
            <w:pPr>
              <w:kinsoku w:val="0"/>
              <w:overflowPunct w:val="0"/>
              <w:spacing w:before="115" w:line="360" w:lineRule="auto"/>
              <w:jc w:val="center"/>
              <w:textAlignment w:val="baseline"/>
              <w:rPr>
                <w:rFonts w:ascii="Arial" w:hAnsi="Arial" w:cs="Arial"/>
                <w:b/>
              </w:rPr>
            </w:pPr>
            <w:r w:rsidRPr="00960645">
              <w:rPr>
                <w:rFonts w:ascii="Arial" w:hAnsi="Arial" w:cs="Arial"/>
                <w:b/>
              </w:rPr>
              <w:t>Points allocation</w:t>
            </w:r>
          </w:p>
        </w:tc>
      </w:tr>
      <w:tr w:rsidR="001C2289" w:rsidRPr="00960645" w:rsidTr="00960645">
        <w:trPr>
          <w:trHeight w:val="317"/>
        </w:trPr>
        <w:tc>
          <w:tcPr>
            <w:tcW w:w="2269" w:type="dxa"/>
          </w:tcPr>
          <w:p w:rsidR="001C2289" w:rsidRPr="00960645" w:rsidRDefault="001C2289" w:rsidP="00960645">
            <w:pPr>
              <w:kinsoku w:val="0"/>
              <w:overflowPunct w:val="0"/>
              <w:spacing w:before="115" w:line="360" w:lineRule="auto"/>
              <w:textAlignment w:val="baseline"/>
              <w:rPr>
                <w:rFonts w:ascii="Arial" w:hAnsi="Arial" w:cs="Arial"/>
                <w:b/>
                <w:bCs/>
                <w:lang w:val="en-US"/>
              </w:rPr>
            </w:pPr>
            <w:r w:rsidRPr="00960645">
              <w:rPr>
                <w:rFonts w:ascii="Arial" w:hAnsi="Arial" w:cs="Arial"/>
                <w:b/>
                <w:bCs/>
                <w:lang w:val="en-US"/>
              </w:rPr>
              <w:t>HDI -Equity ownership</w:t>
            </w:r>
          </w:p>
        </w:tc>
        <w:tc>
          <w:tcPr>
            <w:tcW w:w="5812" w:type="dxa"/>
          </w:tcPr>
          <w:p w:rsidR="001C2289" w:rsidRPr="00960645" w:rsidRDefault="001C2289" w:rsidP="00960645">
            <w:pPr>
              <w:kinsoku w:val="0"/>
              <w:overflowPunct w:val="0"/>
              <w:spacing w:before="115" w:line="360" w:lineRule="auto"/>
              <w:jc w:val="center"/>
              <w:textAlignment w:val="baseline"/>
              <w:rPr>
                <w:rFonts w:ascii="Arial" w:hAnsi="Arial" w:cs="Arial"/>
                <w:b/>
                <w:bCs/>
                <w:lang w:val="en-US"/>
              </w:rPr>
            </w:pPr>
            <w:r w:rsidRPr="00960645">
              <w:rPr>
                <w:rFonts w:ascii="Arial" w:hAnsi="Arial" w:cs="Arial"/>
              </w:rPr>
              <w:t xml:space="preserve">the municipality is going to use RACE OR NATIONALITY as means of verification and thus prospective service providers will be required to provide a copy of </w:t>
            </w:r>
            <w:r w:rsidRPr="00960645">
              <w:rPr>
                <w:rFonts w:ascii="Arial" w:hAnsi="Arial" w:cs="Arial"/>
                <w:b/>
                <w:bCs/>
              </w:rPr>
              <w:t>ID COPY</w:t>
            </w:r>
            <w:r w:rsidRPr="00960645">
              <w:rPr>
                <w:rFonts w:ascii="Arial" w:hAnsi="Arial" w:cs="Arial"/>
              </w:rPr>
              <w:t xml:space="preserve"> as a proof in order to claim points for specific goals</w:t>
            </w:r>
          </w:p>
        </w:tc>
        <w:tc>
          <w:tcPr>
            <w:tcW w:w="2068" w:type="dxa"/>
          </w:tcPr>
          <w:p w:rsidR="001C2289" w:rsidRPr="00960645" w:rsidRDefault="001C2289" w:rsidP="00960645">
            <w:pPr>
              <w:kinsoku w:val="0"/>
              <w:overflowPunct w:val="0"/>
              <w:spacing w:before="115" w:line="360" w:lineRule="auto"/>
              <w:jc w:val="center"/>
              <w:textAlignment w:val="baseline"/>
              <w:rPr>
                <w:rFonts w:ascii="Arial" w:hAnsi="Arial" w:cs="Arial"/>
              </w:rPr>
            </w:pPr>
            <w:r w:rsidRPr="00960645">
              <w:rPr>
                <w:rFonts w:ascii="Arial" w:hAnsi="Arial" w:cs="Arial"/>
              </w:rPr>
              <w:t>6</w:t>
            </w:r>
          </w:p>
        </w:tc>
      </w:tr>
      <w:tr w:rsidR="001C2289" w:rsidRPr="00960645" w:rsidTr="00960645">
        <w:trPr>
          <w:trHeight w:val="317"/>
        </w:trPr>
        <w:tc>
          <w:tcPr>
            <w:tcW w:w="2269" w:type="dxa"/>
          </w:tcPr>
          <w:p w:rsidR="001C2289" w:rsidRPr="00960645" w:rsidRDefault="001C2289" w:rsidP="00960645">
            <w:pPr>
              <w:kinsoku w:val="0"/>
              <w:overflowPunct w:val="0"/>
              <w:spacing w:before="115" w:line="360" w:lineRule="auto"/>
              <w:textAlignment w:val="baseline"/>
              <w:rPr>
                <w:rFonts w:ascii="Arial" w:hAnsi="Arial" w:cs="Arial"/>
                <w:b/>
                <w:bCs/>
                <w:lang w:val="en-US"/>
              </w:rPr>
            </w:pPr>
            <w:r w:rsidRPr="00960645">
              <w:rPr>
                <w:rFonts w:ascii="Arial" w:hAnsi="Arial" w:cs="Arial"/>
                <w:b/>
                <w:bCs/>
                <w:lang w:val="en-US"/>
              </w:rPr>
              <w:t>Youth-Enterprise 18-35 years (MLM)</w:t>
            </w:r>
          </w:p>
        </w:tc>
        <w:tc>
          <w:tcPr>
            <w:tcW w:w="5812" w:type="dxa"/>
          </w:tcPr>
          <w:p w:rsidR="001C2289" w:rsidRPr="00960645" w:rsidRDefault="001C2289" w:rsidP="00960645">
            <w:pPr>
              <w:kinsoku w:val="0"/>
              <w:overflowPunct w:val="0"/>
              <w:spacing w:before="115" w:line="360" w:lineRule="auto"/>
              <w:jc w:val="center"/>
              <w:textAlignment w:val="baseline"/>
              <w:rPr>
                <w:rFonts w:ascii="Arial" w:hAnsi="Arial" w:cs="Arial"/>
                <w:b/>
                <w:bCs/>
                <w:lang w:val="en-US"/>
              </w:rPr>
            </w:pPr>
            <w:r w:rsidRPr="00960645">
              <w:rPr>
                <w:rFonts w:ascii="Arial" w:hAnsi="Arial" w:cs="Arial"/>
              </w:rPr>
              <w:t xml:space="preserve">the municipality is going to use AGE as means of verification and thus prospective service providers will be required to provide a copy of </w:t>
            </w:r>
            <w:r w:rsidRPr="00960645">
              <w:rPr>
                <w:rFonts w:ascii="Arial" w:hAnsi="Arial" w:cs="Arial"/>
                <w:b/>
                <w:bCs/>
              </w:rPr>
              <w:t>ID COPY AND CSD</w:t>
            </w:r>
            <w:r w:rsidRPr="00960645">
              <w:rPr>
                <w:rFonts w:ascii="Arial" w:hAnsi="Arial" w:cs="Arial"/>
              </w:rPr>
              <w:t xml:space="preserve"> as a proof in order to claim points for specific goals</w:t>
            </w:r>
          </w:p>
        </w:tc>
        <w:tc>
          <w:tcPr>
            <w:tcW w:w="2068" w:type="dxa"/>
          </w:tcPr>
          <w:p w:rsidR="001C2289" w:rsidRPr="00960645" w:rsidRDefault="001C2289" w:rsidP="00960645">
            <w:pPr>
              <w:kinsoku w:val="0"/>
              <w:overflowPunct w:val="0"/>
              <w:spacing w:before="115" w:line="360" w:lineRule="auto"/>
              <w:jc w:val="center"/>
              <w:textAlignment w:val="baseline"/>
              <w:rPr>
                <w:rFonts w:ascii="Arial" w:hAnsi="Arial" w:cs="Arial"/>
              </w:rPr>
            </w:pPr>
            <w:r w:rsidRPr="00960645">
              <w:rPr>
                <w:rFonts w:ascii="Arial" w:hAnsi="Arial" w:cs="Arial"/>
              </w:rPr>
              <w:t>6</w:t>
            </w:r>
          </w:p>
        </w:tc>
      </w:tr>
      <w:tr w:rsidR="001C2289" w:rsidRPr="00960645" w:rsidTr="00960645">
        <w:trPr>
          <w:trHeight w:val="317"/>
        </w:trPr>
        <w:tc>
          <w:tcPr>
            <w:tcW w:w="2269" w:type="dxa"/>
          </w:tcPr>
          <w:p w:rsidR="001C2289" w:rsidRPr="00960645" w:rsidRDefault="001C2289" w:rsidP="00960645">
            <w:pPr>
              <w:kinsoku w:val="0"/>
              <w:overflowPunct w:val="0"/>
              <w:spacing w:before="115" w:line="360" w:lineRule="auto"/>
              <w:textAlignment w:val="baseline"/>
              <w:rPr>
                <w:rFonts w:ascii="Arial" w:hAnsi="Arial" w:cs="Arial"/>
                <w:b/>
                <w:bCs/>
                <w:lang w:val="en-US"/>
              </w:rPr>
            </w:pPr>
            <w:r w:rsidRPr="00960645">
              <w:rPr>
                <w:rFonts w:ascii="Arial" w:hAnsi="Arial" w:cs="Arial"/>
                <w:b/>
                <w:bCs/>
                <w:lang w:val="en-US"/>
              </w:rPr>
              <w:t>Women-Equity ownership</w:t>
            </w:r>
          </w:p>
        </w:tc>
        <w:tc>
          <w:tcPr>
            <w:tcW w:w="5812" w:type="dxa"/>
          </w:tcPr>
          <w:p w:rsidR="001C2289" w:rsidRPr="00960645" w:rsidRDefault="001C2289" w:rsidP="00960645">
            <w:pPr>
              <w:tabs>
                <w:tab w:val="left" w:pos="645"/>
                <w:tab w:val="center" w:pos="1242"/>
              </w:tabs>
              <w:kinsoku w:val="0"/>
              <w:overflowPunct w:val="0"/>
              <w:spacing w:before="115" w:line="360" w:lineRule="auto"/>
              <w:textAlignment w:val="baseline"/>
              <w:rPr>
                <w:rFonts w:ascii="Arial" w:hAnsi="Arial" w:cs="Arial"/>
                <w:b/>
                <w:bCs/>
                <w:lang w:val="en-US"/>
              </w:rPr>
            </w:pPr>
            <w:r w:rsidRPr="00960645">
              <w:rPr>
                <w:rFonts w:ascii="Arial" w:hAnsi="Arial" w:cs="Arial"/>
              </w:rPr>
              <w:t xml:space="preserve">the municipality is going to use GENDER OR SEX as means of verification and thus prospective service providers will be required to provide a copy of </w:t>
            </w:r>
            <w:r w:rsidRPr="00960645">
              <w:rPr>
                <w:rFonts w:ascii="Arial" w:hAnsi="Arial" w:cs="Arial"/>
                <w:b/>
                <w:bCs/>
              </w:rPr>
              <w:t>ID</w:t>
            </w:r>
            <w:r w:rsidRPr="00960645">
              <w:rPr>
                <w:rFonts w:ascii="Arial" w:hAnsi="Arial" w:cs="Arial"/>
              </w:rPr>
              <w:t xml:space="preserve"> </w:t>
            </w:r>
            <w:r w:rsidRPr="00960645">
              <w:rPr>
                <w:rFonts w:ascii="Arial" w:hAnsi="Arial" w:cs="Arial"/>
                <w:b/>
                <w:bCs/>
              </w:rPr>
              <w:t>COPY, CK and CSD</w:t>
            </w:r>
            <w:r w:rsidRPr="00960645">
              <w:rPr>
                <w:rFonts w:ascii="Arial" w:hAnsi="Arial" w:cs="Arial"/>
              </w:rPr>
              <w:t xml:space="preserve"> as a proof in order to claim points for specific goals</w:t>
            </w:r>
          </w:p>
        </w:tc>
        <w:tc>
          <w:tcPr>
            <w:tcW w:w="2068" w:type="dxa"/>
          </w:tcPr>
          <w:p w:rsidR="001C2289" w:rsidRPr="00960645" w:rsidRDefault="001C2289" w:rsidP="00960645">
            <w:pPr>
              <w:tabs>
                <w:tab w:val="left" w:pos="645"/>
                <w:tab w:val="center" w:pos="1242"/>
              </w:tabs>
              <w:kinsoku w:val="0"/>
              <w:overflowPunct w:val="0"/>
              <w:spacing w:before="115" w:line="360" w:lineRule="auto"/>
              <w:textAlignment w:val="baseline"/>
              <w:rPr>
                <w:rFonts w:ascii="Arial" w:hAnsi="Arial" w:cs="Arial"/>
              </w:rPr>
            </w:pPr>
            <w:r w:rsidRPr="00960645">
              <w:rPr>
                <w:rFonts w:ascii="Arial" w:hAnsi="Arial" w:cs="Arial"/>
              </w:rPr>
              <w:t xml:space="preserve">             4</w:t>
            </w:r>
          </w:p>
        </w:tc>
      </w:tr>
      <w:tr w:rsidR="001C2289" w:rsidRPr="00960645" w:rsidTr="00960645">
        <w:trPr>
          <w:trHeight w:val="317"/>
        </w:trPr>
        <w:tc>
          <w:tcPr>
            <w:tcW w:w="2269" w:type="dxa"/>
          </w:tcPr>
          <w:p w:rsidR="001C2289" w:rsidRPr="00960645" w:rsidRDefault="001C2289" w:rsidP="00960645">
            <w:pPr>
              <w:kinsoku w:val="0"/>
              <w:overflowPunct w:val="0"/>
              <w:spacing w:before="115" w:line="360" w:lineRule="auto"/>
              <w:textAlignment w:val="baseline"/>
              <w:rPr>
                <w:rFonts w:ascii="Arial" w:hAnsi="Arial" w:cs="Arial"/>
                <w:b/>
                <w:bCs/>
                <w:lang w:val="en-US"/>
              </w:rPr>
            </w:pPr>
            <w:r w:rsidRPr="00960645">
              <w:rPr>
                <w:rFonts w:ascii="Arial" w:hAnsi="Arial" w:cs="Arial"/>
                <w:b/>
                <w:bCs/>
                <w:lang w:val="en-US"/>
              </w:rPr>
              <w:lastRenderedPageBreak/>
              <w:t>Disability-Equity ownership</w:t>
            </w:r>
          </w:p>
        </w:tc>
        <w:tc>
          <w:tcPr>
            <w:tcW w:w="5812" w:type="dxa"/>
          </w:tcPr>
          <w:p w:rsidR="001C2289" w:rsidRPr="00960645" w:rsidRDefault="001C2289" w:rsidP="00960645">
            <w:pPr>
              <w:kinsoku w:val="0"/>
              <w:overflowPunct w:val="0"/>
              <w:spacing w:before="115" w:line="360" w:lineRule="auto"/>
              <w:jc w:val="center"/>
              <w:textAlignment w:val="baseline"/>
              <w:rPr>
                <w:rFonts w:ascii="Arial" w:hAnsi="Arial" w:cs="Arial"/>
                <w:b/>
                <w:bCs/>
                <w:lang w:val="en-US"/>
              </w:rPr>
            </w:pPr>
            <w:r w:rsidRPr="00960645">
              <w:rPr>
                <w:rFonts w:ascii="Arial" w:hAnsi="Arial" w:cs="Arial"/>
              </w:rPr>
              <w:t>the municipality is going to use MEDICA</w:t>
            </w:r>
            <w:r w:rsidRPr="00960645">
              <w:rPr>
                <w:rFonts w:ascii="Arial" w:hAnsi="Arial" w:cs="Arial"/>
                <w:b/>
                <w:bCs/>
              </w:rPr>
              <w:t>L</w:t>
            </w:r>
            <w:r w:rsidRPr="00960645">
              <w:rPr>
                <w:rFonts w:ascii="Arial" w:hAnsi="Arial" w:cs="Arial"/>
              </w:rPr>
              <w:t xml:space="preserve"> CERTIFICATE as means of verification and thus prospective service providers will be required to provide a copy </w:t>
            </w:r>
            <w:r w:rsidRPr="00960645">
              <w:rPr>
                <w:rFonts w:ascii="Arial" w:hAnsi="Arial" w:cs="Arial"/>
                <w:b/>
                <w:bCs/>
              </w:rPr>
              <w:t>of MEDICAL</w:t>
            </w:r>
            <w:r w:rsidRPr="00960645">
              <w:rPr>
                <w:rFonts w:ascii="Arial" w:hAnsi="Arial" w:cs="Arial"/>
              </w:rPr>
              <w:t xml:space="preserve"> </w:t>
            </w:r>
            <w:r w:rsidRPr="00960645">
              <w:rPr>
                <w:rFonts w:ascii="Arial" w:hAnsi="Arial" w:cs="Arial"/>
                <w:b/>
                <w:bCs/>
              </w:rPr>
              <w:t>CERTIFICATE</w:t>
            </w:r>
            <w:r w:rsidRPr="00960645">
              <w:rPr>
                <w:rFonts w:ascii="Arial" w:hAnsi="Arial" w:cs="Arial"/>
              </w:rPr>
              <w:t xml:space="preserve"> and </w:t>
            </w:r>
            <w:r w:rsidRPr="00960645">
              <w:rPr>
                <w:rFonts w:ascii="Arial" w:hAnsi="Arial" w:cs="Arial"/>
                <w:b/>
                <w:bCs/>
              </w:rPr>
              <w:t>CSD</w:t>
            </w:r>
            <w:r w:rsidRPr="00960645">
              <w:rPr>
                <w:rFonts w:ascii="Arial" w:hAnsi="Arial" w:cs="Arial"/>
              </w:rPr>
              <w:t xml:space="preserve"> as a proof in order to claim points for specific goals</w:t>
            </w:r>
          </w:p>
        </w:tc>
        <w:tc>
          <w:tcPr>
            <w:tcW w:w="2068" w:type="dxa"/>
          </w:tcPr>
          <w:p w:rsidR="001C2289" w:rsidRPr="00960645" w:rsidRDefault="001C2289" w:rsidP="00960645">
            <w:pPr>
              <w:kinsoku w:val="0"/>
              <w:overflowPunct w:val="0"/>
              <w:spacing w:before="115" w:line="360" w:lineRule="auto"/>
              <w:jc w:val="center"/>
              <w:textAlignment w:val="baseline"/>
              <w:rPr>
                <w:rFonts w:ascii="Arial" w:hAnsi="Arial" w:cs="Arial"/>
              </w:rPr>
            </w:pPr>
            <w:r w:rsidRPr="00960645">
              <w:rPr>
                <w:rFonts w:ascii="Arial" w:hAnsi="Arial" w:cs="Arial"/>
              </w:rPr>
              <w:t>2</w:t>
            </w:r>
          </w:p>
        </w:tc>
      </w:tr>
      <w:tr w:rsidR="001C2289" w:rsidRPr="00960645" w:rsidTr="00960645">
        <w:trPr>
          <w:trHeight w:val="317"/>
        </w:trPr>
        <w:tc>
          <w:tcPr>
            <w:tcW w:w="2269" w:type="dxa"/>
          </w:tcPr>
          <w:p w:rsidR="001C2289" w:rsidRPr="00960645" w:rsidRDefault="001C2289" w:rsidP="00960645">
            <w:pPr>
              <w:kinsoku w:val="0"/>
              <w:overflowPunct w:val="0"/>
              <w:spacing w:before="115" w:line="360" w:lineRule="auto"/>
              <w:textAlignment w:val="baseline"/>
              <w:rPr>
                <w:rFonts w:ascii="Arial" w:hAnsi="Arial" w:cs="Arial"/>
                <w:b/>
                <w:bCs/>
                <w:lang w:val="en-US"/>
              </w:rPr>
            </w:pPr>
            <w:r w:rsidRPr="00960645">
              <w:rPr>
                <w:rFonts w:ascii="Arial" w:hAnsi="Arial" w:cs="Arial"/>
                <w:b/>
                <w:bCs/>
                <w:lang w:val="en-US"/>
              </w:rPr>
              <w:t>Rural Enterprise</w:t>
            </w:r>
          </w:p>
        </w:tc>
        <w:tc>
          <w:tcPr>
            <w:tcW w:w="5812" w:type="dxa"/>
          </w:tcPr>
          <w:p w:rsidR="001C2289" w:rsidRPr="00960645" w:rsidRDefault="001C2289" w:rsidP="00960645">
            <w:pPr>
              <w:kinsoku w:val="0"/>
              <w:overflowPunct w:val="0"/>
              <w:spacing w:before="115" w:line="360" w:lineRule="auto"/>
              <w:jc w:val="center"/>
              <w:textAlignment w:val="baseline"/>
              <w:rPr>
                <w:rFonts w:ascii="Arial" w:hAnsi="Arial" w:cs="Arial"/>
                <w:b/>
                <w:bCs/>
                <w:lang w:val="en-US"/>
              </w:rPr>
            </w:pPr>
            <w:r w:rsidRPr="00960645">
              <w:rPr>
                <w:rFonts w:ascii="Arial" w:hAnsi="Arial" w:cs="Arial"/>
              </w:rPr>
              <w:t xml:space="preserve">the municipality is going to use PROOF OF RESIDENCE FROM TRADITIONAL LEADER OR WARD COUNCILLOR OR as means of verification and thus prospective service providers will be required to provide a copy of </w:t>
            </w:r>
            <w:r w:rsidRPr="00960645">
              <w:rPr>
                <w:rFonts w:ascii="Arial" w:hAnsi="Arial" w:cs="Arial"/>
                <w:b/>
                <w:bCs/>
              </w:rPr>
              <w:t>PROOF OF RESIDENCE AND</w:t>
            </w:r>
            <w:r w:rsidRPr="00960645">
              <w:rPr>
                <w:rFonts w:ascii="Arial" w:hAnsi="Arial" w:cs="Arial"/>
              </w:rPr>
              <w:t xml:space="preserve"> </w:t>
            </w:r>
            <w:r w:rsidRPr="00960645">
              <w:rPr>
                <w:rFonts w:ascii="Arial" w:hAnsi="Arial" w:cs="Arial"/>
                <w:b/>
                <w:bCs/>
              </w:rPr>
              <w:t>CSD</w:t>
            </w:r>
            <w:r w:rsidRPr="00960645">
              <w:rPr>
                <w:rFonts w:ascii="Arial" w:hAnsi="Arial" w:cs="Arial"/>
              </w:rPr>
              <w:t xml:space="preserve"> as a proof in order to claim points for specific goals</w:t>
            </w:r>
          </w:p>
        </w:tc>
        <w:tc>
          <w:tcPr>
            <w:tcW w:w="2068" w:type="dxa"/>
          </w:tcPr>
          <w:p w:rsidR="001C2289" w:rsidRPr="00960645" w:rsidRDefault="001C2289" w:rsidP="00960645">
            <w:pPr>
              <w:kinsoku w:val="0"/>
              <w:overflowPunct w:val="0"/>
              <w:spacing w:before="115" w:line="360" w:lineRule="auto"/>
              <w:jc w:val="center"/>
              <w:textAlignment w:val="baseline"/>
              <w:rPr>
                <w:rFonts w:ascii="Arial" w:hAnsi="Arial" w:cs="Arial"/>
              </w:rPr>
            </w:pPr>
            <w:r w:rsidRPr="00960645">
              <w:rPr>
                <w:rFonts w:ascii="Arial" w:hAnsi="Arial" w:cs="Arial"/>
              </w:rPr>
              <w:t>2</w:t>
            </w:r>
          </w:p>
        </w:tc>
      </w:tr>
    </w:tbl>
    <w:p w:rsidR="001C2289" w:rsidRPr="00960645" w:rsidRDefault="001C2289" w:rsidP="00960645">
      <w:pPr>
        <w:spacing w:line="360" w:lineRule="auto"/>
        <w:rPr>
          <w:rFonts w:ascii="Arial" w:hAnsi="Arial" w:cs="Arial"/>
        </w:rPr>
      </w:pPr>
    </w:p>
    <w:p w:rsidR="001C2289" w:rsidRPr="00960645" w:rsidRDefault="001C2289" w:rsidP="00960645">
      <w:pPr>
        <w:spacing w:line="360" w:lineRule="auto"/>
        <w:rPr>
          <w:rFonts w:ascii="Arial" w:hAnsi="Arial" w:cs="Arial"/>
        </w:rPr>
      </w:pPr>
      <w:r w:rsidRPr="00960645">
        <w:rPr>
          <w:rFonts w:ascii="Arial" w:hAnsi="Arial" w:cs="Arial"/>
        </w:rPr>
        <w:t>Failure of a bidder to submit proof of specific goals claimed will be interpreted to mean that preference points for specific goals are not claimed.</w:t>
      </w:r>
    </w:p>
    <w:p w:rsidR="001C2289" w:rsidRPr="00960645" w:rsidRDefault="001C2289" w:rsidP="00960645">
      <w:pPr>
        <w:numPr>
          <w:ilvl w:val="1"/>
          <w:numId w:val="6"/>
        </w:numPr>
        <w:spacing w:after="0" w:line="360" w:lineRule="auto"/>
        <w:rPr>
          <w:rFonts w:ascii="Arial" w:eastAsia="Batang" w:hAnsi="Arial" w:cs="Arial"/>
          <w:b/>
        </w:rPr>
      </w:pPr>
      <w:r w:rsidRPr="00960645">
        <w:rPr>
          <w:rFonts w:ascii="Arial" w:eastAsia="Batang" w:hAnsi="Arial" w:cs="Arial"/>
          <w:b/>
        </w:rPr>
        <w:t xml:space="preserve">    FUNCTIONALITY ASSESSMENT:</w:t>
      </w:r>
    </w:p>
    <w:tbl>
      <w:tblPr>
        <w:tblW w:w="10637" w:type="dxa"/>
        <w:tblInd w:w="-706" w:type="dxa"/>
        <w:tblCellMar>
          <w:top w:w="11" w:type="dxa"/>
          <w:right w:w="36" w:type="dxa"/>
        </w:tblCellMar>
        <w:tblLook w:val="04A0" w:firstRow="1" w:lastRow="0" w:firstColumn="1" w:lastColumn="0" w:noHBand="0" w:noVBand="1"/>
      </w:tblPr>
      <w:tblGrid>
        <w:gridCol w:w="6242"/>
        <w:gridCol w:w="1983"/>
        <w:gridCol w:w="2412"/>
      </w:tblGrid>
      <w:tr w:rsidR="001C2289" w:rsidRPr="00960645" w:rsidTr="009D3DEA">
        <w:trPr>
          <w:trHeight w:val="929"/>
        </w:trPr>
        <w:tc>
          <w:tcPr>
            <w:tcW w:w="6242"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CRITERIA </w:t>
            </w:r>
          </w:p>
        </w:tc>
        <w:tc>
          <w:tcPr>
            <w:tcW w:w="1983"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WEIGHT </w:t>
            </w:r>
          </w:p>
        </w:tc>
        <w:tc>
          <w:tcPr>
            <w:tcW w:w="2412"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107" w:line="360" w:lineRule="auto"/>
              <w:rPr>
                <w:rFonts w:ascii="Arial" w:hAnsi="Arial" w:cs="Arial"/>
                <w:color w:val="000000"/>
              </w:rPr>
            </w:pPr>
            <w:r w:rsidRPr="00960645">
              <w:rPr>
                <w:rFonts w:ascii="Arial" w:hAnsi="Arial" w:cs="Arial"/>
                <w:b/>
                <w:color w:val="000000"/>
              </w:rPr>
              <w:t xml:space="preserve">MAXIMUM </w:t>
            </w:r>
          </w:p>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POSSIBLE SCORES </w:t>
            </w:r>
          </w:p>
        </w:tc>
      </w:tr>
      <w:tr w:rsidR="001C2289" w:rsidRPr="00960645" w:rsidTr="009D3DEA">
        <w:trPr>
          <w:trHeight w:val="1090"/>
        </w:trPr>
        <w:tc>
          <w:tcPr>
            <w:tcW w:w="6242"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115" w:line="360" w:lineRule="auto"/>
              <w:rPr>
                <w:rFonts w:ascii="Arial" w:hAnsi="Arial" w:cs="Arial"/>
                <w:color w:val="000000"/>
              </w:rPr>
            </w:pPr>
            <w:r w:rsidRPr="00960645">
              <w:rPr>
                <w:rFonts w:ascii="Arial" w:hAnsi="Arial" w:cs="Arial"/>
                <w:b/>
                <w:color w:val="000000"/>
              </w:rPr>
              <w:t xml:space="preserve">Experience: </w:t>
            </w:r>
          </w:p>
          <w:p w:rsidR="001C2289" w:rsidRPr="00960645" w:rsidRDefault="001C2289" w:rsidP="00960645">
            <w:pPr>
              <w:spacing w:after="0" w:line="360" w:lineRule="auto"/>
              <w:rPr>
                <w:rFonts w:ascii="Arial" w:hAnsi="Arial" w:cs="Arial"/>
                <w:color w:val="000000"/>
              </w:rPr>
            </w:pPr>
            <w:r w:rsidRPr="00960645">
              <w:rPr>
                <w:rFonts w:ascii="Arial" w:hAnsi="Arial" w:cs="Arial"/>
                <w:color w:val="00000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266" w:line="360" w:lineRule="auto"/>
              <w:rPr>
                <w:rFonts w:ascii="Arial" w:hAnsi="Arial" w:cs="Arial"/>
                <w:color w:val="000000"/>
              </w:rPr>
            </w:pPr>
            <w:r w:rsidRPr="00960645">
              <w:rPr>
                <w:rFonts w:ascii="Arial" w:hAnsi="Arial" w:cs="Arial"/>
                <w:b/>
                <w:color w:val="000000"/>
              </w:rPr>
              <w:t xml:space="preserve"> </w:t>
            </w:r>
          </w:p>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40 </w:t>
            </w:r>
          </w:p>
        </w:tc>
      </w:tr>
      <w:tr w:rsidR="001C2289" w:rsidRPr="00960645" w:rsidTr="009D3DEA">
        <w:trPr>
          <w:trHeight w:val="874"/>
        </w:trPr>
        <w:tc>
          <w:tcPr>
            <w:tcW w:w="6242"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tabs>
                <w:tab w:val="center" w:pos="411"/>
                <w:tab w:val="right" w:pos="6098"/>
              </w:tabs>
              <w:spacing w:after="69" w:line="360" w:lineRule="auto"/>
              <w:rPr>
                <w:rFonts w:ascii="Arial" w:hAnsi="Arial" w:cs="Arial"/>
                <w:color w:val="000000"/>
              </w:rPr>
            </w:pPr>
            <w:r w:rsidRPr="00960645">
              <w:rPr>
                <w:rFonts w:ascii="Arial" w:hAnsi="Arial" w:cs="Arial"/>
                <w:color w:val="000000"/>
              </w:rPr>
              <w:tab/>
              <w:t xml:space="preserve">Three (3) years’ experience catering for a minimum of </w:t>
            </w:r>
          </w:p>
          <w:p w:rsidR="001C2289" w:rsidRPr="00960645" w:rsidRDefault="001C2289" w:rsidP="00960645">
            <w:pPr>
              <w:spacing w:after="0" w:line="360" w:lineRule="auto"/>
              <w:rPr>
                <w:rFonts w:ascii="Arial" w:hAnsi="Arial" w:cs="Arial"/>
                <w:color w:val="000000"/>
              </w:rPr>
            </w:pPr>
            <w:r w:rsidRPr="00960645">
              <w:rPr>
                <w:rFonts w:ascii="Arial" w:hAnsi="Arial" w:cs="Arial"/>
                <w:color w:val="000000"/>
              </w:rPr>
              <w:t xml:space="preserve">100 VIPs </w:t>
            </w:r>
            <w:r w:rsidRPr="00960645">
              <w:rPr>
                <w:rFonts w:ascii="Arial" w:hAnsi="Arial" w:cs="Arial"/>
                <w:b/>
                <w:color w:val="00000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20 </w:t>
            </w:r>
          </w:p>
        </w:tc>
        <w:tc>
          <w:tcPr>
            <w:tcW w:w="2412"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 </w:t>
            </w:r>
          </w:p>
        </w:tc>
      </w:tr>
      <w:tr w:rsidR="001C2289" w:rsidRPr="00960645" w:rsidTr="009D3DEA">
        <w:trPr>
          <w:trHeight w:val="1090"/>
        </w:trPr>
        <w:tc>
          <w:tcPr>
            <w:tcW w:w="6242" w:type="dxa"/>
            <w:tcBorders>
              <w:top w:val="single" w:sz="4" w:space="0" w:color="000000"/>
              <w:left w:val="single" w:sz="4" w:space="0" w:color="000000"/>
              <w:bottom w:val="single" w:sz="4" w:space="0" w:color="000000"/>
              <w:right w:val="single" w:sz="4" w:space="0" w:color="000000"/>
            </w:tcBorders>
          </w:tcPr>
          <w:p w:rsidR="00960645" w:rsidRDefault="001C2289" w:rsidP="00960645">
            <w:pPr>
              <w:spacing w:after="0" w:line="360" w:lineRule="auto"/>
              <w:jc w:val="both"/>
              <w:rPr>
                <w:rFonts w:ascii="Arial" w:hAnsi="Arial" w:cs="Arial"/>
                <w:color w:val="000000"/>
              </w:rPr>
            </w:pPr>
            <w:r w:rsidRPr="00960645">
              <w:rPr>
                <w:rFonts w:ascii="Arial" w:hAnsi="Arial" w:cs="Arial"/>
                <w:color w:val="000000"/>
              </w:rPr>
              <w:t xml:space="preserve"> Letters of reference from three (3) institutions that the</w:t>
            </w:r>
          </w:p>
          <w:p w:rsidR="001C2289" w:rsidRPr="00960645" w:rsidRDefault="001C2289" w:rsidP="00960645">
            <w:pPr>
              <w:spacing w:after="0" w:line="360" w:lineRule="auto"/>
              <w:jc w:val="both"/>
              <w:rPr>
                <w:rFonts w:ascii="Arial" w:hAnsi="Arial" w:cs="Arial"/>
                <w:color w:val="000000"/>
              </w:rPr>
            </w:pPr>
            <w:r w:rsidRPr="00960645">
              <w:rPr>
                <w:rFonts w:ascii="Arial" w:hAnsi="Arial" w:cs="Arial"/>
                <w:color w:val="000000"/>
              </w:rPr>
              <w:t xml:space="preserve"> company has been appointed in this industry  </w:t>
            </w:r>
          </w:p>
        </w:tc>
        <w:tc>
          <w:tcPr>
            <w:tcW w:w="1983"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266" w:line="360" w:lineRule="auto"/>
              <w:rPr>
                <w:rFonts w:ascii="Arial" w:hAnsi="Arial" w:cs="Arial"/>
                <w:color w:val="000000"/>
              </w:rPr>
            </w:pPr>
            <w:r w:rsidRPr="00960645">
              <w:rPr>
                <w:rFonts w:ascii="Arial" w:hAnsi="Arial" w:cs="Arial"/>
                <w:b/>
                <w:color w:val="000000"/>
              </w:rPr>
              <w:t xml:space="preserve">20 </w:t>
            </w:r>
          </w:p>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 </w:t>
            </w:r>
          </w:p>
        </w:tc>
      </w:tr>
      <w:tr w:rsidR="001C2289" w:rsidRPr="00960645" w:rsidTr="009D3DEA">
        <w:trPr>
          <w:trHeight w:val="680"/>
        </w:trPr>
        <w:tc>
          <w:tcPr>
            <w:tcW w:w="6242"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0" w:line="360" w:lineRule="auto"/>
              <w:rPr>
                <w:rFonts w:ascii="Arial" w:hAnsi="Arial" w:cs="Arial"/>
                <w:color w:val="000000"/>
              </w:rPr>
            </w:pPr>
            <w:r w:rsidRPr="00960645">
              <w:rPr>
                <w:rFonts w:ascii="Arial" w:hAnsi="Arial" w:cs="Arial"/>
                <w:color w:val="000000"/>
              </w:rPr>
              <w:t xml:space="preserve">No Proof  </w:t>
            </w:r>
          </w:p>
        </w:tc>
        <w:tc>
          <w:tcPr>
            <w:tcW w:w="1983"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0 </w:t>
            </w:r>
          </w:p>
        </w:tc>
        <w:tc>
          <w:tcPr>
            <w:tcW w:w="2412"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 </w:t>
            </w:r>
          </w:p>
        </w:tc>
      </w:tr>
      <w:tr w:rsidR="001C2289" w:rsidRPr="00960645" w:rsidTr="009D3DEA">
        <w:trPr>
          <w:trHeight w:val="1630"/>
        </w:trPr>
        <w:tc>
          <w:tcPr>
            <w:tcW w:w="6242"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299" w:line="360" w:lineRule="auto"/>
              <w:rPr>
                <w:rFonts w:ascii="Arial" w:hAnsi="Arial" w:cs="Arial"/>
                <w:color w:val="000000"/>
              </w:rPr>
            </w:pPr>
            <w:r w:rsidRPr="00960645">
              <w:rPr>
                <w:rFonts w:ascii="Arial" w:hAnsi="Arial" w:cs="Arial"/>
                <w:b/>
                <w:color w:val="000000"/>
              </w:rPr>
              <w:lastRenderedPageBreak/>
              <w:t xml:space="preserve">Qualifications: </w:t>
            </w:r>
          </w:p>
          <w:p w:rsidR="00960645" w:rsidRDefault="001C2289" w:rsidP="00960645">
            <w:pPr>
              <w:spacing w:after="0" w:line="360" w:lineRule="auto"/>
              <w:ind w:left="360"/>
              <w:jc w:val="both"/>
              <w:rPr>
                <w:rFonts w:ascii="Arial" w:hAnsi="Arial" w:cs="Arial"/>
                <w:color w:val="000000"/>
              </w:rPr>
            </w:pPr>
            <w:r w:rsidRPr="00960645">
              <w:rPr>
                <w:rFonts w:ascii="Arial" w:hAnsi="Arial" w:cs="Arial"/>
                <w:color w:val="000000"/>
              </w:rPr>
              <w:t>Certificate in Food Technology and certificate</w:t>
            </w:r>
          </w:p>
          <w:p w:rsidR="001C2289" w:rsidRPr="00960645" w:rsidRDefault="001C2289" w:rsidP="00960645">
            <w:pPr>
              <w:spacing w:after="0" w:line="360" w:lineRule="auto"/>
              <w:ind w:left="360"/>
              <w:jc w:val="both"/>
              <w:rPr>
                <w:rFonts w:ascii="Arial" w:hAnsi="Arial" w:cs="Arial"/>
                <w:color w:val="000000"/>
              </w:rPr>
            </w:pPr>
            <w:r w:rsidRPr="00960645">
              <w:rPr>
                <w:rFonts w:ascii="Arial" w:hAnsi="Arial" w:cs="Arial"/>
                <w:color w:val="000000"/>
              </w:rPr>
              <w:t xml:space="preserve"> in professional baking. </w:t>
            </w:r>
          </w:p>
        </w:tc>
        <w:tc>
          <w:tcPr>
            <w:tcW w:w="1983"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266" w:line="360" w:lineRule="auto"/>
              <w:rPr>
                <w:rFonts w:ascii="Arial" w:hAnsi="Arial" w:cs="Arial"/>
                <w:color w:val="000000"/>
              </w:rPr>
            </w:pPr>
            <w:r w:rsidRPr="00960645">
              <w:rPr>
                <w:rFonts w:ascii="Arial" w:hAnsi="Arial" w:cs="Arial"/>
                <w:b/>
                <w:color w:val="000000"/>
              </w:rPr>
              <w:t xml:space="preserve"> </w:t>
            </w:r>
          </w:p>
          <w:p w:rsidR="001C2289" w:rsidRPr="00960645" w:rsidRDefault="001C2289" w:rsidP="00960645">
            <w:pPr>
              <w:spacing w:after="266" w:line="360" w:lineRule="auto"/>
              <w:rPr>
                <w:rFonts w:ascii="Arial" w:hAnsi="Arial" w:cs="Arial"/>
                <w:color w:val="000000"/>
              </w:rPr>
            </w:pPr>
            <w:r w:rsidRPr="00960645">
              <w:rPr>
                <w:rFonts w:ascii="Arial" w:hAnsi="Arial" w:cs="Arial"/>
                <w:color w:val="000000"/>
              </w:rPr>
              <w:t xml:space="preserve">20 </w:t>
            </w:r>
          </w:p>
          <w:p w:rsidR="001C2289" w:rsidRPr="00960645" w:rsidRDefault="001C2289" w:rsidP="00960645">
            <w:pPr>
              <w:spacing w:after="0" w:line="360" w:lineRule="auto"/>
              <w:rPr>
                <w:rFonts w:ascii="Arial" w:hAnsi="Arial" w:cs="Arial"/>
                <w:color w:val="000000"/>
              </w:rPr>
            </w:pPr>
            <w:r w:rsidRPr="00960645">
              <w:rPr>
                <w:rFonts w:ascii="Arial" w:hAnsi="Arial" w:cs="Arial"/>
                <w:color w:val="000000"/>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20 </w:t>
            </w:r>
          </w:p>
        </w:tc>
      </w:tr>
      <w:tr w:rsidR="001C2289" w:rsidRPr="00960645" w:rsidTr="009D3DEA">
        <w:trPr>
          <w:trHeight w:val="1270"/>
        </w:trPr>
        <w:tc>
          <w:tcPr>
            <w:tcW w:w="6242" w:type="dxa"/>
            <w:tcBorders>
              <w:top w:val="single" w:sz="4" w:space="0" w:color="000000"/>
              <w:left w:val="single" w:sz="4" w:space="0" w:color="000000"/>
              <w:bottom w:val="single" w:sz="4" w:space="0" w:color="auto"/>
              <w:right w:val="single" w:sz="4" w:space="0" w:color="000000"/>
            </w:tcBorders>
          </w:tcPr>
          <w:p w:rsidR="001C2289" w:rsidRPr="00960645" w:rsidRDefault="001C2289" w:rsidP="00960645">
            <w:pPr>
              <w:spacing w:after="301" w:line="360" w:lineRule="auto"/>
              <w:rPr>
                <w:rFonts w:ascii="Arial" w:hAnsi="Arial" w:cs="Arial"/>
                <w:color w:val="000000"/>
              </w:rPr>
            </w:pPr>
            <w:r w:rsidRPr="00960645">
              <w:rPr>
                <w:rFonts w:ascii="Arial" w:hAnsi="Arial" w:cs="Arial"/>
                <w:b/>
                <w:color w:val="000000"/>
              </w:rPr>
              <w:t xml:space="preserve">Own transport availability: </w:t>
            </w:r>
          </w:p>
          <w:p w:rsidR="00960645" w:rsidRDefault="001C2289" w:rsidP="00960645">
            <w:pPr>
              <w:spacing w:after="16" w:line="360" w:lineRule="auto"/>
              <w:rPr>
                <w:rFonts w:ascii="Arial" w:hAnsi="Arial" w:cs="Arial"/>
                <w:color w:val="000000"/>
              </w:rPr>
            </w:pPr>
            <w:r w:rsidRPr="00960645">
              <w:rPr>
                <w:rFonts w:ascii="Arial" w:hAnsi="Arial" w:cs="Arial"/>
                <w:color w:val="000000"/>
              </w:rPr>
              <w:t xml:space="preserve">Own transport/Availability of transport please </w:t>
            </w:r>
          </w:p>
          <w:p w:rsidR="001C2289" w:rsidRPr="00960645" w:rsidRDefault="001C2289" w:rsidP="00960645">
            <w:pPr>
              <w:spacing w:after="16" w:line="360" w:lineRule="auto"/>
              <w:rPr>
                <w:rFonts w:ascii="Arial" w:hAnsi="Arial" w:cs="Arial"/>
                <w:color w:val="000000"/>
              </w:rPr>
            </w:pPr>
            <w:r w:rsidRPr="00960645">
              <w:rPr>
                <w:rFonts w:ascii="Arial" w:hAnsi="Arial" w:cs="Arial"/>
                <w:color w:val="000000"/>
              </w:rPr>
              <w:t xml:space="preserve">attached proof of motor vehicles ownership </w:t>
            </w:r>
          </w:p>
        </w:tc>
        <w:tc>
          <w:tcPr>
            <w:tcW w:w="1983" w:type="dxa"/>
            <w:tcBorders>
              <w:top w:val="single" w:sz="4" w:space="0" w:color="000000"/>
              <w:left w:val="single" w:sz="4" w:space="0" w:color="000000"/>
              <w:bottom w:val="single" w:sz="4" w:space="0" w:color="auto"/>
              <w:right w:val="single" w:sz="4" w:space="0" w:color="000000"/>
            </w:tcBorders>
          </w:tcPr>
          <w:p w:rsidR="001C2289" w:rsidRPr="00960645" w:rsidRDefault="001C2289" w:rsidP="00960645">
            <w:pPr>
              <w:spacing w:after="266" w:line="360" w:lineRule="auto"/>
              <w:rPr>
                <w:rFonts w:ascii="Arial" w:hAnsi="Arial" w:cs="Arial"/>
                <w:color w:val="000000"/>
              </w:rPr>
            </w:pPr>
            <w:r w:rsidRPr="00960645">
              <w:rPr>
                <w:rFonts w:ascii="Arial" w:hAnsi="Arial" w:cs="Arial"/>
                <w:b/>
                <w:color w:val="000000"/>
              </w:rPr>
              <w:t xml:space="preserve"> </w:t>
            </w:r>
          </w:p>
          <w:p w:rsidR="001C2289" w:rsidRPr="00960645" w:rsidRDefault="001C2289" w:rsidP="009D3DEA">
            <w:pPr>
              <w:spacing w:after="266" w:line="360" w:lineRule="auto"/>
              <w:rPr>
                <w:rFonts w:ascii="Arial" w:hAnsi="Arial" w:cs="Arial"/>
                <w:color w:val="000000"/>
              </w:rPr>
            </w:pPr>
            <w:r w:rsidRPr="00960645">
              <w:rPr>
                <w:rFonts w:ascii="Arial" w:hAnsi="Arial" w:cs="Arial"/>
                <w:b/>
                <w:color w:val="000000"/>
              </w:rPr>
              <w:t xml:space="preserve">20 </w:t>
            </w:r>
          </w:p>
        </w:tc>
        <w:tc>
          <w:tcPr>
            <w:tcW w:w="2412" w:type="dxa"/>
            <w:tcBorders>
              <w:top w:val="single" w:sz="4" w:space="0" w:color="000000"/>
              <w:left w:val="single" w:sz="4" w:space="0" w:color="000000"/>
              <w:bottom w:val="single" w:sz="4" w:space="0" w:color="auto"/>
              <w:right w:val="single" w:sz="4" w:space="0" w:color="000000"/>
            </w:tcBorders>
          </w:tcPr>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20 </w:t>
            </w:r>
          </w:p>
        </w:tc>
      </w:tr>
      <w:tr w:rsidR="00960645" w:rsidRPr="00960645" w:rsidTr="009D3DEA">
        <w:trPr>
          <w:trHeight w:val="911"/>
        </w:trPr>
        <w:tc>
          <w:tcPr>
            <w:tcW w:w="6242" w:type="dxa"/>
            <w:tcBorders>
              <w:top w:val="single" w:sz="4" w:space="0" w:color="auto"/>
              <w:left w:val="single" w:sz="4" w:space="0" w:color="000000"/>
              <w:bottom w:val="single" w:sz="4" w:space="0" w:color="auto"/>
              <w:right w:val="single" w:sz="4" w:space="0" w:color="000000"/>
            </w:tcBorders>
          </w:tcPr>
          <w:p w:rsidR="00960645" w:rsidRPr="00960645" w:rsidRDefault="00960645" w:rsidP="00960645">
            <w:pPr>
              <w:spacing w:after="0" w:line="360" w:lineRule="auto"/>
              <w:rPr>
                <w:rFonts w:ascii="Arial" w:hAnsi="Arial" w:cs="Arial"/>
                <w:b/>
                <w:color w:val="000000"/>
              </w:rPr>
            </w:pPr>
            <w:r w:rsidRPr="00960645">
              <w:rPr>
                <w:rFonts w:ascii="Arial" w:hAnsi="Arial" w:cs="Arial"/>
                <w:color w:val="000000"/>
              </w:rPr>
              <w:t xml:space="preserve">Leasing of Transport please attach agreement with the lessor   </w:t>
            </w:r>
          </w:p>
        </w:tc>
        <w:tc>
          <w:tcPr>
            <w:tcW w:w="1983" w:type="dxa"/>
            <w:tcBorders>
              <w:top w:val="single" w:sz="4" w:space="0" w:color="auto"/>
              <w:left w:val="single" w:sz="4" w:space="0" w:color="000000"/>
              <w:bottom w:val="single" w:sz="4" w:space="0" w:color="auto"/>
              <w:right w:val="single" w:sz="4" w:space="0" w:color="000000"/>
            </w:tcBorders>
          </w:tcPr>
          <w:p w:rsidR="00960645" w:rsidRPr="009D3DEA" w:rsidRDefault="00960645" w:rsidP="00960645">
            <w:pPr>
              <w:spacing w:after="266" w:line="360" w:lineRule="auto"/>
              <w:rPr>
                <w:rFonts w:ascii="Arial" w:hAnsi="Arial" w:cs="Arial"/>
                <w:color w:val="000000"/>
              </w:rPr>
            </w:pPr>
            <w:r w:rsidRPr="00960645">
              <w:rPr>
                <w:rFonts w:ascii="Arial" w:hAnsi="Arial" w:cs="Arial"/>
                <w:b/>
                <w:color w:val="000000"/>
              </w:rPr>
              <w:t xml:space="preserve">10 </w:t>
            </w:r>
          </w:p>
        </w:tc>
        <w:tc>
          <w:tcPr>
            <w:tcW w:w="2412" w:type="dxa"/>
            <w:tcBorders>
              <w:top w:val="single" w:sz="4" w:space="0" w:color="auto"/>
              <w:left w:val="single" w:sz="4" w:space="0" w:color="000000"/>
              <w:bottom w:val="single" w:sz="4" w:space="0" w:color="auto"/>
              <w:right w:val="single" w:sz="4" w:space="0" w:color="000000"/>
            </w:tcBorders>
          </w:tcPr>
          <w:p w:rsidR="00960645" w:rsidRPr="00960645" w:rsidRDefault="00960645" w:rsidP="00960645">
            <w:pPr>
              <w:spacing w:after="0" w:line="360" w:lineRule="auto"/>
              <w:rPr>
                <w:rFonts w:ascii="Arial" w:hAnsi="Arial" w:cs="Arial"/>
                <w:b/>
                <w:color w:val="000000"/>
              </w:rPr>
            </w:pPr>
          </w:p>
        </w:tc>
      </w:tr>
      <w:tr w:rsidR="00960645" w:rsidRPr="00960645" w:rsidTr="009D3DEA">
        <w:trPr>
          <w:trHeight w:val="719"/>
        </w:trPr>
        <w:tc>
          <w:tcPr>
            <w:tcW w:w="6242" w:type="dxa"/>
            <w:tcBorders>
              <w:top w:val="single" w:sz="4" w:space="0" w:color="auto"/>
              <w:left w:val="single" w:sz="4" w:space="0" w:color="000000"/>
              <w:bottom w:val="single" w:sz="4" w:space="0" w:color="000000"/>
              <w:right w:val="single" w:sz="4" w:space="0" w:color="000000"/>
            </w:tcBorders>
          </w:tcPr>
          <w:p w:rsidR="00960645" w:rsidRPr="009D3DEA" w:rsidRDefault="00960645" w:rsidP="009D3DEA">
            <w:pPr>
              <w:spacing w:after="0" w:line="360" w:lineRule="auto"/>
              <w:rPr>
                <w:rFonts w:ascii="Arial" w:hAnsi="Arial" w:cs="Arial"/>
                <w:color w:val="000000"/>
              </w:rPr>
            </w:pPr>
            <w:r w:rsidRPr="00960645">
              <w:rPr>
                <w:rFonts w:ascii="Arial" w:hAnsi="Arial" w:cs="Arial"/>
                <w:color w:val="000000"/>
              </w:rPr>
              <w:t>No Transport</w:t>
            </w:r>
            <w:r w:rsidRPr="00960645">
              <w:rPr>
                <w:rFonts w:ascii="Arial" w:hAnsi="Arial" w:cs="Arial"/>
                <w:b/>
                <w:color w:val="000000"/>
              </w:rPr>
              <w:t xml:space="preserve"> </w:t>
            </w:r>
          </w:p>
        </w:tc>
        <w:tc>
          <w:tcPr>
            <w:tcW w:w="1983" w:type="dxa"/>
            <w:tcBorders>
              <w:top w:val="single" w:sz="4" w:space="0" w:color="auto"/>
              <w:left w:val="single" w:sz="4" w:space="0" w:color="000000"/>
              <w:bottom w:val="single" w:sz="4" w:space="0" w:color="000000"/>
              <w:right w:val="single" w:sz="4" w:space="0" w:color="000000"/>
            </w:tcBorders>
          </w:tcPr>
          <w:p w:rsidR="00960645" w:rsidRPr="00960645" w:rsidRDefault="00960645" w:rsidP="00960645">
            <w:pPr>
              <w:spacing w:after="0" w:line="360" w:lineRule="auto"/>
              <w:rPr>
                <w:rFonts w:ascii="Arial" w:hAnsi="Arial" w:cs="Arial"/>
                <w:b/>
                <w:color w:val="000000"/>
              </w:rPr>
            </w:pPr>
            <w:r w:rsidRPr="00960645">
              <w:rPr>
                <w:rFonts w:ascii="Arial" w:hAnsi="Arial" w:cs="Arial"/>
                <w:b/>
                <w:color w:val="000000"/>
              </w:rPr>
              <w:t xml:space="preserve">0 </w:t>
            </w:r>
          </w:p>
        </w:tc>
        <w:tc>
          <w:tcPr>
            <w:tcW w:w="2412" w:type="dxa"/>
            <w:tcBorders>
              <w:top w:val="single" w:sz="4" w:space="0" w:color="auto"/>
              <w:left w:val="single" w:sz="4" w:space="0" w:color="000000"/>
              <w:bottom w:val="single" w:sz="4" w:space="0" w:color="000000"/>
              <w:right w:val="single" w:sz="4" w:space="0" w:color="000000"/>
            </w:tcBorders>
          </w:tcPr>
          <w:p w:rsidR="00960645" w:rsidRPr="00960645" w:rsidRDefault="00960645" w:rsidP="00960645">
            <w:pPr>
              <w:spacing w:after="0" w:line="360" w:lineRule="auto"/>
              <w:rPr>
                <w:rFonts w:ascii="Arial" w:hAnsi="Arial" w:cs="Arial"/>
                <w:b/>
                <w:color w:val="000000"/>
              </w:rPr>
            </w:pPr>
          </w:p>
        </w:tc>
      </w:tr>
      <w:tr w:rsidR="001C2289" w:rsidRPr="00960645" w:rsidTr="009D3DEA">
        <w:trPr>
          <w:trHeight w:val="870"/>
        </w:trPr>
        <w:tc>
          <w:tcPr>
            <w:tcW w:w="6242" w:type="dxa"/>
            <w:tcBorders>
              <w:top w:val="single" w:sz="4" w:space="0" w:color="000000"/>
              <w:left w:val="single" w:sz="4" w:space="0" w:color="000000"/>
              <w:bottom w:val="single" w:sz="4" w:space="0" w:color="auto"/>
              <w:right w:val="single" w:sz="4" w:space="0" w:color="000000"/>
            </w:tcBorders>
          </w:tcPr>
          <w:p w:rsidR="001C2289" w:rsidRPr="00960645" w:rsidRDefault="001C2289" w:rsidP="00960645">
            <w:pPr>
              <w:spacing w:after="301" w:line="360" w:lineRule="auto"/>
              <w:rPr>
                <w:rFonts w:ascii="Arial" w:hAnsi="Arial" w:cs="Arial"/>
                <w:color w:val="000000"/>
              </w:rPr>
            </w:pPr>
            <w:r w:rsidRPr="00960645">
              <w:rPr>
                <w:rFonts w:ascii="Arial" w:hAnsi="Arial" w:cs="Arial"/>
                <w:b/>
                <w:color w:val="000000"/>
              </w:rPr>
              <w:t xml:space="preserve">Methodology: </w:t>
            </w:r>
          </w:p>
          <w:p w:rsidR="001C2289" w:rsidRPr="00960645" w:rsidRDefault="001C2289" w:rsidP="00960645">
            <w:pPr>
              <w:spacing w:after="210" w:line="360" w:lineRule="auto"/>
              <w:rPr>
                <w:rFonts w:ascii="Arial" w:hAnsi="Arial" w:cs="Arial"/>
                <w:color w:val="000000"/>
              </w:rPr>
            </w:pPr>
            <w:r w:rsidRPr="00960645">
              <w:rPr>
                <w:rFonts w:ascii="Arial" w:hAnsi="Arial" w:cs="Arial"/>
                <w:color w:val="000000"/>
              </w:rPr>
              <w:t xml:space="preserve">Clear methodology with time frames  </w:t>
            </w:r>
          </w:p>
        </w:tc>
        <w:tc>
          <w:tcPr>
            <w:tcW w:w="1983" w:type="dxa"/>
            <w:tcBorders>
              <w:top w:val="single" w:sz="4" w:space="0" w:color="000000"/>
              <w:left w:val="single" w:sz="4" w:space="0" w:color="000000"/>
              <w:bottom w:val="single" w:sz="4" w:space="0" w:color="auto"/>
              <w:right w:val="single" w:sz="4" w:space="0" w:color="000000"/>
            </w:tcBorders>
          </w:tcPr>
          <w:p w:rsidR="001C2289" w:rsidRPr="00960645" w:rsidRDefault="001C2289" w:rsidP="00960645">
            <w:pPr>
              <w:spacing w:after="266" w:line="360" w:lineRule="auto"/>
              <w:rPr>
                <w:rFonts w:ascii="Arial" w:hAnsi="Arial" w:cs="Arial"/>
                <w:color w:val="000000"/>
              </w:rPr>
            </w:pPr>
            <w:r w:rsidRPr="00960645">
              <w:rPr>
                <w:rFonts w:ascii="Arial" w:hAnsi="Arial" w:cs="Arial"/>
                <w:color w:val="000000"/>
              </w:rPr>
              <w:t xml:space="preserve"> </w:t>
            </w:r>
          </w:p>
          <w:p w:rsidR="001C2289" w:rsidRPr="00960645" w:rsidRDefault="001C2289" w:rsidP="00960645">
            <w:pPr>
              <w:spacing w:after="266" w:line="360" w:lineRule="auto"/>
              <w:rPr>
                <w:rFonts w:ascii="Arial" w:hAnsi="Arial" w:cs="Arial"/>
                <w:color w:val="000000"/>
              </w:rPr>
            </w:pPr>
            <w:r w:rsidRPr="00960645">
              <w:rPr>
                <w:rFonts w:ascii="Arial" w:hAnsi="Arial" w:cs="Arial"/>
                <w:color w:val="000000"/>
              </w:rPr>
              <w:t xml:space="preserve">20 </w:t>
            </w:r>
          </w:p>
        </w:tc>
        <w:tc>
          <w:tcPr>
            <w:tcW w:w="2412" w:type="dxa"/>
            <w:tcBorders>
              <w:top w:val="single" w:sz="4" w:space="0" w:color="000000"/>
              <w:left w:val="single" w:sz="4" w:space="0" w:color="000000"/>
              <w:bottom w:val="single" w:sz="4" w:space="0" w:color="auto"/>
              <w:right w:val="single" w:sz="4" w:space="0" w:color="000000"/>
            </w:tcBorders>
          </w:tcPr>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20  </w:t>
            </w:r>
          </w:p>
        </w:tc>
      </w:tr>
      <w:tr w:rsidR="00960645" w:rsidRPr="00960645" w:rsidTr="009D3DEA">
        <w:trPr>
          <w:trHeight w:val="380"/>
        </w:trPr>
        <w:tc>
          <w:tcPr>
            <w:tcW w:w="6242" w:type="dxa"/>
            <w:tcBorders>
              <w:top w:val="single" w:sz="4" w:space="0" w:color="auto"/>
              <w:left w:val="single" w:sz="4" w:space="0" w:color="000000"/>
              <w:bottom w:val="single" w:sz="4" w:space="0" w:color="auto"/>
              <w:right w:val="single" w:sz="4" w:space="0" w:color="000000"/>
            </w:tcBorders>
          </w:tcPr>
          <w:p w:rsidR="00960645" w:rsidRPr="00960645" w:rsidRDefault="00960645" w:rsidP="00960645">
            <w:pPr>
              <w:spacing w:after="171" w:line="360" w:lineRule="auto"/>
              <w:rPr>
                <w:rFonts w:ascii="Arial" w:hAnsi="Arial" w:cs="Arial"/>
                <w:b/>
                <w:color w:val="000000"/>
              </w:rPr>
            </w:pPr>
            <w:r w:rsidRPr="00960645">
              <w:rPr>
                <w:rFonts w:ascii="Arial" w:hAnsi="Arial" w:cs="Arial"/>
                <w:color w:val="000000"/>
              </w:rPr>
              <w:t xml:space="preserve">No time </w:t>
            </w:r>
            <w:r w:rsidR="009D3DEA" w:rsidRPr="00960645">
              <w:rPr>
                <w:rFonts w:ascii="Arial" w:hAnsi="Arial" w:cs="Arial"/>
                <w:color w:val="000000"/>
              </w:rPr>
              <w:t>frames</w:t>
            </w:r>
            <w:r w:rsidRPr="00960645">
              <w:rPr>
                <w:rFonts w:ascii="Arial" w:hAnsi="Arial" w:cs="Arial"/>
                <w:color w:val="000000"/>
              </w:rPr>
              <w:t xml:space="preserve"> </w:t>
            </w:r>
          </w:p>
        </w:tc>
        <w:tc>
          <w:tcPr>
            <w:tcW w:w="1983" w:type="dxa"/>
            <w:tcBorders>
              <w:top w:val="single" w:sz="4" w:space="0" w:color="auto"/>
              <w:left w:val="single" w:sz="4" w:space="0" w:color="000000"/>
              <w:bottom w:val="single" w:sz="4" w:space="0" w:color="auto"/>
              <w:right w:val="single" w:sz="4" w:space="0" w:color="000000"/>
            </w:tcBorders>
          </w:tcPr>
          <w:p w:rsidR="00960645" w:rsidRPr="00960645" w:rsidRDefault="00960645" w:rsidP="00960645">
            <w:pPr>
              <w:spacing w:after="263" w:line="360" w:lineRule="auto"/>
              <w:rPr>
                <w:rFonts w:ascii="Arial" w:hAnsi="Arial" w:cs="Arial"/>
                <w:color w:val="000000"/>
              </w:rPr>
            </w:pPr>
            <w:r w:rsidRPr="00960645">
              <w:rPr>
                <w:rFonts w:ascii="Arial" w:hAnsi="Arial" w:cs="Arial"/>
                <w:color w:val="000000"/>
              </w:rPr>
              <w:t xml:space="preserve">0 </w:t>
            </w:r>
          </w:p>
        </w:tc>
        <w:tc>
          <w:tcPr>
            <w:tcW w:w="2412" w:type="dxa"/>
            <w:tcBorders>
              <w:top w:val="single" w:sz="4" w:space="0" w:color="auto"/>
              <w:left w:val="single" w:sz="4" w:space="0" w:color="000000"/>
              <w:bottom w:val="single" w:sz="4" w:space="0" w:color="auto"/>
              <w:right w:val="single" w:sz="4" w:space="0" w:color="000000"/>
            </w:tcBorders>
          </w:tcPr>
          <w:p w:rsidR="00960645" w:rsidRPr="00960645" w:rsidRDefault="00960645" w:rsidP="00960645">
            <w:pPr>
              <w:spacing w:after="0" w:line="360" w:lineRule="auto"/>
              <w:rPr>
                <w:rFonts w:ascii="Arial" w:hAnsi="Arial" w:cs="Arial"/>
                <w:b/>
                <w:color w:val="000000"/>
              </w:rPr>
            </w:pPr>
          </w:p>
        </w:tc>
      </w:tr>
      <w:tr w:rsidR="009D3DEA" w:rsidRPr="00960645" w:rsidTr="00AE0D69">
        <w:trPr>
          <w:trHeight w:val="1981"/>
        </w:trPr>
        <w:tc>
          <w:tcPr>
            <w:tcW w:w="6242" w:type="dxa"/>
            <w:tcBorders>
              <w:top w:val="single" w:sz="4" w:space="0" w:color="auto"/>
              <w:left w:val="single" w:sz="4" w:space="0" w:color="000000"/>
              <w:right w:val="single" w:sz="4" w:space="0" w:color="000000"/>
            </w:tcBorders>
          </w:tcPr>
          <w:p w:rsidR="009D3DEA" w:rsidRPr="00960645" w:rsidRDefault="009D3DEA" w:rsidP="00960645">
            <w:pPr>
              <w:spacing w:after="225" w:line="360" w:lineRule="auto"/>
              <w:rPr>
                <w:rFonts w:ascii="Arial" w:hAnsi="Arial" w:cs="Arial"/>
                <w:color w:val="000000"/>
              </w:rPr>
            </w:pPr>
            <w:r w:rsidRPr="00960645">
              <w:rPr>
                <w:rFonts w:ascii="Arial" w:hAnsi="Arial" w:cs="Arial"/>
                <w:b/>
                <w:color w:val="000000"/>
              </w:rPr>
              <w:t xml:space="preserve">Timeline  </w:t>
            </w:r>
          </w:p>
          <w:p w:rsidR="009D3DEA" w:rsidRPr="00960645" w:rsidRDefault="009D3DEA" w:rsidP="00960645">
            <w:pPr>
              <w:spacing w:after="0" w:line="360" w:lineRule="auto"/>
              <w:ind w:right="58"/>
              <w:jc w:val="both"/>
              <w:rPr>
                <w:rFonts w:ascii="Arial" w:hAnsi="Arial" w:cs="Arial"/>
                <w:color w:val="000000"/>
              </w:rPr>
            </w:pPr>
            <w:r w:rsidRPr="00960645">
              <w:rPr>
                <w:rFonts w:ascii="Arial" w:hAnsi="Arial" w:cs="Arial"/>
                <w:color w:val="000000"/>
              </w:rPr>
              <w:t xml:space="preserve">The service provider should clearly indicate the timeframe within which the project is going to take place which should not exceed a period of 30 days from the date of appointment. </w:t>
            </w:r>
          </w:p>
        </w:tc>
        <w:tc>
          <w:tcPr>
            <w:tcW w:w="1983" w:type="dxa"/>
            <w:tcBorders>
              <w:top w:val="single" w:sz="4" w:space="0" w:color="auto"/>
              <w:left w:val="single" w:sz="4" w:space="0" w:color="000000"/>
              <w:right w:val="single" w:sz="4" w:space="0" w:color="000000"/>
            </w:tcBorders>
          </w:tcPr>
          <w:p w:rsidR="009D3DEA" w:rsidRPr="00960645" w:rsidRDefault="009D3DEA" w:rsidP="00960645">
            <w:pPr>
              <w:spacing w:after="0" w:line="360" w:lineRule="auto"/>
              <w:rPr>
                <w:rFonts w:ascii="Arial" w:hAnsi="Arial" w:cs="Arial"/>
                <w:color w:val="000000"/>
              </w:rPr>
            </w:pPr>
            <w:r w:rsidRPr="00960645">
              <w:rPr>
                <w:rFonts w:ascii="Arial" w:hAnsi="Arial" w:cs="Arial"/>
                <w:color w:val="000000"/>
              </w:rPr>
              <w:t xml:space="preserve"> </w:t>
            </w:r>
          </w:p>
        </w:tc>
        <w:tc>
          <w:tcPr>
            <w:tcW w:w="2412" w:type="dxa"/>
            <w:tcBorders>
              <w:top w:val="single" w:sz="4" w:space="0" w:color="auto"/>
              <w:left w:val="single" w:sz="4" w:space="0" w:color="000000"/>
              <w:right w:val="single" w:sz="4" w:space="0" w:color="000000"/>
            </w:tcBorders>
          </w:tcPr>
          <w:p w:rsidR="009D3DEA" w:rsidRPr="00960645" w:rsidRDefault="009D3DEA" w:rsidP="00960645">
            <w:pPr>
              <w:spacing w:after="0" w:line="360" w:lineRule="auto"/>
              <w:rPr>
                <w:rFonts w:ascii="Arial" w:hAnsi="Arial" w:cs="Arial"/>
                <w:b/>
                <w:color w:val="000000"/>
              </w:rPr>
            </w:pPr>
          </w:p>
        </w:tc>
      </w:tr>
      <w:tr w:rsidR="001C2289" w:rsidRPr="00960645" w:rsidTr="009D3DEA">
        <w:trPr>
          <w:trHeight w:val="550"/>
        </w:trPr>
        <w:tc>
          <w:tcPr>
            <w:tcW w:w="6242"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Total </w:t>
            </w:r>
          </w:p>
        </w:tc>
        <w:tc>
          <w:tcPr>
            <w:tcW w:w="1983"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70 </w:t>
            </w:r>
          </w:p>
        </w:tc>
        <w:tc>
          <w:tcPr>
            <w:tcW w:w="2412" w:type="dxa"/>
            <w:tcBorders>
              <w:top w:val="single" w:sz="4" w:space="0" w:color="000000"/>
              <w:left w:val="single" w:sz="4" w:space="0" w:color="000000"/>
              <w:bottom w:val="single" w:sz="4" w:space="0" w:color="000000"/>
              <w:right w:val="single" w:sz="4" w:space="0" w:color="000000"/>
            </w:tcBorders>
          </w:tcPr>
          <w:p w:rsidR="001C2289" w:rsidRPr="00960645" w:rsidRDefault="001C2289" w:rsidP="00960645">
            <w:pPr>
              <w:spacing w:after="0" w:line="360" w:lineRule="auto"/>
              <w:rPr>
                <w:rFonts w:ascii="Arial" w:hAnsi="Arial" w:cs="Arial"/>
                <w:color w:val="000000"/>
              </w:rPr>
            </w:pPr>
            <w:r w:rsidRPr="00960645">
              <w:rPr>
                <w:rFonts w:ascii="Arial" w:hAnsi="Arial" w:cs="Arial"/>
                <w:b/>
                <w:color w:val="000000"/>
              </w:rPr>
              <w:t xml:space="preserve">100 </w:t>
            </w:r>
          </w:p>
        </w:tc>
      </w:tr>
    </w:tbl>
    <w:p w:rsidR="001C2289" w:rsidRPr="00960645" w:rsidRDefault="001C2289" w:rsidP="00960645">
      <w:pPr>
        <w:spacing w:line="360" w:lineRule="auto"/>
        <w:rPr>
          <w:rFonts w:ascii="Arial" w:eastAsia="Batang" w:hAnsi="Arial" w:cs="Arial"/>
          <w:b/>
        </w:rPr>
      </w:pPr>
    </w:p>
    <w:p w:rsidR="001C2289" w:rsidRPr="00960645" w:rsidRDefault="001C2289" w:rsidP="00960645">
      <w:pPr>
        <w:spacing w:line="360" w:lineRule="auto"/>
        <w:rPr>
          <w:rFonts w:ascii="Arial" w:eastAsia="Batang" w:hAnsi="Arial" w:cs="Arial"/>
          <w:b/>
        </w:rPr>
      </w:pPr>
      <w:r w:rsidRPr="00960645">
        <w:rPr>
          <w:rFonts w:ascii="Arial" w:eastAsia="Batang" w:hAnsi="Arial" w:cs="Arial"/>
          <w:b/>
        </w:rPr>
        <w:t>NOTE: Only bidders who scored 70% and more on stage 1 to be evaluated further on price evaluation.</w:t>
      </w:r>
    </w:p>
    <w:p w:rsidR="001C2289" w:rsidRPr="009D3DEA" w:rsidRDefault="001C2289" w:rsidP="00960645">
      <w:pPr>
        <w:spacing w:line="360" w:lineRule="auto"/>
        <w:rPr>
          <w:rFonts w:ascii="Arial" w:eastAsia="Batang" w:hAnsi="Arial" w:cs="Arial"/>
          <w:b/>
          <w:u w:val="single"/>
        </w:rPr>
      </w:pPr>
      <w:r w:rsidRPr="00960645">
        <w:rPr>
          <w:rFonts w:ascii="Arial" w:hAnsi="Arial" w:cs="Arial"/>
          <w:lang w:val="en-US"/>
        </w:rPr>
        <w:t xml:space="preserve">10. </w:t>
      </w:r>
      <w:r w:rsidR="009D3DEA" w:rsidRPr="00960645">
        <w:rPr>
          <w:rFonts w:ascii="Arial" w:hAnsi="Arial" w:cs="Arial"/>
          <w:u w:val="single"/>
          <w:lang w:val="en-US"/>
        </w:rPr>
        <w:t>ENQUIRES</w:t>
      </w:r>
      <w:r w:rsidR="009D3DEA">
        <w:rPr>
          <w:rFonts w:ascii="Arial" w:eastAsia="Batang" w:hAnsi="Arial" w:cs="Arial"/>
          <w:b/>
          <w:u w:val="single"/>
        </w:rPr>
        <w:t xml:space="preserve"> Any</w:t>
      </w:r>
      <w:r w:rsidRPr="00960645">
        <w:rPr>
          <w:rFonts w:ascii="Arial" w:hAnsi="Arial" w:cs="Arial"/>
          <w:lang w:val="en-US"/>
        </w:rPr>
        <w:t xml:space="preserve"> queries for further information relating to this advert must be directed to Ms B Mzileni Email bmzileni@mhlontlolm.gov.za</w:t>
      </w:r>
      <w:r w:rsidRPr="00960645">
        <w:rPr>
          <w:rFonts w:ascii="Arial" w:hAnsi="Arial" w:cs="Arial"/>
          <w:color w:val="4472C4"/>
          <w:lang w:val="en-US"/>
        </w:rPr>
        <w:t xml:space="preserve"> </w:t>
      </w:r>
      <w:r w:rsidRPr="00960645">
        <w:rPr>
          <w:rFonts w:ascii="Arial" w:hAnsi="Arial" w:cs="Arial"/>
          <w:lang w:val="en-US"/>
        </w:rPr>
        <w:t xml:space="preserve">on 082 316 9995 on and SCM queries to be forwarded to Ms. </w:t>
      </w:r>
      <w:r w:rsidR="009D3DEA">
        <w:rPr>
          <w:rFonts w:ascii="Arial" w:hAnsi="Arial" w:cs="Arial"/>
          <w:lang w:val="en-US"/>
        </w:rPr>
        <w:t>B Jara</w:t>
      </w:r>
      <w:r w:rsidRPr="00960645">
        <w:rPr>
          <w:rFonts w:ascii="Arial" w:hAnsi="Arial" w:cs="Arial"/>
          <w:lang w:val="en-US"/>
        </w:rPr>
        <w:t xml:space="preserve"> email </w:t>
      </w:r>
      <w:hyperlink r:id="rId42" w:history="1">
        <w:r w:rsidR="009D3DEA" w:rsidRPr="00187557">
          <w:rPr>
            <w:rStyle w:val="Hyperlink"/>
            <w:rFonts w:ascii="Arial" w:hAnsi="Arial" w:cs="Arial"/>
            <w:lang w:val="en-US"/>
          </w:rPr>
          <w:t>bjara@mhlntlolm.gov.za</w:t>
        </w:r>
      </w:hyperlink>
      <w:r w:rsidRPr="00960645">
        <w:rPr>
          <w:rFonts w:ascii="Arial" w:hAnsi="Arial" w:cs="Arial"/>
          <w:lang w:val="en-US"/>
        </w:rPr>
        <w:t xml:space="preserve">  tel 066 477 7147</w:t>
      </w:r>
    </w:p>
    <w:p w:rsidR="001C2289" w:rsidRPr="00960645" w:rsidRDefault="001C2289" w:rsidP="00960645">
      <w:pPr>
        <w:spacing w:line="360" w:lineRule="auto"/>
        <w:rPr>
          <w:rFonts w:ascii="Arial" w:hAnsi="Arial" w:cs="Arial"/>
          <w:lang w:val="en-US"/>
        </w:rPr>
      </w:pPr>
      <w:r w:rsidRPr="00960645">
        <w:rPr>
          <w:rFonts w:ascii="Arial" w:hAnsi="Arial" w:cs="Arial"/>
          <w:lang w:val="en-US"/>
        </w:rPr>
        <w:lastRenderedPageBreak/>
        <w:t>_____________________________</w:t>
      </w:r>
    </w:p>
    <w:p w:rsidR="001C2289" w:rsidRPr="00960645" w:rsidRDefault="001C2289" w:rsidP="00960645">
      <w:pPr>
        <w:spacing w:line="360" w:lineRule="auto"/>
        <w:rPr>
          <w:rFonts w:ascii="Arial" w:hAnsi="Arial" w:cs="Arial"/>
          <w:b/>
        </w:rPr>
      </w:pPr>
      <w:r w:rsidRPr="00960645">
        <w:rPr>
          <w:rFonts w:ascii="Arial" w:hAnsi="Arial" w:cs="Arial"/>
          <w:b/>
        </w:rPr>
        <w:t>MR L Ndabeni</w:t>
      </w:r>
    </w:p>
    <w:p w:rsidR="001C2289" w:rsidRPr="009D3DEA" w:rsidRDefault="001C2289" w:rsidP="009D3DEA">
      <w:pPr>
        <w:spacing w:line="360" w:lineRule="auto"/>
        <w:rPr>
          <w:rFonts w:ascii="Arial" w:hAnsi="Arial" w:cs="Arial"/>
          <w:b/>
        </w:rPr>
      </w:pPr>
      <w:r w:rsidRPr="00960645">
        <w:rPr>
          <w:rFonts w:ascii="Arial" w:hAnsi="Arial" w:cs="Arial"/>
          <w:b/>
        </w:rPr>
        <w:t xml:space="preserve">MUNICIPAL MANAGER </w:t>
      </w:r>
    </w:p>
    <w:p w:rsidR="001C2289" w:rsidRDefault="001C2289" w:rsidP="001C2289">
      <w:pPr>
        <w:widowControl w:val="0"/>
        <w:autoSpaceDE w:val="0"/>
        <w:autoSpaceDN w:val="0"/>
        <w:adjustRightInd w:val="0"/>
        <w:spacing w:before="17" w:after="0" w:line="240" w:lineRule="exact"/>
        <w:rPr>
          <w:rFonts w:ascii="Times New Roman" w:hAnsi="Times New Roman"/>
          <w:sz w:val="24"/>
          <w:szCs w:val="24"/>
        </w:rPr>
      </w:pPr>
    </w:p>
    <w:p w:rsidR="001C2289" w:rsidRDefault="001C2289" w:rsidP="001C2289">
      <w:pPr>
        <w:pStyle w:val="Title"/>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0"/>
          <w:szCs w:val="20"/>
        </w:rPr>
        <w:t>MBD 1</w:t>
      </w:r>
    </w:p>
    <w:p w:rsidR="001C2289" w:rsidRDefault="001C2289" w:rsidP="001C2289">
      <w:pPr>
        <w:pStyle w:val="Title"/>
        <w:rPr>
          <w:sz w:val="28"/>
          <w:szCs w:val="28"/>
        </w:rPr>
      </w:pPr>
      <w:r>
        <w:rPr>
          <w:sz w:val="28"/>
          <w:szCs w:val="28"/>
        </w:rPr>
        <w:t>INVITATION TO BID</w:t>
      </w:r>
    </w:p>
    <w:p w:rsidR="001C2289" w:rsidRDefault="001C2289" w:rsidP="001C2289">
      <w:pPr>
        <w:pStyle w:val="Title"/>
        <w:rPr>
          <w:sz w:val="28"/>
          <w:szCs w:val="28"/>
        </w:rPr>
      </w:pPr>
    </w:p>
    <w:p w:rsidR="001C2289" w:rsidRDefault="001C2289" w:rsidP="001C2289">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sz w:val="16"/>
          <w:szCs w:val="16"/>
          <w:lang w:val="en-GB"/>
        </w:rPr>
      </w:pPr>
    </w:p>
    <w:tbl>
      <w:tblPr>
        <w:tblW w:w="10454" w:type="dxa"/>
        <w:tblInd w:w="-118" w:type="dxa"/>
        <w:tblLayout w:type="fixed"/>
        <w:tblCellMar>
          <w:left w:w="120" w:type="dxa"/>
          <w:right w:w="120" w:type="dxa"/>
        </w:tblCellMar>
        <w:tblLook w:val="0000" w:firstRow="0" w:lastRow="0" w:firstColumn="0" w:lastColumn="0" w:noHBand="0" w:noVBand="0"/>
      </w:tblPr>
      <w:tblGrid>
        <w:gridCol w:w="10454"/>
      </w:tblGrid>
      <w:tr w:rsidR="001C2289" w:rsidTr="00960645">
        <w:trPr>
          <w:trHeight w:val="1544"/>
        </w:trPr>
        <w:tc>
          <w:tcPr>
            <w:tcW w:w="10454" w:type="dxa"/>
            <w:tcBorders>
              <w:top w:val="single" w:sz="6" w:space="0" w:color="000000"/>
              <w:left w:val="single" w:sz="6" w:space="0" w:color="000000"/>
              <w:bottom w:val="single" w:sz="6" w:space="0" w:color="000000"/>
              <w:right w:val="single" w:sz="6" w:space="0" w:color="000000"/>
            </w:tcBorders>
          </w:tcPr>
          <w:p w:rsidR="001C2289" w:rsidRDefault="001C2289" w:rsidP="00960645">
            <w:pPr>
              <w:spacing w:line="120" w:lineRule="exact"/>
              <w:rPr>
                <w:rFonts w:ascii="Arial Narrow" w:hAnsi="Arial Narrow" w:cs="Arial Narrow"/>
                <w:sz w:val="32"/>
                <w:szCs w:val="32"/>
                <w:lang w:val="en-GB"/>
              </w:rPr>
            </w:pPr>
          </w:p>
          <w:p w:rsidR="001C2289" w:rsidRDefault="001C2289" w:rsidP="00960645">
            <w:pPr>
              <w:pStyle w:val="Heading1"/>
              <w:spacing w:after="58"/>
              <w:jc w:val="center"/>
              <w:rPr>
                <w:b/>
                <w:bCs/>
              </w:rPr>
            </w:pPr>
            <w:r>
              <w:rPr>
                <w:b/>
                <w:bCs/>
              </w:rPr>
              <w:t>YOU ARE HEREBY INVITED TO BID FOR REQUIREMENTS OF THE MHLONTLO LOCAL MUNICIPALITY</w:t>
            </w:r>
          </w:p>
        </w:tc>
      </w:tr>
    </w:tbl>
    <w:p w:rsidR="001C2289" w:rsidRDefault="001C2289" w:rsidP="001C2289">
      <w:pPr>
        <w:rPr>
          <w:rFonts w:ascii="Arial Narrow" w:hAnsi="Arial Narrow" w:cs="Arial Narrow"/>
          <w:lang w:val="en-GB"/>
        </w:rPr>
      </w:pPr>
    </w:p>
    <w:p w:rsidR="001C2289" w:rsidRPr="0007419A" w:rsidRDefault="001C2289" w:rsidP="001C2289">
      <w:pPr>
        <w:spacing w:line="360" w:lineRule="auto"/>
        <w:rPr>
          <w:rFonts w:ascii="Arial" w:hAnsi="Arial" w:cs="Arial"/>
          <w:b/>
          <w:bCs/>
          <w:iCs/>
        </w:rPr>
      </w:pPr>
      <w:r w:rsidRPr="009237F4">
        <w:rPr>
          <w:rFonts w:ascii="Arial Narrow" w:hAnsi="Arial Narrow" w:cs="Arial Narrow"/>
          <w:sz w:val="24"/>
          <w:szCs w:val="24"/>
          <w:lang w:val="en-GB"/>
        </w:rPr>
        <w:t>BID NUMBER:</w:t>
      </w:r>
      <w:r w:rsidRPr="0006318E">
        <w:rPr>
          <w:rFonts w:cs="Calibri"/>
          <w:b/>
          <w:bCs/>
          <w:sz w:val="28"/>
          <w:szCs w:val="28"/>
        </w:rPr>
        <w:t xml:space="preserve"> </w:t>
      </w:r>
      <w:r>
        <w:rPr>
          <w:rFonts w:ascii="Arial" w:eastAsia="Batang" w:hAnsi="Arial" w:cs="Arial"/>
          <w:b/>
          <w:bCs/>
          <w:iCs/>
        </w:rPr>
        <w:t>TFT/LEDPARD</w:t>
      </w:r>
      <w:r w:rsidR="009D3DEA">
        <w:rPr>
          <w:rFonts w:ascii="Arial" w:eastAsia="Batang" w:hAnsi="Arial" w:cs="Arial"/>
          <w:b/>
          <w:bCs/>
          <w:iCs/>
        </w:rPr>
        <w:t>1</w:t>
      </w:r>
      <w:r>
        <w:rPr>
          <w:rFonts w:ascii="Arial" w:eastAsia="Batang" w:hAnsi="Arial" w:cs="Arial"/>
          <w:b/>
          <w:bCs/>
          <w:iCs/>
        </w:rPr>
        <w:t>/MLML-</w:t>
      </w:r>
      <w:r w:rsidRPr="005C12A2">
        <w:rPr>
          <w:rFonts w:ascii="Arial" w:eastAsia="Batang" w:hAnsi="Arial" w:cs="Arial"/>
          <w:b/>
          <w:bCs/>
          <w:iCs/>
        </w:rPr>
        <w:t>202</w:t>
      </w:r>
      <w:r>
        <w:rPr>
          <w:rFonts w:ascii="Arial" w:eastAsia="Batang" w:hAnsi="Arial" w:cs="Arial"/>
          <w:b/>
          <w:bCs/>
          <w:iCs/>
        </w:rPr>
        <w:t>2/20</w:t>
      </w:r>
      <w:r w:rsidRPr="005C12A2">
        <w:rPr>
          <w:rFonts w:ascii="Arial" w:eastAsia="Batang" w:hAnsi="Arial" w:cs="Arial"/>
          <w:b/>
          <w:bCs/>
          <w:iCs/>
        </w:rPr>
        <w:t>2</w:t>
      </w:r>
      <w:r>
        <w:rPr>
          <w:rFonts w:ascii="Arial" w:eastAsia="Batang" w:hAnsi="Arial" w:cs="Arial"/>
          <w:b/>
          <w:bCs/>
          <w:iCs/>
        </w:rPr>
        <w:t>3</w:t>
      </w:r>
    </w:p>
    <w:p w:rsidR="001C2289" w:rsidRPr="00FE7633" w:rsidRDefault="001C2289" w:rsidP="001C2289">
      <w:pPr>
        <w:spacing w:line="360" w:lineRule="auto"/>
        <w:rPr>
          <w:rFonts w:ascii="Arial" w:hAnsi="Arial" w:cs="Arial"/>
          <w:b/>
          <w:bCs/>
          <w:iCs/>
        </w:rPr>
      </w:pPr>
      <w:r w:rsidRPr="009237F4">
        <w:rPr>
          <w:rFonts w:ascii="Arial Narrow" w:hAnsi="Arial Narrow" w:cs="Arial Narrow"/>
          <w:sz w:val="24"/>
          <w:szCs w:val="24"/>
          <w:lang w:val="en-GB"/>
        </w:rPr>
        <w:t>CLOSING DATE:</w:t>
      </w:r>
      <w:r>
        <w:rPr>
          <w:rFonts w:ascii="Arial Narrow" w:hAnsi="Arial Narrow" w:cs="Arial Narrow"/>
          <w:sz w:val="24"/>
          <w:szCs w:val="24"/>
          <w:lang w:val="en-GB"/>
        </w:rPr>
        <w:t xml:space="preserve"> </w:t>
      </w:r>
      <w:r w:rsidR="00DA5084">
        <w:rPr>
          <w:rFonts w:ascii="Arial" w:hAnsi="Arial" w:cs="Arial"/>
          <w:b/>
          <w:bCs/>
          <w:iCs/>
        </w:rPr>
        <w:t>1</w:t>
      </w:r>
      <w:r w:rsidR="008C2605">
        <w:rPr>
          <w:rFonts w:ascii="Arial" w:hAnsi="Arial" w:cs="Arial"/>
          <w:b/>
          <w:bCs/>
          <w:iCs/>
        </w:rPr>
        <w:t>1</w:t>
      </w:r>
      <w:r>
        <w:rPr>
          <w:rFonts w:ascii="Arial" w:hAnsi="Arial" w:cs="Arial"/>
          <w:b/>
          <w:bCs/>
          <w:iCs/>
        </w:rPr>
        <w:t>/05/2023</w:t>
      </w:r>
    </w:p>
    <w:p w:rsidR="001C2289" w:rsidRPr="009237F4" w:rsidRDefault="001C2289" w:rsidP="001C2289">
      <w:pPr>
        <w:rPr>
          <w:rFonts w:ascii="Arial Narrow" w:hAnsi="Arial Narrow" w:cs="Arial Narrow"/>
          <w:sz w:val="24"/>
          <w:szCs w:val="24"/>
          <w:lang w:val="en-GB"/>
        </w:rPr>
      </w:pPr>
      <w:r w:rsidRPr="009237F4">
        <w:rPr>
          <w:rFonts w:ascii="Arial Narrow" w:hAnsi="Arial Narrow" w:cs="Arial Narrow"/>
          <w:sz w:val="24"/>
          <w:szCs w:val="24"/>
          <w:lang w:val="en-GB"/>
        </w:rPr>
        <w:t xml:space="preserve">CLOSING TIME: </w:t>
      </w:r>
      <w:r w:rsidRPr="009237F4">
        <w:rPr>
          <w:rFonts w:ascii="Arial Narrow" w:hAnsi="Arial Narrow" w:cs="Arial Narrow"/>
          <w:b/>
          <w:sz w:val="24"/>
          <w:szCs w:val="24"/>
          <w:lang w:val="en-GB"/>
        </w:rPr>
        <w:t>12:00</w:t>
      </w:r>
      <w:r>
        <w:rPr>
          <w:rFonts w:ascii="Arial Narrow" w:hAnsi="Arial Narrow" w:cs="Arial Narrow"/>
          <w:b/>
          <w:sz w:val="24"/>
          <w:szCs w:val="24"/>
          <w:lang w:val="en-GB"/>
        </w:rPr>
        <w:t xml:space="preserve"> pm </w:t>
      </w:r>
    </w:p>
    <w:p w:rsidR="001C2289" w:rsidRDefault="001C2289" w:rsidP="001C2289">
      <w:pPr>
        <w:tabs>
          <w:tab w:val="left" w:pos="720"/>
          <w:tab w:val="left" w:pos="1944"/>
          <w:tab w:val="left" w:pos="3384"/>
          <w:tab w:val="left" w:pos="3744"/>
          <w:tab w:val="left" w:pos="4644"/>
          <w:tab w:val="left" w:pos="5760"/>
          <w:tab w:val="left" w:pos="7920"/>
        </w:tabs>
        <w:spacing w:line="360" w:lineRule="auto"/>
        <w:jc w:val="both"/>
        <w:rPr>
          <w:rFonts w:ascii="Arial Narrow" w:hAnsi="Arial Narrow" w:cs="Arial Narrow"/>
          <w:lang w:val="en-GB"/>
        </w:rPr>
      </w:pPr>
    </w:p>
    <w:p w:rsidR="001C2289" w:rsidRPr="00B64471" w:rsidRDefault="001C2289" w:rsidP="001C2289">
      <w:pPr>
        <w:spacing w:line="360" w:lineRule="auto"/>
        <w:rPr>
          <w:rFonts w:cs="Calibri"/>
          <w:bCs/>
          <w:sz w:val="28"/>
          <w:szCs w:val="28"/>
        </w:rPr>
      </w:pPr>
      <w:r>
        <w:rPr>
          <w:rFonts w:ascii="Arial Narrow" w:hAnsi="Arial Narrow" w:cs="Arial Narrow"/>
          <w:lang w:val="en-GB"/>
        </w:rPr>
        <w:t xml:space="preserve">DESCRIPTION:  </w:t>
      </w:r>
      <w:r w:rsidRPr="00284BDD">
        <w:rPr>
          <w:rFonts w:ascii="Arial Narrow" w:hAnsi="Arial Narrow" w:cs="Calibri"/>
          <w:bCs/>
        </w:rPr>
        <w:t>TRAINING OF F</w:t>
      </w:r>
      <w:r>
        <w:rPr>
          <w:rFonts w:ascii="Arial Narrow" w:hAnsi="Arial Narrow" w:cs="Calibri"/>
          <w:bCs/>
        </w:rPr>
        <w:t>OOD TECHNOLOGY PERIOD OF ONE MONTH</w:t>
      </w:r>
    </w:p>
    <w:p w:rsidR="001C2289" w:rsidRPr="00374834" w:rsidRDefault="001C2289" w:rsidP="001C2289">
      <w:pPr>
        <w:spacing w:line="360" w:lineRule="auto"/>
        <w:rPr>
          <w:rFonts w:ascii="Arial" w:eastAsia="Batang" w:hAnsi="Arial" w:cs="Arial"/>
        </w:rPr>
      </w:pPr>
      <w:r>
        <w:rPr>
          <w:rFonts w:ascii="Arial" w:eastAsia="Batang" w:hAnsi="Arial" w:cs="Arial"/>
        </w:rPr>
        <w:t xml:space="preserve"> </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1C2289" w:rsidRDefault="001C2289" w:rsidP="001C2289">
      <w:pPr>
        <w:tabs>
          <w:tab w:val="left" w:pos="720"/>
          <w:tab w:val="left" w:pos="1944"/>
          <w:tab w:val="left" w:pos="3384"/>
          <w:tab w:val="left" w:pos="3744"/>
          <w:tab w:val="left" w:pos="4644"/>
          <w:tab w:val="left" w:pos="5760"/>
          <w:tab w:val="left" w:pos="7920"/>
        </w:tabs>
        <w:spacing w:line="19" w:lineRule="exact"/>
        <w:jc w:val="both"/>
        <w:rPr>
          <w:rFonts w:ascii="Arial Narrow" w:hAnsi="Arial Narrow" w:cs="Arial Narrow"/>
          <w:i/>
          <w:iCs/>
          <w:sz w:val="28"/>
          <w:szCs w:val="28"/>
          <w:lang w:val="en-GB"/>
        </w:rPr>
      </w:pPr>
      <w:r>
        <w:rPr>
          <w:noProof/>
          <w:lang w:eastAsia="en-ZA"/>
        </w:rPr>
        <mc:AlternateContent>
          <mc:Choice Requires="wps">
            <w:drawing>
              <wp:anchor distT="0" distB="0" distL="114300" distR="114300" simplePos="0" relativeHeight="251672576" behindDoc="1" locked="1" layoutInCell="0" allowOverlap="1">
                <wp:simplePos x="0" y="0"/>
                <wp:positionH relativeFrom="page">
                  <wp:posOffset>365760</wp:posOffset>
                </wp:positionH>
                <wp:positionV relativeFrom="paragraph">
                  <wp:posOffset>0</wp:posOffset>
                </wp:positionV>
                <wp:extent cx="6828155" cy="12065"/>
                <wp:effectExtent l="381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E22542" id="Rectangle 58" o:spid="_x0000_s1026" style="position:absolute;margin-left:28.8pt;margin-top:0;width:537.65pt;height:.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0ladAIAAPkEAAAOAAAAZHJzL2Uyb0RvYy54bWysVNuO0zAQfUfiHyy/d3NR2m2ipqu9UIRU&#10;YMXCB7i2k1g4trHdpgXx74ydtnThZYXoQ+rxjMdnzpzx4mbfS7Tj1gmtapxdpRhxRTUTqq3xl8+r&#10;yRwj54liRGrFa3zgDt8sX79aDKbiue60ZNwiSKJcNZgad96bKkkc7XhP3JU2XIGz0bYnHkzbJsyS&#10;AbL3MsnTdJYM2jJjNeXOwe7D6MTLmL9pOPUfm8Zxj2SNAZuPXxu/m/BNlgtStZaYTtAjDPIPKHoi&#10;FFx6TvVAPEFbK/5K1QtqtdONv6K6T3TTCMpjDVBNlv5RzVNHDI+1ADnOnGly/y8t/bB7tEiwGk+h&#10;U4r00KNPwBpRreQI9oCgwbgK4p7Mow0lOrPW9KtDSt93EMZvrdVDxwkDWFmIT54dCIaDo2gzvNcM&#10;0pOt15GrfWP7kBBYQPvYksO5JXzvEYXN2TyfZ9MpRhR8WZ7OpvEGUp0OG+v8W657FBY1toA9Jie7&#10;tfMBDKlOIRG8loKthJTRsO3mXlq0I0Ed8XfM7i7DpArBSodjY8ZxBzDCHcEX0MZu/yizvEjv8nKy&#10;ms2vJ8WqmE7K63Q+SbPyrpylRVk8rH4GgFlRdYIxrtZC8ZPysuJlnT3OwKiZqD00BOpiUZfQ3csq&#10;7IWHKZSir/H8TAOpQlPfKAY1k8oTIcd18hx7pBgIOP1HSqIEQtdH9Ww0O4ACrIYOwRTCewGLTtvv&#10;GA0wezV237bEcozkOwUqKrOiCMMajWJ6nYNhLz2bSw9RFFLV2GM0Lu/9OOBbY0XbwU1ZJEbpW1Be&#10;I6IqgipHVEe9wnzFCo5vQRjgSztG/X6xlr8AAAD//wMAUEsDBBQABgAIAAAAIQCgZ2D+2wAAAAYB&#10;AAAPAAAAZHJzL2Rvd25yZXYueG1sTI/BTsMwEETvSP0Ha5G4UadNG9oQpwIkrkgNXLg58ZJExGs3&#10;dtvw992e6G1XM5p5U+wmO4gTjqF3pGAxT0AgNc701Cr4+nx/3IAIUZPRgyNU8IcBduXsrtC5cWfa&#10;46mKreAQCrlW0MXocylD06HVYe48Ems/brQ68ju20oz6zOF2kMskyaTVPXFDpz2+ddj8VkfLvd9p&#10;lfjN4bUl+7Ha15lP62yt1MP99PIMIuIU/81wxWd0KJmpdkcyQQwK1k8ZOxXwoKu6SJdbEDVfW5Bl&#10;IW/xywsAAAD//wMAUEsBAi0AFAAGAAgAAAAhALaDOJL+AAAA4QEAABMAAAAAAAAAAAAAAAAAAAAA&#10;AFtDb250ZW50X1R5cGVzXS54bWxQSwECLQAUAAYACAAAACEAOP0h/9YAAACUAQAACwAAAAAAAAAA&#10;AAAAAAAvAQAAX3JlbHMvLnJlbHNQSwECLQAUAAYACAAAACEAQuNJWnQCAAD5BAAADgAAAAAAAAAA&#10;AAAAAAAuAgAAZHJzL2Uyb0RvYy54bWxQSwECLQAUAAYACAAAACEAoGdg/tsAAAAGAQAADwAAAAAA&#10;AAAAAAAAAADOBAAAZHJzL2Rvd25yZXYueG1sUEsFBgAAAAAEAAQA8wAAANYFAAAAAA==&#10;" o:allowincell="f" fillcolor="black" stroked="f" strokeweight="0">
                <w10:wrap anchorx="page"/>
                <w10:anchorlock/>
              </v:rect>
            </w:pict>
          </mc:Fallback>
        </mc:AlternateConten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8"/>
          <w:szCs w:val="28"/>
          <w:lang w:val="en-GB"/>
        </w:rPr>
      </w:pPr>
      <w:r>
        <w:rPr>
          <w:rFonts w:ascii="Arial Narrow" w:hAnsi="Arial Narrow" w:cs="Arial Narrow"/>
          <w:b/>
          <w:bCs/>
          <w:lang w:val="en-GB"/>
        </w:rPr>
        <w:t>The successful bidder will be required to fill in and sign a written Contract Form (MBD 7).</w:t>
      </w:r>
    </w:p>
    <w:p w:rsidR="001C2289" w:rsidRDefault="001C2289" w:rsidP="001C2289">
      <w:pPr>
        <w:tabs>
          <w:tab w:val="left" w:pos="720"/>
          <w:tab w:val="left" w:pos="1944"/>
          <w:tab w:val="left" w:pos="3384"/>
          <w:tab w:val="left" w:pos="3744"/>
          <w:tab w:val="left" w:pos="4644"/>
          <w:tab w:val="left" w:pos="5760"/>
          <w:tab w:val="left" w:pos="7920"/>
        </w:tabs>
        <w:spacing w:line="19" w:lineRule="exact"/>
        <w:jc w:val="both"/>
        <w:rPr>
          <w:rFonts w:ascii="Arial Narrow" w:hAnsi="Arial Narrow" w:cs="Arial Narrow"/>
          <w:b/>
          <w:bCs/>
          <w:sz w:val="28"/>
          <w:szCs w:val="28"/>
          <w:lang w:val="en-GB"/>
        </w:rPr>
      </w:pPr>
      <w:r>
        <w:rPr>
          <w:noProof/>
          <w:lang w:eastAsia="en-ZA"/>
        </w:rPr>
        <mc:AlternateContent>
          <mc:Choice Requires="wps">
            <w:drawing>
              <wp:anchor distT="0" distB="0" distL="114300" distR="114300" simplePos="0" relativeHeight="251673600" behindDoc="1" locked="1" layoutInCell="0" allowOverlap="1">
                <wp:simplePos x="0" y="0"/>
                <wp:positionH relativeFrom="page">
                  <wp:posOffset>365760</wp:posOffset>
                </wp:positionH>
                <wp:positionV relativeFrom="paragraph">
                  <wp:posOffset>0</wp:posOffset>
                </wp:positionV>
                <wp:extent cx="6828155" cy="12065"/>
                <wp:effectExtent l="381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9C99D4" id="Rectangle 57" o:spid="_x0000_s1026" style="position:absolute;margin-left:28.8pt;margin-top:0;width:537.65pt;height:.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rLfdQIAAPkEAAAOAAAAZHJzL2Uyb0RvYy54bWysVNuO0zAQfUfiHyy/d3NReknUdLXbpQhp&#10;gRULH+DaTmLh2MZ2my6If2fstKULLytEH1KPZ3x8ZuaMl9eHXqI9t05oVePsKsWIK6qZUG2Nv3ze&#10;TBYYOU8UI1IrXuMn7vD16vWr5WAqnutOS8YtAhDlqsHUuPPeVEniaMd74q604QqcjbY98WDaNmGW&#10;DIDeyyRP01kyaMuM1ZQ7B7t3oxOvIn7TcOo/No3jHskaAzcfvzZ+t+GbrJakai0xnaBHGuQfWPRE&#10;KLj0DHVHPEE7K/6C6gW12unGX1HdJ7ppBOUxB8gmS//I5rEjhsdcoDjOnMvk/h8s/bB/sEiwGk/n&#10;GCnSQ48+QdWIaiVHsAcFGoyrIO7RPNiQojP3mn51SOl1B2H8xlo9dJwwoJWF+OTZgWA4OIq2w3vN&#10;AJ7svI61OjS2D4BQBXSILXk6t4QfPKKwOVvki2w6xYiCL8vT2TTeQKrTYWOdf8t1j8Kixha4R3Cy&#10;v3c+kCHVKSSS11KwjZAyGrbdrqVFexLUEX9HdHcZJlUIVjocGxHHHeAIdwRfYBu7/aPM8iK9zcvJ&#10;ZraYT4pNMZ2U83QxSbPytpylRVncbX4GgllRdYIxru6F4iflZcXLOnucgVEzUXtoCKWLSV1Sdy/L&#10;sBceplCKvsaLcxlIFZr6RjHImVSeCDmuk+fcY4mhAKf/WJIogdD1UT1bzZ5AAVZDh2AK4b2ARaft&#10;d4wGmL0au287YjlG8p0CFZVZUYRhjUYxnedg2EvP9tJDFAWoGnuMxuXajwO+M1a0HdyUxcIofQPK&#10;a0RURVDlyOqoV5ivmMHxLQgDfGnHqN8v1uoXAAAA//8DAFBLAwQUAAYACAAAACEAoGdg/tsAAAAG&#10;AQAADwAAAGRycy9kb3ducmV2LnhtbEyPwU7DMBBE70j9B2uRuFGnTRvaEKcCJK5IDVy4OfGSRMRr&#10;N3bb8PfdnuhtVzOaeVPsJjuIE46hd6RgMU9AIDXO9NQq+Pp8f9yACFGT0YMjVPCHAXbl7K7QuXFn&#10;2uOpiq3gEAq5VtDF6HMpQ9Oh1WHuPBJrP260OvI7ttKM+szhdpDLJMmk1T1xQ6c9vnXY/FZHy73f&#10;aZX4zeG1Jfux2teZT+tsrdTD/fTyDCLiFP/NcMVndCiZqXZHMkEMCtZPGTsV8KCrukiXWxA1X1uQ&#10;ZSFv8csLAAAA//8DAFBLAQItABQABgAIAAAAIQC2gziS/gAAAOEBAAATAAAAAAAAAAAAAAAAAAAA&#10;AABbQ29udGVudF9UeXBlc10ueG1sUEsBAi0AFAAGAAgAAAAhADj9If/WAAAAlAEAAAsAAAAAAAAA&#10;AAAAAAAALwEAAF9yZWxzLy5yZWxzUEsBAi0AFAAGAAgAAAAhAPwest91AgAA+QQAAA4AAAAAAAAA&#10;AAAAAAAALgIAAGRycy9lMm9Eb2MueG1sUEsBAi0AFAAGAAgAAAAhAKBnYP7bAAAABgEAAA8AAAAA&#10;AAAAAAAAAAAAzwQAAGRycy9kb3ducmV2LnhtbFBLBQYAAAAABAAEAPMAAADXBQAAAAA=&#10;" o:allowincell="f" fillcolor="black" stroked="f" strokeweight="0">
                <w10:wrap anchorx="page"/>
                <w10:anchorlock/>
              </v:rect>
            </w:pict>
          </mc:Fallback>
        </mc:AlternateConten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Pr>
          <w:rFonts w:ascii="Arial Narrow" w:hAnsi="Arial Narrow" w:cs="Arial Narrow"/>
          <w:lang w:val="en-GB"/>
        </w:rPr>
        <w:t>BID DOCUMENTS MAY BE POSTED TO:</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1C2289" w:rsidRPr="005460F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sidRPr="005460F9">
        <w:rPr>
          <w:rFonts w:ascii="Arial Narrow" w:hAnsi="Arial Narrow" w:cs="Arial Narrow"/>
          <w:b/>
          <w:lang w:val="en-GB"/>
        </w:rPr>
        <w:t>MHLONTLO LOCAL MUNICIPALITY</w:t>
      </w:r>
    </w:p>
    <w:p w:rsidR="001C2289" w:rsidRPr="005460F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Pr>
          <w:rFonts w:ascii="Arial Narrow" w:hAnsi="Arial Narrow" w:cs="Arial Narrow"/>
          <w:b/>
          <w:lang w:val="en-GB"/>
        </w:rPr>
        <w:t xml:space="preserve">P.O. BOX </w:t>
      </w:r>
    </w:p>
    <w:p w:rsidR="001C2289" w:rsidRPr="005460F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sidRPr="005460F9">
        <w:rPr>
          <w:rFonts w:ascii="Arial Narrow" w:hAnsi="Arial Narrow" w:cs="Arial Narrow"/>
          <w:b/>
          <w:lang w:val="en-GB"/>
        </w:rPr>
        <w:t>QUMBU</w:t>
      </w:r>
    </w:p>
    <w:p w:rsidR="001C2289" w:rsidRPr="009237F4"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sidRPr="005460F9">
        <w:rPr>
          <w:rFonts w:ascii="Arial Narrow" w:hAnsi="Arial Narrow" w:cs="Arial Narrow"/>
          <w:b/>
          <w:lang w:val="en-GB"/>
        </w:rPr>
        <w:t>5180</w:t>
      </w:r>
    </w:p>
    <w:p w:rsidR="001C2289" w:rsidRPr="009237F4" w:rsidRDefault="001C2289" w:rsidP="001C2289">
      <w:pPr>
        <w:pStyle w:val="Heading5"/>
        <w:rPr>
          <w:i w:val="0"/>
          <w:iCs w:val="0"/>
        </w:rPr>
      </w:pPr>
      <w:r>
        <w:rPr>
          <w:i w:val="0"/>
          <w:iCs w:val="0"/>
        </w:rPr>
        <w:lastRenderedPageBreak/>
        <w:t>OR</w:t>
      </w:r>
      <w:r>
        <w:rPr>
          <w:rFonts w:ascii="Arial Narrow" w:hAnsi="Arial Narrow" w:cs="Arial Narrow"/>
          <w:lang w:val="en-GB"/>
        </w:rPr>
        <w:tab/>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i/>
          <w:iCs/>
          <w:lang w:val="en-GB"/>
        </w:rPr>
      </w:pPr>
      <w:r>
        <w:rPr>
          <w:rFonts w:ascii="Arial Narrow" w:hAnsi="Arial Narrow" w:cs="Arial Narrow"/>
          <w:lang w:val="en-GB"/>
        </w:rPr>
        <w:t xml:space="preserve">DEPOSITED IN THE BID BOX SITUATED AT </w:t>
      </w:r>
      <w:r>
        <w:rPr>
          <w:rFonts w:ascii="Arial Narrow" w:hAnsi="Arial Narrow" w:cs="Arial Narrow"/>
          <w:i/>
          <w:iCs/>
          <w:lang w:val="en-GB"/>
        </w:rPr>
        <w:t>(STREET ADDRESS)</w:t>
      </w:r>
    </w:p>
    <w:p w:rsidR="001C2289" w:rsidRPr="005460F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sidRPr="005460F9">
        <w:rPr>
          <w:rFonts w:ascii="Arial Narrow" w:hAnsi="Arial Narrow" w:cs="Arial Narrow"/>
          <w:b/>
          <w:lang w:val="en-GB"/>
        </w:rPr>
        <w:t xml:space="preserve">96 </w:t>
      </w:r>
      <w:r>
        <w:rPr>
          <w:rFonts w:ascii="Arial Narrow" w:hAnsi="Arial Narrow" w:cs="Arial Narrow"/>
          <w:b/>
          <w:lang w:val="en-GB"/>
        </w:rPr>
        <w:t xml:space="preserve">Mabindla Street </w:t>
      </w:r>
    </w:p>
    <w:p w:rsidR="001C2289" w:rsidRPr="005460F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sidRPr="005460F9">
        <w:rPr>
          <w:rFonts w:ascii="Arial Narrow" w:hAnsi="Arial Narrow" w:cs="Arial Narrow"/>
          <w:b/>
          <w:lang w:val="en-GB"/>
        </w:rPr>
        <w:t>Qumbu</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sidRPr="005460F9">
        <w:rPr>
          <w:rFonts w:ascii="Arial Narrow" w:hAnsi="Arial Narrow" w:cs="Arial Narrow"/>
          <w:b/>
          <w:lang w:val="en-GB"/>
        </w:rPr>
        <w:t>5180</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1C2289" w:rsidRDefault="001C2289" w:rsidP="001C2289">
      <w:pPr>
        <w:pStyle w:val="BodyText"/>
      </w:pPr>
      <w:r>
        <w:t>Bidders should ensure that bids are delivered timeously to the correct address. If the bid is late, it will not be accepted for consideration.</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Pr>
          <w:rFonts w:ascii="Arial Narrow" w:hAnsi="Arial Narrow" w:cs="Arial Narrow"/>
          <w:lang w:val="en-GB"/>
        </w:rPr>
        <w:t xml:space="preserve">The bid box is generally open 24 hours a day, 7 days a week.   </w:t>
      </w:r>
    </w:p>
    <w:p w:rsidR="001C2289" w:rsidRPr="00E409DD"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Pr>
          <w:b/>
          <w:bCs/>
        </w:rPr>
        <w:t>ALL BIDS MUST BE SUBMITTED ON THE OFFICIAL FORMS – (NOT TO BE RE-TYPED)</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rsidR="001C2289" w:rsidRDefault="001C2289" w:rsidP="001C2289">
      <w:pPr>
        <w:pBdr>
          <w:top w:val="single" w:sz="4" w:space="1" w:color="auto"/>
          <w:left w:val="single" w:sz="4" w:space="7" w:color="auto"/>
          <w:bottom w:val="single" w:sz="4" w:space="1" w:color="auto"/>
          <w:right w:val="single" w:sz="4" w:space="4" w:color="auto"/>
        </w:pBd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rPr>
        <w:t>THIS BID IS SUBJECT TO THE PREFERENTIAL PROCUREMENT POLICY FRAMEWORK ACT AND THE PREFERENTIAL PROCUREMENT REGULATIONS, 2011, THE GENERAL CONDITIONS OF CONTRACT (GCC) AND, IF APPLICABLE, ANY OTHER SPECIAL CONDITIONS OF CONTRACT</w:t>
      </w:r>
    </w:p>
    <w:p w:rsidR="001C2289" w:rsidRDefault="001C2289" w:rsidP="001C2289">
      <w:pPr>
        <w:pStyle w:val="Heading1"/>
        <w:rPr>
          <w:lang w:val="en-US"/>
        </w:rPr>
      </w:pPr>
      <w:r>
        <w:rPr>
          <w:lang w:val="en-US"/>
        </w:rPr>
        <w:t>NB:   NO BIDS WILL BE CONSIDERED FROM PERSONS IN THE SERVICE OF THE STATE (as defined in Regulation 1 of the Local Government: Municipal Supply Chain Management Regulations)</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tbl>
      <w:tblPr>
        <w:tblW w:w="106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8"/>
      </w:tblGrid>
      <w:tr w:rsidR="001C2289" w:rsidTr="00960645">
        <w:trPr>
          <w:trHeight w:val="486"/>
        </w:trPr>
        <w:tc>
          <w:tcPr>
            <w:tcW w:w="10618" w:type="dxa"/>
          </w:tcPr>
          <w:p w:rsidR="001C2289" w:rsidRPr="006560FA" w:rsidRDefault="001C2289" w:rsidP="00960645">
            <w:pPr>
              <w:pStyle w:val="Heading2"/>
              <w:rPr>
                <w:b/>
                <w:bCs/>
              </w:rPr>
            </w:pPr>
          </w:p>
          <w:p w:rsidR="001C2289" w:rsidRPr="006560FA" w:rsidRDefault="001C2289" w:rsidP="00960645">
            <w:pPr>
              <w:pStyle w:val="Heading2"/>
              <w:rPr>
                <w:b/>
                <w:bCs/>
                <w:sz w:val="20"/>
                <w:szCs w:val="20"/>
              </w:rPr>
            </w:pPr>
            <w:r w:rsidRPr="006560FA">
              <w:rPr>
                <w:b/>
                <w:bCs/>
                <w:sz w:val="20"/>
                <w:szCs w:val="20"/>
              </w:rPr>
              <w:t>THE FOLLOWING PARTICULARS MUST BE FURNISHED</w:t>
            </w:r>
          </w:p>
          <w:p w:rsidR="001C2289" w:rsidRPr="006560FA" w:rsidRDefault="001C2289" w:rsidP="00960645">
            <w:pPr>
              <w:pStyle w:val="Heading2"/>
              <w:spacing w:line="240" w:lineRule="auto"/>
              <w:rPr>
                <w:sz w:val="20"/>
                <w:szCs w:val="20"/>
              </w:rPr>
            </w:pPr>
            <w:r w:rsidRPr="006560FA">
              <w:rPr>
                <w:sz w:val="20"/>
                <w:szCs w:val="20"/>
              </w:rPr>
              <w:t>(FAILURE TO DO SO MAY RESULT IN YOUR BID BEING DISQUALIFIED)</w:t>
            </w:r>
          </w:p>
          <w:p w:rsidR="001C2289" w:rsidRDefault="001C2289" w:rsidP="00960645">
            <w:pPr>
              <w:rPr>
                <w:lang w:val="en-GB"/>
              </w:rPr>
            </w:pPr>
          </w:p>
        </w:tc>
      </w:tr>
    </w:tbl>
    <w:p w:rsidR="001C2289" w:rsidRDefault="001C2289" w:rsidP="001C2289">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1C2289" w:rsidRDefault="001C2289" w:rsidP="001C2289">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NAME OF BIDDER…………………………………………………………………………………</w:t>
      </w:r>
    </w:p>
    <w:p w:rsidR="001C2289" w:rsidRDefault="001C2289" w:rsidP="001C2289">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POSTAL ADDRESS…………………………………………………………………………….</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ab/>
      </w:r>
      <w:r>
        <w:rPr>
          <w:rFonts w:ascii="Arial Narrow" w:hAnsi="Arial Narrow" w:cs="Arial Narrow"/>
          <w:sz w:val="20"/>
          <w:szCs w:val="20"/>
          <w:lang w:val="en-GB"/>
        </w:rPr>
        <w:tab/>
      </w:r>
    </w:p>
    <w:p w:rsidR="001C2289" w:rsidRDefault="001C2289" w:rsidP="001C2289">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STREET ADDRESS…………………………………………………………………………………………</w:t>
      </w:r>
    </w:p>
    <w:p w:rsidR="001C2289" w:rsidRDefault="001C2289" w:rsidP="001C2289">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i/>
          <w:iCs/>
          <w:sz w:val="20"/>
          <w:szCs w:val="20"/>
          <w:lang w:val="en-GB"/>
        </w:rPr>
      </w:pPr>
      <w:r>
        <w:rPr>
          <w:rFonts w:ascii="Arial Narrow" w:hAnsi="Arial Narrow" w:cs="Arial Narrow"/>
          <w:i/>
          <w:iCs/>
          <w:sz w:val="20"/>
          <w:szCs w:val="20"/>
          <w:lang w:val="en-GB"/>
        </w:rPr>
        <w:tab/>
      </w:r>
    </w:p>
    <w:p w:rsidR="001C2289" w:rsidRDefault="001C2289" w:rsidP="001C2289">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TELEPHONE NUMBER</w:t>
      </w:r>
      <w:r>
        <w:rPr>
          <w:rFonts w:ascii="Arial Narrow" w:hAnsi="Arial Narrow" w:cs="Arial Narrow"/>
          <w:sz w:val="20"/>
          <w:szCs w:val="20"/>
          <w:lang w:val="en-GB"/>
        </w:rPr>
        <w:tab/>
      </w:r>
      <w:r>
        <w:rPr>
          <w:rFonts w:ascii="Arial Narrow" w:hAnsi="Arial Narrow" w:cs="Arial Narrow"/>
          <w:sz w:val="20"/>
          <w:szCs w:val="20"/>
          <w:lang w:val="en-GB"/>
        </w:rPr>
        <w:tab/>
      </w:r>
      <w:r>
        <w:rPr>
          <w:rFonts w:ascii="Arial Narrow" w:hAnsi="Arial Narrow" w:cs="Arial Narrow"/>
          <w:sz w:val="20"/>
          <w:szCs w:val="20"/>
          <w:lang w:val="en-GB"/>
        </w:rPr>
        <w:tab/>
        <w:t>CODE……………NUMBER…………………………………………………………</w:t>
      </w:r>
    </w:p>
    <w:p w:rsidR="001C2289" w:rsidRDefault="001C2289" w:rsidP="001C2289">
      <w:pPr>
        <w:pStyle w:val="Heading3"/>
        <w:tabs>
          <w:tab w:val="left" w:pos="1134"/>
        </w:tabs>
        <w:rPr>
          <w:b/>
          <w:bCs/>
        </w:rPr>
      </w:pPr>
      <w:r>
        <w:rPr>
          <w:b/>
          <w:bCs/>
        </w:rPr>
        <w:lastRenderedPageBreak/>
        <w:t>CELLPHONE NUMBER…………………………………………………………</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1C2289" w:rsidRDefault="001C2289" w:rsidP="001C2289">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FACSIMILE NUMBER</w:t>
      </w:r>
      <w:r>
        <w:rPr>
          <w:rFonts w:ascii="Arial Narrow" w:hAnsi="Arial Narrow" w:cs="Arial Narrow"/>
          <w:sz w:val="20"/>
          <w:szCs w:val="20"/>
          <w:lang w:val="en-GB"/>
        </w:rPr>
        <w:tab/>
        <w:t>CODE………… .NUMBER…………………………………………………………………………………</w:t>
      </w:r>
    </w:p>
    <w:p w:rsidR="001C2289" w:rsidRDefault="001C2289" w:rsidP="001C2289">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1C2289" w:rsidRDefault="001C2289" w:rsidP="001C2289">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E-MAIL ADDRESS…………………………………………………………………………………..</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1C2289" w:rsidRDefault="001C2289" w:rsidP="001C2289">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VAT REGISTRATION NUMBER……………………………………………………………………………………</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HAS AN ORIGINAL AND VALID TAX CLEARANCE CERTIFICATE BEEN</w:t>
      </w:r>
      <w:r>
        <w:rPr>
          <w:rFonts w:ascii="Arial Narrow" w:hAnsi="Arial Narrow" w:cs="Arial Narrow"/>
          <w:b/>
          <w:bCs/>
          <w:sz w:val="20"/>
          <w:szCs w:val="20"/>
        </w:rPr>
        <w:t xml:space="preserve"> </w:t>
      </w:r>
      <w:r>
        <w:rPr>
          <w:rFonts w:ascii="Arial Narrow" w:hAnsi="Arial Narrow" w:cs="Arial Narrow"/>
          <w:sz w:val="20"/>
          <w:szCs w:val="20"/>
        </w:rPr>
        <w:t>ATTACHED? (MBD 2)</w:t>
      </w:r>
      <w:r>
        <w:rPr>
          <w:rFonts w:ascii="Arial Narrow" w:hAnsi="Arial Narrow" w:cs="Arial Narrow"/>
          <w:sz w:val="20"/>
          <w:szCs w:val="20"/>
        </w:rPr>
        <w:tab/>
      </w:r>
      <w:r>
        <w:rPr>
          <w:rFonts w:ascii="Arial Narrow" w:hAnsi="Arial Narrow" w:cs="Arial Narrow"/>
          <w:sz w:val="20"/>
          <w:szCs w:val="20"/>
        </w:rPr>
        <w:tab/>
        <w:t>YES/NO</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HAS A B-BBEE STATUS LEVEL VERIFICATION CERTIFICATE BEEN SUBMITTED? (MBD 6.1)</w:t>
      </w:r>
      <w:r>
        <w:rPr>
          <w:rFonts w:ascii="Arial Narrow" w:hAnsi="Arial Narrow" w:cs="Arial Narrow"/>
          <w:sz w:val="20"/>
          <w:szCs w:val="20"/>
        </w:rPr>
        <w:tab/>
      </w:r>
      <w:r>
        <w:rPr>
          <w:rFonts w:ascii="Arial Narrow" w:hAnsi="Arial Narrow" w:cs="Arial Narrow"/>
          <w:sz w:val="20"/>
          <w:szCs w:val="20"/>
        </w:rPr>
        <w:tab/>
        <w:t>YES/NO</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IF YES, WHO WAS THE CERTIFICATE ISSUED BY?__________________________________</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AN ACCOUNTING OFFICER AS CONTEMPLATED IN THE CLOSE CORPORATION ACT (CCA)</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A VERIFICATION AGENCY ACCREDITED BY THE SOUITH AFRICAN NATIONAL ACCREDITATION SYSTEM (SANAS)</w:t>
      </w:r>
      <w:r>
        <w:rPr>
          <w:rFonts w:ascii="Arial Narrow" w:hAnsi="Arial Narrow" w:cs="Arial Narrow"/>
          <w:sz w:val="20"/>
          <w:szCs w:val="20"/>
        </w:rPr>
        <w:tab/>
        <w:t>□</w:t>
      </w:r>
    </w:p>
    <w:p w:rsidR="001C2289" w:rsidRDefault="001C2289" w:rsidP="001C2289">
      <w:pPr>
        <w:rPr>
          <w:rFonts w:ascii="Arial Narrow" w:hAnsi="Arial Narrow" w:cs="Arial Narrow"/>
          <w:sz w:val="20"/>
          <w:szCs w:val="20"/>
        </w:rPr>
      </w:pPr>
      <w:r>
        <w:rPr>
          <w:rFonts w:ascii="Arial Narrow" w:hAnsi="Arial Narrow" w:cs="Arial Narrow"/>
          <w:sz w:val="20"/>
          <w:szCs w:val="20"/>
        </w:rPr>
        <w:t xml:space="preserve">A REGISTERED AUDITOR </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 xml:space="preserve">□ </w:t>
      </w:r>
    </w:p>
    <w:p w:rsidR="001C2289" w:rsidRDefault="001C2289" w:rsidP="001C2289">
      <w:pPr>
        <w:rPr>
          <w:rFonts w:ascii="Arial Narrow" w:hAnsi="Arial Narrow" w:cs="Arial Narrow"/>
          <w:sz w:val="20"/>
          <w:szCs w:val="20"/>
        </w:rPr>
      </w:pPr>
      <w:r>
        <w:rPr>
          <w:rFonts w:ascii="Arial Narrow" w:hAnsi="Arial Narrow" w:cs="Arial Narrow"/>
          <w:sz w:val="20"/>
          <w:szCs w:val="20"/>
        </w:rPr>
        <w:t>(Tick applicable box)</w:t>
      </w:r>
    </w:p>
    <w:p w:rsidR="001C2289" w:rsidRDefault="001C2289" w:rsidP="001C2289">
      <w:pPr>
        <w:rPr>
          <w:rFonts w:ascii="Arial Narrow" w:hAnsi="Arial Narrow" w:cs="Arial Narrow"/>
          <w:sz w:val="20"/>
          <w:szCs w:val="20"/>
        </w:rPr>
      </w:pPr>
      <w:r>
        <w:rPr>
          <w:rFonts w:ascii="Arial Narrow" w:hAnsi="Arial Narrow" w:cs="Arial Narrow"/>
          <w:sz w:val="20"/>
          <w:szCs w:val="20"/>
        </w:rPr>
        <w:t>(</w:t>
      </w:r>
      <w:r w:rsidRPr="00385828">
        <w:rPr>
          <w:rFonts w:ascii="Arial Narrow" w:hAnsi="Arial Narrow" w:cs="Arial Narrow"/>
          <w:b/>
          <w:sz w:val="20"/>
          <w:szCs w:val="20"/>
        </w:rPr>
        <w:t>A B-BBEE STATUS LEVEL VERIFICATION CERTIFICATE MUST BE SUBMITTED IN ORDER TO QUALIFY FOR PREFERENCE POINTS FOR B-BBEE</w:t>
      </w:r>
      <w:r>
        <w:rPr>
          <w:rFonts w:ascii="Arial Narrow" w:hAnsi="Arial Narrow" w:cs="Arial Narrow"/>
          <w:sz w:val="20"/>
          <w:szCs w:val="20"/>
        </w:rPr>
        <w:t xml:space="preserve">)          </w:t>
      </w:r>
    </w:p>
    <w:p w:rsidR="001C2289" w:rsidRDefault="001C2289" w:rsidP="001C2289">
      <w:pPr>
        <w:pStyle w:val="Heading4"/>
        <w:rPr>
          <w:rFonts w:ascii="Arial Narrow" w:hAnsi="Arial Narrow" w:cs="Arial Narrow"/>
          <w:b/>
          <w:bCs/>
        </w:rPr>
      </w:pPr>
      <w:r>
        <w:rPr>
          <w:rFonts w:ascii="Arial Narrow" w:hAnsi="Arial Narrow" w:cs="Arial Narrow"/>
          <w:b/>
          <w:bCs/>
        </w:rPr>
        <w:t>ARE YOU THE ACCREDITED REPRESENTATIVE</w:t>
      </w:r>
    </w:p>
    <w:p w:rsidR="001C2289" w:rsidRDefault="001C2289" w:rsidP="001C2289">
      <w:pPr>
        <w:tabs>
          <w:tab w:val="left" w:pos="4678"/>
        </w:tabs>
        <w:rPr>
          <w:rFonts w:ascii="Arial Narrow" w:hAnsi="Arial Narrow" w:cs="Arial Narrow"/>
          <w:sz w:val="20"/>
          <w:szCs w:val="20"/>
        </w:rPr>
      </w:pPr>
      <w:r>
        <w:rPr>
          <w:rFonts w:ascii="Arial Narrow" w:hAnsi="Arial Narrow" w:cs="Arial Narrow"/>
          <w:sz w:val="20"/>
          <w:szCs w:val="20"/>
        </w:rPr>
        <w:t>IN SOUTH AFRICA FOR THE GOODS/SERVICES/WORKS OFFERED ?</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YES/NO</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(IF YES ENCLOSE PROOF)</w:t>
      </w:r>
    </w:p>
    <w:p w:rsidR="001C2289" w:rsidRDefault="001C2289" w:rsidP="001C2289">
      <w:pPr>
        <w:tabs>
          <w:tab w:val="left" w:pos="3780"/>
        </w:tabs>
        <w:jc w:val="both"/>
        <w:rPr>
          <w:rFonts w:ascii="Arial Narrow" w:hAnsi="Arial Narrow" w:cs="Arial Narrow"/>
          <w:sz w:val="20"/>
          <w:szCs w:val="20"/>
        </w:rPr>
      </w:pPr>
      <w:r>
        <w:rPr>
          <w:rFonts w:ascii="Arial Narrow" w:hAnsi="Arial Narrow" w:cs="Arial Narrow"/>
          <w:sz w:val="20"/>
          <w:szCs w:val="20"/>
        </w:rPr>
        <w:t>SIGNATURE OF BIDDER ……………………………………………………………………</w:t>
      </w:r>
    </w:p>
    <w:p w:rsidR="001C2289" w:rsidRDefault="001C2289" w:rsidP="001C2289">
      <w:pPr>
        <w:tabs>
          <w:tab w:val="left" w:pos="3780"/>
        </w:tabs>
        <w:jc w:val="both"/>
        <w:rPr>
          <w:rFonts w:ascii="Arial Narrow" w:hAnsi="Arial Narrow" w:cs="Arial Narrow"/>
          <w:sz w:val="20"/>
          <w:szCs w:val="20"/>
        </w:rPr>
      </w:pPr>
    </w:p>
    <w:p w:rsidR="001C2289" w:rsidRDefault="001C2289" w:rsidP="001C2289">
      <w:pPr>
        <w:tabs>
          <w:tab w:val="left" w:pos="3780"/>
        </w:tabs>
        <w:jc w:val="both"/>
        <w:rPr>
          <w:rFonts w:ascii="Arial Narrow" w:hAnsi="Arial Narrow" w:cs="Arial Narrow"/>
          <w:sz w:val="20"/>
          <w:szCs w:val="20"/>
        </w:rPr>
      </w:pPr>
      <w:r>
        <w:rPr>
          <w:rFonts w:ascii="Arial Narrow" w:hAnsi="Arial Narrow" w:cs="Arial Narrow"/>
          <w:sz w:val="20"/>
          <w:szCs w:val="20"/>
        </w:rPr>
        <w:t>DATE……………………………………………………………………………………………………………</w:t>
      </w:r>
    </w:p>
    <w:p w:rsidR="001C2289" w:rsidRPr="00C4368C" w:rsidRDefault="001C2289" w:rsidP="001C2289">
      <w:pPr>
        <w:tabs>
          <w:tab w:val="left" w:pos="3780"/>
        </w:tabs>
        <w:jc w:val="both"/>
        <w:rPr>
          <w:rFonts w:ascii="Arial Narrow" w:hAnsi="Arial Narrow" w:cs="Arial Narrow"/>
          <w:sz w:val="20"/>
          <w:szCs w:val="20"/>
        </w:rPr>
      </w:pPr>
      <w:r>
        <w:rPr>
          <w:rFonts w:ascii="Arial Narrow" w:hAnsi="Arial Narrow" w:cs="Arial Narrow"/>
          <w:sz w:val="20"/>
          <w:szCs w:val="20"/>
        </w:rPr>
        <w:t>CAPACITY UNDER WHICH THIS BID IS SIGNED</w:t>
      </w:r>
      <w:r>
        <w:rPr>
          <w:rFonts w:ascii="Arial Narrow" w:hAnsi="Arial Narrow" w:cs="Arial Narrow"/>
          <w:sz w:val="20"/>
          <w:szCs w:val="20"/>
        </w:rPr>
        <w:tab/>
        <w:t>………………………………………</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 xml:space="preserve">TOTAL BID PRICE……………………………………      </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TOTAL NUMBER OF ITEMS OFFERED</w:t>
      </w:r>
      <w:r>
        <w:rPr>
          <w:rFonts w:ascii="Arial Narrow" w:hAnsi="Arial Narrow" w:cs="Arial Narrow"/>
          <w:sz w:val="20"/>
          <w:szCs w:val="20"/>
          <w:lang w:val="en-GB"/>
        </w:rPr>
        <w:tab/>
        <w:t>…………………………………</w:t>
      </w:r>
    </w:p>
    <w:p w:rsidR="001C2289" w:rsidRPr="009E3517"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__________________________________________________________________________________________________</w:t>
      </w:r>
    </w:p>
    <w:p w:rsidR="001C2289" w:rsidRPr="009E3517" w:rsidRDefault="001C2289" w:rsidP="001C2289">
      <w:pPr>
        <w:tabs>
          <w:tab w:val="left" w:pos="720"/>
          <w:tab w:val="left" w:pos="1944"/>
          <w:tab w:val="left" w:pos="3384"/>
          <w:tab w:val="left" w:pos="3744"/>
          <w:tab w:val="left" w:pos="4644"/>
          <w:tab w:val="left" w:pos="5760"/>
          <w:tab w:val="left" w:pos="7920"/>
        </w:tabs>
        <w:spacing w:line="215" w:lineRule="auto"/>
        <w:rPr>
          <w:rFonts w:ascii="Arial Narrow" w:hAnsi="Arial Narrow" w:cs="Arial Narrow"/>
          <w:b/>
          <w:bCs/>
          <w:sz w:val="20"/>
          <w:szCs w:val="20"/>
          <w:lang w:val="en-GB"/>
        </w:rPr>
      </w:pPr>
      <w:r>
        <w:rPr>
          <w:rFonts w:ascii="Arial Narrow" w:hAnsi="Arial Narrow" w:cs="Arial Narrow"/>
          <w:b/>
          <w:bCs/>
          <w:sz w:val="20"/>
          <w:szCs w:val="20"/>
          <w:lang w:val="en-GB"/>
        </w:rPr>
        <w:t>ANY ENQUIRIES REGARDING THE BIDDING PROCEDURE MAY BE DIRECTED TO:</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Municipality / Municipal Entity:</w:t>
      </w:r>
      <w:r>
        <w:rPr>
          <w:rFonts w:ascii="Arial Narrow" w:hAnsi="Arial Narrow" w:cs="Arial Narrow"/>
          <w:sz w:val="20"/>
          <w:szCs w:val="20"/>
          <w:lang w:val="en-GB"/>
        </w:rPr>
        <w:t xml:space="preserve">  Mhlontlo Local Municipality</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Department</w:t>
      </w:r>
      <w:r>
        <w:rPr>
          <w:rFonts w:ascii="Arial Narrow" w:hAnsi="Arial Narrow" w:cs="Arial Narrow"/>
          <w:sz w:val="20"/>
          <w:szCs w:val="20"/>
          <w:lang w:val="en-GB"/>
        </w:rPr>
        <w:t>: Led</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Contact Person:</w:t>
      </w:r>
      <w:r>
        <w:rPr>
          <w:rFonts w:ascii="Arial Narrow" w:hAnsi="Arial Narrow" w:cs="Arial Narrow"/>
          <w:sz w:val="20"/>
          <w:szCs w:val="20"/>
          <w:lang w:val="en-GB"/>
        </w:rPr>
        <w:t xml:space="preserve"> MS </w:t>
      </w:r>
      <w:r w:rsidR="009D3DEA">
        <w:rPr>
          <w:rFonts w:ascii="Arial Narrow" w:hAnsi="Arial Narrow" w:cs="Arial Narrow"/>
          <w:sz w:val="20"/>
          <w:szCs w:val="20"/>
          <w:lang w:val="en-GB"/>
        </w:rPr>
        <w:t>B Jara</w:t>
      </w:r>
      <w:r>
        <w:rPr>
          <w:rFonts w:ascii="Arial Narrow" w:hAnsi="Arial Narrow" w:cs="Arial Narrow"/>
          <w:sz w:val="20"/>
          <w:szCs w:val="20"/>
          <w:lang w:val="en-GB"/>
        </w:rPr>
        <w:t xml:space="preserve"> (SCM)</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lastRenderedPageBreak/>
        <w:t>Tel:</w:t>
      </w:r>
      <w:r>
        <w:rPr>
          <w:rFonts w:ascii="Arial Narrow" w:hAnsi="Arial Narrow" w:cs="Arial Narrow"/>
          <w:sz w:val="20"/>
          <w:szCs w:val="20"/>
          <w:lang w:val="en-GB"/>
        </w:rPr>
        <w:t xml:space="preserve"> 047 553 7000</w:t>
      </w:r>
    </w:p>
    <w:p w:rsidR="001C2289" w:rsidRPr="00AB7A53"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0"/>
          <w:szCs w:val="20"/>
          <w:lang w:val="en-GB"/>
        </w:rPr>
      </w:pPr>
      <w:r>
        <w:rPr>
          <w:rFonts w:ascii="Arial Narrow" w:hAnsi="Arial Narrow" w:cs="Arial Narrow"/>
          <w:b/>
          <w:bCs/>
          <w:sz w:val="20"/>
          <w:szCs w:val="20"/>
          <w:lang w:val="en-GB"/>
        </w:rPr>
        <w:t xml:space="preserve">Fax: 047 553 0189 </w:t>
      </w:r>
    </w:p>
    <w:p w:rsidR="001C2289" w:rsidRPr="00AB7A53" w:rsidRDefault="001C2289" w:rsidP="001C2289">
      <w:pPr>
        <w:tabs>
          <w:tab w:val="left" w:pos="720"/>
          <w:tab w:val="left" w:pos="1944"/>
          <w:tab w:val="left" w:pos="3384"/>
          <w:tab w:val="left" w:pos="3744"/>
          <w:tab w:val="left" w:pos="4644"/>
          <w:tab w:val="left" w:pos="5760"/>
          <w:tab w:val="left" w:pos="7920"/>
        </w:tabs>
        <w:spacing w:line="215" w:lineRule="auto"/>
        <w:rPr>
          <w:rFonts w:ascii="Arial Narrow" w:hAnsi="Arial Narrow" w:cs="Arial Narrow"/>
          <w:b/>
          <w:bCs/>
          <w:sz w:val="20"/>
          <w:szCs w:val="20"/>
          <w:lang w:val="en-GB"/>
        </w:rPr>
      </w:pPr>
      <w:r>
        <w:rPr>
          <w:rFonts w:ascii="Arial Narrow" w:hAnsi="Arial Narrow" w:cs="Arial Narrow"/>
          <w:b/>
          <w:bCs/>
          <w:sz w:val="20"/>
          <w:szCs w:val="20"/>
          <w:lang w:val="en-GB"/>
        </w:rPr>
        <w:t>ANY ENQUIRIES REGARDING TECHNICAL INFORMATION MAY BE DIRECTED TO:</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Contact Person:</w:t>
      </w:r>
      <w:r>
        <w:rPr>
          <w:rFonts w:ascii="Arial Narrow" w:hAnsi="Arial Narrow" w:cs="Arial Narrow"/>
          <w:sz w:val="20"/>
          <w:szCs w:val="20"/>
          <w:lang w:val="en-GB"/>
        </w:rPr>
        <w:t xml:space="preserve"> MS B Mzileni</w:t>
      </w:r>
    </w:p>
    <w:p w:rsidR="001C2289"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Tel:</w:t>
      </w:r>
      <w:r>
        <w:rPr>
          <w:rFonts w:ascii="Arial Narrow" w:hAnsi="Arial Narrow" w:cs="Arial Narrow"/>
          <w:sz w:val="20"/>
          <w:szCs w:val="20"/>
          <w:lang w:val="en-GB"/>
        </w:rPr>
        <w:t xml:space="preserve"> 047 553 7000</w:t>
      </w:r>
    </w:p>
    <w:p w:rsidR="001C2289" w:rsidRPr="001440C2" w:rsidRDefault="001C2289" w:rsidP="001C2289">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0"/>
          <w:szCs w:val="20"/>
          <w:lang w:val="en-GB"/>
        </w:rPr>
      </w:pPr>
      <w:r>
        <w:rPr>
          <w:rFonts w:ascii="Arial Narrow" w:hAnsi="Arial Narrow" w:cs="Arial Narrow"/>
          <w:b/>
          <w:bCs/>
          <w:sz w:val="20"/>
          <w:szCs w:val="20"/>
          <w:lang w:val="en-GB"/>
        </w:rPr>
        <w:t>Fax: 047 553 0189</w:t>
      </w:r>
    </w:p>
    <w:p w:rsidR="001C2289" w:rsidRPr="0019188F" w:rsidRDefault="001C2289" w:rsidP="001C2289">
      <w:pPr>
        <w:tabs>
          <w:tab w:val="left" w:pos="7363"/>
          <w:tab w:val="center" w:pos="10530"/>
        </w:tabs>
        <w:jc w:val="right"/>
        <w:rPr>
          <w:rFonts w:ascii="Arial Narrow" w:hAnsi="Arial Narrow"/>
          <w:b/>
          <w:sz w:val="24"/>
          <w:szCs w:val="24"/>
          <w:lang w:val="en-GB"/>
        </w:rPr>
      </w:pPr>
      <w:r w:rsidRPr="0019188F">
        <w:rPr>
          <w:rFonts w:ascii="Arial Narrow" w:hAnsi="Arial Narrow"/>
          <w:b/>
          <w:sz w:val="24"/>
          <w:szCs w:val="24"/>
          <w:lang w:val="en-GB"/>
        </w:rPr>
        <w:t>MBD 4</w:t>
      </w:r>
    </w:p>
    <w:p w:rsidR="001C2289" w:rsidRDefault="001C2289" w:rsidP="001C2289">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1C2289" w:rsidRDefault="001C2289" w:rsidP="001C2289">
      <w:pPr>
        <w:tabs>
          <w:tab w:val="left" w:pos="-1440"/>
          <w:tab w:val="left" w:pos="-720"/>
          <w:tab w:val="left" w:pos="1123"/>
          <w:tab w:val="left" w:pos="2246"/>
          <w:tab w:val="left" w:pos="7363"/>
        </w:tabs>
        <w:jc w:val="both"/>
        <w:rPr>
          <w:rFonts w:ascii="Arial Narrow" w:hAnsi="Arial Narrow"/>
          <w:lang w:val="en-GB"/>
        </w:rPr>
      </w:pPr>
    </w:p>
    <w:p w:rsidR="001C2289" w:rsidRDefault="001C2289" w:rsidP="001C2289">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rsidR="001C2289" w:rsidRDefault="001C2289" w:rsidP="001C2289">
      <w:pPr>
        <w:widowControl w:val="0"/>
        <w:numPr>
          <w:ilvl w:val="0"/>
          <w:numId w:val="10"/>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rsidR="001C2289" w:rsidRDefault="001C2289" w:rsidP="001C2289">
      <w:pPr>
        <w:tabs>
          <w:tab w:val="left" w:pos="-963"/>
          <w:tab w:val="left" w:pos="-720"/>
          <w:tab w:val="left" w:pos="709"/>
          <w:tab w:val="left" w:pos="2250"/>
          <w:tab w:val="left" w:pos="7363"/>
        </w:tabs>
        <w:jc w:val="both"/>
        <w:rPr>
          <w:rFonts w:ascii="Arial Narrow" w:hAnsi="Arial Narrow"/>
          <w:lang w:val="en-GB"/>
        </w:rPr>
      </w:pPr>
    </w:p>
    <w:p w:rsidR="001C2289" w:rsidRDefault="001C2289" w:rsidP="001C2289">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1C2289" w:rsidRDefault="001C2289" w:rsidP="001C2289">
      <w:pPr>
        <w:pStyle w:val="BodyTextIndent3"/>
        <w:tabs>
          <w:tab w:val="left" w:pos="567"/>
          <w:tab w:val="left" w:pos="709"/>
        </w:tabs>
      </w:pPr>
      <w:r>
        <w:t>3</w:t>
      </w:r>
      <w:r>
        <w:tab/>
        <w:t>In order to give effect to the above, the following questionnaire must be completed and submitted with the bid.</w:t>
      </w:r>
    </w:p>
    <w:p w:rsidR="001C2289" w:rsidRDefault="001C2289" w:rsidP="001C2289">
      <w:pPr>
        <w:tabs>
          <w:tab w:val="left" w:pos="-963"/>
          <w:tab w:val="left" w:pos="-720"/>
          <w:tab w:val="left" w:pos="900"/>
          <w:tab w:val="left" w:pos="1215"/>
          <w:tab w:val="left" w:pos="2250"/>
          <w:tab w:val="left" w:pos="7363"/>
        </w:tabs>
        <w:jc w:val="both"/>
        <w:rPr>
          <w:rFonts w:ascii="Arial Narrow" w:hAnsi="Arial Narrow"/>
          <w:lang w:val="en-GB"/>
        </w:rPr>
      </w:pPr>
    </w:p>
    <w:p w:rsidR="001C2289" w:rsidRDefault="001C2289" w:rsidP="001C2289">
      <w:pPr>
        <w:pStyle w:val="Header"/>
        <w:tabs>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rsidR="001C2289" w:rsidRDefault="001C2289" w:rsidP="001C2289">
      <w:pPr>
        <w:tabs>
          <w:tab w:val="left" w:pos="900"/>
          <w:tab w:val="left" w:pos="2250"/>
          <w:tab w:val="right" w:pos="9752"/>
        </w:tabs>
        <w:rPr>
          <w:rFonts w:ascii="Arial Narrow" w:hAnsi="Arial Narrow"/>
          <w:lang w:val="en-GB"/>
        </w:rPr>
      </w:pPr>
    </w:p>
    <w:p w:rsidR="001C2289" w:rsidRDefault="001C2289" w:rsidP="001C2289">
      <w:pPr>
        <w:pStyle w:val="Header"/>
        <w:tabs>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rsidR="001C2289" w:rsidRDefault="001C2289" w:rsidP="001C2289">
      <w:pPr>
        <w:tabs>
          <w:tab w:val="left" w:pos="900"/>
          <w:tab w:val="left" w:pos="2250"/>
          <w:tab w:val="right" w:pos="9752"/>
        </w:tabs>
        <w:rPr>
          <w:rFonts w:ascii="Arial Narrow" w:hAnsi="Arial Narrow"/>
          <w:lang w:val="en-GB"/>
        </w:rPr>
      </w:pPr>
    </w:p>
    <w:p w:rsidR="001C2289" w:rsidRDefault="001C2289" w:rsidP="001C2289">
      <w:pPr>
        <w:pStyle w:val="Header"/>
        <w:tabs>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rsidR="001C2289" w:rsidRDefault="001C2289" w:rsidP="001C2289">
      <w:pPr>
        <w:tabs>
          <w:tab w:val="left" w:pos="900"/>
          <w:tab w:val="left" w:pos="2250"/>
          <w:tab w:val="right" w:pos="9752"/>
        </w:tabs>
        <w:rPr>
          <w:rFonts w:ascii="Arial Narrow" w:hAnsi="Arial Narrow"/>
          <w:lang w:val="en-GB"/>
        </w:rPr>
      </w:pPr>
    </w:p>
    <w:p w:rsidR="001C2289" w:rsidRDefault="001C2289" w:rsidP="001C2289">
      <w:pPr>
        <w:pStyle w:val="Header"/>
        <w:tabs>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rsidR="001C2289" w:rsidRDefault="001C2289" w:rsidP="001C2289">
      <w:pPr>
        <w:tabs>
          <w:tab w:val="left" w:pos="900"/>
          <w:tab w:val="left" w:pos="2250"/>
          <w:tab w:val="right" w:pos="9752"/>
        </w:tabs>
        <w:rPr>
          <w:rFonts w:ascii="Arial Narrow" w:hAnsi="Arial Narrow"/>
          <w:lang w:val="en-GB"/>
        </w:rPr>
      </w:pPr>
    </w:p>
    <w:p w:rsidR="001C2289" w:rsidRDefault="001C2289" w:rsidP="001C2289">
      <w:pPr>
        <w:pStyle w:val="Header"/>
        <w:tabs>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rsidR="001C2289" w:rsidRDefault="001C2289" w:rsidP="001C2289">
      <w:pPr>
        <w:tabs>
          <w:tab w:val="left" w:pos="900"/>
          <w:tab w:val="left" w:pos="2250"/>
          <w:tab w:val="right" w:pos="9752"/>
        </w:tabs>
        <w:rPr>
          <w:rFonts w:ascii="Arial Narrow" w:hAnsi="Arial Narrow"/>
          <w:lang w:val="en-GB"/>
        </w:rPr>
      </w:pPr>
    </w:p>
    <w:p w:rsidR="001C2289" w:rsidRDefault="001C2289" w:rsidP="001C2289">
      <w:pPr>
        <w:pStyle w:val="Header"/>
        <w:tabs>
          <w:tab w:val="left" w:pos="900"/>
          <w:tab w:val="left" w:pos="2250"/>
          <w:tab w:val="right" w:pos="9752"/>
        </w:tabs>
        <w:rPr>
          <w:rFonts w:ascii="Arial Narrow" w:hAnsi="Arial Narrow"/>
          <w:lang w:val="en-GB"/>
        </w:rPr>
      </w:pPr>
    </w:p>
    <w:p w:rsidR="001C2289" w:rsidRPr="0019188F" w:rsidRDefault="001C2289" w:rsidP="001C2289">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r>
        <w:rPr>
          <w:rFonts w:ascii="Arial Narrow" w:hAnsi="Arial Narrow"/>
          <w:lang w:val="en-GB"/>
        </w:rPr>
        <w:t xml:space="preserve">                                                </w:t>
      </w:r>
    </w:p>
    <w:p w:rsidR="001C2289" w:rsidRDefault="001C2289" w:rsidP="001C2289">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rsidR="001C2289" w:rsidRDefault="001C2289" w:rsidP="001C2289">
      <w:pPr>
        <w:tabs>
          <w:tab w:val="left" w:pos="-963"/>
          <w:tab w:val="left" w:pos="-720"/>
          <w:tab w:val="left" w:pos="900"/>
          <w:tab w:val="left" w:pos="1215"/>
          <w:tab w:val="left" w:pos="2250"/>
          <w:tab w:val="left" w:pos="7363"/>
        </w:tabs>
        <w:jc w:val="both"/>
        <w:rPr>
          <w:rFonts w:ascii="Arial Narrow" w:hAnsi="Arial Narrow"/>
          <w:u w:val="single"/>
          <w:lang w:val="en-GB"/>
        </w:rPr>
      </w:pPr>
    </w:p>
    <w:p w:rsidR="001C2289" w:rsidRDefault="001C2289" w:rsidP="001C2289">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1C2289" w:rsidRDefault="001C2289" w:rsidP="001C2289">
      <w:pPr>
        <w:tabs>
          <w:tab w:val="left" w:pos="-963"/>
          <w:tab w:val="left" w:pos="-720"/>
          <w:tab w:val="left" w:pos="900"/>
          <w:tab w:val="left" w:pos="1215"/>
          <w:tab w:val="left" w:pos="2250"/>
          <w:tab w:val="left" w:pos="7363"/>
        </w:tabs>
        <w:jc w:val="both"/>
        <w:rPr>
          <w:rFonts w:ascii="Arial Narrow" w:hAnsi="Arial Narrow"/>
          <w:lang w:val="en-GB"/>
        </w:rPr>
      </w:pPr>
    </w:p>
    <w:p w:rsidR="001C2289" w:rsidRDefault="001C2289" w:rsidP="001C2289">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1C2289" w:rsidRDefault="001C2289" w:rsidP="001C2289">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1C2289" w:rsidRDefault="001C2289" w:rsidP="001C2289">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rsidR="001C2289" w:rsidRDefault="001C2289" w:rsidP="001C2289">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rsidR="001C2289" w:rsidRDefault="001C2289" w:rsidP="001C2289">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1C2289" w:rsidRDefault="001C2289" w:rsidP="001C2289">
      <w:pPr>
        <w:widowControl w:val="0"/>
        <w:numPr>
          <w:ilvl w:val="2"/>
          <w:numId w:val="11"/>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rsidR="001C2289" w:rsidRDefault="001C2289" w:rsidP="001C2289">
      <w:pPr>
        <w:tabs>
          <w:tab w:val="left" w:pos="-963"/>
          <w:tab w:val="left" w:pos="-720"/>
          <w:tab w:val="left" w:pos="900"/>
          <w:tab w:val="left" w:pos="1215"/>
          <w:tab w:val="left" w:pos="2250"/>
          <w:tab w:val="left" w:pos="7363"/>
        </w:tabs>
        <w:jc w:val="both"/>
        <w:rPr>
          <w:rFonts w:ascii="Arial Narrow" w:hAnsi="Arial Narrow"/>
          <w:lang w:val="en-GB"/>
        </w:rPr>
      </w:pPr>
    </w:p>
    <w:p w:rsidR="001C2289" w:rsidRDefault="001C2289" w:rsidP="001C2289">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1C2289" w:rsidRDefault="001C2289" w:rsidP="001C2289">
      <w:pPr>
        <w:tabs>
          <w:tab w:val="left" w:pos="-963"/>
          <w:tab w:val="left" w:pos="-720"/>
          <w:tab w:val="left" w:pos="900"/>
          <w:tab w:val="left" w:pos="1215"/>
          <w:tab w:val="left" w:pos="2250"/>
          <w:tab w:val="left" w:pos="7363"/>
        </w:tabs>
        <w:ind w:left="709"/>
        <w:jc w:val="both"/>
        <w:rPr>
          <w:rFonts w:ascii="Arial Narrow" w:hAnsi="Arial Narrow"/>
          <w:lang w:val="en-GB"/>
        </w:rPr>
      </w:pPr>
    </w:p>
    <w:p w:rsidR="001C2289" w:rsidRDefault="001C2289" w:rsidP="001C2289">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1C2289" w:rsidRDefault="001C2289" w:rsidP="001C2289">
      <w:pPr>
        <w:tabs>
          <w:tab w:val="left" w:pos="-963"/>
          <w:tab w:val="left" w:pos="-720"/>
          <w:tab w:val="left" w:pos="900"/>
          <w:tab w:val="left" w:pos="1215"/>
          <w:tab w:val="left" w:pos="2250"/>
          <w:tab w:val="left" w:pos="7363"/>
        </w:tabs>
        <w:ind w:left="900" w:hanging="900"/>
        <w:jc w:val="both"/>
        <w:rPr>
          <w:rFonts w:ascii="Arial Narrow" w:hAnsi="Arial Narrow"/>
          <w:lang w:val="en-GB"/>
        </w:rPr>
        <w:sectPr w:rsidR="001C2289">
          <w:headerReference w:type="even" r:id="rId43"/>
          <w:headerReference w:type="default" r:id="rId44"/>
          <w:endnotePr>
            <w:numFmt w:val="decimal"/>
          </w:endnotePr>
          <w:pgSz w:w="11906" w:h="16838"/>
          <w:pgMar w:top="851" w:right="851" w:bottom="720" w:left="1440" w:header="1440" w:footer="1440" w:gutter="0"/>
          <w:cols w:space="720"/>
          <w:noEndnote/>
          <w:titlePg/>
        </w:sectPr>
      </w:pPr>
    </w:p>
    <w:p w:rsidR="001C2289" w:rsidRDefault="001C2289" w:rsidP="001C2289">
      <w:pPr>
        <w:tabs>
          <w:tab w:val="left" w:pos="900"/>
          <w:tab w:val="left" w:pos="2250"/>
          <w:tab w:val="right" w:pos="9752"/>
        </w:tabs>
        <w:ind w:left="900" w:hanging="900"/>
        <w:jc w:val="both"/>
        <w:rPr>
          <w:rFonts w:ascii="Arial Narrow" w:hAnsi="Arial Narrow"/>
          <w:lang w:val="en-GB"/>
        </w:rPr>
      </w:pPr>
    </w:p>
    <w:p w:rsidR="001C2289" w:rsidRDefault="001C2289" w:rsidP="001C2289">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rsidR="001C2289" w:rsidRDefault="001C2289" w:rsidP="001C2289">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rsidR="001C2289" w:rsidRDefault="001C2289" w:rsidP="001C2289">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1C2289" w:rsidRDefault="001C2289" w:rsidP="001C2289">
      <w:pPr>
        <w:tabs>
          <w:tab w:val="left" w:pos="900"/>
          <w:tab w:val="left" w:pos="2250"/>
          <w:tab w:val="right" w:pos="9752"/>
        </w:tabs>
        <w:ind w:left="900" w:hanging="900"/>
        <w:jc w:val="both"/>
        <w:rPr>
          <w:rFonts w:ascii="Arial Narrow" w:hAnsi="Arial Narrow"/>
          <w:color w:val="000000"/>
          <w:lang w:val="en-GB"/>
        </w:rPr>
      </w:pPr>
    </w:p>
    <w:p w:rsidR="001C2289" w:rsidRDefault="001C2289" w:rsidP="001C2289">
      <w:pPr>
        <w:tabs>
          <w:tab w:val="left" w:pos="709"/>
          <w:tab w:val="left" w:pos="2250"/>
          <w:tab w:val="right" w:pos="9752"/>
        </w:tabs>
        <w:ind w:left="900" w:hanging="900"/>
        <w:jc w:val="both"/>
        <w:rPr>
          <w:rFonts w:ascii="Arial Narrow" w:hAnsi="Arial Narrow"/>
          <w:color w:val="000000"/>
          <w:lang w:val="en-GB"/>
        </w:rPr>
      </w:pPr>
    </w:p>
    <w:p w:rsidR="001C2289" w:rsidRDefault="001C2289" w:rsidP="001C2289">
      <w:pPr>
        <w:tabs>
          <w:tab w:val="left" w:pos="709"/>
          <w:tab w:val="left" w:pos="2250"/>
          <w:tab w:val="right" w:pos="9752"/>
        </w:tabs>
        <w:ind w:left="900" w:hanging="900"/>
        <w:jc w:val="both"/>
        <w:rPr>
          <w:rFonts w:ascii="Arial Narrow" w:hAnsi="Arial Narrow"/>
          <w:color w:val="000000"/>
          <w:lang w:val="en-GB"/>
        </w:rPr>
      </w:pPr>
    </w:p>
    <w:p w:rsidR="001C2289" w:rsidRDefault="001C2289" w:rsidP="001C2289">
      <w:pPr>
        <w:tabs>
          <w:tab w:val="left" w:pos="709"/>
          <w:tab w:val="left" w:pos="2250"/>
          <w:tab w:val="right" w:pos="9752"/>
        </w:tabs>
        <w:ind w:left="900" w:hanging="900"/>
        <w:jc w:val="both"/>
        <w:rPr>
          <w:rFonts w:ascii="Arial Narrow" w:hAnsi="Arial Narrow"/>
          <w:color w:val="000000"/>
          <w:lang w:val="en-GB"/>
        </w:rPr>
      </w:pPr>
    </w:p>
    <w:p w:rsidR="001C2289" w:rsidRDefault="001C2289" w:rsidP="001C2289">
      <w:pPr>
        <w:tabs>
          <w:tab w:val="left" w:pos="709"/>
          <w:tab w:val="left" w:pos="2250"/>
          <w:tab w:val="right" w:pos="9752"/>
        </w:tabs>
        <w:ind w:left="900" w:hanging="900"/>
        <w:jc w:val="both"/>
        <w:rPr>
          <w:rFonts w:ascii="Arial Narrow" w:hAnsi="Arial Narrow"/>
          <w:color w:val="000000"/>
          <w:lang w:val="en-GB"/>
        </w:rPr>
      </w:pPr>
    </w:p>
    <w:p w:rsidR="001C2289" w:rsidRDefault="001C2289" w:rsidP="001C2289">
      <w:pPr>
        <w:tabs>
          <w:tab w:val="left" w:pos="709"/>
          <w:tab w:val="left" w:pos="2250"/>
          <w:tab w:val="right" w:pos="9752"/>
        </w:tabs>
        <w:ind w:left="900" w:hanging="900"/>
        <w:jc w:val="both"/>
        <w:rPr>
          <w:rFonts w:ascii="Arial Narrow" w:hAnsi="Arial Narrow"/>
          <w:color w:val="000000"/>
          <w:lang w:val="en-GB"/>
        </w:rPr>
      </w:pPr>
    </w:p>
    <w:p w:rsidR="001C2289" w:rsidRDefault="001C2289" w:rsidP="001C2289">
      <w:pPr>
        <w:tabs>
          <w:tab w:val="left" w:pos="709"/>
          <w:tab w:val="left" w:pos="2250"/>
          <w:tab w:val="right" w:pos="9752"/>
        </w:tabs>
        <w:ind w:left="900" w:hanging="900"/>
        <w:jc w:val="both"/>
        <w:rPr>
          <w:rFonts w:ascii="Arial Narrow" w:hAnsi="Arial Narrow"/>
          <w:color w:val="000000"/>
          <w:lang w:val="en-GB"/>
        </w:rPr>
      </w:pPr>
    </w:p>
    <w:p w:rsidR="001C2289" w:rsidRDefault="001C2289" w:rsidP="001C2289">
      <w:pPr>
        <w:tabs>
          <w:tab w:val="left" w:pos="709"/>
          <w:tab w:val="left" w:pos="2250"/>
          <w:tab w:val="right" w:pos="9752"/>
        </w:tabs>
        <w:ind w:left="900" w:hanging="900"/>
        <w:jc w:val="both"/>
        <w:rPr>
          <w:rFonts w:ascii="Arial Narrow" w:hAnsi="Arial Narrow"/>
          <w:color w:val="000000"/>
          <w:lang w:val="en-GB"/>
        </w:rPr>
      </w:pPr>
    </w:p>
    <w:p w:rsidR="001C2289" w:rsidRDefault="001C2289" w:rsidP="001C2289">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 xml:space="preserve">……………………………………………………………          </w:t>
      </w:r>
    </w:p>
    <w:p w:rsidR="001C2289" w:rsidRDefault="001C2289" w:rsidP="001C2289">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rsidR="001C2289" w:rsidRDefault="001C2289" w:rsidP="001C2289">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rsidR="001C2289" w:rsidRDefault="001C2289" w:rsidP="001C2289">
      <w:pPr>
        <w:tabs>
          <w:tab w:val="left" w:pos="1440"/>
          <w:tab w:val="left" w:pos="2250"/>
          <w:tab w:val="right" w:pos="9752"/>
        </w:tabs>
        <w:rPr>
          <w:rFonts w:ascii="Arial Narrow" w:hAnsi="Arial Narrow"/>
          <w:lang w:val="en-GB"/>
        </w:rPr>
        <w:sectPr w:rsidR="001C2289">
          <w:headerReference w:type="default" r:id="rId45"/>
          <w:endnotePr>
            <w:numFmt w:val="decimal"/>
          </w:endnotePr>
          <w:type w:val="continuous"/>
          <w:pgSz w:w="11906" w:h="16838"/>
          <w:pgMar w:top="1440" w:right="850" w:bottom="720" w:left="1440" w:header="1440" w:footer="1440" w:gutter="0"/>
          <w:cols w:num="2" w:space="720" w:equalWidth="0">
            <w:col w:w="5760" w:space="720"/>
            <w:col w:w="3136"/>
          </w:cols>
          <w:noEndnote/>
        </w:sectPr>
      </w:pPr>
    </w:p>
    <w:p w:rsidR="001C2289" w:rsidRDefault="001C2289" w:rsidP="001C2289">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rsidR="001C2289" w:rsidRDefault="001C2289" w:rsidP="001C2289">
      <w:pPr>
        <w:pStyle w:val="BlockText"/>
        <w:ind w:left="0" w:right="118" w:firstLine="0"/>
        <w:rPr>
          <w:color w:val="000000"/>
        </w:rPr>
      </w:pPr>
      <w:r>
        <w:t xml:space="preserve"> </w:t>
      </w:r>
      <w:r>
        <w:tab/>
        <w:t xml:space="preserve">shareholders or stakeholders in service of the state?                      </w:t>
      </w:r>
    </w:p>
    <w:p w:rsidR="001C2289" w:rsidRDefault="001C2289" w:rsidP="001C2289">
      <w:pPr>
        <w:tabs>
          <w:tab w:val="left" w:pos="900"/>
          <w:tab w:val="left" w:pos="2250"/>
          <w:tab w:val="right" w:pos="9752"/>
        </w:tabs>
        <w:ind w:left="900" w:hanging="900"/>
        <w:jc w:val="both"/>
        <w:rPr>
          <w:rFonts w:ascii="Arial Narrow" w:hAnsi="Arial Narrow"/>
          <w:color w:val="000000"/>
          <w:lang w:val="en-GB"/>
        </w:rPr>
      </w:pPr>
    </w:p>
    <w:p w:rsidR="001C2289" w:rsidRDefault="001C2289" w:rsidP="001C2289">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rsidR="001C2289" w:rsidRDefault="001C2289" w:rsidP="001C2289">
      <w:pPr>
        <w:tabs>
          <w:tab w:val="left" w:pos="900"/>
          <w:tab w:val="left" w:pos="2250"/>
          <w:tab w:val="right" w:pos="9752"/>
        </w:tabs>
        <w:ind w:left="900" w:hanging="900"/>
        <w:jc w:val="both"/>
        <w:rPr>
          <w:rFonts w:ascii="Arial Narrow" w:hAnsi="Arial Narrow"/>
          <w:color w:val="000000"/>
          <w:lang w:val="en-GB"/>
        </w:rPr>
      </w:pPr>
    </w:p>
    <w:p w:rsidR="001C2289" w:rsidRDefault="001C2289" w:rsidP="001C2289">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1C2289" w:rsidRDefault="001C2289" w:rsidP="001C2289">
      <w:pPr>
        <w:tabs>
          <w:tab w:val="left" w:pos="709"/>
          <w:tab w:val="left" w:pos="2250"/>
          <w:tab w:val="right" w:pos="9752"/>
        </w:tabs>
        <w:ind w:left="900" w:hanging="900"/>
        <w:jc w:val="both"/>
        <w:rPr>
          <w:rFonts w:ascii="Arial Narrow" w:hAnsi="Arial Narrow"/>
          <w:color w:val="000000"/>
          <w:lang w:val="en-GB"/>
        </w:rPr>
      </w:pPr>
    </w:p>
    <w:p w:rsidR="001C2289" w:rsidRDefault="001C2289" w:rsidP="001C2289">
      <w:pPr>
        <w:tabs>
          <w:tab w:val="left" w:pos="709"/>
          <w:tab w:val="left" w:pos="2250"/>
          <w:tab w:val="right" w:pos="9752"/>
        </w:tabs>
        <w:ind w:left="900" w:hanging="900"/>
        <w:jc w:val="both"/>
        <w:rPr>
          <w:rFonts w:ascii="Arial Narrow" w:hAnsi="Arial Narrow"/>
          <w:color w:val="000000"/>
          <w:lang w:val="en-GB"/>
        </w:rPr>
      </w:pPr>
    </w:p>
    <w:p w:rsidR="001C2289" w:rsidRDefault="001C2289" w:rsidP="001C2289">
      <w:pPr>
        <w:widowControl w:val="0"/>
        <w:numPr>
          <w:ilvl w:val="1"/>
          <w:numId w:val="12"/>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rsidR="001C2289" w:rsidRDefault="001C2289" w:rsidP="001C2289">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rsidR="001C2289" w:rsidRDefault="001C2289" w:rsidP="001C2289">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rsidR="001C2289" w:rsidRDefault="001C2289" w:rsidP="001C2289">
      <w:pPr>
        <w:tabs>
          <w:tab w:val="left" w:pos="0"/>
          <w:tab w:val="right" w:pos="9752"/>
        </w:tabs>
        <w:rPr>
          <w:rFonts w:ascii="Arial Narrow" w:hAnsi="Arial Narrow"/>
          <w:lang w:val="en-GB"/>
        </w:rPr>
      </w:pPr>
    </w:p>
    <w:p w:rsidR="001C2289" w:rsidRDefault="001C2289" w:rsidP="001C2289">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rsidR="001C2289" w:rsidRDefault="001C2289" w:rsidP="001C2289">
      <w:pPr>
        <w:tabs>
          <w:tab w:val="left" w:pos="900"/>
          <w:tab w:val="left" w:pos="2250"/>
          <w:tab w:val="right" w:pos="9752"/>
        </w:tabs>
        <w:ind w:left="900" w:hanging="900"/>
        <w:jc w:val="both"/>
        <w:rPr>
          <w:rFonts w:ascii="Arial Narrow" w:hAnsi="Arial Narrow"/>
          <w:color w:val="000000"/>
          <w:lang w:val="en-GB"/>
        </w:rPr>
      </w:pPr>
    </w:p>
    <w:p w:rsidR="001C2289" w:rsidRDefault="001C2289" w:rsidP="001C2289">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1C2289" w:rsidRPr="00B016C8" w:rsidRDefault="001C2289" w:rsidP="001C2289">
      <w:pPr>
        <w:pStyle w:val="Heading1"/>
      </w:pPr>
      <w:r>
        <w:t>CERTIFICATION</w:t>
      </w:r>
    </w:p>
    <w:p w:rsidR="001C2289" w:rsidRDefault="001C2289" w:rsidP="001C2289">
      <w:pPr>
        <w:tabs>
          <w:tab w:val="left" w:pos="567"/>
          <w:tab w:val="right" w:pos="9752"/>
        </w:tabs>
        <w:ind w:left="567"/>
        <w:jc w:val="both"/>
        <w:rPr>
          <w:rFonts w:ascii="Arial Narrow" w:hAnsi="Arial Narrow"/>
          <w:lang w:val="en-GB"/>
        </w:rPr>
      </w:pPr>
    </w:p>
    <w:p w:rsidR="001C2289" w:rsidRDefault="001C2289" w:rsidP="001C2289">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rsidR="001C2289" w:rsidRDefault="001C2289" w:rsidP="001C2289">
      <w:pPr>
        <w:tabs>
          <w:tab w:val="left" w:pos="1418"/>
          <w:tab w:val="right" w:pos="9752"/>
        </w:tabs>
        <w:ind w:left="567" w:firstLine="851"/>
        <w:jc w:val="both"/>
        <w:rPr>
          <w:rFonts w:ascii="Arial Narrow" w:hAnsi="Arial Narrow"/>
          <w:b/>
          <w:bCs/>
          <w:lang w:val="en-GB"/>
        </w:rPr>
      </w:pPr>
    </w:p>
    <w:p w:rsidR="001C2289" w:rsidRDefault="001C2289" w:rsidP="001C2289">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rsidR="001C2289" w:rsidRDefault="001C2289" w:rsidP="001C2289">
      <w:pPr>
        <w:pStyle w:val="BodyTextIndent2"/>
        <w:rPr>
          <w:b/>
          <w:bCs/>
        </w:rPr>
      </w:pPr>
    </w:p>
    <w:p w:rsidR="001C2289" w:rsidRDefault="001C2289" w:rsidP="001C2289">
      <w:pPr>
        <w:pStyle w:val="BodyTextIndent2"/>
        <w:rPr>
          <w:b/>
          <w:bCs/>
        </w:rPr>
      </w:pPr>
      <w:r>
        <w:rPr>
          <w:b/>
          <w:bCs/>
        </w:rPr>
        <w:t xml:space="preserve">I ACCEPT THAT THE STATE MAY ACT AGAINST ME SHOULD THIS DECLARATION PROVE TO BE </w:t>
      </w:r>
    </w:p>
    <w:p w:rsidR="001C2289" w:rsidRDefault="001C2289" w:rsidP="001C2289">
      <w:pPr>
        <w:pStyle w:val="BodyTextIndent2"/>
        <w:rPr>
          <w:b/>
          <w:bCs/>
        </w:rPr>
      </w:pPr>
      <w:r>
        <w:rPr>
          <w:b/>
          <w:bCs/>
        </w:rPr>
        <w:t xml:space="preserve">FALSE.  </w:t>
      </w:r>
    </w:p>
    <w:p w:rsidR="001C2289" w:rsidRDefault="001C2289" w:rsidP="001C2289">
      <w:pPr>
        <w:tabs>
          <w:tab w:val="left" w:pos="900"/>
          <w:tab w:val="left" w:pos="2250"/>
          <w:tab w:val="right" w:pos="9752"/>
        </w:tabs>
        <w:jc w:val="both"/>
        <w:rPr>
          <w:rFonts w:ascii="Arial Narrow" w:hAnsi="Arial Narrow"/>
          <w:lang w:val="en-GB"/>
        </w:rPr>
      </w:pPr>
    </w:p>
    <w:p w:rsidR="001C2289" w:rsidRDefault="001C2289" w:rsidP="001C2289">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Pr>
          <w:rFonts w:ascii="Arial Narrow" w:hAnsi="Arial Narrow"/>
          <w:lang w:val="en-GB"/>
        </w:rPr>
        <w:tab/>
        <w:t>……………………………………..</w:t>
      </w:r>
    </w:p>
    <w:p w:rsidR="001C2289" w:rsidRDefault="001C2289" w:rsidP="001C2289">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t xml:space="preserve">             Date</w:t>
      </w:r>
    </w:p>
    <w:p w:rsidR="001C2289" w:rsidRDefault="001C2289" w:rsidP="001C2289">
      <w:pPr>
        <w:tabs>
          <w:tab w:val="left" w:pos="3960"/>
          <w:tab w:val="left" w:pos="7020"/>
          <w:tab w:val="right" w:pos="9752"/>
        </w:tabs>
        <w:jc w:val="both"/>
        <w:rPr>
          <w:rFonts w:ascii="Arial Narrow" w:hAnsi="Arial Narrow"/>
          <w:lang w:val="en-GB"/>
        </w:rPr>
      </w:pPr>
    </w:p>
    <w:p w:rsidR="001C2289" w:rsidRDefault="001C2289" w:rsidP="001C2289">
      <w:pPr>
        <w:tabs>
          <w:tab w:val="left" w:pos="3960"/>
          <w:tab w:val="left" w:pos="7020"/>
          <w:tab w:val="right" w:pos="9752"/>
        </w:tabs>
        <w:ind w:left="540"/>
        <w:jc w:val="both"/>
        <w:rPr>
          <w:rFonts w:ascii="Arial Narrow" w:hAnsi="Arial Narrow"/>
          <w:lang w:val="en-GB"/>
        </w:rPr>
      </w:pPr>
    </w:p>
    <w:p w:rsidR="001C2289" w:rsidRDefault="001C2289" w:rsidP="001C2289">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1C2289" w:rsidRDefault="001C2289" w:rsidP="001C2289">
      <w:pPr>
        <w:tabs>
          <w:tab w:val="left" w:pos="1080"/>
          <w:tab w:val="left" w:pos="5760"/>
          <w:tab w:val="left" w:pos="7020"/>
          <w:tab w:val="right" w:pos="9752"/>
        </w:tabs>
        <w:ind w:left="540"/>
        <w:jc w:val="both"/>
        <w:rPr>
          <w:rFonts w:ascii="Arial Narrow" w:hAnsi="Arial Narrow"/>
          <w:lang w:val="en-GB"/>
        </w:rPr>
      </w:pPr>
      <w:r>
        <w:rPr>
          <w:rFonts w:ascii="Arial Narrow" w:hAnsi="Arial Narrow"/>
          <w:lang w:val="en-GB"/>
        </w:rPr>
        <w:tab/>
        <w:t xml:space="preserve">Position </w:t>
      </w:r>
      <w:r>
        <w:rPr>
          <w:rFonts w:ascii="Arial Narrow" w:hAnsi="Arial Narrow"/>
          <w:lang w:val="en-GB"/>
        </w:rPr>
        <w:tab/>
        <w:t>Name of Bidder</w:t>
      </w:r>
    </w:p>
    <w:p w:rsidR="001C2289" w:rsidRDefault="001C2289" w:rsidP="001C2289">
      <w:pPr>
        <w:tabs>
          <w:tab w:val="left" w:pos="1080"/>
          <w:tab w:val="left" w:pos="5760"/>
          <w:tab w:val="left" w:pos="7020"/>
          <w:tab w:val="right" w:pos="9752"/>
        </w:tabs>
        <w:ind w:left="540"/>
        <w:jc w:val="both"/>
        <w:rPr>
          <w:rFonts w:ascii="Arial Narrow" w:hAnsi="Arial Narrow"/>
          <w:lang w:val="en-GB"/>
        </w:rPr>
      </w:pPr>
    </w:p>
    <w:p w:rsidR="001C2289" w:rsidRDefault="001C2289" w:rsidP="001C2289">
      <w:pPr>
        <w:tabs>
          <w:tab w:val="left" w:pos="1080"/>
          <w:tab w:val="left" w:pos="5760"/>
          <w:tab w:val="left" w:pos="7020"/>
          <w:tab w:val="right" w:pos="9752"/>
        </w:tabs>
        <w:ind w:left="540"/>
        <w:jc w:val="both"/>
        <w:rPr>
          <w:rFonts w:ascii="Arial Narrow" w:hAnsi="Arial Narrow"/>
          <w:lang w:val="en-GB"/>
        </w:rPr>
      </w:pPr>
    </w:p>
    <w:p w:rsidR="001C2289" w:rsidRPr="00DF6C20" w:rsidRDefault="001C2289" w:rsidP="001C2289">
      <w:pPr>
        <w:tabs>
          <w:tab w:val="left" w:pos="1080"/>
          <w:tab w:val="left" w:pos="5760"/>
          <w:tab w:val="left" w:pos="7020"/>
          <w:tab w:val="right" w:pos="9752"/>
        </w:tabs>
        <w:jc w:val="both"/>
        <w:rPr>
          <w:rFonts w:ascii="Arial Narrow" w:hAnsi="Arial Narrow"/>
          <w:lang w:val="en-GB"/>
        </w:rPr>
      </w:pPr>
    </w:p>
    <w:p w:rsidR="001C2289" w:rsidRDefault="001C2289" w:rsidP="001C2289">
      <w:pPr>
        <w:pStyle w:val="Heading4"/>
        <w:spacing w:before="94"/>
      </w:pPr>
      <w:r>
        <w:lastRenderedPageBreak/>
        <w:t>MBD 6.1</w:t>
      </w:r>
    </w:p>
    <w:p w:rsidR="001C2289" w:rsidRDefault="001C2289" w:rsidP="001C2289">
      <w:pPr>
        <w:pStyle w:val="BodyText"/>
        <w:rPr>
          <w:b w:val="0"/>
        </w:rPr>
      </w:pPr>
    </w:p>
    <w:p w:rsidR="001C2289" w:rsidRPr="009A439A" w:rsidRDefault="001C2289" w:rsidP="001C2289">
      <w:pPr>
        <w:tabs>
          <w:tab w:val="left" w:pos="900"/>
          <w:tab w:val="left" w:pos="2880"/>
          <w:tab w:val="left" w:pos="5760"/>
          <w:tab w:val="left" w:pos="7920"/>
        </w:tabs>
        <w:outlineLvl w:val="0"/>
        <w:rPr>
          <w:b/>
          <w:snapToGrid w:val="0"/>
          <w:color w:val="000080"/>
          <w:lang w:val="en-GB"/>
        </w:rPr>
      </w:pPr>
      <w:r>
        <w:rPr>
          <w:b/>
          <w:snapToGrid w:val="0"/>
          <w:color w:val="000080"/>
          <w:lang w:val="en-GB"/>
        </w:rPr>
        <w:tab/>
      </w:r>
      <w:r>
        <w:rPr>
          <w:b/>
          <w:snapToGrid w:val="0"/>
          <w:color w:val="000080"/>
          <w:lang w:val="en-GB"/>
        </w:rPr>
        <w:tab/>
      </w:r>
      <w:r>
        <w:rPr>
          <w:b/>
          <w:snapToGrid w:val="0"/>
          <w:color w:val="000080"/>
          <w:lang w:val="en-GB"/>
        </w:rPr>
        <w:tab/>
      </w:r>
    </w:p>
    <w:p w:rsidR="001C2289" w:rsidRPr="009A439A" w:rsidRDefault="001C2289" w:rsidP="001C2289">
      <w:pPr>
        <w:tabs>
          <w:tab w:val="left" w:pos="900"/>
          <w:tab w:val="left" w:pos="2880"/>
          <w:tab w:val="left" w:pos="5760"/>
          <w:tab w:val="left" w:pos="7920"/>
        </w:tabs>
        <w:jc w:val="center"/>
        <w:rPr>
          <w:b/>
          <w:snapToGrid w:val="0"/>
          <w:lang w:val="en-GB"/>
        </w:rPr>
      </w:pPr>
      <w:r w:rsidRPr="001A7082">
        <w:rPr>
          <w:b/>
          <w:snapToGrid w:val="0"/>
          <w:lang w:val="en-GB"/>
        </w:rPr>
        <w:t>PREFERENCE POINTS CLAIM FORM IN TERMS OF THE PREFERENTIAL PROCUREMENT REGULATIONS 2</w:t>
      </w:r>
      <w:r>
        <w:rPr>
          <w:b/>
          <w:snapToGrid w:val="0"/>
          <w:lang w:val="en-GB"/>
        </w:rPr>
        <w:t>022</w:t>
      </w:r>
    </w:p>
    <w:p w:rsidR="001C2289" w:rsidRPr="001A7082" w:rsidRDefault="001C2289" w:rsidP="001C2289">
      <w:pPr>
        <w:tabs>
          <w:tab w:val="left" w:pos="900"/>
          <w:tab w:val="left" w:pos="2880"/>
          <w:tab w:val="left" w:pos="5760"/>
          <w:tab w:val="left" w:pos="7920"/>
        </w:tabs>
        <w:rPr>
          <w:snapToGrid w:val="0"/>
          <w:lang w:val="en-US"/>
        </w:rPr>
      </w:pPr>
      <w:r w:rsidRPr="001A7082">
        <w:rPr>
          <w:snapToGrid w:val="0"/>
          <w:lang w:val="en-US"/>
        </w:rPr>
        <w:t xml:space="preserve">This preference form must form part of all </w:t>
      </w:r>
      <w:r>
        <w:rPr>
          <w:snapToGrid w:val="0"/>
          <w:lang w:val="en-US"/>
        </w:rPr>
        <w:t>tenders</w:t>
      </w:r>
      <w:r w:rsidRPr="001A7082">
        <w:rPr>
          <w:snapToGrid w:val="0"/>
          <w:lang w:val="en-US"/>
        </w:rPr>
        <w:t xml:space="preserve"> invited.  It contains general information and serves as a claim form for preference points for </w:t>
      </w:r>
      <w:r>
        <w:rPr>
          <w:snapToGrid w:val="0"/>
          <w:lang w:val="en-US"/>
        </w:rPr>
        <w:t xml:space="preserve">specific goals. </w:t>
      </w:r>
    </w:p>
    <w:p w:rsidR="001C2289" w:rsidRPr="001A7082" w:rsidRDefault="001C2289" w:rsidP="001C2289">
      <w:pPr>
        <w:tabs>
          <w:tab w:val="left" w:pos="900"/>
          <w:tab w:val="left" w:pos="2880"/>
          <w:tab w:val="left" w:pos="5760"/>
          <w:tab w:val="left" w:pos="7920"/>
        </w:tabs>
        <w:rPr>
          <w:snapToGrid w:val="0"/>
          <w:lang w:val="en-GB"/>
        </w:rPr>
      </w:pPr>
    </w:p>
    <w:p w:rsidR="001C2289" w:rsidRPr="001A7082" w:rsidRDefault="001C2289" w:rsidP="001C2289">
      <w:pPr>
        <w:tabs>
          <w:tab w:val="left" w:pos="900"/>
          <w:tab w:val="left" w:pos="2880"/>
          <w:tab w:val="left" w:pos="5760"/>
          <w:tab w:val="left" w:pos="7920"/>
        </w:tabs>
        <w:ind w:left="900" w:hanging="900"/>
        <w:jc w:val="both"/>
        <w:rPr>
          <w:snapToGrid w:val="0"/>
          <w:lang w:val="en-GB"/>
        </w:rPr>
      </w:pPr>
      <w:r w:rsidRPr="001A7082">
        <w:rPr>
          <w:b/>
          <w:snapToGrid w:val="0"/>
          <w:lang w:val="en-GB"/>
        </w:rPr>
        <w:t>NB:</w:t>
      </w:r>
      <w:r w:rsidRPr="001A7082">
        <w:rPr>
          <w:b/>
          <w:snapToGrid w:val="0"/>
          <w:lang w:val="en-GB"/>
        </w:rPr>
        <w:tab/>
        <w:t xml:space="preserve">BEFORE COMPLETING THIS FORM, </w:t>
      </w:r>
      <w:r>
        <w:rPr>
          <w:b/>
          <w:snapToGrid w:val="0"/>
          <w:lang w:val="en-GB"/>
        </w:rPr>
        <w:t>TENDERERS</w:t>
      </w:r>
      <w:r w:rsidRPr="001A7082">
        <w:rPr>
          <w:b/>
          <w:snapToGrid w:val="0"/>
          <w:lang w:val="en-GB"/>
        </w:rPr>
        <w:t xml:space="preserve"> MUST STUDY THE GENERAL CONDITIONS, DEFINITIONS AND DIRECTIVES APPLICABLE IN RESPECT OF </w:t>
      </w:r>
      <w:r>
        <w:rPr>
          <w:b/>
          <w:snapToGrid w:val="0"/>
          <w:lang w:val="en-GB"/>
        </w:rPr>
        <w:t>THE TENDER AND PREFERENTIAL PROCUREMENT REGULATIONS, 2022</w:t>
      </w:r>
    </w:p>
    <w:p w:rsidR="001C2289" w:rsidRPr="001A7082" w:rsidRDefault="001C2289" w:rsidP="001C2289">
      <w:pPr>
        <w:pBdr>
          <w:bottom w:val="single" w:sz="6" w:space="1" w:color="auto"/>
        </w:pBdr>
        <w:tabs>
          <w:tab w:val="left" w:pos="900"/>
          <w:tab w:val="left" w:pos="2880"/>
          <w:tab w:val="left" w:pos="5760"/>
          <w:tab w:val="left" w:pos="7920"/>
        </w:tabs>
        <w:ind w:left="900" w:hanging="900"/>
        <w:jc w:val="both"/>
        <w:rPr>
          <w:snapToGrid w:val="0"/>
          <w:lang w:val="en-GB"/>
        </w:rPr>
      </w:pPr>
    </w:p>
    <w:p w:rsidR="001C2289" w:rsidRPr="001A7082" w:rsidRDefault="001C2289" w:rsidP="001C2289">
      <w:pPr>
        <w:tabs>
          <w:tab w:val="left" w:pos="900"/>
          <w:tab w:val="left" w:pos="2880"/>
          <w:tab w:val="left" w:pos="5760"/>
          <w:tab w:val="left" w:pos="7920"/>
        </w:tabs>
        <w:ind w:left="900" w:hanging="900"/>
        <w:jc w:val="both"/>
        <w:rPr>
          <w:snapToGrid w:val="0"/>
          <w:lang w:val="en-GB"/>
        </w:rPr>
      </w:pPr>
    </w:p>
    <w:p w:rsidR="001C2289" w:rsidRPr="001A7082" w:rsidRDefault="001C2289" w:rsidP="001C2289">
      <w:pPr>
        <w:widowControl w:val="0"/>
        <w:numPr>
          <w:ilvl w:val="0"/>
          <w:numId w:val="13"/>
        </w:numPr>
        <w:tabs>
          <w:tab w:val="num" w:pos="720"/>
          <w:tab w:val="left" w:pos="2880"/>
          <w:tab w:val="left" w:pos="5760"/>
          <w:tab w:val="left" w:pos="7920"/>
        </w:tabs>
        <w:spacing w:after="120" w:line="240" w:lineRule="auto"/>
        <w:ind w:left="720" w:hanging="720"/>
        <w:jc w:val="both"/>
        <w:rPr>
          <w:b/>
          <w:snapToGrid w:val="0"/>
          <w:lang w:val="en-GB"/>
        </w:rPr>
      </w:pPr>
      <w:r w:rsidRPr="001A7082">
        <w:rPr>
          <w:b/>
          <w:snapToGrid w:val="0"/>
          <w:lang w:val="en-GB"/>
        </w:rPr>
        <w:t>GENERAL CONDITIONS</w:t>
      </w:r>
    </w:p>
    <w:p w:rsidR="001C2289" w:rsidRPr="001A7082" w:rsidRDefault="001C2289" w:rsidP="001C2289">
      <w:pPr>
        <w:widowControl w:val="0"/>
        <w:numPr>
          <w:ilvl w:val="1"/>
          <w:numId w:val="13"/>
        </w:numPr>
        <w:tabs>
          <w:tab w:val="num" w:pos="720"/>
          <w:tab w:val="left" w:pos="2880"/>
          <w:tab w:val="left" w:pos="5760"/>
          <w:tab w:val="left" w:pos="7920"/>
        </w:tabs>
        <w:spacing w:after="120" w:line="240" w:lineRule="auto"/>
        <w:ind w:left="720" w:hanging="720"/>
        <w:jc w:val="both"/>
        <w:rPr>
          <w:snapToGrid w:val="0"/>
          <w:lang w:val="en-GB"/>
        </w:rPr>
      </w:pPr>
      <w:r w:rsidRPr="001A7082">
        <w:rPr>
          <w:snapToGrid w:val="0"/>
          <w:lang w:val="en-GB"/>
        </w:rPr>
        <w:t xml:space="preserve">The following preference point systems are applicable to </w:t>
      </w:r>
      <w:r>
        <w:rPr>
          <w:snapToGrid w:val="0"/>
          <w:lang w:val="en-GB"/>
        </w:rPr>
        <w:t>invitations to tender</w:t>
      </w:r>
      <w:r w:rsidRPr="001A7082">
        <w:rPr>
          <w:snapToGrid w:val="0"/>
          <w:lang w:val="en-GB"/>
        </w:rPr>
        <w:t>:</w:t>
      </w:r>
    </w:p>
    <w:p w:rsidR="001C2289" w:rsidRPr="001A7082" w:rsidRDefault="001C2289" w:rsidP="001C2289">
      <w:pPr>
        <w:widowControl w:val="0"/>
        <w:numPr>
          <w:ilvl w:val="0"/>
          <w:numId w:val="14"/>
        </w:numPr>
        <w:tabs>
          <w:tab w:val="left" w:pos="900"/>
          <w:tab w:val="left" w:pos="5760"/>
          <w:tab w:val="left" w:pos="7920"/>
        </w:tabs>
        <w:spacing w:after="0" w:line="240" w:lineRule="auto"/>
        <w:jc w:val="both"/>
        <w:rPr>
          <w:snapToGrid w:val="0"/>
          <w:lang w:val="en-GB"/>
        </w:rPr>
      </w:pPr>
      <w:r w:rsidRPr="001A7082">
        <w:rPr>
          <w:snapToGrid w:val="0"/>
          <w:lang w:val="en-GB"/>
        </w:rPr>
        <w:t xml:space="preserve">the 80/20 system for requirements with a Rand value of up to R50 000 000 (all applicable taxes included); and </w:t>
      </w:r>
    </w:p>
    <w:p w:rsidR="001C2289" w:rsidRDefault="001C2289" w:rsidP="001C2289">
      <w:pPr>
        <w:widowControl w:val="0"/>
        <w:numPr>
          <w:ilvl w:val="0"/>
          <w:numId w:val="14"/>
        </w:numPr>
        <w:tabs>
          <w:tab w:val="left" w:pos="900"/>
          <w:tab w:val="left" w:pos="5760"/>
          <w:tab w:val="left" w:pos="7920"/>
        </w:tabs>
        <w:spacing w:after="0" w:line="240" w:lineRule="auto"/>
        <w:jc w:val="both"/>
        <w:rPr>
          <w:snapToGrid w:val="0"/>
          <w:lang w:val="en-GB"/>
        </w:rPr>
      </w:pPr>
      <w:r w:rsidRPr="001A7082">
        <w:rPr>
          <w:snapToGrid w:val="0"/>
          <w:lang w:val="en-GB"/>
        </w:rPr>
        <w:t>the 90/10 system for requirements with a Rand value above R50 000 000 (all applicable taxes included).</w:t>
      </w:r>
    </w:p>
    <w:p w:rsidR="001C2289" w:rsidRPr="001A7082" w:rsidRDefault="001C2289" w:rsidP="001C2289">
      <w:pPr>
        <w:tabs>
          <w:tab w:val="left" w:pos="900"/>
          <w:tab w:val="left" w:pos="5760"/>
          <w:tab w:val="left" w:pos="7920"/>
        </w:tabs>
        <w:ind w:left="1350"/>
        <w:jc w:val="both"/>
        <w:rPr>
          <w:snapToGrid w:val="0"/>
          <w:lang w:val="en-GB"/>
        </w:rPr>
      </w:pPr>
    </w:p>
    <w:p w:rsidR="001C2289" w:rsidRDefault="001C2289" w:rsidP="001C2289">
      <w:pPr>
        <w:widowControl w:val="0"/>
        <w:numPr>
          <w:ilvl w:val="1"/>
          <w:numId w:val="13"/>
        </w:numPr>
        <w:tabs>
          <w:tab w:val="num" w:pos="993"/>
          <w:tab w:val="left" w:pos="2880"/>
          <w:tab w:val="left" w:pos="5760"/>
          <w:tab w:val="left" w:pos="7920"/>
        </w:tabs>
        <w:spacing w:after="120" w:line="240" w:lineRule="auto"/>
        <w:ind w:left="993" w:hanging="993"/>
        <w:jc w:val="both"/>
        <w:rPr>
          <w:b/>
          <w:snapToGrid w:val="0"/>
          <w:lang w:val="en-GB"/>
        </w:rPr>
      </w:pPr>
      <w:r w:rsidRPr="00B648B8">
        <w:rPr>
          <w:b/>
          <w:snapToGrid w:val="0"/>
          <w:lang w:val="en-GB"/>
        </w:rPr>
        <w:t>To be completed by the organ of state</w:t>
      </w:r>
    </w:p>
    <w:p w:rsidR="001C2289" w:rsidRPr="00B648B8" w:rsidRDefault="001C2289" w:rsidP="001C2289">
      <w:pPr>
        <w:tabs>
          <w:tab w:val="num" w:pos="993"/>
          <w:tab w:val="left" w:pos="2880"/>
          <w:tab w:val="left" w:pos="5760"/>
          <w:tab w:val="left" w:pos="7920"/>
        </w:tabs>
        <w:spacing w:after="120"/>
        <w:jc w:val="both"/>
        <w:rPr>
          <w:b/>
          <w:snapToGrid w:val="0"/>
          <w:lang w:val="en-GB"/>
        </w:rPr>
      </w:pPr>
      <w:r>
        <w:rPr>
          <w:snapToGrid w:val="0"/>
          <w:lang w:val="en-GB"/>
        </w:rPr>
        <w:tab/>
      </w:r>
      <w:r w:rsidRPr="001A7082">
        <w:rPr>
          <w:snapToGrid w:val="0"/>
          <w:lang w:val="en-GB"/>
        </w:rPr>
        <w:t>(</w:t>
      </w:r>
      <w:r w:rsidRPr="001A7082">
        <w:rPr>
          <w:i/>
          <w:snapToGrid w:val="0"/>
          <w:lang w:val="en-GB"/>
        </w:rPr>
        <w:t>delete whichever</w:t>
      </w:r>
      <w:r>
        <w:rPr>
          <w:i/>
          <w:snapToGrid w:val="0"/>
          <w:lang w:val="en-GB"/>
        </w:rPr>
        <w:t xml:space="preserve"> </w:t>
      </w:r>
      <w:r w:rsidRPr="001A7082">
        <w:rPr>
          <w:i/>
          <w:snapToGrid w:val="0"/>
          <w:lang w:val="en-GB"/>
        </w:rPr>
        <w:t>is not applicable for this tender</w:t>
      </w:r>
      <w:r w:rsidRPr="001A7082">
        <w:rPr>
          <w:snapToGrid w:val="0"/>
          <w:lang w:val="en-GB"/>
        </w:rPr>
        <w:t>).</w:t>
      </w:r>
    </w:p>
    <w:p w:rsidR="001C2289" w:rsidRDefault="001C2289" w:rsidP="001C2289">
      <w:pPr>
        <w:pStyle w:val="ListParagraph"/>
        <w:widowControl w:val="0"/>
        <w:tabs>
          <w:tab w:val="left" w:pos="2880"/>
          <w:tab w:val="left" w:pos="5760"/>
          <w:tab w:val="left" w:pos="7920"/>
        </w:tabs>
        <w:spacing w:after="120"/>
        <w:ind w:left="1069"/>
        <w:jc w:val="both"/>
        <w:rPr>
          <w:snapToGrid w:val="0"/>
        </w:rPr>
      </w:pPr>
      <w:r w:rsidRPr="00646443">
        <w:rPr>
          <w:snapToGrid w:val="0"/>
        </w:rPr>
        <w:t>The applicable</w:t>
      </w:r>
      <w:r>
        <w:rPr>
          <w:snapToGrid w:val="0"/>
        </w:rPr>
        <w:t xml:space="preserve"> preference</w:t>
      </w:r>
      <w:r w:rsidRPr="00646443">
        <w:rPr>
          <w:snapToGrid w:val="0"/>
        </w:rPr>
        <w:t xml:space="preserve"> point system for this tender is </w:t>
      </w:r>
      <w:r>
        <w:rPr>
          <w:snapToGrid w:val="0"/>
        </w:rPr>
        <w:t xml:space="preserve">the </w:t>
      </w:r>
      <w:r w:rsidRPr="00122784">
        <w:rPr>
          <w:snapToGrid w:val="0"/>
        </w:rPr>
        <w:t>90/10</w:t>
      </w:r>
      <w:r w:rsidRPr="00646443">
        <w:rPr>
          <w:snapToGrid w:val="0"/>
          <w:color w:val="FF0000"/>
        </w:rPr>
        <w:t xml:space="preserve"> </w:t>
      </w:r>
      <w:r>
        <w:rPr>
          <w:snapToGrid w:val="0"/>
        </w:rPr>
        <w:t>preference point system.</w:t>
      </w:r>
    </w:p>
    <w:p w:rsidR="001C2289" w:rsidRPr="004F6951" w:rsidRDefault="001C2289" w:rsidP="001C2289">
      <w:pPr>
        <w:pStyle w:val="ListParagraph"/>
        <w:tabs>
          <w:tab w:val="left" w:pos="2880"/>
          <w:tab w:val="left" w:pos="5760"/>
          <w:tab w:val="left" w:pos="7920"/>
        </w:tabs>
        <w:spacing w:after="120"/>
        <w:ind w:left="1069"/>
        <w:jc w:val="both"/>
        <w:rPr>
          <w:snapToGrid w:val="0"/>
        </w:rPr>
      </w:pPr>
    </w:p>
    <w:p w:rsidR="001C2289" w:rsidRDefault="001C2289" w:rsidP="001C2289">
      <w:pPr>
        <w:pStyle w:val="ListParagraph"/>
        <w:widowControl w:val="0"/>
        <w:tabs>
          <w:tab w:val="left" w:pos="2880"/>
          <w:tab w:val="left" w:pos="5760"/>
          <w:tab w:val="left" w:pos="7920"/>
        </w:tabs>
        <w:spacing w:after="120"/>
        <w:ind w:left="1069"/>
        <w:jc w:val="both"/>
        <w:rPr>
          <w:snapToGrid w:val="0"/>
        </w:rPr>
      </w:pPr>
      <w:r>
        <w:rPr>
          <w:snapToGrid w:val="0"/>
        </w:rPr>
        <w:t xml:space="preserve">The applicable preference point system for this tender is the </w:t>
      </w:r>
      <w:r w:rsidRPr="002A50E6">
        <w:rPr>
          <w:snapToGrid w:val="0"/>
        </w:rPr>
        <w:t>80/20</w:t>
      </w:r>
      <w:r w:rsidRPr="00646443">
        <w:rPr>
          <w:snapToGrid w:val="0"/>
          <w:color w:val="FF0000"/>
        </w:rPr>
        <w:t xml:space="preserve"> </w:t>
      </w:r>
      <w:r>
        <w:rPr>
          <w:snapToGrid w:val="0"/>
        </w:rPr>
        <w:t>preference point system.</w:t>
      </w:r>
    </w:p>
    <w:p w:rsidR="001C2289" w:rsidRDefault="001C2289" w:rsidP="001C2289">
      <w:pPr>
        <w:pStyle w:val="ListParagraph"/>
        <w:tabs>
          <w:tab w:val="left" w:pos="2880"/>
          <w:tab w:val="left" w:pos="5760"/>
          <w:tab w:val="left" w:pos="7920"/>
        </w:tabs>
        <w:spacing w:after="120"/>
        <w:ind w:left="1069"/>
        <w:jc w:val="both"/>
        <w:rPr>
          <w:snapToGrid w:val="0"/>
        </w:rPr>
      </w:pPr>
    </w:p>
    <w:p w:rsidR="001C2289" w:rsidRDefault="001C2289" w:rsidP="001C2289">
      <w:pPr>
        <w:pStyle w:val="ListParagraph"/>
        <w:widowControl w:val="0"/>
        <w:tabs>
          <w:tab w:val="left" w:pos="2880"/>
          <w:tab w:val="left" w:pos="5760"/>
          <w:tab w:val="left" w:pos="7920"/>
        </w:tabs>
        <w:spacing w:after="120"/>
        <w:ind w:left="1069"/>
        <w:jc w:val="both"/>
        <w:rPr>
          <w:snapToGrid w:val="0"/>
        </w:rPr>
      </w:pPr>
      <w:r w:rsidRPr="00646443">
        <w:rPr>
          <w:snapToGrid w:val="0"/>
        </w:rPr>
        <w:t xml:space="preserve">Either the </w:t>
      </w:r>
      <w:r w:rsidRPr="002A50E6">
        <w:rPr>
          <w:snapToGrid w:val="0"/>
        </w:rPr>
        <w:t>90/10 or 80/20 preference point system</w:t>
      </w:r>
      <w:r w:rsidRPr="001D060B">
        <w:rPr>
          <w:snapToGrid w:val="0"/>
          <w:color w:val="FF0000"/>
        </w:rPr>
        <w:t xml:space="preserve"> </w:t>
      </w:r>
      <w:r w:rsidRPr="001D060B">
        <w:rPr>
          <w:snapToGrid w:val="0"/>
        </w:rPr>
        <w:t>will be applicable in this tender. The lowest/ highest acceptable tender will be used to determine the accurate system once tenders are received.</w:t>
      </w:r>
    </w:p>
    <w:p w:rsidR="001C2289" w:rsidRPr="00705695" w:rsidRDefault="001C2289" w:rsidP="001C2289">
      <w:pPr>
        <w:pStyle w:val="ListParagraph"/>
        <w:rPr>
          <w:snapToGrid w:val="0"/>
        </w:rPr>
      </w:pPr>
    </w:p>
    <w:p w:rsidR="001C2289" w:rsidRPr="00705695" w:rsidRDefault="001C2289" w:rsidP="001C2289">
      <w:pPr>
        <w:pStyle w:val="ListParagraph"/>
        <w:widowControl w:val="0"/>
        <w:numPr>
          <w:ilvl w:val="1"/>
          <w:numId w:val="13"/>
        </w:numPr>
        <w:tabs>
          <w:tab w:val="left" w:pos="2880"/>
          <w:tab w:val="left" w:pos="5760"/>
          <w:tab w:val="left" w:pos="7920"/>
        </w:tabs>
        <w:spacing w:after="120"/>
        <w:jc w:val="both"/>
        <w:rPr>
          <w:snapToGrid w:val="0"/>
        </w:rPr>
      </w:pPr>
      <w:r w:rsidRPr="00705695">
        <w:rPr>
          <w:snapToGrid w:val="0"/>
        </w:rPr>
        <w:t xml:space="preserve">Points for this tender (even in the case of a tender for income-generating contracts) shall be awarded for: </w:t>
      </w:r>
    </w:p>
    <w:p w:rsidR="001C2289" w:rsidRPr="001A7082" w:rsidRDefault="001C2289" w:rsidP="001C2289">
      <w:pPr>
        <w:widowControl w:val="0"/>
        <w:numPr>
          <w:ilvl w:val="0"/>
          <w:numId w:val="15"/>
        </w:numPr>
        <w:tabs>
          <w:tab w:val="num" w:pos="1080"/>
          <w:tab w:val="left" w:pos="7920"/>
        </w:tabs>
        <w:spacing w:after="120" w:line="240" w:lineRule="auto"/>
        <w:ind w:left="1080" w:hanging="360"/>
        <w:jc w:val="both"/>
        <w:rPr>
          <w:snapToGrid w:val="0"/>
          <w:lang w:val="en-GB"/>
        </w:rPr>
      </w:pPr>
      <w:r w:rsidRPr="001A7082">
        <w:rPr>
          <w:snapToGrid w:val="0"/>
          <w:lang w:val="en-GB"/>
        </w:rPr>
        <w:t>Price; and</w:t>
      </w:r>
    </w:p>
    <w:p w:rsidR="001C2289" w:rsidRDefault="001C2289" w:rsidP="001C2289">
      <w:pPr>
        <w:widowControl w:val="0"/>
        <w:numPr>
          <w:ilvl w:val="0"/>
          <w:numId w:val="15"/>
        </w:numPr>
        <w:tabs>
          <w:tab w:val="num" w:pos="1080"/>
          <w:tab w:val="left" w:pos="7920"/>
        </w:tabs>
        <w:spacing w:after="120" w:line="240" w:lineRule="auto"/>
        <w:ind w:left="1080" w:hanging="360"/>
        <w:jc w:val="both"/>
        <w:rPr>
          <w:snapToGrid w:val="0"/>
          <w:lang w:val="en-GB"/>
        </w:rPr>
      </w:pPr>
      <w:r>
        <w:rPr>
          <w:snapToGrid w:val="0"/>
          <w:lang w:val="en-GB"/>
        </w:rPr>
        <w:t>Specific Goals</w:t>
      </w:r>
      <w:r w:rsidRPr="001A7082">
        <w:rPr>
          <w:snapToGrid w:val="0"/>
          <w:lang w:val="en-GB"/>
        </w:rPr>
        <w:t>.</w:t>
      </w:r>
    </w:p>
    <w:p w:rsidR="001C2289" w:rsidRDefault="001C2289" w:rsidP="001C2289">
      <w:pPr>
        <w:widowControl w:val="0"/>
        <w:tabs>
          <w:tab w:val="left" w:pos="7920"/>
        </w:tabs>
        <w:spacing w:after="120" w:line="240" w:lineRule="auto"/>
        <w:jc w:val="both"/>
        <w:rPr>
          <w:snapToGrid w:val="0"/>
          <w:lang w:val="en-GB"/>
        </w:rPr>
      </w:pPr>
    </w:p>
    <w:p w:rsidR="001C2289" w:rsidRDefault="001C2289" w:rsidP="001C2289">
      <w:pPr>
        <w:widowControl w:val="0"/>
        <w:tabs>
          <w:tab w:val="left" w:pos="7920"/>
        </w:tabs>
        <w:spacing w:after="120" w:line="240" w:lineRule="auto"/>
        <w:jc w:val="both"/>
        <w:rPr>
          <w:snapToGrid w:val="0"/>
          <w:lang w:val="en-GB"/>
        </w:rPr>
      </w:pPr>
    </w:p>
    <w:p w:rsidR="001C2289" w:rsidRDefault="001C2289" w:rsidP="001C2289">
      <w:pPr>
        <w:widowControl w:val="0"/>
        <w:tabs>
          <w:tab w:val="left" w:pos="7920"/>
        </w:tabs>
        <w:spacing w:after="120" w:line="240" w:lineRule="auto"/>
        <w:jc w:val="both"/>
        <w:rPr>
          <w:snapToGrid w:val="0"/>
          <w:lang w:val="en-GB"/>
        </w:rPr>
      </w:pPr>
    </w:p>
    <w:p w:rsidR="001C2289" w:rsidRDefault="001C2289" w:rsidP="001C2289">
      <w:pPr>
        <w:widowControl w:val="0"/>
        <w:tabs>
          <w:tab w:val="left" w:pos="7920"/>
        </w:tabs>
        <w:spacing w:after="120" w:line="240" w:lineRule="auto"/>
        <w:jc w:val="both"/>
        <w:rPr>
          <w:snapToGrid w:val="0"/>
          <w:lang w:val="en-GB"/>
        </w:rPr>
      </w:pPr>
    </w:p>
    <w:p w:rsidR="001C2289" w:rsidRDefault="001C2289" w:rsidP="001C2289">
      <w:pPr>
        <w:widowControl w:val="0"/>
        <w:tabs>
          <w:tab w:val="left" w:pos="7920"/>
        </w:tabs>
        <w:spacing w:after="120" w:line="240" w:lineRule="auto"/>
        <w:jc w:val="both"/>
        <w:rPr>
          <w:snapToGrid w:val="0"/>
          <w:lang w:val="en-GB"/>
        </w:rPr>
      </w:pPr>
    </w:p>
    <w:p w:rsidR="001C2289" w:rsidRPr="009A439A" w:rsidRDefault="001C2289" w:rsidP="001C2289">
      <w:pPr>
        <w:widowControl w:val="0"/>
        <w:tabs>
          <w:tab w:val="left" w:pos="7920"/>
        </w:tabs>
        <w:spacing w:after="120" w:line="240" w:lineRule="auto"/>
        <w:jc w:val="both"/>
        <w:rPr>
          <w:snapToGrid w:val="0"/>
          <w:lang w:val="en-GB"/>
        </w:rPr>
      </w:pPr>
    </w:p>
    <w:p w:rsidR="001C2289" w:rsidRPr="00B648B8" w:rsidRDefault="001C2289" w:rsidP="001C2289">
      <w:pPr>
        <w:widowControl w:val="0"/>
        <w:numPr>
          <w:ilvl w:val="1"/>
          <w:numId w:val="13"/>
        </w:numPr>
        <w:tabs>
          <w:tab w:val="num" w:pos="720"/>
          <w:tab w:val="left" w:pos="2880"/>
          <w:tab w:val="left" w:pos="5760"/>
          <w:tab w:val="left" w:pos="7920"/>
        </w:tabs>
        <w:spacing w:after="120" w:line="240" w:lineRule="auto"/>
        <w:ind w:left="720" w:hanging="720"/>
        <w:jc w:val="both"/>
        <w:rPr>
          <w:b/>
          <w:snapToGrid w:val="0"/>
          <w:lang w:val="en-GB"/>
        </w:rPr>
      </w:pPr>
      <w:r w:rsidRPr="00B648B8">
        <w:rPr>
          <w:b/>
          <w:snapToGrid w:val="0"/>
          <w:lang w:val="en-GB"/>
        </w:rPr>
        <w:lastRenderedPageBreak/>
        <w:t>To be completed by the organ of state:</w:t>
      </w:r>
    </w:p>
    <w:p w:rsidR="001C2289" w:rsidRPr="001A7082" w:rsidRDefault="001C2289" w:rsidP="001C2289">
      <w:pPr>
        <w:tabs>
          <w:tab w:val="left" w:pos="2880"/>
          <w:tab w:val="left" w:pos="5760"/>
          <w:tab w:val="left" w:pos="7920"/>
        </w:tabs>
        <w:spacing w:after="120"/>
        <w:ind w:left="720"/>
        <w:jc w:val="both"/>
        <w:rPr>
          <w:snapToGrid w:val="0"/>
          <w:lang w:val="en-GB"/>
        </w:rPr>
      </w:pPr>
      <w:r>
        <w:rPr>
          <w:snapToGrid w:val="0"/>
          <w:lang w:val="en-GB"/>
        </w:rPr>
        <w:t>T</w:t>
      </w:r>
      <w:r w:rsidRPr="001A7082">
        <w:rPr>
          <w:snapToGrid w:val="0"/>
          <w:lang w:val="en-GB"/>
        </w:rPr>
        <w:t xml:space="preserve">he maximum points for this </w:t>
      </w:r>
      <w:r>
        <w:rPr>
          <w:snapToGrid w:val="0"/>
          <w:lang w:val="en-GB"/>
        </w:rPr>
        <w:t>tender</w:t>
      </w:r>
      <w:r w:rsidRPr="001A7082">
        <w:rPr>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C2289" w:rsidRPr="001A7082" w:rsidTr="00960645">
        <w:tc>
          <w:tcPr>
            <w:tcW w:w="5130" w:type="dxa"/>
            <w:shd w:val="clear" w:color="auto" w:fill="C00000"/>
            <w:vAlign w:val="bottom"/>
          </w:tcPr>
          <w:p w:rsidR="001C2289" w:rsidRPr="001A7082" w:rsidRDefault="001C2289" w:rsidP="00960645">
            <w:pPr>
              <w:tabs>
                <w:tab w:val="left" w:pos="2880"/>
                <w:tab w:val="left" w:pos="5760"/>
                <w:tab w:val="left" w:pos="7920"/>
              </w:tabs>
              <w:spacing w:after="120"/>
              <w:jc w:val="center"/>
              <w:rPr>
                <w:b/>
                <w:snapToGrid w:val="0"/>
                <w:lang w:val="en-GB"/>
              </w:rPr>
            </w:pPr>
          </w:p>
        </w:tc>
        <w:tc>
          <w:tcPr>
            <w:tcW w:w="1800" w:type="dxa"/>
            <w:shd w:val="clear" w:color="auto" w:fill="C00000"/>
            <w:vAlign w:val="bottom"/>
          </w:tcPr>
          <w:p w:rsidR="001C2289" w:rsidRPr="001A7082" w:rsidRDefault="001C2289" w:rsidP="00960645">
            <w:pPr>
              <w:tabs>
                <w:tab w:val="left" w:pos="2880"/>
                <w:tab w:val="left" w:pos="5760"/>
                <w:tab w:val="left" w:pos="7920"/>
              </w:tabs>
              <w:spacing w:after="120"/>
              <w:jc w:val="center"/>
              <w:rPr>
                <w:b/>
                <w:snapToGrid w:val="0"/>
                <w:lang w:val="en-GB"/>
              </w:rPr>
            </w:pPr>
            <w:r w:rsidRPr="001A7082">
              <w:rPr>
                <w:b/>
                <w:snapToGrid w:val="0"/>
                <w:lang w:val="en-GB"/>
              </w:rPr>
              <w:t>POINTS</w:t>
            </w:r>
          </w:p>
        </w:tc>
      </w:tr>
      <w:tr w:rsidR="001C2289" w:rsidRPr="001A7082" w:rsidTr="00960645">
        <w:tc>
          <w:tcPr>
            <w:tcW w:w="5130" w:type="dxa"/>
            <w:vAlign w:val="bottom"/>
          </w:tcPr>
          <w:p w:rsidR="001C2289" w:rsidRPr="001A7082" w:rsidRDefault="001C2289" w:rsidP="00960645">
            <w:pPr>
              <w:tabs>
                <w:tab w:val="left" w:pos="2880"/>
                <w:tab w:val="left" w:pos="5760"/>
                <w:tab w:val="left" w:pos="7920"/>
              </w:tabs>
              <w:spacing w:after="120"/>
              <w:rPr>
                <w:snapToGrid w:val="0"/>
                <w:lang w:val="en-GB"/>
              </w:rPr>
            </w:pPr>
            <w:r w:rsidRPr="001A7082">
              <w:rPr>
                <w:b/>
                <w:snapToGrid w:val="0"/>
                <w:lang w:val="en-GB"/>
              </w:rPr>
              <w:t>PRICE</w:t>
            </w:r>
          </w:p>
        </w:tc>
        <w:tc>
          <w:tcPr>
            <w:tcW w:w="1800" w:type="dxa"/>
            <w:shd w:val="clear" w:color="auto" w:fill="FFFF00"/>
          </w:tcPr>
          <w:p w:rsidR="001C2289" w:rsidRPr="001A7082" w:rsidRDefault="001C2289" w:rsidP="00960645">
            <w:pPr>
              <w:tabs>
                <w:tab w:val="left" w:pos="2880"/>
                <w:tab w:val="left" w:pos="5760"/>
                <w:tab w:val="left" w:pos="7920"/>
              </w:tabs>
              <w:spacing w:after="120"/>
              <w:jc w:val="center"/>
              <w:rPr>
                <w:snapToGrid w:val="0"/>
                <w:highlight w:val="yellow"/>
                <w:lang w:val="en-GB"/>
              </w:rPr>
            </w:pPr>
            <w:r>
              <w:rPr>
                <w:snapToGrid w:val="0"/>
                <w:highlight w:val="yellow"/>
                <w:lang w:val="en-GB"/>
              </w:rPr>
              <w:t>80</w:t>
            </w:r>
          </w:p>
        </w:tc>
      </w:tr>
      <w:tr w:rsidR="001C2289" w:rsidRPr="001A7082" w:rsidTr="00960645">
        <w:tc>
          <w:tcPr>
            <w:tcW w:w="5130" w:type="dxa"/>
            <w:vAlign w:val="bottom"/>
          </w:tcPr>
          <w:p w:rsidR="001C2289" w:rsidRPr="001A7082" w:rsidRDefault="001C2289" w:rsidP="00960645">
            <w:pPr>
              <w:tabs>
                <w:tab w:val="left" w:pos="2880"/>
                <w:tab w:val="left" w:pos="5760"/>
                <w:tab w:val="left" w:pos="7920"/>
              </w:tabs>
              <w:spacing w:after="120"/>
              <w:rPr>
                <w:snapToGrid w:val="0"/>
                <w:lang w:val="en-GB"/>
              </w:rPr>
            </w:pPr>
            <w:r w:rsidRPr="001A7082">
              <w:rPr>
                <w:b/>
                <w:snapToGrid w:val="0"/>
                <w:lang w:val="en-GB"/>
              </w:rPr>
              <w:t>SPECIFIC GOALS</w:t>
            </w:r>
          </w:p>
        </w:tc>
        <w:tc>
          <w:tcPr>
            <w:tcW w:w="1800" w:type="dxa"/>
            <w:shd w:val="clear" w:color="auto" w:fill="FFFF00"/>
          </w:tcPr>
          <w:p w:rsidR="001C2289" w:rsidRPr="001A7082" w:rsidRDefault="001C2289" w:rsidP="00960645">
            <w:pPr>
              <w:tabs>
                <w:tab w:val="left" w:pos="2880"/>
                <w:tab w:val="left" w:pos="5760"/>
                <w:tab w:val="left" w:pos="7920"/>
              </w:tabs>
              <w:spacing w:after="120"/>
              <w:jc w:val="center"/>
              <w:rPr>
                <w:snapToGrid w:val="0"/>
                <w:lang w:val="en-GB"/>
              </w:rPr>
            </w:pPr>
            <w:r>
              <w:rPr>
                <w:snapToGrid w:val="0"/>
                <w:lang w:val="en-GB"/>
              </w:rPr>
              <w:t>20</w:t>
            </w:r>
          </w:p>
        </w:tc>
      </w:tr>
      <w:tr w:rsidR="001C2289" w:rsidRPr="001A7082" w:rsidTr="00960645">
        <w:tc>
          <w:tcPr>
            <w:tcW w:w="5130" w:type="dxa"/>
            <w:vAlign w:val="bottom"/>
          </w:tcPr>
          <w:p w:rsidR="001C2289" w:rsidRPr="001A7082" w:rsidRDefault="001C2289" w:rsidP="00960645">
            <w:pPr>
              <w:tabs>
                <w:tab w:val="left" w:pos="2880"/>
                <w:tab w:val="left" w:pos="5760"/>
                <w:tab w:val="left" w:pos="7920"/>
              </w:tabs>
              <w:spacing w:after="120"/>
              <w:rPr>
                <w:snapToGrid w:val="0"/>
                <w:lang w:val="en-GB"/>
              </w:rPr>
            </w:pPr>
            <w:r w:rsidRPr="001A7082">
              <w:rPr>
                <w:b/>
                <w:snapToGrid w:val="0"/>
                <w:lang w:val="en-GB"/>
              </w:rPr>
              <w:t xml:space="preserve">TOTAL POINTS FOR PRICE AND SPECIFIC GOALS </w:t>
            </w:r>
          </w:p>
        </w:tc>
        <w:tc>
          <w:tcPr>
            <w:tcW w:w="1800" w:type="dxa"/>
            <w:shd w:val="clear" w:color="auto" w:fill="C00000"/>
          </w:tcPr>
          <w:p w:rsidR="001C2289" w:rsidRPr="001A7082" w:rsidRDefault="001C2289" w:rsidP="00960645">
            <w:pPr>
              <w:tabs>
                <w:tab w:val="left" w:pos="2880"/>
                <w:tab w:val="left" w:pos="5760"/>
                <w:tab w:val="left" w:pos="7920"/>
              </w:tabs>
              <w:spacing w:after="120"/>
              <w:jc w:val="center"/>
              <w:rPr>
                <w:b/>
                <w:snapToGrid w:val="0"/>
                <w:lang w:val="en-GB"/>
              </w:rPr>
            </w:pPr>
            <w:r w:rsidRPr="001A7082">
              <w:rPr>
                <w:b/>
                <w:snapToGrid w:val="0"/>
                <w:lang w:val="en-GB"/>
              </w:rPr>
              <w:t>100</w:t>
            </w:r>
          </w:p>
        </w:tc>
      </w:tr>
    </w:tbl>
    <w:p w:rsidR="001C2289" w:rsidRDefault="001C2289" w:rsidP="001C2289">
      <w:pPr>
        <w:tabs>
          <w:tab w:val="left" w:pos="2880"/>
          <w:tab w:val="left" w:pos="5760"/>
          <w:tab w:val="left" w:pos="7920"/>
        </w:tabs>
        <w:spacing w:after="120"/>
        <w:ind w:left="720"/>
        <w:jc w:val="both"/>
        <w:rPr>
          <w:snapToGrid w:val="0"/>
          <w:lang w:val="en-GB"/>
        </w:rPr>
      </w:pPr>
    </w:p>
    <w:p w:rsidR="001C2289" w:rsidRPr="001A7082" w:rsidRDefault="001C2289" w:rsidP="001C2289">
      <w:pPr>
        <w:tabs>
          <w:tab w:val="left" w:pos="2880"/>
          <w:tab w:val="left" w:pos="5760"/>
          <w:tab w:val="left" w:pos="7920"/>
        </w:tabs>
        <w:spacing w:after="120"/>
        <w:ind w:left="720"/>
        <w:jc w:val="both"/>
        <w:rPr>
          <w:snapToGrid w:val="0"/>
          <w:lang w:val="en-GB"/>
        </w:rPr>
      </w:pPr>
    </w:p>
    <w:p w:rsidR="001C2289" w:rsidRDefault="001C2289" w:rsidP="001C2289">
      <w:pPr>
        <w:numPr>
          <w:ilvl w:val="1"/>
          <w:numId w:val="27"/>
        </w:numPr>
        <w:spacing w:after="149" w:line="364" w:lineRule="auto"/>
        <w:ind w:right="874" w:hanging="720"/>
        <w:jc w:val="both"/>
      </w:pPr>
      <w:r>
        <w:t xml:space="preserve">Failure of a bidder to submit proof of specific goals claimed will be interpreted to mean that preference points for specific goals are not claimed.  </w:t>
      </w:r>
    </w:p>
    <w:p w:rsidR="001C2289" w:rsidRDefault="001C2289" w:rsidP="001C2289">
      <w:pPr>
        <w:numPr>
          <w:ilvl w:val="1"/>
          <w:numId w:val="27"/>
        </w:numPr>
        <w:spacing w:after="5" w:line="364" w:lineRule="auto"/>
        <w:ind w:right="874" w:hanging="720"/>
        <w:jc w:val="both"/>
      </w:pPr>
      <w:r>
        <w:t xml:space="preserve">The purchaser reserves the right to require of a bidder, either before a bid is adjudicated or at any time subsequently, to substantiate any claim in regard to preferences, in any manner required by the purchaser.  </w:t>
      </w:r>
    </w:p>
    <w:p w:rsidR="001C2289" w:rsidRDefault="001C2289" w:rsidP="001C2289">
      <w:pPr>
        <w:pStyle w:val="Heading1"/>
        <w:tabs>
          <w:tab w:val="center" w:pos="608"/>
          <w:tab w:val="center" w:pos="1892"/>
        </w:tabs>
        <w:spacing w:after="289"/>
      </w:pPr>
      <w:r>
        <w:rPr>
          <w:rFonts w:ascii="Calibri" w:hAnsi="Calibri" w:cs="Calibri"/>
          <w:b/>
          <w:sz w:val="22"/>
        </w:rPr>
        <w:tab/>
      </w:r>
      <w:r>
        <w:t xml:space="preserve">2.  </w:t>
      </w:r>
      <w:r>
        <w:tab/>
        <w:t xml:space="preserve">DEFINITIONS  </w:t>
      </w:r>
    </w:p>
    <w:p w:rsidR="001C2289" w:rsidRDefault="001C2289" w:rsidP="001C2289">
      <w:pPr>
        <w:numPr>
          <w:ilvl w:val="0"/>
          <w:numId w:val="28"/>
        </w:numPr>
        <w:spacing w:after="143" w:line="370" w:lineRule="auto"/>
        <w:ind w:right="874" w:hanging="1080"/>
        <w:jc w:val="both"/>
      </w:pPr>
      <w:r>
        <w:rPr>
          <w:rFonts w:ascii="Arial" w:hAnsi="Arial" w:cs="Arial"/>
          <w:b/>
        </w:rPr>
        <w:t xml:space="preserve">“all applicable taxes” </w:t>
      </w:r>
      <w:r>
        <w:t xml:space="preserve">includes value-added tax, pay as you earn, income tax, unemployment insurance fund contributions and skills </w:t>
      </w:r>
      <w:bookmarkStart w:id="2" w:name="_GoBack"/>
      <w:bookmarkEnd w:id="2"/>
      <w:r>
        <w:t xml:space="preserve">development levies;  </w:t>
      </w:r>
    </w:p>
    <w:p w:rsidR="001C2289" w:rsidRDefault="001C2289" w:rsidP="001C2289">
      <w:pPr>
        <w:numPr>
          <w:ilvl w:val="0"/>
          <w:numId w:val="28"/>
        </w:numPr>
        <w:spacing w:after="163" w:line="380" w:lineRule="auto"/>
        <w:ind w:right="874" w:hanging="1080"/>
        <w:jc w:val="both"/>
      </w:pPr>
      <w:r>
        <w:rPr>
          <w:rFonts w:ascii="Arial" w:hAnsi="Arial" w:cs="Arial"/>
          <w:b/>
        </w:rPr>
        <w:t>“bid”</w:t>
      </w:r>
      <w:r>
        <w:t xml:space="preserve"> means a written offer in the form determined by an organ of state in response to an invitation to provide goods or services through price quotations, competitive tendering process or any other method envisaged in legislation and “bid” has a corresponding meaning </w:t>
      </w:r>
    </w:p>
    <w:p w:rsidR="001C2289" w:rsidRDefault="001C2289" w:rsidP="001C2289">
      <w:pPr>
        <w:numPr>
          <w:ilvl w:val="0"/>
          <w:numId w:val="28"/>
        </w:numPr>
        <w:spacing w:after="152" w:line="369" w:lineRule="auto"/>
        <w:ind w:right="874" w:hanging="1080"/>
        <w:jc w:val="both"/>
      </w:pPr>
      <w:r>
        <w:rPr>
          <w:rFonts w:ascii="Arial" w:hAnsi="Arial" w:cs="Arial"/>
          <w:b/>
        </w:rPr>
        <w:t>“comparative price”</w:t>
      </w:r>
      <w:r>
        <w:t xml:space="preserve"> means the price after the factors of a non-firm price and all unconditional discounts that can be utilized have been taken into consideration;  </w:t>
      </w:r>
    </w:p>
    <w:p w:rsidR="001C2289" w:rsidRDefault="001C2289" w:rsidP="001C2289">
      <w:pPr>
        <w:numPr>
          <w:ilvl w:val="0"/>
          <w:numId w:val="28"/>
        </w:numPr>
        <w:spacing w:after="146" w:line="369" w:lineRule="auto"/>
        <w:ind w:right="874" w:hanging="1080"/>
        <w:jc w:val="both"/>
      </w:pPr>
      <w:r>
        <w:rPr>
          <w:rFonts w:ascii="Arial" w:hAnsi="Arial" w:cs="Arial"/>
          <w:b/>
        </w:rPr>
        <w:t>“consortium or joint venture”</w:t>
      </w:r>
      <w:r>
        <w:t xml:space="preserve"> means an association of persons for the purpose of combining their expertise, property, capital, efforts, skill and knowledge in an activity for the execution of a contract;</w:t>
      </w:r>
      <w:r>
        <w:rPr>
          <w:rFonts w:ascii="Arial" w:hAnsi="Arial" w:cs="Arial"/>
          <w:b/>
        </w:rPr>
        <w:t xml:space="preserve"> </w:t>
      </w:r>
      <w:r>
        <w:t xml:space="preserve"> </w:t>
      </w:r>
    </w:p>
    <w:p w:rsidR="001C2289" w:rsidRDefault="001C2289" w:rsidP="001C2289">
      <w:pPr>
        <w:numPr>
          <w:ilvl w:val="0"/>
          <w:numId w:val="28"/>
        </w:numPr>
        <w:spacing w:after="246" w:line="249" w:lineRule="auto"/>
        <w:ind w:right="874" w:hanging="1080"/>
        <w:jc w:val="both"/>
      </w:pPr>
      <w:r>
        <w:rPr>
          <w:rFonts w:ascii="Arial" w:hAnsi="Arial" w:cs="Arial"/>
          <w:b/>
        </w:rPr>
        <w:t>“contract”</w:t>
      </w:r>
      <w:r>
        <w:t xml:space="preserve"> means the agreement that results from the acceptance of a bid by an organ of state;  </w:t>
      </w:r>
    </w:p>
    <w:p w:rsidR="001C2289" w:rsidRDefault="001C2289" w:rsidP="001C2289">
      <w:pPr>
        <w:numPr>
          <w:ilvl w:val="0"/>
          <w:numId w:val="28"/>
        </w:numPr>
        <w:spacing w:after="146" w:line="369" w:lineRule="auto"/>
        <w:ind w:right="874" w:hanging="1080"/>
        <w:jc w:val="both"/>
      </w:pPr>
      <w:r>
        <w:rPr>
          <w:rFonts w:ascii="Arial" w:hAnsi="Arial" w:cs="Arial"/>
          <w:b/>
        </w:rPr>
        <w:lastRenderedPageBreak/>
        <w:t xml:space="preserve">“EME” </w:t>
      </w:r>
      <w:r>
        <w:t>means an Exempted Micro Enterprise as defines by Codes of Good Practice issued in terms of section 9 (1) of the Broad-Based Black Economic Empowerment Act, 2003 (Act No. 53 of 2003);</w:t>
      </w:r>
      <w:r>
        <w:rPr>
          <w:rFonts w:ascii="Arial" w:hAnsi="Arial" w:cs="Arial"/>
          <w:b/>
        </w:rPr>
        <w:t xml:space="preserve"> </w:t>
      </w:r>
      <w:r>
        <w:t xml:space="preserve"> </w:t>
      </w:r>
    </w:p>
    <w:p w:rsidR="001C2289" w:rsidRDefault="001C2289" w:rsidP="001C2289">
      <w:pPr>
        <w:numPr>
          <w:ilvl w:val="0"/>
          <w:numId w:val="28"/>
        </w:numPr>
        <w:spacing w:after="174" w:line="369" w:lineRule="auto"/>
        <w:ind w:right="874" w:hanging="1080"/>
        <w:jc w:val="both"/>
      </w:pPr>
      <w:r>
        <w:rPr>
          <w:rFonts w:ascii="Arial" w:hAnsi="Arial" w:cs="Arial"/>
          <w:b/>
        </w:rPr>
        <w:t>“Firm price”</w:t>
      </w:r>
      <w: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rsidR="001C2289" w:rsidRDefault="001C2289" w:rsidP="001C2289">
      <w:pPr>
        <w:numPr>
          <w:ilvl w:val="0"/>
          <w:numId w:val="28"/>
        </w:numPr>
        <w:spacing w:after="250" w:line="249" w:lineRule="auto"/>
        <w:ind w:right="874" w:hanging="1080"/>
        <w:jc w:val="both"/>
      </w:pPr>
      <w:r>
        <w:rPr>
          <w:rFonts w:ascii="Arial" w:hAnsi="Arial" w:cs="Arial"/>
          <w:b/>
        </w:rPr>
        <w:t xml:space="preserve">“non-firm prices” </w:t>
      </w:r>
      <w:r>
        <w:t xml:space="preserve">means all prices other than “firm” prices;   </w:t>
      </w:r>
    </w:p>
    <w:p w:rsidR="001C2289" w:rsidRDefault="001C2289" w:rsidP="001C2289">
      <w:pPr>
        <w:numPr>
          <w:ilvl w:val="0"/>
          <w:numId w:val="28"/>
        </w:numPr>
        <w:spacing w:after="245" w:line="249" w:lineRule="auto"/>
        <w:ind w:right="874" w:hanging="1080"/>
        <w:jc w:val="both"/>
      </w:pPr>
      <w:r>
        <w:rPr>
          <w:rFonts w:ascii="Arial" w:hAnsi="Arial" w:cs="Arial"/>
          <w:b/>
        </w:rPr>
        <w:t xml:space="preserve">“person” </w:t>
      </w:r>
      <w:r>
        <w:t xml:space="preserve">includes a juristic person;  </w:t>
      </w:r>
    </w:p>
    <w:p w:rsidR="001C2289" w:rsidRDefault="001C2289" w:rsidP="001C2289">
      <w:pPr>
        <w:numPr>
          <w:ilvl w:val="0"/>
          <w:numId w:val="28"/>
        </w:numPr>
        <w:spacing w:after="151" w:line="367" w:lineRule="auto"/>
        <w:ind w:right="874" w:hanging="1080"/>
        <w:jc w:val="both"/>
      </w:pPr>
      <w:r>
        <w:rPr>
          <w:rFonts w:ascii="Arial" w:hAnsi="Arial" w:cs="Arial"/>
          <w:b/>
        </w:rPr>
        <w:t>“QSE”</w:t>
      </w:r>
      <w:r>
        <w:t xml:space="preserve"> means a Qualifying Small Enterprise as defines by Codes of Good Practice issued in terms of section 9 (1) of the Broad-Based Black Economic Empowerment Act, 2003 ( Act No. 53 of 2003);  </w:t>
      </w:r>
    </w:p>
    <w:p w:rsidR="001C2289" w:rsidRDefault="001C2289" w:rsidP="001C2289">
      <w:pPr>
        <w:numPr>
          <w:ilvl w:val="0"/>
          <w:numId w:val="28"/>
        </w:numPr>
        <w:spacing w:after="195" w:line="374" w:lineRule="auto"/>
        <w:ind w:right="874" w:hanging="1080"/>
        <w:jc w:val="both"/>
      </w:pPr>
      <w:r>
        <w:rPr>
          <w:rFonts w:ascii="Arial" w:hAnsi="Arial" w:cs="Arial"/>
          <w:b/>
        </w:rPr>
        <w:t>“rand value</w:t>
      </w:r>
      <w:r>
        <w:rPr>
          <w:rFonts w:ascii="Arial" w:hAnsi="Arial" w:cs="Arial"/>
          <w:i/>
        </w:rPr>
        <w:t>”</w:t>
      </w:r>
      <w:r>
        <w:t xml:space="preserve"> means the total estimated value of a contract in Rand, calculated at the time of the tender invitation;  </w:t>
      </w:r>
    </w:p>
    <w:p w:rsidR="001C2289" w:rsidRDefault="001C2289" w:rsidP="001C2289">
      <w:pPr>
        <w:numPr>
          <w:ilvl w:val="0"/>
          <w:numId w:val="28"/>
        </w:numPr>
        <w:spacing w:after="272" w:line="369" w:lineRule="auto"/>
        <w:ind w:right="874" w:hanging="1080"/>
        <w:jc w:val="both"/>
      </w:pPr>
      <w:r>
        <w:rPr>
          <w:rFonts w:ascii="Arial" w:hAnsi="Arial" w:cs="Arial"/>
          <w:b/>
        </w:rPr>
        <w:t xml:space="preserve">“Reconstruction and Development Programme” </w:t>
      </w:r>
      <w:r>
        <w:t xml:space="preserve">the Reconstruction and Development Programme as published in Government Gazette No. 16085 dated 23 November 1994; </w:t>
      </w:r>
    </w:p>
    <w:p w:rsidR="001C2289" w:rsidRDefault="001C2289" w:rsidP="001C2289">
      <w:pPr>
        <w:numPr>
          <w:ilvl w:val="0"/>
          <w:numId w:val="28"/>
        </w:numPr>
        <w:spacing w:after="280" w:line="363" w:lineRule="auto"/>
        <w:ind w:right="874" w:hanging="1080"/>
        <w:jc w:val="both"/>
      </w:pPr>
      <w:r>
        <w:rPr>
          <w:rFonts w:ascii="Arial" w:hAnsi="Arial" w:cs="Arial"/>
          <w:b/>
        </w:rPr>
        <w:t>“specific goals”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 </w:t>
      </w:r>
    </w:p>
    <w:p w:rsidR="001C2289" w:rsidRDefault="001C2289" w:rsidP="001C2289">
      <w:pPr>
        <w:numPr>
          <w:ilvl w:val="0"/>
          <w:numId w:val="28"/>
        </w:numPr>
        <w:spacing w:after="5" w:line="368" w:lineRule="auto"/>
        <w:ind w:right="874" w:hanging="1080"/>
        <w:jc w:val="both"/>
      </w:pPr>
      <w:r>
        <w:rPr>
          <w:rFonts w:ascii="Arial" w:hAnsi="Arial" w:cs="Arial"/>
          <w:b/>
        </w:rPr>
        <w:t>“total revenue”</w:t>
      </w:r>
      <w:r>
        <w:t xml:space="preserve"> bears the same meaning assigned to this expression in the Codes of Good Practice; (o) </w:t>
      </w:r>
      <w:r>
        <w:rPr>
          <w:rFonts w:ascii="Arial" w:hAnsi="Arial" w:cs="Arial"/>
          <w:b/>
        </w:rPr>
        <w:t>“trust”</w:t>
      </w:r>
      <w:r>
        <w:t xml:space="preserve"> means the arrangement through which the property of one person is made over or bequeathed to a trustee to administer such property for the benefit of another person; and  </w:t>
      </w:r>
    </w:p>
    <w:p w:rsidR="001C2289" w:rsidRDefault="001C2289" w:rsidP="001C2289">
      <w:pPr>
        <w:numPr>
          <w:ilvl w:val="0"/>
          <w:numId w:val="29"/>
        </w:numPr>
        <w:spacing w:after="146" w:line="369" w:lineRule="auto"/>
        <w:ind w:right="1020" w:hanging="1080"/>
        <w:jc w:val="both"/>
      </w:pPr>
      <w:r>
        <w:rPr>
          <w:rFonts w:ascii="Arial" w:hAnsi="Arial" w:cs="Arial"/>
          <w:b/>
        </w:rPr>
        <w:lastRenderedPageBreak/>
        <w:t xml:space="preserve">“trustee” </w:t>
      </w:r>
      <w:r>
        <w:t xml:space="preserve">means any person, including the founder of a trust, to whom property is bequeathed in order for such property to be administered for the benefit of another person.  </w:t>
      </w:r>
    </w:p>
    <w:p w:rsidR="001C2289" w:rsidRDefault="001C2289" w:rsidP="001C2289">
      <w:pPr>
        <w:numPr>
          <w:ilvl w:val="0"/>
          <w:numId w:val="29"/>
        </w:numPr>
        <w:spacing w:after="161" w:line="364" w:lineRule="auto"/>
        <w:ind w:right="1020" w:hanging="1080"/>
        <w:jc w:val="both"/>
      </w:pPr>
      <w:r>
        <w:rPr>
          <w:rFonts w:ascii="Arial" w:hAnsi="Arial" w:cs="Arial"/>
          <w:b/>
        </w:rPr>
        <w:t>“Disability”</w:t>
      </w:r>
      <w:r>
        <w:t xml:space="preserve"> means, in respect of a person, a permanent impairment of a physical, intellectual, or sensory function, which results in restricted, or lack of, ability to perform an activity in the manner, or within the range, considered normal for a human being. </w:t>
      </w:r>
    </w:p>
    <w:p w:rsidR="001C2289" w:rsidRDefault="001C2289" w:rsidP="001C2289">
      <w:pPr>
        <w:numPr>
          <w:ilvl w:val="0"/>
          <w:numId w:val="29"/>
        </w:numPr>
        <w:spacing w:after="112" w:line="363" w:lineRule="auto"/>
        <w:ind w:right="1020" w:hanging="1080"/>
        <w:jc w:val="both"/>
      </w:pPr>
      <w:r>
        <w:rPr>
          <w:rFonts w:ascii="Arial" w:hAnsi="Arial" w:cs="Arial"/>
          <w:b/>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w:t>
      </w:r>
    </w:p>
    <w:p w:rsidR="001C2289" w:rsidRPr="001A7082" w:rsidRDefault="001C2289" w:rsidP="001C2289">
      <w:pPr>
        <w:tabs>
          <w:tab w:val="left" w:pos="7920"/>
        </w:tabs>
        <w:spacing w:after="120"/>
        <w:jc w:val="both"/>
        <w:rPr>
          <w:i/>
          <w:snapToGrid w:val="0"/>
          <w:lang w:val="en-US"/>
        </w:rPr>
      </w:pPr>
    </w:p>
    <w:p w:rsidR="001C2289" w:rsidRDefault="001C2289" w:rsidP="001C2289">
      <w:pPr>
        <w:widowControl w:val="0"/>
        <w:numPr>
          <w:ilvl w:val="0"/>
          <w:numId w:val="13"/>
        </w:numPr>
        <w:tabs>
          <w:tab w:val="left" w:pos="2880"/>
          <w:tab w:val="left" w:pos="5760"/>
          <w:tab w:val="left" w:pos="7920"/>
        </w:tabs>
        <w:spacing w:after="120" w:line="240" w:lineRule="auto"/>
        <w:jc w:val="both"/>
        <w:rPr>
          <w:b/>
          <w:snapToGrid w:val="0"/>
          <w:lang w:val="en-GB"/>
        </w:rPr>
      </w:pPr>
      <w:r w:rsidRPr="001A7082">
        <w:rPr>
          <w:b/>
          <w:snapToGrid w:val="0"/>
          <w:lang w:val="en-GB"/>
        </w:rPr>
        <w:t>FORMULAE FOR PROCUREMENT OF GOODS AND SERVICES</w:t>
      </w:r>
    </w:p>
    <w:p w:rsidR="001C2289" w:rsidRPr="001A7082" w:rsidRDefault="001C2289" w:rsidP="001C2289">
      <w:pPr>
        <w:tabs>
          <w:tab w:val="left" w:pos="2880"/>
          <w:tab w:val="left" w:pos="5760"/>
          <w:tab w:val="left" w:pos="7920"/>
        </w:tabs>
        <w:spacing w:after="120"/>
        <w:ind w:left="900"/>
        <w:jc w:val="both"/>
        <w:rPr>
          <w:b/>
          <w:snapToGrid w:val="0"/>
          <w:lang w:val="en-GB"/>
        </w:rPr>
      </w:pPr>
    </w:p>
    <w:p w:rsidR="001C2289" w:rsidRDefault="001C2289" w:rsidP="001C2289">
      <w:pPr>
        <w:pStyle w:val="ListParagraph"/>
        <w:widowControl w:val="0"/>
        <w:tabs>
          <w:tab w:val="left" w:pos="2880"/>
          <w:tab w:val="left" w:pos="5760"/>
          <w:tab w:val="left" w:pos="7920"/>
        </w:tabs>
        <w:spacing w:after="120"/>
        <w:ind w:left="851"/>
        <w:jc w:val="both"/>
        <w:rPr>
          <w:b/>
          <w:snapToGrid w:val="0"/>
        </w:rPr>
      </w:pPr>
      <w:r w:rsidRPr="00EA1C63">
        <w:rPr>
          <w:b/>
          <w:snapToGrid w:val="0"/>
        </w:rPr>
        <w:t>POINTS AWARDED FOR PRICE</w:t>
      </w:r>
    </w:p>
    <w:p w:rsidR="001C2289" w:rsidRPr="00EA1C63" w:rsidRDefault="001C2289" w:rsidP="001C2289">
      <w:pPr>
        <w:pStyle w:val="ListParagraph"/>
        <w:tabs>
          <w:tab w:val="left" w:pos="2880"/>
          <w:tab w:val="left" w:pos="5760"/>
          <w:tab w:val="left" w:pos="7920"/>
        </w:tabs>
        <w:spacing w:after="120"/>
        <w:ind w:left="851"/>
        <w:jc w:val="both"/>
        <w:rPr>
          <w:b/>
          <w:snapToGrid w:val="0"/>
        </w:rPr>
      </w:pPr>
    </w:p>
    <w:p w:rsidR="001C2289" w:rsidRPr="001A7082" w:rsidRDefault="001C2289" w:rsidP="001C2289">
      <w:pPr>
        <w:tabs>
          <w:tab w:val="left" w:pos="2880"/>
          <w:tab w:val="left" w:pos="5760"/>
          <w:tab w:val="left" w:pos="7920"/>
        </w:tabs>
        <w:spacing w:after="120"/>
        <w:ind w:left="720" w:hanging="720"/>
        <w:jc w:val="both"/>
        <w:rPr>
          <w:b/>
          <w:snapToGrid w:val="0"/>
          <w:lang w:val="en-GB"/>
        </w:rPr>
      </w:pPr>
      <w:r>
        <w:rPr>
          <w:snapToGrid w:val="0"/>
          <w:lang w:val="en-GB"/>
        </w:rPr>
        <w:t>3.1.1</w:t>
      </w:r>
      <w:r w:rsidRPr="001A7082">
        <w:rPr>
          <w:b/>
          <w:snapToGrid w:val="0"/>
          <w:lang w:val="en-GB"/>
        </w:rPr>
        <w:t xml:space="preserve">   THE 80/20 OR 90/10 PREFERENCE POINT SYSTEMS </w:t>
      </w:r>
    </w:p>
    <w:p w:rsidR="001C2289" w:rsidRDefault="001C2289" w:rsidP="001C2289">
      <w:pPr>
        <w:tabs>
          <w:tab w:val="left" w:pos="900"/>
          <w:tab w:val="left" w:pos="1260"/>
          <w:tab w:val="left" w:pos="2880"/>
          <w:tab w:val="left" w:pos="5760"/>
          <w:tab w:val="left" w:pos="7920"/>
        </w:tabs>
        <w:ind w:left="900" w:hanging="900"/>
        <w:jc w:val="both"/>
        <w:rPr>
          <w:snapToGrid w:val="0"/>
          <w:lang w:val="en-GB"/>
        </w:rPr>
      </w:pPr>
      <w:r w:rsidRPr="001A7082">
        <w:rPr>
          <w:b/>
          <w:snapToGrid w:val="0"/>
          <w:lang w:val="en-GB"/>
        </w:rPr>
        <w:tab/>
      </w:r>
      <w:bookmarkStart w:id="3" w:name="_Hlk78214518"/>
      <w:r w:rsidRPr="001A7082">
        <w:rPr>
          <w:snapToGrid w:val="0"/>
          <w:lang w:val="en-GB"/>
        </w:rPr>
        <w:t>A maximum of 80 or 90 points is allocated for price on the following basis:</w:t>
      </w:r>
    </w:p>
    <w:p w:rsidR="001C2289" w:rsidRPr="001A7082" w:rsidRDefault="001C2289" w:rsidP="001C2289">
      <w:pPr>
        <w:tabs>
          <w:tab w:val="left" w:pos="900"/>
          <w:tab w:val="left" w:pos="1260"/>
          <w:tab w:val="left" w:pos="2880"/>
          <w:tab w:val="left" w:pos="5760"/>
          <w:tab w:val="left" w:pos="7920"/>
        </w:tabs>
        <w:ind w:left="900" w:hanging="900"/>
        <w:jc w:val="both"/>
        <w:rPr>
          <w:snapToGrid w:val="0"/>
          <w:lang w:val="en-GB"/>
        </w:rPr>
      </w:pPr>
    </w:p>
    <w:p w:rsidR="001C2289" w:rsidRPr="001A7082" w:rsidRDefault="001C2289" w:rsidP="001C2289">
      <w:pPr>
        <w:tabs>
          <w:tab w:val="left" w:pos="900"/>
          <w:tab w:val="left" w:pos="2160"/>
          <w:tab w:val="left" w:pos="4050"/>
          <w:tab w:val="left" w:pos="6570"/>
          <w:tab w:val="left" w:pos="6663"/>
          <w:tab w:val="left" w:pos="7920"/>
        </w:tabs>
        <w:jc w:val="both"/>
        <w:outlineLvl w:val="0"/>
        <w:rPr>
          <w:b/>
          <w:snapToGrid w:val="0"/>
          <w:lang w:val="en-GB"/>
        </w:rPr>
      </w:pPr>
      <w:r w:rsidRPr="001A7082">
        <w:rPr>
          <w:b/>
          <w:snapToGrid w:val="0"/>
          <w:lang w:val="en-GB"/>
        </w:rPr>
        <w:tab/>
      </w:r>
      <w:r w:rsidRPr="001A7082">
        <w:rPr>
          <w:b/>
          <w:snapToGrid w:val="0"/>
          <w:lang w:val="en-GB"/>
        </w:rPr>
        <w:tab/>
        <w:t>80/20</w:t>
      </w:r>
      <w:r w:rsidRPr="001A7082">
        <w:rPr>
          <w:b/>
          <w:snapToGrid w:val="0"/>
          <w:lang w:val="en-GB"/>
        </w:rPr>
        <w:tab/>
        <w:t>or</w:t>
      </w:r>
      <w:r w:rsidRPr="001A7082">
        <w:rPr>
          <w:b/>
          <w:snapToGrid w:val="0"/>
          <w:lang w:val="en-GB"/>
        </w:rPr>
        <w:tab/>
        <w:t>90/10</w:t>
      </w:r>
      <w:r w:rsidRPr="001A7082">
        <w:rPr>
          <w:b/>
          <w:snapToGrid w:val="0"/>
          <w:lang w:val="en-GB"/>
        </w:rPr>
        <w:tab/>
      </w:r>
    </w:p>
    <w:p w:rsidR="001C2289" w:rsidRPr="001A7082" w:rsidRDefault="001C2289" w:rsidP="001C2289">
      <w:pPr>
        <w:tabs>
          <w:tab w:val="left" w:pos="900"/>
          <w:tab w:val="left" w:pos="1260"/>
          <w:tab w:val="left" w:pos="2880"/>
          <w:tab w:val="left" w:pos="5760"/>
          <w:tab w:val="left" w:pos="7920"/>
        </w:tabs>
        <w:ind w:left="900" w:hanging="900"/>
        <w:jc w:val="both"/>
        <w:rPr>
          <w:b/>
          <w:snapToGrid w:val="0"/>
          <w:lang w:val="en-GB"/>
        </w:rPr>
      </w:pPr>
    </w:p>
    <w:p w:rsidR="001C2289" w:rsidRPr="001A7082" w:rsidRDefault="001C2289" w:rsidP="001C2289">
      <w:pPr>
        <w:tabs>
          <w:tab w:val="left" w:pos="900"/>
          <w:tab w:val="left" w:pos="1440"/>
          <w:tab w:val="left" w:pos="2340"/>
          <w:tab w:val="left" w:pos="4050"/>
          <w:tab w:val="left" w:pos="5310"/>
          <w:tab w:val="left" w:pos="7920"/>
        </w:tabs>
        <w:ind w:left="900" w:hanging="900"/>
        <w:jc w:val="both"/>
        <w:rPr>
          <w:snapToGrid w:val="0"/>
          <w:lang w:val="en-GB"/>
        </w:rPr>
      </w:pPr>
      <w:r w:rsidRPr="001A7082">
        <w:rPr>
          <w:b/>
          <w:snapToGrid w:val="0"/>
          <w:lang w:val="en-GB"/>
        </w:rPr>
        <w:tab/>
      </w:r>
      <w:r w:rsidRPr="009A439A">
        <w:rPr>
          <w:b/>
          <w:snapToGrid w:val="0"/>
          <w:sz w:val="28"/>
          <w:lang w:val="en-GB"/>
        </w:rPr>
        <w:fldChar w:fldCharType="begin"/>
      </w:r>
      <w:r w:rsidRPr="009A439A">
        <w:rPr>
          <w:b/>
          <w:snapToGrid w:val="0"/>
          <w:sz w:val="28"/>
          <w:lang w:val="en-GB"/>
        </w:rPr>
        <w:instrText xml:space="preserve"> QUOTE </w:instrText>
      </w:r>
      <w:r w:rsidRPr="009A439A">
        <w:rPr>
          <w:noProof/>
          <w:position w:val="-18"/>
          <w:lang w:eastAsia="en-ZA"/>
        </w:rPr>
        <w:drawing>
          <wp:inline distT="0" distB="0" distL="0" distR="0">
            <wp:extent cx="1905000" cy="3429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42900"/>
                    </a:xfrm>
                    <a:prstGeom prst="rect">
                      <a:avLst/>
                    </a:prstGeom>
                    <a:noFill/>
                    <a:ln>
                      <a:noFill/>
                    </a:ln>
                  </pic:spPr>
                </pic:pic>
              </a:graphicData>
            </a:graphic>
          </wp:inline>
        </w:drawing>
      </w:r>
      <w:r w:rsidRPr="009A439A">
        <w:rPr>
          <w:b/>
          <w:snapToGrid w:val="0"/>
          <w:sz w:val="28"/>
          <w:lang w:val="en-GB"/>
        </w:rPr>
        <w:instrText xml:space="preserve"> </w:instrText>
      </w:r>
      <w:r w:rsidRPr="009A439A">
        <w:rPr>
          <w:b/>
          <w:snapToGrid w:val="0"/>
          <w:sz w:val="28"/>
          <w:lang w:val="en-GB"/>
        </w:rPr>
        <w:fldChar w:fldCharType="separate"/>
      </w:r>
      <w:r w:rsidRPr="009A439A">
        <w:rPr>
          <w:noProof/>
          <w:position w:val="-18"/>
          <w:lang w:eastAsia="en-ZA"/>
        </w:rPr>
        <w:drawing>
          <wp:inline distT="0" distB="0" distL="0" distR="0">
            <wp:extent cx="1905000" cy="3429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42900"/>
                    </a:xfrm>
                    <a:prstGeom prst="rect">
                      <a:avLst/>
                    </a:prstGeom>
                    <a:noFill/>
                    <a:ln>
                      <a:noFill/>
                    </a:ln>
                  </pic:spPr>
                </pic:pic>
              </a:graphicData>
            </a:graphic>
          </wp:inline>
        </w:drawing>
      </w:r>
      <w:r w:rsidRPr="009A439A">
        <w:rPr>
          <w:b/>
          <w:snapToGrid w:val="0"/>
          <w:sz w:val="28"/>
          <w:lang w:val="en-GB"/>
        </w:rPr>
        <w:fldChar w:fldCharType="end"/>
      </w:r>
      <w:r w:rsidRPr="001A7082">
        <w:rPr>
          <w:b/>
          <w:snapToGrid w:val="0"/>
          <w:sz w:val="28"/>
          <w:lang w:val="en-GB"/>
        </w:rPr>
        <w:tab/>
      </w:r>
      <w:r w:rsidRPr="001A7082">
        <w:rPr>
          <w:snapToGrid w:val="0"/>
          <w:sz w:val="28"/>
          <w:lang w:val="en-GB"/>
        </w:rPr>
        <w:t>or</w:t>
      </w:r>
      <w:r w:rsidRPr="001A7082">
        <w:rPr>
          <w:snapToGrid w:val="0"/>
          <w:sz w:val="28"/>
          <w:lang w:val="en-GB"/>
        </w:rPr>
        <w:tab/>
      </w:r>
      <w:r w:rsidRPr="009A439A">
        <w:rPr>
          <w:snapToGrid w:val="0"/>
          <w:lang w:val="en-GB"/>
        </w:rPr>
        <w:fldChar w:fldCharType="begin"/>
      </w:r>
      <w:r w:rsidRPr="009A439A">
        <w:rPr>
          <w:snapToGrid w:val="0"/>
          <w:lang w:val="en-GB"/>
        </w:rPr>
        <w:instrText xml:space="preserve"> QUOTE </w:instrText>
      </w:r>
      <w:r w:rsidRPr="009A439A">
        <w:rPr>
          <w:noProof/>
          <w:position w:val="-18"/>
          <w:lang w:eastAsia="en-ZA"/>
        </w:rPr>
        <w:drawing>
          <wp:inline distT="0" distB="0" distL="0" distR="0">
            <wp:extent cx="1905000" cy="3429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42900"/>
                    </a:xfrm>
                    <a:prstGeom prst="rect">
                      <a:avLst/>
                    </a:prstGeom>
                    <a:noFill/>
                    <a:ln>
                      <a:noFill/>
                    </a:ln>
                  </pic:spPr>
                </pic:pic>
              </a:graphicData>
            </a:graphic>
          </wp:inline>
        </w:drawing>
      </w:r>
      <w:r w:rsidRPr="009A439A">
        <w:rPr>
          <w:snapToGrid w:val="0"/>
          <w:lang w:val="en-GB"/>
        </w:rPr>
        <w:instrText xml:space="preserve"> </w:instrText>
      </w:r>
      <w:r w:rsidRPr="009A439A">
        <w:rPr>
          <w:snapToGrid w:val="0"/>
          <w:lang w:val="en-GB"/>
        </w:rPr>
        <w:fldChar w:fldCharType="separate"/>
      </w:r>
      <w:r w:rsidRPr="009A439A">
        <w:rPr>
          <w:noProof/>
          <w:position w:val="-18"/>
          <w:lang w:eastAsia="en-ZA"/>
        </w:rPr>
        <w:drawing>
          <wp:inline distT="0" distB="0" distL="0" distR="0">
            <wp:extent cx="1905000" cy="3429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42900"/>
                    </a:xfrm>
                    <a:prstGeom prst="rect">
                      <a:avLst/>
                    </a:prstGeom>
                    <a:noFill/>
                    <a:ln>
                      <a:noFill/>
                    </a:ln>
                  </pic:spPr>
                </pic:pic>
              </a:graphicData>
            </a:graphic>
          </wp:inline>
        </w:drawing>
      </w:r>
      <w:r w:rsidRPr="009A439A">
        <w:rPr>
          <w:snapToGrid w:val="0"/>
          <w:lang w:val="en-GB"/>
        </w:rPr>
        <w:fldChar w:fldCharType="end"/>
      </w:r>
    </w:p>
    <w:p w:rsidR="001C2289" w:rsidRPr="001A7082" w:rsidRDefault="001C2289" w:rsidP="001C2289">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Where</w:t>
      </w:r>
    </w:p>
    <w:p w:rsidR="001C2289" w:rsidRPr="001A7082" w:rsidRDefault="001C2289" w:rsidP="001C2289">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Ps</w:t>
      </w:r>
      <w:r w:rsidRPr="001A7082">
        <w:rPr>
          <w:snapToGrid w:val="0"/>
          <w:lang w:val="en-GB"/>
        </w:rPr>
        <w:tab/>
        <w:t>=</w:t>
      </w:r>
      <w:r w:rsidRPr="001A7082">
        <w:rPr>
          <w:snapToGrid w:val="0"/>
          <w:lang w:val="en-GB"/>
        </w:rPr>
        <w:tab/>
        <w:t xml:space="preserve">Points scored for price of </w:t>
      </w:r>
      <w:r>
        <w:rPr>
          <w:snapToGrid w:val="0"/>
          <w:lang w:val="en-GB"/>
        </w:rPr>
        <w:t>tender</w:t>
      </w:r>
      <w:r w:rsidRPr="001A7082">
        <w:rPr>
          <w:snapToGrid w:val="0"/>
          <w:lang w:val="en-GB"/>
        </w:rPr>
        <w:t xml:space="preserve"> under consideration</w:t>
      </w:r>
    </w:p>
    <w:p w:rsidR="001C2289" w:rsidRPr="001A7082" w:rsidRDefault="001C2289" w:rsidP="001C2289">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Pt</w:t>
      </w:r>
      <w:r w:rsidRPr="001A7082">
        <w:rPr>
          <w:snapToGrid w:val="0"/>
          <w:lang w:val="en-GB"/>
        </w:rPr>
        <w:tab/>
        <w:t>=</w:t>
      </w:r>
      <w:r w:rsidRPr="001A7082">
        <w:rPr>
          <w:snapToGrid w:val="0"/>
          <w:lang w:val="en-GB"/>
        </w:rPr>
        <w:tab/>
        <w:t xml:space="preserve">Price of </w:t>
      </w:r>
      <w:r>
        <w:rPr>
          <w:snapToGrid w:val="0"/>
          <w:lang w:val="en-GB"/>
        </w:rPr>
        <w:t>tender</w:t>
      </w:r>
      <w:r w:rsidRPr="001A7082">
        <w:rPr>
          <w:snapToGrid w:val="0"/>
          <w:lang w:val="en-GB"/>
        </w:rPr>
        <w:t xml:space="preserve"> under consideration</w:t>
      </w:r>
    </w:p>
    <w:p w:rsidR="001C2289" w:rsidRPr="001A7082" w:rsidRDefault="001C2289" w:rsidP="001C2289">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Pmin</w:t>
      </w:r>
      <w:r w:rsidRPr="001A7082">
        <w:rPr>
          <w:snapToGrid w:val="0"/>
          <w:lang w:val="en-GB"/>
        </w:rPr>
        <w:tab/>
        <w:t>=</w:t>
      </w:r>
      <w:r w:rsidRPr="001A7082">
        <w:rPr>
          <w:snapToGrid w:val="0"/>
          <w:lang w:val="en-GB"/>
        </w:rPr>
        <w:tab/>
        <w:t xml:space="preserve">Price of lowest acceptable </w:t>
      </w:r>
      <w:r>
        <w:rPr>
          <w:snapToGrid w:val="0"/>
          <w:lang w:val="en-GB"/>
        </w:rPr>
        <w:t>tender</w:t>
      </w:r>
    </w:p>
    <w:p w:rsidR="001C2289" w:rsidRDefault="001C2289" w:rsidP="001C2289">
      <w:pPr>
        <w:tabs>
          <w:tab w:val="left" w:pos="900"/>
          <w:tab w:val="left" w:pos="1620"/>
          <w:tab w:val="left" w:pos="2160"/>
          <w:tab w:val="left" w:pos="2700"/>
          <w:tab w:val="left" w:pos="7920"/>
        </w:tabs>
        <w:spacing w:after="120"/>
        <w:jc w:val="both"/>
        <w:rPr>
          <w:snapToGrid w:val="0"/>
          <w:lang w:val="en-GB"/>
        </w:rPr>
      </w:pPr>
    </w:p>
    <w:bookmarkEnd w:id="3"/>
    <w:p w:rsidR="001C2289" w:rsidRDefault="001C2289" w:rsidP="001C2289">
      <w:pPr>
        <w:pStyle w:val="ListParagraph"/>
        <w:widowControl w:val="0"/>
        <w:numPr>
          <w:ilvl w:val="1"/>
          <w:numId w:val="26"/>
        </w:numPr>
        <w:tabs>
          <w:tab w:val="left" w:pos="900"/>
          <w:tab w:val="left" w:pos="1620"/>
          <w:tab w:val="left" w:pos="2160"/>
          <w:tab w:val="left" w:pos="2700"/>
          <w:tab w:val="left" w:pos="7920"/>
        </w:tabs>
        <w:spacing w:after="120"/>
        <w:ind w:left="851" w:hanging="851"/>
        <w:jc w:val="both"/>
        <w:rPr>
          <w:b/>
          <w:snapToGrid w:val="0"/>
        </w:rPr>
      </w:pPr>
      <w:r w:rsidRPr="00EA1C63">
        <w:rPr>
          <w:b/>
          <w:snapToGrid w:val="0"/>
        </w:rPr>
        <w:t>FORMULAE FOR DISPOSAL OR LEASING OF STATE ASSETS AND INCOME</w:t>
      </w:r>
      <w:r>
        <w:rPr>
          <w:b/>
          <w:snapToGrid w:val="0"/>
        </w:rPr>
        <w:t xml:space="preserve"> </w:t>
      </w:r>
      <w:r w:rsidRPr="00EA1C63">
        <w:rPr>
          <w:b/>
          <w:snapToGrid w:val="0"/>
        </w:rPr>
        <w:t>GENERATING PROCUREMENT</w:t>
      </w:r>
    </w:p>
    <w:p w:rsidR="001C2289" w:rsidRDefault="001C2289" w:rsidP="001C2289">
      <w:pPr>
        <w:pStyle w:val="ListParagraph"/>
        <w:tabs>
          <w:tab w:val="left" w:pos="900"/>
          <w:tab w:val="left" w:pos="1620"/>
          <w:tab w:val="left" w:pos="2160"/>
          <w:tab w:val="left" w:pos="2700"/>
          <w:tab w:val="left" w:pos="7920"/>
        </w:tabs>
        <w:spacing w:after="120"/>
        <w:ind w:left="851"/>
        <w:jc w:val="both"/>
        <w:rPr>
          <w:b/>
          <w:snapToGrid w:val="0"/>
        </w:rPr>
      </w:pPr>
    </w:p>
    <w:p w:rsidR="001C2289" w:rsidRPr="00EA1C63" w:rsidRDefault="001C2289" w:rsidP="001C2289">
      <w:pPr>
        <w:pStyle w:val="ListParagraph"/>
        <w:tabs>
          <w:tab w:val="left" w:pos="900"/>
          <w:tab w:val="left" w:pos="1620"/>
          <w:tab w:val="left" w:pos="2160"/>
          <w:tab w:val="left" w:pos="2700"/>
          <w:tab w:val="left" w:pos="7920"/>
        </w:tabs>
        <w:spacing w:after="120"/>
        <w:ind w:left="851"/>
        <w:jc w:val="both"/>
        <w:rPr>
          <w:b/>
          <w:snapToGrid w:val="0"/>
        </w:rPr>
      </w:pPr>
    </w:p>
    <w:p w:rsidR="001C2289" w:rsidRDefault="001C2289" w:rsidP="001C2289">
      <w:pPr>
        <w:pStyle w:val="ListParagraph"/>
        <w:widowControl w:val="0"/>
        <w:numPr>
          <w:ilvl w:val="2"/>
          <w:numId w:val="26"/>
        </w:numPr>
        <w:tabs>
          <w:tab w:val="left" w:pos="900"/>
          <w:tab w:val="left" w:pos="1620"/>
          <w:tab w:val="left" w:pos="2160"/>
          <w:tab w:val="left" w:pos="2700"/>
          <w:tab w:val="left" w:pos="7920"/>
        </w:tabs>
        <w:spacing w:after="120"/>
        <w:ind w:hanging="2520"/>
        <w:jc w:val="both"/>
        <w:rPr>
          <w:b/>
          <w:snapToGrid w:val="0"/>
        </w:rPr>
      </w:pPr>
      <w:r w:rsidRPr="00EA1C63">
        <w:rPr>
          <w:b/>
          <w:snapToGrid w:val="0"/>
        </w:rPr>
        <w:lastRenderedPageBreak/>
        <w:t>POINTS AWARDED FOR PRICE</w:t>
      </w:r>
    </w:p>
    <w:p w:rsidR="001C2289" w:rsidRPr="00EA1C63" w:rsidRDefault="001C2289" w:rsidP="001C2289">
      <w:pPr>
        <w:pStyle w:val="ListParagraph"/>
        <w:tabs>
          <w:tab w:val="left" w:pos="900"/>
          <w:tab w:val="left" w:pos="1620"/>
          <w:tab w:val="left" w:pos="2160"/>
          <w:tab w:val="left" w:pos="2700"/>
          <w:tab w:val="left" w:pos="7920"/>
        </w:tabs>
        <w:spacing w:after="120"/>
        <w:ind w:left="2520"/>
        <w:jc w:val="both"/>
        <w:rPr>
          <w:b/>
          <w:snapToGrid w:val="0"/>
        </w:rPr>
      </w:pPr>
    </w:p>
    <w:p w:rsidR="001C2289" w:rsidRPr="001A7082" w:rsidRDefault="001C2289" w:rsidP="001C2289">
      <w:pPr>
        <w:tabs>
          <w:tab w:val="left" w:pos="1620"/>
          <w:tab w:val="left" w:pos="2160"/>
          <w:tab w:val="left" w:pos="2700"/>
          <w:tab w:val="left" w:pos="7920"/>
        </w:tabs>
        <w:spacing w:after="120"/>
        <w:ind w:left="851"/>
        <w:jc w:val="both"/>
        <w:rPr>
          <w:snapToGrid w:val="0"/>
          <w:lang w:val="en-GB"/>
        </w:rPr>
      </w:pPr>
      <w:r w:rsidRPr="001A7082">
        <w:rPr>
          <w:snapToGrid w:val="0"/>
          <w:lang w:val="en-GB"/>
        </w:rPr>
        <w:t>A maximum of 80 or 90 points is allocated for price on the following basis:</w:t>
      </w:r>
    </w:p>
    <w:p w:rsidR="001C2289" w:rsidRDefault="001C2289" w:rsidP="001C2289">
      <w:pPr>
        <w:tabs>
          <w:tab w:val="left" w:pos="900"/>
          <w:tab w:val="left" w:pos="2160"/>
          <w:tab w:val="left" w:pos="4050"/>
          <w:tab w:val="left" w:pos="6570"/>
          <w:tab w:val="left" w:pos="6663"/>
          <w:tab w:val="left" w:pos="7920"/>
        </w:tabs>
        <w:jc w:val="both"/>
        <w:outlineLvl w:val="0"/>
        <w:rPr>
          <w:b/>
          <w:snapToGrid w:val="0"/>
          <w:lang w:val="en-GB"/>
        </w:rPr>
      </w:pPr>
      <w:r w:rsidRPr="001A7082">
        <w:rPr>
          <w:b/>
          <w:snapToGrid w:val="0"/>
          <w:lang w:val="en-GB"/>
        </w:rPr>
        <w:tab/>
      </w:r>
    </w:p>
    <w:p w:rsidR="001C2289" w:rsidRDefault="001C2289" w:rsidP="001C2289">
      <w:pPr>
        <w:tabs>
          <w:tab w:val="left" w:pos="900"/>
          <w:tab w:val="left" w:pos="2160"/>
          <w:tab w:val="left" w:pos="4050"/>
          <w:tab w:val="left" w:pos="6570"/>
          <w:tab w:val="left" w:pos="6663"/>
          <w:tab w:val="left" w:pos="7920"/>
        </w:tabs>
        <w:jc w:val="both"/>
        <w:outlineLvl w:val="0"/>
        <w:rPr>
          <w:b/>
          <w:snapToGrid w:val="0"/>
          <w:lang w:val="en-GB"/>
        </w:rPr>
      </w:pPr>
    </w:p>
    <w:p w:rsidR="001C2289" w:rsidRPr="001A7082" w:rsidRDefault="001C2289" w:rsidP="001C2289">
      <w:pPr>
        <w:tabs>
          <w:tab w:val="left" w:pos="900"/>
          <w:tab w:val="left" w:pos="2160"/>
          <w:tab w:val="left" w:pos="4050"/>
          <w:tab w:val="left" w:pos="6570"/>
          <w:tab w:val="left" w:pos="6663"/>
          <w:tab w:val="left" w:pos="7920"/>
        </w:tabs>
        <w:jc w:val="both"/>
        <w:outlineLvl w:val="0"/>
        <w:rPr>
          <w:b/>
          <w:snapToGrid w:val="0"/>
          <w:lang w:val="en-GB"/>
        </w:rPr>
      </w:pPr>
      <w:r>
        <w:rPr>
          <w:b/>
          <w:snapToGrid w:val="0"/>
          <w:lang w:val="en-GB"/>
        </w:rPr>
        <w:tab/>
      </w:r>
      <w:r>
        <w:rPr>
          <w:b/>
          <w:snapToGrid w:val="0"/>
          <w:lang w:val="en-GB"/>
        </w:rPr>
        <w:tab/>
        <w:t xml:space="preserve">            </w:t>
      </w:r>
      <w:r w:rsidRPr="001A7082">
        <w:rPr>
          <w:b/>
          <w:snapToGrid w:val="0"/>
          <w:lang w:val="en-GB"/>
        </w:rPr>
        <w:t>80/20</w:t>
      </w:r>
      <w:r w:rsidRPr="001A7082">
        <w:rPr>
          <w:b/>
          <w:snapToGrid w:val="0"/>
          <w:lang w:val="en-GB"/>
        </w:rPr>
        <w:tab/>
      </w:r>
      <w:r>
        <w:rPr>
          <w:b/>
          <w:snapToGrid w:val="0"/>
          <w:lang w:val="en-GB"/>
        </w:rPr>
        <w:t xml:space="preserve">               </w:t>
      </w:r>
      <w:r w:rsidRPr="001A7082">
        <w:rPr>
          <w:b/>
          <w:snapToGrid w:val="0"/>
          <w:lang w:val="en-GB"/>
        </w:rPr>
        <w:t>or</w:t>
      </w:r>
      <w:r w:rsidRPr="001A7082">
        <w:rPr>
          <w:b/>
          <w:snapToGrid w:val="0"/>
          <w:lang w:val="en-GB"/>
        </w:rPr>
        <w:tab/>
      </w:r>
      <w:r>
        <w:rPr>
          <w:b/>
          <w:snapToGrid w:val="0"/>
          <w:lang w:val="en-GB"/>
        </w:rPr>
        <w:t xml:space="preserve">            </w:t>
      </w:r>
      <w:r w:rsidRPr="001A7082">
        <w:rPr>
          <w:b/>
          <w:snapToGrid w:val="0"/>
          <w:lang w:val="en-GB"/>
        </w:rPr>
        <w:t>90/10</w:t>
      </w:r>
      <w:r w:rsidRPr="001A7082">
        <w:rPr>
          <w:b/>
          <w:snapToGrid w:val="0"/>
          <w:lang w:val="en-GB"/>
        </w:rPr>
        <w:tab/>
      </w:r>
    </w:p>
    <w:p w:rsidR="001C2289" w:rsidRPr="001A7082" w:rsidRDefault="001C2289" w:rsidP="001C2289">
      <w:pPr>
        <w:tabs>
          <w:tab w:val="left" w:pos="900"/>
          <w:tab w:val="left" w:pos="1260"/>
          <w:tab w:val="left" w:pos="2880"/>
          <w:tab w:val="left" w:pos="5760"/>
          <w:tab w:val="left" w:pos="7920"/>
        </w:tabs>
        <w:ind w:left="900" w:hanging="900"/>
        <w:jc w:val="both"/>
        <w:rPr>
          <w:b/>
          <w:snapToGrid w:val="0"/>
          <w:lang w:val="en-GB"/>
        </w:rPr>
      </w:pPr>
    </w:p>
    <w:p w:rsidR="001C2289" w:rsidRPr="001A7082" w:rsidRDefault="001C2289" w:rsidP="001C2289">
      <w:pPr>
        <w:tabs>
          <w:tab w:val="left" w:pos="900"/>
          <w:tab w:val="left" w:pos="1440"/>
          <w:tab w:val="left" w:pos="2340"/>
          <w:tab w:val="left" w:pos="4050"/>
          <w:tab w:val="left" w:pos="5310"/>
          <w:tab w:val="left" w:pos="7920"/>
        </w:tabs>
        <w:ind w:left="900" w:hanging="900"/>
        <w:jc w:val="both"/>
        <w:rPr>
          <w:snapToGrid w:val="0"/>
          <w:lang w:val="en-GB"/>
        </w:rPr>
      </w:pPr>
      <w:r w:rsidRPr="001A7082">
        <w:rPr>
          <w:b/>
          <w:snapToGrid w:val="0"/>
          <w:lang w:val="en-GB"/>
        </w:rPr>
        <w:tab/>
      </w:r>
      <w:r w:rsidRPr="009A439A">
        <w:rPr>
          <w:b/>
          <w:snapToGrid w:val="0"/>
          <w:sz w:val="28"/>
          <w:lang w:val="en-GB"/>
        </w:rPr>
        <w:fldChar w:fldCharType="begin"/>
      </w:r>
      <w:r w:rsidRPr="009A439A">
        <w:rPr>
          <w:b/>
          <w:snapToGrid w:val="0"/>
          <w:sz w:val="28"/>
          <w:lang w:val="en-GB"/>
        </w:rPr>
        <w:instrText xml:space="preserve"> QUOTE </w:instrText>
      </w:r>
      <w:r w:rsidRPr="009A439A">
        <w:rPr>
          <w:noProof/>
          <w:position w:val="-18"/>
          <w:lang w:eastAsia="en-ZA"/>
        </w:rPr>
        <w:drawing>
          <wp:inline distT="0" distB="0" distL="0" distR="0">
            <wp:extent cx="1927860" cy="3429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27860" cy="342900"/>
                    </a:xfrm>
                    <a:prstGeom prst="rect">
                      <a:avLst/>
                    </a:prstGeom>
                    <a:noFill/>
                    <a:ln>
                      <a:noFill/>
                    </a:ln>
                  </pic:spPr>
                </pic:pic>
              </a:graphicData>
            </a:graphic>
          </wp:inline>
        </w:drawing>
      </w:r>
      <w:r w:rsidRPr="009A439A">
        <w:rPr>
          <w:b/>
          <w:snapToGrid w:val="0"/>
          <w:sz w:val="28"/>
          <w:lang w:val="en-GB"/>
        </w:rPr>
        <w:instrText xml:space="preserve"> </w:instrText>
      </w:r>
      <w:r w:rsidRPr="009A439A">
        <w:rPr>
          <w:b/>
          <w:snapToGrid w:val="0"/>
          <w:sz w:val="28"/>
          <w:lang w:val="en-GB"/>
        </w:rPr>
        <w:fldChar w:fldCharType="separate"/>
      </w:r>
      <w:r w:rsidRPr="009A439A">
        <w:rPr>
          <w:noProof/>
          <w:position w:val="-18"/>
          <w:lang w:eastAsia="en-ZA"/>
        </w:rPr>
        <w:drawing>
          <wp:inline distT="0" distB="0" distL="0" distR="0">
            <wp:extent cx="1927860" cy="3429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27860" cy="342900"/>
                    </a:xfrm>
                    <a:prstGeom prst="rect">
                      <a:avLst/>
                    </a:prstGeom>
                    <a:noFill/>
                    <a:ln>
                      <a:noFill/>
                    </a:ln>
                  </pic:spPr>
                </pic:pic>
              </a:graphicData>
            </a:graphic>
          </wp:inline>
        </w:drawing>
      </w:r>
      <w:r w:rsidRPr="009A439A">
        <w:rPr>
          <w:b/>
          <w:snapToGrid w:val="0"/>
          <w:sz w:val="28"/>
          <w:lang w:val="en-GB"/>
        </w:rPr>
        <w:fldChar w:fldCharType="end"/>
      </w:r>
      <w:r w:rsidRPr="001A7082">
        <w:rPr>
          <w:b/>
          <w:snapToGrid w:val="0"/>
          <w:sz w:val="28"/>
          <w:lang w:val="en-GB"/>
        </w:rPr>
        <w:tab/>
      </w:r>
      <w:r w:rsidRPr="001A7082">
        <w:rPr>
          <w:snapToGrid w:val="0"/>
          <w:sz w:val="28"/>
          <w:lang w:val="en-GB"/>
        </w:rPr>
        <w:t>or</w:t>
      </w:r>
      <w:r w:rsidRPr="001A7082">
        <w:rPr>
          <w:snapToGrid w:val="0"/>
          <w:sz w:val="28"/>
          <w:lang w:val="en-GB"/>
        </w:rPr>
        <w:tab/>
      </w:r>
      <w:r w:rsidRPr="009A439A">
        <w:rPr>
          <w:snapToGrid w:val="0"/>
          <w:lang w:val="en-GB"/>
        </w:rPr>
        <w:fldChar w:fldCharType="begin"/>
      </w:r>
      <w:r w:rsidRPr="009A439A">
        <w:rPr>
          <w:snapToGrid w:val="0"/>
          <w:lang w:val="en-GB"/>
        </w:rPr>
        <w:instrText xml:space="preserve"> QUOTE </w:instrText>
      </w:r>
      <w:r w:rsidRPr="009A439A">
        <w:rPr>
          <w:noProof/>
          <w:position w:val="-18"/>
          <w:lang w:eastAsia="en-ZA"/>
        </w:rPr>
        <w:drawing>
          <wp:inline distT="0" distB="0" distL="0" distR="0">
            <wp:extent cx="1927860" cy="3429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27860" cy="342900"/>
                    </a:xfrm>
                    <a:prstGeom prst="rect">
                      <a:avLst/>
                    </a:prstGeom>
                    <a:noFill/>
                    <a:ln>
                      <a:noFill/>
                    </a:ln>
                  </pic:spPr>
                </pic:pic>
              </a:graphicData>
            </a:graphic>
          </wp:inline>
        </w:drawing>
      </w:r>
      <w:r w:rsidRPr="009A439A">
        <w:rPr>
          <w:snapToGrid w:val="0"/>
          <w:lang w:val="en-GB"/>
        </w:rPr>
        <w:instrText xml:space="preserve"> </w:instrText>
      </w:r>
      <w:r w:rsidRPr="009A439A">
        <w:rPr>
          <w:snapToGrid w:val="0"/>
          <w:lang w:val="en-GB"/>
        </w:rPr>
        <w:fldChar w:fldCharType="separate"/>
      </w:r>
      <w:r w:rsidRPr="009A439A">
        <w:rPr>
          <w:noProof/>
          <w:position w:val="-18"/>
          <w:lang w:eastAsia="en-ZA"/>
        </w:rPr>
        <w:drawing>
          <wp:inline distT="0" distB="0" distL="0" distR="0">
            <wp:extent cx="1927860" cy="3429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27860" cy="342900"/>
                    </a:xfrm>
                    <a:prstGeom prst="rect">
                      <a:avLst/>
                    </a:prstGeom>
                    <a:noFill/>
                    <a:ln>
                      <a:noFill/>
                    </a:ln>
                  </pic:spPr>
                </pic:pic>
              </a:graphicData>
            </a:graphic>
          </wp:inline>
        </w:drawing>
      </w:r>
      <w:r w:rsidRPr="009A439A">
        <w:rPr>
          <w:snapToGrid w:val="0"/>
          <w:lang w:val="en-GB"/>
        </w:rPr>
        <w:fldChar w:fldCharType="end"/>
      </w:r>
    </w:p>
    <w:p w:rsidR="001C2289" w:rsidRPr="001A7082" w:rsidRDefault="001C2289" w:rsidP="001C2289">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r>
    </w:p>
    <w:p w:rsidR="001C2289" w:rsidRPr="001A7082" w:rsidRDefault="001C2289" w:rsidP="001C2289">
      <w:pPr>
        <w:tabs>
          <w:tab w:val="left" w:pos="900"/>
          <w:tab w:val="left" w:pos="1620"/>
          <w:tab w:val="left" w:pos="2160"/>
          <w:tab w:val="left" w:pos="2700"/>
          <w:tab w:val="left" w:pos="7920"/>
        </w:tabs>
        <w:spacing w:after="120"/>
        <w:jc w:val="both"/>
        <w:rPr>
          <w:snapToGrid w:val="0"/>
          <w:lang w:val="en-GB"/>
        </w:rPr>
      </w:pPr>
      <w:r w:rsidRPr="001A7082">
        <w:rPr>
          <w:snapToGrid w:val="0"/>
          <w:lang w:val="en-GB"/>
        </w:rPr>
        <w:t>Where</w:t>
      </w:r>
    </w:p>
    <w:p w:rsidR="001C2289" w:rsidRPr="001A7082" w:rsidRDefault="001C2289" w:rsidP="001C2289">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Ps</w:t>
      </w:r>
      <w:r w:rsidRPr="001A7082">
        <w:rPr>
          <w:snapToGrid w:val="0"/>
          <w:lang w:val="en-GB"/>
        </w:rPr>
        <w:tab/>
        <w:t>=</w:t>
      </w:r>
      <w:r w:rsidRPr="001A7082">
        <w:rPr>
          <w:snapToGrid w:val="0"/>
          <w:lang w:val="en-GB"/>
        </w:rPr>
        <w:tab/>
        <w:t xml:space="preserve">Points scored for price of </w:t>
      </w:r>
      <w:r>
        <w:rPr>
          <w:snapToGrid w:val="0"/>
          <w:lang w:val="en-GB"/>
        </w:rPr>
        <w:t>tender</w:t>
      </w:r>
      <w:r w:rsidRPr="001A7082">
        <w:rPr>
          <w:snapToGrid w:val="0"/>
          <w:lang w:val="en-GB"/>
        </w:rPr>
        <w:t xml:space="preserve"> under consideration</w:t>
      </w:r>
    </w:p>
    <w:p w:rsidR="001C2289" w:rsidRPr="001A7082" w:rsidRDefault="001C2289" w:rsidP="001C2289">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Pt</w:t>
      </w:r>
      <w:r w:rsidRPr="001A7082">
        <w:rPr>
          <w:snapToGrid w:val="0"/>
          <w:lang w:val="en-GB"/>
        </w:rPr>
        <w:tab/>
        <w:t>=</w:t>
      </w:r>
      <w:r w:rsidRPr="001A7082">
        <w:rPr>
          <w:snapToGrid w:val="0"/>
          <w:lang w:val="en-GB"/>
        </w:rPr>
        <w:tab/>
        <w:t xml:space="preserve">Price of </w:t>
      </w:r>
      <w:r>
        <w:rPr>
          <w:snapToGrid w:val="0"/>
          <w:lang w:val="en-GB"/>
        </w:rPr>
        <w:t>tender</w:t>
      </w:r>
      <w:r w:rsidRPr="001A7082">
        <w:rPr>
          <w:snapToGrid w:val="0"/>
          <w:lang w:val="en-GB"/>
        </w:rPr>
        <w:t xml:space="preserve"> under consideration</w:t>
      </w:r>
    </w:p>
    <w:p w:rsidR="001C2289" w:rsidRPr="001A7082" w:rsidRDefault="001C2289" w:rsidP="001C2289">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Pmax</w:t>
      </w:r>
      <w:r w:rsidRPr="001A7082">
        <w:rPr>
          <w:snapToGrid w:val="0"/>
          <w:lang w:val="en-GB"/>
        </w:rPr>
        <w:tab/>
        <w:t>=</w:t>
      </w:r>
      <w:r w:rsidRPr="001A7082">
        <w:rPr>
          <w:snapToGrid w:val="0"/>
          <w:lang w:val="en-GB"/>
        </w:rPr>
        <w:tab/>
        <w:t xml:space="preserve">Price of highest acceptable </w:t>
      </w:r>
      <w:r>
        <w:rPr>
          <w:snapToGrid w:val="0"/>
          <w:lang w:val="en-GB"/>
        </w:rPr>
        <w:t>tender</w:t>
      </w:r>
    </w:p>
    <w:p w:rsidR="001C2289" w:rsidRPr="001A7082" w:rsidRDefault="001C2289" w:rsidP="001C2289">
      <w:pPr>
        <w:tabs>
          <w:tab w:val="left" w:pos="900"/>
          <w:tab w:val="left" w:pos="1620"/>
          <w:tab w:val="left" w:pos="2160"/>
          <w:tab w:val="left" w:pos="2700"/>
          <w:tab w:val="left" w:pos="7920"/>
        </w:tabs>
        <w:spacing w:after="120"/>
        <w:ind w:left="900"/>
        <w:jc w:val="both"/>
        <w:rPr>
          <w:b/>
          <w:snapToGrid w:val="0"/>
          <w:lang w:val="en-GB"/>
        </w:rPr>
      </w:pPr>
    </w:p>
    <w:p w:rsidR="001C2289" w:rsidRDefault="001C2289" w:rsidP="001C2289">
      <w:pPr>
        <w:widowControl w:val="0"/>
        <w:numPr>
          <w:ilvl w:val="0"/>
          <w:numId w:val="26"/>
        </w:numPr>
        <w:tabs>
          <w:tab w:val="num" w:pos="720"/>
          <w:tab w:val="left" w:pos="2880"/>
          <w:tab w:val="left" w:pos="5760"/>
          <w:tab w:val="left" w:pos="7920"/>
        </w:tabs>
        <w:spacing w:after="120" w:line="240" w:lineRule="auto"/>
        <w:ind w:left="720" w:hanging="720"/>
        <w:jc w:val="both"/>
        <w:rPr>
          <w:b/>
          <w:snapToGrid w:val="0"/>
          <w:lang w:val="en-GB"/>
        </w:rPr>
      </w:pPr>
      <w:r w:rsidRPr="001A7082">
        <w:rPr>
          <w:b/>
          <w:snapToGrid w:val="0"/>
          <w:lang w:val="en-GB"/>
        </w:rPr>
        <w:t xml:space="preserve">POINTS AWARDED FOR SPECIFIC GOALS </w:t>
      </w:r>
    </w:p>
    <w:p w:rsidR="001C2289" w:rsidRPr="001A7082" w:rsidRDefault="001C2289" w:rsidP="001C2289">
      <w:pPr>
        <w:tabs>
          <w:tab w:val="left" w:pos="2880"/>
          <w:tab w:val="left" w:pos="5760"/>
          <w:tab w:val="left" w:pos="7920"/>
        </w:tabs>
        <w:spacing w:after="120"/>
        <w:ind w:left="720"/>
        <w:jc w:val="both"/>
        <w:rPr>
          <w:b/>
          <w:snapToGrid w:val="0"/>
          <w:lang w:val="en-GB"/>
        </w:rPr>
      </w:pPr>
    </w:p>
    <w:p w:rsidR="001C2289" w:rsidRPr="001A7082" w:rsidRDefault="001C2289" w:rsidP="001C2289">
      <w:pPr>
        <w:widowControl w:val="0"/>
        <w:numPr>
          <w:ilvl w:val="1"/>
          <w:numId w:val="26"/>
        </w:numPr>
        <w:tabs>
          <w:tab w:val="num" w:pos="720"/>
        </w:tabs>
        <w:spacing w:after="120" w:line="240" w:lineRule="auto"/>
        <w:ind w:left="720"/>
        <w:jc w:val="both"/>
        <w:rPr>
          <w:snapToGrid w:val="0"/>
          <w:lang w:val="en-GB"/>
        </w:rPr>
      </w:pPr>
      <w:r w:rsidRPr="001A7082">
        <w:rPr>
          <w:snapToGrid w:val="0"/>
          <w:lang w:val="en-GB"/>
        </w:rPr>
        <w:t>In terms of Regulation 4(2)</w:t>
      </w:r>
      <w:r>
        <w:rPr>
          <w:snapToGrid w:val="0"/>
          <w:lang w:val="en-GB"/>
        </w:rPr>
        <w:t xml:space="preserve">; </w:t>
      </w:r>
      <w:r w:rsidRPr="001A7082">
        <w:rPr>
          <w:snapToGrid w:val="0"/>
          <w:lang w:val="en-GB"/>
        </w:rPr>
        <w:t>5(2)</w:t>
      </w:r>
      <w:r>
        <w:rPr>
          <w:snapToGrid w:val="0"/>
          <w:lang w:val="en-GB"/>
        </w:rPr>
        <w:t>; 6(2) and 7(2)</w:t>
      </w:r>
      <w:r w:rsidRPr="001A7082">
        <w:rPr>
          <w:snapToGrid w:val="0"/>
          <w:lang w:val="en-GB"/>
        </w:rPr>
        <w:t xml:space="preserve"> of the Preferential Procurement Regulations, preference points</w:t>
      </w:r>
      <w:r w:rsidRPr="001A7082">
        <w:rPr>
          <w:snapToGrid w:val="0"/>
          <w:lang w:val="en-US"/>
        </w:rPr>
        <w:t xml:space="preserve"> must be awarded for specific goals state</w:t>
      </w:r>
      <w:r>
        <w:rPr>
          <w:snapToGrid w:val="0"/>
          <w:lang w:val="en-US"/>
        </w:rPr>
        <w:t>d</w:t>
      </w:r>
      <w:r w:rsidRPr="001A7082">
        <w:rPr>
          <w:snapToGrid w:val="0"/>
          <w:lang w:val="en-US"/>
        </w:rPr>
        <w:t xml:space="preserve"> in the tender. For the purposes of this tender the tenderer will be allocated points based on the goals </w:t>
      </w:r>
      <w:r>
        <w:rPr>
          <w:snapToGrid w:val="0"/>
          <w:lang w:val="en-US"/>
        </w:rPr>
        <w:t xml:space="preserve">stated in table 1 below </w:t>
      </w:r>
      <w:r w:rsidRPr="001A7082">
        <w:rPr>
          <w:snapToGrid w:val="0"/>
          <w:lang w:val="en-US"/>
        </w:rPr>
        <w:t xml:space="preserve">as may be supported by proof/ documentation stated in the conditions of this tender: </w:t>
      </w:r>
    </w:p>
    <w:p w:rsidR="001C2289" w:rsidRPr="001A7082" w:rsidRDefault="001C2289" w:rsidP="001C2289">
      <w:pPr>
        <w:widowControl w:val="0"/>
        <w:numPr>
          <w:ilvl w:val="1"/>
          <w:numId w:val="26"/>
        </w:numPr>
        <w:spacing w:after="120" w:line="240" w:lineRule="auto"/>
        <w:ind w:left="709" w:hanging="709"/>
        <w:jc w:val="both"/>
        <w:rPr>
          <w:snapToGrid w:val="0"/>
          <w:lang w:val="en-GB"/>
        </w:rPr>
      </w:pPr>
      <w:r w:rsidRPr="001A7082">
        <w:rPr>
          <w:snapToGrid w:val="0"/>
          <w:lang w:val="en-GB"/>
        </w:rPr>
        <w:t>In case</w:t>
      </w:r>
      <w:r>
        <w:rPr>
          <w:snapToGrid w:val="0"/>
          <w:lang w:val="en-GB"/>
        </w:rPr>
        <w:t>s</w:t>
      </w:r>
      <w:r w:rsidRPr="001A7082">
        <w:rPr>
          <w:snapToGrid w:val="0"/>
          <w:lang w:val="en-GB"/>
        </w:rPr>
        <w:t xml:space="preserve"> where organs</w:t>
      </w:r>
      <w:r>
        <w:rPr>
          <w:snapToGrid w:val="0"/>
          <w:lang w:val="en-GB"/>
        </w:rPr>
        <w:t xml:space="preserve"> of state</w:t>
      </w:r>
      <w:r w:rsidRPr="001A7082">
        <w:rPr>
          <w:snapToGrid w:val="0"/>
          <w:lang w:val="en-GB"/>
        </w:rPr>
        <w:t xml:space="preserve"> intend to use Regulation </w:t>
      </w:r>
      <w:r>
        <w:rPr>
          <w:snapToGrid w:val="0"/>
          <w:lang w:val="en-GB"/>
        </w:rPr>
        <w:t>3</w:t>
      </w:r>
      <w:r w:rsidRPr="001A7082">
        <w:rPr>
          <w:snapToGrid w:val="0"/>
          <w:lang w:val="en-GB"/>
        </w:rPr>
        <w:t>(2) of the Regulations</w:t>
      </w:r>
      <w:r>
        <w:rPr>
          <w:snapToGrid w:val="0"/>
          <w:lang w:val="en-GB"/>
        </w:rPr>
        <w:t>,</w:t>
      </w:r>
      <w:r w:rsidRPr="001A7082">
        <w:rPr>
          <w:snapToGrid w:val="0"/>
          <w:lang w:val="en-GB"/>
        </w:rPr>
        <w:t xml:space="preserve"> which state</w:t>
      </w:r>
      <w:r>
        <w:rPr>
          <w:snapToGrid w:val="0"/>
          <w:lang w:val="en-GB"/>
        </w:rPr>
        <w:t>s</w:t>
      </w:r>
      <w:r w:rsidRPr="001A7082">
        <w:rPr>
          <w:snapToGrid w:val="0"/>
          <w:lang w:val="en-GB"/>
        </w:rPr>
        <w:t xml:space="preserve"> that</w:t>
      </w:r>
      <w:r>
        <w:rPr>
          <w:snapToGrid w:val="0"/>
          <w:lang w:val="en-GB"/>
        </w:rPr>
        <w:t>,</w:t>
      </w:r>
      <w:r w:rsidRPr="001A7082">
        <w:rPr>
          <w:snapToGrid w:val="0"/>
          <w:lang w:val="en-GB"/>
        </w:rPr>
        <w:t xml:space="preserve"> </w:t>
      </w:r>
      <w:r>
        <w:rPr>
          <w:snapToGrid w:val="0"/>
          <w:lang w:val="en-GB"/>
        </w:rPr>
        <w:t>i</w:t>
      </w:r>
      <w:r w:rsidRPr="001A7082">
        <w:rPr>
          <w:snapToGrid w:val="0"/>
          <w:lang w:val="en-GB"/>
        </w:rPr>
        <w:t xml:space="preserve">f it is unclear whether the 80/20 or 90/10 preference point system applies, an organ of state must, in the tender documents, stipulate in the case of— </w:t>
      </w:r>
    </w:p>
    <w:p w:rsidR="001C2289" w:rsidRDefault="001C2289" w:rsidP="001C2289">
      <w:pPr>
        <w:pStyle w:val="ListParagraph"/>
        <w:widowControl w:val="0"/>
        <w:numPr>
          <w:ilvl w:val="0"/>
          <w:numId w:val="25"/>
        </w:numPr>
        <w:spacing w:after="120"/>
        <w:jc w:val="both"/>
        <w:rPr>
          <w:snapToGrid w:val="0"/>
        </w:rPr>
      </w:pPr>
      <w:r w:rsidRPr="00633BD2">
        <w:rPr>
          <w:snapToGrid w:val="0"/>
        </w:rPr>
        <w:t>an invitation for tender for income-generating contracts, that either the 80/20 or 90/10 preference point system will apply and that the highest acceptable tender will be used to determine the applicable preference point system; or</w:t>
      </w:r>
    </w:p>
    <w:p w:rsidR="001C2289" w:rsidRPr="00633BD2" w:rsidRDefault="001C2289" w:rsidP="001C2289">
      <w:pPr>
        <w:pStyle w:val="ListParagraph"/>
        <w:spacing w:after="120"/>
        <w:ind w:left="1620"/>
        <w:jc w:val="both"/>
        <w:rPr>
          <w:snapToGrid w:val="0"/>
        </w:rPr>
      </w:pPr>
      <w:r w:rsidRPr="00633BD2">
        <w:rPr>
          <w:snapToGrid w:val="0"/>
        </w:rPr>
        <w:t xml:space="preserve"> </w:t>
      </w:r>
    </w:p>
    <w:p w:rsidR="001C2289" w:rsidRDefault="001C2289" w:rsidP="001C2289">
      <w:pPr>
        <w:pStyle w:val="ListParagraph"/>
        <w:widowControl w:val="0"/>
        <w:numPr>
          <w:ilvl w:val="0"/>
          <w:numId w:val="25"/>
        </w:numPr>
        <w:spacing w:after="120"/>
        <w:jc w:val="both"/>
        <w:rPr>
          <w:snapToGrid w:val="0"/>
        </w:rPr>
      </w:pPr>
      <w:r w:rsidRPr="00633BD2">
        <w:rPr>
          <w:snapToGrid w:val="0"/>
        </w:rPr>
        <w:t>any other invitation for tender, that either the 80/20 or 90/10 preference point system will apply and that the lowest acceptable tender will be used to determine the applicable preference point system</w:t>
      </w:r>
      <w:r>
        <w:rPr>
          <w:snapToGrid w:val="0"/>
        </w:rPr>
        <w:t>,</w:t>
      </w:r>
      <w:r w:rsidRPr="00633BD2">
        <w:rPr>
          <w:snapToGrid w:val="0"/>
        </w:rPr>
        <w:t xml:space="preserve">  </w:t>
      </w:r>
    </w:p>
    <w:p w:rsidR="001C2289" w:rsidRDefault="001C2289" w:rsidP="001C2289">
      <w:pPr>
        <w:spacing w:after="120"/>
        <w:ind w:left="720"/>
        <w:jc w:val="both"/>
        <w:rPr>
          <w:snapToGrid w:val="0"/>
          <w:lang w:val="en-GB"/>
        </w:rPr>
      </w:pPr>
      <w:r>
        <w:rPr>
          <w:snapToGrid w:val="0"/>
          <w:lang w:val="en-GB"/>
        </w:rPr>
        <w:t>t</w:t>
      </w:r>
      <w:r w:rsidRPr="00C60B43">
        <w:rPr>
          <w:snapToGrid w:val="0"/>
          <w:lang w:val="en-GB"/>
        </w:rPr>
        <w:t>he</w:t>
      </w:r>
      <w:r>
        <w:rPr>
          <w:snapToGrid w:val="0"/>
          <w:lang w:val="en-GB"/>
        </w:rPr>
        <w:t>n the</w:t>
      </w:r>
      <w:r w:rsidRPr="00C60B43">
        <w:rPr>
          <w:snapToGrid w:val="0"/>
          <w:lang w:val="en-GB"/>
        </w:rPr>
        <w:t xml:space="preserve"> organ of state must indicate the points allocated for specific goals for both the 90/10 and 80/20 preference point system. </w:t>
      </w:r>
    </w:p>
    <w:p w:rsidR="001C2289" w:rsidRDefault="001C2289" w:rsidP="001C2289">
      <w:pPr>
        <w:spacing w:after="120"/>
        <w:ind w:left="720"/>
        <w:jc w:val="both"/>
        <w:rPr>
          <w:snapToGrid w:val="0"/>
          <w:lang w:val="en-GB"/>
        </w:rPr>
      </w:pPr>
    </w:p>
    <w:p w:rsidR="001C2289" w:rsidRDefault="001C2289" w:rsidP="001C2289">
      <w:pPr>
        <w:spacing w:after="120"/>
        <w:jc w:val="both"/>
        <w:rPr>
          <w:b/>
          <w:snapToGrid w:val="0"/>
          <w:lang w:val="en-GB"/>
        </w:rPr>
      </w:pPr>
      <w:r w:rsidRPr="00871491">
        <w:rPr>
          <w:b/>
          <w:snapToGrid w:val="0"/>
          <w:lang w:val="en-GB"/>
        </w:rPr>
        <w:t xml:space="preserve">Table 1: </w:t>
      </w:r>
      <w:r>
        <w:rPr>
          <w:b/>
          <w:snapToGrid w:val="0"/>
          <w:lang w:val="en-GB"/>
        </w:rPr>
        <w:t>S</w:t>
      </w:r>
      <w:r w:rsidRPr="00871491">
        <w:rPr>
          <w:b/>
          <w:snapToGrid w:val="0"/>
          <w:lang w:val="en-GB"/>
        </w:rPr>
        <w:t>pecific goals for the tender and points claimed</w:t>
      </w:r>
      <w:r>
        <w:rPr>
          <w:b/>
          <w:snapToGrid w:val="0"/>
          <w:lang w:val="en-GB"/>
        </w:rPr>
        <w:t xml:space="preserve"> are indicated per the table below. </w:t>
      </w:r>
    </w:p>
    <w:p w:rsidR="001C2289" w:rsidRDefault="001C2289" w:rsidP="001C2289">
      <w:pPr>
        <w:spacing w:after="120"/>
        <w:jc w:val="both"/>
        <w:rPr>
          <w:b/>
          <w:i/>
          <w:snapToGrid w:val="0"/>
          <w:lang w:val="en-GB"/>
        </w:rPr>
      </w:pPr>
      <w:r>
        <w:rPr>
          <w:b/>
          <w:i/>
          <w:snapToGrid w:val="0"/>
          <w:lang w:val="en-GB"/>
        </w:rPr>
        <w:t>(</w:t>
      </w:r>
      <w:r w:rsidRPr="004F6951">
        <w:rPr>
          <w:b/>
          <w:i/>
          <w:snapToGrid w:val="0"/>
          <w:lang w:val="en-GB"/>
        </w:rPr>
        <w:t xml:space="preserve">Note to organs of state: Where either the 90/10 or 80/20 preference point system is applicable, corresponding points </w:t>
      </w:r>
      <w:r>
        <w:rPr>
          <w:b/>
          <w:i/>
          <w:snapToGrid w:val="0"/>
          <w:lang w:val="en-GB"/>
        </w:rPr>
        <w:t>must</w:t>
      </w:r>
      <w:r w:rsidRPr="004F6951">
        <w:rPr>
          <w:b/>
          <w:i/>
          <w:snapToGrid w:val="0"/>
          <w:lang w:val="en-GB"/>
        </w:rPr>
        <w:t xml:space="preserve"> also be indicated as such. </w:t>
      </w:r>
    </w:p>
    <w:p w:rsidR="001C2289" w:rsidRPr="00871491" w:rsidRDefault="001C2289" w:rsidP="001C2289">
      <w:pPr>
        <w:spacing w:after="120"/>
        <w:jc w:val="both"/>
        <w:rPr>
          <w:b/>
          <w:snapToGrid w:val="0"/>
          <w:lang w:val="en-GB"/>
        </w:rPr>
      </w:pPr>
      <w:r>
        <w:rPr>
          <w:b/>
          <w:i/>
          <w:snapToGrid w:val="0"/>
          <w:lang w:val="en-GB"/>
        </w:rPr>
        <w:t xml:space="preserve">Note to tenderers: </w:t>
      </w:r>
      <w:r w:rsidRPr="004F6951">
        <w:rPr>
          <w:b/>
          <w:i/>
          <w:snapToGrid w:val="0"/>
          <w:lang w:val="en-GB"/>
        </w:rPr>
        <w:t>The tenderer must indicate how they claim</w:t>
      </w:r>
      <w:r>
        <w:rPr>
          <w:b/>
          <w:i/>
          <w:snapToGrid w:val="0"/>
          <w:lang w:val="en-GB"/>
        </w:rPr>
        <w:t xml:space="preserve"> points</w:t>
      </w:r>
      <w:r w:rsidRPr="004F6951">
        <w:rPr>
          <w:b/>
          <w:i/>
          <w:snapToGrid w:val="0"/>
          <w:lang w:val="en-GB"/>
        </w:rPr>
        <w:t xml:space="preserve"> for each preference point system.</w:t>
      </w:r>
      <w:r>
        <w:rPr>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1681"/>
        <w:gridCol w:w="1536"/>
        <w:gridCol w:w="1533"/>
        <w:gridCol w:w="1516"/>
      </w:tblGrid>
      <w:tr w:rsidR="001C2289" w:rsidRPr="001A7082" w:rsidTr="00960645">
        <w:trPr>
          <w:trHeight w:val="863"/>
        </w:trPr>
        <w:tc>
          <w:tcPr>
            <w:tcW w:w="2694" w:type="dxa"/>
            <w:tcBorders>
              <w:top w:val="nil"/>
            </w:tcBorders>
            <w:shd w:val="clear" w:color="auto" w:fill="AEAAAA"/>
            <w:vAlign w:val="center"/>
          </w:tcPr>
          <w:p w:rsidR="001C2289" w:rsidRPr="001A7082" w:rsidRDefault="001C2289" w:rsidP="00960645">
            <w:pPr>
              <w:kinsoku w:val="0"/>
              <w:overflowPunct w:val="0"/>
              <w:spacing w:before="96"/>
              <w:textAlignment w:val="baseline"/>
              <w:rPr>
                <w:b/>
                <w:lang w:val="en-US"/>
              </w:rPr>
            </w:pPr>
            <w:r w:rsidRPr="001A7082">
              <w:rPr>
                <w:b/>
                <w:kern w:val="24"/>
                <w:lang w:val="en-US"/>
              </w:rPr>
              <w:lastRenderedPageBreak/>
              <w:t>The specific goals allocated points in terms of this tender</w:t>
            </w:r>
          </w:p>
        </w:tc>
        <w:tc>
          <w:tcPr>
            <w:tcW w:w="1701" w:type="dxa"/>
            <w:shd w:val="clear" w:color="auto" w:fill="C00000"/>
            <w:vAlign w:val="center"/>
          </w:tcPr>
          <w:p w:rsidR="001C2289" w:rsidRPr="001A7082" w:rsidRDefault="001C2289" w:rsidP="00960645">
            <w:pPr>
              <w:kinsoku w:val="0"/>
              <w:overflowPunct w:val="0"/>
              <w:spacing w:before="96"/>
              <w:jc w:val="center"/>
              <w:textAlignment w:val="baseline"/>
              <w:rPr>
                <w:b/>
                <w:kern w:val="24"/>
                <w:lang w:val="en-US"/>
              </w:rPr>
            </w:pPr>
            <w:r w:rsidRPr="001A7082">
              <w:rPr>
                <w:b/>
                <w:kern w:val="24"/>
                <w:lang w:val="en-US"/>
              </w:rPr>
              <w:t>Number of points</w:t>
            </w:r>
          </w:p>
          <w:p w:rsidR="001C2289" w:rsidRPr="001A7082" w:rsidRDefault="001C2289" w:rsidP="00960645">
            <w:pPr>
              <w:kinsoku w:val="0"/>
              <w:overflowPunct w:val="0"/>
              <w:spacing w:before="96"/>
              <w:jc w:val="center"/>
              <w:textAlignment w:val="baseline"/>
              <w:rPr>
                <w:b/>
                <w:kern w:val="24"/>
                <w:lang w:val="en-US"/>
              </w:rPr>
            </w:pPr>
            <w:r w:rsidRPr="001A7082">
              <w:rPr>
                <w:b/>
                <w:kern w:val="24"/>
                <w:lang w:val="en-US"/>
              </w:rPr>
              <w:t>allocated</w:t>
            </w:r>
          </w:p>
          <w:p w:rsidR="001C2289" w:rsidRDefault="001C2289" w:rsidP="00960645">
            <w:pPr>
              <w:kinsoku w:val="0"/>
              <w:overflowPunct w:val="0"/>
              <w:spacing w:before="96"/>
              <w:jc w:val="center"/>
              <w:textAlignment w:val="baseline"/>
              <w:rPr>
                <w:b/>
                <w:kern w:val="24"/>
                <w:lang w:val="en-US"/>
              </w:rPr>
            </w:pPr>
            <w:r w:rsidRPr="001A7082">
              <w:rPr>
                <w:b/>
                <w:kern w:val="24"/>
                <w:lang w:val="en-US"/>
              </w:rPr>
              <w:t>(90/10 system)</w:t>
            </w:r>
          </w:p>
          <w:p w:rsidR="001C2289" w:rsidRPr="00C60B43" w:rsidRDefault="001C2289" w:rsidP="00960645">
            <w:pPr>
              <w:kinsoku w:val="0"/>
              <w:overflowPunct w:val="0"/>
              <w:spacing w:before="96"/>
              <w:jc w:val="center"/>
              <w:textAlignment w:val="baseline"/>
              <w:rPr>
                <w:b/>
                <w:kern w:val="24"/>
                <w:lang w:val="en-US"/>
              </w:rPr>
            </w:pPr>
            <w:r>
              <w:rPr>
                <w:b/>
                <w:kern w:val="24"/>
                <w:lang w:val="en-US"/>
              </w:rPr>
              <w:t>(To be completed by the organ of state)</w:t>
            </w:r>
          </w:p>
          <w:p w:rsidR="001C2289" w:rsidRPr="00C60B43" w:rsidRDefault="001C2289" w:rsidP="00960645">
            <w:pPr>
              <w:kinsoku w:val="0"/>
              <w:overflowPunct w:val="0"/>
              <w:spacing w:before="96"/>
              <w:jc w:val="center"/>
              <w:textAlignment w:val="baseline"/>
              <w:rPr>
                <w:b/>
                <w:lang w:val="en-US"/>
              </w:rPr>
            </w:pPr>
          </w:p>
        </w:tc>
        <w:tc>
          <w:tcPr>
            <w:tcW w:w="1550" w:type="dxa"/>
            <w:shd w:val="clear" w:color="auto" w:fill="C00000"/>
            <w:vAlign w:val="center"/>
          </w:tcPr>
          <w:p w:rsidR="001C2289" w:rsidRPr="001A7082" w:rsidRDefault="001C2289" w:rsidP="00960645">
            <w:pPr>
              <w:kinsoku w:val="0"/>
              <w:overflowPunct w:val="0"/>
              <w:spacing w:before="96"/>
              <w:jc w:val="center"/>
              <w:textAlignment w:val="baseline"/>
              <w:rPr>
                <w:b/>
                <w:kern w:val="24"/>
                <w:lang w:val="en-US"/>
              </w:rPr>
            </w:pPr>
            <w:r w:rsidRPr="001A7082">
              <w:rPr>
                <w:b/>
                <w:kern w:val="24"/>
                <w:lang w:val="en-US"/>
              </w:rPr>
              <w:t>Number of points</w:t>
            </w:r>
          </w:p>
          <w:p w:rsidR="001C2289" w:rsidRPr="001A7082" w:rsidRDefault="001C2289" w:rsidP="00960645">
            <w:pPr>
              <w:kinsoku w:val="0"/>
              <w:overflowPunct w:val="0"/>
              <w:spacing w:before="96"/>
              <w:jc w:val="center"/>
              <w:textAlignment w:val="baseline"/>
              <w:rPr>
                <w:b/>
                <w:kern w:val="24"/>
                <w:lang w:val="en-US"/>
              </w:rPr>
            </w:pPr>
            <w:r w:rsidRPr="001A7082">
              <w:rPr>
                <w:b/>
                <w:kern w:val="24"/>
                <w:lang w:val="en-US"/>
              </w:rPr>
              <w:t>allocated</w:t>
            </w:r>
          </w:p>
          <w:p w:rsidR="001C2289" w:rsidRDefault="001C2289" w:rsidP="00960645">
            <w:pPr>
              <w:kinsoku w:val="0"/>
              <w:overflowPunct w:val="0"/>
              <w:spacing w:before="96"/>
              <w:jc w:val="center"/>
              <w:textAlignment w:val="baseline"/>
              <w:rPr>
                <w:b/>
                <w:kern w:val="24"/>
                <w:lang w:val="en-US"/>
              </w:rPr>
            </w:pPr>
            <w:r w:rsidRPr="001A7082">
              <w:rPr>
                <w:b/>
                <w:kern w:val="24"/>
                <w:lang w:val="en-US"/>
              </w:rPr>
              <w:t>(80/20 system)</w:t>
            </w:r>
          </w:p>
          <w:p w:rsidR="001C2289" w:rsidRPr="001A7082" w:rsidRDefault="001C2289" w:rsidP="00960645">
            <w:pPr>
              <w:kinsoku w:val="0"/>
              <w:overflowPunct w:val="0"/>
              <w:spacing w:before="96"/>
              <w:jc w:val="center"/>
              <w:textAlignment w:val="baseline"/>
              <w:rPr>
                <w:b/>
                <w:lang w:val="en-US"/>
              </w:rPr>
            </w:pPr>
            <w:r>
              <w:rPr>
                <w:b/>
                <w:lang w:val="en-US"/>
              </w:rPr>
              <w:t>(To be completed by the organ of state)</w:t>
            </w:r>
          </w:p>
        </w:tc>
        <w:tc>
          <w:tcPr>
            <w:tcW w:w="1547" w:type="dxa"/>
            <w:shd w:val="clear" w:color="auto" w:fill="F4B083"/>
          </w:tcPr>
          <w:p w:rsidR="001C2289" w:rsidRPr="001A7082" w:rsidRDefault="001C2289" w:rsidP="00960645">
            <w:pPr>
              <w:kinsoku w:val="0"/>
              <w:overflowPunct w:val="0"/>
              <w:spacing w:before="96"/>
              <w:jc w:val="center"/>
              <w:textAlignment w:val="baseline"/>
              <w:rPr>
                <w:b/>
                <w:kern w:val="24"/>
                <w:lang w:val="en-US"/>
              </w:rPr>
            </w:pPr>
            <w:r w:rsidRPr="001A7082">
              <w:rPr>
                <w:b/>
                <w:kern w:val="24"/>
                <w:lang w:val="en-US"/>
              </w:rPr>
              <w:t>Number of points claimed</w:t>
            </w:r>
          </w:p>
          <w:p w:rsidR="001C2289" w:rsidRDefault="001C2289" w:rsidP="00960645">
            <w:pPr>
              <w:kinsoku w:val="0"/>
              <w:overflowPunct w:val="0"/>
              <w:spacing w:before="96"/>
              <w:jc w:val="center"/>
              <w:textAlignment w:val="baseline"/>
              <w:rPr>
                <w:b/>
                <w:kern w:val="24"/>
                <w:lang w:val="en-US"/>
              </w:rPr>
            </w:pPr>
            <w:r w:rsidRPr="001A7082">
              <w:rPr>
                <w:b/>
                <w:kern w:val="24"/>
                <w:lang w:val="en-US"/>
              </w:rPr>
              <w:t>(90/10 system)</w:t>
            </w:r>
          </w:p>
          <w:p w:rsidR="001C2289" w:rsidRPr="001A7082" w:rsidRDefault="001C2289" w:rsidP="00960645">
            <w:pPr>
              <w:kinsoku w:val="0"/>
              <w:overflowPunct w:val="0"/>
              <w:spacing w:before="96"/>
              <w:jc w:val="center"/>
              <w:textAlignment w:val="baseline"/>
              <w:rPr>
                <w:b/>
                <w:kern w:val="24"/>
                <w:lang w:val="en-US"/>
              </w:rPr>
            </w:pPr>
            <w:r>
              <w:rPr>
                <w:b/>
                <w:kern w:val="24"/>
                <w:lang w:val="en-US"/>
              </w:rPr>
              <w:t>(To be completed by the tenderer)</w:t>
            </w:r>
          </w:p>
        </w:tc>
        <w:tc>
          <w:tcPr>
            <w:tcW w:w="1529" w:type="dxa"/>
            <w:shd w:val="clear" w:color="auto" w:fill="F4B083"/>
          </w:tcPr>
          <w:p w:rsidR="001C2289" w:rsidRDefault="001C2289" w:rsidP="00960645">
            <w:pPr>
              <w:kinsoku w:val="0"/>
              <w:overflowPunct w:val="0"/>
              <w:spacing w:before="96"/>
              <w:jc w:val="center"/>
              <w:textAlignment w:val="baseline"/>
              <w:rPr>
                <w:b/>
                <w:kern w:val="24"/>
                <w:lang w:val="en-US"/>
              </w:rPr>
            </w:pPr>
            <w:r w:rsidRPr="001A7082">
              <w:rPr>
                <w:b/>
                <w:kern w:val="24"/>
                <w:lang w:val="en-US"/>
              </w:rPr>
              <w:t>Number of points claimed (80/20 system)</w:t>
            </w:r>
          </w:p>
          <w:p w:rsidR="001C2289" w:rsidRPr="001A7082" w:rsidRDefault="001C2289" w:rsidP="00960645">
            <w:pPr>
              <w:kinsoku w:val="0"/>
              <w:overflowPunct w:val="0"/>
              <w:spacing w:before="96"/>
              <w:jc w:val="center"/>
              <w:textAlignment w:val="baseline"/>
              <w:rPr>
                <w:b/>
                <w:kern w:val="24"/>
                <w:lang w:val="en-US"/>
              </w:rPr>
            </w:pPr>
            <w:r>
              <w:rPr>
                <w:b/>
                <w:kern w:val="24"/>
                <w:lang w:val="en-US"/>
              </w:rPr>
              <w:t>(To be completed by the tenderer)</w:t>
            </w:r>
          </w:p>
        </w:tc>
      </w:tr>
      <w:tr w:rsidR="001C2289" w:rsidRPr="001A7082" w:rsidTr="00960645">
        <w:trPr>
          <w:trHeight w:val="317"/>
        </w:trPr>
        <w:tc>
          <w:tcPr>
            <w:tcW w:w="2694" w:type="dxa"/>
          </w:tcPr>
          <w:p w:rsidR="001C2289" w:rsidRPr="004A1911" w:rsidRDefault="001C2289" w:rsidP="00960645">
            <w:pPr>
              <w:kinsoku w:val="0"/>
              <w:overflowPunct w:val="0"/>
              <w:spacing w:before="115"/>
              <w:jc w:val="center"/>
              <w:textAlignment w:val="baseline"/>
              <w:rPr>
                <w:b/>
                <w:bCs/>
                <w:lang w:val="en-US"/>
              </w:rPr>
            </w:pPr>
            <w:r w:rsidRPr="004A1911">
              <w:rPr>
                <w:b/>
                <w:bCs/>
                <w:lang w:val="en-US"/>
              </w:rPr>
              <w:t>Tender Price</w:t>
            </w:r>
          </w:p>
        </w:tc>
        <w:tc>
          <w:tcPr>
            <w:tcW w:w="1701" w:type="dxa"/>
          </w:tcPr>
          <w:p w:rsidR="001C2289" w:rsidRPr="004A1911" w:rsidRDefault="001C2289" w:rsidP="00960645">
            <w:pPr>
              <w:kinsoku w:val="0"/>
              <w:overflowPunct w:val="0"/>
              <w:spacing w:before="115"/>
              <w:jc w:val="center"/>
              <w:textAlignment w:val="baseline"/>
              <w:rPr>
                <w:b/>
                <w:bCs/>
                <w:lang w:val="en-US"/>
              </w:rPr>
            </w:pPr>
          </w:p>
        </w:tc>
        <w:tc>
          <w:tcPr>
            <w:tcW w:w="1550" w:type="dxa"/>
          </w:tcPr>
          <w:p w:rsidR="001C2289" w:rsidRPr="004A1911" w:rsidRDefault="001C2289" w:rsidP="00960645">
            <w:pPr>
              <w:kinsoku w:val="0"/>
              <w:overflowPunct w:val="0"/>
              <w:spacing w:before="115"/>
              <w:jc w:val="center"/>
              <w:textAlignment w:val="baseline"/>
              <w:rPr>
                <w:b/>
                <w:bCs/>
                <w:lang w:val="en-US"/>
              </w:rPr>
            </w:pPr>
          </w:p>
        </w:tc>
        <w:tc>
          <w:tcPr>
            <w:tcW w:w="1547" w:type="dxa"/>
          </w:tcPr>
          <w:p w:rsidR="001C2289" w:rsidRPr="009D1F89" w:rsidRDefault="001C2289" w:rsidP="00960645">
            <w:pPr>
              <w:kinsoku w:val="0"/>
              <w:overflowPunct w:val="0"/>
              <w:spacing w:before="115"/>
              <w:jc w:val="center"/>
              <w:textAlignment w:val="baseline"/>
              <w:rPr>
                <w:b/>
                <w:bCs/>
                <w:lang w:val="en-US"/>
              </w:rPr>
            </w:pPr>
            <w:r w:rsidRPr="009D1F89">
              <w:rPr>
                <w:b/>
                <w:bCs/>
                <w:lang w:val="en-US"/>
              </w:rPr>
              <w:t>90</w:t>
            </w:r>
          </w:p>
        </w:tc>
        <w:tc>
          <w:tcPr>
            <w:tcW w:w="1529" w:type="dxa"/>
          </w:tcPr>
          <w:p w:rsidR="001C2289" w:rsidRPr="009D1F89" w:rsidRDefault="001C2289" w:rsidP="00960645">
            <w:pPr>
              <w:kinsoku w:val="0"/>
              <w:overflowPunct w:val="0"/>
              <w:spacing w:before="115"/>
              <w:jc w:val="center"/>
              <w:textAlignment w:val="baseline"/>
              <w:rPr>
                <w:b/>
                <w:bCs/>
                <w:lang w:val="en-US"/>
              </w:rPr>
            </w:pPr>
            <w:r w:rsidRPr="009D1F89">
              <w:rPr>
                <w:b/>
                <w:bCs/>
                <w:lang w:val="en-US"/>
              </w:rPr>
              <w:t>80</w:t>
            </w:r>
          </w:p>
        </w:tc>
      </w:tr>
      <w:tr w:rsidR="001C2289" w:rsidRPr="001A7082" w:rsidTr="00960645">
        <w:trPr>
          <w:trHeight w:val="317"/>
        </w:trPr>
        <w:tc>
          <w:tcPr>
            <w:tcW w:w="2694" w:type="dxa"/>
          </w:tcPr>
          <w:p w:rsidR="001C2289" w:rsidRPr="004A1911" w:rsidRDefault="001C2289" w:rsidP="00960645">
            <w:pPr>
              <w:kinsoku w:val="0"/>
              <w:overflowPunct w:val="0"/>
              <w:spacing w:before="115"/>
              <w:textAlignment w:val="baseline"/>
              <w:rPr>
                <w:b/>
                <w:bCs/>
                <w:lang w:val="en-US"/>
              </w:rPr>
            </w:pPr>
            <w:r w:rsidRPr="004A1911">
              <w:rPr>
                <w:b/>
                <w:bCs/>
                <w:lang w:val="en-US"/>
              </w:rPr>
              <w:t>HDI -Equity ownership</w:t>
            </w:r>
          </w:p>
        </w:tc>
        <w:tc>
          <w:tcPr>
            <w:tcW w:w="1701" w:type="dxa"/>
          </w:tcPr>
          <w:p w:rsidR="001C2289" w:rsidRPr="004A1911" w:rsidRDefault="001C2289" w:rsidP="00960645">
            <w:pPr>
              <w:kinsoku w:val="0"/>
              <w:overflowPunct w:val="0"/>
              <w:spacing w:before="115"/>
              <w:jc w:val="center"/>
              <w:textAlignment w:val="baseline"/>
              <w:rPr>
                <w:b/>
                <w:bCs/>
                <w:lang w:val="en-US"/>
              </w:rPr>
            </w:pPr>
          </w:p>
        </w:tc>
        <w:tc>
          <w:tcPr>
            <w:tcW w:w="1550" w:type="dxa"/>
          </w:tcPr>
          <w:p w:rsidR="001C2289" w:rsidRPr="004A1911" w:rsidRDefault="001C2289" w:rsidP="00960645">
            <w:pPr>
              <w:kinsoku w:val="0"/>
              <w:overflowPunct w:val="0"/>
              <w:spacing w:before="115"/>
              <w:jc w:val="center"/>
              <w:textAlignment w:val="baseline"/>
              <w:rPr>
                <w:b/>
                <w:bCs/>
                <w:lang w:val="en-US"/>
              </w:rPr>
            </w:pPr>
          </w:p>
        </w:tc>
        <w:tc>
          <w:tcPr>
            <w:tcW w:w="1547" w:type="dxa"/>
          </w:tcPr>
          <w:p w:rsidR="001C2289" w:rsidRPr="001A7082" w:rsidRDefault="001C2289" w:rsidP="00960645">
            <w:pPr>
              <w:kinsoku w:val="0"/>
              <w:overflowPunct w:val="0"/>
              <w:spacing w:before="115"/>
              <w:jc w:val="center"/>
              <w:textAlignment w:val="baseline"/>
              <w:rPr>
                <w:lang w:val="en-US"/>
              </w:rPr>
            </w:pPr>
            <w:r w:rsidRPr="004A1911">
              <w:rPr>
                <w:b/>
                <w:bCs/>
                <w:lang w:val="en-US"/>
              </w:rPr>
              <w:t>3 points</w:t>
            </w:r>
          </w:p>
        </w:tc>
        <w:tc>
          <w:tcPr>
            <w:tcW w:w="1529" w:type="dxa"/>
          </w:tcPr>
          <w:p w:rsidR="001C2289" w:rsidRPr="001A7082" w:rsidRDefault="001C2289" w:rsidP="00960645">
            <w:pPr>
              <w:kinsoku w:val="0"/>
              <w:overflowPunct w:val="0"/>
              <w:spacing w:before="115"/>
              <w:jc w:val="center"/>
              <w:textAlignment w:val="baseline"/>
              <w:rPr>
                <w:lang w:val="en-US"/>
              </w:rPr>
            </w:pPr>
            <w:r w:rsidRPr="004A1911">
              <w:rPr>
                <w:b/>
                <w:bCs/>
                <w:lang w:val="en-US"/>
              </w:rPr>
              <w:t>6 points</w:t>
            </w:r>
          </w:p>
        </w:tc>
      </w:tr>
      <w:tr w:rsidR="001C2289" w:rsidRPr="001A7082" w:rsidTr="00960645">
        <w:trPr>
          <w:trHeight w:val="317"/>
        </w:trPr>
        <w:tc>
          <w:tcPr>
            <w:tcW w:w="2694" w:type="dxa"/>
          </w:tcPr>
          <w:p w:rsidR="001C2289" w:rsidRPr="004A1911" w:rsidRDefault="001C2289" w:rsidP="00960645">
            <w:pPr>
              <w:kinsoku w:val="0"/>
              <w:overflowPunct w:val="0"/>
              <w:spacing w:before="115"/>
              <w:textAlignment w:val="baseline"/>
              <w:rPr>
                <w:b/>
                <w:bCs/>
                <w:lang w:val="en-US"/>
              </w:rPr>
            </w:pPr>
            <w:r w:rsidRPr="004A1911">
              <w:rPr>
                <w:b/>
                <w:bCs/>
                <w:lang w:val="en-US"/>
              </w:rPr>
              <w:t xml:space="preserve">Youth-Enterprise </w:t>
            </w:r>
            <w:r>
              <w:rPr>
                <w:b/>
                <w:bCs/>
                <w:lang w:val="en-US"/>
              </w:rPr>
              <w:t>18-35</w:t>
            </w:r>
            <w:r w:rsidRPr="004A1911">
              <w:rPr>
                <w:b/>
                <w:bCs/>
                <w:lang w:val="en-US"/>
              </w:rPr>
              <w:t xml:space="preserve"> years (MLM)</w:t>
            </w:r>
          </w:p>
        </w:tc>
        <w:tc>
          <w:tcPr>
            <w:tcW w:w="1701" w:type="dxa"/>
          </w:tcPr>
          <w:p w:rsidR="001C2289" w:rsidRPr="004A1911" w:rsidRDefault="001C2289" w:rsidP="00960645">
            <w:pPr>
              <w:kinsoku w:val="0"/>
              <w:overflowPunct w:val="0"/>
              <w:spacing w:before="115"/>
              <w:jc w:val="center"/>
              <w:textAlignment w:val="baseline"/>
              <w:rPr>
                <w:b/>
                <w:bCs/>
                <w:lang w:val="en-US"/>
              </w:rPr>
            </w:pPr>
          </w:p>
        </w:tc>
        <w:tc>
          <w:tcPr>
            <w:tcW w:w="1550" w:type="dxa"/>
          </w:tcPr>
          <w:p w:rsidR="001C2289" w:rsidRPr="004A1911" w:rsidRDefault="001C2289" w:rsidP="00960645">
            <w:pPr>
              <w:kinsoku w:val="0"/>
              <w:overflowPunct w:val="0"/>
              <w:spacing w:before="115"/>
              <w:jc w:val="center"/>
              <w:textAlignment w:val="baseline"/>
              <w:rPr>
                <w:b/>
                <w:bCs/>
                <w:lang w:val="en-US"/>
              </w:rPr>
            </w:pPr>
          </w:p>
        </w:tc>
        <w:tc>
          <w:tcPr>
            <w:tcW w:w="1547" w:type="dxa"/>
          </w:tcPr>
          <w:p w:rsidR="001C2289" w:rsidRPr="001A7082" w:rsidRDefault="001C2289" w:rsidP="00960645">
            <w:pPr>
              <w:kinsoku w:val="0"/>
              <w:overflowPunct w:val="0"/>
              <w:spacing w:before="115"/>
              <w:jc w:val="center"/>
              <w:textAlignment w:val="baseline"/>
              <w:rPr>
                <w:lang w:val="en-US"/>
              </w:rPr>
            </w:pPr>
            <w:r w:rsidRPr="004A1911">
              <w:rPr>
                <w:b/>
                <w:bCs/>
                <w:lang w:val="en-US"/>
              </w:rPr>
              <w:t>3 points</w:t>
            </w:r>
          </w:p>
        </w:tc>
        <w:tc>
          <w:tcPr>
            <w:tcW w:w="1529" w:type="dxa"/>
          </w:tcPr>
          <w:p w:rsidR="001C2289" w:rsidRPr="001A7082" w:rsidRDefault="001C2289" w:rsidP="00960645">
            <w:pPr>
              <w:kinsoku w:val="0"/>
              <w:overflowPunct w:val="0"/>
              <w:spacing w:before="115"/>
              <w:jc w:val="center"/>
              <w:textAlignment w:val="baseline"/>
              <w:rPr>
                <w:lang w:val="en-US"/>
              </w:rPr>
            </w:pPr>
            <w:r w:rsidRPr="004A1911">
              <w:rPr>
                <w:b/>
                <w:bCs/>
                <w:lang w:val="en-US"/>
              </w:rPr>
              <w:t>6 points</w:t>
            </w:r>
          </w:p>
        </w:tc>
      </w:tr>
      <w:tr w:rsidR="001C2289" w:rsidRPr="001A7082" w:rsidTr="00960645">
        <w:trPr>
          <w:trHeight w:val="317"/>
        </w:trPr>
        <w:tc>
          <w:tcPr>
            <w:tcW w:w="2694" w:type="dxa"/>
          </w:tcPr>
          <w:p w:rsidR="001C2289" w:rsidRPr="004A1911" w:rsidRDefault="001C2289" w:rsidP="00960645">
            <w:pPr>
              <w:kinsoku w:val="0"/>
              <w:overflowPunct w:val="0"/>
              <w:spacing w:before="115"/>
              <w:textAlignment w:val="baseline"/>
              <w:rPr>
                <w:b/>
                <w:bCs/>
                <w:lang w:val="en-US"/>
              </w:rPr>
            </w:pPr>
            <w:r w:rsidRPr="004A1911">
              <w:rPr>
                <w:b/>
                <w:bCs/>
                <w:lang w:val="en-US"/>
              </w:rPr>
              <w:t>Women-Equity ownership</w:t>
            </w:r>
          </w:p>
        </w:tc>
        <w:tc>
          <w:tcPr>
            <w:tcW w:w="1701" w:type="dxa"/>
          </w:tcPr>
          <w:p w:rsidR="001C2289" w:rsidRPr="004A1911" w:rsidRDefault="001C2289" w:rsidP="00960645">
            <w:pPr>
              <w:tabs>
                <w:tab w:val="left" w:pos="645"/>
                <w:tab w:val="center" w:pos="1242"/>
              </w:tabs>
              <w:kinsoku w:val="0"/>
              <w:overflowPunct w:val="0"/>
              <w:spacing w:before="115"/>
              <w:textAlignment w:val="baseline"/>
              <w:rPr>
                <w:b/>
                <w:bCs/>
                <w:lang w:val="en-US"/>
              </w:rPr>
            </w:pPr>
          </w:p>
        </w:tc>
        <w:tc>
          <w:tcPr>
            <w:tcW w:w="1550" w:type="dxa"/>
          </w:tcPr>
          <w:p w:rsidR="001C2289" w:rsidRPr="004A1911" w:rsidRDefault="001C2289" w:rsidP="00960645">
            <w:pPr>
              <w:kinsoku w:val="0"/>
              <w:overflowPunct w:val="0"/>
              <w:spacing w:before="115"/>
              <w:textAlignment w:val="baseline"/>
              <w:rPr>
                <w:b/>
                <w:bCs/>
                <w:lang w:val="en-US"/>
              </w:rPr>
            </w:pPr>
          </w:p>
        </w:tc>
        <w:tc>
          <w:tcPr>
            <w:tcW w:w="1547" w:type="dxa"/>
          </w:tcPr>
          <w:p w:rsidR="001C2289" w:rsidRPr="001A7082" w:rsidRDefault="001C2289" w:rsidP="00960645">
            <w:pPr>
              <w:kinsoku w:val="0"/>
              <w:overflowPunct w:val="0"/>
              <w:spacing w:before="115"/>
              <w:jc w:val="center"/>
              <w:textAlignment w:val="baseline"/>
              <w:rPr>
                <w:lang w:val="en-US"/>
              </w:rPr>
            </w:pPr>
            <w:r w:rsidRPr="004A1911">
              <w:rPr>
                <w:b/>
                <w:bCs/>
                <w:lang w:val="en-US"/>
              </w:rPr>
              <w:t xml:space="preserve">    2 points</w:t>
            </w:r>
          </w:p>
        </w:tc>
        <w:tc>
          <w:tcPr>
            <w:tcW w:w="1529" w:type="dxa"/>
          </w:tcPr>
          <w:p w:rsidR="001C2289" w:rsidRPr="001A7082" w:rsidRDefault="001C2289" w:rsidP="00960645">
            <w:pPr>
              <w:kinsoku w:val="0"/>
              <w:overflowPunct w:val="0"/>
              <w:spacing w:before="115"/>
              <w:jc w:val="center"/>
              <w:textAlignment w:val="baseline"/>
              <w:rPr>
                <w:lang w:val="en-US"/>
              </w:rPr>
            </w:pPr>
            <w:r w:rsidRPr="004A1911">
              <w:rPr>
                <w:b/>
                <w:bCs/>
                <w:lang w:val="en-US"/>
              </w:rPr>
              <w:t xml:space="preserve">    </w:t>
            </w:r>
            <w:r>
              <w:rPr>
                <w:b/>
                <w:bCs/>
                <w:lang w:val="en-US"/>
              </w:rPr>
              <w:t>4</w:t>
            </w:r>
            <w:r w:rsidRPr="004A1911">
              <w:rPr>
                <w:b/>
                <w:bCs/>
                <w:lang w:val="en-US"/>
              </w:rPr>
              <w:t xml:space="preserve"> points</w:t>
            </w:r>
          </w:p>
        </w:tc>
      </w:tr>
      <w:tr w:rsidR="001C2289" w:rsidRPr="001A7082" w:rsidTr="00960645">
        <w:trPr>
          <w:trHeight w:val="317"/>
        </w:trPr>
        <w:tc>
          <w:tcPr>
            <w:tcW w:w="2694" w:type="dxa"/>
          </w:tcPr>
          <w:p w:rsidR="001C2289" w:rsidRPr="004A1911" w:rsidRDefault="001C2289" w:rsidP="00960645">
            <w:pPr>
              <w:kinsoku w:val="0"/>
              <w:overflowPunct w:val="0"/>
              <w:spacing w:before="115"/>
              <w:textAlignment w:val="baseline"/>
              <w:rPr>
                <w:b/>
                <w:bCs/>
                <w:lang w:val="en-US"/>
              </w:rPr>
            </w:pPr>
            <w:r w:rsidRPr="004A1911">
              <w:rPr>
                <w:b/>
                <w:bCs/>
                <w:lang w:val="en-US"/>
              </w:rPr>
              <w:t>Disability-Equity ownership</w:t>
            </w:r>
          </w:p>
        </w:tc>
        <w:tc>
          <w:tcPr>
            <w:tcW w:w="1701" w:type="dxa"/>
          </w:tcPr>
          <w:p w:rsidR="001C2289" w:rsidRPr="004A1911" w:rsidRDefault="001C2289" w:rsidP="00960645">
            <w:pPr>
              <w:kinsoku w:val="0"/>
              <w:overflowPunct w:val="0"/>
              <w:spacing w:before="115"/>
              <w:jc w:val="center"/>
              <w:textAlignment w:val="baseline"/>
              <w:rPr>
                <w:b/>
                <w:bCs/>
                <w:lang w:val="en-US"/>
              </w:rPr>
            </w:pPr>
          </w:p>
        </w:tc>
        <w:tc>
          <w:tcPr>
            <w:tcW w:w="1550" w:type="dxa"/>
          </w:tcPr>
          <w:p w:rsidR="001C2289" w:rsidRPr="004A1911" w:rsidRDefault="001C2289" w:rsidP="00960645">
            <w:pPr>
              <w:kinsoku w:val="0"/>
              <w:overflowPunct w:val="0"/>
              <w:spacing w:before="115"/>
              <w:jc w:val="center"/>
              <w:textAlignment w:val="baseline"/>
              <w:rPr>
                <w:b/>
                <w:bCs/>
                <w:lang w:val="en-US"/>
              </w:rPr>
            </w:pPr>
          </w:p>
        </w:tc>
        <w:tc>
          <w:tcPr>
            <w:tcW w:w="1547" w:type="dxa"/>
          </w:tcPr>
          <w:p w:rsidR="001C2289" w:rsidRPr="001A7082" w:rsidRDefault="001C2289" w:rsidP="00960645">
            <w:pPr>
              <w:kinsoku w:val="0"/>
              <w:overflowPunct w:val="0"/>
              <w:spacing w:before="115"/>
              <w:jc w:val="center"/>
              <w:textAlignment w:val="baseline"/>
              <w:rPr>
                <w:lang w:val="en-US"/>
              </w:rPr>
            </w:pPr>
            <w:r w:rsidRPr="004A1911">
              <w:rPr>
                <w:b/>
                <w:bCs/>
                <w:lang w:val="en-US"/>
              </w:rPr>
              <w:t>1 point</w:t>
            </w:r>
          </w:p>
        </w:tc>
        <w:tc>
          <w:tcPr>
            <w:tcW w:w="1529" w:type="dxa"/>
          </w:tcPr>
          <w:p w:rsidR="001C2289" w:rsidRPr="001A7082" w:rsidRDefault="001C2289" w:rsidP="00960645">
            <w:pPr>
              <w:kinsoku w:val="0"/>
              <w:overflowPunct w:val="0"/>
              <w:spacing w:before="115"/>
              <w:jc w:val="center"/>
              <w:textAlignment w:val="baseline"/>
              <w:rPr>
                <w:lang w:val="en-US"/>
              </w:rPr>
            </w:pPr>
            <w:r w:rsidRPr="004A1911">
              <w:rPr>
                <w:b/>
                <w:bCs/>
                <w:lang w:val="en-US"/>
              </w:rPr>
              <w:t>2 points</w:t>
            </w:r>
          </w:p>
        </w:tc>
      </w:tr>
      <w:tr w:rsidR="001C2289" w:rsidRPr="001A7082" w:rsidTr="00960645">
        <w:trPr>
          <w:trHeight w:val="317"/>
        </w:trPr>
        <w:tc>
          <w:tcPr>
            <w:tcW w:w="2694" w:type="dxa"/>
          </w:tcPr>
          <w:p w:rsidR="001C2289" w:rsidRPr="004A1911" w:rsidRDefault="001C2289" w:rsidP="00960645">
            <w:pPr>
              <w:kinsoku w:val="0"/>
              <w:overflowPunct w:val="0"/>
              <w:spacing w:before="115"/>
              <w:textAlignment w:val="baseline"/>
              <w:rPr>
                <w:b/>
                <w:bCs/>
                <w:lang w:val="en-US"/>
              </w:rPr>
            </w:pPr>
            <w:r w:rsidRPr="004A1911">
              <w:rPr>
                <w:b/>
                <w:bCs/>
                <w:lang w:val="en-US"/>
              </w:rPr>
              <w:t>Rural Enterprise</w:t>
            </w:r>
          </w:p>
        </w:tc>
        <w:tc>
          <w:tcPr>
            <w:tcW w:w="1701" w:type="dxa"/>
          </w:tcPr>
          <w:p w:rsidR="001C2289" w:rsidRPr="004A1911" w:rsidRDefault="001C2289" w:rsidP="00960645">
            <w:pPr>
              <w:kinsoku w:val="0"/>
              <w:overflowPunct w:val="0"/>
              <w:spacing w:before="115"/>
              <w:jc w:val="center"/>
              <w:textAlignment w:val="baseline"/>
              <w:rPr>
                <w:b/>
                <w:bCs/>
                <w:lang w:val="en-US"/>
              </w:rPr>
            </w:pPr>
          </w:p>
        </w:tc>
        <w:tc>
          <w:tcPr>
            <w:tcW w:w="1550" w:type="dxa"/>
          </w:tcPr>
          <w:p w:rsidR="001C2289" w:rsidRPr="004A1911" w:rsidRDefault="001C2289" w:rsidP="00960645">
            <w:pPr>
              <w:kinsoku w:val="0"/>
              <w:overflowPunct w:val="0"/>
              <w:spacing w:before="115"/>
              <w:jc w:val="center"/>
              <w:textAlignment w:val="baseline"/>
              <w:rPr>
                <w:b/>
                <w:bCs/>
                <w:lang w:val="en-US"/>
              </w:rPr>
            </w:pPr>
          </w:p>
        </w:tc>
        <w:tc>
          <w:tcPr>
            <w:tcW w:w="1547" w:type="dxa"/>
          </w:tcPr>
          <w:p w:rsidR="001C2289" w:rsidRPr="001A7082" w:rsidRDefault="001C2289" w:rsidP="00960645">
            <w:pPr>
              <w:kinsoku w:val="0"/>
              <w:overflowPunct w:val="0"/>
              <w:spacing w:before="115"/>
              <w:jc w:val="center"/>
              <w:textAlignment w:val="baseline"/>
              <w:rPr>
                <w:lang w:val="en-US"/>
              </w:rPr>
            </w:pPr>
            <w:r w:rsidRPr="004A1911">
              <w:rPr>
                <w:b/>
                <w:bCs/>
                <w:lang w:val="en-US"/>
              </w:rPr>
              <w:t>1 point</w:t>
            </w:r>
          </w:p>
        </w:tc>
        <w:tc>
          <w:tcPr>
            <w:tcW w:w="1529" w:type="dxa"/>
          </w:tcPr>
          <w:p w:rsidR="001C2289" w:rsidRPr="001A7082" w:rsidRDefault="001C2289" w:rsidP="00960645">
            <w:pPr>
              <w:kinsoku w:val="0"/>
              <w:overflowPunct w:val="0"/>
              <w:spacing w:before="115"/>
              <w:jc w:val="center"/>
              <w:textAlignment w:val="baseline"/>
              <w:rPr>
                <w:lang w:val="en-US"/>
              </w:rPr>
            </w:pPr>
            <w:r w:rsidRPr="004A1911">
              <w:rPr>
                <w:b/>
                <w:bCs/>
                <w:lang w:val="en-US"/>
              </w:rPr>
              <w:t>2 points</w:t>
            </w:r>
          </w:p>
        </w:tc>
      </w:tr>
      <w:tr w:rsidR="001C2289" w:rsidRPr="001A7082" w:rsidTr="00960645">
        <w:trPr>
          <w:trHeight w:val="317"/>
        </w:trPr>
        <w:tc>
          <w:tcPr>
            <w:tcW w:w="2694" w:type="dxa"/>
          </w:tcPr>
          <w:p w:rsidR="001C2289" w:rsidRPr="004A1911" w:rsidRDefault="001C2289" w:rsidP="00960645">
            <w:pPr>
              <w:kinsoku w:val="0"/>
              <w:overflowPunct w:val="0"/>
              <w:spacing w:before="115"/>
              <w:textAlignment w:val="baseline"/>
              <w:rPr>
                <w:b/>
                <w:bCs/>
                <w:lang w:val="en-US"/>
              </w:rPr>
            </w:pPr>
            <w:r>
              <w:rPr>
                <w:b/>
                <w:bCs/>
                <w:lang w:val="en-US"/>
              </w:rPr>
              <w:t>SUB-TOTAL(Specific goals)</w:t>
            </w:r>
          </w:p>
        </w:tc>
        <w:tc>
          <w:tcPr>
            <w:tcW w:w="1701" w:type="dxa"/>
          </w:tcPr>
          <w:p w:rsidR="001C2289" w:rsidRPr="004A1911" w:rsidRDefault="001C2289" w:rsidP="00960645">
            <w:pPr>
              <w:kinsoku w:val="0"/>
              <w:overflowPunct w:val="0"/>
              <w:spacing w:before="115"/>
              <w:jc w:val="center"/>
              <w:textAlignment w:val="baseline"/>
              <w:rPr>
                <w:b/>
                <w:bCs/>
                <w:lang w:val="en-US"/>
              </w:rPr>
            </w:pPr>
          </w:p>
        </w:tc>
        <w:tc>
          <w:tcPr>
            <w:tcW w:w="1550" w:type="dxa"/>
          </w:tcPr>
          <w:p w:rsidR="001C2289" w:rsidRPr="004A1911" w:rsidRDefault="001C2289" w:rsidP="00960645">
            <w:pPr>
              <w:kinsoku w:val="0"/>
              <w:overflowPunct w:val="0"/>
              <w:spacing w:before="115"/>
              <w:jc w:val="center"/>
              <w:textAlignment w:val="baseline"/>
              <w:rPr>
                <w:b/>
                <w:bCs/>
                <w:lang w:val="en-US"/>
              </w:rPr>
            </w:pPr>
          </w:p>
        </w:tc>
        <w:tc>
          <w:tcPr>
            <w:tcW w:w="1547" w:type="dxa"/>
          </w:tcPr>
          <w:p w:rsidR="001C2289" w:rsidRPr="009F59FA" w:rsidRDefault="001C2289" w:rsidP="00960645">
            <w:pPr>
              <w:kinsoku w:val="0"/>
              <w:overflowPunct w:val="0"/>
              <w:spacing w:before="115"/>
              <w:jc w:val="center"/>
              <w:textAlignment w:val="baseline"/>
              <w:rPr>
                <w:b/>
                <w:bCs/>
                <w:lang w:val="en-US"/>
              </w:rPr>
            </w:pPr>
            <w:r>
              <w:rPr>
                <w:b/>
                <w:bCs/>
                <w:lang w:val="en-US"/>
              </w:rPr>
              <w:t>20</w:t>
            </w:r>
          </w:p>
        </w:tc>
        <w:tc>
          <w:tcPr>
            <w:tcW w:w="1529" w:type="dxa"/>
          </w:tcPr>
          <w:p w:rsidR="001C2289" w:rsidRPr="009F59FA" w:rsidRDefault="001C2289" w:rsidP="00960645">
            <w:pPr>
              <w:kinsoku w:val="0"/>
              <w:overflowPunct w:val="0"/>
              <w:spacing w:before="115"/>
              <w:jc w:val="center"/>
              <w:textAlignment w:val="baseline"/>
              <w:rPr>
                <w:b/>
                <w:bCs/>
                <w:lang w:val="en-US"/>
              </w:rPr>
            </w:pPr>
            <w:r>
              <w:rPr>
                <w:b/>
                <w:bCs/>
                <w:lang w:val="en-US"/>
              </w:rPr>
              <w:t>20</w:t>
            </w:r>
          </w:p>
        </w:tc>
      </w:tr>
      <w:tr w:rsidR="001C2289" w:rsidRPr="001A7082" w:rsidTr="00960645">
        <w:trPr>
          <w:trHeight w:val="317"/>
        </w:trPr>
        <w:tc>
          <w:tcPr>
            <w:tcW w:w="2694" w:type="dxa"/>
          </w:tcPr>
          <w:p w:rsidR="001C2289" w:rsidRDefault="001C2289" w:rsidP="00960645">
            <w:pPr>
              <w:kinsoku w:val="0"/>
              <w:overflowPunct w:val="0"/>
              <w:spacing w:before="115"/>
              <w:textAlignment w:val="baseline"/>
              <w:rPr>
                <w:b/>
                <w:bCs/>
                <w:lang w:val="en-US"/>
              </w:rPr>
            </w:pPr>
            <w:r>
              <w:rPr>
                <w:b/>
                <w:bCs/>
                <w:lang w:val="en-US"/>
              </w:rPr>
              <w:t>TOTAL</w:t>
            </w:r>
          </w:p>
        </w:tc>
        <w:tc>
          <w:tcPr>
            <w:tcW w:w="1701" w:type="dxa"/>
          </w:tcPr>
          <w:p w:rsidR="001C2289" w:rsidRPr="004A1911" w:rsidRDefault="001C2289" w:rsidP="00960645">
            <w:pPr>
              <w:kinsoku w:val="0"/>
              <w:overflowPunct w:val="0"/>
              <w:spacing w:before="115"/>
              <w:jc w:val="center"/>
              <w:textAlignment w:val="baseline"/>
              <w:rPr>
                <w:b/>
                <w:bCs/>
                <w:lang w:val="en-US"/>
              </w:rPr>
            </w:pPr>
          </w:p>
        </w:tc>
        <w:tc>
          <w:tcPr>
            <w:tcW w:w="1550" w:type="dxa"/>
          </w:tcPr>
          <w:p w:rsidR="001C2289" w:rsidRPr="004A1911" w:rsidRDefault="001C2289" w:rsidP="00960645">
            <w:pPr>
              <w:kinsoku w:val="0"/>
              <w:overflowPunct w:val="0"/>
              <w:spacing w:before="115"/>
              <w:jc w:val="center"/>
              <w:textAlignment w:val="baseline"/>
              <w:rPr>
                <w:b/>
                <w:bCs/>
                <w:lang w:val="en-US"/>
              </w:rPr>
            </w:pPr>
          </w:p>
        </w:tc>
        <w:tc>
          <w:tcPr>
            <w:tcW w:w="1547" w:type="dxa"/>
          </w:tcPr>
          <w:p w:rsidR="001C2289" w:rsidRDefault="001C2289" w:rsidP="00960645">
            <w:pPr>
              <w:kinsoku w:val="0"/>
              <w:overflowPunct w:val="0"/>
              <w:spacing w:before="115"/>
              <w:jc w:val="center"/>
              <w:textAlignment w:val="baseline"/>
              <w:rPr>
                <w:b/>
                <w:bCs/>
                <w:lang w:val="en-US"/>
              </w:rPr>
            </w:pPr>
            <w:r>
              <w:rPr>
                <w:b/>
                <w:bCs/>
                <w:lang w:val="en-US"/>
              </w:rPr>
              <w:t>100</w:t>
            </w:r>
          </w:p>
        </w:tc>
        <w:tc>
          <w:tcPr>
            <w:tcW w:w="1529" w:type="dxa"/>
          </w:tcPr>
          <w:p w:rsidR="001C2289" w:rsidRDefault="001C2289" w:rsidP="00960645">
            <w:pPr>
              <w:kinsoku w:val="0"/>
              <w:overflowPunct w:val="0"/>
              <w:spacing w:before="115"/>
              <w:jc w:val="center"/>
              <w:textAlignment w:val="baseline"/>
              <w:rPr>
                <w:b/>
                <w:bCs/>
                <w:lang w:val="en-US"/>
              </w:rPr>
            </w:pPr>
            <w:r>
              <w:rPr>
                <w:b/>
                <w:bCs/>
                <w:lang w:val="en-US"/>
              </w:rPr>
              <w:t>100</w:t>
            </w:r>
          </w:p>
        </w:tc>
      </w:tr>
    </w:tbl>
    <w:p w:rsidR="001C2289" w:rsidRDefault="001C2289" w:rsidP="001C2289">
      <w:pPr>
        <w:spacing w:after="120"/>
        <w:ind w:left="907"/>
        <w:jc w:val="both"/>
        <w:rPr>
          <w:snapToGrid w:val="0"/>
          <w:lang w:val="en-US"/>
        </w:rPr>
      </w:pPr>
    </w:p>
    <w:p w:rsidR="001C2289" w:rsidRPr="001A7082" w:rsidRDefault="001C2289" w:rsidP="001C2289">
      <w:pPr>
        <w:spacing w:after="120"/>
        <w:ind w:left="907"/>
        <w:jc w:val="both"/>
        <w:rPr>
          <w:snapToGrid w:val="0"/>
          <w:lang w:val="en-US"/>
        </w:rPr>
      </w:pPr>
    </w:p>
    <w:p w:rsidR="001C2289" w:rsidRDefault="001C2289" w:rsidP="001C2289">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lang w:val="en-US"/>
        </w:rPr>
      </w:pPr>
      <w:r w:rsidRPr="001A7082">
        <w:rPr>
          <w:snapToGrid w:val="0"/>
          <w:lang w:val="en-GB"/>
        </w:rPr>
        <w:tab/>
      </w:r>
      <w:r w:rsidRPr="001A7082">
        <w:rPr>
          <w:b/>
          <w:snapToGrid w:val="0"/>
          <w:lang w:val="en-US"/>
        </w:rPr>
        <w:t>DECLARATION WITH REGARD TO COMPANY/FIRM</w:t>
      </w:r>
    </w:p>
    <w:p w:rsidR="001C2289" w:rsidRPr="001A7082" w:rsidRDefault="001C2289" w:rsidP="001C2289">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lang w:val="en-US"/>
        </w:rPr>
      </w:pPr>
    </w:p>
    <w:p w:rsidR="001C2289" w:rsidRPr="001A7082" w:rsidRDefault="001C2289" w:rsidP="001C2289">
      <w:pPr>
        <w:widowControl w:val="0"/>
        <w:numPr>
          <w:ilvl w:val="1"/>
          <w:numId w:val="26"/>
        </w:numPr>
        <w:tabs>
          <w:tab w:val="left" w:pos="900"/>
        </w:tabs>
        <w:spacing w:after="120" w:line="312" w:lineRule="auto"/>
        <w:ind w:left="907" w:hanging="907"/>
        <w:jc w:val="both"/>
        <w:rPr>
          <w:snapToGrid w:val="0"/>
          <w:lang w:val="en-GB"/>
        </w:rPr>
      </w:pPr>
      <w:r w:rsidRPr="001A7082">
        <w:rPr>
          <w:snapToGrid w:val="0"/>
          <w:lang w:val="en-GB"/>
        </w:rPr>
        <w:t>Name</w:t>
      </w:r>
      <w:r>
        <w:rPr>
          <w:snapToGrid w:val="0"/>
          <w:lang w:val="en-GB"/>
        </w:rPr>
        <w:t xml:space="preserve"> </w:t>
      </w:r>
      <w:r w:rsidRPr="001A7082">
        <w:rPr>
          <w:snapToGrid w:val="0"/>
          <w:lang w:val="en-GB"/>
        </w:rPr>
        <w:t>of</w:t>
      </w:r>
      <w:r>
        <w:rPr>
          <w:snapToGrid w:val="0"/>
          <w:lang w:val="en-GB"/>
        </w:rPr>
        <w:t xml:space="preserve"> </w:t>
      </w:r>
      <w:r w:rsidRPr="001A7082">
        <w:rPr>
          <w:snapToGrid w:val="0"/>
          <w:lang w:val="en-GB"/>
        </w:rPr>
        <w:t>company/firm………………………………………………………………</w:t>
      </w:r>
      <w:r>
        <w:rPr>
          <w:snapToGrid w:val="0"/>
          <w:lang w:val="en-GB"/>
        </w:rPr>
        <w:t>…….</w:t>
      </w:r>
    </w:p>
    <w:p w:rsidR="001C2289" w:rsidRPr="001A7082" w:rsidRDefault="001C2289" w:rsidP="001C2289">
      <w:pPr>
        <w:widowControl w:val="0"/>
        <w:numPr>
          <w:ilvl w:val="1"/>
          <w:numId w:val="26"/>
        </w:numPr>
        <w:tabs>
          <w:tab w:val="left" w:pos="900"/>
        </w:tabs>
        <w:spacing w:after="120" w:line="312" w:lineRule="auto"/>
        <w:ind w:left="907" w:right="95" w:hanging="907"/>
        <w:jc w:val="both"/>
        <w:rPr>
          <w:snapToGrid w:val="0"/>
          <w:lang w:val="en-GB"/>
        </w:rPr>
      </w:pPr>
      <w:r w:rsidRPr="001A7082">
        <w:rPr>
          <w:snapToGrid w:val="0"/>
          <w:lang w:val="en-GB"/>
        </w:rPr>
        <w:t>Company</w:t>
      </w:r>
      <w:r>
        <w:rPr>
          <w:snapToGrid w:val="0"/>
          <w:lang w:val="en-GB"/>
        </w:rPr>
        <w:t xml:space="preserve"> </w:t>
      </w:r>
      <w:r w:rsidRPr="001A7082">
        <w:rPr>
          <w:snapToGrid w:val="0"/>
          <w:lang w:val="en-GB"/>
        </w:rPr>
        <w:t xml:space="preserve">registration </w:t>
      </w:r>
      <w:r>
        <w:rPr>
          <w:snapToGrid w:val="0"/>
          <w:lang w:val="en-GB"/>
        </w:rPr>
        <w:t>number: …………………………………………………………...</w:t>
      </w:r>
    </w:p>
    <w:p w:rsidR="001C2289" w:rsidRPr="001A7082" w:rsidRDefault="001C2289" w:rsidP="001C2289">
      <w:pPr>
        <w:widowControl w:val="0"/>
        <w:numPr>
          <w:ilvl w:val="1"/>
          <w:numId w:val="26"/>
        </w:numPr>
        <w:tabs>
          <w:tab w:val="left" w:pos="900"/>
        </w:tabs>
        <w:spacing w:after="120" w:line="312" w:lineRule="auto"/>
        <w:ind w:left="907" w:hanging="907"/>
        <w:jc w:val="both"/>
        <w:rPr>
          <w:snapToGrid w:val="0"/>
          <w:lang w:val="en-GB"/>
        </w:rPr>
      </w:pPr>
      <w:r w:rsidRPr="001A7082">
        <w:rPr>
          <w:snapToGrid w:val="0"/>
          <w:lang w:val="en-GB"/>
        </w:rPr>
        <w:t>TYPE OF COMPANY/ FIRM</w:t>
      </w:r>
    </w:p>
    <w:p w:rsidR="001C2289" w:rsidRPr="001A7082" w:rsidRDefault="001C2289" w:rsidP="001C2289">
      <w:pPr>
        <w:tabs>
          <w:tab w:val="left" w:pos="-720"/>
        </w:tabs>
        <w:ind w:left="1440" w:hanging="540"/>
        <w:jc w:val="both"/>
        <w:rPr>
          <w:snapToGrid w:val="0"/>
          <w:lang w:val="en-GB"/>
        </w:rPr>
      </w:pPr>
      <w:r w:rsidRPr="001A7082">
        <w:rPr>
          <w:snapToGrid w:val="0"/>
          <w:lang w:val="en-GB"/>
        </w:rPr>
        <w:sym w:font="Symbol" w:char="F07F"/>
      </w:r>
      <w:r w:rsidRPr="001A7082">
        <w:rPr>
          <w:snapToGrid w:val="0"/>
          <w:lang w:val="en-GB"/>
        </w:rPr>
        <w:tab/>
        <w:t>Partnership/Joint Venture / Consortium</w:t>
      </w:r>
    </w:p>
    <w:p w:rsidR="001C2289" w:rsidRPr="001A7082" w:rsidRDefault="001C2289" w:rsidP="001C2289">
      <w:pPr>
        <w:tabs>
          <w:tab w:val="left" w:pos="-720"/>
        </w:tabs>
        <w:ind w:left="1440" w:hanging="540"/>
        <w:jc w:val="both"/>
        <w:rPr>
          <w:snapToGrid w:val="0"/>
          <w:lang w:val="en-GB"/>
        </w:rPr>
      </w:pPr>
      <w:r w:rsidRPr="001A7082">
        <w:rPr>
          <w:snapToGrid w:val="0"/>
          <w:lang w:val="en-GB"/>
        </w:rPr>
        <w:sym w:font="Symbol" w:char="F07F"/>
      </w:r>
      <w:r w:rsidRPr="001A7082">
        <w:rPr>
          <w:snapToGrid w:val="0"/>
          <w:lang w:val="en-GB"/>
        </w:rPr>
        <w:tab/>
        <w:t>One-person business/sole propriety</w:t>
      </w:r>
    </w:p>
    <w:p w:rsidR="001C2289" w:rsidRPr="001A7082" w:rsidRDefault="001C2289" w:rsidP="001C2289">
      <w:pPr>
        <w:tabs>
          <w:tab w:val="left" w:pos="-720"/>
        </w:tabs>
        <w:ind w:left="1440" w:hanging="540"/>
        <w:jc w:val="both"/>
        <w:rPr>
          <w:snapToGrid w:val="0"/>
          <w:lang w:val="en-GB"/>
        </w:rPr>
      </w:pPr>
      <w:r w:rsidRPr="001A7082">
        <w:rPr>
          <w:snapToGrid w:val="0"/>
          <w:lang w:val="en-GB"/>
        </w:rPr>
        <w:sym w:font="Symbol" w:char="F07F"/>
      </w:r>
      <w:r w:rsidRPr="001A7082">
        <w:rPr>
          <w:snapToGrid w:val="0"/>
          <w:lang w:val="en-GB"/>
        </w:rPr>
        <w:tab/>
        <w:t>Close corporation</w:t>
      </w:r>
    </w:p>
    <w:p w:rsidR="001C2289" w:rsidRDefault="001C2289" w:rsidP="001C2289">
      <w:pPr>
        <w:tabs>
          <w:tab w:val="left" w:pos="-720"/>
        </w:tabs>
        <w:ind w:left="1440" w:hanging="540"/>
        <w:jc w:val="both"/>
        <w:rPr>
          <w:snapToGrid w:val="0"/>
          <w:lang w:val="en-GB"/>
        </w:rPr>
      </w:pPr>
      <w:r w:rsidRPr="001A7082">
        <w:rPr>
          <w:snapToGrid w:val="0"/>
          <w:lang w:val="en-GB"/>
        </w:rPr>
        <w:sym w:font="Symbol" w:char="F07F"/>
      </w:r>
      <w:r w:rsidRPr="001A7082">
        <w:rPr>
          <w:snapToGrid w:val="0"/>
          <w:lang w:val="en-GB"/>
        </w:rPr>
        <w:tab/>
      </w:r>
      <w:r>
        <w:rPr>
          <w:snapToGrid w:val="0"/>
          <w:lang w:val="en-GB"/>
        </w:rPr>
        <w:t xml:space="preserve">Public </w:t>
      </w:r>
      <w:r w:rsidRPr="001A7082">
        <w:rPr>
          <w:snapToGrid w:val="0"/>
          <w:lang w:val="en-GB"/>
        </w:rPr>
        <w:t>Company</w:t>
      </w:r>
    </w:p>
    <w:p w:rsidR="001C2289" w:rsidRPr="001A7082" w:rsidRDefault="001C2289" w:rsidP="001C2289">
      <w:pPr>
        <w:tabs>
          <w:tab w:val="left" w:pos="-720"/>
        </w:tabs>
        <w:ind w:left="1440" w:hanging="540"/>
        <w:jc w:val="both"/>
        <w:rPr>
          <w:snapToGrid w:val="0"/>
          <w:lang w:val="en-GB"/>
        </w:rPr>
      </w:pPr>
      <w:r w:rsidRPr="001A7082">
        <w:rPr>
          <w:snapToGrid w:val="0"/>
          <w:lang w:val="en-GB"/>
        </w:rPr>
        <w:sym w:font="Symbol" w:char="F07F"/>
      </w:r>
      <w:r>
        <w:rPr>
          <w:snapToGrid w:val="0"/>
          <w:lang w:val="en-GB"/>
        </w:rPr>
        <w:tab/>
        <w:t>Personal Liability Company</w:t>
      </w:r>
    </w:p>
    <w:p w:rsidR="001C2289" w:rsidRDefault="001C2289" w:rsidP="001C2289">
      <w:pPr>
        <w:tabs>
          <w:tab w:val="left" w:pos="-720"/>
        </w:tabs>
        <w:ind w:left="1440" w:hanging="540"/>
        <w:jc w:val="both"/>
        <w:rPr>
          <w:snapToGrid w:val="0"/>
          <w:lang w:val="en-GB"/>
        </w:rPr>
      </w:pPr>
      <w:bookmarkStart w:id="4" w:name="_Hlk117764996"/>
      <w:r w:rsidRPr="001A7082">
        <w:rPr>
          <w:snapToGrid w:val="0"/>
          <w:lang w:val="en-GB"/>
        </w:rPr>
        <w:sym w:font="Symbol" w:char="F07F"/>
      </w:r>
      <w:bookmarkEnd w:id="4"/>
      <w:r w:rsidRPr="001A7082">
        <w:rPr>
          <w:snapToGrid w:val="0"/>
          <w:lang w:val="en-GB"/>
        </w:rPr>
        <w:tab/>
        <w:t>(Pty) Limited</w:t>
      </w:r>
      <w:r>
        <w:rPr>
          <w:snapToGrid w:val="0"/>
          <w:lang w:val="en-GB"/>
        </w:rPr>
        <w:t xml:space="preserve"> </w:t>
      </w:r>
    </w:p>
    <w:p w:rsidR="001C2289" w:rsidRDefault="001C2289" w:rsidP="001C2289">
      <w:pPr>
        <w:tabs>
          <w:tab w:val="left" w:pos="-720"/>
        </w:tabs>
        <w:ind w:left="1440" w:hanging="540"/>
        <w:jc w:val="both"/>
        <w:rPr>
          <w:snapToGrid w:val="0"/>
          <w:lang w:val="en-GB"/>
        </w:rPr>
      </w:pPr>
      <w:r w:rsidRPr="001A7082">
        <w:rPr>
          <w:snapToGrid w:val="0"/>
          <w:lang w:val="en-GB"/>
        </w:rPr>
        <w:lastRenderedPageBreak/>
        <w:sym w:font="Symbol" w:char="F07F"/>
      </w:r>
      <w:r>
        <w:rPr>
          <w:snapToGrid w:val="0"/>
          <w:lang w:val="en-GB"/>
        </w:rPr>
        <w:tab/>
        <w:t>Non-Profit Company</w:t>
      </w:r>
    </w:p>
    <w:p w:rsidR="001C2289" w:rsidRPr="001A7082" w:rsidRDefault="001C2289" w:rsidP="001C2289">
      <w:pPr>
        <w:tabs>
          <w:tab w:val="left" w:pos="-720"/>
        </w:tabs>
        <w:ind w:left="1440" w:hanging="540"/>
        <w:jc w:val="both"/>
        <w:rPr>
          <w:snapToGrid w:val="0"/>
          <w:lang w:val="en-GB"/>
        </w:rPr>
      </w:pPr>
      <w:r w:rsidRPr="001A7082">
        <w:rPr>
          <w:snapToGrid w:val="0"/>
          <w:lang w:val="en-GB"/>
        </w:rPr>
        <w:sym w:font="Symbol" w:char="F07F"/>
      </w:r>
      <w:r>
        <w:rPr>
          <w:snapToGrid w:val="0"/>
          <w:lang w:val="en-GB"/>
        </w:rPr>
        <w:tab/>
        <w:t>State Owned Company</w:t>
      </w:r>
    </w:p>
    <w:p w:rsidR="001C2289" w:rsidRPr="009A439A" w:rsidRDefault="001C2289" w:rsidP="001C228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napToGrid w:val="0"/>
          <w:lang w:val="en-GB"/>
        </w:rPr>
      </w:pPr>
      <w:r w:rsidRPr="001A7082">
        <w:rPr>
          <w:smallCaps/>
          <w:snapToGrid w:val="0"/>
          <w:lang w:val="en-GB"/>
        </w:rPr>
        <w:t>[Tick applicable box]</w:t>
      </w:r>
    </w:p>
    <w:p w:rsidR="001C2289" w:rsidRPr="001A7082" w:rsidRDefault="001C2289" w:rsidP="001C228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napToGrid w:val="0"/>
          <w:lang w:val="en-GB"/>
        </w:rPr>
      </w:pPr>
    </w:p>
    <w:p w:rsidR="001C2289" w:rsidRPr="001A7082" w:rsidRDefault="001C2289" w:rsidP="001C2289">
      <w:pPr>
        <w:widowControl w:val="0"/>
        <w:numPr>
          <w:ilvl w:val="1"/>
          <w:numId w:val="26"/>
        </w:numPr>
        <w:tabs>
          <w:tab w:val="left" w:pos="900"/>
        </w:tabs>
        <w:spacing w:after="120" w:line="312" w:lineRule="auto"/>
        <w:ind w:left="907" w:hanging="907"/>
        <w:jc w:val="both"/>
        <w:rPr>
          <w:snapToGrid w:val="0"/>
          <w:lang w:val="en-GB"/>
        </w:rPr>
      </w:pPr>
      <w:r w:rsidRPr="001A7082">
        <w:rPr>
          <w:snapToGrid w:val="0"/>
          <w:lang w:val="en-GB"/>
        </w:rPr>
        <w:t xml:space="preserve">I, the undersigned, who is duly authorised to do so on behalf of the company/firm, certify that the points claimed, based on the </w:t>
      </w:r>
      <w:r>
        <w:rPr>
          <w:snapToGrid w:val="0"/>
          <w:lang w:val="en-GB"/>
        </w:rPr>
        <w:t>specific goals as advised in the tender</w:t>
      </w:r>
      <w:r w:rsidRPr="001A7082">
        <w:rPr>
          <w:snapToGrid w:val="0"/>
          <w:lang w:val="en-GB"/>
        </w:rPr>
        <w:t>, qualifies the company/ firm for the preference(s) shown and I acknowledge that:</w:t>
      </w:r>
    </w:p>
    <w:p w:rsidR="001C2289" w:rsidRPr="001A7082" w:rsidRDefault="001C2289" w:rsidP="001C2289">
      <w:pPr>
        <w:widowControl w:val="0"/>
        <w:numPr>
          <w:ilvl w:val="0"/>
          <w:numId w:val="23"/>
        </w:numPr>
        <w:tabs>
          <w:tab w:val="left" w:pos="-1099"/>
          <w:tab w:val="left" w:pos="-720"/>
          <w:tab w:val="left" w:pos="1260"/>
        </w:tabs>
        <w:spacing w:after="120" w:line="240" w:lineRule="auto"/>
        <w:ind w:left="1282"/>
        <w:jc w:val="both"/>
        <w:rPr>
          <w:snapToGrid w:val="0"/>
          <w:lang w:val="en-GB"/>
        </w:rPr>
      </w:pPr>
      <w:r w:rsidRPr="001A7082">
        <w:rPr>
          <w:snapToGrid w:val="0"/>
          <w:lang w:val="en-GB"/>
        </w:rPr>
        <w:t>The information furnished is true and correct;</w:t>
      </w:r>
    </w:p>
    <w:p w:rsidR="001C2289" w:rsidRPr="001A7082" w:rsidRDefault="001C2289" w:rsidP="001C2289">
      <w:pPr>
        <w:widowControl w:val="0"/>
        <w:numPr>
          <w:ilvl w:val="0"/>
          <w:numId w:val="23"/>
        </w:numPr>
        <w:tabs>
          <w:tab w:val="left" w:pos="-1099"/>
          <w:tab w:val="left" w:pos="-720"/>
          <w:tab w:val="left" w:pos="1260"/>
        </w:tabs>
        <w:spacing w:after="120" w:line="240" w:lineRule="auto"/>
        <w:ind w:left="1282"/>
        <w:jc w:val="both"/>
        <w:rPr>
          <w:snapToGrid w:val="0"/>
          <w:lang w:val="en-GB"/>
        </w:rPr>
      </w:pPr>
      <w:r w:rsidRPr="001A7082">
        <w:rPr>
          <w:snapToGrid w:val="0"/>
          <w:lang w:val="en-GB"/>
        </w:rPr>
        <w:t>The preference points claimed are in accordance with the General Conditions as indicated in paragraph 1 of this form;</w:t>
      </w:r>
    </w:p>
    <w:p w:rsidR="001C2289" w:rsidRPr="001A7082" w:rsidRDefault="001C2289" w:rsidP="001C2289">
      <w:pPr>
        <w:widowControl w:val="0"/>
        <w:numPr>
          <w:ilvl w:val="0"/>
          <w:numId w:val="23"/>
        </w:numPr>
        <w:tabs>
          <w:tab w:val="left" w:pos="-1099"/>
          <w:tab w:val="left" w:pos="-720"/>
          <w:tab w:val="left" w:pos="1260"/>
        </w:tabs>
        <w:spacing w:after="120" w:line="240" w:lineRule="auto"/>
        <w:ind w:left="1282"/>
        <w:jc w:val="both"/>
        <w:rPr>
          <w:snapToGrid w:val="0"/>
          <w:lang w:val="en-GB"/>
        </w:rPr>
      </w:pPr>
      <w:r w:rsidRPr="001A7082">
        <w:rPr>
          <w:snapToGrid w:val="0"/>
          <w:lang w:val="en-GB"/>
        </w:rPr>
        <w:t>In the event of a contract being awarded as a result of points claimed as shown in paragraphs 1.4 and</w:t>
      </w:r>
      <w:r>
        <w:rPr>
          <w:snapToGrid w:val="0"/>
          <w:lang w:val="en-GB"/>
        </w:rPr>
        <w:t xml:space="preserve"> 4.2</w:t>
      </w:r>
      <w:r w:rsidRPr="001A7082">
        <w:rPr>
          <w:snapToGrid w:val="0"/>
          <w:lang w:val="en-GB"/>
        </w:rPr>
        <w:t xml:space="preserve">, the contractor may be required to furnish documentary proof to the satisfaction of the </w:t>
      </w:r>
      <w:r>
        <w:rPr>
          <w:snapToGrid w:val="0"/>
          <w:lang w:val="en-GB"/>
        </w:rPr>
        <w:t xml:space="preserve">organ of state </w:t>
      </w:r>
      <w:r w:rsidRPr="001A7082">
        <w:rPr>
          <w:snapToGrid w:val="0"/>
          <w:lang w:val="en-GB"/>
        </w:rPr>
        <w:t xml:space="preserve">that the claims are correct; </w:t>
      </w:r>
    </w:p>
    <w:p w:rsidR="001C2289" w:rsidRPr="001A7082" w:rsidRDefault="001C2289" w:rsidP="001C2289">
      <w:pPr>
        <w:widowControl w:val="0"/>
        <w:numPr>
          <w:ilvl w:val="0"/>
          <w:numId w:val="23"/>
        </w:numPr>
        <w:tabs>
          <w:tab w:val="left" w:pos="-1099"/>
          <w:tab w:val="left" w:pos="-720"/>
          <w:tab w:val="left" w:pos="1260"/>
        </w:tabs>
        <w:spacing w:after="120" w:line="240" w:lineRule="auto"/>
        <w:ind w:left="1282"/>
        <w:jc w:val="both"/>
        <w:rPr>
          <w:snapToGrid w:val="0"/>
          <w:lang w:val="en-GB"/>
        </w:rPr>
      </w:pPr>
      <w:r w:rsidRPr="001A7082">
        <w:rPr>
          <w:snapToGrid w:val="0"/>
          <w:lang w:val="en-GB"/>
        </w:rPr>
        <w:t xml:space="preserve">If the </w:t>
      </w:r>
      <w:r>
        <w:rPr>
          <w:snapToGrid w:val="0"/>
          <w:lang w:val="en-GB"/>
        </w:rPr>
        <w:t xml:space="preserve">specific goals </w:t>
      </w:r>
      <w:r w:rsidRPr="001A7082">
        <w:rPr>
          <w:snapToGrid w:val="0"/>
          <w:lang w:val="en-GB"/>
        </w:rPr>
        <w:t>ha</w:t>
      </w:r>
      <w:r>
        <w:rPr>
          <w:snapToGrid w:val="0"/>
          <w:lang w:val="en-GB"/>
        </w:rPr>
        <w:t xml:space="preserve">ve </w:t>
      </w:r>
      <w:r w:rsidRPr="001A7082">
        <w:rPr>
          <w:snapToGrid w:val="0"/>
          <w:lang w:val="en-GB"/>
        </w:rPr>
        <w:t xml:space="preserve">been claimed or obtained on a fraudulent basis or any of the conditions of contract have not been fulfilled, the </w:t>
      </w:r>
      <w:r>
        <w:rPr>
          <w:snapToGrid w:val="0"/>
          <w:lang w:val="en-GB"/>
        </w:rPr>
        <w:t>organ of state</w:t>
      </w:r>
      <w:r w:rsidRPr="001A7082">
        <w:rPr>
          <w:snapToGrid w:val="0"/>
          <w:lang w:val="en-GB"/>
        </w:rPr>
        <w:t xml:space="preserve"> may, in addition to any other remedy it may have –</w:t>
      </w:r>
    </w:p>
    <w:p w:rsidR="001C2289" w:rsidRPr="001A7082" w:rsidRDefault="001C2289" w:rsidP="001C2289">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snapToGrid w:val="0"/>
          <w:lang w:val="en-GB"/>
        </w:rPr>
      </w:pPr>
    </w:p>
    <w:p w:rsidR="001C2289" w:rsidRPr="001A7082" w:rsidRDefault="001C2289" w:rsidP="001C2289">
      <w:pPr>
        <w:widowControl w:val="0"/>
        <w:numPr>
          <w:ilvl w:val="1"/>
          <w:numId w:val="24"/>
        </w:numPr>
        <w:tabs>
          <w:tab w:val="left" w:pos="1980"/>
        </w:tabs>
        <w:spacing w:after="120" w:line="240" w:lineRule="auto"/>
        <w:ind w:left="1987" w:right="749" w:hanging="547"/>
        <w:jc w:val="both"/>
        <w:rPr>
          <w:snapToGrid w:val="0"/>
          <w:lang w:val="en-GB"/>
        </w:rPr>
      </w:pPr>
      <w:r w:rsidRPr="001A7082">
        <w:rPr>
          <w:snapToGrid w:val="0"/>
          <w:lang w:val="en-GB"/>
        </w:rPr>
        <w:t xml:space="preserve">disqualify the person from the </w:t>
      </w:r>
      <w:r>
        <w:rPr>
          <w:snapToGrid w:val="0"/>
          <w:lang w:val="en-GB"/>
        </w:rPr>
        <w:t>tendering</w:t>
      </w:r>
      <w:r w:rsidRPr="001A7082">
        <w:rPr>
          <w:snapToGrid w:val="0"/>
          <w:lang w:val="en-GB"/>
        </w:rPr>
        <w:t xml:space="preserve"> process;</w:t>
      </w:r>
    </w:p>
    <w:p w:rsidR="001C2289" w:rsidRPr="001A7082" w:rsidRDefault="001C2289" w:rsidP="001C2289">
      <w:pPr>
        <w:widowControl w:val="0"/>
        <w:numPr>
          <w:ilvl w:val="1"/>
          <w:numId w:val="24"/>
        </w:numPr>
        <w:tabs>
          <w:tab w:val="left" w:pos="1980"/>
        </w:tabs>
        <w:spacing w:after="120" w:line="240" w:lineRule="auto"/>
        <w:ind w:left="1987" w:right="749" w:hanging="547"/>
        <w:jc w:val="both"/>
        <w:rPr>
          <w:snapToGrid w:val="0"/>
          <w:lang w:val="en-GB"/>
        </w:rPr>
      </w:pPr>
      <w:r w:rsidRPr="001A7082">
        <w:rPr>
          <w:snapToGrid w:val="0"/>
          <w:lang w:val="en-GB"/>
        </w:rPr>
        <w:t>recover costs, losses or damages it has incurred or suffered as a result of that person’s conduct;</w:t>
      </w:r>
    </w:p>
    <w:p w:rsidR="001C2289" w:rsidRPr="001A7082" w:rsidRDefault="001C2289" w:rsidP="001C2289">
      <w:pPr>
        <w:widowControl w:val="0"/>
        <w:numPr>
          <w:ilvl w:val="1"/>
          <w:numId w:val="24"/>
        </w:numPr>
        <w:tabs>
          <w:tab w:val="left" w:pos="1980"/>
        </w:tabs>
        <w:spacing w:after="120" w:line="240" w:lineRule="auto"/>
        <w:ind w:left="1987" w:right="749" w:hanging="547"/>
        <w:jc w:val="both"/>
        <w:rPr>
          <w:snapToGrid w:val="0"/>
          <w:lang w:val="en-GB"/>
        </w:rPr>
      </w:pPr>
      <w:r w:rsidRPr="001A7082">
        <w:rPr>
          <w:snapToGrid w:val="0"/>
          <w:lang w:val="en-GB"/>
        </w:rPr>
        <w:t>cancel the contract and claim any damages which it has suffered as a result of having to make less favourable arrangements due to such cancellation;</w:t>
      </w:r>
    </w:p>
    <w:p w:rsidR="001C2289" w:rsidRPr="001A7082" w:rsidRDefault="001C2289" w:rsidP="001C2289">
      <w:pPr>
        <w:widowControl w:val="0"/>
        <w:numPr>
          <w:ilvl w:val="1"/>
          <w:numId w:val="24"/>
        </w:numPr>
        <w:tabs>
          <w:tab w:val="left" w:pos="1980"/>
        </w:tabs>
        <w:spacing w:after="120" w:line="240" w:lineRule="auto"/>
        <w:ind w:left="1987" w:right="749" w:hanging="547"/>
        <w:jc w:val="both"/>
        <w:rPr>
          <w:snapToGrid w:val="0"/>
          <w:lang w:val="en-GB"/>
        </w:rPr>
      </w:pPr>
      <w:r w:rsidRPr="001A7082">
        <w:rPr>
          <w:snapToGrid w:val="0"/>
          <w:lang w:val="en-GB"/>
        </w:rPr>
        <w:t xml:space="preserve">recommend that the </w:t>
      </w:r>
      <w:r>
        <w:rPr>
          <w:snapToGrid w:val="0"/>
          <w:lang w:val="en-GB"/>
        </w:rPr>
        <w:t>tenderer</w:t>
      </w:r>
      <w:r w:rsidRPr="001A7082">
        <w:rPr>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i/>
          <w:snapToGrid w:val="0"/>
          <w:lang w:val="en-GB"/>
        </w:rPr>
        <w:t>audi alteram partem</w:t>
      </w:r>
      <w:r w:rsidRPr="001A7082">
        <w:rPr>
          <w:snapToGrid w:val="0"/>
          <w:lang w:val="en-GB"/>
        </w:rPr>
        <w:t xml:space="preserve"> (hear the other side) rule has been applied; and</w:t>
      </w:r>
    </w:p>
    <w:p w:rsidR="001C2289" w:rsidRPr="001A7082" w:rsidRDefault="001C2289" w:rsidP="001C2289">
      <w:pPr>
        <w:widowControl w:val="0"/>
        <w:numPr>
          <w:ilvl w:val="1"/>
          <w:numId w:val="24"/>
        </w:numPr>
        <w:tabs>
          <w:tab w:val="left" w:pos="1980"/>
        </w:tabs>
        <w:spacing w:after="120" w:line="240" w:lineRule="auto"/>
        <w:ind w:left="1987" w:right="749" w:hanging="547"/>
        <w:jc w:val="both"/>
        <w:rPr>
          <w:snapToGrid w:val="0"/>
          <w:lang w:val="en-GB"/>
        </w:rPr>
      </w:pPr>
      <w:r w:rsidRPr="001A7082">
        <w:rPr>
          <w:snapToGrid w:val="0"/>
          <w:lang w:val="en-GB"/>
        </w:rPr>
        <w:t>forward the matter for criminal prosecution</w:t>
      </w:r>
      <w:r>
        <w:rPr>
          <w:snapToGrid w:val="0"/>
          <w:lang w:val="en-GB"/>
        </w:rPr>
        <w:t>, if deemed necessary</w:t>
      </w:r>
      <w:r w:rsidRPr="001A7082">
        <w:rPr>
          <w:snapToGrid w:val="0"/>
          <w:lang w:val="en-GB"/>
        </w:rPr>
        <w:t>.</w:t>
      </w:r>
    </w:p>
    <w:p w:rsidR="001C2289" w:rsidRPr="001A7082" w:rsidRDefault="001C2289" w:rsidP="001C2289">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lang w:val="en-GB"/>
        </w:rPr>
      </w:pPr>
    </w:p>
    <w:p w:rsidR="001C2289" w:rsidRPr="001A7082" w:rsidRDefault="001C2289" w:rsidP="001C228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lang w:val="en-GB"/>
        </w:rPr>
      </w:pPr>
      <w:r>
        <w:rPr>
          <w:noProof/>
          <w:lang w:eastAsia="en-ZA"/>
        </w:rPr>
        <mc:AlternateContent>
          <mc:Choice Requires="wps">
            <w:drawing>
              <wp:anchor distT="0" distB="0" distL="114300" distR="114300" simplePos="0" relativeHeight="251675648" behindDoc="0" locked="0" layoutInCell="1" allowOverlap="1">
                <wp:simplePos x="0" y="0"/>
                <wp:positionH relativeFrom="column">
                  <wp:posOffset>152400</wp:posOffset>
                </wp:positionH>
                <wp:positionV relativeFrom="paragraph">
                  <wp:posOffset>84455</wp:posOffset>
                </wp:positionV>
                <wp:extent cx="4800600" cy="2368550"/>
                <wp:effectExtent l="0" t="0" r="19050" b="1270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AE0D69" w:rsidRDefault="00AE0D69" w:rsidP="001C2289">
                            <w:pPr>
                              <w:jc w:val="center"/>
                              <w:rPr>
                                <w:sz w:val="18"/>
                                <w:szCs w:val="18"/>
                              </w:rPr>
                            </w:pPr>
                          </w:p>
                          <w:p w:rsidR="00AE0D69" w:rsidRPr="00585866" w:rsidRDefault="00AE0D69" w:rsidP="001C2289">
                            <w:pPr>
                              <w:jc w:val="center"/>
                              <w:rPr>
                                <w:sz w:val="18"/>
                                <w:szCs w:val="18"/>
                              </w:rPr>
                            </w:pPr>
                            <w:r w:rsidRPr="00585866">
                              <w:rPr>
                                <w:sz w:val="18"/>
                                <w:szCs w:val="18"/>
                              </w:rPr>
                              <w:t>……………………………………….</w:t>
                            </w:r>
                          </w:p>
                          <w:p w:rsidR="00AE0D69" w:rsidRPr="00B715D9" w:rsidRDefault="00AE0D69" w:rsidP="001C2289">
                            <w:pPr>
                              <w:jc w:val="center"/>
                              <w:rPr>
                                <w:b/>
                                <w:sz w:val="18"/>
                                <w:szCs w:val="18"/>
                              </w:rPr>
                            </w:pPr>
                            <w:r w:rsidRPr="00B715D9">
                              <w:rPr>
                                <w:b/>
                                <w:sz w:val="18"/>
                                <w:szCs w:val="18"/>
                              </w:rPr>
                              <w:t>SIGNATURE(S) OF TENDERER(S)</w:t>
                            </w:r>
                          </w:p>
                          <w:p w:rsidR="00AE0D69" w:rsidRDefault="00AE0D69" w:rsidP="001C2289">
                            <w:pPr>
                              <w:rPr>
                                <w:sz w:val="18"/>
                                <w:szCs w:val="18"/>
                              </w:rPr>
                            </w:pPr>
                          </w:p>
                          <w:p w:rsidR="00AE0D69" w:rsidRPr="00585866" w:rsidRDefault="00AE0D69" w:rsidP="001C2289">
                            <w:pPr>
                              <w:rPr>
                                <w:sz w:val="18"/>
                                <w:szCs w:val="18"/>
                              </w:rPr>
                            </w:pPr>
                            <w:r w:rsidRPr="00B715D9">
                              <w:rPr>
                                <w:b/>
                                <w:sz w:val="18"/>
                                <w:szCs w:val="18"/>
                              </w:rPr>
                              <w:t>SURNAME AND NAME</w:t>
                            </w:r>
                            <w:r>
                              <w:rPr>
                                <w:sz w:val="18"/>
                                <w:szCs w:val="18"/>
                              </w:rPr>
                              <w:t>:</w:t>
                            </w:r>
                            <w:r>
                              <w:rPr>
                                <w:sz w:val="18"/>
                                <w:szCs w:val="18"/>
                              </w:rPr>
                              <w:tab/>
                              <w:t xml:space="preserve"> ……………………………………………………….</w:t>
                            </w:r>
                          </w:p>
                          <w:p w:rsidR="00AE0D69" w:rsidRPr="00585866" w:rsidRDefault="00AE0D69" w:rsidP="001C2289">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rsidR="00AE0D69" w:rsidRPr="00585866" w:rsidRDefault="00AE0D69" w:rsidP="001C2289">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rsidR="00AE0D69" w:rsidRPr="00585866" w:rsidRDefault="00AE0D69" w:rsidP="001C2289">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rsidR="00AE0D69" w:rsidRDefault="00AE0D69" w:rsidP="001C2289">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rsidR="00AE0D69" w:rsidRPr="00585866" w:rsidRDefault="00AE0D69" w:rsidP="001C2289">
                            <w:pPr>
                              <w:tabs>
                                <w:tab w:val="left" w:pos="1080"/>
                              </w:tabs>
                              <w:ind w:left="1080"/>
                              <w:rPr>
                                <w:sz w:val="18"/>
                                <w:szCs w:val="18"/>
                              </w:rPr>
                            </w:pPr>
                            <w:r>
                              <w:rPr>
                                <w:sz w:val="18"/>
                                <w:szCs w:val="18"/>
                              </w:rPr>
                              <w:tab/>
                            </w:r>
                            <w:r>
                              <w:rPr>
                                <w:sz w:val="18"/>
                                <w:szCs w:val="18"/>
                              </w:rPr>
                              <w:tab/>
                              <w:t>………………………………………………………</w:t>
                            </w:r>
                          </w:p>
                          <w:p w:rsidR="00AE0D69" w:rsidRDefault="00AE0D69" w:rsidP="001C228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left:0;text-align:left;margin-left:12pt;margin-top:6.65pt;width:378pt;height:1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V/KgIAAEoEAAAOAAAAZHJzL2Uyb0RvYy54bWysVNuO0zAQfUfiHyy/06SlKd2o6WrVpQhp&#10;gRULH+A4TmLhG2O3afn6HTvdbhd4QvjBmvGMT86cGWd1fdCK7AV4aU1Fp5OcEmG4baTpKvr92/bN&#10;khIfmGmYskZU9Cg8vV6/frUaXClmtreqEUAQxPhycBXtQ3BllnneC838xDphMNha0CygC13WABsQ&#10;XatslueLbLDQOLBceI+nt2OQrhN+2woevrStF4GoiiK3kHZIex33bL1iZQfM9ZKfaLB/YKGZNPjR&#10;M9QtC4zsQP4BpSUH620bJtzqzLat5CLVgNVM89+qeeiZE6kWFMe7s0z+/8Hyz/t7ILKpaLGgxDCN&#10;PfqKqjHTKUHwDAUanC8x78HdQyzRuzvLf3hi7KbHNHEDYIdesAZpTWN+9uJCdDxeJfXwyTYIz3bB&#10;Jq0OLegIiCqQQ2rJ8dwScQiE4+F8iU3OsXMcY7O3i2VRpKZlrHy67sCHD8JqEo2KArJP8Gx/50Ok&#10;w8qnlETfKtlspVLJga7eKCB7hvOxTStVgFVepilDhopeFbMiIb+I+UuIPK2/QWgZcNCV1BXFknDF&#10;JFZG3d6bJtmBSTXaSFmZk5BRu7EH4VAfMDEKWtvmiJKCHQcaHyAavYVflAw4zBX1P3cMBCXqo8G2&#10;XE3n8zj9yZkX72bowGWkvowwwxGqooGS0dyE8cXsHMiuxy9NkwzG3mArW5lEfmZ14o0Dm7Q/Pa74&#10;Ii79lPX8C1g/AgAA//8DAFBLAwQUAAYACAAAACEAuSdIT94AAAAJAQAADwAAAGRycy9kb3ducmV2&#10;LnhtbEyPwU7DMBBE70j8g7VI3KhDjEoIcSoEKhLHNr1w28QmCcTrKHbawNeznOhxZ0azb4rN4gZx&#10;tFPoPWm4XSUgLDXe9NRqOFTbmwxEiEgGB09Ww7cNsCkvLwrMjT/Rzh73sRVcQiFHDV2MYy5laDrr&#10;MKz8aIm9Dz85jHxOrTQTnrjcDTJNkrV02BN/6HC0z51tvvaz01D36QF/dtVr4h62Kr4t1ef8/qL1&#10;9dXy9Agi2iX+h+EPn9GhZKbaz2SCGDSkdzwlsq4UCPbvs4SFWoPK1gpkWcjzBeUvAAAA//8DAFBL&#10;AQItABQABgAIAAAAIQC2gziS/gAAAOEBAAATAAAAAAAAAAAAAAAAAAAAAABbQ29udGVudF9UeXBl&#10;c10ueG1sUEsBAi0AFAAGAAgAAAAhADj9If/WAAAAlAEAAAsAAAAAAAAAAAAAAAAALwEAAF9yZWxz&#10;Ly5yZWxzUEsBAi0AFAAGAAgAAAAhAEbG1X8qAgAASgQAAA4AAAAAAAAAAAAAAAAALgIAAGRycy9l&#10;Mm9Eb2MueG1sUEsBAi0AFAAGAAgAAAAhALknSE/eAAAACQEAAA8AAAAAAAAAAAAAAAAAhAQAAGRy&#10;cy9kb3ducmV2LnhtbFBLBQYAAAAABAAEAPMAAACPBQAAAAA=&#10;">
                <v:textbox>
                  <w:txbxContent>
                    <w:p w:rsidR="00AE0D69" w:rsidRDefault="00AE0D69" w:rsidP="001C2289">
                      <w:pPr>
                        <w:jc w:val="center"/>
                        <w:rPr>
                          <w:sz w:val="18"/>
                          <w:szCs w:val="18"/>
                        </w:rPr>
                      </w:pPr>
                    </w:p>
                    <w:p w:rsidR="00AE0D69" w:rsidRPr="00585866" w:rsidRDefault="00AE0D69" w:rsidP="001C2289">
                      <w:pPr>
                        <w:jc w:val="center"/>
                        <w:rPr>
                          <w:sz w:val="18"/>
                          <w:szCs w:val="18"/>
                        </w:rPr>
                      </w:pPr>
                      <w:r w:rsidRPr="00585866">
                        <w:rPr>
                          <w:sz w:val="18"/>
                          <w:szCs w:val="18"/>
                        </w:rPr>
                        <w:t>……………………………………….</w:t>
                      </w:r>
                    </w:p>
                    <w:p w:rsidR="00AE0D69" w:rsidRPr="00B715D9" w:rsidRDefault="00AE0D69" w:rsidP="001C2289">
                      <w:pPr>
                        <w:jc w:val="center"/>
                        <w:rPr>
                          <w:b/>
                          <w:sz w:val="18"/>
                          <w:szCs w:val="18"/>
                        </w:rPr>
                      </w:pPr>
                      <w:r w:rsidRPr="00B715D9">
                        <w:rPr>
                          <w:b/>
                          <w:sz w:val="18"/>
                          <w:szCs w:val="18"/>
                        </w:rPr>
                        <w:t>SIGNATURE(S) OF TENDERER(S)</w:t>
                      </w:r>
                    </w:p>
                    <w:p w:rsidR="00AE0D69" w:rsidRDefault="00AE0D69" w:rsidP="001C2289">
                      <w:pPr>
                        <w:rPr>
                          <w:sz w:val="18"/>
                          <w:szCs w:val="18"/>
                        </w:rPr>
                      </w:pPr>
                    </w:p>
                    <w:p w:rsidR="00AE0D69" w:rsidRPr="00585866" w:rsidRDefault="00AE0D69" w:rsidP="001C2289">
                      <w:pPr>
                        <w:rPr>
                          <w:sz w:val="18"/>
                          <w:szCs w:val="18"/>
                        </w:rPr>
                      </w:pPr>
                      <w:r w:rsidRPr="00B715D9">
                        <w:rPr>
                          <w:b/>
                          <w:sz w:val="18"/>
                          <w:szCs w:val="18"/>
                        </w:rPr>
                        <w:t>SURNAME AND NAME</w:t>
                      </w:r>
                      <w:r>
                        <w:rPr>
                          <w:sz w:val="18"/>
                          <w:szCs w:val="18"/>
                        </w:rPr>
                        <w:t>:</w:t>
                      </w:r>
                      <w:r>
                        <w:rPr>
                          <w:sz w:val="18"/>
                          <w:szCs w:val="18"/>
                        </w:rPr>
                        <w:tab/>
                        <w:t xml:space="preserve"> ……………………………………………………….</w:t>
                      </w:r>
                    </w:p>
                    <w:p w:rsidR="00AE0D69" w:rsidRPr="00585866" w:rsidRDefault="00AE0D69" w:rsidP="001C2289">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rsidR="00AE0D69" w:rsidRPr="00585866" w:rsidRDefault="00AE0D69" w:rsidP="001C2289">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rsidR="00AE0D69" w:rsidRPr="00585866" w:rsidRDefault="00AE0D69" w:rsidP="001C2289">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rsidR="00AE0D69" w:rsidRDefault="00AE0D69" w:rsidP="001C2289">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rsidR="00AE0D69" w:rsidRPr="00585866" w:rsidRDefault="00AE0D69" w:rsidP="001C2289">
                      <w:pPr>
                        <w:tabs>
                          <w:tab w:val="left" w:pos="1080"/>
                        </w:tabs>
                        <w:ind w:left="1080"/>
                        <w:rPr>
                          <w:sz w:val="18"/>
                          <w:szCs w:val="18"/>
                        </w:rPr>
                      </w:pPr>
                      <w:r>
                        <w:rPr>
                          <w:sz w:val="18"/>
                          <w:szCs w:val="18"/>
                        </w:rPr>
                        <w:tab/>
                      </w:r>
                      <w:r>
                        <w:rPr>
                          <w:sz w:val="18"/>
                          <w:szCs w:val="18"/>
                        </w:rPr>
                        <w:tab/>
                        <w:t>………………………………………………………</w:t>
                      </w:r>
                    </w:p>
                    <w:p w:rsidR="00AE0D69" w:rsidRDefault="00AE0D69" w:rsidP="001C2289">
                      <w:pPr>
                        <w:jc w:val="center"/>
                      </w:pPr>
                    </w:p>
                  </w:txbxContent>
                </v:textbox>
              </v:rect>
            </w:pict>
          </mc:Fallback>
        </mc:AlternateContent>
      </w:r>
    </w:p>
    <w:p w:rsidR="001C2289" w:rsidRPr="001A7082" w:rsidRDefault="001C2289" w:rsidP="001C228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lang w:val="en-GB"/>
        </w:rPr>
      </w:pPr>
    </w:p>
    <w:p w:rsidR="001C2289" w:rsidRDefault="001C2289" w:rsidP="001C2289"/>
    <w:p w:rsidR="001C2289" w:rsidRDefault="001C2289" w:rsidP="001C2289">
      <w:pPr>
        <w:widowControl w:val="0"/>
        <w:autoSpaceDE w:val="0"/>
        <w:autoSpaceDN w:val="0"/>
        <w:adjustRightInd w:val="0"/>
        <w:spacing w:after="0" w:line="276" w:lineRule="auto"/>
        <w:ind w:right="75"/>
        <w:jc w:val="both"/>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Pr="008863D3" w:rsidRDefault="001C2289" w:rsidP="001C2289">
      <w:pPr>
        <w:rPr>
          <w:rFonts w:ascii="Arial" w:hAnsi="Arial" w:cs="Arial"/>
          <w:lang w:val="en-US"/>
        </w:rPr>
      </w:pPr>
      <w:r>
        <w:rPr>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t>MBD 6.2</w:t>
      </w:r>
    </w:p>
    <w:p w:rsidR="001C2289" w:rsidRPr="008863D3" w:rsidRDefault="001C2289" w:rsidP="001C2289">
      <w:pPr>
        <w:rPr>
          <w:rFonts w:ascii="Arial" w:hAnsi="Arial" w:cs="Arial"/>
          <w:b/>
          <w:lang w:val="en-US"/>
        </w:rPr>
      </w:pPr>
    </w:p>
    <w:p w:rsidR="001C2289" w:rsidRPr="008863D3" w:rsidRDefault="001C2289" w:rsidP="001C2289">
      <w:pPr>
        <w:jc w:val="center"/>
        <w:rPr>
          <w:rFonts w:ascii="Arial" w:hAnsi="Arial" w:cs="Arial"/>
          <w:lang w:val="en-US"/>
        </w:rPr>
      </w:pPr>
      <w:r w:rsidRPr="008863D3">
        <w:rPr>
          <w:rFonts w:ascii="Arial" w:hAnsi="Arial" w:cs="Arial"/>
          <w:b/>
          <w:lang w:val="en-US"/>
        </w:rPr>
        <w:t>DECLARATION CERTIFICATE FOR LOCAL PRODUCTION AND CONTENT</w:t>
      </w:r>
    </w:p>
    <w:p w:rsidR="001C2289" w:rsidRPr="008863D3" w:rsidRDefault="001C2289" w:rsidP="001C2289">
      <w:pPr>
        <w:jc w:val="center"/>
        <w:rPr>
          <w:rFonts w:ascii="Arial" w:hAnsi="Arial" w:cs="Arial"/>
          <w:lang w:val="en-US"/>
        </w:rPr>
      </w:pPr>
    </w:p>
    <w:p w:rsidR="001C2289" w:rsidRPr="008863D3" w:rsidRDefault="001C2289" w:rsidP="001C2289">
      <w:pPr>
        <w:ind w:left="360"/>
        <w:jc w:val="both"/>
        <w:rPr>
          <w:rFonts w:ascii="Arial" w:hAnsi="Arial" w:cs="Arial"/>
          <w:lang w:val="en-US"/>
        </w:rPr>
      </w:pPr>
      <w:r w:rsidRPr="008863D3">
        <w:rPr>
          <w:rFonts w:ascii="Arial" w:hAnsi="Arial" w:cs="Arial"/>
          <w:lang w:val="en-US"/>
        </w:rPr>
        <w:t>This Municipal Bidding Document (MBD) must form part of all bids invited. It contains general information and serves as a declaration form for local content (local production and local content are used interchangeably).</w:t>
      </w:r>
    </w:p>
    <w:p w:rsidR="001C2289" w:rsidRPr="008863D3" w:rsidRDefault="001C2289" w:rsidP="001C2289">
      <w:pPr>
        <w:ind w:left="360"/>
        <w:jc w:val="both"/>
        <w:rPr>
          <w:rFonts w:ascii="Arial" w:hAnsi="Arial" w:cs="Arial"/>
          <w:lang w:val="en-US"/>
        </w:rPr>
      </w:pPr>
    </w:p>
    <w:p w:rsidR="001C2289" w:rsidRPr="008863D3" w:rsidRDefault="001C2289" w:rsidP="001C2289">
      <w:pPr>
        <w:ind w:left="360"/>
        <w:jc w:val="both"/>
        <w:rPr>
          <w:rFonts w:ascii="Arial" w:hAnsi="Arial" w:cs="Arial"/>
          <w:lang w:val="en-US"/>
        </w:rPr>
      </w:pPr>
      <w:r w:rsidRPr="008863D3">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and  </w:t>
      </w:r>
      <w:r w:rsidRPr="008863D3">
        <w:rPr>
          <w:rFonts w:ascii="Arial" w:hAnsi="Arial" w:cs="Arial"/>
          <w:bCs/>
        </w:rPr>
        <w:t>the South African Bureau of Standards (SABS) approved technical specification number SATS 1286:201x.</w:t>
      </w:r>
    </w:p>
    <w:p w:rsidR="001C2289" w:rsidRPr="008863D3" w:rsidRDefault="001C2289" w:rsidP="001C2289">
      <w:pPr>
        <w:ind w:left="360"/>
        <w:jc w:val="both"/>
        <w:rPr>
          <w:rFonts w:ascii="Arial" w:hAnsi="Arial" w:cs="Arial"/>
          <w:lang w:val="en-US"/>
        </w:rPr>
      </w:pPr>
    </w:p>
    <w:p w:rsidR="001C2289" w:rsidRPr="008863D3" w:rsidRDefault="001C2289" w:rsidP="001C2289">
      <w:pPr>
        <w:numPr>
          <w:ilvl w:val="0"/>
          <w:numId w:val="21"/>
        </w:numPr>
        <w:spacing w:after="0" w:line="240" w:lineRule="auto"/>
        <w:jc w:val="both"/>
        <w:rPr>
          <w:rFonts w:ascii="Arial" w:hAnsi="Arial" w:cs="Arial"/>
          <w:lang w:val="en-US"/>
        </w:rPr>
      </w:pPr>
      <w:r w:rsidRPr="008863D3">
        <w:rPr>
          <w:rFonts w:ascii="Arial" w:hAnsi="Arial" w:cs="Arial"/>
          <w:lang w:val="en-US"/>
        </w:rPr>
        <w:t>General Conditions</w:t>
      </w:r>
    </w:p>
    <w:p w:rsidR="001C2289" w:rsidRPr="008863D3" w:rsidRDefault="001C2289" w:rsidP="001C2289">
      <w:pPr>
        <w:ind w:left="360"/>
        <w:jc w:val="both"/>
        <w:rPr>
          <w:rFonts w:ascii="Arial" w:hAnsi="Arial" w:cs="Arial"/>
          <w:lang w:val="en-US"/>
        </w:rPr>
      </w:pPr>
    </w:p>
    <w:p w:rsidR="001C2289" w:rsidRPr="008863D3" w:rsidRDefault="001C2289" w:rsidP="001C2289">
      <w:pPr>
        <w:numPr>
          <w:ilvl w:val="1"/>
          <w:numId w:val="21"/>
        </w:numPr>
        <w:spacing w:after="0" w:line="240" w:lineRule="auto"/>
        <w:jc w:val="both"/>
        <w:rPr>
          <w:rFonts w:ascii="Arial" w:hAnsi="Arial" w:cs="Arial"/>
          <w:lang w:val="en-US"/>
        </w:rPr>
      </w:pPr>
      <w:r w:rsidRPr="008863D3">
        <w:rPr>
          <w:rFonts w:ascii="Arial" w:hAnsi="Arial" w:cs="Arial"/>
          <w:lang w:val="en-US"/>
        </w:rPr>
        <w:t>Preferential Procurement Regulations, 2011 (Regulation 9.(1) and 9.(3) make provision for the promotion of local production and content.</w:t>
      </w:r>
    </w:p>
    <w:p w:rsidR="001C2289" w:rsidRPr="008863D3" w:rsidRDefault="001C2289" w:rsidP="001C2289">
      <w:pPr>
        <w:ind w:left="360"/>
        <w:jc w:val="both"/>
        <w:rPr>
          <w:rFonts w:ascii="Arial" w:hAnsi="Arial" w:cs="Arial"/>
          <w:lang w:val="en-US"/>
        </w:rPr>
      </w:pPr>
    </w:p>
    <w:p w:rsidR="001C2289" w:rsidRPr="008863D3" w:rsidRDefault="001C2289" w:rsidP="001C2289">
      <w:pPr>
        <w:numPr>
          <w:ilvl w:val="1"/>
          <w:numId w:val="21"/>
        </w:numPr>
        <w:spacing w:after="0" w:line="240" w:lineRule="auto"/>
        <w:jc w:val="both"/>
        <w:rPr>
          <w:rFonts w:ascii="Arial" w:hAnsi="Arial" w:cs="Arial"/>
          <w:lang w:val="en-US"/>
        </w:rPr>
      </w:pPr>
      <w:r w:rsidRPr="008863D3">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1C2289" w:rsidRPr="008863D3" w:rsidRDefault="001C2289" w:rsidP="001C2289">
      <w:pPr>
        <w:jc w:val="both"/>
        <w:rPr>
          <w:rFonts w:ascii="Arial" w:hAnsi="Arial" w:cs="Arial"/>
          <w:lang w:val="en-US"/>
        </w:rPr>
      </w:pPr>
    </w:p>
    <w:p w:rsidR="001C2289" w:rsidRPr="008863D3" w:rsidRDefault="001C2289" w:rsidP="001C2289">
      <w:pPr>
        <w:numPr>
          <w:ilvl w:val="1"/>
          <w:numId w:val="21"/>
        </w:numPr>
        <w:spacing w:after="0" w:line="240" w:lineRule="auto"/>
        <w:jc w:val="both"/>
        <w:rPr>
          <w:rFonts w:ascii="Arial" w:hAnsi="Arial" w:cs="Arial"/>
          <w:lang w:val="en-US"/>
        </w:rPr>
      </w:pPr>
      <w:r w:rsidRPr="008863D3">
        <w:rPr>
          <w:rFonts w:ascii="Arial" w:hAnsi="Arial" w:cs="Arial"/>
          <w:lang w:val="en-US"/>
        </w:rPr>
        <w:t xml:space="preserve">Regulation 9.(3) prescribes that where there is no designated sector, a specific bidding condition may  be included, that only locally produced services, works or goods or locally manufactured goods with a stipulated minimum threshold for local production and content, will be considered. </w:t>
      </w:r>
    </w:p>
    <w:p w:rsidR="001C2289" w:rsidRPr="008863D3" w:rsidRDefault="001C2289" w:rsidP="001C2289">
      <w:pPr>
        <w:jc w:val="both"/>
        <w:rPr>
          <w:rFonts w:ascii="Arial" w:hAnsi="Arial" w:cs="Arial"/>
          <w:lang w:val="en-US"/>
        </w:rPr>
      </w:pPr>
    </w:p>
    <w:p w:rsidR="001C2289" w:rsidRPr="008863D3" w:rsidRDefault="001C2289" w:rsidP="001C2289">
      <w:pPr>
        <w:numPr>
          <w:ilvl w:val="1"/>
          <w:numId w:val="21"/>
        </w:numPr>
        <w:spacing w:after="0" w:line="240" w:lineRule="auto"/>
        <w:jc w:val="both"/>
        <w:rPr>
          <w:rFonts w:ascii="Arial" w:hAnsi="Arial" w:cs="Arial"/>
          <w:lang w:val="en-US"/>
        </w:rPr>
      </w:pPr>
      <w:r w:rsidRPr="008863D3">
        <w:rPr>
          <w:rFonts w:ascii="Arial" w:hAnsi="Arial" w:cs="Arial"/>
          <w:lang w:val="en-US"/>
        </w:rPr>
        <w:t>Where necessary, for bids referred to in paragraphs 1.2 and 1.3 above, a two stage bidding process may be followed, where the first stage involves a minimum threshold for local production and content and the second stage price and B-BBEE.</w:t>
      </w:r>
    </w:p>
    <w:p w:rsidR="001C2289" w:rsidRPr="008863D3" w:rsidRDefault="001C2289" w:rsidP="001C2289">
      <w:pPr>
        <w:jc w:val="both"/>
        <w:rPr>
          <w:rFonts w:ascii="Arial" w:hAnsi="Arial" w:cs="Arial"/>
          <w:lang w:val="en-US"/>
        </w:rPr>
      </w:pPr>
    </w:p>
    <w:p w:rsidR="001C2289" w:rsidRPr="008863D3" w:rsidRDefault="001C2289" w:rsidP="001C2289">
      <w:pPr>
        <w:numPr>
          <w:ilvl w:val="1"/>
          <w:numId w:val="21"/>
        </w:numPr>
        <w:spacing w:after="0" w:line="240" w:lineRule="auto"/>
        <w:jc w:val="both"/>
        <w:rPr>
          <w:rFonts w:ascii="Arial" w:hAnsi="Arial" w:cs="Arial"/>
          <w:lang w:val="en-US"/>
        </w:rPr>
      </w:pPr>
      <w:r w:rsidRPr="008863D3">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001C2289" w:rsidRPr="008863D3" w:rsidRDefault="001C2289" w:rsidP="001C2289">
      <w:pPr>
        <w:jc w:val="both"/>
        <w:rPr>
          <w:rFonts w:ascii="Arial" w:hAnsi="Arial" w:cs="Arial"/>
          <w:lang w:val="en-US"/>
        </w:rPr>
      </w:pPr>
    </w:p>
    <w:p w:rsidR="001C2289" w:rsidRPr="008863D3" w:rsidRDefault="001C2289" w:rsidP="001C2289">
      <w:pPr>
        <w:numPr>
          <w:ilvl w:val="1"/>
          <w:numId w:val="21"/>
        </w:numPr>
        <w:spacing w:after="0" w:line="240" w:lineRule="auto"/>
        <w:jc w:val="both"/>
        <w:rPr>
          <w:rFonts w:ascii="Arial" w:hAnsi="Arial" w:cs="Arial"/>
          <w:lang w:val="en-US"/>
        </w:rPr>
      </w:pPr>
      <w:r w:rsidRPr="008863D3">
        <w:rPr>
          <w:rFonts w:ascii="Arial" w:hAnsi="Arial" w:cs="Arial"/>
          <w:bCs/>
        </w:rPr>
        <w:lastRenderedPageBreak/>
        <w:t xml:space="preserve">The local content (LC) as a percentage of the bid price must be calculated in accordance with the SABS approved technical specification number SATS 1286: 201x as follows: </w:t>
      </w:r>
    </w:p>
    <w:p w:rsidR="001C2289" w:rsidRPr="008863D3" w:rsidRDefault="001C2289" w:rsidP="001C2289">
      <w:pPr>
        <w:ind w:left="720" w:hanging="720"/>
        <w:jc w:val="both"/>
        <w:rPr>
          <w:rFonts w:ascii="Arial" w:hAnsi="Arial" w:cs="Arial"/>
          <w:bCs/>
        </w:rPr>
      </w:pPr>
    </w:p>
    <w:p w:rsidR="001C2289" w:rsidRPr="008863D3" w:rsidRDefault="001C2289" w:rsidP="001C2289">
      <w:pPr>
        <w:rPr>
          <w:rFonts w:ascii="Arial" w:hAnsi="Arial" w:cs="Arial"/>
        </w:rPr>
      </w:pPr>
      <w:r>
        <w:rPr>
          <w:noProof/>
          <w:lang w:eastAsia="en-ZA"/>
        </w:rPr>
        <mc:AlternateContent>
          <mc:Choice Requires="wps">
            <w:drawing>
              <wp:anchor distT="0" distB="0" distL="114300" distR="114300" simplePos="0" relativeHeight="251674624" behindDoc="0" locked="0" layoutInCell="1" allowOverlap="1">
                <wp:simplePos x="0" y="0"/>
                <wp:positionH relativeFrom="column">
                  <wp:posOffset>1143000</wp:posOffset>
                </wp:positionH>
                <wp:positionV relativeFrom="paragraph">
                  <wp:posOffset>43180</wp:posOffset>
                </wp:positionV>
                <wp:extent cx="342900" cy="228600"/>
                <wp:effectExtent l="9525" t="5080" r="9525" b="13970"/>
                <wp:wrapNone/>
                <wp:docPr id="55" name="Double Bracket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3D9D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5" o:spid="_x0000_s1026" type="#_x0000_t185" style="position:absolute;margin-left:90pt;margin-top:3.4pt;width:27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nCjQIAACcFAAAOAAAAZHJzL2Uyb0RvYy54bWysVNtu2zAMfR+wfxD0nvpSx02COkUXJ8OA&#10;XQp0+wBZkmOtsuRJSpxu2L+Pkp0sWV+GYX6wKVM65CEPdXt3aCXac2OFVgVOrmKMuKKaCbUt8JfP&#10;m8kMI+uIYkRqxQv8zC2+W75+ddt3C57qRkvGDQIQZRd9V+DGuW4RRZY2vCX2SndcgbPWpiUOlmYb&#10;MUN6QG9llMZxHvXasM5oyq2Fv+XgxMuAX9ecuk91bblDssCQmwtvE96Vf0fLW7LYGtI1go5pkH/I&#10;oiVCQdATVEkcQTsjXkC1ghptde2uqG4jXdeC8sAB2CTxH2weG9LxwAWKY7tTmez/g6Uf9w8GCVbg&#10;6RQjRVroUal3leTojSH0CSoHDqhS39kFbH7sHoznabv3mj5ZpPSqIWrL743RfcMJg9wSvz+6OOAX&#10;Fo6iqv+gGcQgO6dDwQ61aT0glAIdQl+eT33hB4co/LzO0nkM3aPgStNZDraPQBbHw52x7i3XLfJG&#10;gash8wciTIhB9u+tC91hI0XCvmJUtxJ6vScSJXme34yY42ZAP6L6k0pvhJRBLVKhvsDzaToN4FZL&#10;wbwzlMVsq5U0CECBRXhG2IttRu8UC2C+ZOvRdkTIwYbgUnk8qMCYuq9FENSPeTxfz9azbJKl+XqS&#10;xWU5ud+sskm+SW6m5XW5WpXJT59aki0awRhXPrujuJPs78Qzjtkgy5O8L1jYc7Kb8LwkG12mEdoG&#10;XI7fwC5oxctjkFml2TNIxehhWuF2AaPR5jtGPUxqge23HTEcI/lOgdzmSZb50Q6LbHqTwsKce6pz&#10;D1EUoArsMBrMlRuug11nxLaBSEloq9L3INFauKOWh6xGYcM0BgbjzeHH/Xwddv2+35a/AAAA//8D&#10;AFBLAwQUAAYACAAAACEAdw1uQd0AAAAIAQAADwAAAGRycy9kb3ducmV2LnhtbEyPQU+DQBCF7yb+&#10;h82YeLOL0FBKWRpj4q0mtjYx3gZ2BJTdJexS8N87nvT48iZvvq/YL6YXFxp956yC+1UEgmztdGcb&#10;BefXp7sMhA9oNfbOkoJv8rAvr68KzLWb7ZEup9AIHrE+RwVtCEMupa9bMuhXbiDL3YcbDQaOYyP1&#10;iDOPm17GUZRKg53lDy0O9NhS/XWajIL3eDrMx8Nnkmy26bnqNvjy/IZK3d4sDzsQgZbwdwy/+IwO&#10;JTNVbrLai55zFrFLUJCyAfdxsuZcKVjHGciykP8Fyh8AAAD//wMAUEsBAi0AFAAGAAgAAAAhALaD&#10;OJL+AAAA4QEAABMAAAAAAAAAAAAAAAAAAAAAAFtDb250ZW50X1R5cGVzXS54bWxQSwECLQAUAAYA&#10;CAAAACEAOP0h/9YAAACUAQAACwAAAAAAAAAAAAAAAAAvAQAAX3JlbHMvLnJlbHNQSwECLQAUAAYA&#10;CAAAACEAY4c5wo0CAAAnBQAADgAAAAAAAAAAAAAAAAAuAgAAZHJzL2Uyb0RvYy54bWxQSwECLQAU&#10;AAYACAAAACEAdw1uQd0AAAAIAQAADwAAAAAAAAAAAAAAAADnBAAAZHJzL2Rvd25yZXYueG1sUEsF&#10;BgAAAAAEAAQA8wAAAPEFAAAAAA==&#10;"/>
            </w:pict>
          </mc:Fallback>
        </mc:AlternateContent>
      </w:r>
      <w:r w:rsidRPr="008863D3">
        <w:rPr>
          <w:rFonts w:ascii="Arial" w:hAnsi="Arial" w:cs="Arial"/>
          <w:bCs/>
        </w:rPr>
        <w:tab/>
      </w:r>
      <w:r w:rsidRPr="008863D3">
        <w:rPr>
          <w:rFonts w:ascii="Arial" w:hAnsi="Arial" w:cs="Arial"/>
        </w:rPr>
        <w:t xml:space="preserve">LC = 1 </w:t>
      </w:r>
      <w:r w:rsidRPr="008863D3">
        <w:rPr>
          <w:rFonts w:ascii="Arial" w:hAnsi="Arial" w:cs="Arial"/>
        </w:rPr>
        <w:fldChar w:fldCharType="begin"/>
      </w:r>
      <w:r w:rsidRPr="008863D3">
        <w:rPr>
          <w:rFonts w:ascii="Arial" w:hAnsi="Arial" w:cs="Arial"/>
        </w:rPr>
        <w:instrText xml:space="preserve"> QUOTE </w:instrText>
      </w:r>
      <w:r w:rsidRPr="008863D3">
        <w:rPr>
          <w:rFonts w:ascii="Arial" w:hAnsi="Arial" w:cs="Arial"/>
          <w:noProof/>
          <w:lang w:eastAsia="en-ZA"/>
        </w:rPr>
        <w:drawing>
          <wp:inline distT="0" distB="0" distL="0" distR="0">
            <wp:extent cx="220980" cy="13716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0980" cy="137160"/>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separate"/>
      </w:r>
      <w:r w:rsidRPr="008863D3">
        <w:rPr>
          <w:rFonts w:ascii="Arial" w:hAnsi="Arial" w:cs="Arial"/>
          <w:noProof/>
          <w:lang w:eastAsia="en-ZA"/>
        </w:rPr>
        <w:drawing>
          <wp:inline distT="0" distB="0" distL="0" distR="0">
            <wp:extent cx="220980" cy="13716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0980" cy="137160"/>
                    </a:xfrm>
                    <a:prstGeom prst="rect">
                      <a:avLst/>
                    </a:prstGeom>
                    <a:noFill/>
                    <a:ln>
                      <a:noFill/>
                    </a:ln>
                  </pic:spPr>
                </pic:pic>
              </a:graphicData>
            </a:graphic>
          </wp:inline>
        </w:drawing>
      </w:r>
      <w:r w:rsidRPr="008863D3">
        <w:rPr>
          <w:rFonts w:ascii="Arial" w:hAnsi="Arial" w:cs="Arial"/>
        </w:rPr>
        <w:fldChar w:fldCharType="end"/>
      </w:r>
      <w:r w:rsidRPr="008863D3">
        <w:rPr>
          <w:rFonts w:ascii="Arial" w:hAnsi="Arial" w:cs="Arial"/>
        </w:rPr>
        <w:t xml:space="preserve">  </w:t>
      </w:r>
      <w:r w:rsidRPr="008863D3">
        <w:rPr>
          <w:rFonts w:ascii="Arial" w:hAnsi="Arial" w:cs="Arial"/>
        </w:rPr>
        <w:fldChar w:fldCharType="begin"/>
      </w:r>
      <w:r w:rsidRPr="008863D3">
        <w:rPr>
          <w:rFonts w:ascii="Arial" w:hAnsi="Arial" w:cs="Arial"/>
        </w:rPr>
        <w:instrText xml:space="preserve"> QUOTE </w:instrText>
      </w:r>
      <w:r w:rsidRPr="008863D3">
        <w:rPr>
          <w:rFonts w:ascii="Arial" w:hAnsi="Arial" w:cs="Arial"/>
          <w:noProof/>
          <w:lang w:eastAsia="en-ZA"/>
        </w:rPr>
        <w:drawing>
          <wp:inline distT="0" distB="0" distL="0" distR="0">
            <wp:extent cx="106680" cy="304800"/>
            <wp:effectExtent l="0" t="0" r="762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304800"/>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separate"/>
      </w:r>
      <w:r w:rsidRPr="008863D3">
        <w:rPr>
          <w:rFonts w:ascii="Arial" w:hAnsi="Arial" w:cs="Arial"/>
          <w:noProof/>
          <w:lang w:eastAsia="en-ZA"/>
        </w:rPr>
        <w:drawing>
          <wp:inline distT="0" distB="0" distL="0" distR="0">
            <wp:extent cx="190500" cy="243840"/>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rsidRPr="008863D3">
        <w:rPr>
          <w:rFonts w:ascii="Arial" w:hAnsi="Arial" w:cs="Arial"/>
        </w:rPr>
        <w:fldChar w:fldCharType="end"/>
      </w:r>
      <w:r w:rsidRPr="008863D3">
        <w:rPr>
          <w:rFonts w:ascii="Arial" w:hAnsi="Arial" w:cs="Arial"/>
        </w:rPr>
        <w:t xml:space="preserve">   x 100</w:t>
      </w:r>
    </w:p>
    <w:p w:rsidR="001C2289" w:rsidRPr="008863D3" w:rsidRDefault="001C2289" w:rsidP="001C2289">
      <w:pPr>
        <w:ind w:left="720"/>
        <w:jc w:val="both"/>
        <w:rPr>
          <w:rFonts w:ascii="Arial" w:hAnsi="Arial" w:cs="Arial"/>
          <w:bCs/>
        </w:rPr>
      </w:pPr>
    </w:p>
    <w:p w:rsidR="001C2289" w:rsidRPr="008863D3" w:rsidRDefault="001C2289" w:rsidP="001C2289">
      <w:pPr>
        <w:ind w:left="720"/>
        <w:jc w:val="both"/>
        <w:rPr>
          <w:rFonts w:ascii="Arial" w:hAnsi="Arial" w:cs="Arial"/>
          <w:bCs/>
        </w:rPr>
      </w:pPr>
      <w:r w:rsidRPr="008863D3">
        <w:rPr>
          <w:rFonts w:ascii="Arial" w:hAnsi="Arial" w:cs="Arial"/>
          <w:bCs/>
        </w:rPr>
        <w:t>Where</w:t>
      </w:r>
    </w:p>
    <w:p w:rsidR="001C2289" w:rsidRPr="008863D3" w:rsidRDefault="001C2289" w:rsidP="001C2289">
      <w:pPr>
        <w:ind w:left="720" w:hanging="720"/>
        <w:jc w:val="both"/>
        <w:rPr>
          <w:rFonts w:ascii="Arial" w:hAnsi="Arial" w:cs="Arial"/>
          <w:bCs/>
        </w:rPr>
      </w:pPr>
      <w:r w:rsidRPr="008863D3">
        <w:rPr>
          <w:rFonts w:ascii="Arial" w:hAnsi="Arial" w:cs="Arial"/>
          <w:bCs/>
        </w:rPr>
        <w:tab/>
        <w:t xml:space="preserve">x </w:t>
      </w:r>
      <w:r w:rsidRPr="008863D3">
        <w:rPr>
          <w:rFonts w:ascii="Arial" w:hAnsi="Arial" w:cs="Arial"/>
          <w:bCs/>
        </w:rPr>
        <w:tab/>
        <w:t>imported content</w:t>
      </w:r>
    </w:p>
    <w:p w:rsidR="001C2289" w:rsidRPr="008863D3" w:rsidRDefault="001C2289" w:rsidP="001C2289">
      <w:pPr>
        <w:ind w:left="720" w:hanging="720"/>
        <w:jc w:val="both"/>
        <w:rPr>
          <w:rFonts w:ascii="Arial" w:hAnsi="Arial" w:cs="Arial"/>
          <w:bCs/>
        </w:rPr>
      </w:pPr>
      <w:r w:rsidRPr="008863D3">
        <w:rPr>
          <w:rFonts w:ascii="Arial" w:hAnsi="Arial" w:cs="Arial"/>
          <w:bCs/>
        </w:rPr>
        <w:tab/>
        <w:t>y</w:t>
      </w:r>
      <w:r w:rsidRPr="008863D3">
        <w:rPr>
          <w:rFonts w:ascii="Arial" w:hAnsi="Arial" w:cs="Arial"/>
          <w:bCs/>
        </w:rPr>
        <w:tab/>
        <w:t>bid price excluding value added tax (VAT)</w:t>
      </w:r>
    </w:p>
    <w:p w:rsidR="001C2289" w:rsidRPr="008863D3" w:rsidRDefault="001C2289" w:rsidP="001C2289">
      <w:pPr>
        <w:ind w:left="720" w:hanging="720"/>
        <w:jc w:val="both"/>
        <w:rPr>
          <w:rFonts w:ascii="Arial" w:hAnsi="Arial" w:cs="Arial"/>
          <w:bCs/>
        </w:rPr>
      </w:pPr>
    </w:p>
    <w:p w:rsidR="001C2289" w:rsidRPr="008863D3" w:rsidRDefault="001C2289" w:rsidP="001C2289">
      <w:pPr>
        <w:ind w:left="720"/>
        <w:jc w:val="both"/>
        <w:rPr>
          <w:rFonts w:ascii="Arial" w:hAnsi="Arial" w:cs="Arial"/>
          <w:bCs/>
        </w:rPr>
      </w:pPr>
      <w:r w:rsidRPr="008863D3">
        <w:rPr>
          <w:rFonts w:ascii="Arial" w:hAnsi="Arial" w:cs="Arial"/>
          <w:bCs/>
        </w:rPr>
        <w:t>Prices referred to in the determination of x must be converted to Rand (ZAR) by using the exchange rate published by the South African Reserve Bank (SARB) at 12:00 on the date, one week (7 calendar days) prior to the closing date of the bid as required in paragraph 4.1 below.</w:t>
      </w:r>
    </w:p>
    <w:p w:rsidR="001C2289" w:rsidRPr="008863D3" w:rsidRDefault="001C2289" w:rsidP="001C2289">
      <w:pPr>
        <w:ind w:left="720" w:hanging="720"/>
        <w:jc w:val="both"/>
        <w:rPr>
          <w:rFonts w:ascii="Arial" w:hAnsi="Arial" w:cs="Arial"/>
          <w:bCs/>
        </w:rPr>
      </w:pPr>
    </w:p>
    <w:p w:rsidR="001C2289" w:rsidRPr="008863D3" w:rsidRDefault="001C2289" w:rsidP="001C2289">
      <w:pPr>
        <w:numPr>
          <w:ilvl w:val="1"/>
          <w:numId w:val="21"/>
        </w:numPr>
        <w:spacing w:after="0" w:line="240" w:lineRule="auto"/>
        <w:jc w:val="both"/>
        <w:rPr>
          <w:rFonts w:ascii="Arial" w:hAnsi="Arial" w:cs="Arial"/>
          <w:lang w:val="en-US"/>
        </w:rPr>
      </w:pPr>
      <w:r w:rsidRPr="008863D3">
        <w:rPr>
          <w:rFonts w:ascii="Arial" w:hAnsi="Arial" w:cs="Arial"/>
          <w:bCs/>
        </w:rPr>
        <w:t>A bid will be disqualified if:</w:t>
      </w:r>
    </w:p>
    <w:p w:rsidR="001C2289" w:rsidRPr="008863D3" w:rsidRDefault="001C2289" w:rsidP="001C2289">
      <w:pPr>
        <w:jc w:val="both"/>
        <w:rPr>
          <w:rFonts w:ascii="Arial" w:hAnsi="Arial" w:cs="Arial"/>
          <w:bCs/>
          <w:lang w:val="en-US"/>
        </w:rPr>
      </w:pPr>
    </w:p>
    <w:p w:rsidR="001C2289" w:rsidRPr="008863D3" w:rsidRDefault="001C2289" w:rsidP="001C2289">
      <w:pPr>
        <w:numPr>
          <w:ilvl w:val="0"/>
          <w:numId w:val="30"/>
        </w:numPr>
        <w:spacing w:after="0" w:line="240" w:lineRule="auto"/>
        <w:jc w:val="both"/>
        <w:rPr>
          <w:rFonts w:ascii="Arial" w:hAnsi="Arial" w:cs="Arial"/>
          <w:bCs/>
        </w:rPr>
      </w:pPr>
      <w:r w:rsidRPr="008863D3">
        <w:rPr>
          <w:rFonts w:ascii="Arial" w:hAnsi="Arial" w:cs="Arial"/>
          <w:bCs/>
        </w:rPr>
        <w:t>the bidder fails to achieve the stipulated minimum threshold for local production and content indicated in paragraph 3 below; and.</w:t>
      </w:r>
    </w:p>
    <w:p w:rsidR="001C2289" w:rsidRPr="008863D3" w:rsidRDefault="001C2289" w:rsidP="001C2289">
      <w:pPr>
        <w:numPr>
          <w:ilvl w:val="0"/>
          <w:numId w:val="30"/>
        </w:numPr>
        <w:spacing w:after="0" w:line="240" w:lineRule="auto"/>
        <w:jc w:val="both"/>
        <w:rPr>
          <w:rFonts w:ascii="Arial" w:hAnsi="Arial" w:cs="Arial"/>
          <w:bCs/>
        </w:rPr>
      </w:pPr>
      <w:r w:rsidRPr="008863D3">
        <w:rPr>
          <w:rFonts w:ascii="Arial" w:hAnsi="Arial" w:cs="Arial"/>
          <w:bCs/>
        </w:rPr>
        <w:t xml:space="preserve">this declaration certificate is not submitted as part of the bid documentation. </w:t>
      </w:r>
    </w:p>
    <w:p w:rsidR="001C2289" w:rsidRPr="008863D3" w:rsidRDefault="001C2289" w:rsidP="001C2289">
      <w:pPr>
        <w:jc w:val="both"/>
        <w:rPr>
          <w:rFonts w:ascii="Arial" w:hAnsi="Arial" w:cs="Arial"/>
          <w:bCs/>
        </w:rPr>
      </w:pPr>
    </w:p>
    <w:p w:rsidR="001C2289" w:rsidRPr="008863D3" w:rsidRDefault="001C2289" w:rsidP="001C2289">
      <w:pPr>
        <w:numPr>
          <w:ilvl w:val="0"/>
          <w:numId w:val="21"/>
        </w:numPr>
        <w:spacing w:after="0" w:line="240" w:lineRule="auto"/>
        <w:jc w:val="both"/>
        <w:rPr>
          <w:rFonts w:ascii="Arial" w:hAnsi="Arial" w:cs="Arial"/>
          <w:lang w:val="en-US"/>
        </w:rPr>
      </w:pPr>
      <w:r w:rsidRPr="008863D3">
        <w:rPr>
          <w:rFonts w:ascii="Arial" w:hAnsi="Arial" w:cs="Arial"/>
          <w:lang w:val="en-US"/>
        </w:rPr>
        <w:t>Definitions</w:t>
      </w:r>
    </w:p>
    <w:p w:rsidR="001C2289" w:rsidRPr="008863D3" w:rsidRDefault="001C2289" w:rsidP="001C2289">
      <w:pPr>
        <w:ind w:left="360"/>
        <w:jc w:val="both"/>
        <w:rPr>
          <w:rFonts w:ascii="Arial" w:hAnsi="Arial" w:cs="Arial"/>
          <w:lang w:val="en-US"/>
        </w:rPr>
      </w:pPr>
    </w:p>
    <w:p w:rsidR="001C2289" w:rsidRPr="008863D3" w:rsidRDefault="001C2289" w:rsidP="001C2289">
      <w:pPr>
        <w:numPr>
          <w:ilvl w:val="1"/>
          <w:numId w:val="21"/>
        </w:numPr>
        <w:spacing w:after="0" w:line="240" w:lineRule="auto"/>
        <w:jc w:val="both"/>
        <w:rPr>
          <w:rFonts w:ascii="Arial" w:hAnsi="Arial" w:cs="Arial"/>
          <w:lang w:val="en-US"/>
        </w:rPr>
      </w:pPr>
      <w:r w:rsidRPr="008863D3">
        <w:rPr>
          <w:rFonts w:ascii="Arial" w:hAnsi="Arial" w:cs="Arial"/>
          <w:b/>
          <w:lang w:val="en-US"/>
        </w:rPr>
        <w:t>“bid”</w:t>
      </w:r>
      <w:r w:rsidRPr="008863D3">
        <w:rPr>
          <w:rFonts w:ascii="Arial" w:hAnsi="Arial" w:cs="Arial"/>
          <w:lang w:val="en-US"/>
        </w:rPr>
        <w:t xml:space="preserve"> includes advertised competitive bids, written price quotations or proposals;</w:t>
      </w:r>
    </w:p>
    <w:p w:rsidR="001C2289" w:rsidRPr="008863D3" w:rsidRDefault="001C2289" w:rsidP="001C2289">
      <w:pPr>
        <w:ind w:left="360"/>
        <w:jc w:val="both"/>
        <w:rPr>
          <w:rFonts w:ascii="Arial" w:hAnsi="Arial" w:cs="Arial"/>
          <w:lang w:val="en-US"/>
        </w:rPr>
      </w:pPr>
    </w:p>
    <w:p w:rsidR="001C2289" w:rsidRPr="008863D3" w:rsidRDefault="001C2289" w:rsidP="001C2289">
      <w:pPr>
        <w:numPr>
          <w:ilvl w:val="1"/>
          <w:numId w:val="21"/>
        </w:numPr>
        <w:spacing w:after="0" w:line="240" w:lineRule="auto"/>
        <w:jc w:val="both"/>
        <w:rPr>
          <w:rFonts w:ascii="Arial" w:hAnsi="Arial" w:cs="Arial"/>
          <w:lang w:val="en-US"/>
        </w:rPr>
      </w:pPr>
      <w:r w:rsidRPr="008863D3">
        <w:rPr>
          <w:rFonts w:ascii="Arial" w:hAnsi="Arial" w:cs="Arial"/>
          <w:b/>
          <w:lang w:val="en-US"/>
        </w:rPr>
        <w:t>“bid price”</w:t>
      </w:r>
      <w:r w:rsidRPr="008863D3">
        <w:rPr>
          <w:rFonts w:ascii="Arial" w:hAnsi="Arial" w:cs="Arial"/>
          <w:lang w:val="en-US"/>
        </w:rPr>
        <w:t xml:space="preserve"> price offered by the bidder, excluding value added tax (VAT);</w:t>
      </w:r>
    </w:p>
    <w:p w:rsidR="001C2289" w:rsidRPr="008863D3" w:rsidRDefault="001C2289" w:rsidP="001C2289">
      <w:pPr>
        <w:ind w:left="360"/>
        <w:jc w:val="both"/>
        <w:rPr>
          <w:rFonts w:ascii="Arial" w:hAnsi="Arial" w:cs="Arial"/>
          <w:lang w:val="en-US"/>
        </w:rPr>
      </w:pPr>
    </w:p>
    <w:p w:rsidR="001C2289" w:rsidRPr="008863D3" w:rsidRDefault="001C2289" w:rsidP="001C2289">
      <w:pPr>
        <w:numPr>
          <w:ilvl w:val="1"/>
          <w:numId w:val="21"/>
        </w:numPr>
        <w:spacing w:after="0" w:line="240" w:lineRule="auto"/>
        <w:jc w:val="both"/>
        <w:rPr>
          <w:rFonts w:ascii="Arial" w:hAnsi="Arial" w:cs="Arial"/>
          <w:lang w:val="en-US"/>
        </w:rPr>
      </w:pPr>
      <w:r w:rsidRPr="008863D3">
        <w:rPr>
          <w:rFonts w:ascii="Arial" w:hAnsi="Arial" w:cs="Arial"/>
          <w:b/>
          <w:lang w:val="en-US"/>
        </w:rPr>
        <w:t>“contract”</w:t>
      </w:r>
      <w:r w:rsidRPr="008863D3">
        <w:rPr>
          <w:rFonts w:ascii="Arial" w:hAnsi="Arial" w:cs="Arial"/>
          <w:lang w:val="en-US"/>
        </w:rPr>
        <w:t xml:space="preserve"> means the agreement that results from the acceptance of a bid by an organ of state;</w:t>
      </w:r>
    </w:p>
    <w:p w:rsidR="001C2289" w:rsidRPr="008863D3" w:rsidRDefault="001C2289" w:rsidP="001C2289">
      <w:pPr>
        <w:ind w:left="360"/>
        <w:jc w:val="both"/>
        <w:rPr>
          <w:rFonts w:ascii="Arial" w:hAnsi="Arial" w:cs="Arial"/>
          <w:lang w:val="en-US"/>
        </w:rPr>
      </w:pPr>
    </w:p>
    <w:p w:rsidR="001C2289" w:rsidRPr="008863D3" w:rsidRDefault="001C2289" w:rsidP="001C2289">
      <w:pPr>
        <w:numPr>
          <w:ilvl w:val="1"/>
          <w:numId w:val="21"/>
        </w:numPr>
        <w:spacing w:after="0" w:line="240" w:lineRule="auto"/>
        <w:jc w:val="both"/>
        <w:rPr>
          <w:rFonts w:ascii="Arial" w:hAnsi="Arial" w:cs="Arial"/>
          <w:lang w:val="en-US"/>
        </w:rPr>
      </w:pPr>
      <w:r w:rsidRPr="008863D3">
        <w:rPr>
          <w:rFonts w:ascii="Arial" w:hAnsi="Arial" w:cs="Arial"/>
          <w:b/>
          <w:lang w:val="en-US"/>
        </w:rPr>
        <w:t>“designated sector”</w:t>
      </w:r>
      <w:r w:rsidRPr="008863D3">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001C2289" w:rsidRPr="008863D3" w:rsidRDefault="001C2289" w:rsidP="001C2289">
      <w:pPr>
        <w:jc w:val="both"/>
        <w:rPr>
          <w:rFonts w:ascii="Arial" w:hAnsi="Arial" w:cs="Arial"/>
          <w:lang w:val="en-US"/>
        </w:rPr>
      </w:pPr>
    </w:p>
    <w:p w:rsidR="001C2289" w:rsidRPr="008863D3" w:rsidRDefault="001C2289" w:rsidP="001C2289">
      <w:pPr>
        <w:numPr>
          <w:ilvl w:val="1"/>
          <w:numId w:val="21"/>
        </w:numPr>
        <w:spacing w:after="0" w:line="240" w:lineRule="auto"/>
        <w:jc w:val="both"/>
        <w:rPr>
          <w:rFonts w:ascii="Arial" w:hAnsi="Arial" w:cs="Arial"/>
          <w:lang w:val="en-US"/>
        </w:rPr>
      </w:pPr>
      <w:r w:rsidRPr="008863D3">
        <w:rPr>
          <w:rFonts w:ascii="Arial" w:hAnsi="Arial" w:cs="Arial"/>
          <w:b/>
          <w:lang w:val="en-US"/>
        </w:rPr>
        <w:t>“duly sign”</w:t>
      </w:r>
      <w:r w:rsidRPr="008863D3">
        <w:rPr>
          <w:rFonts w:ascii="Arial" w:hAnsi="Arial" w:cs="Arial"/>
          <w:lang w:val="en-US"/>
        </w:rPr>
        <w:t>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rsidR="001C2289" w:rsidRPr="008863D3" w:rsidRDefault="001C2289" w:rsidP="001C2289">
      <w:pPr>
        <w:ind w:left="360"/>
        <w:jc w:val="both"/>
        <w:rPr>
          <w:rFonts w:ascii="Arial" w:hAnsi="Arial" w:cs="Arial"/>
          <w:lang w:val="en-US"/>
        </w:rPr>
      </w:pPr>
    </w:p>
    <w:p w:rsidR="001C2289" w:rsidRPr="008863D3" w:rsidRDefault="001C2289" w:rsidP="001C2289">
      <w:pPr>
        <w:numPr>
          <w:ilvl w:val="1"/>
          <w:numId w:val="21"/>
        </w:numPr>
        <w:spacing w:after="0" w:line="240" w:lineRule="auto"/>
        <w:jc w:val="both"/>
        <w:rPr>
          <w:rFonts w:ascii="Arial" w:hAnsi="Arial" w:cs="Arial"/>
          <w:lang w:val="en-US"/>
        </w:rPr>
      </w:pPr>
      <w:r w:rsidRPr="008863D3">
        <w:rPr>
          <w:rFonts w:ascii="Arial" w:hAnsi="Arial" w:cs="Arial"/>
          <w:b/>
          <w:lang w:val="en-US"/>
        </w:rPr>
        <w:t>“imported content”</w:t>
      </w:r>
      <w:r w:rsidRPr="008863D3">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w:t>
      </w:r>
      <w:r w:rsidRPr="008863D3">
        <w:rPr>
          <w:rFonts w:ascii="Arial" w:hAnsi="Arial" w:cs="Arial"/>
          <w:lang w:val="en-US"/>
        </w:rPr>
        <w:lastRenderedPageBreak/>
        <w:t>abroad, plus freight and other direct importation costs, such as landing costs, dock duties, import duty, sales duty or other similar tax or duty at the South African port of entry;</w:t>
      </w:r>
    </w:p>
    <w:p w:rsidR="001C2289" w:rsidRPr="008863D3" w:rsidRDefault="001C2289" w:rsidP="001C2289">
      <w:pPr>
        <w:ind w:left="360"/>
        <w:jc w:val="both"/>
        <w:rPr>
          <w:rFonts w:ascii="Arial" w:hAnsi="Arial" w:cs="Arial"/>
          <w:lang w:val="en-US"/>
        </w:rPr>
      </w:pPr>
    </w:p>
    <w:p w:rsidR="001C2289" w:rsidRPr="008863D3" w:rsidRDefault="001C2289" w:rsidP="001C2289">
      <w:pPr>
        <w:numPr>
          <w:ilvl w:val="1"/>
          <w:numId w:val="21"/>
        </w:numPr>
        <w:spacing w:after="0" w:line="240" w:lineRule="auto"/>
        <w:jc w:val="both"/>
        <w:rPr>
          <w:rFonts w:ascii="Arial" w:hAnsi="Arial" w:cs="Arial"/>
          <w:lang w:val="en-US"/>
        </w:rPr>
      </w:pPr>
      <w:r w:rsidRPr="008863D3">
        <w:rPr>
          <w:rFonts w:ascii="Arial" w:hAnsi="Arial" w:cs="Arial"/>
          <w:b/>
          <w:lang w:val="en-US"/>
        </w:rPr>
        <w:t>“local content”</w:t>
      </w:r>
      <w:r w:rsidRPr="008863D3">
        <w:rPr>
          <w:rFonts w:ascii="Arial" w:hAnsi="Arial" w:cs="Arial"/>
          <w:lang w:val="en-US"/>
        </w:rPr>
        <w:t xml:space="preserve"> means that portion of the bid price which is not included in the imported content, provided that local manufacture does take place;</w:t>
      </w:r>
    </w:p>
    <w:p w:rsidR="001C2289" w:rsidRPr="008863D3" w:rsidRDefault="001C2289" w:rsidP="001C2289">
      <w:pPr>
        <w:jc w:val="both"/>
        <w:rPr>
          <w:rFonts w:ascii="Arial" w:hAnsi="Arial" w:cs="Arial"/>
          <w:lang w:val="en-US"/>
        </w:rPr>
      </w:pPr>
    </w:p>
    <w:p w:rsidR="001C2289" w:rsidRPr="008863D3" w:rsidRDefault="001C2289" w:rsidP="001C2289">
      <w:pPr>
        <w:numPr>
          <w:ilvl w:val="1"/>
          <w:numId w:val="21"/>
        </w:numPr>
        <w:spacing w:after="0" w:line="240" w:lineRule="auto"/>
        <w:jc w:val="both"/>
        <w:rPr>
          <w:rFonts w:ascii="Arial" w:hAnsi="Arial" w:cs="Arial"/>
          <w:lang w:val="en-US"/>
        </w:rPr>
      </w:pPr>
      <w:r w:rsidRPr="008863D3">
        <w:rPr>
          <w:rFonts w:ascii="Arial" w:hAnsi="Arial" w:cs="Arial"/>
          <w:b/>
          <w:lang w:val="en-US"/>
        </w:rPr>
        <w:t>“stipulated minimum threshold”</w:t>
      </w:r>
      <w:r w:rsidRPr="008863D3">
        <w:rPr>
          <w:rFonts w:ascii="Arial" w:hAnsi="Arial" w:cs="Arial"/>
          <w:lang w:val="en-US"/>
        </w:rPr>
        <w:t xml:space="preserve"> means that portion of local production and content as determined by the Department of Trade and Industry; and</w:t>
      </w:r>
    </w:p>
    <w:p w:rsidR="001C2289" w:rsidRPr="008863D3" w:rsidRDefault="001C2289" w:rsidP="001C2289">
      <w:pPr>
        <w:ind w:left="360"/>
        <w:jc w:val="both"/>
        <w:rPr>
          <w:rFonts w:ascii="Arial" w:hAnsi="Arial" w:cs="Arial"/>
          <w:lang w:val="en-US"/>
        </w:rPr>
      </w:pPr>
    </w:p>
    <w:p w:rsidR="001C2289" w:rsidRPr="008863D3" w:rsidRDefault="001C2289" w:rsidP="001C2289">
      <w:pPr>
        <w:numPr>
          <w:ilvl w:val="1"/>
          <w:numId w:val="21"/>
        </w:numPr>
        <w:spacing w:after="0" w:line="240" w:lineRule="auto"/>
        <w:jc w:val="both"/>
        <w:rPr>
          <w:rFonts w:ascii="Arial" w:hAnsi="Arial" w:cs="Arial"/>
          <w:lang w:val="en-US"/>
        </w:rPr>
      </w:pPr>
      <w:r w:rsidRPr="008863D3">
        <w:rPr>
          <w:rFonts w:ascii="Arial" w:hAnsi="Arial" w:cs="Arial"/>
          <w:b/>
          <w:lang w:val="en-US"/>
        </w:rPr>
        <w:t>“sub-contract”</w:t>
      </w:r>
      <w:r w:rsidRPr="008863D3">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001C2289" w:rsidRPr="008863D3" w:rsidRDefault="001C2289" w:rsidP="001C2289">
      <w:pPr>
        <w:jc w:val="both"/>
        <w:rPr>
          <w:rFonts w:ascii="Arial" w:hAnsi="Arial" w:cs="Arial"/>
          <w:b/>
          <w:lang w:val="en-US"/>
        </w:rPr>
      </w:pPr>
    </w:p>
    <w:p w:rsidR="001C2289" w:rsidRPr="008863D3" w:rsidRDefault="001C2289" w:rsidP="001C2289">
      <w:pPr>
        <w:numPr>
          <w:ilvl w:val="0"/>
          <w:numId w:val="21"/>
        </w:numPr>
        <w:spacing w:after="0" w:line="240" w:lineRule="auto"/>
        <w:jc w:val="both"/>
        <w:rPr>
          <w:rFonts w:ascii="Arial" w:hAnsi="Arial" w:cs="Arial"/>
          <w:b/>
          <w:lang w:val="en-US"/>
        </w:rPr>
      </w:pPr>
      <w:r w:rsidRPr="008863D3">
        <w:rPr>
          <w:rFonts w:ascii="Arial" w:hAnsi="Arial" w:cs="Arial"/>
          <w:b/>
          <w:lang w:val="en-US"/>
        </w:rPr>
        <w:t>The stipulated minimum threshold(s) for local production and content  for this bid is/are as follows:</w:t>
      </w:r>
    </w:p>
    <w:p w:rsidR="001C2289" w:rsidRPr="008863D3" w:rsidRDefault="001C2289" w:rsidP="001C2289">
      <w:pPr>
        <w:ind w:left="360"/>
        <w:jc w:val="both"/>
        <w:rPr>
          <w:rFonts w:ascii="Arial" w:hAnsi="Arial" w:cs="Arial"/>
          <w:lang w:val="en-US"/>
        </w:rPr>
      </w:pPr>
    </w:p>
    <w:p w:rsidR="001C2289" w:rsidRPr="008863D3" w:rsidRDefault="001C2289" w:rsidP="001C2289">
      <w:pPr>
        <w:ind w:left="360"/>
        <w:jc w:val="both"/>
        <w:rPr>
          <w:rFonts w:ascii="Arial" w:hAnsi="Arial" w:cs="Arial"/>
          <w:lang w:val="en-US"/>
        </w:rPr>
      </w:pPr>
    </w:p>
    <w:p w:rsidR="001C2289" w:rsidRDefault="001C2289" w:rsidP="001C2289">
      <w:pPr>
        <w:ind w:left="360"/>
        <w:jc w:val="both"/>
        <w:rPr>
          <w:lang w:val="en-US"/>
        </w:rPr>
      </w:pPr>
    </w:p>
    <w:p w:rsidR="001C2289" w:rsidRPr="008863D3" w:rsidRDefault="001C2289" w:rsidP="001C2289">
      <w:pPr>
        <w:ind w:left="720"/>
        <w:jc w:val="both"/>
        <w:rPr>
          <w:rFonts w:ascii="Arial" w:hAnsi="Arial" w:cs="Arial"/>
          <w:u w:val="single"/>
          <w:lang w:val="en-US"/>
        </w:rPr>
      </w:pPr>
      <w:r w:rsidRPr="008863D3">
        <w:rPr>
          <w:rFonts w:ascii="Arial" w:hAnsi="Arial" w:cs="Arial"/>
          <w:u w:val="single"/>
          <w:lang w:val="en-US"/>
        </w:rPr>
        <w:t>Description of services, works or goods</w:t>
      </w:r>
      <w:r w:rsidRPr="008863D3">
        <w:rPr>
          <w:rFonts w:ascii="Arial" w:hAnsi="Arial" w:cs="Arial"/>
          <w:lang w:val="en-US"/>
        </w:rPr>
        <w:t xml:space="preserve"> </w:t>
      </w:r>
      <w:r w:rsidRPr="008863D3">
        <w:rPr>
          <w:rFonts w:ascii="Arial" w:hAnsi="Arial" w:cs="Arial"/>
          <w:lang w:val="en-US"/>
        </w:rPr>
        <w:tab/>
        <w:t xml:space="preserve">    </w:t>
      </w:r>
      <w:r w:rsidRPr="008863D3">
        <w:rPr>
          <w:rFonts w:ascii="Arial" w:hAnsi="Arial" w:cs="Arial"/>
          <w:u w:val="single"/>
          <w:lang w:val="en-US"/>
        </w:rPr>
        <w:t>Stipulated minimum threshold</w:t>
      </w:r>
    </w:p>
    <w:p w:rsidR="001C2289" w:rsidRDefault="001C2289" w:rsidP="001C2289">
      <w:pPr>
        <w:ind w:left="720"/>
        <w:jc w:val="both"/>
        <w:rPr>
          <w:b/>
          <w:lang w:val="en-US"/>
        </w:rPr>
      </w:pPr>
    </w:p>
    <w:p w:rsidR="001C2289" w:rsidRDefault="001C2289" w:rsidP="001C2289">
      <w:pPr>
        <w:rPr>
          <w:lang w:val="en-US"/>
        </w:rPr>
      </w:pPr>
      <w:r>
        <w:rPr>
          <w:lang w:val="en-US"/>
        </w:rPr>
        <w:tab/>
        <w:t>_______________________________</w:t>
      </w:r>
      <w:r>
        <w:rPr>
          <w:lang w:val="en-US"/>
        </w:rPr>
        <w:tab/>
      </w:r>
      <w:r>
        <w:rPr>
          <w:lang w:val="en-US"/>
        </w:rPr>
        <w:tab/>
      </w:r>
      <w:r>
        <w:rPr>
          <w:lang w:val="en-US"/>
        </w:rPr>
        <w:tab/>
        <w:t xml:space="preserve">     </w:t>
      </w:r>
      <w:r>
        <w:rPr>
          <w:lang w:val="en-US"/>
        </w:rPr>
        <w:tab/>
        <w:t>_______%</w:t>
      </w:r>
    </w:p>
    <w:p w:rsidR="001C2289" w:rsidRDefault="001C2289" w:rsidP="001C2289">
      <w:pPr>
        <w:rPr>
          <w:lang w:val="en-US"/>
        </w:rPr>
      </w:pPr>
      <w:r>
        <w:rPr>
          <w:lang w:val="en-US"/>
        </w:rPr>
        <w:tab/>
      </w:r>
    </w:p>
    <w:p w:rsidR="001C2289" w:rsidRDefault="001C2289" w:rsidP="001C2289">
      <w:pPr>
        <w:rPr>
          <w:lang w:val="en-US"/>
        </w:rPr>
      </w:pPr>
      <w:r>
        <w:rPr>
          <w:lang w:val="en-US"/>
        </w:rPr>
        <w:tab/>
        <w:t>_______________________________</w:t>
      </w:r>
      <w:r>
        <w:rPr>
          <w:lang w:val="en-US"/>
        </w:rPr>
        <w:tab/>
      </w:r>
      <w:r>
        <w:rPr>
          <w:lang w:val="en-US"/>
        </w:rPr>
        <w:tab/>
      </w:r>
      <w:r>
        <w:rPr>
          <w:lang w:val="en-US"/>
        </w:rPr>
        <w:tab/>
      </w:r>
      <w:r>
        <w:rPr>
          <w:lang w:val="en-US"/>
        </w:rPr>
        <w:tab/>
        <w:t>_______%</w:t>
      </w:r>
    </w:p>
    <w:p w:rsidR="001C2289" w:rsidRDefault="001C2289" w:rsidP="001C2289">
      <w:pPr>
        <w:rPr>
          <w:lang w:val="en-US"/>
        </w:rPr>
      </w:pPr>
    </w:p>
    <w:p w:rsidR="001C2289" w:rsidRDefault="001C2289" w:rsidP="001C2289">
      <w:pPr>
        <w:rPr>
          <w:lang w:val="en-US"/>
        </w:rPr>
      </w:pPr>
      <w:r>
        <w:rPr>
          <w:lang w:val="en-US"/>
        </w:rPr>
        <w:tab/>
        <w:t>_______________________________</w:t>
      </w:r>
      <w:r>
        <w:rPr>
          <w:lang w:val="en-US"/>
        </w:rPr>
        <w:tab/>
      </w:r>
      <w:r>
        <w:rPr>
          <w:lang w:val="en-US"/>
        </w:rPr>
        <w:tab/>
      </w:r>
      <w:r>
        <w:rPr>
          <w:lang w:val="en-US"/>
        </w:rPr>
        <w:tab/>
      </w:r>
      <w:r>
        <w:rPr>
          <w:lang w:val="en-US"/>
        </w:rPr>
        <w:tab/>
        <w:t>_______%</w:t>
      </w:r>
    </w:p>
    <w:p w:rsidR="001C2289" w:rsidRDefault="001C2289" w:rsidP="001C2289">
      <w:pPr>
        <w:rPr>
          <w:lang w:val="en-US"/>
        </w:rPr>
      </w:pPr>
      <w:r>
        <w:rPr>
          <w:lang w:val="en-US"/>
        </w:rPr>
        <w:tab/>
      </w:r>
    </w:p>
    <w:p w:rsidR="001C2289" w:rsidRDefault="001C2289" w:rsidP="001C2289">
      <w:pPr>
        <w:rPr>
          <w:lang w:val="en-US"/>
        </w:rPr>
      </w:pPr>
    </w:p>
    <w:p w:rsidR="001C2289" w:rsidRPr="008863D3" w:rsidRDefault="001C2289" w:rsidP="001C2289">
      <w:pPr>
        <w:numPr>
          <w:ilvl w:val="0"/>
          <w:numId w:val="21"/>
        </w:numPr>
        <w:spacing w:after="0" w:line="240" w:lineRule="auto"/>
        <w:rPr>
          <w:rFonts w:ascii="Arial" w:hAnsi="Arial" w:cs="Arial"/>
          <w:lang w:val="en-US"/>
        </w:rPr>
      </w:pPr>
      <w:r w:rsidRPr="008863D3">
        <w:rPr>
          <w:rFonts w:ascii="Arial" w:hAnsi="Arial" w:cs="Arial"/>
          <w:lang w:val="en-US"/>
        </w:rPr>
        <w:t xml:space="preserve">Does any portion of the services, works or goods offered </w:t>
      </w:r>
    </w:p>
    <w:p w:rsidR="001C2289" w:rsidRPr="008863D3" w:rsidRDefault="001C2289" w:rsidP="001C2289">
      <w:pPr>
        <w:ind w:left="360" w:firstLine="360"/>
        <w:rPr>
          <w:rFonts w:ascii="Arial" w:hAnsi="Arial" w:cs="Arial"/>
          <w:lang w:val="en-US"/>
        </w:rPr>
      </w:pPr>
      <w:r w:rsidRPr="008863D3">
        <w:rPr>
          <w:rFonts w:ascii="Arial" w:hAnsi="Arial" w:cs="Arial"/>
          <w:lang w:val="en-US"/>
        </w:rPr>
        <w:t>have any imported content?</w:t>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t>YES / NO</w:t>
      </w:r>
    </w:p>
    <w:p w:rsidR="001C2289" w:rsidRPr="008863D3" w:rsidRDefault="001C2289" w:rsidP="001C2289">
      <w:pPr>
        <w:ind w:left="360"/>
        <w:rPr>
          <w:rFonts w:ascii="Arial" w:hAnsi="Arial" w:cs="Arial"/>
          <w:lang w:val="en-US"/>
        </w:rPr>
      </w:pPr>
    </w:p>
    <w:p w:rsidR="001C2289" w:rsidRPr="008863D3" w:rsidRDefault="001C2289" w:rsidP="001C2289">
      <w:pPr>
        <w:ind w:left="720" w:hanging="360"/>
        <w:rPr>
          <w:rFonts w:ascii="Arial" w:hAnsi="Arial" w:cs="Arial"/>
          <w:bCs/>
        </w:rPr>
      </w:pPr>
      <w:r w:rsidRPr="008863D3">
        <w:rPr>
          <w:rFonts w:ascii="Arial" w:hAnsi="Arial" w:cs="Arial"/>
          <w:lang w:val="en-US"/>
        </w:rPr>
        <w:t>4.1</w:t>
      </w:r>
      <w:r w:rsidRPr="008863D3">
        <w:rPr>
          <w:rFonts w:ascii="Arial" w:hAnsi="Arial" w:cs="Arial"/>
          <w:lang w:val="en-US"/>
        </w:rPr>
        <w:tab/>
        <w:t xml:space="preserve"> If yes, the rate(s) of exchange to be used in this bid to calculate the local content as prescribed in paragraph 1.6 of the general conditions </w:t>
      </w:r>
      <w:r w:rsidRPr="008863D3">
        <w:rPr>
          <w:rFonts w:ascii="Arial" w:hAnsi="Arial" w:cs="Arial"/>
          <w:bCs/>
        </w:rPr>
        <w:t xml:space="preserve"> must be the rate(s) published by the SARB for the specific currency at 12:00 on the date, one week (7 calendar days) prior to the closing date of the bid.</w:t>
      </w:r>
    </w:p>
    <w:p w:rsidR="001C2289" w:rsidRPr="008863D3" w:rsidRDefault="001C2289" w:rsidP="001C2289">
      <w:pPr>
        <w:ind w:left="720" w:hanging="360"/>
        <w:rPr>
          <w:rFonts w:ascii="Arial" w:hAnsi="Arial" w:cs="Arial"/>
          <w:lang w:val="en-US"/>
        </w:rPr>
      </w:pPr>
      <w:r w:rsidRPr="008863D3">
        <w:rPr>
          <w:rFonts w:ascii="Arial" w:hAnsi="Arial" w:cs="Arial"/>
          <w:bCs/>
        </w:rPr>
        <w:tab/>
        <w:t>The relevant rates of exchange information is accessible on www.reservebank.co.za.</w:t>
      </w:r>
      <w:r w:rsidRPr="008863D3">
        <w:rPr>
          <w:rFonts w:ascii="Arial" w:hAnsi="Arial" w:cs="Arial"/>
          <w:lang w:val="en-US"/>
        </w:rPr>
        <w:br/>
        <w:t>Indicate the rate(s )of exchange against the appropriate currency in the table below:</w:t>
      </w:r>
    </w:p>
    <w:p w:rsidR="001C2289" w:rsidRDefault="001C2289" w:rsidP="001C2289">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0"/>
        <w:gridCol w:w="4740"/>
      </w:tblGrid>
      <w:tr w:rsidR="001C2289" w:rsidRPr="002056E7" w:rsidTr="00960645">
        <w:tc>
          <w:tcPr>
            <w:tcW w:w="4261" w:type="dxa"/>
          </w:tcPr>
          <w:p w:rsidR="001C2289" w:rsidRPr="002056E7" w:rsidRDefault="001C2289" w:rsidP="00960645">
            <w:pPr>
              <w:rPr>
                <w:rFonts w:ascii="Arial" w:hAnsi="Arial" w:cs="Arial"/>
                <w:b/>
                <w:lang w:val="en-US"/>
              </w:rPr>
            </w:pPr>
            <w:r w:rsidRPr="002056E7">
              <w:rPr>
                <w:rFonts w:ascii="Arial" w:hAnsi="Arial" w:cs="Arial"/>
                <w:b/>
                <w:lang w:val="en-US"/>
              </w:rPr>
              <w:t xml:space="preserve">Currency </w:t>
            </w:r>
          </w:p>
        </w:tc>
        <w:tc>
          <w:tcPr>
            <w:tcW w:w="4847" w:type="dxa"/>
          </w:tcPr>
          <w:p w:rsidR="001C2289" w:rsidRPr="002056E7" w:rsidRDefault="001C2289" w:rsidP="00960645">
            <w:pPr>
              <w:rPr>
                <w:rFonts w:ascii="Arial" w:hAnsi="Arial" w:cs="Arial"/>
                <w:b/>
                <w:lang w:val="en-US"/>
              </w:rPr>
            </w:pPr>
            <w:r w:rsidRPr="002056E7">
              <w:rPr>
                <w:rFonts w:ascii="Arial" w:hAnsi="Arial" w:cs="Arial"/>
                <w:b/>
                <w:lang w:val="en-US"/>
              </w:rPr>
              <w:t>Rates of exchange</w:t>
            </w:r>
          </w:p>
        </w:tc>
      </w:tr>
      <w:tr w:rsidR="001C2289" w:rsidRPr="002056E7" w:rsidTr="00960645">
        <w:tc>
          <w:tcPr>
            <w:tcW w:w="4261" w:type="dxa"/>
          </w:tcPr>
          <w:p w:rsidR="001C2289" w:rsidRPr="002056E7" w:rsidRDefault="001C2289" w:rsidP="00960645">
            <w:pPr>
              <w:rPr>
                <w:rFonts w:ascii="Arial" w:hAnsi="Arial" w:cs="Arial"/>
                <w:lang w:val="en-US"/>
              </w:rPr>
            </w:pPr>
            <w:r w:rsidRPr="002056E7">
              <w:rPr>
                <w:rFonts w:ascii="Arial" w:hAnsi="Arial" w:cs="Arial"/>
                <w:lang w:val="en-US"/>
              </w:rPr>
              <w:lastRenderedPageBreak/>
              <w:t>US Dollar</w:t>
            </w:r>
          </w:p>
        </w:tc>
        <w:tc>
          <w:tcPr>
            <w:tcW w:w="4847" w:type="dxa"/>
          </w:tcPr>
          <w:p w:rsidR="001C2289" w:rsidRPr="002056E7" w:rsidRDefault="001C2289" w:rsidP="00960645">
            <w:pPr>
              <w:rPr>
                <w:rFonts w:ascii="Arial" w:hAnsi="Arial" w:cs="Arial"/>
                <w:lang w:val="en-US"/>
              </w:rPr>
            </w:pPr>
          </w:p>
        </w:tc>
      </w:tr>
      <w:tr w:rsidR="001C2289" w:rsidRPr="002056E7" w:rsidTr="00960645">
        <w:tc>
          <w:tcPr>
            <w:tcW w:w="4261" w:type="dxa"/>
          </w:tcPr>
          <w:p w:rsidR="001C2289" w:rsidRPr="002056E7" w:rsidRDefault="001C2289" w:rsidP="00960645">
            <w:pPr>
              <w:rPr>
                <w:rFonts w:ascii="Arial" w:hAnsi="Arial" w:cs="Arial"/>
                <w:lang w:val="en-US"/>
              </w:rPr>
            </w:pPr>
            <w:r w:rsidRPr="002056E7">
              <w:rPr>
                <w:rFonts w:ascii="Arial" w:hAnsi="Arial" w:cs="Arial"/>
                <w:lang w:val="en-US"/>
              </w:rPr>
              <w:t>Pound Sterling</w:t>
            </w:r>
          </w:p>
        </w:tc>
        <w:tc>
          <w:tcPr>
            <w:tcW w:w="4847" w:type="dxa"/>
          </w:tcPr>
          <w:p w:rsidR="001C2289" w:rsidRPr="002056E7" w:rsidRDefault="001C2289" w:rsidP="00960645">
            <w:pPr>
              <w:rPr>
                <w:rFonts w:ascii="Arial" w:hAnsi="Arial" w:cs="Arial"/>
                <w:lang w:val="en-US"/>
              </w:rPr>
            </w:pPr>
          </w:p>
        </w:tc>
      </w:tr>
      <w:tr w:rsidR="001C2289" w:rsidRPr="002056E7" w:rsidTr="00960645">
        <w:tc>
          <w:tcPr>
            <w:tcW w:w="4261" w:type="dxa"/>
          </w:tcPr>
          <w:p w:rsidR="001C2289" w:rsidRPr="002056E7" w:rsidRDefault="001C2289" w:rsidP="00960645">
            <w:pPr>
              <w:rPr>
                <w:rFonts w:ascii="Arial" w:hAnsi="Arial" w:cs="Arial"/>
                <w:lang w:val="en-US"/>
              </w:rPr>
            </w:pPr>
            <w:r w:rsidRPr="002056E7">
              <w:rPr>
                <w:rFonts w:ascii="Arial" w:hAnsi="Arial" w:cs="Arial"/>
                <w:lang w:val="en-US"/>
              </w:rPr>
              <w:t>Euro</w:t>
            </w:r>
          </w:p>
        </w:tc>
        <w:tc>
          <w:tcPr>
            <w:tcW w:w="4847" w:type="dxa"/>
          </w:tcPr>
          <w:p w:rsidR="001C2289" w:rsidRPr="002056E7" w:rsidRDefault="001C2289" w:rsidP="00960645">
            <w:pPr>
              <w:rPr>
                <w:rFonts w:ascii="Arial" w:hAnsi="Arial" w:cs="Arial"/>
                <w:lang w:val="en-US"/>
              </w:rPr>
            </w:pPr>
          </w:p>
        </w:tc>
      </w:tr>
      <w:tr w:rsidR="001C2289" w:rsidRPr="002056E7" w:rsidTr="00960645">
        <w:tc>
          <w:tcPr>
            <w:tcW w:w="4261" w:type="dxa"/>
          </w:tcPr>
          <w:p w:rsidR="001C2289" w:rsidRPr="002056E7" w:rsidRDefault="001C2289" w:rsidP="00960645">
            <w:pPr>
              <w:rPr>
                <w:rFonts w:ascii="Arial" w:hAnsi="Arial" w:cs="Arial"/>
                <w:lang w:val="en-US"/>
              </w:rPr>
            </w:pPr>
            <w:r w:rsidRPr="002056E7">
              <w:rPr>
                <w:rFonts w:ascii="Arial" w:hAnsi="Arial" w:cs="Arial"/>
                <w:lang w:val="en-US"/>
              </w:rPr>
              <w:t>Yen</w:t>
            </w:r>
          </w:p>
        </w:tc>
        <w:tc>
          <w:tcPr>
            <w:tcW w:w="4847" w:type="dxa"/>
          </w:tcPr>
          <w:p w:rsidR="001C2289" w:rsidRPr="002056E7" w:rsidRDefault="001C2289" w:rsidP="00960645">
            <w:pPr>
              <w:rPr>
                <w:rFonts w:ascii="Arial" w:hAnsi="Arial" w:cs="Arial"/>
                <w:lang w:val="en-US"/>
              </w:rPr>
            </w:pPr>
          </w:p>
        </w:tc>
      </w:tr>
      <w:tr w:rsidR="001C2289" w:rsidRPr="002056E7" w:rsidTr="00960645">
        <w:tc>
          <w:tcPr>
            <w:tcW w:w="4261" w:type="dxa"/>
          </w:tcPr>
          <w:p w:rsidR="001C2289" w:rsidRPr="002056E7" w:rsidRDefault="001C2289" w:rsidP="00960645">
            <w:pPr>
              <w:rPr>
                <w:rFonts w:ascii="Arial" w:hAnsi="Arial" w:cs="Arial"/>
                <w:lang w:val="en-US"/>
              </w:rPr>
            </w:pPr>
            <w:r w:rsidRPr="002056E7">
              <w:rPr>
                <w:rFonts w:ascii="Arial" w:hAnsi="Arial" w:cs="Arial"/>
                <w:lang w:val="en-US"/>
              </w:rPr>
              <w:t>Other</w:t>
            </w:r>
          </w:p>
        </w:tc>
        <w:tc>
          <w:tcPr>
            <w:tcW w:w="4847" w:type="dxa"/>
          </w:tcPr>
          <w:p w:rsidR="001C2289" w:rsidRPr="002056E7" w:rsidRDefault="001C2289" w:rsidP="00960645">
            <w:pPr>
              <w:rPr>
                <w:rFonts w:ascii="Arial" w:hAnsi="Arial" w:cs="Arial"/>
                <w:lang w:val="en-US"/>
              </w:rPr>
            </w:pPr>
          </w:p>
        </w:tc>
      </w:tr>
    </w:tbl>
    <w:p w:rsidR="001C2289" w:rsidRDefault="001C2289" w:rsidP="001C2289">
      <w:pPr>
        <w:rPr>
          <w:lang w:val="en-US"/>
        </w:rPr>
      </w:pPr>
    </w:p>
    <w:p w:rsidR="001C2289" w:rsidRPr="008863D3" w:rsidRDefault="001C2289" w:rsidP="001C2289">
      <w:pPr>
        <w:rPr>
          <w:rFonts w:ascii="Arial" w:hAnsi="Arial" w:cs="Arial"/>
          <w:lang w:val="en-US"/>
        </w:rPr>
      </w:pPr>
      <w:r w:rsidRPr="008863D3">
        <w:rPr>
          <w:rFonts w:ascii="Arial" w:hAnsi="Arial" w:cs="Arial"/>
          <w:lang w:val="en-US"/>
        </w:rPr>
        <w:t>NB: Bidders must submit proof of the SARB rate (s) of exchange used.</w:t>
      </w:r>
    </w:p>
    <w:p w:rsidR="001C2289" w:rsidRDefault="001C2289" w:rsidP="001C2289">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1C2289" w:rsidRPr="002056E7" w:rsidTr="00960645">
        <w:tc>
          <w:tcPr>
            <w:tcW w:w="9060" w:type="dxa"/>
          </w:tcPr>
          <w:p w:rsidR="001C2289" w:rsidRPr="002056E7" w:rsidRDefault="001C2289" w:rsidP="00960645">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p>
          <w:p w:rsidR="001C2289" w:rsidRPr="002056E7" w:rsidRDefault="001C2289" w:rsidP="00960645">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r w:rsidRPr="002056E7">
              <w:rPr>
                <w:rFonts w:ascii="Arial" w:hAnsi="Arial" w:cs="Arial"/>
                <w:b/>
              </w:rPr>
              <w:t xml:space="preserve">LOCAL CONTENT DECLARATION BY CHIEF FINANCIAL OFFICER </w:t>
            </w:r>
            <w:r w:rsidRPr="002056E7">
              <w:rPr>
                <w:rFonts w:ascii="Arial" w:hAnsi="Arial" w:cs="Arial"/>
                <w:b/>
                <w:lang w:eastAsia="en-GB"/>
              </w:rPr>
              <w:t xml:space="preserve">OR OTHER LEGALLY RESPONSIBLE PERSON </w:t>
            </w:r>
            <w:r w:rsidRPr="002056E7">
              <w:rPr>
                <w:rFonts w:ascii="Arial" w:hAnsi="Arial" w:cs="Arial"/>
                <w:b/>
              </w:rPr>
              <w:t xml:space="preserve">NOMINATED IN WRITING BY THE CHIEF EXECUTIVE </w:t>
            </w:r>
            <w:r w:rsidRPr="002056E7">
              <w:rPr>
                <w:rFonts w:ascii="Arial" w:hAnsi="Arial" w:cs="Arial"/>
                <w:b/>
                <w:bCs/>
              </w:rPr>
              <w:t>OR SENIOR MEMBER/PERSON WITH MANAGEMENT RESPONSIBILITY (CLOSE CORPORATION, PARTNERSHIP OR INDIVIDUAL)</w:t>
            </w:r>
          </w:p>
          <w:p w:rsidR="001C2289" w:rsidRPr="002056E7"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rsidR="001C2289" w:rsidRPr="002056E7"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r w:rsidRPr="002056E7">
              <w:rPr>
                <w:rFonts w:ascii="Arial" w:hAnsi="Arial" w:cs="Arial"/>
                <w:b/>
              </w:rPr>
              <w:t>IN RESPECT OF BID No.</w:t>
            </w:r>
            <w:r w:rsidRPr="002056E7">
              <w:rPr>
                <w:rFonts w:ascii="Arial" w:hAnsi="Arial" w:cs="Arial"/>
              </w:rPr>
              <w:t xml:space="preserve"> .................................................................................</w:t>
            </w:r>
          </w:p>
          <w:p w:rsidR="001C2289" w:rsidRPr="002056E7" w:rsidRDefault="001C2289" w:rsidP="00960645">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2056E7">
              <w:rPr>
                <w:rFonts w:ascii="Arial" w:hAnsi="Arial" w:cs="Arial"/>
                <w:b/>
              </w:rPr>
              <w:t>ISSUED BY</w:t>
            </w:r>
            <w:r w:rsidRPr="002056E7">
              <w:rPr>
                <w:rFonts w:ascii="Arial" w:hAnsi="Arial" w:cs="Arial"/>
              </w:rPr>
              <w:t>: (Procurement Authority / Name of  Municipality / Municipal Entity): .........................................................................................................................</w:t>
            </w:r>
          </w:p>
          <w:p w:rsidR="001C2289" w:rsidRPr="002056E7"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rsidR="001C2289" w:rsidRPr="002056E7" w:rsidRDefault="001C2289" w:rsidP="00960645">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2056E7">
              <w:rPr>
                <w:rFonts w:ascii="Arial" w:hAnsi="Arial" w:cs="Arial"/>
              </w:rPr>
              <w:t>NB   The obligation to complete, duly sign and submit this declaration cannot be transferred to an external authorized representative, auditor or any other third party acting on behalf of the bidder.</w:t>
            </w:r>
          </w:p>
          <w:p w:rsidR="001C2289" w:rsidRPr="002056E7"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rsidR="001C2289" w:rsidRPr="002056E7" w:rsidRDefault="001C2289" w:rsidP="00960645">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2056E7">
              <w:rPr>
                <w:rFonts w:ascii="Arial" w:hAnsi="Arial" w:cs="Arial"/>
              </w:rPr>
              <w:t>I, the undersigned, …………………………….................................................. (full names),</w:t>
            </w:r>
          </w:p>
          <w:p w:rsidR="001C2289" w:rsidRPr="002056E7"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2056E7">
              <w:rPr>
                <w:rFonts w:ascii="Arial" w:hAnsi="Arial" w:cs="Arial"/>
              </w:rPr>
              <w:t>do hereby declare, in my capacity as ……………………………………… ………..</w:t>
            </w:r>
          </w:p>
          <w:p w:rsidR="001C2289" w:rsidRPr="002056E7"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2056E7">
              <w:rPr>
                <w:rFonts w:ascii="Arial" w:hAnsi="Arial" w:cs="Arial"/>
              </w:rPr>
              <w:t>of ...............................................................................................................(name of bidder entity), the following:</w:t>
            </w:r>
          </w:p>
          <w:p w:rsidR="001C2289" w:rsidRPr="002056E7" w:rsidRDefault="001C2289" w:rsidP="00960645">
            <w:pPr>
              <w:tabs>
                <w:tab w:val="left" w:pos="-720"/>
                <w:tab w:val="left" w:pos="0"/>
                <w:tab w:val="left" w:pos="3600"/>
                <w:tab w:val="left" w:pos="5040"/>
                <w:tab w:val="left" w:pos="8640"/>
                <w:tab w:val="left" w:pos="9360"/>
                <w:tab w:val="left" w:pos="10080"/>
              </w:tabs>
              <w:spacing w:line="237" w:lineRule="auto"/>
              <w:jc w:val="center"/>
              <w:rPr>
                <w:rFonts w:ascii="Arial" w:hAnsi="Arial" w:cs="Arial"/>
              </w:rPr>
            </w:pPr>
          </w:p>
          <w:p w:rsidR="001C2289" w:rsidRPr="002056E7" w:rsidRDefault="001C2289" w:rsidP="00960645">
            <w:pPr>
              <w:tabs>
                <w:tab w:val="left" w:pos="425"/>
              </w:tabs>
              <w:spacing w:line="237" w:lineRule="auto"/>
              <w:jc w:val="both"/>
              <w:rPr>
                <w:rFonts w:ascii="Arial" w:hAnsi="Arial" w:cs="Arial"/>
              </w:rPr>
            </w:pPr>
            <w:r w:rsidRPr="002056E7">
              <w:rPr>
                <w:rFonts w:ascii="Arial" w:hAnsi="Arial" w:cs="Arial"/>
              </w:rPr>
              <w:t>(a)</w:t>
            </w:r>
            <w:r w:rsidRPr="002056E7">
              <w:rPr>
                <w:rFonts w:ascii="Arial" w:hAnsi="Arial" w:cs="Arial"/>
              </w:rPr>
              <w:tab/>
              <w:t>The facts contained herein are within my own personal knowledge.</w:t>
            </w:r>
          </w:p>
          <w:p w:rsidR="001C2289" w:rsidRPr="002056E7"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rsidR="001C2289" w:rsidRPr="002056E7" w:rsidRDefault="001C2289" w:rsidP="00960645">
            <w:pPr>
              <w:tabs>
                <w:tab w:val="left" w:pos="425"/>
              </w:tabs>
              <w:spacing w:line="237" w:lineRule="auto"/>
              <w:jc w:val="both"/>
              <w:rPr>
                <w:rFonts w:ascii="Arial" w:hAnsi="Arial" w:cs="Arial"/>
              </w:rPr>
            </w:pPr>
            <w:r w:rsidRPr="002056E7">
              <w:rPr>
                <w:rFonts w:ascii="Arial" w:hAnsi="Arial" w:cs="Arial"/>
              </w:rPr>
              <w:t>(b)</w:t>
            </w:r>
            <w:r w:rsidRPr="002056E7">
              <w:rPr>
                <w:rFonts w:ascii="Arial" w:hAnsi="Arial" w:cs="Arial"/>
              </w:rPr>
              <w:tab/>
              <w:t>I have satisfied myself that the goods/services/works to be delivered in terms of the above-specified bid comply with the minimum local content requirements as specified in the bid, and as measured in terms of SATS 1286.</w:t>
            </w:r>
          </w:p>
          <w:p w:rsidR="001C2289" w:rsidRPr="002056E7" w:rsidRDefault="001C2289" w:rsidP="00960645">
            <w:pPr>
              <w:tabs>
                <w:tab w:val="left" w:pos="425"/>
              </w:tabs>
              <w:spacing w:line="237" w:lineRule="auto"/>
              <w:jc w:val="both"/>
              <w:rPr>
                <w:rFonts w:ascii="Arial" w:hAnsi="Arial" w:cs="Arial"/>
              </w:rPr>
            </w:pPr>
          </w:p>
          <w:p w:rsidR="001C2289" w:rsidRPr="002056E7" w:rsidRDefault="001C2289" w:rsidP="00960645">
            <w:pPr>
              <w:tabs>
                <w:tab w:val="left" w:pos="425"/>
              </w:tabs>
              <w:spacing w:line="237" w:lineRule="auto"/>
              <w:jc w:val="both"/>
              <w:rPr>
                <w:rFonts w:ascii="Arial" w:hAnsi="Arial" w:cs="Arial"/>
              </w:rPr>
            </w:pPr>
            <w:r w:rsidRPr="002056E7">
              <w:rPr>
                <w:rFonts w:ascii="Arial" w:hAnsi="Arial" w:cs="Arial"/>
              </w:rPr>
              <w:t>(c)</w:t>
            </w:r>
            <w:r w:rsidRPr="002056E7">
              <w:rPr>
                <w:rFonts w:ascii="Arial" w:hAnsi="Arial" w:cs="Arial"/>
              </w:rPr>
              <w:tab/>
              <w:t>The local content has been calculated using the formula given in clause 3 of SATS 1286, the rates of exchange indicated in paragraph 4.1 above and the following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5921"/>
              <w:gridCol w:w="1276"/>
            </w:tblGrid>
            <w:tr w:rsidR="001C2289" w:rsidRPr="008863D3" w:rsidTr="00960645">
              <w:trPr>
                <w:jc w:val="center"/>
              </w:trPr>
              <w:tc>
                <w:tcPr>
                  <w:tcW w:w="5921" w:type="dxa"/>
                  <w:tcBorders>
                    <w:top w:val="single" w:sz="4" w:space="0" w:color="auto"/>
                    <w:left w:val="single" w:sz="4" w:space="0" w:color="auto"/>
                    <w:bottom w:val="single" w:sz="4" w:space="0" w:color="auto"/>
                    <w:right w:val="single" w:sz="4" w:space="0" w:color="auto"/>
                  </w:tcBorders>
                </w:tcPr>
                <w:p w:rsidR="001C2289" w:rsidRPr="008863D3"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rsidR="001C2289" w:rsidRPr="008863D3"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1C2289" w:rsidRPr="008863D3" w:rsidTr="00960645">
              <w:trPr>
                <w:jc w:val="center"/>
              </w:trPr>
              <w:tc>
                <w:tcPr>
                  <w:tcW w:w="5921" w:type="dxa"/>
                  <w:tcBorders>
                    <w:top w:val="single" w:sz="4" w:space="0" w:color="auto"/>
                    <w:left w:val="single" w:sz="4" w:space="0" w:color="auto"/>
                    <w:bottom w:val="single" w:sz="4" w:space="0" w:color="auto"/>
                    <w:right w:val="single" w:sz="4" w:space="0" w:color="auto"/>
                  </w:tcBorders>
                </w:tcPr>
                <w:p w:rsidR="001C2289" w:rsidRPr="008863D3"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Imported content (x)</w:t>
                  </w:r>
                </w:p>
              </w:tc>
              <w:tc>
                <w:tcPr>
                  <w:tcW w:w="1276" w:type="dxa"/>
                  <w:tcBorders>
                    <w:top w:val="single" w:sz="4" w:space="0" w:color="auto"/>
                    <w:left w:val="single" w:sz="4" w:space="0" w:color="auto"/>
                    <w:bottom w:val="single" w:sz="4" w:space="0" w:color="auto"/>
                    <w:right w:val="single" w:sz="4" w:space="0" w:color="auto"/>
                  </w:tcBorders>
                </w:tcPr>
                <w:p w:rsidR="001C2289" w:rsidRPr="008863D3"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1C2289" w:rsidRPr="008863D3" w:rsidTr="00960645">
              <w:trPr>
                <w:jc w:val="center"/>
              </w:trPr>
              <w:tc>
                <w:tcPr>
                  <w:tcW w:w="5921" w:type="dxa"/>
                  <w:tcBorders>
                    <w:top w:val="single" w:sz="4" w:space="0" w:color="auto"/>
                    <w:left w:val="single" w:sz="4" w:space="0" w:color="auto"/>
                    <w:bottom w:val="single" w:sz="4" w:space="0" w:color="auto"/>
                    <w:right w:val="single" w:sz="4" w:space="0" w:color="auto"/>
                  </w:tcBorders>
                </w:tcPr>
                <w:p w:rsidR="001C2289" w:rsidRPr="008863D3"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lastRenderedPageBreak/>
                    <w:t>Stipulated minimum threshold  for Local content (paragraph 3 above)</w:t>
                  </w:r>
                </w:p>
              </w:tc>
              <w:tc>
                <w:tcPr>
                  <w:tcW w:w="1276" w:type="dxa"/>
                  <w:tcBorders>
                    <w:top w:val="single" w:sz="4" w:space="0" w:color="auto"/>
                    <w:left w:val="single" w:sz="4" w:space="0" w:color="auto"/>
                    <w:bottom w:val="single" w:sz="4" w:space="0" w:color="auto"/>
                    <w:right w:val="single" w:sz="4" w:space="0" w:color="auto"/>
                  </w:tcBorders>
                </w:tcPr>
                <w:p w:rsidR="001C2289" w:rsidRPr="008863D3"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r w:rsidR="001C2289" w:rsidRPr="008863D3" w:rsidTr="00960645">
              <w:trPr>
                <w:jc w:val="center"/>
              </w:trPr>
              <w:tc>
                <w:tcPr>
                  <w:tcW w:w="5921" w:type="dxa"/>
                  <w:tcBorders>
                    <w:top w:val="single" w:sz="4" w:space="0" w:color="auto"/>
                    <w:left w:val="single" w:sz="4" w:space="0" w:color="auto"/>
                    <w:bottom w:val="single" w:sz="4" w:space="0" w:color="auto"/>
                    <w:right w:val="single" w:sz="4" w:space="0" w:color="auto"/>
                  </w:tcBorders>
                </w:tcPr>
                <w:p w:rsidR="001C2289" w:rsidRPr="008863D3"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Local content % as calculated in terms of SATS 1286</w:t>
                  </w:r>
                </w:p>
              </w:tc>
              <w:tc>
                <w:tcPr>
                  <w:tcW w:w="1276" w:type="dxa"/>
                  <w:tcBorders>
                    <w:top w:val="single" w:sz="4" w:space="0" w:color="auto"/>
                    <w:left w:val="single" w:sz="4" w:space="0" w:color="auto"/>
                    <w:bottom w:val="single" w:sz="4" w:space="0" w:color="auto"/>
                    <w:right w:val="single" w:sz="4" w:space="0" w:color="auto"/>
                  </w:tcBorders>
                </w:tcPr>
                <w:p w:rsidR="001C2289" w:rsidRPr="008863D3"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bl>
          <w:p w:rsidR="001C2289" w:rsidRPr="002056E7"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rPr>
            </w:pPr>
          </w:p>
          <w:p w:rsidR="001C2289" w:rsidRPr="002056E7" w:rsidRDefault="001C2289" w:rsidP="00960645">
            <w:pPr>
              <w:tabs>
                <w:tab w:val="left" w:pos="425"/>
              </w:tabs>
              <w:spacing w:line="237" w:lineRule="auto"/>
              <w:jc w:val="both"/>
              <w:rPr>
                <w:rFonts w:ascii="Arial" w:hAnsi="Arial" w:cs="Arial"/>
              </w:rPr>
            </w:pPr>
            <w:r w:rsidRPr="002056E7">
              <w:rPr>
                <w:rFonts w:ascii="Arial" w:hAnsi="Arial" w:cs="Arial"/>
              </w:rPr>
              <w:t>If the bid is for more than one product, a schedule of the local content by product shall be attached.</w:t>
            </w:r>
          </w:p>
          <w:p w:rsidR="001C2289" w:rsidRPr="002056E7"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rPr>
            </w:pPr>
          </w:p>
          <w:p w:rsidR="001C2289" w:rsidRPr="002056E7" w:rsidRDefault="001C2289" w:rsidP="00960645">
            <w:pPr>
              <w:tabs>
                <w:tab w:val="left" w:pos="425"/>
              </w:tabs>
              <w:spacing w:line="237" w:lineRule="auto"/>
              <w:jc w:val="both"/>
              <w:rPr>
                <w:rFonts w:ascii="Arial" w:hAnsi="Arial" w:cs="Arial"/>
              </w:rPr>
            </w:pPr>
            <w:r w:rsidRPr="002056E7">
              <w:rPr>
                <w:rFonts w:ascii="Arial" w:hAnsi="Arial" w:cs="Arial"/>
              </w:rPr>
              <w:t>(d)</w:t>
            </w:r>
            <w:r w:rsidRPr="002056E7">
              <w:rPr>
                <w:rFonts w:ascii="Arial" w:hAnsi="Arial" w:cs="Arial"/>
              </w:rPr>
              <w:tab/>
              <w:t>I accept that the Procurement Authority / Municipality /Municipal Entity has the right to request that the local content be verified in terms of the requirements of SATS 1286.</w:t>
            </w:r>
          </w:p>
          <w:p w:rsidR="001C2289" w:rsidRPr="002056E7" w:rsidRDefault="001C2289" w:rsidP="00960645">
            <w:pPr>
              <w:tabs>
                <w:tab w:val="left" w:pos="425"/>
              </w:tabs>
              <w:spacing w:line="237" w:lineRule="auto"/>
              <w:jc w:val="both"/>
              <w:rPr>
                <w:rFonts w:ascii="Arial" w:hAnsi="Arial" w:cs="Arial"/>
              </w:rPr>
            </w:pPr>
          </w:p>
          <w:p w:rsidR="001C2289" w:rsidRPr="002056E7" w:rsidRDefault="001C2289" w:rsidP="00960645">
            <w:pPr>
              <w:tabs>
                <w:tab w:val="left" w:pos="425"/>
              </w:tabs>
              <w:spacing w:line="237" w:lineRule="auto"/>
              <w:jc w:val="both"/>
              <w:rPr>
                <w:rFonts w:ascii="Arial" w:hAnsi="Arial" w:cs="Arial"/>
              </w:rPr>
            </w:pPr>
            <w:r w:rsidRPr="002056E7">
              <w:rPr>
                <w:rFonts w:ascii="Arial" w:hAnsi="Arial" w:cs="Arial"/>
              </w:rPr>
              <w:t>(e)</w:t>
            </w:r>
            <w:r w:rsidRPr="002056E7">
              <w:rPr>
                <w:rFonts w:ascii="Arial" w:hAnsi="Arial" w:cs="Arial"/>
              </w:rPr>
              <w:tab/>
              <w:t xml:space="preserve">I understand that the awarding of the bid is dependent on the accuracy of the information furnished in this application. I also understand that the submission of incorrect data, or data </w:t>
            </w:r>
            <w:r w:rsidRPr="002056E7">
              <w:rPr>
                <w:rFonts w:ascii="Arial" w:hAnsi="Arial" w:cs="Arial"/>
              </w:rPr>
              <w:tab/>
              <w:t>that are not verifiable as described in SATS 1286, may result in the Procurement Authority / Municipal / Municipal Entity imposing any or all of the remedies as provided for in Regulation 13 of the Preferential Procurement Regulations, 2011 promulgated under the Policy Framework Act (PPPFA), 2000 (Act No. 5 of 2000).</w:t>
            </w:r>
          </w:p>
          <w:p w:rsidR="001C2289" w:rsidRPr="002056E7" w:rsidRDefault="001C2289" w:rsidP="00960645">
            <w:pPr>
              <w:tabs>
                <w:tab w:val="left" w:pos="425"/>
              </w:tabs>
              <w:spacing w:line="237" w:lineRule="auto"/>
              <w:jc w:val="both"/>
              <w:rPr>
                <w:rFonts w:ascii="Arial" w:hAnsi="Arial" w:cs="Arial"/>
              </w:rPr>
            </w:pPr>
          </w:p>
          <w:p w:rsidR="001C2289" w:rsidRPr="002056E7"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2056E7">
              <w:rPr>
                <w:rFonts w:ascii="Arial" w:hAnsi="Arial" w:cs="Arial"/>
              </w:rPr>
              <w:tab/>
            </w:r>
            <w:r w:rsidRPr="002056E7">
              <w:rPr>
                <w:rFonts w:ascii="Arial" w:hAnsi="Arial" w:cs="Arial"/>
                <w:b/>
                <w:bCs/>
              </w:rPr>
              <w:t xml:space="preserve">SIGNATURE:     </w:t>
            </w:r>
            <w:r w:rsidRPr="002056E7">
              <w:rPr>
                <w:rFonts w:ascii="Arial" w:hAnsi="Arial" w:cs="Arial"/>
                <w:b/>
                <w:bCs/>
                <w:u w:val="single"/>
              </w:rPr>
              <w:t xml:space="preserve">                                             </w:t>
            </w:r>
            <w:r w:rsidRPr="002056E7">
              <w:rPr>
                <w:rFonts w:ascii="Arial" w:hAnsi="Arial" w:cs="Arial"/>
                <w:b/>
                <w:bCs/>
              </w:rPr>
              <w:tab/>
            </w:r>
            <w:r w:rsidRPr="002056E7">
              <w:rPr>
                <w:rFonts w:ascii="Arial" w:hAnsi="Arial" w:cs="Arial"/>
                <w:b/>
                <w:bCs/>
              </w:rPr>
              <w:tab/>
            </w:r>
            <w:r w:rsidRPr="002056E7">
              <w:rPr>
                <w:rFonts w:ascii="Arial" w:hAnsi="Arial" w:cs="Arial"/>
                <w:b/>
                <w:bCs/>
              </w:rPr>
              <w:tab/>
              <w:t>DATE: ___________</w:t>
            </w:r>
          </w:p>
          <w:p w:rsidR="001C2289" w:rsidRPr="002056E7"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rsidR="001C2289" w:rsidRPr="002056E7"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2056E7">
              <w:rPr>
                <w:rFonts w:ascii="Arial" w:hAnsi="Arial" w:cs="Arial"/>
                <w:b/>
                <w:bCs/>
              </w:rPr>
              <w:tab/>
              <w:t xml:space="preserve">WITNESS No. 1 </w:t>
            </w:r>
            <w:r w:rsidRPr="002056E7">
              <w:rPr>
                <w:rFonts w:ascii="Arial" w:hAnsi="Arial" w:cs="Arial"/>
                <w:b/>
                <w:bCs/>
                <w:u w:val="single"/>
              </w:rPr>
              <w:t xml:space="preserve">                                             </w:t>
            </w:r>
            <w:r w:rsidRPr="002056E7">
              <w:rPr>
                <w:rFonts w:ascii="Arial" w:hAnsi="Arial" w:cs="Arial"/>
                <w:b/>
                <w:bCs/>
              </w:rPr>
              <w:tab/>
            </w:r>
            <w:r w:rsidRPr="002056E7">
              <w:rPr>
                <w:rFonts w:ascii="Arial" w:hAnsi="Arial" w:cs="Arial"/>
                <w:b/>
                <w:bCs/>
              </w:rPr>
              <w:tab/>
            </w:r>
            <w:r w:rsidRPr="002056E7">
              <w:rPr>
                <w:rFonts w:ascii="Arial" w:hAnsi="Arial" w:cs="Arial"/>
                <w:b/>
                <w:bCs/>
              </w:rPr>
              <w:tab/>
              <w:t>DATE: ___________</w:t>
            </w:r>
          </w:p>
          <w:p w:rsidR="001C2289" w:rsidRPr="002056E7"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rsidR="001C2289" w:rsidRPr="002056E7"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2056E7">
              <w:rPr>
                <w:rFonts w:ascii="Arial" w:hAnsi="Arial" w:cs="Arial"/>
                <w:b/>
                <w:bCs/>
              </w:rPr>
              <w:tab/>
              <w:t xml:space="preserve">WITNESS No. 2 </w:t>
            </w:r>
            <w:r w:rsidRPr="002056E7">
              <w:rPr>
                <w:rFonts w:ascii="Arial" w:hAnsi="Arial" w:cs="Arial"/>
                <w:b/>
                <w:bCs/>
                <w:u w:val="single"/>
              </w:rPr>
              <w:t xml:space="preserve">                                             </w:t>
            </w:r>
            <w:r w:rsidRPr="002056E7">
              <w:rPr>
                <w:rFonts w:ascii="Arial" w:hAnsi="Arial" w:cs="Arial"/>
                <w:b/>
                <w:bCs/>
              </w:rPr>
              <w:tab/>
            </w:r>
            <w:r w:rsidRPr="002056E7">
              <w:rPr>
                <w:rFonts w:ascii="Arial" w:hAnsi="Arial" w:cs="Arial"/>
                <w:b/>
                <w:bCs/>
              </w:rPr>
              <w:tab/>
            </w:r>
            <w:r w:rsidRPr="002056E7">
              <w:rPr>
                <w:rFonts w:ascii="Arial" w:hAnsi="Arial" w:cs="Arial"/>
                <w:b/>
                <w:bCs/>
              </w:rPr>
              <w:tab/>
              <w:t>DATE: ___________</w:t>
            </w:r>
          </w:p>
          <w:p w:rsidR="001C2289" w:rsidRPr="002056E7" w:rsidRDefault="001C2289" w:rsidP="0096064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tc>
      </w:tr>
    </w:tbl>
    <w:p w:rsidR="001C2289" w:rsidRDefault="001C2289" w:rsidP="001C2289">
      <w:pPr>
        <w:widowControl w:val="0"/>
        <w:autoSpaceDE w:val="0"/>
        <w:autoSpaceDN w:val="0"/>
        <w:adjustRightInd w:val="0"/>
        <w:spacing w:after="0" w:line="276" w:lineRule="auto"/>
        <w:ind w:right="75"/>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rPr>
          <w:rFonts w:ascii="Bookman Old Style" w:hAnsi="Bookman Old Style" w:cs="Bookman Old Style"/>
          <w:sz w:val="24"/>
          <w:szCs w:val="24"/>
        </w:rPr>
      </w:pPr>
    </w:p>
    <w:p w:rsidR="001C2289" w:rsidRDefault="001C2289" w:rsidP="001C2289">
      <w:pPr>
        <w:widowControl w:val="0"/>
        <w:autoSpaceDE w:val="0"/>
        <w:autoSpaceDN w:val="0"/>
        <w:adjustRightInd w:val="0"/>
        <w:spacing w:after="0" w:line="276" w:lineRule="auto"/>
        <w:ind w:right="75"/>
        <w:jc w:val="center"/>
        <w:rPr>
          <w:rFonts w:ascii="Bookman Old Style" w:hAnsi="Bookman Old Style" w:cs="Bookman Old Style"/>
          <w:sz w:val="24"/>
          <w:szCs w:val="24"/>
        </w:rPr>
      </w:pPr>
      <w:r>
        <w:rPr>
          <w:rFonts w:ascii="Bookman Old Style" w:hAnsi="Bookman Old Style" w:cs="Bookman Old Style"/>
          <w:sz w:val="24"/>
          <w:szCs w:val="24"/>
        </w:rPr>
        <w:t>MBD 8</w:t>
      </w:r>
    </w:p>
    <w:p w:rsidR="001C2289" w:rsidRPr="00FC61FC" w:rsidRDefault="001C2289" w:rsidP="001C2289">
      <w:pPr>
        <w:pStyle w:val="Heading1"/>
        <w:rPr>
          <w:sz w:val="24"/>
          <w:szCs w:val="24"/>
        </w:rPr>
      </w:pPr>
      <w:r w:rsidRPr="00FC61FC">
        <w:rPr>
          <w:sz w:val="24"/>
          <w:szCs w:val="24"/>
        </w:rPr>
        <w:t>DECLARATION OF BIDDER</w:t>
      </w:r>
      <w:r>
        <w:rPr>
          <w:sz w:val="24"/>
          <w:szCs w:val="24"/>
        </w:rPr>
        <w:t>’S PAST SUPPLY CHAIN MANAGEMENT</w:t>
      </w:r>
      <w:r w:rsidRPr="00FC61FC">
        <w:rPr>
          <w:sz w:val="24"/>
          <w:szCs w:val="24"/>
        </w:rPr>
        <w:t xml:space="preserve"> PRACTICES</w:t>
      </w:r>
      <w:r>
        <w:rPr>
          <w:sz w:val="24"/>
          <w:szCs w:val="24"/>
        </w:rPr>
        <w:t xml:space="preserve"> </w:t>
      </w:r>
      <w:r w:rsidRPr="00FC61FC">
        <w:rPr>
          <w:sz w:val="24"/>
          <w:szCs w:val="24"/>
        </w:rPr>
        <w:t xml:space="preserve"> </w:t>
      </w:r>
    </w:p>
    <w:p w:rsidR="001C2289" w:rsidRDefault="001C2289" w:rsidP="001C2289">
      <w:pPr>
        <w:rPr>
          <w:lang w:val="en-US"/>
        </w:rPr>
      </w:pPr>
    </w:p>
    <w:p w:rsidR="001C2289" w:rsidRDefault="001C2289" w:rsidP="001C2289">
      <w:pPr>
        <w:jc w:val="center"/>
        <w:rPr>
          <w:b/>
          <w:bCs/>
          <w:lang w:val="en-US"/>
        </w:rPr>
      </w:pPr>
    </w:p>
    <w:p w:rsidR="001C2289" w:rsidRDefault="001C2289" w:rsidP="001C2289">
      <w:pPr>
        <w:numPr>
          <w:ilvl w:val="0"/>
          <w:numId w:val="16"/>
        </w:numPr>
        <w:spacing w:after="0" w:line="240" w:lineRule="auto"/>
        <w:jc w:val="both"/>
        <w:rPr>
          <w:lang w:val="en-US"/>
        </w:rPr>
      </w:pPr>
      <w:r>
        <w:rPr>
          <w:lang w:val="en-US"/>
        </w:rPr>
        <w:t xml:space="preserve">This Municipal Bidding Document must form part of all bids invited.  </w:t>
      </w:r>
    </w:p>
    <w:p w:rsidR="001C2289" w:rsidRDefault="001C2289" w:rsidP="001C2289">
      <w:pPr>
        <w:ind w:left="360"/>
        <w:jc w:val="both"/>
        <w:rPr>
          <w:lang w:val="en-US"/>
        </w:rPr>
      </w:pPr>
    </w:p>
    <w:p w:rsidR="001C2289" w:rsidRDefault="001C2289" w:rsidP="001C2289">
      <w:pPr>
        <w:numPr>
          <w:ilvl w:val="0"/>
          <w:numId w:val="16"/>
        </w:numPr>
        <w:spacing w:after="0" w:line="240" w:lineRule="auto"/>
        <w:jc w:val="both"/>
        <w:rPr>
          <w:lang w:val="en-US"/>
        </w:rPr>
      </w:pPr>
      <w:r>
        <w:rPr>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1C2289" w:rsidRDefault="001C2289" w:rsidP="001C2289">
      <w:pPr>
        <w:jc w:val="both"/>
        <w:rPr>
          <w:lang w:val="en-US"/>
        </w:rPr>
      </w:pPr>
    </w:p>
    <w:p w:rsidR="001C2289" w:rsidRDefault="001C2289" w:rsidP="001C2289">
      <w:pPr>
        <w:numPr>
          <w:ilvl w:val="0"/>
          <w:numId w:val="16"/>
        </w:numPr>
        <w:spacing w:after="0" w:line="240" w:lineRule="auto"/>
        <w:jc w:val="both"/>
        <w:rPr>
          <w:lang w:val="en-US"/>
        </w:rPr>
      </w:pPr>
      <w:r>
        <w:rPr>
          <w:lang w:val="en-US"/>
        </w:rPr>
        <w:t>The bid of any bidder may be rejected if that bidder, or any of its directors have:</w:t>
      </w:r>
    </w:p>
    <w:p w:rsidR="001C2289" w:rsidRDefault="001C2289" w:rsidP="001C2289">
      <w:pPr>
        <w:jc w:val="both"/>
        <w:rPr>
          <w:lang w:val="en-US"/>
        </w:rPr>
      </w:pPr>
    </w:p>
    <w:p w:rsidR="001C2289" w:rsidRDefault="001C2289" w:rsidP="001C2289">
      <w:pPr>
        <w:numPr>
          <w:ilvl w:val="1"/>
          <w:numId w:val="16"/>
        </w:numPr>
        <w:spacing w:after="0" w:line="240" w:lineRule="auto"/>
        <w:jc w:val="both"/>
        <w:rPr>
          <w:lang w:val="en-US"/>
        </w:rPr>
      </w:pPr>
      <w:r>
        <w:rPr>
          <w:lang w:val="en-US"/>
        </w:rPr>
        <w:t>abused the municipality’s / municipal entity’s supply chain management system or committed any improper conduct in relation to such system;</w:t>
      </w:r>
    </w:p>
    <w:p w:rsidR="001C2289" w:rsidRDefault="001C2289" w:rsidP="001C2289">
      <w:pPr>
        <w:numPr>
          <w:ilvl w:val="1"/>
          <w:numId w:val="16"/>
        </w:numPr>
        <w:spacing w:after="0" w:line="240" w:lineRule="auto"/>
        <w:jc w:val="both"/>
        <w:rPr>
          <w:lang w:val="en-US"/>
        </w:rPr>
      </w:pPr>
      <w:r>
        <w:rPr>
          <w:lang w:val="en-US"/>
        </w:rPr>
        <w:t>been convicted for fraud or corruption during the past five years;</w:t>
      </w:r>
    </w:p>
    <w:p w:rsidR="001C2289" w:rsidRDefault="001C2289" w:rsidP="001C2289">
      <w:pPr>
        <w:numPr>
          <w:ilvl w:val="1"/>
          <w:numId w:val="16"/>
        </w:numPr>
        <w:spacing w:after="0" w:line="240" w:lineRule="auto"/>
        <w:jc w:val="both"/>
        <w:rPr>
          <w:lang w:val="en-US"/>
        </w:rPr>
      </w:pPr>
      <w:r>
        <w:rPr>
          <w:lang w:val="en-US"/>
        </w:rPr>
        <w:t>willfully neglected, reneged on or failed to comply with any government, municipal or other public sector contract during the past five years; or</w:t>
      </w:r>
    </w:p>
    <w:p w:rsidR="001C2289" w:rsidRDefault="001C2289" w:rsidP="001C2289">
      <w:pPr>
        <w:numPr>
          <w:ilvl w:val="1"/>
          <w:numId w:val="16"/>
        </w:numPr>
        <w:spacing w:after="0" w:line="240" w:lineRule="auto"/>
        <w:jc w:val="both"/>
        <w:rPr>
          <w:lang w:val="en-US"/>
        </w:rPr>
      </w:pPr>
      <w:r>
        <w:rPr>
          <w:lang w:val="en-US"/>
        </w:rPr>
        <w:t>been listed in the Register for Tender Defaulters in terms of section 29 of the Prevention and Combating of Corrupt Activities Act (No 12 of 2004).</w:t>
      </w:r>
    </w:p>
    <w:p w:rsidR="001C2289" w:rsidRDefault="001C2289" w:rsidP="001C2289">
      <w:pPr>
        <w:ind w:left="720" w:hanging="720"/>
      </w:pPr>
    </w:p>
    <w:p w:rsidR="001C2289" w:rsidRDefault="001C2289" w:rsidP="001C2289">
      <w:pPr>
        <w:numPr>
          <w:ilvl w:val="0"/>
          <w:numId w:val="16"/>
        </w:numPr>
        <w:spacing w:after="0" w:line="240" w:lineRule="auto"/>
        <w:jc w:val="both"/>
        <w:rPr>
          <w:b/>
          <w:bCs/>
          <w:lang w:val="en-US"/>
        </w:rPr>
      </w:pPr>
      <w:r>
        <w:rPr>
          <w:b/>
          <w:bCs/>
          <w:lang w:val="en-US"/>
        </w:rPr>
        <w:t>In order to give effect to the above, the following questionnaire must be completed and submitted with the bid.</w:t>
      </w:r>
    </w:p>
    <w:p w:rsidR="001C2289" w:rsidRDefault="001C2289" w:rsidP="001C2289">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6872"/>
        <w:gridCol w:w="721"/>
        <w:gridCol w:w="623"/>
      </w:tblGrid>
      <w:tr w:rsidR="001C2289" w:rsidTr="00960645">
        <w:tc>
          <w:tcPr>
            <w:tcW w:w="696" w:type="dxa"/>
            <w:shd w:val="clear" w:color="auto" w:fill="000000"/>
          </w:tcPr>
          <w:p w:rsidR="001C2289" w:rsidRDefault="001C2289" w:rsidP="00960645">
            <w:pPr>
              <w:rPr>
                <w:b/>
                <w:bCs/>
                <w:color w:val="FFFFFF"/>
              </w:rPr>
            </w:pPr>
            <w:r>
              <w:rPr>
                <w:b/>
                <w:bCs/>
                <w:color w:val="FFFFFF"/>
              </w:rPr>
              <w:t>Item</w:t>
            </w:r>
          </w:p>
        </w:tc>
        <w:tc>
          <w:tcPr>
            <w:tcW w:w="7152" w:type="dxa"/>
            <w:shd w:val="clear" w:color="auto" w:fill="000000"/>
          </w:tcPr>
          <w:p w:rsidR="001C2289" w:rsidRDefault="001C2289" w:rsidP="00960645">
            <w:pPr>
              <w:rPr>
                <w:b/>
                <w:bCs/>
                <w:color w:val="FFFFFF"/>
              </w:rPr>
            </w:pPr>
            <w:r>
              <w:rPr>
                <w:b/>
                <w:bCs/>
                <w:color w:val="FFFFFF"/>
              </w:rPr>
              <w:t>Question</w:t>
            </w:r>
          </w:p>
        </w:tc>
        <w:tc>
          <w:tcPr>
            <w:tcW w:w="735" w:type="dxa"/>
            <w:shd w:val="clear" w:color="auto" w:fill="000000"/>
          </w:tcPr>
          <w:p w:rsidR="001C2289" w:rsidRDefault="001C2289" w:rsidP="00960645">
            <w:pPr>
              <w:jc w:val="center"/>
              <w:rPr>
                <w:b/>
                <w:bCs/>
                <w:color w:val="FFFFFF"/>
              </w:rPr>
            </w:pPr>
            <w:r>
              <w:rPr>
                <w:b/>
                <w:bCs/>
                <w:color w:val="FFFFFF"/>
              </w:rPr>
              <w:t>Yes</w:t>
            </w:r>
          </w:p>
        </w:tc>
        <w:tc>
          <w:tcPr>
            <w:tcW w:w="633" w:type="dxa"/>
            <w:shd w:val="clear" w:color="auto" w:fill="000000"/>
          </w:tcPr>
          <w:p w:rsidR="001C2289" w:rsidRDefault="001C2289" w:rsidP="00960645">
            <w:pPr>
              <w:jc w:val="center"/>
              <w:rPr>
                <w:b/>
                <w:bCs/>
                <w:color w:val="FFFFFF"/>
              </w:rPr>
            </w:pPr>
            <w:r>
              <w:rPr>
                <w:b/>
                <w:bCs/>
                <w:color w:val="FFFFFF"/>
              </w:rPr>
              <w:t>No</w:t>
            </w:r>
          </w:p>
        </w:tc>
      </w:tr>
      <w:tr w:rsidR="001C2289" w:rsidTr="00960645">
        <w:trPr>
          <w:cantSplit/>
        </w:trPr>
        <w:tc>
          <w:tcPr>
            <w:tcW w:w="696" w:type="dxa"/>
          </w:tcPr>
          <w:p w:rsidR="001C2289" w:rsidRDefault="001C2289" w:rsidP="00960645">
            <w:r>
              <w:t>4.1</w:t>
            </w:r>
          </w:p>
        </w:tc>
        <w:tc>
          <w:tcPr>
            <w:tcW w:w="7152" w:type="dxa"/>
          </w:tcPr>
          <w:p w:rsidR="001C2289" w:rsidRPr="00B519EA" w:rsidRDefault="001C2289" w:rsidP="00960645">
            <w:pPr>
              <w:pStyle w:val="BodyText3"/>
            </w:pPr>
            <w:r w:rsidRPr="00B519EA">
              <w:t>Is the bidder or any of its directors listed on the National Treasury’s Database of Restricted Suppliers as companies or persons prohibited from doing business with the public sector?</w:t>
            </w:r>
          </w:p>
          <w:p w:rsidR="001C2289" w:rsidRPr="00B519EA" w:rsidRDefault="001C2289" w:rsidP="00960645">
            <w:pPr>
              <w:pStyle w:val="BodyText2"/>
            </w:pPr>
            <w:r w:rsidRPr="00B519EA">
              <w:t xml:space="preserve">(Companies or persons who are listed on this Database were informed in writing of this restriction by the Accounting Officer/Authority of the institution that imposed the restriction after the </w:t>
            </w:r>
            <w:r w:rsidRPr="00B519EA">
              <w:rPr>
                <w:i/>
                <w:iCs/>
              </w:rPr>
              <w:t>audi alteram partem</w:t>
            </w:r>
            <w:r w:rsidRPr="00B519EA">
              <w:t xml:space="preserve"> rule was applied).</w:t>
            </w:r>
          </w:p>
          <w:p w:rsidR="001C2289" w:rsidRPr="00B519EA" w:rsidRDefault="001C2289" w:rsidP="00960645">
            <w:pPr>
              <w:pStyle w:val="BodyText2"/>
            </w:pPr>
          </w:p>
          <w:p w:rsidR="001C2289" w:rsidRPr="00B519EA" w:rsidRDefault="001C2289" w:rsidP="00960645">
            <w:pPr>
              <w:pStyle w:val="BodyText2"/>
              <w:rPr>
                <w:b/>
                <w:bCs/>
              </w:rPr>
            </w:pPr>
            <w:r w:rsidRPr="00B519EA">
              <w:rPr>
                <w:b/>
                <w:bCs/>
              </w:rPr>
              <w:t>The Database of Restricted Suppliers now resides on the National Treasury’s website(</w:t>
            </w:r>
            <w:hyperlink r:id="rId52" w:history="1">
              <w:r w:rsidRPr="00B519EA">
                <w:rPr>
                  <w:rStyle w:val="Hyperlink"/>
                </w:rPr>
                <w:t>www.treasury.gov.za</w:t>
              </w:r>
            </w:hyperlink>
            <w:r w:rsidRPr="00B519EA">
              <w:rPr>
                <w:b/>
                <w:bCs/>
              </w:rPr>
              <w:t xml:space="preserve">) and can be accessed by clicking on its link at the bottom of the home page. </w:t>
            </w:r>
          </w:p>
          <w:p w:rsidR="001C2289" w:rsidRPr="00B519EA" w:rsidRDefault="001C2289" w:rsidP="00960645">
            <w:pPr>
              <w:tabs>
                <w:tab w:val="left" w:pos="604"/>
              </w:tabs>
              <w:rPr>
                <w:i/>
                <w:iCs/>
                <w:sz w:val="20"/>
                <w:lang w:val="en-US"/>
              </w:rPr>
            </w:pPr>
          </w:p>
        </w:tc>
        <w:tc>
          <w:tcPr>
            <w:tcW w:w="735" w:type="dxa"/>
          </w:tcPr>
          <w:p w:rsidR="001C2289" w:rsidRDefault="001C2289" w:rsidP="00960645">
            <w:pPr>
              <w:jc w:val="center"/>
            </w:pPr>
            <w:r>
              <w:t>Yes</w:t>
            </w:r>
          </w:p>
          <w:bookmarkStart w:id="5" w:name="Check2"/>
          <w:p w:rsidR="001C2289" w:rsidRDefault="001C2289" w:rsidP="00960645">
            <w:pPr>
              <w:jc w:val="center"/>
            </w:pPr>
            <w:r>
              <w:fldChar w:fldCharType="begin">
                <w:ffData>
                  <w:name w:val="Check2"/>
                  <w:enabled/>
                  <w:calcOnExit w:val="0"/>
                  <w:checkBox>
                    <w:sizeAuto/>
                    <w:default w:val="0"/>
                  </w:checkBox>
                </w:ffData>
              </w:fldChar>
            </w:r>
            <w:r>
              <w:instrText xml:space="preserve"> FORMCHECKBOX </w:instrText>
            </w:r>
            <w:r w:rsidR="00AE0D69">
              <w:fldChar w:fldCharType="separate"/>
            </w:r>
            <w:r>
              <w:fldChar w:fldCharType="end"/>
            </w:r>
            <w:bookmarkEnd w:id="5"/>
          </w:p>
          <w:p w:rsidR="001C2289" w:rsidRDefault="001C2289" w:rsidP="00960645">
            <w:pPr>
              <w:jc w:val="center"/>
            </w:pPr>
          </w:p>
          <w:p w:rsidR="001C2289" w:rsidRDefault="001C2289" w:rsidP="00960645">
            <w:pPr>
              <w:jc w:val="center"/>
            </w:pPr>
          </w:p>
        </w:tc>
        <w:tc>
          <w:tcPr>
            <w:tcW w:w="633" w:type="dxa"/>
          </w:tcPr>
          <w:p w:rsidR="001C2289" w:rsidRDefault="001C2289" w:rsidP="00960645">
            <w:pPr>
              <w:jc w:val="center"/>
            </w:pPr>
            <w:r>
              <w:t>No</w:t>
            </w:r>
          </w:p>
          <w:bookmarkStart w:id="6" w:name="Check3"/>
          <w:p w:rsidR="001C2289" w:rsidRDefault="001C2289" w:rsidP="00960645">
            <w:pPr>
              <w:jc w:val="center"/>
            </w:pPr>
            <w:r>
              <w:fldChar w:fldCharType="begin">
                <w:ffData>
                  <w:name w:val="Check3"/>
                  <w:enabled/>
                  <w:calcOnExit w:val="0"/>
                  <w:checkBox>
                    <w:sizeAuto/>
                    <w:default w:val="0"/>
                  </w:checkBox>
                </w:ffData>
              </w:fldChar>
            </w:r>
            <w:r>
              <w:instrText xml:space="preserve"> FORMCHECKBOX </w:instrText>
            </w:r>
            <w:r w:rsidR="00AE0D69">
              <w:fldChar w:fldCharType="separate"/>
            </w:r>
            <w:r>
              <w:fldChar w:fldCharType="end"/>
            </w:r>
            <w:bookmarkEnd w:id="6"/>
          </w:p>
          <w:p w:rsidR="001C2289" w:rsidRDefault="001C2289" w:rsidP="00960645">
            <w:pPr>
              <w:jc w:val="center"/>
            </w:pPr>
          </w:p>
        </w:tc>
      </w:tr>
      <w:tr w:rsidR="001C2289" w:rsidTr="00960645">
        <w:trPr>
          <w:cantSplit/>
        </w:trPr>
        <w:tc>
          <w:tcPr>
            <w:tcW w:w="696" w:type="dxa"/>
          </w:tcPr>
          <w:p w:rsidR="001C2289" w:rsidRDefault="001C2289" w:rsidP="00960645">
            <w:r>
              <w:lastRenderedPageBreak/>
              <w:t>4.1.1</w:t>
            </w:r>
          </w:p>
        </w:tc>
        <w:tc>
          <w:tcPr>
            <w:tcW w:w="8520" w:type="dxa"/>
            <w:gridSpan w:val="3"/>
          </w:tcPr>
          <w:p w:rsidR="001C2289" w:rsidRDefault="001C2289" w:rsidP="00960645">
            <w:pPr>
              <w:rPr>
                <w:sz w:val="20"/>
              </w:rPr>
            </w:pPr>
            <w:r>
              <w:rPr>
                <w:sz w:val="20"/>
              </w:rPr>
              <w:t>If so, furnish particulars:</w:t>
            </w:r>
          </w:p>
          <w:p w:rsidR="001C2289" w:rsidRDefault="001C2289" w:rsidP="00960645">
            <w:pPr>
              <w:rPr>
                <w:sz w:val="20"/>
              </w:rPr>
            </w:pPr>
          </w:p>
          <w:p w:rsidR="001C2289" w:rsidRDefault="001C2289" w:rsidP="00960645">
            <w:pPr>
              <w:rPr>
                <w:sz w:val="20"/>
              </w:rPr>
            </w:pPr>
          </w:p>
          <w:p w:rsidR="001C2289" w:rsidRDefault="001C2289" w:rsidP="00960645">
            <w:pPr>
              <w:rPr>
                <w:sz w:val="20"/>
              </w:rPr>
            </w:pPr>
          </w:p>
          <w:p w:rsidR="001C2289" w:rsidRDefault="001C2289" w:rsidP="00960645">
            <w:pPr>
              <w:rPr>
                <w:sz w:val="20"/>
              </w:rPr>
            </w:pPr>
          </w:p>
        </w:tc>
      </w:tr>
      <w:tr w:rsidR="001C2289" w:rsidTr="00960645">
        <w:trPr>
          <w:cantSplit/>
        </w:trPr>
        <w:tc>
          <w:tcPr>
            <w:tcW w:w="696" w:type="dxa"/>
          </w:tcPr>
          <w:p w:rsidR="001C2289" w:rsidRDefault="001C2289" w:rsidP="00960645">
            <w:r>
              <w:t>4.2</w:t>
            </w:r>
          </w:p>
        </w:tc>
        <w:tc>
          <w:tcPr>
            <w:tcW w:w="7152" w:type="dxa"/>
          </w:tcPr>
          <w:p w:rsidR="001C2289" w:rsidRDefault="001C2289" w:rsidP="00960645">
            <w:pPr>
              <w:rPr>
                <w:sz w:val="20"/>
              </w:rPr>
            </w:pPr>
            <w:r>
              <w:rPr>
                <w:sz w:val="20"/>
              </w:rPr>
              <w:t xml:space="preserve">Is the bidder or any of its directors listed on the Register for Tender Defaulters in terms of section 29 of the Prevention and Combating of Corrupt Activities Act (No 12 of 2004)? </w:t>
            </w:r>
          </w:p>
          <w:p w:rsidR="001C2289" w:rsidRPr="00B519EA" w:rsidRDefault="001C2289" w:rsidP="00960645">
            <w:pPr>
              <w:pStyle w:val="BodyTextIndent"/>
              <w:ind w:left="2"/>
              <w:jc w:val="both"/>
              <w:rPr>
                <w:b/>
                <w:bCs/>
                <w:sz w:val="20"/>
              </w:rPr>
            </w:pPr>
            <w:r w:rsidRPr="00B519EA">
              <w:rPr>
                <w:b/>
                <w:bCs/>
                <w:sz w:val="20"/>
              </w:rPr>
              <w:t>The</w:t>
            </w:r>
            <w:r>
              <w:rPr>
                <w:b/>
                <w:bCs/>
                <w:sz w:val="20"/>
              </w:rPr>
              <w:t xml:space="preserve"> </w:t>
            </w:r>
            <w:r w:rsidRPr="00B519EA">
              <w:rPr>
                <w:b/>
                <w:bCs/>
                <w:sz w:val="20"/>
              </w:rPr>
              <w:t>Register for Tender Defaulters can be accessed on the National Treasury’s website (</w:t>
            </w:r>
            <w:hyperlink r:id="rId53" w:history="1">
              <w:r w:rsidRPr="00B519EA">
                <w:rPr>
                  <w:rStyle w:val="Hyperlink"/>
                  <w:b/>
                  <w:bCs/>
                  <w:sz w:val="20"/>
                </w:rPr>
                <w:t>www.treasury.gov.za</w:t>
              </w:r>
            </w:hyperlink>
            <w:r w:rsidRPr="00B519EA">
              <w:rPr>
                <w:b/>
                <w:bCs/>
                <w:sz w:val="20"/>
              </w:rPr>
              <w:t xml:space="preserve">) by clicking on its link at the bottom of the home page. </w:t>
            </w:r>
          </w:p>
          <w:p w:rsidR="001C2289" w:rsidRDefault="001C2289" w:rsidP="00960645">
            <w:pPr>
              <w:pStyle w:val="BodyTextIndent"/>
              <w:ind w:left="2"/>
              <w:jc w:val="both"/>
              <w:rPr>
                <w:i/>
                <w:iCs/>
                <w:sz w:val="20"/>
              </w:rPr>
            </w:pPr>
          </w:p>
        </w:tc>
        <w:tc>
          <w:tcPr>
            <w:tcW w:w="735" w:type="dxa"/>
          </w:tcPr>
          <w:p w:rsidR="001C2289" w:rsidRDefault="001C2289" w:rsidP="00960645">
            <w:pPr>
              <w:jc w:val="center"/>
            </w:pPr>
            <w:r>
              <w:t>Yes</w:t>
            </w:r>
          </w:p>
          <w:bookmarkStart w:id="7" w:name="Check1"/>
          <w:p w:rsidR="001C2289" w:rsidRDefault="001C2289" w:rsidP="00960645">
            <w:pPr>
              <w:jc w:val="center"/>
            </w:pPr>
            <w:r>
              <w:fldChar w:fldCharType="begin">
                <w:ffData>
                  <w:name w:val="Check1"/>
                  <w:enabled/>
                  <w:calcOnExit w:val="0"/>
                  <w:checkBox>
                    <w:sizeAuto/>
                    <w:default w:val="0"/>
                  </w:checkBox>
                </w:ffData>
              </w:fldChar>
            </w:r>
            <w:r>
              <w:instrText xml:space="preserve"> FORMCHECKBOX </w:instrText>
            </w:r>
            <w:r w:rsidR="00AE0D69">
              <w:fldChar w:fldCharType="separate"/>
            </w:r>
            <w:r>
              <w:fldChar w:fldCharType="end"/>
            </w:r>
            <w:bookmarkEnd w:id="7"/>
          </w:p>
        </w:tc>
        <w:tc>
          <w:tcPr>
            <w:tcW w:w="633" w:type="dxa"/>
          </w:tcPr>
          <w:p w:rsidR="001C2289" w:rsidRDefault="001C2289" w:rsidP="00960645">
            <w:pPr>
              <w:jc w:val="center"/>
            </w:pPr>
            <w:r>
              <w:t>No</w:t>
            </w:r>
          </w:p>
          <w:bookmarkStart w:id="8" w:name="Check4"/>
          <w:p w:rsidR="001C2289" w:rsidRDefault="001C2289" w:rsidP="00960645">
            <w:pPr>
              <w:jc w:val="center"/>
            </w:pPr>
            <w:r>
              <w:fldChar w:fldCharType="begin">
                <w:ffData>
                  <w:name w:val="Check4"/>
                  <w:enabled/>
                  <w:calcOnExit w:val="0"/>
                  <w:checkBox>
                    <w:sizeAuto/>
                    <w:default w:val="0"/>
                  </w:checkBox>
                </w:ffData>
              </w:fldChar>
            </w:r>
            <w:r>
              <w:instrText xml:space="preserve"> FORMCHECKBOX </w:instrText>
            </w:r>
            <w:r w:rsidR="00AE0D69">
              <w:fldChar w:fldCharType="separate"/>
            </w:r>
            <w:r>
              <w:fldChar w:fldCharType="end"/>
            </w:r>
            <w:bookmarkEnd w:id="8"/>
          </w:p>
        </w:tc>
      </w:tr>
      <w:tr w:rsidR="001C2289" w:rsidTr="00960645">
        <w:trPr>
          <w:cantSplit/>
        </w:trPr>
        <w:tc>
          <w:tcPr>
            <w:tcW w:w="696" w:type="dxa"/>
          </w:tcPr>
          <w:p w:rsidR="001C2289" w:rsidRDefault="001C2289" w:rsidP="00960645">
            <w:r>
              <w:t>4.2.1</w:t>
            </w:r>
          </w:p>
        </w:tc>
        <w:tc>
          <w:tcPr>
            <w:tcW w:w="8520" w:type="dxa"/>
            <w:gridSpan w:val="3"/>
          </w:tcPr>
          <w:p w:rsidR="001C2289" w:rsidRDefault="001C2289" w:rsidP="00960645">
            <w:pPr>
              <w:rPr>
                <w:sz w:val="20"/>
              </w:rPr>
            </w:pPr>
            <w:r>
              <w:rPr>
                <w:sz w:val="20"/>
              </w:rPr>
              <w:t>If so, furnish particulars:</w:t>
            </w:r>
          </w:p>
          <w:p w:rsidR="001C2289" w:rsidRDefault="001C2289" w:rsidP="00960645">
            <w:pPr>
              <w:rPr>
                <w:sz w:val="20"/>
              </w:rPr>
            </w:pPr>
          </w:p>
          <w:p w:rsidR="001C2289" w:rsidRDefault="001C2289" w:rsidP="00960645">
            <w:pPr>
              <w:rPr>
                <w:sz w:val="20"/>
              </w:rPr>
            </w:pPr>
          </w:p>
          <w:p w:rsidR="001C2289" w:rsidRDefault="001C2289" w:rsidP="00960645">
            <w:pPr>
              <w:rPr>
                <w:sz w:val="20"/>
              </w:rPr>
            </w:pPr>
          </w:p>
          <w:p w:rsidR="001C2289" w:rsidRDefault="001C2289" w:rsidP="00960645">
            <w:pPr>
              <w:rPr>
                <w:sz w:val="20"/>
              </w:rPr>
            </w:pPr>
          </w:p>
        </w:tc>
      </w:tr>
      <w:tr w:rsidR="001C2289" w:rsidTr="00960645">
        <w:trPr>
          <w:cantSplit/>
        </w:trPr>
        <w:tc>
          <w:tcPr>
            <w:tcW w:w="696" w:type="dxa"/>
          </w:tcPr>
          <w:p w:rsidR="001C2289" w:rsidRDefault="001C2289" w:rsidP="00960645">
            <w:r>
              <w:t>4.3</w:t>
            </w:r>
          </w:p>
        </w:tc>
        <w:tc>
          <w:tcPr>
            <w:tcW w:w="7152" w:type="dxa"/>
          </w:tcPr>
          <w:p w:rsidR="001C2289" w:rsidRDefault="001C2289" w:rsidP="00960645">
            <w:pPr>
              <w:rPr>
                <w:sz w:val="20"/>
              </w:rPr>
            </w:pPr>
            <w:r>
              <w:rPr>
                <w:sz w:val="20"/>
              </w:rPr>
              <w:t>Was the bidder or any of its directors convicted by a court of law (including a court of law outside the Republic of South Africa) for fraud or corruption during the past five years?</w:t>
            </w:r>
          </w:p>
          <w:p w:rsidR="001C2289" w:rsidRDefault="001C2289" w:rsidP="00960645">
            <w:pPr>
              <w:rPr>
                <w:sz w:val="20"/>
              </w:rPr>
            </w:pPr>
          </w:p>
        </w:tc>
        <w:tc>
          <w:tcPr>
            <w:tcW w:w="735" w:type="dxa"/>
          </w:tcPr>
          <w:p w:rsidR="001C2289" w:rsidRDefault="001C2289" w:rsidP="00960645">
            <w:pPr>
              <w:jc w:val="center"/>
            </w:pPr>
            <w:r>
              <w:t>Yes</w:t>
            </w:r>
          </w:p>
          <w:bookmarkStart w:id="9" w:name="Check8"/>
          <w:p w:rsidR="001C2289" w:rsidRDefault="001C2289" w:rsidP="00960645">
            <w:pPr>
              <w:jc w:val="center"/>
            </w:pPr>
            <w:r>
              <w:fldChar w:fldCharType="begin">
                <w:ffData>
                  <w:name w:val="Check8"/>
                  <w:enabled/>
                  <w:calcOnExit w:val="0"/>
                  <w:checkBox>
                    <w:sizeAuto/>
                    <w:default w:val="0"/>
                  </w:checkBox>
                </w:ffData>
              </w:fldChar>
            </w:r>
            <w:r>
              <w:instrText xml:space="preserve"> FORMCHECKBOX </w:instrText>
            </w:r>
            <w:r w:rsidR="00AE0D69">
              <w:fldChar w:fldCharType="separate"/>
            </w:r>
            <w:r>
              <w:fldChar w:fldCharType="end"/>
            </w:r>
            <w:bookmarkEnd w:id="9"/>
          </w:p>
        </w:tc>
        <w:tc>
          <w:tcPr>
            <w:tcW w:w="633" w:type="dxa"/>
          </w:tcPr>
          <w:p w:rsidR="001C2289" w:rsidRDefault="001C2289" w:rsidP="00960645">
            <w:pPr>
              <w:jc w:val="center"/>
            </w:pPr>
            <w:r>
              <w:t>No</w:t>
            </w:r>
          </w:p>
          <w:bookmarkStart w:id="10" w:name="Check7"/>
          <w:p w:rsidR="001C2289" w:rsidRDefault="001C2289" w:rsidP="00960645">
            <w:pPr>
              <w:jc w:val="center"/>
            </w:pPr>
            <w:r>
              <w:fldChar w:fldCharType="begin">
                <w:ffData>
                  <w:name w:val="Check7"/>
                  <w:enabled/>
                  <w:calcOnExit w:val="0"/>
                  <w:checkBox>
                    <w:sizeAuto/>
                    <w:default w:val="0"/>
                  </w:checkBox>
                </w:ffData>
              </w:fldChar>
            </w:r>
            <w:r>
              <w:instrText xml:space="preserve"> FORMCHECKBOX </w:instrText>
            </w:r>
            <w:r w:rsidR="00AE0D69">
              <w:fldChar w:fldCharType="separate"/>
            </w:r>
            <w:r>
              <w:fldChar w:fldCharType="end"/>
            </w:r>
            <w:bookmarkEnd w:id="10"/>
          </w:p>
        </w:tc>
      </w:tr>
      <w:tr w:rsidR="001C2289" w:rsidTr="00960645">
        <w:trPr>
          <w:cantSplit/>
        </w:trPr>
        <w:tc>
          <w:tcPr>
            <w:tcW w:w="696" w:type="dxa"/>
          </w:tcPr>
          <w:p w:rsidR="001C2289" w:rsidRDefault="001C2289" w:rsidP="00960645">
            <w:r>
              <w:t>4.3.1</w:t>
            </w:r>
          </w:p>
        </w:tc>
        <w:tc>
          <w:tcPr>
            <w:tcW w:w="8520" w:type="dxa"/>
            <w:gridSpan w:val="3"/>
          </w:tcPr>
          <w:p w:rsidR="001C2289" w:rsidRDefault="001C2289" w:rsidP="00960645">
            <w:pPr>
              <w:rPr>
                <w:sz w:val="20"/>
              </w:rPr>
            </w:pPr>
            <w:r>
              <w:rPr>
                <w:sz w:val="20"/>
              </w:rPr>
              <w:t>If so, furnish particulars:</w:t>
            </w:r>
          </w:p>
          <w:p w:rsidR="001C2289" w:rsidRDefault="001C2289" w:rsidP="00960645">
            <w:pPr>
              <w:rPr>
                <w:sz w:val="20"/>
              </w:rPr>
            </w:pPr>
          </w:p>
          <w:p w:rsidR="001C2289" w:rsidRDefault="001C2289" w:rsidP="00960645">
            <w:pPr>
              <w:rPr>
                <w:sz w:val="20"/>
              </w:rPr>
            </w:pPr>
          </w:p>
          <w:p w:rsidR="001C2289" w:rsidRDefault="001C2289" w:rsidP="00960645">
            <w:pPr>
              <w:rPr>
                <w:sz w:val="20"/>
              </w:rPr>
            </w:pPr>
          </w:p>
          <w:p w:rsidR="001C2289" w:rsidRDefault="001C2289" w:rsidP="00960645">
            <w:pPr>
              <w:rPr>
                <w:sz w:val="20"/>
              </w:rPr>
            </w:pPr>
          </w:p>
        </w:tc>
      </w:tr>
      <w:tr w:rsidR="001C2289" w:rsidTr="00960645">
        <w:tc>
          <w:tcPr>
            <w:tcW w:w="696" w:type="dxa"/>
            <w:shd w:val="clear" w:color="auto" w:fill="000000"/>
          </w:tcPr>
          <w:p w:rsidR="001C2289" w:rsidRDefault="001C2289" w:rsidP="00960645">
            <w:pPr>
              <w:rPr>
                <w:b/>
                <w:bCs/>
                <w:color w:val="FFFFFF"/>
              </w:rPr>
            </w:pPr>
            <w:r>
              <w:rPr>
                <w:b/>
                <w:bCs/>
                <w:color w:val="FFFFFF"/>
              </w:rPr>
              <w:t>Item</w:t>
            </w:r>
          </w:p>
        </w:tc>
        <w:tc>
          <w:tcPr>
            <w:tcW w:w="7152" w:type="dxa"/>
            <w:shd w:val="clear" w:color="auto" w:fill="000000"/>
          </w:tcPr>
          <w:p w:rsidR="001C2289" w:rsidRDefault="001C2289" w:rsidP="00960645">
            <w:pPr>
              <w:rPr>
                <w:b/>
                <w:bCs/>
                <w:color w:val="FFFFFF"/>
              </w:rPr>
            </w:pPr>
            <w:r>
              <w:rPr>
                <w:b/>
                <w:bCs/>
                <w:color w:val="FFFFFF"/>
              </w:rPr>
              <w:t>Question</w:t>
            </w:r>
          </w:p>
        </w:tc>
        <w:tc>
          <w:tcPr>
            <w:tcW w:w="735" w:type="dxa"/>
            <w:shd w:val="clear" w:color="auto" w:fill="000000"/>
          </w:tcPr>
          <w:p w:rsidR="001C2289" w:rsidRDefault="001C2289" w:rsidP="00960645">
            <w:pPr>
              <w:jc w:val="center"/>
              <w:rPr>
                <w:b/>
                <w:bCs/>
                <w:color w:val="FFFFFF"/>
              </w:rPr>
            </w:pPr>
            <w:r>
              <w:rPr>
                <w:b/>
                <w:bCs/>
                <w:color w:val="FFFFFF"/>
              </w:rPr>
              <w:t>Yes</w:t>
            </w:r>
          </w:p>
        </w:tc>
        <w:tc>
          <w:tcPr>
            <w:tcW w:w="633" w:type="dxa"/>
            <w:shd w:val="clear" w:color="auto" w:fill="000000"/>
          </w:tcPr>
          <w:p w:rsidR="001C2289" w:rsidRDefault="001C2289" w:rsidP="00960645">
            <w:pPr>
              <w:jc w:val="center"/>
              <w:rPr>
                <w:b/>
                <w:bCs/>
                <w:color w:val="FFFFFF"/>
              </w:rPr>
            </w:pPr>
            <w:r>
              <w:rPr>
                <w:b/>
                <w:bCs/>
                <w:color w:val="FFFFFF"/>
              </w:rPr>
              <w:t>No</w:t>
            </w:r>
          </w:p>
        </w:tc>
      </w:tr>
      <w:tr w:rsidR="001C2289" w:rsidTr="00960645">
        <w:trPr>
          <w:cantSplit/>
        </w:trPr>
        <w:tc>
          <w:tcPr>
            <w:tcW w:w="696" w:type="dxa"/>
          </w:tcPr>
          <w:p w:rsidR="001C2289" w:rsidRDefault="001C2289" w:rsidP="00960645">
            <w:r>
              <w:t>4.4</w:t>
            </w:r>
          </w:p>
        </w:tc>
        <w:tc>
          <w:tcPr>
            <w:tcW w:w="7152" w:type="dxa"/>
          </w:tcPr>
          <w:p w:rsidR="001C2289" w:rsidRDefault="001C2289" w:rsidP="00960645">
            <w:pPr>
              <w:pStyle w:val="BodyTextIndent"/>
              <w:ind w:left="64"/>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p w:rsidR="001C2289" w:rsidRDefault="001C2289" w:rsidP="00960645">
            <w:pPr>
              <w:ind w:left="64"/>
              <w:rPr>
                <w:sz w:val="20"/>
              </w:rPr>
            </w:pPr>
          </w:p>
        </w:tc>
        <w:tc>
          <w:tcPr>
            <w:tcW w:w="735" w:type="dxa"/>
          </w:tcPr>
          <w:p w:rsidR="001C2289" w:rsidRDefault="001C2289" w:rsidP="00960645">
            <w:pPr>
              <w:jc w:val="center"/>
            </w:pPr>
            <w:r>
              <w:t>Yes</w:t>
            </w:r>
          </w:p>
          <w:p w:rsidR="001C2289" w:rsidRDefault="001C2289" w:rsidP="00960645">
            <w:pPr>
              <w:jc w:val="center"/>
            </w:pPr>
            <w:r>
              <w:fldChar w:fldCharType="begin">
                <w:ffData>
                  <w:name w:val="Check8"/>
                  <w:enabled/>
                  <w:calcOnExit w:val="0"/>
                  <w:checkBox>
                    <w:sizeAuto/>
                    <w:default w:val="0"/>
                  </w:checkBox>
                </w:ffData>
              </w:fldChar>
            </w:r>
            <w:r>
              <w:instrText xml:space="preserve"> FORMCHECKBOX </w:instrText>
            </w:r>
            <w:r w:rsidR="00AE0D69">
              <w:fldChar w:fldCharType="separate"/>
            </w:r>
            <w:r>
              <w:fldChar w:fldCharType="end"/>
            </w:r>
          </w:p>
        </w:tc>
        <w:tc>
          <w:tcPr>
            <w:tcW w:w="633" w:type="dxa"/>
          </w:tcPr>
          <w:p w:rsidR="001C2289" w:rsidRDefault="001C2289" w:rsidP="00960645">
            <w:pPr>
              <w:jc w:val="center"/>
            </w:pPr>
            <w:r>
              <w:t>No</w:t>
            </w:r>
          </w:p>
          <w:p w:rsidR="001C2289" w:rsidRDefault="001C2289" w:rsidP="00960645">
            <w:pPr>
              <w:jc w:val="center"/>
            </w:pPr>
            <w:r>
              <w:fldChar w:fldCharType="begin">
                <w:ffData>
                  <w:name w:val="Check7"/>
                  <w:enabled/>
                  <w:calcOnExit w:val="0"/>
                  <w:checkBox>
                    <w:sizeAuto/>
                    <w:default w:val="0"/>
                  </w:checkBox>
                </w:ffData>
              </w:fldChar>
            </w:r>
            <w:r>
              <w:instrText xml:space="preserve"> FORMCHECKBOX </w:instrText>
            </w:r>
            <w:r w:rsidR="00AE0D69">
              <w:fldChar w:fldCharType="separate"/>
            </w:r>
            <w:r>
              <w:fldChar w:fldCharType="end"/>
            </w:r>
          </w:p>
        </w:tc>
      </w:tr>
      <w:tr w:rsidR="001C2289" w:rsidTr="00960645">
        <w:trPr>
          <w:cantSplit/>
        </w:trPr>
        <w:tc>
          <w:tcPr>
            <w:tcW w:w="696" w:type="dxa"/>
          </w:tcPr>
          <w:p w:rsidR="001C2289" w:rsidRDefault="001C2289" w:rsidP="00960645">
            <w:r>
              <w:t>4.4.1</w:t>
            </w:r>
          </w:p>
        </w:tc>
        <w:tc>
          <w:tcPr>
            <w:tcW w:w="8520" w:type="dxa"/>
            <w:gridSpan w:val="3"/>
          </w:tcPr>
          <w:p w:rsidR="001C2289" w:rsidRDefault="001C2289" w:rsidP="00960645">
            <w:pPr>
              <w:rPr>
                <w:sz w:val="20"/>
              </w:rPr>
            </w:pPr>
            <w:r>
              <w:rPr>
                <w:sz w:val="20"/>
              </w:rPr>
              <w:t>If so, furnish particulars:</w:t>
            </w:r>
          </w:p>
          <w:p w:rsidR="001C2289" w:rsidRDefault="001C2289" w:rsidP="00960645">
            <w:pPr>
              <w:rPr>
                <w:sz w:val="20"/>
              </w:rPr>
            </w:pPr>
          </w:p>
          <w:p w:rsidR="001C2289" w:rsidRDefault="001C2289" w:rsidP="00960645">
            <w:pPr>
              <w:rPr>
                <w:sz w:val="20"/>
              </w:rPr>
            </w:pPr>
          </w:p>
          <w:p w:rsidR="001C2289" w:rsidRDefault="001C2289" w:rsidP="00960645">
            <w:pPr>
              <w:rPr>
                <w:sz w:val="20"/>
              </w:rPr>
            </w:pPr>
          </w:p>
          <w:p w:rsidR="001C2289" w:rsidRDefault="001C2289" w:rsidP="00960645">
            <w:pPr>
              <w:rPr>
                <w:sz w:val="20"/>
              </w:rPr>
            </w:pPr>
          </w:p>
        </w:tc>
      </w:tr>
      <w:tr w:rsidR="001C2289" w:rsidTr="00960645">
        <w:trPr>
          <w:cantSplit/>
        </w:trPr>
        <w:tc>
          <w:tcPr>
            <w:tcW w:w="696" w:type="dxa"/>
          </w:tcPr>
          <w:p w:rsidR="001C2289" w:rsidRDefault="001C2289" w:rsidP="00960645">
            <w:r>
              <w:lastRenderedPageBreak/>
              <w:t>4.5</w:t>
            </w:r>
          </w:p>
        </w:tc>
        <w:tc>
          <w:tcPr>
            <w:tcW w:w="7152" w:type="dxa"/>
          </w:tcPr>
          <w:p w:rsidR="001C2289" w:rsidRDefault="001C2289" w:rsidP="00960645">
            <w:pPr>
              <w:rPr>
                <w:sz w:val="20"/>
              </w:rPr>
            </w:pPr>
            <w:r>
              <w:rPr>
                <w:sz w:val="20"/>
              </w:rPr>
              <w:t>Was any contract between the bidder and the municipality / municipal entity or any other organ of state terminated during the past five years on account of failure to perform on or comply with the contract?</w:t>
            </w:r>
          </w:p>
          <w:p w:rsidR="001C2289" w:rsidRDefault="001C2289" w:rsidP="00960645">
            <w:pPr>
              <w:rPr>
                <w:sz w:val="20"/>
              </w:rPr>
            </w:pPr>
          </w:p>
        </w:tc>
        <w:tc>
          <w:tcPr>
            <w:tcW w:w="735" w:type="dxa"/>
          </w:tcPr>
          <w:p w:rsidR="001C2289" w:rsidRDefault="001C2289" w:rsidP="00960645">
            <w:pPr>
              <w:jc w:val="center"/>
            </w:pPr>
            <w:r>
              <w:t>Yes</w:t>
            </w:r>
          </w:p>
          <w:p w:rsidR="001C2289" w:rsidRDefault="001C2289" w:rsidP="00960645">
            <w:pPr>
              <w:jc w:val="center"/>
            </w:pPr>
            <w:r>
              <w:fldChar w:fldCharType="begin">
                <w:ffData>
                  <w:name w:val="Check8"/>
                  <w:enabled/>
                  <w:calcOnExit w:val="0"/>
                  <w:checkBox>
                    <w:sizeAuto/>
                    <w:default w:val="0"/>
                  </w:checkBox>
                </w:ffData>
              </w:fldChar>
            </w:r>
            <w:r>
              <w:instrText xml:space="preserve"> FORMCHECKBOX </w:instrText>
            </w:r>
            <w:r w:rsidR="00AE0D69">
              <w:fldChar w:fldCharType="separate"/>
            </w:r>
            <w:r>
              <w:fldChar w:fldCharType="end"/>
            </w:r>
          </w:p>
        </w:tc>
        <w:tc>
          <w:tcPr>
            <w:tcW w:w="633" w:type="dxa"/>
          </w:tcPr>
          <w:p w:rsidR="001C2289" w:rsidRDefault="001C2289" w:rsidP="00960645">
            <w:pPr>
              <w:jc w:val="center"/>
            </w:pPr>
            <w:r>
              <w:t>No</w:t>
            </w:r>
          </w:p>
          <w:p w:rsidR="001C2289" w:rsidRDefault="001C2289" w:rsidP="00960645">
            <w:pPr>
              <w:jc w:val="center"/>
            </w:pPr>
            <w:r>
              <w:fldChar w:fldCharType="begin">
                <w:ffData>
                  <w:name w:val="Check7"/>
                  <w:enabled/>
                  <w:calcOnExit w:val="0"/>
                  <w:checkBox>
                    <w:sizeAuto/>
                    <w:default w:val="0"/>
                  </w:checkBox>
                </w:ffData>
              </w:fldChar>
            </w:r>
            <w:r>
              <w:instrText xml:space="preserve"> FORMCHECKBOX </w:instrText>
            </w:r>
            <w:r w:rsidR="00AE0D69">
              <w:fldChar w:fldCharType="separate"/>
            </w:r>
            <w:r>
              <w:fldChar w:fldCharType="end"/>
            </w:r>
          </w:p>
        </w:tc>
      </w:tr>
      <w:tr w:rsidR="001C2289" w:rsidTr="00960645">
        <w:trPr>
          <w:cantSplit/>
        </w:trPr>
        <w:tc>
          <w:tcPr>
            <w:tcW w:w="696" w:type="dxa"/>
          </w:tcPr>
          <w:p w:rsidR="001C2289" w:rsidRDefault="001C2289" w:rsidP="00960645">
            <w:r>
              <w:t>4.7.1</w:t>
            </w:r>
          </w:p>
        </w:tc>
        <w:tc>
          <w:tcPr>
            <w:tcW w:w="8520" w:type="dxa"/>
            <w:gridSpan w:val="3"/>
          </w:tcPr>
          <w:p w:rsidR="001C2289" w:rsidRDefault="001C2289" w:rsidP="00960645">
            <w:pPr>
              <w:rPr>
                <w:sz w:val="20"/>
              </w:rPr>
            </w:pPr>
            <w:r>
              <w:rPr>
                <w:sz w:val="20"/>
              </w:rPr>
              <w:t>If so, furnish particulars:</w:t>
            </w:r>
          </w:p>
          <w:p w:rsidR="001C2289" w:rsidRDefault="001C2289" w:rsidP="00960645">
            <w:pPr>
              <w:rPr>
                <w:sz w:val="20"/>
              </w:rPr>
            </w:pPr>
          </w:p>
          <w:p w:rsidR="001C2289" w:rsidRDefault="001C2289" w:rsidP="00960645">
            <w:pPr>
              <w:rPr>
                <w:sz w:val="20"/>
              </w:rPr>
            </w:pPr>
          </w:p>
          <w:p w:rsidR="001C2289" w:rsidRDefault="001C2289" w:rsidP="00960645">
            <w:pPr>
              <w:rPr>
                <w:sz w:val="20"/>
              </w:rPr>
            </w:pPr>
          </w:p>
          <w:p w:rsidR="001C2289" w:rsidRDefault="001C2289" w:rsidP="00960645">
            <w:pPr>
              <w:rPr>
                <w:sz w:val="20"/>
              </w:rPr>
            </w:pPr>
          </w:p>
        </w:tc>
      </w:tr>
    </w:tbl>
    <w:p w:rsidR="001C2289" w:rsidRDefault="001C2289" w:rsidP="001C2289">
      <w:pPr>
        <w:pStyle w:val="BodyTextIndent"/>
        <w:ind w:left="900" w:hanging="720"/>
      </w:pPr>
    </w:p>
    <w:p w:rsidR="001C2289" w:rsidRDefault="001C2289" w:rsidP="001C2289">
      <w:pPr>
        <w:pStyle w:val="BodyTextIndent"/>
        <w:ind w:left="900" w:hanging="720"/>
      </w:pPr>
    </w:p>
    <w:p w:rsidR="001C2289" w:rsidRDefault="001C2289" w:rsidP="001C2289">
      <w:pPr>
        <w:pStyle w:val="BodyTextIndent"/>
        <w:ind w:left="900" w:hanging="720"/>
        <w:jc w:val="center"/>
        <w:rPr>
          <w:b/>
          <w:bCs/>
        </w:rPr>
      </w:pPr>
      <w:r>
        <w:rPr>
          <w:b/>
          <w:bCs/>
        </w:rPr>
        <w:t>CERTIFICATION</w:t>
      </w:r>
    </w:p>
    <w:p w:rsidR="001C2289" w:rsidRDefault="001C2289" w:rsidP="001C2289">
      <w:pPr>
        <w:pStyle w:val="BodyTextIndent"/>
        <w:ind w:left="900" w:hanging="720"/>
        <w:jc w:val="center"/>
        <w:rPr>
          <w:b/>
          <w:bCs/>
        </w:rPr>
      </w:pPr>
    </w:p>
    <w:p w:rsidR="001C2289" w:rsidRDefault="001C2289" w:rsidP="001C2289">
      <w:pPr>
        <w:pStyle w:val="BodyTextIndent"/>
        <w:ind w:left="900" w:hanging="720"/>
        <w:jc w:val="both"/>
        <w:rPr>
          <w:b/>
          <w:bCs/>
        </w:rPr>
      </w:pPr>
      <w:r>
        <w:rPr>
          <w:b/>
          <w:bCs/>
        </w:rPr>
        <w:t>I, THE UNDERSIGNED (FULL NAME)  …………..……………………………..……</w:t>
      </w:r>
    </w:p>
    <w:p w:rsidR="001C2289" w:rsidRDefault="001C2289" w:rsidP="001C2289">
      <w:pPr>
        <w:pStyle w:val="BodyTextIndent"/>
        <w:tabs>
          <w:tab w:val="left" w:pos="180"/>
        </w:tabs>
        <w:ind w:hanging="720"/>
        <w:jc w:val="both"/>
        <w:rPr>
          <w:b/>
          <w:bCs/>
        </w:rPr>
      </w:pPr>
      <w:r>
        <w:rPr>
          <w:b/>
          <w:bCs/>
        </w:rPr>
        <w:tab/>
        <w:t>CERTIFY THAT THE INFORMATION FURNISHED ON THIS</w:t>
      </w:r>
    </w:p>
    <w:p w:rsidR="001C2289" w:rsidRDefault="001C2289" w:rsidP="001C2289">
      <w:pPr>
        <w:pStyle w:val="BodyTextIndent"/>
        <w:tabs>
          <w:tab w:val="left" w:pos="180"/>
          <w:tab w:val="left" w:pos="360"/>
        </w:tabs>
        <w:ind w:hanging="720"/>
        <w:jc w:val="both"/>
        <w:rPr>
          <w:b/>
          <w:bCs/>
        </w:rPr>
      </w:pPr>
      <w:r>
        <w:rPr>
          <w:b/>
          <w:bCs/>
        </w:rPr>
        <w:tab/>
        <w:t>DECLARATION FORM TRUE AND CORRECT.</w:t>
      </w:r>
    </w:p>
    <w:p w:rsidR="001C2289" w:rsidRDefault="001C2289" w:rsidP="001C2289">
      <w:pPr>
        <w:pStyle w:val="BodyTextIndent"/>
        <w:tabs>
          <w:tab w:val="left" w:pos="180"/>
          <w:tab w:val="left" w:pos="360"/>
        </w:tabs>
        <w:ind w:hanging="720"/>
        <w:jc w:val="both"/>
        <w:rPr>
          <w:b/>
          <w:bCs/>
        </w:rPr>
      </w:pPr>
    </w:p>
    <w:p w:rsidR="001C2289" w:rsidRDefault="001C2289" w:rsidP="001C2289">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rsidR="001C2289" w:rsidRDefault="001C2289" w:rsidP="001C2289">
      <w:pPr>
        <w:pStyle w:val="BodyTextIndent"/>
        <w:tabs>
          <w:tab w:val="left" w:pos="180"/>
          <w:tab w:val="left" w:pos="360"/>
        </w:tabs>
        <w:ind w:hanging="720"/>
        <w:jc w:val="both"/>
        <w:rPr>
          <w:b/>
          <w:bCs/>
        </w:rPr>
      </w:pPr>
    </w:p>
    <w:p w:rsidR="001C2289" w:rsidRDefault="001C2289" w:rsidP="001C2289">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1C2289" w:rsidRDefault="001C2289" w:rsidP="001C2289">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t>Date</w:t>
      </w:r>
    </w:p>
    <w:p w:rsidR="001C2289" w:rsidRDefault="001C2289" w:rsidP="001C2289">
      <w:pPr>
        <w:pStyle w:val="BodyTextIndent"/>
        <w:tabs>
          <w:tab w:val="left" w:pos="180"/>
          <w:tab w:val="left" w:pos="360"/>
        </w:tabs>
        <w:ind w:hanging="720"/>
        <w:jc w:val="both"/>
        <w:rPr>
          <w:b/>
          <w:bCs/>
        </w:rPr>
      </w:pPr>
    </w:p>
    <w:p w:rsidR="001C2289" w:rsidRDefault="001C2289" w:rsidP="001C2289">
      <w:pPr>
        <w:pStyle w:val="BodyTextIndent"/>
        <w:tabs>
          <w:tab w:val="left" w:pos="180"/>
          <w:tab w:val="left" w:pos="360"/>
        </w:tabs>
        <w:ind w:hanging="720"/>
        <w:jc w:val="both"/>
        <w:rPr>
          <w:b/>
          <w:bCs/>
        </w:rPr>
      </w:pPr>
    </w:p>
    <w:p w:rsidR="001C2289" w:rsidRDefault="001C2289" w:rsidP="001C2289">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1C2289" w:rsidRDefault="001C2289" w:rsidP="001C2289">
      <w:pPr>
        <w:pStyle w:val="BodyTextIndent"/>
        <w:tabs>
          <w:tab w:val="left" w:pos="180"/>
          <w:tab w:val="left" w:pos="360"/>
        </w:tabs>
        <w:ind w:hanging="720"/>
        <w:jc w:val="both"/>
      </w:pPr>
      <w:r>
        <w:rPr>
          <w:b/>
          <w:bCs/>
        </w:rPr>
        <w:tab/>
        <w:t>Position</w:t>
      </w:r>
      <w:r>
        <w:rPr>
          <w:b/>
          <w:bCs/>
        </w:rPr>
        <w:tab/>
      </w:r>
      <w:r>
        <w:rPr>
          <w:b/>
          <w:bCs/>
        </w:rPr>
        <w:tab/>
      </w:r>
      <w:r>
        <w:rPr>
          <w:b/>
          <w:bCs/>
        </w:rPr>
        <w:tab/>
      </w:r>
      <w:r>
        <w:rPr>
          <w:b/>
          <w:bCs/>
        </w:rPr>
        <w:tab/>
      </w:r>
      <w:r>
        <w:rPr>
          <w:b/>
          <w:bCs/>
        </w:rPr>
        <w:tab/>
        <w:t>Name of Bidder</w:t>
      </w:r>
    </w:p>
    <w:p w:rsidR="001C2289" w:rsidRDefault="001C2289" w:rsidP="001C2289">
      <w:pPr>
        <w:pStyle w:val="BodyTextIndent"/>
      </w:pPr>
    </w:p>
    <w:p w:rsidR="001C2289" w:rsidRDefault="001C2289" w:rsidP="001C2289">
      <w:pPr>
        <w:pStyle w:val="BodyTextIndent"/>
      </w:pPr>
    </w:p>
    <w:p w:rsidR="001C2289" w:rsidRDefault="001C2289" w:rsidP="001C2289">
      <w:pPr>
        <w:pStyle w:val="BodyTextIndent"/>
      </w:pPr>
    </w:p>
    <w:p w:rsidR="001C2289" w:rsidRDefault="001C2289" w:rsidP="001C2289">
      <w:pPr>
        <w:pStyle w:val="BodyTextIndent"/>
      </w:pPr>
    </w:p>
    <w:p w:rsidR="001C2289" w:rsidRDefault="001C2289" w:rsidP="001C2289">
      <w:pPr>
        <w:pStyle w:val="BodyTextIndent"/>
      </w:pPr>
    </w:p>
    <w:p w:rsidR="001C2289" w:rsidRDefault="001C2289" w:rsidP="001C2289">
      <w:pPr>
        <w:pStyle w:val="BodyTextIndent"/>
      </w:pPr>
    </w:p>
    <w:p w:rsidR="001C2289" w:rsidRDefault="001C2289" w:rsidP="001C2289">
      <w:pPr>
        <w:pStyle w:val="BodyTextIndent"/>
      </w:pPr>
    </w:p>
    <w:p w:rsidR="001C2289" w:rsidRDefault="001C2289" w:rsidP="001C2289">
      <w:pPr>
        <w:pStyle w:val="BodyTextIndent"/>
      </w:pPr>
    </w:p>
    <w:p w:rsidR="001C2289" w:rsidRDefault="001C2289" w:rsidP="001C2289">
      <w:pPr>
        <w:pStyle w:val="BodyTextIndent"/>
      </w:pPr>
    </w:p>
    <w:p w:rsidR="001C2289" w:rsidRDefault="001C2289" w:rsidP="001C2289">
      <w:pPr>
        <w:autoSpaceDE w:val="0"/>
        <w:autoSpaceDN w:val="0"/>
        <w:adjustRightInd w:val="0"/>
        <w:jc w:val="right"/>
      </w:pPr>
    </w:p>
    <w:p w:rsidR="001C2289" w:rsidRPr="00D208F0" w:rsidRDefault="001C2289" w:rsidP="001C2289">
      <w:pPr>
        <w:autoSpaceDE w:val="0"/>
        <w:autoSpaceDN w:val="0"/>
        <w:adjustRightInd w:val="0"/>
        <w:jc w:val="right"/>
        <w:rPr>
          <w:rFonts w:ascii="Arial" w:hAnsi="Arial" w:cs="Arial"/>
          <w:b/>
          <w:bCs/>
          <w:sz w:val="24"/>
          <w:szCs w:val="24"/>
          <w:lang w:val="en-US"/>
        </w:rPr>
      </w:pPr>
      <w:r>
        <w:rPr>
          <w:rFonts w:ascii="Arial" w:hAnsi="Arial" w:cs="Arial"/>
          <w:b/>
          <w:bCs/>
          <w:sz w:val="24"/>
          <w:szCs w:val="24"/>
          <w:lang w:val="en-US"/>
        </w:rPr>
        <w:lastRenderedPageBreak/>
        <w:t>M</w:t>
      </w:r>
      <w:r w:rsidRPr="00AA1552">
        <w:rPr>
          <w:rFonts w:ascii="Arial" w:hAnsi="Arial" w:cs="Arial"/>
          <w:b/>
          <w:bCs/>
          <w:sz w:val="24"/>
          <w:szCs w:val="24"/>
          <w:lang w:val="en-US"/>
        </w:rPr>
        <w:t>BD 9</w:t>
      </w:r>
    </w:p>
    <w:p w:rsidR="001C2289" w:rsidRPr="00D208F0" w:rsidRDefault="001C2289" w:rsidP="001C2289">
      <w:pPr>
        <w:autoSpaceDE w:val="0"/>
        <w:autoSpaceDN w:val="0"/>
        <w:adjustRightInd w:val="0"/>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1C2289" w:rsidRDefault="001C2289" w:rsidP="001C2289">
      <w:pPr>
        <w:autoSpaceDE w:val="0"/>
        <w:autoSpaceDN w:val="0"/>
        <w:adjustRightInd w:val="0"/>
        <w:spacing w:line="360" w:lineRule="auto"/>
        <w:rPr>
          <w:rFonts w:ascii="Times New Roman" w:hAnsi="Times New Roman"/>
          <w:sz w:val="24"/>
          <w:szCs w:val="24"/>
          <w:lang w:val="en-US"/>
        </w:rPr>
      </w:pPr>
    </w:p>
    <w:p w:rsidR="001C2289" w:rsidRDefault="001C2289" w:rsidP="001C2289">
      <w:pPr>
        <w:autoSpaceDE w:val="0"/>
        <w:autoSpaceDN w:val="0"/>
        <w:adjustRightInd w:val="0"/>
        <w:spacing w:line="360" w:lineRule="auto"/>
        <w:ind w:left="720" w:hanging="720"/>
        <w:jc w:val="both"/>
        <w:rPr>
          <w:rFonts w:ascii="Arial" w:hAnsi="Arial" w:cs="Arial"/>
          <w:lang w:val="en-US"/>
        </w:rPr>
      </w:pPr>
      <w:r>
        <w:rPr>
          <w:rFonts w:ascii="Arial" w:hAnsi="Arial" w:cs="Arial"/>
          <w:lang w:val="en-US"/>
        </w:rPr>
        <w:t>1</w:t>
      </w:r>
      <w:r>
        <w:rPr>
          <w:rFonts w:ascii="Arial" w:hAnsi="Arial" w:cs="Arial"/>
          <w:lang w:val="en-US"/>
        </w:rPr>
        <w:tab/>
        <w:t>This Municipal Bidding Document (MBD) must form part of all bids¹ invited.</w:t>
      </w:r>
    </w:p>
    <w:p w:rsidR="001C2289" w:rsidRDefault="001C2289" w:rsidP="001C2289">
      <w:pPr>
        <w:spacing w:before="100" w:beforeAutospacing="1" w:after="100" w:afterAutospacing="1" w:line="360" w:lineRule="auto"/>
        <w:ind w:left="851" w:hanging="851"/>
        <w:jc w:val="both"/>
        <w:rPr>
          <w:rFonts w:ascii="Arial" w:hAnsi="Arial" w:cs="Arial"/>
          <w:lang w:val="en-US"/>
        </w:rPr>
      </w:pPr>
      <w:r w:rsidRPr="00F23883">
        <w:rPr>
          <w:rFonts w:ascii="Arial" w:hAnsi="Arial" w:cs="Arial"/>
          <w:lang w:val="en-US"/>
        </w:rPr>
        <w:t>2</w:t>
      </w:r>
      <w:r w:rsidRPr="00F23883">
        <w:rPr>
          <w:rFonts w:ascii="Arial" w:hAnsi="Arial" w:cs="Arial"/>
          <w:lang w:val="en-US"/>
        </w:rPr>
        <w:tab/>
        <w:t xml:space="preserve">Section 4 (1) (b) </w:t>
      </w:r>
      <w:r>
        <w:rPr>
          <w:rFonts w:ascii="Arial" w:hAnsi="Arial" w:cs="Arial"/>
          <w:lang w:val="en-US"/>
        </w:rPr>
        <w:t xml:space="preserve">(iii) </w:t>
      </w:r>
      <w:r w:rsidRPr="00F23883">
        <w:rPr>
          <w:rFonts w:ascii="Arial" w:hAnsi="Arial" w:cs="Arial"/>
          <w:lang w:val="en-US"/>
        </w:rPr>
        <w:t xml:space="preserve">of the Competition Act No. 89 of 1998, as amended, prohibits an agreement between, or concerted practice by, firms, or a decision by an association of firms, if it is between parties in a </w:t>
      </w:r>
      <w:r>
        <w:rPr>
          <w:rFonts w:ascii="Arial" w:hAnsi="Arial" w:cs="Arial"/>
          <w:lang w:val="en-US"/>
        </w:rPr>
        <w:t xml:space="preserve">horizontal relationship and if </w:t>
      </w:r>
      <w:r w:rsidRPr="00F23883">
        <w:rPr>
          <w:rFonts w:ascii="Arial" w:hAnsi="Arial" w:cs="Arial"/>
          <w:lang w:val="en-US"/>
        </w:rPr>
        <w:t>it involves</w:t>
      </w:r>
      <w:r>
        <w:rPr>
          <w:rFonts w:ascii="Arial" w:hAnsi="Arial" w:cs="Arial"/>
          <w:lang w:val="en-US"/>
        </w:rPr>
        <w:t xml:space="preserve"> collusive bidding (or bid rigging).² Collusive bidding is a </w:t>
      </w:r>
      <w:r w:rsidRPr="00982BEB">
        <w:rPr>
          <w:rFonts w:ascii="Arial" w:hAnsi="Arial" w:cs="Arial"/>
          <w:i/>
          <w:lang w:val="en-US"/>
        </w:rPr>
        <w:t>pe se</w:t>
      </w:r>
      <w:r>
        <w:rPr>
          <w:rFonts w:ascii="Arial" w:hAnsi="Arial" w:cs="Arial"/>
          <w:lang w:val="en-US"/>
        </w:rPr>
        <w:t xml:space="preserve"> prohibition meaning that it cannot be justified under any grounds.</w:t>
      </w:r>
    </w:p>
    <w:p w:rsidR="001C2289" w:rsidRPr="003C7DE5" w:rsidRDefault="001C2289" w:rsidP="001C2289">
      <w:pPr>
        <w:ind w:left="720" w:hanging="1080"/>
        <w:jc w:val="both"/>
        <w:rPr>
          <w:rFonts w:ascii="Arial" w:hAnsi="Arial" w:cs="Arial"/>
        </w:rPr>
      </w:pPr>
      <w:r w:rsidRPr="00461E29">
        <w:rPr>
          <w:rFonts w:ascii="Arial" w:hAnsi="Arial" w:cs="Arial"/>
          <w:lang w:val="en-US"/>
        </w:rPr>
        <w:t>3</w:t>
      </w:r>
      <w:r w:rsidRPr="00461E29">
        <w:rPr>
          <w:rFonts w:ascii="Arial" w:hAnsi="Arial" w:cs="Arial"/>
          <w:lang w:val="en-US"/>
        </w:rPr>
        <w:tab/>
      </w:r>
      <w:r w:rsidRPr="003C7DE5">
        <w:rPr>
          <w:rFonts w:ascii="Arial" w:hAnsi="Arial" w:cs="Arial"/>
        </w:rPr>
        <w:t>Municipal Supply Regulation 38 (1) prescribes that a supply chain management policy must provide measures for the combating of abuse of the supply chain management system, and must enable the accounting officer, among others, to:</w:t>
      </w:r>
    </w:p>
    <w:p w:rsidR="001C2289" w:rsidRPr="003C7DE5" w:rsidRDefault="001C2289" w:rsidP="001C2289">
      <w:pPr>
        <w:jc w:val="both"/>
        <w:rPr>
          <w:rFonts w:ascii="Arial" w:hAnsi="Arial" w:cs="Arial"/>
        </w:rPr>
      </w:pPr>
    </w:p>
    <w:p w:rsidR="001C2289" w:rsidRPr="003C7DE5" w:rsidRDefault="001C2289" w:rsidP="001C2289">
      <w:pPr>
        <w:ind w:left="720"/>
        <w:jc w:val="both"/>
        <w:rPr>
          <w:rFonts w:ascii="Arial" w:hAnsi="Arial" w:cs="Arial"/>
        </w:rPr>
      </w:pPr>
      <w:r w:rsidRPr="003C7DE5">
        <w:rPr>
          <w:rFonts w:ascii="Arial" w:hAnsi="Arial" w:cs="Arial"/>
        </w:rPr>
        <w:t>a.</w:t>
      </w:r>
      <w:r w:rsidRPr="003C7DE5">
        <w:rPr>
          <w:rFonts w:ascii="Arial" w:hAnsi="Arial" w:cs="Arial"/>
        </w:rPr>
        <w:tab/>
        <w:t>take all reasonable steps to prevent such abuse;</w:t>
      </w:r>
    </w:p>
    <w:p w:rsidR="001C2289" w:rsidRPr="003C7DE5" w:rsidRDefault="001C2289" w:rsidP="001C2289">
      <w:pPr>
        <w:jc w:val="both"/>
        <w:rPr>
          <w:rFonts w:ascii="Arial" w:hAnsi="Arial" w:cs="Arial"/>
        </w:rPr>
      </w:pPr>
    </w:p>
    <w:p w:rsidR="001C2289" w:rsidRPr="003C7DE5" w:rsidRDefault="001C2289" w:rsidP="001C2289">
      <w:pPr>
        <w:ind w:left="1440" w:hanging="720"/>
        <w:jc w:val="both"/>
        <w:rPr>
          <w:rFonts w:ascii="Arial" w:hAnsi="Arial" w:cs="Arial"/>
        </w:rPr>
      </w:pPr>
      <w:r w:rsidRPr="003C7DE5">
        <w:rPr>
          <w:rFonts w:ascii="Arial" w:hAnsi="Arial" w:cs="Arial"/>
        </w:rPr>
        <w:t>b.</w:t>
      </w:r>
      <w:r w:rsidRPr="003C7DE5">
        <w:rPr>
          <w:rFonts w:ascii="Arial" w:hAnsi="Arial" w:cs="Arial"/>
        </w:rPr>
        <w:tab/>
        <w:t>reject the bid of any bidder if that bidder or any of its directors has abused the supply chain management system of the municipality or municipal entity or has committed any improper conduct in relation to such system; and</w:t>
      </w:r>
    </w:p>
    <w:p w:rsidR="001C2289" w:rsidRPr="003C7DE5" w:rsidRDefault="001C2289" w:rsidP="001C2289">
      <w:pPr>
        <w:jc w:val="both"/>
        <w:rPr>
          <w:rFonts w:ascii="Arial" w:hAnsi="Arial" w:cs="Arial"/>
        </w:rPr>
      </w:pPr>
    </w:p>
    <w:p w:rsidR="001C2289" w:rsidRPr="003C7DE5" w:rsidRDefault="001C2289" w:rsidP="001C2289">
      <w:pPr>
        <w:ind w:left="1440" w:hanging="720"/>
        <w:jc w:val="both"/>
        <w:rPr>
          <w:rFonts w:ascii="Arial" w:hAnsi="Arial" w:cs="Arial"/>
        </w:rPr>
      </w:pPr>
      <w:r w:rsidRPr="003C7DE5">
        <w:rPr>
          <w:rFonts w:ascii="Arial" w:hAnsi="Arial" w:cs="Arial"/>
        </w:rPr>
        <w:t>c.</w:t>
      </w:r>
      <w:r w:rsidRPr="003C7DE5">
        <w:rPr>
          <w:rFonts w:ascii="Arial" w:hAnsi="Arial" w:cs="Arial"/>
        </w:rPr>
        <w:tab/>
        <w:t>cancel a contract awarded to a person if the person committed any corrupt or fraudulent act during the bidding process or the execution of the contract.</w:t>
      </w:r>
    </w:p>
    <w:p w:rsidR="001C2289" w:rsidRDefault="001C2289" w:rsidP="001C2289">
      <w:pPr>
        <w:ind w:left="1440" w:hanging="720"/>
        <w:jc w:val="both"/>
        <w:rPr>
          <w:rFonts w:ascii="Arial" w:hAnsi="Arial" w:cs="Arial"/>
        </w:rPr>
      </w:pPr>
    </w:p>
    <w:p w:rsidR="001C2289" w:rsidRPr="00461E29" w:rsidRDefault="001C2289" w:rsidP="001C2289">
      <w:pPr>
        <w:ind w:left="1440" w:hanging="720"/>
        <w:jc w:val="both"/>
        <w:rPr>
          <w:rFonts w:ascii="Arial" w:hAnsi="Arial" w:cs="Arial"/>
        </w:rPr>
      </w:pPr>
    </w:p>
    <w:p w:rsidR="001C2289" w:rsidRPr="00D208F0" w:rsidRDefault="001C2289" w:rsidP="001C2289">
      <w:pPr>
        <w:numPr>
          <w:ilvl w:val="0"/>
          <w:numId w:val="20"/>
        </w:numPr>
        <w:autoSpaceDE w:val="0"/>
        <w:autoSpaceDN w:val="0"/>
        <w:adjustRightInd w:val="0"/>
        <w:spacing w:after="0" w:line="360" w:lineRule="auto"/>
        <w:ind w:hanging="720"/>
        <w:jc w:val="both"/>
        <w:rPr>
          <w:rFonts w:ascii="Arial" w:hAnsi="Arial" w:cs="Arial"/>
          <w:lang w:val="en-US"/>
        </w:rPr>
      </w:pPr>
      <w:r>
        <w:rPr>
          <w:rFonts w:ascii="Arial" w:hAnsi="Arial" w:cs="Arial"/>
          <w:lang w:val="en-US"/>
        </w:rPr>
        <w:t xml:space="preserve">This MBD serves as a certificate of declaration that would be used by institutions to ensure that, when bids are considered, reasonable steps are taken </w:t>
      </w:r>
      <w:r w:rsidRPr="00850FB5">
        <w:rPr>
          <w:rFonts w:ascii="Arial" w:hAnsi="Arial" w:cs="Arial"/>
          <w:lang w:val="en-US"/>
        </w:rPr>
        <w:t xml:space="preserve">to </w:t>
      </w:r>
      <w:r>
        <w:rPr>
          <w:rFonts w:ascii="Arial" w:hAnsi="Arial" w:cs="Arial"/>
          <w:lang w:val="en-US"/>
        </w:rPr>
        <w:t>p</w:t>
      </w:r>
      <w:r w:rsidRPr="00850FB5">
        <w:rPr>
          <w:rFonts w:ascii="Arial" w:hAnsi="Arial" w:cs="Arial"/>
          <w:lang w:val="en-US"/>
        </w:rPr>
        <w:t>r</w:t>
      </w:r>
      <w:r>
        <w:rPr>
          <w:rFonts w:ascii="Arial" w:hAnsi="Arial" w:cs="Arial"/>
          <w:lang w:val="en-US"/>
        </w:rPr>
        <w:t>event</w:t>
      </w:r>
      <w:r w:rsidRPr="00850FB5">
        <w:rPr>
          <w:rFonts w:ascii="Arial" w:hAnsi="Arial" w:cs="Arial"/>
          <w:lang w:val="en-US"/>
        </w:rPr>
        <w:t xml:space="preserve"> </w:t>
      </w:r>
      <w:r>
        <w:rPr>
          <w:rFonts w:ascii="Arial" w:hAnsi="Arial" w:cs="Arial"/>
          <w:lang w:val="en-US"/>
        </w:rPr>
        <w:t xml:space="preserve">any form of </w:t>
      </w:r>
      <w:r w:rsidRPr="00850FB5">
        <w:rPr>
          <w:rFonts w:ascii="Arial" w:hAnsi="Arial" w:cs="Arial"/>
          <w:lang w:val="en-US"/>
        </w:rPr>
        <w:t>bid-rigging</w:t>
      </w:r>
      <w:r>
        <w:rPr>
          <w:rFonts w:ascii="Arial" w:hAnsi="Arial" w:cs="Arial"/>
          <w:lang w:val="en-US"/>
        </w:rPr>
        <w:t xml:space="preserve">. </w:t>
      </w:r>
    </w:p>
    <w:p w:rsidR="001C2289" w:rsidRDefault="001C2289" w:rsidP="001C2289">
      <w:pPr>
        <w:numPr>
          <w:ilvl w:val="0"/>
          <w:numId w:val="20"/>
        </w:numPr>
        <w:autoSpaceDE w:val="0"/>
        <w:autoSpaceDN w:val="0"/>
        <w:adjustRightInd w:val="0"/>
        <w:spacing w:after="0" w:line="360" w:lineRule="auto"/>
        <w:ind w:hanging="720"/>
        <w:jc w:val="both"/>
        <w:rPr>
          <w:rFonts w:ascii="Arial" w:hAnsi="Arial" w:cs="Arial"/>
          <w:lang w:val="en-US"/>
        </w:rPr>
      </w:pPr>
      <w:r>
        <w:rPr>
          <w:rFonts w:ascii="Arial" w:hAnsi="Arial" w:cs="Arial"/>
          <w:lang w:val="en-US"/>
        </w:rPr>
        <w:t>In order to give effect to the above, the attached Certificate of Bid Determination (MBD 9) must be completed and submitted with the bid:</w:t>
      </w:r>
    </w:p>
    <w:p w:rsidR="001C2289" w:rsidRDefault="001C2289" w:rsidP="001C2289">
      <w:pPr>
        <w:autoSpaceDE w:val="0"/>
        <w:autoSpaceDN w:val="0"/>
        <w:adjustRightInd w:val="0"/>
        <w:spacing w:line="360" w:lineRule="auto"/>
        <w:jc w:val="both"/>
        <w:rPr>
          <w:rFonts w:ascii="Arial" w:hAnsi="Arial" w:cs="Arial"/>
          <w:lang w:val="en-US"/>
        </w:rPr>
      </w:pPr>
    </w:p>
    <w:p w:rsidR="001C2289" w:rsidRPr="0023647B" w:rsidRDefault="001C2289" w:rsidP="001C2289">
      <w:pPr>
        <w:autoSpaceDE w:val="0"/>
        <w:autoSpaceDN w:val="0"/>
        <w:adjustRightInd w:val="0"/>
        <w:jc w:val="both"/>
        <w:rPr>
          <w:rFonts w:cs="Arial"/>
          <w:b/>
          <w:sz w:val="16"/>
          <w:szCs w:val="16"/>
          <w:lang w:val="en-US"/>
        </w:rPr>
      </w:pPr>
      <w:r w:rsidRPr="0023647B">
        <w:rPr>
          <w:rFonts w:ascii="Arial" w:hAnsi="Arial" w:cs="Arial"/>
          <w:b/>
          <w:lang w:val="en-US"/>
        </w:rPr>
        <w:t xml:space="preserve">¹ </w:t>
      </w:r>
      <w:r w:rsidRPr="0023647B">
        <w:rPr>
          <w:rFonts w:cs="Arial"/>
          <w:b/>
          <w:sz w:val="16"/>
          <w:szCs w:val="16"/>
          <w:lang w:val="en-US"/>
        </w:rPr>
        <w:t>Includes price quotations, advertised competitive bids, limited bids and proposals.</w:t>
      </w:r>
    </w:p>
    <w:p w:rsidR="001C2289" w:rsidRDefault="001C2289" w:rsidP="001C2289">
      <w:pPr>
        <w:autoSpaceDE w:val="0"/>
        <w:autoSpaceDN w:val="0"/>
        <w:adjustRightInd w:val="0"/>
        <w:jc w:val="both"/>
        <w:rPr>
          <w:rFonts w:cs="Arial"/>
          <w:sz w:val="16"/>
          <w:szCs w:val="16"/>
          <w:lang w:val="en-US"/>
        </w:rPr>
      </w:pPr>
    </w:p>
    <w:p w:rsidR="001C2289" w:rsidRDefault="001C2289" w:rsidP="001C2289">
      <w:pPr>
        <w:spacing w:before="100" w:beforeAutospacing="1" w:after="100" w:afterAutospacing="1" w:line="360" w:lineRule="auto"/>
        <w:jc w:val="both"/>
        <w:rPr>
          <w:rFonts w:cs="Arial"/>
          <w:b/>
          <w:sz w:val="16"/>
          <w:szCs w:val="16"/>
          <w:lang w:val="en-US"/>
        </w:rPr>
      </w:pPr>
      <w:r>
        <w:rPr>
          <w:rFonts w:cs="Arial"/>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1C2289" w:rsidRDefault="001C2289" w:rsidP="001C2289">
      <w:pPr>
        <w:autoSpaceDE w:val="0"/>
        <w:autoSpaceDN w:val="0"/>
        <w:adjustRightInd w:val="0"/>
        <w:jc w:val="both"/>
        <w:rPr>
          <w:rFonts w:ascii="Arial" w:hAnsi="Arial" w:cs="Arial"/>
          <w:lang w:val="en-US"/>
        </w:rPr>
      </w:pPr>
    </w:p>
    <w:p w:rsidR="001C2289" w:rsidRPr="00416BB7" w:rsidRDefault="001C2289" w:rsidP="001C2289">
      <w:pPr>
        <w:autoSpaceDE w:val="0"/>
        <w:autoSpaceDN w:val="0"/>
        <w:adjustRightInd w:val="0"/>
        <w:jc w:val="right"/>
        <w:rPr>
          <w:rFonts w:ascii="Arial" w:hAnsi="Arial" w:cs="Arial"/>
          <w:lang w:val="en-US"/>
        </w:rPr>
      </w:pPr>
    </w:p>
    <w:p w:rsidR="001C2289" w:rsidRDefault="001C2289" w:rsidP="001C2289">
      <w:pPr>
        <w:autoSpaceDE w:val="0"/>
        <w:autoSpaceDN w:val="0"/>
        <w:adjustRightInd w:val="0"/>
        <w:jc w:val="right"/>
        <w:rPr>
          <w:rFonts w:ascii="Arial" w:hAnsi="Arial" w:cs="Arial"/>
          <w:b/>
          <w:lang w:val="en-US"/>
        </w:rPr>
      </w:pPr>
    </w:p>
    <w:p w:rsidR="001C2289" w:rsidRPr="003C7DE5" w:rsidRDefault="001C2289" w:rsidP="001C2289">
      <w:pPr>
        <w:autoSpaceDE w:val="0"/>
        <w:autoSpaceDN w:val="0"/>
        <w:adjustRightInd w:val="0"/>
        <w:jc w:val="right"/>
        <w:rPr>
          <w:rFonts w:ascii="Arial" w:hAnsi="Arial" w:cs="Arial"/>
          <w:b/>
          <w:lang w:val="en-US"/>
        </w:rPr>
      </w:pPr>
      <w:r>
        <w:rPr>
          <w:rFonts w:ascii="Arial" w:hAnsi="Arial" w:cs="Arial"/>
          <w:b/>
          <w:lang w:val="en-US"/>
        </w:rPr>
        <w:t>MBD 9</w:t>
      </w:r>
    </w:p>
    <w:p w:rsidR="001C2289" w:rsidRDefault="001C2289" w:rsidP="001C2289">
      <w:pPr>
        <w:autoSpaceDE w:val="0"/>
        <w:autoSpaceDN w:val="0"/>
        <w:adjustRightInd w:val="0"/>
        <w:jc w:val="center"/>
        <w:rPr>
          <w:rFonts w:ascii="Arial" w:hAnsi="Arial" w:cs="Arial"/>
          <w:b/>
          <w:lang w:val="en-US"/>
        </w:rPr>
      </w:pPr>
    </w:p>
    <w:p w:rsidR="001C2289" w:rsidRPr="00F23883" w:rsidRDefault="001C2289" w:rsidP="001C2289">
      <w:pPr>
        <w:autoSpaceDE w:val="0"/>
        <w:autoSpaceDN w:val="0"/>
        <w:adjustRightInd w:val="0"/>
        <w:jc w:val="center"/>
        <w:rPr>
          <w:rFonts w:ascii="Arial" w:hAnsi="Arial" w:cs="Arial"/>
          <w:b/>
          <w:bCs/>
          <w:color w:val="000000"/>
          <w:sz w:val="36"/>
          <w:szCs w:val="36"/>
          <w:lang w:val="en-US"/>
        </w:rPr>
      </w:pPr>
      <w:r w:rsidRPr="00F23883">
        <w:rPr>
          <w:rFonts w:ascii="Arial" w:hAnsi="Arial" w:cs="Arial"/>
          <w:b/>
          <w:lang w:val="en-US"/>
        </w:rPr>
        <w:t>CERTIFICATE</w:t>
      </w:r>
      <w:r>
        <w:rPr>
          <w:rFonts w:ascii="Arial" w:hAnsi="Arial" w:cs="Arial"/>
          <w:b/>
          <w:lang w:val="en-US"/>
        </w:rPr>
        <w:t xml:space="preserve"> OF INDEPENDENT BID DETERMINATION</w:t>
      </w:r>
    </w:p>
    <w:p w:rsidR="001C2289" w:rsidRDefault="001C2289" w:rsidP="001C2289">
      <w:pPr>
        <w:autoSpaceDE w:val="0"/>
        <w:autoSpaceDN w:val="0"/>
        <w:adjustRightInd w:val="0"/>
        <w:rPr>
          <w:rFonts w:ascii="Times New Roman" w:hAnsi="Times New Roman"/>
          <w:color w:val="000000"/>
          <w:lang w:val="en-US"/>
        </w:rPr>
      </w:pPr>
    </w:p>
    <w:p w:rsidR="001C2289" w:rsidRPr="00850FB5" w:rsidRDefault="001C2289" w:rsidP="001C2289">
      <w:pPr>
        <w:autoSpaceDE w:val="0"/>
        <w:autoSpaceDN w:val="0"/>
        <w:adjustRightInd w:val="0"/>
        <w:spacing w:line="360" w:lineRule="auto"/>
        <w:rPr>
          <w:rFonts w:ascii="Arial" w:hAnsi="Arial" w:cs="Arial"/>
          <w:color w:val="000000"/>
          <w:lang w:val="en-US"/>
        </w:rPr>
      </w:pPr>
      <w:r w:rsidRPr="00850FB5">
        <w:rPr>
          <w:rFonts w:ascii="Arial" w:hAnsi="Arial" w:cs="Arial"/>
          <w:color w:val="000000"/>
          <w:lang w:val="en-US"/>
        </w:rPr>
        <w:t>I, the undersigned, in submitting the accompanying bid</w:t>
      </w:r>
      <w:r>
        <w:rPr>
          <w:rFonts w:ascii="Arial" w:hAnsi="Arial" w:cs="Arial"/>
          <w:color w:val="000000"/>
          <w:lang w:val="en-US"/>
        </w:rPr>
        <w:t>:</w:t>
      </w:r>
    </w:p>
    <w:p w:rsidR="001C2289" w:rsidRPr="003D3EAC" w:rsidRDefault="001C2289" w:rsidP="001C2289">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________________________________________________________________________</w:t>
      </w:r>
    </w:p>
    <w:p w:rsidR="001C2289" w:rsidRPr="003D5EFD" w:rsidRDefault="001C2289" w:rsidP="001C2289">
      <w:pPr>
        <w:autoSpaceDE w:val="0"/>
        <w:autoSpaceDN w:val="0"/>
        <w:adjustRightInd w:val="0"/>
        <w:spacing w:line="360" w:lineRule="auto"/>
        <w:jc w:val="center"/>
        <w:rPr>
          <w:rFonts w:ascii="Arial" w:hAnsi="Arial" w:cs="Arial"/>
          <w:color w:val="000000"/>
          <w:lang w:val="en-US"/>
        </w:rPr>
      </w:pPr>
      <w:r w:rsidRPr="003D5EFD">
        <w:rPr>
          <w:rFonts w:ascii="Arial" w:hAnsi="Arial" w:cs="Arial"/>
          <w:color w:val="000000"/>
          <w:lang w:val="en-US"/>
        </w:rPr>
        <w:t>(Bid Number and Description)</w:t>
      </w:r>
    </w:p>
    <w:p w:rsidR="001C2289" w:rsidRDefault="001C2289" w:rsidP="001C2289">
      <w:pPr>
        <w:autoSpaceDE w:val="0"/>
        <w:autoSpaceDN w:val="0"/>
        <w:adjustRightInd w:val="0"/>
        <w:spacing w:line="360" w:lineRule="auto"/>
        <w:rPr>
          <w:rFonts w:ascii="Times New Roman" w:hAnsi="Times New Roman"/>
          <w:color w:val="000000"/>
          <w:sz w:val="24"/>
          <w:szCs w:val="24"/>
          <w:lang w:val="en-US"/>
        </w:rPr>
      </w:pPr>
      <w:r w:rsidRPr="003D3EAC">
        <w:rPr>
          <w:rFonts w:ascii="Times New Roman" w:hAnsi="Times New Roman"/>
          <w:color w:val="000000"/>
          <w:sz w:val="24"/>
          <w:szCs w:val="24"/>
          <w:lang w:val="en-US"/>
        </w:rPr>
        <w:t xml:space="preserve"> </w:t>
      </w:r>
    </w:p>
    <w:p w:rsidR="001C2289" w:rsidRDefault="001C2289" w:rsidP="001C2289">
      <w:pPr>
        <w:autoSpaceDE w:val="0"/>
        <w:autoSpaceDN w:val="0"/>
        <w:adjustRightInd w:val="0"/>
        <w:spacing w:line="360" w:lineRule="auto"/>
        <w:rPr>
          <w:rFonts w:ascii="Times New Roman" w:hAnsi="Times New Roman"/>
          <w:color w:val="000000"/>
          <w:sz w:val="24"/>
          <w:szCs w:val="24"/>
          <w:lang w:val="en-US"/>
        </w:rPr>
      </w:pPr>
      <w:r w:rsidRPr="00850FB5">
        <w:rPr>
          <w:rFonts w:ascii="Arial" w:hAnsi="Arial" w:cs="Arial"/>
          <w:color w:val="000000"/>
          <w:lang w:val="en-US"/>
        </w:rPr>
        <w:t xml:space="preserve">in response to the </w:t>
      </w:r>
      <w:r>
        <w:rPr>
          <w:rFonts w:ascii="Arial" w:hAnsi="Arial" w:cs="Arial"/>
          <w:color w:val="000000"/>
          <w:lang w:val="en-US"/>
        </w:rPr>
        <w:t>invitation</w:t>
      </w:r>
      <w:r w:rsidRPr="00850FB5">
        <w:rPr>
          <w:rFonts w:ascii="Arial" w:hAnsi="Arial" w:cs="Arial"/>
          <w:color w:val="000000"/>
          <w:lang w:val="en-US"/>
        </w:rPr>
        <w:t xml:space="preserve"> for </w:t>
      </w:r>
      <w:r>
        <w:rPr>
          <w:rFonts w:ascii="Arial" w:hAnsi="Arial" w:cs="Arial"/>
          <w:color w:val="000000"/>
          <w:lang w:val="en-US"/>
        </w:rPr>
        <w:t xml:space="preserve">the </w:t>
      </w:r>
      <w:r w:rsidRPr="00850FB5">
        <w:rPr>
          <w:rFonts w:ascii="Arial" w:hAnsi="Arial" w:cs="Arial"/>
          <w:color w:val="000000"/>
          <w:lang w:val="en-US"/>
        </w:rPr>
        <w:t>bid made by</w:t>
      </w:r>
      <w:r w:rsidRPr="003D3EAC">
        <w:rPr>
          <w:rFonts w:ascii="Times New Roman" w:hAnsi="Times New Roman"/>
          <w:color w:val="000000"/>
          <w:sz w:val="24"/>
          <w:szCs w:val="24"/>
          <w:lang w:val="en-US"/>
        </w:rPr>
        <w:t>:</w:t>
      </w:r>
    </w:p>
    <w:p w:rsidR="001C2289" w:rsidRPr="003D3EAC" w:rsidRDefault="001C2289" w:rsidP="001C2289">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__________________________________________________________________________</w:t>
      </w:r>
    </w:p>
    <w:p w:rsidR="001C2289" w:rsidRPr="003D5EFD" w:rsidRDefault="001C2289" w:rsidP="001C2289">
      <w:pPr>
        <w:autoSpaceDE w:val="0"/>
        <w:autoSpaceDN w:val="0"/>
        <w:adjustRightInd w:val="0"/>
        <w:spacing w:line="360" w:lineRule="auto"/>
        <w:jc w:val="center"/>
        <w:rPr>
          <w:rFonts w:ascii="Arial" w:hAnsi="Arial" w:cs="Arial"/>
          <w:color w:val="000000"/>
          <w:lang w:val="en-US"/>
        </w:rPr>
      </w:pPr>
      <w:r w:rsidRPr="003D5EFD">
        <w:rPr>
          <w:rFonts w:ascii="Arial" w:hAnsi="Arial" w:cs="Arial"/>
          <w:color w:val="000000"/>
          <w:lang w:val="en-US"/>
        </w:rPr>
        <w:t xml:space="preserve">(Name of </w:t>
      </w:r>
      <w:r>
        <w:rPr>
          <w:rFonts w:ascii="Arial" w:hAnsi="Arial" w:cs="Arial"/>
          <w:color w:val="000000"/>
          <w:lang w:val="en-US"/>
        </w:rPr>
        <w:t>Municipality / Municipal Entity</w:t>
      </w:r>
      <w:r w:rsidRPr="003D5EFD">
        <w:rPr>
          <w:rFonts w:ascii="Arial" w:hAnsi="Arial" w:cs="Arial"/>
          <w:color w:val="000000"/>
          <w:lang w:val="en-US"/>
        </w:rPr>
        <w:t>)</w:t>
      </w:r>
    </w:p>
    <w:p w:rsidR="001C2289" w:rsidRDefault="001C2289" w:rsidP="001C2289">
      <w:pPr>
        <w:autoSpaceDE w:val="0"/>
        <w:autoSpaceDN w:val="0"/>
        <w:adjustRightInd w:val="0"/>
        <w:spacing w:line="360" w:lineRule="auto"/>
        <w:rPr>
          <w:rFonts w:ascii="Times New Roman" w:hAnsi="Times New Roman"/>
          <w:color w:val="000000"/>
          <w:sz w:val="24"/>
          <w:szCs w:val="24"/>
          <w:lang w:val="en-US"/>
        </w:rPr>
      </w:pPr>
    </w:p>
    <w:p w:rsidR="001C2289" w:rsidRPr="003D3EAC" w:rsidRDefault="001C2289" w:rsidP="001C2289">
      <w:pPr>
        <w:autoSpaceDE w:val="0"/>
        <w:autoSpaceDN w:val="0"/>
        <w:adjustRightInd w:val="0"/>
        <w:spacing w:line="360" w:lineRule="auto"/>
        <w:rPr>
          <w:rFonts w:ascii="Times New Roman" w:hAnsi="Times New Roman"/>
          <w:color w:val="000000"/>
          <w:sz w:val="24"/>
          <w:szCs w:val="24"/>
          <w:lang w:val="en-US"/>
        </w:rPr>
      </w:pPr>
      <w:r w:rsidRPr="00850FB5">
        <w:rPr>
          <w:rFonts w:ascii="Arial" w:hAnsi="Arial" w:cs="Arial"/>
          <w:color w:val="000000"/>
          <w:lang w:val="en-US"/>
        </w:rPr>
        <w:t>do hereby make the following statements that I certify to be true and complete in every respect</w:t>
      </w:r>
      <w:r w:rsidRPr="003D3EAC">
        <w:rPr>
          <w:rFonts w:ascii="Times New Roman" w:hAnsi="Times New Roman"/>
          <w:color w:val="000000"/>
          <w:sz w:val="24"/>
          <w:szCs w:val="24"/>
          <w:lang w:val="en-US"/>
        </w:rPr>
        <w:t>:</w:t>
      </w:r>
    </w:p>
    <w:p w:rsidR="001C2289" w:rsidRDefault="001C2289" w:rsidP="001C2289">
      <w:pPr>
        <w:autoSpaceDE w:val="0"/>
        <w:autoSpaceDN w:val="0"/>
        <w:adjustRightInd w:val="0"/>
        <w:spacing w:line="360" w:lineRule="auto"/>
        <w:rPr>
          <w:rFonts w:ascii="Times New Roman" w:hAnsi="Times New Roman"/>
          <w:color w:val="000000"/>
          <w:sz w:val="24"/>
          <w:szCs w:val="24"/>
          <w:lang w:val="en-US"/>
        </w:rPr>
      </w:pPr>
    </w:p>
    <w:p w:rsidR="001C2289" w:rsidRPr="003D3EAC" w:rsidRDefault="001C2289" w:rsidP="001C2289">
      <w:pPr>
        <w:autoSpaceDE w:val="0"/>
        <w:autoSpaceDN w:val="0"/>
        <w:adjustRightInd w:val="0"/>
        <w:spacing w:line="360" w:lineRule="auto"/>
        <w:rPr>
          <w:rFonts w:ascii="Times New Roman" w:hAnsi="Times New Roman"/>
          <w:color w:val="000000"/>
          <w:sz w:val="24"/>
          <w:szCs w:val="24"/>
          <w:lang w:val="en-US"/>
        </w:rPr>
      </w:pPr>
      <w:r w:rsidRPr="00850FB5">
        <w:rPr>
          <w:rFonts w:ascii="Arial" w:hAnsi="Arial" w:cs="Arial"/>
          <w:color w:val="000000"/>
          <w:lang w:val="en-US"/>
        </w:rPr>
        <w:t>I certify, on behalf of</w:t>
      </w:r>
      <w:r>
        <w:rPr>
          <w:rFonts w:ascii="Times New Roman" w:hAnsi="Times New Roman"/>
          <w:color w:val="000000"/>
          <w:sz w:val="24"/>
          <w:szCs w:val="24"/>
          <w:lang w:val="en-US"/>
        </w:rPr>
        <w:t>:_______________________________________________________</w:t>
      </w:r>
      <w:r w:rsidRPr="00850FB5">
        <w:rPr>
          <w:rFonts w:ascii="Arial" w:hAnsi="Arial" w:cs="Arial"/>
          <w:color w:val="000000"/>
          <w:lang w:val="en-US"/>
        </w:rPr>
        <w:t>that:</w:t>
      </w:r>
    </w:p>
    <w:p w:rsidR="001C2289" w:rsidRPr="001B1AE4" w:rsidRDefault="001C2289" w:rsidP="001C2289">
      <w:pPr>
        <w:autoSpaceDE w:val="0"/>
        <w:autoSpaceDN w:val="0"/>
        <w:adjustRightInd w:val="0"/>
        <w:spacing w:line="360" w:lineRule="auto"/>
        <w:jc w:val="center"/>
        <w:rPr>
          <w:rFonts w:ascii="Arial" w:hAnsi="Arial" w:cs="Arial"/>
          <w:color w:val="000000"/>
          <w:lang w:val="en-US"/>
        </w:rPr>
      </w:pPr>
      <w:r>
        <w:rPr>
          <w:rFonts w:ascii="Arial" w:hAnsi="Arial" w:cs="Arial"/>
          <w:color w:val="000000"/>
          <w:lang w:val="en-US"/>
        </w:rPr>
        <w:t>(Name of Bidder</w:t>
      </w:r>
      <w:r w:rsidRPr="003D5EFD">
        <w:rPr>
          <w:rFonts w:ascii="Arial" w:hAnsi="Arial" w:cs="Arial"/>
          <w:color w:val="000000"/>
          <w:lang w:val="en-US"/>
        </w:rPr>
        <w:t>)</w:t>
      </w:r>
    </w:p>
    <w:p w:rsidR="001C2289" w:rsidRPr="00850FB5" w:rsidRDefault="001C2289" w:rsidP="001C2289">
      <w:pPr>
        <w:numPr>
          <w:ilvl w:val="0"/>
          <w:numId w:val="17"/>
        </w:numPr>
        <w:autoSpaceDE w:val="0"/>
        <w:autoSpaceDN w:val="0"/>
        <w:adjustRightInd w:val="0"/>
        <w:spacing w:after="0" w:line="360" w:lineRule="auto"/>
        <w:contextualSpacing/>
        <w:jc w:val="both"/>
        <w:rPr>
          <w:rFonts w:ascii="Arial" w:hAnsi="Arial" w:cs="Arial"/>
          <w:color w:val="000000"/>
          <w:lang w:val="en-US"/>
        </w:rPr>
      </w:pPr>
      <w:r w:rsidRPr="00850FB5">
        <w:rPr>
          <w:rFonts w:ascii="Arial" w:hAnsi="Arial" w:cs="Arial"/>
          <w:color w:val="000000"/>
          <w:lang w:val="en-US"/>
        </w:rPr>
        <w:t>I have read and I understand the contents of this Certificate;</w:t>
      </w:r>
    </w:p>
    <w:p w:rsidR="001C2289" w:rsidRPr="00850FB5" w:rsidRDefault="001C2289" w:rsidP="001C2289">
      <w:pPr>
        <w:numPr>
          <w:ilvl w:val="0"/>
          <w:numId w:val="17"/>
        </w:numPr>
        <w:autoSpaceDE w:val="0"/>
        <w:autoSpaceDN w:val="0"/>
        <w:adjustRightInd w:val="0"/>
        <w:spacing w:after="0" w:line="360" w:lineRule="auto"/>
        <w:contextualSpacing/>
        <w:jc w:val="both"/>
        <w:rPr>
          <w:rFonts w:ascii="Arial" w:hAnsi="Arial" w:cs="Arial"/>
          <w:color w:val="000000"/>
          <w:lang w:val="en-US"/>
        </w:rPr>
      </w:pPr>
      <w:r w:rsidRPr="00850FB5">
        <w:rPr>
          <w:rFonts w:ascii="Arial" w:hAnsi="Arial" w:cs="Arial"/>
          <w:color w:val="000000"/>
          <w:lang w:val="en-US"/>
        </w:rPr>
        <w:t>I understand that the accompanying bid will be disqualified if this Certificate is found not to be true and complete in every respect;</w:t>
      </w:r>
    </w:p>
    <w:p w:rsidR="001C2289" w:rsidRPr="00850FB5" w:rsidRDefault="001C2289" w:rsidP="001C2289">
      <w:pPr>
        <w:numPr>
          <w:ilvl w:val="0"/>
          <w:numId w:val="17"/>
        </w:numPr>
        <w:autoSpaceDE w:val="0"/>
        <w:autoSpaceDN w:val="0"/>
        <w:adjustRightInd w:val="0"/>
        <w:spacing w:after="0" w:line="360" w:lineRule="auto"/>
        <w:contextualSpacing/>
        <w:jc w:val="both"/>
        <w:rPr>
          <w:rFonts w:ascii="Arial" w:hAnsi="Arial" w:cs="Arial"/>
          <w:color w:val="000000"/>
          <w:lang w:val="en-US"/>
        </w:rPr>
      </w:pPr>
      <w:r w:rsidRPr="00850FB5">
        <w:rPr>
          <w:rFonts w:ascii="Arial" w:hAnsi="Arial" w:cs="Arial"/>
          <w:color w:val="000000"/>
          <w:lang w:val="en-US"/>
        </w:rPr>
        <w:t xml:space="preserve">I am authorized by </w:t>
      </w:r>
      <w:r>
        <w:rPr>
          <w:rFonts w:ascii="Arial" w:hAnsi="Arial" w:cs="Arial"/>
          <w:color w:val="000000"/>
          <w:lang w:val="en-US"/>
        </w:rPr>
        <w:t>the b</w:t>
      </w:r>
      <w:r w:rsidRPr="00850FB5">
        <w:rPr>
          <w:rFonts w:ascii="Arial" w:hAnsi="Arial" w:cs="Arial"/>
          <w:color w:val="000000"/>
          <w:lang w:val="en-US"/>
        </w:rPr>
        <w:t xml:space="preserve">idder to sign this Certificate, and to submit the accompanying bid, on behalf of the </w:t>
      </w:r>
      <w:r>
        <w:rPr>
          <w:rFonts w:ascii="Arial" w:hAnsi="Arial" w:cs="Arial"/>
          <w:color w:val="000000"/>
          <w:lang w:val="en-US"/>
        </w:rPr>
        <w:t>b</w:t>
      </w:r>
      <w:r w:rsidRPr="00850FB5">
        <w:rPr>
          <w:rFonts w:ascii="Arial" w:hAnsi="Arial" w:cs="Arial"/>
          <w:color w:val="000000"/>
          <w:lang w:val="en-US"/>
        </w:rPr>
        <w:t>idder;</w:t>
      </w:r>
    </w:p>
    <w:p w:rsidR="001C2289" w:rsidRPr="00850FB5" w:rsidRDefault="001C2289" w:rsidP="001C2289">
      <w:pPr>
        <w:numPr>
          <w:ilvl w:val="0"/>
          <w:numId w:val="17"/>
        </w:numPr>
        <w:autoSpaceDE w:val="0"/>
        <w:autoSpaceDN w:val="0"/>
        <w:adjustRightInd w:val="0"/>
        <w:spacing w:after="0" w:line="360" w:lineRule="auto"/>
        <w:contextualSpacing/>
        <w:jc w:val="both"/>
        <w:rPr>
          <w:rFonts w:ascii="Arial" w:hAnsi="Arial" w:cs="Arial"/>
          <w:color w:val="000000"/>
          <w:lang w:val="en-US"/>
        </w:rPr>
      </w:pPr>
      <w:r>
        <w:rPr>
          <w:rFonts w:ascii="Arial" w:hAnsi="Arial" w:cs="Arial"/>
          <w:color w:val="000000"/>
          <w:lang w:val="en-US"/>
        </w:rPr>
        <w:t>E</w:t>
      </w:r>
      <w:r w:rsidRPr="00850FB5">
        <w:rPr>
          <w:rFonts w:ascii="Arial" w:hAnsi="Arial" w:cs="Arial"/>
          <w:color w:val="000000"/>
          <w:lang w:val="en-US"/>
        </w:rPr>
        <w:t xml:space="preserve">ach person whose signature appears on the accompanying </w:t>
      </w:r>
      <w:r>
        <w:rPr>
          <w:rFonts w:ascii="Arial" w:hAnsi="Arial" w:cs="Arial"/>
          <w:color w:val="000000"/>
          <w:lang w:val="en-US"/>
        </w:rPr>
        <w:t>bid has been authorized by the b</w:t>
      </w:r>
      <w:r w:rsidRPr="00850FB5">
        <w:rPr>
          <w:rFonts w:ascii="Arial" w:hAnsi="Arial" w:cs="Arial"/>
          <w:color w:val="000000"/>
          <w:lang w:val="en-US"/>
        </w:rPr>
        <w:t>idder to determine the terms of, and to sign, the bid, on behalf of th</w:t>
      </w:r>
      <w:r>
        <w:rPr>
          <w:rFonts w:ascii="Arial" w:hAnsi="Arial" w:cs="Arial"/>
          <w:color w:val="000000"/>
          <w:lang w:val="en-US"/>
        </w:rPr>
        <w:t>e b</w:t>
      </w:r>
      <w:r w:rsidRPr="00850FB5">
        <w:rPr>
          <w:rFonts w:ascii="Arial" w:hAnsi="Arial" w:cs="Arial"/>
          <w:color w:val="000000"/>
          <w:lang w:val="en-US"/>
        </w:rPr>
        <w:t>idder;</w:t>
      </w:r>
    </w:p>
    <w:p w:rsidR="001C2289" w:rsidRPr="00850FB5" w:rsidRDefault="001C2289" w:rsidP="001C2289">
      <w:pPr>
        <w:numPr>
          <w:ilvl w:val="0"/>
          <w:numId w:val="17"/>
        </w:numPr>
        <w:autoSpaceDE w:val="0"/>
        <w:autoSpaceDN w:val="0"/>
        <w:adjustRightInd w:val="0"/>
        <w:spacing w:after="0" w:line="360" w:lineRule="auto"/>
        <w:contextualSpacing/>
        <w:jc w:val="both"/>
        <w:rPr>
          <w:rFonts w:ascii="Arial" w:hAnsi="Arial" w:cs="Arial"/>
          <w:color w:val="000000"/>
          <w:lang w:val="en-US"/>
        </w:rPr>
      </w:pPr>
      <w:r>
        <w:rPr>
          <w:rFonts w:ascii="Arial" w:hAnsi="Arial" w:cs="Arial"/>
          <w:color w:val="000000"/>
          <w:lang w:val="en-US"/>
        </w:rPr>
        <w:t>F</w:t>
      </w:r>
      <w:r w:rsidRPr="00850FB5">
        <w:rPr>
          <w:rFonts w:ascii="Arial" w:hAnsi="Arial" w:cs="Arial"/>
          <w:color w:val="000000"/>
          <w:lang w:val="en-US"/>
        </w:rPr>
        <w:t>or the purposes of this Certificate and the accompanying bid, I understand that the word “competitor” shall include any individual o</w:t>
      </w:r>
      <w:r>
        <w:rPr>
          <w:rFonts w:ascii="Arial" w:hAnsi="Arial" w:cs="Arial"/>
          <w:color w:val="000000"/>
          <w:lang w:val="en-US"/>
        </w:rPr>
        <w:t>r organization, other than the b</w:t>
      </w:r>
      <w:r w:rsidRPr="00850FB5">
        <w:rPr>
          <w:rFonts w:ascii="Arial" w:hAnsi="Arial" w:cs="Arial"/>
          <w:color w:val="000000"/>
          <w:lang w:val="en-US"/>
        </w:rPr>
        <w:t>idder, whet</w:t>
      </w:r>
      <w:r>
        <w:rPr>
          <w:rFonts w:ascii="Arial" w:hAnsi="Arial" w:cs="Arial"/>
          <w:color w:val="000000"/>
          <w:lang w:val="en-US"/>
        </w:rPr>
        <w:t>her or not affiliated with the b</w:t>
      </w:r>
      <w:r w:rsidRPr="00850FB5">
        <w:rPr>
          <w:rFonts w:ascii="Arial" w:hAnsi="Arial" w:cs="Arial"/>
          <w:color w:val="000000"/>
          <w:lang w:val="en-US"/>
        </w:rPr>
        <w:t>idder, who:</w:t>
      </w:r>
    </w:p>
    <w:p w:rsidR="001C2289" w:rsidRDefault="001C2289" w:rsidP="001C2289">
      <w:pPr>
        <w:autoSpaceDE w:val="0"/>
        <w:autoSpaceDN w:val="0"/>
        <w:adjustRightInd w:val="0"/>
        <w:spacing w:line="360" w:lineRule="auto"/>
        <w:ind w:left="773" w:firstLine="667"/>
        <w:jc w:val="both"/>
        <w:rPr>
          <w:rFonts w:ascii="Arial" w:hAnsi="Arial" w:cs="Arial"/>
          <w:color w:val="000000"/>
          <w:lang w:val="en-US"/>
        </w:rPr>
      </w:pPr>
    </w:p>
    <w:p w:rsidR="001C2289" w:rsidRPr="00850FB5" w:rsidRDefault="001C2289" w:rsidP="001C2289">
      <w:pPr>
        <w:autoSpaceDE w:val="0"/>
        <w:autoSpaceDN w:val="0"/>
        <w:adjustRightInd w:val="0"/>
        <w:spacing w:line="360" w:lineRule="auto"/>
        <w:ind w:left="773" w:firstLine="667"/>
        <w:jc w:val="both"/>
        <w:rPr>
          <w:rFonts w:ascii="Arial" w:hAnsi="Arial" w:cs="Arial"/>
          <w:color w:val="000000"/>
          <w:lang w:val="en-US"/>
        </w:rPr>
      </w:pPr>
      <w:r w:rsidRPr="00850FB5">
        <w:rPr>
          <w:rFonts w:ascii="Arial" w:hAnsi="Arial" w:cs="Arial"/>
          <w:color w:val="000000"/>
          <w:lang w:val="en-US"/>
        </w:rPr>
        <w:t xml:space="preserve">(a) </w:t>
      </w:r>
      <w:r w:rsidRPr="00850FB5">
        <w:rPr>
          <w:rFonts w:ascii="Arial" w:hAnsi="Arial" w:cs="Arial"/>
          <w:color w:val="000000"/>
          <w:lang w:val="en-US"/>
        </w:rPr>
        <w:tab/>
        <w:t xml:space="preserve">has been requested to submit a bid in response to this </w:t>
      </w:r>
      <w:r>
        <w:rPr>
          <w:rFonts w:ascii="Arial" w:hAnsi="Arial" w:cs="Arial"/>
          <w:color w:val="000000"/>
          <w:lang w:val="en-US"/>
        </w:rPr>
        <w:t>bid invitation</w:t>
      </w:r>
      <w:r w:rsidRPr="00850FB5">
        <w:rPr>
          <w:rFonts w:ascii="Arial" w:hAnsi="Arial" w:cs="Arial"/>
          <w:color w:val="000000"/>
          <w:lang w:val="en-US"/>
        </w:rPr>
        <w:t>;</w:t>
      </w:r>
    </w:p>
    <w:p w:rsidR="001C2289" w:rsidRDefault="001C2289" w:rsidP="001C2289">
      <w:pPr>
        <w:autoSpaceDE w:val="0"/>
        <w:autoSpaceDN w:val="0"/>
        <w:adjustRightInd w:val="0"/>
        <w:spacing w:line="360" w:lineRule="auto"/>
        <w:ind w:left="2160" w:hanging="720"/>
        <w:jc w:val="both"/>
        <w:rPr>
          <w:rFonts w:ascii="Arial" w:hAnsi="Arial" w:cs="Arial"/>
          <w:color w:val="000000"/>
          <w:lang w:val="en-US"/>
        </w:rPr>
      </w:pPr>
      <w:r w:rsidRPr="00850FB5">
        <w:rPr>
          <w:rFonts w:ascii="Arial" w:hAnsi="Arial" w:cs="Arial"/>
          <w:color w:val="000000"/>
          <w:lang w:val="en-US"/>
        </w:rPr>
        <w:lastRenderedPageBreak/>
        <w:t xml:space="preserve">(b) </w:t>
      </w:r>
      <w:r w:rsidRPr="00850FB5">
        <w:rPr>
          <w:rFonts w:ascii="Arial" w:hAnsi="Arial" w:cs="Arial"/>
          <w:color w:val="000000"/>
          <w:lang w:val="en-US"/>
        </w:rPr>
        <w:tab/>
        <w:t xml:space="preserve">could potentially submit a bid in response to this </w:t>
      </w:r>
      <w:r>
        <w:rPr>
          <w:rFonts w:ascii="Arial" w:hAnsi="Arial" w:cs="Arial"/>
          <w:color w:val="000000"/>
          <w:lang w:val="en-US"/>
        </w:rPr>
        <w:t>bid invitation,</w:t>
      </w:r>
      <w:r w:rsidRPr="00850FB5">
        <w:rPr>
          <w:rFonts w:ascii="Arial" w:hAnsi="Arial" w:cs="Arial"/>
          <w:color w:val="000000"/>
          <w:lang w:val="en-US"/>
        </w:rPr>
        <w:t xml:space="preserve"> based on their qualifications, abilities or experience;</w:t>
      </w:r>
      <w:r>
        <w:rPr>
          <w:rFonts w:ascii="Arial" w:hAnsi="Arial" w:cs="Arial"/>
          <w:color w:val="000000"/>
          <w:lang w:val="en-US"/>
        </w:rPr>
        <w:t xml:space="preserve"> and</w:t>
      </w:r>
    </w:p>
    <w:p w:rsidR="001C2289" w:rsidRDefault="001C2289" w:rsidP="001C2289">
      <w:pPr>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(c)</w:t>
      </w:r>
      <w:r>
        <w:rPr>
          <w:rFonts w:ascii="Arial" w:hAnsi="Arial" w:cs="Arial"/>
          <w:color w:val="000000"/>
          <w:lang w:val="en-US"/>
        </w:rPr>
        <w:tab/>
        <w:t>provides the same goods and services as the bidder and/or is in the same line of business as the bidder</w:t>
      </w:r>
    </w:p>
    <w:p w:rsidR="001C2289" w:rsidRDefault="001C2289" w:rsidP="001C2289">
      <w:pPr>
        <w:autoSpaceDE w:val="0"/>
        <w:autoSpaceDN w:val="0"/>
        <w:adjustRightInd w:val="0"/>
        <w:spacing w:line="360" w:lineRule="auto"/>
        <w:ind w:left="2160" w:hanging="720"/>
        <w:jc w:val="right"/>
        <w:rPr>
          <w:rFonts w:ascii="Arial" w:hAnsi="Arial" w:cs="Arial"/>
          <w:color w:val="000000"/>
          <w:lang w:val="en-US"/>
        </w:rPr>
      </w:pPr>
    </w:p>
    <w:p w:rsidR="001C2289" w:rsidRPr="001B1AE4" w:rsidRDefault="001C2289" w:rsidP="001C2289">
      <w:pPr>
        <w:autoSpaceDE w:val="0"/>
        <w:autoSpaceDN w:val="0"/>
        <w:adjustRightInd w:val="0"/>
        <w:spacing w:line="360" w:lineRule="auto"/>
        <w:ind w:left="2160" w:hanging="720"/>
        <w:jc w:val="right"/>
        <w:rPr>
          <w:rFonts w:ascii="Arial" w:hAnsi="Arial" w:cs="Arial"/>
          <w:b/>
          <w:color w:val="000000"/>
          <w:lang w:val="en-US"/>
        </w:rPr>
      </w:pPr>
      <w:r>
        <w:rPr>
          <w:rFonts w:ascii="Arial" w:hAnsi="Arial" w:cs="Arial"/>
          <w:b/>
          <w:color w:val="000000"/>
          <w:lang w:val="en-US"/>
        </w:rPr>
        <w:t>MBD</w:t>
      </w:r>
      <w:r w:rsidRPr="00D8076E">
        <w:rPr>
          <w:rFonts w:ascii="Arial" w:hAnsi="Arial" w:cs="Arial"/>
          <w:b/>
          <w:color w:val="000000"/>
          <w:lang w:val="en-US"/>
        </w:rPr>
        <w:t xml:space="preserve"> 9</w:t>
      </w:r>
    </w:p>
    <w:p w:rsidR="001C2289" w:rsidRPr="00850FB5" w:rsidDel="00EA059A" w:rsidRDefault="001C2289" w:rsidP="001C2289">
      <w:pPr>
        <w:autoSpaceDE w:val="0"/>
        <w:autoSpaceDN w:val="0"/>
        <w:adjustRightInd w:val="0"/>
        <w:spacing w:line="360" w:lineRule="auto"/>
        <w:jc w:val="both"/>
        <w:rPr>
          <w:rFonts w:ascii="Arial" w:hAnsi="Arial" w:cs="Arial"/>
          <w:color w:val="000000"/>
          <w:lang w:val="en-US"/>
        </w:rPr>
      </w:pPr>
      <w:r w:rsidRPr="00850FB5">
        <w:rPr>
          <w:rFonts w:ascii="Arial" w:hAnsi="Arial" w:cs="Arial"/>
          <w:color w:val="000000"/>
          <w:lang w:val="en-US"/>
        </w:rPr>
        <w:t xml:space="preserve"> </w:t>
      </w:r>
    </w:p>
    <w:p w:rsidR="001C2289" w:rsidRPr="00850FB5" w:rsidRDefault="001C2289" w:rsidP="001C2289">
      <w:pPr>
        <w:numPr>
          <w:ilvl w:val="0"/>
          <w:numId w:val="17"/>
        </w:numPr>
        <w:autoSpaceDE w:val="0"/>
        <w:autoSpaceDN w:val="0"/>
        <w:adjustRightInd w:val="0"/>
        <w:spacing w:after="0" w:line="360" w:lineRule="auto"/>
        <w:contextualSpacing/>
        <w:jc w:val="both"/>
        <w:rPr>
          <w:rFonts w:ascii="Arial" w:hAnsi="Arial" w:cs="Arial"/>
          <w:color w:val="000000"/>
          <w:lang w:val="en-US"/>
        </w:rPr>
      </w:pPr>
      <w:r>
        <w:rPr>
          <w:rFonts w:ascii="Arial" w:hAnsi="Arial" w:cs="Arial"/>
          <w:color w:val="000000"/>
          <w:lang w:val="en-US"/>
        </w:rPr>
        <w:t xml:space="preserve">The bidder </w:t>
      </w:r>
      <w:r w:rsidRPr="00850FB5">
        <w:rPr>
          <w:rFonts w:ascii="Arial" w:hAnsi="Arial" w:cs="Arial"/>
          <w:color w:val="000000"/>
          <w:lang w:val="en-US"/>
        </w:rPr>
        <w:t xml:space="preserve">has arrived at the accompanying bid independently from, and </w:t>
      </w:r>
      <w:r w:rsidRPr="00DA251E">
        <w:rPr>
          <w:rFonts w:ascii="Arial" w:hAnsi="Arial" w:cs="Arial"/>
          <w:color w:val="000000"/>
          <w:lang w:val="en-US"/>
        </w:rPr>
        <w:t>without</w:t>
      </w:r>
      <w:r w:rsidRPr="00850FB5">
        <w:rPr>
          <w:rFonts w:ascii="Arial" w:hAnsi="Arial" w:cs="Arial"/>
          <w:color w:val="000000"/>
          <w:lang w:val="en-US"/>
        </w:rPr>
        <w:t xml:space="preserve"> consultation, communication, agreement or arrangement with any competitor</w:t>
      </w:r>
      <w:r>
        <w:rPr>
          <w:rFonts w:ascii="Arial" w:hAnsi="Arial" w:cs="Arial"/>
          <w:color w:val="000000"/>
          <w:lang w:val="en-US"/>
        </w:rPr>
        <w:t>.</w:t>
      </w:r>
      <w:r w:rsidDel="00A72716">
        <w:rPr>
          <w:rFonts w:ascii="Arial" w:eastAsia="MS Mincho" w:hAnsi="MS Mincho" w:cs="Arial"/>
          <w:color w:val="000000"/>
          <w:lang w:val="en-US"/>
        </w:rPr>
        <w:t xml:space="preserve"> </w:t>
      </w:r>
      <w:r>
        <w:rPr>
          <w:rFonts w:ascii="Arial" w:eastAsia="MS Mincho" w:hAnsi="MS Mincho" w:cs="Arial"/>
          <w:color w:val="000000"/>
          <w:lang w:val="en-US"/>
        </w:rPr>
        <w:t>However communication between partners in a joint venture or consortium</w:t>
      </w:r>
      <w:r>
        <w:rPr>
          <w:rFonts w:ascii="Arial Unicode MS" w:hAnsi="Arial Unicode MS" w:cs="Arial Unicode MS"/>
          <w:color w:val="000000"/>
          <w:lang w:val="en-US"/>
        </w:rPr>
        <w:t>³</w:t>
      </w:r>
      <w:r>
        <w:rPr>
          <w:rFonts w:ascii="Arial" w:eastAsia="MS Mincho" w:hAnsi="MS Mincho" w:cs="Arial"/>
          <w:color w:val="000000"/>
          <w:lang w:val="en-US"/>
        </w:rPr>
        <w:t xml:space="preserve"> will not be construed as collusive bidding.</w:t>
      </w:r>
    </w:p>
    <w:p w:rsidR="001C2289" w:rsidRPr="00850FB5" w:rsidRDefault="001C2289" w:rsidP="001C2289">
      <w:pPr>
        <w:numPr>
          <w:ilvl w:val="0"/>
          <w:numId w:val="17"/>
        </w:numPr>
        <w:autoSpaceDE w:val="0"/>
        <w:autoSpaceDN w:val="0"/>
        <w:adjustRightInd w:val="0"/>
        <w:spacing w:after="0" w:line="360" w:lineRule="auto"/>
        <w:contextualSpacing/>
        <w:jc w:val="both"/>
        <w:rPr>
          <w:rFonts w:ascii="Arial" w:hAnsi="Arial" w:cs="Arial"/>
          <w:color w:val="000000"/>
          <w:lang w:val="en-US"/>
        </w:rPr>
      </w:pPr>
      <w:r w:rsidRPr="00850FB5">
        <w:rPr>
          <w:rFonts w:ascii="Arial" w:hAnsi="Arial" w:cs="Arial"/>
          <w:b/>
          <w:bCs/>
          <w:color w:val="FFFFFF"/>
          <w:lang w:val="en-US"/>
        </w:rPr>
        <w:t xml:space="preserve"> </w:t>
      </w:r>
      <w:r>
        <w:rPr>
          <w:rFonts w:ascii="Arial" w:hAnsi="Arial" w:cs="Arial"/>
          <w:color w:val="000000"/>
          <w:lang w:val="en-US"/>
        </w:rPr>
        <w:t>I</w:t>
      </w:r>
      <w:r w:rsidRPr="00850FB5">
        <w:rPr>
          <w:rFonts w:ascii="Arial" w:hAnsi="Arial" w:cs="Arial"/>
          <w:color w:val="000000"/>
          <w:lang w:val="en-US"/>
        </w:rPr>
        <w:t xml:space="preserve">n particular, without limiting the generality of paragraphs </w:t>
      </w:r>
      <w:r>
        <w:rPr>
          <w:rFonts w:ascii="Arial" w:hAnsi="Arial" w:cs="Arial"/>
          <w:color w:val="000000"/>
          <w:lang w:val="en-US"/>
        </w:rPr>
        <w:t>6 above, there has</w:t>
      </w:r>
      <w:r w:rsidRPr="00850FB5">
        <w:rPr>
          <w:rFonts w:ascii="Arial" w:hAnsi="Arial" w:cs="Arial"/>
          <w:color w:val="000000"/>
          <w:lang w:val="en-US"/>
        </w:rPr>
        <w:t xml:space="preserve"> been no consultation, communication, agreement or arrangement with any competitor regarding:</w:t>
      </w:r>
    </w:p>
    <w:p w:rsidR="001C2289" w:rsidRDefault="001C2289" w:rsidP="001C2289">
      <w:pPr>
        <w:numPr>
          <w:ilvl w:val="0"/>
          <w:numId w:val="18"/>
        </w:numPr>
        <w:autoSpaceDE w:val="0"/>
        <w:autoSpaceDN w:val="0"/>
        <w:adjustRightInd w:val="0"/>
        <w:spacing w:after="0" w:line="360" w:lineRule="auto"/>
        <w:ind w:firstLine="307"/>
        <w:contextualSpacing/>
        <w:jc w:val="both"/>
        <w:rPr>
          <w:rFonts w:ascii="Arial" w:hAnsi="Arial" w:cs="Arial"/>
          <w:color w:val="000000"/>
          <w:lang w:val="en-US"/>
        </w:rPr>
      </w:pPr>
      <w:r w:rsidRPr="00850FB5">
        <w:rPr>
          <w:rFonts w:ascii="Arial" w:hAnsi="Arial" w:cs="Arial"/>
          <w:color w:val="000000"/>
          <w:lang w:val="en-US"/>
        </w:rPr>
        <w:t>prices;</w:t>
      </w:r>
      <w:r>
        <w:rPr>
          <w:rFonts w:ascii="Arial" w:hAnsi="Arial" w:cs="Arial"/>
          <w:color w:val="000000"/>
          <w:lang w:val="en-US"/>
        </w:rPr>
        <w:t xml:space="preserve">      </w:t>
      </w:r>
    </w:p>
    <w:p w:rsidR="001C2289" w:rsidRPr="00850FB5" w:rsidRDefault="001C2289" w:rsidP="001C2289">
      <w:pPr>
        <w:numPr>
          <w:ilvl w:val="0"/>
          <w:numId w:val="18"/>
        </w:numPr>
        <w:autoSpaceDE w:val="0"/>
        <w:autoSpaceDN w:val="0"/>
        <w:adjustRightInd w:val="0"/>
        <w:spacing w:after="0" w:line="360" w:lineRule="auto"/>
        <w:ind w:left="2160" w:hanging="720"/>
        <w:contextualSpacing/>
        <w:jc w:val="both"/>
        <w:rPr>
          <w:rFonts w:ascii="Arial" w:hAnsi="Arial" w:cs="Arial"/>
          <w:color w:val="000000"/>
          <w:lang w:val="en-US"/>
        </w:rPr>
      </w:pPr>
      <w:r>
        <w:rPr>
          <w:rFonts w:ascii="Arial" w:hAnsi="Arial" w:cs="Arial"/>
          <w:color w:val="000000"/>
          <w:lang w:val="en-US"/>
        </w:rPr>
        <w:t xml:space="preserve">geographical area where product or service will be rendered (market allocation)  </w:t>
      </w:r>
    </w:p>
    <w:p w:rsidR="001C2289" w:rsidRPr="00850FB5" w:rsidRDefault="001C2289" w:rsidP="001C2289">
      <w:pPr>
        <w:autoSpaceDE w:val="0"/>
        <w:autoSpaceDN w:val="0"/>
        <w:adjustRightInd w:val="0"/>
        <w:spacing w:line="360" w:lineRule="auto"/>
        <w:ind w:left="773" w:firstLine="667"/>
        <w:jc w:val="both"/>
        <w:rPr>
          <w:rFonts w:ascii="Arial" w:hAnsi="Arial" w:cs="Arial"/>
          <w:color w:val="000000"/>
          <w:lang w:val="en-US"/>
        </w:rPr>
      </w:pPr>
      <w:r>
        <w:rPr>
          <w:rFonts w:ascii="Arial" w:hAnsi="Arial" w:cs="Arial"/>
          <w:color w:val="000000"/>
          <w:lang w:val="en-US"/>
        </w:rPr>
        <w:t>(c</w:t>
      </w:r>
      <w:r w:rsidRPr="00850FB5">
        <w:rPr>
          <w:rFonts w:ascii="Arial" w:hAnsi="Arial" w:cs="Arial"/>
          <w:color w:val="000000"/>
          <w:lang w:val="en-US"/>
        </w:rPr>
        <w:t xml:space="preserve">) </w:t>
      </w:r>
      <w:r>
        <w:rPr>
          <w:rFonts w:ascii="Arial" w:hAnsi="Arial" w:cs="Arial"/>
          <w:color w:val="000000"/>
          <w:lang w:val="en-US"/>
        </w:rPr>
        <w:tab/>
      </w:r>
      <w:r w:rsidRPr="00850FB5">
        <w:rPr>
          <w:rFonts w:ascii="Arial" w:hAnsi="Arial" w:cs="Arial"/>
          <w:color w:val="000000"/>
          <w:lang w:val="en-US"/>
        </w:rPr>
        <w:t>methods, factors or formulas used to calculate prices;</w:t>
      </w:r>
    </w:p>
    <w:p w:rsidR="001C2289" w:rsidRPr="00850FB5" w:rsidRDefault="001C2289" w:rsidP="001C2289">
      <w:pPr>
        <w:autoSpaceDE w:val="0"/>
        <w:autoSpaceDN w:val="0"/>
        <w:adjustRightInd w:val="0"/>
        <w:spacing w:line="360" w:lineRule="auto"/>
        <w:ind w:left="773" w:firstLine="667"/>
        <w:jc w:val="both"/>
        <w:rPr>
          <w:rFonts w:ascii="Arial" w:hAnsi="Arial" w:cs="Arial"/>
          <w:color w:val="000000"/>
          <w:lang w:val="en-US"/>
        </w:rPr>
      </w:pPr>
      <w:r>
        <w:rPr>
          <w:rFonts w:ascii="Arial" w:hAnsi="Arial" w:cs="Arial"/>
          <w:color w:val="000000"/>
          <w:lang w:val="en-US"/>
        </w:rPr>
        <w:t>(d</w:t>
      </w:r>
      <w:r w:rsidRPr="00850FB5">
        <w:rPr>
          <w:rFonts w:ascii="Arial" w:hAnsi="Arial" w:cs="Arial"/>
          <w:color w:val="000000"/>
          <w:lang w:val="en-US"/>
        </w:rPr>
        <w:t>)</w:t>
      </w:r>
      <w:r>
        <w:rPr>
          <w:rFonts w:ascii="Arial" w:hAnsi="Arial" w:cs="Arial"/>
          <w:color w:val="000000"/>
          <w:lang w:val="en-US"/>
        </w:rPr>
        <w:tab/>
      </w:r>
      <w:r w:rsidRPr="00850FB5">
        <w:rPr>
          <w:rFonts w:ascii="Arial" w:hAnsi="Arial" w:cs="Arial"/>
          <w:color w:val="000000"/>
          <w:lang w:val="en-US"/>
        </w:rPr>
        <w:t xml:space="preserve"> the intention or decision to sub</w:t>
      </w:r>
      <w:r>
        <w:rPr>
          <w:rFonts w:ascii="Arial" w:hAnsi="Arial" w:cs="Arial"/>
          <w:color w:val="000000"/>
          <w:lang w:val="en-US"/>
        </w:rPr>
        <w:t xml:space="preserve">mit or not to submit, a bid; </w:t>
      </w:r>
    </w:p>
    <w:p w:rsidR="001C2289" w:rsidRDefault="001C2289" w:rsidP="001C2289">
      <w:pPr>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(e</w:t>
      </w:r>
      <w:r w:rsidRPr="00850FB5">
        <w:rPr>
          <w:rFonts w:ascii="Arial" w:hAnsi="Arial" w:cs="Arial"/>
          <w:color w:val="000000"/>
          <w:lang w:val="en-US"/>
        </w:rPr>
        <w:t>)</w:t>
      </w:r>
      <w:r>
        <w:rPr>
          <w:rFonts w:ascii="Arial" w:hAnsi="Arial" w:cs="Arial"/>
          <w:color w:val="000000"/>
          <w:lang w:val="en-US"/>
        </w:rPr>
        <w:tab/>
      </w:r>
      <w:r w:rsidRPr="00850FB5">
        <w:rPr>
          <w:rFonts w:ascii="Arial" w:hAnsi="Arial" w:cs="Arial"/>
          <w:color w:val="000000"/>
          <w:lang w:val="en-US"/>
        </w:rPr>
        <w:t xml:space="preserve"> the submission of a bid which does not meet the specifications </w:t>
      </w:r>
      <w:r>
        <w:rPr>
          <w:rFonts w:ascii="Arial" w:hAnsi="Arial" w:cs="Arial"/>
          <w:color w:val="000000"/>
          <w:lang w:val="en-US"/>
        </w:rPr>
        <w:t xml:space="preserve">and conditions </w:t>
      </w:r>
      <w:r w:rsidRPr="00850FB5">
        <w:rPr>
          <w:rFonts w:ascii="Arial" w:hAnsi="Arial" w:cs="Arial"/>
          <w:color w:val="000000"/>
          <w:lang w:val="en-US"/>
        </w:rPr>
        <w:t xml:space="preserve">of the </w:t>
      </w:r>
      <w:r>
        <w:rPr>
          <w:rFonts w:ascii="Arial" w:hAnsi="Arial" w:cs="Arial"/>
          <w:color w:val="000000"/>
          <w:lang w:val="en-US"/>
        </w:rPr>
        <w:t>bid; or</w:t>
      </w:r>
    </w:p>
    <w:p w:rsidR="001C2289" w:rsidRPr="00850FB5" w:rsidRDefault="001C2289" w:rsidP="001C2289">
      <w:pPr>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(f)        bidding with the intention not to win the bid.</w:t>
      </w:r>
    </w:p>
    <w:p w:rsidR="001C2289" w:rsidRDefault="001C2289" w:rsidP="001C2289">
      <w:pPr>
        <w:numPr>
          <w:ilvl w:val="0"/>
          <w:numId w:val="17"/>
        </w:numPr>
        <w:autoSpaceDE w:val="0"/>
        <w:autoSpaceDN w:val="0"/>
        <w:adjustRightInd w:val="0"/>
        <w:spacing w:after="0" w:line="360" w:lineRule="auto"/>
        <w:contextualSpacing/>
        <w:jc w:val="both"/>
        <w:rPr>
          <w:rFonts w:ascii="Arial" w:hAnsi="Arial" w:cs="Arial"/>
          <w:color w:val="000000"/>
          <w:lang w:val="en-US"/>
        </w:rPr>
      </w:pPr>
      <w:r>
        <w:rPr>
          <w:rFonts w:ascii="Arial" w:hAnsi="Arial" w:cs="Arial"/>
          <w:color w:val="000000"/>
          <w:lang w:val="en-US"/>
        </w:rPr>
        <w:t>I</w:t>
      </w:r>
      <w:r w:rsidRPr="00850FB5">
        <w:rPr>
          <w:rFonts w:ascii="Arial" w:hAnsi="Arial" w:cs="Arial"/>
          <w:color w:val="000000"/>
          <w:lang w:val="en-US"/>
        </w:rPr>
        <w:t>n addition, there</w:t>
      </w:r>
      <w:r>
        <w:rPr>
          <w:rFonts w:ascii="Arial" w:hAnsi="Arial" w:cs="Arial"/>
          <w:color w:val="000000"/>
          <w:lang w:val="en-US"/>
        </w:rPr>
        <w:t xml:space="preserve"> have </w:t>
      </w:r>
      <w:r w:rsidRPr="00850FB5">
        <w:rPr>
          <w:rFonts w:ascii="Arial" w:hAnsi="Arial" w:cs="Arial"/>
          <w:color w:val="000000"/>
          <w:lang w:val="en-US"/>
        </w:rPr>
        <w:t>been no consultation</w:t>
      </w:r>
      <w:r>
        <w:rPr>
          <w:rFonts w:ascii="Arial" w:hAnsi="Arial" w:cs="Arial"/>
          <w:color w:val="000000"/>
          <w:lang w:val="en-US"/>
        </w:rPr>
        <w:t>s</w:t>
      </w:r>
      <w:r w:rsidRPr="00850FB5">
        <w:rPr>
          <w:rFonts w:ascii="Arial" w:hAnsi="Arial" w:cs="Arial"/>
          <w:color w:val="000000"/>
          <w:lang w:val="en-US"/>
        </w:rPr>
        <w:t>, communication</w:t>
      </w:r>
      <w:r>
        <w:rPr>
          <w:rFonts w:ascii="Arial" w:hAnsi="Arial" w:cs="Arial"/>
          <w:color w:val="000000"/>
          <w:lang w:val="en-US"/>
        </w:rPr>
        <w:t>s</w:t>
      </w:r>
      <w:r w:rsidRPr="00850FB5">
        <w:rPr>
          <w:rFonts w:ascii="Arial" w:hAnsi="Arial" w:cs="Arial"/>
          <w:color w:val="000000"/>
          <w:lang w:val="en-US"/>
        </w:rPr>
        <w:t>, agreement</w:t>
      </w:r>
      <w:r>
        <w:rPr>
          <w:rFonts w:ascii="Arial" w:hAnsi="Arial" w:cs="Arial"/>
          <w:color w:val="000000"/>
          <w:lang w:val="en-US"/>
        </w:rPr>
        <w:t>s</w:t>
      </w:r>
      <w:r w:rsidRPr="00850FB5">
        <w:rPr>
          <w:rFonts w:ascii="Arial" w:hAnsi="Arial" w:cs="Arial"/>
          <w:color w:val="000000"/>
          <w:lang w:val="en-US"/>
        </w:rPr>
        <w:t xml:space="preserve"> or arrangement</w:t>
      </w:r>
      <w:r>
        <w:rPr>
          <w:rFonts w:ascii="Arial" w:hAnsi="Arial" w:cs="Arial"/>
          <w:color w:val="000000"/>
          <w:lang w:val="en-US"/>
        </w:rPr>
        <w:t>s</w:t>
      </w:r>
      <w:r w:rsidRPr="00850FB5">
        <w:rPr>
          <w:rFonts w:ascii="Arial" w:hAnsi="Arial" w:cs="Arial"/>
          <w:color w:val="000000"/>
          <w:lang w:val="en-US"/>
        </w:rPr>
        <w:t xml:space="preserve"> with any competitor regarding the quality, quantity, specifications</w:t>
      </w:r>
      <w:r>
        <w:rPr>
          <w:rFonts w:ascii="Arial" w:hAnsi="Arial" w:cs="Arial"/>
          <w:color w:val="000000"/>
          <w:lang w:val="en-US"/>
        </w:rPr>
        <w:t xml:space="preserve"> and conditions</w:t>
      </w:r>
      <w:r w:rsidRPr="00850FB5">
        <w:rPr>
          <w:rFonts w:ascii="Arial" w:hAnsi="Arial" w:cs="Arial"/>
          <w:color w:val="000000"/>
          <w:lang w:val="en-US"/>
        </w:rPr>
        <w:t xml:space="preserve"> or delivery particulars of the products or services to which this </w:t>
      </w:r>
      <w:r>
        <w:rPr>
          <w:rFonts w:ascii="Arial" w:hAnsi="Arial" w:cs="Arial"/>
          <w:color w:val="000000"/>
          <w:lang w:val="en-US"/>
        </w:rPr>
        <w:t xml:space="preserve">bid invitation </w:t>
      </w:r>
      <w:r w:rsidRPr="00850FB5">
        <w:rPr>
          <w:rFonts w:ascii="Arial" w:hAnsi="Arial" w:cs="Arial"/>
          <w:color w:val="000000"/>
          <w:lang w:val="en-US"/>
        </w:rPr>
        <w:t>relates</w:t>
      </w:r>
      <w:r>
        <w:rPr>
          <w:rFonts w:ascii="Arial" w:hAnsi="Arial" w:cs="Arial"/>
          <w:color w:val="000000"/>
          <w:lang w:val="en-US"/>
        </w:rPr>
        <w:t>.</w:t>
      </w:r>
    </w:p>
    <w:p w:rsidR="001C2289" w:rsidRDefault="001C2289" w:rsidP="001C2289">
      <w:pPr>
        <w:numPr>
          <w:ilvl w:val="0"/>
          <w:numId w:val="17"/>
        </w:numPr>
        <w:autoSpaceDE w:val="0"/>
        <w:autoSpaceDN w:val="0"/>
        <w:adjustRightInd w:val="0"/>
        <w:spacing w:after="0" w:line="360" w:lineRule="auto"/>
        <w:contextualSpacing/>
        <w:jc w:val="both"/>
        <w:rPr>
          <w:rFonts w:ascii="Arial" w:hAnsi="Arial" w:cs="Arial"/>
          <w:color w:val="000000"/>
          <w:lang w:val="en-US"/>
        </w:rPr>
      </w:pPr>
      <w:r>
        <w:rPr>
          <w:rFonts w:ascii="Arial" w:hAnsi="Arial" w:cs="Arial"/>
          <w:color w:val="000000"/>
          <w:lang w:val="en-US"/>
        </w:rPr>
        <w:t>T</w:t>
      </w:r>
      <w:r w:rsidRPr="0060618C">
        <w:rPr>
          <w:rFonts w:ascii="Arial" w:hAnsi="Arial" w:cs="Arial"/>
          <w:color w:val="000000"/>
          <w:lang w:val="en-US"/>
        </w:rPr>
        <w:t xml:space="preserve">he terms of the accompanying bid have not been, and will not be, disclosed by the </w:t>
      </w:r>
      <w:r>
        <w:rPr>
          <w:rFonts w:ascii="Arial" w:hAnsi="Arial" w:cs="Arial"/>
          <w:color w:val="000000"/>
          <w:lang w:val="en-US"/>
        </w:rPr>
        <w:t>b</w:t>
      </w:r>
      <w:r w:rsidRPr="0060618C">
        <w:rPr>
          <w:rFonts w:ascii="Arial" w:hAnsi="Arial" w:cs="Arial"/>
          <w:color w:val="000000"/>
          <w:lang w:val="en-US"/>
        </w:rPr>
        <w:t>idder, directly or indirectly, to any competitor, prior to the date and time of the official bid ope</w:t>
      </w:r>
      <w:r>
        <w:rPr>
          <w:rFonts w:ascii="Arial" w:hAnsi="Arial" w:cs="Arial"/>
          <w:color w:val="000000"/>
          <w:lang w:val="en-US"/>
        </w:rPr>
        <w:t>ning</w:t>
      </w:r>
      <w:r w:rsidRPr="0060618C">
        <w:rPr>
          <w:rFonts w:ascii="Arial" w:hAnsi="Arial" w:cs="Arial"/>
          <w:color w:val="000000"/>
          <w:lang w:val="en-US"/>
        </w:rPr>
        <w:t xml:space="preserve"> or of the awarding of the </w:t>
      </w:r>
      <w:r>
        <w:rPr>
          <w:rFonts w:ascii="Arial" w:hAnsi="Arial" w:cs="Arial"/>
          <w:color w:val="000000"/>
          <w:lang w:val="en-US"/>
        </w:rPr>
        <w:t>contract.</w:t>
      </w:r>
    </w:p>
    <w:p w:rsidR="001C2289" w:rsidRDefault="001C2289" w:rsidP="001C2289">
      <w:pPr>
        <w:autoSpaceDE w:val="0"/>
        <w:autoSpaceDN w:val="0"/>
        <w:adjustRightInd w:val="0"/>
        <w:spacing w:line="360" w:lineRule="auto"/>
        <w:ind w:left="360"/>
        <w:jc w:val="both"/>
        <w:rPr>
          <w:rFonts w:ascii="Arial" w:hAnsi="Arial" w:cs="Arial"/>
          <w:color w:val="000000"/>
          <w:lang w:val="en-US"/>
        </w:rPr>
      </w:pPr>
    </w:p>
    <w:p w:rsidR="001C2289" w:rsidRPr="0023647B" w:rsidRDefault="001C2289" w:rsidP="001C2289">
      <w:pPr>
        <w:autoSpaceDE w:val="0"/>
        <w:autoSpaceDN w:val="0"/>
        <w:adjustRightInd w:val="0"/>
        <w:spacing w:line="360" w:lineRule="auto"/>
        <w:ind w:left="360"/>
        <w:jc w:val="both"/>
        <w:rPr>
          <w:rFonts w:ascii="Arial" w:hAnsi="Arial" w:cs="Arial"/>
          <w:b/>
          <w:color w:val="000000"/>
          <w:lang w:val="en-US"/>
        </w:rPr>
      </w:pPr>
    </w:p>
    <w:p w:rsidR="001C2289" w:rsidRDefault="001C2289" w:rsidP="001C2289">
      <w:pPr>
        <w:rPr>
          <w:b/>
          <w:sz w:val="16"/>
          <w:szCs w:val="16"/>
          <w:lang w:val="en-US"/>
        </w:rPr>
      </w:pPr>
      <w:r w:rsidRPr="0023647B">
        <w:rPr>
          <w:b/>
          <w:sz w:val="16"/>
          <w:szCs w:val="16"/>
          <w:lang w:val="en-US"/>
        </w:rPr>
        <w:t xml:space="preserve">³ Joint </w:t>
      </w:r>
      <w:r>
        <w:rPr>
          <w:b/>
          <w:sz w:val="16"/>
          <w:szCs w:val="16"/>
          <w:lang w:val="en-US"/>
        </w:rPr>
        <w:t>venture or Consortium means an association of persons for the purpose of combining their expertise, property, capital, efforts, skill and knowledge in an activity for the execution of a contract.</w:t>
      </w:r>
    </w:p>
    <w:p w:rsidR="001C2289" w:rsidRDefault="001C2289" w:rsidP="001C2289">
      <w:pPr>
        <w:rPr>
          <w:b/>
          <w:sz w:val="16"/>
          <w:szCs w:val="16"/>
          <w:lang w:val="en-US"/>
        </w:rPr>
      </w:pPr>
    </w:p>
    <w:p w:rsidR="001C2289" w:rsidRDefault="001C2289" w:rsidP="001C2289">
      <w:pPr>
        <w:rPr>
          <w:b/>
          <w:sz w:val="16"/>
          <w:szCs w:val="16"/>
          <w:lang w:val="en-US"/>
        </w:rPr>
      </w:pPr>
    </w:p>
    <w:p w:rsidR="001C2289" w:rsidRPr="0023647B" w:rsidRDefault="001C2289" w:rsidP="001C2289">
      <w:pPr>
        <w:jc w:val="right"/>
        <w:rPr>
          <w:b/>
          <w:sz w:val="16"/>
          <w:szCs w:val="16"/>
          <w:lang w:val="en-US"/>
        </w:rPr>
      </w:pPr>
    </w:p>
    <w:p w:rsidR="001C2289" w:rsidRPr="001B1AE4" w:rsidRDefault="001C2289" w:rsidP="001C2289">
      <w:pPr>
        <w:autoSpaceDE w:val="0"/>
        <w:autoSpaceDN w:val="0"/>
        <w:adjustRightInd w:val="0"/>
        <w:spacing w:line="360" w:lineRule="auto"/>
        <w:ind w:left="2160" w:hanging="720"/>
        <w:jc w:val="right"/>
        <w:rPr>
          <w:rFonts w:ascii="Arial" w:hAnsi="Arial" w:cs="Arial"/>
          <w:b/>
          <w:color w:val="000000"/>
          <w:lang w:val="en-US"/>
        </w:rPr>
      </w:pPr>
      <w:r>
        <w:rPr>
          <w:rFonts w:ascii="Arial" w:hAnsi="Arial" w:cs="Arial"/>
          <w:b/>
          <w:color w:val="000000"/>
          <w:lang w:val="en-US"/>
        </w:rPr>
        <w:t>MBD 9</w:t>
      </w:r>
    </w:p>
    <w:p w:rsidR="001C2289" w:rsidRPr="0060618C" w:rsidRDefault="001C2289" w:rsidP="001C2289">
      <w:pPr>
        <w:autoSpaceDE w:val="0"/>
        <w:autoSpaceDN w:val="0"/>
        <w:adjustRightInd w:val="0"/>
        <w:spacing w:line="360" w:lineRule="auto"/>
        <w:ind w:left="360"/>
        <w:jc w:val="both"/>
        <w:rPr>
          <w:rFonts w:ascii="Arial" w:hAnsi="Arial" w:cs="Arial"/>
          <w:color w:val="000000"/>
          <w:lang w:val="en-US"/>
        </w:rPr>
      </w:pPr>
    </w:p>
    <w:p w:rsidR="001C2289" w:rsidRDefault="001C2289" w:rsidP="001C2289">
      <w:pPr>
        <w:numPr>
          <w:ilvl w:val="0"/>
          <w:numId w:val="19"/>
        </w:numPr>
        <w:autoSpaceDE w:val="0"/>
        <w:autoSpaceDN w:val="0"/>
        <w:adjustRightInd w:val="0"/>
        <w:spacing w:after="0" w:line="360" w:lineRule="auto"/>
        <w:contextualSpacing/>
        <w:jc w:val="both"/>
        <w:rPr>
          <w:rFonts w:ascii="Arial" w:hAnsi="Arial" w:cs="Arial"/>
          <w:color w:val="000000"/>
          <w:lang w:val="en-US"/>
        </w:rPr>
      </w:pPr>
      <w:r>
        <w:rPr>
          <w:rFonts w:ascii="Arial"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w:t>
      </w:r>
      <w:r w:rsidRPr="00CD5015">
        <w:rPr>
          <w:rFonts w:ascii="Arial" w:hAnsi="Arial" w:cs="Arial"/>
          <w:color w:val="000000"/>
          <w:lang w:val="en-US"/>
        </w:rPr>
        <w:t>investigation</w:t>
      </w:r>
      <w:r>
        <w:rPr>
          <w:rFonts w:ascii="Arial" w:hAnsi="Arial" w:cs="Arial"/>
          <w:color w:val="000000"/>
          <w:lang w:val="en-US"/>
        </w:rPr>
        <w:t xml:space="preserve"> and or may be restricted from conducting business with the public sector for a period not exceeding ten (10) years in terms of the Prevention and Combating of Corrupt Activities Act  No 12 of 2004 or any other applicable legislation.</w:t>
      </w:r>
    </w:p>
    <w:p w:rsidR="001C2289" w:rsidRDefault="001C2289" w:rsidP="001C2289">
      <w:pPr>
        <w:autoSpaceDE w:val="0"/>
        <w:autoSpaceDN w:val="0"/>
        <w:adjustRightInd w:val="0"/>
        <w:spacing w:line="360" w:lineRule="auto"/>
        <w:ind w:left="413"/>
        <w:jc w:val="both"/>
        <w:rPr>
          <w:rFonts w:ascii="Arial" w:hAnsi="Arial" w:cs="Arial"/>
          <w:color w:val="000000"/>
          <w:lang w:val="en-US"/>
        </w:rPr>
      </w:pPr>
    </w:p>
    <w:p w:rsidR="001C2289" w:rsidRDefault="001C2289" w:rsidP="001C2289">
      <w:pPr>
        <w:autoSpaceDE w:val="0"/>
        <w:autoSpaceDN w:val="0"/>
        <w:adjustRightInd w:val="0"/>
        <w:spacing w:line="360" w:lineRule="auto"/>
        <w:ind w:left="413"/>
        <w:jc w:val="both"/>
        <w:rPr>
          <w:rFonts w:ascii="Arial" w:hAnsi="Arial" w:cs="Arial"/>
          <w:color w:val="000000"/>
          <w:lang w:val="en-US"/>
        </w:rPr>
      </w:pPr>
    </w:p>
    <w:p w:rsidR="001C2289" w:rsidRDefault="001C2289" w:rsidP="001C2289">
      <w:pPr>
        <w:autoSpaceDE w:val="0"/>
        <w:autoSpaceDN w:val="0"/>
        <w:adjustRightInd w:val="0"/>
        <w:spacing w:line="360" w:lineRule="auto"/>
        <w:jc w:val="both"/>
        <w:rPr>
          <w:rFonts w:ascii="Arial" w:hAnsi="Arial" w:cs="Arial"/>
          <w:color w:val="000000"/>
          <w:lang w:val="en-US"/>
        </w:rPr>
      </w:pPr>
      <w:r w:rsidRPr="007C02F5">
        <w:rPr>
          <w:rFonts w:ascii="Arial" w:hAnsi="Arial" w:cs="Arial"/>
          <w:color w:val="000000"/>
          <w:lang w:val="en-US"/>
        </w:rPr>
        <w:t xml:space="preserve"> </w:t>
      </w:r>
      <w:r>
        <w:rPr>
          <w:rFonts w:ascii="Arial" w:hAnsi="Arial" w:cs="Arial"/>
          <w:color w:val="000000"/>
          <w:lang w:val="en-US"/>
        </w:rPr>
        <w:t>……………………………………</w:t>
      </w:r>
      <w:r>
        <w:rPr>
          <w:rFonts w:ascii="Arial" w:hAnsi="Arial" w:cs="Arial"/>
          <w:color w:val="000000"/>
          <w:lang w:val="en-US"/>
        </w:rPr>
        <w:tab/>
      </w:r>
      <w:r>
        <w:rPr>
          <w:rFonts w:ascii="Arial" w:hAnsi="Arial" w:cs="Arial"/>
          <w:color w:val="000000"/>
          <w:lang w:val="en-US"/>
        </w:rPr>
        <w:tab/>
        <w:t xml:space="preserve">     ……………………………</w:t>
      </w:r>
    </w:p>
    <w:p w:rsidR="001C2289" w:rsidRDefault="001C2289" w:rsidP="001C2289">
      <w:pPr>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 xml:space="preserve">          Signature</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 xml:space="preserve">        Date</w:t>
      </w:r>
    </w:p>
    <w:p w:rsidR="001C2289" w:rsidRDefault="001C2289" w:rsidP="001C2289">
      <w:pPr>
        <w:autoSpaceDE w:val="0"/>
        <w:autoSpaceDN w:val="0"/>
        <w:adjustRightInd w:val="0"/>
        <w:spacing w:line="360" w:lineRule="auto"/>
        <w:ind w:left="413"/>
        <w:jc w:val="both"/>
        <w:rPr>
          <w:rFonts w:ascii="Arial" w:hAnsi="Arial" w:cs="Arial"/>
          <w:color w:val="000000"/>
          <w:lang w:val="en-US"/>
        </w:rPr>
      </w:pPr>
    </w:p>
    <w:p w:rsidR="001C2289" w:rsidRDefault="001C2289" w:rsidP="001C2289">
      <w:p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w:t>
      </w:r>
    </w:p>
    <w:p w:rsidR="001C2289" w:rsidRDefault="001C2289" w:rsidP="001C2289">
      <w:pPr>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 xml:space="preserve">            Position </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 xml:space="preserve">         Name of Bidder</w:t>
      </w:r>
    </w:p>
    <w:p w:rsidR="00C26DC5" w:rsidRPr="00A57495" w:rsidRDefault="00C26DC5" w:rsidP="00C26DC5">
      <w:pPr>
        <w:autoSpaceDE w:val="0"/>
        <w:autoSpaceDN w:val="0"/>
        <w:adjustRightInd w:val="0"/>
        <w:spacing w:after="0" w:line="240" w:lineRule="auto"/>
        <w:rPr>
          <w:rFonts w:ascii="Arial" w:hAnsi="Arial" w:cs="Arial"/>
          <w:b/>
          <w:bCs/>
          <w:sz w:val="24"/>
          <w:szCs w:val="24"/>
        </w:rPr>
      </w:pPr>
    </w:p>
    <w:sectPr w:rsidR="00C26DC5" w:rsidRPr="00A57495" w:rsidSect="00960645">
      <w:footerReference w:type="default" r:id="rId54"/>
      <w:pgSz w:w="11920" w:h="16840"/>
      <w:pgMar w:top="1560" w:right="1320" w:bottom="280" w:left="1680" w:header="0" w:footer="0" w:gutter="0"/>
      <w:cols w:space="720" w:equalWidth="0">
        <w:col w:w="89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5AC" w:rsidRDefault="003665AC" w:rsidP="00C26DC5">
      <w:pPr>
        <w:spacing w:after="0" w:line="240" w:lineRule="auto"/>
      </w:pPr>
      <w:r>
        <w:separator/>
      </w:r>
    </w:p>
  </w:endnote>
  <w:endnote w:type="continuationSeparator" w:id="0">
    <w:p w:rsidR="003665AC" w:rsidRDefault="003665AC" w:rsidP="00C26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D69" w:rsidRPr="0019687C" w:rsidRDefault="00AE0D69">
    <w:pPr>
      <w:pStyle w:val="Footer"/>
      <w:rPr>
        <w:lang w:val="en-GB"/>
      </w:rP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364730" cy="9528810"/>
              <wp:effectExtent l="0" t="0" r="10160" b="139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0D9344" id="Rectangle 42"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IJhwIAAAYFAAAOAAAAZHJzL2Uyb0RvYy54bWysVEtv2zAMvg/YfxB0X52kedWoUwRJOwzI&#10;2mLt0DMjy7YwvSYpcdpfP0p22qzbaZgPAilSfHz86Murg5Jkz50XRhd0eDaghGtmSqHrgn5/vPk0&#10;p8QH0CVIo3lBn7mnV4uPHy5bm/ORaYwsuSMYRPu8tQVtQrB5lnnWcAX+zFiu0VgZpyCg6uqsdNBi&#10;dCWz0WAwzVrjSusM497j7boz0kWKX1Wchbuq8jwQWVCsLaTTpXMbz2xxCXntwDaC9WXAP1ShQGhM&#10;+hpqDQHIzok/QinBnPGmCmfMqMxUlWA89YDdDAfvunlowPLUC4Lj7StM/v+FZbf7e0dEWdDxiBIN&#10;Cmf0DVEDXUtO8A4Baq3P0e/B3rvYorcbw354NGS/WaLie59D5VT0xQbJIaH9/Io2PwTC8HJ2Ph3P&#10;znEoDG0Xk9F8PkzzyCA/PrfOh8/cKBKFgjosLKEM+40PsQDIjy4xmzY3Qso0UqlJi3yczGcTTADI&#10;rEpCQFFZ7NXrmhKQNVKWBZdCeiNFGZ+nFl29XUlH9oC0uZ5dT6+nyUnu1FdTdteTAX4RHizCd/6d&#10;fBooVrcG33RPUo6OckoE5L0UqqDzGOgYSeqYnyfm9j2+4RqlrSmfcWLOdFT2lt0ITLIBH+7BIXcR&#10;UNzHcIdHJQ2CYHqJksa4l7/dR3+kFFopaXEXEKCfO3CcEvlFI9kuhuNxXJ6kjCezESru1LI9teid&#10;WhnEbYibb1kSo3+QR7FyRj3h2i5jVjSBZpi7G0WvrEK3o7j4jC+XyQ0XxkLY6AfLYvCIU4T38fAE&#10;zvYMCUiuW3PcG8jfEaXz7aiy3AVTicSiN1x7TuOypVn2P4a4zad68nr7fS1+AQAA//8DAFBLAwQU&#10;AAYACAAAACEAI18WXNoAAAAHAQAADwAAAGRycy9kb3ducmV2LnhtbEyPwU7DQAxE70j8w8pI3Oim&#10;0KI2ZFMhBAe4JfABbtYkabPeNLttk7/H5QIXy9ZYM2+yzeg6daIhtJ4NzGcJKOLK25ZrA1+fb3cr&#10;UCEiW+w8k4GJAmzy66sMU+vPXNCpjLUSEw4pGmhi7FOtQ9WQwzDzPbFo335wGOUcam0HPIu56/R9&#10;kjxqhy1LQoM9vTRU7cujM1AsXj86ep8KKveHh3E6eNztFsbc3ozPT6AijfHvGS74gg65MG39kW1Q&#10;nQEpEn/nRZsv19JjK9tSQkHnmf7Pn/8AAAD//wMAUEsBAi0AFAAGAAgAAAAhALaDOJL+AAAA4QEA&#10;ABMAAAAAAAAAAAAAAAAAAAAAAFtDb250ZW50X1R5cGVzXS54bWxQSwECLQAUAAYACAAAACEAOP0h&#10;/9YAAACUAQAACwAAAAAAAAAAAAAAAAAvAQAAX3JlbHMvLnJlbHNQSwECLQAUAAYACAAAACEAwrYC&#10;CYcCAAAGBQAADgAAAAAAAAAAAAAAAAAuAgAAZHJzL2Uyb0RvYy54bWxQSwECLQAUAAYACAAAACEA&#10;I18WXNoAAAAHAQAADwAAAAAAAAAAAAAAAADhBAAAZHJzL2Rvd25yZXYueG1sUEsFBgAAAAAEAAQA&#10;8wAAAOgFAAAAAA==&#10;" filled="f" strokecolor="#767171" strokeweight="1.25pt">
              <v:path arrowok="t"/>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D69" w:rsidRDefault="00AE0D69">
    <w:pPr>
      <w:pStyle w:val="Footer"/>
      <w:jc w:val="center"/>
    </w:pPr>
  </w:p>
  <w:p w:rsidR="00AE0D69" w:rsidRDefault="00AE0D69">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5AC" w:rsidRDefault="003665AC" w:rsidP="00C26DC5">
      <w:pPr>
        <w:spacing w:after="0" w:line="240" w:lineRule="auto"/>
      </w:pPr>
      <w:r>
        <w:separator/>
      </w:r>
    </w:p>
  </w:footnote>
  <w:footnote w:type="continuationSeparator" w:id="0">
    <w:p w:rsidR="003665AC" w:rsidRDefault="003665AC" w:rsidP="00C26DC5">
      <w:pPr>
        <w:spacing w:after="0" w:line="240" w:lineRule="auto"/>
      </w:pPr>
      <w:r>
        <w:continuationSeparator/>
      </w:r>
    </w:p>
  </w:footnote>
  <w:footnote w:id="1">
    <w:p w:rsidR="00AE0D69" w:rsidRDefault="00AE0D69" w:rsidP="001C2289">
      <w:pPr>
        <w:pStyle w:val="FootnoteText"/>
      </w:pPr>
    </w:p>
  </w:footnote>
  <w:footnote w:id="2">
    <w:p w:rsidR="00AE0D69" w:rsidRDefault="00AE0D69" w:rsidP="001C2289">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AE0D69" w:rsidRDefault="00AE0D69" w:rsidP="001C2289">
      <w:pPr>
        <w:pStyle w:val="FootnoteText"/>
        <w:numPr>
          <w:ilvl w:val="0"/>
          <w:numId w:val="9"/>
        </w:numPr>
        <w:rPr>
          <w:rFonts w:ascii="Arial Narrow" w:hAnsi="Arial Narrow"/>
        </w:rPr>
      </w:pPr>
      <w:r>
        <w:rPr>
          <w:rFonts w:ascii="Arial Narrow" w:hAnsi="Arial Narrow"/>
        </w:rPr>
        <w:t>a member of –</w:t>
      </w:r>
    </w:p>
    <w:p w:rsidR="00AE0D69" w:rsidRDefault="00AE0D69" w:rsidP="001C2289">
      <w:pPr>
        <w:pStyle w:val="FootnoteText"/>
        <w:numPr>
          <w:ilvl w:val="1"/>
          <w:numId w:val="9"/>
        </w:numPr>
        <w:tabs>
          <w:tab w:val="clear" w:pos="1620"/>
          <w:tab w:val="num" w:pos="1134"/>
        </w:tabs>
        <w:ind w:hanging="1053"/>
        <w:rPr>
          <w:rFonts w:ascii="Arial Narrow" w:hAnsi="Arial Narrow"/>
        </w:rPr>
      </w:pPr>
      <w:r>
        <w:rPr>
          <w:rFonts w:ascii="Arial Narrow" w:hAnsi="Arial Narrow"/>
        </w:rPr>
        <w:t>any municipal council;</w:t>
      </w:r>
    </w:p>
    <w:p w:rsidR="00AE0D69" w:rsidRDefault="00AE0D69" w:rsidP="001C2289">
      <w:pPr>
        <w:pStyle w:val="FootnoteText"/>
        <w:numPr>
          <w:ilvl w:val="1"/>
          <w:numId w:val="9"/>
        </w:numPr>
        <w:tabs>
          <w:tab w:val="clear" w:pos="1620"/>
          <w:tab w:val="num" w:pos="1134"/>
        </w:tabs>
        <w:ind w:hanging="1053"/>
        <w:rPr>
          <w:rFonts w:ascii="Arial Narrow" w:hAnsi="Arial Narrow"/>
        </w:rPr>
      </w:pPr>
      <w:r>
        <w:rPr>
          <w:rFonts w:ascii="Arial Narrow" w:hAnsi="Arial Narrow"/>
        </w:rPr>
        <w:t>any provincial legislature; or</w:t>
      </w:r>
    </w:p>
    <w:p w:rsidR="00AE0D69" w:rsidRDefault="00AE0D69" w:rsidP="001C2289">
      <w:pPr>
        <w:pStyle w:val="FootnoteText"/>
        <w:numPr>
          <w:ilvl w:val="1"/>
          <w:numId w:val="9"/>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AE0D69" w:rsidRDefault="00AE0D69" w:rsidP="001C2289">
      <w:pPr>
        <w:pStyle w:val="FootnoteText"/>
        <w:ind w:left="567"/>
        <w:rPr>
          <w:rFonts w:ascii="Arial Narrow" w:hAnsi="Arial Narrow"/>
        </w:rPr>
      </w:pPr>
    </w:p>
    <w:p w:rsidR="00AE0D69" w:rsidRDefault="00AE0D69" w:rsidP="001C2289">
      <w:pPr>
        <w:pStyle w:val="FootnoteText"/>
        <w:numPr>
          <w:ilvl w:val="0"/>
          <w:numId w:val="9"/>
        </w:numPr>
        <w:rPr>
          <w:rFonts w:ascii="Arial Narrow" w:hAnsi="Arial Narrow"/>
        </w:rPr>
      </w:pPr>
      <w:r>
        <w:rPr>
          <w:rFonts w:ascii="Arial Narrow" w:hAnsi="Arial Narrow"/>
        </w:rPr>
        <w:t>a member of the board of directors of any municipal entity;</w:t>
      </w:r>
    </w:p>
    <w:p w:rsidR="00AE0D69" w:rsidRDefault="00AE0D69" w:rsidP="001C2289">
      <w:pPr>
        <w:pStyle w:val="FootnoteText"/>
        <w:numPr>
          <w:ilvl w:val="0"/>
          <w:numId w:val="9"/>
        </w:numPr>
        <w:rPr>
          <w:rFonts w:ascii="Arial Narrow" w:hAnsi="Arial Narrow"/>
        </w:rPr>
      </w:pPr>
      <w:r>
        <w:rPr>
          <w:rFonts w:ascii="Arial Narrow" w:hAnsi="Arial Narrow"/>
        </w:rPr>
        <w:t>an official of any municipality or municipal entity;</w:t>
      </w:r>
    </w:p>
    <w:p w:rsidR="00AE0D69" w:rsidRDefault="00AE0D69" w:rsidP="001C2289">
      <w:pPr>
        <w:pStyle w:val="FootnoteText"/>
        <w:numPr>
          <w:ilvl w:val="0"/>
          <w:numId w:val="9"/>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AE0D69" w:rsidRDefault="00AE0D69" w:rsidP="001C2289">
      <w:pPr>
        <w:pStyle w:val="FootnoteText"/>
        <w:numPr>
          <w:ilvl w:val="0"/>
          <w:numId w:val="9"/>
        </w:numPr>
        <w:rPr>
          <w:rFonts w:ascii="Arial Narrow" w:hAnsi="Arial Narrow"/>
        </w:rPr>
      </w:pPr>
      <w:r>
        <w:rPr>
          <w:rFonts w:ascii="Arial Narrow" w:hAnsi="Arial Narrow"/>
        </w:rPr>
        <w:t>a member of the accounting authority of any national or provincial public entity; or</w:t>
      </w:r>
    </w:p>
    <w:p w:rsidR="00AE0D69" w:rsidRDefault="00AE0D69" w:rsidP="001C2289">
      <w:pPr>
        <w:pStyle w:val="FootnoteText"/>
        <w:numPr>
          <w:ilvl w:val="0"/>
          <w:numId w:val="9"/>
        </w:num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D69" w:rsidRDefault="00AE0D6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E0D69" w:rsidRDefault="00AE0D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D69" w:rsidRDefault="00AE0D69">
    <w:pPr>
      <w:pStyle w:val="Header"/>
      <w:framePr w:wrap="around" w:vAnchor="text" w:hAnchor="margin" w:xAlign="center" w:y="1"/>
      <w:rPr>
        <w:rStyle w:val="PageNumber"/>
      </w:rPr>
    </w:pPr>
  </w:p>
  <w:p w:rsidR="00AE0D69" w:rsidRDefault="00AE0D69">
    <w:pPr>
      <w:pStyle w:val="Header"/>
      <w:framePr w:wrap="around" w:vAnchor="text" w:hAnchor="margin" w:xAlign="center" w:y="1"/>
      <w:rPr>
        <w:rStyle w:val="PageNumber"/>
      </w:rPr>
    </w:pPr>
  </w:p>
  <w:p w:rsidR="00AE0D69" w:rsidRDefault="00AE0D6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D69" w:rsidRDefault="00AE0D69" w:rsidP="00960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29B42CBE"/>
    <w:lvl w:ilvl="0">
      <w:start w:val="1"/>
      <w:numFmt w:val="decimal"/>
      <w:lvlText w:val="%1."/>
      <w:lvlJc w:val="left"/>
      <w:pPr>
        <w:tabs>
          <w:tab w:val="num" w:pos="900"/>
        </w:tabs>
        <w:ind w:left="900" w:hanging="900"/>
      </w:pPr>
      <w:rPr>
        <w:rFonts w:cs="Times New Roman" w:hint="default"/>
      </w:rPr>
    </w:lvl>
    <w:lvl w:ilvl="1">
      <w:start w:val="1"/>
      <w:numFmt w:val="decimal"/>
      <w:isLgl/>
      <w:lvlText w:val="%1.%2"/>
      <w:lvlJc w:val="left"/>
      <w:pPr>
        <w:tabs>
          <w:tab w:val="num" w:pos="900"/>
        </w:tabs>
        <w:ind w:left="900" w:hanging="900"/>
      </w:pPr>
      <w:rPr>
        <w:rFonts w:cs="Times New Roman" w:hint="default"/>
      </w:rPr>
    </w:lvl>
    <w:lvl w:ilvl="2">
      <w:start w:val="1"/>
      <w:numFmt w:val="decimal"/>
      <w:isLgl/>
      <w:lvlText w:val="%1.%2.%3"/>
      <w:lvlJc w:val="left"/>
      <w:pPr>
        <w:tabs>
          <w:tab w:val="num" w:pos="900"/>
        </w:tabs>
        <w:ind w:left="900" w:hanging="900"/>
      </w:pPr>
      <w:rPr>
        <w:rFonts w:cs="Times New Roman" w:hint="default"/>
      </w:rPr>
    </w:lvl>
    <w:lvl w:ilvl="3">
      <w:start w:val="1"/>
      <w:numFmt w:val="decimal"/>
      <w:isLgl/>
      <w:lvlText w:val="%1.%2.%3.%4"/>
      <w:lvlJc w:val="left"/>
      <w:pPr>
        <w:tabs>
          <w:tab w:val="num" w:pos="900"/>
        </w:tabs>
        <w:ind w:left="900" w:hanging="90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
    <w:nsid w:val="176F3010"/>
    <w:multiLevelType w:val="multilevel"/>
    <w:tmpl w:val="E7A4149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nsid w:val="189005AD"/>
    <w:multiLevelType w:val="hybridMultilevel"/>
    <w:tmpl w:val="364C6BA0"/>
    <w:lvl w:ilvl="0" w:tplc="809C6A9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107403"/>
    <w:multiLevelType w:val="hybridMultilevel"/>
    <w:tmpl w:val="E812AD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nsid w:val="2061581E"/>
    <w:multiLevelType w:val="hybridMultilevel"/>
    <w:tmpl w:val="62B640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15B5BA3"/>
    <w:multiLevelType w:val="hybridMultilevel"/>
    <w:tmpl w:val="8A6E2530"/>
    <w:lvl w:ilvl="0" w:tplc="9D7E5CE2">
      <w:start w:val="1"/>
      <w:numFmt w:val="lowerLetter"/>
      <w:lvlText w:val="(%1)"/>
      <w:lvlJc w:val="left"/>
      <w:pPr>
        <w:ind w:left="1620" w:hanging="360"/>
      </w:pPr>
      <w:rPr>
        <w:rFonts w:cs="Times New Roman" w:hint="default"/>
      </w:rPr>
    </w:lvl>
    <w:lvl w:ilvl="1" w:tplc="1C090019" w:tentative="1">
      <w:start w:val="1"/>
      <w:numFmt w:val="lowerLetter"/>
      <w:lvlText w:val="%2."/>
      <w:lvlJc w:val="left"/>
      <w:pPr>
        <w:ind w:left="2340" w:hanging="360"/>
      </w:pPr>
      <w:rPr>
        <w:rFonts w:cs="Times New Roman"/>
      </w:rPr>
    </w:lvl>
    <w:lvl w:ilvl="2" w:tplc="1C09001B" w:tentative="1">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7">
    <w:nsid w:val="253D3DDB"/>
    <w:multiLevelType w:val="hybridMultilevel"/>
    <w:tmpl w:val="87A2F1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7616841"/>
    <w:multiLevelType w:val="hybridMultilevel"/>
    <w:tmpl w:val="74509A70"/>
    <w:lvl w:ilvl="0" w:tplc="D9D662E4">
      <w:start w:val="1"/>
      <w:numFmt w:val="lowerRoman"/>
      <w:lvlText w:val="%1)"/>
      <w:lvlJc w:val="left"/>
      <w:pPr>
        <w:ind w:left="1284" w:hanging="360"/>
      </w:pPr>
      <w:rPr>
        <w:rFonts w:cs="Times New Roman" w:hint="default"/>
        <w:b w:val="0"/>
      </w:rPr>
    </w:lvl>
    <w:lvl w:ilvl="1" w:tplc="2B607174">
      <w:start w:val="1"/>
      <w:numFmt w:val="lowerLetter"/>
      <w:lvlText w:val="(%2)"/>
      <w:lvlJc w:val="left"/>
      <w:pPr>
        <w:ind w:left="2274" w:hanging="630"/>
      </w:pPr>
      <w:rPr>
        <w:rFonts w:cs="Times New Roman" w:hint="default"/>
      </w:rPr>
    </w:lvl>
    <w:lvl w:ilvl="2" w:tplc="1C09001B" w:tentative="1">
      <w:start w:val="1"/>
      <w:numFmt w:val="lowerRoman"/>
      <w:lvlText w:val="%3."/>
      <w:lvlJc w:val="right"/>
      <w:pPr>
        <w:ind w:left="2724" w:hanging="180"/>
      </w:pPr>
      <w:rPr>
        <w:rFonts w:cs="Times New Roman"/>
      </w:rPr>
    </w:lvl>
    <w:lvl w:ilvl="3" w:tplc="1C09000F" w:tentative="1">
      <w:start w:val="1"/>
      <w:numFmt w:val="decimal"/>
      <w:lvlText w:val="%4."/>
      <w:lvlJc w:val="left"/>
      <w:pPr>
        <w:ind w:left="3444" w:hanging="360"/>
      </w:pPr>
      <w:rPr>
        <w:rFonts w:cs="Times New Roman"/>
      </w:rPr>
    </w:lvl>
    <w:lvl w:ilvl="4" w:tplc="1C090019" w:tentative="1">
      <w:start w:val="1"/>
      <w:numFmt w:val="lowerLetter"/>
      <w:lvlText w:val="%5."/>
      <w:lvlJc w:val="left"/>
      <w:pPr>
        <w:ind w:left="4164" w:hanging="360"/>
      </w:pPr>
      <w:rPr>
        <w:rFonts w:cs="Times New Roman"/>
      </w:rPr>
    </w:lvl>
    <w:lvl w:ilvl="5" w:tplc="1C09001B" w:tentative="1">
      <w:start w:val="1"/>
      <w:numFmt w:val="lowerRoman"/>
      <w:lvlText w:val="%6."/>
      <w:lvlJc w:val="right"/>
      <w:pPr>
        <w:ind w:left="4884" w:hanging="180"/>
      </w:pPr>
      <w:rPr>
        <w:rFonts w:cs="Times New Roman"/>
      </w:rPr>
    </w:lvl>
    <w:lvl w:ilvl="6" w:tplc="1C09000F" w:tentative="1">
      <w:start w:val="1"/>
      <w:numFmt w:val="decimal"/>
      <w:lvlText w:val="%7."/>
      <w:lvlJc w:val="left"/>
      <w:pPr>
        <w:ind w:left="5604" w:hanging="360"/>
      </w:pPr>
      <w:rPr>
        <w:rFonts w:cs="Times New Roman"/>
      </w:rPr>
    </w:lvl>
    <w:lvl w:ilvl="7" w:tplc="1C090019" w:tentative="1">
      <w:start w:val="1"/>
      <w:numFmt w:val="lowerLetter"/>
      <w:lvlText w:val="%8."/>
      <w:lvlJc w:val="left"/>
      <w:pPr>
        <w:ind w:left="6324" w:hanging="360"/>
      </w:pPr>
      <w:rPr>
        <w:rFonts w:cs="Times New Roman"/>
      </w:rPr>
    </w:lvl>
    <w:lvl w:ilvl="8" w:tplc="1C09001B" w:tentative="1">
      <w:start w:val="1"/>
      <w:numFmt w:val="lowerRoman"/>
      <w:lvlText w:val="%9."/>
      <w:lvlJc w:val="right"/>
      <w:pPr>
        <w:ind w:left="7044" w:hanging="180"/>
      </w:pPr>
      <w:rPr>
        <w:rFonts w:cs="Times New Roman"/>
      </w:rPr>
    </w:lvl>
  </w:abstractNum>
  <w:abstractNum w:abstractNumId="9">
    <w:nsid w:val="2BFD3A60"/>
    <w:multiLevelType w:val="hybridMultilevel"/>
    <w:tmpl w:val="2C367E4E"/>
    <w:lvl w:ilvl="0" w:tplc="9D7E5CE2">
      <w:start w:val="1"/>
      <w:numFmt w:val="lowerLetter"/>
      <w:lvlText w:val="(%1)"/>
      <w:lvlJc w:val="left"/>
      <w:pPr>
        <w:ind w:left="2436" w:hanging="360"/>
      </w:pPr>
      <w:rPr>
        <w:rFonts w:cs="Times New Roman" w:hint="default"/>
      </w:rPr>
    </w:lvl>
    <w:lvl w:ilvl="1" w:tplc="9D7E5CE2">
      <w:start w:val="1"/>
      <w:numFmt w:val="lowerLetter"/>
      <w:lvlText w:val="(%2)"/>
      <w:lvlJc w:val="left"/>
      <w:pPr>
        <w:ind w:left="3156" w:hanging="360"/>
      </w:pPr>
      <w:rPr>
        <w:rFonts w:cs="Times New Roman" w:hint="default"/>
      </w:rPr>
    </w:lvl>
    <w:lvl w:ilvl="2" w:tplc="1C09001B" w:tentative="1">
      <w:start w:val="1"/>
      <w:numFmt w:val="lowerRoman"/>
      <w:lvlText w:val="%3."/>
      <w:lvlJc w:val="right"/>
      <w:pPr>
        <w:ind w:left="3876" w:hanging="180"/>
      </w:pPr>
      <w:rPr>
        <w:rFonts w:cs="Times New Roman"/>
      </w:rPr>
    </w:lvl>
    <w:lvl w:ilvl="3" w:tplc="1C09000F" w:tentative="1">
      <w:start w:val="1"/>
      <w:numFmt w:val="decimal"/>
      <w:lvlText w:val="%4."/>
      <w:lvlJc w:val="left"/>
      <w:pPr>
        <w:ind w:left="4596" w:hanging="360"/>
      </w:pPr>
      <w:rPr>
        <w:rFonts w:cs="Times New Roman"/>
      </w:rPr>
    </w:lvl>
    <w:lvl w:ilvl="4" w:tplc="1C090019" w:tentative="1">
      <w:start w:val="1"/>
      <w:numFmt w:val="lowerLetter"/>
      <w:lvlText w:val="%5."/>
      <w:lvlJc w:val="left"/>
      <w:pPr>
        <w:ind w:left="5316" w:hanging="360"/>
      </w:pPr>
      <w:rPr>
        <w:rFonts w:cs="Times New Roman"/>
      </w:rPr>
    </w:lvl>
    <w:lvl w:ilvl="5" w:tplc="1C09001B" w:tentative="1">
      <w:start w:val="1"/>
      <w:numFmt w:val="lowerRoman"/>
      <w:lvlText w:val="%6."/>
      <w:lvlJc w:val="right"/>
      <w:pPr>
        <w:ind w:left="6036" w:hanging="180"/>
      </w:pPr>
      <w:rPr>
        <w:rFonts w:cs="Times New Roman"/>
      </w:rPr>
    </w:lvl>
    <w:lvl w:ilvl="6" w:tplc="1C09000F" w:tentative="1">
      <w:start w:val="1"/>
      <w:numFmt w:val="decimal"/>
      <w:lvlText w:val="%7."/>
      <w:lvlJc w:val="left"/>
      <w:pPr>
        <w:ind w:left="6756" w:hanging="360"/>
      </w:pPr>
      <w:rPr>
        <w:rFonts w:cs="Times New Roman"/>
      </w:rPr>
    </w:lvl>
    <w:lvl w:ilvl="7" w:tplc="1C090019" w:tentative="1">
      <w:start w:val="1"/>
      <w:numFmt w:val="lowerLetter"/>
      <w:lvlText w:val="%8."/>
      <w:lvlJc w:val="left"/>
      <w:pPr>
        <w:ind w:left="7476" w:hanging="360"/>
      </w:pPr>
      <w:rPr>
        <w:rFonts w:cs="Times New Roman"/>
      </w:rPr>
    </w:lvl>
    <w:lvl w:ilvl="8" w:tplc="1C09001B" w:tentative="1">
      <w:start w:val="1"/>
      <w:numFmt w:val="lowerRoman"/>
      <w:lvlText w:val="%9."/>
      <w:lvlJc w:val="right"/>
      <w:pPr>
        <w:ind w:left="8196" w:hanging="180"/>
      </w:pPr>
      <w:rPr>
        <w:rFonts w:cs="Times New Roman"/>
      </w:rPr>
    </w:lvl>
  </w:abstractNum>
  <w:abstractNum w:abstractNumId="10">
    <w:nsid w:val="2DF26BBB"/>
    <w:multiLevelType w:val="multilevel"/>
    <w:tmpl w:val="624ECE26"/>
    <w:lvl w:ilvl="0">
      <w:start w:val="3"/>
      <w:numFmt w:val="decimal"/>
      <w:lvlText w:val="%1."/>
      <w:lvlJc w:val="left"/>
      <w:pPr>
        <w:ind w:left="360" w:hanging="360"/>
      </w:pPr>
      <w:rPr>
        <w:rFonts w:cs="Times New Roman" w:hint="default"/>
      </w:rPr>
    </w:lvl>
    <w:lvl w:ilvl="1">
      <w:start w:val="1"/>
      <w:numFmt w:val="decimal"/>
      <w:lvlText w:val="%1.%2."/>
      <w:lvlJc w:val="left"/>
      <w:pPr>
        <w:ind w:left="1620" w:hanging="720"/>
      </w:pPr>
      <w:rPr>
        <w:rFonts w:cs="Times New Roman" w:hint="default"/>
        <w:b w:val="0"/>
      </w:rPr>
    </w:lvl>
    <w:lvl w:ilvl="2">
      <w:start w:val="1"/>
      <w:numFmt w:val="decimal"/>
      <w:lvlText w:val="%1.%2.%3."/>
      <w:lvlJc w:val="left"/>
      <w:pPr>
        <w:ind w:left="2520" w:hanging="720"/>
      </w:pPr>
      <w:rPr>
        <w:rFonts w:cs="Times New Roman" w:hint="default"/>
        <w:b w:val="0"/>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000" w:hanging="1800"/>
      </w:pPr>
      <w:rPr>
        <w:rFonts w:cs="Times New Roman" w:hint="default"/>
      </w:rPr>
    </w:lvl>
  </w:abstractNum>
  <w:abstractNum w:abstractNumId="11">
    <w:nsid w:val="2FDD7DA5"/>
    <w:multiLevelType w:val="hybridMultilevel"/>
    <w:tmpl w:val="2DE40444"/>
    <w:lvl w:ilvl="0" w:tplc="48AE881C">
      <w:start w:val="1"/>
      <w:numFmt w:val="lowerLetter"/>
      <w:lvlText w:val="(%1)"/>
      <w:lvlJc w:val="left"/>
      <w:pPr>
        <w:tabs>
          <w:tab w:val="num" w:pos="540"/>
        </w:tabs>
        <w:ind w:left="540" w:hanging="360"/>
      </w:pPr>
      <w:rPr>
        <w:rFonts w:cs="Times New Roman" w:hint="default"/>
      </w:rPr>
    </w:lvl>
    <w:lvl w:ilvl="1" w:tplc="097AD41A">
      <w:start w:val="1"/>
      <w:numFmt w:val="lowerRoman"/>
      <w:lvlText w:val="(%2)"/>
      <w:lvlJc w:val="left"/>
      <w:pPr>
        <w:tabs>
          <w:tab w:val="num" w:pos="1620"/>
        </w:tabs>
        <w:ind w:left="1620" w:hanging="720"/>
      </w:pPr>
      <w:rPr>
        <w:rFonts w:cs="Times New Roman"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
    <w:nsid w:val="37C36D08"/>
    <w:multiLevelType w:val="hybridMultilevel"/>
    <w:tmpl w:val="4F7834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nsid w:val="3B2944DC"/>
    <w:multiLevelType w:val="multilevel"/>
    <w:tmpl w:val="C3ECDD30"/>
    <w:lvl w:ilvl="0">
      <w:start w:val="1"/>
      <w:numFmt w:val="decimal"/>
      <w:pStyle w:val="Chanty1Default"/>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41784C6C"/>
    <w:multiLevelType w:val="hybridMultilevel"/>
    <w:tmpl w:val="18B07740"/>
    <w:lvl w:ilvl="0" w:tplc="59EE5E04">
      <w:start w:val="16"/>
      <w:numFmt w:val="lowerLetter"/>
      <w:lvlText w:val="(%1)"/>
      <w:lvlJc w:val="left"/>
      <w:pPr>
        <w:ind w:left="1620"/>
      </w:pPr>
      <w:rPr>
        <w:rFonts w:ascii="Arial" w:eastAsia="Times New Roman" w:hAnsi="Arial" w:cs="Arial"/>
        <w:b w:val="0"/>
        <w:i w:val="0"/>
        <w:strike w:val="0"/>
        <w:dstrike w:val="0"/>
        <w:color w:val="000000"/>
        <w:sz w:val="22"/>
        <w:szCs w:val="22"/>
        <w:u w:val="none" w:color="000000"/>
        <w:vertAlign w:val="baseline"/>
      </w:rPr>
    </w:lvl>
    <w:lvl w:ilvl="1" w:tplc="5DDC5222">
      <w:start w:val="1"/>
      <w:numFmt w:val="lowerLetter"/>
      <w:lvlText w:val="%2"/>
      <w:lvlJc w:val="left"/>
      <w:pPr>
        <w:ind w:left="1094"/>
      </w:pPr>
      <w:rPr>
        <w:rFonts w:ascii="Arial" w:eastAsia="Times New Roman" w:hAnsi="Arial" w:cs="Arial"/>
        <w:b w:val="0"/>
        <w:i w:val="0"/>
        <w:strike w:val="0"/>
        <w:dstrike w:val="0"/>
        <w:color w:val="000000"/>
        <w:sz w:val="22"/>
        <w:szCs w:val="22"/>
        <w:u w:val="none" w:color="000000"/>
        <w:vertAlign w:val="baseline"/>
      </w:rPr>
    </w:lvl>
    <w:lvl w:ilvl="2" w:tplc="68FC177C">
      <w:start w:val="1"/>
      <w:numFmt w:val="lowerRoman"/>
      <w:lvlText w:val="%3"/>
      <w:lvlJc w:val="left"/>
      <w:pPr>
        <w:ind w:left="1814"/>
      </w:pPr>
      <w:rPr>
        <w:rFonts w:ascii="Arial" w:eastAsia="Times New Roman" w:hAnsi="Arial" w:cs="Arial"/>
        <w:b w:val="0"/>
        <w:i w:val="0"/>
        <w:strike w:val="0"/>
        <w:dstrike w:val="0"/>
        <w:color w:val="000000"/>
        <w:sz w:val="22"/>
        <w:szCs w:val="22"/>
        <w:u w:val="none" w:color="000000"/>
        <w:vertAlign w:val="baseline"/>
      </w:rPr>
    </w:lvl>
    <w:lvl w:ilvl="3" w:tplc="2F868564">
      <w:start w:val="1"/>
      <w:numFmt w:val="decimal"/>
      <w:lvlText w:val="%4"/>
      <w:lvlJc w:val="left"/>
      <w:pPr>
        <w:ind w:left="2534"/>
      </w:pPr>
      <w:rPr>
        <w:rFonts w:ascii="Arial" w:eastAsia="Times New Roman" w:hAnsi="Arial" w:cs="Arial"/>
        <w:b w:val="0"/>
        <w:i w:val="0"/>
        <w:strike w:val="0"/>
        <w:dstrike w:val="0"/>
        <w:color w:val="000000"/>
        <w:sz w:val="22"/>
        <w:szCs w:val="22"/>
        <w:u w:val="none" w:color="000000"/>
        <w:vertAlign w:val="baseline"/>
      </w:rPr>
    </w:lvl>
    <w:lvl w:ilvl="4" w:tplc="E56CE210">
      <w:start w:val="1"/>
      <w:numFmt w:val="lowerLetter"/>
      <w:lvlText w:val="%5"/>
      <w:lvlJc w:val="left"/>
      <w:pPr>
        <w:ind w:left="3254"/>
      </w:pPr>
      <w:rPr>
        <w:rFonts w:ascii="Arial" w:eastAsia="Times New Roman" w:hAnsi="Arial" w:cs="Arial"/>
        <w:b w:val="0"/>
        <w:i w:val="0"/>
        <w:strike w:val="0"/>
        <w:dstrike w:val="0"/>
        <w:color w:val="000000"/>
        <w:sz w:val="22"/>
        <w:szCs w:val="22"/>
        <w:u w:val="none" w:color="000000"/>
        <w:vertAlign w:val="baseline"/>
      </w:rPr>
    </w:lvl>
    <w:lvl w:ilvl="5" w:tplc="15D029AC">
      <w:start w:val="1"/>
      <w:numFmt w:val="lowerRoman"/>
      <w:lvlText w:val="%6"/>
      <w:lvlJc w:val="left"/>
      <w:pPr>
        <w:ind w:left="3974"/>
      </w:pPr>
      <w:rPr>
        <w:rFonts w:ascii="Arial" w:eastAsia="Times New Roman" w:hAnsi="Arial" w:cs="Arial"/>
        <w:b w:val="0"/>
        <w:i w:val="0"/>
        <w:strike w:val="0"/>
        <w:dstrike w:val="0"/>
        <w:color w:val="000000"/>
        <w:sz w:val="22"/>
        <w:szCs w:val="22"/>
        <w:u w:val="none" w:color="000000"/>
        <w:vertAlign w:val="baseline"/>
      </w:rPr>
    </w:lvl>
    <w:lvl w:ilvl="6" w:tplc="3948C816">
      <w:start w:val="1"/>
      <w:numFmt w:val="decimal"/>
      <w:lvlText w:val="%7"/>
      <w:lvlJc w:val="left"/>
      <w:pPr>
        <w:ind w:left="4694"/>
      </w:pPr>
      <w:rPr>
        <w:rFonts w:ascii="Arial" w:eastAsia="Times New Roman" w:hAnsi="Arial" w:cs="Arial"/>
        <w:b w:val="0"/>
        <w:i w:val="0"/>
        <w:strike w:val="0"/>
        <w:dstrike w:val="0"/>
        <w:color w:val="000000"/>
        <w:sz w:val="22"/>
        <w:szCs w:val="22"/>
        <w:u w:val="none" w:color="000000"/>
        <w:vertAlign w:val="baseline"/>
      </w:rPr>
    </w:lvl>
    <w:lvl w:ilvl="7" w:tplc="7818D6C6">
      <w:start w:val="1"/>
      <w:numFmt w:val="lowerLetter"/>
      <w:lvlText w:val="%8"/>
      <w:lvlJc w:val="left"/>
      <w:pPr>
        <w:ind w:left="5414"/>
      </w:pPr>
      <w:rPr>
        <w:rFonts w:ascii="Arial" w:eastAsia="Times New Roman" w:hAnsi="Arial" w:cs="Arial"/>
        <w:b w:val="0"/>
        <w:i w:val="0"/>
        <w:strike w:val="0"/>
        <w:dstrike w:val="0"/>
        <w:color w:val="000000"/>
        <w:sz w:val="22"/>
        <w:szCs w:val="22"/>
        <w:u w:val="none" w:color="000000"/>
        <w:vertAlign w:val="baseline"/>
      </w:rPr>
    </w:lvl>
    <w:lvl w:ilvl="8" w:tplc="1D3E1F5C">
      <w:start w:val="1"/>
      <w:numFmt w:val="lowerRoman"/>
      <w:lvlText w:val="%9"/>
      <w:lvlJc w:val="left"/>
      <w:pPr>
        <w:ind w:left="6134"/>
      </w:pPr>
      <w:rPr>
        <w:rFonts w:ascii="Arial" w:eastAsia="Times New Roman" w:hAnsi="Arial" w:cs="Arial"/>
        <w:b w:val="0"/>
        <w:i w:val="0"/>
        <w:strike w:val="0"/>
        <w:dstrike w:val="0"/>
        <w:color w:val="000000"/>
        <w:sz w:val="22"/>
        <w:szCs w:val="22"/>
        <w:u w:val="none" w:color="000000"/>
        <w:vertAlign w:val="baseline"/>
      </w:rPr>
    </w:lvl>
  </w:abstractNum>
  <w:abstractNum w:abstractNumId="15">
    <w:nsid w:val="419A7AD4"/>
    <w:multiLevelType w:val="hybridMultilevel"/>
    <w:tmpl w:val="AD041040"/>
    <w:lvl w:ilvl="0" w:tplc="BF469814">
      <w:start w:val="1"/>
      <w:numFmt w:val="lowerLetter"/>
      <w:lvlText w:val="(%1)"/>
      <w:lvlJc w:val="left"/>
      <w:pPr>
        <w:ind w:left="1133" w:hanging="360"/>
      </w:pPr>
      <w:rPr>
        <w:rFonts w:cs="Times New Roman" w:hint="default"/>
      </w:rPr>
    </w:lvl>
    <w:lvl w:ilvl="1" w:tplc="04090019">
      <w:start w:val="1"/>
      <w:numFmt w:val="lowerLetter"/>
      <w:lvlText w:val="%2."/>
      <w:lvlJc w:val="left"/>
      <w:pPr>
        <w:ind w:left="1853" w:hanging="360"/>
      </w:pPr>
      <w:rPr>
        <w:rFonts w:cs="Times New Roman"/>
      </w:rPr>
    </w:lvl>
    <w:lvl w:ilvl="2" w:tplc="0409001B" w:tentative="1">
      <w:start w:val="1"/>
      <w:numFmt w:val="lowerRoman"/>
      <w:lvlText w:val="%3."/>
      <w:lvlJc w:val="right"/>
      <w:pPr>
        <w:ind w:left="2573" w:hanging="180"/>
      </w:pPr>
      <w:rPr>
        <w:rFonts w:cs="Times New Roman"/>
      </w:rPr>
    </w:lvl>
    <w:lvl w:ilvl="3" w:tplc="0409000F" w:tentative="1">
      <w:start w:val="1"/>
      <w:numFmt w:val="decimal"/>
      <w:lvlText w:val="%4."/>
      <w:lvlJc w:val="left"/>
      <w:pPr>
        <w:ind w:left="3293" w:hanging="360"/>
      </w:pPr>
      <w:rPr>
        <w:rFonts w:cs="Times New Roman"/>
      </w:rPr>
    </w:lvl>
    <w:lvl w:ilvl="4" w:tplc="04090019" w:tentative="1">
      <w:start w:val="1"/>
      <w:numFmt w:val="lowerLetter"/>
      <w:lvlText w:val="%5."/>
      <w:lvlJc w:val="left"/>
      <w:pPr>
        <w:ind w:left="4013" w:hanging="360"/>
      </w:pPr>
      <w:rPr>
        <w:rFonts w:cs="Times New Roman"/>
      </w:rPr>
    </w:lvl>
    <w:lvl w:ilvl="5" w:tplc="0409001B" w:tentative="1">
      <w:start w:val="1"/>
      <w:numFmt w:val="lowerRoman"/>
      <w:lvlText w:val="%6."/>
      <w:lvlJc w:val="right"/>
      <w:pPr>
        <w:ind w:left="4733" w:hanging="180"/>
      </w:pPr>
      <w:rPr>
        <w:rFonts w:cs="Times New Roman"/>
      </w:rPr>
    </w:lvl>
    <w:lvl w:ilvl="6" w:tplc="0409000F" w:tentative="1">
      <w:start w:val="1"/>
      <w:numFmt w:val="decimal"/>
      <w:lvlText w:val="%7."/>
      <w:lvlJc w:val="left"/>
      <w:pPr>
        <w:ind w:left="5453" w:hanging="360"/>
      </w:pPr>
      <w:rPr>
        <w:rFonts w:cs="Times New Roman"/>
      </w:rPr>
    </w:lvl>
    <w:lvl w:ilvl="7" w:tplc="04090019" w:tentative="1">
      <w:start w:val="1"/>
      <w:numFmt w:val="lowerLetter"/>
      <w:lvlText w:val="%8."/>
      <w:lvlJc w:val="left"/>
      <w:pPr>
        <w:ind w:left="6173" w:hanging="360"/>
      </w:pPr>
      <w:rPr>
        <w:rFonts w:cs="Times New Roman"/>
      </w:rPr>
    </w:lvl>
    <w:lvl w:ilvl="8" w:tplc="0409001B" w:tentative="1">
      <w:start w:val="1"/>
      <w:numFmt w:val="lowerRoman"/>
      <w:lvlText w:val="%9."/>
      <w:lvlJc w:val="right"/>
      <w:pPr>
        <w:ind w:left="6893" w:hanging="180"/>
      </w:pPr>
      <w:rPr>
        <w:rFonts w:cs="Times New Roman"/>
      </w:rPr>
    </w:lvl>
  </w:abstractNum>
  <w:abstractNum w:abstractNumId="16">
    <w:nsid w:val="44AF419A"/>
    <w:multiLevelType w:val="hybridMultilevel"/>
    <w:tmpl w:val="EEF0F302"/>
    <w:lvl w:ilvl="0" w:tplc="44024E7C">
      <w:start w:val="1"/>
      <w:numFmt w:val="bullet"/>
      <w:lvlText w:val="•"/>
      <w:lvlJc w:val="left"/>
      <w:pPr>
        <w:ind w:left="720"/>
      </w:pPr>
      <w:rPr>
        <w:rFonts w:ascii="Arial" w:eastAsia="Times New Roman" w:hAnsi="Arial"/>
        <w:b w:val="0"/>
        <w:i w:val="0"/>
        <w:strike w:val="0"/>
        <w:dstrike w:val="0"/>
        <w:color w:val="000000"/>
        <w:sz w:val="24"/>
        <w:u w:val="none" w:color="000000"/>
        <w:vertAlign w:val="baseline"/>
      </w:rPr>
    </w:lvl>
    <w:lvl w:ilvl="1" w:tplc="804AFF84">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0EC4DDB6">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2168E8E2">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E446F102">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92A420FC">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B150E83E">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5710595C">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96FCADAE">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abstractNum w:abstractNumId="17">
    <w:nsid w:val="49EE7D54"/>
    <w:multiLevelType w:val="hybridMultilevel"/>
    <w:tmpl w:val="AEC436FA"/>
    <w:lvl w:ilvl="0" w:tplc="87ECF128">
      <w:start w:val="1"/>
      <w:numFmt w:val="bullet"/>
      <w:lvlText w:val="•"/>
      <w:lvlJc w:val="left"/>
      <w:pPr>
        <w:ind w:left="720"/>
      </w:pPr>
      <w:rPr>
        <w:rFonts w:ascii="Arial" w:eastAsia="Times New Roman" w:hAnsi="Arial"/>
        <w:b w:val="0"/>
        <w:i w:val="0"/>
        <w:strike w:val="0"/>
        <w:dstrike w:val="0"/>
        <w:color w:val="000000"/>
        <w:sz w:val="24"/>
        <w:u w:val="none" w:color="000000"/>
        <w:vertAlign w:val="baseline"/>
      </w:rPr>
    </w:lvl>
    <w:lvl w:ilvl="1" w:tplc="267A8862">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99C221B2">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EA960C10">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1C1A56F2">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DB003940">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BB58BB5A">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2260487E">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66DC7E76">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abstractNum w:abstractNumId="18">
    <w:nsid w:val="4D1A152E"/>
    <w:multiLevelType w:val="hybridMultilevel"/>
    <w:tmpl w:val="663C7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4E4D175D"/>
    <w:multiLevelType w:val="multilevel"/>
    <w:tmpl w:val="030C5E34"/>
    <w:lvl w:ilvl="0">
      <w:start w:val="3"/>
      <w:numFmt w:val="decimal"/>
      <w:lvlText w:val="%1"/>
      <w:lvlJc w:val="left"/>
      <w:pPr>
        <w:tabs>
          <w:tab w:val="num" w:pos="390"/>
        </w:tabs>
        <w:ind w:left="390" w:hanging="390"/>
      </w:pPr>
      <w:rPr>
        <w:rFonts w:cs="Times New Roman" w:hint="default"/>
      </w:rPr>
    </w:lvl>
    <w:lvl w:ilvl="1">
      <w:start w:val="1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53010BD2"/>
    <w:multiLevelType w:val="multilevel"/>
    <w:tmpl w:val="44D62954"/>
    <w:lvl w:ilvl="0">
      <w:start w:val="3"/>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nsid w:val="5A7B6F78"/>
    <w:multiLevelType w:val="hybridMultilevel"/>
    <w:tmpl w:val="5E24F87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C5D3752"/>
    <w:multiLevelType w:val="hybridMultilevel"/>
    <w:tmpl w:val="5C045E6C"/>
    <w:lvl w:ilvl="0" w:tplc="5498AE2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C87634C"/>
    <w:multiLevelType w:val="hybridMultilevel"/>
    <w:tmpl w:val="B4F4A688"/>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4">
    <w:nsid w:val="5DAB3BCA"/>
    <w:multiLevelType w:val="hybridMultilevel"/>
    <w:tmpl w:val="E29629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658442DE"/>
    <w:multiLevelType w:val="hybridMultilevel"/>
    <w:tmpl w:val="2DBCCAD4"/>
    <w:lvl w:ilvl="0" w:tplc="7D04938E">
      <w:start w:val="10"/>
      <w:numFmt w:val="decimal"/>
      <w:lvlText w:val="%1."/>
      <w:lvlJc w:val="left"/>
      <w:pPr>
        <w:ind w:left="773" w:hanging="360"/>
      </w:pPr>
      <w:rPr>
        <w:rFonts w:cs="Times New Roman" w:hint="default"/>
      </w:rPr>
    </w:lvl>
    <w:lvl w:ilvl="1" w:tplc="04090019" w:tentative="1">
      <w:start w:val="1"/>
      <w:numFmt w:val="lowerLetter"/>
      <w:lvlText w:val="%2."/>
      <w:lvlJc w:val="left"/>
      <w:pPr>
        <w:ind w:left="1493" w:hanging="360"/>
      </w:pPr>
      <w:rPr>
        <w:rFonts w:cs="Times New Roman"/>
      </w:rPr>
    </w:lvl>
    <w:lvl w:ilvl="2" w:tplc="0409001B" w:tentative="1">
      <w:start w:val="1"/>
      <w:numFmt w:val="lowerRoman"/>
      <w:lvlText w:val="%3."/>
      <w:lvlJc w:val="right"/>
      <w:pPr>
        <w:ind w:left="2213" w:hanging="180"/>
      </w:pPr>
      <w:rPr>
        <w:rFonts w:cs="Times New Roman"/>
      </w:rPr>
    </w:lvl>
    <w:lvl w:ilvl="3" w:tplc="0409000F" w:tentative="1">
      <w:start w:val="1"/>
      <w:numFmt w:val="decimal"/>
      <w:lvlText w:val="%4."/>
      <w:lvlJc w:val="left"/>
      <w:pPr>
        <w:ind w:left="2933" w:hanging="360"/>
      </w:pPr>
      <w:rPr>
        <w:rFonts w:cs="Times New Roman"/>
      </w:rPr>
    </w:lvl>
    <w:lvl w:ilvl="4" w:tplc="04090019" w:tentative="1">
      <w:start w:val="1"/>
      <w:numFmt w:val="lowerLetter"/>
      <w:lvlText w:val="%5."/>
      <w:lvlJc w:val="left"/>
      <w:pPr>
        <w:ind w:left="3653" w:hanging="360"/>
      </w:pPr>
      <w:rPr>
        <w:rFonts w:cs="Times New Roman"/>
      </w:rPr>
    </w:lvl>
    <w:lvl w:ilvl="5" w:tplc="0409001B" w:tentative="1">
      <w:start w:val="1"/>
      <w:numFmt w:val="lowerRoman"/>
      <w:lvlText w:val="%6."/>
      <w:lvlJc w:val="right"/>
      <w:pPr>
        <w:ind w:left="4373" w:hanging="180"/>
      </w:pPr>
      <w:rPr>
        <w:rFonts w:cs="Times New Roman"/>
      </w:rPr>
    </w:lvl>
    <w:lvl w:ilvl="6" w:tplc="0409000F" w:tentative="1">
      <w:start w:val="1"/>
      <w:numFmt w:val="decimal"/>
      <w:lvlText w:val="%7."/>
      <w:lvlJc w:val="left"/>
      <w:pPr>
        <w:ind w:left="5093" w:hanging="360"/>
      </w:pPr>
      <w:rPr>
        <w:rFonts w:cs="Times New Roman"/>
      </w:rPr>
    </w:lvl>
    <w:lvl w:ilvl="7" w:tplc="04090019" w:tentative="1">
      <w:start w:val="1"/>
      <w:numFmt w:val="lowerLetter"/>
      <w:lvlText w:val="%8."/>
      <w:lvlJc w:val="left"/>
      <w:pPr>
        <w:ind w:left="5813" w:hanging="360"/>
      </w:pPr>
      <w:rPr>
        <w:rFonts w:cs="Times New Roman"/>
      </w:rPr>
    </w:lvl>
    <w:lvl w:ilvl="8" w:tplc="0409001B" w:tentative="1">
      <w:start w:val="1"/>
      <w:numFmt w:val="lowerRoman"/>
      <w:lvlText w:val="%9."/>
      <w:lvlJc w:val="right"/>
      <w:pPr>
        <w:ind w:left="6533" w:hanging="180"/>
      </w:pPr>
      <w:rPr>
        <w:rFonts w:cs="Times New Roman"/>
      </w:rPr>
    </w:lvl>
  </w:abstractNum>
  <w:abstractNum w:abstractNumId="26">
    <w:nsid w:val="673776BA"/>
    <w:multiLevelType w:val="hybridMultilevel"/>
    <w:tmpl w:val="39280D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6A8D72E5"/>
    <w:multiLevelType w:val="hybridMultilevel"/>
    <w:tmpl w:val="812622B2"/>
    <w:lvl w:ilvl="0" w:tplc="1C09000F">
      <w:start w:val="1"/>
      <w:numFmt w:val="decimal"/>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8">
    <w:nsid w:val="6D385E1D"/>
    <w:multiLevelType w:val="singleLevel"/>
    <w:tmpl w:val="9D7E5CE2"/>
    <w:lvl w:ilvl="0">
      <w:start w:val="1"/>
      <w:numFmt w:val="lowerLetter"/>
      <w:lvlText w:val="(%1)"/>
      <w:lvlJc w:val="left"/>
      <w:pPr>
        <w:tabs>
          <w:tab w:val="num" w:pos="1440"/>
        </w:tabs>
        <w:ind w:left="1440" w:hanging="540"/>
      </w:pPr>
      <w:rPr>
        <w:rFonts w:cs="Times New Roman" w:hint="default"/>
      </w:rPr>
    </w:lvl>
  </w:abstractNum>
  <w:abstractNum w:abstractNumId="29">
    <w:nsid w:val="72C839B6"/>
    <w:multiLevelType w:val="hybridMultilevel"/>
    <w:tmpl w:val="E3BAE3C0"/>
    <w:lvl w:ilvl="0" w:tplc="D8EC511A">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2D34DAD"/>
    <w:multiLevelType w:val="hybridMultilevel"/>
    <w:tmpl w:val="44C23E4C"/>
    <w:lvl w:ilvl="0" w:tplc="5F56EEB6">
      <w:start w:val="1"/>
      <w:numFmt w:val="decimal"/>
      <w:lvlText w:val="%1."/>
      <w:lvlJc w:val="left"/>
      <w:pPr>
        <w:ind w:left="1211" w:hanging="360"/>
      </w:pPr>
      <w:rPr>
        <w:rFonts w:cs="Times New Roman" w:hint="default"/>
        <w:b w:val="0"/>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31">
    <w:nsid w:val="79B90F0E"/>
    <w:multiLevelType w:val="hybridMultilevel"/>
    <w:tmpl w:val="57E457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7A8F0F9B"/>
    <w:multiLevelType w:val="hybridMultilevel"/>
    <w:tmpl w:val="A45005F8"/>
    <w:lvl w:ilvl="0" w:tplc="76866DF8">
      <w:start w:val="1"/>
      <w:numFmt w:val="lowerLetter"/>
      <w:lvlText w:val="(%1)"/>
      <w:lvlJc w:val="left"/>
      <w:pPr>
        <w:ind w:left="1620"/>
      </w:pPr>
      <w:rPr>
        <w:rFonts w:ascii="Arial" w:eastAsia="Times New Roman" w:hAnsi="Arial" w:cs="Arial"/>
        <w:b w:val="0"/>
        <w:i w:val="0"/>
        <w:strike w:val="0"/>
        <w:dstrike w:val="0"/>
        <w:color w:val="000000"/>
        <w:sz w:val="22"/>
        <w:szCs w:val="22"/>
        <w:u w:val="none" w:color="000000"/>
        <w:vertAlign w:val="baseline"/>
      </w:rPr>
    </w:lvl>
    <w:lvl w:ilvl="1" w:tplc="38685CBE">
      <w:start w:val="1"/>
      <w:numFmt w:val="lowerLetter"/>
      <w:lvlText w:val="%2"/>
      <w:lvlJc w:val="left"/>
      <w:pPr>
        <w:ind w:left="1197"/>
      </w:pPr>
      <w:rPr>
        <w:rFonts w:ascii="Arial" w:eastAsia="Times New Roman" w:hAnsi="Arial" w:cs="Arial"/>
        <w:b w:val="0"/>
        <w:i w:val="0"/>
        <w:strike w:val="0"/>
        <w:dstrike w:val="0"/>
        <w:color w:val="000000"/>
        <w:sz w:val="22"/>
        <w:szCs w:val="22"/>
        <w:u w:val="none" w:color="000000"/>
        <w:vertAlign w:val="baseline"/>
      </w:rPr>
    </w:lvl>
    <w:lvl w:ilvl="2" w:tplc="6284E1EC">
      <w:start w:val="1"/>
      <w:numFmt w:val="lowerRoman"/>
      <w:lvlText w:val="%3"/>
      <w:lvlJc w:val="left"/>
      <w:pPr>
        <w:ind w:left="1917"/>
      </w:pPr>
      <w:rPr>
        <w:rFonts w:ascii="Arial" w:eastAsia="Times New Roman" w:hAnsi="Arial" w:cs="Arial"/>
        <w:b w:val="0"/>
        <w:i w:val="0"/>
        <w:strike w:val="0"/>
        <w:dstrike w:val="0"/>
        <w:color w:val="000000"/>
        <w:sz w:val="22"/>
        <w:szCs w:val="22"/>
        <w:u w:val="none" w:color="000000"/>
        <w:vertAlign w:val="baseline"/>
      </w:rPr>
    </w:lvl>
    <w:lvl w:ilvl="3" w:tplc="AB6E0D9A">
      <w:start w:val="1"/>
      <w:numFmt w:val="decimal"/>
      <w:lvlText w:val="%4"/>
      <w:lvlJc w:val="left"/>
      <w:pPr>
        <w:ind w:left="2637"/>
      </w:pPr>
      <w:rPr>
        <w:rFonts w:ascii="Arial" w:eastAsia="Times New Roman" w:hAnsi="Arial" w:cs="Arial"/>
        <w:b w:val="0"/>
        <w:i w:val="0"/>
        <w:strike w:val="0"/>
        <w:dstrike w:val="0"/>
        <w:color w:val="000000"/>
        <w:sz w:val="22"/>
        <w:szCs w:val="22"/>
        <w:u w:val="none" w:color="000000"/>
        <w:vertAlign w:val="baseline"/>
      </w:rPr>
    </w:lvl>
    <w:lvl w:ilvl="4" w:tplc="3B6C02E6">
      <w:start w:val="1"/>
      <w:numFmt w:val="lowerLetter"/>
      <w:lvlText w:val="%5"/>
      <w:lvlJc w:val="left"/>
      <w:pPr>
        <w:ind w:left="3357"/>
      </w:pPr>
      <w:rPr>
        <w:rFonts w:ascii="Arial" w:eastAsia="Times New Roman" w:hAnsi="Arial" w:cs="Arial"/>
        <w:b w:val="0"/>
        <w:i w:val="0"/>
        <w:strike w:val="0"/>
        <w:dstrike w:val="0"/>
        <w:color w:val="000000"/>
        <w:sz w:val="22"/>
        <w:szCs w:val="22"/>
        <w:u w:val="none" w:color="000000"/>
        <w:vertAlign w:val="baseline"/>
      </w:rPr>
    </w:lvl>
    <w:lvl w:ilvl="5" w:tplc="86F845EA">
      <w:start w:val="1"/>
      <w:numFmt w:val="lowerRoman"/>
      <w:lvlText w:val="%6"/>
      <w:lvlJc w:val="left"/>
      <w:pPr>
        <w:ind w:left="4077"/>
      </w:pPr>
      <w:rPr>
        <w:rFonts w:ascii="Arial" w:eastAsia="Times New Roman" w:hAnsi="Arial" w:cs="Arial"/>
        <w:b w:val="0"/>
        <w:i w:val="0"/>
        <w:strike w:val="0"/>
        <w:dstrike w:val="0"/>
        <w:color w:val="000000"/>
        <w:sz w:val="22"/>
        <w:szCs w:val="22"/>
        <w:u w:val="none" w:color="000000"/>
        <w:vertAlign w:val="baseline"/>
      </w:rPr>
    </w:lvl>
    <w:lvl w:ilvl="6" w:tplc="A09E3B58">
      <w:start w:val="1"/>
      <w:numFmt w:val="decimal"/>
      <w:lvlText w:val="%7"/>
      <w:lvlJc w:val="left"/>
      <w:pPr>
        <w:ind w:left="4797"/>
      </w:pPr>
      <w:rPr>
        <w:rFonts w:ascii="Arial" w:eastAsia="Times New Roman" w:hAnsi="Arial" w:cs="Arial"/>
        <w:b w:val="0"/>
        <w:i w:val="0"/>
        <w:strike w:val="0"/>
        <w:dstrike w:val="0"/>
        <w:color w:val="000000"/>
        <w:sz w:val="22"/>
        <w:szCs w:val="22"/>
        <w:u w:val="none" w:color="000000"/>
        <w:vertAlign w:val="baseline"/>
      </w:rPr>
    </w:lvl>
    <w:lvl w:ilvl="7" w:tplc="F34C386C">
      <w:start w:val="1"/>
      <w:numFmt w:val="lowerLetter"/>
      <w:lvlText w:val="%8"/>
      <w:lvlJc w:val="left"/>
      <w:pPr>
        <w:ind w:left="5517"/>
      </w:pPr>
      <w:rPr>
        <w:rFonts w:ascii="Arial" w:eastAsia="Times New Roman" w:hAnsi="Arial" w:cs="Arial"/>
        <w:b w:val="0"/>
        <w:i w:val="0"/>
        <w:strike w:val="0"/>
        <w:dstrike w:val="0"/>
        <w:color w:val="000000"/>
        <w:sz w:val="22"/>
        <w:szCs w:val="22"/>
        <w:u w:val="none" w:color="000000"/>
        <w:vertAlign w:val="baseline"/>
      </w:rPr>
    </w:lvl>
    <w:lvl w:ilvl="8" w:tplc="E4C0378C">
      <w:start w:val="1"/>
      <w:numFmt w:val="lowerRoman"/>
      <w:lvlText w:val="%9"/>
      <w:lvlJc w:val="left"/>
      <w:pPr>
        <w:ind w:left="6237"/>
      </w:pPr>
      <w:rPr>
        <w:rFonts w:ascii="Arial" w:eastAsia="Times New Roman" w:hAnsi="Arial" w:cs="Arial"/>
        <w:b w:val="0"/>
        <w:i w:val="0"/>
        <w:strike w:val="0"/>
        <w:dstrike w:val="0"/>
        <w:color w:val="000000"/>
        <w:sz w:val="22"/>
        <w:szCs w:val="22"/>
        <w:u w:val="none" w:color="000000"/>
        <w:vertAlign w:val="baseline"/>
      </w:rPr>
    </w:lvl>
  </w:abstractNum>
  <w:abstractNum w:abstractNumId="33">
    <w:nsid w:val="7C8C60CB"/>
    <w:multiLevelType w:val="multilevel"/>
    <w:tmpl w:val="31C01870"/>
    <w:lvl w:ilvl="0">
      <w:start w:val="1"/>
      <w:numFmt w:val="decimal"/>
      <w:lvlText w:val="%1"/>
      <w:lvlJc w:val="left"/>
      <w:pPr>
        <w:ind w:left="360"/>
      </w:pPr>
      <w:rPr>
        <w:rFonts w:ascii="Arial" w:eastAsia="Times New Roman" w:hAnsi="Arial" w:cs="Arial"/>
        <w:b w:val="0"/>
        <w:i w:val="0"/>
        <w:strike w:val="0"/>
        <w:dstrike w:val="0"/>
        <w:color w:val="000000"/>
        <w:sz w:val="22"/>
        <w:szCs w:val="22"/>
        <w:u w:val="none" w:color="000000"/>
        <w:vertAlign w:val="baseline"/>
      </w:rPr>
    </w:lvl>
    <w:lvl w:ilvl="1">
      <w:start w:val="4"/>
      <w:numFmt w:val="decimal"/>
      <w:lvlRestart w:val="0"/>
      <w:lvlText w:val="%1.%2"/>
      <w:lvlJc w:val="left"/>
      <w:pPr>
        <w:ind w:left="1965"/>
      </w:pPr>
      <w:rPr>
        <w:rFonts w:ascii="Arial" w:eastAsia="Times New Roman" w:hAnsi="Arial" w:cs="Arial"/>
        <w:b w:val="0"/>
        <w:i w:val="0"/>
        <w:strike w:val="0"/>
        <w:dstrike w:val="0"/>
        <w:color w:val="000000"/>
        <w:sz w:val="22"/>
        <w:szCs w:val="22"/>
        <w:u w:val="none" w:color="000000"/>
        <w:vertAlign w:val="baseline"/>
      </w:rPr>
    </w:lvl>
    <w:lvl w:ilvl="2">
      <w:start w:val="1"/>
      <w:numFmt w:val="lowerRoman"/>
      <w:lvlText w:val="%3"/>
      <w:lvlJc w:val="left"/>
      <w:pPr>
        <w:ind w:left="1814"/>
      </w:pPr>
      <w:rPr>
        <w:rFonts w:ascii="Arial" w:eastAsia="Times New Roman" w:hAnsi="Arial" w:cs="Arial"/>
        <w:b w:val="0"/>
        <w:i w:val="0"/>
        <w:strike w:val="0"/>
        <w:dstrike w:val="0"/>
        <w:color w:val="000000"/>
        <w:sz w:val="22"/>
        <w:szCs w:val="22"/>
        <w:u w:val="none" w:color="000000"/>
        <w:vertAlign w:val="baseline"/>
      </w:rPr>
    </w:lvl>
    <w:lvl w:ilvl="3">
      <w:start w:val="1"/>
      <w:numFmt w:val="decimal"/>
      <w:lvlText w:val="%4"/>
      <w:lvlJc w:val="left"/>
      <w:pPr>
        <w:ind w:left="2534"/>
      </w:pPr>
      <w:rPr>
        <w:rFonts w:ascii="Arial" w:eastAsia="Times New Roman" w:hAnsi="Arial" w:cs="Arial"/>
        <w:b w:val="0"/>
        <w:i w:val="0"/>
        <w:strike w:val="0"/>
        <w:dstrike w:val="0"/>
        <w:color w:val="000000"/>
        <w:sz w:val="22"/>
        <w:szCs w:val="22"/>
        <w:u w:val="none" w:color="000000"/>
        <w:vertAlign w:val="baseline"/>
      </w:rPr>
    </w:lvl>
    <w:lvl w:ilvl="4">
      <w:start w:val="1"/>
      <w:numFmt w:val="lowerLetter"/>
      <w:lvlText w:val="%5"/>
      <w:lvlJc w:val="left"/>
      <w:pPr>
        <w:ind w:left="3254"/>
      </w:pPr>
      <w:rPr>
        <w:rFonts w:ascii="Arial" w:eastAsia="Times New Roman" w:hAnsi="Arial" w:cs="Arial"/>
        <w:b w:val="0"/>
        <w:i w:val="0"/>
        <w:strike w:val="0"/>
        <w:dstrike w:val="0"/>
        <w:color w:val="000000"/>
        <w:sz w:val="22"/>
        <w:szCs w:val="22"/>
        <w:u w:val="none" w:color="000000"/>
        <w:vertAlign w:val="baseline"/>
      </w:rPr>
    </w:lvl>
    <w:lvl w:ilvl="5">
      <w:start w:val="1"/>
      <w:numFmt w:val="lowerRoman"/>
      <w:lvlText w:val="%6"/>
      <w:lvlJc w:val="left"/>
      <w:pPr>
        <w:ind w:left="3974"/>
      </w:pPr>
      <w:rPr>
        <w:rFonts w:ascii="Arial" w:eastAsia="Times New Roman" w:hAnsi="Arial" w:cs="Arial"/>
        <w:b w:val="0"/>
        <w:i w:val="0"/>
        <w:strike w:val="0"/>
        <w:dstrike w:val="0"/>
        <w:color w:val="000000"/>
        <w:sz w:val="22"/>
        <w:szCs w:val="22"/>
        <w:u w:val="none" w:color="000000"/>
        <w:vertAlign w:val="baseline"/>
      </w:rPr>
    </w:lvl>
    <w:lvl w:ilvl="6">
      <w:start w:val="1"/>
      <w:numFmt w:val="decimal"/>
      <w:lvlText w:val="%7"/>
      <w:lvlJc w:val="left"/>
      <w:pPr>
        <w:ind w:left="4694"/>
      </w:pPr>
      <w:rPr>
        <w:rFonts w:ascii="Arial" w:eastAsia="Times New Roman" w:hAnsi="Arial" w:cs="Arial"/>
        <w:b w:val="0"/>
        <w:i w:val="0"/>
        <w:strike w:val="0"/>
        <w:dstrike w:val="0"/>
        <w:color w:val="000000"/>
        <w:sz w:val="22"/>
        <w:szCs w:val="22"/>
        <w:u w:val="none" w:color="000000"/>
        <w:vertAlign w:val="baseline"/>
      </w:rPr>
    </w:lvl>
    <w:lvl w:ilvl="7">
      <w:start w:val="1"/>
      <w:numFmt w:val="lowerLetter"/>
      <w:lvlText w:val="%8"/>
      <w:lvlJc w:val="left"/>
      <w:pPr>
        <w:ind w:left="5414"/>
      </w:pPr>
      <w:rPr>
        <w:rFonts w:ascii="Arial" w:eastAsia="Times New Roman" w:hAnsi="Arial" w:cs="Arial"/>
        <w:b w:val="0"/>
        <w:i w:val="0"/>
        <w:strike w:val="0"/>
        <w:dstrike w:val="0"/>
        <w:color w:val="000000"/>
        <w:sz w:val="22"/>
        <w:szCs w:val="22"/>
        <w:u w:val="none" w:color="000000"/>
        <w:vertAlign w:val="baseline"/>
      </w:rPr>
    </w:lvl>
    <w:lvl w:ilvl="8">
      <w:start w:val="1"/>
      <w:numFmt w:val="lowerRoman"/>
      <w:lvlText w:val="%9"/>
      <w:lvlJc w:val="left"/>
      <w:pPr>
        <w:ind w:left="6134"/>
      </w:pPr>
      <w:rPr>
        <w:rFonts w:ascii="Arial" w:eastAsia="Times New Roman" w:hAnsi="Arial" w:cs="Arial"/>
        <w:b w:val="0"/>
        <w:i w:val="0"/>
        <w:strike w:val="0"/>
        <w:dstrike w:val="0"/>
        <w:color w:val="000000"/>
        <w:sz w:val="22"/>
        <w:szCs w:val="22"/>
        <w:u w:val="none" w:color="000000"/>
        <w:vertAlign w:val="baseline"/>
      </w:rPr>
    </w:lvl>
  </w:abstractNum>
  <w:num w:numId="1">
    <w:abstractNumId w:val="18"/>
  </w:num>
  <w:num w:numId="2">
    <w:abstractNumId w:val="12"/>
  </w:num>
  <w:num w:numId="3">
    <w:abstractNumId w:val="7"/>
  </w:num>
  <w:num w:numId="4">
    <w:abstractNumId w:val="30"/>
  </w:num>
  <w:num w:numId="5">
    <w:abstractNumId w:val="13"/>
  </w:num>
  <w:num w:numId="6">
    <w:abstractNumId w:val="13"/>
    <w:lvlOverride w:ilvl="0">
      <w:startOverride w:val="4"/>
    </w:lvlOverride>
  </w:num>
  <w:num w:numId="7">
    <w:abstractNumId w:val="16"/>
  </w:num>
  <w:num w:numId="8">
    <w:abstractNumId w:val="17"/>
  </w:num>
  <w:num w:numId="9">
    <w:abstractNumId w:val="11"/>
  </w:num>
  <w:num w:numId="10">
    <w:abstractNumId w:val="21"/>
  </w:num>
  <w:num w:numId="11">
    <w:abstractNumId w:val="20"/>
  </w:num>
  <w:num w:numId="12">
    <w:abstractNumId w:val="19"/>
  </w:num>
  <w:num w:numId="13">
    <w:abstractNumId w:val="0"/>
  </w:num>
  <w:num w:numId="14">
    <w:abstractNumId w:val="4"/>
  </w:num>
  <w:num w:numId="15">
    <w:abstractNumId w:val="28"/>
  </w:num>
  <w:num w:numId="16">
    <w:abstractNumId w:val="2"/>
  </w:num>
  <w:num w:numId="17">
    <w:abstractNumId w:val="5"/>
  </w:num>
  <w:num w:numId="18">
    <w:abstractNumId w:val="15"/>
  </w:num>
  <w:num w:numId="19">
    <w:abstractNumId w:val="25"/>
  </w:num>
  <w:num w:numId="20">
    <w:abstractNumId w:val="29"/>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9"/>
  </w:num>
  <w:num w:numId="25">
    <w:abstractNumId w:val="6"/>
  </w:num>
  <w:num w:numId="26">
    <w:abstractNumId w:val="10"/>
  </w:num>
  <w:num w:numId="27">
    <w:abstractNumId w:val="33"/>
  </w:num>
  <w:num w:numId="28">
    <w:abstractNumId w:val="32"/>
  </w:num>
  <w:num w:numId="29">
    <w:abstractNumId w:val="14"/>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88"/>
    <w:rsid w:val="001C2289"/>
    <w:rsid w:val="001F3367"/>
    <w:rsid w:val="002051F2"/>
    <w:rsid w:val="00215A88"/>
    <w:rsid w:val="0028295B"/>
    <w:rsid w:val="003665AC"/>
    <w:rsid w:val="00420790"/>
    <w:rsid w:val="00525033"/>
    <w:rsid w:val="0082770A"/>
    <w:rsid w:val="00882E24"/>
    <w:rsid w:val="008C2605"/>
    <w:rsid w:val="009009C1"/>
    <w:rsid w:val="00960645"/>
    <w:rsid w:val="0099011F"/>
    <w:rsid w:val="009D3DEA"/>
    <w:rsid w:val="00A57495"/>
    <w:rsid w:val="00A625E6"/>
    <w:rsid w:val="00AE0D69"/>
    <w:rsid w:val="00BE1B48"/>
    <w:rsid w:val="00C26DC5"/>
    <w:rsid w:val="00DA5084"/>
    <w:rsid w:val="00ED033F"/>
    <w:rsid w:val="00F10B53"/>
    <w:rsid w:val="00F154EB"/>
    <w:rsid w:val="00F844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7C3496-DDA9-45AB-B1F2-AB99D514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6D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6D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6D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26DC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215A88"/>
    <w:pPr>
      <w:spacing w:before="240" w:after="60"/>
      <w:outlineLvl w:val="4"/>
    </w:pPr>
    <w:rPr>
      <w:rFonts w:ascii="Calibri" w:eastAsia="Times New Roman" w:hAnsi="Calibri" w:cs="Times New Roman"/>
      <w:b/>
      <w:bCs/>
      <w:i/>
      <w:iCs/>
      <w:sz w:val="26"/>
      <w:szCs w:val="26"/>
      <w:lang w:eastAsia="en-ZA"/>
    </w:rPr>
  </w:style>
  <w:style w:type="paragraph" w:styleId="Heading8">
    <w:name w:val="heading 8"/>
    <w:basedOn w:val="Normal"/>
    <w:next w:val="Normal"/>
    <w:link w:val="Heading8Char"/>
    <w:uiPriority w:val="9"/>
    <w:qFormat/>
    <w:rsid w:val="001C2289"/>
    <w:pPr>
      <w:spacing w:before="240" w:after="60"/>
      <w:outlineLvl w:val="7"/>
    </w:pPr>
    <w:rPr>
      <w:rFonts w:ascii="Calibri" w:eastAsia="Times New Roman" w:hAnsi="Calibri" w:cs="Times New Roman"/>
      <w:i/>
      <w:i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5A88"/>
    <w:pPr>
      <w:tabs>
        <w:tab w:val="center" w:pos="4513"/>
        <w:tab w:val="right" w:pos="9026"/>
      </w:tabs>
    </w:pPr>
    <w:rPr>
      <w:rFonts w:ascii="Calibri" w:eastAsia="Times New Roman" w:hAnsi="Calibri" w:cs="Times New Roman"/>
      <w:lang w:eastAsia="en-ZA"/>
    </w:rPr>
  </w:style>
  <w:style w:type="character" w:customStyle="1" w:styleId="FooterChar">
    <w:name w:val="Footer Char"/>
    <w:basedOn w:val="DefaultParagraphFont"/>
    <w:link w:val="Footer"/>
    <w:uiPriority w:val="99"/>
    <w:rsid w:val="00215A88"/>
    <w:rPr>
      <w:rFonts w:ascii="Calibri" w:eastAsia="Times New Roman" w:hAnsi="Calibri" w:cs="Times New Roman"/>
      <w:lang w:eastAsia="en-ZA"/>
    </w:rPr>
  </w:style>
  <w:style w:type="character" w:customStyle="1" w:styleId="Heading5Char">
    <w:name w:val="Heading 5 Char"/>
    <w:basedOn w:val="DefaultParagraphFont"/>
    <w:link w:val="Heading5"/>
    <w:uiPriority w:val="9"/>
    <w:rsid w:val="00215A88"/>
    <w:rPr>
      <w:rFonts w:ascii="Calibri" w:eastAsia="Times New Roman" w:hAnsi="Calibri" w:cs="Times New Roman"/>
      <w:b/>
      <w:bCs/>
      <w:i/>
      <w:iCs/>
      <w:sz w:val="26"/>
      <w:szCs w:val="26"/>
      <w:lang w:eastAsia="en-ZA"/>
    </w:rPr>
  </w:style>
  <w:style w:type="character" w:styleId="Hyperlink">
    <w:name w:val="Hyperlink"/>
    <w:basedOn w:val="DefaultParagraphFont"/>
    <w:uiPriority w:val="99"/>
    <w:rsid w:val="00215A88"/>
    <w:rPr>
      <w:color w:val="0000FF"/>
      <w:u w:val="single"/>
    </w:rPr>
  </w:style>
  <w:style w:type="paragraph" w:styleId="ListParagraph">
    <w:name w:val="List Paragraph"/>
    <w:basedOn w:val="Normal"/>
    <w:link w:val="ListParagraphChar"/>
    <w:uiPriority w:val="34"/>
    <w:qFormat/>
    <w:rsid w:val="00215A88"/>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link w:val="ListParagraph"/>
    <w:uiPriority w:val="34"/>
    <w:locked/>
    <w:rsid w:val="00215A88"/>
    <w:rPr>
      <w:rFonts w:ascii="Times New Roman" w:eastAsia="Times New Roman" w:hAnsi="Times New Roman" w:cs="Times New Roman"/>
      <w:sz w:val="24"/>
      <w:szCs w:val="24"/>
      <w:lang w:val="en-GB"/>
    </w:rPr>
  </w:style>
  <w:style w:type="paragraph" w:styleId="NoSpacing">
    <w:name w:val="No Spacing"/>
    <w:link w:val="NoSpacingChar"/>
    <w:uiPriority w:val="1"/>
    <w:qFormat/>
    <w:rsid w:val="00215A88"/>
    <w:pPr>
      <w:spacing w:after="0" w:line="240" w:lineRule="auto"/>
    </w:pPr>
    <w:rPr>
      <w:rFonts w:ascii="Calibri" w:eastAsia="Times New Roman" w:hAnsi="Calibri" w:cs="Times New Roman"/>
    </w:rPr>
  </w:style>
  <w:style w:type="paragraph" w:customStyle="1" w:styleId="Chanty1Default">
    <w:name w:val="Chanty1.Default"/>
    <w:basedOn w:val="Normal"/>
    <w:autoRedefine/>
    <w:rsid w:val="00215A88"/>
    <w:pPr>
      <w:numPr>
        <w:numId w:val="5"/>
      </w:numPr>
      <w:spacing w:before="120" w:after="120" w:line="360" w:lineRule="auto"/>
      <w:contextualSpacing/>
      <w:jc w:val="center"/>
    </w:pPr>
    <w:rPr>
      <w:rFonts w:ascii="Century Gothic" w:eastAsia="Times New Roman" w:hAnsi="Century Gothic" w:cs="Arial"/>
      <w:b/>
      <w:bCs/>
      <w:i/>
      <w:sz w:val="24"/>
      <w:szCs w:val="24"/>
    </w:rPr>
  </w:style>
  <w:style w:type="character" w:customStyle="1" w:styleId="NoSpacingChar">
    <w:name w:val="No Spacing Char"/>
    <w:link w:val="NoSpacing"/>
    <w:uiPriority w:val="1"/>
    <w:locked/>
    <w:rsid w:val="00215A88"/>
    <w:rPr>
      <w:rFonts w:ascii="Calibri" w:eastAsia="Times New Roman" w:hAnsi="Calibri" w:cs="Times New Roman"/>
    </w:rPr>
  </w:style>
  <w:style w:type="character" w:customStyle="1" w:styleId="Heading1Char">
    <w:name w:val="Heading 1 Char"/>
    <w:basedOn w:val="DefaultParagraphFont"/>
    <w:link w:val="Heading1"/>
    <w:uiPriority w:val="9"/>
    <w:rsid w:val="00C26D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6D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26D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26DC5"/>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C26DC5"/>
    <w:pPr>
      <w:tabs>
        <w:tab w:val="center" w:pos="4513"/>
        <w:tab w:val="right" w:pos="9026"/>
      </w:tabs>
    </w:pPr>
    <w:rPr>
      <w:rFonts w:ascii="Calibri" w:eastAsia="Times New Roman" w:hAnsi="Calibri" w:cs="Times New Roman"/>
      <w:lang w:eastAsia="en-ZA"/>
    </w:rPr>
  </w:style>
  <w:style w:type="character" w:customStyle="1" w:styleId="HeaderChar">
    <w:name w:val="Header Char"/>
    <w:basedOn w:val="DefaultParagraphFont"/>
    <w:link w:val="Header"/>
    <w:uiPriority w:val="99"/>
    <w:rsid w:val="00C26DC5"/>
    <w:rPr>
      <w:rFonts w:ascii="Calibri" w:eastAsia="Times New Roman" w:hAnsi="Calibri" w:cs="Times New Roman"/>
      <w:lang w:eastAsia="en-ZA"/>
    </w:rPr>
  </w:style>
  <w:style w:type="paragraph" w:styleId="Title">
    <w:name w:val="Title"/>
    <w:basedOn w:val="Normal"/>
    <w:link w:val="TitleChar"/>
    <w:uiPriority w:val="99"/>
    <w:qFormat/>
    <w:rsid w:val="00C26DC5"/>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Arial Narrow"/>
      <w:b/>
      <w:bCs/>
      <w:sz w:val="24"/>
      <w:szCs w:val="24"/>
      <w:lang w:val="en-GB"/>
    </w:rPr>
  </w:style>
  <w:style w:type="character" w:customStyle="1" w:styleId="TitleChar">
    <w:name w:val="Title Char"/>
    <w:basedOn w:val="DefaultParagraphFont"/>
    <w:link w:val="Title"/>
    <w:uiPriority w:val="99"/>
    <w:rsid w:val="00C26DC5"/>
    <w:rPr>
      <w:rFonts w:ascii="Arial Narrow" w:eastAsia="Times New Roman" w:hAnsi="Arial Narrow" w:cs="Arial Narrow"/>
      <w:b/>
      <w:bCs/>
      <w:sz w:val="24"/>
      <w:szCs w:val="24"/>
      <w:lang w:val="en-GB"/>
    </w:rPr>
  </w:style>
  <w:style w:type="paragraph" w:styleId="BodyText">
    <w:name w:val="Body Text"/>
    <w:basedOn w:val="Normal"/>
    <w:link w:val="BodyTextChar"/>
    <w:uiPriority w:val="99"/>
    <w:semiHidden/>
    <w:rsid w:val="00C26DC5"/>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Arial Narrow"/>
      <w:b/>
      <w:bCs/>
      <w:sz w:val="24"/>
      <w:szCs w:val="24"/>
      <w:lang w:val="en-GB"/>
    </w:rPr>
  </w:style>
  <w:style w:type="character" w:customStyle="1" w:styleId="BodyTextChar">
    <w:name w:val="Body Text Char"/>
    <w:basedOn w:val="DefaultParagraphFont"/>
    <w:link w:val="BodyText"/>
    <w:uiPriority w:val="99"/>
    <w:semiHidden/>
    <w:rsid w:val="00C26DC5"/>
    <w:rPr>
      <w:rFonts w:ascii="Arial Narrow" w:eastAsia="Times New Roman" w:hAnsi="Arial Narrow" w:cs="Arial Narrow"/>
      <w:b/>
      <w:bCs/>
      <w:sz w:val="24"/>
      <w:szCs w:val="24"/>
      <w:lang w:val="en-GB"/>
    </w:rPr>
  </w:style>
  <w:style w:type="paragraph" w:styleId="BodyTextIndent2">
    <w:name w:val="Body Text Indent 2"/>
    <w:basedOn w:val="Normal"/>
    <w:link w:val="BodyTextIndent2Char"/>
    <w:uiPriority w:val="99"/>
    <w:semiHidden/>
    <w:unhideWhenUsed/>
    <w:rsid w:val="00C26DC5"/>
    <w:pPr>
      <w:spacing w:after="120" w:line="480" w:lineRule="auto"/>
      <w:ind w:left="283"/>
    </w:pPr>
    <w:rPr>
      <w:rFonts w:ascii="Calibri" w:eastAsia="Times New Roman" w:hAnsi="Calibri" w:cs="Times New Roman"/>
      <w:lang w:eastAsia="en-ZA"/>
    </w:rPr>
  </w:style>
  <w:style w:type="character" w:customStyle="1" w:styleId="BodyTextIndent2Char">
    <w:name w:val="Body Text Indent 2 Char"/>
    <w:basedOn w:val="DefaultParagraphFont"/>
    <w:link w:val="BodyTextIndent2"/>
    <w:uiPriority w:val="99"/>
    <w:semiHidden/>
    <w:rsid w:val="00C26DC5"/>
    <w:rPr>
      <w:rFonts w:ascii="Calibri" w:eastAsia="Times New Roman" w:hAnsi="Calibri" w:cs="Times New Roman"/>
      <w:lang w:eastAsia="en-ZA"/>
    </w:rPr>
  </w:style>
  <w:style w:type="paragraph" w:styleId="BodyTextIndent3">
    <w:name w:val="Body Text Indent 3"/>
    <w:basedOn w:val="Normal"/>
    <w:link w:val="BodyTextIndent3Char"/>
    <w:uiPriority w:val="99"/>
    <w:semiHidden/>
    <w:unhideWhenUsed/>
    <w:rsid w:val="00C26DC5"/>
    <w:pPr>
      <w:spacing w:after="120"/>
      <w:ind w:left="283"/>
    </w:pPr>
    <w:rPr>
      <w:rFonts w:ascii="Calibri" w:eastAsia="Times New Roman" w:hAnsi="Calibri" w:cs="Times New Roman"/>
      <w:sz w:val="16"/>
      <w:szCs w:val="16"/>
      <w:lang w:eastAsia="en-ZA"/>
    </w:rPr>
  </w:style>
  <w:style w:type="character" w:customStyle="1" w:styleId="BodyTextIndent3Char">
    <w:name w:val="Body Text Indent 3 Char"/>
    <w:basedOn w:val="DefaultParagraphFont"/>
    <w:link w:val="BodyTextIndent3"/>
    <w:uiPriority w:val="99"/>
    <w:semiHidden/>
    <w:rsid w:val="00C26DC5"/>
    <w:rPr>
      <w:rFonts w:ascii="Calibri" w:eastAsia="Times New Roman" w:hAnsi="Calibri" w:cs="Times New Roman"/>
      <w:sz w:val="16"/>
      <w:szCs w:val="16"/>
      <w:lang w:eastAsia="en-ZA"/>
    </w:rPr>
  </w:style>
  <w:style w:type="character" w:styleId="FootnoteReference">
    <w:name w:val="footnote reference"/>
    <w:basedOn w:val="DefaultParagraphFont"/>
    <w:uiPriority w:val="99"/>
    <w:semiHidden/>
    <w:rsid w:val="00C26DC5"/>
  </w:style>
  <w:style w:type="character" w:styleId="PageNumber">
    <w:name w:val="page number"/>
    <w:basedOn w:val="DefaultParagraphFont"/>
    <w:uiPriority w:val="99"/>
    <w:rsid w:val="00C26DC5"/>
  </w:style>
  <w:style w:type="paragraph" w:styleId="FootnoteText">
    <w:name w:val="footnote text"/>
    <w:basedOn w:val="Normal"/>
    <w:link w:val="FootnoteTextChar"/>
    <w:uiPriority w:val="99"/>
    <w:semiHidden/>
    <w:rsid w:val="00C26DC5"/>
    <w:pPr>
      <w:widowControl w:val="0"/>
      <w:spacing w:after="0" w:line="240" w:lineRule="auto"/>
    </w:pPr>
    <w:rPr>
      <w:rFonts w:ascii="Courier New" w:eastAsia="Times New Roman" w:hAnsi="Courier New" w:cs="Times New Roman"/>
      <w:sz w:val="20"/>
      <w:szCs w:val="20"/>
      <w:lang w:val="en-US"/>
    </w:rPr>
  </w:style>
  <w:style w:type="character" w:customStyle="1" w:styleId="FootnoteTextChar">
    <w:name w:val="Footnote Text Char"/>
    <w:basedOn w:val="DefaultParagraphFont"/>
    <w:link w:val="FootnoteText"/>
    <w:uiPriority w:val="99"/>
    <w:semiHidden/>
    <w:rsid w:val="00C26DC5"/>
    <w:rPr>
      <w:rFonts w:ascii="Courier New" w:eastAsia="Times New Roman" w:hAnsi="Courier New" w:cs="Times New Roman"/>
      <w:sz w:val="20"/>
      <w:szCs w:val="20"/>
      <w:lang w:val="en-US"/>
    </w:rPr>
  </w:style>
  <w:style w:type="paragraph" w:styleId="BlockText">
    <w:name w:val="Block Text"/>
    <w:basedOn w:val="Normal"/>
    <w:uiPriority w:val="99"/>
    <w:rsid w:val="00C26DC5"/>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z w:val="24"/>
      <w:szCs w:val="20"/>
      <w:lang w:val="en-GB"/>
    </w:rPr>
  </w:style>
  <w:style w:type="paragraph" w:styleId="BodyTextIndent">
    <w:name w:val="Body Text Indent"/>
    <w:basedOn w:val="Normal"/>
    <w:link w:val="BodyTextIndentChar"/>
    <w:uiPriority w:val="99"/>
    <w:unhideWhenUsed/>
    <w:rsid w:val="00C26DC5"/>
    <w:pPr>
      <w:spacing w:after="120"/>
      <w:ind w:left="283"/>
    </w:pPr>
    <w:rPr>
      <w:rFonts w:ascii="Calibri" w:eastAsia="Times New Roman" w:hAnsi="Calibri" w:cs="Times New Roman"/>
      <w:lang w:eastAsia="en-ZA"/>
    </w:rPr>
  </w:style>
  <w:style w:type="character" w:customStyle="1" w:styleId="BodyTextIndentChar">
    <w:name w:val="Body Text Indent Char"/>
    <w:basedOn w:val="DefaultParagraphFont"/>
    <w:link w:val="BodyTextIndent"/>
    <w:uiPriority w:val="99"/>
    <w:rsid w:val="00C26DC5"/>
    <w:rPr>
      <w:rFonts w:ascii="Calibri" w:eastAsia="Times New Roman" w:hAnsi="Calibri" w:cs="Times New Roman"/>
      <w:lang w:eastAsia="en-ZA"/>
    </w:rPr>
  </w:style>
  <w:style w:type="paragraph" w:styleId="BodyText2">
    <w:name w:val="Body Text 2"/>
    <w:basedOn w:val="Normal"/>
    <w:link w:val="BodyText2Char"/>
    <w:uiPriority w:val="99"/>
    <w:semiHidden/>
    <w:unhideWhenUsed/>
    <w:rsid w:val="00C26DC5"/>
    <w:pPr>
      <w:spacing w:after="120" w:line="480" w:lineRule="auto"/>
    </w:pPr>
    <w:rPr>
      <w:rFonts w:ascii="Calibri" w:eastAsia="Times New Roman" w:hAnsi="Calibri" w:cs="Times New Roman"/>
      <w:lang w:eastAsia="en-ZA"/>
    </w:rPr>
  </w:style>
  <w:style w:type="character" w:customStyle="1" w:styleId="BodyText2Char">
    <w:name w:val="Body Text 2 Char"/>
    <w:basedOn w:val="DefaultParagraphFont"/>
    <w:link w:val="BodyText2"/>
    <w:uiPriority w:val="99"/>
    <w:semiHidden/>
    <w:rsid w:val="00C26DC5"/>
    <w:rPr>
      <w:rFonts w:ascii="Calibri" w:eastAsia="Times New Roman" w:hAnsi="Calibri" w:cs="Times New Roman"/>
      <w:lang w:eastAsia="en-ZA"/>
    </w:rPr>
  </w:style>
  <w:style w:type="paragraph" w:styleId="BodyText3">
    <w:name w:val="Body Text 3"/>
    <w:basedOn w:val="Normal"/>
    <w:link w:val="BodyText3Char"/>
    <w:uiPriority w:val="99"/>
    <w:rsid w:val="00C26DC5"/>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C26DC5"/>
    <w:rPr>
      <w:rFonts w:ascii="Times New Roman" w:eastAsia="Times New Roman" w:hAnsi="Times New Roman" w:cs="Times New Roman"/>
      <w:sz w:val="16"/>
      <w:szCs w:val="16"/>
      <w:lang w:val="en-GB"/>
    </w:rPr>
  </w:style>
  <w:style w:type="character" w:customStyle="1" w:styleId="Heading8Char">
    <w:name w:val="Heading 8 Char"/>
    <w:basedOn w:val="DefaultParagraphFont"/>
    <w:link w:val="Heading8"/>
    <w:uiPriority w:val="9"/>
    <w:rsid w:val="001C2289"/>
    <w:rPr>
      <w:rFonts w:ascii="Calibri" w:eastAsia="Times New Roman" w:hAnsi="Calibri" w:cs="Times New Roman"/>
      <w:i/>
      <w:iCs/>
      <w:sz w:val="24"/>
      <w:szCs w:val="24"/>
      <w:lang w:eastAsia="en-ZA"/>
    </w:rPr>
  </w:style>
  <w:style w:type="paragraph" w:customStyle="1" w:styleId="PP">
    <w:name w:val="PP"/>
    <w:basedOn w:val="Normal"/>
    <w:rsid w:val="001C2289"/>
    <w:pPr>
      <w:tabs>
        <w:tab w:val="right" w:pos="9769"/>
      </w:tabs>
      <w:spacing w:before="60" w:after="60" w:line="240" w:lineRule="auto"/>
    </w:pPr>
    <w:rPr>
      <w:rFonts w:ascii="Arial" w:eastAsia="Times New Roman" w:hAnsi="Arial" w:cs="Times New Roman"/>
      <w:sz w:val="20"/>
    </w:rPr>
  </w:style>
  <w:style w:type="paragraph" w:styleId="BalloonText">
    <w:name w:val="Balloon Text"/>
    <w:basedOn w:val="Normal"/>
    <w:link w:val="BalloonTextChar"/>
    <w:uiPriority w:val="99"/>
    <w:semiHidden/>
    <w:unhideWhenUsed/>
    <w:rsid w:val="001C2289"/>
    <w:pPr>
      <w:spacing w:after="0" w:line="240" w:lineRule="auto"/>
    </w:pPr>
    <w:rPr>
      <w:rFonts w:ascii="Segoe UI" w:eastAsia="Times New Roman" w:hAnsi="Segoe UI" w:cs="Segoe UI"/>
      <w:sz w:val="18"/>
      <w:szCs w:val="18"/>
      <w:lang w:eastAsia="en-ZA"/>
    </w:rPr>
  </w:style>
  <w:style w:type="character" w:customStyle="1" w:styleId="BalloonTextChar">
    <w:name w:val="Balloon Text Char"/>
    <w:basedOn w:val="DefaultParagraphFont"/>
    <w:link w:val="BalloonText"/>
    <w:uiPriority w:val="99"/>
    <w:semiHidden/>
    <w:rsid w:val="001C2289"/>
    <w:rPr>
      <w:rFonts w:ascii="Segoe UI" w:eastAsia="Times New Roman" w:hAnsi="Segoe UI" w:cs="Segoe UI"/>
      <w:sz w:val="18"/>
      <w:szCs w:val="18"/>
      <w:lang w:eastAsia="en-ZA"/>
    </w:rPr>
  </w:style>
  <w:style w:type="paragraph" w:customStyle="1" w:styleId="Default">
    <w:name w:val="Default"/>
    <w:rsid w:val="001C2289"/>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Textbodyindent">
    <w:name w:val="Text body indent"/>
    <w:basedOn w:val="Default"/>
    <w:rsid w:val="001C2289"/>
    <w:pPr>
      <w:tabs>
        <w:tab w:val="left" w:pos="709"/>
      </w:tabs>
      <w:suppressAutoHyphens/>
      <w:autoSpaceDE/>
      <w:autoSpaceDN/>
      <w:adjustRightInd/>
      <w:spacing w:line="100" w:lineRule="atLeast"/>
      <w:ind w:left="1440" w:hanging="1440"/>
      <w:jc w:val="both"/>
    </w:pPr>
    <w:rPr>
      <w:sz w:val="22"/>
      <w:lang w:val="en-GB"/>
    </w:rPr>
  </w:style>
  <w:style w:type="paragraph" w:customStyle="1" w:styleId="TableContents">
    <w:name w:val="Table Contents"/>
    <w:basedOn w:val="Normal"/>
    <w:rsid w:val="001C2289"/>
    <w:pPr>
      <w:widowControl w:val="0"/>
      <w:suppressLineNumbers/>
      <w:suppressAutoHyphens/>
      <w:spacing w:after="0" w:line="240" w:lineRule="auto"/>
    </w:pPr>
    <w:rPr>
      <w:rFonts w:ascii="Times New Roman" w:eastAsia="Times New Roman" w:hAnsi="Times New Roman" w:cs="Mangal"/>
      <w:kern w:val="1"/>
      <w:sz w:val="24"/>
      <w:szCs w:val="24"/>
      <w:lang w:eastAsia="hi-IN" w:bidi="hi-IN"/>
    </w:rPr>
  </w:style>
  <w:style w:type="table" w:styleId="TableGrid">
    <w:name w:val="Table Grid"/>
    <w:basedOn w:val="TableNormal"/>
    <w:uiPriority w:val="39"/>
    <w:rsid w:val="001C228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C22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1C2289"/>
    <w:rPr>
      <w:color w:val="605E5C"/>
      <w:shd w:val="clear" w:color="auto" w:fill="E1DFDD"/>
    </w:rPr>
  </w:style>
  <w:style w:type="table" w:customStyle="1" w:styleId="TableGrid0">
    <w:name w:val="TableGrid"/>
    <w:rsid w:val="001C2289"/>
    <w:pPr>
      <w:spacing w:after="0" w:line="240" w:lineRule="auto"/>
    </w:pPr>
    <w:rPr>
      <w:rFonts w:ascii="Calibri" w:eastAsia="Times New Roman" w:hAnsi="Calibri" w:cs="Times New Roman"/>
      <w:lang w:eastAsia="en-ZA"/>
    </w:rPr>
    <w:tblPr>
      <w:tblCellMar>
        <w:top w:w="0" w:type="dxa"/>
        <w:left w:w="0" w:type="dxa"/>
        <w:bottom w:w="0" w:type="dxa"/>
        <w:right w:w="0" w:type="dxa"/>
      </w:tblCellMar>
    </w:tblPr>
  </w:style>
  <w:style w:type="table" w:customStyle="1" w:styleId="TableGrid1">
    <w:name w:val="TableGrid1"/>
    <w:rsid w:val="001C2289"/>
    <w:pPr>
      <w:spacing w:after="0" w:line="240" w:lineRule="auto"/>
    </w:pPr>
    <w:rPr>
      <w:rFonts w:ascii="Calibri" w:eastAsia="Times New Roman" w:hAnsi="Calibri" w:cs="Times New Roman"/>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qs.saqa.org.za/showUnitStandard.php?id=7812" TargetMode="External"/><Relationship Id="rId18" Type="http://schemas.openxmlformats.org/officeDocument/2006/relationships/hyperlink" Target="https://regqs.saqa.org.za/showUnitStandard.php?id=7748" TargetMode="External"/><Relationship Id="rId26" Type="http://schemas.openxmlformats.org/officeDocument/2006/relationships/hyperlink" Target="https://regqs.saqa.org.za/showUnitStandard.php?id=7811" TargetMode="External"/><Relationship Id="rId39" Type="http://schemas.openxmlformats.org/officeDocument/2006/relationships/hyperlink" Target="https://regqs.saqa.org.za/showUnitStandard.php?id=7660" TargetMode="External"/><Relationship Id="rId21" Type="http://schemas.openxmlformats.org/officeDocument/2006/relationships/hyperlink" Target="https://regqs.saqa.org.za/showUnitStandard.php?id=7697" TargetMode="External"/><Relationship Id="rId34" Type="http://schemas.openxmlformats.org/officeDocument/2006/relationships/hyperlink" Target="https://regqs.saqa.org.za/showUnitStandard.php?id=7665" TargetMode="External"/><Relationship Id="rId42" Type="http://schemas.openxmlformats.org/officeDocument/2006/relationships/hyperlink" Target="mailto:bjara@mhlntlolm.gov.za" TargetMode="External"/><Relationship Id="rId47" Type="http://schemas.openxmlformats.org/officeDocument/2006/relationships/image" Target="media/image3.png"/><Relationship Id="rId50" Type="http://schemas.openxmlformats.org/officeDocument/2006/relationships/image" Target="media/image6.png"/><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regqs.saqa.org.za/showUnitStandard.php?id=12514" TargetMode="External"/><Relationship Id="rId17" Type="http://schemas.openxmlformats.org/officeDocument/2006/relationships/hyperlink" Target="https://regqs.saqa.org.za/showUnitStandard.php?id=10009" TargetMode="External"/><Relationship Id="rId25" Type="http://schemas.openxmlformats.org/officeDocument/2006/relationships/hyperlink" Target="https://regqs.saqa.org.za/showUnitStandard.php?id=7762" TargetMode="External"/><Relationship Id="rId33" Type="http://schemas.openxmlformats.org/officeDocument/2006/relationships/hyperlink" Target="https://regqs.saqa.org.za/showUnitStandard.php?id=7808" TargetMode="External"/><Relationship Id="rId38" Type="http://schemas.openxmlformats.org/officeDocument/2006/relationships/hyperlink" Target="https://regqs.saqa.org.za/showUnitStandard.php?id=7660"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regqs.saqa.org.za/showUnitStandard.php?id=10009" TargetMode="External"/><Relationship Id="rId20" Type="http://schemas.openxmlformats.org/officeDocument/2006/relationships/hyperlink" Target="https://regqs.saqa.org.za/showUnitStandard.php?id=7697" TargetMode="External"/><Relationship Id="rId29" Type="http://schemas.openxmlformats.org/officeDocument/2006/relationships/hyperlink" Target="https://regqs.saqa.org.za/showUnitStandard.php?id=7678" TargetMode="External"/><Relationship Id="rId41" Type="http://schemas.openxmlformats.org/officeDocument/2006/relationships/hyperlink" Target="https://regqs.saqa.org.za/showUnitStandard.php?id=7677"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qs.saqa.org.za/showUnitStandard.php?id=12514" TargetMode="External"/><Relationship Id="rId24" Type="http://schemas.openxmlformats.org/officeDocument/2006/relationships/hyperlink" Target="https://regqs.saqa.org.za/showUnitStandard.php?id=7762" TargetMode="External"/><Relationship Id="rId32" Type="http://schemas.openxmlformats.org/officeDocument/2006/relationships/hyperlink" Target="https://regqs.saqa.org.za/showUnitStandard.php?id=7808" TargetMode="External"/><Relationship Id="rId37" Type="http://schemas.openxmlformats.org/officeDocument/2006/relationships/hyperlink" Target="https://regqs.saqa.org.za/showUnitStandard.php?id=7659" TargetMode="External"/><Relationship Id="rId40" Type="http://schemas.openxmlformats.org/officeDocument/2006/relationships/hyperlink" Target="https://regqs.saqa.org.za/showUnitStandard.php?id=7677" TargetMode="External"/><Relationship Id="rId45" Type="http://schemas.openxmlformats.org/officeDocument/2006/relationships/header" Target="header3.xml"/><Relationship Id="rId53" Type="http://schemas.openxmlformats.org/officeDocument/2006/relationships/hyperlink" Target="http://www.treasury.gov.za" TargetMode="External"/><Relationship Id="rId5" Type="http://schemas.openxmlformats.org/officeDocument/2006/relationships/footnotes" Target="footnotes.xml"/><Relationship Id="rId15" Type="http://schemas.openxmlformats.org/officeDocument/2006/relationships/hyperlink" Target="https://regqs.saqa.org.za/showUnitStandard.php?id=7812" TargetMode="External"/><Relationship Id="rId23" Type="http://schemas.openxmlformats.org/officeDocument/2006/relationships/hyperlink" Target="https://regqs.saqa.org.za/showUnitStandard.php?id=7809" TargetMode="External"/><Relationship Id="rId28" Type="http://schemas.openxmlformats.org/officeDocument/2006/relationships/hyperlink" Target="https://regqs.saqa.org.za/showUnitStandard.php?id=7678" TargetMode="External"/><Relationship Id="rId36" Type="http://schemas.openxmlformats.org/officeDocument/2006/relationships/hyperlink" Target="https://regqs.saqa.org.za/showUnitStandard.php?id=7659" TargetMode="External"/><Relationship Id="rId49" Type="http://schemas.openxmlformats.org/officeDocument/2006/relationships/image" Target="media/image5.png"/><Relationship Id="rId10" Type="http://schemas.openxmlformats.org/officeDocument/2006/relationships/hyperlink" Target="http://www.tenders.gov.za" TargetMode="External"/><Relationship Id="rId19" Type="http://schemas.openxmlformats.org/officeDocument/2006/relationships/hyperlink" Target="https://regqs.saqa.org.za/showUnitStandard.php?id=7748" TargetMode="External"/><Relationship Id="rId31" Type="http://schemas.openxmlformats.org/officeDocument/2006/relationships/hyperlink" Target="https://regqs.saqa.org.za/showUnitStandard.php?id=7810" TargetMode="External"/><Relationship Id="rId44" Type="http://schemas.openxmlformats.org/officeDocument/2006/relationships/header" Target="header2.xml"/><Relationship Id="rId52"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hyperlink" Target="http://www.mhlontlolm.gov.za" TargetMode="External"/><Relationship Id="rId14" Type="http://schemas.openxmlformats.org/officeDocument/2006/relationships/hyperlink" Target="https://regqs.saqa.org.za/showUnitStandard.php?id=7812" TargetMode="External"/><Relationship Id="rId22" Type="http://schemas.openxmlformats.org/officeDocument/2006/relationships/hyperlink" Target="https://regqs.saqa.org.za/showUnitStandard.php?id=7809" TargetMode="External"/><Relationship Id="rId27" Type="http://schemas.openxmlformats.org/officeDocument/2006/relationships/hyperlink" Target="https://regqs.saqa.org.za/showUnitStandard.php?id=7811" TargetMode="External"/><Relationship Id="rId30" Type="http://schemas.openxmlformats.org/officeDocument/2006/relationships/hyperlink" Target="https://regqs.saqa.org.za/showUnitStandard.php?id=7810" TargetMode="External"/><Relationship Id="rId35" Type="http://schemas.openxmlformats.org/officeDocument/2006/relationships/hyperlink" Target="https://regqs.saqa.org.za/showUnitStandard.php?id=7665" TargetMode="External"/><Relationship Id="rId43" Type="http://schemas.openxmlformats.org/officeDocument/2006/relationships/header" Target="header1.xml"/><Relationship Id="rId48" Type="http://schemas.openxmlformats.org/officeDocument/2006/relationships/image" Target="media/image4.png"/><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7.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7126</Words>
  <Characters>40624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Nomsobo</dc:creator>
  <cp:keywords/>
  <dc:description/>
  <cp:lastModifiedBy>Microsoft account</cp:lastModifiedBy>
  <cp:revision>2</cp:revision>
  <dcterms:created xsi:type="dcterms:W3CDTF">2023-04-19T13:56:00Z</dcterms:created>
  <dcterms:modified xsi:type="dcterms:W3CDTF">2023-04-19T13:56:00Z</dcterms:modified>
</cp:coreProperties>
</file>