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391311504"/>
        <w:placeholder>
          <w:docPart w:val="512BC03D36A74FB8806C8E12DB2A1CFD"/>
        </w:placeholder>
      </w:sdtPr>
      <w:sdtContent>
        <w:sdt>
          <w:sdtPr>
            <w:id w:val="-1462265599"/>
            <w:lock w:val="sdtContentLocked"/>
            <w:placeholder>
              <w:docPart w:val="512BC03D36A74FB8806C8E12DB2A1CFD"/>
            </w:placeholder>
            <w15:appearance w15:val="hidden"/>
          </w:sdtPr>
          <w:sdtContent>
            <w:p w14:paraId="1CFB5B31" w14:textId="77777777" w:rsidR="00AB0B86" w:rsidRDefault="00AB0B86" w:rsidP="00AB0B86">
              <w:pPr>
                <w:jc w:val="center"/>
              </w:pPr>
            </w:p>
            <w:p w14:paraId="71E61661"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62154451" wp14:editId="64EAB04A">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2F56E31"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1A79F10F" wp14:editId="53218EAF">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3C911775" w14:textId="77777777" w:rsidR="00AB0B86" w:rsidRDefault="00AB0B86" w:rsidP="00AB0B86">
              <w:pPr>
                <w:jc w:val="center"/>
              </w:pPr>
            </w:p>
            <w:p w14:paraId="253DAC30" w14:textId="77777777" w:rsidR="00AB0B86" w:rsidRDefault="00AB0B86" w:rsidP="00AB0B86">
              <w:pPr>
                <w:jc w:val="center"/>
              </w:pPr>
            </w:p>
            <w:p w14:paraId="4A036842" w14:textId="77777777" w:rsidR="00AB0B86" w:rsidRDefault="00AB0B86" w:rsidP="00AB0B86">
              <w:pPr>
                <w:jc w:val="center"/>
              </w:pPr>
            </w:p>
            <w:p w14:paraId="7FC37601" w14:textId="77777777" w:rsidR="00AB0B86" w:rsidRDefault="00AB0B86" w:rsidP="00AB0B86">
              <w:pPr>
                <w:jc w:val="center"/>
              </w:pPr>
            </w:p>
            <w:p w14:paraId="0892EFE4" w14:textId="77777777" w:rsidR="00AB0B86" w:rsidRDefault="00AB0B86" w:rsidP="00AB0B86">
              <w:pPr>
                <w:jc w:val="center"/>
              </w:pPr>
            </w:p>
            <w:p w14:paraId="0809A41F" w14:textId="77777777" w:rsidR="00AB0B86" w:rsidRDefault="00AB0B86" w:rsidP="00AB0B86">
              <w:pPr>
                <w:jc w:val="center"/>
              </w:pPr>
            </w:p>
            <w:p w14:paraId="74E9E5C4" w14:textId="77777777" w:rsidR="00AB0B86" w:rsidRDefault="00AB0B86" w:rsidP="00AB0B86">
              <w:pPr>
                <w:jc w:val="center"/>
              </w:pPr>
            </w:p>
            <w:p w14:paraId="4C208C5C" w14:textId="77777777" w:rsidR="00F70A16" w:rsidRDefault="00000000" w:rsidP="00AB0B86">
              <w:pPr>
                <w:jc w:val="center"/>
              </w:pPr>
            </w:p>
          </w:sdtContent>
        </w:sdt>
      </w:sdtContent>
    </w:sdt>
    <w:p w14:paraId="28C3404F" w14:textId="0F9A29FE" w:rsidR="009C0D1E" w:rsidRPr="009C0D1E" w:rsidRDefault="00CD3C2B" w:rsidP="00CD3C2B">
      <w:pPr>
        <w:rPr>
          <w:rFonts w:asciiTheme="majorHAnsi" w:hAnsiTheme="majorHAnsi"/>
          <w:b/>
          <w:color w:val="0E1B8D"/>
          <w:sz w:val="36"/>
          <w:szCs w:val="36"/>
        </w:rPr>
      </w:pPr>
      <w:r w:rsidRPr="00D67899">
        <w:rPr>
          <w:rFonts w:asciiTheme="majorHAnsi" w:hAnsiTheme="majorHAnsi"/>
          <w:b/>
          <w:color w:val="0E1B8D"/>
          <w:sz w:val="36"/>
          <w:szCs w:val="36"/>
        </w:rPr>
        <w:t xml:space="preserve"> BID SPECIFICATION</w:t>
      </w:r>
      <w:r w:rsidR="00504F20" w:rsidRPr="00D67899">
        <w:rPr>
          <w:rFonts w:asciiTheme="majorHAnsi" w:hAnsiTheme="majorHAnsi"/>
          <w:b/>
          <w:color w:val="0E1B8D"/>
          <w:sz w:val="36"/>
          <w:szCs w:val="36"/>
        </w:rPr>
        <w:t xml:space="preserve">: </w:t>
      </w:r>
      <w:r>
        <w:rPr>
          <w:rFonts w:asciiTheme="majorHAnsi" w:hAnsiTheme="majorHAnsi"/>
          <w:b/>
          <w:color w:val="0E1B8D"/>
          <w:sz w:val="36"/>
          <w:szCs w:val="36"/>
        </w:rPr>
        <w:t>RFB 2859-2023</w:t>
      </w:r>
      <w:r w:rsidR="004238CB" w:rsidRPr="00D67899">
        <w:rPr>
          <w:rFonts w:asciiTheme="majorHAnsi" w:hAnsiTheme="majorHAnsi"/>
          <w:b/>
          <w:color w:val="0E1B8D"/>
          <w:sz w:val="36"/>
          <w:szCs w:val="36"/>
        </w:rPr>
        <w:t>-</w:t>
      </w:r>
      <w:r w:rsidR="00504F20" w:rsidRPr="00D67899">
        <w:rPr>
          <w:rFonts w:asciiTheme="majorHAnsi" w:hAnsiTheme="majorHAnsi"/>
          <w:b/>
          <w:color w:val="0E1B8D"/>
          <w:sz w:val="36"/>
          <w:szCs w:val="36"/>
        </w:rPr>
        <w:t xml:space="preserve"> </w:t>
      </w:r>
      <w:r w:rsidR="00945146" w:rsidRPr="00D67899">
        <w:rPr>
          <w:rFonts w:asciiTheme="majorHAnsi" w:hAnsiTheme="majorHAnsi"/>
          <w:b/>
          <w:color w:val="0E1B8D"/>
          <w:sz w:val="36"/>
          <w:szCs w:val="36"/>
        </w:rPr>
        <w:t xml:space="preserve">PROCUREMENT OF WIRELESS NETWORK ACCESS POINTS AND NETWORK SWITCHES FOR </w:t>
      </w:r>
      <w:r w:rsidR="008B4DB9" w:rsidRPr="00D67899">
        <w:rPr>
          <w:rFonts w:asciiTheme="majorHAnsi" w:hAnsiTheme="majorHAnsi"/>
          <w:b/>
          <w:color w:val="0E1B8D"/>
          <w:sz w:val="36"/>
          <w:szCs w:val="36"/>
        </w:rPr>
        <w:t>E</w:t>
      </w:r>
      <w:r>
        <w:rPr>
          <w:rFonts w:asciiTheme="majorHAnsi" w:hAnsiTheme="majorHAnsi"/>
          <w:b/>
          <w:color w:val="0E1B8D"/>
          <w:sz w:val="36"/>
          <w:szCs w:val="36"/>
        </w:rPr>
        <w:t xml:space="preserve">ASTERN </w:t>
      </w:r>
      <w:r w:rsidR="008B4DB9" w:rsidRPr="00D67899">
        <w:rPr>
          <w:rFonts w:asciiTheme="majorHAnsi" w:hAnsiTheme="majorHAnsi"/>
          <w:b/>
          <w:color w:val="0E1B8D"/>
          <w:sz w:val="36"/>
          <w:szCs w:val="36"/>
        </w:rPr>
        <w:t>C</w:t>
      </w:r>
      <w:r>
        <w:rPr>
          <w:rFonts w:asciiTheme="majorHAnsi" w:hAnsiTheme="majorHAnsi"/>
          <w:b/>
          <w:color w:val="0E1B8D"/>
          <w:sz w:val="36"/>
          <w:szCs w:val="36"/>
        </w:rPr>
        <w:t>APE</w:t>
      </w:r>
      <w:r w:rsidR="008B4DB9" w:rsidRPr="00D67899">
        <w:rPr>
          <w:rFonts w:asciiTheme="majorHAnsi" w:hAnsiTheme="majorHAnsi"/>
          <w:b/>
          <w:color w:val="0E1B8D"/>
          <w:sz w:val="36"/>
          <w:szCs w:val="36"/>
        </w:rPr>
        <w:t xml:space="preserve"> DEPARTMENT OF HUMAN SETTLEMENT </w:t>
      </w:r>
      <w:r w:rsidR="00945146" w:rsidRPr="00D67899">
        <w:rPr>
          <w:rFonts w:asciiTheme="majorHAnsi" w:hAnsiTheme="majorHAnsi"/>
          <w:b/>
          <w:color w:val="0E1B8D"/>
          <w:sz w:val="36"/>
          <w:szCs w:val="36"/>
        </w:rPr>
        <w:t xml:space="preserve">REGIONAL OFFICE </w:t>
      </w:r>
    </w:p>
    <w:p w14:paraId="6586CC92" w14:textId="77777777" w:rsidR="009C0D1E" w:rsidRDefault="009C0D1E">
      <w:pPr>
        <w:jc w:val="left"/>
      </w:pPr>
    </w:p>
    <w:p w14:paraId="7F62EDE1" w14:textId="77777777" w:rsidR="00AB0B86" w:rsidRDefault="00AB0B86">
      <w:pPr>
        <w:jc w:val="left"/>
        <w:rPr>
          <w:b/>
          <w:color w:val="000099"/>
          <w:sz w:val="24"/>
        </w:rPr>
      </w:pPr>
    </w:p>
    <w:p w14:paraId="114CBFB6" w14:textId="77777777" w:rsidR="00F70A16" w:rsidRDefault="00F70A16">
      <w:pPr>
        <w:jc w:val="left"/>
      </w:pPr>
      <w:r>
        <w:br w:type="page"/>
      </w:r>
    </w:p>
    <w:p w14:paraId="48635D0B" w14:textId="77777777" w:rsidR="00A44D99" w:rsidRPr="006C0A8D" w:rsidRDefault="00A44D99" w:rsidP="00C2646C">
      <w:pPr>
        <w:pStyle w:val="Title"/>
      </w:pPr>
      <w:r w:rsidRPr="006C0A8D">
        <w:lastRenderedPageBreak/>
        <w:t>Contents</w:t>
      </w:r>
    </w:p>
    <w:p w14:paraId="1C72B853" w14:textId="02283BB7" w:rsidR="00633959"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56718628" w:history="1">
        <w:r w:rsidR="00633959" w:rsidRPr="00FE4ADE">
          <w:rPr>
            <w:rStyle w:val="Hyperlink"/>
            <w:rFonts w:cs="Calibri Light"/>
            <w:noProof/>
          </w:rPr>
          <w:t>1.</w:t>
        </w:r>
        <w:r w:rsidR="00633959">
          <w:rPr>
            <w:rFonts w:asciiTheme="minorHAnsi" w:eastAsiaTheme="minorEastAsia" w:hAnsiTheme="minorHAnsi" w:cstheme="minorBidi"/>
            <w:b w:val="0"/>
            <w:noProof/>
            <w:lang w:eastAsia="en-ZA"/>
          </w:rPr>
          <w:tab/>
        </w:r>
        <w:r w:rsidR="00633959" w:rsidRPr="00FE4ADE">
          <w:rPr>
            <w:rStyle w:val="Hyperlink"/>
            <w:rFonts w:cs="Calibri Light"/>
            <w:noProof/>
          </w:rPr>
          <w:t>Introduction</w:t>
        </w:r>
        <w:r w:rsidR="00633959">
          <w:rPr>
            <w:noProof/>
            <w:webHidden/>
          </w:rPr>
          <w:tab/>
        </w:r>
        <w:r w:rsidR="00633959">
          <w:rPr>
            <w:noProof/>
            <w:webHidden/>
          </w:rPr>
          <w:fldChar w:fldCharType="begin"/>
        </w:r>
        <w:r w:rsidR="00633959">
          <w:rPr>
            <w:noProof/>
            <w:webHidden/>
          </w:rPr>
          <w:instrText xml:space="preserve"> PAGEREF _Toc156718628 \h </w:instrText>
        </w:r>
        <w:r w:rsidR="00633959">
          <w:rPr>
            <w:noProof/>
            <w:webHidden/>
          </w:rPr>
        </w:r>
        <w:r w:rsidR="00633959">
          <w:rPr>
            <w:noProof/>
            <w:webHidden/>
          </w:rPr>
          <w:fldChar w:fldCharType="separate"/>
        </w:r>
        <w:r w:rsidR="00633959">
          <w:rPr>
            <w:noProof/>
            <w:webHidden/>
          </w:rPr>
          <w:t>3</w:t>
        </w:r>
        <w:r w:rsidR="00633959">
          <w:rPr>
            <w:noProof/>
            <w:webHidden/>
          </w:rPr>
          <w:fldChar w:fldCharType="end"/>
        </w:r>
      </w:hyperlink>
    </w:p>
    <w:p w14:paraId="01CA19FA" w14:textId="5120A5C4" w:rsidR="00633959" w:rsidRDefault="00000000">
      <w:pPr>
        <w:pStyle w:val="TOC1"/>
        <w:rPr>
          <w:rFonts w:asciiTheme="minorHAnsi" w:eastAsiaTheme="minorEastAsia" w:hAnsiTheme="minorHAnsi" w:cstheme="minorBidi"/>
          <w:b w:val="0"/>
          <w:noProof/>
          <w:lang w:eastAsia="en-ZA"/>
        </w:rPr>
      </w:pPr>
      <w:hyperlink w:anchor="_Toc156718630" w:history="1">
        <w:r w:rsidR="00633959" w:rsidRPr="00FE4ADE">
          <w:rPr>
            <w:rStyle w:val="Hyperlink"/>
            <w:rFonts w:cs="Calibri Light"/>
            <w:noProof/>
          </w:rPr>
          <w:t>2.</w:t>
        </w:r>
        <w:r w:rsidR="00633959">
          <w:rPr>
            <w:rFonts w:asciiTheme="minorHAnsi" w:eastAsiaTheme="minorEastAsia" w:hAnsiTheme="minorHAnsi" w:cstheme="minorBidi"/>
            <w:b w:val="0"/>
            <w:noProof/>
            <w:lang w:eastAsia="en-ZA"/>
          </w:rPr>
          <w:tab/>
        </w:r>
        <w:r w:rsidR="00633959" w:rsidRPr="00FE4ADE">
          <w:rPr>
            <w:rStyle w:val="Hyperlink"/>
            <w:rFonts w:cs="Calibri Light"/>
            <w:noProof/>
          </w:rPr>
          <w:t>Scope of Bid</w:t>
        </w:r>
        <w:r w:rsidR="00633959">
          <w:rPr>
            <w:noProof/>
            <w:webHidden/>
          </w:rPr>
          <w:tab/>
        </w:r>
        <w:r w:rsidR="00633959">
          <w:rPr>
            <w:noProof/>
            <w:webHidden/>
          </w:rPr>
          <w:fldChar w:fldCharType="begin"/>
        </w:r>
        <w:r w:rsidR="00633959">
          <w:rPr>
            <w:noProof/>
            <w:webHidden/>
          </w:rPr>
          <w:instrText xml:space="preserve"> PAGEREF _Toc156718630 \h </w:instrText>
        </w:r>
        <w:r w:rsidR="00633959">
          <w:rPr>
            <w:noProof/>
            <w:webHidden/>
          </w:rPr>
        </w:r>
        <w:r w:rsidR="00633959">
          <w:rPr>
            <w:noProof/>
            <w:webHidden/>
          </w:rPr>
          <w:fldChar w:fldCharType="separate"/>
        </w:r>
        <w:r w:rsidR="00633959">
          <w:rPr>
            <w:noProof/>
            <w:webHidden/>
          </w:rPr>
          <w:t>3</w:t>
        </w:r>
        <w:r w:rsidR="00633959">
          <w:rPr>
            <w:noProof/>
            <w:webHidden/>
          </w:rPr>
          <w:fldChar w:fldCharType="end"/>
        </w:r>
      </w:hyperlink>
    </w:p>
    <w:p w14:paraId="4153503B" w14:textId="546BA1E3" w:rsidR="00633959" w:rsidRDefault="00000000">
      <w:pPr>
        <w:pStyle w:val="TOC2"/>
        <w:rPr>
          <w:rFonts w:asciiTheme="minorHAnsi" w:eastAsiaTheme="minorEastAsia" w:hAnsiTheme="minorHAnsi" w:cstheme="minorBidi"/>
          <w:noProof/>
          <w:lang w:eastAsia="en-ZA"/>
        </w:rPr>
      </w:pPr>
      <w:hyperlink w:anchor="_Toc156718631" w:history="1">
        <w:r w:rsidR="00633959" w:rsidRPr="00FE4ADE">
          <w:rPr>
            <w:rStyle w:val="Hyperlink"/>
            <w:rFonts w:cs="Calibri Light"/>
            <w:noProof/>
          </w:rPr>
          <w:t>2.1</w:t>
        </w:r>
        <w:r w:rsidR="00633959">
          <w:rPr>
            <w:rFonts w:asciiTheme="minorHAnsi" w:eastAsiaTheme="minorEastAsia" w:hAnsiTheme="minorHAnsi" w:cstheme="minorBidi"/>
            <w:noProof/>
            <w:lang w:eastAsia="en-ZA"/>
          </w:rPr>
          <w:tab/>
        </w:r>
        <w:r w:rsidR="00633959" w:rsidRPr="00FE4ADE">
          <w:rPr>
            <w:rStyle w:val="Hyperlink"/>
            <w:rFonts w:cs="Calibri Light"/>
            <w:noProof/>
          </w:rPr>
          <w:t>Scope of Work</w:t>
        </w:r>
        <w:r w:rsidR="00633959">
          <w:rPr>
            <w:noProof/>
            <w:webHidden/>
          </w:rPr>
          <w:tab/>
        </w:r>
        <w:r w:rsidR="00633959">
          <w:rPr>
            <w:noProof/>
            <w:webHidden/>
          </w:rPr>
          <w:fldChar w:fldCharType="begin"/>
        </w:r>
        <w:r w:rsidR="00633959">
          <w:rPr>
            <w:noProof/>
            <w:webHidden/>
          </w:rPr>
          <w:instrText xml:space="preserve"> PAGEREF _Toc156718631 \h </w:instrText>
        </w:r>
        <w:r w:rsidR="00633959">
          <w:rPr>
            <w:noProof/>
            <w:webHidden/>
          </w:rPr>
        </w:r>
        <w:r w:rsidR="00633959">
          <w:rPr>
            <w:noProof/>
            <w:webHidden/>
          </w:rPr>
          <w:fldChar w:fldCharType="separate"/>
        </w:r>
        <w:r w:rsidR="00633959">
          <w:rPr>
            <w:noProof/>
            <w:webHidden/>
          </w:rPr>
          <w:t>3</w:t>
        </w:r>
        <w:r w:rsidR="00633959">
          <w:rPr>
            <w:noProof/>
            <w:webHidden/>
          </w:rPr>
          <w:fldChar w:fldCharType="end"/>
        </w:r>
      </w:hyperlink>
    </w:p>
    <w:p w14:paraId="3439BB0F" w14:textId="40C3E75C" w:rsidR="00633959" w:rsidRDefault="00000000">
      <w:pPr>
        <w:pStyle w:val="TOC2"/>
        <w:rPr>
          <w:rFonts w:asciiTheme="minorHAnsi" w:eastAsiaTheme="minorEastAsia" w:hAnsiTheme="minorHAnsi" w:cstheme="minorBidi"/>
          <w:noProof/>
          <w:lang w:eastAsia="en-ZA"/>
        </w:rPr>
      </w:pPr>
      <w:hyperlink w:anchor="_Toc156718632" w:history="1">
        <w:r w:rsidR="00633959" w:rsidRPr="00FE4ADE">
          <w:rPr>
            <w:rStyle w:val="Hyperlink"/>
            <w:rFonts w:cs="Calibri Light"/>
            <w:noProof/>
          </w:rPr>
          <w:t>2.2</w:t>
        </w:r>
        <w:r w:rsidR="00633959">
          <w:rPr>
            <w:rFonts w:asciiTheme="minorHAnsi" w:eastAsiaTheme="minorEastAsia" w:hAnsiTheme="minorHAnsi" w:cstheme="minorBidi"/>
            <w:noProof/>
            <w:lang w:eastAsia="en-ZA"/>
          </w:rPr>
          <w:tab/>
        </w:r>
        <w:r w:rsidR="00633959" w:rsidRPr="00FE4ADE">
          <w:rPr>
            <w:rStyle w:val="Hyperlink"/>
            <w:rFonts w:cs="Calibri Light"/>
            <w:noProof/>
          </w:rPr>
          <w:t>Delivery address</w:t>
        </w:r>
        <w:r w:rsidR="00633959">
          <w:rPr>
            <w:noProof/>
            <w:webHidden/>
          </w:rPr>
          <w:tab/>
        </w:r>
        <w:r w:rsidR="00633959">
          <w:rPr>
            <w:noProof/>
            <w:webHidden/>
          </w:rPr>
          <w:fldChar w:fldCharType="begin"/>
        </w:r>
        <w:r w:rsidR="00633959">
          <w:rPr>
            <w:noProof/>
            <w:webHidden/>
          </w:rPr>
          <w:instrText xml:space="preserve"> PAGEREF _Toc156718632 \h </w:instrText>
        </w:r>
        <w:r w:rsidR="00633959">
          <w:rPr>
            <w:noProof/>
            <w:webHidden/>
          </w:rPr>
        </w:r>
        <w:r w:rsidR="00633959">
          <w:rPr>
            <w:noProof/>
            <w:webHidden/>
          </w:rPr>
          <w:fldChar w:fldCharType="separate"/>
        </w:r>
        <w:r w:rsidR="00633959">
          <w:rPr>
            <w:noProof/>
            <w:webHidden/>
          </w:rPr>
          <w:t>3</w:t>
        </w:r>
        <w:r w:rsidR="00633959">
          <w:rPr>
            <w:noProof/>
            <w:webHidden/>
          </w:rPr>
          <w:fldChar w:fldCharType="end"/>
        </w:r>
      </w:hyperlink>
    </w:p>
    <w:p w14:paraId="25C9EDD7" w14:textId="604D997F" w:rsidR="00633959" w:rsidRDefault="00000000">
      <w:pPr>
        <w:pStyle w:val="TOC2"/>
        <w:rPr>
          <w:rFonts w:asciiTheme="minorHAnsi" w:eastAsiaTheme="minorEastAsia" w:hAnsiTheme="minorHAnsi" w:cstheme="minorBidi"/>
          <w:noProof/>
          <w:lang w:eastAsia="en-ZA"/>
        </w:rPr>
      </w:pPr>
      <w:hyperlink w:anchor="_Toc156718633" w:history="1">
        <w:r w:rsidR="00633959" w:rsidRPr="00FE4ADE">
          <w:rPr>
            <w:rStyle w:val="Hyperlink"/>
            <w:rFonts w:cs="Calibri Light"/>
            <w:noProof/>
          </w:rPr>
          <w:t>2.3</w:t>
        </w:r>
        <w:r w:rsidR="00633959">
          <w:rPr>
            <w:rFonts w:asciiTheme="minorHAnsi" w:eastAsiaTheme="minorEastAsia" w:hAnsiTheme="minorHAnsi" w:cstheme="minorBidi"/>
            <w:noProof/>
            <w:lang w:eastAsia="en-ZA"/>
          </w:rPr>
          <w:tab/>
        </w:r>
        <w:r w:rsidR="00633959" w:rsidRPr="00FE4ADE">
          <w:rPr>
            <w:rStyle w:val="Hyperlink"/>
            <w:rFonts w:cs="Calibri Light"/>
            <w:noProof/>
          </w:rPr>
          <w:t>Customer Infrastructure and environment requirements</w:t>
        </w:r>
        <w:r w:rsidR="00633959">
          <w:rPr>
            <w:noProof/>
            <w:webHidden/>
          </w:rPr>
          <w:tab/>
        </w:r>
        <w:r w:rsidR="00633959">
          <w:rPr>
            <w:noProof/>
            <w:webHidden/>
          </w:rPr>
          <w:fldChar w:fldCharType="begin"/>
        </w:r>
        <w:r w:rsidR="00633959">
          <w:rPr>
            <w:noProof/>
            <w:webHidden/>
          </w:rPr>
          <w:instrText xml:space="preserve"> PAGEREF _Toc156718633 \h </w:instrText>
        </w:r>
        <w:r w:rsidR="00633959">
          <w:rPr>
            <w:noProof/>
            <w:webHidden/>
          </w:rPr>
        </w:r>
        <w:r w:rsidR="00633959">
          <w:rPr>
            <w:noProof/>
            <w:webHidden/>
          </w:rPr>
          <w:fldChar w:fldCharType="separate"/>
        </w:r>
        <w:r w:rsidR="00633959">
          <w:rPr>
            <w:noProof/>
            <w:webHidden/>
          </w:rPr>
          <w:t>4</w:t>
        </w:r>
        <w:r w:rsidR="00633959">
          <w:rPr>
            <w:noProof/>
            <w:webHidden/>
          </w:rPr>
          <w:fldChar w:fldCharType="end"/>
        </w:r>
      </w:hyperlink>
    </w:p>
    <w:p w14:paraId="4EB61E35" w14:textId="788210E6" w:rsidR="00633959" w:rsidRDefault="00000000">
      <w:pPr>
        <w:pStyle w:val="TOC1"/>
        <w:rPr>
          <w:rFonts w:asciiTheme="minorHAnsi" w:eastAsiaTheme="minorEastAsia" w:hAnsiTheme="minorHAnsi" w:cstheme="minorBidi"/>
          <w:b w:val="0"/>
          <w:noProof/>
          <w:lang w:eastAsia="en-ZA"/>
        </w:rPr>
      </w:pPr>
      <w:hyperlink w:anchor="_Toc156718634" w:history="1">
        <w:r w:rsidR="00633959" w:rsidRPr="00FE4ADE">
          <w:rPr>
            <w:rStyle w:val="Hyperlink"/>
            <w:rFonts w:cs="Calibri Light"/>
            <w:noProof/>
          </w:rPr>
          <w:t>3.</w:t>
        </w:r>
        <w:r w:rsidR="00633959">
          <w:rPr>
            <w:rFonts w:asciiTheme="minorHAnsi" w:eastAsiaTheme="minorEastAsia" w:hAnsiTheme="minorHAnsi" w:cstheme="minorBidi"/>
            <w:b w:val="0"/>
            <w:noProof/>
            <w:lang w:eastAsia="en-ZA"/>
          </w:rPr>
          <w:tab/>
        </w:r>
        <w:r w:rsidR="00633959" w:rsidRPr="00FE4ADE">
          <w:rPr>
            <w:rStyle w:val="Hyperlink"/>
            <w:rFonts w:cs="Calibri Light"/>
            <w:noProof/>
          </w:rPr>
          <w:t>Requirements</w:t>
        </w:r>
        <w:r w:rsidR="00633959">
          <w:rPr>
            <w:noProof/>
            <w:webHidden/>
          </w:rPr>
          <w:tab/>
        </w:r>
        <w:r w:rsidR="00633959">
          <w:rPr>
            <w:noProof/>
            <w:webHidden/>
          </w:rPr>
          <w:fldChar w:fldCharType="begin"/>
        </w:r>
        <w:r w:rsidR="00633959">
          <w:rPr>
            <w:noProof/>
            <w:webHidden/>
          </w:rPr>
          <w:instrText xml:space="preserve"> PAGEREF _Toc156718634 \h </w:instrText>
        </w:r>
        <w:r w:rsidR="00633959">
          <w:rPr>
            <w:noProof/>
            <w:webHidden/>
          </w:rPr>
        </w:r>
        <w:r w:rsidR="00633959">
          <w:rPr>
            <w:noProof/>
            <w:webHidden/>
          </w:rPr>
          <w:fldChar w:fldCharType="separate"/>
        </w:r>
        <w:r w:rsidR="00633959">
          <w:rPr>
            <w:noProof/>
            <w:webHidden/>
          </w:rPr>
          <w:t>4</w:t>
        </w:r>
        <w:r w:rsidR="00633959">
          <w:rPr>
            <w:noProof/>
            <w:webHidden/>
          </w:rPr>
          <w:fldChar w:fldCharType="end"/>
        </w:r>
      </w:hyperlink>
    </w:p>
    <w:p w14:paraId="3BB1AD92" w14:textId="13A83882" w:rsidR="00633959" w:rsidRDefault="00000000">
      <w:pPr>
        <w:pStyle w:val="TOC2"/>
        <w:rPr>
          <w:rFonts w:asciiTheme="minorHAnsi" w:eastAsiaTheme="minorEastAsia" w:hAnsiTheme="minorHAnsi" w:cstheme="minorBidi"/>
          <w:noProof/>
          <w:lang w:eastAsia="en-ZA"/>
        </w:rPr>
      </w:pPr>
      <w:hyperlink w:anchor="_Toc156718635" w:history="1">
        <w:r w:rsidR="00633959" w:rsidRPr="00FE4ADE">
          <w:rPr>
            <w:rStyle w:val="Hyperlink"/>
            <w:rFonts w:cs="Calibri Light"/>
            <w:noProof/>
          </w:rPr>
          <w:t>3.1</w:t>
        </w:r>
        <w:r w:rsidR="00633959">
          <w:rPr>
            <w:rFonts w:asciiTheme="minorHAnsi" w:eastAsiaTheme="minorEastAsia" w:hAnsiTheme="minorHAnsi" w:cstheme="minorBidi"/>
            <w:noProof/>
            <w:lang w:eastAsia="en-ZA"/>
          </w:rPr>
          <w:tab/>
        </w:r>
        <w:r w:rsidR="00633959" w:rsidRPr="00FE4ADE">
          <w:rPr>
            <w:rStyle w:val="Hyperlink"/>
            <w:rFonts w:cs="Calibri Light"/>
            <w:noProof/>
          </w:rPr>
          <w:t>Product / Service / Solution Requirements</w:t>
        </w:r>
        <w:r w:rsidR="00633959">
          <w:rPr>
            <w:noProof/>
            <w:webHidden/>
          </w:rPr>
          <w:tab/>
        </w:r>
        <w:r w:rsidR="00633959">
          <w:rPr>
            <w:noProof/>
            <w:webHidden/>
          </w:rPr>
          <w:fldChar w:fldCharType="begin"/>
        </w:r>
        <w:r w:rsidR="00633959">
          <w:rPr>
            <w:noProof/>
            <w:webHidden/>
          </w:rPr>
          <w:instrText xml:space="preserve"> PAGEREF _Toc156718635 \h </w:instrText>
        </w:r>
        <w:r w:rsidR="00633959">
          <w:rPr>
            <w:noProof/>
            <w:webHidden/>
          </w:rPr>
        </w:r>
        <w:r w:rsidR="00633959">
          <w:rPr>
            <w:noProof/>
            <w:webHidden/>
          </w:rPr>
          <w:fldChar w:fldCharType="separate"/>
        </w:r>
        <w:r w:rsidR="00633959">
          <w:rPr>
            <w:noProof/>
            <w:webHidden/>
          </w:rPr>
          <w:t>4</w:t>
        </w:r>
        <w:r w:rsidR="00633959">
          <w:rPr>
            <w:noProof/>
            <w:webHidden/>
          </w:rPr>
          <w:fldChar w:fldCharType="end"/>
        </w:r>
      </w:hyperlink>
    </w:p>
    <w:p w14:paraId="2A5C9D78" w14:textId="0091572B" w:rsidR="00633959" w:rsidRDefault="00000000">
      <w:pPr>
        <w:pStyle w:val="TOC3"/>
        <w:rPr>
          <w:rFonts w:asciiTheme="minorHAnsi" w:eastAsiaTheme="minorEastAsia" w:hAnsiTheme="minorHAnsi" w:cstheme="minorBidi"/>
          <w:noProof/>
          <w:lang w:eastAsia="en-ZA"/>
        </w:rPr>
      </w:pPr>
      <w:hyperlink w:anchor="_Toc156718636" w:history="1">
        <w:r w:rsidR="00633959" w:rsidRPr="00FE4ADE">
          <w:rPr>
            <w:rStyle w:val="Hyperlink"/>
            <w:rFonts w:cs="Calibri Light"/>
            <w:noProof/>
          </w:rPr>
          <w:t>3.1.1</w:t>
        </w:r>
        <w:r w:rsidR="00633959">
          <w:rPr>
            <w:rFonts w:asciiTheme="minorHAnsi" w:eastAsiaTheme="minorEastAsia" w:hAnsiTheme="minorHAnsi" w:cstheme="minorBidi"/>
            <w:noProof/>
            <w:lang w:eastAsia="en-ZA"/>
          </w:rPr>
          <w:tab/>
        </w:r>
        <w:r w:rsidR="00633959" w:rsidRPr="00FE4ADE">
          <w:rPr>
            <w:rStyle w:val="Hyperlink"/>
            <w:rFonts w:cs="Calibri Light"/>
            <w:noProof/>
          </w:rPr>
          <w:t>Network Switches</w:t>
        </w:r>
        <w:r w:rsidR="00633959">
          <w:rPr>
            <w:noProof/>
            <w:webHidden/>
          </w:rPr>
          <w:tab/>
        </w:r>
        <w:r w:rsidR="00633959">
          <w:rPr>
            <w:noProof/>
            <w:webHidden/>
          </w:rPr>
          <w:fldChar w:fldCharType="begin"/>
        </w:r>
        <w:r w:rsidR="00633959">
          <w:rPr>
            <w:noProof/>
            <w:webHidden/>
          </w:rPr>
          <w:instrText xml:space="preserve"> PAGEREF _Toc156718636 \h </w:instrText>
        </w:r>
        <w:r w:rsidR="00633959">
          <w:rPr>
            <w:noProof/>
            <w:webHidden/>
          </w:rPr>
        </w:r>
        <w:r w:rsidR="00633959">
          <w:rPr>
            <w:noProof/>
            <w:webHidden/>
          </w:rPr>
          <w:fldChar w:fldCharType="separate"/>
        </w:r>
        <w:r w:rsidR="00633959">
          <w:rPr>
            <w:noProof/>
            <w:webHidden/>
          </w:rPr>
          <w:t>4</w:t>
        </w:r>
        <w:r w:rsidR="00633959">
          <w:rPr>
            <w:noProof/>
            <w:webHidden/>
          </w:rPr>
          <w:fldChar w:fldCharType="end"/>
        </w:r>
      </w:hyperlink>
    </w:p>
    <w:p w14:paraId="3E11DFDB" w14:textId="4779399C" w:rsidR="00633959" w:rsidRDefault="00000000">
      <w:pPr>
        <w:pStyle w:val="TOC3"/>
        <w:rPr>
          <w:rFonts w:asciiTheme="minorHAnsi" w:eastAsiaTheme="minorEastAsia" w:hAnsiTheme="minorHAnsi" w:cstheme="minorBidi"/>
          <w:noProof/>
          <w:lang w:eastAsia="en-ZA"/>
        </w:rPr>
      </w:pPr>
      <w:hyperlink w:anchor="_Toc156718637" w:history="1">
        <w:r w:rsidR="00633959" w:rsidRPr="00FE4ADE">
          <w:rPr>
            <w:rStyle w:val="Hyperlink"/>
            <w:rFonts w:cs="Calibri Light"/>
            <w:noProof/>
          </w:rPr>
          <w:t>3.1.2</w:t>
        </w:r>
        <w:r w:rsidR="00633959">
          <w:rPr>
            <w:rFonts w:asciiTheme="minorHAnsi" w:eastAsiaTheme="minorEastAsia" w:hAnsiTheme="minorHAnsi" w:cstheme="minorBidi"/>
            <w:noProof/>
            <w:lang w:eastAsia="en-ZA"/>
          </w:rPr>
          <w:tab/>
        </w:r>
        <w:r w:rsidR="00633959" w:rsidRPr="00FE4ADE">
          <w:rPr>
            <w:rStyle w:val="Hyperlink"/>
            <w:rFonts w:cs="Calibri Light"/>
            <w:noProof/>
          </w:rPr>
          <w:t>Intelligent Wireless Access Points</w:t>
        </w:r>
        <w:r w:rsidR="00633959">
          <w:rPr>
            <w:noProof/>
            <w:webHidden/>
          </w:rPr>
          <w:tab/>
        </w:r>
        <w:r w:rsidR="00633959">
          <w:rPr>
            <w:noProof/>
            <w:webHidden/>
          </w:rPr>
          <w:fldChar w:fldCharType="begin"/>
        </w:r>
        <w:r w:rsidR="00633959">
          <w:rPr>
            <w:noProof/>
            <w:webHidden/>
          </w:rPr>
          <w:instrText xml:space="preserve"> PAGEREF _Toc156718637 \h </w:instrText>
        </w:r>
        <w:r w:rsidR="00633959">
          <w:rPr>
            <w:noProof/>
            <w:webHidden/>
          </w:rPr>
        </w:r>
        <w:r w:rsidR="00633959">
          <w:rPr>
            <w:noProof/>
            <w:webHidden/>
          </w:rPr>
          <w:fldChar w:fldCharType="separate"/>
        </w:r>
        <w:r w:rsidR="00633959">
          <w:rPr>
            <w:noProof/>
            <w:webHidden/>
          </w:rPr>
          <w:t>4</w:t>
        </w:r>
        <w:r w:rsidR="00633959">
          <w:rPr>
            <w:noProof/>
            <w:webHidden/>
          </w:rPr>
          <w:fldChar w:fldCharType="end"/>
        </w:r>
      </w:hyperlink>
    </w:p>
    <w:p w14:paraId="4EC5B78A" w14:textId="75D71CBF" w:rsidR="00633959" w:rsidRDefault="00000000">
      <w:pPr>
        <w:pStyle w:val="TOC2"/>
        <w:rPr>
          <w:rFonts w:asciiTheme="minorHAnsi" w:eastAsiaTheme="minorEastAsia" w:hAnsiTheme="minorHAnsi" w:cstheme="minorBidi"/>
          <w:noProof/>
          <w:lang w:eastAsia="en-ZA"/>
        </w:rPr>
      </w:pPr>
      <w:hyperlink w:anchor="_Toc156718638" w:history="1">
        <w:r w:rsidR="00633959" w:rsidRPr="00FE4ADE">
          <w:rPr>
            <w:rStyle w:val="Hyperlink"/>
            <w:rFonts w:cs="Calibri Light"/>
            <w:noProof/>
          </w:rPr>
          <w:t>3.2</w:t>
        </w:r>
        <w:r w:rsidR="00633959">
          <w:rPr>
            <w:rFonts w:asciiTheme="minorHAnsi" w:eastAsiaTheme="minorEastAsia" w:hAnsiTheme="minorHAnsi" w:cstheme="minorBidi"/>
            <w:noProof/>
            <w:lang w:eastAsia="en-ZA"/>
          </w:rPr>
          <w:tab/>
        </w:r>
        <w:r w:rsidR="00633959" w:rsidRPr="00FE4ADE">
          <w:rPr>
            <w:rStyle w:val="Hyperlink"/>
            <w:rFonts w:cs="Calibri Light"/>
            <w:noProof/>
          </w:rPr>
          <w:t>Special Requirements</w:t>
        </w:r>
        <w:r w:rsidR="00633959">
          <w:rPr>
            <w:noProof/>
            <w:webHidden/>
          </w:rPr>
          <w:tab/>
        </w:r>
        <w:r w:rsidR="00633959">
          <w:rPr>
            <w:noProof/>
            <w:webHidden/>
          </w:rPr>
          <w:fldChar w:fldCharType="begin"/>
        </w:r>
        <w:r w:rsidR="00633959">
          <w:rPr>
            <w:noProof/>
            <w:webHidden/>
          </w:rPr>
          <w:instrText xml:space="preserve"> PAGEREF _Toc156718638 \h </w:instrText>
        </w:r>
        <w:r w:rsidR="00633959">
          <w:rPr>
            <w:noProof/>
            <w:webHidden/>
          </w:rPr>
        </w:r>
        <w:r w:rsidR="00633959">
          <w:rPr>
            <w:noProof/>
            <w:webHidden/>
          </w:rPr>
          <w:fldChar w:fldCharType="separate"/>
        </w:r>
        <w:r w:rsidR="00633959">
          <w:rPr>
            <w:noProof/>
            <w:webHidden/>
          </w:rPr>
          <w:t>5</w:t>
        </w:r>
        <w:r w:rsidR="00633959">
          <w:rPr>
            <w:noProof/>
            <w:webHidden/>
          </w:rPr>
          <w:fldChar w:fldCharType="end"/>
        </w:r>
      </w:hyperlink>
    </w:p>
    <w:p w14:paraId="121F00F4" w14:textId="28885CDA" w:rsidR="00633959" w:rsidRDefault="00000000">
      <w:pPr>
        <w:pStyle w:val="TOC1"/>
        <w:rPr>
          <w:rFonts w:asciiTheme="minorHAnsi" w:eastAsiaTheme="minorEastAsia" w:hAnsiTheme="minorHAnsi" w:cstheme="minorBidi"/>
          <w:b w:val="0"/>
          <w:noProof/>
          <w:lang w:eastAsia="en-ZA"/>
        </w:rPr>
      </w:pPr>
      <w:hyperlink w:anchor="_Toc156718639" w:history="1">
        <w:r w:rsidR="00633959" w:rsidRPr="00FE4ADE">
          <w:rPr>
            <w:rStyle w:val="Hyperlink"/>
            <w:rFonts w:cs="Calibri Light"/>
            <w:noProof/>
          </w:rPr>
          <w:t>4.</w:t>
        </w:r>
        <w:r w:rsidR="00633959">
          <w:rPr>
            <w:rFonts w:asciiTheme="minorHAnsi" w:eastAsiaTheme="minorEastAsia" w:hAnsiTheme="minorHAnsi" w:cstheme="minorBidi"/>
            <w:b w:val="0"/>
            <w:noProof/>
            <w:lang w:eastAsia="en-ZA"/>
          </w:rPr>
          <w:tab/>
        </w:r>
        <w:r w:rsidR="00633959" w:rsidRPr="00FE4ADE">
          <w:rPr>
            <w:rStyle w:val="Hyperlink"/>
            <w:rFonts w:cs="Calibri Light"/>
            <w:noProof/>
          </w:rPr>
          <w:t>Bid Evaluation Stages</w:t>
        </w:r>
        <w:r w:rsidR="00633959">
          <w:rPr>
            <w:noProof/>
            <w:webHidden/>
          </w:rPr>
          <w:tab/>
        </w:r>
        <w:r w:rsidR="00633959">
          <w:rPr>
            <w:noProof/>
            <w:webHidden/>
          </w:rPr>
          <w:fldChar w:fldCharType="begin"/>
        </w:r>
        <w:r w:rsidR="00633959">
          <w:rPr>
            <w:noProof/>
            <w:webHidden/>
          </w:rPr>
          <w:instrText xml:space="preserve"> PAGEREF _Toc156718639 \h </w:instrText>
        </w:r>
        <w:r w:rsidR="00633959">
          <w:rPr>
            <w:noProof/>
            <w:webHidden/>
          </w:rPr>
        </w:r>
        <w:r w:rsidR="00633959">
          <w:rPr>
            <w:noProof/>
            <w:webHidden/>
          </w:rPr>
          <w:fldChar w:fldCharType="separate"/>
        </w:r>
        <w:r w:rsidR="00633959">
          <w:rPr>
            <w:noProof/>
            <w:webHidden/>
          </w:rPr>
          <w:t>5</w:t>
        </w:r>
        <w:r w:rsidR="00633959">
          <w:rPr>
            <w:noProof/>
            <w:webHidden/>
          </w:rPr>
          <w:fldChar w:fldCharType="end"/>
        </w:r>
      </w:hyperlink>
    </w:p>
    <w:p w14:paraId="4A743F9F" w14:textId="60F1D5F5" w:rsidR="00633959" w:rsidRDefault="00000000">
      <w:pPr>
        <w:pStyle w:val="TOC2"/>
        <w:rPr>
          <w:rFonts w:asciiTheme="minorHAnsi" w:eastAsiaTheme="minorEastAsia" w:hAnsiTheme="minorHAnsi" w:cstheme="minorBidi"/>
          <w:noProof/>
          <w:lang w:eastAsia="en-ZA"/>
        </w:rPr>
      </w:pPr>
      <w:hyperlink w:anchor="_Toc156718640" w:history="1">
        <w:r w:rsidR="00633959" w:rsidRPr="00FE4ADE">
          <w:rPr>
            <w:rStyle w:val="Hyperlink"/>
            <w:rFonts w:cs="Calibri Light"/>
            <w:noProof/>
          </w:rPr>
          <w:t>4.1</w:t>
        </w:r>
        <w:r w:rsidR="00633959">
          <w:rPr>
            <w:rFonts w:asciiTheme="minorHAnsi" w:eastAsiaTheme="minorEastAsia" w:hAnsiTheme="minorHAnsi" w:cstheme="minorBidi"/>
            <w:noProof/>
            <w:lang w:eastAsia="en-ZA"/>
          </w:rPr>
          <w:tab/>
        </w:r>
        <w:r w:rsidR="00633959" w:rsidRPr="00FE4ADE">
          <w:rPr>
            <w:rStyle w:val="Hyperlink"/>
            <w:rFonts w:cs="Calibri Light"/>
            <w:noProof/>
          </w:rPr>
          <w:t>Administrative responsiveness (Stage 1)</w:t>
        </w:r>
        <w:r w:rsidR="00633959">
          <w:rPr>
            <w:noProof/>
            <w:webHidden/>
          </w:rPr>
          <w:tab/>
        </w:r>
        <w:r w:rsidR="00633959">
          <w:rPr>
            <w:noProof/>
            <w:webHidden/>
          </w:rPr>
          <w:fldChar w:fldCharType="begin"/>
        </w:r>
        <w:r w:rsidR="00633959">
          <w:rPr>
            <w:noProof/>
            <w:webHidden/>
          </w:rPr>
          <w:instrText xml:space="preserve"> PAGEREF _Toc156718640 \h </w:instrText>
        </w:r>
        <w:r w:rsidR="00633959">
          <w:rPr>
            <w:noProof/>
            <w:webHidden/>
          </w:rPr>
        </w:r>
        <w:r w:rsidR="00633959">
          <w:rPr>
            <w:noProof/>
            <w:webHidden/>
          </w:rPr>
          <w:fldChar w:fldCharType="separate"/>
        </w:r>
        <w:r w:rsidR="00633959">
          <w:rPr>
            <w:noProof/>
            <w:webHidden/>
          </w:rPr>
          <w:t>5</w:t>
        </w:r>
        <w:r w:rsidR="00633959">
          <w:rPr>
            <w:noProof/>
            <w:webHidden/>
          </w:rPr>
          <w:fldChar w:fldCharType="end"/>
        </w:r>
      </w:hyperlink>
    </w:p>
    <w:p w14:paraId="68B98C54" w14:textId="64DCAD1F" w:rsidR="00633959" w:rsidRDefault="00000000">
      <w:pPr>
        <w:pStyle w:val="TOC3"/>
        <w:rPr>
          <w:rFonts w:asciiTheme="minorHAnsi" w:eastAsiaTheme="minorEastAsia" w:hAnsiTheme="minorHAnsi" w:cstheme="minorBidi"/>
          <w:noProof/>
          <w:lang w:eastAsia="en-ZA"/>
        </w:rPr>
      </w:pPr>
      <w:hyperlink w:anchor="_Toc156718641" w:history="1">
        <w:r w:rsidR="00633959" w:rsidRPr="00FE4ADE">
          <w:rPr>
            <w:rStyle w:val="Hyperlink"/>
            <w:rFonts w:cs="Calibri Light"/>
            <w:noProof/>
          </w:rPr>
          <w:t>4.1.1</w:t>
        </w:r>
        <w:r w:rsidR="00633959">
          <w:rPr>
            <w:rFonts w:asciiTheme="minorHAnsi" w:eastAsiaTheme="minorEastAsia" w:hAnsiTheme="minorHAnsi" w:cstheme="minorBidi"/>
            <w:noProof/>
            <w:lang w:eastAsia="en-ZA"/>
          </w:rPr>
          <w:tab/>
        </w:r>
        <w:r w:rsidR="00633959" w:rsidRPr="00FE4ADE">
          <w:rPr>
            <w:rStyle w:val="Hyperlink"/>
            <w:rFonts w:cs="Calibri Light"/>
            <w:noProof/>
          </w:rPr>
          <w:t>Attendance of briefing session</w:t>
        </w:r>
        <w:r w:rsidR="00633959">
          <w:rPr>
            <w:noProof/>
            <w:webHidden/>
          </w:rPr>
          <w:tab/>
        </w:r>
        <w:r w:rsidR="00633959">
          <w:rPr>
            <w:noProof/>
            <w:webHidden/>
          </w:rPr>
          <w:fldChar w:fldCharType="begin"/>
        </w:r>
        <w:r w:rsidR="00633959">
          <w:rPr>
            <w:noProof/>
            <w:webHidden/>
          </w:rPr>
          <w:instrText xml:space="preserve"> PAGEREF _Toc156718641 \h </w:instrText>
        </w:r>
        <w:r w:rsidR="00633959">
          <w:rPr>
            <w:noProof/>
            <w:webHidden/>
          </w:rPr>
        </w:r>
        <w:r w:rsidR="00633959">
          <w:rPr>
            <w:noProof/>
            <w:webHidden/>
          </w:rPr>
          <w:fldChar w:fldCharType="separate"/>
        </w:r>
        <w:r w:rsidR="00633959">
          <w:rPr>
            <w:noProof/>
            <w:webHidden/>
          </w:rPr>
          <w:t>5</w:t>
        </w:r>
        <w:r w:rsidR="00633959">
          <w:rPr>
            <w:noProof/>
            <w:webHidden/>
          </w:rPr>
          <w:fldChar w:fldCharType="end"/>
        </w:r>
      </w:hyperlink>
    </w:p>
    <w:p w14:paraId="31495CFD" w14:textId="0FCF7EE2" w:rsidR="00633959" w:rsidRDefault="00000000">
      <w:pPr>
        <w:pStyle w:val="TOC2"/>
        <w:rPr>
          <w:rFonts w:asciiTheme="minorHAnsi" w:eastAsiaTheme="minorEastAsia" w:hAnsiTheme="minorHAnsi" w:cstheme="minorBidi"/>
          <w:noProof/>
          <w:lang w:eastAsia="en-ZA"/>
        </w:rPr>
      </w:pPr>
      <w:hyperlink w:anchor="_Toc156718642" w:history="1">
        <w:r w:rsidR="00633959" w:rsidRPr="00FE4ADE">
          <w:rPr>
            <w:rStyle w:val="Hyperlink"/>
            <w:rFonts w:cs="Calibri Light"/>
            <w:noProof/>
          </w:rPr>
          <w:t>4.2</w:t>
        </w:r>
        <w:r w:rsidR="00633959">
          <w:rPr>
            <w:rFonts w:asciiTheme="minorHAnsi" w:eastAsiaTheme="minorEastAsia" w:hAnsiTheme="minorHAnsi" w:cstheme="minorBidi"/>
            <w:noProof/>
            <w:lang w:eastAsia="en-ZA"/>
          </w:rPr>
          <w:tab/>
        </w:r>
        <w:r w:rsidR="00633959" w:rsidRPr="00FE4ADE">
          <w:rPr>
            <w:rStyle w:val="Hyperlink"/>
            <w:rFonts w:cs="Calibri Light"/>
            <w:noProof/>
          </w:rPr>
          <w:t>Technical returnable documents</w:t>
        </w:r>
        <w:r w:rsidR="00633959">
          <w:rPr>
            <w:noProof/>
            <w:webHidden/>
          </w:rPr>
          <w:tab/>
        </w:r>
        <w:r w:rsidR="00633959">
          <w:rPr>
            <w:noProof/>
            <w:webHidden/>
          </w:rPr>
          <w:fldChar w:fldCharType="begin"/>
        </w:r>
        <w:r w:rsidR="00633959">
          <w:rPr>
            <w:noProof/>
            <w:webHidden/>
          </w:rPr>
          <w:instrText xml:space="preserve"> PAGEREF _Toc156718642 \h </w:instrText>
        </w:r>
        <w:r w:rsidR="00633959">
          <w:rPr>
            <w:noProof/>
            <w:webHidden/>
          </w:rPr>
        </w:r>
        <w:r w:rsidR="00633959">
          <w:rPr>
            <w:noProof/>
            <w:webHidden/>
          </w:rPr>
          <w:fldChar w:fldCharType="separate"/>
        </w:r>
        <w:r w:rsidR="00633959">
          <w:rPr>
            <w:noProof/>
            <w:webHidden/>
          </w:rPr>
          <w:t>5</w:t>
        </w:r>
        <w:r w:rsidR="00633959">
          <w:rPr>
            <w:noProof/>
            <w:webHidden/>
          </w:rPr>
          <w:fldChar w:fldCharType="end"/>
        </w:r>
      </w:hyperlink>
    </w:p>
    <w:p w14:paraId="66813405" w14:textId="742B5698" w:rsidR="00633959" w:rsidRDefault="00000000">
      <w:pPr>
        <w:pStyle w:val="TOC3"/>
        <w:rPr>
          <w:rFonts w:asciiTheme="minorHAnsi" w:eastAsiaTheme="minorEastAsia" w:hAnsiTheme="minorHAnsi" w:cstheme="minorBidi"/>
          <w:noProof/>
          <w:lang w:eastAsia="en-ZA"/>
        </w:rPr>
      </w:pPr>
      <w:hyperlink w:anchor="_Toc156718643" w:history="1">
        <w:r w:rsidR="00633959" w:rsidRPr="00FE4ADE">
          <w:rPr>
            <w:rStyle w:val="Hyperlink"/>
            <w:rFonts w:cs="Calibri Light"/>
            <w:noProof/>
          </w:rPr>
          <w:t>4.2.1</w:t>
        </w:r>
        <w:r w:rsidR="00633959">
          <w:rPr>
            <w:rFonts w:asciiTheme="minorHAnsi" w:eastAsiaTheme="minorEastAsia" w:hAnsiTheme="minorHAnsi" w:cstheme="minorBidi"/>
            <w:noProof/>
            <w:lang w:eastAsia="en-ZA"/>
          </w:rPr>
          <w:tab/>
        </w:r>
        <w:r w:rsidR="00633959" w:rsidRPr="00FE4ADE">
          <w:rPr>
            <w:rStyle w:val="Hyperlink"/>
            <w:rFonts w:cs="Calibri Light"/>
            <w:noProof/>
          </w:rPr>
          <w:t>Instruction and evaluation criteria</w:t>
        </w:r>
        <w:r w:rsidR="00633959">
          <w:rPr>
            <w:noProof/>
            <w:webHidden/>
          </w:rPr>
          <w:tab/>
        </w:r>
        <w:r w:rsidR="00633959">
          <w:rPr>
            <w:noProof/>
            <w:webHidden/>
          </w:rPr>
          <w:fldChar w:fldCharType="begin"/>
        </w:r>
        <w:r w:rsidR="00633959">
          <w:rPr>
            <w:noProof/>
            <w:webHidden/>
          </w:rPr>
          <w:instrText xml:space="preserve"> PAGEREF _Toc156718643 \h </w:instrText>
        </w:r>
        <w:r w:rsidR="00633959">
          <w:rPr>
            <w:noProof/>
            <w:webHidden/>
          </w:rPr>
        </w:r>
        <w:r w:rsidR="00633959">
          <w:rPr>
            <w:noProof/>
            <w:webHidden/>
          </w:rPr>
          <w:fldChar w:fldCharType="separate"/>
        </w:r>
        <w:r w:rsidR="00633959">
          <w:rPr>
            <w:noProof/>
            <w:webHidden/>
          </w:rPr>
          <w:t>5</w:t>
        </w:r>
        <w:r w:rsidR="00633959">
          <w:rPr>
            <w:noProof/>
            <w:webHidden/>
          </w:rPr>
          <w:fldChar w:fldCharType="end"/>
        </w:r>
      </w:hyperlink>
    </w:p>
    <w:p w14:paraId="05B5830E" w14:textId="734DC8DC" w:rsidR="00633959" w:rsidRDefault="00000000">
      <w:pPr>
        <w:pStyle w:val="TOC3"/>
        <w:rPr>
          <w:rFonts w:asciiTheme="minorHAnsi" w:eastAsiaTheme="minorEastAsia" w:hAnsiTheme="minorHAnsi" w:cstheme="minorBidi"/>
          <w:noProof/>
          <w:lang w:eastAsia="en-ZA"/>
        </w:rPr>
      </w:pPr>
      <w:hyperlink w:anchor="_Toc156718644" w:history="1">
        <w:r w:rsidR="00633959" w:rsidRPr="00FE4ADE">
          <w:rPr>
            <w:rStyle w:val="Hyperlink"/>
            <w:rFonts w:cs="Calibri Light"/>
            <w:noProof/>
          </w:rPr>
          <w:t>4.2.2</w:t>
        </w:r>
        <w:r w:rsidR="00633959">
          <w:rPr>
            <w:rFonts w:asciiTheme="minorHAnsi" w:eastAsiaTheme="minorEastAsia" w:hAnsiTheme="minorHAnsi" w:cstheme="minorBidi"/>
            <w:noProof/>
            <w:lang w:eastAsia="en-ZA"/>
          </w:rPr>
          <w:tab/>
        </w:r>
        <w:r w:rsidR="00633959" w:rsidRPr="00FE4ADE">
          <w:rPr>
            <w:rStyle w:val="Hyperlink"/>
            <w:rFonts w:cs="Calibri Light"/>
            <w:noProof/>
          </w:rPr>
          <w:t>Technical mandatory requirements (Stage 2)</w:t>
        </w:r>
        <w:r w:rsidR="00633959">
          <w:rPr>
            <w:noProof/>
            <w:webHidden/>
          </w:rPr>
          <w:tab/>
        </w:r>
        <w:r w:rsidR="00633959">
          <w:rPr>
            <w:noProof/>
            <w:webHidden/>
          </w:rPr>
          <w:fldChar w:fldCharType="begin"/>
        </w:r>
        <w:r w:rsidR="00633959">
          <w:rPr>
            <w:noProof/>
            <w:webHidden/>
          </w:rPr>
          <w:instrText xml:space="preserve"> PAGEREF _Toc156718644 \h </w:instrText>
        </w:r>
        <w:r w:rsidR="00633959">
          <w:rPr>
            <w:noProof/>
            <w:webHidden/>
          </w:rPr>
        </w:r>
        <w:r w:rsidR="00633959">
          <w:rPr>
            <w:noProof/>
            <w:webHidden/>
          </w:rPr>
          <w:fldChar w:fldCharType="separate"/>
        </w:r>
        <w:r w:rsidR="00633959">
          <w:rPr>
            <w:noProof/>
            <w:webHidden/>
          </w:rPr>
          <w:t>6</w:t>
        </w:r>
        <w:r w:rsidR="00633959">
          <w:rPr>
            <w:noProof/>
            <w:webHidden/>
          </w:rPr>
          <w:fldChar w:fldCharType="end"/>
        </w:r>
      </w:hyperlink>
    </w:p>
    <w:p w14:paraId="1F715E65" w14:textId="346E6DA0" w:rsidR="00633959" w:rsidRDefault="00000000">
      <w:pPr>
        <w:pStyle w:val="TOC2"/>
        <w:rPr>
          <w:rFonts w:asciiTheme="minorHAnsi" w:eastAsiaTheme="minorEastAsia" w:hAnsiTheme="minorHAnsi" w:cstheme="minorBidi"/>
          <w:noProof/>
          <w:lang w:eastAsia="en-ZA"/>
        </w:rPr>
      </w:pPr>
      <w:hyperlink w:anchor="_Toc156718645" w:history="1">
        <w:r w:rsidR="00633959" w:rsidRPr="00FE4ADE">
          <w:rPr>
            <w:rStyle w:val="Hyperlink"/>
            <w:rFonts w:cs="Calibri Light"/>
            <w:noProof/>
          </w:rPr>
          <w:t>4.3</w:t>
        </w:r>
        <w:r w:rsidR="00633959">
          <w:rPr>
            <w:rFonts w:asciiTheme="minorHAnsi" w:eastAsiaTheme="minorEastAsia" w:hAnsiTheme="minorHAnsi" w:cstheme="minorBidi"/>
            <w:noProof/>
            <w:lang w:eastAsia="en-ZA"/>
          </w:rPr>
          <w:tab/>
        </w:r>
        <w:r w:rsidR="00633959" w:rsidRPr="00FE4ADE">
          <w:rPr>
            <w:rStyle w:val="Hyperlink"/>
            <w:rFonts w:cs="Calibri Light"/>
            <w:noProof/>
          </w:rPr>
          <w:t>Special Conditions of Contract Verification (Stage 3)</w:t>
        </w:r>
        <w:r w:rsidR="00633959">
          <w:rPr>
            <w:noProof/>
            <w:webHidden/>
          </w:rPr>
          <w:tab/>
        </w:r>
        <w:r w:rsidR="00633959">
          <w:rPr>
            <w:noProof/>
            <w:webHidden/>
          </w:rPr>
          <w:fldChar w:fldCharType="begin"/>
        </w:r>
        <w:r w:rsidR="00633959">
          <w:rPr>
            <w:noProof/>
            <w:webHidden/>
          </w:rPr>
          <w:instrText xml:space="preserve"> PAGEREF _Toc156718645 \h </w:instrText>
        </w:r>
        <w:r w:rsidR="00633959">
          <w:rPr>
            <w:noProof/>
            <w:webHidden/>
          </w:rPr>
        </w:r>
        <w:r w:rsidR="00633959">
          <w:rPr>
            <w:noProof/>
            <w:webHidden/>
          </w:rPr>
          <w:fldChar w:fldCharType="separate"/>
        </w:r>
        <w:r w:rsidR="00633959">
          <w:rPr>
            <w:noProof/>
            <w:webHidden/>
          </w:rPr>
          <w:t>7</w:t>
        </w:r>
        <w:r w:rsidR="00633959">
          <w:rPr>
            <w:noProof/>
            <w:webHidden/>
          </w:rPr>
          <w:fldChar w:fldCharType="end"/>
        </w:r>
      </w:hyperlink>
    </w:p>
    <w:p w14:paraId="5B3F05E8" w14:textId="7895F664" w:rsidR="00633959" w:rsidRDefault="00000000">
      <w:pPr>
        <w:pStyle w:val="TOC3"/>
        <w:rPr>
          <w:rFonts w:asciiTheme="minorHAnsi" w:eastAsiaTheme="minorEastAsia" w:hAnsiTheme="minorHAnsi" w:cstheme="minorBidi"/>
          <w:noProof/>
          <w:lang w:eastAsia="en-ZA"/>
        </w:rPr>
      </w:pPr>
      <w:hyperlink w:anchor="_Toc156718646" w:history="1">
        <w:r w:rsidR="00633959" w:rsidRPr="00FE4ADE">
          <w:rPr>
            <w:rStyle w:val="Hyperlink"/>
            <w:rFonts w:cs="Calibri Light"/>
            <w:noProof/>
          </w:rPr>
          <w:t>4.3.1</w:t>
        </w:r>
        <w:r w:rsidR="00633959">
          <w:rPr>
            <w:rFonts w:asciiTheme="minorHAnsi" w:eastAsiaTheme="minorEastAsia" w:hAnsiTheme="minorHAnsi" w:cstheme="minorBidi"/>
            <w:noProof/>
            <w:lang w:eastAsia="en-ZA"/>
          </w:rPr>
          <w:tab/>
        </w:r>
        <w:r w:rsidR="00633959" w:rsidRPr="00FE4ADE">
          <w:rPr>
            <w:rStyle w:val="Hyperlink"/>
            <w:rFonts w:cs="Calibri Light"/>
            <w:noProof/>
          </w:rPr>
          <w:t>Special Conditions of Contract</w:t>
        </w:r>
        <w:r w:rsidR="00633959">
          <w:rPr>
            <w:noProof/>
            <w:webHidden/>
          </w:rPr>
          <w:tab/>
        </w:r>
        <w:r w:rsidR="00633959">
          <w:rPr>
            <w:noProof/>
            <w:webHidden/>
          </w:rPr>
          <w:fldChar w:fldCharType="begin"/>
        </w:r>
        <w:r w:rsidR="00633959">
          <w:rPr>
            <w:noProof/>
            <w:webHidden/>
          </w:rPr>
          <w:instrText xml:space="preserve"> PAGEREF _Toc156718646 \h </w:instrText>
        </w:r>
        <w:r w:rsidR="00633959">
          <w:rPr>
            <w:noProof/>
            <w:webHidden/>
          </w:rPr>
        </w:r>
        <w:r w:rsidR="00633959">
          <w:rPr>
            <w:noProof/>
            <w:webHidden/>
          </w:rPr>
          <w:fldChar w:fldCharType="separate"/>
        </w:r>
        <w:r w:rsidR="00633959">
          <w:rPr>
            <w:noProof/>
            <w:webHidden/>
          </w:rPr>
          <w:t>7</w:t>
        </w:r>
        <w:r w:rsidR="00633959">
          <w:rPr>
            <w:noProof/>
            <w:webHidden/>
          </w:rPr>
          <w:fldChar w:fldCharType="end"/>
        </w:r>
      </w:hyperlink>
    </w:p>
    <w:p w14:paraId="1BD27E7C" w14:textId="57BB406D" w:rsidR="00633959" w:rsidRDefault="00000000">
      <w:pPr>
        <w:pStyle w:val="TOC3"/>
        <w:rPr>
          <w:rFonts w:asciiTheme="minorHAnsi" w:eastAsiaTheme="minorEastAsia" w:hAnsiTheme="minorHAnsi" w:cstheme="minorBidi"/>
          <w:noProof/>
          <w:lang w:eastAsia="en-ZA"/>
        </w:rPr>
      </w:pPr>
      <w:hyperlink w:anchor="_Toc156718647" w:history="1">
        <w:r w:rsidR="00633959" w:rsidRPr="00FE4ADE">
          <w:rPr>
            <w:rStyle w:val="Hyperlink"/>
            <w:rFonts w:cs="Calibri Light"/>
            <w:noProof/>
          </w:rPr>
          <w:t>4.3.2</w:t>
        </w:r>
        <w:r w:rsidR="00633959">
          <w:rPr>
            <w:rFonts w:asciiTheme="minorHAnsi" w:eastAsiaTheme="minorEastAsia" w:hAnsiTheme="minorHAnsi" w:cstheme="minorBidi"/>
            <w:noProof/>
            <w:lang w:eastAsia="en-ZA"/>
          </w:rPr>
          <w:tab/>
        </w:r>
        <w:r w:rsidR="00633959" w:rsidRPr="00FE4ADE">
          <w:rPr>
            <w:rStyle w:val="Hyperlink"/>
            <w:rFonts w:cs="Calibri Light"/>
            <w:noProof/>
          </w:rPr>
          <w:t>Declaration of compliance and acceptance SCC</w:t>
        </w:r>
        <w:r w:rsidR="00633959">
          <w:rPr>
            <w:noProof/>
            <w:webHidden/>
          </w:rPr>
          <w:tab/>
        </w:r>
        <w:r w:rsidR="00633959">
          <w:rPr>
            <w:noProof/>
            <w:webHidden/>
          </w:rPr>
          <w:fldChar w:fldCharType="begin"/>
        </w:r>
        <w:r w:rsidR="00633959">
          <w:rPr>
            <w:noProof/>
            <w:webHidden/>
          </w:rPr>
          <w:instrText xml:space="preserve"> PAGEREF _Toc156718647 \h </w:instrText>
        </w:r>
        <w:r w:rsidR="00633959">
          <w:rPr>
            <w:noProof/>
            <w:webHidden/>
          </w:rPr>
        </w:r>
        <w:r w:rsidR="00633959">
          <w:rPr>
            <w:noProof/>
            <w:webHidden/>
          </w:rPr>
          <w:fldChar w:fldCharType="separate"/>
        </w:r>
        <w:r w:rsidR="00633959">
          <w:rPr>
            <w:noProof/>
            <w:webHidden/>
          </w:rPr>
          <w:t>12</w:t>
        </w:r>
        <w:r w:rsidR="00633959">
          <w:rPr>
            <w:noProof/>
            <w:webHidden/>
          </w:rPr>
          <w:fldChar w:fldCharType="end"/>
        </w:r>
      </w:hyperlink>
    </w:p>
    <w:p w14:paraId="754B0F6B" w14:textId="2D20D2C8" w:rsidR="00633959" w:rsidRDefault="00000000">
      <w:pPr>
        <w:pStyle w:val="TOC1"/>
        <w:rPr>
          <w:rFonts w:asciiTheme="minorHAnsi" w:eastAsiaTheme="minorEastAsia" w:hAnsiTheme="minorHAnsi" w:cstheme="minorBidi"/>
          <w:b w:val="0"/>
          <w:noProof/>
          <w:lang w:eastAsia="en-ZA"/>
        </w:rPr>
      </w:pPr>
      <w:hyperlink w:anchor="_Toc156718648" w:history="1">
        <w:r w:rsidR="00633959" w:rsidRPr="00FE4ADE">
          <w:rPr>
            <w:rStyle w:val="Hyperlink"/>
            <w:rFonts w:cs="Calibri Light"/>
            <w:noProof/>
            <w14:scene3d>
              <w14:camera w14:prst="orthographicFront"/>
              <w14:lightRig w14:rig="threePt" w14:dir="t">
                <w14:rot w14:lat="0" w14:lon="0" w14:rev="0"/>
              </w14:lightRig>
            </w14:scene3d>
          </w:rPr>
          <w:t>Annex A:</w:t>
        </w:r>
        <w:r w:rsidR="00633959" w:rsidRPr="00FE4ADE">
          <w:rPr>
            <w:rStyle w:val="Hyperlink"/>
            <w:rFonts w:cs="Calibri Light"/>
            <w:noProof/>
          </w:rPr>
          <w:t xml:space="preserve"> Bidder substantiating evidence</w:t>
        </w:r>
        <w:r w:rsidR="00633959">
          <w:rPr>
            <w:noProof/>
            <w:webHidden/>
          </w:rPr>
          <w:tab/>
        </w:r>
        <w:r w:rsidR="00633959">
          <w:rPr>
            <w:noProof/>
            <w:webHidden/>
          </w:rPr>
          <w:fldChar w:fldCharType="begin"/>
        </w:r>
        <w:r w:rsidR="00633959">
          <w:rPr>
            <w:noProof/>
            <w:webHidden/>
          </w:rPr>
          <w:instrText xml:space="preserve"> PAGEREF _Toc156718648 \h </w:instrText>
        </w:r>
        <w:r w:rsidR="00633959">
          <w:rPr>
            <w:noProof/>
            <w:webHidden/>
          </w:rPr>
        </w:r>
        <w:r w:rsidR="00633959">
          <w:rPr>
            <w:noProof/>
            <w:webHidden/>
          </w:rPr>
          <w:fldChar w:fldCharType="separate"/>
        </w:r>
        <w:r w:rsidR="00633959">
          <w:rPr>
            <w:noProof/>
            <w:webHidden/>
          </w:rPr>
          <w:t>21</w:t>
        </w:r>
        <w:r w:rsidR="00633959">
          <w:rPr>
            <w:noProof/>
            <w:webHidden/>
          </w:rPr>
          <w:fldChar w:fldCharType="end"/>
        </w:r>
      </w:hyperlink>
    </w:p>
    <w:p w14:paraId="5B9B7ACC" w14:textId="483B86FC" w:rsidR="00633959" w:rsidRDefault="00000000">
      <w:pPr>
        <w:pStyle w:val="TOC1"/>
        <w:rPr>
          <w:rFonts w:asciiTheme="minorHAnsi" w:eastAsiaTheme="minorEastAsia" w:hAnsiTheme="minorHAnsi" w:cstheme="minorBidi"/>
          <w:b w:val="0"/>
          <w:noProof/>
          <w:lang w:eastAsia="en-ZA"/>
        </w:rPr>
      </w:pPr>
      <w:hyperlink w:anchor="_Toc156718649" w:history="1">
        <w:r w:rsidR="00633959" w:rsidRPr="00FE4ADE">
          <w:rPr>
            <w:rStyle w:val="Hyperlink"/>
            <w:rFonts w:cs="Calibri Light"/>
            <w:noProof/>
          </w:rPr>
          <w:t>5.</w:t>
        </w:r>
        <w:r w:rsidR="00633959">
          <w:rPr>
            <w:rFonts w:asciiTheme="minorHAnsi" w:eastAsiaTheme="minorEastAsia" w:hAnsiTheme="minorHAnsi" w:cstheme="minorBidi"/>
            <w:b w:val="0"/>
            <w:noProof/>
            <w:lang w:eastAsia="en-ZA"/>
          </w:rPr>
          <w:tab/>
        </w:r>
        <w:r w:rsidR="00633959" w:rsidRPr="00FE4ADE">
          <w:rPr>
            <w:rStyle w:val="Hyperlink"/>
            <w:rFonts w:cs="Calibri Light"/>
            <w:noProof/>
          </w:rPr>
          <w:t>Technical Mandatory Requirement Evidence</w:t>
        </w:r>
        <w:r w:rsidR="00633959">
          <w:rPr>
            <w:noProof/>
            <w:webHidden/>
          </w:rPr>
          <w:tab/>
        </w:r>
        <w:r w:rsidR="00633959">
          <w:rPr>
            <w:noProof/>
            <w:webHidden/>
          </w:rPr>
          <w:fldChar w:fldCharType="begin"/>
        </w:r>
        <w:r w:rsidR="00633959">
          <w:rPr>
            <w:noProof/>
            <w:webHidden/>
          </w:rPr>
          <w:instrText xml:space="preserve"> PAGEREF _Toc156718649 \h </w:instrText>
        </w:r>
        <w:r w:rsidR="00633959">
          <w:rPr>
            <w:noProof/>
            <w:webHidden/>
          </w:rPr>
        </w:r>
        <w:r w:rsidR="00633959">
          <w:rPr>
            <w:noProof/>
            <w:webHidden/>
          </w:rPr>
          <w:fldChar w:fldCharType="separate"/>
        </w:r>
        <w:r w:rsidR="00633959">
          <w:rPr>
            <w:noProof/>
            <w:webHidden/>
          </w:rPr>
          <w:t>21</w:t>
        </w:r>
        <w:r w:rsidR="00633959">
          <w:rPr>
            <w:noProof/>
            <w:webHidden/>
          </w:rPr>
          <w:fldChar w:fldCharType="end"/>
        </w:r>
      </w:hyperlink>
    </w:p>
    <w:p w14:paraId="76C2D8EB" w14:textId="38269815" w:rsidR="00633959" w:rsidRDefault="00000000">
      <w:pPr>
        <w:pStyle w:val="TOC2"/>
        <w:rPr>
          <w:rFonts w:asciiTheme="minorHAnsi" w:eastAsiaTheme="minorEastAsia" w:hAnsiTheme="minorHAnsi" w:cstheme="minorBidi"/>
          <w:noProof/>
          <w:lang w:eastAsia="en-ZA"/>
        </w:rPr>
      </w:pPr>
      <w:hyperlink w:anchor="_Toc156718650" w:history="1">
        <w:r w:rsidR="00633959" w:rsidRPr="00FE4ADE">
          <w:rPr>
            <w:rStyle w:val="Hyperlink"/>
            <w:rFonts w:cs="Calibri Light"/>
            <w:noProof/>
          </w:rPr>
          <w:t>5.1</w:t>
        </w:r>
        <w:r w:rsidR="00633959">
          <w:rPr>
            <w:rFonts w:asciiTheme="minorHAnsi" w:eastAsiaTheme="minorEastAsia" w:hAnsiTheme="minorHAnsi" w:cstheme="minorBidi"/>
            <w:noProof/>
            <w:lang w:eastAsia="en-ZA"/>
          </w:rPr>
          <w:tab/>
        </w:r>
        <w:r w:rsidR="00633959" w:rsidRPr="00FE4ADE">
          <w:rPr>
            <w:rStyle w:val="Hyperlink"/>
            <w:rFonts w:cs="Calibri Light"/>
            <w:noProof/>
          </w:rPr>
          <w:t>Bidder Certification / Affiliation Requirements</w:t>
        </w:r>
        <w:r w:rsidR="00633959">
          <w:rPr>
            <w:noProof/>
            <w:webHidden/>
          </w:rPr>
          <w:tab/>
        </w:r>
        <w:r w:rsidR="00633959">
          <w:rPr>
            <w:noProof/>
            <w:webHidden/>
          </w:rPr>
          <w:fldChar w:fldCharType="begin"/>
        </w:r>
        <w:r w:rsidR="00633959">
          <w:rPr>
            <w:noProof/>
            <w:webHidden/>
          </w:rPr>
          <w:instrText xml:space="preserve"> PAGEREF _Toc156718650 \h </w:instrText>
        </w:r>
        <w:r w:rsidR="00633959">
          <w:rPr>
            <w:noProof/>
            <w:webHidden/>
          </w:rPr>
        </w:r>
        <w:r w:rsidR="00633959">
          <w:rPr>
            <w:noProof/>
            <w:webHidden/>
          </w:rPr>
          <w:fldChar w:fldCharType="separate"/>
        </w:r>
        <w:r w:rsidR="00633959">
          <w:rPr>
            <w:noProof/>
            <w:webHidden/>
          </w:rPr>
          <w:t>21</w:t>
        </w:r>
        <w:r w:rsidR="00633959">
          <w:rPr>
            <w:noProof/>
            <w:webHidden/>
          </w:rPr>
          <w:fldChar w:fldCharType="end"/>
        </w:r>
      </w:hyperlink>
    </w:p>
    <w:p w14:paraId="2C08B665" w14:textId="2A749E1E" w:rsidR="00633959" w:rsidRDefault="00000000">
      <w:pPr>
        <w:pStyle w:val="TOC2"/>
        <w:rPr>
          <w:rFonts w:asciiTheme="minorHAnsi" w:eastAsiaTheme="minorEastAsia" w:hAnsiTheme="minorHAnsi" w:cstheme="minorBidi"/>
          <w:noProof/>
          <w:lang w:eastAsia="en-ZA"/>
        </w:rPr>
      </w:pPr>
      <w:hyperlink w:anchor="_Toc156718651" w:history="1">
        <w:r w:rsidR="00633959" w:rsidRPr="00FE4ADE">
          <w:rPr>
            <w:rStyle w:val="Hyperlink"/>
            <w:rFonts w:cs="Calibri Light"/>
            <w:noProof/>
          </w:rPr>
          <w:t>5.2</w:t>
        </w:r>
        <w:r w:rsidR="00633959">
          <w:rPr>
            <w:rFonts w:asciiTheme="minorHAnsi" w:eastAsiaTheme="minorEastAsia" w:hAnsiTheme="minorHAnsi" w:cstheme="minorBidi"/>
            <w:noProof/>
            <w:lang w:eastAsia="en-ZA"/>
          </w:rPr>
          <w:tab/>
        </w:r>
        <w:r w:rsidR="00633959" w:rsidRPr="00FE4ADE">
          <w:rPr>
            <w:rStyle w:val="Hyperlink"/>
            <w:rFonts w:cs="Calibri Light"/>
            <w:noProof/>
          </w:rPr>
          <w:t>Bidder Experience and Capability Requirements</w:t>
        </w:r>
        <w:r w:rsidR="00633959">
          <w:rPr>
            <w:noProof/>
            <w:webHidden/>
          </w:rPr>
          <w:tab/>
        </w:r>
        <w:r w:rsidR="00633959">
          <w:rPr>
            <w:noProof/>
            <w:webHidden/>
          </w:rPr>
          <w:fldChar w:fldCharType="begin"/>
        </w:r>
        <w:r w:rsidR="00633959">
          <w:rPr>
            <w:noProof/>
            <w:webHidden/>
          </w:rPr>
          <w:instrText xml:space="preserve"> PAGEREF _Toc156718651 \h </w:instrText>
        </w:r>
        <w:r w:rsidR="00633959">
          <w:rPr>
            <w:noProof/>
            <w:webHidden/>
          </w:rPr>
        </w:r>
        <w:r w:rsidR="00633959">
          <w:rPr>
            <w:noProof/>
            <w:webHidden/>
          </w:rPr>
          <w:fldChar w:fldCharType="separate"/>
        </w:r>
        <w:r w:rsidR="00633959">
          <w:rPr>
            <w:noProof/>
            <w:webHidden/>
          </w:rPr>
          <w:t>21</w:t>
        </w:r>
        <w:r w:rsidR="00633959">
          <w:rPr>
            <w:noProof/>
            <w:webHidden/>
          </w:rPr>
          <w:fldChar w:fldCharType="end"/>
        </w:r>
      </w:hyperlink>
    </w:p>
    <w:p w14:paraId="654A0074" w14:textId="6A413D23" w:rsidR="00633959" w:rsidRDefault="00000000">
      <w:pPr>
        <w:pStyle w:val="TOC2"/>
        <w:rPr>
          <w:rFonts w:asciiTheme="minorHAnsi" w:eastAsiaTheme="minorEastAsia" w:hAnsiTheme="minorHAnsi" w:cstheme="minorBidi"/>
          <w:noProof/>
          <w:lang w:eastAsia="en-ZA"/>
        </w:rPr>
      </w:pPr>
      <w:hyperlink w:anchor="_Toc156718652" w:history="1">
        <w:r w:rsidR="00633959" w:rsidRPr="00FE4ADE">
          <w:rPr>
            <w:rStyle w:val="Hyperlink"/>
            <w:rFonts w:cs="Calibri Light"/>
            <w:noProof/>
          </w:rPr>
          <w:t>5.3</w:t>
        </w:r>
        <w:r w:rsidR="00633959">
          <w:rPr>
            <w:rFonts w:asciiTheme="minorHAnsi" w:eastAsiaTheme="minorEastAsia" w:hAnsiTheme="minorHAnsi" w:cstheme="minorBidi"/>
            <w:noProof/>
            <w:lang w:eastAsia="en-ZA"/>
          </w:rPr>
          <w:tab/>
        </w:r>
        <w:r w:rsidR="00633959" w:rsidRPr="00FE4ADE">
          <w:rPr>
            <w:rStyle w:val="Hyperlink"/>
            <w:rFonts w:cs="Calibri Light"/>
            <w:noProof/>
          </w:rPr>
          <w:t>PRODUCT / SERVICE FUNCTIONAL REQUIREMENT</w:t>
        </w:r>
        <w:r w:rsidR="00633959">
          <w:rPr>
            <w:noProof/>
            <w:webHidden/>
          </w:rPr>
          <w:tab/>
        </w:r>
        <w:r w:rsidR="00633959">
          <w:rPr>
            <w:noProof/>
            <w:webHidden/>
          </w:rPr>
          <w:fldChar w:fldCharType="begin"/>
        </w:r>
        <w:r w:rsidR="00633959">
          <w:rPr>
            <w:noProof/>
            <w:webHidden/>
          </w:rPr>
          <w:instrText xml:space="preserve"> PAGEREF _Toc156718652 \h </w:instrText>
        </w:r>
        <w:r w:rsidR="00633959">
          <w:rPr>
            <w:noProof/>
            <w:webHidden/>
          </w:rPr>
        </w:r>
        <w:r w:rsidR="00633959">
          <w:rPr>
            <w:noProof/>
            <w:webHidden/>
          </w:rPr>
          <w:fldChar w:fldCharType="separate"/>
        </w:r>
        <w:r w:rsidR="00633959">
          <w:rPr>
            <w:noProof/>
            <w:webHidden/>
          </w:rPr>
          <w:t>21</w:t>
        </w:r>
        <w:r w:rsidR="00633959">
          <w:rPr>
            <w:noProof/>
            <w:webHidden/>
          </w:rPr>
          <w:fldChar w:fldCharType="end"/>
        </w:r>
      </w:hyperlink>
    </w:p>
    <w:p w14:paraId="63005215" w14:textId="441F1008" w:rsidR="00633959" w:rsidRDefault="00000000">
      <w:pPr>
        <w:pStyle w:val="TOC2"/>
        <w:rPr>
          <w:rFonts w:asciiTheme="minorHAnsi" w:eastAsiaTheme="minorEastAsia" w:hAnsiTheme="minorHAnsi" w:cstheme="minorBidi"/>
          <w:noProof/>
          <w:lang w:eastAsia="en-ZA"/>
        </w:rPr>
      </w:pPr>
      <w:hyperlink w:anchor="_Toc156718653" w:history="1">
        <w:r w:rsidR="00633959" w:rsidRPr="00FE4ADE">
          <w:rPr>
            <w:rStyle w:val="Hyperlink"/>
            <w:rFonts w:cs="Calibri Light"/>
            <w:noProof/>
          </w:rPr>
          <w:t>The bidder must confirm that they comply with the Product / Service Functional Requirements for the installation and functioning of the Access Control System by completing Annex C: Addendum 1.</w:t>
        </w:r>
        <w:r w:rsidR="00633959">
          <w:rPr>
            <w:noProof/>
            <w:webHidden/>
          </w:rPr>
          <w:tab/>
        </w:r>
        <w:r w:rsidR="00633959">
          <w:rPr>
            <w:noProof/>
            <w:webHidden/>
          </w:rPr>
          <w:fldChar w:fldCharType="begin"/>
        </w:r>
        <w:r w:rsidR="00633959">
          <w:rPr>
            <w:noProof/>
            <w:webHidden/>
          </w:rPr>
          <w:instrText xml:space="preserve"> PAGEREF _Toc156718653 \h </w:instrText>
        </w:r>
        <w:r w:rsidR="00633959">
          <w:rPr>
            <w:noProof/>
            <w:webHidden/>
          </w:rPr>
        </w:r>
        <w:r w:rsidR="00633959">
          <w:rPr>
            <w:noProof/>
            <w:webHidden/>
          </w:rPr>
          <w:fldChar w:fldCharType="separate"/>
        </w:r>
        <w:r w:rsidR="00633959">
          <w:rPr>
            <w:noProof/>
            <w:webHidden/>
          </w:rPr>
          <w:t>21</w:t>
        </w:r>
        <w:r w:rsidR="00633959">
          <w:rPr>
            <w:noProof/>
            <w:webHidden/>
          </w:rPr>
          <w:fldChar w:fldCharType="end"/>
        </w:r>
      </w:hyperlink>
    </w:p>
    <w:p w14:paraId="1E59D7B5" w14:textId="2A1A3637" w:rsidR="00633959" w:rsidRDefault="00000000">
      <w:pPr>
        <w:pStyle w:val="TOC1"/>
        <w:rPr>
          <w:rFonts w:asciiTheme="minorHAnsi" w:eastAsiaTheme="minorEastAsia" w:hAnsiTheme="minorHAnsi" w:cstheme="minorBidi"/>
          <w:b w:val="0"/>
          <w:noProof/>
          <w:lang w:eastAsia="en-ZA"/>
        </w:rPr>
      </w:pPr>
      <w:hyperlink w:anchor="_Toc156718654" w:history="1">
        <w:r w:rsidR="00633959" w:rsidRPr="00FE4ADE">
          <w:rPr>
            <w:rStyle w:val="Hyperlink"/>
            <w:rFonts w:cs="Calibri Light"/>
            <w:noProof/>
            <w14:scene3d>
              <w14:camera w14:prst="orthographicFront"/>
              <w14:lightRig w14:rig="threePt" w14:dir="t">
                <w14:rot w14:lat="0" w14:lon="0" w14:rev="0"/>
              </w14:lightRig>
            </w14:scene3d>
          </w:rPr>
          <w:t>Annex B:</w:t>
        </w:r>
        <w:r w:rsidR="00633959" w:rsidRPr="00FE4ADE">
          <w:rPr>
            <w:rStyle w:val="Hyperlink"/>
            <w:rFonts w:cs="Calibri Light"/>
            <w:noProof/>
          </w:rPr>
          <w:t xml:space="preserve"> LOCAL PRODUCTION AND CONTENT FOR DESIGNATED SECTORS REQUIREMENT</w:t>
        </w:r>
        <w:r w:rsidR="00633959">
          <w:rPr>
            <w:noProof/>
            <w:webHidden/>
          </w:rPr>
          <w:tab/>
        </w:r>
        <w:r w:rsidR="00633959">
          <w:rPr>
            <w:noProof/>
            <w:webHidden/>
          </w:rPr>
          <w:fldChar w:fldCharType="begin"/>
        </w:r>
        <w:r w:rsidR="00633959">
          <w:rPr>
            <w:noProof/>
            <w:webHidden/>
          </w:rPr>
          <w:instrText xml:space="preserve"> PAGEREF _Toc156718654 \h </w:instrText>
        </w:r>
        <w:r w:rsidR="00633959">
          <w:rPr>
            <w:noProof/>
            <w:webHidden/>
          </w:rPr>
        </w:r>
        <w:r w:rsidR="00633959">
          <w:rPr>
            <w:noProof/>
            <w:webHidden/>
          </w:rPr>
          <w:fldChar w:fldCharType="separate"/>
        </w:r>
        <w:r w:rsidR="00633959">
          <w:rPr>
            <w:noProof/>
            <w:webHidden/>
          </w:rPr>
          <w:t>22</w:t>
        </w:r>
        <w:r w:rsidR="00633959">
          <w:rPr>
            <w:noProof/>
            <w:webHidden/>
          </w:rPr>
          <w:fldChar w:fldCharType="end"/>
        </w:r>
      </w:hyperlink>
    </w:p>
    <w:p w14:paraId="77B4F9B1" w14:textId="06E6BAC8" w:rsidR="00633959" w:rsidRDefault="00000000">
      <w:pPr>
        <w:pStyle w:val="TOC1"/>
        <w:rPr>
          <w:rFonts w:asciiTheme="minorHAnsi" w:eastAsiaTheme="minorEastAsia" w:hAnsiTheme="minorHAnsi" w:cstheme="minorBidi"/>
          <w:b w:val="0"/>
          <w:noProof/>
          <w:lang w:eastAsia="en-ZA"/>
        </w:rPr>
      </w:pPr>
      <w:hyperlink w:anchor="_Toc156718655" w:history="1">
        <w:r w:rsidR="00633959" w:rsidRPr="00FE4ADE">
          <w:rPr>
            <w:rStyle w:val="Hyperlink"/>
            <w:rFonts w:cs="Calibri Light"/>
            <w:noProof/>
          </w:rPr>
          <w:t>6.</w:t>
        </w:r>
        <w:r w:rsidR="00633959">
          <w:rPr>
            <w:rFonts w:asciiTheme="minorHAnsi" w:eastAsiaTheme="minorEastAsia" w:hAnsiTheme="minorHAnsi" w:cstheme="minorBidi"/>
            <w:b w:val="0"/>
            <w:noProof/>
            <w:lang w:eastAsia="en-ZA"/>
          </w:rPr>
          <w:tab/>
        </w:r>
        <w:r w:rsidR="00633959" w:rsidRPr="00FE4ADE">
          <w:rPr>
            <w:rStyle w:val="Hyperlink"/>
            <w:rFonts w:cs="Calibri Light"/>
            <w:noProof/>
          </w:rPr>
          <w:t>Local Content Requirements:</w:t>
        </w:r>
        <w:r w:rsidR="00633959">
          <w:rPr>
            <w:noProof/>
            <w:webHidden/>
          </w:rPr>
          <w:tab/>
        </w:r>
        <w:r w:rsidR="00633959">
          <w:rPr>
            <w:noProof/>
            <w:webHidden/>
          </w:rPr>
          <w:fldChar w:fldCharType="begin"/>
        </w:r>
        <w:r w:rsidR="00633959">
          <w:rPr>
            <w:noProof/>
            <w:webHidden/>
          </w:rPr>
          <w:instrText xml:space="preserve"> PAGEREF _Toc156718655 \h </w:instrText>
        </w:r>
        <w:r w:rsidR="00633959">
          <w:rPr>
            <w:noProof/>
            <w:webHidden/>
          </w:rPr>
        </w:r>
        <w:r w:rsidR="00633959">
          <w:rPr>
            <w:noProof/>
            <w:webHidden/>
          </w:rPr>
          <w:fldChar w:fldCharType="separate"/>
        </w:r>
        <w:r w:rsidR="00633959">
          <w:rPr>
            <w:noProof/>
            <w:webHidden/>
          </w:rPr>
          <w:t>22</w:t>
        </w:r>
        <w:r w:rsidR="00633959">
          <w:rPr>
            <w:noProof/>
            <w:webHidden/>
          </w:rPr>
          <w:fldChar w:fldCharType="end"/>
        </w:r>
      </w:hyperlink>
    </w:p>
    <w:p w14:paraId="74DBEB51" w14:textId="611CE7CE" w:rsidR="00633959" w:rsidRDefault="00000000">
      <w:pPr>
        <w:pStyle w:val="TOC3"/>
        <w:rPr>
          <w:rFonts w:asciiTheme="minorHAnsi" w:eastAsiaTheme="minorEastAsia" w:hAnsiTheme="minorHAnsi" w:cstheme="minorBidi"/>
          <w:noProof/>
          <w:lang w:eastAsia="en-ZA"/>
        </w:rPr>
      </w:pPr>
      <w:hyperlink w:anchor="_Toc156718656" w:history="1">
        <w:r w:rsidR="00633959" w:rsidRPr="00FE4ADE">
          <w:rPr>
            <w:rStyle w:val="Hyperlink"/>
            <w:rFonts w:cs="Calibri Light"/>
            <w:noProof/>
          </w:rPr>
          <w:t>1.</w:t>
        </w:r>
        <w:r w:rsidR="00633959">
          <w:rPr>
            <w:rFonts w:asciiTheme="minorHAnsi" w:eastAsiaTheme="minorEastAsia" w:hAnsiTheme="minorHAnsi" w:cstheme="minorBidi"/>
            <w:noProof/>
            <w:lang w:eastAsia="en-ZA"/>
          </w:rPr>
          <w:tab/>
        </w:r>
        <w:r w:rsidR="00633959" w:rsidRPr="00FE4ADE">
          <w:rPr>
            <w:rStyle w:val="Hyperlink"/>
            <w:rFonts w:cs="Calibri Light"/>
            <w:noProof/>
          </w:rPr>
          <w:t>Network Switches</w:t>
        </w:r>
        <w:r w:rsidR="00633959">
          <w:rPr>
            <w:noProof/>
            <w:webHidden/>
          </w:rPr>
          <w:tab/>
        </w:r>
        <w:r w:rsidR="00633959">
          <w:rPr>
            <w:noProof/>
            <w:webHidden/>
          </w:rPr>
          <w:fldChar w:fldCharType="begin"/>
        </w:r>
        <w:r w:rsidR="00633959">
          <w:rPr>
            <w:noProof/>
            <w:webHidden/>
          </w:rPr>
          <w:instrText xml:space="preserve"> PAGEREF _Toc156718656 \h </w:instrText>
        </w:r>
        <w:r w:rsidR="00633959">
          <w:rPr>
            <w:noProof/>
            <w:webHidden/>
          </w:rPr>
        </w:r>
        <w:r w:rsidR="00633959">
          <w:rPr>
            <w:noProof/>
            <w:webHidden/>
          </w:rPr>
          <w:fldChar w:fldCharType="separate"/>
        </w:r>
        <w:r w:rsidR="00633959">
          <w:rPr>
            <w:noProof/>
            <w:webHidden/>
          </w:rPr>
          <w:t>23</w:t>
        </w:r>
        <w:r w:rsidR="00633959">
          <w:rPr>
            <w:noProof/>
            <w:webHidden/>
          </w:rPr>
          <w:fldChar w:fldCharType="end"/>
        </w:r>
      </w:hyperlink>
    </w:p>
    <w:p w14:paraId="33DF718C" w14:textId="2318AAAA" w:rsidR="00633959" w:rsidRDefault="00000000">
      <w:pPr>
        <w:pStyle w:val="TOC3"/>
        <w:rPr>
          <w:rFonts w:asciiTheme="minorHAnsi" w:eastAsiaTheme="minorEastAsia" w:hAnsiTheme="minorHAnsi" w:cstheme="minorBidi"/>
          <w:noProof/>
          <w:lang w:eastAsia="en-ZA"/>
        </w:rPr>
      </w:pPr>
      <w:hyperlink w:anchor="_Toc156718657" w:history="1">
        <w:r w:rsidR="00633959" w:rsidRPr="00FE4ADE">
          <w:rPr>
            <w:rStyle w:val="Hyperlink"/>
            <w:rFonts w:cs="Calibri Light"/>
            <w:noProof/>
          </w:rPr>
          <w:t>2.</w:t>
        </w:r>
        <w:r w:rsidR="00633959">
          <w:rPr>
            <w:rFonts w:asciiTheme="minorHAnsi" w:eastAsiaTheme="minorEastAsia" w:hAnsiTheme="minorHAnsi" w:cstheme="minorBidi"/>
            <w:noProof/>
            <w:lang w:eastAsia="en-ZA"/>
          </w:rPr>
          <w:tab/>
        </w:r>
        <w:r w:rsidR="00633959" w:rsidRPr="00FE4ADE">
          <w:rPr>
            <w:rStyle w:val="Hyperlink"/>
            <w:rFonts w:cs="Calibri Light"/>
            <w:noProof/>
          </w:rPr>
          <w:t>Intelligent Wireless Access Points</w:t>
        </w:r>
        <w:r w:rsidR="00633959">
          <w:rPr>
            <w:noProof/>
            <w:webHidden/>
          </w:rPr>
          <w:tab/>
        </w:r>
        <w:r w:rsidR="00633959">
          <w:rPr>
            <w:noProof/>
            <w:webHidden/>
          </w:rPr>
          <w:fldChar w:fldCharType="begin"/>
        </w:r>
        <w:r w:rsidR="00633959">
          <w:rPr>
            <w:noProof/>
            <w:webHidden/>
          </w:rPr>
          <w:instrText xml:space="preserve"> PAGEREF _Toc156718657 \h </w:instrText>
        </w:r>
        <w:r w:rsidR="00633959">
          <w:rPr>
            <w:noProof/>
            <w:webHidden/>
          </w:rPr>
        </w:r>
        <w:r w:rsidR="00633959">
          <w:rPr>
            <w:noProof/>
            <w:webHidden/>
          </w:rPr>
          <w:fldChar w:fldCharType="separate"/>
        </w:r>
        <w:r w:rsidR="00633959">
          <w:rPr>
            <w:noProof/>
            <w:webHidden/>
          </w:rPr>
          <w:t>23</w:t>
        </w:r>
        <w:r w:rsidR="00633959">
          <w:rPr>
            <w:noProof/>
            <w:webHidden/>
          </w:rPr>
          <w:fldChar w:fldCharType="end"/>
        </w:r>
      </w:hyperlink>
    </w:p>
    <w:p w14:paraId="6D689719" w14:textId="4A28DB52" w:rsidR="00A44D99" w:rsidRDefault="00A44D99" w:rsidP="00A44D99">
      <w:r>
        <w:rPr>
          <w:rFonts w:asciiTheme="minorHAnsi" w:hAnsiTheme="minorHAnsi"/>
          <w:b/>
          <w:bCs/>
          <w:caps/>
          <w:sz w:val="20"/>
        </w:rPr>
        <w:fldChar w:fldCharType="end"/>
      </w:r>
    </w:p>
    <w:p w14:paraId="276809A5" w14:textId="6EE2F505" w:rsidR="00BB3765" w:rsidRDefault="00BB3765" w:rsidP="00BB3765">
      <w:pPr>
        <w:pStyle w:val="Heading1"/>
        <w:numPr>
          <w:ilvl w:val="0"/>
          <w:numId w:val="0"/>
        </w:numPr>
        <w:ind w:left="567"/>
        <w:jc w:val="both"/>
        <w:rPr>
          <w:rFonts w:ascii="Calibri Light" w:hAnsi="Calibri Light" w:cs="Calibri Light"/>
          <w:sz w:val="28"/>
          <w:szCs w:val="28"/>
        </w:rPr>
      </w:pPr>
      <w:bookmarkStart w:id="0" w:name="_Toc156718628"/>
      <w:bookmarkStart w:id="1" w:name="_Toc394775451"/>
      <w:bookmarkStart w:id="2" w:name="_Toc394778358"/>
      <w:bookmarkStart w:id="3" w:name="_Toc498843318"/>
      <w:bookmarkStart w:id="4" w:name="_Toc505652265"/>
    </w:p>
    <w:p w14:paraId="13DEB76E" w14:textId="77777777" w:rsidR="00BB3765" w:rsidRPr="00BB3765" w:rsidRDefault="00BB3765" w:rsidP="00BB3765">
      <w:pPr>
        <w:rPr>
          <w:lang w:val="en-GB"/>
        </w:rPr>
      </w:pPr>
    </w:p>
    <w:p w14:paraId="7C994024" w14:textId="77777777" w:rsidR="00BB3765" w:rsidRDefault="00BB3765" w:rsidP="00BB3765">
      <w:pPr>
        <w:pStyle w:val="Heading1"/>
        <w:numPr>
          <w:ilvl w:val="0"/>
          <w:numId w:val="0"/>
        </w:numPr>
        <w:jc w:val="both"/>
        <w:rPr>
          <w:rFonts w:ascii="Calibri Light" w:hAnsi="Calibri Light" w:cs="Calibri Light"/>
          <w:sz w:val="28"/>
          <w:szCs w:val="28"/>
        </w:rPr>
      </w:pPr>
    </w:p>
    <w:p w14:paraId="6645F6A8" w14:textId="77777777" w:rsidR="00BB3765" w:rsidRDefault="00BB3765" w:rsidP="00BB3765">
      <w:pPr>
        <w:pStyle w:val="Heading1"/>
        <w:numPr>
          <w:ilvl w:val="0"/>
          <w:numId w:val="0"/>
        </w:numPr>
        <w:jc w:val="both"/>
        <w:rPr>
          <w:rFonts w:ascii="Calibri Light" w:hAnsi="Calibri Light" w:cs="Calibri Light"/>
          <w:sz w:val="28"/>
          <w:szCs w:val="28"/>
        </w:rPr>
      </w:pPr>
    </w:p>
    <w:p w14:paraId="1E6B02C6" w14:textId="77777777" w:rsidR="00BB3765" w:rsidRDefault="00BB3765" w:rsidP="00BB3765">
      <w:pPr>
        <w:pStyle w:val="Heading1"/>
        <w:numPr>
          <w:ilvl w:val="0"/>
          <w:numId w:val="0"/>
        </w:numPr>
        <w:jc w:val="both"/>
        <w:rPr>
          <w:rFonts w:ascii="Calibri Light" w:hAnsi="Calibri Light" w:cs="Calibri Light"/>
          <w:sz w:val="28"/>
          <w:szCs w:val="28"/>
        </w:rPr>
      </w:pPr>
    </w:p>
    <w:p w14:paraId="2901A3F0" w14:textId="77777777" w:rsidR="00BB3765" w:rsidRDefault="00BB3765" w:rsidP="00BB3765">
      <w:pPr>
        <w:pStyle w:val="Heading1"/>
        <w:numPr>
          <w:ilvl w:val="0"/>
          <w:numId w:val="0"/>
        </w:numPr>
        <w:jc w:val="both"/>
        <w:rPr>
          <w:rFonts w:ascii="Calibri Light" w:hAnsi="Calibri Light" w:cs="Calibri Light"/>
          <w:sz w:val="28"/>
          <w:szCs w:val="28"/>
        </w:rPr>
      </w:pPr>
    </w:p>
    <w:p w14:paraId="3FB1E33E" w14:textId="622FBF1D" w:rsidR="00BB3765" w:rsidRDefault="00BB3765" w:rsidP="00BB3765">
      <w:pPr>
        <w:pStyle w:val="Heading1"/>
        <w:numPr>
          <w:ilvl w:val="0"/>
          <w:numId w:val="0"/>
        </w:numPr>
        <w:jc w:val="both"/>
        <w:rPr>
          <w:rFonts w:ascii="Calibri Light" w:hAnsi="Calibri Light" w:cs="Calibri Light"/>
          <w:sz w:val="28"/>
          <w:szCs w:val="28"/>
        </w:rPr>
      </w:pPr>
    </w:p>
    <w:p w14:paraId="5CC3B8AA" w14:textId="77777777" w:rsidR="00BB3765" w:rsidRPr="00BB3765" w:rsidRDefault="00BB3765" w:rsidP="00BB3765">
      <w:pPr>
        <w:rPr>
          <w:lang w:val="en-GB"/>
        </w:rPr>
      </w:pPr>
    </w:p>
    <w:p w14:paraId="39775BFE" w14:textId="77777777" w:rsidR="00BB3765" w:rsidRPr="00BB3765" w:rsidRDefault="00BB3765" w:rsidP="00BB3765">
      <w:pPr>
        <w:pStyle w:val="Heading1"/>
        <w:numPr>
          <w:ilvl w:val="0"/>
          <w:numId w:val="0"/>
        </w:numPr>
        <w:ind w:left="567"/>
        <w:jc w:val="both"/>
        <w:rPr>
          <w:rFonts w:ascii="Calibri Light" w:hAnsi="Calibri Light" w:cs="Calibri Light"/>
          <w:sz w:val="28"/>
          <w:szCs w:val="28"/>
        </w:rPr>
      </w:pPr>
    </w:p>
    <w:p w14:paraId="209A8D15" w14:textId="1762843A" w:rsidR="001313AD" w:rsidRPr="00C6512A" w:rsidRDefault="00496E1A" w:rsidP="00C6512A">
      <w:pPr>
        <w:pStyle w:val="Heading1"/>
        <w:jc w:val="both"/>
        <w:rPr>
          <w:rFonts w:ascii="Calibri Light" w:hAnsi="Calibri Light" w:cs="Calibri Light"/>
          <w:sz w:val="28"/>
          <w:szCs w:val="28"/>
        </w:rPr>
      </w:pPr>
      <w:r w:rsidRPr="00C6512A">
        <w:rPr>
          <w:rFonts w:ascii="Calibri Light" w:hAnsi="Calibri Light" w:cs="Calibri Light"/>
          <w:sz w:val="28"/>
          <w:szCs w:val="28"/>
        </w:rPr>
        <w:t>Introduction</w:t>
      </w:r>
      <w:bookmarkEnd w:id="0"/>
    </w:p>
    <w:p w14:paraId="64232AD4" w14:textId="74E66D12" w:rsidR="00496E1A" w:rsidRPr="00C6512A" w:rsidRDefault="006F6954" w:rsidP="00BB3765">
      <w:pPr>
        <w:pStyle w:val="Heading1"/>
        <w:numPr>
          <w:ilvl w:val="0"/>
          <w:numId w:val="0"/>
        </w:numPr>
        <w:spacing w:line="276" w:lineRule="auto"/>
        <w:ind w:left="567"/>
        <w:jc w:val="both"/>
        <w:rPr>
          <w:rFonts w:ascii="Calibri Light" w:hAnsi="Calibri Light" w:cs="Calibri Light"/>
          <w:sz w:val="22"/>
        </w:rPr>
      </w:pPr>
      <w:bookmarkStart w:id="5" w:name="_Toc156718629"/>
      <w:r w:rsidRPr="00C6512A">
        <w:rPr>
          <w:rFonts w:ascii="Calibri Light" w:eastAsiaTheme="minorHAnsi" w:hAnsi="Calibri Light" w:cs="Calibri Light"/>
          <w:b w:val="0"/>
          <w:iCs w:val="0"/>
          <w:color w:val="auto"/>
          <w:sz w:val="22"/>
          <w:lang w:val="en-ZA"/>
        </w:rPr>
        <w:t xml:space="preserve">The purpose of this RFB is to invite Suppliers (hereinafter referred to as “bidders”) to submit bids for </w:t>
      </w:r>
      <w:r w:rsidR="00EB17CA" w:rsidRPr="00C6512A">
        <w:rPr>
          <w:rFonts w:ascii="Calibri Light" w:eastAsiaTheme="minorHAnsi" w:hAnsi="Calibri Light" w:cs="Calibri Light"/>
          <w:b w:val="0"/>
          <w:iCs w:val="0"/>
          <w:color w:val="auto"/>
          <w:sz w:val="22"/>
        </w:rPr>
        <w:t xml:space="preserve"> the </w:t>
      </w:r>
      <w:r w:rsidR="008B4DB9" w:rsidRPr="00C6512A">
        <w:rPr>
          <w:rFonts w:ascii="Calibri Light" w:eastAsiaTheme="minorHAnsi" w:hAnsi="Calibri Light" w:cs="Calibri Light"/>
          <w:b w:val="0"/>
          <w:iCs w:val="0"/>
          <w:color w:val="auto"/>
          <w:sz w:val="22"/>
          <w:lang w:val="en-ZA"/>
        </w:rPr>
        <w:t xml:space="preserve">supply, installation, and configuration </w:t>
      </w:r>
      <w:r w:rsidR="00EB17CA" w:rsidRPr="00C6512A">
        <w:rPr>
          <w:rFonts w:ascii="Calibri Light" w:eastAsiaTheme="minorHAnsi" w:hAnsi="Calibri Light" w:cs="Calibri Light"/>
          <w:b w:val="0"/>
          <w:iCs w:val="0"/>
          <w:color w:val="auto"/>
          <w:sz w:val="22"/>
        </w:rPr>
        <w:t>of wireless network access security devices and network switches for Alfred Nzo, OR Tambo, Chris Hani, Joe Gqabi and Sara Baartman/Nelson Mandela Metro Regional office</w:t>
      </w:r>
      <w:r w:rsidR="00496E1A" w:rsidRPr="00C6512A">
        <w:rPr>
          <w:rFonts w:ascii="Calibri Light" w:hAnsi="Calibri Light" w:cs="Calibri Light"/>
          <w:sz w:val="22"/>
        </w:rPr>
        <w:t>.</w:t>
      </w:r>
      <w:bookmarkEnd w:id="5"/>
    </w:p>
    <w:p w14:paraId="342EFCCE" w14:textId="77777777" w:rsidR="00496E1A" w:rsidRPr="00C6512A" w:rsidRDefault="00AF05FE" w:rsidP="00C6512A">
      <w:pPr>
        <w:pStyle w:val="Heading1"/>
        <w:jc w:val="both"/>
        <w:rPr>
          <w:rFonts w:ascii="Calibri Light" w:hAnsi="Calibri Light" w:cs="Calibri Light"/>
          <w:sz w:val="28"/>
          <w:szCs w:val="28"/>
        </w:rPr>
      </w:pPr>
      <w:bookmarkStart w:id="6" w:name="_Toc156718630"/>
      <w:r w:rsidRPr="00C6512A">
        <w:rPr>
          <w:rFonts w:ascii="Calibri Light" w:hAnsi="Calibri Light" w:cs="Calibri Light"/>
          <w:sz w:val="28"/>
          <w:szCs w:val="28"/>
        </w:rPr>
        <w:t>Scope of Bid</w:t>
      </w:r>
      <w:bookmarkEnd w:id="6"/>
    </w:p>
    <w:p w14:paraId="09A532FF" w14:textId="77777777" w:rsidR="00AF05FE" w:rsidRPr="00C6512A" w:rsidRDefault="00AF05FE" w:rsidP="00C6512A">
      <w:pPr>
        <w:pStyle w:val="Heading2"/>
        <w:jc w:val="both"/>
        <w:rPr>
          <w:rFonts w:ascii="Calibri Light" w:hAnsi="Calibri Light" w:cs="Calibri Light"/>
          <w:szCs w:val="28"/>
        </w:rPr>
      </w:pPr>
      <w:bookmarkStart w:id="7" w:name="_Toc156718631"/>
      <w:r w:rsidRPr="00C6512A">
        <w:rPr>
          <w:rFonts w:ascii="Calibri Light" w:hAnsi="Calibri Light" w:cs="Calibri Light"/>
          <w:szCs w:val="28"/>
        </w:rPr>
        <w:t>Scope of Work</w:t>
      </w:r>
      <w:bookmarkEnd w:id="7"/>
    </w:p>
    <w:p w14:paraId="21A2110B" w14:textId="5F63BE5E" w:rsidR="00AF05FE" w:rsidRPr="00C6512A" w:rsidRDefault="00AF05FE" w:rsidP="00BB3765">
      <w:pPr>
        <w:ind w:firstLine="567"/>
        <w:rPr>
          <w:rFonts w:cs="Calibri Light"/>
        </w:rPr>
      </w:pPr>
      <w:r w:rsidRPr="00C6512A">
        <w:rPr>
          <w:rFonts w:cs="Calibri Light"/>
        </w:rPr>
        <w:t xml:space="preserve">The scope of work for the bidders </w:t>
      </w:r>
      <w:r w:rsidR="00396A55" w:rsidRPr="00C6512A">
        <w:rPr>
          <w:rFonts w:cs="Calibri Light"/>
        </w:rPr>
        <w:t xml:space="preserve">is as </w:t>
      </w:r>
      <w:r w:rsidR="00F53F44" w:rsidRPr="00C6512A">
        <w:rPr>
          <w:rFonts w:cs="Calibri Light"/>
        </w:rPr>
        <w:t>follows</w:t>
      </w:r>
      <w:r w:rsidRPr="00C6512A">
        <w:rPr>
          <w:rFonts w:cs="Calibri Light"/>
        </w:rPr>
        <w:t>:</w:t>
      </w:r>
    </w:p>
    <w:p w14:paraId="61749382" w14:textId="077D3BD1" w:rsidR="00AF05FE" w:rsidRPr="00C6512A" w:rsidRDefault="00945146" w:rsidP="004E2214">
      <w:pPr>
        <w:pStyle w:val="ListParagraph"/>
        <w:numPr>
          <w:ilvl w:val="0"/>
          <w:numId w:val="3"/>
        </w:numPr>
        <w:ind w:left="1134"/>
        <w:rPr>
          <w:rFonts w:ascii="Calibri Light" w:hAnsi="Calibri Light" w:cs="Calibri Light"/>
          <w:lang w:val="en-GB"/>
        </w:rPr>
      </w:pPr>
      <w:r w:rsidRPr="00C6512A">
        <w:rPr>
          <w:rFonts w:ascii="Calibri Light" w:hAnsi="Calibri Light" w:cs="Calibri Light"/>
          <w:lang w:val="en-GB"/>
        </w:rPr>
        <w:t>Supply, installation (including cabling) and configuration of 21 Wireless Access</w:t>
      </w:r>
      <w:r w:rsidR="00EB17CA" w:rsidRPr="00C6512A">
        <w:rPr>
          <w:rFonts w:ascii="Calibri Light" w:hAnsi="Calibri Light" w:cs="Calibri Light"/>
          <w:lang w:val="en-GB"/>
        </w:rPr>
        <w:t xml:space="preserve"> </w:t>
      </w:r>
      <w:r w:rsidRPr="00C6512A">
        <w:rPr>
          <w:rFonts w:ascii="Calibri Light" w:hAnsi="Calibri Light" w:cs="Calibri Light"/>
          <w:lang w:val="en-GB"/>
        </w:rPr>
        <w:t>points for Nelson Mandela Metro/Sarah Baartman (Gqeberha), Joe Gqabi(Aliwal North), Chris Hani (Komani), Alfred Nzo (Kokstad) and OR Tambo (Mthatha) Regional Offices</w:t>
      </w:r>
      <w:r w:rsidRPr="00C6512A" w:rsidDel="00945146">
        <w:rPr>
          <w:rFonts w:ascii="Calibri Light" w:hAnsi="Calibri Light" w:cs="Calibri Light"/>
          <w:lang w:val="en-GB"/>
        </w:rPr>
        <w:t xml:space="preserve"> </w:t>
      </w:r>
      <w:r w:rsidR="00340CC9" w:rsidRPr="00C6512A">
        <w:rPr>
          <w:rFonts w:ascii="Calibri Light" w:hAnsi="Calibri Light" w:cs="Calibri Light"/>
          <w:lang w:val="en-GB"/>
        </w:rPr>
        <w:t>(Refer to paragraph 3.1.2)</w:t>
      </w:r>
    </w:p>
    <w:p w14:paraId="504BCB20" w14:textId="1DD04328" w:rsidR="00AF05FE" w:rsidRPr="00C6512A" w:rsidRDefault="00945146" w:rsidP="004E2214">
      <w:pPr>
        <w:pStyle w:val="ListParagraph"/>
        <w:numPr>
          <w:ilvl w:val="0"/>
          <w:numId w:val="3"/>
        </w:numPr>
        <w:ind w:left="1134"/>
        <w:rPr>
          <w:rFonts w:ascii="Calibri Light" w:hAnsi="Calibri Light" w:cs="Calibri Light"/>
          <w:lang w:val="en-GB"/>
        </w:rPr>
      </w:pPr>
      <w:r w:rsidRPr="00C6512A">
        <w:rPr>
          <w:rFonts w:ascii="Calibri Light" w:hAnsi="Calibri Light" w:cs="Calibri Light"/>
          <w:lang w:val="en-GB"/>
        </w:rPr>
        <w:t>Supply, installation, and configuration of 11 Network Switches in Nelson Mandela Metro/Sarah Baartman (Gqeberha), Joe Gqabi (Aliwal North), Chris Hani (Komani), Alfred Nzo (Kokstad) and OR Tambo (Mthatha) Regional Offices</w:t>
      </w:r>
      <w:r w:rsidR="00340CC9" w:rsidRPr="00C6512A">
        <w:rPr>
          <w:rFonts w:ascii="Calibri Light" w:hAnsi="Calibri Light" w:cs="Calibri Light"/>
          <w:lang w:val="en-GB"/>
        </w:rPr>
        <w:t xml:space="preserve"> (Refer to paragraph 3.1.1)</w:t>
      </w:r>
    </w:p>
    <w:p w14:paraId="72D5AE35" w14:textId="20BFFF85" w:rsidR="008053FD" w:rsidRPr="00C6512A" w:rsidRDefault="008053FD" w:rsidP="004E2214">
      <w:pPr>
        <w:pStyle w:val="ListParagraph"/>
        <w:numPr>
          <w:ilvl w:val="0"/>
          <w:numId w:val="3"/>
        </w:numPr>
        <w:ind w:left="1134"/>
        <w:rPr>
          <w:rFonts w:ascii="Calibri Light" w:hAnsi="Calibri Light" w:cs="Calibri Light"/>
          <w:lang w:val="en-GB"/>
        </w:rPr>
      </w:pPr>
      <w:r w:rsidRPr="00C6512A">
        <w:rPr>
          <w:rFonts w:ascii="Calibri Light" w:hAnsi="Calibri Light" w:cs="Calibri Light"/>
          <w:lang w:val="en-GB"/>
        </w:rPr>
        <w:t>Hardware Warranty and Next Business Day on site Repair or Replacement Support</w:t>
      </w:r>
    </w:p>
    <w:p w14:paraId="3A4E5918" w14:textId="36A236B4" w:rsidR="00945146" w:rsidRPr="00C6512A" w:rsidRDefault="005152E8" w:rsidP="004E2214">
      <w:pPr>
        <w:pStyle w:val="ListParagraph"/>
        <w:numPr>
          <w:ilvl w:val="0"/>
          <w:numId w:val="3"/>
        </w:numPr>
        <w:ind w:left="1134"/>
        <w:rPr>
          <w:rFonts w:ascii="Calibri Light" w:eastAsiaTheme="majorEastAsia" w:hAnsi="Calibri Light" w:cs="Calibri Light"/>
          <w:bCs/>
          <w:lang w:val="en-GB"/>
        </w:rPr>
      </w:pPr>
      <w:r w:rsidRPr="00C6512A">
        <w:rPr>
          <w:rFonts w:ascii="Calibri Light" w:eastAsiaTheme="majorEastAsia" w:hAnsi="Calibri Light" w:cs="Calibri Light"/>
          <w:bCs/>
          <w:lang w:val="en-GB"/>
        </w:rPr>
        <w:t xml:space="preserve">Movement and </w:t>
      </w:r>
      <w:r w:rsidR="00945146" w:rsidRPr="004E2214">
        <w:rPr>
          <w:rFonts w:ascii="Calibri Light" w:eastAsiaTheme="majorEastAsia" w:hAnsi="Calibri Light" w:cs="Calibri Light"/>
          <w:bCs/>
          <w:lang w:val="en-GB"/>
        </w:rPr>
        <w:t>Installation (including cabling) of</w:t>
      </w:r>
      <w:r w:rsidR="00945146" w:rsidRPr="00C6512A">
        <w:rPr>
          <w:rFonts w:ascii="Calibri Light" w:eastAsiaTheme="majorEastAsia" w:hAnsi="Calibri Light" w:cs="Calibri Light"/>
          <w:bCs/>
          <w:lang w:val="en-GB"/>
        </w:rPr>
        <w:t xml:space="preserve"> 7 existing access points at Head Office (East London).</w:t>
      </w:r>
    </w:p>
    <w:p w14:paraId="185D0727" w14:textId="22C756DD" w:rsidR="00340CC9" w:rsidRPr="00C6512A" w:rsidRDefault="00945146" w:rsidP="004E2214">
      <w:pPr>
        <w:pStyle w:val="ListParagraph"/>
        <w:numPr>
          <w:ilvl w:val="0"/>
          <w:numId w:val="3"/>
        </w:numPr>
        <w:ind w:left="1134"/>
        <w:rPr>
          <w:rFonts w:ascii="Calibri Light" w:eastAsiaTheme="majorEastAsia" w:hAnsi="Calibri Light" w:cs="Calibri Light"/>
          <w:bCs/>
          <w:lang w:val="en-GB"/>
        </w:rPr>
      </w:pPr>
      <w:r w:rsidRPr="00C6512A">
        <w:rPr>
          <w:rFonts w:ascii="Calibri Light" w:eastAsiaTheme="majorEastAsia" w:hAnsi="Calibri Light" w:cs="Calibri Light"/>
          <w:bCs/>
          <w:lang w:val="en-GB"/>
        </w:rPr>
        <w:t>Installation and configuration of 2 new Access points (add to the existing Network Access Server</w:t>
      </w:r>
      <w:r w:rsidR="005242F3" w:rsidRPr="00C6512A">
        <w:rPr>
          <w:rFonts w:ascii="Calibri Light" w:eastAsiaTheme="majorEastAsia" w:hAnsi="Calibri Light" w:cs="Calibri Light"/>
          <w:bCs/>
          <w:lang w:val="en-GB"/>
        </w:rPr>
        <w:t>)</w:t>
      </w:r>
      <w:r w:rsidRPr="00C6512A">
        <w:rPr>
          <w:rFonts w:ascii="Calibri Light" w:eastAsiaTheme="majorEastAsia" w:hAnsi="Calibri Light" w:cs="Calibri Light"/>
          <w:bCs/>
          <w:lang w:val="en-GB"/>
        </w:rPr>
        <w:t xml:space="preserve"> at Head Office (East London)</w:t>
      </w:r>
      <w:r w:rsidR="001D4E02" w:rsidRPr="00C6512A">
        <w:rPr>
          <w:rFonts w:ascii="Calibri Light" w:eastAsiaTheme="majorEastAsia" w:hAnsi="Calibri Light" w:cs="Calibri Light"/>
          <w:bCs/>
          <w:lang w:val="en-GB"/>
        </w:rPr>
        <w:t>.</w:t>
      </w:r>
      <w:r w:rsidR="00340CC9" w:rsidRPr="00C6512A">
        <w:rPr>
          <w:rFonts w:ascii="Calibri Light" w:eastAsiaTheme="majorEastAsia" w:hAnsi="Calibri Light" w:cs="Calibri Light"/>
          <w:bCs/>
          <w:lang w:val="en-GB"/>
        </w:rPr>
        <w:t xml:space="preserve"> Add two newly installed Access Points to the existing Network Access Server</w:t>
      </w:r>
      <w:r w:rsidR="00340CC9" w:rsidRPr="00C6512A">
        <w:rPr>
          <w:rFonts w:ascii="Calibri Light" w:hAnsi="Calibri Light" w:cs="Calibri Light"/>
        </w:rPr>
        <w:t xml:space="preserve"> </w:t>
      </w:r>
    </w:p>
    <w:p w14:paraId="6A4B3DEA" w14:textId="108B14DC" w:rsidR="00945146" w:rsidRPr="00C6512A" w:rsidRDefault="00945146" w:rsidP="004E2214">
      <w:pPr>
        <w:pStyle w:val="ListParagraph"/>
        <w:numPr>
          <w:ilvl w:val="0"/>
          <w:numId w:val="3"/>
        </w:numPr>
        <w:ind w:left="1134"/>
        <w:rPr>
          <w:rFonts w:ascii="Calibri Light" w:eastAsiaTheme="majorEastAsia" w:hAnsi="Calibri Light" w:cs="Calibri Light"/>
          <w:bCs/>
          <w:lang w:val="en-GB"/>
        </w:rPr>
      </w:pPr>
      <w:r w:rsidRPr="00C6512A">
        <w:rPr>
          <w:rFonts w:ascii="Calibri Light" w:eastAsiaTheme="majorEastAsia" w:hAnsi="Calibri Light" w:cs="Calibri Light"/>
          <w:bCs/>
          <w:lang w:val="en-GB"/>
        </w:rPr>
        <w:t xml:space="preserve">Configuration of the </w:t>
      </w:r>
      <w:r w:rsidR="000C5563" w:rsidRPr="00C6512A">
        <w:rPr>
          <w:rFonts w:ascii="Calibri Light" w:eastAsiaTheme="majorEastAsia" w:hAnsi="Calibri Light" w:cs="Calibri Light"/>
          <w:bCs/>
          <w:lang w:val="en-GB"/>
        </w:rPr>
        <w:t xml:space="preserve">two </w:t>
      </w:r>
      <w:r w:rsidRPr="00C6512A">
        <w:rPr>
          <w:rFonts w:ascii="Calibri Light" w:eastAsiaTheme="majorEastAsia" w:hAnsi="Calibri Light" w:cs="Calibri Light"/>
          <w:bCs/>
          <w:lang w:val="en-GB"/>
        </w:rPr>
        <w:t>new</w:t>
      </w:r>
      <w:r w:rsidR="00075C49" w:rsidRPr="00C6512A">
        <w:rPr>
          <w:rFonts w:ascii="Calibri Light" w:eastAsiaTheme="majorEastAsia" w:hAnsi="Calibri Light" w:cs="Calibri Light"/>
          <w:bCs/>
          <w:lang w:val="en-GB"/>
        </w:rPr>
        <w:t xml:space="preserve">ly </w:t>
      </w:r>
      <w:r w:rsidR="005F227E" w:rsidRPr="00C6512A">
        <w:rPr>
          <w:rFonts w:ascii="Calibri Light" w:eastAsiaTheme="majorEastAsia" w:hAnsi="Calibri Light" w:cs="Calibri Light"/>
          <w:bCs/>
          <w:lang w:val="en-GB"/>
        </w:rPr>
        <w:t xml:space="preserve">installed </w:t>
      </w:r>
      <w:r w:rsidRPr="00C6512A">
        <w:rPr>
          <w:rFonts w:ascii="Calibri Light" w:eastAsiaTheme="majorEastAsia" w:hAnsi="Calibri Light" w:cs="Calibri Light"/>
          <w:bCs/>
          <w:lang w:val="en-GB"/>
        </w:rPr>
        <w:t>Access Points to the existing Cloud Management Tool.</w:t>
      </w:r>
    </w:p>
    <w:p w14:paraId="10C9F0D5" w14:textId="0BD2D801" w:rsidR="0070075B" w:rsidRPr="00C6512A" w:rsidRDefault="0070075B" w:rsidP="004E2214">
      <w:pPr>
        <w:pStyle w:val="ListParagraph"/>
        <w:numPr>
          <w:ilvl w:val="0"/>
          <w:numId w:val="3"/>
        </w:numPr>
        <w:ind w:left="1134"/>
        <w:rPr>
          <w:rFonts w:ascii="Calibri Light" w:eastAsiaTheme="majorEastAsia" w:hAnsi="Calibri Light" w:cs="Calibri Light"/>
          <w:bCs/>
          <w:lang w:val="en-GB"/>
        </w:rPr>
      </w:pPr>
      <w:r w:rsidRPr="00C6512A">
        <w:rPr>
          <w:rFonts w:ascii="Calibri Light" w:eastAsiaTheme="majorEastAsia" w:hAnsi="Calibri Light" w:cs="Calibri Light"/>
          <w:bCs/>
          <w:lang w:val="en-GB"/>
        </w:rPr>
        <w:t>Procurement of</w:t>
      </w:r>
      <w:r w:rsidR="008D7F23" w:rsidRPr="00C6512A">
        <w:rPr>
          <w:rFonts w:ascii="Calibri Light" w:eastAsiaTheme="majorEastAsia" w:hAnsi="Calibri Light" w:cs="Calibri Light"/>
          <w:bCs/>
          <w:lang w:val="en-GB"/>
        </w:rPr>
        <w:t xml:space="preserve"> 21</w:t>
      </w:r>
      <w:r w:rsidRPr="00C6512A">
        <w:rPr>
          <w:rFonts w:ascii="Calibri Light" w:eastAsiaTheme="majorEastAsia" w:hAnsi="Calibri Light" w:cs="Calibri Light"/>
          <w:bCs/>
          <w:lang w:val="en-GB"/>
        </w:rPr>
        <w:t xml:space="preserve"> additional licenses for the new regional office wireless access points.</w:t>
      </w:r>
    </w:p>
    <w:p w14:paraId="2E28D812" w14:textId="2C5F8094" w:rsidR="0070075B" w:rsidRPr="00C6512A" w:rsidRDefault="00B35E1D" w:rsidP="004E2214">
      <w:pPr>
        <w:pStyle w:val="ListParagraph"/>
        <w:numPr>
          <w:ilvl w:val="0"/>
          <w:numId w:val="3"/>
        </w:numPr>
        <w:ind w:left="1134"/>
        <w:rPr>
          <w:rFonts w:ascii="Calibri Light" w:eastAsiaTheme="majorEastAsia" w:hAnsi="Calibri Light" w:cs="Calibri Light"/>
          <w:bCs/>
          <w:lang w:val="en-GB"/>
        </w:rPr>
      </w:pPr>
      <w:r w:rsidRPr="00C6512A">
        <w:rPr>
          <w:rFonts w:ascii="Calibri Light" w:eastAsiaTheme="majorEastAsia" w:hAnsi="Calibri Light" w:cs="Calibri Light"/>
          <w:bCs/>
          <w:lang w:val="en-GB"/>
        </w:rPr>
        <w:t xml:space="preserve">Procure </w:t>
      </w:r>
      <w:r w:rsidR="0070075B" w:rsidRPr="00C6512A">
        <w:rPr>
          <w:rFonts w:ascii="Calibri Light" w:eastAsiaTheme="majorEastAsia" w:hAnsi="Calibri Light" w:cs="Calibri Light"/>
          <w:bCs/>
          <w:lang w:val="en-GB"/>
        </w:rPr>
        <w:t>200 Additional</w:t>
      </w:r>
      <w:r w:rsidR="00622E66" w:rsidRPr="00C6512A">
        <w:rPr>
          <w:rFonts w:ascii="Calibri Light" w:eastAsiaTheme="majorEastAsia" w:hAnsi="Calibri Light" w:cs="Calibri Light"/>
          <w:bCs/>
          <w:lang w:val="en-GB"/>
        </w:rPr>
        <w:t xml:space="preserve"> wireless ac</w:t>
      </w:r>
      <w:r w:rsidR="00936631" w:rsidRPr="00C6512A">
        <w:rPr>
          <w:rFonts w:ascii="Calibri Light" w:eastAsiaTheme="majorEastAsia" w:hAnsi="Calibri Light" w:cs="Calibri Light"/>
          <w:bCs/>
          <w:lang w:val="en-GB"/>
        </w:rPr>
        <w:t>c</w:t>
      </w:r>
      <w:r w:rsidR="00622E66" w:rsidRPr="00C6512A">
        <w:rPr>
          <w:rFonts w:ascii="Calibri Light" w:eastAsiaTheme="majorEastAsia" w:hAnsi="Calibri Light" w:cs="Calibri Light"/>
          <w:bCs/>
          <w:lang w:val="en-GB"/>
        </w:rPr>
        <w:t>ess</w:t>
      </w:r>
      <w:r w:rsidR="0070075B" w:rsidRPr="00C6512A">
        <w:rPr>
          <w:rFonts w:ascii="Calibri Light" w:eastAsiaTheme="majorEastAsia" w:hAnsi="Calibri Light" w:cs="Calibri Light"/>
          <w:bCs/>
          <w:lang w:val="en-GB"/>
        </w:rPr>
        <w:t xml:space="preserve"> licenses </w:t>
      </w:r>
      <w:r w:rsidR="00BB3765" w:rsidRPr="00C6512A">
        <w:rPr>
          <w:rFonts w:ascii="Calibri Light" w:eastAsiaTheme="majorEastAsia" w:hAnsi="Calibri Light" w:cs="Calibri Light"/>
          <w:bCs/>
          <w:lang w:val="en-GB"/>
        </w:rPr>
        <w:t>for endpoint</w:t>
      </w:r>
      <w:r w:rsidR="001A209F" w:rsidRPr="00C6512A">
        <w:rPr>
          <w:rFonts w:ascii="Calibri Light" w:eastAsiaTheme="majorEastAsia" w:hAnsi="Calibri Light" w:cs="Calibri Light"/>
          <w:bCs/>
          <w:lang w:val="en-GB"/>
        </w:rPr>
        <w:t xml:space="preserve"> devices on the </w:t>
      </w:r>
      <w:r w:rsidR="0070075B" w:rsidRPr="00C6512A">
        <w:rPr>
          <w:rFonts w:ascii="Calibri Light" w:eastAsiaTheme="majorEastAsia" w:hAnsi="Calibri Light" w:cs="Calibri Light"/>
          <w:bCs/>
          <w:lang w:val="en-GB"/>
        </w:rPr>
        <w:t xml:space="preserve">Network </w:t>
      </w:r>
      <w:r w:rsidR="00BB3765" w:rsidRPr="00C6512A">
        <w:rPr>
          <w:rFonts w:ascii="Calibri Light" w:eastAsiaTheme="majorEastAsia" w:hAnsi="Calibri Light" w:cs="Calibri Light"/>
          <w:bCs/>
          <w:lang w:val="en-GB"/>
        </w:rPr>
        <w:t>Access Server</w:t>
      </w:r>
    </w:p>
    <w:p w14:paraId="6D803F13" w14:textId="77777777" w:rsidR="008053FD" w:rsidRPr="00C6512A" w:rsidRDefault="008053FD" w:rsidP="00C6512A">
      <w:pPr>
        <w:pStyle w:val="ListParagraph"/>
        <w:ind w:left="1134"/>
        <w:rPr>
          <w:rFonts w:ascii="Calibri Light" w:eastAsiaTheme="majorEastAsia" w:hAnsi="Calibri Light" w:cs="Calibri Light"/>
          <w:bCs/>
          <w:lang w:val="en-GB"/>
        </w:rPr>
      </w:pPr>
    </w:p>
    <w:p w14:paraId="061BE740" w14:textId="77777777" w:rsidR="00AF05FE" w:rsidRPr="00C6512A" w:rsidRDefault="00AF05FE" w:rsidP="00C6512A">
      <w:pPr>
        <w:pStyle w:val="Heading2"/>
        <w:jc w:val="both"/>
        <w:rPr>
          <w:rFonts w:ascii="Calibri Light" w:hAnsi="Calibri Light" w:cs="Calibri Light"/>
          <w:szCs w:val="28"/>
        </w:rPr>
      </w:pPr>
      <w:bookmarkStart w:id="8" w:name="_Toc156718632"/>
      <w:r w:rsidRPr="00C6512A">
        <w:rPr>
          <w:rFonts w:ascii="Calibri Light" w:hAnsi="Calibri Light" w:cs="Calibri Light"/>
          <w:szCs w:val="28"/>
        </w:rPr>
        <w:t>Delivery address</w:t>
      </w:r>
      <w:bookmarkEnd w:id="8"/>
    </w:p>
    <w:p w14:paraId="6662956A" w14:textId="67F9BA7A" w:rsidR="005152E8" w:rsidRPr="00C6512A" w:rsidRDefault="00AF05FE" w:rsidP="00BB3765">
      <w:pPr>
        <w:ind w:left="567"/>
        <w:rPr>
          <w:rFonts w:cs="Calibri Light"/>
          <w:lang w:val="en-GB"/>
        </w:rPr>
      </w:pPr>
      <w:r w:rsidRPr="00C6512A">
        <w:rPr>
          <w:rFonts w:cs="Calibri Light"/>
          <w:lang w:val="en-GB"/>
        </w:rPr>
        <w:t xml:space="preserve">The address where the required goods / must be delivered </w:t>
      </w:r>
      <w:r w:rsidR="005152E8" w:rsidRPr="00C6512A">
        <w:rPr>
          <w:rFonts w:cs="Calibri Light"/>
          <w:lang w:val="en-GB"/>
        </w:rPr>
        <w:t>at</w:t>
      </w:r>
      <w:r w:rsidRPr="00C6512A">
        <w:rPr>
          <w:rFonts w:cs="Calibri Light"/>
          <w:lang w:val="en-GB"/>
        </w:rPr>
        <w:t xml:space="preserve"> </w:t>
      </w:r>
      <w:r w:rsidR="00395C3C" w:rsidRPr="00C6512A">
        <w:rPr>
          <w:rFonts w:cs="Calibri Light"/>
          <w:lang w:val="en-GB"/>
        </w:rPr>
        <w:t xml:space="preserve">31-33 Phillip Frame Road, </w:t>
      </w:r>
      <w:r w:rsidR="00EE1D84" w:rsidRPr="00C6512A">
        <w:rPr>
          <w:rFonts w:cs="Calibri Light"/>
          <w:lang w:val="en-GB"/>
        </w:rPr>
        <w:t xml:space="preserve">Steve Tshwete Building, </w:t>
      </w:r>
      <w:r w:rsidR="00395C3C" w:rsidRPr="00C6512A">
        <w:rPr>
          <w:rFonts w:cs="Calibri Light"/>
          <w:lang w:val="en-GB"/>
        </w:rPr>
        <w:t>Waverly Park, Chislehurst, East London</w:t>
      </w:r>
      <w:r w:rsidRPr="00C6512A">
        <w:rPr>
          <w:rFonts w:cs="Calibri Light"/>
          <w:lang w:val="en-GB"/>
        </w:rPr>
        <w:t>&gt;</w:t>
      </w:r>
      <w:r w:rsidR="005152E8" w:rsidRPr="00C6512A">
        <w:rPr>
          <w:rFonts w:cs="Calibri Light"/>
          <w:lang w:val="en-GB"/>
        </w:rPr>
        <w:t>for asset management purposes.</w:t>
      </w:r>
    </w:p>
    <w:p w14:paraId="7377F49F" w14:textId="3177F41A" w:rsidR="006F6954" w:rsidRPr="00C6512A" w:rsidRDefault="005152E8" w:rsidP="00BB3765">
      <w:pPr>
        <w:ind w:left="567"/>
        <w:rPr>
          <w:rFonts w:cs="Calibri Light"/>
          <w:lang w:val="en-GB"/>
        </w:rPr>
      </w:pPr>
      <w:r w:rsidRPr="00C6512A">
        <w:rPr>
          <w:rFonts w:cs="Calibri Light"/>
          <w:lang w:val="en-GB"/>
        </w:rPr>
        <w:t>Once asset management has completed the client will contact appointed bidder to collect</w:t>
      </w:r>
      <w:r w:rsidR="0070075B" w:rsidRPr="00C6512A">
        <w:rPr>
          <w:rFonts w:cs="Calibri Light"/>
          <w:lang w:val="en-GB"/>
        </w:rPr>
        <w:t>, deliver</w:t>
      </w:r>
      <w:r w:rsidRPr="00C6512A">
        <w:rPr>
          <w:rFonts w:cs="Calibri Light"/>
          <w:lang w:val="en-GB"/>
        </w:rPr>
        <w:t xml:space="preserve"> and</w:t>
      </w:r>
      <w:r w:rsidR="008B4DB9" w:rsidRPr="00C6512A">
        <w:rPr>
          <w:rFonts w:cs="Calibri Light"/>
          <w:lang w:val="en-GB"/>
        </w:rPr>
        <w:t xml:space="preserve"> install at the following sites:</w:t>
      </w:r>
    </w:p>
    <w:tbl>
      <w:tblPr>
        <w:tblStyle w:val="TableGrid"/>
        <w:tblW w:w="0" w:type="auto"/>
        <w:tblInd w:w="562" w:type="dxa"/>
        <w:tblLook w:val="04A0" w:firstRow="1" w:lastRow="0" w:firstColumn="1" w:lastColumn="0" w:noHBand="0" w:noVBand="1"/>
      </w:tblPr>
      <w:tblGrid>
        <w:gridCol w:w="4252"/>
        <w:gridCol w:w="4814"/>
      </w:tblGrid>
      <w:tr w:rsidR="006F6954" w:rsidRPr="00C6512A" w14:paraId="72C576A2" w14:textId="77777777" w:rsidTr="00BB3765">
        <w:tc>
          <w:tcPr>
            <w:tcW w:w="4252" w:type="dxa"/>
            <w:shd w:val="clear" w:color="auto" w:fill="C6D9F1" w:themeFill="text2" w:themeFillTint="33"/>
          </w:tcPr>
          <w:p w14:paraId="5B9BDFBC" w14:textId="38311FB2" w:rsidR="006F6954" w:rsidRPr="00C6512A" w:rsidRDefault="006F6954" w:rsidP="00C6512A">
            <w:pPr>
              <w:rPr>
                <w:rFonts w:cs="Calibri Light"/>
                <w:b/>
                <w:lang w:val="en-GB"/>
              </w:rPr>
            </w:pPr>
            <w:r w:rsidRPr="00C6512A">
              <w:rPr>
                <w:rFonts w:cs="Calibri Light"/>
                <w:b/>
                <w:lang w:val="en-GB"/>
              </w:rPr>
              <w:t>Name of Buildings</w:t>
            </w:r>
          </w:p>
        </w:tc>
        <w:tc>
          <w:tcPr>
            <w:tcW w:w="4814" w:type="dxa"/>
            <w:shd w:val="clear" w:color="auto" w:fill="C6D9F1" w:themeFill="text2" w:themeFillTint="33"/>
          </w:tcPr>
          <w:p w14:paraId="05E30F0F" w14:textId="605AF072" w:rsidR="006F6954" w:rsidRPr="00C6512A" w:rsidRDefault="006F6954" w:rsidP="00C6512A">
            <w:pPr>
              <w:rPr>
                <w:rFonts w:cs="Calibri Light"/>
                <w:b/>
                <w:lang w:val="en-GB"/>
              </w:rPr>
            </w:pPr>
            <w:r w:rsidRPr="00C6512A">
              <w:rPr>
                <w:rFonts w:cs="Calibri Light"/>
                <w:b/>
                <w:lang w:val="en-GB"/>
              </w:rPr>
              <w:t>Addresses/Location</w:t>
            </w:r>
          </w:p>
        </w:tc>
      </w:tr>
      <w:tr w:rsidR="006F6954" w:rsidRPr="00C6512A" w14:paraId="497D1E51" w14:textId="77777777" w:rsidTr="00BB3765">
        <w:tc>
          <w:tcPr>
            <w:tcW w:w="4252" w:type="dxa"/>
          </w:tcPr>
          <w:p w14:paraId="20EEE8DF" w14:textId="77777777" w:rsidR="006F6954" w:rsidRPr="00C6512A" w:rsidRDefault="006F6954" w:rsidP="00633959">
            <w:pPr>
              <w:numPr>
                <w:ilvl w:val="0"/>
                <w:numId w:val="32"/>
              </w:numPr>
              <w:rPr>
                <w:rFonts w:cs="Calibri Light"/>
                <w:u w:val="single"/>
                <w:lang w:val="en-GB"/>
              </w:rPr>
            </w:pPr>
            <w:r w:rsidRPr="00C6512A">
              <w:rPr>
                <w:rFonts w:cs="Calibri Light"/>
                <w:u w:val="single"/>
                <w:lang w:val="en-GB"/>
              </w:rPr>
              <w:t>Joe Gqabi Regional Office</w:t>
            </w:r>
          </w:p>
          <w:p w14:paraId="1C6509EF" w14:textId="77777777" w:rsidR="006F6954" w:rsidRPr="00C6512A" w:rsidRDefault="006F6954" w:rsidP="00C6512A">
            <w:pPr>
              <w:rPr>
                <w:rFonts w:cs="Calibri Light"/>
                <w:lang w:val="en-GB"/>
              </w:rPr>
            </w:pPr>
          </w:p>
        </w:tc>
        <w:tc>
          <w:tcPr>
            <w:tcW w:w="4814" w:type="dxa"/>
          </w:tcPr>
          <w:p w14:paraId="6B3ACAA5" w14:textId="10B99D74" w:rsidR="006F6954" w:rsidRPr="00C6512A" w:rsidRDefault="00F94F8B" w:rsidP="00C6512A">
            <w:pPr>
              <w:rPr>
                <w:rFonts w:cs="Calibri Light"/>
                <w:lang w:val="en-GB"/>
              </w:rPr>
            </w:pPr>
            <w:r w:rsidRPr="00C6512A">
              <w:rPr>
                <w:rFonts w:cs="Calibri Light"/>
                <w:lang w:val="en-GB"/>
              </w:rPr>
              <w:t>Public Works (ExCPA) Building ,29 Queen Terrace Street, Aliwal North</w:t>
            </w:r>
          </w:p>
        </w:tc>
      </w:tr>
      <w:tr w:rsidR="006F6954" w:rsidRPr="00C6512A" w14:paraId="51BFC634" w14:textId="77777777" w:rsidTr="00BB3765">
        <w:tc>
          <w:tcPr>
            <w:tcW w:w="4252" w:type="dxa"/>
          </w:tcPr>
          <w:p w14:paraId="39FE3248" w14:textId="77777777" w:rsidR="00F94F8B" w:rsidRPr="00C6512A" w:rsidRDefault="00F94F8B" w:rsidP="00633959">
            <w:pPr>
              <w:pStyle w:val="ListParagraph"/>
              <w:numPr>
                <w:ilvl w:val="0"/>
                <w:numId w:val="32"/>
              </w:numPr>
              <w:rPr>
                <w:rFonts w:ascii="Calibri Light" w:hAnsi="Calibri Light" w:cs="Calibri Light"/>
                <w:u w:val="single"/>
                <w:lang w:val="en-GB"/>
              </w:rPr>
            </w:pPr>
            <w:r w:rsidRPr="00C6512A">
              <w:rPr>
                <w:rFonts w:ascii="Calibri Light" w:hAnsi="Calibri Light" w:cs="Calibri Light"/>
                <w:u w:val="single"/>
                <w:lang w:val="en-GB"/>
              </w:rPr>
              <w:t xml:space="preserve">Alfred Nzo </w:t>
            </w:r>
          </w:p>
          <w:p w14:paraId="6000E55C" w14:textId="77777777" w:rsidR="006F6954" w:rsidRPr="00C6512A" w:rsidRDefault="006F6954" w:rsidP="00C6512A">
            <w:pPr>
              <w:rPr>
                <w:rFonts w:cs="Calibri Light"/>
                <w:lang w:val="en-GB"/>
              </w:rPr>
            </w:pPr>
          </w:p>
        </w:tc>
        <w:tc>
          <w:tcPr>
            <w:tcW w:w="4814" w:type="dxa"/>
          </w:tcPr>
          <w:p w14:paraId="099EF4FD" w14:textId="77777777" w:rsidR="00F94F8B" w:rsidRPr="00C6512A" w:rsidRDefault="00F94F8B" w:rsidP="00C6512A">
            <w:pPr>
              <w:rPr>
                <w:rFonts w:cs="Calibri Light"/>
                <w:lang w:val="en-GB"/>
              </w:rPr>
            </w:pPr>
            <w:r w:rsidRPr="00C6512A">
              <w:rPr>
                <w:rFonts w:cs="Calibri Light"/>
                <w:lang w:val="en-GB"/>
              </w:rPr>
              <w:t>No 80 Main Street, Rolyats Complex, Kokstad, 4700</w:t>
            </w:r>
          </w:p>
          <w:p w14:paraId="1D6BF5C2" w14:textId="77777777" w:rsidR="006F6954" w:rsidRPr="00C6512A" w:rsidRDefault="006F6954" w:rsidP="00C6512A">
            <w:pPr>
              <w:rPr>
                <w:rFonts w:cs="Calibri Light"/>
                <w:lang w:val="en-GB"/>
              </w:rPr>
            </w:pPr>
          </w:p>
        </w:tc>
      </w:tr>
      <w:tr w:rsidR="006F6954" w:rsidRPr="00C6512A" w14:paraId="0C7B9C57" w14:textId="77777777" w:rsidTr="00BB3765">
        <w:tc>
          <w:tcPr>
            <w:tcW w:w="4252" w:type="dxa"/>
          </w:tcPr>
          <w:p w14:paraId="6EAE0D14" w14:textId="77777777" w:rsidR="00F94F8B" w:rsidRPr="00C6512A" w:rsidRDefault="00F94F8B" w:rsidP="00633959">
            <w:pPr>
              <w:pStyle w:val="ListParagraph"/>
              <w:numPr>
                <w:ilvl w:val="0"/>
                <w:numId w:val="32"/>
              </w:numPr>
              <w:rPr>
                <w:rFonts w:ascii="Calibri Light" w:hAnsi="Calibri Light" w:cs="Calibri Light"/>
                <w:u w:val="single"/>
                <w:lang w:val="en-GB"/>
              </w:rPr>
            </w:pPr>
            <w:r w:rsidRPr="00C6512A">
              <w:rPr>
                <w:rFonts w:ascii="Calibri Light" w:hAnsi="Calibri Light" w:cs="Calibri Light"/>
                <w:u w:val="single"/>
                <w:lang w:val="en-GB"/>
              </w:rPr>
              <w:t>OR Tambo Regional Office</w:t>
            </w:r>
          </w:p>
          <w:p w14:paraId="4523919B" w14:textId="77777777" w:rsidR="006F6954" w:rsidRPr="00C6512A" w:rsidRDefault="006F6954" w:rsidP="00C6512A">
            <w:pPr>
              <w:rPr>
                <w:rFonts w:cs="Calibri Light"/>
                <w:lang w:val="en-GB"/>
              </w:rPr>
            </w:pPr>
          </w:p>
        </w:tc>
        <w:tc>
          <w:tcPr>
            <w:tcW w:w="4814" w:type="dxa"/>
          </w:tcPr>
          <w:p w14:paraId="0095C38D" w14:textId="5777F42D" w:rsidR="006F6954" w:rsidRPr="00C6512A" w:rsidRDefault="003C7FBE" w:rsidP="00C6512A">
            <w:pPr>
              <w:rPr>
                <w:rFonts w:cs="Calibri Light"/>
                <w:lang w:val="en-GB"/>
              </w:rPr>
            </w:pPr>
            <w:r>
              <w:rPr>
                <w:rFonts w:cs="Calibri Light"/>
                <w:lang w:val="en-GB"/>
              </w:rPr>
              <w:t>2</w:t>
            </w:r>
            <w:r w:rsidRPr="003C7FBE">
              <w:rPr>
                <w:rFonts w:cs="Calibri Light"/>
                <w:vertAlign w:val="superscript"/>
                <w:lang w:val="en-GB"/>
              </w:rPr>
              <w:t>nd</w:t>
            </w:r>
            <w:r>
              <w:rPr>
                <w:rFonts w:cs="Calibri Light"/>
                <w:lang w:val="en-GB"/>
              </w:rPr>
              <w:t xml:space="preserve"> Floor, </w:t>
            </w:r>
            <w:r w:rsidR="00F94F8B" w:rsidRPr="00C6512A">
              <w:rPr>
                <w:rFonts w:cs="Calibri Light"/>
                <w:lang w:val="en-GB"/>
              </w:rPr>
              <w:t>Botha Sigcawu Building, Corner Leeds and Owen Street, Mthatha</w:t>
            </w:r>
          </w:p>
        </w:tc>
      </w:tr>
      <w:tr w:rsidR="006F6954" w:rsidRPr="00C6512A" w14:paraId="78E170B6" w14:textId="77777777" w:rsidTr="00BB3765">
        <w:tc>
          <w:tcPr>
            <w:tcW w:w="4252" w:type="dxa"/>
          </w:tcPr>
          <w:p w14:paraId="1398BF52" w14:textId="77777777" w:rsidR="00F94F8B" w:rsidRPr="00C6512A" w:rsidRDefault="00F94F8B" w:rsidP="00633959">
            <w:pPr>
              <w:pStyle w:val="ListParagraph"/>
              <w:numPr>
                <w:ilvl w:val="0"/>
                <w:numId w:val="32"/>
              </w:numPr>
              <w:rPr>
                <w:rFonts w:ascii="Calibri Light" w:hAnsi="Calibri Light" w:cs="Calibri Light"/>
                <w:u w:val="single"/>
                <w:lang w:val="en-GB"/>
              </w:rPr>
            </w:pPr>
            <w:r w:rsidRPr="00C6512A">
              <w:rPr>
                <w:rFonts w:ascii="Calibri Light" w:hAnsi="Calibri Light" w:cs="Calibri Light"/>
                <w:u w:val="single"/>
                <w:lang w:val="en-GB"/>
              </w:rPr>
              <w:t>Chris Hani Regional Office</w:t>
            </w:r>
          </w:p>
          <w:p w14:paraId="7D297E35" w14:textId="77777777" w:rsidR="006F6954" w:rsidRPr="00C6512A" w:rsidRDefault="006F6954" w:rsidP="00C6512A">
            <w:pPr>
              <w:rPr>
                <w:rFonts w:cs="Calibri Light"/>
                <w:lang w:val="en-GB"/>
              </w:rPr>
            </w:pPr>
          </w:p>
        </w:tc>
        <w:tc>
          <w:tcPr>
            <w:tcW w:w="4814" w:type="dxa"/>
          </w:tcPr>
          <w:p w14:paraId="760062C4" w14:textId="294CC3E9" w:rsidR="00F94F8B" w:rsidRPr="00C6512A" w:rsidRDefault="003C7FBE" w:rsidP="00C6512A">
            <w:pPr>
              <w:rPr>
                <w:rFonts w:cs="Calibri Light"/>
                <w:lang w:val="en-GB"/>
              </w:rPr>
            </w:pPr>
            <w:r w:rsidRPr="00C6512A">
              <w:rPr>
                <w:rFonts w:cs="Calibri Light"/>
                <w:lang w:val="en-GB"/>
              </w:rPr>
              <w:t>Complex Block I</w:t>
            </w:r>
            <w:r>
              <w:rPr>
                <w:rFonts w:cs="Calibri Light"/>
                <w:lang w:val="en-GB"/>
              </w:rPr>
              <w:t>,</w:t>
            </w:r>
            <w:r w:rsidRPr="00C6512A">
              <w:rPr>
                <w:rFonts w:cs="Calibri Light"/>
                <w:lang w:val="en-GB"/>
              </w:rPr>
              <w:t xml:space="preserve"> </w:t>
            </w:r>
            <w:r w:rsidR="00F94F8B" w:rsidRPr="00C6512A">
              <w:rPr>
                <w:rFonts w:cs="Calibri Light"/>
                <w:lang w:val="en-GB"/>
              </w:rPr>
              <w:t>Komani Office Park, Komani Hospital, Cathcart Road, Queenstown</w:t>
            </w:r>
          </w:p>
          <w:p w14:paraId="3BDBC355" w14:textId="77777777" w:rsidR="006F6954" w:rsidRPr="00C6512A" w:rsidRDefault="006F6954" w:rsidP="00C6512A">
            <w:pPr>
              <w:rPr>
                <w:rFonts w:cs="Calibri Light"/>
                <w:lang w:val="en-GB"/>
              </w:rPr>
            </w:pPr>
          </w:p>
        </w:tc>
      </w:tr>
      <w:tr w:rsidR="00F94F8B" w:rsidRPr="00C6512A" w14:paraId="483969DD" w14:textId="77777777" w:rsidTr="00BB3765">
        <w:tc>
          <w:tcPr>
            <w:tcW w:w="4252" w:type="dxa"/>
          </w:tcPr>
          <w:p w14:paraId="35FE4702" w14:textId="77777777" w:rsidR="00F94F8B" w:rsidRPr="00C6512A" w:rsidRDefault="00F94F8B" w:rsidP="00633959">
            <w:pPr>
              <w:pStyle w:val="ListParagraph"/>
              <w:numPr>
                <w:ilvl w:val="0"/>
                <w:numId w:val="32"/>
              </w:numPr>
              <w:rPr>
                <w:rFonts w:ascii="Calibri Light" w:hAnsi="Calibri Light" w:cs="Calibri Light"/>
                <w:u w:val="single"/>
                <w:lang w:val="en-GB"/>
              </w:rPr>
            </w:pPr>
            <w:r w:rsidRPr="00C6512A">
              <w:rPr>
                <w:rFonts w:ascii="Calibri Light" w:hAnsi="Calibri Light" w:cs="Calibri Light"/>
                <w:u w:val="single"/>
                <w:lang w:val="en-GB"/>
              </w:rPr>
              <w:t>Sarah Bartmaan/Nelson Mandela Metro:</w:t>
            </w:r>
          </w:p>
          <w:p w14:paraId="275D88E0" w14:textId="77777777" w:rsidR="00F94F8B" w:rsidRPr="00C6512A" w:rsidRDefault="00F94F8B" w:rsidP="00C6512A">
            <w:pPr>
              <w:pStyle w:val="ListParagraph"/>
              <w:ind w:left="360"/>
              <w:rPr>
                <w:rFonts w:ascii="Calibri Light" w:hAnsi="Calibri Light" w:cs="Calibri Light"/>
                <w:u w:val="single"/>
                <w:lang w:val="en-GB"/>
              </w:rPr>
            </w:pPr>
          </w:p>
        </w:tc>
        <w:tc>
          <w:tcPr>
            <w:tcW w:w="4814" w:type="dxa"/>
          </w:tcPr>
          <w:p w14:paraId="4A58B58B" w14:textId="4DE37E50" w:rsidR="00F94F8B" w:rsidRPr="00C6512A" w:rsidRDefault="00F94F8B" w:rsidP="00C6512A">
            <w:pPr>
              <w:rPr>
                <w:rFonts w:cs="Calibri Light"/>
                <w:lang w:val="en-GB"/>
              </w:rPr>
            </w:pPr>
            <w:r w:rsidRPr="00C6512A">
              <w:rPr>
                <w:rFonts w:cs="Calibri Light"/>
                <w:lang w:val="en-GB"/>
              </w:rPr>
              <w:t>Corporate Place, 66 Ring Road, Greenacres, Gqeberha (PE)</w:t>
            </w:r>
          </w:p>
        </w:tc>
      </w:tr>
    </w:tbl>
    <w:p w14:paraId="7DBCC8BE" w14:textId="7080BA2F" w:rsidR="00AF05FE" w:rsidRPr="00C6512A" w:rsidRDefault="005152E8" w:rsidP="00C6512A">
      <w:pPr>
        <w:rPr>
          <w:rFonts w:cs="Calibri Light"/>
          <w:lang w:val="en-GB"/>
        </w:rPr>
      </w:pPr>
      <w:r w:rsidRPr="00C6512A">
        <w:rPr>
          <w:rFonts w:cs="Calibri Light"/>
          <w:lang w:val="en-GB"/>
        </w:rPr>
        <w:lastRenderedPageBreak/>
        <w:t xml:space="preserve"> </w:t>
      </w:r>
    </w:p>
    <w:p w14:paraId="4E6E14F0" w14:textId="77777777" w:rsidR="00AF05FE" w:rsidRPr="00C6512A" w:rsidRDefault="00AF05FE" w:rsidP="00C6512A">
      <w:pPr>
        <w:pStyle w:val="Heading2"/>
        <w:jc w:val="both"/>
        <w:rPr>
          <w:rFonts w:ascii="Calibri Light" w:hAnsi="Calibri Light" w:cs="Calibri Light"/>
          <w:szCs w:val="28"/>
        </w:rPr>
      </w:pPr>
      <w:bookmarkStart w:id="9" w:name="_Toc156718633"/>
      <w:r w:rsidRPr="00C6512A">
        <w:rPr>
          <w:rFonts w:ascii="Calibri Light" w:hAnsi="Calibri Light" w:cs="Calibri Light"/>
          <w:szCs w:val="28"/>
        </w:rPr>
        <w:t>Customer Infrastructure and environment requirements</w:t>
      </w:r>
      <w:bookmarkEnd w:id="9"/>
    </w:p>
    <w:p w14:paraId="5465FFDC" w14:textId="77777777" w:rsidR="003C7FBE" w:rsidRDefault="00B66726" w:rsidP="00BB3765">
      <w:pPr>
        <w:pStyle w:val="ListParagraph"/>
        <w:numPr>
          <w:ilvl w:val="0"/>
          <w:numId w:val="34"/>
        </w:numPr>
        <w:ind w:left="1134" w:hanging="567"/>
        <w:rPr>
          <w:rFonts w:ascii="Calibri Light" w:hAnsi="Calibri Light" w:cs="Calibri Light"/>
        </w:rPr>
      </w:pPr>
      <w:r w:rsidRPr="00C6512A">
        <w:rPr>
          <w:rFonts w:ascii="Calibri Light" w:hAnsi="Calibri Light" w:cs="Calibri Light"/>
        </w:rPr>
        <w:t xml:space="preserve">Currently the Department </w:t>
      </w:r>
      <w:r w:rsidR="00D92910" w:rsidRPr="00C6512A">
        <w:rPr>
          <w:rFonts w:ascii="Calibri Light" w:hAnsi="Calibri Light" w:cs="Calibri Light"/>
        </w:rPr>
        <w:t xml:space="preserve">has an HP 10504 </w:t>
      </w:r>
      <w:r w:rsidR="007945F1" w:rsidRPr="00C6512A">
        <w:rPr>
          <w:rFonts w:ascii="Calibri Light" w:hAnsi="Calibri Light" w:cs="Calibri Light"/>
        </w:rPr>
        <w:t xml:space="preserve">Core switch </w:t>
      </w:r>
      <w:r w:rsidR="00284649" w:rsidRPr="00C6512A">
        <w:rPr>
          <w:rFonts w:ascii="Calibri Light" w:hAnsi="Calibri Light" w:cs="Calibri Light"/>
        </w:rPr>
        <w:t>with Aruba 2930 M access switches at the Head Office</w:t>
      </w:r>
    </w:p>
    <w:p w14:paraId="1ED3B10D" w14:textId="68157685" w:rsidR="007A173E" w:rsidRPr="00C6512A" w:rsidRDefault="002A34FD" w:rsidP="00BB3765">
      <w:pPr>
        <w:pStyle w:val="ListParagraph"/>
        <w:numPr>
          <w:ilvl w:val="0"/>
          <w:numId w:val="34"/>
        </w:numPr>
        <w:ind w:left="1134" w:hanging="567"/>
        <w:rPr>
          <w:rFonts w:ascii="Calibri Light" w:hAnsi="Calibri Light" w:cs="Calibri Light"/>
        </w:rPr>
      </w:pPr>
      <w:r w:rsidRPr="00C6512A">
        <w:rPr>
          <w:rFonts w:ascii="Calibri Light" w:hAnsi="Calibri Light" w:cs="Calibri Light"/>
        </w:rPr>
        <w:t xml:space="preserve">OR Tambo 1 * </w:t>
      </w:r>
      <w:r w:rsidR="00B600C9" w:rsidRPr="00C6512A">
        <w:rPr>
          <w:rFonts w:ascii="Calibri Light" w:hAnsi="Calibri Light" w:cs="Calibri Light"/>
        </w:rPr>
        <w:t>Aruba 2540 Core Switch</w:t>
      </w:r>
    </w:p>
    <w:p w14:paraId="2FA29D1D" w14:textId="1F87BE37" w:rsidR="00B600C9" w:rsidRPr="00C6512A" w:rsidRDefault="00B600C9" w:rsidP="00BB3765">
      <w:pPr>
        <w:pStyle w:val="ListParagraph"/>
        <w:numPr>
          <w:ilvl w:val="0"/>
          <w:numId w:val="34"/>
        </w:numPr>
        <w:ind w:left="1134" w:hanging="567"/>
        <w:rPr>
          <w:rFonts w:ascii="Calibri Light" w:hAnsi="Calibri Light" w:cs="Calibri Light"/>
        </w:rPr>
      </w:pPr>
      <w:r w:rsidRPr="00C6512A">
        <w:rPr>
          <w:rFonts w:ascii="Calibri Light" w:hAnsi="Calibri Light" w:cs="Calibri Light"/>
        </w:rPr>
        <w:t xml:space="preserve">Chris Hani </w:t>
      </w:r>
      <w:r w:rsidR="00FF0BF0" w:rsidRPr="00C6512A">
        <w:rPr>
          <w:rFonts w:ascii="Calibri Light" w:hAnsi="Calibri Light" w:cs="Calibri Light"/>
        </w:rPr>
        <w:t xml:space="preserve">1* </w:t>
      </w:r>
      <w:r w:rsidR="00640E88" w:rsidRPr="00C6512A">
        <w:rPr>
          <w:rFonts w:ascii="Calibri Light" w:hAnsi="Calibri Light" w:cs="Calibri Light"/>
        </w:rPr>
        <w:t>3Com 5500 EI Core Switch</w:t>
      </w:r>
      <w:r w:rsidR="00C10FA2" w:rsidRPr="00C6512A">
        <w:rPr>
          <w:rFonts w:ascii="Calibri Light" w:hAnsi="Calibri Light" w:cs="Calibri Light"/>
        </w:rPr>
        <w:t>; 2 * 3Com 5500 EI</w:t>
      </w:r>
      <w:r w:rsidR="0053057F" w:rsidRPr="00C6512A">
        <w:rPr>
          <w:rFonts w:ascii="Calibri Light" w:hAnsi="Calibri Light" w:cs="Calibri Light"/>
        </w:rPr>
        <w:t xml:space="preserve"> switches stacked; </w:t>
      </w:r>
      <w:r w:rsidR="00F94F8B" w:rsidRPr="00C6512A">
        <w:rPr>
          <w:rFonts w:ascii="Calibri Light" w:hAnsi="Calibri Light" w:cs="Calibri Light"/>
        </w:rPr>
        <w:t>1 3Com</w:t>
      </w:r>
      <w:r w:rsidR="0053057F" w:rsidRPr="00C6512A">
        <w:rPr>
          <w:rFonts w:ascii="Calibri Light" w:hAnsi="Calibri Light" w:cs="Calibri Light"/>
        </w:rPr>
        <w:t xml:space="preserve"> 5500 EI Access switch</w:t>
      </w:r>
    </w:p>
    <w:p w14:paraId="0B7C67BC" w14:textId="359901B9" w:rsidR="0053057F" w:rsidRPr="00C6512A" w:rsidRDefault="00976195" w:rsidP="00BB3765">
      <w:pPr>
        <w:pStyle w:val="ListParagraph"/>
        <w:numPr>
          <w:ilvl w:val="0"/>
          <w:numId w:val="34"/>
        </w:numPr>
        <w:ind w:left="1134" w:hanging="567"/>
        <w:rPr>
          <w:rFonts w:ascii="Calibri Light" w:hAnsi="Calibri Light" w:cs="Calibri Light"/>
        </w:rPr>
      </w:pPr>
      <w:r w:rsidRPr="00C6512A">
        <w:rPr>
          <w:rFonts w:ascii="Calibri Light" w:hAnsi="Calibri Light" w:cs="Calibri Light"/>
        </w:rPr>
        <w:t xml:space="preserve">Joe Gqabi </w:t>
      </w:r>
      <w:r w:rsidR="00A35EC7" w:rsidRPr="00C6512A">
        <w:rPr>
          <w:rFonts w:ascii="Calibri Light" w:hAnsi="Calibri Light" w:cs="Calibri Light"/>
        </w:rPr>
        <w:t xml:space="preserve">1* 3Com 5500 EI Core Switch and </w:t>
      </w:r>
      <w:r w:rsidR="00CD6D67" w:rsidRPr="00C6512A">
        <w:rPr>
          <w:rFonts w:ascii="Calibri Light" w:hAnsi="Calibri Light" w:cs="Calibri Light"/>
        </w:rPr>
        <w:t>2 * HP Access Switches</w:t>
      </w:r>
    </w:p>
    <w:p w14:paraId="5F3334A3" w14:textId="49E3E375" w:rsidR="00CD6D67" w:rsidRPr="00C6512A" w:rsidRDefault="00976195" w:rsidP="00BB3765">
      <w:pPr>
        <w:pStyle w:val="ListParagraph"/>
        <w:numPr>
          <w:ilvl w:val="0"/>
          <w:numId w:val="34"/>
        </w:numPr>
        <w:ind w:left="1134" w:hanging="567"/>
        <w:rPr>
          <w:rFonts w:ascii="Calibri Light" w:hAnsi="Calibri Light" w:cs="Calibri Light"/>
        </w:rPr>
      </w:pPr>
      <w:r w:rsidRPr="00C6512A">
        <w:rPr>
          <w:rFonts w:ascii="Calibri Light" w:hAnsi="Calibri Light" w:cs="Calibri Light"/>
        </w:rPr>
        <w:t xml:space="preserve">Nelson Mandela Metro </w:t>
      </w:r>
      <w:r w:rsidR="00EE2EB4" w:rsidRPr="00C6512A">
        <w:rPr>
          <w:rFonts w:ascii="Calibri Light" w:hAnsi="Calibri Light" w:cs="Calibri Light"/>
        </w:rPr>
        <w:t>1 * 3Com 5500 EI Core switch and 3* 3Com 5500 EI Access switches</w:t>
      </w:r>
    </w:p>
    <w:p w14:paraId="3ABD45FB" w14:textId="7B7E4EE0" w:rsidR="00514854" w:rsidRPr="00C6512A" w:rsidRDefault="00393E09" w:rsidP="00BB3765">
      <w:pPr>
        <w:pStyle w:val="ListParagraph"/>
        <w:numPr>
          <w:ilvl w:val="0"/>
          <w:numId w:val="34"/>
        </w:numPr>
        <w:ind w:left="1134" w:hanging="567"/>
        <w:rPr>
          <w:rFonts w:ascii="Calibri Light" w:hAnsi="Calibri Light" w:cs="Calibri Light"/>
        </w:rPr>
      </w:pPr>
      <w:r w:rsidRPr="00C6512A">
        <w:rPr>
          <w:rFonts w:ascii="Calibri Light" w:hAnsi="Calibri Light" w:cs="Calibri Light"/>
        </w:rPr>
        <w:t>Alfred Nzo 2* 3Com 5500 EI Access switches</w:t>
      </w:r>
    </w:p>
    <w:p w14:paraId="5E7176A0" w14:textId="4699E3C2" w:rsidR="00393E09" w:rsidRPr="00C6512A" w:rsidRDefault="007D307B" w:rsidP="00BB3765">
      <w:pPr>
        <w:pStyle w:val="ListParagraph"/>
        <w:numPr>
          <w:ilvl w:val="0"/>
          <w:numId w:val="34"/>
        </w:numPr>
        <w:ind w:left="1134" w:hanging="567"/>
        <w:rPr>
          <w:rFonts w:ascii="Calibri Light" w:hAnsi="Calibri Light" w:cs="Calibri Light"/>
        </w:rPr>
      </w:pPr>
      <w:r w:rsidRPr="00C6512A">
        <w:rPr>
          <w:rFonts w:ascii="Calibri Light" w:hAnsi="Calibri Light" w:cs="Calibri Light"/>
        </w:rPr>
        <w:t>Amathole/ BCM 3 * Aruba 2540</w:t>
      </w:r>
      <w:r w:rsidR="00FB7B6D" w:rsidRPr="00C6512A">
        <w:rPr>
          <w:rFonts w:ascii="Calibri Light" w:hAnsi="Calibri Light" w:cs="Calibri Light"/>
        </w:rPr>
        <w:t xml:space="preserve"> Access switches</w:t>
      </w:r>
    </w:p>
    <w:p w14:paraId="65E39C90" w14:textId="18C364AB" w:rsidR="00531B9D" w:rsidRPr="00C6512A" w:rsidRDefault="00597694" w:rsidP="00BB3765">
      <w:pPr>
        <w:pStyle w:val="ListParagraph"/>
        <w:numPr>
          <w:ilvl w:val="0"/>
          <w:numId w:val="34"/>
        </w:numPr>
        <w:ind w:left="1134" w:hanging="567"/>
        <w:rPr>
          <w:rFonts w:ascii="Calibri Light" w:hAnsi="Calibri Light" w:cs="Calibri Light"/>
        </w:rPr>
      </w:pPr>
      <w:r w:rsidRPr="00C6512A">
        <w:rPr>
          <w:rFonts w:ascii="Calibri Light" w:hAnsi="Calibri Light" w:cs="Calibri Light"/>
        </w:rPr>
        <w:t xml:space="preserve">Network Access Server </w:t>
      </w:r>
      <w:r w:rsidR="009C136D" w:rsidRPr="00C6512A">
        <w:rPr>
          <w:rFonts w:ascii="Calibri Light" w:hAnsi="Calibri Light" w:cs="Calibri Light"/>
        </w:rPr>
        <w:t>is ClearPass</w:t>
      </w:r>
    </w:p>
    <w:p w14:paraId="1F6D6778" w14:textId="1AF9A9C6" w:rsidR="009C136D" w:rsidRPr="00C6512A" w:rsidRDefault="009C136D" w:rsidP="00BB3765">
      <w:pPr>
        <w:pStyle w:val="ListParagraph"/>
        <w:numPr>
          <w:ilvl w:val="0"/>
          <w:numId w:val="34"/>
        </w:numPr>
        <w:ind w:left="1134" w:hanging="567"/>
        <w:rPr>
          <w:rFonts w:ascii="Calibri Light" w:hAnsi="Calibri Light" w:cs="Calibri Light"/>
        </w:rPr>
      </w:pPr>
      <w:r w:rsidRPr="00C6512A">
        <w:rPr>
          <w:rFonts w:ascii="Calibri Light" w:hAnsi="Calibri Light" w:cs="Calibri Light"/>
        </w:rPr>
        <w:t xml:space="preserve">Cloud Management Tool </w:t>
      </w:r>
      <w:r w:rsidR="00821696" w:rsidRPr="00C6512A">
        <w:rPr>
          <w:rFonts w:ascii="Calibri Light" w:hAnsi="Calibri Light" w:cs="Calibri Light"/>
        </w:rPr>
        <w:t xml:space="preserve">is Aruba </w:t>
      </w:r>
      <w:r w:rsidR="0002795E" w:rsidRPr="00C6512A">
        <w:rPr>
          <w:rFonts w:ascii="Calibri Light" w:hAnsi="Calibri Light" w:cs="Calibri Light"/>
        </w:rPr>
        <w:t>C</w:t>
      </w:r>
      <w:r w:rsidR="00821696" w:rsidRPr="00C6512A">
        <w:rPr>
          <w:rFonts w:ascii="Calibri Light" w:hAnsi="Calibri Light" w:cs="Calibri Light"/>
        </w:rPr>
        <w:t>entral</w:t>
      </w:r>
    </w:p>
    <w:p w14:paraId="00017F38" w14:textId="77777777" w:rsidR="00AF05FE" w:rsidRPr="00C6512A" w:rsidRDefault="00AF05FE" w:rsidP="00C6512A">
      <w:pPr>
        <w:pStyle w:val="Heading1"/>
        <w:jc w:val="both"/>
        <w:rPr>
          <w:rFonts w:ascii="Calibri Light" w:hAnsi="Calibri Light" w:cs="Calibri Light"/>
          <w:sz w:val="28"/>
          <w:szCs w:val="28"/>
        </w:rPr>
      </w:pPr>
      <w:bookmarkStart w:id="10" w:name="_Toc156718634"/>
      <w:r w:rsidRPr="00C6512A">
        <w:rPr>
          <w:rFonts w:ascii="Calibri Light" w:hAnsi="Calibri Light" w:cs="Calibri Light"/>
          <w:sz w:val="28"/>
          <w:szCs w:val="28"/>
        </w:rPr>
        <w:t>Requirements</w:t>
      </w:r>
      <w:bookmarkEnd w:id="10"/>
    </w:p>
    <w:p w14:paraId="547A3A85" w14:textId="77777777" w:rsidR="00AF05FE" w:rsidRPr="00C6512A" w:rsidRDefault="00AF05FE" w:rsidP="00C6512A">
      <w:pPr>
        <w:pStyle w:val="Heading2"/>
        <w:jc w:val="both"/>
        <w:rPr>
          <w:rFonts w:ascii="Calibri Light" w:hAnsi="Calibri Light" w:cs="Calibri Light"/>
          <w:szCs w:val="28"/>
        </w:rPr>
      </w:pPr>
      <w:bookmarkStart w:id="11" w:name="_Toc156718635"/>
      <w:r w:rsidRPr="00C6512A">
        <w:rPr>
          <w:rFonts w:ascii="Calibri Light" w:hAnsi="Calibri Light" w:cs="Calibri Light"/>
          <w:szCs w:val="28"/>
        </w:rPr>
        <w:t>Product / Service / Solution Requirements</w:t>
      </w:r>
      <w:bookmarkEnd w:id="11"/>
    </w:p>
    <w:p w14:paraId="7023DC7A" w14:textId="665F5546" w:rsidR="00AF05FE" w:rsidRPr="00C6512A" w:rsidRDefault="00395C3C" w:rsidP="00BB3765">
      <w:pPr>
        <w:pStyle w:val="Heading3"/>
        <w:ind w:left="567"/>
        <w:jc w:val="both"/>
        <w:rPr>
          <w:rFonts w:ascii="Calibri Light" w:hAnsi="Calibri Light" w:cs="Calibri Light"/>
          <w:sz w:val="28"/>
          <w:szCs w:val="28"/>
        </w:rPr>
      </w:pPr>
      <w:bookmarkStart w:id="12" w:name="_Toc156718636"/>
      <w:r w:rsidRPr="00C6512A">
        <w:rPr>
          <w:rFonts w:ascii="Calibri Light" w:hAnsi="Calibri Light" w:cs="Calibri Light"/>
          <w:sz w:val="28"/>
          <w:szCs w:val="28"/>
        </w:rPr>
        <w:t>Network Switches</w:t>
      </w:r>
      <w:bookmarkEnd w:id="12"/>
    </w:p>
    <w:p w14:paraId="2ACE2C0F" w14:textId="3CD04F6A" w:rsidR="009A07C6" w:rsidRPr="00C6512A" w:rsidRDefault="007A279A" w:rsidP="00BB3765">
      <w:pPr>
        <w:pStyle w:val="ListParagraph"/>
        <w:numPr>
          <w:ilvl w:val="0"/>
          <w:numId w:val="4"/>
        </w:numPr>
        <w:rPr>
          <w:rFonts w:ascii="Calibri Light" w:hAnsi="Calibri Light" w:cs="Calibri Light"/>
        </w:rPr>
      </w:pPr>
      <w:r w:rsidRPr="00C6512A">
        <w:rPr>
          <w:rFonts w:ascii="Calibri Light" w:hAnsi="Calibri Light" w:cs="Calibri Light"/>
        </w:rPr>
        <w:t>Installation and Configuration of</w:t>
      </w:r>
      <w:r w:rsidRPr="00C6512A" w:rsidDel="00395C3C">
        <w:rPr>
          <w:rFonts w:ascii="Calibri Light" w:hAnsi="Calibri Light" w:cs="Calibri Light"/>
        </w:rPr>
        <w:t xml:space="preserve"> </w:t>
      </w:r>
      <w:r w:rsidR="00395C3C" w:rsidRPr="00C6512A">
        <w:rPr>
          <w:rFonts w:ascii="Calibri Light" w:hAnsi="Calibri Light" w:cs="Calibri Light"/>
        </w:rPr>
        <w:t>1 x 48 port Switch for Nelson Mandela Metro</w:t>
      </w:r>
    </w:p>
    <w:p w14:paraId="427CF91E" w14:textId="1E837019" w:rsidR="009A07C6" w:rsidRPr="00C6512A" w:rsidRDefault="007A279A" w:rsidP="00BB3765">
      <w:pPr>
        <w:pStyle w:val="ListParagraph"/>
        <w:numPr>
          <w:ilvl w:val="0"/>
          <w:numId w:val="4"/>
        </w:numPr>
        <w:rPr>
          <w:rFonts w:ascii="Calibri Light" w:hAnsi="Calibri Light" w:cs="Calibri Light"/>
        </w:rPr>
      </w:pPr>
      <w:r w:rsidRPr="00C6512A">
        <w:rPr>
          <w:rFonts w:ascii="Calibri Light" w:hAnsi="Calibri Light" w:cs="Calibri Light"/>
        </w:rPr>
        <w:t>Installation and Configuration of</w:t>
      </w:r>
      <w:r w:rsidRPr="00C6512A" w:rsidDel="00395C3C">
        <w:rPr>
          <w:rFonts w:ascii="Calibri Light" w:hAnsi="Calibri Light" w:cs="Calibri Light"/>
        </w:rPr>
        <w:t xml:space="preserve"> </w:t>
      </w:r>
      <w:r w:rsidR="00395C3C" w:rsidRPr="00C6512A">
        <w:rPr>
          <w:rFonts w:ascii="Calibri Light" w:hAnsi="Calibri Light" w:cs="Calibri Light"/>
        </w:rPr>
        <w:t>2 x 24 port Switch for Nelson Mandela Metro</w:t>
      </w:r>
    </w:p>
    <w:p w14:paraId="74316829" w14:textId="5BC18E2B" w:rsidR="00395C3C" w:rsidRPr="00C6512A" w:rsidRDefault="007A279A" w:rsidP="00BB3765">
      <w:pPr>
        <w:pStyle w:val="ListParagraph"/>
        <w:numPr>
          <w:ilvl w:val="0"/>
          <w:numId w:val="4"/>
        </w:numPr>
        <w:rPr>
          <w:rFonts w:ascii="Calibri Light" w:hAnsi="Calibri Light" w:cs="Calibri Light"/>
        </w:rPr>
      </w:pPr>
      <w:r w:rsidRPr="00C6512A">
        <w:rPr>
          <w:rFonts w:ascii="Calibri Light" w:hAnsi="Calibri Light" w:cs="Calibri Light"/>
        </w:rPr>
        <w:t xml:space="preserve">Installation and Configuration of </w:t>
      </w:r>
      <w:r w:rsidR="00395C3C" w:rsidRPr="00C6512A">
        <w:rPr>
          <w:rFonts w:ascii="Calibri Light" w:hAnsi="Calibri Light" w:cs="Calibri Light"/>
        </w:rPr>
        <w:t>1 x 48 port Switch for Chris Hani Region</w:t>
      </w:r>
    </w:p>
    <w:p w14:paraId="2B93BFFA" w14:textId="4CE1AC0C" w:rsidR="00395C3C" w:rsidRPr="00C6512A" w:rsidRDefault="007A279A" w:rsidP="00BB3765">
      <w:pPr>
        <w:pStyle w:val="ListParagraph"/>
        <w:numPr>
          <w:ilvl w:val="0"/>
          <w:numId w:val="4"/>
        </w:numPr>
        <w:rPr>
          <w:rFonts w:ascii="Calibri Light" w:hAnsi="Calibri Light" w:cs="Calibri Light"/>
        </w:rPr>
      </w:pPr>
      <w:r w:rsidRPr="00C6512A">
        <w:rPr>
          <w:rFonts w:ascii="Calibri Light" w:hAnsi="Calibri Light" w:cs="Calibri Light"/>
        </w:rPr>
        <w:t xml:space="preserve">Installation and Configuration of </w:t>
      </w:r>
      <w:r w:rsidR="00395C3C" w:rsidRPr="00C6512A">
        <w:rPr>
          <w:rFonts w:ascii="Calibri Light" w:hAnsi="Calibri Light" w:cs="Calibri Light"/>
        </w:rPr>
        <w:t xml:space="preserve">2 x 24 port Switch for </w:t>
      </w:r>
      <w:bookmarkStart w:id="13" w:name="_Hlk141984596"/>
      <w:r w:rsidR="00395C3C" w:rsidRPr="00C6512A">
        <w:rPr>
          <w:rFonts w:ascii="Calibri Light" w:hAnsi="Calibri Light" w:cs="Calibri Light"/>
        </w:rPr>
        <w:t>Chris Hani Region</w:t>
      </w:r>
      <w:bookmarkEnd w:id="13"/>
    </w:p>
    <w:p w14:paraId="4F6DBA2E" w14:textId="68C9DF57" w:rsidR="009A07C6" w:rsidRPr="00C6512A" w:rsidRDefault="007A279A" w:rsidP="00BB3765">
      <w:pPr>
        <w:pStyle w:val="ListParagraph"/>
        <w:numPr>
          <w:ilvl w:val="0"/>
          <w:numId w:val="4"/>
        </w:numPr>
        <w:rPr>
          <w:rFonts w:ascii="Calibri Light" w:hAnsi="Calibri Light" w:cs="Calibri Light"/>
        </w:rPr>
      </w:pPr>
      <w:r w:rsidRPr="00C6512A">
        <w:rPr>
          <w:rFonts w:ascii="Calibri Light" w:hAnsi="Calibri Light" w:cs="Calibri Light"/>
        </w:rPr>
        <w:t xml:space="preserve">Installation and Configuration of </w:t>
      </w:r>
      <w:r w:rsidR="0050223E" w:rsidRPr="00C6512A">
        <w:rPr>
          <w:rFonts w:ascii="Calibri Light" w:hAnsi="Calibri Light" w:cs="Calibri Light"/>
        </w:rPr>
        <w:t xml:space="preserve">1 </w:t>
      </w:r>
      <w:r w:rsidR="00BB3765" w:rsidRPr="00C6512A">
        <w:rPr>
          <w:rFonts w:ascii="Calibri Light" w:hAnsi="Calibri Light" w:cs="Calibri Light"/>
        </w:rPr>
        <w:t>x 48</w:t>
      </w:r>
      <w:r w:rsidR="0050223E" w:rsidRPr="00C6512A">
        <w:rPr>
          <w:rFonts w:ascii="Calibri Light" w:hAnsi="Calibri Light" w:cs="Calibri Light"/>
        </w:rPr>
        <w:t xml:space="preserve"> port Switch for Joe Gqabi</w:t>
      </w:r>
      <w:r w:rsidR="00395C3C" w:rsidRPr="00C6512A">
        <w:rPr>
          <w:rFonts w:ascii="Calibri Light" w:hAnsi="Calibri Light" w:cs="Calibri Light"/>
        </w:rPr>
        <w:t xml:space="preserve"> Region</w:t>
      </w:r>
      <w:r w:rsidR="00395C3C" w:rsidRPr="00C6512A" w:rsidDel="00395C3C">
        <w:rPr>
          <w:rFonts w:ascii="Calibri Light" w:hAnsi="Calibri Light" w:cs="Calibri Light"/>
        </w:rPr>
        <w:t xml:space="preserve"> </w:t>
      </w:r>
    </w:p>
    <w:p w14:paraId="604C14C5" w14:textId="004B67B2" w:rsidR="0050223E" w:rsidRPr="00C6512A" w:rsidRDefault="007A279A" w:rsidP="00BB3765">
      <w:pPr>
        <w:pStyle w:val="ListParagraph"/>
        <w:numPr>
          <w:ilvl w:val="0"/>
          <w:numId w:val="4"/>
        </w:numPr>
        <w:rPr>
          <w:rFonts w:ascii="Calibri Light" w:hAnsi="Calibri Light" w:cs="Calibri Light"/>
        </w:rPr>
      </w:pPr>
      <w:r w:rsidRPr="00C6512A">
        <w:rPr>
          <w:rFonts w:ascii="Calibri Light" w:hAnsi="Calibri Light" w:cs="Calibri Light"/>
        </w:rPr>
        <w:t xml:space="preserve">Installation and Configuration of </w:t>
      </w:r>
      <w:r w:rsidR="0050223E" w:rsidRPr="00C6512A">
        <w:rPr>
          <w:rFonts w:ascii="Calibri Light" w:hAnsi="Calibri Light" w:cs="Calibri Light"/>
        </w:rPr>
        <w:t xml:space="preserve">1 </w:t>
      </w:r>
      <w:r w:rsidR="00BB3765" w:rsidRPr="00C6512A">
        <w:rPr>
          <w:rFonts w:ascii="Calibri Light" w:hAnsi="Calibri Light" w:cs="Calibri Light"/>
        </w:rPr>
        <w:t>x 24</w:t>
      </w:r>
      <w:r w:rsidR="0050223E" w:rsidRPr="00C6512A">
        <w:rPr>
          <w:rFonts w:ascii="Calibri Light" w:hAnsi="Calibri Light" w:cs="Calibri Light"/>
        </w:rPr>
        <w:t xml:space="preserve"> port Switch for Joe Gqabi Region</w:t>
      </w:r>
    </w:p>
    <w:p w14:paraId="428F3ACC" w14:textId="117FC301" w:rsidR="0050223E" w:rsidRPr="00C6512A" w:rsidRDefault="007A279A" w:rsidP="00BB3765">
      <w:pPr>
        <w:pStyle w:val="ListParagraph"/>
        <w:numPr>
          <w:ilvl w:val="0"/>
          <w:numId w:val="4"/>
        </w:numPr>
        <w:rPr>
          <w:rFonts w:ascii="Calibri Light" w:hAnsi="Calibri Light" w:cs="Calibri Light"/>
        </w:rPr>
      </w:pPr>
      <w:r w:rsidRPr="00C6512A">
        <w:rPr>
          <w:rFonts w:ascii="Calibri Light" w:hAnsi="Calibri Light" w:cs="Calibri Light"/>
        </w:rPr>
        <w:t xml:space="preserve">Installation and Configuration of </w:t>
      </w:r>
      <w:r w:rsidR="0050223E" w:rsidRPr="00C6512A">
        <w:rPr>
          <w:rFonts w:ascii="Calibri Light" w:hAnsi="Calibri Light" w:cs="Calibri Light"/>
        </w:rPr>
        <w:t xml:space="preserve">2 </w:t>
      </w:r>
      <w:r w:rsidR="00BB3765" w:rsidRPr="00C6512A">
        <w:rPr>
          <w:rFonts w:ascii="Calibri Light" w:hAnsi="Calibri Light" w:cs="Calibri Light"/>
        </w:rPr>
        <w:t>x 24</w:t>
      </w:r>
      <w:r w:rsidR="0050223E" w:rsidRPr="00C6512A">
        <w:rPr>
          <w:rFonts w:ascii="Calibri Light" w:hAnsi="Calibri Light" w:cs="Calibri Light"/>
        </w:rPr>
        <w:t xml:space="preserve"> port Switch for Alfred Nzo Region</w:t>
      </w:r>
    </w:p>
    <w:p w14:paraId="1B342F58" w14:textId="631BA7DF" w:rsidR="0050223E" w:rsidRPr="00C6512A" w:rsidRDefault="007A279A" w:rsidP="00BB3765">
      <w:pPr>
        <w:pStyle w:val="ListParagraph"/>
        <w:numPr>
          <w:ilvl w:val="0"/>
          <w:numId w:val="4"/>
        </w:numPr>
        <w:rPr>
          <w:rFonts w:ascii="Calibri Light" w:hAnsi="Calibri Light" w:cs="Calibri Light"/>
        </w:rPr>
      </w:pPr>
      <w:r w:rsidRPr="00C6512A">
        <w:rPr>
          <w:rFonts w:ascii="Calibri Light" w:hAnsi="Calibri Light" w:cs="Calibri Light"/>
        </w:rPr>
        <w:t xml:space="preserve">Installation and Configuration of </w:t>
      </w:r>
      <w:r w:rsidR="0050223E" w:rsidRPr="00C6512A">
        <w:rPr>
          <w:rFonts w:ascii="Calibri Light" w:hAnsi="Calibri Light" w:cs="Calibri Light"/>
        </w:rPr>
        <w:t xml:space="preserve">1 </w:t>
      </w:r>
      <w:r w:rsidR="00BB3765" w:rsidRPr="00C6512A">
        <w:rPr>
          <w:rFonts w:ascii="Calibri Light" w:hAnsi="Calibri Light" w:cs="Calibri Light"/>
        </w:rPr>
        <w:t>x 48</w:t>
      </w:r>
      <w:r w:rsidR="0050223E" w:rsidRPr="00C6512A">
        <w:rPr>
          <w:rFonts w:ascii="Calibri Light" w:hAnsi="Calibri Light" w:cs="Calibri Light"/>
        </w:rPr>
        <w:t xml:space="preserve"> port Switch for OR Tambo Region</w:t>
      </w:r>
    </w:p>
    <w:p w14:paraId="3F8C5F16" w14:textId="7362D1A8" w:rsidR="009A07C6" w:rsidRPr="00C6512A" w:rsidRDefault="0050223E" w:rsidP="00C6512A">
      <w:pPr>
        <w:pStyle w:val="Heading3"/>
        <w:ind w:left="709" w:hanging="709"/>
        <w:jc w:val="both"/>
        <w:rPr>
          <w:rFonts w:ascii="Calibri Light" w:hAnsi="Calibri Light" w:cs="Calibri Light"/>
          <w:sz w:val="28"/>
          <w:szCs w:val="28"/>
        </w:rPr>
      </w:pPr>
      <w:bookmarkStart w:id="14" w:name="_Toc156718637"/>
      <w:r w:rsidRPr="00C6512A">
        <w:rPr>
          <w:rFonts w:ascii="Calibri Light" w:hAnsi="Calibri Light" w:cs="Calibri Light"/>
          <w:sz w:val="28"/>
          <w:szCs w:val="28"/>
        </w:rPr>
        <w:t>Intelligent Wireless Access Points</w:t>
      </w:r>
      <w:bookmarkEnd w:id="14"/>
    </w:p>
    <w:p w14:paraId="14F34638" w14:textId="53BCAF52" w:rsidR="0050223E" w:rsidRPr="00C6512A" w:rsidRDefault="00E5638F" w:rsidP="00BB3765">
      <w:pPr>
        <w:pStyle w:val="ListParagraph"/>
        <w:numPr>
          <w:ilvl w:val="0"/>
          <w:numId w:val="35"/>
        </w:numPr>
        <w:ind w:left="1134" w:hanging="567"/>
        <w:rPr>
          <w:rFonts w:ascii="Calibri Light" w:hAnsi="Calibri Light" w:cs="Calibri Light"/>
        </w:rPr>
      </w:pPr>
      <w:r w:rsidRPr="00C6512A">
        <w:rPr>
          <w:rFonts w:ascii="Calibri Light" w:hAnsi="Calibri Light" w:cs="Calibri Light"/>
        </w:rPr>
        <w:t xml:space="preserve">Installation and Configuration of </w:t>
      </w:r>
      <w:r w:rsidR="00C345F9" w:rsidRPr="00C6512A">
        <w:rPr>
          <w:rFonts w:ascii="Calibri Light" w:hAnsi="Calibri Light" w:cs="Calibri Light"/>
        </w:rPr>
        <w:t xml:space="preserve">6 </w:t>
      </w:r>
      <w:r w:rsidR="00C97010" w:rsidRPr="00C6512A">
        <w:rPr>
          <w:rFonts w:ascii="Calibri Light" w:hAnsi="Calibri Light" w:cs="Calibri Light"/>
        </w:rPr>
        <w:t xml:space="preserve">x </w:t>
      </w:r>
      <w:r w:rsidR="00C345F9" w:rsidRPr="00C6512A">
        <w:rPr>
          <w:rFonts w:ascii="Calibri Light" w:hAnsi="Calibri Light" w:cs="Calibri Light"/>
        </w:rPr>
        <w:t xml:space="preserve">Wireless Access Points </w:t>
      </w:r>
      <w:r w:rsidR="00105DA3" w:rsidRPr="00C6512A">
        <w:rPr>
          <w:rFonts w:ascii="Calibri Light" w:hAnsi="Calibri Light" w:cs="Calibri Light"/>
        </w:rPr>
        <w:t xml:space="preserve">including cabling </w:t>
      </w:r>
      <w:r w:rsidR="00C97010" w:rsidRPr="00C6512A">
        <w:rPr>
          <w:rFonts w:ascii="Calibri Light" w:hAnsi="Calibri Light" w:cs="Calibri Light"/>
        </w:rPr>
        <w:t>for Nelson Mandela Metro</w:t>
      </w:r>
    </w:p>
    <w:p w14:paraId="356DAF62" w14:textId="11D46439" w:rsidR="00CB7F12" w:rsidRPr="00C6512A" w:rsidRDefault="00105DA3" w:rsidP="00BB3765">
      <w:pPr>
        <w:pStyle w:val="ListParagraph"/>
        <w:numPr>
          <w:ilvl w:val="0"/>
          <w:numId w:val="35"/>
        </w:numPr>
        <w:ind w:left="1134" w:hanging="567"/>
        <w:rPr>
          <w:rFonts w:ascii="Calibri Light" w:hAnsi="Calibri Light" w:cs="Calibri Light"/>
        </w:rPr>
      </w:pPr>
      <w:r w:rsidRPr="00C6512A">
        <w:rPr>
          <w:rFonts w:ascii="Calibri Light" w:hAnsi="Calibri Light" w:cs="Calibri Light"/>
        </w:rPr>
        <w:t xml:space="preserve">Installation and Configuration of </w:t>
      </w:r>
      <w:r w:rsidR="00CB7F12" w:rsidRPr="00C6512A">
        <w:rPr>
          <w:rFonts w:ascii="Calibri Light" w:hAnsi="Calibri Light" w:cs="Calibri Light"/>
        </w:rPr>
        <w:t xml:space="preserve">5 x Wireless Access Points </w:t>
      </w:r>
      <w:r w:rsidRPr="00C6512A">
        <w:rPr>
          <w:rFonts w:ascii="Calibri Light" w:hAnsi="Calibri Light" w:cs="Calibri Light"/>
        </w:rPr>
        <w:t xml:space="preserve">including cabling </w:t>
      </w:r>
      <w:r w:rsidR="00CB7F12" w:rsidRPr="00C6512A">
        <w:rPr>
          <w:rFonts w:ascii="Calibri Light" w:hAnsi="Calibri Light" w:cs="Calibri Light"/>
        </w:rPr>
        <w:t>for Chris Hani Region</w:t>
      </w:r>
    </w:p>
    <w:p w14:paraId="3A5BCB8D" w14:textId="02F72364" w:rsidR="00D65A89" w:rsidRPr="00C6512A" w:rsidRDefault="00105DA3" w:rsidP="00BB3765">
      <w:pPr>
        <w:pStyle w:val="ListParagraph"/>
        <w:numPr>
          <w:ilvl w:val="0"/>
          <w:numId w:val="35"/>
        </w:numPr>
        <w:ind w:left="1134" w:hanging="567"/>
        <w:rPr>
          <w:rFonts w:ascii="Calibri Light" w:hAnsi="Calibri Light" w:cs="Calibri Light"/>
        </w:rPr>
      </w:pPr>
      <w:r w:rsidRPr="00C6512A">
        <w:rPr>
          <w:rFonts w:ascii="Calibri Light" w:hAnsi="Calibri Light" w:cs="Calibri Light"/>
        </w:rPr>
        <w:t xml:space="preserve">Installation and Configuration of </w:t>
      </w:r>
      <w:r w:rsidR="008C6FB0" w:rsidRPr="00C6512A">
        <w:rPr>
          <w:rFonts w:ascii="Calibri Light" w:hAnsi="Calibri Light" w:cs="Calibri Light"/>
        </w:rPr>
        <w:t>4</w:t>
      </w:r>
      <w:r w:rsidR="00D65A89" w:rsidRPr="00C6512A">
        <w:rPr>
          <w:rFonts w:ascii="Calibri Light" w:hAnsi="Calibri Light" w:cs="Calibri Light"/>
        </w:rPr>
        <w:t xml:space="preserve"> x Wireless Access Points </w:t>
      </w:r>
      <w:r w:rsidRPr="00C6512A">
        <w:rPr>
          <w:rFonts w:ascii="Calibri Light" w:hAnsi="Calibri Light" w:cs="Calibri Light"/>
        </w:rPr>
        <w:t xml:space="preserve">including cabling </w:t>
      </w:r>
      <w:r w:rsidR="00D65A89" w:rsidRPr="00C6512A">
        <w:rPr>
          <w:rFonts w:ascii="Calibri Light" w:hAnsi="Calibri Light" w:cs="Calibri Light"/>
        </w:rPr>
        <w:t>for Joe Gqabi Region</w:t>
      </w:r>
    </w:p>
    <w:p w14:paraId="528AD9E3" w14:textId="49A4C64A" w:rsidR="00D65A89" w:rsidRPr="00C6512A" w:rsidRDefault="00105DA3" w:rsidP="00BB3765">
      <w:pPr>
        <w:pStyle w:val="ListParagraph"/>
        <w:numPr>
          <w:ilvl w:val="0"/>
          <w:numId w:val="35"/>
        </w:numPr>
        <w:ind w:left="1134" w:hanging="567"/>
        <w:rPr>
          <w:rFonts w:ascii="Calibri Light" w:hAnsi="Calibri Light" w:cs="Calibri Light"/>
        </w:rPr>
      </w:pPr>
      <w:r w:rsidRPr="00C6512A">
        <w:rPr>
          <w:rFonts w:ascii="Calibri Light" w:hAnsi="Calibri Light" w:cs="Calibri Light"/>
        </w:rPr>
        <w:t xml:space="preserve">Installation and Configuration of </w:t>
      </w:r>
      <w:r w:rsidR="008C6FB0" w:rsidRPr="00C6512A">
        <w:rPr>
          <w:rFonts w:ascii="Calibri Light" w:hAnsi="Calibri Light" w:cs="Calibri Light"/>
        </w:rPr>
        <w:t>4</w:t>
      </w:r>
      <w:r w:rsidR="00D65A89" w:rsidRPr="00C6512A">
        <w:rPr>
          <w:rFonts w:ascii="Calibri Light" w:hAnsi="Calibri Light" w:cs="Calibri Light"/>
        </w:rPr>
        <w:t xml:space="preserve"> x Wireless Access Points </w:t>
      </w:r>
      <w:r w:rsidRPr="00C6512A">
        <w:rPr>
          <w:rFonts w:ascii="Calibri Light" w:hAnsi="Calibri Light" w:cs="Calibri Light"/>
        </w:rPr>
        <w:t xml:space="preserve">including cabling </w:t>
      </w:r>
      <w:r w:rsidR="00D65A89" w:rsidRPr="00C6512A">
        <w:rPr>
          <w:rFonts w:ascii="Calibri Light" w:hAnsi="Calibri Light" w:cs="Calibri Light"/>
        </w:rPr>
        <w:t xml:space="preserve">for </w:t>
      </w:r>
      <w:r w:rsidR="008C6FB0" w:rsidRPr="00C6512A">
        <w:rPr>
          <w:rFonts w:ascii="Calibri Light" w:hAnsi="Calibri Light" w:cs="Calibri Light"/>
        </w:rPr>
        <w:t>Alfred Nzo</w:t>
      </w:r>
      <w:r w:rsidR="00D65A89" w:rsidRPr="00C6512A">
        <w:rPr>
          <w:rFonts w:ascii="Calibri Light" w:hAnsi="Calibri Light" w:cs="Calibri Light"/>
        </w:rPr>
        <w:t xml:space="preserve"> Region</w:t>
      </w:r>
    </w:p>
    <w:p w14:paraId="28C82C0B" w14:textId="26800A94" w:rsidR="00CB7F12" w:rsidRPr="00C6512A" w:rsidRDefault="00105DA3" w:rsidP="00BB3765">
      <w:pPr>
        <w:pStyle w:val="ListParagraph"/>
        <w:numPr>
          <w:ilvl w:val="0"/>
          <w:numId w:val="35"/>
        </w:numPr>
        <w:ind w:left="1134" w:hanging="567"/>
        <w:rPr>
          <w:rFonts w:ascii="Calibri Light" w:hAnsi="Calibri Light" w:cs="Calibri Light"/>
        </w:rPr>
      </w:pPr>
      <w:r w:rsidRPr="00C6512A">
        <w:rPr>
          <w:rFonts w:ascii="Calibri Light" w:hAnsi="Calibri Light" w:cs="Calibri Light"/>
        </w:rPr>
        <w:t xml:space="preserve">Installation and Configuration of </w:t>
      </w:r>
      <w:r w:rsidR="00E5638F" w:rsidRPr="00C6512A">
        <w:rPr>
          <w:rFonts w:ascii="Calibri Light" w:hAnsi="Calibri Light" w:cs="Calibri Light"/>
        </w:rPr>
        <w:t>3</w:t>
      </w:r>
      <w:r w:rsidR="006F38FF" w:rsidRPr="00C6512A">
        <w:rPr>
          <w:rFonts w:ascii="Calibri Light" w:hAnsi="Calibri Light" w:cs="Calibri Light"/>
        </w:rPr>
        <w:t xml:space="preserve"> x Wireless Access Points </w:t>
      </w:r>
      <w:r w:rsidRPr="00C6512A">
        <w:rPr>
          <w:rFonts w:ascii="Calibri Light" w:hAnsi="Calibri Light" w:cs="Calibri Light"/>
        </w:rPr>
        <w:t xml:space="preserve">including cabling </w:t>
      </w:r>
      <w:r w:rsidR="006F38FF" w:rsidRPr="00C6512A">
        <w:rPr>
          <w:rFonts w:ascii="Calibri Light" w:hAnsi="Calibri Light" w:cs="Calibri Light"/>
        </w:rPr>
        <w:t>for OR Tambo Region</w:t>
      </w:r>
    </w:p>
    <w:p w14:paraId="19803377" w14:textId="60747AF0" w:rsidR="00A3028C" w:rsidRPr="00C6512A" w:rsidRDefault="00A13DF1" w:rsidP="00BB3765">
      <w:pPr>
        <w:pStyle w:val="ListParagraph"/>
        <w:numPr>
          <w:ilvl w:val="0"/>
          <w:numId w:val="35"/>
        </w:numPr>
        <w:ind w:left="1134" w:hanging="567"/>
        <w:rPr>
          <w:rFonts w:ascii="Calibri Light" w:hAnsi="Calibri Light" w:cs="Calibri Light"/>
        </w:rPr>
      </w:pPr>
      <w:r w:rsidRPr="00C6512A">
        <w:rPr>
          <w:rFonts w:ascii="Calibri Light" w:hAnsi="Calibri Light" w:cs="Calibri Light"/>
        </w:rPr>
        <w:t>Installation or Movement (including cabling) of 7 existing access points at Head Office (East London).</w:t>
      </w:r>
    </w:p>
    <w:p w14:paraId="7C6C3D28" w14:textId="01F994A3" w:rsidR="00A13DF1" w:rsidRPr="00C6512A" w:rsidRDefault="0082663D" w:rsidP="00BB3765">
      <w:pPr>
        <w:pStyle w:val="ListParagraph"/>
        <w:numPr>
          <w:ilvl w:val="0"/>
          <w:numId w:val="35"/>
        </w:numPr>
        <w:ind w:left="1134" w:hanging="567"/>
        <w:rPr>
          <w:rFonts w:ascii="Calibri Light" w:hAnsi="Calibri Light" w:cs="Calibri Light"/>
        </w:rPr>
      </w:pPr>
      <w:r w:rsidRPr="00C6512A">
        <w:rPr>
          <w:rFonts w:ascii="Calibri Light" w:hAnsi="Calibri Light" w:cs="Calibri Light"/>
        </w:rPr>
        <w:t>Installation and configuration of 2 new Access points (add to the existing Network Access Server) at Head Office (East London)</w:t>
      </w:r>
    </w:p>
    <w:p w14:paraId="375AB7EE" w14:textId="31114969" w:rsidR="0082663D" w:rsidRPr="00C6512A" w:rsidRDefault="0082663D" w:rsidP="00BB3765">
      <w:pPr>
        <w:pStyle w:val="ListParagraph"/>
        <w:numPr>
          <w:ilvl w:val="0"/>
          <w:numId w:val="35"/>
        </w:numPr>
        <w:ind w:left="1134" w:hanging="567"/>
        <w:rPr>
          <w:rFonts w:ascii="Calibri Light" w:hAnsi="Calibri Light" w:cs="Calibri Light"/>
        </w:rPr>
      </w:pPr>
      <w:r w:rsidRPr="00C6512A">
        <w:rPr>
          <w:rFonts w:ascii="Calibri Light" w:hAnsi="Calibri Light" w:cs="Calibri Light"/>
        </w:rPr>
        <w:t xml:space="preserve">Addition of </w:t>
      </w:r>
      <w:r w:rsidR="00EA2A8E" w:rsidRPr="00C6512A">
        <w:rPr>
          <w:rFonts w:ascii="Calibri Light" w:hAnsi="Calibri Light" w:cs="Calibri Light"/>
        </w:rPr>
        <w:t xml:space="preserve">newly installed Wireless Access points </w:t>
      </w:r>
      <w:r w:rsidR="00EA36A8" w:rsidRPr="00C6512A">
        <w:rPr>
          <w:rFonts w:ascii="Calibri Light" w:hAnsi="Calibri Light" w:cs="Calibri Light"/>
        </w:rPr>
        <w:t xml:space="preserve">in the regions </w:t>
      </w:r>
      <w:r w:rsidR="00EA2A8E" w:rsidRPr="00C6512A">
        <w:rPr>
          <w:rFonts w:ascii="Calibri Light" w:hAnsi="Calibri Light" w:cs="Calibri Light"/>
        </w:rPr>
        <w:t>to</w:t>
      </w:r>
      <w:r w:rsidR="00EA36A8" w:rsidRPr="00C6512A">
        <w:rPr>
          <w:rFonts w:ascii="Calibri Light" w:hAnsi="Calibri Light" w:cs="Calibri Light"/>
        </w:rPr>
        <w:t xml:space="preserve"> the </w:t>
      </w:r>
      <w:r w:rsidR="0070075B" w:rsidRPr="00C6512A">
        <w:rPr>
          <w:rFonts w:ascii="Calibri Light" w:hAnsi="Calibri Light" w:cs="Calibri Light"/>
        </w:rPr>
        <w:t>existing Network</w:t>
      </w:r>
      <w:r w:rsidR="00EA36A8" w:rsidRPr="00C6512A">
        <w:rPr>
          <w:rFonts w:ascii="Calibri Light" w:hAnsi="Calibri Light" w:cs="Calibri Light"/>
        </w:rPr>
        <w:t xml:space="preserve"> Access Server</w:t>
      </w:r>
      <w:r w:rsidR="009002C0" w:rsidRPr="00C6512A">
        <w:rPr>
          <w:rFonts w:ascii="Calibri Light" w:hAnsi="Calibri Light" w:cs="Calibri Light"/>
        </w:rPr>
        <w:t xml:space="preserve"> at the Head Office</w:t>
      </w:r>
    </w:p>
    <w:p w14:paraId="6B2274F1" w14:textId="77777777" w:rsidR="0067464B" w:rsidRPr="00C6512A" w:rsidRDefault="009002C0" w:rsidP="00BB3765">
      <w:pPr>
        <w:pStyle w:val="ListParagraph"/>
        <w:numPr>
          <w:ilvl w:val="0"/>
          <w:numId w:val="35"/>
        </w:numPr>
        <w:ind w:left="1134" w:hanging="567"/>
        <w:rPr>
          <w:rFonts w:ascii="Calibri Light" w:hAnsi="Calibri Light" w:cs="Calibri Light"/>
        </w:rPr>
      </w:pPr>
      <w:bookmarkStart w:id="15" w:name="_Hlk144118458"/>
      <w:r w:rsidRPr="00C6512A">
        <w:rPr>
          <w:rFonts w:ascii="Calibri Light" w:hAnsi="Calibri Light" w:cs="Calibri Light"/>
        </w:rPr>
        <w:t>Configuration of the new Access Points to the existing Cloud Management Tool.</w:t>
      </w:r>
    </w:p>
    <w:p w14:paraId="0D1A273F" w14:textId="77777777" w:rsidR="0035264C" w:rsidRPr="00C6512A" w:rsidRDefault="0067464B" w:rsidP="00BB3765">
      <w:pPr>
        <w:pStyle w:val="ListParagraph"/>
        <w:numPr>
          <w:ilvl w:val="0"/>
          <w:numId w:val="35"/>
        </w:numPr>
        <w:ind w:left="1134" w:hanging="567"/>
        <w:rPr>
          <w:rFonts w:ascii="Calibri Light" w:hAnsi="Calibri Light" w:cs="Calibri Light"/>
        </w:rPr>
      </w:pPr>
      <w:r w:rsidRPr="00C6512A">
        <w:rPr>
          <w:rFonts w:ascii="Calibri Light" w:hAnsi="Calibri Light" w:cs="Calibri Light"/>
        </w:rPr>
        <w:t xml:space="preserve">Procurement of additional licenses for the new </w:t>
      </w:r>
      <w:r w:rsidR="006E1239" w:rsidRPr="00C6512A">
        <w:rPr>
          <w:rFonts w:ascii="Calibri Light" w:hAnsi="Calibri Light" w:cs="Calibri Light"/>
        </w:rPr>
        <w:t xml:space="preserve">regional </w:t>
      </w:r>
      <w:r w:rsidR="0035264C" w:rsidRPr="00C6512A">
        <w:rPr>
          <w:rFonts w:ascii="Calibri Light" w:hAnsi="Calibri Light" w:cs="Calibri Light"/>
        </w:rPr>
        <w:t xml:space="preserve">office </w:t>
      </w:r>
      <w:r w:rsidR="006E1239" w:rsidRPr="00C6512A">
        <w:rPr>
          <w:rFonts w:ascii="Calibri Light" w:hAnsi="Calibri Light" w:cs="Calibri Light"/>
        </w:rPr>
        <w:t xml:space="preserve">wireless </w:t>
      </w:r>
      <w:r w:rsidRPr="00C6512A">
        <w:rPr>
          <w:rFonts w:ascii="Calibri Light" w:hAnsi="Calibri Light" w:cs="Calibri Light"/>
        </w:rPr>
        <w:t>access</w:t>
      </w:r>
      <w:r w:rsidR="006E1239" w:rsidRPr="00C6512A">
        <w:rPr>
          <w:rFonts w:ascii="Calibri Light" w:hAnsi="Calibri Light" w:cs="Calibri Light"/>
        </w:rPr>
        <w:t xml:space="preserve"> points</w:t>
      </w:r>
      <w:r w:rsidR="0035264C" w:rsidRPr="00C6512A">
        <w:rPr>
          <w:rFonts w:ascii="Calibri Light" w:hAnsi="Calibri Light" w:cs="Calibri Light"/>
        </w:rPr>
        <w:t>.</w:t>
      </w:r>
    </w:p>
    <w:p w14:paraId="25E514AB" w14:textId="37E0D51D" w:rsidR="00E5638F" w:rsidRPr="00C6512A" w:rsidRDefault="009C6277" w:rsidP="00BB3765">
      <w:pPr>
        <w:pStyle w:val="ListParagraph"/>
        <w:numPr>
          <w:ilvl w:val="0"/>
          <w:numId w:val="35"/>
        </w:numPr>
        <w:ind w:left="1134" w:hanging="567"/>
        <w:rPr>
          <w:rFonts w:ascii="Calibri Light" w:hAnsi="Calibri Light" w:cs="Calibri Light"/>
        </w:rPr>
      </w:pPr>
      <w:r w:rsidRPr="00C6512A">
        <w:rPr>
          <w:rFonts w:ascii="Calibri Light" w:hAnsi="Calibri Light" w:cs="Calibri Light"/>
        </w:rPr>
        <w:t xml:space="preserve">200 Additional licenses for </w:t>
      </w:r>
      <w:r w:rsidR="00E0127B" w:rsidRPr="00C6512A">
        <w:rPr>
          <w:rFonts w:ascii="Calibri Light" w:hAnsi="Calibri Light" w:cs="Calibri Light"/>
        </w:rPr>
        <w:t xml:space="preserve">Network access </w:t>
      </w:r>
      <w:r w:rsidR="0067464B" w:rsidRPr="00C6512A">
        <w:rPr>
          <w:rFonts w:ascii="Calibri Light" w:hAnsi="Calibri Light" w:cs="Calibri Light"/>
        </w:rPr>
        <w:t xml:space="preserve">  </w:t>
      </w:r>
    </w:p>
    <w:bookmarkEnd w:id="15"/>
    <w:p w14:paraId="0B0899B2" w14:textId="77777777" w:rsidR="00C97010" w:rsidRPr="00C6512A" w:rsidRDefault="00C97010" w:rsidP="00C6512A">
      <w:pPr>
        <w:rPr>
          <w:rFonts w:cs="Calibri Light"/>
        </w:rPr>
      </w:pPr>
    </w:p>
    <w:p w14:paraId="6ECCDB31" w14:textId="77777777" w:rsidR="008273F3" w:rsidRPr="00C6512A" w:rsidRDefault="008273F3" w:rsidP="00C6512A">
      <w:pPr>
        <w:rPr>
          <w:rFonts w:cs="Calibri Light"/>
          <w:highlight w:val="yellow"/>
        </w:rPr>
      </w:pPr>
    </w:p>
    <w:p w14:paraId="14368F15" w14:textId="77777777" w:rsidR="00CE4A9B" w:rsidRPr="00FD7E63" w:rsidRDefault="00E8344E" w:rsidP="00C6512A">
      <w:pPr>
        <w:pStyle w:val="Heading2"/>
        <w:jc w:val="both"/>
        <w:rPr>
          <w:rFonts w:ascii="Calibri Light" w:hAnsi="Calibri Light" w:cs="Calibri Light"/>
          <w:szCs w:val="28"/>
        </w:rPr>
      </w:pPr>
      <w:bookmarkStart w:id="16" w:name="_Toc156718638"/>
      <w:r w:rsidRPr="00FD7E63">
        <w:rPr>
          <w:rFonts w:ascii="Calibri Light" w:hAnsi="Calibri Light" w:cs="Calibri Light"/>
          <w:szCs w:val="28"/>
        </w:rPr>
        <w:lastRenderedPageBreak/>
        <w:t>Special Requirements</w:t>
      </w:r>
      <w:bookmarkEnd w:id="16"/>
    </w:p>
    <w:p w14:paraId="4FA0A4B1" w14:textId="0249240E" w:rsidR="008053FD" w:rsidRPr="00C6512A" w:rsidRDefault="008053FD" w:rsidP="00BB3765">
      <w:pPr>
        <w:ind w:left="567"/>
        <w:rPr>
          <w:rFonts w:cs="Calibri Light"/>
        </w:rPr>
      </w:pPr>
      <w:r w:rsidRPr="00C6512A">
        <w:rPr>
          <w:rFonts w:cs="Calibri Light"/>
        </w:rPr>
        <w:t>The address where the required goods / must be delivered at 31-33 Phillip Frame Road, Steve Tshwete Building, Waverly Park, Chislehurst, East London</w:t>
      </w:r>
      <w:r w:rsidR="00A66E41" w:rsidRPr="00C6512A">
        <w:rPr>
          <w:rFonts w:cs="Calibri Light"/>
        </w:rPr>
        <w:t xml:space="preserve"> </w:t>
      </w:r>
      <w:r w:rsidRPr="00C6512A">
        <w:rPr>
          <w:rFonts w:cs="Calibri Light"/>
        </w:rPr>
        <w:t>for asset management purposes.</w:t>
      </w:r>
    </w:p>
    <w:p w14:paraId="0C1BE6B5" w14:textId="63F3C1DD" w:rsidR="00C47C25" w:rsidRPr="00C6512A" w:rsidRDefault="008053FD" w:rsidP="00BB3765">
      <w:pPr>
        <w:ind w:left="567"/>
        <w:rPr>
          <w:rFonts w:cs="Calibri Light"/>
          <w:color w:val="FF0000"/>
        </w:rPr>
      </w:pPr>
      <w:r w:rsidRPr="00C6512A">
        <w:rPr>
          <w:rFonts w:cs="Calibri Light"/>
        </w:rPr>
        <w:t xml:space="preserve">Once asset management has completed the client will contact appointed bidder to collect, deliver and install at the sites. </w:t>
      </w:r>
    </w:p>
    <w:p w14:paraId="256E6B92" w14:textId="0F0E7DA6" w:rsidR="009A07C6" w:rsidRPr="00FD7E63" w:rsidRDefault="00CE4A9B" w:rsidP="00C6512A">
      <w:pPr>
        <w:pStyle w:val="Heading1"/>
        <w:jc w:val="both"/>
        <w:rPr>
          <w:rFonts w:ascii="Calibri Light" w:hAnsi="Calibri Light" w:cs="Calibri Light"/>
          <w:sz w:val="28"/>
          <w:szCs w:val="28"/>
        </w:rPr>
      </w:pPr>
      <w:bookmarkStart w:id="17" w:name="_Toc156718639"/>
      <w:r w:rsidRPr="00FD7E63">
        <w:rPr>
          <w:rFonts w:ascii="Calibri Light" w:hAnsi="Calibri Light" w:cs="Calibri Light"/>
          <w:sz w:val="28"/>
          <w:szCs w:val="28"/>
        </w:rPr>
        <w:t>Bid Evaluation Stages</w:t>
      </w:r>
      <w:bookmarkEnd w:id="17"/>
    </w:p>
    <w:p w14:paraId="18219443" w14:textId="77777777" w:rsidR="00CE4A9B" w:rsidRPr="00C6512A" w:rsidRDefault="00CE4A9B" w:rsidP="00BB3765">
      <w:pPr>
        <w:ind w:left="567"/>
        <w:rPr>
          <w:rFonts w:cs="Calibri Light"/>
        </w:rPr>
      </w:pPr>
      <w:r w:rsidRPr="00C6512A">
        <w:rPr>
          <w:rFonts w:cs="Calibri Light"/>
        </w:rPr>
        <w:t>The bid evaluation process consists of four stages, according to the nature of the bid. A bidder must qualify for each stage to be eligible to proceed to the next stage of the evaluation. The stages are:</w:t>
      </w:r>
    </w:p>
    <w:p w14:paraId="5B41881C" w14:textId="77777777" w:rsidR="00CE4A9B" w:rsidRPr="00C6512A" w:rsidRDefault="00CE4A9B" w:rsidP="00BB3765">
      <w:pPr>
        <w:pStyle w:val="Caption"/>
        <w:ind w:firstLine="567"/>
        <w:jc w:val="both"/>
        <w:rPr>
          <w:rFonts w:ascii="Calibri Light" w:hAnsi="Calibri Light" w:cs="Calibri Light"/>
          <w:szCs w:val="22"/>
        </w:rPr>
      </w:pPr>
      <w:bookmarkStart w:id="18" w:name="_Toc156718587"/>
      <w:r w:rsidRPr="00C6512A">
        <w:rPr>
          <w:rFonts w:ascii="Calibri Light" w:hAnsi="Calibri Light" w:cs="Calibri Light"/>
          <w:szCs w:val="22"/>
        </w:rPr>
        <w:t xml:space="preserve">Table </w:t>
      </w:r>
      <w:r w:rsidRPr="00C6512A">
        <w:rPr>
          <w:rFonts w:ascii="Calibri Light" w:hAnsi="Calibri Light" w:cs="Calibri Light"/>
          <w:szCs w:val="22"/>
        </w:rPr>
        <w:fldChar w:fldCharType="begin"/>
      </w:r>
      <w:r w:rsidRPr="00C6512A">
        <w:rPr>
          <w:rFonts w:ascii="Calibri Light" w:hAnsi="Calibri Light" w:cs="Calibri Light"/>
          <w:szCs w:val="22"/>
        </w:rPr>
        <w:instrText xml:space="preserve"> SEQ Table \* ARABIC </w:instrText>
      </w:r>
      <w:r w:rsidRPr="00C6512A">
        <w:rPr>
          <w:rFonts w:ascii="Calibri Light" w:hAnsi="Calibri Light" w:cs="Calibri Light"/>
          <w:szCs w:val="22"/>
        </w:rPr>
        <w:fldChar w:fldCharType="separate"/>
      </w:r>
      <w:r w:rsidR="00736874" w:rsidRPr="00C6512A">
        <w:rPr>
          <w:rFonts w:ascii="Calibri Light" w:hAnsi="Calibri Light" w:cs="Calibri Light"/>
          <w:noProof/>
          <w:szCs w:val="22"/>
        </w:rPr>
        <w:t>1</w:t>
      </w:r>
      <w:r w:rsidRPr="00C6512A">
        <w:rPr>
          <w:rFonts w:ascii="Calibri Light" w:hAnsi="Calibri Light" w:cs="Calibri Light"/>
          <w:szCs w:val="22"/>
        </w:rPr>
        <w:fldChar w:fldCharType="end"/>
      </w:r>
      <w:r w:rsidRPr="00C6512A">
        <w:rPr>
          <w:rFonts w:ascii="Calibri Light" w:hAnsi="Calibri Light" w:cs="Calibri Light"/>
          <w:szCs w:val="22"/>
        </w:rPr>
        <w:t>: Bid Evaluation Stages</w:t>
      </w:r>
      <w:bookmarkEnd w:id="18"/>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560"/>
        <w:gridCol w:w="5104"/>
        <w:gridCol w:w="2398"/>
      </w:tblGrid>
      <w:tr w:rsidR="00A62B8F" w:rsidRPr="00C6512A" w14:paraId="6373EC44" w14:textId="77777777" w:rsidTr="00BB3765">
        <w:tc>
          <w:tcPr>
            <w:tcW w:w="861" w:type="pct"/>
            <w:shd w:val="clear" w:color="auto" w:fill="DBE5F1" w:themeFill="accent1" w:themeFillTint="33"/>
            <w:vAlign w:val="center"/>
          </w:tcPr>
          <w:p w14:paraId="7C0F75BB" w14:textId="77777777" w:rsidR="00CE4A9B" w:rsidRPr="00C6512A" w:rsidRDefault="00CE4A9B" w:rsidP="00C6512A">
            <w:pPr>
              <w:rPr>
                <w:rFonts w:eastAsiaTheme="majorEastAsia" w:cs="Calibri Light"/>
                <w:b/>
                <w:color w:val="0E1B8D"/>
              </w:rPr>
            </w:pPr>
            <w:r w:rsidRPr="00C6512A">
              <w:rPr>
                <w:rFonts w:eastAsiaTheme="majorEastAsia" w:cs="Calibri Light"/>
                <w:b/>
                <w:color w:val="0E1B8D"/>
              </w:rPr>
              <w:t>Stage</w:t>
            </w:r>
          </w:p>
        </w:tc>
        <w:tc>
          <w:tcPr>
            <w:tcW w:w="2816" w:type="pct"/>
            <w:shd w:val="clear" w:color="auto" w:fill="DBE5F1" w:themeFill="accent1" w:themeFillTint="33"/>
            <w:vAlign w:val="center"/>
          </w:tcPr>
          <w:p w14:paraId="782485C9" w14:textId="77777777" w:rsidR="00CE4A9B" w:rsidRPr="00C6512A" w:rsidRDefault="00CE4A9B" w:rsidP="00C6512A">
            <w:pPr>
              <w:rPr>
                <w:rFonts w:eastAsiaTheme="majorEastAsia" w:cs="Calibri Light"/>
                <w:b/>
                <w:color w:val="0E1B8D"/>
              </w:rPr>
            </w:pPr>
            <w:r w:rsidRPr="00C6512A">
              <w:rPr>
                <w:rFonts w:eastAsiaTheme="majorEastAsia" w:cs="Calibri Light"/>
                <w:b/>
                <w:color w:val="0E1B8D"/>
              </w:rPr>
              <w:t>Description</w:t>
            </w:r>
          </w:p>
        </w:tc>
        <w:tc>
          <w:tcPr>
            <w:tcW w:w="1323" w:type="pct"/>
            <w:shd w:val="clear" w:color="auto" w:fill="DBE5F1" w:themeFill="accent1" w:themeFillTint="33"/>
            <w:vAlign w:val="center"/>
          </w:tcPr>
          <w:p w14:paraId="2C2D5DCB" w14:textId="77777777" w:rsidR="00CE4A9B" w:rsidRPr="00C6512A" w:rsidRDefault="00CE4A9B" w:rsidP="00C6512A">
            <w:pPr>
              <w:rPr>
                <w:rFonts w:eastAsiaTheme="majorEastAsia" w:cs="Calibri Light"/>
                <w:b/>
                <w:color w:val="0E1B8D"/>
              </w:rPr>
            </w:pPr>
            <w:r w:rsidRPr="00C6512A">
              <w:rPr>
                <w:rFonts w:eastAsiaTheme="majorEastAsia" w:cs="Calibri Light"/>
                <w:b/>
                <w:color w:val="0E1B8D"/>
              </w:rPr>
              <w:t>Applicable for this bid YES/NO</w:t>
            </w:r>
          </w:p>
        </w:tc>
      </w:tr>
      <w:tr w:rsidR="00A62B8F" w:rsidRPr="00C6512A" w14:paraId="55F42207" w14:textId="77777777" w:rsidTr="00BB3765">
        <w:tc>
          <w:tcPr>
            <w:tcW w:w="861" w:type="pct"/>
            <w:vAlign w:val="center"/>
          </w:tcPr>
          <w:p w14:paraId="713BDD65" w14:textId="77777777" w:rsidR="00CE4A9B" w:rsidRPr="00C6512A" w:rsidRDefault="00CE4A9B" w:rsidP="00C6512A">
            <w:pPr>
              <w:rPr>
                <w:rFonts w:cs="Calibri Light"/>
              </w:rPr>
            </w:pPr>
            <w:r w:rsidRPr="00C6512A">
              <w:rPr>
                <w:rFonts w:cs="Calibri Light"/>
              </w:rPr>
              <w:t>Stage 1</w:t>
            </w:r>
            <w:r w:rsidRPr="00C6512A">
              <w:rPr>
                <w:rFonts w:cs="Calibri Light"/>
              </w:rPr>
              <w:tab/>
            </w:r>
          </w:p>
        </w:tc>
        <w:tc>
          <w:tcPr>
            <w:tcW w:w="2816" w:type="pct"/>
            <w:vAlign w:val="center"/>
          </w:tcPr>
          <w:p w14:paraId="20A94CBA" w14:textId="77777777" w:rsidR="00CE4A9B" w:rsidRPr="00C6512A" w:rsidRDefault="00CE4A9B" w:rsidP="00C6512A">
            <w:pPr>
              <w:rPr>
                <w:rFonts w:cs="Calibri Light"/>
              </w:rPr>
            </w:pPr>
            <w:r w:rsidRPr="00C6512A">
              <w:rPr>
                <w:rFonts w:cs="Calibri Light"/>
              </w:rPr>
              <w:t xml:space="preserve">Administrative </w:t>
            </w:r>
            <w:r w:rsidR="00F52232" w:rsidRPr="00C6512A">
              <w:rPr>
                <w:rFonts w:cs="Calibri Light"/>
              </w:rPr>
              <w:t>responsiveness</w:t>
            </w:r>
          </w:p>
        </w:tc>
        <w:tc>
          <w:tcPr>
            <w:tcW w:w="1323" w:type="pct"/>
            <w:shd w:val="clear" w:color="auto" w:fill="DBE5F1" w:themeFill="accent1" w:themeFillTint="33"/>
            <w:vAlign w:val="center"/>
          </w:tcPr>
          <w:p w14:paraId="19F137BE" w14:textId="19612683" w:rsidR="00CE4A9B" w:rsidRPr="00C6512A" w:rsidRDefault="00CE4A9B" w:rsidP="00C6512A">
            <w:pPr>
              <w:rPr>
                <w:rFonts w:cs="Calibri Light"/>
              </w:rPr>
            </w:pPr>
            <w:r w:rsidRPr="00C6512A">
              <w:rPr>
                <w:rFonts w:cs="Calibri Light"/>
              </w:rPr>
              <w:t>YES</w:t>
            </w:r>
          </w:p>
        </w:tc>
      </w:tr>
      <w:tr w:rsidR="00A62B8F" w:rsidRPr="00C6512A" w14:paraId="54AFA443" w14:textId="77777777" w:rsidTr="00BB3765">
        <w:tc>
          <w:tcPr>
            <w:tcW w:w="861" w:type="pct"/>
            <w:vAlign w:val="center"/>
          </w:tcPr>
          <w:p w14:paraId="11CA549E" w14:textId="77777777" w:rsidR="00CE4A9B" w:rsidRPr="00C6512A" w:rsidRDefault="00CE4A9B" w:rsidP="00C6512A">
            <w:pPr>
              <w:rPr>
                <w:rFonts w:cs="Calibri Light"/>
              </w:rPr>
            </w:pPr>
            <w:r w:rsidRPr="00C6512A">
              <w:rPr>
                <w:rFonts w:cs="Calibri Light"/>
              </w:rPr>
              <w:t xml:space="preserve">Stage 2 </w:t>
            </w:r>
          </w:p>
        </w:tc>
        <w:tc>
          <w:tcPr>
            <w:tcW w:w="2816" w:type="pct"/>
            <w:vAlign w:val="center"/>
          </w:tcPr>
          <w:p w14:paraId="1A1CDE5C" w14:textId="77777777" w:rsidR="00CE4A9B" w:rsidRPr="00C6512A" w:rsidRDefault="00CE4A9B" w:rsidP="00C6512A">
            <w:pPr>
              <w:rPr>
                <w:rFonts w:cs="Calibri Light"/>
              </w:rPr>
            </w:pPr>
            <w:r w:rsidRPr="00C6512A">
              <w:rPr>
                <w:rFonts w:cs="Calibri Light"/>
              </w:rPr>
              <w:t>Technical Mandatory</w:t>
            </w:r>
            <w:r w:rsidR="00F52232" w:rsidRPr="00C6512A">
              <w:rPr>
                <w:rFonts w:cs="Calibri Light"/>
              </w:rPr>
              <w:t xml:space="preserve"> responsiveness</w:t>
            </w:r>
            <w:r w:rsidRPr="00C6512A">
              <w:rPr>
                <w:rFonts w:cs="Calibri Light"/>
              </w:rPr>
              <w:t xml:space="preserve"> </w:t>
            </w:r>
          </w:p>
        </w:tc>
        <w:tc>
          <w:tcPr>
            <w:tcW w:w="1323" w:type="pct"/>
            <w:shd w:val="clear" w:color="auto" w:fill="DBE5F1" w:themeFill="accent1" w:themeFillTint="33"/>
            <w:vAlign w:val="center"/>
          </w:tcPr>
          <w:p w14:paraId="608B224C" w14:textId="3F0F204B" w:rsidR="00CE4A9B" w:rsidRPr="00C6512A" w:rsidRDefault="00CE4A9B" w:rsidP="00C6512A">
            <w:pPr>
              <w:rPr>
                <w:rFonts w:cs="Calibri Light"/>
              </w:rPr>
            </w:pPr>
            <w:r w:rsidRPr="00C6512A">
              <w:rPr>
                <w:rFonts w:cs="Calibri Light"/>
              </w:rPr>
              <w:t>YES</w:t>
            </w:r>
          </w:p>
        </w:tc>
      </w:tr>
      <w:tr w:rsidR="00A62B8F" w:rsidRPr="00C6512A" w14:paraId="2E3F7541" w14:textId="77777777" w:rsidTr="00BB3765">
        <w:tc>
          <w:tcPr>
            <w:tcW w:w="861" w:type="pct"/>
            <w:vAlign w:val="center"/>
          </w:tcPr>
          <w:p w14:paraId="70CA251F" w14:textId="4256B9A2" w:rsidR="00CE4A9B" w:rsidRPr="00C6512A" w:rsidRDefault="00CE4A9B" w:rsidP="00C6512A">
            <w:pPr>
              <w:rPr>
                <w:rFonts w:cs="Calibri Light"/>
              </w:rPr>
            </w:pPr>
            <w:r w:rsidRPr="00C6512A">
              <w:rPr>
                <w:rFonts w:cs="Calibri Light"/>
              </w:rPr>
              <w:t xml:space="preserve">Stage </w:t>
            </w:r>
            <w:r w:rsidR="004C69EE" w:rsidRPr="00C6512A">
              <w:rPr>
                <w:rFonts w:cs="Calibri Light"/>
              </w:rPr>
              <w:t>3</w:t>
            </w:r>
          </w:p>
        </w:tc>
        <w:tc>
          <w:tcPr>
            <w:tcW w:w="2816" w:type="pct"/>
            <w:vAlign w:val="center"/>
          </w:tcPr>
          <w:p w14:paraId="15FF060F" w14:textId="77777777" w:rsidR="00CE4A9B" w:rsidRPr="00C6512A" w:rsidRDefault="00CE4A9B" w:rsidP="00C6512A">
            <w:pPr>
              <w:rPr>
                <w:rFonts w:cs="Calibri Light"/>
              </w:rPr>
            </w:pPr>
            <w:r w:rsidRPr="00C6512A">
              <w:rPr>
                <w:rFonts w:cs="Calibri Light"/>
              </w:rPr>
              <w:t>Special Conditions of Contract verification</w:t>
            </w:r>
          </w:p>
        </w:tc>
        <w:tc>
          <w:tcPr>
            <w:tcW w:w="1323" w:type="pct"/>
            <w:shd w:val="clear" w:color="auto" w:fill="DBE5F1" w:themeFill="accent1" w:themeFillTint="33"/>
            <w:vAlign w:val="center"/>
          </w:tcPr>
          <w:p w14:paraId="73982139" w14:textId="141C5445" w:rsidR="00CE4A9B" w:rsidRPr="00C6512A" w:rsidRDefault="00CE4A9B" w:rsidP="00C6512A">
            <w:pPr>
              <w:rPr>
                <w:rFonts w:cs="Calibri Light"/>
              </w:rPr>
            </w:pPr>
            <w:r w:rsidRPr="00C6512A">
              <w:rPr>
                <w:rFonts w:cs="Calibri Light"/>
              </w:rPr>
              <w:t>YES</w:t>
            </w:r>
          </w:p>
        </w:tc>
      </w:tr>
      <w:tr w:rsidR="00A62B8F" w:rsidRPr="00C6512A" w14:paraId="4FA82872" w14:textId="77777777" w:rsidTr="00BB3765">
        <w:tc>
          <w:tcPr>
            <w:tcW w:w="861" w:type="pct"/>
            <w:vAlign w:val="center"/>
          </w:tcPr>
          <w:p w14:paraId="538207AB" w14:textId="1DD99B6F" w:rsidR="00CE4A9B" w:rsidRPr="00C6512A" w:rsidRDefault="00CE4A9B" w:rsidP="00C6512A">
            <w:pPr>
              <w:rPr>
                <w:rFonts w:cs="Calibri Light"/>
              </w:rPr>
            </w:pPr>
            <w:r w:rsidRPr="00C6512A">
              <w:rPr>
                <w:rFonts w:cs="Calibri Light"/>
              </w:rPr>
              <w:t xml:space="preserve">Stage </w:t>
            </w:r>
            <w:r w:rsidR="004C69EE" w:rsidRPr="00C6512A">
              <w:rPr>
                <w:rFonts w:cs="Calibri Light"/>
              </w:rPr>
              <w:t>4</w:t>
            </w:r>
          </w:p>
        </w:tc>
        <w:tc>
          <w:tcPr>
            <w:tcW w:w="2816" w:type="pct"/>
            <w:vAlign w:val="center"/>
          </w:tcPr>
          <w:p w14:paraId="3E6D08C8" w14:textId="77777777" w:rsidR="00CE4A9B" w:rsidRPr="00C6512A" w:rsidRDefault="00CE4A9B" w:rsidP="00C6512A">
            <w:pPr>
              <w:rPr>
                <w:rFonts w:cs="Calibri Light"/>
              </w:rPr>
            </w:pPr>
            <w:r w:rsidRPr="00C6512A">
              <w:rPr>
                <w:rFonts w:cs="Calibri Light"/>
              </w:rPr>
              <w:t xml:space="preserve">Price / </w:t>
            </w:r>
            <w:r w:rsidR="00504F20" w:rsidRPr="00C6512A">
              <w:rPr>
                <w:rFonts w:cs="Calibri Light"/>
              </w:rPr>
              <w:t>Preference points</w:t>
            </w:r>
          </w:p>
        </w:tc>
        <w:tc>
          <w:tcPr>
            <w:tcW w:w="1323" w:type="pct"/>
            <w:shd w:val="clear" w:color="auto" w:fill="DBE5F1" w:themeFill="accent1" w:themeFillTint="33"/>
            <w:vAlign w:val="center"/>
          </w:tcPr>
          <w:p w14:paraId="77F6BC71" w14:textId="402CA5ED" w:rsidR="00CE4A9B" w:rsidRPr="00C6512A" w:rsidRDefault="00CE4A9B" w:rsidP="00C6512A">
            <w:pPr>
              <w:rPr>
                <w:rFonts w:cs="Calibri Light"/>
              </w:rPr>
            </w:pPr>
            <w:r w:rsidRPr="00C6512A">
              <w:rPr>
                <w:rFonts w:cs="Calibri Light"/>
              </w:rPr>
              <w:t>YES</w:t>
            </w:r>
          </w:p>
        </w:tc>
      </w:tr>
    </w:tbl>
    <w:p w14:paraId="01247EC0" w14:textId="77777777" w:rsidR="00AF05FE" w:rsidRPr="00C6512A" w:rsidRDefault="00AF05FE" w:rsidP="00C6512A">
      <w:pPr>
        <w:rPr>
          <w:rFonts w:cs="Calibri Light"/>
        </w:rPr>
      </w:pPr>
    </w:p>
    <w:p w14:paraId="701F3D5A" w14:textId="77777777" w:rsidR="00CE4A9B" w:rsidRPr="00FD7E63" w:rsidRDefault="00CE4A9B" w:rsidP="00C6512A">
      <w:pPr>
        <w:pStyle w:val="Heading2"/>
        <w:jc w:val="both"/>
        <w:rPr>
          <w:rFonts w:ascii="Calibri Light" w:hAnsi="Calibri Light" w:cs="Calibri Light"/>
          <w:szCs w:val="28"/>
        </w:rPr>
      </w:pPr>
      <w:bookmarkStart w:id="19" w:name="_Toc156718640"/>
      <w:r w:rsidRPr="00FD7E63">
        <w:rPr>
          <w:rFonts w:ascii="Calibri Light" w:hAnsi="Calibri Light" w:cs="Calibri Light"/>
          <w:szCs w:val="28"/>
        </w:rPr>
        <w:t xml:space="preserve">Administrative </w:t>
      </w:r>
      <w:r w:rsidR="00F52232" w:rsidRPr="00FD7E63">
        <w:rPr>
          <w:rFonts w:ascii="Calibri Light" w:hAnsi="Calibri Light" w:cs="Calibri Light"/>
          <w:szCs w:val="28"/>
        </w:rPr>
        <w:t>responsiveness</w:t>
      </w:r>
      <w:r w:rsidR="00595AD7" w:rsidRPr="00FD7E63">
        <w:rPr>
          <w:rFonts w:ascii="Calibri Light" w:hAnsi="Calibri Light" w:cs="Calibri Light"/>
          <w:szCs w:val="28"/>
        </w:rPr>
        <w:t xml:space="preserve"> (Stage 1)</w:t>
      </w:r>
      <w:bookmarkEnd w:id="19"/>
    </w:p>
    <w:p w14:paraId="798188F9" w14:textId="77777777" w:rsidR="00942B4A" w:rsidRPr="00FD7E63" w:rsidRDefault="00942B4A" w:rsidP="00BB3765">
      <w:pPr>
        <w:pStyle w:val="Heading3"/>
        <w:ind w:left="567"/>
        <w:jc w:val="both"/>
        <w:rPr>
          <w:rFonts w:ascii="Calibri Light" w:hAnsi="Calibri Light" w:cs="Calibri Light"/>
          <w:sz w:val="28"/>
          <w:szCs w:val="28"/>
        </w:rPr>
      </w:pPr>
      <w:bookmarkStart w:id="20" w:name="_Toc156718641"/>
      <w:r w:rsidRPr="00FD7E63">
        <w:rPr>
          <w:rFonts w:ascii="Calibri Light" w:hAnsi="Calibri Light" w:cs="Calibri Light"/>
          <w:sz w:val="28"/>
          <w:szCs w:val="28"/>
        </w:rPr>
        <w:t>Attendance of briefing session</w:t>
      </w:r>
      <w:bookmarkEnd w:id="20"/>
    </w:p>
    <w:p w14:paraId="7970B7C2" w14:textId="3D0229FF" w:rsidR="00942B4A" w:rsidRPr="00BB3765" w:rsidRDefault="00942B4A" w:rsidP="00BB3765">
      <w:pPr>
        <w:pStyle w:val="ListParagraph"/>
        <w:numPr>
          <w:ilvl w:val="0"/>
          <w:numId w:val="17"/>
        </w:numPr>
        <w:rPr>
          <w:rFonts w:ascii="Calibri Light" w:hAnsi="Calibri Light" w:cs="Calibri Light"/>
          <w:lang w:val="en-GB"/>
        </w:rPr>
      </w:pPr>
      <w:r w:rsidRPr="00C6512A">
        <w:rPr>
          <w:rFonts w:ascii="Calibri Light" w:hAnsi="Calibri Light" w:cs="Calibri Light"/>
        </w:rPr>
        <w:t xml:space="preserve">A </w:t>
      </w:r>
      <w:r w:rsidR="006C579B" w:rsidRPr="00C6512A">
        <w:rPr>
          <w:rFonts w:ascii="Calibri Light" w:hAnsi="Calibri Light" w:cs="Calibri Light"/>
        </w:rPr>
        <w:t>Non-c</w:t>
      </w:r>
      <w:r w:rsidRPr="00C6512A">
        <w:rPr>
          <w:rFonts w:ascii="Calibri Light" w:hAnsi="Calibri Light" w:cs="Calibri Light"/>
        </w:rPr>
        <w:t>ompulsory</w:t>
      </w:r>
      <w:r w:rsidR="004C69EE" w:rsidRPr="00C6512A">
        <w:rPr>
          <w:rFonts w:ascii="Calibri Light" w:hAnsi="Calibri Light" w:cs="Calibri Light"/>
        </w:rPr>
        <w:t xml:space="preserve"> </w:t>
      </w:r>
      <w:r w:rsidR="006C579B" w:rsidRPr="00C6512A">
        <w:rPr>
          <w:rFonts w:ascii="Calibri Light" w:hAnsi="Calibri Light" w:cs="Calibri Light"/>
        </w:rPr>
        <w:t xml:space="preserve">virtual </w:t>
      </w:r>
      <w:r w:rsidRPr="00C6512A">
        <w:rPr>
          <w:rFonts w:ascii="Calibri Light" w:hAnsi="Calibri Light" w:cs="Calibri Light"/>
        </w:rPr>
        <w:t>briefing session will be held</w:t>
      </w:r>
      <w:r w:rsidR="004C69EE" w:rsidRPr="00C6512A">
        <w:rPr>
          <w:rFonts w:ascii="Calibri Light" w:hAnsi="Calibri Light" w:cs="Calibri Light"/>
        </w:rPr>
        <w:t xml:space="preserve"> at East London Head Office, </w:t>
      </w:r>
      <w:r w:rsidR="004C69EE" w:rsidRPr="00C6512A">
        <w:rPr>
          <w:rFonts w:ascii="Calibri Light" w:hAnsi="Calibri Light" w:cs="Calibri Light"/>
          <w:lang w:val="en-GB"/>
        </w:rPr>
        <w:t>Steve Tshwete Building, 31-33 Phillip Frame Road, Waverly Park, Chislehurst, East London</w:t>
      </w:r>
      <w:r w:rsidRPr="00C6512A">
        <w:rPr>
          <w:rFonts w:ascii="Calibri Light" w:hAnsi="Calibri Light" w:cs="Calibri Light"/>
        </w:rPr>
        <w:t>. The bidder must sign the briefing session attendance register using the same information (bidder company name, bidder representative person name and contact details) as submitted in the bidder’s response document.</w:t>
      </w:r>
    </w:p>
    <w:p w14:paraId="655B0BED" w14:textId="77777777" w:rsidR="00BB3765" w:rsidRPr="00C6512A" w:rsidRDefault="00BB3765" w:rsidP="00BB3765">
      <w:pPr>
        <w:pStyle w:val="ListParagraph"/>
        <w:numPr>
          <w:ilvl w:val="0"/>
          <w:numId w:val="17"/>
        </w:numPr>
        <w:rPr>
          <w:rFonts w:ascii="Calibri Light" w:hAnsi="Calibri Light" w:cs="Calibri Light"/>
        </w:rPr>
      </w:pPr>
      <w:r w:rsidRPr="00C6512A">
        <w:rPr>
          <w:rFonts w:ascii="Calibri Light" w:hAnsi="Calibri Light" w:cs="Calibri Light"/>
        </w:rPr>
        <w:t>In the case of joint ventures or consortiums the bidder must demonstrate that at least one of the parties to the bid response attended the briefing session.</w:t>
      </w:r>
    </w:p>
    <w:p w14:paraId="1711F8B3" w14:textId="77777777" w:rsidR="00BB3765" w:rsidRPr="00C6512A" w:rsidRDefault="00BB3765" w:rsidP="00BB3765">
      <w:pPr>
        <w:pStyle w:val="ListParagraph"/>
        <w:ind w:left="1134"/>
        <w:rPr>
          <w:rFonts w:ascii="Calibri Light" w:hAnsi="Calibri Light" w:cs="Calibri Light"/>
          <w:lang w:val="en-GB"/>
        </w:rPr>
      </w:pPr>
    </w:p>
    <w:p w14:paraId="74467EB1" w14:textId="77777777" w:rsidR="00942B4A" w:rsidRPr="00FD7E63" w:rsidRDefault="00942B4A" w:rsidP="00BB3765">
      <w:pPr>
        <w:pStyle w:val="Heading3"/>
        <w:spacing w:line="276" w:lineRule="auto"/>
        <w:ind w:left="567"/>
        <w:jc w:val="both"/>
        <w:rPr>
          <w:rFonts w:ascii="Calibri Light" w:hAnsi="Calibri Light" w:cs="Calibri Light"/>
          <w:sz w:val="28"/>
          <w:szCs w:val="28"/>
        </w:rPr>
      </w:pPr>
      <w:r w:rsidRPr="00FD7E63">
        <w:rPr>
          <w:rFonts w:ascii="Calibri Light" w:hAnsi="Calibri Light" w:cs="Calibri Light"/>
          <w:sz w:val="28"/>
          <w:szCs w:val="28"/>
        </w:rPr>
        <w:t>Registered Supplier</w:t>
      </w:r>
    </w:p>
    <w:p w14:paraId="4F7737D3" w14:textId="66CDF294" w:rsidR="00504F20" w:rsidRPr="00C6512A" w:rsidRDefault="00504F20" w:rsidP="00BB3765">
      <w:pPr>
        <w:pStyle w:val="ListParagraph"/>
        <w:numPr>
          <w:ilvl w:val="0"/>
          <w:numId w:val="18"/>
        </w:numPr>
        <w:rPr>
          <w:rFonts w:ascii="Calibri Light" w:hAnsi="Calibri Light" w:cs="Calibri Light"/>
        </w:rPr>
      </w:pPr>
      <w:r w:rsidRPr="00C6512A">
        <w:rPr>
          <w:rFonts w:ascii="Calibri Light" w:hAnsi="Calibri Light" w:cs="Calibri Light"/>
        </w:rPr>
        <w:t xml:space="preserve">Only responses from bidders who are registered as a Supplier on National Treasury’s Central Supplier Database (CSD) </w:t>
      </w:r>
      <w:r w:rsidR="00942B4A" w:rsidRPr="00C6512A">
        <w:rPr>
          <w:rFonts w:ascii="Calibri Light" w:hAnsi="Calibri Light" w:cs="Calibri Light"/>
        </w:rPr>
        <w:t>in terms of National Treasury</w:t>
      </w:r>
      <w:r w:rsidR="00F52232" w:rsidRPr="00C6512A">
        <w:rPr>
          <w:rFonts w:ascii="Calibri Light" w:hAnsi="Calibri Light" w:cs="Calibri Light"/>
        </w:rPr>
        <w:t>’s</w:t>
      </w:r>
      <w:r w:rsidR="00942B4A" w:rsidRPr="00C6512A">
        <w:rPr>
          <w:rFonts w:ascii="Calibri Light" w:hAnsi="Calibri Light" w:cs="Calibri Light"/>
        </w:rPr>
        <w:t xml:space="preserve"> Instruction Note 4A of 2016/17</w:t>
      </w:r>
      <w:r w:rsidRPr="00C6512A">
        <w:rPr>
          <w:rFonts w:ascii="Calibri Light" w:hAnsi="Calibri Light" w:cs="Calibri Light"/>
        </w:rPr>
        <w:t xml:space="preserve"> will be considered for award on this </w:t>
      </w:r>
      <w:r w:rsidR="007652B7" w:rsidRPr="00C6512A">
        <w:rPr>
          <w:rFonts w:ascii="Calibri Light" w:hAnsi="Calibri Light" w:cs="Calibri Light"/>
        </w:rPr>
        <w:t>Bid</w:t>
      </w:r>
      <w:r w:rsidRPr="00C6512A">
        <w:rPr>
          <w:rFonts w:ascii="Calibri Light" w:hAnsi="Calibri Light" w:cs="Calibri Light"/>
        </w:rPr>
        <w:t>.</w:t>
      </w:r>
    </w:p>
    <w:p w14:paraId="03529136" w14:textId="77777777" w:rsidR="00235913" w:rsidRPr="00FD7E63" w:rsidRDefault="00235913" w:rsidP="00C6512A">
      <w:pPr>
        <w:pStyle w:val="Heading2"/>
        <w:jc w:val="both"/>
        <w:rPr>
          <w:rFonts w:ascii="Calibri Light" w:hAnsi="Calibri Light" w:cs="Calibri Light"/>
          <w:szCs w:val="28"/>
        </w:rPr>
      </w:pPr>
      <w:bookmarkStart w:id="21" w:name="_Toc156718642"/>
      <w:r w:rsidRPr="00FD7E63">
        <w:rPr>
          <w:rFonts w:ascii="Calibri Light" w:hAnsi="Calibri Light" w:cs="Calibri Light"/>
          <w:szCs w:val="28"/>
        </w:rPr>
        <w:t xml:space="preserve">Technical </w:t>
      </w:r>
      <w:r w:rsidR="003806BB" w:rsidRPr="00FD7E63">
        <w:rPr>
          <w:rFonts w:ascii="Calibri Light" w:hAnsi="Calibri Light" w:cs="Calibri Light"/>
          <w:szCs w:val="28"/>
        </w:rPr>
        <w:t>returnable documents</w:t>
      </w:r>
      <w:bookmarkEnd w:id="21"/>
    </w:p>
    <w:p w14:paraId="1199740D" w14:textId="77777777" w:rsidR="00942B4A" w:rsidRPr="00FD7E63" w:rsidRDefault="00235913" w:rsidP="00BB3765">
      <w:pPr>
        <w:pStyle w:val="Heading3"/>
        <w:ind w:left="567"/>
        <w:jc w:val="both"/>
        <w:rPr>
          <w:rFonts w:ascii="Calibri Light" w:hAnsi="Calibri Light" w:cs="Calibri Light"/>
          <w:sz w:val="28"/>
          <w:szCs w:val="28"/>
        </w:rPr>
      </w:pPr>
      <w:bookmarkStart w:id="22" w:name="_Toc156718643"/>
      <w:r w:rsidRPr="00FD7E63">
        <w:rPr>
          <w:rFonts w:ascii="Calibri Light" w:hAnsi="Calibri Light" w:cs="Calibri Light"/>
          <w:sz w:val="28"/>
          <w:szCs w:val="28"/>
        </w:rPr>
        <w:t>Instruction and evaluation criteria</w:t>
      </w:r>
      <w:bookmarkEnd w:id="22"/>
    </w:p>
    <w:p w14:paraId="4705C960" w14:textId="77777777" w:rsidR="00235913" w:rsidRPr="00C6512A" w:rsidRDefault="00235913" w:rsidP="00C6512A">
      <w:pPr>
        <w:pStyle w:val="ListParagraph"/>
        <w:numPr>
          <w:ilvl w:val="0"/>
          <w:numId w:val="5"/>
        </w:numPr>
        <w:rPr>
          <w:rFonts w:ascii="Calibri Light" w:hAnsi="Calibri Light" w:cs="Calibri Light"/>
        </w:rPr>
      </w:pPr>
      <w:r w:rsidRPr="00C6512A">
        <w:rPr>
          <w:rFonts w:ascii="Calibri Light" w:hAnsi="Calibri Light" w:cs="Calibri Light"/>
        </w:rPr>
        <w:t xml:space="preserve">The bidder must comply with </w:t>
      </w:r>
      <w:r w:rsidR="00527C18" w:rsidRPr="00C6512A">
        <w:rPr>
          <w:rFonts w:ascii="Calibri Light" w:hAnsi="Calibri Light" w:cs="Calibri Light"/>
        </w:rPr>
        <w:t xml:space="preserve">ALL </w:t>
      </w:r>
      <w:r w:rsidRPr="00C6512A">
        <w:rPr>
          <w:rFonts w:ascii="Calibri Light" w:hAnsi="Calibri Light" w:cs="Calibri Light"/>
        </w:rPr>
        <w:t>the requirements as per the Technical Mandatory Requirements below by providing substantiating evidence in the form of documentation or information, failing which it will be regarded as “NOT COMPLY”.</w:t>
      </w:r>
    </w:p>
    <w:p w14:paraId="440B50A0" w14:textId="77777777" w:rsidR="00235913" w:rsidRPr="00C6512A" w:rsidRDefault="00235913" w:rsidP="00C6512A">
      <w:pPr>
        <w:pStyle w:val="ListParagraph"/>
        <w:numPr>
          <w:ilvl w:val="0"/>
          <w:numId w:val="5"/>
        </w:numPr>
        <w:rPr>
          <w:rFonts w:ascii="Calibri Light" w:hAnsi="Calibri Light" w:cs="Calibri Light"/>
        </w:rPr>
      </w:pPr>
      <w:r w:rsidRPr="00C6512A">
        <w:rPr>
          <w:rFonts w:ascii="Calibri Light" w:hAnsi="Calibri Light" w:cs="Calibri Light"/>
        </w:rPr>
        <w:t xml:space="preserve">The bidder must provide a unique reference number (e.g. binder/folio, chapter, section, page) to locate substantiating evidence in the bid response. </w:t>
      </w:r>
    </w:p>
    <w:p w14:paraId="0120E16C" w14:textId="77777777" w:rsidR="00235913" w:rsidRPr="00C6512A" w:rsidRDefault="00235913" w:rsidP="00C6512A">
      <w:pPr>
        <w:pStyle w:val="ListParagraph"/>
        <w:numPr>
          <w:ilvl w:val="0"/>
          <w:numId w:val="5"/>
        </w:numPr>
        <w:rPr>
          <w:rFonts w:ascii="Calibri Light" w:hAnsi="Calibri Light" w:cs="Calibri Light"/>
        </w:rPr>
      </w:pPr>
      <w:r w:rsidRPr="00C6512A">
        <w:rPr>
          <w:rFonts w:ascii="Calibri Light" w:hAnsi="Calibri Light" w:cs="Calibri Light"/>
        </w:rPr>
        <w:t>The bidder must comply with ALL the TECHNICAL MANDATORY REQUIREMENTS in order for the bid response to proceed to the next stage of the evaluation.</w:t>
      </w:r>
    </w:p>
    <w:p w14:paraId="657490CC" w14:textId="77777777" w:rsidR="00942B4A" w:rsidRPr="00C6512A" w:rsidRDefault="00942B4A" w:rsidP="00C6512A">
      <w:pPr>
        <w:rPr>
          <w:rFonts w:cs="Calibri Light"/>
        </w:rPr>
      </w:pPr>
    </w:p>
    <w:p w14:paraId="43E3D487" w14:textId="77777777" w:rsidR="00235913" w:rsidRPr="00FD7E63" w:rsidRDefault="00235913" w:rsidP="00FD7E63">
      <w:pPr>
        <w:pStyle w:val="Heading3"/>
        <w:ind w:hanging="851"/>
        <w:jc w:val="both"/>
        <w:rPr>
          <w:rFonts w:ascii="Calibri Light" w:hAnsi="Calibri Light" w:cs="Calibri Light"/>
          <w:sz w:val="28"/>
          <w:szCs w:val="28"/>
        </w:rPr>
      </w:pPr>
      <w:bookmarkStart w:id="23" w:name="_Toc156718644"/>
      <w:r w:rsidRPr="00FD7E63">
        <w:rPr>
          <w:rFonts w:ascii="Calibri Light" w:hAnsi="Calibri Light" w:cs="Calibri Light"/>
          <w:sz w:val="28"/>
          <w:szCs w:val="28"/>
        </w:rPr>
        <w:lastRenderedPageBreak/>
        <w:t>Technical mandatory requirement</w:t>
      </w:r>
      <w:r w:rsidR="00B46FFE" w:rsidRPr="00FD7E63">
        <w:rPr>
          <w:rFonts w:ascii="Calibri Light" w:hAnsi="Calibri Light" w:cs="Calibri Light"/>
          <w:sz w:val="28"/>
          <w:szCs w:val="28"/>
        </w:rPr>
        <w:t>s</w:t>
      </w:r>
      <w:r w:rsidR="00512A12" w:rsidRPr="00FD7E63">
        <w:rPr>
          <w:rFonts w:ascii="Calibri Light" w:hAnsi="Calibri Light" w:cs="Calibri Light"/>
          <w:sz w:val="28"/>
          <w:szCs w:val="28"/>
        </w:rPr>
        <w:t xml:space="preserve"> (Stage 2)</w:t>
      </w:r>
      <w:bookmarkEnd w:id="23"/>
    </w:p>
    <w:p w14:paraId="165D0BFF" w14:textId="77777777" w:rsidR="00576C51" w:rsidRPr="00C6512A" w:rsidRDefault="00576C51" w:rsidP="00C6512A">
      <w:pPr>
        <w:pStyle w:val="Caption"/>
        <w:jc w:val="both"/>
        <w:rPr>
          <w:rFonts w:ascii="Calibri Light" w:hAnsi="Calibri Light" w:cs="Calibri Light"/>
          <w:szCs w:val="22"/>
        </w:rPr>
      </w:pPr>
      <w:bookmarkStart w:id="24" w:name="_Toc156718588"/>
      <w:r w:rsidRPr="00C6512A">
        <w:rPr>
          <w:rFonts w:ascii="Calibri Light" w:hAnsi="Calibri Light" w:cs="Calibri Light"/>
          <w:szCs w:val="22"/>
        </w:rPr>
        <w:t xml:space="preserve">Table </w:t>
      </w:r>
      <w:r w:rsidRPr="00C6512A">
        <w:rPr>
          <w:rFonts w:ascii="Calibri Light" w:hAnsi="Calibri Light" w:cs="Calibri Light"/>
          <w:szCs w:val="22"/>
        </w:rPr>
        <w:fldChar w:fldCharType="begin"/>
      </w:r>
      <w:r w:rsidRPr="00C6512A">
        <w:rPr>
          <w:rFonts w:ascii="Calibri Light" w:hAnsi="Calibri Light" w:cs="Calibri Light"/>
          <w:szCs w:val="22"/>
        </w:rPr>
        <w:instrText xml:space="preserve"> SEQ Table \* ARABIC </w:instrText>
      </w:r>
      <w:r w:rsidRPr="00C6512A">
        <w:rPr>
          <w:rFonts w:ascii="Calibri Light" w:hAnsi="Calibri Light" w:cs="Calibri Light"/>
          <w:szCs w:val="22"/>
        </w:rPr>
        <w:fldChar w:fldCharType="separate"/>
      </w:r>
      <w:r w:rsidR="00736874" w:rsidRPr="00C6512A">
        <w:rPr>
          <w:rFonts w:ascii="Calibri Light" w:hAnsi="Calibri Light" w:cs="Calibri Light"/>
          <w:noProof/>
          <w:szCs w:val="22"/>
        </w:rPr>
        <w:t>2</w:t>
      </w:r>
      <w:r w:rsidRPr="00C6512A">
        <w:rPr>
          <w:rFonts w:ascii="Calibri Light" w:hAnsi="Calibri Light" w:cs="Calibri Light"/>
          <w:szCs w:val="22"/>
        </w:rPr>
        <w:fldChar w:fldCharType="end"/>
      </w:r>
      <w:r w:rsidRPr="00C6512A">
        <w:rPr>
          <w:rFonts w:ascii="Calibri Light" w:hAnsi="Calibri Light" w:cs="Calibri Light"/>
          <w:szCs w:val="22"/>
        </w:rPr>
        <w:t>: Technical</w:t>
      </w:r>
      <w:r w:rsidR="003711BF" w:rsidRPr="00C6512A">
        <w:rPr>
          <w:rFonts w:ascii="Calibri Light" w:hAnsi="Calibri Light" w:cs="Calibri Light"/>
          <w:szCs w:val="22"/>
        </w:rPr>
        <w:t xml:space="preserve"> </w:t>
      </w:r>
      <w:r w:rsidRPr="00C6512A">
        <w:rPr>
          <w:rFonts w:ascii="Calibri Light" w:hAnsi="Calibri Light" w:cs="Calibri Light"/>
          <w:szCs w:val="22"/>
        </w:rPr>
        <w:t>Mandatory Requirements</w:t>
      </w:r>
      <w:bookmarkEnd w:id="2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rsidRPr="00C6512A" w14:paraId="2087D9BE" w14:textId="77777777" w:rsidTr="00E265E6">
        <w:trPr>
          <w:tblHeader/>
        </w:trPr>
        <w:tc>
          <w:tcPr>
            <w:tcW w:w="3209" w:type="dxa"/>
            <w:shd w:val="solid" w:color="DBE5F1" w:themeColor="accent1" w:themeTint="33" w:fill="DBE5F1" w:themeFill="accent1" w:themeFillTint="33"/>
          </w:tcPr>
          <w:p w14:paraId="0AA1FE05" w14:textId="77777777" w:rsidR="00235913" w:rsidRPr="00C6512A" w:rsidRDefault="00235913" w:rsidP="00C6512A">
            <w:pPr>
              <w:rPr>
                <w:rFonts w:eastAsiaTheme="majorEastAsia" w:cs="Calibri Light"/>
                <w:b/>
                <w:iCs/>
                <w:color w:val="0E1B8D"/>
                <w:lang w:val="en-GB"/>
              </w:rPr>
            </w:pPr>
            <w:r w:rsidRPr="00C6512A">
              <w:rPr>
                <w:rFonts w:eastAsiaTheme="majorEastAsia" w:cs="Calibri Light"/>
                <w:b/>
                <w:iCs/>
                <w:color w:val="0E1B8D"/>
                <w:lang w:val="en-GB"/>
              </w:rPr>
              <w:t>Mandatory Requirements</w:t>
            </w:r>
          </w:p>
        </w:tc>
        <w:tc>
          <w:tcPr>
            <w:tcW w:w="3209" w:type="dxa"/>
            <w:shd w:val="solid" w:color="DBE5F1" w:themeColor="accent1" w:themeTint="33" w:fill="DBE5F1" w:themeFill="accent1" w:themeFillTint="33"/>
          </w:tcPr>
          <w:p w14:paraId="039ACB21" w14:textId="77777777" w:rsidR="00235913" w:rsidRPr="00C6512A" w:rsidRDefault="00235913" w:rsidP="00C6512A">
            <w:pPr>
              <w:rPr>
                <w:rFonts w:eastAsiaTheme="majorEastAsia" w:cs="Calibri Light"/>
                <w:b/>
                <w:iCs/>
                <w:color w:val="0E1B8D"/>
                <w:lang w:val="en-GB"/>
              </w:rPr>
            </w:pPr>
            <w:r w:rsidRPr="00C6512A">
              <w:rPr>
                <w:rFonts w:eastAsiaTheme="majorEastAsia" w:cs="Calibri Light"/>
                <w:b/>
                <w:iCs/>
                <w:color w:val="0E1B8D"/>
                <w:lang w:val="en-GB"/>
              </w:rPr>
              <w:t>Substantiating evidence of compliance (used to evaluate bid)</w:t>
            </w:r>
          </w:p>
        </w:tc>
        <w:tc>
          <w:tcPr>
            <w:tcW w:w="3210" w:type="dxa"/>
            <w:shd w:val="solid" w:color="DBE5F1" w:themeColor="accent1" w:themeTint="33" w:fill="DBE5F1" w:themeFill="accent1" w:themeFillTint="33"/>
          </w:tcPr>
          <w:p w14:paraId="646F6523" w14:textId="77777777" w:rsidR="00235913" w:rsidRPr="00C6512A" w:rsidRDefault="00E87622" w:rsidP="00C6512A">
            <w:pPr>
              <w:rPr>
                <w:rFonts w:eastAsiaTheme="majorEastAsia" w:cs="Calibri Light"/>
                <w:b/>
                <w:iCs/>
                <w:color w:val="0E1B8D"/>
                <w:lang w:val="en-GB"/>
              </w:rPr>
            </w:pPr>
            <w:r w:rsidRPr="00C6512A">
              <w:rPr>
                <w:rFonts w:eastAsiaTheme="majorEastAsia" w:cs="Calibri Light"/>
                <w:b/>
                <w:iCs/>
                <w:color w:val="0E1B8D"/>
                <w:lang w:val="en-GB"/>
              </w:rPr>
              <w:t>Evidence reference (to be completed by bidder)</w:t>
            </w:r>
          </w:p>
        </w:tc>
      </w:tr>
      <w:tr w:rsidR="00805234" w:rsidRPr="00C6512A" w14:paraId="1EB8C72C" w14:textId="77777777" w:rsidTr="00E265E6">
        <w:tc>
          <w:tcPr>
            <w:tcW w:w="9628" w:type="dxa"/>
            <w:gridSpan w:val="3"/>
          </w:tcPr>
          <w:p w14:paraId="16B90254" w14:textId="77777777" w:rsidR="00805234" w:rsidRPr="00C6512A" w:rsidRDefault="00805234" w:rsidP="00C6512A">
            <w:pPr>
              <w:rPr>
                <w:rFonts w:cs="Calibri Light"/>
                <w:b/>
                <w:bCs/>
                <w:lang w:val="en-GB"/>
              </w:rPr>
            </w:pPr>
            <w:r w:rsidRPr="00C6512A">
              <w:rPr>
                <w:rFonts w:cs="Calibri Light"/>
                <w:b/>
                <w:bCs/>
                <w:lang w:val="en-GB"/>
              </w:rPr>
              <w:t>1. Bidder Certification/ Affiliation Requirements</w:t>
            </w:r>
          </w:p>
          <w:p w14:paraId="529AFBC0" w14:textId="77777777" w:rsidR="00805234" w:rsidRPr="00C6512A" w:rsidRDefault="00805234" w:rsidP="00C6512A">
            <w:pPr>
              <w:rPr>
                <w:rFonts w:cs="Calibri Light"/>
                <w:lang w:val="en-GB"/>
              </w:rPr>
            </w:pPr>
          </w:p>
        </w:tc>
      </w:tr>
      <w:tr w:rsidR="00805234" w:rsidRPr="00C6512A" w14:paraId="7BC1C956" w14:textId="77777777" w:rsidTr="0008020C">
        <w:tc>
          <w:tcPr>
            <w:tcW w:w="3209" w:type="dxa"/>
          </w:tcPr>
          <w:p w14:paraId="31BDB555" w14:textId="44B05BFD" w:rsidR="00805234" w:rsidRPr="00C6512A" w:rsidRDefault="00805234" w:rsidP="00C6512A">
            <w:pPr>
              <w:rPr>
                <w:rFonts w:cs="Calibri Light"/>
                <w:lang w:val="en-GB"/>
              </w:rPr>
            </w:pPr>
            <w:r w:rsidRPr="00C6512A">
              <w:rPr>
                <w:rFonts w:cs="Calibri Light"/>
                <w:lang w:val="en-GB"/>
              </w:rPr>
              <w:t xml:space="preserve">The bidder </w:t>
            </w:r>
            <w:r w:rsidRPr="00C6512A">
              <w:rPr>
                <w:rFonts w:cs="Calibri Light"/>
                <w:b/>
                <w:bCs/>
                <w:lang w:val="en-GB"/>
              </w:rPr>
              <w:t>must</w:t>
            </w:r>
            <w:r w:rsidR="009433F4" w:rsidRPr="00C6512A">
              <w:rPr>
                <w:rFonts w:cs="Calibri Light"/>
                <w:lang w:val="en-GB"/>
              </w:rPr>
              <w:t xml:space="preserve"> be </w:t>
            </w:r>
            <w:r w:rsidR="00F94F8B" w:rsidRPr="00C6512A">
              <w:rPr>
                <w:rFonts w:cs="Calibri Light"/>
                <w:lang w:val="en-GB"/>
              </w:rPr>
              <w:t xml:space="preserve">registered/accredited with OEM </w:t>
            </w:r>
            <w:r w:rsidR="009433F4" w:rsidRPr="00C6512A">
              <w:rPr>
                <w:rFonts w:cs="Calibri Light"/>
                <w:lang w:val="en-GB"/>
              </w:rPr>
              <w:t>Gold</w:t>
            </w:r>
            <w:r w:rsidR="00863F0C" w:rsidRPr="00C6512A">
              <w:rPr>
                <w:rFonts w:cs="Calibri Light"/>
                <w:lang w:val="en-GB"/>
              </w:rPr>
              <w:t>/Platinum</w:t>
            </w:r>
            <w:r w:rsidR="009433F4" w:rsidRPr="00C6512A">
              <w:rPr>
                <w:rFonts w:cs="Calibri Light"/>
                <w:lang w:val="en-GB"/>
              </w:rPr>
              <w:t xml:space="preserve"> </w:t>
            </w:r>
            <w:r w:rsidR="00863F0C" w:rsidRPr="00C6512A">
              <w:rPr>
                <w:rFonts w:cs="Calibri Light"/>
                <w:lang w:val="en-GB"/>
              </w:rPr>
              <w:t>Partner</w:t>
            </w:r>
            <w:r w:rsidR="00B37269" w:rsidRPr="00C6512A">
              <w:rPr>
                <w:rFonts w:cs="Calibri Light"/>
                <w:lang w:val="en-GB"/>
              </w:rPr>
              <w:t xml:space="preserve"> to provide the </w:t>
            </w:r>
            <w:r w:rsidR="00F94F8B" w:rsidRPr="00C6512A">
              <w:rPr>
                <w:rFonts w:cs="Calibri Light"/>
                <w:lang w:val="en-GB"/>
              </w:rPr>
              <w:t>network infrastructure solution.</w:t>
            </w:r>
          </w:p>
        </w:tc>
        <w:tc>
          <w:tcPr>
            <w:tcW w:w="3209" w:type="dxa"/>
          </w:tcPr>
          <w:p w14:paraId="55E24941" w14:textId="730A8234" w:rsidR="00805234" w:rsidRPr="00C6512A" w:rsidRDefault="00805234" w:rsidP="00C6512A">
            <w:pPr>
              <w:rPr>
                <w:rFonts w:cs="Calibri Light"/>
                <w:lang w:val="en-GB"/>
              </w:rPr>
            </w:pPr>
            <w:r w:rsidRPr="00C6512A">
              <w:rPr>
                <w:rFonts w:cs="Calibri Light"/>
                <w:lang w:val="en-GB"/>
              </w:rPr>
              <w:t xml:space="preserve">Attach </w:t>
            </w:r>
            <w:r w:rsidR="00F94F8B" w:rsidRPr="00C6512A">
              <w:rPr>
                <w:rFonts w:cs="Calibri Light"/>
                <w:lang w:val="en-GB"/>
              </w:rPr>
              <w:t xml:space="preserve">to Annex A </w:t>
            </w:r>
            <w:r w:rsidR="00B37269" w:rsidRPr="00C6512A">
              <w:rPr>
                <w:rFonts w:cs="Calibri Light"/>
                <w:lang w:val="en-GB"/>
              </w:rPr>
              <w:t xml:space="preserve">valid </w:t>
            </w:r>
            <w:r w:rsidR="00F94F8B" w:rsidRPr="00C6512A">
              <w:rPr>
                <w:rFonts w:cs="Calibri Light"/>
                <w:lang w:val="en-GB"/>
              </w:rPr>
              <w:t>documentation (</w:t>
            </w:r>
            <w:r w:rsidR="00863F0C" w:rsidRPr="00C6512A">
              <w:rPr>
                <w:rFonts w:cs="Calibri Light"/>
                <w:lang w:val="en-GB"/>
              </w:rPr>
              <w:t>certificat</w:t>
            </w:r>
            <w:r w:rsidR="00B37269" w:rsidRPr="00C6512A">
              <w:rPr>
                <w:rFonts w:cs="Calibri Light"/>
                <w:lang w:val="en-GB"/>
              </w:rPr>
              <w:t>e</w:t>
            </w:r>
            <w:r w:rsidR="00F94F8B" w:rsidRPr="00C6512A">
              <w:rPr>
                <w:rFonts w:cs="Calibri Light"/>
                <w:lang w:val="en-GB"/>
              </w:rPr>
              <w:t>/</w:t>
            </w:r>
            <w:r w:rsidR="00FA24F8" w:rsidRPr="00C6512A">
              <w:rPr>
                <w:rFonts w:cs="Calibri Light"/>
                <w:lang w:val="en-GB"/>
              </w:rPr>
              <w:t>or Letter</w:t>
            </w:r>
            <w:r w:rsidR="00B37269" w:rsidRPr="00C6512A">
              <w:rPr>
                <w:rFonts w:cs="Calibri Light"/>
                <w:lang w:val="en-GB"/>
              </w:rPr>
              <w:t xml:space="preserve">) </w:t>
            </w:r>
            <w:r w:rsidR="00F94F8B" w:rsidRPr="00C6512A">
              <w:rPr>
                <w:rFonts w:cs="Calibri Light"/>
                <w:lang w:val="en-GB"/>
              </w:rPr>
              <w:t>a</w:t>
            </w:r>
            <w:r w:rsidR="00B37269" w:rsidRPr="00C6512A">
              <w:rPr>
                <w:rFonts w:cs="Calibri Light"/>
                <w:lang w:val="en-GB"/>
              </w:rPr>
              <w:t xml:space="preserve">s proof </w:t>
            </w:r>
            <w:r w:rsidR="00F94F8B" w:rsidRPr="00C6512A">
              <w:rPr>
                <w:rFonts w:cs="Calibri Light"/>
                <w:lang w:val="en-GB"/>
              </w:rPr>
              <w:t xml:space="preserve">that the bidder is registered/accredited with </w:t>
            </w:r>
            <w:r w:rsidR="00FA24F8" w:rsidRPr="00C6512A">
              <w:rPr>
                <w:rFonts w:cs="Calibri Light"/>
                <w:lang w:val="en-GB"/>
              </w:rPr>
              <w:t>OEM</w:t>
            </w:r>
            <w:r w:rsidR="00B37269" w:rsidRPr="00C6512A">
              <w:rPr>
                <w:rFonts w:cs="Calibri Light"/>
                <w:lang w:val="en-GB"/>
              </w:rPr>
              <w:t xml:space="preserve"> </w:t>
            </w:r>
            <w:r w:rsidR="00F94F8B" w:rsidRPr="00C6512A">
              <w:rPr>
                <w:rFonts w:cs="Calibri Light"/>
                <w:lang w:val="en-GB"/>
              </w:rPr>
              <w:t>Gold/Platinum Partner to provide the network infrastructure solution.</w:t>
            </w:r>
          </w:p>
          <w:p w14:paraId="65213879" w14:textId="77777777" w:rsidR="001A50CD" w:rsidRPr="00C6512A" w:rsidRDefault="001A50CD" w:rsidP="00C6512A">
            <w:pPr>
              <w:rPr>
                <w:rFonts w:cs="Calibri Light"/>
                <w:lang w:val="en-GB"/>
              </w:rPr>
            </w:pPr>
          </w:p>
          <w:p w14:paraId="46806F72" w14:textId="77777777" w:rsidR="001A50CD" w:rsidRPr="00C6512A" w:rsidRDefault="001A50CD" w:rsidP="00C6512A">
            <w:pPr>
              <w:rPr>
                <w:rFonts w:cs="Calibri Light"/>
                <w:lang w:val="en-GB"/>
              </w:rPr>
            </w:pPr>
          </w:p>
          <w:p w14:paraId="48403B0F" w14:textId="77777777" w:rsidR="001A50CD" w:rsidRPr="00C6512A" w:rsidRDefault="001A50CD" w:rsidP="00C6512A">
            <w:pPr>
              <w:rPr>
                <w:rFonts w:cs="Calibri Light"/>
                <w:b/>
                <w:bCs/>
                <w:color w:val="FF0000"/>
                <w:lang w:val="en-GB"/>
              </w:rPr>
            </w:pPr>
            <w:r w:rsidRPr="00C6512A">
              <w:rPr>
                <w:rFonts w:cs="Calibri Light"/>
                <w:b/>
                <w:bCs/>
                <w:color w:val="FF0000"/>
                <w:lang w:val="en-GB"/>
              </w:rPr>
              <w:t xml:space="preserve">NOTE (1): </w:t>
            </w:r>
          </w:p>
          <w:p w14:paraId="632695B3" w14:textId="5F3D33C8" w:rsidR="001A50CD" w:rsidRPr="00C6512A" w:rsidRDefault="001A50CD" w:rsidP="00C6512A">
            <w:pPr>
              <w:rPr>
                <w:rFonts w:cs="Calibri Light"/>
                <w:b/>
                <w:bCs/>
                <w:color w:val="FF0000"/>
                <w:lang w:val="en-GB"/>
              </w:rPr>
            </w:pPr>
            <w:r w:rsidRPr="00C6512A">
              <w:rPr>
                <w:rFonts w:cs="Calibri Light"/>
                <w:b/>
                <w:bCs/>
                <w:color w:val="FF0000"/>
                <w:lang w:val="en-GB"/>
              </w:rPr>
              <w:t>SITA</w:t>
            </w:r>
            <w:r w:rsidR="0077334B" w:rsidRPr="00C6512A">
              <w:rPr>
                <w:rFonts w:cs="Calibri Light"/>
                <w:b/>
                <w:bCs/>
                <w:color w:val="FF0000"/>
                <w:lang w:val="en-GB"/>
              </w:rPr>
              <w:t>/ECDHS</w:t>
            </w:r>
            <w:r w:rsidRPr="00C6512A">
              <w:rPr>
                <w:rFonts w:cs="Calibri Light"/>
                <w:b/>
                <w:bCs/>
                <w:color w:val="FF0000"/>
                <w:lang w:val="en-GB"/>
              </w:rPr>
              <w:t xml:space="preserve"> reserves the right to verify information provided.</w:t>
            </w:r>
          </w:p>
          <w:p w14:paraId="5A49D967" w14:textId="77777777" w:rsidR="001A50CD" w:rsidRPr="00C6512A" w:rsidRDefault="001A50CD" w:rsidP="00C6512A">
            <w:pPr>
              <w:rPr>
                <w:rFonts w:cs="Calibri Light"/>
                <w:lang w:val="en-GB"/>
              </w:rPr>
            </w:pPr>
          </w:p>
        </w:tc>
        <w:tc>
          <w:tcPr>
            <w:tcW w:w="3210" w:type="dxa"/>
            <w:shd w:val="clear" w:color="auto" w:fill="auto"/>
          </w:tcPr>
          <w:p w14:paraId="5E263B67" w14:textId="77777777" w:rsidR="00805234" w:rsidRPr="0008020C" w:rsidRDefault="00805234" w:rsidP="00C6512A">
            <w:pPr>
              <w:rPr>
                <w:rFonts w:cs="Calibri Light"/>
                <w:lang w:val="en-GB"/>
              </w:rPr>
            </w:pPr>
            <w:r w:rsidRPr="0008020C">
              <w:rPr>
                <w:rFonts w:cs="Calibri Light"/>
                <w:color w:val="FF0000"/>
              </w:rPr>
              <w:t xml:space="preserve">&lt;provide unique reference to locate substantiating evidence in the bid response – </w:t>
            </w:r>
            <w:r w:rsidRPr="0008020C">
              <w:rPr>
                <w:rFonts w:cs="Calibri Light"/>
                <w:b/>
                <w:bCs/>
                <w:color w:val="FF0000"/>
              </w:rPr>
              <w:t xml:space="preserve">see Annex </w:t>
            </w:r>
            <w:r w:rsidR="0002219A" w:rsidRPr="0008020C">
              <w:rPr>
                <w:rFonts w:cs="Calibri Light"/>
                <w:b/>
                <w:bCs/>
                <w:color w:val="FF0000"/>
              </w:rPr>
              <w:t>A</w:t>
            </w:r>
            <w:r w:rsidRPr="0008020C">
              <w:rPr>
                <w:rFonts w:cs="Calibri Light"/>
                <w:b/>
                <w:bCs/>
                <w:color w:val="FF0000"/>
              </w:rPr>
              <w:t xml:space="preserve">, </w:t>
            </w:r>
            <w:r w:rsidR="003711BF" w:rsidRPr="0008020C">
              <w:rPr>
                <w:rFonts w:cs="Calibri Light"/>
                <w:b/>
                <w:bCs/>
                <w:color w:val="FF0000"/>
              </w:rPr>
              <w:t>par 5</w:t>
            </w:r>
            <w:r w:rsidRPr="0008020C">
              <w:rPr>
                <w:rFonts w:cs="Calibri Light"/>
                <w:b/>
                <w:bCs/>
                <w:color w:val="FF0000"/>
              </w:rPr>
              <w:t>.1</w:t>
            </w:r>
            <w:r w:rsidRPr="0008020C">
              <w:rPr>
                <w:rFonts w:cs="Calibri Light"/>
                <w:color w:val="FF0000"/>
              </w:rPr>
              <w:t>&gt;</w:t>
            </w:r>
          </w:p>
        </w:tc>
      </w:tr>
      <w:tr w:rsidR="00805234" w:rsidRPr="00C6512A" w14:paraId="7F4C92DC" w14:textId="77777777" w:rsidTr="00E265E6">
        <w:tc>
          <w:tcPr>
            <w:tcW w:w="9628" w:type="dxa"/>
            <w:gridSpan w:val="3"/>
          </w:tcPr>
          <w:p w14:paraId="5455F029" w14:textId="77777777" w:rsidR="00805234" w:rsidRPr="00C6512A" w:rsidRDefault="00805234" w:rsidP="00C6512A">
            <w:pPr>
              <w:rPr>
                <w:rFonts w:cs="Calibri Light"/>
                <w:b/>
                <w:bCs/>
                <w:lang w:val="en-GB"/>
              </w:rPr>
            </w:pPr>
            <w:r w:rsidRPr="00C6512A">
              <w:rPr>
                <w:rFonts w:cs="Calibri Light"/>
                <w:b/>
                <w:bCs/>
                <w:lang w:val="en-GB"/>
              </w:rPr>
              <w:t>2. Bidder Experience and Capability Requirements</w:t>
            </w:r>
          </w:p>
          <w:p w14:paraId="7FEB41E9" w14:textId="77777777" w:rsidR="00805234" w:rsidRPr="00C6512A" w:rsidRDefault="00805234" w:rsidP="00C6512A">
            <w:pPr>
              <w:rPr>
                <w:rFonts w:cs="Calibri Light"/>
                <w:lang w:val="en-GB"/>
              </w:rPr>
            </w:pPr>
          </w:p>
        </w:tc>
      </w:tr>
      <w:tr w:rsidR="00805234" w:rsidRPr="00C6512A" w14:paraId="4DEBDA21" w14:textId="77777777" w:rsidTr="00E265E6">
        <w:tc>
          <w:tcPr>
            <w:tcW w:w="3209" w:type="dxa"/>
          </w:tcPr>
          <w:p w14:paraId="37AAEEA5" w14:textId="7E9BFA4E" w:rsidR="00805234" w:rsidRPr="00C6512A" w:rsidRDefault="00805234" w:rsidP="00C6512A">
            <w:pPr>
              <w:rPr>
                <w:rFonts w:cs="Calibri Light"/>
                <w:lang w:val="en-GB"/>
              </w:rPr>
            </w:pPr>
            <w:r w:rsidRPr="00C6512A">
              <w:rPr>
                <w:rFonts w:cs="Calibri Light"/>
                <w:lang w:val="en-GB"/>
              </w:rPr>
              <w:t xml:space="preserve">The bidder </w:t>
            </w:r>
            <w:r w:rsidRPr="00C6512A">
              <w:rPr>
                <w:rFonts w:cs="Calibri Light"/>
                <w:b/>
                <w:bCs/>
                <w:lang w:val="en-GB"/>
              </w:rPr>
              <w:t xml:space="preserve">must </w:t>
            </w:r>
            <w:r w:rsidRPr="00C6512A">
              <w:rPr>
                <w:rFonts w:cs="Calibri Light"/>
                <w:lang w:val="en-GB"/>
              </w:rPr>
              <w:t>have</w:t>
            </w:r>
            <w:r w:rsidR="005E0EC9" w:rsidRPr="00C6512A">
              <w:rPr>
                <w:rFonts w:cs="Calibri Light"/>
                <w:lang w:val="en-GB"/>
              </w:rPr>
              <w:t xml:space="preserve"> supplied, installed, </w:t>
            </w:r>
            <w:r w:rsidR="00E265E6" w:rsidRPr="00C6512A">
              <w:rPr>
                <w:rFonts w:cs="Calibri Light"/>
                <w:lang w:val="en-GB"/>
              </w:rPr>
              <w:t>and configured the N</w:t>
            </w:r>
            <w:r w:rsidR="005E0EC9" w:rsidRPr="00C6512A">
              <w:rPr>
                <w:rFonts w:cs="Calibri Light"/>
                <w:lang w:val="en-GB"/>
              </w:rPr>
              <w:t xml:space="preserve">etwork </w:t>
            </w:r>
            <w:r w:rsidR="00E265E6" w:rsidRPr="00C6512A">
              <w:rPr>
                <w:rFonts w:cs="Calibri Light"/>
                <w:lang w:val="en-GB"/>
              </w:rPr>
              <w:t>I</w:t>
            </w:r>
            <w:r w:rsidR="005E0EC9" w:rsidRPr="00C6512A">
              <w:rPr>
                <w:rFonts w:cs="Calibri Light"/>
                <w:lang w:val="en-GB"/>
              </w:rPr>
              <w:t xml:space="preserve">nfrastructure </w:t>
            </w:r>
            <w:r w:rsidR="00E265E6" w:rsidRPr="00C6512A">
              <w:rPr>
                <w:rFonts w:cs="Calibri Light"/>
                <w:lang w:val="en-GB"/>
              </w:rPr>
              <w:t>S</w:t>
            </w:r>
            <w:r w:rsidR="005E0EC9" w:rsidRPr="00C6512A">
              <w:rPr>
                <w:rFonts w:cs="Calibri Light"/>
                <w:lang w:val="en-GB"/>
              </w:rPr>
              <w:t xml:space="preserve">olution </w:t>
            </w:r>
            <w:r w:rsidR="00E265E6" w:rsidRPr="00C6512A">
              <w:rPr>
                <w:rFonts w:cs="Calibri Light"/>
                <w:lang w:val="en-GB"/>
              </w:rPr>
              <w:t xml:space="preserve">to at least </w:t>
            </w:r>
            <w:r w:rsidR="00FA7B18">
              <w:rPr>
                <w:rFonts w:cs="Calibri Light"/>
                <w:lang w:val="en-GB"/>
              </w:rPr>
              <w:t>two (</w:t>
            </w:r>
            <w:r w:rsidR="00E265E6" w:rsidRPr="00C6512A">
              <w:rPr>
                <w:rFonts w:cs="Calibri Light"/>
                <w:lang w:val="en-GB"/>
              </w:rPr>
              <w:t>2</w:t>
            </w:r>
            <w:r w:rsidR="00FA7B18">
              <w:rPr>
                <w:rFonts w:cs="Calibri Light"/>
                <w:lang w:val="en-GB"/>
              </w:rPr>
              <w:t>)</w:t>
            </w:r>
            <w:r w:rsidR="00E265E6" w:rsidRPr="00C6512A">
              <w:rPr>
                <w:rFonts w:cs="Calibri Light"/>
                <w:lang w:val="en-GB"/>
              </w:rPr>
              <w:t xml:space="preserve"> customers within the last </w:t>
            </w:r>
            <w:r w:rsidR="00AA42DF" w:rsidRPr="00C6512A">
              <w:rPr>
                <w:rFonts w:cs="Calibri Light"/>
                <w:lang w:val="en-GB"/>
              </w:rPr>
              <w:t>5 years</w:t>
            </w:r>
            <w:r w:rsidR="00E265E6" w:rsidRPr="00C6512A">
              <w:rPr>
                <w:rFonts w:cs="Calibri Light"/>
                <w:lang w:val="en-GB"/>
              </w:rPr>
              <w:t>.</w:t>
            </w:r>
          </w:p>
        </w:tc>
        <w:tc>
          <w:tcPr>
            <w:tcW w:w="3209" w:type="dxa"/>
          </w:tcPr>
          <w:p w14:paraId="3391F8FF" w14:textId="3695B87D" w:rsidR="00805234" w:rsidRPr="00C6512A" w:rsidRDefault="00FA7B18" w:rsidP="00C6512A">
            <w:pPr>
              <w:rPr>
                <w:rFonts w:cs="Calibri Light"/>
                <w:lang w:val="en-GB"/>
              </w:rPr>
            </w:pPr>
            <w:r>
              <w:rPr>
                <w:rFonts w:cs="Calibri Light"/>
                <w:lang w:val="en-GB"/>
              </w:rPr>
              <w:t>The bidder must p</w:t>
            </w:r>
            <w:r w:rsidR="006856DA" w:rsidRPr="00C6512A">
              <w:rPr>
                <w:rFonts w:cs="Calibri Light"/>
                <w:lang w:val="en-GB"/>
              </w:rPr>
              <w:t>rovide</w:t>
            </w:r>
            <w:r>
              <w:rPr>
                <w:rFonts w:cs="Calibri Light"/>
                <w:lang w:val="en-GB"/>
              </w:rPr>
              <w:t xml:space="preserve"> all</w:t>
            </w:r>
            <w:r w:rsidR="006856DA" w:rsidRPr="00C6512A">
              <w:rPr>
                <w:rFonts w:cs="Calibri Light"/>
                <w:lang w:val="en-GB"/>
              </w:rPr>
              <w:t xml:space="preserve"> </w:t>
            </w:r>
            <w:r w:rsidR="00E265E6" w:rsidRPr="00C6512A">
              <w:rPr>
                <w:rFonts w:cs="Calibri Light"/>
                <w:lang w:val="en-GB"/>
              </w:rPr>
              <w:t xml:space="preserve">to Annex A </w:t>
            </w:r>
            <w:r w:rsidR="006856DA" w:rsidRPr="00C6512A">
              <w:rPr>
                <w:rFonts w:cs="Calibri Light"/>
                <w:lang w:val="en-GB"/>
              </w:rPr>
              <w:t>reference details</w:t>
            </w:r>
            <w:r w:rsidR="009E1005" w:rsidRPr="00C6512A">
              <w:rPr>
                <w:rFonts w:cs="Calibri Light"/>
                <w:lang w:val="en-GB"/>
              </w:rPr>
              <w:t xml:space="preserve"> of </w:t>
            </w:r>
            <w:r w:rsidR="009A4DAC" w:rsidRPr="00C6512A">
              <w:rPr>
                <w:rFonts w:cs="Calibri Light"/>
                <w:lang w:val="en-GB"/>
              </w:rPr>
              <w:t>at</w:t>
            </w:r>
            <w:r w:rsidR="00E265E6" w:rsidRPr="00C6512A">
              <w:rPr>
                <w:rFonts w:cs="Calibri Light"/>
                <w:lang w:val="en-GB"/>
              </w:rPr>
              <w:t xml:space="preserve"> </w:t>
            </w:r>
            <w:r w:rsidR="009A4DAC" w:rsidRPr="00C6512A">
              <w:rPr>
                <w:rFonts w:cs="Calibri Light"/>
                <w:lang w:val="en-GB"/>
              </w:rPr>
              <w:t xml:space="preserve">least </w:t>
            </w:r>
            <w:r>
              <w:rPr>
                <w:rFonts w:cs="Calibri Light"/>
                <w:lang w:val="en-GB"/>
              </w:rPr>
              <w:t>two (</w:t>
            </w:r>
            <w:r w:rsidR="009A4DAC" w:rsidRPr="00C6512A">
              <w:rPr>
                <w:rFonts w:cs="Calibri Light"/>
                <w:lang w:val="en-GB"/>
              </w:rPr>
              <w:t>2</w:t>
            </w:r>
            <w:r>
              <w:rPr>
                <w:rFonts w:cs="Calibri Light"/>
                <w:lang w:val="en-GB"/>
              </w:rPr>
              <w:t>)</w:t>
            </w:r>
            <w:r w:rsidR="009A4DAC" w:rsidRPr="00C6512A">
              <w:rPr>
                <w:rFonts w:cs="Calibri Light"/>
                <w:lang w:val="en-GB"/>
              </w:rPr>
              <w:t xml:space="preserve"> </w:t>
            </w:r>
            <w:r w:rsidR="009E1005" w:rsidRPr="00C6512A">
              <w:rPr>
                <w:rFonts w:cs="Calibri Light"/>
                <w:lang w:val="en-GB"/>
              </w:rPr>
              <w:t>Customer</w:t>
            </w:r>
            <w:r w:rsidR="009A4DAC" w:rsidRPr="00C6512A">
              <w:rPr>
                <w:rFonts w:cs="Calibri Light"/>
                <w:lang w:val="en-GB"/>
              </w:rPr>
              <w:t xml:space="preserve">s </w:t>
            </w:r>
            <w:r w:rsidR="00E265E6" w:rsidRPr="00C6512A">
              <w:rPr>
                <w:rFonts w:cs="Calibri Light"/>
                <w:lang w:val="en-GB"/>
              </w:rPr>
              <w:t>to whom the supply, installation and configuration of Network Infrastructure Solution was delivered in the last five (5) years.</w:t>
            </w:r>
          </w:p>
          <w:p w14:paraId="020A2C4D" w14:textId="77777777" w:rsidR="001A50CD" w:rsidRPr="00C6512A" w:rsidRDefault="001A50CD" w:rsidP="00C6512A">
            <w:pPr>
              <w:rPr>
                <w:rFonts w:cs="Calibri Light"/>
                <w:lang w:val="en-GB"/>
              </w:rPr>
            </w:pPr>
          </w:p>
          <w:p w14:paraId="5B523B65" w14:textId="77777777" w:rsidR="001A50CD" w:rsidRPr="00C6512A" w:rsidRDefault="001A50CD" w:rsidP="00C6512A">
            <w:pPr>
              <w:rPr>
                <w:rFonts w:cs="Calibri Light"/>
                <w:lang w:val="en-GB"/>
              </w:rPr>
            </w:pPr>
          </w:p>
          <w:p w14:paraId="24ADFF14" w14:textId="77777777" w:rsidR="001841EC" w:rsidRPr="001841EC" w:rsidRDefault="001841EC" w:rsidP="009420E3">
            <w:pPr>
              <w:numPr>
                <w:ilvl w:val="1"/>
                <w:numId w:val="51"/>
              </w:numPr>
              <w:tabs>
                <w:tab w:val="num" w:pos="993"/>
              </w:tabs>
              <w:ind w:left="740"/>
            </w:pPr>
            <w:bookmarkStart w:id="25" w:name="_Hlk161165115"/>
            <w:r w:rsidRPr="001841EC">
              <w:t xml:space="preserve">Company name; </w:t>
            </w:r>
            <w:r w:rsidRPr="001841EC">
              <w:rPr>
                <w:b/>
                <w:bCs/>
              </w:rPr>
              <w:t>and</w:t>
            </w:r>
          </w:p>
          <w:p w14:paraId="421F7091" w14:textId="77777777" w:rsidR="001841EC" w:rsidRPr="001841EC" w:rsidRDefault="001841EC" w:rsidP="009420E3">
            <w:pPr>
              <w:numPr>
                <w:ilvl w:val="1"/>
                <w:numId w:val="51"/>
              </w:numPr>
              <w:tabs>
                <w:tab w:val="num" w:pos="993"/>
              </w:tabs>
              <w:ind w:left="740"/>
            </w:pPr>
            <w:r w:rsidRPr="001841EC">
              <w:t xml:space="preserve">Reference Person Name, Tel and/or email; </w:t>
            </w:r>
            <w:r w:rsidRPr="001841EC">
              <w:rPr>
                <w:b/>
                <w:bCs/>
              </w:rPr>
              <w:t>and</w:t>
            </w:r>
          </w:p>
          <w:p w14:paraId="4B2E3D65" w14:textId="77777777" w:rsidR="001841EC" w:rsidRPr="001841EC" w:rsidRDefault="001841EC" w:rsidP="009420E3">
            <w:pPr>
              <w:numPr>
                <w:ilvl w:val="1"/>
                <w:numId w:val="51"/>
              </w:numPr>
              <w:tabs>
                <w:tab w:val="num" w:pos="993"/>
              </w:tabs>
              <w:ind w:left="740"/>
            </w:pPr>
            <w:r w:rsidRPr="001841EC">
              <w:t xml:space="preserve">Project Scope of Work; </w:t>
            </w:r>
            <w:r w:rsidRPr="001841EC">
              <w:rPr>
                <w:b/>
                <w:bCs/>
              </w:rPr>
              <w:t>and</w:t>
            </w:r>
          </w:p>
          <w:p w14:paraId="47F639E9" w14:textId="467F47F7" w:rsidR="001841EC" w:rsidRPr="001841EC" w:rsidRDefault="001841EC" w:rsidP="009420E3">
            <w:pPr>
              <w:numPr>
                <w:ilvl w:val="1"/>
                <w:numId w:val="51"/>
              </w:numPr>
              <w:tabs>
                <w:tab w:val="num" w:pos="993"/>
              </w:tabs>
              <w:ind w:left="740"/>
              <w:rPr>
                <w:szCs w:val="24"/>
              </w:rPr>
            </w:pPr>
            <w:r w:rsidRPr="001841EC">
              <w:t>Project Start and End-date</w:t>
            </w:r>
          </w:p>
          <w:bookmarkEnd w:id="25"/>
          <w:p w14:paraId="1BF8A965" w14:textId="77777777" w:rsidR="001841EC" w:rsidRPr="001841EC" w:rsidRDefault="001841EC" w:rsidP="001841EC">
            <w:pPr>
              <w:ind w:left="740"/>
              <w:rPr>
                <w:szCs w:val="24"/>
              </w:rPr>
            </w:pPr>
          </w:p>
          <w:p w14:paraId="4C1880E7" w14:textId="77777777" w:rsidR="001841EC" w:rsidRPr="001841EC" w:rsidRDefault="001841EC" w:rsidP="001841EC">
            <w:pPr>
              <w:rPr>
                <w:b/>
                <w:color w:val="FF0000"/>
                <w:szCs w:val="24"/>
              </w:rPr>
            </w:pPr>
            <w:bookmarkStart w:id="26" w:name="_Hlk152194013"/>
            <w:r w:rsidRPr="001841EC">
              <w:rPr>
                <w:b/>
                <w:color w:val="FF0000"/>
                <w:szCs w:val="24"/>
              </w:rPr>
              <w:t xml:space="preserve">Note 1: SITA reserves the right to verify the information provided.  </w:t>
            </w:r>
          </w:p>
          <w:p w14:paraId="6315EEEA" w14:textId="77777777" w:rsidR="001841EC" w:rsidRPr="001841EC" w:rsidRDefault="001841EC" w:rsidP="001841EC">
            <w:pPr>
              <w:rPr>
                <w:b/>
                <w:color w:val="FF0000"/>
                <w:szCs w:val="24"/>
              </w:rPr>
            </w:pPr>
          </w:p>
          <w:p w14:paraId="5B7B6E68" w14:textId="6290503D" w:rsidR="001841EC" w:rsidRPr="001841EC" w:rsidRDefault="001841EC" w:rsidP="001841EC">
            <w:pPr>
              <w:rPr>
                <w:b/>
                <w:color w:val="FF0000"/>
                <w:szCs w:val="24"/>
              </w:rPr>
            </w:pPr>
            <w:r w:rsidRPr="001841EC">
              <w:rPr>
                <w:b/>
                <w:color w:val="FF0000"/>
                <w:szCs w:val="24"/>
              </w:rPr>
              <w:t xml:space="preserve">Note 2: Failure to complete Table </w:t>
            </w:r>
            <w:r w:rsidR="0072369C">
              <w:rPr>
                <w:b/>
                <w:color w:val="FF0000"/>
                <w:szCs w:val="24"/>
              </w:rPr>
              <w:t>7</w:t>
            </w:r>
            <w:r w:rsidRPr="001841EC">
              <w:rPr>
                <w:b/>
                <w:color w:val="FF0000"/>
                <w:szCs w:val="24"/>
              </w:rPr>
              <w:t xml:space="preserve"> fully as indicated above will result in disqualification.</w:t>
            </w:r>
          </w:p>
          <w:p w14:paraId="29477F19" w14:textId="77777777" w:rsidR="001841EC" w:rsidRPr="001841EC" w:rsidRDefault="001841EC" w:rsidP="001841EC">
            <w:pPr>
              <w:rPr>
                <w:b/>
                <w:color w:val="FF0000"/>
                <w:szCs w:val="24"/>
              </w:rPr>
            </w:pPr>
          </w:p>
          <w:p w14:paraId="36E3AA77" w14:textId="77777777" w:rsidR="001841EC" w:rsidRPr="001841EC" w:rsidRDefault="001841EC" w:rsidP="001841EC">
            <w:pPr>
              <w:contextualSpacing/>
              <w:rPr>
                <w:b/>
                <w:color w:val="FF0000"/>
                <w:szCs w:val="24"/>
              </w:rPr>
            </w:pPr>
            <w:r w:rsidRPr="001841EC">
              <w:rPr>
                <w:b/>
                <w:color w:val="FF0000"/>
                <w:szCs w:val="24"/>
              </w:rPr>
              <w:t>Note 3: No letters are required to be submitted.</w:t>
            </w:r>
          </w:p>
          <w:bookmarkEnd w:id="26"/>
          <w:p w14:paraId="54B540D1" w14:textId="77777777" w:rsidR="001A50CD" w:rsidRDefault="001A50CD" w:rsidP="00C6512A">
            <w:pPr>
              <w:rPr>
                <w:rFonts w:cs="Calibri Light"/>
                <w:lang w:val="en-GB"/>
              </w:rPr>
            </w:pPr>
          </w:p>
          <w:p w14:paraId="1CD91C59" w14:textId="77777777" w:rsidR="0072369C" w:rsidRDefault="0072369C" w:rsidP="00C6512A">
            <w:pPr>
              <w:rPr>
                <w:rFonts w:cs="Calibri Light"/>
                <w:lang w:val="en-GB"/>
              </w:rPr>
            </w:pPr>
          </w:p>
          <w:p w14:paraId="2983C50C" w14:textId="77777777" w:rsidR="0072369C" w:rsidRDefault="0072369C" w:rsidP="00C6512A">
            <w:pPr>
              <w:rPr>
                <w:rFonts w:cs="Calibri Light"/>
                <w:lang w:val="en-GB"/>
              </w:rPr>
            </w:pPr>
          </w:p>
          <w:p w14:paraId="5BE33EEB" w14:textId="50215341" w:rsidR="0072369C" w:rsidRPr="00C6512A" w:rsidRDefault="0072369C" w:rsidP="00C6512A">
            <w:pPr>
              <w:rPr>
                <w:rFonts w:cs="Calibri Light"/>
                <w:lang w:val="en-GB"/>
              </w:rPr>
            </w:pPr>
          </w:p>
        </w:tc>
        <w:tc>
          <w:tcPr>
            <w:tcW w:w="3210" w:type="dxa"/>
          </w:tcPr>
          <w:p w14:paraId="37F1AFA3" w14:textId="3D65D7F5" w:rsidR="00805234" w:rsidRPr="00C6512A" w:rsidRDefault="006856DA" w:rsidP="00C6512A">
            <w:pPr>
              <w:rPr>
                <w:rFonts w:cs="Calibri Light"/>
                <w:lang w:val="en-GB"/>
              </w:rPr>
            </w:pPr>
            <w:r w:rsidRPr="00C6512A">
              <w:rPr>
                <w:rFonts w:cs="Calibri Light"/>
                <w:color w:val="FF0000"/>
              </w:rPr>
              <w:t>&lt;provide unique reference to locate substantiating evidence in the bid response –</w:t>
            </w:r>
            <w:r w:rsidRPr="00C6512A">
              <w:rPr>
                <w:rFonts w:cs="Calibri Light"/>
                <w:b/>
                <w:bCs/>
                <w:color w:val="FF0000"/>
              </w:rPr>
              <w:t xml:space="preserve"> see Annex </w:t>
            </w:r>
            <w:r w:rsidR="0002219A" w:rsidRPr="00C6512A">
              <w:rPr>
                <w:rFonts w:cs="Calibri Light"/>
                <w:b/>
                <w:bCs/>
                <w:color w:val="FF0000"/>
              </w:rPr>
              <w:t>A</w:t>
            </w:r>
            <w:r w:rsidRPr="00C6512A">
              <w:rPr>
                <w:rFonts w:cs="Calibri Light"/>
                <w:b/>
                <w:bCs/>
                <w:color w:val="FF0000"/>
              </w:rPr>
              <w:t xml:space="preserve">, </w:t>
            </w:r>
            <w:r w:rsidR="003711BF" w:rsidRPr="00C6512A">
              <w:rPr>
                <w:rFonts w:cs="Calibri Light"/>
                <w:b/>
                <w:bCs/>
                <w:color w:val="FF0000"/>
              </w:rPr>
              <w:t>par 5</w:t>
            </w:r>
            <w:r w:rsidRPr="00C6512A">
              <w:rPr>
                <w:rFonts w:cs="Calibri Light"/>
                <w:b/>
                <w:bCs/>
                <w:color w:val="FF0000"/>
              </w:rPr>
              <w:t xml:space="preserve">.2, table </w:t>
            </w:r>
            <w:r w:rsidR="00EF2F0E">
              <w:rPr>
                <w:rFonts w:cs="Calibri Light"/>
                <w:b/>
                <w:bCs/>
                <w:color w:val="FF0000"/>
              </w:rPr>
              <w:t>7</w:t>
            </w:r>
            <w:r w:rsidRPr="00C6512A">
              <w:rPr>
                <w:rFonts w:cs="Calibri Light"/>
                <w:color w:val="FF0000"/>
              </w:rPr>
              <w:t>&gt;</w:t>
            </w:r>
          </w:p>
        </w:tc>
      </w:tr>
      <w:tr w:rsidR="00E265E6" w:rsidRPr="00C6512A" w14:paraId="36622879" w14:textId="77777777" w:rsidTr="005D4E62">
        <w:tc>
          <w:tcPr>
            <w:tcW w:w="9628" w:type="dxa"/>
            <w:gridSpan w:val="3"/>
          </w:tcPr>
          <w:p w14:paraId="53A46278" w14:textId="33060D0F" w:rsidR="00E265E6" w:rsidRPr="00C6512A" w:rsidRDefault="00C72E53" w:rsidP="00C6512A">
            <w:pPr>
              <w:pStyle w:val="Specification"/>
              <w:jc w:val="both"/>
              <w:rPr>
                <w:rFonts w:ascii="Calibri Light" w:hAnsi="Calibri Light" w:cs="Calibri Light"/>
                <w:b/>
                <w:bCs/>
                <w:sz w:val="22"/>
                <w:szCs w:val="22"/>
              </w:rPr>
            </w:pPr>
            <w:r w:rsidRPr="00C6512A">
              <w:rPr>
                <w:rFonts w:ascii="Calibri Light" w:hAnsi="Calibri Light" w:cs="Calibri Light"/>
                <w:b/>
                <w:sz w:val="22"/>
                <w:szCs w:val="22"/>
              </w:rPr>
              <w:lastRenderedPageBreak/>
              <w:t xml:space="preserve">Product </w:t>
            </w:r>
            <w:r w:rsidR="00E265E6" w:rsidRPr="00C6512A">
              <w:rPr>
                <w:rFonts w:ascii="Calibri Light" w:hAnsi="Calibri Light" w:cs="Calibri Light"/>
                <w:b/>
                <w:sz w:val="22"/>
                <w:szCs w:val="22"/>
              </w:rPr>
              <w:t>/</w:t>
            </w:r>
            <w:r w:rsidRPr="00C6512A">
              <w:rPr>
                <w:rFonts w:ascii="Calibri Light" w:hAnsi="Calibri Light" w:cs="Calibri Light"/>
                <w:b/>
                <w:sz w:val="22"/>
                <w:szCs w:val="22"/>
              </w:rPr>
              <w:t xml:space="preserve"> service functional requirement</w:t>
            </w:r>
          </w:p>
          <w:p w14:paraId="0698FE58" w14:textId="77777777" w:rsidR="00E265E6" w:rsidRPr="00C6512A" w:rsidRDefault="00E265E6" w:rsidP="00C6512A">
            <w:pPr>
              <w:rPr>
                <w:rFonts w:cs="Calibri Light"/>
                <w:color w:val="FF0000"/>
              </w:rPr>
            </w:pPr>
          </w:p>
        </w:tc>
      </w:tr>
      <w:tr w:rsidR="00E265E6" w:rsidRPr="00C6512A" w14:paraId="5FFCB7B6" w14:textId="77777777" w:rsidTr="00E265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09" w:type="dxa"/>
          </w:tcPr>
          <w:p w14:paraId="677171C0" w14:textId="1FFBC1C4" w:rsidR="00E265E6" w:rsidRPr="00C6512A" w:rsidRDefault="00E265E6" w:rsidP="00C6512A">
            <w:pPr>
              <w:pStyle w:val="Specification"/>
              <w:tabs>
                <w:tab w:val="num" w:pos="607"/>
              </w:tabs>
              <w:jc w:val="both"/>
              <w:rPr>
                <w:rStyle w:val="Strong"/>
                <w:rFonts w:ascii="Calibri Light" w:hAnsi="Calibri Light" w:cs="Calibri Light"/>
                <w:b w:val="0"/>
                <w:bCs w:val="0"/>
                <w:sz w:val="22"/>
                <w:szCs w:val="22"/>
              </w:rPr>
            </w:pPr>
            <w:r w:rsidRPr="00C6512A">
              <w:rPr>
                <w:rStyle w:val="Strong"/>
                <w:rFonts w:ascii="Calibri Light" w:hAnsi="Calibri Light" w:cs="Calibri Light"/>
                <w:b w:val="0"/>
                <w:sz w:val="22"/>
                <w:szCs w:val="22"/>
              </w:rPr>
              <w:t xml:space="preserve">The bidder must confirm compliance to the functional Product / Service Functional requirements for the </w:t>
            </w:r>
            <w:r w:rsidR="00C72E53" w:rsidRPr="00C6512A">
              <w:rPr>
                <w:rFonts w:ascii="Calibri Light" w:hAnsi="Calibri Light" w:cs="Calibri Light"/>
                <w:sz w:val="22"/>
                <w:szCs w:val="22"/>
                <w:lang w:val="en-GB"/>
              </w:rPr>
              <w:t>Network Infrastructure Solution</w:t>
            </w:r>
          </w:p>
        </w:tc>
        <w:tc>
          <w:tcPr>
            <w:tcW w:w="3209" w:type="dxa"/>
          </w:tcPr>
          <w:p w14:paraId="0625CB3D" w14:textId="32AD409B" w:rsidR="00E265E6" w:rsidRPr="0008020C" w:rsidRDefault="00E265E6" w:rsidP="00C6512A">
            <w:pPr>
              <w:rPr>
                <w:rFonts w:cs="Calibri Light"/>
                <w:bCs/>
              </w:rPr>
            </w:pPr>
            <w:r w:rsidRPr="0008020C">
              <w:rPr>
                <w:rFonts w:cs="Calibri Light"/>
                <w:bCs/>
              </w:rPr>
              <w:t xml:space="preserve">The bidder must confirm that they comply with the Product / Service Functional Requirements by completing Annex </w:t>
            </w:r>
            <w:r w:rsidR="00FA7B18" w:rsidRPr="0008020C">
              <w:rPr>
                <w:rFonts w:cs="Calibri Light"/>
                <w:bCs/>
              </w:rPr>
              <w:t>B</w:t>
            </w:r>
            <w:r w:rsidRPr="0008020C">
              <w:rPr>
                <w:rFonts w:cs="Calibri Light"/>
                <w:bCs/>
              </w:rPr>
              <w:t>: Addendum 1.</w:t>
            </w:r>
          </w:p>
        </w:tc>
        <w:tc>
          <w:tcPr>
            <w:tcW w:w="3210" w:type="dxa"/>
          </w:tcPr>
          <w:p w14:paraId="72F299A1" w14:textId="69077044" w:rsidR="00E265E6" w:rsidRPr="0008020C" w:rsidRDefault="00E265E6" w:rsidP="00C6512A">
            <w:pPr>
              <w:rPr>
                <w:rFonts w:cs="Calibri Light"/>
                <w:color w:val="FF0000"/>
              </w:rPr>
            </w:pPr>
            <w:r w:rsidRPr="0008020C">
              <w:rPr>
                <w:rFonts w:cs="Calibri Light"/>
                <w:color w:val="FF0000"/>
              </w:rPr>
              <w:t>&lt;</w:t>
            </w:r>
            <w:r w:rsidR="00C72E53" w:rsidRPr="0008020C">
              <w:rPr>
                <w:rFonts w:cs="Calibri Light"/>
                <w:color w:val="FF0000"/>
              </w:rPr>
              <w:t xml:space="preserve"> provide unique reference to locate substantiating evidence in the bid response –</w:t>
            </w:r>
            <w:r w:rsidR="00C72E53" w:rsidRPr="0008020C">
              <w:rPr>
                <w:rFonts w:cs="Calibri Light"/>
                <w:b/>
                <w:bCs/>
                <w:color w:val="FF0000"/>
              </w:rPr>
              <w:t xml:space="preserve"> see Annex A, par 5.3</w:t>
            </w:r>
          </w:p>
        </w:tc>
      </w:tr>
    </w:tbl>
    <w:p w14:paraId="7A0F4540" w14:textId="77777777" w:rsidR="00B402FF" w:rsidRPr="00C6512A" w:rsidRDefault="00B402FF" w:rsidP="00C6512A">
      <w:pPr>
        <w:pStyle w:val="ListParagraph"/>
        <w:ind w:left="1134"/>
        <w:rPr>
          <w:rFonts w:ascii="Calibri Light" w:hAnsi="Calibri Light" w:cs="Calibri Light"/>
        </w:rPr>
      </w:pPr>
    </w:p>
    <w:p w14:paraId="496248C8" w14:textId="77777777" w:rsidR="00AE3179" w:rsidRPr="00C6512A" w:rsidRDefault="00AE3179" w:rsidP="00C6512A">
      <w:pPr>
        <w:pStyle w:val="ListParagraph"/>
        <w:ind w:left="1134"/>
        <w:rPr>
          <w:rFonts w:ascii="Calibri Light" w:hAnsi="Calibri Light" w:cs="Calibri Light"/>
          <w:lang w:val="en-GB"/>
        </w:rPr>
      </w:pPr>
    </w:p>
    <w:p w14:paraId="5A8EFC5E" w14:textId="3AAECE72" w:rsidR="00942B4A" w:rsidRPr="00FD7E63" w:rsidRDefault="00B402FF" w:rsidP="00C6512A">
      <w:pPr>
        <w:pStyle w:val="Heading2"/>
        <w:jc w:val="both"/>
        <w:rPr>
          <w:rFonts w:ascii="Calibri Light" w:hAnsi="Calibri Light" w:cs="Calibri Light"/>
          <w:szCs w:val="28"/>
        </w:rPr>
      </w:pPr>
      <w:bookmarkStart w:id="27" w:name="_Toc156718645"/>
      <w:r w:rsidRPr="00FD7E63">
        <w:rPr>
          <w:rFonts w:ascii="Calibri Light" w:hAnsi="Calibri Light" w:cs="Calibri Light"/>
          <w:szCs w:val="28"/>
        </w:rPr>
        <w:t xml:space="preserve">Special Conditions of Contract Verification (Stage </w:t>
      </w:r>
      <w:r w:rsidR="00AD7169" w:rsidRPr="00FD7E63">
        <w:rPr>
          <w:rFonts w:ascii="Calibri Light" w:hAnsi="Calibri Light" w:cs="Calibri Light"/>
          <w:szCs w:val="28"/>
        </w:rPr>
        <w:t>3</w:t>
      </w:r>
      <w:r w:rsidRPr="00FD7E63">
        <w:rPr>
          <w:rFonts w:ascii="Calibri Light" w:hAnsi="Calibri Light" w:cs="Calibri Light"/>
          <w:szCs w:val="28"/>
        </w:rPr>
        <w:t>)</w:t>
      </w:r>
      <w:bookmarkEnd w:id="27"/>
    </w:p>
    <w:p w14:paraId="3A748893" w14:textId="33DDB827" w:rsidR="00B402FF" w:rsidRPr="00C6512A" w:rsidRDefault="00B402FF" w:rsidP="00FA7B18">
      <w:pPr>
        <w:pStyle w:val="ListParagraph"/>
        <w:numPr>
          <w:ilvl w:val="0"/>
          <w:numId w:val="27"/>
        </w:numPr>
        <w:rPr>
          <w:rFonts w:ascii="Calibri Light" w:hAnsi="Calibri Light" w:cs="Calibri Light"/>
          <w:lang w:val="en-GB"/>
        </w:rPr>
      </w:pPr>
      <w:r w:rsidRPr="00C6512A">
        <w:rPr>
          <w:rFonts w:ascii="Calibri Light" w:hAnsi="Calibri Light" w:cs="Calibri Light"/>
          <w:lang w:val="en-GB"/>
        </w:rPr>
        <w:t>The successful supplier will be bound by Government Procurement: General Conditions of Contract (GCC) as well as this Special Conditions of Contract (SCC), which will form part of the signed contract with the successful Supplier. However, SITA</w:t>
      </w:r>
      <w:r w:rsidR="00C72E53" w:rsidRPr="00C6512A">
        <w:rPr>
          <w:rFonts w:ascii="Calibri Light" w:hAnsi="Calibri Light" w:cs="Calibri Light"/>
          <w:lang w:val="en-GB"/>
        </w:rPr>
        <w:t>/Client</w:t>
      </w:r>
      <w:r w:rsidRPr="00C6512A">
        <w:rPr>
          <w:rFonts w:ascii="Calibri Light" w:hAnsi="Calibri Light" w:cs="Calibri Light"/>
          <w:lang w:val="en-GB"/>
        </w:rPr>
        <w:t xml:space="preserve"> reserves the right to include or waive the condition in the signed contract.</w:t>
      </w:r>
    </w:p>
    <w:p w14:paraId="23A854DB" w14:textId="51CEE236" w:rsidR="00B402FF" w:rsidRPr="00C6512A" w:rsidRDefault="00B402FF" w:rsidP="00FA7B18">
      <w:pPr>
        <w:pStyle w:val="ListParagraph"/>
        <w:numPr>
          <w:ilvl w:val="0"/>
          <w:numId w:val="27"/>
        </w:numPr>
        <w:rPr>
          <w:rFonts w:ascii="Calibri Light" w:hAnsi="Calibri Light" w:cs="Calibri Light"/>
          <w:lang w:val="en-GB"/>
        </w:rPr>
      </w:pPr>
      <w:r w:rsidRPr="00C6512A">
        <w:rPr>
          <w:rFonts w:ascii="Calibri Light" w:hAnsi="Calibri Light" w:cs="Calibri Light"/>
          <w:lang w:val="en-GB"/>
        </w:rPr>
        <w:t>SITA</w:t>
      </w:r>
      <w:r w:rsidR="00C72E53" w:rsidRPr="00C6512A">
        <w:rPr>
          <w:rFonts w:ascii="Calibri Light" w:hAnsi="Calibri Light" w:cs="Calibri Light"/>
          <w:lang w:val="en-GB"/>
        </w:rPr>
        <w:t>/Client</w:t>
      </w:r>
      <w:r w:rsidRPr="00C6512A">
        <w:rPr>
          <w:rFonts w:ascii="Calibri Light" w:hAnsi="Calibri Light" w:cs="Calibri Light"/>
          <w:lang w:val="en-GB"/>
        </w:rPr>
        <w:t xml:space="preserve"> reserves the right to:</w:t>
      </w:r>
    </w:p>
    <w:p w14:paraId="0BCC2D27" w14:textId="77777777" w:rsidR="00B402FF" w:rsidRPr="00C6512A" w:rsidRDefault="00B402FF" w:rsidP="00FA7B18">
      <w:pPr>
        <w:pStyle w:val="ListParagraph"/>
        <w:numPr>
          <w:ilvl w:val="1"/>
          <w:numId w:val="27"/>
        </w:numPr>
        <w:rPr>
          <w:rFonts w:ascii="Calibri Light" w:hAnsi="Calibri Light" w:cs="Calibri Light"/>
          <w:lang w:val="en-GB"/>
        </w:rPr>
      </w:pPr>
      <w:r w:rsidRPr="00C6512A">
        <w:rPr>
          <w:rFonts w:ascii="Calibri Light" w:hAnsi="Calibri Light" w:cs="Calibri Light"/>
          <w:lang w:val="en-GB"/>
        </w:rPr>
        <w:t>Negotiate the conditions; or</w:t>
      </w:r>
    </w:p>
    <w:p w14:paraId="32ECF19C" w14:textId="77777777" w:rsidR="00B402FF" w:rsidRPr="00C6512A" w:rsidRDefault="00B402FF" w:rsidP="00FA7B18">
      <w:pPr>
        <w:pStyle w:val="ListParagraph"/>
        <w:numPr>
          <w:ilvl w:val="1"/>
          <w:numId w:val="27"/>
        </w:numPr>
        <w:rPr>
          <w:rFonts w:ascii="Calibri Light" w:hAnsi="Calibri Light" w:cs="Calibri Light"/>
          <w:lang w:val="en-GB"/>
        </w:rPr>
      </w:pPr>
      <w:r w:rsidRPr="00C6512A">
        <w:rPr>
          <w:rFonts w:ascii="Calibri Light" w:hAnsi="Calibri Light" w:cs="Calibri Light"/>
          <w:lang w:val="en-GB"/>
        </w:rPr>
        <w:t>Automatically disqualify a bidder for not accepting these conditions</w:t>
      </w:r>
      <w:r w:rsidR="00B222ED" w:rsidRPr="00C6512A">
        <w:rPr>
          <w:rFonts w:ascii="Calibri Light" w:hAnsi="Calibri Light" w:cs="Calibri Light"/>
          <w:lang w:val="en-GB"/>
        </w:rPr>
        <w:t>; or</w:t>
      </w:r>
    </w:p>
    <w:p w14:paraId="46FDA93D" w14:textId="77777777" w:rsidR="00B222ED" w:rsidRPr="00C6512A" w:rsidRDefault="00B222ED" w:rsidP="00FA7B18">
      <w:pPr>
        <w:pStyle w:val="ListParagraph"/>
        <w:numPr>
          <w:ilvl w:val="1"/>
          <w:numId w:val="27"/>
        </w:numPr>
        <w:rPr>
          <w:rFonts w:ascii="Calibri Light" w:hAnsi="Calibri Light" w:cs="Calibri Light"/>
          <w:lang w:val="en-GB"/>
        </w:rPr>
      </w:pPr>
      <w:r w:rsidRPr="00C6512A">
        <w:rPr>
          <w:rFonts w:ascii="Calibri Light" w:hAnsi="Calibri Light" w:cs="Calibri Light"/>
          <w:lang w:val="en-GB"/>
        </w:rPr>
        <w:t>Award to multiple bidders</w:t>
      </w:r>
    </w:p>
    <w:p w14:paraId="0C527283" w14:textId="77777777" w:rsidR="00B402FF" w:rsidRPr="00C6512A" w:rsidRDefault="00B222ED" w:rsidP="00FA7B18">
      <w:pPr>
        <w:pStyle w:val="ListParagraph"/>
        <w:numPr>
          <w:ilvl w:val="0"/>
          <w:numId w:val="27"/>
        </w:numPr>
        <w:rPr>
          <w:rFonts w:ascii="Calibri Light" w:hAnsi="Calibri Light" w:cs="Calibri Light"/>
          <w:lang w:val="en-GB"/>
        </w:rPr>
      </w:pPr>
      <w:r w:rsidRPr="00C6512A">
        <w:rPr>
          <w:rFonts w:ascii="Calibri Light" w:hAnsi="Calibri Light" w:cs="Calibri Light"/>
          <w:lang w:val="en-GB"/>
        </w:rPr>
        <w:t>In the event that the bidder qualifies the proposal with own conditions and does not specifically withdraw such own conditions when called upon to do so, SITA will invoke the rights reserved in accordance with subsection 4.3.</w:t>
      </w:r>
      <w:r w:rsidR="008E59CE" w:rsidRPr="00C6512A">
        <w:rPr>
          <w:rFonts w:ascii="Calibri Light" w:hAnsi="Calibri Light" w:cs="Calibri Light"/>
          <w:lang w:val="en-GB"/>
        </w:rPr>
        <w:t xml:space="preserve"> (b)</w:t>
      </w:r>
      <w:r w:rsidRPr="00C6512A">
        <w:rPr>
          <w:rFonts w:ascii="Calibri Light" w:hAnsi="Calibri Light" w:cs="Calibri Light"/>
          <w:lang w:val="en-GB"/>
        </w:rPr>
        <w:t xml:space="preserve"> above.</w:t>
      </w:r>
    </w:p>
    <w:p w14:paraId="5D8AE73D" w14:textId="77777777" w:rsidR="00B222ED" w:rsidRPr="00FD7E63" w:rsidRDefault="00B222ED" w:rsidP="00FA7B18">
      <w:pPr>
        <w:pStyle w:val="Heading3"/>
        <w:ind w:left="567"/>
        <w:jc w:val="both"/>
        <w:rPr>
          <w:rFonts w:ascii="Calibri Light" w:hAnsi="Calibri Light" w:cs="Calibri Light"/>
          <w:sz w:val="28"/>
          <w:szCs w:val="28"/>
        </w:rPr>
      </w:pPr>
      <w:bookmarkStart w:id="28" w:name="_Toc156718646"/>
      <w:r w:rsidRPr="00FD7E63">
        <w:rPr>
          <w:rFonts w:ascii="Calibri Light" w:hAnsi="Calibri Light" w:cs="Calibri Light"/>
          <w:sz w:val="28"/>
          <w:szCs w:val="28"/>
        </w:rPr>
        <w:t>Special Conditions of Contract</w:t>
      </w:r>
      <w:bookmarkEnd w:id="28"/>
    </w:p>
    <w:p w14:paraId="34D60493" w14:textId="3ACA218A" w:rsidR="00B222ED" w:rsidRPr="00C6512A" w:rsidRDefault="00B222ED" w:rsidP="00FA7B18">
      <w:pPr>
        <w:pStyle w:val="Heading4"/>
        <w:numPr>
          <w:ilvl w:val="1"/>
          <w:numId w:val="32"/>
        </w:numPr>
        <w:ind w:left="1134" w:hanging="567"/>
        <w:jc w:val="both"/>
        <w:rPr>
          <w:rFonts w:ascii="Calibri Light" w:hAnsi="Calibri Light" w:cs="Calibri Light"/>
          <w:sz w:val="22"/>
        </w:rPr>
      </w:pPr>
      <w:r w:rsidRPr="00FD7E63">
        <w:rPr>
          <w:rFonts w:ascii="Calibri Light" w:hAnsi="Calibri Light" w:cs="Calibri Light"/>
          <w:sz w:val="28"/>
          <w:szCs w:val="28"/>
        </w:rPr>
        <w:t>Contracting Conditions</w:t>
      </w:r>
    </w:p>
    <w:p w14:paraId="117A4715" w14:textId="58CBB48D" w:rsidR="00B222ED" w:rsidRPr="00C6512A" w:rsidRDefault="00B222ED" w:rsidP="00633959">
      <w:pPr>
        <w:pStyle w:val="ListParagraph"/>
        <w:numPr>
          <w:ilvl w:val="0"/>
          <w:numId w:val="6"/>
        </w:numPr>
        <w:rPr>
          <w:rFonts w:ascii="Calibri Light" w:hAnsi="Calibri Light" w:cs="Calibri Light"/>
          <w:lang w:val="en-GB"/>
        </w:rPr>
      </w:pPr>
      <w:r w:rsidRPr="00C6512A">
        <w:rPr>
          <w:rFonts w:ascii="Calibri Light" w:hAnsi="Calibri Light" w:cs="Calibri Light"/>
          <w:b/>
          <w:bCs/>
          <w:lang w:val="en-GB"/>
        </w:rPr>
        <w:t>Formal Contract</w:t>
      </w:r>
      <w:r w:rsidRPr="00C6512A">
        <w:rPr>
          <w:rFonts w:ascii="Calibri Light" w:hAnsi="Calibri Light" w:cs="Calibri Light"/>
          <w:lang w:val="en-GB"/>
        </w:rPr>
        <w:t xml:space="preserve"> - The supplier must enter into a formal written contract (agreement) with </w:t>
      </w:r>
      <w:r w:rsidR="008E3B65" w:rsidRPr="00C6512A">
        <w:rPr>
          <w:rFonts w:ascii="Calibri Light" w:hAnsi="Calibri Light" w:cs="Calibri Light"/>
          <w:lang w:val="en-GB"/>
        </w:rPr>
        <w:t xml:space="preserve">Eastern Cape </w:t>
      </w:r>
      <w:r w:rsidR="0090517E" w:rsidRPr="00C6512A">
        <w:rPr>
          <w:rFonts w:ascii="Calibri Light" w:hAnsi="Calibri Light" w:cs="Calibri Light"/>
          <w:lang w:val="en-GB"/>
        </w:rPr>
        <w:t>Department of Hu</w:t>
      </w:r>
      <w:r w:rsidR="008E3B65" w:rsidRPr="00C6512A">
        <w:rPr>
          <w:rFonts w:ascii="Calibri Light" w:hAnsi="Calibri Light" w:cs="Calibri Light"/>
          <w:lang w:val="en-GB"/>
        </w:rPr>
        <w:t xml:space="preserve">man </w:t>
      </w:r>
      <w:r w:rsidR="00C72E53" w:rsidRPr="00C6512A">
        <w:rPr>
          <w:rFonts w:ascii="Calibri Light" w:hAnsi="Calibri Light" w:cs="Calibri Light"/>
          <w:lang w:val="en-GB"/>
        </w:rPr>
        <w:t>Settlements.</w:t>
      </w:r>
    </w:p>
    <w:p w14:paraId="1B05B5A4" w14:textId="5738EAA8" w:rsidR="00B222ED" w:rsidRPr="00C6512A" w:rsidRDefault="00B222ED" w:rsidP="00633959">
      <w:pPr>
        <w:pStyle w:val="ListParagraph"/>
        <w:numPr>
          <w:ilvl w:val="0"/>
          <w:numId w:val="6"/>
        </w:numPr>
        <w:rPr>
          <w:rFonts w:ascii="Calibri Light" w:hAnsi="Calibri Light" w:cs="Calibri Light"/>
          <w:lang w:val="en-GB"/>
        </w:rPr>
      </w:pPr>
      <w:r w:rsidRPr="00C6512A">
        <w:rPr>
          <w:rFonts w:ascii="Calibri Light" w:hAnsi="Calibri Light" w:cs="Calibri Light"/>
          <w:b/>
          <w:bCs/>
          <w:lang w:val="en-GB"/>
        </w:rPr>
        <w:t>Right to Audit</w:t>
      </w:r>
      <w:r w:rsidRPr="00C6512A">
        <w:rPr>
          <w:rFonts w:ascii="Calibri Light" w:hAnsi="Calibri Light" w:cs="Calibri Light"/>
          <w:lang w:val="en-GB"/>
        </w:rPr>
        <w:t xml:space="preserve"> - </w:t>
      </w:r>
      <w:r w:rsidR="007A2834" w:rsidRPr="00C6512A">
        <w:rPr>
          <w:rFonts w:ascii="Calibri Light" w:hAnsi="Calibri Light" w:cs="Calibri Light"/>
          <w:lang w:val="en-GB"/>
        </w:rPr>
        <w:t xml:space="preserve">Eastern Cape Department of Human Settlements </w:t>
      </w:r>
      <w:r w:rsidRPr="00C6512A">
        <w:rPr>
          <w:rFonts w:ascii="Calibri Light" w:hAnsi="Calibri Light" w:cs="Calibri Light"/>
          <w:lang w:val="en-GB"/>
        </w:rPr>
        <w:t>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3D8F1875" w14:textId="2DCAA328" w:rsidR="00072CF8" w:rsidRPr="00C6512A" w:rsidRDefault="00072CF8" w:rsidP="00633959">
      <w:pPr>
        <w:pStyle w:val="ListParagraph"/>
        <w:numPr>
          <w:ilvl w:val="0"/>
          <w:numId w:val="6"/>
        </w:numPr>
        <w:rPr>
          <w:rFonts w:ascii="Calibri Light" w:hAnsi="Calibri Light" w:cs="Calibri Light"/>
          <w:lang w:val="en-GB"/>
        </w:rPr>
      </w:pPr>
      <w:r w:rsidRPr="00C6512A">
        <w:rPr>
          <w:rFonts w:ascii="Calibri Light" w:hAnsi="Calibri Light" w:cs="Calibri Light"/>
          <w:b/>
          <w:bCs/>
          <w:lang w:val="en-GB"/>
        </w:rPr>
        <w:t>Onsite installation</w:t>
      </w:r>
      <w:r w:rsidRPr="00C6512A">
        <w:rPr>
          <w:rFonts w:ascii="Calibri Light" w:hAnsi="Calibri Light" w:cs="Calibri Light"/>
          <w:lang w:val="en-GB"/>
        </w:rPr>
        <w:t xml:space="preserve">- The bidder must be at the premises for any installation and configuration required, no </w:t>
      </w:r>
      <w:r w:rsidRPr="00C6512A">
        <w:rPr>
          <w:rFonts w:ascii="Calibri Light" w:hAnsi="Calibri Light" w:cs="Calibri Light"/>
          <w:b/>
          <w:bCs/>
          <w:lang w:val="en-GB"/>
        </w:rPr>
        <w:t>REMOTE INSTALLATIONS</w:t>
      </w:r>
      <w:r w:rsidRPr="00C6512A">
        <w:rPr>
          <w:rFonts w:ascii="Calibri Light" w:hAnsi="Calibri Light" w:cs="Calibri Light"/>
          <w:lang w:val="en-GB"/>
        </w:rPr>
        <w:t xml:space="preserve"> will be accepted.  </w:t>
      </w:r>
    </w:p>
    <w:p w14:paraId="6D41FC40" w14:textId="77777777" w:rsidR="001648B3" w:rsidRPr="00C6512A" w:rsidRDefault="001648B3" w:rsidP="00C6512A">
      <w:pPr>
        <w:pStyle w:val="ListParagraph"/>
        <w:ind w:left="1134"/>
        <w:rPr>
          <w:rFonts w:ascii="Calibri Light" w:hAnsi="Calibri Light" w:cs="Calibri Light"/>
          <w:lang w:val="en-GB"/>
        </w:rPr>
      </w:pPr>
    </w:p>
    <w:p w14:paraId="45161338" w14:textId="77777777" w:rsidR="00B222ED" w:rsidRPr="005D4E62" w:rsidRDefault="00B222ED" w:rsidP="00FA7B18">
      <w:pPr>
        <w:pStyle w:val="Heading4"/>
        <w:numPr>
          <w:ilvl w:val="1"/>
          <w:numId w:val="32"/>
        </w:numPr>
        <w:ind w:left="1134" w:hanging="567"/>
        <w:jc w:val="both"/>
        <w:rPr>
          <w:rFonts w:ascii="Calibri Light" w:hAnsi="Calibri Light" w:cs="Calibri Light"/>
          <w:sz w:val="28"/>
          <w:szCs w:val="28"/>
        </w:rPr>
      </w:pPr>
      <w:r w:rsidRPr="005D4E62">
        <w:rPr>
          <w:rFonts w:ascii="Calibri Light" w:hAnsi="Calibri Light" w:cs="Calibri Light"/>
          <w:sz w:val="28"/>
          <w:szCs w:val="28"/>
        </w:rPr>
        <w:t>Delivery Address</w:t>
      </w:r>
    </w:p>
    <w:p w14:paraId="5ED31793" w14:textId="77777777" w:rsidR="00772A2E" w:rsidRPr="00C6512A" w:rsidRDefault="00772A2E" w:rsidP="00FA7B18">
      <w:pPr>
        <w:ind w:left="1134"/>
        <w:rPr>
          <w:rFonts w:cs="Calibri Light"/>
          <w:lang w:val="en-GB"/>
        </w:rPr>
      </w:pPr>
      <w:r w:rsidRPr="00C6512A">
        <w:rPr>
          <w:rFonts w:cs="Calibri Light"/>
          <w:lang w:val="en-GB"/>
        </w:rPr>
        <w:t>The address where the required goods / must be delivered at 31-33 Phillip Frame Road, Steve Tshwete Building, Waverly Park, Chislehurst, East London&gt;for asset management purposes.</w:t>
      </w:r>
    </w:p>
    <w:p w14:paraId="1B398F50" w14:textId="7860EBBA" w:rsidR="00C72E53" w:rsidRPr="00C6512A" w:rsidRDefault="00772A2E" w:rsidP="00FA7B18">
      <w:pPr>
        <w:ind w:left="1134"/>
        <w:rPr>
          <w:rFonts w:cs="Calibri Light"/>
          <w:lang w:val="en-GB"/>
        </w:rPr>
      </w:pPr>
      <w:r w:rsidRPr="00C6512A">
        <w:rPr>
          <w:rFonts w:cs="Calibri Light"/>
          <w:lang w:val="en-GB"/>
        </w:rPr>
        <w:t>Once asset management has completed the client will contact appointed bidder to collect, deliver and</w:t>
      </w:r>
      <w:r w:rsidR="00C72E53" w:rsidRPr="00C6512A">
        <w:rPr>
          <w:rFonts w:cs="Calibri Light"/>
          <w:lang w:val="en-GB"/>
        </w:rPr>
        <w:t xml:space="preserve"> install at the following sites:</w:t>
      </w:r>
    </w:p>
    <w:tbl>
      <w:tblPr>
        <w:tblStyle w:val="TableGrid"/>
        <w:tblW w:w="0" w:type="auto"/>
        <w:tblInd w:w="1129" w:type="dxa"/>
        <w:tblLook w:val="04A0" w:firstRow="1" w:lastRow="0" w:firstColumn="1" w:lastColumn="0" w:noHBand="0" w:noVBand="1"/>
      </w:tblPr>
      <w:tblGrid>
        <w:gridCol w:w="3685"/>
        <w:gridCol w:w="4814"/>
      </w:tblGrid>
      <w:tr w:rsidR="00C72E53" w:rsidRPr="00C6512A" w14:paraId="4BC1F0AA" w14:textId="77777777" w:rsidTr="00FA7B18">
        <w:tc>
          <w:tcPr>
            <w:tcW w:w="3685" w:type="dxa"/>
          </w:tcPr>
          <w:p w14:paraId="2851B599" w14:textId="77777777" w:rsidR="00C72E53" w:rsidRPr="00C6512A" w:rsidRDefault="00C72E53" w:rsidP="00C6512A">
            <w:pPr>
              <w:rPr>
                <w:rFonts w:cs="Calibri Light"/>
                <w:b/>
                <w:lang w:val="en-GB"/>
              </w:rPr>
            </w:pPr>
            <w:r w:rsidRPr="00C6512A">
              <w:rPr>
                <w:rFonts w:cs="Calibri Light"/>
                <w:b/>
                <w:lang w:val="en-GB"/>
              </w:rPr>
              <w:t>Name of Buildings</w:t>
            </w:r>
          </w:p>
        </w:tc>
        <w:tc>
          <w:tcPr>
            <w:tcW w:w="4814" w:type="dxa"/>
          </w:tcPr>
          <w:p w14:paraId="61B083EC" w14:textId="77777777" w:rsidR="00C72E53" w:rsidRPr="00C6512A" w:rsidRDefault="00C72E53" w:rsidP="00C6512A">
            <w:pPr>
              <w:rPr>
                <w:rFonts w:cs="Calibri Light"/>
                <w:b/>
                <w:lang w:val="en-GB"/>
              </w:rPr>
            </w:pPr>
            <w:r w:rsidRPr="00C6512A">
              <w:rPr>
                <w:rFonts w:cs="Calibri Light"/>
                <w:b/>
                <w:lang w:val="en-GB"/>
              </w:rPr>
              <w:t>Addresses/Location</w:t>
            </w:r>
          </w:p>
        </w:tc>
      </w:tr>
      <w:tr w:rsidR="00C72E53" w:rsidRPr="00C6512A" w14:paraId="1F69E29B" w14:textId="77777777" w:rsidTr="00FA7B18">
        <w:tc>
          <w:tcPr>
            <w:tcW w:w="3685" w:type="dxa"/>
          </w:tcPr>
          <w:p w14:paraId="6A3A943B" w14:textId="6933E5FB" w:rsidR="00C72E53" w:rsidRPr="00FA7B18" w:rsidRDefault="00C72E53" w:rsidP="009420E3">
            <w:pPr>
              <w:pStyle w:val="ListParagraph"/>
              <w:numPr>
                <w:ilvl w:val="0"/>
                <w:numId w:val="47"/>
              </w:numPr>
              <w:ind w:left="312"/>
              <w:rPr>
                <w:rFonts w:cs="Calibri Light"/>
                <w:u w:val="single"/>
                <w:lang w:val="en-GB"/>
              </w:rPr>
            </w:pPr>
            <w:r w:rsidRPr="00FA7B18">
              <w:rPr>
                <w:rFonts w:cs="Calibri Light"/>
                <w:u w:val="single"/>
                <w:lang w:val="en-GB"/>
              </w:rPr>
              <w:t>Joe Gqabi Regional Office</w:t>
            </w:r>
          </w:p>
          <w:p w14:paraId="6455798B" w14:textId="77777777" w:rsidR="00C72E53" w:rsidRPr="00C6512A" w:rsidRDefault="00C72E53" w:rsidP="00C6512A">
            <w:pPr>
              <w:rPr>
                <w:rFonts w:cs="Calibri Light"/>
                <w:lang w:val="en-GB"/>
              </w:rPr>
            </w:pPr>
          </w:p>
        </w:tc>
        <w:tc>
          <w:tcPr>
            <w:tcW w:w="4814" w:type="dxa"/>
          </w:tcPr>
          <w:p w14:paraId="3E24A8BB" w14:textId="77777777" w:rsidR="00C72E53" w:rsidRPr="00C6512A" w:rsidRDefault="00C72E53" w:rsidP="00C6512A">
            <w:pPr>
              <w:rPr>
                <w:rFonts w:cs="Calibri Light"/>
                <w:lang w:val="en-GB"/>
              </w:rPr>
            </w:pPr>
            <w:r w:rsidRPr="00C6512A">
              <w:rPr>
                <w:rFonts w:cs="Calibri Light"/>
                <w:lang w:val="en-GB"/>
              </w:rPr>
              <w:t>Public Works (ExCPA) Building ,29 Queen Terrace Street, Aliwal North</w:t>
            </w:r>
          </w:p>
        </w:tc>
      </w:tr>
      <w:tr w:rsidR="00C72E53" w:rsidRPr="00C6512A" w14:paraId="03A0E6C5" w14:textId="77777777" w:rsidTr="00FA7B18">
        <w:tc>
          <w:tcPr>
            <w:tcW w:w="3685" w:type="dxa"/>
          </w:tcPr>
          <w:p w14:paraId="3C271187" w14:textId="77777777" w:rsidR="00C72E53" w:rsidRPr="00FA7B18" w:rsidRDefault="00C72E53" w:rsidP="009420E3">
            <w:pPr>
              <w:pStyle w:val="ListParagraph"/>
              <w:numPr>
                <w:ilvl w:val="0"/>
                <w:numId w:val="47"/>
              </w:numPr>
              <w:ind w:left="312"/>
              <w:rPr>
                <w:rFonts w:cs="Calibri Light"/>
                <w:u w:val="single"/>
                <w:lang w:val="en-GB"/>
              </w:rPr>
            </w:pPr>
            <w:r w:rsidRPr="00FA7B18">
              <w:rPr>
                <w:rFonts w:cs="Calibri Light"/>
                <w:u w:val="single"/>
                <w:lang w:val="en-GB"/>
              </w:rPr>
              <w:lastRenderedPageBreak/>
              <w:t xml:space="preserve">Alfred Nzo </w:t>
            </w:r>
          </w:p>
          <w:p w14:paraId="41D82AE1" w14:textId="77777777" w:rsidR="00C72E53" w:rsidRPr="00FA7B18" w:rsidRDefault="00C72E53" w:rsidP="00FA7B18">
            <w:pPr>
              <w:ind w:left="312"/>
              <w:rPr>
                <w:rFonts w:asciiTheme="minorHAnsi" w:hAnsiTheme="minorHAnsi" w:cs="Calibri Light"/>
                <w:u w:val="single"/>
                <w:lang w:val="en-GB"/>
              </w:rPr>
            </w:pPr>
          </w:p>
        </w:tc>
        <w:tc>
          <w:tcPr>
            <w:tcW w:w="4814" w:type="dxa"/>
          </w:tcPr>
          <w:p w14:paraId="1CF1D47B" w14:textId="77777777" w:rsidR="00C72E53" w:rsidRPr="00C6512A" w:rsidRDefault="00C72E53" w:rsidP="00C6512A">
            <w:pPr>
              <w:rPr>
                <w:rFonts w:cs="Calibri Light"/>
                <w:lang w:val="en-GB"/>
              </w:rPr>
            </w:pPr>
            <w:r w:rsidRPr="00C6512A">
              <w:rPr>
                <w:rFonts w:cs="Calibri Light"/>
                <w:lang w:val="en-GB"/>
              </w:rPr>
              <w:t>No 80 Main Street, Rolyats Complex, Kokstad, 4700</w:t>
            </w:r>
          </w:p>
          <w:p w14:paraId="047124E4" w14:textId="77777777" w:rsidR="00C72E53" w:rsidRPr="00C6512A" w:rsidRDefault="00C72E53" w:rsidP="00C6512A">
            <w:pPr>
              <w:rPr>
                <w:rFonts w:cs="Calibri Light"/>
                <w:lang w:val="en-GB"/>
              </w:rPr>
            </w:pPr>
          </w:p>
        </w:tc>
      </w:tr>
      <w:tr w:rsidR="00C72E53" w:rsidRPr="00C6512A" w14:paraId="1C35F3B4" w14:textId="77777777" w:rsidTr="00FA7B18">
        <w:tc>
          <w:tcPr>
            <w:tcW w:w="3685" w:type="dxa"/>
          </w:tcPr>
          <w:p w14:paraId="4EC1BFEC" w14:textId="77777777" w:rsidR="00C72E53" w:rsidRPr="00FA7B18" w:rsidRDefault="00C72E53" w:rsidP="009420E3">
            <w:pPr>
              <w:pStyle w:val="ListParagraph"/>
              <w:numPr>
                <w:ilvl w:val="0"/>
                <w:numId w:val="47"/>
              </w:numPr>
              <w:ind w:left="312"/>
              <w:rPr>
                <w:rFonts w:cs="Calibri Light"/>
                <w:u w:val="single"/>
                <w:lang w:val="en-GB"/>
              </w:rPr>
            </w:pPr>
            <w:r w:rsidRPr="00FA7B18">
              <w:rPr>
                <w:rFonts w:cs="Calibri Light"/>
                <w:u w:val="single"/>
                <w:lang w:val="en-GB"/>
              </w:rPr>
              <w:t>OR Tambo Regional Office</w:t>
            </w:r>
          </w:p>
          <w:p w14:paraId="79ECAEF3" w14:textId="77777777" w:rsidR="00C72E53" w:rsidRPr="00FA7B18" w:rsidRDefault="00C72E53" w:rsidP="00FA7B18">
            <w:pPr>
              <w:ind w:left="312"/>
              <w:rPr>
                <w:rFonts w:asciiTheme="minorHAnsi" w:hAnsiTheme="minorHAnsi" w:cs="Calibri Light"/>
                <w:u w:val="single"/>
                <w:lang w:val="en-GB"/>
              </w:rPr>
            </w:pPr>
          </w:p>
        </w:tc>
        <w:tc>
          <w:tcPr>
            <w:tcW w:w="4814" w:type="dxa"/>
          </w:tcPr>
          <w:p w14:paraId="0800A7E7" w14:textId="111D0818" w:rsidR="00C72E53" w:rsidRPr="00C6512A" w:rsidRDefault="003C7FBE" w:rsidP="00C6512A">
            <w:pPr>
              <w:rPr>
                <w:rFonts w:cs="Calibri Light"/>
                <w:lang w:val="en-GB"/>
              </w:rPr>
            </w:pPr>
            <w:r>
              <w:rPr>
                <w:rFonts w:cs="Calibri Light"/>
                <w:lang w:val="en-GB"/>
              </w:rPr>
              <w:t>2</w:t>
            </w:r>
            <w:r w:rsidRPr="003C7FBE">
              <w:rPr>
                <w:rFonts w:cs="Calibri Light"/>
                <w:vertAlign w:val="superscript"/>
                <w:lang w:val="en-GB"/>
              </w:rPr>
              <w:t>nd</w:t>
            </w:r>
            <w:r>
              <w:rPr>
                <w:rFonts w:cs="Calibri Light"/>
                <w:lang w:val="en-GB"/>
              </w:rPr>
              <w:t xml:space="preserve"> Floor, </w:t>
            </w:r>
            <w:r w:rsidR="00C72E53" w:rsidRPr="00C6512A">
              <w:rPr>
                <w:rFonts w:cs="Calibri Light"/>
                <w:lang w:val="en-GB"/>
              </w:rPr>
              <w:t>Botha Sigcawu Building, Corner Leeds and Owen Street, Mthatha</w:t>
            </w:r>
          </w:p>
        </w:tc>
      </w:tr>
      <w:tr w:rsidR="00C72E53" w:rsidRPr="00C6512A" w14:paraId="0400795E" w14:textId="77777777" w:rsidTr="00FA7B18">
        <w:tc>
          <w:tcPr>
            <w:tcW w:w="3685" w:type="dxa"/>
          </w:tcPr>
          <w:p w14:paraId="5CD30F5D" w14:textId="77777777" w:rsidR="00C72E53" w:rsidRPr="00FA7B18" w:rsidRDefault="00C72E53" w:rsidP="009420E3">
            <w:pPr>
              <w:pStyle w:val="ListParagraph"/>
              <w:numPr>
                <w:ilvl w:val="0"/>
                <w:numId w:val="47"/>
              </w:numPr>
              <w:ind w:left="312"/>
              <w:rPr>
                <w:rFonts w:cs="Calibri Light"/>
                <w:u w:val="single"/>
                <w:lang w:val="en-GB"/>
              </w:rPr>
            </w:pPr>
            <w:r w:rsidRPr="00FA7B18">
              <w:rPr>
                <w:rFonts w:cs="Calibri Light"/>
                <w:u w:val="single"/>
                <w:lang w:val="en-GB"/>
              </w:rPr>
              <w:t>Chris Hani Regional Office</w:t>
            </w:r>
          </w:p>
          <w:p w14:paraId="28014DDC" w14:textId="77777777" w:rsidR="00C72E53" w:rsidRPr="00FA7B18" w:rsidRDefault="00C72E53" w:rsidP="00FA7B18">
            <w:pPr>
              <w:ind w:left="312"/>
              <w:rPr>
                <w:rFonts w:asciiTheme="minorHAnsi" w:hAnsiTheme="minorHAnsi" w:cs="Calibri Light"/>
                <w:u w:val="single"/>
                <w:lang w:val="en-GB"/>
              </w:rPr>
            </w:pPr>
          </w:p>
        </w:tc>
        <w:tc>
          <w:tcPr>
            <w:tcW w:w="4814" w:type="dxa"/>
          </w:tcPr>
          <w:p w14:paraId="5514BA0D" w14:textId="69B04DFE" w:rsidR="00C72E53" w:rsidRPr="00C6512A" w:rsidRDefault="003C7FBE" w:rsidP="00C6512A">
            <w:pPr>
              <w:rPr>
                <w:rFonts w:cs="Calibri Light"/>
                <w:lang w:val="en-GB"/>
              </w:rPr>
            </w:pPr>
            <w:r w:rsidRPr="00C6512A">
              <w:rPr>
                <w:rFonts w:cs="Calibri Light"/>
                <w:lang w:val="en-GB"/>
              </w:rPr>
              <w:t>Block I</w:t>
            </w:r>
            <w:r>
              <w:rPr>
                <w:rFonts w:cs="Calibri Light"/>
                <w:lang w:val="en-GB"/>
              </w:rPr>
              <w:t>,</w:t>
            </w:r>
            <w:r w:rsidRPr="00C6512A">
              <w:rPr>
                <w:rFonts w:cs="Calibri Light"/>
                <w:lang w:val="en-GB"/>
              </w:rPr>
              <w:t xml:space="preserve"> </w:t>
            </w:r>
            <w:r w:rsidR="00C72E53" w:rsidRPr="00C6512A">
              <w:rPr>
                <w:rFonts w:cs="Calibri Light"/>
                <w:lang w:val="en-GB"/>
              </w:rPr>
              <w:t>Komani Office Park, Komani Hospital Complex, Cathcart Road, Queenstown</w:t>
            </w:r>
          </w:p>
          <w:p w14:paraId="1732695B" w14:textId="77777777" w:rsidR="00C72E53" w:rsidRPr="00C6512A" w:rsidRDefault="00C72E53" w:rsidP="00C6512A">
            <w:pPr>
              <w:rPr>
                <w:rFonts w:cs="Calibri Light"/>
                <w:lang w:val="en-GB"/>
              </w:rPr>
            </w:pPr>
          </w:p>
        </w:tc>
      </w:tr>
      <w:tr w:rsidR="00C72E53" w:rsidRPr="00C6512A" w14:paraId="63D4E2D8" w14:textId="77777777" w:rsidTr="00FA7B18">
        <w:tc>
          <w:tcPr>
            <w:tcW w:w="3685" w:type="dxa"/>
          </w:tcPr>
          <w:p w14:paraId="213CAC32" w14:textId="77777777" w:rsidR="00C72E53" w:rsidRPr="00FA7B18" w:rsidRDefault="00C72E53" w:rsidP="009420E3">
            <w:pPr>
              <w:pStyle w:val="ListParagraph"/>
              <w:numPr>
                <w:ilvl w:val="0"/>
                <w:numId w:val="47"/>
              </w:numPr>
              <w:ind w:left="312"/>
              <w:rPr>
                <w:rFonts w:cs="Calibri Light"/>
                <w:u w:val="single"/>
                <w:lang w:val="en-GB"/>
              </w:rPr>
            </w:pPr>
            <w:r w:rsidRPr="00FA7B18">
              <w:rPr>
                <w:rFonts w:cs="Calibri Light"/>
                <w:u w:val="single"/>
                <w:lang w:val="en-GB"/>
              </w:rPr>
              <w:t>Sarah Bartmaan/Nelson Mandela Metro:</w:t>
            </w:r>
          </w:p>
          <w:p w14:paraId="2FA6B19D" w14:textId="77777777" w:rsidR="00C72E53" w:rsidRPr="00FA7B18" w:rsidRDefault="00C72E53" w:rsidP="00FA7B18">
            <w:pPr>
              <w:pStyle w:val="ListParagraph"/>
              <w:ind w:left="312"/>
              <w:rPr>
                <w:rFonts w:cs="Calibri Light"/>
                <w:u w:val="single"/>
                <w:lang w:val="en-GB"/>
              </w:rPr>
            </w:pPr>
          </w:p>
        </w:tc>
        <w:tc>
          <w:tcPr>
            <w:tcW w:w="4814" w:type="dxa"/>
          </w:tcPr>
          <w:p w14:paraId="28F89766" w14:textId="77777777" w:rsidR="00C72E53" w:rsidRPr="00C6512A" w:rsidRDefault="00C72E53" w:rsidP="00C6512A">
            <w:pPr>
              <w:rPr>
                <w:rFonts w:cs="Calibri Light"/>
                <w:lang w:val="en-GB"/>
              </w:rPr>
            </w:pPr>
            <w:r w:rsidRPr="00C6512A">
              <w:rPr>
                <w:rFonts w:cs="Calibri Light"/>
                <w:lang w:val="en-GB"/>
              </w:rPr>
              <w:t>Corporate Place, 66 Ring Road, Greenacres, Gqeberha (PE)</w:t>
            </w:r>
          </w:p>
        </w:tc>
      </w:tr>
    </w:tbl>
    <w:p w14:paraId="00ED1056" w14:textId="46679E9B" w:rsidR="00C72E53" w:rsidRPr="00C6512A" w:rsidRDefault="00C72E53" w:rsidP="00C6512A">
      <w:pPr>
        <w:rPr>
          <w:rFonts w:cs="Calibri Light"/>
          <w:lang w:val="en-GB"/>
        </w:rPr>
      </w:pPr>
    </w:p>
    <w:p w14:paraId="103C8DB5" w14:textId="719ADB4C" w:rsidR="00C72E53" w:rsidRPr="00C6512A" w:rsidRDefault="00C72E53" w:rsidP="00C6512A">
      <w:pPr>
        <w:rPr>
          <w:rFonts w:cs="Calibri Light"/>
          <w:lang w:val="en-GB"/>
        </w:rPr>
      </w:pPr>
    </w:p>
    <w:p w14:paraId="5CDBE09A" w14:textId="77777777" w:rsidR="00C72E53" w:rsidRPr="00C6512A" w:rsidRDefault="00C72E53" w:rsidP="00C6512A">
      <w:pPr>
        <w:rPr>
          <w:rFonts w:cs="Calibri Light"/>
          <w:lang w:val="en-GB"/>
        </w:rPr>
      </w:pPr>
    </w:p>
    <w:p w14:paraId="54DA16A8" w14:textId="77777777" w:rsidR="00E60BE0" w:rsidRPr="005D4E62" w:rsidRDefault="00E60BE0" w:rsidP="00FA7B18">
      <w:pPr>
        <w:pStyle w:val="Heading4"/>
        <w:numPr>
          <w:ilvl w:val="1"/>
          <w:numId w:val="32"/>
        </w:numPr>
        <w:ind w:left="1134" w:hanging="567"/>
        <w:jc w:val="both"/>
        <w:rPr>
          <w:rFonts w:ascii="Calibri Light" w:hAnsi="Calibri Light" w:cs="Calibri Light"/>
          <w:sz w:val="28"/>
          <w:szCs w:val="28"/>
        </w:rPr>
      </w:pPr>
      <w:r w:rsidRPr="005D4E62">
        <w:rPr>
          <w:rFonts w:ascii="Calibri Light" w:hAnsi="Calibri Light" w:cs="Calibri Light"/>
          <w:sz w:val="28"/>
          <w:szCs w:val="28"/>
        </w:rPr>
        <w:t>Certification, Expertise and Qualification</w:t>
      </w:r>
    </w:p>
    <w:p w14:paraId="4DA40A57" w14:textId="77777777" w:rsidR="00E60BE0" w:rsidRPr="00C6512A" w:rsidRDefault="00E60BE0" w:rsidP="00633959">
      <w:pPr>
        <w:pStyle w:val="ListParagraph"/>
        <w:numPr>
          <w:ilvl w:val="0"/>
          <w:numId w:val="7"/>
        </w:numPr>
        <w:rPr>
          <w:rFonts w:ascii="Calibri Light" w:hAnsi="Calibri Light" w:cs="Calibri Light"/>
        </w:rPr>
      </w:pPr>
      <w:r w:rsidRPr="00C6512A">
        <w:rPr>
          <w:rFonts w:ascii="Calibri Light" w:hAnsi="Calibri Light" w:cs="Calibri Light"/>
        </w:rPr>
        <w:t>The bidder certifies that:</w:t>
      </w:r>
    </w:p>
    <w:p w14:paraId="292D873F" w14:textId="75E92826" w:rsidR="00E60BE0" w:rsidRPr="00C6512A" w:rsidRDefault="00CA731E" w:rsidP="00633959">
      <w:pPr>
        <w:pStyle w:val="ListParagraph"/>
        <w:numPr>
          <w:ilvl w:val="1"/>
          <w:numId w:val="7"/>
        </w:numPr>
        <w:rPr>
          <w:rFonts w:ascii="Calibri Light" w:hAnsi="Calibri Light" w:cs="Calibri Light"/>
        </w:rPr>
      </w:pPr>
      <w:r w:rsidRPr="00C6512A">
        <w:rPr>
          <w:rFonts w:ascii="Calibri Light" w:hAnsi="Calibri Light" w:cs="Calibri Light"/>
        </w:rPr>
        <w:t xml:space="preserve">it has the necessary expertise, skill, </w:t>
      </w:r>
      <w:r w:rsidR="004C481B" w:rsidRPr="00C6512A">
        <w:rPr>
          <w:rFonts w:ascii="Calibri Light" w:hAnsi="Calibri Light" w:cs="Calibri Light"/>
        </w:rPr>
        <w:t>qualifications (</w:t>
      </w:r>
      <w:r w:rsidR="00BB10B4" w:rsidRPr="00C6512A">
        <w:rPr>
          <w:rFonts w:ascii="Calibri Light" w:hAnsi="Calibri Light" w:cs="Calibri Light"/>
        </w:rPr>
        <w:t>Engineers)</w:t>
      </w:r>
      <w:r w:rsidRPr="00C6512A">
        <w:rPr>
          <w:rFonts w:ascii="Calibri Light" w:hAnsi="Calibri Light" w:cs="Calibri Light"/>
        </w:rPr>
        <w:t xml:space="preserve"> and ability to undertake the work required in terms of the Statement of Work or Service Definition</w:t>
      </w:r>
    </w:p>
    <w:p w14:paraId="52AA34FB" w14:textId="77777777" w:rsidR="00CA731E" w:rsidRPr="00C6512A" w:rsidRDefault="00CA731E" w:rsidP="00633959">
      <w:pPr>
        <w:pStyle w:val="ListParagraph"/>
        <w:numPr>
          <w:ilvl w:val="1"/>
          <w:numId w:val="7"/>
        </w:numPr>
        <w:rPr>
          <w:rFonts w:ascii="Calibri Light" w:hAnsi="Calibri Light" w:cs="Calibri Light"/>
        </w:rPr>
      </w:pPr>
      <w:r w:rsidRPr="00C6512A">
        <w:rPr>
          <w:rFonts w:ascii="Calibri Light" w:hAnsi="Calibri Light" w:cs="Calibri Light"/>
        </w:rPr>
        <w:t>it is committed to provide the Products or Services; and</w:t>
      </w:r>
    </w:p>
    <w:p w14:paraId="66BF6AC1" w14:textId="77777777" w:rsidR="00CA731E" w:rsidRPr="00C6512A" w:rsidRDefault="00CA731E" w:rsidP="00633959">
      <w:pPr>
        <w:pStyle w:val="ListParagraph"/>
        <w:numPr>
          <w:ilvl w:val="1"/>
          <w:numId w:val="7"/>
        </w:numPr>
        <w:rPr>
          <w:rFonts w:ascii="Calibri Light" w:hAnsi="Calibri Light" w:cs="Calibri Light"/>
        </w:rPr>
      </w:pPr>
      <w:r w:rsidRPr="00C6512A">
        <w:rPr>
          <w:rFonts w:ascii="Calibri Light" w:hAnsi="Calibri Light" w:cs="Calibri Light"/>
        </w:rPr>
        <w:t>perform all obligations detailed herein without any interruption to the Customer</w:t>
      </w:r>
    </w:p>
    <w:p w14:paraId="586F6BB1" w14:textId="77777777" w:rsidR="00CA731E" w:rsidRPr="00C6512A" w:rsidRDefault="00CA731E" w:rsidP="00633959">
      <w:pPr>
        <w:pStyle w:val="ListParagraph"/>
        <w:numPr>
          <w:ilvl w:val="1"/>
          <w:numId w:val="7"/>
        </w:numPr>
        <w:rPr>
          <w:rFonts w:ascii="Calibri Light" w:hAnsi="Calibri Light" w:cs="Calibri Light"/>
        </w:rPr>
      </w:pPr>
      <w:r w:rsidRPr="00C6512A">
        <w:rPr>
          <w:rFonts w:ascii="Calibri Light" w:hAnsi="Calibri Light" w:cs="Calibri Light"/>
        </w:rPr>
        <w:t>it has been certified for the Products and Services required</w:t>
      </w:r>
    </w:p>
    <w:p w14:paraId="45834FA0" w14:textId="44F35B06" w:rsidR="00E60BE0" w:rsidRPr="00C6512A" w:rsidRDefault="00E60BE0" w:rsidP="00C6512A">
      <w:pPr>
        <w:pStyle w:val="ListParagraph"/>
        <w:ind w:left="1134"/>
        <w:rPr>
          <w:rFonts w:ascii="Calibri Light" w:hAnsi="Calibri Light" w:cs="Calibri Light"/>
        </w:rPr>
      </w:pPr>
    </w:p>
    <w:p w14:paraId="59927D4C" w14:textId="77777777" w:rsidR="00CA731E" w:rsidRPr="005D4E62" w:rsidRDefault="00CA731E" w:rsidP="00FA7B18">
      <w:pPr>
        <w:pStyle w:val="Heading4"/>
        <w:numPr>
          <w:ilvl w:val="1"/>
          <w:numId w:val="32"/>
        </w:numPr>
        <w:ind w:left="1134" w:hanging="567"/>
        <w:jc w:val="both"/>
        <w:rPr>
          <w:rFonts w:ascii="Calibri Light" w:hAnsi="Calibri Light" w:cs="Calibri Light"/>
          <w:sz w:val="28"/>
          <w:szCs w:val="28"/>
        </w:rPr>
      </w:pPr>
      <w:r w:rsidRPr="005D4E62">
        <w:rPr>
          <w:rFonts w:ascii="Calibri Light" w:hAnsi="Calibri Light" w:cs="Calibri Light"/>
          <w:sz w:val="28"/>
          <w:szCs w:val="28"/>
        </w:rPr>
        <w:t>Logistical Conditions</w:t>
      </w:r>
    </w:p>
    <w:p w14:paraId="63DDB415" w14:textId="77777777" w:rsidR="00CA731E" w:rsidRPr="00C6512A" w:rsidRDefault="00CA731E" w:rsidP="00633959">
      <w:pPr>
        <w:pStyle w:val="ListParagraph"/>
        <w:numPr>
          <w:ilvl w:val="0"/>
          <w:numId w:val="8"/>
        </w:numPr>
        <w:rPr>
          <w:rFonts w:ascii="Calibri Light" w:hAnsi="Calibri Light" w:cs="Calibri Light"/>
        </w:rPr>
      </w:pPr>
      <w:r w:rsidRPr="00C6512A">
        <w:rPr>
          <w:rFonts w:ascii="Calibri Light" w:hAnsi="Calibri Light" w:cs="Calibri Light"/>
          <w:b/>
          <w:bCs/>
        </w:rPr>
        <w:t>Hours of Work</w:t>
      </w:r>
      <w:r w:rsidRPr="00C6512A">
        <w:rPr>
          <w:rFonts w:ascii="Calibri Light" w:hAnsi="Calibri Light" w:cs="Calibri Light"/>
        </w:rPr>
        <w:t xml:space="preserve">  </w:t>
      </w:r>
    </w:p>
    <w:p w14:paraId="4B5283E9" w14:textId="77777777" w:rsidR="00B12F3C" w:rsidRPr="00C6512A" w:rsidRDefault="00CA731E" w:rsidP="00633959">
      <w:pPr>
        <w:pStyle w:val="ListParagraph"/>
        <w:numPr>
          <w:ilvl w:val="1"/>
          <w:numId w:val="8"/>
        </w:numPr>
        <w:rPr>
          <w:rFonts w:ascii="Calibri Light" w:hAnsi="Calibri Light" w:cs="Calibri Light"/>
        </w:rPr>
      </w:pPr>
      <w:r w:rsidRPr="00C6512A">
        <w:rPr>
          <w:rFonts w:ascii="Calibri Light" w:hAnsi="Calibri Light" w:cs="Calibri Light"/>
        </w:rPr>
        <w:t>Office hours are defined as business working hours of the customer and is Mondays to Fridays between 07:30 and 16:00</w:t>
      </w:r>
    </w:p>
    <w:p w14:paraId="379B6C45" w14:textId="77777777" w:rsidR="00CA731E" w:rsidRPr="00C6512A" w:rsidRDefault="00CA731E" w:rsidP="00633959">
      <w:pPr>
        <w:pStyle w:val="ListParagraph"/>
        <w:numPr>
          <w:ilvl w:val="1"/>
          <w:numId w:val="8"/>
        </w:numPr>
        <w:rPr>
          <w:rFonts w:ascii="Calibri Light" w:hAnsi="Calibri Light" w:cs="Calibri Light"/>
        </w:rPr>
      </w:pPr>
      <w:r w:rsidRPr="00C6512A">
        <w:rPr>
          <w:rFonts w:ascii="Calibri Light" w:hAnsi="Calibri Light" w:cs="Calibri Light"/>
        </w:rPr>
        <w:t>After hours of the customer during week days are from16:00 to 07:30</w:t>
      </w:r>
    </w:p>
    <w:p w14:paraId="609558C0" w14:textId="77777777" w:rsidR="00CA731E" w:rsidRPr="00C6512A" w:rsidRDefault="00CA731E" w:rsidP="00633959">
      <w:pPr>
        <w:pStyle w:val="ListParagraph"/>
        <w:numPr>
          <w:ilvl w:val="1"/>
          <w:numId w:val="8"/>
        </w:numPr>
        <w:rPr>
          <w:rFonts w:ascii="Calibri Light" w:hAnsi="Calibri Light" w:cs="Calibri Light"/>
        </w:rPr>
      </w:pPr>
      <w:r w:rsidRPr="00C6512A">
        <w:rPr>
          <w:rFonts w:ascii="Calibri Light" w:hAnsi="Calibri Light" w:cs="Calibri Light"/>
        </w:rPr>
        <w:t xml:space="preserve">All mission critical sites will be managed on a 24 x 7 x 365 basis </w:t>
      </w:r>
    </w:p>
    <w:p w14:paraId="22355597" w14:textId="77777777" w:rsidR="00CA731E" w:rsidRPr="00C6512A" w:rsidRDefault="00CA731E" w:rsidP="00633959">
      <w:pPr>
        <w:pStyle w:val="ListParagraph"/>
        <w:numPr>
          <w:ilvl w:val="0"/>
          <w:numId w:val="8"/>
        </w:numPr>
        <w:rPr>
          <w:rFonts w:ascii="Calibri Light" w:hAnsi="Calibri Light" w:cs="Calibri Light"/>
          <w:b/>
          <w:bCs/>
        </w:rPr>
      </w:pPr>
      <w:r w:rsidRPr="00C6512A">
        <w:rPr>
          <w:rFonts w:ascii="Calibri Light" w:hAnsi="Calibri Light" w:cs="Calibri Light"/>
          <w:b/>
          <w:bCs/>
        </w:rPr>
        <w:t>Tools of Trade</w:t>
      </w:r>
    </w:p>
    <w:p w14:paraId="732141D7" w14:textId="77777777" w:rsidR="00F2583E" w:rsidRPr="00C6512A" w:rsidRDefault="00CA731E" w:rsidP="00633959">
      <w:pPr>
        <w:pStyle w:val="ListParagraph"/>
        <w:numPr>
          <w:ilvl w:val="1"/>
          <w:numId w:val="8"/>
        </w:numPr>
        <w:rPr>
          <w:rFonts w:ascii="Calibri Light" w:hAnsi="Calibri Light" w:cs="Calibri Light"/>
        </w:rPr>
      </w:pPr>
      <w:r w:rsidRPr="00C6512A">
        <w:rPr>
          <w:rFonts w:ascii="Calibri Light" w:hAnsi="Calibri Light" w:cs="Calibri Light"/>
        </w:rPr>
        <w:t xml:space="preserve">The bidder is expected to use its own </w:t>
      </w:r>
      <w:r w:rsidR="00F2583E" w:rsidRPr="00C6512A">
        <w:rPr>
          <w:rFonts w:ascii="Calibri Light" w:hAnsi="Calibri Light" w:cs="Calibri Light"/>
        </w:rPr>
        <w:t>resources (cell phone, laptops etc) to communicate with its own offices or outside of the SITA/Client buildings, including all tools and equipment to render the services effectively</w:t>
      </w:r>
      <w:r w:rsidR="004176AA" w:rsidRPr="00C6512A">
        <w:rPr>
          <w:rFonts w:ascii="Calibri Light" w:hAnsi="Calibri Light" w:cs="Calibri Light"/>
        </w:rPr>
        <w:t>.</w:t>
      </w:r>
    </w:p>
    <w:p w14:paraId="5DE7D9F4" w14:textId="77777777" w:rsidR="00F2583E" w:rsidRPr="00C6512A" w:rsidRDefault="00F2583E" w:rsidP="00633959">
      <w:pPr>
        <w:pStyle w:val="ListParagraph"/>
        <w:numPr>
          <w:ilvl w:val="0"/>
          <w:numId w:val="8"/>
        </w:numPr>
        <w:rPr>
          <w:rFonts w:ascii="Calibri Light" w:hAnsi="Calibri Light" w:cs="Calibri Light"/>
          <w:b/>
          <w:bCs/>
        </w:rPr>
      </w:pPr>
      <w:r w:rsidRPr="00C6512A">
        <w:rPr>
          <w:rFonts w:ascii="Calibri Light" w:hAnsi="Calibri Light" w:cs="Calibri Light"/>
          <w:b/>
          <w:bCs/>
        </w:rPr>
        <w:t>Remedy ARS Support</w:t>
      </w:r>
    </w:p>
    <w:p w14:paraId="1F57DFFF" w14:textId="6BDB5162" w:rsidR="00F2583E" w:rsidRPr="00C6512A" w:rsidRDefault="00F22666" w:rsidP="00C6512A">
      <w:pPr>
        <w:pStyle w:val="ListParagraph"/>
        <w:ind w:left="1134"/>
        <w:rPr>
          <w:rFonts w:ascii="Calibri Light" w:hAnsi="Calibri Light" w:cs="Calibri Light"/>
        </w:rPr>
      </w:pPr>
      <w:r w:rsidRPr="00C6512A">
        <w:rPr>
          <w:rFonts w:ascii="Calibri Light" w:hAnsi="Calibri Light" w:cs="Calibri Light"/>
        </w:rPr>
        <w:t xml:space="preserve"> Skills transfer to</w:t>
      </w:r>
      <w:r w:rsidR="00081569" w:rsidRPr="00C6512A">
        <w:rPr>
          <w:rFonts w:ascii="Calibri Light" w:hAnsi="Calibri Light" w:cs="Calibri Light"/>
        </w:rPr>
        <w:t xml:space="preserve"> </w:t>
      </w:r>
      <w:r w:rsidR="00590834" w:rsidRPr="00C6512A">
        <w:rPr>
          <w:rFonts w:ascii="Calibri Light" w:hAnsi="Calibri Light" w:cs="Calibri Light"/>
        </w:rPr>
        <w:t>five</w:t>
      </w:r>
      <w:r w:rsidRPr="00C6512A">
        <w:rPr>
          <w:rFonts w:ascii="Calibri Light" w:hAnsi="Calibri Light" w:cs="Calibri Light"/>
        </w:rPr>
        <w:t xml:space="preserve"> (</w:t>
      </w:r>
      <w:r w:rsidR="00590834" w:rsidRPr="00C6512A">
        <w:rPr>
          <w:rFonts w:ascii="Calibri Light" w:hAnsi="Calibri Light" w:cs="Calibri Light"/>
        </w:rPr>
        <w:t>5</w:t>
      </w:r>
      <w:r w:rsidRPr="00C6512A">
        <w:rPr>
          <w:rFonts w:ascii="Calibri Light" w:hAnsi="Calibri Light" w:cs="Calibri Light"/>
        </w:rPr>
        <w:t>) ICT offi</w:t>
      </w:r>
      <w:r w:rsidR="0077262E" w:rsidRPr="00C6512A">
        <w:rPr>
          <w:rFonts w:ascii="Calibri Light" w:hAnsi="Calibri Light" w:cs="Calibri Light"/>
        </w:rPr>
        <w:t>cials on the management and administration of the solution.</w:t>
      </w:r>
    </w:p>
    <w:p w14:paraId="6560FD3C" w14:textId="77777777" w:rsidR="0001392E" w:rsidRPr="005D4E62" w:rsidRDefault="0001392E" w:rsidP="00FA7B18">
      <w:pPr>
        <w:pStyle w:val="Heading4"/>
        <w:numPr>
          <w:ilvl w:val="1"/>
          <w:numId w:val="32"/>
        </w:numPr>
        <w:ind w:left="1134" w:hanging="567"/>
        <w:jc w:val="both"/>
        <w:rPr>
          <w:rFonts w:ascii="Calibri Light" w:hAnsi="Calibri Light" w:cs="Calibri Light"/>
          <w:sz w:val="28"/>
          <w:szCs w:val="28"/>
        </w:rPr>
      </w:pPr>
      <w:r w:rsidRPr="005D4E62">
        <w:rPr>
          <w:rFonts w:ascii="Calibri Light" w:hAnsi="Calibri Light" w:cs="Calibri Light"/>
          <w:sz w:val="28"/>
          <w:szCs w:val="28"/>
        </w:rPr>
        <w:t xml:space="preserve">Security screening and security clearance requirements </w:t>
      </w:r>
    </w:p>
    <w:p w14:paraId="54DFD6BD" w14:textId="77777777" w:rsidR="0001392E" w:rsidRPr="00C6512A" w:rsidRDefault="0001392E" w:rsidP="00C6512A">
      <w:pPr>
        <w:pStyle w:val="ListParagraph"/>
        <w:ind w:left="1134" w:hanging="425"/>
        <w:rPr>
          <w:rFonts w:ascii="Calibri Light" w:hAnsi="Calibri Light" w:cs="Calibri Light"/>
        </w:rPr>
      </w:pPr>
      <w:r w:rsidRPr="00C6512A">
        <w:rPr>
          <w:rFonts w:ascii="Calibri Light" w:hAnsi="Calibri Light" w:cs="Calibri Light"/>
        </w:rPr>
        <w:t>(a)</w:t>
      </w:r>
      <w:r w:rsidRPr="00C6512A">
        <w:rPr>
          <w:rFonts w:ascii="Calibri Light" w:hAnsi="Calibri Light" w:cs="Calibri Light"/>
        </w:rPr>
        <w:tab/>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2A3DF8BD" w14:textId="77777777" w:rsidR="0001392E" w:rsidRPr="00C6512A" w:rsidRDefault="0001392E" w:rsidP="00C6512A">
      <w:pPr>
        <w:pStyle w:val="ListParagraph"/>
        <w:ind w:left="1134"/>
        <w:rPr>
          <w:rFonts w:ascii="Calibri Light" w:hAnsi="Calibri Light" w:cs="Calibri Light"/>
        </w:rPr>
      </w:pPr>
      <w:r w:rsidRPr="00C6512A">
        <w:rPr>
          <w:rFonts w:ascii="Calibri Light" w:hAnsi="Calibri Light" w:cs="Calibri Light"/>
        </w:rPr>
        <w:t>(i)</w:t>
      </w:r>
      <w:r w:rsidRPr="00C6512A">
        <w:rPr>
          <w:rFonts w:ascii="Calibri Light" w:hAnsi="Calibri Light" w:cs="Calibri Light"/>
        </w:rPr>
        <w:tab/>
        <w:t>Copy of company registration documentation;</w:t>
      </w:r>
    </w:p>
    <w:p w14:paraId="267C299A" w14:textId="77777777" w:rsidR="0001392E" w:rsidRPr="00C6512A" w:rsidRDefault="0001392E" w:rsidP="00C6512A">
      <w:pPr>
        <w:pStyle w:val="ListParagraph"/>
        <w:ind w:left="1134"/>
        <w:rPr>
          <w:rFonts w:ascii="Calibri Light" w:hAnsi="Calibri Light" w:cs="Calibri Light"/>
        </w:rPr>
      </w:pPr>
      <w:r w:rsidRPr="00C6512A">
        <w:rPr>
          <w:rFonts w:ascii="Calibri Light" w:hAnsi="Calibri Light" w:cs="Calibri Light"/>
        </w:rPr>
        <w:t>(ii)</w:t>
      </w:r>
      <w:r w:rsidRPr="00C6512A">
        <w:rPr>
          <w:rFonts w:ascii="Calibri Light" w:hAnsi="Calibri Light" w:cs="Calibri Light"/>
        </w:rPr>
        <w:tab/>
        <w:t xml:space="preserve">Copy(ies) of identity documentation of Director(s), Member(s) or Trustee(s); </w:t>
      </w:r>
    </w:p>
    <w:p w14:paraId="0454C29B" w14:textId="77777777" w:rsidR="0001392E" w:rsidRPr="00C6512A" w:rsidRDefault="0001392E" w:rsidP="00C6512A">
      <w:pPr>
        <w:pStyle w:val="ListParagraph"/>
        <w:ind w:left="1134"/>
        <w:rPr>
          <w:rFonts w:ascii="Calibri Light" w:hAnsi="Calibri Light" w:cs="Calibri Light"/>
        </w:rPr>
      </w:pPr>
      <w:r w:rsidRPr="00C6512A">
        <w:rPr>
          <w:rFonts w:ascii="Calibri Light" w:hAnsi="Calibri Light" w:cs="Calibri Light"/>
        </w:rPr>
        <w:t>(iii)</w:t>
      </w:r>
      <w:r w:rsidRPr="00C6512A">
        <w:rPr>
          <w:rFonts w:ascii="Calibri Light" w:hAnsi="Calibri Light" w:cs="Calibri Light"/>
        </w:rPr>
        <w:tab/>
        <w:t xml:space="preserve">Copy of valid tax clearance certificate. </w:t>
      </w:r>
    </w:p>
    <w:p w14:paraId="42BA56A0" w14:textId="77777777" w:rsidR="0001392E" w:rsidRPr="00C6512A" w:rsidRDefault="0001392E" w:rsidP="00C6512A">
      <w:pPr>
        <w:pStyle w:val="ListParagraph"/>
        <w:ind w:left="1134" w:hanging="425"/>
        <w:rPr>
          <w:rFonts w:ascii="Calibri Light" w:hAnsi="Calibri Light" w:cs="Calibri Light"/>
        </w:rPr>
      </w:pPr>
      <w:r w:rsidRPr="00C6512A">
        <w:rPr>
          <w:rFonts w:ascii="Calibri Light" w:hAnsi="Calibri Light" w:cs="Calibri Light"/>
        </w:rPr>
        <w:t>(b)</w:t>
      </w:r>
      <w:r w:rsidRPr="00C6512A">
        <w:rPr>
          <w:rFonts w:ascii="Calibri Light" w:hAnsi="Calibri Light" w:cs="Calibri Light"/>
        </w:rPr>
        <w:tab/>
        <w:t xml:space="preserve">Security suitability check for individuals: SITA may, at its own discretion and in line with its policies and procedures, require employees of the supplier to be subjected to a security suitability check </w:t>
      </w:r>
      <w:r w:rsidRPr="00C6512A">
        <w:rPr>
          <w:rFonts w:ascii="Calibri Light" w:hAnsi="Calibri Light" w:cs="Calibri Light"/>
        </w:rPr>
        <w:lastRenderedPageBreak/>
        <w:t>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019A1950" w14:textId="77777777" w:rsidR="0001392E" w:rsidRPr="00C6512A" w:rsidRDefault="0001392E" w:rsidP="00C6512A">
      <w:pPr>
        <w:pStyle w:val="ListParagraph"/>
        <w:ind w:left="1134"/>
        <w:rPr>
          <w:rFonts w:ascii="Calibri Light" w:hAnsi="Calibri Light" w:cs="Calibri Light"/>
        </w:rPr>
      </w:pPr>
      <w:r w:rsidRPr="00C6512A">
        <w:rPr>
          <w:rFonts w:ascii="Calibri Light" w:hAnsi="Calibri Light" w:cs="Calibri Light"/>
        </w:rPr>
        <w:t>(i)</w:t>
      </w:r>
      <w:r w:rsidRPr="00C6512A">
        <w:rPr>
          <w:rFonts w:ascii="Calibri Light" w:hAnsi="Calibri Light" w:cs="Calibri Light"/>
        </w:rPr>
        <w:tab/>
        <w:t>Copy of identity document;</w:t>
      </w:r>
    </w:p>
    <w:p w14:paraId="0FC9B5BB" w14:textId="77777777" w:rsidR="0001392E" w:rsidRPr="00C6512A" w:rsidRDefault="0001392E" w:rsidP="00C6512A">
      <w:pPr>
        <w:pStyle w:val="ListParagraph"/>
        <w:ind w:left="1134"/>
        <w:rPr>
          <w:rFonts w:ascii="Calibri Light" w:hAnsi="Calibri Light" w:cs="Calibri Light"/>
        </w:rPr>
      </w:pPr>
      <w:r w:rsidRPr="00C6512A">
        <w:rPr>
          <w:rFonts w:ascii="Calibri Light" w:hAnsi="Calibri Light" w:cs="Calibri Light"/>
        </w:rPr>
        <w:t>(ii)</w:t>
      </w:r>
      <w:r w:rsidRPr="00C6512A">
        <w:rPr>
          <w:rFonts w:ascii="Calibri Light" w:hAnsi="Calibri Light" w:cs="Calibri Light"/>
        </w:rPr>
        <w:tab/>
        <w:t>Copy(ies) of qualification(s) if SITA requires verification thereof;</w:t>
      </w:r>
    </w:p>
    <w:p w14:paraId="484D8C18" w14:textId="77777777" w:rsidR="0001392E" w:rsidRPr="00C6512A" w:rsidRDefault="0001392E" w:rsidP="00C6512A">
      <w:pPr>
        <w:pStyle w:val="ListParagraph"/>
        <w:ind w:left="1134"/>
        <w:rPr>
          <w:rFonts w:ascii="Calibri Light" w:hAnsi="Calibri Light" w:cs="Calibri Light"/>
        </w:rPr>
      </w:pPr>
      <w:r w:rsidRPr="00C6512A">
        <w:rPr>
          <w:rFonts w:ascii="Calibri Light" w:hAnsi="Calibri Light" w:cs="Calibri Light"/>
        </w:rPr>
        <w:t>(iii)</w:t>
      </w:r>
      <w:r w:rsidRPr="00C6512A">
        <w:rPr>
          <w:rFonts w:ascii="Calibri Light" w:hAnsi="Calibri Light" w:cs="Calibri Light"/>
        </w:rPr>
        <w:tab/>
        <w:t>Fingerprints – will be taken electronically;</w:t>
      </w:r>
    </w:p>
    <w:p w14:paraId="62044CCC" w14:textId="77777777" w:rsidR="0001392E" w:rsidRPr="00C6512A" w:rsidRDefault="0001392E" w:rsidP="00C6512A">
      <w:pPr>
        <w:pStyle w:val="ListParagraph"/>
        <w:ind w:left="1134"/>
        <w:rPr>
          <w:rFonts w:ascii="Calibri Light" w:hAnsi="Calibri Light" w:cs="Calibri Light"/>
        </w:rPr>
      </w:pPr>
      <w:r w:rsidRPr="00C6512A">
        <w:rPr>
          <w:rFonts w:ascii="Calibri Light" w:hAnsi="Calibri Light" w:cs="Calibri Light"/>
        </w:rPr>
        <w:t>(iv)</w:t>
      </w:r>
      <w:r w:rsidRPr="00C6512A">
        <w:rPr>
          <w:rFonts w:ascii="Calibri Light" w:hAnsi="Calibri Light" w:cs="Calibri Light"/>
        </w:rPr>
        <w:tab/>
        <w:t xml:space="preserve">Signed consent form for the conduct of background checks. </w:t>
      </w:r>
    </w:p>
    <w:p w14:paraId="5A03089F" w14:textId="77777777" w:rsidR="0001392E" w:rsidRPr="00C6512A" w:rsidRDefault="0001392E" w:rsidP="00C6512A">
      <w:pPr>
        <w:pStyle w:val="ListParagraph"/>
        <w:ind w:left="1134" w:hanging="425"/>
        <w:rPr>
          <w:rFonts w:ascii="Calibri Light" w:hAnsi="Calibri Light" w:cs="Calibri Light"/>
        </w:rPr>
      </w:pPr>
      <w:r w:rsidRPr="00C6512A">
        <w:rPr>
          <w:rFonts w:ascii="Calibri Light" w:hAnsi="Calibri Light" w:cs="Calibri Light"/>
        </w:rPr>
        <w:t>(c)</w:t>
      </w:r>
      <w:r w:rsidRPr="00C6512A">
        <w:rPr>
          <w:rFonts w:ascii="Calibri Light" w:hAnsi="Calibri Light" w:cs="Calibri Light"/>
        </w:rPr>
        <w:tab/>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416EA5C9" w14:textId="77777777" w:rsidR="0001392E" w:rsidRPr="00C6512A" w:rsidRDefault="0001392E" w:rsidP="00C6512A">
      <w:pPr>
        <w:pStyle w:val="ListParagraph"/>
        <w:ind w:left="1134"/>
        <w:rPr>
          <w:rFonts w:ascii="Calibri Light" w:hAnsi="Calibri Light" w:cs="Calibri Light"/>
        </w:rPr>
      </w:pPr>
      <w:r w:rsidRPr="00C6512A">
        <w:rPr>
          <w:rFonts w:ascii="Calibri Light" w:hAnsi="Calibri Light" w:cs="Calibri Light"/>
        </w:rPr>
        <w:t>(i)</w:t>
      </w:r>
      <w:r w:rsidRPr="00C6512A">
        <w:rPr>
          <w:rFonts w:ascii="Calibri Light" w:hAnsi="Calibri Light" w:cs="Calibri Light"/>
        </w:rPr>
        <w:tab/>
        <w:t>Completed Z204 or DD1057 security clearance application form;</w:t>
      </w:r>
    </w:p>
    <w:p w14:paraId="4CDAEAAF" w14:textId="77777777" w:rsidR="0001392E" w:rsidRPr="00C6512A" w:rsidRDefault="0001392E" w:rsidP="00C6512A">
      <w:pPr>
        <w:pStyle w:val="ListParagraph"/>
        <w:ind w:left="1134"/>
        <w:rPr>
          <w:rFonts w:ascii="Calibri Light" w:hAnsi="Calibri Light" w:cs="Calibri Light"/>
        </w:rPr>
      </w:pPr>
      <w:r w:rsidRPr="00C6512A">
        <w:rPr>
          <w:rFonts w:ascii="Calibri Light" w:hAnsi="Calibri Light" w:cs="Calibri Light"/>
        </w:rPr>
        <w:t>(ii)</w:t>
      </w:r>
      <w:r w:rsidRPr="00C6512A">
        <w:rPr>
          <w:rFonts w:ascii="Calibri Light" w:hAnsi="Calibri Light" w:cs="Calibri Light"/>
        </w:rPr>
        <w:tab/>
        <w:t xml:space="preserve"> Fingerprints;</w:t>
      </w:r>
    </w:p>
    <w:p w14:paraId="50882368" w14:textId="2DECA71F" w:rsidR="0001392E" w:rsidRPr="00C6512A" w:rsidRDefault="0001392E" w:rsidP="00C6512A">
      <w:pPr>
        <w:pStyle w:val="ListParagraph"/>
        <w:ind w:left="1134"/>
        <w:rPr>
          <w:rFonts w:ascii="Calibri Light" w:hAnsi="Calibri Light" w:cs="Calibri Light"/>
        </w:rPr>
      </w:pPr>
      <w:r w:rsidRPr="00C6512A">
        <w:rPr>
          <w:rFonts w:ascii="Calibri Light" w:hAnsi="Calibri Light" w:cs="Calibri Light"/>
        </w:rPr>
        <w:t>(iii)</w:t>
      </w:r>
      <w:r w:rsidRPr="00C6512A">
        <w:rPr>
          <w:rFonts w:ascii="Calibri Light" w:hAnsi="Calibri Light" w:cs="Calibri Light"/>
        </w:rPr>
        <w:tab/>
        <w:t xml:space="preserve">Personal documentation of the applicant, including but not limited to, identity document, passport, marriage certificate (if applicable), divorce order (if applicable), qualifications, salary advice and bank statements.        </w:t>
      </w:r>
    </w:p>
    <w:p w14:paraId="32672019" w14:textId="77777777" w:rsidR="00F2583E" w:rsidRPr="005D4E62" w:rsidRDefault="004176AA" w:rsidP="00FA7B18">
      <w:pPr>
        <w:pStyle w:val="Heading4"/>
        <w:numPr>
          <w:ilvl w:val="1"/>
          <w:numId w:val="32"/>
        </w:numPr>
        <w:ind w:left="1134" w:hanging="567"/>
        <w:jc w:val="both"/>
        <w:rPr>
          <w:rFonts w:ascii="Calibri Light" w:hAnsi="Calibri Light" w:cs="Calibri Light"/>
          <w:sz w:val="28"/>
          <w:szCs w:val="28"/>
        </w:rPr>
      </w:pPr>
      <w:r w:rsidRPr="005D4E62">
        <w:rPr>
          <w:rFonts w:ascii="Calibri Light" w:hAnsi="Calibri Light" w:cs="Calibri Light"/>
          <w:sz w:val="28"/>
          <w:szCs w:val="28"/>
        </w:rPr>
        <w:t>Confidentiality and non -disclosure conditions</w:t>
      </w:r>
    </w:p>
    <w:p w14:paraId="39471F72" w14:textId="77777777" w:rsidR="00942B4A" w:rsidRPr="00C6512A" w:rsidRDefault="004176AA" w:rsidP="00633959">
      <w:pPr>
        <w:pStyle w:val="ListParagraph"/>
        <w:numPr>
          <w:ilvl w:val="0"/>
          <w:numId w:val="10"/>
        </w:numPr>
        <w:rPr>
          <w:rFonts w:ascii="Calibri Light" w:hAnsi="Calibri Light" w:cs="Calibri Light"/>
        </w:rPr>
      </w:pPr>
      <w:r w:rsidRPr="00C6512A">
        <w:rPr>
          <w:rFonts w:ascii="Calibri Light" w:hAnsi="Calibri Light" w:cs="Calibri Light"/>
        </w:rPr>
        <w:t>The Supplier, including its management and staff, must before commencement of the Contract, sign a non-disclosure agreement regarding Confidential Information</w:t>
      </w:r>
    </w:p>
    <w:p w14:paraId="788E3360" w14:textId="77777777" w:rsidR="00785040" w:rsidRPr="00C6512A" w:rsidRDefault="00785040" w:rsidP="00633959">
      <w:pPr>
        <w:pStyle w:val="ListParagraph"/>
        <w:numPr>
          <w:ilvl w:val="0"/>
          <w:numId w:val="10"/>
        </w:numPr>
        <w:rPr>
          <w:rFonts w:ascii="Calibri Light" w:hAnsi="Calibri Light" w:cs="Calibri Light"/>
        </w:rPr>
      </w:pPr>
      <w:r w:rsidRPr="00C6512A">
        <w:rPr>
          <w:rFonts w:ascii="Calibri Light" w:hAnsi="Calibri Light" w:cs="Calibri Light"/>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0255D759" w14:textId="77777777" w:rsidR="00785040" w:rsidRPr="00C6512A" w:rsidRDefault="00785040" w:rsidP="00633959">
      <w:pPr>
        <w:pStyle w:val="ListParagraph"/>
        <w:numPr>
          <w:ilvl w:val="1"/>
          <w:numId w:val="10"/>
        </w:numPr>
        <w:rPr>
          <w:rFonts w:ascii="Calibri Light" w:hAnsi="Calibri Light" w:cs="Calibri Light"/>
        </w:rPr>
      </w:pPr>
      <w:r w:rsidRPr="00C6512A">
        <w:rPr>
          <w:rFonts w:ascii="Calibri Light" w:hAnsi="Calibri Light" w:cs="Calibri Light"/>
        </w:rPr>
        <w:t>the Promotion of Access to Information Act, 2000 (Act no. 2 of 2000);</w:t>
      </w:r>
    </w:p>
    <w:p w14:paraId="32333358" w14:textId="77777777" w:rsidR="00785040" w:rsidRPr="00C6512A" w:rsidRDefault="00785040" w:rsidP="00633959">
      <w:pPr>
        <w:pStyle w:val="ListParagraph"/>
        <w:numPr>
          <w:ilvl w:val="1"/>
          <w:numId w:val="10"/>
        </w:numPr>
        <w:rPr>
          <w:rFonts w:ascii="Calibri Light" w:hAnsi="Calibri Light" w:cs="Calibri Light"/>
        </w:rPr>
      </w:pPr>
      <w:r w:rsidRPr="00C6512A">
        <w:rPr>
          <w:rFonts w:ascii="Calibri Light" w:hAnsi="Calibri Light" w:cs="Calibri Light"/>
        </w:rPr>
        <w:t>being clearly marked "Confidential" and which is provided by one Party to another Party in terms of this Contract;</w:t>
      </w:r>
    </w:p>
    <w:p w14:paraId="714591C8" w14:textId="77777777" w:rsidR="00785040" w:rsidRPr="00C6512A" w:rsidRDefault="00785040" w:rsidP="00633959">
      <w:pPr>
        <w:pStyle w:val="ListParagraph"/>
        <w:numPr>
          <w:ilvl w:val="1"/>
          <w:numId w:val="10"/>
        </w:numPr>
        <w:rPr>
          <w:rFonts w:ascii="Calibri Light" w:hAnsi="Calibri Light" w:cs="Calibri Light"/>
        </w:rPr>
      </w:pPr>
      <w:r w:rsidRPr="00C6512A">
        <w:rPr>
          <w:rFonts w:ascii="Calibri Light" w:hAnsi="Calibri Light" w:cs="Calibri Light"/>
        </w:rPr>
        <w:t>being information or data, which one Party provides to another Party or to which a Party has access because of Services provided in terms of this Contract and in which a Party would have a reasonable expectation of confidentiality;</w:t>
      </w:r>
    </w:p>
    <w:p w14:paraId="14F69C32" w14:textId="77777777" w:rsidR="00785040" w:rsidRPr="00C6512A" w:rsidRDefault="00785040" w:rsidP="00633959">
      <w:pPr>
        <w:pStyle w:val="ListParagraph"/>
        <w:numPr>
          <w:ilvl w:val="1"/>
          <w:numId w:val="10"/>
        </w:numPr>
        <w:rPr>
          <w:rFonts w:ascii="Calibri Light" w:hAnsi="Calibri Light" w:cs="Calibri Light"/>
        </w:rPr>
      </w:pPr>
      <w:r w:rsidRPr="00C6512A">
        <w:rPr>
          <w:rFonts w:ascii="Calibri Light" w:hAnsi="Calibri Light" w:cs="Calibri Light"/>
        </w:rPr>
        <w:t>being information provided by one Party to another Party in the course of contractual or other negotiations, which could reasonably be expected to prejudice the right of the non-disclosing Party;</w:t>
      </w:r>
    </w:p>
    <w:p w14:paraId="53D2EB6D" w14:textId="77777777" w:rsidR="00785040" w:rsidRPr="00C6512A" w:rsidRDefault="00785040" w:rsidP="00633959">
      <w:pPr>
        <w:pStyle w:val="ListParagraph"/>
        <w:numPr>
          <w:ilvl w:val="1"/>
          <w:numId w:val="10"/>
        </w:numPr>
        <w:rPr>
          <w:rFonts w:ascii="Calibri Light" w:hAnsi="Calibri Light" w:cs="Calibri Light"/>
        </w:rPr>
      </w:pPr>
      <w:r w:rsidRPr="00C6512A">
        <w:rPr>
          <w:rFonts w:ascii="Calibri Light" w:hAnsi="Calibri Light" w:cs="Calibri Light"/>
        </w:rPr>
        <w:t>being information, the disclosure of which could reasonably be expected to endanger a life or physical security of a person;</w:t>
      </w:r>
    </w:p>
    <w:p w14:paraId="5D9E9674" w14:textId="77777777" w:rsidR="00785040" w:rsidRPr="00C6512A" w:rsidRDefault="00785040" w:rsidP="00633959">
      <w:pPr>
        <w:pStyle w:val="ListParagraph"/>
        <w:numPr>
          <w:ilvl w:val="1"/>
          <w:numId w:val="10"/>
        </w:numPr>
        <w:rPr>
          <w:rFonts w:ascii="Calibri Light" w:hAnsi="Calibri Light" w:cs="Calibri Light"/>
        </w:rPr>
      </w:pPr>
      <w:r w:rsidRPr="00C6512A">
        <w:rPr>
          <w:rFonts w:ascii="Calibri Light" w:hAnsi="Calibri Light" w:cs="Calibri Light"/>
        </w:rPr>
        <w:t>being technical, scientific, commercial, financial and market-related information, know-how and trade secrets of a Party;</w:t>
      </w:r>
    </w:p>
    <w:p w14:paraId="27FEC286" w14:textId="77777777" w:rsidR="00785040" w:rsidRPr="00C6512A" w:rsidRDefault="00785040" w:rsidP="00633959">
      <w:pPr>
        <w:pStyle w:val="ListParagraph"/>
        <w:numPr>
          <w:ilvl w:val="1"/>
          <w:numId w:val="10"/>
        </w:numPr>
        <w:rPr>
          <w:rFonts w:ascii="Calibri Light" w:hAnsi="Calibri Light" w:cs="Calibri Light"/>
        </w:rPr>
      </w:pPr>
      <w:r w:rsidRPr="00C6512A">
        <w:rPr>
          <w:rFonts w:ascii="Calibri Light" w:hAnsi="Calibri Light" w:cs="Calibri Light"/>
        </w:rPr>
        <w:t>being financial, commercial, scientific or technical information, other than trade secrets, of a Party, the disclosure of which would be likely to cause harm to the commercial or financial interests of a non-disclosing Party; and</w:t>
      </w:r>
    </w:p>
    <w:p w14:paraId="7379551C" w14:textId="77777777" w:rsidR="00785040" w:rsidRPr="00C6512A" w:rsidRDefault="00785040" w:rsidP="00633959">
      <w:pPr>
        <w:pStyle w:val="ListParagraph"/>
        <w:numPr>
          <w:ilvl w:val="1"/>
          <w:numId w:val="10"/>
        </w:numPr>
        <w:rPr>
          <w:rFonts w:ascii="Calibri Light" w:hAnsi="Calibri Light" w:cs="Calibri Light"/>
        </w:rPr>
      </w:pPr>
      <w:r w:rsidRPr="00C6512A">
        <w:rPr>
          <w:rFonts w:ascii="Calibri Light" w:hAnsi="Calibri Light" w:cs="Calibri Light"/>
        </w:rPr>
        <w:lastRenderedPageBreak/>
        <w:t>being information supplied by a Party in confidence, the disclosure of which could reasonably be expected either to put the Party at a disadvantage in contractual or other negotiations or to prejudice the Party in commercial competition; or</w:t>
      </w:r>
    </w:p>
    <w:p w14:paraId="10C3097D" w14:textId="77777777" w:rsidR="00785040" w:rsidRPr="00C6512A" w:rsidRDefault="00785040" w:rsidP="00633959">
      <w:pPr>
        <w:pStyle w:val="ListParagraph"/>
        <w:numPr>
          <w:ilvl w:val="1"/>
          <w:numId w:val="10"/>
        </w:numPr>
        <w:rPr>
          <w:rFonts w:ascii="Calibri Light" w:hAnsi="Calibri Light" w:cs="Calibri Light"/>
        </w:rPr>
      </w:pPr>
      <w:r w:rsidRPr="00C6512A">
        <w:rPr>
          <w:rFonts w:ascii="Calibri Light" w:hAnsi="Calibri Light" w:cs="Calibri Light"/>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254FACB2" w14:textId="77777777" w:rsidR="00785040" w:rsidRPr="00C6512A" w:rsidRDefault="00785040" w:rsidP="00633959">
      <w:pPr>
        <w:pStyle w:val="ListParagraph"/>
        <w:numPr>
          <w:ilvl w:val="0"/>
          <w:numId w:val="10"/>
        </w:numPr>
        <w:rPr>
          <w:rFonts w:ascii="Calibri Light" w:hAnsi="Calibri Light" w:cs="Calibri Light"/>
        </w:rPr>
      </w:pPr>
      <w:r w:rsidRPr="00C6512A">
        <w:rPr>
          <w:rFonts w:ascii="Calibri Light" w:hAnsi="Calibri Light" w:cs="Calibri Light"/>
        </w:rPr>
        <w:t>Notwithstanding the provisions of this Contract, no Party is entitled to disclose Confidential Information, except where required to do so in terms of a law, without the prior written consent of any other Party having an interest in the disclosure;</w:t>
      </w:r>
    </w:p>
    <w:p w14:paraId="7CA0E98C" w14:textId="77777777" w:rsidR="00785040" w:rsidRPr="00C6512A" w:rsidRDefault="00785040" w:rsidP="00633959">
      <w:pPr>
        <w:pStyle w:val="ListParagraph"/>
        <w:numPr>
          <w:ilvl w:val="0"/>
          <w:numId w:val="10"/>
        </w:numPr>
        <w:rPr>
          <w:rFonts w:ascii="Calibri Light" w:hAnsi="Calibri Light" w:cs="Calibri Light"/>
        </w:rPr>
      </w:pPr>
      <w:r w:rsidRPr="00C6512A">
        <w:rPr>
          <w:rFonts w:ascii="Calibri Light" w:hAnsi="Calibri Light" w:cs="Calibri Light"/>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442CAB9A" w14:textId="77777777" w:rsidR="00785040" w:rsidRPr="00C6512A" w:rsidRDefault="00785040" w:rsidP="00633959">
      <w:pPr>
        <w:pStyle w:val="ListParagraph"/>
        <w:numPr>
          <w:ilvl w:val="0"/>
          <w:numId w:val="10"/>
        </w:numPr>
        <w:rPr>
          <w:rFonts w:ascii="Calibri Light" w:hAnsi="Calibri Light" w:cs="Calibri Light"/>
        </w:rPr>
      </w:pPr>
      <w:r w:rsidRPr="00C6512A">
        <w:rPr>
          <w:rFonts w:ascii="Calibri Light" w:hAnsi="Calibri Light" w:cs="Calibri Light"/>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00C003A6" w14:textId="77777777" w:rsidR="004176AA" w:rsidRPr="005D4E62" w:rsidRDefault="00785040" w:rsidP="00FA7B18">
      <w:pPr>
        <w:pStyle w:val="Heading4"/>
        <w:numPr>
          <w:ilvl w:val="1"/>
          <w:numId w:val="32"/>
        </w:numPr>
        <w:ind w:left="1134" w:hanging="567"/>
        <w:jc w:val="both"/>
        <w:rPr>
          <w:rFonts w:ascii="Calibri Light" w:hAnsi="Calibri Light" w:cs="Calibri Light"/>
          <w:sz w:val="28"/>
          <w:szCs w:val="28"/>
        </w:rPr>
      </w:pPr>
      <w:r w:rsidRPr="005D4E62">
        <w:rPr>
          <w:rFonts w:ascii="Calibri Light" w:hAnsi="Calibri Light" w:cs="Calibri Light"/>
          <w:sz w:val="28"/>
          <w:szCs w:val="28"/>
        </w:rPr>
        <w:t>Guarantee and warranties</w:t>
      </w:r>
    </w:p>
    <w:p w14:paraId="61589C78" w14:textId="77777777" w:rsidR="00785040" w:rsidRPr="00C6512A" w:rsidRDefault="00785040" w:rsidP="00633959">
      <w:pPr>
        <w:pStyle w:val="ListParagraph"/>
        <w:numPr>
          <w:ilvl w:val="0"/>
          <w:numId w:val="11"/>
        </w:numPr>
        <w:rPr>
          <w:rFonts w:ascii="Calibri Light" w:hAnsi="Calibri Light" w:cs="Calibri Light"/>
        </w:rPr>
      </w:pPr>
      <w:r w:rsidRPr="00C6512A">
        <w:rPr>
          <w:rFonts w:ascii="Calibri Light" w:hAnsi="Calibri Light" w:cs="Calibri Light"/>
        </w:rPr>
        <w:t>The supplier confirms that:</w:t>
      </w:r>
    </w:p>
    <w:p w14:paraId="1F778508" w14:textId="77777777" w:rsidR="00785040" w:rsidRPr="00C6512A" w:rsidRDefault="00785040" w:rsidP="00633959">
      <w:pPr>
        <w:pStyle w:val="ListParagraph"/>
        <w:numPr>
          <w:ilvl w:val="1"/>
          <w:numId w:val="11"/>
        </w:numPr>
        <w:rPr>
          <w:rFonts w:ascii="Calibri Light" w:hAnsi="Calibri Light" w:cs="Calibri Light"/>
        </w:rPr>
      </w:pPr>
      <w:r w:rsidRPr="00C6512A">
        <w:rPr>
          <w:rFonts w:ascii="Calibri Light" w:hAnsi="Calibri Light" w:cs="Calibri Light"/>
        </w:rPr>
        <w:t>The warranty of goods supplied under this contract remains valid for the duration of the contract after the goods were delivered, installed and commissioned with a sign off, including the clients signature</w:t>
      </w:r>
    </w:p>
    <w:p w14:paraId="47375641" w14:textId="77777777" w:rsidR="00785040" w:rsidRPr="00C6512A" w:rsidRDefault="00785040" w:rsidP="00633959">
      <w:pPr>
        <w:pStyle w:val="ListParagraph"/>
        <w:numPr>
          <w:ilvl w:val="1"/>
          <w:numId w:val="11"/>
        </w:numPr>
        <w:rPr>
          <w:rFonts w:ascii="Calibri Light" w:hAnsi="Calibri Light" w:cs="Calibri Light"/>
        </w:rPr>
      </w:pPr>
      <w:r w:rsidRPr="00C6512A">
        <w:rPr>
          <w:rFonts w:ascii="Calibri Light" w:hAnsi="Calibri Light" w:cs="Calibri Light"/>
        </w:rPr>
        <w:t>as at Commencement Date, it has the rights, title and interest in and to the Product or Services to deliver such Product or Services in terms of the Contract and that such rights are free from any encumbrances whatsoever;</w:t>
      </w:r>
    </w:p>
    <w:p w14:paraId="30F4C6FE" w14:textId="77777777" w:rsidR="00785040" w:rsidRPr="00C6512A" w:rsidRDefault="00785040" w:rsidP="00633959">
      <w:pPr>
        <w:pStyle w:val="ListParagraph"/>
        <w:numPr>
          <w:ilvl w:val="1"/>
          <w:numId w:val="11"/>
        </w:numPr>
        <w:rPr>
          <w:rFonts w:ascii="Calibri Light" w:hAnsi="Calibri Light" w:cs="Calibri Light"/>
        </w:rPr>
      </w:pPr>
      <w:r w:rsidRPr="00C6512A">
        <w:rPr>
          <w:rFonts w:ascii="Calibri Light" w:hAnsi="Calibri Light" w:cs="Calibri Light"/>
        </w:rPr>
        <w:t>the Product is in good working order, free from Defects in material and workmanship, and substantially conforms to the Specifications, for the duration of the Warranty period;</w:t>
      </w:r>
    </w:p>
    <w:p w14:paraId="3982CDC6" w14:textId="77777777" w:rsidR="004176AA" w:rsidRPr="005D4E62" w:rsidRDefault="00785040" w:rsidP="00FA7B18">
      <w:pPr>
        <w:pStyle w:val="Heading4"/>
        <w:numPr>
          <w:ilvl w:val="1"/>
          <w:numId w:val="32"/>
        </w:numPr>
        <w:ind w:left="1134" w:hanging="567"/>
        <w:jc w:val="both"/>
        <w:rPr>
          <w:rFonts w:ascii="Calibri Light" w:hAnsi="Calibri Light" w:cs="Calibri Light"/>
          <w:sz w:val="28"/>
          <w:szCs w:val="28"/>
        </w:rPr>
      </w:pPr>
      <w:r w:rsidRPr="005D4E62">
        <w:rPr>
          <w:rFonts w:ascii="Calibri Light" w:hAnsi="Calibri Light" w:cs="Calibri Light"/>
          <w:sz w:val="28"/>
          <w:szCs w:val="28"/>
        </w:rPr>
        <w:t>Intellectual Property Rights</w:t>
      </w:r>
    </w:p>
    <w:p w14:paraId="6A1CF40D" w14:textId="77777777" w:rsidR="004176AA" w:rsidRPr="00C6512A" w:rsidRDefault="00785040" w:rsidP="00633959">
      <w:pPr>
        <w:pStyle w:val="ListParagraph"/>
        <w:numPr>
          <w:ilvl w:val="0"/>
          <w:numId w:val="12"/>
        </w:numPr>
        <w:rPr>
          <w:rFonts w:ascii="Calibri Light" w:hAnsi="Calibri Light" w:cs="Calibri Light"/>
        </w:rPr>
      </w:pPr>
      <w:r w:rsidRPr="00C6512A">
        <w:rPr>
          <w:rFonts w:ascii="Calibri Light" w:hAnsi="Calibri Light" w:cs="Calibri Light"/>
        </w:rPr>
        <w:t xml:space="preserve">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t>
      </w:r>
      <w:r w:rsidRPr="00C6512A">
        <w:rPr>
          <w:rFonts w:ascii="Calibri Light" w:hAnsi="Calibri Light" w:cs="Calibri Light"/>
        </w:rPr>
        <w:lastRenderedPageBreak/>
        <w:t>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73CB8FBB" w14:textId="77777777" w:rsidR="00FB0A01" w:rsidRPr="00C6512A" w:rsidRDefault="00FB0A01" w:rsidP="00633959">
      <w:pPr>
        <w:pStyle w:val="ListParagraph"/>
        <w:numPr>
          <w:ilvl w:val="1"/>
          <w:numId w:val="12"/>
        </w:numPr>
        <w:rPr>
          <w:rFonts w:ascii="Calibri Light" w:hAnsi="Calibri Light" w:cs="Calibri Light"/>
        </w:rPr>
      </w:pPr>
      <w:r w:rsidRPr="00C6512A">
        <w:rPr>
          <w:rFonts w:ascii="Calibri Light" w:hAnsi="Calibri Light" w:cs="Calibri Light"/>
        </w:rPr>
        <w:t xml:space="preserve">termination or expiration date of this Contract; </w:t>
      </w:r>
    </w:p>
    <w:p w14:paraId="6355E02F" w14:textId="77777777" w:rsidR="00FB0A01" w:rsidRPr="00C6512A" w:rsidRDefault="00FB0A01" w:rsidP="00633959">
      <w:pPr>
        <w:pStyle w:val="ListParagraph"/>
        <w:numPr>
          <w:ilvl w:val="1"/>
          <w:numId w:val="12"/>
        </w:numPr>
        <w:rPr>
          <w:rFonts w:ascii="Calibri Light" w:hAnsi="Calibri Light" w:cs="Calibri Light"/>
        </w:rPr>
      </w:pPr>
      <w:r w:rsidRPr="00C6512A">
        <w:rPr>
          <w:rFonts w:ascii="Calibri Light" w:hAnsi="Calibri Light" w:cs="Calibri Light"/>
        </w:rPr>
        <w:t xml:space="preserve">the date of completion of the Services; and </w:t>
      </w:r>
    </w:p>
    <w:p w14:paraId="70865099" w14:textId="77777777" w:rsidR="00FB0A01" w:rsidRPr="00C6512A" w:rsidRDefault="00FB0A01" w:rsidP="00633959">
      <w:pPr>
        <w:pStyle w:val="ListParagraph"/>
        <w:numPr>
          <w:ilvl w:val="1"/>
          <w:numId w:val="12"/>
        </w:numPr>
        <w:rPr>
          <w:rFonts w:ascii="Calibri Light" w:hAnsi="Calibri Light" w:cs="Calibri Light"/>
        </w:rPr>
      </w:pPr>
      <w:r w:rsidRPr="00C6512A">
        <w:rPr>
          <w:rFonts w:ascii="Calibri Light" w:hAnsi="Calibri Light" w:cs="Calibri Light"/>
        </w:rPr>
        <w:t>the date of rendering of the last of the Deliverables</w:t>
      </w:r>
    </w:p>
    <w:p w14:paraId="6BCF0281" w14:textId="77777777" w:rsidR="00FB0A01" w:rsidRPr="00C6512A" w:rsidRDefault="00FB0A01" w:rsidP="00633959">
      <w:pPr>
        <w:pStyle w:val="ListParagraph"/>
        <w:numPr>
          <w:ilvl w:val="0"/>
          <w:numId w:val="12"/>
        </w:numPr>
        <w:rPr>
          <w:rFonts w:ascii="Calibri Light" w:hAnsi="Calibri Light" w:cs="Calibri Light"/>
        </w:rPr>
      </w:pPr>
      <w:r w:rsidRPr="00C6512A">
        <w:rPr>
          <w:rFonts w:ascii="Calibri Light" w:hAnsi="Calibri Light" w:cs="Calibri Light"/>
        </w:rPr>
        <w:t>If so required by SITA, the Supplier must certify in writing to SITA that it has either returned all SITA Intellectual Property to SITA or destroyed or deleted all other SITA Intellectual Property in its possession or under its control</w:t>
      </w:r>
    </w:p>
    <w:p w14:paraId="7F9FF1B1" w14:textId="77777777" w:rsidR="00FB0A01" w:rsidRPr="00C6512A" w:rsidRDefault="00FB0A01" w:rsidP="00633959">
      <w:pPr>
        <w:pStyle w:val="ListParagraph"/>
        <w:numPr>
          <w:ilvl w:val="0"/>
          <w:numId w:val="12"/>
        </w:numPr>
        <w:rPr>
          <w:rFonts w:ascii="Calibri Light" w:hAnsi="Calibri Light" w:cs="Calibri Light"/>
        </w:rPr>
      </w:pPr>
      <w:r w:rsidRPr="00C6512A">
        <w:rPr>
          <w:rFonts w:ascii="Calibri Light" w:hAnsi="Calibri Light" w:cs="Calibri Light"/>
        </w:rPr>
        <w:t xml:space="preserve">SITA, at all times, owns all Intellectual Property Rights in and to all Bespoke Intellectual Property. </w:t>
      </w:r>
    </w:p>
    <w:p w14:paraId="3608039F" w14:textId="77777777" w:rsidR="00FB0A01" w:rsidRPr="00C6512A" w:rsidRDefault="00FB0A01" w:rsidP="00633959">
      <w:pPr>
        <w:pStyle w:val="ListParagraph"/>
        <w:numPr>
          <w:ilvl w:val="0"/>
          <w:numId w:val="12"/>
        </w:numPr>
        <w:rPr>
          <w:rFonts w:ascii="Calibri Light" w:hAnsi="Calibri Light" w:cs="Calibri Light"/>
        </w:rPr>
      </w:pPr>
      <w:r w:rsidRPr="00C6512A">
        <w:rPr>
          <w:rFonts w:ascii="Calibri Light" w:hAnsi="Calibri Light" w:cs="Calibri Light"/>
        </w:rPr>
        <w:t>Save for the license granted in terms of this Contract, the Supplier retains all Intellectual Property Rights in and to the Supplier’s pre-existing Intellectual Property that is used or supplied in connection with the Products or Services</w:t>
      </w:r>
    </w:p>
    <w:p w14:paraId="6C7FA906" w14:textId="77777777" w:rsidR="00FB0A01" w:rsidRPr="00C6512A" w:rsidRDefault="00FB0A01" w:rsidP="00633959">
      <w:pPr>
        <w:pStyle w:val="ListParagraph"/>
        <w:numPr>
          <w:ilvl w:val="0"/>
          <w:numId w:val="12"/>
        </w:numPr>
        <w:rPr>
          <w:rFonts w:ascii="Calibri Light" w:hAnsi="Calibri Light" w:cs="Calibri Light"/>
        </w:rPr>
      </w:pPr>
      <w:r w:rsidRPr="00C6512A">
        <w:rPr>
          <w:rFonts w:ascii="Calibri Light" w:hAnsi="Calibri Light" w:cs="Calibri Light"/>
        </w:rPr>
        <w:t>Provide SITA with the compliant Occupational Health and Safety File (required on site for period of installation and proof of compliance).</w:t>
      </w:r>
    </w:p>
    <w:p w14:paraId="3A98EEEC" w14:textId="77777777" w:rsidR="00AF6423" w:rsidRPr="005D4E62" w:rsidRDefault="00AF6423" w:rsidP="00FA7B18">
      <w:pPr>
        <w:pStyle w:val="Heading4"/>
        <w:numPr>
          <w:ilvl w:val="1"/>
          <w:numId w:val="32"/>
        </w:numPr>
        <w:ind w:left="1134" w:hanging="567"/>
        <w:jc w:val="both"/>
        <w:rPr>
          <w:rFonts w:ascii="Calibri Light" w:hAnsi="Calibri Light" w:cs="Calibri Light"/>
          <w:sz w:val="28"/>
          <w:szCs w:val="28"/>
        </w:rPr>
      </w:pPr>
      <w:r w:rsidRPr="005D4E62">
        <w:rPr>
          <w:rFonts w:ascii="Calibri Light" w:hAnsi="Calibri Light" w:cs="Calibri Light"/>
          <w:sz w:val="28"/>
          <w:szCs w:val="28"/>
        </w:rPr>
        <w:t>Counter Conditions</w:t>
      </w:r>
    </w:p>
    <w:p w14:paraId="1812A243" w14:textId="77777777" w:rsidR="00AF6423" w:rsidRPr="00C6512A" w:rsidRDefault="00AF6423" w:rsidP="00633959">
      <w:pPr>
        <w:pStyle w:val="ListParagraph"/>
        <w:numPr>
          <w:ilvl w:val="0"/>
          <w:numId w:val="13"/>
        </w:numPr>
        <w:rPr>
          <w:rFonts w:ascii="Calibri Light" w:hAnsi="Calibri Light" w:cs="Calibri Light"/>
        </w:rPr>
      </w:pPr>
      <w:r w:rsidRPr="00C6512A">
        <w:rPr>
          <w:rFonts w:ascii="Calibri Light" w:hAnsi="Calibri Light" w:cs="Calibri Light"/>
        </w:rPr>
        <w:t>Bidders’ attention is drawn to the fact that amendments to any of the Bid Conditions or setting of counter conditions by bidders may result in the invalidation of such bids.</w:t>
      </w:r>
    </w:p>
    <w:p w14:paraId="1DE7A59B" w14:textId="77777777" w:rsidR="00AF6423" w:rsidRPr="005D4E62" w:rsidRDefault="00AF6423" w:rsidP="00FA7B18">
      <w:pPr>
        <w:pStyle w:val="Heading4"/>
        <w:numPr>
          <w:ilvl w:val="1"/>
          <w:numId w:val="32"/>
        </w:numPr>
        <w:ind w:left="1134" w:hanging="567"/>
        <w:jc w:val="both"/>
        <w:rPr>
          <w:rFonts w:ascii="Calibri Light" w:hAnsi="Calibri Light" w:cs="Calibri Light"/>
          <w:sz w:val="28"/>
          <w:szCs w:val="28"/>
        </w:rPr>
      </w:pPr>
      <w:r w:rsidRPr="005D4E62">
        <w:rPr>
          <w:rFonts w:ascii="Calibri Light" w:hAnsi="Calibri Light" w:cs="Calibri Light"/>
          <w:sz w:val="28"/>
          <w:szCs w:val="28"/>
        </w:rPr>
        <w:t>Fronting</w:t>
      </w:r>
    </w:p>
    <w:p w14:paraId="5AC8E6CD" w14:textId="77777777" w:rsidR="00AF6423" w:rsidRPr="00C6512A" w:rsidRDefault="00AF6423" w:rsidP="00633959">
      <w:pPr>
        <w:pStyle w:val="ListParagraph"/>
        <w:numPr>
          <w:ilvl w:val="0"/>
          <w:numId w:val="14"/>
        </w:numPr>
        <w:rPr>
          <w:rFonts w:ascii="Calibri Light" w:hAnsi="Calibri Light" w:cs="Calibri Light"/>
        </w:rPr>
      </w:pPr>
      <w:r w:rsidRPr="00C6512A">
        <w:rPr>
          <w:rFonts w:ascii="Calibri Light" w:hAnsi="Calibri Light" w:cs="Calibri Light"/>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684B28DA" w14:textId="77777777" w:rsidR="00AF6423" w:rsidRPr="00C6512A" w:rsidRDefault="00AF6423" w:rsidP="00633959">
      <w:pPr>
        <w:pStyle w:val="ListParagraph"/>
        <w:numPr>
          <w:ilvl w:val="0"/>
          <w:numId w:val="14"/>
        </w:numPr>
        <w:rPr>
          <w:rFonts w:ascii="Calibri Light" w:hAnsi="Calibri Light" w:cs="Calibri Light"/>
        </w:rPr>
      </w:pPr>
      <w:r w:rsidRPr="00C6512A">
        <w:rPr>
          <w:rFonts w:ascii="Calibri Light" w:hAnsi="Calibri Light" w:cs="Calibri Light"/>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266B1FFE" w14:textId="77777777" w:rsidR="005F2530" w:rsidRPr="005D4E62" w:rsidRDefault="005F2530" w:rsidP="00FA7B18">
      <w:pPr>
        <w:pStyle w:val="Heading4"/>
        <w:numPr>
          <w:ilvl w:val="1"/>
          <w:numId w:val="32"/>
        </w:numPr>
        <w:ind w:left="1134" w:hanging="567"/>
        <w:jc w:val="both"/>
        <w:rPr>
          <w:rFonts w:ascii="Calibri Light" w:hAnsi="Calibri Light" w:cs="Calibri Light"/>
          <w:sz w:val="28"/>
          <w:szCs w:val="28"/>
        </w:rPr>
      </w:pPr>
      <w:r w:rsidRPr="005D4E62">
        <w:rPr>
          <w:rFonts w:ascii="Calibri Light" w:hAnsi="Calibri Light" w:cs="Calibri Light"/>
          <w:sz w:val="28"/>
          <w:szCs w:val="28"/>
        </w:rPr>
        <w:t>Business Continuity and Disaster Recovery Plans</w:t>
      </w:r>
    </w:p>
    <w:p w14:paraId="76B72338" w14:textId="77777777" w:rsidR="004176AA" w:rsidRPr="00C6512A" w:rsidRDefault="005F2530" w:rsidP="00633959">
      <w:pPr>
        <w:pStyle w:val="ListParagraph"/>
        <w:numPr>
          <w:ilvl w:val="0"/>
          <w:numId w:val="15"/>
        </w:numPr>
        <w:rPr>
          <w:rFonts w:ascii="Calibri Light" w:hAnsi="Calibri Light" w:cs="Calibri Light"/>
        </w:rPr>
      </w:pPr>
      <w:r w:rsidRPr="00C6512A">
        <w:rPr>
          <w:rFonts w:ascii="Calibri Light" w:hAnsi="Calibri Light" w:cs="Calibri Light"/>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6ACF1447" w14:textId="77777777" w:rsidR="005F2530" w:rsidRPr="005D4E62" w:rsidRDefault="005F2530" w:rsidP="00FA7B18">
      <w:pPr>
        <w:pStyle w:val="Heading4"/>
        <w:numPr>
          <w:ilvl w:val="1"/>
          <w:numId w:val="32"/>
        </w:numPr>
        <w:ind w:left="1134" w:hanging="567"/>
        <w:jc w:val="both"/>
        <w:rPr>
          <w:rFonts w:ascii="Calibri Light" w:hAnsi="Calibri Light" w:cs="Calibri Light"/>
          <w:sz w:val="28"/>
          <w:szCs w:val="28"/>
        </w:rPr>
      </w:pPr>
      <w:r w:rsidRPr="005D4E62">
        <w:rPr>
          <w:rFonts w:ascii="Calibri Light" w:hAnsi="Calibri Light" w:cs="Calibri Light"/>
          <w:sz w:val="28"/>
          <w:szCs w:val="28"/>
        </w:rPr>
        <w:t>Supplier Due Diligence</w:t>
      </w:r>
    </w:p>
    <w:p w14:paraId="2549C83A" w14:textId="77777777" w:rsidR="0072760B" w:rsidRPr="00C6512A" w:rsidRDefault="005F2530" w:rsidP="00633959">
      <w:pPr>
        <w:pStyle w:val="ListParagraph"/>
        <w:numPr>
          <w:ilvl w:val="0"/>
          <w:numId w:val="16"/>
        </w:numPr>
        <w:rPr>
          <w:rFonts w:ascii="Calibri Light" w:hAnsi="Calibri Light" w:cs="Calibri Light"/>
        </w:rPr>
      </w:pPr>
      <w:r w:rsidRPr="00C6512A">
        <w:rPr>
          <w:rFonts w:ascii="Calibri Light" w:hAnsi="Calibri Light" w:cs="Calibri Light"/>
        </w:rPr>
        <w:t xml:space="preserve">SITA reserves the right to conduct supplier due diligence prior to final award or at any time during the Contract period and this may include pre-announced / non-announced site visits. During the </w:t>
      </w:r>
      <w:r w:rsidRPr="00C6512A">
        <w:rPr>
          <w:rFonts w:ascii="Calibri Light" w:hAnsi="Calibri Light" w:cs="Calibri Light"/>
        </w:rPr>
        <w:lastRenderedPageBreak/>
        <w:t>due diligence process the information submitted by the bidder will be verified and any misrepresentation thereof may disqualify the bid or Contract in whole or parts thereof.</w:t>
      </w:r>
    </w:p>
    <w:p w14:paraId="1A932A38" w14:textId="77777777" w:rsidR="0072760B" w:rsidRPr="005D4E62" w:rsidRDefault="0072760B" w:rsidP="00FA7B18">
      <w:pPr>
        <w:pStyle w:val="Heading4"/>
        <w:numPr>
          <w:ilvl w:val="1"/>
          <w:numId w:val="32"/>
        </w:numPr>
        <w:ind w:left="1134" w:hanging="567"/>
        <w:jc w:val="both"/>
        <w:rPr>
          <w:rFonts w:ascii="Calibri Light" w:hAnsi="Calibri Light" w:cs="Calibri Light"/>
          <w:sz w:val="28"/>
          <w:szCs w:val="28"/>
        </w:rPr>
      </w:pPr>
      <w:r w:rsidRPr="005D4E62">
        <w:rPr>
          <w:rFonts w:ascii="Calibri Light" w:hAnsi="Calibri Light" w:cs="Calibri Light"/>
          <w:sz w:val="28"/>
          <w:szCs w:val="28"/>
        </w:rPr>
        <w:t>Preference Goal Requirements conditions</w:t>
      </w:r>
    </w:p>
    <w:p w14:paraId="1AC77552" w14:textId="77777777" w:rsidR="0072760B" w:rsidRPr="00C6512A" w:rsidRDefault="0072760B" w:rsidP="00633959">
      <w:pPr>
        <w:pStyle w:val="ListParagraph"/>
        <w:numPr>
          <w:ilvl w:val="0"/>
          <w:numId w:val="20"/>
        </w:numPr>
        <w:rPr>
          <w:rFonts w:ascii="Calibri Light" w:hAnsi="Calibri Light" w:cs="Calibri Light"/>
        </w:rPr>
      </w:pPr>
      <w:r w:rsidRPr="00C6512A">
        <w:rPr>
          <w:rFonts w:ascii="Calibri Light" w:hAnsi="Calibri Light" w:cs="Calibri Light"/>
        </w:rPr>
        <w:t>The Bidder’s commitment for the Preference Goal Requirements in this tender will be legally binding and the Bidder needs to perform against their commitment for the duration of the contract which will form part of the Contractual Agreement.</w:t>
      </w:r>
    </w:p>
    <w:p w14:paraId="70EC8F7F" w14:textId="77777777" w:rsidR="0072760B" w:rsidRPr="00C6512A" w:rsidRDefault="0072760B" w:rsidP="00633959">
      <w:pPr>
        <w:pStyle w:val="ListParagraph"/>
        <w:numPr>
          <w:ilvl w:val="0"/>
          <w:numId w:val="20"/>
        </w:numPr>
        <w:rPr>
          <w:rFonts w:ascii="Calibri Light" w:hAnsi="Calibri Light" w:cs="Calibri Light"/>
        </w:rPr>
      </w:pPr>
      <w:r w:rsidRPr="00C6512A">
        <w:rPr>
          <w:rFonts w:ascii="Calibri Light" w:hAnsi="Calibri Light" w:cs="Calibri Light"/>
        </w:rPr>
        <w:t>The Bidder must sustain, or improve the company’s BBBEE Level for the duration of the contact which will form part of the Contractual Agreement.</w:t>
      </w:r>
    </w:p>
    <w:p w14:paraId="3E49EAA1" w14:textId="77777777" w:rsidR="0072760B" w:rsidRPr="00C6512A" w:rsidRDefault="0072760B" w:rsidP="00633959">
      <w:pPr>
        <w:pStyle w:val="ListParagraph"/>
        <w:numPr>
          <w:ilvl w:val="0"/>
          <w:numId w:val="20"/>
        </w:numPr>
        <w:rPr>
          <w:rFonts w:ascii="Calibri Light" w:hAnsi="Calibri Light" w:cs="Calibri Light"/>
        </w:rPr>
      </w:pPr>
      <w:r w:rsidRPr="00C6512A">
        <w:rPr>
          <w:rFonts w:ascii="Calibri Light" w:hAnsi="Calibri Light" w:cs="Calibri Light"/>
        </w:rPr>
        <w:t>Performance of Preference Goal Requirements will be determined annually. Bidders must submit their Preference status report indicating progress against the Bidder’s Preferential commitments within 30 days of the yearly anniversary of the contract.</w:t>
      </w:r>
    </w:p>
    <w:p w14:paraId="34BB071E" w14:textId="77777777" w:rsidR="0072760B" w:rsidRPr="00C6512A" w:rsidRDefault="0072760B" w:rsidP="00633959">
      <w:pPr>
        <w:pStyle w:val="ListParagraph"/>
        <w:numPr>
          <w:ilvl w:val="0"/>
          <w:numId w:val="20"/>
        </w:numPr>
        <w:rPr>
          <w:rFonts w:ascii="Calibri Light" w:hAnsi="Calibri Light" w:cs="Calibri Light"/>
        </w:rPr>
      </w:pPr>
      <w:r w:rsidRPr="00C6512A">
        <w:rPr>
          <w:rFonts w:ascii="Calibri Light" w:hAnsi="Calibri Light" w:cs="Calibri Light"/>
        </w:rPr>
        <w:t>Bidders need to keep auditable substantive records / evidence and upon request by SITA</w:t>
      </w:r>
      <w:r w:rsidR="000E14DD" w:rsidRPr="00C6512A">
        <w:rPr>
          <w:rFonts w:ascii="Calibri Light" w:hAnsi="Calibri Light" w:cs="Calibri Light"/>
        </w:rPr>
        <w:t>/Department</w:t>
      </w:r>
      <w:r w:rsidRPr="00C6512A">
        <w:rPr>
          <w:rFonts w:ascii="Calibri Light" w:hAnsi="Calibri Light" w:cs="Calibri Light"/>
        </w:rPr>
        <w:t xml:space="preserve"> must be made available for audit and, or due diligence purposes.</w:t>
      </w:r>
    </w:p>
    <w:p w14:paraId="060CE192" w14:textId="77777777" w:rsidR="0072760B" w:rsidRPr="00C6512A" w:rsidRDefault="0072760B" w:rsidP="00633959">
      <w:pPr>
        <w:pStyle w:val="ListParagraph"/>
        <w:numPr>
          <w:ilvl w:val="0"/>
          <w:numId w:val="20"/>
        </w:numPr>
        <w:rPr>
          <w:rFonts w:ascii="Calibri Light" w:hAnsi="Calibri Light" w:cs="Calibri Light"/>
        </w:rPr>
      </w:pPr>
      <w:r w:rsidRPr="00C6512A">
        <w:rPr>
          <w:rFonts w:ascii="Calibri Light" w:hAnsi="Calibri Light" w:cs="Calibri Light"/>
        </w:rPr>
        <w:t>SITA reserves the right to require from a Bidder, either before a bid is adjudicated or at any time subsequently, to substantiate any claim with regards to preferences, in any manner required by SITA.</w:t>
      </w:r>
    </w:p>
    <w:p w14:paraId="37363F15" w14:textId="77777777" w:rsidR="0072760B" w:rsidRPr="00C6512A" w:rsidRDefault="0072760B" w:rsidP="00633959">
      <w:pPr>
        <w:pStyle w:val="ListParagraph"/>
        <w:numPr>
          <w:ilvl w:val="0"/>
          <w:numId w:val="20"/>
        </w:numPr>
        <w:rPr>
          <w:rFonts w:ascii="Calibri Light" w:hAnsi="Calibri Light" w:cs="Calibri Light"/>
        </w:rPr>
      </w:pPr>
      <w:r w:rsidRPr="00C6512A">
        <w:rPr>
          <w:rFonts w:ascii="Calibri Light" w:hAnsi="Calibri Light" w:cs="Calibri Light"/>
        </w:rPr>
        <w:t>SITA reserves the right to verify information / evidence provided by the Bidder.</w:t>
      </w:r>
    </w:p>
    <w:p w14:paraId="371EE671" w14:textId="77777777" w:rsidR="008049F9" w:rsidRPr="00C6512A" w:rsidRDefault="0072760B" w:rsidP="00633959">
      <w:pPr>
        <w:pStyle w:val="ListParagraph"/>
        <w:numPr>
          <w:ilvl w:val="0"/>
          <w:numId w:val="20"/>
        </w:numPr>
        <w:rPr>
          <w:rFonts w:ascii="Calibri Light" w:hAnsi="Calibri Light" w:cs="Calibri Light"/>
        </w:rPr>
      </w:pPr>
      <w:r w:rsidRPr="00C6512A">
        <w:rPr>
          <w:rFonts w:ascii="Calibri Light" w:hAnsi="Calibri Light" w:cs="Calibri Light"/>
        </w:rPr>
        <w:t>SITA</w:t>
      </w:r>
      <w:r w:rsidR="000E14DD" w:rsidRPr="00C6512A">
        <w:rPr>
          <w:rFonts w:ascii="Calibri Light" w:hAnsi="Calibri Light" w:cs="Calibri Light"/>
        </w:rPr>
        <w:t>/Department</w:t>
      </w:r>
      <w:r w:rsidRPr="00C6512A">
        <w:rPr>
          <w:rFonts w:ascii="Calibri Light" w:hAnsi="Calibri Light" w:cs="Calibri Light"/>
        </w:rPr>
        <w:t xml:space="preserve"> reserves the right to introduce a </w:t>
      </w:r>
      <w:r w:rsidRPr="00C6512A">
        <w:rPr>
          <w:rFonts w:ascii="Calibri Light" w:hAnsi="Calibri Light" w:cs="Calibri Light"/>
          <w:b/>
          <w:bCs/>
        </w:rPr>
        <w:t>penalty of 1%</w:t>
      </w:r>
      <w:r w:rsidRPr="00C6512A">
        <w:rPr>
          <w:rFonts w:ascii="Calibri Light" w:hAnsi="Calibri Light" w:cs="Calibri Light"/>
        </w:rPr>
        <w:t xml:space="preserve"> of the overall annual year spent by SITA</w:t>
      </w:r>
      <w:r w:rsidR="000E14DD" w:rsidRPr="00C6512A">
        <w:rPr>
          <w:rFonts w:ascii="Calibri Light" w:hAnsi="Calibri Light" w:cs="Calibri Light"/>
        </w:rPr>
        <w:t>/Department</w:t>
      </w:r>
      <w:r w:rsidRPr="00C6512A">
        <w:rPr>
          <w:rFonts w:ascii="Calibri Light" w:hAnsi="Calibri Light" w:cs="Calibri Light"/>
        </w:rPr>
        <w:t xml:space="preserve"> for the prior year if the Bidder fails to comply to </w:t>
      </w:r>
      <w:r w:rsidRPr="00C6512A">
        <w:rPr>
          <w:rFonts w:ascii="Calibri Light" w:hAnsi="Calibri Light" w:cs="Calibri Light"/>
          <w:b/>
          <w:bCs/>
        </w:rPr>
        <w:t>paragraphs (a), (b) and (c) above</w:t>
      </w:r>
      <w:r w:rsidRPr="00C6512A">
        <w:rPr>
          <w:rFonts w:ascii="Calibri Light" w:hAnsi="Calibri Light" w:cs="Calibri Light"/>
        </w:rPr>
        <w:t>.</w:t>
      </w:r>
    </w:p>
    <w:p w14:paraId="377B406A" w14:textId="3B22EF31" w:rsidR="008049F9" w:rsidRPr="005D4E62" w:rsidRDefault="008049F9" w:rsidP="009420E3">
      <w:pPr>
        <w:pStyle w:val="Heading3"/>
        <w:numPr>
          <w:ilvl w:val="2"/>
          <w:numId w:val="48"/>
        </w:numPr>
        <w:jc w:val="both"/>
        <w:rPr>
          <w:rFonts w:ascii="Calibri Light" w:hAnsi="Calibri Light" w:cs="Calibri Light"/>
          <w:sz w:val="28"/>
          <w:szCs w:val="28"/>
        </w:rPr>
      </w:pPr>
      <w:bookmarkStart w:id="29" w:name="_Toc106894479"/>
      <w:bookmarkStart w:id="30" w:name="_Toc156718647"/>
      <w:r w:rsidRPr="005D4E62">
        <w:rPr>
          <w:rFonts w:ascii="Calibri Light" w:hAnsi="Calibri Light" w:cs="Calibri Light"/>
          <w:sz w:val="28"/>
          <w:szCs w:val="28"/>
        </w:rPr>
        <w:t>Declaration of compliance and acceptance SCC</w:t>
      </w:r>
      <w:bookmarkEnd w:id="29"/>
      <w:bookmarkEnd w:id="30"/>
    </w:p>
    <w:p w14:paraId="0E62E14D" w14:textId="76F93891" w:rsidR="008049F9" w:rsidRPr="00C6512A" w:rsidRDefault="008049F9" w:rsidP="002E128D">
      <w:pPr>
        <w:ind w:left="567"/>
        <w:rPr>
          <w:rFonts w:cs="Calibri Light"/>
          <w:lang w:val="en-GB"/>
        </w:rPr>
      </w:pPr>
      <w:r w:rsidRPr="00C6512A">
        <w:rPr>
          <w:rFonts w:cs="Calibri Light"/>
          <w:lang w:val="en-GB"/>
        </w:rPr>
        <w:t xml:space="preserve">I (we), the bidder hereby </w:t>
      </w:r>
      <w:r w:rsidR="002E128D" w:rsidRPr="00C6512A">
        <w:rPr>
          <w:rFonts w:cs="Calibri Light"/>
          <w:lang w:val="en-GB"/>
        </w:rPr>
        <w:t>declares</w:t>
      </w:r>
      <w:r w:rsidRPr="00C6512A">
        <w:rPr>
          <w:rFonts w:cs="Calibri Light"/>
          <w:lang w:val="en-GB"/>
        </w:rPr>
        <w:t xml:space="preserve"> that I (we) accept ALL the Special Conditions of Contract as specified in par 4.3.2 above and shall comply with all stated obligations:</w:t>
      </w:r>
    </w:p>
    <w:p w14:paraId="026A02B2" w14:textId="77777777" w:rsidR="008049F9" w:rsidRPr="00C6512A" w:rsidRDefault="008049F9" w:rsidP="00C6512A">
      <w:pPr>
        <w:rPr>
          <w:rFonts w:cs="Calibri Light"/>
          <w:lang w:val="en-GB"/>
        </w:rPr>
      </w:pPr>
    </w:p>
    <w:p w14:paraId="37F61139" w14:textId="77777777" w:rsidR="008049F9" w:rsidRPr="00C6512A" w:rsidRDefault="008049F9" w:rsidP="00C6512A">
      <w:pPr>
        <w:rPr>
          <w:rFonts w:cs="Calibri Light"/>
          <w:lang w:val="en-GB"/>
        </w:rPr>
      </w:pPr>
      <w:r w:rsidRPr="00C6512A">
        <w:rPr>
          <w:rFonts w:cs="Calibri Light"/>
          <w:lang w:val="en-GB"/>
        </w:rPr>
        <w:t>Name of Bidder:_____________________________</w:t>
      </w:r>
      <w:r w:rsidRPr="00C6512A">
        <w:rPr>
          <w:rFonts w:cs="Calibri Light"/>
          <w:lang w:val="en-GB"/>
        </w:rPr>
        <w:tab/>
        <w:t>Signature: _________________________</w:t>
      </w:r>
    </w:p>
    <w:p w14:paraId="75FF9824" w14:textId="77777777" w:rsidR="008049F9" w:rsidRPr="00C6512A" w:rsidRDefault="008049F9" w:rsidP="00C6512A">
      <w:pPr>
        <w:rPr>
          <w:rFonts w:cs="Calibri Light"/>
        </w:rPr>
      </w:pPr>
    </w:p>
    <w:p w14:paraId="697C8527" w14:textId="77777777" w:rsidR="0026097F" w:rsidRPr="00C6512A" w:rsidRDefault="008049F9" w:rsidP="00C6512A">
      <w:pPr>
        <w:rPr>
          <w:rFonts w:cs="Calibri Light"/>
        </w:rPr>
      </w:pPr>
      <w:r w:rsidRPr="00C6512A">
        <w:rPr>
          <w:rFonts w:cs="Calibri Light"/>
        </w:rPr>
        <w:t>Date:______________</w:t>
      </w:r>
    </w:p>
    <w:p w14:paraId="690D0E8B" w14:textId="77777777" w:rsidR="008360E8" w:rsidRPr="00C6512A" w:rsidRDefault="008360E8" w:rsidP="00C6512A">
      <w:pPr>
        <w:rPr>
          <w:rFonts w:cs="Calibri Light"/>
        </w:rPr>
      </w:pPr>
    </w:p>
    <w:p w14:paraId="5DEDC8D9" w14:textId="1C7C1E8A" w:rsidR="005D4E62" w:rsidRPr="005D4E62" w:rsidRDefault="005D4E62" w:rsidP="002E128D">
      <w:pPr>
        <w:pStyle w:val="Heading2"/>
      </w:pPr>
      <w:bookmarkStart w:id="31" w:name="_Toc151295263"/>
      <w:r w:rsidRPr="005D4E62">
        <w:t>Costing and Preference Points Evaluation (Stage 4)</w:t>
      </w:r>
      <w:bookmarkEnd w:id="31"/>
    </w:p>
    <w:p w14:paraId="063F1AD5" w14:textId="77777777" w:rsidR="005D4E62" w:rsidRPr="002E128D" w:rsidRDefault="005D4E62" w:rsidP="002E128D">
      <w:pPr>
        <w:pStyle w:val="Heading3"/>
        <w:ind w:left="567"/>
        <w:rPr>
          <w:rFonts w:ascii="Calibri Light" w:hAnsi="Calibri Light" w:cs="Calibri Light"/>
          <w:iCs w:val="0"/>
        </w:rPr>
      </w:pPr>
      <w:bookmarkStart w:id="32" w:name="_Toc131413429"/>
      <w:bookmarkStart w:id="33" w:name="_Toc137500759"/>
      <w:bookmarkStart w:id="34" w:name="_Toc151295264"/>
      <w:r w:rsidRPr="002E128D">
        <w:rPr>
          <w:rFonts w:ascii="Calibri Light" w:hAnsi="Calibri Light" w:cs="Calibri Light"/>
          <w:b w:val="0"/>
          <w:iCs w:val="0"/>
        </w:rPr>
        <w:t xml:space="preserve"> </w:t>
      </w:r>
      <w:bookmarkStart w:id="35" w:name="_Toc156486074"/>
      <w:r w:rsidRPr="002E128D">
        <w:rPr>
          <w:rFonts w:ascii="Calibri Light" w:hAnsi="Calibri Light" w:cs="Calibri Light"/>
          <w:iCs w:val="0"/>
        </w:rPr>
        <w:t>Costing and Preference Evaluation</w:t>
      </w:r>
      <w:bookmarkEnd w:id="32"/>
      <w:bookmarkEnd w:id="33"/>
      <w:bookmarkEnd w:id="34"/>
      <w:bookmarkEnd w:id="35"/>
    </w:p>
    <w:p w14:paraId="3DF5035E" w14:textId="77777777" w:rsidR="005D4E62" w:rsidRPr="002E128D" w:rsidRDefault="005D4E62" w:rsidP="002E128D">
      <w:pPr>
        <w:numPr>
          <w:ilvl w:val="0"/>
          <w:numId w:val="37"/>
        </w:numPr>
        <w:tabs>
          <w:tab w:val="clear" w:pos="567"/>
          <w:tab w:val="num" w:pos="1134"/>
        </w:tabs>
        <w:ind w:left="1134"/>
        <w:rPr>
          <w:rFonts w:cs="Calibri"/>
        </w:rPr>
      </w:pPr>
      <w:r w:rsidRPr="002E128D">
        <w:rPr>
          <w:rFonts w:cs="Calibri"/>
          <w:lang w:val="en-GB"/>
        </w:rPr>
        <w:t xml:space="preserve">In terms of the SITA Preferential Procurement Policy (PPP), the following preference point system is applicable </w:t>
      </w:r>
      <w:r w:rsidRPr="002E128D">
        <w:rPr>
          <w:rFonts w:cs="Calibri"/>
          <w:b/>
          <w:bCs/>
          <w:lang w:val="en-GB"/>
        </w:rPr>
        <w:t>for this</w:t>
      </w:r>
      <w:r w:rsidRPr="002E128D">
        <w:rPr>
          <w:rFonts w:cs="Calibri"/>
          <w:lang w:val="en-GB"/>
        </w:rPr>
        <w:t xml:space="preserve"> Bid:</w:t>
      </w:r>
    </w:p>
    <w:p w14:paraId="7B8F0A81" w14:textId="77777777" w:rsidR="005D4E62" w:rsidRPr="002E128D" w:rsidRDefault="005D4E62" w:rsidP="002E128D">
      <w:pPr>
        <w:numPr>
          <w:ilvl w:val="1"/>
          <w:numId w:val="38"/>
        </w:numPr>
        <w:tabs>
          <w:tab w:val="num" w:pos="1134"/>
          <w:tab w:val="num" w:pos="1764"/>
        </w:tabs>
        <w:ind w:left="1134"/>
        <w:rPr>
          <w:rFonts w:asciiTheme="minorHAnsi" w:hAnsiTheme="minorHAnsi" w:cstheme="minorHAnsi"/>
        </w:rPr>
      </w:pPr>
      <w:r w:rsidRPr="002E128D">
        <w:rPr>
          <w:rFonts w:asciiTheme="minorHAnsi" w:hAnsiTheme="minorHAnsi" w:cstheme="minorHAnsi"/>
        </w:rPr>
        <w:t xml:space="preserve">the 80/20 system (80 Price, 20 Specific Goals) for requirements with a Rand value of up to R50 000 000 (all applicable taxes included); or </w:t>
      </w:r>
    </w:p>
    <w:p w14:paraId="39930381" w14:textId="77777777" w:rsidR="005D4E62" w:rsidRPr="002E128D" w:rsidRDefault="005D4E62" w:rsidP="002E128D">
      <w:pPr>
        <w:numPr>
          <w:ilvl w:val="1"/>
          <w:numId w:val="38"/>
        </w:numPr>
        <w:tabs>
          <w:tab w:val="num" w:pos="1134"/>
          <w:tab w:val="num" w:pos="1764"/>
        </w:tabs>
        <w:ind w:left="1134"/>
        <w:rPr>
          <w:rFonts w:asciiTheme="minorHAnsi" w:hAnsiTheme="minorHAnsi" w:cstheme="minorHAnsi"/>
        </w:rPr>
      </w:pPr>
      <w:r w:rsidRPr="002E128D">
        <w:rPr>
          <w:rFonts w:asciiTheme="minorHAnsi" w:hAnsiTheme="minorHAnsi" w:cstheme="minorHAnsi"/>
        </w:rPr>
        <w:t>the 90/10 system (90 Price and 10 Specific Goals) for requirements with a Rand value above R50 000 000 (all applicable taxes included).</w:t>
      </w:r>
    </w:p>
    <w:p w14:paraId="57FA4374" w14:textId="605ACC7C" w:rsidR="005D4E62" w:rsidRPr="002E128D" w:rsidRDefault="005D4E62" w:rsidP="002E128D">
      <w:pPr>
        <w:numPr>
          <w:ilvl w:val="0"/>
          <w:numId w:val="38"/>
        </w:numPr>
        <w:tabs>
          <w:tab w:val="clear" w:pos="567"/>
          <w:tab w:val="num" w:pos="1134"/>
        </w:tabs>
        <w:ind w:left="1134"/>
        <w:rPr>
          <w:rFonts w:cs="Calibri"/>
        </w:rPr>
      </w:pPr>
      <w:r w:rsidRPr="002E128D">
        <w:rPr>
          <w:rFonts w:cs="Calibri"/>
        </w:rPr>
        <w:t xml:space="preserve">The Bidder must complete </w:t>
      </w:r>
      <w:r w:rsidRPr="002E128D">
        <w:rPr>
          <w:rFonts w:cs="Calibri"/>
          <w:b/>
          <w:bCs/>
        </w:rPr>
        <w:t>the 80/20 preference point system</w:t>
      </w:r>
      <w:r w:rsidRPr="002E128D">
        <w:rPr>
          <w:rFonts w:cs="Calibri"/>
        </w:rPr>
        <w:t xml:space="preserve"> based on the offer submitted by the Bidder and submit proof of documentation required in terms of this tender.</w:t>
      </w:r>
    </w:p>
    <w:p w14:paraId="36FA9FF1" w14:textId="77777777" w:rsidR="005D4E62" w:rsidRPr="002E128D" w:rsidRDefault="005D4E62" w:rsidP="002E128D">
      <w:pPr>
        <w:numPr>
          <w:ilvl w:val="0"/>
          <w:numId w:val="38"/>
        </w:numPr>
        <w:tabs>
          <w:tab w:val="clear" w:pos="567"/>
          <w:tab w:val="num" w:pos="1134"/>
        </w:tabs>
        <w:ind w:left="1134"/>
        <w:rPr>
          <w:rFonts w:cs="Calibri"/>
        </w:rPr>
      </w:pPr>
      <w:r w:rsidRPr="002E128D">
        <w:rPr>
          <w:rFonts w:cs="Calibri"/>
        </w:rPr>
        <w:lastRenderedPageBreak/>
        <w:t xml:space="preserve">SITA reserve the right to apply either the </w:t>
      </w:r>
      <w:r w:rsidRPr="002E128D">
        <w:rPr>
          <w:rFonts w:cs="Calibri"/>
          <w:b/>
          <w:bCs/>
        </w:rPr>
        <w:t>80/20, or 90/10</w:t>
      </w:r>
      <w:r w:rsidRPr="002E128D">
        <w:rPr>
          <w:rFonts w:cs="Calibri"/>
        </w:rPr>
        <w:t xml:space="preserve"> preference point system based on the following conditions:</w:t>
      </w:r>
    </w:p>
    <w:p w14:paraId="47D6C27B" w14:textId="77777777" w:rsidR="005D4E62" w:rsidRPr="002E128D" w:rsidRDefault="005D4E62" w:rsidP="002E128D">
      <w:pPr>
        <w:numPr>
          <w:ilvl w:val="1"/>
          <w:numId w:val="38"/>
        </w:numPr>
        <w:tabs>
          <w:tab w:val="num" w:pos="1134"/>
        </w:tabs>
        <w:ind w:left="1134"/>
        <w:rPr>
          <w:rFonts w:cs="Calibri"/>
        </w:rPr>
      </w:pPr>
      <w:r w:rsidRPr="002E128D">
        <w:rPr>
          <w:rFonts w:cs="Calibri"/>
        </w:rPr>
        <w:t xml:space="preserve">If the lowest acceptable bid price is up to and including R50 000 000 (all applicable taxes included) then the 80/20 preferential point system will apply to all acceptable bids; </w:t>
      </w:r>
      <w:r w:rsidRPr="002E128D">
        <w:rPr>
          <w:rFonts w:cs="Calibri"/>
          <w:b/>
          <w:bCs/>
        </w:rPr>
        <w:t>or</w:t>
      </w:r>
    </w:p>
    <w:p w14:paraId="14EFD209" w14:textId="77777777" w:rsidR="005D4E62" w:rsidRPr="002E128D" w:rsidRDefault="005D4E62" w:rsidP="002E128D">
      <w:pPr>
        <w:numPr>
          <w:ilvl w:val="1"/>
          <w:numId w:val="38"/>
        </w:numPr>
        <w:tabs>
          <w:tab w:val="num" w:pos="1134"/>
        </w:tabs>
        <w:ind w:left="1134"/>
        <w:rPr>
          <w:rFonts w:cs="Calibri"/>
        </w:rPr>
      </w:pPr>
      <w:r w:rsidRPr="002E128D">
        <w:rPr>
          <w:rFonts w:cs="Calibri"/>
        </w:rPr>
        <w:t>If the lowest acceptable bid price is above R50 000 000 (all applicable taxes included) then the 90/10 preferential point system will apply to all acceptable bids;</w:t>
      </w:r>
    </w:p>
    <w:p w14:paraId="4F596595" w14:textId="77777777" w:rsidR="005D4E62" w:rsidRPr="002E128D" w:rsidRDefault="005D4E62" w:rsidP="00633959">
      <w:pPr>
        <w:numPr>
          <w:ilvl w:val="0"/>
          <w:numId w:val="38"/>
        </w:numPr>
        <w:rPr>
          <w:rFonts w:cs="Calibri"/>
        </w:rPr>
      </w:pPr>
      <w:r w:rsidRPr="002E128D">
        <w:rPr>
          <w:rFonts w:cs="Calibri"/>
        </w:rPr>
        <w:t xml:space="preserve">Points will be allocated for each of the </w:t>
      </w:r>
      <w:r w:rsidRPr="002E128D">
        <w:rPr>
          <w:rFonts w:cs="Calibri"/>
          <w:b/>
          <w:bCs/>
        </w:rPr>
        <w:t>Preferential Goal Requirements</w:t>
      </w:r>
      <w:r w:rsidRPr="002E128D">
        <w:rPr>
          <w:rFonts w:cs="Calibri"/>
        </w:rPr>
        <w:t xml:space="preserve"> for this tender as indicated in </w:t>
      </w:r>
      <w:r w:rsidRPr="002E128D">
        <w:rPr>
          <w:rFonts w:cs="Calibri"/>
          <w:b/>
          <w:bCs/>
        </w:rPr>
        <w:t xml:space="preserve">table 8, </w:t>
      </w:r>
      <w:r w:rsidRPr="002E128D">
        <w:rPr>
          <w:rFonts w:cs="Calibri"/>
        </w:rPr>
        <w:t>dependant on paragraphs (2) and (3) above.</w:t>
      </w:r>
    </w:p>
    <w:p w14:paraId="339AD574" w14:textId="77777777" w:rsidR="005D4E62" w:rsidRPr="002E128D" w:rsidRDefault="005D4E62" w:rsidP="00633959">
      <w:pPr>
        <w:numPr>
          <w:ilvl w:val="0"/>
          <w:numId w:val="38"/>
        </w:numPr>
        <w:rPr>
          <w:rFonts w:cs="Calibri"/>
        </w:rPr>
      </w:pPr>
      <w:r w:rsidRPr="002E128D">
        <w:rPr>
          <w:rFonts w:cs="Calibri"/>
        </w:rPr>
        <w:t>The maximum points for this tender will be allocated as follows, subject to paragraph 4 above.</w:t>
      </w:r>
    </w:p>
    <w:p w14:paraId="55FB9230" w14:textId="77777777" w:rsidR="005D4E62" w:rsidRPr="002E128D" w:rsidRDefault="005D4E62" w:rsidP="00633959">
      <w:pPr>
        <w:numPr>
          <w:ilvl w:val="0"/>
          <w:numId w:val="38"/>
        </w:numPr>
        <w:rPr>
          <w:rFonts w:cs="Calibri Light"/>
          <w:sz w:val="23"/>
          <w:szCs w:val="23"/>
        </w:rPr>
      </w:pPr>
      <w:r w:rsidRPr="002E128D">
        <w:rPr>
          <w:rFonts w:cs="Calibri Light"/>
          <w:sz w:val="23"/>
          <w:szCs w:val="23"/>
        </w:rPr>
        <w:t xml:space="preserve">Points for this tender shall be awarded for: </w:t>
      </w:r>
    </w:p>
    <w:p w14:paraId="2F242D7B" w14:textId="77777777" w:rsidR="005D4E62" w:rsidRPr="002E128D" w:rsidRDefault="005D4E62" w:rsidP="002E128D">
      <w:pPr>
        <w:numPr>
          <w:ilvl w:val="1"/>
          <w:numId w:val="39"/>
        </w:numPr>
        <w:ind w:hanging="540"/>
        <w:rPr>
          <w:rFonts w:cs="Calibri Light"/>
          <w:sz w:val="23"/>
          <w:szCs w:val="23"/>
        </w:rPr>
      </w:pPr>
      <w:r w:rsidRPr="002E128D">
        <w:rPr>
          <w:rFonts w:cs="Calibri Light"/>
          <w:sz w:val="23"/>
          <w:szCs w:val="23"/>
        </w:rPr>
        <w:t>Price; and</w:t>
      </w:r>
    </w:p>
    <w:p w14:paraId="19F18CB2" w14:textId="77777777" w:rsidR="005D4E62" w:rsidRPr="002E128D" w:rsidRDefault="005D4E62" w:rsidP="002E128D">
      <w:pPr>
        <w:numPr>
          <w:ilvl w:val="1"/>
          <w:numId w:val="39"/>
        </w:numPr>
        <w:ind w:hanging="540"/>
        <w:rPr>
          <w:rFonts w:cs="Calibri Light"/>
          <w:sz w:val="23"/>
          <w:szCs w:val="23"/>
        </w:rPr>
      </w:pPr>
      <w:r w:rsidRPr="002E128D">
        <w:rPr>
          <w:rFonts w:cs="Calibri Light"/>
          <w:sz w:val="23"/>
          <w:szCs w:val="23"/>
        </w:rPr>
        <w:t>Preference points for specific goals.</w:t>
      </w:r>
    </w:p>
    <w:p w14:paraId="62AF474D" w14:textId="77777777" w:rsidR="005D4E62" w:rsidRPr="002E128D" w:rsidRDefault="005D4E62" w:rsidP="005D4E62">
      <w:pPr>
        <w:rPr>
          <w:rFonts w:cs="Calibri Light"/>
          <w:sz w:val="23"/>
          <w:szCs w:val="23"/>
        </w:rPr>
      </w:pPr>
    </w:p>
    <w:p w14:paraId="72A8FAD8" w14:textId="46412728" w:rsidR="005D4E62" w:rsidRPr="002E128D" w:rsidRDefault="005D4E62" w:rsidP="002E128D">
      <w:pPr>
        <w:keepNext/>
        <w:spacing w:before="120"/>
        <w:ind w:firstLine="567"/>
        <w:rPr>
          <w:rFonts w:cs="Calibri Light"/>
          <w:b/>
          <w:noProof/>
          <w:sz w:val="23"/>
          <w:szCs w:val="23"/>
        </w:rPr>
      </w:pPr>
      <w:r w:rsidRPr="002E128D">
        <w:rPr>
          <w:rFonts w:cs="Calibri Light"/>
          <w:b/>
          <w:noProof/>
          <w:sz w:val="23"/>
          <w:szCs w:val="23"/>
        </w:rPr>
        <w:t xml:space="preserve">Table </w:t>
      </w:r>
      <w:r w:rsidR="00F306D4">
        <w:rPr>
          <w:rFonts w:cs="Calibri Light"/>
          <w:b/>
          <w:noProof/>
          <w:sz w:val="23"/>
          <w:szCs w:val="23"/>
        </w:rPr>
        <w:t>3</w:t>
      </w:r>
      <w:r w:rsidRPr="002E128D">
        <w:rPr>
          <w:rFonts w:cs="Calibri Light"/>
          <w:b/>
          <w:noProof/>
          <w:sz w:val="23"/>
          <w:szCs w:val="23"/>
        </w:rPr>
        <w:t xml:space="preserve">: </w:t>
      </w:r>
      <w:r w:rsidRPr="002E128D">
        <w:rPr>
          <w:rFonts w:cs="Calibri Light"/>
          <w:bCs/>
          <w:noProof/>
          <w:sz w:val="23"/>
          <w:szCs w:val="23"/>
        </w:rPr>
        <w:t>Points allocation</w:t>
      </w:r>
    </w:p>
    <w:tbl>
      <w:tblPr>
        <w:tblStyle w:val="TableGrid4"/>
        <w:tblW w:w="9072"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30"/>
        <w:gridCol w:w="1842"/>
      </w:tblGrid>
      <w:tr w:rsidR="002E128D" w:rsidRPr="002E128D" w14:paraId="6303F3FE" w14:textId="77777777" w:rsidTr="002E128D">
        <w:tc>
          <w:tcPr>
            <w:tcW w:w="7230" w:type="dxa"/>
            <w:shd w:val="solid" w:color="DBE5F1" w:themeColor="accent1" w:themeTint="33" w:fill="DBE5F1" w:themeFill="accent1" w:themeFillTint="33"/>
          </w:tcPr>
          <w:p w14:paraId="57AC36AA" w14:textId="77777777" w:rsidR="002E128D" w:rsidRPr="002E128D" w:rsidRDefault="002E128D" w:rsidP="005D4E62">
            <w:pPr>
              <w:autoSpaceDE w:val="0"/>
              <w:autoSpaceDN w:val="0"/>
              <w:adjustRightInd w:val="0"/>
              <w:rPr>
                <w:rFonts w:ascii="Calibri Light" w:hAnsi="Calibri Light" w:cs="Calibri Light"/>
                <w:b/>
                <w:bCs/>
                <w:color w:val="002060"/>
                <w:sz w:val="23"/>
                <w:szCs w:val="23"/>
              </w:rPr>
            </w:pPr>
            <w:r w:rsidRPr="002E128D">
              <w:rPr>
                <w:rFonts w:ascii="Calibri Light" w:hAnsi="Calibri Light" w:cs="Calibri Light"/>
                <w:b/>
                <w:bCs/>
                <w:color w:val="002060"/>
                <w:sz w:val="23"/>
                <w:szCs w:val="23"/>
              </w:rPr>
              <w:t>Description</w:t>
            </w:r>
          </w:p>
        </w:tc>
        <w:tc>
          <w:tcPr>
            <w:tcW w:w="1842" w:type="dxa"/>
            <w:shd w:val="solid" w:color="DBE5F1" w:themeColor="accent1" w:themeTint="33" w:fill="DBE5F1" w:themeFill="accent1" w:themeFillTint="33"/>
          </w:tcPr>
          <w:p w14:paraId="04B9FDE4" w14:textId="77777777" w:rsidR="002E128D" w:rsidRPr="002E128D" w:rsidRDefault="002E128D" w:rsidP="005D4E62">
            <w:pPr>
              <w:autoSpaceDE w:val="0"/>
              <w:autoSpaceDN w:val="0"/>
              <w:adjustRightInd w:val="0"/>
              <w:jc w:val="center"/>
              <w:rPr>
                <w:rFonts w:ascii="Calibri Light" w:hAnsi="Calibri Light" w:cs="Calibri Light"/>
                <w:b/>
                <w:bCs/>
                <w:color w:val="002060"/>
                <w:sz w:val="23"/>
                <w:szCs w:val="23"/>
              </w:rPr>
            </w:pPr>
            <w:r w:rsidRPr="002E128D">
              <w:rPr>
                <w:rFonts w:ascii="Calibri Light" w:hAnsi="Calibri Light" w:cs="Calibri Light"/>
                <w:b/>
                <w:bCs/>
                <w:color w:val="002060"/>
                <w:sz w:val="23"/>
                <w:szCs w:val="23"/>
              </w:rPr>
              <w:t>Points</w:t>
            </w:r>
          </w:p>
          <w:p w14:paraId="6E4DB70B" w14:textId="19D09B5C" w:rsidR="002E128D" w:rsidRPr="002E128D" w:rsidRDefault="002E128D" w:rsidP="005D4E62">
            <w:pPr>
              <w:autoSpaceDE w:val="0"/>
              <w:autoSpaceDN w:val="0"/>
              <w:adjustRightInd w:val="0"/>
              <w:jc w:val="center"/>
              <w:rPr>
                <w:rFonts w:ascii="Calibri Light" w:hAnsi="Calibri Light" w:cs="Calibri Light"/>
                <w:b/>
                <w:bCs/>
                <w:color w:val="002060"/>
                <w:sz w:val="23"/>
                <w:szCs w:val="23"/>
              </w:rPr>
            </w:pPr>
            <w:r w:rsidRPr="002E128D">
              <w:rPr>
                <w:rFonts w:ascii="Calibri Light" w:hAnsi="Calibri Light" w:cs="Calibri Light"/>
                <w:b/>
                <w:bCs/>
                <w:sz w:val="23"/>
                <w:szCs w:val="23"/>
              </w:rPr>
              <w:t xml:space="preserve">Table </w:t>
            </w:r>
            <w:r w:rsidR="00F306D4">
              <w:rPr>
                <w:rFonts w:ascii="Calibri Light" w:hAnsi="Calibri Light" w:cs="Calibri Light"/>
                <w:b/>
                <w:bCs/>
                <w:sz w:val="23"/>
                <w:szCs w:val="23"/>
              </w:rPr>
              <w:t>3</w:t>
            </w:r>
          </w:p>
        </w:tc>
      </w:tr>
      <w:tr w:rsidR="002E128D" w:rsidRPr="002E128D" w14:paraId="33EF4766" w14:textId="77777777" w:rsidTr="002E128D">
        <w:tc>
          <w:tcPr>
            <w:tcW w:w="7230" w:type="dxa"/>
          </w:tcPr>
          <w:p w14:paraId="29B44233" w14:textId="77777777" w:rsidR="002E128D" w:rsidRPr="002E128D" w:rsidRDefault="002E128D" w:rsidP="005D4E62">
            <w:pPr>
              <w:autoSpaceDE w:val="0"/>
              <w:autoSpaceDN w:val="0"/>
              <w:adjustRightInd w:val="0"/>
              <w:rPr>
                <w:rFonts w:ascii="Calibri Light" w:hAnsi="Calibri Light" w:cs="Calibri Light"/>
                <w:color w:val="000000"/>
                <w:sz w:val="23"/>
                <w:szCs w:val="23"/>
              </w:rPr>
            </w:pPr>
            <w:r w:rsidRPr="002E128D">
              <w:rPr>
                <w:rFonts w:ascii="Calibri Light" w:hAnsi="Calibri Light" w:cs="Calibri Light"/>
                <w:color w:val="000000"/>
                <w:sz w:val="23"/>
                <w:szCs w:val="23"/>
              </w:rPr>
              <w:t>Price</w:t>
            </w:r>
          </w:p>
        </w:tc>
        <w:tc>
          <w:tcPr>
            <w:tcW w:w="1842" w:type="dxa"/>
          </w:tcPr>
          <w:p w14:paraId="035C59BA" w14:textId="77777777" w:rsidR="002E128D" w:rsidRPr="002E128D" w:rsidRDefault="002E128D" w:rsidP="005D4E62">
            <w:pPr>
              <w:autoSpaceDE w:val="0"/>
              <w:autoSpaceDN w:val="0"/>
              <w:adjustRightInd w:val="0"/>
              <w:jc w:val="center"/>
              <w:rPr>
                <w:rFonts w:ascii="Calibri Light" w:hAnsi="Calibri Light" w:cs="Calibri Light"/>
                <w:sz w:val="23"/>
                <w:szCs w:val="23"/>
              </w:rPr>
            </w:pPr>
            <w:r w:rsidRPr="002E128D">
              <w:rPr>
                <w:rFonts w:ascii="Calibri Light" w:hAnsi="Calibri Light" w:cs="Calibri Light"/>
                <w:sz w:val="23"/>
                <w:szCs w:val="23"/>
              </w:rPr>
              <w:t>80</w:t>
            </w:r>
          </w:p>
        </w:tc>
      </w:tr>
      <w:tr w:rsidR="002E128D" w:rsidRPr="002E128D" w14:paraId="6E5BE9FE" w14:textId="77777777" w:rsidTr="002E128D">
        <w:tc>
          <w:tcPr>
            <w:tcW w:w="7230" w:type="dxa"/>
          </w:tcPr>
          <w:p w14:paraId="7D92E280" w14:textId="77777777" w:rsidR="002E128D" w:rsidRPr="002E128D" w:rsidRDefault="002E128D" w:rsidP="005D4E62">
            <w:pPr>
              <w:autoSpaceDE w:val="0"/>
              <w:autoSpaceDN w:val="0"/>
              <w:adjustRightInd w:val="0"/>
              <w:rPr>
                <w:rFonts w:ascii="Calibri Light" w:hAnsi="Calibri Light" w:cs="Calibri Light"/>
                <w:color w:val="000000"/>
                <w:sz w:val="23"/>
                <w:szCs w:val="23"/>
              </w:rPr>
            </w:pPr>
            <w:r w:rsidRPr="002E128D">
              <w:rPr>
                <w:rFonts w:ascii="Calibri Light" w:hAnsi="Calibri Light" w:cs="Calibri Light"/>
                <w:color w:val="000000"/>
                <w:sz w:val="23"/>
                <w:szCs w:val="23"/>
              </w:rPr>
              <w:t>Preference points for specific goals</w:t>
            </w:r>
          </w:p>
        </w:tc>
        <w:tc>
          <w:tcPr>
            <w:tcW w:w="1842" w:type="dxa"/>
          </w:tcPr>
          <w:p w14:paraId="07084F86" w14:textId="77777777" w:rsidR="002E128D" w:rsidRPr="002E128D" w:rsidRDefault="002E128D" w:rsidP="005D4E62">
            <w:pPr>
              <w:autoSpaceDE w:val="0"/>
              <w:autoSpaceDN w:val="0"/>
              <w:adjustRightInd w:val="0"/>
              <w:jc w:val="center"/>
              <w:rPr>
                <w:rFonts w:ascii="Calibri Light" w:hAnsi="Calibri Light" w:cs="Calibri Light"/>
                <w:sz w:val="23"/>
                <w:szCs w:val="23"/>
              </w:rPr>
            </w:pPr>
            <w:r w:rsidRPr="002E128D">
              <w:rPr>
                <w:rFonts w:ascii="Calibri Light" w:hAnsi="Calibri Light" w:cs="Calibri Light"/>
                <w:sz w:val="23"/>
                <w:szCs w:val="23"/>
              </w:rPr>
              <w:t>20</w:t>
            </w:r>
          </w:p>
        </w:tc>
      </w:tr>
      <w:tr w:rsidR="002E128D" w:rsidRPr="002E128D" w14:paraId="0BAB9F96" w14:textId="77777777" w:rsidTr="002E128D">
        <w:tc>
          <w:tcPr>
            <w:tcW w:w="7230" w:type="dxa"/>
          </w:tcPr>
          <w:p w14:paraId="572C9D59" w14:textId="77777777" w:rsidR="002E128D" w:rsidRPr="002E128D" w:rsidRDefault="002E128D" w:rsidP="005D4E62">
            <w:pPr>
              <w:autoSpaceDE w:val="0"/>
              <w:autoSpaceDN w:val="0"/>
              <w:adjustRightInd w:val="0"/>
              <w:rPr>
                <w:rFonts w:ascii="Calibri Light" w:hAnsi="Calibri Light" w:cs="Calibri Light"/>
                <w:color w:val="000000"/>
                <w:sz w:val="23"/>
                <w:szCs w:val="23"/>
              </w:rPr>
            </w:pPr>
            <w:r w:rsidRPr="002E128D">
              <w:rPr>
                <w:rFonts w:ascii="Calibri Light" w:hAnsi="Calibri Light" w:cs="Calibri Light"/>
                <w:color w:val="000000"/>
                <w:sz w:val="23"/>
                <w:szCs w:val="23"/>
              </w:rPr>
              <w:t>Total points for Price and preference points for specific goals</w:t>
            </w:r>
          </w:p>
        </w:tc>
        <w:tc>
          <w:tcPr>
            <w:tcW w:w="1842" w:type="dxa"/>
          </w:tcPr>
          <w:p w14:paraId="659D44B5" w14:textId="77777777" w:rsidR="002E128D" w:rsidRPr="002E128D" w:rsidRDefault="002E128D" w:rsidP="005D4E62">
            <w:pPr>
              <w:autoSpaceDE w:val="0"/>
              <w:autoSpaceDN w:val="0"/>
              <w:adjustRightInd w:val="0"/>
              <w:jc w:val="center"/>
              <w:rPr>
                <w:rFonts w:ascii="Calibri Light" w:hAnsi="Calibri Light" w:cs="Calibri Light"/>
                <w:b/>
                <w:bCs/>
                <w:color w:val="000000"/>
                <w:sz w:val="23"/>
                <w:szCs w:val="23"/>
              </w:rPr>
            </w:pPr>
            <w:r w:rsidRPr="002E128D">
              <w:rPr>
                <w:rFonts w:ascii="Calibri Light" w:hAnsi="Calibri Light" w:cs="Calibri Light"/>
                <w:b/>
                <w:bCs/>
                <w:sz w:val="23"/>
                <w:szCs w:val="23"/>
              </w:rPr>
              <w:t>100</w:t>
            </w:r>
          </w:p>
        </w:tc>
      </w:tr>
    </w:tbl>
    <w:p w14:paraId="7B527254" w14:textId="77777777" w:rsidR="005D4E62" w:rsidRPr="005D4E62" w:rsidRDefault="005D4E62" w:rsidP="005D4E62">
      <w:pPr>
        <w:spacing w:after="60"/>
        <w:contextualSpacing/>
      </w:pPr>
    </w:p>
    <w:p w14:paraId="24F8F555" w14:textId="6CFB01D3" w:rsidR="005D4E62" w:rsidRPr="002E128D" w:rsidRDefault="005D4E62" w:rsidP="002E128D">
      <w:pPr>
        <w:pStyle w:val="Heading3"/>
        <w:ind w:left="567"/>
        <w:rPr>
          <w:rFonts w:ascii="Calibri Light" w:hAnsi="Calibri Light" w:cs="Calibri Light"/>
          <w:iCs w:val="0"/>
          <w:sz w:val="28"/>
          <w:szCs w:val="26"/>
        </w:rPr>
      </w:pPr>
      <w:bookmarkStart w:id="36" w:name="_Toc151295265"/>
      <w:r w:rsidRPr="002E128D">
        <w:rPr>
          <w:rFonts w:ascii="Calibri Light" w:hAnsi="Calibri Light" w:cs="Calibri Light"/>
          <w:iCs w:val="0"/>
          <w:sz w:val="28"/>
          <w:szCs w:val="26"/>
        </w:rPr>
        <w:t xml:space="preserve"> </w:t>
      </w:r>
      <w:bookmarkStart w:id="37" w:name="_Toc156486075"/>
      <w:r w:rsidRPr="002E128D">
        <w:rPr>
          <w:rFonts w:ascii="Calibri Light" w:hAnsi="Calibri Light" w:cs="Calibri Light"/>
          <w:iCs w:val="0"/>
          <w:sz w:val="28"/>
          <w:szCs w:val="26"/>
        </w:rPr>
        <w:t>Costing and Pricing Conditions</w:t>
      </w:r>
      <w:bookmarkEnd w:id="36"/>
      <w:r w:rsidRPr="002E128D">
        <w:rPr>
          <w:rFonts w:ascii="Calibri Light" w:hAnsi="Calibri Light" w:cs="Calibri Light"/>
          <w:iCs w:val="0"/>
          <w:sz w:val="28"/>
          <w:szCs w:val="26"/>
        </w:rPr>
        <w:t xml:space="preserve"> (Stage </w:t>
      </w:r>
      <w:r w:rsidR="002E128D" w:rsidRPr="002E128D">
        <w:rPr>
          <w:rFonts w:ascii="Calibri Light" w:hAnsi="Calibri Light" w:cs="Calibri Light"/>
          <w:iCs w:val="0"/>
          <w:sz w:val="28"/>
          <w:szCs w:val="26"/>
        </w:rPr>
        <w:t>4</w:t>
      </w:r>
      <w:r w:rsidRPr="002E128D">
        <w:rPr>
          <w:rFonts w:ascii="Calibri Light" w:hAnsi="Calibri Light" w:cs="Calibri Light"/>
          <w:iCs w:val="0"/>
          <w:sz w:val="28"/>
          <w:szCs w:val="26"/>
        </w:rPr>
        <w:t>)</w:t>
      </w:r>
      <w:bookmarkEnd w:id="37"/>
    </w:p>
    <w:p w14:paraId="7DE8783F" w14:textId="77777777" w:rsidR="005D4E62" w:rsidRPr="002E128D" w:rsidRDefault="005D4E62" w:rsidP="002E128D">
      <w:pPr>
        <w:numPr>
          <w:ilvl w:val="0"/>
          <w:numId w:val="42"/>
        </w:numPr>
        <w:tabs>
          <w:tab w:val="clear" w:pos="567"/>
          <w:tab w:val="num" w:pos="1418"/>
        </w:tabs>
        <w:ind w:left="1134"/>
        <w:rPr>
          <w:rFonts w:eastAsia="Times New Roman" w:cs="Calibri Light"/>
          <w:b/>
          <w:bCs/>
          <w:sz w:val="24"/>
          <w:szCs w:val="24"/>
        </w:rPr>
      </w:pPr>
      <w:bookmarkStart w:id="38" w:name="_Ref455341955"/>
      <w:bookmarkStart w:id="39" w:name="_Toc57764329"/>
      <w:r w:rsidRPr="002E128D">
        <w:rPr>
          <w:rFonts w:eastAsia="Times New Roman" w:cs="Calibri Light"/>
          <w:b/>
          <w:bCs/>
          <w:sz w:val="24"/>
          <w:szCs w:val="24"/>
        </w:rPr>
        <w:t>SOUTH AFRICAN PRICING</w:t>
      </w:r>
    </w:p>
    <w:p w14:paraId="5A59F5D5" w14:textId="77777777" w:rsidR="005D4E62" w:rsidRPr="002E128D" w:rsidRDefault="005D4E62" w:rsidP="002E128D">
      <w:pPr>
        <w:ind w:left="567" w:firstLine="567"/>
        <w:rPr>
          <w:rFonts w:eastAsia="Times New Roman" w:cs="Calibri Light"/>
        </w:rPr>
      </w:pPr>
      <w:r w:rsidRPr="002E128D">
        <w:rPr>
          <w:rFonts w:eastAsia="Times New Roman" w:cs="Calibri Light"/>
        </w:rPr>
        <w:t>The total price must be VAT inclusive and be quoted in South African Rand (ZAR).</w:t>
      </w:r>
      <w:r w:rsidRPr="002E128D">
        <w:rPr>
          <w:rFonts w:eastAsia="Times New Roman" w:cs="Calibri Light"/>
        </w:rPr>
        <w:tab/>
      </w:r>
    </w:p>
    <w:p w14:paraId="4838CA6A" w14:textId="77777777" w:rsidR="005D4E62" w:rsidRPr="002E128D" w:rsidRDefault="005D4E62" w:rsidP="002E128D">
      <w:pPr>
        <w:numPr>
          <w:ilvl w:val="0"/>
          <w:numId w:val="42"/>
        </w:numPr>
        <w:tabs>
          <w:tab w:val="clear" w:pos="567"/>
          <w:tab w:val="num" w:pos="1418"/>
        </w:tabs>
        <w:ind w:left="1134"/>
        <w:rPr>
          <w:rFonts w:eastAsia="Times New Roman" w:cs="Calibri Light"/>
          <w:b/>
          <w:sz w:val="24"/>
          <w:szCs w:val="24"/>
        </w:rPr>
      </w:pPr>
      <w:r w:rsidRPr="002E128D">
        <w:rPr>
          <w:rFonts w:eastAsia="Times New Roman" w:cs="Calibri Light"/>
          <w:b/>
          <w:sz w:val="24"/>
          <w:szCs w:val="24"/>
        </w:rPr>
        <w:t>TOTAL PRICE</w:t>
      </w:r>
    </w:p>
    <w:p w14:paraId="45BA1CC6" w14:textId="77777777" w:rsidR="005D4E62" w:rsidRPr="002E128D" w:rsidRDefault="005D4E62" w:rsidP="002E128D">
      <w:pPr>
        <w:numPr>
          <w:ilvl w:val="1"/>
          <w:numId w:val="43"/>
        </w:numPr>
        <w:ind w:left="1134" w:hanging="567"/>
        <w:rPr>
          <w:rFonts w:cs="Calibri Light"/>
        </w:rPr>
      </w:pPr>
      <w:r w:rsidRPr="002E128D">
        <w:rPr>
          <w:rFonts w:cs="Calibri Light"/>
        </w:rPr>
        <w:t>Bidder will be bound by the following general costing and pricing conditions and SITA reserves the right to negotiate the conditions or automatically disqualify the bidder for not accepting these conditions:</w:t>
      </w:r>
    </w:p>
    <w:p w14:paraId="0FEEB0B9" w14:textId="77777777" w:rsidR="005D4E62" w:rsidRPr="002E128D" w:rsidRDefault="005D4E62" w:rsidP="00633959">
      <w:pPr>
        <w:numPr>
          <w:ilvl w:val="1"/>
          <w:numId w:val="44"/>
        </w:numPr>
        <w:rPr>
          <w:rFonts w:eastAsia="Times New Roman" w:cs="Calibri Light"/>
        </w:rPr>
      </w:pPr>
      <w:r w:rsidRPr="002E128D">
        <w:rPr>
          <w:rFonts w:eastAsia="Times New Roman" w:cs="Calibri Light"/>
        </w:rPr>
        <w:t>All quoted prices are the total price for the entire scope of required services and deliverables to be provided by the bidder.</w:t>
      </w:r>
    </w:p>
    <w:p w14:paraId="52FE660C" w14:textId="77777777" w:rsidR="005D4E62" w:rsidRPr="002E128D" w:rsidRDefault="005D4E62" w:rsidP="00633959">
      <w:pPr>
        <w:numPr>
          <w:ilvl w:val="1"/>
          <w:numId w:val="44"/>
        </w:numPr>
        <w:rPr>
          <w:rFonts w:eastAsia="Times New Roman" w:cs="Calibri Light"/>
        </w:rPr>
      </w:pPr>
      <w:r w:rsidRPr="002E128D">
        <w:rPr>
          <w:rFonts w:eastAsia="Times New Roman" w:cs="Calibri Light"/>
        </w:rPr>
        <w:t>The cost of delivery, labour, S&amp;T, overtime, etc. must be included in this bid.</w:t>
      </w:r>
    </w:p>
    <w:p w14:paraId="049DC716" w14:textId="77777777" w:rsidR="005D4E62" w:rsidRPr="002E128D" w:rsidRDefault="005D4E62" w:rsidP="00633959">
      <w:pPr>
        <w:numPr>
          <w:ilvl w:val="1"/>
          <w:numId w:val="44"/>
        </w:numPr>
        <w:rPr>
          <w:rFonts w:eastAsia="Times New Roman" w:cs="Calibri Light"/>
        </w:rPr>
      </w:pPr>
      <w:r w:rsidRPr="002E128D">
        <w:rPr>
          <w:rFonts w:eastAsia="Times New Roman" w:cs="Calibri Light"/>
        </w:rPr>
        <w:t>All additional costs must be clearly specified.</w:t>
      </w:r>
      <w:r w:rsidRPr="002E128D">
        <w:rPr>
          <w:rFonts w:eastAsia="Times New Roman" w:cs="Calibri Light"/>
        </w:rPr>
        <w:tab/>
      </w:r>
    </w:p>
    <w:p w14:paraId="33EB399C" w14:textId="77777777" w:rsidR="005D4E62" w:rsidRPr="002E128D" w:rsidRDefault="005D4E62" w:rsidP="00633959">
      <w:pPr>
        <w:numPr>
          <w:ilvl w:val="1"/>
          <w:numId w:val="44"/>
        </w:numPr>
        <w:rPr>
          <w:rFonts w:eastAsia="Times New Roman" w:cs="Calibri Light"/>
          <w:color w:val="000000" w:themeColor="text1"/>
        </w:rPr>
      </w:pPr>
      <w:r w:rsidRPr="002E128D">
        <w:rPr>
          <w:rFonts w:eastAsia="Times New Roman" w:cs="Calibri Light"/>
          <w:color w:val="000000" w:themeColor="text1"/>
        </w:rPr>
        <w:t>SITA reserves the right to negotiate pricing with the successful bidder prior to the award as well as envisaged quantities.</w:t>
      </w:r>
    </w:p>
    <w:p w14:paraId="620DEC5D" w14:textId="77777777" w:rsidR="005D4E62" w:rsidRPr="005D4E62" w:rsidRDefault="005D4E62" w:rsidP="002E128D">
      <w:pPr>
        <w:numPr>
          <w:ilvl w:val="1"/>
          <w:numId w:val="43"/>
        </w:numPr>
        <w:ind w:left="1134" w:hanging="567"/>
        <w:rPr>
          <w:rFonts w:asciiTheme="minorHAnsi" w:hAnsiTheme="minorHAnsi" w:cstheme="minorHAnsi"/>
        </w:rPr>
      </w:pPr>
      <w:r w:rsidRPr="005D4E62">
        <w:rPr>
          <w:rFonts w:asciiTheme="minorHAnsi" w:hAnsiTheme="minorHAnsi" w:cstheme="minorHAnsi"/>
        </w:rPr>
        <w:t>These conditions will form part of the Contract between SITA and the bidder. However, SITA reserves the right to include or waive the condition in the Contract.</w:t>
      </w:r>
    </w:p>
    <w:p w14:paraId="4B318BB1" w14:textId="77777777" w:rsidR="005D4E62" w:rsidRPr="005D4E62" w:rsidRDefault="005D4E62" w:rsidP="002E128D">
      <w:pPr>
        <w:numPr>
          <w:ilvl w:val="1"/>
          <w:numId w:val="43"/>
        </w:numPr>
        <w:ind w:left="1134" w:hanging="567"/>
        <w:rPr>
          <w:rFonts w:asciiTheme="minorHAnsi" w:hAnsiTheme="minorHAnsi"/>
        </w:rPr>
      </w:pPr>
      <w:r w:rsidRPr="005D4E62">
        <w:rPr>
          <w:rFonts w:asciiTheme="minorHAnsi" w:hAnsiTheme="minorHAnsi" w:cstheme="minorHAnsi"/>
        </w:rPr>
        <w:t xml:space="preserve">The bidder must complete the declaration of acceptance as per </w:t>
      </w:r>
      <w:r w:rsidRPr="005D4E62">
        <w:rPr>
          <w:rFonts w:asciiTheme="minorHAnsi" w:hAnsiTheme="minorHAnsi" w:cstheme="minorHAnsi"/>
          <w:b/>
          <w:bCs/>
        </w:rPr>
        <w:t>section 6.2.3</w:t>
      </w:r>
      <w:r w:rsidRPr="005D4E62">
        <w:rPr>
          <w:rFonts w:asciiTheme="minorHAnsi" w:hAnsiTheme="minorHAnsi" w:cstheme="minorHAnsi"/>
        </w:rPr>
        <w:t xml:space="preserve"> below by marking with an “X” either “ACCEPT ALL”, or “DO NOT ACCEPT ALL”, failing which the declaration will be regarded as “DO NOT ACCEPT ALL” and the bid will be disqualified. </w:t>
      </w:r>
    </w:p>
    <w:p w14:paraId="46C8F252" w14:textId="77777777" w:rsidR="005D4E62" w:rsidRPr="005D4E62" w:rsidRDefault="005D4E62" w:rsidP="002E128D">
      <w:pPr>
        <w:numPr>
          <w:ilvl w:val="0"/>
          <w:numId w:val="22"/>
        </w:numPr>
        <w:tabs>
          <w:tab w:val="clear" w:pos="567"/>
          <w:tab w:val="num" w:pos="993"/>
        </w:tabs>
        <w:ind w:left="1134"/>
        <w:rPr>
          <w:rFonts w:asciiTheme="minorHAnsi" w:eastAsia="Times New Roman" w:hAnsiTheme="minorHAnsi" w:cstheme="minorHAnsi"/>
          <w:b/>
          <w:sz w:val="24"/>
          <w:szCs w:val="24"/>
        </w:rPr>
      </w:pPr>
      <w:bookmarkStart w:id="40" w:name="_Toc67499693"/>
      <w:r w:rsidRPr="005D4E62">
        <w:rPr>
          <w:rFonts w:asciiTheme="minorHAnsi" w:eastAsia="Times New Roman" w:hAnsiTheme="minorHAnsi" w:cstheme="minorHAnsi"/>
          <w:b/>
          <w:sz w:val="24"/>
          <w:szCs w:val="24"/>
        </w:rPr>
        <w:lastRenderedPageBreak/>
        <w:t>RATE OF EXCHANGE PRICING INFORMATION</w:t>
      </w:r>
      <w:bookmarkEnd w:id="40"/>
    </w:p>
    <w:p w14:paraId="260518A5" w14:textId="77777777" w:rsidR="005D4E62" w:rsidRPr="005D4E62" w:rsidRDefault="005D4E62" w:rsidP="002E128D">
      <w:pPr>
        <w:ind w:left="1134"/>
      </w:pPr>
      <w:r w:rsidRPr="005D4E62">
        <w:t>Provide the TOTAL BID PRICE for the duration of Contract and clearly indicate the Local Price and Foreign Price, where –</w:t>
      </w:r>
    </w:p>
    <w:p w14:paraId="2C8F3827" w14:textId="77777777" w:rsidR="005D4E62" w:rsidRPr="005D4E62" w:rsidRDefault="005D4E62" w:rsidP="00633959">
      <w:pPr>
        <w:numPr>
          <w:ilvl w:val="1"/>
          <w:numId w:val="41"/>
        </w:numPr>
        <w:ind w:left="1134"/>
        <w:rPr>
          <w:rFonts w:asciiTheme="minorHAnsi" w:eastAsia="Times New Roman" w:hAnsiTheme="minorHAnsi" w:cstheme="minorHAnsi"/>
        </w:rPr>
      </w:pPr>
      <w:r w:rsidRPr="005D4E62">
        <w:rPr>
          <w:rFonts w:asciiTheme="minorHAnsi" w:eastAsia="Times New Roman" w:hAnsiTheme="minorHAnsi" w:cstheme="minorHAnsi"/>
          <w:b/>
        </w:rPr>
        <w:t>Local Price</w:t>
      </w:r>
      <w:r w:rsidRPr="005D4E62">
        <w:rPr>
          <w:rFonts w:asciiTheme="minorHAnsi" w:eastAsia="Times New Roman" w:hAnsiTheme="minorHAnsi" w:cstheme="minorHAnsi"/>
        </w:rPr>
        <w:t xml:space="preserve"> means the portion of the TOTAL price that is NOT dependent on the Foreign Rate of Exchange (ROE) and;</w:t>
      </w:r>
    </w:p>
    <w:p w14:paraId="0D69EB37" w14:textId="77777777" w:rsidR="005D4E62" w:rsidRPr="005D4E62" w:rsidRDefault="005D4E62" w:rsidP="00633959">
      <w:pPr>
        <w:numPr>
          <w:ilvl w:val="1"/>
          <w:numId w:val="41"/>
        </w:numPr>
        <w:ind w:left="1134"/>
        <w:rPr>
          <w:rFonts w:asciiTheme="minorHAnsi" w:eastAsia="Times New Roman" w:hAnsiTheme="minorHAnsi" w:cstheme="minorHAnsi"/>
        </w:rPr>
      </w:pPr>
      <w:r w:rsidRPr="005D4E62">
        <w:rPr>
          <w:rFonts w:asciiTheme="minorHAnsi" w:eastAsia="Times New Roman" w:hAnsiTheme="minorHAnsi" w:cstheme="minorHAnsi"/>
          <w:b/>
        </w:rPr>
        <w:t>Foreign Price</w:t>
      </w:r>
      <w:r w:rsidRPr="005D4E62">
        <w:rPr>
          <w:rFonts w:asciiTheme="minorHAnsi" w:eastAsia="Times New Roman" w:hAnsiTheme="minorHAnsi" w:cstheme="minorHAnsi"/>
        </w:rPr>
        <w:t xml:space="preserve"> means the portion of the TOTAL price that is dependent on the Foreign Rate of Exchange (ROE).</w:t>
      </w:r>
    </w:p>
    <w:p w14:paraId="3371558D" w14:textId="77777777" w:rsidR="005D4E62" w:rsidRPr="005D4E62" w:rsidRDefault="005D4E62" w:rsidP="00633959">
      <w:pPr>
        <w:numPr>
          <w:ilvl w:val="1"/>
          <w:numId w:val="41"/>
        </w:numPr>
        <w:ind w:left="1134"/>
        <w:rPr>
          <w:rFonts w:asciiTheme="minorHAnsi" w:eastAsia="Times New Roman" w:hAnsiTheme="minorHAnsi" w:cstheme="minorHAnsi"/>
        </w:rPr>
      </w:pPr>
      <w:r w:rsidRPr="005D4E62">
        <w:rPr>
          <w:rFonts w:asciiTheme="minorHAnsi" w:eastAsia="Times New Roman" w:hAnsiTheme="minorHAnsi" w:cstheme="minorHAnsi"/>
          <w:b/>
        </w:rPr>
        <w:t>Exchange Rate</w:t>
      </w:r>
      <w:r w:rsidRPr="005D4E62">
        <w:rPr>
          <w:rFonts w:asciiTheme="minorHAnsi" w:eastAsia="Times New Roman" w:hAnsiTheme="minorHAnsi" w:cstheme="minorHAnsi"/>
        </w:rPr>
        <w:t xml:space="preserve"> means the ROE (ZA Rand vs foreign currency) as determined at time of bid.</w:t>
      </w:r>
    </w:p>
    <w:p w14:paraId="1DEBE162" w14:textId="77777777" w:rsidR="005D4E62" w:rsidRPr="005D4E62" w:rsidRDefault="005D4E62" w:rsidP="005D4E62">
      <w:pPr>
        <w:rPr>
          <w:rFonts w:asciiTheme="minorHAnsi" w:eastAsia="Times New Roman" w:hAnsiTheme="minorHAnsi" w:cstheme="minorHAnsi"/>
        </w:rPr>
      </w:pPr>
    </w:p>
    <w:p w14:paraId="7D323A4C" w14:textId="77777777" w:rsidR="005D4E62" w:rsidRPr="005D4E62" w:rsidRDefault="005D4E62" w:rsidP="00633959">
      <w:pPr>
        <w:numPr>
          <w:ilvl w:val="0"/>
          <w:numId w:val="22"/>
        </w:numPr>
        <w:spacing w:line="240" w:lineRule="auto"/>
        <w:rPr>
          <w:rFonts w:asciiTheme="minorHAnsi" w:eastAsia="Times New Roman" w:hAnsiTheme="minorHAnsi" w:cstheme="minorHAnsi"/>
          <w:b/>
          <w:sz w:val="24"/>
          <w:szCs w:val="24"/>
        </w:rPr>
      </w:pPr>
      <w:r w:rsidRPr="005D4E62">
        <w:rPr>
          <w:rFonts w:asciiTheme="minorHAnsi" w:eastAsia="Times New Roman" w:hAnsiTheme="minorHAnsi" w:cstheme="minorHAnsi"/>
          <w:b/>
          <w:sz w:val="24"/>
          <w:szCs w:val="24"/>
        </w:rPr>
        <w:t xml:space="preserve">BID EXCHANGE RATE CONDITIONS </w:t>
      </w:r>
    </w:p>
    <w:p w14:paraId="0AF383AD" w14:textId="77777777" w:rsidR="005D4E62" w:rsidRPr="005D4E62" w:rsidRDefault="005D4E62" w:rsidP="005D4E62">
      <w:pPr>
        <w:ind w:left="567"/>
        <w:rPr>
          <w:rFonts w:asciiTheme="minorHAnsi" w:eastAsia="Times New Roman" w:hAnsiTheme="minorHAnsi" w:cstheme="minorHAnsi"/>
        </w:rPr>
      </w:pPr>
      <w:r w:rsidRPr="005D4E62">
        <w:rPr>
          <w:rFonts w:asciiTheme="minorHAnsi" w:eastAsia="Times New Roman" w:hAnsiTheme="minorHAnsi" w:cstheme="minorHAnsi"/>
        </w:rPr>
        <w:t>The bidders must use the exchange rate provided below to enable SITA to compare the prices provided by using the same exchange rate:</w:t>
      </w:r>
    </w:p>
    <w:p w14:paraId="540922F5" w14:textId="4D6C53DE" w:rsidR="005D4E62" w:rsidRPr="005D4E62" w:rsidRDefault="005D4E62" w:rsidP="002E128D">
      <w:pPr>
        <w:ind w:left="567"/>
        <w:rPr>
          <w:rFonts w:asciiTheme="minorHAnsi" w:eastAsia="Times New Roman" w:hAnsiTheme="minorHAnsi" w:cstheme="minorHAnsi"/>
        </w:rPr>
      </w:pPr>
      <w:bookmarkStart w:id="41" w:name="_Hlk144297519"/>
      <w:r w:rsidRPr="005D4E62">
        <w:rPr>
          <w:rFonts w:asciiTheme="minorHAnsi" w:eastAsia="Times New Roman" w:hAnsiTheme="minorHAnsi" w:cstheme="minorHAnsi"/>
          <w:b/>
        </w:rPr>
        <w:t xml:space="preserve">Table </w:t>
      </w:r>
      <w:r w:rsidR="00F306D4">
        <w:rPr>
          <w:rFonts w:asciiTheme="minorHAnsi" w:eastAsia="Times New Roman" w:hAnsiTheme="minorHAnsi" w:cstheme="minorHAnsi"/>
          <w:b/>
        </w:rPr>
        <w:t>4</w:t>
      </w:r>
      <w:r w:rsidRPr="005D4E62">
        <w:rPr>
          <w:rFonts w:asciiTheme="minorHAnsi" w:eastAsia="Times New Roman" w:hAnsiTheme="minorHAnsi" w:cstheme="minorHAnsi"/>
          <w:b/>
        </w:rPr>
        <w:t>:</w:t>
      </w:r>
      <w:r w:rsidRPr="005D4E62">
        <w:rPr>
          <w:rFonts w:ascii="Calibri" w:eastAsia="Times New Roman" w:hAnsi="Calibri" w:cs="Times New Roman"/>
          <w:sz w:val="24"/>
          <w:szCs w:val="24"/>
        </w:rPr>
        <w:t xml:space="preserve"> </w:t>
      </w:r>
      <w:r w:rsidRPr="005D4E62">
        <w:rPr>
          <w:rFonts w:asciiTheme="minorHAnsi" w:eastAsia="Times New Roman" w:hAnsiTheme="minorHAnsi" w:cstheme="minorHAnsi"/>
        </w:rPr>
        <w:t>Bid Exchange Rate</w:t>
      </w:r>
    </w:p>
    <w:tbl>
      <w:tblPr>
        <w:tblStyle w:val="TableGrid3"/>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52"/>
        <w:gridCol w:w="4814"/>
      </w:tblGrid>
      <w:tr w:rsidR="005D4E62" w:rsidRPr="005D4E62" w14:paraId="008B2043" w14:textId="77777777" w:rsidTr="005D4E62">
        <w:tc>
          <w:tcPr>
            <w:tcW w:w="4252" w:type="dxa"/>
            <w:shd w:val="clear" w:color="auto" w:fill="C6D9F1" w:themeFill="text2" w:themeFillTint="33"/>
          </w:tcPr>
          <w:bookmarkEnd w:id="41"/>
          <w:p w14:paraId="7D8EFE2C" w14:textId="77777777" w:rsidR="005D4E62" w:rsidRPr="005D4E62" w:rsidRDefault="005D4E62" w:rsidP="005D4E62">
            <w:pPr>
              <w:rPr>
                <w:rFonts w:asciiTheme="minorHAnsi" w:hAnsiTheme="minorHAnsi"/>
                <w:b/>
                <w:szCs w:val="24"/>
              </w:rPr>
            </w:pPr>
            <w:r w:rsidRPr="005D4E62">
              <w:rPr>
                <w:rFonts w:asciiTheme="minorHAnsi" w:hAnsiTheme="minorHAnsi"/>
                <w:b/>
                <w:szCs w:val="24"/>
              </w:rPr>
              <w:t>Foreign currency</w:t>
            </w:r>
          </w:p>
        </w:tc>
        <w:tc>
          <w:tcPr>
            <w:tcW w:w="4814" w:type="dxa"/>
            <w:shd w:val="clear" w:color="auto" w:fill="C6D9F1" w:themeFill="text2" w:themeFillTint="33"/>
          </w:tcPr>
          <w:p w14:paraId="71B9D0C6" w14:textId="77777777" w:rsidR="005D4E62" w:rsidRPr="005D4E62" w:rsidRDefault="005D4E62" w:rsidP="005D4E62">
            <w:pPr>
              <w:rPr>
                <w:rFonts w:asciiTheme="minorHAnsi" w:hAnsiTheme="minorHAnsi"/>
                <w:b/>
                <w:szCs w:val="24"/>
              </w:rPr>
            </w:pPr>
            <w:r w:rsidRPr="005D4E62">
              <w:rPr>
                <w:rFonts w:asciiTheme="minorHAnsi" w:hAnsiTheme="minorHAnsi"/>
                <w:b/>
                <w:szCs w:val="24"/>
              </w:rPr>
              <w:t xml:space="preserve">South African Rand (ZAR) exchange rate </w:t>
            </w:r>
          </w:p>
        </w:tc>
      </w:tr>
      <w:tr w:rsidR="005D4E62" w:rsidRPr="005D4E62" w14:paraId="6B47E243" w14:textId="77777777" w:rsidTr="005D4E62">
        <w:tc>
          <w:tcPr>
            <w:tcW w:w="4252" w:type="dxa"/>
            <w:shd w:val="clear" w:color="auto" w:fill="auto"/>
          </w:tcPr>
          <w:p w14:paraId="74616634" w14:textId="77777777" w:rsidR="005D4E62" w:rsidRPr="005D4E62" w:rsidRDefault="005D4E62" w:rsidP="005D4E62">
            <w:pPr>
              <w:rPr>
                <w:rFonts w:asciiTheme="minorHAnsi" w:hAnsiTheme="minorHAnsi"/>
                <w:szCs w:val="24"/>
              </w:rPr>
            </w:pPr>
            <w:r w:rsidRPr="005D4E62">
              <w:rPr>
                <w:rFonts w:asciiTheme="minorHAnsi" w:hAnsiTheme="minorHAnsi"/>
                <w:szCs w:val="24"/>
              </w:rPr>
              <w:t>1 US Dollar</w:t>
            </w:r>
          </w:p>
        </w:tc>
        <w:tc>
          <w:tcPr>
            <w:tcW w:w="48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79ADE1D" w14:textId="31A44CC8" w:rsidR="005D4E62" w:rsidRPr="005D4E62" w:rsidRDefault="005D4E62" w:rsidP="005D4E62">
            <w:pPr>
              <w:jc w:val="center"/>
              <w:rPr>
                <w:rFonts w:asciiTheme="minorHAnsi" w:hAnsiTheme="minorHAnsi"/>
                <w:color w:val="FF0000"/>
                <w:szCs w:val="24"/>
              </w:rPr>
            </w:pPr>
            <w:r w:rsidRPr="005D4E62">
              <w:rPr>
                <w:rFonts w:asciiTheme="minorHAnsi" w:hAnsiTheme="minorHAnsi"/>
                <w:color w:val="FF0000"/>
                <w:szCs w:val="24"/>
              </w:rPr>
              <w:t>R</w:t>
            </w:r>
            <w:r w:rsidR="00E75CB7">
              <w:rPr>
                <w:rFonts w:asciiTheme="minorHAnsi" w:hAnsiTheme="minorHAnsi"/>
                <w:color w:val="FF0000"/>
                <w:szCs w:val="24"/>
              </w:rPr>
              <w:t>19.25</w:t>
            </w:r>
          </w:p>
        </w:tc>
      </w:tr>
      <w:tr w:rsidR="005D4E62" w:rsidRPr="005D4E62" w14:paraId="1A1E8FFC" w14:textId="77777777" w:rsidTr="005D4E62">
        <w:tc>
          <w:tcPr>
            <w:tcW w:w="4252" w:type="dxa"/>
            <w:shd w:val="clear" w:color="auto" w:fill="auto"/>
          </w:tcPr>
          <w:p w14:paraId="3FC01B7A" w14:textId="77777777" w:rsidR="005D4E62" w:rsidRPr="005D4E62" w:rsidRDefault="005D4E62" w:rsidP="005D4E62">
            <w:pPr>
              <w:rPr>
                <w:rFonts w:asciiTheme="minorHAnsi" w:hAnsiTheme="minorHAnsi"/>
                <w:szCs w:val="24"/>
              </w:rPr>
            </w:pPr>
            <w:r w:rsidRPr="005D4E62">
              <w:rPr>
                <w:rFonts w:asciiTheme="minorHAnsi" w:hAnsiTheme="minorHAnsi"/>
                <w:szCs w:val="24"/>
              </w:rPr>
              <w:t>1 Euro</w:t>
            </w:r>
          </w:p>
        </w:tc>
        <w:tc>
          <w:tcPr>
            <w:tcW w:w="48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7EAE9F7" w14:textId="79630D7A" w:rsidR="005D4E62" w:rsidRPr="005D4E62" w:rsidRDefault="005D4E62" w:rsidP="005D4E62">
            <w:pPr>
              <w:jc w:val="center"/>
              <w:rPr>
                <w:rFonts w:asciiTheme="minorHAnsi" w:hAnsiTheme="minorHAnsi"/>
                <w:color w:val="FF0000"/>
                <w:szCs w:val="24"/>
              </w:rPr>
            </w:pPr>
            <w:r w:rsidRPr="005D4E62">
              <w:rPr>
                <w:rFonts w:asciiTheme="minorHAnsi" w:hAnsiTheme="minorHAnsi"/>
                <w:color w:val="FF0000"/>
                <w:szCs w:val="24"/>
              </w:rPr>
              <w:t>R20,</w:t>
            </w:r>
            <w:r w:rsidR="00E75CB7">
              <w:rPr>
                <w:rFonts w:asciiTheme="minorHAnsi" w:hAnsiTheme="minorHAnsi"/>
                <w:color w:val="FF0000"/>
                <w:szCs w:val="24"/>
              </w:rPr>
              <w:t>49</w:t>
            </w:r>
          </w:p>
        </w:tc>
      </w:tr>
      <w:tr w:rsidR="005D4E62" w:rsidRPr="005D4E62" w14:paraId="7379ECBE" w14:textId="77777777" w:rsidTr="005D4E62">
        <w:tc>
          <w:tcPr>
            <w:tcW w:w="4252" w:type="dxa"/>
            <w:shd w:val="clear" w:color="auto" w:fill="auto"/>
          </w:tcPr>
          <w:p w14:paraId="21867590" w14:textId="77777777" w:rsidR="005D4E62" w:rsidRPr="005D4E62" w:rsidRDefault="005D4E62" w:rsidP="005D4E62">
            <w:pPr>
              <w:rPr>
                <w:rFonts w:asciiTheme="minorHAnsi" w:hAnsiTheme="minorHAnsi"/>
                <w:szCs w:val="24"/>
              </w:rPr>
            </w:pPr>
            <w:r w:rsidRPr="005D4E62">
              <w:rPr>
                <w:rFonts w:asciiTheme="minorHAnsi" w:hAnsiTheme="minorHAnsi"/>
                <w:szCs w:val="24"/>
              </w:rPr>
              <w:t>1 Pound</w:t>
            </w:r>
          </w:p>
        </w:tc>
        <w:tc>
          <w:tcPr>
            <w:tcW w:w="48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E58E5F0" w14:textId="39D509F7" w:rsidR="005D4E62" w:rsidRPr="005D4E62" w:rsidRDefault="005D4E62" w:rsidP="005D4E62">
            <w:pPr>
              <w:jc w:val="center"/>
              <w:rPr>
                <w:rFonts w:asciiTheme="minorHAnsi" w:hAnsiTheme="minorHAnsi"/>
                <w:color w:val="FF0000"/>
                <w:szCs w:val="24"/>
              </w:rPr>
            </w:pPr>
            <w:r w:rsidRPr="005D4E62">
              <w:rPr>
                <w:rFonts w:asciiTheme="minorHAnsi" w:hAnsiTheme="minorHAnsi"/>
                <w:color w:val="FF0000"/>
                <w:szCs w:val="24"/>
              </w:rPr>
              <w:t>R2</w:t>
            </w:r>
            <w:r w:rsidR="00E75CB7">
              <w:rPr>
                <w:rFonts w:asciiTheme="minorHAnsi" w:hAnsiTheme="minorHAnsi"/>
                <w:color w:val="FF0000"/>
                <w:szCs w:val="24"/>
              </w:rPr>
              <w:t>3.94</w:t>
            </w:r>
          </w:p>
        </w:tc>
      </w:tr>
    </w:tbl>
    <w:p w14:paraId="277C3CF2" w14:textId="77777777" w:rsidR="005D4E62" w:rsidRPr="005D4E62" w:rsidRDefault="005D4E62" w:rsidP="005D4E62">
      <w:pPr>
        <w:spacing w:line="240" w:lineRule="auto"/>
        <w:ind w:left="567"/>
        <w:rPr>
          <w:rFonts w:ascii="Calibri" w:eastAsia="Times New Roman" w:hAnsi="Calibri" w:cs="Times New Roman"/>
          <w:sz w:val="24"/>
          <w:szCs w:val="24"/>
        </w:rPr>
      </w:pPr>
    </w:p>
    <w:p w14:paraId="643AD692" w14:textId="77777777" w:rsidR="005D4E62" w:rsidRPr="005D4E62" w:rsidRDefault="005D4E62" w:rsidP="005D4E62">
      <w:pPr>
        <w:spacing w:after="0" w:line="240" w:lineRule="auto"/>
        <w:ind w:firstLine="567"/>
        <w:jc w:val="left"/>
        <w:rPr>
          <w:rFonts w:eastAsia="Times New Roman" w:cs="Calibri Light"/>
          <w:b/>
        </w:rPr>
      </w:pPr>
      <w:r w:rsidRPr="005D4E62">
        <w:rPr>
          <w:rFonts w:eastAsia="Times New Roman" w:cs="Calibri Light"/>
          <w:b/>
        </w:rPr>
        <w:t>Note (1):</w:t>
      </w:r>
    </w:p>
    <w:p w14:paraId="404683E5" w14:textId="77777777" w:rsidR="005D4E62" w:rsidRPr="005D4E62" w:rsidRDefault="005D4E62" w:rsidP="005D4E62">
      <w:pPr>
        <w:spacing w:after="0" w:line="240" w:lineRule="auto"/>
        <w:ind w:firstLine="567"/>
        <w:jc w:val="left"/>
        <w:rPr>
          <w:rFonts w:eastAsia="Times New Roman" w:cs="Calibri Light"/>
          <w:bCs/>
        </w:rPr>
      </w:pPr>
      <w:r w:rsidRPr="005D4E62">
        <w:rPr>
          <w:rFonts w:eastAsia="Times New Roman" w:cs="Calibri Light"/>
          <w:bCs/>
        </w:rPr>
        <w:t>The ROE indicated above is to ensure a competitive bidding process.</w:t>
      </w:r>
    </w:p>
    <w:p w14:paraId="6C3EAE66" w14:textId="77777777" w:rsidR="005D4E62" w:rsidRPr="005D4E62" w:rsidRDefault="005D4E62" w:rsidP="005D4E62">
      <w:pPr>
        <w:spacing w:after="0" w:line="240" w:lineRule="auto"/>
        <w:ind w:left="1134"/>
        <w:jc w:val="left"/>
        <w:rPr>
          <w:rFonts w:eastAsia="Times New Roman" w:cs="Calibri Light"/>
          <w:bCs/>
        </w:rPr>
      </w:pPr>
    </w:p>
    <w:p w14:paraId="3BB56076" w14:textId="77777777" w:rsidR="005D4E62" w:rsidRPr="005D4E62" w:rsidRDefault="005D4E62" w:rsidP="005D4E62">
      <w:pPr>
        <w:spacing w:after="0" w:line="240" w:lineRule="auto"/>
        <w:ind w:firstLine="567"/>
        <w:jc w:val="left"/>
        <w:rPr>
          <w:rFonts w:eastAsia="Times New Roman" w:cs="Calibri Light"/>
          <w:b/>
        </w:rPr>
      </w:pPr>
      <w:r w:rsidRPr="005D4E62">
        <w:rPr>
          <w:rFonts w:eastAsia="Times New Roman" w:cs="Calibri Light"/>
          <w:b/>
        </w:rPr>
        <w:t>Note (2):</w:t>
      </w:r>
    </w:p>
    <w:p w14:paraId="38426DCD" w14:textId="77777777" w:rsidR="005D4E62" w:rsidRPr="005D4E62" w:rsidRDefault="005D4E62" w:rsidP="005D4E62">
      <w:pPr>
        <w:spacing w:after="0" w:line="240" w:lineRule="auto"/>
        <w:ind w:left="567"/>
        <w:jc w:val="left"/>
        <w:rPr>
          <w:rFonts w:eastAsia="Times New Roman" w:cs="Calibri Light"/>
          <w:bCs/>
        </w:rPr>
      </w:pPr>
      <w:r w:rsidRPr="005D4E62">
        <w:rPr>
          <w:rFonts w:eastAsia="Times New Roman" w:cs="Calibri Light"/>
          <w:bCs/>
        </w:rPr>
        <w:t>The ROE will be fluctuating. The details of the ROE fluctuation will be negotiated during the contracting stage.</w:t>
      </w:r>
    </w:p>
    <w:p w14:paraId="677B30A1" w14:textId="77777777" w:rsidR="005D4E62" w:rsidRPr="005D4E62" w:rsidRDefault="005D4E62" w:rsidP="005D4E62">
      <w:pPr>
        <w:spacing w:line="240" w:lineRule="auto"/>
        <w:rPr>
          <w:rFonts w:ascii="Calibri" w:eastAsia="Times New Roman" w:hAnsi="Calibri" w:cs="Times New Roman"/>
          <w:sz w:val="24"/>
          <w:szCs w:val="24"/>
        </w:rPr>
      </w:pPr>
    </w:p>
    <w:p w14:paraId="7C05848D" w14:textId="77777777" w:rsidR="005D4E62" w:rsidRPr="005D4E62" w:rsidRDefault="005D4E62" w:rsidP="00633959">
      <w:pPr>
        <w:numPr>
          <w:ilvl w:val="0"/>
          <w:numId w:val="22"/>
        </w:numPr>
        <w:spacing w:line="240" w:lineRule="auto"/>
        <w:rPr>
          <w:rFonts w:asciiTheme="minorHAnsi" w:eastAsia="Times New Roman" w:hAnsiTheme="minorHAnsi" w:cstheme="minorHAnsi"/>
          <w:b/>
          <w:sz w:val="24"/>
          <w:szCs w:val="24"/>
        </w:rPr>
      </w:pPr>
      <w:r w:rsidRPr="005D4E62">
        <w:rPr>
          <w:rFonts w:asciiTheme="minorHAnsi" w:eastAsia="Times New Roman" w:hAnsiTheme="minorHAnsi" w:cstheme="minorHAnsi"/>
          <w:b/>
          <w:sz w:val="24"/>
          <w:szCs w:val="24"/>
        </w:rPr>
        <w:t>B</w:t>
      </w:r>
      <w:bookmarkEnd w:id="38"/>
      <w:bookmarkEnd w:id="39"/>
      <w:r w:rsidRPr="005D4E62">
        <w:rPr>
          <w:rFonts w:asciiTheme="minorHAnsi" w:eastAsia="Times New Roman" w:hAnsiTheme="minorHAnsi" w:cstheme="minorHAnsi"/>
          <w:b/>
          <w:sz w:val="24"/>
          <w:szCs w:val="24"/>
        </w:rPr>
        <w:t>ID PRICING SCHEDULE</w:t>
      </w:r>
    </w:p>
    <w:p w14:paraId="7ABAFCEC" w14:textId="77777777" w:rsidR="005D4E62" w:rsidRPr="005D4E62" w:rsidRDefault="005D4E62" w:rsidP="00633959">
      <w:pPr>
        <w:numPr>
          <w:ilvl w:val="1"/>
          <w:numId w:val="22"/>
        </w:numPr>
        <w:tabs>
          <w:tab w:val="num" w:pos="567"/>
        </w:tabs>
        <w:spacing w:after="60"/>
        <w:contextualSpacing/>
        <w:rPr>
          <w:rFonts w:asciiTheme="minorHAnsi" w:hAnsiTheme="minorHAnsi" w:cs="Calibri"/>
        </w:rPr>
      </w:pPr>
      <w:r w:rsidRPr="005D4E62">
        <w:rPr>
          <w:rFonts w:asciiTheme="minorHAnsi" w:hAnsiTheme="minorHAnsi" w:cs="Calibri"/>
          <w:lang w:val="en-GB"/>
        </w:rPr>
        <w:t xml:space="preserve">Bidders </w:t>
      </w:r>
      <w:r w:rsidRPr="005D4E62">
        <w:rPr>
          <w:rFonts w:asciiTheme="minorHAnsi" w:hAnsiTheme="minorHAnsi" w:cs="Calibri"/>
          <w:b/>
          <w:bCs/>
          <w:lang w:val="en-GB"/>
        </w:rPr>
        <w:t xml:space="preserve">must </w:t>
      </w:r>
      <w:r w:rsidRPr="005D4E62">
        <w:rPr>
          <w:rFonts w:asciiTheme="minorHAnsi" w:hAnsiTheme="minorHAnsi" w:cs="Calibri"/>
          <w:lang w:val="en-GB"/>
        </w:rPr>
        <w:t>complete the bid pricing schedule in the Excel spreadsheet format provided and upload this as part of their submission.</w:t>
      </w:r>
    </w:p>
    <w:p w14:paraId="7285D28E" w14:textId="2AF8E554" w:rsidR="005D4E62" w:rsidRPr="002E128D" w:rsidRDefault="005D4E62" w:rsidP="002E128D">
      <w:pPr>
        <w:pStyle w:val="Heading2"/>
      </w:pPr>
      <w:bookmarkStart w:id="42" w:name="_Toc150711020"/>
      <w:bookmarkStart w:id="43" w:name="_Toc150711070"/>
      <w:bookmarkStart w:id="44" w:name="_Toc151295266"/>
      <w:bookmarkStart w:id="45" w:name="_Toc156486076"/>
      <w:bookmarkEnd w:id="42"/>
      <w:bookmarkEnd w:id="43"/>
      <w:r w:rsidRPr="002E128D">
        <w:t>Declaration of Acceptance</w:t>
      </w:r>
      <w:bookmarkEnd w:id="44"/>
      <w:bookmarkEnd w:id="45"/>
    </w:p>
    <w:tbl>
      <w:tblPr>
        <w:tblStyle w:val="TableGrid3"/>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5D4E62" w:rsidRPr="005D4E62" w14:paraId="14541AC1" w14:textId="77777777" w:rsidTr="005D4E62">
        <w:trPr>
          <w:tblHeader/>
        </w:trPr>
        <w:tc>
          <w:tcPr>
            <w:tcW w:w="3339" w:type="pct"/>
            <w:shd w:val="clear" w:color="auto" w:fill="C6D9F1" w:themeFill="text2" w:themeFillTint="33"/>
          </w:tcPr>
          <w:p w14:paraId="12EB9649" w14:textId="77777777" w:rsidR="005D4E62" w:rsidRPr="005D4E62" w:rsidRDefault="005D4E62" w:rsidP="005D4E62">
            <w:pPr>
              <w:rPr>
                <w:rFonts w:asciiTheme="minorHAnsi" w:hAnsiTheme="minorHAnsi" w:cstheme="minorHAnsi"/>
                <w:b/>
              </w:rPr>
            </w:pPr>
          </w:p>
        </w:tc>
        <w:tc>
          <w:tcPr>
            <w:tcW w:w="764" w:type="pct"/>
            <w:shd w:val="clear" w:color="auto" w:fill="C6D9F1" w:themeFill="text2" w:themeFillTint="33"/>
          </w:tcPr>
          <w:p w14:paraId="72F13C5E" w14:textId="77777777" w:rsidR="005D4E62" w:rsidRPr="005D4E62" w:rsidRDefault="005D4E62" w:rsidP="005D4E62">
            <w:pPr>
              <w:jc w:val="center"/>
              <w:rPr>
                <w:rFonts w:asciiTheme="minorHAnsi" w:hAnsiTheme="minorHAnsi" w:cstheme="minorHAnsi"/>
                <w:b/>
              </w:rPr>
            </w:pPr>
            <w:r w:rsidRPr="005D4E62">
              <w:rPr>
                <w:rFonts w:asciiTheme="minorHAnsi" w:hAnsiTheme="minorHAnsi" w:cstheme="minorHAnsi"/>
                <w:b/>
              </w:rPr>
              <w:t>ACCEPT ALL</w:t>
            </w:r>
          </w:p>
        </w:tc>
        <w:tc>
          <w:tcPr>
            <w:tcW w:w="897" w:type="pct"/>
            <w:shd w:val="clear" w:color="auto" w:fill="C6D9F1" w:themeFill="text2" w:themeFillTint="33"/>
          </w:tcPr>
          <w:p w14:paraId="2BA5D7CA" w14:textId="77777777" w:rsidR="005D4E62" w:rsidRPr="005D4E62" w:rsidRDefault="005D4E62" w:rsidP="005D4E62">
            <w:pPr>
              <w:jc w:val="center"/>
              <w:rPr>
                <w:rFonts w:asciiTheme="minorHAnsi" w:hAnsiTheme="minorHAnsi" w:cstheme="minorHAnsi"/>
                <w:b/>
              </w:rPr>
            </w:pPr>
            <w:r w:rsidRPr="005D4E62">
              <w:rPr>
                <w:rFonts w:asciiTheme="minorHAnsi" w:hAnsiTheme="minorHAnsi" w:cstheme="minorHAnsi"/>
                <w:b/>
              </w:rPr>
              <w:t>DO NOT ACCEPT ALL</w:t>
            </w:r>
          </w:p>
        </w:tc>
      </w:tr>
      <w:tr w:rsidR="005D4E62" w:rsidRPr="005D4E62" w14:paraId="213C8E9F" w14:textId="77777777" w:rsidTr="005D4E62">
        <w:tc>
          <w:tcPr>
            <w:tcW w:w="3339" w:type="pct"/>
          </w:tcPr>
          <w:p w14:paraId="799324B1" w14:textId="73205D30" w:rsidR="005D4E62" w:rsidRPr="005D4E62" w:rsidRDefault="005D4E62" w:rsidP="00633959">
            <w:pPr>
              <w:numPr>
                <w:ilvl w:val="0"/>
                <w:numId w:val="21"/>
              </w:numPr>
              <w:spacing w:after="120"/>
              <w:jc w:val="left"/>
              <w:rPr>
                <w:rFonts w:asciiTheme="minorHAnsi" w:eastAsia="Times New Roman" w:hAnsiTheme="minorHAnsi" w:cstheme="minorHAnsi"/>
              </w:rPr>
            </w:pPr>
            <w:r w:rsidRPr="005D4E62">
              <w:rPr>
                <w:rFonts w:asciiTheme="minorHAnsi" w:eastAsia="Times New Roman" w:hAnsiTheme="minorHAnsi" w:cstheme="minorHAnsi"/>
              </w:rPr>
              <w:t xml:space="preserve">The bidder declares to ACCEPT ALL the Costing and Pricing conditions as specified in </w:t>
            </w:r>
            <w:r w:rsidRPr="005D4E62">
              <w:rPr>
                <w:rFonts w:asciiTheme="minorHAnsi" w:eastAsia="Times New Roman" w:hAnsiTheme="minorHAnsi" w:cstheme="minorHAnsi"/>
                <w:b/>
                <w:bCs/>
              </w:rPr>
              <w:t xml:space="preserve">par </w:t>
            </w:r>
            <w:r w:rsidR="002E128D">
              <w:rPr>
                <w:rFonts w:asciiTheme="minorHAnsi" w:eastAsia="Times New Roman" w:hAnsiTheme="minorHAnsi" w:cstheme="minorHAnsi"/>
                <w:b/>
                <w:bCs/>
              </w:rPr>
              <w:t>4</w:t>
            </w:r>
            <w:r w:rsidRPr="005D4E62">
              <w:rPr>
                <w:rFonts w:asciiTheme="minorHAnsi" w:eastAsia="Times New Roman" w:hAnsiTheme="minorHAnsi" w:cstheme="minorHAnsi"/>
                <w:b/>
                <w:bCs/>
              </w:rPr>
              <w:t>.</w:t>
            </w:r>
            <w:r w:rsidR="002E128D">
              <w:rPr>
                <w:rFonts w:asciiTheme="minorHAnsi" w:eastAsia="Times New Roman" w:hAnsiTheme="minorHAnsi" w:cstheme="minorHAnsi"/>
                <w:b/>
                <w:bCs/>
              </w:rPr>
              <w:t>4</w:t>
            </w:r>
            <w:r w:rsidRPr="005D4E62">
              <w:rPr>
                <w:rFonts w:asciiTheme="minorHAnsi" w:eastAsia="Times New Roman" w:hAnsiTheme="minorHAnsi" w:cstheme="minorHAnsi"/>
                <w:b/>
                <w:bCs/>
              </w:rPr>
              <w:t xml:space="preserve">.2 </w:t>
            </w:r>
            <w:r w:rsidRPr="005D4E62">
              <w:rPr>
                <w:rFonts w:asciiTheme="minorHAnsi" w:eastAsia="Times New Roman" w:hAnsiTheme="minorHAnsi" w:cstheme="minorHAnsi"/>
              </w:rPr>
              <w:t xml:space="preserve"> above by indicating with an “X” in the “ACCEPT ALL” column, or</w:t>
            </w:r>
          </w:p>
          <w:p w14:paraId="1CF39E8D" w14:textId="016F2EA1" w:rsidR="005D4E62" w:rsidRPr="005D4E62" w:rsidRDefault="005D4E62" w:rsidP="00633959">
            <w:pPr>
              <w:numPr>
                <w:ilvl w:val="0"/>
                <w:numId w:val="21"/>
              </w:numPr>
              <w:spacing w:after="120"/>
              <w:jc w:val="left"/>
              <w:rPr>
                <w:rFonts w:asciiTheme="minorHAnsi" w:eastAsia="Times New Roman" w:hAnsiTheme="minorHAnsi" w:cstheme="minorHAnsi"/>
              </w:rPr>
            </w:pPr>
            <w:r w:rsidRPr="005D4E62">
              <w:rPr>
                <w:rFonts w:asciiTheme="minorHAnsi" w:eastAsia="Times New Roman" w:hAnsiTheme="minorHAnsi" w:cstheme="minorHAnsi"/>
              </w:rPr>
              <w:t xml:space="preserve">The bidder declares to NOT ACCEPT ALL the Costing and Pricing Conditions as specified in </w:t>
            </w:r>
            <w:r w:rsidRPr="005D4E62">
              <w:rPr>
                <w:rFonts w:asciiTheme="minorHAnsi" w:eastAsia="Times New Roman" w:hAnsiTheme="minorHAnsi" w:cstheme="minorHAnsi"/>
                <w:b/>
                <w:bCs/>
              </w:rPr>
              <w:t xml:space="preserve">par </w:t>
            </w:r>
            <w:r w:rsidR="002E128D">
              <w:rPr>
                <w:rFonts w:asciiTheme="minorHAnsi" w:eastAsia="Times New Roman" w:hAnsiTheme="minorHAnsi" w:cstheme="minorHAnsi"/>
                <w:b/>
                <w:bCs/>
              </w:rPr>
              <w:t>4</w:t>
            </w:r>
            <w:r w:rsidRPr="005D4E62">
              <w:rPr>
                <w:rFonts w:asciiTheme="minorHAnsi" w:eastAsia="Times New Roman" w:hAnsiTheme="minorHAnsi" w:cstheme="minorHAnsi"/>
                <w:b/>
                <w:bCs/>
              </w:rPr>
              <w:t>.</w:t>
            </w:r>
            <w:r w:rsidR="002E128D">
              <w:rPr>
                <w:rFonts w:asciiTheme="minorHAnsi" w:eastAsia="Times New Roman" w:hAnsiTheme="minorHAnsi" w:cstheme="minorHAnsi"/>
                <w:b/>
                <w:bCs/>
              </w:rPr>
              <w:t>4</w:t>
            </w:r>
            <w:r w:rsidRPr="005D4E62">
              <w:rPr>
                <w:rFonts w:asciiTheme="minorHAnsi" w:eastAsia="Times New Roman" w:hAnsiTheme="minorHAnsi" w:cstheme="minorHAnsi"/>
                <w:b/>
                <w:bCs/>
              </w:rPr>
              <w:t xml:space="preserve">.2 </w:t>
            </w:r>
            <w:r w:rsidRPr="005D4E62">
              <w:rPr>
                <w:rFonts w:asciiTheme="minorHAnsi" w:eastAsia="Times New Roman" w:hAnsiTheme="minorHAnsi" w:cstheme="minorHAnsi"/>
              </w:rPr>
              <w:t xml:space="preserve"> above by - </w:t>
            </w:r>
          </w:p>
          <w:p w14:paraId="491651A0" w14:textId="77777777" w:rsidR="005D4E62" w:rsidRPr="005D4E62" w:rsidRDefault="005D4E62" w:rsidP="00633959">
            <w:pPr>
              <w:numPr>
                <w:ilvl w:val="1"/>
                <w:numId w:val="40"/>
              </w:numPr>
              <w:spacing w:after="120"/>
              <w:ind w:left="993"/>
              <w:jc w:val="left"/>
              <w:rPr>
                <w:rFonts w:asciiTheme="minorHAnsi" w:eastAsia="Times New Roman" w:hAnsiTheme="minorHAnsi" w:cstheme="minorHAnsi"/>
              </w:rPr>
            </w:pPr>
            <w:r w:rsidRPr="005D4E62">
              <w:rPr>
                <w:rFonts w:asciiTheme="minorHAnsi" w:eastAsia="Times New Roman" w:hAnsiTheme="minorHAnsi" w:cstheme="minorHAnsi"/>
              </w:rPr>
              <w:t>Indicating with an “X” in the “DO NOT ACCEPT ALL” column, and;</w:t>
            </w:r>
          </w:p>
          <w:p w14:paraId="78464F1F" w14:textId="77777777" w:rsidR="005D4E62" w:rsidRPr="005D4E62" w:rsidRDefault="005D4E62" w:rsidP="00633959">
            <w:pPr>
              <w:numPr>
                <w:ilvl w:val="1"/>
                <w:numId w:val="40"/>
              </w:numPr>
              <w:spacing w:after="120"/>
              <w:ind w:left="993"/>
              <w:jc w:val="left"/>
              <w:rPr>
                <w:rFonts w:asciiTheme="minorHAnsi" w:eastAsia="Times New Roman" w:hAnsiTheme="minorHAnsi" w:cstheme="minorHAnsi"/>
              </w:rPr>
            </w:pPr>
            <w:r w:rsidRPr="005D4E62">
              <w:rPr>
                <w:rFonts w:asciiTheme="minorHAnsi" w:eastAsia="Times New Roman" w:hAnsiTheme="minorHAnsi" w:cstheme="minorHAnsi"/>
              </w:rPr>
              <w:t xml:space="preserve">Provide reason and proposal for each of the condition not accepted. </w:t>
            </w:r>
          </w:p>
        </w:tc>
        <w:tc>
          <w:tcPr>
            <w:tcW w:w="764" w:type="pct"/>
          </w:tcPr>
          <w:p w14:paraId="3C565CF6" w14:textId="77777777" w:rsidR="005D4E62" w:rsidRPr="005D4E62" w:rsidRDefault="005D4E62" w:rsidP="005D4E62">
            <w:pPr>
              <w:jc w:val="center"/>
              <w:rPr>
                <w:rFonts w:asciiTheme="minorHAnsi" w:hAnsiTheme="minorHAnsi" w:cstheme="minorHAnsi"/>
              </w:rPr>
            </w:pPr>
          </w:p>
        </w:tc>
        <w:tc>
          <w:tcPr>
            <w:tcW w:w="897" w:type="pct"/>
          </w:tcPr>
          <w:p w14:paraId="58391737" w14:textId="77777777" w:rsidR="005D4E62" w:rsidRPr="005D4E62" w:rsidRDefault="005D4E62" w:rsidP="005D4E62">
            <w:pPr>
              <w:jc w:val="center"/>
              <w:rPr>
                <w:rFonts w:asciiTheme="minorHAnsi" w:hAnsiTheme="minorHAnsi" w:cstheme="minorHAnsi"/>
              </w:rPr>
            </w:pPr>
          </w:p>
        </w:tc>
      </w:tr>
      <w:tr w:rsidR="005D4E62" w:rsidRPr="005D4E62" w14:paraId="2338A80B" w14:textId="77777777" w:rsidTr="005D4E62">
        <w:tc>
          <w:tcPr>
            <w:tcW w:w="5000" w:type="pct"/>
            <w:gridSpan w:val="3"/>
          </w:tcPr>
          <w:p w14:paraId="2B3823FC" w14:textId="77777777" w:rsidR="005D4E62" w:rsidRPr="005D4E62" w:rsidRDefault="005D4E62" w:rsidP="005D4E62">
            <w:pPr>
              <w:rPr>
                <w:rFonts w:asciiTheme="minorHAnsi" w:hAnsiTheme="minorHAnsi" w:cstheme="minorHAnsi"/>
                <w:b/>
              </w:rPr>
            </w:pPr>
            <w:r w:rsidRPr="005D4E62">
              <w:rPr>
                <w:rFonts w:asciiTheme="minorHAnsi" w:hAnsiTheme="minorHAnsi" w:cstheme="minorHAnsi"/>
                <w:b/>
              </w:rPr>
              <w:t>Comments by bidder:</w:t>
            </w:r>
          </w:p>
          <w:p w14:paraId="23C93332" w14:textId="77777777" w:rsidR="005D4E62" w:rsidRPr="005D4E62" w:rsidRDefault="005D4E62" w:rsidP="005D4E62">
            <w:pPr>
              <w:rPr>
                <w:rFonts w:asciiTheme="minorHAnsi" w:hAnsiTheme="minorHAnsi" w:cstheme="minorHAnsi"/>
              </w:rPr>
            </w:pPr>
            <w:r w:rsidRPr="005D4E62">
              <w:rPr>
                <w:rFonts w:asciiTheme="minorHAnsi" w:hAnsiTheme="minorHAnsi" w:cstheme="minorHAnsi"/>
              </w:rPr>
              <w:lastRenderedPageBreak/>
              <w:t>Provide the condition reference, the reasons for not accepting the condition.</w:t>
            </w:r>
          </w:p>
          <w:p w14:paraId="78BDC4ED" w14:textId="77777777" w:rsidR="005D4E62" w:rsidRPr="005D4E62" w:rsidRDefault="005D4E62" w:rsidP="005D4E62">
            <w:pPr>
              <w:rPr>
                <w:rFonts w:asciiTheme="minorHAnsi" w:hAnsiTheme="minorHAnsi" w:cstheme="minorHAnsi"/>
                <w:b/>
              </w:rPr>
            </w:pPr>
          </w:p>
        </w:tc>
      </w:tr>
    </w:tbl>
    <w:p w14:paraId="4F936FDC" w14:textId="22FAF23F" w:rsidR="005D4E62" w:rsidRDefault="005D4E62" w:rsidP="005D4E62"/>
    <w:p w14:paraId="102C10EA" w14:textId="77777777" w:rsidR="002E128D" w:rsidRPr="005D4E62" w:rsidRDefault="002E128D" w:rsidP="005D4E62"/>
    <w:p w14:paraId="663717CC" w14:textId="77777777" w:rsidR="005D4E62" w:rsidRPr="005D4E62" w:rsidRDefault="005D4E62" w:rsidP="005D4E62"/>
    <w:p w14:paraId="6A98D4E2" w14:textId="77777777" w:rsidR="005D4E62" w:rsidRPr="002E128D" w:rsidRDefault="005D4E62" w:rsidP="002E128D">
      <w:pPr>
        <w:pStyle w:val="Heading2"/>
      </w:pPr>
      <w:bookmarkStart w:id="46" w:name="_Toc126513532"/>
      <w:bookmarkStart w:id="47" w:name="_Toc127716792"/>
      <w:bookmarkStart w:id="48" w:name="_Toc131413432"/>
      <w:bookmarkStart w:id="49" w:name="_Toc137500762"/>
      <w:bookmarkStart w:id="50" w:name="_Toc151295267"/>
      <w:r w:rsidRPr="002E128D">
        <w:t>PREFERENCE REQUIREMENTS</w:t>
      </w:r>
      <w:bookmarkEnd w:id="46"/>
      <w:bookmarkEnd w:id="47"/>
      <w:bookmarkEnd w:id="48"/>
      <w:bookmarkEnd w:id="49"/>
      <w:bookmarkEnd w:id="50"/>
    </w:p>
    <w:p w14:paraId="20201855" w14:textId="77777777" w:rsidR="005D4E62" w:rsidRPr="005D4E62" w:rsidRDefault="005D4E62" w:rsidP="00633959">
      <w:pPr>
        <w:numPr>
          <w:ilvl w:val="0"/>
          <w:numId w:val="45"/>
        </w:numPr>
        <w:tabs>
          <w:tab w:val="left" w:pos="567"/>
        </w:tabs>
        <w:rPr>
          <w:rFonts w:cs="Calibri"/>
          <w:b/>
          <w:bCs/>
        </w:rPr>
      </w:pPr>
      <w:r w:rsidRPr="005D4E62">
        <w:rPr>
          <w:rFonts w:cs="Calibri"/>
          <w:b/>
          <w:bCs/>
        </w:rPr>
        <w:t xml:space="preserve">The bidder must complete in full all the PREFERENCE requirements. </w:t>
      </w:r>
    </w:p>
    <w:p w14:paraId="0A523C10" w14:textId="77777777" w:rsidR="005D4E62" w:rsidRPr="005D4E62" w:rsidRDefault="005D4E62" w:rsidP="00633959">
      <w:pPr>
        <w:numPr>
          <w:ilvl w:val="0"/>
          <w:numId w:val="45"/>
        </w:numPr>
        <w:tabs>
          <w:tab w:val="left" w:pos="567"/>
        </w:tabs>
        <w:rPr>
          <w:rFonts w:cs="Calibri"/>
        </w:rPr>
      </w:pPr>
      <w:r w:rsidRPr="005D4E62">
        <w:rPr>
          <w:rFonts w:cs="Calibri"/>
          <w:b/>
          <w:bCs/>
        </w:rPr>
        <w:t xml:space="preserve">Allocation of points per requirements: </w:t>
      </w:r>
      <w:r w:rsidRPr="005D4E62">
        <w:rPr>
          <w:rFonts w:cs="Calibri"/>
        </w:rPr>
        <w:t xml:space="preserve">The point’s allocation of bidders’ responses to the requirements will be determined by the completeness, relevance and accuracy of substantiating evidence. </w:t>
      </w:r>
    </w:p>
    <w:p w14:paraId="0FD6FAB9" w14:textId="4B50B840" w:rsidR="005D4E62" w:rsidRPr="005D4E62" w:rsidRDefault="005D4E62" w:rsidP="00633959">
      <w:pPr>
        <w:numPr>
          <w:ilvl w:val="0"/>
          <w:numId w:val="45"/>
        </w:numPr>
        <w:spacing w:line="240" w:lineRule="auto"/>
        <w:jc w:val="left"/>
        <w:rPr>
          <w:rFonts w:asciiTheme="minorHAnsi" w:hAnsiTheme="minorHAnsi" w:cs="Calibri"/>
          <w:sz w:val="23"/>
          <w:szCs w:val="23"/>
        </w:rPr>
      </w:pPr>
      <w:r w:rsidRPr="005D4E62">
        <w:rPr>
          <w:rFonts w:asciiTheme="minorHAnsi" w:hAnsiTheme="minorHAnsi" w:cs="Calibri"/>
          <w:sz w:val="23"/>
          <w:szCs w:val="23"/>
        </w:rPr>
        <w:t xml:space="preserve">Points will be allocated for each PREFERENCE requirement as per the criteria set in </w:t>
      </w:r>
      <w:r w:rsidRPr="005D4E62">
        <w:rPr>
          <w:rFonts w:asciiTheme="minorHAnsi" w:hAnsiTheme="minorHAnsi" w:cs="Calibri"/>
          <w:b/>
          <w:bCs/>
          <w:sz w:val="23"/>
          <w:szCs w:val="23"/>
        </w:rPr>
        <w:t>tables 9</w:t>
      </w:r>
      <w:r w:rsidRPr="005D4E62">
        <w:rPr>
          <w:rFonts w:asciiTheme="minorHAnsi" w:hAnsiTheme="minorHAnsi" w:cs="Calibri"/>
          <w:sz w:val="23"/>
          <w:szCs w:val="23"/>
        </w:rPr>
        <w:t>, based on the offer submitted by the Bidder.</w:t>
      </w:r>
    </w:p>
    <w:p w14:paraId="455D3491" w14:textId="77777777" w:rsidR="005D4E62" w:rsidRPr="005D4E62" w:rsidRDefault="005D4E62" w:rsidP="00633959">
      <w:pPr>
        <w:numPr>
          <w:ilvl w:val="0"/>
          <w:numId w:val="45"/>
        </w:numPr>
        <w:tabs>
          <w:tab w:val="left" w:pos="567"/>
        </w:tabs>
        <w:rPr>
          <w:rFonts w:cs="Calibri"/>
        </w:rPr>
      </w:pPr>
      <w:r w:rsidRPr="005D4E62">
        <w:rPr>
          <w:rFonts w:cs="Calibri"/>
          <w:b/>
          <w:bCs/>
        </w:rPr>
        <w:t>The bidder must provide a unique reference number</w:t>
      </w:r>
      <w:r w:rsidRPr="005D4E62">
        <w:rPr>
          <w:rFonts w:cs="Calibr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5D4E62">
        <w:rPr>
          <w:rFonts w:cs="Calibri"/>
          <w:b/>
          <w:bCs/>
        </w:rPr>
        <w:t>ANNEX A</w:t>
      </w:r>
      <w:r w:rsidRPr="005D4E62">
        <w:rPr>
          <w:rFonts w:cs="Calibri"/>
        </w:rPr>
        <w:t>.</w:t>
      </w:r>
    </w:p>
    <w:p w14:paraId="23B682B5" w14:textId="77777777" w:rsidR="005D4E62" w:rsidRPr="005D4E62" w:rsidRDefault="005D4E62" w:rsidP="00633959">
      <w:pPr>
        <w:numPr>
          <w:ilvl w:val="0"/>
          <w:numId w:val="45"/>
        </w:numPr>
        <w:tabs>
          <w:tab w:val="left" w:pos="567"/>
        </w:tabs>
        <w:rPr>
          <w:rFonts w:cs="Calibri"/>
          <w:b/>
          <w:bCs/>
        </w:rPr>
      </w:pPr>
      <w:r w:rsidRPr="005D4E62">
        <w:rPr>
          <w:rFonts w:cs="Calibri"/>
          <w:b/>
          <w:bCs/>
        </w:rPr>
        <w:t>Preference Goal Requirements:</w:t>
      </w:r>
    </w:p>
    <w:p w14:paraId="2BC1200A" w14:textId="05919310" w:rsidR="005D4E62" w:rsidRPr="005D4E62" w:rsidRDefault="005D4E62" w:rsidP="00F303F0">
      <w:pPr>
        <w:numPr>
          <w:ilvl w:val="1"/>
          <w:numId w:val="46"/>
        </w:numPr>
        <w:tabs>
          <w:tab w:val="clear" w:pos="1134"/>
          <w:tab w:val="num" w:pos="1701"/>
        </w:tabs>
        <w:ind w:left="1701"/>
        <w:rPr>
          <w:rFonts w:cs="Calibri"/>
          <w:szCs w:val="24"/>
        </w:rPr>
      </w:pPr>
      <w:r w:rsidRPr="005D4E62">
        <w:rPr>
          <w:rFonts w:cs="Calibri"/>
          <w:szCs w:val="24"/>
        </w:rPr>
        <w:t xml:space="preserve">The </w:t>
      </w:r>
      <w:r w:rsidRPr="005D4E62">
        <w:rPr>
          <w:rFonts w:cs="Calibri"/>
          <w:b/>
          <w:bCs/>
          <w:szCs w:val="24"/>
        </w:rPr>
        <w:t>Bidder must complete 80/20 preference point system</w:t>
      </w:r>
      <w:r w:rsidRPr="005D4E62">
        <w:rPr>
          <w:rFonts w:cs="Calibri"/>
          <w:szCs w:val="24"/>
        </w:rPr>
        <w:t xml:space="preserve"> based on the offer submitted by the Bidder and submit proof or documentation required in terms of this tender.</w:t>
      </w:r>
    </w:p>
    <w:p w14:paraId="2AF6E1A5" w14:textId="7C4D7FD9" w:rsidR="005D4E62" w:rsidRPr="005D4E62" w:rsidRDefault="005D4E62" w:rsidP="00F303F0">
      <w:pPr>
        <w:numPr>
          <w:ilvl w:val="1"/>
          <w:numId w:val="46"/>
        </w:numPr>
        <w:tabs>
          <w:tab w:val="clear" w:pos="1134"/>
          <w:tab w:val="num" w:pos="1701"/>
        </w:tabs>
        <w:ind w:left="1701"/>
        <w:rPr>
          <w:rFonts w:cs="Calibri"/>
          <w:szCs w:val="24"/>
        </w:rPr>
      </w:pPr>
      <w:r w:rsidRPr="005D4E62">
        <w:rPr>
          <w:rFonts w:cs="Calibri"/>
          <w:szCs w:val="24"/>
        </w:rPr>
        <w:t xml:space="preserve">The specific Preferential Goal Requirements for this tender is indicated in </w:t>
      </w:r>
      <w:r w:rsidRPr="005D4E62">
        <w:rPr>
          <w:rFonts w:cs="Calibri"/>
          <w:b/>
          <w:bCs/>
          <w:szCs w:val="24"/>
        </w:rPr>
        <w:t xml:space="preserve">table </w:t>
      </w:r>
      <w:r w:rsidRPr="005D4E62">
        <w:rPr>
          <w:rFonts w:cs="Calibri"/>
          <w:szCs w:val="24"/>
        </w:rPr>
        <w:t>below.</w:t>
      </w:r>
    </w:p>
    <w:p w14:paraId="5C3B51C1" w14:textId="77777777" w:rsidR="005D4E62" w:rsidRPr="005D4E62" w:rsidRDefault="005D4E62" w:rsidP="00F303F0">
      <w:pPr>
        <w:numPr>
          <w:ilvl w:val="1"/>
          <w:numId w:val="46"/>
        </w:numPr>
        <w:tabs>
          <w:tab w:val="clear" w:pos="1134"/>
          <w:tab w:val="num" w:pos="1701"/>
        </w:tabs>
        <w:ind w:left="1701"/>
        <w:rPr>
          <w:rFonts w:cs="Calibri"/>
          <w:szCs w:val="24"/>
        </w:rPr>
      </w:pPr>
      <w:r w:rsidRPr="005D4E62">
        <w:rPr>
          <w:rFonts w:cs="Calibri"/>
          <w:szCs w:val="24"/>
        </w:rPr>
        <w:t xml:space="preserve">The Bidder </w:t>
      </w:r>
      <w:r w:rsidRPr="005D4E62">
        <w:rPr>
          <w:rFonts w:cs="Calibri"/>
          <w:b/>
          <w:bCs/>
          <w:szCs w:val="24"/>
          <w:u w:val="single"/>
        </w:rPr>
        <w:t>must</w:t>
      </w:r>
      <w:r w:rsidRPr="005D4E62">
        <w:rPr>
          <w:rFonts w:cs="Calibri"/>
          <w:b/>
          <w:bCs/>
          <w:szCs w:val="24"/>
        </w:rPr>
        <w:t xml:space="preserve"> </w:t>
      </w:r>
      <w:r w:rsidRPr="005D4E62">
        <w:rPr>
          <w:rFonts w:cs="Calibri"/>
          <w:szCs w:val="24"/>
        </w:rPr>
        <w:t xml:space="preserve">indicate their commitment to claim points for each of the preference points </w:t>
      </w:r>
      <w:r w:rsidRPr="005D4E62">
        <w:rPr>
          <w:rFonts w:cs="Calibri"/>
          <w:b/>
          <w:bCs/>
          <w:szCs w:val="24"/>
        </w:rPr>
        <w:t>by signing at par 4.5 in the Invitation to Bid document</w:t>
      </w:r>
      <w:r w:rsidRPr="005D4E62">
        <w:rPr>
          <w:rFonts w:cs="Calibri"/>
          <w:szCs w:val="24"/>
        </w:rPr>
        <w:t>.</w:t>
      </w:r>
    </w:p>
    <w:p w14:paraId="6ABC38A5" w14:textId="77777777" w:rsidR="005D4E62" w:rsidRPr="005D4E62" w:rsidRDefault="005D4E62" w:rsidP="00F303F0">
      <w:pPr>
        <w:numPr>
          <w:ilvl w:val="1"/>
          <w:numId w:val="46"/>
        </w:numPr>
        <w:tabs>
          <w:tab w:val="clear" w:pos="1134"/>
          <w:tab w:val="num" w:pos="1701"/>
        </w:tabs>
        <w:ind w:left="1701"/>
        <w:rPr>
          <w:rFonts w:cs="Calibri"/>
          <w:szCs w:val="24"/>
        </w:rPr>
      </w:pPr>
      <w:r w:rsidRPr="005D4E62">
        <w:rPr>
          <w:rFonts w:cs="Calibri"/>
          <w:szCs w:val="24"/>
        </w:rPr>
        <w:t xml:space="preserve">Failure on the part of a bidder to submit proof or documentation required or to comply to paragraph (d) above in terms of this tender to claim preference points for the </w:t>
      </w:r>
      <w:r w:rsidRPr="005D4E62">
        <w:rPr>
          <w:rFonts w:cs="Calibri"/>
          <w:b/>
          <w:bCs/>
          <w:szCs w:val="24"/>
        </w:rPr>
        <w:t>Preference Goal Requirements</w:t>
      </w:r>
      <w:r w:rsidRPr="005D4E62">
        <w:rPr>
          <w:rFonts w:cs="Calibri"/>
          <w:szCs w:val="24"/>
        </w:rPr>
        <w:t xml:space="preserve"> for this tender, will be interpreted to mean that preference points are not claimed.</w:t>
      </w:r>
    </w:p>
    <w:p w14:paraId="51D6027C" w14:textId="77777777" w:rsidR="005D4E62" w:rsidRPr="005D4E62" w:rsidRDefault="005D4E62" w:rsidP="00F303F0">
      <w:pPr>
        <w:numPr>
          <w:ilvl w:val="1"/>
          <w:numId w:val="46"/>
        </w:numPr>
        <w:tabs>
          <w:tab w:val="clear" w:pos="1134"/>
          <w:tab w:val="num" w:pos="1701"/>
        </w:tabs>
        <w:ind w:left="1701"/>
        <w:rPr>
          <w:rFonts w:cs="Calibri"/>
          <w:szCs w:val="24"/>
        </w:rPr>
      </w:pPr>
      <w:r w:rsidRPr="005D4E62">
        <w:rPr>
          <w:rFonts w:cs="Calibri"/>
          <w:szCs w:val="24"/>
        </w:rPr>
        <w:t xml:space="preserve">Failure on the part of a bidder to submit proof or documentation required in terms of this tender to claim preference points for the </w:t>
      </w:r>
      <w:r w:rsidRPr="005D4E62">
        <w:rPr>
          <w:rFonts w:cs="Calibri"/>
          <w:b/>
          <w:bCs/>
          <w:szCs w:val="24"/>
        </w:rPr>
        <w:t>Preference Goal Requirements</w:t>
      </w:r>
      <w:r w:rsidRPr="005D4E62">
        <w:rPr>
          <w:rFonts w:cs="Calibri"/>
          <w:szCs w:val="24"/>
        </w:rPr>
        <w:t xml:space="preserve"> for this tender, will be interpreted to mean that preference points are not claimed.</w:t>
      </w:r>
    </w:p>
    <w:p w14:paraId="1A2A2225" w14:textId="77777777" w:rsidR="005D4E62" w:rsidRPr="005D4E62" w:rsidRDefault="005D4E62" w:rsidP="00F303F0">
      <w:pPr>
        <w:numPr>
          <w:ilvl w:val="1"/>
          <w:numId w:val="46"/>
        </w:numPr>
        <w:tabs>
          <w:tab w:val="clear" w:pos="1134"/>
          <w:tab w:val="num" w:pos="1701"/>
        </w:tabs>
        <w:ind w:left="1701"/>
        <w:rPr>
          <w:rFonts w:cs="Calibri"/>
          <w:szCs w:val="24"/>
        </w:rPr>
      </w:pPr>
      <w:r w:rsidRPr="005D4E62">
        <w:rPr>
          <w:szCs w:val="24"/>
        </w:rPr>
        <w:t xml:space="preserve">The Bidder’s </w:t>
      </w:r>
      <w:r w:rsidRPr="005D4E62">
        <w:rPr>
          <w:b/>
          <w:bCs/>
          <w:szCs w:val="24"/>
        </w:rPr>
        <w:t>commitment</w:t>
      </w:r>
      <w:r w:rsidRPr="005D4E62">
        <w:rPr>
          <w:szCs w:val="24"/>
        </w:rPr>
        <w:t xml:space="preserve"> for the </w:t>
      </w:r>
      <w:r w:rsidRPr="005D4E62">
        <w:rPr>
          <w:b/>
          <w:bCs/>
          <w:szCs w:val="24"/>
        </w:rPr>
        <w:t xml:space="preserve">Preference Goal Requirements </w:t>
      </w:r>
      <w:r w:rsidRPr="005D4E62">
        <w:rPr>
          <w:szCs w:val="24"/>
        </w:rPr>
        <w:t xml:space="preserve">in this tender will be </w:t>
      </w:r>
      <w:r w:rsidRPr="005D4E62">
        <w:rPr>
          <w:b/>
          <w:bCs/>
          <w:szCs w:val="24"/>
        </w:rPr>
        <w:t>legally binding</w:t>
      </w:r>
      <w:r w:rsidRPr="005D4E62">
        <w:rPr>
          <w:szCs w:val="24"/>
        </w:rPr>
        <w:t xml:space="preserve"> and the Bidder needs to </w:t>
      </w:r>
      <w:r w:rsidRPr="005D4E62">
        <w:rPr>
          <w:b/>
          <w:bCs/>
          <w:szCs w:val="24"/>
        </w:rPr>
        <w:t>perform against their commitment</w:t>
      </w:r>
      <w:r w:rsidRPr="005D4E62">
        <w:rPr>
          <w:szCs w:val="24"/>
        </w:rPr>
        <w:t xml:space="preserve"> for the duration of the contract which will form part of the Contractual Agreement.</w:t>
      </w:r>
    </w:p>
    <w:p w14:paraId="5D6CA9C6" w14:textId="77777777" w:rsidR="005D4E62" w:rsidRPr="005D4E62" w:rsidRDefault="005D4E62" w:rsidP="00F303F0">
      <w:pPr>
        <w:numPr>
          <w:ilvl w:val="1"/>
          <w:numId w:val="46"/>
        </w:numPr>
        <w:tabs>
          <w:tab w:val="clear" w:pos="1134"/>
          <w:tab w:val="num" w:pos="1701"/>
        </w:tabs>
        <w:ind w:left="1701"/>
        <w:rPr>
          <w:szCs w:val="24"/>
        </w:rPr>
      </w:pPr>
      <w:r w:rsidRPr="005D4E62">
        <w:rPr>
          <w:szCs w:val="24"/>
        </w:rPr>
        <w:t xml:space="preserve">The Bidder </w:t>
      </w:r>
      <w:r w:rsidRPr="005D4E62">
        <w:rPr>
          <w:b/>
          <w:bCs/>
          <w:szCs w:val="24"/>
        </w:rPr>
        <w:t>must sustain, or improve</w:t>
      </w:r>
      <w:r w:rsidRPr="005D4E62">
        <w:rPr>
          <w:szCs w:val="24"/>
        </w:rPr>
        <w:t xml:space="preserve"> the </w:t>
      </w:r>
      <w:r w:rsidRPr="005D4E62">
        <w:rPr>
          <w:b/>
          <w:bCs/>
          <w:szCs w:val="24"/>
        </w:rPr>
        <w:t>company’s BBBEE Level for the duration of the contact</w:t>
      </w:r>
      <w:r w:rsidRPr="005D4E62">
        <w:rPr>
          <w:szCs w:val="24"/>
        </w:rPr>
        <w:t xml:space="preserve"> which will form part of the Contractual Agreement.</w:t>
      </w:r>
    </w:p>
    <w:p w14:paraId="2CBA03F2" w14:textId="77777777" w:rsidR="005D4E62" w:rsidRPr="005D4E62" w:rsidRDefault="005D4E62" w:rsidP="00F303F0">
      <w:pPr>
        <w:numPr>
          <w:ilvl w:val="1"/>
          <w:numId w:val="46"/>
        </w:numPr>
        <w:tabs>
          <w:tab w:val="clear" w:pos="1134"/>
          <w:tab w:val="num" w:pos="1701"/>
        </w:tabs>
        <w:ind w:left="1701"/>
        <w:rPr>
          <w:rFonts w:cs="Calibri"/>
          <w:szCs w:val="24"/>
        </w:rPr>
      </w:pPr>
      <w:r w:rsidRPr="005D4E62">
        <w:rPr>
          <w:rFonts w:cs="Calibri"/>
          <w:b/>
          <w:bCs/>
          <w:szCs w:val="24"/>
        </w:rPr>
        <w:t>Performance of Preference Goal Requirements will be determined annually.</w:t>
      </w:r>
      <w:r w:rsidRPr="005D4E62">
        <w:rPr>
          <w:rFonts w:cs="Calibri"/>
          <w:szCs w:val="24"/>
        </w:rPr>
        <w:t xml:space="preserve"> Bidders must submit their Preference status report to </w:t>
      </w:r>
      <w:r w:rsidRPr="005D4E62">
        <w:rPr>
          <w:rFonts w:cs="Calibri"/>
          <w:b/>
          <w:bCs/>
          <w:szCs w:val="24"/>
        </w:rPr>
        <w:t>SITA</w:t>
      </w:r>
      <w:r w:rsidRPr="005D4E62">
        <w:rPr>
          <w:rFonts w:cs="Calibri"/>
          <w:szCs w:val="24"/>
        </w:rPr>
        <w:t xml:space="preserve"> indicating progress against the Bidder’s preferential commitments </w:t>
      </w:r>
      <w:r w:rsidRPr="005D4E62">
        <w:rPr>
          <w:rFonts w:cs="Calibri"/>
          <w:b/>
          <w:bCs/>
          <w:szCs w:val="24"/>
        </w:rPr>
        <w:t>within 30 days after each quarter from the commencement date of the contract</w:t>
      </w:r>
      <w:r w:rsidRPr="005D4E62">
        <w:rPr>
          <w:rFonts w:cs="Calibri"/>
          <w:szCs w:val="24"/>
        </w:rPr>
        <w:t>.</w:t>
      </w:r>
    </w:p>
    <w:p w14:paraId="77362DC8" w14:textId="77777777" w:rsidR="005D4E62" w:rsidRPr="005D4E62" w:rsidRDefault="005D4E62" w:rsidP="00F303F0">
      <w:pPr>
        <w:numPr>
          <w:ilvl w:val="1"/>
          <w:numId w:val="46"/>
        </w:numPr>
        <w:tabs>
          <w:tab w:val="clear" w:pos="1134"/>
          <w:tab w:val="num" w:pos="1701"/>
        </w:tabs>
        <w:ind w:left="1701"/>
        <w:rPr>
          <w:szCs w:val="24"/>
        </w:rPr>
      </w:pPr>
      <w:r w:rsidRPr="005D4E62">
        <w:rPr>
          <w:szCs w:val="24"/>
        </w:rPr>
        <w:lastRenderedPageBreak/>
        <w:t xml:space="preserve">Bidders need to keep auditable substantive records / evidence and upon request by </w:t>
      </w:r>
      <w:r w:rsidRPr="005D4E62">
        <w:rPr>
          <w:b/>
          <w:bCs/>
          <w:szCs w:val="24"/>
        </w:rPr>
        <w:t xml:space="preserve">SITA </w:t>
      </w:r>
      <w:r w:rsidRPr="005D4E62">
        <w:rPr>
          <w:szCs w:val="24"/>
        </w:rPr>
        <w:t>must be made available for audit and, or due diligence purposes.</w:t>
      </w:r>
    </w:p>
    <w:p w14:paraId="74874DCF" w14:textId="77777777" w:rsidR="005D4E62" w:rsidRPr="005D4E62" w:rsidRDefault="005D4E62" w:rsidP="00F303F0">
      <w:pPr>
        <w:numPr>
          <w:ilvl w:val="1"/>
          <w:numId w:val="46"/>
        </w:numPr>
        <w:tabs>
          <w:tab w:val="clear" w:pos="1134"/>
          <w:tab w:val="num" w:pos="1701"/>
        </w:tabs>
        <w:ind w:left="1701"/>
        <w:rPr>
          <w:szCs w:val="24"/>
        </w:rPr>
      </w:pPr>
      <w:r w:rsidRPr="005D4E62">
        <w:rPr>
          <w:b/>
          <w:bCs/>
          <w:szCs w:val="24"/>
        </w:rPr>
        <w:t>SITA reserves the right</w:t>
      </w:r>
      <w:r w:rsidRPr="005D4E62">
        <w:rPr>
          <w:szCs w:val="24"/>
        </w:rPr>
        <w:t xml:space="preserve"> </w:t>
      </w:r>
      <w:r w:rsidRPr="005D4E62">
        <w:rPr>
          <w:b/>
          <w:bCs/>
          <w:szCs w:val="24"/>
        </w:rPr>
        <w:t>to</w:t>
      </w:r>
      <w:r w:rsidRPr="005D4E62">
        <w:rPr>
          <w:szCs w:val="24"/>
        </w:rPr>
        <w:t xml:space="preserve"> require from a Bidder, either before a bid is adjudicated or at any time subsequently, to substantiate any claim with regards to preferences, in any manner required by SITA.</w:t>
      </w:r>
    </w:p>
    <w:p w14:paraId="05C0FDA8" w14:textId="77777777" w:rsidR="005D4E62" w:rsidRPr="005D4E62" w:rsidRDefault="005D4E62" w:rsidP="00F303F0">
      <w:pPr>
        <w:numPr>
          <w:ilvl w:val="1"/>
          <w:numId w:val="46"/>
        </w:numPr>
        <w:tabs>
          <w:tab w:val="clear" w:pos="1134"/>
          <w:tab w:val="num" w:pos="1701"/>
        </w:tabs>
        <w:ind w:left="1701"/>
        <w:rPr>
          <w:szCs w:val="24"/>
        </w:rPr>
      </w:pPr>
      <w:r w:rsidRPr="005D4E62">
        <w:rPr>
          <w:b/>
          <w:bCs/>
          <w:szCs w:val="24"/>
        </w:rPr>
        <w:t>SITA reserves the right to</w:t>
      </w:r>
      <w:r w:rsidRPr="005D4E62">
        <w:rPr>
          <w:szCs w:val="24"/>
        </w:rPr>
        <w:t xml:space="preserve"> verify information / evidence provided by the Bidder.</w:t>
      </w:r>
    </w:p>
    <w:p w14:paraId="57CFC875" w14:textId="77777777" w:rsidR="005D4E62" w:rsidRPr="005D4E62" w:rsidRDefault="005D4E62" w:rsidP="00F303F0">
      <w:pPr>
        <w:numPr>
          <w:ilvl w:val="1"/>
          <w:numId w:val="46"/>
        </w:numPr>
        <w:tabs>
          <w:tab w:val="clear" w:pos="1134"/>
          <w:tab w:val="num" w:pos="1701"/>
        </w:tabs>
        <w:ind w:left="1701"/>
        <w:rPr>
          <w:b/>
          <w:bCs/>
          <w:szCs w:val="24"/>
        </w:rPr>
      </w:pPr>
      <w:r w:rsidRPr="005D4E62">
        <w:rPr>
          <w:b/>
          <w:bCs/>
          <w:szCs w:val="24"/>
        </w:rPr>
        <w:t>SITA reserves the right to</w:t>
      </w:r>
      <w:r w:rsidRPr="005D4E62">
        <w:rPr>
          <w:szCs w:val="24"/>
        </w:rPr>
        <w:t xml:space="preserve"> introduce a </w:t>
      </w:r>
      <w:r w:rsidRPr="005D4E62">
        <w:rPr>
          <w:b/>
          <w:bCs/>
          <w:szCs w:val="24"/>
        </w:rPr>
        <w:t>penalty of 1%</w:t>
      </w:r>
      <w:r w:rsidRPr="005D4E62">
        <w:rPr>
          <w:szCs w:val="24"/>
        </w:rPr>
        <w:t xml:space="preserve"> of the overall annual year spent by </w:t>
      </w:r>
      <w:r w:rsidRPr="005D4E62">
        <w:rPr>
          <w:b/>
          <w:bCs/>
          <w:szCs w:val="24"/>
        </w:rPr>
        <w:t>SITA</w:t>
      </w:r>
      <w:r w:rsidRPr="005D4E62">
        <w:rPr>
          <w:szCs w:val="24"/>
        </w:rPr>
        <w:t xml:space="preserve"> for the prior year if the Bidder fails to comply to </w:t>
      </w:r>
      <w:r w:rsidRPr="005D4E62">
        <w:rPr>
          <w:b/>
          <w:bCs/>
          <w:szCs w:val="24"/>
        </w:rPr>
        <w:t>paragraphs (f), (g) and (h) above.</w:t>
      </w:r>
    </w:p>
    <w:p w14:paraId="594A13B5" w14:textId="77777777" w:rsidR="005D4E62" w:rsidRPr="005D4E62" w:rsidRDefault="005D4E62" w:rsidP="005D4E62">
      <w:pPr>
        <w:ind w:left="360" w:hanging="360"/>
        <w:rPr>
          <w:rFonts w:cs="Calibri"/>
          <w:szCs w:val="24"/>
        </w:rPr>
      </w:pPr>
    </w:p>
    <w:p w14:paraId="09E2F37A" w14:textId="77777777" w:rsidR="005D4E62" w:rsidRPr="005D4E62" w:rsidRDefault="005D4E62" w:rsidP="005D4E62">
      <w:pPr>
        <w:ind w:left="360" w:hanging="360"/>
        <w:rPr>
          <w:rFonts w:cs="Calibri"/>
          <w:szCs w:val="24"/>
        </w:rPr>
        <w:sectPr w:rsidR="005D4E62" w:rsidRPr="005D4E62" w:rsidSect="00166079">
          <w:headerReference w:type="default" r:id="rId10"/>
          <w:footerReference w:type="default" r:id="rId11"/>
          <w:pgSz w:w="11906" w:h="16838"/>
          <w:pgMar w:top="1134" w:right="1134" w:bottom="1418" w:left="1134" w:header="680" w:footer="680" w:gutter="0"/>
          <w:cols w:space="708"/>
          <w:docGrid w:linePitch="360"/>
        </w:sectPr>
      </w:pPr>
    </w:p>
    <w:p w14:paraId="62A3584C" w14:textId="01AEB4D9" w:rsidR="005D4E62" w:rsidRPr="005D4E62" w:rsidRDefault="005D4E62" w:rsidP="00F306D4">
      <w:pPr>
        <w:rPr>
          <w:rFonts w:cs="Calibri"/>
          <w:b/>
          <w:bCs/>
        </w:rPr>
      </w:pPr>
      <w:bookmarkStart w:id="51" w:name="_Hlk144297541"/>
      <w:r w:rsidRPr="005D4E62">
        <w:rPr>
          <w:rFonts w:cs="Calibri"/>
          <w:b/>
          <w:bCs/>
        </w:rPr>
        <w:lastRenderedPageBreak/>
        <w:t xml:space="preserve">Table </w:t>
      </w:r>
      <w:r w:rsidR="00F306D4">
        <w:rPr>
          <w:rFonts w:cs="Calibri"/>
          <w:b/>
          <w:bCs/>
        </w:rPr>
        <w:t>5</w:t>
      </w:r>
      <w:r w:rsidRPr="005D4E62">
        <w:rPr>
          <w:rFonts w:cs="Calibri"/>
          <w:b/>
          <w:bCs/>
        </w:rPr>
        <w:t xml:space="preserve">: </w:t>
      </w:r>
      <w:r w:rsidRPr="005D4E62">
        <w:rPr>
          <w:rFonts w:cs="Calibri"/>
          <w:bCs/>
        </w:rPr>
        <w:t>Preference Goal Requirements</w:t>
      </w:r>
    </w:p>
    <w:bookmarkEnd w:id="51"/>
    <w:p w14:paraId="2F7F58AB" w14:textId="77777777" w:rsidR="005D4E62" w:rsidRPr="005D4E62" w:rsidRDefault="005D4E62" w:rsidP="005D4E62">
      <w:pPr>
        <w:rPr>
          <w:rFonts w:cs="Calibri"/>
          <w:b/>
          <w:bCs/>
        </w:rPr>
      </w:pPr>
    </w:p>
    <w:tbl>
      <w:tblPr>
        <w:tblW w:w="9629" w:type="dxa"/>
        <w:tblLook w:val="04A0" w:firstRow="1" w:lastRow="0" w:firstColumn="1" w:lastColumn="0" w:noHBand="0" w:noVBand="1"/>
      </w:tblPr>
      <w:tblGrid>
        <w:gridCol w:w="1540"/>
        <w:gridCol w:w="1737"/>
        <w:gridCol w:w="1797"/>
        <w:gridCol w:w="2200"/>
        <w:gridCol w:w="2355"/>
      </w:tblGrid>
      <w:tr w:rsidR="005D4E62" w:rsidRPr="005D4E62" w14:paraId="70DB9E03" w14:textId="77777777" w:rsidTr="00F303F0">
        <w:trPr>
          <w:trHeight w:val="496"/>
          <w:tblHeader/>
        </w:trPr>
        <w:tc>
          <w:tcPr>
            <w:tcW w:w="1550" w:type="dxa"/>
            <w:tcBorders>
              <w:top w:val="single" w:sz="8" w:space="0" w:color="4F81BD"/>
              <w:left w:val="single" w:sz="8" w:space="0" w:color="4F81BD"/>
              <w:bottom w:val="single" w:sz="8" w:space="0" w:color="4F81BD"/>
              <w:right w:val="single" w:sz="8" w:space="0" w:color="4F81BD"/>
            </w:tcBorders>
            <w:shd w:val="clear" w:color="000000" w:fill="DBE5F1"/>
          </w:tcPr>
          <w:p w14:paraId="437951AB" w14:textId="77777777" w:rsidR="005D4E62" w:rsidRPr="00F303F0" w:rsidRDefault="005D4E62" w:rsidP="005D4E62">
            <w:pPr>
              <w:rPr>
                <w:rFonts w:cs="Calibri Light"/>
                <w:b/>
                <w:bCs/>
                <w:color w:val="0E1B8D"/>
                <w:lang w:eastAsia="en-GB"/>
              </w:rPr>
            </w:pPr>
            <w:r w:rsidRPr="00F303F0">
              <w:rPr>
                <w:rFonts w:cs="Calibri Light"/>
                <w:b/>
                <w:bCs/>
                <w:color w:val="0E1B8D"/>
                <w:lang w:eastAsia="en-GB"/>
              </w:rPr>
              <w:t>Preference Goal Requirement #</w:t>
            </w:r>
          </w:p>
        </w:tc>
        <w:tc>
          <w:tcPr>
            <w:tcW w:w="1595" w:type="dxa"/>
            <w:tcBorders>
              <w:top w:val="single" w:sz="8" w:space="0" w:color="4F81BD"/>
              <w:left w:val="single" w:sz="8" w:space="0" w:color="4F81BD"/>
              <w:bottom w:val="single" w:sz="8" w:space="0" w:color="4F81BD"/>
              <w:right w:val="single" w:sz="8" w:space="0" w:color="4F81BD"/>
            </w:tcBorders>
            <w:shd w:val="clear" w:color="000000" w:fill="DBE5F1"/>
            <w:hideMark/>
          </w:tcPr>
          <w:p w14:paraId="203ED3C8" w14:textId="77777777" w:rsidR="005D4E62" w:rsidRPr="00F303F0" w:rsidRDefault="005D4E62" w:rsidP="005D4E62">
            <w:pPr>
              <w:rPr>
                <w:rFonts w:cs="Calibri Light"/>
                <w:b/>
                <w:bCs/>
                <w:color w:val="0E1B8D"/>
                <w:lang w:eastAsia="en-GB"/>
              </w:rPr>
            </w:pPr>
            <w:r w:rsidRPr="00F303F0">
              <w:rPr>
                <w:rFonts w:cs="Calibri Light"/>
                <w:b/>
                <w:bCs/>
                <w:color w:val="0E1B8D"/>
                <w:lang w:eastAsia="en-GB"/>
              </w:rPr>
              <w:t>Preferential Goal Requirements</w:t>
            </w:r>
          </w:p>
        </w:tc>
        <w:tc>
          <w:tcPr>
            <w:tcW w:w="6484" w:type="dxa"/>
            <w:gridSpan w:val="3"/>
            <w:tcBorders>
              <w:top w:val="single" w:sz="8" w:space="0" w:color="4F81BD"/>
              <w:left w:val="nil"/>
              <w:bottom w:val="single" w:sz="8" w:space="0" w:color="4F81BD"/>
              <w:right w:val="single" w:sz="8" w:space="0" w:color="4F81BD"/>
            </w:tcBorders>
            <w:shd w:val="clear" w:color="000000" w:fill="DBE5F1"/>
            <w:hideMark/>
          </w:tcPr>
          <w:p w14:paraId="254F5E26" w14:textId="77777777" w:rsidR="005D4E62" w:rsidRPr="00F303F0" w:rsidRDefault="005D4E62" w:rsidP="005D4E62">
            <w:pPr>
              <w:rPr>
                <w:rFonts w:cs="Calibri Light"/>
                <w:b/>
                <w:bCs/>
                <w:color w:val="0E1B8D"/>
                <w:lang w:eastAsia="en-GB"/>
              </w:rPr>
            </w:pPr>
            <w:r w:rsidRPr="00F303F0">
              <w:rPr>
                <w:rFonts w:cs="Calibri Light"/>
                <w:b/>
                <w:bCs/>
                <w:color w:val="0E1B8D"/>
                <w:lang w:eastAsia="en-GB"/>
              </w:rPr>
              <w:t xml:space="preserve">Preferential Goal Requirements </w:t>
            </w:r>
          </w:p>
        </w:tc>
      </w:tr>
      <w:tr w:rsidR="005D4E62" w:rsidRPr="005D4E62" w14:paraId="011CA8C4" w14:textId="77777777" w:rsidTr="00F303F0">
        <w:trPr>
          <w:trHeight w:val="1683"/>
          <w:tblHeader/>
        </w:trPr>
        <w:tc>
          <w:tcPr>
            <w:tcW w:w="1550" w:type="dxa"/>
            <w:tcBorders>
              <w:top w:val="nil"/>
              <w:left w:val="single" w:sz="8" w:space="0" w:color="4F81BD"/>
              <w:bottom w:val="single" w:sz="8" w:space="0" w:color="4F81BD"/>
              <w:right w:val="single" w:sz="8" w:space="0" w:color="4F81BD"/>
            </w:tcBorders>
            <w:shd w:val="clear" w:color="000000" w:fill="DBE5F1"/>
          </w:tcPr>
          <w:p w14:paraId="3449BA7F" w14:textId="77777777" w:rsidR="005D4E62" w:rsidRPr="00F303F0" w:rsidRDefault="005D4E62" w:rsidP="005D4E62">
            <w:pPr>
              <w:rPr>
                <w:rFonts w:cs="Calibri Light"/>
                <w:b/>
                <w:bCs/>
                <w:color w:val="0E1B8D"/>
                <w:lang w:eastAsia="en-GB"/>
              </w:rPr>
            </w:pPr>
          </w:p>
        </w:tc>
        <w:tc>
          <w:tcPr>
            <w:tcW w:w="1595" w:type="dxa"/>
            <w:tcBorders>
              <w:top w:val="nil"/>
              <w:left w:val="single" w:sz="8" w:space="0" w:color="4F81BD"/>
              <w:bottom w:val="single" w:sz="8" w:space="0" w:color="4F81BD"/>
              <w:right w:val="single" w:sz="8" w:space="0" w:color="4F81BD"/>
            </w:tcBorders>
            <w:shd w:val="clear" w:color="000000" w:fill="DBE5F1"/>
            <w:hideMark/>
          </w:tcPr>
          <w:p w14:paraId="0B847913" w14:textId="77777777" w:rsidR="005D4E62" w:rsidRPr="00F303F0" w:rsidRDefault="005D4E62" w:rsidP="005D4E62">
            <w:pPr>
              <w:rPr>
                <w:rFonts w:cs="Calibri Light"/>
                <w:b/>
                <w:bCs/>
                <w:color w:val="0E1B8D"/>
                <w:lang w:eastAsia="en-GB"/>
              </w:rPr>
            </w:pPr>
            <w:r w:rsidRPr="00F303F0">
              <w:rPr>
                <w:rFonts w:cs="Calibri Light"/>
                <w:b/>
                <w:bCs/>
                <w:color w:val="0E1B8D"/>
                <w:lang w:eastAsia="en-GB"/>
              </w:rPr>
              <w:t>Preferential Goal Requirements allocated for this tender</w:t>
            </w:r>
          </w:p>
        </w:tc>
        <w:tc>
          <w:tcPr>
            <w:tcW w:w="1835" w:type="dxa"/>
            <w:tcBorders>
              <w:top w:val="nil"/>
              <w:left w:val="nil"/>
              <w:bottom w:val="single" w:sz="8" w:space="0" w:color="4F81BD"/>
              <w:right w:val="single" w:sz="8" w:space="0" w:color="4F81BD"/>
            </w:tcBorders>
            <w:shd w:val="clear" w:color="000000" w:fill="DBE5F1"/>
            <w:hideMark/>
          </w:tcPr>
          <w:p w14:paraId="742586B2" w14:textId="77777777" w:rsidR="005D4E62" w:rsidRPr="00F303F0" w:rsidRDefault="005D4E62" w:rsidP="005D4E62">
            <w:pPr>
              <w:jc w:val="left"/>
              <w:rPr>
                <w:rFonts w:cs="Calibri Light"/>
                <w:b/>
                <w:bCs/>
                <w:color w:val="0E1B8D"/>
                <w:lang w:eastAsia="en-GB"/>
              </w:rPr>
            </w:pPr>
            <w:r w:rsidRPr="00F303F0">
              <w:rPr>
                <w:rFonts w:cs="Calibri Light"/>
                <w:b/>
                <w:bCs/>
                <w:color w:val="0E1B8D"/>
                <w:lang w:eastAsia="en-GB"/>
              </w:rPr>
              <w:t>Number of points</w:t>
            </w:r>
            <w:r w:rsidRPr="00F303F0">
              <w:rPr>
                <w:rFonts w:cs="Calibri Light"/>
                <w:b/>
                <w:bCs/>
                <w:color w:val="0E1B8D"/>
                <w:lang w:eastAsia="en-GB"/>
              </w:rPr>
              <w:br/>
              <w:t>allocated</w:t>
            </w:r>
            <w:r w:rsidRPr="00F303F0">
              <w:rPr>
                <w:rFonts w:cs="Calibri Light"/>
                <w:b/>
                <w:bCs/>
                <w:color w:val="0E1B8D"/>
                <w:lang w:eastAsia="en-GB"/>
              </w:rPr>
              <w:br/>
            </w:r>
            <w:r w:rsidRPr="00F303F0">
              <w:rPr>
                <w:rFonts w:cs="Calibri Light"/>
                <w:b/>
                <w:bCs/>
                <w:color w:val="0E1B8D"/>
                <w:lang w:eastAsia="en-GB"/>
              </w:rPr>
              <w:br/>
              <w:t>(To be completed by the organ of state)</w:t>
            </w:r>
          </w:p>
        </w:tc>
        <w:tc>
          <w:tcPr>
            <w:tcW w:w="2240" w:type="dxa"/>
            <w:tcBorders>
              <w:top w:val="nil"/>
              <w:left w:val="nil"/>
              <w:bottom w:val="single" w:sz="8" w:space="0" w:color="4F81BD"/>
              <w:right w:val="single" w:sz="8" w:space="0" w:color="4F81BD"/>
            </w:tcBorders>
            <w:shd w:val="clear" w:color="000000" w:fill="DBE5F1"/>
            <w:hideMark/>
          </w:tcPr>
          <w:p w14:paraId="5EAD4EBA" w14:textId="77777777" w:rsidR="005D4E62" w:rsidRPr="00F303F0" w:rsidRDefault="005D4E62" w:rsidP="005D4E62">
            <w:pPr>
              <w:jc w:val="left"/>
              <w:rPr>
                <w:rFonts w:cs="Calibri Light"/>
                <w:b/>
                <w:bCs/>
                <w:color w:val="0E1B8D"/>
                <w:lang w:eastAsia="en-GB"/>
              </w:rPr>
            </w:pPr>
            <w:r w:rsidRPr="00F303F0">
              <w:rPr>
                <w:rFonts w:cs="Calibri Light"/>
                <w:b/>
                <w:bCs/>
                <w:color w:val="0E1B8D"/>
                <w:lang w:eastAsia="en-GB"/>
              </w:rPr>
              <w:t xml:space="preserve">Substantiating evidence and evidence reference to be completed by bidder. </w:t>
            </w:r>
            <w:r w:rsidRPr="00F303F0">
              <w:rPr>
                <w:rFonts w:cs="Calibri Light"/>
                <w:b/>
                <w:bCs/>
                <w:color w:val="0E1B8D"/>
                <w:lang w:eastAsia="en-GB"/>
              </w:rPr>
              <w:br/>
              <w:t xml:space="preserve">Evaluation per requirement: Each requirement indicated in the table below must be completed and points will be allocated based on the evidence required below </w:t>
            </w:r>
          </w:p>
        </w:tc>
        <w:tc>
          <w:tcPr>
            <w:tcW w:w="2409" w:type="dxa"/>
            <w:tcBorders>
              <w:top w:val="nil"/>
              <w:left w:val="nil"/>
              <w:bottom w:val="single" w:sz="8" w:space="0" w:color="4F81BD"/>
              <w:right w:val="single" w:sz="8" w:space="0" w:color="4F81BD"/>
            </w:tcBorders>
            <w:shd w:val="clear" w:color="000000" w:fill="DBE5F1"/>
            <w:hideMark/>
          </w:tcPr>
          <w:p w14:paraId="39B21D59" w14:textId="77777777" w:rsidR="005D4E62" w:rsidRPr="00F303F0" w:rsidRDefault="005D4E62" w:rsidP="005D4E62">
            <w:pPr>
              <w:rPr>
                <w:rFonts w:cs="Calibri Light"/>
                <w:b/>
                <w:bCs/>
                <w:color w:val="0E1B8D"/>
                <w:lang w:eastAsia="en-GB"/>
              </w:rPr>
            </w:pPr>
            <w:r w:rsidRPr="00F303F0">
              <w:rPr>
                <w:rFonts w:cs="Calibri Light"/>
                <w:b/>
                <w:bCs/>
                <w:color w:val="0E1B8D"/>
                <w:lang w:eastAsia="en-GB"/>
              </w:rPr>
              <w:t>Evidence Reference</w:t>
            </w:r>
          </w:p>
        </w:tc>
      </w:tr>
      <w:tr w:rsidR="005D4E62" w:rsidRPr="005D4E62" w14:paraId="7D71BF7F" w14:textId="77777777" w:rsidTr="00F303F0">
        <w:trPr>
          <w:trHeight w:val="621"/>
        </w:trPr>
        <w:tc>
          <w:tcPr>
            <w:tcW w:w="1550" w:type="dxa"/>
            <w:tcBorders>
              <w:top w:val="nil"/>
              <w:left w:val="single" w:sz="8" w:space="0" w:color="4F81BD"/>
              <w:bottom w:val="single" w:sz="8" w:space="0" w:color="4F81BD"/>
              <w:right w:val="single" w:sz="8" w:space="0" w:color="4F81BD"/>
            </w:tcBorders>
            <w:shd w:val="clear" w:color="000000" w:fill="DBE5F1"/>
          </w:tcPr>
          <w:p w14:paraId="43831AFB" w14:textId="77777777" w:rsidR="005D4E62" w:rsidRPr="00F303F0" w:rsidRDefault="005D4E62" w:rsidP="005D4E62">
            <w:pPr>
              <w:rPr>
                <w:rFonts w:cs="Calibri Light"/>
                <w:b/>
                <w:bCs/>
                <w:color w:val="305496"/>
                <w:lang w:eastAsia="en-GB"/>
              </w:rPr>
            </w:pPr>
          </w:p>
        </w:tc>
        <w:tc>
          <w:tcPr>
            <w:tcW w:w="1595" w:type="dxa"/>
            <w:tcBorders>
              <w:top w:val="nil"/>
              <w:left w:val="single" w:sz="8" w:space="0" w:color="4F81BD"/>
              <w:bottom w:val="single" w:sz="8" w:space="0" w:color="4F81BD"/>
              <w:right w:val="single" w:sz="8" w:space="0" w:color="4F81BD"/>
            </w:tcBorders>
            <w:shd w:val="clear" w:color="000000" w:fill="DBE5F1"/>
            <w:hideMark/>
          </w:tcPr>
          <w:p w14:paraId="17AED65F" w14:textId="77777777" w:rsidR="005D4E62" w:rsidRPr="00F303F0" w:rsidRDefault="005D4E62" w:rsidP="005D4E62">
            <w:pPr>
              <w:rPr>
                <w:rFonts w:cs="Calibri Light"/>
                <w:b/>
                <w:bCs/>
                <w:color w:val="305496"/>
                <w:lang w:eastAsia="en-GB"/>
              </w:rPr>
            </w:pPr>
            <w:r w:rsidRPr="00F303F0">
              <w:rPr>
                <w:rFonts w:cs="Calibri Light"/>
                <w:b/>
                <w:bCs/>
                <w:color w:val="305496"/>
                <w:lang w:eastAsia="en-GB"/>
              </w:rPr>
              <w:t>B-BBEE Requirements</w:t>
            </w:r>
          </w:p>
        </w:tc>
        <w:tc>
          <w:tcPr>
            <w:tcW w:w="1835" w:type="dxa"/>
            <w:tcBorders>
              <w:top w:val="nil"/>
              <w:left w:val="nil"/>
              <w:bottom w:val="single" w:sz="8" w:space="0" w:color="4F81BD"/>
              <w:right w:val="single" w:sz="8" w:space="0" w:color="4F81BD"/>
            </w:tcBorders>
            <w:shd w:val="clear" w:color="000000" w:fill="DBE5F1"/>
            <w:vAlign w:val="center"/>
            <w:hideMark/>
          </w:tcPr>
          <w:p w14:paraId="2962A885" w14:textId="77777777" w:rsidR="005D4E62" w:rsidRPr="00F303F0" w:rsidRDefault="005D4E62" w:rsidP="005D4E62">
            <w:pPr>
              <w:jc w:val="center"/>
              <w:rPr>
                <w:rFonts w:cs="Calibri Light"/>
                <w:b/>
                <w:bCs/>
                <w:color w:val="0E1B8D"/>
                <w:lang w:eastAsia="en-GB"/>
              </w:rPr>
            </w:pPr>
          </w:p>
        </w:tc>
        <w:tc>
          <w:tcPr>
            <w:tcW w:w="4649" w:type="dxa"/>
            <w:gridSpan w:val="2"/>
            <w:tcBorders>
              <w:top w:val="single" w:sz="8" w:space="0" w:color="4F81BD"/>
              <w:left w:val="nil"/>
              <w:bottom w:val="single" w:sz="8" w:space="0" w:color="4F81BD"/>
              <w:right w:val="single" w:sz="8" w:space="0" w:color="4F81BD"/>
            </w:tcBorders>
            <w:shd w:val="clear" w:color="000000" w:fill="DBE5F1"/>
            <w:hideMark/>
          </w:tcPr>
          <w:p w14:paraId="48E7BE06" w14:textId="77777777" w:rsidR="005D4E62" w:rsidRPr="00F303F0" w:rsidRDefault="005D4E62" w:rsidP="005D4E62">
            <w:pPr>
              <w:rPr>
                <w:rFonts w:cs="Calibri Light"/>
                <w:b/>
                <w:bCs/>
                <w:color w:val="0E1B8D"/>
                <w:lang w:eastAsia="en-GB"/>
              </w:rPr>
            </w:pPr>
            <w:r w:rsidRPr="00F303F0">
              <w:rPr>
                <w:rFonts w:cs="Calibri Light"/>
                <w:b/>
                <w:bCs/>
                <w:color w:val="0E1B8D"/>
                <w:lang w:eastAsia="en-GB"/>
              </w:rPr>
              <w:t> </w:t>
            </w:r>
          </w:p>
        </w:tc>
      </w:tr>
      <w:tr w:rsidR="005D4E62" w:rsidRPr="005D4E62" w14:paraId="7B387D96" w14:textId="77777777" w:rsidTr="00F303F0">
        <w:trPr>
          <w:trHeight w:val="2144"/>
        </w:trPr>
        <w:tc>
          <w:tcPr>
            <w:tcW w:w="1550" w:type="dxa"/>
            <w:tcBorders>
              <w:top w:val="nil"/>
              <w:left w:val="single" w:sz="8" w:space="0" w:color="4F81BD"/>
              <w:bottom w:val="single" w:sz="8" w:space="0" w:color="4F81BD"/>
              <w:right w:val="single" w:sz="8" w:space="0" w:color="4F81BD"/>
            </w:tcBorders>
          </w:tcPr>
          <w:p w14:paraId="0FCC6ABE" w14:textId="77777777" w:rsidR="005D4E62" w:rsidRPr="00F303F0" w:rsidRDefault="005D4E62" w:rsidP="005D4E62">
            <w:pPr>
              <w:jc w:val="left"/>
              <w:rPr>
                <w:rFonts w:cs="Calibri Light"/>
                <w:lang w:eastAsia="en-GB"/>
              </w:rPr>
            </w:pPr>
            <w:r w:rsidRPr="00F303F0">
              <w:rPr>
                <w:rFonts w:cs="Calibri Light"/>
                <w:lang w:eastAsia="en-GB"/>
              </w:rPr>
              <w:t>1)</w:t>
            </w:r>
          </w:p>
        </w:tc>
        <w:tc>
          <w:tcPr>
            <w:tcW w:w="1595" w:type="dxa"/>
            <w:tcBorders>
              <w:top w:val="nil"/>
              <w:left w:val="single" w:sz="8" w:space="0" w:color="4F81BD"/>
              <w:bottom w:val="single" w:sz="8" w:space="0" w:color="4F81BD"/>
              <w:right w:val="single" w:sz="8" w:space="0" w:color="4F81BD"/>
            </w:tcBorders>
            <w:shd w:val="clear" w:color="auto" w:fill="auto"/>
            <w:hideMark/>
          </w:tcPr>
          <w:p w14:paraId="3027BB63" w14:textId="77777777" w:rsidR="005D4E62" w:rsidRPr="00F303F0" w:rsidRDefault="005D4E62" w:rsidP="005D4E62">
            <w:pPr>
              <w:jc w:val="left"/>
              <w:rPr>
                <w:rFonts w:cs="Calibri Light"/>
                <w:lang w:eastAsia="en-GB"/>
              </w:rPr>
            </w:pPr>
            <w:r w:rsidRPr="00F303F0">
              <w:rPr>
                <w:rFonts w:cs="Calibri Light"/>
                <w:b/>
                <w:bCs/>
                <w:lang w:eastAsia="en-GB"/>
              </w:rPr>
              <w:t>B-BBEE Requirements</w:t>
            </w:r>
          </w:p>
          <w:p w14:paraId="7F4C9FED" w14:textId="77777777" w:rsidR="005D4E62" w:rsidRPr="00F303F0" w:rsidRDefault="005D4E62" w:rsidP="005D4E62">
            <w:pPr>
              <w:jc w:val="left"/>
              <w:rPr>
                <w:rFonts w:cs="Calibri Light"/>
                <w:lang w:eastAsia="en-GB"/>
              </w:rPr>
            </w:pPr>
            <w:r w:rsidRPr="00F303F0">
              <w:rPr>
                <w:rFonts w:cs="Calibri Light"/>
                <w:lang w:eastAsia="en-GB"/>
              </w:rPr>
              <w:t>Promotion of Transformational Objectives.</w:t>
            </w:r>
          </w:p>
        </w:tc>
        <w:tc>
          <w:tcPr>
            <w:tcW w:w="1835" w:type="dxa"/>
            <w:tcBorders>
              <w:top w:val="nil"/>
              <w:left w:val="nil"/>
              <w:bottom w:val="single" w:sz="8" w:space="0" w:color="4F81BD"/>
              <w:right w:val="single" w:sz="8" w:space="0" w:color="4F81BD"/>
            </w:tcBorders>
            <w:shd w:val="clear" w:color="auto" w:fill="auto"/>
            <w:vAlign w:val="center"/>
            <w:hideMark/>
          </w:tcPr>
          <w:p w14:paraId="39A03492" w14:textId="09CF9E36" w:rsidR="005D4E62" w:rsidRPr="00F303F0" w:rsidRDefault="005D4E62" w:rsidP="005D4E62">
            <w:pPr>
              <w:jc w:val="center"/>
              <w:rPr>
                <w:rFonts w:cs="Calibri Light"/>
                <w:lang w:eastAsia="en-GB"/>
              </w:rPr>
            </w:pPr>
            <w:r w:rsidRPr="00F303F0">
              <w:rPr>
                <w:rFonts w:cs="Calibri Light"/>
                <w:lang w:eastAsia="en-GB"/>
              </w:rPr>
              <w:t>10</w:t>
            </w:r>
          </w:p>
        </w:tc>
        <w:tc>
          <w:tcPr>
            <w:tcW w:w="2240" w:type="dxa"/>
            <w:tcBorders>
              <w:top w:val="nil"/>
              <w:left w:val="nil"/>
              <w:bottom w:val="single" w:sz="8" w:space="0" w:color="4F81BD"/>
              <w:right w:val="single" w:sz="8" w:space="0" w:color="4F81BD"/>
            </w:tcBorders>
            <w:shd w:val="clear" w:color="auto" w:fill="auto"/>
            <w:hideMark/>
          </w:tcPr>
          <w:p w14:paraId="520D870D" w14:textId="77777777" w:rsidR="005D4E62" w:rsidRPr="00F303F0" w:rsidRDefault="005D4E62" w:rsidP="005D4E62">
            <w:pPr>
              <w:jc w:val="left"/>
              <w:rPr>
                <w:rFonts w:cs="Calibri Light"/>
                <w:lang w:eastAsia="en-GB"/>
              </w:rPr>
            </w:pPr>
            <w:r w:rsidRPr="00F303F0">
              <w:rPr>
                <w:rFonts w:cs="Calibri Light"/>
                <w:b/>
                <w:bCs/>
                <w:lang w:eastAsia="en-GB"/>
              </w:rPr>
              <w:t>Evidence:</w:t>
            </w:r>
            <w:r w:rsidRPr="00F303F0">
              <w:rPr>
                <w:rFonts w:cs="Calibri Light"/>
                <w:b/>
                <w:bCs/>
                <w:lang w:eastAsia="en-GB"/>
              </w:rPr>
              <w:br/>
            </w:r>
            <w:r w:rsidRPr="00F303F0">
              <w:rPr>
                <w:rFonts w:cs="Calibri Light"/>
                <w:lang w:eastAsia="en-GB"/>
              </w:rPr>
              <w:t xml:space="preserve">The Bidder must provide a copy of relevant evidence for the Preferential Goal points which the Bidder qualifies for. </w:t>
            </w:r>
          </w:p>
          <w:p w14:paraId="6C02D889" w14:textId="77999B01" w:rsidR="005D4E62" w:rsidRPr="00F303F0" w:rsidRDefault="005D4E62" w:rsidP="005D4E62">
            <w:pPr>
              <w:jc w:val="left"/>
              <w:rPr>
                <w:rFonts w:cs="Calibri Light"/>
                <w:b/>
                <w:bCs/>
                <w:lang w:eastAsia="en-GB"/>
              </w:rPr>
            </w:pPr>
            <w:r w:rsidRPr="00F303F0">
              <w:rPr>
                <w:rFonts w:cs="Calibri Light"/>
                <w:lang w:eastAsia="en-GB"/>
              </w:rPr>
              <w:br/>
            </w:r>
            <w:r w:rsidRPr="00F303F0">
              <w:rPr>
                <w:rFonts w:cs="Calibri Light"/>
                <w:b/>
                <w:bCs/>
                <w:lang w:eastAsia="en-GB"/>
              </w:rPr>
              <w:t>Points allocation:</w:t>
            </w:r>
            <w:r w:rsidRPr="00F303F0">
              <w:rPr>
                <w:rFonts w:cs="Calibri Light"/>
                <w:b/>
                <w:bCs/>
                <w:lang w:eastAsia="en-GB"/>
              </w:rPr>
              <w:br/>
            </w:r>
            <w:r w:rsidRPr="00F303F0">
              <w:rPr>
                <w:rFonts w:cs="Calibri Light"/>
                <w:lang w:eastAsia="en-GB"/>
              </w:rPr>
              <w:t xml:space="preserve">Points will be allocated for bidders that meets the requirements as indicated in </w:t>
            </w:r>
            <w:r w:rsidRPr="00F303F0">
              <w:rPr>
                <w:rFonts w:cs="Calibri Light"/>
              </w:rPr>
              <w:t xml:space="preserve">either </w:t>
            </w:r>
            <w:r w:rsidRPr="00F303F0" w:rsidDel="00FC1EAF">
              <w:rPr>
                <w:rFonts w:cs="Calibri Light"/>
                <w:b/>
                <w:bCs/>
              </w:rPr>
              <w:t>table</w:t>
            </w:r>
            <w:r w:rsidRPr="00F303F0">
              <w:rPr>
                <w:rFonts w:cs="Calibri Light"/>
                <w:b/>
                <w:bCs/>
              </w:rPr>
              <w:t xml:space="preserve"> </w:t>
            </w:r>
            <w:r w:rsidR="00F306D4">
              <w:rPr>
                <w:rFonts w:cs="Calibri Light"/>
                <w:b/>
                <w:bCs/>
              </w:rPr>
              <w:t>6</w:t>
            </w:r>
            <w:r w:rsidRPr="00F303F0">
              <w:rPr>
                <w:rFonts w:cs="Calibri Light"/>
                <w:b/>
                <w:bCs/>
              </w:rPr>
              <w:t xml:space="preserve"> </w:t>
            </w:r>
            <w:r w:rsidRPr="00F303F0">
              <w:rPr>
                <w:rFonts w:cs="Calibri Light"/>
                <w:b/>
                <w:bCs/>
                <w:lang w:eastAsia="en-GB"/>
              </w:rPr>
              <w:t xml:space="preserve">in section </w:t>
            </w:r>
            <w:r w:rsidR="00F306D4">
              <w:rPr>
                <w:rFonts w:cs="Calibri Light"/>
                <w:b/>
                <w:bCs/>
                <w:lang w:eastAsia="en-GB"/>
              </w:rPr>
              <w:t>4.6</w:t>
            </w:r>
          </w:p>
        </w:tc>
        <w:tc>
          <w:tcPr>
            <w:tcW w:w="2409" w:type="dxa"/>
            <w:tcBorders>
              <w:top w:val="nil"/>
              <w:left w:val="nil"/>
              <w:bottom w:val="single" w:sz="8" w:space="0" w:color="4F81BD"/>
              <w:right w:val="single" w:sz="8" w:space="0" w:color="4F81BD"/>
            </w:tcBorders>
            <w:shd w:val="clear" w:color="auto" w:fill="auto"/>
            <w:hideMark/>
          </w:tcPr>
          <w:p w14:paraId="4439DF4E" w14:textId="39420B49" w:rsidR="005D4E62" w:rsidRPr="00F303F0" w:rsidRDefault="005D4E62" w:rsidP="005D4E62">
            <w:pPr>
              <w:jc w:val="left"/>
              <w:rPr>
                <w:rFonts w:cs="Calibri Light"/>
                <w:color w:val="FF0000"/>
                <w:lang w:eastAsia="en-GB"/>
              </w:rPr>
            </w:pPr>
            <w:r w:rsidRPr="00F303F0">
              <w:rPr>
                <w:rFonts w:cs="Calibri Light"/>
                <w:color w:val="FF0000"/>
                <w:lang w:eastAsia="en-GB"/>
              </w:rPr>
              <w:t xml:space="preserve">&lt;provide unique reference to </w:t>
            </w:r>
            <w:r w:rsidR="00F303F0" w:rsidRPr="00F303F0">
              <w:rPr>
                <w:rFonts w:cs="Calibri Light"/>
                <w:color w:val="FF0000"/>
                <w:lang w:eastAsia="en-GB"/>
              </w:rPr>
              <w:t>locate the</w:t>
            </w:r>
            <w:r w:rsidRPr="00F303F0">
              <w:rPr>
                <w:rFonts w:cs="Calibri Light"/>
                <w:color w:val="FF0000"/>
                <w:lang w:eastAsia="en-GB"/>
              </w:rPr>
              <w:t xml:space="preserve"> substantiating evidence in the bid response – </w:t>
            </w:r>
            <w:r w:rsidRPr="00F303F0">
              <w:rPr>
                <w:rFonts w:cs="Calibri Light"/>
                <w:b/>
                <w:bCs/>
                <w:color w:val="FF0000"/>
                <w:lang w:eastAsia="en-GB"/>
              </w:rPr>
              <w:t xml:space="preserve">Annex A, section </w:t>
            </w:r>
            <w:r w:rsidR="00F306D4">
              <w:rPr>
                <w:rFonts w:cs="Calibri Light"/>
                <w:b/>
                <w:bCs/>
                <w:color w:val="FF0000"/>
                <w:lang w:eastAsia="en-GB"/>
              </w:rPr>
              <w:t>5</w:t>
            </w:r>
            <w:r w:rsidRPr="00F303F0">
              <w:rPr>
                <w:rFonts w:cs="Calibri Light"/>
                <w:b/>
                <w:bCs/>
                <w:color w:val="FF0000"/>
                <w:lang w:eastAsia="en-GB"/>
              </w:rPr>
              <w:t>.</w:t>
            </w:r>
            <w:r w:rsidR="00F306D4">
              <w:rPr>
                <w:rFonts w:cs="Calibri Light"/>
                <w:b/>
                <w:bCs/>
                <w:color w:val="FF0000"/>
                <w:lang w:eastAsia="en-GB"/>
              </w:rPr>
              <w:t>4</w:t>
            </w:r>
            <w:r w:rsidRPr="00F303F0">
              <w:rPr>
                <w:rFonts w:cs="Calibri Light"/>
                <w:color w:val="FF0000"/>
                <w:lang w:eastAsia="en-GB"/>
              </w:rPr>
              <w:t>&gt;</w:t>
            </w:r>
          </w:p>
        </w:tc>
      </w:tr>
      <w:tr w:rsidR="001533C8" w:rsidRPr="005D4E62" w14:paraId="2971654C" w14:textId="77777777" w:rsidTr="00F303F0">
        <w:trPr>
          <w:trHeight w:val="2144"/>
        </w:trPr>
        <w:tc>
          <w:tcPr>
            <w:tcW w:w="1550" w:type="dxa"/>
            <w:tcBorders>
              <w:top w:val="nil"/>
              <w:left w:val="single" w:sz="8" w:space="0" w:color="4F81BD"/>
              <w:bottom w:val="single" w:sz="8" w:space="0" w:color="4F81BD"/>
              <w:right w:val="single" w:sz="8" w:space="0" w:color="4F81BD"/>
            </w:tcBorders>
          </w:tcPr>
          <w:p w14:paraId="7B07AD93" w14:textId="0A06B108" w:rsidR="001533C8" w:rsidRPr="00F303F0" w:rsidRDefault="001533C8" w:rsidP="005D4E62">
            <w:pPr>
              <w:jc w:val="left"/>
              <w:rPr>
                <w:rFonts w:cs="Calibri Light"/>
                <w:lang w:eastAsia="en-GB"/>
              </w:rPr>
            </w:pPr>
            <w:r w:rsidRPr="00F303F0">
              <w:rPr>
                <w:rFonts w:cs="Calibri Light"/>
                <w:lang w:eastAsia="en-GB"/>
              </w:rPr>
              <w:lastRenderedPageBreak/>
              <w:t>2</w:t>
            </w:r>
          </w:p>
        </w:tc>
        <w:tc>
          <w:tcPr>
            <w:tcW w:w="1595" w:type="dxa"/>
            <w:tcBorders>
              <w:top w:val="nil"/>
              <w:left w:val="single" w:sz="8" w:space="0" w:color="4F81BD"/>
              <w:bottom w:val="single" w:sz="8" w:space="0" w:color="4F81BD"/>
              <w:right w:val="single" w:sz="8" w:space="0" w:color="4F81BD"/>
            </w:tcBorders>
            <w:shd w:val="clear" w:color="auto" w:fill="auto"/>
          </w:tcPr>
          <w:p w14:paraId="7FEAD7FD" w14:textId="77777777" w:rsidR="001533C8" w:rsidRPr="00F303F0" w:rsidRDefault="001533C8" w:rsidP="001533C8">
            <w:pPr>
              <w:rPr>
                <w:rFonts w:cs="Calibri Light"/>
              </w:rPr>
            </w:pPr>
            <w:r w:rsidRPr="00F303F0">
              <w:rPr>
                <w:rFonts w:cs="Calibri Light"/>
              </w:rPr>
              <w:t>The promotion of Local Products in line with the PPP.</w:t>
            </w:r>
          </w:p>
          <w:p w14:paraId="6F6CF4C7" w14:textId="77777777" w:rsidR="001533C8" w:rsidRPr="00F303F0" w:rsidRDefault="001533C8" w:rsidP="001533C8">
            <w:pPr>
              <w:rPr>
                <w:rFonts w:cs="Calibri Light"/>
              </w:rPr>
            </w:pPr>
            <w:r w:rsidRPr="00F303F0">
              <w:rPr>
                <w:rFonts w:cs="Calibri Light"/>
              </w:rPr>
              <w:t xml:space="preserve">In line with the promotion of Local Products SITA will allocate Preference Points to Bidders whose products contain Local Content and production for </w:t>
            </w:r>
          </w:p>
          <w:p w14:paraId="41F7577A" w14:textId="77777777" w:rsidR="001533C8" w:rsidRPr="00F303F0" w:rsidRDefault="001533C8" w:rsidP="001533C8">
            <w:pPr>
              <w:rPr>
                <w:rFonts w:cs="Calibri Light"/>
                <w:b/>
                <w:bCs/>
                <w:color w:val="FF0000"/>
              </w:rPr>
            </w:pPr>
            <w:r w:rsidRPr="00F303F0">
              <w:rPr>
                <w:rFonts w:cs="Calibri Light"/>
                <w:b/>
                <w:bCs/>
                <w:color w:val="FF0000"/>
              </w:rPr>
              <w:t>Electrical and Telecom cables.</w:t>
            </w:r>
          </w:p>
          <w:p w14:paraId="709AE4B9" w14:textId="7836B31D" w:rsidR="001533C8" w:rsidRPr="00F303F0" w:rsidRDefault="001533C8" w:rsidP="005D4E62">
            <w:pPr>
              <w:jc w:val="left"/>
              <w:rPr>
                <w:rFonts w:cs="Calibri Light"/>
                <w:b/>
                <w:bCs/>
                <w:lang w:eastAsia="en-GB"/>
              </w:rPr>
            </w:pPr>
          </w:p>
        </w:tc>
        <w:tc>
          <w:tcPr>
            <w:tcW w:w="1835" w:type="dxa"/>
            <w:tcBorders>
              <w:top w:val="nil"/>
              <w:left w:val="nil"/>
              <w:bottom w:val="single" w:sz="8" w:space="0" w:color="4F81BD"/>
              <w:right w:val="single" w:sz="8" w:space="0" w:color="4F81BD"/>
            </w:tcBorders>
            <w:shd w:val="clear" w:color="auto" w:fill="auto"/>
            <w:vAlign w:val="center"/>
          </w:tcPr>
          <w:p w14:paraId="01458506" w14:textId="61F8CB3B" w:rsidR="001533C8" w:rsidRPr="00F303F0" w:rsidRDefault="001533C8" w:rsidP="005D4E62">
            <w:pPr>
              <w:jc w:val="center"/>
              <w:rPr>
                <w:rFonts w:cs="Calibri Light"/>
                <w:lang w:eastAsia="en-GB"/>
              </w:rPr>
            </w:pPr>
            <w:r w:rsidRPr="00F303F0">
              <w:rPr>
                <w:rFonts w:cs="Calibri Light"/>
                <w:lang w:eastAsia="en-GB"/>
              </w:rPr>
              <w:t>10</w:t>
            </w:r>
          </w:p>
        </w:tc>
        <w:tc>
          <w:tcPr>
            <w:tcW w:w="2240" w:type="dxa"/>
            <w:tcBorders>
              <w:top w:val="nil"/>
              <w:left w:val="nil"/>
              <w:bottom w:val="single" w:sz="8" w:space="0" w:color="4F81BD"/>
              <w:right w:val="single" w:sz="8" w:space="0" w:color="4F81BD"/>
            </w:tcBorders>
            <w:shd w:val="clear" w:color="auto" w:fill="auto"/>
          </w:tcPr>
          <w:p w14:paraId="34060225" w14:textId="77777777" w:rsidR="001533C8" w:rsidRPr="00F303F0" w:rsidRDefault="001533C8" w:rsidP="001533C8">
            <w:pPr>
              <w:rPr>
                <w:rFonts w:cs="Calibri Light"/>
                <w:b/>
                <w:bCs/>
              </w:rPr>
            </w:pPr>
            <w:r w:rsidRPr="00F303F0">
              <w:rPr>
                <w:rFonts w:cs="Calibri Light"/>
                <w:b/>
                <w:bCs/>
              </w:rPr>
              <w:t>Evidence:</w:t>
            </w:r>
          </w:p>
          <w:p w14:paraId="52E5BC61" w14:textId="77777777" w:rsidR="001533C8" w:rsidRPr="00F303F0" w:rsidRDefault="001533C8" w:rsidP="001533C8">
            <w:pPr>
              <w:rPr>
                <w:rFonts w:cs="Calibri Light"/>
              </w:rPr>
            </w:pPr>
            <w:r w:rsidRPr="00F303F0">
              <w:rPr>
                <w:rFonts w:cs="Calibri Light"/>
              </w:rPr>
              <w:t>The Bidder needs to provide a narrative section as part of their Preferential Goals Plan and also include this in the Activity Plan with clear milestones indicating the commitment by the Bidder to promote South African owned enterprises and local products for the duration of the contact.</w:t>
            </w:r>
          </w:p>
          <w:p w14:paraId="3E51C32C" w14:textId="21D065FF" w:rsidR="001533C8" w:rsidRPr="00F303F0" w:rsidRDefault="001533C8" w:rsidP="001533C8">
            <w:pPr>
              <w:rPr>
                <w:rFonts w:cs="Calibri Light"/>
              </w:rPr>
            </w:pPr>
            <w:r w:rsidRPr="00F303F0">
              <w:rPr>
                <w:rFonts w:cs="Calibri Light"/>
                <w:b/>
              </w:rPr>
              <w:t>NB</w:t>
            </w:r>
            <w:r w:rsidRPr="00F303F0">
              <w:rPr>
                <w:rFonts w:cs="Calibri Light"/>
              </w:rPr>
              <w:t xml:space="preserve">: </w:t>
            </w:r>
            <w:r w:rsidRPr="00F303F0">
              <w:rPr>
                <w:rFonts w:cs="Calibri Light"/>
                <w:b/>
              </w:rPr>
              <w:t>LOCAL PRODUCTION AND CONTENT FOR DESIGNATED SECTORS REQUIREMENT</w:t>
            </w:r>
          </w:p>
          <w:p w14:paraId="70F32A77" w14:textId="600440C5" w:rsidR="001533C8" w:rsidRPr="00F303F0" w:rsidRDefault="001533C8" w:rsidP="001533C8">
            <w:pPr>
              <w:rPr>
                <w:rFonts w:cs="Calibri Light"/>
              </w:rPr>
            </w:pPr>
          </w:p>
          <w:p w14:paraId="3BB10A3F" w14:textId="77777777" w:rsidR="001533C8" w:rsidRPr="00F303F0" w:rsidRDefault="001533C8" w:rsidP="001533C8">
            <w:pPr>
              <w:rPr>
                <w:rFonts w:cs="Calibri Light"/>
                <w:b/>
                <w:bCs/>
              </w:rPr>
            </w:pPr>
            <w:r w:rsidRPr="00F303F0">
              <w:rPr>
                <w:rFonts w:cs="Calibri Light"/>
                <w:b/>
                <w:bCs/>
              </w:rPr>
              <w:t>Points allocation:</w:t>
            </w:r>
          </w:p>
          <w:p w14:paraId="11E2E5D6" w14:textId="77777777" w:rsidR="001533C8" w:rsidRPr="00F303F0" w:rsidRDefault="001533C8" w:rsidP="001533C8">
            <w:pPr>
              <w:rPr>
                <w:rFonts w:cs="Calibri Light"/>
                <w:color w:val="FF0000"/>
              </w:rPr>
            </w:pPr>
            <w:r w:rsidRPr="00F303F0">
              <w:rPr>
                <w:rFonts w:cs="Calibri Light"/>
                <w:color w:val="FF0000"/>
              </w:rPr>
              <w:t>0 points = Zero % local products;</w:t>
            </w:r>
          </w:p>
          <w:p w14:paraId="4897F924" w14:textId="77777777" w:rsidR="001533C8" w:rsidRPr="00F303F0" w:rsidRDefault="001533C8" w:rsidP="001533C8">
            <w:pPr>
              <w:rPr>
                <w:rFonts w:cs="Calibri Light"/>
                <w:color w:val="FF0000"/>
              </w:rPr>
            </w:pPr>
            <w:r w:rsidRPr="00F303F0">
              <w:rPr>
                <w:rFonts w:cs="Calibri Light"/>
                <w:color w:val="FF0000"/>
              </w:rPr>
              <w:lastRenderedPageBreak/>
              <w:t>3 points = 15 % local products;</w:t>
            </w:r>
          </w:p>
          <w:p w14:paraId="630CD560" w14:textId="3E820208" w:rsidR="001533C8" w:rsidRPr="00F303F0" w:rsidRDefault="00E06F91" w:rsidP="001533C8">
            <w:pPr>
              <w:jc w:val="left"/>
              <w:rPr>
                <w:rFonts w:cs="Calibri Light"/>
                <w:b/>
                <w:bCs/>
                <w:lang w:eastAsia="en-GB"/>
              </w:rPr>
            </w:pPr>
            <w:r>
              <w:rPr>
                <w:rFonts w:cs="Calibri Light"/>
                <w:color w:val="FF0000"/>
              </w:rPr>
              <w:t>10</w:t>
            </w:r>
            <w:r w:rsidR="001533C8" w:rsidRPr="00F303F0">
              <w:rPr>
                <w:rFonts w:cs="Calibri Light"/>
                <w:color w:val="FF0000"/>
              </w:rPr>
              <w:t xml:space="preserve"> points = 30 % local products.</w:t>
            </w:r>
          </w:p>
        </w:tc>
        <w:tc>
          <w:tcPr>
            <w:tcW w:w="2409" w:type="dxa"/>
            <w:tcBorders>
              <w:top w:val="nil"/>
              <w:left w:val="nil"/>
              <w:bottom w:val="single" w:sz="8" w:space="0" w:color="4F81BD"/>
              <w:right w:val="single" w:sz="8" w:space="0" w:color="4F81BD"/>
            </w:tcBorders>
            <w:shd w:val="clear" w:color="auto" w:fill="auto"/>
          </w:tcPr>
          <w:p w14:paraId="7E62A56E" w14:textId="14D84532" w:rsidR="001533C8" w:rsidRPr="00F303F0" w:rsidRDefault="001533C8" w:rsidP="005D4E62">
            <w:pPr>
              <w:jc w:val="left"/>
              <w:rPr>
                <w:rFonts w:cs="Calibri Light"/>
                <w:color w:val="FF0000"/>
                <w:lang w:eastAsia="en-GB"/>
              </w:rPr>
            </w:pPr>
            <w:r w:rsidRPr="00F303F0">
              <w:rPr>
                <w:rFonts w:cs="Calibri Light"/>
                <w:color w:val="FF0000"/>
                <w:lang w:eastAsia="en-GB"/>
              </w:rPr>
              <w:lastRenderedPageBreak/>
              <w:t xml:space="preserve">provide unique reference to </w:t>
            </w:r>
            <w:r w:rsidR="00E06F91" w:rsidRPr="00F303F0">
              <w:rPr>
                <w:rFonts w:cs="Calibri Light"/>
                <w:color w:val="FF0000"/>
                <w:lang w:eastAsia="en-GB"/>
              </w:rPr>
              <w:t>locate the</w:t>
            </w:r>
            <w:r w:rsidRPr="00F303F0">
              <w:rPr>
                <w:rFonts w:cs="Calibri Light"/>
                <w:color w:val="FF0000"/>
                <w:lang w:eastAsia="en-GB"/>
              </w:rPr>
              <w:t xml:space="preserve"> substantiating evidence in the bid response – </w:t>
            </w:r>
            <w:r w:rsidRPr="00F303F0">
              <w:rPr>
                <w:rFonts w:cs="Calibri Light"/>
                <w:b/>
                <w:bCs/>
                <w:color w:val="FF0000"/>
                <w:lang w:eastAsia="en-GB"/>
              </w:rPr>
              <w:t xml:space="preserve">Annex A, section </w:t>
            </w:r>
            <w:r w:rsidR="00F306D4">
              <w:rPr>
                <w:rFonts w:cs="Calibri Light"/>
                <w:b/>
                <w:bCs/>
                <w:color w:val="FF0000"/>
                <w:lang w:eastAsia="en-GB"/>
              </w:rPr>
              <w:t>5</w:t>
            </w:r>
            <w:r w:rsidRPr="00F303F0">
              <w:rPr>
                <w:rFonts w:cs="Calibri Light"/>
                <w:b/>
                <w:bCs/>
                <w:color w:val="FF0000"/>
                <w:lang w:eastAsia="en-GB"/>
              </w:rPr>
              <w:t>.</w:t>
            </w:r>
            <w:r w:rsidR="00F306D4">
              <w:rPr>
                <w:rFonts w:cs="Calibri Light"/>
                <w:b/>
                <w:bCs/>
                <w:color w:val="FF0000"/>
                <w:lang w:eastAsia="en-GB"/>
              </w:rPr>
              <w:t>4</w:t>
            </w:r>
            <w:r w:rsidRPr="00F303F0">
              <w:rPr>
                <w:rFonts w:cs="Calibri Light"/>
                <w:color w:val="FF0000"/>
                <w:lang w:eastAsia="en-GB"/>
              </w:rPr>
              <w:t>&gt;</w:t>
            </w:r>
          </w:p>
        </w:tc>
      </w:tr>
      <w:tr w:rsidR="005D4E62" w:rsidRPr="005D4E62" w14:paraId="0D81B747" w14:textId="77777777" w:rsidTr="00F303F0">
        <w:trPr>
          <w:trHeight w:val="579"/>
        </w:trPr>
        <w:tc>
          <w:tcPr>
            <w:tcW w:w="1550" w:type="dxa"/>
            <w:tcBorders>
              <w:top w:val="nil"/>
              <w:left w:val="single" w:sz="8" w:space="0" w:color="4F81BD"/>
              <w:bottom w:val="single" w:sz="8" w:space="0" w:color="4F81BD"/>
              <w:right w:val="single" w:sz="8" w:space="0" w:color="4F81BD"/>
            </w:tcBorders>
            <w:shd w:val="clear" w:color="000000" w:fill="DBE5F1"/>
          </w:tcPr>
          <w:p w14:paraId="4136E3EB" w14:textId="77777777" w:rsidR="005D4E62" w:rsidRPr="005D4E62" w:rsidRDefault="005D4E62" w:rsidP="005D4E62">
            <w:pPr>
              <w:rPr>
                <w:rFonts w:cs="Calibri"/>
                <w:b/>
                <w:bCs/>
                <w:color w:val="0E1B8D"/>
                <w:lang w:eastAsia="en-GB"/>
              </w:rPr>
            </w:pPr>
          </w:p>
        </w:tc>
        <w:tc>
          <w:tcPr>
            <w:tcW w:w="1595" w:type="dxa"/>
            <w:tcBorders>
              <w:top w:val="nil"/>
              <w:left w:val="single" w:sz="8" w:space="0" w:color="4F81BD"/>
              <w:bottom w:val="single" w:sz="8" w:space="0" w:color="4F81BD"/>
              <w:right w:val="single" w:sz="8" w:space="0" w:color="4F81BD"/>
            </w:tcBorders>
            <w:shd w:val="clear" w:color="000000" w:fill="DBE5F1"/>
            <w:hideMark/>
          </w:tcPr>
          <w:p w14:paraId="71D29518" w14:textId="77777777" w:rsidR="005D4E62" w:rsidRPr="005D4E62" w:rsidRDefault="005D4E62" w:rsidP="005D4E62">
            <w:pPr>
              <w:rPr>
                <w:rFonts w:cs="Calibri"/>
                <w:b/>
                <w:bCs/>
                <w:color w:val="0E1B8D"/>
                <w:szCs w:val="24"/>
                <w:lang w:eastAsia="en-GB"/>
              </w:rPr>
            </w:pPr>
            <w:r w:rsidRPr="005D4E62">
              <w:rPr>
                <w:rFonts w:cs="Calibri"/>
                <w:b/>
                <w:bCs/>
                <w:color w:val="0E1B8D"/>
                <w:szCs w:val="24"/>
                <w:lang w:eastAsia="en-GB"/>
              </w:rPr>
              <w:t>Total Point Allocation:</w:t>
            </w:r>
          </w:p>
        </w:tc>
        <w:tc>
          <w:tcPr>
            <w:tcW w:w="1835" w:type="dxa"/>
            <w:tcBorders>
              <w:top w:val="nil"/>
              <w:left w:val="nil"/>
              <w:bottom w:val="single" w:sz="8" w:space="0" w:color="4F81BD"/>
              <w:right w:val="single" w:sz="8" w:space="0" w:color="4F81BD"/>
            </w:tcBorders>
            <w:shd w:val="clear" w:color="000000" w:fill="DBE5F1"/>
            <w:vAlign w:val="center"/>
            <w:hideMark/>
          </w:tcPr>
          <w:p w14:paraId="36AEBB0C" w14:textId="5E61E89F" w:rsidR="005D4E62" w:rsidRPr="005D4E62" w:rsidRDefault="001533C8" w:rsidP="001533C8">
            <w:pPr>
              <w:jc w:val="center"/>
              <w:rPr>
                <w:rFonts w:cs="Calibri"/>
                <w:b/>
                <w:bCs/>
                <w:color w:val="0E1B8D"/>
                <w:szCs w:val="24"/>
                <w:lang w:eastAsia="en-GB"/>
              </w:rPr>
            </w:pPr>
            <w:r>
              <w:rPr>
                <w:rFonts w:cs="Calibri"/>
                <w:b/>
                <w:bCs/>
                <w:color w:val="0E1B8D"/>
                <w:szCs w:val="24"/>
                <w:lang w:eastAsia="en-GB"/>
              </w:rPr>
              <w:t>2</w:t>
            </w:r>
            <w:r w:rsidR="005D4E62" w:rsidRPr="005D4E62">
              <w:rPr>
                <w:rFonts w:cs="Calibri"/>
                <w:b/>
                <w:bCs/>
                <w:color w:val="0E1B8D"/>
                <w:szCs w:val="24"/>
                <w:lang w:eastAsia="en-GB"/>
              </w:rPr>
              <w:t>0,0</w:t>
            </w:r>
          </w:p>
        </w:tc>
        <w:tc>
          <w:tcPr>
            <w:tcW w:w="4649" w:type="dxa"/>
            <w:gridSpan w:val="2"/>
            <w:tcBorders>
              <w:top w:val="single" w:sz="8" w:space="0" w:color="4F81BD"/>
              <w:left w:val="nil"/>
              <w:bottom w:val="nil"/>
              <w:right w:val="nil"/>
            </w:tcBorders>
            <w:shd w:val="clear" w:color="auto" w:fill="auto"/>
            <w:hideMark/>
          </w:tcPr>
          <w:p w14:paraId="684A829D" w14:textId="77777777" w:rsidR="005D4E62" w:rsidRPr="005D4E62" w:rsidRDefault="005D4E62" w:rsidP="005D4E62">
            <w:pPr>
              <w:rPr>
                <w:rFonts w:cs="Calibri"/>
                <w:b/>
                <w:bCs/>
                <w:color w:val="0E1B8D"/>
                <w:lang w:eastAsia="en-GB"/>
              </w:rPr>
            </w:pPr>
            <w:r w:rsidRPr="005D4E62">
              <w:rPr>
                <w:rFonts w:cs="Calibri"/>
                <w:b/>
                <w:bCs/>
                <w:color w:val="0E1B8D"/>
                <w:lang w:eastAsia="en-GB"/>
              </w:rPr>
              <w:t> </w:t>
            </w:r>
          </w:p>
        </w:tc>
      </w:tr>
    </w:tbl>
    <w:p w14:paraId="4460C408" w14:textId="64A77E3F" w:rsidR="005D4E62" w:rsidRDefault="005D4E62" w:rsidP="005D4E62"/>
    <w:p w14:paraId="08A31586" w14:textId="737D78F6" w:rsidR="00F303F0" w:rsidRDefault="00F303F0" w:rsidP="005D4E62"/>
    <w:p w14:paraId="2F9679EB" w14:textId="3ACFEC49" w:rsidR="00F303F0" w:rsidRDefault="00F303F0" w:rsidP="005D4E62"/>
    <w:p w14:paraId="55A88409" w14:textId="3CDE2D1A" w:rsidR="00F303F0" w:rsidRDefault="00F303F0" w:rsidP="005D4E62"/>
    <w:p w14:paraId="32752480" w14:textId="5306051C" w:rsidR="00F303F0" w:rsidRDefault="00F303F0" w:rsidP="005D4E62"/>
    <w:p w14:paraId="28FEEF5F" w14:textId="5731CE13" w:rsidR="00F303F0" w:rsidRDefault="00F303F0" w:rsidP="005D4E62"/>
    <w:p w14:paraId="2CBBA271" w14:textId="3553A656" w:rsidR="00F303F0" w:rsidRDefault="00F303F0" w:rsidP="005D4E62"/>
    <w:p w14:paraId="6521108D" w14:textId="4084CCDC" w:rsidR="00F303F0" w:rsidRDefault="00F303F0" w:rsidP="005D4E62"/>
    <w:p w14:paraId="41B3F361" w14:textId="2F8CB9D0" w:rsidR="00F303F0" w:rsidRDefault="00F303F0" w:rsidP="005D4E62"/>
    <w:p w14:paraId="44C137C7" w14:textId="4385B79E" w:rsidR="00F303F0" w:rsidRDefault="00F303F0" w:rsidP="005D4E62"/>
    <w:p w14:paraId="7BE1F892" w14:textId="2709E084" w:rsidR="00F303F0" w:rsidRDefault="00F303F0" w:rsidP="005D4E62"/>
    <w:p w14:paraId="40F6FBF3" w14:textId="5E2C6481" w:rsidR="00F303F0" w:rsidRDefault="00F303F0" w:rsidP="005D4E62"/>
    <w:p w14:paraId="681890C9" w14:textId="77777777" w:rsidR="00F303F0" w:rsidRPr="005D4E62" w:rsidRDefault="00F303F0" w:rsidP="005D4E62"/>
    <w:p w14:paraId="5FB9E3EB" w14:textId="1B803E12" w:rsidR="005D4E62" w:rsidRPr="005D4E62" w:rsidRDefault="005D4E62" w:rsidP="005D4E62">
      <w:pPr>
        <w:rPr>
          <w:rFonts w:cs="Calibri"/>
          <w:b/>
          <w:bCs/>
          <w:sz w:val="20"/>
          <w:szCs w:val="20"/>
          <w:lang w:eastAsia="en-GB"/>
        </w:rPr>
      </w:pPr>
      <w:r w:rsidRPr="005D4E62">
        <w:rPr>
          <w:rFonts w:cs="Calibri"/>
          <w:b/>
          <w:bCs/>
          <w:sz w:val="20"/>
          <w:szCs w:val="20"/>
          <w:lang w:eastAsia="en-GB"/>
        </w:rPr>
        <w:lastRenderedPageBreak/>
        <w:t xml:space="preserve">Table  </w:t>
      </w:r>
      <w:r w:rsidR="004029F8">
        <w:rPr>
          <w:rFonts w:cs="Calibri"/>
          <w:b/>
          <w:bCs/>
          <w:sz w:val="20"/>
          <w:szCs w:val="20"/>
          <w:lang w:eastAsia="en-GB"/>
        </w:rPr>
        <w:t>6</w:t>
      </w:r>
      <w:r w:rsidRPr="005D4E62">
        <w:rPr>
          <w:rFonts w:cs="Calibri"/>
          <w:b/>
          <w:bCs/>
          <w:sz w:val="20"/>
          <w:szCs w:val="20"/>
          <w:lang w:eastAsia="en-GB"/>
        </w:rPr>
        <w:t>: B-BBEE Points as part of the Preference Goal requirements</w:t>
      </w:r>
      <w:r w:rsidRPr="005D4E62">
        <w:rPr>
          <w:rFonts w:cs="Calibri"/>
          <w:b/>
          <w:bCs/>
          <w:color w:val="0E1B8D"/>
          <w:sz w:val="20"/>
          <w:szCs w:val="20"/>
          <w:lang w:eastAsia="en-GB"/>
        </w:rPr>
        <w:t xml:space="preserve"> </w:t>
      </w:r>
      <w:r w:rsidRPr="005D4E62">
        <w:rPr>
          <w:rFonts w:cs="Calibri"/>
          <w:b/>
          <w:bCs/>
          <w:sz w:val="20"/>
          <w:szCs w:val="20"/>
          <w:lang w:eastAsia="en-GB"/>
        </w:rPr>
        <w:t>(Preferential Goal Requirements for (</w:t>
      </w:r>
      <w:r w:rsidR="00F303F0">
        <w:rPr>
          <w:rFonts w:cs="Calibri"/>
          <w:b/>
          <w:bCs/>
          <w:sz w:val="20"/>
          <w:szCs w:val="20"/>
          <w:lang w:eastAsia="en-GB"/>
        </w:rPr>
        <w:t>8</w:t>
      </w:r>
      <w:r w:rsidRPr="005D4E62">
        <w:rPr>
          <w:rFonts w:cs="Calibri"/>
          <w:b/>
          <w:bCs/>
          <w:sz w:val="20"/>
          <w:szCs w:val="20"/>
          <w:lang w:eastAsia="en-GB"/>
        </w:rPr>
        <w:t>0/</w:t>
      </w:r>
      <w:r w:rsidR="00F303F0">
        <w:rPr>
          <w:rFonts w:cs="Calibri"/>
          <w:b/>
          <w:bCs/>
          <w:sz w:val="20"/>
          <w:szCs w:val="20"/>
          <w:lang w:eastAsia="en-GB"/>
        </w:rPr>
        <w:t>2</w:t>
      </w:r>
      <w:r w:rsidRPr="005D4E62">
        <w:rPr>
          <w:rFonts w:cs="Calibri"/>
          <w:b/>
          <w:bCs/>
          <w:sz w:val="20"/>
          <w:szCs w:val="20"/>
          <w:lang w:eastAsia="en-GB"/>
        </w:rPr>
        <w:t>0) system)</w:t>
      </w:r>
    </w:p>
    <w:p w14:paraId="7969A2A8" w14:textId="77777777" w:rsidR="005D4E62" w:rsidRPr="005D4E62" w:rsidRDefault="005D4E62" w:rsidP="005D4E62">
      <w:pPr>
        <w:rPr>
          <w:rFonts w:cs="Calibri"/>
          <w:b/>
          <w:color w:val="FF0000"/>
          <w:kern w:val="24"/>
          <w:sz w:val="20"/>
          <w:szCs w:val="20"/>
          <w:lang w:eastAsia="en-GB"/>
        </w:rPr>
      </w:pPr>
      <w:r w:rsidRPr="005D4E62">
        <w:rPr>
          <w:rFonts w:cs="Calibri"/>
          <w:b/>
          <w:color w:val="FF0000"/>
          <w:kern w:val="24"/>
          <w:sz w:val="20"/>
          <w:szCs w:val="20"/>
          <w:lang w:eastAsia="en-GB"/>
        </w:rPr>
        <w:t>Note: Bidder to select the section for points they wish to claim (Mark as Y=Yes) in the table below.</w:t>
      </w:r>
    </w:p>
    <w:tbl>
      <w:tblPr>
        <w:tblW w:w="9696" w:type="dxa"/>
        <w:tblLayout w:type="fixed"/>
        <w:tblLook w:val="04A0" w:firstRow="1" w:lastRow="0" w:firstColumn="1" w:lastColumn="0" w:noHBand="0" w:noVBand="1"/>
      </w:tblPr>
      <w:tblGrid>
        <w:gridCol w:w="1134"/>
        <w:gridCol w:w="1560"/>
        <w:gridCol w:w="708"/>
        <w:gridCol w:w="709"/>
        <w:gridCol w:w="992"/>
        <w:gridCol w:w="851"/>
        <w:gridCol w:w="1276"/>
        <w:gridCol w:w="850"/>
        <w:gridCol w:w="50"/>
        <w:gridCol w:w="1509"/>
        <w:gridCol w:w="57"/>
      </w:tblGrid>
      <w:tr w:rsidR="005D4E62" w:rsidRPr="005D4E62" w14:paraId="011A082F" w14:textId="77777777" w:rsidTr="00F303F0">
        <w:trPr>
          <w:gridAfter w:val="1"/>
          <w:wAfter w:w="57" w:type="dxa"/>
          <w:trHeight w:val="314"/>
        </w:trPr>
        <w:tc>
          <w:tcPr>
            <w:tcW w:w="1134" w:type="dxa"/>
            <w:tcBorders>
              <w:top w:val="nil"/>
              <w:left w:val="nil"/>
              <w:bottom w:val="nil"/>
              <w:right w:val="nil"/>
            </w:tcBorders>
            <w:shd w:val="clear" w:color="auto" w:fill="auto"/>
            <w:noWrap/>
            <w:vAlign w:val="bottom"/>
            <w:hideMark/>
          </w:tcPr>
          <w:p w14:paraId="649203A3" w14:textId="77777777" w:rsidR="005D4E62" w:rsidRPr="005D4E62" w:rsidRDefault="005D4E62" w:rsidP="005D4E62">
            <w:pPr>
              <w:rPr>
                <w:rFonts w:cs="Calibri"/>
                <w:sz w:val="20"/>
                <w:szCs w:val="20"/>
                <w:lang w:eastAsia="en-GB"/>
              </w:rPr>
            </w:pPr>
          </w:p>
        </w:tc>
        <w:tc>
          <w:tcPr>
            <w:tcW w:w="1560" w:type="dxa"/>
            <w:tcBorders>
              <w:top w:val="nil"/>
              <w:left w:val="nil"/>
              <w:bottom w:val="nil"/>
              <w:right w:val="nil"/>
            </w:tcBorders>
            <w:shd w:val="clear" w:color="auto" w:fill="auto"/>
            <w:vAlign w:val="bottom"/>
            <w:hideMark/>
          </w:tcPr>
          <w:p w14:paraId="50A260C0" w14:textId="77777777" w:rsidR="005D4E62" w:rsidRPr="005D4E62" w:rsidRDefault="005D4E62" w:rsidP="005D4E62">
            <w:pPr>
              <w:rPr>
                <w:rFonts w:cs="Calibri"/>
                <w:sz w:val="20"/>
                <w:szCs w:val="20"/>
                <w:lang w:eastAsia="en-GB"/>
              </w:rPr>
            </w:pPr>
          </w:p>
        </w:tc>
        <w:tc>
          <w:tcPr>
            <w:tcW w:w="708" w:type="dxa"/>
            <w:tcBorders>
              <w:top w:val="nil"/>
              <w:left w:val="nil"/>
              <w:bottom w:val="single" w:sz="8" w:space="0" w:color="auto"/>
              <w:right w:val="nil"/>
            </w:tcBorders>
            <w:shd w:val="clear" w:color="auto" w:fill="auto"/>
            <w:vAlign w:val="bottom"/>
            <w:hideMark/>
          </w:tcPr>
          <w:p w14:paraId="00668C1B" w14:textId="77777777" w:rsidR="005D4E62" w:rsidRPr="005D4E62" w:rsidRDefault="005D4E62" w:rsidP="005D4E62">
            <w:pPr>
              <w:rPr>
                <w:rFonts w:cs="Calibri"/>
                <w:color w:val="000000"/>
                <w:sz w:val="20"/>
                <w:szCs w:val="20"/>
                <w:lang w:eastAsia="en-GB"/>
              </w:rPr>
            </w:pPr>
            <w:r w:rsidRPr="005D4E62">
              <w:rPr>
                <w:rFonts w:cs="Calibri"/>
                <w:color w:val="000000"/>
                <w:sz w:val="20"/>
                <w:szCs w:val="20"/>
                <w:lang w:eastAsia="en-GB"/>
              </w:rPr>
              <w:t> </w:t>
            </w:r>
          </w:p>
        </w:tc>
        <w:tc>
          <w:tcPr>
            <w:tcW w:w="709" w:type="dxa"/>
            <w:tcBorders>
              <w:top w:val="nil"/>
              <w:left w:val="nil"/>
              <w:bottom w:val="single" w:sz="8" w:space="0" w:color="auto"/>
              <w:right w:val="single" w:sz="8" w:space="0" w:color="auto"/>
            </w:tcBorders>
            <w:shd w:val="clear" w:color="auto" w:fill="auto"/>
            <w:vAlign w:val="bottom"/>
            <w:hideMark/>
          </w:tcPr>
          <w:p w14:paraId="79199FED"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 </w:t>
            </w:r>
          </w:p>
        </w:tc>
        <w:tc>
          <w:tcPr>
            <w:tcW w:w="3119" w:type="dxa"/>
            <w:gridSpan w:val="3"/>
            <w:tcBorders>
              <w:top w:val="single" w:sz="8" w:space="0" w:color="auto"/>
              <w:left w:val="nil"/>
              <w:bottom w:val="single" w:sz="8" w:space="0" w:color="auto"/>
              <w:right w:val="single" w:sz="8" w:space="0" w:color="000000"/>
            </w:tcBorders>
            <w:shd w:val="clear" w:color="auto" w:fill="auto"/>
            <w:vAlign w:val="center"/>
            <w:hideMark/>
          </w:tcPr>
          <w:p w14:paraId="6719492C"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Ownership of at least 51% of People who are:</w:t>
            </w:r>
          </w:p>
        </w:tc>
        <w:tc>
          <w:tcPr>
            <w:tcW w:w="850" w:type="dxa"/>
            <w:tcBorders>
              <w:top w:val="nil"/>
              <w:left w:val="nil"/>
              <w:bottom w:val="nil"/>
              <w:right w:val="nil"/>
            </w:tcBorders>
            <w:shd w:val="clear" w:color="auto" w:fill="auto"/>
            <w:vAlign w:val="bottom"/>
            <w:hideMark/>
          </w:tcPr>
          <w:p w14:paraId="501911CC" w14:textId="77777777" w:rsidR="005D4E62" w:rsidRPr="005D4E62" w:rsidRDefault="005D4E62" w:rsidP="005D4E62">
            <w:pPr>
              <w:jc w:val="center"/>
              <w:rPr>
                <w:rFonts w:cs="Calibri"/>
                <w:b/>
                <w:bCs/>
                <w:color w:val="000000"/>
                <w:sz w:val="20"/>
                <w:szCs w:val="20"/>
                <w:lang w:eastAsia="en-GB"/>
              </w:rPr>
            </w:pPr>
          </w:p>
        </w:tc>
        <w:tc>
          <w:tcPr>
            <w:tcW w:w="1559" w:type="dxa"/>
            <w:gridSpan w:val="2"/>
            <w:tcBorders>
              <w:top w:val="nil"/>
              <w:left w:val="nil"/>
              <w:bottom w:val="nil"/>
              <w:right w:val="nil"/>
            </w:tcBorders>
          </w:tcPr>
          <w:p w14:paraId="6CCC9FC4" w14:textId="77777777" w:rsidR="005D4E62" w:rsidRPr="005D4E62" w:rsidRDefault="005D4E62" w:rsidP="005D4E62">
            <w:pPr>
              <w:jc w:val="center"/>
              <w:rPr>
                <w:rFonts w:cs="Calibri"/>
                <w:b/>
                <w:bCs/>
                <w:color w:val="000000"/>
                <w:sz w:val="20"/>
                <w:szCs w:val="20"/>
                <w:lang w:eastAsia="en-GB"/>
              </w:rPr>
            </w:pPr>
          </w:p>
        </w:tc>
      </w:tr>
      <w:tr w:rsidR="005D4E62" w:rsidRPr="005D4E62" w14:paraId="0DDCA771" w14:textId="77777777" w:rsidTr="00F303F0">
        <w:trPr>
          <w:gridAfter w:val="1"/>
          <w:wAfter w:w="57" w:type="dxa"/>
          <w:trHeight w:val="831"/>
        </w:trPr>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EB8AECA" w14:textId="77777777" w:rsidR="005D4E62" w:rsidRPr="005D4E62" w:rsidRDefault="005D4E62" w:rsidP="005D4E62">
            <w:pPr>
              <w:rPr>
                <w:rFonts w:cs="Calibri"/>
                <w:b/>
                <w:bCs/>
                <w:color w:val="000000"/>
                <w:sz w:val="20"/>
                <w:szCs w:val="20"/>
                <w:lang w:eastAsia="en-GB"/>
              </w:rPr>
            </w:pPr>
            <w:r w:rsidRPr="005D4E62">
              <w:rPr>
                <w:rFonts w:cs="Calibri"/>
                <w:b/>
                <w:bCs/>
                <w:color w:val="000000"/>
                <w:sz w:val="20"/>
                <w:szCs w:val="20"/>
                <w:lang w:eastAsia="en-GB"/>
              </w:rPr>
              <w:t>Reference #</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6E1672AB"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Contributor Level as defined in the Broad-Based Black Economic Empowerment Act</w:t>
            </w:r>
          </w:p>
        </w:tc>
        <w:tc>
          <w:tcPr>
            <w:tcW w:w="708" w:type="dxa"/>
            <w:tcBorders>
              <w:top w:val="nil"/>
              <w:left w:val="nil"/>
              <w:bottom w:val="single" w:sz="8" w:space="0" w:color="auto"/>
              <w:right w:val="single" w:sz="8" w:space="0" w:color="auto"/>
            </w:tcBorders>
            <w:shd w:val="clear" w:color="auto" w:fill="auto"/>
            <w:vAlign w:val="center"/>
            <w:hideMark/>
          </w:tcPr>
          <w:p w14:paraId="6E39F604"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Local Entity</w:t>
            </w:r>
          </w:p>
        </w:tc>
        <w:tc>
          <w:tcPr>
            <w:tcW w:w="709" w:type="dxa"/>
            <w:tcBorders>
              <w:top w:val="nil"/>
              <w:left w:val="nil"/>
              <w:bottom w:val="single" w:sz="8" w:space="0" w:color="auto"/>
              <w:right w:val="single" w:sz="8" w:space="0" w:color="auto"/>
            </w:tcBorders>
            <w:shd w:val="clear" w:color="auto" w:fill="auto"/>
            <w:vAlign w:val="center"/>
            <w:hideMark/>
          </w:tcPr>
          <w:p w14:paraId="409FE6DF"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EME/QSEs</w:t>
            </w:r>
          </w:p>
        </w:tc>
        <w:tc>
          <w:tcPr>
            <w:tcW w:w="992" w:type="dxa"/>
            <w:tcBorders>
              <w:top w:val="nil"/>
              <w:left w:val="nil"/>
              <w:bottom w:val="single" w:sz="8" w:space="0" w:color="auto"/>
              <w:right w:val="single" w:sz="8" w:space="0" w:color="auto"/>
            </w:tcBorders>
            <w:shd w:val="clear" w:color="auto" w:fill="auto"/>
            <w:vAlign w:val="center"/>
            <w:hideMark/>
          </w:tcPr>
          <w:p w14:paraId="5168D6BF"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Woman Owned</w:t>
            </w:r>
          </w:p>
        </w:tc>
        <w:tc>
          <w:tcPr>
            <w:tcW w:w="851" w:type="dxa"/>
            <w:tcBorders>
              <w:top w:val="nil"/>
              <w:left w:val="nil"/>
              <w:bottom w:val="single" w:sz="8" w:space="0" w:color="auto"/>
              <w:right w:val="single" w:sz="8" w:space="0" w:color="auto"/>
            </w:tcBorders>
            <w:shd w:val="clear" w:color="auto" w:fill="auto"/>
            <w:vAlign w:val="center"/>
            <w:hideMark/>
          </w:tcPr>
          <w:p w14:paraId="3E034025"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Youth  Owned</w:t>
            </w:r>
          </w:p>
        </w:tc>
        <w:tc>
          <w:tcPr>
            <w:tcW w:w="1276" w:type="dxa"/>
            <w:tcBorders>
              <w:top w:val="nil"/>
              <w:left w:val="nil"/>
              <w:bottom w:val="single" w:sz="8" w:space="0" w:color="auto"/>
              <w:right w:val="single" w:sz="8" w:space="0" w:color="auto"/>
            </w:tcBorders>
            <w:shd w:val="clear" w:color="auto" w:fill="auto"/>
            <w:vAlign w:val="center"/>
            <w:hideMark/>
          </w:tcPr>
          <w:p w14:paraId="1DC08E5B"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Owned by People living with  disabilities</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7F21F466"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Score</w:t>
            </w:r>
          </w:p>
        </w:tc>
        <w:tc>
          <w:tcPr>
            <w:tcW w:w="1559" w:type="dxa"/>
            <w:gridSpan w:val="2"/>
            <w:tcBorders>
              <w:top w:val="single" w:sz="8" w:space="0" w:color="auto"/>
              <w:left w:val="nil"/>
              <w:bottom w:val="single" w:sz="8" w:space="0" w:color="auto"/>
              <w:right w:val="single" w:sz="8" w:space="0" w:color="auto"/>
            </w:tcBorders>
          </w:tcPr>
          <w:p w14:paraId="54A9E7DC" w14:textId="77777777" w:rsidR="005D4E62" w:rsidRPr="005D4E62" w:rsidRDefault="005D4E62" w:rsidP="005D4E62">
            <w:pPr>
              <w:jc w:val="center"/>
              <w:rPr>
                <w:rFonts w:cs="Calibri"/>
                <w:b/>
                <w:bCs/>
                <w:color w:val="FF0000"/>
                <w:sz w:val="20"/>
                <w:szCs w:val="20"/>
                <w:lang w:eastAsia="en-GB"/>
              </w:rPr>
            </w:pPr>
            <w:r w:rsidRPr="005D4E62">
              <w:rPr>
                <w:rFonts w:cs="Calibri"/>
                <w:b/>
                <w:bCs/>
                <w:color w:val="FF0000"/>
                <w:sz w:val="20"/>
                <w:szCs w:val="20"/>
                <w:lang w:eastAsia="en-GB"/>
              </w:rPr>
              <w:t>Bidder to select the section for points they wish to claim</w:t>
            </w:r>
          </w:p>
          <w:p w14:paraId="1530D80A" w14:textId="77777777" w:rsidR="005D4E62" w:rsidRPr="005D4E62" w:rsidRDefault="005D4E62" w:rsidP="005D4E62">
            <w:pPr>
              <w:jc w:val="center"/>
              <w:rPr>
                <w:rFonts w:cs="Calibri"/>
                <w:b/>
                <w:bCs/>
                <w:color w:val="000000"/>
                <w:sz w:val="20"/>
                <w:szCs w:val="20"/>
                <w:lang w:eastAsia="en-GB"/>
              </w:rPr>
            </w:pPr>
            <w:r w:rsidRPr="005D4E62">
              <w:rPr>
                <w:rFonts w:cs="Calibri"/>
                <w:b/>
                <w:bCs/>
                <w:color w:val="FF0000"/>
                <w:sz w:val="20"/>
                <w:szCs w:val="20"/>
                <w:lang w:eastAsia="en-GB"/>
              </w:rPr>
              <w:t>(Mark as Y= Yes)</w:t>
            </w:r>
          </w:p>
        </w:tc>
      </w:tr>
      <w:tr w:rsidR="005D4E62" w:rsidRPr="005D4E62" w14:paraId="0CA36DEA" w14:textId="77777777" w:rsidTr="00F303F0">
        <w:trPr>
          <w:gridAfter w:val="1"/>
          <w:wAfter w:w="57" w:type="dxa"/>
          <w:trHeight w:val="36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510492E" w14:textId="77777777" w:rsidR="005D4E62" w:rsidRPr="005D4E62" w:rsidRDefault="005D4E62" w:rsidP="005D4E62">
            <w:pPr>
              <w:rPr>
                <w:rFonts w:cs="Calibri"/>
                <w:color w:val="000000"/>
                <w:sz w:val="20"/>
                <w:szCs w:val="20"/>
                <w:lang w:eastAsia="en-GB"/>
              </w:rPr>
            </w:pPr>
            <w:r w:rsidRPr="005D4E62">
              <w:rPr>
                <w:rFonts w:cs="Calibri"/>
                <w:color w:val="000000"/>
                <w:sz w:val="20"/>
                <w:szCs w:val="20"/>
                <w:lang w:eastAsia="en-GB"/>
              </w:rPr>
              <w:t> </w:t>
            </w:r>
          </w:p>
        </w:tc>
        <w:tc>
          <w:tcPr>
            <w:tcW w:w="1560" w:type="dxa"/>
            <w:tcBorders>
              <w:top w:val="nil"/>
              <w:left w:val="nil"/>
              <w:bottom w:val="single" w:sz="8" w:space="0" w:color="auto"/>
              <w:right w:val="single" w:sz="8" w:space="0" w:color="auto"/>
            </w:tcBorders>
            <w:shd w:val="clear" w:color="auto" w:fill="auto"/>
            <w:vAlign w:val="center"/>
            <w:hideMark/>
          </w:tcPr>
          <w:p w14:paraId="3CD44D37"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(A)</w:t>
            </w:r>
          </w:p>
        </w:tc>
        <w:tc>
          <w:tcPr>
            <w:tcW w:w="708" w:type="dxa"/>
            <w:tcBorders>
              <w:top w:val="nil"/>
              <w:left w:val="nil"/>
              <w:bottom w:val="single" w:sz="8" w:space="0" w:color="auto"/>
              <w:right w:val="single" w:sz="8" w:space="0" w:color="auto"/>
            </w:tcBorders>
            <w:shd w:val="clear" w:color="auto" w:fill="auto"/>
            <w:vAlign w:val="center"/>
            <w:hideMark/>
          </w:tcPr>
          <w:p w14:paraId="37A31936"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(B)</w:t>
            </w:r>
          </w:p>
        </w:tc>
        <w:tc>
          <w:tcPr>
            <w:tcW w:w="709" w:type="dxa"/>
            <w:tcBorders>
              <w:top w:val="nil"/>
              <w:left w:val="nil"/>
              <w:bottom w:val="single" w:sz="8" w:space="0" w:color="auto"/>
              <w:right w:val="single" w:sz="8" w:space="0" w:color="auto"/>
            </w:tcBorders>
            <w:shd w:val="clear" w:color="auto" w:fill="auto"/>
            <w:vAlign w:val="center"/>
            <w:hideMark/>
          </w:tcPr>
          <w:p w14:paraId="070B0B7B"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(C)</w:t>
            </w:r>
          </w:p>
        </w:tc>
        <w:tc>
          <w:tcPr>
            <w:tcW w:w="992" w:type="dxa"/>
            <w:tcBorders>
              <w:top w:val="nil"/>
              <w:left w:val="nil"/>
              <w:bottom w:val="single" w:sz="8" w:space="0" w:color="auto"/>
              <w:right w:val="single" w:sz="8" w:space="0" w:color="auto"/>
            </w:tcBorders>
            <w:shd w:val="clear" w:color="auto" w:fill="auto"/>
            <w:vAlign w:val="center"/>
            <w:hideMark/>
          </w:tcPr>
          <w:p w14:paraId="4DC41F83"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(D)</w:t>
            </w:r>
          </w:p>
        </w:tc>
        <w:tc>
          <w:tcPr>
            <w:tcW w:w="851" w:type="dxa"/>
            <w:tcBorders>
              <w:top w:val="nil"/>
              <w:left w:val="nil"/>
              <w:bottom w:val="single" w:sz="8" w:space="0" w:color="auto"/>
              <w:right w:val="single" w:sz="8" w:space="0" w:color="auto"/>
            </w:tcBorders>
            <w:shd w:val="clear" w:color="auto" w:fill="auto"/>
            <w:vAlign w:val="center"/>
            <w:hideMark/>
          </w:tcPr>
          <w:p w14:paraId="77F9B669"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(E)</w:t>
            </w:r>
          </w:p>
        </w:tc>
        <w:tc>
          <w:tcPr>
            <w:tcW w:w="1276" w:type="dxa"/>
            <w:tcBorders>
              <w:top w:val="nil"/>
              <w:left w:val="nil"/>
              <w:bottom w:val="single" w:sz="8" w:space="0" w:color="auto"/>
              <w:right w:val="single" w:sz="8" w:space="0" w:color="auto"/>
            </w:tcBorders>
            <w:shd w:val="clear" w:color="auto" w:fill="auto"/>
            <w:vAlign w:val="center"/>
            <w:hideMark/>
          </w:tcPr>
          <w:p w14:paraId="41D7C179"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(F)</w:t>
            </w:r>
          </w:p>
        </w:tc>
        <w:tc>
          <w:tcPr>
            <w:tcW w:w="850" w:type="dxa"/>
            <w:tcBorders>
              <w:top w:val="nil"/>
              <w:left w:val="nil"/>
              <w:bottom w:val="single" w:sz="8" w:space="0" w:color="auto"/>
              <w:right w:val="single" w:sz="8" w:space="0" w:color="auto"/>
            </w:tcBorders>
            <w:shd w:val="clear" w:color="auto" w:fill="auto"/>
            <w:vAlign w:val="center"/>
            <w:hideMark/>
          </w:tcPr>
          <w:p w14:paraId="0D260505"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(G)</w:t>
            </w:r>
          </w:p>
        </w:tc>
        <w:tc>
          <w:tcPr>
            <w:tcW w:w="1559" w:type="dxa"/>
            <w:gridSpan w:val="2"/>
            <w:tcBorders>
              <w:top w:val="nil"/>
              <w:left w:val="nil"/>
              <w:bottom w:val="single" w:sz="8" w:space="0" w:color="auto"/>
              <w:right w:val="single" w:sz="8" w:space="0" w:color="auto"/>
            </w:tcBorders>
          </w:tcPr>
          <w:p w14:paraId="069B3DED" w14:textId="77777777" w:rsidR="005D4E62" w:rsidRPr="005D4E62" w:rsidRDefault="005D4E62" w:rsidP="005D4E62">
            <w:pPr>
              <w:jc w:val="center"/>
              <w:rPr>
                <w:rFonts w:cs="Calibri"/>
                <w:b/>
                <w:bCs/>
                <w:color w:val="000000"/>
                <w:sz w:val="20"/>
                <w:szCs w:val="20"/>
                <w:lang w:eastAsia="en-GB"/>
              </w:rPr>
            </w:pPr>
          </w:p>
        </w:tc>
      </w:tr>
      <w:tr w:rsidR="005D4E62" w:rsidRPr="005D4E62" w14:paraId="6DC022E8" w14:textId="77777777" w:rsidTr="00F303F0">
        <w:trPr>
          <w:gridAfter w:val="1"/>
          <w:wAfter w:w="57" w:type="dxa"/>
          <w:trHeight w:val="383"/>
        </w:trPr>
        <w:tc>
          <w:tcPr>
            <w:tcW w:w="1134" w:type="dxa"/>
            <w:tcBorders>
              <w:top w:val="nil"/>
              <w:left w:val="single" w:sz="8" w:space="0" w:color="auto"/>
              <w:bottom w:val="single" w:sz="4" w:space="0" w:color="auto"/>
              <w:right w:val="single" w:sz="4" w:space="0" w:color="auto"/>
            </w:tcBorders>
            <w:shd w:val="clear" w:color="auto" w:fill="auto"/>
            <w:noWrap/>
            <w:vAlign w:val="bottom"/>
            <w:hideMark/>
          </w:tcPr>
          <w:p w14:paraId="74BC620D"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1</w:t>
            </w:r>
          </w:p>
        </w:tc>
        <w:tc>
          <w:tcPr>
            <w:tcW w:w="1560" w:type="dxa"/>
            <w:tcBorders>
              <w:top w:val="nil"/>
              <w:left w:val="nil"/>
              <w:bottom w:val="single" w:sz="4" w:space="0" w:color="auto"/>
              <w:right w:val="nil"/>
            </w:tcBorders>
            <w:shd w:val="clear" w:color="auto" w:fill="auto"/>
            <w:vAlign w:val="bottom"/>
            <w:hideMark/>
          </w:tcPr>
          <w:p w14:paraId="7A0A87D4" w14:textId="77777777" w:rsidR="005D4E62" w:rsidRPr="005D4E62" w:rsidRDefault="005D4E62" w:rsidP="005D4E62">
            <w:pPr>
              <w:rPr>
                <w:rFonts w:cs="Calibri"/>
                <w:b/>
                <w:bCs/>
                <w:color w:val="000000"/>
                <w:sz w:val="20"/>
                <w:szCs w:val="20"/>
                <w:lang w:eastAsia="en-GB"/>
              </w:rPr>
            </w:pPr>
            <w:r w:rsidRPr="005D4E62">
              <w:rPr>
                <w:rFonts w:cs="Calibri"/>
                <w:b/>
                <w:bCs/>
                <w:color w:val="000000"/>
                <w:sz w:val="20"/>
                <w:szCs w:val="20"/>
                <w:lang w:eastAsia="en-GB"/>
              </w:rPr>
              <w:t>Level 1</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0109BAA5" w14:textId="77777777" w:rsidR="005D4E62" w:rsidRPr="005D4E62" w:rsidRDefault="005D4E62" w:rsidP="005D4E62">
            <w:pPr>
              <w:jc w:val="center"/>
              <w:rPr>
                <w:rFonts w:cs="Calibri"/>
                <w:color w:val="000000"/>
                <w:sz w:val="20"/>
                <w:szCs w:val="20"/>
                <w:lang w:eastAsia="en-GB"/>
              </w:rPr>
            </w:pPr>
            <w:r w:rsidRPr="005D4E62">
              <w:rPr>
                <w:rFonts w:cs="Calibri"/>
                <w:color w:val="000000"/>
                <w:sz w:val="20"/>
                <w:szCs w:val="20"/>
                <w:lang w:eastAsia="en-GB"/>
              </w:rPr>
              <w:t>0</w:t>
            </w:r>
          </w:p>
        </w:tc>
        <w:tc>
          <w:tcPr>
            <w:tcW w:w="709" w:type="dxa"/>
            <w:tcBorders>
              <w:top w:val="nil"/>
              <w:left w:val="nil"/>
              <w:bottom w:val="single" w:sz="4" w:space="0" w:color="auto"/>
              <w:right w:val="single" w:sz="4" w:space="0" w:color="auto"/>
            </w:tcBorders>
            <w:shd w:val="clear" w:color="auto" w:fill="auto"/>
            <w:vAlign w:val="center"/>
            <w:hideMark/>
          </w:tcPr>
          <w:p w14:paraId="6D49EB55"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2</w:t>
            </w:r>
          </w:p>
        </w:tc>
        <w:tc>
          <w:tcPr>
            <w:tcW w:w="992" w:type="dxa"/>
            <w:tcBorders>
              <w:top w:val="nil"/>
              <w:left w:val="nil"/>
              <w:bottom w:val="single" w:sz="4" w:space="0" w:color="auto"/>
              <w:right w:val="single" w:sz="4" w:space="0" w:color="auto"/>
            </w:tcBorders>
            <w:shd w:val="clear" w:color="auto" w:fill="auto"/>
            <w:vAlign w:val="center"/>
            <w:hideMark/>
          </w:tcPr>
          <w:p w14:paraId="47D62034"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4</w:t>
            </w:r>
          </w:p>
        </w:tc>
        <w:tc>
          <w:tcPr>
            <w:tcW w:w="851" w:type="dxa"/>
            <w:tcBorders>
              <w:top w:val="nil"/>
              <w:left w:val="nil"/>
              <w:bottom w:val="single" w:sz="4" w:space="0" w:color="auto"/>
              <w:right w:val="single" w:sz="4" w:space="0" w:color="auto"/>
            </w:tcBorders>
            <w:shd w:val="clear" w:color="auto" w:fill="auto"/>
            <w:vAlign w:val="center"/>
            <w:hideMark/>
          </w:tcPr>
          <w:p w14:paraId="7C9E47B9"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3</w:t>
            </w:r>
          </w:p>
        </w:tc>
        <w:tc>
          <w:tcPr>
            <w:tcW w:w="1276" w:type="dxa"/>
            <w:tcBorders>
              <w:top w:val="nil"/>
              <w:left w:val="nil"/>
              <w:bottom w:val="single" w:sz="4" w:space="0" w:color="auto"/>
              <w:right w:val="single" w:sz="4" w:space="0" w:color="auto"/>
            </w:tcBorders>
            <w:shd w:val="clear" w:color="auto" w:fill="auto"/>
            <w:vAlign w:val="center"/>
            <w:hideMark/>
          </w:tcPr>
          <w:p w14:paraId="5F32866E"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1</w:t>
            </w:r>
          </w:p>
        </w:tc>
        <w:tc>
          <w:tcPr>
            <w:tcW w:w="850" w:type="dxa"/>
            <w:tcBorders>
              <w:top w:val="nil"/>
              <w:left w:val="nil"/>
              <w:bottom w:val="single" w:sz="4" w:space="0" w:color="auto"/>
              <w:right w:val="single" w:sz="8" w:space="0" w:color="auto"/>
            </w:tcBorders>
            <w:shd w:val="clear" w:color="auto" w:fill="auto"/>
            <w:vAlign w:val="center"/>
            <w:hideMark/>
          </w:tcPr>
          <w:p w14:paraId="305C1E7A"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10</w:t>
            </w:r>
          </w:p>
        </w:tc>
        <w:tc>
          <w:tcPr>
            <w:tcW w:w="1559" w:type="dxa"/>
            <w:gridSpan w:val="2"/>
            <w:tcBorders>
              <w:top w:val="nil"/>
              <w:left w:val="nil"/>
              <w:bottom w:val="single" w:sz="4" w:space="0" w:color="auto"/>
              <w:right w:val="single" w:sz="8" w:space="0" w:color="auto"/>
            </w:tcBorders>
          </w:tcPr>
          <w:p w14:paraId="5909F31A" w14:textId="77777777" w:rsidR="005D4E62" w:rsidRPr="005D4E62" w:rsidRDefault="005D4E62" w:rsidP="005D4E62">
            <w:pPr>
              <w:jc w:val="center"/>
              <w:rPr>
                <w:rFonts w:cs="Calibri"/>
                <w:b/>
                <w:bCs/>
                <w:color w:val="000000"/>
                <w:sz w:val="20"/>
                <w:szCs w:val="20"/>
                <w:lang w:eastAsia="en-GB"/>
              </w:rPr>
            </w:pPr>
          </w:p>
        </w:tc>
      </w:tr>
      <w:tr w:rsidR="005D4E62" w:rsidRPr="005D4E62" w14:paraId="557B4712" w14:textId="77777777" w:rsidTr="00F303F0">
        <w:trPr>
          <w:gridAfter w:val="1"/>
          <w:wAfter w:w="57" w:type="dxa"/>
          <w:trHeight w:val="340"/>
        </w:trPr>
        <w:tc>
          <w:tcPr>
            <w:tcW w:w="1134" w:type="dxa"/>
            <w:tcBorders>
              <w:top w:val="nil"/>
              <w:left w:val="single" w:sz="8" w:space="0" w:color="auto"/>
              <w:bottom w:val="single" w:sz="4" w:space="0" w:color="auto"/>
              <w:right w:val="single" w:sz="4" w:space="0" w:color="auto"/>
            </w:tcBorders>
            <w:shd w:val="clear" w:color="auto" w:fill="auto"/>
            <w:noWrap/>
            <w:vAlign w:val="bottom"/>
            <w:hideMark/>
          </w:tcPr>
          <w:p w14:paraId="7F07FEC9"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2</w:t>
            </w:r>
          </w:p>
        </w:tc>
        <w:tc>
          <w:tcPr>
            <w:tcW w:w="1560" w:type="dxa"/>
            <w:tcBorders>
              <w:top w:val="nil"/>
              <w:left w:val="nil"/>
              <w:bottom w:val="single" w:sz="4" w:space="0" w:color="auto"/>
              <w:right w:val="nil"/>
            </w:tcBorders>
            <w:shd w:val="clear" w:color="auto" w:fill="auto"/>
            <w:vAlign w:val="bottom"/>
            <w:hideMark/>
          </w:tcPr>
          <w:p w14:paraId="70C6636C" w14:textId="77777777" w:rsidR="005D4E62" w:rsidRPr="005D4E62" w:rsidRDefault="005D4E62" w:rsidP="005D4E62">
            <w:pPr>
              <w:rPr>
                <w:rFonts w:cs="Calibri"/>
                <w:b/>
                <w:bCs/>
                <w:color w:val="000000"/>
                <w:sz w:val="20"/>
                <w:szCs w:val="20"/>
                <w:lang w:eastAsia="en-GB"/>
              </w:rPr>
            </w:pPr>
            <w:r w:rsidRPr="005D4E62">
              <w:rPr>
                <w:rFonts w:cs="Calibri"/>
                <w:b/>
                <w:bCs/>
                <w:color w:val="000000"/>
                <w:sz w:val="20"/>
                <w:szCs w:val="20"/>
                <w:lang w:eastAsia="en-GB"/>
              </w:rPr>
              <w:t>Level 1</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05E11090" w14:textId="77777777" w:rsidR="005D4E62" w:rsidRPr="005D4E62" w:rsidRDefault="005D4E62" w:rsidP="005D4E62">
            <w:pPr>
              <w:jc w:val="center"/>
              <w:rPr>
                <w:rFonts w:cs="Calibri"/>
                <w:color w:val="000000"/>
                <w:sz w:val="20"/>
                <w:szCs w:val="20"/>
                <w:lang w:eastAsia="en-GB"/>
              </w:rPr>
            </w:pPr>
            <w:r w:rsidRPr="005D4E62">
              <w:rPr>
                <w:rFonts w:cs="Calibri"/>
                <w:color w:val="000000"/>
                <w:sz w:val="20"/>
                <w:szCs w:val="20"/>
                <w:lang w:eastAsia="en-GB"/>
              </w:rPr>
              <w:t>0</w:t>
            </w:r>
          </w:p>
        </w:tc>
        <w:tc>
          <w:tcPr>
            <w:tcW w:w="709" w:type="dxa"/>
            <w:tcBorders>
              <w:top w:val="nil"/>
              <w:left w:val="nil"/>
              <w:bottom w:val="single" w:sz="4" w:space="0" w:color="auto"/>
              <w:right w:val="single" w:sz="4" w:space="0" w:color="auto"/>
            </w:tcBorders>
            <w:shd w:val="clear" w:color="auto" w:fill="auto"/>
            <w:vAlign w:val="center"/>
            <w:hideMark/>
          </w:tcPr>
          <w:p w14:paraId="26450E33"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2</w:t>
            </w:r>
          </w:p>
        </w:tc>
        <w:tc>
          <w:tcPr>
            <w:tcW w:w="992" w:type="dxa"/>
            <w:tcBorders>
              <w:top w:val="nil"/>
              <w:left w:val="nil"/>
              <w:bottom w:val="single" w:sz="4" w:space="0" w:color="auto"/>
              <w:right w:val="single" w:sz="4" w:space="0" w:color="auto"/>
            </w:tcBorders>
            <w:shd w:val="clear" w:color="auto" w:fill="auto"/>
            <w:vAlign w:val="center"/>
            <w:hideMark/>
          </w:tcPr>
          <w:p w14:paraId="423E829C"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4</w:t>
            </w:r>
          </w:p>
        </w:tc>
        <w:tc>
          <w:tcPr>
            <w:tcW w:w="851" w:type="dxa"/>
            <w:tcBorders>
              <w:top w:val="nil"/>
              <w:left w:val="nil"/>
              <w:bottom w:val="single" w:sz="4" w:space="0" w:color="auto"/>
              <w:right w:val="single" w:sz="4" w:space="0" w:color="auto"/>
            </w:tcBorders>
            <w:shd w:val="clear" w:color="auto" w:fill="auto"/>
            <w:vAlign w:val="center"/>
            <w:hideMark/>
          </w:tcPr>
          <w:p w14:paraId="73256A78"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3</w:t>
            </w:r>
          </w:p>
        </w:tc>
        <w:tc>
          <w:tcPr>
            <w:tcW w:w="1276" w:type="dxa"/>
            <w:tcBorders>
              <w:top w:val="nil"/>
              <w:left w:val="nil"/>
              <w:bottom w:val="single" w:sz="4" w:space="0" w:color="auto"/>
              <w:right w:val="single" w:sz="4" w:space="0" w:color="auto"/>
            </w:tcBorders>
            <w:shd w:val="clear" w:color="000000" w:fill="A6A6A6"/>
            <w:vAlign w:val="center"/>
            <w:hideMark/>
          </w:tcPr>
          <w:p w14:paraId="7D726897"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850" w:type="dxa"/>
            <w:tcBorders>
              <w:top w:val="nil"/>
              <w:left w:val="nil"/>
              <w:bottom w:val="single" w:sz="4" w:space="0" w:color="auto"/>
              <w:right w:val="single" w:sz="8" w:space="0" w:color="auto"/>
            </w:tcBorders>
            <w:shd w:val="clear" w:color="auto" w:fill="auto"/>
            <w:vAlign w:val="center"/>
            <w:hideMark/>
          </w:tcPr>
          <w:p w14:paraId="29235162"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9</w:t>
            </w:r>
          </w:p>
        </w:tc>
        <w:tc>
          <w:tcPr>
            <w:tcW w:w="1559" w:type="dxa"/>
            <w:gridSpan w:val="2"/>
            <w:tcBorders>
              <w:top w:val="nil"/>
              <w:left w:val="nil"/>
              <w:bottom w:val="single" w:sz="4" w:space="0" w:color="auto"/>
              <w:right w:val="single" w:sz="8" w:space="0" w:color="auto"/>
            </w:tcBorders>
          </w:tcPr>
          <w:p w14:paraId="4AF5DF10" w14:textId="77777777" w:rsidR="005D4E62" w:rsidRPr="005D4E62" w:rsidRDefault="005D4E62" w:rsidP="005D4E62">
            <w:pPr>
              <w:jc w:val="center"/>
              <w:rPr>
                <w:rFonts w:cs="Calibri"/>
                <w:b/>
                <w:bCs/>
                <w:color w:val="000000"/>
                <w:sz w:val="20"/>
                <w:szCs w:val="20"/>
                <w:lang w:eastAsia="en-GB"/>
              </w:rPr>
            </w:pPr>
          </w:p>
        </w:tc>
      </w:tr>
      <w:tr w:rsidR="005D4E62" w:rsidRPr="005D4E62" w14:paraId="6973A9B1" w14:textId="77777777" w:rsidTr="00F303F0">
        <w:trPr>
          <w:gridAfter w:val="1"/>
          <w:wAfter w:w="57" w:type="dxa"/>
          <w:trHeight w:val="360"/>
        </w:trPr>
        <w:tc>
          <w:tcPr>
            <w:tcW w:w="1134" w:type="dxa"/>
            <w:tcBorders>
              <w:top w:val="nil"/>
              <w:left w:val="single" w:sz="8" w:space="0" w:color="auto"/>
              <w:bottom w:val="single" w:sz="8" w:space="0" w:color="auto"/>
              <w:right w:val="single" w:sz="4" w:space="0" w:color="auto"/>
            </w:tcBorders>
            <w:shd w:val="clear" w:color="auto" w:fill="auto"/>
            <w:noWrap/>
            <w:vAlign w:val="bottom"/>
            <w:hideMark/>
          </w:tcPr>
          <w:p w14:paraId="75626AB5"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3</w:t>
            </w:r>
          </w:p>
        </w:tc>
        <w:tc>
          <w:tcPr>
            <w:tcW w:w="1560" w:type="dxa"/>
            <w:tcBorders>
              <w:top w:val="nil"/>
              <w:left w:val="nil"/>
              <w:bottom w:val="single" w:sz="8" w:space="0" w:color="auto"/>
              <w:right w:val="nil"/>
            </w:tcBorders>
            <w:shd w:val="clear" w:color="auto" w:fill="auto"/>
            <w:vAlign w:val="bottom"/>
            <w:hideMark/>
          </w:tcPr>
          <w:p w14:paraId="5BA4948B" w14:textId="77777777" w:rsidR="005D4E62" w:rsidRPr="005D4E62" w:rsidRDefault="005D4E62" w:rsidP="005D4E62">
            <w:pPr>
              <w:rPr>
                <w:rFonts w:cs="Calibri"/>
                <w:b/>
                <w:bCs/>
                <w:color w:val="000000"/>
                <w:sz w:val="20"/>
                <w:szCs w:val="20"/>
                <w:lang w:eastAsia="en-GB"/>
              </w:rPr>
            </w:pPr>
            <w:r w:rsidRPr="005D4E62">
              <w:rPr>
                <w:rFonts w:cs="Calibri"/>
                <w:b/>
                <w:bCs/>
                <w:color w:val="000000"/>
                <w:sz w:val="20"/>
                <w:szCs w:val="20"/>
                <w:lang w:eastAsia="en-GB"/>
              </w:rPr>
              <w:t>Level 1</w:t>
            </w:r>
          </w:p>
        </w:tc>
        <w:tc>
          <w:tcPr>
            <w:tcW w:w="708" w:type="dxa"/>
            <w:tcBorders>
              <w:top w:val="nil"/>
              <w:left w:val="single" w:sz="4" w:space="0" w:color="auto"/>
              <w:bottom w:val="single" w:sz="8" w:space="0" w:color="auto"/>
              <w:right w:val="single" w:sz="4" w:space="0" w:color="auto"/>
            </w:tcBorders>
            <w:shd w:val="clear" w:color="auto" w:fill="auto"/>
            <w:vAlign w:val="center"/>
            <w:hideMark/>
          </w:tcPr>
          <w:p w14:paraId="53E37CD3" w14:textId="77777777" w:rsidR="005D4E62" w:rsidRPr="005D4E62" w:rsidRDefault="005D4E62" w:rsidP="005D4E62">
            <w:pPr>
              <w:jc w:val="center"/>
              <w:rPr>
                <w:rFonts w:cs="Calibri"/>
                <w:color w:val="000000"/>
                <w:sz w:val="20"/>
                <w:szCs w:val="20"/>
                <w:lang w:eastAsia="en-GB"/>
              </w:rPr>
            </w:pPr>
            <w:r w:rsidRPr="005D4E62">
              <w:rPr>
                <w:rFonts w:cs="Calibri"/>
                <w:color w:val="000000"/>
                <w:sz w:val="20"/>
                <w:szCs w:val="20"/>
                <w:lang w:eastAsia="en-GB"/>
              </w:rPr>
              <w:t>0</w:t>
            </w:r>
          </w:p>
        </w:tc>
        <w:tc>
          <w:tcPr>
            <w:tcW w:w="709" w:type="dxa"/>
            <w:tcBorders>
              <w:top w:val="nil"/>
              <w:left w:val="nil"/>
              <w:bottom w:val="single" w:sz="8" w:space="0" w:color="auto"/>
              <w:right w:val="single" w:sz="4" w:space="0" w:color="auto"/>
            </w:tcBorders>
            <w:shd w:val="clear" w:color="auto" w:fill="auto"/>
            <w:vAlign w:val="center"/>
            <w:hideMark/>
          </w:tcPr>
          <w:p w14:paraId="59388CCF"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2</w:t>
            </w:r>
          </w:p>
        </w:tc>
        <w:tc>
          <w:tcPr>
            <w:tcW w:w="992" w:type="dxa"/>
            <w:tcBorders>
              <w:top w:val="nil"/>
              <w:left w:val="nil"/>
              <w:bottom w:val="single" w:sz="8" w:space="0" w:color="auto"/>
              <w:right w:val="single" w:sz="4" w:space="0" w:color="auto"/>
            </w:tcBorders>
            <w:shd w:val="clear" w:color="auto" w:fill="auto"/>
            <w:vAlign w:val="center"/>
            <w:hideMark/>
          </w:tcPr>
          <w:p w14:paraId="697EB917"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4</w:t>
            </w:r>
          </w:p>
        </w:tc>
        <w:tc>
          <w:tcPr>
            <w:tcW w:w="851" w:type="dxa"/>
            <w:tcBorders>
              <w:top w:val="nil"/>
              <w:left w:val="nil"/>
              <w:bottom w:val="single" w:sz="8" w:space="0" w:color="auto"/>
              <w:right w:val="single" w:sz="4" w:space="0" w:color="auto"/>
            </w:tcBorders>
            <w:shd w:val="clear" w:color="000000" w:fill="A6A6A6"/>
            <w:vAlign w:val="center"/>
            <w:hideMark/>
          </w:tcPr>
          <w:p w14:paraId="3D8F83AB"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1276" w:type="dxa"/>
            <w:tcBorders>
              <w:top w:val="nil"/>
              <w:left w:val="nil"/>
              <w:bottom w:val="single" w:sz="8" w:space="0" w:color="auto"/>
              <w:right w:val="single" w:sz="4" w:space="0" w:color="auto"/>
            </w:tcBorders>
            <w:shd w:val="clear" w:color="000000" w:fill="A6A6A6"/>
            <w:vAlign w:val="center"/>
            <w:hideMark/>
          </w:tcPr>
          <w:p w14:paraId="45BB0891"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850" w:type="dxa"/>
            <w:tcBorders>
              <w:top w:val="nil"/>
              <w:left w:val="nil"/>
              <w:bottom w:val="single" w:sz="8" w:space="0" w:color="auto"/>
              <w:right w:val="single" w:sz="8" w:space="0" w:color="auto"/>
            </w:tcBorders>
            <w:shd w:val="clear" w:color="auto" w:fill="auto"/>
            <w:vAlign w:val="center"/>
            <w:hideMark/>
          </w:tcPr>
          <w:p w14:paraId="33448D86"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6</w:t>
            </w:r>
          </w:p>
        </w:tc>
        <w:tc>
          <w:tcPr>
            <w:tcW w:w="1559" w:type="dxa"/>
            <w:gridSpan w:val="2"/>
            <w:tcBorders>
              <w:top w:val="nil"/>
              <w:left w:val="nil"/>
              <w:bottom w:val="single" w:sz="8" w:space="0" w:color="auto"/>
              <w:right w:val="single" w:sz="8" w:space="0" w:color="auto"/>
            </w:tcBorders>
          </w:tcPr>
          <w:p w14:paraId="67F62844" w14:textId="77777777" w:rsidR="005D4E62" w:rsidRPr="005D4E62" w:rsidRDefault="005D4E62" w:rsidP="005D4E62">
            <w:pPr>
              <w:jc w:val="center"/>
              <w:rPr>
                <w:rFonts w:cs="Calibri"/>
                <w:b/>
                <w:bCs/>
                <w:color w:val="000000"/>
                <w:sz w:val="20"/>
                <w:szCs w:val="20"/>
                <w:lang w:eastAsia="en-GB"/>
              </w:rPr>
            </w:pPr>
          </w:p>
        </w:tc>
      </w:tr>
      <w:tr w:rsidR="005D4E62" w:rsidRPr="005D4E62" w14:paraId="01A6C5D3" w14:textId="77777777" w:rsidTr="00F303F0">
        <w:trPr>
          <w:gridAfter w:val="1"/>
          <w:wAfter w:w="57" w:type="dxa"/>
          <w:trHeight w:val="340"/>
        </w:trPr>
        <w:tc>
          <w:tcPr>
            <w:tcW w:w="1134" w:type="dxa"/>
            <w:tcBorders>
              <w:top w:val="nil"/>
              <w:left w:val="single" w:sz="8" w:space="0" w:color="auto"/>
              <w:bottom w:val="single" w:sz="4" w:space="0" w:color="auto"/>
              <w:right w:val="single" w:sz="4" w:space="0" w:color="auto"/>
            </w:tcBorders>
            <w:shd w:val="clear" w:color="auto" w:fill="auto"/>
            <w:noWrap/>
            <w:vAlign w:val="bottom"/>
            <w:hideMark/>
          </w:tcPr>
          <w:p w14:paraId="1541E836"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4</w:t>
            </w:r>
          </w:p>
        </w:tc>
        <w:tc>
          <w:tcPr>
            <w:tcW w:w="1560" w:type="dxa"/>
            <w:tcBorders>
              <w:top w:val="nil"/>
              <w:left w:val="nil"/>
              <w:bottom w:val="single" w:sz="4" w:space="0" w:color="auto"/>
              <w:right w:val="nil"/>
            </w:tcBorders>
            <w:shd w:val="clear" w:color="auto" w:fill="auto"/>
            <w:vAlign w:val="bottom"/>
            <w:hideMark/>
          </w:tcPr>
          <w:p w14:paraId="1C760B3A" w14:textId="77777777" w:rsidR="005D4E62" w:rsidRPr="005D4E62" w:rsidRDefault="005D4E62" w:rsidP="005D4E62">
            <w:pPr>
              <w:rPr>
                <w:rFonts w:cs="Calibri"/>
                <w:b/>
                <w:bCs/>
                <w:color w:val="000000"/>
                <w:sz w:val="20"/>
                <w:szCs w:val="20"/>
                <w:lang w:eastAsia="en-GB"/>
              </w:rPr>
            </w:pPr>
            <w:r w:rsidRPr="005D4E62">
              <w:rPr>
                <w:rFonts w:cs="Calibri"/>
                <w:b/>
                <w:bCs/>
                <w:color w:val="000000"/>
                <w:sz w:val="20"/>
                <w:szCs w:val="20"/>
                <w:lang w:eastAsia="en-GB"/>
              </w:rPr>
              <w:t>Level 2 and 3</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77997EF7" w14:textId="77777777" w:rsidR="005D4E62" w:rsidRPr="005D4E62" w:rsidRDefault="005D4E62" w:rsidP="005D4E62">
            <w:pPr>
              <w:jc w:val="center"/>
              <w:rPr>
                <w:rFonts w:cs="Calibri"/>
                <w:color w:val="000000"/>
                <w:sz w:val="20"/>
                <w:szCs w:val="20"/>
                <w:lang w:eastAsia="en-GB"/>
              </w:rPr>
            </w:pPr>
            <w:r w:rsidRPr="005D4E62">
              <w:rPr>
                <w:rFonts w:cs="Calibri"/>
                <w:color w:val="000000"/>
                <w:sz w:val="20"/>
                <w:szCs w:val="20"/>
                <w:lang w:eastAsia="en-GB"/>
              </w:rPr>
              <w:t>0</w:t>
            </w:r>
          </w:p>
        </w:tc>
        <w:tc>
          <w:tcPr>
            <w:tcW w:w="709" w:type="dxa"/>
            <w:tcBorders>
              <w:top w:val="nil"/>
              <w:left w:val="nil"/>
              <w:bottom w:val="single" w:sz="4" w:space="0" w:color="auto"/>
              <w:right w:val="single" w:sz="4" w:space="0" w:color="auto"/>
            </w:tcBorders>
            <w:shd w:val="clear" w:color="auto" w:fill="auto"/>
            <w:vAlign w:val="center"/>
            <w:hideMark/>
          </w:tcPr>
          <w:p w14:paraId="56A8D432"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1</w:t>
            </w:r>
          </w:p>
        </w:tc>
        <w:tc>
          <w:tcPr>
            <w:tcW w:w="992" w:type="dxa"/>
            <w:tcBorders>
              <w:top w:val="nil"/>
              <w:left w:val="nil"/>
              <w:bottom w:val="single" w:sz="4" w:space="0" w:color="auto"/>
              <w:right w:val="single" w:sz="4" w:space="0" w:color="auto"/>
            </w:tcBorders>
            <w:shd w:val="clear" w:color="auto" w:fill="auto"/>
            <w:vAlign w:val="center"/>
            <w:hideMark/>
          </w:tcPr>
          <w:p w14:paraId="25E175C8"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2</w:t>
            </w:r>
          </w:p>
        </w:tc>
        <w:tc>
          <w:tcPr>
            <w:tcW w:w="851" w:type="dxa"/>
            <w:tcBorders>
              <w:top w:val="nil"/>
              <w:left w:val="nil"/>
              <w:bottom w:val="single" w:sz="4" w:space="0" w:color="auto"/>
              <w:right w:val="single" w:sz="4" w:space="0" w:color="auto"/>
            </w:tcBorders>
            <w:shd w:val="clear" w:color="auto" w:fill="auto"/>
            <w:vAlign w:val="center"/>
            <w:hideMark/>
          </w:tcPr>
          <w:p w14:paraId="5570378C"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1</w:t>
            </w:r>
          </w:p>
        </w:tc>
        <w:tc>
          <w:tcPr>
            <w:tcW w:w="1276" w:type="dxa"/>
            <w:tcBorders>
              <w:top w:val="nil"/>
              <w:left w:val="nil"/>
              <w:bottom w:val="single" w:sz="4" w:space="0" w:color="auto"/>
              <w:right w:val="single" w:sz="4" w:space="0" w:color="auto"/>
            </w:tcBorders>
            <w:shd w:val="clear" w:color="auto" w:fill="auto"/>
            <w:vAlign w:val="center"/>
            <w:hideMark/>
          </w:tcPr>
          <w:p w14:paraId="4D0FD10C"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1</w:t>
            </w:r>
          </w:p>
        </w:tc>
        <w:tc>
          <w:tcPr>
            <w:tcW w:w="850" w:type="dxa"/>
            <w:tcBorders>
              <w:top w:val="nil"/>
              <w:left w:val="nil"/>
              <w:bottom w:val="single" w:sz="4" w:space="0" w:color="auto"/>
              <w:right w:val="single" w:sz="8" w:space="0" w:color="auto"/>
            </w:tcBorders>
            <w:shd w:val="clear" w:color="auto" w:fill="auto"/>
            <w:vAlign w:val="center"/>
            <w:hideMark/>
          </w:tcPr>
          <w:p w14:paraId="72D3955E"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5</w:t>
            </w:r>
          </w:p>
        </w:tc>
        <w:tc>
          <w:tcPr>
            <w:tcW w:w="1559" w:type="dxa"/>
            <w:gridSpan w:val="2"/>
            <w:tcBorders>
              <w:top w:val="nil"/>
              <w:left w:val="nil"/>
              <w:bottom w:val="single" w:sz="4" w:space="0" w:color="auto"/>
              <w:right w:val="single" w:sz="8" w:space="0" w:color="auto"/>
            </w:tcBorders>
          </w:tcPr>
          <w:p w14:paraId="3A163973" w14:textId="77777777" w:rsidR="005D4E62" w:rsidRPr="005D4E62" w:rsidRDefault="005D4E62" w:rsidP="005D4E62">
            <w:pPr>
              <w:jc w:val="center"/>
              <w:rPr>
                <w:rFonts w:cs="Calibri"/>
                <w:b/>
                <w:bCs/>
                <w:color w:val="000000"/>
                <w:sz w:val="20"/>
                <w:szCs w:val="20"/>
                <w:lang w:eastAsia="en-GB"/>
              </w:rPr>
            </w:pPr>
          </w:p>
        </w:tc>
      </w:tr>
      <w:tr w:rsidR="005D4E62" w:rsidRPr="005D4E62" w14:paraId="3CEC927C" w14:textId="77777777" w:rsidTr="00F303F0">
        <w:trPr>
          <w:gridAfter w:val="1"/>
          <w:wAfter w:w="57" w:type="dxa"/>
          <w:trHeight w:val="340"/>
        </w:trPr>
        <w:tc>
          <w:tcPr>
            <w:tcW w:w="1134" w:type="dxa"/>
            <w:tcBorders>
              <w:top w:val="nil"/>
              <w:left w:val="single" w:sz="8" w:space="0" w:color="auto"/>
              <w:bottom w:val="single" w:sz="4" w:space="0" w:color="auto"/>
              <w:right w:val="single" w:sz="4" w:space="0" w:color="auto"/>
            </w:tcBorders>
            <w:shd w:val="clear" w:color="auto" w:fill="auto"/>
            <w:noWrap/>
            <w:vAlign w:val="bottom"/>
            <w:hideMark/>
          </w:tcPr>
          <w:p w14:paraId="75FFE958"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5</w:t>
            </w:r>
          </w:p>
        </w:tc>
        <w:tc>
          <w:tcPr>
            <w:tcW w:w="1560" w:type="dxa"/>
            <w:tcBorders>
              <w:top w:val="nil"/>
              <w:left w:val="nil"/>
              <w:bottom w:val="single" w:sz="4" w:space="0" w:color="auto"/>
              <w:right w:val="nil"/>
            </w:tcBorders>
            <w:shd w:val="clear" w:color="auto" w:fill="auto"/>
            <w:vAlign w:val="bottom"/>
            <w:hideMark/>
          </w:tcPr>
          <w:p w14:paraId="75A7CFED" w14:textId="77777777" w:rsidR="005D4E62" w:rsidRPr="005D4E62" w:rsidRDefault="005D4E62" w:rsidP="005D4E62">
            <w:pPr>
              <w:rPr>
                <w:rFonts w:cs="Calibri"/>
                <w:b/>
                <w:bCs/>
                <w:color w:val="000000"/>
                <w:sz w:val="20"/>
                <w:szCs w:val="20"/>
                <w:lang w:eastAsia="en-GB"/>
              </w:rPr>
            </w:pPr>
            <w:r w:rsidRPr="005D4E62">
              <w:rPr>
                <w:rFonts w:cs="Calibri"/>
                <w:b/>
                <w:bCs/>
                <w:color w:val="000000"/>
                <w:sz w:val="20"/>
                <w:szCs w:val="20"/>
                <w:lang w:eastAsia="en-GB"/>
              </w:rPr>
              <w:t>Level 2 and 3</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41E09F53" w14:textId="77777777" w:rsidR="005D4E62" w:rsidRPr="005D4E62" w:rsidRDefault="005D4E62" w:rsidP="005D4E62">
            <w:pPr>
              <w:jc w:val="center"/>
              <w:rPr>
                <w:rFonts w:cs="Calibri"/>
                <w:color w:val="000000"/>
                <w:sz w:val="20"/>
                <w:szCs w:val="20"/>
                <w:lang w:eastAsia="en-GB"/>
              </w:rPr>
            </w:pPr>
            <w:r w:rsidRPr="005D4E62">
              <w:rPr>
                <w:rFonts w:cs="Calibri"/>
                <w:color w:val="000000"/>
                <w:sz w:val="20"/>
                <w:szCs w:val="20"/>
                <w:lang w:eastAsia="en-GB"/>
              </w:rPr>
              <w:t>0</w:t>
            </w:r>
          </w:p>
        </w:tc>
        <w:tc>
          <w:tcPr>
            <w:tcW w:w="709" w:type="dxa"/>
            <w:tcBorders>
              <w:top w:val="nil"/>
              <w:left w:val="nil"/>
              <w:bottom w:val="single" w:sz="4" w:space="0" w:color="auto"/>
              <w:right w:val="single" w:sz="4" w:space="0" w:color="auto"/>
            </w:tcBorders>
            <w:shd w:val="clear" w:color="auto" w:fill="auto"/>
            <w:vAlign w:val="center"/>
            <w:hideMark/>
          </w:tcPr>
          <w:p w14:paraId="614D001A"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1</w:t>
            </w:r>
          </w:p>
        </w:tc>
        <w:tc>
          <w:tcPr>
            <w:tcW w:w="992" w:type="dxa"/>
            <w:tcBorders>
              <w:top w:val="nil"/>
              <w:left w:val="nil"/>
              <w:bottom w:val="single" w:sz="4" w:space="0" w:color="auto"/>
              <w:right w:val="single" w:sz="4" w:space="0" w:color="auto"/>
            </w:tcBorders>
            <w:shd w:val="clear" w:color="auto" w:fill="auto"/>
            <w:vAlign w:val="center"/>
            <w:hideMark/>
          </w:tcPr>
          <w:p w14:paraId="6209D430"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2</w:t>
            </w:r>
          </w:p>
        </w:tc>
        <w:tc>
          <w:tcPr>
            <w:tcW w:w="851" w:type="dxa"/>
            <w:tcBorders>
              <w:top w:val="nil"/>
              <w:left w:val="nil"/>
              <w:bottom w:val="single" w:sz="4" w:space="0" w:color="auto"/>
              <w:right w:val="single" w:sz="4" w:space="0" w:color="auto"/>
            </w:tcBorders>
            <w:shd w:val="clear" w:color="auto" w:fill="auto"/>
            <w:vAlign w:val="center"/>
            <w:hideMark/>
          </w:tcPr>
          <w:p w14:paraId="2E1E211C"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1</w:t>
            </w:r>
          </w:p>
        </w:tc>
        <w:tc>
          <w:tcPr>
            <w:tcW w:w="1276" w:type="dxa"/>
            <w:tcBorders>
              <w:top w:val="nil"/>
              <w:left w:val="nil"/>
              <w:bottom w:val="single" w:sz="4" w:space="0" w:color="auto"/>
              <w:right w:val="single" w:sz="4" w:space="0" w:color="auto"/>
            </w:tcBorders>
            <w:shd w:val="clear" w:color="000000" w:fill="A6A6A6"/>
            <w:vAlign w:val="center"/>
            <w:hideMark/>
          </w:tcPr>
          <w:p w14:paraId="54E909AF"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850" w:type="dxa"/>
            <w:tcBorders>
              <w:top w:val="nil"/>
              <w:left w:val="nil"/>
              <w:bottom w:val="single" w:sz="4" w:space="0" w:color="auto"/>
              <w:right w:val="single" w:sz="8" w:space="0" w:color="auto"/>
            </w:tcBorders>
            <w:shd w:val="clear" w:color="auto" w:fill="auto"/>
            <w:vAlign w:val="center"/>
            <w:hideMark/>
          </w:tcPr>
          <w:p w14:paraId="0B25689A"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4</w:t>
            </w:r>
          </w:p>
        </w:tc>
        <w:tc>
          <w:tcPr>
            <w:tcW w:w="1559" w:type="dxa"/>
            <w:gridSpan w:val="2"/>
            <w:tcBorders>
              <w:top w:val="nil"/>
              <w:left w:val="nil"/>
              <w:bottom w:val="single" w:sz="4" w:space="0" w:color="auto"/>
              <w:right w:val="single" w:sz="8" w:space="0" w:color="auto"/>
            </w:tcBorders>
          </w:tcPr>
          <w:p w14:paraId="352A903F" w14:textId="77777777" w:rsidR="005D4E62" w:rsidRPr="005D4E62" w:rsidRDefault="005D4E62" w:rsidP="005D4E62">
            <w:pPr>
              <w:jc w:val="center"/>
              <w:rPr>
                <w:rFonts w:cs="Calibri"/>
                <w:b/>
                <w:bCs/>
                <w:color w:val="000000"/>
                <w:sz w:val="20"/>
                <w:szCs w:val="20"/>
                <w:lang w:eastAsia="en-GB"/>
              </w:rPr>
            </w:pPr>
          </w:p>
        </w:tc>
      </w:tr>
      <w:tr w:rsidR="005D4E62" w:rsidRPr="005D4E62" w14:paraId="6CED1073" w14:textId="77777777" w:rsidTr="00F303F0">
        <w:trPr>
          <w:gridAfter w:val="1"/>
          <w:wAfter w:w="57" w:type="dxa"/>
          <w:trHeight w:val="360"/>
        </w:trPr>
        <w:tc>
          <w:tcPr>
            <w:tcW w:w="1134" w:type="dxa"/>
            <w:tcBorders>
              <w:top w:val="nil"/>
              <w:left w:val="single" w:sz="8" w:space="0" w:color="auto"/>
              <w:bottom w:val="single" w:sz="8" w:space="0" w:color="auto"/>
              <w:right w:val="single" w:sz="4" w:space="0" w:color="auto"/>
            </w:tcBorders>
            <w:shd w:val="clear" w:color="auto" w:fill="auto"/>
            <w:noWrap/>
            <w:vAlign w:val="bottom"/>
            <w:hideMark/>
          </w:tcPr>
          <w:p w14:paraId="5ABC7177"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6</w:t>
            </w:r>
          </w:p>
        </w:tc>
        <w:tc>
          <w:tcPr>
            <w:tcW w:w="1560" w:type="dxa"/>
            <w:tcBorders>
              <w:top w:val="nil"/>
              <w:left w:val="nil"/>
              <w:bottom w:val="single" w:sz="8" w:space="0" w:color="auto"/>
              <w:right w:val="nil"/>
            </w:tcBorders>
            <w:shd w:val="clear" w:color="auto" w:fill="auto"/>
            <w:vAlign w:val="bottom"/>
            <w:hideMark/>
          </w:tcPr>
          <w:p w14:paraId="0A59DAF2" w14:textId="77777777" w:rsidR="005D4E62" w:rsidRPr="005D4E62" w:rsidRDefault="005D4E62" w:rsidP="005D4E62">
            <w:pPr>
              <w:rPr>
                <w:rFonts w:cs="Calibri"/>
                <w:b/>
                <w:bCs/>
                <w:color w:val="000000"/>
                <w:sz w:val="20"/>
                <w:szCs w:val="20"/>
                <w:lang w:eastAsia="en-GB"/>
              </w:rPr>
            </w:pPr>
            <w:r w:rsidRPr="005D4E62">
              <w:rPr>
                <w:rFonts w:cs="Calibri"/>
                <w:b/>
                <w:bCs/>
                <w:color w:val="000000"/>
                <w:sz w:val="20"/>
                <w:szCs w:val="20"/>
                <w:lang w:eastAsia="en-GB"/>
              </w:rPr>
              <w:t>Level 2 and 3</w:t>
            </w:r>
          </w:p>
        </w:tc>
        <w:tc>
          <w:tcPr>
            <w:tcW w:w="708" w:type="dxa"/>
            <w:tcBorders>
              <w:top w:val="nil"/>
              <w:left w:val="single" w:sz="4" w:space="0" w:color="auto"/>
              <w:bottom w:val="single" w:sz="8" w:space="0" w:color="auto"/>
              <w:right w:val="single" w:sz="4" w:space="0" w:color="auto"/>
            </w:tcBorders>
            <w:shd w:val="clear" w:color="auto" w:fill="auto"/>
            <w:vAlign w:val="center"/>
            <w:hideMark/>
          </w:tcPr>
          <w:p w14:paraId="34311AEE" w14:textId="77777777" w:rsidR="005D4E62" w:rsidRPr="005D4E62" w:rsidRDefault="005D4E62" w:rsidP="005D4E62">
            <w:pPr>
              <w:jc w:val="center"/>
              <w:rPr>
                <w:rFonts w:cs="Calibri"/>
                <w:color w:val="000000"/>
                <w:sz w:val="20"/>
                <w:szCs w:val="20"/>
                <w:lang w:eastAsia="en-GB"/>
              </w:rPr>
            </w:pPr>
            <w:r w:rsidRPr="005D4E62">
              <w:rPr>
                <w:rFonts w:cs="Calibri"/>
                <w:color w:val="000000"/>
                <w:sz w:val="20"/>
                <w:szCs w:val="20"/>
                <w:lang w:eastAsia="en-GB"/>
              </w:rPr>
              <w:t>0</w:t>
            </w:r>
          </w:p>
        </w:tc>
        <w:tc>
          <w:tcPr>
            <w:tcW w:w="709" w:type="dxa"/>
            <w:tcBorders>
              <w:top w:val="nil"/>
              <w:left w:val="nil"/>
              <w:bottom w:val="single" w:sz="8" w:space="0" w:color="auto"/>
              <w:right w:val="single" w:sz="4" w:space="0" w:color="auto"/>
            </w:tcBorders>
            <w:shd w:val="clear" w:color="auto" w:fill="auto"/>
            <w:vAlign w:val="center"/>
            <w:hideMark/>
          </w:tcPr>
          <w:p w14:paraId="5AE2EBF5"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1</w:t>
            </w:r>
          </w:p>
        </w:tc>
        <w:tc>
          <w:tcPr>
            <w:tcW w:w="992" w:type="dxa"/>
            <w:tcBorders>
              <w:top w:val="nil"/>
              <w:left w:val="nil"/>
              <w:bottom w:val="single" w:sz="8" w:space="0" w:color="auto"/>
              <w:right w:val="single" w:sz="4" w:space="0" w:color="auto"/>
            </w:tcBorders>
            <w:shd w:val="clear" w:color="auto" w:fill="auto"/>
            <w:vAlign w:val="center"/>
            <w:hideMark/>
          </w:tcPr>
          <w:p w14:paraId="4E830B7E"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2</w:t>
            </w:r>
          </w:p>
        </w:tc>
        <w:tc>
          <w:tcPr>
            <w:tcW w:w="851" w:type="dxa"/>
            <w:tcBorders>
              <w:top w:val="nil"/>
              <w:left w:val="nil"/>
              <w:bottom w:val="single" w:sz="8" w:space="0" w:color="auto"/>
              <w:right w:val="single" w:sz="4" w:space="0" w:color="auto"/>
            </w:tcBorders>
            <w:shd w:val="clear" w:color="000000" w:fill="A6A6A6"/>
            <w:vAlign w:val="center"/>
            <w:hideMark/>
          </w:tcPr>
          <w:p w14:paraId="145CB36C"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1276" w:type="dxa"/>
            <w:tcBorders>
              <w:top w:val="nil"/>
              <w:left w:val="nil"/>
              <w:bottom w:val="single" w:sz="8" w:space="0" w:color="auto"/>
              <w:right w:val="single" w:sz="4" w:space="0" w:color="auto"/>
            </w:tcBorders>
            <w:shd w:val="clear" w:color="000000" w:fill="A6A6A6"/>
            <w:vAlign w:val="center"/>
            <w:hideMark/>
          </w:tcPr>
          <w:p w14:paraId="435BF71F"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850" w:type="dxa"/>
            <w:tcBorders>
              <w:top w:val="nil"/>
              <w:left w:val="nil"/>
              <w:bottom w:val="single" w:sz="8" w:space="0" w:color="auto"/>
              <w:right w:val="single" w:sz="8" w:space="0" w:color="auto"/>
            </w:tcBorders>
            <w:shd w:val="clear" w:color="auto" w:fill="auto"/>
            <w:vAlign w:val="center"/>
            <w:hideMark/>
          </w:tcPr>
          <w:p w14:paraId="3A2445A4"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3</w:t>
            </w:r>
          </w:p>
        </w:tc>
        <w:tc>
          <w:tcPr>
            <w:tcW w:w="1559" w:type="dxa"/>
            <w:gridSpan w:val="2"/>
            <w:tcBorders>
              <w:top w:val="nil"/>
              <w:left w:val="nil"/>
              <w:bottom w:val="single" w:sz="8" w:space="0" w:color="auto"/>
              <w:right w:val="single" w:sz="8" w:space="0" w:color="auto"/>
            </w:tcBorders>
          </w:tcPr>
          <w:p w14:paraId="1C907534" w14:textId="77777777" w:rsidR="005D4E62" w:rsidRPr="005D4E62" w:rsidRDefault="005D4E62" w:rsidP="005D4E62">
            <w:pPr>
              <w:jc w:val="center"/>
              <w:rPr>
                <w:rFonts w:cs="Calibri"/>
                <w:b/>
                <w:bCs/>
                <w:color w:val="000000"/>
                <w:sz w:val="20"/>
                <w:szCs w:val="20"/>
                <w:lang w:eastAsia="en-GB"/>
              </w:rPr>
            </w:pPr>
          </w:p>
        </w:tc>
      </w:tr>
      <w:tr w:rsidR="005D4E62" w:rsidRPr="005D4E62" w14:paraId="34E9AD4C" w14:textId="77777777" w:rsidTr="00F303F0">
        <w:trPr>
          <w:gridAfter w:val="1"/>
          <w:wAfter w:w="57" w:type="dxa"/>
          <w:trHeight w:val="340"/>
        </w:trPr>
        <w:tc>
          <w:tcPr>
            <w:tcW w:w="1134" w:type="dxa"/>
            <w:tcBorders>
              <w:top w:val="nil"/>
              <w:left w:val="single" w:sz="8" w:space="0" w:color="auto"/>
              <w:bottom w:val="single" w:sz="4" w:space="0" w:color="auto"/>
              <w:right w:val="single" w:sz="4" w:space="0" w:color="auto"/>
            </w:tcBorders>
            <w:shd w:val="clear" w:color="auto" w:fill="auto"/>
            <w:noWrap/>
            <w:vAlign w:val="bottom"/>
            <w:hideMark/>
          </w:tcPr>
          <w:p w14:paraId="5D9CED55"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7</w:t>
            </w:r>
          </w:p>
        </w:tc>
        <w:tc>
          <w:tcPr>
            <w:tcW w:w="1560" w:type="dxa"/>
            <w:tcBorders>
              <w:top w:val="nil"/>
              <w:left w:val="nil"/>
              <w:bottom w:val="single" w:sz="4" w:space="0" w:color="auto"/>
              <w:right w:val="nil"/>
            </w:tcBorders>
            <w:shd w:val="clear" w:color="auto" w:fill="auto"/>
            <w:vAlign w:val="bottom"/>
            <w:hideMark/>
          </w:tcPr>
          <w:p w14:paraId="6849C2E6" w14:textId="77777777" w:rsidR="005D4E62" w:rsidRPr="005D4E62" w:rsidRDefault="005D4E62" w:rsidP="005D4E62">
            <w:pPr>
              <w:rPr>
                <w:rFonts w:cs="Calibri"/>
                <w:b/>
                <w:bCs/>
                <w:color w:val="000000"/>
                <w:sz w:val="20"/>
                <w:szCs w:val="20"/>
                <w:lang w:eastAsia="en-GB"/>
              </w:rPr>
            </w:pPr>
            <w:r w:rsidRPr="005D4E62">
              <w:rPr>
                <w:rFonts w:cs="Calibri"/>
                <w:b/>
                <w:bCs/>
                <w:color w:val="000000"/>
                <w:sz w:val="20"/>
                <w:szCs w:val="20"/>
                <w:lang w:eastAsia="en-GB"/>
              </w:rPr>
              <w:t>Level 4 and 5</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70C6D668" w14:textId="77777777" w:rsidR="005D4E62" w:rsidRPr="005D4E62" w:rsidRDefault="005D4E62" w:rsidP="005D4E62">
            <w:pPr>
              <w:jc w:val="center"/>
              <w:rPr>
                <w:rFonts w:cs="Calibri"/>
                <w:color w:val="000000"/>
                <w:sz w:val="20"/>
                <w:szCs w:val="20"/>
                <w:lang w:eastAsia="en-GB"/>
              </w:rPr>
            </w:pPr>
            <w:r w:rsidRPr="005D4E62">
              <w:rPr>
                <w:rFonts w:cs="Calibri"/>
                <w:color w:val="000000"/>
                <w:sz w:val="20"/>
                <w:szCs w:val="20"/>
                <w:lang w:eastAsia="en-GB"/>
              </w:rPr>
              <w:t>0</w:t>
            </w:r>
          </w:p>
        </w:tc>
        <w:tc>
          <w:tcPr>
            <w:tcW w:w="709" w:type="dxa"/>
            <w:tcBorders>
              <w:top w:val="nil"/>
              <w:left w:val="nil"/>
              <w:bottom w:val="single" w:sz="4" w:space="0" w:color="auto"/>
              <w:right w:val="single" w:sz="4" w:space="0" w:color="auto"/>
            </w:tcBorders>
            <w:shd w:val="clear" w:color="auto" w:fill="auto"/>
            <w:vAlign w:val="center"/>
            <w:hideMark/>
          </w:tcPr>
          <w:p w14:paraId="171C405B"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0,5</w:t>
            </w:r>
          </w:p>
        </w:tc>
        <w:tc>
          <w:tcPr>
            <w:tcW w:w="992" w:type="dxa"/>
            <w:tcBorders>
              <w:top w:val="nil"/>
              <w:left w:val="nil"/>
              <w:bottom w:val="single" w:sz="4" w:space="0" w:color="auto"/>
              <w:right w:val="single" w:sz="4" w:space="0" w:color="auto"/>
            </w:tcBorders>
            <w:shd w:val="clear" w:color="auto" w:fill="auto"/>
            <w:vAlign w:val="center"/>
            <w:hideMark/>
          </w:tcPr>
          <w:p w14:paraId="31DD9E2E"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1</w:t>
            </w:r>
          </w:p>
        </w:tc>
        <w:tc>
          <w:tcPr>
            <w:tcW w:w="851" w:type="dxa"/>
            <w:tcBorders>
              <w:top w:val="nil"/>
              <w:left w:val="nil"/>
              <w:bottom w:val="single" w:sz="4" w:space="0" w:color="auto"/>
              <w:right w:val="single" w:sz="4" w:space="0" w:color="auto"/>
            </w:tcBorders>
            <w:shd w:val="clear" w:color="auto" w:fill="auto"/>
            <w:vAlign w:val="center"/>
            <w:hideMark/>
          </w:tcPr>
          <w:p w14:paraId="1E0A0A41"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0,5</w:t>
            </w:r>
          </w:p>
        </w:tc>
        <w:tc>
          <w:tcPr>
            <w:tcW w:w="1276" w:type="dxa"/>
            <w:tcBorders>
              <w:top w:val="nil"/>
              <w:left w:val="nil"/>
              <w:bottom w:val="single" w:sz="4" w:space="0" w:color="auto"/>
              <w:right w:val="single" w:sz="4" w:space="0" w:color="auto"/>
            </w:tcBorders>
            <w:shd w:val="clear" w:color="auto" w:fill="auto"/>
            <w:vAlign w:val="center"/>
            <w:hideMark/>
          </w:tcPr>
          <w:p w14:paraId="0238144B"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0,5</w:t>
            </w:r>
          </w:p>
        </w:tc>
        <w:tc>
          <w:tcPr>
            <w:tcW w:w="850" w:type="dxa"/>
            <w:tcBorders>
              <w:top w:val="nil"/>
              <w:left w:val="nil"/>
              <w:bottom w:val="single" w:sz="4" w:space="0" w:color="auto"/>
              <w:right w:val="single" w:sz="8" w:space="0" w:color="auto"/>
            </w:tcBorders>
            <w:shd w:val="clear" w:color="auto" w:fill="auto"/>
            <w:vAlign w:val="center"/>
            <w:hideMark/>
          </w:tcPr>
          <w:p w14:paraId="3C6F28F5"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2,5</w:t>
            </w:r>
          </w:p>
        </w:tc>
        <w:tc>
          <w:tcPr>
            <w:tcW w:w="1559" w:type="dxa"/>
            <w:gridSpan w:val="2"/>
            <w:tcBorders>
              <w:top w:val="nil"/>
              <w:left w:val="nil"/>
              <w:bottom w:val="single" w:sz="4" w:space="0" w:color="auto"/>
              <w:right w:val="single" w:sz="8" w:space="0" w:color="auto"/>
            </w:tcBorders>
          </w:tcPr>
          <w:p w14:paraId="0F832330" w14:textId="77777777" w:rsidR="005D4E62" w:rsidRPr="005D4E62" w:rsidRDefault="005D4E62" w:rsidP="005D4E62">
            <w:pPr>
              <w:jc w:val="center"/>
              <w:rPr>
                <w:rFonts w:cs="Calibri"/>
                <w:b/>
                <w:bCs/>
                <w:color w:val="000000"/>
                <w:sz w:val="20"/>
                <w:szCs w:val="20"/>
                <w:lang w:eastAsia="en-GB"/>
              </w:rPr>
            </w:pPr>
          </w:p>
        </w:tc>
      </w:tr>
      <w:tr w:rsidR="005D4E62" w:rsidRPr="005D4E62" w14:paraId="2EEC0564" w14:textId="77777777" w:rsidTr="00F303F0">
        <w:trPr>
          <w:gridAfter w:val="1"/>
          <w:wAfter w:w="57" w:type="dxa"/>
          <w:trHeight w:val="340"/>
        </w:trPr>
        <w:tc>
          <w:tcPr>
            <w:tcW w:w="1134" w:type="dxa"/>
            <w:tcBorders>
              <w:top w:val="nil"/>
              <w:left w:val="single" w:sz="8" w:space="0" w:color="auto"/>
              <w:bottom w:val="single" w:sz="4" w:space="0" w:color="auto"/>
              <w:right w:val="single" w:sz="4" w:space="0" w:color="auto"/>
            </w:tcBorders>
            <w:shd w:val="clear" w:color="auto" w:fill="auto"/>
            <w:noWrap/>
            <w:vAlign w:val="bottom"/>
            <w:hideMark/>
          </w:tcPr>
          <w:p w14:paraId="03AA13AE"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8</w:t>
            </w:r>
          </w:p>
        </w:tc>
        <w:tc>
          <w:tcPr>
            <w:tcW w:w="1560" w:type="dxa"/>
            <w:tcBorders>
              <w:top w:val="nil"/>
              <w:left w:val="nil"/>
              <w:bottom w:val="single" w:sz="4" w:space="0" w:color="auto"/>
              <w:right w:val="nil"/>
            </w:tcBorders>
            <w:shd w:val="clear" w:color="auto" w:fill="auto"/>
            <w:vAlign w:val="bottom"/>
            <w:hideMark/>
          </w:tcPr>
          <w:p w14:paraId="2EC1B03C" w14:textId="77777777" w:rsidR="005D4E62" w:rsidRPr="005D4E62" w:rsidRDefault="005D4E62" w:rsidP="005D4E62">
            <w:pPr>
              <w:rPr>
                <w:rFonts w:cs="Calibri"/>
                <w:b/>
                <w:bCs/>
                <w:color w:val="000000"/>
                <w:sz w:val="20"/>
                <w:szCs w:val="20"/>
                <w:lang w:eastAsia="en-GB"/>
              </w:rPr>
            </w:pPr>
            <w:r w:rsidRPr="005D4E62">
              <w:rPr>
                <w:rFonts w:cs="Calibri"/>
                <w:b/>
                <w:bCs/>
                <w:color w:val="000000"/>
                <w:sz w:val="20"/>
                <w:szCs w:val="20"/>
                <w:lang w:eastAsia="en-GB"/>
              </w:rPr>
              <w:t>Level 4 and 5</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5792C636" w14:textId="77777777" w:rsidR="005D4E62" w:rsidRPr="005D4E62" w:rsidRDefault="005D4E62" w:rsidP="005D4E62">
            <w:pPr>
              <w:jc w:val="center"/>
              <w:rPr>
                <w:rFonts w:cs="Calibri"/>
                <w:color w:val="000000"/>
                <w:sz w:val="20"/>
                <w:szCs w:val="20"/>
                <w:lang w:eastAsia="en-GB"/>
              </w:rPr>
            </w:pPr>
            <w:r w:rsidRPr="005D4E62">
              <w:rPr>
                <w:rFonts w:cs="Calibri"/>
                <w:color w:val="000000"/>
                <w:sz w:val="20"/>
                <w:szCs w:val="20"/>
                <w:lang w:eastAsia="en-GB"/>
              </w:rPr>
              <w:t>0</w:t>
            </w:r>
          </w:p>
        </w:tc>
        <w:tc>
          <w:tcPr>
            <w:tcW w:w="709" w:type="dxa"/>
            <w:tcBorders>
              <w:top w:val="nil"/>
              <w:left w:val="nil"/>
              <w:bottom w:val="single" w:sz="4" w:space="0" w:color="auto"/>
              <w:right w:val="single" w:sz="4" w:space="0" w:color="auto"/>
            </w:tcBorders>
            <w:shd w:val="clear" w:color="auto" w:fill="auto"/>
            <w:vAlign w:val="center"/>
            <w:hideMark/>
          </w:tcPr>
          <w:p w14:paraId="34CAEC58"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0,5</w:t>
            </w:r>
          </w:p>
        </w:tc>
        <w:tc>
          <w:tcPr>
            <w:tcW w:w="992" w:type="dxa"/>
            <w:tcBorders>
              <w:top w:val="nil"/>
              <w:left w:val="nil"/>
              <w:bottom w:val="single" w:sz="4" w:space="0" w:color="auto"/>
              <w:right w:val="single" w:sz="4" w:space="0" w:color="auto"/>
            </w:tcBorders>
            <w:shd w:val="clear" w:color="auto" w:fill="auto"/>
            <w:vAlign w:val="center"/>
            <w:hideMark/>
          </w:tcPr>
          <w:p w14:paraId="67D9C6EE"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1</w:t>
            </w:r>
          </w:p>
        </w:tc>
        <w:tc>
          <w:tcPr>
            <w:tcW w:w="851" w:type="dxa"/>
            <w:tcBorders>
              <w:top w:val="nil"/>
              <w:left w:val="nil"/>
              <w:bottom w:val="single" w:sz="4" w:space="0" w:color="auto"/>
              <w:right w:val="single" w:sz="4" w:space="0" w:color="auto"/>
            </w:tcBorders>
            <w:shd w:val="clear" w:color="auto" w:fill="auto"/>
            <w:vAlign w:val="center"/>
            <w:hideMark/>
          </w:tcPr>
          <w:p w14:paraId="28B185EF"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0,5</w:t>
            </w:r>
          </w:p>
        </w:tc>
        <w:tc>
          <w:tcPr>
            <w:tcW w:w="1276" w:type="dxa"/>
            <w:tcBorders>
              <w:top w:val="nil"/>
              <w:left w:val="nil"/>
              <w:bottom w:val="single" w:sz="4" w:space="0" w:color="auto"/>
              <w:right w:val="single" w:sz="4" w:space="0" w:color="auto"/>
            </w:tcBorders>
            <w:shd w:val="clear" w:color="000000" w:fill="A6A6A6"/>
            <w:vAlign w:val="center"/>
            <w:hideMark/>
          </w:tcPr>
          <w:p w14:paraId="3D6BE3C3"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850" w:type="dxa"/>
            <w:tcBorders>
              <w:top w:val="nil"/>
              <w:left w:val="nil"/>
              <w:bottom w:val="single" w:sz="4" w:space="0" w:color="auto"/>
              <w:right w:val="single" w:sz="8" w:space="0" w:color="auto"/>
            </w:tcBorders>
            <w:shd w:val="clear" w:color="auto" w:fill="auto"/>
            <w:vAlign w:val="center"/>
            <w:hideMark/>
          </w:tcPr>
          <w:p w14:paraId="6F0D83AF"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2</w:t>
            </w:r>
          </w:p>
        </w:tc>
        <w:tc>
          <w:tcPr>
            <w:tcW w:w="1559" w:type="dxa"/>
            <w:gridSpan w:val="2"/>
            <w:tcBorders>
              <w:top w:val="nil"/>
              <w:left w:val="nil"/>
              <w:bottom w:val="single" w:sz="4" w:space="0" w:color="auto"/>
              <w:right w:val="single" w:sz="8" w:space="0" w:color="auto"/>
            </w:tcBorders>
          </w:tcPr>
          <w:p w14:paraId="7481B43A" w14:textId="77777777" w:rsidR="005D4E62" w:rsidRPr="005D4E62" w:rsidRDefault="005D4E62" w:rsidP="005D4E62">
            <w:pPr>
              <w:jc w:val="center"/>
              <w:rPr>
                <w:rFonts w:cs="Calibri"/>
                <w:b/>
                <w:bCs/>
                <w:color w:val="000000"/>
                <w:sz w:val="20"/>
                <w:szCs w:val="20"/>
                <w:lang w:eastAsia="en-GB"/>
              </w:rPr>
            </w:pPr>
          </w:p>
        </w:tc>
      </w:tr>
      <w:tr w:rsidR="005D4E62" w:rsidRPr="005D4E62" w14:paraId="13282E21" w14:textId="77777777" w:rsidTr="00F303F0">
        <w:trPr>
          <w:gridAfter w:val="1"/>
          <w:wAfter w:w="57" w:type="dxa"/>
          <w:trHeight w:val="360"/>
        </w:trPr>
        <w:tc>
          <w:tcPr>
            <w:tcW w:w="1134" w:type="dxa"/>
            <w:tcBorders>
              <w:top w:val="nil"/>
              <w:left w:val="single" w:sz="8" w:space="0" w:color="auto"/>
              <w:bottom w:val="single" w:sz="8" w:space="0" w:color="auto"/>
              <w:right w:val="single" w:sz="4" w:space="0" w:color="auto"/>
            </w:tcBorders>
            <w:shd w:val="clear" w:color="auto" w:fill="auto"/>
            <w:noWrap/>
            <w:vAlign w:val="bottom"/>
            <w:hideMark/>
          </w:tcPr>
          <w:p w14:paraId="2F978B98"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9</w:t>
            </w:r>
          </w:p>
        </w:tc>
        <w:tc>
          <w:tcPr>
            <w:tcW w:w="1560" w:type="dxa"/>
            <w:tcBorders>
              <w:top w:val="nil"/>
              <w:left w:val="nil"/>
              <w:bottom w:val="single" w:sz="8" w:space="0" w:color="auto"/>
              <w:right w:val="nil"/>
            </w:tcBorders>
            <w:shd w:val="clear" w:color="auto" w:fill="auto"/>
            <w:vAlign w:val="bottom"/>
            <w:hideMark/>
          </w:tcPr>
          <w:p w14:paraId="63D31DE2" w14:textId="77777777" w:rsidR="005D4E62" w:rsidRPr="005D4E62" w:rsidRDefault="005D4E62" w:rsidP="005D4E62">
            <w:pPr>
              <w:rPr>
                <w:rFonts w:cs="Calibri"/>
                <w:b/>
                <w:bCs/>
                <w:color w:val="000000"/>
                <w:sz w:val="20"/>
                <w:szCs w:val="20"/>
                <w:lang w:eastAsia="en-GB"/>
              </w:rPr>
            </w:pPr>
            <w:r w:rsidRPr="005D4E62">
              <w:rPr>
                <w:rFonts w:cs="Calibri"/>
                <w:b/>
                <w:bCs/>
                <w:color w:val="000000"/>
                <w:sz w:val="20"/>
                <w:szCs w:val="20"/>
                <w:lang w:eastAsia="en-GB"/>
              </w:rPr>
              <w:t>Level 4 and 5</w:t>
            </w:r>
          </w:p>
        </w:tc>
        <w:tc>
          <w:tcPr>
            <w:tcW w:w="708" w:type="dxa"/>
            <w:tcBorders>
              <w:top w:val="nil"/>
              <w:left w:val="single" w:sz="4" w:space="0" w:color="auto"/>
              <w:bottom w:val="single" w:sz="8" w:space="0" w:color="auto"/>
              <w:right w:val="single" w:sz="4" w:space="0" w:color="auto"/>
            </w:tcBorders>
            <w:shd w:val="clear" w:color="auto" w:fill="auto"/>
            <w:vAlign w:val="center"/>
            <w:hideMark/>
          </w:tcPr>
          <w:p w14:paraId="352E54DF" w14:textId="77777777" w:rsidR="005D4E62" w:rsidRPr="005D4E62" w:rsidRDefault="005D4E62" w:rsidP="005D4E62">
            <w:pPr>
              <w:jc w:val="center"/>
              <w:rPr>
                <w:rFonts w:cs="Calibri"/>
                <w:color w:val="000000"/>
                <w:sz w:val="20"/>
                <w:szCs w:val="20"/>
                <w:lang w:eastAsia="en-GB"/>
              </w:rPr>
            </w:pPr>
            <w:r w:rsidRPr="005D4E62">
              <w:rPr>
                <w:rFonts w:cs="Calibri"/>
                <w:color w:val="000000"/>
                <w:sz w:val="20"/>
                <w:szCs w:val="20"/>
                <w:lang w:eastAsia="en-GB"/>
              </w:rPr>
              <w:t>0</w:t>
            </w:r>
          </w:p>
        </w:tc>
        <w:tc>
          <w:tcPr>
            <w:tcW w:w="709" w:type="dxa"/>
            <w:tcBorders>
              <w:top w:val="nil"/>
              <w:left w:val="nil"/>
              <w:bottom w:val="single" w:sz="8" w:space="0" w:color="auto"/>
              <w:right w:val="single" w:sz="4" w:space="0" w:color="auto"/>
            </w:tcBorders>
            <w:shd w:val="clear" w:color="auto" w:fill="auto"/>
            <w:vAlign w:val="center"/>
            <w:hideMark/>
          </w:tcPr>
          <w:p w14:paraId="4D7ACCD2"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0,5</w:t>
            </w:r>
          </w:p>
        </w:tc>
        <w:tc>
          <w:tcPr>
            <w:tcW w:w="992" w:type="dxa"/>
            <w:tcBorders>
              <w:top w:val="nil"/>
              <w:left w:val="nil"/>
              <w:bottom w:val="single" w:sz="8" w:space="0" w:color="auto"/>
              <w:right w:val="single" w:sz="4" w:space="0" w:color="auto"/>
            </w:tcBorders>
            <w:shd w:val="clear" w:color="auto" w:fill="auto"/>
            <w:vAlign w:val="center"/>
            <w:hideMark/>
          </w:tcPr>
          <w:p w14:paraId="7B107E02"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1</w:t>
            </w:r>
          </w:p>
        </w:tc>
        <w:tc>
          <w:tcPr>
            <w:tcW w:w="851" w:type="dxa"/>
            <w:tcBorders>
              <w:top w:val="nil"/>
              <w:left w:val="nil"/>
              <w:bottom w:val="single" w:sz="8" w:space="0" w:color="auto"/>
              <w:right w:val="single" w:sz="4" w:space="0" w:color="auto"/>
            </w:tcBorders>
            <w:shd w:val="clear" w:color="000000" w:fill="A6A6A6"/>
            <w:vAlign w:val="center"/>
            <w:hideMark/>
          </w:tcPr>
          <w:p w14:paraId="42BF1E3E"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1276" w:type="dxa"/>
            <w:tcBorders>
              <w:top w:val="nil"/>
              <w:left w:val="nil"/>
              <w:bottom w:val="single" w:sz="8" w:space="0" w:color="auto"/>
              <w:right w:val="single" w:sz="4" w:space="0" w:color="auto"/>
            </w:tcBorders>
            <w:shd w:val="clear" w:color="000000" w:fill="A6A6A6"/>
            <w:vAlign w:val="center"/>
            <w:hideMark/>
          </w:tcPr>
          <w:p w14:paraId="38F812C1"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850" w:type="dxa"/>
            <w:tcBorders>
              <w:top w:val="nil"/>
              <w:left w:val="nil"/>
              <w:bottom w:val="single" w:sz="8" w:space="0" w:color="auto"/>
              <w:right w:val="single" w:sz="8" w:space="0" w:color="auto"/>
            </w:tcBorders>
            <w:shd w:val="clear" w:color="auto" w:fill="auto"/>
            <w:vAlign w:val="center"/>
            <w:hideMark/>
          </w:tcPr>
          <w:p w14:paraId="1FF454FA"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1,5</w:t>
            </w:r>
          </w:p>
        </w:tc>
        <w:tc>
          <w:tcPr>
            <w:tcW w:w="1559" w:type="dxa"/>
            <w:gridSpan w:val="2"/>
            <w:tcBorders>
              <w:top w:val="nil"/>
              <w:left w:val="nil"/>
              <w:bottom w:val="single" w:sz="8" w:space="0" w:color="auto"/>
              <w:right w:val="single" w:sz="8" w:space="0" w:color="auto"/>
            </w:tcBorders>
          </w:tcPr>
          <w:p w14:paraId="7B6CACA5" w14:textId="77777777" w:rsidR="005D4E62" w:rsidRPr="005D4E62" w:rsidRDefault="005D4E62" w:rsidP="005D4E62">
            <w:pPr>
              <w:jc w:val="center"/>
              <w:rPr>
                <w:rFonts w:cs="Calibri"/>
                <w:b/>
                <w:bCs/>
                <w:color w:val="000000"/>
                <w:sz w:val="20"/>
                <w:szCs w:val="20"/>
                <w:lang w:eastAsia="en-GB"/>
              </w:rPr>
            </w:pPr>
          </w:p>
        </w:tc>
      </w:tr>
      <w:tr w:rsidR="005D4E62" w:rsidRPr="005D4E62" w14:paraId="20AC22AC" w14:textId="77777777" w:rsidTr="00F303F0">
        <w:trPr>
          <w:gridAfter w:val="1"/>
          <w:wAfter w:w="57" w:type="dxa"/>
          <w:trHeight w:val="340"/>
        </w:trPr>
        <w:tc>
          <w:tcPr>
            <w:tcW w:w="1134" w:type="dxa"/>
            <w:tcBorders>
              <w:top w:val="nil"/>
              <w:left w:val="single" w:sz="8" w:space="0" w:color="auto"/>
              <w:bottom w:val="single" w:sz="4" w:space="0" w:color="auto"/>
              <w:right w:val="single" w:sz="4" w:space="0" w:color="auto"/>
            </w:tcBorders>
            <w:shd w:val="clear" w:color="auto" w:fill="auto"/>
            <w:noWrap/>
            <w:vAlign w:val="bottom"/>
            <w:hideMark/>
          </w:tcPr>
          <w:p w14:paraId="077E68F4"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10</w:t>
            </w:r>
          </w:p>
        </w:tc>
        <w:tc>
          <w:tcPr>
            <w:tcW w:w="1560" w:type="dxa"/>
            <w:tcBorders>
              <w:top w:val="nil"/>
              <w:left w:val="nil"/>
              <w:bottom w:val="single" w:sz="4" w:space="0" w:color="auto"/>
              <w:right w:val="nil"/>
            </w:tcBorders>
            <w:shd w:val="clear" w:color="auto" w:fill="auto"/>
            <w:vAlign w:val="bottom"/>
            <w:hideMark/>
          </w:tcPr>
          <w:p w14:paraId="178D1EA0" w14:textId="77777777" w:rsidR="005D4E62" w:rsidRPr="005D4E62" w:rsidRDefault="005D4E62" w:rsidP="005D4E62">
            <w:pPr>
              <w:rPr>
                <w:rFonts w:cs="Calibri"/>
                <w:b/>
                <w:bCs/>
                <w:color w:val="000000"/>
                <w:sz w:val="20"/>
                <w:szCs w:val="20"/>
                <w:lang w:eastAsia="en-GB"/>
              </w:rPr>
            </w:pPr>
            <w:r w:rsidRPr="005D4E62">
              <w:rPr>
                <w:rFonts w:cs="Calibri"/>
                <w:b/>
                <w:bCs/>
                <w:color w:val="000000"/>
                <w:sz w:val="20"/>
                <w:szCs w:val="20"/>
                <w:lang w:eastAsia="en-GB"/>
              </w:rPr>
              <w:t>Level 6</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1BDCACA1" w14:textId="77777777" w:rsidR="005D4E62" w:rsidRPr="005D4E62" w:rsidRDefault="005D4E62" w:rsidP="005D4E62">
            <w:pPr>
              <w:jc w:val="center"/>
              <w:rPr>
                <w:rFonts w:cs="Calibri"/>
                <w:color w:val="000000"/>
                <w:sz w:val="20"/>
                <w:szCs w:val="20"/>
                <w:lang w:eastAsia="en-GB"/>
              </w:rPr>
            </w:pPr>
            <w:r w:rsidRPr="005D4E62">
              <w:rPr>
                <w:rFonts w:cs="Calibri"/>
                <w:color w:val="000000"/>
                <w:sz w:val="20"/>
                <w:szCs w:val="20"/>
                <w:lang w:eastAsia="en-GB"/>
              </w:rPr>
              <w:t>0</w:t>
            </w:r>
          </w:p>
        </w:tc>
        <w:tc>
          <w:tcPr>
            <w:tcW w:w="709" w:type="dxa"/>
            <w:tcBorders>
              <w:top w:val="nil"/>
              <w:left w:val="nil"/>
              <w:bottom w:val="single" w:sz="4" w:space="0" w:color="auto"/>
              <w:right w:val="single" w:sz="4" w:space="0" w:color="auto"/>
            </w:tcBorders>
            <w:shd w:val="clear" w:color="auto" w:fill="auto"/>
            <w:vAlign w:val="center"/>
            <w:hideMark/>
          </w:tcPr>
          <w:p w14:paraId="7BD7616B"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14:paraId="10C14A46"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851" w:type="dxa"/>
            <w:tcBorders>
              <w:top w:val="nil"/>
              <w:left w:val="nil"/>
              <w:bottom w:val="single" w:sz="4" w:space="0" w:color="auto"/>
              <w:right w:val="single" w:sz="4" w:space="0" w:color="auto"/>
            </w:tcBorders>
            <w:shd w:val="clear" w:color="auto" w:fill="auto"/>
            <w:vAlign w:val="center"/>
            <w:hideMark/>
          </w:tcPr>
          <w:p w14:paraId="624B1168"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74E7A289"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850" w:type="dxa"/>
            <w:tcBorders>
              <w:top w:val="nil"/>
              <w:left w:val="nil"/>
              <w:bottom w:val="single" w:sz="4" w:space="0" w:color="auto"/>
              <w:right w:val="single" w:sz="8" w:space="0" w:color="auto"/>
            </w:tcBorders>
            <w:shd w:val="clear" w:color="auto" w:fill="auto"/>
            <w:vAlign w:val="center"/>
            <w:hideMark/>
          </w:tcPr>
          <w:p w14:paraId="75536737"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0</w:t>
            </w:r>
          </w:p>
        </w:tc>
        <w:tc>
          <w:tcPr>
            <w:tcW w:w="1559" w:type="dxa"/>
            <w:gridSpan w:val="2"/>
            <w:tcBorders>
              <w:top w:val="nil"/>
              <w:left w:val="nil"/>
              <w:bottom w:val="single" w:sz="4" w:space="0" w:color="auto"/>
              <w:right w:val="single" w:sz="8" w:space="0" w:color="auto"/>
            </w:tcBorders>
          </w:tcPr>
          <w:p w14:paraId="1BAB9627" w14:textId="77777777" w:rsidR="005D4E62" w:rsidRPr="005D4E62" w:rsidRDefault="005D4E62" w:rsidP="005D4E62">
            <w:pPr>
              <w:jc w:val="center"/>
              <w:rPr>
                <w:rFonts w:cs="Calibri"/>
                <w:b/>
                <w:bCs/>
                <w:color w:val="000000"/>
                <w:sz w:val="20"/>
                <w:szCs w:val="20"/>
                <w:lang w:eastAsia="en-GB"/>
              </w:rPr>
            </w:pPr>
          </w:p>
        </w:tc>
      </w:tr>
      <w:tr w:rsidR="005D4E62" w:rsidRPr="005D4E62" w14:paraId="6250FE90" w14:textId="77777777" w:rsidTr="00F303F0">
        <w:trPr>
          <w:gridAfter w:val="1"/>
          <w:wAfter w:w="57" w:type="dxa"/>
          <w:trHeight w:val="340"/>
        </w:trPr>
        <w:tc>
          <w:tcPr>
            <w:tcW w:w="1134" w:type="dxa"/>
            <w:tcBorders>
              <w:top w:val="nil"/>
              <w:left w:val="single" w:sz="8" w:space="0" w:color="auto"/>
              <w:bottom w:val="single" w:sz="4" w:space="0" w:color="auto"/>
              <w:right w:val="single" w:sz="4" w:space="0" w:color="auto"/>
            </w:tcBorders>
            <w:shd w:val="clear" w:color="auto" w:fill="auto"/>
            <w:noWrap/>
            <w:vAlign w:val="bottom"/>
            <w:hideMark/>
          </w:tcPr>
          <w:p w14:paraId="06BAE56C"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11</w:t>
            </w:r>
          </w:p>
        </w:tc>
        <w:tc>
          <w:tcPr>
            <w:tcW w:w="1560" w:type="dxa"/>
            <w:tcBorders>
              <w:top w:val="nil"/>
              <w:left w:val="nil"/>
              <w:bottom w:val="single" w:sz="4" w:space="0" w:color="auto"/>
              <w:right w:val="nil"/>
            </w:tcBorders>
            <w:shd w:val="clear" w:color="auto" w:fill="auto"/>
            <w:vAlign w:val="bottom"/>
            <w:hideMark/>
          </w:tcPr>
          <w:p w14:paraId="4B0017E8" w14:textId="77777777" w:rsidR="005D4E62" w:rsidRPr="005D4E62" w:rsidRDefault="005D4E62" w:rsidP="005D4E62">
            <w:pPr>
              <w:rPr>
                <w:rFonts w:cs="Calibri"/>
                <w:b/>
                <w:bCs/>
                <w:color w:val="000000"/>
                <w:sz w:val="20"/>
                <w:szCs w:val="20"/>
                <w:lang w:eastAsia="en-GB"/>
              </w:rPr>
            </w:pPr>
            <w:r w:rsidRPr="005D4E62">
              <w:rPr>
                <w:rFonts w:cs="Calibri"/>
                <w:b/>
                <w:bCs/>
                <w:color w:val="000000"/>
                <w:sz w:val="20"/>
                <w:szCs w:val="20"/>
                <w:lang w:eastAsia="en-GB"/>
              </w:rPr>
              <w:t>Level 7</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5DA1F78C" w14:textId="77777777" w:rsidR="005D4E62" w:rsidRPr="005D4E62" w:rsidRDefault="005D4E62" w:rsidP="005D4E62">
            <w:pPr>
              <w:jc w:val="center"/>
              <w:rPr>
                <w:rFonts w:cs="Calibri"/>
                <w:color w:val="000000"/>
                <w:sz w:val="20"/>
                <w:szCs w:val="20"/>
                <w:lang w:eastAsia="en-GB"/>
              </w:rPr>
            </w:pPr>
            <w:r w:rsidRPr="005D4E62">
              <w:rPr>
                <w:rFonts w:cs="Calibri"/>
                <w:color w:val="000000"/>
                <w:sz w:val="20"/>
                <w:szCs w:val="20"/>
                <w:lang w:eastAsia="en-GB"/>
              </w:rPr>
              <w:t>0</w:t>
            </w:r>
          </w:p>
        </w:tc>
        <w:tc>
          <w:tcPr>
            <w:tcW w:w="709" w:type="dxa"/>
            <w:tcBorders>
              <w:top w:val="nil"/>
              <w:left w:val="nil"/>
              <w:bottom w:val="single" w:sz="4" w:space="0" w:color="auto"/>
              <w:right w:val="single" w:sz="4" w:space="0" w:color="auto"/>
            </w:tcBorders>
            <w:shd w:val="clear" w:color="auto" w:fill="auto"/>
            <w:vAlign w:val="center"/>
            <w:hideMark/>
          </w:tcPr>
          <w:p w14:paraId="29A28EA7"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14:paraId="5C475982"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851" w:type="dxa"/>
            <w:tcBorders>
              <w:top w:val="nil"/>
              <w:left w:val="nil"/>
              <w:bottom w:val="single" w:sz="4" w:space="0" w:color="auto"/>
              <w:right w:val="single" w:sz="4" w:space="0" w:color="auto"/>
            </w:tcBorders>
            <w:shd w:val="clear" w:color="auto" w:fill="auto"/>
            <w:vAlign w:val="center"/>
            <w:hideMark/>
          </w:tcPr>
          <w:p w14:paraId="3841BCF3"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4CFA7F42"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850" w:type="dxa"/>
            <w:tcBorders>
              <w:top w:val="nil"/>
              <w:left w:val="nil"/>
              <w:bottom w:val="single" w:sz="4" w:space="0" w:color="auto"/>
              <w:right w:val="single" w:sz="8" w:space="0" w:color="auto"/>
            </w:tcBorders>
            <w:shd w:val="clear" w:color="auto" w:fill="auto"/>
            <w:vAlign w:val="center"/>
            <w:hideMark/>
          </w:tcPr>
          <w:p w14:paraId="40F0DDAB"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0</w:t>
            </w:r>
          </w:p>
        </w:tc>
        <w:tc>
          <w:tcPr>
            <w:tcW w:w="1559" w:type="dxa"/>
            <w:gridSpan w:val="2"/>
            <w:tcBorders>
              <w:top w:val="nil"/>
              <w:left w:val="nil"/>
              <w:bottom w:val="single" w:sz="4" w:space="0" w:color="auto"/>
              <w:right w:val="single" w:sz="8" w:space="0" w:color="auto"/>
            </w:tcBorders>
          </w:tcPr>
          <w:p w14:paraId="7374C907" w14:textId="77777777" w:rsidR="005D4E62" w:rsidRPr="005D4E62" w:rsidRDefault="005D4E62" w:rsidP="005D4E62">
            <w:pPr>
              <w:jc w:val="center"/>
              <w:rPr>
                <w:rFonts w:cs="Calibri"/>
                <w:b/>
                <w:bCs/>
                <w:color w:val="000000"/>
                <w:sz w:val="20"/>
                <w:szCs w:val="20"/>
                <w:lang w:eastAsia="en-GB"/>
              </w:rPr>
            </w:pPr>
          </w:p>
        </w:tc>
      </w:tr>
      <w:tr w:rsidR="005D4E62" w:rsidRPr="005D4E62" w14:paraId="26A6AA15" w14:textId="77777777" w:rsidTr="00F303F0">
        <w:trPr>
          <w:gridAfter w:val="1"/>
          <w:wAfter w:w="57" w:type="dxa"/>
          <w:trHeight w:val="340"/>
        </w:trPr>
        <w:tc>
          <w:tcPr>
            <w:tcW w:w="1134" w:type="dxa"/>
            <w:tcBorders>
              <w:top w:val="nil"/>
              <w:left w:val="single" w:sz="8" w:space="0" w:color="auto"/>
              <w:bottom w:val="single" w:sz="4" w:space="0" w:color="auto"/>
              <w:right w:val="single" w:sz="4" w:space="0" w:color="auto"/>
            </w:tcBorders>
            <w:shd w:val="clear" w:color="auto" w:fill="auto"/>
            <w:noWrap/>
            <w:vAlign w:val="bottom"/>
            <w:hideMark/>
          </w:tcPr>
          <w:p w14:paraId="5842BF3D"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12</w:t>
            </w:r>
          </w:p>
        </w:tc>
        <w:tc>
          <w:tcPr>
            <w:tcW w:w="1560" w:type="dxa"/>
            <w:tcBorders>
              <w:top w:val="nil"/>
              <w:left w:val="nil"/>
              <w:bottom w:val="single" w:sz="4" w:space="0" w:color="auto"/>
              <w:right w:val="nil"/>
            </w:tcBorders>
            <w:shd w:val="clear" w:color="auto" w:fill="auto"/>
            <w:vAlign w:val="bottom"/>
            <w:hideMark/>
          </w:tcPr>
          <w:p w14:paraId="13AF7AB4" w14:textId="77777777" w:rsidR="005D4E62" w:rsidRPr="005D4E62" w:rsidRDefault="005D4E62" w:rsidP="005D4E62">
            <w:pPr>
              <w:rPr>
                <w:rFonts w:cs="Calibri"/>
                <w:b/>
                <w:bCs/>
                <w:color w:val="000000"/>
                <w:sz w:val="20"/>
                <w:szCs w:val="20"/>
                <w:lang w:eastAsia="en-GB"/>
              </w:rPr>
            </w:pPr>
            <w:r w:rsidRPr="005D4E62">
              <w:rPr>
                <w:rFonts w:cs="Calibri"/>
                <w:b/>
                <w:bCs/>
                <w:color w:val="000000"/>
                <w:sz w:val="20"/>
                <w:szCs w:val="20"/>
                <w:lang w:eastAsia="en-GB"/>
              </w:rPr>
              <w:t>Level  8</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4E030250" w14:textId="77777777" w:rsidR="005D4E62" w:rsidRPr="005D4E62" w:rsidRDefault="005D4E62" w:rsidP="005D4E62">
            <w:pPr>
              <w:jc w:val="center"/>
              <w:rPr>
                <w:rFonts w:cs="Calibri"/>
                <w:color w:val="000000"/>
                <w:sz w:val="20"/>
                <w:szCs w:val="20"/>
                <w:lang w:eastAsia="en-GB"/>
              </w:rPr>
            </w:pPr>
            <w:r w:rsidRPr="005D4E62">
              <w:rPr>
                <w:rFonts w:cs="Calibri"/>
                <w:color w:val="000000"/>
                <w:sz w:val="20"/>
                <w:szCs w:val="20"/>
                <w:lang w:eastAsia="en-GB"/>
              </w:rPr>
              <w:t>0</w:t>
            </w:r>
          </w:p>
        </w:tc>
        <w:tc>
          <w:tcPr>
            <w:tcW w:w="709" w:type="dxa"/>
            <w:tcBorders>
              <w:top w:val="nil"/>
              <w:left w:val="nil"/>
              <w:bottom w:val="single" w:sz="4" w:space="0" w:color="auto"/>
              <w:right w:val="single" w:sz="4" w:space="0" w:color="auto"/>
            </w:tcBorders>
            <w:shd w:val="clear" w:color="auto" w:fill="auto"/>
            <w:vAlign w:val="center"/>
            <w:hideMark/>
          </w:tcPr>
          <w:p w14:paraId="647C965F"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14:paraId="1AA19627"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851" w:type="dxa"/>
            <w:tcBorders>
              <w:top w:val="nil"/>
              <w:left w:val="nil"/>
              <w:bottom w:val="single" w:sz="4" w:space="0" w:color="auto"/>
              <w:right w:val="single" w:sz="4" w:space="0" w:color="auto"/>
            </w:tcBorders>
            <w:shd w:val="clear" w:color="auto" w:fill="auto"/>
            <w:vAlign w:val="center"/>
            <w:hideMark/>
          </w:tcPr>
          <w:p w14:paraId="440A0F43"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50F866EA"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850" w:type="dxa"/>
            <w:tcBorders>
              <w:top w:val="nil"/>
              <w:left w:val="nil"/>
              <w:bottom w:val="single" w:sz="4" w:space="0" w:color="auto"/>
              <w:right w:val="single" w:sz="8" w:space="0" w:color="auto"/>
            </w:tcBorders>
            <w:shd w:val="clear" w:color="auto" w:fill="auto"/>
            <w:vAlign w:val="center"/>
            <w:hideMark/>
          </w:tcPr>
          <w:p w14:paraId="6490F639"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0</w:t>
            </w:r>
          </w:p>
        </w:tc>
        <w:tc>
          <w:tcPr>
            <w:tcW w:w="1559" w:type="dxa"/>
            <w:gridSpan w:val="2"/>
            <w:tcBorders>
              <w:top w:val="nil"/>
              <w:left w:val="nil"/>
              <w:bottom w:val="single" w:sz="4" w:space="0" w:color="auto"/>
              <w:right w:val="single" w:sz="8" w:space="0" w:color="auto"/>
            </w:tcBorders>
          </w:tcPr>
          <w:p w14:paraId="2842D308" w14:textId="77777777" w:rsidR="005D4E62" w:rsidRPr="005D4E62" w:rsidRDefault="005D4E62" w:rsidP="005D4E62">
            <w:pPr>
              <w:jc w:val="center"/>
              <w:rPr>
                <w:rFonts w:cs="Calibri"/>
                <w:b/>
                <w:bCs/>
                <w:color w:val="000000"/>
                <w:sz w:val="20"/>
                <w:szCs w:val="20"/>
                <w:lang w:eastAsia="en-GB"/>
              </w:rPr>
            </w:pPr>
          </w:p>
        </w:tc>
      </w:tr>
      <w:tr w:rsidR="005D4E62" w:rsidRPr="005D4E62" w14:paraId="636FE146" w14:textId="77777777" w:rsidTr="00F303F0">
        <w:trPr>
          <w:gridAfter w:val="1"/>
          <w:wAfter w:w="57" w:type="dxa"/>
          <w:trHeight w:val="360"/>
        </w:trPr>
        <w:tc>
          <w:tcPr>
            <w:tcW w:w="1134" w:type="dxa"/>
            <w:tcBorders>
              <w:top w:val="nil"/>
              <w:left w:val="single" w:sz="8" w:space="0" w:color="auto"/>
              <w:bottom w:val="single" w:sz="8" w:space="0" w:color="auto"/>
              <w:right w:val="single" w:sz="4" w:space="0" w:color="auto"/>
            </w:tcBorders>
            <w:shd w:val="clear" w:color="auto" w:fill="auto"/>
            <w:noWrap/>
            <w:vAlign w:val="bottom"/>
            <w:hideMark/>
          </w:tcPr>
          <w:p w14:paraId="62D7A8BD"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13</w:t>
            </w:r>
          </w:p>
        </w:tc>
        <w:tc>
          <w:tcPr>
            <w:tcW w:w="1560" w:type="dxa"/>
            <w:tcBorders>
              <w:top w:val="nil"/>
              <w:left w:val="nil"/>
              <w:bottom w:val="single" w:sz="8" w:space="0" w:color="auto"/>
              <w:right w:val="nil"/>
            </w:tcBorders>
            <w:shd w:val="clear" w:color="auto" w:fill="auto"/>
            <w:vAlign w:val="bottom"/>
            <w:hideMark/>
          </w:tcPr>
          <w:p w14:paraId="067154F2" w14:textId="77777777" w:rsidR="005D4E62" w:rsidRPr="005D4E62" w:rsidRDefault="005D4E62" w:rsidP="005D4E62">
            <w:pPr>
              <w:rPr>
                <w:rFonts w:cs="Calibri"/>
                <w:b/>
                <w:bCs/>
                <w:color w:val="000000"/>
                <w:sz w:val="20"/>
                <w:szCs w:val="20"/>
                <w:lang w:eastAsia="en-GB"/>
              </w:rPr>
            </w:pPr>
            <w:r w:rsidRPr="005D4E62">
              <w:rPr>
                <w:rFonts w:cs="Calibri"/>
                <w:b/>
                <w:bCs/>
                <w:color w:val="000000"/>
                <w:sz w:val="20"/>
                <w:szCs w:val="20"/>
                <w:lang w:eastAsia="en-GB"/>
              </w:rPr>
              <w:t>Non-Contributor</w:t>
            </w:r>
          </w:p>
        </w:tc>
        <w:tc>
          <w:tcPr>
            <w:tcW w:w="708" w:type="dxa"/>
            <w:tcBorders>
              <w:top w:val="nil"/>
              <w:left w:val="single" w:sz="4" w:space="0" w:color="auto"/>
              <w:bottom w:val="single" w:sz="8" w:space="0" w:color="auto"/>
              <w:right w:val="single" w:sz="4" w:space="0" w:color="auto"/>
            </w:tcBorders>
            <w:shd w:val="clear" w:color="auto" w:fill="auto"/>
            <w:vAlign w:val="center"/>
            <w:hideMark/>
          </w:tcPr>
          <w:p w14:paraId="44D48C2C" w14:textId="77777777" w:rsidR="005D4E62" w:rsidRPr="005D4E62" w:rsidRDefault="005D4E62" w:rsidP="005D4E62">
            <w:pPr>
              <w:jc w:val="center"/>
              <w:rPr>
                <w:rFonts w:cs="Calibri"/>
                <w:color w:val="000000"/>
                <w:sz w:val="20"/>
                <w:szCs w:val="20"/>
                <w:lang w:eastAsia="en-GB"/>
              </w:rPr>
            </w:pPr>
            <w:r w:rsidRPr="005D4E62">
              <w:rPr>
                <w:rFonts w:cs="Calibri"/>
                <w:color w:val="000000"/>
                <w:sz w:val="20"/>
                <w:szCs w:val="20"/>
                <w:lang w:eastAsia="en-GB"/>
              </w:rPr>
              <w:t>0</w:t>
            </w:r>
          </w:p>
        </w:tc>
        <w:tc>
          <w:tcPr>
            <w:tcW w:w="709" w:type="dxa"/>
            <w:tcBorders>
              <w:top w:val="nil"/>
              <w:left w:val="nil"/>
              <w:bottom w:val="single" w:sz="8" w:space="0" w:color="auto"/>
              <w:right w:val="single" w:sz="4" w:space="0" w:color="auto"/>
            </w:tcBorders>
            <w:shd w:val="clear" w:color="auto" w:fill="auto"/>
            <w:vAlign w:val="center"/>
            <w:hideMark/>
          </w:tcPr>
          <w:p w14:paraId="29126008"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992" w:type="dxa"/>
            <w:tcBorders>
              <w:top w:val="nil"/>
              <w:left w:val="nil"/>
              <w:bottom w:val="single" w:sz="8" w:space="0" w:color="auto"/>
              <w:right w:val="single" w:sz="4" w:space="0" w:color="auto"/>
            </w:tcBorders>
            <w:shd w:val="clear" w:color="auto" w:fill="auto"/>
            <w:vAlign w:val="center"/>
            <w:hideMark/>
          </w:tcPr>
          <w:p w14:paraId="40FAE9E6"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851" w:type="dxa"/>
            <w:tcBorders>
              <w:top w:val="nil"/>
              <w:left w:val="nil"/>
              <w:bottom w:val="single" w:sz="8" w:space="0" w:color="auto"/>
              <w:right w:val="single" w:sz="4" w:space="0" w:color="auto"/>
            </w:tcBorders>
            <w:shd w:val="clear" w:color="auto" w:fill="auto"/>
            <w:vAlign w:val="center"/>
            <w:hideMark/>
          </w:tcPr>
          <w:p w14:paraId="74EBF1F8"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1276" w:type="dxa"/>
            <w:tcBorders>
              <w:top w:val="nil"/>
              <w:left w:val="nil"/>
              <w:bottom w:val="single" w:sz="8" w:space="0" w:color="auto"/>
              <w:right w:val="single" w:sz="4" w:space="0" w:color="auto"/>
            </w:tcBorders>
            <w:shd w:val="clear" w:color="auto" w:fill="auto"/>
            <w:vAlign w:val="center"/>
            <w:hideMark/>
          </w:tcPr>
          <w:p w14:paraId="1AAEB9FF" w14:textId="77777777" w:rsidR="005D4E62" w:rsidRPr="005D4E62" w:rsidRDefault="005D4E62" w:rsidP="005D4E62">
            <w:pPr>
              <w:jc w:val="center"/>
              <w:rPr>
                <w:rFonts w:cs="Calibri"/>
                <w:sz w:val="20"/>
                <w:szCs w:val="20"/>
                <w:lang w:eastAsia="en-GB"/>
              </w:rPr>
            </w:pPr>
            <w:r w:rsidRPr="005D4E62">
              <w:rPr>
                <w:rFonts w:cs="Calibri"/>
                <w:sz w:val="20"/>
                <w:szCs w:val="20"/>
                <w:lang w:eastAsia="en-GB"/>
              </w:rPr>
              <w:t>0</w:t>
            </w:r>
          </w:p>
        </w:tc>
        <w:tc>
          <w:tcPr>
            <w:tcW w:w="850" w:type="dxa"/>
            <w:tcBorders>
              <w:top w:val="nil"/>
              <w:left w:val="nil"/>
              <w:bottom w:val="single" w:sz="8" w:space="0" w:color="auto"/>
              <w:right w:val="single" w:sz="8" w:space="0" w:color="auto"/>
            </w:tcBorders>
            <w:shd w:val="clear" w:color="auto" w:fill="auto"/>
            <w:vAlign w:val="center"/>
            <w:hideMark/>
          </w:tcPr>
          <w:p w14:paraId="3C222BB3" w14:textId="77777777" w:rsidR="005D4E62" w:rsidRPr="005D4E62" w:rsidRDefault="005D4E62" w:rsidP="005D4E62">
            <w:pPr>
              <w:jc w:val="center"/>
              <w:rPr>
                <w:rFonts w:cs="Calibri"/>
                <w:b/>
                <w:bCs/>
                <w:sz w:val="20"/>
                <w:szCs w:val="20"/>
                <w:lang w:eastAsia="en-GB"/>
              </w:rPr>
            </w:pPr>
            <w:r w:rsidRPr="005D4E62">
              <w:rPr>
                <w:rFonts w:cs="Calibri"/>
                <w:b/>
                <w:bCs/>
                <w:sz w:val="20"/>
                <w:szCs w:val="20"/>
                <w:lang w:eastAsia="en-GB"/>
              </w:rPr>
              <w:t>0</w:t>
            </w:r>
          </w:p>
        </w:tc>
        <w:tc>
          <w:tcPr>
            <w:tcW w:w="1559" w:type="dxa"/>
            <w:gridSpan w:val="2"/>
            <w:tcBorders>
              <w:top w:val="nil"/>
              <w:left w:val="nil"/>
              <w:bottom w:val="single" w:sz="8" w:space="0" w:color="auto"/>
              <w:right w:val="single" w:sz="8" w:space="0" w:color="auto"/>
            </w:tcBorders>
          </w:tcPr>
          <w:p w14:paraId="05F3577C" w14:textId="77777777" w:rsidR="005D4E62" w:rsidRPr="005D4E62" w:rsidRDefault="005D4E62" w:rsidP="005D4E62">
            <w:pPr>
              <w:jc w:val="center"/>
              <w:rPr>
                <w:rFonts w:cs="Calibri"/>
                <w:b/>
                <w:bCs/>
                <w:color w:val="000000"/>
                <w:sz w:val="20"/>
                <w:szCs w:val="20"/>
                <w:lang w:eastAsia="en-GB"/>
              </w:rPr>
            </w:pPr>
          </w:p>
        </w:tc>
      </w:tr>
      <w:tr w:rsidR="005D4E62" w:rsidRPr="005D4E62" w14:paraId="49248CBB" w14:textId="77777777" w:rsidTr="00F303F0">
        <w:trPr>
          <w:gridAfter w:val="1"/>
          <w:wAfter w:w="57" w:type="dxa"/>
          <w:trHeight w:val="320"/>
        </w:trPr>
        <w:tc>
          <w:tcPr>
            <w:tcW w:w="2694" w:type="dxa"/>
            <w:gridSpan w:val="2"/>
            <w:tcBorders>
              <w:top w:val="nil"/>
              <w:left w:val="nil"/>
              <w:bottom w:val="nil"/>
              <w:right w:val="nil"/>
            </w:tcBorders>
            <w:shd w:val="clear" w:color="auto" w:fill="auto"/>
            <w:noWrap/>
            <w:vAlign w:val="bottom"/>
            <w:hideMark/>
          </w:tcPr>
          <w:p w14:paraId="5622213B" w14:textId="77777777" w:rsidR="005D4E62" w:rsidRPr="005D4E62" w:rsidRDefault="005D4E62" w:rsidP="005D4E62">
            <w:pPr>
              <w:rPr>
                <w:rFonts w:cs="Calibri"/>
                <w:b/>
                <w:bCs/>
                <w:color w:val="000000"/>
                <w:sz w:val="20"/>
                <w:szCs w:val="20"/>
                <w:lang w:eastAsia="en-GB"/>
              </w:rPr>
            </w:pPr>
            <w:r w:rsidRPr="005D4E62">
              <w:rPr>
                <w:rFonts w:cs="Calibri"/>
                <w:b/>
                <w:bCs/>
                <w:color w:val="000000"/>
                <w:sz w:val="20"/>
                <w:szCs w:val="20"/>
                <w:lang w:eastAsia="en-GB"/>
              </w:rPr>
              <w:t>Total Maximum Score Allocation:</w:t>
            </w:r>
          </w:p>
        </w:tc>
        <w:tc>
          <w:tcPr>
            <w:tcW w:w="708" w:type="dxa"/>
            <w:tcBorders>
              <w:top w:val="nil"/>
              <w:left w:val="nil"/>
              <w:bottom w:val="nil"/>
              <w:right w:val="nil"/>
            </w:tcBorders>
            <w:shd w:val="clear" w:color="auto" w:fill="auto"/>
            <w:vAlign w:val="bottom"/>
            <w:hideMark/>
          </w:tcPr>
          <w:p w14:paraId="7661B65D" w14:textId="77777777" w:rsidR="005D4E62" w:rsidRPr="005D4E62" w:rsidRDefault="005D4E62" w:rsidP="005D4E62">
            <w:pPr>
              <w:rPr>
                <w:rFonts w:cs="Calibri"/>
                <w:b/>
                <w:bCs/>
                <w:color w:val="000000"/>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DF723" w14:textId="77777777" w:rsidR="005D4E62" w:rsidRPr="005D4E62" w:rsidRDefault="005D4E62" w:rsidP="005D4E62">
            <w:pPr>
              <w:jc w:val="center"/>
              <w:rPr>
                <w:rFonts w:cs="Calibri"/>
                <w:b/>
                <w:bCs/>
                <w:color w:val="000000"/>
                <w:sz w:val="20"/>
                <w:szCs w:val="20"/>
                <w:lang w:eastAsia="en-GB"/>
              </w:rPr>
            </w:pPr>
            <w:r w:rsidRPr="005D4E62">
              <w:rPr>
                <w:rFonts w:cs="Calibri"/>
                <w:b/>
                <w:bCs/>
                <w:color w:val="000000"/>
                <w:sz w:val="20"/>
                <w:szCs w:val="20"/>
                <w:lang w:eastAsia="en-GB"/>
              </w:rPr>
              <w:t>10</w:t>
            </w:r>
          </w:p>
        </w:tc>
        <w:tc>
          <w:tcPr>
            <w:tcW w:w="992" w:type="dxa"/>
            <w:tcBorders>
              <w:top w:val="nil"/>
              <w:left w:val="nil"/>
              <w:bottom w:val="nil"/>
              <w:right w:val="nil"/>
            </w:tcBorders>
            <w:shd w:val="clear" w:color="auto" w:fill="auto"/>
            <w:noWrap/>
            <w:vAlign w:val="bottom"/>
            <w:hideMark/>
          </w:tcPr>
          <w:p w14:paraId="501EBC2D" w14:textId="77777777" w:rsidR="005D4E62" w:rsidRPr="005D4E62" w:rsidRDefault="005D4E62" w:rsidP="005D4E62">
            <w:pPr>
              <w:jc w:val="center"/>
              <w:rPr>
                <w:rFonts w:cs="Calibri"/>
                <w:b/>
                <w:bCs/>
                <w:color w:val="000000"/>
                <w:sz w:val="20"/>
                <w:szCs w:val="20"/>
                <w:lang w:eastAsia="en-GB"/>
              </w:rPr>
            </w:pPr>
          </w:p>
        </w:tc>
        <w:tc>
          <w:tcPr>
            <w:tcW w:w="851" w:type="dxa"/>
            <w:tcBorders>
              <w:top w:val="nil"/>
              <w:left w:val="nil"/>
              <w:bottom w:val="nil"/>
              <w:right w:val="nil"/>
            </w:tcBorders>
            <w:shd w:val="clear" w:color="auto" w:fill="auto"/>
            <w:noWrap/>
            <w:vAlign w:val="bottom"/>
            <w:hideMark/>
          </w:tcPr>
          <w:p w14:paraId="4625E89B" w14:textId="77777777" w:rsidR="005D4E62" w:rsidRPr="005D4E62" w:rsidRDefault="005D4E62" w:rsidP="005D4E62">
            <w:pPr>
              <w:rPr>
                <w:rFonts w:cs="Calibri"/>
                <w:sz w:val="20"/>
                <w:szCs w:val="20"/>
                <w:lang w:eastAsia="en-GB"/>
              </w:rPr>
            </w:pPr>
          </w:p>
        </w:tc>
        <w:tc>
          <w:tcPr>
            <w:tcW w:w="1276" w:type="dxa"/>
            <w:tcBorders>
              <w:top w:val="nil"/>
              <w:left w:val="nil"/>
              <w:bottom w:val="nil"/>
              <w:right w:val="nil"/>
            </w:tcBorders>
            <w:shd w:val="clear" w:color="auto" w:fill="auto"/>
            <w:noWrap/>
            <w:vAlign w:val="bottom"/>
            <w:hideMark/>
          </w:tcPr>
          <w:p w14:paraId="37596F7B" w14:textId="77777777" w:rsidR="005D4E62" w:rsidRPr="005D4E62" w:rsidRDefault="005D4E62" w:rsidP="005D4E62">
            <w:pPr>
              <w:rPr>
                <w:rFonts w:cs="Calibri"/>
                <w:sz w:val="20"/>
                <w:szCs w:val="20"/>
                <w:lang w:eastAsia="en-GB"/>
              </w:rPr>
            </w:pPr>
          </w:p>
        </w:tc>
        <w:tc>
          <w:tcPr>
            <w:tcW w:w="850" w:type="dxa"/>
            <w:tcBorders>
              <w:top w:val="nil"/>
              <w:left w:val="nil"/>
              <w:bottom w:val="nil"/>
              <w:right w:val="nil"/>
            </w:tcBorders>
            <w:shd w:val="clear" w:color="auto" w:fill="auto"/>
            <w:noWrap/>
            <w:vAlign w:val="bottom"/>
            <w:hideMark/>
          </w:tcPr>
          <w:p w14:paraId="7D168E1B" w14:textId="77777777" w:rsidR="005D4E62" w:rsidRPr="005D4E62" w:rsidRDefault="005D4E62" w:rsidP="005D4E62">
            <w:pPr>
              <w:rPr>
                <w:rFonts w:cs="Calibri"/>
                <w:sz w:val="20"/>
                <w:szCs w:val="20"/>
                <w:lang w:eastAsia="en-GB"/>
              </w:rPr>
            </w:pPr>
          </w:p>
        </w:tc>
        <w:tc>
          <w:tcPr>
            <w:tcW w:w="1559" w:type="dxa"/>
            <w:gridSpan w:val="2"/>
            <w:tcBorders>
              <w:top w:val="nil"/>
              <w:left w:val="nil"/>
              <w:bottom w:val="nil"/>
              <w:right w:val="nil"/>
            </w:tcBorders>
          </w:tcPr>
          <w:p w14:paraId="6556AC80" w14:textId="77777777" w:rsidR="005D4E62" w:rsidRPr="005D4E62" w:rsidRDefault="005D4E62" w:rsidP="005D4E62">
            <w:pPr>
              <w:rPr>
                <w:rFonts w:cs="Calibri"/>
                <w:sz w:val="20"/>
                <w:szCs w:val="20"/>
                <w:lang w:eastAsia="en-GB"/>
              </w:rPr>
            </w:pPr>
          </w:p>
        </w:tc>
      </w:tr>
      <w:tr w:rsidR="005D4E62" w:rsidRPr="005D4E62" w14:paraId="1C39A312" w14:textId="77777777" w:rsidTr="00F303F0">
        <w:trPr>
          <w:trHeight w:val="320"/>
        </w:trPr>
        <w:tc>
          <w:tcPr>
            <w:tcW w:w="8130" w:type="dxa"/>
            <w:gridSpan w:val="9"/>
            <w:tcBorders>
              <w:top w:val="nil"/>
              <w:left w:val="nil"/>
              <w:bottom w:val="nil"/>
              <w:right w:val="nil"/>
            </w:tcBorders>
            <w:shd w:val="clear" w:color="auto" w:fill="auto"/>
            <w:noWrap/>
            <w:vAlign w:val="bottom"/>
            <w:hideMark/>
          </w:tcPr>
          <w:p w14:paraId="1A37C0CC" w14:textId="77777777" w:rsidR="005D4E62" w:rsidRPr="005D4E62" w:rsidRDefault="005D4E62" w:rsidP="005D4E62">
            <w:pPr>
              <w:rPr>
                <w:rFonts w:cs="Calibri"/>
                <w:color w:val="000000"/>
                <w:sz w:val="20"/>
                <w:szCs w:val="20"/>
                <w:lang w:eastAsia="en-GB"/>
              </w:rPr>
            </w:pPr>
            <w:r w:rsidRPr="005D4E62">
              <w:rPr>
                <w:rFonts w:cs="Calibri"/>
                <w:color w:val="000000"/>
                <w:sz w:val="20"/>
                <w:szCs w:val="20"/>
                <w:lang w:eastAsia="en-GB"/>
              </w:rPr>
              <w:t>G= A+B+C+D+E+F</w:t>
            </w:r>
          </w:p>
          <w:p w14:paraId="67EC03EF" w14:textId="77777777" w:rsidR="005D4E62" w:rsidRPr="005D4E62" w:rsidRDefault="005D4E62" w:rsidP="005D4E62">
            <w:pPr>
              <w:rPr>
                <w:rFonts w:cs="Calibri"/>
                <w:color w:val="000000"/>
                <w:sz w:val="20"/>
                <w:szCs w:val="20"/>
                <w:lang w:eastAsia="en-GB"/>
              </w:rPr>
            </w:pPr>
          </w:p>
          <w:p w14:paraId="645FE002" w14:textId="77777777" w:rsidR="005D4E62" w:rsidRPr="005D4E62" w:rsidRDefault="005D4E62" w:rsidP="005D4E62">
            <w:pPr>
              <w:rPr>
                <w:rFonts w:cs="Calibri"/>
                <w:color w:val="000000"/>
                <w:sz w:val="20"/>
                <w:szCs w:val="20"/>
                <w:lang w:eastAsia="en-GB"/>
              </w:rPr>
            </w:pPr>
          </w:p>
        </w:tc>
        <w:tc>
          <w:tcPr>
            <w:tcW w:w="1566" w:type="dxa"/>
            <w:gridSpan w:val="2"/>
            <w:tcBorders>
              <w:top w:val="nil"/>
              <w:left w:val="nil"/>
              <w:bottom w:val="nil"/>
              <w:right w:val="nil"/>
            </w:tcBorders>
          </w:tcPr>
          <w:p w14:paraId="4D21940D" w14:textId="77777777" w:rsidR="005D4E62" w:rsidRPr="005D4E62" w:rsidRDefault="005D4E62" w:rsidP="005D4E62">
            <w:pPr>
              <w:rPr>
                <w:rFonts w:cs="Calibri"/>
                <w:color w:val="000000"/>
                <w:sz w:val="20"/>
                <w:szCs w:val="20"/>
                <w:lang w:eastAsia="en-GB"/>
              </w:rPr>
            </w:pPr>
          </w:p>
        </w:tc>
      </w:tr>
    </w:tbl>
    <w:p w14:paraId="67E99269" w14:textId="77777777" w:rsidR="005E2437" w:rsidRPr="00FD7E63" w:rsidRDefault="007D7386" w:rsidP="00C6512A">
      <w:pPr>
        <w:pStyle w:val="AnnexH1"/>
        <w:rPr>
          <w:rFonts w:ascii="Calibri Light" w:hAnsi="Calibri Light" w:cs="Calibri Light"/>
          <w:sz w:val="28"/>
          <w:szCs w:val="28"/>
        </w:rPr>
      </w:pPr>
      <w:bookmarkStart w:id="52" w:name="_Toc156718648"/>
      <w:r w:rsidRPr="00FD7E63">
        <w:rPr>
          <w:rFonts w:ascii="Calibri Light" w:hAnsi="Calibri Light" w:cs="Calibri Light"/>
          <w:sz w:val="28"/>
          <w:szCs w:val="28"/>
        </w:rPr>
        <w:lastRenderedPageBreak/>
        <w:t>Bidder substantiating evidence</w:t>
      </w:r>
      <w:bookmarkEnd w:id="52"/>
    </w:p>
    <w:p w14:paraId="06A2A588" w14:textId="77777777" w:rsidR="007D7386" w:rsidRPr="00FD7E63" w:rsidRDefault="007D7386" w:rsidP="009420E3">
      <w:pPr>
        <w:pStyle w:val="Heading1"/>
        <w:numPr>
          <w:ilvl w:val="0"/>
          <w:numId w:val="48"/>
        </w:numPr>
        <w:ind w:left="567" w:hanging="567"/>
        <w:jc w:val="both"/>
        <w:rPr>
          <w:rFonts w:ascii="Calibri Light" w:hAnsi="Calibri Light" w:cs="Calibri Light"/>
          <w:sz w:val="28"/>
          <w:szCs w:val="28"/>
        </w:rPr>
      </w:pPr>
      <w:bookmarkStart w:id="53" w:name="_Toc156718649"/>
      <w:r w:rsidRPr="00FD7E63">
        <w:rPr>
          <w:rFonts w:ascii="Calibri Light" w:hAnsi="Calibri Light" w:cs="Calibri Light"/>
          <w:sz w:val="28"/>
          <w:szCs w:val="28"/>
        </w:rPr>
        <w:t>Technical Mandatory Requirement Evidence</w:t>
      </w:r>
      <w:bookmarkEnd w:id="53"/>
    </w:p>
    <w:p w14:paraId="28B50EA6" w14:textId="7611F8A7" w:rsidR="007D7386" w:rsidRPr="00FD7E63" w:rsidRDefault="007D7386" w:rsidP="009420E3">
      <w:pPr>
        <w:pStyle w:val="Heading2"/>
        <w:numPr>
          <w:ilvl w:val="1"/>
          <w:numId w:val="49"/>
        </w:numPr>
        <w:ind w:left="567" w:hanging="567"/>
        <w:jc w:val="both"/>
        <w:rPr>
          <w:rFonts w:ascii="Calibri Light" w:hAnsi="Calibri Light" w:cs="Calibri Light"/>
          <w:szCs w:val="28"/>
        </w:rPr>
      </w:pPr>
      <w:bookmarkStart w:id="54" w:name="_Toc156718650"/>
      <w:r w:rsidRPr="00FD7E63">
        <w:rPr>
          <w:rFonts w:ascii="Calibri Light" w:hAnsi="Calibri Light" w:cs="Calibri Light"/>
          <w:szCs w:val="28"/>
        </w:rPr>
        <w:t>Bidder Certification / Affiliation Requirements</w:t>
      </w:r>
      <w:bookmarkEnd w:id="54"/>
    </w:p>
    <w:p w14:paraId="44CF6DF6" w14:textId="5FBB005F" w:rsidR="00FD7E63" w:rsidRPr="00C6512A" w:rsidRDefault="00FD7E63" w:rsidP="00FD7E63">
      <w:pPr>
        <w:ind w:left="567"/>
        <w:rPr>
          <w:rFonts w:cs="Calibri Light"/>
          <w:lang w:val="en-GB"/>
        </w:rPr>
      </w:pPr>
      <w:r w:rsidRPr="00C6512A">
        <w:rPr>
          <w:rFonts w:cs="Calibri Light"/>
          <w:lang w:val="en-GB"/>
        </w:rPr>
        <w:t xml:space="preserve">Attach </w:t>
      </w:r>
      <w:r>
        <w:rPr>
          <w:rFonts w:cs="Calibri Light"/>
          <w:lang w:val="en-GB"/>
        </w:rPr>
        <w:t xml:space="preserve">a </w:t>
      </w:r>
      <w:r w:rsidRPr="00C6512A">
        <w:rPr>
          <w:rFonts w:cs="Calibri Light"/>
          <w:lang w:val="en-GB"/>
        </w:rPr>
        <w:t>valid documentation (certificate/or Letter) as proof that the bidder is registered/accredited with OEM Gold/Platinum Partner to provide the network infrastructure solution.</w:t>
      </w:r>
    </w:p>
    <w:p w14:paraId="251A6A87" w14:textId="77777777" w:rsidR="001A50CD" w:rsidRPr="00C6512A" w:rsidRDefault="001A50CD" w:rsidP="00C6512A">
      <w:pPr>
        <w:spacing w:after="0"/>
        <w:ind w:left="567"/>
        <w:rPr>
          <w:rFonts w:cs="Calibri Light"/>
          <w:b/>
          <w:bCs/>
          <w:color w:val="FF0000"/>
          <w:lang w:val="en-GB"/>
        </w:rPr>
      </w:pPr>
      <w:r w:rsidRPr="00C6512A">
        <w:rPr>
          <w:rFonts w:cs="Calibri Light"/>
          <w:b/>
          <w:bCs/>
          <w:color w:val="FF0000"/>
          <w:lang w:val="en-GB"/>
        </w:rPr>
        <w:t xml:space="preserve">NOTE (1): </w:t>
      </w:r>
    </w:p>
    <w:p w14:paraId="017590BE" w14:textId="77777777" w:rsidR="001A50CD" w:rsidRPr="00C6512A" w:rsidRDefault="001A50CD" w:rsidP="00C6512A">
      <w:pPr>
        <w:spacing w:after="0"/>
        <w:ind w:firstLine="567"/>
        <w:rPr>
          <w:rFonts w:cs="Calibri Light"/>
          <w:b/>
          <w:bCs/>
          <w:color w:val="FF0000"/>
          <w:lang w:val="en-GB"/>
        </w:rPr>
      </w:pPr>
      <w:r w:rsidRPr="00C6512A">
        <w:rPr>
          <w:rFonts w:cs="Calibri Light"/>
          <w:b/>
          <w:bCs/>
          <w:color w:val="FF0000"/>
          <w:lang w:val="en-GB"/>
        </w:rPr>
        <w:t>SITA reserves the right to verify information provided.</w:t>
      </w:r>
    </w:p>
    <w:p w14:paraId="163E7862" w14:textId="77777777" w:rsidR="007D7386" w:rsidRPr="00C6512A" w:rsidRDefault="007D7386" w:rsidP="00C6512A">
      <w:pPr>
        <w:pStyle w:val="ListParagraph"/>
        <w:ind w:left="1134"/>
        <w:rPr>
          <w:rFonts w:ascii="Calibri Light" w:hAnsi="Calibri Light" w:cs="Calibri Light"/>
          <w:lang w:val="en-GB"/>
        </w:rPr>
      </w:pPr>
    </w:p>
    <w:p w14:paraId="759CF348" w14:textId="77777777" w:rsidR="007D7386" w:rsidRPr="00FD7E63" w:rsidRDefault="007D7386" w:rsidP="009420E3">
      <w:pPr>
        <w:pStyle w:val="Heading2"/>
        <w:numPr>
          <w:ilvl w:val="1"/>
          <w:numId w:val="49"/>
        </w:numPr>
        <w:ind w:left="567" w:hanging="567"/>
        <w:jc w:val="both"/>
        <w:rPr>
          <w:rFonts w:ascii="Calibri Light" w:hAnsi="Calibri Light" w:cs="Calibri Light"/>
          <w:szCs w:val="28"/>
        </w:rPr>
      </w:pPr>
      <w:bookmarkStart w:id="55" w:name="_Toc156718651"/>
      <w:r w:rsidRPr="00FD7E63">
        <w:rPr>
          <w:rFonts w:ascii="Calibri Light" w:hAnsi="Calibri Light" w:cs="Calibri Light"/>
          <w:szCs w:val="28"/>
        </w:rPr>
        <w:t>Bidder Experience and Capability Requirements</w:t>
      </w:r>
      <w:bookmarkEnd w:id="55"/>
    </w:p>
    <w:p w14:paraId="212E18E4" w14:textId="77777777" w:rsidR="007D7386" w:rsidRPr="00FD7E63" w:rsidRDefault="007D7386" w:rsidP="00FD7E63">
      <w:pPr>
        <w:ind w:firstLine="567"/>
        <w:rPr>
          <w:rFonts w:cs="Calibri Light"/>
        </w:rPr>
      </w:pPr>
      <w:r w:rsidRPr="00FD7E63">
        <w:rPr>
          <w:rFonts w:cs="Calibri Light"/>
        </w:rPr>
        <w:t>Complete table below, noting that:</w:t>
      </w:r>
    </w:p>
    <w:p w14:paraId="007DAB23" w14:textId="62A7EA55" w:rsidR="007D7386" w:rsidRDefault="00FD7E63" w:rsidP="00F303F0">
      <w:pPr>
        <w:pStyle w:val="ListParagraph"/>
        <w:numPr>
          <w:ilvl w:val="0"/>
          <w:numId w:val="36"/>
        </w:numPr>
        <w:ind w:left="1134" w:hanging="567"/>
        <w:rPr>
          <w:rFonts w:cs="Calibri Light"/>
        </w:rPr>
      </w:pPr>
      <w:r w:rsidRPr="00FD7E63">
        <w:rPr>
          <w:rFonts w:cs="Calibri Light"/>
          <w:lang w:val="en-GB"/>
        </w:rPr>
        <w:t xml:space="preserve">Provide to Annex A reference details of at least </w:t>
      </w:r>
      <w:r w:rsidR="00F303F0">
        <w:rPr>
          <w:rFonts w:cs="Calibri Light"/>
          <w:lang w:val="en-GB"/>
        </w:rPr>
        <w:t>two (</w:t>
      </w:r>
      <w:r w:rsidRPr="00FD7E63">
        <w:rPr>
          <w:rFonts w:cs="Calibri Light"/>
          <w:lang w:val="en-GB"/>
        </w:rPr>
        <w:t>2</w:t>
      </w:r>
      <w:r w:rsidR="00F303F0">
        <w:rPr>
          <w:rFonts w:cs="Calibri Light"/>
          <w:lang w:val="en-GB"/>
        </w:rPr>
        <w:t>)</w:t>
      </w:r>
      <w:r w:rsidRPr="00FD7E63">
        <w:rPr>
          <w:rFonts w:cs="Calibri Light"/>
          <w:lang w:val="en-GB"/>
        </w:rPr>
        <w:t xml:space="preserve"> Customers to whom the supply, installation and configuration of Network Infrastructure Solution was delivered in the last five (5) years</w:t>
      </w:r>
      <w:r w:rsidR="007D7386" w:rsidRPr="00FD7E63">
        <w:rPr>
          <w:rFonts w:cs="Calibri Light"/>
        </w:rPr>
        <w:t>.</w:t>
      </w:r>
      <w:r w:rsidR="0072369C">
        <w:rPr>
          <w:rFonts w:cs="Calibri Light"/>
        </w:rPr>
        <w:t xml:space="preserve"> </w:t>
      </w:r>
    </w:p>
    <w:p w14:paraId="5ED5B9E9" w14:textId="77777777" w:rsidR="0072369C" w:rsidRPr="0072369C" w:rsidRDefault="0072369C" w:rsidP="0072369C">
      <w:pPr>
        <w:rPr>
          <w:rFonts w:cs="Calibri Light"/>
        </w:rPr>
      </w:pPr>
    </w:p>
    <w:p w14:paraId="15373F1C" w14:textId="77777777" w:rsidR="007D7386" w:rsidRPr="00FD7E63" w:rsidRDefault="007D7386" w:rsidP="00F303F0">
      <w:pPr>
        <w:pStyle w:val="ListParagraph"/>
        <w:numPr>
          <w:ilvl w:val="0"/>
          <w:numId w:val="36"/>
        </w:numPr>
        <w:ind w:left="1134" w:hanging="567"/>
        <w:rPr>
          <w:rFonts w:cs="Calibri Light"/>
        </w:rPr>
      </w:pPr>
      <w:r w:rsidRPr="00FD7E63">
        <w:rPr>
          <w:rFonts w:cs="Calibri Light"/>
        </w:rPr>
        <w:t>Scope of work must be related.</w:t>
      </w:r>
    </w:p>
    <w:p w14:paraId="037CD2EB" w14:textId="77777777" w:rsidR="007D7386" w:rsidRPr="00FD7E63" w:rsidRDefault="007D7386" w:rsidP="00FD7E63">
      <w:pPr>
        <w:rPr>
          <w:rFonts w:cs="Calibri Light"/>
        </w:rPr>
      </w:pPr>
    </w:p>
    <w:p w14:paraId="66B42842" w14:textId="42DB091F" w:rsidR="007D7386" w:rsidRPr="00FD7E63" w:rsidRDefault="007D7386" w:rsidP="00C6512A">
      <w:pPr>
        <w:pStyle w:val="Caption"/>
        <w:jc w:val="both"/>
        <w:rPr>
          <w:rFonts w:ascii="Calibri Light" w:hAnsi="Calibri Light" w:cs="Calibri Light"/>
          <w:szCs w:val="22"/>
        </w:rPr>
      </w:pPr>
      <w:bookmarkStart w:id="56" w:name="_Toc156718589"/>
      <w:r w:rsidRPr="00FD7E63">
        <w:rPr>
          <w:rFonts w:ascii="Calibri Light" w:hAnsi="Calibri Light" w:cs="Calibri Light"/>
          <w:szCs w:val="22"/>
        </w:rPr>
        <w:t xml:space="preserve">Table </w:t>
      </w:r>
      <w:r w:rsidR="004029F8">
        <w:rPr>
          <w:rFonts w:ascii="Calibri Light" w:hAnsi="Calibri Light" w:cs="Calibri Light"/>
          <w:szCs w:val="22"/>
        </w:rPr>
        <w:t>7</w:t>
      </w:r>
      <w:r w:rsidRPr="00FD7E63">
        <w:rPr>
          <w:rFonts w:ascii="Calibri Light" w:hAnsi="Calibri Light" w:cs="Calibri Light"/>
          <w:szCs w:val="22"/>
        </w:rPr>
        <w:t>: References</w:t>
      </w:r>
      <w:bookmarkEnd w:id="56"/>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7D7386" w:rsidRPr="00C6512A" w14:paraId="397B677D" w14:textId="77777777" w:rsidTr="004D47F9">
        <w:tc>
          <w:tcPr>
            <w:tcW w:w="495" w:type="dxa"/>
            <w:shd w:val="solid" w:color="DBE5F1" w:themeColor="accent1" w:themeTint="33" w:fill="DBE5F1" w:themeFill="accent1" w:themeFillTint="33"/>
          </w:tcPr>
          <w:p w14:paraId="2879503B" w14:textId="77777777" w:rsidR="007D7386" w:rsidRPr="00C6512A" w:rsidRDefault="007D7386" w:rsidP="00C6512A">
            <w:pPr>
              <w:pStyle w:val="ListParagraph"/>
              <w:rPr>
                <w:rFonts w:ascii="Calibri Light" w:eastAsiaTheme="majorEastAsia" w:hAnsi="Calibri Light" w:cs="Calibri Light"/>
                <w:b/>
                <w:color w:val="0E1B8D"/>
              </w:rPr>
            </w:pPr>
            <w:r w:rsidRPr="00C6512A">
              <w:rPr>
                <w:rFonts w:ascii="Calibri Light" w:eastAsiaTheme="majorEastAsia" w:hAnsi="Calibri Light" w:cs="Calibri Light"/>
                <w:b/>
                <w:color w:val="0E1B8D"/>
              </w:rPr>
              <w:t>No</w:t>
            </w:r>
          </w:p>
        </w:tc>
        <w:tc>
          <w:tcPr>
            <w:tcW w:w="1652" w:type="dxa"/>
            <w:shd w:val="solid" w:color="DBE5F1" w:themeColor="accent1" w:themeTint="33" w:fill="DBE5F1" w:themeFill="accent1" w:themeFillTint="33"/>
          </w:tcPr>
          <w:p w14:paraId="5107C29F" w14:textId="77777777" w:rsidR="007D7386" w:rsidRPr="00C6512A" w:rsidRDefault="007D7386" w:rsidP="00C6512A">
            <w:pPr>
              <w:pStyle w:val="ListParagraph"/>
              <w:rPr>
                <w:rFonts w:ascii="Calibri Light" w:eastAsiaTheme="majorEastAsia" w:hAnsi="Calibri Light" w:cs="Calibri Light"/>
                <w:b/>
                <w:color w:val="0E1B8D"/>
              </w:rPr>
            </w:pPr>
            <w:r w:rsidRPr="00C6512A">
              <w:rPr>
                <w:rFonts w:ascii="Calibri Light" w:eastAsiaTheme="majorEastAsia" w:hAnsi="Calibri Light" w:cs="Calibri Light"/>
                <w:b/>
                <w:color w:val="0E1B8D"/>
              </w:rPr>
              <w:t>Company Name</w:t>
            </w:r>
          </w:p>
        </w:tc>
        <w:tc>
          <w:tcPr>
            <w:tcW w:w="2263" w:type="dxa"/>
            <w:shd w:val="solid" w:color="DBE5F1" w:themeColor="accent1" w:themeTint="33" w:fill="DBE5F1" w:themeFill="accent1" w:themeFillTint="33"/>
          </w:tcPr>
          <w:p w14:paraId="31C229C6" w14:textId="77777777" w:rsidR="007D7386" w:rsidRPr="00C6512A" w:rsidRDefault="007D7386" w:rsidP="00C6512A">
            <w:pPr>
              <w:pStyle w:val="ListParagraph"/>
              <w:rPr>
                <w:rFonts w:ascii="Calibri Light" w:eastAsiaTheme="majorEastAsia" w:hAnsi="Calibri Light" w:cs="Calibri Light"/>
                <w:b/>
                <w:color w:val="0E1B8D"/>
              </w:rPr>
            </w:pPr>
            <w:r w:rsidRPr="00C6512A">
              <w:rPr>
                <w:rFonts w:ascii="Calibri Light" w:eastAsiaTheme="majorEastAsia" w:hAnsi="Calibri Light" w:cs="Calibri Light"/>
                <w:b/>
                <w:color w:val="0E1B8D"/>
              </w:rPr>
              <w:t>Reference person name, contact details</w:t>
            </w:r>
          </w:p>
        </w:tc>
        <w:tc>
          <w:tcPr>
            <w:tcW w:w="3529" w:type="dxa"/>
            <w:shd w:val="solid" w:color="DBE5F1" w:themeColor="accent1" w:themeTint="33" w:fill="DBE5F1" w:themeFill="accent1" w:themeFillTint="33"/>
          </w:tcPr>
          <w:p w14:paraId="00C96CDF" w14:textId="77777777" w:rsidR="007D7386" w:rsidRPr="00C6512A" w:rsidRDefault="007D7386" w:rsidP="00C6512A">
            <w:pPr>
              <w:pStyle w:val="ListParagraph"/>
              <w:rPr>
                <w:rFonts w:ascii="Calibri Light" w:eastAsiaTheme="majorEastAsia" w:hAnsi="Calibri Light" w:cs="Calibri Light"/>
                <w:b/>
                <w:color w:val="0E1B8D"/>
              </w:rPr>
            </w:pPr>
            <w:r w:rsidRPr="00C6512A">
              <w:rPr>
                <w:rFonts w:ascii="Calibri Light" w:eastAsiaTheme="majorEastAsia" w:hAnsi="Calibri Light" w:cs="Calibri Light"/>
                <w:b/>
                <w:color w:val="0E1B8D"/>
              </w:rPr>
              <w:t>Project Scope of Work</w:t>
            </w:r>
          </w:p>
        </w:tc>
        <w:tc>
          <w:tcPr>
            <w:tcW w:w="1694" w:type="dxa"/>
            <w:shd w:val="solid" w:color="DBE5F1" w:themeColor="accent1" w:themeTint="33" w:fill="DBE5F1" w:themeFill="accent1" w:themeFillTint="33"/>
          </w:tcPr>
          <w:p w14:paraId="4A62559E" w14:textId="77777777" w:rsidR="007D7386" w:rsidRPr="00C6512A" w:rsidRDefault="007D7386" w:rsidP="00C6512A">
            <w:pPr>
              <w:pStyle w:val="ListParagraph"/>
              <w:rPr>
                <w:rFonts w:ascii="Calibri Light" w:eastAsiaTheme="majorEastAsia" w:hAnsi="Calibri Light" w:cs="Calibri Light"/>
                <w:b/>
                <w:color w:val="0E1B8D"/>
              </w:rPr>
            </w:pPr>
            <w:r w:rsidRPr="00C6512A">
              <w:rPr>
                <w:rFonts w:ascii="Calibri Light" w:eastAsiaTheme="majorEastAsia" w:hAnsi="Calibri Light" w:cs="Calibri Light"/>
                <w:b/>
                <w:color w:val="0E1B8D"/>
              </w:rPr>
              <w:t>Project start and end date</w:t>
            </w:r>
          </w:p>
        </w:tc>
      </w:tr>
      <w:tr w:rsidR="007D7386" w:rsidRPr="00C6512A" w14:paraId="4C25A064" w14:textId="77777777" w:rsidTr="004D47F9">
        <w:tc>
          <w:tcPr>
            <w:tcW w:w="495" w:type="dxa"/>
          </w:tcPr>
          <w:p w14:paraId="4E3E0A97" w14:textId="77777777" w:rsidR="007D7386" w:rsidRPr="00C6512A" w:rsidRDefault="007D7386" w:rsidP="00C6512A">
            <w:pPr>
              <w:pStyle w:val="ListParagraph"/>
              <w:rPr>
                <w:rFonts w:ascii="Calibri Light" w:hAnsi="Calibri Light" w:cs="Calibri Light"/>
              </w:rPr>
            </w:pPr>
            <w:r w:rsidRPr="00C6512A">
              <w:rPr>
                <w:rFonts w:ascii="Calibri Light" w:hAnsi="Calibri Light" w:cs="Calibri Light"/>
              </w:rPr>
              <w:t>1</w:t>
            </w:r>
          </w:p>
        </w:tc>
        <w:tc>
          <w:tcPr>
            <w:tcW w:w="1652" w:type="dxa"/>
          </w:tcPr>
          <w:p w14:paraId="3D291713" w14:textId="77777777" w:rsidR="007D7386" w:rsidRPr="00C6512A" w:rsidRDefault="007D7386" w:rsidP="00C6512A">
            <w:pPr>
              <w:pStyle w:val="ListParagraph"/>
              <w:rPr>
                <w:rFonts w:ascii="Calibri Light" w:hAnsi="Calibri Light" w:cs="Calibri Light"/>
                <w:color w:val="FF0000"/>
              </w:rPr>
            </w:pPr>
            <w:r w:rsidRPr="00C6512A">
              <w:rPr>
                <w:rFonts w:ascii="Calibri Light" w:hAnsi="Calibri Light" w:cs="Calibri Light"/>
                <w:color w:val="FF0000"/>
              </w:rPr>
              <w:t>&lt;Company name&gt;</w:t>
            </w:r>
          </w:p>
          <w:p w14:paraId="6C671408" w14:textId="77777777" w:rsidR="007D7386" w:rsidRPr="00C6512A" w:rsidRDefault="007D7386" w:rsidP="00C6512A">
            <w:pPr>
              <w:pStyle w:val="ListParagraph"/>
              <w:rPr>
                <w:rFonts w:ascii="Calibri Light" w:hAnsi="Calibri Light" w:cs="Calibri Light"/>
                <w:color w:val="FF0000"/>
              </w:rPr>
            </w:pPr>
            <w:r w:rsidRPr="00C6512A">
              <w:rPr>
                <w:rFonts w:ascii="Calibri Light" w:hAnsi="Calibri Light" w:cs="Calibri Light"/>
                <w:color w:val="FF0000"/>
              </w:rPr>
              <w:tab/>
            </w:r>
            <w:r w:rsidRPr="00C6512A">
              <w:rPr>
                <w:rFonts w:ascii="Calibri Light" w:hAnsi="Calibri Light" w:cs="Calibri Light"/>
                <w:color w:val="FF0000"/>
              </w:rPr>
              <w:tab/>
            </w:r>
          </w:p>
          <w:p w14:paraId="497878D5" w14:textId="77777777" w:rsidR="007D7386" w:rsidRPr="00C6512A" w:rsidRDefault="007D7386" w:rsidP="00C6512A">
            <w:pPr>
              <w:pStyle w:val="ListParagraph"/>
              <w:rPr>
                <w:rFonts w:ascii="Calibri Light" w:hAnsi="Calibri Light" w:cs="Calibri Light"/>
                <w:color w:val="FF0000"/>
                <w:highlight w:val="yellow"/>
              </w:rPr>
            </w:pPr>
          </w:p>
        </w:tc>
        <w:tc>
          <w:tcPr>
            <w:tcW w:w="2263" w:type="dxa"/>
          </w:tcPr>
          <w:p w14:paraId="2DC05C05" w14:textId="77777777" w:rsidR="007D7386" w:rsidRPr="00C6512A" w:rsidRDefault="007D7386" w:rsidP="00C6512A">
            <w:pPr>
              <w:pStyle w:val="ListParagraph"/>
              <w:rPr>
                <w:rFonts w:ascii="Calibri Light" w:hAnsi="Calibri Light" w:cs="Calibri Light"/>
                <w:color w:val="FF0000"/>
              </w:rPr>
            </w:pPr>
            <w:r w:rsidRPr="00C6512A">
              <w:rPr>
                <w:rFonts w:ascii="Calibri Light" w:hAnsi="Calibri Light" w:cs="Calibri Light"/>
                <w:color w:val="FF0000"/>
              </w:rPr>
              <w:t>&lt;Person Name&gt;</w:t>
            </w:r>
          </w:p>
          <w:p w14:paraId="47970116" w14:textId="77777777" w:rsidR="007D7386" w:rsidRPr="00C6512A" w:rsidRDefault="007D7386" w:rsidP="00C6512A">
            <w:pPr>
              <w:pStyle w:val="ListParagraph"/>
              <w:rPr>
                <w:rFonts w:ascii="Calibri Light" w:hAnsi="Calibri Light" w:cs="Calibri Light"/>
                <w:color w:val="FF0000"/>
              </w:rPr>
            </w:pPr>
            <w:r w:rsidRPr="00C6512A">
              <w:rPr>
                <w:rFonts w:ascii="Calibri Light" w:hAnsi="Calibri Light" w:cs="Calibri Light"/>
                <w:color w:val="FF0000"/>
              </w:rPr>
              <w:t>&lt;Tel&gt;</w:t>
            </w:r>
          </w:p>
          <w:p w14:paraId="07117799" w14:textId="77777777" w:rsidR="007D7386" w:rsidRPr="00C6512A" w:rsidRDefault="007D7386" w:rsidP="00C6512A">
            <w:pPr>
              <w:pStyle w:val="ListParagraph"/>
              <w:rPr>
                <w:rFonts w:ascii="Calibri Light" w:hAnsi="Calibri Light" w:cs="Calibri Light"/>
                <w:color w:val="FF0000"/>
                <w:highlight w:val="yellow"/>
              </w:rPr>
            </w:pPr>
            <w:r w:rsidRPr="00C6512A">
              <w:rPr>
                <w:rFonts w:ascii="Calibri Light" w:hAnsi="Calibri Light" w:cs="Calibri Light"/>
                <w:color w:val="FF0000"/>
              </w:rPr>
              <w:t>&lt;email&gt;</w:t>
            </w:r>
          </w:p>
        </w:tc>
        <w:tc>
          <w:tcPr>
            <w:tcW w:w="3529" w:type="dxa"/>
          </w:tcPr>
          <w:p w14:paraId="4425CA73" w14:textId="49786745" w:rsidR="007D7386" w:rsidRPr="00FD7E63" w:rsidRDefault="007D7386" w:rsidP="00C6512A">
            <w:pPr>
              <w:pStyle w:val="ListParagraph"/>
              <w:rPr>
                <w:rFonts w:ascii="Calibri Light" w:hAnsi="Calibri Light" w:cs="Calibri Light"/>
                <w:color w:val="FF0000"/>
              </w:rPr>
            </w:pPr>
            <w:r w:rsidRPr="00FD7E63">
              <w:rPr>
                <w:rFonts w:ascii="Calibri Light" w:hAnsi="Calibri Light" w:cs="Calibri Light"/>
                <w:color w:val="FF0000"/>
              </w:rPr>
              <w:t xml:space="preserve">&lt; </w:t>
            </w:r>
            <w:r w:rsidR="00FD7E63" w:rsidRPr="00FD7E63">
              <w:rPr>
                <w:rFonts w:ascii="Calibri Light" w:hAnsi="Calibri Light" w:cs="Calibri Light"/>
                <w:color w:val="FF0000"/>
              </w:rPr>
              <w:t xml:space="preserve">Provide scope details of a project from a customer to whom </w:t>
            </w:r>
            <w:r w:rsidR="00FD7E63" w:rsidRPr="00FD7E63">
              <w:rPr>
                <w:rFonts w:ascii="Calibri Light" w:hAnsi="Calibri Light" w:cs="Calibri Light"/>
                <w:color w:val="FF0000"/>
                <w:lang w:val="en-GB"/>
              </w:rPr>
              <w:t>supply, installation and configuration of Network Infrastructure Solution was delivered</w:t>
            </w:r>
          </w:p>
        </w:tc>
        <w:tc>
          <w:tcPr>
            <w:tcW w:w="1694" w:type="dxa"/>
          </w:tcPr>
          <w:p w14:paraId="78D47B82" w14:textId="77777777" w:rsidR="007D7386" w:rsidRPr="00C6512A" w:rsidRDefault="007D7386" w:rsidP="00C6512A">
            <w:pPr>
              <w:pStyle w:val="ListParagraph"/>
              <w:rPr>
                <w:rFonts w:ascii="Calibri Light" w:hAnsi="Calibri Light" w:cs="Calibri Light"/>
                <w:color w:val="FF0000"/>
              </w:rPr>
            </w:pPr>
            <w:r w:rsidRPr="00C6512A">
              <w:rPr>
                <w:rFonts w:ascii="Calibri Light" w:hAnsi="Calibri Light" w:cs="Calibri Light"/>
                <w:color w:val="FF0000"/>
              </w:rPr>
              <w:t>Start Date:</w:t>
            </w:r>
          </w:p>
          <w:p w14:paraId="0A933359" w14:textId="77777777" w:rsidR="007D7386" w:rsidRPr="00C6512A" w:rsidRDefault="007D7386" w:rsidP="00C6512A">
            <w:pPr>
              <w:pStyle w:val="ListParagraph"/>
              <w:rPr>
                <w:rFonts w:ascii="Calibri Light" w:hAnsi="Calibri Light" w:cs="Calibri Light"/>
                <w:color w:val="FF0000"/>
                <w:highlight w:val="yellow"/>
              </w:rPr>
            </w:pPr>
            <w:r w:rsidRPr="00C6512A">
              <w:rPr>
                <w:rFonts w:ascii="Calibri Light" w:hAnsi="Calibri Light" w:cs="Calibri Light"/>
                <w:color w:val="FF0000"/>
              </w:rPr>
              <w:t>End Date:</w:t>
            </w:r>
          </w:p>
        </w:tc>
      </w:tr>
      <w:tr w:rsidR="007D7386" w:rsidRPr="00C6512A" w14:paraId="0E207E05" w14:textId="77777777" w:rsidTr="004D47F9">
        <w:tc>
          <w:tcPr>
            <w:tcW w:w="495" w:type="dxa"/>
          </w:tcPr>
          <w:p w14:paraId="5A870BF8" w14:textId="77777777" w:rsidR="007D7386" w:rsidRPr="00C6512A" w:rsidRDefault="007D7386" w:rsidP="00C6512A">
            <w:pPr>
              <w:pStyle w:val="ListParagraph"/>
              <w:rPr>
                <w:rFonts w:ascii="Calibri Light" w:hAnsi="Calibri Light" w:cs="Calibri Light"/>
              </w:rPr>
            </w:pPr>
            <w:r w:rsidRPr="00C6512A">
              <w:rPr>
                <w:rFonts w:ascii="Calibri Light" w:hAnsi="Calibri Light" w:cs="Calibri Light"/>
              </w:rPr>
              <w:t>2</w:t>
            </w:r>
          </w:p>
        </w:tc>
        <w:tc>
          <w:tcPr>
            <w:tcW w:w="1652" w:type="dxa"/>
          </w:tcPr>
          <w:p w14:paraId="09E31BAA" w14:textId="77777777" w:rsidR="007D7386" w:rsidRPr="00C6512A" w:rsidRDefault="007D7386" w:rsidP="00C6512A">
            <w:pPr>
              <w:pStyle w:val="ListParagraph"/>
              <w:rPr>
                <w:rFonts w:ascii="Calibri Light" w:hAnsi="Calibri Light" w:cs="Calibri Light"/>
                <w:color w:val="FF0000"/>
              </w:rPr>
            </w:pPr>
            <w:r w:rsidRPr="00C6512A">
              <w:rPr>
                <w:rFonts w:ascii="Calibri Light" w:hAnsi="Calibri Light" w:cs="Calibri Light"/>
                <w:color w:val="FF0000"/>
              </w:rPr>
              <w:t>&lt;Company name&gt;</w:t>
            </w:r>
          </w:p>
          <w:p w14:paraId="68A8F1D1" w14:textId="77777777" w:rsidR="007D7386" w:rsidRPr="00C6512A" w:rsidRDefault="007D7386" w:rsidP="00C6512A">
            <w:pPr>
              <w:pStyle w:val="ListParagraph"/>
              <w:rPr>
                <w:rFonts w:ascii="Calibri Light" w:hAnsi="Calibri Light" w:cs="Calibri Light"/>
                <w:color w:val="FF0000"/>
              </w:rPr>
            </w:pPr>
            <w:r w:rsidRPr="00C6512A">
              <w:rPr>
                <w:rFonts w:ascii="Calibri Light" w:hAnsi="Calibri Light" w:cs="Calibri Light"/>
                <w:color w:val="FF0000"/>
              </w:rPr>
              <w:tab/>
            </w:r>
            <w:r w:rsidRPr="00C6512A">
              <w:rPr>
                <w:rFonts w:ascii="Calibri Light" w:hAnsi="Calibri Light" w:cs="Calibri Light"/>
                <w:color w:val="FF0000"/>
              </w:rPr>
              <w:tab/>
            </w:r>
          </w:p>
          <w:p w14:paraId="3451CD72" w14:textId="77777777" w:rsidR="007D7386" w:rsidRPr="00C6512A" w:rsidRDefault="007D7386" w:rsidP="00C6512A">
            <w:pPr>
              <w:pStyle w:val="ListParagraph"/>
              <w:rPr>
                <w:rFonts w:ascii="Calibri Light" w:hAnsi="Calibri Light" w:cs="Calibri Light"/>
                <w:highlight w:val="yellow"/>
              </w:rPr>
            </w:pPr>
          </w:p>
        </w:tc>
        <w:tc>
          <w:tcPr>
            <w:tcW w:w="2263" w:type="dxa"/>
          </w:tcPr>
          <w:p w14:paraId="4143652E" w14:textId="77777777" w:rsidR="007D7386" w:rsidRPr="00C6512A" w:rsidRDefault="007D7386" w:rsidP="00C6512A">
            <w:pPr>
              <w:pStyle w:val="ListParagraph"/>
              <w:rPr>
                <w:rFonts w:ascii="Calibri Light" w:hAnsi="Calibri Light" w:cs="Calibri Light"/>
                <w:color w:val="FF0000"/>
              </w:rPr>
            </w:pPr>
            <w:r w:rsidRPr="00C6512A">
              <w:rPr>
                <w:rFonts w:ascii="Calibri Light" w:hAnsi="Calibri Light" w:cs="Calibri Light"/>
                <w:color w:val="FF0000"/>
              </w:rPr>
              <w:t>&lt;Person Name&gt;</w:t>
            </w:r>
          </w:p>
          <w:p w14:paraId="518D7C96" w14:textId="77777777" w:rsidR="007D7386" w:rsidRPr="00C6512A" w:rsidRDefault="007D7386" w:rsidP="00C6512A">
            <w:pPr>
              <w:pStyle w:val="ListParagraph"/>
              <w:rPr>
                <w:rFonts w:ascii="Calibri Light" w:hAnsi="Calibri Light" w:cs="Calibri Light"/>
                <w:color w:val="FF0000"/>
              </w:rPr>
            </w:pPr>
            <w:r w:rsidRPr="00C6512A">
              <w:rPr>
                <w:rFonts w:ascii="Calibri Light" w:hAnsi="Calibri Light" w:cs="Calibri Light"/>
                <w:color w:val="FF0000"/>
              </w:rPr>
              <w:t>&lt;Tel&gt;</w:t>
            </w:r>
          </w:p>
          <w:p w14:paraId="3BF16F64" w14:textId="77777777" w:rsidR="007D7386" w:rsidRPr="00C6512A" w:rsidRDefault="007D7386" w:rsidP="00C6512A">
            <w:pPr>
              <w:pStyle w:val="ListParagraph"/>
              <w:rPr>
                <w:rFonts w:ascii="Calibri Light" w:hAnsi="Calibri Light" w:cs="Calibri Light"/>
                <w:highlight w:val="yellow"/>
              </w:rPr>
            </w:pPr>
            <w:r w:rsidRPr="00C6512A">
              <w:rPr>
                <w:rFonts w:ascii="Calibri Light" w:hAnsi="Calibri Light" w:cs="Calibri Light"/>
                <w:color w:val="FF0000"/>
              </w:rPr>
              <w:t>&lt;email&gt;</w:t>
            </w:r>
          </w:p>
        </w:tc>
        <w:tc>
          <w:tcPr>
            <w:tcW w:w="3529" w:type="dxa"/>
          </w:tcPr>
          <w:p w14:paraId="384B348F" w14:textId="262D84B5" w:rsidR="007D7386" w:rsidRPr="00FD7E63" w:rsidRDefault="00FD7E63" w:rsidP="00C6512A">
            <w:pPr>
              <w:pStyle w:val="ListParagraph"/>
              <w:rPr>
                <w:rFonts w:ascii="Calibri Light" w:hAnsi="Calibri Light" w:cs="Calibri Light"/>
              </w:rPr>
            </w:pPr>
            <w:r w:rsidRPr="00FD7E63">
              <w:rPr>
                <w:rFonts w:ascii="Calibri Light" w:hAnsi="Calibri Light" w:cs="Calibri Light"/>
                <w:color w:val="FF0000"/>
              </w:rPr>
              <w:t xml:space="preserve">Provide scope details of a project from a customer to whom </w:t>
            </w:r>
            <w:r w:rsidRPr="00FD7E63">
              <w:rPr>
                <w:rFonts w:ascii="Calibri Light" w:hAnsi="Calibri Light" w:cs="Calibri Light"/>
                <w:color w:val="FF0000"/>
                <w:lang w:val="en-GB"/>
              </w:rPr>
              <w:t>supply, installation and configuration of Network Infrastructure Solution was delivered</w:t>
            </w:r>
          </w:p>
        </w:tc>
        <w:tc>
          <w:tcPr>
            <w:tcW w:w="1694" w:type="dxa"/>
          </w:tcPr>
          <w:p w14:paraId="3410678C" w14:textId="77777777" w:rsidR="00FD7E63" w:rsidRPr="00C6512A" w:rsidRDefault="00FD7E63" w:rsidP="00FD7E63">
            <w:pPr>
              <w:pStyle w:val="ListParagraph"/>
              <w:rPr>
                <w:rFonts w:ascii="Calibri Light" w:hAnsi="Calibri Light" w:cs="Calibri Light"/>
                <w:color w:val="FF0000"/>
              </w:rPr>
            </w:pPr>
            <w:r w:rsidRPr="00C6512A">
              <w:rPr>
                <w:rFonts w:ascii="Calibri Light" w:hAnsi="Calibri Light" w:cs="Calibri Light"/>
                <w:color w:val="FF0000"/>
              </w:rPr>
              <w:t>Start Date:</w:t>
            </w:r>
          </w:p>
          <w:p w14:paraId="382C14A3" w14:textId="74613342" w:rsidR="007D7386" w:rsidRPr="00C6512A" w:rsidRDefault="00FD7E63" w:rsidP="00FD7E63">
            <w:pPr>
              <w:pStyle w:val="ListParagraph"/>
              <w:rPr>
                <w:rFonts w:ascii="Calibri Light" w:hAnsi="Calibri Light" w:cs="Calibri Light"/>
                <w:highlight w:val="yellow"/>
              </w:rPr>
            </w:pPr>
            <w:r w:rsidRPr="00C6512A">
              <w:rPr>
                <w:rFonts w:ascii="Calibri Light" w:hAnsi="Calibri Light" w:cs="Calibri Light"/>
                <w:color w:val="FF0000"/>
              </w:rPr>
              <w:t>End Date:</w:t>
            </w:r>
          </w:p>
        </w:tc>
      </w:tr>
    </w:tbl>
    <w:p w14:paraId="4DDD5EEF" w14:textId="77777777" w:rsidR="001A50CD" w:rsidRPr="00C6512A" w:rsidRDefault="001A50CD" w:rsidP="00C6512A">
      <w:pPr>
        <w:rPr>
          <w:rFonts w:cs="Calibri Light"/>
          <w:b/>
        </w:rPr>
      </w:pPr>
    </w:p>
    <w:p w14:paraId="408FD768" w14:textId="77777777" w:rsidR="001A50CD" w:rsidRPr="00C6512A" w:rsidRDefault="001A50CD" w:rsidP="00C6512A">
      <w:pPr>
        <w:spacing w:after="0"/>
        <w:rPr>
          <w:rFonts w:cs="Calibri Light"/>
          <w:color w:val="FF0000"/>
        </w:rPr>
      </w:pPr>
      <w:r w:rsidRPr="00C6512A">
        <w:rPr>
          <w:rFonts w:cs="Calibri Light"/>
          <w:b/>
          <w:color w:val="FF0000"/>
        </w:rPr>
        <w:t>NOTE (1):</w:t>
      </w:r>
      <w:r w:rsidRPr="00C6512A">
        <w:rPr>
          <w:rFonts w:cs="Calibri Light"/>
          <w:color w:val="FF0000"/>
        </w:rPr>
        <w:t xml:space="preserve"> </w:t>
      </w:r>
    </w:p>
    <w:p w14:paraId="69478FCA" w14:textId="77777777" w:rsidR="001A50CD" w:rsidRPr="00C6512A" w:rsidRDefault="001A50CD" w:rsidP="00C6512A">
      <w:pPr>
        <w:spacing w:after="0"/>
        <w:rPr>
          <w:rFonts w:cs="Calibri Light"/>
          <w:b/>
          <w:bCs/>
          <w:color w:val="FF0000"/>
        </w:rPr>
      </w:pPr>
      <w:r w:rsidRPr="00C6512A">
        <w:rPr>
          <w:rFonts w:cs="Calibri Light"/>
          <w:b/>
          <w:bCs/>
          <w:color w:val="FF0000"/>
        </w:rPr>
        <w:t>SITA reserves the right to verify information provided.</w:t>
      </w:r>
    </w:p>
    <w:p w14:paraId="79641E82" w14:textId="77777777" w:rsidR="001A50CD" w:rsidRPr="00C6512A" w:rsidRDefault="001A50CD" w:rsidP="00C6512A">
      <w:pPr>
        <w:pStyle w:val="ListParagraph"/>
        <w:ind w:left="567"/>
        <w:rPr>
          <w:rFonts w:ascii="Calibri Light" w:hAnsi="Calibri Light" w:cs="Calibri Light"/>
          <w:b/>
          <w:bCs/>
          <w:highlight w:val="cyan"/>
        </w:rPr>
      </w:pPr>
    </w:p>
    <w:p w14:paraId="10F3512C" w14:textId="77777777" w:rsidR="001A50CD" w:rsidRPr="00C6512A" w:rsidRDefault="001A50CD" w:rsidP="00C6512A">
      <w:pPr>
        <w:spacing w:after="0"/>
        <w:rPr>
          <w:rFonts w:cs="Calibri Light"/>
          <w:b/>
          <w:color w:val="FF0000"/>
        </w:rPr>
      </w:pPr>
      <w:r w:rsidRPr="00C6512A">
        <w:rPr>
          <w:rFonts w:cs="Calibri Light"/>
          <w:b/>
          <w:color w:val="FF0000"/>
        </w:rPr>
        <w:t xml:space="preserve">Note (2): </w:t>
      </w:r>
    </w:p>
    <w:p w14:paraId="617DC6D8" w14:textId="7446A6B8" w:rsidR="001A50CD" w:rsidRPr="00C6512A" w:rsidRDefault="001A50CD" w:rsidP="00C6512A">
      <w:pPr>
        <w:spacing w:after="0"/>
        <w:rPr>
          <w:rFonts w:cs="Calibri Light"/>
          <w:b/>
          <w:color w:val="FF0000"/>
        </w:rPr>
      </w:pPr>
      <w:r w:rsidRPr="00C6512A">
        <w:rPr>
          <w:rFonts w:cs="Calibri Light"/>
          <w:b/>
          <w:color w:val="FF0000"/>
        </w:rPr>
        <w:t xml:space="preserve">Failure to complete Table </w:t>
      </w:r>
      <w:r w:rsidR="004029F8">
        <w:rPr>
          <w:rFonts w:cs="Calibri Light"/>
          <w:b/>
          <w:color w:val="FF0000"/>
        </w:rPr>
        <w:t>7</w:t>
      </w:r>
      <w:r w:rsidRPr="00C6512A">
        <w:rPr>
          <w:rFonts w:cs="Calibri Light"/>
          <w:b/>
          <w:color w:val="FF0000"/>
        </w:rPr>
        <w:t xml:space="preserve"> </w:t>
      </w:r>
      <w:r w:rsidRPr="00C6512A">
        <w:rPr>
          <w:rFonts w:cs="Calibri Light"/>
          <w:b/>
          <w:color w:val="FF0000"/>
          <w:u w:val="single"/>
        </w:rPr>
        <w:t>fully</w:t>
      </w:r>
      <w:r w:rsidRPr="00C6512A">
        <w:rPr>
          <w:rFonts w:cs="Calibri Light"/>
          <w:b/>
          <w:color w:val="FF0000"/>
        </w:rPr>
        <w:t xml:space="preserve"> as indicated above will result in disqualification.</w:t>
      </w:r>
    </w:p>
    <w:p w14:paraId="31423FB6" w14:textId="77777777" w:rsidR="00233A39" w:rsidRPr="00C6512A" w:rsidRDefault="00233A39" w:rsidP="00C6512A">
      <w:pPr>
        <w:spacing w:after="0"/>
        <w:rPr>
          <w:rFonts w:cs="Calibri Light"/>
          <w:b/>
          <w:color w:val="FF0000"/>
        </w:rPr>
      </w:pPr>
    </w:p>
    <w:p w14:paraId="7BE746E7" w14:textId="77777777" w:rsidR="00FD7E63" w:rsidRPr="00FD7E63" w:rsidRDefault="00FD7E63" w:rsidP="009420E3">
      <w:pPr>
        <w:pStyle w:val="Heading2"/>
        <w:numPr>
          <w:ilvl w:val="1"/>
          <w:numId w:val="49"/>
        </w:numPr>
        <w:ind w:left="567" w:hanging="567"/>
        <w:jc w:val="both"/>
        <w:rPr>
          <w:rFonts w:ascii="Calibri Light" w:hAnsi="Calibri Light" w:cs="Calibri Light"/>
          <w:color w:val="1F497D" w:themeColor="text2"/>
          <w:szCs w:val="28"/>
        </w:rPr>
      </w:pPr>
      <w:bookmarkStart w:id="57" w:name="_Toc61897861"/>
      <w:bookmarkStart w:id="58" w:name="_Toc156718652"/>
      <w:r w:rsidRPr="00FD7E63">
        <w:rPr>
          <w:rFonts w:ascii="Calibri Light" w:hAnsi="Calibri Light" w:cs="Calibri Light"/>
          <w:color w:val="1F497D" w:themeColor="text2"/>
          <w:szCs w:val="28"/>
        </w:rPr>
        <w:t>PRODUCT / SERVICE FUNCTIONAL REQUIREMENT</w:t>
      </w:r>
      <w:bookmarkEnd w:id="57"/>
      <w:bookmarkEnd w:id="58"/>
    </w:p>
    <w:p w14:paraId="4BDF8C8F" w14:textId="5945AD52" w:rsidR="00FD7E63" w:rsidRDefault="00FD7E63" w:rsidP="00FD7E63">
      <w:pPr>
        <w:pStyle w:val="Heading2"/>
        <w:numPr>
          <w:ilvl w:val="0"/>
          <w:numId w:val="0"/>
        </w:numPr>
        <w:ind w:left="567"/>
        <w:jc w:val="both"/>
        <w:rPr>
          <w:rFonts w:ascii="Calibri Light" w:hAnsi="Calibri Light" w:cs="Calibri Light"/>
          <w:b w:val="0"/>
          <w:color w:val="000000" w:themeColor="text1"/>
          <w:sz w:val="22"/>
          <w:szCs w:val="22"/>
        </w:rPr>
      </w:pPr>
      <w:bookmarkStart w:id="59" w:name="_Toc156718653"/>
      <w:r w:rsidRPr="00FD7E63">
        <w:rPr>
          <w:rFonts w:ascii="Calibri Light" w:hAnsi="Calibri Light" w:cs="Calibri Light"/>
          <w:b w:val="0"/>
          <w:color w:val="000000" w:themeColor="text1"/>
          <w:sz w:val="22"/>
          <w:szCs w:val="22"/>
        </w:rPr>
        <w:t xml:space="preserve">The bidder must confirm that they comply with the Product / Service Functional Requirements for the installation and functioning of the Access Control System by completing Annex </w:t>
      </w:r>
      <w:r w:rsidR="007D145A">
        <w:rPr>
          <w:rFonts w:ascii="Calibri Light" w:hAnsi="Calibri Light" w:cs="Calibri Light"/>
          <w:b w:val="0"/>
          <w:color w:val="000000" w:themeColor="text1"/>
          <w:sz w:val="22"/>
          <w:szCs w:val="22"/>
        </w:rPr>
        <w:t>B</w:t>
      </w:r>
      <w:r w:rsidRPr="00FD7E63">
        <w:rPr>
          <w:rFonts w:ascii="Calibri Light" w:hAnsi="Calibri Light" w:cs="Calibri Light"/>
          <w:b w:val="0"/>
          <w:color w:val="000000" w:themeColor="text1"/>
          <w:sz w:val="22"/>
          <w:szCs w:val="22"/>
        </w:rPr>
        <w:t>: Addendum 1.</w:t>
      </w:r>
      <w:bookmarkEnd w:id="59"/>
      <w:r w:rsidR="00F306D4">
        <w:rPr>
          <w:rFonts w:ascii="Calibri Light" w:hAnsi="Calibri Light" w:cs="Calibri Light"/>
          <w:b w:val="0"/>
          <w:color w:val="000000" w:themeColor="text1"/>
          <w:sz w:val="22"/>
          <w:szCs w:val="22"/>
        </w:rPr>
        <w:t xml:space="preserve"> </w:t>
      </w:r>
    </w:p>
    <w:p w14:paraId="6116FD27" w14:textId="49FA9D41" w:rsidR="00F306D4" w:rsidRDefault="00F306D4" w:rsidP="00F306D4"/>
    <w:p w14:paraId="0CC7242B" w14:textId="77777777" w:rsidR="00F306D4" w:rsidRPr="00F306D4" w:rsidRDefault="00F306D4" w:rsidP="00F306D4">
      <w:pPr>
        <w:pStyle w:val="Heading2"/>
        <w:numPr>
          <w:ilvl w:val="1"/>
          <w:numId w:val="49"/>
        </w:numPr>
        <w:ind w:left="567" w:hanging="567"/>
        <w:jc w:val="both"/>
        <w:rPr>
          <w:rFonts w:cs="Calibri Light"/>
          <w:szCs w:val="28"/>
        </w:rPr>
      </w:pPr>
      <w:bookmarkStart w:id="60" w:name="_Toc151580981"/>
      <w:r w:rsidRPr="00F306D4">
        <w:rPr>
          <w:rFonts w:cs="Calibri Light"/>
          <w:szCs w:val="28"/>
        </w:rPr>
        <w:lastRenderedPageBreak/>
        <w:t>Preference Points Preferential Goals Evidence</w:t>
      </w:r>
      <w:bookmarkEnd w:id="60"/>
    </w:p>
    <w:p w14:paraId="4EC338B9" w14:textId="77777777" w:rsidR="00F306D4" w:rsidRPr="00F306D4" w:rsidRDefault="00F306D4" w:rsidP="00F306D4">
      <w:pPr>
        <w:ind w:firstLine="567"/>
        <w:rPr>
          <w:rFonts w:cs="Calibri Light"/>
          <w:bCs/>
          <w:szCs w:val="24"/>
        </w:rPr>
      </w:pPr>
      <w:r w:rsidRPr="00F306D4">
        <w:rPr>
          <w:rFonts w:cs="Calibri Light"/>
          <w:bCs/>
          <w:szCs w:val="24"/>
        </w:rPr>
        <w:t xml:space="preserve">The Bidder </w:t>
      </w:r>
      <w:r w:rsidRPr="00F306D4">
        <w:rPr>
          <w:rFonts w:cs="Calibri Light"/>
          <w:b/>
          <w:szCs w:val="24"/>
        </w:rPr>
        <w:t>must</w:t>
      </w:r>
      <w:r w:rsidRPr="00F306D4">
        <w:rPr>
          <w:rFonts w:cs="Calibri Light"/>
          <w:bCs/>
          <w:szCs w:val="24"/>
        </w:rPr>
        <w:t>:</w:t>
      </w:r>
    </w:p>
    <w:p w14:paraId="3263E667" w14:textId="77777777" w:rsidR="00F306D4" w:rsidRPr="00F306D4" w:rsidRDefault="00F306D4" w:rsidP="00F306D4">
      <w:pPr>
        <w:numPr>
          <w:ilvl w:val="1"/>
          <w:numId w:val="53"/>
        </w:numPr>
        <w:spacing w:line="240" w:lineRule="auto"/>
        <w:jc w:val="left"/>
        <w:rPr>
          <w:rFonts w:cs="Calibri Light"/>
          <w:b/>
        </w:rPr>
      </w:pPr>
      <w:r w:rsidRPr="00F306D4">
        <w:rPr>
          <w:rFonts w:cs="Calibri Light"/>
          <w:b/>
        </w:rPr>
        <w:t>PREFERENTIAL GOAL REQUIREMENTS</w:t>
      </w:r>
    </w:p>
    <w:p w14:paraId="3D8AC50D" w14:textId="77777777" w:rsidR="00F306D4" w:rsidRPr="00F306D4" w:rsidRDefault="00F306D4" w:rsidP="00F306D4">
      <w:pPr>
        <w:spacing w:after="0"/>
        <w:ind w:left="1134"/>
        <w:outlineLvl w:val="0"/>
        <w:rPr>
          <w:rFonts w:cs="Calibri Light"/>
          <w:b/>
        </w:rPr>
      </w:pPr>
      <w:r w:rsidRPr="00F306D4">
        <w:rPr>
          <w:rFonts w:cs="Calibri Light"/>
        </w:rPr>
        <w:t xml:space="preserve">Bidder must complete the </w:t>
      </w:r>
      <w:r w:rsidRPr="00F306D4">
        <w:rPr>
          <w:rFonts w:cs="Calibri Light"/>
          <w:b/>
          <w:bCs/>
        </w:rPr>
        <w:t>80/20</w:t>
      </w:r>
      <w:r w:rsidRPr="00F306D4">
        <w:rPr>
          <w:rFonts w:cs="Calibri Light"/>
        </w:rPr>
        <w:t xml:space="preserve"> preference point system and submit proof or documentation required in terms of this tender to claim preference points for the </w:t>
      </w:r>
      <w:r w:rsidRPr="00F306D4">
        <w:rPr>
          <w:rFonts w:cs="Calibri Light"/>
          <w:b/>
          <w:bCs/>
        </w:rPr>
        <w:t>Preference Goal Requirements</w:t>
      </w:r>
      <w:r w:rsidRPr="00F306D4">
        <w:rPr>
          <w:rFonts w:cs="Calibri Light"/>
        </w:rPr>
        <w:t xml:space="preserve"> and attach it here:</w:t>
      </w:r>
    </w:p>
    <w:p w14:paraId="0FB65014" w14:textId="77777777" w:rsidR="00F306D4" w:rsidRPr="00F306D4" w:rsidRDefault="00F306D4" w:rsidP="00F306D4">
      <w:pPr>
        <w:ind w:left="1701"/>
        <w:rPr>
          <w:rFonts w:cs="Calibri Light"/>
        </w:rPr>
      </w:pPr>
    </w:p>
    <w:p w14:paraId="602AC643" w14:textId="77777777" w:rsidR="00F306D4" w:rsidRPr="00F306D4" w:rsidRDefault="00F306D4" w:rsidP="00F306D4">
      <w:pPr>
        <w:numPr>
          <w:ilvl w:val="2"/>
          <w:numId w:val="53"/>
        </w:numPr>
        <w:spacing w:line="240" w:lineRule="auto"/>
        <w:rPr>
          <w:rFonts w:cs="Calibri Light"/>
          <w:b/>
        </w:rPr>
      </w:pPr>
      <w:r w:rsidRPr="00F306D4">
        <w:rPr>
          <w:rFonts w:cs="Calibri Light"/>
          <w:b/>
        </w:rPr>
        <w:t>Preference Goal Requirements: (80/20 system)</w:t>
      </w:r>
    </w:p>
    <w:p w14:paraId="6404DE9D" w14:textId="38ECD009" w:rsidR="00F306D4" w:rsidRPr="00F306D4" w:rsidRDefault="00F306D4" w:rsidP="00F306D4">
      <w:pPr>
        <w:numPr>
          <w:ilvl w:val="0"/>
          <w:numId w:val="54"/>
        </w:numPr>
        <w:spacing w:before="120" w:line="240" w:lineRule="auto"/>
        <w:ind w:left="2268"/>
        <w:rPr>
          <w:rFonts w:cs="Calibri Light"/>
          <w:bCs/>
        </w:rPr>
      </w:pPr>
      <w:r w:rsidRPr="00F306D4">
        <w:rPr>
          <w:rFonts w:cs="Calibri Light"/>
          <w:bCs/>
          <w:kern w:val="24"/>
        </w:rPr>
        <w:t>Bidder to select the section for points they wish to claim (Mark as Y=Yes) in the</w:t>
      </w:r>
      <w:r w:rsidRPr="00F306D4">
        <w:rPr>
          <w:rFonts w:cs="Calibri Light"/>
          <w:b/>
          <w:kern w:val="24"/>
        </w:rPr>
        <w:t xml:space="preserve"> table </w:t>
      </w:r>
      <w:r>
        <w:rPr>
          <w:rFonts w:cs="Calibri Light"/>
          <w:b/>
          <w:kern w:val="24"/>
        </w:rPr>
        <w:t>6</w:t>
      </w:r>
      <w:r w:rsidRPr="00F306D4">
        <w:rPr>
          <w:rFonts w:cs="Calibri Light"/>
          <w:b/>
          <w:kern w:val="24"/>
        </w:rPr>
        <w:t xml:space="preserve"> in section 4.6;</w:t>
      </w:r>
    </w:p>
    <w:p w14:paraId="29DD2AEB" w14:textId="77777777" w:rsidR="00F306D4" w:rsidRPr="00F306D4" w:rsidRDefault="00F306D4" w:rsidP="00F306D4">
      <w:pPr>
        <w:ind w:left="1701" w:firstLine="567"/>
        <w:rPr>
          <w:rFonts w:cs="Calibri Light"/>
          <w:b/>
          <w:bCs/>
        </w:rPr>
      </w:pPr>
      <w:r w:rsidRPr="00F306D4">
        <w:rPr>
          <w:rFonts w:cs="Calibri Light"/>
          <w:b/>
          <w:bCs/>
        </w:rPr>
        <w:t xml:space="preserve">and </w:t>
      </w:r>
    </w:p>
    <w:p w14:paraId="24C432D8" w14:textId="41900340" w:rsidR="00F306D4" w:rsidRPr="00F306D4" w:rsidRDefault="00F306D4" w:rsidP="00F306D4">
      <w:pPr>
        <w:numPr>
          <w:ilvl w:val="0"/>
          <w:numId w:val="54"/>
        </w:numPr>
        <w:spacing w:line="240" w:lineRule="auto"/>
        <w:ind w:left="2268"/>
        <w:rPr>
          <w:rFonts w:cs="Calibri Light"/>
        </w:rPr>
      </w:pPr>
      <w:r w:rsidRPr="00F306D4">
        <w:rPr>
          <w:rFonts w:cs="Calibri Light"/>
        </w:rPr>
        <w:t xml:space="preserve">The Bidder must provide a copy of relevant evidence for the Preferential Goal points which the Bidder qualifies for as set out in </w:t>
      </w:r>
      <w:r w:rsidRPr="00F306D4">
        <w:rPr>
          <w:rFonts w:cs="Calibri Light"/>
          <w:b/>
          <w:bCs/>
        </w:rPr>
        <w:t xml:space="preserve">table </w:t>
      </w:r>
      <w:r>
        <w:rPr>
          <w:rFonts w:cs="Calibri Light"/>
          <w:b/>
          <w:bCs/>
        </w:rPr>
        <w:t>6</w:t>
      </w:r>
      <w:r w:rsidRPr="00F306D4">
        <w:rPr>
          <w:rFonts w:cs="Calibri Light"/>
        </w:rPr>
        <w:t xml:space="preserve"> </w:t>
      </w:r>
      <w:r w:rsidRPr="00F306D4">
        <w:rPr>
          <w:rFonts w:cs="Calibri Light"/>
          <w:b/>
          <w:bCs/>
        </w:rPr>
        <w:t>in</w:t>
      </w:r>
      <w:r w:rsidRPr="00F306D4">
        <w:rPr>
          <w:rFonts w:cs="Calibri Light"/>
        </w:rPr>
        <w:t xml:space="preserve"> </w:t>
      </w:r>
      <w:r w:rsidRPr="00F306D4">
        <w:rPr>
          <w:rFonts w:cs="Calibri Light"/>
          <w:b/>
          <w:bCs/>
        </w:rPr>
        <w:t>section 4.6</w:t>
      </w:r>
      <w:r w:rsidRPr="00F306D4">
        <w:rPr>
          <w:rFonts w:cs="Calibri Light"/>
        </w:rPr>
        <w:t xml:space="preserve"> and </w:t>
      </w:r>
      <w:r w:rsidRPr="00F306D4">
        <w:rPr>
          <w:rFonts w:cs="Calibri Light"/>
          <w:b/>
          <w:bCs/>
        </w:rPr>
        <w:t>attach it here</w:t>
      </w:r>
      <w:r w:rsidRPr="00F306D4">
        <w:rPr>
          <w:rFonts w:cs="Calibri Light"/>
        </w:rPr>
        <w:t>.</w:t>
      </w:r>
    </w:p>
    <w:p w14:paraId="15DF4829" w14:textId="77777777" w:rsidR="00F306D4" w:rsidRPr="00F306D4" w:rsidRDefault="00F306D4" w:rsidP="00F306D4">
      <w:pPr>
        <w:numPr>
          <w:ilvl w:val="2"/>
          <w:numId w:val="53"/>
        </w:numPr>
        <w:spacing w:line="240" w:lineRule="auto"/>
        <w:rPr>
          <w:rFonts w:cs="Calibri Light"/>
          <w:bCs/>
        </w:rPr>
      </w:pPr>
      <w:r w:rsidRPr="00F306D4">
        <w:rPr>
          <w:rFonts w:cs="Calibri Light"/>
          <w:bCs/>
        </w:rPr>
        <w:t xml:space="preserve">Indicate their </w:t>
      </w:r>
      <w:r w:rsidRPr="00F306D4">
        <w:rPr>
          <w:rFonts w:cs="Calibri Light"/>
          <w:b/>
        </w:rPr>
        <w:t>commitment</w:t>
      </w:r>
      <w:r w:rsidRPr="00F306D4">
        <w:rPr>
          <w:rFonts w:cs="Calibri Light"/>
          <w:bCs/>
        </w:rPr>
        <w:t xml:space="preserve"> to claim points for each of the preference points </w:t>
      </w:r>
      <w:r w:rsidRPr="00F306D4">
        <w:rPr>
          <w:rFonts w:cs="Calibri Light"/>
          <w:b/>
        </w:rPr>
        <w:t>by signing at par 4.5 in the Invitation to Bid document</w:t>
      </w:r>
      <w:r w:rsidRPr="00F306D4">
        <w:rPr>
          <w:rFonts w:cs="Calibri Light"/>
          <w:bCs/>
        </w:rPr>
        <w:t>.</w:t>
      </w:r>
    </w:p>
    <w:p w14:paraId="31E00F82" w14:textId="77777777" w:rsidR="00F306D4" w:rsidRPr="00F306D4" w:rsidRDefault="00F306D4" w:rsidP="00F306D4">
      <w:pPr>
        <w:ind w:left="360" w:hanging="360"/>
        <w:rPr>
          <w:rFonts w:cs="Calibri Light"/>
          <w:b/>
        </w:rPr>
      </w:pPr>
    </w:p>
    <w:p w14:paraId="7BBFB40E" w14:textId="77777777" w:rsidR="00F306D4" w:rsidRPr="00F306D4" w:rsidRDefault="00F306D4" w:rsidP="00F306D4">
      <w:pPr>
        <w:spacing w:after="0"/>
        <w:ind w:left="567" w:firstLine="567"/>
        <w:outlineLvl w:val="0"/>
        <w:rPr>
          <w:rFonts w:cs="Calibri Light"/>
          <w:b/>
        </w:rPr>
      </w:pPr>
      <w:r w:rsidRPr="00F306D4">
        <w:rPr>
          <w:rFonts w:cs="Calibri Light"/>
          <w:b/>
        </w:rPr>
        <w:t>NOTE (1):</w:t>
      </w:r>
    </w:p>
    <w:p w14:paraId="046B8862" w14:textId="501E6DD6" w:rsidR="00F306D4" w:rsidRPr="00F306D4" w:rsidRDefault="00F306D4" w:rsidP="00F306D4">
      <w:pPr>
        <w:ind w:left="1134"/>
        <w:rPr>
          <w:rFonts w:cs="Calibri Light"/>
        </w:rPr>
        <w:sectPr w:rsidR="00F306D4" w:rsidRPr="00F306D4" w:rsidSect="00166079">
          <w:pgSz w:w="11906" w:h="16838" w:code="9"/>
          <w:pgMar w:top="1276" w:right="1134" w:bottom="993" w:left="1134" w:header="709" w:footer="584" w:gutter="0"/>
          <w:cols w:space="708"/>
          <w:docGrid w:linePitch="360"/>
        </w:sectPr>
      </w:pPr>
      <w:r w:rsidRPr="00F306D4">
        <w:rPr>
          <w:rFonts w:cs="Calibri Light"/>
          <w:b/>
          <w:bCs/>
        </w:rPr>
        <w:t>Failure on the part of a bidder to comply to paragraphs (a) and (b) above, will be interpreted to mean that preference points are not claimed.</w:t>
      </w:r>
    </w:p>
    <w:bookmarkEnd w:id="1"/>
    <w:bookmarkEnd w:id="2"/>
    <w:bookmarkEnd w:id="3"/>
    <w:bookmarkEnd w:id="4"/>
    <w:p w14:paraId="6ABAC028" w14:textId="78A489A7" w:rsidR="00C6512A" w:rsidRPr="001365E3" w:rsidRDefault="00C6512A" w:rsidP="00C6512A">
      <w:pPr>
        <w:keepNext/>
        <w:pageBreakBefore/>
        <w:pBdr>
          <w:bottom w:val="single" w:sz="4" w:space="1" w:color="000066"/>
        </w:pBdr>
        <w:spacing w:before="240" w:after="240" w:line="240" w:lineRule="auto"/>
        <w:outlineLvl w:val="1"/>
        <w:rPr>
          <w:rFonts w:eastAsia="Times New Roman" w:cs="Calibri Light"/>
          <w:b/>
          <w:bCs/>
          <w:color w:val="000066"/>
          <w:kern w:val="28"/>
          <w:sz w:val="24"/>
          <w:szCs w:val="24"/>
          <w14:scene3d>
            <w14:camera w14:prst="orthographicFront"/>
            <w14:lightRig w14:rig="threePt" w14:dir="t">
              <w14:rot w14:lat="0" w14:lon="0" w14:rev="0"/>
            </w14:lightRig>
          </w14:scene3d>
        </w:rPr>
      </w:pPr>
      <w:r w:rsidRPr="001365E3">
        <w:rPr>
          <w:rFonts w:eastAsia="Times New Roman" w:cs="Calibri Light"/>
          <w:b/>
          <w:bCs/>
          <w:color w:val="000066"/>
          <w:kern w:val="28"/>
          <w:sz w:val="24"/>
          <w:szCs w:val="24"/>
          <w14:scene3d>
            <w14:camera w14:prst="orthographicFront"/>
            <w14:lightRig w14:rig="threePt" w14:dir="t">
              <w14:rot w14:lat="0" w14:lon="0" w14:rev="0"/>
            </w14:lightRig>
          </w14:scene3d>
        </w:rPr>
        <w:lastRenderedPageBreak/>
        <w:t xml:space="preserve">Annex </w:t>
      </w:r>
      <w:r w:rsidR="007D145A" w:rsidRPr="001365E3">
        <w:rPr>
          <w:rFonts w:eastAsia="Times New Roman" w:cs="Calibri Light"/>
          <w:b/>
          <w:bCs/>
          <w:color w:val="000066"/>
          <w:kern w:val="28"/>
          <w:sz w:val="24"/>
          <w:szCs w:val="24"/>
          <w14:scene3d>
            <w14:camera w14:prst="orthographicFront"/>
            <w14:lightRig w14:rig="threePt" w14:dir="t">
              <w14:rot w14:lat="0" w14:lon="0" w14:rev="0"/>
            </w14:lightRig>
          </w14:scene3d>
        </w:rPr>
        <w:t>B</w:t>
      </w:r>
      <w:r w:rsidRPr="001365E3">
        <w:rPr>
          <w:rFonts w:eastAsia="Times New Roman" w:cs="Calibri Light"/>
          <w:b/>
          <w:bCs/>
          <w:color w:val="000066"/>
          <w:kern w:val="28"/>
          <w:sz w:val="24"/>
          <w:szCs w:val="24"/>
          <w14:scene3d>
            <w14:camera w14:prst="orthographicFront"/>
            <w14:lightRig w14:rig="threePt" w14:dir="t">
              <w14:rot w14:lat="0" w14:lon="0" w14:rev="0"/>
            </w14:lightRig>
          </w14:scene3d>
        </w:rPr>
        <w:t>: ADDENDUM 1</w:t>
      </w:r>
    </w:p>
    <w:p w14:paraId="196AB78B" w14:textId="459C070A" w:rsidR="00C6512A" w:rsidRDefault="00C6512A" w:rsidP="00C6512A">
      <w:pPr>
        <w:spacing w:after="0" w:line="240" w:lineRule="auto"/>
        <w:rPr>
          <w:rFonts w:eastAsia="Times New Roman" w:cs="Calibri Light"/>
          <w:b/>
        </w:rPr>
      </w:pPr>
      <w:r w:rsidRPr="00C6512A">
        <w:rPr>
          <w:rFonts w:eastAsia="Times New Roman" w:cs="Calibri Light"/>
          <w:b/>
        </w:rPr>
        <w:t xml:space="preserve">NB:  The bidder must confirm that they comply with the following Technical </w:t>
      </w:r>
      <w:r w:rsidR="00F303F0" w:rsidRPr="00C6512A">
        <w:rPr>
          <w:rFonts w:eastAsia="Times New Roman" w:cs="Calibri Light"/>
          <w:b/>
        </w:rPr>
        <w:t>Mandatory Functional</w:t>
      </w:r>
      <w:r w:rsidRPr="00C6512A">
        <w:rPr>
          <w:rFonts w:eastAsia="Times New Roman" w:cs="Calibri Light"/>
          <w:b/>
        </w:rPr>
        <w:t xml:space="preserve"> </w:t>
      </w:r>
      <w:r w:rsidR="00F303F0" w:rsidRPr="00C6512A">
        <w:rPr>
          <w:rFonts w:eastAsia="Times New Roman" w:cs="Calibri Light"/>
          <w:b/>
        </w:rPr>
        <w:t>Requirements as</w:t>
      </w:r>
      <w:r w:rsidRPr="00C6512A">
        <w:rPr>
          <w:rFonts w:eastAsia="Times New Roman" w:cs="Calibri Light"/>
          <w:b/>
        </w:rPr>
        <w:t xml:space="preserve"> indicated below as this will be legal contractual binding:</w:t>
      </w:r>
    </w:p>
    <w:p w14:paraId="0DC6D291" w14:textId="1F88C68A" w:rsidR="00A852F1" w:rsidRDefault="00A852F1" w:rsidP="00C6512A">
      <w:pPr>
        <w:spacing w:after="0" w:line="240" w:lineRule="auto"/>
        <w:rPr>
          <w:rFonts w:eastAsia="Times New Roman" w:cs="Calibri Light"/>
          <w:b/>
        </w:rPr>
      </w:pPr>
    </w:p>
    <w:p w14:paraId="10DA1642" w14:textId="77777777" w:rsidR="001841EC" w:rsidRPr="001841EC" w:rsidRDefault="001841EC" w:rsidP="001841EC">
      <w:pPr>
        <w:numPr>
          <w:ilvl w:val="0"/>
          <w:numId w:val="33"/>
        </w:numPr>
        <w:rPr>
          <w:b/>
          <w:bCs/>
          <w:iCs/>
          <w:lang w:val="en-GB"/>
        </w:rPr>
      </w:pPr>
      <w:r w:rsidRPr="001841EC">
        <w:rPr>
          <w:b/>
          <w:bCs/>
          <w:iCs/>
          <w:lang w:val="en-GB"/>
        </w:rPr>
        <w:t>Network witches</w:t>
      </w:r>
    </w:p>
    <w:p w14:paraId="5D356902" w14:textId="77777777" w:rsidR="00A852F1" w:rsidRPr="001841EC" w:rsidRDefault="00A852F1" w:rsidP="00C6512A">
      <w:pPr>
        <w:spacing w:after="0" w:line="240" w:lineRule="auto"/>
        <w:rPr>
          <w:rFonts w:eastAsia="Times New Roman" w:cs="Calibri Light"/>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648"/>
      </w:tblGrid>
      <w:tr w:rsidR="00A852F1" w:rsidRPr="00A852F1" w14:paraId="3C91EF74" w14:textId="77777777" w:rsidTr="001841EC">
        <w:trPr>
          <w:tblHeader/>
        </w:trPr>
        <w:tc>
          <w:tcPr>
            <w:tcW w:w="1028" w:type="pct"/>
            <w:shd w:val="clear" w:color="auto" w:fill="DBE5F1" w:themeFill="accent1" w:themeFillTint="33"/>
          </w:tcPr>
          <w:p w14:paraId="607A1B95" w14:textId="77777777" w:rsidR="00A852F1" w:rsidRPr="00A852F1" w:rsidRDefault="00A852F1" w:rsidP="00A852F1">
            <w:pPr>
              <w:rPr>
                <w:b/>
                <w:bCs/>
                <w:lang w:val="en-US"/>
              </w:rPr>
            </w:pPr>
            <w:bookmarkStart w:id="61" w:name="_Hlk159500346"/>
            <w:r w:rsidRPr="00A852F1">
              <w:rPr>
                <w:b/>
                <w:bCs/>
                <w:lang w:val="en-US"/>
              </w:rPr>
              <w:t>#</w:t>
            </w:r>
          </w:p>
        </w:tc>
        <w:tc>
          <w:tcPr>
            <w:tcW w:w="3972" w:type="pct"/>
            <w:shd w:val="clear" w:color="auto" w:fill="DBE5F1" w:themeFill="accent1" w:themeFillTint="33"/>
          </w:tcPr>
          <w:p w14:paraId="47810B0E" w14:textId="77777777" w:rsidR="00A852F1" w:rsidRPr="00A852F1" w:rsidRDefault="00A852F1" w:rsidP="00A852F1">
            <w:pPr>
              <w:rPr>
                <w:lang w:val="en-US"/>
              </w:rPr>
            </w:pPr>
            <w:r w:rsidRPr="00A852F1">
              <w:rPr>
                <w:b/>
                <w:bCs/>
                <w:lang w:val="en-US"/>
              </w:rPr>
              <w:t>Project Scope of work</w:t>
            </w:r>
            <w:r w:rsidRPr="00A852F1">
              <w:rPr>
                <w:lang w:val="en-US"/>
              </w:rPr>
              <w:t xml:space="preserve"> </w:t>
            </w:r>
          </w:p>
        </w:tc>
      </w:tr>
      <w:tr w:rsidR="00A852F1" w:rsidRPr="001841EC" w14:paraId="659FD1B5" w14:textId="77777777" w:rsidTr="001841EC">
        <w:trPr>
          <w:tblHeader/>
        </w:trPr>
        <w:tc>
          <w:tcPr>
            <w:tcW w:w="1028" w:type="pct"/>
            <w:shd w:val="clear" w:color="auto" w:fill="auto"/>
          </w:tcPr>
          <w:p w14:paraId="1169F2D6" w14:textId="32A1637F" w:rsidR="00A852F1" w:rsidRPr="001841EC" w:rsidRDefault="00A852F1" w:rsidP="001841EC">
            <w:pPr>
              <w:rPr>
                <w:b/>
                <w:bCs/>
                <w:iCs/>
                <w:lang w:val="en-GB"/>
              </w:rPr>
            </w:pPr>
            <w:bookmarkStart w:id="62" w:name="_Hlk159500494"/>
            <w:r w:rsidRPr="001841EC">
              <w:rPr>
                <w:b/>
                <w:bCs/>
                <w:iCs/>
                <w:lang w:val="en-GB"/>
              </w:rPr>
              <w:t>Network witches</w:t>
            </w:r>
          </w:p>
          <w:bookmarkEnd w:id="62"/>
          <w:p w14:paraId="1A0BDE63" w14:textId="77777777" w:rsidR="00A852F1" w:rsidRPr="001841EC" w:rsidRDefault="00A852F1" w:rsidP="00A852F1">
            <w:pPr>
              <w:rPr>
                <w:b/>
                <w:bCs/>
                <w:lang w:val="en-US"/>
              </w:rPr>
            </w:pPr>
          </w:p>
        </w:tc>
        <w:tc>
          <w:tcPr>
            <w:tcW w:w="3972" w:type="pct"/>
            <w:shd w:val="clear" w:color="auto" w:fill="auto"/>
          </w:tcPr>
          <w:p w14:paraId="39ADB366" w14:textId="77777777" w:rsidR="00A852F1" w:rsidRPr="001841EC" w:rsidRDefault="00A852F1" w:rsidP="009420E3">
            <w:pPr>
              <w:pStyle w:val="ListParagraph"/>
              <w:numPr>
                <w:ilvl w:val="0"/>
                <w:numId w:val="50"/>
              </w:numPr>
              <w:ind w:left="606"/>
              <w:rPr>
                <w:rFonts w:ascii="Calibri Light" w:hAnsi="Calibri Light" w:cs="Calibri Light"/>
              </w:rPr>
            </w:pPr>
            <w:r w:rsidRPr="001841EC">
              <w:rPr>
                <w:rFonts w:ascii="Calibri Light" w:hAnsi="Calibri Light" w:cs="Calibri Light"/>
              </w:rPr>
              <w:t>Installation and Configuration of</w:t>
            </w:r>
            <w:r w:rsidRPr="001841EC" w:rsidDel="00395C3C">
              <w:rPr>
                <w:rFonts w:ascii="Calibri Light" w:hAnsi="Calibri Light" w:cs="Calibri Light"/>
              </w:rPr>
              <w:t xml:space="preserve"> </w:t>
            </w:r>
            <w:r w:rsidRPr="001841EC">
              <w:rPr>
                <w:rFonts w:ascii="Calibri Light" w:hAnsi="Calibri Light" w:cs="Calibri Light"/>
              </w:rPr>
              <w:t>1 x 48 port Switch for Nelson Mandela Metro</w:t>
            </w:r>
          </w:p>
          <w:p w14:paraId="57C83342" w14:textId="77777777" w:rsidR="00A852F1" w:rsidRPr="001841EC" w:rsidRDefault="00A852F1" w:rsidP="009420E3">
            <w:pPr>
              <w:pStyle w:val="ListParagraph"/>
              <w:numPr>
                <w:ilvl w:val="0"/>
                <w:numId w:val="50"/>
              </w:numPr>
              <w:ind w:left="606"/>
              <w:rPr>
                <w:rFonts w:ascii="Calibri Light" w:hAnsi="Calibri Light" w:cs="Calibri Light"/>
              </w:rPr>
            </w:pPr>
            <w:r w:rsidRPr="001841EC">
              <w:rPr>
                <w:rFonts w:ascii="Calibri Light" w:hAnsi="Calibri Light" w:cs="Calibri Light"/>
              </w:rPr>
              <w:t>Installation and Configuration of</w:t>
            </w:r>
            <w:r w:rsidRPr="001841EC" w:rsidDel="00395C3C">
              <w:rPr>
                <w:rFonts w:ascii="Calibri Light" w:hAnsi="Calibri Light" w:cs="Calibri Light"/>
              </w:rPr>
              <w:t xml:space="preserve"> </w:t>
            </w:r>
            <w:r w:rsidRPr="001841EC">
              <w:rPr>
                <w:rFonts w:ascii="Calibri Light" w:hAnsi="Calibri Light" w:cs="Calibri Light"/>
              </w:rPr>
              <w:t>2 x 24 port Switch for Nelson Mandela Metro</w:t>
            </w:r>
          </w:p>
          <w:p w14:paraId="366357B3" w14:textId="77777777" w:rsidR="00A852F1" w:rsidRPr="001841EC" w:rsidRDefault="00A852F1" w:rsidP="009420E3">
            <w:pPr>
              <w:pStyle w:val="ListParagraph"/>
              <w:numPr>
                <w:ilvl w:val="0"/>
                <w:numId w:val="50"/>
              </w:numPr>
              <w:ind w:left="606"/>
              <w:rPr>
                <w:rFonts w:ascii="Calibri Light" w:hAnsi="Calibri Light" w:cs="Calibri Light"/>
              </w:rPr>
            </w:pPr>
            <w:r w:rsidRPr="001841EC">
              <w:rPr>
                <w:rFonts w:ascii="Calibri Light" w:hAnsi="Calibri Light" w:cs="Calibri Light"/>
              </w:rPr>
              <w:t>Installation and Configuration of 1 x 48 port Switch for Chris Hani Region</w:t>
            </w:r>
          </w:p>
          <w:p w14:paraId="1C283703" w14:textId="77777777" w:rsidR="00A852F1" w:rsidRPr="001841EC" w:rsidRDefault="00A852F1" w:rsidP="009420E3">
            <w:pPr>
              <w:pStyle w:val="ListParagraph"/>
              <w:numPr>
                <w:ilvl w:val="0"/>
                <w:numId w:val="50"/>
              </w:numPr>
              <w:ind w:left="606"/>
              <w:rPr>
                <w:rFonts w:ascii="Calibri Light" w:hAnsi="Calibri Light" w:cs="Calibri Light"/>
              </w:rPr>
            </w:pPr>
            <w:r w:rsidRPr="001841EC">
              <w:rPr>
                <w:rFonts w:ascii="Calibri Light" w:hAnsi="Calibri Light" w:cs="Calibri Light"/>
              </w:rPr>
              <w:t>Installation and Configuration of 2 x 24 port Switch for Chris Hani Region</w:t>
            </w:r>
          </w:p>
          <w:p w14:paraId="4DD31E6B" w14:textId="77777777" w:rsidR="00A852F1" w:rsidRPr="001841EC" w:rsidRDefault="00A852F1" w:rsidP="009420E3">
            <w:pPr>
              <w:pStyle w:val="ListParagraph"/>
              <w:numPr>
                <w:ilvl w:val="0"/>
                <w:numId w:val="50"/>
              </w:numPr>
              <w:ind w:left="606"/>
              <w:rPr>
                <w:rFonts w:ascii="Calibri Light" w:hAnsi="Calibri Light" w:cs="Calibri Light"/>
              </w:rPr>
            </w:pPr>
            <w:r w:rsidRPr="001841EC">
              <w:rPr>
                <w:rFonts w:ascii="Calibri Light" w:hAnsi="Calibri Light" w:cs="Calibri Light"/>
              </w:rPr>
              <w:t>Installation and Configuration of 1 x  48 port Switch for Joe Gqabi Region</w:t>
            </w:r>
            <w:r w:rsidRPr="001841EC" w:rsidDel="00395C3C">
              <w:rPr>
                <w:rFonts w:ascii="Calibri Light" w:hAnsi="Calibri Light" w:cs="Calibri Light"/>
              </w:rPr>
              <w:t xml:space="preserve"> </w:t>
            </w:r>
          </w:p>
          <w:p w14:paraId="3742CEC8" w14:textId="77777777" w:rsidR="00A852F1" w:rsidRPr="001841EC" w:rsidRDefault="00A852F1" w:rsidP="009420E3">
            <w:pPr>
              <w:pStyle w:val="ListParagraph"/>
              <w:numPr>
                <w:ilvl w:val="0"/>
                <w:numId w:val="50"/>
              </w:numPr>
              <w:ind w:left="606"/>
              <w:rPr>
                <w:rFonts w:ascii="Calibri Light" w:hAnsi="Calibri Light" w:cs="Calibri Light"/>
              </w:rPr>
            </w:pPr>
            <w:r w:rsidRPr="001841EC">
              <w:rPr>
                <w:rFonts w:ascii="Calibri Light" w:hAnsi="Calibri Light" w:cs="Calibri Light"/>
              </w:rPr>
              <w:t>Installation and Configuration of 1 x  24 port Switch for Joe Gqabi Region</w:t>
            </w:r>
          </w:p>
          <w:p w14:paraId="19039551" w14:textId="77777777" w:rsidR="00A852F1" w:rsidRPr="001841EC" w:rsidRDefault="00A852F1" w:rsidP="009420E3">
            <w:pPr>
              <w:pStyle w:val="ListParagraph"/>
              <w:numPr>
                <w:ilvl w:val="0"/>
                <w:numId w:val="50"/>
              </w:numPr>
              <w:ind w:left="606"/>
              <w:rPr>
                <w:rFonts w:ascii="Calibri Light" w:hAnsi="Calibri Light" w:cs="Calibri Light"/>
              </w:rPr>
            </w:pPr>
            <w:r w:rsidRPr="001841EC">
              <w:rPr>
                <w:rFonts w:ascii="Calibri Light" w:hAnsi="Calibri Light" w:cs="Calibri Light"/>
              </w:rPr>
              <w:t>Installation and Configuration of 2 x  24 port Switch for Alfred Nzo Region</w:t>
            </w:r>
          </w:p>
          <w:p w14:paraId="398402EB" w14:textId="77777777" w:rsidR="00A852F1" w:rsidRPr="001841EC" w:rsidRDefault="00A852F1" w:rsidP="009420E3">
            <w:pPr>
              <w:pStyle w:val="ListParagraph"/>
              <w:numPr>
                <w:ilvl w:val="0"/>
                <w:numId w:val="50"/>
              </w:numPr>
              <w:ind w:left="606"/>
              <w:rPr>
                <w:rFonts w:ascii="Calibri Light" w:hAnsi="Calibri Light" w:cs="Calibri Light"/>
              </w:rPr>
            </w:pPr>
            <w:r w:rsidRPr="001841EC">
              <w:rPr>
                <w:rFonts w:ascii="Calibri Light" w:hAnsi="Calibri Light" w:cs="Calibri Light"/>
              </w:rPr>
              <w:t>Installation and Configuration of 1 x  48 port Switch for OR Tambo Region</w:t>
            </w:r>
          </w:p>
          <w:p w14:paraId="545F4325" w14:textId="77777777" w:rsidR="00A852F1" w:rsidRPr="001841EC" w:rsidRDefault="00A852F1" w:rsidP="00A852F1">
            <w:pPr>
              <w:rPr>
                <w:b/>
                <w:bCs/>
                <w:lang w:val="en-US"/>
              </w:rPr>
            </w:pPr>
          </w:p>
        </w:tc>
      </w:tr>
      <w:bookmarkEnd w:id="61"/>
    </w:tbl>
    <w:p w14:paraId="48D4FBB0" w14:textId="7F6844C3" w:rsidR="00C6512A" w:rsidRPr="001841EC" w:rsidRDefault="00C6512A" w:rsidP="00C6512A">
      <w:pPr>
        <w:pStyle w:val="ListParagraph"/>
        <w:ind w:left="1134"/>
        <w:rPr>
          <w:rFonts w:ascii="Calibri Light" w:hAnsi="Calibri Light" w:cs="Calibri Light"/>
          <w:b/>
          <w:bCs/>
        </w:rPr>
      </w:pPr>
    </w:p>
    <w:p w14:paraId="2386D486" w14:textId="75E478A1" w:rsidR="00A852F1" w:rsidRPr="001841EC" w:rsidRDefault="001841EC" w:rsidP="001841EC">
      <w:pPr>
        <w:numPr>
          <w:ilvl w:val="0"/>
          <w:numId w:val="33"/>
        </w:numPr>
        <w:rPr>
          <w:b/>
          <w:bCs/>
          <w:iCs/>
          <w:lang w:val="en-GB"/>
        </w:rPr>
      </w:pPr>
      <w:r w:rsidRPr="001841EC">
        <w:rPr>
          <w:b/>
          <w:bCs/>
          <w:iCs/>
          <w:lang w:val="en-GB"/>
        </w:rPr>
        <w:t>Intelligent Wireless Access Points</w:t>
      </w:r>
    </w:p>
    <w:p w14:paraId="6567449B" w14:textId="3E3C8428" w:rsidR="00A852F1" w:rsidRPr="001841EC" w:rsidRDefault="00A852F1" w:rsidP="00A852F1">
      <w:pPr>
        <w:rPr>
          <w:rFonts w:cs="Calibri Ligh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648"/>
      </w:tblGrid>
      <w:tr w:rsidR="00A852F1" w:rsidRPr="001841EC" w14:paraId="06E3E865" w14:textId="77777777" w:rsidTr="001841EC">
        <w:trPr>
          <w:tblHeader/>
        </w:trPr>
        <w:tc>
          <w:tcPr>
            <w:tcW w:w="1028" w:type="pct"/>
            <w:shd w:val="clear" w:color="auto" w:fill="DBE5F1" w:themeFill="accent1" w:themeFillTint="33"/>
          </w:tcPr>
          <w:p w14:paraId="785CB94B" w14:textId="77777777" w:rsidR="00A852F1" w:rsidRPr="00A852F1" w:rsidRDefault="00A852F1" w:rsidP="009D46B4">
            <w:pPr>
              <w:rPr>
                <w:b/>
                <w:bCs/>
                <w:lang w:val="en-US"/>
              </w:rPr>
            </w:pPr>
            <w:r w:rsidRPr="00A852F1">
              <w:rPr>
                <w:b/>
                <w:bCs/>
                <w:lang w:val="en-US"/>
              </w:rPr>
              <w:t>#</w:t>
            </w:r>
          </w:p>
        </w:tc>
        <w:tc>
          <w:tcPr>
            <w:tcW w:w="3972" w:type="pct"/>
            <w:shd w:val="clear" w:color="auto" w:fill="DBE5F1" w:themeFill="accent1" w:themeFillTint="33"/>
          </w:tcPr>
          <w:p w14:paraId="183D68A3" w14:textId="77777777" w:rsidR="00A852F1" w:rsidRPr="00A852F1" w:rsidRDefault="00A852F1" w:rsidP="009D46B4">
            <w:pPr>
              <w:rPr>
                <w:lang w:val="en-US"/>
              </w:rPr>
            </w:pPr>
            <w:r w:rsidRPr="00A852F1">
              <w:rPr>
                <w:b/>
                <w:bCs/>
                <w:lang w:val="en-US"/>
              </w:rPr>
              <w:t>Project Scope of work</w:t>
            </w:r>
            <w:r w:rsidRPr="00A852F1">
              <w:rPr>
                <w:lang w:val="en-US"/>
              </w:rPr>
              <w:t xml:space="preserve"> </w:t>
            </w:r>
          </w:p>
        </w:tc>
      </w:tr>
      <w:tr w:rsidR="00A852F1" w:rsidRPr="00A852F1" w14:paraId="0F1CCE53" w14:textId="77777777" w:rsidTr="001841EC">
        <w:trPr>
          <w:tblHeader/>
        </w:trPr>
        <w:tc>
          <w:tcPr>
            <w:tcW w:w="1028" w:type="pct"/>
            <w:shd w:val="clear" w:color="auto" w:fill="auto"/>
          </w:tcPr>
          <w:p w14:paraId="7057207D" w14:textId="6D984002" w:rsidR="00A852F1" w:rsidRPr="001841EC" w:rsidRDefault="001841EC" w:rsidP="001841EC">
            <w:pPr>
              <w:rPr>
                <w:b/>
                <w:bCs/>
                <w:highlight w:val="yellow"/>
                <w:lang w:val="en-US"/>
              </w:rPr>
            </w:pPr>
            <w:bookmarkStart w:id="63" w:name="_Hlk159500503"/>
            <w:r w:rsidRPr="001841EC">
              <w:rPr>
                <w:b/>
                <w:bCs/>
                <w:lang w:val="en-US"/>
              </w:rPr>
              <w:t>Intelligent Wireless Access Points</w:t>
            </w:r>
            <w:bookmarkEnd w:id="63"/>
          </w:p>
        </w:tc>
        <w:tc>
          <w:tcPr>
            <w:tcW w:w="3972" w:type="pct"/>
            <w:shd w:val="clear" w:color="auto" w:fill="auto"/>
          </w:tcPr>
          <w:p w14:paraId="5A880EA0" w14:textId="0B472440" w:rsidR="001841EC" w:rsidRPr="00C6512A" w:rsidRDefault="001841EC" w:rsidP="001841EC">
            <w:pPr>
              <w:pStyle w:val="ListParagraph"/>
              <w:numPr>
                <w:ilvl w:val="0"/>
                <w:numId w:val="31"/>
              </w:numPr>
              <w:rPr>
                <w:rFonts w:ascii="Calibri Light" w:hAnsi="Calibri Light" w:cs="Calibri Light"/>
              </w:rPr>
            </w:pPr>
            <w:r w:rsidRPr="00C6512A">
              <w:rPr>
                <w:rFonts w:ascii="Calibri Light" w:hAnsi="Calibri Light" w:cs="Calibri Light"/>
              </w:rPr>
              <w:t xml:space="preserve">Installation and Configuration of 6 x Wireless Access Points including cabling </w:t>
            </w:r>
            <w:r w:rsidR="003C7FBE" w:rsidRPr="003C7FBE">
              <w:rPr>
                <w:rFonts w:ascii="Calibri Light" w:hAnsi="Calibri Light" w:cs="Calibri Light"/>
              </w:rPr>
              <w:t>of Wireless Access points</w:t>
            </w:r>
            <w:r w:rsidR="003C7FBE">
              <w:rPr>
                <w:rFonts w:ascii="Calibri Light" w:hAnsi="Calibri Light" w:cs="Calibri Light"/>
              </w:rPr>
              <w:t xml:space="preserve"> </w:t>
            </w:r>
            <w:r w:rsidRPr="00C6512A">
              <w:rPr>
                <w:rFonts w:ascii="Calibri Light" w:hAnsi="Calibri Light" w:cs="Calibri Light"/>
              </w:rPr>
              <w:t>for Nelson Mandela Metro</w:t>
            </w:r>
          </w:p>
          <w:p w14:paraId="30A5EB04" w14:textId="44EFD1AA" w:rsidR="001841EC" w:rsidRPr="00C6512A" w:rsidRDefault="001841EC" w:rsidP="001841EC">
            <w:pPr>
              <w:pStyle w:val="ListParagraph"/>
              <w:numPr>
                <w:ilvl w:val="0"/>
                <w:numId w:val="31"/>
              </w:numPr>
              <w:rPr>
                <w:rFonts w:ascii="Calibri Light" w:hAnsi="Calibri Light" w:cs="Calibri Light"/>
              </w:rPr>
            </w:pPr>
            <w:r w:rsidRPr="00C6512A">
              <w:rPr>
                <w:rFonts w:ascii="Calibri Light" w:hAnsi="Calibri Light" w:cs="Calibri Light"/>
              </w:rPr>
              <w:t xml:space="preserve">Installation and Configuration of 5 x Wireless Access Points including cabling </w:t>
            </w:r>
            <w:r w:rsidR="003C7FBE" w:rsidRPr="003C7FBE">
              <w:rPr>
                <w:rFonts w:ascii="Calibri Light" w:hAnsi="Calibri Light" w:cs="Calibri Light"/>
              </w:rPr>
              <w:t>of Wireless Access points</w:t>
            </w:r>
            <w:r w:rsidR="003C7FBE">
              <w:rPr>
                <w:rFonts w:ascii="Calibri Light" w:hAnsi="Calibri Light" w:cs="Calibri Light"/>
              </w:rPr>
              <w:t xml:space="preserve"> </w:t>
            </w:r>
            <w:r w:rsidRPr="00C6512A">
              <w:rPr>
                <w:rFonts w:ascii="Calibri Light" w:hAnsi="Calibri Light" w:cs="Calibri Light"/>
              </w:rPr>
              <w:t>for Chris Hani Region</w:t>
            </w:r>
          </w:p>
          <w:p w14:paraId="6835B897" w14:textId="1DC73BE4" w:rsidR="001841EC" w:rsidRPr="00C6512A" w:rsidRDefault="001841EC" w:rsidP="001841EC">
            <w:pPr>
              <w:pStyle w:val="ListParagraph"/>
              <w:numPr>
                <w:ilvl w:val="0"/>
                <w:numId w:val="31"/>
              </w:numPr>
              <w:rPr>
                <w:rFonts w:ascii="Calibri Light" w:hAnsi="Calibri Light" w:cs="Calibri Light"/>
              </w:rPr>
            </w:pPr>
            <w:r w:rsidRPr="00C6512A">
              <w:rPr>
                <w:rFonts w:ascii="Calibri Light" w:hAnsi="Calibri Light" w:cs="Calibri Light"/>
              </w:rPr>
              <w:t xml:space="preserve">Installation and Configuration of 4 x Wireless Access Points including cabling </w:t>
            </w:r>
            <w:r w:rsidR="003C7FBE" w:rsidRPr="003C7FBE">
              <w:rPr>
                <w:rFonts w:ascii="Calibri Light" w:hAnsi="Calibri Light" w:cs="Calibri Light"/>
              </w:rPr>
              <w:t>of Wireless Access points</w:t>
            </w:r>
            <w:r w:rsidR="003C7FBE">
              <w:rPr>
                <w:rFonts w:ascii="Calibri Light" w:hAnsi="Calibri Light" w:cs="Calibri Light"/>
              </w:rPr>
              <w:t xml:space="preserve"> </w:t>
            </w:r>
            <w:r w:rsidRPr="00C6512A">
              <w:rPr>
                <w:rFonts w:ascii="Calibri Light" w:hAnsi="Calibri Light" w:cs="Calibri Light"/>
              </w:rPr>
              <w:t>for Joe Gqabi Region</w:t>
            </w:r>
          </w:p>
          <w:p w14:paraId="6FF76546" w14:textId="67B30F40" w:rsidR="001841EC" w:rsidRPr="00C6512A" w:rsidRDefault="001841EC" w:rsidP="001841EC">
            <w:pPr>
              <w:pStyle w:val="ListParagraph"/>
              <w:numPr>
                <w:ilvl w:val="0"/>
                <w:numId w:val="31"/>
              </w:numPr>
              <w:rPr>
                <w:rFonts w:ascii="Calibri Light" w:hAnsi="Calibri Light" w:cs="Calibri Light"/>
              </w:rPr>
            </w:pPr>
            <w:r w:rsidRPr="00C6512A">
              <w:rPr>
                <w:rFonts w:ascii="Calibri Light" w:hAnsi="Calibri Light" w:cs="Calibri Light"/>
              </w:rPr>
              <w:t xml:space="preserve">Installation and Configuration of 4 x Wireless Access Points including cabling </w:t>
            </w:r>
            <w:r w:rsidR="003C7FBE" w:rsidRPr="003C7FBE">
              <w:rPr>
                <w:rFonts w:ascii="Calibri Light" w:hAnsi="Calibri Light" w:cs="Calibri Light"/>
              </w:rPr>
              <w:t>of Wireless Access points</w:t>
            </w:r>
            <w:r w:rsidR="003C7FBE" w:rsidRPr="00C6512A">
              <w:rPr>
                <w:rFonts w:ascii="Calibri Light" w:hAnsi="Calibri Light" w:cs="Calibri Light"/>
              </w:rPr>
              <w:t xml:space="preserve"> for</w:t>
            </w:r>
            <w:r w:rsidRPr="00C6512A">
              <w:rPr>
                <w:rFonts w:ascii="Calibri Light" w:hAnsi="Calibri Light" w:cs="Calibri Light"/>
              </w:rPr>
              <w:t xml:space="preserve"> Alfred Nzo Region</w:t>
            </w:r>
          </w:p>
          <w:p w14:paraId="00F52844" w14:textId="08C8A47F" w:rsidR="001841EC" w:rsidRPr="00C6512A" w:rsidRDefault="001841EC" w:rsidP="001841EC">
            <w:pPr>
              <w:pStyle w:val="ListParagraph"/>
              <w:numPr>
                <w:ilvl w:val="0"/>
                <w:numId w:val="31"/>
              </w:numPr>
              <w:rPr>
                <w:rFonts w:ascii="Calibri Light" w:hAnsi="Calibri Light" w:cs="Calibri Light"/>
              </w:rPr>
            </w:pPr>
            <w:r w:rsidRPr="00C6512A">
              <w:rPr>
                <w:rFonts w:ascii="Calibri Light" w:hAnsi="Calibri Light" w:cs="Calibri Light"/>
              </w:rPr>
              <w:t xml:space="preserve">Installation and Configuration of 3 x Wireless Access Points including cabling </w:t>
            </w:r>
            <w:r w:rsidR="003C7FBE" w:rsidRPr="003C7FBE">
              <w:rPr>
                <w:rFonts w:ascii="Calibri Light" w:hAnsi="Calibri Light" w:cs="Calibri Light"/>
              </w:rPr>
              <w:t>of Wireless Access points</w:t>
            </w:r>
            <w:r w:rsidR="003C7FBE">
              <w:rPr>
                <w:rFonts w:ascii="Calibri Light" w:hAnsi="Calibri Light" w:cs="Calibri Light"/>
              </w:rPr>
              <w:t xml:space="preserve"> </w:t>
            </w:r>
            <w:r w:rsidRPr="00C6512A">
              <w:rPr>
                <w:rFonts w:ascii="Calibri Light" w:hAnsi="Calibri Light" w:cs="Calibri Light"/>
              </w:rPr>
              <w:t>for OR Tambo Region</w:t>
            </w:r>
          </w:p>
          <w:p w14:paraId="581679AA" w14:textId="77777777" w:rsidR="001841EC" w:rsidRPr="00C6512A" w:rsidRDefault="001841EC" w:rsidP="001841EC">
            <w:pPr>
              <w:pStyle w:val="ListParagraph"/>
              <w:numPr>
                <w:ilvl w:val="0"/>
                <w:numId w:val="31"/>
              </w:numPr>
              <w:rPr>
                <w:rFonts w:ascii="Calibri Light" w:hAnsi="Calibri Light" w:cs="Calibri Light"/>
              </w:rPr>
            </w:pPr>
            <w:r w:rsidRPr="00C6512A">
              <w:rPr>
                <w:rFonts w:ascii="Calibri Light" w:hAnsi="Calibri Light" w:cs="Calibri Light"/>
              </w:rPr>
              <w:t>Installation or Movement (including cabling) of 7 existing access points at Head Office (East London).</w:t>
            </w:r>
          </w:p>
          <w:p w14:paraId="71465B1A" w14:textId="24829A3C" w:rsidR="001841EC" w:rsidRPr="00C6512A" w:rsidRDefault="001841EC" w:rsidP="001841EC">
            <w:pPr>
              <w:pStyle w:val="ListParagraph"/>
              <w:numPr>
                <w:ilvl w:val="0"/>
                <w:numId w:val="31"/>
              </w:numPr>
              <w:rPr>
                <w:rFonts w:ascii="Calibri Light" w:hAnsi="Calibri Light" w:cs="Calibri Light"/>
              </w:rPr>
            </w:pPr>
            <w:r w:rsidRPr="00C6512A">
              <w:rPr>
                <w:rFonts w:ascii="Calibri Light" w:hAnsi="Calibri Light" w:cs="Calibri Light"/>
              </w:rPr>
              <w:t>Installation and configuration</w:t>
            </w:r>
            <w:r w:rsidR="003C7FBE">
              <w:rPr>
                <w:rFonts w:ascii="Calibri Light" w:hAnsi="Calibri Light" w:cs="Calibri Light"/>
              </w:rPr>
              <w:t>(including cabling)</w:t>
            </w:r>
            <w:r w:rsidRPr="00C6512A">
              <w:rPr>
                <w:rFonts w:ascii="Calibri Light" w:hAnsi="Calibri Light" w:cs="Calibri Light"/>
              </w:rPr>
              <w:t xml:space="preserve"> of 2 new Access points (add to the existing Network Access Server) at Head Office (East London)</w:t>
            </w:r>
          </w:p>
          <w:p w14:paraId="3321F2C7" w14:textId="77777777" w:rsidR="001841EC" w:rsidRPr="00C6512A" w:rsidRDefault="001841EC" w:rsidP="001841EC">
            <w:pPr>
              <w:pStyle w:val="ListParagraph"/>
              <w:numPr>
                <w:ilvl w:val="0"/>
                <w:numId w:val="31"/>
              </w:numPr>
              <w:rPr>
                <w:rFonts w:ascii="Calibri Light" w:hAnsi="Calibri Light" w:cs="Calibri Light"/>
              </w:rPr>
            </w:pPr>
            <w:r w:rsidRPr="00C6512A">
              <w:rPr>
                <w:rFonts w:ascii="Calibri Light" w:hAnsi="Calibri Light" w:cs="Calibri Light"/>
              </w:rPr>
              <w:t>Addition of newly installed Wireless Access points in the regions to the existing Network Access Server at the Head Office</w:t>
            </w:r>
          </w:p>
          <w:p w14:paraId="386B795C" w14:textId="77777777" w:rsidR="001841EC" w:rsidRPr="00C6512A" w:rsidRDefault="001841EC" w:rsidP="001841EC">
            <w:pPr>
              <w:pStyle w:val="ListParagraph"/>
              <w:numPr>
                <w:ilvl w:val="0"/>
                <w:numId w:val="31"/>
              </w:numPr>
              <w:rPr>
                <w:rFonts w:ascii="Calibri Light" w:hAnsi="Calibri Light" w:cs="Calibri Light"/>
              </w:rPr>
            </w:pPr>
            <w:r w:rsidRPr="00C6512A">
              <w:rPr>
                <w:rFonts w:ascii="Calibri Light" w:hAnsi="Calibri Light" w:cs="Calibri Light"/>
              </w:rPr>
              <w:t>Configuration of the new Access Points to the existing Cloud Management Tool.</w:t>
            </w:r>
          </w:p>
          <w:p w14:paraId="0E1B99B0" w14:textId="77777777" w:rsidR="001841EC" w:rsidRPr="00C6512A" w:rsidRDefault="001841EC" w:rsidP="001841EC">
            <w:pPr>
              <w:pStyle w:val="ListParagraph"/>
              <w:numPr>
                <w:ilvl w:val="0"/>
                <w:numId w:val="31"/>
              </w:numPr>
              <w:rPr>
                <w:rFonts w:ascii="Calibri Light" w:hAnsi="Calibri Light" w:cs="Calibri Light"/>
              </w:rPr>
            </w:pPr>
            <w:r w:rsidRPr="00C6512A">
              <w:rPr>
                <w:rFonts w:ascii="Calibri Light" w:hAnsi="Calibri Light" w:cs="Calibri Light"/>
              </w:rPr>
              <w:t>Procurement of additional licenses for the new regional office wireless access points.</w:t>
            </w:r>
          </w:p>
          <w:p w14:paraId="53E3B18E" w14:textId="77777777" w:rsidR="001841EC" w:rsidRPr="00C6512A" w:rsidRDefault="001841EC" w:rsidP="001841EC">
            <w:pPr>
              <w:pStyle w:val="ListParagraph"/>
              <w:numPr>
                <w:ilvl w:val="0"/>
                <w:numId w:val="31"/>
              </w:numPr>
              <w:rPr>
                <w:rFonts w:ascii="Calibri Light" w:hAnsi="Calibri Light" w:cs="Calibri Light"/>
              </w:rPr>
            </w:pPr>
            <w:r w:rsidRPr="00C6512A">
              <w:rPr>
                <w:rFonts w:ascii="Calibri Light" w:hAnsi="Calibri Light" w:cs="Calibri Light"/>
              </w:rPr>
              <w:t xml:space="preserve">200 Additional licenses for Network access   </w:t>
            </w:r>
          </w:p>
          <w:p w14:paraId="59864548" w14:textId="77777777" w:rsidR="00A852F1" w:rsidRPr="00A852F1" w:rsidRDefault="00A852F1" w:rsidP="009D46B4">
            <w:pPr>
              <w:rPr>
                <w:b/>
                <w:bCs/>
                <w:highlight w:val="yellow"/>
                <w:lang w:val="en-US"/>
              </w:rPr>
            </w:pPr>
          </w:p>
        </w:tc>
      </w:tr>
    </w:tbl>
    <w:p w14:paraId="32A6BA8A" w14:textId="77777777" w:rsidR="00A852F1" w:rsidRPr="00A852F1" w:rsidRDefault="00A852F1" w:rsidP="00A852F1">
      <w:pPr>
        <w:rPr>
          <w:rFonts w:cs="Calibri Light"/>
        </w:rPr>
      </w:pPr>
    </w:p>
    <w:p w14:paraId="371D32AF" w14:textId="77777777" w:rsidR="00C6512A" w:rsidRPr="00C6512A" w:rsidRDefault="00C6512A" w:rsidP="001841EC">
      <w:pPr>
        <w:rPr>
          <w:rFonts w:cs="Calibri Light"/>
        </w:rPr>
      </w:pPr>
    </w:p>
    <w:p w14:paraId="0328A6B3" w14:textId="1DD9C6A3" w:rsidR="00C6512A" w:rsidRPr="00C6512A" w:rsidRDefault="00C6512A" w:rsidP="001841EC">
      <w:pPr>
        <w:pStyle w:val="Specification"/>
        <w:ind w:left="360"/>
        <w:jc w:val="both"/>
        <w:rPr>
          <w:rFonts w:ascii="Calibri Light" w:hAnsi="Calibri Light" w:cs="Calibri Light"/>
          <w:sz w:val="22"/>
          <w:szCs w:val="22"/>
        </w:rPr>
      </w:pPr>
      <w:r w:rsidRPr="00C6512A">
        <w:rPr>
          <w:rFonts w:ascii="Calibri Light" w:hAnsi="Calibri Light" w:cs="Calibri Light"/>
          <w:sz w:val="22"/>
          <w:szCs w:val="22"/>
        </w:rPr>
        <w:t xml:space="preserve">I, the bidder (Full </w:t>
      </w:r>
      <w:r w:rsidR="00F303F0" w:rsidRPr="00C6512A">
        <w:rPr>
          <w:rFonts w:ascii="Calibri Light" w:hAnsi="Calibri Light" w:cs="Calibri Light"/>
          <w:sz w:val="22"/>
          <w:szCs w:val="22"/>
        </w:rPr>
        <w:t>names) …</w:t>
      </w:r>
      <w:r w:rsidRPr="00C6512A">
        <w:rPr>
          <w:rFonts w:ascii="Calibri Light" w:hAnsi="Calibri Light" w:cs="Calibri Light"/>
          <w:sz w:val="22"/>
          <w:szCs w:val="22"/>
        </w:rPr>
        <w:t>……………………………………………………</w:t>
      </w:r>
      <w:r w:rsidR="00F303F0" w:rsidRPr="00C6512A">
        <w:rPr>
          <w:rFonts w:ascii="Calibri Light" w:hAnsi="Calibri Light" w:cs="Calibri Light"/>
          <w:sz w:val="22"/>
          <w:szCs w:val="22"/>
        </w:rPr>
        <w:t>…. representing</w:t>
      </w:r>
      <w:r w:rsidRPr="00C6512A">
        <w:rPr>
          <w:rFonts w:ascii="Calibri Light" w:hAnsi="Calibri Light" w:cs="Calibri Light"/>
          <w:sz w:val="22"/>
          <w:szCs w:val="22"/>
        </w:rPr>
        <w:t xml:space="preserve"> (company </w:t>
      </w:r>
    </w:p>
    <w:p w14:paraId="603B2140" w14:textId="77777777" w:rsidR="00C6512A" w:rsidRPr="00C6512A" w:rsidRDefault="00C6512A" w:rsidP="001841EC">
      <w:pPr>
        <w:pStyle w:val="Specification"/>
        <w:ind w:left="360"/>
        <w:jc w:val="both"/>
        <w:rPr>
          <w:rFonts w:ascii="Calibri Light" w:hAnsi="Calibri Light" w:cs="Calibri Light"/>
          <w:sz w:val="22"/>
          <w:szCs w:val="22"/>
        </w:rPr>
      </w:pPr>
    </w:p>
    <w:p w14:paraId="6118D414" w14:textId="32080EBB" w:rsidR="00C6512A" w:rsidRPr="00C6512A" w:rsidRDefault="00F303F0" w:rsidP="001841EC">
      <w:pPr>
        <w:pStyle w:val="Specification"/>
        <w:ind w:left="360"/>
        <w:jc w:val="both"/>
        <w:rPr>
          <w:rFonts w:ascii="Calibri Light" w:hAnsi="Calibri Light" w:cs="Calibri Light"/>
          <w:sz w:val="22"/>
          <w:szCs w:val="22"/>
        </w:rPr>
      </w:pPr>
      <w:r w:rsidRPr="00C6512A">
        <w:rPr>
          <w:rFonts w:ascii="Calibri Light" w:hAnsi="Calibri Light" w:cs="Calibri Light"/>
          <w:sz w:val="22"/>
          <w:szCs w:val="22"/>
        </w:rPr>
        <w:t>name) …</w:t>
      </w:r>
      <w:r w:rsidR="00C6512A" w:rsidRPr="00C6512A">
        <w:rPr>
          <w:rFonts w:ascii="Calibri Light" w:hAnsi="Calibri Light" w:cs="Calibri Light"/>
          <w:sz w:val="22"/>
          <w:szCs w:val="22"/>
        </w:rPr>
        <w:t xml:space="preserve">………………………………………………………….. Hereby confirm that I comply with the above Technical </w:t>
      </w:r>
    </w:p>
    <w:p w14:paraId="40E32162" w14:textId="77777777" w:rsidR="00C6512A" w:rsidRPr="00C6512A" w:rsidRDefault="00C6512A" w:rsidP="001841EC">
      <w:pPr>
        <w:pStyle w:val="Specification"/>
        <w:ind w:left="360"/>
        <w:jc w:val="both"/>
        <w:rPr>
          <w:rFonts w:ascii="Calibri Light" w:hAnsi="Calibri Light" w:cs="Calibri Light"/>
          <w:sz w:val="22"/>
          <w:szCs w:val="22"/>
        </w:rPr>
      </w:pPr>
    </w:p>
    <w:p w14:paraId="762E2296" w14:textId="4F4C659D" w:rsidR="00C6512A" w:rsidRPr="00C6512A" w:rsidRDefault="00C6512A" w:rsidP="001841EC">
      <w:pPr>
        <w:pStyle w:val="Specification"/>
        <w:ind w:left="360"/>
        <w:jc w:val="both"/>
        <w:rPr>
          <w:rFonts w:ascii="Calibri Light" w:hAnsi="Calibri Light" w:cs="Calibri Light"/>
          <w:sz w:val="22"/>
          <w:szCs w:val="22"/>
        </w:rPr>
      </w:pPr>
      <w:r w:rsidRPr="00C6512A">
        <w:rPr>
          <w:rFonts w:ascii="Calibri Light" w:hAnsi="Calibri Light" w:cs="Calibri Light"/>
          <w:sz w:val="22"/>
          <w:szCs w:val="22"/>
        </w:rPr>
        <w:t>Mandatory Requirements and understand that it will form part of the contract and is legally binding.</w:t>
      </w:r>
    </w:p>
    <w:p w14:paraId="62F1CB7A" w14:textId="77777777" w:rsidR="00C6512A" w:rsidRPr="00C6512A" w:rsidRDefault="00C6512A" w:rsidP="001841EC">
      <w:pPr>
        <w:pStyle w:val="Specification"/>
        <w:ind w:left="360"/>
        <w:jc w:val="both"/>
        <w:rPr>
          <w:rFonts w:ascii="Calibri Light" w:hAnsi="Calibri Light" w:cs="Calibri Light"/>
          <w:sz w:val="22"/>
          <w:szCs w:val="22"/>
        </w:rPr>
      </w:pPr>
    </w:p>
    <w:p w14:paraId="7117F23E" w14:textId="77777777" w:rsidR="00C6512A" w:rsidRPr="00C6512A" w:rsidRDefault="00C6512A" w:rsidP="001841EC">
      <w:pPr>
        <w:pStyle w:val="Specification"/>
        <w:ind w:left="360"/>
        <w:jc w:val="both"/>
        <w:rPr>
          <w:rFonts w:ascii="Calibri Light" w:hAnsi="Calibri Light" w:cs="Calibri Light"/>
          <w:sz w:val="22"/>
          <w:szCs w:val="22"/>
        </w:rPr>
      </w:pPr>
      <w:r w:rsidRPr="00C6512A">
        <w:rPr>
          <w:rFonts w:ascii="Calibri Light" w:hAnsi="Calibri Light" w:cs="Calibri Light"/>
          <w:sz w:val="22"/>
          <w:szCs w:val="22"/>
        </w:rPr>
        <w:t xml:space="preserve">Thus done and signed at …………………………………….. On this………day of……………..….20…. </w:t>
      </w:r>
    </w:p>
    <w:p w14:paraId="3EB51615" w14:textId="77777777" w:rsidR="00C6512A" w:rsidRPr="00C6512A" w:rsidRDefault="00C6512A" w:rsidP="001841EC">
      <w:pPr>
        <w:pStyle w:val="Specification"/>
        <w:ind w:left="360"/>
        <w:jc w:val="both"/>
        <w:rPr>
          <w:rFonts w:ascii="Calibri Light" w:hAnsi="Calibri Light" w:cs="Calibri Light"/>
          <w:sz w:val="22"/>
          <w:szCs w:val="22"/>
        </w:rPr>
      </w:pPr>
    </w:p>
    <w:p w14:paraId="441CEA49" w14:textId="77777777" w:rsidR="00C6512A" w:rsidRPr="00C6512A" w:rsidRDefault="00C6512A" w:rsidP="001841EC">
      <w:pPr>
        <w:pStyle w:val="Specification"/>
        <w:ind w:left="360"/>
        <w:jc w:val="both"/>
        <w:rPr>
          <w:rFonts w:ascii="Calibri Light" w:hAnsi="Calibri Light" w:cs="Calibri Light"/>
          <w:sz w:val="22"/>
          <w:szCs w:val="22"/>
        </w:rPr>
      </w:pPr>
      <w:r w:rsidRPr="00C6512A">
        <w:rPr>
          <w:rFonts w:ascii="Calibri Light" w:hAnsi="Calibri Light" w:cs="Calibri Light"/>
          <w:sz w:val="22"/>
          <w:szCs w:val="22"/>
        </w:rPr>
        <w:t>……………………………….</w:t>
      </w:r>
      <w:r w:rsidRPr="00C6512A">
        <w:rPr>
          <w:rFonts w:ascii="Calibri Light" w:hAnsi="Calibri Light" w:cs="Calibri Light"/>
          <w:sz w:val="22"/>
          <w:szCs w:val="22"/>
        </w:rPr>
        <w:tab/>
      </w:r>
      <w:r w:rsidRPr="00C6512A">
        <w:rPr>
          <w:rFonts w:ascii="Calibri Light" w:hAnsi="Calibri Light" w:cs="Calibri Light"/>
          <w:sz w:val="22"/>
          <w:szCs w:val="22"/>
        </w:rPr>
        <w:tab/>
      </w:r>
      <w:r w:rsidRPr="00C6512A">
        <w:rPr>
          <w:rFonts w:ascii="Calibri Light" w:hAnsi="Calibri Light" w:cs="Calibri Light"/>
          <w:sz w:val="22"/>
          <w:szCs w:val="22"/>
        </w:rPr>
        <w:tab/>
      </w:r>
      <w:r w:rsidRPr="00C6512A">
        <w:rPr>
          <w:rFonts w:ascii="Calibri Light" w:hAnsi="Calibri Light" w:cs="Calibri Light"/>
          <w:sz w:val="22"/>
          <w:szCs w:val="22"/>
        </w:rPr>
        <w:tab/>
      </w:r>
      <w:r w:rsidRPr="00C6512A">
        <w:rPr>
          <w:rFonts w:ascii="Calibri Light" w:hAnsi="Calibri Light" w:cs="Calibri Light"/>
          <w:sz w:val="22"/>
          <w:szCs w:val="22"/>
        </w:rPr>
        <w:tab/>
      </w:r>
      <w:r w:rsidRPr="00C6512A">
        <w:rPr>
          <w:rFonts w:ascii="Calibri Light" w:hAnsi="Calibri Light" w:cs="Calibri Light"/>
          <w:sz w:val="22"/>
          <w:szCs w:val="22"/>
        </w:rPr>
        <w:tab/>
      </w:r>
      <w:r w:rsidRPr="00C6512A">
        <w:rPr>
          <w:rFonts w:ascii="Calibri Light" w:hAnsi="Calibri Light" w:cs="Calibri Light"/>
          <w:sz w:val="22"/>
          <w:szCs w:val="22"/>
        </w:rPr>
        <w:tab/>
      </w:r>
      <w:r w:rsidRPr="00C6512A">
        <w:rPr>
          <w:rFonts w:ascii="Calibri Light" w:hAnsi="Calibri Light" w:cs="Calibri Light"/>
          <w:sz w:val="22"/>
          <w:szCs w:val="22"/>
        </w:rPr>
        <w:tab/>
      </w:r>
    </w:p>
    <w:p w14:paraId="2454D760" w14:textId="77777777" w:rsidR="00C6512A" w:rsidRPr="00C6512A" w:rsidRDefault="00C6512A" w:rsidP="001841EC">
      <w:pPr>
        <w:pStyle w:val="Specification"/>
        <w:ind w:left="360"/>
        <w:jc w:val="both"/>
        <w:rPr>
          <w:rFonts w:ascii="Calibri Light" w:hAnsi="Calibri Light" w:cs="Calibri Light"/>
          <w:sz w:val="22"/>
          <w:szCs w:val="22"/>
        </w:rPr>
      </w:pPr>
      <w:r w:rsidRPr="00C6512A">
        <w:rPr>
          <w:rFonts w:ascii="Calibri Light" w:hAnsi="Calibri Light" w:cs="Calibri Light"/>
          <w:sz w:val="22"/>
          <w:szCs w:val="22"/>
        </w:rPr>
        <w:t>Signature</w:t>
      </w:r>
    </w:p>
    <w:p w14:paraId="65D74415" w14:textId="5B41D5AF" w:rsidR="00C6512A" w:rsidRDefault="00C6512A" w:rsidP="001841EC">
      <w:pPr>
        <w:pStyle w:val="Specification"/>
        <w:ind w:left="360"/>
        <w:jc w:val="both"/>
        <w:rPr>
          <w:rFonts w:ascii="Calibri Light" w:hAnsi="Calibri Light" w:cs="Calibri Light"/>
          <w:sz w:val="22"/>
          <w:szCs w:val="22"/>
        </w:rPr>
      </w:pPr>
      <w:r w:rsidRPr="00C6512A">
        <w:rPr>
          <w:rFonts w:ascii="Calibri Light" w:hAnsi="Calibri Light" w:cs="Calibri Light"/>
          <w:sz w:val="22"/>
          <w:szCs w:val="22"/>
        </w:rPr>
        <w:t>Designation:</w:t>
      </w:r>
    </w:p>
    <w:p w14:paraId="07AF8AE5" w14:textId="74703161" w:rsidR="007D145A" w:rsidRDefault="007D145A" w:rsidP="00C6512A">
      <w:pPr>
        <w:pStyle w:val="Specification"/>
        <w:ind w:left="360"/>
        <w:jc w:val="both"/>
        <w:rPr>
          <w:rFonts w:ascii="Calibri Light" w:hAnsi="Calibri Light" w:cs="Calibri Light"/>
          <w:sz w:val="22"/>
          <w:szCs w:val="22"/>
        </w:rPr>
      </w:pPr>
    </w:p>
    <w:p w14:paraId="58594E93" w14:textId="1FD3A98D" w:rsidR="007D145A" w:rsidRPr="00C6512A" w:rsidRDefault="007D145A" w:rsidP="007D145A">
      <w:pPr>
        <w:pStyle w:val="AnnexH1"/>
        <w:numPr>
          <w:ilvl w:val="0"/>
          <w:numId w:val="0"/>
        </w:numPr>
        <w:rPr>
          <w:rFonts w:ascii="Calibri Light" w:hAnsi="Calibri Light" w:cs="Calibri Light"/>
          <w:sz w:val="22"/>
          <w:szCs w:val="22"/>
        </w:rPr>
      </w:pPr>
      <w:bookmarkStart w:id="64" w:name="_Toc77249456"/>
      <w:bookmarkStart w:id="65" w:name="_Toc117108938"/>
      <w:bookmarkStart w:id="66" w:name="_Toc127123854"/>
      <w:bookmarkStart w:id="67" w:name="_Toc156718654"/>
      <w:r>
        <w:rPr>
          <w:rFonts w:ascii="Calibri Light" w:hAnsi="Calibri Light" w:cs="Calibri Light"/>
          <w:sz w:val="22"/>
          <w:szCs w:val="22"/>
        </w:rPr>
        <w:lastRenderedPageBreak/>
        <w:t xml:space="preserve">ANNEX C: </w:t>
      </w:r>
      <w:r w:rsidRPr="00C6512A">
        <w:rPr>
          <w:rFonts w:ascii="Calibri Light" w:hAnsi="Calibri Light" w:cs="Calibri Light"/>
          <w:sz w:val="22"/>
          <w:szCs w:val="22"/>
        </w:rPr>
        <w:t>LOCAL PRODUCTION AND CONTENT FOR DESIGNATED SECTORS REQUIREMENT</w:t>
      </w:r>
      <w:bookmarkEnd w:id="64"/>
      <w:bookmarkEnd w:id="65"/>
      <w:bookmarkEnd w:id="66"/>
      <w:bookmarkEnd w:id="67"/>
    </w:p>
    <w:p w14:paraId="4C43CC45" w14:textId="77777777" w:rsidR="007D145A" w:rsidRPr="00C6512A" w:rsidRDefault="007D145A" w:rsidP="009420E3">
      <w:pPr>
        <w:pStyle w:val="Heading1"/>
        <w:numPr>
          <w:ilvl w:val="0"/>
          <w:numId w:val="49"/>
        </w:numPr>
        <w:jc w:val="both"/>
        <w:rPr>
          <w:rFonts w:ascii="Calibri Light" w:hAnsi="Calibri Light" w:cs="Calibri Light"/>
          <w:sz w:val="22"/>
        </w:rPr>
      </w:pPr>
      <w:bookmarkStart w:id="68" w:name="_Toc70871672"/>
      <w:bookmarkStart w:id="69" w:name="_Toc70939709"/>
      <w:bookmarkStart w:id="70" w:name="_Toc72089735"/>
      <w:bookmarkStart w:id="71" w:name="_Toc117108939"/>
      <w:bookmarkStart w:id="72" w:name="_Toc127123855"/>
      <w:bookmarkStart w:id="73" w:name="_Toc156718655"/>
      <w:r w:rsidRPr="00C6512A">
        <w:rPr>
          <w:rFonts w:ascii="Calibri Light" w:hAnsi="Calibri Light" w:cs="Calibri Light"/>
          <w:sz w:val="22"/>
        </w:rPr>
        <w:t>Local Content Requirements:</w:t>
      </w:r>
      <w:bookmarkEnd w:id="68"/>
      <w:bookmarkEnd w:id="69"/>
      <w:bookmarkEnd w:id="70"/>
      <w:bookmarkEnd w:id="71"/>
      <w:bookmarkEnd w:id="72"/>
      <w:bookmarkEnd w:id="73"/>
    </w:p>
    <w:p w14:paraId="6000633C" w14:textId="77777777" w:rsidR="007D145A" w:rsidRPr="001841EC" w:rsidRDefault="007D145A" w:rsidP="007D145A">
      <w:pPr>
        <w:pStyle w:val="ListParagraph"/>
        <w:numPr>
          <w:ilvl w:val="0"/>
          <w:numId w:val="23"/>
        </w:numPr>
        <w:rPr>
          <w:rFonts w:ascii="Calibri Light" w:hAnsi="Calibri Light" w:cs="Calibri Light"/>
        </w:rPr>
      </w:pPr>
      <w:r w:rsidRPr="001841EC">
        <w:rPr>
          <w:rFonts w:ascii="Calibri Light" w:hAnsi="Calibri Light" w:cs="Calibri Light"/>
        </w:rPr>
        <w:t>The bidder must confirm compliance to the Local Content requirements.</w:t>
      </w:r>
    </w:p>
    <w:p w14:paraId="09EBCB6B" w14:textId="77777777" w:rsidR="007D145A" w:rsidRPr="001841EC" w:rsidRDefault="007D145A" w:rsidP="007D145A">
      <w:pPr>
        <w:pStyle w:val="ListParagraph"/>
        <w:numPr>
          <w:ilvl w:val="0"/>
          <w:numId w:val="23"/>
        </w:numPr>
        <w:rPr>
          <w:rFonts w:ascii="Calibri Light" w:hAnsi="Calibri Light" w:cs="Calibri Light"/>
        </w:rPr>
      </w:pPr>
      <w:r w:rsidRPr="001841EC">
        <w:rPr>
          <w:rFonts w:ascii="Calibri Light" w:hAnsi="Calibri Light" w:cs="Calibri Light"/>
        </w:rPr>
        <w:t>The following documents are attached to guide guidance in completing the Local Content requirements:</w:t>
      </w:r>
    </w:p>
    <w:p w14:paraId="35E77A73" w14:textId="77777777" w:rsidR="007D145A" w:rsidRPr="001841EC" w:rsidRDefault="007D145A" w:rsidP="007D145A">
      <w:pPr>
        <w:pStyle w:val="ListParagraph"/>
        <w:numPr>
          <w:ilvl w:val="1"/>
          <w:numId w:val="24"/>
        </w:numPr>
        <w:rPr>
          <w:rFonts w:ascii="Calibri Light" w:hAnsi="Calibri Light" w:cs="Calibri Light"/>
        </w:rPr>
      </w:pPr>
      <w:r w:rsidRPr="001841EC">
        <w:rPr>
          <w:rFonts w:ascii="Calibri Light" w:hAnsi="Calibri Light" w:cs="Calibri Light"/>
        </w:rPr>
        <w:t>Document 01:</w:t>
      </w:r>
      <w:r w:rsidRPr="001841EC">
        <w:rPr>
          <w:rFonts w:ascii="Calibri Light" w:hAnsi="Calibri Light" w:cs="Calibri Light"/>
        </w:rPr>
        <w:tab/>
        <w:t>Guidance Document for the Calculation of Local Content.</w:t>
      </w:r>
    </w:p>
    <w:p w14:paraId="0C51588F" w14:textId="77777777" w:rsidR="007D145A" w:rsidRPr="001841EC" w:rsidRDefault="007D145A" w:rsidP="007D145A">
      <w:pPr>
        <w:pStyle w:val="ListParagraph"/>
        <w:numPr>
          <w:ilvl w:val="1"/>
          <w:numId w:val="24"/>
        </w:numPr>
        <w:rPr>
          <w:rFonts w:ascii="Calibri Light" w:hAnsi="Calibri Light" w:cs="Calibri Light"/>
        </w:rPr>
      </w:pPr>
      <w:r w:rsidRPr="001841EC">
        <w:rPr>
          <w:rFonts w:ascii="Calibri Light" w:hAnsi="Calibri Light" w:cs="Calibri Light"/>
        </w:rPr>
        <w:t>Document 02:</w:t>
      </w:r>
      <w:r w:rsidRPr="001841EC">
        <w:rPr>
          <w:rFonts w:ascii="Calibri Light" w:hAnsi="Calibri Light" w:cs="Calibri Light"/>
        </w:rPr>
        <w:tab/>
        <w:t xml:space="preserve">South African National Standard:  Local goods, services and work – </w:t>
      </w:r>
    </w:p>
    <w:p w14:paraId="27BF2411" w14:textId="77777777" w:rsidR="007D145A" w:rsidRPr="001841EC" w:rsidRDefault="007D145A" w:rsidP="007D145A">
      <w:pPr>
        <w:pStyle w:val="ListParagraph"/>
        <w:ind w:left="2835" w:firstLine="567"/>
        <w:rPr>
          <w:rFonts w:ascii="Calibri Light" w:hAnsi="Calibri Light" w:cs="Calibri Light"/>
        </w:rPr>
      </w:pPr>
      <w:r w:rsidRPr="001841EC">
        <w:rPr>
          <w:rFonts w:ascii="Calibri Light" w:hAnsi="Calibri Light" w:cs="Calibri Light"/>
        </w:rPr>
        <w:t>Measurement and verification of local content.</w:t>
      </w:r>
    </w:p>
    <w:p w14:paraId="6AD769E7" w14:textId="77777777" w:rsidR="007D145A" w:rsidRPr="001841EC" w:rsidRDefault="007D145A" w:rsidP="007D145A">
      <w:pPr>
        <w:pStyle w:val="ListParagraph"/>
        <w:ind w:left="1701"/>
        <w:rPr>
          <w:rFonts w:ascii="Calibri Light" w:hAnsi="Calibri Light" w:cs="Calibri Light"/>
        </w:rPr>
      </w:pPr>
    </w:p>
    <w:p w14:paraId="6506B8EE" w14:textId="77777777" w:rsidR="007D145A" w:rsidRPr="001841EC" w:rsidRDefault="007D145A" w:rsidP="007D145A">
      <w:pPr>
        <w:pStyle w:val="ListParagraph"/>
        <w:numPr>
          <w:ilvl w:val="0"/>
          <w:numId w:val="23"/>
        </w:numPr>
        <w:rPr>
          <w:rFonts w:ascii="Calibri Light" w:hAnsi="Calibri Light" w:cs="Calibri Light"/>
        </w:rPr>
      </w:pPr>
      <w:r w:rsidRPr="001841EC">
        <w:rPr>
          <w:rFonts w:ascii="Calibri Light" w:hAnsi="Calibri Light" w:cs="Calibri Light"/>
        </w:rPr>
        <w:t>The Bidder must complete, sign and submit the following documents at bid closure:</w:t>
      </w:r>
    </w:p>
    <w:p w14:paraId="4DF15F99" w14:textId="77777777" w:rsidR="007D145A" w:rsidRPr="001841EC" w:rsidRDefault="007D145A" w:rsidP="007D145A">
      <w:pPr>
        <w:pStyle w:val="ListParagraph"/>
        <w:numPr>
          <w:ilvl w:val="1"/>
          <w:numId w:val="25"/>
        </w:numPr>
        <w:rPr>
          <w:rFonts w:ascii="Calibri Light" w:hAnsi="Calibri Light" w:cs="Calibri Light"/>
        </w:rPr>
      </w:pPr>
      <w:r w:rsidRPr="001841EC">
        <w:rPr>
          <w:rFonts w:ascii="Calibri Light" w:hAnsi="Calibri Light" w:cs="Calibri Light"/>
        </w:rPr>
        <w:t>Document 03:</w:t>
      </w:r>
      <w:r w:rsidRPr="001841EC">
        <w:rPr>
          <w:rFonts w:ascii="Calibri Light" w:hAnsi="Calibri Light" w:cs="Calibri Light"/>
        </w:rPr>
        <w:tab/>
      </w:r>
      <w:hyperlink r:id="rId12" w:history="1">
        <w:r w:rsidRPr="001841EC">
          <w:rPr>
            <w:rFonts w:ascii="Calibri Light" w:hAnsi="Calibri Light" w:cs="Calibri Light"/>
          </w:rPr>
          <w:t>Annexure C</w:t>
        </w:r>
      </w:hyperlink>
      <w:r w:rsidRPr="001841EC">
        <w:rPr>
          <w:rFonts w:ascii="Calibri Light" w:hAnsi="Calibri Light" w:cs="Calibri Light"/>
        </w:rPr>
        <w:t>: Local Content Declaration.</w:t>
      </w:r>
    </w:p>
    <w:p w14:paraId="3FED41F4" w14:textId="77777777" w:rsidR="007D145A" w:rsidRPr="001841EC" w:rsidRDefault="007D145A" w:rsidP="007D145A">
      <w:pPr>
        <w:pStyle w:val="ListParagraph"/>
        <w:numPr>
          <w:ilvl w:val="0"/>
          <w:numId w:val="23"/>
        </w:numPr>
        <w:rPr>
          <w:rFonts w:ascii="Calibri Light" w:hAnsi="Calibri Light" w:cs="Calibri Light"/>
        </w:rPr>
      </w:pPr>
      <w:r w:rsidRPr="001841EC">
        <w:rPr>
          <w:rFonts w:ascii="Calibri Light" w:hAnsi="Calibri Light" w:cs="Calibri Light"/>
        </w:rPr>
        <w:t>The following Annexures should not be submitted by the bidder, however be kept by the by the bidder and be provide the documents upon request.</w:t>
      </w:r>
    </w:p>
    <w:p w14:paraId="0C081186" w14:textId="77777777" w:rsidR="007D145A" w:rsidRPr="001841EC" w:rsidRDefault="007D145A" w:rsidP="007D145A">
      <w:pPr>
        <w:pStyle w:val="ListParagraph"/>
        <w:numPr>
          <w:ilvl w:val="1"/>
          <w:numId w:val="26"/>
        </w:numPr>
        <w:rPr>
          <w:rFonts w:ascii="Calibri Light" w:hAnsi="Calibri Light" w:cs="Calibri Light"/>
        </w:rPr>
      </w:pPr>
      <w:r w:rsidRPr="001841EC">
        <w:rPr>
          <w:rFonts w:ascii="Calibri Light" w:hAnsi="Calibri Light" w:cs="Calibri Light"/>
        </w:rPr>
        <w:t xml:space="preserve">Document 04: </w:t>
      </w:r>
      <w:r w:rsidRPr="001841EC">
        <w:rPr>
          <w:rFonts w:ascii="Calibri Light" w:hAnsi="Calibri Light" w:cs="Calibri Light"/>
        </w:rPr>
        <w:tab/>
      </w:r>
      <w:hyperlink r:id="rId13" w:history="1">
        <w:r w:rsidRPr="001841EC">
          <w:rPr>
            <w:rFonts w:ascii="Calibri Light" w:hAnsi="Calibri Light" w:cs="Calibri Light"/>
          </w:rPr>
          <w:t>Annexure D</w:t>
        </w:r>
      </w:hyperlink>
      <w:r w:rsidRPr="001841EC">
        <w:rPr>
          <w:rFonts w:ascii="Calibri Light" w:hAnsi="Calibri Light" w:cs="Calibri Light"/>
        </w:rPr>
        <w:t xml:space="preserve">: Imported Content Declaration. </w:t>
      </w:r>
    </w:p>
    <w:p w14:paraId="2C94FA07" w14:textId="77777777" w:rsidR="007D145A" w:rsidRPr="001841EC" w:rsidRDefault="007D145A" w:rsidP="007D145A">
      <w:pPr>
        <w:pStyle w:val="ListParagraph"/>
        <w:numPr>
          <w:ilvl w:val="1"/>
          <w:numId w:val="26"/>
        </w:numPr>
        <w:rPr>
          <w:rFonts w:ascii="Calibri Light" w:hAnsi="Calibri Light" w:cs="Calibri Light"/>
        </w:rPr>
      </w:pPr>
      <w:r w:rsidRPr="001841EC">
        <w:rPr>
          <w:rFonts w:ascii="Calibri Light" w:hAnsi="Calibri Light" w:cs="Calibri Light"/>
        </w:rPr>
        <w:t xml:space="preserve">Document 05: </w:t>
      </w:r>
      <w:r w:rsidRPr="001841EC">
        <w:rPr>
          <w:rFonts w:ascii="Calibri Light" w:hAnsi="Calibri Light" w:cs="Calibri Light"/>
        </w:rPr>
        <w:tab/>
      </w:r>
      <w:hyperlink r:id="rId14" w:history="1">
        <w:r w:rsidRPr="001841EC">
          <w:rPr>
            <w:rFonts w:ascii="Calibri Light" w:hAnsi="Calibri Light" w:cs="Calibri Light"/>
          </w:rPr>
          <w:t>Annexure E</w:t>
        </w:r>
      </w:hyperlink>
      <w:r w:rsidRPr="001841EC">
        <w:rPr>
          <w:rFonts w:ascii="Calibri Light" w:hAnsi="Calibri Light" w:cs="Calibri Light"/>
        </w:rPr>
        <w:t>: Local Content Declaration.</w:t>
      </w:r>
    </w:p>
    <w:p w14:paraId="0F234D4D" w14:textId="77777777" w:rsidR="007D145A" w:rsidRPr="00C6512A" w:rsidRDefault="007D145A" w:rsidP="00C6512A">
      <w:pPr>
        <w:pStyle w:val="Specification"/>
        <w:ind w:left="360"/>
        <w:jc w:val="both"/>
        <w:rPr>
          <w:rFonts w:ascii="Calibri Light" w:hAnsi="Calibri Light" w:cs="Calibri Light"/>
          <w:sz w:val="22"/>
          <w:szCs w:val="22"/>
        </w:rPr>
      </w:pPr>
    </w:p>
    <w:sectPr w:rsidR="007D145A" w:rsidRPr="00C6512A" w:rsidSect="00166079">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F90056" w14:textId="77777777" w:rsidR="00166079" w:rsidRDefault="00166079" w:rsidP="000C56A7">
      <w:pPr>
        <w:spacing w:after="0" w:line="240" w:lineRule="auto"/>
      </w:pPr>
      <w:r>
        <w:separator/>
      </w:r>
    </w:p>
  </w:endnote>
  <w:endnote w:type="continuationSeparator" w:id="0">
    <w:p w14:paraId="0C784B2F" w14:textId="77777777" w:rsidR="00166079" w:rsidRDefault="00166079"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3828"/>
      <w:gridCol w:w="1984"/>
      <w:gridCol w:w="3816"/>
    </w:tblGrid>
    <w:tr w:rsidR="009D46B4" w14:paraId="16676B81" w14:textId="77777777" w:rsidTr="00E5740F">
      <w:tc>
        <w:tcPr>
          <w:tcW w:w="3828" w:type="dxa"/>
        </w:tcPr>
        <w:p w14:paraId="1C134C04" w14:textId="77777777" w:rsidR="009D46B4" w:rsidRDefault="009D46B4"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2B57FAEA" w14:textId="77777777" w:rsidR="009D46B4" w:rsidRDefault="009D46B4" w:rsidP="008360E8">
          <w:pPr>
            <w:jc w:val="center"/>
            <w:rPr>
              <w:sz w:val="20"/>
            </w:rPr>
          </w:pPr>
          <w:r w:rsidRPr="000D1A1B">
            <w:rPr>
              <w:rFonts w:asciiTheme="minorHAnsi" w:hAnsiTheme="minorHAnsi" w:cstheme="minorHAnsi"/>
              <w:sz w:val="16"/>
              <w:szCs w:val="16"/>
              <w:lang w:val="en-GB"/>
            </w:rPr>
            <w:t>RESTRICTED</w:t>
          </w:r>
        </w:p>
      </w:tc>
      <w:tc>
        <w:tcPr>
          <w:tcW w:w="3816" w:type="dxa"/>
        </w:tcPr>
        <w:p w14:paraId="6941A518" w14:textId="5F951F10" w:rsidR="009D46B4" w:rsidRDefault="009D46B4"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6</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23</w:t>
          </w:r>
          <w:r w:rsidRPr="000D1A1B">
            <w:rPr>
              <w:rFonts w:asciiTheme="minorHAnsi" w:hAnsiTheme="minorHAnsi" w:cstheme="minorHAnsi"/>
              <w:sz w:val="16"/>
              <w:szCs w:val="16"/>
              <w:lang w:val="en-GB"/>
            </w:rPr>
            <w:fldChar w:fldCharType="end"/>
          </w:r>
        </w:p>
      </w:tc>
    </w:tr>
  </w:tbl>
  <w:p w14:paraId="1893E8EA" w14:textId="77777777" w:rsidR="009D46B4" w:rsidRPr="00E5740F" w:rsidRDefault="009D46B4"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61312" behindDoc="1" locked="0" layoutInCell="1" allowOverlap="1" wp14:anchorId="2C701AE3" wp14:editId="63C44CB5">
              <wp:simplePos x="0" y="0"/>
              <wp:positionH relativeFrom="margin">
                <wp:posOffset>5335403</wp:posOffset>
              </wp:positionH>
              <wp:positionV relativeFrom="paragraph">
                <wp:posOffset>-74598</wp:posOffset>
              </wp:positionV>
              <wp:extent cx="877475" cy="286603"/>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7B7558D8" w14:textId="77777777" w:rsidR="009D46B4" w:rsidRPr="00F37BD6" w:rsidRDefault="009D46B4"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701AE3"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7B7558D8" w14:textId="77777777" w:rsidR="009D46B4" w:rsidRPr="00F37BD6" w:rsidRDefault="009D46B4"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C05B8" w14:textId="77777777" w:rsidR="00166079" w:rsidRDefault="00166079" w:rsidP="000C56A7">
      <w:pPr>
        <w:spacing w:after="0" w:line="240" w:lineRule="auto"/>
      </w:pPr>
      <w:r>
        <w:separator/>
      </w:r>
    </w:p>
  </w:footnote>
  <w:footnote w:type="continuationSeparator" w:id="0">
    <w:p w14:paraId="32C50EF2" w14:textId="77777777" w:rsidR="00166079" w:rsidRDefault="00166079"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E71A5" w14:textId="77777777" w:rsidR="009D46B4" w:rsidRDefault="009D46B4" w:rsidP="005D4E62">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2260CA3"/>
    <w:multiLevelType w:val="hybridMultilevel"/>
    <w:tmpl w:val="10922226"/>
    <w:lvl w:ilvl="0" w:tplc="FE466208">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5B23383"/>
    <w:multiLevelType w:val="hybridMultilevel"/>
    <w:tmpl w:val="E856C90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851" w:hanging="567"/>
      </w:pPr>
      <w:rPr>
        <w:rFonts w:hint="default"/>
      </w:rPr>
    </w:lvl>
    <w:lvl w:ilvl="3">
      <w:start w:val="1"/>
      <w:numFmt w:val="decimal"/>
      <w:pStyle w:val="Heading4"/>
      <w:suff w:val="space"/>
      <w:lvlText w:val="%1.%2.%3.%4"/>
      <w:lvlJc w:val="left"/>
      <w:pPr>
        <w:ind w:left="439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6" w15:restartNumberingAfterBreak="0">
    <w:nsid w:val="070A44BB"/>
    <w:multiLevelType w:val="hybridMultilevel"/>
    <w:tmpl w:val="8FF2B13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8" w15:restartNumberingAfterBreak="0">
    <w:nsid w:val="0F0F57C3"/>
    <w:multiLevelType w:val="multilevel"/>
    <w:tmpl w:val="CFE06AD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10BB10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143619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1D075044"/>
    <w:multiLevelType w:val="hybridMultilevel"/>
    <w:tmpl w:val="2530E414"/>
    <w:lvl w:ilvl="0" w:tplc="08090001">
      <w:start w:val="1"/>
      <w:numFmt w:val="bullet"/>
      <w:lvlText w:val=""/>
      <w:lvlJc w:val="left"/>
      <w:pPr>
        <w:ind w:left="2421" w:hanging="360"/>
      </w:pPr>
      <w:rPr>
        <w:rFonts w:ascii="Symbol" w:hAnsi="Symbol" w:hint="default"/>
      </w:rPr>
    </w:lvl>
    <w:lvl w:ilvl="1" w:tplc="08090003">
      <w:start w:val="1"/>
      <w:numFmt w:val="bullet"/>
      <w:lvlText w:val="o"/>
      <w:lvlJc w:val="left"/>
      <w:pPr>
        <w:ind w:left="3141" w:hanging="360"/>
      </w:pPr>
      <w:rPr>
        <w:rFonts w:ascii="Courier New" w:hAnsi="Courier New" w:cs="Times New Roman" w:hint="default"/>
      </w:rPr>
    </w:lvl>
    <w:lvl w:ilvl="2" w:tplc="08090005">
      <w:start w:val="1"/>
      <w:numFmt w:val="bullet"/>
      <w:lvlText w:val=""/>
      <w:lvlJc w:val="left"/>
      <w:pPr>
        <w:ind w:left="3861" w:hanging="360"/>
      </w:pPr>
      <w:rPr>
        <w:rFonts w:ascii="Wingdings" w:hAnsi="Wingdings" w:hint="default"/>
      </w:rPr>
    </w:lvl>
    <w:lvl w:ilvl="3" w:tplc="08090001">
      <w:start w:val="1"/>
      <w:numFmt w:val="bullet"/>
      <w:lvlText w:val=""/>
      <w:lvlJc w:val="left"/>
      <w:pPr>
        <w:ind w:left="4581" w:hanging="360"/>
      </w:pPr>
      <w:rPr>
        <w:rFonts w:ascii="Symbol" w:hAnsi="Symbol" w:hint="default"/>
      </w:rPr>
    </w:lvl>
    <w:lvl w:ilvl="4" w:tplc="08090003">
      <w:start w:val="1"/>
      <w:numFmt w:val="bullet"/>
      <w:lvlText w:val="o"/>
      <w:lvlJc w:val="left"/>
      <w:pPr>
        <w:ind w:left="5301" w:hanging="360"/>
      </w:pPr>
      <w:rPr>
        <w:rFonts w:ascii="Courier New" w:hAnsi="Courier New" w:cs="Times New Roman" w:hint="default"/>
      </w:rPr>
    </w:lvl>
    <w:lvl w:ilvl="5" w:tplc="08090005">
      <w:start w:val="1"/>
      <w:numFmt w:val="bullet"/>
      <w:lvlText w:val=""/>
      <w:lvlJc w:val="left"/>
      <w:pPr>
        <w:ind w:left="6021" w:hanging="360"/>
      </w:pPr>
      <w:rPr>
        <w:rFonts w:ascii="Wingdings" w:hAnsi="Wingdings" w:hint="default"/>
      </w:rPr>
    </w:lvl>
    <w:lvl w:ilvl="6" w:tplc="08090001">
      <w:start w:val="1"/>
      <w:numFmt w:val="bullet"/>
      <w:lvlText w:val=""/>
      <w:lvlJc w:val="left"/>
      <w:pPr>
        <w:ind w:left="6741" w:hanging="360"/>
      </w:pPr>
      <w:rPr>
        <w:rFonts w:ascii="Symbol" w:hAnsi="Symbol" w:hint="default"/>
      </w:rPr>
    </w:lvl>
    <w:lvl w:ilvl="7" w:tplc="08090003">
      <w:start w:val="1"/>
      <w:numFmt w:val="bullet"/>
      <w:lvlText w:val="o"/>
      <w:lvlJc w:val="left"/>
      <w:pPr>
        <w:ind w:left="7461" w:hanging="360"/>
      </w:pPr>
      <w:rPr>
        <w:rFonts w:ascii="Courier New" w:hAnsi="Courier New" w:cs="Times New Roman" w:hint="default"/>
      </w:rPr>
    </w:lvl>
    <w:lvl w:ilvl="8" w:tplc="08090005">
      <w:start w:val="1"/>
      <w:numFmt w:val="bullet"/>
      <w:lvlText w:val=""/>
      <w:lvlJc w:val="left"/>
      <w:pPr>
        <w:ind w:left="8181" w:hanging="360"/>
      </w:pPr>
      <w:rPr>
        <w:rFonts w:ascii="Wingdings" w:hAnsi="Wingdings" w:hint="default"/>
      </w:rPr>
    </w:lvl>
  </w:abstractNum>
  <w:abstractNum w:abstractNumId="13"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22665B49"/>
    <w:multiLevelType w:val="multilevel"/>
    <w:tmpl w:val="CFE06AD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2A7C1950"/>
    <w:multiLevelType w:val="multilevel"/>
    <w:tmpl w:val="71A8D54C"/>
    <w:lvl w:ilvl="0">
      <w:start w:val="5"/>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A81552F"/>
    <w:multiLevelType w:val="hybridMultilevel"/>
    <w:tmpl w:val="75D25760"/>
    <w:lvl w:ilvl="0" w:tplc="1C09000F">
      <w:start w:val="1"/>
      <w:numFmt w:val="decimal"/>
      <w:lvlText w:val="%1."/>
      <w:lvlJc w:val="left"/>
      <w:pPr>
        <w:ind w:left="927" w:hanging="360"/>
      </w:pPr>
    </w:lvl>
    <w:lvl w:ilvl="1" w:tplc="1C090019">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1" w15:restartNumberingAfterBreak="0">
    <w:nsid w:val="2CA91261"/>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2CE03F8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2D430D5D"/>
    <w:multiLevelType w:val="hybridMultilevel"/>
    <w:tmpl w:val="9B8CED52"/>
    <w:lvl w:ilvl="0" w:tplc="FE4662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333A0182"/>
    <w:multiLevelType w:val="multilevel"/>
    <w:tmpl w:val="291A1354"/>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7" w15:restartNumberingAfterBreak="0">
    <w:nsid w:val="380C73BE"/>
    <w:multiLevelType w:val="multilevel"/>
    <w:tmpl w:val="CFE06AD4"/>
    <w:styleLink w:val="CurrentList3"/>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405E0C64"/>
    <w:multiLevelType w:val="hybridMultilevel"/>
    <w:tmpl w:val="D49844CA"/>
    <w:lvl w:ilvl="0" w:tplc="1C09000F">
      <w:start w:val="1"/>
      <w:numFmt w:val="decimal"/>
      <w:lvlText w:val="%1."/>
      <w:lvlJc w:val="left"/>
      <w:pPr>
        <w:ind w:left="360" w:hanging="360"/>
      </w:pPr>
      <w:rPr>
        <w:rFonts w:hint="default"/>
      </w:rPr>
    </w:lvl>
    <w:lvl w:ilvl="1" w:tplc="6AEC5F1C">
      <w:start w:val="1"/>
      <w:numFmt w:val="decimal"/>
      <w:lvlText w:val="%2."/>
      <w:lvlJc w:val="left"/>
      <w:pPr>
        <w:ind w:left="1080" w:hanging="360"/>
      </w:pPr>
      <w:rPr>
        <w:rFonts w:hint="default"/>
      </w:r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9"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0"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463E7879"/>
    <w:multiLevelType w:val="multilevel"/>
    <w:tmpl w:val="F28EF5EE"/>
    <w:lvl w:ilvl="0">
      <w:start w:val="4"/>
      <w:numFmt w:val="decimal"/>
      <w:lvlText w:val="%1."/>
      <w:lvlJc w:val="left"/>
      <w:pPr>
        <w:ind w:left="660" w:hanging="6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47B778BB"/>
    <w:multiLevelType w:val="multilevel"/>
    <w:tmpl w:val="8918CAC0"/>
    <w:lvl w:ilvl="0">
      <w:start w:val="2"/>
      <w:numFmt w:val="decimal"/>
      <w:lvlText w:val="(%1)"/>
      <w:lvlJc w:val="left"/>
      <w:pPr>
        <w:tabs>
          <w:tab w:val="num" w:pos="1134"/>
        </w:tabs>
        <w:ind w:left="1134" w:hanging="567"/>
      </w:pPr>
      <w:rPr>
        <w:rFonts w:hint="default"/>
        <w:b w:val="0"/>
      </w:rPr>
    </w:lvl>
    <w:lvl w:ilvl="1">
      <w:start w:val="1"/>
      <w:numFmt w:val="lowerLetter"/>
      <w:lvlText w:val="(%2)"/>
      <w:lvlJc w:val="left"/>
      <w:pPr>
        <w:tabs>
          <w:tab w:val="num" w:pos="1559"/>
        </w:tabs>
        <w:ind w:left="1559" w:hanging="567"/>
      </w:pPr>
      <w:rPr>
        <w:rFonts w:asciiTheme="minorHAnsi" w:eastAsia="Times New Roman" w:hAnsiTheme="minorHAnsi" w:cstheme="minorHAnsi" w:hint="default"/>
        <w:b w:val="0"/>
        <w:color w:val="auto"/>
      </w:rPr>
    </w:lvl>
    <w:lvl w:ilvl="2">
      <w:start w:val="1"/>
      <w:numFmt w:val="lowerRoman"/>
      <w:lvlText w:val="(%3)"/>
      <w:lvlJc w:val="left"/>
      <w:pPr>
        <w:tabs>
          <w:tab w:val="num" w:pos="2411"/>
        </w:tabs>
        <w:ind w:left="2411" w:hanging="567"/>
      </w:pPr>
      <w:rPr>
        <w:rFonts w:hint="default"/>
        <w:b w:val="0"/>
        <w:color w:val="000000" w:themeColor="text1"/>
      </w:rPr>
    </w:lvl>
    <w:lvl w:ilvl="3">
      <w:start w:val="1"/>
      <w:numFmt w:val="decimal"/>
      <w:lvlText w:val="%4)"/>
      <w:lvlJc w:val="left"/>
      <w:pPr>
        <w:tabs>
          <w:tab w:val="num" w:pos="2693"/>
        </w:tabs>
        <w:ind w:left="2693" w:hanging="567"/>
      </w:pPr>
      <w:rPr>
        <w:rFonts w:hint="default"/>
      </w:rPr>
    </w:lvl>
    <w:lvl w:ilvl="4">
      <w:start w:val="1"/>
      <w:numFmt w:val="lowerRoman"/>
      <w:lvlText w:val="(%5)"/>
      <w:lvlJc w:val="left"/>
      <w:pPr>
        <w:ind w:left="3260" w:hanging="567"/>
      </w:pPr>
      <w:rPr>
        <w:rFonts w:hint="default"/>
      </w:rPr>
    </w:lvl>
    <w:lvl w:ilvl="5">
      <w:start w:val="1"/>
      <w:numFmt w:val="lowerRoman"/>
      <w:lvlText w:val="(%6)"/>
      <w:lvlJc w:val="left"/>
      <w:pPr>
        <w:ind w:left="3827" w:hanging="567"/>
      </w:pPr>
      <w:rPr>
        <w:rFonts w:hint="default"/>
      </w:rPr>
    </w:lvl>
    <w:lvl w:ilvl="6">
      <w:start w:val="1"/>
      <w:numFmt w:val="decimal"/>
      <w:lvlText w:val="%7."/>
      <w:lvlJc w:val="left"/>
      <w:pPr>
        <w:ind w:left="4394" w:hanging="567"/>
      </w:pPr>
      <w:rPr>
        <w:rFonts w:hint="default"/>
      </w:rPr>
    </w:lvl>
    <w:lvl w:ilvl="7">
      <w:start w:val="1"/>
      <w:numFmt w:val="lowerLetter"/>
      <w:lvlText w:val="%8."/>
      <w:lvlJc w:val="left"/>
      <w:pPr>
        <w:ind w:left="4961" w:hanging="567"/>
      </w:pPr>
      <w:rPr>
        <w:rFonts w:hint="default"/>
      </w:rPr>
    </w:lvl>
    <w:lvl w:ilvl="8">
      <w:start w:val="1"/>
      <w:numFmt w:val="lowerRoman"/>
      <w:lvlText w:val="%9."/>
      <w:lvlJc w:val="left"/>
      <w:pPr>
        <w:ind w:left="5528" w:hanging="567"/>
      </w:pPr>
      <w:rPr>
        <w:rFonts w:hint="default"/>
      </w:rPr>
    </w:lvl>
  </w:abstractNum>
  <w:abstractNum w:abstractNumId="34" w15:restartNumberingAfterBreak="0">
    <w:nsid w:val="493253E8"/>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54B73E1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576E549A"/>
    <w:multiLevelType w:val="multilevel"/>
    <w:tmpl w:val="7F4E548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6D6750B8"/>
    <w:multiLevelType w:val="multilevel"/>
    <w:tmpl w:val="88F8F774"/>
    <w:lvl w:ilvl="0">
      <w:start w:val="1"/>
      <w:numFmt w:val="lowerLetter"/>
      <w:lvlText w:val="(%1)"/>
      <w:lvlJc w:val="left"/>
      <w:pPr>
        <w:ind w:left="2835" w:hanging="567"/>
      </w:pPr>
      <w:rPr>
        <w:rFonts w:hint="default"/>
      </w:rPr>
    </w:lvl>
    <w:lvl w:ilvl="1">
      <w:start w:val="1"/>
      <w:numFmt w:val="lowerRoman"/>
      <w:lvlText w:val="(%2)"/>
      <w:lvlJc w:val="left"/>
      <w:pPr>
        <w:ind w:left="3402" w:hanging="567"/>
      </w:pPr>
      <w:rPr>
        <w:rFonts w:hint="default"/>
      </w:rPr>
    </w:lvl>
    <w:lvl w:ilvl="2">
      <w:start w:val="1"/>
      <w:numFmt w:val="decimal"/>
      <w:lvlText w:val="(%3)"/>
      <w:lvlJc w:val="left"/>
      <w:pPr>
        <w:ind w:left="3969" w:hanging="567"/>
      </w:pPr>
      <w:rPr>
        <w:rFonts w:hint="default"/>
      </w:rPr>
    </w:lvl>
    <w:lvl w:ilvl="3">
      <w:start w:val="1"/>
      <w:numFmt w:val="lowerLetter"/>
      <w:lvlText w:val="(%4)"/>
      <w:lvlJc w:val="left"/>
      <w:pPr>
        <w:ind w:left="4536" w:hanging="567"/>
      </w:pPr>
      <w:rPr>
        <w:rFonts w:hint="default"/>
      </w:rPr>
    </w:lvl>
    <w:lvl w:ilvl="4">
      <w:start w:val="1"/>
      <w:numFmt w:val="lowerRoman"/>
      <w:lvlText w:val="(%5)"/>
      <w:lvlJc w:val="left"/>
      <w:pPr>
        <w:ind w:left="5103" w:hanging="567"/>
      </w:pPr>
      <w:rPr>
        <w:rFonts w:hint="default"/>
      </w:rPr>
    </w:lvl>
    <w:lvl w:ilvl="5">
      <w:start w:val="1"/>
      <w:numFmt w:val="decimal"/>
      <w:lvlText w:val="(%6)"/>
      <w:lvlJc w:val="left"/>
      <w:pPr>
        <w:ind w:left="5670" w:hanging="567"/>
      </w:pPr>
      <w:rPr>
        <w:rFonts w:hint="default"/>
      </w:rPr>
    </w:lvl>
    <w:lvl w:ilvl="6">
      <w:start w:val="1"/>
      <w:numFmt w:val="lowerLetter"/>
      <w:lvlText w:val="(%7)"/>
      <w:lvlJc w:val="left"/>
      <w:pPr>
        <w:ind w:left="6237" w:hanging="567"/>
      </w:pPr>
      <w:rPr>
        <w:rFonts w:hint="default"/>
      </w:rPr>
    </w:lvl>
    <w:lvl w:ilvl="7">
      <w:start w:val="1"/>
      <w:numFmt w:val="lowerRoman"/>
      <w:lvlText w:val="(%8)"/>
      <w:lvlJc w:val="left"/>
      <w:pPr>
        <w:ind w:left="6804" w:hanging="567"/>
      </w:pPr>
      <w:rPr>
        <w:rFonts w:hint="default"/>
      </w:rPr>
    </w:lvl>
    <w:lvl w:ilvl="8">
      <w:start w:val="1"/>
      <w:numFmt w:val="decimal"/>
      <w:lvlText w:val="(%9)"/>
      <w:lvlJc w:val="left"/>
      <w:pPr>
        <w:ind w:left="7371" w:hanging="567"/>
      </w:pPr>
      <w:rPr>
        <w:rFonts w:hint="default"/>
      </w:rPr>
    </w:lvl>
  </w:abstractNum>
  <w:abstractNum w:abstractNumId="46"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77222E59"/>
    <w:multiLevelType w:val="hybridMultilevel"/>
    <w:tmpl w:val="AC84C3C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8"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7A421A32"/>
    <w:multiLevelType w:val="multilevel"/>
    <w:tmpl w:val="CFE06AD4"/>
    <w:styleLink w:val="CurrentList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7F2F1255"/>
    <w:multiLevelType w:val="multilevel"/>
    <w:tmpl w:val="88F8F774"/>
    <w:styleLink w:val="CurrentList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90708970">
    <w:abstractNumId w:val="29"/>
  </w:num>
  <w:num w:numId="2" w16cid:durableId="235214818">
    <w:abstractNumId w:val="5"/>
  </w:num>
  <w:num w:numId="3" w16cid:durableId="69356484">
    <w:abstractNumId w:val="45"/>
  </w:num>
  <w:num w:numId="4" w16cid:durableId="1384599465">
    <w:abstractNumId w:val="14"/>
  </w:num>
  <w:num w:numId="5" w16cid:durableId="543447478">
    <w:abstractNumId w:val="11"/>
  </w:num>
  <w:num w:numId="6" w16cid:durableId="445586595">
    <w:abstractNumId w:val="41"/>
  </w:num>
  <w:num w:numId="7" w16cid:durableId="2001883329">
    <w:abstractNumId w:val="36"/>
  </w:num>
  <w:num w:numId="8" w16cid:durableId="1351251986">
    <w:abstractNumId w:val="17"/>
  </w:num>
  <w:num w:numId="9" w16cid:durableId="530341122">
    <w:abstractNumId w:val="3"/>
  </w:num>
  <w:num w:numId="10" w16cid:durableId="1497844274">
    <w:abstractNumId w:val="42"/>
  </w:num>
  <w:num w:numId="11" w16cid:durableId="783504182">
    <w:abstractNumId w:val="30"/>
  </w:num>
  <w:num w:numId="12" w16cid:durableId="808011154">
    <w:abstractNumId w:val="37"/>
  </w:num>
  <w:num w:numId="13" w16cid:durableId="1324354829">
    <w:abstractNumId w:val="18"/>
  </w:num>
  <w:num w:numId="14" w16cid:durableId="1086340622">
    <w:abstractNumId w:val="48"/>
  </w:num>
  <w:num w:numId="15" w16cid:durableId="1295453668">
    <w:abstractNumId w:val="46"/>
  </w:num>
  <w:num w:numId="16" w16cid:durableId="151065176">
    <w:abstractNumId w:val="13"/>
  </w:num>
  <w:num w:numId="17" w16cid:durableId="239601896">
    <w:abstractNumId w:val="43"/>
  </w:num>
  <w:num w:numId="18" w16cid:durableId="1858806334">
    <w:abstractNumId w:val="0"/>
  </w:num>
  <w:num w:numId="19" w16cid:durableId="1614436156">
    <w:abstractNumId w:val="32"/>
  </w:num>
  <w:num w:numId="20" w16cid:durableId="1472937927">
    <w:abstractNumId w:val="35"/>
  </w:num>
  <w:num w:numId="21" w16cid:durableId="17190827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1566617">
    <w:abstractNumId w:val="51"/>
  </w:num>
  <w:num w:numId="23" w16cid:durableId="2042586551">
    <w:abstractNumId w:val="22"/>
  </w:num>
  <w:num w:numId="24" w16cid:durableId="1266882634">
    <w:abstractNumId w:val="10"/>
  </w:num>
  <w:num w:numId="25" w16cid:durableId="1522813756">
    <w:abstractNumId w:val="9"/>
  </w:num>
  <w:num w:numId="26" w16cid:durableId="1029909966">
    <w:abstractNumId w:val="38"/>
  </w:num>
  <w:num w:numId="27" w16cid:durableId="467093689">
    <w:abstractNumId w:val="25"/>
  </w:num>
  <w:num w:numId="28" w16cid:durableId="876700848">
    <w:abstractNumId w:val="52"/>
  </w:num>
  <w:num w:numId="29" w16cid:durableId="953631591">
    <w:abstractNumId w:val="49"/>
  </w:num>
  <w:num w:numId="30" w16cid:durableId="673607948">
    <w:abstractNumId w:val="27"/>
  </w:num>
  <w:num w:numId="31" w16cid:durableId="211163142">
    <w:abstractNumId w:val="4"/>
  </w:num>
  <w:num w:numId="32" w16cid:durableId="1694920999">
    <w:abstractNumId w:val="28"/>
  </w:num>
  <w:num w:numId="33" w16cid:durableId="528834354">
    <w:abstractNumId w:val="47"/>
  </w:num>
  <w:num w:numId="34" w16cid:durableId="192350104">
    <w:abstractNumId w:val="20"/>
  </w:num>
  <w:num w:numId="35" w16cid:durableId="863594280">
    <w:abstractNumId w:val="23"/>
  </w:num>
  <w:num w:numId="36" w16cid:durableId="2012023485">
    <w:abstractNumId w:val="1"/>
  </w:num>
  <w:num w:numId="37" w16cid:durableId="317341929">
    <w:abstractNumId w:val="50"/>
  </w:num>
  <w:num w:numId="38" w16cid:durableId="773325114">
    <w:abstractNumId w:val="40"/>
  </w:num>
  <w:num w:numId="39" w16cid:durableId="8618656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43042338">
    <w:abstractNumId w:val="21"/>
  </w:num>
  <w:num w:numId="41" w16cid:durableId="1672441809">
    <w:abstractNumId w:val="33"/>
  </w:num>
  <w:num w:numId="42" w16cid:durableId="155939334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0736371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812024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18834772">
    <w:abstractNumId w:val="7"/>
  </w:num>
  <w:num w:numId="46" w16cid:durableId="1053233951">
    <w:abstractNumId w:val="34"/>
  </w:num>
  <w:num w:numId="47" w16cid:durableId="307903662">
    <w:abstractNumId w:val="6"/>
  </w:num>
  <w:num w:numId="48" w16cid:durableId="402025405">
    <w:abstractNumId w:val="31"/>
  </w:num>
  <w:num w:numId="49" w16cid:durableId="648557343">
    <w:abstractNumId w:val="19"/>
  </w:num>
  <w:num w:numId="50" w16cid:durableId="1238517620">
    <w:abstractNumId w:val="8"/>
  </w:num>
  <w:num w:numId="51" w16cid:durableId="263811084">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61152307">
    <w:abstractNumId w:val="39"/>
  </w:num>
  <w:num w:numId="53" w16cid:durableId="11946166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58316172">
    <w:abstractNumId w:val="12"/>
  </w:num>
  <w:num w:numId="55" w16cid:durableId="848525460">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874"/>
    <w:rsid w:val="00001165"/>
    <w:rsid w:val="0001392E"/>
    <w:rsid w:val="000218B7"/>
    <w:rsid w:val="00021DC9"/>
    <w:rsid w:val="0002219A"/>
    <w:rsid w:val="000251AC"/>
    <w:rsid w:val="0002795E"/>
    <w:rsid w:val="00027A1D"/>
    <w:rsid w:val="0003224B"/>
    <w:rsid w:val="00053B91"/>
    <w:rsid w:val="0005538F"/>
    <w:rsid w:val="000560FC"/>
    <w:rsid w:val="00066722"/>
    <w:rsid w:val="00072CF8"/>
    <w:rsid w:val="00075C49"/>
    <w:rsid w:val="0008020C"/>
    <w:rsid w:val="00081569"/>
    <w:rsid w:val="000875DD"/>
    <w:rsid w:val="00087CD2"/>
    <w:rsid w:val="000A4796"/>
    <w:rsid w:val="000A4B13"/>
    <w:rsid w:val="000A7D95"/>
    <w:rsid w:val="000B1A52"/>
    <w:rsid w:val="000C5563"/>
    <w:rsid w:val="000C56A7"/>
    <w:rsid w:val="000C68A6"/>
    <w:rsid w:val="000D0338"/>
    <w:rsid w:val="000E14DD"/>
    <w:rsid w:val="000F2B2F"/>
    <w:rsid w:val="000F7540"/>
    <w:rsid w:val="00103520"/>
    <w:rsid w:val="00103EF0"/>
    <w:rsid w:val="00105DA3"/>
    <w:rsid w:val="0011532B"/>
    <w:rsid w:val="00124342"/>
    <w:rsid w:val="0013132F"/>
    <w:rsid w:val="001313AD"/>
    <w:rsid w:val="001365E3"/>
    <w:rsid w:val="00140641"/>
    <w:rsid w:val="00145EA2"/>
    <w:rsid w:val="00151146"/>
    <w:rsid w:val="00151FF4"/>
    <w:rsid w:val="001533C8"/>
    <w:rsid w:val="00161B69"/>
    <w:rsid w:val="001648B3"/>
    <w:rsid w:val="00165575"/>
    <w:rsid w:val="00166079"/>
    <w:rsid w:val="00174884"/>
    <w:rsid w:val="00177EBA"/>
    <w:rsid w:val="00180F03"/>
    <w:rsid w:val="00181AE5"/>
    <w:rsid w:val="001841EC"/>
    <w:rsid w:val="00184BD7"/>
    <w:rsid w:val="0018714B"/>
    <w:rsid w:val="00193065"/>
    <w:rsid w:val="001948CC"/>
    <w:rsid w:val="001A209F"/>
    <w:rsid w:val="001A50CD"/>
    <w:rsid w:val="001B2AA6"/>
    <w:rsid w:val="001B2FE2"/>
    <w:rsid w:val="001B63DC"/>
    <w:rsid w:val="001D1C9E"/>
    <w:rsid w:val="001D4E02"/>
    <w:rsid w:val="001E2F3D"/>
    <w:rsid w:val="001E3153"/>
    <w:rsid w:val="001F5EDD"/>
    <w:rsid w:val="001F7572"/>
    <w:rsid w:val="00204786"/>
    <w:rsid w:val="00223B97"/>
    <w:rsid w:val="00231DB3"/>
    <w:rsid w:val="00233A39"/>
    <w:rsid w:val="00234E2A"/>
    <w:rsid w:val="00235913"/>
    <w:rsid w:val="00256B25"/>
    <w:rsid w:val="0026097F"/>
    <w:rsid w:val="00260F2A"/>
    <w:rsid w:val="0026119C"/>
    <w:rsid w:val="00284649"/>
    <w:rsid w:val="00292A86"/>
    <w:rsid w:val="0029466A"/>
    <w:rsid w:val="002A0C0A"/>
    <w:rsid w:val="002A34FD"/>
    <w:rsid w:val="002A3AA8"/>
    <w:rsid w:val="002A7DA2"/>
    <w:rsid w:val="002B187F"/>
    <w:rsid w:val="002B260C"/>
    <w:rsid w:val="002D4418"/>
    <w:rsid w:val="002E128D"/>
    <w:rsid w:val="002E4068"/>
    <w:rsid w:val="002E5AED"/>
    <w:rsid w:val="002E75D4"/>
    <w:rsid w:val="00315AC6"/>
    <w:rsid w:val="003210AE"/>
    <w:rsid w:val="00340CC9"/>
    <w:rsid w:val="00345724"/>
    <w:rsid w:val="0035264C"/>
    <w:rsid w:val="00352AF7"/>
    <w:rsid w:val="003531F7"/>
    <w:rsid w:val="00355E9B"/>
    <w:rsid w:val="0035788E"/>
    <w:rsid w:val="0036570B"/>
    <w:rsid w:val="003672E8"/>
    <w:rsid w:val="003711BF"/>
    <w:rsid w:val="00373D27"/>
    <w:rsid w:val="003806BB"/>
    <w:rsid w:val="00381B96"/>
    <w:rsid w:val="00393E09"/>
    <w:rsid w:val="003943CE"/>
    <w:rsid w:val="00394D10"/>
    <w:rsid w:val="00395C3C"/>
    <w:rsid w:val="00396A55"/>
    <w:rsid w:val="00397EA0"/>
    <w:rsid w:val="003A7533"/>
    <w:rsid w:val="003C7FBE"/>
    <w:rsid w:val="003E0A27"/>
    <w:rsid w:val="003F7BFE"/>
    <w:rsid w:val="00400714"/>
    <w:rsid w:val="004029F8"/>
    <w:rsid w:val="00404037"/>
    <w:rsid w:val="0040786F"/>
    <w:rsid w:val="004176AA"/>
    <w:rsid w:val="004238CB"/>
    <w:rsid w:val="0042485E"/>
    <w:rsid w:val="00445B91"/>
    <w:rsid w:val="004651ED"/>
    <w:rsid w:val="00473F58"/>
    <w:rsid w:val="0048247E"/>
    <w:rsid w:val="0048501B"/>
    <w:rsid w:val="00490713"/>
    <w:rsid w:val="00496E1A"/>
    <w:rsid w:val="00497183"/>
    <w:rsid w:val="004B0829"/>
    <w:rsid w:val="004B4BCF"/>
    <w:rsid w:val="004C3A3C"/>
    <w:rsid w:val="004C481B"/>
    <w:rsid w:val="004C69EE"/>
    <w:rsid w:val="004D47F9"/>
    <w:rsid w:val="004D4C18"/>
    <w:rsid w:val="004E2214"/>
    <w:rsid w:val="004E7D6E"/>
    <w:rsid w:val="004F5065"/>
    <w:rsid w:val="0050223E"/>
    <w:rsid w:val="00504F20"/>
    <w:rsid w:val="00512A12"/>
    <w:rsid w:val="00513C34"/>
    <w:rsid w:val="00513DED"/>
    <w:rsid w:val="00514854"/>
    <w:rsid w:val="005152E8"/>
    <w:rsid w:val="00522E16"/>
    <w:rsid w:val="005242F3"/>
    <w:rsid w:val="00527C18"/>
    <w:rsid w:val="0053057F"/>
    <w:rsid w:val="00531B9D"/>
    <w:rsid w:val="00552F96"/>
    <w:rsid w:val="00560F4B"/>
    <w:rsid w:val="00576C51"/>
    <w:rsid w:val="00590834"/>
    <w:rsid w:val="00593247"/>
    <w:rsid w:val="00595AD7"/>
    <w:rsid w:val="00597694"/>
    <w:rsid w:val="005A74FB"/>
    <w:rsid w:val="005B0AD8"/>
    <w:rsid w:val="005B18DD"/>
    <w:rsid w:val="005B4A13"/>
    <w:rsid w:val="005B6F06"/>
    <w:rsid w:val="005C4127"/>
    <w:rsid w:val="005D4E62"/>
    <w:rsid w:val="005D5CCF"/>
    <w:rsid w:val="005E0EC9"/>
    <w:rsid w:val="005E2437"/>
    <w:rsid w:val="005E709E"/>
    <w:rsid w:val="005E7FD6"/>
    <w:rsid w:val="005F227E"/>
    <w:rsid w:val="005F2530"/>
    <w:rsid w:val="005F7190"/>
    <w:rsid w:val="0060212A"/>
    <w:rsid w:val="00603845"/>
    <w:rsid w:val="00613867"/>
    <w:rsid w:val="006170E0"/>
    <w:rsid w:val="00621A13"/>
    <w:rsid w:val="00622E66"/>
    <w:rsid w:val="006253FA"/>
    <w:rsid w:val="00633959"/>
    <w:rsid w:val="00634C43"/>
    <w:rsid w:val="00640E88"/>
    <w:rsid w:val="00646006"/>
    <w:rsid w:val="00662641"/>
    <w:rsid w:val="0067464B"/>
    <w:rsid w:val="006856DA"/>
    <w:rsid w:val="00686F5B"/>
    <w:rsid w:val="006A4DBB"/>
    <w:rsid w:val="006A55F1"/>
    <w:rsid w:val="006A5A54"/>
    <w:rsid w:val="006A5D17"/>
    <w:rsid w:val="006C0A8D"/>
    <w:rsid w:val="006C2D4A"/>
    <w:rsid w:val="006C579B"/>
    <w:rsid w:val="006D342A"/>
    <w:rsid w:val="006E1239"/>
    <w:rsid w:val="006F011E"/>
    <w:rsid w:val="006F38FF"/>
    <w:rsid w:val="006F4069"/>
    <w:rsid w:val="006F6614"/>
    <w:rsid w:val="006F6954"/>
    <w:rsid w:val="007006B8"/>
    <w:rsid w:val="0070075B"/>
    <w:rsid w:val="00702BB6"/>
    <w:rsid w:val="00710F8D"/>
    <w:rsid w:val="0071278B"/>
    <w:rsid w:val="0072369C"/>
    <w:rsid w:val="007240B7"/>
    <w:rsid w:val="0072505B"/>
    <w:rsid w:val="0072760B"/>
    <w:rsid w:val="00733FB4"/>
    <w:rsid w:val="00736874"/>
    <w:rsid w:val="00742328"/>
    <w:rsid w:val="00751665"/>
    <w:rsid w:val="0075181B"/>
    <w:rsid w:val="00761763"/>
    <w:rsid w:val="007652B7"/>
    <w:rsid w:val="00765AE4"/>
    <w:rsid w:val="00766D19"/>
    <w:rsid w:val="0077262E"/>
    <w:rsid w:val="00772A2E"/>
    <w:rsid w:val="0077334B"/>
    <w:rsid w:val="00785040"/>
    <w:rsid w:val="007945F1"/>
    <w:rsid w:val="00797436"/>
    <w:rsid w:val="007A173E"/>
    <w:rsid w:val="007A279A"/>
    <w:rsid w:val="007A2834"/>
    <w:rsid w:val="007B59A1"/>
    <w:rsid w:val="007C6533"/>
    <w:rsid w:val="007D0577"/>
    <w:rsid w:val="007D145A"/>
    <w:rsid w:val="007D307B"/>
    <w:rsid w:val="007D6919"/>
    <w:rsid w:val="007D7386"/>
    <w:rsid w:val="007E6FC0"/>
    <w:rsid w:val="007F39D6"/>
    <w:rsid w:val="008049F9"/>
    <w:rsid w:val="00805122"/>
    <w:rsid w:val="00805234"/>
    <w:rsid w:val="008053FD"/>
    <w:rsid w:val="008078EF"/>
    <w:rsid w:val="00811091"/>
    <w:rsid w:val="00820499"/>
    <w:rsid w:val="00821696"/>
    <w:rsid w:val="008228E6"/>
    <w:rsid w:val="0082663D"/>
    <w:rsid w:val="008273F3"/>
    <w:rsid w:val="0083551A"/>
    <w:rsid w:val="008360E8"/>
    <w:rsid w:val="00837D22"/>
    <w:rsid w:val="00840E16"/>
    <w:rsid w:val="008600CB"/>
    <w:rsid w:val="00861103"/>
    <w:rsid w:val="00863F0C"/>
    <w:rsid w:val="008644ED"/>
    <w:rsid w:val="008711B7"/>
    <w:rsid w:val="008741FC"/>
    <w:rsid w:val="00887169"/>
    <w:rsid w:val="00891392"/>
    <w:rsid w:val="008A4EAF"/>
    <w:rsid w:val="008B4DB9"/>
    <w:rsid w:val="008B6BBF"/>
    <w:rsid w:val="008C5364"/>
    <w:rsid w:val="008C6FB0"/>
    <w:rsid w:val="008D7F23"/>
    <w:rsid w:val="008E3B65"/>
    <w:rsid w:val="008E4D2A"/>
    <w:rsid w:val="008E59CE"/>
    <w:rsid w:val="009002C0"/>
    <w:rsid w:val="0090517E"/>
    <w:rsid w:val="009056E8"/>
    <w:rsid w:val="0093012F"/>
    <w:rsid w:val="00936631"/>
    <w:rsid w:val="009420E3"/>
    <w:rsid w:val="00942B4A"/>
    <w:rsid w:val="009433F4"/>
    <w:rsid w:val="00945146"/>
    <w:rsid w:val="00963367"/>
    <w:rsid w:val="00976195"/>
    <w:rsid w:val="00980940"/>
    <w:rsid w:val="00983663"/>
    <w:rsid w:val="009A07C6"/>
    <w:rsid w:val="009A26AD"/>
    <w:rsid w:val="009A4DAC"/>
    <w:rsid w:val="009A762D"/>
    <w:rsid w:val="009C0D1E"/>
    <w:rsid w:val="009C136D"/>
    <w:rsid w:val="009C6277"/>
    <w:rsid w:val="009D30C8"/>
    <w:rsid w:val="009D46B4"/>
    <w:rsid w:val="009E1005"/>
    <w:rsid w:val="009F4D84"/>
    <w:rsid w:val="00A058DB"/>
    <w:rsid w:val="00A06C58"/>
    <w:rsid w:val="00A1058C"/>
    <w:rsid w:val="00A105E4"/>
    <w:rsid w:val="00A13DF1"/>
    <w:rsid w:val="00A14C8E"/>
    <w:rsid w:val="00A21293"/>
    <w:rsid w:val="00A3028C"/>
    <w:rsid w:val="00A31D01"/>
    <w:rsid w:val="00A32230"/>
    <w:rsid w:val="00A35EC7"/>
    <w:rsid w:val="00A44D99"/>
    <w:rsid w:val="00A62B8F"/>
    <w:rsid w:val="00A65726"/>
    <w:rsid w:val="00A66E41"/>
    <w:rsid w:val="00A852F1"/>
    <w:rsid w:val="00AA3CDF"/>
    <w:rsid w:val="00AA42DF"/>
    <w:rsid w:val="00AB0B86"/>
    <w:rsid w:val="00AB361C"/>
    <w:rsid w:val="00AC7C1D"/>
    <w:rsid w:val="00AD097C"/>
    <w:rsid w:val="00AD34B8"/>
    <w:rsid w:val="00AD460A"/>
    <w:rsid w:val="00AD7169"/>
    <w:rsid w:val="00AE3179"/>
    <w:rsid w:val="00AF05FE"/>
    <w:rsid w:val="00AF6423"/>
    <w:rsid w:val="00B01D51"/>
    <w:rsid w:val="00B06C7C"/>
    <w:rsid w:val="00B12F3C"/>
    <w:rsid w:val="00B200C4"/>
    <w:rsid w:val="00B21C62"/>
    <w:rsid w:val="00B222ED"/>
    <w:rsid w:val="00B23EE6"/>
    <w:rsid w:val="00B2743C"/>
    <w:rsid w:val="00B345AA"/>
    <w:rsid w:val="00B35E1D"/>
    <w:rsid w:val="00B37269"/>
    <w:rsid w:val="00B402FF"/>
    <w:rsid w:val="00B450E6"/>
    <w:rsid w:val="00B46FFE"/>
    <w:rsid w:val="00B5236F"/>
    <w:rsid w:val="00B535AC"/>
    <w:rsid w:val="00B562F3"/>
    <w:rsid w:val="00B600C9"/>
    <w:rsid w:val="00B649DE"/>
    <w:rsid w:val="00B66726"/>
    <w:rsid w:val="00B709FB"/>
    <w:rsid w:val="00B7255B"/>
    <w:rsid w:val="00B80FF6"/>
    <w:rsid w:val="00B81E96"/>
    <w:rsid w:val="00B87CB7"/>
    <w:rsid w:val="00B9152C"/>
    <w:rsid w:val="00BA7077"/>
    <w:rsid w:val="00BB10B4"/>
    <w:rsid w:val="00BB365B"/>
    <w:rsid w:val="00BB3765"/>
    <w:rsid w:val="00BB7048"/>
    <w:rsid w:val="00BC4635"/>
    <w:rsid w:val="00BD43D4"/>
    <w:rsid w:val="00BD74D9"/>
    <w:rsid w:val="00BF6DEC"/>
    <w:rsid w:val="00C026C6"/>
    <w:rsid w:val="00C0619F"/>
    <w:rsid w:val="00C10FA2"/>
    <w:rsid w:val="00C1106B"/>
    <w:rsid w:val="00C14FDB"/>
    <w:rsid w:val="00C2646C"/>
    <w:rsid w:val="00C32B24"/>
    <w:rsid w:val="00C345F9"/>
    <w:rsid w:val="00C3690C"/>
    <w:rsid w:val="00C47C25"/>
    <w:rsid w:val="00C62945"/>
    <w:rsid w:val="00C6512A"/>
    <w:rsid w:val="00C66667"/>
    <w:rsid w:val="00C72E53"/>
    <w:rsid w:val="00C838A7"/>
    <w:rsid w:val="00C86426"/>
    <w:rsid w:val="00C96950"/>
    <w:rsid w:val="00C97010"/>
    <w:rsid w:val="00CA2193"/>
    <w:rsid w:val="00CA731E"/>
    <w:rsid w:val="00CB28EC"/>
    <w:rsid w:val="00CB7F12"/>
    <w:rsid w:val="00CC6234"/>
    <w:rsid w:val="00CD18D7"/>
    <w:rsid w:val="00CD3C2B"/>
    <w:rsid w:val="00CD6D67"/>
    <w:rsid w:val="00CE4A9B"/>
    <w:rsid w:val="00CE5DC0"/>
    <w:rsid w:val="00D12DB1"/>
    <w:rsid w:val="00D261E2"/>
    <w:rsid w:val="00D277BF"/>
    <w:rsid w:val="00D30CF8"/>
    <w:rsid w:val="00D44875"/>
    <w:rsid w:val="00D631B3"/>
    <w:rsid w:val="00D64DC3"/>
    <w:rsid w:val="00D65A89"/>
    <w:rsid w:val="00D67899"/>
    <w:rsid w:val="00D7773B"/>
    <w:rsid w:val="00D826CA"/>
    <w:rsid w:val="00D92910"/>
    <w:rsid w:val="00DA2545"/>
    <w:rsid w:val="00DA531C"/>
    <w:rsid w:val="00DC18C1"/>
    <w:rsid w:val="00DF0A1E"/>
    <w:rsid w:val="00DF3A7D"/>
    <w:rsid w:val="00E0127B"/>
    <w:rsid w:val="00E030BC"/>
    <w:rsid w:val="00E06686"/>
    <w:rsid w:val="00E06F91"/>
    <w:rsid w:val="00E15F47"/>
    <w:rsid w:val="00E21EF6"/>
    <w:rsid w:val="00E265E6"/>
    <w:rsid w:val="00E2713B"/>
    <w:rsid w:val="00E300AB"/>
    <w:rsid w:val="00E5638F"/>
    <w:rsid w:val="00E5740F"/>
    <w:rsid w:val="00E60BE0"/>
    <w:rsid w:val="00E63E7D"/>
    <w:rsid w:val="00E75CB7"/>
    <w:rsid w:val="00E8344E"/>
    <w:rsid w:val="00E87622"/>
    <w:rsid w:val="00EA2A8E"/>
    <w:rsid w:val="00EA36A8"/>
    <w:rsid w:val="00EB0DC2"/>
    <w:rsid w:val="00EB17CA"/>
    <w:rsid w:val="00EB19F6"/>
    <w:rsid w:val="00EB4B6A"/>
    <w:rsid w:val="00EC6F7C"/>
    <w:rsid w:val="00EC7C6D"/>
    <w:rsid w:val="00ED0EB5"/>
    <w:rsid w:val="00EE01B9"/>
    <w:rsid w:val="00EE1D84"/>
    <w:rsid w:val="00EE2EB4"/>
    <w:rsid w:val="00EF035C"/>
    <w:rsid w:val="00EF2F0E"/>
    <w:rsid w:val="00EF75E0"/>
    <w:rsid w:val="00F111A0"/>
    <w:rsid w:val="00F12BEC"/>
    <w:rsid w:val="00F17892"/>
    <w:rsid w:val="00F22666"/>
    <w:rsid w:val="00F2293B"/>
    <w:rsid w:val="00F2583E"/>
    <w:rsid w:val="00F303F0"/>
    <w:rsid w:val="00F306D4"/>
    <w:rsid w:val="00F34F50"/>
    <w:rsid w:val="00F37BD6"/>
    <w:rsid w:val="00F43664"/>
    <w:rsid w:val="00F51C7B"/>
    <w:rsid w:val="00F52232"/>
    <w:rsid w:val="00F53F44"/>
    <w:rsid w:val="00F57298"/>
    <w:rsid w:val="00F618A6"/>
    <w:rsid w:val="00F61C86"/>
    <w:rsid w:val="00F70A16"/>
    <w:rsid w:val="00F94F8B"/>
    <w:rsid w:val="00FA24F8"/>
    <w:rsid w:val="00FA7B18"/>
    <w:rsid w:val="00FB0A01"/>
    <w:rsid w:val="00FB7B6D"/>
    <w:rsid w:val="00FC5021"/>
    <w:rsid w:val="00FC7798"/>
    <w:rsid w:val="00FD3A05"/>
    <w:rsid w:val="00FD7E63"/>
    <w:rsid w:val="00FE4217"/>
    <w:rsid w:val="00FE7BB3"/>
    <w:rsid w:val="00FF0BF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D18B74"/>
  <w15:chartTrackingRefBased/>
  <w15:docId w15:val="{B4F90168-F2DD-4E7C-874B-E56BA773E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2F1"/>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
    <w:basedOn w:val="Heading1"/>
    <w:next w:val="Normal"/>
    <w:link w:val="Heading3Char"/>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9"/>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numbering" w:customStyle="1" w:styleId="CurrentList1">
    <w:name w:val="Current List1"/>
    <w:uiPriority w:val="99"/>
    <w:rsid w:val="00256B25"/>
    <w:pPr>
      <w:numPr>
        <w:numId w:val="28"/>
      </w:numPr>
    </w:pPr>
  </w:style>
  <w:style w:type="numbering" w:customStyle="1" w:styleId="CurrentList2">
    <w:name w:val="Current List2"/>
    <w:uiPriority w:val="99"/>
    <w:rsid w:val="00B23EE6"/>
    <w:pPr>
      <w:numPr>
        <w:numId w:val="29"/>
      </w:numPr>
    </w:pPr>
  </w:style>
  <w:style w:type="numbering" w:customStyle="1" w:styleId="CurrentList3">
    <w:name w:val="Current List3"/>
    <w:uiPriority w:val="99"/>
    <w:rsid w:val="00B23EE6"/>
    <w:pPr>
      <w:numPr>
        <w:numId w:val="30"/>
      </w:numPr>
    </w:pPr>
  </w:style>
  <w:style w:type="table" w:customStyle="1" w:styleId="TableGrid3">
    <w:name w:val="Table Grid3"/>
    <w:basedOn w:val="TableNormal"/>
    <w:next w:val="TableGrid"/>
    <w:uiPriority w:val="59"/>
    <w:qFormat/>
    <w:rsid w:val="005D4E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D4E6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124631">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hedtic.gov.za/wp-content/uploads/IP-annex-d.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edtic.gov.za/wp-content/uploads/IP-annex-c.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thedtic.gov.za/wp-content/uploads/IP-annex-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lamaMa\AppData\Local\Microsoft\Windows\INetCache\Content.Outlook\RFVYZ8IJ\Annexure%201%20Bid%20Specification%20template%20v2.0%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12BC03D36A74FB8806C8E12DB2A1CFD"/>
        <w:category>
          <w:name w:val="General"/>
          <w:gallery w:val="placeholder"/>
        </w:category>
        <w:types>
          <w:type w:val="bbPlcHdr"/>
        </w:types>
        <w:behaviors>
          <w:behavior w:val="content"/>
        </w:behaviors>
        <w:guid w:val="{116D564B-2EDD-4558-A6C1-608D8313B02F}"/>
      </w:docPartPr>
      <w:docPartBody>
        <w:p w:rsidR="00175BF6" w:rsidRDefault="00CB1A50">
          <w:pPr>
            <w:pStyle w:val="512BC03D36A74FB8806C8E12DB2A1CF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A50"/>
    <w:rsid w:val="001608C0"/>
    <w:rsid w:val="00175BF6"/>
    <w:rsid w:val="00254601"/>
    <w:rsid w:val="00341527"/>
    <w:rsid w:val="003D42DF"/>
    <w:rsid w:val="0048225B"/>
    <w:rsid w:val="004C09AF"/>
    <w:rsid w:val="005F4BF8"/>
    <w:rsid w:val="0063661F"/>
    <w:rsid w:val="00662B20"/>
    <w:rsid w:val="00675D6F"/>
    <w:rsid w:val="007A005C"/>
    <w:rsid w:val="008319E7"/>
    <w:rsid w:val="009B3871"/>
    <w:rsid w:val="00BE1E33"/>
    <w:rsid w:val="00C607A3"/>
    <w:rsid w:val="00CA1FCE"/>
    <w:rsid w:val="00CB1A5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12BC03D36A74FB8806C8E12DB2A1CFD">
    <w:name w:val="512BC03D36A74FB8806C8E12DB2A1C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52CBD-C01A-4B54-A812-1E9AD5B27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(002)</Template>
  <TotalTime>1</TotalTime>
  <Pages>25</Pages>
  <Words>6758</Words>
  <Characters>38527</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Buntu Ntshebe</dc:creator>
  <cp:keywords/>
  <dc:description/>
  <cp:lastModifiedBy>Thembeka Mdwara</cp:lastModifiedBy>
  <cp:revision>2</cp:revision>
  <cp:lastPrinted>2017-11-22T15:08:00Z</cp:lastPrinted>
  <dcterms:created xsi:type="dcterms:W3CDTF">2024-04-19T12:03:00Z</dcterms:created>
  <dcterms:modified xsi:type="dcterms:W3CDTF">2024-04-19T12:03:00Z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c6f28627c6e61618303f8320c94e2499b9d81346653620b339d57ca23a21dbd0</vt:lpwstr>
  </property>
</Properties>
</file>