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6D3A3" w14:textId="77777777" w:rsidR="000C2C64" w:rsidRDefault="000C2C64" w:rsidP="00CD1845">
      <w:pPr>
        <w:pStyle w:val="Title"/>
      </w:pPr>
    </w:p>
    <w:p w14:paraId="63C1D3AD" w14:textId="77777777"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4575B962" wp14:editId="5055C123">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61"/>
        <w:gridCol w:w="7657"/>
      </w:tblGrid>
      <w:tr w:rsidR="00CD1845" w14:paraId="214556B7" w14:textId="77777777" w:rsidTr="00C3429F">
        <w:tc>
          <w:tcPr>
            <w:tcW w:w="5000" w:type="pct"/>
            <w:gridSpan w:val="2"/>
          </w:tcPr>
          <w:p w14:paraId="1DE28E49" w14:textId="77777777" w:rsidR="00CD1845" w:rsidRPr="00CD1845" w:rsidRDefault="00CD1845" w:rsidP="00CD1845">
            <w:pPr>
              <w:jc w:val="center"/>
              <w:rPr>
                <w:b/>
                <w:sz w:val="24"/>
                <w:lang w:val="en-ZA" w:eastAsia="en-US"/>
              </w:rPr>
            </w:pPr>
            <w:r w:rsidRPr="00CD1845">
              <w:rPr>
                <w:b/>
                <w:sz w:val="24"/>
                <w:lang w:val="en-ZA" w:eastAsia="en-US"/>
              </w:rPr>
              <w:t>YOU ARE HEREBY INVITED TO BID FOR THE REQUIREMENTS OF THE</w:t>
            </w:r>
          </w:p>
          <w:p w14:paraId="17793DD2" w14:textId="77777777" w:rsidR="00CD1845" w:rsidRPr="00E42D20" w:rsidRDefault="00550A62" w:rsidP="00CD1845">
            <w:pPr>
              <w:spacing w:line="276" w:lineRule="auto"/>
              <w:jc w:val="center"/>
              <w:rPr>
                <w:b/>
                <w:lang w:val="en-ZA" w:eastAsia="en-US"/>
              </w:rPr>
            </w:pPr>
            <w:r w:rsidRPr="00E42D20">
              <w:rPr>
                <w:b/>
                <w:sz w:val="24"/>
                <w:lang w:val="en-ZA" w:eastAsia="en-US"/>
              </w:rPr>
              <w:t>South African Nuclear Energy Corporation SOC Ltd</w:t>
            </w:r>
          </w:p>
        </w:tc>
      </w:tr>
      <w:tr w:rsidR="00CD1845" w14:paraId="0A0D28C7" w14:textId="77777777" w:rsidTr="008C77A3">
        <w:tc>
          <w:tcPr>
            <w:tcW w:w="1140" w:type="pct"/>
          </w:tcPr>
          <w:p w14:paraId="7C1C7182" w14:textId="77777777" w:rsidR="00CD1845" w:rsidRPr="00CD1845" w:rsidRDefault="00CD1845" w:rsidP="00CD1845">
            <w:pPr>
              <w:rPr>
                <w:b/>
                <w:lang w:val="en-ZA" w:eastAsia="en-US"/>
              </w:rPr>
            </w:pPr>
            <w:r w:rsidRPr="00CD1845">
              <w:rPr>
                <w:b/>
                <w:lang w:val="en-ZA" w:eastAsia="en-US"/>
              </w:rPr>
              <w:t>BID NUMBER:</w:t>
            </w:r>
          </w:p>
        </w:tc>
        <w:tc>
          <w:tcPr>
            <w:tcW w:w="3860" w:type="pct"/>
          </w:tcPr>
          <w:p w14:paraId="6A3B8FEB" w14:textId="1A43D29A" w:rsidR="00CD1845" w:rsidRPr="001953E0" w:rsidRDefault="002D1608" w:rsidP="00CD1845">
            <w:pPr>
              <w:rPr>
                <w:lang w:val="en-ZA" w:eastAsia="en-US"/>
              </w:rPr>
            </w:pPr>
            <w:r w:rsidRPr="001953E0">
              <w:rPr>
                <w:color w:val="000000" w:themeColor="text1"/>
              </w:rPr>
              <w:t>F</w:t>
            </w:r>
            <w:r w:rsidR="008C77A3" w:rsidRPr="001953E0">
              <w:rPr>
                <w:color w:val="000000" w:themeColor="text1"/>
              </w:rPr>
              <w:t>IN</w:t>
            </w:r>
            <w:r w:rsidRPr="001953E0">
              <w:rPr>
                <w:color w:val="000000" w:themeColor="text1"/>
              </w:rPr>
              <w:t>-SCM</w:t>
            </w:r>
            <w:r w:rsidR="00E42D20" w:rsidRPr="001953E0">
              <w:rPr>
                <w:color w:val="000000" w:themeColor="text1"/>
              </w:rPr>
              <w:t>-</w:t>
            </w:r>
            <w:r w:rsidR="008C77A3" w:rsidRPr="001953E0">
              <w:rPr>
                <w:color w:val="000000" w:themeColor="text1"/>
              </w:rPr>
              <w:t>TEN-</w:t>
            </w:r>
            <w:r w:rsidR="001953E0" w:rsidRPr="001953E0">
              <w:rPr>
                <w:color w:val="000000" w:themeColor="text1"/>
              </w:rPr>
              <w:t>0157</w:t>
            </w:r>
          </w:p>
        </w:tc>
      </w:tr>
      <w:tr w:rsidR="00CD1845" w14:paraId="7DB3639A" w14:textId="77777777" w:rsidTr="00C3429F">
        <w:tc>
          <w:tcPr>
            <w:tcW w:w="1140" w:type="pct"/>
          </w:tcPr>
          <w:p w14:paraId="35E21E2E" w14:textId="77777777" w:rsidR="00CD1845" w:rsidRPr="00CD1845" w:rsidRDefault="00CD1845" w:rsidP="00CD1845">
            <w:pPr>
              <w:rPr>
                <w:b/>
                <w:lang w:val="en-ZA" w:eastAsia="en-US"/>
              </w:rPr>
            </w:pPr>
            <w:r>
              <w:rPr>
                <w:b/>
                <w:lang w:val="en-ZA" w:eastAsia="en-US"/>
              </w:rPr>
              <w:t>BID DESCRIPTION:</w:t>
            </w:r>
          </w:p>
        </w:tc>
        <w:tc>
          <w:tcPr>
            <w:tcW w:w="3860" w:type="pct"/>
          </w:tcPr>
          <w:p w14:paraId="3EAC93EB" w14:textId="2CC81551" w:rsidR="00CD1845" w:rsidRPr="001953E0" w:rsidRDefault="00F91A37" w:rsidP="005B2A0E">
            <w:pPr>
              <w:rPr>
                <w:lang w:eastAsia="en-US"/>
              </w:rPr>
            </w:pPr>
            <w:r w:rsidRPr="001953E0">
              <w:rPr>
                <w:lang w:eastAsia="en-US"/>
              </w:rPr>
              <w:t xml:space="preserve">Supply and </w:t>
            </w:r>
            <w:r w:rsidR="00D81E13" w:rsidRPr="001953E0">
              <w:rPr>
                <w:lang w:eastAsia="en-US"/>
              </w:rPr>
              <w:t xml:space="preserve">Delivery </w:t>
            </w:r>
            <w:r w:rsidR="001953E0" w:rsidRPr="001953E0">
              <w:rPr>
                <w:lang w:eastAsia="en-US"/>
              </w:rPr>
              <w:t>of Atmospheric</w:t>
            </w:r>
            <w:r w:rsidRPr="001953E0">
              <w:rPr>
                <w:lang w:val="en-ZA" w:eastAsia="en-US"/>
              </w:rPr>
              <w:t xml:space="preserve"> Radioactive Discharge Monitoring System (Stack Monitor)</w:t>
            </w:r>
            <w:r w:rsidR="00A02327" w:rsidRPr="001953E0">
              <w:rPr>
                <w:lang w:val="en-ZA" w:eastAsia="en-US"/>
              </w:rPr>
              <w:t xml:space="preserve"> and a </w:t>
            </w:r>
            <w:proofErr w:type="gramStart"/>
            <w:r w:rsidR="00A02327" w:rsidRPr="001953E0">
              <w:rPr>
                <w:lang w:val="en-ZA" w:eastAsia="en-US"/>
              </w:rPr>
              <w:t>5 year</w:t>
            </w:r>
            <w:proofErr w:type="gramEnd"/>
            <w:r w:rsidR="00A02327" w:rsidRPr="001953E0">
              <w:rPr>
                <w:lang w:val="en-ZA" w:eastAsia="en-US"/>
              </w:rPr>
              <w:t xml:space="preserve"> maintenance and support service.</w:t>
            </w:r>
          </w:p>
        </w:tc>
      </w:tr>
      <w:tr w:rsidR="00CD1845" w14:paraId="3CE51D4E" w14:textId="77777777" w:rsidTr="00C3429F">
        <w:tc>
          <w:tcPr>
            <w:tcW w:w="1140" w:type="pct"/>
          </w:tcPr>
          <w:p w14:paraId="735134E3" w14:textId="77777777" w:rsidR="00CD1845" w:rsidRPr="00CD1845" w:rsidRDefault="00CD1845" w:rsidP="00CD1845">
            <w:pPr>
              <w:rPr>
                <w:b/>
                <w:lang w:val="en-ZA" w:eastAsia="en-US"/>
              </w:rPr>
            </w:pPr>
            <w:r w:rsidRPr="00B8305D">
              <w:rPr>
                <w:b/>
              </w:rPr>
              <w:t>CLOSING DATE:</w:t>
            </w:r>
          </w:p>
        </w:tc>
        <w:tc>
          <w:tcPr>
            <w:tcW w:w="3860" w:type="pct"/>
          </w:tcPr>
          <w:p w14:paraId="0D66D424" w14:textId="4C88F58D" w:rsidR="00CD1845" w:rsidRPr="001953E0" w:rsidRDefault="00B840E6" w:rsidP="00E80070">
            <w:pPr>
              <w:rPr>
                <w:lang w:val="en-ZA" w:eastAsia="en-US"/>
              </w:rPr>
            </w:pPr>
            <w:r w:rsidRPr="001953E0">
              <w:rPr>
                <w:lang w:val="en-ZA" w:eastAsia="en-US"/>
              </w:rPr>
              <w:t>2</w:t>
            </w:r>
            <w:r w:rsidR="001953E0" w:rsidRPr="001953E0">
              <w:rPr>
                <w:lang w:val="en-ZA" w:eastAsia="en-US"/>
              </w:rPr>
              <w:t>1</w:t>
            </w:r>
            <w:r w:rsidRPr="001953E0">
              <w:rPr>
                <w:lang w:val="en-ZA" w:eastAsia="en-US"/>
              </w:rPr>
              <w:t xml:space="preserve"> </w:t>
            </w:r>
            <w:r w:rsidR="001953E0" w:rsidRPr="001953E0">
              <w:rPr>
                <w:lang w:val="en-ZA" w:eastAsia="en-US"/>
              </w:rPr>
              <w:t>November 2025</w:t>
            </w:r>
            <w:r w:rsidR="00DA5E83" w:rsidRPr="001953E0">
              <w:rPr>
                <w:lang w:val="en-ZA" w:eastAsia="en-US"/>
              </w:rPr>
              <w:t xml:space="preserve"> </w:t>
            </w:r>
          </w:p>
        </w:tc>
      </w:tr>
      <w:tr w:rsidR="00CD1845" w14:paraId="56FADC66" w14:textId="77777777" w:rsidTr="00C3429F">
        <w:tc>
          <w:tcPr>
            <w:tcW w:w="1140" w:type="pct"/>
          </w:tcPr>
          <w:p w14:paraId="3CA203F7" w14:textId="77777777" w:rsidR="00CD1845" w:rsidRPr="00CD1845" w:rsidRDefault="00CD1845" w:rsidP="00CD1845">
            <w:pPr>
              <w:rPr>
                <w:b/>
                <w:lang w:val="en-ZA" w:eastAsia="en-US"/>
              </w:rPr>
            </w:pPr>
            <w:r w:rsidRPr="00B8305D">
              <w:rPr>
                <w:b/>
              </w:rPr>
              <w:t>CLOSING TIME:</w:t>
            </w:r>
          </w:p>
        </w:tc>
        <w:tc>
          <w:tcPr>
            <w:tcW w:w="3860" w:type="pct"/>
          </w:tcPr>
          <w:p w14:paraId="2E7EF146" w14:textId="77777777" w:rsidR="00CD1845" w:rsidRPr="005C74DE" w:rsidRDefault="00EE77CA" w:rsidP="00CD1845">
            <w:pPr>
              <w:rPr>
                <w:lang w:val="en-ZA" w:eastAsia="en-US"/>
              </w:rPr>
            </w:pPr>
            <w:r w:rsidRPr="005C74DE">
              <w:t>11:00am</w:t>
            </w:r>
          </w:p>
        </w:tc>
      </w:tr>
      <w:tr w:rsidR="00CD1845" w14:paraId="11FBB3A9" w14:textId="77777777" w:rsidTr="00C3429F">
        <w:tc>
          <w:tcPr>
            <w:tcW w:w="1140" w:type="pct"/>
          </w:tcPr>
          <w:p w14:paraId="70E62A51" w14:textId="77777777" w:rsidR="00CD1845" w:rsidRPr="00CD1845" w:rsidRDefault="00CD1845" w:rsidP="00CD1845">
            <w:pPr>
              <w:rPr>
                <w:b/>
                <w:lang w:val="en-ZA" w:eastAsia="en-US"/>
              </w:rPr>
            </w:pPr>
            <w:r w:rsidRPr="00B8305D">
              <w:rPr>
                <w:b/>
              </w:rPr>
              <w:t>BID VALIDITY PERIOD:</w:t>
            </w:r>
          </w:p>
        </w:tc>
        <w:tc>
          <w:tcPr>
            <w:tcW w:w="3860" w:type="pct"/>
          </w:tcPr>
          <w:p w14:paraId="48F24988" w14:textId="77777777" w:rsidR="00CD1845" w:rsidRPr="005C74DE" w:rsidRDefault="00263A94" w:rsidP="00CD1845">
            <w:pPr>
              <w:rPr>
                <w:lang w:val="en-ZA" w:eastAsia="en-US"/>
              </w:rPr>
            </w:pPr>
            <w:r w:rsidRPr="005C74DE">
              <w:t>90 Days (Commencing the bid Closing Date)</w:t>
            </w:r>
          </w:p>
        </w:tc>
      </w:tr>
      <w:tr w:rsidR="00CD1845" w14:paraId="31C30225" w14:textId="77777777" w:rsidTr="00C3429F">
        <w:tc>
          <w:tcPr>
            <w:tcW w:w="1140" w:type="pct"/>
          </w:tcPr>
          <w:p w14:paraId="0028184A" w14:textId="77777777" w:rsidR="00CD1845" w:rsidRPr="00CD1845" w:rsidRDefault="00CD1845" w:rsidP="00CD1845">
            <w:pPr>
              <w:rPr>
                <w:b/>
                <w:lang w:val="en-ZA" w:eastAsia="en-US"/>
              </w:rPr>
            </w:pPr>
            <w:r w:rsidRPr="00B8305D">
              <w:rPr>
                <w:b/>
              </w:rPr>
              <w:t>DELIVERY ADDRESS:</w:t>
            </w:r>
          </w:p>
        </w:tc>
        <w:tc>
          <w:tcPr>
            <w:tcW w:w="3860" w:type="pct"/>
          </w:tcPr>
          <w:p w14:paraId="1D3883B6" w14:textId="77777777"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14:paraId="1C2192C5" w14:textId="77777777" w:rsidR="00CD1845" w:rsidRPr="00216F92" w:rsidRDefault="00CD1845" w:rsidP="00CD1845">
            <w:pPr>
              <w:spacing w:before="40" w:after="40"/>
              <w:outlineLvl w:val="9"/>
              <w:rPr>
                <w:lang w:eastAsia="en-US"/>
              </w:rPr>
            </w:pPr>
            <w:r w:rsidRPr="00216F92">
              <w:rPr>
                <w:lang w:eastAsia="en-US"/>
              </w:rPr>
              <w:t>Necsa Gate 3</w:t>
            </w:r>
          </w:p>
          <w:p w14:paraId="4F085387" w14:textId="77777777" w:rsidR="00CD1845" w:rsidRPr="00216F92" w:rsidRDefault="00CD1845" w:rsidP="00CD1845">
            <w:pPr>
              <w:spacing w:before="40" w:after="40"/>
              <w:outlineLvl w:val="9"/>
              <w:rPr>
                <w:lang w:eastAsia="en-US"/>
              </w:rPr>
            </w:pPr>
            <w:r w:rsidRPr="00216F92">
              <w:rPr>
                <w:lang w:eastAsia="en-US"/>
              </w:rPr>
              <w:t xml:space="preserve">R104 Elias </w:t>
            </w:r>
            <w:proofErr w:type="spellStart"/>
            <w:r w:rsidRPr="00216F92">
              <w:rPr>
                <w:lang w:eastAsia="en-US"/>
              </w:rPr>
              <w:t>Motsoaledi</w:t>
            </w:r>
            <w:proofErr w:type="spellEnd"/>
            <w:r w:rsidRPr="00216F92">
              <w:rPr>
                <w:lang w:eastAsia="en-US"/>
              </w:rPr>
              <w:t xml:space="preserve"> Street (Church Street West Ext)</w:t>
            </w:r>
          </w:p>
          <w:p w14:paraId="0D793238" w14:textId="77777777" w:rsidR="00CD1845" w:rsidRPr="00216F92" w:rsidRDefault="00CD1845" w:rsidP="00CD1845">
            <w:pPr>
              <w:spacing w:before="40" w:after="40"/>
              <w:outlineLvl w:val="9"/>
              <w:rPr>
                <w:lang w:eastAsia="en-US"/>
              </w:rPr>
            </w:pPr>
            <w:proofErr w:type="spellStart"/>
            <w:r w:rsidRPr="00216F92">
              <w:rPr>
                <w:lang w:eastAsia="en-US"/>
              </w:rPr>
              <w:t>Pelindaba</w:t>
            </w:r>
            <w:proofErr w:type="spellEnd"/>
          </w:p>
          <w:p w14:paraId="7D884F74" w14:textId="77777777" w:rsidR="00CD1845" w:rsidRPr="00216F92" w:rsidRDefault="00CD1845" w:rsidP="00CD1845">
            <w:pPr>
              <w:spacing w:before="40" w:after="40"/>
              <w:outlineLvl w:val="9"/>
              <w:rPr>
                <w:lang w:eastAsia="en-US"/>
              </w:rPr>
            </w:pPr>
            <w:r w:rsidRPr="00216F92">
              <w:rPr>
                <w:lang w:eastAsia="en-US"/>
              </w:rPr>
              <w:t>Brits Magisterial District</w:t>
            </w:r>
          </w:p>
          <w:p w14:paraId="715D0F6C" w14:textId="77777777" w:rsidR="00CD1845" w:rsidRPr="00216F92" w:rsidRDefault="00CD1845" w:rsidP="00CD1845">
            <w:pPr>
              <w:spacing w:before="40" w:after="40"/>
              <w:outlineLvl w:val="9"/>
              <w:rPr>
                <w:lang w:eastAsia="en-US"/>
              </w:rPr>
            </w:pPr>
            <w:r w:rsidRPr="00216F92">
              <w:rPr>
                <w:lang w:eastAsia="en-US"/>
              </w:rPr>
              <w:t>Madibeng Municipality</w:t>
            </w:r>
          </w:p>
          <w:p w14:paraId="1A258CDC" w14:textId="77777777" w:rsidR="00CD1845" w:rsidRPr="00216F92" w:rsidRDefault="00CD1845" w:rsidP="00CD1845">
            <w:pPr>
              <w:spacing w:before="40" w:after="40"/>
              <w:outlineLvl w:val="9"/>
              <w:rPr>
                <w:lang w:eastAsia="en-US"/>
              </w:rPr>
            </w:pPr>
            <w:proofErr w:type="gramStart"/>
            <w:r w:rsidRPr="00216F92">
              <w:rPr>
                <w:lang w:eastAsia="en-US"/>
              </w:rPr>
              <w:t>North West</w:t>
            </w:r>
            <w:proofErr w:type="gramEnd"/>
          </w:p>
          <w:p w14:paraId="2D9999AE" w14:textId="77777777" w:rsidR="00CD1845" w:rsidRPr="00216F92" w:rsidRDefault="00CD1845" w:rsidP="00CD1845">
            <w:pPr>
              <w:rPr>
                <w:iCs w:val="0"/>
                <w:lang w:eastAsia="en-US"/>
              </w:rPr>
            </w:pPr>
            <w:r w:rsidRPr="00216F92">
              <w:rPr>
                <w:iCs w:val="0"/>
                <w:lang w:eastAsia="en-US"/>
              </w:rPr>
              <w:t>0240</w:t>
            </w:r>
          </w:p>
          <w:p w14:paraId="1A8D1749" w14:textId="36309764" w:rsidR="00FB586F" w:rsidRPr="005C74DE"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tc>
      </w:tr>
      <w:tr w:rsidR="00CD1845" w14:paraId="56EFA5A2" w14:textId="77777777" w:rsidTr="00C3429F">
        <w:tc>
          <w:tcPr>
            <w:tcW w:w="1140" w:type="pct"/>
          </w:tcPr>
          <w:p w14:paraId="213608E1" w14:textId="77777777" w:rsidR="00CD1845" w:rsidRPr="00CD1845" w:rsidRDefault="00CD1845" w:rsidP="00CD1845">
            <w:pPr>
              <w:rPr>
                <w:b/>
                <w:lang w:val="en-ZA" w:eastAsia="en-US"/>
              </w:rPr>
            </w:pPr>
            <w:r w:rsidRPr="00B8305D">
              <w:rPr>
                <w:b/>
              </w:rPr>
              <w:t>ENQUIRES:</w:t>
            </w:r>
          </w:p>
        </w:tc>
        <w:tc>
          <w:tcPr>
            <w:tcW w:w="3860" w:type="pct"/>
          </w:tcPr>
          <w:p w14:paraId="30FF657F" w14:textId="77777777" w:rsidR="00CD1845" w:rsidRPr="00CD1845" w:rsidRDefault="00CD1845" w:rsidP="00CD1845">
            <w:pPr>
              <w:spacing w:before="40" w:after="40"/>
              <w:outlineLvl w:val="9"/>
              <w:rPr>
                <w:lang w:eastAsia="en-US"/>
              </w:rPr>
            </w:pPr>
            <w:r w:rsidRPr="00CD1845">
              <w:rPr>
                <w:lang w:eastAsia="en-US"/>
              </w:rPr>
              <w:t xml:space="preserve">Mr. Buyani Nsibande </w:t>
            </w:r>
          </w:p>
          <w:p w14:paraId="50E59719" w14:textId="77777777"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9"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14:paraId="12E26B62" w14:textId="77777777"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14:paraId="133E4527" w14:textId="77777777"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14:paraId="42B22818" w14:textId="77777777" w:rsidR="008610B6" w:rsidRPr="00403418" w:rsidRDefault="00CD1845" w:rsidP="00403418">
      <w:pPr>
        <w:jc w:val="both"/>
        <w:rPr>
          <w:b/>
        </w:rPr>
      </w:pPr>
      <w:r w:rsidRPr="00CD1845">
        <w:rPr>
          <w:b/>
        </w:rPr>
        <w:t>THIS BID IS SUBJECT TO THE PREFERENTIAL PROCUREMENT POLICY FRAMEWORK ACT AND THE PREFERENTI</w:t>
      </w:r>
      <w:r w:rsidR="00EE77CA">
        <w:rPr>
          <w:b/>
        </w:rPr>
        <w:t>AL PROCUREMENT REGULATIONS, 20</w:t>
      </w:r>
      <w:r w:rsidR="000D4127">
        <w:rPr>
          <w:b/>
        </w:rPr>
        <w:t>22</w:t>
      </w:r>
      <w:r w:rsidRPr="00CD1845">
        <w:rPr>
          <w:b/>
        </w:rPr>
        <w:t>, THE GENERAL CONDITIONS OF CONTRACT (GCC) AND, IF APPLICABLE, ANY OTHER SPECIAL CONDITIONS OF CONTRACT.</w:t>
      </w:r>
      <w:r w:rsidR="008610B6">
        <w:br w:type="page"/>
      </w:r>
    </w:p>
    <w:p w14:paraId="47B8FE4E" w14:textId="77777777" w:rsidR="00484FDB" w:rsidRDefault="00484FDB" w:rsidP="00FB1E06">
      <w:pPr>
        <w:pStyle w:val="Title"/>
        <w:outlineLvl w:val="9"/>
      </w:pPr>
      <w:r>
        <w:lastRenderedPageBreak/>
        <w:t>Table of Contents</w:t>
      </w:r>
    </w:p>
    <w:p w14:paraId="1F00CB28" w14:textId="77777777" w:rsidR="00F80D24" w:rsidRPr="008610B6" w:rsidRDefault="00F80D24" w:rsidP="008610B6">
      <w:pPr>
        <w:spacing w:before="0" w:after="0" w:line="240" w:lineRule="auto"/>
        <w:rPr>
          <w:sz w:val="6"/>
          <w:lang w:val="en-ZA" w:eastAsia="en-US"/>
        </w:rPr>
      </w:pPr>
    </w:p>
    <w:p w14:paraId="7C7E88AE" w14:textId="77777777" w:rsidR="00703ED7" w:rsidRDefault="00550A62">
      <w:pPr>
        <w:pStyle w:val="TOC1"/>
        <w:tabs>
          <w:tab w:val="right" w:leader="dot" w:pos="9627"/>
        </w:tabs>
        <w:rPr>
          <w:rFonts w:asciiTheme="minorHAnsi" w:eastAsiaTheme="minorEastAsia" w:hAnsiTheme="minorHAnsi" w:cstheme="minorBidi"/>
          <w:b w:val="0"/>
          <w:iCs w:val="0"/>
          <w:noProof/>
          <w:sz w:val="22"/>
          <w:lang w:val="en-ZA"/>
        </w:rPr>
      </w:pPr>
      <w:r>
        <w:fldChar w:fldCharType="begin"/>
      </w:r>
      <w:r w:rsidR="00292449">
        <w:instrText xml:space="preserve"> TOC \o "1-3" \h \z \u </w:instrText>
      </w:r>
      <w:r>
        <w:fldChar w:fldCharType="separate"/>
      </w:r>
      <w:hyperlink w:anchor="_Toc199448746" w:history="1">
        <w:r w:rsidR="00703ED7" w:rsidRPr="00575CC2">
          <w:rPr>
            <w:rStyle w:val="Hyperlink"/>
            <w:noProof/>
          </w:rPr>
          <w:t>SECTION 1</w:t>
        </w:r>
        <w:r w:rsidR="00703ED7">
          <w:rPr>
            <w:noProof/>
            <w:webHidden/>
          </w:rPr>
          <w:tab/>
        </w:r>
        <w:r w:rsidR="00703ED7">
          <w:rPr>
            <w:noProof/>
            <w:webHidden/>
          </w:rPr>
          <w:fldChar w:fldCharType="begin"/>
        </w:r>
        <w:r w:rsidR="00703ED7">
          <w:rPr>
            <w:noProof/>
            <w:webHidden/>
          </w:rPr>
          <w:instrText xml:space="preserve"> PAGEREF _Toc199448746 \h </w:instrText>
        </w:r>
        <w:r w:rsidR="00703ED7">
          <w:rPr>
            <w:noProof/>
            <w:webHidden/>
          </w:rPr>
        </w:r>
        <w:r w:rsidR="00703ED7">
          <w:rPr>
            <w:noProof/>
            <w:webHidden/>
          </w:rPr>
          <w:fldChar w:fldCharType="separate"/>
        </w:r>
        <w:r w:rsidR="00703ED7">
          <w:rPr>
            <w:noProof/>
            <w:webHidden/>
          </w:rPr>
          <w:t>3</w:t>
        </w:r>
        <w:r w:rsidR="00703ED7">
          <w:rPr>
            <w:noProof/>
            <w:webHidden/>
          </w:rPr>
          <w:fldChar w:fldCharType="end"/>
        </w:r>
      </w:hyperlink>
    </w:p>
    <w:p w14:paraId="1D4E8289" w14:textId="77777777" w:rsidR="00703ED7" w:rsidRDefault="00703ED7">
      <w:pPr>
        <w:pStyle w:val="TOC2"/>
        <w:tabs>
          <w:tab w:val="right" w:leader="dot" w:pos="9627"/>
        </w:tabs>
        <w:rPr>
          <w:rFonts w:asciiTheme="minorHAnsi" w:eastAsiaTheme="minorEastAsia" w:hAnsiTheme="minorHAnsi" w:cstheme="minorBidi"/>
          <w:b w:val="0"/>
          <w:iCs w:val="0"/>
          <w:noProof/>
          <w:sz w:val="22"/>
          <w:lang w:val="en-ZA"/>
        </w:rPr>
      </w:pPr>
      <w:hyperlink w:anchor="_Toc199448747" w:history="1">
        <w:r w:rsidRPr="00575CC2">
          <w:rPr>
            <w:rStyle w:val="Hyperlink"/>
            <w:rFonts w:ascii="Arial Bold" w:hAnsi="Arial Bold"/>
            <w:noProof/>
          </w:rPr>
          <w:t>1.</w:t>
        </w:r>
        <w:r>
          <w:rPr>
            <w:rFonts w:asciiTheme="minorHAnsi" w:eastAsiaTheme="minorEastAsia" w:hAnsiTheme="minorHAnsi" w:cstheme="minorBidi"/>
            <w:b w:val="0"/>
            <w:iCs w:val="0"/>
            <w:noProof/>
            <w:sz w:val="22"/>
            <w:lang w:val="en-ZA"/>
          </w:rPr>
          <w:tab/>
        </w:r>
        <w:r w:rsidRPr="00575CC2">
          <w:rPr>
            <w:rStyle w:val="Hyperlink"/>
            <w:noProof/>
          </w:rPr>
          <w:t>Introduction</w:t>
        </w:r>
        <w:r>
          <w:rPr>
            <w:noProof/>
            <w:webHidden/>
          </w:rPr>
          <w:tab/>
        </w:r>
        <w:r>
          <w:rPr>
            <w:noProof/>
            <w:webHidden/>
          </w:rPr>
          <w:fldChar w:fldCharType="begin"/>
        </w:r>
        <w:r>
          <w:rPr>
            <w:noProof/>
            <w:webHidden/>
          </w:rPr>
          <w:instrText xml:space="preserve"> PAGEREF _Toc199448747 \h </w:instrText>
        </w:r>
        <w:r>
          <w:rPr>
            <w:noProof/>
            <w:webHidden/>
          </w:rPr>
        </w:r>
        <w:r>
          <w:rPr>
            <w:noProof/>
            <w:webHidden/>
          </w:rPr>
          <w:fldChar w:fldCharType="separate"/>
        </w:r>
        <w:r>
          <w:rPr>
            <w:noProof/>
            <w:webHidden/>
          </w:rPr>
          <w:t>3</w:t>
        </w:r>
        <w:r>
          <w:rPr>
            <w:noProof/>
            <w:webHidden/>
          </w:rPr>
          <w:fldChar w:fldCharType="end"/>
        </w:r>
      </w:hyperlink>
    </w:p>
    <w:p w14:paraId="67F2770B"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48" w:history="1">
        <w:r w:rsidRPr="00575CC2">
          <w:rPr>
            <w:rStyle w:val="Hyperlink"/>
            <w:rFonts w:ascii="Symbol" w:hAnsi="Symbol"/>
            <w:noProof/>
          </w:rPr>
          <w:t></w:t>
        </w:r>
        <w:r>
          <w:rPr>
            <w:rFonts w:asciiTheme="minorHAnsi" w:eastAsiaTheme="minorEastAsia" w:hAnsiTheme="minorHAnsi" w:cstheme="minorBidi"/>
            <w:iCs w:val="0"/>
            <w:noProof/>
            <w:sz w:val="22"/>
            <w:lang w:val="en-ZA"/>
          </w:rPr>
          <w:tab/>
        </w:r>
        <w:r w:rsidRPr="00575CC2">
          <w:rPr>
            <w:rStyle w:val="Hyperlink"/>
            <w:noProof/>
          </w:rPr>
          <w:t>Company Overview</w:t>
        </w:r>
        <w:r>
          <w:rPr>
            <w:noProof/>
            <w:webHidden/>
          </w:rPr>
          <w:tab/>
        </w:r>
        <w:r>
          <w:rPr>
            <w:noProof/>
            <w:webHidden/>
          </w:rPr>
          <w:fldChar w:fldCharType="begin"/>
        </w:r>
        <w:r>
          <w:rPr>
            <w:noProof/>
            <w:webHidden/>
          </w:rPr>
          <w:instrText xml:space="preserve"> PAGEREF _Toc199448748 \h </w:instrText>
        </w:r>
        <w:r>
          <w:rPr>
            <w:noProof/>
            <w:webHidden/>
          </w:rPr>
        </w:r>
        <w:r>
          <w:rPr>
            <w:noProof/>
            <w:webHidden/>
          </w:rPr>
          <w:fldChar w:fldCharType="separate"/>
        </w:r>
        <w:r>
          <w:rPr>
            <w:noProof/>
            <w:webHidden/>
          </w:rPr>
          <w:t>3</w:t>
        </w:r>
        <w:r>
          <w:rPr>
            <w:noProof/>
            <w:webHidden/>
          </w:rPr>
          <w:fldChar w:fldCharType="end"/>
        </w:r>
      </w:hyperlink>
    </w:p>
    <w:p w14:paraId="5BCDC074" w14:textId="77777777" w:rsidR="00703ED7" w:rsidRDefault="00703ED7">
      <w:pPr>
        <w:pStyle w:val="TOC2"/>
        <w:tabs>
          <w:tab w:val="right" w:leader="dot" w:pos="9627"/>
        </w:tabs>
        <w:rPr>
          <w:rFonts w:asciiTheme="minorHAnsi" w:eastAsiaTheme="minorEastAsia" w:hAnsiTheme="minorHAnsi" w:cstheme="minorBidi"/>
          <w:b w:val="0"/>
          <w:iCs w:val="0"/>
          <w:noProof/>
          <w:sz w:val="22"/>
          <w:lang w:val="en-ZA"/>
        </w:rPr>
      </w:pPr>
      <w:hyperlink w:anchor="_Toc199448749" w:history="1">
        <w:r w:rsidRPr="00575CC2">
          <w:rPr>
            <w:rStyle w:val="Hyperlink"/>
            <w:rFonts w:ascii="Arial Bold" w:hAnsi="Arial Bold"/>
            <w:noProof/>
          </w:rPr>
          <w:t>2.</w:t>
        </w:r>
        <w:r>
          <w:rPr>
            <w:rFonts w:asciiTheme="minorHAnsi" w:eastAsiaTheme="minorEastAsia" w:hAnsiTheme="minorHAnsi" w:cstheme="minorBidi"/>
            <w:b w:val="0"/>
            <w:iCs w:val="0"/>
            <w:noProof/>
            <w:sz w:val="22"/>
            <w:lang w:val="en-ZA"/>
          </w:rPr>
          <w:tab/>
        </w:r>
        <w:r w:rsidRPr="00575CC2">
          <w:rPr>
            <w:rStyle w:val="Hyperlink"/>
            <w:noProof/>
          </w:rPr>
          <w:t>Scope of Work</w:t>
        </w:r>
        <w:r>
          <w:rPr>
            <w:noProof/>
            <w:webHidden/>
          </w:rPr>
          <w:tab/>
        </w:r>
        <w:r>
          <w:rPr>
            <w:noProof/>
            <w:webHidden/>
          </w:rPr>
          <w:fldChar w:fldCharType="begin"/>
        </w:r>
        <w:r>
          <w:rPr>
            <w:noProof/>
            <w:webHidden/>
          </w:rPr>
          <w:instrText xml:space="preserve"> PAGEREF _Toc199448749 \h </w:instrText>
        </w:r>
        <w:r>
          <w:rPr>
            <w:noProof/>
            <w:webHidden/>
          </w:rPr>
        </w:r>
        <w:r>
          <w:rPr>
            <w:noProof/>
            <w:webHidden/>
          </w:rPr>
          <w:fldChar w:fldCharType="separate"/>
        </w:r>
        <w:r>
          <w:rPr>
            <w:noProof/>
            <w:webHidden/>
          </w:rPr>
          <w:t>3</w:t>
        </w:r>
        <w:r>
          <w:rPr>
            <w:noProof/>
            <w:webHidden/>
          </w:rPr>
          <w:fldChar w:fldCharType="end"/>
        </w:r>
      </w:hyperlink>
    </w:p>
    <w:p w14:paraId="7F5D0BB6"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50" w:history="1">
        <w:r w:rsidRPr="00575CC2">
          <w:rPr>
            <w:rStyle w:val="Hyperlink"/>
            <w:rFonts w:ascii="Symbol" w:hAnsi="Symbol"/>
            <w:noProof/>
          </w:rPr>
          <w:t></w:t>
        </w:r>
        <w:r>
          <w:rPr>
            <w:rFonts w:asciiTheme="minorHAnsi" w:eastAsiaTheme="minorEastAsia" w:hAnsiTheme="minorHAnsi" w:cstheme="minorBidi"/>
            <w:iCs w:val="0"/>
            <w:noProof/>
            <w:sz w:val="22"/>
            <w:lang w:val="en-ZA"/>
          </w:rPr>
          <w:tab/>
        </w:r>
        <w:r w:rsidRPr="00575CC2">
          <w:rPr>
            <w:rStyle w:val="Hyperlink"/>
            <w:noProof/>
          </w:rPr>
          <w:t>The RFP scope must cover the following aspects underpinned by the specifications below.</w:t>
        </w:r>
        <w:r>
          <w:rPr>
            <w:noProof/>
            <w:webHidden/>
          </w:rPr>
          <w:tab/>
        </w:r>
        <w:r>
          <w:rPr>
            <w:noProof/>
            <w:webHidden/>
          </w:rPr>
          <w:fldChar w:fldCharType="begin"/>
        </w:r>
        <w:r>
          <w:rPr>
            <w:noProof/>
            <w:webHidden/>
          </w:rPr>
          <w:instrText xml:space="preserve"> PAGEREF _Toc199448750 \h </w:instrText>
        </w:r>
        <w:r>
          <w:rPr>
            <w:noProof/>
            <w:webHidden/>
          </w:rPr>
        </w:r>
        <w:r>
          <w:rPr>
            <w:noProof/>
            <w:webHidden/>
          </w:rPr>
          <w:fldChar w:fldCharType="separate"/>
        </w:r>
        <w:r>
          <w:rPr>
            <w:noProof/>
            <w:webHidden/>
          </w:rPr>
          <w:t>3</w:t>
        </w:r>
        <w:r>
          <w:rPr>
            <w:noProof/>
            <w:webHidden/>
          </w:rPr>
          <w:fldChar w:fldCharType="end"/>
        </w:r>
      </w:hyperlink>
    </w:p>
    <w:p w14:paraId="2F9742B3" w14:textId="77777777" w:rsidR="00703ED7" w:rsidRPr="0079592A"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51" w:history="1">
        <w:r w:rsidRPr="0079592A">
          <w:rPr>
            <w:rStyle w:val="Hyperlink"/>
            <w:rFonts w:ascii="Symbol" w:hAnsi="Symbol"/>
            <w:noProof/>
          </w:rPr>
          <w:t></w:t>
        </w:r>
        <w:r w:rsidRPr="0079592A">
          <w:rPr>
            <w:rFonts w:asciiTheme="minorHAnsi" w:eastAsiaTheme="minorEastAsia" w:hAnsiTheme="minorHAnsi" w:cstheme="minorBidi"/>
            <w:iCs w:val="0"/>
            <w:noProof/>
            <w:sz w:val="22"/>
            <w:lang w:val="en-ZA"/>
          </w:rPr>
          <w:tab/>
        </w:r>
        <w:r w:rsidRPr="0079592A">
          <w:rPr>
            <w:rStyle w:val="Hyperlink"/>
            <w:noProof/>
          </w:rPr>
          <w:t>Design:</w:t>
        </w:r>
        <w:r w:rsidRPr="0079592A">
          <w:rPr>
            <w:noProof/>
            <w:webHidden/>
          </w:rPr>
          <w:tab/>
        </w:r>
        <w:r w:rsidRPr="0079592A">
          <w:rPr>
            <w:noProof/>
            <w:webHidden/>
          </w:rPr>
          <w:fldChar w:fldCharType="begin"/>
        </w:r>
        <w:r w:rsidRPr="0079592A">
          <w:rPr>
            <w:noProof/>
            <w:webHidden/>
          </w:rPr>
          <w:instrText xml:space="preserve"> PAGEREF _Toc199448751 \h </w:instrText>
        </w:r>
        <w:r w:rsidRPr="0079592A">
          <w:rPr>
            <w:noProof/>
            <w:webHidden/>
          </w:rPr>
        </w:r>
        <w:r w:rsidRPr="0079592A">
          <w:rPr>
            <w:noProof/>
            <w:webHidden/>
          </w:rPr>
          <w:fldChar w:fldCharType="separate"/>
        </w:r>
        <w:r w:rsidRPr="0079592A">
          <w:rPr>
            <w:noProof/>
            <w:webHidden/>
          </w:rPr>
          <w:t>3</w:t>
        </w:r>
        <w:r w:rsidRPr="0079592A">
          <w:rPr>
            <w:noProof/>
            <w:webHidden/>
          </w:rPr>
          <w:fldChar w:fldCharType="end"/>
        </w:r>
      </w:hyperlink>
    </w:p>
    <w:p w14:paraId="58E690FC" w14:textId="77777777" w:rsidR="00703ED7" w:rsidRPr="0079592A"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52" w:history="1">
        <w:r w:rsidRPr="0079592A">
          <w:rPr>
            <w:rStyle w:val="Hyperlink"/>
            <w:rFonts w:ascii="Symbol" w:hAnsi="Symbol"/>
            <w:noProof/>
          </w:rPr>
          <w:t></w:t>
        </w:r>
        <w:r w:rsidRPr="0079592A">
          <w:rPr>
            <w:rFonts w:asciiTheme="minorHAnsi" w:eastAsiaTheme="minorEastAsia" w:hAnsiTheme="minorHAnsi" w:cstheme="minorBidi"/>
            <w:iCs w:val="0"/>
            <w:noProof/>
            <w:sz w:val="22"/>
            <w:lang w:val="en-ZA"/>
          </w:rPr>
          <w:tab/>
        </w:r>
        <w:r w:rsidRPr="0079592A">
          <w:rPr>
            <w:rStyle w:val="Hyperlink"/>
            <w:noProof/>
          </w:rPr>
          <w:t>DOOR GEAR/CAR</w:t>
        </w:r>
        <w:r w:rsidRPr="0079592A">
          <w:rPr>
            <w:noProof/>
            <w:webHidden/>
          </w:rPr>
          <w:tab/>
        </w:r>
        <w:r w:rsidRPr="0079592A">
          <w:rPr>
            <w:noProof/>
            <w:webHidden/>
          </w:rPr>
          <w:fldChar w:fldCharType="begin"/>
        </w:r>
        <w:r w:rsidRPr="0079592A">
          <w:rPr>
            <w:noProof/>
            <w:webHidden/>
          </w:rPr>
          <w:instrText xml:space="preserve"> PAGEREF _Toc199448752 \h </w:instrText>
        </w:r>
        <w:r w:rsidRPr="0079592A">
          <w:rPr>
            <w:noProof/>
            <w:webHidden/>
          </w:rPr>
        </w:r>
        <w:r w:rsidRPr="0079592A">
          <w:rPr>
            <w:noProof/>
            <w:webHidden/>
          </w:rPr>
          <w:fldChar w:fldCharType="separate"/>
        </w:r>
        <w:r w:rsidRPr="0079592A">
          <w:rPr>
            <w:noProof/>
            <w:webHidden/>
          </w:rPr>
          <w:t>4</w:t>
        </w:r>
        <w:r w:rsidRPr="0079592A">
          <w:rPr>
            <w:noProof/>
            <w:webHidden/>
          </w:rPr>
          <w:fldChar w:fldCharType="end"/>
        </w:r>
      </w:hyperlink>
    </w:p>
    <w:p w14:paraId="20550A16" w14:textId="77777777" w:rsidR="00703ED7" w:rsidRPr="0079592A"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53" w:history="1">
        <w:r w:rsidRPr="0079592A">
          <w:rPr>
            <w:rStyle w:val="Hyperlink"/>
            <w:rFonts w:ascii="Symbol" w:hAnsi="Symbol"/>
            <w:noProof/>
          </w:rPr>
          <w:t></w:t>
        </w:r>
        <w:r w:rsidRPr="0079592A">
          <w:rPr>
            <w:rFonts w:asciiTheme="minorHAnsi" w:eastAsiaTheme="minorEastAsia" w:hAnsiTheme="minorHAnsi" w:cstheme="minorBidi"/>
            <w:iCs w:val="0"/>
            <w:noProof/>
            <w:sz w:val="22"/>
            <w:lang w:val="en-ZA"/>
          </w:rPr>
          <w:tab/>
        </w:r>
        <w:r w:rsidRPr="0079592A">
          <w:rPr>
            <w:rStyle w:val="Hyperlink"/>
            <w:noProof/>
          </w:rPr>
          <w:t>WIRING &amp; OTHER</w:t>
        </w:r>
        <w:r w:rsidRPr="0079592A">
          <w:rPr>
            <w:noProof/>
            <w:webHidden/>
          </w:rPr>
          <w:tab/>
        </w:r>
        <w:r w:rsidRPr="0079592A">
          <w:rPr>
            <w:noProof/>
            <w:webHidden/>
          </w:rPr>
          <w:fldChar w:fldCharType="begin"/>
        </w:r>
        <w:r w:rsidRPr="0079592A">
          <w:rPr>
            <w:noProof/>
            <w:webHidden/>
          </w:rPr>
          <w:instrText xml:space="preserve"> PAGEREF _Toc199448753 \h </w:instrText>
        </w:r>
        <w:r w:rsidRPr="0079592A">
          <w:rPr>
            <w:noProof/>
            <w:webHidden/>
          </w:rPr>
        </w:r>
        <w:r w:rsidRPr="0079592A">
          <w:rPr>
            <w:noProof/>
            <w:webHidden/>
          </w:rPr>
          <w:fldChar w:fldCharType="separate"/>
        </w:r>
        <w:r w:rsidRPr="0079592A">
          <w:rPr>
            <w:noProof/>
            <w:webHidden/>
          </w:rPr>
          <w:t>4</w:t>
        </w:r>
        <w:r w:rsidRPr="0079592A">
          <w:rPr>
            <w:noProof/>
            <w:webHidden/>
          </w:rPr>
          <w:fldChar w:fldCharType="end"/>
        </w:r>
      </w:hyperlink>
    </w:p>
    <w:p w14:paraId="7970AF1A" w14:textId="77777777" w:rsidR="00703ED7" w:rsidRPr="0079592A"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54" w:history="1">
        <w:r w:rsidRPr="0079592A">
          <w:rPr>
            <w:rStyle w:val="Hyperlink"/>
            <w:rFonts w:ascii="Symbol" w:hAnsi="Symbol"/>
            <w:noProof/>
          </w:rPr>
          <w:t></w:t>
        </w:r>
        <w:r w:rsidRPr="0079592A">
          <w:rPr>
            <w:rFonts w:asciiTheme="minorHAnsi" w:eastAsiaTheme="minorEastAsia" w:hAnsiTheme="minorHAnsi" w:cstheme="minorBidi"/>
            <w:iCs w:val="0"/>
            <w:noProof/>
            <w:sz w:val="22"/>
            <w:lang w:val="en-ZA"/>
          </w:rPr>
          <w:tab/>
        </w:r>
        <w:r w:rsidRPr="0079592A">
          <w:rPr>
            <w:rStyle w:val="Hyperlink"/>
            <w:noProof/>
          </w:rPr>
          <w:t>Installation:</w:t>
        </w:r>
        <w:r w:rsidRPr="0079592A">
          <w:rPr>
            <w:noProof/>
            <w:webHidden/>
          </w:rPr>
          <w:tab/>
        </w:r>
        <w:r w:rsidRPr="0079592A">
          <w:rPr>
            <w:noProof/>
            <w:webHidden/>
          </w:rPr>
          <w:fldChar w:fldCharType="begin"/>
        </w:r>
        <w:r w:rsidRPr="0079592A">
          <w:rPr>
            <w:noProof/>
            <w:webHidden/>
          </w:rPr>
          <w:instrText xml:space="preserve"> PAGEREF _Toc199448754 \h </w:instrText>
        </w:r>
        <w:r w:rsidRPr="0079592A">
          <w:rPr>
            <w:noProof/>
            <w:webHidden/>
          </w:rPr>
        </w:r>
        <w:r w:rsidRPr="0079592A">
          <w:rPr>
            <w:noProof/>
            <w:webHidden/>
          </w:rPr>
          <w:fldChar w:fldCharType="separate"/>
        </w:r>
        <w:r w:rsidRPr="0079592A">
          <w:rPr>
            <w:noProof/>
            <w:webHidden/>
          </w:rPr>
          <w:t>4</w:t>
        </w:r>
        <w:r w:rsidRPr="0079592A">
          <w:rPr>
            <w:noProof/>
            <w:webHidden/>
          </w:rPr>
          <w:fldChar w:fldCharType="end"/>
        </w:r>
      </w:hyperlink>
    </w:p>
    <w:p w14:paraId="72FA72BA" w14:textId="77777777" w:rsidR="00703ED7" w:rsidRPr="0079592A"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55" w:history="1">
        <w:r w:rsidRPr="0079592A">
          <w:rPr>
            <w:rStyle w:val="Hyperlink"/>
            <w:rFonts w:ascii="Symbol" w:hAnsi="Symbol"/>
            <w:noProof/>
          </w:rPr>
          <w:t></w:t>
        </w:r>
        <w:r w:rsidRPr="0079592A">
          <w:rPr>
            <w:rFonts w:asciiTheme="minorHAnsi" w:eastAsiaTheme="minorEastAsia" w:hAnsiTheme="minorHAnsi" w:cstheme="minorBidi"/>
            <w:iCs w:val="0"/>
            <w:noProof/>
            <w:sz w:val="22"/>
            <w:lang w:val="en-ZA"/>
          </w:rPr>
          <w:tab/>
        </w:r>
        <w:r w:rsidRPr="0079592A">
          <w:rPr>
            <w:rStyle w:val="Hyperlink"/>
            <w:noProof/>
          </w:rPr>
          <w:t>Commissioning:</w:t>
        </w:r>
        <w:r w:rsidRPr="0079592A">
          <w:rPr>
            <w:noProof/>
            <w:webHidden/>
          </w:rPr>
          <w:tab/>
        </w:r>
        <w:r w:rsidRPr="0079592A">
          <w:rPr>
            <w:noProof/>
            <w:webHidden/>
          </w:rPr>
          <w:fldChar w:fldCharType="begin"/>
        </w:r>
        <w:r w:rsidRPr="0079592A">
          <w:rPr>
            <w:noProof/>
            <w:webHidden/>
          </w:rPr>
          <w:instrText xml:space="preserve"> PAGEREF _Toc199448755 \h </w:instrText>
        </w:r>
        <w:r w:rsidRPr="0079592A">
          <w:rPr>
            <w:noProof/>
            <w:webHidden/>
          </w:rPr>
        </w:r>
        <w:r w:rsidRPr="0079592A">
          <w:rPr>
            <w:noProof/>
            <w:webHidden/>
          </w:rPr>
          <w:fldChar w:fldCharType="separate"/>
        </w:r>
        <w:r w:rsidRPr="0079592A">
          <w:rPr>
            <w:noProof/>
            <w:webHidden/>
          </w:rPr>
          <w:t>4</w:t>
        </w:r>
        <w:r w:rsidRPr="0079592A">
          <w:rPr>
            <w:noProof/>
            <w:webHidden/>
          </w:rPr>
          <w:fldChar w:fldCharType="end"/>
        </w:r>
      </w:hyperlink>
    </w:p>
    <w:p w14:paraId="0D103432" w14:textId="77777777" w:rsidR="00703ED7" w:rsidRPr="0079592A"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56" w:history="1">
        <w:r w:rsidRPr="0079592A">
          <w:rPr>
            <w:rStyle w:val="Hyperlink"/>
            <w:rFonts w:ascii="Symbol" w:hAnsi="Symbol"/>
            <w:noProof/>
          </w:rPr>
          <w:t></w:t>
        </w:r>
        <w:r w:rsidRPr="0079592A">
          <w:rPr>
            <w:rFonts w:asciiTheme="minorHAnsi" w:eastAsiaTheme="minorEastAsia" w:hAnsiTheme="minorHAnsi" w:cstheme="minorBidi"/>
            <w:iCs w:val="0"/>
            <w:noProof/>
            <w:sz w:val="22"/>
            <w:lang w:val="en-ZA"/>
          </w:rPr>
          <w:tab/>
        </w:r>
        <w:r w:rsidRPr="0079592A">
          <w:rPr>
            <w:rStyle w:val="Hyperlink"/>
            <w:noProof/>
          </w:rPr>
          <w:t>Qualification.</w:t>
        </w:r>
        <w:r w:rsidRPr="0079592A">
          <w:rPr>
            <w:noProof/>
            <w:webHidden/>
          </w:rPr>
          <w:tab/>
        </w:r>
        <w:r w:rsidRPr="0079592A">
          <w:rPr>
            <w:noProof/>
            <w:webHidden/>
          </w:rPr>
          <w:fldChar w:fldCharType="begin"/>
        </w:r>
        <w:r w:rsidRPr="0079592A">
          <w:rPr>
            <w:noProof/>
            <w:webHidden/>
          </w:rPr>
          <w:instrText xml:space="preserve"> PAGEREF _Toc199448756 \h </w:instrText>
        </w:r>
        <w:r w:rsidRPr="0079592A">
          <w:rPr>
            <w:noProof/>
            <w:webHidden/>
          </w:rPr>
        </w:r>
        <w:r w:rsidRPr="0079592A">
          <w:rPr>
            <w:noProof/>
            <w:webHidden/>
          </w:rPr>
          <w:fldChar w:fldCharType="separate"/>
        </w:r>
        <w:r w:rsidRPr="0079592A">
          <w:rPr>
            <w:noProof/>
            <w:webHidden/>
          </w:rPr>
          <w:t>4</w:t>
        </w:r>
        <w:r w:rsidRPr="0079592A">
          <w:rPr>
            <w:noProof/>
            <w:webHidden/>
          </w:rPr>
          <w:fldChar w:fldCharType="end"/>
        </w:r>
      </w:hyperlink>
    </w:p>
    <w:p w14:paraId="41AF27EC"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57" w:history="1">
        <w:r w:rsidRPr="0079592A">
          <w:rPr>
            <w:rStyle w:val="Hyperlink"/>
            <w:rFonts w:ascii="Symbol" w:hAnsi="Symbol"/>
            <w:noProof/>
          </w:rPr>
          <w:t></w:t>
        </w:r>
        <w:r w:rsidRPr="0079592A">
          <w:rPr>
            <w:rFonts w:asciiTheme="minorHAnsi" w:eastAsiaTheme="minorEastAsia" w:hAnsiTheme="minorHAnsi" w:cstheme="minorBidi"/>
            <w:iCs w:val="0"/>
            <w:noProof/>
            <w:sz w:val="22"/>
            <w:lang w:val="en-ZA"/>
          </w:rPr>
          <w:tab/>
        </w:r>
        <w:r w:rsidRPr="0079592A">
          <w:rPr>
            <w:rStyle w:val="Hyperlink"/>
            <w:noProof/>
          </w:rPr>
          <w:t>Training and handover.</w:t>
        </w:r>
        <w:r w:rsidRPr="0079592A">
          <w:rPr>
            <w:noProof/>
            <w:webHidden/>
          </w:rPr>
          <w:tab/>
        </w:r>
        <w:r w:rsidRPr="0079592A">
          <w:rPr>
            <w:noProof/>
            <w:webHidden/>
          </w:rPr>
          <w:fldChar w:fldCharType="begin"/>
        </w:r>
        <w:r w:rsidRPr="0079592A">
          <w:rPr>
            <w:noProof/>
            <w:webHidden/>
          </w:rPr>
          <w:instrText xml:space="preserve"> PAGEREF _Toc199448757 \h </w:instrText>
        </w:r>
        <w:r w:rsidRPr="0079592A">
          <w:rPr>
            <w:noProof/>
            <w:webHidden/>
          </w:rPr>
        </w:r>
        <w:r w:rsidRPr="0079592A">
          <w:rPr>
            <w:noProof/>
            <w:webHidden/>
          </w:rPr>
          <w:fldChar w:fldCharType="separate"/>
        </w:r>
        <w:r w:rsidRPr="0079592A">
          <w:rPr>
            <w:noProof/>
            <w:webHidden/>
          </w:rPr>
          <w:t>4</w:t>
        </w:r>
        <w:r w:rsidRPr="0079592A">
          <w:rPr>
            <w:noProof/>
            <w:webHidden/>
          </w:rPr>
          <w:fldChar w:fldCharType="end"/>
        </w:r>
      </w:hyperlink>
    </w:p>
    <w:p w14:paraId="779B66B1"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58" w:history="1">
        <w:r w:rsidRPr="00575CC2">
          <w:rPr>
            <w:rStyle w:val="Hyperlink"/>
            <w:rFonts w:ascii="Symbol" w:hAnsi="Symbol"/>
            <w:noProof/>
          </w:rPr>
          <w:t></w:t>
        </w:r>
        <w:r>
          <w:rPr>
            <w:rFonts w:asciiTheme="minorHAnsi" w:eastAsiaTheme="minorEastAsia" w:hAnsiTheme="minorHAnsi" w:cstheme="minorBidi"/>
            <w:iCs w:val="0"/>
            <w:noProof/>
            <w:sz w:val="22"/>
            <w:lang w:val="en-ZA"/>
          </w:rPr>
          <w:tab/>
        </w:r>
        <w:r w:rsidRPr="00575CC2">
          <w:rPr>
            <w:rStyle w:val="Hyperlink"/>
            <w:noProof/>
          </w:rPr>
          <w:t>Project Plan and Schedule</w:t>
        </w:r>
        <w:r>
          <w:rPr>
            <w:noProof/>
            <w:webHidden/>
          </w:rPr>
          <w:tab/>
        </w:r>
        <w:r>
          <w:rPr>
            <w:noProof/>
            <w:webHidden/>
          </w:rPr>
          <w:fldChar w:fldCharType="begin"/>
        </w:r>
        <w:r>
          <w:rPr>
            <w:noProof/>
            <w:webHidden/>
          </w:rPr>
          <w:instrText xml:space="preserve"> PAGEREF _Toc199448758 \h </w:instrText>
        </w:r>
        <w:r>
          <w:rPr>
            <w:noProof/>
            <w:webHidden/>
          </w:rPr>
        </w:r>
        <w:r>
          <w:rPr>
            <w:noProof/>
            <w:webHidden/>
          </w:rPr>
          <w:fldChar w:fldCharType="separate"/>
        </w:r>
        <w:r>
          <w:rPr>
            <w:noProof/>
            <w:webHidden/>
          </w:rPr>
          <w:t>5</w:t>
        </w:r>
        <w:r>
          <w:rPr>
            <w:noProof/>
            <w:webHidden/>
          </w:rPr>
          <w:fldChar w:fldCharType="end"/>
        </w:r>
      </w:hyperlink>
    </w:p>
    <w:p w14:paraId="1FBF8BF7"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59" w:history="1">
        <w:r w:rsidRPr="00575CC2">
          <w:rPr>
            <w:rStyle w:val="Hyperlink"/>
            <w:rFonts w:ascii="Symbol" w:hAnsi="Symbol"/>
            <w:noProof/>
          </w:rPr>
          <w:t></w:t>
        </w:r>
        <w:r>
          <w:rPr>
            <w:rFonts w:asciiTheme="minorHAnsi" w:eastAsiaTheme="minorEastAsia" w:hAnsiTheme="minorHAnsi" w:cstheme="minorBidi"/>
            <w:iCs w:val="0"/>
            <w:noProof/>
            <w:sz w:val="22"/>
            <w:lang w:val="en-ZA"/>
          </w:rPr>
          <w:tab/>
        </w:r>
        <w:r w:rsidRPr="00575CC2">
          <w:rPr>
            <w:rStyle w:val="Hyperlink"/>
            <w:noProof/>
          </w:rPr>
          <w:t>Applicable Necsa Policies</w:t>
        </w:r>
        <w:r>
          <w:rPr>
            <w:noProof/>
            <w:webHidden/>
          </w:rPr>
          <w:tab/>
        </w:r>
        <w:r>
          <w:rPr>
            <w:noProof/>
            <w:webHidden/>
          </w:rPr>
          <w:fldChar w:fldCharType="begin"/>
        </w:r>
        <w:r>
          <w:rPr>
            <w:noProof/>
            <w:webHidden/>
          </w:rPr>
          <w:instrText xml:space="preserve"> PAGEREF _Toc199448759 \h </w:instrText>
        </w:r>
        <w:r>
          <w:rPr>
            <w:noProof/>
            <w:webHidden/>
          </w:rPr>
        </w:r>
        <w:r>
          <w:rPr>
            <w:noProof/>
            <w:webHidden/>
          </w:rPr>
          <w:fldChar w:fldCharType="separate"/>
        </w:r>
        <w:r>
          <w:rPr>
            <w:noProof/>
            <w:webHidden/>
          </w:rPr>
          <w:t>5</w:t>
        </w:r>
        <w:r>
          <w:rPr>
            <w:noProof/>
            <w:webHidden/>
          </w:rPr>
          <w:fldChar w:fldCharType="end"/>
        </w:r>
      </w:hyperlink>
    </w:p>
    <w:p w14:paraId="1269395B" w14:textId="77777777" w:rsidR="00703ED7" w:rsidRDefault="00703ED7">
      <w:pPr>
        <w:pStyle w:val="TOC2"/>
        <w:tabs>
          <w:tab w:val="right" w:leader="dot" w:pos="9627"/>
        </w:tabs>
        <w:rPr>
          <w:rFonts w:asciiTheme="minorHAnsi" w:eastAsiaTheme="minorEastAsia" w:hAnsiTheme="minorHAnsi" w:cstheme="minorBidi"/>
          <w:b w:val="0"/>
          <w:iCs w:val="0"/>
          <w:noProof/>
          <w:sz w:val="22"/>
          <w:lang w:val="en-ZA"/>
        </w:rPr>
      </w:pPr>
      <w:hyperlink w:anchor="_Toc199448760" w:history="1">
        <w:r w:rsidRPr="00575CC2">
          <w:rPr>
            <w:rStyle w:val="Hyperlink"/>
            <w:rFonts w:ascii="Arial Bold" w:hAnsi="Arial Bold"/>
            <w:noProof/>
          </w:rPr>
          <w:t>3.</w:t>
        </w:r>
        <w:r>
          <w:rPr>
            <w:rFonts w:asciiTheme="minorHAnsi" w:eastAsiaTheme="minorEastAsia" w:hAnsiTheme="minorHAnsi" w:cstheme="minorBidi"/>
            <w:b w:val="0"/>
            <w:iCs w:val="0"/>
            <w:noProof/>
            <w:sz w:val="22"/>
            <w:lang w:val="en-ZA"/>
          </w:rPr>
          <w:tab/>
        </w:r>
        <w:r w:rsidRPr="00575CC2">
          <w:rPr>
            <w:rStyle w:val="Hyperlink"/>
            <w:noProof/>
          </w:rPr>
          <w:t>Applicable Necsa Procedures</w:t>
        </w:r>
        <w:r>
          <w:rPr>
            <w:noProof/>
            <w:webHidden/>
          </w:rPr>
          <w:tab/>
        </w:r>
        <w:r>
          <w:rPr>
            <w:noProof/>
            <w:webHidden/>
          </w:rPr>
          <w:fldChar w:fldCharType="begin"/>
        </w:r>
        <w:r>
          <w:rPr>
            <w:noProof/>
            <w:webHidden/>
          </w:rPr>
          <w:instrText xml:space="preserve"> PAGEREF _Toc199448760 \h </w:instrText>
        </w:r>
        <w:r>
          <w:rPr>
            <w:noProof/>
            <w:webHidden/>
          </w:rPr>
        </w:r>
        <w:r>
          <w:rPr>
            <w:noProof/>
            <w:webHidden/>
          </w:rPr>
          <w:fldChar w:fldCharType="separate"/>
        </w:r>
        <w:r>
          <w:rPr>
            <w:noProof/>
            <w:webHidden/>
          </w:rPr>
          <w:t>6</w:t>
        </w:r>
        <w:r>
          <w:rPr>
            <w:noProof/>
            <w:webHidden/>
          </w:rPr>
          <w:fldChar w:fldCharType="end"/>
        </w:r>
      </w:hyperlink>
    </w:p>
    <w:p w14:paraId="69CA1B7E"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61" w:history="1">
        <w:r w:rsidRPr="00575CC2">
          <w:rPr>
            <w:rStyle w:val="Hyperlink"/>
            <w:rFonts w:ascii="Symbol" w:hAnsi="Symbol"/>
            <w:noProof/>
          </w:rPr>
          <w:t></w:t>
        </w:r>
        <w:r>
          <w:rPr>
            <w:rFonts w:asciiTheme="minorHAnsi" w:eastAsiaTheme="minorEastAsia" w:hAnsiTheme="minorHAnsi" w:cstheme="minorBidi"/>
            <w:iCs w:val="0"/>
            <w:noProof/>
            <w:sz w:val="22"/>
            <w:lang w:val="en-ZA"/>
          </w:rPr>
          <w:tab/>
        </w:r>
        <w:r w:rsidRPr="00575CC2">
          <w:rPr>
            <w:rStyle w:val="Hyperlink"/>
            <w:noProof/>
          </w:rPr>
          <w:t>Requirements to Access Necsa Site</w:t>
        </w:r>
        <w:r>
          <w:rPr>
            <w:noProof/>
            <w:webHidden/>
          </w:rPr>
          <w:tab/>
        </w:r>
        <w:r>
          <w:rPr>
            <w:noProof/>
            <w:webHidden/>
          </w:rPr>
          <w:fldChar w:fldCharType="begin"/>
        </w:r>
        <w:r>
          <w:rPr>
            <w:noProof/>
            <w:webHidden/>
          </w:rPr>
          <w:instrText xml:space="preserve"> PAGEREF _Toc199448761 \h </w:instrText>
        </w:r>
        <w:r>
          <w:rPr>
            <w:noProof/>
            <w:webHidden/>
          </w:rPr>
        </w:r>
        <w:r>
          <w:rPr>
            <w:noProof/>
            <w:webHidden/>
          </w:rPr>
          <w:fldChar w:fldCharType="separate"/>
        </w:r>
        <w:r>
          <w:rPr>
            <w:noProof/>
            <w:webHidden/>
          </w:rPr>
          <w:t>6</w:t>
        </w:r>
        <w:r>
          <w:rPr>
            <w:noProof/>
            <w:webHidden/>
          </w:rPr>
          <w:fldChar w:fldCharType="end"/>
        </w:r>
      </w:hyperlink>
    </w:p>
    <w:p w14:paraId="098D9CE6"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62" w:history="1">
        <w:r w:rsidRPr="00575CC2">
          <w:rPr>
            <w:rStyle w:val="Hyperlink"/>
            <w:rFonts w:ascii="Symbol" w:hAnsi="Symbol"/>
            <w:noProof/>
          </w:rPr>
          <w:t></w:t>
        </w:r>
        <w:r>
          <w:rPr>
            <w:rFonts w:asciiTheme="minorHAnsi" w:eastAsiaTheme="minorEastAsia" w:hAnsiTheme="minorHAnsi" w:cstheme="minorBidi"/>
            <w:iCs w:val="0"/>
            <w:noProof/>
            <w:sz w:val="22"/>
            <w:lang w:val="en-ZA"/>
          </w:rPr>
          <w:tab/>
        </w:r>
        <w:r w:rsidRPr="00575CC2">
          <w:rPr>
            <w:rStyle w:val="Hyperlink"/>
            <w:noProof/>
          </w:rPr>
          <w:t>Emergencies, Incidents, Accidents</w:t>
        </w:r>
        <w:r>
          <w:rPr>
            <w:noProof/>
            <w:webHidden/>
          </w:rPr>
          <w:tab/>
        </w:r>
        <w:r>
          <w:rPr>
            <w:noProof/>
            <w:webHidden/>
          </w:rPr>
          <w:fldChar w:fldCharType="begin"/>
        </w:r>
        <w:r>
          <w:rPr>
            <w:noProof/>
            <w:webHidden/>
          </w:rPr>
          <w:instrText xml:space="preserve"> PAGEREF _Toc199448762 \h </w:instrText>
        </w:r>
        <w:r>
          <w:rPr>
            <w:noProof/>
            <w:webHidden/>
          </w:rPr>
        </w:r>
        <w:r>
          <w:rPr>
            <w:noProof/>
            <w:webHidden/>
          </w:rPr>
          <w:fldChar w:fldCharType="separate"/>
        </w:r>
        <w:r>
          <w:rPr>
            <w:noProof/>
            <w:webHidden/>
          </w:rPr>
          <w:t>6</w:t>
        </w:r>
        <w:r>
          <w:rPr>
            <w:noProof/>
            <w:webHidden/>
          </w:rPr>
          <w:fldChar w:fldCharType="end"/>
        </w:r>
      </w:hyperlink>
    </w:p>
    <w:p w14:paraId="18C8DB27"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63" w:history="1">
        <w:r w:rsidRPr="00575CC2">
          <w:rPr>
            <w:rStyle w:val="Hyperlink"/>
            <w:rFonts w:ascii="Symbol" w:hAnsi="Symbol"/>
            <w:noProof/>
          </w:rPr>
          <w:t></w:t>
        </w:r>
        <w:r>
          <w:rPr>
            <w:rFonts w:asciiTheme="minorHAnsi" w:eastAsiaTheme="minorEastAsia" w:hAnsiTheme="minorHAnsi" w:cstheme="minorBidi"/>
            <w:iCs w:val="0"/>
            <w:noProof/>
            <w:sz w:val="22"/>
            <w:lang w:val="en-ZA"/>
          </w:rPr>
          <w:tab/>
        </w:r>
        <w:r w:rsidRPr="00575CC2">
          <w:rPr>
            <w:rStyle w:val="Hyperlink"/>
            <w:noProof/>
          </w:rPr>
          <w:t>Necsa Health, Safety and Environmental Requirements</w:t>
        </w:r>
        <w:r>
          <w:rPr>
            <w:noProof/>
            <w:webHidden/>
          </w:rPr>
          <w:tab/>
        </w:r>
        <w:r>
          <w:rPr>
            <w:noProof/>
            <w:webHidden/>
          </w:rPr>
          <w:fldChar w:fldCharType="begin"/>
        </w:r>
        <w:r>
          <w:rPr>
            <w:noProof/>
            <w:webHidden/>
          </w:rPr>
          <w:instrText xml:space="preserve"> PAGEREF _Toc199448763 \h </w:instrText>
        </w:r>
        <w:r>
          <w:rPr>
            <w:noProof/>
            <w:webHidden/>
          </w:rPr>
        </w:r>
        <w:r>
          <w:rPr>
            <w:noProof/>
            <w:webHidden/>
          </w:rPr>
          <w:fldChar w:fldCharType="separate"/>
        </w:r>
        <w:r>
          <w:rPr>
            <w:noProof/>
            <w:webHidden/>
          </w:rPr>
          <w:t>6</w:t>
        </w:r>
        <w:r>
          <w:rPr>
            <w:noProof/>
            <w:webHidden/>
          </w:rPr>
          <w:fldChar w:fldCharType="end"/>
        </w:r>
      </w:hyperlink>
    </w:p>
    <w:p w14:paraId="6C8C3876"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64" w:history="1">
        <w:r w:rsidRPr="00575CC2">
          <w:rPr>
            <w:rStyle w:val="Hyperlink"/>
            <w:rFonts w:ascii="Symbol" w:hAnsi="Symbol"/>
            <w:noProof/>
          </w:rPr>
          <w:t></w:t>
        </w:r>
        <w:r>
          <w:rPr>
            <w:rFonts w:asciiTheme="minorHAnsi" w:eastAsiaTheme="minorEastAsia" w:hAnsiTheme="minorHAnsi" w:cstheme="minorBidi"/>
            <w:iCs w:val="0"/>
            <w:noProof/>
            <w:sz w:val="22"/>
            <w:lang w:val="en-ZA"/>
          </w:rPr>
          <w:tab/>
        </w:r>
        <w:r w:rsidRPr="00575CC2">
          <w:rPr>
            <w:rStyle w:val="Hyperlink"/>
            <w:noProof/>
          </w:rPr>
          <w:t>Necsa Requirements for Quality</w:t>
        </w:r>
        <w:r>
          <w:rPr>
            <w:noProof/>
            <w:webHidden/>
          </w:rPr>
          <w:tab/>
        </w:r>
        <w:r>
          <w:rPr>
            <w:noProof/>
            <w:webHidden/>
          </w:rPr>
          <w:fldChar w:fldCharType="begin"/>
        </w:r>
        <w:r>
          <w:rPr>
            <w:noProof/>
            <w:webHidden/>
          </w:rPr>
          <w:instrText xml:space="preserve"> PAGEREF _Toc199448764 \h </w:instrText>
        </w:r>
        <w:r>
          <w:rPr>
            <w:noProof/>
            <w:webHidden/>
          </w:rPr>
        </w:r>
        <w:r>
          <w:rPr>
            <w:noProof/>
            <w:webHidden/>
          </w:rPr>
          <w:fldChar w:fldCharType="separate"/>
        </w:r>
        <w:r>
          <w:rPr>
            <w:noProof/>
            <w:webHidden/>
          </w:rPr>
          <w:t>6</w:t>
        </w:r>
        <w:r>
          <w:rPr>
            <w:noProof/>
            <w:webHidden/>
          </w:rPr>
          <w:fldChar w:fldCharType="end"/>
        </w:r>
      </w:hyperlink>
    </w:p>
    <w:p w14:paraId="5A5F0A24"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65" w:history="1">
        <w:r w:rsidRPr="00575CC2">
          <w:rPr>
            <w:rStyle w:val="Hyperlink"/>
            <w:rFonts w:ascii="Symbol" w:hAnsi="Symbol"/>
            <w:noProof/>
          </w:rPr>
          <w:t></w:t>
        </w:r>
        <w:r>
          <w:rPr>
            <w:rFonts w:asciiTheme="minorHAnsi" w:eastAsiaTheme="minorEastAsia" w:hAnsiTheme="minorHAnsi" w:cstheme="minorBidi"/>
            <w:iCs w:val="0"/>
            <w:noProof/>
            <w:sz w:val="22"/>
            <w:lang w:val="en-ZA"/>
          </w:rPr>
          <w:tab/>
        </w:r>
        <w:r w:rsidRPr="00575CC2">
          <w:rPr>
            <w:rStyle w:val="Hyperlink"/>
            <w:noProof/>
          </w:rPr>
          <w:t>Necsa Requirements for Project SHEQ</w:t>
        </w:r>
        <w:r>
          <w:rPr>
            <w:noProof/>
            <w:webHidden/>
          </w:rPr>
          <w:tab/>
        </w:r>
        <w:r>
          <w:rPr>
            <w:noProof/>
            <w:webHidden/>
          </w:rPr>
          <w:fldChar w:fldCharType="begin"/>
        </w:r>
        <w:r>
          <w:rPr>
            <w:noProof/>
            <w:webHidden/>
          </w:rPr>
          <w:instrText xml:space="preserve"> PAGEREF _Toc199448765 \h </w:instrText>
        </w:r>
        <w:r>
          <w:rPr>
            <w:noProof/>
            <w:webHidden/>
          </w:rPr>
        </w:r>
        <w:r>
          <w:rPr>
            <w:noProof/>
            <w:webHidden/>
          </w:rPr>
          <w:fldChar w:fldCharType="separate"/>
        </w:r>
        <w:r>
          <w:rPr>
            <w:noProof/>
            <w:webHidden/>
          </w:rPr>
          <w:t>6</w:t>
        </w:r>
        <w:r>
          <w:rPr>
            <w:noProof/>
            <w:webHidden/>
          </w:rPr>
          <w:fldChar w:fldCharType="end"/>
        </w:r>
      </w:hyperlink>
    </w:p>
    <w:p w14:paraId="0B14E9E9"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66" w:history="1">
        <w:r w:rsidRPr="00575CC2">
          <w:rPr>
            <w:rStyle w:val="Hyperlink"/>
            <w:rFonts w:ascii="Symbol" w:hAnsi="Symbol"/>
            <w:noProof/>
          </w:rPr>
          <w:t></w:t>
        </w:r>
        <w:r>
          <w:rPr>
            <w:rFonts w:asciiTheme="minorHAnsi" w:eastAsiaTheme="minorEastAsia" w:hAnsiTheme="minorHAnsi" w:cstheme="minorBidi"/>
            <w:iCs w:val="0"/>
            <w:noProof/>
            <w:sz w:val="22"/>
            <w:lang w:val="en-ZA"/>
          </w:rPr>
          <w:tab/>
        </w:r>
        <w:r w:rsidRPr="00575CC2">
          <w:rPr>
            <w:rStyle w:val="Hyperlink"/>
            <w:noProof/>
          </w:rPr>
          <w:t>Confidentiality</w:t>
        </w:r>
        <w:r>
          <w:rPr>
            <w:noProof/>
            <w:webHidden/>
          </w:rPr>
          <w:tab/>
        </w:r>
        <w:r>
          <w:rPr>
            <w:noProof/>
            <w:webHidden/>
          </w:rPr>
          <w:fldChar w:fldCharType="begin"/>
        </w:r>
        <w:r>
          <w:rPr>
            <w:noProof/>
            <w:webHidden/>
          </w:rPr>
          <w:instrText xml:space="preserve"> PAGEREF _Toc199448766 \h </w:instrText>
        </w:r>
        <w:r>
          <w:rPr>
            <w:noProof/>
            <w:webHidden/>
          </w:rPr>
        </w:r>
        <w:r>
          <w:rPr>
            <w:noProof/>
            <w:webHidden/>
          </w:rPr>
          <w:fldChar w:fldCharType="separate"/>
        </w:r>
        <w:r>
          <w:rPr>
            <w:noProof/>
            <w:webHidden/>
          </w:rPr>
          <w:t>6</w:t>
        </w:r>
        <w:r>
          <w:rPr>
            <w:noProof/>
            <w:webHidden/>
          </w:rPr>
          <w:fldChar w:fldCharType="end"/>
        </w:r>
      </w:hyperlink>
    </w:p>
    <w:p w14:paraId="3C5E5986" w14:textId="77777777" w:rsidR="00703ED7" w:rsidRDefault="00703ED7">
      <w:pPr>
        <w:pStyle w:val="TOC1"/>
        <w:tabs>
          <w:tab w:val="right" w:leader="dot" w:pos="9627"/>
        </w:tabs>
        <w:rPr>
          <w:rFonts w:asciiTheme="minorHAnsi" w:eastAsiaTheme="minorEastAsia" w:hAnsiTheme="minorHAnsi" w:cstheme="minorBidi"/>
          <w:b w:val="0"/>
          <w:iCs w:val="0"/>
          <w:noProof/>
          <w:sz w:val="22"/>
          <w:lang w:val="en-ZA"/>
        </w:rPr>
      </w:pPr>
      <w:hyperlink w:anchor="_Toc199448767" w:history="1">
        <w:r w:rsidRPr="00575CC2">
          <w:rPr>
            <w:rStyle w:val="Hyperlink"/>
            <w:noProof/>
          </w:rPr>
          <w:t>SECTION 2</w:t>
        </w:r>
        <w:r>
          <w:rPr>
            <w:noProof/>
            <w:webHidden/>
          </w:rPr>
          <w:tab/>
        </w:r>
        <w:r>
          <w:rPr>
            <w:noProof/>
            <w:webHidden/>
          </w:rPr>
          <w:fldChar w:fldCharType="begin"/>
        </w:r>
        <w:r>
          <w:rPr>
            <w:noProof/>
            <w:webHidden/>
          </w:rPr>
          <w:instrText xml:space="preserve"> PAGEREF _Toc199448767 \h </w:instrText>
        </w:r>
        <w:r>
          <w:rPr>
            <w:noProof/>
            <w:webHidden/>
          </w:rPr>
        </w:r>
        <w:r>
          <w:rPr>
            <w:noProof/>
            <w:webHidden/>
          </w:rPr>
          <w:fldChar w:fldCharType="separate"/>
        </w:r>
        <w:r>
          <w:rPr>
            <w:noProof/>
            <w:webHidden/>
          </w:rPr>
          <w:t>8</w:t>
        </w:r>
        <w:r>
          <w:rPr>
            <w:noProof/>
            <w:webHidden/>
          </w:rPr>
          <w:fldChar w:fldCharType="end"/>
        </w:r>
      </w:hyperlink>
    </w:p>
    <w:p w14:paraId="0A9D4745" w14:textId="77777777" w:rsidR="00703ED7" w:rsidRDefault="00703ED7">
      <w:pPr>
        <w:pStyle w:val="TOC2"/>
        <w:tabs>
          <w:tab w:val="right" w:leader="dot" w:pos="9627"/>
        </w:tabs>
        <w:rPr>
          <w:rFonts w:asciiTheme="minorHAnsi" w:eastAsiaTheme="minorEastAsia" w:hAnsiTheme="minorHAnsi" w:cstheme="minorBidi"/>
          <w:b w:val="0"/>
          <w:iCs w:val="0"/>
          <w:noProof/>
          <w:sz w:val="22"/>
          <w:lang w:val="en-ZA"/>
        </w:rPr>
      </w:pPr>
      <w:hyperlink w:anchor="_Toc199448768" w:history="1">
        <w:r w:rsidRPr="00575CC2">
          <w:rPr>
            <w:rStyle w:val="Hyperlink"/>
            <w:rFonts w:ascii="Arial Bold" w:hAnsi="Arial Bold"/>
            <w:noProof/>
            <w:lang w:val="en-ZA"/>
          </w:rPr>
          <w:t>4.</w:t>
        </w:r>
        <w:r>
          <w:rPr>
            <w:rFonts w:asciiTheme="minorHAnsi" w:eastAsiaTheme="minorEastAsia" w:hAnsiTheme="minorHAnsi" w:cstheme="minorBidi"/>
            <w:b w:val="0"/>
            <w:iCs w:val="0"/>
            <w:noProof/>
            <w:sz w:val="22"/>
            <w:lang w:val="en-ZA"/>
          </w:rPr>
          <w:tab/>
        </w:r>
        <w:r w:rsidRPr="00575CC2">
          <w:rPr>
            <w:rStyle w:val="Hyperlink"/>
            <w:noProof/>
            <w:lang w:val="en-ZA"/>
          </w:rPr>
          <w:t>Instruction to Bidders</w:t>
        </w:r>
        <w:r>
          <w:rPr>
            <w:noProof/>
            <w:webHidden/>
          </w:rPr>
          <w:tab/>
        </w:r>
        <w:r>
          <w:rPr>
            <w:noProof/>
            <w:webHidden/>
          </w:rPr>
          <w:fldChar w:fldCharType="begin"/>
        </w:r>
        <w:r>
          <w:rPr>
            <w:noProof/>
            <w:webHidden/>
          </w:rPr>
          <w:instrText xml:space="preserve"> PAGEREF _Toc199448768 \h </w:instrText>
        </w:r>
        <w:r>
          <w:rPr>
            <w:noProof/>
            <w:webHidden/>
          </w:rPr>
        </w:r>
        <w:r>
          <w:rPr>
            <w:noProof/>
            <w:webHidden/>
          </w:rPr>
          <w:fldChar w:fldCharType="separate"/>
        </w:r>
        <w:r>
          <w:rPr>
            <w:noProof/>
            <w:webHidden/>
          </w:rPr>
          <w:t>8</w:t>
        </w:r>
        <w:r>
          <w:rPr>
            <w:noProof/>
            <w:webHidden/>
          </w:rPr>
          <w:fldChar w:fldCharType="end"/>
        </w:r>
      </w:hyperlink>
    </w:p>
    <w:p w14:paraId="4EC3D085"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69" w:history="1">
        <w:r w:rsidRPr="00575CC2">
          <w:rPr>
            <w:rStyle w:val="Hyperlink"/>
            <w:rFonts w:ascii="Symbol" w:hAnsi="Symbol"/>
            <w:noProof/>
          </w:rPr>
          <w:t></w:t>
        </w:r>
        <w:r>
          <w:rPr>
            <w:rFonts w:asciiTheme="minorHAnsi" w:eastAsiaTheme="minorEastAsia" w:hAnsiTheme="minorHAnsi" w:cstheme="minorBidi"/>
            <w:iCs w:val="0"/>
            <w:noProof/>
            <w:sz w:val="22"/>
            <w:lang w:val="en-ZA"/>
          </w:rPr>
          <w:tab/>
        </w:r>
        <w:r w:rsidRPr="00575CC2">
          <w:rPr>
            <w:rStyle w:val="Hyperlink"/>
            <w:noProof/>
          </w:rPr>
          <w:t>General</w:t>
        </w:r>
        <w:r>
          <w:rPr>
            <w:noProof/>
            <w:webHidden/>
          </w:rPr>
          <w:tab/>
        </w:r>
        <w:r>
          <w:rPr>
            <w:noProof/>
            <w:webHidden/>
          </w:rPr>
          <w:fldChar w:fldCharType="begin"/>
        </w:r>
        <w:r>
          <w:rPr>
            <w:noProof/>
            <w:webHidden/>
          </w:rPr>
          <w:instrText xml:space="preserve"> PAGEREF _Toc199448769 \h </w:instrText>
        </w:r>
        <w:r>
          <w:rPr>
            <w:noProof/>
            <w:webHidden/>
          </w:rPr>
        </w:r>
        <w:r>
          <w:rPr>
            <w:noProof/>
            <w:webHidden/>
          </w:rPr>
          <w:fldChar w:fldCharType="separate"/>
        </w:r>
        <w:r>
          <w:rPr>
            <w:noProof/>
            <w:webHidden/>
          </w:rPr>
          <w:t>8</w:t>
        </w:r>
        <w:r>
          <w:rPr>
            <w:noProof/>
            <w:webHidden/>
          </w:rPr>
          <w:fldChar w:fldCharType="end"/>
        </w:r>
      </w:hyperlink>
    </w:p>
    <w:p w14:paraId="49236FD5"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70" w:history="1">
        <w:r w:rsidRPr="00575CC2">
          <w:rPr>
            <w:rStyle w:val="Hyperlink"/>
            <w:rFonts w:ascii="Symbol" w:hAnsi="Symbol"/>
            <w:noProof/>
          </w:rPr>
          <w:t></w:t>
        </w:r>
        <w:r>
          <w:rPr>
            <w:rFonts w:asciiTheme="minorHAnsi" w:eastAsiaTheme="minorEastAsia" w:hAnsiTheme="minorHAnsi" w:cstheme="minorBidi"/>
            <w:iCs w:val="0"/>
            <w:noProof/>
            <w:sz w:val="22"/>
            <w:lang w:val="en-ZA"/>
          </w:rPr>
          <w:tab/>
        </w:r>
        <w:r w:rsidRPr="00575CC2">
          <w:rPr>
            <w:rStyle w:val="Hyperlink"/>
            <w:noProof/>
          </w:rPr>
          <w:t>Bidder Information</w:t>
        </w:r>
        <w:r>
          <w:rPr>
            <w:noProof/>
            <w:webHidden/>
          </w:rPr>
          <w:tab/>
        </w:r>
        <w:r>
          <w:rPr>
            <w:noProof/>
            <w:webHidden/>
          </w:rPr>
          <w:fldChar w:fldCharType="begin"/>
        </w:r>
        <w:r>
          <w:rPr>
            <w:noProof/>
            <w:webHidden/>
          </w:rPr>
          <w:instrText xml:space="preserve"> PAGEREF _Toc199448770 \h </w:instrText>
        </w:r>
        <w:r>
          <w:rPr>
            <w:noProof/>
            <w:webHidden/>
          </w:rPr>
        </w:r>
        <w:r>
          <w:rPr>
            <w:noProof/>
            <w:webHidden/>
          </w:rPr>
          <w:fldChar w:fldCharType="separate"/>
        </w:r>
        <w:r>
          <w:rPr>
            <w:noProof/>
            <w:webHidden/>
          </w:rPr>
          <w:t>8</w:t>
        </w:r>
        <w:r>
          <w:rPr>
            <w:noProof/>
            <w:webHidden/>
          </w:rPr>
          <w:fldChar w:fldCharType="end"/>
        </w:r>
      </w:hyperlink>
    </w:p>
    <w:p w14:paraId="6F861F55"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71" w:history="1">
        <w:r w:rsidRPr="00575CC2">
          <w:rPr>
            <w:rStyle w:val="Hyperlink"/>
            <w:rFonts w:ascii="Symbol" w:hAnsi="Symbol"/>
            <w:noProof/>
          </w:rPr>
          <w:t></w:t>
        </w:r>
        <w:r>
          <w:rPr>
            <w:rFonts w:asciiTheme="minorHAnsi" w:eastAsiaTheme="minorEastAsia" w:hAnsiTheme="minorHAnsi" w:cstheme="minorBidi"/>
            <w:iCs w:val="0"/>
            <w:noProof/>
            <w:sz w:val="22"/>
            <w:lang w:val="en-ZA"/>
          </w:rPr>
          <w:tab/>
        </w:r>
        <w:r w:rsidRPr="00575CC2">
          <w:rPr>
            <w:rStyle w:val="Hyperlink"/>
            <w:noProof/>
          </w:rPr>
          <w:t>Consortium</w:t>
        </w:r>
        <w:r>
          <w:rPr>
            <w:noProof/>
            <w:webHidden/>
          </w:rPr>
          <w:tab/>
        </w:r>
        <w:r>
          <w:rPr>
            <w:noProof/>
            <w:webHidden/>
          </w:rPr>
          <w:fldChar w:fldCharType="begin"/>
        </w:r>
        <w:r>
          <w:rPr>
            <w:noProof/>
            <w:webHidden/>
          </w:rPr>
          <w:instrText xml:space="preserve"> PAGEREF _Toc199448771 \h </w:instrText>
        </w:r>
        <w:r>
          <w:rPr>
            <w:noProof/>
            <w:webHidden/>
          </w:rPr>
        </w:r>
        <w:r>
          <w:rPr>
            <w:noProof/>
            <w:webHidden/>
          </w:rPr>
          <w:fldChar w:fldCharType="separate"/>
        </w:r>
        <w:r>
          <w:rPr>
            <w:noProof/>
            <w:webHidden/>
          </w:rPr>
          <w:t>8</w:t>
        </w:r>
        <w:r>
          <w:rPr>
            <w:noProof/>
            <w:webHidden/>
          </w:rPr>
          <w:fldChar w:fldCharType="end"/>
        </w:r>
      </w:hyperlink>
    </w:p>
    <w:p w14:paraId="076D01BC"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72" w:history="1">
        <w:r w:rsidRPr="00575CC2">
          <w:rPr>
            <w:rStyle w:val="Hyperlink"/>
            <w:rFonts w:ascii="Symbol" w:hAnsi="Symbol"/>
            <w:noProof/>
          </w:rPr>
          <w:t></w:t>
        </w:r>
        <w:r>
          <w:rPr>
            <w:rFonts w:asciiTheme="minorHAnsi" w:eastAsiaTheme="minorEastAsia" w:hAnsiTheme="minorHAnsi" w:cstheme="minorBidi"/>
            <w:iCs w:val="0"/>
            <w:noProof/>
            <w:sz w:val="22"/>
            <w:lang w:val="en-ZA"/>
          </w:rPr>
          <w:tab/>
        </w:r>
        <w:r w:rsidRPr="00575CC2">
          <w:rPr>
            <w:rStyle w:val="Hyperlink"/>
            <w:noProof/>
          </w:rPr>
          <w:t>Sub-contracting</w:t>
        </w:r>
        <w:r>
          <w:rPr>
            <w:noProof/>
            <w:webHidden/>
          </w:rPr>
          <w:tab/>
        </w:r>
        <w:r>
          <w:rPr>
            <w:noProof/>
            <w:webHidden/>
          </w:rPr>
          <w:fldChar w:fldCharType="begin"/>
        </w:r>
        <w:r>
          <w:rPr>
            <w:noProof/>
            <w:webHidden/>
          </w:rPr>
          <w:instrText xml:space="preserve"> PAGEREF _Toc199448772 \h </w:instrText>
        </w:r>
        <w:r>
          <w:rPr>
            <w:noProof/>
            <w:webHidden/>
          </w:rPr>
        </w:r>
        <w:r>
          <w:rPr>
            <w:noProof/>
            <w:webHidden/>
          </w:rPr>
          <w:fldChar w:fldCharType="separate"/>
        </w:r>
        <w:r>
          <w:rPr>
            <w:noProof/>
            <w:webHidden/>
          </w:rPr>
          <w:t>8</w:t>
        </w:r>
        <w:r>
          <w:rPr>
            <w:noProof/>
            <w:webHidden/>
          </w:rPr>
          <w:fldChar w:fldCharType="end"/>
        </w:r>
      </w:hyperlink>
    </w:p>
    <w:p w14:paraId="7BE83487"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73" w:history="1">
        <w:r w:rsidRPr="00575CC2">
          <w:rPr>
            <w:rStyle w:val="Hyperlink"/>
            <w:rFonts w:ascii="Symbol" w:hAnsi="Symbol"/>
            <w:noProof/>
          </w:rPr>
          <w:t></w:t>
        </w:r>
        <w:r>
          <w:rPr>
            <w:rFonts w:asciiTheme="minorHAnsi" w:eastAsiaTheme="minorEastAsia" w:hAnsiTheme="minorHAnsi" w:cstheme="minorBidi"/>
            <w:iCs w:val="0"/>
            <w:noProof/>
            <w:sz w:val="22"/>
            <w:lang w:val="en-ZA"/>
          </w:rPr>
          <w:tab/>
        </w:r>
        <w:r w:rsidRPr="00575CC2">
          <w:rPr>
            <w:rStyle w:val="Hyperlink"/>
            <w:noProof/>
          </w:rPr>
          <w:t>Necsa’s Bidding Rights</w:t>
        </w:r>
        <w:r>
          <w:rPr>
            <w:noProof/>
            <w:webHidden/>
          </w:rPr>
          <w:tab/>
        </w:r>
        <w:r>
          <w:rPr>
            <w:noProof/>
            <w:webHidden/>
          </w:rPr>
          <w:fldChar w:fldCharType="begin"/>
        </w:r>
        <w:r>
          <w:rPr>
            <w:noProof/>
            <w:webHidden/>
          </w:rPr>
          <w:instrText xml:space="preserve"> PAGEREF _Toc199448773 \h </w:instrText>
        </w:r>
        <w:r>
          <w:rPr>
            <w:noProof/>
            <w:webHidden/>
          </w:rPr>
        </w:r>
        <w:r>
          <w:rPr>
            <w:noProof/>
            <w:webHidden/>
          </w:rPr>
          <w:fldChar w:fldCharType="separate"/>
        </w:r>
        <w:r>
          <w:rPr>
            <w:noProof/>
            <w:webHidden/>
          </w:rPr>
          <w:t>9</w:t>
        </w:r>
        <w:r>
          <w:rPr>
            <w:noProof/>
            <w:webHidden/>
          </w:rPr>
          <w:fldChar w:fldCharType="end"/>
        </w:r>
      </w:hyperlink>
    </w:p>
    <w:p w14:paraId="163417D5"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74" w:history="1">
        <w:r w:rsidRPr="00575CC2">
          <w:rPr>
            <w:rStyle w:val="Hyperlink"/>
            <w:rFonts w:ascii="Symbol" w:hAnsi="Symbol"/>
            <w:noProof/>
          </w:rPr>
          <w:t></w:t>
        </w:r>
        <w:r>
          <w:rPr>
            <w:rFonts w:asciiTheme="minorHAnsi" w:eastAsiaTheme="minorEastAsia" w:hAnsiTheme="minorHAnsi" w:cstheme="minorBidi"/>
            <w:iCs w:val="0"/>
            <w:noProof/>
            <w:sz w:val="22"/>
            <w:lang w:val="en-ZA"/>
          </w:rPr>
          <w:tab/>
        </w:r>
        <w:r w:rsidRPr="00575CC2">
          <w:rPr>
            <w:rStyle w:val="Hyperlink"/>
            <w:noProof/>
          </w:rPr>
          <w:t>Bidding Process</w:t>
        </w:r>
        <w:r>
          <w:rPr>
            <w:noProof/>
            <w:webHidden/>
          </w:rPr>
          <w:tab/>
        </w:r>
        <w:r>
          <w:rPr>
            <w:noProof/>
            <w:webHidden/>
          </w:rPr>
          <w:fldChar w:fldCharType="begin"/>
        </w:r>
        <w:r>
          <w:rPr>
            <w:noProof/>
            <w:webHidden/>
          </w:rPr>
          <w:instrText xml:space="preserve"> PAGEREF _Toc199448774 \h </w:instrText>
        </w:r>
        <w:r>
          <w:rPr>
            <w:noProof/>
            <w:webHidden/>
          </w:rPr>
        </w:r>
        <w:r>
          <w:rPr>
            <w:noProof/>
            <w:webHidden/>
          </w:rPr>
          <w:fldChar w:fldCharType="separate"/>
        </w:r>
        <w:r>
          <w:rPr>
            <w:noProof/>
            <w:webHidden/>
          </w:rPr>
          <w:t>10</w:t>
        </w:r>
        <w:r>
          <w:rPr>
            <w:noProof/>
            <w:webHidden/>
          </w:rPr>
          <w:fldChar w:fldCharType="end"/>
        </w:r>
      </w:hyperlink>
    </w:p>
    <w:p w14:paraId="6782F25C"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75" w:history="1">
        <w:r w:rsidRPr="00575CC2">
          <w:rPr>
            <w:rStyle w:val="Hyperlink"/>
            <w:rFonts w:ascii="Symbol" w:hAnsi="Symbol"/>
            <w:noProof/>
          </w:rPr>
          <w:t></w:t>
        </w:r>
        <w:r>
          <w:rPr>
            <w:rFonts w:asciiTheme="minorHAnsi" w:eastAsiaTheme="minorEastAsia" w:hAnsiTheme="minorHAnsi" w:cstheme="minorBidi"/>
            <w:iCs w:val="0"/>
            <w:noProof/>
            <w:sz w:val="22"/>
            <w:lang w:val="en-ZA"/>
          </w:rPr>
          <w:tab/>
        </w:r>
        <w:r w:rsidRPr="00575CC2">
          <w:rPr>
            <w:rStyle w:val="Hyperlink"/>
            <w:noProof/>
          </w:rPr>
          <w:t>Bid Submission Requirements</w:t>
        </w:r>
        <w:r>
          <w:rPr>
            <w:noProof/>
            <w:webHidden/>
          </w:rPr>
          <w:tab/>
        </w:r>
        <w:r>
          <w:rPr>
            <w:noProof/>
            <w:webHidden/>
          </w:rPr>
          <w:fldChar w:fldCharType="begin"/>
        </w:r>
        <w:r>
          <w:rPr>
            <w:noProof/>
            <w:webHidden/>
          </w:rPr>
          <w:instrText xml:space="preserve"> PAGEREF _Toc199448775 \h </w:instrText>
        </w:r>
        <w:r>
          <w:rPr>
            <w:noProof/>
            <w:webHidden/>
          </w:rPr>
        </w:r>
        <w:r>
          <w:rPr>
            <w:noProof/>
            <w:webHidden/>
          </w:rPr>
          <w:fldChar w:fldCharType="separate"/>
        </w:r>
        <w:r>
          <w:rPr>
            <w:noProof/>
            <w:webHidden/>
          </w:rPr>
          <w:t>10</w:t>
        </w:r>
        <w:r>
          <w:rPr>
            <w:noProof/>
            <w:webHidden/>
          </w:rPr>
          <w:fldChar w:fldCharType="end"/>
        </w:r>
      </w:hyperlink>
    </w:p>
    <w:p w14:paraId="2598A52A" w14:textId="77777777" w:rsidR="00703ED7" w:rsidRDefault="00703ED7">
      <w:pPr>
        <w:pStyle w:val="TOC2"/>
        <w:tabs>
          <w:tab w:val="right" w:leader="dot" w:pos="9627"/>
        </w:tabs>
        <w:rPr>
          <w:rFonts w:asciiTheme="minorHAnsi" w:eastAsiaTheme="minorEastAsia" w:hAnsiTheme="minorHAnsi" w:cstheme="minorBidi"/>
          <w:b w:val="0"/>
          <w:iCs w:val="0"/>
          <w:noProof/>
          <w:sz w:val="22"/>
          <w:lang w:val="en-ZA"/>
        </w:rPr>
      </w:pPr>
      <w:hyperlink w:anchor="_Toc199448776" w:history="1">
        <w:r w:rsidRPr="00575CC2">
          <w:rPr>
            <w:rStyle w:val="Hyperlink"/>
            <w:rFonts w:ascii="Arial Bold" w:hAnsi="Arial Bold"/>
            <w:noProof/>
          </w:rPr>
          <w:t>5.</w:t>
        </w:r>
        <w:r>
          <w:rPr>
            <w:rFonts w:asciiTheme="minorHAnsi" w:eastAsiaTheme="minorEastAsia" w:hAnsiTheme="minorHAnsi" w:cstheme="minorBidi"/>
            <w:b w:val="0"/>
            <w:iCs w:val="0"/>
            <w:noProof/>
            <w:sz w:val="22"/>
            <w:lang w:val="en-ZA"/>
          </w:rPr>
          <w:tab/>
        </w:r>
        <w:r w:rsidRPr="00575CC2">
          <w:rPr>
            <w:rStyle w:val="Hyperlink"/>
            <w:noProof/>
          </w:rPr>
          <w:t>Eligibility Requirements</w:t>
        </w:r>
        <w:r>
          <w:rPr>
            <w:noProof/>
            <w:webHidden/>
          </w:rPr>
          <w:tab/>
        </w:r>
        <w:r>
          <w:rPr>
            <w:noProof/>
            <w:webHidden/>
          </w:rPr>
          <w:fldChar w:fldCharType="begin"/>
        </w:r>
        <w:r>
          <w:rPr>
            <w:noProof/>
            <w:webHidden/>
          </w:rPr>
          <w:instrText xml:space="preserve"> PAGEREF _Toc199448776 \h </w:instrText>
        </w:r>
        <w:r>
          <w:rPr>
            <w:noProof/>
            <w:webHidden/>
          </w:rPr>
        </w:r>
        <w:r>
          <w:rPr>
            <w:noProof/>
            <w:webHidden/>
          </w:rPr>
          <w:fldChar w:fldCharType="separate"/>
        </w:r>
        <w:r>
          <w:rPr>
            <w:noProof/>
            <w:webHidden/>
          </w:rPr>
          <w:t>11</w:t>
        </w:r>
        <w:r>
          <w:rPr>
            <w:noProof/>
            <w:webHidden/>
          </w:rPr>
          <w:fldChar w:fldCharType="end"/>
        </w:r>
      </w:hyperlink>
    </w:p>
    <w:p w14:paraId="6C050BC1"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77" w:history="1">
        <w:r w:rsidRPr="00575CC2">
          <w:rPr>
            <w:rStyle w:val="Hyperlink"/>
            <w:rFonts w:ascii="Symbol" w:hAnsi="Symbol"/>
            <w:noProof/>
          </w:rPr>
          <w:t></w:t>
        </w:r>
        <w:r>
          <w:rPr>
            <w:rFonts w:asciiTheme="minorHAnsi" w:eastAsiaTheme="minorEastAsia" w:hAnsiTheme="minorHAnsi" w:cstheme="minorBidi"/>
            <w:iCs w:val="0"/>
            <w:noProof/>
            <w:sz w:val="22"/>
            <w:lang w:val="en-ZA"/>
          </w:rPr>
          <w:tab/>
        </w:r>
        <w:r w:rsidRPr="00575CC2">
          <w:rPr>
            <w:rStyle w:val="Hyperlink"/>
            <w:noProof/>
          </w:rPr>
          <w:t>Pre-qualification Criteria</w:t>
        </w:r>
        <w:r>
          <w:rPr>
            <w:noProof/>
            <w:webHidden/>
          </w:rPr>
          <w:tab/>
        </w:r>
        <w:r>
          <w:rPr>
            <w:noProof/>
            <w:webHidden/>
          </w:rPr>
          <w:fldChar w:fldCharType="begin"/>
        </w:r>
        <w:r>
          <w:rPr>
            <w:noProof/>
            <w:webHidden/>
          </w:rPr>
          <w:instrText xml:space="preserve"> PAGEREF _Toc199448777 \h </w:instrText>
        </w:r>
        <w:r>
          <w:rPr>
            <w:noProof/>
            <w:webHidden/>
          </w:rPr>
        </w:r>
        <w:r>
          <w:rPr>
            <w:noProof/>
            <w:webHidden/>
          </w:rPr>
          <w:fldChar w:fldCharType="separate"/>
        </w:r>
        <w:r>
          <w:rPr>
            <w:noProof/>
            <w:webHidden/>
          </w:rPr>
          <w:t>11</w:t>
        </w:r>
        <w:r>
          <w:rPr>
            <w:noProof/>
            <w:webHidden/>
          </w:rPr>
          <w:fldChar w:fldCharType="end"/>
        </w:r>
      </w:hyperlink>
    </w:p>
    <w:p w14:paraId="18A0E09B"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78" w:history="1">
        <w:r w:rsidRPr="00575CC2">
          <w:rPr>
            <w:rStyle w:val="Hyperlink"/>
            <w:noProof/>
          </w:rPr>
          <w:t>5.1</w:t>
        </w:r>
        <w:r>
          <w:rPr>
            <w:rFonts w:asciiTheme="minorHAnsi" w:eastAsiaTheme="minorEastAsia" w:hAnsiTheme="minorHAnsi" w:cstheme="minorBidi"/>
            <w:iCs w:val="0"/>
            <w:noProof/>
            <w:sz w:val="22"/>
            <w:lang w:val="en-ZA"/>
          </w:rPr>
          <w:tab/>
        </w:r>
        <w:r w:rsidRPr="00575CC2">
          <w:rPr>
            <w:rStyle w:val="Hyperlink"/>
            <w:noProof/>
          </w:rPr>
          <w:t>Specific Goal and Price Evaluation Criteria</w:t>
        </w:r>
        <w:r>
          <w:rPr>
            <w:noProof/>
            <w:webHidden/>
          </w:rPr>
          <w:tab/>
        </w:r>
        <w:r>
          <w:rPr>
            <w:noProof/>
            <w:webHidden/>
          </w:rPr>
          <w:fldChar w:fldCharType="begin"/>
        </w:r>
        <w:r>
          <w:rPr>
            <w:noProof/>
            <w:webHidden/>
          </w:rPr>
          <w:instrText xml:space="preserve"> PAGEREF _Toc199448778 \h </w:instrText>
        </w:r>
        <w:r>
          <w:rPr>
            <w:noProof/>
            <w:webHidden/>
          </w:rPr>
        </w:r>
        <w:r>
          <w:rPr>
            <w:noProof/>
            <w:webHidden/>
          </w:rPr>
          <w:fldChar w:fldCharType="separate"/>
        </w:r>
        <w:r>
          <w:rPr>
            <w:noProof/>
            <w:webHidden/>
          </w:rPr>
          <w:t>13</w:t>
        </w:r>
        <w:r>
          <w:rPr>
            <w:noProof/>
            <w:webHidden/>
          </w:rPr>
          <w:fldChar w:fldCharType="end"/>
        </w:r>
      </w:hyperlink>
    </w:p>
    <w:p w14:paraId="6ED54697"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79" w:history="1">
        <w:r w:rsidRPr="00575CC2">
          <w:rPr>
            <w:rStyle w:val="Hyperlink"/>
            <w:noProof/>
          </w:rPr>
          <w:t>5.2</w:t>
        </w:r>
        <w:r>
          <w:rPr>
            <w:rFonts w:asciiTheme="minorHAnsi" w:eastAsiaTheme="minorEastAsia" w:hAnsiTheme="minorHAnsi" w:cstheme="minorBidi"/>
            <w:iCs w:val="0"/>
            <w:noProof/>
            <w:sz w:val="22"/>
            <w:lang w:val="en-ZA"/>
          </w:rPr>
          <w:tab/>
        </w:r>
        <w:r w:rsidRPr="00575CC2">
          <w:rPr>
            <w:rStyle w:val="Hyperlink"/>
            <w:noProof/>
          </w:rPr>
          <w:t>80/20 preference point system for acquisition of goods or services for Rand value equal to or above R30 000 and up to R50 million</w:t>
        </w:r>
        <w:r>
          <w:rPr>
            <w:noProof/>
            <w:webHidden/>
          </w:rPr>
          <w:tab/>
        </w:r>
        <w:r>
          <w:rPr>
            <w:noProof/>
            <w:webHidden/>
          </w:rPr>
          <w:fldChar w:fldCharType="begin"/>
        </w:r>
        <w:r>
          <w:rPr>
            <w:noProof/>
            <w:webHidden/>
          </w:rPr>
          <w:instrText xml:space="preserve"> PAGEREF _Toc199448779 \h </w:instrText>
        </w:r>
        <w:r>
          <w:rPr>
            <w:noProof/>
            <w:webHidden/>
          </w:rPr>
        </w:r>
        <w:r>
          <w:rPr>
            <w:noProof/>
            <w:webHidden/>
          </w:rPr>
          <w:fldChar w:fldCharType="separate"/>
        </w:r>
        <w:r>
          <w:rPr>
            <w:noProof/>
            <w:webHidden/>
          </w:rPr>
          <w:t>13</w:t>
        </w:r>
        <w:r>
          <w:rPr>
            <w:noProof/>
            <w:webHidden/>
          </w:rPr>
          <w:fldChar w:fldCharType="end"/>
        </w:r>
      </w:hyperlink>
    </w:p>
    <w:p w14:paraId="0701F61C" w14:textId="77777777" w:rsidR="00703ED7" w:rsidRDefault="00703ED7">
      <w:pPr>
        <w:pStyle w:val="TOC1"/>
        <w:tabs>
          <w:tab w:val="right" w:leader="dot" w:pos="9627"/>
        </w:tabs>
        <w:rPr>
          <w:rFonts w:asciiTheme="minorHAnsi" w:eastAsiaTheme="minorEastAsia" w:hAnsiTheme="minorHAnsi" w:cstheme="minorBidi"/>
          <w:b w:val="0"/>
          <w:iCs w:val="0"/>
          <w:noProof/>
          <w:sz w:val="22"/>
          <w:lang w:val="en-ZA"/>
        </w:rPr>
      </w:pPr>
      <w:hyperlink w:anchor="_Toc199448780" w:history="1">
        <w:r w:rsidRPr="00575CC2">
          <w:rPr>
            <w:rStyle w:val="Hyperlink"/>
            <w:noProof/>
          </w:rPr>
          <w:t>SECTION 3</w:t>
        </w:r>
        <w:r>
          <w:rPr>
            <w:noProof/>
            <w:webHidden/>
          </w:rPr>
          <w:tab/>
        </w:r>
        <w:r>
          <w:rPr>
            <w:noProof/>
            <w:webHidden/>
          </w:rPr>
          <w:fldChar w:fldCharType="begin"/>
        </w:r>
        <w:r>
          <w:rPr>
            <w:noProof/>
            <w:webHidden/>
          </w:rPr>
          <w:instrText xml:space="preserve"> PAGEREF _Toc199448780 \h </w:instrText>
        </w:r>
        <w:r>
          <w:rPr>
            <w:noProof/>
            <w:webHidden/>
          </w:rPr>
        </w:r>
        <w:r>
          <w:rPr>
            <w:noProof/>
            <w:webHidden/>
          </w:rPr>
          <w:fldChar w:fldCharType="separate"/>
        </w:r>
        <w:r>
          <w:rPr>
            <w:noProof/>
            <w:webHidden/>
          </w:rPr>
          <w:t>14</w:t>
        </w:r>
        <w:r>
          <w:rPr>
            <w:noProof/>
            <w:webHidden/>
          </w:rPr>
          <w:fldChar w:fldCharType="end"/>
        </w:r>
      </w:hyperlink>
    </w:p>
    <w:p w14:paraId="714B4F55" w14:textId="77777777" w:rsidR="00703ED7" w:rsidRDefault="00703ED7">
      <w:pPr>
        <w:pStyle w:val="TOC2"/>
        <w:tabs>
          <w:tab w:val="right" w:leader="dot" w:pos="9627"/>
        </w:tabs>
        <w:rPr>
          <w:rFonts w:asciiTheme="minorHAnsi" w:eastAsiaTheme="minorEastAsia" w:hAnsiTheme="minorHAnsi" w:cstheme="minorBidi"/>
          <w:b w:val="0"/>
          <w:iCs w:val="0"/>
          <w:noProof/>
          <w:sz w:val="22"/>
          <w:lang w:val="en-ZA"/>
        </w:rPr>
      </w:pPr>
      <w:hyperlink w:anchor="_Toc199448781" w:history="1">
        <w:r w:rsidRPr="00575CC2">
          <w:rPr>
            <w:rStyle w:val="Hyperlink"/>
            <w:rFonts w:ascii="Arial Bold" w:hAnsi="Arial Bold"/>
            <w:noProof/>
          </w:rPr>
          <w:t>6.</w:t>
        </w:r>
        <w:r>
          <w:rPr>
            <w:rFonts w:asciiTheme="minorHAnsi" w:eastAsiaTheme="minorEastAsia" w:hAnsiTheme="minorHAnsi" w:cstheme="minorBidi"/>
            <w:b w:val="0"/>
            <w:iCs w:val="0"/>
            <w:noProof/>
            <w:sz w:val="22"/>
            <w:lang w:val="en-ZA"/>
          </w:rPr>
          <w:tab/>
        </w:r>
        <w:r w:rsidRPr="00575CC2">
          <w:rPr>
            <w:rStyle w:val="Hyperlink"/>
            <w:noProof/>
          </w:rPr>
          <w:t>Returnable documents Checklist</w:t>
        </w:r>
        <w:r>
          <w:rPr>
            <w:noProof/>
            <w:webHidden/>
          </w:rPr>
          <w:tab/>
        </w:r>
        <w:r>
          <w:rPr>
            <w:noProof/>
            <w:webHidden/>
          </w:rPr>
          <w:fldChar w:fldCharType="begin"/>
        </w:r>
        <w:r>
          <w:rPr>
            <w:noProof/>
            <w:webHidden/>
          </w:rPr>
          <w:instrText xml:space="preserve"> PAGEREF _Toc199448781 \h </w:instrText>
        </w:r>
        <w:r>
          <w:rPr>
            <w:noProof/>
            <w:webHidden/>
          </w:rPr>
        </w:r>
        <w:r>
          <w:rPr>
            <w:noProof/>
            <w:webHidden/>
          </w:rPr>
          <w:fldChar w:fldCharType="separate"/>
        </w:r>
        <w:r>
          <w:rPr>
            <w:noProof/>
            <w:webHidden/>
          </w:rPr>
          <w:t>14</w:t>
        </w:r>
        <w:r>
          <w:rPr>
            <w:noProof/>
            <w:webHidden/>
          </w:rPr>
          <w:fldChar w:fldCharType="end"/>
        </w:r>
      </w:hyperlink>
    </w:p>
    <w:p w14:paraId="712F74CD"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82" w:history="1">
        <w:r w:rsidRPr="00575CC2">
          <w:rPr>
            <w:rStyle w:val="Hyperlink"/>
            <w:rFonts w:ascii="Symbol" w:hAnsi="Symbol"/>
            <w:noProof/>
          </w:rPr>
          <w:t></w:t>
        </w:r>
        <w:r>
          <w:rPr>
            <w:rFonts w:asciiTheme="minorHAnsi" w:eastAsiaTheme="minorEastAsia" w:hAnsiTheme="minorHAnsi" w:cstheme="minorBidi"/>
            <w:iCs w:val="0"/>
            <w:noProof/>
            <w:sz w:val="22"/>
            <w:lang w:val="en-ZA"/>
          </w:rPr>
          <w:tab/>
        </w:r>
        <w:r w:rsidRPr="00575CC2">
          <w:rPr>
            <w:rStyle w:val="Hyperlink"/>
            <w:noProof/>
          </w:rPr>
          <w:t>Mandatory Documents</w:t>
        </w:r>
        <w:r>
          <w:rPr>
            <w:noProof/>
            <w:webHidden/>
          </w:rPr>
          <w:tab/>
        </w:r>
        <w:r>
          <w:rPr>
            <w:noProof/>
            <w:webHidden/>
          </w:rPr>
          <w:fldChar w:fldCharType="begin"/>
        </w:r>
        <w:r>
          <w:rPr>
            <w:noProof/>
            <w:webHidden/>
          </w:rPr>
          <w:instrText xml:space="preserve"> PAGEREF _Toc199448782 \h </w:instrText>
        </w:r>
        <w:r>
          <w:rPr>
            <w:noProof/>
            <w:webHidden/>
          </w:rPr>
        </w:r>
        <w:r>
          <w:rPr>
            <w:noProof/>
            <w:webHidden/>
          </w:rPr>
          <w:fldChar w:fldCharType="separate"/>
        </w:r>
        <w:r>
          <w:rPr>
            <w:noProof/>
            <w:webHidden/>
          </w:rPr>
          <w:t>14</w:t>
        </w:r>
        <w:r>
          <w:rPr>
            <w:noProof/>
            <w:webHidden/>
          </w:rPr>
          <w:fldChar w:fldCharType="end"/>
        </w:r>
      </w:hyperlink>
    </w:p>
    <w:p w14:paraId="44A0BF4E"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83" w:history="1">
        <w:r w:rsidRPr="00575CC2">
          <w:rPr>
            <w:rStyle w:val="Hyperlink"/>
            <w:rFonts w:ascii="Symbol" w:hAnsi="Symbol"/>
            <w:noProof/>
          </w:rPr>
          <w:t></w:t>
        </w:r>
        <w:r>
          <w:rPr>
            <w:rFonts w:asciiTheme="minorHAnsi" w:eastAsiaTheme="minorEastAsia" w:hAnsiTheme="minorHAnsi" w:cstheme="minorBidi"/>
            <w:iCs w:val="0"/>
            <w:noProof/>
            <w:sz w:val="22"/>
            <w:lang w:val="en-ZA"/>
          </w:rPr>
          <w:tab/>
        </w:r>
        <w:r w:rsidRPr="00575CC2">
          <w:rPr>
            <w:rStyle w:val="Hyperlink"/>
            <w:noProof/>
          </w:rPr>
          <w:t>Price</w:t>
        </w:r>
        <w:r>
          <w:rPr>
            <w:noProof/>
            <w:webHidden/>
          </w:rPr>
          <w:tab/>
        </w:r>
        <w:r>
          <w:rPr>
            <w:noProof/>
            <w:webHidden/>
          </w:rPr>
          <w:fldChar w:fldCharType="begin"/>
        </w:r>
        <w:r>
          <w:rPr>
            <w:noProof/>
            <w:webHidden/>
          </w:rPr>
          <w:instrText xml:space="preserve"> PAGEREF _Toc199448783 \h </w:instrText>
        </w:r>
        <w:r>
          <w:rPr>
            <w:noProof/>
            <w:webHidden/>
          </w:rPr>
        </w:r>
        <w:r>
          <w:rPr>
            <w:noProof/>
            <w:webHidden/>
          </w:rPr>
          <w:fldChar w:fldCharType="separate"/>
        </w:r>
        <w:r>
          <w:rPr>
            <w:noProof/>
            <w:webHidden/>
          </w:rPr>
          <w:t>14</w:t>
        </w:r>
        <w:r>
          <w:rPr>
            <w:noProof/>
            <w:webHidden/>
          </w:rPr>
          <w:fldChar w:fldCharType="end"/>
        </w:r>
      </w:hyperlink>
    </w:p>
    <w:p w14:paraId="65D7DD4A"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84" w:history="1">
        <w:r w:rsidRPr="00575CC2">
          <w:rPr>
            <w:rStyle w:val="Hyperlink"/>
            <w:rFonts w:ascii="Symbol" w:hAnsi="Symbol"/>
            <w:noProof/>
          </w:rPr>
          <w:t></w:t>
        </w:r>
        <w:r>
          <w:rPr>
            <w:rFonts w:asciiTheme="minorHAnsi" w:eastAsiaTheme="minorEastAsia" w:hAnsiTheme="minorHAnsi" w:cstheme="minorBidi"/>
            <w:iCs w:val="0"/>
            <w:noProof/>
            <w:sz w:val="22"/>
            <w:lang w:val="en-ZA"/>
          </w:rPr>
          <w:tab/>
        </w:r>
        <w:r w:rsidRPr="00575CC2">
          <w:rPr>
            <w:rStyle w:val="Hyperlink"/>
            <w:noProof/>
          </w:rPr>
          <w:t>Compliance Documents</w:t>
        </w:r>
        <w:r>
          <w:rPr>
            <w:noProof/>
            <w:webHidden/>
          </w:rPr>
          <w:tab/>
        </w:r>
        <w:r>
          <w:rPr>
            <w:noProof/>
            <w:webHidden/>
          </w:rPr>
          <w:fldChar w:fldCharType="begin"/>
        </w:r>
        <w:r>
          <w:rPr>
            <w:noProof/>
            <w:webHidden/>
          </w:rPr>
          <w:instrText xml:space="preserve"> PAGEREF _Toc199448784 \h </w:instrText>
        </w:r>
        <w:r>
          <w:rPr>
            <w:noProof/>
            <w:webHidden/>
          </w:rPr>
        </w:r>
        <w:r>
          <w:rPr>
            <w:noProof/>
            <w:webHidden/>
          </w:rPr>
          <w:fldChar w:fldCharType="separate"/>
        </w:r>
        <w:r>
          <w:rPr>
            <w:noProof/>
            <w:webHidden/>
          </w:rPr>
          <w:t>14</w:t>
        </w:r>
        <w:r>
          <w:rPr>
            <w:noProof/>
            <w:webHidden/>
          </w:rPr>
          <w:fldChar w:fldCharType="end"/>
        </w:r>
      </w:hyperlink>
    </w:p>
    <w:p w14:paraId="25514470" w14:textId="77777777" w:rsidR="00703ED7" w:rsidRDefault="00703ED7">
      <w:pPr>
        <w:pStyle w:val="TOC2"/>
        <w:tabs>
          <w:tab w:val="right" w:leader="dot" w:pos="9627"/>
        </w:tabs>
        <w:rPr>
          <w:rFonts w:asciiTheme="minorHAnsi" w:eastAsiaTheme="minorEastAsia" w:hAnsiTheme="minorHAnsi" w:cstheme="minorBidi"/>
          <w:b w:val="0"/>
          <w:iCs w:val="0"/>
          <w:noProof/>
          <w:sz w:val="22"/>
          <w:lang w:val="en-ZA"/>
        </w:rPr>
      </w:pPr>
      <w:hyperlink w:anchor="_Toc199448785" w:history="1">
        <w:r w:rsidRPr="00575CC2">
          <w:rPr>
            <w:rStyle w:val="Hyperlink"/>
            <w:rFonts w:ascii="Arial Bold" w:hAnsi="Arial Bold"/>
            <w:noProof/>
          </w:rPr>
          <w:t>7.</w:t>
        </w:r>
        <w:r>
          <w:rPr>
            <w:rFonts w:asciiTheme="minorHAnsi" w:eastAsiaTheme="minorEastAsia" w:hAnsiTheme="minorHAnsi" w:cstheme="minorBidi"/>
            <w:b w:val="0"/>
            <w:iCs w:val="0"/>
            <w:noProof/>
            <w:sz w:val="22"/>
            <w:lang w:val="en-ZA"/>
          </w:rPr>
          <w:tab/>
        </w:r>
        <w:r w:rsidRPr="00575CC2">
          <w:rPr>
            <w:rStyle w:val="Hyperlink"/>
            <w:noProof/>
          </w:rPr>
          <w:t>Bidder Information</w:t>
        </w:r>
        <w:r>
          <w:rPr>
            <w:noProof/>
            <w:webHidden/>
          </w:rPr>
          <w:tab/>
        </w:r>
        <w:r>
          <w:rPr>
            <w:noProof/>
            <w:webHidden/>
          </w:rPr>
          <w:fldChar w:fldCharType="begin"/>
        </w:r>
        <w:r>
          <w:rPr>
            <w:noProof/>
            <w:webHidden/>
          </w:rPr>
          <w:instrText xml:space="preserve"> PAGEREF _Toc199448785 \h </w:instrText>
        </w:r>
        <w:r>
          <w:rPr>
            <w:noProof/>
            <w:webHidden/>
          </w:rPr>
        </w:r>
        <w:r>
          <w:rPr>
            <w:noProof/>
            <w:webHidden/>
          </w:rPr>
          <w:fldChar w:fldCharType="separate"/>
        </w:r>
        <w:r>
          <w:rPr>
            <w:noProof/>
            <w:webHidden/>
          </w:rPr>
          <w:t>15</w:t>
        </w:r>
        <w:r>
          <w:rPr>
            <w:noProof/>
            <w:webHidden/>
          </w:rPr>
          <w:fldChar w:fldCharType="end"/>
        </w:r>
      </w:hyperlink>
    </w:p>
    <w:p w14:paraId="39BB4D63" w14:textId="77777777" w:rsidR="00213098" w:rsidRDefault="00550A62">
      <w:pPr>
        <w:widowControl/>
        <w:spacing w:before="0" w:after="200"/>
        <w:outlineLvl w:val="9"/>
        <w:rPr>
          <w:rFonts w:ascii="Arial Bold" w:hAnsi="Arial Bold"/>
          <w:sz w:val="28"/>
        </w:rPr>
      </w:pPr>
      <w:r>
        <w:rPr>
          <w:rFonts w:ascii="Arial Bold" w:hAnsi="Arial Bold"/>
          <w:sz w:val="28"/>
        </w:rPr>
        <w:fldChar w:fldCharType="end"/>
      </w:r>
    </w:p>
    <w:p w14:paraId="61949A7E" w14:textId="77777777" w:rsidR="009F2F70" w:rsidRDefault="009F2F70">
      <w:pPr>
        <w:widowControl/>
        <w:spacing w:before="0" w:after="200"/>
        <w:outlineLvl w:val="9"/>
      </w:pPr>
      <w:r>
        <w:br w:type="page"/>
      </w:r>
    </w:p>
    <w:p w14:paraId="1CF7B136" w14:textId="77777777" w:rsidR="00D6488C" w:rsidRDefault="00D6488C" w:rsidP="00D6488C">
      <w:pPr>
        <w:pStyle w:val="Index1"/>
      </w:pPr>
      <w:bookmarkStart w:id="0" w:name="_Toc199448746"/>
      <w:bookmarkEnd w:id="0"/>
    </w:p>
    <w:p w14:paraId="65562B7F" w14:textId="77777777" w:rsidR="00484FDB" w:rsidRPr="00FB1E06" w:rsidRDefault="00484FDB" w:rsidP="001F4BEB">
      <w:pPr>
        <w:pStyle w:val="Index2"/>
      </w:pPr>
      <w:bookmarkStart w:id="1" w:name="_Toc199448747"/>
      <w:r w:rsidRPr="00FB1E06">
        <w:t>Introduction</w:t>
      </w:r>
      <w:bookmarkEnd w:id="1"/>
    </w:p>
    <w:p w14:paraId="35CFA0E5" w14:textId="77777777" w:rsidR="009D79A3" w:rsidRPr="00FB1E06" w:rsidRDefault="009D79A3" w:rsidP="00044CD7">
      <w:pPr>
        <w:pStyle w:val="Index3"/>
      </w:pPr>
      <w:bookmarkStart w:id="2" w:name="_Toc199448748"/>
      <w:r w:rsidRPr="00FB1E06">
        <w:t>Company Overview</w:t>
      </w:r>
      <w:bookmarkEnd w:id="2"/>
    </w:p>
    <w:p w14:paraId="795C5165" w14:textId="77777777" w:rsidR="00E87E22" w:rsidRDefault="00E87E22" w:rsidP="00E87E22">
      <w:pPr>
        <w:pStyle w:val="1Paragraph"/>
      </w:pPr>
      <w:r w:rsidRPr="00996C02">
        <w:t>The South African Nuclear Energy Corporation Limited (Necsa) is a state-owned public company</w:t>
      </w:r>
      <w:r>
        <w:t xml:space="preserve"> (SOC)</w:t>
      </w:r>
      <w:r w:rsidRPr="00996C02">
        <w:t xml:space="preserve">, registered in terms of the Companies Act, (Act No. 61 of 1973), registration number 2000/003735/06. </w:t>
      </w:r>
    </w:p>
    <w:p w14:paraId="65AB9895" w14:textId="77777777" w:rsidR="00E87E22" w:rsidRDefault="00E87E22" w:rsidP="00E87E22">
      <w:pPr>
        <w:pStyle w:val="1Paragraph"/>
      </w:pPr>
      <w:r>
        <w:t xml:space="preserve">The Necsa Group engages in commercial business mainly through its </w:t>
      </w:r>
      <w:proofErr w:type="gramStart"/>
      <w:r>
        <w:t>wholly-owned</w:t>
      </w:r>
      <w:proofErr w:type="gramEnd"/>
      <w:r>
        <w:t xml:space="preserve"> commercial subsidiaries: NTP Radioisotopes SOC Ltd (NTP), which is responsible for a range of radiation-based products and services for healthcare, life sciences and industry, and </w:t>
      </w:r>
      <w:proofErr w:type="spellStart"/>
      <w:r>
        <w:t>Pelchem</w:t>
      </w:r>
      <w:proofErr w:type="spellEnd"/>
      <w:r>
        <w:t xml:space="preserve"> SOC Ltd (</w:t>
      </w:r>
      <w:proofErr w:type="spellStart"/>
      <w:r>
        <w:t>Pelchem</w:t>
      </w:r>
      <w:proofErr w:type="spellEnd"/>
      <w:r>
        <w:t>),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14:paraId="030986F1" w14:textId="77777777" w:rsidR="00E87E22" w:rsidRDefault="00E87E22" w:rsidP="00E87E22">
      <w:pPr>
        <w:pStyle w:val="1Paragraph"/>
      </w:pPr>
      <w:r>
        <w:t>Necsa’s safety, health, environment and quality policies provides for top management commitment to compliance with regulatory requirements of ISO 14001, OHSAS 18001 and RD 0034 (Quality and Safety Management Requirements for Nuclear Installations), ISO 9001 and ISO 17025.</w:t>
      </w:r>
    </w:p>
    <w:p w14:paraId="1F8A73DD" w14:textId="77777777" w:rsidR="00F362AE" w:rsidRDefault="00E87E22" w:rsidP="00FD6133">
      <w:pPr>
        <w:pStyle w:val="1Paragraph"/>
      </w:pPr>
      <w:r>
        <w:t>Necsa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04466DA9" w14:textId="77777777" w:rsidR="00F91A37" w:rsidRPr="00F91A37" w:rsidRDefault="00F91A37" w:rsidP="00FD6133">
      <w:pPr>
        <w:pStyle w:val="1Paragraph"/>
        <w:rPr>
          <w:b/>
        </w:rPr>
      </w:pPr>
    </w:p>
    <w:p w14:paraId="14C23175" w14:textId="77777777" w:rsidR="00F91A37" w:rsidRPr="00F91A37" w:rsidRDefault="00F91A37" w:rsidP="00F91A37">
      <w:pPr>
        <w:pStyle w:val="Index2"/>
        <w:rPr>
          <w:b/>
          <w:bCs w:val="0"/>
          <w:sz w:val="22"/>
          <w:szCs w:val="22"/>
        </w:rPr>
      </w:pPr>
      <w:bookmarkStart w:id="3" w:name="_Toc46998345"/>
      <w:r w:rsidRPr="00F91A37">
        <w:rPr>
          <w:b/>
          <w:bCs w:val="0"/>
          <w:sz w:val="22"/>
          <w:szCs w:val="22"/>
        </w:rPr>
        <w:t>Scope of Work</w:t>
      </w:r>
      <w:bookmarkEnd w:id="3"/>
    </w:p>
    <w:p w14:paraId="78F00023" w14:textId="77777777" w:rsidR="00F91A37" w:rsidRPr="00CC102A" w:rsidRDefault="00F91A37" w:rsidP="00F91A37">
      <w:pPr>
        <w:pStyle w:val="Index3"/>
      </w:pPr>
      <w:bookmarkStart w:id="4" w:name="_Toc46998346"/>
      <w:r>
        <w:t>Specification / Technical Requirements</w:t>
      </w:r>
      <w:bookmarkEnd w:id="4"/>
    </w:p>
    <w:p w14:paraId="2A42261E" w14:textId="77777777" w:rsidR="00F91A37" w:rsidRPr="00D749DD" w:rsidRDefault="00F91A37" w:rsidP="00F91A37">
      <w:pPr>
        <w:pStyle w:val="1Paragraph"/>
      </w:pPr>
      <w:r w:rsidRPr="00D749DD">
        <w:t>The detailed specifications are provided in the following attached document:</w:t>
      </w:r>
    </w:p>
    <w:p w14:paraId="46BD19DA" w14:textId="77777777" w:rsidR="00F91A37" w:rsidRDefault="00F91A37" w:rsidP="00F91A37">
      <w:pPr>
        <w:pStyle w:val="1Paragraph"/>
      </w:pPr>
      <w:r w:rsidRPr="00D749DD">
        <w:t xml:space="preserve">Annexure </w:t>
      </w:r>
      <w:proofErr w:type="gramStart"/>
      <w:r w:rsidRPr="00D749DD">
        <w:t>A :</w:t>
      </w:r>
      <w:proofErr w:type="gramEnd"/>
      <w:r w:rsidRPr="00D749DD">
        <w:t xml:space="preserve"> </w:t>
      </w:r>
      <w:r w:rsidRPr="00D749DD">
        <w:rPr>
          <w:lang w:val="en-ZA"/>
        </w:rPr>
        <w:t>NTP-SPE-6006</w:t>
      </w:r>
    </w:p>
    <w:p w14:paraId="4C2E6CB9" w14:textId="77777777" w:rsidR="00296580" w:rsidRPr="00434728" w:rsidRDefault="00296580" w:rsidP="00A0093C">
      <w:pPr>
        <w:pStyle w:val="1Paragraph"/>
        <w:ind w:left="0"/>
      </w:pPr>
    </w:p>
    <w:p w14:paraId="2814D94F" w14:textId="2F8DBF83" w:rsidR="00570267" w:rsidRDefault="00554C52" w:rsidP="00885DBD">
      <w:pPr>
        <w:pStyle w:val="Index4"/>
      </w:pPr>
      <w:r w:rsidRPr="000B07DB">
        <w:t xml:space="preserve">The bidder shall, based on the overall objective of the scope of work to be performed and the </w:t>
      </w:r>
      <w:proofErr w:type="gramStart"/>
      <w:r w:rsidRPr="000B07DB">
        <w:t>bidders</w:t>
      </w:r>
      <w:proofErr w:type="gramEnd"/>
      <w:r w:rsidRPr="000B07DB">
        <w:t xml:space="preserve"> expertise, identify any obvious omissions from the scope that they believe to be essential for meeting the overall objectives</w:t>
      </w:r>
      <w:r w:rsidR="000E070F">
        <w:t xml:space="preserve">. The bidder shall </w:t>
      </w:r>
      <w:r w:rsidRPr="000B07DB">
        <w:t>include this into the price of the work to be performed and submit it for negotiation.</w:t>
      </w:r>
      <w:r w:rsidR="00570267" w:rsidRPr="000B07DB">
        <w:t xml:space="preserve"> </w:t>
      </w:r>
    </w:p>
    <w:p w14:paraId="42E1804B" w14:textId="77777777" w:rsidR="00554C52" w:rsidRPr="003424E6" w:rsidRDefault="00554C52" w:rsidP="00570267">
      <w:pPr>
        <w:pStyle w:val="Index4"/>
      </w:pPr>
      <w:r w:rsidRPr="003424E6">
        <w:t xml:space="preserve">The bidder shall strictly comply with all technical and commercial requirements of this </w:t>
      </w:r>
      <w:r>
        <w:t>bid</w:t>
      </w:r>
      <w:r w:rsidRPr="003424E6">
        <w:t>.</w:t>
      </w:r>
    </w:p>
    <w:p w14:paraId="600399DB" w14:textId="77777777" w:rsidR="00DA39DC" w:rsidRDefault="00554C52" w:rsidP="00570267">
      <w:pPr>
        <w:pStyle w:val="Index4"/>
      </w:pPr>
      <w:r w:rsidRPr="003424E6">
        <w:t>A bid with a deviation shall be considered as an alternative bid. These may be evaluated provided that the main bid complies with all requirements supplied.</w:t>
      </w:r>
      <w:r w:rsidR="000E070F">
        <w:t xml:space="preserve"> </w:t>
      </w:r>
      <w:r w:rsidR="00DA39DC" w:rsidRPr="00DA39DC">
        <w:t>Hourly labour rates shall include all charges and overheads associated with labour, e.g. bonus, overtime or other incentive payments necessary to attract and retain sufficient workforce during the contract period. It shall include daily allowances, fares, transport, subsistence allowances, condition money, national insurance, sick pay and leave, industrial training levy, redundancy payment contribution, provision for protective clothing-tools-and-equipment.</w:t>
      </w:r>
    </w:p>
    <w:p w14:paraId="0D71F689" w14:textId="5C6E9D69" w:rsidR="00C223C7" w:rsidRPr="00F91A37" w:rsidRDefault="00DA39DC" w:rsidP="00F91A37">
      <w:pPr>
        <w:pStyle w:val="Index4"/>
      </w:pPr>
      <w:r w:rsidRPr="00DA39DC">
        <w:t xml:space="preserve">Any materials ordered during the execution of the work will be paid for at the price as invoiced to the contractor, less any discount, plus the percentage as detailed. Any materials </w:t>
      </w:r>
      <w:r w:rsidRPr="00DA39DC">
        <w:lastRenderedPageBreak/>
        <w:t>provided ex the contractor’s own work shall be charged at the selling price or a price agreed between the contractor and Necsa.</w:t>
      </w:r>
    </w:p>
    <w:p w14:paraId="680BA262" w14:textId="77777777" w:rsidR="0002680D" w:rsidRDefault="0002680D" w:rsidP="00044CD7">
      <w:pPr>
        <w:pStyle w:val="Index3"/>
      </w:pPr>
      <w:bookmarkStart w:id="5" w:name="_Toc199448758"/>
      <w:r>
        <w:t>Project Plan and Schedule</w:t>
      </w:r>
      <w:bookmarkEnd w:id="5"/>
    </w:p>
    <w:p w14:paraId="216187C8" w14:textId="55B9CC42" w:rsidR="00032E12" w:rsidRPr="003132D8" w:rsidRDefault="00032E12" w:rsidP="00570267">
      <w:pPr>
        <w:pStyle w:val="Index4"/>
      </w:pPr>
      <w:r>
        <w:t>The bidder</w:t>
      </w:r>
      <w:r w:rsidRPr="003132D8">
        <w:t xml:space="preserve"> </w:t>
      </w:r>
      <w:r w:rsidR="00885DBD">
        <w:t>may be</w:t>
      </w:r>
      <w:r w:rsidRPr="003132D8">
        <w:t xml:space="preserve"> required to provide a</w:t>
      </w:r>
      <w:r w:rsidR="00BF1AB5">
        <w:t xml:space="preserve"> detailed</w:t>
      </w:r>
      <w:r w:rsidRPr="003132D8">
        <w:t xml:space="preserve"> project plan and schedule based on </w:t>
      </w:r>
      <w:r w:rsidR="00BF1AB5">
        <w:t>manufacturing,</w:t>
      </w:r>
      <w:r w:rsidRPr="003132D8">
        <w:t xml:space="preserve"> delivery</w:t>
      </w:r>
      <w:r w:rsidR="00BF1AB5">
        <w:t>, installation, commissioning, and training</w:t>
      </w:r>
      <w:r w:rsidRPr="003132D8">
        <w:t xml:space="preserve"> periods.</w:t>
      </w:r>
      <w:r>
        <w:t xml:space="preserve"> </w:t>
      </w:r>
      <w:r w:rsidR="00BF1AB5">
        <w:t>The schedule shall be from the date of awarding of contract.</w:t>
      </w:r>
    </w:p>
    <w:p w14:paraId="35A2D900" w14:textId="77777777" w:rsidR="001C4EAB" w:rsidRPr="009F2F70" w:rsidRDefault="00032E12" w:rsidP="00570267">
      <w:pPr>
        <w:pStyle w:val="Index4"/>
      </w:pPr>
      <w:r w:rsidRPr="003132D8">
        <w:t>The final delivery date, start and end dates or duration will be negotiated and fixed once the contract is awarded.</w:t>
      </w:r>
    </w:p>
    <w:p w14:paraId="436BAA91" w14:textId="77777777" w:rsidR="009D79A3" w:rsidRDefault="00213098" w:rsidP="00044CD7">
      <w:pPr>
        <w:pStyle w:val="Index3"/>
      </w:pPr>
      <w:bookmarkStart w:id="6" w:name="_Toc199448759"/>
      <w:r>
        <w:t>Applicable Necsa Policies</w:t>
      </w:r>
      <w:bookmarkEnd w:id="6"/>
    </w:p>
    <w:p w14:paraId="147B6727" w14:textId="77777777" w:rsidR="00213098" w:rsidRDefault="006B719C" w:rsidP="00570267">
      <w:pPr>
        <w:pStyle w:val="Index4"/>
      </w:pPr>
      <w:r>
        <w:t>The following Necsa policies must be adhered to:</w:t>
      </w:r>
    </w:p>
    <w:tbl>
      <w:tblPr>
        <w:tblStyle w:val="TableGrid"/>
        <w:tblW w:w="4561" w:type="pct"/>
        <w:tblInd w:w="846" w:type="dxa"/>
        <w:tblLook w:val="04A0" w:firstRow="1" w:lastRow="0" w:firstColumn="1" w:lastColumn="0" w:noHBand="0" w:noVBand="1"/>
      </w:tblPr>
      <w:tblGrid>
        <w:gridCol w:w="2880"/>
        <w:gridCol w:w="5902"/>
      </w:tblGrid>
      <w:tr w:rsidR="00D43C55" w14:paraId="73269931" w14:textId="77777777" w:rsidTr="00D43C55">
        <w:tc>
          <w:tcPr>
            <w:tcW w:w="1640" w:type="pct"/>
            <w:vAlign w:val="center"/>
          </w:tcPr>
          <w:p w14:paraId="5D30FAEA" w14:textId="77777777" w:rsidR="00D43C55" w:rsidRDefault="00D43C55" w:rsidP="00D43C55">
            <w:pPr>
              <w:pStyle w:val="1Paragraph"/>
              <w:ind w:left="0"/>
              <w:jc w:val="left"/>
            </w:pPr>
            <w:r w:rsidRPr="00AE1249">
              <w:t>SHEQ-INS-0100</w:t>
            </w:r>
          </w:p>
        </w:tc>
        <w:tc>
          <w:tcPr>
            <w:tcW w:w="3360" w:type="pct"/>
            <w:vAlign w:val="center"/>
          </w:tcPr>
          <w:p w14:paraId="3B16C23E" w14:textId="77777777" w:rsidR="00D43C55" w:rsidRDefault="00D43C55" w:rsidP="00D43C55">
            <w:pPr>
              <w:pStyle w:val="1Paragraph"/>
              <w:ind w:left="0"/>
            </w:pPr>
            <w:r w:rsidRPr="00AE1249">
              <w:t>Necsa General Safety, Health and Environmental Policy.</w:t>
            </w:r>
          </w:p>
        </w:tc>
      </w:tr>
      <w:tr w:rsidR="00D43C55" w14:paraId="40BF3D4C" w14:textId="77777777" w:rsidTr="00D43C55">
        <w:tc>
          <w:tcPr>
            <w:tcW w:w="1640" w:type="pct"/>
            <w:vAlign w:val="center"/>
          </w:tcPr>
          <w:p w14:paraId="2ACFD062" w14:textId="77777777" w:rsidR="00D43C55" w:rsidRPr="00AE1249" w:rsidRDefault="00D43C55" w:rsidP="00D43C55">
            <w:pPr>
              <w:pStyle w:val="1Paragraph"/>
              <w:ind w:left="0"/>
              <w:jc w:val="left"/>
            </w:pPr>
            <w:r w:rsidRPr="00AE1249">
              <w:t>SHEQ-INS-0102</w:t>
            </w:r>
          </w:p>
        </w:tc>
        <w:tc>
          <w:tcPr>
            <w:tcW w:w="3360" w:type="pct"/>
            <w:vAlign w:val="center"/>
          </w:tcPr>
          <w:p w14:paraId="017A0284" w14:textId="77777777" w:rsidR="00D43C55" w:rsidRPr="00AE1249" w:rsidRDefault="00D43C55" w:rsidP="00D43C55">
            <w:pPr>
              <w:pStyle w:val="1Paragraph"/>
              <w:ind w:left="0"/>
            </w:pPr>
            <w:r w:rsidRPr="00AE1249">
              <w:t>Necsa Alcohol and Drug Policy</w:t>
            </w:r>
            <w:r>
              <w:t>.</w:t>
            </w:r>
          </w:p>
        </w:tc>
      </w:tr>
      <w:tr w:rsidR="00D43C55" w14:paraId="0955E841" w14:textId="77777777" w:rsidTr="00D43C55">
        <w:tc>
          <w:tcPr>
            <w:tcW w:w="1640" w:type="pct"/>
            <w:vAlign w:val="center"/>
          </w:tcPr>
          <w:p w14:paraId="039F610F" w14:textId="5E189DFD" w:rsidR="00D43C55" w:rsidRPr="00AE1249" w:rsidRDefault="00512FF1" w:rsidP="00D43C55">
            <w:pPr>
              <w:pStyle w:val="1Paragraph"/>
              <w:ind w:left="0"/>
              <w:jc w:val="left"/>
            </w:pPr>
            <w:r w:rsidRPr="00512FF1">
              <w:t>FIN-SCM-PRO-0014-R6</w:t>
            </w:r>
          </w:p>
        </w:tc>
        <w:tc>
          <w:tcPr>
            <w:tcW w:w="3360" w:type="pct"/>
            <w:vAlign w:val="center"/>
          </w:tcPr>
          <w:p w14:paraId="145B303A" w14:textId="77777777" w:rsidR="00D43C55" w:rsidRPr="00AE1249" w:rsidRDefault="00D43C55" w:rsidP="00D43C55">
            <w:pPr>
              <w:pStyle w:val="1Paragraph"/>
              <w:ind w:left="0"/>
            </w:pPr>
            <w:r>
              <w:t>Procedure for Necsa’s Supply Chain Management Process.</w:t>
            </w:r>
          </w:p>
        </w:tc>
      </w:tr>
    </w:tbl>
    <w:p w14:paraId="3FBBCE85" w14:textId="77777777" w:rsidR="001C4EAB" w:rsidRDefault="001C4EAB" w:rsidP="001F4BEB">
      <w:pPr>
        <w:pStyle w:val="Index2"/>
      </w:pPr>
    </w:p>
    <w:p w14:paraId="22EE940B" w14:textId="77777777" w:rsidR="006B719C" w:rsidRPr="005B1AF4" w:rsidRDefault="006B719C" w:rsidP="001F4BEB">
      <w:pPr>
        <w:pStyle w:val="Index2"/>
      </w:pPr>
      <w:bookmarkStart w:id="7" w:name="_Toc199448760"/>
      <w:r w:rsidRPr="005B1AF4">
        <w:t>Applicable Necsa Procedures</w:t>
      </w:r>
      <w:bookmarkEnd w:id="7"/>
    </w:p>
    <w:p w14:paraId="35B227AA" w14:textId="77777777" w:rsidR="006B719C" w:rsidRPr="00A0106E" w:rsidRDefault="006B719C" w:rsidP="00044CD7">
      <w:pPr>
        <w:pStyle w:val="Index3"/>
      </w:pPr>
      <w:bookmarkStart w:id="8" w:name="_Toc199448761"/>
      <w:r w:rsidRPr="00A0106E">
        <w:t>Requirements to Access Necsa Site</w:t>
      </w:r>
      <w:bookmarkEnd w:id="8"/>
    </w:p>
    <w:p w14:paraId="0EA86B0B" w14:textId="77777777" w:rsidR="00AE1249" w:rsidRPr="00A0106E" w:rsidRDefault="00AE1249" w:rsidP="00570267">
      <w:pPr>
        <w:pStyle w:val="Index4"/>
      </w:pPr>
      <w:r w:rsidRPr="00A0106E">
        <w:t>As Necsa site is a National Key Point</w:t>
      </w:r>
      <w:r w:rsidR="00423B45" w:rsidRPr="00A0106E">
        <w:t>,</w:t>
      </w:r>
      <w:r w:rsidRPr="00A0106E">
        <w:t xml:space="preserve"> access for tenderers </w:t>
      </w:r>
      <w:r w:rsidR="00423B45" w:rsidRPr="00A0106E">
        <w:t xml:space="preserve">is </w:t>
      </w:r>
      <w:r w:rsidRPr="00A0106E">
        <w:t xml:space="preserve">restricted to the building where the </w:t>
      </w:r>
      <w:r w:rsidR="009F1E71" w:rsidRPr="00A0106E">
        <w:t>equipment will be housed</w:t>
      </w:r>
      <w:r w:rsidRPr="00A0106E">
        <w:t>.</w:t>
      </w:r>
    </w:p>
    <w:p w14:paraId="6E1F4701" w14:textId="77777777" w:rsidR="00AE1249" w:rsidRDefault="00AE1249" w:rsidP="00570267">
      <w:pPr>
        <w:pStyle w:val="Index4"/>
      </w:pPr>
      <w:r w:rsidRPr="00A0106E">
        <w:t>Access to any other area will only be allowed when escorted by</w:t>
      </w:r>
      <w:r w:rsidR="00423B45" w:rsidRPr="00A0106E">
        <w:t xml:space="preserve"> a</w:t>
      </w:r>
      <w:r w:rsidRPr="00A0106E">
        <w:t xml:space="preserve"> Necsa staff </w:t>
      </w:r>
      <w:r w:rsidR="00423B45" w:rsidRPr="00A0106E">
        <w:t xml:space="preserve">member who </w:t>
      </w:r>
      <w:r w:rsidRPr="00A0106E">
        <w:t xml:space="preserve">is conversant </w:t>
      </w:r>
      <w:r w:rsidR="00423B45" w:rsidRPr="00A0106E">
        <w:t xml:space="preserve">with </w:t>
      </w:r>
      <w:r w:rsidRPr="00A0106E">
        <w:t>the security and safety requirements and conditions of the specific area.</w:t>
      </w:r>
    </w:p>
    <w:p w14:paraId="40F3F28A" w14:textId="77777777" w:rsidR="00631457" w:rsidRPr="00A0106E" w:rsidRDefault="00631457" w:rsidP="00570267">
      <w:pPr>
        <w:pStyle w:val="Index4"/>
      </w:pPr>
      <w:r>
        <w:t>The system will be installed in a radiological area</w:t>
      </w:r>
      <w:r w:rsidR="00FD1931">
        <w:t xml:space="preserve"> (currently white contamination and radiation)</w:t>
      </w:r>
      <w:r w:rsidR="00376C17">
        <w:t>.</w:t>
      </w:r>
      <w:r w:rsidR="00FD1931">
        <w:t xml:space="preserve"> </w:t>
      </w:r>
    </w:p>
    <w:p w14:paraId="69AC77AA" w14:textId="77777777" w:rsidR="00AE1249" w:rsidRPr="00A0106E" w:rsidRDefault="00AE1249" w:rsidP="00570267">
      <w:pPr>
        <w:pStyle w:val="Index4"/>
      </w:pPr>
      <w:r w:rsidRPr="00A0106E">
        <w:t xml:space="preserve">The Necsa Contact Person for this bid will </w:t>
      </w:r>
      <w:proofErr w:type="gramStart"/>
      <w:r w:rsidRPr="00A0106E">
        <w:t>make arrangements</w:t>
      </w:r>
      <w:proofErr w:type="gramEnd"/>
      <w:r w:rsidRPr="00A0106E">
        <w:t xml:space="preserve"> for site access </w:t>
      </w:r>
      <w:r w:rsidR="009F1E71" w:rsidRPr="00A0106E">
        <w:t>after receipt of</w:t>
      </w:r>
      <w:r w:rsidRPr="00A0106E">
        <w:t xml:space="preserve">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397"/>
      </w:tblGrid>
      <w:tr w:rsidR="00A0106E" w:rsidRPr="00A0106E" w14:paraId="410D4E12" w14:textId="77777777" w:rsidTr="00A0106E">
        <w:tc>
          <w:tcPr>
            <w:tcW w:w="5000" w:type="pct"/>
            <w:vAlign w:val="center"/>
          </w:tcPr>
          <w:p w14:paraId="1877A54E" w14:textId="77777777" w:rsidR="00A0106E" w:rsidRPr="00A0106E" w:rsidRDefault="00A0106E" w:rsidP="00D43C55">
            <w:pPr>
              <w:pStyle w:val="1Paragraph"/>
              <w:ind w:left="0"/>
            </w:pPr>
            <w:r w:rsidRPr="00A0106E">
              <w:t>Full names and surname</w:t>
            </w:r>
          </w:p>
        </w:tc>
      </w:tr>
      <w:tr w:rsidR="00A0106E" w:rsidRPr="00A0106E" w14:paraId="53587A07" w14:textId="77777777" w:rsidTr="00A0106E">
        <w:tc>
          <w:tcPr>
            <w:tcW w:w="5000" w:type="pct"/>
            <w:vAlign w:val="center"/>
          </w:tcPr>
          <w:p w14:paraId="3678CCE0" w14:textId="77777777" w:rsidR="00A0106E" w:rsidRPr="00A0106E" w:rsidRDefault="00A0106E" w:rsidP="00D43C55">
            <w:pPr>
              <w:pStyle w:val="1Paragraph"/>
              <w:ind w:left="0"/>
            </w:pPr>
            <w:r w:rsidRPr="00A0106E">
              <w:t>ID or passport number</w:t>
            </w:r>
          </w:p>
        </w:tc>
      </w:tr>
      <w:tr w:rsidR="00A0106E" w:rsidRPr="00A0106E" w14:paraId="46CA854D" w14:textId="77777777" w:rsidTr="00A0106E">
        <w:tc>
          <w:tcPr>
            <w:tcW w:w="5000" w:type="pct"/>
            <w:vAlign w:val="center"/>
          </w:tcPr>
          <w:p w14:paraId="044E316B" w14:textId="77777777" w:rsidR="00A0106E" w:rsidRPr="00A0106E" w:rsidRDefault="00A0106E" w:rsidP="004547A5">
            <w:pPr>
              <w:pStyle w:val="1Paragraph"/>
              <w:ind w:left="0"/>
            </w:pPr>
            <w:r w:rsidRPr="00A0106E">
              <w:t>Mobile o</w:t>
            </w:r>
            <w:r w:rsidR="004547A5">
              <w:t>r</w:t>
            </w:r>
            <w:r w:rsidRPr="00A0106E">
              <w:t xml:space="preserve"> work telephone number</w:t>
            </w:r>
          </w:p>
        </w:tc>
      </w:tr>
      <w:tr w:rsidR="00A0106E" w:rsidRPr="00A0106E" w14:paraId="65CDC2A8" w14:textId="77777777" w:rsidTr="00A0106E">
        <w:tc>
          <w:tcPr>
            <w:tcW w:w="5000" w:type="pct"/>
            <w:vAlign w:val="center"/>
          </w:tcPr>
          <w:p w14:paraId="6268B3FC" w14:textId="77777777" w:rsidR="00A0106E" w:rsidRPr="00A0106E" w:rsidRDefault="00A0106E" w:rsidP="00D43C55">
            <w:pPr>
              <w:pStyle w:val="1Paragraph"/>
              <w:ind w:left="0"/>
            </w:pPr>
            <w:r w:rsidRPr="00A0106E">
              <w:t>Employer name and phone number</w:t>
            </w:r>
          </w:p>
        </w:tc>
      </w:tr>
      <w:tr w:rsidR="00A0106E" w:rsidRPr="00A0106E" w14:paraId="32A3D16F" w14:textId="77777777" w:rsidTr="00A0106E">
        <w:tc>
          <w:tcPr>
            <w:tcW w:w="5000" w:type="pct"/>
            <w:vAlign w:val="center"/>
          </w:tcPr>
          <w:p w14:paraId="21B18764" w14:textId="77777777" w:rsidR="00A0106E" w:rsidRPr="00A0106E" w:rsidRDefault="00A0106E" w:rsidP="00D43C55">
            <w:pPr>
              <w:pStyle w:val="1Paragraph"/>
              <w:ind w:left="0"/>
            </w:pPr>
            <w:r w:rsidRPr="00A0106E">
              <w:t>Vehicle registration number</w:t>
            </w:r>
          </w:p>
        </w:tc>
      </w:tr>
    </w:tbl>
    <w:p w14:paraId="51A65B73" w14:textId="77777777" w:rsidR="00AE1249" w:rsidRPr="00A0106E" w:rsidRDefault="00AE1249" w:rsidP="00570267">
      <w:pPr>
        <w:pStyle w:val="Index4"/>
      </w:pPr>
      <w:r w:rsidRPr="00A0106E">
        <w:t xml:space="preserve">In the case of foreign citizens, whether visitors to South Africa or residents in the country, a copy or scan of the passport must be submitted at least </w:t>
      </w:r>
      <w:r w:rsidR="00CD3A7E">
        <w:t>four</w:t>
      </w:r>
      <w:r w:rsidRPr="00A0106E">
        <w:t xml:space="preserve"> (</w:t>
      </w:r>
      <w:r w:rsidR="00CD3A7E">
        <w:t>4</w:t>
      </w:r>
      <w:r w:rsidRPr="00A0106E">
        <w:t>) weeks before the date required to enter the Necsa site.</w:t>
      </w:r>
    </w:p>
    <w:p w14:paraId="760F3998" w14:textId="77777777" w:rsidR="009F2F70" w:rsidRDefault="00AE1249" w:rsidP="00570267">
      <w:pPr>
        <w:pStyle w:val="Index4"/>
      </w:pPr>
      <w:r w:rsidRPr="00A0106E">
        <w:t xml:space="preserve">Nobody will be allowed to enter the site if they are not in possession of </w:t>
      </w:r>
      <w:r w:rsidR="00423B45" w:rsidRPr="00A0106E">
        <w:t>a valid</w:t>
      </w:r>
      <w:r w:rsidRPr="00A0106E">
        <w:t xml:space="preserve"> identification document.</w:t>
      </w:r>
    </w:p>
    <w:p w14:paraId="5A10A391" w14:textId="77777777" w:rsidR="00B6302D" w:rsidRPr="00A0106E" w:rsidRDefault="00B6302D" w:rsidP="00B6302D">
      <w:pPr>
        <w:pStyle w:val="Index1"/>
      </w:pPr>
    </w:p>
    <w:p w14:paraId="41216EDC" w14:textId="77777777" w:rsidR="006B719C" w:rsidRPr="00A0106E" w:rsidRDefault="00931917" w:rsidP="00044CD7">
      <w:pPr>
        <w:pStyle w:val="Index3"/>
      </w:pPr>
      <w:bookmarkStart w:id="9" w:name="_Toc199448762"/>
      <w:r w:rsidRPr="00A0106E">
        <w:lastRenderedPageBreak/>
        <w:t>Emergencies, Incidents, Accidents</w:t>
      </w:r>
      <w:bookmarkEnd w:id="9"/>
    </w:p>
    <w:p w14:paraId="3AA6C477" w14:textId="77777777" w:rsidR="00931917" w:rsidRPr="00A0106E" w:rsidRDefault="00931917" w:rsidP="00044CD7">
      <w:pPr>
        <w:pStyle w:val="Index3"/>
      </w:pPr>
      <w:bookmarkStart w:id="10" w:name="_Toc199448763"/>
      <w:r w:rsidRPr="00A0106E">
        <w:t>Necsa Health, Safety and Environmental Requirements</w:t>
      </w:r>
      <w:bookmarkEnd w:id="10"/>
    </w:p>
    <w:p w14:paraId="2ACBDB34" w14:textId="194F4FDA" w:rsidR="00554C52" w:rsidRPr="00A0106E" w:rsidRDefault="00554C52" w:rsidP="00570267">
      <w:pPr>
        <w:pStyle w:val="Index4"/>
      </w:pPr>
      <w:r w:rsidRPr="00A0106E">
        <w:t xml:space="preserve">The bidder </w:t>
      </w:r>
      <w:r w:rsidR="00885DBD">
        <w:t>may</w:t>
      </w:r>
      <w:r w:rsidRPr="00A0106E">
        <w:t xml:space="preserve"> submit its company Health, Safety and Environmental (SHE) Policy with the bid. It shall reflect the intention to submit a SHE Plan in relation to the work that will be performed.</w:t>
      </w:r>
    </w:p>
    <w:p w14:paraId="69A528CA" w14:textId="77777777" w:rsidR="00554C52" w:rsidRPr="00A0106E" w:rsidRDefault="00554C52" w:rsidP="00044CD7">
      <w:pPr>
        <w:pStyle w:val="Index3"/>
      </w:pPr>
      <w:bookmarkStart w:id="11" w:name="_Toc199448764"/>
      <w:r w:rsidRPr="00A0106E">
        <w:t>Necsa Requirements for Quality</w:t>
      </w:r>
      <w:bookmarkEnd w:id="11"/>
    </w:p>
    <w:p w14:paraId="001AB17E" w14:textId="42C0B00D" w:rsidR="00554C52" w:rsidRDefault="00554C52" w:rsidP="00570267">
      <w:pPr>
        <w:pStyle w:val="Index4"/>
      </w:pPr>
      <w:r w:rsidRPr="00F3718B">
        <w:t xml:space="preserve">The bidder </w:t>
      </w:r>
      <w:r w:rsidR="009C02A2">
        <w:t>may</w:t>
      </w:r>
      <w:r w:rsidRPr="00F3718B">
        <w:t xml:space="preserve"> submit its company Quality Policy with its bid. It shall reflect the intention to submit a Quality Plan for ensuring all deliverables comply with the bid specifications.</w:t>
      </w:r>
    </w:p>
    <w:p w14:paraId="1B17D5AA" w14:textId="77777777" w:rsidR="00544FC3" w:rsidRDefault="00544FC3" w:rsidP="00044CD7">
      <w:pPr>
        <w:pStyle w:val="Index3"/>
      </w:pPr>
      <w:bookmarkStart w:id="12" w:name="_Toc199448765"/>
      <w:r>
        <w:t>Necsa Requirements for Project SHEQ</w:t>
      </w:r>
      <w:bookmarkEnd w:id="12"/>
    </w:p>
    <w:p w14:paraId="7C6C98A6" w14:textId="77777777" w:rsidR="00544FC3" w:rsidRPr="00544FC3" w:rsidRDefault="00544FC3" w:rsidP="00570267">
      <w:pPr>
        <w:pStyle w:val="Index4"/>
      </w:pPr>
      <w:r>
        <w:t>Necsa’s SHEQ Project Approval Process prescribes that all planned projects or project phases be ass</w:t>
      </w:r>
      <w:r w:rsidR="004547A5">
        <w:t>essed for compliance with Necsa’</w:t>
      </w:r>
      <w:r>
        <w:t>s SHEQ requirements (SHEQ-INS-0823).</w:t>
      </w:r>
    </w:p>
    <w:p w14:paraId="6D2901E0" w14:textId="77777777" w:rsidR="009171F1" w:rsidRDefault="009171F1" w:rsidP="00044CD7">
      <w:pPr>
        <w:pStyle w:val="Index3"/>
      </w:pPr>
      <w:bookmarkStart w:id="13" w:name="_Toc199448766"/>
      <w:r>
        <w:t>Confidentiality</w:t>
      </w:r>
      <w:bookmarkEnd w:id="13"/>
    </w:p>
    <w:p w14:paraId="5939EC07" w14:textId="77777777" w:rsidR="00554C52" w:rsidRDefault="00554C52" w:rsidP="00570267">
      <w:pPr>
        <w:pStyle w:val="Index4"/>
      </w:pPr>
      <w:r w:rsidRPr="00313457">
        <w:t>Bidders shall handle the contents of this document as confidential and private and may not disclose it to a third party or publish</w:t>
      </w:r>
      <w:r w:rsidR="004547A5">
        <w:t xml:space="preserve"> it</w:t>
      </w:r>
      <w:r w:rsidRPr="00313457">
        <w:t xml:space="preserve"> in any way whatsoever.</w:t>
      </w:r>
    </w:p>
    <w:p w14:paraId="1E20B9E9" w14:textId="77777777" w:rsidR="009171F1" w:rsidRDefault="009171F1" w:rsidP="00570267">
      <w:pPr>
        <w:pStyle w:val="Index4"/>
      </w:pPr>
      <w:r>
        <w:t xml:space="preserve">The signing of Necsa’s Confidentiality agreement will only be required if information of a confidential nature </w:t>
      </w:r>
      <w:r w:rsidR="00423B45">
        <w:t xml:space="preserve">is </w:t>
      </w:r>
      <w:r>
        <w:t>provided to the bidders.</w:t>
      </w:r>
      <w:r w:rsidR="004547A5">
        <w:t xml:space="preserve"> </w:t>
      </w:r>
      <w:r>
        <w:t xml:space="preserve">Normally this is only required on </w:t>
      </w:r>
      <w:proofErr w:type="gramStart"/>
      <w:r>
        <w:t>entering into</w:t>
      </w:r>
      <w:proofErr w:type="gramEnd"/>
      <w:r>
        <w:t xml:space="preserve"> </w:t>
      </w:r>
      <w:r w:rsidR="00423B45">
        <w:t xml:space="preserve">a </w:t>
      </w:r>
      <w:proofErr w:type="gramStart"/>
      <w:r>
        <w:t xml:space="preserve">contract, </w:t>
      </w:r>
      <w:r w:rsidR="00423B45">
        <w:t>and</w:t>
      </w:r>
      <w:proofErr w:type="gramEnd"/>
      <w:r w:rsidR="00423B45">
        <w:t xml:space="preserve"> </w:t>
      </w:r>
      <w:r>
        <w:t xml:space="preserve">is not part of the bid </w:t>
      </w:r>
      <w:r w:rsidR="00423B45">
        <w:t>documentation</w:t>
      </w:r>
      <w:r>
        <w:t>.</w:t>
      </w:r>
    </w:p>
    <w:p w14:paraId="6888F2AA" w14:textId="77777777" w:rsidR="00D6488C" w:rsidRDefault="00D6488C">
      <w:pPr>
        <w:widowControl/>
        <w:spacing w:before="0" w:after="200"/>
        <w:outlineLvl w:val="9"/>
      </w:pPr>
      <w:r>
        <w:br w:type="page"/>
      </w:r>
    </w:p>
    <w:p w14:paraId="68D2477C" w14:textId="77777777" w:rsidR="009171F1" w:rsidRDefault="009171F1" w:rsidP="00D6488C">
      <w:pPr>
        <w:pStyle w:val="Index1"/>
      </w:pPr>
      <w:bookmarkStart w:id="14" w:name="_Toc199448767"/>
      <w:bookmarkEnd w:id="14"/>
    </w:p>
    <w:p w14:paraId="660D572E" w14:textId="77777777" w:rsidR="00D6488C" w:rsidRPr="00B87D31" w:rsidRDefault="00D6488C" w:rsidP="001F4BEB">
      <w:pPr>
        <w:pStyle w:val="Index2"/>
        <w:rPr>
          <w:lang w:val="en-ZA"/>
        </w:rPr>
      </w:pPr>
      <w:bookmarkStart w:id="15" w:name="_Toc199448768"/>
      <w:r w:rsidRPr="00B87D31">
        <w:rPr>
          <w:lang w:val="en-ZA"/>
        </w:rPr>
        <w:t>Instruction to Bidders</w:t>
      </w:r>
      <w:bookmarkEnd w:id="15"/>
    </w:p>
    <w:p w14:paraId="28D67892" w14:textId="77777777" w:rsidR="00A42E16" w:rsidRPr="00A42E16" w:rsidRDefault="00A42E16" w:rsidP="00044CD7">
      <w:pPr>
        <w:pStyle w:val="Index3"/>
      </w:pPr>
      <w:bookmarkStart w:id="16" w:name="_Toc199448769"/>
      <w:r w:rsidRPr="00A42E16">
        <w:t>General</w:t>
      </w:r>
      <w:bookmarkEnd w:id="16"/>
    </w:p>
    <w:p w14:paraId="46DC525A" w14:textId="77777777" w:rsidR="00A42E16" w:rsidRDefault="00A42E16" w:rsidP="00570267">
      <w:pPr>
        <w:pStyle w:val="Index4"/>
      </w:pPr>
      <w:r w:rsidRPr="006D6438">
        <w:t xml:space="preserve">Bidders must familiarise themselves with and comply with the mandatory requirements as required, on the appropriate dates. </w:t>
      </w:r>
    </w:p>
    <w:p w14:paraId="0D503452" w14:textId="77777777" w:rsidR="00F80D24" w:rsidRDefault="00F80D24" w:rsidP="00044CD7">
      <w:pPr>
        <w:pStyle w:val="Index3"/>
      </w:pPr>
      <w:bookmarkStart w:id="17" w:name="_Toc199448770"/>
      <w:r>
        <w:t>Bidder Information</w:t>
      </w:r>
      <w:bookmarkEnd w:id="17"/>
    </w:p>
    <w:p w14:paraId="58F3D74C" w14:textId="77777777" w:rsidR="00F80D24" w:rsidRDefault="00F80D24" w:rsidP="00570267">
      <w:pPr>
        <w:pStyle w:val="Index4"/>
      </w:pPr>
      <w:r w:rsidRPr="00A42E16">
        <w:t xml:space="preserve">The required information on the bidder must be completed as stipulated in </w:t>
      </w:r>
      <w:r w:rsidR="00AE3589">
        <w:t>Paragraph 7</w:t>
      </w:r>
      <w:r w:rsidRPr="00A42E16">
        <w:t>. Failure to do so may result in disqualification.</w:t>
      </w:r>
    </w:p>
    <w:p w14:paraId="55C69BCE" w14:textId="752EC28E" w:rsidR="005B1F78" w:rsidRPr="00CF6AC3" w:rsidRDefault="005B1F78" w:rsidP="00570267">
      <w:pPr>
        <w:pStyle w:val="Index4"/>
      </w:pPr>
      <w:r w:rsidRPr="00CF6AC3">
        <w:t xml:space="preserve">The successful bidder </w:t>
      </w:r>
      <w:r w:rsidR="009C02A2">
        <w:t>may</w:t>
      </w:r>
      <w:r w:rsidRPr="00CF6AC3">
        <w:t xml:space="preserve"> demonstrate to Necsa that adequate pre-employment screening, including security screening, was performed on their employees/</w:t>
      </w:r>
      <w:r w:rsidR="004547A5">
        <w:t xml:space="preserve"> </w:t>
      </w:r>
      <w:r w:rsidRPr="00CF6AC3">
        <w:t>sub-contractors (staff).</w:t>
      </w:r>
      <w:r w:rsidR="006F01AE">
        <w:t xml:space="preserve"> Note: this is only applicable to employees or sub-contractors that will be involved in installation, commissioning and training.</w:t>
      </w:r>
    </w:p>
    <w:p w14:paraId="3F5416F6" w14:textId="77777777" w:rsidR="005B1F78" w:rsidRDefault="005B1F78" w:rsidP="00570267">
      <w:pPr>
        <w:pStyle w:val="Index4"/>
      </w:pPr>
      <w:r w:rsidRPr="00CF6AC3">
        <w:t>The pre-employment screening shall as a minimum be able to:</w:t>
      </w:r>
    </w:p>
    <w:p w14:paraId="1801AF24" w14:textId="77777777" w:rsidR="005B1F78" w:rsidRPr="00CF6AC3" w:rsidRDefault="005B1F78" w:rsidP="005B1F78">
      <w:pPr>
        <w:pStyle w:val="Index5"/>
      </w:pPr>
      <w:r w:rsidRPr="00CF6AC3">
        <w:t xml:space="preserve">Authenticate that staff are who they claim to </w:t>
      </w:r>
      <w:proofErr w:type="gramStart"/>
      <w:r w:rsidRPr="00CF6AC3">
        <w:t>be;</w:t>
      </w:r>
      <w:proofErr w:type="gramEnd"/>
    </w:p>
    <w:p w14:paraId="13A8AE67" w14:textId="77777777" w:rsidR="005B1F78" w:rsidRPr="00CF6AC3" w:rsidRDefault="005B1F78" w:rsidP="005B1F78">
      <w:pPr>
        <w:pStyle w:val="Index5"/>
      </w:pPr>
      <w:r w:rsidRPr="00CF6AC3">
        <w:t xml:space="preserve">Confirm that staff have a right to work in the </w:t>
      </w:r>
      <w:proofErr w:type="gramStart"/>
      <w:r w:rsidRPr="00CF6AC3">
        <w:t>RSA;</w:t>
      </w:r>
      <w:proofErr w:type="gramEnd"/>
    </w:p>
    <w:p w14:paraId="49377358" w14:textId="77777777" w:rsidR="005B1F78" w:rsidRPr="00CF6AC3" w:rsidRDefault="005B1F78" w:rsidP="005B1F78">
      <w:pPr>
        <w:pStyle w:val="Index5"/>
      </w:pPr>
      <w:r w:rsidRPr="00CF6AC3">
        <w:t>Obtain written declaration from staff of any criminal record; and</w:t>
      </w:r>
    </w:p>
    <w:p w14:paraId="6F50CD35" w14:textId="77777777" w:rsidR="005B1F78" w:rsidRDefault="005B1F78" w:rsidP="005B1F78">
      <w:pPr>
        <w:pStyle w:val="Index5"/>
      </w:pPr>
      <w:r w:rsidRPr="00CF6AC3">
        <w:t xml:space="preserve">Confirm that </w:t>
      </w:r>
      <w:r w:rsidR="00D43C55" w:rsidRPr="00CF6AC3">
        <w:t>staff possesses</w:t>
      </w:r>
      <w:r w:rsidRPr="00CF6AC3">
        <w:t xml:space="preserve"> the relevant qualifications to undertake the duties effectively and safely.</w:t>
      </w:r>
    </w:p>
    <w:p w14:paraId="09DD6D15" w14:textId="77777777" w:rsidR="005B1F78" w:rsidRDefault="005B1F78" w:rsidP="00570267">
      <w:pPr>
        <w:pStyle w:val="Index4"/>
      </w:pPr>
      <w:r w:rsidRPr="005B1F78">
        <w:t>The successful bidder shall deploy competent staff, supervision and labour who are appropriately experienced and trained for the work they are to undertake.</w:t>
      </w:r>
    </w:p>
    <w:p w14:paraId="0EAE77CD" w14:textId="77777777" w:rsidR="005B1F78" w:rsidRDefault="005B1F78" w:rsidP="00570267">
      <w:pPr>
        <w:pStyle w:val="Index4"/>
      </w:pPr>
      <w:r w:rsidRPr="005B1F78">
        <w:t>Necsa and its representatives may seek formal assurance to this effect (including a formal audit) at any time during the contract period.</w:t>
      </w:r>
    </w:p>
    <w:p w14:paraId="5636BDA7" w14:textId="77777777" w:rsidR="00DA39DC" w:rsidRDefault="00DA39DC" w:rsidP="00044CD7">
      <w:pPr>
        <w:pStyle w:val="Index3"/>
      </w:pPr>
      <w:bookmarkStart w:id="18" w:name="_Toc199448771"/>
      <w:r>
        <w:t>Consortium</w:t>
      </w:r>
      <w:bookmarkEnd w:id="18"/>
    </w:p>
    <w:p w14:paraId="0D1682C4" w14:textId="77777777" w:rsidR="00DA39DC" w:rsidRPr="004D17C6" w:rsidRDefault="00DA39DC" w:rsidP="00570267">
      <w:pPr>
        <w:pStyle w:val="Index4"/>
      </w:pPr>
      <w:r w:rsidRPr="004D17C6">
        <w:t>Bidders forming part of a Consortium must submit with their bid a copy of their Consortium agreement in a separate attachment. This must clearly indicate:</w:t>
      </w:r>
    </w:p>
    <w:p w14:paraId="33A35D8A" w14:textId="77777777" w:rsidR="00DA39DC" w:rsidRPr="004D17C6" w:rsidRDefault="00DA39DC" w:rsidP="00DA39DC">
      <w:pPr>
        <w:pStyle w:val="Index5"/>
      </w:pPr>
      <w:r>
        <w:t>T</w:t>
      </w:r>
      <w:r w:rsidRPr="004D17C6">
        <w:t xml:space="preserve">he form of </w:t>
      </w:r>
      <w:proofErr w:type="gramStart"/>
      <w:r w:rsidRPr="004D17C6">
        <w:t>agreement;</w:t>
      </w:r>
      <w:proofErr w:type="gramEnd"/>
    </w:p>
    <w:p w14:paraId="1D4843C9" w14:textId="77777777" w:rsidR="00DA39DC" w:rsidRPr="004D17C6" w:rsidRDefault="00DA39DC" w:rsidP="00DA39DC">
      <w:pPr>
        <w:pStyle w:val="Index5"/>
      </w:pPr>
      <w:r>
        <w:t>T</w:t>
      </w:r>
      <w:r w:rsidRPr="004D17C6">
        <w:t xml:space="preserve">he respective roles and responsibilities of the </w:t>
      </w:r>
      <w:proofErr w:type="gramStart"/>
      <w:r w:rsidRPr="004D17C6">
        <w:t>members;</w:t>
      </w:r>
      <w:proofErr w:type="gramEnd"/>
    </w:p>
    <w:p w14:paraId="785D48E3" w14:textId="77777777" w:rsidR="00DA39DC" w:rsidRPr="004D17C6" w:rsidRDefault="00DA39DC" w:rsidP="00DA39DC">
      <w:pPr>
        <w:pStyle w:val="Index5"/>
      </w:pPr>
      <w:r>
        <w:t>T</w:t>
      </w:r>
      <w:r w:rsidRPr="004D17C6">
        <w:t xml:space="preserve">he identity of the lead company which will have the overall project </w:t>
      </w:r>
      <w:proofErr w:type="gramStart"/>
      <w:r w:rsidRPr="004D17C6">
        <w:t>responsibility;</w:t>
      </w:r>
      <w:proofErr w:type="gramEnd"/>
    </w:p>
    <w:p w14:paraId="2DC2289F" w14:textId="77777777" w:rsidR="00DA39DC" w:rsidRPr="004D17C6" w:rsidRDefault="00DA39DC" w:rsidP="00DA39DC">
      <w:pPr>
        <w:pStyle w:val="Index5"/>
      </w:pPr>
      <w:r>
        <w:t>T</w:t>
      </w:r>
      <w:r w:rsidRPr="004D17C6">
        <w:t xml:space="preserve">he name and address of the officer acting as the single point of contact for all communications between NECSA and the tenderers. He shall be fully empowered to act on behalf of all members; and </w:t>
      </w:r>
    </w:p>
    <w:p w14:paraId="0C9D34DB" w14:textId="77777777" w:rsidR="00DA39DC" w:rsidRPr="00DA39DC" w:rsidRDefault="00DA39DC" w:rsidP="00DA39DC">
      <w:pPr>
        <w:pStyle w:val="Index5"/>
      </w:pPr>
      <w:r>
        <w:t>T</w:t>
      </w:r>
      <w:r w:rsidRPr="004D17C6">
        <w:t>he member’s agreement to be jointly and severally liable to NECSA for the performance of the contract.</w:t>
      </w:r>
    </w:p>
    <w:p w14:paraId="060167EA" w14:textId="77777777" w:rsidR="00DA39DC" w:rsidRDefault="00DA39DC" w:rsidP="00044CD7">
      <w:pPr>
        <w:pStyle w:val="Index3"/>
      </w:pPr>
      <w:bookmarkStart w:id="19" w:name="_Toc199448772"/>
      <w:r>
        <w:t>Sub-contracting</w:t>
      </w:r>
      <w:bookmarkEnd w:id="19"/>
    </w:p>
    <w:p w14:paraId="7EFC31E1" w14:textId="77777777" w:rsidR="00DA39DC" w:rsidRPr="004D17C6" w:rsidRDefault="00DA39DC" w:rsidP="00570267">
      <w:pPr>
        <w:pStyle w:val="Index4"/>
      </w:pPr>
      <w:r w:rsidRPr="004D17C6">
        <w:t>Bidders must detail any work to be sub-contracted, and the proposed sub-contractor(s) to be used.</w:t>
      </w:r>
    </w:p>
    <w:p w14:paraId="2C127595" w14:textId="77777777" w:rsidR="00DA39DC" w:rsidRPr="004D17C6" w:rsidRDefault="00DA39DC" w:rsidP="00570267">
      <w:pPr>
        <w:pStyle w:val="Index4"/>
      </w:pPr>
      <w:r w:rsidRPr="004D17C6">
        <w:t>Necsa reserves the right to reject the use of any of the bidder’s proposed subcontractors and any subcontractor proposed during the contract term.</w:t>
      </w:r>
    </w:p>
    <w:p w14:paraId="5B359DE2" w14:textId="77777777" w:rsidR="00DA39DC" w:rsidRPr="00DA39DC" w:rsidRDefault="00DA39DC" w:rsidP="00570267">
      <w:pPr>
        <w:pStyle w:val="Index4"/>
      </w:pPr>
      <w:r w:rsidRPr="004D17C6">
        <w:t xml:space="preserve">Bidders are advised that Necsa will not respond to any direct approach from potential sub-contractors for details in respect of any </w:t>
      </w:r>
      <w:proofErr w:type="gramStart"/>
      <w:r w:rsidRPr="004D17C6">
        <w:t>particular item</w:t>
      </w:r>
      <w:proofErr w:type="gramEnd"/>
      <w:r w:rsidRPr="004D17C6">
        <w:t xml:space="preserve"> in this bid.</w:t>
      </w:r>
    </w:p>
    <w:p w14:paraId="32F6CF41" w14:textId="77777777" w:rsidR="00A42E16" w:rsidRDefault="00F80D24" w:rsidP="00044CD7">
      <w:pPr>
        <w:pStyle w:val="Index3"/>
      </w:pPr>
      <w:bookmarkStart w:id="20" w:name="_Toc199448773"/>
      <w:r>
        <w:lastRenderedPageBreak/>
        <w:t xml:space="preserve">Necsa’s Bidding </w:t>
      </w:r>
      <w:r w:rsidR="003B5673">
        <w:t>Rights</w:t>
      </w:r>
      <w:bookmarkEnd w:id="20"/>
    </w:p>
    <w:p w14:paraId="4179B686" w14:textId="77777777" w:rsidR="00F80D24" w:rsidRDefault="00F80D24" w:rsidP="00570267">
      <w:pPr>
        <w:pStyle w:val="Index4"/>
      </w:pPr>
      <w:r w:rsidRPr="006D6438">
        <w:t>Necsa reserves the right to:</w:t>
      </w:r>
    </w:p>
    <w:p w14:paraId="755BF836" w14:textId="77777777" w:rsidR="00F80D24" w:rsidRPr="003B5673" w:rsidRDefault="00F80D24" w:rsidP="003B5673">
      <w:pPr>
        <w:pStyle w:val="Index5"/>
      </w:pPr>
      <w:r w:rsidRPr="003B5673">
        <w:t xml:space="preserve">Extend the closing </w:t>
      </w:r>
      <w:proofErr w:type="gramStart"/>
      <w:r w:rsidRPr="003B5673">
        <w:t>date;</w:t>
      </w:r>
      <w:proofErr w:type="gramEnd"/>
    </w:p>
    <w:p w14:paraId="644E1F09" w14:textId="77777777" w:rsidR="00F80D24" w:rsidRPr="003B5673" w:rsidRDefault="00F80D24" w:rsidP="003B5673">
      <w:pPr>
        <w:pStyle w:val="Index5"/>
      </w:pPr>
      <w:r w:rsidRPr="003B5673">
        <w:t xml:space="preserve">Verify any information contained in a </w:t>
      </w:r>
      <w:proofErr w:type="gramStart"/>
      <w:r w:rsidRPr="003B5673">
        <w:t>proposal;</w:t>
      </w:r>
      <w:proofErr w:type="gramEnd"/>
    </w:p>
    <w:p w14:paraId="24097A02" w14:textId="77777777" w:rsidR="00F80D24" w:rsidRPr="003B5673" w:rsidRDefault="004547A5" w:rsidP="003B5673">
      <w:pPr>
        <w:pStyle w:val="Index5"/>
      </w:pPr>
      <w:r>
        <w:t>Request documented</w:t>
      </w:r>
      <w:r w:rsidR="00F80D24" w:rsidRPr="003B5673">
        <w:t xml:space="preserve"> proof regarding any bid </w:t>
      </w:r>
      <w:proofErr w:type="gramStart"/>
      <w:r w:rsidR="00F80D24" w:rsidRPr="003B5673">
        <w:t>issue;</w:t>
      </w:r>
      <w:proofErr w:type="gramEnd"/>
    </w:p>
    <w:p w14:paraId="1A9A5B1F" w14:textId="77777777" w:rsidR="00F80D24" w:rsidRPr="003B5673" w:rsidRDefault="00F80D24" w:rsidP="003B5673">
      <w:pPr>
        <w:pStyle w:val="Index5"/>
      </w:pPr>
      <w:r w:rsidRPr="003B5673">
        <w:t xml:space="preserve">Give preference to locally manufactured goods or locally sourced </w:t>
      </w:r>
      <w:proofErr w:type="gramStart"/>
      <w:r w:rsidRPr="003B5673">
        <w:t>services;</w:t>
      </w:r>
      <w:proofErr w:type="gramEnd"/>
    </w:p>
    <w:p w14:paraId="2EA6772D" w14:textId="77777777" w:rsidR="00F80D24" w:rsidRPr="003B5673" w:rsidRDefault="00F80D24" w:rsidP="003B5673">
      <w:pPr>
        <w:pStyle w:val="Index5"/>
      </w:pPr>
      <w:r w:rsidRPr="003B5673">
        <w:t xml:space="preserve">Issue follow-up or supplementary questions during the response period or after receipt of </w:t>
      </w:r>
      <w:proofErr w:type="gramStart"/>
      <w:r w:rsidRPr="003B5673">
        <w:t>tenders;</w:t>
      </w:r>
      <w:proofErr w:type="gramEnd"/>
    </w:p>
    <w:p w14:paraId="4336B4B1" w14:textId="77777777" w:rsidR="00F80D24" w:rsidRPr="003B5673" w:rsidRDefault="00F80D24" w:rsidP="003B5673">
      <w:pPr>
        <w:pStyle w:val="Index5"/>
      </w:pPr>
      <w:r w:rsidRPr="003B5673">
        <w:t xml:space="preserve">Make known to all bidders any questions submitted by a bidder including commercial and technical clarifications, together with the answers given to any individual bidder, if it </w:t>
      </w:r>
      <w:proofErr w:type="gramStart"/>
      <w:r w:rsidRPr="003B5673">
        <w:t>is considered to be</w:t>
      </w:r>
      <w:proofErr w:type="gramEnd"/>
      <w:r w:rsidRPr="003B5673">
        <w:t xml:space="preserve"> relevant to the tender; and</w:t>
      </w:r>
    </w:p>
    <w:p w14:paraId="24BEBEBF" w14:textId="77777777" w:rsidR="00F80D24" w:rsidRDefault="00F80D24" w:rsidP="003B5673">
      <w:pPr>
        <w:pStyle w:val="Index5"/>
      </w:pPr>
      <w:r w:rsidRPr="003B5673">
        <w:t>Cancel or withdraw this request for tender as a whole or in part.</w:t>
      </w:r>
    </w:p>
    <w:p w14:paraId="44A87410" w14:textId="77777777" w:rsidR="00F80D24" w:rsidRDefault="00423B45" w:rsidP="00570267">
      <w:pPr>
        <w:pStyle w:val="Index4"/>
      </w:pPr>
      <w:r>
        <w:t>As</w:t>
      </w:r>
      <w:r w:rsidR="00F80D24" w:rsidRPr="00A42E16">
        <w:t xml:space="preserve"> part of the evaluation process</w:t>
      </w:r>
      <w:r>
        <w:t>,</w:t>
      </w:r>
      <w:r w:rsidR="00F80D24" w:rsidRPr="00A42E16">
        <w:t xml:space="preserve"> NECSA may require bidders to arrange and/</w:t>
      </w:r>
      <w:r w:rsidR="004547A5">
        <w:t xml:space="preserve"> </w:t>
      </w:r>
      <w:r w:rsidR="00F80D24" w:rsidRPr="00A42E16">
        <w:t>or participate in one or more of the following:</w:t>
      </w:r>
    </w:p>
    <w:p w14:paraId="0D795904" w14:textId="77777777" w:rsidR="00F80D24" w:rsidRPr="006D6438" w:rsidRDefault="00F80D24" w:rsidP="003B5673">
      <w:pPr>
        <w:pStyle w:val="Index5"/>
      </w:pPr>
      <w:r w:rsidRPr="006D6438">
        <w:t xml:space="preserve">Interviews with, or written references from, nominated </w:t>
      </w:r>
      <w:proofErr w:type="gramStart"/>
      <w:r w:rsidRPr="006D6438">
        <w:t>reference;</w:t>
      </w:r>
      <w:proofErr w:type="gramEnd"/>
    </w:p>
    <w:p w14:paraId="0358A1B5" w14:textId="77777777" w:rsidR="00F80D24" w:rsidRPr="006D6438" w:rsidRDefault="00F80D24" w:rsidP="003B5673">
      <w:pPr>
        <w:pStyle w:val="Index5"/>
      </w:pPr>
      <w:r w:rsidRPr="006D6438">
        <w:t xml:space="preserve">Reference site visits to the location(s) of nominated </w:t>
      </w:r>
      <w:proofErr w:type="gramStart"/>
      <w:r w:rsidRPr="006D6438">
        <w:t>reference;</w:t>
      </w:r>
      <w:proofErr w:type="gramEnd"/>
    </w:p>
    <w:p w14:paraId="7A405984" w14:textId="77777777" w:rsidR="00F80D24" w:rsidRPr="006D6438" w:rsidRDefault="00F80D24" w:rsidP="003B5673">
      <w:pPr>
        <w:pStyle w:val="Index5"/>
      </w:pPr>
      <w:r w:rsidRPr="006D6438">
        <w:t>Interviews with bidder personnel who would be involved in the contract execution (day-to-day operations of the site</w:t>
      </w:r>
      <w:proofErr w:type="gramStart"/>
      <w:r w:rsidRPr="006D6438">
        <w:t>);</w:t>
      </w:r>
      <w:proofErr w:type="gramEnd"/>
    </w:p>
    <w:p w14:paraId="11B72912" w14:textId="77777777" w:rsidR="00A42E16" w:rsidRDefault="00F80D24" w:rsidP="00570267">
      <w:pPr>
        <w:pStyle w:val="Index4"/>
      </w:pPr>
      <w:r w:rsidRPr="006D6438">
        <w:t>Negotiations with the bidders.</w:t>
      </w:r>
    </w:p>
    <w:p w14:paraId="3AAF64CA" w14:textId="77777777" w:rsidR="00786A37" w:rsidRDefault="00786A37" w:rsidP="00570267">
      <w:pPr>
        <w:pStyle w:val="Index4"/>
      </w:pPr>
      <w:r>
        <w:t>The successful bidder shall deploy competent staff, supervision and labour who are appropriately experienced and trained for the work they are to undertake.</w:t>
      </w:r>
    </w:p>
    <w:p w14:paraId="75BA7DA2" w14:textId="77777777" w:rsidR="00786A37" w:rsidRDefault="00786A37" w:rsidP="00570267">
      <w:pPr>
        <w:pStyle w:val="Index4"/>
      </w:pPr>
      <w:r>
        <w:t>Necsa and its representatives may seek formal assurance to this effect (including a formal audit) at any time during the contract period.</w:t>
      </w:r>
    </w:p>
    <w:p w14:paraId="0E72B168" w14:textId="77777777" w:rsidR="00786A37" w:rsidRDefault="00786A37" w:rsidP="00570267">
      <w:pPr>
        <w:pStyle w:val="Index4"/>
      </w:pPr>
      <w:r>
        <w:t>Should a Bidder have reasons to believe that the Technical Specification is not open and/</w:t>
      </w:r>
      <w:r w:rsidR="004547A5">
        <w:t xml:space="preserve"> </w:t>
      </w:r>
      <w:r>
        <w:t>or is written for a particular brand or product; the Bidder shall notify SCM before closing date</w:t>
      </w:r>
      <w:r w:rsidR="004547A5">
        <w:t>.</w:t>
      </w:r>
    </w:p>
    <w:p w14:paraId="610C9881" w14:textId="77777777" w:rsidR="00786A37" w:rsidRDefault="00786A37" w:rsidP="00570267">
      <w:pPr>
        <w:pStyle w:val="Index4"/>
      </w:pPr>
      <w:r>
        <w:t>Necsa will not necessarily accept the lowest or any tender, and it reserves the right to accept a tender as a whole or in part.</w:t>
      </w:r>
    </w:p>
    <w:p w14:paraId="09FB29D7" w14:textId="737CA116" w:rsidR="00885DBD" w:rsidRDefault="00885DBD" w:rsidP="00570267">
      <w:pPr>
        <w:pStyle w:val="Index4"/>
      </w:pPr>
      <w:r>
        <w:t xml:space="preserve"> Necsa reserves the right to appoint more than one supplier.</w:t>
      </w:r>
    </w:p>
    <w:p w14:paraId="3B436FC5" w14:textId="77777777" w:rsidR="00786A37" w:rsidRDefault="00786A37" w:rsidP="00570267">
      <w:pPr>
        <w:pStyle w:val="Index4"/>
      </w:pPr>
      <w:r>
        <w:t xml:space="preserve">Necsa shall accept no liability in respect of any loss or damage which may incur in the preparation and admission of this tender. </w:t>
      </w:r>
    </w:p>
    <w:p w14:paraId="2523A96A" w14:textId="77777777" w:rsidR="00786A37" w:rsidRDefault="00A0106E" w:rsidP="00570267">
      <w:pPr>
        <w:pStyle w:val="Index4"/>
      </w:pPr>
      <w:r>
        <w:t>Bidders</w:t>
      </w:r>
      <w:r w:rsidR="00786A37">
        <w:t xml:space="preserve"> shall handle the contents of this document as confidential and private and may not disclose it to a third party or publish in any way whatsoever.</w:t>
      </w:r>
    </w:p>
    <w:p w14:paraId="642720F8" w14:textId="77777777" w:rsidR="00786A37" w:rsidRDefault="00786A37" w:rsidP="00570267">
      <w:pPr>
        <w:pStyle w:val="Index4"/>
      </w:pPr>
      <w:r>
        <w:t>Your desi</w:t>
      </w:r>
      <w:r w:rsidR="00A0106E">
        <w:t>gnation as a successful bidder</w:t>
      </w:r>
      <w:r>
        <w:t xml:space="preserve"> creates no legal connection with Necsa until such time as a written agreement/order has been negotiated and conducted with you. This tender document will form part of the agreement.</w:t>
      </w:r>
    </w:p>
    <w:p w14:paraId="4C28C5A6" w14:textId="77777777" w:rsidR="00786A37" w:rsidRDefault="00A0106E" w:rsidP="00570267">
      <w:pPr>
        <w:pStyle w:val="Index4"/>
      </w:pPr>
      <w:r>
        <w:t>Bidders</w:t>
      </w:r>
      <w:r w:rsidR="00786A37">
        <w:t xml:space="preserve"> shall ensure that they are fully informed on the service which must be rendered and what is required from the tenderer.</w:t>
      </w:r>
    </w:p>
    <w:p w14:paraId="53335F4C" w14:textId="77777777" w:rsidR="00786A37" w:rsidRDefault="00A0106E" w:rsidP="00570267">
      <w:pPr>
        <w:pStyle w:val="Index4"/>
      </w:pPr>
      <w:r>
        <w:t>The successful bidder</w:t>
      </w:r>
      <w:r w:rsidR="00786A37">
        <w:t xml:space="preserve"> will be required to register as a supplier/service provider of Necsa if not already registered as a supplier.</w:t>
      </w:r>
    </w:p>
    <w:p w14:paraId="74DBD952" w14:textId="77777777" w:rsidR="00786A37" w:rsidRDefault="00786A37" w:rsidP="00570267">
      <w:pPr>
        <w:pStyle w:val="Index4"/>
      </w:pPr>
      <w:r>
        <w:t xml:space="preserve">Necsa is under no obligation to award a purchase order </w:t>
      </w:r>
      <w:proofErr w:type="gramStart"/>
      <w:r>
        <w:t>as a result of</w:t>
      </w:r>
      <w:proofErr w:type="gramEnd"/>
      <w:r>
        <w:t xml:space="preserve"> this tender.</w:t>
      </w:r>
    </w:p>
    <w:p w14:paraId="312D2284" w14:textId="77777777" w:rsidR="00786A37" w:rsidRDefault="00786A37" w:rsidP="00570267">
      <w:pPr>
        <w:pStyle w:val="Index4"/>
        <w:numPr>
          <w:ilvl w:val="0"/>
          <w:numId w:val="0"/>
        </w:numPr>
      </w:pPr>
    </w:p>
    <w:p w14:paraId="2B91E205" w14:textId="77777777" w:rsidR="00F80D24" w:rsidRDefault="00F80D24" w:rsidP="00044CD7">
      <w:pPr>
        <w:pStyle w:val="Index3"/>
      </w:pPr>
      <w:bookmarkStart w:id="21" w:name="_Toc199448774"/>
      <w:r>
        <w:lastRenderedPageBreak/>
        <w:t>Bidding Process</w:t>
      </w:r>
      <w:bookmarkEnd w:id="21"/>
    </w:p>
    <w:p w14:paraId="169898E9" w14:textId="77777777" w:rsidR="00F80D24" w:rsidRDefault="003B5673" w:rsidP="00570267">
      <w:pPr>
        <w:pStyle w:val="Index4"/>
      </w:pPr>
      <w:r w:rsidRPr="00202F08">
        <w:t>Bidders must familiarise themselves with and comply with the procurement timetable as required, on the appropriate dates. Necsa is unlikely to be able to offer much flexibility to this timetable.</w:t>
      </w:r>
    </w:p>
    <w:p w14:paraId="772ED3DF" w14:textId="77777777" w:rsidR="003B5673" w:rsidRPr="00202F08" w:rsidRDefault="003B5673" w:rsidP="00570267">
      <w:pPr>
        <w:pStyle w:val="Index4"/>
      </w:pPr>
      <w:r w:rsidRPr="00202F08">
        <w:t>Bidders are required to:</w:t>
      </w:r>
    </w:p>
    <w:p w14:paraId="5A82F8D0" w14:textId="77777777" w:rsidR="003B5673" w:rsidRPr="00202F08" w:rsidRDefault="003B5673" w:rsidP="003B5673">
      <w:pPr>
        <w:pStyle w:val="Index5"/>
      </w:pPr>
      <w:r w:rsidRPr="00202F08">
        <w:t xml:space="preserve">Respond in the English </w:t>
      </w:r>
      <w:proofErr w:type="gramStart"/>
      <w:r w:rsidRPr="00202F08">
        <w:t>language;</w:t>
      </w:r>
      <w:proofErr w:type="gramEnd"/>
    </w:p>
    <w:p w14:paraId="6D90257E" w14:textId="77777777" w:rsidR="003B5673" w:rsidRPr="00202F08" w:rsidRDefault="003B5673" w:rsidP="003B5673">
      <w:pPr>
        <w:pStyle w:val="Index5"/>
      </w:pPr>
      <w:r w:rsidRPr="00202F08">
        <w:t xml:space="preserve">A cover letter on the </w:t>
      </w:r>
      <w:proofErr w:type="gramStart"/>
      <w:r w:rsidRPr="00202F08">
        <w:t>bidders</w:t>
      </w:r>
      <w:proofErr w:type="gramEnd"/>
      <w:r w:rsidRPr="00202F08">
        <w:t xml:space="preserve"> company letterhead with clear reference to the bid of interest should accompany both the technical and pricing </w:t>
      </w:r>
      <w:proofErr w:type="gramStart"/>
      <w:r w:rsidRPr="00202F08">
        <w:t>proposals;</w:t>
      </w:r>
      <w:proofErr w:type="gramEnd"/>
    </w:p>
    <w:p w14:paraId="4DFB3C1F" w14:textId="77777777" w:rsidR="003B5673" w:rsidRPr="00202F08" w:rsidRDefault="003B5673" w:rsidP="003B5673">
      <w:pPr>
        <w:pStyle w:val="Index5"/>
      </w:pPr>
      <w:r w:rsidRPr="00202F08">
        <w:t xml:space="preserve">All copies of the tender response must have signatures on the Declaration of Compliance </w:t>
      </w:r>
      <w:r w:rsidR="00FA4A35">
        <w:t xml:space="preserve">to the Necsa Contact </w:t>
      </w:r>
      <w:proofErr w:type="gramStart"/>
      <w:r w:rsidR="00FA4A35">
        <w:t>Person;</w:t>
      </w:r>
      <w:proofErr w:type="gramEnd"/>
    </w:p>
    <w:p w14:paraId="3A3E5A16" w14:textId="77777777" w:rsidR="003B5673" w:rsidRDefault="003B5673" w:rsidP="003B5673">
      <w:pPr>
        <w:pStyle w:val="Index5"/>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14:paraId="0512DC42" w14:textId="77777777" w:rsidR="00FA4A35" w:rsidRPr="00FA4A35" w:rsidRDefault="00FA4A35" w:rsidP="00FA4A35">
      <w:pPr>
        <w:pStyle w:val="Index5"/>
      </w:pPr>
      <w:r>
        <w:t>The o</w:t>
      </w:r>
      <w:r w:rsidRPr="00FA4A35">
        <w:t>riginal document must be signed in bl</w:t>
      </w:r>
      <w:r>
        <w:t>ack ink by an authorised person</w:t>
      </w:r>
      <w:r w:rsidRPr="00FA4A35">
        <w:t xml:space="preserve">, agent or representative and </w:t>
      </w:r>
      <w:proofErr w:type="gramStart"/>
      <w:r w:rsidRPr="00FA4A35">
        <w:t>each and every</w:t>
      </w:r>
      <w:proofErr w:type="gramEnd"/>
      <w:r w:rsidRPr="00FA4A35">
        <w:t xml:space="preserve"> page of the bidding documents shall contain the </w:t>
      </w:r>
      <w:r>
        <w:t>initials of the same signatory</w:t>
      </w:r>
      <w:r w:rsidRPr="00FA4A35">
        <w:t>.</w:t>
      </w:r>
    </w:p>
    <w:p w14:paraId="3F98706C" w14:textId="77777777" w:rsidR="003B5673" w:rsidRDefault="003912DA" w:rsidP="00570267">
      <w:pPr>
        <w:pStyle w:val="Index4"/>
      </w:pPr>
      <w:r w:rsidRPr="003912DA">
        <w:t>All costing and information must be typed and signed by the bidder</w:t>
      </w:r>
      <w:r w:rsidR="00423B45">
        <w:t>;</w:t>
      </w:r>
      <w:r w:rsidRPr="003912DA">
        <w:t xml:space="preserve"> no </w:t>
      </w:r>
      <w:proofErr w:type="gramStart"/>
      <w:r w:rsidRPr="003912DA">
        <w:t>hand written</w:t>
      </w:r>
      <w:proofErr w:type="gramEnd"/>
      <w:r w:rsidRPr="003912DA">
        <w:t xml:space="preserve"> costing/</w:t>
      </w:r>
      <w:r w:rsidR="00272A4B">
        <w:t xml:space="preserve"> </w:t>
      </w:r>
      <w:r w:rsidRPr="003912DA">
        <w:t>pricing will be accepted.</w:t>
      </w:r>
    </w:p>
    <w:p w14:paraId="561DABA9" w14:textId="77777777" w:rsidR="00FA4A35" w:rsidRPr="00EF1512" w:rsidRDefault="00FA4A35" w:rsidP="00570267">
      <w:pPr>
        <w:pStyle w:val="Index4"/>
      </w:pPr>
      <w:r w:rsidRPr="00FA4A35">
        <w:t xml:space="preserve">All bids in this regard shall be accepted if they have been placed in the tender box by the closing date stipulated. </w:t>
      </w:r>
      <w:r w:rsidR="00D43C55" w:rsidRPr="00D43C55">
        <w:rPr>
          <w:b/>
        </w:rPr>
        <w:t>Late bid submissions will not be considered</w:t>
      </w:r>
      <w:r w:rsidRPr="00D43C55">
        <w:rPr>
          <w:b/>
        </w:rPr>
        <w:t>.</w:t>
      </w:r>
    </w:p>
    <w:p w14:paraId="4B4F56B9" w14:textId="77777777" w:rsidR="00EF1512" w:rsidRPr="007A7BBC" w:rsidRDefault="00EF1512" w:rsidP="00570267">
      <w:pPr>
        <w:pStyle w:val="Index4"/>
        <w:numPr>
          <w:ilvl w:val="0"/>
          <w:numId w:val="0"/>
        </w:numPr>
        <w:ind w:left="851"/>
      </w:pPr>
    </w:p>
    <w:p w14:paraId="3DBED95D" w14:textId="77777777" w:rsidR="00FA4A35" w:rsidRDefault="00FA4A35" w:rsidP="00044CD7">
      <w:pPr>
        <w:pStyle w:val="Index3"/>
      </w:pPr>
      <w:bookmarkStart w:id="22" w:name="_Toc199448775"/>
      <w:r>
        <w:t>Bid Submission Requirements</w:t>
      </w:r>
      <w:bookmarkEnd w:id="22"/>
    </w:p>
    <w:p w14:paraId="5DA59CAD" w14:textId="77777777" w:rsidR="00FA4A35" w:rsidRPr="00B10893" w:rsidRDefault="00FA4A35" w:rsidP="00570267">
      <w:pPr>
        <w:pStyle w:val="Index4"/>
      </w:pPr>
      <w:r w:rsidRPr="00B10893">
        <w:t>Bidders must submit their responses and all supporting documents in properly labelled and sealed envelopes clearly as follows:</w:t>
      </w:r>
    </w:p>
    <w:p w14:paraId="35787529" w14:textId="77777777" w:rsidR="00D43C55" w:rsidRDefault="00FA4A35" w:rsidP="00FA4A35">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86"/>
        <w:gridCol w:w="8396"/>
      </w:tblGrid>
      <w:tr w:rsidR="00D43C55" w14:paraId="4AE8E1BA" w14:textId="77777777" w:rsidTr="00D43C55">
        <w:tc>
          <w:tcPr>
            <w:tcW w:w="220" w:type="pct"/>
            <w:vAlign w:val="center"/>
          </w:tcPr>
          <w:p w14:paraId="69337757" w14:textId="77777777" w:rsidR="00D43C55" w:rsidRDefault="00D43C55" w:rsidP="00D43C55">
            <w:pPr>
              <w:pStyle w:val="1Paragraph"/>
              <w:ind w:left="0"/>
              <w:jc w:val="left"/>
            </w:pPr>
          </w:p>
        </w:tc>
        <w:tc>
          <w:tcPr>
            <w:tcW w:w="4780" w:type="pct"/>
            <w:vAlign w:val="center"/>
          </w:tcPr>
          <w:p w14:paraId="76762F73" w14:textId="77777777" w:rsidR="00D43C55" w:rsidRPr="00216F92" w:rsidRDefault="00D43C55" w:rsidP="00D43C55">
            <w:pPr>
              <w:pStyle w:val="1Paragraph"/>
              <w:ind w:left="0"/>
            </w:pPr>
            <w:r w:rsidRPr="00216F92">
              <w:t>a set of four (4) hard copies (one (1) original and three (3) copies) and one (1) electronic copy (on disk or memory stick).</w:t>
            </w:r>
          </w:p>
          <w:p w14:paraId="2F074FBB" w14:textId="77777777" w:rsidR="00D43C55" w:rsidRPr="00216F92" w:rsidRDefault="00D43C55" w:rsidP="00D43C55">
            <w:pPr>
              <w:pStyle w:val="1Paragraph"/>
              <w:ind w:left="0"/>
              <w:rPr>
                <w:b/>
              </w:rPr>
            </w:pPr>
            <w:r w:rsidRPr="00216F92">
              <w:rPr>
                <w:b/>
              </w:rPr>
              <w:t>No pricing information must be included in Envelope One.</w:t>
            </w:r>
          </w:p>
          <w:p w14:paraId="468A83A3" w14:textId="77777777" w:rsidR="00EF1512" w:rsidRPr="00216F92" w:rsidRDefault="00EF1512" w:rsidP="00570267">
            <w:pPr>
              <w:pStyle w:val="Index4"/>
              <w:numPr>
                <w:ilvl w:val="0"/>
                <w:numId w:val="0"/>
              </w:numPr>
            </w:pPr>
            <w:r w:rsidRPr="00216F92">
              <w:rPr>
                <w:lang w:val="en-ZA" w:eastAsia="en-US"/>
              </w:rPr>
              <w:t xml:space="preserve">The physical size of the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Pr="00216F92">
              <w:rPr>
                <w:lang w:val="en-ZA" w:eastAsia="en-US"/>
              </w:rPr>
              <w:t xml:space="preserve"> as the Tender Box aperture cannot accommodate larger sizes.</w:t>
            </w:r>
          </w:p>
        </w:tc>
      </w:tr>
    </w:tbl>
    <w:p w14:paraId="63286A6B" w14:textId="77777777" w:rsidR="00D43C55" w:rsidRDefault="00FA4A35" w:rsidP="00FA4A35">
      <w:pPr>
        <w:pStyle w:val="Index5"/>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86"/>
        <w:gridCol w:w="8396"/>
      </w:tblGrid>
      <w:tr w:rsidR="004D7299" w14:paraId="453ADF2E" w14:textId="77777777" w:rsidTr="007D66F8">
        <w:tc>
          <w:tcPr>
            <w:tcW w:w="220" w:type="pct"/>
            <w:vAlign w:val="center"/>
          </w:tcPr>
          <w:p w14:paraId="20878083" w14:textId="77777777" w:rsidR="004D7299" w:rsidRDefault="004D7299" w:rsidP="007D66F8">
            <w:pPr>
              <w:pStyle w:val="1Paragraph"/>
              <w:ind w:left="0"/>
              <w:jc w:val="left"/>
            </w:pPr>
          </w:p>
        </w:tc>
        <w:tc>
          <w:tcPr>
            <w:tcW w:w="4780" w:type="pct"/>
            <w:vAlign w:val="center"/>
          </w:tcPr>
          <w:p w14:paraId="0959DBD0" w14:textId="77777777" w:rsidR="004D7299" w:rsidRDefault="004D7299" w:rsidP="007D66F8">
            <w:pPr>
              <w:pStyle w:val="1Paragraph"/>
              <w:ind w:left="0"/>
            </w:pPr>
            <w:r w:rsidRPr="00FA4A35">
              <w:t>a set of two (2) hard copies (one (1) original and one (1) copy) and one (1) electronic copy (on disk or memory stick)</w:t>
            </w:r>
            <w:r>
              <w:t>.</w:t>
            </w:r>
          </w:p>
          <w:p w14:paraId="57527335" w14:textId="77777777" w:rsidR="004D7299" w:rsidRDefault="004D7299" w:rsidP="007D66F8">
            <w:pPr>
              <w:pStyle w:val="1Paragraph"/>
              <w:ind w:left="0"/>
              <w:rPr>
                <w:b/>
              </w:rPr>
            </w:pPr>
            <w:r w:rsidRPr="004D7299">
              <w:rPr>
                <w:b/>
              </w:rPr>
              <w:t>All compulsory returnable documents must be included in Envelope Two.</w:t>
            </w:r>
          </w:p>
          <w:p w14:paraId="111A9E62" w14:textId="77777777"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14:paraId="7E90CFC8" w14:textId="77777777" w:rsidR="00FA4A35" w:rsidRDefault="0047600F" w:rsidP="00570267">
      <w:pPr>
        <w:pStyle w:val="Index4"/>
      </w:pPr>
      <w:r w:rsidRPr="0047600F">
        <w:t>No proposal shall be accepted by Necsa if submitted in any manner other than as prescribed above.</w:t>
      </w:r>
    </w:p>
    <w:p w14:paraId="4DE1E5EB" w14:textId="77777777" w:rsidR="00786A37" w:rsidRDefault="00786A37" w:rsidP="00570267">
      <w:pPr>
        <w:pStyle w:val="Index4"/>
        <w:numPr>
          <w:ilvl w:val="0"/>
          <w:numId w:val="0"/>
        </w:numPr>
        <w:ind w:left="851"/>
      </w:pPr>
    </w:p>
    <w:p w14:paraId="282E9E96" w14:textId="77777777" w:rsidR="001F4BEB" w:rsidRDefault="001F4BEB" w:rsidP="00570267">
      <w:pPr>
        <w:pStyle w:val="Index4"/>
        <w:numPr>
          <w:ilvl w:val="0"/>
          <w:numId w:val="0"/>
        </w:numPr>
        <w:ind w:left="851"/>
      </w:pPr>
    </w:p>
    <w:p w14:paraId="08F7FA85" w14:textId="77777777" w:rsidR="00E56A61" w:rsidRDefault="00E56A61" w:rsidP="00570267">
      <w:pPr>
        <w:pStyle w:val="Index4"/>
        <w:numPr>
          <w:ilvl w:val="0"/>
          <w:numId w:val="0"/>
        </w:numPr>
        <w:ind w:left="851"/>
      </w:pPr>
    </w:p>
    <w:p w14:paraId="0A8DEFC2" w14:textId="77777777" w:rsidR="001F4BEB" w:rsidRDefault="001F4BEB" w:rsidP="00570267">
      <w:pPr>
        <w:pStyle w:val="Index4"/>
        <w:numPr>
          <w:ilvl w:val="0"/>
          <w:numId w:val="0"/>
        </w:numPr>
        <w:ind w:left="851"/>
      </w:pPr>
    </w:p>
    <w:p w14:paraId="6E3E58D6" w14:textId="77777777" w:rsidR="0047600F" w:rsidRDefault="0047600F" w:rsidP="001F4BEB">
      <w:pPr>
        <w:pStyle w:val="Index2"/>
      </w:pPr>
      <w:bookmarkStart w:id="23" w:name="_Toc199448776"/>
      <w:r>
        <w:lastRenderedPageBreak/>
        <w:t>Eligibility Requirements</w:t>
      </w:r>
      <w:bookmarkEnd w:id="23"/>
    </w:p>
    <w:p w14:paraId="68E2FC3B" w14:textId="77777777" w:rsidR="0047600F" w:rsidRDefault="0047600F" w:rsidP="00044CD7">
      <w:pPr>
        <w:pStyle w:val="Index3"/>
      </w:pPr>
      <w:bookmarkStart w:id="24" w:name="_Toc199448777"/>
      <w:r>
        <w:t>Pre-qualification Criteria</w:t>
      </w:r>
      <w:bookmarkEnd w:id="24"/>
    </w:p>
    <w:p w14:paraId="21A6BF29" w14:textId="22F0B571" w:rsidR="00C9293F" w:rsidRDefault="006E040B" w:rsidP="00C120C8">
      <w:pPr>
        <w:pStyle w:val="1Paragraph"/>
      </w:pPr>
      <w:r w:rsidRPr="006E040B">
        <w:t>Non-compliance to the following pre-qualification criteria will result in automatic disqualification:</w:t>
      </w:r>
      <w:r w:rsidR="00885DBD">
        <w:t xml:space="preserve"> </w:t>
      </w:r>
      <w:r w:rsidR="005757F1">
        <w:t xml:space="preserve">A no response to any of the </w:t>
      </w:r>
      <w:r w:rsidR="000D43FC">
        <w:t>below will</w:t>
      </w:r>
      <w:r w:rsidR="005757F1">
        <w:t xml:space="preserve"> lead to automatic disqualification.</w:t>
      </w:r>
    </w:p>
    <w:tbl>
      <w:tblPr>
        <w:tblW w:w="49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820"/>
        <w:gridCol w:w="1087"/>
        <w:gridCol w:w="1137"/>
        <w:gridCol w:w="3654"/>
      </w:tblGrid>
      <w:tr w:rsidR="00C9293F" w:rsidRPr="004C1CA5" w14:paraId="669D5E7A" w14:textId="77777777" w:rsidTr="00E56A61">
        <w:trPr>
          <w:trHeight w:val="211"/>
          <w:tblHeader/>
        </w:trPr>
        <w:tc>
          <w:tcPr>
            <w:tcW w:w="14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2D90F0" w14:textId="77777777" w:rsidR="00C9293F" w:rsidRPr="004C1CA5" w:rsidRDefault="00C9293F" w:rsidP="004D1AFE">
            <w:pPr>
              <w:jc w:val="center"/>
              <w:rPr>
                <w:b/>
                <w:bCs/>
                <w:color w:val="000000"/>
                <w:sz w:val="18"/>
                <w:szCs w:val="18"/>
              </w:rPr>
            </w:pPr>
            <w:r w:rsidRPr="004C1CA5">
              <w:rPr>
                <w:b/>
                <w:bCs/>
                <w:color w:val="000000"/>
                <w:sz w:val="18"/>
                <w:szCs w:val="18"/>
              </w:rPr>
              <w:t>Capacity</w:t>
            </w:r>
          </w:p>
        </w:tc>
        <w:tc>
          <w:tcPr>
            <w:tcW w:w="4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1E0C45" w14:textId="77777777" w:rsidR="00C9293F" w:rsidRPr="004C1CA5" w:rsidRDefault="00C9293F" w:rsidP="004D1AFE">
            <w:pPr>
              <w:jc w:val="center"/>
              <w:rPr>
                <w:b/>
                <w:bCs/>
                <w:color w:val="000000"/>
                <w:sz w:val="18"/>
                <w:szCs w:val="18"/>
              </w:rPr>
            </w:pPr>
            <w:r w:rsidRPr="004C1CA5">
              <w:rPr>
                <w:b/>
                <w:bCs/>
                <w:color w:val="000000"/>
                <w:sz w:val="18"/>
                <w:szCs w:val="18"/>
              </w:rPr>
              <w:t>Weight</w:t>
            </w:r>
          </w:p>
        </w:tc>
        <w:tc>
          <w:tcPr>
            <w:tcW w:w="57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C99F09" w14:textId="77777777" w:rsidR="00C9293F" w:rsidRPr="004C1CA5" w:rsidRDefault="00C9293F" w:rsidP="004D1AFE">
            <w:pPr>
              <w:jc w:val="center"/>
              <w:rPr>
                <w:b/>
                <w:bCs/>
                <w:color w:val="000000"/>
                <w:sz w:val="18"/>
                <w:szCs w:val="18"/>
              </w:rPr>
            </w:pPr>
            <w:r w:rsidRPr="004C1CA5">
              <w:rPr>
                <w:b/>
                <w:bCs/>
                <w:color w:val="000000"/>
                <w:sz w:val="18"/>
                <w:szCs w:val="18"/>
              </w:rPr>
              <w:t>Allocation of Points</w:t>
            </w:r>
          </w:p>
        </w:tc>
        <w:tc>
          <w:tcPr>
            <w:tcW w:w="5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E712A9" w14:textId="77777777" w:rsidR="00C9293F" w:rsidRPr="004C1CA5" w:rsidRDefault="00C9293F" w:rsidP="004D1AFE">
            <w:pPr>
              <w:jc w:val="center"/>
              <w:rPr>
                <w:b/>
                <w:bCs/>
                <w:i/>
                <w:color w:val="000000"/>
                <w:sz w:val="18"/>
                <w:szCs w:val="18"/>
              </w:rPr>
            </w:pPr>
            <w:r w:rsidRPr="004C1CA5">
              <w:rPr>
                <w:b/>
                <w:bCs/>
                <w:i/>
                <w:color w:val="000000"/>
                <w:sz w:val="18"/>
                <w:szCs w:val="18"/>
              </w:rPr>
              <w:t>Contractor</w:t>
            </w:r>
          </w:p>
          <w:p w14:paraId="75C39091" w14:textId="77777777" w:rsidR="00C9293F" w:rsidRPr="004C1CA5" w:rsidRDefault="00C9293F" w:rsidP="004D1AFE">
            <w:pPr>
              <w:jc w:val="center"/>
              <w:rPr>
                <w:b/>
                <w:bCs/>
                <w:color w:val="000000"/>
                <w:sz w:val="18"/>
                <w:szCs w:val="18"/>
              </w:rPr>
            </w:pPr>
            <w:r w:rsidRPr="004C1CA5">
              <w:rPr>
                <w:b/>
                <w:bCs/>
                <w:color w:val="000000"/>
                <w:sz w:val="18"/>
                <w:szCs w:val="18"/>
              </w:rPr>
              <w:t>Score Points</w:t>
            </w:r>
          </w:p>
        </w:tc>
        <w:tc>
          <w:tcPr>
            <w:tcW w:w="19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8E0D33" w14:textId="77777777" w:rsidR="00C9293F" w:rsidRPr="004C1CA5" w:rsidRDefault="00C9293F" w:rsidP="004D1AFE">
            <w:pPr>
              <w:jc w:val="center"/>
              <w:rPr>
                <w:b/>
                <w:bCs/>
                <w:color w:val="000000"/>
                <w:sz w:val="18"/>
                <w:szCs w:val="18"/>
              </w:rPr>
            </w:pPr>
            <w:r w:rsidRPr="004C1CA5">
              <w:rPr>
                <w:b/>
                <w:bCs/>
                <w:color w:val="000000"/>
                <w:sz w:val="18"/>
                <w:szCs w:val="18"/>
              </w:rPr>
              <w:t>Requirements</w:t>
            </w:r>
          </w:p>
        </w:tc>
      </w:tr>
      <w:tr w:rsidR="00C9293F" w:rsidRPr="004C1CA5" w14:paraId="79DB569A" w14:textId="77777777" w:rsidTr="00C9293F">
        <w:trPr>
          <w:trHeight w:hRule="exact" w:val="397"/>
        </w:trPr>
        <w:tc>
          <w:tcPr>
            <w:tcW w:w="5000" w:type="pct"/>
            <w:gridSpan w:val="5"/>
            <w:tcBorders>
              <w:top w:val="single" w:sz="4" w:space="0" w:color="auto"/>
              <w:left w:val="single" w:sz="4" w:space="0" w:color="auto"/>
              <w:right w:val="single" w:sz="4" w:space="0" w:color="auto"/>
            </w:tcBorders>
            <w:vAlign w:val="center"/>
          </w:tcPr>
          <w:p w14:paraId="3E3E5F50" w14:textId="77777777" w:rsidR="00C9293F" w:rsidRPr="004C1CA5" w:rsidRDefault="00C9293F" w:rsidP="004D1AFE">
            <w:pPr>
              <w:jc w:val="center"/>
              <w:rPr>
                <w:b/>
                <w:bCs/>
                <w:color w:val="000000"/>
                <w:sz w:val="18"/>
                <w:szCs w:val="18"/>
              </w:rPr>
            </w:pPr>
            <w:r w:rsidRPr="004C1CA5">
              <w:rPr>
                <w:b/>
                <w:bCs/>
                <w:color w:val="000000"/>
                <w:sz w:val="18"/>
                <w:szCs w:val="18"/>
              </w:rPr>
              <w:t>HURDLE REQUIREMENTS</w:t>
            </w:r>
          </w:p>
        </w:tc>
      </w:tr>
      <w:tr w:rsidR="00512FF1" w14:paraId="1CC8163C" w14:textId="77777777" w:rsidTr="00512FF1">
        <w:trPr>
          <w:trHeight w:val="714"/>
        </w:trPr>
        <w:tc>
          <w:tcPr>
            <w:tcW w:w="1475" w:type="pct"/>
            <w:vMerge w:val="restart"/>
            <w:tcBorders>
              <w:top w:val="single" w:sz="4" w:space="0" w:color="auto"/>
              <w:left w:val="single" w:sz="4" w:space="0" w:color="auto"/>
              <w:right w:val="single" w:sz="4" w:space="0" w:color="auto"/>
            </w:tcBorders>
            <w:shd w:val="clear" w:color="auto" w:fill="FFFFFF"/>
            <w:vAlign w:val="center"/>
          </w:tcPr>
          <w:p w14:paraId="16AC7B35" w14:textId="31FA1907" w:rsidR="00512FF1" w:rsidRDefault="00512FF1" w:rsidP="004D1AFE">
            <w:pPr>
              <w:rPr>
                <w:color w:val="000000"/>
                <w:sz w:val="18"/>
                <w:szCs w:val="18"/>
              </w:rPr>
            </w:pPr>
            <w:r>
              <w:rPr>
                <w:color w:val="000000"/>
                <w:sz w:val="18"/>
                <w:szCs w:val="18"/>
              </w:rPr>
              <w:t xml:space="preserve"> </w:t>
            </w:r>
            <w:r w:rsidRPr="00512FF1">
              <w:rPr>
                <w:color w:val="000000"/>
                <w:sz w:val="18"/>
                <w:szCs w:val="18"/>
              </w:rPr>
              <w:t>Bidder company information (Paragraph 7)</w:t>
            </w:r>
            <w:r>
              <w:rPr>
                <w:color w:val="000000"/>
                <w:sz w:val="18"/>
                <w:szCs w:val="18"/>
              </w:rPr>
              <w:t xml:space="preserve"> </w:t>
            </w:r>
          </w:p>
          <w:p w14:paraId="71FF6C01" w14:textId="42E22CA0" w:rsidR="00512FF1" w:rsidRDefault="00512FF1" w:rsidP="001953E0">
            <w:pPr>
              <w:rPr>
                <w:color w:val="000000"/>
                <w:sz w:val="18"/>
                <w:szCs w:val="18"/>
              </w:rPr>
            </w:pPr>
          </w:p>
        </w:tc>
        <w:tc>
          <w:tcPr>
            <w:tcW w:w="432" w:type="pct"/>
            <w:vMerge w:val="restart"/>
            <w:tcBorders>
              <w:top w:val="single" w:sz="4" w:space="0" w:color="auto"/>
              <w:left w:val="single" w:sz="4" w:space="0" w:color="auto"/>
              <w:right w:val="single" w:sz="4" w:space="0" w:color="auto"/>
            </w:tcBorders>
            <w:shd w:val="clear" w:color="auto" w:fill="FFFFFF"/>
            <w:vAlign w:val="center"/>
          </w:tcPr>
          <w:p w14:paraId="6EDF54B4" w14:textId="77777777" w:rsidR="00512FF1" w:rsidRPr="004C1CA5" w:rsidRDefault="00512FF1" w:rsidP="004D1AFE">
            <w:pPr>
              <w:jc w:val="center"/>
              <w:rPr>
                <w:bCs/>
                <w:color w:val="000000"/>
                <w:sz w:val="18"/>
                <w:szCs w:val="18"/>
              </w:rPr>
            </w:pPr>
            <w:r w:rsidRPr="004C1CA5">
              <w:rPr>
                <w:bCs/>
                <w:color w:val="000000"/>
                <w:sz w:val="18"/>
                <w:szCs w:val="18"/>
              </w:rPr>
              <w:t xml:space="preserve">Yes or </w:t>
            </w:r>
            <w:proofErr w:type="gramStart"/>
            <w:r w:rsidRPr="004C1CA5">
              <w:rPr>
                <w:bCs/>
                <w:color w:val="000000"/>
                <w:sz w:val="18"/>
                <w:szCs w:val="18"/>
              </w:rPr>
              <w:t>No</w:t>
            </w:r>
            <w:proofErr w:type="gramEnd"/>
          </w:p>
        </w:tc>
        <w:tc>
          <w:tcPr>
            <w:tcW w:w="572" w:type="pct"/>
            <w:tcBorders>
              <w:top w:val="single" w:sz="4" w:space="0" w:color="auto"/>
              <w:left w:val="single" w:sz="4" w:space="0" w:color="auto"/>
              <w:right w:val="single" w:sz="4" w:space="0" w:color="auto"/>
            </w:tcBorders>
            <w:shd w:val="clear" w:color="auto" w:fill="FFFFFF"/>
            <w:vAlign w:val="center"/>
          </w:tcPr>
          <w:p w14:paraId="08C15E6D" w14:textId="77777777" w:rsidR="00512FF1" w:rsidRPr="004C1CA5" w:rsidRDefault="00512FF1" w:rsidP="004D1AFE">
            <w:pPr>
              <w:jc w:val="center"/>
              <w:rPr>
                <w:bCs/>
                <w:color w:val="000000"/>
                <w:sz w:val="18"/>
                <w:szCs w:val="18"/>
              </w:rPr>
            </w:pPr>
            <w:r w:rsidRPr="004C1CA5">
              <w:rPr>
                <w:bCs/>
                <w:color w:val="000000"/>
                <w:sz w:val="18"/>
                <w:szCs w:val="18"/>
              </w:rPr>
              <w:t>Yes</w:t>
            </w:r>
          </w:p>
        </w:tc>
        <w:tc>
          <w:tcPr>
            <w:tcW w:w="598" w:type="pct"/>
            <w:vMerge w:val="restart"/>
            <w:tcBorders>
              <w:top w:val="single" w:sz="4" w:space="0" w:color="auto"/>
              <w:left w:val="single" w:sz="4" w:space="0" w:color="auto"/>
              <w:right w:val="single" w:sz="4" w:space="0" w:color="auto"/>
            </w:tcBorders>
            <w:vAlign w:val="bottom"/>
          </w:tcPr>
          <w:p w14:paraId="7D5037C3" w14:textId="77777777" w:rsidR="00512FF1" w:rsidRPr="004C1CA5" w:rsidRDefault="00512FF1" w:rsidP="004D1AFE">
            <w:pPr>
              <w:rPr>
                <w:color w:val="000000"/>
                <w:sz w:val="18"/>
                <w:szCs w:val="18"/>
              </w:rPr>
            </w:pPr>
            <w:r w:rsidRPr="004C1CA5">
              <w:rPr>
                <w:color w:val="000000"/>
                <w:sz w:val="18"/>
                <w:szCs w:val="18"/>
              </w:rPr>
              <w:t> </w:t>
            </w:r>
          </w:p>
          <w:p w14:paraId="09782E93" w14:textId="77777777" w:rsidR="00512FF1" w:rsidRPr="004C1CA5" w:rsidRDefault="00512FF1" w:rsidP="004D1AFE">
            <w:pPr>
              <w:rPr>
                <w:color w:val="000000"/>
                <w:sz w:val="18"/>
                <w:szCs w:val="18"/>
              </w:rPr>
            </w:pPr>
            <w:r w:rsidRPr="004C1CA5">
              <w:rPr>
                <w:color w:val="000000"/>
                <w:sz w:val="18"/>
                <w:szCs w:val="18"/>
              </w:rPr>
              <w:t> </w:t>
            </w:r>
          </w:p>
        </w:tc>
        <w:tc>
          <w:tcPr>
            <w:tcW w:w="1923" w:type="pct"/>
            <w:tcBorders>
              <w:top w:val="single" w:sz="4" w:space="0" w:color="auto"/>
              <w:left w:val="single" w:sz="4" w:space="0" w:color="auto"/>
              <w:bottom w:val="single" w:sz="4" w:space="0" w:color="auto"/>
              <w:right w:val="single" w:sz="4" w:space="0" w:color="auto"/>
            </w:tcBorders>
            <w:shd w:val="clear" w:color="auto" w:fill="FFFFFF"/>
            <w:vAlign w:val="center"/>
          </w:tcPr>
          <w:p w14:paraId="629F8542" w14:textId="5B87A30A" w:rsidR="00512FF1" w:rsidRDefault="00512FF1" w:rsidP="004D1AFE">
            <w:pPr>
              <w:rPr>
                <w:bCs/>
                <w:color w:val="000000"/>
                <w:sz w:val="18"/>
                <w:szCs w:val="18"/>
              </w:rPr>
            </w:pPr>
            <w:r>
              <w:rPr>
                <w:bCs/>
                <w:color w:val="000000"/>
                <w:sz w:val="18"/>
                <w:szCs w:val="18"/>
              </w:rPr>
              <w:t xml:space="preserve"> Bidder information </w:t>
            </w:r>
            <w:proofErr w:type="gramStart"/>
            <w:r>
              <w:rPr>
                <w:bCs/>
                <w:color w:val="000000"/>
                <w:sz w:val="18"/>
                <w:szCs w:val="18"/>
              </w:rPr>
              <w:t>Completed  in</w:t>
            </w:r>
            <w:proofErr w:type="gramEnd"/>
            <w:r>
              <w:rPr>
                <w:bCs/>
                <w:color w:val="000000"/>
                <w:sz w:val="18"/>
                <w:szCs w:val="18"/>
              </w:rPr>
              <w:t xml:space="preserve"> full </w:t>
            </w:r>
          </w:p>
        </w:tc>
      </w:tr>
      <w:tr w:rsidR="00512FF1" w14:paraId="5F0759B0" w14:textId="77777777" w:rsidTr="00820147">
        <w:trPr>
          <w:trHeight w:val="198"/>
        </w:trPr>
        <w:tc>
          <w:tcPr>
            <w:tcW w:w="1475" w:type="pct"/>
            <w:vMerge/>
            <w:tcBorders>
              <w:left w:val="single" w:sz="4" w:space="0" w:color="auto"/>
              <w:right w:val="single" w:sz="4" w:space="0" w:color="auto"/>
            </w:tcBorders>
            <w:shd w:val="clear" w:color="auto" w:fill="FFFFFF"/>
            <w:vAlign w:val="center"/>
          </w:tcPr>
          <w:p w14:paraId="4309CCCB" w14:textId="77777777" w:rsidR="00512FF1" w:rsidRDefault="00512FF1" w:rsidP="004D1AFE">
            <w:pPr>
              <w:rPr>
                <w:color w:val="000000"/>
                <w:sz w:val="18"/>
                <w:szCs w:val="18"/>
              </w:rPr>
            </w:pPr>
          </w:p>
        </w:tc>
        <w:tc>
          <w:tcPr>
            <w:tcW w:w="432" w:type="pct"/>
            <w:vMerge/>
            <w:tcBorders>
              <w:left w:val="single" w:sz="4" w:space="0" w:color="auto"/>
              <w:right w:val="single" w:sz="4" w:space="0" w:color="auto"/>
            </w:tcBorders>
            <w:shd w:val="clear" w:color="auto" w:fill="FFFFFF"/>
            <w:vAlign w:val="center"/>
          </w:tcPr>
          <w:p w14:paraId="6A026F25" w14:textId="77777777" w:rsidR="00512FF1" w:rsidRPr="004C1CA5" w:rsidRDefault="00512FF1" w:rsidP="004D1AFE">
            <w:pPr>
              <w:jc w:val="center"/>
              <w:rPr>
                <w:bCs/>
                <w:color w:val="000000"/>
                <w:sz w:val="18"/>
                <w:szCs w:val="18"/>
              </w:rPr>
            </w:pPr>
          </w:p>
        </w:tc>
        <w:tc>
          <w:tcPr>
            <w:tcW w:w="572" w:type="pct"/>
            <w:tcBorders>
              <w:left w:val="single" w:sz="4" w:space="0" w:color="auto"/>
              <w:bottom w:val="single" w:sz="4" w:space="0" w:color="auto"/>
              <w:right w:val="single" w:sz="4" w:space="0" w:color="auto"/>
            </w:tcBorders>
            <w:shd w:val="clear" w:color="auto" w:fill="FFFFFF"/>
            <w:vAlign w:val="center"/>
          </w:tcPr>
          <w:p w14:paraId="7A6ED1C1" w14:textId="77777777" w:rsidR="00512FF1" w:rsidRPr="004C1CA5" w:rsidRDefault="00512FF1" w:rsidP="004D1AFE">
            <w:pPr>
              <w:jc w:val="center"/>
              <w:rPr>
                <w:bCs/>
                <w:color w:val="000000"/>
                <w:sz w:val="18"/>
                <w:szCs w:val="18"/>
              </w:rPr>
            </w:pPr>
            <w:r w:rsidRPr="004C1CA5">
              <w:rPr>
                <w:bCs/>
                <w:color w:val="000000"/>
                <w:sz w:val="18"/>
                <w:szCs w:val="18"/>
              </w:rPr>
              <w:t>No</w:t>
            </w:r>
            <w:r>
              <w:rPr>
                <w:bCs/>
                <w:color w:val="000000"/>
                <w:sz w:val="18"/>
                <w:szCs w:val="18"/>
              </w:rPr>
              <w:t xml:space="preserve"> </w:t>
            </w:r>
          </w:p>
        </w:tc>
        <w:tc>
          <w:tcPr>
            <w:tcW w:w="598" w:type="pct"/>
            <w:vMerge/>
            <w:tcBorders>
              <w:left w:val="single" w:sz="4" w:space="0" w:color="auto"/>
              <w:right w:val="single" w:sz="4" w:space="0" w:color="auto"/>
            </w:tcBorders>
            <w:vAlign w:val="bottom"/>
          </w:tcPr>
          <w:p w14:paraId="0871C7DC" w14:textId="77777777" w:rsidR="00512FF1" w:rsidRPr="004C1CA5" w:rsidRDefault="00512FF1" w:rsidP="004D1AFE">
            <w:pPr>
              <w:rPr>
                <w:color w:val="000000"/>
                <w:sz w:val="18"/>
                <w:szCs w:val="18"/>
              </w:rPr>
            </w:pPr>
          </w:p>
        </w:tc>
        <w:tc>
          <w:tcPr>
            <w:tcW w:w="1923" w:type="pct"/>
            <w:vMerge w:val="restart"/>
            <w:tcBorders>
              <w:top w:val="single" w:sz="4" w:space="0" w:color="auto"/>
              <w:left w:val="single" w:sz="4" w:space="0" w:color="auto"/>
              <w:right w:val="single" w:sz="4" w:space="0" w:color="auto"/>
            </w:tcBorders>
            <w:shd w:val="clear" w:color="auto" w:fill="FFFFFF"/>
            <w:vAlign w:val="center"/>
          </w:tcPr>
          <w:p w14:paraId="100D0862" w14:textId="5C1FEE24" w:rsidR="00512FF1" w:rsidRDefault="00512FF1" w:rsidP="004D1AFE">
            <w:pPr>
              <w:rPr>
                <w:bCs/>
                <w:color w:val="000000"/>
                <w:sz w:val="18"/>
                <w:szCs w:val="18"/>
              </w:rPr>
            </w:pPr>
            <w:r>
              <w:rPr>
                <w:bCs/>
                <w:color w:val="000000"/>
                <w:sz w:val="18"/>
                <w:szCs w:val="18"/>
              </w:rPr>
              <w:t xml:space="preserve"> Bidder information Not completed (</w:t>
            </w:r>
            <w:r w:rsidRPr="004C1CA5">
              <w:rPr>
                <w:bCs/>
                <w:color w:val="000000"/>
                <w:sz w:val="18"/>
                <w:szCs w:val="18"/>
              </w:rPr>
              <w:t>Automatically Disqualification</w:t>
            </w:r>
            <w:r>
              <w:rPr>
                <w:bCs/>
                <w:color w:val="000000"/>
                <w:sz w:val="18"/>
                <w:szCs w:val="18"/>
              </w:rPr>
              <w:t xml:space="preserve">) </w:t>
            </w:r>
          </w:p>
        </w:tc>
      </w:tr>
      <w:tr w:rsidR="00512FF1" w14:paraId="12BBFB65" w14:textId="77777777" w:rsidTr="00512FF1">
        <w:trPr>
          <w:trHeight w:val="490"/>
        </w:trPr>
        <w:tc>
          <w:tcPr>
            <w:tcW w:w="1475" w:type="pct"/>
            <w:vMerge/>
            <w:tcBorders>
              <w:left w:val="single" w:sz="4" w:space="0" w:color="auto"/>
              <w:right w:val="single" w:sz="4" w:space="0" w:color="auto"/>
            </w:tcBorders>
            <w:shd w:val="clear" w:color="auto" w:fill="FFFFFF"/>
            <w:vAlign w:val="center"/>
          </w:tcPr>
          <w:p w14:paraId="380896B8" w14:textId="77777777" w:rsidR="00512FF1" w:rsidRDefault="00512FF1" w:rsidP="004D1AFE">
            <w:pPr>
              <w:rPr>
                <w:color w:val="000000"/>
                <w:sz w:val="18"/>
                <w:szCs w:val="18"/>
              </w:rPr>
            </w:pPr>
          </w:p>
        </w:tc>
        <w:tc>
          <w:tcPr>
            <w:tcW w:w="432" w:type="pct"/>
            <w:vMerge/>
            <w:tcBorders>
              <w:left w:val="single" w:sz="4" w:space="0" w:color="auto"/>
              <w:right w:val="single" w:sz="4" w:space="0" w:color="auto"/>
            </w:tcBorders>
            <w:shd w:val="clear" w:color="auto" w:fill="FFFFFF"/>
            <w:vAlign w:val="center"/>
          </w:tcPr>
          <w:p w14:paraId="3C8AEC42" w14:textId="77777777" w:rsidR="00512FF1" w:rsidRPr="004C1CA5" w:rsidRDefault="00512FF1" w:rsidP="004D1AFE">
            <w:pPr>
              <w:jc w:val="center"/>
              <w:rPr>
                <w:bCs/>
                <w:color w:val="000000"/>
                <w:sz w:val="18"/>
                <w:szCs w:val="18"/>
              </w:rPr>
            </w:pPr>
          </w:p>
        </w:tc>
        <w:tc>
          <w:tcPr>
            <w:tcW w:w="572" w:type="pct"/>
            <w:tcBorders>
              <w:top w:val="single" w:sz="4" w:space="0" w:color="auto"/>
              <w:left w:val="single" w:sz="4" w:space="0" w:color="auto"/>
              <w:right w:val="single" w:sz="4" w:space="0" w:color="auto"/>
            </w:tcBorders>
            <w:shd w:val="clear" w:color="auto" w:fill="FFFFFF"/>
            <w:vAlign w:val="center"/>
          </w:tcPr>
          <w:p w14:paraId="38966A88" w14:textId="2153690B" w:rsidR="00512FF1" w:rsidRPr="004C1CA5" w:rsidRDefault="00512FF1" w:rsidP="004D1AFE">
            <w:pPr>
              <w:jc w:val="center"/>
              <w:rPr>
                <w:bCs/>
                <w:color w:val="000000"/>
                <w:sz w:val="18"/>
                <w:szCs w:val="18"/>
              </w:rPr>
            </w:pPr>
          </w:p>
        </w:tc>
        <w:tc>
          <w:tcPr>
            <w:tcW w:w="598" w:type="pct"/>
            <w:vMerge/>
            <w:tcBorders>
              <w:left w:val="single" w:sz="4" w:space="0" w:color="auto"/>
              <w:right w:val="single" w:sz="4" w:space="0" w:color="auto"/>
            </w:tcBorders>
            <w:vAlign w:val="bottom"/>
          </w:tcPr>
          <w:p w14:paraId="7D81B2FA" w14:textId="77777777" w:rsidR="00512FF1" w:rsidRPr="004C1CA5" w:rsidRDefault="00512FF1" w:rsidP="004D1AFE">
            <w:pPr>
              <w:rPr>
                <w:color w:val="000000"/>
                <w:sz w:val="18"/>
                <w:szCs w:val="18"/>
              </w:rPr>
            </w:pPr>
          </w:p>
        </w:tc>
        <w:tc>
          <w:tcPr>
            <w:tcW w:w="1923" w:type="pct"/>
            <w:vMerge/>
            <w:tcBorders>
              <w:left w:val="single" w:sz="4" w:space="0" w:color="auto"/>
              <w:right w:val="single" w:sz="4" w:space="0" w:color="auto"/>
            </w:tcBorders>
            <w:shd w:val="clear" w:color="auto" w:fill="FFFFFF"/>
            <w:vAlign w:val="center"/>
          </w:tcPr>
          <w:p w14:paraId="73BC1D46" w14:textId="492AC19D" w:rsidR="00512FF1" w:rsidRDefault="00512FF1" w:rsidP="004D1AFE">
            <w:pPr>
              <w:rPr>
                <w:bCs/>
                <w:color w:val="000000"/>
                <w:sz w:val="18"/>
                <w:szCs w:val="18"/>
              </w:rPr>
            </w:pPr>
          </w:p>
        </w:tc>
      </w:tr>
      <w:tr w:rsidR="00C9293F" w:rsidRPr="004C1CA5" w14:paraId="79FAF9CD" w14:textId="77777777" w:rsidTr="00E56A61">
        <w:trPr>
          <w:trHeight w:val="822"/>
        </w:trPr>
        <w:tc>
          <w:tcPr>
            <w:tcW w:w="1475" w:type="pct"/>
            <w:vMerge w:val="restart"/>
            <w:tcBorders>
              <w:top w:val="single" w:sz="4" w:space="0" w:color="auto"/>
              <w:left w:val="single" w:sz="4" w:space="0" w:color="auto"/>
              <w:right w:val="single" w:sz="4" w:space="0" w:color="auto"/>
            </w:tcBorders>
            <w:shd w:val="clear" w:color="auto" w:fill="FFFFFF"/>
            <w:vAlign w:val="center"/>
          </w:tcPr>
          <w:p w14:paraId="50A819FF" w14:textId="50F6B101" w:rsidR="00C9293F" w:rsidRPr="004C1CA5" w:rsidRDefault="005757F1" w:rsidP="004D1AFE">
            <w:pPr>
              <w:rPr>
                <w:color w:val="000000"/>
                <w:sz w:val="18"/>
                <w:szCs w:val="18"/>
              </w:rPr>
            </w:pPr>
            <w:r>
              <w:rPr>
                <w:color w:val="000000"/>
                <w:sz w:val="18"/>
                <w:szCs w:val="18"/>
              </w:rPr>
              <w:t xml:space="preserve">Bidder to submit a confirmation in writing that the bidder is the manufacturer </w:t>
            </w:r>
            <w:proofErr w:type="gramStart"/>
            <w:r>
              <w:rPr>
                <w:color w:val="000000"/>
                <w:sz w:val="18"/>
                <w:szCs w:val="18"/>
              </w:rPr>
              <w:t>( OEM) .</w:t>
            </w:r>
            <w:proofErr w:type="gramEnd"/>
            <w:r>
              <w:rPr>
                <w:color w:val="000000"/>
                <w:sz w:val="18"/>
                <w:szCs w:val="18"/>
              </w:rPr>
              <w:t xml:space="preserve"> </w:t>
            </w:r>
            <w:r w:rsidR="00C9293F">
              <w:rPr>
                <w:color w:val="000000"/>
                <w:sz w:val="18"/>
                <w:szCs w:val="18"/>
              </w:rPr>
              <w:t xml:space="preserve">If operating as an Agency, kindly submit letter from manufacture indicating that you are authorised to distribute their product </w:t>
            </w:r>
            <w:proofErr w:type="gramStart"/>
            <w:r w:rsidR="00C9293F">
              <w:rPr>
                <w:color w:val="000000"/>
                <w:sz w:val="18"/>
                <w:szCs w:val="18"/>
              </w:rPr>
              <w:t>and also</w:t>
            </w:r>
            <w:proofErr w:type="gramEnd"/>
            <w:r w:rsidR="00C9293F">
              <w:rPr>
                <w:color w:val="000000"/>
                <w:sz w:val="18"/>
                <w:szCs w:val="18"/>
              </w:rPr>
              <w:t xml:space="preserve"> provide aftersales support (Training, Service and Maintenance of Stack Monitor and Control Room Operations)</w:t>
            </w:r>
          </w:p>
        </w:tc>
        <w:tc>
          <w:tcPr>
            <w:tcW w:w="432" w:type="pct"/>
            <w:vMerge w:val="restart"/>
            <w:tcBorders>
              <w:top w:val="single" w:sz="4" w:space="0" w:color="auto"/>
              <w:left w:val="single" w:sz="4" w:space="0" w:color="auto"/>
              <w:right w:val="single" w:sz="4" w:space="0" w:color="auto"/>
            </w:tcBorders>
            <w:shd w:val="clear" w:color="auto" w:fill="FFFFFF"/>
            <w:vAlign w:val="center"/>
          </w:tcPr>
          <w:p w14:paraId="5BFA3057" w14:textId="77777777" w:rsidR="00C9293F" w:rsidRPr="004C1CA5" w:rsidRDefault="00C9293F" w:rsidP="004D1AFE">
            <w:pPr>
              <w:jc w:val="center"/>
              <w:rPr>
                <w:bCs/>
                <w:color w:val="000000"/>
                <w:sz w:val="18"/>
                <w:szCs w:val="18"/>
              </w:rPr>
            </w:pPr>
            <w:r w:rsidRPr="004C1CA5">
              <w:rPr>
                <w:bCs/>
                <w:color w:val="000000"/>
                <w:sz w:val="18"/>
                <w:szCs w:val="18"/>
              </w:rPr>
              <w:t xml:space="preserve">Yes or </w:t>
            </w:r>
            <w:proofErr w:type="gramStart"/>
            <w:r w:rsidRPr="004C1CA5">
              <w:rPr>
                <w:bCs/>
                <w:color w:val="000000"/>
                <w:sz w:val="18"/>
                <w:szCs w:val="18"/>
              </w:rPr>
              <w:t>No</w:t>
            </w:r>
            <w:proofErr w:type="gramEnd"/>
          </w:p>
        </w:tc>
        <w:tc>
          <w:tcPr>
            <w:tcW w:w="572" w:type="pct"/>
            <w:tcBorders>
              <w:top w:val="single" w:sz="4" w:space="0" w:color="auto"/>
              <w:left w:val="single" w:sz="4" w:space="0" w:color="auto"/>
              <w:bottom w:val="single" w:sz="4" w:space="0" w:color="auto"/>
              <w:right w:val="single" w:sz="4" w:space="0" w:color="auto"/>
            </w:tcBorders>
            <w:shd w:val="clear" w:color="auto" w:fill="FFFFFF"/>
            <w:vAlign w:val="center"/>
          </w:tcPr>
          <w:p w14:paraId="281D583E" w14:textId="77777777" w:rsidR="00C9293F" w:rsidRPr="004C1CA5" w:rsidRDefault="00C9293F" w:rsidP="004D1AFE">
            <w:pPr>
              <w:jc w:val="center"/>
              <w:rPr>
                <w:bCs/>
                <w:color w:val="000000"/>
                <w:sz w:val="18"/>
                <w:szCs w:val="18"/>
              </w:rPr>
            </w:pPr>
            <w:r w:rsidRPr="004C1CA5">
              <w:rPr>
                <w:bCs/>
                <w:color w:val="000000"/>
                <w:sz w:val="18"/>
                <w:szCs w:val="18"/>
              </w:rPr>
              <w:t>Yes</w:t>
            </w:r>
          </w:p>
        </w:tc>
        <w:tc>
          <w:tcPr>
            <w:tcW w:w="598" w:type="pct"/>
            <w:vMerge w:val="restart"/>
            <w:tcBorders>
              <w:top w:val="single" w:sz="4" w:space="0" w:color="auto"/>
              <w:left w:val="single" w:sz="4" w:space="0" w:color="auto"/>
              <w:right w:val="single" w:sz="4" w:space="0" w:color="auto"/>
            </w:tcBorders>
            <w:vAlign w:val="bottom"/>
          </w:tcPr>
          <w:p w14:paraId="08CF05D0" w14:textId="77777777" w:rsidR="00C9293F" w:rsidRPr="004C1CA5" w:rsidRDefault="00C9293F" w:rsidP="004D1AFE">
            <w:pPr>
              <w:rPr>
                <w:color w:val="000000"/>
                <w:sz w:val="18"/>
                <w:szCs w:val="18"/>
              </w:rPr>
            </w:pPr>
          </w:p>
        </w:tc>
        <w:tc>
          <w:tcPr>
            <w:tcW w:w="1923" w:type="pct"/>
            <w:tcBorders>
              <w:top w:val="single" w:sz="4" w:space="0" w:color="auto"/>
              <w:left w:val="single" w:sz="4" w:space="0" w:color="auto"/>
              <w:bottom w:val="single" w:sz="4" w:space="0" w:color="auto"/>
              <w:right w:val="single" w:sz="4" w:space="0" w:color="auto"/>
            </w:tcBorders>
            <w:shd w:val="clear" w:color="auto" w:fill="FFFFFF"/>
            <w:vAlign w:val="center"/>
          </w:tcPr>
          <w:p w14:paraId="091EB463" w14:textId="50A28166" w:rsidR="00C9293F" w:rsidRPr="004C1CA5" w:rsidRDefault="00C9293F" w:rsidP="004D1AFE">
            <w:pPr>
              <w:rPr>
                <w:bCs/>
                <w:color w:val="000000"/>
                <w:sz w:val="18"/>
                <w:szCs w:val="18"/>
                <w:highlight w:val="yellow"/>
              </w:rPr>
            </w:pPr>
            <w:r>
              <w:rPr>
                <w:bCs/>
                <w:color w:val="000000"/>
                <w:sz w:val="18"/>
                <w:szCs w:val="18"/>
              </w:rPr>
              <w:t>Manufactures</w:t>
            </w:r>
            <w:r w:rsidR="00E56A61">
              <w:rPr>
                <w:bCs/>
                <w:color w:val="000000"/>
                <w:sz w:val="18"/>
                <w:szCs w:val="18"/>
              </w:rPr>
              <w:t xml:space="preserve"> / OEM</w:t>
            </w:r>
            <w:r>
              <w:rPr>
                <w:bCs/>
                <w:color w:val="000000"/>
                <w:sz w:val="18"/>
                <w:szCs w:val="18"/>
              </w:rPr>
              <w:t xml:space="preserve"> letter submitted</w:t>
            </w:r>
          </w:p>
        </w:tc>
      </w:tr>
      <w:tr w:rsidR="00C9293F" w:rsidRPr="004C1CA5" w14:paraId="38F5B923" w14:textId="77777777" w:rsidTr="00E56A61">
        <w:trPr>
          <w:trHeight w:val="397"/>
        </w:trPr>
        <w:tc>
          <w:tcPr>
            <w:tcW w:w="1475" w:type="pct"/>
            <w:vMerge/>
            <w:tcBorders>
              <w:top w:val="single" w:sz="4" w:space="0" w:color="auto"/>
              <w:left w:val="single" w:sz="4" w:space="0" w:color="auto"/>
              <w:right w:val="single" w:sz="4" w:space="0" w:color="auto"/>
            </w:tcBorders>
            <w:shd w:val="clear" w:color="auto" w:fill="FFFFFF"/>
            <w:vAlign w:val="center"/>
          </w:tcPr>
          <w:p w14:paraId="2C4E2463" w14:textId="77777777" w:rsidR="00C9293F" w:rsidRPr="004C1CA5" w:rsidRDefault="00C9293F" w:rsidP="004D1AFE">
            <w:pPr>
              <w:rPr>
                <w:color w:val="000000"/>
                <w:sz w:val="18"/>
                <w:szCs w:val="18"/>
              </w:rPr>
            </w:pPr>
          </w:p>
        </w:tc>
        <w:tc>
          <w:tcPr>
            <w:tcW w:w="432" w:type="pct"/>
            <w:vMerge/>
            <w:tcBorders>
              <w:top w:val="single" w:sz="4" w:space="0" w:color="auto"/>
              <w:left w:val="single" w:sz="4" w:space="0" w:color="auto"/>
              <w:right w:val="single" w:sz="4" w:space="0" w:color="auto"/>
            </w:tcBorders>
            <w:shd w:val="clear" w:color="auto" w:fill="FFFFFF"/>
            <w:vAlign w:val="center"/>
          </w:tcPr>
          <w:p w14:paraId="4CD6A7A1" w14:textId="77777777" w:rsidR="00C9293F" w:rsidRPr="004C1CA5" w:rsidRDefault="00C9293F" w:rsidP="004D1AFE">
            <w:pPr>
              <w:jc w:val="center"/>
              <w:rPr>
                <w:bCs/>
                <w:color w:val="000000"/>
                <w:sz w:val="18"/>
                <w:szCs w:val="18"/>
              </w:rPr>
            </w:pPr>
          </w:p>
        </w:tc>
        <w:tc>
          <w:tcPr>
            <w:tcW w:w="572" w:type="pct"/>
            <w:tcBorders>
              <w:top w:val="single" w:sz="4" w:space="0" w:color="auto"/>
              <w:left w:val="single" w:sz="4" w:space="0" w:color="auto"/>
              <w:bottom w:val="single" w:sz="4" w:space="0" w:color="auto"/>
              <w:right w:val="single" w:sz="4" w:space="0" w:color="auto"/>
            </w:tcBorders>
            <w:shd w:val="clear" w:color="auto" w:fill="FFFFFF"/>
            <w:vAlign w:val="center"/>
          </w:tcPr>
          <w:p w14:paraId="61E9B822" w14:textId="77777777" w:rsidR="00C9293F" w:rsidRPr="004C1CA5" w:rsidRDefault="00C9293F" w:rsidP="004D1AFE">
            <w:pPr>
              <w:jc w:val="center"/>
              <w:rPr>
                <w:bCs/>
                <w:color w:val="000000"/>
                <w:sz w:val="18"/>
                <w:szCs w:val="18"/>
              </w:rPr>
            </w:pPr>
            <w:r w:rsidRPr="004C1CA5">
              <w:rPr>
                <w:bCs/>
                <w:color w:val="000000"/>
                <w:sz w:val="18"/>
                <w:szCs w:val="18"/>
              </w:rPr>
              <w:t>No</w:t>
            </w:r>
          </w:p>
        </w:tc>
        <w:tc>
          <w:tcPr>
            <w:tcW w:w="598" w:type="pct"/>
            <w:vMerge/>
            <w:tcBorders>
              <w:left w:val="single" w:sz="4" w:space="0" w:color="auto"/>
              <w:bottom w:val="single" w:sz="4" w:space="0" w:color="auto"/>
              <w:right w:val="single" w:sz="4" w:space="0" w:color="auto"/>
            </w:tcBorders>
            <w:vAlign w:val="bottom"/>
          </w:tcPr>
          <w:p w14:paraId="5E49D8BA" w14:textId="77777777" w:rsidR="00C9293F" w:rsidRPr="004C1CA5" w:rsidRDefault="00C9293F" w:rsidP="004D1AFE">
            <w:pPr>
              <w:rPr>
                <w:color w:val="000000"/>
                <w:sz w:val="18"/>
                <w:szCs w:val="18"/>
              </w:rPr>
            </w:pPr>
          </w:p>
        </w:tc>
        <w:tc>
          <w:tcPr>
            <w:tcW w:w="1923" w:type="pct"/>
            <w:tcBorders>
              <w:top w:val="single" w:sz="4" w:space="0" w:color="auto"/>
              <w:left w:val="single" w:sz="4" w:space="0" w:color="auto"/>
              <w:bottom w:val="single" w:sz="4" w:space="0" w:color="auto"/>
              <w:right w:val="single" w:sz="4" w:space="0" w:color="auto"/>
            </w:tcBorders>
            <w:shd w:val="clear" w:color="auto" w:fill="FFFFFF"/>
            <w:vAlign w:val="center"/>
          </w:tcPr>
          <w:p w14:paraId="520C3262" w14:textId="7B338A83" w:rsidR="00C9293F" w:rsidRPr="004C1CA5" w:rsidRDefault="00C9293F" w:rsidP="004D1AFE">
            <w:pPr>
              <w:rPr>
                <w:bCs/>
                <w:color w:val="000000"/>
                <w:sz w:val="18"/>
                <w:szCs w:val="18"/>
              </w:rPr>
            </w:pPr>
            <w:r>
              <w:rPr>
                <w:bCs/>
                <w:color w:val="000000"/>
                <w:sz w:val="18"/>
                <w:szCs w:val="18"/>
              </w:rPr>
              <w:t xml:space="preserve"> No Manufacturer</w:t>
            </w:r>
            <w:r w:rsidR="00E56A61">
              <w:rPr>
                <w:bCs/>
                <w:color w:val="000000"/>
                <w:sz w:val="18"/>
                <w:szCs w:val="18"/>
              </w:rPr>
              <w:t xml:space="preserve"> / </w:t>
            </w:r>
            <w:proofErr w:type="gramStart"/>
            <w:r w:rsidR="00E56A61">
              <w:rPr>
                <w:bCs/>
                <w:color w:val="000000"/>
                <w:sz w:val="18"/>
                <w:szCs w:val="18"/>
              </w:rPr>
              <w:t xml:space="preserve">OEM </w:t>
            </w:r>
            <w:r>
              <w:rPr>
                <w:bCs/>
                <w:color w:val="000000"/>
                <w:sz w:val="18"/>
                <w:szCs w:val="18"/>
              </w:rPr>
              <w:t xml:space="preserve"> letter</w:t>
            </w:r>
            <w:proofErr w:type="gramEnd"/>
            <w:r>
              <w:rPr>
                <w:bCs/>
                <w:color w:val="000000"/>
                <w:sz w:val="18"/>
                <w:szCs w:val="18"/>
              </w:rPr>
              <w:t xml:space="preserve"> submitted (</w:t>
            </w:r>
            <w:r w:rsidRPr="004C1CA5">
              <w:rPr>
                <w:bCs/>
                <w:color w:val="000000"/>
                <w:sz w:val="18"/>
                <w:szCs w:val="18"/>
              </w:rPr>
              <w:t>Automatically Disqualification</w:t>
            </w:r>
            <w:r>
              <w:rPr>
                <w:bCs/>
                <w:color w:val="000000"/>
                <w:sz w:val="18"/>
                <w:szCs w:val="18"/>
              </w:rPr>
              <w:t>)</w:t>
            </w:r>
          </w:p>
        </w:tc>
      </w:tr>
      <w:tr w:rsidR="00C9293F" w14:paraId="2D7B6A05" w14:textId="77777777" w:rsidTr="00E56A61">
        <w:trPr>
          <w:trHeight w:val="516"/>
        </w:trPr>
        <w:tc>
          <w:tcPr>
            <w:tcW w:w="1475" w:type="pct"/>
            <w:vMerge w:val="restart"/>
            <w:tcBorders>
              <w:top w:val="single" w:sz="4" w:space="0" w:color="auto"/>
              <w:left w:val="single" w:sz="4" w:space="0" w:color="auto"/>
              <w:right w:val="single" w:sz="4" w:space="0" w:color="auto"/>
            </w:tcBorders>
            <w:shd w:val="clear" w:color="auto" w:fill="FFFFFF"/>
            <w:vAlign w:val="center"/>
          </w:tcPr>
          <w:p w14:paraId="45CC3DE5" w14:textId="3DB9594A" w:rsidR="00C9293F" w:rsidRDefault="005757F1" w:rsidP="004D1AFE">
            <w:pPr>
              <w:rPr>
                <w:color w:val="000000"/>
                <w:sz w:val="18"/>
                <w:szCs w:val="18"/>
              </w:rPr>
            </w:pPr>
            <w:r>
              <w:rPr>
                <w:sz w:val="18"/>
                <w:szCs w:val="18"/>
              </w:rPr>
              <w:t xml:space="preserve">Bidder to </w:t>
            </w:r>
            <w:r w:rsidR="007D1288">
              <w:rPr>
                <w:sz w:val="18"/>
                <w:szCs w:val="18"/>
              </w:rPr>
              <w:t xml:space="preserve">submit breakdown </w:t>
            </w:r>
            <w:r w:rsidR="00C9293F">
              <w:rPr>
                <w:sz w:val="18"/>
                <w:szCs w:val="18"/>
              </w:rPr>
              <w:t>turnaround time of 48 hours</w:t>
            </w:r>
            <w:r>
              <w:rPr>
                <w:sz w:val="18"/>
                <w:szCs w:val="18"/>
              </w:rPr>
              <w:t xml:space="preserve"> in </w:t>
            </w:r>
            <w:r w:rsidR="007D1288">
              <w:rPr>
                <w:sz w:val="18"/>
                <w:szCs w:val="18"/>
              </w:rPr>
              <w:t>writing</w:t>
            </w:r>
            <w:r w:rsidR="00C9293F">
              <w:rPr>
                <w:sz w:val="18"/>
                <w:szCs w:val="18"/>
              </w:rPr>
              <w:t>.</w:t>
            </w:r>
          </w:p>
        </w:tc>
        <w:tc>
          <w:tcPr>
            <w:tcW w:w="432" w:type="pct"/>
            <w:vMerge w:val="restart"/>
            <w:tcBorders>
              <w:top w:val="single" w:sz="4" w:space="0" w:color="auto"/>
              <w:left w:val="single" w:sz="4" w:space="0" w:color="auto"/>
              <w:right w:val="single" w:sz="4" w:space="0" w:color="auto"/>
            </w:tcBorders>
            <w:shd w:val="clear" w:color="auto" w:fill="FFFFFF"/>
            <w:vAlign w:val="center"/>
          </w:tcPr>
          <w:p w14:paraId="476F4D49" w14:textId="77777777" w:rsidR="00C9293F" w:rsidRPr="004C1CA5" w:rsidRDefault="00C9293F" w:rsidP="004D1AFE">
            <w:pPr>
              <w:jc w:val="center"/>
              <w:rPr>
                <w:bCs/>
                <w:color w:val="000000"/>
                <w:sz w:val="18"/>
                <w:szCs w:val="18"/>
              </w:rPr>
            </w:pPr>
            <w:r w:rsidRPr="004C1CA5">
              <w:rPr>
                <w:bCs/>
                <w:color w:val="000000"/>
                <w:sz w:val="18"/>
                <w:szCs w:val="18"/>
              </w:rPr>
              <w:t xml:space="preserve">Yes or </w:t>
            </w:r>
            <w:proofErr w:type="gramStart"/>
            <w:r w:rsidRPr="004C1CA5">
              <w:rPr>
                <w:bCs/>
                <w:color w:val="000000"/>
                <w:sz w:val="18"/>
                <w:szCs w:val="18"/>
              </w:rPr>
              <w:t>No</w:t>
            </w:r>
            <w:proofErr w:type="gramEnd"/>
          </w:p>
        </w:tc>
        <w:tc>
          <w:tcPr>
            <w:tcW w:w="572" w:type="pct"/>
            <w:tcBorders>
              <w:top w:val="single" w:sz="4" w:space="0" w:color="auto"/>
              <w:left w:val="single" w:sz="4" w:space="0" w:color="auto"/>
              <w:bottom w:val="single" w:sz="4" w:space="0" w:color="auto"/>
              <w:right w:val="single" w:sz="4" w:space="0" w:color="auto"/>
            </w:tcBorders>
            <w:shd w:val="clear" w:color="auto" w:fill="FFFFFF"/>
            <w:vAlign w:val="center"/>
          </w:tcPr>
          <w:p w14:paraId="13F4D438" w14:textId="77777777" w:rsidR="00C9293F" w:rsidRPr="004C1CA5" w:rsidRDefault="00C9293F" w:rsidP="004D1AFE">
            <w:pPr>
              <w:jc w:val="center"/>
              <w:rPr>
                <w:bCs/>
                <w:color w:val="000000"/>
                <w:sz w:val="18"/>
                <w:szCs w:val="18"/>
              </w:rPr>
            </w:pPr>
            <w:r w:rsidRPr="004C1CA5">
              <w:rPr>
                <w:bCs/>
                <w:color w:val="000000"/>
                <w:sz w:val="18"/>
                <w:szCs w:val="18"/>
              </w:rPr>
              <w:t>Yes</w:t>
            </w:r>
          </w:p>
        </w:tc>
        <w:tc>
          <w:tcPr>
            <w:tcW w:w="598" w:type="pct"/>
            <w:vMerge w:val="restart"/>
            <w:tcBorders>
              <w:top w:val="single" w:sz="4" w:space="0" w:color="auto"/>
              <w:left w:val="single" w:sz="4" w:space="0" w:color="auto"/>
              <w:right w:val="single" w:sz="4" w:space="0" w:color="auto"/>
            </w:tcBorders>
            <w:vAlign w:val="bottom"/>
          </w:tcPr>
          <w:p w14:paraId="327E34FF" w14:textId="77777777" w:rsidR="00C9293F" w:rsidRPr="004C1CA5" w:rsidRDefault="00C9293F" w:rsidP="004D1AFE">
            <w:pPr>
              <w:rPr>
                <w:color w:val="000000"/>
                <w:sz w:val="18"/>
                <w:szCs w:val="18"/>
              </w:rPr>
            </w:pPr>
          </w:p>
        </w:tc>
        <w:tc>
          <w:tcPr>
            <w:tcW w:w="1923" w:type="pct"/>
            <w:tcBorders>
              <w:top w:val="single" w:sz="4" w:space="0" w:color="auto"/>
              <w:left w:val="single" w:sz="4" w:space="0" w:color="auto"/>
              <w:right w:val="single" w:sz="4" w:space="0" w:color="auto"/>
            </w:tcBorders>
            <w:shd w:val="clear" w:color="auto" w:fill="FFFFFF"/>
            <w:vAlign w:val="center"/>
          </w:tcPr>
          <w:p w14:paraId="2EC3ED82" w14:textId="0AA3322B" w:rsidR="00C9293F" w:rsidRDefault="005757F1" w:rsidP="004D1AFE">
            <w:pPr>
              <w:rPr>
                <w:bCs/>
                <w:color w:val="000000"/>
                <w:sz w:val="18"/>
                <w:szCs w:val="18"/>
              </w:rPr>
            </w:pPr>
            <w:r>
              <w:rPr>
                <w:bCs/>
                <w:color w:val="000000"/>
                <w:sz w:val="18"/>
                <w:szCs w:val="18"/>
              </w:rPr>
              <w:t xml:space="preserve">bidder submitted a written confirmation </w:t>
            </w:r>
            <w:r w:rsidR="00C9293F">
              <w:rPr>
                <w:sz w:val="18"/>
                <w:szCs w:val="18"/>
              </w:rPr>
              <w:t>that include turnaround time of 48 hours.</w:t>
            </w:r>
          </w:p>
        </w:tc>
      </w:tr>
      <w:tr w:rsidR="00C9293F" w14:paraId="2E151F83" w14:textId="77777777" w:rsidTr="00E56A61">
        <w:trPr>
          <w:trHeight w:val="516"/>
        </w:trPr>
        <w:tc>
          <w:tcPr>
            <w:tcW w:w="1475" w:type="pct"/>
            <w:vMerge/>
            <w:tcBorders>
              <w:left w:val="single" w:sz="4" w:space="0" w:color="auto"/>
              <w:right w:val="single" w:sz="4" w:space="0" w:color="auto"/>
            </w:tcBorders>
            <w:shd w:val="clear" w:color="auto" w:fill="FFFFFF"/>
            <w:vAlign w:val="center"/>
          </w:tcPr>
          <w:p w14:paraId="729F1AD4" w14:textId="77777777" w:rsidR="00C9293F" w:rsidRDefault="00C9293F" w:rsidP="004D1AFE">
            <w:pPr>
              <w:rPr>
                <w:color w:val="000000"/>
                <w:sz w:val="18"/>
                <w:szCs w:val="18"/>
              </w:rPr>
            </w:pPr>
          </w:p>
        </w:tc>
        <w:tc>
          <w:tcPr>
            <w:tcW w:w="432" w:type="pct"/>
            <w:vMerge/>
            <w:tcBorders>
              <w:left w:val="single" w:sz="4" w:space="0" w:color="auto"/>
              <w:right w:val="single" w:sz="4" w:space="0" w:color="auto"/>
            </w:tcBorders>
            <w:shd w:val="clear" w:color="auto" w:fill="FFFFFF"/>
            <w:vAlign w:val="center"/>
          </w:tcPr>
          <w:p w14:paraId="5CD52F20" w14:textId="77777777" w:rsidR="00C9293F" w:rsidRPr="004C1CA5" w:rsidRDefault="00C9293F" w:rsidP="004D1AFE">
            <w:pPr>
              <w:jc w:val="center"/>
              <w:rPr>
                <w:bCs/>
                <w:color w:val="000000"/>
                <w:sz w:val="18"/>
                <w:szCs w:val="18"/>
              </w:rPr>
            </w:pPr>
          </w:p>
        </w:tc>
        <w:tc>
          <w:tcPr>
            <w:tcW w:w="572" w:type="pct"/>
            <w:tcBorders>
              <w:top w:val="single" w:sz="4" w:space="0" w:color="auto"/>
              <w:left w:val="single" w:sz="4" w:space="0" w:color="auto"/>
              <w:bottom w:val="single" w:sz="4" w:space="0" w:color="auto"/>
              <w:right w:val="single" w:sz="4" w:space="0" w:color="auto"/>
            </w:tcBorders>
            <w:shd w:val="clear" w:color="auto" w:fill="FFFFFF"/>
            <w:vAlign w:val="center"/>
          </w:tcPr>
          <w:p w14:paraId="797DBF0E" w14:textId="77777777" w:rsidR="00C9293F" w:rsidRPr="004C1CA5" w:rsidRDefault="00C9293F" w:rsidP="004D1AFE">
            <w:pPr>
              <w:jc w:val="center"/>
              <w:rPr>
                <w:bCs/>
                <w:color w:val="000000"/>
                <w:sz w:val="18"/>
                <w:szCs w:val="18"/>
              </w:rPr>
            </w:pPr>
            <w:r w:rsidRPr="004C1CA5">
              <w:rPr>
                <w:bCs/>
                <w:color w:val="000000"/>
                <w:sz w:val="18"/>
                <w:szCs w:val="18"/>
              </w:rPr>
              <w:t>No</w:t>
            </w:r>
          </w:p>
        </w:tc>
        <w:tc>
          <w:tcPr>
            <w:tcW w:w="598" w:type="pct"/>
            <w:vMerge/>
            <w:tcBorders>
              <w:left w:val="single" w:sz="4" w:space="0" w:color="auto"/>
              <w:right w:val="single" w:sz="4" w:space="0" w:color="auto"/>
            </w:tcBorders>
            <w:vAlign w:val="bottom"/>
          </w:tcPr>
          <w:p w14:paraId="68177385" w14:textId="77777777" w:rsidR="00C9293F" w:rsidRPr="004C1CA5" w:rsidRDefault="00C9293F" w:rsidP="004D1AFE">
            <w:pPr>
              <w:rPr>
                <w:color w:val="000000"/>
                <w:sz w:val="18"/>
                <w:szCs w:val="18"/>
              </w:rPr>
            </w:pPr>
          </w:p>
        </w:tc>
        <w:tc>
          <w:tcPr>
            <w:tcW w:w="1923" w:type="pct"/>
            <w:tcBorders>
              <w:left w:val="single" w:sz="4" w:space="0" w:color="auto"/>
              <w:bottom w:val="single" w:sz="4" w:space="0" w:color="auto"/>
              <w:right w:val="single" w:sz="4" w:space="0" w:color="auto"/>
            </w:tcBorders>
            <w:shd w:val="clear" w:color="auto" w:fill="FFFFFF"/>
            <w:vAlign w:val="center"/>
          </w:tcPr>
          <w:p w14:paraId="66B7A3D5" w14:textId="31C85DA2" w:rsidR="00C9293F" w:rsidRDefault="00C9293F" w:rsidP="004D1AFE">
            <w:pPr>
              <w:rPr>
                <w:bCs/>
                <w:color w:val="000000"/>
                <w:sz w:val="18"/>
                <w:szCs w:val="18"/>
              </w:rPr>
            </w:pPr>
            <w:r>
              <w:rPr>
                <w:bCs/>
                <w:color w:val="000000"/>
                <w:sz w:val="18"/>
                <w:szCs w:val="18"/>
              </w:rPr>
              <w:t xml:space="preserve">No </w:t>
            </w:r>
            <w:r w:rsidR="005757F1">
              <w:rPr>
                <w:bCs/>
                <w:color w:val="000000"/>
                <w:sz w:val="18"/>
                <w:szCs w:val="18"/>
              </w:rPr>
              <w:t xml:space="preserve">turnaround </w:t>
            </w:r>
            <w:proofErr w:type="gramStart"/>
            <w:r w:rsidR="005757F1">
              <w:rPr>
                <w:bCs/>
                <w:color w:val="000000"/>
                <w:sz w:val="18"/>
                <w:szCs w:val="18"/>
              </w:rPr>
              <w:t xml:space="preserve">time </w:t>
            </w:r>
            <w:r>
              <w:rPr>
                <w:bCs/>
                <w:color w:val="000000"/>
                <w:sz w:val="18"/>
                <w:szCs w:val="18"/>
              </w:rPr>
              <w:t xml:space="preserve"> submitted</w:t>
            </w:r>
            <w:proofErr w:type="gramEnd"/>
            <w:r>
              <w:rPr>
                <w:bCs/>
                <w:color w:val="000000"/>
                <w:sz w:val="18"/>
                <w:szCs w:val="18"/>
              </w:rPr>
              <w:t xml:space="preserve"> (</w:t>
            </w:r>
            <w:r w:rsidRPr="004C1CA5">
              <w:rPr>
                <w:bCs/>
                <w:color w:val="000000"/>
                <w:sz w:val="18"/>
                <w:szCs w:val="18"/>
              </w:rPr>
              <w:t>Automatically Disqualification</w:t>
            </w:r>
            <w:r>
              <w:rPr>
                <w:bCs/>
                <w:color w:val="000000"/>
                <w:sz w:val="18"/>
                <w:szCs w:val="18"/>
              </w:rPr>
              <w:t>)</w:t>
            </w:r>
          </w:p>
        </w:tc>
      </w:tr>
      <w:tr w:rsidR="00C9293F" w:rsidRPr="004C1CA5" w14:paraId="5512B276" w14:textId="77777777" w:rsidTr="00E56A61">
        <w:trPr>
          <w:trHeight w:val="523"/>
        </w:trPr>
        <w:tc>
          <w:tcPr>
            <w:tcW w:w="1475" w:type="pct"/>
            <w:vMerge w:val="restart"/>
            <w:tcBorders>
              <w:top w:val="single" w:sz="4" w:space="0" w:color="auto"/>
              <w:left w:val="single" w:sz="4" w:space="0" w:color="auto"/>
              <w:right w:val="single" w:sz="4" w:space="0" w:color="auto"/>
            </w:tcBorders>
            <w:shd w:val="clear" w:color="auto" w:fill="FFFFFF"/>
            <w:vAlign w:val="center"/>
          </w:tcPr>
          <w:p w14:paraId="7B66A51A" w14:textId="6EBCEAAA" w:rsidR="00C9293F" w:rsidRPr="004C1CA5" w:rsidRDefault="005757F1" w:rsidP="004D1AFE">
            <w:pPr>
              <w:rPr>
                <w:color w:val="000000"/>
                <w:sz w:val="18"/>
                <w:szCs w:val="18"/>
              </w:rPr>
            </w:pPr>
            <w:r>
              <w:rPr>
                <w:color w:val="000000"/>
                <w:sz w:val="18"/>
                <w:szCs w:val="18"/>
              </w:rPr>
              <w:t>Bidder to submit a written confirmation of a m</w:t>
            </w:r>
            <w:r w:rsidR="00C9293F">
              <w:rPr>
                <w:color w:val="000000"/>
                <w:sz w:val="18"/>
                <w:szCs w:val="18"/>
              </w:rPr>
              <w:t>inimum of 12 months Manufacture’s Guarantee / Warrantee which includes replacements of all parts, consumables and labour</w:t>
            </w:r>
          </w:p>
        </w:tc>
        <w:tc>
          <w:tcPr>
            <w:tcW w:w="432" w:type="pct"/>
            <w:vMerge w:val="restart"/>
            <w:tcBorders>
              <w:top w:val="single" w:sz="4" w:space="0" w:color="auto"/>
              <w:left w:val="single" w:sz="4" w:space="0" w:color="auto"/>
              <w:right w:val="single" w:sz="4" w:space="0" w:color="auto"/>
            </w:tcBorders>
            <w:shd w:val="clear" w:color="auto" w:fill="FFFFFF"/>
            <w:vAlign w:val="center"/>
          </w:tcPr>
          <w:p w14:paraId="2BD8BF59" w14:textId="77777777" w:rsidR="00C9293F" w:rsidRPr="004C1CA5" w:rsidRDefault="00C9293F" w:rsidP="004D1AFE">
            <w:pPr>
              <w:jc w:val="center"/>
              <w:rPr>
                <w:bCs/>
                <w:color w:val="000000"/>
                <w:sz w:val="18"/>
                <w:szCs w:val="18"/>
              </w:rPr>
            </w:pPr>
            <w:r w:rsidRPr="004C1CA5">
              <w:rPr>
                <w:bCs/>
                <w:color w:val="000000"/>
                <w:sz w:val="18"/>
                <w:szCs w:val="18"/>
              </w:rPr>
              <w:t xml:space="preserve">Yes or </w:t>
            </w:r>
            <w:proofErr w:type="gramStart"/>
            <w:r w:rsidRPr="004C1CA5">
              <w:rPr>
                <w:bCs/>
                <w:color w:val="000000"/>
                <w:sz w:val="18"/>
                <w:szCs w:val="18"/>
              </w:rPr>
              <w:t>No</w:t>
            </w:r>
            <w:proofErr w:type="gramEnd"/>
          </w:p>
        </w:tc>
        <w:tc>
          <w:tcPr>
            <w:tcW w:w="572" w:type="pct"/>
            <w:tcBorders>
              <w:top w:val="single" w:sz="4" w:space="0" w:color="auto"/>
              <w:left w:val="single" w:sz="4" w:space="0" w:color="auto"/>
              <w:bottom w:val="single" w:sz="4" w:space="0" w:color="auto"/>
              <w:right w:val="single" w:sz="4" w:space="0" w:color="auto"/>
            </w:tcBorders>
            <w:shd w:val="clear" w:color="auto" w:fill="FFFFFF"/>
            <w:vAlign w:val="center"/>
          </w:tcPr>
          <w:p w14:paraId="35317833" w14:textId="77777777" w:rsidR="00C9293F" w:rsidRPr="004C1CA5" w:rsidRDefault="00C9293F" w:rsidP="004D1AFE">
            <w:pPr>
              <w:jc w:val="center"/>
              <w:rPr>
                <w:bCs/>
                <w:color w:val="000000"/>
                <w:sz w:val="18"/>
                <w:szCs w:val="18"/>
              </w:rPr>
            </w:pPr>
            <w:r w:rsidRPr="004C1CA5">
              <w:rPr>
                <w:bCs/>
                <w:color w:val="000000"/>
                <w:sz w:val="18"/>
                <w:szCs w:val="18"/>
              </w:rPr>
              <w:t>Yes</w:t>
            </w:r>
          </w:p>
        </w:tc>
        <w:tc>
          <w:tcPr>
            <w:tcW w:w="598" w:type="pct"/>
            <w:vMerge w:val="restart"/>
            <w:tcBorders>
              <w:top w:val="single" w:sz="4" w:space="0" w:color="auto"/>
              <w:left w:val="single" w:sz="4" w:space="0" w:color="auto"/>
              <w:right w:val="single" w:sz="4" w:space="0" w:color="auto"/>
            </w:tcBorders>
            <w:vAlign w:val="bottom"/>
          </w:tcPr>
          <w:p w14:paraId="45DCFF37" w14:textId="77777777" w:rsidR="00C9293F" w:rsidRPr="004C1CA5" w:rsidRDefault="00C9293F" w:rsidP="004D1AFE">
            <w:pPr>
              <w:rPr>
                <w:color w:val="000000"/>
                <w:sz w:val="18"/>
                <w:szCs w:val="18"/>
              </w:rPr>
            </w:pPr>
          </w:p>
        </w:tc>
        <w:tc>
          <w:tcPr>
            <w:tcW w:w="1923" w:type="pct"/>
            <w:tcBorders>
              <w:top w:val="single" w:sz="4" w:space="0" w:color="auto"/>
              <w:left w:val="single" w:sz="4" w:space="0" w:color="auto"/>
              <w:bottom w:val="single" w:sz="4" w:space="0" w:color="auto"/>
              <w:right w:val="single" w:sz="4" w:space="0" w:color="auto"/>
            </w:tcBorders>
            <w:shd w:val="clear" w:color="auto" w:fill="FFFFFF"/>
            <w:vAlign w:val="center"/>
          </w:tcPr>
          <w:p w14:paraId="4A37ADC8" w14:textId="77777777" w:rsidR="00C9293F" w:rsidRPr="004C1CA5" w:rsidRDefault="00C9293F" w:rsidP="004D1AFE">
            <w:pPr>
              <w:rPr>
                <w:bCs/>
                <w:color w:val="000000"/>
                <w:sz w:val="18"/>
                <w:szCs w:val="18"/>
              </w:rPr>
            </w:pPr>
            <w:r>
              <w:rPr>
                <w:bCs/>
                <w:color w:val="000000"/>
                <w:sz w:val="18"/>
                <w:szCs w:val="18"/>
              </w:rPr>
              <w:t xml:space="preserve">Warrantee / Guarantee Provided </w:t>
            </w:r>
          </w:p>
        </w:tc>
      </w:tr>
      <w:tr w:rsidR="00C9293F" w:rsidRPr="004C1CA5" w14:paraId="2981C604" w14:textId="77777777" w:rsidTr="00E56A61">
        <w:trPr>
          <w:trHeight w:val="397"/>
        </w:trPr>
        <w:tc>
          <w:tcPr>
            <w:tcW w:w="1475" w:type="pct"/>
            <w:vMerge/>
            <w:tcBorders>
              <w:left w:val="single" w:sz="4" w:space="0" w:color="auto"/>
              <w:bottom w:val="single" w:sz="4" w:space="0" w:color="auto"/>
              <w:right w:val="single" w:sz="4" w:space="0" w:color="auto"/>
            </w:tcBorders>
            <w:shd w:val="clear" w:color="auto" w:fill="FFFFFF"/>
            <w:vAlign w:val="center"/>
          </w:tcPr>
          <w:p w14:paraId="49554CC8" w14:textId="77777777" w:rsidR="00C9293F" w:rsidRPr="004C1CA5" w:rsidRDefault="00C9293F" w:rsidP="004D1AFE">
            <w:pPr>
              <w:rPr>
                <w:color w:val="000000"/>
                <w:sz w:val="18"/>
                <w:szCs w:val="18"/>
              </w:rPr>
            </w:pPr>
          </w:p>
        </w:tc>
        <w:tc>
          <w:tcPr>
            <w:tcW w:w="432" w:type="pct"/>
            <w:vMerge/>
            <w:tcBorders>
              <w:left w:val="single" w:sz="4" w:space="0" w:color="auto"/>
              <w:bottom w:val="single" w:sz="4" w:space="0" w:color="auto"/>
              <w:right w:val="single" w:sz="4" w:space="0" w:color="auto"/>
            </w:tcBorders>
            <w:shd w:val="clear" w:color="auto" w:fill="FFFFFF"/>
            <w:vAlign w:val="center"/>
          </w:tcPr>
          <w:p w14:paraId="686F6E6B" w14:textId="77777777" w:rsidR="00C9293F" w:rsidRPr="004C1CA5" w:rsidRDefault="00C9293F" w:rsidP="004D1AFE">
            <w:pPr>
              <w:jc w:val="center"/>
              <w:rPr>
                <w:bCs/>
                <w:color w:val="000000"/>
                <w:sz w:val="18"/>
                <w:szCs w:val="18"/>
              </w:rPr>
            </w:pPr>
          </w:p>
        </w:tc>
        <w:tc>
          <w:tcPr>
            <w:tcW w:w="572" w:type="pct"/>
            <w:tcBorders>
              <w:top w:val="single" w:sz="4" w:space="0" w:color="auto"/>
              <w:left w:val="single" w:sz="4" w:space="0" w:color="auto"/>
              <w:bottom w:val="single" w:sz="4" w:space="0" w:color="auto"/>
              <w:right w:val="single" w:sz="4" w:space="0" w:color="auto"/>
            </w:tcBorders>
            <w:shd w:val="clear" w:color="auto" w:fill="FFFFFF"/>
            <w:vAlign w:val="center"/>
          </w:tcPr>
          <w:p w14:paraId="15EBEFF1" w14:textId="77777777" w:rsidR="00C9293F" w:rsidRPr="004C1CA5" w:rsidRDefault="00C9293F" w:rsidP="004D1AFE">
            <w:pPr>
              <w:jc w:val="center"/>
              <w:rPr>
                <w:bCs/>
                <w:color w:val="000000"/>
                <w:sz w:val="18"/>
                <w:szCs w:val="18"/>
              </w:rPr>
            </w:pPr>
            <w:r w:rsidRPr="004C1CA5">
              <w:rPr>
                <w:bCs/>
                <w:color w:val="000000"/>
                <w:sz w:val="18"/>
                <w:szCs w:val="18"/>
              </w:rPr>
              <w:t>No</w:t>
            </w:r>
          </w:p>
        </w:tc>
        <w:tc>
          <w:tcPr>
            <w:tcW w:w="598" w:type="pct"/>
            <w:vMerge/>
            <w:tcBorders>
              <w:left w:val="single" w:sz="4" w:space="0" w:color="auto"/>
              <w:bottom w:val="single" w:sz="4" w:space="0" w:color="auto"/>
              <w:right w:val="single" w:sz="4" w:space="0" w:color="auto"/>
            </w:tcBorders>
            <w:vAlign w:val="bottom"/>
          </w:tcPr>
          <w:p w14:paraId="1760A7B3" w14:textId="77777777" w:rsidR="00C9293F" w:rsidRPr="004C1CA5" w:rsidRDefault="00C9293F" w:rsidP="004D1AFE">
            <w:pPr>
              <w:rPr>
                <w:color w:val="000000"/>
                <w:sz w:val="18"/>
                <w:szCs w:val="18"/>
              </w:rPr>
            </w:pPr>
          </w:p>
        </w:tc>
        <w:tc>
          <w:tcPr>
            <w:tcW w:w="1923" w:type="pct"/>
            <w:tcBorders>
              <w:top w:val="single" w:sz="4" w:space="0" w:color="auto"/>
              <w:left w:val="single" w:sz="4" w:space="0" w:color="auto"/>
              <w:bottom w:val="single" w:sz="4" w:space="0" w:color="auto"/>
              <w:right w:val="single" w:sz="4" w:space="0" w:color="auto"/>
            </w:tcBorders>
            <w:shd w:val="clear" w:color="auto" w:fill="FFFFFF"/>
            <w:vAlign w:val="center"/>
          </w:tcPr>
          <w:p w14:paraId="720E4BE0" w14:textId="77777777" w:rsidR="00C9293F" w:rsidRPr="004C1CA5" w:rsidRDefault="00C9293F" w:rsidP="004D1AFE">
            <w:pPr>
              <w:rPr>
                <w:bCs/>
                <w:color w:val="000000"/>
                <w:sz w:val="18"/>
                <w:szCs w:val="18"/>
              </w:rPr>
            </w:pPr>
            <w:r w:rsidRPr="004C1CA5">
              <w:rPr>
                <w:bCs/>
                <w:color w:val="000000"/>
                <w:sz w:val="18"/>
                <w:szCs w:val="18"/>
              </w:rPr>
              <w:t xml:space="preserve">Automatically Disqualification </w:t>
            </w:r>
          </w:p>
        </w:tc>
      </w:tr>
      <w:tr w:rsidR="00C9293F" w:rsidRPr="004C1CA5" w14:paraId="0968023D" w14:textId="77777777" w:rsidTr="00C9293F">
        <w:trPr>
          <w:trHeight w:hRule="exact" w:val="510"/>
        </w:trPr>
        <w:tc>
          <w:tcPr>
            <w:tcW w:w="5000" w:type="pct"/>
            <w:gridSpan w:val="5"/>
            <w:tcBorders>
              <w:top w:val="single" w:sz="4" w:space="0" w:color="auto"/>
              <w:left w:val="single" w:sz="4" w:space="0" w:color="auto"/>
              <w:bottom w:val="single" w:sz="4" w:space="0" w:color="auto"/>
              <w:right w:val="single" w:sz="4" w:space="0" w:color="auto"/>
            </w:tcBorders>
            <w:vAlign w:val="center"/>
          </w:tcPr>
          <w:p w14:paraId="729641D2" w14:textId="77777777" w:rsidR="00C9293F" w:rsidRPr="004C1CA5" w:rsidRDefault="00C9293F" w:rsidP="004D1AFE">
            <w:pPr>
              <w:jc w:val="center"/>
              <w:rPr>
                <w:b/>
                <w:bCs/>
                <w:color w:val="000000"/>
                <w:sz w:val="18"/>
                <w:szCs w:val="18"/>
              </w:rPr>
            </w:pPr>
            <w:r w:rsidRPr="004C1CA5">
              <w:rPr>
                <w:b/>
                <w:bCs/>
                <w:color w:val="000000"/>
                <w:sz w:val="18"/>
                <w:szCs w:val="18"/>
              </w:rPr>
              <w:t>PROCEED WITH REMAINDER OF EVALUATION IF ALL ABOVE HURDLE REQUIREMENTS ARE MET</w:t>
            </w:r>
          </w:p>
        </w:tc>
      </w:tr>
      <w:tr w:rsidR="00C9293F" w:rsidRPr="004C1CA5" w14:paraId="558AC2B7" w14:textId="77777777" w:rsidTr="00E56A61">
        <w:trPr>
          <w:trHeight w:val="1488"/>
        </w:trPr>
        <w:tc>
          <w:tcPr>
            <w:tcW w:w="14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62A95D4" w14:textId="77777777" w:rsidR="00C9293F" w:rsidRDefault="00C9293F" w:rsidP="004D1AFE">
            <w:pPr>
              <w:rPr>
                <w:color w:val="000000"/>
                <w:sz w:val="18"/>
                <w:szCs w:val="18"/>
              </w:rPr>
            </w:pPr>
            <w:r w:rsidRPr="004C1CA5">
              <w:rPr>
                <w:color w:val="000000"/>
                <w:sz w:val="18"/>
                <w:szCs w:val="18"/>
              </w:rPr>
              <w:t>Relevant</w:t>
            </w:r>
            <w:r>
              <w:rPr>
                <w:color w:val="000000"/>
                <w:sz w:val="18"/>
                <w:szCs w:val="18"/>
              </w:rPr>
              <w:t xml:space="preserve"> Company</w:t>
            </w:r>
            <w:r w:rsidRPr="004C1CA5">
              <w:rPr>
                <w:color w:val="000000"/>
                <w:sz w:val="18"/>
                <w:szCs w:val="18"/>
              </w:rPr>
              <w:t xml:space="preserve"> </w:t>
            </w:r>
            <w:r>
              <w:rPr>
                <w:color w:val="000000"/>
                <w:sz w:val="18"/>
                <w:szCs w:val="18"/>
              </w:rPr>
              <w:t>Experience</w:t>
            </w:r>
            <w:r w:rsidRPr="004C1CA5">
              <w:rPr>
                <w:color w:val="000000"/>
                <w:sz w:val="18"/>
                <w:szCs w:val="18"/>
              </w:rPr>
              <w:t xml:space="preserve"> </w:t>
            </w:r>
            <w:r>
              <w:rPr>
                <w:color w:val="000000"/>
                <w:sz w:val="18"/>
                <w:szCs w:val="18"/>
              </w:rPr>
              <w:t>in dealing with Stack Monitors.</w:t>
            </w:r>
          </w:p>
          <w:p w14:paraId="5AC2E4A5" w14:textId="77777777" w:rsidR="00C9293F" w:rsidRPr="004C1CA5" w:rsidRDefault="00C9293F" w:rsidP="004D1AFE">
            <w:pPr>
              <w:rPr>
                <w:color w:val="000000"/>
                <w:sz w:val="18"/>
                <w:szCs w:val="18"/>
              </w:rPr>
            </w:pPr>
            <w:r>
              <w:rPr>
                <w:color w:val="000000"/>
                <w:sz w:val="18"/>
                <w:szCs w:val="18"/>
              </w:rPr>
              <w:t xml:space="preserve">(Company must provide proof indicating their experience in the relevant field with number of years) </w:t>
            </w:r>
          </w:p>
        </w:tc>
        <w:tc>
          <w:tcPr>
            <w:tcW w:w="43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1CA66E3" w14:textId="17F1946E" w:rsidR="00C9293F" w:rsidRPr="004C1CA5" w:rsidRDefault="00E56A61" w:rsidP="004D1AFE">
            <w:pPr>
              <w:jc w:val="center"/>
              <w:rPr>
                <w:bCs/>
                <w:color w:val="000000"/>
                <w:sz w:val="18"/>
                <w:szCs w:val="18"/>
              </w:rPr>
            </w:pPr>
            <w:r>
              <w:rPr>
                <w:bCs/>
                <w:color w:val="000000"/>
                <w:sz w:val="18"/>
                <w:szCs w:val="18"/>
              </w:rPr>
              <w:t>30</w:t>
            </w:r>
          </w:p>
        </w:tc>
        <w:tc>
          <w:tcPr>
            <w:tcW w:w="572" w:type="pct"/>
            <w:tcBorders>
              <w:top w:val="single" w:sz="4" w:space="0" w:color="auto"/>
              <w:left w:val="single" w:sz="4" w:space="0" w:color="auto"/>
              <w:right w:val="single" w:sz="4" w:space="0" w:color="auto"/>
            </w:tcBorders>
            <w:shd w:val="clear" w:color="auto" w:fill="FFFFFF"/>
            <w:vAlign w:val="center"/>
          </w:tcPr>
          <w:p w14:paraId="4CD9B6E1" w14:textId="29D7F3BD" w:rsidR="00C9293F" w:rsidRPr="004C1CA5" w:rsidRDefault="00E56A61" w:rsidP="004D1AFE">
            <w:pPr>
              <w:jc w:val="center"/>
              <w:rPr>
                <w:bCs/>
                <w:color w:val="000000"/>
                <w:sz w:val="18"/>
                <w:szCs w:val="18"/>
              </w:rPr>
            </w:pPr>
            <w:r>
              <w:rPr>
                <w:bCs/>
                <w:color w:val="000000"/>
                <w:sz w:val="18"/>
                <w:szCs w:val="18"/>
              </w:rPr>
              <w:t>30</w:t>
            </w:r>
          </w:p>
        </w:tc>
        <w:tc>
          <w:tcPr>
            <w:tcW w:w="598" w:type="pct"/>
            <w:tcBorders>
              <w:top w:val="single" w:sz="4" w:space="0" w:color="auto"/>
              <w:left w:val="single" w:sz="4" w:space="0" w:color="auto"/>
              <w:right w:val="single" w:sz="4" w:space="0" w:color="auto"/>
            </w:tcBorders>
            <w:vAlign w:val="center"/>
          </w:tcPr>
          <w:p w14:paraId="5749BA38" w14:textId="77777777" w:rsidR="00C9293F" w:rsidRPr="004C1CA5" w:rsidRDefault="00C9293F" w:rsidP="004D1AFE">
            <w:pPr>
              <w:jc w:val="center"/>
              <w:rPr>
                <w:color w:val="000000"/>
                <w:sz w:val="18"/>
                <w:szCs w:val="18"/>
              </w:rPr>
            </w:pPr>
          </w:p>
        </w:tc>
        <w:tc>
          <w:tcPr>
            <w:tcW w:w="1923" w:type="pct"/>
            <w:tcBorders>
              <w:top w:val="single" w:sz="4" w:space="0" w:color="auto"/>
              <w:left w:val="single" w:sz="4" w:space="0" w:color="auto"/>
              <w:right w:val="single" w:sz="4" w:space="0" w:color="auto"/>
            </w:tcBorders>
            <w:shd w:val="clear" w:color="auto" w:fill="FFFFFF"/>
            <w:vAlign w:val="center"/>
          </w:tcPr>
          <w:p w14:paraId="4279D714" w14:textId="28C60760" w:rsidR="00C9293F" w:rsidRDefault="00C9293F" w:rsidP="004D1AFE">
            <w:pPr>
              <w:rPr>
                <w:sz w:val="18"/>
                <w:szCs w:val="18"/>
              </w:rPr>
            </w:pPr>
            <w:r>
              <w:rPr>
                <w:sz w:val="18"/>
                <w:szCs w:val="18"/>
              </w:rPr>
              <w:t xml:space="preserve">Over 10 Years = </w:t>
            </w:r>
            <w:r w:rsidR="00E56A61">
              <w:rPr>
                <w:sz w:val="18"/>
                <w:szCs w:val="18"/>
              </w:rPr>
              <w:t>30</w:t>
            </w:r>
            <w:r>
              <w:rPr>
                <w:sz w:val="18"/>
                <w:szCs w:val="18"/>
              </w:rPr>
              <w:br/>
              <w:t xml:space="preserve">6 to 10 Years = </w:t>
            </w:r>
            <w:r w:rsidR="00E56A61">
              <w:rPr>
                <w:sz w:val="18"/>
                <w:szCs w:val="18"/>
              </w:rPr>
              <w:t>15</w:t>
            </w:r>
          </w:p>
          <w:p w14:paraId="573CE0D9" w14:textId="5015BD99" w:rsidR="00C9293F" w:rsidRPr="004C1CA5" w:rsidRDefault="00C9293F" w:rsidP="004D1AFE">
            <w:pPr>
              <w:rPr>
                <w:bCs/>
                <w:color w:val="000000"/>
                <w:sz w:val="18"/>
                <w:szCs w:val="18"/>
              </w:rPr>
            </w:pPr>
            <w:r>
              <w:rPr>
                <w:sz w:val="18"/>
                <w:szCs w:val="18"/>
              </w:rPr>
              <w:t xml:space="preserve">1 to 5 years = </w:t>
            </w:r>
            <w:r w:rsidR="00E56A61">
              <w:rPr>
                <w:sz w:val="18"/>
                <w:szCs w:val="18"/>
              </w:rPr>
              <w:t>10</w:t>
            </w:r>
            <w:r>
              <w:rPr>
                <w:sz w:val="18"/>
                <w:szCs w:val="18"/>
              </w:rPr>
              <w:br/>
              <w:t xml:space="preserve">0 </w:t>
            </w:r>
            <w:r w:rsidRPr="004C1CA5">
              <w:rPr>
                <w:sz w:val="18"/>
                <w:szCs w:val="18"/>
              </w:rPr>
              <w:t>Years = 0</w:t>
            </w:r>
          </w:p>
        </w:tc>
      </w:tr>
      <w:tr w:rsidR="00C9293F" w:rsidRPr="004C1CA5" w14:paraId="511B1A39" w14:textId="77777777" w:rsidTr="00E56A61">
        <w:trPr>
          <w:cantSplit/>
          <w:trHeight w:val="1374"/>
        </w:trPr>
        <w:tc>
          <w:tcPr>
            <w:tcW w:w="14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75CD72C" w14:textId="447AE029" w:rsidR="00C9293F" w:rsidRDefault="00C9293F" w:rsidP="004D1AFE">
            <w:pPr>
              <w:rPr>
                <w:color w:val="000000"/>
                <w:sz w:val="18"/>
                <w:szCs w:val="18"/>
              </w:rPr>
            </w:pPr>
            <w:r>
              <w:rPr>
                <w:color w:val="000000"/>
                <w:sz w:val="18"/>
                <w:szCs w:val="18"/>
              </w:rPr>
              <w:lastRenderedPageBreak/>
              <w:t>Similar Product</w:t>
            </w:r>
            <w:r w:rsidRPr="004C1CA5">
              <w:rPr>
                <w:color w:val="000000"/>
                <w:sz w:val="18"/>
                <w:szCs w:val="18"/>
              </w:rPr>
              <w:t xml:space="preserve"> Supplied to t</w:t>
            </w:r>
            <w:r>
              <w:rPr>
                <w:color w:val="000000"/>
                <w:sz w:val="18"/>
                <w:szCs w:val="18"/>
              </w:rPr>
              <w:t xml:space="preserve">he Radiation </w:t>
            </w:r>
            <w:r w:rsidR="005140FB">
              <w:rPr>
                <w:color w:val="000000"/>
                <w:sz w:val="18"/>
                <w:szCs w:val="18"/>
              </w:rPr>
              <w:t xml:space="preserve">protection </w:t>
            </w:r>
            <w:r w:rsidR="005140FB" w:rsidRPr="004C1CA5">
              <w:rPr>
                <w:color w:val="000000"/>
                <w:sz w:val="18"/>
                <w:szCs w:val="18"/>
              </w:rPr>
              <w:t>Industry</w:t>
            </w:r>
            <w:r>
              <w:rPr>
                <w:color w:val="000000"/>
                <w:sz w:val="18"/>
                <w:szCs w:val="18"/>
              </w:rPr>
              <w:t xml:space="preserve"> or any other Industries depending on the application.</w:t>
            </w:r>
          </w:p>
          <w:p w14:paraId="311DAD7C" w14:textId="7D58A299" w:rsidR="00E91151" w:rsidRDefault="00E91151" w:rsidP="004D1AFE">
            <w:pPr>
              <w:rPr>
                <w:color w:val="000000"/>
                <w:sz w:val="18"/>
                <w:szCs w:val="18"/>
              </w:rPr>
            </w:pPr>
            <w:r>
              <w:rPr>
                <w:color w:val="000000"/>
                <w:sz w:val="18"/>
                <w:szCs w:val="18"/>
              </w:rPr>
              <w:t>Bidder to submit reference letters on the Client</w:t>
            </w:r>
            <w:r w:rsidR="007D1288">
              <w:rPr>
                <w:color w:val="000000"/>
                <w:sz w:val="18"/>
                <w:szCs w:val="18"/>
              </w:rPr>
              <w:t>’s</w:t>
            </w:r>
            <w:r>
              <w:rPr>
                <w:color w:val="000000"/>
                <w:sz w:val="18"/>
                <w:szCs w:val="18"/>
              </w:rPr>
              <w:t xml:space="preserve"> letterhead</w:t>
            </w:r>
          </w:p>
          <w:p w14:paraId="4FB79404" w14:textId="77777777" w:rsidR="00C9293F" w:rsidRPr="004C1CA5" w:rsidRDefault="00C9293F" w:rsidP="004D1AFE">
            <w:pPr>
              <w:rPr>
                <w:color w:val="000000"/>
                <w:sz w:val="18"/>
                <w:szCs w:val="18"/>
              </w:rPr>
            </w:pPr>
            <w:r>
              <w:rPr>
                <w:color w:val="000000"/>
                <w:sz w:val="18"/>
                <w:szCs w:val="18"/>
              </w:rPr>
              <w:t xml:space="preserve">(Reference to include, Project Description, Company Name, Contact Person, Contact Number </w:t>
            </w:r>
            <w:r w:rsidRPr="00F7727E">
              <w:rPr>
                <w:color w:val="000000"/>
                <w:sz w:val="18"/>
                <w:szCs w:val="18"/>
              </w:rPr>
              <w:t>and Value</w:t>
            </w:r>
            <w:r>
              <w:rPr>
                <w:color w:val="000000"/>
                <w:sz w:val="18"/>
                <w:szCs w:val="18"/>
              </w:rPr>
              <w:t>)</w:t>
            </w:r>
          </w:p>
        </w:tc>
        <w:tc>
          <w:tcPr>
            <w:tcW w:w="43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B63FE9" w14:textId="0B884E81" w:rsidR="00C9293F" w:rsidRPr="004C1CA5" w:rsidRDefault="00A02327" w:rsidP="004D1AFE">
            <w:pPr>
              <w:jc w:val="center"/>
              <w:rPr>
                <w:bCs/>
                <w:color w:val="000000"/>
                <w:sz w:val="18"/>
                <w:szCs w:val="18"/>
              </w:rPr>
            </w:pPr>
            <w:r>
              <w:rPr>
                <w:bCs/>
                <w:color w:val="000000"/>
                <w:sz w:val="18"/>
                <w:szCs w:val="18"/>
              </w:rPr>
              <w:t>3</w:t>
            </w:r>
            <w:r w:rsidR="00E56A61">
              <w:rPr>
                <w:bCs/>
                <w:color w:val="000000"/>
                <w:sz w:val="18"/>
                <w:szCs w:val="18"/>
              </w:rPr>
              <w:t>0</w:t>
            </w:r>
          </w:p>
        </w:tc>
        <w:tc>
          <w:tcPr>
            <w:tcW w:w="5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ABE9B0B" w14:textId="0A548CBB" w:rsidR="00C9293F" w:rsidRPr="004C1CA5" w:rsidRDefault="00A02327" w:rsidP="004D1AFE">
            <w:pPr>
              <w:jc w:val="center"/>
              <w:rPr>
                <w:bCs/>
                <w:color w:val="000000"/>
                <w:sz w:val="18"/>
                <w:szCs w:val="18"/>
              </w:rPr>
            </w:pPr>
            <w:r>
              <w:rPr>
                <w:bCs/>
                <w:color w:val="000000"/>
                <w:sz w:val="18"/>
                <w:szCs w:val="18"/>
              </w:rPr>
              <w:t>3</w:t>
            </w:r>
            <w:r w:rsidR="00E56A61">
              <w:rPr>
                <w:bCs/>
                <w:color w:val="000000"/>
                <w:sz w:val="18"/>
                <w:szCs w:val="18"/>
              </w:rPr>
              <w:t>0</w:t>
            </w:r>
          </w:p>
        </w:tc>
        <w:tc>
          <w:tcPr>
            <w:tcW w:w="598" w:type="pct"/>
            <w:tcBorders>
              <w:top w:val="single" w:sz="4" w:space="0" w:color="auto"/>
              <w:left w:val="single" w:sz="4" w:space="0" w:color="auto"/>
              <w:bottom w:val="single" w:sz="4" w:space="0" w:color="auto"/>
              <w:right w:val="single" w:sz="4" w:space="0" w:color="auto"/>
            </w:tcBorders>
            <w:vAlign w:val="center"/>
          </w:tcPr>
          <w:p w14:paraId="7D4EE72F" w14:textId="77777777" w:rsidR="00C9293F" w:rsidRPr="004C1CA5" w:rsidRDefault="00C9293F" w:rsidP="004D1AFE">
            <w:pPr>
              <w:jc w:val="center"/>
              <w:rPr>
                <w:color w:val="000000"/>
                <w:sz w:val="18"/>
                <w:szCs w:val="18"/>
              </w:rPr>
            </w:pPr>
          </w:p>
        </w:tc>
        <w:tc>
          <w:tcPr>
            <w:tcW w:w="192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707EF62" w14:textId="34DFA19B" w:rsidR="00C9293F" w:rsidRPr="004C1CA5" w:rsidRDefault="00C9293F" w:rsidP="004D1AFE">
            <w:pPr>
              <w:rPr>
                <w:sz w:val="18"/>
                <w:szCs w:val="18"/>
              </w:rPr>
            </w:pPr>
            <w:r>
              <w:rPr>
                <w:sz w:val="18"/>
                <w:szCs w:val="18"/>
              </w:rPr>
              <w:t xml:space="preserve">More than </w:t>
            </w:r>
            <w:r w:rsidR="007D1288">
              <w:rPr>
                <w:sz w:val="18"/>
                <w:szCs w:val="18"/>
              </w:rPr>
              <w:t>7 reference letters</w:t>
            </w:r>
            <w:r w:rsidR="00E91151">
              <w:rPr>
                <w:sz w:val="18"/>
                <w:szCs w:val="18"/>
              </w:rPr>
              <w:t xml:space="preserve"> submitted</w:t>
            </w:r>
            <w:r>
              <w:rPr>
                <w:sz w:val="18"/>
                <w:szCs w:val="18"/>
              </w:rPr>
              <w:t xml:space="preserve"> = </w:t>
            </w:r>
            <w:r w:rsidR="00A02327">
              <w:rPr>
                <w:sz w:val="18"/>
                <w:szCs w:val="18"/>
              </w:rPr>
              <w:t>3</w:t>
            </w:r>
            <w:r w:rsidR="00E56A61">
              <w:rPr>
                <w:sz w:val="18"/>
                <w:szCs w:val="18"/>
              </w:rPr>
              <w:t>0</w:t>
            </w:r>
          </w:p>
          <w:p w14:paraId="66775F70" w14:textId="514DE468" w:rsidR="00C9293F" w:rsidRPr="004C1CA5" w:rsidRDefault="007D1288" w:rsidP="004D1AFE">
            <w:pPr>
              <w:rPr>
                <w:sz w:val="18"/>
                <w:szCs w:val="18"/>
              </w:rPr>
            </w:pPr>
            <w:r>
              <w:rPr>
                <w:sz w:val="18"/>
                <w:szCs w:val="18"/>
              </w:rPr>
              <w:t>5 to</w:t>
            </w:r>
            <w:r w:rsidR="00B4571E">
              <w:rPr>
                <w:sz w:val="18"/>
                <w:szCs w:val="18"/>
              </w:rPr>
              <w:t xml:space="preserve"> 7 </w:t>
            </w:r>
            <w:r w:rsidR="00E91151">
              <w:rPr>
                <w:sz w:val="18"/>
                <w:szCs w:val="18"/>
              </w:rPr>
              <w:t>reference letters submitted</w:t>
            </w:r>
            <w:r w:rsidR="00C9293F">
              <w:rPr>
                <w:sz w:val="18"/>
                <w:szCs w:val="18"/>
              </w:rPr>
              <w:t xml:space="preserve"> =</w:t>
            </w:r>
            <w:r w:rsidR="00A02327">
              <w:rPr>
                <w:sz w:val="18"/>
                <w:szCs w:val="18"/>
              </w:rPr>
              <w:t>2</w:t>
            </w:r>
            <w:r w:rsidR="00E56A61">
              <w:rPr>
                <w:sz w:val="18"/>
                <w:szCs w:val="18"/>
              </w:rPr>
              <w:t>0</w:t>
            </w:r>
          </w:p>
          <w:p w14:paraId="6BBF25FF" w14:textId="22DAE884" w:rsidR="00C9293F" w:rsidRDefault="00C9293F" w:rsidP="004D1AFE">
            <w:pPr>
              <w:rPr>
                <w:sz w:val="18"/>
                <w:szCs w:val="18"/>
              </w:rPr>
            </w:pPr>
            <w:r>
              <w:rPr>
                <w:sz w:val="18"/>
                <w:szCs w:val="18"/>
              </w:rPr>
              <w:t xml:space="preserve">Less than 5 </w:t>
            </w:r>
            <w:r w:rsidR="007D1288">
              <w:rPr>
                <w:sz w:val="18"/>
                <w:szCs w:val="18"/>
              </w:rPr>
              <w:t>reference letters submitted =</w:t>
            </w:r>
            <w:r w:rsidRPr="004C1CA5">
              <w:rPr>
                <w:sz w:val="18"/>
                <w:szCs w:val="18"/>
              </w:rPr>
              <w:t xml:space="preserve"> </w:t>
            </w:r>
            <w:r w:rsidR="00A02327">
              <w:rPr>
                <w:sz w:val="18"/>
                <w:szCs w:val="18"/>
              </w:rPr>
              <w:t>10</w:t>
            </w:r>
          </w:p>
          <w:p w14:paraId="0C95278E" w14:textId="4C5AF836" w:rsidR="00E56A61" w:rsidRPr="00E56A61" w:rsidRDefault="00E56A61" w:rsidP="004D1AFE">
            <w:pPr>
              <w:rPr>
                <w:sz w:val="18"/>
                <w:szCs w:val="18"/>
              </w:rPr>
            </w:pPr>
            <w:r>
              <w:rPr>
                <w:sz w:val="18"/>
                <w:szCs w:val="18"/>
              </w:rPr>
              <w:t>No reference submitted = 0</w:t>
            </w:r>
          </w:p>
        </w:tc>
      </w:tr>
      <w:tr w:rsidR="00C9293F" w:rsidRPr="004C1CA5" w14:paraId="40D7530D" w14:textId="77777777" w:rsidTr="00E56A61">
        <w:trPr>
          <w:trHeight w:val="124"/>
        </w:trPr>
        <w:tc>
          <w:tcPr>
            <w:tcW w:w="14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FB54CF6" w14:textId="77777777" w:rsidR="00E56A61" w:rsidRDefault="00E56A61" w:rsidP="004D1AFE">
            <w:pPr>
              <w:rPr>
                <w:color w:val="000000"/>
                <w:sz w:val="18"/>
                <w:szCs w:val="18"/>
              </w:rPr>
            </w:pPr>
          </w:p>
          <w:p w14:paraId="1A40F7B5" w14:textId="21DACFB1" w:rsidR="00C9293F" w:rsidRPr="004C1CA5" w:rsidRDefault="007D1288" w:rsidP="007D1288">
            <w:pPr>
              <w:rPr>
                <w:color w:val="000000"/>
                <w:sz w:val="18"/>
                <w:szCs w:val="18"/>
              </w:rPr>
            </w:pPr>
            <w:r>
              <w:rPr>
                <w:color w:val="000000"/>
                <w:sz w:val="18"/>
                <w:szCs w:val="18"/>
              </w:rPr>
              <w:t xml:space="preserve">Bidder to submit Stack Monitor </w:t>
            </w:r>
            <w:r w:rsidR="00C9293F">
              <w:rPr>
                <w:color w:val="000000"/>
                <w:sz w:val="18"/>
                <w:szCs w:val="18"/>
              </w:rPr>
              <w:t xml:space="preserve">Catalogue with Datasheet </w:t>
            </w:r>
          </w:p>
        </w:tc>
        <w:tc>
          <w:tcPr>
            <w:tcW w:w="43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385DEC1" w14:textId="77777777" w:rsidR="00E56A61" w:rsidRDefault="00E56A61" w:rsidP="004D1AFE">
            <w:pPr>
              <w:jc w:val="center"/>
              <w:rPr>
                <w:bCs/>
                <w:color w:val="000000"/>
                <w:sz w:val="18"/>
                <w:szCs w:val="18"/>
              </w:rPr>
            </w:pPr>
          </w:p>
          <w:p w14:paraId="496B89E2" w14:textId="20D4E603" w:rsidR="00C9293F" w:rsidRPr="004C1CA5" w:rsidRDefault="00A02327" w:rsidP="004D1AFE">
            <w:pPr>
              <w:jc w:val="center"/>
              <w:rPr>
                <w:bCs/>
                <w:color w:val="000000"/>
                <w:sz w:val="18"/>
                <w:szCs w:val="18"/>
              </w:rPr>
            </w:pPr>
            <w:r>
              <w:rPr>
                <w:bCs/>
                <w:color w:val="000000"/>
                <w:sz w:val="18"/>
                <w:szCs w:val="18"/>
              </w:rPr>
              <w:t>20</w:t>
            </w:r>
          </w:p>
        </w:tc>
        <w:tc>
          <w:tcPr>
            <w:tcW w:w="5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3F70B59" w14:textId="77777777" w:rsidR="00E56A61" w:rsidRDefault="00E56A61" w:rsidP="004D1AFE">
            <w:pPr>
              <w:jc w:val="center"/>
              <w:rPr>
                <w:bCs/>
                <w:color w:val="000000"/>
                <w:sz w:val="18"/>
                <w:szCs w:val="18"/>
              </w:rPr>
            </w:pPr>
          </w:p>
          <w:p w14:paraId="3D95869B" w14:textId="5CAD6675" w:rsidR="00C9293F" w:rsidRPr="004C1CA5" w:rsidRDefault="00687B6F" w:rsidP="004D1AFE">
            <w:pPr>
              <w:jc w:val="center"/>
              <w:rPr>
                <w:bCs/>
                <w:color w:val="000000"/>
                <w:sz w:val="18"/>
                <w:szCs w:val="18"/>
              </w:rPr>
            </w:pPr>
            <w:r>
              <w:rPr>
                <w:bCs/>
                <w:color w:val="000000"/>
                <w:sz w:val="18"/>
                <w:szCs w:val="18"/>
              </w:rPr>
              <w:t>20</w:t>
            </w:r>
          </w:p>
        </w:tc>
        <w:tc>
          <w:tcPr>
            <w:tcW w:w="598" w:type="pct"/>
            <w:tcBorders>
              <w:top w:val="single" w:sz="4" w:space="0" w:color="auto"/>
              <w:left w:val="single" w:sz="4" w:space="0" w:color="auto"/>
              <w:bottom w:val="single" w:sz="4" w:space="0" w:color="auto"/>
              <w:right w:val="single" w:sz="4" w:space="0" w:color="auto"/>
            </w:tcBorders>
            <w:vAlign w:val="center"/>
            <w:hideMark/>
          </w:tcPr>
          <w:p w14:paraId="2C59CA8B" w14:textId="77777777" w:rsidR="00C9293F" w:rsidRPr="004C1CA5" w:rsidRDefault="00C9293F" w:rsidP="004D1AFE">
            <w:pPr>
              <w:jc w:val="center"/>
              <w:rPr>
                <w:color w:val="000000"/>
                <w:sz w:val="18"/>
                <w:szCs w:val="18"/>
              </w:rPr>
            </w:pPr>
          </w:p>
        </w:tc>
        <w:tc>
          <w:tcPr>
            <w:tcW w:w="192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57B2578" w14:textId="77777777" w:rsidR="00E56A61" w:rsidRDefault="00E56A61" w:rsidP="004D1AFE">
            <w:pPr>
              <w:rPr>
                <w:bCs/>
                <w:color w:val="000000"/>
                <w:sz w:val="18"/>
                <w:szCs w:val="18"/>
              </w:rPr>
            </w:pPr>
          </w:p>
          <w:p w14:paraId="0BBBEEFF" w14:textId="0A439025" w:rsidR="00C9293F" w:rsidRDefault="00C9293F" w:rsidP="004D1AFE">
            <w:pPr>
              <w:rPr>
                <w:bCs/>
                <w:color w:val="000000"/>
                <w:sz w:val="18"/>
                <w:szCs w:val="18"/>
              </w:rPr>
            </w:pPr>
            <w:r>
              <w:rPr>
                <w:bCs/>
                <w:color w:val="000000"/>
                <w:sz w:val="18"/>
                <w:szCs w:val="18"/>
              </w:rPr>
              <w:t xml:space="preserve">Catalogue with </w:t>
            </w:r>
            <w:r w:rsidR="007D1288">
              <w:rPr>
                <w:bCs/>
                <w:color w:val="000000"/>
                <w:sz w:val="18"/>
                <w:szCs w:val="18"/>
              </w:rPr>
              <w:t xml:space="preserve">Datasheet submitted </w:t>
            </w:r>
            <w:r>
              <w:rPr>
                <w:bCs/>
                <w:color w:val="000000"/>
                <w:sz w:val="18"/>
                <w:szCs w:val="18"/>
              </w:rPr>
              <w:t>=</w:t>
            </w:r>
            <w:r w:rsidRPr="00977AAE">
              <w:rPr>
                <w:bCs/>
                <w:color w:val="000000"/>
                <w:sz w:val="18"/>
                <w:szCs w:val="18"/>
              </w:rPr>
              <w:t xml:space="preserve"> </w:t>
            </w:r>
            <w:r w:rsidR="00A02327">
              <w:rPr>
                <w:bCs/>
                <w:color w:val="000000"/>
                <w:sz w:val="18"/>
                <w:szCs w:val="18"/>
              </w:rPr>
              <w:t>20</w:t>
            </w:r>
          </w:p>
          <w:p w14:paraId="43CC5E77" w14:textId="0FE4435A" w:rsidR="00C9293F" w:rsidRDefault="00C9293F" w:rsidP="004D1AFE">
            <w:pPr>
              <w:rPr>
                <w:bCs/>
                <w:color w:val="000000"/>
                <w:sz w:val="18"/>
                <w:szCs w:val="18"/>
              </w:rPr>
            </w:pPr>
            <w:r>
              <w:rPr>
                <w:bCs/>
                <w:color w:val="000000"/>
                <w:sz w:val="18"/>
                <w:szCs w:val="18"/>
              </w:rPr>
              <w:t>Catalogue / Datasheet only</w:t>
            </w:r>
            <w:r w:rsidR="007D1288">
              <w:rPr>
                <w:bCs/>
                <w:color w:val="000000"/>
                <w:sz w:val="18"/>
                <w:szCs w:val="18"/>
              </w:rPr>
              <w:t xml:space="preserve"> </w:t>
            </w:r>
            <w:r w:rsidR="00687B6F">
              <w:rPr>
                <w:bCs/>
                <w:color w:val="000000"/>
                <w:sz w:val="18"/>
                <w:szCs w:val="18"/>
              </w:rPr>
              <w:t>submitted =</w:t>
            </w:r>
            <w:r>
              <w:rPr>
                <w:bCs/>
                <w:color w:val="000000"/>
                <w:sz w:val="18"/>
                <w:szCs w:val="18"/>
              </w:rPr>
              <w:t xml:space="preserve"> 5</w:t>
            </w:r>
          </w:p>
          <w:p w14:paraId="1250CD0E" w14:textId="77777777" w:rsidR="00C9293F" w:rsidRPr="004C1CA5" w:rsidRDefault="00C9293F" w:rsidP="004D1AFE">
            <w:pPr>
              <w:rPr>
                <w:bCs/>
                <w:color w:val="000000"/>
                <w:sz w:val="18"/>
                <w:szCs w:val="18"/>
              </w:rPr>
            </w:pPr>
            <w:r>
              <w:rPr>
                <w:bCs/>
                <w:color w:val="000000"/>
                <w:sz w:val="18"/>
                <w:szCs w:val="18"/>
              </w:rPr>
              <w:t xml:space="preserve">No submission = </w:t>
            </w:r>
            <w:r w:rsidRPr="00977AAE">
              <w:rPr>
                <w:bCs/>
                <w:color w:val="000000"/>
                <w:sz w:val="18"/>
                <w:szCs w:val="18"/>
              </w:rPr>
              <w:t>0</w:t>
            </w:r>
          </w:p>
        </w:tc>
      </w:tr>
      <w:tr w:rsidR="00C9293F" w14:paraId="36005F0C" w14:textId="77777777" w:rsidTr="00E56A61">
        <w:trPr>
          <w:trHeight w:val="124"/>
        </w:trPr>
        <w:tc>
          <w:tcPr>
            <w:tcW w:w="1475" w:type="pct"/>
            <w:tcBorders>
              <w:top w:val="single" w:sz="4" w:space="0" w:color="auto"/>
              <w:left w:val="single" w:sz="4" w:space="0" w:color="auto"/>
              <w:bottom w:val="single" w:sz="4" w:space="0" w:color="auto"/>
              <w:right w:val="single" w:sz="4" w:space="0" w:color="auto"/>
            </w:tcBorders>
            <w:shd w:val="clear" w:color="auto" w:fill="FFFFFF"/>
            <w:vAlign w:val="center"/>
          </w:tcPr>
          <w:p w14:paraId="1191B895" w14:textId="77777777" w:rsidR="00C9293F" w:rsidRDefault="00C9293F" w:rsidP="004D1AFE">
            <w:pPr>
              <w:rPr>
                <w:color w:val="000000"/>
                <w:sz w:val="18"/>
                <w:szCs w:val="18"/>
              </w:rPr>
            </w:pPr>
            <w:r>
              <w:rPr>
                <w:color w:val="000000"/>
                <w:sz w:val="18"/>
                <w:szCs w:val="18"/>
              </w:rPr>
              <w:t>Delivery Period (From the date of order)</w:t>
            </w:r>
          </w:p>
        </w:tc>
        <w:tc>
          <w:tcPr>
            <w:tcW w:w="432" w:type="pct"/>
            <w:tcBorders>
              <w:top w:val="single" w:sz="4" w:space="0" w:color="auto"/>
              <w:left w:val="single" w:sz="4" w:space="0" w:color="auto"/>
              <w:bottom w:val="single" w:sz="4" w:space="0" w:color="auto"/>
              <w:right w:val="single" w:sz="4" w:space="0" w:color="auto"/>
            </w:tcBorders>
            <w:shd w:val="clear" w:color="auto" w:fill="FFFFFF"/>
            <w:vAlign w:val="center"/>
          </w:tcPr>
          <w:p w14:paraId="1E62E29B" w14:textId="6ADCFE36" w:rsidR="00C9293F" w:rsidRPr="004C1CA5" w:rsidRDefault="00230F27" w:rsidP="004D1AFE">
            <w:pPr>
              <w:jc w:val="center"/>
              <w:rPr>
                <w:bCs/>
                <w:color w:val="000000"/>
                <w:sz w:val="18"/>
                <w:szCs w:val="18"/>
              </w:rPr>
            </w:pPr>
            <w:r>
              <w:rPr>
                <w:bCs/>
                <w:color w:val="000000"/>
                <w:sz w:val="18"/>
                <w:szCs w:val="18"/>
              </w:rPr>
              <w:t>2</w:t>
            </w:r>
            <w:r w:rsidR="00C9293F">
              <w:rPr>
                <w:bCs/>
                <w:color w:val="000000"/>
                <w:sz w:val="18"/>
                <w:szCs w:val="18"/>
              </w:rPr>
              <w:t>0</w:t>
            </w:r>
          </w:p>
        </w:tc>
        <w:tc>
          <w:tcPr>
            <w:tcW w:w="572" w:type="pct"/>
            <w:tcBorders>
              <w:top w:val="single" w:sz="4" w:space="0" w:color="auto"/>
              <w:left w:val="single" w:sz="4" w:space="0" w:color="auto"/>
              <w:bottom w:val="single" w:sz="4" w:space="0" w:color="auto"/>
              <w:right w:val="single" w:sz="4" w:space="0" w:color="auto"/>
            </w:tcBorders>
            <w:shd w:val="clear" w:color="auto" w:fill="FFFFFF"/>
            <w:vAlign w:val="center"/>
          </w:tcPr>
          <w:p w14:paraId="529C09CE" w14:textId="2138566B" w:rsidR="00C9293F" w:rsidRPr="004C1CA5" w:rsidRDefault="00230F27" w:rsidP="004D1AFE">
            <w:pPr>
              <w:jc w:val="center"/>
              <w:rPr>
                <w:bCs/>
                <w:color w:val="000000"/>
                <w:sz w:val="18"/>
                <w:szCs w:val="18"/>
              </w:rPr>
            </w:pPr>
            <w:r>
              <w:rPr>
                <w:bCs/>
                <w:color w:val="000000"/>
                <w:sz w:val="18"/>
                <w:szCs w:val="18"/>
              </w:rPr>
              <w:t>2</w:t>
            </w:r>
            <w:r w:rsidR="00C9293F">
              <w:rPr>
                <w:bCs/>
                <w:color w:val="000000"/>
                <w:sz w:val="18"/>
                <w:szCs w:val="18"/>
              </w:rPr>
              <w:t>0</w:t>
            </w:r>
          </w:p>
        </w:tc>
        <w:tc>
          <w:tcPr>
            <w:tcW w:w="598" w:type="pct"/>
            <w:tcBorders>
              <w:top w:val="single" w:sz="4" w:space="0" w:color="auto"/>
              <w:left w:val="single" w:sz="4" w:space="0" w:color="auto"/>
              <w:bottom w:val="single" w:sz="4" w:space="0" w:color="auto"/>
              <w:right w:val="single" w:sz="4" w:space="0" w:color="auto"/>
            </w:tcBorders>
            <w:vAlign w:val="center"/>
          </w:tcPr>
          <w:p w14:paraId="47311833" w14:textId="77777777" w:rsidR="00C9293F" w:rsidRPr="004C1CA5" w:rsidRDefault="00C9293F" w:rsidP="004D1AFE">
            <w:pPr>
              <w:jc w:val="center"/>
              <w:rPr>
                <w:color w:val="000000"/>
                <w:sz w:val="18"/>
                <w:szCs w:val="18"/>
              </w:rPr>
            </w:pPr>
          </w:p>
        </w:tc>
        <w:tc>
          <w:tcPr>
            <w:tcW w:w="1923" w:type="pct"/>
            <w:tcBorders>
              <w:top w:val="single" w:sz="4" w:space="0" w:color="auto"/>
              <w:left w:val="single" w:sz="4" w:space="0" w:color="auto"/>
              <w:bottom w:val="single" w:sz="4" w:space="0" w:color="auto"/>
              <w:right w:val="single" w:sz="4" w:space="0" w:color="auto"/>
            </w:tcBorders>
            <w:shd w:val="clear" w:color="auto" w:fill="FFFFFF"/>
            <w:vAlign w:val="center"/>
          </w:tcPr>
          <w:p w14:paraId="417A39BD" w14:textId="13116D22" w:rsidR="00C9293F" w:rsidRDefault="00C9293F" w:rsidP="004D1AFE">
            <w:pPr>
              <w:rPr>
                <w:bCs/>
                <w:color w:val="000000"/>
                <w:sz w:val="18"/>
                <w:szCs w:val="18"/>
              </w:rPr>
            </w:pPr>
            <w:r>
              <w:rPr>
                <w:bCs/>
                <w:color w:val="000000"/>
                <w:sz w:val="18"/>
                <w:szCs w:val="18"/>
              </w:rPr>
              <w:t xml:space="preserve">Within 16 Weeks = </w:t>
            </w:r>
            <w:r w:rsidR="00230F27">
              <w:rPr>
                <w:bCs/>
                <w:color w:val="000000"/>
                <w:sz w:val="18"/>
                <w:szCs w:val="18"/>
              </w:rPr>
              <w:t>2</w:t>
            </w:r>
            <w:r>
              <w:rPr>
                <w:bCs/>
                <w:color w:val="000000"/>
                <w:sz w:val="18"/>
                <w:szCs w:val="18"/>
              </w:rPr>
              <w:t>0</w:t>
            </w:r>
          </w:p>
          <w:p w14:paraId="0905E001" w14:textId="72856D66" w:rsidR="00C9293F" w:rsidRDefault="00C9293F" w:rsidP="004D1AFE">
            <w:pPr>
              <w:rPr>
                <w:bCs/>
                <w:color w:val="000000"/>
                <w:sz w:val="18"/>
                <w:szCs w:val="18"/>
              </w:rPr>
            </w:pPr>
            <w:r>
              <w:rPr>
                <w:bCs/>
                <w:color w:val="000000"/>
                <w:sz w:val="18"/>
                <w:szCs w:val="18"/>
              </w:rPr>
              <w:t xml:space="preserve">16 to 20 Weeks = </w:t>
            </w:r>
            <w:r w:rsidR="00230F27">
              <w:rPr>
                <w:bCs/>
                <w:color w:val="000000"/>
                <w:sz w:val="18"/>
                <w:szCs w:val="18"/>
              </w:rPr>
              <w:t>10</w:t>
            </w:r>
          </w:p>
          <w:p w14:paraId="416F3FC2" w14:textId="382B113C" w:rsidR="00C9293F" w:rsidRDefault="00C9293F" w:rsidP="004D1AFE">
            <w:pPr>
              <w:rPr>
                <w:bCs/>
                <w:color w:val="000000"/>
                <w:sz w:val="18"/>
                <w:szCs w:val="18"/>
              </w:rPr>
            </w:pPr>
            <w:r>
              <w:rPr>
                <w:bCs/>
                <w:color w:val="000000"/>
                <w:sz w:val="18"/>
                <w:szCs w:val="18"/>
              </w:rPr>
              <w:t>2</w:t>
            </w:r>
            <w:r w:rsidR="007D1288">
              <w:rPr>
                <w:bCs/>
                <w:color w:val="000000"/>
                <w:sz w:val="18"/>
                <w:szCs w:val="18"/>
              </w:rPr>
              <w:t>1</w:t>
            </w:r>
            <w:r>
              <w:rPr>
                <w:bCs/>
                <w:color w:val="000000"/>
                <w:sz w:val="18"/>
                <w:szCs w:val="18"/>
              </w:rPr>
              <w:t xml:space="preserve"> to </w:t>
            </w:r>
            <w:proofErr w:type="gramStart"/>
            <w:r>
              <w:rPr>
                <w:bCs/>
                <w:color w:val="000000"/>
                <w:sz w:val="18"/>
                <w:szCs w:val="18"/>
              </w:rPr>
              <w:t>32  Weeks</w:t>
            </w:r>
            <w:proofErr w:type="gramEnd"/>
            <w:r>
              <w:rPr>
                <w:bCs/>
                <w:color w:val="000000"/>
                <w:sz w:val="18"/>
                <w:szCs w:val="18"/>
              </w:rPr>
              <w:t xml:space="preserve"> = </w:t>
            </w:r>
            <w:r w:rsidR="00230F27">
              <w:rPr>
                <w:bCs/>
                <w:color w:val="000000"/>
                <w:sz w:val="18"/>
                <w:szCs w:val="18"/>
              </w:rPr>
              <w:t>5</w:t>
            </w:r>
          </w:p>
          <w:p w14:paraId="63EDD48F" w14:textId="77777777" w:rsidR="00C9293F" w:rsidRDefault="00C9293F" w:rsidP="004D1AFE">
            <w:pPr>
              <w:rPr>
                <w:bCs/>
                <w:color w:val="000000"/>
                <w:sz w:val="18"/>
                <w:szCs w:val="18"/>
              </w:rPr>
            </w:pPr>
            <w:r>
              <w:rPr>
                <w:bCs/>
                <w:color w:val="000000"/>
                <w:sz w:val="18"/>
                <w:szCs w:val="18"/>
              </w:rPr>
              <w:t>Over 32 Weeks = 0</w:t>
            </w:r>
          </w:p>
        </w:tc>
      </w:tr>
      <w:tr w:rsidR="0089138C" w14:paraId="5D18C809" w14:textId="77777777" w:rsidTr="00E56A61">
        <w:trPr>
          <w:trHeight w:val="124"/>
        </w:trPr>
        <w:tc>
          <w:tcPr>
            <w:tcW w:w="1475" w:type="pct"/>
            <w:tcBorders>
              <w:top w:val="single" w:sz="4" w:space="0" w:color="auto"/>
              <w:left w:val="single" w:sz="4" w:space="0" w:color="auto"/>
              <w:bottom w:val="single" w:sz="4" w:space="0" w:color="auto"/>
              <w:right w:val="single" w:sz="4" w:space="0" w:color="auto"/>
            </w:tcBorders>
            <w:shd w:val="clear" w:color="auto" w:fill="FFFFFF"/>
            <w:vAlign w:val="center"/>
          </w:tcPr>
          <w:p w14:paraId="3ADA66B4" w14:textId="6BDCCB9C" w:rsidR="0089138C" w:rsidRDefault="0089138C" w:rsidP="004D1AFE">
            <w:pPr>
              <w:rPr>
                <w:color w:val="000000"/>
                <w:sz w:val="18"/>
                <w:szCs w:val="18"/>
              </w:rPr>
            </w:pPr>
            <w:r>
              <w:rPr>
                <w:color w:val="000000"/>
                <w:sz w:val="18"/>
                <w:szCs w:val="18"/>
              </w:rPr>
              <w:t xml:space="preserve">Total </w:t>
            </w:r>
          </w:p>
        </w:tc>
        <w:tc>
          <w:tcPr>
            <w:tcW w:w="432" w:type="pct"/>
            <w:tcBorders>
              <w:top w:val="single" w:sz="4" w:space="0" w:color="auto"/>
              <w:left w:val="single" w:sz="4" w:space="0" w:color="auto"/>
              <w:bottom w:val="single" w:sz="4" w:space="0" w:color="auto"/>
              <w:right w:val="single" w:sz="4" w:space="0" w:color="auto"/>
            </w:tcBorders>
            <w:shd w:val="clear" w:color="auto" w:fill="FFFFFF"/>
            <w:vAlign w:val="center"/>
          </w:tcPr>
          <w:p w14:paraId="67A2CDD2" w14:textId="19A268AB" w:rsidR="0089138C" w:rsidRDefault="0089138C" w:rsidP="004D1AFE">
            <w:pPr>
              <w:jc w:val="center"/>
              <w:rPr>
                <w:bCs/>
                <w:color w:val="000000"/>
                <w:sz w:val="18"/>
                <w:szCs w:val="18"/>
              </w:rPr>
            </w:pPr>
            <w:r>
              <w:rPr>
                <w:bCs/>
                <w:color w:val="000000"/>
                <w:sz w:val="18"/>
                <w:szCs w:val="18"/>
              </w:rPr>
              <w:t>100</w:t>
            </w:r>
          </w:p>
        </w:tc>
        <w:tc>
          <w:tcPr>
            <w:tcW w:w="572" w:type="pct"/>
            <w:tcBorders>
              <w:top w:val="single" w:sz="4" w:space="0" w:color="auto"/>
              <w:left w:val="single" w:sz="4" w:space="0" w:color="auto"/>
              <w:bottom w:val="single" w:sz="4" w:space="0" w:color="auto"/>
              <w:right w:val="single" w:sz="4" w:space="0" w:color="auto"/>
            </w:tcBorders>
            <w:shd w:val="clear" w:color="auto" w:fill="FFFFFF"/>
            <w:vAlign w:val="center"/>
          </w:tcPr>
          <w:p w14:paraId="6BBEE799" w14:textId="5622507F" w:rsidR="0089138C" w:rsidRDefault="0089138C" w:rsidP="004D1AFE">
            <w:pPr>
              <w:jc w:val="center"/>
              <w:rPr>
                <w:bCs/>
                <w:color w:val="000000"/>
                <w:sz w:val="18"/>
                <w:szCs w:val="18"/>
              </w:rPr>
            </w:pPr>
            <w:r>
              <w:rPr>
                <w:bCs/>
                <w:color w:val="000000"/>
                <w:sz w:val="18"/>
                <w:szCs w:val="18"/>
              </w:rPr>
              <w:t>100</w:t>
            </w:r>
          </w:p>
        </w:tc>
        <w:tc>
          <w:tcPr>
            <w:tcW w:w="598" w:type="pct"/>
            <w:tcBorders>
              <w:top w:val="single" w:sz="4" w:space="0" w:color="auto"/>
              <w:left w:val="single" w:sz="4" w:space="0" w:color="auto"/>
              <w:bottom w:val="single" w:sz="4" w:space="0" w:color="auto"/>
              <w:right w:val="single" w:sz="4" w:space="0" w:color="auto"/>
            </w:tcBorders>
            <w:vAlign w:val="center"/>
          </w:tcPr>
          <w:p w14:paraId="15C7D185" w14:textId="77777777" w:rsidR="0089138C" w:rsidRPr="004C1CA5" w:rsidRDefault="0089138C" w:rsidP="004D1AFE">
            <w:pPr>
              <w:jc w:val="center"/>
              <w:rPr>
                <w:color w:val="000000"/>
                <w:sz w:val="18"/>
                <w:szCs w:val="18"/>
              </w:rPr>
            </w:pPr>
          </w:p>
        </w:tc>
        <w:tc>
          <w:tcPr>
            <w:tcW w:w="1923" w:type="pct"/>
            <w:tcBorders>
              <w:top w:val="single" w:sz="4" w:space="0" w:color="auto"/>
              <w:left w:val="single" w:sz="4" w:space="0" w:color="auto"/>
              <w:bottom w:val="single" w:sz="4" w:space="0" w:color="auto"/>
              <w:right w:val="single" w:sz="4" w:space="0" w:color="auto"/>
            </w:tcBorders>
            <w:shd w:val="clear" w:color="auto" w:fill="FFFFFF"/>
            <w:vAlign w:val="center"/>
          </w:tcPr>
          <w:p w14:paraId="2DBD9563" w14:textId="77777777" w:rsidR="0089138C" w:rsidRDefault="0089138C" w:rsidP="004D1AFE">
            <w:pPr>
              <w:rPr>
                <w:bCs/>
                <w:color w:val="000000"/>
                <w:sz w:val="18"/>
                <w:szCs w:val="18"/>
              </w:rPr>
            </w:pPr>
          </w:p>
        </w:tc>
      </w:tr>
    </w:tbl>
    <w:p w14:paraId="129FE28D" w14:textId="77777777" w:rsidR="00E56A61" w:rsidRDefault="00E56A61" w:rsidP="00C120C8">
      <w:pPr>
        <w:pStyle w:val="1Paragraph"/>
      </w:pPr>
    </w:p>
    <w:p w14:paraId="297DF122" w14:textId="77777777" w:rsidR="00434728" w:rsidRDefault="00EF6543" w:rsidP="00F83C1D">
      <w:pPr>
        <w:rPr>
          <w:b/>
          <w:sz w:val="20"/>
        </w:rPr>
      </w:pPr>
      <w:r>
        <w:rPr>
          <w:b/>
          <w:sz w:val="20"/>
        </w:rPr>
        <w:t xml:space="preserve">Note: Bidders that score &lt; </w:t>
      </w:r>
      <w:r w:rsidR="0087367A">
        <w:rPr>
          <w:b/>
          <w:sz w:val="20"/>
        </w:rPr>
        <w:t>80</w:t>
      </w:r>
      <w:r w:rsidR="0087367A" w:rsidRPr="0030524C">
        <w:rPr>
          <w:b/>
          <w:sz w:val="20"/>
        </w:rPr>
        <w:t xml:space="preserve"> </w:t>
      </w:r>
      <w:r w:rsidR="00264F10" w:rsidRPr="0030524C">
        <w:rPr>
          <w:b/>
          <w:sz w:val="20"/>
        </w:rPr>
        <w:t>out of a 100 in respect of Technical / Functional Evaluation Criteria will be regarded as submitting a non-responsive bid and will not be evaluated further.</w:t>
      </w:r>
    </w:p>
    <w:p w14:paraId="5F98779F" w14:textId="77777777" w:rsidR="00F83C1D" w:rsidRPr="00F83C1D" w:rsidRDefault="00F83C1D" w:rsidP="00F83C1D">
      <w:pPr>
        <w:rPr>
          <w:b/>
          <w:sz w:val="20"/>
        </w:rPr>
      </w:pPr>
    </w:p>
    <w:p w14:paraId="7731F988" w14:textId="77777777" w:rsidR="0087367A" w:rsidRPr="00D93AAA" w:rsidRDefault="0087367A" w:rsidP="00044CD7">
      <w:pPr>
        <w:pStyle w:val="Index3"/>
        <w:numPr>
          <w:ilvl w:val="2"/>
          <w:numId w:val="7"/>
        </w:numPr>
      </w:pPr>
      <w:bookmarkStart w:id="25" w:name="_Toc125008752"/>
      <w:bookmarkStart w:id="26" w:name="_Toc135121450"/>
      <w:bookmarkStart w:id="27" w:name="_Toc199448778"/>
      <w:bookmarkStart w:id="28" w:name="_Hlk133378355"/>
      <w:r>
        <w:t>Specific Goal</w:t>
      </w:r>
      <w:r w:rsidRPr="006F28D4">
        <w:t xml:space="preserve"> and Price Evaluation Criteria</w:t>
      </w:r>
      <w:bookmarkEnd w:id="25"/>
      <w:bookmarkEnd w:id="26"/>
      <w:bookmarkEnd w:id="27"/>
    </w:p>
    <w:p w14:paraId="533ED063" w14:textId="77777777" w:rsidR="0087367A" w:rsidRPr="00D93AAA" w:rsidRDefault="0087367A" w:rsidP="0087367A">
      <w:pPr>
        <w:pStyle w:val="Index4"/>
        <w:numPr>
          <w:ilvl w:val="3"/>
          <w:numId w:val="17"/>
        </w:numPr>
      </w:pPr>
      <w:r w:rsidRPr="00D93AAA">
        <w:t>Each tender that obtained the minimum qualifying score for functionality must be evaluated further in terms of price and the preference point system</w:t>
      </w:r>
      <w:r>
        <w:t>.</w:t>
      </w:r>
      <w:r w:rsidRPr="00D93AAA">
        <w:t xml:space="preserve"> </w:t>
      </w:r>
    </w:p>
    <w:p w14:paraId="2BCD5B14" w14:textId="77777777" w:rsidR="0087367A" w:rsidRPr="00D93AAA" w:rsidRDefault="0087367A" w:rsidP="00044CD7">
      <w:pPr>
        <w:pStyle w:val="Index3"/>
        <w:numPr>
          <w:ilvl w:val="2"/>
          <w:numId w:val="7"/>
        </w:numPr>
      </w:pPr>
      <w:bookmarkStart w:id="29" w:name="_Toc511198086"/>
      <w:bookmarkStart w:id="30" w:name="_Toc125008753"/>
      <w:bookmarkStart w:id="31" w:name="_Toc135121451"/>
      <w:bookmarkStart w:id="32" w:name="_Toc199448779"/>
      <w:r w:rsidRPr="00D93AAA">
        <w:t>80/20 preference point system for acquisition of goods or services for Rand value equal to or above R30 000 and up to R50 million</w:t>
      </w:r>
      <w:bookmarkEnd w:id="29"/>
      <w:bookmarkEnd w:id="30"/>
      <w:bookmarkEnd w:id="31"/>
      <w:bookmarkEnd w:id="32"/>
    </w:p>
    <w:p w14:paraId="002BE470" w14:textId="77777777" w:rsidR="0087367A" w:rsidRPr="00D93AAA" w:rsidRDefault="0087367A" w:rsidP="0087367A">
      <w:pPr>
        <w:pStyle w:val="Index4"/>
        <w:numPr>
          <w:ilvl w:val="3"/>
          <w:numId w:val="17"/>
        </w:numPr>
      </w:pPr>
      <w:r w:rsidRPr="00D93AAA">
        <w:t>5.4.1</w:t>
      </w:r>
      <w:r w:rsidRPr="00D93AAA">
        <w:tab/>
        <w:t>The following formula must be used to calculate the points out of 80 for price in respect of a tender with a Rand value equal to or above R30 000 and up to a Rand value of R50 million, inclusive of all applicable taxes:</w:t>
      </w:r>
    </w:p>
    <w:p w14:paraId="2EE74BD2" w14:textId="77777777" w:rsidR="0087367A" w:rsidRPr="00D93AAA" w:rsidRDefault="00000000" w:rsidP="0087367A">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87367A" w:rsidRPr="00D93AAA">
        <w:t xml:space="preserve"> </w:t>
      </w:r>
    </w:p>
    <w:p w14:paraId="7A54746E" w14:textId="77777777" w:rsidR="0087367A" w:rsidRPr="00D93AAA" w:rsidRDefault="0087367A" w:rsidP="0087367A">
      <w:pPr>
        <w:pStyle w:val="1Paragraph"/>
      </w:pPr>
      <w:r w:rsidRPr="00D93AAA">
        <w:t>Where-</w:t>
      </w:r>
    </w:p>
    <w:p w14:paraId="15039095" w14:textId="77777777" w:rsidR="0087367A" w:rsidRPr="00D93AAA" w:rsidRDefault="0087367A" w:rsidP="0087367A">
      <w:pPr>
        <w:pStyle w:val="1Paragraph"/>
      </w:pPr>
      <w:r w:rsidRPr="00D93AAA">
        <w:t>Ps</w:t>
      </w:r>
      <w:r w:rsidRPr="00D93AAA">
        <w:tab/>
        <w:t>=</w:t>
      </w:r>
      <w:r w:rsidRPr="00D93AAA">
        <w:tab/>
        <w:t>Points scored for price of tender under consideration</w:t>
      </w:r>
    </w:p>
    <w:p w14:paraId="44CE57E8" w14:textId="77777777" w:rsidR="0087367A" w:rsidRPr="00D93AAA" w:rsidRDefault="0087367A" w:rsidP="0087367A">
      <w:pPr>
        <w:pStyle w:val="1Paragraph"/>
      </w:pPr>
      <w:r w:rsidRPr="00D93AAA">
        <w:t>Pt</w:t>
      </w:r>
      <w:r w:rsidRPr="00D93AAA">
        <w:tab/>
        <w:t>=</w:t>
      </w:r>
      <w:r w:rsidRPr="00D93AAA">
        <w:tab/>
        <w:t>Price of tender under consideration; and</w:t>
      </w:r>
    </w:p>
    <w:p w14:paraId="3B0F2677" w14:textId="77777777" w:rsidR="0087367A" w:rsidRPr="00D93AAA" w:rsidRDefault="0087367A" w:rsidP="0087367A">
      <w:pPr>
        <w:pStyle w:val="1Paragraph"/>
      </w:pPr>
      <w:proofErr w:type="spellStart"/>
      <w:r w:rsidRPr="00D93AAA">
        <w:t>Pmin</w:t>
      </w:r>
      <w:proofErr w:type="spellEnd"/>
      <w:r w:rsidRPr="00D93AAA">
        <w:tab/>
        <w:t>=</w:t>
      </w:r>
      <w:r w:rsidRPr="00D93AAA">
        <w:tab/>
        <w:t>Price of lowest acceptable tender.</w:t>
      </w:r>
    </w:p>
    <w:p w14:paraId="4F436C23" w14:textId="77777777" w:rsidR="0087367A" w:rsidRPr="00D93AAA" w:rsidRDefault="0087367A" w:rsidP="0087367A">
      <w:pPr>
        <w:pStyle w:val="Index4"/>
        <w:numPr>
          <w:ilvl w:val="3"/>
          <w:numId w:val="17"/>
        </w:numPr>
      </w:pPr>
      <w:r w:rsidRPr="00D93AAA">
        <w:t xml:space="preserve">The following table must be used to calculate the score out of 20 for </w:t>
      </w:r>
      <w:r>
        <w:t>specific goal</w:t>
      </w:r>
      <w:r w:rsidRPr="00D93AAA">
        <w:t>:</w:t>
      </w:r>
    </w:p>
    <w:tbl>
      <w:tblPr>
        <w:tblStyle w:val="TableGrid"/>
        <w:tblW w:w="0" w:type="auto"/>
        <w:tblInd w:w="-5" w:type="dxa"/>
        <w:tblLook w:val="04A0" w:firstRow="1" w:lastRow="0" w:firstColumn="1" w:lastColumn="0" w:noHBand="0" w:noVBand="1"/>
      </w:tblPr>
      <w:tblGrid>
        <w:gridCol w:w="3686"/>
        <w:gridCol w:w="1701"/>
        <w:gridCol w:w="4245"/>
      </w:tblGrid>
      <w:tr w:rsidR="00687B6F" w:rsidRPr="00D93AAA" w14:paraId="20ABEF21" w14:textId="23FFE6B1" w:rsidTr="00687B6F">
        <w:trPr>
          <w:tblHeader/>
        </w:trPr>
        <w:tc>
          <w:tcPr>
            <w:tcW w:w="3686" w:type="dxa"/>
            <w:shd w:val="clear" w:color="auto" w:fill="E7E6E6" w:themeFill="background2"/>
          </w:tcPr>
          <w:p w14:paraId="68984A70" w14:textId="77777777" w:rsidR="00687B6F" w:rsidRPr="00D93AAA" w:rsidRDefault="00687B6F" w:rsidP="00B22996">
            <w:pPr>
              <w:pStyle w:val="1Paragraph"/>
              <w:ind w:left="0"/>
              <w:jc w:val="center"/>
              <w:rPr>
                <w:b/>
              </w:rPr>
            </w:pPr>
            <w:r>
              <w:rPr>
                <w:b/>
              </w:rPr>
              <w:lastRenderedPageBreak/>
              <w:t>Ownership</w:t>
            </w:r>
          </w:p>
        </w:tc>
        <w:tc>
          <w:tcPr>
            <w:tcW w:w="1701" w:type="dxa"/>
            <w:shd w:val="clear" w:color="auto" w:fill="E7E6E6" w:themeFill="background2"/>
          </w:tcPr>
          <w:p w14:paraId="356C8EB8" w14:textId="77777777" w:rsidR="00687B6F" w:rsidRPr="00D93AAA" w:rsidRDefault="00687B6F" w:rsidP="00B22996">
            <w:pPr>
              <w:pStyle w:val="1Paragraph"/>
              <w:ind w:left="0"/>
              <w:jc w:val="center"/>
              <w:rPr>
                <w:b/>
              </w:rPr>
            </w:pPr>
            <w:r w:rsidRPr="00D93AAA">
              <w:rPr>
                <w:b/>
              </w:rPr>
              <w:t>Number of Points</w:t>
            </w:r>
          </w:p>
        </w:tc>
        <w:tc>
          <w:tcPr>
            <w:tcW w:w="4245" w:type="dxa"/>
          </w:tcPr>
          <w:p w14:paraId="2B41D903" w14:textId="10C269E8" w:rsidR="00687B6F" w:rsidRPr="00D93AAA" w:rsidRDefault="00687B6F" w:rsidP="00B22996">
            <w:pPr>
              <w:pStyle w:val="1Paragraph"/>
              <w:ind w:left="0"/>
              <w:jc w:val="center"/>
              <w:rPr>
                <w:b/>
              </w:rPr>
            </w:pPr>
            <w:r>
              <w:rPr>
                <w:b/>
              </w:rPr>
              <w:t>Evidence to be submitted by the supplier to substantiate the points allocated per specific goal</w:t>
            </w:r>
          </w:p>
        </w:tc>
      </w:tr>
      <w:tr w:rsidR="00687B6F" w:rsidRPr="00D93AAA" w14:paraId="69113C18" w14:textId="182F1139" w:rsidTr="00687B6F">
        <w:trPr>
          <w:trHeight w:val="432"/>
        </w:trPr>
        <w:tc>
          <w:tcPr>
            <w:tcW w:w="3686" w:type="dxa"/>
          </w:tcPr>
          <w:p w14:paraId="7F0186FF" w14:textId="77777777" w:rsidR="00687B6F" w:rsidRPr="00D93AAA" w:rsidRDefault="00687B6F" w:rsidP="00B22996">
            <w:pPr>
              <w:pStyle w:val="1Paragraph"/>
              <w:ind w:left="0"/>
              <w:jc w:val="center"/>
            </w:pPr>
            <w:r w:rsidRPr="00D93AAA">
              <w:t>1</w:t>
            </w:r>
            <w:r>
              <w:t>00% black ownership</w:t>
            </w:r>
          </w:p>
        </w:tc>
        <w:tc>
          <w:tcPr>
            <w:tcW w:w="1701" w:type="dxa"/>
          </w:tcPr>
          <w:p w14:paraId="78A4E5CF" w14:textId="77777777" w:rsidR="00687B6F" w:rsidRPr="00D93AAA" w:rsidRDefault="00687B6F" w:rsidP="00B22996">
            <w:pPr>
              <w:pStyle w:val="1Paragraph"/>
              <w:ind w:left="0"/>
              <w:jc w:val="center"/>
            </w:pPr>
            <w:r w:rsidRPr="00D93AAA">
              <w:t>20</w:t>
            </w:r>
          </w:p>
        </w:tc>
        <w:tc>
          <w:tcPr>
            <w:tcW w:w="4245" w:type="dxa"/>
            <w:vMerge w:val="restart"/>
          </w:tcPr>
          <w:p w14:paraId="60B475F9" w14:textId="0BA688B6" w:rsidR="00687B6F" w:rsidRPr="00D93AAA" w:rsidRDefault="00687B6F" w:rsidP="00B22996">
            <w:pPr>
              <w:pStyle w:val="1Paragraph"/>
              <w:ind w:left="0"/>
              <w:jc w:val="center"/>
            </w:pPr>
            <w:r>
              <w:t>BBBEE certificate/</w:t>
            </w:r>
            <w:proofErr w:type="gramStart"/>
            <w:r>
              <w:t>sworn affidavit</w:t>
            </w:r>
            <w:proofErr w:type="gramEnd"/>
            <w:r>
              <w:t xml:space="preserve"> or the company registration documents, which contain the % of ownership or shareholding certificate with the % of shares owned by the individuals</w:t>
            </w:r>
          </w:p>
        </w:tc>
      </w:tr>
      <w:tr w:rsidR="00687B6F" w:rsidRPr="00D93AAA" w14:paraId="69D6FCE9" w14:textId="061EA921" w:rsidTr="00687B6F">
        <w:trPr>
          <w:trHeight w:val="432"/>
        </w:trPr>
        <w:tc>
          <w:tcPr>
            <w:tcW w:w="3686" w:type="dxa"/>
          </w:tcPr>
          <w:p w14:paraId="553B5556" w14:textId="7A9E708C" w:rsidR="00687B6F" w:rsidRPr="00D93AAA" w:rsidRDefault="00687B6F" w:rsidP="00B22996">
            <w:pPr>
              <w:pStyle w:val="1Paragraph"/>
              <w:ind w:left="0"/>
              <w:jc w:val="center"/>
            </w:pPr>
            <w:r>
              <w:t>At least more than 51% black ownership &lt; 100 % black ownership</w:t>
            </w:r>
          </w:p>
        </w:tc>
        <w:tc>
          <w:tcPr>
            <w:tcW w:w="1701" w:type="dxa"/>
          </w:tcPr>
          <w:p w14:paraId="60459E4E" w14:textId="77777777" w:rsidR="00687B6F" w:rsidRPr="00D93AAA" w:rsidRDefault="00687B6F" w:rsidP="00B22996">
            <w:pPr>
              <w:pStyle w:val="1Paragraph"/>
              <w:ind w:left="0"/>
              <w:jc w:val="center"/>
            </w:pPr>
            <w:r>
              <w:t>15</w:t>
            </w:r>
          </w:p>
        </w:tc>
        <w:tc>
          <w:tcPr>
            <w:tcW w:w="4245" w:type="dxa"/>
            <w:vMerge/>
          </w:tcPr>
          <w:p w14:paraId="614AF808" w14:textId="101EE0E6" w:rsidR="00687B6F" w:rsidRDefault="00687B6F" w:rsidP="00B22996">
            <w:pPr>
              <w:pStyle w:val="1Paragraph"/>
              <w:ind w:left="0"/>
              <w:jc w:val="center"/>
            </w:pPr>
          </w:p>
        </w:tc>
      </w:tr>
      <w:tr w:rsidR="00687B6F" w:rsidRPr="00D93AAA" w14:paraId="14C75707" w14:textId="141A28B8" w:rsidTr="00687B6F">
        <w:trPr>
          <w:trHeight w:val="432"/>
        </w:trPr>
        <w:tc>
          <w:tcPr>
            <w:tcW w:w="3686" w:type="dxa"/>
          </w:tcPr>
          <w:p w14:paraId="77B16A08" w14:textId="77777777" w:rsidR="00687B6F" w:rsidRPr="00D93AAA" w:rsidRDefault="00687B6F" w:rsidP="00B22996">
            <w:pPr>
              <w:pStyle w:val="1Paragraph"/>
              <w:ind w:left="0"/>
              <w:jc w:val="center"/>
            </w:pPr>
            <w:r>
              <w:t>Less than 51 % black owned but more than 40% black ownership.</w:t>
            </w:r>
          </w:p>
        </w:tc>
        <w:tc>
          <w:tcPr>
            <w:tcW w:w="1701" w:type="dxa"/>
          </w:tcPr>
          <w:p w14:paraId="6C3DAA9E" w14:textId="77777777" w:rsidR="00687B6F" w:rsidRPr="00D93AAA" w:rsidRDefault="00687B6F" w:rsidP="00B22996">
            <w:pPr>
              <w:pStyle w:val="1Paragraph"/>
              <w:ind w:left="0"/>
              <w:jc w:val="center"/>
            </w:pPr>
            <w:r>
              <w:t>10</w:t>
            </w:r>
          </w:p>
        </w:tc>
        <w:tc>
          <w:tcPr>
            <w:tcW w:w="4245" w:type="dxa"/>
            <w:vMerge/>
          </w:tcPr>
          <w:p w14:paraId="4A98DE34" w14:textId="77777777" w:rsidR="00687B6F" w:rsidRDefault="00687B6F" w:rsidP="00B22996">
            <w:pPr>
              <w:pStyle w:val="1Paragraph"/>
              <w:ind w:left="0"/>
              <w:jc w:val="center"/>
            </w:pPr>
          </w:p>
        </w:tc>
      </w:tr>
      <w:tr w:rsidR="00687B6F" w:rsidRPr="00D93AAA" w14:paraId="75B060FD" w14:textId="6591560B" w:rsidTr="00687B6F">
        <w:trPr>
          <w:trHeight w:val="432"/>
        </w:trPr>
        <w:tc>
          <w:tcPr>
            <w:tcW w:w="3686" w:type="dxa"/>
          </w:tcPr>
          <w:p w14:paraId="3E62631D" w14:textId="77777777" w:rsidR="00687B6F" w:rsidRDefault="00687B6F" w:rsidP="00B22996">
            <w:pPr>
              <w:pStyle w:val="1Paragraph"/>
              <w:ind w:left="0"/>
              <w:jc w:val="center"/>
            </w:pPr>
            <w:r>
              <w:t>Less than 40% black ownership and more than 0% black ownership.</w:t>
            </w:r>
          </w:p>
        </w:tc>
        <w:tc>
          <w:tcPr>
            <w:tcW w:w="1701" w:type="dxa"/>
          </w:tcPr>
          <w:p w14:paraId="5F811285" w14:textId="77777777" w:rsidR="00687B6F" w:rsidRDefault="00687B6F" w:rsidP="00B22996">
            <w:pPr>
              <w:pStyle w:val="1Paragraph"/>
              <w:ind w:left="0"/>
              <w:jc w:val="center"/>
            </w:pPr>
            <w:r>
              <w:t>05</w:t>
            </w:r>
          </w:p>
        </w:tc>
        <w:tc>
          <w:tcPr>
            <w:tcW w:w="4245" w:type="dxa"/>
            <w:vMerge/>
          </w:tcPr>
          <w:p w14:paraId="139EC615" w14:textId="77777777" w:rsidR="00687B6F" w:rsidRDefault="00687B6F" w:rsidP="00B22996">
            <w:pPr>
              <w:pStyle w:val="1Paragraph"/>
              <w:ind w:left="0"/>
              <w:jc w:val="center"/>
            </w:pPr>
          </w:p>
        </w:tc>
      </w:tr>
      <w:tr w:rsidR="00687B6F" w:rsidRPr="00D93AAA" w14:paraId="06CC1E88" w14:textId="4D21BE30" w:rsidTr="00687B6F">
        <w:trPr>
          <w:trHeight w:val="432"/>
        </w:trPr>
        <w:tc>
          <w:tcPr>
            <w:tcW w:w="3686" w:type="dxa"/>
          </w:tcPr>
          <w:p w14:paraId="0A85C09A" w14:textId="77777777" w:rsidR="00687B6F" w:rsidRPr="00D93AAA" w:rsidRDefault="00687B6F" w:rsidP="00B22996">
            <w:pPr>
              <w:pStyle w:val="1Paragraph"/>
              <w:ind w:left="0"/>
              <w:jc w:val="center"/>
            </w:pPr>
            <w:r>
              <w:t xml:space="preserve">0% black ownership </w:t>
            </w:r>
          </w:p>
        </w:tc>
        <w:tc>
          <w:tcPr>
            <w:tcW w:w="1701" w:type="dxa"/>
          </w:tcPr>
          <w:p w14:paraId="483A7CA2" w14:textId="77777777" w:rsidR="00687B6F" w:rsidRPr="00D93AAA" w:rsidRDefault="00687B6F" w:rsidP="00B22996">
            <w:pPr>
              <w:pStyle w:val="1Paragraph"/>
              <w:ind w:left="0"/>
              <w:jc w:val="center"/>
            </w:pPr>
            <w:r>
              <w:t>0</w:t>
            </w:r>
          </w:p>
        </w:tc>
        <w:tc>
          <w:tcPr>
            <w:tcW w:w="4245" w:type="dxa"/>
            <w:vMerge/>
          </w:tcPr>
          <w:p w14:paraId="228A17DF" w14:textId="77777777" w:rsidR="00687B6F" w:rsidRDefault="00687B6F" w:rsidP="00B22996">
            <w:pPr>
              <w:pStyle w:val="1Paragraph"/>
              <w:ind w:left="0"/>
              <w:jc w:val="center"/>
            </w:pPr>
          </w:p>
        </w:tc>
      </w:tr>
    </w:tbl>
    <w:p w14:paraId="5FBC0C6A" w14:textId="159386FD" w:rsidR="0087367A" w:rsidRPr="00D93AAA" w:rsidRDefault="0087367A" w:rsidP="0087367A">
      <w:pPr>
        <w:pStyle w:val="Index4"/>
        <w:numPr>
          <w:ilvl w:val="3"/>
          <w:numId w:val="17"/>
        </w:numPr>
      </w:pPr>
      <w:r w:rsidRPr="00D93AAA">
        <w:t>A tenderer must submit proof of its B-BBEE status level of contributor</w:t>
      </w:r>
      <w:r>
        <w:t xml:space="preserve"> (Specific goal)</w:t>
      </w:r>
      <w:r w:rsidRPr="00D93AAA">
        <w:t>.</w:t>
      </w:r>
    </w:p>
    <w:p w14:paraId="4C352383" w14:textId="77777777" w:rsidR="0087367A" w:rsidRPr="00D93AAA" w:rsidRDefault="0087367A" w:rsidP="0087367A">
      <w:pPr>
        <w:pStyle w:val="Index4"/>
        <w:numPr>
          <w:ilvl w:val="3"/>
          <w:numId w:val="17"/>
        </w:numPr>
      </w:pPr>
      <w:r w:rsidRPr="00D93AAA">
        <w:t xml:space="preserve">A tenderer failing to submit proof of </w:t>
      </w:r>
      <w:r>
        <w:t>specific goal,</w:t>
      </w:r>
      <w:r w:rsidRPr="00D93AAA">
        <w:t xml:space="preserve"> may not be disqualified, but:</w:t>
      </w:r>
    </w:p>
    <w:p w14:paraId="2DA02CBC" w14:textId="77777777" w:rsidR="0087367A" w:rsidRPr="00D93AAA" w:rsidRDefault="0087367A" w:rsidP="0087367A">
      <w:pPr>
        <w:pStyle w:val="Index5"/>
        <w:numPr>
          <w:ilvl w:val="4"/>
          <w:numId w:val="17"/>
        </w:numPr>
      </w:pPr>
      <w:r w:rsidRPr="00D93AAA">
        <w:t xml:space="preserve">May only score </w:t>
      </w:r>
      <w:proofErr w:type="gramStart"/>
      <w:r w:rsidRPr="00D93AAA">
        <w:t>points</w:t>
      </w:r>
      <w:proofErr w:type="gramEnd"/>
      <w:r w:rsidRPr="00D93AAA">
        <w:t xml:space="preserve"> out of 80 for price; and</w:t>
      </w:r>
    </w:p>
    <w:p w14:paraId="74E10175" w14:textId="77777777" w:rsidR="0087367A" w:rsidRPr="000B008C" w:rsidRDefault="0087367A" w:rsidP="0087367A">
      <w:pPr>
        <w:pStyle w:val="Default"/>
        <w:rPr>
          <w:rFonts w:ascii="TKYGZA+ArialMT" w:hAnsi="TKYGZA+ArialMT" w:cs="TKYGZA+ArialMT"/>
          <w:sz w:val="21"/>
          <w:szCs w:val="21"/>
        </w:rPr>
      </w:pPr>
      <w:r w:rsidRPr="00D93AAA">
        <w:t xml:space="preserve">Score 0 points out of 20 for </w:t>
      </w:r>
      <w:r>
        <w:t>specific goal.</w:t>
      </w:r>
    </w:p>
    <w:p w14:paraId="7701EB8C" w14:textId="77777777" w:rsidR="0087367A" w:rsidRPr="00D93AAA" w:rsidRDefault="0087367A" w:rsidP="0087367A">
      <w:pPr>
        <w:pStyle w:val="Index5"/>
        <w:numPr>
          <w:ilvl w:val="4"/>
          <w:numId w:val="17"/>
        </w:numPr>
      </w:pPr>
    </w:p>
    <w:p w14:paraId="1FB6586A" w14:textId="77777777" w:rsidR="0087367A" w:rsidRPr="00D93AAA" w:rsidRDefault="0087367A" w:rsidP="0087367A">
      <w:pPr>
        <w:pStyle w:val="Index4"/>
        <w:numPr>
          <w:ilvl w:val="3"/>
          <w:numId w:val="17"/>
        </w:numPr>
      </w:pPr>
      <w:r w:rsidRPr="00D93AAA">
        <w:t xml:space="preserve">The points scored by a tenderer for </w:t>
      </w:r>
      <w:r>
        <w:t>a specific goal must be added to the points scored for price and the total must be rounded off to the nearest two decimal places.</w:t>
      </w:r>
    </w:p>
    <w:p w14:paraId="32B2E2E8" w14:textId="77777777" w:rsidR="00687B6F" w:rsidRPr="003D5E89" w:rsidRDefault="00687B6F" w:rsidP="00687B6F">
      <w:pPr>
        <w:pStyle w:val="Index4"/>
        <w:numPr>
          <w:ilvl w:val="3"/>
          <w:numId w:val="17"/>
        </w:numPr>
      </w:pPr>
      <w:r w:rsidRPr="003D5E89">
        <w:t xml:space="preserve">Subject to </w:t>
      </w:r>
      <w:r>
        <w:t>section 2 (1) (f) of the act</w:t>
      </w:r>
      <w:r w:rsidRPr="00A866F0">
        <w:t>,</w:t>
      </w:r>
      <w:r w:rsidRPr="003D5E89">
        <w:t xml:space="preserve"> the contract must be awarded to the tenderer scoring the highest points</w:t>
      </w:r>
    </w:p>
    <w:p w14:paraId="0C010359" w14:textId="77777777" w:rsidR="0087367A" w:rsidRPr="003D5E89" w:rsidRDefault="0087367A" w:rsidP="0087367A">
      <w:pPr>
        <w:pStyle w:val="Index4"/>
        <w:numPr>
          <w:ilvl w:val="3"/>
          <w:numId w:val="17"/>
        </w:numPr>
      </w:pPr>
      <w:r w:rsidRPr="003D5E89">
        <w:t>If the price offered by a tenderer scoring the highest points is not market-related, the organ of state may not award the contract to that tenderer.</w:t>
      </w:r>
    </w:p>
    <w:p w14:paraId="38082D3F" w14:textId="77777777" w:rsidR="0087367A" w:rsidRPr="00D93AAA" w:rsidRDefault="0087367A" w:rsidP="0087367A">
      <w:pPr>
        <w:pStyle w:val="Index4"/>
        <w:numPr>
          <w:ilvl w:val="3"/>
          <w:numId w:val="17"/>
        </w:numPr>
      </w:pPr>
      <w:r w:rsidRPr="00D93AAA">
        <w:t>The organs of state may:</w:t>
      </w:r>
    </w:p>
    <w:p w14:paraId="2CBC9351" w14:textId="77777777" w:rsidR="0087367A" w:rsidRPr="00D93AAA" w:rsidRDefault="0087367A" w:rsidP="0087367A">
      <w:pPr>
        <w:pStyle w:val="Index5"/>
        <w:numPr>
          <w:ilvl w:val="4"/>
          <w:numId w:val="17"/>
        </w:numPr>
      </w:pPr>
      <w:r w:rsidRPr="00D93AAA">
        <w:t xml:space="preserve">Negotiate a market-related price with the tenderer scoring the highest points or cancel the </w:t>
      </w:r>
      <w:proofErr w:type="gramStart"/>
      <w:r w:rsidRPr="00D93AAA">
        <w:t>tender;</w:t>
      </w:r>
      <w:proofErr w:type="gramEnd"/>
    </w:p>
    <w:p w14:paraId="596C6490" w14:textId="77777777" w:rsidR="0087367A" w:rsidRPr="00D93AAA" w:rsidRDefault="0087367A" w:rsidP="0087367A">
      <w:pPr>
        <w:pStyle w:val="Index5"/>
        <w:numPr>
          <w:ilvl w:val="4"/>
          <w:numId w:val="17"/>
        </w:numPr>
      </w:pPr>
      <w:r w:rsidRPr="00D93AAA">
        <w:t xml:space="preserve">If the tenderer does not agree to a market-related price, negotiate a market-related price with the tenderer scoring the second highest points or cancel the </w:t>
      </w:r>
      <w:proofErr w:type="gramStart"/>
      <w:r w:rsidRPr="00D93AAA">
        <w:t>tender;</w:t>
      </w:r>
      <w:proofErr w:type="gramEnd"/>
    </w:p>
    <w:p w14:paraId="2E5AD5DC" w14:textId="77777777" w:rsidR="0087367A" w:rsidRPr="00D93AAA" w:rsidRDefault="0087367A" w:rsidP="0087367A">
      <w:pPr>
        <w:pStyle w:val="Index5"/>
        <w:numPr>
          <w:ilvl w:val="4"/>
          <w:numId w:val="17"/>
        </w:numPr>
      </w:pPr>
      <w:r w:rsidRPr="00D93AAA">
        <w:t>If the tenderer scoring the second highest points does not agree to a market-related price, negotiate a market-related price with the tenderer scoring the third highest points or cancel the tender; or</w:t>
      </w:r>
    </w:p>
    <w:p w14:paraId="6DCB21D3" w14:textId="77777777" w:rsidR="0087367A" w:rsidRPr="00D93AAA" w:rsidRDefault="0087367A" w:rsidP="0087367A">
      <w:pPr>
        <w:pStyle w:val="Index5"/>
        <w:numPr>
          <w:ilvl w:val="4"/>
          <w:numId w:val="17"/>
        </w:numPr>
      </w:pPr>
      <w:r w:rsidRPr="00D93AAA">
        <w:t>If a market-related price is still not agreed the organ of state must cancel the tender.</w:t>
      </w:r>
    </w:p>
    <w:bookmarkEnd w:id="28"/>
    <w:p w14:paraId="24DD91BE" w14:textId="77777777" w:rsidR="00DA39DC" w:rsidRDefault="00DA39DC" w:rsidP="0060709E">
      <w:pPr>
        <w:widowControl/>
        <w:spacing w:before="0" w:after="200"/>
        <w:outlineLvl w:val="9"/>
      </w:pPr>
    </w:p>
    <w:p w14:paraId="3CB5E91C" w14:textId="77777777" w:rsidR="00230F27" w:rsidRDefault="00230F27" w:rsidP="0060709E">
      <w:pPr>
        <w:widowControl/>
        <w:spacing w:before="0" w:after="200"/>
        <w:outlineLvl w:val="9"/>
      </w:pPr>
    </w:p>
    <w:p w14:paraId="56312BF3" w14:textId="77777777" w:rsidR="00230F27" w:rsidRDefault="00230F27" w:rsidP="0060709E">
      <w:pPr>
        <w:widowControl/>
        <w:spacing w:before="0" w:after="200"/>
        <w:outlineLvl w:val="9"/>
      </w:pPr>
    </w:p>
    <w:p w14:paraId="5D6B24E9" w14:textId="77777777" w:rsidR="00230F27" w:rsidRDefault="00230F27" w:rsidP="0060709E">
      <w:pPr>
        <w:widowControl/>
        <w:spacing w:before="0" w:after="200"/>
        <w:outlineLvl w:val="9"/>
      </w:pPr>
    </w:p>
    <w:p w14:paraId="626A1187" w14:textId="77777777" w:rsidR="00230F27" w:rsidRDefault="00230F27" w:rsidP="0060709E">
      <w:pPr>
        <w:widowControl/>
        <w:spacing w:before="0" w:after="200"/>
        <w:outlineLvl w:val="9"/>
      </w:pPr>
    </w:p>
    <w:p w14:paraId="222D4AB5" w14:textId="77777777" w:rsidR="00230F27" w:rsidRDefault="00230F27" w:rsidP="0060709E">
      <w:pPr>
        <w:widowControl/>
        <w:spacing w:before="0" w:after="200"/>
        <w:outlineLvl w:val="9"/>
      </w:pPr>
    </w:p>
    <w:p w14:paraId="5E9D1842" w14:textId="77777777" w:rsidR="00230F27" w:rsidRDefault="00230F27" w:rsidP="0060709E">
      <w:pPr>
        <w:widowControl/>
        <w:spacing w:before="0" w:after="200"/>
        <w:outlineLvl w:val="9"/>
      </w:pPr>
    </w:p>
    <w:p w14:paraId="7F7E19BB" w14:textId="77777777" w:rsidR="00230F27" w:rsidRDefault="00230F27" w:rsidP="0060709E">
      <w:pPr>
        <w:widowControl/>
        <w:spacing w:before="0" w:after="200"/>
        <w:outlineLvl w:val="9"/>
      </w:pPr>
    </w:p>
    <w:p w14:paraId="692021CA" w14:textId="77777777" w:rsidR="00230F27" w:rsidRDefault="00230F27" w:rsidP="0060709E">
      <w:pPr>
        <w:widowControl/>
        <w:spacing w:before="0" w:after="200"/>
        <w:outlineLvl w:val="9"/>
      </w:pPr>
    </w:p>
    <w:p w14:paraId="4288E186" w14:textId="77777777" w:rsidR="00230F27" w:rsidRDefault="00230F27" w:rsidP="0060709E">
      <w:pPr>
        <w:widowControl/>
        <w:spacing w:before="0" w:after="200"/>
        <w:outlineLvl w:val="9"/>
      </w:pPr>
    </w:p>
    <w:p w14:paraId="632CE3B0" w14:textId="77777777" w:rsidR="0058701E" w:rsidRDefault="0058701E" w:rsidP="00DA39DC">
      <w:pPr>
        <w:pStyle w:val="Index1"/>
      </w:pPr>
      <w:bookmarkStart w:id="33" w:name="_Toc199448780"/>
      <w:bookmarkEnd w:id="33"/>
    </w:p>
    <w:p w14:paraId="4C27C395" w14:textId="77777777" w:rsidR="00DA39DC" w:rsidRPr="00C95C94" w:rsidRDefault="00DA39DC" w:rsidP="001F4BEB">
      <w:pPr>
        <w:pStyle w:val="Index2"/>
      </w:pPr>
      <w:bookmarkStart w:id="34" w:name="_Toc199448781"/>
      <w:r w:rsidRPr="00C95C94">
        <w:t>Returnable documents</w:t>
      </w:r>
      <w:r w:rsidR="00292449" w:rsidRPr="00C95C94">
        <w:t xml:space="preserve"> C</w:t>
      </w:r>
      <w:r w:rsidR="002D3216" w:rsidRPr="00C95C94">
        <w:t>hecklist</w:t>
      </w:r>
      <w:bookmarkEnd w:id="34"/>
    </w:p>
    <w:p w14:paraId="2C871381" w14:textId="77777777" w:rsidR="00DA39DC" w:rsidRDefault="00DA39DC" w:rsidP="00F83C1D">
      <w:pPr>
        <w:spacing w:line="240" w:lineRule="auto"/>
        <w:jc w:val="both"/>
      </w:pPr>
      <w:r>
        <w:t xml:space="preserve">Please indicate that all mandatory documents are included in this bid by ticking the boxes in the checklist below. Responses received without all required documents will be considered invalid. Please also indicate where </w:t>
      </w:r>
      <w:r w:rsidR="003D5ADD">
        <w:t>additional documents have</w:t>
      </w:r>
      <w:r>
        <w:t xml:space="preserve"> been submitted to the main tender response.</w:t>
      </w:r>
    </w:p>
    <w:p w14:paraId="550416AD" w14:textId="77777777" w:rsidR="002D3216" w:rsidRDefault="002D3216" w:rsidP="00044CD7">
      <w:pPr>
        <w:pStyle w:val="Index3"/>
      </w:pPr>
      <w:bookmarkStart w:id="35" w:name="_Toc199448782"/>
      <w:r>
        <w:t>Mandatory Documents</w:t>
      </w:r>
      <w:bookmarkEnd w:id="35"/>
    </w:p>
    <w:p w14:paraId="18E6CA62" w14:textId="77777777" w:rsidR="002D3216" w:rsidRDefault="00000000" w:rsidP="00570267">
      <w:pPr>
        <w:pStyle w:val="Index4"/>
      </w:pPr>
      <w:sdt>
        <w:sdtPr>
          <w:id w:val="1331487299"/>
        </w:sdtPr>
        <w:sdtContent>
          <w:r w:rsidR="00C95C94">
            <w:rPr>
              <w:rFonts w:ascii="MS Gothic" w:eastAsia="MS Gothic" w:hAnsi="MS Gothic" w:hint="eastAsia"/>
            </w:rPr>
            <w:t>☐</w:t>
          </w:r>
        </w:sdtContent>
      </w:sdt>
      <w:r w:rsidR="00C95C94">
        <w:t xml:space="preserve"> </w:t>
      </w:r>
      <w:r w:rsidR="002D3216">
        <w:t>Bidder’s Information (</w:t>
      </w:r>
      <w:r w:rsidR="00880DCF">
        <w:t>Paragraph 7</w:t>
      </w:r>
      <w:r w:rsidR="002D3216">
        <w:t>)</w:t>
      </w:r>
    </w:p>
    <w:p w14:paraId="68EEDBC7" w14:textId="77777777" w:rsidR="002D3216" w:rsidRDefault="00000000" w:rsidP="00570267">
      <w:pPr>
        <w:pStyle w:val="Index4"/>
      </w:pPr>
      <w:sdt>
        <w:sdtPr>
          <w:id w:val="-1959949270"/>
        </w:sdtPr>
        <w:sdtContent>
          <w:r w:rsidR="00C95C94">
            <w:rPr>
              <w:rFonts w:ascii="MS Gothic" w:eastAsia="MS Gothic" w:hAnsi="MS Gothic" w:hint="eastAsia"/>
            </w:rPr>
            <w:t>☐</w:t>
          </w:r>
        </w:sdtContent>
      </w:sdt>
      <w:r w:rsidR="00C95C94">
        <w:t xml:space="preserve"> </w:t>
      </w:r>
      <w:r w:rsidR="002D3216">
        <w:t>Original good standing letter from SARS (Tax clearance) OR a letter from SARS with PIN number issued for TAX compliance status.</w:t>
      </w:r>
    </w:p>
    <w:p w14:paraId="2E725AC1" w14:textId="77777777" w:rsidR="002D3216" w:rsidRDefault="00000000" w:rsidP="00341BFD">
      <w:pPr>
        <w:pStyle w:val="Index4"/>
      </w:pPr>
      <w:sdt>
        <w:sdtPr>
          <w:id w:val="2111622241"/>
        </w:sdtPr>
        <w:sdtContent>
          <w:r w:rsidR="00C95C94">
            <w:rPr>
              <w:rFonts w:ascii="MS Gothic" w:eastAsia="MS Gothic" w:hAnsi="MS Gothic" w:hint="eastAsia"/>
            </w:rPr>
            <w:t>☐</w:t>
          </w:r>
        </w:sdtContent>
      </w:sdt>
      <w:r w:rsidR="00C95C94">
        <w:t xml:space="preserve"> </w:t>
      </w:r>
      <w:r w:rsidR="002D3216">
        <w:t>If a Consortium, Joint Venture or Sub-contractor, a valid Tax Clearance Certificate for each member.</w:t>
      </w:r>
    </w:p>
    <w:p w14:paraId="74106272" w14:textId="77777777" w:rsidR="00341BFD" w:rsidRPr="00341BFD" w:rsidRDefault="00000000" w:rsidP="00341BFD">
      <w:pPr>
        <w:pStyle w:val="Index4"/>
      </w:pPr>
      <w:sdt>
        <w:sdtPr>
          <w:id w:val="1753394374"/>
        </w:sdtPr>
        <w:sdtContent>
          <w:r w:rsidR="00341BFD">
            <w:rPr>
              <w:rFonts w:ascii="MS Gothic" w:eastAsia="MS Gothic" w:hAnsi="MS Gothic" w:hint="eastAsia"/>
            </w:rPr>
            <w:t>☐</w:t>
          </w:r>
        </w:sdtContent>
      </w:sdt>
      <w:r w:rsidR="00BB447F">
        <w:rPr>
          <w:color w:val="000000"/>
          <w:sz w:val="20"/>
          <w:szCs w:val="20"/>
        </w:rPr>
        <w:t xml:space="preserve"> </w:t>
      </w:r>
      <w:r w:rsidR="00BB447F" w:rsidRPr="00BB447F">
        <w:t>Bidder Company</w:t>
      </w:r>
      <w:r w:rsidR="00341BFD" w:rsidRPr="00BB447F">
        <w:t xml:space="preserve"> to provide at least 12 month</w:t>
      </w:r>
      <w:r w:rsidR="0087367A">
        <w:t>s</w:t>
      </w:r>
      <w:r w:rsidR="00341BFD" w:rsidRPr="00BB447F">
        <w:t xml:space="preserve"> guarantee after commissioning</w:t>
      </w:r>
      <w:r w:rsidR="00BB447F">
        <w:t>.</w:t>
      </w:r>
    </w:p>
    <w:p w14:paraId="339DA26E" w14:textId="0A56FCDD" w:rsidR="00341BFD" w:rsidRPr="00BB447F" w:rsidRDefault="00000000" w:rsidP="00687B6F">
      <w:pPr>
        <w:pStyle w:val="Index4"/>
        <w:numPr>
          <w:ilvl w:val="0"/>
          <w:numId w:val="0"/>
        </w:numPr>
      </w:pPr>
      <w:sdt>
        <w:sdtPr>
          <w:id w:val="-643278415"/>
          <w:showingPlcHdr/>
        </w:sdtPr>
        <w:sdtContent>
          <w:r w:rsidR="00687B6F">
            <w:t xml:space="preserve">     </w:t>
          </w:r>
        </w:sdtContent>
      </w:sdt>
    </w:p>
    <w:p w14:paraId="416D28E8" w14:textId="77777777" w:rsidR="00BB447F" w:rsidRDefault="00000000" w:rsidP="00341BFD">
      <w:pPr>
        <w:pStyle w:val="Index4"/>
      </w:pPr>
      <w:sdt>
        <w:sdtPr>
          <w:id w:val="-916554647"/>
        </w:sdtPr>
        <w:sdtContent>
          <w:r w:rsidR="00BB447F">
            <w:rPr>
              <w:rFonts w:ascii="MS Gothic" w:eastAsia="MS Gothic" w:hAnsi="MS Gothic" w:hint="eastAsia"/>
            </w:rPr>
            <w:t>☐</w:t>
          </w:r>
        </w:sdtContent>
      </w:sdt>
      <w:r w:rsidR="00BB447F" w:rsidRPr="00A8791F">
        <w:rPr>
          <w:color w:val="000000"/>
          <w:sz w:val="20"/>
          <w:szCs w:val="20"/>
        </w:rPr>
        <w:t xml:space="preserve"> </w:t>
      </w:r>
      <w:r w:rsidR="00BB447F" w:rsidRPr="00BB447F">
        <w:t>Valid Compensation Commissioner Fund: Letter of good standing (COIDA)</w:t>
      </w:r>
      <w:r w:rsidR="00A901ED">
        <w:t xml:space="preserve">. </w:t>
      </w:r>
    </w:p>
    <w:p w14:paraId="13C7290C" w14:textId="77777777" w:rsidR="00BB447F" w:rsidRDefault="00000000" w:rsidP="00341BFD">
      <w:pPr>
        <w:pStyle w:val="Index4"/>
      </w:pPr>
      <w:sdt>
        <w:sdtPr>
          <w:id w:val="-2034329867"/>
        </w:sdtPr>
        <w:sdtContent>
          <w:r w:rsidR="00BB447F">
            <w:rPr>
              <w:rFonts w:ascii="MS Gothic" w:eastAsia="MS Gothic" w:hAnsi="MS Gothic" w:hint="eastAsia"/>
            </w:rPr>
            <w:t>☐</w:t>
          </w:r>
        </w:sdtContent>
      </w:sdt>
      <w:r w:rsidR="00BB447F" w:rsidRPr="00BB447F">
        <w:t xml:space="preserve"> Proof of National Treasury Central Supplier Database registration/summary report (refer to SBD1)</w:t>
      </w:r>
      <w:r w:rsidR="00BB447F">
        <w:t>.</w:t>
      </w:r>
    </w:p>
    <w:p w14:paraId="0D07F101" w14:textId="77777777" w:rsidR="00230F27" w:rsidRDefault="00230F27" w:rsidP="00230F27">
      <w:pPr>
        <w:pStyle w:val="Index4"/>
        <w:numPr>
          <w:ilvl w:val="0"/>
          <w:numId w:val="0"/>
        </w:numPr>
        <w:ind w:left="851"/>
      </w:pPr>
    </w:p>
    <w:p w14:paraId="5A7E5FE3" w14:textId="77777777" w:rsidR="002D3216" w:rsidRDefault="002D3216" w:rsidP="00044CD7">
      <w:pPr>
        <w:pStyle w:val="Index3"/>
      </w:pPr>
      <w:bookmarkStart w:id="36" w:name="_Toc199448783"/>
      <w:r>
        <w:t>Price</w:t>
      </w:r>
      <w:bookmarkEnd w:id="36"/>
    </w:p>
    <w:p w14:paraId="3D317FF3" w14:textId="77777777" w:rsidR="002D3216" w:rsidRDefault="00000000" w:rsidP="00570267">
      <w:pPr>
        <w:pStyle w:val="Index4"/>
      </w:pPr>
      <w:sdt>
        <w:sdtPr>
          <w:id w:val="262280666"/>
        </w:sdtPr>
        <w:sdtContent>
          <w:r w:rsidR="00C95C94">
            <w:rPr>
              <w:rFonts w:ascii="MS Gothic" w:eastAsia="MS Gothic" w:hAnsi="MS Gothic" w:hint="eastAsia"/>
            </w:rPr>
            <w:t>☐</w:t>
          </w:r>
        </w:sdtContent>
      </w:sdt>
      <w:r w:rsidR="00C95C94">
        <w:t xml:space="preserve"> </w:t>
      </w:r>
      <w:r w:rsidR="002D3216" w:rsidRPr="006E7A53">
        <w:t>Price Breakdown</w:t>
      </w:r>
      <w:r w:rsidR="002D3216">
        <w:t>.</w:t>
      </w:r>
    </w:p>
    <w:p w14:paraId="2F066A1D" w14:textId="77777777" w:rsidR="002D3216" w:rsidRDefault="002D3216" w:rsidP="00044CD7">
      <w:pPr>
        <w:pStyle w:val="Index3"/>
      </w:pPr>
      <w:bookmarkStart w:id="37" w:name="_Toc199448784"/>
      <w:r>
        <w:t>Compliance Documents</w:t>
      </w:r>
      <w:bookmarkEnd w:id="37"/>
    </w:p>
    <w:p w14:paraId="3C5F350E" w14:textId="058AF122" w:rsidR="002D3216" w:rsidRDefault="00000000" w:rsidP="001F4BEB">
      <w:pPr>
        <w:pStyle w:val="Index4"/>
      </w:pPr>
      <w:sdt>
        <w:sdtPr>
          <w:id w:val="-1999953926"/>
        </w:sdtPr>
        <w:sdtContent>
          <w:r w:rsidR="00C95C94">
            <w:rPr>
              <w:rFonts w:ascii="MS Gothic" w:eastAsia="MS Gothic" w:hAnsi="MS Gothic" w:hint="eastAsia"/>
            </w:rPr>
            <w:t>☐</w:t>
          </w:r>
        </w:sdtContent>
      </w:sdt>
      <w:r w:rsidR="00C95C94">
        <w:t xml:space="preserve"> </w:t>
      </w:r>
      <w:r w:rsidR="002D3216">
        <w:t>SBD 1 Invitation to Bid.</w:t>
      </w:r>
    </w:p>
    <w:p w14:paraId="2B83374C" w14:textId="77777777" w:rsidR="002D3216" w:rsidRDefault="00000000" w:rsidP="00570267">
      <w:pPr>
        <w:pStyle w:val="Index4"/>
      </w:pPr>
      <w:sdt>
        <w:sdtPr>
          <w:id w:val="258184824"/>
        </w:sdtPr>
        <w:sdtContent>
          <w:r w:rsidR="00C95C94">
            <w:rPr>
              <w:rFonts w:ascii="MS Gothic" w:eastAsia="MS Gothic" w:hAnsi="MS Gothic" w:hint="eastAsia"/>
            </w:rPr>
            <w:t>☐</w:t>
          </w:r>
        </w:sdtContent>
      </w:sdt>
      <w:r w:rsidR="00C95C94">
        <w:t xml:space="preserve"> </w:t>
      </w:r>
      <w:r w:rsidR="002D3216">
        <w:t>SBD 4 Declaration of Interest.</w:t>
      </w:r>
    </w:p>
    <w:p w14:paraId="111AEE0B" w14:textId="736560A0" w:rsidR="001F4BEB" w:rsidRDefault="00000000" w:rsidP="001F4BEB">
      <w:pPr>
        <w:pStyle w:val="Index4"/>
      </w:pPr>
      <w:sdt>
        <w:sdtPr>
          <w:id w:val="-1082055733"/>
        </w:sdtPr>
        <w:sdtContent>
          <w:r w:rsidR="00C95C94">
            <w:rPr>
              <w:rFonts w:ascii="MS Gothic" w:eastAsia="MS Gothic" w:hAnsi="MS Gothic" w:hint="eastAsia"/>
            </w:rPr>
            <w:t>☐</w:t>
          </w:r>
        </w:sdtContent>
      </w:sdt>
      <w:r w:rsidR="00C95C94">
        <w:t xml:space="preserve"> </w:t>
      </w:r>
      <w:r w:rsidR="002D3216">
        <w:t>SBD 6.1 Preference points claim form in terms of the preferential procurement regulations 20</w:t>
      </w:r>
      <w:r w:rsidR="00687B6F">
        <w:t>22</w:t>
      </w:r>
    </w:p>
    <w:p w14:paraId="7E9A7156" w14:textId="6C47948E" w:rsidR="002D3216" w:rsidRDefault="00000000" w:rsidP="001F4BEB">
      <w:pPr>
        <w:pStyle w:val="Index4"/>
      </w:pPr>
      <w:sdt>
        <w:sdtPr>
          <w:id w:val="-146586753"/>
        </w:sdtPr>
        <w:sdtContent>
          <w:r w:rsidR="00C95C94" w:rsidRPr="001F4BEB">
            <w:rPr>
              <w:rFonts w:ascii="MS Gothic" w:eastAsia="MS Gothic" w:hAnsi="MS Gothic" w:hint="eastAsia"/>
            </w:rPr>
            <w:t>☐</w:t>
          </w:r>
        </w:sdtContent>
      </w:sdt>
      <w:r w:rsidR="00C95C94">
        <w:t xml:space="preserve"> </w:t>
      </w:r>
      <w:r w:rsidR="002D3216">
        <w:t>Necsa Terms and Conditions of Contract.</w:t>
      </w:r>
    </w:p>
    <w:p w14:paraId="05FAF864" w14:textId="77777777" w:rsidR="002D3216" w:rsidRDefault="00000000" w:rsidP="00570267">
      <w:pPr>
        <w:pStyle w:val="Index4"/>
      </w:pPr>
      <w:sdt>
        <w:sdtPr>
          <w:id w:val="-1201318744"/>
        </w:sdtPr>
        <w:sdtContent>
          <w:r w:rsidR="00C95C94">
            <w:rPr>
              <w:rFonts w:ascii="MS Gothic" w:eastAsia="MS Gothic" w:hAnsi="MS Gothic" w:hint="eastAsia"/>
            </w:rPr>
            <w:t>☐</w:t>
          </w:r>
        </w:sdtContent>
      </w:sdt>
      <w:r w:rsidR="00C95C94">
        <w:t xml:space="preserve"> </w:t>
      </w:r>
      <w:r w:rsidR="002D3216">
        <w:t>Necsa Confidentiality Agreement.</w:t>
      </w:r>
    </w:p>
    <w:p w14:paraId="0817C975" w14:textId="77777777" w:rsidR="002D3216" w:rsidRDefault="00000000" w:rsidP="00570267">
      <w:pPr>
        <w:pStyle w:val="Index4"/>
      </w:pPr>
      <w:sdt>
        <w:sdtPr>
          <w:id w:val="3879747"/>
        </w:sdtPr>
        <w:sdtContent>
          <w:r w:rsidR="00C95C94">
            <w:rPr>
              <w:rFonts w:ascii="MS Gothic" w:eastAsia="MS Gothic" w:hAnsi="MS Gothic" w:hint="eastAsia"/>
            </w:rPr>
            <w:t>☐</w:t>
          </w:r>
        </w:sdtContent>
      </w:sdt>
      <w:r w:rsidR="00C95C94">
        <w:t xml:space="preserve"> </w:t>
      </w:r>
      <w:r w:rsidR="002D3216">
        <w:t>Necsa Alcohol and Drug Control Policy.</w:t>
      </w:r>
    </w:p>
    <w:p w14:paraId="139838AA" w14:textId="77777777" w:rsidR="00DA39DC" w:rsidRDefault="00000000" w:rsidP="00570267">
      <w:pPr>
        <w:pStyle w:val="Index4"/>
      </w:pPr>
      <w:sdt>
        <w:sdtPr>
          <w:rPr>
            <w:rFonts w:ascii="MS Gothic" w:eastAsia="MS Gothic" w:hAnsi="MS Gothic"/>
          </w:rPr>
          <w:id w:val="-621691721"/>
        </w:sdtPr>
        <w:sdtContent>
          <w:r w:rsidR="00C95C94" w:rsidRPr="00C95C94">
            <w:rPr>
              <w:rFonts w:ascii="MS Gothic" w:eastAsia="MS Gothic" w:hAnsi="MS Gothic" w:hint="eastAsia"/>
            </w:rPr>
            <w:t>☐</w:t>
          </w:r>
        </w:sdtContent>
      </w:sdt>
      <w:r w:rsidR="00C95C94">
        <w:t xml:space="preserve"> </w:t>
      </w:r>
      <w:r w:rsidR="002D3216">
        <w:t>Necsa Safety, Health and Environmental Policy.</w:t>
      </w:r>
    </w:p>
    <w:p w14:paraId="51C29D36" w14:textId="77777777" w:rsidR="000223F0" w:rsidRDefault="000223F0" w:rsidP="00570267">
      <w:pPr>
        <w:pStyle w:val="Index4"/>
        <w:numPr>
          <w:ilvl w:val="0"/>
          <w:numId w:val="0"/>
        </w:numPr>
        <w:ind w:left="851"/>
      </w:pPr>
    </w:p>
    <w:p w14:paraId="7E0EABF5" w14:textId="77777777" w:rsidR="001F4BEB" w:rsidRDefault="001F4BEB">
      <w:pPr>
        <w:widowControl/>
        <w:spacing w:before="0" w:after="200"/>
        <w:outlineLvl w:val="9"/>
        <w:rPr>
          <w:b/>
          <w:caps/>
          <w:sz w:val="24"/>
        </w:rPr>
      </w:pPr>
    </w:p>
    <w:p w14:paraId="3490FD94" w14:textId="77777777" w:rsidR="002303E9" w:rsidRDefault="002303E9">
      <w:pPr>
        <w:widowControl/>
        <w:spacing w:before="0" w:after="200"/>
        <w:outlineLvl w:val="9"/>
        <w:rPr>
          <w:b/>
          <w:caps/>
          <w:sz w:val="24"/>
        </w:rPr>
      </w:pPr>
    </w:p>
    <w:p w14:paraId="26E8F6A9" w14:textId="6B35A178" w:rsidR="003B0F32" w:rsidRPr="00F02CA8" w:rsidRDefault="00DA39DC" w:rsidP="001F4BEB">
      <w:pPr>
        <w:pStyle w:val="Index2"/>
      </w:pPr>
      <w:bookmarkStart w:id="38" w:name="_Toc199448785"/>
      <w:r w:rsidRPr="00F02CA8">
        <w:lastRenderedPageBreak/>
        <w:t>B</w:t>
      </w:r>
      <w:r w:rsidR="00F616A4">
        <w:t>idder</w:t>
      </w:r>
      <w:r w:rsidRPr="00F02CA8">
        <w:t xml:space="preserve"> I</w:t>
      </w:r>
      <w:r w:rsidR="00F616A4">
        <w:t>nformation</w:t>
      </w:r>
      <w:bookmarkEnd w:id="38"/>
      <w:r w:rsidR="001F4BEB">
        <w:t xml:space="preserve"> </w:t>
      </w:r>
    </w:p>
    <w:p w14:paraId="524B6EC3" w14:textId="77777777"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830"/>
        <w:gridCol w:w="6797"/>
      </w:tblGrid>
      <w:tr w:rsidR="00DA39DC" w:rsidRPr="00DA39DC" w14:paraId="162EFC89" w14:textId="77777777" w:rsidTr="00DA39DC">
        <w:trPr>
          <w:trHeight w:val="502"/>
        </w:trPr>
        <w:tc>
          <w:tcPr>
            <w:tcW w:w="5000" w:type="pct"/>
            <w:gridSpan w:val="2"/>
            <w:shd w:val="clear" w:color="auto" w:fill="ECE8D3"/>
            <w:vAlign w:val="center"/>
          </w:tcPr>
          <w:p w14:paraId="32E4FF9D" w14:textId="77777777" w:rsidR="00DA39DC" w:rsidRPr="00DA39DC" w:rsidRDefault="00DA39DC" w:rsidP="00DA39DC">
            <w:pPr>
              <w:spacing w:before="40" w:after="40"/>
              <w:rPr>
                <w:b/>
                <w:sz w:val="20"/>
              </w:rPr>
            </w:pPr>
            <w:r w:rsidRPr="00DA39DC">
              <w:rPr>
                <w:b/>
                <w:sz w:val="20"/>
              </w:rPr>
              <w:t>BIDDER INFORMATION</w:t>
            </w:r>
          </w:p>
        </w:tc>
      </w:tr>
      <w:tr w:rsidR="00DA39DC" w:rsidRPr="00DA39DC" w14:paraId="6E889B1A" w14:textId="77777777" w:rsidTr="00DA39DC">
        <w:trPr>
          <w:trHeight w:val="502"/>
        </w:trPr>
        <w:tc>
          <w:tcPr>
            <w:tcW w:w="1470" w:type="pct"/>
            <w:vAlign w:val="center"/>
          </w:tcPr>
          <w:p w14:paraId="239AC6B9" w14:textId="77777777" w:rsidR="00DA39DC" w:rsidRPr="00DA39DC" w:rsidRDefault="00DA39DC" w:rsidP="00DA39DC">
            <w:pPr>
              <w:spacing w:before="40" w:after="40"/>
              <w:rPr>
                <w:sz w:val="20"/>
              </w:rPr>
            </w:pPr>
            <w:r w:rsidRPr="00DA39DC">
              <w:rPr>
                <w:sz w:val="20"/>
              </w:rPr>
              <w:t>Bidder Name:</w:t>
            </w:r>
          </w:p>
        </w:tc>
        <w:tc>
          <w:tcPr>
            <w:tcW w:w="3530" w:type="pct"/>
            <w:vAlign w:val="center"/>
          </w:tcPr>
          <w:p w14:paraId="03C66E78" w14:textId="77777777" w:rsidR="00DA39DC" w:rsidRPr="00DA39DC" w:rsidRDefault="00DA39DC" w:rsidP="00DA39DC">
            <w:pPr>
              <w:spacing w:before="40" w:after="40"/>
              <w:rPr>
                <w:sz w:val="20"/>
              </w:rPr>
            </w:pPr>
          </w:p>
        </w:tc>
      </w:tr>
      <w:tr w:rsidR="00DA39DC" w:rsidRPr="00DA39DC" w14:paraId="6F01B9DA" w14:textId="77777777" w:rsidTr="00DA39DC">
        <w:trPr>
          <w:trHeight w:val="539"/>
        </w:trPr>
        <w:tc>
          <w:tcPr>
            <w:tcW w:w="1470" w:type="pct"/>
            <w:vAlign w:val="center"/>
          </w:tcPr>
          <w:p w14:paraId="09B3266A" w14:textId="77777777" w:rsidR="00DA39DC" w:rsidRPr="00DA39DC" w:rsidRDefault="00DA39DC" w:rsidP="00DA39DC">
            <w:pPr>
              <w:spacing w:before="40" w:after="40"/>
              <w:rPr>
                <w:sz w:val="20"/>
              </w:rPr>
            </w:pPr>
            <w:r w:rsidRPr="00DA39DC">
              <w:rPr>
                <w:sz w:val="20"/>
              </w:rPr>
              <w:t>Registration Number:</w:t>
            </w:r>
          </w:p>
        </w:tc>
        <w:tc>
          <w:tcPr>
            <w:tcW w:w="3530" w:type="pct"/>
            <w:vAlign w:val="center"/>
          </w:tcPr>
          <w:p w14:paraId="38D56EA0" w14:textId="77777777" w:rsidR="00DA39DC" w:rsidRPr="00DA39DC" w:rsidRDefault="00DA39DC" w:rsidP="00DA39DC">
            <w:pPr>
              <w:spacing w:before="40" w:after="40"/>
              <w:rPr>
                <w:sz w:val="20"/>
              </w:rPr>
            </w:pPr>
          </w:p>
        </w:tc>
      </w:tr>
      <w:tr w:rsidR="00DA39DC" w:rsidRPr="00DA39DC" w14:paraId="2C7FA9B4" w14:textId="77777777" w:rsidTr="00DA39DC">
        <w:trPr>
          <w:trHeight w:val="502"/>
        </w:trPr>
        <w:tc>
          <w:tcPr>
            <w:tcW w:w="1470" w:type="pct"/>
            <w:vAlign w:val="center"/>
          </w:tcPr>
          <w:p w14:paraId="3043D635" w14:textId="77777777" w:rsidR="00DA39DC" w:rsidRPr="00DA39DC" w:rsidRDefault="00DA39DC" w:rsidP="00DA39DC">
            <w:pPr>
              <w:spacing w:before="40" w:after="40"/>
              <w:rPr>
                <w:sz w:val="20"/>
              </w:rPr>
            </w:pPr>
            <w:r w:rsidRPr="00DA39DC">
              <w:rPr>
                <w:sz w:val="20"/>
              </w:rPr>
              <w:t>VAT Registration Number:</w:t>
            </w:r>
          </w:p>
        </w:tc>
        <w:tc>
          <w:tcPr>
            <w:tcW w:w="3530" w:type="pct"/>
            <w:vAlign w:val="center"/>
          </w:tcPr>
          <w:p w14:paraId="357D8C64" w14:textId="77777777" w:rsidR="00DA39DC" w:rsidRPr="00DA39DC" w:rsidRDefault="00DA39DC" w:rsidP="00DA39DC">
            <w:pPr>
              <w:spacing w:before="40" w:after="40"/>
              <w:rPr>
                <w:sz w:val="20"/>
              </w:rPr>
            </w:pPr>
          </w:p>
        </w:tc>
      </w:tr>
      <w:tr w:rsidR="00DA39DC" w:rsidRPr="00DA39DC" w14:paraId="609EE787" w14:textId="77777777" w:rsidTr="00DA39DC">
        <w:trPr>
          <w:trHeight w:val="1041"/>
        </w:trPr>
        <w:tc>
          <w:tcPr>
            <w:tcW w:w="1470" w:type="pct"/>
            <w:vAlign w:val="center"/>
          </w:tcPr>
          <w:p w14:paraId="389E1BE8" w14:textId="77777777"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14:paraId="24A171FE" w14:textId="77777777" w:rsidR="00DA39DC" w:rsidRPr="00DA39DC" w:rsidRDefault="00DA39DC" w:rsidP="00DA39DC">
            <w:pPr>
              <w:spacing w:before="40" w:after="40"/>
              <w:rPr>
                <w:sz w:val="20"/>
              </w:rPr>
            </w:pPr>
          </w:p>
        </w:tc>
      </w:tr>
      <w:tr w:rsidR="00DA39DC" w:rsidRPr="00DA39DC" w14:paraId="453C8CFE" w14:textId="77777777" w:rsidTr="00DA39DC">
        <w:trPr>
          <w:trHeight w:val="502"/>
        </w:trPr>
        <w:tc>
          <w:tcPr>
            <w:tcW w:w="1470" w:type="pct"/>
            <w:vAlign w:val="center"/>
          </w:tcPr>
          <w:p w14:paraId="4B25001B" w14:textId="77777777" w:rsidR="00DA39DC" w:rsidRPr="00DA39DC" w:rsidRDefault="00DA39DC" w:rsidP="00DA39DC">
            <w:pPr>
              <w:spacing w:before="40" w:after="40"/>
              <w:rPr>
                <w:sz w:val="20"/>
              </w:rPr>
            </w:pPr>
            <w:r w:rsidRPr="00DA39DC">
              <w:rPr>
                <w:sz w:val="20"/>
              </w:rPr>
              <w:t>Contact Person:</w:t>
            </w:r>
          </w:p>
        </w:tc>
        <w:tc>
          <w:tcPr>
            <w:tcW w:w="3530" w:type="pct"/>
            <w:vAlign w:val="center"/>
          </w:tcPr>
          <w:p w14:paraId="6581F262" w14:textId="77777777" w:rsidR="00DA39DC" w:rsidRPr="00DA39DC" w:rsidRDefault="00DA39DC" w:rsidP="00DA39DC">
            <w:pPr>
              <w:spacing w:before="40" w:after="40"/>
              <w:rPr>
                <w:sz w:val="20"/>
              </w:rPr>
            </w:pPr>
          </w:p>
        </w:tc>
      </w:tr>
      <w:tr w:rsidR="00DA39DC" w:rsidRPr="00DA39DC" w14:paraId="415599F3" w14:textId="77777777" w:rsidTr="00DA39DC">
        <w:trPr>
          <w:trHeight w:val="539"/>
        </w:trPr>
        <w:tc>
          <w:tcPr>
            <w:tcW w:w="1470" w:type="pct"/>
            <w:vAlign w:val="center"/>
          </w:tcPr>
          <w:p w14:paraId="3EF9BB9F" w14:textId="77777777" w:rsidR="00DA39DC" w:rsidRPr="00DA39DC" w:rsidRDefault="00DA39DC" w:rsidP="00DA39DC">
            <w:pPr>
              <w:spacing w:before="40" w:after="40"/>
              <w:rPr>
                <w:sz w:val="20"/>
              </w:rPr>
            </w:pPr>
            <w:r w:rsidRPr="00DA39DC">
              <w:rPr>
                <w:sz w:val="20"/>
              </w:rPr>
              <w:t>Telephone Number:</w:t>
            </w:r>
          </w:p>
        </w:tc>
        <w:tc>
          <w:tcPr>
            <w:tcW w:w="3530" w:type="pct"/>
            <w:vAlign w:val="center"/>
          </w:tcPr>
          <w:p w14:paraId="0D9FAA51" w14:textId="77777777" w:rsidR="00DA39DC" w:rsidRPr="00DA39DC" w:rsidRDefault="00DA39DC" w:rsidP="00DA39DC">
            <w:pPr>
              <w:spacing w:before="40" w:after="40"/>
              <w:rPr>
                <w:sz w:val="20"/>
              </w:rPr>
            </w:pPr>
          </w:p>
        </w:tc>
      </w:tr>
      <w:tr w:rsidR="00DA39DC" w:rsidRPr="00DA39DC" w14:paraId="04DF12F4" w14:textId="77777777" w:rsidTr="00DA39DC">
        <w:trPr>
          <w:trHeight w:val="502"/>
        </w:trPr>
        <w:tc>
          <w:tcPr>
            <w:tcW w:w="1470" w:type="pct"/>
            <w:vAlign w:val="center"/>
          </w:tcPr>
          <w:p w14:paraId="0BFFE5C8" w14:textId="77777777" w:rsidR="00DA39DC" w:rsidRPr="00DA39DC" w:rsidRDefault="00DA39DC" w:rsidP="00DA39DC">
            <w:pPr>
              <w:spacing w:before="40" w:after="40"/>
              <w:rPr>
                <w:sz w:val="20"/>
              </w:rPr>
            </w:pPr>
            <w:r w:rsidRPr="00DA39DC">
              <w:rPr>
                <w:sz w:val="20"/>
              </w:rPr>
              <w:t>Fax Number:</w:t>
            </w:r>
          </w:p>
        </w:tc>
        <w:tc>
          <w:tcPr>
            <w:tcW w:w="3530" w:type="pct"/>
            <w:vAlign w:val="center"/>
          </w:tcPr>
          <w:p w14:paraId="731EEFB6" w14:textId="77777777" w:rsidR="00DA39DC" w:rsidRPr="00DA39DC" w:rsidRDefault="00DA39DC" w:rsidP="00DA39DC">
            <w:pPr>
              <w:spacing w:before="40" w:after="40"/>
              <w:rPr>
                <w:sz w:val="20"/>
              </w:rPr>
            </w:pPr>
          </w:p>
        </w:tc>
      </w:tr>
      <w:tr w:rsidR="00DA39DC" w:rsidRPr="00DA39DC" w14:paraId="351CFCE6" w14:textId="77777777" w:rsidTr="00DA39DC">
        <w:trPr>
          <w:trHeight w:val="502"/>
        </w:trPr>
        <w:tc>
          <w:tcPr>
            <w:tcW w:w="1470" w:type="pct"/>
            <w:vAlign w:val="center"/>
          </w:tcPr>
          <w:p w14:paraId="7CE6DB9A" w14:textId="77777777" w:rsidR="00DA39DC" w:rsidRPr="00DA39DC" w:rsidRDefault="00DA39DC" w:rsidP="00DA39DC">
            <w:pPr>
              <w:spacing w:before="40" w:after="40"/>
              <w:rPr>
                <w:sz w:val="20"/>
              </w:rPr>
            </w:pPr>
            <w:r w:rsidRPr="00DA39DC">
              <w:rPr>
                <w:sz w:val="20"/>
              </w:rPr>
              <w:t>Email Address:</w:t>
            </w:r>
          </w:p>
        </w:tc>
        <w:tc>
          <w:tcPr>
            <w:tcW w:w="3530" w:type="pct"/>
            <w:vAlign w:val="center"/>
          </w:tcPr>
          <w:p w14:paraId="3F838F4B" w14:textId="77777777" w:rsidR="00DA39DC" w:rsidRPr="00DA39DC" w:rsidRDefault="00DA39DC" w:rsidP="00DA39DC">
            <w:pPr>
              <w:spacing w:before="40" w:after="40"/>
              <w:rPr>
                <w:sz w:val="20"/>
              </w:rPr>
            </w:pPr>
          </w:p>
        </w:tc>
      </w:tr>
      <w:tr w:rsidR="00DA39DC" w:rsidRPr="00DA39DC" w14:paraId="234A7A58" w14:textId="77777777" w:rsidTr="00DA39DC">
        <w:trPr>
          <w:trHeight w:val="539"/>
        </w:trPr>
        <w:tc>
          <w:tcPr>
            <w:tcW w:w="1470" w:type="pct"/>
            <w:vAlign w:val="center"/>
          </w:tcPr>
          <w:p w14:paraId="341ED66D" w14:textId="77777777" w:rsidR="00DA39DC" w:rsidRPr="00DA39DC" w:rsidRDefault="00DA39DC" w:rsidP="00DA39DC">
            <w:pPr>
              <w:spacing w:before="40" w:after="40"/>
              <w:rPr>
                <w:sz w:val="20"/>
              </w:rPr>
            </w:pPr>
            <w:r w:rsidRPr="00DA39DC">
              <w:rPr>
                <w:sz w:val="20"/>
              </w:rPr>
              <w:t>Postal Address:</w:t>
            </w:r>
          </w:p>
        </w:tc>
        <w:tc>
          <w:tcPr>
            <w:tcW w:w="3530" w:type="pct"/>
            <w:vAlign w:val="center"/>
          </w:tcPr>
          <w:p w14:paraId="1E14E965" w14:textId="77777777" w:rsidR="00DA39DC" w:rsidRPr="00DA39DC" w:rsidRDefault="00DA39DC" w:rsidP="00DA39DC">
            <w:pPr>
              <w:spacing w:before="40" w:after="40"/>
              <w:rPr>
                <w:sz w:val="20"/>
              </w:rPr>
            </w:pPr>
          </w:p>
        </w:tc>
      </w:tr>
      <w:tr w:rsidR="00DA39DC" w:rsidRPr="00DA39DC" w14:paraId="1B04C95D" w14:textId="77777777" w:rsidTr="00DA39DC">
        <w:trPr>
          <w:trHeight w:val="1215"/>
        </w:trPr>
        <w:tc>
          <w:tcPr>
            <w:tcW w:w="1470" w:type="pct"/>
          </w:tcPr>
          <w:p w14:paraId="7B4453B6" w14:textId="77777777" w:rsidR="00DA39DC" w:rsidRPr="00DA39DC" w:rsidRDefault="00DA39DC" w:rsidP="00DA39DC">
            <w:pPr>
              <w:spacing w:before="40" w:after="40"/>
              <w:rPr>
                <w:sz w:val="20"/>
              </w:rPr>
            </w:pPr>
            <w:r w:rsidRPr="00DA39DC">
              <w:rPr>
                <w:sz w:val="20"/>
              </w:rPr>
              <w:t>Physical Address:</w:t>
            </w:r>
          </w:p>
        </w:tc>
        <w:tc>
          <w:tcPr>
            <w:tcW w:w="3530" w:type="pct"/>
            <w:vAlign w:val="center"/>
          </w:tcPr>
          <w:p w14:paraId="074C73D8" w14:textId="77777777" w:rsidR="00DA39DC" w:rsidRPr="00DA39DC" w:rsidRDefault="00DA39DC" w:rsidP="00DA39DC">
            <w:pPr>
              <w:spacing w:before="40" w:after="40"/>
              <w:rPr>
                <w:sz w:val="20"/>
              </w:rPr>
            </w:pPr>
          </w:p>
        </w:tc>
      </w:tr>
    </w:tbl>
    <w:p w14:paraId="21ADA87D"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4E8C2740" w14:textId="77777777" w:rsidTr="009C1CB7">
        <w:tc>
          <w:tcPr>
            <w:tcW w:w="7148" w:type="dxa"/>
            <w:gridSpan w:val="3"/>
            <w:tcBorders>
              <w:bottom w:val="single" w:sz="4" w:space="0" w:color="auto"/>
              <w:right w:val="nil"/>
            </w:tcBorders>
          </w:tcPr>
          <w:p w14:paraId="1E2583A0"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20375E27"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0723CD85" w14:textId="77777777" w:rsidR="00C42470" w:rsidRDefault="00C42470" w:rsidP="009C1CB7">
            <w:pPr>
              <w:spacing w:before="40" w:after="40"/>
              <w:rPr>
                <w:b/>
                <w:szCs w:val="20"/>
              </w:rPr>
            </w:pPr>
          </w:p>
        </w:tc>
        <w:tc>
          <w:tcPr>
            <w:tcW w:w="906" w:type="dxa"/>
            <w:gridSpan w:val="2"/>
            <w:tcBorders>
              <w:bottom w:val="single" w:sz="4" w:space="0" w:color="auto"/>
            </w:tcBorders>
          </w:tcPr>
          <w:p w14:paraId="03902882"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4C6EB7C0" w14:textId="77777777" w:rsidR="00C42470" w:rsidRDefault="00C42470" w:rsidP="009C1CB7">
            <w:pPr>
              <w:spacing w:before="40" w:after="40"/>
              <w:rPr>
                <w:b/>
                <w:szCs w:val="20"/>
              </w:rPr>
            </w:pPr>
          </w:p>
        </w:tc>
      </w:tr>
      <w:tr w:rsidR="00C42470" w14:paraId="079BCFF5" w14:textId="77777777" w:rsidTr="009C1CB7">
        <w:tc>
          <w:tcPr>
            <w:tcW w:w="9853" w:type="dxa"/>
            <w:gridSpan w:val="9"/>
            <w:tcBorders>
              <w:left w:val="nil"/>
              <w:right w:val="nil"/>
            </w:tcBorders>
          </w:tcPr>
          <w:p w14:paraId="71CAAEAB" w14:textId="77777777" w:rsidR="00C42470" w:rsidRDefault="00C42470" w:rsidP="009C1CB7">
            <w:pPr>
              <w:spacing w:before="40" w:after="40"/>
              <w:rPr>
                <w:b/>
                <w:szCs w:val="20"/>
              </w:rPr>
            </w:pPr>
          </w:p>
        </w:tc>
      </w:tr>
      <w:tr w:rsidR="00C42470" w14:paraId="58116127" w14:textId="77777777" w:rsidTr="009C1CB7">
        <w:tc>
          <w:tcPr>
            <w:tcW w:w="6300" w:type="dxa"/>
            <w:tcBorders>
              <w:bottom w:val="single" w:sz="4" w:space="0" w:color="auto"/>
            </w:tcBorders>
          </w:tcPr>
          <w:p w14:paraId="7F85AAF7"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45FCB21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0A4875E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8E08B3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794A9F5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3ECEBF7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1C9323C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53D1297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1A30AAB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13AACD31" w14:textId="77777777" w:rsidTr="009C1CB7">
        <w:tc>
          <w:tcPr>
            <w:tcW w:w="9853" w:type="dxa"/>
            <w:gridSpan w:val="9"/>
            <w:tcBorders>
              <w:left w:val="nil"/>
              <w:right w:val="nil"/>
            </w:tcBorders>
          </w:tcPr>
          <w:p w14:paraId="2DC903FD" w14:textId="77777777" w:rsidR="00C42470" w:rsidRDefault="00C42470" w:rsidP="009C1CB7">
            <w:pPr>
              <w:spacing w:before="40" w:after="40"/>
              <w:rPr>
                <w:b/>
                <w:szCs w:val="20"/>
              </w:rPr>
            </w:pPr>
          </w:p>
        </w:tc>
      </w:tr>
      <w:tr w:rsidR="00C42470" w14:paraId="0952891E" w14:textId="77777777" w:rsidTr="009C1CB7">
        <w:tc>
          <w:tcPr>
            <w:tcW w:w="7148" w:type="dxa"/>
            <w:gridSpan w:val="3"/>
            <w:tcBorders>
              <w:bottom w:val="single" w:sz="4" w:space="0" w:color="auto"/>
              <w:right w:val="nil"/>
            </w:tcBorders>
          </w:tcPr>
          <w:p w14:paraId="1A8E80D5"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67F12F69"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2AB4CCA7"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751BDFA8"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49602AB0" w14:textId="77777777" w:rsidR="00C42470" w:rsidRDefault="00C42470" w:rsidP="009C1CB7">
            <w:pPr>
              <w:spacing w:before="40" w:after="40"/>
              <w:rPr>
                <w:b/>
                <w:szCs w:val="20"/>
              </w:rPr>
            </w:pPr>
          </w:p>
        </w:tc>
      </w:tr>
      <w:tr w:rsidR="00C42470" w14:paraId="766847A8" w14:textId="77777777" w:rsidTr="009C1CB7">
        <w:tc>
          <w:tcPr>
            <w:tcW w:w="9853" w:type="dxa"/>
            <w:gridSpan w:val="9"/>
            <w:tcBorders>
              <w:left w:val="nil"/>
              <w:right w:val="nil"/>
            </w:tcBorders>
          </w:tcPr>
          <w:p w14:paraId="3E62FBF2" w14:textId="77777777" w:rsidR="00C42470" w:rsidRDefault="00C42470" w:rsidP="009C1CB7">
            <w:pPr>
              <w:spacing w:before="40" w:after="40"/>
              <w:rPr>
                <w:b/>
                <w:szCs w:val="20"/>
              </w:rPr>
            </w:pPr>
          </w:p>
        </w:tc>
      </w:tr>
      <w:tr w:rsidR="00C42470" w14:paraId="4266988C" w14:textId="77777777" w:rsidTr="009C1CB7">
        <w:tc>
          <w:tcPr>
            <w:tcW w:w="6300" w:type="dxa"/>
          </w:tcPr>
          <w:p w14:paraId="1991E295"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0CAE2CFF"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1100F553"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6CD03DF4"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0BE59A74"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0262FB55"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2A509F48"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71FB57DC"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5266876F" w14:textId="77777777" w:rsidR="00C42470" w:rsidRDefault="00C42470" w:rsidP="009C1CB7">
            <w:pPr>
              <w:spacing w:before="40" w:after="40"/>
              <w:rPr>
                <w:b/>
                <w:szCs w:val="20"/>
              </w:rPr>
            </w:pPr>
            <w:r w:rsidRPr="0064176A">
              <w:rPr>
                <w:b/>
                <w:color w:val="D9D9D9" w:themeColor="background1" w:themeShade="D9"/>
                <w:szCs w:val="20"/>
              </w:rPr>
              <w:t>Y</w:t>
            </w:r>
          </w:p>
        </w:tc>
      </w:tr>
    </w:tbl>
    <w:p w14:paraId="74F709EC" w14:textId="77777777" w:rsidR="00C42470" w:rsidRDefault="00C42470" w:rsidP="008610B6">
      <w:pPr>
        <w:spacing w:before="0" w:after="0" w:line="240" w:lineRule="auto"/>
      </w:pPr>
    </w:p>
    <w:p w14:paraId="4444A57C" w14:textId="77777777" w:rsidR="00DA39DC" w:rsidRPr="00C42470" w:rsidRDefault="00DA39DC" w:rsidP="004D4729">
      <w:pPr>
        <w:pStyle w:val="Index7"/>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30"/>
        <w:gridCol w:w="6797"/>
      </w:tblGrid>
      <w:tr w:rsidR="00DA39DC" w:rsidRPr="00DA39DC" w14:paraId="02709B78" w14:textId="77777777" w:rsidTr="00DA39DC">
        <w:trPr>
          <w:trHeight w:val="478"/>
        </w:trPr>
        <w:tc>
          <w:tcPr>
            <w:tcW w:w="5000" w:type="pct"/>
            <w:gridSpan w:val="2"/>
            <w:shd w:val="clear" w:color="auto" w:fill="ECE8D3"/>
            <w:vAlign w:val="center"/>
          </w:tcPr>
          <w:p w14:paraId="188D5E8A" w14:textId="77777777" w:rsidR="00DA39DC" w:rsidRPr="00DA39DC" w:rsidRDefault="00DA39DC" w:rsidP="00DA39DC">
            <w:pPr>
              <w:rPr>
                <w:sz w:val="20"/>
              </w:rPr>
            </w:pPr>
            <w:r w:rsidRPr="00DA39DC">
              <w:rPr>
                <w:b/>
                <w:sz w:val="20"/>
              </w:rPr>
              <w:t>Name of Company (1):</w:t>
            </w:r>
          </w:p>
        </w:tc>
      </w:tr>
      <w:tr w:rsidR="00DA39DC" w:rsidRPr="00DA39DC" w14:paraId="4BE4DE62" w14:textId="77777777" w:rsidTr="00DA39DC">
        <w:trPr>
          <w:trHeight w:val="478"/>
        </w:trPr>
        <w:tc>
          <w:tcPr>
            <w:tcW w:w="1470" w:type="pct"/>
            <w:vAlign w:val="center"/>
          </w:tcPr>
          <w:p w14:paraId="3508FB13" w14:textId="77777777" w:rsidR="00DA39DC" w:rsidRPr="00DA39DC" w:rsidRDefault="00DA39DC" w:rsidP="00DA39DC">
            <w:pPr>
              <w:rPr>
                <w:sz w:val="20"/>
              </w:rPr>
            </w:pPr>
            <w:r w:rsidRPr="00DA39DC">
              <w:rPr>
                <w:sz w:val="20"/>
              </w:rPr>
              <w:t>Registration Number:</w:t>
            </w:r>
          </w:p>
        </w:tc>
        <w:tc>
          <w:tcPr>
            <w:tcW w:w="3530" w:type="pct"/>
            <w:vAlign w:val="center"/>
          </w:tcPr>
          <w:p w14:paraId="3494CF63" w14:textId="77777777" w:rsidR="00DA39DC" w:rsidRPr="00DA39DC" w:rsidRDefault="00DA39DC" w:rsidP="00DA39DC">
            <w:pPr>
              <w:rPr>
                <w:sz w:val="20"/>
                <w:szCs w:val="20"/>
              </w:rPr>
            </w:pPr>
          </w:p>
        </w:tc>
      </w:tr>
      <w:tr w:rsidR="00DA39DC" w:rsidRPr="00DA39DC" w14:paraId="780A1DA8" w14:textId="77777777" w:rsidTr="00DA39DC">
        <w:trPr>
          <w:trHeight w:val="478"/>
        </w:trPr>
        <w:tc>
          <w:tcPr>
            <w:tcW w:w="1470" w:type="pct"/>
            <w:vAlign w:val="center"/>
          </w:tcPr>
          <w:p w14:paraId="26343224" w14:textId="77777777" w:rsidR="00DA39DC" w:rsidRPr="00DA39DC" w:rsidRDefault="00DA39DC" w:rsidP="00DA39DC">
            <w:pPr>
              <w:rPr>
                <w:sz w:val="20"/>
              </w:rPr>
            </w:pPr>
            <w:r w:rsidRPr="00DA39DC">
              <w:rPr>
                <w:sz w:val="20"/>
              </w:rPr>
              <w:t>VAT Registration Number:</w:t>
            </w:r>
          </w:p>
        </w:tc>
        <w:tc>
          <w:tcPr>
            <w:tcW w:w="3530" w:type="pct"/>
            <w:vAlign w:val="center"/>
          </w:tcPr>
          <w:p w14:paraId="3B744F11" w14:textId="77777777" w:rsidR="00DA39DC" w:rsidRPr="00DA39DC" w:rsidRDefault="00DA39DC" w:rsidP="00DA39DC">
            <w:pPr>
              <w:rPr>
                <w:sz w:val="20"/>
                <w:szCs w:val="20"/>
              </w:rPr>
            </w:pPr>
          </w:p>
        </w:tc>
      </w:tr>
      <w:tr w:rsidR="00DA39DC" w:rsidRPr="00DA39DC" w14:paraId="2CB24540" w14:textId="77777777" w:rsidTr="00DA39DC">
        <w:trPr>
          <w:trHeight w:val="478"/>
        </w:trPr>
        <w:tc>
          <w:tcPr>
            <w:tcW w:w="1470" w:type="pct"/>
            <w:vAlign w:val="center"/>
          </w:tcPr>
          <w:p w14:paraId="3720B81C" w14:textId="77777777" w:rsidR="00DA39DC" w:rsidRPr="00DA39DC" w:rsidRDefault="00DA39DC" w:rsidP="00DA39DC">
            <w:pPr>
              <w:rPr>
                <w:sz w:val="20"/>
              </w:rPr>
            </w:pPr>
            <w:r w:rsidRPr="00DA39DC">
              <w:rPr>
                <w:sz w:val="20"/>
              </w:rPr>
              <w:t>Contact Person:</w:t>
            </w:r>
          </w:p>
        </w:tc>
        <w:tc>
          <w:tcPr>
            <w:tcW w:w="3530" w:type="pct"/>
            <w:vAlign w:val="center"/>
          </w:tcPr>
          <w:p w14:paraId="7D43CA3B" w14:textId="77777777" w:rsidR="00DA39DC" w:rsidRPr="00DA39DC" w:rsidRDefault="00DA39DC" w:rsidP="00DA39DC">
            <w:pPr>
              <w:rPr>
                <w:sz w:val="20"/>
                <w:szCs w:val="20"/>
              </w:rPr>
            </w:pPr>
          </w:p>
        </w:tc>
      </w:tr>
      <w:tr w:rsidR="00DA39DC" w:rsidRPr="00DA39DC" w14:paraId="73CA16FE" w14:textId="77777777" w:rsidTr="00DA39DC">
        <w:trPr>
          <w:trHeight w:val="478"/>
        </w:trPr>
        <w:tc>
          <w:tcPr>
            <w:tcW w:w="1470" w:type="pct"/>
            <w:vAlign w:val="center"/>
          </w:tcPr>
          <w:p w14:paraId="4E177FFE" w14:textId="77777777" w:rsidR="00DA39DC" w:rsidRPr="00DA39DC" w:rsidRDefault="00DA39DC" w:rsidP="00DA39DC">
            <w:pPr>
              <w:rPr>
                <w:sz w:val="20"/>
              </w:rPr>
            </w:pPr>
            <w:r w:rsidRPr="00DA39DC">
              <w:rPr>
                <w:sz w:val="20"/>
              </w:rPr>
              <w:t>Telephone Number:</w:t>
            </w:r>
          </w:p>
        </w:tc>
        <w:tc>
          <w:tcPr>
            <w:tcW w:w="3530" w:type="pct"/>
            <w:vAlign w:val="center"/>
          </w:tcPr>
          <w:p w14:paraId="769601A5" w14:textId="77777777" w:rsidR="00DA39DC" w:rsidRPr="00DA39DC" w:rsidRDefault="00DA39DC" w:rsidP="00DA39DC">
            <w:pPr>
              <w:rPr>
                <w:sz w:val="20"/>
                <w:szCs w:val="20"/>
              </w:rPr>
            </w:pPr>
          </w:p>
        </w:tc>
      </w:tr>
      <w:tr w:rsidR="00DA39DC" w:rsidRPr="00DA39DC" w14:paraId="326440AE" w14:textId="77777777" w:rsidTr="00DA39DC">
        <w:trPr>
          <w:trHeight w:val="478"/>
        </w:trPr>
        <w:tc>
          <w:tcPr>
            <w:tcW w:w="1470" w:type="pct"/>
            <w:vAlign w:val="center"/>
          </w:tcPr>
          <w:p w14:paraId="2AE0F873" w14:textId="77777777" w:rsidR="00DA39DC" w:rsidRPr="00DA39DC" w:rsidRDefault="00DA39DC" w:rsidP="00DA39DC">
            <w:pPr>
              <w:rPr>
                <w:sz w:val="20"/>
              </w:rPr>
            </w:pPr>
            <w:r w:rsidRPr="00DA39DC">
              <w:rPr>
                <w:sz w:val="20"/>
              </w:rPr>
              <w:t>Fax Number:</w:t>
            </w:r>
          </w:p>
        </w:tc>
        <w:tc>
          <w:tcPr>
            <w:tcW w:w="3530" w:type="pct"/>
            <w:vAlign w:val="center"/>
          </w:tcPr>
          <w:p w14:paraId="13A81618" w14:textId="77777777" w:rsidR="00DA39DC" w:rsidRPr="00DA39DC" w:rsidRDefault="00DA39DC" w:rsidP="00DA39DC">
            <w:pPr>
              <w:rPr>
                <w:sz w:val="20"/>
                <w:szCs w:val="20"/>
              </w:rPr>
            </w:pPr>
          </w:p>
        </w:tc>
      </w:tr>
      <w:tr w:rsidR="00DA39DC" w:rsidRPr="00DA39DC" w14:paraId="0873F4D4" w14:textId="77777777" w:rsidTr="00DA39DC">
        <w:trPr>
          <w:trHeight w:val="478"/>
        </w:trPr>
        <w:tc>
          <w:tcPr>
            <w:tcW w:w="1470" w:type="pct"/>
            <w:vAlign w:val="center"/>
          </w:tcPr>
          <w:p w14:paraId="4B122243" w14:textId="77777777" w:rsidR="00DA39DC" w:rsidRPr="00DA39DC" w:rsidRDefault="00DA39DC" w:rsidP="00DA39DC">
            <w:pPr>
              <w:rPr>
                <w:sz w:val="20"/>
              </w:rPr>
            </w:pPr>
            <w:r w:rsidRPr="00DA39DC">
              <w:rPr>
                <w:sz w:val="20"/>
              </w:rPr>
              <w:t>Email Address:</w:t>
            </w:r>
          </w:p>
        </w:tc>
        <w:tc>
          <w:tcPr>
            <w:tcW w:w="3530" w:type="pct"/>
            <w:vAlign w:val="center"/>
          </w:tcPr>
          <w:p w14:paraId="11B93005" w14:textId="77777777" w:rsidR="00DA39DC" w:rsidRPr="00DA39DC" w:rsidRDefault="00DA39DC" w:rsidP="00DA39DC">
            <w:pPr>
              <w:rPr>
                <w:sz w:val="20"/>
                <w:szCs w:val="20"/>
              </w:rPr>
            </w:pPr>
          </w:p>
        </w:tc>
      </w:tr>
      <w:tr w:rsidR="00DA39DC" w:rsidRPr="00DA39DC" w14:paraId="68959383" w14:textId="77777777" w:rsidTr="00DA39DC">
        <w:trPr>
          <w:trHeight w:val="478"/>
        </w:trPr>
        <w:tc>
          <w:tcPr>
            <w:tcW w:w="1470" w:type="pct"/>
            <w:vAlign w:val="center"/>
          </w:tcPr>
          <w:p w14:paraId="638427A7" w14:textId="77777777" w:rsidR="00DA39DC" w:rsidRPr="00DA39DC" w:rsidRDefault="00DA39DC" w:rsidP="00DA39DC">
            <w:pPr>
              <w:rPr>
                <w:sz w:val="20"/>
              </w:rPr>
            </w:pPr>
            <w:r w:rsidRPr="00DA39DC">
              <w:rPr>
                <w:sz w:val="20"/>
              </w:rPr>
              <w:lastRenderedPageBreak/>
              <w:t>Postal Address:</w:t>
            </w:r>
          </w:p>
        </w:tc>
        <w:tc>
          <w:tcPr>
            <w:tcW w:w="3530" w:type="pct"/>
            <w:vAlign w:val="center"/>
          </w:tcPr>
          <w:p w14:paraId="5FF22C2D" w14:textId="77777777" w:rsidR="00DA39DC" w:rsidRPr="00DA39DC" w:rsidRDefault="00DA39DC" w:rsidP="00DA39DC">
            <w:pPr>
              <w:rPr>
                <w:sz w:val="20"/>
                <w:szCs w:val="20"/>
              </w:rPr>
            </w:pPr>
          </w:p>
        </w:tc>
      </w:tr>
      <w:tr w:rsidR="00DA39DC" w:rsidRPr="00DA39DC" w14:paraId="02BFCEB8" w14:textId="77777777" w:rsidTr="00DA39DC">
        <w:trPr>
          <w:trHeight w:val="673"/>
        </w:trPr>
        <w:tc>
          <w:tcPr>
            <w:tcW w:w="1470" w:type="pct"/>
            <w:vAlign w:val="center"/>
          </w:tcPr>
          <w:p w14:paraId="4D48E846" w14:textId="77777777" w:rsidR="00DA39DC" w:rsidRPr="00DA39DC" w:rsidRDefault="00DA39DC" w:rsidP="00DA39DC">
            <w:pPr>
              <w:rPr>
                <w:sz w:val="20"/>
              </w:rPr>
            </w:pPr>
            <w:r w:rsidRPr="00DA39DC">
              <w:rPr>
                <w:sz w:val="20"/>
              </w:rPr>
              <w:t>Physical Address:</w:t>
            </w:r>
          </w:p>
        </w:tc>
        <w:tc>
          <w:tcPr>
            <w:tcW w:w="3530" w:type="pct"/>
            <w:vAlign w:val="center"/>
          </w:tcPr>
          <w:p w14:paraId="01039D8D" w14:textId="77777777" w:rsidR="00DA39DC" w:rsidRPr="00DA39DC" w:rsidRDefault="00DA39DC" w:rsidP="00DA39DC">
            <w:pPr>
              <w:rPr>
                <w:sz w:val="20"/>
                <w:szCs w:val="20"/>
              </w:rPr>
            </w:pPr>
          </w:p>
        </w:tc>
      </w:tr>
    </w:tbl>
    <w:p w14:paraId="136A0792"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616D816D" w14:textId="77777777" w:rsidTr="009C1CB7">
        <w:tc>
          <w:tcPr>
            <w:tcW w:w="7148" w:type="dxa"/>
            <w:gridSpan w:val="3"/>
            <w:tcBorders>
              <w:bottom w:val="single" w:sz="4" w:space="0" w:color="auto"/>
              <w:right w:val="nil"/>
            </w:tcBorders>
          </w:tcPr>
          <w:p w14:paraId="65B116C8"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55C3E4B0"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572916FE" w14:textId="77777777" w:rsidR="00C42470" w:rsidRDefault="00C42470" w:rsidP="009C1CB7">
            <w:pPr>
              <w:spacing w:before="40" w:after="40"/>
              <w:rPr>
                <w:b/>
                <w:szCs w:val="20"/>
              </w:rPr>
            </w:pPr>
          </w:p>
        </w:tc>
        <w:tc>
          <w:tcPr>
            <w:tcW w:w="906" w:type="dxa"/>
            <w:gridSpan w:val="2"/>
            <w:tcBorders>
              <w:bottom w:val="single" w:sz="4" w:space="0" w:color="auto"/>
            </w:tcBorders>
          </w:tcPr>
          <w:p w14:paraId="5E63ED0E"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3A8A29AC" w14:textId="77777777" w:rsidR="00C42470" w:rsidRDefault="00C42470" w:rsidP="009C1CB7">
            <w:pPr>
              <w:spacing w:before="40" w:after="40"/>
              <w:rPr>
                <w:b/>
                <w:szCs w:val="20"/>
              </w:rPr>
            </w:pPr>
          </w:p>
        </w:tc>
      </w:tr>
      <w:tr w:rsidR="00C42470" w14:paraId="61DFFFBA" w14:textId="77777777" w:rsidTr="009C1CB7">
        <w:tc>
          <w:tcPr>
            <w:tcW w:w="9853" w:type="dxa"/>
            <w:gridSpan w:val="9"/>
            <w:tcBorders>
              <w:left w:val="nil"/>
              <w:right w:val="nil"/>
            </w:tcBorders>
          </w:tcPr>
          <w:p w14:paraId="410B198D" w14:textId="77777777" w:rsidR="00C42470" w:rsidRDefault="00C42470" w:rsidP="009C1CB7">
            <w:pPr>
              <w:spacing w:before="40" w:after="40"/>
              <w:rPr>
                <w:b/>
                <w:szCs w:val="20"/>
              </w:rPr>
            </w:pPr>
          </w:p>
        </w:tc>
      </w:tr>
      <w:tr w:rsidR="00C42470" w14:paraId="7565732A" w14:textId="77777777" w:rsidTr="009C1CB7">
        <w:tc>
          <w:tcPr>
            <w:tcW w:w="6300" w:type="dxa"/>
            <w:tcBorders>
              <w:bottom w:val="single" w:sz="4" w:space="0" w:color="auto"/>
            </w:tcBorders>
          </w:tcPr>
          <w:p w14:paraId="696263AD"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7E96CD4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A4DBFB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3C0757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59675A0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6CF5ABC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27CC37C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6084AD9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5D03C9E6"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2B27C957" w14:textId="77777777" w:rsidTr="009C1CB7">
        <w:tc>
          <w:tcPr>
            <w:tcW w:w="9853" w:type="dxa"/>
            <w:gridSpan w:val="9"/>
            <w:tcBorders>
              <w:left w:val="nil"/>
              <w:right w:val="nil"/>
            </w:tcBorders>
          </w:tcPr>
          <w:p w14:paraId="500000B4" w14:textId="77777777" w:rsidR="00C42470" w:rsidRDefault="00C42470" w:rsidP="009C1CB7">
            <w:pPr>
              <w:spacing w:before="40" w:after="40"/>
              <w:rPr>
                <w:b/>
                <w:szCs w:val="20"/>
              </w:rPr>
            </w:pPr>
          </w:p>
        </w:tc>
      </w:tr>
      <w:tr w:rsidR="00C42470" w14:paraId="0CBCFCEB" w14:textId="77777777" w:rsidTr="009C1CB7">
        <w:tc>
          <w:tcPr>
            <w:tcW w:w="7148" w:type="dxa"/>
            <w:gridSpan w:val="3"/>
            <w:tcBorders>
              <w:bottom w:val="single" w:sz="4" w:space="0" w:color="auto"/>
              <w:right w:val="nil"/>
            </w:tcBorders>
          </w:tcPr>
          <w:p w14:paraId="3063E12D"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02C25BA2"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754218FC"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03C5722A"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48B96DFA" w14:textId="77777777" w:rsidR="00C42470" w:rsidRDefault="00C42470" w:rsidP="009C1CB7">
            <w:pPr>
              <w:spacing w:before="40" w:after="40"/>
              <w:rPr>
                <w:b/>
                <w:szCs w:val="20"/>
              </w:rPr>
            </w:pPr>
          </w:p>
        </w:tc>
      </w:tr>
      <w:tr w:rsidR="00C42470" w14:paraId="25711578" w14:textId="77777777" w:rsidTr="009C1CB7">
        <w:tc>
          <w:tcPr>
            <w:tcW w:w="9853" w:type="dxa"/>
            <w:gridSpan w:val="9"/>
            <w:tcBorders>
              <w:left w:val="nil"/>
              <w:right w:val="nil"/>
            </w:tcBorders>
          </w:tcPr>
          <w:p w14:paraId="493F88D4" w14:textId="77777777" w:rsidR="00C42470" w:rsidRDefault="00C42470" w:rsidP="009C1CB7">
            <w:pPr>
              <w:spacing w:before="40" w:after="40"/>
              <w:rPr>
                <w:b/>
                <w:szCs w:val="20"/>
              </w:rPr>
            </w:pPr>
          </w:p>
        </w:tc>
      </w:tr>
      <w:tr w:rsidR="00C42470" w14:paraId="6AEF119E" w14:textId="77777777" w:rsidTr="009C1CB7">
        <w:tc>
          <w:tcPr>
            <w:tcW w:w="6300" w:type="dxa"/>
          </w:tcPr>
          <w:p w14:paraId="7E515802"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11AA4681"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C5F8D6B"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08C11173"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71C71881"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E0401BF"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7AC40A5F"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4DCEE6CE"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15795643" w14:textId="77777777" w:rsidR="00C42470" w:rsidRDefault="00C42470" w:rsidP="009C1CB7">
            <w:pPr>
              <w:spacing w:before="40" w:after="40"/>
              <w:rPr>
                <w:b/>
                <w:szCs w:val="20"/>
              </w:rPr>
            </w:pPr>
            <w:r w:rsidRPr="0064176A">
              <w:rPr>
                <w:b/>
                <w:color w:val="D9D9D9" w:themeColor="background1" w:themeShade="D9"/>
                <w:szCs w:val="20"/>
              </w:rPr>
              <w:t>Y</w:t>
            </w:r>
          </w:p>
        </w:tc>
      </w:tr>
    </w:tbl>
    <w:p w14:paraId="7083CCF6" w14:textId="77777777"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3A9879A2" w14:textId="77777777" w:rsidTr="00C42470">
        <w:trPr>
          <w:trHeight w:val="558"/>
        </w:trPr>
        <w:tc>
          <w:tcPr>
            <w:tcW w:w="5000" w:type="pct"/>
            <w:gridSpan w:val="2"/>
            <w:shd w:val="clear" w:color="auto" w:fill="ECE8D3"/>
            <w:vAlign w:val="center"/>
          </w:tcPr>
          <w:p w14:paraId="0B5AEF3C" w14:textId="77777777" w:rsidR="00DA39DC" w:rsidRPr="00C42470" w:rsidRDefault="00DA39DC" w:rsidP="00DA39DC">
            <w:pPr>
              <w:rPr>
                <w:sz w:val="20"/>
              </w:rPr>
            </w:pPr>
            <w:r w:rsidRPr="00C42470">
              <w:rPr>
                <w:b/>
                <w:sz w:val="20"/>
              </w:rPr>
              <w:t>Name of Company (2):</w:t>
            </w:r>
          </w:p>
        </w:tc>
      </w:tr>
      <w:tr w:rsidR="00DA39DC" w:rsidRPr="00C42470" w14:paraId="1BDC042D" w14:textId="77777777" w:rsidTr="00C42470">
        <w:trPr>
          <w:trHeight w:val="454"/>
        </w:trPr>
        <w:tc>
          <w:tcPr>
            <w:tcW w:w="1470" w:type="pct"/>
            <w:vAlign w:val="center"/>
          </w:tcPr>
          <w:p w14:paraId="067F1578" w14:textId="77777777" w:rsidR="00DA39DC" w:rsidRPr="00C42470" w:rsidRDefault="00DA39DC" w:rsidP="00DA39DC">
            <w:pPr>
              <w:rPr>
                <w:sz w:val="20"/>
              </w:rPr>
            </w:pPr>
            <w:r w:rsidRPr="00C42470">
              <w:rPr>
                <w:sz w:val="20"/>
              </w:rPr>
              <w:t>Registration Number:</w:t>
            </w:r>
          </w:p>
        </w:tc>
        <w:tc>
          <w:tcPr>
            <w:tcW w:w="3530" w:type="pct"/>
            <w:vAlign w:val="center"/>
          </w:tcPr>
          <w:p w14:paraId="5467595C" w14:textId="77777777" w:rsidR="00DA39DC" w:rsidRPr="00C42470" w:rsidRDefault="00DA39DC" w:rsidP="00DA39DC">
            <w:pPr>
              <w:rPr>
                <w:sz w:val="20"/>
              </w:rPr>
            </w:pPr>
          </w:p>
        </w:tc>
      </w:tr>
      <w:tr w:rsidR="00DA39DC" w:rsidRPr="00C42470" w14:paraId="0B0C3D27" w14:textId="77777777" w:rsidTr="00C42470">
        <w:trPr>
          <w:trHeight w:val="454"/>
        </w:trPr>
        <w:tc>
          <w:tcPr>
            <w:tcW w:w="1470" w:type="pct"/>
            <w:vAlign w:val="center"/>
          </w:tcPr>
          <w:p w14:paraId="6298FF72" w14:textId="77777777" w:rsidR="00DA39DC" w:rsidRPr="00C42470" w:rsidRDefault="00DA39DC" w:rsidP="00DA39DC">
            <w:pPr>
              <w:rPr>
                <w:sz w:val="20"/>
              </w:rPr>
            </w:pPr>
            <w:r w:rsidRPr="00C42470">
              <w:rPr>
                <w:sz w:val="20"/>
              </w:rPr>
              <w:t>VAT Registration Number:</w:t>
            </w:r>
          </w:p>
        </w:tc>
        <w:tc>
          <w:tcPr>
            <w:tcW w:w="3530" w:type="pct"/>
            <w:vAlign w:val="center"/>
          </w:tcPr>
          <w:p w14:paraId="228CB519" w14:textId="77777777" w:rsidR="00DA39DC" w:rsidRPr="00C42470" w:rsidRDefault="00DA39DC" w:rsidP="00DA39DC">
            <w:pPr>
              <w:rPr>
                <w:sz w:val="20"/>
              </w:rPr>
            </w:pPr>
          </w:p>
        </w:tc>
      </w:tr>
      <w:tr w:rsidR="00DA39DC" w:rsidRPr="00C42470" w14:paraId="6EB70F6B" w14:textId="77777777" w:rsidTr="00C42470">
        <w:trPr>
          <w:trHeight w:val="454"/>
        </w:trPr>
        <w:tc>
          <w:tcPr>
            <w:tcW w:w="1470" w:type="pct"/>
            <w:vAlign w:val="center"/>
          </w:tcPr>
          <w:p w14:paraId="6F92B611" w14:textId="77777777" w:rsidR="00DA39DC" w:rsidRPr="00C42470" w:rsidRDefault="00DA39DC" w:rsidP="00DA39DC">
            <w:pPr>
              <w:rPr>
                <w:sz w:val="20"/>
              </w:rPr>
            </w:pPr>
            <w:r w:rsidRPr="00C42470">
              <w:rPr>
                <w:sz w:val="20"/>
              </w:rPr>
              <w:t>Contact Person:</w:t>
            </w:r>
          </w:p>
        </w:tc>
        <w:tc>
          <w:tcPr>
            <w:tcW w:w="3530" w:type="pct"/>
            <w:vAlign w:val="center"/>
          </w:tcPr>
          <w:p w14:paraId="6A5F8D27" w14:textId="77777777" w:rsidR="00DA39DC" w:rsidRPr="00C42470" w:rsidRDefault="00DA39DC" w:rsidP="00DA39DC">
            <w:pPr>
              <w:rPr>
                <w:sz w:val="20"/>
              </w:rPr>
            </w:pPr>
          </w:p>
        </w:tc>
      </w:tr>
      <w:tr w:rsidR="00DA39DC" w:rsidRPr="00C42470" w14:paraId="74DFA541" w14:textId="77777777" w:rsidTr="00C42470">
        <w:trPr>
          <w:trHeight w:val="454"/>
        </w:trPr>
        <w:tc>
          <w:tcPr>
            <w:tcW w:w="1470" w:type="pct"/>
            <w:vAlign w:val="center"/>
          </w:tcPr>
          <w:p w14:paraId="7FD77E8B" w14:textId="77777777" w:rsidR="00DA39DC" w:rsidRPr="00C42470" w:rsidRDefault="00DA39DC" w:rsidP="00DA39DC">
            <w:pPr>
              <w:rPr>
                <w:sz w:val="20"/>
              </w:rPr>
            </w:pPr>
            <w:r w:rsidRPr="00C42470">
              <w:rPr>
                <w:sz w:val="20"/>
              </w:rPr>
              <w:t>Telephone Number:</w:t>
            </w:r>
          </w:p>
        </w:tc>
        <w:tc>
          <w:tcPr>
            <w:tcW w:w="3530" w:type="pct"/>
            <w:vAlign w:val="center"/>
          </w:tcPr>
          <w:p w14:paraId="091E924F" w14:textId="77777777" w:rsidR="00DA39DC" w:rsidRPr="00C42470" w:rsidRDefault="00DA39DC" w:rsidP="00DA39DC">
            <w:pPr>
              <w:rPr>
                <w:sz w:val="20"/>
              </w:rPr>
            </w:pPr>
          </w:p>
        </w:tc>
      </w:tr>
      <w:tr w:rsidR="00DA39DC" w:rsidRPr="00C42470" w14:paraId="77627673" w14:textId="77777777" w:rsidTr="00C42470">
        <w:trPr>
          <w:trHeight w:val="454"/>
        </w:trPr>
        <w:tc>
          <w:tcPr>
            <w:tcW w:w="1470" w:type="pct"/>
            <w:vAlign w:val="center"/>
          </w:tcPr>
          <w:p w14:paraId="42D3B689" w14:textId="77777777" w:rsidR="00DA39DC" w:rsidRPr="00C42470" w:rsidRDefault="00DA39DC" w:rsidP="00DA39DC">
            <w:pPr>
              <w:rPr>
                <w:sz w:val="20"/>
              </w:rPr>
            </w:pPr>
            <w:r w:rsidRPr="00C42470">
              <w:rPr>
                <w:sz w:val="20"/>
              </w:rPr>
              <w:t>Fax Number:</w:t>
            </w:r>
          </w:p>
        </w:tc>
        <w:tc>
          <w:tcPr>
            <w:tcW w:w="3530" w:type="pct"/>
            <w:vAlign w:val="center"/>
          </w:tcPr>
          <w:p w14:paraId="4F0E6C6D" w14:textId="77777777" w:rsidR="00DA39DC" w:rsidRPr="00C42470" w:rsidRDefault="00DA39DC" w:rsidP="00DA39DC">
            <w:pPr>
              <w:rPr>
                <w:sz w:val="20"/>
              </w:rPr>
            </w:pPr>
          </w:p>
        </w:tc>
      </w:tr>
      <w:tr w:rsidR="00DA39DC" w:rsidRPr="00C42470" w14:paraId="412DC277" w14:textId="77777777" w:rsidTr="00C42470">
        <w:trPr>
          <w:trHeight w:val="454"/>
        </w:trPr>
        <w:tc>
          <w:tcPr>
            <w:tcW w:w="1470" w:type="pct"/>
            <w:vAlign w:val="center"/>
          </w:tcPr>
          <w:p w14:paraId="1767065A" w14:textId="77777777" w:rsidR="00DA39DC" w:rsidRPr="00C42470" w:rsidRDefault="00DA39DC" w:rsidP="00DA39DC">
            <w:pPr>
              <w:rPr>
                <w:sz w:val="20"/>
              </w:rPr>
            </w:pPr>
            <w:r w:rsidRPr="00C42470">
              <w:rPr>
                <w:sz w:val="20"/>
              </w:rPr>
              <w:t>Email Address:</w:t>
            </w:r>
          </w:p>
        </w:tc>
        <w:tc>
          <w:tcPr>
            <w:tcW w:w="3530" w:type="pct"/>
            <w:vAlign w:val="center"/>
          </w:tcPr>
          <w:p w14:paraId="666B65D0" w14:textId="77777777" w:rsidR="00DA39DC" w:rsidRPr="00C42470" w:rsidRDefault="00DA39DC" w:rsidP="00DA39DC">
            <w:pPr>
              <w:rPr>
                <w:sz w:val="20"/>
              </w:rPr>
            </w:pPr>
          </w:p>
        </w:tc>
      </w:tr>
      <w:tr w:rsidR="00DA39DC" w:rsidRPr="00C42470" w14:paraId="1075B443" w14:textId="77777777" w:rsidTr="00C42470">
        <w:trPr>
          <w:trHeight w:val="454"/>
        </w:trPr>
        <w:tc>
          <w:tcPr>
            <w:tcW w:w="1470" w:type="pct"/>
            <w:vAlign w:val="center"/>
          </w:tcPr>
          <w:p w14:paraId="138A2A45" w14:textId="77777777" w:rsidR="00DA39DC" w:rsidRPr="00C42470" w:rsidRDefault="00DA39DC" w:rsidP="00DA39DC">
            <w:pPr>
              <w:rPr>
                <w:sz w:val="20"/>
              </w:rPr>
            </w:pPr>
            <w:r w:rsidRPr="00C42470">
              <w:rPr>
                <w:sz w:val="20"/>
              </w:rPr>
              <w:t>Postal Address:</w:t>
            </w:r>
          </w:p>
        </w:tc>
        <w:tc>
          <w:tcPr>
            <w:tcW w:w="3530" w:type="pct"/>
            <w:vAlign w:val="center"/>
          </w:tcPr>
          <w:p w14:paraId="36846725" w14:textId="77777777" w:rsidR="00DA39DC" w:rsidRPr="00C42470" w:rsidRDefault="00DA39DC" w:rsidP="00DA39DC">
            <w:pPr>
              <w:rPr>
                <w:sz w:val="20"/>
              </w:rPr>
            </w:pPr>
          </w:p>
        </w:tc>
      </w:tr>
      <w:tr w:rsidR="00DA39DC" w:rsidRPr="00C42470" w14:paraId="6D0D612B" w14:textId="77777777" w:rsidTr="00C42470">
        <w:trPr>
          <w:trHeight w:val="980"/>
        </w:trPr>
        <w:tc>
          <w:tcPr>
            <w:tcW w:w="1470" w:type="pct"/>
          </w:tcPr>
          <w:p w14:paraId="0E911C33"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6FF38A4B" w14:textId="77777777" w:rsidR="00DA39DC" w:rsidRPr="00C42470" w:rsidRDefault="00DA39DC" w:rsidP="00DA39DC">
            <w:pPr>
              <w:rPr>
                <w:sz w:val="20"/>
              </w:rPr>
            </w:pPr>
          </w:p>
        </w:tc>
      </w:tr>
    </w:tbl>
    <w:p w14:paraId="3555ADA0"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0DF5CB4A" w14:textId="77777777" w:rsidTr="009C1CB7">
        <w:tc>
          <w:tcPr>
            <w:tcW w:w="7148" w:type="dxa"/>
            <w:gridSpan w:val="3"/>
            <w:tcBorders>
              <w:bottom w:val="single" w:sz="4" w:space="0" w:color="auto"/>
              <w:right w:val="nil"/>
            </w:tcBorders>
          </w:tcPr>
          <w:p w14:paraId="32F2A878"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2235D92A"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06D8E45F" w14:textId="77777777" w:rsidR="00C42470" w:rsidRDefault="00C42470" w:rsidP="009C1CB7">
            <w:pPr>
              <w:spacing w:before="40" w:after="40"/>
              <w:rPr>
                <w:b/>
                <w:szCs w:val="20"/>
              </w:rPr>
            </w:pPr>
          </w:p>
        </w:tc>
        <w:tc>
          <w:tcPr>
            <w:tcW w:w="906" w:type="dxa"/>
            <w:gridSpan w:val="2"/>
            <w:tcBorders>
              <w:bottom w:val="single" w:sz="4" w:space="0" w:color="auto"/>
            </w:tcBorders>
          </w:tcPr>
          <w:p w14:paraId="49BDC842"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10B86B37" w14:textId="77777777" w:rsidR="00C42470" w:rsidRDefault="00C42470" w:rsidP="009C1CB7">
            <w:pPr>
              <w:spacing w:before="40" w:after="40"/>
              <w:rPr>
                <w:b/>
                <w:szCs w:val="20"/>
              </w:rPr>
            </w:pPr>
          </w:p>
        </w:tc>
      </w:tr>
      <w:tr w:rsidR="00C42470" w14:paraId="5E0C0F48" w14:textId="77777777" w:rsidTr="009C1CB7">
        <w:tc>
          <w:tcPr>
            <w:tcW w:w="9853" w:type="dxa"/>
            <w:gridSpan w:val="9"/>
            <w:tcBorders>
              <w:left w:val="nil"/>
              <w:right w:val="nil"/>
            </w:tcBorders>
          </w:tcPr>
          <w:p w14:paraId="2984931A" w14:textId="77777777" w:rsidR="00C42470" w:rsidRDefault="00C42470" w:rsidP="009C1CB7">
            <w:pPr>
              <w:spacing w:before="40" w:after="40"/>
              <w:rPr>
                <w:b/>
                <w:szCs w:val="20"/>
              </w:rPr>
            </w:pPr>
          </w:p>
        </w:tc>
      </w:tr>
      <w:tr w:rsidR="00C42470" w14:paraId="5FBA8CE4" w14:textId="77777777" w:rsidTr="009C1CB7">
        <w:tc>
          <w:tcPr>
            <w:tcW w:w="6300" w:type="dxa"/>
            <w:tcBorders>
              <w:bottom w:val="single" w:sz="4" w:space="0" w:color="auto"/>
            </w:tcBorders>
          </w:tcPr>
          <w:p w14:paraId="0FB317E6"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64A884C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2FF9D4C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E64A90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16B4C65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3028A5F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2273790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42F5DC6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6D15285E"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4F58B2C1" w14:textId="77777777" w:rsidTr="009C1CB7">
        <w:tc>
          <w:tcPr>
            <w:tcW w:w="9853" w:type="dxa"/>
            <w:gridSpan w:val="9"/>
            <w:tcBorders>
              <w:left w:val="nil"/>
              <w:right w:val="nil"/>
            </w:tcBorders>
          </w:tcPr>
          <w:p w14:paraId="12BBF2A7" w14:textId="77777777" w:rsidR="00C42470" w:rsidRDefault="00C42470" w:rsidP="009C1CB7">
            <w:pPr>
              <w:spacing w:before="40" w:after="40"/>
              <w:rPr>
                <w:b/>
                <w:szCs w:val="20"/>
              </w:rPr>
            </w:pPr>
          </w:p>
        </w:tc>
      </w:tr>
      <w:tr w:rsidR="00C42470" w14:paraId="74E07DFA" w14:textId="77777777" w:rsidTr="009C1CB7">
        <w:tc>
          <w:tcPr>
            <w:tcW w:w="7148" w:type="dxa"/>
            <w:gridSpan w:val="3"/>
            <w:tcBorders>
              <w:bottom w:val="single" w:sz="4" w:space="0" w:color="auto"/>
              <w:right w:val="nil"/>
            </w:tcBorders>
          </w:tcPr>
          <w:p w14:paraId="18CE77E6"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43DA679B"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2CC56FDD"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2D6140DC"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07020E05" w14:textId="77777777" w:rsidR="00C42470" w:rsidRDefault="00C42470" w:rsidP="009C1CB7">
            <w:pPr>
              <w:spacing w:before="40" w:after="40"/>
              <w:rPr>
                <w:b/>
                <w:szCs w:val="20"/>
              </w:rPr>
            </w:pPr>
          </w:p>
        </w:tc>
      </w:tr>
      <w:tr w:rsidR="00C42470" w14:paraId="39E94259" w14:textId="77777777" w:rsidTr="009C1CB7">
        <w:tc>
          <w:tcPr>
            <w:tcW w:w="9853" w:type="dxa"/>
            <w:gridSpan w:val="9"/>
            <w:tcBorders>
              <w:left w:val="nil"/>
              <w:right w:val="nil"/>
            </w:tcBorders>
          </w:tcPr>
          <w:p w14:paraId="634DC772" w14:textId="77777777" w:rsidR="00C42470" w:rsidRDefault="00C42470" w:rsidP="009C1CB7">
            <w:pPr>
              <w:spacing w:before="40" w:after="40"/>
              <w:rPr>
                <w:b/>
                <w:szCs w:val="20"/>
              </w:rPr>
            </w:pPr>
          </w:p>
        </w:tc>
      </w:tr>
      <w:tr w:rsidR="00C42470" w14:paraId="16D96F2A" w14:textId="77777777" w:rsidTr="009C1CB7">
        <w:tc>
          <w:tcPr>
            <w:tcW w:w="6300" w:type="dxa"/>
          </w:tcPr>
          <w:p w14:paraId="44A31351"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3F28F31A"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102FCC5"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0AA7E09F"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6560D913"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4F749946"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4728F76F"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09A93179"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3ADBA1C2" w14:textId="77777777" w:rsidR="00C42470" w:rsidRDefault="00C42470" w:rsidP="009C1CB7">
            <w:pPr>
              <w:spacing w:before="40" w:after="40"/>
              <w:rPr>
                <w:b/>
                <w:szCs w:val="20"/>
              </w:rPr>
            </w:pPr>
            <w:r w:rsidRPr="0064176A">
              <w:rPr>
                <w:b/>
                <w:color w:val="D9D9D9" w:themeColor="background1" w:themeShade="D9"/>
                <w:szCs w:val="20"/>
              </w:rPr>
              <w:t>Y</w:t>
            </w:r>
          </w:p>
        </w:tc>
      </w:tr>
    </w:tbl>
    <w:p w14:paraId="2E8A5003"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3DB70200" w14:textId="77777777" w:rsidTr="00C42470">
        <w:trPr>
          <w:trHeight w:val="472"/>
        </w:trPr>
        <w:tc>
          <w:tcPr>
            <w:tcW w:w="5000" w:type="pct"/>
            <w:gridSpan w:val="2"/>
            <w:shd w:val="clear" w:color="auto" w:fill="ECE8D3"/>
            <w:vAlign w:val="center"/>
          </w:tcPr>
          <w:p w14:paraId="0B2C4DF2" w14:textId="77777777" w:rsidR="00DA39DC" w:rsidRPr="00C42470" w:rsidRDefault="00DA39DC" w:rsidP="00DA39DC">
            <w:pPr>
              <w:rPr>
                <w:sz w:val="20"/>
              </w:rPr>
            </w:pPr>
            <w:r w:rsidRPr="00C42470">
              <w:rPr>
                <w:b/>
                <w:sz w:val="20"/>
              </w:rPr>
              <w:t>Name of Company (3):</w:t>
            </w:r>
          </w:p>
        </w:tc>
      </w:tr>
      <w:tr w:rsidR="00DA39DC" w:rsidRPr="00C42470" w14:paraId="5007AD34" w14:textId="77777777" w:rsidTr="00C42470">
        <w:trPr>
          <w:trHeight w:val="472"/>
        </w:trPr>
        <w:tc>
          <w:tcPr>
            <w:tcW w:w="1470" w:type="pct"/>
            <w:vAlign w:val="center"/>
          </w:tcPr>
          <w:p w14:paraId="30D47F9C" w14:textId="77777777" w:rsidR="00DA39DC" w:rsidRPr="00C42470" w:rsidRDefault="00DA39DC" w:rsidP="00DA39DC">
            <w:pPr>
              <w:rPr>
                <w:sz w:val="20"/>
              </w:rPr>
            </w:pPr>
            <w:r w:rsidRPr="00C42470">
              <w:rPr>
                <w:sz w:val="20"/>
              </w:rPr>
              <w:t>Registration Number:</w:t>
            </w:r>
          </w:p>
        </w:tc>
        <w:tc>
          <w:tcPr>
            <w:tcW w:w="3530" w:type="pct"/>
            <w:vAlign w:val="center"/>
          </w:tcPr>
          <w:p w14:paraId="633053B2" w14:textId="77777777" w:rsidR="00DA39DC" w:rsidRPr="00C42470" w:rsidRDefault="00DA39DC" w:rsidP="00DA39DC">
            <w:pPr>
              <w:rPr>
                <w:sz w:val="20"/>
              </w:rPr>
            </w:pPr>
          </w:p>
        </w:tc>
      </w:tr>
      <w:tr w:rsidR="00DA39DC" w:rsidRPr="00C42470" w14:paraId="6602264E" w14:textId="77777777" w:rsidTr="00C42470">
        <w:trPr>
          <w:trHeight w:val="472"/>
        </w:trPr>
        <w:tc>
          <w:tcPr>
            <w:tcW w:w="1470" w:type="pct"/>
            <w:vAlign w:val="center"/>
          </w:tcPr>
          <w:p w14:paraId="518C800D" w14:textId="77777777" w:rsidR="00DA39DC" w:rsidRPr="00C42470" w:rsidRDefault="00DA39DC" w:rsidP="00DA39DC">
            <w:pPr>
              <w:rPr>
                <w:sz w:val="20"/>
              </w:rPr>
            </w:pPr>
            <w:r w:rsidRPr="00C42470">
              <w:rPr>
                <w:sz w:val="20"/>
              </w:rPr>
              <w:t>VAT Registration Number:</w:t>
            </w:r>
          </w:p>
        </w:tc>
        <w:tc>
          <w:tcPr>
            <w:tcW w:w="3530" w:type="pct"/>
            <w:vAlign w:val="center"/>
          </w:tcPr>
          <w:p w14:paraId="16195C99" w14:textId="77777777" w:rsidR="00DA39DC" w:rsidRPr="00C42470" w:rsidRDefault="00DA39DC" w:rsidP="00DA39DC">
            <w:pPr>
              <w:rPr>
                <w:sz w:val="20"/>
              </w:rPr>
            </w:pPr>
          </w:p>
        </w:tc>
      </w:tr>
      <w:tr w:rsidR="00DA39DC" w:rsidRPr="00C42470" w14:paraId="3D3DC960" w14:textId="77777777" w:rsidTr="00C42470">
        <w:trPr>
          <w:trHeight w:val="472"/>
        </w:trPr>
        <w:tc>
          <w:tcPr>
            <w:tcW w:w="1470" w:type="pct"/>
            <w:vAlign w:val="center"/>
          </w:tcPr>
          <w:p w14:paraId="7B847E89" w14:textId="77777777" w:rsidR="00DA39DC" w:rsidRPr="00C42470" w:rsidRDefault="00DA39DC" w:rsidP="00DA39DC">
            <w:pPr>
              <w:rPr>
                <w:sz w:val="20"/>
              </w:rPr>
            </w:pPr>
            <w:r w:rsidRPr="00C42470">
              <w:rPr>
                <w:sz w:val="20"/>
              </w:rPr>
              <w:t>Contact Person:</w:t>
            </w:r>
          </w:p>
        </w:tc>
        <w:tc>
          <w:tcPr>
            <w:tcW w:w="3530" w:type="pct"/>
            <w:vAlign w:val="center"/>
          </w:tcPr>
          <w:p w14:paraId="24F745CF" w14:textId="77777777" w:rsidR="00DA39DC" w:rsidRPr="00C42470" w:rsidRDefault="00DA39DC" w:rsidP="00DA39DC">
            <w:pPr>
              <w:rPr>
                <w:sz w:val="20"/>
              </w:rPr>
            </w:pPr>
          </w:p>
        </w:tc>
      </w:tr>
      <w:tr w:rsidR="00DA39DC" w:rsidRPr="00C42470" w14:paraId="1657132C" w14:textId="77777777" w:rsidTr="00C42470">
        <w:trPr>
          <w:trHeight w:val="472"/>
        </w:trPr>
        <w:tc>
          <w:tcPr>
            <w:tcW w:w="1470" w:type="pct"/>
            <w:vAlign w:val="center"/>
          </w:tcPr>
          <w:p w14:paraId="0663440A" w14:textId="77777777" w:rsidR="00DA39DC" w:rsidRPr="00C42470" w:rsidRDefault="00DA39DC" w:rsidP="00DA39DC">
            <w:pPr>
              <w:rPr>
                <w:sz w:val="20"/>
              </w:rPr>
            </w:pPr>
            <w:r w:rsidRPr="00C42470">
              <w:rPr>
                <w:sz w:val="20"/>
              </w:rPr>
              <w:t>Telephone Number:</w:t>
            </w:r>
          </w:p>
        </w:tc>
        <w:tc>
          <w:tcPr>
            <w:tcW w:w="3530" w:type="pct"/>
            <w:vAlign w:val="center"/>
          </w:tcPr>
          <w:p w14:paraId="2935F725" w14:textId="77777777" w:rsidR="00DA39DC" w:rsidRPr="00C42470" w:rsidRDefault="00DA39DC" w:rsidP="00DA39DC">
            <w:pPr>
              <w:rPr>
                <w:sz w:val="20"/>
              </w:rPr>
            </w:pPr>
          </w:p>
        </w:tc>
      </w:tr>
      <w:tr w:rsidR="00DA39DC" w:rsidRPr="00C42470" w14:paraId="11464987" w14:textId="77777777" w:rsidTr="00C42470">
        <w:trPr>
          <w:trHeight w:val="472"/>
        </w:trPr>
        <w:tc>
          <w:tcPr>
            <w:tcW w:w="1470" w:type="pct"/>
            <w:vAlign w:val="center"/>
          </w:tcPr>
          <w:p w14:paraId="25873276" w14:textId="77777777" w:rsidR="00DA39DC" w:rsidRPr="00C42470" w:rsidRDefault="00DA39DC" w:rsidP="00DA39DC">
            <w:pPr>
              <w:rPr>
                <w:sz w:val="20"/>
              </w:rPr>
            </w:pPr>
            <w:r w:rsidRPr="00C42470">
              <w:rPr>
                <w:sz w:val="20"/>
              </w:rPr>
              <w:t>Fax Number:</w:t>
            </w:r>
          </w:p>
        </w:tc>
        <w:tc>
          <w:tcPr>
            <w:tcW w:w="3530" w:type="pct"/>
            <w:vAlign w:val="center"/>
          </w:tcPr>
          <w:p w14:paraId="4EA7AA8A" w14:textId="77777777" w:rsidR="00DA39DC" w:rsidRPr="00C42470" w:rsidRDefault="00DA39DC" w:rsidP="00DA39DC">
            <w:pPr>
              <w:rPr>
                <w:sz w:val="20"/>
              </w:rPr>
            </w:pPr>
          </w:p>
        </w:tc>
      </w:tr>
      <w:tr w:rsidR="00DA39DC" w:rsidRPr="00C42470" w14:paraId="26C85440" w14:textId="77777777" w:rsidTr="00C42470">
        <w:trPr>
          <w:trHeight w:val="472"/>
        </w:trPr>
        <w:tc>
          <w:tcPr>
            <w:tcW w:w="1470" w:type="pct"/>
            <w:vAlign w:val="center"/>
          </w:tcPr>
          <w:p w14:paraId="507F67E7" w14:textId="77777777" w:rsidR="00DA39DC" w:rsidRPr="00C42470" w:rsidRDefault="00DA39DC" w:rsidP="00DA39DC">
            <w:pPr>
              <w:rPr>
                <w:sz w:val="20"/>
              </w:rPr>
            </w:pPr>
            <w:r w:rsidRPr="00C42470">
              <w:rPr>
                <w:sz w:val="20"/>
              </w:rPr>
              <w:lastRenderedPageBreak/>
              <w:t>Email Address:</w:t>
            </w:r>
          </w:p>
        </w:tc>
        <w:tc>
          <w:tcPr>
            <w:tcW w:w="3530" w:type="pct"/>
            <w:vAlign w:val="center"/>
          </w:tcPr>
          <w:p w14:paraId="42C1FB09" w14:textId="77777777" w:rsidR="00DA39DC" w:rsidRPr="00C42470" w:rsidRDefault="00DA39DC" w:rsidP="00DA39DC">
            <w:pPr>
              <w:rPr>
                <w:sz w:val="20"/>
              </w:rPr>
            </w:pPr>
          </w:p>
        </w:tc>
      </w:tr>
      <w:tr w:rsidR="00DA39DC" w:rsidRPr="00C42470" w14:paraId="6FAB10A2" w14:textId="77777777" w:rsidTr="00C42470">
        <w:trPr>
          <w:trHeight w:val="472"/>
        </w:trPr>
        <w:tc>
          <w:tcPr>
            <w:tcW w:w="1470" w:type="pct"/>
            <w:vAlign w:val="center"/>
          </w:tcPr>
          <w:p w14:paraId="6E54D5C4" w14:textId="77777777" w:rsidR="00DA39DC" w:rsidRPr="00C42470" w:rsidRDefault="00DA39DC" w:rsidP="00DA39DC">
            <w:pPr>
              <w:rPr>
                <w:sz w:val="20"/>
              </w:rPr>
            </w:pPr>
            <w:r w:rsidRPr="00C42470">
              <w:rPr>
                <w:sz w:val="20"/>
              </w:rPr>
              <w:t>Postal Address:</w:t>
            </w:r>
          </w:p>
        </w:tc>
        <w:tc>
          <w:tcPr>
            <w:tcW w:w="3530" w:type="pct"/>
            <w:vAlign w:val="center"/>
          </w:tcPr>
          <w:p w14:paraId="4799BB16" w14:textId="77777777" w:rsidR="00DA39DC" w:rsidRPr="00C42470" w:rsidRDefault="00DA39DC" w:rsidP="00DA39DC">
            <w:pPr>
              <w:rPr>
                <w:sz w:val="20"/>
              </w:rPr>
            </w:pPr>
          </w:p>
        </w:tc>
      </w:tr>
      <w:tr w:rsidR="00DA39DC" w:rsidRPr="00C42470" w14:paraId="1BAE4026" w14:textId="77777777" w:rsidTr="00C42470">
        <w:trPr>
          <w:trHeight w:val="888"/>
        </w:trPr>
        <w:tc>
          <w:tcPr>
            <w:tcW w:w="1470" w:type="pct"/>
          </w:tcPr>
          <w:p w14:paraId="10AA084C"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660CFF62" w14:textId="77777777" w:rsidR="00DA39DC" w:rsidRPr="00C42470" w:rsidRDefault="00DA39DC" w:rsidP="00DA39DC">
            <w:pPr>
              <w:rPr>
                <w:sz w:val="20"/>
              </w:rPr>
            </w:pPr>
          </w:p>
        </w:tc>
      </w:tr>
    </w:tbl>
    <w:p w14:paraId="06DFBAB7"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DA39DC" w14:paraId="4D8E3852" w14:textId="77777777" w:rsidTr="00DA39DC">
        <w:tc>
          <w:tcPr>
            <w:tcW w:w="7148" w:type="dxa"/>
            <w:gridSpan w:val="3"/>
            <w:tcBorders>
              <w:bottom w:val="single" w:sz="4" w:space="0" w:color="auto"/>
              <w:right w:val="nil"/>
            </w:tcBorders>
          </w:tcPr>
          <w:p w14:paraId="500AA7D7" w14:textId="77777777"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43D5C723" w14:textId="77777777"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14:paraId="7B454FFF" w14:textId="77777777" w:rsidR="00DA39DC" w:rsidRDefault="00DA39DC" w:rsidP="00DA39DC">
            <w:pPr>
              <w:spacing w:before="40" w:after="40"/>
              <w:rPr>
                <w:b/>
                <w:szCs w:val="20"/>
              </w:rPr>
            </w:pPr>
          </w:p>
        </w:tc>
        <w:tc>
          <w:tcPr>
            <w:tcW w:w="906" w:type="dxa"/>
            <w:gridSpan w:val="2"/>
            <w:tcBorders>
              <w:bottom w:val="single" w:sz="4" w:space="0" w:color="auto"/>
            </w:tcBorders>
          </w:tcPr>
          <w:p w14:paraId="2D1AD203" w14:textId="77777777"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14:paraId="78F797FA" w14:textId="77777777" w:rsidR="00DA39DC" w:rsidRDefault="00DA39DC" w:rsidP="00DA39DC">
            <w:pPr>
              <w:spacing w:before="40" w:after="40"/>
              <w:rPr>
                <w:b/>
                <w:szCs w:val="20"/>
              </w:rPr>
            </w:pPr>
          </w:p>
        </w:tc>
      </w:tr>
      <w:tr w:rsidR="00DA39DC" w14:paraId="5D438116" w14:textId="77777777" w:rsidTr="00DA39DC">
        <w:tc>
          <w:tcPr>
            <w:tcW w:w="9853" w:type="dxa"/>
            <w:gridSpan w:val="9"/>
            <w:tcBorders>
              <w:left w:val="nil"/>
              <w:right w:val="nil"/>
            </w:tcBorders>
          </w:tcPr>
          <w:p w14:paraId="64138E35" w14:textId="77777777" w:rsidR="00DA39DC" w:rsidRDefault="00DA39DC" w:rsidP="00DA39DC">
            <w:pPr>
              <w:spacing w:before="40" w:after="40"/>
              <w:rPr>
                <w:b/>
                <w:szCs w:val="20"/>
              </w:rPr>
            </w:pPr>
          </w:p>
        </w:tc>
      </w:tr>
      <w:tr w:rsidR="00DA39DC" w14:paraId="259E0DA1" w14:textId="77777777" w:rsidTr="00DA39DC">
        <w:tc>
          <w:tcPr>
            <w:tcW w:w="6300" w:type="dxa"/>
            <w:tcBorders>
              <w:bottom w:val="single" w:sz="4" w:space="0" w:color="auto"/>
            </w:tcBorders>
          </w:tcPr>
          <w:p w14:paraId="01BC102C" w14:textId="77777777"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26C52008"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36AA7A6"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DAE8CDB"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0C5E89A6"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21D361D9"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455D92AE"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31D0F6AD"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3894200B"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14:paraId="5E500677" w14:textId="77777777" w:rsidTr="00DA39DC">
        <w:tc>
          <w:tcPr>
            <w:tcW w:w="9853" w:type="dxa"/>
            <w:gridSpan w:val="9"/>
            <w:tcBorders>
              <w:left w:val="nil"/>
              <w:right w:val="nil"/>
            </w:tcBorders>
          </w:tcPr>
          <w:p w14:paraId="3B7DA5D7" w14:textId="77777777" w:rsidR="00DA39DC" w:rsidRDefault="00DA39DC" w:rsidP="00DA39DC">
            <w:pPr>
              <w:spacing w:before="40" w:after="40"/>
              <w:rPr>
                <w:b/>
                <w:szCs w:val="20"/>
              </w:rPr>
            </w:pPr>
          </w:p>
        </w:tc>
      </w:tr>
      <w:tr w:rsidR="00DA39DC" w14:paraId="5C913923" w14:textId="77777777" w:rsidTr="00DA39DC">
        <w:tc>
          <w:tcPr>
            <w:tcW w:w="7148" w:type="dxa"/>
            <w:gridSpan w:val="3"/>
            <w:tcBorders>
              <w:bottom w:val="single" w:sz="4" w:space="0" w:color="auto"/>
              <w:right w:val="nil"/>
            </w:tcBorders>
          </w:tcPr>
          <w:p w14:paraId="3F14E982" w14:textId="77777777"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204EF7BF" w14:textId="77777777"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14:paraId="108313DC" w14:textId="77777777" w:rsidR="00DA39DC" w:rsidRPr="0064176A" w:rsidRDefault="00DA39DC" w:rsidP="00DA39DC">
            <w:pPr>
              <w:spacing w:before="40" w:after="40"/>
              <w:jc w:val="right"/>
              <w:rPr>
                <w:b/>
                <w:szCs w:val="20"/>
              </w:rPr>
            </w:pPr>
          </w:p>
        </w:tc>
        <w:tc>
          <w:tcPr>
            <w:tcW w:w="906" w:type="dxa"/>
            <w:gridSpan w:val="2"/>
            <w:tcBorders>
              <w:bottom w:val="single" w:sz="4" w:space="0" w:color="auto"/>
            </w:tcBorders>
          </w:tcPr>
          <w:p w14:paraId="0F9D9E9D" w14:textId="77777777"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14:paraId="2CDAAFA6" w14:textId="77777777" w:rsidR="00DA39DC" w:rsidRDefault="00DA39DC" w:rsidP="00DA39DC">
            <w:pPr>
              <w:spacing w:before="40" w:after="40"/>
              <w:rPr>
                <w:b/>
                <w:szCs w:val="20"/>
              </w:rPr>
            </w:pPr>
          </w:p>
        </w:tc>
      </w:tr>
      <w:tr w:rsidR="00DA39DC" w14:paraId="0E08FF1F" w14:textId="77777777" w:rsidTr="00DA39DC">
        <w:tc>
          <w:tcPr>
            <w:tcW w:w="9853" w:type="dxa"/>
            <w:gridSpan w:val="9"/>
            <w:tcBorders>
              <w:left w:val="nil"/>
              <w:right w:val="nil"/>
            </w:tcBorders>
          </w:tcPr>
          <w:p w14:paraId="4A49D8A5" w14:textId="77777777" w:rsidR="00DA39DC" w:rsidRDefault="00DA39DC" w:rsidP="00DA39DC">
            <w:pPr>
              <w:spacing w:before="40" w:after="40"/>
              <w:rPr>
                <w:b/>
                <w:szCs w:val="20"/>
              </w:rPr>
            </w:pPr>
          </w:p>
        </w:tc>
      </w:tr>
      <w:tr w:rsidR="00DA39DC" w14:paraId="5604F4ED" w14:textId="77777777" w:rsidTr="00DA39DC">
        <w:tc>
          <w:tcPr>
            <w:tcW w:w="6300" w:type="dxa"/>
          </w:tcPr>
          <w:p w14:paraId="0A2FFF30" w14:textId="77777777" w:rsidR="00DA39DC" w:rsidRDefault="00DA39DC" w:rsidP="00DA39DC">
            <w:pPr>
              <w:spacing w:before="40" w:after="40"/>
              <w:rPr>
                <w:b/>
                <w:szCs w:val="20"/>
              </w:rPr>
            </w:pPr>
            <w:r w:rsidRPr="003E5603">
              <w:rPr>
                <w:b/>
                <w:szCs w:val="20"/>
              </w:rPr>
              <w:t>IF YES, PLEASE INDICATE THE EXPIRY DATE</w:t>
            </w:r>
          </w:p>
        </w:tc>
        <w:tc>
          <w:tcPr>
            <w:tcW w:w="425" w:type="dxa"/>
            <w:vAlign w:val="center"/>
          </w:tcPr>
          <w:p w14:paraId="6E5D8D61"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1605C43E"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764637B1" w14:textId="77777777"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14:paraId="7ED371D7" w14:textId="77777777"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14:paraId="10C33EB8" w14:textId="77777777"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14:paraId="2D49C4D4" w14:textId="77777777"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14:paraId="0210C466" w14:textId="77777777"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14:paraId="584B2630" w14:textId="77777777" w:rsidR="00DA39DC" w:rsidRDefault="00DA39DC" w:rsidP="00DA39DC">
            <w:pPr>
              <w:spacing w:before="40" w:after="40"/>
              <w:rPr>
                <w:b/>
                <w:szCs w:val="20"/>
              </w:rPr>
            </w:pPr>
            <w:r w:rsidRPr="0064176A">
              <w:rPr>
                <w:b/>
                <w:color w:val="D9D9D9" w:themeColor="background1" w:themeShade="D9"/>
                <w:szCs w:val="20"/>
              </w:rPr>
              <w:t>Y</w:t>
            </w:r>
          </w:p>
        </w:tc>
      </w:tr>
    </w:tbl>
    <w:p w14:paraId="173511C0" w14:textId="77777777"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66"/>
        <w:gridCol w:w="2270"/>
        <w:gridCol w:w="441"/>
        <w:gridCol w:w="2324"/>
        <w:gridCol w:w="2326"/>
      </w:tblGrid>
      <w:tr w:rsidR="00DA39DC" w:rsidRPr="00C42470" w14:paraId="355D9946" w14:textId="77777777" w:rsidTr="00DA39DC">
        <w:tc>
          <w:tcPr>
            <w:tcW w:w="5000" w:type="pct"/>
            <w:gridSpan w:val="5"/>
            <w:tcBorders>
              <w:bottom w:val="nil"/>
            </w:tcBorders>
          </w:tcPr>
          <w:p w14:paraId="69F6AA92" w14:textId="77777777" w:rsidR="00DA39DC" w:rsidRPr="00C42470" w:rsidRDefault="00DA39DC" w:rsidP="00C42470">
            <w:pPr>
              <w:jc w:val="both"/>
              <w:rPr>
                <w:sz w:val="20"/>
                <w:szCs w:val="20"/>
              </w:rPr>
            </w:pPr>
            <w:r w:rsidRPr="00C42470">
              <w:rPr>
                <w:sz w:val="20"/>
                <w:szCs w:val="20"/>
              </w:rPr>
              <w:t>I CERTIFY THAT THE INFORMATION PROVIDED ON THIS FORM IS TRUE AND CORRECT.</w:t>
            </w:r>
          </w:p>
          <w:p w14:paraId="36FA893E" w14:textId="77777777"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14:paraId="446FE012" w14:textId="77777777" w:rsidR="00DA39DC" w:rsidRPr="00C42470" w:rsidRDefault="00DA39DC" w:rsidP="00DA39DC">
            <w:pPr>
              <w:rPr>
                <w:sz w:val="20"/>
                <w:szCs w:val="20"/>
              </w:rPr>
            </w:pPr>
          </w:p>
          <w:p w14:paraId="12F3F67F" w14:textId="77777777" w:rsidR="00DA39DC" w:rsidRPr="00C42470" w:rsidRDefault="00DA39DC" w:rsidP="00DA39DC">
            <w:pPr>
              <w:rPr>
                <w:sz w:val="20"/>
                <w:szCs w:val="20"/>
              </w:rPr>
            </w:pPr>
          </w:p>
          <w:p w14:paraId="34442574" w14:textId="77777777" w:rsidR="00DA39DC" w:rsidRPr="00C42470" w:rsidRDefault="00DA39DC" w:rsidP="00DA39DC">
            <w:pPr>
              <w:rPr>
                <w:sz w:val="20"/>
                <w:szCs w:val="20"/>
              </w:rPr>
            </w:pPr>
          </w:p>
        </w:tc>
      </w:tr>
      <w:tr w:rsidR="00DA39DC" w:rsidRPr="00C42470" w14:paraId="6E9A7422" w14:textId="77777777" w:rsidTr="00DA39DC">
        <w:tc>
          <w:tcPr>
            <w:tcW w:w="2356" w:type="pct"/>
            <w:gridSpan w:val="2"/>
            <w:tcBorders>
              <w:top w:val="nil"/>
              <w:bottom w:val="single" w:sz="4" w:space="0" w:color="auto"/>
              <w:right w:val="nil"/>
            </w:tcBorders>
          </w:tcPr>
          <w:p w14:paraId="62CDECDE" w14:textId="77777777" w:rsidR="00DA39DC" w:rsidRPr="00C42470" w:rsidRDefault="00DA39DC" w:rsidP="00DA39DC">
            <w:pPr>
              <w:rPr>
                <w:sz w:val="20"/>
                <w:szCs w:val="20"/>
              </w:rPr>
            </w:pPr>
          </w:p>
          <w:p w14:paraId="1104E3B5" w14:textId="77777777" w:rsidR="00DA39DC" w:rsidRPr="00C42470" w:rsidRDefault="00DA39DC" w:rsidP="00DA39DC">
            <w:pPr>
              <w:rPr>
                <w:sz w:val="20"/>
                <w:szCs w:val="20"/>
              </w:rPr>
            </w:pPr>
          </w:p>
          <w:p w14:paraId="03A04F2E" w14:textId="77777777" w:rsidR="00DA39DC" w:rsidRPr="00C42470" w:rsidRDefault="00DA39DC" w:rsidP="00DA39DC">
            <w:pPr>
              <w:rPr>
                <w:sz w:val="20"/>
                <w:szCs w:val="20"/>
              </w:rPr>
            </w:pPr>
          </w:p>
        </w:tc>
        <w:tc>
          <w:tcPr>
            <w:tcW w:w="229" w:type="pct"/>
            <w:tcBorders>
              <w:top w:val="nil"/>
              <w:left w:val="nil"/>
              <w:bottom w:val="nil"/>
              <w:right w:val="nil"/>
            </w:tcBorders>
          </w:tcPr>
          <w:p w14:paraId="380A4292"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7CA8B0FA" w14:textId="77777777" w:rsidR="00DA39DC" w:rsidRPr="00C42470" w:rsidRDefault="00DA39DC" w:rsidP="00DA39DC">
            <w:pPr>
              <w:rPr>
                <w:sz w:val="20"/>
                <w:szCs w:val="20"/>
              </w:rPr>
            </w:pPr>
          </w:p>
        </w:tc>
      </w:tr>
      <w:tr w:rsidR="00DA39DC" w:rsidRPr="00C42470" w14:paraId="407F7934" w14:textId="77777777" w:rsidTr="00DA39DC">
        <w:tc>
          <w:tcPr>
            <w:tcW w:w="2356" w:type="pct"/>
            <w:gridSpan w:val="2"/>
            <w:tcBorders>
              <w:bottom w:val="nil"/>
              <w:right w:val="nil"/>
            </w:tcBorders>
          </w:tcPr>
          <w:p w14:paraId="36662C5F" w14:textId="77777777"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08C10145" w14:textId="77777777" w:rsidR="00DA39DC" w:rsidRPr="00C42470" w:rsidRDefault="00DA39DC" w:rsidP="00DA39DC">
            <w:pPr>
              <w:rPr>
                <w:sz w:val="20"/>
                <w:szCs w:val="20"/>
              </w:rPr>
            </w:pPr>
          </w:p>
        </w:tc>
        <w:tc>
          <w:tcPr>
            <w:tcW w:w="2416" w:type="pct"/>
            <w:gridSpan w:val="2"/>
            <w:tcBorders>
              <w:left w:val="nil"/>
              <w:bottom w:val="nil"/>
            </w:tcBorders>
          </w:tcPr>
          <w:p w14:paraId="6F5A75DA" w14:textId="77777777" w:rsidR="00DA39DC" w:rsidRPr="00C42470" w:rsidRDefault="00DA39DC" w:rsidP="00DA39DC">
            <w:pPr>
              <w:spacing w:before="40"/>
              <w:rPr>
                <w:sz w:val="20"/>
                <w:szCs w:val="20"/>
              </w:rPr>
            </w:pPr>
            <w:r w:rsidRPr="00C42470">
              <w:rPr>
                <w:b/>
                <w:sz w:val="20"/>
                <w:szCs w:val="20"/>
              </w:rPr>
              <w:t>DATE</w:t>
            </w:r>
          </w:p>
          <w:p w14:paraId="7C681877" w14:textId="77777777" w:rsidR="00DA39DC" w:rsidRPr="00C42470" w:rsidRDefault="00DA39DC" w:rsidP="00DA39DC">
            <w:pPr>
              <w:rPr>
                <w:sz w:val="20"/>
                <w:szCs w:val="20"/>
              </w:rPr>
            </w:pPr>
          </w:p>
        </w:tc>
      </w:tr>
      <w:tr w:rsidR="00DA39DC" w:rsidRPr="00C42470" w14:paraId="0266611C" w14:textId="77777777" w:rsidTr="00DA39DC">
        <w:tc>
          <w:tcPr>
            <w:tcW w:w="1177" w:type="pct"/>
            <w:tcBorders>
              <w:top w:val="nil"/>
              <w:bottom w:val="nil"/>
              <w:right w:val="nil"/>
            </w:tcBorders>
          </w:tcPr>
          <w:p w14:paraId="75598FFC" w14:textId="77777777" w:rsidR="00DA39DC" w:rsidRPr="00C42470" w:rsidRDefault="00DA39DC" w:rsidP="00DA39DC">
            <w:pPr>
              <w:rPr>
                <w:b/>
                <w:sz w:val="20"/>
                <w:szCs w:val="20"/>
              </w:rPr>
            </w:pPr>
          </w:p>
          <w:p w14:paraId="07F5BD6C" w14:textId="77777777" w:rsidR="00DA39DC" w:rsidRPr="00C42470" w:rsidRDefault="00DA39DC" w:rsidP="00DA39DC">
            <w:pPr>
              <w:rPr>
                <w:b/>
                <w:sz w:val="20"/>
                <w:szCs w:val="20"/>
              </w:rPr>
            </w:pPr>
          </w:p>
          <w:p w14:paraId="797089E9"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6D6799E4" w14:textId="77777777" w:rsidR="00DA39DC" w:rsidRPr="00C42470" w:rsidRDefault="00DA39DC" w:rsidP="00DA39DC">
            <w:pPr>
              <w:rPr>
                <w:sz w:val="20"/>
                <w:szCs w:val="20"/>
              </w:rPr>
            </w:pPr>
          </w:p>
        </w:tc>
        <w:tc>
          <w:tcPr>
            <w:tcW w:w="1208" w:type="pct"/>
            <w:tcBorders>
              <w:top w:val="nil"/>
              <w:left w:val="nil"/>
              <w:bottom w:val="nil"/>
            </w:tcBorders>
          </w:tcPr>
          <w:p w14:paraId="3A87AF8C" w14:textId="77777777" w:rsidR="00DA39DC" w:rsidRPr="00C42470" w:rsidRDefault="00DA39DC" w:rsidP="00DA39DC">
            <w:pPr>
              <w:rPr>
                <w:sz w:val="20"/>
                <w:szCs w:val="20"/>
              </w:rPr>
            </w:pPr>
          </w:p>
        </w:tc>
      </w:tr>
      <w:tr w:rsidR="00DA39DC" w:rsidRPr="00C42470" w14:paraId="1D7E9F42" w14:textId="77777777" w:rsidTr="00DA39DC">
        <w:tc>
          <w:tcPr>
            <w:tcW w:w="5000" w:type="pct"/>
            <w:gridSpan w:val="5"/>
            <w:tcBorders>
              <w:top w:val="nil"/>
            </w:tcBorders>
          </w:tcPr>
          <w:p w14:paraId="2CA81B15" w14:textId="77777777" w:rsidR="00DA39DC" w:rsidRPr="00C42470" w:rsidRDefault="00DA39DC" w:rsidP="00DA39DC">
            <w:pPr>
              <w:spacing w:before="40"/>
              <w:jc w:val="center"/>
              <w:rPr>
                <w:b/>
                <w:sz w:val="20"/>
                <w:szCs w:val="20"/>
              </w:rPr>
            </w:pPr>
            <w:r w:rsidRPr="00C42470">
              <w:rPr>
                <w:b/>
                <w:sz w:val="20"/>
                <w:szCs w:val="20"/>
              </w:rPr>
              <w:t>CAPACITY UNDER WHICH THIS BID IS SIGNED</w:t>
            </w:r>
          </w:p>
          <w:p w14:paraId="4823B90A" w14:textId="77777777" w:rsidR="00DA39DC" w:rsidRPr="00C42470" w:rsidRDefault="00DA39DC" w:rsidP="00DA39DC">
            <w:pPr>
              <w:jc w:val="center"/>
              <w:rPr>
                <w:sz w:val="20"/>
                <w:szCs w:val="20"/>
              </w:rPr>
            </w:pPr>
          </w:p>
        </w:tc>
      </w:tr>
    </w:tbl>
    <w:p w14:paraId="1DB06CAA" w14:textId="77777777" w:rsidR="00881341" w:rsidRDefault="00881341" w:rsidP="00DA39DC"/>
    <w:p w14:paraId="14456664" w14:textId="77777777" w:rsidR="007A7BBC" w:rsidRPr="007A7BBC" w:rsidRDefault="007A7BBC" w:rsidP="00477235">
      <w:pPr>
        <w:widowControl/>
        <w:spacing w:before="0" w:after="200"/>
        <w:outlineLvl w:val="9"/>
      </w:pPr>
    </w:p>
    <w:sectPr w:rsidR="007A7BBC" w:rsidRPr="007A7BBC" w:rsidSect="00E42D20">
      <w:footerReference w:type="default" r:id="rId10"/>
      <w:pgSz w:w="11906" w:h="16838" w:code="9"/>
      <w:pgMar w:top="851" w:right="851"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6F4D1" w14:textId="77777777" w:rsidR="00626C4C" w:rsidRDefault="00626C4C" w:rsidP="00CD1845">
      <w:pPr>
        <w:spacing w:before="0" w:after="0" w:line="240" w:lineRule="auto"/>
      </w:pPr>
      <w:r>
        <w:separator/>
      </w:r>
    </w:p>
    <w:p w14:paraId="4ADAB2C4" w14:textId="77777777" w:rsidR="00626C4C" w:rsidRDefault="00626C4C"/>
  </w:endnote>
  <w:endnote w:type="continuationSeparator" w:id="0">
    <w:p w14:paraId="49CF4E14" w14:textId="77777777" w:rsidR="00626C4C" w:rsidRDefault="00626C4C" w:rsidP="00CD1845">
      <w:pPr>
        <w:spacing w:before="0" w:after="0" w:line="240" w:lineRule="auto"/>
      </w:pPr>
      <w:r>
        <w:continuationSeparator/>
      </w:r>
    </w:p>
    <w:p w14:paraId="30F32BF5" w14:textId="77777777" w:rsidR="00626C4C" w:rsidRDefault="00626C4C"/>
  </w:endnote>
  <w:endnote w:type="continuationNotice" w:id="1">
    <w:p w14:paraId="632318AA" w14:textId="77777777" w:rsidR="00626C4C" w:rsidRDefault="00626C4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KYGZA+ArialMT">
    <w:altName w:val="MV Bol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73DA0" w14:textId="77777777" w:rsidR="009C02A2" w:rsidRPr="000C2C64" w:rsidRDefault="009C02A2">
    <w:pPr>
      <w:pStyle w:val="Footer"/>
      <w:rPr>
        <w:color w:val="A6A6A6" w:themeColor="background1" w:themeShade="A6"/>
      </w:rPr>
    </w:pPr>
    <w:r w:rsidRPr="000C2C64">
      <w:rPr>
        <w:color w:val="A6A6A6" w:themeColor="background1" w:themeShade="A6"/>
      </w:rPr>
      <w:t>FBD-SCM-2017-</w:t>
    </w:r>
    <w:r>
      <w:rPr>
        <w:color w:val="A6A6A6" w:themeColor="background1" w:themeShade="A6"/>
      </w:rPr>
      <w:t>TEM-</w:t>
    </w:r>
    <w:r w:rsidRPr="000C2C64">
      <w:rPr>
        <w:color w:val="A6A6A6" w:themeColor="background1" w:themeShade="A6"/>
      </w:rPr>
      <w:t>0001 R</w:t>
    </w:r>
    <w:r>
      <w:rPr>
        <w:color w:val="A6A6A6" w:themeColor="background1" w:themeShade="A6"/>
      </w:rPr>
      <w:t xml:space="preserve">ev </w:t>
    </w:r>
    <w:r w:rsidRPr="000C2C64">
      <w:rPr>
        <w:color w:val="A6A6A6" w:themeColor="background1" w:themeShade="A6"/>
      </w:rPr>
      <w:t>0</w:t>
    </w:r>
    <w:r>
      <w:rPr>
        <w:color w:val="A6A6A6" w:themeColor="background1" w:themeShade="A6"/>
      </w:rPr>
      <w:t>2</w:t>
    </w:r>
    <w:r w:rsidRPr="000C2C64">
      <w:rPr>
        <w:color w:val="A6A6A6" w:themeColor="background1" w:themeShade="A6"/>
      </w:rPr>
      <w:ptab w:relativeTo="margin" w:alignment="center" w:leader="none"/>
    </w:r>
    <w:r w:rsidRPr="000C2C64">
      <w:rPr>
        <w:color w:val="A6A6A6" w:themeColor="background1" w:themeShade="A6"/>
      </w:rPr>
      <w:ptab w:relativeTo="margin" w:alignment="right" w:leader="none"/>
    </w:r>
    <w:r w:rsidRPr="000C2C64">
      <w:rPr>
        <w:color w:val="A6A6A6" w:themeColor="background1" w:themeShade="A6"/>
      </w:rPr>
      <w:t xml:space="preserve">Page </w:t>
    </w:r>
    <w:r w:rsidRPr="000C2C64">
      <w:rPr>
        <w:color w:val="A6A6A6" w:themeColor="background1" w:themeShade="A6"/>
      </w:rPr>
      <w:fldChar w:fldCharType="begin"/>
    </w:r>
    <w:r w:rsidRPr="000C2C64">
      <w:rPr>
        <w:color w:val="A6A6A6" w:themeColor="background1" w:themeShade="A6"/>
      </w:rPr>
      <w:instrText xml:space="preserve"> PAGE   \* MERGEFORMAT </w:instrText>
    </w:r>
    <w:r w:rsidRPr="000C2C64">
      <w:rPr>
        <w:color w:val="A6A6A6" w:themeColor="background1" w:themeShade="A6"/>
      </w:rPr>
      <w:fldChar w:fldCharType="separate"/>
    </w:r>
    <w:r w:rsidR="00261E70">
      <w:rPr>
        <w:noProof/>
        <w:color w:val="A6A6A6" w:themeColor="background1" w:themeShade="A6"/>
      </w:rPr>
      <w:t>1</w:t>
    </w:r>
    <w:r w:rsidRPr="000C2C64">
      <w:rPr>
        <w:color w:val="A6A6A6" w:themeColor="background1" w:themeShade="A6"/>
      </w:rPr>
      <w:fldChar w:fldCharType="end"/>
    </w:r>
    <w:r w:rsidRPr="000C2C64">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sidR="00261E70">
      <w:rPr>
        <w:noProof/>
        <w:color w:val="A6A6A6" w:themeColor="background1" w:themeShade="A6"/>
      </w:rPr>
      <w:t>17</w:t>
    </w:r>
    <w:r>
      <w:rPr>
        <w:noProof/>
        <w:color w:val="A6A6A6" w:themeColor="background1" w:themeShade="A6"/>
      </w:rPr>
      <w:fldChar w:fldCharType="end"/>
    </w:r>
  </w:p>
  <w:p w14:paraId="4EF41371" w14:textId="77777777" w:rsidR="009C02A2" w:rsidRDefault="009C02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D52BB" w14:textId="77777777" w:rsidR="00626C4C" w:rsidRDefault="00626C4C" w:rsidP="00CD1845">
      <w:pPr>
        <w:spacing w:before="0" w:after="0" w:line="240" w:lineRule="auto"/>
      </w:pPr>
      <w:r>
        <w:separator/>
      </w:r>
    </w:p>
    <w:p w14:paraId="606BC8F1" w14:textId="77777777" w:rsidR="00626C4C" w:rsidRDefault="00626C4C"/>
  </w:footnote>
  <w:footnote w:type="continuationSeparator" w:id="0">
    <w:p w14:paraId="41DCF9B9" w14:textId="77777777" w:rsidR="00626C4C" w:rsidRDefault="00626C4C" w:rsidP="00CD1845">
      <w:pPr>
        <w:spacing w:before="0" w:after="0" w:line="240" w:lineRule="auto"/>
      </w:pPr>
      <w:r>
        <w:continuationSeparator/>
      </w:r>
    </w:p>
    <w:p w14:paraId="5564FAB5" w14:textId="77777777" w:rsidR="00626C4C" w:rsidRDefault="00626C4C"/>
  </w:footnote>
  <w:footnote w:type="continuationNotice" w:id="1">
    <w:p w14:paraId="091719C3" w14:textId="77777777" w:rsidR="00626C4C" w:rsidRDefault="00626C4C">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C21573"/>
    <w:multiLevelType w:val="hybridMultilevel"/>
    <w:tmpl w:val="3BAC89E2"/>
    <w:lvl w:ilvl="0" w:tplc="1C090001">
      <w:start w:val="1"/>
      <w:numFmt w:val="bullet"/>
      <w:lvlText w:val=""/>
      <w:lvlJc w:val="left"/>
      <w:pPr>
        <w:ind w:left="1634" w:hanging="360"/>
      </w:pPr>
      <w:rPr>
        <w:rFonts w:ascii="Symbol" w:hAnsi="Symbol" w:hint="default"/>
      </w:rPr>
    </w:lvl>
    <w:lvl w:ilvl="1" w:tplc="1C090003" w:tentative="1">
      <w:start w:val="1"/>
      <w:numFmt w:val="bullet"/>
      <w:lvlText w:val="o"/>
      <w:lvlJc w:val="left"/>
      <w:pPr>
        <w:ind w:left="2354" w:hanging="360"/>
      </w:pPr>
      <w:rPr>
        <w:rFonts w:ascii="Courier New" w:hAnsi="Courier New" w:cs="Courier New" w:hint="default"/>
      </w:rPr>
    </w:lvl>
    <w:lvl w:ilvl="2" w:tplc="1C090005" w:tentative="1">
      <w:start w:val="1"/>
      <w:numFmt w:val="bullet"/>
      <w:lvlText w:val=""/>
      <w:lvlJc w:val="left"/>
      <w:pPr>
        <w:ind w:left="3074" w:hanging="360"/>
      </w:pPr>
      <w:rPr>
        <w:rFonts w:ascii="Wingdings" w:hAnsi="Wingdings" w:hint="default"/>
      </w:rPr>
    </w:lvl>
    <w:lvl w:ilvl="3" w:tplc="1C090001" w:tentative="1">
      <w:start w:val="1"/>
      <w:numFmt w:val="bullet"/>
      <w:lvlText w:val=""/>
      <w:lvlJc w:val="left"/>
      <w:pPr>
        <w:ind w:left="3794" w:hanging="360"/>
      </w:pPr>
      <w:rPr>
        <w:rFonts w:ascii="Symbol" w:hAnsi="Symbol" w:hint="default"/>
      </w:rPr>
    </w:lvl>
    <w:lvl w:ilvl="4" w:tplc="1C090003" w:tentative="1">
      <w:start w:val="1"/>
      <w:numFmt w:val="bullet"/>
      <w:lvlText w:val="o"/>
      <w:lvlJc w:val="left"/>
      <w:pPr>
        <w:ind w:left="4514" w:hanging="360"/>
      </w:pPr>
      <w:rPr>
        <w:rFonts w:ascii="Courier New" w:hAnsi="Courier New" w:cs="Courier New" w:hint="default"/>
      </w:rPr>
    </w:lvl>
    <w:lvl w:ilvl="5" w:tplc="1C090005" w:tentative="1">
      <w:start w:val="1"/>
      <w:numFmt w:val="bullet"/>
      <w:lvlText w:val=""/>
      <w:lvlJc w:val="left"/>
      <w:pPr>
        <w:ind w:left="5234" w:hanging="360"/>
      </w:pPr>
      <w:rPr>
        <w:rFonts w:ascii="Wingdings" w:hAnsi="Wingdings" w:hint="default"/>
      </w:rPr>
    </w:lvl>
    <w:lvl w:ilvl="6" w:tplc="1C090001" w:tentative="1">
      <w:start w:val="1"/>
      <w:numFmt w:val="bullet"/>
      <w:lvlText w:val=""/>
      <w:lvlJc w:val="left"/>
      <w:pPr>
        <w:ind w:left="5954" w:hanging="360"/>
      </w:pPr>
      <w:rPr>
        <w:rFonts w:ascii="Symbol" w:hAnsi="Symbol" w:hint="default"/>
      </w:rPr>
    </w:lvl>
    <w:lvl w:ilvl="7" w:tplc="1C090003" w:tentative="1">
      <w:start w:val="1"/>
      <w:numFmt w:val="bullet"/>
      <w:lvlText w:val="o"/>
      <w:lvlJc w:val="left"/>
      <w:pPr>
        <w:ind w:left="6674" w:hanging="360"/>
      </w:pPr>
      <w:rPr>
        <w:rFonts w:ascii="Courier New" w:hAnsi="Courier New" w:cs="Courier New" w:hint="default"/>
      </w:rPr>
    </w:lvl>
    <w:lvl w:ilvl="8" w:tplc="1C090005" w:tentative="1">
      <w:start w:val="1"/>
      <w:numFmt w:val="bullet"/>
      <w:lvlText w:val=""/>
      <w:lvlJc w:val="left"/>
      <w:pPr>
        <w:ind w:left="7394" w:hanging="360"/>
      </w:pPr>
      <w:rPr>
        <w:rFonts w:ascii="Wingdings" w:hAnsi="Wingdings" w:hint="default"/>
      </w:rPr>
    </w:lvl>
  </w:abstractNum>
  <w:abstractNum w:abstractNumId="2"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3" w15:restartNumberingAfterBreak="0">
    <w:nsid w:val="0579230E"/>
    <w:multiLevelType w:val="hybridMultilevel"/>
    <w:tmpl w:val="02B085C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9A11465"/>
    <w:multiLevelType w:val="hybridMultilevel"/>
    <w:tmpl w:val="4DD07708"/>
    <w:lvl w:ilvl="0" w:tplc="0B80AC26">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6"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7" w15:restartNumberingAfterBreak="0">
    <w:nsid w:val="1AE90C9E"/>
    <w:multiLevelType w:val="hybridMultilevel"/>
    <w:tmpl w:val="9494563C"/>
    <w:lvl w:ilvl="0" w:tplc="1C09000D">
      <w:start w:val="1"/>
      <w:numFmt w:val="bullet"/>
      <w:lvlText w:val=""/>
      <w:lvlJc w:val="left"/>
      <w:pPr>
        <w:ind w:left="1931" w:hanging="360"/>
      </w:pPr>
      <w:rPr>
        <w:rFonts w:ascii="Wingdings" w:hAnsi="Wingdings" w:hint="default"/>
      </w:rPr>
    </w:lvl>
    <w:lvl w:ilvl="1" w:tplc="1C090003" w:tentative="1">
      <w:start w:val="1"/>
      <w:numFmt w:val="bullet"/>
      <w:lvlText w:val="o"/>
      <w:lvlJc w:val="left"/>
      <w:pPr>
        <w:ind w:left="2651" w:hanging="360"/>
      </w:pPr>
      <w:rPr>
        <w:rFonts w:ascii="Courier New" w:hAnsi="Courier New" w:cs="Courier New" w:hint="default"/>
      </w:rPr>
    </w:lvl>
    <w:lvl w:ilvl="2" w:tplc="1C090005" w:tentative="1">
      <w:start w:val="1"/>
      <w:numFmt w:val="bullet"/>
      <w:lvlText w:val=""/>
      <w:lvlJc w:val="left"/>
      <w:pPr>
        <w:ind w:left="3371" w:hanging="360"/>
      </w:pPr>
      <w:rPr>
        <w:rFonts w:ascii="Wingdings" w:hAnsi="Wingdings" w:hint="default"/>
      </w:rPr>
    </w:lvl>
    <w:lvl w:ilvl="3" w:tplc="1C090001" w:tentative="1">
      <w:start w:val="1"/>
      <w:numFmt w:val="bullet"/>
      <w:lvlText w:val=""/>
      <w:lvlJc w:val="left"/>
      <w:pPr>
        <w:ind w:left="4091" w:hanging="360"/>
      </w:pPr>
      <w:rPr>
        <w:rFonts w:ascii="Symbol" w:hAnsi="Symbol" w:hint="default"/>
      </w:rPr>
    </w:lvl>
    <w:lvl w:ilvl="4" w:tplc="1C090003" w:tentative="1">
      <w:start w:val="1"/>
      <w:numFmt w:val="bullet"/>
      <w:lvlText w:val="o"/>
      <w:lvlJc w:val="left"/>
      <w:pPr>
        <w:ind w:left="4811" w:hanging="360"/>
      </w:pPr>
      <w:rPr>
        <w:rFonts w:ascii="Courier New" w:hAnsi="Courier New" w:cs="Courier New" w:hint="default"/>
      </w:rPr>
    </w:lvl>
    <w:lvl w:ilvl="5" w:tplc="1C090005" w:tentative="1">
      <w:start w:val="1"/>
      <w:numFmt w:val="bullet"/>
      <w:lvlText w:val=""/>
      <w:lvlJc w:val="left"/>
      <w:pPr>
        <w:ind w:left="5531" w:hanging="360"/>
      </w:pPr>
      <w:rPr>
        <w:rFonts w:ascii="Wingdings" w:hAnsi="Wingdings" w:hint="default"/>
      </w:rPr>
    </w:lvl>
    <w:lvl w:ilvl="6" w:tplc="1C090001" w:tentative="1">
      <w:start w:val="1"/>
      <w:numFmt w:val="bullet"/>
      <w:lvlText w:val=""/>
      <w:lvlJc w:val="left"/>
      <w:pPr>
        <w:ind w:left="6251" w:hanging="360"/>
      </w:pPr>
      <w:rPr>
        <w:rFonts w:ascii="Symbol" w:hAnsi="Symbol" w:hint="default"/>
      </w:rPr>
    </w:lvl>
    <w:lvl w:ilvl="7" w:tplc="1C090003" w:tentative="1">
      <w:start w:val="1"/>
      <w:numFmt w:val="bullet"/>
      <w:lvlText w:val="o"/>
      <w:lvlJc w:val="left"/>
      <w:pPr>
        <w:ind w:left="6971" w:hanging="360"/>
      </w:pPr>
      <w:rPr>
        <w:rFonts w:ascii="Courier New" w:hAnsi="Courier New" w:cs="Courier New" w:hint="default"/>
      </w:rPr>
    </w:lvl>
    <w:lvl w:ilvl="8" w:tplc="1C090005" w:tentative="1">
      <w:start w:val="1"/>
      <w:numFmt w:val="bullet"/>
      <w:lvlText w:val=""/>
      <w:lvlJc w:val="left"/>
      <w:pPr>
        <w:ind w:left="7691" w:hanging="360"/>
      </w:pPr>
      <w:rPr>
        <w:rFonts w:ascii="Wingdings" w:hAnsi="Wingdings" w:hint="default"/>
      </w:rPr>
    </w:lvl>
  </w:abstractNum>
  <w:abstractNum w:abstractNumId="8"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9"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10"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1"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2"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897EE2"/>
    <w:multiLevelType w:val="multilevel"/>
    <w:tmpl w:val="6CD83BAA"/>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5"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7"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9" w15:restartNumberingAfterBreak="0">
    <w:nsid w:val="3C293497"/>
    <w:multiLevelType w:val="hybridMultilevel"/>
    <w:tmpl w:val="907EC348"/>
    <w:lvl w:ilvl="0" w:tplc="1C09000D">
      <w:start w:val="1"/>
      <w:numFmt w:val="bullet"/>
      <w:lvlText w:val=""/>
      <w:lvlJc w:val="left"/>
      <w:pPr>
        <w:ind w:left="1931" w:hanging="360"/>
      </w:pPr>
      <w:rPr>
        <w:rFonts w:ascii="Wingdings" w:hAnsi="Wingdings" w:hint="default"/>
      </w:rPr>
    </w:lvl>
    <w:lvl w:ilvl="1" w:tplc="1C090003" w:tentative="1">
      <w:start w:val="1"/>
      <w:numFmt w:val="bullet"/>
      <w:lvlText w:val="o"/>
      <w:lvlJc w:val="left"/>
      <w:pPr>
        <w:ind w:left="2651" w:hanging="360"/>
      </w:pPr>
      <w:rPr>
        <w:rFonts w:ascii="Courier New" w:hAnsi="Courier New" w:cs="Courier New" w:hint="default"/>
      </w:rPr>
    </w:lvl>
    <w:lvl w:ilvl="2" w:tplc="1C090005" w:tentative="1">
      <w:start w:val="1"/>
      <w:numFmt w:val="bullet"/>
      <w:lvlText w:val=""/>
      <w:lvlJc w:val="left"/>
      <w:pPr>
        <w:ind w:left="3371" w:hanging="360"/>
      </w:pPr>
      <w:rPr>
        <w:rFonts w:ascii="Wingdings" w:hAnsi="Wingdings" w:hint="default"/>
      </w:rPr>
    </w:lvl>
    <w:lvl w:ilvl="3" w:tplc="1C090001" w:tentative="1">
      <w:start w:val="1"/>
      <w:numFmt w:val="bullet"/>
      <w:lvlText w:val=""/>
      <w:lvlJc w:val="left"/>
      <w:pPr>
        <w:ind w:left="4091" w:hanging="360"/>
      </w:pPr>
      <w:rPr>
        <w:rFonts w:ascii="Symbol" w:hAnsi="Symbol" w:hint="default"/>
      </w:rPr>
    </w:lvl>
    <w:lvl w:ilvl="4" w:tplc="1C090003" w:tentative="1">
      <w:start w:val="1"/>
      <w:numFmt w:val="bullet"/>
      <w:lvlText w:val="o"/>
      <w:lvlJc w:val="left"/>
      <w:pPr>
        <w:ind w:left="4811" w:hanging="360"/>
      </w:pPr>
      <w:rPr>
        <w:rFonts w:ascii="Courier New" w:hAnsi="Courier New" w:cs="Courier New" w:hint="default"/>
      </w:rPr>
    </w:lvl>
    <w:lvl w:ilvl="5" w:tplc="1C090005" w:tentative="1">
      <w:start w:val="1"/>
      <w:numFmt w:val="bullet"/>
      <w:lvlText w:val=""/>
      <w:lvlJc w:val="left"/>
      <w:pPr>
        <w:ind w:left="5531" w:hanging="360"/>
      </w:pPr>
      <w:rPr>
        <w:rFonts w:ascii="Wingdings" w:hAnsi="Wingdings" w:hint="default"/>
      </w:rPr>
    </w:lvl>
    <w:lvl w:ilvl="6" w:tplc="1C090001" w:tentative="1">
      <w:start w:val="1"/>
      <w:numFmt w:val="bullet"/>
      <w:lvlText w:val=""/>
      <w:lvlJc w:val="left"/>
      <w:pPr>
        <w:ind w:left="6251" w:hanging="360"/>
      </w:pPr>
      <w:rPr>
        <w:rFonts w:ascii="Symbol" w:hAnsi="Symbol" w:hint="default"/>
      </w:rPr>
    </w:lvl>
    <w:lvl w:ilvl="7" w:tplc="1C090003" w:tentative="1">
      <w:start w:val="1"/>
      <w:numFmt w:val="bullet"/>
      <w:lvlText w:val="o"/>
      <w:lvlJc w:val="left"/>
      <w:pPr>
        <w:ind w:left="6971" w:hanging="360"/>
      </w:pPr>
      <w:rPr>
        <w:rFonts w:ascii="Courier New" w:hAnsi="Courier New" w:cs="Courier New" w:hint="default"/>
      </w:rPr>
    </w:lvl>
    <w:lvl w:ilvl="8" w:tplc="1C090005" w:tentative="1">
      <w:start w:val="1"/>
      <w:numFmt w:val="bullet"/>
      <w:lvlText w:val=""/>
      <w:lvlJc w:val="left"/>
      <w:pPr>
        <w:ind w:left="7691" w:hanging="360"/>
      </w:pPr>
      <w:rPr>
        <w:rFonts w:ascii="Wingdings" w:hAnsi="Wingdings" w:hint="default"/>
      </w:rPr>
    </w:lvl>
  </w:abstractNum>
  <w:abstractNum w:abstractNumId="20" w15:restartNumberingAfterBreak="0">
    <w:nsid w:val="3D25024E"/>
    <w:multiLevelType w:val="hybridMultilevel"/>
    <w:tmpl w:val="50EE3692"/>
    <w:lvl w:ilvl="0" w:tplc="1C09000D">
      <w:start w:val="1"/>
      <w:numFmt w:val="bullet"/>
      <w:lvlText w:val=""/>
      <w:lvlJc w:val="left"/>
      <w:pPr>
        <w:ind w:left="1931" w:hanging="360"/>
      </w:pPr>
      <w:rPr>
        <w:rFonts w:ascii="Wingdings" w:hAnsi="Wingdings" w:hint="default"/>
      </w:rPr>
    </w:lvl>
    <w:lvl w:ilvl="1" w:tplc="1C090003" w:tentative="1">
      <w:start w:val="1"/>
      <w:numFmt w:val="bullet"/>
      <w:lvlText w:val="o"/>
      <w:lvlJc w:val="left"/>
      <w:pPr>
        <w:ind w:left="2651" w:hanging="360"/>
      </w:pPr>
      <w:rPr>
        <w:rFonts w:ascii="Courier New" w:hAnsi="Courier New" w:cs="Courier New" w:hint="default"/>
      </w:rPr>
    </w:lvl>
    <w:lvl w:ilvl="2" w:tplc="1C090005" w:tentative="1">
      <w:start w:val="1"/>
      <w:numFmt w:val="bullet"/>
      <w:lvlText w:val=""/>
      <w:lvlJc w:val="left"/>
      <w:pPr>
        <w:ind w:left="3371" w:hanging="360"/>
      </w:pPr>
      <w:rPr>
        <w:rFonts w:ascii="Wingdings" w:hAnsi="Wingdings" w:hint="default"/>
      </w:rPr>
    </w:lvl>
    <w:lvl w:ilvl="3" w:tplc="1C090001" w:tentative="1">
      <w:start w:val="1"/>
      <w:numFmt w:val="bullet"/>
      <w:lvlText w:val=""/>
      <w:lvlJc w:val="left"/>
      <w:pPr>
        <w:ind w:left="4091" w:hanging="360"/>
      </w:pPr>
      <w:rPr>
        <w:rFonts w:ascii="Symbol" w:hAnsi="Symbol" w:hint="default"/>
      </w:rPr>
    </w:lvl>
    <w:lvl w:ilvl="4" w:tplc="1C090003" w:tentative="1">
      <w:start w:val="1"/>
      <w:numFmt w:val="bullet"/>
      <w:lvlText w:val="o"/>
      <w:lvlJc w:val="left"/>
      <w:pPr>
        <w:ind w:left="4811" w:hanging="360"/>
      </w:pPr>
      <w:rPr>
        <w:rFonts w:ascii="Courier New" w:hAnsi="Courier New" w:cs="Courier New" w:hint="default"/>
      </w:rPr>
    </w:lvl>
    <w:lvl w:ilvl="5" w:tplc="1C090005" w:tentative="1">
      <w:start w:val="1"/>
      <w:numFmt w:val="bullet"/>
      <w:lvlText w:val=""/>
      <w:lvlJc w:val="left"/>
      <w:pPr>
        <w:ind w:left="5531" w:hanging="360"/>
      </w:pPr>
      <w:rPr>
        <w:rFonts w:ascii="Wingdings" w:hAnsi="Wingdings" w:hint="default"/>
      </w:rPr>
    </w:lvl>
    <w:lvl w:ilvl="6" w:tplc="1C090001" w:tentative="1">
      <w:start w:val="1"/>
      <w:numFmt w:val="bullet"/>
      <w:lvlText w:val=""/>
      <w:lvlJc w:val="left"/>
      <w:pPr>
        <w:ind w:left="6251" w:hanging="360"/>
      </w:pPr>
      <w:rPr>
        <w:rFonts w:ascii="Symbol" w:hAnsi="Symbol" w:hint="default"/>
      </w:rPr>
    </w:lvl>
    <w:lvl w:ilvl="7" w:tplc="1C090003" w:tentative="1">
      <w:start w:val="1"/>
      <w:numFmt w:val="bullet"/>
      <w:lvlText w:val="o"/>
      <w:lvlJc w:val="left"/>
      <w:pPr>
        <w:ind w:left="6971" w:hanging="360"/>
      </w:pPr>
      <w:rPr>
        <w:rFonts w:ascii="Courier New" w:hAnsi="Courier New" w:cs="Courier New" w:hint="default"/>
      </w:rPr>
    </w:lvl>
    <w:lvl w:ilvl="8" w:tplc="1C090005" w:tentative="1">
      <w:start w:val="1"/>
      <w:numFmt w:val="bullet"/>
      <w:lvlText w:val=""/>
      <w:lvlJc w:val="left"/>
      <w:pPr>
        <w:ind w:left="7691" w:hanging="360"/>
      </w:pPr>
      <w:rPr>
        <w:rFonts w:ascii="Wingdings" w:hAnsi="Wingdings" w:hint="default"/>
      </w:rPr>
    </w:lvl>
  </w:abstractNum>
  <w:abstractNum w:abstractNumId="21"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22"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6" w15:restartNumberingAfterBreak="0">
    <w:nsid w:val="56217FF3"/>
    <w:multiLevelType w:val="hybridMultilevel"/>
    <w:tmpl w:val="D2CEC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9"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30"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31" w15:restartNumberingAfterBreak="0">
    <w:nsid w:val="5FC30324"/>
    <w:multiLevelType w:val="multilevel"/>
    <w:tmpl w:val="DC66D6FA"/>
    <w:numStyleLink w:val="ACSListStyle"/>
  </w:abstractNum>
  <w:abstractNum w:abstractNumId="32"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33" w15:restartNumberingAfterBreak="0">
    <w:nsid w:val="6C2A579D"/>
    <w:multiLevelType w:val="hybridMultilevel"/>
    <w:tmpl w:val="B27E1B2E"/>
    <w:lvl w:ilvl="0" w:tplc="1C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4" w15:restartNumberingAfterBreak="0">
    <w:nsid w:val="6CD042A8"/>
    <w:multiLevelType w:val="hybridMultilevel"/>
    <w:tmpl w:val="F118AFCC"/>
    <w:lvl w:ilvl="0" w:tplc="1C09000D">
      <w:start w:val="1"/>
      <w:numFmt w:val="bullet"/>
      <w:lvlText w:val=""/>
      <w:lvlJc w:val="left"/>
      <w:pPr>
        <w:ind w:left="1931" w:hanging="360"/>
      </w:pPr>
      <w:rPr>
        <w:rFonts w:ascii="Wingdings" w:hAnsi="Wingdings" w:hint="default"/>
      </w:rPr>
    </w:lvl>
    <w:lvl w:ilvl="1" w:tplc="1C090003" w:tentative="1">
      <w:start w:val="1"/>
      <w:numFmt w:val="bullet"/>
      <w:lvlText w:val="o"/>
      <w:lvlJc w:val="left"/>
      <w:pPr>
        <w:ind w:left="2651" w:hanging="360"/>
      </w:pPr>
      <w:rPr>
        <w:rFonts w:ascii="Courier New" w:hAnsi="Courier New" w:cs="Courier New" w:hint="default"/>
      </w:rPr>
    </w:lvl>
    <w:lvl w:ilvl="2" w:tplc="1C090005" w:tentative="1">
      <w:start w:val="1"/>
      <w:numFmt w:val="bullet"/>
      <w:lvlText w:val=""/>
      <w:lvlJc w:val="left"/>
      <w:pPr>
        <w:ind w:left="3371" w:hanging="360"/>
      </w:pPr>
      <w:rPr>
        <w:rFonts w:ascii="Wingdings" w:hAnsi="Wingdings" w:hint="default"/>
      </w:rPr>
    </w:lvl>
    <w:lvl w:ilvl="3" w:tplc="1C090001" w:tentative="1">
      <w:start w:val="1"/>
      <w:numFmt w:val="bullet"/>
      <w:lvlText w:val=""/>
      <w:lvlJc w:val="left"/>
      <w:pPr>
        <w:ind w:left="4091" w:hanging="360"/>
      </w:pPr>
      <w:rPr>
        <w:rFonts w:ascii="Symbol" w:hAnsi="Symbol" w:hint="default"/>
      </w:rPr>
    </w:lvl>
    <w:lvl w:ilvl="4" w:tplc="1C090003" w:tentative="1">
      <w:start w:val="1"/>
      <w:numFmt w:val="bullet"/>
      <w:lvlText w:val="o"/>
      <w:lvlJc w:val="left"/>
      <w:pPr>
        <w:ind w:left="4811" w:hanging="360"/>
      </w:pPr>
      <w:rPr>
        <w:rFonts w:ascii="Courier New" w:hAnsi="Courier New" w:cs="Courier New" w:hint="default"/>
      </w:rPr>
    </w:lvl>
    <w:lvl w:ilvl="5" w:tplc="1C090005" w:tentative="1">
      <w:start w:val="1"/>
      <w:numFmt w:val="bullet"/>
      <w:lvlText w:val=""/>
      <w:lvlJc w:val="left"/>
      <w:pPr>
        <w:ind w:left="5531" w:hanging="360"/>
      </w:pPr>
      <w:rPr>
        <w:rFonts w:ascii="Wingdings" w:hAnsi="Wingdings" w:hint="default"/>
      </w:rPr>
    </w:lvl>
    <w:lvl w:ilvl="6" w:tplc="1C090001" w:tentative="1">
      <w:start w:val="1"/>
      <w:numFmt w:val="bullet"/>
      <w:lvlText w:val=""/>
      <w:lvlJc w:val="left"/>
      <w:pPr>
        <w:ind w:left="6251" w:hanging="360"/>
      </w:pPr>
      <w:rPr>
        <w:rFonts w:ascii="Symbol" w:hAnsi="Symbol" w:hint="default"/>
      </w:rPr>
    </w:lvl>
    <w:lvl w:ilvl="7" w:tplc="1C090003" w:tentative="1">
      <w:start w:val="1"/>
      <w:numFmt w:val="bullet"/>
      <w:lvlText w:val="o"/>
      <w:lvlJc w:val="left"/>
      <w:pPr>
        <w:ind w:left="6971" w:hanging="360"/>
      </w:pPr>
      <w:rPr>
        <w:rFonts w:ascii="Courier New" w:hAnsi="Courier New" w:cs="Courier New" w:hint="default"/>
      </w:rPr>
    </w:lvl>
    <w:lvl w:ilvl="8" w:tplc="1C090005" w:tentative="1">
      <w:start w:val="1"/>
      <w:numFmt w:val="bullet"/>
      <w:lvlText w:val=""/>
      <w:lvlJc w:val="left"/>
      <w:pPr>
        <w:ind w:left="7691" w:hanging="360"/>
      </w:pPr>
      <w:rPr>
        <w:rFonts w:ascii="Wingdings" w:hAnsi="Wingdings" w:hint="default"/>
      </w:rPr>
    </w:lvl>
  </w:abstractNum>
  <w:abstractNum w:abstractNumId="35"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73752113"/>
    <w:multiLevelType w:val="hybridMultilevel"/>
    <w:tmpl w:val="9B3A79C0"/>
    <w:lvl w:ilvl="0" w:tplc="57607CA0">
      <w:start w:val="1"/>
      <w:numFmt w:val="bullet"/>
      <w:pStyle w:val="Index3"/>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39" w15:restartNumberingAfterBreak="0">
    <w:nsid w:val="73927132"/>
    <w:multiLevelType w:val="hybridMultilevel"/>
    <w:tmpl w:val="CD9695C6"/>
    <w:lvl w:ilvl="0" w:tplc="1C09000D">
      <w:start w:val="1"/>
      <w:numFmt w:val="bullet"/>
      <w:lvlText w:val=""/>
      <w:lvlJc w:val="left"/>
      <w:pPr>
        <w:ind w:left="1931" w:hanging="360"/>
      </w:pPr>
      <w:rPr>
        <w:rFonts w:ascii="Wingdings" w:hAnsi="Wingdings" w:hint="default"/>
      </w:rPr>
    </w:lvl>
    <w:lvl w:ilvl="1" w:tplc="1C090003" w:tentative="1">
      <w:start w:val="1"/>
      <w:numFmt w:val="bullet"/>
      <w:lvlText w:val="o"/>
      <w:lvlJc w:val="left"/>
      <w:pPr>
        <w:ind w:left="2651" w:hanging="360"/>
      </w:pPr>
      <w:rPr>
        <w:rFonts w:ascii="Courier New" w:hAnsi="Courier New" w:cs="Courier New" w:hint="default"/>
      </w:rPr>
    </w:lvl>
    <w:lvl w:ilvl="2" w:tplc="1C090005" w:tentative="1">
      <w:start w:val="1"/>
      <w:numFmt w:val="bullet"/>
      <w:lvlText w:val=""/>
      <w:lvlJc w:val="left"/>
      <w:pPr>
        <w:ind w:left="3371" w:hanging="360"/>
      </w:pPr>
      <w:rPr>
        <w:rFonts w:ascii="Wingdings" w:hAnsi="Wingdings" w:hint="default"/>
      </w:rPr>
    </w:lvl>
    <w:lvl w:ilvl="3" w:tplc="1C090001" w:tentative="1">
      <w:start w:val="1"/>
      <w:numFmt w:val="bullet"/>
      <w:lvlText w:val=""/>
      <w:lvlJc w:val="left"/>
      <w:pPr>
        <w:ind w:left="4091" w:hanging="360"/>
      </w:pPr>
      <w:rPr>
        <w:rFonts w:ascii="Symbol" w:hAnsi="Symbol" w:hint="default"/>
      </w:rPr>
    </w:lvl>
    <w:lvl w:ilvl="4" w:tplc="1C090003" w:tentative="1">
      <w:start w:val="1"/>
      <w:numFmt w:val="bullet"/>
      <w:lvlText w:val="o"/>
      <w:lvlJc w:val="left"/>
      <w:pPr>
        <w:ind w:left="4811" w:hanging="360"/>
      </w:pPr>
      <w:rPr>
        <w:rFonts w:ascii="Courier New" w:hAnsi="Courier New" w:cs="Courier New" w:hint="default"/>
      </w:rPr>
    </w:lvl>
    <w:lvl w:ilvl="5" w:tplc="1C090005" w:tentative="1">
      <w:start w:val="1"/>
      <w:numFmt w:val="bullet"/>
      <w:lvlText w:val=""/>
      <w:lvlJc w:val="left"/>
      <w:pPr>
        <w:ind w:left="5531" w:hanging="360"/>
      </w:pPr>
      <w:rPr>
        <w:rFonts w:ascii="Wingdings" w:hAnsi="Wingdings" w:hint="default"/>
      </w:rPr>
    </w:lvl>
    <w:lvl w:ilvl="6" w:tplc="1C090001" w:tentative="1">
      <w:start w:val="1"/>
      <w:numFmt w:val="bullet"/>
      <w:lvlText w:val=""/>
      <w:lvlJc w:val="left"/>
      <w:pPr>
        <w:ind w:left="6251" w:hanging="360"/>
      </w:pPr>
      <w:rPr>
        <w:rFonts w:ascii="Symbol" w:hAnsi="Symbol" w:hint="default"/>
      </w:rPr>
    </w:lvl>
    <w:lvl w:ilvl="7" w:tplc="1C090003" w:tentative="1">
      <w:start w:val="1"/>
      <w:numFmt w:val="bullet"/>
      <w:lvlText w:val="o"/>
      <w:lvlJc w:val="left"/>
      <w:pPr>
        <w:ind w:left="6971" w:hanging="360"/>
      </w:pPr>
      <w:rPr>
        <w:rFonts w:ascii="Courier New" w:hAnsi="Courier New" w:cs="Courier New" w:hint="default"/>
      </w:rPr>
    </w:lvl>
    <w:lvl w:ilvl="8" w:tplc="1C090005" w:tentative="1">
      <w:start w:val="1"/>
      <w:numFmt w:val="bullet"/>
      <w:lvlText w:val=""/>
      <w:lvlJc w:val="left"/>
      <w:pPr>
        <w:ind w:left="7691" w:hanging="360"/>
      </w:pPr>
      <w:rPr>
        <w:rFonts w:ascii="Wingdings" w:hAnsi="Wingdings" w:hint="default"/>
      </w:rPr>
    </w:lvl>
  </w:abstractNum>
  <w:abstractNum w:abstractNumId="40"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15063049">
    <w:abstractNumId w:val="24"/>
  </w:num>
  <w:num w:numId="2" w16cid:durableId="1318337262">
    <w:abstractNumId w:val="8"/>
  </w:num>
  <w:num w:numId="3" w16cid:durableId="766383854">
    <w:abstractNumId w:val="6"/>
  </w:num>
  <w:num w:numId="4" w16cid:durableId="984041179">
    <w:abstractNumId w:val="21"/>
  </w:num>
  <w:num w:numId="5" w16cid:durableId="1201897204">
    <w:abstractNumId w:val="31"/>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16cid:durableId="1987780498">
    <w:abstractNumId w:val="35"/>
  </w:num>
  <w:num w:numId="7" w16cid:durableId="1079402407">
    <w:abstractNumId w:val="14"/>
  </w:num>
  <w:num w:numId="8" w16cid:durableId="1307055184">
    <w:abstractNumId w:val="29"/>
  </w:num>
  <w:num w:numId="9" w16cid:durableId="1935741529">
    <w:abstractNumId w:val="10"/>
  </w:num>
  <w:num w:numId="10" w16cid:durableId="1208446114">
    <w:abstractNumId w:val="15"/>
  </w:num>
  <w:num w:numId="11" w16cid:durableId="449250779">
    <w:abstractNumId w:val="14"/>
  </w:num>
  <w:num w:numId="12" w16cid:durableId="488864541">
    <w:abstractNumId w:val="14"/>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2268222">
    <w:abstractNumId w:val="14"/>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29498560">
    <w:abstractNumId w:val="11"/>
  </w:num>
  <w:num w:numId="15" w16cid:durableId="195848777">
    <w:abstractNumId w:val="25"/>
  </w:num>
  <w:num w:numId="16" w16cid:durableId="1834569907">
    <w:abstractNumId w:val="2"/>
  </w:num>
  <w:num w:numId="17" w16cid:durableId="1206061640">
    <w:abstractNumId w:val="14"/>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16cid:durableId="1278374184">
    <w:abstractNumId w:val="32"/>
  </w:num>
  <w:num w:numId="19" w16cid:durableId="429086498">
    <w:abstractNumId w:val="18"/>
  </w:num>
  <w:num w:numId="20" w16cid:durableId="623535917">
    <w:abstractNumId w:val="30"/>
  </w:num>
  <w:num w:numId="21" w16cid:durableId="1949313321">
    <w:abstractNumId w:val="28"/>
  </w:num>
  <w:num w:numId="22" w16cid:durableId="1126050265">
    <w:abstractNumId w:val="16"/>
  </w:num>
  <w:num w:numId="23" w16cid:durableId="889000342">
    <w:abstractNumId w:val="0"/>
  </w:num>
  <w:num w:numId="24" w16cid:durableId="344401124">
    <w:abstractNumId w:val="14"/>
  </w:num>
  <w:num w:numId="25" w16cid:durableId="97868535">
    <w:abstractNumId w:val="14"/>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16cid:durableId="2004700060">
    <w:abstractNumId w:val="36"/>
  </w:num>
  <w:num w:numId="27" w16cid:durableId="139927894">
    <w:abstractNumId w:val="27"/>
  </w:num>
  <w:num w:numId="28" w16cid:durableId="57366979">
    <w:abstractNumId w:val="22"/>
  </w:num>
  <w:num w:numId="29" w16cid:durableId="1512833996">
    <w:abstractNumId w:val="37"/>
  </w:num>
  <w:num w:numId="30" w16cid:durableId="365446736">
    <w:abstractNumId w:val="12"/>
  </w:num>
  <w:num w:numId="31" w16cid:durableId="1387144002">
    <w:abstractNumId w:val="40"/>
  </w:num>
  <w:num w:numId="32" w16cid:durableId="1812212973">
    <w:abstractNumId w:val="23"/>
  </w:num>
  <w:num w:numId="33" w16cid:durableId="1852337394">
    <w:abstractNumId w:val="13"/>
  </w:num>
  <w:num w:numId="34" w16cid:durableId="798762786">
    <w:abstractNumId w:val="17"/>
  </w:num>
  <w:num w:numId="35" w16cid:durableId="1508711168">
    <w:abstractNumId w:val="9"/>
  </w:num>
  <w:num w:numId="36" w16cid:durableId="837429660">
    <w:abstractNumId w:val="14"/>
  </w:num>
  <w:num w:numId="37" w16cid:durableId="1865704187">
    <w:abstractNumId w:val="14"/>
  </w:num>
  <w:num w:numId="38" w16cid:durableId="1804694855">
    <w:abstractNumId w:val="3"/>
  </w:num>
  <w:num w:numId="39" w16cid:durableId="916522259">
    <w:abstractNumId w:val="33"/>
  </w:num>
  <w:num w:numId="40" w16cid:durableId="2076277689">
    <w:abstractNumId w:val="1"/>
  </w:num>
  <w:num w:numId="41" w16cid:durableId="1795706723">
    <w:abstractNumId w:val="5"/>
  </w:num>
  <w:num w:numId="42" w16cid:durableId="1238321423">
    <w:abstractNumId w:val="38"/>
  </w:num>
  <w:num w:numId="43" w16cid:durableId="1271669280">
    <w:abstractNumId w:val="20"/>
  </w:num>
  <w:num w:numId="44" w16cid:durableId="1695034255">
    <w:abstractNumId w:val="39"/>
  </w:num>
  <w:num w:numId="45" w16cid:durableId="333188153">
    <w:abstractNumId w:val="7"/>
  </w:num>
  <w:num w:numId="46" w16cid:durableId="1464814511">
    <w:abstractNumId w:val="34"/>
  </w:num>
  <w:num w:numId="47" w16cid:durableId="2056655475">
    <w:abstractNumId w:val="19"/>
  </w:num>
  <w:num w:numId="48" w16cid:durableId="823666063">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3E3F"/>
    <w:rsid w:val="00005A1B"/>
    <w:rsid w:val="00007B62"/>
    <w:rsid w:val="000106BA"/>
    <w:rsid w:val="000112AC"/>
    <w:rsid w:val="00016D37"/>
    <w:rsid w:val="000176C7"/>
    <w:rsid w:val="00017720"/>
    <w:rsid w:val="000223F0"/>
    <w:rsid w:val="0002393A"/>
    <w:rsid w:val="000239C1"/>
    <w:rsid w:val="0002512C"/>
    <w:rsid w:val="00025BD2"/>
    <w:rsid w:val="0002680D"/>
    <w:rsid w:val="00027F15"/>
    <w:rsid w:val="000324A9"/>
    <w:rsid w:val="00032E12"/>
    <w:rsid w:val="000373E0"/>
    <w:rsid w:val="00042CBC"/>
    <w:rsid w:val="00044CD7"/>
    <w:rsid w:val="000458D1"/>
    <w:rsid w:val="00046872"/>
    <w:rsid w:val="00052B5A"/>
    <w:rsid w:val="000567EE"/>
    <w:rsid w:val="00056E94"/>
    <w:rsid w:val="00061C29"/>
    <w:rsid w:val="00061E2D"/>
    <w:rsid w:val="00066C02"/>
    <w:rsid w:val="000672F5"/>
    <w:rsid w:val="00072980"/>
    <w:rsid w:val="00073101"/>
    <w:rsid w:val="00076F5E"/>
    <w:rsid w:val="00081095"/>
    <w:rsid w:val="00081E58"/>
    <w:rsid w:val="000841C2"/>
    <w:rsid w:val="00094A86"/>
    <w:rsid w:val="00094BBA"/>
    <w:rsid w:val="00094D81"/>
    <w:rsid w:val="00096630"/>
    <w:rsid w:val="00097E34"/>
    <w:rsid w:val="000A16B2"/>
    <w:rsid w:val="000A211B"/>
    <w:rsid w:val="000B07DB"/>
    <w:rsid w:val="000B4C6E"/>
    <w:rsid w:val="000B7A91"/>
    <w:rsid w:val="000C2C64"/>
    <w:rsid w:val="000C390C"/>
    <w:rsid w:val="000C44C2"/>
    <w:rsid w:val="000D4127"/>
    <w:rsid w:val="000D43FC"/>
    <w:rsid w:val="000E070F"/>
    <w:rsid w:val="000E63F3"/>
    <w:rsid w:val="000F6CD7"/>
    <w:rsid w:val="00101956"/>
    <w:rsid w:val="0010199F"/>
    <w:rsid w:val="0010557F"/>
    <w:rsid w:val="0010656A"/>
    <w:rsid w:val="001123AD"/>
    <w:rsid w:val="001142D0"/>
    <w:rsid w:val="00121F3A"/>
    <w:rsid w:val="001221C6"/>
    <w:rsid w:val="00123DEC"/>
    <w:rsid w:val="00131B24"/>
    <w:rsid w:val="00133FF7"/>
    <w:rsid w:val="00137086"/>
    <w:rsid w:val="00143076"/>
    <w:rsid w:val="001445BC"/>
    <w:rsid w:val="00153833"/>
    <w:rsid w:val="00155EAC"/>
    <w:rsid w:val="001608C2"/>
    <w:rsid w:val="00175FC4"/>
    <w:rsid w:val="00183AC8"/>
    <w:rsid w:val="001860A0"/>
    <w:rsid w:val="00186582"/>
    <w:rsid w:val="001926F6"/>
    <w:rsid w:val="00193C44"/>
    <w:rsid w:val="001953E0"/>
    <w:rsid w:val="00195726"/>
    <w:rsid w:val="00197093"/>
    <w:rsid w:val="001A0B85"/>
    <w:rsid w:val="001A1831"/>
    <w:rsid w:val="001A3C50"/>
    <w:rsid w:val="001A440E"/>
    <w:rsid w:val="001B05FF"/>
    <w:rsid w:val="001B218A"/>
    <w:rsid w:val="001B5C29"/>
    <w:rsid w:val="001B5F97"/>
    <w:rsid w:val="001C0355"/>
    <w:rsid w:val="001C4EAB"/>
    <w:rsid w:val="001C7430"/>
    <w:rsid w:val="001D0780"/>
    <w:rsid w:val="001D4236"/>
    <w:rsid w:val="001D6A5F"/>
    <w:rsid w:val="001F1B40"/>
    <w:rsid w:val="001F3545"/>
    <w:rsid w:val="001F4BEB"/>
    <w:rsid w:val="00213098"/>
    <w:rsid w:val="00213B92"/>
    <w:rsid w:val="0021630F"/>
    <w:rsid w:val="00216F92"/>
    <w:rsid w:val="0022012B"/>
    <w:rsid w:val="00222530"/>
    <w:rsid w:val="00230145"/>
    <w:rsid w:val="002303E9"/>
    <w:rsid w:val="00230F27"/>
    <w:rsid w:val="00231D93"/>
    <w:rsid w:val="00235C1E"/>
    <w:rsid w:val="00235EFB"/>
    <w:rsid w:val="002468C0"/>
    <w:rsid w:val="00250BE7"/>
    <w:rsid w:val="00250C3E"/>
    <w:rsid w:val="00253F24"/>
    <w:rsid w:val="00261AC9"/>
    <w:rsid w:val="00261E70"/>
    <w:rsid w:val="00263A94"/>
    <w:rsid w:val="00263DE3"/>
    <w:rsid w:val="002643E9"/>
    <w:rsid w:val="00264F10"/>
    <w:rsid w:val="00272969"/>
    <w:rsid w:val="00272A4B"/>
    <w:rsid w:val="002734D4"/>
    <w:rsid w:val="0027565A"/>
    <w:rsid w:val="002820D5"/>
    <w:rsid w:val="0028352E"/>
    <w:rsid w:val="00292449"/>
    <w:rsid w:val="0029295B"/>
    <w:rsid w:val="00293B72"/>
    <w:rsid w:val="002953A1"/>
    <w:rsid w:val="00296580"/>
    <w:rsid w:val="002A1FB1"/>
    <w:rsid w:val="002A3D77"/>
    <w:rsid w:val="002B0DE0"/>
    <w:rsid w:val="002B25D2"/>
    <w:rsid w:val="002B3086"/>
    <w:rsid w:val="002B5D24"/>
    <w:rsid w:val="002B6A75"/>
    <w:rsid w:val="002B6E5A"/>
    <w:rsid w:val="002C12D7"/>
    <w:rsid w:val="002C45AC"/>
    <w:rsid w:val="002D1608"/>
    <w:rsid w:val="002D22BA"/>
    <w:rsid w:val="002D3216"/>
    <w:rsid w:val="002E03CC"/>
    <w:rsid w:val="002E0CB1"/>
    <w:rsid w:val="002E5F8D"/>
    <w:rsid w:val="002E7DFD"/>
    <w:rsid w:val="002F2FD6"/>
    <w:rsid w:val="002F37E7"/>
    <w:rsid w:val="00301BAE"/>
    <w:rsid w:val="0030524C"/>
    <w:rsid w:val="00306546"/>
    <w:rsid w:val="0031549F"/>
    <w:rsid w:val="003226E0"/>
    <w:rsid w:val="00327F58"/>
    <w:rsid w:val="00330A4C"/>
    <w:rsid w:val="00337854"/>
    <w:rsid w:val="00341BFD"/>
    <w:rsid w:val="00347642"/>
    <w:rsid w:val="003509CC"/>
    <w:rsid w:val="00353BAA"/>
    <w:rsid w:val="00354032"/>
    <w:rsid w:val="003546CF"/>
    <w:rsid w:val="0035538B"/>
    <w:rsid w:val="0035761A"/>
    <w:rsid w:val="00364517"/>
    <w:rsid w:val="00370593"/>
    <w:rsid w:val="00373840"/>
    <w:rsid w:val="00375B40"/>
    <w:rsid w:val="00376C17"/>
    <w:rsid w:val="00382604"/>
    <w:rsid w:val="003912DA"/>
    <w:rsid w:val="00395CAC"/>
    <w:rsid w:val="00397AE8"/>
    <w:rsid w:val="003A0152"/>
    <w:rsid w:val="003A235B"/>
    <w:rsid w:val="003A6821"/>
    <w:rsid w:val="003A6A8B"/>
    <w:rsid w:val="003B0611"/>
    <w:rsid w:val="003B0F32"/>
    <w:rsid w:val="003B4ED2"/>
    <w:rsid w:val="003B5673"/>
    <w:rsid w:val="003C0BDC"/>
    <w:rsid w:val="003D5ADD"/>
    <w:rsid w:val="003D6F6C"/>
    <w:rsid w:val="003E10BA"/>
    <w:rsid w:val="003E26CF"/>
    <w:rsid w:val="003E6760"/>
    <w:rsid w:val="003F11E3"/>
    <w:rsid w:val="003F46AD"/>
    <w:rsid w:val="00402D54"/>
    <w:rsid w:val="00403418"/>
    <w:rsid w:val="004144AB"/>
    <w:rsid w:val="00414D47"/>
    <w:rsid w:val="0042353F"/>
    <w:rsid w:val="00423B45"/>
    <w:rsid w:val="0042653B"/>
    <w:rsid w:val="00434728"/>
    <w:rsid w:val="00442920"/>
    <w:rsid w:val="00445293"/>
    <w:rsid w:val="004513DE"/>
    <w:rsid w:val="0045269F"/>
    <w:rsid w:val="004547A5"/>
    <w:rsid w:val="004554D8"/>
    <w:rsid w:val="00455875"/>
    <w:rsid w:val="004606C1"/>
    <w:rsid w:val="0046111A"/>
    <w:rsid w:val="00465454"/>
    <w:rsid w:val="00466F20"/>
    <w:rsid w:val="0047318E"/>
    <w:rsid w:val="00474D06"/>
    <w:rsid w:val="0047600F"/>
    <w:rsid w:val="00477235"/>
    <w:rsid w:val="00477456"/>
    <w:rsid w:val="00484FDB"/>
    <w:rsid w:val="00487FAC"/>
    <w:rsid w:val="004A1C2F"/>
    <w:rsid w:val="004A2FEF"/>
    <w:rsid w:val="004A3DFF"/>
    <w:rsid w:val="004B3FB7"/>
    <w:rsid w:val="004B50E2"/>
    <w:rsid w:val="004C06BE"/>
    <w:rsid w:val="004C4744"/>
    <w:rsid w:val="004C52D0"/>
    <w:rsid w:val="004C5B01"/>
    <w:rsid w:val="004C618F"/>
    <w:rsid w:val="004C7C23"/>
    <w:rsid w:val="004D05A8"/>
    <w:rsid w:val="004D1B87"/>
    <w:rsid w:val="004D2A5D"/>
    <w:rsid w:val="004D3923"/>
    <w:rsid w:val="004D4729"/>
    <w:rsid w:val="004D695D"/>
    <w:rsid w:val="004D7299"/>
    <w:rsid w:val="004E00F0"/>
    <w:rsid w:val="004E279C"/>
    <w:rsid w:val="004E5ECD"/>
    <w:rsid w:val="00501FDB"/>
    <w:rsid w:val="00512FF1"/>
    <w:rsid w:val="005140FB"/>
    <w:rsid w:val="00517220"/>
    <w:rsid w:val="005202E6"/>
    <w:rsid w:val="005207B8"/>
    <w:rsid w:val="005218AC"/>
    <w:rsid w:val="0052496D"/>
    <w:rsid w:val="00536661"/>
    <w:rsid w:val="00544FC3"/>
    <w:rsid w:val="0054721F"/>
    <w:rsid w:val="0055026D"/>
    <w:rsid w:val="00550A62"/>
    <w:rsid w:val="00551CF3"/>
    <w:rsid w:val="0055231C"/>
    <w:rsid w:val="00554C52"/>
    <w:rsid w:val="00560C34"/>
    <w:rsid w:val="00561729"/>
    <w:rsid w:val="00561CE6"/>
    <w:rsid w:val="00563B7D"/>
    <w:rsid w:val="00566A29"/>
    <w:rsid w:val="00570267"/>
    <w:rsid w:val="00572925"/>
    <w:rsid w:val="005757F1"/>
    <w:rsid w:val="005831A2"/>
    <w:rsid w:val="0058651E"/>
    <w:rsid w:val="0058701E"/>
    <w:rsid w:val="005A5A35"/>
    <w:rsid w:val="005A5D1A"/>
    <w:rsid w:val="005A66F8"/>
    <w:rsid w:val="005B1479"/>
    <w:rsid w:val="005B1AF4"/>
    <w:rsid w:val="005B1E63"/>
    <w:rsid w:val="005B1F78"/>
    <w:rsid w:val="005B2A0E"/>
    <w:rsid w:val="005B5673"/>
    <w:rsid w:val="005B5700"/>
    <w:rsid w:val="005B664E"/>
    <w:rsid w:val="005C070C"/>
    <w:rsid w:val="005C3E6E"/>
    <w:rsid w:val="005C4B88"/>
    <w:rsid w:val="005C74DE"/>
    <w:rsid w:val="005D49AB"/>
    <w:rsid w:val="005E4A3A"/>
    <w:rsid w:val="005F7D71"/>
    <w:rsid w:val="005F7F05"/>
    <w:rsid w:val="006026B8"/>
    <w:rsid w:val="006053CA"/>
    <w:rsid w:val="0060709E"/>
    <w:rsid w:val="00612896"/>
    <w:rsid w:val="00616C67"/>
    <w:rsid w:val="00623F1D"/>
    <w:rsid w:val="00626C4C"/>
    <w:rsid w:val="00630C27"/>
    <w:rsid w:val="00631457"/>
    <w:rsid w:val="0063625C"/>
    <w:rsid w:val="00640CAA"/>
    <w:rsid w:val="00641BE9"/>
    <w:rsid w:val="006432E9"/>
    <w:rsid w:val="00650FC7"/>
    <w:rsid w:val="00651EF5"/>
    <w:rsid w:val="00655A2F"/>
    <w:rsid w:val="00656EA3"/>
    <w:rsid w:val="00660875"/>
    <w:rsid w:val="00664B44"/>
    <w:rsid w:val="00665A43"/>
    <w:rsid w:val="006700B1"/>
    <w:rsid w:val="0067202A"/>
    <w:rsid w:val="00672B1A"/>
    <w:rsid w:val="0067380F"/>
    <w:rsid w:val="00674693"/>
    <w:rsid w:val="00674E3E"/>
    <w:rsid w:val="00675306"/>
    <w:rsid w:val="00676612"/>
    <w:rsid w:val="00686AEA"/>
    <w:rsid w:val="00687B6F"/>
    <w:rsid w:val="006A012D"/>
    <w:rsid w:val="006A035E"/>
    <w:rsid w:val="006A1D0F"/>
    <w:rsid w:val="006A1F7A"/>
    <w:rsid w:val="006A2C4B"/>
    <w:rsid w:val="006A53EB"/>
    <w:rsid w:val="006B427F"/>
    <w:rsid w:val="006B6487"/>
    <w:rsid w:val="006B719C"/>
    <w:rsid w:val="006B7A7A"/>
    <w:rsid w:val="006C06B2"/>
    <w:rsid w:val="006C1D81"/>
    <w:rsid w:val="006C25DE"/>
    <w:rsid w:val="006C40D5"/>
    <w:rsid w:val="006C7987"/>
    <w:rsid w:val="006D2D01"/>
    <w:rsid w:val="006D6113"/>
    <w:rsid w:val="006E040B"/>
    <w:rsid w:val="006E2467"/>
    <w:rsid w:val="006E3382"/>
    <w:rsid w:val="006E7A53"/>
    <w:rsid w:val="006F01AE"/>
    <w:rsid w:val="006F114D"/>
    <w:rsid w:val="006F37A4"/>
    <w:rsid w:val="00700DCF"/>
    <w:rsid w:val="0070278B"/>
    <w:rsid w:val="00703ED7"/>
    <w:rsid w:val="0071520B"/>
    <w:rsid w:val="0072398B"/>
    <w:rsid w:val="00730AF7"/>
    <w:rsid w:val="00734950"/>
    <w:rsid w:val="00746C7C"/>
    <w:rsid w:val="00753D7A"/>
    <w:rsid w:val="0075487B"/>
    <w:rsid w:val="007606C6"/>
    <w:rsid w:val="007622D8"/>
    <w:rsid w:val="007631AC"/>
    <w:rsid w:val="007641D7"/>
    <w:rsid w:val="00764497"/>
    <w:rsid w:val="00765515"/>
    <w:rsid w:val="00766698"/>
    <w:rsid w:val="00770568"/>
    <w:rsid w:val="00771C25"/>
    <w:rsid w:val="00774358"/>
    <w:rsid w:val="00780816"/>
    <w:rsid w:val="00782AF6"/>
    <w:rsid w:val="00784B99"/>
    <w:rsid w:val="007853A5"/>
    <w:rsid w:val="00786848"/>
    <w:rsid w:val="00786A37"/>
    <w:rsid w:val="00790C22"/>
    <w:rsid w:val="007912D4"/>
    <w:rsid w:val="007917C9"/>
    <w:rsid w:val="00791B97"/>
    <w:rsid w:val="007937E0"/>
    <w:rsid w:val="00794C8E"/>
    <w:rsid w:val="0079592A"/>
    <w:rsid w:val="007A04D4"/>
    <w:rsid w:val="007A7BBC"/>
    <w:rsid w:val="007B5759"/>
    <w:rsid w:val="007C6956"/>
    <w:rsid w:val="007C6D39"/>
    <w:rsid w:val="007D1288"/>
    <w:rsid w:val="007D66F8"/>
    <w:rsid w:val="007D6F0B"/>
    <w:rsid w:val="007F64A7"/>
    <w:rsid w:val="007F6B4A"/>
    <w:rsid w:val="008007BD"/>
    <w:rsid w:val="00806C82"/>
    <w:rsid w:val="0080790C"/>
    <w:rsid w:val="00813A84"/>
    <w:rsid w:val="008216C3"/>
    <w:rsid w:val="00821B1C"/>
    <w:rsid w:val="008231E7"/>
    <w:rsid w:val="00824285"/>
    <w:rsid w:val="0082767A"/>
    <w:rsid w:val="008313C5"/>
    <w:rsid w:val="00832F82"/>
    <w:rsid w:val="008346F6"/>
    <w:rsid w:val="00835034"/>
    <w:rsid w:val="00835313"/>
    <w:rsid w:val="0083684C"/>
    <w:rsid w:val="008406F2"/>
    <w:rsid w:val="00840DA5"/>
    <w:rsid w:val="0084303C"/>
    <w:rsid w:val="00844159"/>
    <w:rsid w:val="00853CA9"/>
    <w:rsid w:val="008555AA"/>
    <w:rsid w:val="00855696"/>
    <w:rsid w:val="00855BB5"/>
    <w:rsid w:val="0085607A"/>
    <w:rsid w:val="00857168"/>
    <w:rsid w:val="00860268"/>
    <w:rsid w:val="008610B6"/>
    <w:rsid w:val="00863C27"/>
    <w:rsid w:val="00864BFE"/>
    <w:rsid w:val="00866235"/>
    <w:rsid w:val="00866D6E"/>
    <w:rsid w:val="0087367A"/>
    <w:rsid w:val="00874BFF"/>
    <w:rsid w:val="008753D1"/>
    <w:rsid w:val="008757A4"/>
    <w:rsid w:val="00880DCF"/>
    <w:rsid w:val="00881341"/>
    <w:rsid w:val="0088306C"/>
    <w:rsid w:val="00883654"/>
    <w:rsid w:val="00884ED1"/>
    <w:rsid w:val="00885DBD"/>
    <w:rsid w:val="00890067"/>
    <w:rsid w:val="0089138C"/>
    <w:rsid w:val="00892D69"/>
    <w:rsid w:val="00895627"/>
    <w:rsid w:val="008A0405"/>
    <w:rsid w:val="008A1DCF"/>
    <w:rsid w:val="008A22D5"/>
    <w:rsid w:val="008A2517"/>
    <w:rsid w:val="008B29C4"/>
    <w:rsid w:val="008B6833"/>
    <w:rsid w:val="008B75FC"/>
    <w:rsid w:val="008C022D"/>
    <w:rsid w:val="008C1650"/>
    <w:rsid w:val="008C77A3"/>
    <w:rsid w:val="008D5104"/>
    <w:rsid w:val="008D6541"/>
    <w:rsid w:val="008E76BB"/>
    <w:rsid w:val="008F5087"/>
    <w:rsid w:val="008F5C53"/>
    <w:rsid w:val="008F6C51"/>
    <w:rsid w:val="008F6DED"/>
    <w:rsid w:val="008F79B6"/>
    <w:rsid w:val="00901950"/>
    <w:rsid w:val="00903C5D"/>
    <w:rsid w:val="00905170"/>
    <w:rsid w:val="00905AE4"/>
    <w:rsid w:val="00910C2B"/>
    <w:rsid w:val="00910C2C"/>
    <w:rsid w:val="00913B91"/>
    <w:rsid w:val="00916204"/>
    <w:rsid w:val="009165F1"/>
    <w:rsid w:val="0091665D"/>
    <w:rsid w:val="009171F1"/>
    <w:rsid w:val="0092633E"/>
    <w:rsid w:val="00926678"/>
    <w:rsid w:val="00931917"/>
    <w:rsid w:val="009360C8"/>
    <w:rsid w:val="00947D95"/>
    <w:rsid w:val="009559CD"/>
    <w:rsid w:val="00963C83"/>
    <w:rsid w:val="00966EA2"/>
    <w:rsid w:val="0099432C"/>
    <w:rsid w:val="00995B11"/>
    <w:rsid w:val="009A1AF8"/>
    <w:rsid w:val="009A32F0"/>
    <w:rsid w:val="009B0491"/>
    <w:rsid w:val="009B06AF"/>
    <w:rsid w:val="009B22D7"/>
    <w:rsid w:val="009B7D90"/>
    <w:rsid w:val="009C02A2"/>
    <w:rsid w:val="009C1CB7"/>
    <w:rsid w:val="009C3471"/>
    <w:rsid w:val="009C3EFB"/>
    <w:rsid w:val="009C6187"/>
    <w:rsid w:val="009D0A5D"/>
    <w:rsid w:val="009D2CA9"/>
    <w:rsid w:val="009D387F"/>
    <w:rsid w:val="009D79A3"/>
    <w:rsid w:val="009E16BF"/>
    <w:rsid w:val="009E22B6"/>
    <w:rsid w:val="009E2B01"/>
    <w:rsid w:val="009F1E71"/>
    <w:rsid w:val="009F2F70"/>
    <w:rsid w:val="009F3E61"/>
    <w:rsid w:val="009F70F8"/>
    <w:rsid w:val="00A0093C"/>
    <w:rsid w:val="00A0106E"/>
    <w:rsid w:val="00A02327"/>
    <w:rsid w:val="00A1576A"/>
    <w:rsid w:val="00A16D8B"/>
    <w:rsid w:val="00A17B9F"/>
    <w:rsid w:val="00A20A36"/>
    <w:rsid w:val="00A24FAD"/>
    <w:rsid w:val="00A276E8"/>
    <w:rsid w:val="00A32C75"/>
    <w:rsid w:val="00A357CF"/>
    <w:rsid w:val="00A369AF"/>
    <w:rsid w:val="00A42E16"/>
    <w:rsid w:val="00A4708E"/>
    <w:rsid w:val="00A5183C"/>
    <w:rsid w:val="00A63339"/>
    <w:rsid w:val="00A66E07"/>
    <w:rsid w:val="00A67216"/>
    <w:rsid w:val="00A745F2"/>
    <w:rsid w:val="00A771FB"/>
    <w:rsid w:val="00A82F91"/>
    <w:rsid w:val="00A83372"/>
    <w:rsid w:val="00A8791F"/>
    <w:rsid w:val="00A9008F"/>
    <w:rsid w:val="00A901ED"/>
    <w:rsid w:val="00A93B82"/>
    <w:rsid w:val="00A946E5"/>
    <w:rsid w:val="00AB18ED"/>
    <w:rsid w:val="00AB313A"/>
    <w:rsid w:val="00AB3B8C"/>
    <w:rsid w:val="00AB3FE5"/>
    <w:rsid w:val="00AB5CE3"/>
    <w:rsid w:val="00AB6B6B"/>
    <w:rsid w:val="00AB75D0"/>
    <w:rsid w:val="00AC5AAB"/>
    <w:rsid w:val="00AD7150"/>
    <w:rsid w:val="00AD7722"/>
    <w:rsid w:val="00AE1249"/>
    <w:rsid w:val="00AE3589"/>
    <w:rsid w:val="00AF5152"/>
    <w:rsid w:val="00AF6803"/>
    <w:rsid w:val="00B01F21"/>
    <w:rsid w:val="00B024DD"/>
    <w:rsid w:val="00B03BAE"/>
    <w:rsid w:val="00B0612F"/>
    <w:rsid w:val="00B22996"/>
    <w:rsid w:val="00B2411E"/>
    <w:rsid w:val="00B24500"/>
    <w:rsid w:val="00B24847"/>
    <w:rsid w:val="00B316BC"/>
    <w:rsid w:val="00B32398"/>
    <w:rsid w:val="00B32CCB"/>
    <w:rsid w:val="00B377BF"/>
    <w:rsid w:val="00B40443"/>
    <w:rsid w:val="00B40F07"/>
    <w:rsid w:val="00B43E85"/>
    <w:rsid w:val="00B4571E"/>
    <w:rsid w:val="00B47F8C"/>
    <w:rsid w:val="00B5527F"/>
    <w:rsid w:val="00B629F5"/>
    <w:rsid w:val="00B6302D"/>
    <w:rsid w:val="00B64EF1"/>
    <w:rsid w:val="00B6512B"/>
    <w:rsid w:val="00B670CA"/>
    <w:rsid w:val="00B737DB"/>
    <w:rsid w:val="00B83E99"/>
    <w:rsid w:val="00B840E6"/>
    <w:rsid w:val="00B85EDA"/>
    <w:rsid w:val="00B87664"/>
    <w:rsid w:val="00B87D31"/>
    <w:rsid w:val="00B95D4B"/>
    <w:rsid w:val="00BA1412"/>
    <w:rsid w:val="00BB06C4"/>
    <w:rsid w:val="00BB0E4C"/>
    <w:rsid w:val="00BB2597"/>
    <w:rsid w:val="00BB30B8"/>
    <w:rsid w:val="00BB447F"/>
    <w:rsid w:val="00BB59D0"/>
    <w:rsid w:val="00BC146B"/>
    <w:rsid w:val="00BC16DE"/>
    <w:rsid w:val="00BC5CBF"/>
    <w:rsid w:val="00BC7666"/>
    <w:rsid w:val="00BD2693"/>
    <w:rsid w:val="00BD332A"/>
    <w:rsid w:val="00BD39F9"/>
    <w:rsid w:val="00BD4B6B"/>
    <w:rsid w:val="00BD70A3"/>
    <w:rsid w:val="00BE22C1"/>
    <w:rsid w:val="00BE284A"/>
    <w:rsid w:val="00BE55D8"/>
    <w:rsid w:val="00BE6089"/>
    <w:rsid w:val="00BF1AB5"/>
    <w:rsid w:val="00BF3410"/>
    <w:rsid w:val="00BF3D2E"/>
    <w:rsid w:val="00C041EA"/>
    <w:rsid w:val="00C06F9F"/>
    <w:rsid w:val="00C120C8"/>
    <w:rsid w:val="00C14590"/>
    <w:rsid w:val="00C15C50"/>
    <w:rsid w:val="00C1777E"/>
    <w:rsid w:val="00C17C0F"/>
    <w:rsid w:val="00C207A7"/>
    <w:rsid w:val="00C20B4C"/>
    <w:rsid w:val="00C223C7"/>
    <w:rsid w:val="00C3429F"/>
    <w:rsid w:val="00C34DFD"/>
    <w:rsid w:val="00C35E80"/>
    <w:rsid w:val="00C37554"/>
    <w:rsid w:val="00C42470"/>
    <w:rsid w:val="00C429C7"/>
    <w:rsid w:val="00C46E4F"/>
    <w:rsid w:val="00C47A25"/>
    <w:rsid w:val="00C52C67"/>
    <w:rsid w:val="00C53564"/>
    <w:rsid w:val="00C538E0"/>
    <w:rsid w:val="00C61D08"/>
    <w:rsid w:val="00C70F7B"/>
    <w:rsid w:val="00C735E3"/>
    <w:rsid w:val="00C75B7C"/>
    <w:rsid w:val="00C809B9"/>
    <w:rsid w:val="00C916B3"/>
    <w:rsid w:val="00C9293F"/>
    <w:rsid w:val="00C92C3A"/>
    <w:rsid w:val="00C9479F"/>
    <w:rsid w:val="00C95C94"/>
    <w:rsid w:val="00CA21FE"/>
    <w:rsid w:val="00CB01CB"/>
    <w:rsid w:val="00CB0908"/>
    <w:rsid w:val="00CC4308"/>
    <w:rsid w:val="00CD0906"/>
    <w:rsid w:val="00CD1845"/>
    <w:rsid w:val="00CD3071"/>
    <w:rsid w:val="00CD3A7E"/>
    <w:rsid w:val="00CE212F"/>
    <w:rsid w:val="00D00C8F"/>
    <w:rsid w:val="00D04E2D"/>
    <w:rsid w:val="00D116B1"/>
    <w:rsid w:val="00D116CE"/>
    <w:rsid w:val="00D1284B"/>
    <w:rsid w:val="00D21C2C"/>
    <w:rsid w:val="00D2318E"/>
    <w:rsid w:val="00D25348"/>
    <w:rsid w:val="00D2742E"/>
    <w:rsid w:val="00D30285"/>
    <w:rsid w:val="00D348D0"/>
    <w:rsid w:val="00D354E0"/>
    <w:rsid w:val="00D36F9C"/>
    <w:rsid w:val="00D43C55"/>
    <w:rsid w:val="00D44E70"/>
    <w:rsid w:val="00D46BCB"/>
    <w:rsid w:val="00D52537"/>
    <w:rsid w:val="00D55BA6"/>
    <w:rsid w:val="00D61A2C"/>
    <w:rsid w:val="00D61FB8"/>
    <w:rsid w:val="00D6488C"/>
    <w:rsid w:val="00D664CF"/>
    <w:rsid w:val="00D74405"/>
    <w:rsid w:val="00D749DD"/>
    <w:rsid w:val="00D80D57"/>
    <w:rsid w:val="00D81793"/>
    <w:rsid w:val="00D81E13"/>
    <w:rsid w:val="00D87C32"/>
    <w:rsid w:val="00D907E9"/>
    <w:rsid w:val="00D924F5"/>
    <w:rsid w:val="00D92A18"/>
    <w:rsid w:val="00DA39DC"/>
    <w:rsid w:val="00DA4CA1"/>
    <w:rsid w:val="00DA4F2B"/>
    <w:rsid w:val="00DA5E83"/>
    <w:rsid w:val="00DB2A3E"/>
    <w:rsid w:val="00DB77DD"/>
    <w:rsid w:val="00DB7EDD"/>
    <w:rsid w:val="00DC2012"/>
    <w:rsid w:val="00DD4068"/>
    <w:rsid w:val="00DD5A1C"/>
    <w:rsid w:val="00DE51B1"/>
    <w:rsid w:val="00DE5978"/>
    <w:rsid w:val="00DE6851"/>
    <w:rsid w:val="00DF64B5"/>
    <w:rsid w:val="00E005BE"/>
    <w:rsid w:val="00E00A97"/>
    <w:rsid w:val="00E03B36"/>
    <w:rsid w:val="00E0536F"/>
    <w:rsid w:val="00E11D39"/>
    <w:rsid w:val="00E16A45"/>
    <w:rsid w:val="00E25BF8"/>
    <w:rsid w:val="00E2649D"/>
    <w:rsid w:val="00E3132B"/>
    <w:rsid w:val="00E3542B"/>
    <w:rsid w:val="00E40273"/>
    <w:rsid w:val="00E40364"/>
    <w:rsid w:val="00E41CF3"/>
    <w:rsid w:val="00E42D20"/>
    <w:rsid w:val="00E43C4C"/>
    <w:rsid w:val="00E46F70"/>
    <w:rsid w:val="00E50C3B"/>
    <w:rsid w:val="00E51D67"/>
    <w:rsid w:val="00E51DC6"/>
    <w:rsid w:val="00E5699A"/>
    <w:rsid w:val="00E56A61"/>
    <w:rsid w:val="00E57B41"/>
    <w:rsid w:val="00E6458C"/>
    <w:rsid w:val="00E65A12"/>
    <w:rsid w:val="00E661B7"/>
    <w:rsid w:val="00E6717A"/>
    <w:rsid w:val="00E7099B"/>
    <w:rsid w:val="00E7300B"/>
    <w:rsid w:val="00E80070"/>
    <w:rsid w:val="00E80D53"/>
    <w:rsid w:val="00E8602F"/>
    <w:rsid w:val="00E87E22"/>
    <w:rsid w:val="00E91151"/>
    <w:rsid w:val="00E917CE"/>
    <w:rsid w:val="00E9599A"/>
    <w:rsid w:val="00E97189"/>
    <w:rsid w:val="00EB32E4"/>
    <w:rsid w:val="00EC0993"/>
    <w:rsid w:val="00EC105D"/>
    <w:rsid w:val="00EC22C1"/>
    <w:rsid w:val="00EC5BA9"/>
    <w:rsid w:val="00ED0A58"/>
    <w:rsid w:val="00ED41E8"/>
    <w:rsid w:val="00ED76CB"/>
    <w:rsid w:val="00ED79CD"/>
    <w:rsid w:val="00EE3146"/>
    <w:rsid w:val="00EE77CA"/>
    <w:rsid w:val="00EF00ED"/>
    <w:rsid w:val="00EF0568"/>
    <w:rsid w:val="00EF1512"/>
    <w:rsid w:val="00EF6543"/>
    <w:rsid w:val="00EF7564"/>
    <w:rsid w:val="00EF7D65"/>
    <w:rsid w:val="00F01342"/>
    <w:rsid w:val="00F0204C"/>
    <w:rsid w:val="00F02373"/>
    <w:rsid w:val="00F02CA8"/>
    <w:rsid w:val="00F0629C"/>
    <w:rsid w:val="00F06903"/>
    <w:rsid w:val="00F077D6"/>
    <w:rsid w:val="00F1099F"/>
    <w:rsid w:val="00F21FA1"/>
    <w:rsid w:val="00F230D3"/>
    <w:rsid w:val="00F362AE"/>
    <w:rsid w:val="00F3718B"/>
    <w:rsid w:val="00F40C92"/>
    <w:rsid w:val="00F446CE"/>
    <w:rsid w:val="00F46663"/>
    <w:rsid w:val="00F46E0A"/>
    <w:rsid w:val="00F50F9E"/>
    <w:rsid w:val="00F5340D"/>
    <w:rsid w:val="00F56C25"/>
    <w:rsid w:val="00F616A4"/>
    <w:rsid w:val="00F633EB"/>
    <w:rsid w:val="00F67273"/>
    <w:rsid w:val="00F7727E"/>
    <w:rsid w:val="00F80D24"/>
    <w:rsid w:val="00F81C79"/>
    <w:rsid w:val="00F83C1D"/>
    <w:rsid w:val="00F8420C"/>
    <w:rsid w:val="00F91A37"/>
    <w:rsid w:val="00F943E3"/>
    <w:rsid w:val="00FA0EA8"/>
    <w:rsid w:val="00FA4A35"/>
    <w:rsid w:val="00FA4DF9"/>
    <w:rsid w:val="00FA7AFE"/>
    <w:rsid w:val="00FB1E06"/>
    <w:rsid w:val="00FB3D26"/>
    <w:rsid w:val="00FB586F"/>
    <w:rsid w:val="00FC0625"/>
    <w:rsid w:val="00FC5B79"/>
    <w:rsid w:val="00FD047B"/>
    <w:rsid w:val="00FD1931"/>
    <w:rsid w:val="00FD50E9"/>
    <w:rsid w:val="00FD6133"/>
    <w:rsid w:val="00FD77AF"/>
    <w:rsid w:val="00FE33FF"/>
    <w:rsid w:val="00FE4FF2"/>
    <w:rsid w:val="00FE5360"/>
    <w:rsid w:val="00FE64D6"/>
    <w:rsid w:val="00FF0280"/>
    <w:rsid w:val="00FF2659"/>
    <w:rsid w:val="00FF2734"/>
    <w:rsid w:val="00FF4980"/>
    <w:rsid w:val="00FF499E"/>
    <w:rsid w:val="00FF6D8D"/>
    <w:rsid w:val="00FF7B83"/>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78BC1"/>
  <w15:docId w15:val="{74F58111-C504-4651-86CE-2636A18B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1F4BEB"/>
    <w:pPr>
      <w:spacing w:line="240" w:lineRule="auto"/>
      <w:ind w:left="851"/>
      <w:outlineLvl w:val="1"/>
    </w:pPr>
    <w:rPr>
      <w:bCs/>
      <w:caps/>
      <w:sz w:val="18"/>
      <w:szCs w:val="18"/>
    </w:rPr>
  </w:style>
  <w:style w:type="paragraph" w:styleId="Index3">
    <w:name w:val="index 3"/>
    <w:basedOn w:val="Normal"/>
    <w:next w:val="1Paragraph"/>
    <w:autoRedefine/>
    <w:uiPriority w:val="99"/>
    <w:unhideWhenUsed/>
    <w:qFormat/>
    <w:rsid w:val="00044CD7"/>
    <w:pPr>
      <w:numPr>
        <w:numId w:val="42"/>
      </w:numPr>
      <w:spacing w:before="160" w:after="100"/>
      <w:outlineLvl w:val="2"/>
    </w:pPr>
    <w:rPr>
      <w:b/>
      <w:bCs/>
    </w:rPr>
  </w:style>
  <w:style w:type="paragraph" w:styleId="Index4">
    <w:name w:val="index 4"/>
    <w:basedOn w:val="Normal"/>
    <w:autoRedefine/>
    <w:uiPriority w:val="99"/>
    <w:unhideWhenUsed/>
    <w:qFormat/>
    <w:rsid w:val="00570267"/>
    <w:pPr>
      <w:numPr>
        <w:ilvl w:val="3"/>
        <w:numId w:val="7"/>
      </w:numPr>
      <w:jc w:val="both"/>
    </w:p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5F97"/>
    <w:pPr>
      <w:autoSpaceDE w:val="0"/>
      <w:autoSpaceDN w:val="0"/>
      <w:adjustRightInd w:val="0"/>
      <w:spacing w:after="0" w:line="240" w:lineRule="auto"/>
    </w:pPr>
    <w:rPr>
      <w:rFonts w:ascii="Calibri" w:hAnsi="Calibri" w:cs="Calibri"/>
      <w:color w:val="000000"/>
      <w:sz w:val="24"/>
      <w:szCs w:val="24"/>
    </w:rPr>
  </w:style>
  <w:style w:type="paragraph" w:customStyle="1" w:styleId="NoParagraphStyle">
    <w:name w:val="[No Paragraph Style]"/>
    <w:rsid w:val="00F362AE"/>
    <w:pPr>
      <w:autoSpaceDE w:val="0"/>
      <w:autoSpaceDN w:val="0"/>
      <w:adjustRightInd w:val="0"/>
      <w:spacing w:after="0" w:line="288" w:lineRule="auto"/>
    </w:pPr>
    <w:rPr>
      <w:rFonts w:ascii="Times New Roman" w:hAnsi="Times New Roman" w:cs="Times New Roman"/>
      <w:color w:val="000000"/>
      <w:sz w:val="24"/>
      <w:szCs w:val="24"/>
      <w:lang w:val="en-US" w:eastAsia="en-AU"/>
    </w:rPr>
  </w:style>
  <w:style w:type="character" w:customStyle="1" w:styleId="ui-provider">
    <w:name w:val="ui-provider"/>
    <w:basedOn w:val="DefaultParagraphFont"/>
    <w:rsid w:val="00FB586F"/>
  </w:style>
  <w:style w:type="character" w:customStyle="1" w:styleId="UnresolvedMention1">
    <w:name w:val="Unresolved Mention1"/>
    <w:basedOn w:val="DefaultParagraphFont"/>
    <w:uiPriority w:val="99"/>
    <w:semiHidden/>
    <w:unhideWhenUsed/>
    <w:rsid w:val="00E50C3B"/>
    <w:rPr>
      <w:color w:val="605E5C"/>
      <w:shd w:val="clear" w:color="auto" w:fill="E1DFDD"/>
    </w:rPr>
  </w:style>
  <w:style w:type="paragraph" w:styleId="Revision">
    <w:name w:val="Revision"/>
    <w:hidden/>
    <w:uiPriority w:val="99"/>
    <w:semiHidden/>
    <w:rsid w:val="00BD39F9"/>
    <w:pPr>
      <w:spacing w:after="0" w:line="240" w:lineRule="auto"/>
    </w:pPr>
    <w:rPr>
      <w:rFonts w:ascii="Arial" w:hAnsi="Arial" w:cs="Arial"/>
      <w:iCs/>
      <w:lang w:val="en-GB" w:eastAsia="en-ZA"/>
    </w:rPr>
  </w:style>
  <w:style w:type="character" w:styleId="UnresolvedMention">
    <w:name w:val="Unresolved Mention"/>
    <w:basedOn w:val="DefaultParagraphFont"/>
    <w:uiPriority w:val="99"/>
    <w:semiHidden/>
    <w:unhideWhenUsed/>
    <w:rsid w:val="005C7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31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uyani.nsibande@necsa.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948F3-2BD0-4911-8728-5A37F55C6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4270</Words>
  <Characters>22632</Characters>
  <Application>Microsoft Office Word</Application>
  <DocSecurity>0</DocSecurity>
  <Lines>984</Lines>
  <Paragraphs>441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 Steyn</dc:creator>
  <cp:lastModifiedBy>Buyani Nsibande</cp:lastModifiedBy>
  <cp:revision>4</cp:revision>
  <cp:lastPrinted>2023-08-07T08:27:00Z</cp:lastPrinted>
  <dcterms:created xsi:type="dcterms:W3CDTF">2025-10-21T18:40:00Z</dcterms:created>
  <dcterms:modified xsi:type="dcterms:W3CDTF">2025-10-23T11:15:00Z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-1877722318</vt:i4>
  </property>
  <property fmtid="{D5CDD505-2E9C-101B-9397-08002B2CF9AE}" pid="4" name="_EmailSubject">
    <vt:lpwstr>Tender for Stack Monitor</vt:lpwstr>
  </property>
  <property fmtid="{D5CDD505-2E9C-101B-9397-08002B2CF9AE}" pid="5" name="_AuthorEmail">
    <vt:lpwstr>Fhatuwani.Mukwevho@ntp.co.za</vt:lpwstr>
  </property>
  <property fmtid="{D5CDD505-2E9C-101B-9397-08002B2CF9AE}" pid="6" name="_AuthorEmailDisplayName">
    <vt:lpwstr>Fhatuwani Mukwevho</vt:lpwstr>
  </property>
  <property fmtid="{D5CDD505-2E9C-101B-9397-08002B2CF9AE}" pid="7" name="_PreviousAdHocReviewCycleID">
    <vt:i4>2143500243</vt:i4>
  </property>
  <property fmtid="{D5CDD505-2E9C-101B-9397-08002B2CF9AE}" pid="8" name="_ReviewingToolsShownOnce">
    <vt:lpwstr/>
  </property>
</Properties>
</file>