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D447BA" w14:textId="77777777" w:rsidR="000C2C64" w:rsidRPr="00E247EB" w:rsidRDefault="000C2C64" w:rsidP="00CD1845">
      <w:pPr>
        <w:pStyle w:val="Title"/>
        <w:rPr>
          <w:rFonts w:asciiTheme="minorHAnsi" w:hAnsiTheme="minorHAnsi"/>
        </w:rPr>
      </w:pPr>
    </w:p>
    <w:p w14:paraId="14D08B4E"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2485C76" wp14:editId="5D1020B0">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63A9AC4E" w14:textId="77777777" w:rsidTr="00C3429F">
        <w:tc>
          <w:tcPr>
            <w:tcW w:w="5000" w:type="pct"/>
            <w:gridSpan w:val="2"/>
          </w:tcPr>
          <w:p w14:paraId="1F7CF5EC"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17F31642"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51C754DC" w14:textId="77777777" w:rsidTr="00C3429F">
        <w:tc>
          <w:tcPr>
            <w:tcW w:w="1140" w:type="pct"/>
          </w:tcPr>
          <w:p w14:paraId="7F440D5D" w14:textId="77777777" w:rsidR="00CD1845" w:rsidRPr="00CD1845" w:rsidRDefault="00CD1845" w:rsidP="00CD1845">
            <w:pPr>
              <w:rPr>
                <w:b/>
                <w:lang w:val="en-ZA" w:eastAsia="en-US"/>
              </w:rPr>
            </w:pPr>
            <w:r w:rsidRPr="00CD1845">
              <w:rPr>
                <w:b/>
                <w:lang w:val="en-ZA" w:eastAsia="en-US"/>
              </w:rPr>
              <w:t>BID NUMBER:</w:t>
            </w:r>
          </w:p>
        </w:tc>
        <w:tc>
          <w:tcPr>
            <w:tcW w:w="3860" w:type="pct"/>
          </w:tcPr>
          <w:p w14:paraId="70C1B19A" w14:textId="3B4AF487" w:rsidR="00CD1845" w:rsidRDefault="0017344F" w:rsidP="00CD1845">
            <w:pPr>
              <w:rPr>
                <w:lang w:val="en-ZA" w:eastAsia="en-US"/>
              </w:rPr>
            </w:pPr>
            <w:r>
              <w:rPr>
                <w:lang w:val="en-ZA" w:eastAsia="en-US"/>
              </w:rPr>
              <w:t>FIN-SCM-TEN-0035</w:t>
            </w:r>
          </w:p>
        </w:tc>
      </w:tr>
      <w:tr w:rsidR="00CD1845" w14:paraId="5EACD9FA" w14:textId="77777777" w:rsidTr="00C3429F">
        <w:tc>
          <w:tcPr>
            <w:tcW w:w="1140" w:type="pct"/>
          </w:tcPr>
          <w:p w14:paraId="670F55C2" w14:textId="77777777" w:rsidR="00CD1845" w:rsidRPr="00CD1845" w:rsidRDefault="00CD1845" w:rsidP="00CD1845">
            <w:pPr>
              <w:rPr>
                <w:b/>
                <w:lang w:val="en-ZA" w:eastAsia="en-US"/>
              </w:rPr>
            </w:pPr>
            <w:r>
              <w:rPr>
                <w:b/>
                <w:lang w:val="en-ZA" w:eastAsia="en-US"/>
              </w:rPr>
              <w:t>BID DESCRIPTION:</w:t>
            </w:r>
          </w:p>
        </w:tc>
        <w:tc>
          <w:tcPr>
            <w:tcW w:w="3860" w:type="pct"/>
          </w:tcPr>
          <w:p w14:paraId="5259EB83" w14:textId="47E78C1E" w:rsidR="00CD1845" w:rsidRPr="00E42D20" w:rsidRDefault="00375DF5" w:rsidP="00D64C20">
            <w:pPr>
              <w:rPr>
                <w:highlight w:val="yellow"/>
              </w:rPr>
            </w:pPr>
            <w:bookmarkStart w:id="0" w:name="_Hlk100224806"/>
            <w:r>
              <w:t>Bid to s</w:t>
            </w:r>
            <w:r w:rsidR="001D644F">
              <w:t>upply</w:t>
            </w:r>
            <w:r>
              <w:t>,</w:t>
            </w:r>
            <w:r w:rsidR="00665A35">
              <w:t xml:space="preserve"> </w:t>
            </w:r>
            <w:r w:rsidR="00942A18">
              <w:t xml:space="preserve">delivery, install, commission, maintain and provide training on </w:t>
            </w:r>
            <w:r>
              <w:t xml:space="preserve">one </w:t>
            </w:r>
            <w:r w:rsidR="00D64C20">
              <w:t xml:space="preserve">gas chromatography (GC) </w:t>
            </w:r>
            <w:proofErr w:type="spellStart"/>
            <w:r w:rsidR="00D64C20">
              <w:t>analyzer</w:t>
            </w:r>
            <w:proofErr w:type="spellEnd"/>
            <w:r w:rsidR="00D64C20">
              <w:t xml:space="preserve"> for NLM</w:t>
            </w:r>
            <w:r w:rsidR="00942A18">
              <w:t xml:space="preserve"> </w:t>
            </w:r>
            <w:r w:rsidR="00E40F95" w:rsidRPr="00E40F95">
              <w:t xml:space="preserve">project </w:t>
            </w:r>
            <w:bookmarkEnd w:id="0"/>
          </w:p>
        </w:tc>
      </w:tr>
      <w:tr w:rsidR="00CD1845" w14:paraId="57138E88" w14:textId="77777777" w:rsidTr="00C3429F">
        <w:tc>
          <w:tcPr>
            <w:tcW w:w="1140" w:type="pct"/>
          </w:tcPr>
          <w:p w14:paraId="28334069" w14:textId="77777777" w:rsidR="00CD1845" w:rsidRPr="00D458E9" w:rsidRDefault="00CD1845" w:rsidP="00CD1845">
            <w:pPr>
              <w:rPr>
                <w:b/>
                <w:lang w:val="en-ZA" w:eastAsia="en-US"/>
              </w:rPr>
            </w:pPr>
            <w:r w:rsidRPr="00D458E9">
              <w:rPr>
                <w:b/>
              </w:rPr>
              <w:t>CLOSING DATE:</w:t>
            </w:r>
          </w:p>
        </w:tc>
        <w:tc>
          <w:tcPr>
            <w:tcW w:w="3860" w:type="pct"/>
          </w:tcPr>
          <w:p w14:paraId="513AC7E5" w14:textId="0F24CB5B" w:rsidR="00CD1845" w:rsidRPr="00D458E9" w:rsidRDefault="0017344F">
            <w:pPr>
              <w:rPr>
                <w:lang w:val="en-ZA" w:eastAsia="en-US"/>
              </w:rPr>
            </w:pPr>
            <w:r>
              <w:rPr>
                <w:lang w:val="en-ZA" w:eastAsia="en-US"/>
              </w:rPr>
              <w:t>16 November 2023</w:t>
            </w:r>
          </w:p>
        </w:tc>
      </w:tr>
      <w:tr w:rsidR="00CD1845" w14:paraId="1CD73C10" w14:textId="77777777" w:rsidTr="00C3429F">
        <w:tc>
          <w:tcPr>
            <w:tcW w:w="1140" w:type="pct"/>
          </w:tcPr>
          <w:p w14:paraId="244FD84A" w14:textId="77777777" w:rsidR="00CD1845" w:rsidRPr="00CD1845" w:rsidRDefault="00CD1845" w:rsidP="00CD1845">
            <w:pPr>
              <w:rPr>
                <w:b/>
                <w:lang w:val="en-ZA" w:eastAsia="en-US"/>
              </w:rPr>
            </w:pPr>
            <w:r w:rsidRPr="00B8305D">
              <w:rPr>
                <w:b/>
              </w:rPr>
              <w:t xml:space="preserve">CLOSING </w:t>
            </w:r>
            <w:r w:rsidR="0044197E" w:rsidRPr="00B8305D">
              <w:rPr>
                <w:b/>
              </w:rPr>
              <w:t>TIME:</w:t>
            </w:r>
          </w:p>
        </w:tc>
        <w:tc>
          <w:tcPr>
            <w:tcW w:w="3860" w:type="pct"/>
          </w:tcPr>
          <w:p w14:paraId="26296367" w14:textId="77777777" w:rsidR="00CD1845" w:rsidRDefault="00EE77CA" w:rsidP="00CD1845">
            <w:pPr>
              <w:rPr>
                <w:lang w:val="en-ZA" w:eastAsia="en-US"/>
              </w:rPr>
            </w:pPr>
            <w:r w:rsidRPr="00216F92">
              <w:t>11:00am</w:t>
            </w:r>
          </w:p>
        </w:tc>
      </w:tr>
      <w:tr w:rsidR="00CD1845" w14:paraId="78443A23" w14:textId="77777777" w:rsidTr="00C3429F">
        <w:tc>
          <w:tcPr>
            <w:tcW w:w="1140" w:type="pct"/>
          </w:tcPr>
          <w:p w14:paraId="28DD885B" w14:textId="77777777" w:rsidR="00CD1845" w:rsidRPr="00CD1845" w:rsidRDefault="00CD1845" w:rsidP="00CD1845">
            <w:pPr>
              <w:rPr>
                <w:b/>
                <w:lang w:val="en-ZA" w:eastAsia="en-US"/>
              </w:rPr>
            </w:pPr>
            <w:r w:rsidRPr="00B8305D">
              <w:rPr>
                <w:b/>
              </w:rPr>
              <w:t>BID VALIDITY PERIOD:</w:t>
            </w:r>
          </w:p>
        </w:tc>
        <w:tc>
          <w:tcPr>
            <w:tcW w:w="3860" w:type="pct"/>
          </w:tcPr>
          <w:p w14:paraId="55C4C19B" w14:textId="77777777" w:rsidR="00CD1845" w:rsidRDefault="00073845" w:rsidP="00CD1845">
            <w:pPr>
              <w:rPr>
                <w:lang w:val="en-ZA" w:eastAsia="en-US"/>
              </w:rPr>
            </w:pPr>
            <w:r>
              <w:t>90 working</w:t>
            </w:r>
            <w:r w:rsidR="007C6956">
              <w:t xml:space="preserve"> Days (Commencing the bid</w:t>
            </w:r>
            <w:r w:rsidR="00CD1845" w:rsidRPr="00B8305D">
              <w:t xml:space="preserve"> Closing Date)</w:t>
            </w:r>
          </w:p>
        </w:tc>
      </w:tr>
      <w:tr w:rsidR="00CD1845" w14:paraId="2EAC3F92" w14:textId="77777777" w:rsidTr="00C3429F">
        <w:tc>
          <w:tcPr>
            <w:tcW w:w="1140" w:type="pct"/>
          </w:tcPr>
          <w:p w14:paraId="6C7740F4" w14:textId="77777777" w:rsidR="00CD1845" w:rsidRPr="00CD1845" w:rsidRDefault="00CD1845" w:rsidP="00CD1845">
            <w:pPr>
              <w:rPr>
                <w:b/>
                <w:lang w:val="en-ZA" w:eastAsia="en-US"/>
              </w:rPr>
            </w:pPr>
            <w:r w:rsidRPr="00B8305D">
              <w:rPr>
                <w:b/>
              </w:rPr>
              <w:t>DELIVERY ADDRESS:</w:t>
            </w:r>
          </w:p>
        </w:tc>
        <w:tc>
          <w:tcPr>
            <w:tcW w:w="3860" w:type="pct"/>
          </w:tcPr>
          <w:p w14:paraId="3603D4BD"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4C05397D" w14:textId="77777777"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14:paraId="7F7B60A6" w14:textId="77777777" w:rsidR="00CD1845" w:rsidRPr="00216F92" w:rsidRDefault="00CD1845" w:rsidP="00CD1845">
            <w:pPr>
              <w:spacing w:before="40" w:after="40"/>
              <w:outlineLvl w:val="9"/>
              <w:rPr>
                <w:lang w:eastAsia="en-US"/>
              </w:rPr>
            </w:pPr>
            <w:r w:rsidRPr="00216F92">
              <w:rPr>
                <w:lang w:eastAsia="en-US"/>
              </w:rPr>
              <w:t xml:space="preserve">R104 Elias </w:t>
            </w:r>
            <w:proofErr w:type="spellStart"/>
            <w:r w:rsidRPr="00216F92">
              <w:rPr>
                <w:lang w:eastAsia="en-US"/>
              </w:rPr>
              <w:t>Motsoaledi</w:t>
            </w:r>
            <w:proofErr w:type="spellEnd"/>
            <w:r w:rsidRPr="00216F92">
              <w:rPr>
                <w:lang w:eastAsia="en-US"/>
              </w:rPr>
              <w:t xml:space="preserve"> Street (Church Street West Ext)</w:t>
            </w:r>
          </w:p>
          <w:p w14:paraId="3B37C441" w14:textId="77777777" w:rsidR="00CD1845" w:rsidRPr="00216F92" w:rsidRDefault="00CD1845" w:rsidP="00CD1845">
            <w:pPr>
              <w:spacing w:before="40" w:after="40"/>
              <w:outlineLvl w:val="9"/>
              <w:rPr>
                <w:lang w:eastAsia="en-US"/>
              </w:rPr>
            </w:pPr>
            <w:r w:rsidRPr="00216F92">
              <w:rPr>
                <w:lang w:eastAsia="en-US"/>
              </w:rPr>
              <w:t>Pelindaba</w:t>
            </w:r>
          </w:p>
          <w:p w14:paraId="6570C681" w14:textId="77777777" w:rsidR="00CD1845" w:rsidRPr="00216F92" w:rsidRDefault="00CD1845" w:rsidP="00CD1845">
            <w:pPr>
              <w:spacing w:before="40" w:after="40"/>
              <w:outlineLvl w:val="9"/>
              <w:rPr>
                <w:lang w:eastAsia="en-US"/>
              </w:rPr>
            </w:pPr>
            <w:r w:rsidRPr="00216F92">
              <w:rPr>
                <w:lang w:eastAsia="en-US"/>
              </w:rPr>
              <w:t>Brits Magisterial District</w:t>
            </w:r>
          </w:p>
          <w:p w14:paraId="327C3B59" w14:textId="77777777" w:rsidR="00CD1845" w:rsidRPr="00216F92" w:rsidRDefault="00CD1845" w:rsidP="00CD1845">
            <w:pPr>
              <w:spacing w:before="40" w:after="40"/>
              <w:outlineLvl w:val="9"/>
              <w:rPr>
                <w:lang w:eastAsia="en-US"/>
              </w:rPr>
            </w:pPr>
            <w:r w:rsidRPr="00216F92">
              <w:rPr>
                <w:lang w:eastAsia="en-US"/>
              </w:rPr>
              <w:t>Madibeng Municipality</w:t>
            </w:r>
          </w:p>
          <w:p w14:paraId="62FDA22B" w14:textId="77777777" w:rsidR="00CD1845" w:rsidRPr="00216F92" w:rsidRDefault="00CD1845" w:rsidP="00CD1845">
            <w:pPr>
              <w:spacing w:before="40" w:after="40"/>
              <w:outlineLvl w:val="9"/>
              <w:rPr>
                <w:lang w:eastAsia="en-US"/>
              </w:rPr>
            </w:pPr>
            <w:r w:rsidRPr="00216F92">
              <w:rPr>
                <w:lang w:eastAsia="en-US"/>
              </w:rPr>
              <w:t>North West</w:t>
            </w:r>
          </w:p>
          <w:p w14:paraId="3743277C" w14:textId="77777777" w:rsidR="00CD1845" w:rsidRPr="00216F92" w:rsidRDefault="00CD1845" w:rsidP="00CD1845">
            <w:pPr>
              <w:rPr>
                <w:iCs w:val="0"/>
                <w:lang w:eastAsia="en-US"/>
              </w:rPr>
            </w:pPr>
            <w:r w:rsidRPr="00216F92">
              <w:rPr>
                <w:iCs w:val="0"/>
                <w:lang w:eastAsia="en-US"/>
              </w:rPr>
              <w:t>0240</w:t>
            </w:r>
          </w:p>
          <w:p w14:paraId="264E8E0D" w14:textId="77777777"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26F98A12" w14:textId="77777777" w:rsidTr="00C3429F">
        <w:tc>
          <w:tcPr>
            <w:tcW w:w="1140" w:type="pct"/>
          </w:tcPr>
          <w:p w14:paraId="210F9C62" w14:textId="77777777" w:rsidR="00CD1845" w:rsidRPr="00CD1845" w:rsidRDefault="00CD1845" w:rsidP="00CD1845">
            <w:pPr>
              <w:rPr>
                <w:b/>
                <w:lang w:val="en-ZA" w:eastAsia="en-US"/>
              </w:rPr>
            </w:pPr>
            <w:r w:rsidRPr="00B8305D">
              <w:rPr>
                <w:b/>
              </w:rPr>
              <w:t>ENQUIRES:</w:t>
            </w:r>
          </w:p>
        </w:tc>
        <w:tc>
          <w:tcPr>
            <w:tcW w:w="3860" w:type="pct"/>
          </w:tcPr>
          <w:p w14:paraId="6EEF14FE"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650559B8"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194FD504"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26ABC6E2"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4E329055" w14:textId="77777777" w:rsidR="008610B6" w:rsidRPr="00403418" w:rsidRDefault="008610B6" w:rsidP="00403418">
      <w:pPr>
        <w:jc w:val="both"/>
        <w:rPr>
          <w:b/>
        </w:rPr>
      </w:pPr>
      <w:r>
        <w:br w:type="page"/>
      </w:r>
    </w:p>
    <w:p w14:paraId="04D7E4C6" w14:textId="77777777" w:rsidR="00484FDB" w:rsidRDefault="00484FDB" w:rsidP="00FB1E06">
      <w:pPr>
        <w:pStyle w:val="Title"/>
        <w:outlineLvl w:val="9"/>
      </w:pPr>
      <w:r>
        <w:lastRenderedPageBreak/>
        <w:t>Table of Contents</w:t>
      </w:r>
    </w:p>
    <w:p w14:paraId="697035E0" w14:textId="77777777" w:rsidR="00F80D24" w:rsidRPr="008610B6" w:rsidRDefault="00F80D24" w:rsidP="008610B6">
      <w:pPr>
        <w:spacing w:before="0" w:after="0" w:line="240" w:lineRule="auto"/>
        <w:rPr>
          <w:sz w:val="6"/>
          <w:lang w:val="en-ZA" w:eastAsia="en-US"/>
        </w:rPr>
      </w:pPr>
    </w:p>
    <w:p w14:paraId="0D1141D4" w14:textId="457A691B" w:rsidR="005C1E62"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07314004" w:history="1">
        <w:r w:rsidR="005C1E62" w:rsidRPr="00917EB0">
          <w:rPr>
            <w:rStyle w:val="Hyperlink"/>
            <w:noProof/>
          </w:rPr>
          <w:t>SECTION 1</w:t>
        </w:r>
        <w:r w:rsidR="005C1E62">
          <w:rPr>
            <w:noProof/>
            <w:webHidden/>
          </w:rPr>
          <w:tab/>
        </w:r>
        <w:r w:rsidR="005C1E62">
          <w:rPr>
            <w:noProof/>
            <w:webHidden/>
          </w:rPr>
          <w:fldChar w:fldCharType="begin"/>
        </w:r>
        <w:r w:rsidR="005C1E62">
          <w:rPr>
            <w:noProof/>
            <w:webHidden/>
          </w:rPr>
          <w:instrText xml:space="preserve"> PAGEREF _Toc107314004 \h </w:instrText>
        </w:r>
        <w:r w:rsidR="005C1E62">
          <w:rPr>
            <w:noProof/>
            <w:webHidden/>
          </w:rPr>
        </w:r>
        <w:r w:rsidR="005C1E62">
          <w:rPr>
            <w:noProof/>
            <w:webHidden/>
          </w:rPr>
          <w:fldChar w:fldCharType="separate"/>
        </w:r>
        <w:r w:rsidR="007556D0">
          <w:rPr>
            <w:noProof/>
            <w:webHidden/>
          </w:rPr>
          <w:t>3</w:t>
        </w:r>
        <w:r w:rsidR="005C1E62">
          <w:rPr>
            <w:noProof/>
            <w:webHidden/>
          </w:rPr>
          <w:fldChar w:fldCharType="end"/>
        </w:r>
      </w:hyperlink>
    </w:p>
    <w:p w14:paraId="6A170B73" w14:textId="42CF2CC5" w:rsidR="005C1E62" w:rsidRDefault="00EB7866">
      <w:pPr>
        <w:pStyle w:val="TOC2"/>
        <w:tabs>
          <w:tab w:val="right" w:leader="dot" w:pos="9627"/>
        </w:tabs>
        <w:rPr>
          <w:rFonts w:asciiTheme="minorHAnsi" w:eastAsiaTheme="minorEastAsia" w:hAnsiTheme="minorHAnsi" w:cstheme="minorBidi"/>
          <w:b w:val="0"/>
          <w:iCs w:val="0"/>
          <w:noProof/>
          <w:sz w:val="22"/>
          <w:lang w:val="en-ZA"/>
        </w:rPr>
      </w:pPr>
      <w:hyperlink w:anchor="_Toc107314005" w:history="1">
        <w:r w:rsidR="005C1E62" w:rsidRPr="00917EB0">
          <w:rPr>
            <w:rStyle w:val="Hyperlink"/>
            <w:noProof/>
          </w:rPr>
          <w:t>Introduction</w:t>
        </w:r>
        <w:r w:rsidR="005C1E62">
          <w:rPr>
            <w:noProof/>
            <w:webHidden/>
          </w:rPr>
          <w:tab/>
        </w:r>
        <w:r w:rsidR="005C1E62">
          <w:rPr>
            <w:noProof/>
            <w:webHidden/>
          </w:rPr>
          <w:fldChar w:fldCharType="begin"/>
        </w:r>
        <w:r w:rsidR="005C1E62">
          <w:rPr>
            <w:noProof/>
            <w:webHidden/>
          </w:rPr>
          <w:instrText xml:space="preserve"> PAGEREF _Toc107314005 \h </w:instrText>
        </w:r>
        <w:r w:rsidR="005C1E62">
          <w:rPr>
            <w:noProof/>
            <w:webHidden/>
          </w:rPr>
        </w:r>
        <w:r w:rsidR="005C1E62">
          <w:rPr>
            <w:noProof/>
            <w:webHidden/>
          </w:rPr>
          <w:fldChar w:fldCharType="separate"/>
        </w:r>
        <w:r w:rsidR="007556D0">
          <w:rPr>
            <w:noProof/>
            <w:webHidden/>
          </w:rPr>
          <w:t>3</w:t>
        </w:r>
        <w:r w:rsidR="005C1E62">
          <w:rPr>
            <w:noProof/>
            <w:webHidden/>
          </w:rPr>
          <w:fldChar w:fldCharType="end"/>
        </w:r>
      </w:hyperlink>
    </w:p>
    <w:p w14:paraId="72F90574" w14:textId="13D00BD4" w:rsidR="005C1E62" w:rsidRDefault="00EB7866">
      <w:pPr>
        <w:pStyle w:val="TOC1"/>
        <w:tabs>
          <w:tab w:val="right" w:leader="dot" w:pos="9627"/>
        </w:tabs>
        <w:rPr>
          <w:rFonts w:asciiTheme="minorHAnsi" w:eastAsiaTheme="minorEastAsia" w:hAnsiTheme="minorHAnsi" w:cstheme="minorBidi"/>
          <w:b w:val="0"/>
          <w:iCs w:val="0"/>
          <w:noProof/>
          <w:sz w:val="22"/>
          <w:lang w:val="en-ZA"/>
        </w:rPr>
      </w:pPr>
      <w:hyperlink w:anchor="_Toc107314007" w:history="1">
        <w:r w:rsidR="005C1E62" w:rsidRPr="00917EB0">
          <w:rPr>
            <w:rStyle w:val="Hyperlink"/>
            <w:noProof/>
          </w:rPr>
          <w:t>SECTION 2</w:t>
        </w:r>
        <w:r w:rsidR="005C1E62">
          <w:rPr>
            <w:noProof/>
            <w:webHidden/>
          </w:rPr>
          <w:tab/>
        </w:r>
        <w:r w:rsidR="005C1E62">
          <w:rPr>
            <w:noProof/>
            <w:webHidden/>
          </w:rPr>
          <w:fldChar w:fldCharType="begin"/>
        </w:r>
        <w:r w:rsidR="005C1E62">
          <w:rPr>
            <w:noProof/>
            <w:webHidden/>
          </w:rPr>
          <w:instrText xml:space="preserve"> PAGEREF _Toc107314007 \h </w:instrText>
        </w:r>
        <w:r w:rsidR="005C1E62">
          <w:rPr>
            <w:noProof/>
            <w:webHidden/>
          </w:rPr>
        </w:r>
        <w:r w:rsidR="005C1E62">
          <w:rPr>
            <w:noProof/>
            <w:webHidden/>
          </w:rPr>
          <w:fldChar w:fldCharType="separate"/>
        </w:r>
        <w:r w:rsidR="007556D0">
          <w:rPr>
            <w:noProof/>
            <w:webHidden/>
          </w:rPr>
          <w:t>3</w:t>
        </w:r>
        <w:r w:rsidR="005C1E62">
          <w:rPr>
            <w:noProof/>
            <w:webHidden/>
          </w:rPr>
          <w:fldChar w:fldCharType="end"/>
        </w:r>
      </w:hyperlink>
    </w:p>
    <w:p w14:paraId="56531BE4" w14:textId="1C961239" w:rsidR="005C1E62" w:rsidRDefault="00EB7866">
      <w:pPr>
        <w:pStyle w:val="TOC2"/>
        <w:tabs>
          <w:tab w:val="right" w:leader="dot" w:pos="9627"/>
        </w:tabs>
        <w:rPr>
          <w:rFonts w:asciiTheme="minorHAnsi" w:eastAsiaTheme="minorEastAsia" w:hAnsiTheme="minorHAnsi" w:cstheme="minorBidi"/>
          <w:b w:val="0"/>
          <w:iCs w:val="0"/>
          <w:noProof/>
          <w:sz w:val="22"/>
          <w:lang w:val="en-ZA"/>
        </w:rPr>
      </w:pPr>
      <w:hyperlink w:anchor="_Toc107314008" w:history="1">
        <w:r w:rsidR="005C1E62" w:rsidRPr="00917EB0">
          <w:rPr>
            <w:rStyle w:val="Hyperlink"/>
            <w:noProof/>
          </w:rPr>
          <w:t>Scope of Work</w:t>
        </w:r>
        <w:r w:rsidR="005C1E62">
          <w:rPr>
            <w:noProof/>
            <w:webHidden/>
          </w:rPr>
          <w:tab/>
        </w:r>
        <w:r w:rsidR="005C1E62">
          <w:rPr>
            <w:noProof/>
            <w:webHidden/>
          </w:rPr>
          <w:fldChar w:fldCharType="begin"/>
        </w:r>
        <w:r w:rsidR="005C1E62">
          <w:rPr>
            <w:noProof/>
            <w:webHidden/>
          </w:rPr>
          <w:instrText xml:space="preserve"> PAGEREF _Toc107314008 \h </w:instrText>
        </w:r>
        <w:r w:rsidR="005C1E62">
          <w:rPr>
            <w:noProof/>
            <w:webHidden/>
          </w:rPr>
        </w:r>
        <w:r w:rsidR="005C1E62">
          <w:rPr>
            <w:noProof/>
            <w:webHidden/>
          </w:rPr>
          <w:fldChar w:fldCharType="separate"/>
        </w:r>
        <w:r w:rsidR="007556D0">
          <w:rPr>
            <w:noProof/>
            <w:webHidden/>
          </w:rPr>
          <w:t>3</w:t>
        </w:r>
        <w:r w:rsidR="005C1E62">
          <w:rPr>
            <w:noProof/>
            <w:webHidden/>
          </w:rPr>
          <w:fldChar w:fldCharType="end"/>
        </w:r>
      </w:hyperlink>
    </w:p>
    <w:p w14:paraId="4D61D145" w14:textId="1023D618"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09" w:history="1">
        <w:r w:rsidR="005C1E62" w:rsidRPr="00917EB0">
          <w:rPr>
            <w:rStyle w:val="Hyperlink"/>
            <w:noProof/>
          </w:rPr>
          <w:t xml:space="preserve">Bid for </w:t>
        </w:r>
        <w:r w:rsidR="00D64C20">
          <w:rPr>
            <w:rStyle w:val="Hyperlink"/>
            <w:noProof/>
          </w:rPr>
          <w:t xml:space="preserve">GC analyzer </w:t>
        </w:r>
        <w:r w:rsidR="00283FD0">
          <w:rPr>
            <w:rStyle w:val="Hyperlink"/>
            <w:noProof/>
          </w:rPr>
          <w:t xml:space="preserve">for </w:t>
        </w:r>
        <w:r w:rsidR="00D64C20">
          <w:rPr>
            <w:rStyle w:val="Hyperlink"/>
            <w:noProof/>
          </w:rPr>
          <w:t>NLM</w:t>
        </w:r>
        <w:r w:rsidR="005C1E62" w:rsidRPr="00917EB0">
          <w:rPr>
            <w:rStyle w:val="Hyperlink"/>
            <w:noProof/>
          </w:rPr>
          <w:t xml:space="preserve"> project</w:t>
        </w:r>
        <w:r w:rsidR="005C1E62">
          <w:rPr>
            <w:noProof/>
            <w:webHidden/>
          </w:rPr>
          <w:tab/>
        </w:r>
        <w:r w:rsidR="005C1E62">
          <w:rPr>
            <w:noProof/>
            <w:webHidden/>
          </w:rPr>
          <w:fldChar w:fldCharType="begin"/>
        </w:r>
        <w:r w:rsidR="005C1E62">
          <w:rPr>
            <w:noProof/>
            <w:webHidden/>
          </w:rPr>
          <w:instrText xml:space="preserve"> PAGEREF _Toc107314009 \h </w:instrText>
        </w:r>
        <w:r w:rsidR="005C1E62">
          <w:rPr>
            <w:noProof/>
            <w:webHidden/>
          </w:rPr>
        </w:r>
        <w:r w:rsidR="005C1E62">
          <w:rPr>
            <w:noProof/>
            <w:webHidden/>
          </w:rPr>
          <w:fldChar w:fldCharType="separate"/>
        </w:r>
        <w:r w:rsidR="007556D0">
          <w:rPr>
            <w:noProof/>
            <w:webHidden/>
          </w:rPr>
          <w:t>3</w:t>
        </w:r>
        <w:r w:rsidR="005C1E62">
          <w:rPr>
            <w:noProof/>
            <w:webHidden/>
          </w:rPr>
          <w:fldChar w:fldCharType="end"/>
        </w:r>
      </w:hyperlink>
    </w:p>
    <w:p w14:paraId="3CA61CEF" w14:textId="316DA940"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10" w:history="1">
        <w:r w:rsidR="005C1E62" w:rsidRPr="00917EB0">
          <w:rPr>
            <w:rStyle w:val="Hyperlink"/>
            <w:noProof/>
          </w:rPr>
          <w:t>2.1</w:t>
        </w:r>
        <w:r w:rsidR="005C1E62">
          <w:rPr>
            <w:rFonts w:asciiTheme="minorHAnsi" w:eastAsiaTheme="minorEastAsia" w:hAnsiTheme="minorHAnsi" w:cstheme="minorBidi"/>
            <w:iCs w:val="0"/>
            <w:noProof/>
            <w:sz w:val="22"/>
            <w:lang w:val="en-ZA"/>
          </w:rPr>
          <w:tab/>
        </w:r>
        <w:r w:rsidR="005C1E62" w:rsidRPr="00917EB0">
          <w:rPr>
            <w:rStyle w:val="Hyperlink"/>
            <w:noProof/>
          </w:rPr>
          <w:t>Specification / Technical Requirements</w:t>
        </w:r>
        <w:r w:rsidR="005C1E62">
          <w:rPr>
            <w:noProof/>
            <w:webHidden/>
          </w:rPr>
          <w:tab/>
        </w:r>
        <w:r w:rsidR="005C1E62">
          <w:rPr>
            <w:noProof/>
            <w:webHidden/>
          </w:rPr>
          <w:fldChar w:fldCharType="begin"/>
        </w:r>
        <w:r w:rsidR="005C1E62">
          <w:rPr>
            <w:noProof/>
            <w:webHidden/>
          </w:rPr>
          <w:instrText xml:space="preserve"> PAGEREF _Toc107314010 \h </w:instrText>
        </w:r>
        <w:r w:rsidR="005C1E62">
          <w:rPr>
            <w:noProof/>
            <w:webHidden/>
          </w:rPr>
        </w:r>
        <w:r w:rsidR="005C1E62">
          <w:rPr>
            <w:noProof/>
            <w:webHidden/>
          </w:rPr>
          <w:fldChar w:fldCharType="separate"/>
        </w:r>
        <w:r w:rsidR="007556D0">
          <w:rPr>
            <w:noProof/>
            <w:webHidden/>
          </w:rPr>
          <w:t>3</w:t>
        </w:r>
        <w:r w:rsidR="005C1E62">
          <w:rPr>
            <w:noProof/>
            <w:webHidden/>
          </w:rPr>
          <w:fldChar w:fldCharType="end"/>
        </w:r>
      </w:hyperlink>
    </w:p>
    <w:p w14:paraId="4BB0C0A2" w14:textId="26FBD908"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11" w:history="1">
        <w:r w:rsidR="005C1E62" w:rsidRPr="00917EB0">
          <w:rPr>
            <w:rStyle w:val="Hyperlink"/>
            <w:noProof/>
          </w:rPr>
          <w:t>2.2</w:t>
        </w:r>
        <w:r w:rsidR="005C1E62">
          <w:rPr>
            <w:rFonts w:asciiTheme="minorHAnsi" w:eastAsiaTheme="minorEastAsia" w:hAnsiTheme="minorHAnsi" w:cstheme="minorBidi"/>
            <w:iCs w:val="0"/>
            <w:noProof/>
            <w:sz w:val="22"/>
            <w:lang w:val="en-ZA"/>
          </w:rPr>
          <w:tab/>
        </w:r>
        <w:r w:rsidR="005C1E62" w:rsidRPr="00917EB0">
          <w:rPr>
            <w:rStyle w:val="Hyperlink"/>
            <w:noProof/>
          </w:rPr>
          <w:t>Project Plan and Schedule</w:t>
        </w:r>
        <w:r w:rsidR="005C1E62">
          <w:rPr>
            <w:noProof/>
            <w:webHidden/>
          </w:rPr>
          <w:tab/>
        </w:r>
        <w:r w:rsidR="005C1E62">
          <w:rPr>
            <w:noProof/>
            <w:webHidden/>
          </w:rPr>
          <w:fldChar w:fldCharType="begin"/>
        </w:r>
        <w:r w:rsidR="005C1E62">
          <w:rPr>
            <w:noProof/>
            <w:webHidden/>
          </w:rPr>
          <w:instrText xml:space="preserve"> PAGEREF _Toc107314011 \h </w:instrText>
        </w:r>
        <w:r w:rsidR="005C1E62">
          <w:rPr>
            <w:noProof/>
            <w:webHidden/>
          </w:rPr>
        </w:r>
        <w:r w:rsidR="005C1E62">
          <w:rPr>
            <w:noProof/>
            <w:webHidden/>
          </w:rPr>
          <w:fldChar w:fldCharType="separate"/>
        </w:r>
        <w:r w:rsidR="007556D0">
          <w:rPr>
            <w:noProof/>
            <w:webHidden/>
          </w:rPr>
          <w:t>4</w:t>
        </w:r>
        <w:r w:rsidR="005C1E62">
          <w:rPr>
            <w:noProof/>
            <w:webHidden/>
          </w:rPr>
          <w:fldChar w:fldCharType="end"/>
        </w:r>
      </w:hyperlink>
    </w:p>
    <w:p w14:paraId="56DAEF73" w14:textId="129D2755" w:rsidR="005C1E62" w:rsidRDefault="00EB7866">
      <w:pPr>
        <w:pStyle w:val="TOC1"/>
        <w:tabs>
          <w:tab w:val="right" w:leader="dot" w:pos="9627"/>
        </w:tabs>
        <w:rPr>
          <w:rFonts w:asciiTheme="minorHAnsi" w:eastAsiaTheme="minorEastAsia" w:hAnsiTheme="minorHAnsi" w:cstheme="minorBidi"/>
          <w:b w:val="0"/>
          <w:iCs w:val="0"/>
          <w:noProof/>
          <w:sz w:val="22"/>
          <w:lang w:val="en-ZA"/>
        </w:rPr>
      </w:pPr>
      <w:hyperlink w:anchor="_Toc107314012" w:history="1">
        <w:r w:rsidR="005C1E62" w:rsidRPr="00917EB0">
          <w:rPr>
            <w:rStyle w:val="Hyperlink"/>
            <w:noProof/>
          </w:rPr>
          <w:t>SECTION 3</w:t>
        </w:r>
        <w:r w:rsidR="005C1E62">
          <w:rPr>
            <w:noProof/>
            <w:webHidden/>
          </w:rPr>
          <w:tab/>
        </w:r>
        <w:r w:rsidR="005C1E62">
          <w:rPr>
            <w:noProof/>
            <w:webHidden/>
          </w:rPr>
          <w:fldChar w:fldCharType="begin"/>
        </w:r>
        <w:r w:rsidR="005C1E62">
          <w:rPr>
            <w:noProof/>
            <w:webHidden/>
          </w:rPr>
          <w:instrText xml:space="preserve"> PAGEREF _Toc107314012 \h </w:instrText>
        </w:r>
        <w:r w:rsidR="005C1E62">
          <w:rPr>
            <w:noProof/>
            <w:webHidden/>
          </w:rPr>
        </w:r>
        <w:r w:rsidR="005C1E62">
          <w:rPr>
            <w:noProof/>
            <w:webHidden/>
          </w:rPr>
          <w:fldChar w:fldCharType="separate"/>
        </w:r>
        <w:r w:rsidR="007556D0">
          <w:rPr>
            <w:noProof/>
            <w:webHidden/>
          </w:rPr>
          <w:t>4</w:t>
        </w:r>
        <w:r w:rsidR="005C1E62">
          <w:rPr>
            <w:noProof/>
            <w:webHidden/>
          </w:rPr>
          <w:fldChar w:fldCharType="end"/>
        </w:r>
      </w:hyperlink>
    </w:p>
    <w:p w14:paraId="2820FE7F" w14:textId="244015AE" w:rsidR="005C1E62" w:rsidRDefault="00EB7866">
      <w:pPr>
        <w:pStyle w:val="TOC2"/>
        <w:tabs>
          <w:tab w:val="right" w:leader="dot" w:pos="9627"/>
        </w:tabs>
        <w:rPr>
          <w:rFonts w:asciiTheme="minorHAnsi" w:eastAsiaTheme="minorEastAsia" w:hAnsiTheme="minorHAnsi" w:cstheme="minorBidi"/>
          <w:b w:val="0"/>
          <w:iCs w:val="0"/>
          <w:noProof/>
          <w:sz w:val="22"/>
          <w:lang w:val="en-ZA"/>
        </w:rPr>
      </w:pPr>
      <w:hyperlink w:anchor="_Toc107314013" w:history="1">
        <w:r w:rsidR="005C1E62" w:rsidRPr="00917EB0">
          <w:rPr>
            <w:rStyle w:val="Hyperlink"/>
            <w:noProof/>
          </w:rPr>
          <w:t>Applicable Necsa Procedures</w:t>
        </w:r>
        <w:r w:rsidR="005C1E62">
          <w:rPr>
            <w:noProof/>
            <w:webHidden/>
          </w:rPr>
          <w:tab/>
        </w:r>
        <w:r w:rsidR="005C1E62">
          <w:rPr>
            <w:noProof/>
            <w:webHidden/>
          </w:rPr>
          <w:fldChar w:fldCharType="begin"/>
        </w:r>
        <w:r w:rsidR="005C1E62">
          <w:rPr>
            <w:noProof/>
            <w:webHidden/>
          </w:rPr>
          <w:instrText xml:space="preserve"> PAGEREF _Toc107314013 \h </w:instrText>
        </w:r>
        <w:r w:rsidR="005C1E62">
          <w:rPr>
            <w:noProof/>
            <w:webHidden/>
          </w:rPr>
        </w:r>
        <w:r w:rsidR="005C1E62">
          <w:rPr>
            <w:noProof/>
            <w:webHidden/>
          </w:rPr>
          <w:fldChar w:fldCharType="separate"/>
        </w:r>
        <w:r w:rsidR="007556D0">
          <w:rPr>
            <w:noProof/>
            <w:webHidden/>
          </w:rPr>
          <w:t>4</w:t>
        </w:r>
        <w:r w:rsidR="005C1E62">
          <w:rPr>
            <w:noProof/>
            <w:webHidden/>
          </w:rPr>
          <w:fldChar w:fldCharType="end"/>
        </w:r>
      </w:hyperlink>
    </w:p>
    <w:p w14:paraId="0F9A9F01" w14:textId="663D7FA0"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15" w:history="1">
        <w:r w:rsidR="005C1E62" w:rsidRPr="00917EB0">
          <w:rPr>
            <w:rStyle w:val="Hyperlink"/>
            <w:noProof/>
          </w:rPr>
          <w:t>3.1</w:t>
        </w:r>
        <w:r w:rsidR="005C1E62">
          <w:rPr>
            <w:rFonts w:asciiTheme="minorHAnsi" w:eastAsiaTheme="minorEastAsia" w:hAnsiTheme="minorHAnsi" w:cstheme="minorBidi"/>
            <w:iCs w:val="0"/>
            <w:noProof/>
            <w:sz w:val="22"/>
            <w:lang w:val="en-ZA"/>
          </w:rPr>
          <w:tab/>
        </w:r>
        <w:r w:rsidR="005C1E62" w:rsidRPr="00917EB0">
          <w:rPr>
            <w:rStyle w:val="Hyperlink"/>
            <w:noProof/>
          </w:rPr>
          <w:t>Requirements to Access Necsa Site</w:t>
        </w:r>
        <w:r w:rsidR="005C1E62">
          <w:rPr>
            <w:noProof/>
            <w:webHidden/>
          </w:rPr>
          <w:tab/>
        </w:r>
        <w:r w:rsidR="005C1E62">
          <w:rPr>
            <w:noProof/>
            <w:webHidden/>
          </w:rPr>
          <w:fldChar w:fldCharType="begin"/>
        </w:r>
        <w:r w:rsidR="005C1E62">
          <w:rPr>
            <w:noProof/>
            <w:webHidden/>
          </w:rPr>
          <w:instrText xml:space="preserve"> PAGEREF _Toc107314015 \h </w:instrText>
        </w:r>
        <w:r w:rsidR="005C1E62">
          <w:rPr>
            <w:noProof/>
            <w:webHidden/>
          </w:rPr>
        </w:r>
        <w:r w:rsidR="005C1E62">
          <w:rPr>
            <w:noProof/>
            <w:webHidden/>
          </w:rPr>
          <w:fldChar w:fldCharType="separate"/>
        </w:r>
        <w:r w:rsidR="007556D0">
          <w:rPr>
            <w:noProof/>
            <w:webHidden/>
          </w:rPr>
          <w:t>4</w:t>
        </w:r>
        <w:r w:rsidR="005C1E62">
          <w:rPr>
            <w:noProof/>
            <w:webHidden/>
          </w:rPr>
          <w:fldChar w:fldCharType="end"/>
        </w:r>
      </w:hyperlink>
    </w:p>
    <w:p w14:paraId="39D2B1E5" w14:textId="0ED7B298"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16" w:history="1">
        <w:r w:rsidR="005C1E62" w:rsidRPr="00917EB0">
          <w:rPr>
            <w:rStyle w:val="Hyperlink"/>
            <w:noProof/>
          </w:rPr>
          <w:t>3.2</w:t>
        </w:r>
        <w:r w:rsidR="005C1E62">
          <w:rPr>
            <w:rFonts w:asciiTheme="minorHAnsi" w:eastAsiaTheme="minorEastAsia" w:hAnsiTheme="minorHAnsi" w:cstheme="minorBidi"/>
            <w:iCs w:val="0"/>
            <w:noProof/>
            <w:sz w:val="22"/>
            <w:lang w:val="en-ZA"/>
          </w:rPr>
          <w:tab/>
        </w:r>
        <w:r w:rsidR="005C1E62" w:rsidRPr="00917EB0">
          <w:rPr>
            <w:rStyle w:val="Hyperlink"/>
            <w:noProof/>
          </w:rPr>
          <w:t>Emergencies, Incidents, Accidents</w:t>
        </w:r>
        <w:r w:rsidR="005C1E62">
          <w:rPr>
            <w:noProof/>
            <w:webHidden/>
          </w:rPr>
          <w:tab/>
        </w:r>
        <w:r w:rsidR="005C1E62">
          <w:rPr>
            <w:noProof/>
            <w:webHidden/>
          </w:rPr>
          <w:fldChar w:fldCharType="begin"/>
        </w:r>
        <w:r w:rsidR="005C1E62">
          <w:rPr>
            <w:noProof/>
            <w:webHidden/>
          </w:rPr>
          <w:instrText xml:space="preserve"> PAGEREF _Toc107314016 \h </w:instrText>
        </w:r>
        <w:r w:rsidR="005C1E62">
          <w:rPr>
            <w:noProof/>
            <w:webHidden/>
          </w:rPr>
        </w:r>
        <w:r w:rsidR="005C1E62">
          <w:rPr>
            <w:noProof/>
            <w:webHidden/>
          </w:rPr>
          <w:fldChar w:fldCharType="separate"/>
        </w:r>
        <w:r w:rsidR="007556D0">
          <w:rPr>
            <w:noProof/>
            <w:webHidden/>
          </w:rPr>
          <w:t>5</w:t>
        </w:r>
        <w:r w:rsidR="005C1E62">
          <w:rPr>
            <w:noProof/>
            <w:webHidden/>
          </w:rPr>
          <w:fldChar w:fldCharType="end"/>
        </w:r>
      </w:hyperlink>
    </w:p>
    <w:p w14:paraId="62FF716F" w14:textId="12EAF76E" w:rsidR="005C1E62" w:rsidRDefault="00EB7866">
      <w:pPr>
        <w:pStyle w:val="TOC1"/>
        <w:tabs>
          <w:tab w:val="right" w:leader="dot" w:pos="9627"/>
        </w:tabs>
        <w:rPr>
          <w:rFonts w:asciiTheme="minorHAnsi" w:eastAsiaTheme="minorEastAsia" w:hAnsiTheme="minorHAnsi" w:cstheme="minorBidi"/>
          <w:b w:val="0"/>
          <w:iCs w:val="0"/>
          <w:noProof/>
          <w:sz w:val="22"/>
          <w:lang w:val="en-ZA"/>
        </w:rPr>
      </w:pPr>
      <w:hyperlink w:anchor="_Toc107314017" w:history="1">
        <w:r w:rsidR="005C1E62" w:rsidRPr="00917EB0">
          <w:rPr>
            <w:rStyle w:val="Hyperlink"/>
            <w:noProof/>
          </w:rPr>
          <w:t>SECTION 4</w:t>
        </w:r>
        <w:r w:rsidR="005C1E62">
          <w:rPr>
            <w:noProof/>
            <w:webHidden/>
          </w:rPr>
          <w:tab/>
        </w:r>
        <w:r w:rsidR="005C1E62">
          <w:rPr>
            <w:noProof/>
            <w:webHidden/>
          </w:rPr>
          <w:fldChar w:fldCharType="begin"/>
        </w:r>
        <w:r w:rsidR="005C1E62">
          <w:rPr>
            <w:noProof/>
            <w:webHidden/>
          </w:rPr>
          <w:instrText xml:space="preserve"> PAGEREF _Toc107314017 \h </w:instrText>
        </w:r>
        <w:r w:rsidR="005C1E62">
          <w:rPr>
            <w:noProof/>
            <w:webHidden/>
          </w:rPr>
        </w:r>
        <w:r w:rsidR="005C1E62">
          <w:rPr>
            <w:noProof/>
            <w:webHidden/>
          </w:rPr>
          <w:fldChar w:fldCharType="separate"/>
        </w:r>
        <w:r w:rsidR="007556D0">
          <w:rPr>
            <w:noProof/>
            <w:webHidden/>
          </w:rPr>
          <w:t>5</w:t>
        </w:r>
        <w:r w:rsidR="005C1E62">
          <w:rPr>
            <w:noProof/>
            <w:webHidden/>
          </w:rPr>
          <w:fldChar w:fldCharType="end"/>
        </w:r>
      </w:hyperlink>
    </w:p>
    <w:p w14:paraId="7CAFA7F5" w14:textId="4EE2378F" w:rsidR="005C1E62" w:rsidRDefault="00EB7866">
      <w:pPr>
        <w:pStyle w:val="TOC2"/>
        <w:tabs>
          <w:tab w:val="right" w:leader="dot" w:pos="9627"/>
        </w:tabs>
        <w:rPr>
          <w:rFonts w:asciiTheme="minorHAnsi" w:eastAsiaTheme="minorEastAsia" w:hAnsiTheme="minorHAnsi" w:cstheme="minorBidi"/>
          <w:b w:val="0"/>
          <w:iCs w:val="0"/>
          <w:noProof/>
          <w:sz w:val="22"/>
          <w:lang w:val="en-ZA"/>
        </w:rPr>
      </w:pPr>
      <w:hyperlink w:anchor="_Toc107314018" w:history="1">
        <w:r w:rsidR="005C1E62" w:rsidRPr="00917EB0">
          <w:rPr>
            <w:rStyle w:val="Hyperlink"/>
            <w:noProof/>
            <w:lang w:val="en-ZA"/>
          </w:rPr>
          <w:t>Instruction to Bidders</w:t>
        </w:r>
        <w:r w:rsidR="005C1E62">
          <w:rPr>
            <w:noProof/>
            <w:webHidden/>
          </w:rPr>
          <w:tab/>
        </w:r>
        <w:r w:rsidR="005C1E62">
          <w:rPr>
            <w:noProof/>
            <w:webHidden/>
          </w:rPr>
          <w:fldChar w:fldCharType="begin"/>
        </w:r>
        <w:r w:rsidR="005C1E62">
          <w:rPr>
            <w:noProof/>
            <w:webHidden/>
          </w:rPr>
          <w:instrText xml:space="preserve"> PAGEREF _Toc107314018 \h </w:instrText>
        </w:r>
        <w:r w:rsidR="005C1E62">
          <w:rPr>
            <w:noProof/>
            <w:webHidden/>
          </w:rPr>
        </w:r>
        <w:r w:rsidR="005C1E62">
          <w:rPr>
            <w:noProof/>
            <w:webHidden/>
          </w:rPr>
          <w:fldChar w:fldCharType="separate"/>
        </w:r>
        <w:r w:rsidR="007556D0">
          <w:rPr>
            <w:noProof/>
            <w:webHidden/>
          </w:rPr>
          <w:t>5</w:t>
        </w:r>
        <w:r w:rsidR="005C1E62">
          <w:rPr>
            <w:noProof/>
            <w:webHidden/>
          </w:rPr>
          <w:fldChar w:fldCharType="end"/>
        </w:r>
      </w:hyperlink>
    </w:p>
    <w:p w14:paraId="48963E68" w14:textId="0904562E"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22" w:history="1">
        <w:r w:rsidR="005C1E62" w:rsidRPr="00917EB0">
          <w:rPr>
            <w:rStyle w:val="Hyperlink"/>
            <w:noProof/>
          </w:rPr>
          <w:t>4.1</w:t>
        </w:r>
        <w:r w:rsidR="005C1E62">
          <w:rPr>
            <w:rFonts w:asciiTheme="minorHAnsi" w:eastAsiaTheme="minorEastAsia" w:hAnsiTheme="minorHAnsi" w:cstheme="minorBidi"/>
            <w:iCs w:val="0"/>
            <w:noProof/>
            <w:sz w:val="22"/>
            <w:lang w:val="en-ZA"/>
          </w:rPr>
          <w:tab/>
        </w:r>
        <w:r w:rsidR="005C1E62" w:rsidRPr="00917EB0">
          <w:rPr>
            <w:rStyle w:val="Hyperlink"/>
            <w:noProof/>
          </w:rPr>
          <w:t>General</w:t>
        </w:r>
        <w:r w:rsidR="005C1E62">
          <w:rPr>
            <w:noProof/>
            <w:webHidden/>
          </w:rPr>
          <w:tab/>
        </w:r>
        <w:r w:rsidR="005C1E62">
          <w:rPr>
            <w:noProof/>
            <w:webHidden/>
          </w:rPr>
          <w:fldChar w:fldCharType="begin"/>
        </w:r>
        <w:r w:rsidR="005C1E62">
          <w:rPr>
            <w:noProof/>
            <w:webHidden/>
          </w:rPr>
          <w:instrText xml:space="preserve"> PAGEREF _Toc107314022 \h </w:instrText>
        </w:r>
        <w:r w:rsidR="005C1E62">
          <w:rPr>
            <w:noProof/>
            <w:webHidden/>
          </w:rPr>
        </w:r>
        <w:r w:rsidR="005C1E62">
          <w:rPr>
            <w:noProof/>
            <w:webHidden/>
          </w:rPr>
          <w:fldChar w:fldCharType="separate"/>
        </w:r>
        <w:r w:rsidR="007556D0">
          <w:rPr>
            <w:noProof/>
            <w:webHidden/>
          </w:rPr>
          <w:t>5</w:t>
        </w:r>
        <w:r w:rsidR="005C1E62">
          <w:rPr>
            <w:noProof/>
            <w:webHidden/>
          </w:rPr>
          <w:fldChar w:fldCharType="end"/>
        </w:r>
      </w:hyperlink>
    </w:p>
    <w:p w14:paraId="46E4ED87" w14:textId="28B6E50A"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23" w:history="1">
        <w:r w:rsidR="005C1E62" w:rsidRPr="00917EB0">
          <w:rPr>
            <w:rStyle w:val="Hyperlink"/>
            <w:noProof/>
          </w:rPr>
          <w:t>4.2</w:t>
        </w:r>
        <w:r w:rsidR="005C1E62">
          <w:rPr>
            <w:rFonts w:asciiTheme="minorHAnsi" w:eastAsiaTheme="minorEastAsia" w:hAnsiTheme="minorHAnsi" w:cstheme="minorBidi"/>
            <w:iCs w:val="0"/>
            <w:noProof/>
            <w:sz w:val="22"/>
            <w:lang w:val="en-ZA"/>
          </w:rPr>
          <w:tab/>
        </w:r>
        <w:r w:rsidR="005C1E62" w:rsidRPr="00917EB0">
          <w:rPr>
            <w:rStyle w:val="Hyperlink"/>
            <w:noProof/>
          </w:rPr>
          <w:t>Bidder Information</w:t>
        </w:r>
        <w:r w:rsidR="005C1E62">
          <w:rPr>
            <w:noProof/>
            <w:webHidden/>
          </w:rPr>
          <w:tab/>
        </w:r>
        <w:r w:rsidR="005C1E62">
          <w:rPr>
            <w:noProof/>
            <w:webHidden/>
          </w:rPr>
          <w:fldChar w:fldCharType="begin"/>
        </w:r>
        <w:r w:rsidR="005C1E62">
          <w:rPr>
            <w:noProof/>
            <w:webHidden/>
          </w:rPr>
          <w:instrText xml:space="preserve"> PAGEREF _Toc107314023 \h </w:instrText>
        </w:r>
        <w:r w:rsidR="005C1E62">
          <w:rPr>
            <w:noProof/>
            <w:webHidden/>
          </w:rPr>
        </w:r>
        <w:r w:rsidR="005C1E62">
          <w:rPr>
            <w:noProof/>
            <w:webHidden/>
          </w:rPr>
          <w:fldChar w:fldCharType="separate"/>
        </w:r>
        <w:r w:rsidR="007556D0">
          <w:rPr>
            <w:noProof/>
            <w:webHidden/>
          </w:rPr>
          <w:t>5</w:t>
        </w:r>
        <w:r w:rsidR="005C1E62">
          <w:rPr>
            <w:noProof/>
            <w:webHidden/>
          </w:rPr>
          <w:fldChar w:fldCharType="end"/>
        </w:r>
      </w:hyperlink>
    </w:p>
    <w:p w14:paraId="57793466" w14:textId="30E89C28"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24" w:history="1">
        <w:r w:rsidR="005C1E62" w:rsidRPr="00917EB0">
          <w:rPr>
            <w:rStyle w:val="Hyperlink"/>
            <w:noProof/>
          </w:rPr>
          <w:t>4.3</w:t>
        </w:r>
        <w:r w:rsidR="005C1E62">
          <w:rPr>
            <w:rFonts w:asciiTheme="minorHAnsi" w:eastAsiaTheme="minorEastAsia" w:hAnsiTheme="minorHAnsi" w:cstheme="minorBidi"/>
            <w:iCs w:val="0"/>
            <w:noProof/>
            <w:sz w:val="22"/>
            <w:lang w:val="en-ZA"/>
          </w:rPr>
          <w:tab/>
        </w:r>
        <w:r w:rsidR="005C1E62" w:rsidRPr="00917EB0">
          <w:rPr>
            <w:rStyle w:val="Hyperlink"/>
            <w:noProof/>
          </w:rPr>
          <w:t>Consortium</w:t>
        </w:r>
        <w:r w:rsidR="005C1E62">
          <w:rPr>
            <w:noProof/>
            <w:webHidden/>
          </w:rPr>
          <w:tab/>
        </w:r>
        <w:r w:rsidR="005C1E62">
          <w:rPr>
            <w:noProof/>
            <w:webHidden/>
          </w:rPr>
          <w:fldChar w:fldCharType="begin"/>
        </w:r>
        <w:r w:rsidR="005C1E62">
          <w:rPr>
            <w:noProof/>
            <w:webHidden/>
          </w:rPr>
          <w:instrText xml:space="preserve"> PAGEREF _Toc107314024 \h </w:instrText>
        </w:r>
        <w:r w:rsidR="005C1E62">
          <w:rPr>
            <w:noProof/>
            <w:webHidden/>
          </w:rPr>
        </w:r>
        <w:r w:rsidR="005C1E62">
          <w:rPr>
            <w:noProof/>
            <w:webHidden/>
          </w:rPr>
          <w:fldChar w:fldCharType="separate"/>
        </w:r>
        <w:r w:rsidR="007556D0">
          <w:rPr>
            <w:noProof/>
            <w:webHidden/>
          </w:rPr>
          <w:t>5</w:t>
        </w:r>
        <w:r w:rsidR="005C1E62">
          <w:rPr>
            <w:noProof/>
            <w:webHidden/>
          </w:rPr>
          <w:fldChar w:fldCharType="end"/>
        </w:r>
      </w:hyperlink>
    </w:p>
    <w:p w14:paraId="5FDC1D85" w14:textId="662B6FE7"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25" w:history="1">
        <w:r w:rsidR="005C1E62" w:rsidRPr="00917EB0">
          <w:rPr>
            <w:rStyle w:val="Hyperlink"/>
            <w:noProof/>
          </w:rPr>
          <w:t>4.4</w:t>
        </w:r>
        <w:r w:rsidR="005C1E62">
          <w:rPr>
            <w:rFonts w:asciiTheme="minorHAnsi" w:eastAsiaTheme="minorEastAsia" w:hAnsiTheme="minorHAnsi" w:cstheme="minorBidi"/>
            <w:iCs w:val="0"/>
            <w:noProof/>
            <w:sz w:val="22"/>
            <w:lang w:val="en-ZA"/>
          </w:rPr>
          <w:tab/>
        </w:r>
        <w:r w:rsidR="005C1E62" w:rsidRPr="00917EB0">
          <w:rPr>
            <w:rStyle w:val="Hyperlink"/>
            <w:noProof/>
          </w:rPr>
          <w:t>Sub-contracting</w:t>
        </w:r>
        <w:r w:rsidR="005C1E62">
          <w:rPr>
            <w:noProof/>
            <w:webHidden/>
          </w:rPr>
          <w:tab/>
        </w:r>
        <w:r w:rsidR="005C1E62">
          <w:rPr>
            <w:noProof/>
            <w:webHidden/>
          </w:rPr>
          <w:fldChar w:fldCharType="begin"/>
        </w:r>
        <w:r w:rsidR="005C1E62">
          <w:rPr>
            <w:noProof/>
            <w:webHidden/>
          </w:rPr>
          <w:instrText xml:space="preserve"> PAGEREF _Toc107314025 \h </w:instrText>
        </w:r>
        <w:r w:rsidR="005C1E62">
          <w:rPr>
            <w:noProof/>
            <w:webHidden/>
          </w:rPr>
        </w:r>
        <w:r w:rsidR="005C1E62">
          <w:rPr>
            <w:noProof/>
            <w:webHidden/>
          </w:rPr>
          <w:fldChar w:fldCharType="separate"/>
        </w:r>
        <w:r w:rsidR="007556D0">
          <w:rPr>
            <w:noProof/>
            <w:webHidden/>
          </w:rPr>
          <w:t>6</w:t>
        </w:r>
        <w:r w:rsidR="005C1E62">
          <w:rPr>
            <w:noProof/>
            <w:webHidden/>
          </w:rPr>
          <w:fldChar w:fldCharType="end"/>
        </w:r>
      </w:hyperlink>
    </w:p>
    <w:p w14:paraId="1A6569CF" w14:textId="3DB4F357"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26" w:history="1">
        <w:r w:rsidR="005C1E62" w:rsidRPr="00917EB0">
          <w:rPr>
            <w:rStyle w:val="Hyperlink"/>
            <w:noProof/>
          </w:rPr>
          <w:t>4.5</w:t>
        </w:r>
        <w:r w:rsidR="005C1E62">
          <w:rPr>
            <w:rFonts w:asciiTheme="minorHAnsi" w:eastAsiaTheme="minorEastAsia" w:hAnsiTheme="minorHAnsi" w:cstheme="minorBidi"/>
            <w:iCs w:val="0"/>
            <w:noProof/>
            <w:sz w:val="22"/>
            <w:lang w:val="en-ZA"/>
          </w:rPr>
          <w:tab/>
        </w:r>
        <w:r w:rsidR="005C1E62" w:rsidRPr="00917EB0">
          <w:rPr>
            <w:rStyle w:val="Hyperlink"/>
            <w:noProof/>
          </w:rPr>
          <w:t>Necsa’s Bidding Rights</w:t>
        </w:r>
        <w:r w:rsidR="005C1E62">
          <w:rPr>
            <w:noProof/>
            <w:webHidden/>
          </w:rPr>
          <w:tab/>
        </w:r>
        <w:r w:rsidR="005C1E62">
          <w:rPr>
            <w:noProof/>
            <w:webHidden/>
          </w:rPr>
          <w:fldChar w:fldCharType="begin"/>
        </w:r>
        <w:r w:rsidR="005C1E62">
          <w:rPr>
            <w:noProof/>
            <w:webHidden/>
          </w:rPr>
          <w:instrText xml:space="preserve"> PAGEREF _Toc107314026 \h </w:instrText>
        </w:r>
        <w:r w:rsidR="005C1E62">
          <w:rPr>
            <w:noProof/>
            <w:webHidden/>
          </w:rPr>
        </w:r>
        <w:r w:rsidR="005C1E62">
          <w:rPr>
            <w:noProof/>
            <w:webHidden/>
          </w:rPr>
          <w:fldChar w:fldCharType="separate"/>
        </w:r>
        <w:r w:rsidR="007556D0">
          <w:rPr>
            <w:noProof/>
            <w:webHidden/>
          </w:rPr>
          <w:t>6</w:t>
        </w:r>
        <w:r w:rsidR="005C1E62">
          <w:rPr>
            <w:noProof/>
            <w:webHidden/>
          </w:rPr>
          <w:fldChar w:fldCharType="end"/>
        </w:r>
      </w:hyperlink>
    </w:p>
    <w:p w14:paraId="3F98F2A8" w14:textId="7D760809"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27" w:history="1">
        <w:r w:rsidR="005C1E62" w:rsidRPr="00917EB0">
          <w:rPr>
            <w:rStyle w:val="Hyperlink"/>
            <w:noProof/>
          </w:rPr>
          <w:t>4.6</w:t>
        </w:r>
        <w:r w:rsidR="005C1E62">
          <w:rPr>
            <w:rFonts w:asciiTheme="minorHAnsi" w:eastAsiaTheme="minorEastAsia" w:hAnsiTheme="minorHAnsi" w:cstheme="minorBidi"/>
            <w:iCs w:val="0"/>
            <w:noProof/>
            <w:sz w:val="22"/>
            <w:lang w:val="en-ZA"/>
          </w:rPr>
          <w:tab/>
        </w:r>
        <w:r w:rsidR="005C1E62" w:rsidRPr="00917EB0">
          <w:rPr>
            <w:rStyle w:val="Hyperlink"/>
            <w:noProof/>
          </w:rPr>
          <w:t>Bidding Process</w:t>
        </w:r>
        <w:r w:rsidR="005C1E62">
          <w:rPr>
            <w:noProof/>
            <w:webHidden/>
          </w:rPr>
          <w:tab/>
        </w:r>
        <w:r w:rsidR="005C1E62">
          <w:rPr>
            <w:noProof/>
            <w:webHidden/>
          </w:rPr>
          <w:fldChar w:fldCharType="begin"/>
        </w:r>
        <w:r w:rsidR="005C1E62">
          <w:rPr>
            <w:noProof/>
            <w:webHidden/>
          </w:rPr>
          <w:instrText xml:space="preserve"> PAGEREF _Toc107314027 \h </w:instrText>
        </w:r>
        <w:r w:rsidR="005C1E62">
          <w:rPr>
            <w:noProof/>
            <w:webHidden/>
          </w:rPr>
        </w:r>
        <w:r w:rsidR="005C1E62">
          <w:rPr>
            <w:noProof/>
            <w:webHidden/>
          </w:rPr>
          <w:fldChar w:fldCharType="separate"/>
        </w:r>
        <w:r w:rsidR="007556D0">
          <w:rPr>
            <w:noProof/>
            <w:webHidden/>
          </w:rPr>
          <w:t>7</w:t>
        </w:r>
        <w:r w:rsidR="005C1E62">
          <w:rPr>
            <w:noProof/>
            <w:webHidden/>
          </w:rPr>
          <w:fldChar w:fldCharType="end"/>
        </w:r>
      </w:hyperlink>
    </w:p>
    <w:p w14:paraId="69A1E34E" w14:textId="3323E0DC"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28" w:history="1">
        <w:r w:rsidR="005C1E62" w:rsidRPr="00917EB0">
          <w:rPr>
            <w:rStyle w:val="Hyperlink"/>
            <w:noProof/>
          </w:rPr>
          <w:t>4.7</w:t>
        </w:r>
        <w:r w:rsidR="005C1E62">
          <w:rPr>
            <w:rFonts w:asciiTheme="minorHAnsi" w:eastAsiaTheme="minorEastAsia" w:hAnsiTheme="minorHAnsi" w:cstheme="minorBidi"/>
            <w:iCs w:val="0"/>
            <w:noProof/>
            <w:sz w:val="22"/>
            <w:lang w:val="en-ZA"/>
          </w:rPr>
          <w:tab/>
        </w:r>
        <w:r w:rsidR="005C1E62" w:rsidRPr="00917EB0">
          <w:rPr>
            <w:rStyle w:val="Hyperlink"/>
            <w:noProof/>
          </w:rPr>
          <w:t>Bid Submission Requirements</w:t>
        </w:r>
        <w:r w:rsidR="005C1E62">
          <w:rPr>
            <w:noProof/>
            <w:webHidden/>
          </w:rPr>
          <w:tab/>
        </w:r>
        <w:r w:rsidR="005C1E62">
          <w:rPr>
            <w:noProof/>
            <w:webHidden/>
          </w:rPr>
          <w:fldChar w:fldCharType="begin"/>
        </w:r>
        <w:r w:rsidR="005C1E62">
          <w:rPr>
            <w:noProof/>
            <w:webHidden/>
          </w:rPr>
          <w:instrText xml:space="preserve"> PAGEREF _Toc107314028 \h </w:instrText>
        </w:r>
        <w:r w:rsidR="005C1E62">
          <w:rPr>
            <w:noProof/>
            <w:webHidden/>
          </w:rPr>
        </w:r>
        <w:r w:rsidR="005C1E62">
          <w:rPr>
            <w:noProof/>
            <w:webHidden/>
          </w:rPr>
          <w:fldChar w:fldCharType="separate"/>
        </w:r>
        <w:r w:rsidR="007556D0">
          <w:rPr>
            <w:noProof/>
            <w:webHidden/>
          </w:rPr>
          <w:t>7</w:t>
        </w:r>
        <w:r w:rsidR="005C1E62">
          <w:rPr>
            <w:noProof/>
            <w:webHidden/>
          </w:rPr>
          <w:fldChar w:fldCharType="end"/>
        </w:r>
      </w:hyperlink>
    </w:p>
    <w:p w14:paraId="029A2418" w14:textId="06CD6523" w:rsidR="005C1E62" w:rsidRDefault="00EB7866">
      <w:pPr>
        <w:pStyle w:val="TOC1"/>
        <w:tabs>
          <w:tab w:val="right" w:leader="dot" w:pos="9627"/>
        </w:tabs>
        <w:rPr>
          <w:rFonts w:asciiTheme="minorHAnsi" w:eastAsiaTheme="minorEastAsia" w:hAnsiTheme="minorHAnsi" w:cstheme="minorBidi"/>
          <w:b w:val="0"/>
          <w:iCs w:val="0"/>
          <w:noProof/>
          <w:sz w:val="22"/>
          <w:lang w:val="en-ZA"/>
        </w:rPr>
      </w:pPr>
      <w:hyperlink w:anchor="_Toc107314029" w:history="1">
        <w:r w:rsidR="005C1E62" w:rsidRPr="00917EB0">
          <w:rPr>
            <w:rStyle w:val="Hyperlink"/>
            <w:noProof/>
          </w:rPr>
          <w:t>SECTION 5</w:t>
        </w:r>
        <w:r w:rsidR="005C1E62">
          <w:rPr>
            <w:noProof/>
            <w:webHidden/>
          </w:rPr>
          <w:tab/>
        </w:r>
        <w:r w:rsidR="005C1E62">
          <w:rPr>
            <w:noProof/>
            <w:webHidden/>
          </w:rPr>
          <w:fldChar w:fldCharType="begin"/>
        </w:r>
        <w:r w:rsidR="005C1E62">
          <w:rPr>
            <w:noProof/>
            <w:webHidden/>
          </w:rPr>
          <w:instrText xml:space="preserve"> PAGEREF _Toc107314029 \h </w:instrText>
        </w:r>
        <w:r w:rsidR="005C1E62">
          <w:rPr>
            <w:noProof/>
            <w:webHidden/>
          </w:rPr>
        </w:r>
        <w:r w:rsidR="005C1E62">
          <w:rPr>
            <w:noProof/>
            <w:webHidden/>
          </w:rPr>
          <w:fldChar w:fldCharType="separate"/>
        </w:r>
        <w:r w:rsidR="007556D0">
          <w:rPr>
            <w:noProof/>
            <w:webHidden/>
          </w:rPr>
          <w:t>8</w:t>
        </w:r>
        <w:r w:rsidR="005C1E62">
          <w:rPr>
            <w:noProof/>
            <w:webHidden/>
          </w:rPr>
          <w:fldChar w:fldCharType="end"/>
        </w:r>
      </w:hyperlink>
    </w:p>
    <w:p w14:paraId="6E6770C0" w14:textId="1EC6C149" w:rsidR="005C1E62" w:rsidRDefault="00EB7866">
      <w:pPr>
        <w:pStyle w:val="TOC2"/>
        <w:tabs>
          <w:tab w:val="right" w:leader="dot" w:pos="9627"/>
        </w:tabs>
        <w:rPr>
          <w:rFonts w:asciiTheme="minorHAnsi" w:eastAsiaTheme="minorEastAsia" w:hAnsiTheme="minorHAnsi" w:cstheme="minorBidi"/>
          <w:b w:val="0"/>
          <w:iCs w:val="0"/>
          <w:noProof/>
          <w:sz w:val="22"/>
          <w:lang w:val="en-ZA"/>
        </w:rPr>
      </w:pPr>
      <w:hyperlink w:anchor="_Toc107314030" w:history="1">
        <w:r w:rsidR="005C1E62" w:rsidRPr="00917EB0">
          <w:rPr>
            <w:rStyle w:val="Hyperlink"/>
            <w:noProof/>
          </w:rPr>
          <w:t>Eligibility Requirements</w:t>
        </w:r>
        <w:r w:rsidR="005C1E62">
          <w:rPr>
            <w:noProof/>
            <w:webHidden/>
          </w:rPr>
          <w:tab/>
        </w:r>
        <w:r w:rsidR="005C1E62">
          <w:rPr>
            <w:noProof/>
            <w:webHidden/>
          </w:rPr>
          <w:fldChar w:fldCharType="begin"/>
        </w:r>
        <w:r w:rsidR="005C1E62">
          <w:rPr>
            <w:noProof/>
            <w:webHidden/>
          </w:rPr>
          <w:instrText xml:space="preserve"> PAGEREF _Toc107314030 \h </w:instrText>
        </w:r>
        <w:r w:rsidR="005C1E62">
          <w:rPr>
            <w:noProof/>
            <w:webHidden/>
          </w:rPr>
        </w:r>
        <w:r w:rsidR="005C1E62">
          <w:rPr>
            <w:noProof/>
            <w:webHidden/>
          </w:rPr>
          <w:fldChar w:fldCharType="separate"/>
        </w:r>
        <w:r w:rsidR="007556D0">
          <w:rPr>
            <w:noProof/>
            <w:webHidden/>
          </w:rPr>
          <w:t>8</w:t>
        </w:r>
        <w:r w:rsidR="005C1E62">
          <w:rPr>
            <w:noProof/>
            <w:webHidden/>
          </w:rPr>
          <w:fldChar w:fldCharType="end"/>
        </w:r>
      </w:hyperlink>
    </w:p>
    <w:p w14:paraId="067CABDF" w14:textId="3FAFDA67"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35" w:history="1">
        <w:r w:rsidR="005C1E62" w:rsidRPr="00917EB0">
          <w:rPr>
            <w:rStyle w:val="Hyperlink"/>
            <w:noProof/>
          </w:rPr>
          <w:t>5.1</w:t>
        </w:r>
        <w:r w:rsidR="005C1E62">
          <w:rPr>
            <w:rFonts w:asciiTheme="minorHAnsi" w:eastAsiaTheme="minorEastAsia" w:hAnsiTheme="minorHAnsi" w:cstheme="minorBidi"/>
            <w:iCs w:val="0"/>
            <w:noProof/>
            <w:sz w:val="22"/>
            <w:lang w:val="en-ZA"/>
          </w:rPr>
          <w:tab/>
        </w:r>
        <w:r w:rsidR="005C1E62" w:rsidRPr="00917EB0">
          <w:rPr>
            <w:rStyle w:val="Hyperlink"/>
            <w:noProof/>
          </w:rPr>
          <w:t>Pre-qualification Criteria</w:t>
        </w:r>
        <w:r w:rsidR="005C1E62">
          <w:rPr>
            <w:noProof/>
            <w:webHidden/>
          </w:rPr>
          <w:tab/>
        </w:r>
        <w:r w:rsidR="005C1E62">
          <w:rPr>
            <w:noProof/>
            <w:webHidden/>
          </w:rPr>
          <w:fldChar w:fldCharType="begin"/>
        </w:r>
        <w:r w:rsidR="005C1E62">
          <w:rPr>
            <w:noProof/>
            <w:webHidden/>
          </w:rPr>
          <w:instrText xml:space="preserve"> PAGEREF _Toc107314035 \h </w:instrText>
        </w:r>
        <w:r w:rsidR="005C1E62">
          <w:rPr>
            <w:noProof/>
            <w:webHidden/>
          </w:rPr>
        </w:r>
        <w:r w:rsidR="005C1E62">
          <w:rPr>
            <w:noProof/>
            <w:webHidden/>
          </w:rPr>
          <w:fldChar w:fldCharType="separate"/>
        </w:r>
        <w:r w:rsidR="007556D0">
          <w:rPr>
            <w:noProof/>
            <w:webHidden/>
          </w:rPr>
          <w:t>8</w:t>
        </w:r>
        <w:r w:rsidR="005C1E62">
          <w:rPr>
            <w:noProof/>
            <w:webHidden/>
          </w:rPr>
          <w:fldChar w:fldCharType="end"/>
        </w:r>
      </w:hyperlink>
    </w:p>
    <w:p w14:paraId="77DA358B" w14:textId="7CFE7C36"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36" w:history="1">
        <w:r w:rsidR="005C1E62" w:rsidRPr="00917EB0">
          <w:rPr>
            <w:rStyle w:val="Hyperlink"/>
            <w:noProof/>
          </w:rPr>
          <w:t>5.2</w:t>
        </w:r>
        <w:r w:rsidR="005C1E62">
          <w:rPr>
            <w:rFonts w:asciiTheme="minorHAnsi" w:eastAsiaTheme="minorEastAsia" w:hAnsiTheme="minorHAnsi" w:cstheme="minorBidi"/>
            <w:iCs w:val="0"/>
            <w:noProof/>
            <w:sz w:val="22"/>
            <w:lang w:val="en-ZA"/>
          </w:rPr>
          <w:tab/>
        </w:r>
        <w:r w:rsidR="005C1E62" w:rsidRPr="00917EB0">
          <w:rPr>
            <w:rStyle w:val="Hyperlink"/>
            <w:noProof/>
          </w:rPr>
          <w:t>Technical Evaluation Criteria</w:t>
        </w:r>
        <w:r w:rsidR="005C1E62">
          <w:rPr>
            <w:noProof/>
            <w:webHidden/>
          </w:rPr>
          <w:tab/>
        </w:r>
        <w:r w:rsidR="005C1E62">
          <w:rPr>
            <w:noProof/>
            <w:webHidden/>
          </w:rPr>
          <w:fldChar w:fldCharType="begin"/>
        </w:r>
        <w:r w:rsidR="005C1E62">
          <w:rPr>
            <w:noProof/>
            <w:webHidden/>
          </w:rPr>
          <w:instrText xml:space="preserve"> PAGEREF _Toc107314036 \h </w:instrText>
        </w:r>
        <w:r w:rsidR="005C1E62">
          <w:rPr>
            <w:noProof/>
            <w:webHidden/>
          </w:rPr>
        </w:r>
        <w:r w:rsidR="005C1E62">
          <w:rPr>
            <w:noProof/>
            <w:webHidden/>
          </w:rPr>
          <w:fldChar w:fldCharType="separate"/>
        </w:r>
        <w:r w:rsidR="007556D0">
          <w:rPr>
            <w:noProof/>
            <w:webHidden/>
          </w:rPr>
          <w:t>8</w:t>
        </w:r>
        <w:r w:rsidR="005C1E62">
          <w:rPr>
            <w:noProof/>
            <w:webHidden/>
          </w:rPr>
          <w:fldChar w:fldCharType="end"/>
        </w:r>
      </w:hyperlink>
    </w:p>
    <w:p w14:paraId="094503CB" w14:textId="49D91FB3"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37" w:history="1">
        <w:r w:rsidR="005C1E62" w:rsidRPr="00917EB0">
          <w:rPr>
            <w:rStyle w:val="Hyperlink"/>
            <w:noProof/>
          </w:rPr>
          <w:t>5.3</w:t>
        </w:r>
        <w:r w:rsidR="005C1E62">
          <w:rPr>
            <w:rFonts w:asciiTheme="minorHAnsi" w:eastAsiaTheme="minorEastAsia" w:hAnsiTheme="minorHAnsi" w:cstheme="minorBidi"/>
            <w:iCs w:val="0"/>
            <w:noProof/>
            <w:sz w:val="22"/>
            <w:lang w:val="en-ZA"/>
          </w:rPr>
          <w:tab/>
        </w:r>
        <w:r w:rsidR="005C1E62" w:rsidRPr="00917EB0">
          <w:rPr>
            <w:rStyle w:val="Hyperlink"/>
            <w:noProof/>
          </w:rPr>
          <w:t>Functional Evaluation Criteria</w:t>
        </w:r>
        <w:r w:rsidR="005C1E62">
          <w:rPr>
            <w:noProof/>
            <w:webHidden/>
          </w:rPr>
          <w:tab/>
        </w:r>
        <w:r w:rsidR="005C1E62">
          <w:rPr>
            <w:noProof/>
            <w:webHidden/>
          </w:rPr>
          <w:fldChar w:fldCharType="begin"/>
        </w:r>
        <w:r w:rsidR="005C1E62">
          <w:rPr>
            <w:noProof/>
            <w:webHidden/>
          </w:rPr>
          <w:instrText xml:space="preserve"> PAGEREF _Toc107314037 \h </w:instrText>
        </w:r>
        <w:r w:rsidR="005C1E62">
          <w:rPr>
            <w:noProof/>
            <w:webHidden/>
          </w:rPr>
        </w:r>
        <w:r w:rsidR="005C1E62">
          <w:rPr>
            <w:noProof/>
            <w:webHidden/>
          </w:rPr>
          <w:fldChar w:fldCharType="separate"/>
        </w:r>
        <w:r w:rsidR="007556D0">
          <w:rPr>
            <w:noProof/>
            <w:webHidden/>
          </w:rPr>
          <w:t>10</w:t>
        </w:r>
        <w:r w:rsidR="005C1E62">
          <w:rPr>
            <w:noProof/>
            <w:webHidden/>
          </w:rPr>
          <w:fldChar w:fldCharType="end"/>
        </w:r>
      </w:hyperlink>
    </w:p>
    <w:p w14:paraId="37AF449C" w14:textId="29A1ECB9"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38" w:history="1">
        <w:r w:rsidR="005C1E62" w:rsidRPr="00917EB0">
          <w:rPr>
            <w:rStyle w:val="Hyperlink"/>
            <w:noProof/>
          </w:rPr>
          <w:t>5.4</w:t>
        </w:r>
        <w:r w:rsidR="005C1E62">
          <w:rPr>
            <w:rFonts w:asciiTheme="minorHAnsi" w:eastAsiaTheme="minorEastAsia" w:hAnsiTheme="minorHAnsi" w:cstheme="minorBidi"/>
            <w:iCs w:val="0"/>
            <w:noProof/>
            <w:sz w:val="22"/>
            <w:lang w:val="en-ZA"/>
          </w:rPr>
          <w:tab/>
        </w:r>
        <w:r w:rsidR="005C1E62" w:rsidRPr="00917EB0">
          <w:rPr>
            <w:rStyle w:val="Hyperlink"/>
            <w:noProof/>
          </w:rPr>
          <w:t>Tenders to be evaluated on functionality (B-BBEE and Price Evaluation Criteria)</w:t>
        </w:r>
        <w:r w:rsidR="005C1E62">
          <w:rPr>
            <w:noProof/>
            <w:webHidden/>
          </w:rPr>
          <w:tab/>
        </w:r>
        <w:r w:rsidR="005C1E62">
          <w:rPr>
            <w:noProof/>
            <w:webHidden/>
          </w:rPr>
          <w:fldChar w:fldCharType="begin"/>
        </w:r>
        <w:r w:rsidR="005C1E62">
          <w:rPr>
            <w:noProof/>
            <w:webHidden/>
          </w:rPr>
          <w:instrText xml:space="preserve"> PAGEREF _Toc107314038 \h </w:instrText>
        </w:r>
        <w:r w:rsidR="005C1E62">
          <w:rPr>
            <w:noProof/>
            <w:webHidden/>
          </w:rPr>
        </w:r>
        <w:r w:rsidR="005C1E62">
          <w:rPr>
            <w:noProof/>
            <w:webHidden/>
          </w:rPr>
          <w:fldChar w:fldCharType="separate"/>
        </w:r>
        <w:r w:rsidR="007556D0">
          <w:rPr>
            <w:noProof/>
            <w:webHidden/>
          </w:rPr>
          <w:t>11</w:t>
        </w:r>
        <w:r w:rsidR="005C1E62">
          <w:rPr>
            <w:noProof/>
            <w:webHidden/>
          </w:rPr>
          <w:fldChar w:fldCharType="end"/>
        </w:r>
      </w:hyperlink>
    </w:p>
    <w:p w14:paraId="59E7E18C" w14:textId="35D4B134"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39" w:history="1">
        <w:r w:rsidR="005C1E62" w:rsidRPr="00917EB0">
          <w:rPr>
            <w:rStyle w:val="Hyperlink"/>
            <w:noProof/>
          </w:rPr>
          <w:t>5.5</w:t>
        </w:r>
        <w:r w:rsidR="005C1E62">
          <w:rPr>
            <w:rFonts w:asciiTheme="minorHAnsi" w:eastAsiaTheme="minorEastAsia" w:hAnsiTheme="minorHAnsi" w:cstheme="minorBidi"/>
            <w:iCs w:val="0"/>
            <w:noProof/>
            <w:sz w:val="22"/>
            <w:lang w:val="en-ZA"/>
          </w:rPr>
          <w:tab/>
        </w:r>
        <w:r w:rsidR="005C1E62" w:rsidRPr="00917EB0">
          <w:rPr>
            <w:rStyle w:val="Hyperlink"/>
            <w:noProof/>
          </w:rPr>
          <w:t>80/20 preference point system for acquisition of goods or services for Rand value equal to or above R30 000 and up to R50 million</w:t>
        </w:r>
        <w:r w:rsidR="005C1E62">
          <w:rPr>
            <w:noProof/>
            <w:webHidden/>
          </w:rPr>
          <w:tab/>
        </w:r>
        <w:r w:rsidR="005C1E62">
          <w:rPr>
            <w:noProof/>
            <w:webHidden/>
          </w:rPr>
          <w:fldChar w:fldCharType="begin"/>
        </w:r>
        <w:r w:rsidR="005C1E62">
          <w:rPr>
            <w:noProof/>
            <w:webHidden/>
          </w:rPr>
          <w:instrText xml:space="preserve"> PAGEREF _Toc107314039 \h </w:instrText>
        </w:r>
        <w:r w:rsidR="005C1E62">
          <w:rPr>
            <w:noProof/>
            <w:webHidden/>
          </w:rPr>
        </w:r>
        <w:r w:rsidR="005C1E62">
          <w:rPr>
            <w:noProof/>
            <w:webHidden/>
          </w:rPr>
          <w:fldChar w:fldCharType="separate"/>
        </w:r>
        <w:r w:rsidR="007556D0">
          <w:rPr>
            <w:noProof/>
            <w:webHidden/>
          </w:rPr>
          <w:t>11</w:t>
        </w:r>
        <w:r w:rsidR="005C1E62">
          <w:rPr>
            <w:noProof/>
            <w:webHidden/>
          </w:rPr>
          <w:fldChar w:fldCharType="end"/>
        </w:r>
      </w:hyperlink>
    </w:p>
    <w:p w14:paraId="2FC49FA3" w14:textId="44032EC1"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40" w:history="1">
        <w:r w:rsidR="005C1E62" w:rsidRPr="00917EB0">
          <w:rPr>
            <w:rStyle w:val="Hyperlink"/>
            <w:noProof/>
          </w:rPr>
          <w:t>5.6</w:t>
        </w:r>
        <w:r w:rsidR="005C1E62">
          <w:rPr>
            <w:rFonts w:asciiTheme="minorHAnsi" w:eastAsiaTheme="minorEastAsia" w:hAnsiTheme="minorHAnsi" w:cstheme="minorBidi"/>
            <w:iCs w:val="0"/>
            <w:noProof/>
            <w:sz w:val="22"/>
            <w:lang w:val="en-ZA"/>
          </w:rPr>
          <w:tab/>
        </w:r>
        <w:r w:rsidR="005C1E62" w:rsidRPr="00917EB0">
          <w:rPr>
            <w:rStyle w:val="Hyperlink"/>
            <w:noProof/>
          </w:rPr>
          <w:t>90/10 preference point system for acquisition of goods or services with Rand value above R50 million</w:t>
        </w:r>
        <w:r w:rsidR="005C1E62">
          <w:rPr>
            <w:noProof/>
            <w:webHidden/>
          </w:rPr>
          <w:tab/>
        </w:r>
        <w:r w:rsidR="005C1E62">
          <w:rPr>
            <w:noProof/>
            <w:webHidden/>
          </w:rPr>
          <w:fldChar w:fldCharType="begin"/>
        </w:r>
        <w:r w:rsidR="005C1E62">
          <w:rPr>
            <w:noProof/>
            <w:webHidden/>
          </w:rPr>
          <w:instrText xml:space="preserve"> PAGEREF _Toc107314040 \h </w:instrText>
        </w:r>
        <w:r w:rsidR="005C1E62">
          <w:rPr>
            <w:noProof/>
            <w:webHidden/>
          </w:rPr>
        </w:r>
        <w:r w:rsidR="005C1E62">
          <w:rPr>
            <w:noProof/>
            <w:webHidden/>
          </w:rPr>
          <w:fldChar w:fldCharType="separate"/>
        </w:r>
        <w:r w:rsidR="007556D0">
          <w:rPr>
            <w:noProof/>
            <w:webHidden/>
          </w:rPr>
          <w:t>12</w:t>
        </w:r>
        <w:r w:rsidR="005C1E62">
          <w:rPr>
            <w:noProof/>
            <w:webHidden/>
          </w:rPr>
          <w:fldChar w:fldCharType="end"/>
        </w:r>
      </w:hyperlink>
    </w:p>
    <w:p w14:paraId="252CF9A6" w14:textId="492568C5" w:rsidR="005C1E62" w:rsidRDefault="00EB7866">
      <w:pPr>
        <w:pStyle w:val="TOC1"/>
        <w:tabs>
          <w:tab w:val="right" w:leader="dot" w:pos="9627"/>
        </w:tabs>
        <w:rPr>
          <w:rFonts w:asciiTheme="minorHAnsi" w:eastAsiaTheme="minorEastAsia" w:hAnsiTheme="minorHAnsi" w:cstheme="minorBidi"/>
          <w:b w:val="0"/>
          <w:iCs w:val="0"/>
          <w:noProof/>
          <w:sz w:val="22"/>
          <w:lang w:val="en-ZA"/>
        </w:rPr>
      </w:pPr>
      <w:hyperlink w:anchor="_Toc107314041" w:history="1">
        <w:r w:rsidR="005C1E62" w:rsidRPr="00917EB0">
          <w:rPr>
            <w:rStyle w:val="Hyperlink"/>
            <w:noProof/>
          </w:rPr>
          <w:t>SECTION 6</w:t>
        </w:r>
        <w:r w:rsidR="005C1E62">
          <w:rPr>
            <w:noProof/>
            <w:webHidden/>
          </w:rPr>
          <w:tab/>
        </w:r>
        <w:r w:rsidR="005C1E62">
          <w:rPr>
            <w:noProof/>
            <w:webHidden/>
          </w:rPr>
          <w:fldChar w:fldCharType="begin"/>
        </w:r>
        <w:r w:rsidR="005C1E62">
          <w:rPr>
            <w:noProof/>
            <w:webHidden/>
          </w:rPr>
          <w:instrText xml:space="preserve"> PAGEREF _Toc107314041 \h </w:instrText>
        </w:r>
        <w:r w:rsidR="005C1E62">
          <w:rPr>
            <w:noProof/>
            <w:webHidden/>
          </w:rPr>
        </w:r>
        <w:r w:rsidR="005C1E62">
          <w:rPr>
            <w:noProof/>
            <w:webHidden/>
          </w:rPr>
          <w:fldChar w:fldCharType="separate"/>
        </w:r>
        <w:r w:rsidR="007556D0">
          <w:rPr>
            <w:noProof/>
            <w:webHidden/>
          </w:rPr>
          <w:t>14</w:t>
        </w:r>
        <w:r w:rsidR="005C1E62">
          <w:rPr>
            <w:noProof/>
            <w:webHidden/>
          </w:rPr>
          <w:fldChar w:fldCharType="end"/>
        </w:r>
      </w:hyperlink>
    </w:p>
    <w:p w14:paraId="49720914" w14:textId="3B31326C" w:rsidR="005C1E62" w:rsidRDefault="00EB7866">
      <w:pPr>
        <w:pStyle w:val="TOC2"/>
        <w:tabs>
          <w:tab w:val="right" w:leader="dot" w:pos="9627"/>
        </w:tabs>
        <w:rPr>
          <w:rFonts w:asciiTheme="minorHAnsi" w:eastAsiaTheme="minorEastAsia" w:hAnsiTheme="minorHAnsi" w:cstheme="minorBidi"/>
          <w:b w:val="0"/>
          <w:iCs w:val="0"/>
          <w:noProof/>
          <w:sz w:val="22"/>
          <w:lang w:val="en-ZA"/>
        </w:rPr>
      </w:pPr>
      <w:hyperlink w:anchor="_Toc107314042" w:history="1">
        <w:r w:rsidR="005C1E62" w:rsidRPr="00917EB0">
          <w:rPr>
            <w:rStyle w:val="Hyperlink"/>
            <w:noProof/>
          </w:rPr>
          <w:t>Returnable documents Checklist</w:t>
        </w:r>
        <w:r w:rsidR="005C1E62">
          <w:rPr>
            <w:noProof/>
            <w:webHidden/>
          </w:rPr>
          <w:tab/>
        </w:r>
        <w:r w:rsidR="005C1E62">
          <w:rPr>
            <w:noProof/>
            <w:webHidden/>
          </w:rPr>
          <w:fldChar w:fldCharType="begin"/>
        </w:r>
        <w:r w:rsidR="005C1E62">
          <w:rPr>
            <w:noProof/>
            <w:webHidden/>
          </w:rPr>
          <w:instrText xml:space="preserve"> PAGEREF _Toc107314042 \h </w:instrText>
        </w:r>
        <w:r w:rsidR="005C1E62">
          <w:rPr>
            <w:noProof/>
            <w:webHidden/>
          </w:rPr>
        </w:r>
        <w:r w:rsidR="005C1E62">
          <w:rPr>
            <w:noProof/>
            <w:webHidden/>
          </w:rPr>
          <w:fldChar w:fldCharType="separate"/>
        </w:r>
        <w:r w:rsidR="007556D0">
          <w:rPr>
            <w:noProof/>
            <w:webHidden/>
          </w:rPr>
          <w:t>14</w:t>
        </w:r>
        <w:r w:rsidR="005C1E62">
          <w:rPr>
            <w:noProof/>
            <w:webHidden/>
          </w:rPr>
          <w:fldChar w:fldCharType="end"/>
        </w:r>
      </w:hyperlink>
    </w:p>
    <w:p w14:paraId="5B536465" w14:textId="69681F71"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48" w:history="1">
        <w:r w:rsidR="005C1E62" w:rsidRPr="00917EB0">
          <w:rPr>
            <w:rStyle w:val="Hyperlink"/>
            <w:noProof/>
          </w:rPr>
          <w:t>6.1</w:t>
        </w:r>
        <w:r w:rsidR="005C1E62">
          <w:rPr>
            <w:rFonts w:asciiTheme="minorHAnsi" w:eastAsiaTheme="minorEastAsia" w:hAnsiTheme="minorHAnsi" w:cstheme="minorBidi"/>
            <w:iCs w:val="0"/>
            <w:noProof/>
            <w:sz w:val="22"/>
            <w:lang w:val="en-ZA"/>
          </w:rPr>
          <w:tab/>
        </w:r>
        <w:r w:rsidR="005C1E62" w:rsidRPr="00917EB0">
          <w:rPr>
            <w:rStyle w:val="Hyperlink"/>
            <w:noProof/>
          </w:rPr>
          <w:t>Mandatory Documents</w:t>
        </w:r>
        <w:r w:rsidR="005C1E62">
          <w:rPr>
            <w:noProof/>
            <w:webHidden/>
          </w:rPr>
          <w:tab/>
        </w:r>
        <w:r w:rsidR="005C1E62">
          <w:rPr>
            <w:noProof/>
            <w:webHidden/>
          </w:rPr>
          <w:fldChar w:fldCharType="begin"/>
        </w:r>
        <w:r w:rsidR="005C1E62">
          <w:rPr>
            <w:noProof/>
            <w:webHidden/>
          </w:rPr>
          <w:instrText xml:space="preserve"> PAGEREF _Toc107314048 \h </w:instrText>
        </w:r>
        <w:r w:rsidR="005C1E62">
          <w:rPr>
            <w:noProof/>
            <w:webHidden/>
          </w:rPr>
        </w:r>
        <w:r w:rsidR="005C1E62">
          <w:rPr>
            <w:noProof/>
            <w:webHidden/>
          </w:rPr>
          <w:fldChar w:fldCharType="separate"/>
        </w:r>
        <w:r w:rsidR="007556D0">
          <w:rPr>
            <w:noProof/>
            <w:webHidden/>
          </w:rPr>
          <w:t>14</w:t>
        </w:r>
        <w:r w:rsidR="005C1E62">
          <w:rPr>
            <w:noProof/>
            <w:webHidden/>
          </w:rPr>
          <w:fldChar w:fldCharType="end"/>
        </w:r>
      </w:hyperlink>
    </w:p>
    <w:p w14:paraId="293F5195" w14:textId="7E01F881"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49" w:history="1">
        <w:r w:rsidR="005C1E62" w:rsidRPr="00917EB0">
          <w:rPr>
            <w:rStyle w:val="Hyperlink"/>
            <w:noProof/>
          </w:rPr>
          <w:t>6.2</w:t>
        </w:r>
        <w:r w:rsidR="005C1E62">
          <w:rPr>
            <w:rFonts w:asciiTheme="minorHAnsi" w:eastAsiaTheme="minorEastAsia" w:hAnsiTheme="minorHAnsi" w:cstheme="minorBidi"/>
            <w:iCs w:val="0"/>
            <w:noProof/>
            <w:sz w:val="22"/>
            <w:lang w:val="en-ZA"/>
          </w:rPr>
          <w:tab/>
        </w:r>
        <w:r w:rsidR="005C1E62" w:rsidRPr="00917EB0">
          <w:rPr>
            <w:rStyle w:val="Hyperlink"/>
            <w:noProof/>
          </w:rPr>
          <w:t>Price</w:t>
        </w:r>
        <w:r w:rsidR="005C1E62">
          <w:rPr>
            <w:noProof/>
            <w:webHidden/>
          </w:rPr>
          <w:tab/>
        </w:r>
        <w:r w:rsidR="005C1E62">
          <w:rPr>
            <w:noProof/>
            <w:webHidden/>
          </w:rPr>
          <w:fldChar w:fldCharType="begin"/>
        </w:r>
        <w:r w:rsidR="005C1E62">
          <w:rPr>
            <w:noProof/>
            <w:webHidden/>
          </w:rPr>
          <w:instrText xml:space="preserve"> PAGEREF _Toc107314049 \h </w:instrText>
        </w:r>
        <w:r w:rsidR="005C1E62">
          <w:rPr>
            <w:noProof/>
            <w:webHidden/>
          </w:rPr>
        </w:r>
        <w:r w:rsidR="005C1E62">
          <w:rPr>
            <w:noProof/>
            <w:webHidden/>
          </w:rPr>
          <w:fldChar w:fldCharType="separate"/>
        </w:r>
        <w:r w:rsidR="007556D0">
          <w:rPr>
            <w:noProof/>
            <w:webHidden/>
          </w:rPr>
          <w:t>14</w:t>
        </w:r>
        <w:r w:rsidR="005C1E62">
          <w:rPr>
            <w:noProof/>
            <w:webHidden/>
          </w:rPr>
          <w:fldChar w:fldCharType="end"/>
        </w:r>
      </w:hyperlink>
    </w:p>
    <w:p w14:paraId="7D298144" w14:textId="1673E9AB"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50" w:history="1">
        <w:r w:rsidR="005C1E62" w:rsidRPr="00917EB0">
          <w:rPr>
            <w:rStyle w:val="Hyperlink"/>
            <w:noProof/>
          </w:rPr>
          <w:t>6.3</w:t>
        </w:r>
        <w:r w:rsidR="005C1E62">
          <w:rPr>
            <w:rFonts w:asciiTheme="minorHAnsi" w:eastAsiaTheme="minorEastAsia" w:hAnsiTheme="minorHAnsi" w:cstheme="minorBidi"/>
            <w:iCs w:val="0"/>
            <w:noProof/>
            <w:sz w:val="22"/>
            <w:lang w:val="en-ZA"/>
          </w:rPr>
          <w:tab/>
        </w:r>
        <w:r w:rsidR="005C1E62" w:rsidRPr="00917EB0">
          <w:rPr>
            <w:rStyle w:val="Hyperlink"/>
            <w:noProof/>
          </w:rPr>
          <w:t>Compliance Documents</w:t>
        </w:r>
        <w:r w:rsidR="005C1E62">
          <w:rPr>
            <w:noProof/>
            <w:webHidden/>
          </w:rPr>
          <w:tab/>
        </w:r>
        <w:r w:rsidR="005C1E62">
          <w:rPr>
            <w:noProof/>
            <w:webHidden/>
          </w:rPr>
          <w:fldChar w:fldCharType="begin"/>
        </w:r>
        <w:r w:rsidR="005C1E62">
          <w:rPr>
            <w:noProof/>
            <w:webHidden/>
          </w:rPr>
          <w:instrText xml:space="preserve"> PAGEREF _Toc107314050 \h </w:instrText>
        </w:r>
        <w:r w:rsidR="005C1E62">
          <w:rPr>
            <w:noProof/>
            <w:webHidden/>
          </w:rPr>
        </w:r>
        <w:r w:rsidR="005C1E62">
          <w:rPr>
            <w:noProof/>
            <w:webHidden/>
          </w:rPr>
          <w:fldChar w:fldCharType="separate"/>
        </w:r>
        <w:r w:rsidR="007556D0">
          <w:rPr>
            <w:noProof/>
            <w:webHidden/>
          </w:rPr>
          <w:t>14</w:t>
        </w:r>
        <w:r w:rsidR="005C1E62">
          <w:rPr>
            <w:noProof/>
            <w:webHidden/>
          </w:rPr>
          <w:fldChar w:fldCharType="end"/>
        </w:r>
      </w:hyperlink>
    </w:p>
    <w:p w14:paraId="3C50FA20" w14:textId="5A8B1375" w:rsidR="005C1E62" w:rsidRDefault="00EB7866">
      <w:pPr>
        <w:pStyle w:val="TOC1"/>
        <w:tabs>
          <w:tab w:val="right" w:leader="dot" w:pos="9627"/>
        </w:tabs>
        <w:rPr>
          <w:rFonts w:asciiTheme="minorHAnsi" w:eastAsiaTheme="minorEastAsia" w:hAnsiTheme="minorHAnsi" w:cstheme="minorBidi"/>
          <w:b w:val="0"/>
          <w:iCs w:val="0"/>
          <w:noProof/>
          <w:sz w:val="22"/>
          <w:lang w:val="en-ZA"/>
        </w:rPr>
      </w:pPr>
      <w:hyperlink w:anchor="_Toc107314051" w:history="1">
        <w:r w:rsidR="005C1E62" w:rsidRPr="00917EB0">
          <w:rPr>
            <w:rStyle w:val="Hyperlink"/>
            <w:noProof/>
          </w:rPr>
          <w:t>SECTION 7</w:t>
        </w:r>
        <w:r w:rsidR="005C1E62">
          <w:rPr>
            <w:noProof/>
            <w:webHidden/>
          </w:rPr>
          <w:tab/>
        </w:r>
        <w:r w:rsidR="005C1E62">
          <w:rPr>
            <w:noProof/>
            <w:webHidden/>
          </w:rPr>
          <w:fldChar w:fldCharType="begin"/>
        </w:r>
        <w:r w:rsidR="005C1E62">
          <w:rPr>
            <w:noProof/>
            <w:webHidden/>
          </w:rPr>
          <w:instrText xml:space="preserve"> PAGEREF _Toc107314051 \h </w:instrText>
        </w:r>
        <w:r w:rsidR="005C1E62">
          <w:rPr>
            <w:noProof/>
            <w:webHidden/>
          </w:rPr>
        </w:r>
        <w:r w:rsidR="005C1E62">
          <w:rPr>
            <w:noProof/>
            <w:webHidden/>
          </w:rPr>
          <w:fldChar w:fldCharType="separate"/>
        </w:r>
        <w:r w:rsidR="007556D0">
          <w:rPr>
            <w:noProof/>
            <w:webHidden/>
          </w:rPr>
          <w:t>14</w:t>
        </w:r>
        <w:r w:rsidR="005C1E62">
          <w:rPr>
            <w:noProof/>
            <w:webHidden/>
          </w:rPr>
          <w:fldChar w:fldCharType="end"/>
        </w:r>
      </w:hyperlink>
    </w:p>
    <w:p w14:paraId="0998712C" w14:textId="24764E71" w:rsidR="005C1E62" w:rsidRDefault="00EB7866">
      <w:pPr>
        <w:pStyle w:val="TOC2"/>
        <w:tabs>
          <w:tab w:val="right" w:leader="dot" w:pos="9627"/>
        </w:tabs>
        <w:rPr>
          <w:rFonts w:asciiTheme="minorHAnsi" w:eastAsiaTheme="minorEastAsia" w:hAnsiTheme="minorHAnsi" w:cstheme="minorBidi"/>
          <w:b w:val="0"/>
          <w:iCs w:val="0"/>
          <w:noProof/>
          <w:sz w:val="22"/>
          <w:lang w:val="en-ZA"/>
        </w:rPr>
      </w:pPr>
      <w:hyperlink w:anchor="_Toc107314052" w:history="1">
        <w:r w:rsidR="005C1E62" w:rsidRPr="00917EB0">
          <w:rPr>
            <w:rStyle w:val="Hyperlink"/>
            <w:noProof/>
          </w:rPr>
          <w:t>Bidder Information</w:t>
        </w:r>
        <w:r w:rsidR="005C1E62">
          <w:rPr>
            <w:noProof/>
            <w:webHidden/>
          </w:rPr>
          <w:tab/>
        </w:r>
        <w:r w:rsidR="005C1E62">
          <w:rPr>
            <w:noProof/>
            <w:webHidden/>
          </w:rPr>
          <w:fldChar w:fldCharType="begin"/>
        </w:r>
        <w:r w:rsidR="005C1E62">
          <w:rPr>
            <w:noProof/>
            <w:webHidden/>
          </w:rPr>
          <w:instrText xml:space="preserve"> PAGEREF _Toc107314052 \h </w:instrText>
        </w:r>
        <w:r w:rsidR="005C1E62">
          <w:rPr>
            <w:noProof/>
            <w:webHidden/>
          </w:rPr>
        </w:r>
        <w:r w:rsidR="005C1E62">
          <w:rPr>
            <w:noProof/>
            <w:webHidden/>
          </w:rPr>
          <w:fldChar w:fldCharType="separate"/>
        </w:r>
        <w:r w:rsidR="007556D0">
          <w:rPr>
            <w:noProof/>
            <w:webHidden/>
          </w:rPr>
          <w:t>14</w:t>
        </w:r>
        <w:r w:rsidR="005C1E62">
          <w:rPr>
            <w:noProof/>
            <w:webHidden/>
          </w:rPr>
          <w:fldChar w:fldCharType="end"/>
        </w:r>
      </w:hyperlink>
    </w:p>
    <w:p w14:paraId="346B757E" w14:textId="69ABFDD8"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54" w:history="1">
        <w:r w:rsidR="005C1E62" w:rsidRPr="00917EB0">
          <w:rPr>
            <w:rStyle w:val="Hyperlink"/>
            <w:noProof/>
          </w:rPr>
          <w:t>7.1</w:t>
        </w:r>
        <w:r w:rsidR="005C1E62">
          <w:rPr>
            <w:rFonts w:asciiTheme="minorHAnsi" w:eastAsiaTheme="minorEastAsia" w:hAnsiTheme="minorHAnsi" w:cstheme="minorBidi"/>
            <w:iCs w:val="0"/>
            <w:noProof/>
            <w:sz w:val="22"/>
            <w:lang w:val="en-ZA"/>
          </w:rPr>
          <w:tab/>
        </w:r>
        <w:r w:rsidR="005C1E62" w:rsidRPr="00917EB0">
          <w:rPr>
            <w:rStyle w:val="Hyperlink"/>
            <w:noProof/>
          </w:rPr>
          <w:t>The following information must be completed. Failure to do so may result in disqualification.</w:t>
        </w:r>
        <w:r w:rsidR="005C1E62">
          <w:rPr>
            <w:noProof/>
            <w:webHidden/>
          </w:rPr>
          <w:tab/>
        </w:r>
        <w:r w:rsidR="005C1E62">
          <w:rPr>
            <w:noProof/>
            <w:webHidden/>
          </w:rPr>
          <w:fldChar w:fldCharType="begin"/>
        </w:r>
        <w:r w:rsidR="005C1E62">
          <w:rPr>
            <w:noProof/>
            <w:webHidden/>
          </w:rPr>
          <w:instrText xml:space="preserve"> PAGEREF _Toc107314054 \h </w:instrText>
        </w:r>
        <w:r w:rsidR="005C1E62">
          <w:rPr>
            <w:noProof/>
            <w:webHidden/>
          </w:rPr>
        </w:r>
        <w:r w:rsidR="005C1E62">
          <w:rPr>
            <w:noProof/>
            <w:webHidden/>
          </w:rPr>
          <w:fldChar w:fldCharType="separate"/>
        </w:r>
        <w:r w:rsidR="007556D0">
          <w:rPr>
            <w:noProof/>
            <w:webHidden/>
          </w:rPr>
          <w:t>14</w:t>
        </w:r>
        <w:r w:rsidR="005C1E62">
          <w:rPr>
            <w:noProof/>
            <w:webHidden/>
          </w:rPr>
          <w:fldChar w:fldCharType="end"/>
        </w:r>
      </w:hyperlink>
    </w:p>
    <w:p w14:paraId="198737E5" w14:textId="7E450097" w:rsidR="005C1E62" w:rsidRDefault="00EB7866">
      <w:pPr>
        <w:pStyle w:val="TOC3"/>
        <w:tabs>
          <w:tab w:val="right" w:leader="dot" w:pos="9627"/>
        </w:tabs>
        <w:rPr>
          <w:rFonts w:asciiTheme="minorHAnsi" w:eastAsiaTheme="minorEastAsia" w:hAnsiTheme="minorHAnsi" w:cstheme="minorBidi"/>
          <w:iCs w:val="0"/>
          <w:noProof/>
          <w:sz w:val="22"/>
          <w:lang w:val="en-ZA"/>
        </w:rPr>
      </w:pPr>
      <w:hyperlink w:anchor="_Toc107314055" w:history="1">
        <w:r w:rsidR="005C1E62" w:rsidRPr="00917EB0">
          <w:rPr>
            <w:rStyle w:val="Hyperlink"/>
            <w:noProof/>
          </w:rPr>
          <w:t>7.2</w:t>
        </w:r>
        <w:r w:rsidR="005C1E62">
          <w:rPr>
            <w:rFonts w:asciiTheme="minorHAnsi" w:eastAsiaTheme="minorEastAsia" w:hAnsiTheme="minorHAnsi" w:cstheme="minorBidi"/>
            <w:iCs w:val="0"/>
            <w:noProof/>
            <w:sz w:val="22"/>
            <w:lang w:val="en-ZA"/>
          </w:rPr>
          <w:tab/>
        </w:r>
        <w:r w:rsidR="005C1E62" w:rsidRPr="00917EB0">
          <w:rPr>
            <w:rStyle w:val="Hyperlink"/>
            <w:noProof/>
          </w:rPr>
          <w:t>If bidding as a Joint Venture, Consortium or Sub-Contractors, complete the following company information.</w:t>
        </w:r>
        <w:r w:rsidR="005C1E62">
          <w:rPr>
            <w:noProof/>
            <w:webHidden/>
          </w:rPr>
          <w:tab/>
        </w:r>
        <w:r w:rsidR="005C1E62">
          <w:rPr>
            <w:noProof/>
            <w:webHidden/>
          </w:rPr>
          <w:fldChar w:fldCharType="begin"/>
        </w:r>
        <w:r w:rsidR="005C1E62">
          <w:rPr>
            <w:noProof/>
            <w:webHidden/>
          </w:rPr>
          <w:instrText xml:space="preserve"> PAGEREF _Toc107314055 \h </w:instrText>
        </w:r>
        <w:r w:rsidR="005C1E62">
          <w:rPr>
            <w:noProof/>
            <w:webHidden/>
          </w:rPr>
        </w:r>
        <w:r w:rsidR="005C1E62">
          <w:rPr>
            <w:noProof/>
            <w:webHidden/>
          </w:rPr>
          <w:fldChar w:fldCharType="separate"/>
        </w:r>
        <w:r w:rsidR="007556D0">
          <w:rPr>
            <w:noProof/>
            <w:webHidden/>
          </w:rPr>
          <w:t>15</w:t>
        </w:r>
        <w:r w:rsidR="005C1E62">
          <w:rPr>
            <w:noProof/>
            <w:webHidden/>
          </w:rPr>
          <w:fldChar w:fldCharType="end"/>
        </w:r>
      </w:hyperlink>
    </w:p>
    <w:p w14:paraId="433A16BB" w14:textId="723597E6"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2686E664" w14:textId="77777777" w:rsidR="009F2F70" w:rsidRDefault="009F2F70">
      <w:pPr>
        <w:widowControl/>
        <w:spacing w:before="0" w:after="200"/>
        <w:outlineLvl w:val="9"/>
      </w:pPr>
      <w:r>
        <w:br w:type="page"/>
      </w:r>
    </w:p>
    <w:p w14:paraId="204157BB" w14:textId="77777777" w:rsidR="00D6488C" w:rsidRDefault="00D6488C" w:rsidP="00D6488C">
      <w:pPr>
        <w:pStyle w:val="Index1"/>
      </w:pPr>
      <w:bookmarkStart w:id="1" w:name="_Toc107314004"/>
      <w:bookmarkEnd w:id="1"/>
    </w:p>
    <w:p w14:paraId="05CF6CC4" w14:textId="6484C6AB" w:rsidR="00484FDB" w:rsidRPr="001726F0" w:rsidRDefault="00484FDB" w:rsidP="003E32EB">
      <w:pPr>
        <w:pStyle w:val="Index2"/>
      </w:pPr>
      <w:bookmarkStart w:id="2" w:name="_Toc107314005"/>
      <w:r w:rsidRPr="001726F0">
        <w:t>Introduction</w:t>
      </w:r>
      <w:bookmarkEnd w:id="2"/>
    </w:p>
    <w:p w14:paraId="7CB536F8" w14:textId="77777777" w:rsidR="0010214D" w:rsidRPr="007556D0" w:rsidRDefault="0010214D" w:rsidP="0010214D">
      <w:pPr>
        <w:pStyle w:val="wp-block-opus-core-block-rewrite-op"/>
        <w:shd w:val="clear" w:color="auto" w:fill="FFFFFF"/>
        <w:spacing w:before="0" w:beforeAutospacing="0" w:after="0" w:afterAutospacing="0" w:line="360" w:lineRule="auto"/>
        <w:jc w:val="both"/>
        <w:rPr>
          <w:rFonts w:ascii="Arial" w:hAnsi="Arial" w:cs="Arial"/>
          <w:spacing w:val="3"/>
        </w:rPr>
      </w:pPr>
      <w:r w:rsidRPr="007556D0">
        <w:rPr>
          <w:rFonts w:ascii="Arial" w:hAnsi="Arial" w:cs="Arial"/>
        </w:rPr>
        <w:t>Hazardous waste is commonly decomposed and destroyed and the ash melted into a safe, non-leachable slag using plasma technology. However, this waste can on the other hand be channelled into useful products by plasma assisted gasification process.  The w</w:t>
      </w:r>
      <w:r w:rsidRPr="007556D0">
        <w:rPr>
          <w:rFonts w:ascii="Arial" w:hAnsi="Arial" w:cs="Arial"/>
          <w:spacing w:val="3"/>
        </w:rPr>
        <w:t xml:space="preserve">aste gasification is a chemical process where trash is heated in a low-oxygen environment to the point that it breaks down into a combustible syngas and inert slag or char. </w:t>
      </w:r>
      <w:r w:rsidRPr="007556D0">
        <w:rPr>
          <w:rFonts w:ascii="Arial" w:hAnsi="Arial" w:cs="Arial"/>
        </w:rPr>
        <w:t xml:space="preserve">The produced </w:t>
      </w:r>
      <w:r w:rsidRPr="007556D0">
        <w:rPr>
          <w:rFonts w:ascii="Arial" w:hAnsi="Arial" w:cs="Arial"/>
          <w:spacing w:val="3"/>
        </w:rPr>
        <w:t xml:space="preserve">syngas can be used for electricity generation or be refined into a variety of valuable products including diesel, hydrogen, and useful chemicals. </w:t>
      </w:r>
    </w:p>
    <w:p w14:paraId="4F0AD5EF" w14:textId="77777777" w:rsidR="0010214D" w:rsidRPr="007556D0" w:rsidRDefault="0010214D" w:rsidP="0010214D">
      <w:pPr>
        <w:pStyle w:val="wp-block-opus-core-block-rewrite-op"/>
        <w:shd w:val="clear" w:color="auto" w:fill="FFFFFF"/>
        <w:spacing w:before="0" w:beforeAutospacing="0" w:after="0" w:afterAutospacing="0" w:line="360" w:lineRule="auto"/>
        <w:jc w:val="both"/>
        <w:rPr>
          <w:rFonts w:ascii="Arial" w:hAnsi="Arial" w:cs="Arial"/>
          <w:spacing w:val="3"/>
        </w:rPr>
      </w:pPr>
    </w:p>
    <w:p w14:paraId="6DBE05D1" w14:textId="77777777" w:rsidR="0010214D" w:rsidRPr="007556D0" w:rsidRDefault="0010214D" w:rsidP="0010214D">
      <w:pPr>
        <w:pStyle w:val="wp-block-opus-core-block-rewrite-op"/>
        <w:shd w:val="clear" w:color="auto" w:fill="FFFFFF"/>
        <w:spacing w:before="0" w:beforeAutospacing="0" w:after="0" w:afterAutospacing="0" w:line="360" w:lineRule="auto"/>
        <w:jc w:val="both"/>
        <w:rPr>
          <w:rFonts w:ascii="Arial" w:hAnsi="Arial" w:cs="Arial"/>
        </w:rPr>
      </w:pPr>
      <w:r w:rsidRPr="007556D0">
        <w:rPr>
          <w:rFonts w:ascii="Arial" w:hAnsi="Arial" w:cs="Arial"/>
          <w:spacing w:val="3"/>
        </w:rPr>
        <w:t>Syngas is composed primarily of H</w:t>
      </w:r>
      <w:r w:rsidRPr="007556D0">
        <w:rPr>
          <w:rFonts w:ascii="Arial" w:hAnsi="Arial" w:cs="Arial"/>
          <w:spacing w:val="3"/>
          <w:vertAlign w:val="subscript"/>
        </w:rPr>
        <w:t>2</w:t>
      </w:r>
      <w:r w:rsidRPr="007556D0">
        <w:rPr>
          <w:rFonts w:ascii="Arial" w:hAnsi="Arial" w:cs="Arial"/>
          <w:spacing w:val="3"/>
        </w:rPr>
        <w:t xml:space="preserve"> and CO but may also contain low quantities of CO</w:t>
      </w:r>
      <w:r w:rsidRPr="007556D0">
        <w:rPr>
          <w:rFonts w:ascii="Arial" w:hAnsi="Arial" w:cs="Arial"/>
          <w:spacing w:val="3"/>
          <w:vertAlign w:val="subscript"/>
        </w:rPr>
        <w:t>2</w:t>
      </w:r>
      <w:r w:rsidRPr="007556D0">
        <w:rPr>
          <w:rFonts w:ascii="Arial" w:hAnsi="Arial" w:cs="Arial"/>
          <w:spacing w:val="3"/>
        </w:rPr>
        <w:t>, N</w:t>
      </w:r>
      <w:r w:rsidRPr="007556D0">
        <w:rPr>
          <w:rFonts w:ascii="Arial" w:hAnsi="Arial" w:cs="Arial"/>
          <w:spacing w:val="3"/>
          <w:vertAlign w:val="subscript"/>
        </w:rPr>
        <w:t>2</w:t>
      </w:r>
      <w:r w:rsidRPr="007556D0">
        <w:rPr>
          <w:rFonts w:ascii="Arial" w:hAnsi="Arial" w:cs="Arial"/>
          <w:spacing w:val="3"/>
        </w:rPr>
        <w:t>, CH</w:t>
      </w:r>
      <w:r w:rsidRPr="007556D0">
        <w:rPr>
          <w:rFonts w:ascii="Arial" w:hAnsi="Arial" w:cs="Arial"/>
          <w:spacing w:val="3"/>
          <w:vertAlign w:val="subscript"/>
        </w:rPr>
        <w:t>4</w:t>
      </w:r>
      <w:r w:rsidRPr="007556D0">
        <w:rPr>
          <w:rFonts w:ascii="Arial" w:hAnsi="Arial" w:cs="Arial"/>
          <w:spacing w:val="3"/>
        </w:rPr>
        <w:t>, C</w:t>
      </w:r>
      <w:r w:rsidRPr="007556D0">
        <w:rPr>
          <w:rFonts w:ascii="Arial" w:hAnsi="Arial" w:cs="Arial"/>
          <w:spacing w:val="3"/>
          <w:vertAlign w:val="subscript"/>
        </w:rPr>
        <w:t>2</w:t>
      </w:r>
      <w:r w:rsidRPr="007556D0">
        <w:rPr>
          <w:rFonts w:ascii="Arial" w:hAnsi="Arial" w:cs="Arial"/>
          <w:spacing w:val="3"/>
        </w:rPr>
        <w:t>H</w:t>
      </w:r>
      <w:r w:rsidRPr="007556D0">
        <w:rPr>
          <w:rFonts w:ascii="Arial" w:hAnsi="Arial" w:cs="Arial"/>
          <w:spacing w:val="3"/>
          <w:vertAlign w:val="subscript"/>
        </w:rPr>
        <w:t>6</w:t>
      </w:r>
      <w:r w:rsidRPr="007556D0">
        <w:rPr>
          <w:rFonts w:ascii="Arial" w:hAnsi="Arial" w:cs="Arial"/>
          <w:spacing w:val="3"/>
        </w:rPr>
        <w:t>, C</w:t>
      </w:r>
      <w:r w:rsidRPr="007556D0">
        <w:rPr>
          <w:rFonts w:ascii="Arial" w:hAnsi="Arial" w:cs="Arial"/>
          <w:spacing w:val="3"/>
          <w:vertAlign w:val="subscript"/>
        </w:rPr>
        <w:t>2</w:t>
      </w:r>
      <w:r w:rsidRPr="007556D0">
        <w:rPr>
          <w:rFonts w:ascii="Arial" w:hAnsi="Arial" w:cs="Arial"/>
          <w:spacing w:val="3"/>
        </w:rPr>
        <w:t>H</w:t>
      </w:r>
      <w:r w:rsidRPr="007556D0">
        <w:rPr>
          <w:rFonts w:ascii="Arial" w:hAnsi="Arial" w:cs="Arial"/>
          <w:spacing w:val="3"/>
          <w:vertAlign w:val="subscript"/>
        </w:rPr>
        <w:t>4</w:t>
      </w:r>
      <w:r w:rsidRPr="007556D0">
        <w:rPr>
          <w:rFonts w:ascii="Arial" w:hAnsi="Arial" w:cs="Arial"/>
          <w:spacing w:val="3"/>
        </w:rPr>
        <w:t xml:space="preserve"> and/or H</w:t>
      </w:r>
      <w:r w:rsidRPr="007556D0">
        <w:rPr>
          <w:rFonts w:ascii="Arial" w:hAnsi="Arial" w:cs="Arial"/>
          <w:spacing w:val="3"/>
          <w:vertAlign w:val="subscript"/>
        </w:rPr>
        <w:t>2</w:t>
      </w:r>
      <w:r w:rsidRPr="007556D0">
        <w:rPr>
          <w:rFonts w:ascii="Arial" w:hAnsi="Arial" w:cs="Arial"/>
          <w:spacing w:val="3"/>
        </w:rPr>
        <w:t xml:space="preserve">S. An accurate analysis of the syngas is very important in order to ensure that a high quality syngas is generated. A gas chromatography system capable of providing accurate analysis of common syngas components should be purchased for this purpose. </w:t>
      </w:r>
    </w:p>
    <w:p w14:paraId="7438B2C2" w14:textId="28165B31" w:rsidR="00E87E22" w:rsidRPr="001726F0" w:rsidRDefault="00E87E22" w:rsidP="00E87E22">
      <w:pPr>
        <w:pStyle w:val="1Paragraph"/>
      </w:pPr>
    </w:p>
    <w:p w14:paraId="3E2EA5C0" w14:textId="05CA282F" w:rsidR="00403418" w:rsidRPr="001726F0" w:rsidRDefault="00403418" w:rsidP="005C1E62">
      <w:pPr>
        <w:pStyle w:val="Index3"/>
        <w:numPr>
          <w:ilvl w:val="0"/>
          <w:numId w:val="0"/>
        </w:numPr>
        <w:ind w:left="851"/>
      </w:pPr>
    </w:p>
    <w:p w14:paraId="7368B95F" w14:textId="77777777" w:rsidR="00FC25C9" w:rsidRPr="007556D0" w:rsidRDefault="00FC25C9" w:rsidP="00FC25C9">
      <w:pPr>
        <w:pStyle w:val="Index1"/>
        <w:rPr>
          <w:color w:val="auto"/>
        </w:rPr>
      </w:pPr>
      <w:bookmarkStart w:id="3" w:name="_Toc107314007"/>
      <w:bookmarkEnd w:id="3"/>
    </w:p>
    <w:p w14:paraId="1E999889" w14:textId="62AD371A" w:rsidR="00D0513C" w:rsidRPr="001726F0" w:rsidRDefault="00905AE4" w:rsidP="00FC25C9">
      <w:pPr>
        <w:pStyle w:val="Index2"/>
      </w:pPr>
      <w:bookmarkStart w:id="4" w:name="_Toc107314008"/>
      <w:r w:rsidRPr="001726F0">
        <w:t>Scope of Work</w:t>
      </w:r>
      <w:bookmarkEnd w:id="4"/>
    </w:p>
    <w:p w14:paraId="057D74D3" w14:textId="0C704866" w:rsidR="00F56C25" w:rsidRPr="001726F0" w:rsidRDefault="00E247EB" w:rsidP="003E32EB">
      <w:pPr>
        <w:pStyle w:val="1Paragraph"/>
      </w:pPr>
      <w:r w:rsidRPr="001726F0">
        <w:t xml:space="preserve">The </w:t>
      </w:r>
      <w:r w:rsidR="009C095C" w:rsidRPr="001726F0">
        <w:t xml:space="preserve">scope includes the </w:t>
      </w:r>
      <w:r w:rsidR="00942A18" w:rsidRPr="001726F0">
        <w:t xml:space="preserve">supply, delivery, installation, commissioning, maintenance plan and training </w:t>
      </w:r>
      <w:r w:rsidR="00E701F9" w:rsidRPr="001726F0">
        <w:t xml:space="preserve">of </w:t>
      </w:r>
      <w:r w:rsidR="00942A18" w:rsidRPr="001726F0">
        <w:t xml:space="preserve">one </w:t>
      </w:r>
      <w:r w:rsidR="00E701F9" w:rsidRPr="001726F0">
        <w:t>Gas Chromatography analyser</w:t>
      </w:r>
      <w:r w:rsidR="000F35D6" w:rsidRPr="001726F0">
        <w:t>.</w:t>
      </w:r>
      <w:r w:rsidR="009C095C" w:rsidRPr="001726F0">
        <w:t xml:space="preserve"> </w:t>
      </w:r>
    </w:p>
    <w:p w14:paraId="38F766D8" w14:textId="4A962F05" w:rsidR="00C613DB" w:rsidRPr="001726F0" w:rsidRDefault="0087081D" w:rsidP="003E32EB">
      <w:pPr>
        <w:pStyle w:val="1Paragraph"/>
      </w:pPr>
      <w:r w:rsidRPr="001726F0">
        <w:t xml:space="preserve">The bidder must </w:t>
      </w:r>
      <w:r w:rsidR="00C613DB" w:rsidRPr="001726F0">
        <w:t>be able to train the personnel involved in the operation of the equipment and guarantee local support of the</w:t>
      </w:r>
      <w:r w:rsidR="007C0B61" w:rsidRPr="001726F0">
        <w:t xml:space="preserve"> GC </w:t>
      </w:r>
      <w:proofErr w:type="spellStart"/>
      <w:r w:rsidR="007C0B61" w:rsidRPr="001726F0">
        <w:t>analyzer</w:t>
      </w:r>
      <w:proofErr w:type="spellEnd"/>
      <w:r w:rsidR="00C613DB" w:rsidRPr="001726F0">
        <w:t xml:space="preserve"> for a period of 3 (three) years after lapse of the warranty</w:t>
      </w:r>
    </w:p>
    <w:p w14:paraId="06313C0C" w14:textId="0E76E5E4" w:rsidR="00C613DB" w:rsidRPr="001726F0" w:rsidRDefault="00C613DB" w:rsidP="00C613DB">
      <w:pPr>
        <w:pStyle w:val="1Paragraph"/>
      </w:pPr>
      <w:r w:rsidRPr="001726F0">
        <w:t xml:space="preserve">The Scope of Work shall include the performance of all work necessary to achieve the </w:t>
      </w:r>
      <w:r w:rsidR="0087081D" w:rsidRPr="001726F0">
        <w:t>requirements (</w:t>
      </w:r>
      <w:r w:rsidR="00002C45" w:rsidRPr="001726F0">
        <w:t>Section 5</w:t>
      </w:r>
      <w:r w:rsidR="0087081D" w:rsidRPr="001726F0">
        <w:t>)</w:t>
      </w:r>
      <w:r w:rsidRPr="001726F0">
        <w:t xml:space="preserve"> of the bid, whether uniquely specified or not.</w:t>
      </w:r>
    </w:p>
    <w:p w14:paraId="29D94817" w14:textId="77777777" w:rsidR="00C613DB" w:rsidRPr="001726F0" w:rsidRDefault="00C613DB" w:rsidP="00C613DB">
      <w:pPr>
        <w:pStyle w:val="1Paragraph"/>
        <w:ind w:left="0"/>
        <w:rPr>
          <w:b/>
          <w:caps/>
        </w:rPr>
      </w:pPr>
    </w:p>
    <w:p w14:paraId="0FAF68E2" w14:textId="7E96B4F8" w:rsidR="00942A18" w:rsidRDefault="00942A18" w:rsidP="005C1E62">
      <w:pPr>
        <w:pStyle w:val="Index3"/>
        <w:numPr>
          <w:ilvl w:val="0"/>
          <w:numId w:val="0"/>
        </w:numPr>
        <w:ind w:left="851"/>
      </w:pPr>
      <w:bookmarkStart w:id="5" w:name="_Toc107314009"/>
      <w:r>
        <w:t xml:space="preserve">Bid </w:t>
      </w:r>
      <w:r w:rsidRPr="0087081D">
        <w:t>for</w:t>
      </w:r>
      <w:r w:rsidRPr="00E40F95">
        <w:t xml:space="preserve"> </w:t>
      </w:r>
      <w:r w:rsidR="00033990">
        <w:t xml:space="preserve">GC </w:t>
      </w:r>
      <w:r>
        <w:t xml:space="preserve">ad hoc </w:t>
      </w:r>
      <w:r w:rsidRPr="00E40F95">
        <w:t>project</w:t>
      </w:r>
      <w:bookmarkEnd w:id="5"/>
    </w:p>
    <w:p w14:paraId="5757675D" w14:textId="6DADE080" w:rsidR="00905AE4" w:rsidRPr="00CC102A" w:rsidRDefault="00905AE4" w:rsidP="005C1E62">
      <w:pPr>
        <w:pStyle w:val="Index3"/>
      </w:pPr>
      <w:bookmarkStart w:id="6" w:name="_Toc107314010"/>
      <w:r>
        <w:t>Specification / Technical Requirements</w:t>
      </w:r>
      <w:bookmarkEnd w:id="6"/>
    </w:p>
    <w:p w14:paraId="3A5B035F" w14:textId="0DBEE93F" w:rsidR="004C0A6F" w:rsidRPr="004C0A6F" w:rsidRDefault="004C0A6F" w:rsidP="004C0A6F">
      <w:pPr>
        <w:pStyle w:val="1Paragraph"/>
      </w:pPr>
      <w:r w:rsidRPr="004C0A6F">
        <w:t xml:space="preserve">The detailed specifications are provided in </w:t>
      </w:r>
      <w:r w:rsidRPr="004C0A6F">
        <w:rPr>
          <w:b/>
        </w:rPr>
        <w:t>ANNEXURE A</w:t>
      </w:r>
      <w:r w:rsidRPr="004C0A6F">
        <w:rPr>
          <w:b/>
        </w:rPr>
        <w:tab/>
      </w:r>
    </w:p>
    <w:p w14:paraId="629441F5" w14:textId="55001A07" w:rsidR="00905AE4" w:rsidRPr="00434728" w:rsidRDefault="00905AE4" w:rsidP="00770B4C">
      <w:pPr>
        <w:pStyle w:val="1Paragraph"/>
      </w:pPr>
    </w:p>
    <w:p w14:paraId="6CB340CC" w14:textId="7FF34FB0" w:rsidR="00554C52" w:rsidRDefault="00554C52" w:rsidP="000B0BFA">
      <w:pPr>
        <w:pStyle w:val="Index4"/>
      </w:pPr>
      <w:r w:rsidRPr="000B07DB">
        <w:t xml:space="preserve">The bidder shall, based on the overall </w:t>
      </w:r>
      <w:r w:rsidR="0087081D">
        <w:t>technical requirements (</w:t>
      </w:r>
      <w:r w:rsidR="0087081D" w:rsidRPr="00211A51">
        <w:t>Sectio</w:t>
      </w:r>
      <w:r w:rsidR="00002C45" w:rsidRPr="00211A51">
        <w:t>n 5.</w:t>
      </w:r>
      <w:r w:rsidR="00211A51" w:rsidRPr="007556D0">
        <w:t>1 to 5.3</w:t>
      </w:r>
      <w:r w:rsidR="0087081D">
        <w:t>)</w:t>
      </w:r>
      <w:r w:rsidRPr="000B07DB">
        <w:t xml:space="preserve"> of the scope of work to be performed and the bidders expertise, identify any obvious omissions from the scope that they believe to be </w:t>
      </w:r>
      <w:r w:rsidR="0087081D">
        <w:t>essential.</w:t>
      </w:r>
      <w:r w:rsidR="000E070F">
        <w:t xml:space="preserve"> The bidder shall </w:t>
      </w:r>
      <w:r w:rsidRPr="000B07DB">
        <w:t xml:space="preserve">include this into the price of the work to be performed </w:t>
      </w:r>
      <w:r w:rsidR="0087081D">
        <w:t>as single line items.</w:t>
      </w:r>
      <w:r w:rsidR="0087081D">
        <w:rPr>
          <w:rStyle w:val="CommentReference"/>
          <w:rFonts w:cs="Times New Roman"/>
          <w:iCs w:val="0"/>
          <w:lang w:eastAsia="en-US"/>
        </w:rPr>
        <w:t xml:space="preserve"> </w:t>
      </w:r>
    </w:p>
    <w:p w14:paraId="5849E649" w14:textId="77777777" w:rsidR="005B1AF4" w:rsidRDefault="00DA72E8" w:rsidP="000B0BFA">
      <w:pPr>
        <w:pStyle w:val="Index4"/>
      </w:pPr>
      <w:r>
        <w:t>Pricing/Billing Model</w:t>
      </w:r>
      <w:r w:rsidR="005B1AF4">
        <w:t>.</w:t>
      </w:r>
    </w:p>
    <w:tbl>
      <w:tblPr>
        <w:tblStyle w:val="TableGrid"/>
        <w:tblW w:w="0" w:type="auto"/>
        <w:tblInd w:w="720" w:type="dxa"/>
        <w:tblLook w:val="04A0" w:firstRow="1" w:lastRow="0" w:firstColumn="1" w:lastColumn="0" w:noHBand="0" w:noVBand="1"/>
      </w:tblPr>
      <w:tblGrid>
        <w:gridCol w:w="835"/>
        <w:gridCol w:w="3260"/>
        <w:gridCol w:w="1604"/>
        <w:gridCol w:w="1604"/>
        <w:gridCol w:w="1604"/>
      </w:tblGrid>
      <w:tr w:rsidR="001726F0" w:rsidRPr="001726F0" w14:paraId="308705B8" w14:textId="77777777" w:rsidTr="0093486F">
        <w:tc>
          <w:tcPr>
            <w:tcW w:w="835" w:type="dxa"/>
            <w:vAlign w:val="center"/>
          </w:tcPr>
          <w:p w14:paraId="79ECC0C8" w14:textId="77777777" w:rsidR="001D0E7C" w:rsidRPr="001726F0" w:rsidRDefault="00245146" w:rsidP="0093486F">
            <w:pPr>
              <w:widowControl/>
              <w:spacing w:before="0" w:after="200"/>
              <w:outlineLvl w:val="9"/>
              <w:rPr>
                <w:b/>
              </w:rPr>
            </w:pPr>
            <w:r w:rsidRPr="001726F0">
              <w:rPr>
                <w:b/>
              </w:rPr>
              <w:lastRenderedPageBreak/>
              <w:t>No</w:t>
            </w:r>
          </w:p>
        </w:tc>
        <w:tc>
          <w:tcPr>
            <w:tcW w:w="3260" w:type="dxa"/>
            <w:vAlign w:val="center"/>
          </w:tcPr>
          <w:p w14:paraId="0AACC094" w14:textId="77777777" w:rsidR="001D0E7C" w:rsidRPr="001726F0" w:rsidRDefault="00245146" w:rsidP="0093486F">
            <w:pPr>
              <w:widowControl/>
              <w:spacing w:before="0" w:after="200"/>
              <w:outlineLvl w:val="9"/>
              <w:rPr>
                <w:b/>
              </w:rPr>
            </w:pPr>
            <w:r w:rsidRPr="001726F0">
              <w:rPr>
                <w:b/>
              </w:rPr>
              <w:t xml:space="preserve">Description </w:t>
            </w:r>
          </w:p>
        </w:tc>
        <w:tc>
          <w:tcPr>
            <w:tcW w:w="1604" w:type="dxa"/>
            <w:vAlign w:val="center"/>
          </w:tcPr>
          <w:p w14:paraId="2064B46D" w14:textId="77777777" w:rsidR="001D0E7C" w:rsidRPr="001726F0" w:rsidRDefault="004367EE" w:rsidP="0093486F">
            <w:pPr>
              <w:widowControl/>
              <w:spacing w:before="0" w:after="200"/>
              <w:jc w:val="center"/>
              <w:outlineLvl w:val="9"/>
              <w:rPr>
                <w:b/>
              </w:rPr>
            </w:pPr>
            <w:r w:rsidRPr="001726F0">
              <w:rPr>
                <w:b/>
              </w:rPr>
              <w:t>Quantity</w:t>
            </w:r>
          </w:p>
        </w:tc>
        <w:tc>
          <w:tcPr>
            <w:tcW w:w="1604" w:type="dxa"/>
            <w:vAlign w:val="center"/>
          </w:tcPr>
          <w:p w14:paraId="526A7816" w14:textId="71E788FB" w:rsidR="001D0E7C" w:rsidRPr="001726F0" w:rsidRDefault="004367EE" w:rsidP="0093486F">
            <w:pPr>
              <w:widowControl/>
              <w:spacing w:before="0" w:after="200"/>
              <w:jc w:val="center"/>
              <w:outlineLvl w:val="9"/>
              <w:rPr>
                <w:b/>
              </w:rPr>
            </w:pPr>
            <w:r w:rsidRPr="001726F0">
              <w:rPr>
                <w:b/>
              </w:rPr>
              <w:t xml:space="preserve">Price </w:t>
            </w:r>
            <w:r w:rsidR="001D0E7C" w:rsidRPr="001726F0">
              <w:rPr>
                <w:b/>
              </w:rPr>
              <w:t>Per unit</w:t>
            </w:r>
          </w:p>
        </w:tc>
        <w:tc>
          <w:tcPr>
            <w:tcW w:w="1604" w:type="dxa"/>
            <w:vAlign w:val="center"/>
          </w:tcPr>
          <w:p w14:paraId="598DD090" w14:textId="04A03715" w:rsidR="001D0E7C" w:rsidRPr="001726F0" w:rsidRDefault="001D0E7C" w:rsidP="0093486F">
            <w:pPr>
              <w:widowControl/>
              <w:spacing w:before="0" w:after="200"/>
              <w:jc w:val="center"/>
              <w:outlineLvl w:val="9"/>
              <w:rPr>
                <w:b/>
              </w:rPr>
            </w:pPr>
            <w:r w:rsidRPr="001726F0">
              <w:rPr>
                <w:b/>
              </w:rPr>
              <w:t>Sub Total (Excl.</w:t>
            </w:r>
            <w:r w:rsidR="0093486F" w:rsidRPr="001726F0">
              <w:rPr>
                <w:b/>
              </w:rPr>
              <w:t xml:space="preserve"> </w:t>
            </w:r>
            <w:r w:rsidRPr="001726F0">
              <w:rPr>
                <w:b/>
              </w:rPr>
              <w:t>VAT)</w:t>
            </w:r>
          </w:p>
        </w:tc>
      </w:tr>
      <w:tr w:rsidR="001726F0" w:rsidRPr="001726F0" w14:paraId="333AC38C" w14:textId="77777777" w:rsidTr="0093486F">
        <w:tc>
          <w:tcPr>
            <w:tcW w:w="835" w:type="dxa"/>
            <w:vAlign w:val="center"/>
          </w:tcPr>
          <w:p w14:paraId="46F342C7" w14:textId="77777777" w:rsidR="001D0E7C" w:rsidRPr="001726F0" w:rsidRDefault="00096AA6" w:rsidP="0093486F">
            <w:pPr>
              <w:widowControl/>
              <w:spacing w:before="0" w:after="200"/>
              <w:outlineLvl w:val="9"/>
              <w:rPr>
                <w:b/>
              </w:rPr>
            </w:pPr>
            <w:r w:rsidRPr="001726F0">
              <w:rPr>
                <w:b/>
              </w:rPr>
              <w:t>1</w:t>
            </w:r>
          </w:p>
        </w:tc>
        <w:tc>
          <w:tcPr>
            <w:tcW w:w="3260" w:type="dxa"/>
            <w:vAlign w:val="center"/>
          </w:tcPr>
          <w:p w14:paraId="7D55AB73" w14:textId="575B50A7" w:rsidR="001D0E7C" w:rsidRPr="001726F0" w:rsidRDefault="00283FD0">
            <w:pPr>
              <w:widowControl/>
              <w:spacing w:before="0" w:after="200"/>
              <w:outlineLvl w:val="9"/>
              <w:rPr>
                <w:b/>
              </w:rPr>
            </w:pPr>
            <w:r w:rsidRPr="007556D0">
              <w:rPr>
                <w:iCs w:val="0"/>
                <w:lang w:val="en-ZA" w:eastAsia="en-US"/>
              </w:rPr>
              <w:t xml:space="preserve">Gas chromatography </w:t>
            </w:r>
            <w:proofErr w:type="spellStart"/>
            <w:r w:rsidRPr="007556D0">
              <w:rPr>
                <w:iCs w:val="0"/>
                <w:lang w:val="en-ZA" w:eastAsia="en-US"/>
              </w:rPr>
              <w:t>analyze</w:t>
            </w:r>
            <w:bookmarkStart w:id="7" w:name="_GoBack"/>
            <w:bookmarkEnd w:id="7"/>
            <w:r w:rsidRPr="007556D0">
              <w:rPr>
                <w:iCs w:val="0"/>
                <w:lang w:val="en-ZA" w:eastAsia="en-US"/>
              </w:rPr>
              <w:t>r</w:t>
            </w:r>
            <w:proofErr w:type="spellEnd"/>
            <w:r w:rsidR="00770B4C" w:rsidRPr="007556D0">
              <w:rPr>
                <w:iCs w:val="0"/>
                <w:lang w:val="en-ZA" w:eastAsia="en-US"/>
              </w:rPr>
              <w:t xml:space="preserve"> </w:t>
            </w:r>
          </w:p>
        </w:tc>
        <w:tc>
          <w:tcPr>
            <w:tcW w:w="1604" w:type="dxa"/>
            <w:vAlign w:val="center"/>
          </w:tcPr>
          <w:p w14:paraId="5A9F4ED7" w14:textId="77777777" w:rsidR="001D0E7C" w:rsidRPr="001726F0" w:rsidRDefault="00A16FF3" w:rsidP="0093486F">
            <w:pPr>
              <w:widowControl/>
              <w:spacing w:before="0" w:after="200"/>
              <w:jc w:val="center"/>
              <w:outlineLvl w:val="9"/>
              <w:rPr>
                <w:b/>
              </w:rPr>
            </w:pPr>
            <w:r w:rsidRPr="001726F0">
              <w:rPr>
                <w:b/>
              </w:rPr>
              <w:t>01</w:t>
            </w:r>
          </w:p>
        </w:tc>
        <w:tc>
          <w:tcPr>
            <w:tcW w:w="1604" w:type="dxa"/>
            <w:vAlign w:val="center"/>
          </w:tcPr>
          <w:p w14:paraId="2CA075E2" w14:textId="77777777" w:rsidR="001D0E7C" w:rsidRPr="001726F0" w:rsidRDefault="001D0E7C" w:rsidP="0093486F">
            <w:pPr>
              <w:widowControl/>
              <w:spacing w:before="0" w:after="200"/>
              <w:jc w:val="center"/>
              <w:outlineLvl w:val="9"/>
              <w:rPr>
                <w:b/>
                <w:highlight w:val="yellow"/>
              </w:rPr>
            </w:pPr>
          </w:p>
        </w:tc>
        <w:tc>
          <w:tcPr>
            <w:tcW w:w="1604" w:type="dxa"/>
            <w:vAlign w:val="center"/>
          </w:tcPr>
          <w:p w14:paraId="22D72889" w14:textId="77777777" w:rsidR="001D0E7C" w:rsidRPr="001726F0" w:rsidRDefault="001D0E7C" w:rsidP="0093486F">
            <w:pPr>
              <w:widowControl/>
              <w:spacing w:before="0" w:after="200"/>
              <w:jc w:val="center"/>
              <w:outlineLvl w:val="9"/>
              <w:rPr>
                <w:b/>
                <w:highlight w:val="yellow"/>
              </w:rPr>
            </w:pPr>
          </w:p>
        </w:tc>
      </w:tr>
      <w:tr w:rsidR="001726F0" w:rsidRPr="001726F0" w14:paraId="7E8D9A37" w14:textId="77777777" w:rsidTr="0093486F">
        <w:tc>
          <w:tcPr>
            <w:tcW w:w="835" w:type="dxa"/>
            <w:vAlign w:val="center"/>
          </w:tcPr>
          <w:p w14:paraId="706C990A" w14:textId="77777777" w:rsidR="004367EE" w:rsidRPr="001726F0" w:rsidRDefault="004367EE" w:rsidP="0093486F">
            <w:pPr>
              <w:widowControl/>
              <w:spacing w:before="0" w:after="200"/>
              <w:outlineLvl w:val="9"/>
              <w:rPr>
                <w:b/>
              </w:rPr>
            </w:pPr>
            <w:r w:rsidRPr="001726F0">
              <w:rPr>
                <w:b/>
              </w:rPr>
              <w:t>2</w:t>
            </w:r>
          </w:p>
        </w:tc>
        <w:tc>
          <w:tcPr>
            <w:tcW w:w="3260" w:type="dxa"/>
            <w:vAlign w:val="center"/>
          </w:tcPr>
          <w:p w14:paraId="113803E8" w14:textId="6531EDBC" w:rsidR="004367EE" w:rsidRPr="007556D0" w:rsidRDefault="00283FD0">
            <w:pPr>
              <w:widowControl/>
              <w:spacing w:before="0" w:after="200"/>
              <w:outlineLvl w:val="9"/>
              <w:rPr>
                <w:iCs w:val="0"/>
                <w:lang w:val="en-ZA" w:eastAsia="en-US"/>
              </w:rPr>
            </w:pPr>
            <w:r w:rsidRPr="007556D0">
              <w:rPr>
                <w:iCs w:val="0"/>
                <w:lang w:val="en-ZA" w:eastAsia="en-US"/>
              </w:rPr>
              <w:t>controller computers</w:t>
            </w:r>
          </w:p>
        </w:tc>
        <w:tc>
          <w:tcPr>
            <w:tcW w:w="1604" w:type="dxa"/>
            <w:vAlign w:val="center"/>
          </w:tcPr>
          <w:p w14:paraId="2CFA84B8" w14:textId="77777777" w:rsidR="004367EE" w:rsidRPr="001726F0" w:rsidRDefault="00F575A5" w:rsidP="0093486F">
            <w:pPr>
              <w:widowControl/>
              <w:spacing w:before="0" w:after="200"/>
              <w:jc w:val="center"/>
              <w:outlineLvl w:val="9"/>
              <w:rPr>
                <w:b/>
              </w:rPr>
            </w:pPr>
            <w:r w:rsidRPr="001726F0">
              <w:rPr>
                <w:b/>
              </w:rPr>
              <w:t>01</w:t>
            </w:r>
          </w:p>
        </w:tc>
        <w:tc>
          <w:tcPr>
            <w:tcW w:w="1604" w:type="dxa"/>
            <w:vAlign w:val="center"/>
          </w:tcPr>
          <w:p w14:paraId="21C24B7B" w14:textId="77777777" w:rsidR="004367EE" w:rsidRPr="001726F0" w:rsidRDefault="004367EE" w:rsidP="0093486F">
            <w:pPr>
              <w:widowControl/>
              <w:spacing w:before="0" w:after="200"/>
              <w:jc w:val="center"/>
              <w:outlineLvl w:val="9"/>
              <w:rPr>
                <w:b/>
                <w:highlight w:val="yellow"/>
              </w:rPr>
            </w:pPr>
          </w:p>
        </w:tc>
        <w:tc>
          <w:tcPr>
            <w:tcW w:w="1604" w:type="dxa"/>
            <w:vAlign w:val="center"/>
          </w:tcPr>
          <w:p w14:paraId="35D66FD9" w14:textId="77777777" w:rsidR="004367EE" w:rsidRPr="001726F0" w:rsidRDefault="004367EE" w:rsidP="0093486F">
            <w:pPr>
              <w:widowControl/>
              <w:spacing w:before="0" w:after="200"/>
              <w:jc w:val="center"/>
              <w:outlineLvl w:val="9"/>
              <w:rPr>
                <w:b/>
                <w:highlight w:val="yellow"/>
              </w:rPr>
            </w:pPr>
          </w:p>
        </w:tc>
      </w:tr>
      <w:tr w:rsidR="001726F0" w:rsidRPr="001726F0" w14:paraId="10A5E904" w14:textId="77777777" w:rsidTr="0093486F">
        <w:tc>
          <w:tcPr>
            <w:tcW w:w="835" w:type="dxa"/>
            <w:vAlign w:val="center"/>
          </w:tcPr>
          <w:p w14:paraId="19622DA3" w14:textId="77777777" w:rsidR="004367EE" w:rsidRPr="001726F0" w:rsidRDefault="004367EE" w:rsidP="0093486F">
            <w:pPr>
              <w:widowControl/>
              <w:spacing w:before="0" w:after="200"/>
              <w:outlineLvl w:val="9"/>
              <w:rPr>
                <w:b/>
              </w:rPr>
            </w:pPr>
            <w:r w:rsidRPr="001726F0">
              <w:rPr>
                <w:b/>
              </w:rPr>
              <w:t>3</w:t>
            </w:r>
          </w:p>
        </w:tc>
        <w:tc>
          <w:tcPr>
            <w:tcW w:w="3260" w:type="dxa"/>
            <w:vAlign w:val="center"/>
          </w:tcPr>
          <w:p w14:paraId="667D9137" w14:textId="477A21AF" w:rsidR="004367EE" w:rsidRPr="007556D0" w:rsidRDefault="00283FD0" w:rsidP="0093486F">
            <w:pPr>
              <w:widowControl/>
              <w:spacing w:before="0" w:after="200"/>
              <w:outlineLvl w:val="9"/>
              <w:rPr>
                <w:iCs w:val="0"/>
                <w:lang w:val="en-ZA" w:eastAsia="en-US"/>
              </w:rPr>
            </w:pPr>
            <w:r w:rsidRPr="007556D0">
              <w:rPr>
                <w:iCs w:val="0"/>
                <w:lang w:val="en-ZA" w:eastAsia="en-US"/>
              </w:rPr>
              <w:t>Maintenance plan (3 years)</w:t>
            </w:r>
          </w:p>
        </w:tc>
        <w:tc>
          <w:tcPr>
            <w:tcW w:w="1604" w:type="dxa"/>
            <w:vAlign w:val="center"/>
          </w:tcPr>
          <w:p w14:paraId="7A38E45C" w14:textId="336B0EFE" w:rsidR="004367EE" w:rsidRPr="001726F0" w:rsidRDefault="00283FD0" w:rsidP="0093486F">
            <w:pPr>
              <w:widowControl/>
              <w:spacing w:before="0" w:after="200"/>
              <w:jc w:val="center"/>
              <w:outlineLvl w:val="9"/>
              <w:rPr>
                <w:b/>
              </w:rPr>
            </w:pPr>
            <w:r w:rsidRPr="001726F0">
              <w:rPr>
                <w:b/>
              </w:rPr>
              <w:t>03</w:t>
            </w:r>
          </w:p>
        </w:tc>
        <w:tc>
          <w:tcPr>
            <w:tcW w:w="1604" w:type="dxa"/>
            <w:vAlign w:val="center"/>
          </w:tcPr>
          <w:p w14:paraId="739DA783" w14:textId="77777777" w:rsidR="004367EE" w:rsidRPr="001726F0" w:rsidRDefault="004367EE" w:rsidP="0093486F">
            <w:pPr>
              <w:widowControl/>
              <w:spacing w:before="0" w:after="200"/>
              <w:jc w:val="center"/>
              <w:outlineLvl w:val="9"/>
              <w:rPr>
                <w:b/>
                <w:highlight w:val="yellow"/>
              </w:rPr>
            </w:pPr>
          </w:p>
        </w:tc>
        <w:tc>
          <w:tcPr>
            <w:tcW w:w="1604" w:type="dxa"/>
            <w:vAlign w:val="center"/>
          </w:tcPr>
          <w:p w14:paraId="023043CE" w14:textId="77777777" w:rsidR="004367EE" w:rsidRPr="001726F0" w:rsidRDefault="004367EE" w:rsidP="0093486F">
            <w:pPr>
              <w:widowControl/>
              <w:spacing w:before="0" w:after="200"/>
              <w:jc w:val="center"/>
              <w:outlineLvl w:val="9"/>
              <w:rPr>
                <w:b/>
                <w:highlight w:val="yellow"/>
              </w:rPr>
            </w:pPr>
          </w:p>
        </w:tc>
      </w:tr>
      <w:tr w:rsidR="001726F0" w:rsidRPr="001726F0" w14:paraId="16B716CD" w14:textId="77777777" w:rsidTr="0093486F">
        <w:tc>
          <w:tcPr>
            <w:tcW w:w="835" w:type="dxa"/>
            <w:vAlign w:val="center"/>
          </w:tcPr>
          <w:p w14:paraId="47E8F441" w14:textId="76CC64A7" w:rsidR="0097678F" w:rsidRPr="001726F0" w:rsidRDefault="0093486F" w:rsidP="0093486F">
            <w:pPr>
              <w:widowControl/>
              <w:spacing w:before="0" w:after="200"/>
              <w:outlineLvl w:val="9"/>
              <w:rPr>
                <w:b/>
              </w:rPr>
            </w:pPr>
            <w:r w:rsidRPr="001726F0">
              <w:rPr>
                <w:b/>
              </w:rPr>
              <w:t>4</w:t>
            </w:r>
          </w:p>
        </w:tc>
        <w:tc>
          <w:tcPr>
            <w:tcW w:w="3260" w:type="dxa"/>
            <w:vAlign w:val="center"/>
          </w:tcPr>
          <w:p w14:paraId="4EEF3C20" w14:textId="3CCB69D2" w:rsidR="0097678F" w:rsidRPr="007556D0" w:rsidRDefault="00283FD0">
            <w:pPr>
              <w:widowControl/>
              <w:spacing w:before="0" w:after="200"/>
              <w:outlineLvl w:val="9"/>
              <w:rPr>
                <w:iCs w:val="0"/>
                <w:lang w:val="en-ZA" w:eastAsia="en-US"/>
              </w:rPr>
            </w:pPr>
            <w:r w:rsidRPr="007556D0">
              <w:rPr>
                <w:iCs w:val="0"/>
                <w:lang w:val="en-ZA" w:eastAsia="en-US"/>
              </w:rPr>
              <w:t xml:space="preserve">Training of </w:t>
            </w:r>
            <w:r w:rsidR="00401D85" w:rsidRPr="007556D0">
              <w:rPr>
                <w:iCs w:val="0"/>
                <w:lang w:val="en-ZA" w:eastAsia="en-US"/>
              </w:rPr>
              <w:t>GC operator(s)</w:t>
            </w:r>
            <w:r w:rsidRPr="007556D0">
              <w:rPr>
                <w:iCs w:val="0"/>
                <w:lang w:val="en-ZA" w:eastAsia="en-US"/>
              </w:rPr>
              <w:t xml:space="preserve"> </w:t>
            </w:r>
          </w:p>
        </w:tc>
        <w:tc>
          <w:tcPr>
            <w:tcW w:w="1604" w:type="dxa"/>
            <w:vAlign w:val="center"/>
          </w:tcPr>
          <w:p w14:paraId="4AE281A6" w14:textId="49FD07EA" w:rsidR="0097678F" w:rsidRPr="001726F0" w:rsidRDefault="00283FD0" w:rsidP="0093486F">
            <w:pPr>
              <w:widowControl/>
              <w:spacing w:before="0" w:after="200"/>
              <w:jc w:val="center"/>
              <w:outlineLvl w:val="9"/>
              <w:rPr>
                <w:b/>
              </w:rPr>
            </w:pPr>
            <w:r w:rsidRPr="001726F0" w:rsidDel="00283FD0">
              <w:rPr>
                <w:b/>
              </w:rPr>
              <w:t xml:space="preserve"> </w:t>
            </w:r>
            <w:r w:rsidRPr="001726F0">
              <w:rPr>
                <w:b/>
              </w:rPr>
              <w:t>(Once-off)</w:t>
            </w:r>
          </w:p>
        </w:tc>
        <w:tc>
          <w:tcPr>
            <w:tcW w:w="1604" w:type="dxa"/>
            <w:vAlign w:val="center"/>
          </w:tcPr>
          <w:p w14:paraId="6E9497F7" w14:textId="77777777" w:rsidR="0097678F" w:rsidRPr="001726F0" w:rsidRDefault="0097678F" w:rsidP="0093486F">
            <w:pPr>
              <w:widowControl/>
              <w:spacing w:before="0" w:after="200"/>
              <w:jc w:val="center"/>
              <w:outlineLvl w:val="9"/>
              <w:rPr>
                <w:b/>
              </w:rPr>
            </w:pPr>
          </w:p>
        </w:tc>
        <w:tc>
          <w:tcPr>
            <w:tcW w:w="1604" w:type="dxa"/>
            <w:vAlign w:val="center"/>
          </w:tcPr>
          <w:p w14:paraId="5596D6B1" w14:textId="77777777" w:rsidR="0097678F" w:rsidRPr="001726F0" w:rsidRDefault="0097678F" w:rsidP="0093486F">
            <w:pPr>
              <w:widowControl/>
              <w:spacing w:before="0" w:after="200"/>
              <w:jc w:val="center"/>
              <w:outlineLvl w:val="9"/>
              <w:rPr>
                <w:b/>
              </w:rPr>
            </w:pPr>
          </w:p>
        </w:tc>
      </w:tr>
      <w:tr w:rsidR="001726F0" w:rsidRPr="001726F0" w14:paraId="66F4AA9F" w14:textId="77777777" w:rsidTr="0093486F">
        <w:tc>
          <w:tcPr>
            <w:tcW w:w="835" w:type="dxa"/>
            <w:shd w:val="clear" w:color="auto" w:fill="auto"/>
            <w:vAlign w:val="center"/>
          </w:tcPr>
          <w:p w14:paraId="08F2696D" w14:textId="4593A686" w:rsidR="0097678F" w:rsidRPr="001726F0" w:rsidRDefault="0097678F" w:rsidP="0093486F">
            <w:pPr>
              <w:widowControl/>
              <w:spacing w:before="0" w:after="200"/>
              <w:outlineLvl w:val="9"/>
              <w:rPr>
                <w:b/>
              </w:rPr>
            </w:pPr>
          </w:p>
        </w:tc>
        <w:tc>
          <w:tcPr>
            <w:tcW w:w="3260" w:type="dxa"/>
            <w:shd w:val="clear" w:color="auto" w:fill="auto"/>
            <w:vAlign w:val="center"/>
          </w:tcPr>
          <w:p w14:paraId="56C341DA" w14:textId="30420933" w:rsidR="0097678F" w:rsidRPr="007556D0" w:rsidRDefault="0097678F" w:rsidP="0093486F">
            <w:pPr>
              <w:widowControl/>
              <w:spacing w:before="0" w:after="200"/>
              <w:outlineLvl w:val="9"/>
              <w:rPr>
                <w:iCs w:val="0"/>
                <w:lang w:val="en-ZA" w:eastAsia="en-US"/>
              </w:rPr>
            </w:pPr>
          </w:p>
        </w:tc>
        <w:tc>
          <w:tcPr>
            <w:tcW w:w="1604" w:type="dxa"/>
            <w:shd w:val="clear" w:color="auto" w:fill="auto"/>
            <w:vAlign w:val="center"/>
          </w:tcPr>
          <w:p w14:paraId="1BC23E6F" w14:textId="7067A7A4" w:rsidR="0097678F" w:rsidRPr="001726F0" w:rsidRDefault="0097678F" w:rsidP="0093486F">
            <w:pPr>
              <w:widowControl/>
              <w:spacing w:before="0" w:after="200"/>
              <w:jc w:val="center"/>
              <w:outlineLvl w:val="9"/>
              <w:rPr>
                <w:b/>
              </w:rPr>
            </w:pPr>
          </w:p>
        </w:tc>
        <w:tc>
          <w:tcPr>
            <w:tcW w:w="1604" w:type="dxa"/>
            <w:shd w:val="clear" w:color="auto" w:fill="auto"/>
            <w:vAlign w:val="center"/>
          </w:tcPr>
          <w:p w14:paraId="05E1F3EE" w14:textId="77777777" w:rsidR="0097678F" w:rsidRPr="001726F0" w:rsidRDefault="0097678F" w:rsidP="0093486F">
            <w:pPr>
              <w:widowControl/>
              <w:spacing w:before="0" w:after="200"/>
              <w:jc w:val="center"/>
              <w:outlineLvl w:val="9"/>
              <w:rPr>
                <w:b/>
              </w:rPr>
            </w:pPr>
          </w:p>
        </w:tc>
        <w:tc>
          <w:tcPr>
            <w:tcW w:w="1604" w:type="dxa"/>
            <w:shd w:val="clear" w:color="auto" w:fill="auto"/>
            <w:vAlign w:val="center"/>
          </w:tcPr>
          <w:p w14:paraId="4857AF80" w14:textId="77777777" w:rsidR="0097678F" w:rsidRPr="001726F0" w:rsidRDefault="0097678F" w:rsidP="0093486F">
            <w:pPr>
              <w:widowControl/>
              <w:spacing w:before="0" w:after="200"/>
              <w:jc w:val="center"/>
              <w:outlineLvl w:val="9"/>
              <w:rPr>
                <w:b/>
              </w:rPr>
            </w:pPr>
          </w:p>
        </w:tc>
      </w:tr>
      <w:tr w:rsidR="001726F0" w:rsidRPr="001726F0" w14:paraId="2FD525AA" w14:textId="77777777" w:rsidTr="00283FD0">
        <w:tc>
          <w:tcPr>
            <w:tcW w:w="4095" w:type="dxa"/>
            <w:gridSpan w:val="2"/>
            <w:vAlign w:val="center"/>
          </w:tcPr>
          <w:p w14:paraId="53428FE5" w14:textId="77777777" w:rsidR="001D0E7C" w:rsidRPr="001726F0" w:rsidRDefault="00096AA6" w:rsidP="0093486F">
            <w:pPr>
              <w:widowControl/>
              <w:spacing w:before="0" w:after="200"/>
              <w:outlineLvl w:val="9"/>
              <w:rPr>
                <w:b/>
              </w:rPr>
            </w:pPr>
            <w:r w:rsidRPr="001726F0">
              <w:rPr>
                <w:b/>
              </w:rPr>
              <w:t>Total</w:t>
            </w:r>
            <w:r w:rsidR="004367EE" w:rsidRPr="001726F0">
              <w:rPr>
                <w:b/>
              </w:rPr>
              <w:t xml:space="preserve"> Excluding VAT</w:t>
            </w:r>
          </w:p>
        </w:tc>
        <w:tc>
          <w:tcPr>
            <w:tcW w:w="4812" w:type="dxa"/>
            <w:gridSpan w:val="3"/>
            <w:vAlign w:val="center"/>
          </w:tcPr>
          <w:p w14:paraId="3B9720E1" w14:textId="77777777" w:rsidR="001D0E7C" w:rsidRPr="001726F0" w:rsidRDefault="001D0E7C" w:rsidP="0093486F">
            <w:pPr>
              <w:widowControl/>
              <w:spacing w:before="0" w:after="200"/>
              <w:outlineLvl w:val="9"/>
              <w:rPr>
                <w:b/>
              </w:rPr>
            </w:pPr>
          </w:p>
        </w:tc>
      </w:tr>
      <w:tr w:rsidR="001726F0" w:rsidRPr="001726F0" w14:paraId="14A90341" w14:textId="77777777" w:rsidTr="00283FD0">
        <w:tc>
          <w:tcPr>
            <w:tcW w:w="4095" w:type="dxa"/>
            <w:gridSpan w:val="2"/>
            <w:vAlign w:val="center"/>
          </w:tcPr>
          <w:p w14:paraId="1F12C101" w14:textId="77777777" w:rsidR="004367EE" w:rsidRPr="001726F0" w:rsidRDefault="004367EE" w:rsidP="0093486F">
            <w:pPr>
              <w:widowControl/>
              <w:spacing w:before="0" w:after="200"/>
              <w:outlineLvl w:val="9"/>
              <w:rPr>
                <w:b/>
              </w:rPr>
            </w:pPr>
            <w:r w:rsidRPr="001726F0">
              <w:rPr>
                <w:b/>
              </w:rPr>
              <w:t>Total Including VAT</w:t>
            </w:r>
          </w:p>
        </w:tc>
        <w:tc>
          <w:tcPr>
            <w:tcW w:w="4812" w:type="dxa"/>
            <w:gridSpan w:val="3"/>
            <w:vAlign w:val="center"/>
          </w:tcPr>
          <w:p w14:paraId="2D82F977" w14:textId="77777777" w:rsidR="004367EE" w:rsidRPr="001726F0" w:rsidRDefault="004367EE" w:rsidP="0093486F">
            <w:pPr>
              <w:widowControl/>
              <w:spacing w:before="0" w:after="200"/>
              <w:outlineLvl w:val="9"/>
              <w:rPr>
                <w:b/>
              </w:rPr>
            </w:pPr>
          </w:p>
        </w:tc>
      </w:tr>
    </w:tbl>
    <w:p w14:paraId="32EE90DB" w14:textId="77777777" w:rsidR="009F2F70" w:rsidRDefault="009F2F70" w:rsidP="00A20A36">
      <w:pPr>
        <w:widowControl/>
        <w:spacing w:before="0" w:after="200"/>
        <w:ind w:left="720"/>
        <w:outlineLvl w:val="9"/>
        <w:rPr>
          <w:b/>
        </w:rPr>
      </w:pPr>
    </w:p>
    <w:p w14:paraId="0537FCE6" w14:textId="77777777" w:rsidR="0002680D" w:rsidRPr="00FC25C9" w:rsidRDefault="0002680D" w:rsidP="005C1E62">
      <w:pPr>
        <w:pStyle w:val="Index3"/>
      </w:pPr>
      <w:bookmarkStart w:id="8" w:name="_Toc107314011"/>
      <w:r w:rsidRPr="00FC25C9">
        <w:t>Project Plan and Schedule</w:t>
      </w:r>
      <w:bookmarkEnd w:id="8"/>
    </w:p>
    <w:p w14:paraId="4FEDC724" w14:textId="77777777" w:rsidR="00032E12" w:rsidRPr="00B42B1B" w:rsidRDefault="00032E12" w:rsidP="000B0BFA">
      <w:pPr>
        <w:pStyle w:val="Index4"/>
      </w:pPr>
      <w:r w:rsidRPr="00B42B1B">
        <w:t>The bidder is required to provide a</w:t>
      </w:r>
      <w:r w:rsidR="00BF1AB5" w:rsidRPr="00B42B1B">
        <w:t xml:space="preserve"> detailed</w:t>
      </w:r>
      <w:r w:rsidRPr="00B42B1B">
        <w:t xml:space="preserve"> project plan and schedule based on delivery</w:t>
      </w:r>
      <w:r w:rsidR="00BF1AB5" w:rsidRPr="00B42B1B">
        <w:t>, installation, commissioning</w:t>
      </w:r>
      <w:r w:rsidR="00380721">
        <w:t xml:space="preserve"> </w:t>
      </w:r>
      <w:r w:rsidR="00BF1AB5" w:rsidRPr="00B42B1B">
        <w:t>and training</w:t>
      </w:r>
      <w:r w:rsidRPr="00B42B1B">
        <w:t xml:space="preserve"> periods</w:t>
      </w:r>
      <w:r w:rsidR="00380721">
        <w:t>.</w:t>
      </w:r>
      <w:r w:rsidR="00380721" w:rsidRPr="00380721">
        <w:t xml:space="preserve"> The schedule shall be from the date of awarding of contract.</w:t>
      </w:r>
    </w:p>
    <w:p w14:paraId="6FFD83C5" w14:textId="430BB829" w:rsidR="001C4EAB" w:rsidRDefault="00032E12" w:rsidP="000B0BFA">
      <w:pPr>
        <w:pStyle w:val="Index4"/>
      </w:pPr>
      <w:r w:rsidRPr="003132D8">
        <w:t xml:space="preserve">The final delivery date, start and end dates or duration </w:t>
      </w:r>
      <w:r w:rsidR="00616756">
        <w:t>will be negotiated and fixed before</w:t>
      </w:r>
      <w:r w:rsidRPr="003132D8">
        <w:t xml:space="preserve"> the contract is awarded.</w:t>
      </w:r>
    </w:p>
    <w:p w14:paraId="33A4C3A1" w14:textId="77777777" w:rsidR="000B0BFA" w:rsidRDefault="000B0BFA" w:rsidP="000B0BFA">
      <w:pPr>
        <w:pStyle w:val="Index4"/>
        <w:numPr>
          <w:ilvl w:val="0"/>
          <w:numId w:val="0"/>
        </w:numPr>
        <w:ind w:left="851"/>
      </w:pPr>
    </w:p>
    <w:p w14:paraId="3FB94B3F" w14:textId="77777777" w:rsidR="00FC25C9" w:rsidRDefault="00FC25C9" w:rsidP="00FC25C9">
      <w:pPr>
        <w:pStyle w:val="Index1"/>
      </w:pPr>
      <w:bookmarkStart w:id="9" w:name="_Toc107314012"/>
      <w:bookmarkEnd w:id="9"/>
    </w:p>
    <w:p w14:paraId="4A2711B5" w14:textId="52E44793" w:rsidR="006B719C" w:rsidRDefault="006B719C" w:rsidP="003E32EB">
      <w:pPr>
        <w:pStyle w:val="Index2"/>
      </w:pPr>
      <w:bookmarkStart w:id="10" w:name="_Toc107314013"/>
      <w:r w:rsidRPr="005B1AF4">
        <w:t>Applicable Necsa Procedures</w:t>
      </w:r>
      <w:bookmarkEnd w:id="10"/>
    </w:p>
    <w:p w14:paraId="2C366A01" w14:textId="77777777" w:rsidR="000B0BFA" w:rsidRPr="000B0BFA" w:rsidRDefault="000B0BFA" w:rsidP="00E82265">
      <w:pPr>
        <w:pStyle w:val="ListParagraph"/>
        <w:numPr>
          <w:ilvl w:val="1"/>
          <w:numId w:val="19"/>
        </w:numPr>
        <w:pBdr>
          <w:bottom w:val="single" w:sz="12" w:space="1" w:color="007C9E"/>
        </w:pBdr>
        <w:spacing w:before="0" w:after="480" w:line="240" w:lineRule="auto"/>
        <w:contextualSpacing w:val="0"/>
        <w:outlineLvl w:val="0"/>
        <w:rPr>
          <w:noProof/>
          <w:vanish/>
          <w:color w:val="007C9E"/>
          <w:lang w:val="en-ZA"/>
        </w:rPr>
      </w:pPr>
      <w:bookmarkStart w:id="11" w:name="_Toc107313961"/>
      <w:bookmarkStart w:id="12" w:name="_Toc107314014"/>
      <w:bookmarkEnd w:id="11"/>
      <w:bookmarkEnd w:id="12"/>
    </w:p>
    <w:p w14:paraId="57DF35A7" w14:textId="5EF9B234" w:rsidR="006B719C" w:rsidRPr="00A0106E" w:rsidRDefault="006B719C" w:rsidP="00E82265">
      <w:pPr>
        <w:pStyle w:val="Index3"/>
        <w:numPr>
          <w:ilvl w:val="2"/>
          <w:numId w:val="19"/>
        </w:numPr>
      </w:pPr>
      <w:bookmarkStart w:id="13" w:name="_Toc107314015"/>
      <w:r w:rsidRPr="00A0106E">
        <w:t xml:space="preserve">Requirements to Access </w:t>
      </w:r>
      <w:proofErr w:type="spellStart"/>
      <w:r w:rsidRPr="00A0106E">
        <w:t>Necsa</w:t>
      </w:r>
      <w:proofErr w:type="spellEnd"/>
      <w:r w:rsidRPr="00A0106E">
        <w:t xml:space="preserve"> Site</w:t>
      </w:r>
      <w:bookmarkEnd w:id="13"/>
    </w:p>
    <w:p w14:paraId="291A2CE6" w14:textId="77777777" w:rsidR="00AE1249" w:rsidRPr="00A0106E" w:rsidRDefault="00AE1249" w:rsidP="000B0BFA">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6C39363D" w14:textId="77777777" w:rsidR="00AE1249" w:rsidRDefault="00AE1249" w:rsidP="000B0BFA">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69E2B553" w14:textId="77777777" w:rsidR="00631457" w:rsidRPr="00A0106E" w:rsidRDefault="00631457" w:rsidP="000B0BFA">
      <w:pPr>
        <w:pStyle w:val="Index4"/>
      </w:pPr>
      <w:r>
        <w:t>The system will be installed in a radiological area</w:t>
      </w:r>
      <w:r w:rsidR="00FD1931">
        <w:t xml:space="preserve"> (currently white contamination and radiation)</w:t>
      </w:r>
      <w:r w:rsidR="00376C17">
        <w:t>.</w:t>
      </w:r>
      <w:r w:rsidR="00FD1931">
        <w:t xml:space="preserve"> </w:t>
      </w:r>
    </w:p>
    <w:p w14:paraId="39531209" w14:textId="77777777" w:rsidR="00AE1249" w:rsidRPr="00A0106E" w:rsidRDefault="00AE1249" w:rsidP="000B0BFA">
      <w:pPr>
        <w:pStyle w:val="Index4"/>
      </w:pPr>
      <w:r w:rsidRPr="00A0106E">
        <w:t xml:space="preserve">The </w:t>
      </w:r>
      <w:proofErr w:type="spellStart"/>
      <w:r w:rsidRPr="00A0106E">
        <w:t>Necsa</w:t>
      </w:r>
      <w:proofErr w:type="spellEnd"/>
      <w:r w:rsidRPr="00A0106E">
        <w:t xml:space="preserve">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4E829606" w14:textId="77777777" w:rsidTr="00A0106E">
        <w:tc>
          <w:tcPr>
            <w:tcW w:w="5000" w:type="pct"/>
            <w:vAlign w:val="center"/>
          </w:tcPr>
          <w:p w14:paraId="42E7B7CA" w14:textId="77777777" w:rsidR="00A0106E" w:rsidRPr="00A0106E" w:rsidRDefault="00A0106E" w:rsidP="00D43C55">
            <w:pPr>
              <w:pStyle w:val="1Paragraph"/>
              <w:ind w:left="0"/>
            </w:pPr>
            <w:r w:rsidRPr="00A0106E">
              <w:t>Full names and surname</w:t>
            </w:r>
          </w:p>
        </w:tc>
      </w:tr>
      <w:tr w:rsidR="00A0106E" w:rsidRPr="00A0106E" w14:paraId="745B8EBF" w14:textId="77777777" w:rsidTr="00A0106E">
        <w:tc>
          <w:tcPr>
            <w:tcW w:w="5000" w:type="pct"/>
            <w:vAlign w:val="center"/>
          </w:tcPr>
          <w:p w14:paraId="02C255A0" w14:textId="77777777" w:rsidR="00A0106E" w:rsidRPr="00A0106E" w:rsidRDefault="00A0106E" w:rsidP="00D43C55">
            <w:pPr>
              <w:pStyle w:val="1Paragraph"/>
              <w:ind w:left="0"/>
            </w:pPr>
            <w:r w:rsidRPr="00A0106E">
              <w:t>ID or passport number</w:t>
            </w:r>
          </w:p>
        </w:tc>
      </w:tr>
      <w:tr w:rsidR="00A0106E" w:rsidRPr="00A0106E" w14:paraId="0D7220A7" w14:textId="77777777" w:rsidTr="00A0106E">
        <w:tc>
          <w:tcPr>
            <w:tcW w:w="5000" w:type="pct"/>
            <w:vAlign w:val="center"/>
          </w:tcPr>
          <w:p w14:paraId="77803B5C"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3FAFA55C" w14:textId="77777777" w:rsidTr="00A0106E">
        <w:tc>
          <w:tcPr>
            <w:tcW w:w="5000" w:type="pct"/>
            <w:vAlign w:val="center"/>
          </w:tcPr>
          <w:p w14:paraId="6E5B4D41" w14:textId="77777777" w:rsidR="00A0106E" w:rsidRPr="00A0106E" w:rsidRDefault="00A0106E" w:rsidP="00D43C55">
            <w:pPr>
              <w:pStyle w:val="1Paragraph"/>
              <w:ind w:left="0"/>
            </w:pPr>
            <w:r w:rsidRPr="00A0106E">
              <w:t>Employer name and phone number</w:t>
            </w:r>
          </w:p>
        </w:tc>
      </w:tr>
      <w:tr w:rsidR="00A0106E" w:rsidRPr="00A0106E" w14:paraId="2DA1C331" w14:textId="77777777" w:rsidTr="00A0106E">
        <w:tc>
          <w:tcPr>
            <w:tcW w:w="5000" w:type="pct"/>
            <w:vAlign w:val="center"/>
          </w:tcPr>
          <w:p w14:paraId="50677FE1" w14:textId="77777777" w:rsidR="00A0106E" w:rsidRPr="00A0106E" w:rsidRDefault="00A0106E" w:rsidP="00D43C55">
            <w:pPr>
              <w:pStyle w:val="1Paragraph"/>
              <w:ind w:left="0"/>
            </w:pPr>
            <w:r w:rsidRPr="00A0106E">
              <w:t>Vehicle registration number</w:t>
            </w:r>
          </w:p>
        </w:tc>
      </w:tr>
    </w:tbl>
    <w:p w14:paraId="31C9EA38" w14:textId="77777777" w:rsidR="00AE1249" w:rsidRPr="00A0106E" w:rsidRDefault="00AE1249" w:rsidP="000B0BFA">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w:t>
      </w:r>
      <w:r w:rsidRPr="00A0106E">
        <w:lastRenderedPageBreak/>
        <w:t xml:space="preserve">required to enter the </w:t>
      </w:r>
      <w:proofErr w:type="spellStart"/>
      <w:r w:rsidRPr="00A0106E">
        <w:t>Necsa</w:t>
      </w:r>
      <w:proofErr w:type="spellEnd"/>
      <w:r w:rsidRPr="00A0106E">
        <w:t xml:space="preserve"> site.</w:t>
      </w:r>
    </w:p>
    <w:p w14:paraId="2A2B41C2" w14:textId="77777777" w:rsidR="009F2F70" w:rsidRPr="00A0106E" w:rsidRDefault="00AE1249" w:rsidP="000B0BFA">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58867A07" w14:textId="77777777" w:rsidR="006B719C" w:rsidRDefault="00931917" w:rsidP="005C1E62">
      <w:pPr>
        <w:pStyle w:val="Index3"/>
      </w:pPr>
      <w:bookmarkStart w:id="14" w:name="_Toc107314016"/>
      <w:r w:rsidRPr="00A0106E">
        <w:t>Emergencies, Incidents, Accidents</w:t>
      </w:r>
      <w:bookmarkEnd w:id="14"/>
    </w:p>
    <w:p w14:paraId="3A04547B" w14:textId="77777777" w:rsidR="004B5BA2" w:rsidRDefault="004B5BA2" w:rsidP="000B0BFA">
      <w:pPr>
        <w:pStyle w:val="Index4"/>
      </w:pPr>
      <w:proofErr w:type="spellStart"/>
      <w:r>
        <w:t>Necsa</w:t>
      </w:r>
      <w:proofErr w:type="spellEnd"/>
      <w:r>
        <w:t xml:space="preserve"> maintains an Emergency Control Centre, a Fire Brigade and Paramedics with a fully equipped ambulance, an on-site Medical Clinic with doctors and nursing staff and several highly trained response personnel.</w:t>
      </w:r>
    </w:p>
    <w:p w14:paraId="5329C8C6" w14:textId="77777777" w:rsidR="004B5BA2" w:rsidRDefault="004B5BA2" w:rsidP="000B0BFA">
      <w:pPr>
        <w:pStyle w:val="Index4"/>
      </w:pPr>
      <w:r>
        <w:t>The Emergency Control Centre and emergency response personnel are on call 24/7 and equipped to handle any emergencies foreseen.</w:t>
      </w:r>
    </w:p>
    <w:p w14:paraId="050848D2" w14:textId="77777777" w:rsidR="004B5BA2" w:rsidRDefault="004B5BA2" w:rsidP="000B0BFA">
      <w:pPr>
        <w:pStyle w:val="Index4"/>
      </w:pPr>
      <w:r>
        <w:t>If any emergency situation, incident, accident or injury should occur, the Emergency Control Centre should be contacted at extension 3333 or 012 305 3333.</w:t>
      </w:r>
    </w:p>
    <w:p w14:paraId="29DE618E" w14:textId="77777777" w:rsidR="004B5BA2" w:rsidRDefault="004B5BA2" w:rsidP="000B0BFA">
      <w:pPr>
        <w:pStyle w:val="Index4"/>
      </w:pPr>
      <w:r>
        <w:t xml:space="preserve">Emergency exercises and site alarm tests are conducted from time to time to ensure full preparedness of all </w:t>
      </w:r>
      <w:proofErr w:type="spellStart"/>
      <w:r>
        <w:t>Necsa</w:t>
      </w:r>
      <w:proofErr w:type="spellEnd"/>
      <w:r>
        <w:t xml:space="preserve"> staff. The site wide announcement will clearly state this is an exercise/test.</w:t>
      </w:r>
    </w:p>
    <w:p w14:paraId="6F1421A5" w14:textId="74085ED0" w:rsidR="004B5BA2" w:rsidRPr="004B5BA2" w:rsidRDefault="004B5BA2" w:rsidP="000B0BFA">
      <w:pPr>
        <w:pStyle w:val="Index4"/>
      </w:pPr>
      <w:r>
        <w:t>Everyone, including visitors, are required to follow emergency instructions. Your site host will explain the details.</w:t>
      </w:r>
    </w:p>
    <w:p w14:paraId="74B14746" w14:textId="2F4A7366" w:rsidR="009171F1" w:rsidRDefault="009171F1" w:rsidP="00227017">
      <w:pPr>
        <w:widowControl/>
        <w:spacing w:before="0" w:after="200"/>
        <w:outlineLvl w:val="9"/>
      </w:pPr>
    </w:p>
    <w:p w14:paraId="5639CEEB" w14:textId="02C3F66D" w:rsidR="0017344F" w:rsidRDefault="0017344F" w:rsidP="00227017">
      <w:pPr>
        <w:widowControl/>
        <w:spacing w:before="0" w:after="200"/>
        <w:outlineLvl w:val="9"/>
      </w:pPr>
    </w:p>
    <w:p w14:paraId="32D15A09" w14:textId="0B080BFE" w:rsidR="0017344F" w:rsidRDefault="0017344F" w:rsidP="00227017">
      <w:pPr>
        <w:widowControl/>
        <w:spacing w:before="0" w:after="200"/>
        <w:outlineLvl w:val="9"/>
      </w:pPr>
    </w:p>
    <w:p w14:paraId="4EC0B470" w14:textId="066732A0" w:rsidR="0017344F" w:rsidRDefault="0017344F" w:rsidP="00227017">
      <w:pPr>
        <w:widowControl/>
        <w:spacing w:before="0" w:after="200"/>
        <w:outlineLvl w:val="9"/>
      </w:pPr>
    </w:p>
    <w:p w14:paraId="400DDDF8" w14:textId="6B2762FE" w:rsidR="0017344F" w:rsidRDefault="0017344F" w:rsidP="00227017">
      <w:pPr>
        <w:widowControl/>
        <w:spacing w:before="0" w:after="200"/>
        <w:outlineLvl w:val="9"/>
      </w:pPr>
    </w:p>
    <w:p w14:paraId="610D8B87" w14:textId="2D9E5006" w:rsidR="0017344F" w:rsidRDefault="0017344F" w:rsidP="00227017">
      <w:pPr>
        <w:widowControl/>
        <w:spacing w:before="0" w:after="200"/>
        <w:outlineLvl w:val="9"/>
      </w:pPr>
    </w:p>
    <w:p w14:paraId="2D70BF50" w14:textId="2C8A567B" w:rsidR="0017344F" w:rsidRDefault="0017344F" w:rsidP="00227017">
      <w:pPr>
        <w:widowControl/>
        <w:spacing w:before="0" w:after="200"/>
        <w:outlineLvl w:val="9"/>
      </w:pPr>
    </w:p>
    <w:p w14:paraId="52248A7E" w14:textId="513B26F7" w:rsidR="0017344F" w:rsidRDefault="0017344F" w:rsidP="00227017">
      <w:pPr>
        <w:widowControl/>
        <w:spacing w:before="0" w:after="200"/>
        <w:outlineLvl w:val="9"/>
      </w:pPr>
    </w:p>
    <w:p w14:paraId="6552A2A7" w14:textId="1FB15D53" w:rsidR="0017344F" w:rsidRDefault="0017344F" w:rsidP="00227017">
      <w:pPr>
        <w:widowControl/>
        <w:spacing w:before="0" w:after="200"/>
        <w:outlineLvl w:val="9"/>
      </w:pPr>
    </w:p>
    <w:p w14:paraId="725601FB" w14:textId="7363CC67" w:rsidR="0017344F" w:rsidRDefault="0017344F" w:rsidP="00227017">
      <w:pPr>
        <w:widowControl/>
        <w:spacing w:before="0" w:after="200"/>
        <w:outlineLvl w:val="9"/>
      </w:pPr>
    </w:p>
    <w:p w14:paraId="56A57332" w14:textId="75FE28A7" w:rsidR="0017344F" w:rsidRDefault="0017344F" w:rsidP="00227017">
      <w:pPr>
        <w:widowControl/>
        <w:spacing w:before="0" w:after="200"/>
        <w:outlineLvl w:val="9"/>
      </w:pPr>
    </w:p>
    <w:p w14:paraId="326A91B8" w14:textId="33478F8D" w:rsidR="0017344F" w:rsidRDefault="0017344F" w:rsidP="00227017">
      <w:pPr>
        <w:widowControl/>
        <w:spacing w:before="0" w:after="200"/>
        <w:outlineLvl w:val="9"/>
      </w:pPr>
    </w:p>
    <w:p w14:paraId="5B5AF3FB" w14:textId="24AD21EF" w:rsidR="0017344F" w:rsidRDefault="0017344F" w:rsidP="00227017">
      <w:pPr>
        <w:widowControl/>
        <w:spacing w:before="0" w:after="200"/>
        <w:outlineLvl w:val="9"/>
      </w:pPr>
    </w:p>
    <w:p w14:paraId="20FB8FEA" w14:textId="29B301A5" w:rsidR="0017344F" w:rsidRDefault="0017344F" w:rsidP="00227017">
      <w:pPr>
        <w:widowControl/>
        <w:spacing w:before="0" w:after="200"/>
        <w:outlineLvl w:val="9"/>
      </w:pPr>
    </w:p>
    <w:p w14:paraId="5352E684" w14:textId="53E943BA" w:rsidR="0017344F" w:rsidRDefault="0017344F" w:rsidP="00227017">
      <w:pPr>
        <w:widowControl/>
        <w:spacing w:before="0" w:after="200"/>
        <w:outlineLvl w:val="9"/>
      </w:pPr>
    </w:p>
    <w:p w14:paraId="36D8186D" w14:textId="08A81B5A" w:rsidR="0017344F" w:rsidRDefault="0017344F" w:rsidP="00227017">
      <w:pPr>
        <w:widowControl/>
        <w:spacing w:before="0" w:after="200"/>
        <w:outlineLvl w:val="9"/>
      </w:pPr>
    </w:p>
    <w:p w14:paraId="342DF7E7" w14:textId="6BC733CA" w:rsidR="0017344F" w:rsidRDefault="0017344F" w:rsidP="00227017">
      <w:pPr>
        <w:widowControl/>
        <w:spacing w:before="0" w:after="200"/>
        <w:outlineLvl w:val="9"/>
      </w:pPr>
    </w:p>
    <w:p w14:paraId="541ABAD4" w14:textId="6110FE41" w:rsidR="0017344F" w:rsidRDefault="0017344F" w:rsidP="00227017">
      <w:pPr>
        <w:widowControl/>
        <w:spacing w:before="0" w:after="200"/>
        <w:outlineLvl w:val="9"/>
      </w:pPr>
    </w:p>
    <w:p w14:paraId="63F6ED1C" w14:textId="77777777" w:rsidR="0017344F" w:rsidRDefault="0017344F" w:rsidP="00227017">
      <w:pPr>
        <w:widowControl/>
        <w:spacing w:before="0" w:after="200"/>
        <w:outlineLvl w:val="9"/>
      </w:pPr>
    </w:p>
    <w:p w14:paraId="26CFABAF" w14:textId="77777777" w:rsidR="000B0BFA" w:rsidRDefault="000B0BFA" w:rsidP="000B0BFA">
      <w:pPr>
        <w:pStyle w:val="Index1"/>
      </w:pPr>
      <w:bookmarkStart w:id="15" w:name="_Toc107314017"/>
      <w:bookmarkEnd w:id="15"/>
    </w:p>
    <w:p w14:paraId="50083500" w14:textId="77777777" w:rsidR="00D6488C" w:rsidRPr="00B87D31" w:rsidRDefault="00D6488C" w:rsidP="003E32EB">
      <w:pPr>
        <w:pStyle w:val="Index2"/>
        <w:rPr>
          <w:lang w:val="en-ZA"/>
        </w:rPr>
      </w:pPr>
      <w:bookmarkStart w:id="16" w:name="_Toc107314018"/>
      <w:r w:rsidRPr="00B87D31">
        <w:rPr>
          <w:lang w:val="en-ZA"/>
        </w:rPr>
        <w:t>Instruction to Bidders</w:t>
      </w:r>
      <w:bookmarkEnd w:id="16"/>
    </w:p>
    <w:p w14:paraId="4F86C901"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7" w:name="_Toc107313966"/>
      <w:bookmarkStart w:id="18" w:name="_Toc107314019"/>
      <w:bookmarkEnd w:id="17"/>
      <w:bookmarkEnd w:id="18"/>
    </w:p>
    <w:p w14:paraId="458DDE81"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9" w:name="_Toc107313967"/>
      <w:bookmarkStart w:id="20" w:name="_Toc107314020"/>
      <w:bookmarkEnd w:id="19"/>
      <w:bookmarkEnd w:id="20"/>
    </w:p>
    <w:p w14:paraId="7507530A"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21" w:name="_Toc107313968"/>
      <w:bookmarkStart w:id="22" w:name="_Toc107314021"/>
      <w:bookmarkEnd w:id="21"/>
      <w:bookmarkEnd w:id="22"/>
    </w:p>
    <w:p w14:paraId="65E6227B" w14:textId="1B0A4BB6" w:rsidR="00A42E16" w:rsidRPr="00A42E16" w:rsidRDefault="00A42E16" w:rsidP="005C1E62">
      <w:pPr>
        <w:pStyle w:val="Index3"/>
      </w:pPr>
      <w:bookmarkStart w:id="23" w:name="_Toc107314022"/>
      <w:r w:rsidRPr="00A42E16">
        <w:t>General</w:t>
      </w:r>
      <w:bookmarkEnd w:id="23"/>
    </w:p>
    <w:p w14:paraId="48C5AE96" w14:textId="77777777" w:rsidR="00A42E16" w:rsidRDefault="00A42E16" w:rsidP="000B0BFA">
      <w:pPr>
        <w:pStyle w:val="Index4"/>
      </w:pPr>
      <w:r w:rsidRPr="006D6438">
        <w:t xml:space="preserve">Bidders must familiarise themselves with and comply with the mandatory requirements as required, on the appropriate dates. </w:t>
      </w:r>
    </w:p>
    <w:p w14:paraId="62C78B87" w14:textId="77777777" w:rsidR="00F80D24" w:rsidRDefault="00F80D24" w:rsidP="005C1E62">
      <w:pPr>
        <w:pStyle w:val="Index3"/>
      </w:pPr>
      <w:bookmarkStart w:id="24" w:name="_Toc107314023"/>
      <w:r>
        <w:t>Bidder Information</w:t>
      </w:r>
      <w:bookmarkEnd w:id="24"/>
    </w:p>
    <w:p w14:paraId="1C40AE7C" w14:textId="2AC122FF" w:rsidR="00F80D24" w:rsidRDefault="00F80D24" w:rsidP="000B0BFA">
      <w:pPr>
        <w:pStyle w:val="Index4"/>
      </w:pPr>
      <w:r w:rsidRPr="00A42E16">
        <w:t xml:space="preserve">The required information on the bidder must be completed as stipulated in </w:t>
      </w:r>
      <w:r w:rsidR="00002C45">
        <w:t xml:space="preserve">Section </w:t>
      </w:r>
      <w:r w:rsidR="00AE3589">
        <w:t>7</w:t>
      </w:r>
      <w:r w:rsidRPr="00A42E16">
        <w:t>. Failure to do so may result in disqualification.</w:t>
      </w:r>
    </w:p>
    <w:p w14:paraId="5CF95A81" w14:textId="77777777" w:rsidR="005B1F78" w:rsidRPr="00CF6AC3" w:rsidRDefault="005B1F78" w:rsidP="000B0BFA">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6511E6FF" w14:textId="77777777" w:rsidR="005B1F78" w:rsidRDefault="005B1F78" w:rsidP="000B0BFA">
      <w:pPr>
        <w:pStyle w:val="Index4"/>
      </w:pPr>
      <w:r w:rsidRPr="00CF6AC3">
        <w:t>The pre-employment screening shall as a minimum be able to:</w:t>
      </w:r>
    </w:p>
    <w:p w14:paraId="7AD7A032" w14:textId="77777777" w:rsidR="005B1F78" w:rsidRPr="00CF6AC3" w:rsidRDefault="005B1F78" w:rsidP="005B1F78">
      <w:pPr>
        <w:pStyle w:val="Index5"/>
      </w:pPr>
      <w:r w:rsidRPr="00CF6AC3">
        <w:t>Authenticate that staff are who they claim to be;</w:t>
      </w:r>
    </w:p>
    <w:p w14:paraId="3D299D05" w14:textId="77777777" w:rsidR="005B1F78" w:rsidRPr="00CF6AC3" w:rsidRDefault="005B1F78" w:rsidP="005B1F78">
      <w:pPr>
        <w:pStyle w:val="Index5"/>
      </w:pPr>
      <w:r w:rsidRPr="00CF6AC3">
        <w:t>Confirm that staff have a right to work in the RSA;</w:t>
      </w:r>
    </w:p>
    <w:p w14:paraId="0079903A" w14:textId="77777777" w:rsidR="005B1F78" w:rsidRPr="00CF6AC3" w:rsidRDefault="005B1F78" w:rsidP="005B1F78">
      <w:pPr>
        <w:pStyle w:val="Index5"/>
      </w:pPr>
      <w:r w:rsidRPr="00CF6AC3">
        <w:t>Obtain written declaration from staff of any criminal record; and</w:t>
      </w:r>
    </w:p>
    <w:p w14:paraId="529EB884"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2E1989AE" w14:textId="77777777" w:rsidR="005B1F78" w:rsidRDefault="005B1F78" w:rsidP="000B0BFA">
      <w:pPr>
        <w:pStyle w:val="Index4"/>
      </w:pPr>
      <w:r w:rsidRPr="005B1F78">
        <w:t>The successful bidder shall deploy competent staff, supervision and labour who are appropriately experienced and trained for the work they are to undertake.</w:t>
      </w:r>
    </w:p>
    <w:p w14:paraId="24C3A278" w14:textId="77777777" w:rsidR="005B1F78" w:rsidRDefault="005B1F78" w:rsidP="000B0BFA">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003C894C" w14:textId="77777777" w:rsidR="00DA39DC" w:rsidRDefault="00DA39DC" w:rsidP="005C1E62">
      <w:pPr>
        <w:pStyle w:val="Index3"/>
      </w:pPr>
      <w:bookmarkStart w:id="25" w:name="_Toc107314024"/>
      <w:r>
        <w:t>Consortium</w:t>
      </w:r>
      <w:bookmarkEnd w:id="25"/>
    </w:p>
    <w:p w14:paraId="2D6BE8D3" w14:textId="77777777" w:rsidR="00DA39DC" w:rsidRPr="004D17C6" w:rsidRDefault="00DA39DC" w:rsidP="000B0BFA">
      <w:pPr>
        <w:pStyle w:val="Index4"/>
      </w:pPr>
      <w:r w:rsidRPr="004D17C6">
        <w:t>Bidders forming part of a Consortium must submit with their bid a copy of their Consortium agreement in a separate attachment. This must clearly indicate:</w:t>
      </w:r>
    </w:p>
    <w:p w14:paraId="1FCFB3AF" w14:textId="77777777" w:rsidR="00DA39DC" w:rsidRPr="004D17C6" w:rsidRDefault="00DA39DC" w:rsidP="00DA39DC">
      <w:pPr>
        <w:pStyle w:val="Index5"/>
      </w:pPr>
      <w:r>
        <w:t>T</w:t>
      </w:r>
      <w:r w:rsidRPr="004D17C6">
        <w:t>he form of agreement;</w:t>
      </w:r>
    </w:p>
    <w:p w14:paraId="7E2CF7F1" w14:textId="77777777" w:rsidR="00DA39DC" w:rsidRPr="004D17C6" w:rsidRDefault="00DA39DC" w:rsidP="00DA39DC">
      <w:pPr>
        <w:pStyle w:val="Index5"/>
      </w:pPr>
      <w:r>
        <w:t>T</w:t>
      </w:r>
      <w:r w:rsidRPr="004D17C6">
        <w:t>he respective roles and responsibilities of the members;</w:t>
      </w:r>
    </w:p>
    <w:p w14:paraId="1E30E1AC" w14:textId="77777777" w:rsidR="00DA39DC" w:rsidRPr="004D17C6" w:rsidRDefault="00DA39DC" w:rsidP="00DA39DC">
      <w:pPr>
        <w:pStyle w:val="Index5"/>
      </w:pPr>
      <w:r>
        <w:t>T</w:t>
      </w:r>
      <w:r w:rsidRPr="004D17C6">
        <w:t>he identity of the lead company which will have the overall project responsibility;</w:t>
      </w:r>
    </w:p>
    <w:p w14:paraId="544E468B"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59F53223" w14:textId="77777777" w:rsidR="00DA39DC" w:rsidRPr="00DA39DC" w:rsidRDefault="00DA39DC" w:rsidP="00DA39DC">
      <w:pPr>
        <w:pStyle w:val="Index5"/>
      </w:pPr>
      <w:r>
        <w:t>T</w:t>
      </w:r>
      <w:r w:rsidRPr="004D17C6">
        <w:t>he member’s agreement to be jointly and severally liable to NECSA for the performance of the contract.</w:t>
      </w:r>
    </w:p>
    <w:p w14:paraId="2E915B48" w14:textId="77777777" w:rsidR="00DA39DC" w:rsidRDefault="00DA39DC" w:rsidP="005C1E62">
      <w:pPr>
        <w:pStyle w:val="Index3"/>
      </w:pPr>
      <w:bookmarkStart w:id="26" w:name="_Toc107314025"/>
      <w:r>
        <w:t>Sub-contracting</w:t>
      </w:r>
      <w:bookmarkEnd w:id="26"/>
    </w:p>
    <w:p w14:paraId="1967A895" w14:textId="77777777" w:rsidR="00DA39DC" w:rsidRPr="004D17C6" w:rsidRDefault="00DA39DC" w:rsidP="000B0BFA">
      <w:pPr>
        <w:pStyle w:val="Index4"/>
      </w:pPr>
      <w:r w:rsidRPr="004D17C6">
        <w:t>Bidders must detail any work to be sub-contracted, and the proposed sub-contractor(s) to be used.</w:t>
      </w:r>
    </w:p>
    <w:p w14:paraId="38BB2449" w14:textId="77777777" w:rsidR="00DA39DC" w:rsidRPr="004D17C6" w:rsidRDefault="00DA39DC" w:rsidP="000B0BFA">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7E6BDB48" w14:textId="77777777" w:rsidR="00DA39DC" w:rsidRPr="00DA39DC" w:rsidRDefault="00DA39DC" w:rsidP="000B0BFA">
      <w:pPr>
        <w:pStyle w:val="Index4"/>
      </w:pPr>
      <w:r w:rsidRPr="004D17C6">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14:paraId="0AC86666" w14:textId="77777777" w:rsidR="00A42E16" w:rsidRDefault="00F80D24" w:rsidP="005C1E62">
      <w:pPr>
        <w:pStyle w:val="Index3"/>
      </w:pPr>
      <w:bookmarkStart w:id="27" w:name="_Toc107314026"/>
      <w:proofErr w:type="spellStart"/>
      <w:r>
        <w:lastRenderedPageBreak/>
        <w:t>Necsa’s</w:t>
      </w:r>
      <w:proofErr w:type="spellEnd"/>
      <w:r>
        <w:t xml:space="preserve"> Bidding </w:t>
      </w:r>
      <w:r w:rsidR="003B5673">
        <w:t>Rights</w:t>
      </w:r>
      <w:bookmarkEnd w:id="27"/>
    </w:p>
    <w:p w14:paraId="450D19AA" w14:textId="77777777" w:rsidR="00F80D24" w:rsidRDefault="00F80D24" w:rsidP="000B0BFA">
      <w:pPr>
        <w:pStyle w:val="Index4"/>
      </w:pPr>
      <w:proofErr w:type="spellStart"/>
      <w:r w:rsidRPr="006D6438">
        <w:t>Necsa</w:t>
      </w:r>
      <w:proofErr w:type="spellEnd"/>
      <w:r w:rsidRPr="006D6438">
        <w:t xml:space="preserve"> reserves the right to:</w:t>
      </w:r>
    </w:p>
    <w:p w14:paraId="229E7AF5" w14:textId="77777777" w:rsidR="00F80D24" w:rsidRPr="003B5673" w:rsidRDefault="00F80D24" w:rsidP="003B5673">
      <w:pPr>
        <w:pStyle w:val="Index5"/>
      </w:pPr>
      <w:r w:rsidRPr="003B5673">
        <w:t>Extend the closing date;</w:t>
      </w:r>
    </w:p>
    <w:p w14:paraId="34DFC792" w14:textId="77777777" w:rsidR="00F80D24" w:rsidRPr="003B5673" w:rsidRDefault="00F80D24" w:rsidP="003B5673">
      <w:pPr>
        <w:pStyle w:val="Index5"/>
      </w:pPr>
      <w:r w:rsidRPr="003B5673">
        <w:t>Verify any information contained in a proposal;</w:t>
      </w:r>
    </w:p>
    <w:p w14:paraId="07F7F938" w14:textId="77777777" w:rsidR="00F80D24" w:rsidRPr="003B5673" w:rsidRDefault="004547A5" w:rsidP="003B5673">
      <w:pPr>
        <w:pStyle w:val="Index5"/>
      </w:pPr>
      <w:r>
        <w:t>Request documented</w:t>
      </w:r>
      <w:r w:rsidR="00F80D24" w:rsidRPr="003B5673">
        <w:t xml:space="preserve"> proof regarding any bid issue;</w:t>
      </w:r>
    </w:p>
    <w:p w14:paraId="4F209044" w14:textId="77777777" w:rsidR="00F80D24" w:rsidRPr="003B5673" w:rsidRDefault="00F80D24" w:rsidP="003B5673">
      <w:pPr>
        <w:pStyle w:val="Index5"/>
      </w:pPr>
      <w:r w:rsidRPr="003B5673">
        <w:t>Give preference to locally manufactured goods or locally sourced services;</w:t>
      </w:r>
    </w:p>
    <w:p w14:paraId="2F4B6003" w14:textId="77777777" w:rsidR="00F80D24" w:rsidRPr="003B5673" w:rsidRDefault="00F80D24" w:rsidP="003B5673">
      <w:pPr>
        <w:pStyle w:val="Index5"/>
      </w:pPr>
      <w:r w:rsidRPr="003B5673">
        <w:t>Issue follow-up or supplementary questions during the response period or after receipt of tenders;</w:t>
      </w:r>
    </w:p>
    <w:p w14:paraId="79AF2EB9"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50A07507" w14:textId="77777777" w:rsidR="00F80D24" w:rsidRDefault="00F80D24" w:rsidP="003B5673">
      <w:pPr>
        <w:pStyle w:val="Index5"/>
      </w:pPr>
      <w:r w:rsidRPr="003B5673">
        <w:t>Cancel or withdraw this request for tender as a whole or in part.</w:t>
      </w:r>
    </w:p>
    <w:p w14:paraId="36B67745" w14:textId="77777777" w:rsidR="00F80D24" w:rsidRDefault="00423B45" w:rsidP="000B0BFA">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110A50DC" w14:textId="77777777" w:rsidR="00F80D24" w:rsidRPr="006D6438" w:rsidRDefault="00F80D24" w:rsidP="003B5673">
      <w:pPr>
        <w:pStyle w:val="Index5"/>
      </w:pPr>
      <w:r w:rsidRPr="006D6438">
        <w:t>Interviews with, or written references from, nominated reference;</w:t>
      </w:r>
    </w:p>
    <w:p w14:paraId="53CCC3A4" w14:textId="77777777" w:rsidR="00F80D24" w:rsidRPr="006D6438" w:rsidRDefault="00F80D24" w:rsidP="003B5673">
      <w:pPr>
        <w:pStyle w:val="Index5"/>
      </w:pPr>
      <w:r w:rsidRPr="006D6438">
        <w:t>Reference site visits to the location(s) of nominated reference;</w:t>
      </w:r>
    </w:p>
    <w:p w14:paraId="717A3B7F" w14:textId="77777777" w:rsidR="00F80D24" w:rsidRPr="006D6438" w:rsidRDefault="00F80D24" w:rsidP="003B5673">
      <w:pPr>
        <w:pStyle w:val="Index5"/>
      </w:pPr>
      <w:r w:rsidRPr="006D6438">
        <w:t>Interviews with bidder personnel who would be involved in the contract execution (day-to-day operations of the site);</w:t>
      </w:r>
    </w:p>
    <w:p w14:paraId="79497DEE" w14:textId="77777777" w:rsidR="00A42E16" w:rsidRDefault="00F80D24" w:rsidP="000B0BFA">
      <w:pPr>
        <w:pStyle w:val="Index4"/>
      </w:pPr>
      <w:r w:rsidRPr="006D6438">
        <w:t>Negotiations with the bidders.</w:t>
      </w:r>
    </w:p>
    <w:p w14:paraId="13710AFA" w14:textId="77777777" w:rsidR="00786A37" w:rsidRDefault="00786A37" w:rsidP="000B0BFA">
      <w:pPr>
        <w:pStyle w:val="Index4"/>
      </w:pPr>
      <w:r>
        <w:t>The successful bidder shall deploy competent staff, supervision and labour who are appropriately experienced and trained for the work they are to undertake.</w:t>
      </w:r>
    </w:p>
    <w:p w14:paraId="72BEC181" w14:textId="77777777" w:rsidR="00786A37" w:rsidRDefault="00786A37" w:rsidP="000B0BFA">
      <w:pPr>
        <w:pStyle w:val="Index4"/>
      </w:pPr>
      <w:proofErr w:type="spellStart"/>
      <w:r>
        <w:t>Necsa</w:t>
      </w:r>
      <w:proofErr w:type="spellEnd"/>
      <w:r>
        <w:t xml:space="preserve"> and its representatives may seek formal assurance to this effect (including a formal audit) at any time during the contract period.</w:t>
      </w:r>
    </w:p>
    <w:p w14:paraId="1B1263E8" w14:textId="77777777" w:rsidR="00786A37" w:rsidRDefault="00786A37" w:rsidP="000B0BFA">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2B8F8071" w14:textId="77777777" w:rsidR="00786A37" w:rsidRDefault="00786A37" w:rsidP="000B0BFA">
      <w:pPr>
        <w:pStyle w:val="Index4"/>
      </w:pPr>
      <w:proofErr w:type="spellStart"/>
      <w:r>
        <w:t>Necsa</w:t>
      </w:r>
      <w:proofErr w:type="spellEnd"/>
      <w:r>
        <w:t xml:space="preserve"> will not necessarily accept the lowest or any tender, and it reserves the right to accept a tender as a whole or in part.</w:t>
      </w:r>
    </w:p>
    <w:p w14:paraId="3B3F3BA1" w14:textId="77777777" w:rsidR="00786A37" w:rsidRDefault="00786A37" w:rsidP="000B0BFA">
      <w:pPr>
        <w:pStyle w:val="Index4"/>
      </w:pPr>
      <w:proofErr w:type="spellStart"/>
      <w:r>
        <w:t>Necsa</w:t>
      </w:r>
      <w:proofErr w:type="spellEnd"/>
      <w:r>
        <w:t xml:space="preserve"> shall accept no liability in respect of any loss or damage which may incur in the preparation and admission of this tender. </w:t>
      </w:r>
    </w:p>
    <w:p w14:paraId="03DF5B65" w14:textId="77777777" w:rsidR="00786A37" w:rsidRDefault="00A0106E" w:rsidP="000B0BFA">
      <w:pPr>
        <w:pStyle w:val="Index4"/>
      </w:pPr>
      <w:r>
        <w:t>Bidders</w:t>
      </w:r>
      <w:r w:rsidR="00786A37">
        <w:t xml:space="preserve"> shall handle the contents of this document as confidential and private and may not disclose it to a third party or publish in any way whatsoever.</w:t>
      </w:r>
    </w:p>
    <w:p w14:paraId="2AC1E53E" w14:textId="77777777" w:rsidR="00786A37" w:rsidRDefault="00786A37" w:rsidP="000B0BFA">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6B845429" w14:textId="77777777" w:rsidR="00786A37" w:rsidRDefault="00A0106E" w:rsidP="000B0BFA">
      <w:pPr>
        <w:pStyle w:val="Index4"/>
      </w:pPr>
      <w:r>
        <w:t>Bidders</w:t>
      </w:r>
      <w:r w:rsidR="00786A37">
        <w:t xml:space="preserve"> shall ensure that they are fully informed on the service which must be rendered and what is required from the tenderer.</w:t>
      </w:r>
    </w:p>
    <w:p w14:paraId="4E9DA487" w14:textId="77777777" w:rsidR="00786A37" w:rsidRDefault="00A0106E" w:rsidP="000B0BFA">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14:paraId="10BD9DCC" w14:textId="77777777" w:rsidR="00786A37" w:rsidRDefault="00786A37" w:rsidP="000B0BFA">
      <w:pPr>
        <w:pStyle w:val="Index4"/>
      </w:pPr>
      <w:proofErr w:type="spellStart"/>
      <w:r>
        <w:t>Necsa</w:t>
      </w:r>
      <w:proofErr w:type="spellEnd"/>
      <w:r>
        <w:t xml:space="preserve"> is under no obligation to award a purchase order as a result of this tender.</w:t>
      </w:r>
    </w:p>
    <w:p w14:paraId="555B4AEA" w14:textId="4EEBA93E" w:rsidR="00786A37" w:rsidRDefault="00786A37" w:rsidP="000B0BFA">
      <w:pPr>
        <w:pStyle w:val="Index4"/>
        <w:numPr>
          <w:ilvl w:val="0"/>
          <w:numId w:val="0"/>
        </w:numPr>
      </w:pPr>
    </w:p>
    <w:p w14:paraId="41C89A85" w14:textId="77777777" w:rsidR="0017344F" w:rsidRDefault="0017344F" w:rsidP="000B0BFA">
      <w:pPr>
        <w:pStyle w:val="Index4"/>
        <w:numPr>
          <w:ilvl w:val="0"/>
          <w:numId w:val="0"/>
        </w:numPr>
      </w:pPr>
    </w:p>
    <w:p w14:paraId="2A55C881" w14:textId="77777777" w:rsidR="00F80D24" w:rsidRDefault="00F80D24" w:rsidP="005C1E62">
      <w:pPr>
        <w:pStyle w:val="Index3"/>
      </w:pPr>
      <w:bookmarkStart w:id="28" w:name="_Toc107314027"/>
      <w:r>
        <w:lastRenderedPageBreak/>
        <w:t>Bidding Process</w:t>
      </w:r>
      <w:bookmarkEnd w:id="28"/>
    </w:p>
    <w:p w14:paraId="37F9BA01" w14:textId="77777777" w:rsidR="00F80D24" w:rsidRDefault="003B5673" w:rsidP="000B0BFA">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02619A99" w14:textId="77777777" w:rsidR="003B5673" w:rsidRPr="00202F08" w:rsidRDefault="003B5673" w:rsidP="000B0BFA">
      <w:pPr>
        <w:pStyle w:val="Index4"/>
      </w:pPr>
      <w:r w:rsidRPr="00202F08">
        <w:t>Bidders are required to:</w:t>
      </w:r>
    </w:p>
    <w:p w14:paraId="75749813" w14:textId="77777777" w:rsidR="003B5673" w:rsidRPr="00202F08" w:rsidRDefault="003B5673" w:rsidP="003B5673">
      <w:pPr>
        <w:pStyle w:val="Index5"/>
      </w:pPr>
      <w:r w:rsidRPr="00202F08">
        <w:t>Respond in the English language;</w:t>
      </w:r>
    </w:p>
    <w:p w14:paraId="14FB0F76"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7E8CE453"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14:paraId="7E2048C6"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794C140"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60C68EB0" w14:textId="77777777" w:rsidR="003B5673" w:rsidRDefault="003912DA" w:rsidP="000B0BFA">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3C5CD8FE" w14:textId="77777777" w:rsidR="00FA4A35" w:rsidRPr="00EF1512" w:rsidRDefault="00FA4A35" w:rsidP="000B0BFA">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50FD670F" w14:textId="77777777" w:rsidR="00EF1512" w:rsidRPr="007A7BBC" w:rsidRDefault="00EF1512" w:rsidP="000B0BFA">
      <w:pPr>
        <w:pStyle w:val="Index4"/>
        <w:numPr>
          <w:ilvl w:val="0"/>
          <w:numId w:val="0"/>
        </w:numPr>
        <w:ind w:left="851"/>
      </w:pPr>
    </w:p>
    <w:p w14:paraId="24677BAC" w14:textId="77777777" w:rsidR="00FA4A35" w:rsidRDefault="00FA4A35" w:rsidP="005C1E62">
      <w:pPr>
        <w:pStyle w:val="Index3"/>
      </w:pPr>
      <w:bookmarkStart w:id="29" w:name="_Toc107314028"/>
      <w:r>
        <w:t>Bid Submission Requirements</w:t>
      </w:r>
      <w:bookmarkEnd w:id="29"/>
    </w:p>
    <w:p w14:paraId="31004B6E" w14:textId="77777777" w:rsidR="00FA4A35" w:rsidRPr="00B10893" w:rsidRDefault="00FA4A35" w:rsidP="000B0BFA">
      <w:pPr>
        <w:pStyle w:val="Index4"/>
      </w:pPr>
      <w:r w:rsidRPr="00B10893">
        <w:t>Bidders must submit their responses and all supporting documents in properly labelled and sealed envelopes clearly as follows:</w:t>
      </w:r>
    </w:p>
    <w:p w14:paraId="735A7B8C"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00C8E96B" w14:textId="77777777" w:rsidTr="00D43C55">
        <w:tc>
          <w:tcPr>
            <w:tcW w:w="220" w:type="pct"/>
            <w:vAlign w:val="center"/>
          </w:tcPr>
          <w:p w14:paraId="714299BA" w14:textId="77777777" w:rsidR="00D43C55" w:rsidRDefault="00D43C55" w:rsidP="00D43C55">
            <w:pPr>
              <w:pStyle w:val="1Paragraph"/>
              <w:ind w:left="0"/>
              <w:jc w:val="left"/>
            </w:pPr>
          </w:p>
        </w:tc>
        <w:tc>
          <w:tcPr>
            <w:tcW w:w="4780" w:type="pct"/>
            <w:vAlign w:val="center"/>
          </w:tcPr>
          <w:p w14:paraId="231055C1"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44B69738" w14:textId="77777777" w:rsidR="00D43C55" w:rsidRPr="00216F92" w:rsidRDefault="00D43C55" w:rsidP="00D43C55">
            <w:pPr>
              <w:pStyle w:val="1Paragraph"/>
              <w:ind w:left="0"/>
              <w:rPr>
                <w:b/>
              </w:rPr>
            </w:pPr>
            <w:r w:rsidRPr="00216F92">
              <w:rPr>
                <w:b/>
              </w:rPr>
              <w:t>No pricing information must be included in Envelope One.</w:t>
            </w:r>
          </w:p>
          <w:p w14:paraId="2BD40B79" w14:textId="77777777" w:rsidR="00EF1512" w:rsidRPr="00216F92" w:rsidRDefault="00EF1512" w:rsidP="000B0BFA">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36AF53C9"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43497B40" w14:textId="77777777" w:rsidTr="007D66F8">
        <w:tc>
          <w:tcPr>
            <w:tcW w:w="220" w:type="pct"/>
            <w:vAlign w:val="center"/>
          </w:tcPr>
          <w:p w14:paraId="7F2E1C69" w14:textId="77777777" w:rsidR="004D7299" w:rsidRDefault="004D7299" w:rsidP="007D66F8">
            <w:pPr>
              <w:pStyle w:val="1Paragraph"/>
              <w:ind w:left="0"/>
              <w:jc w:val="left"/>
            </w:pPr>
          </w:p>
        </w:tc>
        <w:tc>
          <w:tcPr>
            <w:tcW w:w="4780" w:type="pct"/>
            <w:vAlign w:val="center"/>
          </w:tcPr>
          <w:p w14:paraId="2704DE02" w14:textId="77777777" w:rsidR="004D7299" w:rsidRDefault="004D7299" w:rsidP="007D66F8">
            <w:pPr>
              <w:pStyle w:val="1Paragraph"/>
              <w:ind w:left="0"/>
            </w:pPr>
            <w:r w:rsidRPr="00FA4A35">
              <w:t>a set of two (2) hard copies (one (1) original and one (1) copy) and one (1) electronic copy (on disk or memory stick)</w:t>
            </w:r>
            <w:r>
              <w:t>.</w:t>
            </w:r>
          </w:p>
          <w:p w14:paraId="00C5C1EE" w14:textId="77777777" w:rsidR="004D7299" w:rsidRDefault="004D7299" w:rsidP="007D66F8">
            <w:pPr>
              <w:pStyle w:val="1Paragraph"/>
              <w:ind w:left="0"/>
              <w:rPr>
                <w:b/>
              </w:rPr>
            </w:pPr>
            <w:r w:rsidRPr="004D7299">
              <w:rPr>
                <w:b/>
              </w:rPr>
              <w:t>All compulsory returnable documents must be included in Envelope Two.</w:t>
            </w:r>
          </w:p>
          <w:p w14:paraId="3DAD7AB6"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750A111A" w14:textId="515350D9" w:rsidR="00FA4A35" w:rsidRDefault="0047600F" w:rsidP="000B0BFA">
      <w:pPr>
        <w:pStyle w:val="Index4"/>
      </w:pPr>
      <w:r w:rsidRPr="0047600F">
        <w:t xml:space="preserve">No proposal shall be accepted by </w:t>
      </w:r>
      <w:proofErr w:type="spellStart"/>
      <w:r w:rsidRPr="0047600F">
        <w:t>Necsa</w:t>
      </w:r>
      <w:proofErr w:type="spellEnd"/>
      <w:r w:rsidRPr="0047600F">
        <w:t xml:space="preserve"> if submitted in any manner other than as prescribed above.</w:t>
      </w:r>
    </w:p>
    <w:p w14:paraId="76E813D4" w14:textId="7B9C4AA9" w:rsidR="0017344F" w:rsidRDefault="0017344F" w:rsidP="0017344F">
      <w:pPr>
        <w:pStyle w:val="Index3"/>
        <w:numPr>
          <w:ilvl w:val="0"/>
          <w:numId w:val="0"/>
        </w:numPr>
        <w:ind w:left="851"/>
      </w:pPr>
    </w:p>
    <w:p w14:paraId="35E9227E" w14:textId="4BDD013B" w:rsidR="0017344F" w:rsidRDefault="0017344F" w:rsidP="0017344F">
      <w:pPr>
        <w:pStyle w:val="1Paragraph"/>
      </w:pPr>
    </w:p>
    <w:p w14:paraId="78851CE1" w14:textId="77777777" w:rsidR="0017344F" w:rsidRPr="0017344F" w:rsidRDefault="0017344F" w:rsidP="0017344F">
      <w:pPr>
        <w:pStyle w:val="1Paragraph"/>
      </w:pPr>
    </w:p>
    <w:p w14:paraId="597BDC97" w14:textId="77777777" w:rsidR="000B0BFA" w:rsidRDefault="000B0BFA" w:rsidP="000B0BFA">
      <w:pPr>
        <w:pStyle w:val="Index4"/>
        <w:numPr>
          <w:ilvl w:val="0"/>
          <w:numId w:val="0"/>
        </w:numPr>
        <w:ind w:left="851"/>
      </w:pPr>
    </w:p>
    <w:p w14:paraId="51A29B7F" w14:textId="77777777" w:rsidR="000B0BFA" w:rsidRDefault="000B0BFA" w:rsidP="000B0BFA">
      <w:pPr>
        <w:pStyle w:val="Index1"/>
      </w:pPr>
      <w:bookmarkStart w:id="30" w:name="_Toc107314029"/>
      <w:bookmarkEnd w:id="30"/>
    </w:p>
    <w:p w14:paraId="44A8A93B" w14:textId="77777777" w:rsidR="0047600F" w:rsidRDefault="0047600F" w:rsidP="003E32EB">
      <w:pPr>
        <w:pStyle w:val="Index2"/>
      </w:pPr>
      <w:bookmarkStart w:id="31" w:name="_Toc107314030"/>
      <w:r>
        <w:t>Eligibility Requirements</w:t>
      </w:r>
      <w:bookmarkEnd w:id="31"/>
    </w:p>
    <w:p w14:paraId="700C0D2E"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32" w:name="_Toc107313978"/>
      <w:bookmarkStart w:id="33" w:name="_Toc107314031"/>
      <w:bookmarkEnd w:id="32"/>
      <w:bookmarkEnd w:id="33"/>
    </w:p>
    <w:p w14:paraId="76EF3026"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34" w:name="_Toc107313979"/>
      <w:bookmarkStart w:id="35" w:name="_Toc107314032"/>
      <w:bookmarkEnd w:id="34"/>
      <w:bookmarkEnd w:id="35"/>
    </w:p>
    <w:p w14:paraId="7E7AE42A"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36" w:name="_Toc107313980"/>
      <w:bookmarkStart w:id="37" w:name="_Toc107314033"/>
      <w:bookmarkEnd w:id="36"/>
      <w:bookmarkEnd w:id="37"/>
    </w:p>
    <w:p w14:paraId="3F8B9FEC"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38" w:name="_Toc107313981"/>
      <w:bookmarkStart w:id="39" w:name="_Toc107314034"/>
      <w:bookmarkEnd w:id="38"/>
      <w:bookmarkEnd w:id="39"/>
    </w:p>
    <w:p w14:paraId="15711DFE" w14:textId="1FA2B1CC" w:rsidR="0047600F" w:rsidRDefault="0047600F" w:rsidP="005C1E62">
      <w:pPr>
        <w:pStyle w:val="Index3"/>
      </w:pPr>
      <w:bookmarkStart w:id="40" w:name="_Toc107314035"/>
      <w:r>
        <w:t>Pre-qualification Criteria</w:t>
      </w:r>
      <w:bookmarkEnd w:id="40"/>
    </w:p>
    <w:p w14:paraId="2F985FC8" w14:textId="77777777"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719"/>
        <w:gridCol w:w="7730"/>
        <w:gridCol w:w="937"/>
      </w:tblGrid>
      <w:tr w:rsidR="006E040B" w:rsidRPr="00A8791F" w14:paraId="4E21E72C" w14:textId="77777777" w:rsidTr="00583E67">
        <w:trPr>
          <w:tblHeader/>
        </w:trPr>
        <w:tc>
          <w:tcPr>
            <w:tcW w:w="383" w:type="pct"/>
            <w:shd w:val="clear" w:color="auto" w:fill="ECE8D3"/>
          </w:tcPr>
          <w:p w14:paraId="039F5294"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18" w:type="pct"/>
            <w:shd w:val="clear" w:color="auto" w:fill="ECE8D3"/>
          </w:tcPr>
          <w:p w14:paraId="122F9FDB"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499" w:type="pct"/>
            <w:shd w:val="clear" w:color="auto" w:fill="ECE8D3"/>
          </w:tcPr>
          <w:p w14:paraId="48144EDA"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788109D2" w14:textId="77777777" w:rsidTr="00583E67">
        <w:trPr>
          <w:trHeight w:val="291"/>
        </w:trPr>
        <w:tc>
          <w:tcPr>
            <w:tcW w:w="383" w:type="pct"/>
          </w:tcPr>
          <w:p w14:paraId="05AE64FF"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4118" w:type="pct"/>
          </w:tcPr>
          <w:p w14:paraId="0E652E3B" w14:textId="2934820E" w:rsidR="007622D8" w:rsidRPr="00A8791F" w:rsidRDefault="007622D8" w:rsidP="00880DCF">
            <w:pPr>
              <w:pStyle w:val="aDSPara"/>
              <w:spacing w:before="60" w:after="60"/>
              <w:ind w:left="0"/>
              <w:jc w:val="left"/>
              <w:rPr>
                <w:rFonts w:cs="Arial"/>
                <w:color w:val="000000"/>
                <w:sz w:val="20"/>
                <w:szCs w:val="20"/>
              </w:rPr>
            </w:pPr>
            <w:r w:rsidRPr="00A8791F">
              <w:rPr>
                <w:rFonts w:cs="Arial"/>
                <w:color w:val="000000"/>
                <w:sz w:val="20"/>
                <w:szCs w:val="20"/>
              </w:rPr>
              <w:t xml:space="preserve">Bidder company information </w:t>
            </w:r>
            <w:r w:rsidRPr="00002C45">
              <w:rPr>
                <w:rFonts w:cs="Arial"/>
                <w:color w:val="000000"/>
                <w:sz w:val="20"/>
                <w:szCs w:val="20"/>
              </w:rPr>
              <w:t>(</w:t>
            </w:r>
            <w:r w:rsidR="00002C45" w:rsidRPr="00002C45">
              <w:rPr>
                <w:rFonts w:cs="Arial"/>
                <w:color w:val="000000"/>
                <w:sz w:val="20"/>
                <w:szCs w:val="20"/>
              </w:rPr>
              <w:t>Section</w:t>
            </w:r>
            <w:r w:rsidR="007A7BBC" w:rsidRPr="00002C45">
              <w:rPr>
                <w:rFonts w:cs="Arial"/>
                <w:color w:val="000000"/>
                <w:sz w:val="20"/>
                <w:szCs w:val="20"/>
              </w:rPr>
              <w:t xml:space="preserve"> </w:t>
            </w:r>
            <w:r w:rsidR="00880DCF" w:rsidRPr="00002C45">
              <w:rPr>
                <w:rFonts w:cs="Arial"/>
                <w:color w:val="000000"/>
                <w:sz w:val="20"/>
                <w:szCs w:val="20"/>
              </w:rPr>
              <w:t>7</w:t>
            </w:r>
            <w:r w:rsidRPr="00002C45">
              <w:rPr>
                <w:rFonts w:cs="Arial"/>
                <w:color w:val="000000"/>
                <w:sz w:val="20"/>
                <w:szCs w:val="20"/>
              </w:rPr>
              <w:t>)</w:t>
            </w:r>
          </w:p>
        </w:tc>
        <w:tc>
          <w:tcPr>
            <w:tcW w:w="499" w:type="pct"/>
          </w:tcPr>
          <w:p w14:paraId="5AAB4B9F" w14:textId="77777777" w:rsidR="007622D8" w:rsidRPr="00A8791F" w:rsidRDefault="007622D8" w:rsidP="00813A84">
            <w:pPr>
              <w:pStyle w:val="aDSPara"/>
              <w:spacing w:before="60" w:after="60"/>
              <w:ind w:left="0"/>
              <w:jc w:val="left"/>
              <w:rPr>
                <w:sz w:val="20"/>
                <w:szCs w:val="20"/>
              </w:rPr>
            </w:pPr>
          </w:p>
        </w:tc>
      </w:tr>
      <w:tr w:rsidR="00517220" w:rsidRPr="00526ADF" w14:paraId="4A0F8855" w14:textId="77777777" w:rsidTr="00583E67">
        <w:trPr>
          <w:trHeight w:val="291"/>
        </w:trPr>
        <w:tc>
          <w:tcPr>
            <w:tcW w:w="383" w:type="pct"/>
          </w:tcPr>
          <w:p w14:paraId="0962AF2F" w14:textId="77777777" w:rsidR="00517220" w:rsidRPr="00A8791F" w:rsidRDefault="002C12D7" w:rsidP="00434728">
            <w:pPr>
              <w:pStyle w:val="aDSPara"/>
              <w:spacing w:before="60" w:after="60"/>
              <w:ind w:left="0"/>
              <w:jc w:val="center"/>
              <w:rPr>
                <w:sz w:val="20"/>
                <w:szCs w:val="20"/>
              </w:rPr>
            </w:pPr>
            <w:r>
              <w:rPr>
                <w:sz w:val="20"/>
                <w:szCs w:val="20"/>
              </w:rPr>
              <w:t>2</w:t>
            </w:r>
          </w:p>
        </w:tc>
        <w:tc>
          <w:tcPr>
            <w:tcW w:w="4118" w:type="pct"/>
          </w:tcPr>
          <w:p w14:paraId="29E75526" w14:textId="77777777" w:rsidR="00517220" w:rsidRPr="00A8791F" w:rsidRDefault="00517220" w:rsidP="00813A84">
            <w:pPr>
              <w:pStyle w:val="aDSPara"/>
              <w:spacing w:before="60" w:after="60"/>
              <w:ind w:left="0"/>
              <w:jc w:val="left"/>
              <w:rPr>
                <w:rFonts w:cs="Arial"/>
                <w:color w:val="000000"/>
                <w:sz w:val="20"/>
                <w:szCs w:val="20"/>
              </w:rPr>
            </w:pPr>
            <w:r>
              <w:rPr>
                <w:rFonts w:cs="Arial"/>
                <w:color w:val="000000"/>
                <w:sz w:val="20"/>
                <w:szCs w:val="20"/>
              </w:rPr>
              <w:t>Proof</w:t>
            </w:r>
            <w:r w:rsidR="00ED41E8">
              <w:rPr>
                <w:rFonts w:cs="Arial"/>
                <w:color w:val="000000"/>
                <w:sz w:val="20"/>
                <w:szCs w:val="20"/>
              </w:rPr>
              <w:t xml:space="preserve"> of National Treasury Central Su</w:t>
            </w:r>
            <w:r>
              <w:rPr>
                <w:rFonts w:cs="Arial"/>
                <w:color w:val="000000"/>
                <w:sz w:val="20"/>
                <w:szCs w:val="20"/>
              </w:rPr>
              <w:t>pplier Database registration/summary report</w:t>
            </w:r>
            <w:r w:rsidR="00ED41E8">
              <w:rPr>
                <w:rFonts w:cs="Arial"/>
                <w:color w:val="000000"/>
                <w:sz w:val="20"/>
                <w:szCs w:val="20"/>
              </w:rPr>
              <w:t xml:space="preserve"> (refer to </w:t>
            </w:r>
            <w:r w:rsidR="002B25D2">
              <w:rPr>
                <w:rFonts w:cs="Arial"/>
                <w:color w:val="000000"/>
                <w:sz w:val="20"/>
                <w:szCs w:val="20"/>
              </w:rPr>
              <w:t>SBD1)</w:t>
            </w:r>
          </w:p>
        </w:tc>
        <w:tc>
          <w:tcPr>
            <w:tcW w:w="499" w:type="pct"/>
          </w:tcPr>
          <w:p w14:paraId="2ABA59B0" w14:textId="77777777" w:rsidR="00517220" w:rsidRDefault="00517220" w:rsidP="00813A84">
            <w:pPr>
              <w:pStyle w:val="aDSPara"/>
              <w:spacing w:before="60" w:after="60"/>
              <w:ind w:left="0"/>
              <w:jc w:val="left"/>
              <w:rPr>
                <w:sz w:val="20"/>
                <w:szCs w:val="20"/>
              </w:rPr>
            </w:pPr>
          </w:p>
        </w:tc>
      </w:tr>
      <w:tr w:rsidR="00C41713" w:rsidRPr="00A8791F" w14:paraId="2F45451D" w14:textId="77777777" w:rsidTr="00583E67">
        <w:trPr>
          <w:trHeight w:val="291"/>
        </w:trPr>
        <w:tc>
          <w:tcPr>
            <w:tcW w:w="383" w:type="pct"/>
          </w:tcPr>
          <w:p w14:paraId="1A84CD49" w14:textId="77777777" w:rsidR="00C41713" w:rsidRPr="00A8791F" w:rsidRDefault="00C41713" w:rsidP="00C41713">
            <w:pPr>
              <w:pStyle w:val="aDSPara"/>
              <w:spacing w:before="60" w:after="60"/>
              <w:ind w:left="0"/>
              <w:jc w:val="center"/>
              <w:rPr>
                <w:sz w:val="20"/>
                <w:szCs w:val="20"/>
              </w:rPr>
            </w:pPr>
            <w:r w:rsidRPr="00A8791F">
              <w:rPr>
                <w:sz w:val="20"/>
                <w:szCs w:val="20"/>
              </w:rPr>
              <w:t>3</w:t>
            </w:r>
          </w:p>
        </w:tc>
        <w:tc>
          <w:tcPr>
            <w:tcW w:w="4118" w:type="pct"/>
          </w:tcPr>
          <w:p w14:paraId="73C41C65" w14:textId="77777777" w:rsidR="00C41713" w:rsidRPr="00A8791F" w:rsidRDefault="00C41713" w:rsidP="00C41713">
            <w:pPr>
              <w:pStyle w:val="aDSPara"/>
              <w:spacing w:before="60" w:after="60"/>
              <w:ind w:left="0"/>
              <w:jc w:val="left"/>
              <w:rPr>
                <w:sz w:val="20"/>
                <w:szCs w:val="20"/>
              </w:rPr>
            </w:pPr>
            <w:r w:rsidRPr="00A8791F">
              <w:rPr>
                <w:rFonts w:cs="Arial"/>
                <w:color w:val="000000"/>
                <w:sz w:val="20"/>
                <w:szCs w:val="20"/>
              </w:rPr>
              <w:t>Valid Tax Clearance Certificate or equivalent</w:t>
            </w:r>
          </w:p>
        </w:tc>
        <w:tc>
          <w:tcPr>
            <w:tcW w:w="499" w:type="pct"/>
          </w:tcPr>
          <w:p w14:paraId="45823558" w14:textId="77777777" w:rsidR="00C41713" w:rsidRPr="00A8791F" w:rsidRDefault="00C41713" w:rsidP="00C41713">
            <w:pPr>
              <w:pStyle w:val="aDSPara"/>
              <w:spacing w:before="60" w:after="60"/>
              <w:ind w:left="0"/>
              <w:jc w:val="left"/>
              <w:rPr>
                <w:sz w:val="20"/>
                <w:szCs w:val="20"/>
              </w:rPr>
            </w:pPr>
          </w:p>
        </w:tc>
      </w:tr>
      <w:tr w:rsidR="00C41713" w:rsidRPr="00526ADF" w14:paraId="4A9FBAA6" w14:textId="77777777" w:rsidTr="00583E67">
        <w:trPr>
          <w:trHeight w:val="291"/>
        </w:trPr>
        <w:tc>
          <w:tcPr>
            <w:tcW w:w="383" w:type="pct"/>
          </w:tcPr>
          <w:p w14:paraId="0F7942B4" w14:textId="77777777" w:rsidR="00C41713" w:rsidRPr="00A8791F" w:rsidRDefault="00C41713" w:rsidP="00C41713">
            <w:pPr>
              <w:pStyle w:val="aDSPara"/>
              <w:spacing w:before="60" w:after="60"/>
              <w:ind w:left="0"/>
              <w:jc w:val="center"/>
              <w:rPr>
                <w:sz w:val="20"/>
                <w:szCs w:val="20"/>
              </w:rPr>
            </w:pPr>
            <w:r w:rsidRPr="00A8791F">
              <w:rPr>
                <w:sz w:val="20"/>
                <w:szCs w:val="20"/>
              </w:rPr>
              <w:t>4</w:t>
            </w:r>
          </w:p>
        </w:tc>
        <w:tc>
          <w:tcPr>
            <w:tcW w:w="4118" w:type="pct"/>
          </w:tcPr>
          <w:p w14:paraId="3A00ACB6" w14:textId="77777777" w:rsidR="00C41713" w:rsidRPr="00825DDC" w:rsidRDefault="00C41713" w:rsidP="00C41713">
            <w:pPr>
              <w:pStyle w:val="aDSPara"/>
              <w:spacing w:before="60" w:after="60"/>
              <w:ind w:left="0"/>
              <w:rPr>
                <w:rFonts w:cs="Arial"/>
                <w:color w:val="000000"/>
                <w:sz w:val="20"/>
                <w:szCs w:val="20"/>
              </w:rPr>
            </w:pPr>
            <w:r w:rsidRPr="00744B3F">
              <w:rPr>
                <w:rFonts w:cs="Arial"/>
                <w:color w:val="000000"/>
                <w:sz w:val="20"/>
                <w:szCs w:val="20"/>
              </w:rPr>
              <w:t>Valid Compensation Commissioner Fund: Letter of goo</w:t>
            </w:r>
            <w:r>
              <w:rPr>
                <w:rFonts w:cs="Arial"/>
                <w:color w:val="000000"/>
                <w:sz w:val="20"/>
                <w:szCs w:val="20"/>
              </w:rPr>
              <w:t xml:space="preserve">d standing (COIDA); or proof of </w:t>
            </w:r>
            <w:r w:rsidRPr="00744B3F">
              <w:rPr>
                <w:rFonts w:cs="Arial"/>
                <w:color w:val="000000"/>
                <w:sz w:val="20"/>
                <w:szCs w:val="20"/>
              </w:rPr>
              <w:t>risk insurance on a customer’s site.</w:t>
            </w:r>
          </w:p>
        </w:tc>
        <w:tc>
          <w:tcPr>
            <w:tcW w:w="499" w:type="pct"/>
          </w:tcPr>
          <w:p w14:paraId="46EE9A3C" w14:textId="77777777" w:rsidR="00C41713" w:rsidRDefault="00C41713" w:rsidP="00C41713">
            <w:pPr>
              <w:pStyle w:val="aDSPara"/>
              <w:spacing w:before="60" w:after="60"/>
              <w:ind w:left="0"/>
              <w:jc w:val="left"/>
              <w:rPr>
                <w:sz w:val="20"/>
                <w:szCs w:val="20"/>
              </w:rPr>
            </w:pPr>
          </w:p>
        </w:tc>
      </w:tr>
      <w:tr w:rsidR="00C41713" w:rsidRPr="00526ADF" w14:paraId="77231FD7" w14:textId="77777777" w:rsidTr="00583E67">
        <w:trPr>
          <w:trHeight w:val="291"/>
        </w:trPr>
        <w:tc>
          <w:tcPr>
            <w:tcW w:w="383" w:type="pct"/>
          </w:tcPr>
          <w:p w14:paraId="6CC85DC0" w14:textId="77777777" w:rsidR="00C41713" w:rsidRPr="00B1673B" w:rsidRDefault="00C41713" w:rsidP="00434728">
            <w:pPr>
              <w:pStyle w:val="aDSPara"/>
              <w:spacing w:before="60" w:after="60"/>
              <w:ind w:left="0"/>
              <w:jc w:val="center"/>
              <w:rPr>
                <w:sz w:val="20"/>
                <w:szCs w:val="20"/>
              </w:rPr>
            </w:pPr>
            <w:r w:rsidRPr="00B1673B">
              <w:rPr>
                <w:sz w:val="20"/>
                <w:szCs w:val="20"/>
              </w:rPr>
              <w:t>5</w:t>
            </w:r>
          </w:p>
        </w:tc>
        <w:tc>
          <w:tcPr>
            <w:tcW w:w="4118" w:type="pct"/>
          </w:tcPr>
          <w:p w14:paraId="5DC17AB8" w14:textId="77777777" w:rsidR="00C41713" w:rsidRPr="00B1673B" w:rsidRDefault="00C41713" w:rsidP="00C41713">
            <w:pPr>
              <w:pStyle w:val="aDSPara"/>
              <w:spacing w:before="60" w:after="60"/>
              <w:ind w:left="0"/>
              <w:jc w:val="left"/>
              <w:rPr>
                <w:sz w:val="20"/>
                <w:szCs w:val="20"/>
              </w:rPr>
            </w:pPr>
            <w:r w:rsidRPr="00B1673B">
              <w:rPr>
                <w:sz w:val="20"/>
                <w:szCs w:val="20"/>
              </w:rPr>
              <w:t>If operating as an Agency, kindly submit letter from manufacture indicating that you are authorised to distribute their product and also provide aftersales support (Training, Service and Maintenance)</w:t>
            </w:r>
          </w:p>
        </w:tc>
        <w:tc>
          <w:tcPr>
            <w:tcW w:w="499" w:type="pct"/>
          </w:tcPr>
          <w:p w14:paraId="628DDB4E" w14:textId="77777777" w:rsidR="00C41713" w:rsidRDefault="00C41713" w:rsidP="00813A84">
            <w:pPr>
              <w:pStyle w:val="aDSPara"/>
              <w:spacing w:before="60" w:after="60"/>
              <w:ind w:left="0"/>
              <w:jc w:val="left"/>
              <w:rPr>
                <w:sz w:val="20"/>
                <w:szCs w:val="20"/>
              </w:rPr>
            </w:pPr>
          </w:p>
        </w:tc>
      </w:tr>
      <w:tr w:rsidR="00EF0250" w:rsidRPr="00846552" w14:paraId="2F9BB72A" w14:textId="77777777" w:rsidTr="00846552">
        <w:trPr>
          <w:trHeight w:val="291"/>
        </w:trPr>
        <w:tc>
          <w:tcPr>
            <w:tcW w:w="383" w:type="pct"/>
          </w:tcPr>
          <w:p w14:paraId="272FC961" w14:textId="6C71DE22" w:rsidR="00EF0250" w:rsidRPr="00846552" w:rsidRDefault="00EF0250" w:rsidP="00EF0250">
            <w:pPr>
              <w:pStyle w:val="aDSPara"/>
              <w:spacing w:before="60" w:after="60"/>
              <w:ind w:left="0"/>
              <w:jc w:val="center"/>
              <w:rPr>
                <w:sz w:val="20"/>
                <w:szCs w:val="20"/>
              </w:rPr>
            </w:pPr>
            <w:r w:rsidRPr="00846552">
              <w:rPr>
                <w:sz w:val="20"/>
                <w:szCs w:val="20"/>
              </w:rPr>
              <w:t>6</w:t>
            </w:r>
          </w:p>
        </w:tc>
        <w:tc>
          <w:tcPr>
            <w:tcW w:w="4118" w:type="pct"/>
            <w:vAlign w:val="center"/>
          </w:tcPr>
          <w:p w14:paraId="6F4D5B56" w14:textId="5791AB2B" w:rsidR="00EF0250" w:rsidRPr="00846552" w:rsidRDefault="00EF0250" w:rsidP="00EF0250">
            <w:pPr>
              <w:pStyle w:val="aDSPara"/>
              <w:spacing w:before="60" w:after="60"/>
              <w:ind w:left="0"/>
              <w:jc w:val="left"/>
              <w:rPr>
                <w:sz w:val="20"/>
                <w:szCs w:val="20"/>
              </w:rPr>
            </w:pPr>
            <w:r w:rsidRPr="00846552">
              <w:rPr>
                <w:sz w:val="20"/>
                <w:szCs w:val="20"/>
              </w:rPr>
              <w:t>Minimum of 12 months Manufacture’s Guarantee / Warrantee which includes replacements of all parts, consumables and labour</w:t>
            </w:r>
          </w:p>
        </w:tc>
        <w:tc>
          <w:tcPr>
            <w:tcW w:w="499" w:type="pct"/>
          </w:tcPr>
          <w:p w14:paraId="05B5EEED" w14:textId="77777777" w:rsidR="00EF0250" w:rsidRPr="00846552" w:rsidRDefault="00EF0250" w:rsidP="00EF0250">
            <w:pPr>
              <w:pStyle w:val="aDSPara"/>
              <w:spacing w:before="60" w:after="60"/>
              <w:ind w:left="0"/>
              <w:jc w:val="left"/>
              <w:rPr>
                <w:sz w:val="20"/>
                <w:szCs w:val="20"/>
              </w:rPr>
            </w:pPr>
          </w:p>
        </w:tc>
      </w:tr>
    </w:tbl>
    <w:p w14:paraId="118CD123" w14:textId="74B9B480" w:rsidR="00DD46BD" w:rsidRDefault="00DD46BD" w:rsidP="00DD46BD">
      <w:pPr>
        <w:pStyle w:val="1Paragraph"/>
        <w:ind w:left="0"/>
      </w:pPr>
    </w:p>
    <w:p w14:paraId="2D6411B5" w14:textId="3C8739DC" w:rsidR="00792BAC" w:rsidRDefault="00792BAC" w:rsidP="00DD46BD">
      <w:pPr>
        <w:pStyle w:val="1Paragraph"/>
      </w:pPr>
    </w:p>
    <w:p w14:paraId="4A075A8D" w14:textId="447F1762" w:rsidR="006E040B" w:rsidRDefault="006E040B" w:rsidP="005C1E62">
      <w:pPr>
        <w:pStyle w:val="Index3"/>
      </w:pPr>
      <w:bookmarkStart w:id="41" w:name="_Toc107314037"/>
      <w:r>
        <w:t>Functional Evaluation Criteria</w:t>
      </w:r>
      <w:bookmarkEnd w:id="41"/>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9"/>
        <w:gridCol w:w="2347"/>
        <w:gridCol w:w="883"/>
        <w:gridCol w:w="828"/>
        <w:gridCol w:w="4085"/>
      </w:tblGrid>
      <w:tr w:rsidR="001726F0" w:rsidRPr="001726F0" w14:paraId="1F6135E3" w14:textId="77777777" w:rsidTr="00F122BF">
        <w:trPr>
          <w:cantSplit/>
          <w:tblHeader/>
        </w:trPr>
        <w:tc>
          <w:tcPr>
            <w:tcW w:w="663" w:type="pct"/>
            <w:gridSpan w:val="2"/>
            <w:shd w:val="clear" w:color="auto" w:fill="ECE8D3"/>
          </w:tcPr>
          <w:p w14:paraId="1729A366" w14:textId="77777777" w:rsidR="007A7BBC" w:rsidRPr="001726F0" w:rsidRDefault="007A7BBC" w:rsidP="001C4EAB">
            <w:pPr>
              <w:pStyle w:val="aDSPara"/>
              <w:spacing w:before="60" w:after="60"/>
              <w:ind w:left="0"/>
              <w:jc w:val="center"/>
              <w:rPr>
                <w:rFonts w:eastAsia="MS Mincho" w:cs="Arial"/>
                <w:b/>
                <w:sz w:val="20"/>
                <w:szCs w:val="20"/>
              </w:rPr>
            </w:pPr>
            <w:r w:rsidRPr="001726F0">
              <w:rPr>
                <w:rFonts w:eastAsia="MS Mincho" w:cs="Arial"/>
                <w:b/>
                <w:sz w:val="20"/>
                <w:szCs w:val="20"/>
              </w:rPr>
              <w:t>Item</w:t>
            </w:r>
          </w:p>
        </w:tc>
        <w:tc>
          <w:tcPr>
            <w:tcW w:w="1250" w:type="pct"/>
            <w:shd w:val="clear" w:color="auto" w:fill="ECE8D3"/>
          </w:tcPr>
          <w:p w14:paraId="336E412B" w14:textId="77777777" w:rsidR="007A7BBC" w:rsidRPr="001726F0" w:rsidRDefault="007A7BBC" w:rsidP="001C4EAB">
            <w:pPr>
              <w:pStyle w:val="aDSPara"/>
              <w:spacing w:before="60" w:after="60"/>
              <w:ind w:left="0"/>
              <w:jc w:val="center"/>
              <w:rPr>
                <w:rFonts w:eastAsia="MS Mincho" w:cs="Arial"/>
                <w:b/>
                <w:sz w:val="20"/>
                <w:szCs w:val="20"/>
              </w:rPr>
            </w:pPr>
            <w:r w:rsidRPr="001726F0">
              <w:rPr>
                <w:rFonts w:eastAsia="MS Mincho" w:cs="Arial"/>
                <w:b/>
                <w:sz w:val="20"/>
                <w:szCs w:val="20"/>
              </w:rPr>
              <w:t>Requirement</w:t>
            </w:r>
          </w:p>
        </w:tc>
        <w:tc>
          <w:tcPr>
            <w:tcW w:w="470" w:type="pct"/>
            <w:shd w:val="clear" w:color="auto" w:fill="ECE8D3"/>
          </w:tcPr>
          <w:p w14:paraId="27C6E28B" w14:textId="77777777" w:rsidR="007A7BBC" w:rsidRPr="001726F0" w:rsidRDefault="007A7BBC" w:rsidP="001C4EAB">
            <w:pPr>
              <w:pStyle w:val="aDSPara"/>
              <w:spacing w:before="60" w:after="60"/>
              <w:ind w:left="0"/>
              <w:jc w:val="center"/>
              <w:rPr>
                <w:rFonts w:eastAsia="MS Mincho" w:cs="Arial"/>
                <w:b/>
                <w:sz w:val="20"/>
                <w:szCs w:val="20"/>
              </w:rPr>
            </w:pPr>
            <w:r w:rsidRPr="001726F0">
              <w:rPr>
                <w:rFonts w:eastAsia="MS Mincho" w:cs="Arial"/>
                <w:b/>
                <w:sz w:val="20"/>
                <w:szCs w:val="20"/>
              </w:rPr>
              <w:t>Weight</w:t>
            </w:r>
          </w:p>
        </w:tc>
        <w:tc>
          <w:tcPr>
            <w:tcW w:w="441" w:type="pct"/>
            <w:shd w:val="clear" w:color="auto" w:fill="ECE8D3"/>
          </w:tcPr>
          <w:p w14:paraId="13EDB2C2" w14:textId="77777777" w:rsidR="007A7BBC" w:rsidRPr="001726F0" w:rsidRDefault="007A7BBC" w:rsidP="001C4EAB">
            <w:pPr>
              <w:pStyle w:val="aDSPara"/>
              <w:spacing w:before="60" w:after="60"/>
              <w:ind w:left="0"/>
              <w:jc w:val="center"/>
              <w:rPr>
                <w:rFonts w:eastAsia="MS Mincho" w:cs="Arial"/>
                <w:b/>
                <w:sz w:val="20"/>
                <w:szCs w:val="20"/>
              </w:rPr>
            </w:pPr>
            <w:r w:rsidRPr="001726F0">
              <w:rPr>
                <w:rFonts w:eastAsia="MS Mincho" w:cs="Arial"/>
                <w:b/>
                <w:sz w:val="20"/>
                <w:szCs w:val="20"/>
              </w:rPr>
              <w:t>Points</w:t>
            </w:r>
          </w:p>
        </w:tc>
        <w:tc>
          <w:tcPr>
            <w:tcW w:w="2176" w:type="pct"/>
            <w:shd w:val="clear" w:color="auto" w:fill="ECE8D3"/>
          </w:tcPr>
          <w:p w14:paraId="20EF8229" w14:textId="77777777" w:rsidR="007A7BBC" w:rsidRPr="001726F0" w:rsidRDefault="007A7BBC" w:rsidP="001C4EAB">
            <w:pPr>
              <w:pStyle w:val="aDSPara"/>
              <w:spacing w:before="60" w:after="60"/>
              <w:ind w:left="0"/>
              <w:jc w:val="center"/>
              <w:rPr>
                <w:rFonts w:eastAsia="MS Mincho" w:cs="Arial"/>
                <w:b/>
                <w:sz w:val="20"/>
                <w:szCs w:val="20"/>
              </w:rPr>
            </w:pPr>
            <w:r w:rsidRPr="001726F0">
              <w:rPr>
                <w:rFonts w:eastAsia="MS Mincho" w:cs="Arial"/>
                <w:b/>
                <w:sz w:val="20"/>
                <w:szCs w:val="20"/>
              </w:rPr>
              <w:t>Criteria</w:t>
            </w:r>
          </w:p>
        </w:tc>
      </w:tr>
      <w:tr w:rsidR="001726F0" w:rsidRPr="001726F0" w14:paraId="4C3BEFDD" w14:textId="77777777" w:rsidTr="00F122BF">
        <w:trPr>
          <w:cantSplit/>
          <w:trHeight w:val="180"/>
        </w:trPr>
        <w:tc>
          <w:tcPr>
            <w:tcW w:w="658" w:type="pct"/>
            <w:vMerge w:val="restart"/>
            <w:tcBorders>
              <w:top w:val="single" w:sz="4" w:space="0" w:color="auto"/>
              <w:left w:val="single" w:sz="4" w:space="0" w:color="auto"/>
              <w:right w:val="single" w:sz="4" w:space="0" w:color="auto"/>
            </w:tcBorders>
            <w:shd w:val="clear" w:color="auto" w:fill="auto"/>
          </w:tcPr>
          <w:p w14:paraId="2DC34EE0" w14:textId="60B6E7B9" w:rsidR="00F76AA9" w:rsidRPr="001726F0" w:rsidRDefault="002B2E10" w:rsidP="00F76AA9">
            <w:pPr>
              <w:pStyle w:val="aDSPara"/>
              <w:spacing w:before="60" w:after="60"/>
              <w:ind w:left="0"/>
              <w:jc w:val="center"/>
              <w:rPr>
                <w:rFonts w:eastAsia="MS Mincho" w:cs="Arial"/>
                <w:sz w:val="20"/>
                <w:szCs w:val="20"/>
              </w:rPr>
            </w:pPr>
            <w:r w:rsidRPr="001726F0">
              <w:rPr>
                <w:rFonts w:eastAsia="MS Mincho" w:cs="Arial"/>
                <w:sz w:val="20"/>
                <w:szCs w:val="20"/>
              </w:rPr>
              <w:t>1</w:t>
            </w:r>
          </w:p>
        </w:tc>
        <w:tc>
          <w:tcPr>
            <w:tcW w:w="1255" w:type="pct"/>
            <w:gridSpan w:val="2"/>
            <w:vMerge w:val="restart"/>
            <w:tcBorders>
              <w:top w:val="single" w:sz="4" w:space="0" w:color="auto"/>
              <w:left w:val="single" w:sz="4" w:space="0" w:color="auto"/>
              <w:right w:val="single" w:sz="4" w:space="0" w:color="auto"/>
            </w:tcBorders>
            <w:shd w:val="clear" w:color="auto" w:fill="auto"/>
          </w:tcPr>
          <w:p w14:paraId="38B5B0CE" w14:textId="69E64C22" w:rsidR="00F76AA9" w:rsidRPr="007556D0" w:rsidRDefault="00F76AA9">
            <w:pPr>
              <w:pStyle w:val="Default"/>
              <w:rPr>
                <w:rFonts w:ascii="Arial" w:hAnsi="Arial" w:cs="Arial"/>
                <w:color w:val="auto"/>
                <w:sz w:val="20"/>
                <w:szCs w:val="20"/>
              </w:rPr>
            </w:pPr>
            <w:r w:rsidRPr="007556D0">
              <w:rPr>
                <w:rFonts w:ascii="Arial" w:hAnsi="Arial" w:cs="Arial"/>
                <w:color w:val="auto"/>
                <w:sz w:val="20"/>
                <w:szCs w:val="20"/>
              </w:rPr>
              <w:t>Delivery Time (from date of order)</w:t>
            </w:r>
            <w:r w:rsidR="00583E67" w:rsidRPr="007556D0">
              <w:rPr>
                <w:rFonts w:ascii="Arial" w:hAnsi="Arial" w:cs="Arial"/>
                <w:color w:val="auto"/>
                <w:sz w:val="20"/>
                <w:szCs w:val="20"/>
              </w:rPr>
              <w:t xml:space="preserve"> of </w:t>
            </w:r>
            <w:r w:rsidR="00401D85" w:rsidRPr="007556D0">
              <w:rPr>
                <w:rFonts w:ascii="Arial" w:hAnsi="Arial" w:cs="Arial"/>
                <w:color w:val="auto"/>
                <w:sz w:val="20"/>
                <w:szCs w:val="20"/>
              </w:rPr>
              <w:t xml:space="preserve">GC </w:t>
            </w:r>
          </w:p>
        </w:tc>
        <w:tc>
          <w:tcPr>
            <w:tcW w:w="470" w:type="pct"/>
            <w:vMerge w:val="restart"/>
            <w:tcBorders>
              <w:top w:val="single" w:sz="4" w:space="0" w:color="auto"/>
              <w:left w:val="single" w:sz="4" w:space="0" w:color="auto"/>
              <w:right w:val="single" w:sz="4" w:space="0" w:color="auto"/>
            </w:tcBorders>
            <w:shd w:val="clear" w:color="auto" w:fill="auto"/>
            <w:vAlign w:val="center"/>
          </w:tcPr>
          <w:p w14:paraId="2D4CA8FA" w14:textId="77777777" w:rsidR="00F76AA9" w:rsidRPr="001726F0" w:rsidRDefault="00F76AA9" w:rsidP="00F76AA9">
            <w:pPr>
              <w:pStyle w:val="aDSPara"/>
              <w:spacing w:before="60" w:after="60"/>
              <w:ind w:left="0"/>
              <w:jc w:val="center"/>
              <w:rPr>
                <w:rFonts w:eastAsia="MS Mincho" w:cs="Arial"/>
                <w:sz w:val="20"/>
                <w:szCs w:val="20"/>
              </w:rPr>
            </w:pPr>
            <w:r w:rsidRPr="001726F0">
              <w:rPr>
                <w:rFonts w:eastAsia="MS Mincho" w:cs="Arial"/>
                <w:sz w:val="20"/>
                <w:szCs w:val="20"/>
              </w:rPr>
              <w:t>5</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70FB4600" w14:textId="77777777" w:rsidR="00F76AA9" w:rsidRPr="001726F0" w:rsidRDefault="00F76AA9" w:rsidP="00F76AA9">
            <w:pPr>
              <w:pStyle w:val="aDSPara"/>
              <w:spacing w:before="60" w:after="60"/>
              <w:ind w:left="0"/>
              <w:jc w:val="center"/>
              <w:rPr>
                <w:rFonts w:eastAsia="MS Mincho" w:cs="Arial"/>
                <w:sz w:val="20"/>
                <w:szCs w:val="20"/>
              </w:rPr>
            </w:pPr>
            <w:r w:rsidRPr="001726F0">
              <w:rPr>
                <w:rFonts w:eastAsia="MS Mincho" w:cs="Arial"/>
                <w:sz w:val="20"/>
                <w:szCs w:val="20"/>
              </w:rPr>
              <w:t>0</w:t>
            </w:r>
          </w:p>
        </w:tc>
        <w:tc>
          <w:tcPr>
            <w:tcW w:w="2176" w:type="pct"/>
            <w:tcBorders>
              <w:top w:val="single" w:sz="4" w:space="0" w:color="auto"/>
              <w:left w:val="single" w:sz="4" w:space="0" w:color="auto"/>
              <w:bottom w:val="single" w:sz="4" w:space="0" w:color="auto"/>
              <w:right w:val="single" w:sz="4" w:space="0" w:color="auto"/>
            </w:tcBorders>
            <w:shd w:val="clear" w:color="auto" w:fill="auto"/>
          </w:tcPr>
          <w:p w14:paraId="72B95D44" w14:textId="77777777" w:rsidR="00F76AA9" w:rsidRPr="007556D0" w:rsidRDefault="00F76AA9" w:rsidP="00F76AA9">
            <w:pPr>
              <w:pStyle w:val="Default"/>
              <w:rPr>
                <w:rFonts w:ascii="Arial" w:hAnsi="Arial" w:cs="Arial"/>
                <w:color w:val="auto"/>
                <w:sz w:val="20"/>
                <w:szCs w:val="20"/>
              </w:rPr>
            </w:pPr>
            <w:r w:rsidRPr="007556D0">
              <w:rPr>
                <w:rFonts w:ascii="Arial" w:hAnsi="Arial" w:cs="Arial"/>
                <w:color w:val="auto"/>
                <w:sz w:val="20"/>
                <w:szCs w:val="20"/>
              </w:rPr>
              <w:t xml:space="preserve">Quoted time to commission equipment </w:t>
            </w:r>
            <w:r w:rsidRPr="007556D0">
              <w:rPr>
                <w:rFonts w:ascii="Arial" w:hAnsi="Arial" w:cs="Arial"/>
                <w:b/>
                <w:color w:val="auto"/>
                <w:sz w:val="20"/>
                <w:szCs w:val="20"/>
              </w:rPr>
              <w:t>more than 3 months</w:t>
            </w:r>
          </w:p>
        </w:tc>
      </w:tr>
      <w:tr w:rsidR="001726F0" w:rsidRPr="001726F0" w14:paraId="69CC9E2F" w14:textId="77777777" w:rsidTr="00F122BF">
        <w:trPr>
          <w:cantSplit/>
          <w:trHeight w:val="180"/>
        </w:trPr>
        <w:tc>
          <w:tcPr>
            <w:tcW w:w="658" w:type="pct"/>
            <w:vMerge/>
            <w:tcBorders>
              <w:left w:val="single" w:sz="4" w:space="0" w:color="auto"/>
              <w:right w:val="single" w:sz="4" w:space="0" w:color="auto"/>
            </w:tcBorders>
            <w:shd w:val="clear" w:color="auto" w:fill="auto"/>
          </w:tcPr>
          <w:p w14:paraId="326DDC5C" w14:textId="77777777" w:rsidR="00F76AA9" w:rsidRPr="001726F0" w:rsidRDefault="00F76AA9" w:rsidP="00F76AA9">
            <w:pPr>
              <w:pStyle w:val="aDSPara"/>
              <w:spacing w:before="60" w:after="60"/>
              <w:ind w:left="0"/>
              <w:jc w:val="center"/>
              <w:rPr>
                <w:rFonts w:eastAsia="MS Mincho" w:cs="Arial"/>
                <w:sz w:val="20"/>
                <w:szCs w:val="20"/>
              </w:rPr>
            </w:pPr>
          </w:p>
        </w:tc>
        <w:tc>
          <w:tcPr>
            <w:tcW w:w="1255" w:type="pct"/>
            <w:gridSpan w:val="2"/>
            <w:vMerge/>
            <w:tcBorders>
              <w:left w:val="single" w:sz="4" w:space="0" w:color="auto"/>
              <w:right w:val="single" w:sz="4" w:space="0" w:color="auto"/>
            </w:tcBorders>
            <w:shd w:val="clear" w:color="auto" w:fill="auto"/>
          </w:tcPr>
          <w:p w14:paraId="3BAB7E8D" w14:textId="77777777" w:rsidR="00F76AA9" w:rsidRPr="007556D0" w:rsidRDefault="00F76AA9" w:rsidP="00F76AA9">
            <w:pPr>
              <w:pStyle w:val="Default"/>
              <w:rPr>
                <w:rFonts w:ascii="Arial" w:hAnsi="Arial" w:cs="Arial"/>
                <w:color w:val="auto"/>
                <w:sz w:val="20"/>
                <w:szCs w:val="20"/>
              </w:rPr>
            </w:pPr>
          </w:p>
        </w:tc>
        <w:tc>
          <w:tcPr>
            <w:tcW w:w="470" w:type="pct"/>
            <w:vMerge/>
            <w:tcBorders>
              <w:left w:val="single" w:sz="4" w:space="0" w:color="auto"/>
              <w:right w:val="single" w:sz="4" w:space="0" w:color="auto"/>
            </w:tcBorders>
            <w:shd w:val="clear" w:color="auto" w:fill="auto"/>
            <w:vAlign w:val="center"/>
          </w:tcPr>
          <w:p w14:paraId="3D22CBDA" w14:textId="77777777" w:rsidR="00F76AA9" w:rsidRPr="001726F0" w:rsidRDefault="00F76AA9" w:rsidP="00F76AA9">
            <w:pPr>
              <w:pStyle w:val="aDSPara"/>
              <w:spacing w:before="60" w:after="60"/>
              <w:ind w:left="0"/>
              <w:jc w:val="center"/>
              <w:rPr>
                <w:rFonts w:eastAsia="MS Mincho"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7AF341DC" w14:textId="77777777" w:rsidR="00F76AA9" w:rsidRPr="001726F0" w:rsidRDefault="00F76AA9" w:rsidP="00F76AA9">
            <w:pPr>
              <w:pStyle w:val="aDSPara"/>
              <w:spacing w:before="60" w:after="60"/>
              <w:ind w:left="0"/>
              <w:jc w:val="center"/>
              <w:rPr>
                <w:rFonts w:eastAsia="MS Mincho" w:cs="Arial"/>
                <w:sz w:val="20"/>
                <w:szCs w:val="20"/>
              </w:rPr>
            </w:pPr>
            <w:r w:rsidRPr="001726F0">
              <w:rPr>
                <w:rFonts w:eastAsia="MS Mincho" w:cs="Arial"/>
                <w:sz w:val="20"/>
                <w:szCs w:val="20"/>
              </w:rPr>
              <w:t>2</w:t>
            </w:r>
          </w:p>
        </w:tc>
        <w:tc>
          <w:tcPr>
            <w:tcW w:w="2176" w:type="pct"/>
            <w:tcBorders>
              <w:top w:val="single" w:sz="4" w:space="0" w:color="auto"/>
              <w:left w:val="single" w:sz="4" w:space="0" w:color="auto"/>
              <w:bottom w:val="single" w:sz="4" w:space="0" w:color="auto"/>
              <w:right w:val="single" w:sz="4" w:space="0" w:color="auto"/>
            </w:tcBorders>
            <w:shd w:val="clear" w:color="auto" w:fill="auto"/>
          </w:tcPr>
          <w:p w14:paraId="613282B1" w14:textId="77777777" w:rsidR="00F76AA9" w:rsidRPr="007556D0" w:rsidRDefault="00F76AA9" w:rsidP="00F76AA9">
            <w:pPr>
              <w:pStyle w:val="Default"/>
              <w:rPr>
                <w:rFonts w:ascii="Arial" w:hAnsi="Arial" w:cs="Arial"/>
                <w:color w:val="auto"/>
                <w:sz w:val="20"/>
                <w:szCs w:val="20"/>
              </w:rPr>
            </w:pPr>
            <w:r w:rsidRPr="007556D0">
              <w:rPr>
                <w:rFonts w:ascii="Arial" w:hAnsi="Arial" w:cs="Arial"/>
                <w:color w:val="auto"/>
                <w:sz w:val="20"/>
                <w:szCs w:val="20"/>
              </w:rPr>
              <w:t xml:space="preserve">Quoted time to commission equipment </w:t>
            </w:r>
            <w:r w:rsidRPr="007556D0">
              <w:rPr>
                <w:rFonts w:ascii="Arial" w:hAnsi="Arial" w:cs="Arial"/>
                <w:b/>
                <w:color w:val="auto"/>
                <w:sz w:val="20"/>
                <w:szCs w:val="20"/>
              </w:rPr>
              <w:t>less than 3 months</w:t>
            </w:r>
          </w:p>
        </w:tc>
      </w:tr>
      <w:tr w:rsidR="001726F0" w:rsidRPr="001726F0" w14:paraId="55ACB208" w14:textId="77777777" w:rsidTr="00F122BF">
        <w:trPr>
          <w:cantSplit/>
          <w:trHeight w:val="180"/>
        </w:trPr>
        <w:tc>
          <w:tcPr>
            <w:tcW w:w="658" w:type="pct"/>
            <w:vMerge/>
            <w:tcBorders>
              <w:left w:val="single" w:sz="4" w:space="0" w:color="auto"/>
              <w:bottom w:val="single" w:sz="4" w:space="0" w:color="auto"/>
              <w:right w:val="single" w:sz="4" w:space="0" w:color="auto"/>
            </w:tcBorders>
            <w:shd w:val="clear" w:color="auto" w:fill="auto"/>
          </w:tcPr>
          <w:p w14:paraId="69DD61C4" w14:textId="77777777" w:rsidR="00F76AA9" w:rsidRPr="001726F0" w:rsidRDefault="00F76AA9" w:rsidP="00F76AA9">
            <w:pPr>
              <w:pStyle w:val="aDSPara"/>
              <w:spacing w:before="60" w:after="60"/>
              <w:ind w:left="0"/>
              <w:jc w:val="center"/>
              <w:rPr>
                <w:rFonts w:eastAsia="MS Mincho" w:cs="Arial"/>
                <w:sz w:val="20"/>
                <w:szCs w:val="20"/>
              </w:rPr>
            </w:pPr>
          </w:p>
        </w:tc>
        <w:tc>
          <w:tcPr>
            <w:tcW w:w="1255" w:type="pct"/>
            <w:gridSpan w:val="2"/>
            <w:vMerge/>
            <w:tcBorders>
              <w:left w:val="single" w:sz="4" w:space="0" w:color="auto"/>
              <w:bottom w:val="single" w:sz="4" w:space="0" w:color="auto"/>
              <w:right w:val="single" w:sz="4" w:space="0" w:color="auto"/>
            </w:tcBorders>
            <w:shd w:val="clear" w:color="auto" w:fill="auto"/>
          </w:tcPr>
          <w:p w14:paraId="6CFC7D3C" w14:textId="77777777" w:rsidR="00F76AA9" w:rsidRPr="007556D0" w:rsidRDefault="00F76AA9" w:rsidP="00F76AA9">
            <w:pPr>
              <w:pStyle w:val="Default"/>
              <w:rPr>
                <w:rFonts w:ascii="Arial" w:hAnsi="Arial" w:cs="Arial"/>
                <w:color w:val="auto"/>
                <w:sz w:val="20"/>
                <w:szCs w:val="20"/>
              </w:rPr>
            </w:pPr>
          </w:p>
        </w:tc>
        <w:tc>
          <w:tcPr>
            <w:tcW w:w="470" w:type="pct"/>
            <w:vMerge/>
            <w:tcBorders>
              <w:left w:val="single" w:sz="4" w:space="0" w:color="auto"/>
              <w:bottom w:val="single" w:sz="4" w:space="0" w:color="auto"/>
              <w:right w:val="single" w:sz="4" w:space="0" w:color="auto"/>
            </w:tcBorders>
            <w:shd w:val="clear" w:color="auto" w:fill="auto"/>
            <w:vAlign w:val="center"/>
          </w:tcPr>
          <w:p w14:paraId="2D5D4941" w14:textId="77777777" w:rsidR="00F76AA9" w:rsidRPr="001726F0" w:rsidRDefault="00F76AA9" w:rsidP="00F76AA9">
            <w:pPr>
              <w:pStyle w:val="aDSPara"/>
              <w:spacing w:before="60" w:after="60"/>
              <w:ind w:left="0"/>
              <w:jc w:val="center"/>
              <w:rPr>
                <w:rFonts w:eastAsia="MS Mincho"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6ED01029" w14:textId="77777777" w:rsidR="00F76AA9" w:rsidRPr="001726F0" w:rsidRDefault="00F76AA9" w:rsidP="00F76AA9">
            <w:pPr>
              <w:pStyle w:val="aDSPara"/>
              <w:spacing w:before="60" w:after="60"/>
              <w:ind w:left="0"/>
              <w:jc w:val="center"/>
              <w:rPr>
                <w:rFonts w:eastAsia="MS Mincho" w:cs="Arial"/>
                <w:sz w:val="20"/>
                <w:szCs w:val="20"/>
              </w:rPr>
            </w:pPr>
            <w:r w:rsidRPr="001726F0">
              <w:rPr>
                <w:rFonts w:eastAsia="MS Mincho" w:cs="Arial"/>
                <w:sz w:val="20"/>
                <w:szCs w:val="20"/>
              </w:rPr>
              <w:t>5</w:t>
            </w:r>
          </w:p>
        </w:tc>
        <w:tc>
          <w:tcPr>
            <w:tcW w:w="2176" w:type="pct"/>
            <w:tcBorders>
              <w:top w:val="single" w:sz="4" w:space="0" w:color="auto"/>
              <w:left w:val="single" w:sz="4" w:space="0" w:color="auto"/>
              <w:bottom w:val="single" w:sz="4" w:space="0" w:color="auto"/>
              <w:right w:val="single" w:sz="4" w:space="0" w:color="auto"/>
            </w:tcBorders>
            <w:shd w:val="clear" w:color="auto" w:fill="auto"/>
          </w:tcPr>
          <w:p w14:paraId="3F08F506" w14:textId="77777777" w:rsidR="00F76AA9" w:rsidRPr="007556D0" w:rsidRDefault="00F76AA9" w:rsidP="00F76AA9">
            <w:pPr>
              <w:pStyle w:val="Default"/>
              <w:rPr>
                <w:rFonts w:ascii="Arial" w:hAnsi="Arial" w:cs="Arial"/>
                <w:color w:val="auto"/>
                <w:sz w:val="20"/>
                <w:szCs w:val="20"/>
              </w:rPr>
            </w:pPr>
            <w:r w:rsidRPr="007556D0">
              <w:rPr>
                <w:rFonts w:ascii="Arial" w:hAnsi="Arial" w:cs="Arial"/>
                <w:color w:val="auto"/>
                <w:sz w:val="20"/>
                <w:szCs w:val="20"/>
              </w:rPr>
              <w:t xml:space="preserve">Quoted time to commission equipment </w:t>
            </w:r>
            <w:r w:rsidRPr="007556D0">
              <w:rPr>
                <w:rFonts w:ascii="Arial" w:hAnsi="Arial" w:cs="Arial"/>
                <w:b/>
                <w:color w:val="auto"/>
                <w:sz w:val="20"/>
                <w:szCs w:val="20"/>
              </w:rPr>
              <w:t>less than 2 months</w:t>
            </w:r>
          </w:p>
        </w:tc>
      </w:tr>
      <w:tr w:rsidR="001726F0" w:rsidRPr="001726F0" w14:paraId="01E8D2D9" w14:textId="77777777" w:rsidTr="00F122BF">
        <w:trPr>
          <w:cantSplit/>
          <w:trHeight w:val="180"/>
        </w:trPr>
        <w:tc>
          <w:tcPr>
            <w:tcW w:w="658" w:type="pct"/>
            <w:vMerge w:val="restart"/>
            <w:shd w:val="clear" w:color="auto" w:fill="auto"/>
          </w:tcPr>
          <w:p w14:paraId="5D36C85A" w14:textId="4643DAC4" w:rsidR="00F76AA9" w:rsidRPr="001726F0" w:rsidRDefault="002B2E10" w:rsidP="00F76AA9">
            <w:pPr>
              <w:pStyle w:val="aDSPara"/>
              <w:spacing w:before="60" w:after="60"/>
              <w:ind w:left="0"/>
              <w:jc w:val="center"/>
              <w:rPr>
                <w:rFonts w:eastAsia="MS Mincho" w:cs="Arial"/>
                <w:sz w:val="20"/>
                <w:szCs w:val="20"/>
              </w:rPr>
            </w:pPr>
            <w:r w:rsidRPr="001726F0">
              <w:rPr>
                <w:rFonts w:eastAsia="MS Mincho" w:cs="Arial"/>
                <w:sz w:val="20"/>
                <w:szCs w:val="20"/>
              </w:rPr>
              <w:t>2</w:t>
            </w:r>
          </w:p>
        </w:tc>
        <w:tc>
          <w:tcPr>
            <w:tcW w:w="1255" w:type="pct"/>
            <w:gridSpan w:val="2"/>
            <w:vMerge w:val="restart"/>
            <w:shd w:val="clear" w:color="auto" w:fill="auto"/>
          </w:tcPr>
          <w:p w14:paraId="19B110AB" w14:textId="4303916A" w:rsidR="00F76AA9" w:rsidRPr="007556D0" w:rsidRDefault="00F76AA9">
            <w:pPr>
              <w:pStyle w:val="Default"/>
              <w:rPr>
                <w:rFonts w:ascii="Arial" w:hAnsi="Arial" w:cs="Arial"/>
                <w:color w:val="auto"/>
                <w:sz w:val="20"/>
                <w:szCs w:val="20"/>
              </w:rPr>
            </w:pPr>
            <w:r w:rsidRPr="007556D0">
              <w:rPr>
                <w:rFonts w:ascii="Arial" w:hAnsi="Arial" w:cs="Arial"/>
                <w:color w:val="auto"/>
                <w:sz w:val="20"/>
                <w:szCs w:val="20"/>
              </w:rPr>
              <w:t>Installation period and commissioning</w:t>
            </w:r>
            <w:r w:rsidR="00583E67" w:rsidRPr="007556D0">
              <w:rPr>
                <w:rFonts w:ascii="Arial" w:hAnsi="Arial" w:cs="Arial"/>
                <w:color w:val="auto"/>
                <w:sz w:val="20"/>
                <w:szCs w:val="20"/>
              </w:rPr>
              <w:t xml:space="preserve"> of</w:t>
            </w:r>
            <w:r w:rsidRPr="007556D0">
              <w:rPr>
                <w:rFonts w:ascii="Arial" w:hAnsi="Arial" w:cs="Arial"/>
                <w:color w:val="auto"/>
                <w:sz w:val="20"/>
                <w:szCs w:val="20"/>
              </w:rPr>
              <w:t xml:space="preserve"> </w:t>
            </w:r>
            <w:r w:rsidR="00401D85" w:rsidRPr="007556D0">
              <w:rPr>
                <w:rFonts w:ascii="Arial" w:hAnsi="Arial" w:cs="Arial"/>
                <w:color w:val="auto"/>
                <w:sz w:val="20"/>
                <w:szCs w:val="20"/>
              </w:rPr>
              <w:t>GC</w:t>
            </w:r>
          </w:p>
        </w:tc>
        <w:tc>
          <w:tcPr>
            <w:tcW w:w="470" w:type="pct"/>
            <w:vMerge w:val="restart"/>
            <w:shd w:val="clear" w:color="auto" w:fill="auto"/>
            <w:vAlign w:val="center"/>
          </w:tcPr>
          <w:p w14:paraId="38D94025" w14:textId="77777777" w:rsidR="00F76AA9" w:rsidRPr="001726F0" w:rsidRDefault="00F76AA9" w:rsidP="00F76AA9">
            <w:pPr>
              <w:pStyle w:val="aDSPara"/>
              <w:spacing w:before="60" w:after="60"/>
              <w:ind w:left="0"/>
              <w:jc w:val="center"/>
              <w:rPr>
                <w:rFonts w:eastAsia="MS Mincho" w:cs="Arial"/>
                <w:sz w:val="20"/>
                <w:szCs w:val="20"/>
              </w:rPr>
            </w:pPr>
            <w:r w:rsidRPr="001726F0">
              <w:rPr>
                <w:rFonts w:eastAsia="MS Mincho" w:cs="Arial"/>
                <w:sz w:val="20"/>
                <w:szCs w:val="20"/>
              </w:rPr>
              <w:t>5</w:t>
            </w:r>
          </w:p>
        </w:tc>
        <w:tc>
          <w:tcPr>
            <w:tcW w:w="441" w:type="pct"/>
            <w:shd w:val="clear" w:color="auto" w:fill="auto"/>
            <w:vAlign w:val="center"/>
          </w:tcPr>
          <w:p w14:paraId="017EA4FC" w14:textId="77777777" w:rsidR="00F76AA9" w:rsidRPr="001726F0" w:rsidRDefault="00F76AA9" w:rsidP="00F76AA9">
            <w:pPr>
              <w:pStyle w:val="aDSPara"/>
              <w:spacing w:before="60" w:after="60"/>
              <w:ind w:left="0"/>
              <w:jc w:val="center"/>
              <w:rPr>
                <w:rFonts w:eastAsia="MS Mincho" w:cs="Arial"/>
                <w:sz w:val="20"/>
                <w:szCs w:val="20"/>
              </w:rPr>
            </w:pPr>
            <w:r w:rsidRPr="001726F0">
              <w:rPr>
                <w:rFonts w:eastAsia="MS Mincho" w:cs="Arial"/>
                <w:sz w:val="20"/>
                <w:szCs w:val="20"/>
              </w:rPr>
              <w:t>0</w:t>
            </w:r>
          </w:p>
        </w:tc>
        <w:tc>
          <w:tcPr>
            <w:tcW w:w="2176" w:type="pct"/>
            <w:shd w:val="clear" w:color="auto" w:fill="auto"/>
          </w:tcPr>
          <w:p w14:paraId="728C0D58" w14:textId="24FC27A6" w:rsidR="00F76AA9" w:rsidRPr="007556D0" w:rsidRDefault="00F76AA9">
            <w:pPr>
              <w:pStyle w:val="Default"/>
              <w:rPr>
                <w:rFonts w:ascii="Arial" w:hAnsi="Arial" w:cs="Arial"/>
                <w:color w:val="auto"/>
                <w:sz w:val="20"/>
                <w:szCs w:val="20"/>
              </w:rPr>
            </w:pPr>
            <w:r w:rsidRPr="007556D0">
              <w:rPr>
                <w:rFonts w:ascii="Arial" w:hAnsi="Arial" w:cs="Arial"/>
                <w:color w:val="auto"/>
                <w:sz w:val="20"/>
                <w:szCs w:val="20"/>
              </w:rPr>
              <w:t xml:space="preserve">Installation and commissioning period </w:t>
            </w:r>
            <w:r w:rsidRPr="007556D0">
              <w:rPr>
                <w:rFonts w:ascii="Arial" w:hAnsi="Arial" w:cs="Arial"/>
                <w:b/>
                <w:color w:val="auto"/>
                <w:sz w:val="20"/>
                <w:szCs w:val="20"/>
              </w:rPr>
              <w:t xml:space="preserve">more than </w:t>
            </w:r>
            <w:r w:rsidR="004C0A6F" w:rsidRPr="007556D0">
              <w:rPr>
                <w:rFonts w:ascii="Arial" w:hAnsi="Arial" w:cs="Arial"/>
                <w:b/>
                <w:color w:val="auto"/>
                <w:sz w:val="20"/>
                <w:szCs w:val="20"/>
              </w:rPr>
              <w:t xml:space="preserve">3 </w:t>
            </w:r>
            <w:r w:rsidRPr="007556D0">
              <w:rPr>
                <w:rFonts w:ascii="Arial" w:hAnsi="Arial" w:cs="Arial"/>
                <w:b/>
                <w:color w:val="auto"/>
                <w:sz w:val="20"/>
                <w:szCs w:val="20"/>
              </w:rPr>
              <w:t>weeks</w:t>
            </w:r>
          </w:p>
        </w:tc>
      </w:tr>
      <w:tr w:rsidR="001726F0" w:rsidRPr="001726F0" w14:paraId="5128A741" w14:textId="77777777" w:rsidTr="00F122BF">
        <w:trPr>
          <w:cantSplit/>
          <w:trHeight w:val="180"/>
        </w:trPr>
        <w:tc>
          <w:tcPr>
            <w:tcW w:w="658" w:type="pct"/>
            <w:vMerge/>
            <w:shd w:val="clear" w:color="auto" w:fill="auto"/>
          </w:tcPr>
          <w:p w14:paraId="5BED80CF" w14:textId="77777777" w:rsidR="00F76AA9" w:rsidRPr="001726F0" w:rsidRDefault="00F76AA9" w:rsidP="00F76AA9">
            <w:pPr>
              <w:pStyle w:val="aDSPara"/>
              <w:spacing w:before="60" w:after="60"/>
              <w:ind w:left="0"/>
              <w:jc w:val="center"/>
              <w:rPr>
                <w:rFonts w:eastAsia="MS Mincho" w:cs="Arial"/>
                <w:sz w:val="20"/>
                <w:szCs w:val="20"/>
              </w:rPr>
            </w:pPr>
          </w:p>
        </w:tc>
        <w:tc>
          <w:tcPr>
            <w:tcW w:w="1255" w:type="pct"/>
            <w:gridSpan w:val="2"/>
            <w:vMerge/>
            <w:shd w:val="clear" w:color="auto" w:fill="auto"/>
          </w:tcPr>
          <w:p w14:paraId="417364F6" w14:textId="77777777" w:rsidR="00F76AA9" w:rsidRPr="007556D0" w:rsidRDefault="00F76AA9" w:rsidP="00F76AA9">
            <w:pPr>
              <w:pStyle w:val="Default"/>
              <w:rPr>
                <w:rFonts w:ascii="Arial" w:hAnsi="Arial" w:cs="Arial"/>
                <w:color w:val="auto"/>
                <w:sz w:val="20"/>
                <w:szCs w:val="20"/>
              </w:rPr>
            </w:pPr>
          </w:p>
        </w:tc>
        <w:tc>
          <w:tcPr>
            <w:tcW w:w="470" w:type="pct"/>
            <w:vMerge/>
            <w:shd w:val="clear" w:color="auto" w:fill="auto"/>
            <w:vAlign w:val="center"/>
          </w:tcPr>
          <w:p w14:paraId="02F50118" w14:textId="77777777" w:rsidR="00F76AA9" w:rsidRPr="001726F0" w:rsidRDefault="00F76AA9" w:rsidP="00F76AA9">
            <w:pPr>
              <w:pStyle w:val="aDSPara"/>
              <w:spacing w:before="60" w:after="60"/>
              <w:ind w:left="0"/>
              <w:jc w:val="center"/>
              <w:rPr>
                <w:rFonts w:eastAsia="MS Mincho" w:cs="Arial"/>
                <w:sz w:val="20"/>
                <w:szCs w:val="20"/>
              </w:rPr>
            </w:pPr>
          </w:p>
        </w:tc>
        <w:tc>
          <w:tcPr>
            <w:tcW w:w="441" w:type="pct"/>
            <w:shd w:val="clear" w:color="auto" w:fill="auto"/>
            <w:vAlign w:val="center"/>
          </w:tcPr>
          <w:p w14:paraId="0C37B363" w14:textId="77777777" w:rsidR="00F76AA9" w:rsidRPr="001726F0" w:rsidRDefault="00F76AA9" w:rsidP="00F76AA9">
            <w:pPr>
              <w:pStyle w:val="aDSPara"/>
              <w:spacing w:before="60" w:after="60"/>
              <w:ind w:left="0"/>
              <w:jc w:val="center"/>
              <w:rPr>
                <w:rFonts w:eastAsia="MS Mincho" w:cs="Arial"/>
                <w:sz w:val="20"/>
                <w:szCs w:val="20"/>
              </w:rPr>
            </w:pPr>
            <w:r w:rsidRPr="001726F0">
              <w:rPr>
                <w:rFonts w:eastAsia="MS Mincho" w:cs="Arial"/>
                <w:sz w:val="20"/>
                <w:szCs w:val="20"/>
              </w:rPr>
              <w:t>2</w:t>
            </w:r>
          </w:p>
        </w:tc>
        <w:tc>
          <w:tcPr>
            <w:tcW w:w="2176" w:type="pct"/>
            <w:shd w:val="clear" w:color="auto" w:fill="auto"/>
          </w:tcPr>
          <w:p w14:paraId="4FE9A340" w14:textId="77777777" w:rsidR="00F76AA9" w:rsidRPr="007556D0" w:rsidRDefault="00F76AA9" w:rsidP="00292B4A">
            <w:pPr>
              <w:pStyle w:val="Default"/>
              <w:rPr>
                <w:rFonts w:ascii="Arial" w:hAnsi="Arial" w:cs="Arial"/>
                <w:color w:val="auto"/>
                <w:sz w:val="20"/>
                <w:szCs w:val="20"/>
              </w:rPr>
            </w:pPr>
            <w:r w:rsidRPr="007556D0">
              <w:rPr>
                <w:rFonts w:ascii="Arial" w:hAnsi="Arial" w:cs="Arial"/>
                <w:color w:val="auto"/>
                <w:sz w:val="20"/>
                <w:szCs w:val="20"/>
              </w:rPr>
              <w:t xml:space="preserve">Installation and commissioning period </w:t>
            </w:r>
            <w:r w:rsidRPr="007556D0">
              <w:rPr>
                <w:rFonts w:ascii="Arial" w:hAnsi="Arial" w:cs="Arial"/>
                <w:b/>
                <w:color w:val="auto"/>
                <w:sz w:val="20"/>
                <w:szCs w:val="20"/>
              </w:rPr>
              <w:t xml:space="preserve">less than </w:t>
            </w:r>
            <w:r w:rsidR="00292B4A" w:rsidRPr="007556D0">
              <w:rPr>
                <w:rFonts w:ascii="Arial" w:hAnsi="Arial" w:cs="Arial"/>
                <w:b/>
                <w:color w:val="auto"/>
                <w:sz w:val="20"/>
                <w:szCs w:val="20"/>
              </w:rPr>
              <w:t>3</w:t>
            </w:r>
            <w:r w:rsidRPr="007556D0">
              <w:rPr>
                <w:rFonts w:ascii="Arial" w:hAnsi="Arial" w:cs="Arial"/>
                <w:b/>
                <w:color w:val="auto"/>
                <w:sz w:val="20"/>
                <w:szCs w:val="20"/>
              </w:rPr>
              <w:t xml:space="preserve"> weeks</w:t>
            </w:r>
          </w:p>
        </w:tc>
      </w:tr>
      <w:tr w:rsidR="001726F0" w:rsidRPr="001726F0" w14:paraId="34E3EFAF" w14:textId="77777777" w:rsidTr="00F122BF">
        <w:trPr>
          <w:cantSplit/>
          <w:trHeight w:val="180"/>
        </w:trPr>
        <w:tc>
          <w:tcPr>
            <w:tcW w:w="658" w:type="pct"/>
            <w:vMerge/>
            <w:shd w:val="clear" w:color="auto" w:fill="auto"/>
          </w:tcPr>
          <w:p w14:paraId="1FA55171" w14:textId="77777777" w:rsidR="00F76AA9" w:rsidRPr="001726F0" w:rsidRDefault="00F76AA9" w:rsidP="00F76AA9">
            <w:pPr>
              <w:pStyle w:val="aDSPara"/>
              <w:spacing w:before="60" w:after="60"/>
              <w:ind w:left="0"/>
              <w:jc w:val="center"/>
              <w:rPr>
                <w:rFonts w:eastAsia="MS Mincho" w:cs="Arial"/>
                <w:sz w:val="20"/>
                <w:szCs w:val="20"/>
              </w:rPr>
            </w:pPr>
          </w:p>
        </w:tc>
        <w:tc>
          <w:tcPr>
            <w:tcW w:w="1255" w:type="pct"/>
            <w:gridSpan w:val="2"/>
            <w:vMerge/>
            <w:shd w:val="clear" w:color="auto" w:fill="auto"/>
          </w:tcPr>
          <w:p w14:paraId="243213F3" w14:textId="77777777" w:rsidR="00F76AA9" w:rsidRPr="007556D0" w:rsidRDefault="00F76AA9" w:rsidP="00F76AA9">
            <w:pPr>
              <w:pStyle w:val="Default"/>
              <w:rPr>
                <w:rFonts w:ascii="Arial" w:hAnsi="Arial" w:cs="Arial"/>
                <w:color w:val="auto"/>
                <w:sz w:val="20"/>
                <w:szCs w:val="20"/>
              </w:rPr>
            </w:pPr>
          </w:p>
        </w:tc>
        <w:tc>
          <w:tcPr>
            <w:tcW w:w="470" w:type="pct"/>
            <w:vMerge/>
            <w:shd w:val="clear" w:color="auto" w:fill="auto"/>
            <w:vAlign w:val="center"/>
          </w:tcPr>
          <w:p w14:paraId="30341816" w14:textId="77777777" w:rsidR="00F76AA9" w:rsidRPr="001726F0" w:rsidRDefault="00F76AA9" w:rsidP="00F76AA9">
            <w:pPr>
              <w:pStyle w:val="aDSPara"/>
              <w:spacing w:before="60" w:after="60"/>
              <w:ind w:left="0"/>
              <w:jc w:val="center"/>
              <w:rPr>
                <w:rFonts w:eastAsia="MS Mincho" w:cs="Arial"/>
                <w:sz w:val="20"/>
                <w:szCs w:val="20"/>
              </w:rPr>
            </w:pPr>
          </w:p>
        </w:tc>
        <w:tc>
          <w:tcPr>
            <w:tcW w:w="441" w:type="pct"/>
            <w:shd w:val="clear" w:color="auto" w:fill="auto"/>
            <w:vAlign w:val="center"/>
          </w:tcPr>
          <w:p w14:paraId="598CD06B" w14:textId="77777777" w:rsidR="00F76AA9" w:rsidRPr="001726F0" w:rsidRDefault="00F76AA9" w:rsidP="00F76AA9">
            <w:pPr>
              <w:pStyle w:val="aDSPara"/>
              <w:spacing w:before="60" w:after="60"/>
              <w:ind w:left="0"/>
              <w:jc w:val="center"/>
              <w:rPr>
                <w:rFonts w:eastAsia="MS Mincho" w:cs="Arial"/>
                <w:sz w:val="20"/>
                <w:szCs w:val="20"/>
              </w:rPr>
            </w:pPr>
            <w:r w:rsidRPr="001726F0">
              <w:rPr>
                <w:rFonts w:eastAsia="MS Mincho" w:cs="Arial"/>
                <w:sz w:val="20"/>
                <w:szCs w:val="20"/>
              </w:rPr>
              <w:t>5</w:t>
            </w:r>
          </w:p>
        </w:tc>
        <w:tc>
          <w:tcPr>
            <w:tcW w:w="2176" w:type="pct"/>
            <w:shd w:val="clear" w:color="auto" w:fill="auto"/>
          </w:tcPr>
          <w:p w14:paraId="0A247D34" w14:textId="77777777" w:rsidR="00F76AA9" w:rsidRPr="007556D0" w:rsidRDefault="00F76AA9" w:rsidP="00292B4A">
            <w:pPr>
              <w:pStyle w:val="Default"/>
              <w:rPr>
                <w:rFonts w:ascii="Arial" w:hAnsi="Arial" w:cs="Arial"/>
                <w:color w:val="auto"/>
                <w:sz w:val="20"/>
                <w:szCs w:val="20"/>
              </w:rPr>
            </w:pPr>
            <w:r w:rsidRPr="007556D0">
              <w:rPr>
                <w:rFonts w:ascii="Arial" w:hAnsi="Arial" w:cs="Arial"/>
                <w:color w:val="auto"/>
                <w:sz w:val="20"/>
                <w:szCs w:val="20"/>
              </w:rPr>
              <w:t xml:space="preserve">Installation and commissioning period </w:t>
            </w:r>
            <w:r w:rsidRPr="007556D0">
              <w:rPr>
                <w:rFonts w:ascii="Arial" w:hAnsi="Arial" w:cs="Arial"/>
                <w:b/>
                <w:color w:val="auto"/>
                <w:sz w:val="20"/>
                <w:szCs w:val="20"/>
              </w:rPr>
              <w:t xml:space="preserve">less than </w:t>
            </w:r>
            <w:r w:rsidR="00292B4A" w:rsidRPr="007556D0">
              <w:rPr>
                <w:rFonts w:ascii="Arial" w:hAnsi="Arial" w:cs="Arial"/>
                <w:b/>
                <w:color w:val="auto"/>
                <w:sz w:val="20"/>
                <w:szCs w:val="20"/>
              </w:rPr>
              <w:t>2</w:t>
            </w:r>
            <w:r w:rsidRPr="007556D0">
              <w:rPr>
                <w:rFonts w:ascii="Arial" w:hAnsi="Arial" w:cs="Arial"/>
                <w:b/>
                <w:color w:val="auto"/>
                <w:sz w:val="20"/>
                <w:szCs w:val="20"/>
              </w:rPr>
              <w:t xml:space="preserve"> week</w:t>
            </w:r>
            <w:r w:rsidR="00292B4A" w:rsidRPr="007556D0">
              <w:rPr>
                <w:rFonts w:ascii="Arial" w:hAnsi="Arial" w:cs="Arial"/>
                <w:b/>
                <w:color w:val="auto"/>
                <w:sz w:val="20"/>
                <w:szCs w:val="20"/>
              </w:rPr>
              <w:t>s</w:t>
            </w:r>
          </w:p>
        </w:tc>
      </w:tr>
      <w:tr w:rsidR="001726F0" w:rsidRPr="001726F0" w14:paraId="6524DA94" w14:textId="77777777" w:rsidTr="00F122BF">
        <w:trPr>
          <w:cantSplit/>
          <w:trHeight w:val="620"/>
        </w:trPr>
        <w:tc>
          <w:tcPr>
            <w:tcW w:w="658" w:type="pct"/>
            <w:vMerge w:val="restart"/>
            <w:shd w:val="clear" w:color="auto" w:fill="auto"/>
          </w:tcPr>
          <w:p w14:paraId="276EE478" w14:textId="13D86A13" w:rsidR="00F76AA9" w:rsidRPr="001726F0" w:rsidRDefault="002B2E10" w:rsidP="00F76AA9">
            <w:pPr>
              <w:pStyle w:val="aDSPara"/>
              <w:spacing w:before="60" w:after="60"/>
              <w:ind w:left="0"/>
              <w:jc w:val="center"/>
              <w:rPr>
                <w:rFonts w:eastAsia="MS Mincho" w:cs="Arial"/>
                <w:sz w:val="20"/>
                <w:szCs w:val="20"/>
              </w:rPr>
            </w:pPr>
            <w:r w:rsidRPr="001726F0">
              <w:rPr>
                <w:rFonts w:eastAsia="MS Mincho" w:cs="Arial"/>
                <w:sz w:val="20"/>
                <w:szCs w:val="20"/>
              </w:rPr>
              <w:t>3</w:t>
            </w:r>
          </w:p>
        </w:tc>
        <w:tc>
          <w:tcPr>
            <w:tcW w:w="1255" w:type="pct"/>
            <w:gridSpan w:val="2"/>
            <w:vMerge w:val="restart"/>
            <w:shd w:val="clear" w:color="auto" w:fill="auto"/>
          </w:tcPr>
          <w:p w14:paraId="643F858A" w14:textId="77777777" w:rsidR="00F76AA9" w:rsidRPr="007556D0" w:rsidRDefault="00F76AA9" w:rsidP="002B2E10">
            <w:pPr>
              <w:pStyle w:val="aDSPara"/>
              <w:spacing w:before="60" w:after="60"/>
              <w:ind w:left="0"/>
              <w:jc w:val="left"/>
              <w:rPr>
                <w:rFonts w:cs="Arial"/>
                <w:sz w:val="20"/>
                <w:szCs w:val="20"/>
                <w:lang w:val="en-ZA"/>
              </w:rPr>
            </w:pPr>
            <w:r w:rsidRPr="007556D0">
              <w:rPr>
                <w:rFonts w:cs="Arial"/>
                <w:sz w:val="20"/>
                <w:szCs w:val="20"/>
                <w:lang w:val="en-ZA"/>
              </w:rPr>
              <w:t>Track Record</w:t>
            </w:r>
          </w:p>
          <w:p w14:paraId="73F2F6F1" w14:textId="58154891" w:rsidR="00F76AA9" w:rsidRPr="007556D0" w:rsidRDefault="00F76AA9" w:rsidP="002B2E10">
            <w:pPr>
              <w:rPr>
                <w:iCs w:val="0"/>
                <w:sz w:val="20"/>
                <w:szCs w:val="20"/>
                <w:lang w:val="en-ZA" w:eastAsia="en-US"/>
              </w:rPr>
            </w:pPr>
            <w:r w:rsidRPr="007556D0">
              <w:rPr>
                <w:iCs w:val="0"/>
                <w:sz w:val="20"/>
                <w:szCs w:val="20"/>
                <w:lang w:val="en-ZA" w:eastAsia="en-US"/>
              </w:rPr>
              <w:t>Bidder has experience in  (</w:t>
            </w:r>
            <w:r w:rsidR="00292B4A" w:rsidRPr="007556D0">
              <w:rPr>
                <w:iCs w:val="0"/>
                <w:sz w:val="20"/>
                <w:szCs w:val="20"/>
                <w:lang w:val="en-ZA" w:eastAsia="en-US"/>
              </w:rPr>
              <w:t xml:space="preserve"> the </w:t>
            </w:r>
            <w:r w:rsidRPr="007556D0">
              <w:rPr>
                <w:iCs w:val="0"/>
                <w:sz w:val="20"/>
                <w:szCs w:val="20"/>
                <w:lang w:val="en-ZA" w:eastAsia="en-US"/>
              </w:rPr>
              <w:t xml:space="preserve">installation and service) of </w:t>
            </w:r>
            <w:proofErr w:type="spellStart"/>
            <w:r w:rsidR="00401D85" w:rsidRPr="007556D0">
              <w:rPr>
                <w:iCs w:val="0"/>
                <w:sz w:val="20"/>
                <w:szCs w:val="20"/>
                <w:lang w:val="en-ZA" w:eastAsia="en-US"/>
              </w:rPr>
              <w:t>syn</w:t>
            </w:r>
            <w:r w:rsidR="00401D85" w:rsidRPr="007556D0">
              <w:rPr>
                <w:sz w:val="20"/>
                <w:szCs w:val="20"/>
                <w:lang w:val="en-ZA"/>
              </w:rPr>
              <w:t>Gas</w:t>
            </w:r>
            <w:proofErr w:type="spellEnd"/>
            <w:r w:rsidR="00401D85" w:rsidRPr="007556D0">
              <w:rPr>
                <w:sz w:val="20"/>
                <w:szCs w:val="20"/>
                <w:lang w:val="en-ZA"/>
              </w:rPr>
              <w:t xml:space="preserve"> Chromatography</w:t>
            </w:r>
            <w:r w:rsidR="00292B4A" w:rsidRPr="007556D0">
              <w:rPr>
                <w:sz w:val="20"/>
                <w:szCs w:val="20"/>
                <w:lang w:val="en-ZA"/>
              </w:rPr>
              <w:t xml:space="preserve"> – reference letters supplied </w:t>
            </w:r>
          </w:p>
          <w:p w14:paraId="4AF86666" w14:textId="77777777" w:rsidR="00F76AA9" w:rsidRPr="007556D0" w:rsidRDefault="00F76AA9" w:rsidP="002B2E10">
            <w:pPr>
              <w:pStyle w:val="aDSPara"/>
              <w:spacing w:before="60" w:after="60"/>
              <w:ind w:left="0"/>
              <w:jc w:val="left"/>
              <w:rPr>
                <w:rFonts w:cs="Arial"/>
                <w:sz w:val="20"/>
                <w:szCs w:val="20"/>
                <w:lang w:val="en-ZA"/>
              </w:rPr>
            </w:pPr>
          </w:p>
        </w:tc>
        <w:tc>
          <w:tcPr>
            <w:tcW w:w="470" w:type="pct"/>
            <w:vMerge w:val="restart"/>
            <w:shd w:val="clear" w:color="auto" w:fill="auto"/>
            <w:vAlign w:val="center"/>
          </w:tcPr>
          <w:p w14:paraId="367D31CB" w14:textId="77777777" w:rsidR="00F76AA9" w:rsidRPr="007556D0" w:rsidRDefault="00A71166" w:rsidP="00F76AA9">
            <w:pPr>
              <w:pStyle w:val="aDSPara"/>
              <w:spacing w:before="60" w:after="60"/>
              <w:ind w:left="0"/>
              <w:jc w:val="center"/>
              <w:rPr>
                <w:rFonts w:cs="Arial"/>
                <w:sz w:val="20"/>
                <w:szCs w:val="20"/>
                <w:lang w:val="en-ZA"/>
              </w:rPr>
            </w:pPr>
            <w:r w:rsidRPr="007556D0">
              <w:rPr>
                <w:rFonts w:cs="Arial"/>
                <w:sz w:val="20"/>
                <w:szCs w:val="20"/>
                <w:lang w:val="en-ZA"/>
              </w:rPr>
              <w:t>20</w:t>
            </w:r>
          </w:p>
        </w:tc>
        <w:tc>
          <w:tcPr>
            <w:tcW w:w="441" w:type="pct"/>
            <w:shd w:val="clear" w:color="auto" w:fill="auto"/>
            <w:vAlign w:val="center"/>
          </w:tcPr>
          <w:p w14:paraId="7BEC114F" w14:textId="77777777" w:rsidR="00F76AA9" w:rsidRPr="007556D0" w:rsidRDefault="00444891" w:rsidP="00F76AA9">
            <w:pPr>
              <w:pStyle w:val="aDSPara"/>
              <w:spacing w:before="60" w:after="60"/>
              <w:ind w:left="0"/>
              <w:jc w:val="center"/>
              <w:rPr>
                <w:rFonts w:cs="Arial"/>
                <w:sz w:val="20"/>
                <w:szCs w:val="20"/>
                <w:lang w:val="en-ZA"/>
              </w:rPr>
            </w:pPr>
            <w:r w:rsidRPr="007556D0">
              <w:rPr>
                <w:rFonts w:cs="Arial"/>
                <w:sz w:val="20"/>
                <w:szCs w:val="20"/>
                <w:lang w:val="en-ZA"/>
              </w:rPr>
              <w:t>0</w:t>
            </w:r>
          </w:p>
        </w:tc>
        <w:tc>
          <w:tcPr>
            <w:tcW w:w="2176" w:type="pct"/>
            <w:shd w:val="clear" w:color="auto" w:fill="auto"/>
          </w:tcPr>
          <w:p w14:paraId="2A60F85D" w14:textId="77777777" w:rsidR="00F76AA9" w:rsidRPr="007556D0" w:rsidRDefault="00444891" w:rsidP="00F76AA9">
            <w:pPr>
              <w:pStyle w:val="Default"/>
              <w:rPr>
                <w:rFonts w:ascii="Arial" w:hAnsi="Arial" w:cs="Arial"/>
                <w:color w:val="auto"/>
                <w:sz w:val="20"/>
                <w:szCs w:val="20"/>
              </w:rPr>
            </w:pPr>
            <w:r w:rsidRPr="007556D0">
              <w:rPr>
                <w:rFonts w:ascii="Arial" w:hAnsi="Arial" w:cs="Arial"/>
                <w:color w:val="auto"/>
                <w:sz w:val="20"/>
                <w:szCs w:val="20"/>
              </w:rPr>
              <w:t>Bidder has not executed and completed similar projects</w:t>
            </w:r>
          </w:p>
        </w:tc>
      </w:tr>
      <w:tr w:rsidR="001726F0" w:rsidRPr="001726F0" w14:paraId="66CD5622" w14:textId="77777777" w:rsidTr="00F122BF">
        <w:trPr>
          <w:cantSplit/>
          <w:trHeight w:val="1134"/>
        </w:trPr>
        <w:tc>
          <w:tcPr>
            <w:tcW w:w="658" w:type="pct"/>
            <w:vMerge/>
            <w:shd w:val="clear" w:color="auto" w:fill="auto"/>
          </w:tcPr>
          <w:p w14:paraId="51E254F4" w14:textId="77777777" w:rsidR="00F76AA9" w:rsidRPr="001726F0" w:rsidRDefault="00F76AA9" w:rsidP="00F76AA9">
            <w:pPr>
              <w:pStyle w:val="aDSPara"/>
              <w:spacing w:before="60" w:after="60"/>
              <w:ind w:left="0"/>
              <w:jc w:val="center"/>
              <w:rPr>
                <w:rFonts w:eastAsia="MS Mincho" w:cs="Arial"/>
                <w:sz w:val="20"/>
                <w:szCs w:val="20"/>
              </w:rPr>
            </w:pPr>
          </w:p>
        </w:tc>
        <w:tc>
          <w:tcPr>
            <w:tcW w:w="1255" w:type="pct"/>
            <w:gridSpan w:val="2"/>
            <w:vMerge/>
            <w:shd w:val="clear" w:color="auto" w:fill="auto"/>
          </w:tcPr>
          <w:p w14:paraId="72E1F1C6" w14:textId="77777777" w:rsidR="00F76AA9" w:rsidRPr="007556D0" w:rsidRDefault="00F76AA9" w:rsidP="002B2E10">
            <w:pPr>
              <w:pStyle w:val="aDSPara"/>
              <w:spacing w:before="60" w:after="60"/>
              <w:ind w:left="0"/>
              <w:jc w:val="left"/>
              <w:rPr>
                <w:rFonts w:cs="Arial"/>
                <w:sz w:val="20"/>
                <w:szCs w:val="20"/>
                <w:lang w:val="en-ZA"/>
              </w:rPr>
            </w:pPr>
          </w:p>
        </w:tc>
        <w:tc>
          <w:tcPr>
            <w:tcW w:w="470" w:type="pct"/>
            <w:vMerge/>
            <w:shd w:val="clear" w:color="auto" w:fill="auto"/>
            <w:vAlign w:val="center"/>
          </w:tcPr>
          <w:p w14:paraId="610530AA" w14:textId="77777777" w:rsidR="00F76AA9" w:rsidRPr="007556D0" w:rsidRDefault="00F76AA9" w:rsidP="00F76AA9">
            <w:pPr>
              <w:pStyle w:val="aDSPara"/>
              <w:spacing w:before="60" w:after="60"/>
              <w:ind w:left="0"/>
              <w:jc w:val="center"/>
              <w:rPr>
                <w:rFonts w:cs="Arial"/>
                <w:sz w:val="20"/>
                <w:szCs w:val="20"/>
                <w:lang w:val="en-ZA"/>
              </w:rPr>
            </w:pPr>
          </w:p>
        </w:tc>
        <w:tc>
          <w:tcPr>
            <w:tcW w:w="441" w:type="pct"/>
            <w:shd w:val="clear" w:color="auto" w:fill="auto"/>
            <w:vAlign w:val="center"/>
          </w:tcPr>
          <w:p w14:paraId="1F28CDCA" w14:textId="77777777" w:rsidR="00F76AA9" w:rsidRPr="007556D0" w:rsidRDefault="00F76AA9" w:rsidP="00F76AA9">
            <w:pPr>
              <w:pStyle w:val="aDSPara"/>
              <w:spacing w:before="60" w:after="60"/>
              <w:ind w:left="0"/>
              <w:jc w:val="center"/>
              <w:rPr>
                <w:rFonts w:cs="Arial"/>
                <w:sz w:val="20"/>
                <w:szCs w:val="20"/>
                <w:lang w:val="en-ZA"/>
              </w:rPr>
            </w:pPr>
            <w:r w:rsidRPr="007556D0">
              <w:rPr>
                <w:rFonts w:cs="Arial"/>
                <w:sz w:val="20"/>
                <w:szCs w:val="20"/>
                <w:lang w:val="en-ZA"/>
              </w:rPr>
              <w:t>5</w:t>
            </w:r>
          </w:p>
        </w:tc>
        <w:tc>
          <w:tcPr>
            <w:tcW w:w="2176" w:type="pct"/>
            <w:shd w:val="clear" w:color="auto" w:fill="auto"/>
          </w:tcPr>
          <w:p w14:paraId="7B6B84AA" w14:textId="77777777" w:rsidR="00F76AA9" w:rsidRPr="007556D0" w:rsidRDefault="00444891" w:rsidP="00F76AA9">
            <w:pPr>
              <w:pStyle w:val="Default"/>
              <w:rPr>
                <w:rFonts w:ascii="Arial" w:hAnsi="Arial" w:cs="Arial"/>
                <w:color w:val="auto"/>
                <w:sz w:val="20"/>
                <w:szCs w:val="20"/>
              </w:rPr>
            </w:pPr>
            <w:r w:rsidRPr="007556D0">
              <w:rPr>
                <w:rFonts w:ascii="Arial" w:hAnsi="Arial" w:cs="Arial"/>
                <w:color w:val="auto"/>
                <w:sz w:val="20"/>
                <w:szCs w:val="20"/>
              </w:rPr>
              <w:t>Bidder has executed and completed &lt;10 similar projects to scope of work with a minimum of 1 reference.</w:t>
            </w:r>
          </w:p>
        </w:tc>
      </w:tr>
      <w:tr w:rsidR="001726F0" w:rsidRPr="001726F0" w14:paraId="2CA8370F" w14:textId="77777777" w:rsidTr="00F122BF">
        <w:trPr>
          <w:cantSplit/>
          <w:trHeight w:val="549"/>
        </w:trPr>
        <w:tc>
          <w:tcPr>
            <w:tcW w:w="658" w:type="pct"/>
            <w:vMerge/>
            <w:shd w:val="clear" w:color="auto" w:fill="auto"/>
          </w:tcPr>
          <w:p w14:paraId="6E6E313D" w14:textId="77777777" w:rsidR="00F76AA9" w:rsidRPr="001726F0" w:rsidRDefault="00F76AA9" w:rsidP="00F76AA9">
            <w:pPr>
              <w:pStyle w:val="aDSPara"/>
              <w:spacing w:before="60" w:after="60"/>
              <w:ind w:left="0"/>
              <w:jc w:val="center"/>
              <w:rPr>
                <w:rFonts w:eastAsia="MS Mincho" w:cs="Arial"/>
                <w:sz w:val="20"/>
                <w:szCs w:val="20"/>
              </w:rPr>
            </w:pPr>
          </w:p>
        </w:tc>
        <w:tc>
          <w:tcPr>
            <w:tcW w:w="1255" w:type="pct"/>
            <w:gridSpan w:val="2"/>
            <w:vMerge/>
            <w:shd w:val="clear" w:color="auto" w:fill="auto"/>
          </w:tcPr>
          <w:p w14:paraId="1463D7AA" w14:textId="77777777" w:rsidR="00F76AA9" w:rsidRPr="007556D0" w:rsidRDefault="00F76AA9" w:rsidP="002B2E10">
            <w:pPr>
              <w:pStyle w:val="aDSPara"/>
              <w:spacing w:before="60" w:after="60"/>
              <w:ind w:left="0"/>
              <w:jc w:val="left"/>
              <w:rPr>
                <w:rFonts w:cs="Arial"/>
                <w:sz w:val="20"/>
                <w:szCs w:val="20"/>
                <w:lang w:val="en-ZA"/>
              </w:rPr>
            </w:pPr>
          </w:p>
        </w:tc>
        <w:tc>
          <w:tcPr>
            <w:tcW w:w="470" w:type="pct"/>
            <w:vMerge/>
            <w:shd w:val="clear" w:color="auto" w:fill="auto"/>
            <w:vAlign w:val="center"/>
          </w:tcPr>
          <w:p w14:paraId="55555AD1" w14:textId="77777777" w:rsidR="00F76AA9" w:rsidRPr="007556D0" w:rsidRDefault="00F76AA9" w:rsidP="00F76AA9">
            <w:pPr>
              <w:pStyle w:val="aDSPara"/>
              <w:spacing w:before="60" w:after="60"/>
              <w:ind w:left="0"/>
              <w:jc w:val="center"/>
              <w:rPr>
                <w:rFonts w:cs="Arial"/>
                <w:sz w:val="20"/>
                <w:szCs w:val="20"/>
                <w:lang w:val="en-ZA"/>
              </w:rPr>
            </w:pPr>
          </w:p>
        </w:tc>
        <w:tc>
          <w:tcPr>
            <w:tcW w:w="441" w:type="pct"/>
            <w:shd w:val="clear" w:color="auto" w:fill="auto"/>
            <w:vAlign w:val="center"/>
          </w:tcPr>
          <w:p w14:paraId="4689D765" w14:textId="77777777" w:rsidR="00F76AA9" w:rsidRPr="007556D0" w:rsidRDefault="00444891" w:rsidP="00F06DCE">
            <w:pPr>
              <w:pStyle w:val="aDSPara"/>
              <w:spacing w:before="60" w:after="60"/>
              <w:ind w:left="0"/>
              <w:jc w:val="center"/>
              <w:rPr>
                <w:rFonts w:cs="Arial"/>
                <w:sz w:val="20"/>
                <w:szCs w:val="20"/>
                <w:lang w:val="en-ZA"/>
              </w:rPr>
            </w:pPr>
            <w:r w:rsidRPr="007556D0">
              <w:rPr>
                <w:rFonts w:cs="Arial"/>
                <w:sz w:val="20"/>
                <w:szCs w:val="20"/>
                <w:lang w:val="en-ZA"/>
              </w:rPr>
              <w:t>10</w:t>
            </w:r>
          </w:p>
        </w:tc>
        <w:tc>
          <w:tcPr>
            <w:tcW w:w="2176" w:type="pct"/>
            <w:shd w:val="clear" w:color="auto" w:fill="auto"/>
          </w:tcPr>
          <w:p w14:paraId="311924DE" w14:textId="77777777" w:rsidR="00F76AA9" w:rsidRPr="007556D0" w:rsidRDefault="00444891" w:rsidP="00F76AA9">
            <w:pPr>
              <w:pStyle w:val="Default"/>
              <w:rPr>
                <w:rFonts w:ascii="Arial" w:hAnsi="Arial" w:cs="Arial"/>
                <w:color w:val="auto"/>
                <w:sz w:val="20"/>
                <w:szCs w:val="20"/>
              </w:rPr>
            </w:pPr>
            <w:r w:rsidRPr="007556D0">
              <w:rPr>
                <w:rFonts w:ascii="Arial" w:hAnsi="Arial" w:cs="Arial"/>
                <w:color w:val="auto"/>
                <w:sz w:val="20"/>
                <w:szCs w:val="20"/>
              </w:rPr>
              <w:t>Bidder has executed and completed 11-20 similar projects to scope of work with a minimum of 2 references</w:t>
            </w:r>
          </w:p>
        </w:tc>
      </w:tr>
      <w:tr w:rsidR="001726F0" w:rsidRPr="001726F0" w14:paraId="4A6EB9C4" w14:textId="77777777" w:rsidTr="00F122BF">
        <w:trPr>
          <w:cantSplit/>
          <w:trHeight w:hRule="exact" w:val="808"/>
        </w:trPr>
        <w:tc>
          <w:tcPr>
            <w:tcW w:w="658" w:type="pct"/>
            <w:vMerge/>
            <w:shd w:val="clear" w:color="auto" w:fill="auto"/>
          </w:tcPr>
          <w:p w14:paraId="4C550F31" w14:textId="77777777" w:rsidR="00F76AA9" w:rsidRPr="001726F0" w:rsidRDefault="00F76AA9" w:rsidP="00F76AA9">
            <w:pPr>
              <w:pStyle w:val="aDSPara"/>
              <w:spacing w:before="60" w:after="60"/>
              <w:ind w:left="0"/>
              <w:jc w:val="center"/>
              <w:rPr>
                <w:rFonts w:eastAsia="MS Mincho" w:cs="Arial"/>
                <w:sz w:val="20"/>
                <w:szCs w:val="20"/>
              </w:rPr>
            </w:pPr>
          </w:p>
        </w:tc>
        <w:tc>
          <w:tcPr>
            <w:tcW w:w="1255" w:type="pct"/>
            <w:gridSpan w:val="2"/>
            <w:vMerge/>
            <w:shd w:val="clear" w:color="auto" w:fill="auto"/>
          </w:tcPr>
          <w:p w14:paraId="7634B559" w14:textId="77777777" w:rsidR="00F76AA9" w:rsidRPr="007556D0" w:rsidRDefault="00F76AA9" w:rsidP="002B2E10">
            <w:pPr>
              <w:pStyle w:val="aDSPara"/>
              <w:spacing w:before="60" w:after="60"/>
              <w:ind w:left="0"/>
              <w:jc w:val="left"/>
              <w:rPr>
                <w:rFonts w:cs="Arial"/>
                <w:sz w:val="20"/>
                <w:szCs w:val="20"/>
                <w:lang w:val="en-ZA"/>
              </w:rPr>
            </w:pPr>
          </w:p>
        </w:tc>
        <w:tc>
          <w:tcPr>
            <w:tcW w:w="470" w:type="pct"/>
            <w:vMerge/>
            <w:shd w:val="clear" w:color="auto" w:fill="auto"/>
            <w:vAlign w:val="center"/>
          </w:tcPr>
          <w:p w14:paraId="5F1DFC69" w14:textId="77777777" w:rsidR="00F76AA9" w:rsidRPr="007556D0" w:rsidRDefault="00F76AA9" w:rsidP="00F76AA9">
            <w:pPr>
              <w:pStyle w:val="aDSPara"/>
              <w:spacing w:before="60" w:after="60"/>
              <w:ind w:left="0"/>
              <w:jc w:val="center"/>
              <w:rPr>
                <w:rFonts w:cs="Arial"/>
                <w:sz w:val="20"/>
                <w:szCs w:val="20"/>
                <w:lang w:val="en-ZA"/>
              </w:rPr>
            </w:pPr>
          </w:p>
        </w:tc>
        <w:tc>
          <w:tcPr>
            <w:tcW w:w="441" w:type="pct"/>
            <w:shd w:val="clear" w:color="auto" w:fill="auto"/>
            <w:vAlign w:val="center"/>
          </w:tcPr>
          <w:p w14:paraId="1C692356" w14:textId="77777777" w:rsidR="00F76AA9" w:rsidRPr="007556D0" w:rsidRDefault="00A71166" w:rsidP="00F76AA9">
            <w:pPr>
              <w:pStyle w:val="aDSPara"/>
              <w:spacing w:before="60" w:after="60"/>
              <w:ind w:left="0"/>
              <w:jc w:val="center"/>
              <w:rPr>
                <w:rFonts w:cs="Arial"/>
                <w:sz w:val="20"/>
                <w:szCs w:val="20"/>
                <w:lang w:val="en-ZA"/>
              </w:rPr>
            </w:pPr>
            <w:r w:rsidRPr="007556D0">
              <w:rPr>
                <w:rFonts w:cs="Arial"/>
                <w:sz w:val="20"/>
                <w:szCs w:val="20"/>
                <w:lang w:val="en-ZA"/>
              </w:rPr>
              <w:t>20</w:t>
            </w:r>
          </w:p>
        </w:tc>
        <w:tc>
          <w:tcPr>
            <w:tcW w:w="2176" w:type="pct"/>
            <w:shd w:val="clear" w:color="auto" w:fill="auto"/>
          </w:tcPr>
          <w:p w14:paraId="087D4FE5" w14:textId="77777777" w:rsidR="00F76AA9" w:rsidRPr="007556D0" w:rsidRDefault="00444891" w:rsidP="00F76AA9">
            <w:pPr>
              <w:pStyle w:val="Default"/>
              <w:rPr>
                <w:rFonts w:ascii="Arial" w:hAnsi="Arial" w:cs="Arial"/>
                <w:color w:val="auto"/>
                <w:sz w:val="20"/>
                <w:szCs w:val="20"/>
              </w:rPr>
            </w:pPr>
            <w:r w:rsidRPr="007556D0">
              <w:rPr>
                <w:rFonts w:ascii="Arial" w:hAnsi="Arial" w:cs="Arial"/>
                <w:color w:val="auto"/>
                <w:sz w:val="20"/>
                <w:szCs w:val="20"/>
              </w:rPr>
              <w:t>Bidder has executed and completed &gt;21 similar projects to scope of work with a minimum of 3 references</w:t>
            </w:r>
          </w:p>
        </w:tc>
      </w:tr>
      <w:tr w:rsidR="001726F0" w:rsidRPr="001726F0" w14:paraId="0DEFAD06" w14:textId="77777777" w:rsidTr="00F122BF">
        <w:trPr>
          <w:cantSplit/>
          <w:trHeight w:val="537"/>
        </w:trPr>
        <w:tc>
          <w:tcPr>
            <w:tcW w:w="658" w:type="pct"/>
            <w:vMerge w:val="restart"/>
            <w:tcBorders>
              <w:top w:val="single" w:sz="4" w:space="0" w:color="auto"/>
              <w:left w:val="single" w:sz="4" w:space="0" w:color="auto"/>
              <w:right w:val="single" w:sz="4" w:space="0" w:color="auto"/>
            </w:tcBorders>
            <w:shd w:val="clear" w:color="auto" w:fill="auto"/>
          </w:tcPr>
          <w:p w14:paraId="14D9692D" w14:textId="53993E61" w:rsidR="0090036B" w:rsidRPr="001726F0" w:rsidRDefault="002B2E10" w:rsidP="006950A8">
            <w:pPr>
              <w:pStyle w:val="aDSPara"/>
              <w:spacing w:before="60" w:after="60"/>
              <w:ind w:left="0"/>
              <w:jc w:val="center"/>
              <w:rPr>
                <w:rFonts w:eastAsia="MS Mincho" w:cs="Arial"/>
                <w:sz w:val="20"/>
                <w:szCs w:val="20"/>
              </w:rPr>
            </w:pPr>
            <w:r w:rsidRPr="001726F0">
              <w:rPr>
                <w:rFonts w:eastAsia="MS Mincho" w:cs="Arial"/>
                <w:sz w:val="20"/>
                <w:szCs w:val="20"/>
              </w:rPr>
              <w:t>4</w:t>
            </w:r>
          </w:p>
        </w:tc>
        <w:tc>
          <w:tcPr>
            <w:tcW w:w="1255" w:type="pct"/>
            <w:gridSpan w:val="2"/>
            <w:vMerge w:val="restart"/>
            <w:tcBorders>
              <w:top w:val="single" w:sz="4" w:space="0" w:color="auto"/>
              <w:left w:val="single" w:sz="4" w:space="0" w:color="auto"/>
              <w:right w:val="single" w:sz="4" w:space="0" w:color="auto"/>
            </w:tcBorders>
            <w:shd w:val="clear" w:color="auto" w:fill="auto"/>
          </w:tcPr>
          <w:p w14:paraId="73A49612" w14:textId="77777777" w:rsidR="0090036B" w:rsidRPr="007556D0" w:rsidRDefault="0090036B" w:rsidP="002B2E10">
            <w:pPr>
              <w:pStyle w:val="Default"/>
              <w:rPr>
                <w:rFonts w:ascii="Arial" w:hAnsi="Arial" w:cs="Arial"/>
                <w:color w:val="auto"/>
                <w:sz w:val="20"/>
                <w:szCs w:val="20"/>
              </w:rPr>
            </w:pPr>
            <w:r w:rsidRPr="007556D0">
              <w:rPr>
                <w:rFonts w:ascii="Arial" w:hAnsi="Arial" w:cs="Arial"/>
                <w:color w:val="auto"/>
                <w:sz w:val="20"/>
                <w:szCs w:val="20"/>
              </w:rPr>
              <w:t>Financial/Payment Terms</w:t>
            </w:r>
          </w:p>
          <w:p w14:paraId="0C1E2F9F" w14:textId="77777777" w:rsidR="0090036B" w:rsidRPr="007556D0" w:rsidRDefault="0090036B" w:rsidP="002B2E10">
            <w:pPr>
              <w:pStyle w:val="Default"/>
              <w:rPr>
                <w:rFonts w:ascii="Arial" w:hAnsi="Arial" w:cs="Arial"/>
                <w:color w:val="auto"/>
                <w:sz w:val="20"/>
                <w:szCs w:val="20"/>
              </w:rPr>
            </w:pPr>
          </w:p>
        </w:tc>
        <w:tc>
          <w:tcPr>
            <w:tcW w:w="470" w:type="pct"/>
            <w:vMerge w:val="restart"/>
            <w:tcBorders>
              <w:top w:val="single" w:sz="4" w:space="0" w:color="auto"/>
              <w:left w:val="single" w:sz="4" w:space="0" w:color="auto"/>
              <w:right w:val="single" w:sz="4" w:space="0" w:color="auto"/>
            </w:tcBorders>
            <w:shd w:val="clear" w:color="auto" w:fill="auto"/>
            <w:vAlign w:val="center"/>
          </w:tcPr>
          <w:p w14:paraId="7D159CA2" w14:textId="77777777" w:rsidR="0090036B" w:rsidRPr="007556D0" w:rsidRDefault="00A71166" w:rsidP="006950A8">
            <w:pPr>
              <w:pStyle w:val="aDSPara"/>
              <w:spacing w:before="60" w:after="60"/>
              <w:ind w:left="0"/>
              <w:jc w:val="center"/>
              <w:rPr>
                <w:rFonts w:eastAsia="MS Mincho" w:cs="Arial"/>
                <w:bCs/>
                <w:sz w:val="20"/>
                <w:szCs w:val="20"/>
              </w:rPr>
            </w:pPr>
            <w:r w:rsidRPr="007556D0">
              <w:rPr>
                <w:rFonts w:eastAsia="MS Mincho" w:cs="Arial"/>
                <w:bCs/>
                <w:sz w:val="20"/>
                <w:szCs w:val="20"/>
              </w:rPr>
              <w:t>10</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4126E3B2" w14:textId="77777777" w:rsidR="0090036B" w:rsidRPr="001726F0" w:rsidRDefault="0090036B" w:rsidP="006950A8">
            <w:pPr>
              <w:pStyle w:val="aDSPara"/>
              <w:spacing w:before="60" w:after="60"/>
              <w:ind w:left="0"/>
              <w:jc w:val="center"/>
              <w:rPr>
                <w:rFonts w:eastAsia="MS Mincho" w:cs="Arial"/>
                <w:sz w:val="20"/>
                <w:szCs w:val="20"/>
              </w:rPr>
            </w:pPr>
            <w:r w:rsidRPr="001726F0">
              <w:rPr>
                <w:rFonts w:eastAsia="MS Mincho" w:cs="Arial"/>
                <w:sz w:val="20"/>
                <w:szCs w:val="20"/>
              </w:rPr>
              <w:t>0</w:t>
            </w:r>
          </w:p>
        </w:tc>
        <w:tc>
          <w:tcPr>
            <w:tcW w:w="2176" w:type="pct"/>
            <w:tcBorders>
              <w:top w:val="single" w:sz="4" w:space="0" w:color="auto"/>
              <w:left w:val="single" w:sz="4" w:space="0" w:color="auto"/>
              <w:bottom w:val="single" w:sz="4" w:space="0" w:color="auto"/>
              <w:right w:val="single" w:sz="4" w:space="0" w:color="auto"/>
            </w:tcBorders>
            <w:shd w:val="clear" w:color="auto" w:fill="auto"/>
          </w:tcPr>
          <w:p w14:paraId="0BF9EC6C" w14:textId="77777777" w:rsidR="0090036B" w:rsidRPr="007556D0" w:rsidRDefault="0090036B" w:rsidP="0090036B">
            <w:pPr>
              <w:pStyle w:val="Default"/>
              <w:jc w:val="both"/>
              <w:rPr>
                <w:rFonts w:ascii="Arial" w:hAnsi="Arial" w:cs="Arial"/>
                <w:color w:val="auto"/>
                <w:sz w:val="20"/>
                <w:szCs w:val="20"/>
              </w:rPr>
            </w:pPr>
            <w:r w:rsidRPr="007556D0">
              <w:rPr>
                <w:rFonts w:ascii="Arial" w:hAnsi="Arial" w:cs="Arial"/>
                <w:color w:val="auto"/>
                <w:sz w:val="20"/>
                <w:szCs w:val="20"/>
              </w:rPr>
              <w:t>Letter or quotation with Upfront/Bank Guaranteed terms</w:t>
            </w:r>
          </w:p>
        </w:tc>
      </w:tr>
      <w:tr w:rsidR="001726F0" w:rsidRPr="001726F0" w14:paraId="787D2F68" w14:textId="77777777" w:rsidTr="00F122BF">
        <w:trPr>
          <w:cantSplit/>
          <w:trHeight w:val="537"/>
        </w:trPr>
        <w:tc>
          <w:tcPr>
            <w:tcW w:w="658" w:type="pct"/>
            <w:vMerge/>
            <w:tcBorders>
              <w:left w:val="single" w:sz="4" w:space="0" w:color="auto"/>
              <w:right w:val="single" w:sz="4" w:space="0" w:color="auto"/>
            </w:tcBorders>
            <w:shd w:val="clear" w:color="auto" w:fill="auto"/>
          </w:tcPr>
          <w:p w14:paraId="3ECD8517" w14:textId="77777777" w:rsidR="0090036B" w:rsidRPr="001726F0" w:rsidRDefault="0090036B" w:rsidP="006950A8">
            <w:pPr>
              <w:pStyle w:val="aDSPara"/>
              <w:spacing w:before="60" w:after="60"/>
              <w:ind w:left="0"/>
              <w:jc w:val="center"/>
              <w:rPr>
                <w:rFonts w:eastAsia="MS Mincho" w:cs="Arial"/>
                <w:sz w:val="20"/>
                <w:szCs w:val="20"/>
              </w:rPr>
            </w:pPr>
          </w:p>
        </w:tc>
        <w:tc>
          <w:tcPr>
            <w:tcW w:w="1255" w:type="pct"/>
            <w:gridSpan w:val="2"/>
            <w:vMerge/>
            <w:tcBorders>
              <w:left w:val="single" w:sz="4" w:space="0" w:color="auto"/>
              <w:right w:val="single" w:sz="4" w:space="0" w:color="auto"/>
            </w:tcBorders>
            <w:shd w:val="clear" w:color="auto" w:fill="auto"/>
          </w:tcPr>
          <w:p w14:paraId="6D7788E3" w14:textId="77777777" w:rsidR="0090036B" w:rsidRPr="007556D0" w:rsidRDefault="0090036B" w:rsidP="002B2E10">
            <w:pPr>
              <w:pStyle w:val="Default"/>
              <w:rPr>
                <w:rFonts w:ascii="Arial" w:hAnsi="Arial" w:cs="Arial"/>
                <w:color w:val="auto"/>
                <w:sz w:val="20"/>
                <w:szCs w:val="20"/>
              </w:rPr>
            </w:pPr>
          </w:p>
        </w:tc>
        <w:tc>
          <w:tcPr>
            <w:tcW w:w="470" w:type="pct"/>
            <w:vMerge/>
            <w:tcBorders>
              <w:left w:val="single" w:sz="4" w:space="0" w:color="auto"/>
              <w:right w:val="single" w:sz="4" w:space="0" w:color="auto"/>
            </w:tcBorders>
            <w:shd w:val="clear" w:color="auto" w:fill="auto"/>
            <w:vAlign w:val="center"/>
          </w:tcPr>
          <w:p w14:paraId="1DCB5BE3" w14:textId="77777777" w:rsidR="0090036B" w:rsidRPr="007556D0" w:rsidRDefault="0090036B" w:rsidP="006950A8">
            <w:pPr>
              <w:pStyle w:val="aDSPara"/>
              <w:spacing w:before="60" w:after="60"/>
              <w:ind w:left="0"/>
              <w:jc w:val="center"/>
              <w:rPr>
                <w:rFonts w:eastAsia="MS Mincho" w:cs="Arial"/>
                <w:bCs/>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1D90CAD7" w14:textId="77777777" w:rsidR="0090036B" w:rsidRPr="001726F0" w:rsidRDefault="00A71166" w:rsidP="006950A8">
            <w:pPr>
              <w:pStyle w:val="aDSPara"/>
              <w:spacing w:before="60" w:after="60"/>
              <w:ind w:left="0"/>
              <w:jc w:val="center"/>
              <w:rPr>
                <w:rFonts w:eastAsia="MS Mincho" w:cs="Arial"/>
                <w:sz w:val="20"/>
                <w:szCs w:val="20"/>
              </w:rPr>
            </w:pPr>
            <w:r w:rsidRPr="001726F0">
              <w:rPr>
                <w:rFonts w:eastAsia="MS Mincho" w:cs="Arial"/>
                <w:sz w:val="20"/>
                <w:szCs w:val="20"/>
              </w:rPr>
              <w:t>5</w:t>
            </w:r>
          </w:p>
        </w:tc>
        <w:tc>
          <w:tcPr>
            <w:tcW w:w="2176" w:type="pct"/>
            <w:tcBorders>
              <w:top w:val="single" w:sz="4" w:space="0" w:color="auto"/>
              <w:left w:val="single" w:sz="4" w:space="0" w:color="auto"/>
              <w:bottom w:val="single" w:sz="4" w:space="0" w:color="auto"/>
              <w:right w:val="single" w:sz="4" w:space="0" w:color="auto"/>
            </w:tcBorders>
            <w:shd w:val="clear" w:color="auto" w:fill="auto"/>
          </w:tcPr>
          <w:p w14:paraId="56C2567F" w14:textId="77777777" w:rsidR="0090036B" w:rsidRPr="007556D0" w:rsidRDefault="0090036B" w:rsidP="0090036B">
            <w:pPr>
              <w:pStyle w:val="Default"/>
              <w:jc w:val="both"/>
              <w:rPr>
                <w:rFonts w:ascii="Arial" w:hAnsi="Arial" w:cs="Arial"/>
                <w:color w:val="auto"/>
                <w:sz w:val="20"/>
                <w:szCs w:val="20"/>
              </w:rPr>
            </w:pPr>
            <w:r w:rsidRPr="007556D0">
              <w:rPr>
                <w:rFonts w:ascii="Arial" w:hAnsi="Arial" w:cs="Arial"/>
                <w:color w:val="auto"/>
                <w:sz w:val="20"/>
                <w:szCs w:val="20"/>
              </w:rPr>
              <w:t>Letter or quotation with COD to 7 days terms</w:t>
            </w:r>
          </w:p>
        </w:tc>
      </w:tr>
      <w:tr w:rsidR="001726F0" w:rsidRPr="001726F0" w14:paraId="7CE737AD" w14:textId="77777777" w:rsidTr="00F122BF">
        <w:trPr>
          <w:cantSplit/>
          <w:trHeight w:val="537"/>
        </w:trPr>
        <w:tc>
          <w:tcPr>
            <w:tcW w:w="658" w:type="pct"/>
            <w:vMerge/>
            <w:tcBorders>
              <w:left w:val="single" w:sz="4" w:space="0" w:color="auto"/>
              <w:bottom w:val="single" w:sz="4" w:space="0" w:color="auto"/>
              <w:right w:val="single" w:sz="4" w:space="0" w:color="auto"/>
            </w:tcBorders>
            <w:shd w:val="clear" w:color="auto" w:fill="auto"/>
          </w:tcPr>
          <w:p w14:paraId="7590B0D9" w14:textId="77777777" w:rsidR="0090036B" w:rsidRPr="001726F0" w:rsidRDefault="0090036B" w:rsidP="006950A8">
            <w:pPr>
              <w:pStyle w:val="aDSPara"/>
              <w:spacing w:before="60" w:after="60"/>
              <w:ind w:left="0"/>
              <w:jc w:val="center"/>
              <w:rPr>
                <w:rFonts w:eastAsia="MS Mincho" w:cs="Arial"/>
                <w:sz w:val="20"/>
                <w:szCs w:val="20"/>
              </w:rPr>
            </w:pPr>
          </w:p>
        </w:tc>
        <w:tc>
          <w:tcPr>
            <w:tcW w:w="1255" w:type="pct"/>
            <w:gridSpan w:val="2"/>
            <w:vMerge/>
            <w:tcBorders>
              <w:left w:val="single" w:sz="4" w:space="0" w:color="auto"/>
              <w:bottom w:val="single" w:sz="4" w:space="0" w:color="auto"/>
              <w:right w:val="single" w:sz="4" w:space="0" w:color="auto"/>
            </w:tcBorders>
            <w:shd w:val="clear" w:color="auto" w:fill="auto"/>
          </w:tcPr>
          <w:p w14:paraId="4ADD6FA4" w14:textId="77777777" w:rsidR="0090036B" w:rsidRPr="007556D0" w:rsidRDefault="0090036B" w:rsidP="002B2E10">
            <w:pPr>
              <w:pStyle w:val="Default"/>
              <w:rPr>
                <w:rFonts w:ascii="Arial" w:hAnsi="Arial" w:cs="Arial"/>
                <w:color w:val="auto"/>
                <w:sz w:val="20"/>
                <w:szCs w:val="20"/>
              </w:rPr>
            </w:pPr>
          </w:p>
        </w:tc>
        <w:tc>
          <w:tcPr>
            <w:tcW w:w="470" w:type="pct"/>
            <w:vMerge/>
            <w:tcBorders>
              <w:left w:val="single" w:sz="4" w:space="0" w:color="auto"/>
              <w:bottom w:val="single" w:sz="4" w:space="0" w:color="auto"/>
              <w:right w:val="single" w:sz="4" w:space="0" w:color="auto"/>
            </w:tcBorders>
            <w:shd w:val="clear" w:color="auto" w:fill="auto"/>
            <w:vAlign w:val="center"/>
          </w:tcPr>
          <w:p w14:paraId="2C10B554" w14:textId="77777777" w:rsidR="0090036B" w:rsidRPr="007556D0" w:rsidRDefault="0090036B" w:rsidP="006950A8">
            <w:pPr>
              <w:pStyle w:val="aDSPara"/>
              <w:spacing w:before="60" w:after="60"/>
              <w:ind w:left="0"/>
              <w:jc w:val="center"/>
              <w:rPr>
                <w:rFonts w:eastAsia="MS Mincho" w:cs="Arial"/>
                <w:bCs/>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18092DB0" w14:textId="77777777" w:rsidR="0090036B" w:rsidRPr="001726F0" w:rsidRDefault="00A71166" w:rsidP="006950A8">
            <w:pPr>
              <w:pStyle w:val="aDSPara"/>
              <w:spacing w:before="60" w:after="60"/>
              <w:ind w:left="0"/>
              <w:jc w:val="center"/>
              <w:rPr>
                <w:rFonts w:eastAsia="MS Mincho" w:cs="Arial"/>
                <w:sz w:val="20"/>
                <w:szCs w:val="20"/>
              </w:rPr>
            </w:pPr>
            <w:r w:rsidRPr="001726F0">
              <w:rPr>
                <w:rFonts w:eastAsia="MS Mincho" w:cs="Arial"/>
                <w:sz w:val="20"/>
                <w:szCs w:val="20"/>
              </w:rPr>
              <w:t>10</w:t>
            </w:r>
          </w:p>
        </w:tc>
        <w:tc>
          <w:tcPr>
            <w:tcW w:w="2176" w:type="pct"/>
            <w:tcBorders>
              <w:top w:val="single" w:sz="4" w:space="0" w:color="auto"/>
              <w:left w:val="single" w:sz="4" w:space="0" w:color="auto"/>
              <w:bottom w:val="single" w:sz="4" w:space="0" w:color="auto"/>
              <w:right w:val="single" w:sz="4" w:space="0" w:color="auto"/>
            </w:tcBorders>
            <w:shd w:val="clear" w:color="auto" w:fill="auto"/>
          </w:tcPr>
          <w:p w14:paraId="332A6812" w14:textId="77777777" w:rsidR="0090036B" w:rsidRPr="007556D0" w:rsidRDefault="0090036B" w:rsidP="0090036B">
            <w:pPr>
              <w:pStyle w:val="Default"/>
              <w:jc w:val="both"/>
              <w:rPr>
                <w:rFonts w:ascii="Arial" w:hAnsi="Arial" w:cs="Arial"/>
                <w:color w:val="auto"/>
                <w:sz w:val="20"/>
                <w:szCs w:val="20"/>
              </w:rPr>
            </w:pPr>
            <w:r w:rsidRPr="007556D0">
              <w:rPr>
                <w:rFonts w:ascii="Arial" w:hAnsi="Arial" w:cs="Arial"/>
                <w:color w:val="auto"/>
                <w:sz w:val="20"/>
                <w:szCs w:val="20"/>
              </w:rPr>
              <w:t>Letter or quotation with 30 days terms</w:t>
            </w:r>
          </w:p>
        </w:tc>
      </w:tr>
      <w:tr w:rsidR="001726F0" w:rsidRPr="001726F0" w14:paraId="316695B9" w14:textId="77777777" w:rsidTr="00F122BF">
        <w:trPr>
          <w:cantSplit/>
          <w:trHeight w:val="537"/>
        </w:trPr>
        <w:tc>
          <w:tcPr>
            <w:tcW w:w="658" w:type="pct"/>
            <w:vMerge w:val="restart"/>
            <w:shd w:val="clear" w:color="auto" w:fill="auto"/>
          </w:tcPr>
          <w:p w14:paraId="4D4FF071" w14:textId="6E183197" w:rsidR="00C0653D" w:rsidRPr="001726F0" w:rsidRDefault="002B2E10" w:rsidP="00807110">
            <w:pPr>
              <w:pStyle w:val="aDSPara"/>
              <w:spacing w:before="60" w:after="60"/>
              <w:ind w:left="0"/>
              <w:jc w:val="center"/>
              <w:rPr>
                <w:rFonts w:eastAsia="MS Mincho" w:cs="Arial"/>
                <w:sz w:val="20"/>
                <w:szCs w:val="20"/>
              </w:rPr>
            </w:pPr>
            <w:r w:rsidRPr="001726F0">
              <w:rPr>
                <w:rFonts w:eastAsia="MS Mincho" w:cs="Arial"/>
                <w:sz w:val="20"/>
                <w:szCs w:val="20"/>
              </w:rPr>
              <w:t>5</w:t>
            </w:r>
          </w:p>
        </w:tc>
        <w:tc>
          <w:tcPr>
            <w:tcW w:w="1255" w:type="pct"/>
            <w:gridSpan w:val="2"/>
            <w:vMerge w:val="restart"/>
            <w:shd w:val="clear" w:color="auto" w:fill="auto"/>
          </w:tcPr>
          <w:p w14:paraId="0EC7FDFD" w14:textId="438DD17F" w:rsidR="00C0653D" w:rsidRPr="007556D0" w:rsidRDefault="00C0653D" w:rsidP="002B2E10">
            <w:pPr>
              <w:pStyle w:val="Default"/>
              <w:rPr>
                <w:rFonts w:ascii="Arial" w:hAnsi="Arial" w:cs="Arial"/>
                <w:color w:val="auto"/>
                <w:sz w:val="20"/>
                <w:szCs w:val="20"/>
              </w:rPr>
            </w:pPr>
            <w:r w:rsidRPr="007556D0">
              <w:rPr>
                <w:rFonts w:ascii="Arial" w:hAnsi="Arial" w:cs="Arial"/>
                <w:color w:val="auto"/>
                <w:sz w:val="20"/>
                <w:szCs w:val="20"/>
              </w:rPr>
              <w:t xml:space="preserve">Training of </w:t>
            </w:r>
            <w:r w:rsidR="00401D85" w:rsidRPr="007556D0">
              <w:rPr>
                <w:rFonts w:ascii="Arial" w:hAnsi="Arial" w:cs="Arial"/>
                <w:color w:val="auto"/>
                <w:sz w:val="20"/>
                <w:szCs w:val="20"/>
              </w:rPr>
              <w:t>operators for GC</w:t>
            </w:r>
          </w:p>
          <w:p w14:paraId="29678BB5" w14:textId="77777777" w:rsidR="00C0653D" w:rsidRPr="007556D0" w:rsidRDefault="00C0653D" w:rsidP="002B2E10">
            <w:pPr>
              <w:pStyle w:val="Default"/>
              <w:rPr>
                <w:rFonts w:ascii="Arial" w:hAnsi="Arial" w:cs="Arial"/>
                <w:color w:val="auto"/>
                <w:sz w:val="20"/>
                <w:szCs w:val="20"/>
              </w:rPr>
            </w:pPr>
          </w:p>
        </w:tc>
        <w:tc>
          <w:tcPr>
            <w:tcW w:w="470" w:type="pct"/>
            <w:vMerge w:val="restart"/>
            <w:shd w:val="clear" w:color="auto" w:fill="auto"/>
            <w:vAlign w:val="center"/>
          </w:tcPr>
          <w:p w14:paraId="04676C75" w14:textId="77777777" w:rsidR="00C0653D" w:rsidRPr="007556D0" w:rsidRDefault="00C0653D" w:rsidP="00807110">
            <w:pPr>
              <w:pStyle w:val="aDSPara"/>
              <w:spacing w:before="60" w:after="60"/>
              <w:ind w:left="0"/>
              <w:jc w:val="center"/>
              <w:rPr>
                <w:rFonts w:eastAsia="MS Mincho" w:cs="Arial"/>
                <w:bCs/>
                <w:sz w:val="20"/>
                <w:szCs w:val="20"/>
              </w:rPr>
            </w:pPr>
            <w:r w:rsidRPr="007556D0">
              <w:rPr>
                <w:rFonts w:eastAsia="MS Mincho" w:cs="Arial"/>
                <w:bCs/>
                <w:sz w:val="20"/>
                <w:szCs w:val="20"/>
              </w:rPr>
              <w:t>10</w:t>
            </w:r>
          </w:p>
        </w:tc>
        <w:tc>
          <w:tcPr>
            <w:tcW w:w="441" w:type="pct"/>
            <w:shd w:val="clear" w:color="auto" w:fill="auto"/>
            <w:vAlign w:val="center"/>
          </w:tcPr>
          <w:p w14:paraId="0EB885D8" w14:textId="77777777" w:rsidR="00C0653D" w:rsidRPr="001726F0" w:rsidRDefault="00C0653D" w:rsidP="00807110">
            <w:pPr>
              <w:pStyle w:val="aDSPara"/>
              <w:spacing w:before="60" w:after="60"/>
              <w:ind w:left="0"/>
              <w:jc w:val="center"/>
              <w:rPr>
                <w:rFonts w:eastAsia="MS Mincho" w:cs="Arial"/>
                <w:sz w:val="20"/>
                <w:szCs w:val="20"/>
              </w:rPr>
            </w:pPr>
            <w:r w:rsidRPr="001726F0">
              <w:rPr>
                <w:rFonts w:eastAsia="MS Mincho" w:cs="Arial"/>
                <w:sz w:val="20"/>
                <w:szCs w:val="20"/>
              </w:rPr>
              <w:t>0</w:t>
            </w:r>
          </w:p>
        </w:tc>
        <w:tc>
          <w:tcPr>
            <w:tcW w:w="2176" w:type="pct"/>
            <w:shd w:val="clear" w:color="auto" w:fill="auto"/>
          </w:tcPr>
          <w:p w14:paraId="57F371EE" w14:textId="77777777" w:rsidR="00C0653D" w:rsidRPr="007556D0" w:rsidRDefault="00C0653D" w:rsidP="00807110">
            <w:pPr>
              <w:pStyle w:val="Default"/>
              <w:jc w:val="both"/>
              <w:rPr>
                <w:rFonts w:ascii="Arial" w:hAnsi="Arial" w:cs="Arial"/>
                <w:color w:val="auto"/>
                <w:sz w:val="20"/>
                <w:szCs w:val="20"/>
              </w:rPr>
            </w:pPr>
            <w:r w:rsidRPr="007556D0">
              <w:rPr>
                <w:rFonts w:ascii="Arial" w:hAnsi="Arial" w:cs="Arial"/>
                <w:color w:val="auto"/>
                <w:sz w:val="20"/>
                <w:szCs w:val="20"/>
              </w:rPr>
              <w:t>No Training</w:t>
            </w:r>
          </w:p>
        </w:tc>
      </w:tr>
      <w:tr w:rsidR="001726F0" w:rsidRPr="001726F0" w14:paraId="0BAF11E2" w14:textId="77777777" w:rsidTr="00F122BF">
        <w:trPr>
          <w:cantSplit/>
          <w:trHeight w:val="537"/>
        </w:trPr>
        <w:tc>
          <w:tcPr>
            <w:tcW w:w="658" w:type="pct"/>
            <w:vMerge/>
            <w:shd w:val="clear" w:color="auto" w:fill="auto"/>
          </w:tcPr>
          <w:p w14:paraId="478AA104" w14:textId="77777777" w:rsidR="00C0653D" w:rsidRPr="001726F0" w:rsidRDefault="00C0653D" w:rsidP="00807110">
            <w:pPr>
              <w:pStyle w:val="aDSPara"/>
              <w:spacing w:before="60" w:after="60"/>
              <w:ind w:left="0"/>
              <w:jc w:val="center"/>
              <w:rPr>
                <w:rFonts w:eastAsia="MS Mincho" w:cs="Arial"/>
                <w:sz w:val="20"/>
                <w:szCs w:val="20"/>
              </w:rPr>
            </w:pPr>
          </w:p>
        </w:tc>
        <w:tc>
          <w:tcPr>
            <w:tcW w:w="1255" w:type="pct"/>
            <w:gridSpan w:val="2"/>
            <w:vMerge/>
            <w:shd w:val="clear" w:color="auto" w:fill="auto"/>
          </w:tcPr>
          <w:p w14:paraId="2C4FE2E2" w14:textId="77777777" w:rsidR="00C0653D" w:rsidRPr="007556D0" w:rsidRDefault="00C0653D" w:rsidP="002B2E10">
            <w:pPr>
              <w:pStyle w:val="Default"/>
              <w:rPr>
                <w:rFonts w:ascii="Arial" w:hAnsi="Arial" w:cs="Arial"/>
                <w:color w:val="auto"/>
                <w:sz w:val="20"/>
                <w:szCs w:val="20"/>
              </w:rPr>
            </w:pPr>
          </w:p>
        </w:tc>
        <w:tc>
          <w:tcPr>
            <w:tcW w:w="470" w:type="pct"/>
            <w:vMerge/>
            <w:shd w:val="clear" w:color="auto" w:fill="auto"/>
            <w:vAlign w:val="center"/>
          </w:tcPr>
          <w:p w14:paraId="0FBFB612" w14:textId="77777777" w:rsidR="00C0653D" w:rsidRPr="007556D0" w:rsidRDefault="00C0653D" w:rsidP="00807110">
            <w:pPr>
              <w:pStyle w:val="aDSPara"/>
              <w:spacing w:before="60" w:after="60"/>
              <w:ind w:left="0"/>
              <w:jc w:val="center"/>
              <w:rPr>
                <w:rFonts w:eastAsia="MS Mincho" w:cs="Arial"/>
                <w:bCs/>
                <w:sz w:val="20"/>
                <w:szCs w:val="20"/>
              </w:rPr>
            </w:pPr>
          </w:p>
        </w:tc>
        <w:tc>
          <w:tcPr>
            <w:tcW w:w="441" w:type="pct"/>
            <w:shd w:val="clear" w:color="auto" w:fill="auto"/>
            <w:vAlign w:val="center"/>
          </w:tcPr>
          <w:p w14:paraId="48B88C55" w14:textId="77777777" w:rsidR="00C0653D" w:rsidRPr="001726F0" w:rsidRDefault="00C0653D" w:rsidP="00807110">
            <w:pPr>
              <w:pStyle w:val="aDSPara"/>
              <w:spacing w:before="60" w:after="60"/>
              <w:ind w:left="0"/>
              <w:jc w:val="center"/>
              <w:rPr>
                <w:rFonts w:eastAsia="MS Mincho" w:cs="Arial"/>
                <w:sz w:val="20"/>
                <w:szCs w:val="20"/>
              </w:rPr>
            </w:pPr>
            <w:r w:rsidRPr="001726F0">
              <w:rPr>
                <w:rFonts w:eastAsia="MS Mincho" w:cs="Arial"/>
                <w:sz w:val="20"/>
                <w:szCs w:val="20"/>
              </w:rPr>
              <w:t>10</w:t>
            </w:r>
          </w:p>
        </w:tc>
        <w:tc>
          <w:tcPr>
            <w:tcW w:w="2176" w:type="pct"/>
            <w:shd w:val="clear" w:color="auto" w:fill="auto"/>
          </w:tcPr>
          <w:p w14:paraId="6AEC70C4" w14:textId="77777777" w:rsidR="00C0653D" w:rsidRPr="007556D0" w:rsidRDefault="00C0653D" w:rsidP="00807110">
            <w:pPr>
              <w:pStyle w:val="Default"/>
              <w:jc w:val="both"/>
              <w:rPr>
                <w:rFonts w:ascii="Arial" w:hAnsi="Arial" w:cs="Arial"/>
                <w:color w:val="auto"/>
                <w:sz w:val="20"/>
                <w:szCs w:val="20"/>
              </w:rPr>
            </w:pPr>
            <w:r w:rsidRPr="007556D0">
              <w:rPr>
                <w:rFonts w:ascii="Arial" w:hAnsi="Arial" w:cs="Arial"/>
                <w:color w:val="auto"/>
                <w:sz w:val="20"/>
                <w:szCs w:val="20"/>
              </w:rPr>
              <w:t>Training Included by application specialist from bidder company/vendor</w:t>
            </w:r>
          </w:p>
        </w:tc>
      </w:tr>
      <w:tr w:rsidR="001726F0" w:rsidRPr="001726F0" w14:paraId="5E50EED9" w14:textId="77777777" w:rsidTr="00F122BF">
        <w:trPr>
          <w:cantSplit/>
          <w:trHeight w:val="537"/>
        </w:trPr>
        <w:tc>
          <w:tcPr>
            <w:tcW w:w="658" w:type="pct"/>
            <w:vMerge w:val="restart"/>
            <w:shd w:val="clear" w:color="auto" w:fill="auto"/>
          </w:tcPr>
          <w:p w14:paraId="21EBAAB3" w14:textId="474B0D0C" w:rsidR="00807110" w:rsidRPr="001726F0" w:rsidRDefault="002B2E10" w:rsidP="00807110">
            <w:pPr>
              <w:pStyle w:val="aDSPara"/>
              <w:spacing w:before="60" w:after="60"/>
              <w:ind w:left="0"/>
              <w:jc w:val="center"/>
              <w:rPr>
                <w:rFonts w:eastAsia="MS Mincho" w:cs="Arial"/>
                <w:sz w:val="20"/>
                <w:szCs w:val="20"/>
              </w:rPr>
            </w:pPr>
            <w:r w:rsidRPr="001726F0">
              <w:rPr>
                <w:rFonts w:eastAsia="MS Mincho" w:cs="Arial"/>
                <w:sz w:val="20"/>
                <w:szCs w:val="20"/>
              </w:rPr>
              <w:t>6</w:t>
            </w:r>
          </w:p>
        </w:tc>
        <w:tc>
          <w:tcPr>
            <w:tcW w:w="1255" w:type="pct"/>
            <w:gridSpan w:val="2"/>
            <w:vMerge w:val="restart"/>
            <w:shd w:val="clear" w:color="auto" w:fill="auto"/>
          </w:tcPr>
          <w:p w14:paraId="690069C5" w14:textId="5BCAD5E6" w:rsidR="00807110" w:rsidRPr="007556D0" w:rsidRDefault="00807110">
            <w:pPr>
              <w:pStyle w:val="Default"/>
              <w:rPr>
                <w:rFonts w:ascii="Arial" w:hAnsi="Arial" w:cs="Arial"/>
                <w:color w:val="auto"/>
                <w:sz w:val="20"/>
                <w:szCs w:val="20"/>
              </w:rPr>
            </w:pPr>
            <w:r w:rsidRPr="007556D0">
              <w:rPr>
                <w:rFonts w:ascii="Arial" w:hAnsi="Arial" w:cs="Arial"/>
                <w:color w:val="auto"/>
                <w:sz w:val="20"/>
                <w:szCs w:val="20"/>
              </w:rPr>
              <w:t xml:space="preserve">Support Turnaround time for Sudden Breakdowns of </w:t>
            </w:r>
            <w:r w:rsidR="00F122BF" w:rsidRPr="007556D0">
              <w:rPr>
                <w:rFonts w:ascii="Arial" w:hAnsi="Arial" w:cs="Arial"/>
                <w:color w:val="auto"/>
                <w:sz w:val="20"/>
                <w:szCs w:val="20"/>
              </w:rPr>
              <w:t xml:space="preserve">GC </w:t>
            </w:r>
          </w:p>
        </w:tc>
        <w:tc>
          <w:tcPr>
            <w:tcW w:w="470" w:type="pct"/>
            <w:vMerge w:val="restart"/>
            <w:shd w:val="clear" w:color="auto" w:fill="auto"/>
            <w:vAlign w:val="center"/>
          </w:tcPr>
          <w:p w14:paraId="4FE6951D" w14:textId="2EB37CFB" w:rsidR="00807110" w:rsidRPr="007556D0" w:rsidRDefault="002B2E10" w:rsidP="00807110">
            <w:pPr>
              <w:pStyle w:val="aDSPara"/>
              <w:spacing w:before="60" w:after="60"/>
              <w:ind w:left="0"/>
              <w:jc w:val="center"/>
              <w:rPr>
                <w:rFonts w:eastAsia="MS Mincho" w:cs="Arial"/>
                <w:bCs/>
                <w:sz w:val="20"/>
                <w:szCs w:val="20"/>
              </w:rPr>
            </w:pPr>
            <w:r w:rsidRPr="007556D0">
              <w:rPr>
                <w:rFonts w:eastAsia="MS Mincho" w:cs="Arial"/>
                <w:bCs/>
                <w:sz w:val="20"/>
                <w:szCs w:val="20"/>
              </w:rPr>
              <w:t>30</w:t>
            </w:r>
          </w:p>
        </w:tc>
        <w:tc>
          <w:tcPr>
            <w:tcW w:w="441" w:type="pct"/>
            <w:shd w:val="clear" w:color="auto" w:fill="auto"/>
            <w:vAlign w:val="center"/>
          </w:tcPr>
          <w:p w14:paraId="5BF35E9D" w14:textId="77777777" w:rsidR="00807110" w:rsidRPr="001726F0" w:rsidRDefault="00807110" w:rsidP="00807110">
            <w:pPr>
              <w:pStyle w:val="aDSPara"/>
              <w:spacing w:before="60" w:after="60"/>
              <w:ind w:left="0"/>
              <w:jc w:val="center"/>
              <w:rPr>
                <w:rFonts w:eastAsia="MS Mincho" w:cs="Arial"/>
                <w:sz w:val="20"/>
                <w:szCs w:val="20"/>
              </w:rPr>
            </w:pPr>
            <w:r w:rsidRPr="001726F0">
              <w:rPr>
                <w:rFonts w:eastAsia="MS Mincho" w:cs="Arial"/>
                <w:sz w:val="20"/>
                <w:szCs w:val="20"/>
              </w:rPr>
              <w:t>0</w:t>
            </w:r>
          </w:p>
        </w:tc>
        <w:tc>
          <w:tcPr>
            <w:tcW w:w="2176" w:type="pct"/>
            <w:shd w:val="clear" w:color="auto" w:fill="auto"/>
          </w:tcPr>
          <w:p w14:paraId="22818826" w14:textId="77777777" w:rsidR="00807110" w:rsidRPr="007556D0" w:rsidRDefault="00807110" w:rsidP="00807110">
            <w:pPr>
              <w:pStyle w:val="Default"/>
              <w:jc w:val="both"/>
              <w:rPr>
                <w:rFonts w:ascii="Arial" w:hAnsi="Arial" w:cs="Arial"/>
                <w:color w:val="auto"/>
                <w:sz w:val="20"/>
                <w:szCs w:val="20"/>
              </w:rPr>
            </w:pPr>
            <w:r w:rsidRPr="007556D0">
              <w:rPr>
                <w:rFonts w:ascii="Arial" w:hAnsi="Arial" w:cs="Arial"/>
                <w:color w:val="auto"/>
                <w:sz w:val="20"/>
                <w:szCs w:val="20"/>
              </w:rPr>
              <w:t>Over 48 Hours</w:t>
            </w:r>
          </w:p>
        </w:tc>
      </w:tr>
      <w:tr w:rsidR="001726F0" w:rsidRPr="001726F0" w14:paraId="7339D979" w14:textId="77777777" w:rsidTr="00F122BF">
        <w:trPr>
          <w:cantSplit/>
          <w:trHeight w:val="537"/>
        </w:trPr>
        <w:tc>
          <w:tcPr>
            <w:tcW w:w="658" w:type="pct"/>
            <w:vMerge/>
            <w:shd w:val="clear" w:color="auto" w:fill="auto"/>
          </w:tcPr>
          <w:p w14:paraId="61E7DAE3" w14:textId="77777777" w:rsidR="00807110" w:rsidRPr="001726F0" w:rsidRDefault="00807110" w:rsidP="00807110">
            <w:pPr>
              <w:pStyle w:val="aDSPara"/>
              <w:spacing w:before="60" w:after="60"/>
              <w:ind w:left="0"/>
              <w:jc w:val="center"/>
              <w:rPr>
                <w:rFonts w:eastAsia="MS Mincho" w:cs="Arial"/>
                <w:sz w:val="20"/>
                <w:szCs w:val="20"/>
              </w:rPr>
            </w:pPr>
          </w:p>
        </w:tc>
        <w:tc>
          <w:tcPr>
            <w:tcW w:w="1255" w:type="pct"/>
            <w:gridSpan w:val="2"/>
            <w:vMerge/>
            <w:shd w:val="clear" w:color="auto" w:fill="auto"/>
          </w:tcPr>
          <w:p w14:paraId="16C5316D" w14:textId="77777777" w:rsidR="00807110" w:rsidRPr="007556D0" w:rsidRDefault="00807110" w:rsidP="002B2E10">
            <w:pPr>
              <w:pStyle w:val="Default"/>
              <w:rPr>
                <w:rFonts w:ascii="Arial" w:hAnsi="Arial" w:cs="Arial"/>
                <w:color w:val="auto"/>
                <w:sz w:val="20"/>
                <w:szCs w:val="20"/>
              </w:rPr>
            </w:pPr>
          </w:p>
        </w:tc>
        <w:tc>
          <w:tcPr>
            <w:tcW w:w="470" w:type="pct"/>
            <w:vMerge/>
            <w:shd w:val="clear" w:color="auto" w:fill="auto"/>
            <w:vAlign w:val="center"/>
          </w:tcPr>
          <w:p w14:paraId="2605D8D9" w14:textId="77777777" w:rsidR="00807110" w:rsidRPr="007556D0" w:rsidRDefault="00807110" w:rsidP="00807110">
            <w:pPr>
              <w:pStyle w:val="aDSPara"/>
              <w:spacing w:before="60" w:after="60"/>
              <w:ind w:left="0"/>
              <w:jc w:val="center"/>
              <w:rPr>
                <w:rFonts w:eastAsia="MS Mincho" w:cs="Arial"/>
                <w:bCs/>
                <w:sz w:val="20"/>
                <w:szCs w:val="20"/>
              </w:rPr>
            </w:pPr>
          </w:p>
        </w:tc>
        <w:tc>
          <w:tcPr>
            <w:tcW w:w="441" w:type="pct"/>
            <w:shd w:val="clear" w:color="auto" w:fill="auto"/>
            <w:vAlign w:val="center"/>
          </w:tcPr>
          <w:p w14:paraId="495CC3CA" w14:textId="12B6DDF3" w:rsidR="00807110" w:rsidRPr="001726F0" w:rsidRDefault="002B2E10" w:rsidP="00807110">
            <w:pPr>
              <w:pStyle w:val="aDSPara"/>
              <w:spacing w:before="60" w:after="60"/>
              <w:ind w:left="0"/>
              <w:jc w:val="center"/>
              <w:rPr>
                <w:rFonts w:eastAsia="MS Mincho" w:cs="Arial"/>
                <w:sz w:val="20"/>
                <w:szCs w:val="20"/>
              </w:rPr>
            </w:pPr>
            <w:r w:rsidRPr="001726F0">
              <w:rPr>
                <w:rFonts w:eastAsia="MS Mincho" w:cs="Arial"/>
                <w:sz w:val="20"/>
                <w:szCs w:val="20"/>
              </w:rPr>
              <w:t>15</w:t>
            </w:r>
          </w:p>
        </w:tc>
        <w:tc>
          <w:tcPr>
            <w:tcW w:w="2176" w:type="pct"/>
            <w:shd w:val="clear" w:color="auto" w:fill="auto"/>
          </w:tcPr>
          <w:p w14:paraId="06CFF6C0" w14:textId="77777777" w:rsidR="00807110" w:rsidRPr="007556D0" w:rsidRDefault="00807110" w:rsidP="00807110">
            <w:pPr>
              <w:pStyle w:val="Default"/>
              <w:jc w:val="both"/>
              <w:rPr>
                <w:rFonts w:ascii="Arial" w:hAnsi="Arial" w:cs="Arial"/>
                <w:color w:val="auto"/>
                <w:sz w:val="20"/>
                <w:szCs w:val="20"/>
              </w:rPr>
            </w:pPr>
            <w:r w:rsidRPr="007556D0">
              <w:rPr>
                <w:rFonts w:ascii="Arial" w:hAnsi="Arial" w:cs="Arial"/>
                <w:color w:val="auto"/>
                <w:sz w:val="20"/>
                <w:szCs w:val="20"/>
              </w:rPr>
              <w:t>Within 48 hours</w:t>
            </w:r>
          </w:p>
        </w:tc>
      </w:tr>
      <w:tr w:rsidR="001726F0" w:rsidRPr="001726F0" w14:paraId="60E8B18B" w14:textId="77777777" w:rsidTr="00F122BF">
        <w:trPr>
          <w:cantSplit/>
          <w:trHeight w:val="537"/>
        </w:trPr>
        <w:tc>
          <w:tcPr>
            <w:tcW w:w="658" w:type="pct"/>
            <w:vMerge/>
            <w:shd w:val="clear" w:color="auto" w:fill="auto"/>
          </w:tcPr>
          <w:p w14:paraId="0D58D9DE" w14:textId="77777777" w:rsidR="00807110" w:rsidRPr="001726F0" w:rsidRDefault="00807110" w:rsidP="00807110">
            <w:pPr>
              <w:pStyle w:val="aDSPara"/>
              <w:spacing w:before="60" w:after="60"/>
              <w:ind w:left="0"/>
              <w:jc w:val="center"/>
              <w:rPr>
                <w:rFonts w:eastAsia="MS Mincho" w:cs="Arial"/>
                <w:sz w:val="20"/>
                <w:szCs w:val="20"/>
              </w:rPr>
            </w:pPr>
          </w:p>
        </w:tc>
        <w:tc>
          <w:tcPr>
            <w:tcW w:w="1255" w:type="pct"/>
            <w:gridSpan w:val="2"/>
            <w:vMerge/>
            <w:shd w:val="clear" w:color="auto" w:fill="auto"/>
          </w:tcPr>
          <w:p w14:paraId="24AAC423" w14:textId="77777777" w:rsidR="00807110" w:rsidRPr="007556D0" w:rsidRDefault="00807110" w:rsidP="002B2E10">
            <w:pPr>
              <w:pStyle w:val="Default"/>
              <w:rPr>
                <w:rFonts w:ascii="Arial" w:hAnsi="Arial" w:cs="Arial"/>
                <w:color w:val="auto"/>
                <w:sz w:val="20"/>
                <w:szCs w:val="20"/>
              </w:rPr>
            </w:pPr>
          </w:p>
        </w:tc>
        <w:tc>
          <w:tcPr>
            <w:tcW w:w="470" w:type="pct"/>
            <w:vMerge/>
            <w:shd w:val="clear" w:color="auto" w:fill="auto"/>
            <w:vAlign w:val="center"/>
          </w:tcPr>
          <w:p w14:paraId="463325D1" w14:textId="77777777" w:rsidR="00807110" w:rsidRPr="007556D0" w:rsidRDefault="00807110" w:rsidP="00807110">
            <w:pPr>
              <w:pStyle w:val="aDSPara"/>
              <w:spacing w:before="60" w:after="60"/>
              <w:ind w:left="0"/>
              <w:jc w:val="center"/>
              <w:rPr>
                <w:rFonts w:eastAsia="MS Mincho" w:cs="Arial"/>
                <w:bCs/>
                <w:sz w:val="20"/>
                <w:szCs w:val="20"/>
              </w:rPr>
            </w:pPr>
          </w:p>
        </w:tc>
        <w:tc>
          <w:tcPr>
            <w:tcW w:w="441" w:type="pct"/>
            <w:shd w:val="clear" w:color="auto" w:fill="auto"/>
            <w:vAlign w:val="center"/>
          </w:tcPr>
          <w:p w14:paraId="333E981F" w14:textId="39898BA8" w:rsidR="00807110" w:rsidRPr="001726F0" w:rsidRDefault="002B2E10" w:rsidP="00807110">
            <w:pPr>
              <w:pStyle w:val="aDSPara"/>
              <w:spacing w:before="60" w:after="60"/>
              <w:ind w:left="0"/>
              <w:jc w:val="center"/>
              <w:rPr>
                <w:rFonts w:eastAsia="MS Mincho" w:cs="Arial"/>
                <w:sz w:val="20"/>
                <w:szCs w:val="20"/>
              </w:rPr>
            </w:pPr>
            <w:r w:rsidRPr="001726F0">
              <w:rPr>
                <w:rFonts w:eastAsia="MS Mincho" w:cs="Arial"/>
                <w:sz w:val="20"/>
                <w:szCs w:val="20"/>
              </w:rPr>
              <w:t>30</w:t>
            </w:r>
          </w:p>
        </w:tc>
        <w:tc>
          <w:tcPr>
            <w:tcW w:w="2176" w:type="pct"/>
            <w:shd w:val="clear" w:color="auto" w:fill="auto"/>
          </w:tcPr>
          <w:p w14:paraId="035EA4E6" w14:textId="77777777" w:rsidR="00807110" w:rsidRPr="007556D0" w:rsidRDefault="00807110" w:rsidP="00807110">
            <w:pPr>
              <w:pStyle w:val="Default"/>
              <w:jc w:val="both"/>
              <w:rPr>
                <w:rFonts w:ascii="Arial" w:hAnsi="Arial" w:cs="Arial"/>
                <w:color w:val="auto"/>
                <w:sz w:val="20"/>
                <w:szCs w:val="20"/>
              </w:rPr>
            </w:pPr>
            <w:r w:rsidRPr="007556D0">
              <w:rPr>
                <w:rFonts w:ascii="Arial" w:hAnsi="Arial" w:cs="Arial"/>
                <w:color w:val="auto"/>
                <w:sz w:val="20"/>
                <w:szCs w:val="20"/>
              </w:rPr>
              <w:t>Within 24 hours</w:t>
            </w:r>
          </w:p>
        </w:tc>
      </w:tr>
      <w:tr w:rsidR="001726F0" w:rsidRPr="001726F0" w14:paraId="52551439" w14:textId="77777777" w:rsidTr="00F122BF">
        <w:trPr>
          <w:cantSplit/>
          <w:trHeight w:val="537"/>
        </w:trPr>
        <w:tc>
          <w:tcPr>
            <w:tcW w:w="658" w:type="pct"/>
            <w:vMerge w:val="restart"/>
            <w:shd w:val="clear" w:color="auto" w:fill="auto"/>
          </w:tcPr>
          <w:p w14:paraId="59EFFEDB" w14:textId="04CABA4C" w:rsidR="00807110" w:rsidRPr="001726F0" w:rsidRDefault="002B2E10" w:rsidP="00807110">
            <w:pPr>
              <w:pStyle w:val="aDSPara"/>
              <w:spacing w:before="60" w:after="60"/>
              <w:ind w:left="0"/>
              <w:jc w:val="center"/>
              <w:rPr>
                <w:rFonts w:eastAsia="MS Mincho" w:cs="Arial"/>
                <w:sz w:val="20"/>
                <w:szCs w:val="20"/>
              </w:rPr>
            </w:pPr>
            <w:r w:rsidRPr="001726F0">
              <w:rPr>
                <w:rFonts w:eastAsia="MS Mincho" w:cs="Arial"/>
                <w:sz w:val="20"/>
                <w:szCs w:val="20"/>
              </w:rPr>
              <w:t>7</w:t>
            </w:r>
          </w:p>
        </w:tc>
        <w:tc>
          <w:tcPr>
            <w:tcW w:w="1255" w:type="pct"/>
            <w:gridSpan w:val="2"/>
            <w:vMerge w:val="restart"/>
            <w:shd w:val="clear" w:color="auto" w:fill="auto"/>
          </w:tcPr>
          <w:p w14:paraId="6710FDD5" w14:textId="0F7CC2F5" w:rsidR="00807110" w:rsidRPr="007556D0" w:rsidRDefault="00807110">
            <w:pPr>
              <w:pStyle w:val="Default"/>
              <w:rPr>
                <w:rFonts w:ascii="Arial" w:hAnsi="Arial" w:cs="Arial"/>
                <w:color w:val="auto"/>
                <w:sz w:val="20"/>
                <w:szCs w:val="20"/>
              </w:rPr>
            </w:pPr>
            <w:r w:rsidRPr="007556D0">
              <w:rPr>
                <w:rFonts w:ascii="Arial" w:hAnsi="Arial" w:cs="Arial"/>
                <w:color w:val="auto"/>
                <w:sz w:val="20"/>
                <w:szCs w:val="20"/>
              </w:rPr>
              <w:t xml:space="preserve">Maintenance plan of </w:t>
            </w:r>
            <w:r w:rsidR="00F122BF" w:rsidRPr="007556D0">
              <w:rPr>
                <w:rFonts w:ascii="Arial" w:hAnsi="Arial" w:cs="Arial"/>
                <w:color w:val="auto"/>
                <w:sz w:val="20"/>
                <w:szCs w:val="20"/>
              </w:rPr>
              <w:t>GC</w:t>
            </w:r>
          </w:p>
        </w:tc>
        <w:tc>
          <w:tcPr>
            <w:tcW w:w="470" w:type="pct"/>
            <w:vMerge w:val="restart"/>
            <w:shd w:val="clear" w:color="auto" w:fill="auto"/>
            <w:vAlign w:val="center"/>
          </w:tcPr>
          <w:p w14:paraId="11E6D243" w14:textId="404FE1C8" w:rsidR="00807110" w:rsidRPr="007556D0" w:rsidRDefault="00F122BF" w:rsidP="00807110">
            <w:pPr>
              <w:pStyle w:val="aDSPara"/>
              <w:spacing w:before="60" w:after="60"/>
              <w:ind w:left="0"/>
              <w:jc w:val="center"/>
              <w:rPr>
                <w:rFonts w:eastAsia="MS Mincho" w:cs="Arial"/>
                <w:bCs/>
                <w:sz w:val="20"/>
                <w:szCs w:val="20"/>
              </w:rPr>
            </w:pPr>
            <w:r w:rsidRPr="007556D0">
              <w:rPr>
                <w:rFonts w:eastAsia="MS Mincho" w:cs="Arial"/>
                <w:bCs/>
                <w:sz w:val="20"/>
                <w:szCs w:val="20"/>
              </w:rPr>
              <w:t>20</w:t>
            </w:r>
          </w:p>
        </w:tc>
        <w:tc>
          <w:tcPr>
            <w:tcW w:w="441" w:type="pct"/>
            <w:shd w:val="clear" w:color="auto" w:fill="auto"/>
            <w:vAlign w:val="center"/>
          </w:tcPr>
          <w:p w14:paraId="5F1D0DCF" w14:textId="77777777" w:rsidR="00807110" w:rsidRPr="001726F0" w:rsidRDefault="00807110" w:rsidP="00807110">
            <w:pPr>
              <w:pStyle w:val="aDSPara"/>
              <w:spacing w:before="60" w:after="60"/>
              <w:ind w:left="0"/>
              <w:jc w:val="center"/>
              <w:rPr>
                <w:rFonts w:eastAsia="MS Mincho" w:cs="Arial"/>
                <w:sz w:val="20"/>
                <w:szCs w:val="20"/>
              </w:rPr>
            </w:pPr>
            <w:r w:rsidRPr="001726F0">
              <w:rPr>
                <w:rFonts w:eastAsia="MS Mincho" w:cs="Arial"/>
                <w:sz w:val="20"/>
                <w:szCs w:val="20"/>
              </w:rPr>
              <w:t>0</w:t>
            </w:r>
          </w:p>
        </w:tc>
        <w:tc>
          <w:tcPr>
            <w:tcW w:w="2176" w:type="pct"/>
            <w:shd w:val="clear" w:color="auto" w:fill="auto"/>
          </w:tcPr>
          <w:p w14:paraId="78A7A440" w14:textId="77777777" w:rsidR="00807110" w:rsidRPr="007556D0" w:rsidRDefault="00807110" w:rsidP="00807110">
            <w:pPr>
              <w:pStyle w:val="Default"/>
              <w:jc w:val="both"/>
              <w:rPr>
                <w:rFonts w:ascii="Arial" w:hAnsi="Arial" w:cs="Arial"/>
                <w:color w:val="auto"/>
                <w:sz w:val="20"/>
                <w:szCs w:val="20"/>
              </w:rPr>
            </w:pPr>
            <w:r w:rsidRPr="007556D0">
              <w:rPr>
                <w:rFonts w:ascii="Arial" w:hAnsi="Arial" w:cs="Arial"/>
                <w:color w:val="auto"/>
                <w:sz w:val="20"/>
                <w:szCs w:val="20"/>
              </w:rPr>
              <w:t xml:space="preserve">No maintenance plan </w:t>
            </w:r>
          </w:p>
        </w:tc>
      </w:tr>
      <w:tr w:rsidR="001726F0" w:rsidRPr="001726F0" w14:paraId="2D6E91E6" w14:textId="77777777" w:rsidTr="00F122BF">
        <w:trPr>
          <w:cantSplit/>
          <w:trHeight w:val="537"/>
        </w:trPr>
        <w:tc>
          <w:tcPr>
            <w:tcW w:w="658" w:type="pct"/>
            <w:vMerge/>
            <w:shd w:val="clear" w:color="auto" w:fill="auto"/>
          </w:tcPr>
          <w:p w14:paraId="24F5BAFB" w14:textId="77777777" w:rsidR="00807110" w:rsidRPr="001726F0" w:rsidRDefault="00807110" w:rsidP="00807110">
            <w:pPr>
              <w:pStyle w:val="aDSPara"/>
              <w:spacing w:before="60" w:after="60"/>
              <w:ind w:left="0"/>
              <w:jc w:val="center"/>
              <w:rPr>
                <w:rFonts w:eastAsia="MS Mincho" w:cs="Arial"/>
                <w:sz w:val="20"/>
                <w:szCs w:val="20"/>
              </w:rPr>
            </w:pPr>
          </w:p>
        </w:tc>
        <w:tc>
          <w:tcPr>
            <w:tcW w:w="1255" w:type="pct"/>
            <w:gridSpan w:val="2"/>
            <w:vMerge/>
            <w:shd w:val="clear" w:color="auto" w:fill="auto"/>
          </w:tcPr>
          <w:p w14:paraId="0212F4B9" w14:textId="77777777" w:rsidR="00807110" w:rsidRPr="007556D0" w:rsidRDefault="00807110" w:rsidP="00807110">
            <w:pPr>
              <w:pStyle w:val="Default"/>
              <w:jc w:val="both"/>
              <w:rPr>
                <w:rFonts w:ascii="Arial" w:hAnsi="Arial" w:cs="Arial"/>
                <w:color w:val="auto"/>
                <w:sz w:val="20"/>
                <w:szCs w:val="20"/>
              </w:rPr>
            </w:pPr>
          </w:p>
        </w:tc>
        <w:tc>
          <w:tcPr>
            <w:tcW w:w="470" w:type="pct"/>
            <w:vMerge/>
            <w:shd w:val="clear" w:color="auto" w:fill="auto"/>
            <w:vAlign w:val="center"/>
          </w:tcPr>
          <w:p w14:paraId="2C42FFE6" w14:textId="77777777" w:rsidR="00807110" w:rsidRPr="007556D0" w:rsidRDefault="00807110" w:rsidP="00807110">
            <w:pPr>
              <w:pStyle w:val="aDSPara"/>
              <w:spacing w:before="60" w:after="60"/>
              <w:ind w:left="0"/>
              <w:jc w:val="center"/>
              <w:rPr>
                <w:rFonts w:eastAsia="MS Mincho" w:cs="Arial"/>
                <w:bCs/>
                <w:sz w:val="20"/>
                <w:szCs w:val="20"/>
              </w:rPr>
            </w:pPr>
          </w:p>
        </w:tc>
        <w:tc>
          <w:tcPr>
            <w:tcW w:w="441" w:type="pct"/>
            <w:shd w:val="clear" w:color="auto" w:fill="auto"/>
            <w:vAlign w:val="center"/>
          </w:tcPr>
          <w:p w14:paraId="215FF838" w14:textId="77777777" w:rsidR="00807110" w:rsidRPr="001726F0" w:rsidRDefault="00807110" w:rsidP="00807110">
            <w:pPr>
              <w:pStyle w:val="aDSPara"/>
              <w:spacing w:before="60" w:after="60"/>
              <w:ind w:left="0"/>
              <w:jc w:val="center"/>
              <w:rPr>
                <w:rFonts w:eastAsia="MS Mincho" w:cs="Arial"/>
                <w:sz w:val="20"/>
                <w:szCs w:val="20"/>
              </w:rPr>
            </w:pPr>
            <w:r w:rsidRPr="001726F0">
              <w:rPr>
                <w:rFonts w:eastAsia="MS Mincho" w:cs="Arial"/>
                <w:sz w:val="20"/>
                <w:szCs w:val="20"/>
              </w:rPr>
              <w:t>10</w:t>
            </w:r>
          </w:p>
        </w:tc>
        <w:tc>
          <w:tcPr>
            <w:tcW w:w="2176" w:type="pct"/>
            <w:shd w:val="clear" w:color="auto" w:fill="auto"/>
          </w:tcPr>
          <w:p w14:paraId="79C248C4" w14:textId="77777777" w:rsidR="00807110" w:rsidRPr="007556D0" w:rsidRDefault="00F34DC9" w:rsidP="00F34DC9">
            <w:pPr>
              <w:pStyle w:val="Default"/>
              <w:jc w:val="both"/>
              <w:rPr>
                <w:rFonts w:ascii="Arial" w:hAnsi="Arial" w:cs="Arial"/>
                <w:color w:val="auto"/>
                <w:sz w:val="20"/>
                <w:szCs w:val="20"/>
              </w:rPr>
            </w:pPr>
            <w:r w:rsidRPr="007556D0">
              <w:rPr>
                <w:rFonts w:ascii="Arial" w:hAnsi="Arial" w:cs="Arial"/>
                <w:color w:val="auto"/>
                <w:sz w:val="20"/>
                <w:szCs w:val="20"/>
              </w:rPr>
              <w:t>Three</w:t>
            </w:r>
            <w:r w:rsidR="00807110" w:rsidRPr="007556D0">
              <w:rPr>
                <w:rFonts w:ascii="Arial" w:hAnsi="Arial" w:cs="Arial"/>
                <w:color w:val="auto"/>
                <w:sz w:val="20"/>
                <w:szCs w:val="20"/>
              </w:rPr>
              <w:t xml:space="preserve"> </w:t>
            </w:r>
            <w:r w:rsidRPr="007556D0">
              <w:rPr>
                <w:rFonts w:ascii="Arial" w:hAnsi="Arial" w:cs="Arial"/>
                <w:color w:val="auto"/>
                <w:sz w:val="20"/>
                <w:szCs w:val="20"/>
              </w:rPr>
              <w:t>x 1</w:t>
            </w:r>
            <w:r w:rsidR="00807110" w:rsidRPr="007556D0">
              <w:rPr>
                <w:rFonts w:ascii="Arial" w:hAnsi="Arial" w:cs="Arial"/>
                <w:color w:val="auto"/>
                <w:sz w:val="20"/>
                <w:szCs w:val="20"/>
              </w:rPr>
              <w:t xml:space="preserve"> year maintenance plan</w:t>
            </w:r>
            <w:r w:rsidRPr="007556D0">
              <w:rPr>
                <w:rFonts w:ascii="Arial" w:hAnsi="Arial" w:cs="Arial"/>
                <w:color w:val="auto"/>
                <w:sz w:val="20"/>
                <w:szCs w:val="20"/>
              </w:rPr>
              <w:t>s</w:t>
            </w:r>
            <w:r w:rsidR="00807110" w:rsidRPr="007556D0">
              <w:rPr>
                <w:rFonts w:ascii="Arial" w:hAnsi="Arial" w:cs="Arial"/>
                <w:color w:val="auto"/>
                <w:sz w:val="20"/>
                <w:szCs w:val="20"/>
              </w:rPr>
              <w:t xml:space="preserve"> included</w:t>
            </w:r>
            <w:r w:rsidR="006B5032" w:rsidRPr="007556D0">
              <w:rPr>
                <w:rFonts w:ascii="Arial" w:hAnsi="Arial" w:cs="Arial"/>
                <w:color w:val="auto"/>
                <w:sz w:val="20"/>
                <w:szCs w:val="20"/>
              </w:rPr>
              <w:t xml:space="preserve"> after warranty period</w:t>
            </w:r>
          </w:p>
        </w:tc>
      </w:tr>
      <w:tr w:rsidR="001726F0" w:rsidRPr="001726F0" w14:paraId="275FFE6E" w14:textId="77777777" w:rsidTr="00F122BF">
        <w:trPr>
          <w:cantSplit/>
          <w:trHeight w:val="180"/>
        </w:trPr>
        <w:tc>
          <w:tcPr>
            <w:tcW w:w="1913" w:type="pct"/>
            <w:gridSpan w:val="3"/>
            <w:shd w:val="clear" w:color="auto" w:fill="auto"/>
          </w:tcPr>
          <w:p w14:paraId="05DFE06D" w14:textId="77777777" w:rsidR="00807110" w:rsidRPr="007556D0" w:rsidRDefault="00807110" w:rsidP="00807110">
            <w:pPr>
              <w:pStyle w:val="aDSPara"/>
              <w:spacing w:before="60" w:after="60"/>
              <w:ind w:left="0"/>
              <w:jc w:val="left"/>
              <w:rPr>
                <w:rFonts w:cs="Arial"/>
                <w:b/>
                <w:sz w:val="20"/>
                <w:szCs w:val="20"/>
                <w:lang w:val="en-ZA"/>
              </w:rPr>
            </w:pPr>
            <w:r w:rsidRPr="007556D0">
              <w:rPr>
                <w:rFonts w:cs="Arial"/>
                <w:b/>
                <w:sz w:val="20"/>
                <w:szCs w:val="20"/>
                <w:lang w:val="en-ZA"/>
              </w:rPr>
              <w:t>Total</w:t>
            </w:r>
          </w:p>
        </w:tc>
        <w:tc>
          <w:tcPr>
            <w:tcW w:w="470" w:type="pct"/>
            <w:shd w:val="clear" w:color="auto" w:fill="auto"/>
          </w:tcPr>
          <w:p w14:paraId="78B16E17" w14:textId="77777777" w:rsidR="00807110" w:rsidRPr="001726F0" w:rsidRDefault="00807110" w:rsidP="00807110">
            <w:pPr>
              <w:pStyle w:val="aDSPara"/>
              <w:spacing w:before="60" w:after="60"/>
              <w:ind w:left="0"/>
              <w:jc w:val="center"/>
              <w:rPr>
                <w:rFonts w:eastAsia="MS Mincho" w:cs="Arial"/>
                <w:b/>
                <w:sz w:val="20"/>
                <w:szCs w:val="20"/>
              </w:rPr>
            </w:pPr>
            <w:r w:rsidRPr="001726F0">
              <w:rPr>
                <w:rFonts w:eastAsia="MS Mincho" w:cs="Arial"/>
                <w:b/>
                <w:sz w:val="20"/>
                <w:szCs w:val="20"/>
              </w:rPr>
              <w:t>100</w:t>
            </w:r>
          </w:p>
        </w:tc>
        <w:tc>
          <w:tcPr>
            <w:tcW w:w="441" w:type="pct"/>
            <w:shd w:val="clear" w:color="auto" w:fill="auto"/>
          </w:tcPr>
          <w:p w14:paraId="49D966E9" w14:textId="77777777" w:rsidR="00807110" w:rsidRPr="001726F0" w:rsidRDefault="00807110" w:rsidP="00807110">
            <w:pPr>
              <w:pStyle w:val="aDSPara"/>
              <w:spacing w:before="60" w:after="60"/>
              <w:ind w:left="0"/>
              <w:jc w:val="center"/>
              <w:rPr>
                <w:rFonts w:eastAsia="MS Mincho" w:cs="Arial"/>
                <w:b/>
                <w:sz w:val="20"/>
                <w:szCs w:val="20"/>
              </w:rPr>
            </w:pPr>
          </w:p>
        </w:tc>
        <w:tc>
          <w:tcPr>
            <w:tcW w:w="2176" w:type="pct"/>
            <w:shd w:val="clear" w:color="auto" w:fill="auto"/>
          </w:tcPr>
          <w:p w14:paraId="344DCA8B" w14:textId="77777777" w:rsidR="00807110" w:rsidRPr="007556D0" w:rsidRDefault="00807110" w:rsidP="00807110">
            <w:pPr>
              <w:pStyle w:val="aDSPara"/>
              <w:spacing w:before="60" w:after="60"/>
              <w:ind w:left="0"/>
              <w:jc w:val="left"/>
              <w:rPr>
                <w:rFonts w:cs="Arial"/>
                <w:sz w:val="20"/>
                <w:szCs w:val="20"/>
                <w:lang w:val="en-ZA"/>
              </w:rPr>
            </w:pPr>
          </w:p>
        </w:tc>
      </w:tr>
    </w:tbl>
    <w:p w14:paraId="28B083D3" w14:textId="77777777" w:rsidR="00434728" w:rsidRDefault="00264F10" w:rsidP="00F83C1D">
      <w:pPr>
        <w:rPr>
          <w:b/>
          <w:sz w:val="20"/>
        </w:rPr>
      </w:pPr>
      <w:r w:rsidRPr="0030524C">
        <w:rPr>
          <w:b/>
          <w:sz w:val="20"/>
        </w:rPr>
        <w:t>Note: Bidders that score &lt;80 out of a 100 in respect of Technical / Functional Evaluation Criteria will be regarded as submitting a non-responsive bid and will not be evaluated further.</w:t>
      </w:r>
    </w:p>
    <w:p w14:paraId="16BE0288" w14:textId="77777777" w:rsidR="00F83C1D" w:rsidRPr="00F83C1D" w:rsidRDefault="00F83C1D" w:rsidP="00F83C1D">
      <w:pPr>
        <w:rPr>
          <w:b/>
          <w:sz w:val="20"/>
        </w:rPr>
      </w:pPr>
    </w:p>
    <w:p w14:paraId="2C7E3F3B" w14:textId="77777777" w:rsidR="0017344F" w:rsidRPr="00D93AAA" w:rsidRDefault="0017344F" w:rsidP="0017344F">
      <w:pPr>
        <w:pStyle w:val="Index3"/>
        <w:numPr>
          <w:ilvl w:val="2"/>
          <w:numId w:val="23"/>
        </w:numPr>
        <w:spacing w:line="240" w:lineRule="auto"/>
      </w:pPr>
      <w:bookmarkStart w:id="42" w:name="_Toc511197530"/>
      <w:bookmarkStart w:id="43" w:name="_Toc511197603"/>
      <w:bookmarkStart w:id="44" w:name="_Toc511197667"/>
      <w:bookmarkStart w:id="45" w:name="_Toc511197810"/>
      <w:bookmarkStart w:id="46" w:name="_Toc511197883"/>
      <w:bookmarkStart w:id="47" w:name="_Toc511197949"/>
      <w:bookmarkStart w:id="48" w:name="_Toc511198014"/>
      <w:bookmarkStart w:id="49" w:name="_Toc511198079"/>
      <w:bookmarkStart w:id="50" w:name="_Toc511197531"/>
      <w:bookmarkStart w:id="51" w:name="_Toc511197604"/>
      <w:bookmarkStart w:id="52" w:name="_Toc511197668"/>
      <w:bookmarkStart w:id="53" w:name="_Toc511197811"/>
      <w:bookmarkStart w:id="54" w:name="_Toc511197884"/>
      <w:bookmarkStart w:id="55" w:name="_Toc511197950"/>
      <w:bookmarkStart w:id="56" w:name="_Toc511198015"/>
      <w:bookmarkStart w:id="57" w:name="_Toc511198080"/>
      <w:bookmarkStart w:id="58" w:name="_Toc511197532"/>
      <w:bookmarkStart w:id="59" w:name="_Toc511197605"/>
      <w:bookmarkStart w:id="60" w:name="_Toc511197669"/>
      <w:bookmarkStart w:id="61" w:name="_Toc511197812"/>
      <w:bookmarkStart w:id="62" w:name="_Toc511197885"/>
      <w:bookmarkStart w:id="63" w:name="_Toc511197951"/>
      <w:bookmarkStart w:id="64" w:name="_Toc511198016"/>
      <w:bookmarkStart w:id="65" w:name="_Toc511198081"/>
      <w:bookmarkStart w:id="66" w:name="_Toc511197533"/>
      <w:bookmarkStart w:id="67" w:name="_Toc511197606"/>
      <w:bookmarkStart w:id="68" w:name="_Toc511197670"/>
      <w:bookmarkStart w:id="69" w:name="_Toc511197813"/>
      <w:bookmarkStart w:id="70" w:name="_Toc511197886"/>
      <w:bookmarkStart w:id="71" w:name="_Toc511197952"/>
      <w:bookmarkStart w:id="72" w:name="_Toc511198017"/>
      <w:bookmarkStart w:id="73" w:name="_Toc511198082"/>
      <w:bookmarkStart w:id="74" w:name="_Toc511197534"/>
      <w:bookmarkStart w:id="75" w:name="_Toc511197607"/>
      <w:bookmarkStart w:id="76" w:name="_Toc511197671"/>
      <w:bookmarkStart w:id="77" w:name="_Toc511197814"/>
      <w:bookmarkStart w:id="78" w:name="_Toc511197887"/>
      <w:bookmarkStart w:id="79" w:name="_Toc511197953"/>
      <w:bookmarkStart w:id="80" w:name="_Toc511198018"/>
      <w:bookmarkStart w:id="81" w:name="_Toc511198083"/>
      <w:bookmarkStart w:id="82" w:name="_Toc511197535"/>
      <w:bookmarkStart w:id="83" w:name="_Toc511197608"/>
      <w:bookmarkStart w:id="84" w:name="_Toc511197672"/>
      <w:bookmarkStart w:id="85" w:name="_Toc511197815"/>
      <w:bookmarkStart w:id="86" w:name="_Toc511197888"/>
      <w:bookmarkStart w:id="87" w:name="_Toc511197954"/>
      <w:bookmarkStart w:id="88" w:name="_Toc511198019"/>
      <w:bookmarkStart w:id="89" w:name="_Toc511198084"/>
      <w:bookmarkStart w:id="90" w:name="_Toc125008752"/>
      <w:bookmarkStart w:id="91" w:name="_Toc135389244"/>
      <w:bookmarkStart w:id="92" w:name="_Toc137638301"/>
      <w:bookmarkStart w:id="93" w:name="_Toc511198085"/>
      <w:bookmarkStart w:id="94" w:name="_Hlk133378355"/>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t>Specific Goal</w:t>
      </w:r>
      <w:r w:rsidRPr="006F28D4">
        <w:t xml:space="preserve"> and Price Evaluation Criteria</w:t>
      </w:r>
      <w:bookmarkEnd w:id="90"/>
      <w:bookmarkEnd w:id="91"/>
      <w:bookmarkEnd w:id="92"/>
    </w:p>
    <w:p w14:paraId="024C9600" w14:textId="77777777" w:rsidR="0017344F" w:rsidRDefault="0017344F" w:rsidP="0017344F">
      <w:pPr>
        <w:pStyle w:val="Index4"/>
        <w:numPr>
          <w:ilvl w:val="3"/>
          <w:numId w:val="23"/>
        </w:numPr>
      </w:pPr>
      <w:r w:rsidRPr="00D93AAA">
        <w:t>Each tender that obtained the minimum qualifying score for functionality must be evaluated further in terms of price and the preference point system</w:t>
      </w:r>
      <w:r>
        <w:t>.</w:t>
      </w:r>
      <w:r w:rsidRPr="00D93AAA">
        <w:t xml:space="preserve"> </w:t>
      </w:r>
    </w:p>
    <w:p w14:paraId="4F233020" w14:textId="77777777" w:rsidR="0017344F" w:rsidRPr="00D93AAA" w:rsidRDefault="0017344F" w:rsidP="0017344F">
      <w:pPr>
        <w:pStyle w:val="Index4"/>
        <w:numPr>
          <w:ilvl w:val="0"/>
          <w:numId w:val="0"/>
        </w:numPr>
        <w:ind w:left="851"/>
      </w:pPr>
    </w:p>
    <w:p w14:paraId="13FA2953" w14:textId="77777777" w:rsidR="0017344F" w:rsidRPr="00D93AAA" w:rsidRDefault="0017344F" w:rsidP="0017344F">
      <w:pPr>
        <w:pStyle w:val="Index3"/>
        <w:numPr>
          <w:ilvl w:val="2"/>
          <w:numId w:val="23"/>
        </w:numPr>
        <w:spacing w:line="240" w:lineRule="auto"/>
      </w:pPr>
      <w:bookmarkStart w:id="95" w:name="_Toc125008753"/>
      <w:bookmarkStart w:id="96" w:name="_Toc135389245"/>
      <w:bookmarkStart w:id="97" w:name="_Toc137638302"/>
      <w:r w:rsidRPr="00D93AAA">
        <w:t>80/20 preference point system for acquisition of goods or services for Rand value equal to or above R30 000 and up to R50 million</w:t>
      </w:r>
      <w:bookmarkEnd w:id="95"/>
      <w:bookmarkEnd w:id="96"/>
      <w:bookmarkEnd w:id="97"/>
    </w:p>
    <w:p w14:paraId="7F101CA1" w14:textId="77777777" w:rsidR="0017344F" w:rsidRPr="00D93AAA" w:rsidRDefault="0017344F" w:rsidP="0017344F">
      <w:pPr>
        <w:pStyle w:val="Index4"/>
        <w:numPr>
          <w:ilvl w:val="3"/>
          <w:numId w:val="23"/>
        </w:numPr>
      </w:pPr>
      <w:r w:rsidRPr="00D93AAA">
        <w:t>The following formula must be used to calculate the points out of 80 for price in respect of a tender with a Rand value equal to or above R30 000 and up to a Rand value of R50 million, inclusive of all applicable taxes:</w:t>
      </w:r>
    </w:p>
    <w:p w14:paraId="282757A2" w14:textId="77777777" w:rsidR="0017344F" w:rsidRPr="00D93AAA" w:rsidRDefault="0017344F" w:rsidP="0017344F">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Pr="00D93AAA">
        <w:t xml:space="preserve"> </w:t>
      </w:r>
    </w:p>
    <w:p w14:paraId="0859A12B" w14:textId="77777777" w:rsidR="0017344F" w:rsidRPr="00D93AAA" w:rsidRDefault="0017344F" w:rsidP="0017344F">
      <w:pPr>
        <w:pStyle w:val="1Paragraph"/>
      </w:pPr>
      <w:r w:rsidRPr="00D93AAA">
        <w:t>Where-</w:t>
      </w:r>
    </w:p>
    <w:p w14:paraId="7188B4C0" w14:textId="77777777" w:rsidR="0017344F" w:rsidRPr="00D93AAA" w:rsidRDefault="0017344F" w:rsidP="0017344F">
      <w:pPr>
        <w:pStyle w:val="1Paragraph"/>
      </w:pPr>
      <w:r w:rsidRPr="00D93AAA">
        <w:t>Ps</w:t>
      </w:r>
      <w:r w:rsidRPr="00D93AAA">
        <w:tab/>
        <w:t>=</w:t>
      </w:r>
      <w:r w:rsidRPr="00D93AAA">
        <w:tab/>
        <w:t>Points scored for price of tender under consideration</w:t>
      </w:r>
    </w:p>
    <w:p w14:paraId="248B2A8E" w14:textId="77777777" w:rsidR="0017344F" w:rsidRPr="00D93AAA" w:rsidRDefault="0017344F" w:rsidP="0017344F">
      <w:pPr>
        <w:pStyle w:val="1Paragraph"/>
      </w:pPr>
      <w:r w:rsidRPr="00D93AAA">
        <w:t>Pt</w:t>
      </w:r>
      <w:r w:rsidRPr="00D93AAA">
        <w:tab/>
        <w:t>=</w:t>
      </w:r>
      <w:r w:rsidRPr="00D93AAA">
        <w:tab/>
        <w:t>Price of tender under consideration; and</w:t>
      </w:r>
    </w:p>
    <w:p w14:paraId="09EC465B" w14:textId="77777777" w:rsidR="0017344F" w:rsidRPr="00D93AAA" w:rsidRDefault="0017344F" w:rsidP="0017344F">
      <w:pPr>
        <w:pStyle w:val="1Paragraph"/>
      </w:pPr>
      <w:proofErr w:type="spellStart"/>
      <w:r w:rsidRPr="00D93AAA">
        <w:t>Pmin</w:t>
      </w:r>
      <w:proofErr w:type="spellEnd"/>
      <w:r w:rsidRPr="00D93AAA">
        <w:tab/>
        <w:t>=</w:t>
      </w:r>
      <w:r w:rsidRPr="00D93AAA">
        <w:tab/>
        <w:t>Price of lowest acceptable tender.</w:t>
      </w:r>
    </w:p>
    <w:p w14:paraId="4853D073" w14:textId="77777777" w:rsidR="0017344F" w:rsidRPr="00D93AAA" w:rsidRDefault="0017344F" w:rsidP="0017344F">
      <w:pPr>
        <w:pStyle w:val="Index4"/>
        <w:numPr>
          <w:ilvl w:val="3"/>
          <w:numId w:val="23"/>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17344F" w:rsidRPr="00D93AAA" w14:paraId="26ABEA85" w14:textId="77777777" w:rsidTr="00B135B2">
        <w:trPr>
          <w:tblHeader/>
        </w:trPr>
        <w:tc>
          <w:tcPr>
            <w:tcW w:w="4644" w:type="dxa"/>
            <w:shd w:val="clear" w:color="auto" w:fill="E7E6E6" w:themeFill="background2"/>
          </w:tcPr>
          <w:p w14:paraId="527098E1" w14:textId="77777777" w:rsidR="0017344F" w:rsidRPr="00D93AAA" w:rsidRDefault="0017344F" w:rsidP="00B135B2">
            <w:pPr>
              <w:pStyle w:val="1Paragraph"/>
              <w:ind w:left="0"/>
              <w:jc w:val="center"/>
              <w:rPr>
                <w:b/>
              </w:rPr>
            </w:pPr>
            <w:r>
              <w:rPr>
                <w:b/>
              </w:rPr>
              <w:t>Ownership</w:t>
            </w:r>
          </w:p>
        </w:tc>
        <w:tc>
          <w:tcPr>
            <w:tcW w:w="2977" w:type="dxa"/>
            <w:shd w:val="clear" w:color="auto" w:fill="E7E6E6" w:themeFill="background2"/>
          </w:tcPr>
          <w:p w14:paraId="44A5C60E" w14:textId="77777777" w:rsidR="0017344F" w:rsidRPr="00D93AAA" w:rsidRDefault="0017344F" w:rsidP="00B135B2">
            <w:pPr>
              <w:pStyle w:val="1Paragraph"/>
              <w:ind w:left="0"/>
              <w:jc w:val="center"/>
              <w:rPr>
                <w:b/>
              </w:rPr>
            </w:pPr>
            <w:r w:rsidRPr="00D93AAA">
              <w:rPr>
                <w:b/>
              </w:rPr>
              <w:t>Number of Points</w:t>
            </w:r>
          </w:p>
        </w:tc>
      </w:tr>
      <w:tr w:rsidR="0017344F" w:rsidRPr="00D93AAA" w14:paraId="04C0E230" w14:textId="77777777" w:rsidTr="00B135B2">
        <w:trPr>
          <w:trHeight w:val="432"/>
        </w:trPr>
        <w:tc>
          <w:tcPr>
            <w:tcW w:w="4644" w:type="dxa"/>
          </w:tcPr>
          <w:p w14:paraId="2C50A538" w14:textId="77777777" w:rsidR="0017344F" w:rsidRPr="00D93AAA" w:rsidRDefault="0017344F" w:rsidP="00B135B2">
            <w:pPr>
              <w:pStyle w:val="1Paragraph"/>
              <w:ind w:left="0"/>
              <w:jc w:val="center"/>
            </w:pPr>
            <w:r w:rsidRPr="00D93AAA">
              <w:t>1</w:t>
            </w:r>
            <w:r>
              <w:t>00% black ownership</w:t>
            </w:r>
          </w:p>
        </w:tc>
        <w:tc>
          <w:tcPr>
            <w:tcW w:w="2977" w:type="dxa"/>
          </w:tcPr>
          <w:p w14:paraId="2CDF11F6" w14:textId="77777777" w:rsidR="0017344F" w:rsidRPr="00D93AAA" w:rsidRDefault="0017344F" w:rsidP="00B135B2">
            <w:pPr>
              <w:pStyle w:val="1Paragraph"/>
              <w:ind w:left="0"/>
              <w:jc w:val="center"/>
            </w:pPr>
            <w:r w:rsidRPr="00D93AAA">
              <w:t>20</w:t>
            </w:r>
          </w:p>
        </w:tc>
      </w:tr>
      <w:tr w:rsidR="0017344F" w:rsidRPr="00D93AAA" w14:paraId="5ADDA34F" w14:textId="77777777" w:rsidTr="00B135B2">
        <w:trPr>
          <w:trHeight w:val="432"/>
        </w:trPr>
        <w:tc>
          <w:tcPr>
            <w:tcW w:w="4644" w:type="dxa"/>
          </w:tcPr>
          <w:p w14:paraId="76B1FA6A" w14:textId="77777777" w:rsidR="0017344F" w:rsidRPr="00D93AAA" w:rsidRDefault="0017344F" w:rsidP="00B135B2">
            <w:pPr>
              <w:pStyle w:val="1Paragraph"/>
              <w:ind w:left="0"/>
              <w:jc w:val="center"/>
            </w:pPr>
            <w:r>
              <w:t>At least more than 51% black ownership</w:t>
            </w:r>
          </w:p>
        </w:tc>
        <w:tc>
          <w:tcPr>
            <w:tcW w:w="2977" w:type="dxa"/>
          </w:tcPr>
          <w:p w14:paraId="24E0B071" w14:textId="77777777" w:rsidR="0017344F" w:rsidRPr="00D93AAA" w:rsidRDefault="0017344F" w:rsidP="00B135B2">
            <w:pPr>
              <w:pStyle w:val="1Paragraph"/>
              <w:ind w:left="0"/>
              <w:jc w:val="center"/>
            </w:pPr>
            <w:r>
              <w:t>15</w:t>
            </w:r>
          </w:p>
        </w:tc>
      </w:tr>
      <w:tr w:rsidR="0017344F" w:rsidRPr="00D93AAA" w14:paraId="3305BDA8" w14:textId="77777777" w:rsidTr="00B135B2">
        <w:trPr>
          <w:trHeight w:val="432"/>
        </w:trPr>
        <w:tc>
          <w:tcPr>
            <w:tcW w:w="4644" w:type="dxa"/>
          </w:tcPr>
          <w:p w14:paraId="03CEF9C0" w14:textId="77777777" w:rsidR="0017344F" w:rsidRPr="00D93AAA" w:rsidRDefault="0017344F" w:rsidP="00B135B2">
            <w:pPr>
              <w:pStyle w:val="1Paragraph"/>
              <w:ind w:left="0"/>
              <w:jc w:val="center"/>
            </w:pPr>
            <w:r>
              <w:t>Less than 51 % black owned but more than 40% black ownership.</w:t>
            </w:r>
          </w:p>
        </w:tc>
        <w:tc>
          <w:tcPr>
            <w:tcW w:w="2977" w:type="dxa"/>
          </w:tcPr>
          <w:p w14:paraId="364FEB61" w14:textId="77777777" w:rsidR="0017344F" w:rsidRPr="00D93AAA" w:rsidRDefault="0017344F" w:rsidP="00B135B2">
            <w:pPr>
              <w:pStyle w:val="1Paragraph"/>
              <w:ind w:left="0"/>
              <w:jc w:val="center"/>
            </w:pPr>
            <w:r>
              <w:t>10</w:t>
            </w:r>
          </w:p>
        </w:tc>
      </w:tr>
      <w:tr w:rsidR="0017344F" w:rsidRPr="00D93AAA" w14:paraId="78CF2A2D" w14:textId="77777777" w:rsidTr="00B135B2">
        <w:trPr>
          <w:trHeight w:val="432"/>
        </w:trPr>
        <w:tc>
          <w:tcPr>
            <w:tcW w:w="4644" w:type="dxa"/>
          </w:tcPr>
          <w:p w14:paraId="7E49B290" w14:textId="77777777" w:rsidR="0017344F" w:rsidRDefault="0017344F" w:rsidP="00B135B2">
            <w:pPr>
              <w:pStyle w:val="1Paragraph"/>
              <w:ind w:left="0"/>
              <w:jc w:val="center"/>
            </w:pPr>
            <w:r>
              <w:t xml:space="preserve">Less than 40% black ownership and more </w:t>
            </w:r>
            <w:r>
              <w:lastRenderedPageBreak/>
              <w:t>than 0% black ownership.</w:t>
            </w:r>
          </w:p>
        </w:tc>
        <w:tc>
          <w:tcPr>
            <w:tcW w:w="2977" w:type="dxa"/>
          </w:tcPr>
          <w:p w14:paraId="6C544B07" w14:textId="77777777" w:rsidR="0017344F" w:rsidRDefault="0017344F" w:rsidP="00B135B2">
            <w:pPr>
              <w:pStyle w:val="1Paragraph"/>
              <w:ind w:left="0"/>
              <w:jc w:val="center"/>
            </w:pPr>
            <w:r>
              <w:lastRenderedPageBreak/>
              <w:t>05</w:t>
            </w:r>
          </w:p>
        </w:tc>
      </w:tr>
      <w:tr w:rsidR="0017344F" w:rsidRPr="00D93AAA" w14:paraId="3090DD41" w14:textId="77777777" w:rsidTr="00B135B2">
        <w:trPr>
          <w:trHeight w:val="432"/>
        </w:trPr>
        <w:tc>
          <w:tcPr>
            <w:tcW w:w="4644" w:type="dxa"/>
          </w:tcPr>
          <w:p w14:paraId="3E91EA12" w14:textId="77777777" w:rsidR="0017344F" w:rsidRPr="00D93AAA" w:rsidRDefault="0017344F" w:rsidP="00B135B2">
            <w:pPr>
              <w:pStyle w:val="1Paragraph"/>
              <w:ind w:left="0"/>
              <w:jc w:val="center"/>
            </w:pPr>
            <w:r>
              <w:t xml:space="preserve">0% black ownership </w:t>
            </w:r>
          </w:p>
        </w:tc>
        <w:tc>
          <w:tcPr>
            <w:tcW w:w="2977" w:type="dxa"/>
          </w:tcPr>
          <w:p w14:paraId="7ECD99C4" w14:textId="77777777" w:rsidR="0017344F" w:rsidRPr="00D93AAA" w:rsidRDefault="0017344F" w:rsidP="00B135B2">
            <w:pPr>
              <w:pStyle w:val="1Paragraph"/>
              <w:ind w:left="0"/>
              <w:jc w:val="center"/>
            </w:pPr>
            <w:r>
              <w:t>0</w:t>
            </w:r>
          </w:p>
        </w:tc>
      </w:tr>
    </w:tbl>
    <w:p w14:paraId="4084D391" w14:textId="77777777" w:rsidR="0017344F" w:rsidRPr="00D93AAA" w:rsidRDefault="0017344F" w:rsidP="0017344F">
      <w:pPr>
        <w:pStyle w:val="Index4"/>
        <w:numPr>
          <w:ilvl w:val="3"/>
          <w:numId w:val="23"/>
        </w:numPr>
      </w:pPr>
      <w:r w:rsidRPr="00D93AAA">
        <w:t>A tenderer must submit proof of its B-BBEE status level of contributor</w:t>
      </w:r>
      <w:r>
        <w:t xml:space="preserve"> (Specific goal)</w:t>
      </w:r>
      <w:r w:rsidRPr="00D93AAA">
        <w:t>.</w:t>
      </w:r>
    </w:p>
    <w:p w14:paraId="42B52A0F" w14:textId="77777777" w:rsidR="0017344F" w:rsidRPr="00D93AAA" w:rsidRDefault="0017344F" w:rsidP="0017344F">
      <w:pPr>
        <w:pStyle w:val="Index4"/>
        <w:numPr>
          <w:ilvl w:val="3"/>
          <w:numId w:val="23"/>
        </w:numPr>
      </w:pPr>
      <w:r w:rsidRPr="00D93AAA">
        <w:t xml:space="preserve">A tenderer failing to submit proof of </w:t>
      </w:r>
      <w:r>
        <w:t>specific goal,</w:t>
      </w:r>
      <w:r w:rsidRPr="00D93AAA">
        <w:t xml:space="preserve"> may not be disqualified, but:</w:t>
      </w:r>
    </w:p>
    <w:p w14:paraId="3B1B46C2" w14:textId="77777777" w:rsidR="0017344F" w:rsidRPr="00FF1570" w:rsidRDefault="0017344F" w:rsidP="0017344F">
      <w:pPr>
        <w:pStyle w:val="Index5"/>
        <w:numPr>
          <w:ilvl w:val="4"/>
          <w:numId w:val="23"/>
        </w:numPr>
      </w:pPr>
      <w:r w:rsidRPr="00D93AAA">
        <w:t xml:space="preserve">May only score </w:t>
      </w:r>
      <w:proofErr w:type="gramStart"/>
      <w:r w:rsidRPr="00D93AAA">
        <w:t>points</w:t>
      </w:r>
      <w:proofErr w:type="gramEnd"/>
      <w:r w:rsidRPr="00D93AAA">
        <w:t xml:space="preserve"> out of 80 for price; and</w:t>
      </w:r>
    </w:p>
    <w:p w14:paraId="20765AFE" w14:textId="77777777" w:rsidR="0017344F" w:rsidRPr="00D93AAA" w:rsidRDefault="0017344F" w:rsidP="0017344F">
      <w:pPr>
        <w:pStyle w:val="Index5"/>
        <w:numPr>
          <w:ilvl w:val="4"/>
          <w:numId w:val="23"/>
        </w:numPr>
      </w:pPr>
      <w:r w:rsidRPr="00D93AAA">
        <w:t xml:space="preserve">Score 0 points out of 20 for </w:t>
      </w:r>
      <w:r>
        <w:t>specific goal</w:t>
      </w:r>
    </w:p>
    <w:p w14:paraId="778D85EE" w14:textId="77777777" w:rsidR="0017344F" w:rsidRPr="00D93AAA" w:rsidRDefault="0017344F" w:rsidP="0017344F">
      <w:pPr>
        <w:pStyle w:val="Index4"/>
        <w:numPr>
          <w:ilvl w:val="3"/>
          <w:numId w:val="23"/>
        </w:numPr>
      </w:pPr>
      <w:r w:rsidRPr="00D93AAA">
        <w:t xml:space="preserve">The points scored by a tenderer for </w:t>
      </w:r>
      <w:r>
        <w:t>a specific goal must be added to the points scored for price and the total must be rounded off to the nearest two decimal places.</w:t>
      </w:r>
    </w:p>
    <w:p w14:paraId="0B57FC7E" w14:textId="77777777" w:rsidR="0017344F" w:rsidRPr="003D5E89" w:rsidRDefault="0017344F" w:rsidP="0017344F">
      <w:pPr>
        <w:pStyle w:val="Index4"/>
        <w:numPr>
          <w:ilvl w:val="3"/>
          <w:numId w:val="23"/>
        </w:numPr>
      </w:pPr>
      <w:r w:rsidRPr="003D5E89">
        <w:t xml:space="preserve">Subject to sub regulation </w:t>
      </w:r>
      <w:r w:rsidRPr="00A866F0">
        <w:t>4(4),</w:t>
      </w:r>
      <w:r w:rsidRPr="003D5E89">
        <w:t xml:space="preserve"> the contract must be awarded to the tenderer scoring the highest points.</w:t>
      </w:r>
    </w:p>
    <w:p w14:paraId="497E1928" w14:textId="77777777" w:rsidR="0017344F" w:rsidRPr="003D5E89" w:rsidRDefault="0017344F" w:rsidP="0017344F">
      <w:pPr>
        <w:pStyle w:val="Index4"/>
        <w:numPr>
          <w:ilvl w:val="3"/>
          <w:numId w:val="23"/>
        </w:numPr>
      </w:pPr>
      <w:r w:rsidRPr="003D5E89">
        <w:t>If the price offered by a tenderer scoring the highest points is not market-related, the organ of state may not award the contract to that tenderer.</w:t>
      </w:r>
    </w:p>
    <w:p w14:paraId="0597F3E5" w14:textId="77777777" w:rsidR="0017344F" w:rsidRPr="00D93AAA" w:rsidRDefault="0017344F" w:rsidP="0017344F">
      <w:pPr>
        <w:pStyle w:val="Index4"/>
        <w:numPr>
          <w:ilvl w:val="3"/>
          <w:numId w:val="23"/>
        </w:numPr>
      </w:pPr>
      <w:r w:rsidRPr="00D93AAA">
        <w:t>The organs of state may:</w:t>
      </w:r>
    </w:p>
    <w:p w14:paraId="31743BEF" w14:textId="77777777" w:rsidR="0017344F" w:rsidRPr="00D93AAA" w:rsidRDefault="0017344F" w:rsidP="0017344F">
      <w:pPr>
        <w:pStyle w:val="Index5"/>
        <w:numPr>
          <w:ilvl w:val="4"/>
          <w:numId w:val="23"/>
        </w:numPr>
      </w:pPr>
      <w:r w:rsidRPr="00D93AAA">
        <w:t>Negotiate a market-related price with the tenderer scoring the highest points or cancel the tender;</w:t>
      </w:r>
    </w:p>
    <w:p w14:paraId="532C0BF3" w14:textId="77777777" w:rsidR="0017344F" w:rsidRPr="00D93AAA" w:rsidRDefault="0017344F" w:rsidP="0017344F">
      <w:pPr>
        <w:pStyle w:val="Index5"/>
        <w:numPr>
          <w:ilvl w:val="4"/>
          <w:numId w:val="23"/>
        </w:numPr>
      </w:pPr>
      <w:r w:rsidRPr="00D93AAA">
        <w:t>If the tenderer does not agree to a market-related price, negotiate a market-related price with the tenderer scoring the second highest points or cancel the tender;</w:t>
      </w:r>
    </w:p>
    <w:p w14:paraId="5BD35818" w14:textId="77777777" w:rsidR="0017344F" w:rsidRPr="00D93AAA" w:rsidRDefault="0017344F" w:rsidP="0017344F">
      <w:pPr>
        <w:pStyle w:val="Index5"/>
        <w:numPr>
          <w:ilvl w:val="4"/>
          <w:numId w:val="23"/>
        </w:numPr>
      </w:pPr>
      <w:r w:rsidRPr="00D93AAA">
        <w:t>If the tenderer scoring the second highest points does not agree to a market-related price, negotiate a market-related price with the tenderer scoring the third highest points or cancel the tender; or</w:t>
      </w:r>
    </w:p>
    <w:p w14:paraId="55E7835C" w14:textId="77777777" w:rsidR="0017344F" w:rsidRPr="00D93AAA" w:rsidRDefault="0017344F" w:rsidP="0017344F">
      <w:pPr>
        <w:pStyle w:val="Index5"/>
        <w:numPr>
          <w:ilvl w:val="4"/>
          <w:numId w:val="23"/>
        </w:numPr>
      </w:pPr>
      <w:r w:rsidRPr="00D93AAA">
        <w:t>If a market-related price is still not agreed the organ of state must cancel the tender.</w:t>
      </w:r>
    </w:p>
    <w:bookmarkEnd w:id="93"/>
    <w:bookmarkEnd w:id="94"/>
    <w:p w14:paraId="2DA736D1" w14:textId="77777777" w:rsidR="0017344F" w:rsidRDefault="0017344F" w:rsidP="0017344F">
      <w:pPr>
        <w:widowControl/>
        <w:spacing w:before="0" w:after="200"/>
        <w:outlineLvl w:val="9"/>
        <w:rPr>
          <w:noProof/>
          <w:color w:val="007C9E"/>
          <w:lang w:val="en-ZA"/>
        </w:rPr>
      </w:pPr>
      <w:r>
        <w:br w:type="page"/>
      </w:r>
    </w:p>
    <w:p w14:paraId="559C329E" w14:textId="77777777" w:rsidR="00DA39DC" w:rsidRDefault="00DA39DC" w:rsidP="0060709E">
      <w:pPr>
        <w:widowControl/>
        <w:spacing w:before="0" w:after="200"/>
        <w:outlineLvl w:val="9"/>
      </w:pPr>
    </w:p>
    <w:p w14:paraId="3625873D" w14:textId="77777777" w:rsidR="0058701E" w:rsidRDefault="0058701E" w:rsidP="00DA39DC">
      <w:pPr>
        <w:pStyle w:val="Index1"/>
      </w:pPr>
      <w:bookmarkStart w:id="98" w:name="_Toc107314041"/>
      <w:bookmarkEnd w:id="98"/>
    </w:p>
    <w:p w14:paraId="58C1F1D8" w14:textId="77777777" w:rsidR="00DA39DC" w:rsidRPr="00C95C94" w:rsidRDefault="00DA39DC" w:rsidP="003E32EB">
      <w:pPr>
        <w:pStyle w:val="Index2"/>
      </w:pPr>
      <w:bookmarkStart w:id="99" w:name="_Toc107314042"/>
      <w:r w:rsidRPr="00C95C94">
        <w:t>Returnable documents</w:t>
      </w:r>
      <w:r w:rsidR="00292449" w:rsidRPr="00C95C94">
        <w:t xml:space="preserve"> C</w:t>
      </w:r>
      <w:r w:rsidR="002D3216" w:rsidRPr="00C95C94">
        <w:t>hecklist</w:t>
      </w:r>
      <w:bookmarkEnd w:id="99"/>
    </w:p>
    <w:p w14:paraId="2367DEA3"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61A7BFA2"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00" w:name="_Toc107314043"/>
      <w:bookmarkEnd w:id="100"/>
    </w:p>
    <w:p w14:paraId="00892A10"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01" w:name="_Toc107314044"/>
      <w:bookmarkEnd w:id="101"/>
    </w:p>
    <w:p w14:paraId="3273FDC4"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02" w:name="_Toc107314045"/>
      <w:bookmarkEnd w:id="102"/>
    </w:p>
    <w:p w14:paraId="3C840676"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03" w:name="_Toc107314046"/>
      <w:bookmarkEnd w:id="103"/>
    </w:p>
    <w:p w14:paraId="73CF5C2A"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04" w:name="_Toc107314047"/>
      <w:bookmarkEnd w:id="104"/>
    </w:p>
    <w:p w14:paraId="62D4CDA8" w14:textId="2FF8B89E" w:rsidR="002D3216" w:rsidRDefault="002D3216" w:rsidP="005C1E62">
      <w:pPr>
        <w:pStyle w:val="Index3"/>
      </w:pPr>
      <w:bookmarkStart w:id="105" w:name="_Toc107314048"/>
      <w:r>
        <w:t>Mandatory Documents</w:t>
      </w:r>
      <w:bookmarkEnd w:id="105"/>
    </w:p>
    <w:p w14:paraId="18E299F3" w14:textId="1C83A0E6" w:rsidR="002D3216" w:rsidRDefault="00EB7866" w:rsidP="000B0BFA">
      <w:pPr>
        <w:pStyle w:val="Index4"/>
      </w:pPr>
      <w:sdt>
        <w:sdtPr>
          <w:id w:val="1331487299"/>
        </w:sdtPr>
        <w:sdtEndPr/>
        <w:sdtContent>
          <w:r w:rsidR="00C95C94">
            <w:rPr>
              <w:rFonts w:ascii="MS Gothic" w:eastAsia="MS Gothic" w:hAnsi="MS Gothic" w:hint="eastAsia"/>
            </w:rPr>
            <w:t>☐</w:t>
          </w:r>
        </w:sdtContent>
      </w:sdt>
      <w:r w:rsidR="00C95C94">
        <w:t xml:space="preserve"> </w:t>
      </w:r>
      <w:r w:rsidR="002D3216">
        <w:t xml:space="preserve">Bidder’s </w:t>
      </w:r>
      <w:r w:rsidR="002D3216" w:rsidRPr="00002C45">
        <w:t>Information (</w:t>
      </w:r>
      <w:r w:rsidR="00002C45" w:rsidRPr="00002C45">
        <w:t>Section</w:t>
      </w:r>
      <w:r w:rsidR="00880DCF" w:rsidRPr="00002C45">
        <w:t xml:space="preserve"> 7</w:t>
      </w:r>
      <w:r w:rsidR="002D3216" w:rsidRPr="00002C45">
        <w:t>)</w:t>
      </w:r>
    </w:p>
    <w:p w14:paraId="4838B2AE" w14:textId="77777777" w:rsidR="002D3216" w:rsidRDefault="00EB7866" w:rsidP="000B0BFA">
      <w:pPr>
        <w:pStyle w:val="Index4"/>
      </w:pPr>
      <w:sdt>
        <w:sdtPr>
          <w:id w:val="-1959949270"/>
        </w:sdtPr>
        <w:sdtEnd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422B87EA" w14:textId="77777777" w:rsidR="00341BFD" w:rsidRPr="00BB447F" w:rsidRDefault="00EB7866" w:rsidP="000B0BFA">
      <w:pPr>
        <w:pStyle w:val="Index4"/>
      </w:pPr>
      <w:sdt>
        <w:sdtPr>
          <w:id w:val="2111622241"/>
        </w:sdtPr>
        <w:sdtEnd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1B09F985" w14:textId="77777777" w:rsidR="00BB447F" w:rsidRDefault="00EB7866" w:rsidP="000B0BFA">
      <w:pPr>
        <w:pStyle w:val="Index4"/>
      </w:pPr>
      <w:sdt>
        <w:sdtPr>
          <w:id w:val="-916554647"/>
        </w:sdtPr>
        <w:sdtEndPr/>
        <w:sdtContent>
          <w:r w:rsidR="00BB447F">
            <w:rPr>
              <w:rFonts w:ascii="MS Gothic" w:eastAsia="MS Gothic" w:hAnsi="MS Gothic" w:hint="eastAsia"/>
            </w:rPr>
            <w:t>☐</w:t>
          </w:r>
        </w:sdtContent>
      </w:sdt>
      <w:r w:rsidR="00BB447F" w:rsidRPr="00A8791F">
        <w:rPr>
          <w:color w:val="000000"/>
          <w:sz w:val="20"/>
          <w:szCs w:val="20"/>
        </w:rPr>
        <w:t xml:space="preserve"> </w:t>
      </w:r>
      <w:r w:rsidR="00BB447F" w:rsidRPr="00BB447F">
        <w:t>Valid Compensation Commissioner Fund: Letter of good standing (COIDA)</w:t>
      </w:r>
      <w:r w:rsidR="00A901ED">
        <w:t xml:space="preserve">. </w:t>
      </w:r>
    </w:p>
    <w:p w14:paraId="68B6312A" w14:textId="77777777" w:rsidR="00BB447F" w:rsidRDefault="00EB7866" w:rsidP="000B0BFA">
      <w:pPr>
        <w:pStyle w:val="Index4"/>
      </w:pPr>
      <w:sdt>
        <w:sdtPr>
          <w:id w:val="-2034329867"/>
        </w:sdtPr>
        <w:sdtEndPr/>
        <w:sdtContent>
          <w:r w:rsidR="00BB447F">
            <w:rPr>
              <w:rFonts w:ascii="MS Gothic" w:eastAsia="MS Gothic" w:hAnsi="MS Gothic" w:hint="eastAsia"/>
            </w:rPr>
            <w:t>☐</w:t>
          </w:r>
        </w:sdtContent>
      </w:sdt>
      <w:r w:rsidR="00BB447F" w:rsidRPr="00BB447F">
        <w:t xml:space="preserve"> Proof of National Treasury Central Supplier Database registration/summary report (refer to SBD1)</w:t>
      </w:r>
      <w:r w:rsidR="00BB447F">
        <w:t>.</w:t>
      </w:r>
    </w:p>
    <w:p w14:paraId="30890DE6" w14:textId="77777777" w:rsidR="002D3216" w:rsidRDefault="002D3216" w:rsidP="005C1E62">
      <w:pPr>
        <w:pStyle w:val="Index3"/>
      </w:pPr>
      <w:bookmarkStart w:id="106" w:name="_Toc107314049"/>
      <w:r>
        <w:t>Price</w:t>
      </w:r>
      <w:bookmarkEnd w:id="106"/>
    </w:p>
    <w:p w14:paraId="14E6EAC7" w14:textId="77777777" w:rsidR="002D3216" w:rsidRDefault="00EB7866" w:rsidP="000B0BFA">
      <w:pPr>
        <w:pStyle w:val="Index4"/>
      </w:pPr>
      <w:sdt>
        <w:sdtPr>
          <w:id w:val="262280666"/>
        </w:sdtPr>
        <w:sdtEnd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79C98CF0" w14:textId="77777777" w:rsidR="002D3216" w:rsidRDefault="002D3216" w:rsidP="005C1E62">
      <w:pPr>
        <w:pStyle w:val="Index3"/>
      </w:pPr>
      <w:bookmarkStart w:id="107" w:name="_Toc107314050"/>
      <w:r>
        <w:t>Compliance Documents</w:t>
      </w:r>
      <w:bookmarkEnd w:id="107"/>
    </w:p>
    <w:p w14:paraId="4430B951" w14:textId="77777777" w:rsidR="002D3216" w:rsidRDefault="00EB7866" w:rsidP="000B0BFA">
      <w:pPr>
        <w:pStyle w:val="Index4"/>
      </w:pPr>
      <w:sdt>
        <w:sdtPr>
          <w:id w:val="-1999953926"/>
        </w:sdtPr>
        <w:sdtEndPr/>
        <w:sdtContent>
          <w:r w:rsidR="00C95C94">
            <w:rPr>
              <w:rFonts w:ascii="MS Gothic" w:eastAsia="MS Gothic" w:hAnsi="MS Gothic" w:hint="eastAsia"/>
            </w:rPr>
            <w:t>☐</w:t>
          </w:r>
        </w:sdtContent>
      </w:sdt>
      <w:r w:rsidR="00C95C94">
        <w:t xml:space="preserve"> </w:t>
      </w:r>
      <w:r w:rsidR="002D3216">
        <w:t>SBD 1 Invitation to Bid.</w:t>
      </w:r>
    </w:p>
    <w:p w14:paraId="1C422215" w14:textId="77777777" w:rsidR="002D3216" w:rsidRDefault="00EB7866" w:rsidP="000B0BFA">
      <w:pPr>
        <w:pStyle w:val="Index4"/>
      </w:pPr>
      <w:sdt>
        <w:sdtPr>
          <w:id w:val="-12388489"/>
        </w:sdtPr>
        <w:sdtEndPr/>
        <w:sdtContent>
          <w:r w:rsidR="00C95C94">
            <w:rPr>
              <w:rFonts w:ascii="MS Gothic" w:eastAsia="MS Gothic" w:hAnsi="MS Gothic" w:hint="eastAsia"/>
            </w:rPr>
            <w:t>☐</w:t>
          </w:r>
        </w:sdtContent>
      </w:sdt>
      <w:r w:rsidR="00C95C94">
        <w:t xml:space="preserve"> </w:t>
      </w:r>
      <w:r w:rsidR="002D3216">
        <w:t>SBD 3.1 Pricing Schedule – Firm Prices.</w:t>
      </w:r>
    </w:p>
    <w:p w14:paraId="30224850" w14:textId="77777777" w:rsidR="002D3216" w:rsidRDefault="00EB7866" w:rsidP="000B0BFA">
      <w:pPr>
        <w:pStyle w:val="Index4"/>
      </w:pPr>
      <w:sdt>
        <w:sdtPr>
          <w:id w:val="258184824"/>
        </w:sdtPr>
        <w:sdtEndPr/>
        <w:sdtContent>
          <w:r w:rsidR="00C95C94">
            <w:rPr>
              <w:rFonts w:ascii="MS Gothic" w:eastAsia="MS Gothic" w:hAnsi="MS Gothic" w:hint="eastAsia"/>
            </w:rPr>
            <w:t>☐</w:t>
          </w:r>
        </w:sdtContent>
      </w:sdt>
      <w:r w:rsidR="00C95C94">
        <w:t xml:space="preserve"> </w:t>
      </w:r>
      <w:r w:rsidR="002D3216">
        <w:t>SBD 4 Declaration of Interest.</w:t>
      </w:r>
    </w:p>
    <w:p w14:paraId="2E3CDFE2" w14:textId="77777777" w:rsidR="002D3216" w:rsidRDefault="00EB7866" w:rsidP="000B0BFA">
      <w:pPr>
        <w:pStyle w:val="Index4"/>
      </w:pPr>
      <w:sdt>
        <w:sdtPr>
          <w:id w:val="-734940093"/>
        </w:sdtPr>
        <w:sdtEndPr/>
        <w:sdtContent>
          <w:r w:rsidR="00C95C94">
            <w:rPr>
              <w:rFonts w:ascii="MS Gothic" w:eastAsia="MS Gothic" w:hAnsi="MS Gothic" w:hint="eastAsia"/>
            </w:rPr>
            <w:t>☐</w:t>
          </w:r>
        </w:sdtContent>
      </w:sdt>
      <w:r w:rsidR="00C95C94">
        <w:t xml:space="preserve"> </w:t>
      </w:r>
      <w:r w:rsidR="002D3216">
        <w:t>SBD 5 National Industrial Participation Programme.</w:t>
      </w:r>
    </w:p>
    <w:p w14:paraId="7065AB21" w14:textId="77777777" w:rsidR="002D3216" w:rsidRDefault="00EB7866" w:rsidP="000B0BFA">
      <w:pPr>
        <w:pStyle w:val="Index4"/>
      </w:pPr>
      <w:sdt>
        <w:sdtPr>
          <w:id w:val="-1082055733"/>
        </w:sdtPr>
        <w:sdtEnd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2017.</w:t>
      </w:r>
    </w:p>
    <w:p w14:paraId="0762FC84" w14:textId="77777777" w:rsidR="002D3216" w:rsidRDefault="00EB7866" w:rsidP="000B0BFA">
      <w:pPr>
        <w:pStyle w:val="Index4"/>
      </w:pPr>
      <w:sdt>
        <w:sdtPr>
          <w:id w:val="-469673317"/>
        </w:sdtPr>
        <w:sdtEnd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14:paraId="7B7DFA3D" w14:textId="77777777" w:rsidR="002D3216" w:rsidRDefault="00EB7866" w:rsidP="000B0BFA">
      <w:pPr>
        <w:pStyle w:val="Index4"/>
      </w:pPr>
      <w:sdt>
        <w:sdtPr>
          <w:id w:val="-146586753"/>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Terms and Conditions of Contract.</w:t>
      </w:r>
    </w:p>
    <w:p w14:paraId="2AF5EF65" w14:textId="77777777" w:rsidR="002D3216" w:rsidRDefault="00EB7866" w:rsidP="000B0BFA">
      <w:pPr>
        <w:pStyle w:val="Index4"/>
      </w:pPr>
      <w:sdt>
        <w:sdtPr>
          <w:id w:val="-1201318744"/>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Confidentiality Agreement.</w:t>
      </w:r>
    </w:p>
    <w:p w14:paraId="37EDCBA3" w14:textId="77777777" w:rsidR="002D3216" w:rsidRDefault="00EB7866" w:rsidP="000B0BFA">
      <w:pPr>
        <w:pStyle w:val="Index4"/>
      </w:pPr>
      <w:sdt>
        <w:sdtPr>
          <w:id w:val="3879747"/>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Alcohol and Drug Control Policy.</w:t>
      </w:r>
    </w:p>
    <w:p w14:paraId="38A9ECCE" w14:textId="5EAD5FD3" w:rsidR="00DA39DC" w:rsidRDefault="00EB7866" w:rsidP="000B0BFA">
      <w:pPr>
        <w:pStyle w:val="Index4"/>
      </w:pPr>
      <w:sdt>
        <w:sdtPr>
          <w:rPr>
            <w:rFonts w:ascii="MS Gothic" w:eastAsia="MS Gothic" w:hAnsi="MS Gothic"/>
          </w:rPr>
          <w:id w:val="-621691721"/>
        </w:sdtPr>
        <w:sdtEndPr/>
        <w:sdtContent>
          <w:r w:rsidR="00C95C94" w:rsidRP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Safety, Health and Environmental Policy.</w:t>
      </w:r>
    </w:p>
    <w:p w14:paraId="3C4204DC" w14:textId="3AE51D94" w:rsidR="000A7BB0" w:rsidRDefault="000A7BB0" w:rsidP="000A7BB0">
      <w:pPr>
        <w:pStyle w:val="Index4"/>
        <w:numPr>
          <w:ilvl w:val="0"/>
          <w:numId w:val="0"/>
        </w:numPr>
      </w:pPr>
    </w:p>
    <w:p w14:paraId="4E100990" w14:textId="77777777" w:rsidR="000A7BB0" w:rsidRDefault="000A7BB0" w:rsidP="000A7BB0">
      <w:pPr>
        <w:pStyle w:val="Index1"/>
      </w:pPr>
      <w:bookmarkStart w:id="108" w:name="_Toc107314051"/>
      <w:bookmarkEnd w:id="108"/>
    </w:p>
    <w:p w14:paraId="69EE6457" w14:textId="77777777" w:rsidR="003B0F32" w:rsidRPr="00F02CA8" w:rsidRDefault="00DA39DC" w:rsidP="003E32EB">
      <w:pPr>
        <w:pStyle w:val="Index2"/>
      </w:pPr>
      <w:bookmarkStart w:id="109" w:name="_Toc107314052"/>
      <w:r w:rsidRPr="00F02CA8">
        <w:t>B</w:t>
      </w:r>
      <w:r w:rsidR="00F616A4">
        <w:t>idder</w:t>
      </w:r>
      <w:r w:rsidRPr="00F02CA8">
        <w:t xml:space="preserve"> I</w:t>
      </w:r>
      <w:r w:rsidR="00F616A4">
        <w:t>nformation</w:t>
      </w:r>
      <w:bookmarkEnd w:id="109"/>
    </w:p>
    <w:p w14:paraId="6F6E8C42" w14:textId="77777777" w:rsidR="000A7BB0" w:rsidRPr="000A7BB0" w:rsidRDefault="000A7BB0" w:rsidP="00E82265">
      <w:pPr>
        <w:pStyle w:val="ListParagraph"/>
        <w:numPr>
          <w:ilvl w:val="1"/>
          <w:numId w:val="20"/>
        </w:numPr>
        <w:pBdr>
          <w:bottom w:val="single" w:sz="12" w:space="1" w:color="007C9E"/>
        </w:pBdr>
        <w:spacing w:before="0" w:after="480" w:line="240" w:lineRule="auto"/>
        <w:contextualSpacing w:val="0"/>
        <w:outlineLvl w:val="0"/>
        <w:rPr>
          <w:noProof/>
          <w:vanish/>
          <w:color w:val="007C9E"/>
          <w:lang w:val="en-ZA"/>
        </w:rPr>
      </w:pPr>
      <w:bookmarkStart w:id="110" w:name="_Toc107314053"/>
      <w:bookmarkEnd w:id="110"/>
    </w:p>
    <w:p w14:paraId="798C3EB6" w14:textId="4BEA1D30" w:rsidR="00DA39DC" w:rsidRPr="00DA39DC" w:rsidRDefault="00DA39DC" w:rsidP="00E82265">
      <w:pPr>
        <w:pStyle w:val="Index3"/>
        <w:numPr>
          <w:ilvl w:val="2"/>
          <w:numId w:val="20"/>
        </w:numPr>
      </w:pPr>
      <w:bookmarkStart w:id="111" w:name="_Toc107314054"/>
      <w:r w:rsidRPr="00DA39DC">
        <w:t>The following information must be completed. Failure to do so may result in disqualification.</w:t>
      </w:r>
      <w:bookmarkEnd w:id="111"/>
    </w:p>
    <w:tbl>
      <w:tblPr>
        <w:tblStyle w:val="TableGrid"/>
        <w:tblW w:w="5000" w:type="pct"/>
        <w:tblLook w:val="04A0" w:firstRow="1" w:lastRow="0" w:firstColumn="1" w:lastColumn="0" w:noHBand="0" w:noVBand="1"/>
      </w:tblPr>
      <w:tblGrid>
        <w:gridCol w:w="2830"/>
        <w:gridCol w:w="6797"/>
      </w:tblGrid>
      <w:tr w:rsidR="00DA39DC" w:rsidRPr="00DA39DC" w14:paraId="2A975EDA" w14:textId="77777777" w:rsidTr="00DA39DC">
        <w:trPr>
          <w:trHeight w:val="502"/>
        </w:trPr>
        <w:tc>
          <w:tcPr>
            <w:tcW w:w="5000" w:type="pct"/>
            <w:gridSpan w:val="2"/>
            <w:shd w:val="clear" w:color="auto" w:fill="ECE8D3"/>
            <w:vAlign w:val="center"/>
          </w:tcPr>
          <w:p w14:paraId="144EB58B" w14:textId="77777777" w:rsidR="00DA39DC" w:rsidRPr="00DA39DC" w:rsidRDefault="00DA39DC" w:rsidP="00DA39DC">
            <w:pPr>
              <w:spacing w:before="40" w:after="40"/>
              <w:rPr>
                <w:b/>
                <w:sz w:val="20"/>
              </w:rPr>
            </w:pPr>
            <w:r w:rsidRPr="00DA39DC">
              <w:rPr>
                <w:b/>
                <w:sz w:val="20"/>
              </w:rPr>
              <w:lastRenderedPageBreak/>
              <w:t>BIDDER INFORMATION</w:t>
            </w:r>
          </w:p>
        </w:tc>
      </w:tr>
      <w:tr w:rsidR="00DA39DC" w:rsidRPr="00DA39DC" w14:paraId="706AABAB" w14:textId="77777777" w:rsidTr="00DA39DC">
        <w:trPr>
          <w:trHeight w:val="502"/>
        </w:trPr>
        <w:tc>
          <w:tcPr>
            <w:tcW w:w="1470" w:type="pct"/>
            <w:vAlign w:val="center"/>
          </w:tcPr>
          <w:p w14:paraId="0C1EA45F"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0E947574" w14:textId="77777777" w:rsidR="00DA39DC" w:rsidRPr="00DA39DC" w:rsidRDefault="00DA39DC" w:rsidP="00DA39DC">
            <w:pPr>
              <w:spacing w:before="40" w:after="40"/>
              <w:rPr>
                <w:sz w:val="20"/>
              </w:rPr>
            </w:pPr>
          </w:p>
        </w:tc>
      </w:tr>
      <w:tr w:rsidR="00DA39DC" w:rsidRPr="00DA39DC" w14:paraId="78EE8588" w14:textId="77777777" w:rsidTr="00DA39DC">
        <w:trPr>
          <w:trHeight w:val="539"/>
        </w:trPr>
        <w:tc>
          <w:tcPr>
            <w:tcW w:w="1470" w:type="pct"/>
            <w:vAlign w:val="center"/>
          </w:tcPr>
          <w:p w14:paraId="4748B8BB"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4BE3B048" w14:textId="77777777" w:rsidR="00DA39DC" w:rsidRPr="00DA39DC" w:rsidRDefault="00DA39DC" w:rsidP="00DA39DC">
            <w:pPr>
              <w:spacing w:before="40" w:after="40"/>
              <w:rPr>
                <w:sz w:val="20"/>
              </w:rPr>
            </w:pPr>
          </w:p>
        </w:tc>
      </w:tr>
      <w:tr w:rsidR="00DA39DC" w:rsidRPr="00DA39DC" w14:paraId="091CC065" w14:textId="77777777" w:rsidTr="00DA39DC">
        <w:trPr>
          <w:trHeight w:val="502"/>
        </w:trPr>
        <w:tc>
          <w:tcPr>
            <w:tcW w:w="1470" w:type="pct"/>
            <w:vAlign w:val="center"/>
          </w:tcPr>
          <w:p w14:paraId="7185A844"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2F952E44" w14:textId="77777777" w:rsidR="00DA39DC" w:rsidRPr="00DA39DC" w:rsidRDefault="00DA39DC" w:rsidP="00DA39DC">
            <w:pPr>
              <w:spacing w:before="40" w:after="40"/>
              <w:rPr>
                <w:sz w:val="20"/>
              </w:rPr>
            </w:pPr>
          </w:p>
        </w:tc>
      </w:tr>
      <w:tr w:rsidR="00DA39DC" w:rsidRPr="00DA39DC" w14:paraId="2A21F5E9" w14:textId="77777777" w:rsidTr="00DA39DC">
        <w:trPr>
          <w:trHeight w:val="1041"/>
        </w:trPr>
        <w:tc>
          <w:tcPr>
            <w:tcW w:w="1470" w:type="pct"/>
            <w:vAlign w:val="center"/>
          </w:tcPr>
          <w:p w14:paraId="2F0DA66E"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39B6853B" w14:textId="77777777" w:rsidR="00DA39DC" w:rsidRPr="00DA39DC" w:rsidRDefault="00DA39DC" w:rsidP="00DA39DC">
            <w:pPr>
              <w:spacing w:before="40" w:after="40"/>
              <w:rPr>
                <w:sz w:val="20"/>
              </w:rPr>
            </w:pPr>
          </w:p>
        </w:tc>
      </w:tr>
      <w:tr w:rsidR="00DA39DC" w:rsidRPr="00DA39DC" w14:paraId="42204583" w14:textId="77777777" w:rsidTr="00DA39DC">
        <w:trPr>
          <w:trHeight w:val="502"/>
        </w:trPr>
        <w:tc>
          <w:tcPr>
            <w:tcW w:w="1470" w:type="pct"/>
            <w:vAlign w:val="center"/>
          </w:tcPr>
          <w:p w14:paraId="73E3BE70"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030DC3E1" w14:textId="77777777" w:rsidR="00DA39DC" w:rsidRPr="00DA39DC" w:rsidRDefault="00DA39DC" w:rsidP="00DA39DC">
            <w:pPr>
              <w:spacing w:before="40" w:after="40"/>
              <w:rPr>
                <w:sz w:val="20"/>
              </w:rPr>
            </w:pPr>
          </w:p>
        </w:tc>
      </w:tr>
      <w:tr w:rsidR="00DA39DC" w:rsidRPr="00DA39DC" w14:paraId="106EBFE5" w14:textId="77777777" w:rsidTr="00DA39DC">
        <w:trPr>
          <w:trHeight w:val="539"/>
        </w:trPr>
        <w:tc>
          <w:tcPr>
            <w:tcW w:w="1470" w:type="pct"/>
            <w:vAlign w:val="center"/>
          </w:tcPr>
          <w:p w14:paraId="6B1783F6"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002E6F41" w14:textId="77777777" w:rsidR="00DA39DC" w:rsidRPr="00DA39DC" w:rsidRDefault="00DA39DC" w:rsidP="00DA39DC">
            <w:pPr>
              <w:spacing w:before="40" w:after="40"/>
              <w:rPr>
                <w:sz w:val="20"/>
              </w:rPr>
            </w:pPr>
          </w:p>
        </w:tc>
      </w:tr>
      <w:tr w:rsidR="00DA39DC" w:rsidRPr="00DA39DC" w14:paraId="2DF3ABE6" w14:textId="77777777" w:rsidTr="00DA39DC">
        <w:trPr>
          <w:trHeight w:val="502"/>
        </w:trPr>
        <w:tc>
          <w:tcPr>
            <w:tcW w:w="1470" w:type="pct"/>
            <w:vAlign w:val="center"/>
          </w:tcPr>
          <w:p w14:paraId="03C47F46"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2453626D" w14:textId="77777777" w:rsidR="00DA39DC" w:rsidRPr="00DA39DC" w:rsidRDefault="00DA39DC" w:rsidP="00DA39DC">
            <w:pPr>
              <w:spacing w:before="40" w:after="40"/>
              <w:rPr>
                <w:sz w:val="20"/>
              </w:rPr>
            </w:pPr>
          </w:p>
        </w:tc>
      </w:tr>
      <w:tr w:rsidR="00DA39DC" w:rsidRPr="00DA39DC" w14:paraId="5FEAC151" w14:textId="77777777" w:rsidTr="00DA39DC">
        <w:trPr>
          <w:trHeight w:val="502"/>
        </w:trPr>
        <w:tc>
          <w:tcPr>
            <w:tcW w:w="1470" w:type="pct"/>
            <w:vAlign w:val="center"/>
          </w:tcPr>
          <w:p w14:paraId="78165A5D"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0C958A63" w14:textId="77777777" w:rsidR="00DA39DC" w:rsidRPr="00DA39DC" w:rsidRDefault="00DA39DC" w:rsidP="00DA39DC">
            <w:pPr>
              <w:spacing w:before="40" w:after="40"/>
              <w:rPr>
                <w:sz w:val="20"/>
              </w:rPr>
            </w:pPr>
          </w:p>
        </w:tc>
      </w:tr>
      <w:tr w:rsidR="00DA39DC" w:rsidRPr="00DA39DC" w14:paraId="68E15803" w14:textId="77777777" w:rsidTr="00DA39DC">
        <w:trPr>
          <w:trHeight w:val="539"/>
        </w:trPr>
        <w:tc>
          <w:tcPr>
            <w:tcW w:w="1470" w:type="pct"/>
            <w:vAlign w:val="center"/>
          </w:tcPr>
          <w:p w14:paraId="4C0739F6"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4C475DAB" w14:textId="77777777" w:rsidR="00DA39DC" w:rsidRPr="00DA39DC" w:rsidRDefault="00DA39DC" w:rsidP="00DA39DC">
            <w:pPr>
              <w:spacing w:before="40" w:after="40"/>
              <w:rPr>
                <w:sz w:val="20"/>
              </w:rPr>
            </w:pPr>
          </w:p>
        </w:tc>
      </w:tr>
      <w:tr w:rsidR="00DA39DC" w:rsidRPr="00DA39DC" w14:paraId="3669C362" w14:textId="77777777" w:rsidTr="00DA39DC">
        <w:trPr>
          <w:trHeight w:val="1215"/>
        </w:trPr>
        <w:tc>
          <w:tcPr>
            <w:tcW w:w="1470" w:type="pct"/>
          </w:tcPr>
          <w:p w14:paraId="27FA64B3"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4BF5F94C" w14:textId="77777777" w:rsidR="00DA39DC" w:rsidRPr="00DA39DC" w:rsidRDefault="00DA39DC" w:rsidP="00DA39DC">
            <w:pPr>
              <w:spacing w:before="40" w:after="40"/>
              <w:rPr>
                <w:sz w:val="20"/>
              </w:rPr>
            </w:pPr>
          </w:p>
        </w:tc>
      </w:tr>
    </w:tbl>
    <w:p w14:paraId="12795A3A"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5703F676" w14:textId="77777777" w:rsidTr="009C1CB7">
        <w:tc>
          <w:tcPr>
            <w:tcW w:w="7148" w:type="dxa"/>
            <w:gridSpan w:val="3"/>
            <w:tcBorders>
              <w:bottom w:val="single" w:sz="4" w:space="0" w:color="auto"/>
              <w:right w:val="nil"/>
            </w:tcBorders>
          </w:tcPr>
          <w:p w14:paraId="54870B75"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BCF5DAC"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3D4964FA" w14:textId="77777777" w:rsidR="00C42470" w:rsidRDefault="00C42470" w:rsidP="009C1CB7">
            <w:pPr>
              <w:spacing w:before="40" w:after="40"/>
              <w:rPr>
                <w:b/>
                <w:szCs w:val="20"/>
              </w:rPr>
            </w:pPr>
          </w:p>
        </w:tc>
        <w:tc>
          <w:tcPr>
            <w:tcW w:w="906" w:type="dxa"/>
            <w:gridSpan w:val="2"/>
            <w:tcBorders>
              <w:bottom w:val="single" w:sz="4" w:space="0" w:color="auto"/>
            </w:tcBorders>
          </w:tcPr>
          <w:p w14:paraId="43B3AE5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F338862" w14:textId="77777777" w:rsidR="00C42470" w:rsidRDefault="00C42470" w:rsidP="009C1CB7">
            <w:pPr>
              <w:spacing w:before="40" w:after="40"/>
              <w:rPr>
                <w:b/>
                <w:szCs w:val="20"/>
              </w:rPr>
            </w:pPr>
          </w:p>
        </w:tc>
      </w:tr>
      <w:tr w:rsidR="00C42470" w14:paraId="45EA4245" w14:textId="77777777" w:rsidTr="009C1CB7">
        <w:tc>
          <w:tcPr>
            <w:tcW w:w="9853" w:type="dxa"/>
            <w:gridSpan w:val="9"/>
            <w:tcBorders>
              <w:left w:val="nil"/>
              <w:right w:val="nil"/>
            </w:tcBorders>
          </w:tcPr>
          <w:p w14:paraId="4E12E50F" w14:textId="77777777" w:rsidR="00C42470" w:rsidRDefault="00C42470" w:rsidP="009C1CB7">
            <w:pPr>
              <w:spacing w:before="40" w:after="40"/>
              <w:rPr>
                <w:b/>
                <w:szCs w:val="20"/>
              </w:rPr>
            </w:pPr>
          </w:p>
        </w:tc>
      </w:tr>
      <w:tr w:rsidR="00C42470" w14:paraId="08CE8DB0" w14:textId="77777777" w:rsidTr="009C1CB7">
        <w:tc>
          <w:tcPr>
            <w:tcW w:w="6300" w:type="dxa"/>
            <w:tcBorders>
              <w:bottom w:val="single" w:sz="4" w:space="0" w:color="auto"/>
            </w:tcBorders>
          </w:tcPr>
          <w:p w14:paraId="46FD3864"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7B6940A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FE2F95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184B6B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2B61FC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691C82D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5D424E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698B7F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1BD656D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6309D1C9" w14:textId="77777777" w:rsidTr="009C1CB7">
        <w:tc>
          <w:tcPr>
            <w:tcW w:w="9853" w:type="dxa"/>
            <w:gridSpan w:val="9"/>
            <w:tcBorders>
              <w:left w:val="nil"/>
              <w:right w:val="nil"/>
            </w:tcBorders>
          </w:tcPr>
          <w:p w14:paraId="771E5E05" w14:textId="77777777" w:rsidR="00C42470" w:rsidRDefault="00C42470" w:rsidP="009C1CB7">
            <w:pPr>
              <w:spacing w:before="40" w:after="40"/>
              <w:rPr>
                <w:b/>
                <w:szCs w:val="20"/>
              </w:rPr>
            </w:pPr>
          </w:p>
        </w:tc>
      </w:tr>
      <w:tr w:rsidR="00C42470" w14:paraId="57CB27F0" w14:textId="77777777" w:rsidTr="009C1CB7">
        <w:tc>
          <w:tcPr>
            <w:tcW w:w="7148" w:type="dxa"/>
            <w:gridSpan w:val="3"/>
            <w:tcBorders>
              <w:bottom w:val="single" w:sz="4" w:space="0" w:color="auto"/>
              <w:right w:val="nil"/>
            </w:tcBorders>
          </w:tcPr>
          <w:p w14:paraId="0AC2027C"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4FE60931"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46FB74D7"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7BE465B"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99DDA44" w14:textId="77777777" w:rsidR="00C42470" w:rsidRDefault="00C42470" w:rsidP="009C1CB7">
            <w:pPr>
              <w:spacing w:before="40" w:after="40"/>
              <w:rPr>
                <w:b/>
                <w:szCs w:val="20"/>
              </w:rPr>
            </w:pPr>
          </w:p>
        </w:tc>
      </w:tr>
      <w:tr w:rsidR="00C42470" w14:paraId="3D2AF514" w14:textId="77777777" w:rsidTr="009C1CB7">
        <w:tc>
          <w:tcPr>
            <w:tcW w:w="9853" w:type="dxa"/>
            <w:gridSpan w:val="9"/>
            <w:tcBorders>
              <w:left w:val="nil"/>
              <w:right w:val="nil"/>
            </w:tcBorders>
          </w:tcPr>
          <w:p w14:paraId="27C7F5BC" w14:textId="77777777" w:rsidR="00C42470" w:rsidRDefault="00C42470" w:rsidP="009C1CB7">
            <w:pPr>
              <w:spacing w:before="40" w:after="40"/>
              <w:rPr>
                <w:b/>
                <w:szCs w:val="20"/>
              </w:rPr>
            </w:pPr>
          </w:p>
        </w:tc>
      </w:tr>
      <w:tr w:rsidR="00C42470" w14:paraId="2580A6CA" w14:textId="77777777" w:rsidTr="009C1CB7">
        <w:tc>
          <w:tcPr>
            <w:tcW w:w="6300" w:type="dxa"/>
          </w:tcPr>
          <w:p w14:paraId="3408DA8E"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52B54EB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1099366C"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0C97758"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BF447F5"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5794570"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869C5D0"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7CD67428"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4A331A31" w14:textId="77777777" w:rsidR="00C42470" w:rsidRDefault="00C42470" w:rsidP="009C1CB7">
            <w:pPr>
              <w:spacing w:before="40" w:after="40"/>
              <w:rPr>
                <w:b/>
                <w:szCs w:val="20"/>
              </w:rPr>
            </w:pPr>
            <w:r w:rsidRPr="0064176A">
              <w:rPr>
                <w:b/>
                <w:color w:val="D9D9D9" w:themeColor="background1" w:themeShade="D9"/>
                <w:szCs w:val="20"/>
              </w:rPr>
              <w:t>Y</w:t>
            </w:r>
          </w:p>
        </w:tc>
      </w:tr>
    </w:tbl>
    <w:p w14:paraId="538B56D1" w14:textId="77777777" w:rsidR="00C42470" w:rsidRDefault="00C42470" w:rsidP="008610B6">
      <w:pPr>
        <w:spacing w:before="0" w:after="0" w:line="240" w:lineRule="auto"/>
      </w:pPr>
    </w:p>
    <w:p w14:paraId="238E7C0D" w14:textId="7CDBCFB0" w:rsidR="00DA39DC" w:rsidRPr="00C42470" w:rsidRDefault="00DA39DC" w:rsidP="00E82265">
      <w:pPr>
        <w:pStyle w:val="Index3"/>
        <w:numPr>
          <w:ilvl w:val="2"/>
          <w:numId w:val="20"/>
        </w:numPr>
      </w:pPr>
      <w:bookmarkStart w:id="112" w:name="_Toc107314055"/>
      <w:r w:rsidRPr="00C42470">
        <w:t>If bidding as a Joint Venture, Consortium or Sub-Contractors, complete the following company information.</w:t>
      </w:r>
      <w:bookmarkEnd w:id="112"/>
    </w:p>
    <w:tbl>
      <w:tblPr>
        <w:tblStyle w:val="TableGrid"/>
        <w:tblW w:w="5000" w:type="pct"/>
        <w:tblLook w:val="04A0" w:firstRow="1" w:lastRow="0" w:firstColumn="1" w:lastColumn="0" w:noHBand="0" w:noVBand="1"/>
      </w:tblPr>
      <w:tblGrid>
        <w:gridCol w:w="2830"/>
        <w:gridCol w:w="6797"/>
      </w:tblGrid>
      <w:tr w:rsidR="00DA39DC" w:rsidRPr="00DA39DC" w14:paraId="3D143916" w14:textId="77777777" w:rsidTr="00DA39DC">
        <w:trPr>
          <w:trHeight w:val="478"/>
        </w:trPr>
        <w:tc>
          <w:tcPr>
            <w:tcW w:w="5000" w:type="pct"/>
            <w:gridSpan w:val="2"/>
            <w:shd w:val="clear" w:color="auto" w:fill="ECE8D3"/>
            <w:vAlign w:val="center"/>
          </w:tcPr>
          <w:p w14:paraId="2C39B652" w14:textId="77777777" w:rsidR="00DA39DC" w:rsidRPr="00DA39DC" w:rsidRDefault="00DA39DC" w:rsidP="00DA39DC">
            <w:pPr>
              <w:rPr>
                <w:sz w:val="20"/>
              </w:rPr>
            </w:pPr>
            <w:r w:rsidRPr="00DA39DC">
              <w:rPr>
                <w:b/>
                <w:sz w:val="20"/>
              </w:rPr>
              <w:t>Name of Company (1):</w:t>
            </w:r>
          </w:p>
        </w:tc>
      </w:tr>
      <w:tr w:rsidR="00DA39DC" w:rsidRPr="00DA39DC" w14:paraId="068F94A2" w14:textId="77777777" w:rsidTr="00DA39DC">
        <w:trPr>
          <w:trHeight w:val="478"/>
        </w:trPr>
        <w:tc>
          <w:tcPr>
            <w:tcW w:w="1470" w:type="pct"/>
            <w:vAlign w:val="center"/>
          </w:tcPr>
          <w:p w14:paraId="4BDEDDE7" w14:textId="77777777" w:rsidR="00DA39DC" w:rsidRPr="00DA39DC" w:rsidRDefault="00DA39DC" w:rsidP="00DA39DC">
            <w:pPr>
              <w:rPr>
                <w:sz w:val="20"/>
              </w:rPr>
            </w:pPr>
            <w:r w:rsidRPr="00DA39DC">
              <w:rPr>
                <w:sz w:val="20"/>
              </w:rPr>
              <w:t>Registration Number:</w:t>
            </w:r>
          </w:p>
        </w:tc>
        <w:tc>
          <w:tcPr>
            <w:tcW w:w="3530" w:type="pct"/>
            <w:vAlign w:val="center"/>
          </w:tcPr>
          <w:p w14:paraId="3FF3C9C0" w14:textId="77777777" w:rsidR="00DA39DC" w:rsidRPr="00DA39DC" w:rsidRDefault="00DA39DC" w:rsidP="00DA39DC">
            <w:pPr>
              <w:rPr>
                <w:sz w:val="20"/>
                <w:szCs w:val="20"/>
              </w:rPr>
            </w:pPr>
          </w:p>
        </w:tc>
      </w:tr>
      <w:tr w:rsidR="00DA39DC" w:rsidRPr="00DA39DC" w14:paraId="2D87AF5D" w14:textId="77777777" w:rsidTr="00DA39DC">
        <w:trPr>
          <w:trHeight w:val="478"/>
        </w:trPr>
        <w:tc>
          <w:tcPr>
            <w:tcW w:w="1470" w:type="pct"/>
            <w:vAlign w:val="center"/>
          </w:tcPr>
          <w:p w14:paraId="4D45C213" w14:textId="77777777" w:rsidR="00DA39DC" w:rsidRPr="00DA39DC" w:rsidRDefault="00DA39DC" w:rsidP="00DA39DC">
            <w:pPr>
              <w:rPr>
                <w:sz w:val="20"/>
              </w:rPr>
            </w:pPr>
            <w:r w:rsidRPr="00DA39DC">
              <w:rPr>
                <w:sz w:val="20"/>
              </w:rPr>
              <w:t>VAT Registration Number:</w:t>
            </w:r>
          </w:p>
        </w:tc>
        <w:tc>
          <w:tcPr>
            <w:tcW w:w="3530" w:type="pct"/>
            <w:vAlign w:val="center"/>
          </w:tcPr>
          <w:p w14:paraId="083327BA" w14:textId="77777777" w:rsidR="00DA39DC" w:rsidRPr="00DA39DC" w:rsidRDefault="00DA39DC" w:rsidP="00DA39DC">
            <w:pPr>
              <w:rPr>
                <w:sz w:val="20"/>
                <w:szCs w:val="20"/>
              </w:rPr>
            </w:pPr>
          </w:p>
        </w:tc>
      </w:tr>
      <w:tr w:rsidR="00DA39DC" w:rsidRPr="00DA39DC" w14:paraId="73C3EA17" w14:textId="77777777" w:rsidTr="00DA39DC">
        <w:trPr>
          <w:trHeight w:val="478"/>
        </w:trPr>
        <w:tc>
          <w:tcPr>
            <w:tcW w:w="1470" w:type="pct"/>
            <w:vAlign w:val="center"/>
          </w:tcPr>
          <w:p w14:paraId="495F3D61" w14:textId="77777777" w:rsidR="00DA39DC" w:rsidRPr="00DA39DC" w:rsidRDefault="00DA39DC" w:rsidP="00DA39DC">
            <w:pPr>
              <w:rPr>
                <w:sz w:val="20"/>
              </w:rPr>
            </w:pPr>
            <w:r w:rsidRPr="00DA39DC">
              <w:rPr>
                <w:sz w:val="20"/>
              </w:rPr>
              <w:t>Contact Person:</w:t>
            </w:r>
          </w:p>
        </w:tc>
        <w:tc>
          <w:tcPr>
            <w:tcW w:w="3530" w:type="pct"/>
            <w:vAlign w:val="center"/>
          </w:tcPr>
          <w:p w14:paraId="65C28DB9" w14:textId="77777777" w:rsidR="00DA39DC" w:rsidRPr="00DA39DC" w:rsidRDefault="00DA39DC" w:rsidP="00DA39DC">
            <w:pPr>
              <w:rPr>
                <w:sz w:val="20"/>
                <w:szCs w:val="20"/>
              </w:rPr>
            </w:pPr>
          </w:p>
        </w:tc>
      </w:tr>
      <w:tr w:rsidR="00DA39DC" w:rsidRPr="00DA39DC" w14:paraId="78DA1903" w14:textId="77777777" w:rsidTr="00DA39DC">
        <w:trPr>
          <w:trHeight w:val="478"/>
        </w:trPr>
        <w:tc>
          <w:tcPr>
            <w:tcW w:w="1470" w:type="pct"/>
            <w:vAlign w:val="center"/>
          </w:tcPr>
          <w:p w14:paraId="3DF8662C" w14:textId="77777777" w:rsidR="00DA39DC" w:rsidRPr="00DA39DC" w:rsidRDefault="00DA39DC" w:rsidP="00DA39DC">
            <w:pPr>
              <w:rPr>
                <w:sz w:val="20"/>
              </w:rPr>
            </w:pPr>
            <w:r w:rsidRPr="00DA39DC">
              <w:rPr>
                <w:sz w:val="20"/>
              </w:rPr>
              <w:t>Telephone Number:</w:t>
            </w:r>
          </w:p>
        </w:tc>
        <w:tc>
          <w:tcPr>
            <w:tcW w:w="3530" w:type="pct"/>
            <w:vAlign w:val="center"/>
          </w:tcPr>
          <w:p w14:paraId="7D747C86" w14:textId="77777777" w:rsidR="00DA39DC" w:rsidRPr="00DA39DC" w:rsidRDefault="00DA39DC" w:rsidP="00DA39DC">
            <w:pPr>
              <w:rPr>
                <w:sz w:val="20"/>
                <w:szCs w:val="20"/>
              </w:rPr>
            </w:pPr>
          </w:p>
        </w:tc>
      </w:tr>
      <w:tr w:rsidR="00DA39DC" w:rsidRPr="00DA39DC" w14:paraId="50A93E60" w14:textId="77777777" w:rsidTr="00DA39DC">
        <w:trPr>
          <w:trHeight w:val="478"/>
        </w:trPr>
        <w:tc>
          <w:tcPr>
            <w:tcW w:w="1470" w:type="pct"/>
            <w:vAlign w:val="center"/>
          </w:tcPr>
          <w:p w14:paraId="61FE7D80" w14:textId="77777777" w:rsidR="00DA39DC" w:rsidRPr="00DA39DC" w:rsidRDefault="00DA39DC" w:rsidP="00DA39DC">
            <w:pPr>
              <w:rPr>
                <w:sz w:val="20"/>
              </w:rPr>
            </w:pPr>
            <w:r w:rsidRPr="00DA39DC">
              <w:rPr>
                <w:sz w:val="20"/>
              </w:rPr>
              <w:t>Fax Number:</w:t>
            </w:r>
          </w:p>
        </w:tc>
        <w:tc>
          <w:tcPr>
            <w:tcW w:w="3530" w:type="pct"/>
            <w:vAlign w:val="center"/>
          </w:tcPr>
          <w:p w14:paraId="7B21899D" w14:textId="77777777" w:rsidR="00DA39DC" w:rsidRPr="00DA39DC" w:rsidRDefault="00DA39DC" w:rsidP="00DA39DC">
            <w:pPr>
              <w:rPr>
                <w:sz w:val="20"/>
                <w:szCs w:val="20"/>
              </w:rPr>
            </w:pPr>
          </w:p>
        </w:tc>
      </w:tr>
      <w:tr w:rsidR="00DA39DC" w:rsidRPr="00DA39DC" w14:paraId="59B93F0F" w14:textId="77777777" w:rsidTr="00DA39DC">
        <w:trPr>
          <w:trHeight w:val="478"/>
        </w:trPr>
        <w:tc>
          <w:tcPr>
            <w:tcW w:w="1470" w:type="pct"/>
            <w:vAlign w:val="center"/>
          </w:tcPr>
          <w:p w14:paraId="07CAC9E9" w14:textId="77777777" w:rsidR="00DA39DC" w:rsidRPr="00DA39DC" w:rsidRDefault="00DA39DC" w:rsidP="00DA39DC">
            <w:pPr>
              <w:rPr>
                <w:sz w:val="20"/>
              </w:rPr>
            </w:pPr>
            <w:r w:rsidRPr="00DA39DC">
              <w:rPr>
                <w:sz w:val="20"/>
              </w:rPr>
              <w:t>Email Address:</w:t>
            </w:r>
          </w:p>
        </w:tc>
        <w:tc>
          <w:tcPr>
            <w:tcW w:w="3530" w:type="pct"/>
            <w:vAlign w:val="center"/>
          </w:tcPr>
          <w:p w14:paraId="09B0ABBE" w14:textId="77777777" w:rsidR="00DA39DC" w:rsidRPr="00DA39DC" w:rsidRDefault="00DA39DC" w:rsidP="00DA39DC">
            <w:pPr>
              <w:rPr>
                <w:sz w:val="20"/>
                <w:szCs w:val="20"/>
              </w:rPr>
            </w:pPr>
          </w:p>
        </w:tc>
      </w:tr>
      <w:tr w:rsidR="00DA39DC" w:rsidRPr="00DA39DC" w14:paraId="70CBB370" w14:textId="77777777" w:rsidTr="00DA39DC">
        <w:trPr>
          <w:trHeight w:val="478"/>
        </w:trPr>
        <w:tc>
          <w:tcPr>
            <w:tcW w:w="1470" w:type="pct"/>
            <w:vAlign w:val="center"/>
          </w:tcPr>
          <w:p w14:paraId="32B514A4" w14:textId="77777777" w:rsidR="00DA39DC" w:rsidRPr="00DA39DC" w:rsidRDefault="00DA39DC" w:rsidP="00DA39DC">
            <w:pPr>
              <w:rPr>
                <w:sz w:val="20"/>
              </w:rPr>
            </w:pPr>
            <w:r w:rsidRPr="00DA39DC">
              <w:rPr>
                <w:sz w:val="20"/>
              </w:rPr>
              <w:t>Postal Address:</w:t>
            </w:r>
          </w:p>
        </w:tc>
        <w:tc>
          <w:tcPr>
            <w:tcW w:w="3530" w:type="pct"/>
            <w:vAlign w:val="center"/>
          </w:tcPr>
          <w:p w14:paraId="67E5AA86" w14:textId="77777777" w:rsidR="00DA39DC" w:rsidRPr="00DA39DC" w:rsidRDefault="00DA39DC" w:rsidP="00DA39DC">
            <w:pPr>
              <w:rPr>
                <w:sz w:val="20"/>
                <w:szCs w:val="20"/>
              </w:rPr>
            </w:pPr>
          </w:p>
        </w:tc>
      </w:tr>
      <w:tr w:rsidR="00DA39DC" w:rsidRPr="00DA39DC" w14:paraId="6651ADF9" w14:textId="77777777" w:rsidTr="00DA39DC">
        <w:trPr>
          <w:trHeight w:val="673"/>
        </w:trPr>
        <w:tc>
          <w:tcPr>
            <w:tcW w:w="1470" w:type="pct"/>
            <w:vAlign w:val="center"/>
          </w:tcPr>
          <w:p w14:paraId="51AFCAF2" w14:textId="77777777" w:rsidR="00DA39DC" w:rsidRPr="00DA39DC" w:rsidRDefault="00DA39DC" w:rsidP="00DA39DC">
            <w:pPr>
              <w:rPr>
                <w:sz w:val="20"/>
              </w:rPr>
            </w:pPr>
            <w:r w:rsidRPr="00DA39DC">
              <w:rPr>
                <w:sz w:val="20"/>
              </w:rPr>
              <w:lastRenderedPageBreak/>
              <w:t>Physical Address:</w:t>
            </w:r>
          </w:p>
        </w:tc>
        <w:tc>
          <w:tcPr>
            <w:tcW w:w="3530" w:type="pct"/>
            <w:vAlign w:val="center"/>
          </w:tcPr>
          <w:p w14:paraId="6009781C" w14:textId="77777777" w:rsidR="00DA39DC" w:rsidRPr="00DA39DC" w:rsidRDefault="00DA39DC" w:rsidP="00DA39DC">
            <w:pPr>
              <w:rPr>
                <w:sz w:val="20"/>
                <w:szCs w:val="20"/>
              </w:rPr>
            </w:pPr>
          </w:p>
        </w:tc>
      </w:tr>
    </w:tbl>
    <w:p w14:paraId="668C278F"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BE4656C" w14:textId="77777777" w:rsidTr="009C1CB7">
        <w:tc>
          <w:tcPr>
            <w:tcW w:w="7148" w:type="dxa"/>
            <w:gridSpan w:val="3"/>
            <w:tcBorders>
              <w:bottom w:val="single" w:sz="4" w:space="0" w:color="auto"/>
              <w:right w:val="nil"/>
            </w:tcBorders>
          </w:tcPr>
          <w:p w14:paraId="29D68DB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270672A1"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3D684E39" w14:textId="77777777" w:rsidR="00C42470" w:rsidRDefault="00C42470" w:rsidP="009C1CB7">
            <w:pPr>
              <w:spacing w:before="40" w:after="40"/>
              <w:rPr>
                <w:b/>
                <w:szCs w:val="20"/>
              </w:rPr>
            </w:pPr>
          </w:p>
        </w:tc>
        <w:tc>
          <w:tcPr>
            <w:tcW w:w="906" w:type="dxa"/>
            <w:gridSpan w:val="2"/>
            <w:tcBorders>
              <w:bottom w:val="single" w:sz="4" w:space="0" w:color="auto"/>
            </w:tcBorders>
          </w:tcPr>
          <w:p w14:paraId="658DC256"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0A655116" w14:textId="77777777" w:rsidR="00C42470" w:rsidRDefault="00C42470" w:rsidP="009C1CB7">
            <w:pPr>
              <w:spacing w:before="40" w:after="40"/>
              <w:rPr>
                <w:b/>
                <w:szCs w:val="20"/>
              </w:rPr>
            </w:pPr>
          </w:p>
        </w:tc>
      </w:tr>
      <w:tr w:rsidR="00C42470" w14:paraId="77EF6D5E" w14:textId="77777777" w:rsidTr="009C1CB7">
        <w:tc>
          <w:tcPr>
            <w:tcW w:w="9853" w:type="dxa"/>
            <w:gridSpan w:val="9"/>
            <w:tcBorders>
              <w:left w:val="nil"/>
              <w:right w:val="nil"/>
            </w:tcBorders>
          </w:tcPr>
          <w:p w14:paraId="3413D56C" w14:textId="77777777" w:rsidR="00C42470" w:rsidRDefault="00C42470" w:rsidP="009C1CB7">
            <w:pPr>
              <w:spacing w:before="40" w:after="40"/>
              <w:rPr>
                <w:b/>
                <w:szCs w:val="20"/>
              </w:rPr>
            </w:pPr>
          </w:p>
        </w:tc>
      </w:tr>
      <w:tr w:rsidR="00C42470" w14:paraId="4D5AED7F" w14:textId="77777777" w:rsidTr="009C1CB7">
        <w:tc>
          <w:tcPr>
            <w:tcW w:w="6300" w:type="dxa"/>
            <w:tcBorders>
              <w:bottom w:val="single" w:sz="4" w:space="0" w:color="auto"/>
            </w:tcBorders>
          </w:tcPr>
          <w:p w14:paraId="3743A6E2"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966102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B85AEA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289653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1BFD3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5D1589A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E4DFC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0D881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CF7E6B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6081A663" w14:textId="77777777" w:rsidTr="009C1CB7">
        <w:tc>
          <w:tcPr>
            <w:tcW w:w="9853" w:type="dxa"/>
            <w:gridSpan w:val="9"/>
            <w:tcBorders>
              <w:left w:val="nil"/>
              <w:right w:val="nil"/>
            </w:tcBorders>
          </w:tcPr>
          <w:p w14:paraId="3455F415" w14:textId="77777777" w:rsidR="00C42470" w:rsidRDefault="00C42470" w:rsidP="009C1CB7">
            <w:pPr>
              <w:spacing w:before="40" w:after="40"/>
              <w:rPr>
                <w:b/>
                <w:szCs w:val="20"/>
              </w:rPr>
            </w:pPr>
          </w:p>
        </w:tc>
      </w:tr>
      <w:tr w:rsidR="00C42470" w14:paraId="29152EE2" w14:textId="77777777" w:rsidTr="009C1CB7">
        <w:tc>
          <w:tcPr>
            <w:tcW w:w="7148" w:type="dxa"/>
            <w:gridSpan w:val="3"/>
            <w:tcBorders>
              <w:bottom w:val="single" w:sz="4" w:space="0" w:color="auto"/>
              <w:right w:val="nil"/>
            </w:tcBorders>
          </w:tcPr>
          <w:p w14:paraId="68D91F38"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C8F9FD3"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5CF364DA"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070DB23"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4937C53" w14:textId="77777777" w:rsidR="00C42470" w:rsidRDefault="00C42470" w:rsidP="009C1CB7">
            <w:pPr>
              <w:spacing w:before="40" w:after="40"/>
              <w:rPr>
                <w:b/>
                <w:szCs w:val="20"/>
              </w:rPr>
            </w:pPr>
          </w:p>
        </w:tc>
      </w:tr>
      <w:tr w:rsidR="00C42470" w14:paraId="1CB8BA86" w14:textId="77777777" w:rsidTr="009C1CB7">
        <w:tc>
          <w:tcPr>
            <w:tcW w:w="9853" w:type="dxa"/>
            <w:gridSpan w:val="9"/>
            <w:tcBorders>
              <w:left w:val="nil"/>
              <w:right w:val="nil"/>
            </w:tcBorders>
          </w:tcPr>
          <w:p w14:paraId="2CB451F4" w14:textId="77777777" w:rsidR="00C42470" w:rsidRDefault="00C42470" w:rsidP="009C1CB7">
            <w:pPr>
              <w:spacing w:before="40" w:after="40"/>
              <w:rPr>
                <w:b/>
                <w:szCs w:val="20"/>
              </w:rPr>
            </w:pPr>
          </w:p>
        </w:tc>
      </w:tr>
      <w:tr w:rsidR="00C42470" w14:paraId="78970FCB" w14:textId="77777777" w:rsidTr="009C1CB7">
        <w:tc>
          <w:tcPr>
            <w:tcW w:w="6300" w:type="dxa"/>
          </w:tcPr>
          <w:p w14:paraId="75D85D56"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881ACB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1CB72BE"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4FDDECF"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3A596160"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11F95FDE"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6DF7FC6"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67358447"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0B207E39" w14:textId="77777777" w:rsidR="00C42470" w:rsidRDefault="00C42470" w:rsidP="009C1CB7">
            <w:pPr>
              <w:spacing w:before="40" w:after="40"/>
              <w:rPr>
                <w:b/>
                <w:szCs w:val="20"/>
              </w:rPr>
            </w:pPr>
            <w:r w:rsidRPr="0064176A">
              <w:rPr>
                <w:b/>
                <w:color w:val="D9D9D9" w:themeColor="background1" w:themeShade="D9"/>
                <w:szCs w:val="20"/>
              </w:rPr>
              <w:t>Y</w:t>
            </w:r>
          </w:p>
        </w:tc>
      </w:tr>
    </w:tbl>
    <w:p w14:paraId="5645DCB3"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525977D1" w14:textId="77777777" w:rsidTr="00C42470">
        <w:trPr>
          <w:trHeight w:val="558"/>
        </w:trPr>
        <w:tc>
          <w:tcPr>
            <w:tcW w:w="5000" w:type="pct"/>
            <w:gridSpan w:val="2"/>
            <w:shd w:val="clear" w:color="auto" w:fill="ECE8D3"/>
            <w:vAlign w:val="center"/>
          </w:tcPr>
          <w:p w14:paraId="5130A5E7" w14:textId="77777777" w:rsidR="00DA39DC" w:rsidRPr="00C42470" w:rsidRDefault="00DA39DC" w:rsidP="00DA39DC">
            <w:pPr>
              <w:rPr>
                <w:sz w:val="20"/>
              </w:rPr>
            </w:pPr>
            <w:r w:rsidRPr="00C42470">
              <w:rPr>
                <w:b/>
                <w:sz w:val="20"/>
              </w:rPr>
              <w:t>Name of Company (2):</w:t>
            </w:r>
          </w:p>
        </w:tc>
      </w:tr>
      <w:tr w:rsidR="00DA39DC" w:rsidRPr="00C42470" w14:paraId="5294D025" w14:textId="77777777" w:rsidTr="00C42470">
        <w:trPr>
          <w:trHeight w:val="454"/>
        </w:trPr>
        <w:tc>
          <w:tcPr>
            <w:tcW w:w="1470" w:type="pct"/>
            <w:vAlign w:val="center"/>
          </w:tcPr>
          <w:p w14:paraId="4D567227" w14:textId="77777777" w:rsidR="00DA39DC" w:rsidRPr="00C42470" w:rsidRDefault="00DA39DC" w:rsidP="00DA39DC">
            <w:pPr>
              <w:rPr>
                <w:sz w:val="20"/>
              </w:rPr>
            </w:pPr>
            <w:r w:rsidRPr="00C42470">
              <w:rPr>
                <w:sz w:val="20"/>
              </w:rPr>
              <w:t>Registration Number:</w:t>
            </w:r>
          </w:p>
        </w:tc>
        <w:tc>
          <w:tcPr>
            <w:tcW w:w="3530" w:type="pct"/>
            <w:vAlign w:val="center"/>
          </w:tcPr>
          <w:p w14:paraId="08662B39" w14:textId="77777777" w:rsidR="00DA39DC" w:rsidRPr="00C42470" w:rsidRDefault="00DA39DC" w:rsidP="00DA39DC">
            <w:pPr>
              <w:rPr>
                <w:sz w:val="20"/>
              </w:rPr>
            </w:pPr>
          </w:p>
        </w:tc>
      </w:tr>
      <w:tr w:rsidR="00DA39DC" w:rsidRPr="00C42470" w14:paraId="03C0C23E" w14:textId="77777777" w:rsidTr="00C42470">
        <w:trPr>
          <w:trHeight w:val="454"/>
        </w:trPr>
        <w:tc>
          <w:tcPr>
            <w:tcW w:w="1470" w:type="pct"/>
            <w:vAlign w:val="center"/>
          </w:tcPr>
          <w:p w14:paraId="3201FC40" w14:textId="77777777" w:rsidR="00DA39DC" w:rsidRPr="00C42470" w:rsidRDefault="00DA39DC" w:rsidP="00DA39DC">
            <w:pPr>
              <w:rPr>
                <w:sz w:val="20"/>
              </w:rPr>
            </w:pPr>
            <w:r w:rsidRPr="00C42470">
              <w:rPr>
                <w:sz w:val="20"/>
              </w:rPr>
              <w:t>VAT Registration Number:</w:t>
            </w:r>
          </w:p>
        </w:tc>
        <w:tc>
          <w:tcPr>
            <w:tcW w:w="3530" w:type="pct"/>
            <w:vAlign w:val="center"/>
          </w:tcPr>
          <w:p w14:paraId="1136F0CE" w14:textId="77777777" w:rsidR="00DA39DC" w:rsidRPr="00C42470" w:rsidRDefault="00DA39DC" w:rsidP="00DA39DC">
            <w:pPr>
              <w:rPr>
                <w:sz w:val="20"/>
              </w:rPr>
            </w:pPr>
          </w:p>
        </w:tc>
      </w:tr>
      <w:tr w:rsidR="00DA39DC" w:rsidRPr="00C42470" w14:paraId="656336F5" w14:textId="77777777" w:rsidTr="00C42470">
        <w:trPr>
          <w:trHeight w:val="454"/>
        </w:trPr>
        <w:tc>
          <w:tcPr>
            <w:tcW w:w="1470" w:type="pct"/>
            <w:vAlign w:val="center"/>
          </w:tcPr>
          <w:p w14:paraId="14E868DE" w14:textId="77777777" w:rsidR="00DA39DC" w:rsidRPr="00C42470" w:rsidRDefault="00DA39DC" w:rsidP="00DA39DC">
            <w:pPr>
              <w:rPr>
                <w:sz w:val="20"/>
              </w:rPr>
            </w:pPr>
            <w:r w:rsidRPr="00C42470">
              <w:rPr>
                <w:sz w:val="20"/>
              </w:rPr>
              <w:t>Contact Person:</w:t>
            </w:r>
          </w:p>
        </w:tc>
        <w:tc>
          <w:tcPr>
            <w:tcW w:w="3530" w:type="pct"/>
            <w:vAlign w:val="center"/>
          </w:tcPr>
          <w:p w14:paraId="330BC3CC" w14:textId="77777777" w:rsidR="00DA39DC" w:rsidRPr="00C42470" w:rsidRDefault="00DA39DC" w:rsidP="00DA39DC">
            <w:pPr>
              <w:rPr>
                <w:sz w:val="20"/>
              </w:rPr>
            </w:pPr>
          </w:p>
        </w:tc>
      </w:tr>
      <w:tr w:rsidR="00DA39DC" w:rsidRPr="00C42470" w14:paraId="600241E7" w14:textId="77777777" w:rsidTr="00C42470">
        <w:trPr>
          <w:trHeight w:val="454"/>
        </w:trPr>
        <w:tc>
          <w:tcPr>
            <w:tcW w:w="1470" w:type="pct"/>
            <w:vAlign w:val="center"/>
          </w:tcPr>
          <w:p w14:paraId="2A404AA5" w14:textId="77777777" w:rsidR="00DA39DC" w:rsidRPr="00C42470" w:rsidRDefault="00DA39DC" w:rsidP="00DA39DC">
            <w:pPr>
              <w:rPr>
                <w:sz w:val="20"/>
              </w:rPr>
            </w:pPr>
            <w:r w:rsidRPr="00C42470">
              <w:rPr>
                <w:sz w:val="20"/>
              </w:rPr>
              <w:t>Telephone Number:</w:t>
            </w:r>
          </w:p>
        </w:tc>
        <w:tc>
          <w:tcPr>
            <w:tcW w:w="3530" w:type="pct"/>
            <w:vAlign w:val="center"/>
          </w:tcPr>
          <w:p w14:paraId="7F7C5628" w14:textId="77777777" w:rsidR="00DA39DC" w:rsidRPr="00C42470" w:rsidRDefault="00DA39DC" w:rsidP="00DA39DC">
            <w:pPr>
              <w:rPr>
                <w:sz w:val="20"/>
              </w:rPr>
            </w:pPr>
          </w:p>
        </w:tc>
      </w:tr>
      <w:tr w:rsidR="00DA39DC" w:rsidRPr="00C42470" w14:paraId="3830E944" w14:textId="77777777" w:rsidTr="00C42470">
        <w:trPr>
          <w:trHeight w:val="454"/>
        </w:trPr>
        <w:tc>
          <w:tcPr>
            <w:tcW w:w="1470" w:type="pct"/>
            <w:vAlign w:val="center"/>
          </w:tcPr>
          <w:p w14:paraId="51A7210B" w14:textId="77777777" w:rsidR="00DA39DC" w:rsidRPr="00C42470" w:rsidRDefault="00DA39DC" w:rsidP="00DA39DC">
            <w:pPr>
              <w:rPr>
                <w:sz w:val="20"/>
              </w:rPr>
            </w:pPr>
            <w:r w:rsidRPr="00C42470">
              <w:rPr>
                <w:sz w:val="20"/>
              </w:rPr>
              <w:t>Fax Number:</w:t>
            </w:r>
          </w:p>
        </w:tc>
        <w:tc>
          <w:tcPr>
            <w:tcW w:w="3530" w:type="pct"/>
            <w:vAlign w:val="center"/>
          </w:tcPr>
          <w:p w14:paraId="13AB92F1" w14:textId="77777777" w:rsidR="00DA39DC" w:rsidRPr="00C42470" w:rsidRDefault="00DA39DC" w:rsidP="00DA39DC">
            <w:pPr>
              <w:rPr>
                <w:sz w:val="20"/>
              </w:rPr>
            </w:pPr>
          </w:p>
        </w:tc>
      </w:tr>
      <w:tr w:rsidR="00DA39DC" w:rsidRPr="00C42470" w14:paraId="67A78143" w14:textId="77777777" w:rsidTr="00C42470">
        <w:trPr>
          <w:trHeight w:val="454"/>
        </w:trPr>
        <w:tc>
          <w:tcPr>
            <w:tcW w:w="1470" w:type="pct"/>
            <w:vAlign w:val="center"/>
          </w:tcPr>
          <w:p w14:paraId="477194A5" w14:textId="77777777" w:rsidR="00DA39DC" w:rsidRPr="00C42470" w:rsidRDefault="00DA39DC" w:rsidP="00DA39DC">
            <w:pPr>
              <w:rPr>
                <w:sz w:val="20"/>
              </w:rPr>
            </w:pPr>
            <w:r w:rsidRPr="00C42470">
              <w:rPr>
                <w:sz w:val="20"/>
              </w:rPr>
              <w:t>Email Address:</w:t>
            </w:r>
          </w:p>
        </w:tc>
        <w:tc>
          <w:tcPr>
            <w:tcW w:w="3530" w:type="pct"/>
            <w:vAlign w:val="center"/>
          </w:tcPr>
          <w:p w14:paraId="6B604798" w14:textId="77777777" w:rsidR="00DA39DC" w:rsidRPr="00C42470" w:rsidRDefault="00DA39DC" w:rsidP="00DA39DC">
            <w:pPr>
              <w:rPr>
                <w:sz w:val="20"/>
              </w:rPr>
            </w:pPr>
          </w:p>
        </w:tc>
      </w:tr>
      <w:tr w:rsidR="00DA39DC" w:rsidRPr="00C42470" w14:paraId="6F248D0E" w14:textId="77777777" w:rsidTr="00C42470">
        <w:trPr>
          <w:trHeight w:val="454"/>
        </w:trPr>
        <w:tc>
          <w:tcPr>
            <w:tcW w:w="1470" w:type="pct"/>
            <w:vAlign w:val="center"/>
          </w:tcPr>
          <w:p w14:paraId="2016C8AD" w14:textId="77777777" w:rsidR="00DA39DC" w:rsidRPr="00C42470" w:rsidRDefault="00DA39DC" w:rsidP="00DA39DC">
            <w:pPr>
              <w:rPr>
                <w:sz w:val="20"/>
              </w:rPr>
            </w:pPr>
            <w:r w:rsidRPr="00C42470">
              <w:rPr>
                <w:sz w:val="20"/>
              </w:rPr>
              <w:t>Postal Address:</w:t>
            </w:r>
          </w:p>
        </w:tc>
        <w:tc>
          <w:tcPr>
            <w:tcW w:w="3530" w:type="pct"/>
            <w:vAlign w:val="center"/>
          </w:tcPr>
          <w:p w14:paraId="251D4674" w14:textId="77777777" w:rsidR="00DA39DC" w:rsidRPr="00C42470" w:rsidRDefault="00DA39DC" w:rsidP="00DA39DC">
            <w:pPr>
              <w:rPr>
                <w:sz w:val="20"/>
              </w:rPr>
            </w:pPr>
          </w:p>
        </w:tc>
      </w:tr>
      <w:tr w:rsidR="00DA39DC" w:rsidRPr="00C42470" w14:paraId="0B80B73D" w14:textId="77777777" w:rsidTr="00C42470">
        <w:trPr>
          <w:trHeight w:val="980"/>
        </w:trPr>
        <w:tc>
          <w:tcPr>
            <w:tcW w:w="1470" w:type="pct"/>
          </w:tcPr>
          <w:p w14:paraId="684445C6"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1E35A828" w14:textId="77777777" w:rsidR="00DA39DC" w:rsidRPr="00C42470" w:rsidRDefault="00DA39DC" w:rsidP="00DA39DC">
            <w:pPr>
              <w:rPr>
                <w:sz w:val="20"/>
              </w:rPr>
            </w:pPr>
          </w:p>
        </w:tc>
      </w:tr>
    </w:tbl>
    <w:p w14:paraId="6402552E"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7EA20F69" w14:textId="77777777" w:rsidTr="009C1CB7">
        <w:tc>
          <w:tcPr>
            <w:tcW w:w="7148" w:type="dxa"/>
            <w:gridSpan w:val="3"/>
            <w:tcBorders>
              <w:bottom w:val="single" w:sz="4" w:space="0" w:color="auto"/>
              <w:right w:val="nil"/>
            </w:tcBorders>
          </w:tcPr>
          <w:p w14:paraId="488AC47D"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EA0D62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4B43D7AD" w14:textId="77777777" w:rsidR="00C42470" w:rsidRDefault="00C42470" w:rsidP="009C1CB7">
            <w:pPr>
              <w:spacing w:before="40" w:after="40"/>
              <w:rPr>
                <w:b/>
                <w:szCs w:val="20"/>
              </w:rPr>
            </w:pPr>
          </w:p>
        </w:tc>
        <w:tc>
          <w:tcPr>
            <w:tcW w:w="906" w:type="dxa"/>
            <w:gridSpan w:val="2"/>
            <w:tcBorders>
              <w:bottom w:val="single" w:sz="4" w:space="0" w:color="auto"/>
            </w:tcBorders>
          </w:tcPr>
          <w:p w14:paraId="04B5F552"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3910CBA" w14:textId="77777777" w:rsidR="00C42470" w:rsidRDefault="00C42470" w:rsidP="009C1CB7">
            <w:pPr>
              <w:spacing w:before="40" w:after="40"/>
              <w:rPr>
                <w:b/>
                <w:szCs w:val="20"/>
              </w:rPr>
            </w:pPr>
          </w:p>
        </w:tc>
      </w:tr>
      <w:tr w:rsidR="00C42470" w14:paraId="7D3BCA35" w14:textId="77777777" w:rsidTr="009C1CB7">
        <w:tc>
          <w:tcPr>
            <w:tcW w:w="9853" w:type="dxa"/>
            <w:gridSpan w:val="9"/>
            <w:tcBorders>
              <w:left w:val="nil"/>
              <w:right w:val="nil"/>
            </w:tcBorders>
          </w:tcPr>
          <w:p w14:paraId="2A36392A" w14:textId="77777777" w:rsidR="00C42470" w:rsidRDefault="00C42470" w:rsidP="009C1CB7">
            <w:pPr>
              <w:spacing w:before="40" w:after="40"/>
              <w:rPr>
                <w:b/>
                <w:szCs w:val="20"/>
              </w:rPr>
            </w:pPr>
          </w:p>
        </w:tc>
      </w:tr>
      <w:tr w:rsidR="00C42470" w14:paraId="73F214AC" w14:textId="77777777" w:rsidTr="009C1CB7">
        <w:tc>
          <w:tcPr>
            <w:tcW w:w="6300" w:type="dxa"/>
            <w:tcBorders>
              <w:bottom w:val="single" w:sz="4" w:space="0" w:color="auto"/>
            </w:tcBorders>
          </w:tcPr>
          <w:p w14:paraId="79C95E2B"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D2E8ED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E2A5AE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9EEC58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81CDC4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663B82F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41BD1D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A4CE61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324C04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6803AD45" w14:textId="77777777" w:rsidTr="009C1CB7">
        <w:tc>
          <w:tcPr>
            <w:tcW w:w="9853" w:type="dxa"/>
            <w:gridSpan w:val="9"/>
            <w:tcBorders>
              <w:left w:val="nil"/>
              <w:right w:val="nil"/>
            </w:tcBorders>
          </w:tcPr>
          <w:p w14:paraId="29100E5C" w14:textId="77777777" w:rsidR="00C42470" w:rsidRDefault="00C42470" w:rsidP="009C1CB7">
            <w:pPr>
              <w:spacing w:before="40" w:after="40"/>
              <w:rPr>
                <w:b/>
                <w:szCs w:val="20"/>
              </w:rPr>
            </w:pPr>
          </w:p>
        </w:tc>
      </w:tr>
      <w:tr w:rsidR="00C42470" w14:paraId="14D9C75B" w14:textId="77777777" w:rsidTr="009C1CB7">
        <w:tc>
          <w:tcPr>
            <w:tcW w:w="7148" w:type="dxa"/>
            <w:gridSpan w:val="3"/>
            <w:tcBorders>
              <w:bottom w:val="single" w:sz="4" w:space="0" w:color="auto"/>
              <w:right w:val="nil"/>
            </w:tcBorders>
          </w:tcPr>
          <w:p w14:paraId="701B25B4"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C824AF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0D83118B"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844C83A"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1C244E5" w14:textId="77777777" w:rsidR="00C42470" w:rsidRDefault="00C42470" w:rsidP="009C1CB7">
            <w:pPr>
              <w:spacing w:before="40" w:after="40"/>
              <w:rPr>
                <w:b/>
                <w:szCs w:val="20"/>
              </w:rPr>
            </w:pPr>
          </w:p>
        </w:tc>
      </w:tr>
      <w:tr w:rsidR="00C42470" w14:paraId="7E9AF3B4" w14:textId="77777777" w:rsidTr="009C1CB7">
        <w:tc>
          <w:tcPr>
            <w:tcW w:w="9853" w:type="dxa"/>
            <w:gridSpan w:val="9"/>
            <w:tcBorders>
              <w:left w:val="nil"/>
              <w:right w:val="nil"/>
            </w:tcBorders>
          </w:tcPr>
          <w:p w14:paraId="01C1B074" w14:textId="77777777" w:rsidR="00C42470" w:rsidRDefault="00C42470" w:rsidP="009C1CB7">
            <w:pPr>
              <w:spacing w:before="40" w:after="40"/>
              <w:rPr>
                <w:b/>
                <w:szCs w:val="20"/>
              </w:rPr>
            </w:pPr>
          </w:p>
        </w:tc>
      </w:tr>
      <w:tr w:rsidR="00C42470" w14:paraId="56D7EDFA" w14:textId="77777777" w:rsidTr="009C1CB7">
        <w:tc>
          <w:tcPr>
            <w:tcW w:w="6300" w:type="dxa"/>
          </w:tcPr>
          <w:p w14:paraId="19844EFC"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3D6D711"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4055F85"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D2E61EF"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376FE7E4"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B1FD60A"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6F633105"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B5C8287"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7085CAB" w14:textId="77777777" w:rsidR="00C42470" w:rsidRDefault="00C42470" w:rsidP="009C1CB7">
            <w:pPr>
              <w:spacing w:before="40" w:after="40"/>
              <w:rPr>
                <w:b/>
                <w:szCs w:val="20"/>
              </w:rPr>
            </w:pPr>
            <w:r w:rsidRPr="0064176A">
              <w:rPr>
                <w:b/>
                <w:color w:val="D9D9D9" w:themeColor="background1" w:themeShade="D9"/>
                <w:szCs w:val="20"/>
              </w:rPr>
              <w:t>Y</w:t>
            </w:r>
          </w:p>
        </w:tc>
      </w:tr>
    </w:tbl>
    <w:p w14:paraId="34D17234"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26B46F1A" w14:textId="77777777" w:rsidTr="00C42470">
        <w:trPr>
          <w:trHeight w:val="472"/>
        </w:trPr>
        <w:tc>
          <w:tcPr>
            <w:tcW w:w="5000" w:type="pct"/>
            <w:gridSpan w:val="2"/>
            <w:shd w:val="clear" w:color="auto" w:fill="ECE8D3"/>
            <w:vAlign w:val="center"/>
          </w:tcPr>
          <w:p w14:paraId="6216FB52" w14:textId="77777777" w:rsidR="00DA39DC" w:rsidRPr="00C42470" w:rsidRDefault="00DA39DC" w:rsidP="00DA39DC">
            <w:pPr>
              <w:rPr>
                <w:sz w:val="20"/>
              </w:rPr>
            </w:pPr>
            <w:r w:rsidRPr="00C42470">
              <w:rPr>
                <w:b/>
                <w:sz w:val="20"/>
              </w:rPr>
              <w:t>Name of Company (3):</w:t>
            </w:r>
          </w:p>
        </w:tc>
      </w:tr>
      <w:tr w:rsidR="00DA39DC" w:rsidRPr="00C42470" w14:paraId="043AADE0" w14:textId="77777777" w:rsidTr="00C42470">
        <w:trPr>
          <w:trHeight w:val="472"/>
        </w:trPr>
        <w:tc>
          <w:tcPr>
            <w:tcW w:w="1470" w:type="pct"/>
            <w:vAlign w:val="center"/>
          </w:tcPr>
          <w:p w14:paraId="73170B03" w14:textId="77777777" w:rsidR="00DA39DC" w:rsidRPr="00C42470" w:rsidRDefault="00DA39DC" w:rsidP="00DA39DC">
            <w:pPr>
              <w:rPr>
                <w:sz w:val="20"/>
              </w:rPr>
            </w:pPr>
            <w:r w:rsidRPr="00C42470">
              <w:rPr>
                <w:sz w:val="20"/>
              </w:rPr>
              <w:t>Registration Number:</w:t>
            </w:r>
          </w:p>
        </w:tc>
        <w:tc>
          <w:tcPr>
            <w:tcW w:w="3530" w:type="pct"/>
            <w:vAlign w:val="center"/>
          </w:tcPr>
          <w:p w14:paraId="560E78BC" w14:textId="77777777" w:rsidR="00DA39DC" w:rsidRPr="00C42470" w:rsidRDefault="00DA39DC" w:rsidP="00DA39DC">
            <w:pPr>
              <w:rPr>
                <w:sz w:val="20"/>
              </w:rPr>
            </w:pPr>
          </w:p>
        </w:tc>
      </w:tr>
      <w:tr w:rsidR="00DA39DC" w:rsidRPr="00C42470" w14:paraId="665074DD" w14:textId="77777777" w:rsidTr="00C42470">
        <w:trPr>
          <w:trHeight w:val="472"/>
        </w:trPr>
        <w:tc>
          <w:tcPr>
            <w:tcW w:w="1470" w:type="pct"/>
            <w:vAlign w:val="center"/>
          </w:tcPr>
          <w:p w14:paraId="5A2D1B3A" w14:textId="77777777" w:rsidR="00DA39DC" w:rsidRPr="00C42470" w:rsidRDefault="00DA39DC" w:rsidP="00DA39DC">
            <w:pPr>
              <w:rPr>
                <w:sz w:val="20"/>
              </w:rPr>
            </w:pPr>
            <w:r w:rsidRPr="00C42470">
              <w:rPr>
                <w:sz w:val="20"/>
              </w:rPr>
              <w:t>VAT Registration Number:</w:t>
            </w:r>
          </w:p>
        </w:tc>
        <w:tc>
          <w:tcPr>
            <w:tcW w:w="3530" w:type="pct"/>
            <w:vAlign w:val="center"/>
          </w:tcPr>
          <w:p w14:paraId="0F7A6A66" w14:textId="77777777" w:rsidR="00DA39DC" w:rsidRPr="00C42470" w:rsidRDefault="00DA39DC" w:rsidP="00DA39DC">
            <w:pPr>
              <w:rPr>
                <w:sz w:val="20"/>
              </w:rPr>
            </w:pPr>
          </w:p>
        </w:tc>
      </w:tr>
      <w:tr w:rsidR="00DA39DC" w:rsidRPr="00C42470" w14:paraId="393D8A1A" w14:textId="77777777" w:rsidTr="00C42470">
        <w:trPr>
          <w:trHeight w:val="472"/>
        </w:trPr>
        <w:tc>
          <w:tcPr>
            <w:tcW w:w="1470" w:type="pct"/>
            <w:vAlign w:val="center"/>
          </w:tcPr>
          <w:p w14:paraId="37A029C3" w14:textId="77777777" w:rsidR="00DA39DC" w:rsidRPr="00C42470" w:rsidRDefault="00DA39DC" w:rsidP="00DA39DC">
            <w:pPr>
              <w:rPr>
                <w:sz w:val="20"/>
              </w:rPr>
            </w:pPr>
            <w:r w:rsidRPr="00C42470">
              <w:rPr>
                <w:sz w:val="20"/>
              </w:rPr>
              <w:t>Contact Person:</w:t>
            </w:r>
          </w:p>
        </w:tc>
        <w:tc>
          <w:tcPr>
            <w:tcW w:w="3530" w:type="pct"/>
            <w:vAlign w:val="center"/>
          </w:tcPr>
          <w:p w14:paraId="166EF1C3" w14:textId="77777777" w:rsidR="00DA39DC" w:rsidRPr="00C42470" w:rsidRDefault="00DA39DC" w:rsidP="00DA39DC">
            <w:pPr>
              <w:rPr>
                <w:sz w:val="20"/>
              </w:rPr>
            </w:pPr>
          </w:p>
        </w:tc>
      </w:tr>
      <w:tr w:rsidR="00DA39DC" w:rsidRPr="00C42470" w14:paraId="27B10F9B" w14:textId="77777777" w:rsidTr="00C42470">
        <w:trPr>
          <w:trHeight w:val="472"/>
        </w:trPr>
        <w:tc>
          <w:tcPr>
            <w:tcW w:w="1470" w:type="pct"/>
            <w:vAlign w:val="center"/>
          </w:tcPr>
          <w:p w14:paraId="08E7CD22" w14:textId="77777777" w:rsidR="00DA39DC" w:rsidRPr="00C42470" w:rsidRDefault="00DA39DC" w:rsidP="00DA39DC">
            <w:pPr>
              <w:rPr>
                <w:sz w:val="20"/>
              </w:rPr>
            </w:pPr>
            <w:r w:rsidRPr="00C42470">
              <w:rPr>
                <w:sz w:val="20"/>
              </w:rPr>
              <w:t>Telephone Number:</w:t>
            </w:r>
          </w:p>
        </w:tc>
        <w:tc>
          <w:tcPr>
            <w:tcW w:w="3530" w:type="pct"/>
            <w:vAlign w:val="center"/>
          </w:tcPr>
          <w:p w14:paraId="3FB541FB" w14:textId="77777777" w:rsidR="00DA39DC" w:rsidRPr="00C42470" w:rsidRDefault="00DA39DC" w:rsidP="00DA39DC">
            <w:pPr>
              <w:rPr>
                <w:sz w:val="20"/>
              </w:rPr>
            </w:pPr>
          </w:p>
        </w:tc>
      </w:tr>
      <w:tr w:rsidR="00DA39DC" w:rsidRPr="00C42470" w14:paraId="7AA2D3C0" w14:textId="77777777" w:rsidTr="00C42470">
        <w:trPr>
          <w:trHeight w:val="472"/>
        </w:trPr>
        <w:tc>
          <w:tcPr>
            <w:tcW w:w="1470" w:type="pct"/>
            <w:vAlign w:val="center"/>
          </w:tcPr>
          <w:p w14:paraId="4EB0637B" w14:textId="77777777" w:rsidR="00DA39DC" w:rsidRPr="00C42470" w:rsidRDefault="00DA39DC" w:rsidP="00DA39DC">
            <w:pPr>
              <w:rPr>
                <w:sz w:val="20"/>
              </w:rPr>
            </w:pPr>
            <w:r w:rsidRPr="00C42470">
              <w:rPr>
                <w:sz w:val="20"/>
              </w:rPr>
              <w:t>Fax Number:</w:t>
            </w:r>
          </w:p>
        </w:tc>
        <w:tc>
          <w:tcPr>
            <w:tcW w:w="3530" w:type="pct"/>
            <w:vAlign w:val="center"/>
          </w:tcPr>
          <w:p w14:paraId="5FE54C09" w14:textId="77777777" w:rsidR="00DA39DC" w:rsidRPr="00C42470" w:rsidRDefault="00DA39DC" w:rsidP="00DA39DC">
            <w:pPr>
              <w:rPr>
                <w:sz w:val="20"/>
              </w:rPr>
            </w:pPr>
          </w:p>
        </w:tc>
      </w:tr>
      <w:tr w:rsidR="00DA39DC" w:rsidRPr="00C42470" w14:paraId="3DB893B8" w14:textId="77777777" w:rsidTr="00C42470">
        <w:trPr>
          <w:trHeight w:val="472"/>
        </w:trPr>
        <w:tc>
          <w:tcPr>
            <w:tcW w:w="1470" w:type="pct"/>
            <w:vAlign w:val="center"/>
          </w:tcPr>
          <w:p w14:paraId="53A26ED3" w14:textId="77777777" w:rsidR="00DA39DC" w:rsidRPr="00C42470" w:rsidRDefault="00DA39DC" w:rsidP="00DA39DC">
            <w:pPr>
              <w:rPr>
                <w:sz w:val="20"/>
              </w:rPr>
            </w:pPr>
            <w:r w:rsidRPr="00C42470">
              <w:rPr>
                <w:sz w:val="20"/>
              </w:rPr>
              <w:t>Email Address:</w:t>
            </w:r>
          </w:p>
        </w:tc>
        <w:tc>
          <w:tcPr>
            <w:tcW w:w="3530" w:type="pct"/>
            <w:vAlign w:val="center"/>
          </w:tcPr>
          <w:p w14:paraId="19827B15" w14:textId="77777777" w:rsidR="00DA39DC" w:rsidRPr="00C42470" w:rsidRDefault="00DA39DC" w:rsidP="00DA39DC">
            <w:pPr>
              <w:rPr>
                <w:sz w:val="20"/>
              </w:rPr>
            </w:pPr>
          </w:p>
        </w:tc>
      </w:tr>
      <w:tr w:rsidR="00DA39DC" w:rsidRPr="00C42470" w14:paraId="26928B8F" w14:textId="77777777" w:rsidTr="00C42470">
        <w:trPr>
          <w:trHeight w:val="472"/>
        </w:trPr>
        <w:tc>
          <w:tcPr>
            <w:tcW w:w="1470" w:type="pct"/>
            <w:vAlign w:val="center"/>
          </w:tcPr>
          <w:p w14:paraId="6D07D16F" w14:textId="77777777" w:rsidR="00DA39DC" w:rsidRPr="00C42470" w:rsidRDefault="00DA39DC" w:rsidP="00DA39DC">
            <w:pPr>
              <w:rPr>
                <w:sz w:val="20"/>
              </w:rPr>
            </w:pPr>
            <w:r w:rsidRPr="00C42470">
              <w:rPr>
                <w:sz w:val="20"/>
              </w:rPr>
              <w:lastRenderedPageBreak/>
              <w:t>Postal Address:</w:t>
            </w:r>
          </w:p>
        </w:tc>
        <w:tc>
          <w:tcPr>
            <w:tcW w:w="3530" w:type="pct"/>
            <w:vAlign w:val="center"/>
          </w:tcPr>
          <w:p w14:paraId="5FFA7620" w14:textId="77777777" w:rsidR="00DA39DC" w:rsidRPr="00C42470" w:rsidRDefault="00DA39DC" w:rsidP="00DA39DC">
            <w:pPr>
              <w:rPr>
                <w:sz w:val="20"/>
              </w:rPr>
            </w:pPr>
          </w:p>
        </w:tc>
      </w:tr>
      <w:tr w:rsidR="00DA39DC" w:rsidRPr="00C42470" w14:paraId="61059AD2" w14:textId="77777777" w:rsidTr="00C42470">
        <w:trPr>
          <w:trHeight w:val="888"/>
        </w:trPr>
        <w:tc>
          <w:tcPr>
            <w:tcW w:w="1470" w:type="pct"/>
          </w:tcPr>
          <w:p w14:paraId="5F00AFEF"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386A4C80" w14:textId="77777777" w:rsidR="00DA39DC" w:rsidRPr="00C42470" w:rsidRDefault="00DA39DC" w:rsidP="00DA39DC">
            <w:pPr>
              <w:rPr>
                <w:sz w:val="20"/>
              </w:rPr>
            </w:pPr>
          </w:p>
        </w:tc>
      </w:tr>
    </w:tbl>
    <w:p w14:paraId="2F115FB4"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6AD6B84E" w14:textId="77777777" w:rsidTr="00DA39DC">
        <w:tc>
          <w:tcPr>
            <w:tcW w:w="7148" w:type="dxa"/>
            <w:gridSpan w:val="3"/>
            <w:tcBorders>
              <w:bottom w:val="single" w:sz="4" w:space="0" w:color="auto"/>
              <w:right w:val="nil"/>
            </w:tcBorders>
          </w:tcPr>
          <w:p w14:paraId="48914811"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8869F8D"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2FA3A2DD" w14:textId="77777777" w:rsidR="00DA39DC" w:rsidRDefault="00DA39DC" w:rsidP="00DA39DC">
            <w:pPr>
              <w:spacing w:before="40" w:after="40"/>
              <w:rPr>
                <w:b/>
                <w:szCs w:val="20"/>
              </w:rPr>
            </w:pPr>
          </w:p>
        </w:tc>
        <w:tc>
          <w:tcPr>
            <w:tcW w:w="906" w:type="dxa"/>
            <w:gridSpan w:val="2"/>
            <w:tcBorders>
              <w:bottom w:val="single" w:sz="4" w:space="0" w:color="auto"/>
            </w:tcBorders>
          </w:tcPr>
          <w:p w14:paraId="33ABCC6E"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60CE7120" w14:textId="77777777" w:rsidR="00DA39DC" w:rsidRDefault="00DA39DC" w:rsidP="00DA39DC">
            <w:pPr>
              <w:spacing w:before="40" w:after="40"/>
              <w:rPr>
                <w:b/>
                <w:szCs w:val="20"/>
              </w:rPr>
            </w:pPr>
          </w:p>
        </w:tc>
      </w:tr>
      <w:tr w:rsidR="00DA39DC" w14:paraId="4D65CAC7" w14:textId="77777777" w:rsidTr="00DA39DC">
        <w:tc>
          <w:tcPr>
            <w:tcW w:w="9853" w:type="dxa"/>
            <w:gridSpan w:val="9"/>
            <w:tcBorders>
              <w:left w:val="nil"/>
              <w:right w:val="nil"/>
            </w:tcBorders>
          </w:tcPr>
          <w:p w14:paraId="4A6986D1" w14:textId="77777777" w:rsidR="00DA39DC" w:rsidRDefault="00DA39DC" w:rsidP="00DA39DC">
            <w:pPr>
              <w:spacing w:before="40" w:after="40"/>
              <w:rPr>
                <w:b/>
                <w:szCs w:val="20"/>
              </w:rPr>
            </w:pPr>
          </w:p>
        </w:tc>
      </w:tr>
      <w:tr w:rsidR="00DA39DC" w14:paraId="11611F27" w14:textId="77777777" w:rsidTr="00DA39DC">
        <w:tc>
          <w:tcPr>
            <w:tcW w:w="6300" w:type="dxa"/>
            <w:tcBorders>
              <w:bottom w:val="single" w:sz="4" w:space="0" w:color="auto"/>
            </w:tcBorders>
          </w:tcPr>
          <w:p w14:paraId="55211FBD"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72CB81A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438F3E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7F0B1EB"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7E63A2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6526D7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33F6DD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7366911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0DA4A4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2C017D9B" w14:textId="77777777" w:rsidTr="00DA39DC">
        <w:tc>
          <w:tcPr>
            <w:tcW w:w="9853" w:type="dxa"/>
            <w:gridSpan w:val="9"/>
            <w:tcBorders>
              <w:left w:val="nil"/>
              <w:right w:val="nil"/>
            </w:tcBorders>
          </w:tcPr>
          <w:p w14:paraId="55F4D0F7" w14:textId="77777777" w:rsidR="00DA39DC" w:rsidRDefault="00DA39DC" w:rsidP="00DA39DC">
            <w:pPr>
              <w:spacing w:before="40" w:after="40"/>
              <w:rPr>
                <w:b/>
                <w:szCs w:val="20"/>
              </w:rPr>
            </w:pPr>
          </w:p>
        </w:tc>
      </w:tr>
      <w:tr w:rsidR="00DA39DC" w14:paraId="492FFC8F" w14:textId="77777777" w:rsidTr="00DA39DC">
        <w:tc>
          <w:tcPr>
            <w:tcW w:w="7148" w:type="dxa"/>
            <w:gridSpan w:val="3"/>
            <w:tcBorders>
              <w:bottom w:val="single" w:sz="4" w:space="0" w:color="auto"/>
              <w:right w:val="nil"/>
            </w:tcBorders>
          </w:tcPr>
          <w:p w14:paraId="503C7009"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39A2E31C"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38EF7AD8"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564889DB"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37DD8B26" w14:textId="77777777" w:rsidR="00DA39DC" w:rsidRDefault="00DA39DC" w:rsidP="00DA39DC">
            <w:pPr>
              <w:spacing w:before="40" w:after="40"/>
              <w:rPr>
                <w:b/>
                <w:szCs w:val="20"/>
              </w:rPr>
            </w:pPr>
          </w:p>
        </w:tc>
      </w:tr>
      <w:tr w:rsidR="00DA39DC" w14:paraId="72CDF5FA" w14:textId="77777777" w:rsidTr="00DA39DC">
        <w:tc>
          <w:tcPr>
            <w:tcW w:w="9853" w:type="dxa"/>
            <w:gridSpan w:val="9"/>
            <w:tcBorders>
              <w:left w:val="nil"/>
              <w:right w:val="nil"/>
            </w:tcBorders>
          </w:tcPr>
          <w:p w14:paraId="50F8C5ED" w14:textId="77777777" w:rsidR="00DA39DC" w:rsidRDefault="00DA39DC" w:rsidP="00DA39DC">
            <w:pPr>
              <w:spacing w:before="40" w:after="40"/>
              <w:rPr>
                <w:b/>
                <w:szCs w:val="20"/>
              </w:rPr>
            </w:pPr>
          </w:p>
        </w:tc>
      </w:tr>
      <w:tr w:rsidR="00DA39DC" w14:paraId="43ADF8E6" w14:textId="77777777" w:rsidTr="00DA39DC">
        <w:tc>
          <w:tcPr>
            <w:tcW w:w="6300" w:type="dxa"/>
          </w:tcPr>
          <w:p w14:paraId="626272B3"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75D73908"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5CB3D959"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AA60578"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4E2CBA23"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24EDC02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4FF0B603"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60836CE0"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2CF4BAC6" w14:textId="77777777" w:rsidR="00DA39DC" w:rsidRDefault="00DA39DC" w:rsidP="00DA39DC">
            <w:pPr>
              <w:spacing w:before="40" w:after="40"/>
              <w:rPr>
                <w:b/>
                <w:szCs w:val="20"/>
              </w:rPr>
            </w:pPr>
            <w:r w:rsidRPr="0064176A">
              <w:rPr>
                <w:b/>
                <w:color w:val="D9D9D9" w:themeColor="background1" w:themeShade="D9"/>
                <w:szCs w:val="20"/>
              </w:rPr>
              <w:t>Y</w:t>
            </w:r>
          </w:p>
        </w:tc>
      </w:tr>
    </w:tbl>
    <w:p w14:paraId="04326786"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42D39F3F" w14:textId="77777777" w:rsidTr="00DA39DC">
        <w:tc>
          <w:tcPr>
            <w:tcW w:w="5000" w:type="pct"/>
            <w:gridSpan w:val="5"/>
            <w:tcBorders>
              <w:bottom w:val="nil"/>
            </w:tcBorders>
          </w:tcPr>
          <w:p w14:paraId="1CBA3C99"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FB386E9"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154B5D82" w14:textId="77777777" w:rsidR="00DA39DC" w:rsidRPr="00C42470" w:rsidRDefault="00DA39DC" w:rsidP="00DA39DC">
            <w:pPr>
              <w:rPr>
                <w:sz w:val="20"/>
                <w:szCs w:val="20"/>
              </w:rPr>
            </w:pPr>
          </w:p>
          <w:p w14:paraId="074EF4EF" w14:textId="77777777" w:rsidR="00DA39DC" w:rsidRPr="00C42470" w:rsidRDefault="00DA39DC" w:rsidP="00DA39DC">
            <w:pPr>
              <w:rPr>
                <w:sz w:val="20"/>
                <w:szCs w:val="20"/>
              </w:rPr>
            </w:pPr>
          </w:p>
          <w:p w14:paraId="7B172AD8" w14:textId="77777777" w:rsidR="00DA39DC" w:rsidRPr="00C42470" w:rsidRDefault="00DA39DC" w:rsidP="00DA39DC">
            <w:pPr>
              <w:rPr>
                <w:sz w:val="20"/>
                <w:szCs w:val="20"/>
              </w:rPr>
            </w:pPr>
          </w:p>
        </w:tc>
      </w:tr>
      <w:tr w:rsidR="00DA39DC" w:rsidRPr="00C42470" w14:paraId="0BDB361C" w14:textId="77777777" w:rsidTr="00DA39DC">
        <w:tc>
          <w:tcPr>
            <w:tcW w:w="2356" w:type="pct"/>
            <w:gridSpan w:val="2"/>
            <w:tcBorders>
              <w:top w:val="nil"/>
              <w:bottom w:val="single" w:sz="4" w:space="0" w:color="auto"/>
              <w:right w:val="nil"/>
            </w:tcBorders>
          </w:tcPr>
          <w:p w14:paraId="4B911A9D" w14:textId="77777777" w:rsidR="00DA39DC" w:rsidRPr="00C42470" w:rsidRDefault="00DA39DC" w:rsidP="00DA39DC">
            <w:pPr>
              <w:rPr>
                <w:sz w:val="20"/>
                <w:szCs w:val="20"/>
              </w:rPr>
            </w:pPr>
          </w:p>
          <w:p w14:paraId="18B6D400" w14:textId="77777777" w:rsidR="00DA39DC" w:rsidRPr="00C42470" w:rsidRDefault="00DA39DC" w:rsidP="00DA39DC">
            <w:pPr>
              <w:rPr>
                <w:sz w:val="20"/>
                <w:szCs w:val="20"/>
              </w:rPr>
            </w:pPr>
          </w:p>
          <w:p w14:paraId="38EFCB1C" w14:textId="77777777" w:rsidR="00DA39DC" w:rsidRPr="00C42470" w:rsidRDefault="00DA39DC" w:rsidP="00DA39DC">
            <w:pPr>
              <w:rPr>
                <w:sz w:val="20"/>
                <w:szCs w:val="20"/>
              </w:rPr>
            </w:pPr>
          </w:p>
        </w:tc>
        <w:tc>
          <w:tcPr>
            <w:tcW w:w="229" w:type="pct"/>
            <w:tcBorders>
              <w:top w:val="nil"/>
              <w:left w:val="nil"/>
              <w:bottom w:val="nil"/>
              <w:right w:val="nil"/>
            </w:tcBorders>
          </w:tcPr>
          <w:p w14:paraId="624FB31B"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26970D05" w14:textId="77777777" w:rsidR="00DA39DC" w:rsidRPr="00C42470" w:rsidRDefault="00DA39DC" w:rsidP="00DA39DC">
            <w:pPr>
              <w:rPr>
                <w:sz w:val="20"/>
                <w:szCs w:val="20"/>
              </w:rPr>
            </w:pPr>
          </w:p>
        </w:tc>
      </w:tr>
      <w:tr w:rsidR="00DA39DC" w:rsidRPr="00C42470" w14:paraId="7E19472E" w14:textId="77777777" w:rsidTr="00DA39DC">
        <w:tc>
          <w:tcPr>
            <w:tcW w:w="2356" w:type="pct"/>
            <w:gridSpan w:val="2"/>
            <w:tcBorders>
              <w:bottom w:val="nil"/>
              <w:right w:val="nil"/>
            </w:tcBorders>
          </w:tcPr>
          <w:p w14:paraId="73B799F9"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659AE26F" w14:textId="77777777" w:rsidR="00DA39DC" w:rsidRPr="00C42470" w:rsidRDefault="00DA39DC" w:rsidP="00DA39DC">
            <w:pPr>
              <w:rPr>
                <w:sz w:val="20"/>
                <w:szCs w:val="20"/>
              </w:rPr>
            </w:pPr>
          </w:p>
        </w:tc>
        <w:tc>
          <w:tcPr>
            <w:tcW w:w="2416" w:type="pct"/>
            <w:gridSpan w:val="2"/>
            <w:tcBorders>
              <w:left w:val="nil"/>
              <w:bottom w:val="nil"/>
            </w:tcBorders>
          </w:tcPr>
          <w:p w14:paraId="01EDBBA2" w14:textId="77777777" w:rsidR="00DA39DC" w:rsidRPr="00C42470" w:rsidRDefault="00DA39DC" w:rsidP="00DA39DC">
            <w:pPr>
              <w:spacing w:before="40"/>
              <w:rPr>
                <w:sz w:val="20"/>
                <w:szCs w:val="20"/>
              </w:rPr>
            </w:pPr>
            <w:r w:rsidRPr="00C42470">
              <w:rPr>
                <w:b/>
                <w:sz w:val="20"/>
                <w:szCs w:val="20"/>
              </w:rPr>
              <w:t>DATE</w:t>
            </w:r>
          </w:p>
          <w:p w14:paraId="1843DA45" w14:textId="77777777" w:rsidR="00DA39DC" w:rsidRPr="00C42470" w:rsidRDefault="00DA39DC" w:rsidP="00DA39DC">
            <w:pPr>
              <w:rPr>
                <w:sz w:val="20"/>
                <w:szCs w:val="20"/>
              </w:rPr>
            </w:pPr>
          </w:p>
        </w:tc>
      </w:tr>
      <w:tr w:rsidR="00DA39DC" w:rsidRPr="00C42470" w14:paraId="547796E6" w14:textId="77777777" w:rsidTr="00DA39DC">
        <w:tc>
          <w:tcPr>
            <w:tcW w:w="1177" w:type="pct"/>
            <w:tcBorders>
              <w:top w:val="nil"/>
              <w:bottom w:val="nil"/>
              <w:right w:val="nil"/>
            </w:tcBorders>
          </w:tcPr>
          <w:p w14:paraId="2ACCB6CF" w14:textId="77777777" w:rsidR="00DA39DC" w:rsidRPr="00C42470" w:rsidRDefault="00DA39DC" w:rsidP="00DA39DC">
            <w:pPr>
              <w:rPr>
                <w:b/>
                <w:sz w:val="20"/>
                <w:szCs w:val="20"/>
              </w:rPr>
            </w:pPr>
          </w:p>
          <w:p w14:paraId="0A8DE9DC" w14:textId="77777777" w:rsidR="00DA39DC" w:rsidRPr="00C42470" w:rsidRDefault="00DA39DC" w:rsidP="00DA39DC">
            <w:pPr>
              <w:rPr>
                <w:b/>
                <w:sz w:val="20"/>
                <w:szCs w:val="20"/>
              </w:rPr>
            </w:pPr>
          </w:p>
          <w:p w14:paraId="01515B6B"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292CB7B8" w14:textId="77777777" w:rsidR="00DA39DC" w:rsidRPr="00C42470" w:rsidRDefault="00DA39DC" w:rsidP="00DA39DC">
            <w:pPr>
              <w:rPr>
                <w:sz w:val="20"/>
                <w:szCs w:val="20"/>
              </w:rPr>
            </w:pPr>
          </w:p>
        </w:tc>
        <w:tc>
          <w:tcPr>
            <w:tcW w:w="1208" w:type="pct"/>
            <w:tcBorders>
              <w:top w:val="nil"/>
              <w:left w:val="nil"/>
              <w:bottom w:val="nil"/>
            </w:tcBorders>
          </w:tcPr>
          <w:p w14:paraId="3390C8E4" w14:textId="77777777" w:rsidR="00DA39DC" w:rsidRPr="00C42470" w:rsidRDefault="00DA39DC" w:rsidP="00DA39DC">
            <w:pPr>
              <w:rPr>
                <w:sz w:val="20"/>
                <w:szCs w:val="20"/>
              </w:rPr>
            </w:pPr>
          </w:p>
        </w:tc>
      </w:tr>
      <w:tr w:rsidR="00DA39DC" w:rsidRPr="00C42470" w14:paraId="523FC01A" w14:textId="77777777" w:rsidTr="00DA39DC">
        <w:tc>
          <w:tcPr>
            <w:tcW w:w="5000" w:type="pct"/>
            <w:gridSpan w:val="5"/>
            <w:tcBorders>
              <w:top w:val="nil"/>
            </w:tcBorders>
          </w:tcPr>
          <w:p w14:paraId="0AE4E35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9F334DD" w14:textId="77777777" w:rsidR="00DA39DC" w:rsidRPr="00C42470" w:rsidRDefault="00DA39DC" w:rsidP="00DA39DC">
            <w:pPr>
              <w:jc w:val="center"/>
              <w:rPr>
                <w:sz w:val="20"/>
                <w:szCs w:val="20"/>
              </w:rPr>
            </w:pPr>
          </w:p>
        </w:tc>
      </w:tr>
    </w:tbl>
    <w:p w14:paraId="72B979A9" w14:textId="77777777" w:rsidR="00881341" w:rsidRDefault="00881341" w:rsidP="00DA39DC"/>
    <w:p w14:paraId="507D4EE4" w14:textId="772028AA" w:rsidR="007A7BBC" w:rsidRDefault="007A7BBC" w:rsidP="00477235">
      <w:pPr>
        <w:widowControl/>
        <w:spacing w:before="0" w:after="200"/>
        <w:outlineLvl w:val="9"/>
      </w:pPr>
    </w:p>
    <w:p w14:paraId="27C4EEEE" w14:textId="6795FE3C" w:rsidR="0017344F" w:rsidRDefault="0017344F" w:rsidP="0017344F">
      <w:pPr>
        <w:pStyle w:val="Index1"/>
      </w:pPr>
      <w:r>
        <w:t>Annexure A</w:t>
      </w:r>
    </w:p>
    <w:tbl>
      <w:tblPr>
        <w:tblStyle w:val="TableGrid"/>
        <w:tblW w:w="5000" w:type="pct"/>
        <w:tblLook w:val="04A0" w:firstRow="1" w:lastRow="0" w:firstColumn="1" w:lastColumn="0" w:noHBand="0" w:noVBand="1"/>
      </w:tblPr>
      <w:tblGrid>
        <w:gridCol w:w="562"/>
        <w:gridCol w:w="5528"/>
        <w:gridCol w:w="1843"/>
        <w:gridCol w:w="1694"/>
      </w:tblGrid>
      <w:tr w:rsidR="0017344F" w:rsidRPr="001726F0" w14:paraId="4B3B6E45" w14:textId="77777777" w:rsidTr="00B135B2">
        <w:trPr>
          <w:tblHeader/>
        </w:trPr>
        <w:tc>
          <w:tcPr>
            <w:tcW w:w="292" w:type="pct"/>
            <w:shd w:val="clear" w:color="auto" w:fill="ECE8D3"/>
            <w:vAlign w:val="center"/>
          </w:tcPr>
          <w:p w14:paraId="54DF4BCB" w14:textId="77777777" w:rsidR="0017344F" w:rsidRPr="001726F0" w:rsidRDefault="0017344F" w:rsidP="00B135B2">
            <w:pPr>
              <w:pStyle w:val="aDSPara"/>
              <w:spacing w:before="60" w:after="60"/>
              <w:ind w:left="0"/>
              <w:jc w:val="center"/>
              <w:rPr>
                <w:b/>
                <w:sz w:val="20"/>
                <w:szCs w:val="20"/>
              </w:rPr>
            </w:pPr>
            <w:r w:rsidRPr="001726F0">
              <w:rPr>
                <w:b/>
                <w:sz w:val="20"/>
                <w:szCs w:val="20"/>
              </w:rPr>
              <w:t>No.</w:t>
            </w:r>
          </w:p>
        </w:tc>
        <w:tc>
          <w:tcPr>
            <w:tcW w:w="2871" w:type="pct"/>
            <w:shd w:val="clear" w:color="auto" w:fill="ECE8D3"/>
            <w:vAlign w:val="center"/>
          </w:tcPr>
          <w:p w14:paraId="156B8304" w14:textId="77777777" w:rsidR="0017344F" w:rsidRPr="001726F0" w:rsidRDefault="0017344F" w:rsidP="00B135B2">
            <w:pPr>
              <w:pStyle w:val="aDSPara"/>
              <w:tabs>
                <w:tab w:val="clear" w:pos="567"/>
                <w:tab w:val="left" w:pos="1352"/>
              </w:tabs>
              <w:spacing w:before="60" w:after="60"/>
              <w:ind w:left="0"/>
              <w:jc w:val="center"/>
              <w:rPr>
                <w:b/>
                <w:sz w:val="20"/>
                <w:szCs w:val="20"/>
              </w:rPr>
            </w:pPr>
            <w:r w:rsidRPr="001726F0">
              <w:rPr>
                <w:b/>
                <w:sz w:val="20"/>
                <w:szCs w:val="20"/>
              </w:rPr>
              <w:t>Description</w:t>
            </w:r>
          </w:p>
        </w:tc>
        <w:tc>
          <w:tcPr>
            <w:tcW w:w="957" w:type="pct"/>
            <w:shd w:val="clear" w:color="auto" w:fill="ECE8D3"/>
            <w:vAlign w:val="center"/>
          </w:tcPr>
          <w:p w14:paraId="588DE2E1" w14:textId="77777777" w:rsidR="0017344F" w:rsidRPr="001726F0" w:rsidRDefault="0017344F" w:rsidP="00B135B2">
            <w:pPr>
              <w:pStyle w:val="aDSPara"/>
              <w:spacing w:before="60" w:after="60"/>
              <w:ind w:left="0"/>
              <w:jc w:val="center"/>
              <w:rPr>
                <w:b/>
                <w:sz w:val="20"/>
                <w:szCs w:val="20"/>
              </w:rPr>
            </w:pPr>
            <w:r w:rsidRPr="001726F0">
              <w:rPr>
                <w:b/>
                <w:sz w:val="20"/>
                <w:szCs w:val="20"/>
              </w:rPr>
              <w:t>Response from Service provider</w:t>
            </w:r>
          </w:p>
        </w:tc>
        <w:tc>
          <w:tcPr>
            <w:tcW w:w="880" w:type="pct"/>
            <w:shd w:val="clear" w:color="auto" w:fill="ECE8D3"/>
            <w:vAlign w:val="center"/>
          </w:tcPr>
          <w:p w14:paraId="5645B4F1" w14:textId="77777777" w:rsidR="0017344F" w:rsidRPr="001726F0" w:rsidRDefault="0017344F" w:rsidP="00B135B2">
            <w:pPr>
              <w:pStyle w:val="aDSPara"/>
              <w:spacing w:before="60" w:after="60"/>
              <w:ind w:left="0"/>
              <w:jc w:val="center"/>
              <w:rPr>
                <w:b/>
                <w:sz w:val="20"/>
                <w:szCs w:val="20"/>
              </w:rPr>
            </w:pPr>
            <w:r w:rsidRPr="001726F0">
              <w:rPr>
                <w:b/>
                <w:sz w:val="20"/>
                <w:szCs w:val="20"/>
              </w:rPr>
              <w:t>Comments</w:t>
            </w:r>
          </w:p>
        </w:tc>
      </w:tr>
      <w:tr w:rsidR="0017344F" w:rsidRPr="001726F0" w14:paraId="32EE67B6" w14:textId="77777777" w:rsidTr="00B135B2">
        <w:trPr>
          <w:trHeight w:val="291"/>
        </w:trPr>
        <w:tc>
          <w:tcPr>
            <w:tcW w:w="292" w:type="pct"/>
          </w:tcPr>
          <w:p w14:paraId="42023C69" w14:textId="77777777" w:rsidR="0017344F" w:rsidRPr="001726F0" w:rsidRDefault="0017344F" w:rsidP="00B135B2">
            <w:pPr>
              <w:pStyle w:val="aDSPara"/>
              <w:spacing w:before="60" w:after="60"/>
              <w:ind w:left="0"/>
              <w:jc w:val="center"/>
              <w:rPr>
                <w:sz w:val="20"/>
                <w:szCs w:val="20"/>
              </w:rPr>
            </w:pPr>
            <w:r w:rsidRPr="001726F0">
              <w:rPr>
                <w:sz w:val="20"/>
                <w:szCs w:val="20"/>
              </w:rPr>
              <w:t>1</w:t>
            </w:r>
          </w:p>
        </w:tc>
        <w:tc>
          <w:tcPr>
            <w:tcW w:w="2871" w:type="pct"/>
          </w:tcPr>
          <w:p w14:paraId="6AD45ED6" w14:textId="77777777" w:rsidR="0017344F" w:rsidRPr="001726F0" w:rsidRDefault="0017344F" w:rsidP="00B135B2">
            <w:pPr>
              <w:widowControl/>
              <w:spacing w:before="0" w:after="0"/>
              <w:jc w:val="both"/>
              <w:outlineLvl w:val="9"/>
              <w:rPr>
                <w:sz w:val="20"/>
                <w:szCs w:val="20"/>
              </w:rPr>
            </w:pPr>
            <w:r w:rsidRPr="001726F0">
              <w:rPr>
                <w:sz w:val="20"/>
                <w:szCs w:val="20"/>
              </w:rPr>
              <w:t xml:space="preserve">Syngas GC </w:t>
            </w:r>
            <w:proofErr w:type="spellStart"/>
            <w:r w:rsidRPr="001726F0">
              <w:rPr>
                <w:sz w:val="20"/>
                <w:szCs w:val="20"/>
              </w:rPr>
              <w:t>analyzer</w:t>
            </w:r>
            <w:proofErr w:type="spellEnd"/>
            <w:r w:rsidRPr="001726F0">
              <w:rPr>
                <w:sz w:val="20"/>
                <w:szCs w:val="20"/>
              </w:rPr>
              <w:t xml:space="preserve"> with:</w:t>
            </w:r>
          </w:p>
          <w:p w14:paraId="704717A6" w14:textId="77777777" w:rsidR="0017344F" w:rsidRPr="001726F0" w:rsidRDefault="0017344F" w:rsidP="0017344F">
            <w:pPr>
              <w:pStyle w:val="ListParagraph"/>
              <w:widowControl/>
              <w:numPr>
                <w:ilvl w:val="0"/>
                <w:numId w:val="15"/>
              </w:numPr>
              <w:spacing w:before="0" w:after="200" w:line="360" w:lineRule="auto"/>
              <w:outlineLvl w:val="9"/>
            </w:pPr>
            <w:r w:rsidRPr="001726F0">
              <w:t xml:space="preserve">must be able to detect, separate and integrate the following components in a </w:t>
            </w:r>
            <w:r w:rsidRPr="001726F0">
              <w:rPr>
                <w:b/>
              </w:rPr>
              <w:t>gas mixture</w:t>
            </w:r>
            <w:r w:rsidRPr="001726F0">
              <w:t xml:space="preserve"> without special calibration or manual mathematical </w:t>
            </w:r>
            <w:proofErr w:type="gramStart"/>
            <w:r w:rsidRPr="001726F0">
              <w:t>manipulation  (</w:t>
            </w:r>
            <w:proofErr w:type="gramEnd"/>
            <w:r w:rsidRPr="001726F0">
              <w:t>N</w:t>
            </w:r>
            <w:r w:rsidRPr="001726F0">
              <w:rPr>
                <w:vertAlign w:val="subscript"/>
              </w:rPr>
              <w:t>2</w:t>
            </w:r>
            <w:r w:rsidRPr="001726F0">
              <w:t>, O</w:t>
            </w:r>
            <w:r w:rsidRPr="001726F0">
              <w:rPr>
                <w:vertAlign w:val="subscript"/>
              </w:rPr>
              <w:t>2</w:t>
            </w:r>
            <w:r w:rsidRPr="001726F0">
              <w:t>, H</w:t>
            </w:r>
            <w:r w:rsidRPr="001726F0">
              <w:rPr>
                <w:vertAlign w:val="subscript"/>
              </w:rPr>
              <w:t>2</w:t>
            </w:r>
            <w:r w:rsidRPr="001726F0">
              <w:t>, CO, CO</w:t>
            </w:r>
            <w:r w:rsidRPr="001726F0">
              <w:rPr>
                <w:vertAlign w:val="subscript"/>
              </w:rPr>
              <w:t>2</w:t>
            </w:r>
            <w:r w:rsidRPr="001726F0">
              <w:t>, CH</w:t>
            </w:r>
            <w:r w:rsidRPr="001726F0">
              <w:rPr>
                <w:vertAlign w:val="subscript"/>
              </w:rPr>
              <w:t>4</w:t>
            </w:r>
            <w:r w:rsidRPr="001726F0">
              <w:t>, C</w:t>
            </w:r>
            <w:r w:rsidRPr="001726F0">
              <w:rPr>
                <w:vertAlign w:val="subscript"/>
              </w:rPr>
              <w:t>2</w:t>
            </w:r>
            <w:r w:rsidRPr="001726F0">
              <w:t>H</w:t>
            </w:r>
            <w:r w:rsidRPr="001726F0">
              <w:rPr>
                <w:vertAlign w:val="subscript"/>
              </w:rPr>
              <w:t>6</w:t>
            </w:r>
            <w:r w:rsidRPr="001726F0">
              <w:t>, C</w:t>
            </w:r>
            <w:r w:rsidRPr="001726F0">
              <w:rPr>
                <w:vertAlign w:val="subscript"/>
              </w:rPr>
              <w:t>3</w:t>
            </w:r>
            <w:r w:rsidRPr="001726F0">
              <w:t>H</w:t>
            </w:r>
            <w:r w:rsidRPr="001726F0">
              <w:rPr>
                <w:vertAlign w:val="subscript"/>
              </w:rPr>
              <w:t>8</w:t>
            </w:r>
            <w:r w:rsidRPr="001726F0">
              <w:t xml:space="preserve">). ) In short, require gas composition to </w:t>
            </w:r>
            <w:r w:rsidRPr="001726F0">
              <w:lastRenderedPageBreak/>
              <w:t xml:space="preserve">manipulate production process. </w:t>
            </w:r>
            <w:r>
              <w:t xml:space="preserve">The instrument should come with </w:t>
            </w:r>
            <w:r w:rsidRPr="00177F6D">
              <w:rPr>
                <w:b/>
              </w:rPr>
              <w:t>two or more</w:t>
            </w:r>
            <w:r>
              <w:t xml:space="preserve"> detectors.</w:t>
            </w:r>
          </w:p>
          <w:p w14:paraId="72632853" w14:textId="77777777" w:rsidR="0017344F" w:rsidRPr="001726F0" w:rsidRDefault="0017344F" w:rsidP="0017344F">
            <w:pPr>
              <w:pStyle w:val="ListParagraph"/>
              <w:widowControl/>
              <w:numPr>
                <w:ilvl w:val="0"/>
                <w:numId w:val="15"/>
              </w:numPr>
              <w:spacing w:before="0" w:after="200" w:line="360" w:lineRule="auto"/>
              <w:outlineLvl w:val="9"/>
            </w:pPr>
            <w:r w:rsidRPr="001726F0">
              <w:t xml:space="preserve">lower detection limit of 1000ppm for components in the </w:t>
            </w:r>
            <w:r w:rsidRPr="001726F0">
              <w:rPr>
                <w:b/>
              </w:rPr>
              <w:t>gas mixture</w:t>
            </w:r>
          </w:p>
          <w:p w14:paraId="610EDD14" w14:textId="77777777" w:rsidR="0017344F" w:rsidRPr="001726F0" w:rsidRDefault="0017344F" w:rsidP="0017344F">
            <w:pPr>
              <w:pStyle w:val="ListParagraph"/>
              <w:widowControl/>
              <w:numPr>
                <w:ilvl w:val="0"/>
                <w:numId w:val="15"/>
              </w:numPr>
              <w:spacing w:before="0" w:after="200" w:line="360" w:lineRule="auto"/>
              <w:outlineLvl w:val="9"/>
            </w:pPr>
            <w:r w:rsidRPr="001726F0">
              <w:t xml:space="preserve">A computer with all applicable control and data processing software, Windows 10 (64bit, if compatible with instrument software, else 32bit) with all </w:t>
            </w:r>
            <w:proofErr w:type="gramStart"/>
            <w:r w:rsidRPr="001726F0">
              <w:t>licences  and</w:t>
            </w:r>
            <w:proofErr w:type="gramEnd"/>
            <w:r w:rsidRPr="001726F0">
              <w:t xml:space="preserve">  domain capability a requirement</w:t>
            </w:r>
          </w:p>
          <w:p w14:paraId="12443BE2" w14:textId="77777777" w:rsidR="0017344F" w:rsidRPr="001726F0" w:rsidRDefault="0017344F" w:rsidP="0017344F">
            <w:pPr>
              <w:pStyle w:val="ListParagraph"/>
              <w:widowControl/>
              <w:numPr>
                <w:ilvl w:val="0"/>
                <w:numId w:val="15"/>
              </w:numPr>
              <w:spacing w:before="0" w:after="200" w:line="360" w:lineRule="auto"/>
              <w:outlineLvl w:val="9"/>
            </w:pPr>
            <w:r w:rsidRPr="001726F0">
              <w:t>All auxiliary equipment must be included for a fully functional system</w:t>
            </w:r>
          </w:p>
          <w:p w14:paraId="5EBA0AFE" w14:textId="77777777" w:rsidR="0017344F" w:rsidRPr="001726F0" w:rsidRDefault="0017344F" w:rsidP="0017344F">
            <w:pPr>
              <w:pStyle w:val="ListParagraph"/>
              <w:widowControl/>
              <w:numPr>
                <w:ilvl w:val="0"/>
                <w:numId w:val="15"/>
              </w:numPr>
              <w:spacing w:before="0" w:after="200" w:line="360" w:lineRule="auto"/>
              <w:outlineLvl w:val="9"/>
            </w:pPr>
            <w:r w:rsidRPr="001726F0">
              <w:t>Equipment must preferably be single phase, 50Hz, 220-250V and 16 Amperes maximum, if not, full requirement must be included in point 7</w:t>
            </w:r>
          </w:p>
          <w:p w14:paraId="22448D77" w14:textId="77777777" w:rsidR="0017344F" w:rsidRPr="001726F0" w:rsidRDefault="0017344F" w:rsidP="0017344F">
            <w:pPr>
              <w:pStyle w:val="ListParagraph"/>
              <w:widowControl/>
              <w:numPr>
                <w:ilvl w:val="0"/>
                <w:numId w:val="15"/>
              </w:numPr>
              <w:spacing w:before="0" w:after="200" w:line="360" w:lineRule="auto"/>
              <w:outlineLvl w:val="9"/>
            </w:pPr>
            <w:r w:rsidRPr="001726F0">
              <w:t xml:space="preserve">A list of specific site requirements must be included </w:t>
            </w:r>
          </w:p>
          <w:p w14:paraId="3AF3C3E1" w14:textId="77777777" w:rsidR="0017344F" w:rsidRPr="001726F0" w:rsidRDefault="0017344F" w:rsidP="0017344F">
            <w:pPr>
              <w:pStyle w:val="ListParagraph"/>
              <w:widowControl/>
              <w:numPr>
                <w:ilvl w:val="0"/>
                <w:numId w:val="15"/>
              </w:numPr>
              <w:spacing w:before="0" w:after="200" w:line="360" w:lineRule="auto"/>
              <w:outlineLvl w:val="9"/>
            </w:pPr>
            <w:r w:rsidRPr="001726F0">
              <w:t>Imperial process connections (sample, carrier gas supply and off gas) e.g. Swagelok</w:t>
            </w:r>
            <w:r w:rsidRPr="001726F0">
              <w:rPr>
                <w:rFonts w:cs="Calibri"/>
              </w:rPr>
              <w:t>®</w:t>
            </w:r>
            <w:r w:rsidRPr="001726F0">
              <w:t xml:space="preserve"> </w:t>
            </w:r>
          </w:p>
          <w:p w14:paraId="34AE6AAD" w14:textId="77777777" w:rsidR="0017344F" w:rsidRPr="001726F0" w:rsidRDefault="0017344F" w:rsidP="0017344F">
            <w:pPr>
              <w:pStyle w:val="ListParagraph"/>
              <w:widowControl/>
              <w:numPr>
                <w:ilvl w:val="0"/>
                <w:numId w:val="15"/>
              </w:numPr>
              <w:spacing w:before="0" w:after="200" w:line="360" w:lineRule="auto"/>
              <w:outlineLvl w:val="9"/>
            </w:pPr>
            <w:r w:rsidRPr="001726F0">
              <w:t>CO</w:t>
            </w:r>
            <w:r w:rsidRPr="001726F0">
              <w:rPr>
                <w:vertAlign w:val="subscript"/>
              </w:rPr>
              <w:t>2</w:t>
            </w:r>
            <w:r w:rsidRPr="001726F0">
              <w:t xml:space="preserve"> upper limit of 40%</w:t>
            </w:r>
          </w:p>
          <w:p w14:paraId="223F43D2" w14:textId="77777777" w:rsidR="0017344F" w:rsidRPr="001726F0" w:rsidRDefault="0017344F" w:rsidP="0017344F">
            <w:pPr>
              <w:pStyle w:val="ListParagraph"/>
              <w:widowControl/>
              <w:numPr>
                <w:ilvl w:val="0"/>
                <w:numId w:val="15"/>
              </w:numPr>
              <w:spacing w:before="0" w:after="200" w:line="360" w:lineRule="auto"/>
              <w:outlineLvl w:val="9"/>
            </w:pPr>
            <w:r w:rsidRPr="001726F0">
              <w:t>CO upper limit of 40%</w:t>
            </w:r>
          </w:p>
          <w:p w14:paraId="70198203" w14:textId="77777777" w:rsidR="0017344F" w:rsidRPr="001726F0" w:rsidRDefault="0017344F" w:rsidP="0017344F">
            <w:pPr>
              <w:pStyle w:val="ListParagraph"/>
              <w:widowControl/>
              <w:numPr>
                <w:ilvl w:val="0"/>
                <w:numId w:val="15"/>
              </w:numPr>
              <w:spacing w:before="0" w:after="200" w:line="360" w:lineRule="auto"/>
              <w:outlineLvl w:val="9"/>
            </w:pPr>
            <w:r w:rsidRPr="001726F0">
              <w:t xml:space="preserve">Samples will contain up to 10% moisture and the system must make provision for that should moisture have an adverse effect on the system for e.g. on the GC columns </w:t>
            </w:r>
          </w:p>
          <w:p w14:paraId="1D9DAC2C" w14:textId="77777777" w:rsidR="0017344F" w:rsidRPr="001726F0" w:rsidRDefault="0017344F" w:rsidP="0017344F">
            <w:pPr>
              <w:pStyle w:val="ListParagraph"/>
              <w:widowControl/>
              <w:numPr>
                <w:ilvl w:val="0"/>
                <w:numId w:val="15"/>
              </w:numPr>
              <w:spacing w:before="0" w:after="200" w:line="360" w:lineRule="auto"/>
              <w:outlineLvl w:val="9"/>
            </w:pPr>
            <w:r w:rsidRPr="001726F0">
              <w:t>Possible impurities in the gas sample: chlorides and fluorides as HCl and HF respectively must be addressed</w:t>
            </w:r>
            <w:r>
              <w:t xml:space="preserve">. Mechanism for protection of the unit against </w:t>
            </w:r>
            <w:proofErr w:type="gramStart"/>
            <w:r>
              <w:t>this corrosive impurities</w:t>
            </w:r>
            <w:proofErr w:type="gramEnd"/>
            <w:r>
              <w:t xml:space="preserve"> (HF and HCl) should clearly </w:t>
            </w:r>
            <w:proofErr w:type="spellStart"/>
            <w:r>
              <w:t>provided</w:t>
            </w:r>
            <w:proofErr w:type="spellEnd"/>
            <w:r>
              <w:t>.</w:t>
            </w:r>
          </w:p>
          <w:p w14:paraId="44E2C9DC" w14:textId="77777777" w:rsidR="0017344F" w:rsidRPr="001726F0" w:rsidRDefault="0017344F" w:rsidP="0017344F">
            <w:pPr>
              <w:pStyle w:val="ListParagraph"/>
              <w:widowControl/>
              <w:numPr>
                <w:ilvl w:val="0"/>
                <w:numId w:val="15"/>
              </w:numPr>
              <w:spacing w:before="0" w:after="200" w:line="360" w:lineRule="auto"/>
              <w:outlineLvl w:val="9"/>
            </w:pPr>
            <w:r w:rsidRPr="001726F0">
              <w:t xml:space="preserve">Local product and service support is a prerequisite </w:t>
            </w:r>
          </w:p>
          <w:p w14:paraId="4B66C766" w14:textId="77777777" w:rsidR="0017344F" w:rsidRPr="001726F0" w:rsidRDefault="0017344F" w:rsidP="0017344F">
            <w:pPr>
              <w:pStyle w:val="ListParagraph"/>
              <w:widowControl/>
              <w:numPr>
                <w:ilvl w:val="0"/>
                <w:numId w:val="15"/>
              </w:numPr>
              <w:spacing w:before="0" w:after="200" w:line="360" w:lineRule="auto"/>
              <w:outlineLvl w:val="9"/>
            </w:pPr>
            <w:r w:rsidRPr="001726F0">
              <w:t>Product and service support, paid at local S&amp;T rates after warranty period lapsed</w:t>
            </w:r>
          </w:p>
          <w:p w14:paraId="40FC8306" w14:textId="77777777" w:rsidR="0017344F" w:rsidRPr="001726F0" w:rsidRDefault="0017344F" w:rsidP="0017344F">
            <w:pPr>
              <w:pStyle w:val="ListParagraph"/>
              <w:widowControl/>
              <w:numPr>
                <w:ilvl w:val="0"/>
                <w:numId w:val="15"/>
              </w:numPr>
              <w:spacing w:before="0" w:after="200" w:line="360" w:lineRule="auto"/>
              <w:outlineLvl w:val="9"/>
            </w:pPr>
            <w:r w:rsidRPr="001726F0">
              <w:t>Industry track record and references of the specified equipment must be supplied</w:t>
            </w:r>
          </w:p>
          <w:p w14:paraId="323B5765" w14:textId="77777777" w:rsidR="0017344F" w:rsidRPr="001726F0" w:rsidRDefault="0017344F" w:rsidP="0017344F">
            <w:pPr>
              <w:pStyle w:val="ListParagraph"/>
              <w:widowControl/>
              <w:numPr>
                <w:ilvl w:val="0"/>
                <w:numId w:val="15"/>
              </w:numPr>
              <w:spacing w:before="0" w:after="200" w:line="360" w:lineRule="auto"/>
              <w:outlineLvl w:val="9"/>
            </w:pPr>
            <w:r w:rsidRPr="001726F0">
              <w:t>Warranty period must be supplied with associated T&amp;Cs</w:t>
            </w:r>
          </w:p>
        </w:tc>
        <w:tc>
          <w:tcPr>
            <w:tcW w:w="957" w:type="pct"/>
          </w:tcPr>
          <w:p w14:paraId="29948BD8" w14:textId="77777777" w:rsidR="0017344F" w:rsidRPr="001726F0" w:rsidRDefault="0017344F" w:rsidP="00B135B2">
            <w:pPr>
              <w:pStyle w:val="aDSPara"/>
              <w:spacing w:before="60" w:after="60"/>
              <w:ind w:left="0"/>
              <w:jc w:val="left"/>
              <w:rPr>
                <w:sz w:val="20"/>
                <w:szCs w:val="20"/>
              </w:rPr>
            </w:pPr>
          </w:p>
        </w:tc>
        <w:tc>
          <w:tcPr>
            <w:tcW w:w="880" w:type="pct"/>
          </w:tcPr>
          <w:p w14:paraId="42C5A241" w14:textId="77777777" w:rsidR="0017344F" w:rsidRPr="001726F0" w:rsidRDefault="0017344F" w:rsidP="00B135B2">
            <w:pPr>
              <w:pStyle w:val="aDSPara"/>
              <w:spacing w:before="60" w:after="60"/>
              <w:ind w:left="0"/>
              <w:jc w:val="left"/>
              <w:rPr>
                <w:sz w:val="20"/>
                <w:szCs w:val="20"/>
              </w:rPr>
            </w:pPr>
          </w:p>
        </w:tc>
      </w:tr>
      <w:tr w:rsidR="0017344F" w:rsidRPr="001726F0" w14:paraId="41FD698A" w14:textId="77777777" w:rsidTr="00B135B2">
        <w:trPr>
          <w:trHeight w:val="291"/>
        </w:trPr>
        <w:tc>
          <w:tcPr>
            <w:tcW w:w="292" w:type="pct"/>
          </w:tcPr>
          <w:p w14:paraId="7F0D919F" w14:textId="77777777" w:rsidR="0017344F" w:rsidRPr="001726F0" w:rsidRDefault="0017344F" w:rsidP="00B135B2">
            <w:pPr>
              <w:pStyle w:val="aDSPara"/>
              <w:spacing w:before="60" w:after="60"/>
              <w:ind w:left="0"/>
              <w:jc w:val="center"/>
              <w:rPr>
                <w:sz w:val="20"/>
                <w:szCs w:val="20"/>
              </w:rPr>
            </w:pPr>
            <w:r w:rsidRPr="001726F0">
              <w:rPr>
                <w:sz w:val="20"/>
                <w:szCs w:val="20"/>
              </w:rPr>
              <w:t>2</w:t>
            </w:r>
          </w:p>
        </w:tc>
        <w:tc>
          <w:tcPr>
            <w:tcW w:w="2871" w:type="pct"/>
          </w:tcPr>
          <w:p w14:paraId="46987F2A" w14:textId="77777777" w:rsidR="0017344F" w:rsidRPr="001726F0" w:rsidRDefault="0017344F" w:rsidP="00B135B2">
            <w:pPr>
              <w:widowControl/>
              <w:spacing w:before="0" w:after="0"/>
              <w:jc w:val="both"/>
              <w:outlineLvl w:val="9"/>
              <w:rPr>
                <w:sz w:val="20"/>
                <w:szCs w:val="20"/>
              </w:rPr>
            </w:pPr>
            <w:r w:rsidRPr="001726F0">
              <w:rPr>
                <w:sz w:val="20"/>
                <w:szCs w:val="20"/>
              </w:rPr>
              <w:t xml:space="preserve">Three x </w:t>
            </w:r>
            <w:proofErr w:type="gramStart"/>
            <w:r w:rsidRPr="001726F0">
              <w:rPr>
                <w:sz w:val="20"/>
                <w:szCs w:val="20"/>
              </w:rPr>
              <w:t>1 year</w:t>
            </w:r>
            <w:proofErr w:type="gramEnd"/>
            <w:r w:rsidRPr="001726F0">
              <w:rPr>
                <w:sz w:val="20"/>
                <w:szCs w:val="20"/>
              </w:rPr>
              <w:t xml:space="preserve"> maintenance plan, starting from the date of expiry of the warranty of the following </w:t>
            </w:r>
            <w:r w:rsidRPr="001726F0">
              <w:rPr>
                <w:sz w:val="20"/>
                <w:szCs w:val="20"/>
                <w:u w:val="single"/>
              </w:rPr>
              <w:t>per year</w:t>
            </w:r>
            <w:r w:rsidRPr="001726F0">
              <w:rPr>
                <w:sz w:val="20"/>
                <w:szCs w:val="20"/>
              </w:rPr>
              <w:t xml:space="preserve">: </w:t>
            </w:r>
          </w:p>
          <w:p w14:paraId="63535894" w14:textId="77777777" w:rsidR="0017344F" w:rsidRPr="001726F0" w:rsidRDefault="0017344F" w:rsidP="0017344F">
            <w:pPr>
              <w:pStyle w:val="ListParagraph"/>
              <w:widowControl/>
              <w:numPr>
                <w:ilvl w:val="0"/>
                <w:numId w:val="17"/>
              </w:numPr>
              <w:spacing w:before="0" w:after="0"/>
              <w:jc w:val="both"/>
              <w:outlineLvl w:val="9"/>
              <w:rPr>
                <w:sz w:val="20"/>
                <w:szCs w:val="20"/>
              </w:rPr>
            </w:pPr>
            <w:r w:rsidRPr="001726F0">
              <w:rPr>
                <w:sz w:val="20"/>
                <w:szCs w:val="20"/>
              </w:rPr>
              <w:lastRenderedPageBreak/>
              <w:t xml:space="preserve">1 x major service, </w:t>
            </w:r>
          </w:p>
          <w:p w14:paraId="0F7A1C4E" w14:textId="77777777" w:rsidR="0017344F" w:rsidRPr="001726F0" w:rsidRDefault="0017344F" w:rsidP="0017344F">
            <w:pPr>
              <w:pStyle w:val="ListParagraph"/>
              <w:widowControl/>
              <w:numPr>
                <w:ilvl w:val="0"/>
                <w:numId w:val="17"/>
              </w:numPr>
              <w:spacing w:before="0" w:after="0"/>
              <w:jc w:val="both"/>
              <w:outlineLvl w:val="9"/>
              <w:rPr>
                <w:sz w:val="20"/>
                <w:szCs w:val="20"/>
              </w:rPr>
            </w:pPr>
            <w:r w:rsidRPr="001726F0">
              <w:rPr>
                <w:sz w:val="20"/>
                <w:szCs w:val="20"/>
              </w:rPr>
              <w:t xml:space="preserve">2 x minor services according to original equipment manufacturers specifications, </w:t>
            </w:r>
          </w:p>
          <w:p w14:paraId="5A9C9D73" w14:textId="77777777" w:rsidR="0017344F" w:rsidRPr="001726F0" w:rsidRDefault="0017344F" w:rsidP="0017344F">
            <w:pPr>
              <w:pStyle w:val="ListParagraph"/>
              <w:widowControl/>
              <w:numPr>
                <w:ilvl w:val="0"/>
                <w:numId w:val="17"/>
              </w:numPr>
              <w:spacing w:before="0" w:after="0"/>
              <w:jc w:val="both"/>
              <w:outlineLvl w:val="9"/>
              <w:rPr>
                <w:sz w:val="20"/>
                <w:szCs w:val="20"/>
              </w:rPr>
            </w:pPr>
            <w:r w:rsidRPr="001726F0">
              <w:rPr>
                <w:sz w:val="20"/>
                <w:szCs w:val="20"/>
              </w:rPr>
              <w:t xml:space="preserve">6 x day ad-hoc call outs, </w:t>
            </w:r>
          </w:p>
          <w:p w14:paraId="455118B2" w14:textId="77777777" w:rsidR="0017344F" w:rsidRPr="001726F0" w:rsidRDefault="0017344F" w:rsidP="0017344F">
            <w:pPr>
              <w:pStyle w:val="ListParagraph"/>
              <w:widowControl/>
              <w:numPr>
                <w:ilvl w:val="0"/>
                <w:numId w:val="17"/>
              </w:numPr>
              <w:spacing w:before="0" w:after="0"/>
              <w:jc w:val="both"/>
              <w:outlineLvl w:val="9"/>
              <w:rPr>
                <w:sz w:val="20"/>
                <w:szCs w:val="20"/>
              </w:rPr>
            </w:pPr>
            <w:r w:rsidRPr="001726F0">
              <w:rPr>
                <w:sz w:val="20"/>
                <w:szCs w:val="20"/>
              </w:rPr>
              <w:t xml:space="preserve">PC backup before every service, and </w:t>
            </w:r>
          </w:p>
          <w:p w14:paraId="532D4F49" w14:textId="77777777" w:rsidR="0017344F" w:rsidRPr="001726F0" w:rsidRDefault="0017344F" w:rsidP="0017344F">
            <w:pPr>
              <w:pStyle w:val="ListParagraph"/>
              <w:widowControl/>
              <w:numPr>
                <w:ilvl w:val="0"/>
                <w:numId w:val="17"/>
              </w:numPr>
              <w:spacing w:before="0" w:after="0"/>
              <w:jc w:val="both"/>
              <w:outlineLvl w:val="9"/>
              <w:rPr>
                <w:sz w:val="20"/>
                <w:szCs w:val="20"/>
              </w:rPr>
            </w:pPr>
            <w:r w:rsidRPr="001726F0">
              <w:rPr>
                <w:sz w:val="20"/>
                <w:szCs w:val="20"/>
              </w:rPr>
              <w:t xml:space="preserve">Unlimited e-mail support and unlimited telephonic support.  </w:t>
            </w:r>
          </w:p>
        </w:tc>
        <w:tc>
          <w:tcPr>
            <w:tcW w:w="957" w:type="pct"/>
          </w:tcPr>
          <w:p w14:paraId="0C478F92" w14:textId="77777777" w:rsidR="0017344F" w:rsidRPr="001726F0" w:rsidRDefault="0017344F" w:rsidP="00B135B2">
            <w:pPr>
              <w:pStyle w:val="aDSPara"/>
              <w:spacing w:before="60" w:after="60"/>
              <w:ind w:left="0"/>
              <w:jc w:val="left"/>
              <w:rPr>
                <w:sz w:val="20"/>
                <w:szCs w:val="20"/>
              </w:rPr>
            </w:pPr>
          </w:p>
        </w:tc>
        <w:tc>
          <w:tcPr>
            <w:tcW w:w="880" w:type="pct"/>
          </w:tcPr>
          <w:p w14:paraId="305B84AB" w14:textId="77777777" w:rsidR="0017344F" w:rsidRPr="001726F0" w:rsidRDefault="0017344F" w:rsidP="00B135B2">
            <w:pPr>
              <w:pStyle w:val="aDSPara"/>
              <w:spacing w:before="60" w:after="60"/>
              <w:ind w:left="0"/>
              <w:jc w:val="left"/>
              <w:rPr>
                <w:sz w:val="20"/>
                <w:szCs w:val="20"/>
              </w:rPr>
            </w:pPr>
          </w:p>
        </w:tc>
      </w:tr>
      <w:tr w:rsidR="0017344F" w:rsidRPr="001726F0" w14:paraId="155DFE45" w14:textId="77777777" w:rsidTr="00B135B2">
        <w:trPr>
          <w:trHeight w:val="291"/>
        </w:trPr>
        <w:tc>
          <w:tcPr>
            <w:tcW w:w="292" w:type="pct"/>
          </w:tcPr>
          <w:p w14:paraId="31C6AFAC" w14:textId="77777777" w:rsidR="0017344F" w:rsidRPr="001726F0" w:rsidRDefault="0017344F" w:rsidP="00B135B2">
            <w:pPr>
              <w:pStyle w:val="aDSPara"/>
              <w:spacing w:before="60" w:after="60"/>
              <w:ind w:left="0"/>
              <w:jc w:val="center"/>
              <w:rPr>
                <w:sz w:val="20"/>
                <w:szCs w:val="20"/>
              </w:rPr>
            </w:pPr>
            <w:r w:rsidRPr="001726F0">
              <w:rPr>
                <w:sz w:val="20"/>
                <w:szCs w:val="20"/>
              </w:rPr>
              <w:t>3</w:t>
            </w:r>
          </w:p>
        </w:tc>
        <w:tc>
          <w:tcPr>
            <w:tcW w:w="2871" w:type="pct"/>
          </w:tcPr>
          <w:p w14:paraId="2E4E1979" w14:textId="77777777" w:rsidR="0017344F" w:rsidRPr="001726F0" w:rsidRDefault="0017344F" w:rsidP="00B135B2">
            <w:pPr>
              <w:widowControl/>
              <w:spacing w:before="0" w:after="0"/>
              <w:jc w:val="both"/>
              <w:outlineLvl w:val="9"/>
              <w:rPr>
                <w:sz w:val="20"/>
                <w:szCs w:val="20"/>
              </w:rPr>
            </w:pPr>
            <w:r w:rsidRPr="001726F0">
              <w:rPr>
                <w:sz w:val="20"/>
                <w:szCs w:val="20"/>
              </w:rPr>
              <w:t xml:space="preserve">Factory training to be provided for person(s) on the operation of the GC analyses with training certificates to be issued on completion. </w:t>
            </w:r>
          </w:p>
        </w:tc>
        <w:tc>
          <w:tcPr>
            <w:tcW w:w="957" w:type="pct"/>
          </w:tcPr>
          <w:p w14:paraId="05341572" w14:textId="77777777" w:rsidR="0017344F" w:rsidRPr="001726F0" w:rsidRDefault="0017344F" w:rsidP="00B135B2">
            <w:pPr>
              <w:pStyle w:val="aDSPara"/>
              <w:spacing w:before="60" w:after="60"/>
              <w:ind w:left="0"/>
              <w:jc w:val="left"/>
              <w:rPr>
                <w:sz w:val="20"/>
                <w:szCs w:val="20"/>
              </w:rPr>
            </w:pPr>
          </w:p>
        </w:tc>
        <w:tc>
          <w:tcPr>
            <w:tcW w:w="880" w:type="pct"/>
          </w:tcPr>
          <w:p w14:paraId="3A276BC4" w14:textId="77777777" w:rsidR="0017344F" w:rsidRPr="001726F0" w:rsidRDefault="0017344F" w:rsidP="00B135B2">
            <w:pPr>
              <w:pStyle w:val="aDSPara"/>
              <w:spacing w:before="60" w:after="60"/>
              <w:ind w:left="0"/>
              <w:jc w:val="left"/>
              <w:rPr>
                <w:sz w:val="20"/>
                <w:szCs w:val="20"/>
              </w:rPr>
            </w:pPr>
          </w:p>
        </w:tc>
      </w:tr>
    </w:tbl>
    <w:p w14:paraId="5CA584AA" w14:textId="77777777" w:rsidR="0017344F" w:rsidRPr="007A7BBC" w:rsidRDefault="0017344F" w:rsidP="00477235">
      <w:pPr>
        <w:widowControl/>
        <w:spacing w:before="0" w:after="200"/>
        <w:outlineLvl w:val="9"/>
      </w:pPr>
    </w:p>
    <w:sectPr w:rsidR="0017344F" w:rsidRPr="007A7BBC" w:rsidSect="00E42D20">
      <w:footerReference w:type="default" r:id="rId10"/>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87534" w14:textId="77777777" w:rsidR="00EB7866" w:rsidRDefault="00EB7866" w:rsidP="00CD1845">
      <w:pPr>
        <w:spacing w:before="0" w:after="0" w:line="240" w:lineRule="auto"/>
      </w:pPr>
      <w:r>
        <w:separator/>
      </w:r>
    </w:p>
    <w:p w14:paraId="6EC529B3" w14:textId="77777777" w:rsidR="00EB7866" w:rsidRDefault="00EB7866"/>
  </w:endnote>
  <w:endnote w:type="continuationSeparator" w:id="0">
    <w:p w14:paraId="7D9327FA" w14:textId="77777777" w:rsidR="00EB7866" w:rsidRDefault="00EB7866" w:rsidP="00CD1845">
      <w:pPr>
        <w:spacing w:before="0" w:after="0" w:line="240" w:lineRule="auto"/>
      </w:pPr>
      <w:r>
        <w:continuationSeparator/>
      </w:r>
    </w:p>
    <w:p w14:paraId="11718ADF" w14:textId="77777777" w:rsidR="00EB7866" w:rsidRDefault="00EB78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CBF96" w14:textId="70A920F1" w:rsidR="007556D0" w:rsidRPr="000C2C64" w:rsidRDefault="007556D0">
    <w:pPr>
      <w:pStyle w:val="Footer"/>
      <w:rPr>
        <w:color w:val="A6A6A6" w:themeColor="background1" w:themeShade="A6"/>
      </w:rPr>
    </w:pPr>
    <w:r w:rsidRPr="0017344F">
      <w:rPr>
        <w:color w:val="A6A6A6" w:themeColor="background1" w:themeShade="A6"/>
      </w:rPr>
      <w:t>FBD-SCM-2017-TEM-0001 Rev 02</w:t>
    </w:r>
    <w:r w:rsidRPr="0017344F">
      <w:rPr>
        <w:color w:val="A6A6A6" w:themeColor="background1" w:themeShade="A6"/>
      </w:rPr>
      <w:ptab w:relativeTo="margin" w:alignment="center" w:leader="none"/>
    </w:r>
    <w:r w:rsidRPr="0017344F">
      <w:rPr>
        <w:color w:val="A6A6A6" w:themeColor="background1" w:themeShade="A6"/>
      </w:rPr>
      <w:ptab w:relativeTo="margin" w:alignment="right" w:leader="none"/>
    </w:r>
    <w:r w:rsidRPr="0017344F">
      <w:rPr>
        <w:color w:val="A6A6A6" w:themeColor="background1" w:themeShade="A6"/>
      </w:rPr>
      <w:t xml:space="preserve">Page </w:t>
    </w:r>
    <w:r w:rsidRPr="0017344F">
      <w:rPr>
        <w:color w:val="A6A6A6" w:themeColor="background1" w:themeShade="A6"/>
      </w:rPr>
      <w:fldChar w:fldCharType="begin"/>
    </w:r>
    <w:r w:rsidRPr="0017344F">
      <w:rPr>
        <w:color w:val="A6A6A6" w:themeColor="background1" w:themeShade="A6"/>
      </w:rPr>
      <w:instrText xml:space="preserve"> PAGE   \* MERGEFORMAT </w:instrText>
    </w:r>
    <w:r w:rsidRPr="0017344F">
      <w:rPr>
        <w:color w:val="A6A6A6" w:themeColor="background1" w:themeShade="A6"/>
      </w:rPr>
      <w:fldChar w:fldCharType="separate"/>
    </w:r>
    <w:r w:rsidR="00573E06" w:rsidRPr="0017344F">
      <w:rPr>
        <w:noProof/>
        <w:color w:val="A6A6A6" w:themeColor="background1" w:themeShade="A6"/>
      </w:rPr>
      <w:t>10</w:t>
    </w:r>
    <w:r w:rsidRPr="0017344F">
      <w:rPr>
        <w:color w:val="A6A6A6" w:themeColor="background1" w:themeShade="A6"/>
      </w:rPr>
      <w:fldChar w:fldCharType="end"/>
    </w:r>
    <w:r w:rsidRPr="0017344F">
      <w:rPr>
        <w:color w:val="A6A6A6" w:themeColor="background1" w:themeShade="A6"/>
      </w:rPr>
      <w:t xml:space="preserve"> of</w:t>
    </w:r>
    <w:r w:rsidRPr="000C2C64">
      <w:rPr>
        <w:color w:val="A6A6A6" w:themeColor="background1" w:themeShade="A6"/>
      </w:rPr>
      <w:t xml:space="preserve">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573E06">
      <w:rPr>
        <w:noProof/>
        <w:color w:val="A6A6A6" w:themeColor="background1" w:themeShade="A6"/>
      </w:rPr>
      <w:t>17</w:t>
    </w:r>
    <w:r>
      <w:rPr>
        <w:noProof/>
        <w:color w:val="A6A6A6" w:themeColor="background1" w:themeShade="A6"/>
      </w:rPr>
      <w:fldChar w:fldCharType="end"/>
    </w:r>
  </w:p>
  <w:p w14:paraId="64AEA6EC" w14:textId="77777777" w:rsidR="007556D0" w:rsidRDefault="007556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121E0" w14:textId="77777777" w:rsidR="00EB7866" w:rsidRDefault="00EB7866" w:rsidP="00CD1845">
      <w:pPr>
        <w:spacing w:before="0" w:after="0" w:line="240" w:lineRule="auto"/>
      </w:pPr>
      <w:r>
        <w:separator/>
      </w:r>
    </w:p>
    <w:p w14:paraId="00DD5363" w14:textId="77777777" w:rsidR="00EB7866" w:rsidRDefault="00EB7866"/>
  </w:footnote>
  <w:footnote w:type="continuationSeparator" w:id="0">
    <w:p w14:paraId="0D2DFD75" w14:textId="77777777" w:rsidR="00EB7866" w:rsidRDefault="00EB7866" w:rsidP="00CD1845">
      <w:pPr>
        <w:spacing w:before="0" w:after="0" w:line="240" w:lineRule="auto"/>
      </w:pPr>
      <w:r>
        <w:continuationSeparator/>
      </w:r>
    </w:p>
    <w:p w14:paraId="38612FC5" w14:textId="77777777" w:rsidR="00EB7866" w:rsidRDefault="00EB78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0350FF"/>
    <w:multiLevelType w:val="hybridMultilevel"/>
    <w:tmpl w:val="30187DF0"/>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210C72C2"/>
    <w:multiLevelType w:val="hybridMultilevel"/>
    <w:tmpl w:val="8864ECCC"/>
    <w:lvl w:ilvl="0" w:tplc="D974C596">
      <w:start w:val="1"/>
      <w:numFmt w:val="lowerLetter"/>
      <w:lvlText w:val="%1."/>
      <w:lvlJc w:val="left"/>
      <w:pPr>
        <w:ind w:left="360" w:hanging="360"/>
      </w:pPr>
      <w:rPr>
        <w:rFonts w:ascii="Arial" w:eastAsia="Times New Roman" w:hAnsi="Arial" w:cs="Arial"/>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 w15:restartNumberingAfterBreak="0">
    <w:nsid w:val="2E897EE2"/>
    <w:multiLevelType w:val="multilevel"/>
    <w:tmpl w:val="CF00C7B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2"/>
      <w:numFmt w:val="decimal"/>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8"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9"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0" w15:restartNumberingAfterBreak="0">
    <w:nsid w:val="3E074B3A"/>
    <w:multiLevelType w:val="hybridMultilevel"/>
    <w:tmpl w:val="1B88B3EA"/>
    <w:lvl w:ilvl="0" w:tplc="1C090019">
      <w:start w:val="1"/>
      <w:numFmt w:val="lowerLetter"/>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2"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4"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5"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6" w15:restartNumberingAfterBreak="0">
    <w:nsid w:val="5FC30324"/>
    <w:multiLevelType w:val="multilevel"/>
    <w:tmpl w:val="DC66D6FA"/>
    <w:numStyleLink w:val="ACSListStyle"/>
  </w:abstractNum>
  <w:abstractNum w:abstractNumId="17"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8" w15:restartNumberingAfterBreak="0">
    <w:nsid w:val="70A06FF4"/>
    <w:multiLevelType w:val="hybridMultilevel"/>
    <w:tmpl w:val="EC2A85FC"/>
    <w:lvl w:ilvl="0" w:tplc="B1A0C5A6">
      <w:start w:val="1"/>
      <w:numFmt w:val="lowerLetter"/>
      <w:lvlText w:val="%1."/>
      <w:lvlJc w:val="left"/>
      <w:pPr>
        <w:ind w:left="360" w:hanging="360"/>
      </w:pPr>
      <w:rPr>
        <w:rFonts w:ascii="Arial" w:eastAsia="Times New Roman" w:hAnsi="Arial" w:cs="Arial"/>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4"/>
  </w:num>
  <w:num w:numId="3">
    <w:abstractNumId w:val="3"/>
  </w:num>
  <w:num w:numId="4">
    <w:abstractNumId w:val="11"/>
  </w:num>
  <w:num w:numId="5">
    <w:abstractNumId w:val="16"/>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7"/>
  </w:num>
  <w:num w:numId="7">
    <w:abstractNumId w:val="6"/>
  </w:num>
  <w:num w:numId="8">
    <w:abstractNumId w:val="13"/>
  </w:num>
  <w:num w:numId="9">
    <w:abstractNumId w:val="0"/>
  </w:num>
  <w:num w:numId="10">
    <w:abstractNumId w:val="17"/>
  </w:num>
  <w:num w:numId="11">
    <w:abstractNumId w:val="9"/>
  </w:num>
  <w:num w:numId="12">
    <w:abstractNumId w:val="15"/>
  </w:num>
  <w:num w:numId="13">
    <w:abstractNumId w:val="14"/>
  </w:num>
  <w:num w:numId="14">
    <w:abstractNumId w:val="8"/>
  </w:num>
  <w:num w:numId="15">
    <w:abstractNumId w:val="18"/>
  </w:num>
  <w:num w:numId="16">
    <w:abstractNumId w:val="10"/>
  </w:num>
  <w:num w:numId="17">
    <w:abstractNumId w:val="5"/>
  </w:num>
  <w:num w:numId="18">
    <w:abstractNumId w:val="7"/>
  </w:num>
  <w:num w:numId="19">
    <w:abstractNumId w:val="7"/>
    <w:lvlOverride w:ilvl="0">
      <w:startOverride w:val="1"/>
    </w:lvlOverride>
    <w:lvlOverride w:ilvl="1">
      <w:startOverride w:val="3"/>
    </w:lvlOverride>
    <w:lvlOverride w:ilvl="2">
      <w:startOverride w:val="1"/>
    </w:lvlOverride>
  </w:num>
  <w:num w:numId="20">
    <w:abstractNumId w:val="7"/>
    <w:lvlOverride w:ilvl="0">
      <w:startOverride w:val="1"/>
    </w:lvlOverride>
    <w:lvlOverride w:ilvl="1">
      <w:startOverride w:val="7"/>
    </w:lvlOverride>
    <w:lvlOverride w:ilvl="2">
      <w:startOverride w:val="1"/>
    </w:lvlOverride>
  </w:num>
  <w:num w:numId="21">
    <w:abstractNumId w:val="2"/>
  </w:num>
  <w:num w:numId="22">
    <w:abstractNumId w:val="7"/>
  </w:num>
  <w:num w:numId="23">
    <w:abstractNumId w:val="7"/>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2C45"/>
    <w:rsid w:val="00007B62"/>
    <w:rsid w:val="000106BA"/>
    <w:rsid w:val="00016D37"/>
    <w:rsid w:val="000176C7"/>
    <w:rsid w:val="000223F0"/>
    <w:rsid w:val="0002512C"/>
    <w:rsid w:val="00025BD2"/>
    <w:rsid w:val="0002680D"/>
    <w:rsid w:val="00027F15"/>
    <w:rsid w:val="0003119F"/>
    <w:rsid w:val="000324A9"/>
    <w:rsid w:val="00032E12"/>
    <w:rsid w:val="00033990"/>
    <w:rsid w:val="00034FD4"/>
    <w:rsid w:val="000373E0"/>
    <w:rsid w:val="00042CBC"/>
    <w:rsid w:val="000458D1"/>
    <w:rsid w:val="00046872"/>
    <w:rsid w:val="000474A3"/>
    <w:rsid w:val="00051832"/>
    <w:rsid w:val="00052B5A"/>
    <w:rsid w:val="000567EE"/>
    <w:rsid w:val="00056E94"/>
    <w:rsid w:val="00066C02"/>
    <w:rsid w:val="00072980"/>
    <w:rsid w:val="00073845"/>
    <w:rsid w:val="00076F5E"/>
    <w:rsid w:val="00081095"/>
    <w:rsid w:val="00081E58"/>
    <w:rsid w:val="00094BBA"/>
    <w:rsid w:val="00096AA6"/>
    <w:rsid w:val="00097198"/>
    <w:rsid w:val="00097E34"/>
    <w:rsid w:val="000A211B"/>
    <w:rsid w:val="000A7BB0"/>
    <w:rsid w:val="000B07DB"/>
    <w:rsid w:val="000B0BFA"/>
    <w:rsid w:val="000B4C6E"/>
    <w:rsid w:val="000B5FFC"/>
    <w:rsid w:val="000B7A91"/>
    <w:rsid w:val="000C2C64"/>
    <w:rsid w:val="000C390C"/>
    <w:rsid w:val="000C44C2"/>
    <w:rsid w:val="000E070F"/>
    <w:rsid w:val="000E63F3"/>
    <w:rsid w:val="000F083B"/>
    <w:rsid w:val="000F35D6"/>
    <w:rsid w:val="000F5747"/>
    <w:rsid w:val="000F6CD7"/>
    <w:rsid w:val="00101956"/>
    <w:rsid w:val="0010214D"/>
    <w:rsid w:val="0010557F"/>
    <w:rsid w:val="0010656A"/>
    <w:rsid w:val="001123AD"/>
    <w:rsid w:val="001221C6"/>
    <w:rsid w:val="00131B24"/>
    <w:rsid w:val="00133FF7"/>
    <w:rsid w:val="00137086"/>
    <w:rsid w:val="00143076"/>
    <w:rsid w:val="001445BC"/>
    <w:rsid w:val="00153833"/>
    <w:rsid w:val="00155EAC"/>
    <w:rsid w:val="001726F0"/>
    <w:rsid w:val="0017344F"/>
    <w:rsid w:val="00175C6F"/>
    <w:rsid w:val="00177F6D"/>
    <w:rsid w:val="00183AC8"/>
    <w:rsid w:val="001860A0"/>
    <w:rsid w:val="00186582"/>
    <w:rsid w:val="00193C44"/>
    <w:rsid w:val="00195781"/>
    <w:rsid w:val="001A0B85"/>
    <w:rsid w:val="001A1831"/>
    <w:rsid w:val="001A440E"/>
    <w:rsid w:val="001B218A"/>
    <w:rsid w:val="001B5C29"/>
    <w:rsid w:val="001C0355"/>
    <w:rsid w:val="001C09A8"/>
    <w:rsid w:val="001C4EAB"/>
    <w:rsid w:val="001D0780"/>
    <w:rsid w:val="001D0E7C"/>
    <w:rsid w:val="001D4236"/>
    <w:rsid w:val="001D644F"/>
    <w:rsid w:val="001D6A5F"/>
    <w:rsid w:val="001F7EDC"/>
    <w:rsid w:val="00207DBF"/>
    <w:rsid w:val="00211A51"/>
    <w:rsid w:val="00213098"/>
    <w:rsid w:val="00213B92"/>
    <w:rsid w:val="00215A55"/>
    <w:rsid w:val="0021630F"/>
    <w:rsid w:val="00216F92"/>
    <w:rsid w:val="00222530"/>
    <w:rsid w:val="00227017"/>
    <w:rsid w:val="00230145"/>
    <w:rsid w:val="00231D93"/>
    <w:rsid w:val="00235C1E"/>
    <w:rsid w:val="00245146"/>
    <w:rsid w:val="002468C0"/>
    <w:rsid w:val="00250BE7"/>
    <w:rsid w:val="00250C3E"/>
    <w:rsid w:val="00253F24"/>
    <w:rsid w:val="00263DE3"/>
    <w:rsid w:val="002643E9"/>
    <w:rsid w:val="00264F10"/>
    <w:rsid w:val="00272969"/>
    <w:rsid w:val="00272A4B"/>
    <w:rsid w:val="002734D4"/>
    <w:rsid w:val="00274ACC"/>
    <w:rsid w:val="0027565A"/>
    <w:rsid w:val="002820D5"/>
    <w:rsid w:val="0028352E"/>
    <w:rsid w:val="00283FD0"/>
    <w:rsid w:val="00291EF9"/>
    <w:rsid w:val="00292449"/>
    <w:rsid w:val="00292B16"/>
    <w:rsid w:val="00292B4A"/>
    <w:rsid w:val="002953A1"/>
    <w:rsid w:val="00297E07"/>
    <w:rsid w:val="002A3D77"/>
    <w:rsid w:val="002B25D2"/>
    <w:rsid w:val="002B2E10"/>
    <w:rsid w:val="002B3086"/>
    <w:rsid w:val="002C12D7"/>
    <w:rsid w:val="002C45AC"/>
    <w:rsid w:val="002D1608"/>
    <w:rsid w:val="002D3216"/>
    <w:rsid w:val="002E0CB1"/>
    <w:rsid w:val="002E7DFD"/>
    <w:rsid w:val="002F2C3E"/>
    <w:rsid w:val="002F2FD6"/>
    <w:rsid w:val="002F37E7"/>
    <w:rsid w:val="002F4CD1"/>
    <w:rsid w:val="002F7065"/>
    <w:rsid w:val="0030524C"/>
    <w:rsid w:val="00315A93"/>
    <w:rsid w:val="00327F58"/>
    <w:rsid w:val="00330A4C"/>
    <w:rsid w:val="00337854"/>
    <w:rsid w:val="00341BFD"/>
    <w:rsid w:val="00347642"/>
    <w:rsid w:val="00353BAA"/>
    <w:rsid w:val="00354032"/>
    <w:rsid w:val="003546CF"/>
    <w:rsid w:val="0035761A"/>
    <w:rsid w:val="00362951"/>
    <w:rsid w:val="003629BB"/>
    <w:rsid w:val="00364517"/>
    <w:rsid w:val="00367B0F"/>
    <w:rsid w:val="00370593"/>
    <w:rsid w:val="00373840"/>
    <w:rsid w:val="00375B40"/>
    <w:rsid w:val="00375DF5"/>
    <w:rsid w:val="00376C17"/>
    <w:rsid w:val="00380721"/>
    <w:rsid w:val="00382604"/>
    <w:rsid w:val="003912DA"/>
    <w:rsid w:val="00395CAC"/>
    <w:rsid w:val="00397AE8"/>
    <w:rsid w:val="003A235B"/>
    <w:rsid w:val="003A6821"/>
    <w:rsid w:val="003A6A8B"/>
    <w:rsid w:val="003B0F32"/>
    <w:rsid w:val="003B5673"/>
    <w:rsid w:val="003D5ADD"/>
    <w:rsid w:val="003D6F6C"/>
    <w:rsid w:val="003E10BA"/>
    <w:rsid w:val="003E32EB"/>
    <w:rsid w:val="003E6760"/>
    <w:rsid w:val="003F46AD"/>
    <w:rsid w:val="00400630"/>
    <w:rsid w:val="00401D85"/>
    <w:rsid w:val="00403418"/>
    <w:rsid w:val="00414D47"/>
    <w:rsid w:val="00423B45"/>
    <w:rsid w:val="00424FC8"/>
    <w:rsid w:val="0042653B"/>
    <w:rsid w:val="00434728"/>
    <w:rsid w:val="004367EE"/>
    <w:rsid w:val="0044197E"/>
    <w:rsid w:val="00442920"/>
    <w:rsid w:val="00444891"/>
    <w:rsid w:val="004513DE"/>
    <w:rsid w:val="0045269F"/>
    <w:rsid w:val="004547A5"/>
    <w:rsid w:val="004554D8"/>
    <w:rsid w:val="00455875"/>
    <w:rsid w:val="004606C1"/>
    <w:rsid w:val="0046111A"/>
    <w:rsid w:val="00466F20"/>
    <w:rsid w:val="0047318E"/>
    <w:rsid w:val="00474D06"/>
    <w:rsid w:val="0047600F"/>
    <w:rsid w:val="00477235"/>
    <w:rsid w:val="004809B1"/>
    <w:rsid w:val="004831B8"/>
    <w:rsid w:val="00484FDB"/>
    <w:rsid w:val="00487FAC"/>
    <w:rsid w:val="004A1C2F"/>
    <w:rsid w:val="004B3FB7"/>
    <w:rsid w:val="004B50E2"/>
    <w:rsid w:val="004B5BA2"/>
    <w:rsid w:val="004C06BE"/>
    <w:rsid w:val="004C0A6F"/>
    <w:rsid w:val="004C492D"/>
    <w:rsid w:val="004C4A1B"/>
    <w:rsid w:val="004C618F"/>
    <w:rsid w:val="004C7C23"/>
    <w:rsid w:val="004D1B87"/>
    <w:rsid w:val="004D2A5D"/>
    <w:rsid w:val="004D4729"/>
    <w:rsid w:val="004D5791"/>
    <w:rsid w:val="004D695D"/>
    <w:rsid w:val="004D7299"/>
    <w:rsid w:val="004E00F0"/>
    <w:rsid w:val="004E279C"/>
    <w:rsid w:val="00501FDB"/>
    <w:rsid w:val="00516C54"/>
    <w:rsid w:val="00517220"/>
    <w:rsid w:val="0052541F"/>
    <w:rsid w:val="005323E8"/>
    <w:rsid w:val="00536661"/>
    <w:rsid w:val="00544FC3"/>
    <w:rsid w:val="0054721F"/>
    <w:rsid w:val="0055026D"/>
    <w:rsid w:val="00550A62"/>
    <w:rsid w:val="0055231C"/>
    <w:rsid w:val="00554C52"/>
    <w:rsid w:val="00560C34"/>
    <w:rsid w:val="00561729"/>
    <w:rsid w:val="00563B7D"/>
    <w:rsid w:val="00566059"/>
    <w:rsid w:val="005671AE"/>
    <w:rsid w:val="00570267"/>
    <w:rsid w:val="00572925"/>
    <w:rsid w:val="00573E06"/>
    <w:rsid w:val="005812C9"/>
    <w:rsid w:val="00583E67"/>
    <w:rsid w:val="0058651E"/>
    <w:rsid w:val="0058701E"/>
    <w:rsid w:val="005911A1"/>
    <w:rsid w:val="005B1AF4"/>
    <w:rsid w:val="005B1E63"/>
    <w:rsid w:val="005B1F78"/>
    <w:rsid w:val="005B5700"/>
    <w:rsid w:val="005B664E"/>
    <w:rsid w:val="005C070C"/>
    <w:rsid w:val="005C1E62"/>
    <w:rsid w:val="005C3E6E"/>
    <w:rsid w:val="005D40F4"/>
    <w:rsid w:val="005D4342"/>
    <w:rsid w:val="005D49AB"/>
    <w:rsid w:val="005E6B42"/>
    <w:rsid w:val="005F793C"/>
    <w:rsid w:val="005F7D71"/>
    <w:rsid w:val="005F7F05"/>
    <w:rsid w:val="006015E8"/>
    <w:rsid w:val="006026B8"/>
    <w:rsid w:val="006053CA"/>
    <w:rsid w:val="0060709E"/>
    <w:rsid w:val="006100A2"/>
    <w:rsid w:val="00612896"/>
    <w:rsid w:val="00613009"/>
    <w:rsid w:val="0061507E"/>
    <w:rsid w:val="00616756"/>
    <w:rsid w:val="00622995"/>
    <w:rsid w:val="00623F1D"/>
    <w:rsid w:val="00631457"/>
    <w:rsid w:val="006314A1"/>
    <w:rsid w:val="0063625C"/>
    <w:rsid w:val="00640CAA"/>
    <w:rsid w:val="00641BE9"/>
    <w:rsid w:val="0064262E"/>
    <w:rsid w:val="00650FC7"/>
    <w:rsid w:val="00651EF5"/>
    <w:rsid w:val="00656EA3"/>
    <w:rsid w:val="00664B44"/>
    <w:rsid w:val="00665A35"/>
    <w:rsid w:val="00665A43"/>
    <w:rsid w:val="0067202A"/>
    <w:rsid w:val="0067380F"/>
    <w:rsid w:val="00674693"/>
    <w:rsid w:val="00674E3E"/>
    <w:rsid w:val="00675306"/>
    <w:rsid w:val="00676612"/>
    <w:rsid w:val="00676974"/>
    <w:rsid w:val="006950A8"/>
    <w:rsid w:val="006A012D"/>
    <w:rsid w:val="006A1D0F"/>
    <w:rsid w:val="006A1F7A"/>
    <w:rsid w:val="006A564F"/>
    <w:rsid w:val="006B16FB"/>
    <w:rsid w:val="006B1B41"/>
    <w:rsid w:val="006B5032"/>
    <w:rsid w:val="006B719C"/>
    <w:rsid w:val="006B7A7A"/>
    <w:rsid w:val="006C1D81"/>
    <w:rsid w:val="006C25DE"/>
    <w:rsid w:val="006D2D01"/>
    <w:rsid w:val="006D5C30"/>
    <w:rsid w:val="006D6113"/>
    <w:rsid w:val="006E040B"/>
    <w:rsid w:val="006E2467"/>
    <w:rsid w:val="006E3382"/>
    <w:rsid w:val="006E7A53"/>
    <w:rsid w:val="006F01AE"/>
    <w:rsid w:val="006F114D"/>
    <w:rsid w:val="00700DCF"/>
    <w:rsid w:val="0070278B"/>
    <w:rsid w:val="0071520B"/>
    <w:rsid w:val="0072398B"/>
    <w:rsid w:val="00730AF7"/>
    <w:rsid w:val="00734950"/>
    <w:rsid w:val="00736C07"/>
    <w:rsid w:val="00745C86"/>
    <w:rsid w:val="00753D7A"/>
    <w:rsid w:val="0075487B"/>
    <w:rsid w:val="007556D0"/>
    <w:rsid w:val="00757CC8"/>
    <w:rsid w:val="007606C6"/>
    <w:rsid w:val="007622D8"/>
    <w:rsid w:val="007639CD"/>
    <w:rsid w:val="007641D7"/>
    <w:rsid w:val="00764497"/>
    <w:rsid w:val="00765515"/>
    <w:rsid w:val="00770568"/>
    <w:rsid w:val="00770B4C"/>
    <w:rsid w:val="0077136F"/>
    <w:rsid w:val="00774358"/>
    <w:rsid w:val="007800F3"/>
    <w:rsid w:val="00782644"/>
    <w:rsid w:val="00782AF6"/>
    <w:rsid w:val="00784B99"/>
    <w:rsid w:val="007853A5"/>
    <w:rsid w:val="00786A37"/>
    <w:rsid w:val="007917C9"/>
    <w:rsid w:val="00792BAC"/>
    <w:rsid w:val="007937E0"/>
    <w:rsid w:val="00794C8E"/>
    <w:rsid w:val="007A7BBC"/>
    <w:rsid w:val="007B5759"/>
    <w:rsid w:val="007C0B61"/>
    <w:rsid w:val="007C1366"/>
    <w:rsid w:val="007C6956"/>
    <w:rsid w:val="007C6D39"/>
    <w:rsid w:val="007D66F8"/>
    <w:rsid w:val="007D6F0B"/>
    <w:rsid w:val="007F64A7"/>
    <w:rsid w:val="008007BD"/>
    <w:rsid w:val="0080122E"/>
    <w:rsid w:val="00803EB6"/>
    <w:rsid w:val="00806C82"/>
    <w:rsid w:val="00807110"/>
    <w:rsid w:val="00813A84"/>
    <w:rsid w:val="00821B1C"/>
    <w:rsid w:val="008231E7"/>
    <w:rsid w:val="0082767A"/>
    <w:rsid w:val="00832F82"/>
    <w:rsid w:val="008346F6"/>
    <w:rsid w:val="00835313"/>
    <w:rsid w:val="0083684C"/>
    <w:rsid w:val="008406F2"/>
    <w:rsid w:val="00840DA5"/>
    <w:rsid w:val="008422E5"/>
    <w:rsid w:val="00844159"/>
    <w:rsid w:val="00846552"/>
    <w:rsid w:val="00855BB5"/>
    <w:rsid w:val="00857168"/>
    <w:rsid w:val="00860268"/>
    <w:rsid w:val="008610B6"/>
    <w:rsid w:val="00864BFE"/>
    <w:rsid w:val="00866235"/>
    <w:rsid w:val="0087081D"/>
    <w:rsid w:val="00874BFF"/>
    <w:rsid w:val="008753D1"/>
    <w:rsid w:val="00880DCF"/>
    <w:rsid w:val="00881341"/>
    <w:rsid w:val="0088306C"/>
    <w:rsid w:val="00883654"/>
    <w:rsid w:val="008874FB"/>
    <w:rsid w:val="008A0405"/>
    <w:rsid w:val="008A1DCF"/>
    <w:rsid w:val="008A22D5"/>
    <w:rsid w:val="008A47BF"/>
    <w:rsid w:val="008B29C4"/>
    <w:rsid w:val="008B6833"/>
    <w:rsid w:val="008D5104"/>
    <w:rsid w:val="008D6541"/>
    <w:rsid w:val="008F6C51"/>
    <w:rsid w:val="008F6DED"/>
    <w:rsid w:val="0090036B"/>
    <w:rsid w:val="00900D38"/>
    <w:rsid w:val="00903C5D"/>
    <w:rsid w:val="00905170"/>
    <w:rsid w:val="00905AE4"/>
    <w:rsid w:val="00910C2B"/>
    <w:rsid w:val="00910C2C"/>
    <w:rsid w:val="00911643"/>
    <w:rsid w:val="00916204"/>
    <w:rsid w:val="009171F1"/>
    <w:rsid w:val="00917E1D"/>
    <w:rsid w:val="009213F3"/>
    <w:rsid w:val="00926678"/>
    <w:rsid w:val="00931917"/>
    <w:rsid w:val="009344B2"/>
    <w:rsid w:val="0093486F"/>
    <w:rsid w:val="00937289"/>
    <w:rsid w:val="009412C5"/>
    <w:rsid w:val="00942A18"/>
    <w:rsid w:val="00966EA2"/>
    <w:rsid w:val="0097678F"/>
    <w:rsid w:val="0099432C"/>
    <w:rsid w:val="00995B11"/>
    <w:rsid w:val="009A0590"/>
    <w:rsid w:val="009A1AF8"/>
    <w:rsid w:val="009B0491"/>
    <w:rsid w:val="009B06AF"/>
    <w:rsid w:val="009B5B79"/>
    <w:rsid w:val="009C095C"/>
    <w:rsid w:val="009C1CB7"/>
    <w:rsid w:val="009C3471"/>
    <w:rsid w:val="009D0A5D"/>
    <w:rsid w:val="009D2CA9"/>
    <w:rsid w:val="009D387F"/>
    <w:rsid w:val="009D433F"/>
    <w:rsid w:val="009D79A3"/>
    <w:rsid w:val="009E16BF"/>
    <w:rsid w:val="009E22B6"/>
    <w:rsid w:val="009E2B01"/>
    <w:rsid w:val="009E432E"/>
    <w:rsid w:val="009F1E71"/>
    <w:rsid w:val="009F292F"/>
    <w:rsid w:val="009F2F70"/>
    <w:rsid w:val="009F70F8"/>
    <w:rsid w:val="00A0106E"/>
    <w:rsid w:val="00A1576A"/>
    <w:rsid w:val="00A16FF3"/>
    <w:rsid w:val="00A17B9F"/>
    <w:rsid w:val="00A20A36"/>
    <w:rsid w:val="00A2135F"/>
    <w:rsid w:val="00A276E8"/>
    <w:rsid w:val="00A32C75"/>
    <w:rsid w:val="00A3446E"/>
    <w:rsid w:val="00A357CF"/>
    <w:rsid w:val="00A369AF"/>
    <w:rsid w:val="00A42E16"/>
    <w:rsid w:val="00A4708E"/>
    <w:rsid w:val="00A5183C"/>
    <w:rsid w:val="00A63339"/>
    <w:rsid w:val="00A66E07"/>
    <w:rsid w:val="00A71166"/>
    <w:rsid w:val="00A72536"/>
    <w:rsid w:val="00A745F2"/>
    <w:rsid w:val="00A75C2D"/>
    <w:rsid w:val="00A82F91"/>
    <w:rsid w:val="00A83372"/>
    <w:rsid w:val="00A8791F"/>
    <w:rsid w:val="00A9008F"/>
    <w:rsid w:val="00A901ED"/>
    <w:rsid w:val="00A946E5"/>
    <w:rsid w:val="00A979E8"/>
    <w:rsid w:val="00AB18ED"/>
    <w:rsid w:val="00AB31FE"/>
    <w:rsid w:val="00AB3FE5"/>
    <w:rsid w:val="00AB5CE3"/>
    <w:rsid w:val="00AB6B6B"/>
    <w:rsid w:val="00AB75D0"/>
    <w:rsid w:val="00AC5AAB"/>
    <w:rsid w:val="00AD7722"/>
    <w:rsid w:val="00AE1249"/>
    <w:rsid w:val="00AE3589"/>
    <w:rsid w:val="00AF6803"/>
    <w:rsid w:val="00B01F21"/>
    <w:rsid w:val="00B03BAE"/>
    <w:rsid w:val="00B0612F"/>
    <w:rsid w:val="00B1673B"/>
    <w:rsid w:val="00B24500"/>
    <w:rsid w:val="00B25BC1"/>
    <w:rsid w:val="00B25F68"/>
    <w:rsid w:val="00B3162A"/>
    <w:rsid w:val="00B316BC"/>
    <w:rsid w:val="00B32398"/>
    <w:rsid w:val="00B32CCB"/>
    <w:rsid w:val="00B40443"/>
    <w:rsid w:val="00B40F07"/>
    <w:rsid w:val="00B42B1B"/>
    <w:rsid w:val="00B43E85"/>
    <w:rsid w:val="00B5527F"/>
    <w:rsid w:val="00B56AB0"/>
    <w:rsid w:val="00B57F50"/>
    <w:rsid w:val="00B629F5"/>
    <w:rsid w:val="00B64EF1"/>
    <w:rsid w:val="00B6512B"/>
    <w:rsid w:val="00B737DB"/>
    <w:rsid w:val="00B7638F"/>
    <w:rsid w:val="00B83E99"/>
    <w:rsid w:val="00B8593A"/>
    <w:rsid w:val="00B87664"/>
    <w:rsid w:val="00B87D31"/>
    <w:rsid w:val="00B916E9"/>
    <w:rsid w:val="00B91C3F"/>
    <w:rsid w:val="00B94E72"/>
    <w:rsid w:val="00B95D4B"/>
    <w:rsid w:val="00BA6760"/>
    <w:rsid w:val="00BB06C4"/>
    <w:rsid w:val="00BB0E4C"/>
    <w:rsid w:val="00BB2597"/>
    <w:rsid w:val="00BB30B8"/>
    <w:rsid w:val="00BB447F"/>
    <w:rsid w:val="00BB6CDE"/>
    <w:rsid w:val="00BB7AB2"/>
    <w:rsid w:val="00BC146B"/>
    <w:rsid w:val="00BC7666"/>
    <w:rsid w:val="00BD2693"/>
    <w:rsid w:val="00BD4B6B"/>
    <w:rsid w:val="00BD58BD"/>
    <w:rsid w:val="00BD70A3"/>
    <w:rsid w:val="00BE284A"/>
    <w:rsid w:val="00BE55D8"/>
    <w:rsid w:val="00BE6089"/>
    <w:rsid w:val="00BF1AB5"/>
    <w:rsid w:val="00BF3410"/>
    <w:rsid w:val="00C041EA"/>
    <w:rsid w:val="00C05429"/>
    <w:rsid w:val="00C0653D"/>
    <w:rsid w:val="00C14590"/>
    <w:rsid w:val="00C1777E"/>
    <w:rsid w:val="00C17C0F"/>
    <w:rsid w:val="00C21EDE"/>
    <w:rsid w:val="00C3429F"/>
    <w:rsid w:val="00C34DFD"/>
    <w:rsid w:val="00C37554"/>
    <w:rsid w:val="00C41713"/>
    <w:rsid w:val="00C42470"/>
    <w:rsid w:val="00C429C7"/>
    <w:rsid w:val="00C47A25"/>
    <w:rsid w:val="00C534CB"/>
    <w:rsid w:val="00C53564"/>
    <w:rsid w:val="00C613DB"/>
    <w:rsid w:val="00C70F7B"/>
    <w:rsid w:val="00C735E3"/>
    <w:rsid w:val="00C74572"/>
    <w:rsid w:val="00C75B7C"/>
    <w:rsid w:val="00C7691A"/>
    <w:rsid w:val="00C852D9"/>
    <w:rsid w:val="00C92C3A"/>
    <w:rsid w:val="00C95C94"/>
    <w:rsid w:val="00CA0C44"/>
    <w:rsid w:val="00CB01CB"/>
    <w:rsid w:val="00CB02CF"/>
    <w:rsid w:val="00CB0908"/>
    <w:rsid w:val="00CB668D"/>
    <w:rsid w:val="00CC7C2E"/>
    <w:rsid w:val="00CD1845"/>
    <w:rsid w:val="00CD1D75"/>
    <w:rsid w:val="00CD3071"/>
    <w:rsid w:val="00CD3A7E"/>
    <w:rsid w:val="00CD73DD"/>
    <w:rsid w:val="00CE212F"/>
    <w:rsid w:val="00CE6EBA"/>
    <w:rsid w:val="00CF62A3"/>
    <w:rsid w:val="00CF6ECD"/>
    <w:rsid w:val="00D0513C"/>
    <w:rsid w:val="00D05E9A"/>
    <w:rsid w:val="00D116B1"/>
    <w:rsid w:val="00D116CE"/>
    <w:rsid w:val="00D16125"/>
    <w:rsid w:val="00D17E22"/>
    <w:rsid w:val="00D20F03"/>
    <w:rsid w:val="00D21C2C"/>
    <w:rsid w:val="00D25348"/>
    <w:rsid w:val="00D2742E"/>
    <w:rsid w:val="00D348D0"/>
    <w:rsid w:val="00D354E0"/>
    <w:rsid w:val="00D36F9C"/>
    <w:rsid w:val="00D43C55"/>
    <w:rsid w:val="00D44E70"/>
    <w:rsid w:val="00D458E9"/>
    <w:rsid w:val="00D46BCB"/>
    <w:rsid w:val="00D52537"/>
    <w:rsid w:val="00D61A2C"/>
    <w:rsid w:val="00D61FB8"/>
    <w:rsid w:val="00D6488C"/>
    <w:rsid w:val="00D64C20"/>
    <w:rsid w:val="00D655B8"/>
    <w:rsid w:val="00D73A90"/>
    <w:rsid w:val="00D7412F"/>
    <w:rsid w:val="00D80D57"/>
    <w:rsid w:val="00D87C32"/>
    <w:rsid w:val="00D907E9"/>
    <w:rsid w:val="00D924F5"/>
    <w:rsid w:val="00DA39DC"/>
    <w:rsid w:val="00DA72E8"/>
    <w:rsid w:val="00DA7B6A"/>
    <w:rsid w:val="00DB2A3E"/>
    <w:rsid w:val="00DB77DD"/>
    <w:rsid w:val="00DD4068"/>
    <w:rsid w:val="00DD46BD"/>
    <w:rsid w:val="00DD5A1C"/>
    <w:rsid w:val="00DE6851"/>
    <w:rsid w:val="00DF6279"/>
    <w:rsid w:val="00E005BE"/>
    <w:rsid w:val="00E03B36"/>
    <w:rsid w:val="00E0536F"/>
    <w:rsid w:val="00E11D39"/>
    <w:rsid w:val="00E16A45"/>
    <w:rsid w:val="00E247EB"/>
    <w:rsid w:val="00E25BF8"/>
    <w:rsid w:val="00E2649D"/>
    <w:rsid w:val="00E3542B"/>
    <w:rsid w:val="00E40364"/>
    <w:rsid w:val="00E40F95"/>
    <w:rsid w:val="00E42D20"/>
    <w:rsid w:val="00E43C4C"/>
    <w:rsid w:val="00E46F70"/>
    <w:rsid w:val="00E54918"/>
    <w:rsid w:val="00E55A0F"/>
    <w:rsid w:val="00E5699A"/>
    <w:rsid w:val="00E6458C"/>
    <w:rsid w:val="00E65A12"/>
    <w:rsid w:val="00E661B7"/>
    <w:rsid w:val="00E6717A"/>
    <w:rsid w:val="00E701F9"/>
    <w:rsid w:val="00E7099B"/>
    <w:rsid w:val="00E80070"/>
    <w:rsid w:val="00E80D53"/>
    <w:rsid w:val="00E82265"/>
    <w:rsid w:val="00E8677B"/>
    <w:rsid w:val="00E87E22"/>
    <w:rsid w:val="00E917CE"/>
    <w:rsid w:val="00E95990"/>
    <w:rsid w:val="00E9599A"/>
    <w:rsid w:val="00E97EDD"/>
    <w:rsid w:val="00EA5F7C"/>
    <w:rsid w:val="00EB32E4"/>
    <w:rsid w:val="00EB7866"/>
    <w:rsid w:val="00EC0993"/>
    <w:rsid w:val="00EC22C1"/>
    <w:rsid w:val="00EC5BA9"/>
    <w:rsid w:val="00EC6996"/>
    <w:rsid w:val="00ED0A58"/>
    <w:rsid w:val="00ED41E8"/>
    <w:rsid w:val="00ED76CB"/>
    <w:rsid w:val="00ED79CD"/>
    <w:rsid w:val="00EE0F7A"/>
    <w:rsid w:val="00EE3146"/>
    <w:rsid w:val="00EE77CA"/>
    <w:rsid w:val="00EF0250"/>
    <w:rsid w:val="00EF0568"/>
    <w:rsid w:val="00EF1512"/>
    <w:rsid w:val="00EF6EC9"/>
    <w:rsid w:val="00EF7564"/>
    <w:rsid w:val="00F01342"/>
    <w:rsid w:val="00F02373"/>
    <w:rsid w:val="00F02AAF"/>
    <w:rsid w:val="00F02CA8"/>
    <w:rsid w:val="00F0629C"/>
    <w:rsid w:val="00F06903"/>
    <w:rsid w:val="00F06DCE"/>
    <w:rsid w:val="00F1099F"/>
    <w:rsid w:val="00F122BF"/>
    <w:rsid w:val="00F1756D"/>
    <w:rsid w:val="00F2030A"/>
    <w:rsid w:val="00F230D3"/>
    <w:rsid w:val="00F34DC9"/>
    <w:rsid w:val="00F370C6"/>
    <w:rsid w:val="00F3718B"/>
    <w:rsid w:val="00F40C92"/>
    <w:rsid w:val="00F41575"/>
    <w:rsid w:val="00F46663"/>
    <w:rsid w:val="00F46E0A"/>
    <w:rsid w:val="00F5340D"/>
    <w:rsid w:val="00F53943"/>
    <w:rsid w:val="00F5675C"/>
    <w:rsid w:val="00F56C25"/>
    <w:rsid w:val="00F57590"/>
    <w:rsid w:val="00F575A5"/>
    <w:rsid w:val="00F616A4"/>
    <w:rsid w:val="00F633EB"/>
    <w:rsid w:val="00F719D6"/>
    <w:rsid w:val="00F7484A"/>
    <w:rsid w:val="00F76AA9"/>
    <w:rsid w:val="00F80D24"/>
    <w:rsid w:val="00F81C79"/>
    <w:rsid w:val="00F83C1D"/>
    <w:rsid w:val="00F85B3C"/>
    <w:rsid w:val="00F8734E"/>
    <w:rsid w:val="00F943E3"/>
    <w:rsid w:val="00F94F4A"/>
    <w:rsid w:val="00FA01CD"/>
    <w:rsid w:val="00FA4A35"/>
    <w:rsid w:val="00FA7AFE"/>
    <w:rsid w:val="00FB1E06"/>
    <w:rsid w:val="00FB5219"/>
    <w:rsid w:val="00FC22B1"/>
    <w:rsid w:val="00FC25C9"/>
    <w:rsid w:val="00FC5B79"/>
    <w:rsid w:val="00FC677B"/>
    <w:rsid w:val="00FD1931"/>
    <w:rsid w:val="00FD6C73"/>
    <w:rsid w:val="00FD77AF"/>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67EC3"/>
  <w15:docId w15:val="{362D34B2-9AFB-4E96-940F-EDF87632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18"/>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3E32EB"/>
    <w:pPr>
      <w:spacing w:line="240" w:lineRule="auto"/>
      <w:ind w:left="851"/>
      <w:jc w:val="both"/>
      <w:outlineLvl w:val="1"/>
    </w:pPr>
    <w:rPr>
      <w:b/>
      <w:caps/>
      <w:sz w:val="24"/>
    </w:rPr>
  </w:style>
  <w:style w:type="paragraph" w:styleId="Index3">
    <w:name w:val="index 3"/>
    <w:basedOn w:val="Normal"/>
    <w:next w:val="1Paragraph"/>
    <w:autoRedefine/>
    <w:uiPriority w:val="99"/>
    <w:unhideWhenUsed/>
    <w:qFormat/>
    <w:rsid w:val="005C1E62"/>
    <w:pPr>
      <w:numPr>
        <w:ilvl w:val="2"/>
        <w:numId w:val="6"/>
      </w:numPr>
      <w:spacing w:before="160" w:after="100"/>
      <w:outlineLvl w:val="2"/>
    </w:pPr>
    <w:rPr>
      <w:b/>
    </w:rPr>
  </w:style>
  <w:style w:type="paragraph" w:styleId="Index4">
    <w:name w:val="index 4"/>
    <w:basedOn w:val="Normal"/>
    <w:autoRedefine/>
    <w:uiPriority w:val="99"/>
    <w:unhideWhenUsed/>
    <w:qFormat/>
    <w:rsid w:val="000B0BFA"/>
    <w:pPr>
      <w:numPr>
        <w:ilvl w:val="3"/>
        <w:numId w:val="18"/>
      </w:numPr>
      <w:jc w:val="both"/>
    </w:pPr>
  </w:style>
  <w:style w:type="paragraph" w:styleId="Index5">
    <w:name w:val="index 5"/>
    <w:basedOn w:val="Normal"/>
    <w:next w:val="Normal"/>
    <w:autoRedefine/>
    <w:uiPriority w:val="99"/>
    <w:unhideWhenUsed/>
    <w:qFormat/>
    <w:rsid w:val="003B5673"/>
    <w:pPr>
      <w:numPr>
        <w:ilvl w:val="4"/>
        <w:numId w:val="18"/>
      </w:numPr>
      <w:spacing w:before="80" w:after="80"/>
      <w:jc w:val="both"/>
    </w:pPr>
  </w:style>
  <w:style w:type="paragraph" w:styleId="Index6">
    <w:name w:val="index 6"/>
    <w:basedOn w:val="Normal"/>
    <w:next w:val="Normal"/>
    <w:autoRedefine/>
    <w:uiPriority w:val="99"/>
    <w:unhideWhenUsed/>
    <w:qFormat/>
    <w:rsid w:val="00840DA5"/>
    <w:pPr>
      <w:numPr>
        <w:ilvl w:val="5"/>
        <w:numId w:val="18"/>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18"/>
      </w:numPr>
      <w:spacing w:line="240" w:lineRule="auto"/>
      <w:jc w:val="both"/>
    </w:pPr>
    <w:rPr>
      <w:b/>
    </w:rPr>
  </w:style>
  <w:style w:type="paragraph" w:styleId="Index8">
    <w:name w:val="index 8"/>
    <w:basedOn w:val="Normal"/>
    <w:autoRedefine/>
    <w:uiPriority w:val="99"/>
    <w:unhideWhenUsed/>
    <w:qFormat/>
    <w:rsid w:val="008D5104"/>
    <w:pPr>
      <w:numPr>
        <w:ilvl w:val="7"/>
        <w:numId w:val="18"/>
      </w:numPr>
      <w:spacing w:before="40" w:after="40"/>
      <w:jc w:val="both"/>
    </w:pPr>
  </w:style>
  <w:style w:type="paragraph" w:styleId="Index9">
    <w:name w:val="index 9"/>
    <w:basedOn w:val="Normal"/>
    <w:next w:val="Normal"/>
    <w:autoRedefine/>
    <w:uiPriority w:val="99"/>
    <w:unhideWhenUsed/>
    <w:qFormat/>
    <w:rsid w:val="0027565A"/>
    <w:pPr>
      <w:numPr>
        <w:ilvl w:val="8"/>
        <w:numId w:val="18"/>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F719D6"/>
    <w:rPr>
      <w:color w:val="605E5C"/>
      <w:shd w:val="clear" w:color="auto" w:fill="E1DFDD"/>
    </w:rPr>
  </w:style>
  <w:style w:type="character" w:customStyle="1" w:styleId="hgkelc">
    <w:name w:val="hgkelc"/>
    <w:basedOn w:val="DefaultParagraphFont"/>
    <w:rsid w:val="00942A18"/>
  </w:style>
  <w:style w:type="paragraph" w:styleId="Revision">
    <w:name w:val="Revision"/>
    <w:hidden/>
    <w:uiPriority w:val="99"/>
    <w:semiHidden/>
    <w:rsid w:val="0090036B"/>
    <w:pPr>
      <w:spacing w:after="0" w:line="240" w:lineRule="auto"/>
    </w:pPr>
    <w:rPr>
      <w:rFonts w:ascii="Arial" w:hAnsi="Arial" w:cs="Arial"/>
      <w:iCs/>
      <w:lang w:val="en-GB" w:eastAsia="en-ZA"/>
    </w:rPr>
  </w:style>
  <w:style w:type="paragraph" w:customStyle="1" w:styleId="wp-block-opus-core-block-rewrite-op">
    <w:name w:val="wp-block-opus-core-block-rewrite-op"/>
    <w:basedOn w:val="Normal"/>
    <w:rsid w:val="0010214D"/>
    <w:pPr>
      <w:widowControl/>
      <w:spacing w:before="100" w:beforeAutospacing="1" w:after="100" w:afterAutospacing="1" w:line="240" w:lineRule="auto"/>
      <w:outlineLvl w:val="9"/>
    </w:pPr>
    <w:rPr>
      <w:rFonts w:ascii="Times New Roman" w:hAnsi="Times New Roman" w:cs="Times New Roman"/>
      <w:iCs w:val="0"/>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74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4B15E-FC6A-465B-AC34-ED38B3DA2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4050</Words>
  <Characters>23086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Necsa</Company>
  <LinksUpToDate>false</LinksUpToDate>
  <CharactersWithSpaces>27082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ettienne.snyders@necsa.co.za;Ryno.VanderMerwe@necsa.co.za</dc:creator>
  <cp:lastModifiedBy>Buyani Nsibande</cp:lastModifiedBy>
  <cp:revision>11</cp:revision>
  <cp:lastPrinted>2023-03-15T06:32:00Z</cp:lastPrinted>
  <dcterms:created xsi:type="dcterms:W3CDTF">2023-01-23T13:31:00Z</dcterms:created>
  <dcterms:modified xsi:type="dcterms:W3CDTF">2023-10-19T11:58:00Z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f0a25aa50e02e2f124a9332879e3e090cdf4e0970fa594493fda601380626710</vt:lpwstr>
  </property>
</Properties>
</file>