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62AA" w14:textId="0278D784" w:rsidR="005A335C" w:rsidRDefault="00952A1B">
      <w:pPr>
        <w:rPr>
          <w:lang w:val="en-US"/>
        </w:rPr>
      </w:pPr>
      <w:r>
        <w:rPr>
          <w:lang w:val="en-US"/>
        </w:rPr>
        <w:t>Suppliers Questions and answers</w:t>
      </w:r>
    </w:p>
    <w:p w14:paraId="64275254" w14:textId="06EFDB78" w:rsidR="00952A1B" w:rsidRPr="00952A1B" w:rsidRDefault="00952A1B" w:rsidP="00952A1B">
      <w:pPr>
        <w:pStyle w:val="ListParagraph"/>
        <w:numPr>
          <w:ilvl w:val="0"/>
          <w:numId w:val="1"/>
        </w:numPr>
      </w:pPr>
      <w:r w:rsidRPr="00952A1B">
        <w:t>Please kindly assist and advise in regard to Grootvlei- Fleet Management tender, There is a discrepancy between the NEC price list and Excel BOQ quantities and structure are not the same. </w:t>
      </w:r>
      <w:r>
        <w:t>( New corrected BOQ uploaded )</w:t>
      </w:r>
    </w:p>
    <w:p w14:paraId="0B0AC815" w14:textId="75C9712F" w:rsidR="00952A1B" w:rsidRDefault="00952A1B" w:rsidP="00952A1B">
      <w:pPr>
        <w:pStyle w:val="ListParagraph"/>
        <w:rPr>
          <w:lang w:val="en-US"/>
        </w:rPr>
      </w:pPr>
    </w:p>
    <w:p w14:paraId="620A95D6" w14:textId="303C04F1" w:rsidR="00414583" w:rsidRPr="00414583" w:rsidRDefault="00414583" w:rsidP="00414583">
      <w:pPr>
        <w:pStyle w:val="ListParagraph"/>
      </w:pPr>
      <w:r>
        <w:rPr>
          <w:lang w:val="en-US"/>
        </w:rPr>
        <w:t>2.</w:t>
      </w:r>
      <w:r w:rsidRPr="00414583">
        <w:rPr>
          <w:rFonts w:ascii="Aptos" w:hAnsi="Aptos" w:cs="Aptos"/>
          <w:kern w:val="0"/>
          <w:sz w:val="24"/>
          <w:szCs w:val="24"/>
          <w:lang w:eastAsia="en-ZA"/>
          <w14:ligatures w14:val="none"/>
        </w:rPr>
        <w:t xml:space="preserve"> </w:t>
      </w:r>
      <w:r w:rsidRPr="00414583">
        <w:t>Please check and clarify as the excel BOQ and the nec there is no match on the bill of quantity of Preliminaries &amp; Generals you have 5 years on the BOQ Excel and 1 month on the nec THE of 30L wet and dry industrial Vacuum cleaner/hoover with 2,8m cleaning radius </w:t>
      </w:r>
      <w:r>
        <w:t>(  Please check updated price list. Vacuum cleaner is Once off not for 5 Years )</w:t>
      </w:r>
    </w:p>
    <w:p w14:paraId="4B231439" w14:textId="77777777" w:rsidR="00414583" w:rsidRPr="00414583" w:rsidRDefault="00414583" w:rsidP="00414583">
      <w:pPr>
        <w:pStyle w:val="ListParagraph"/>
      </w:pPr>
    </w:p>
    <w:p w14:paraId="713952CD" w14:textId="1BCBB49D" w:rsidR="00952A1B" w:rsidRPr="00952A1B" w:rsidRDefault="00952A1B" w:rsidP="00952A1B">
      <w:pPr>
        <w:pStyle w:val="ListParagraph"/>
        <w:rPr>
          <w:lang w:val="en-US"/>
        </w:rPr>
      </w:pPr>
    </w:p>
    <w:sectPr w:rsidR="00952A1B" w:rsidRPr="00952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3E7"/>
    <w:multiLevelType w:val="hybridMultilevel"/>
    <w:tmpl w:val="FAE278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1B"/>
    <w:rsid w:val="00194E90"/>
    <w:rsid w:val="00356924"/>
    <w:rsid w:val="00414583"/>
    <w:rsid w:val="005A335C"/>
    <w:rsid w:val="005C0021"/>
    <w:rsid w:val="00952A1B"/>
    <w:rsid w:val="00A22DBF"/>
    <w:rsid w:val="00B42AE0"/>
    <w:rsid w:val="00C85E78"/>
    <w:rsid w:val="00D958B5"/>
    <w:rsid w:val="00F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DBEC"/>
  <w15:chartTrackingRefBased/>
  <w15:docId w15:val="{60C8404E-B9B0-419B-9E2B-32D76850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>Eskom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Limpho Mahlakoane</dc:creator>
  <cp:keywords/>
  <dc:description/>
  <cp:lastModifiedBy>Limpho Mahlakoane</cp:lastModifiedBy>
  <cp:revision>3</cp:revision>
  <dcterms:created xsi:type="dcterms:W3CDTF">2025-05-13T09:41:00Z</dcterms:created>
  <dcterms:modified xsi:type="dcterms:W3CDTF">2025-05-15T14:18:00Z</dcterms:modified>
</cp:coreProperties>
</file>