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54BB8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</w:t>
      </w:r>
      <w:r w:rsidR="00AC09FA">
        <w:rPr>
          <w:rFonts w:ascii="Calibri" w:hAnsi="Calibri" w:cs="Calibri"/>
          <w:color w:val="000000"/>
          <w:sz w:val="24"/>
          <w:szCs w:val="24"/>
        </w:rPr>
        <w:t xml:space="preserve">                      Date: 2024</w:t>
      </w:r>
      <w:r w:rsidRPr="002411BE">
        <w:rPr>
          <w:rFonts w:ascii="Calibri" w:hAnsi="Calibri" w:cs="Calibri"/>
          <w:color w:val="000000"/>
          <w:sz w:val="24"/>
          <w:szCs w:val="24"/>
        </w:rPr>
        <w:t>-</w:t>
      </w:r>
      <w:r w:rsidR="000347F7">
        <w:rPr>
          <w:rFonts w:ascii="Calibri" w:hAnsi="Calibri" w:cs="Calibri"/>
          <w:color w:val="000000"/>
          <w:sz w:val="24"/>
          <w:szCs w:val="24"/>
        </w:rPr>
        <w:t>02-02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no: RFQ-</w:t>
      </w:r>
      <w:r w:rsidR="004903E1">
        <w:rPr>
          <w:rFonts w:ascii="Calibri" w:hAnsi="Calibri" w:cs="Calibri"/>
          <w:color w:val="000000"/>
          <w:sz w:val="24"/>
          <w:szCs w:val="24"/>
        </w:rPr>
        <w:t>TSC</w:t>
      </w:r>
      <w:r w:rsidR="004903E1" w:rsidRPr="004903E1">
        <w:t>-</w:t>
      </w:r>
      <w:r w:rsidR="006F126E" w:rsidRPr="006F126E">
        <w:t>086415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Technical Related Enquiries:</w:t>
      </w:r>
      <w:r>
        <w:rPr>
          <w:rFonts w:ascii="Arial" w:hAnsi="Arial" w:cs="Arial"/>
          <w:color w:val="000000"/>
          <w:sz w:val="24"/>
          <w:szCs w:val="24"/>
        </w:rPr>
        <w:t xml:space="preserve"> Percy Moila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013 753 7036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</w:t>
      </w:r>
      <w:r>
        <w:rPr>
          <w:lang w:val="en-US" w:eastAsia="en-ZA"/>
        </w:rPr>
        <w:t>MoilaP</w:t>
      </w:r>
      <w:r w:rsidR="0048275E">
        <w:rPr>
          <w:lang w:val="en-US" w:eastAsia="en-ZA"/>
        </w:rPr>
        <w:t>@</w:t>
      </w:r>
      <w:r w:rsidRPr="002411BE">
        <w:rPr>
          <w:lang w:val="en-US" w:eastAsia="en-ZA"/>
        </w:rPr>
        <w:t>arc.agric.za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SCM Related Enquiries: MARGARET BALAKA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Tel: 13 753 7074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Email: BalakaG@arc.agric.za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AC09FA">
        <w:rPr>
          <w:rFonts w:ascii="Calibri" w:hAnsi="Calibri" w:cs="Calibri"/>
          <w:color w:val="000000"/>
          <w:sz w:val="24"/>
          <w:szCs w:val="24"/>
        </w:rPr>
        <w:t xml:space="preserve">          RFQ closing date: 2024</w:t>
      </w:r>
      <w:r w:rsidRPr="002411BE">
        <w:rPr>
          <w:rFonts w:ascii="Calibri" w:hAnsi="Calibri" w:cs="Calibri"/>
          <w:color w:val="000000"/>
          <w:sz w:val="24"/>
          <w:szCs w:val="24"/>
        </w:rPr>
        <w:t>-</w:t>
      </w:r>
      <w:r w:rsidR="000347F7">
        <w:rPr>
          <w:rFonts w:ascii="Calibri" w:hAnsi="Calibri" w:cs="Calibri"/>
          <w:color w:val="000000"/>
          <w:sz w:val="24"/>
          <w:szCs w:val="24"/>
        </w:rPr>
        <w:t>02-12</w:t>
      </w:r>
      <w:bookmarkStart w:id="0" w:name="_GoBack"/>
      <w:bookmarkEnd w:id="0"/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2411BE">
        <w:rPr>
          <w:rFonts w:ascii="Calibri" w:hAnsi="Calibri" w:cs="Calibri"/>
          <w:sz w:val="24"/>
          <w:szCs w:val="24"/>
        </w:rPr>
        <w:t>Time: 11:00: AM</w:t>
      </w: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2411B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</w:t>
      </w:r>
      <w:r w:rsidR="0092539F">
        <w:rPr>
          <w:rFonts w:ascii="Calibri" w:hAnsi="Calibri" w:cs="Calibri"/>
          <w:sz w:val="24"/>
          <w:szCs w:val="24"/>
        </w:rPr>
        <w:t>08/02/2024</w:t>
      </w:r>
    </w:p>
    <w:p w:rsidR="0043189D" w:rsidRDefault="0092539F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10H30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92539F" w:rsidRPr="007F2682" w:rsidRDefault="0092539F" w:rsidP="0092539F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Hluhluwe</w:t>
      </w:r>
      <w:proofErr w:type="spellEnd"/>
      <w:r w:rsidRPr="007F2682">
        <w:rPr>
          <w:rFonts w:ascii="Segoe UI" w:eastAsia="Segoe UI" w:hAnsi="Segoe UI"/>
          <w:b/>
          <w:color w:val="000000"/>
          <w:sz w:val="16"/>
        </w:rPr>
        <w:t xml:space="preserve"> Pineapple Research</w:t>
      </w:r>
    </w:p>
    <w:p w:rsidR="00EF3B96" w:rsidRPr="00B55242" w:rsidRDefault="0092539F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7F2682">
        <w:rPr>
          <w:rFonts w:ascii="Segoe UI" w:eastAsia="Segoe UI" w:hAnsi="Segoe UI"/>
          <w:b/>
          <w:color w:val="000000"/>
          <w:sz w:val="16"/>
        </w:rPr>
        <w:t>3960</w:t>
      </w: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773FED" w:rsidRPr="007F2682" w:rsidRDefault="00D927CB" w:rsidP="00773FED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773FED" w:rsidRPr="007F2682">
        <w:rPr>
          <w:rFonts w:ascii="Segoe UI" w:eastAsia="Segoe UI" w:hAnsi="Segoe UI"/>
          <w:b/>
          <w:color w:val="000000"/>
          <w:sz w:val="16"/>
        </w:rPr>
        <w:t>Hluhluwe</w:t>
      </w:r>
      <w:proofErr w:type="spellEnd"/>
      <w:r w:rsidR="00773FED" w:rsidRPr="007F2682">
        <w:rPr>
          <w:rFonts w:ascii="Segoe UI" w:eastAsia="Segoe UI" w:hAnsi="Segoe UI"/>
          <w:b/>
          <w:color w:val="000000"/>
          <w:sz w:val="16"/>
        </w:rPr>
        <w:t xml:space="preserve"> Pineapple Research</w:t>
      </w:r>
    </w:p>
    <w:p w:rsidR="00773FED" w:rsidRPr="007F2682" w:rsidRDefault="00773FED" w:rsidP="00773FED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 xml:space="preserve">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Buhlebendalo</w:t>
      </w:r>
      <w:proofErr w:type="spellEnd"/>
    </w:p>
    <w:p w:rsidR="00773FED" w:rsidRPr="007F2682" w:rsidRDefault="00773FED" w:rsidP="00773FED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>3960</w:t>
      </w:r>
    </w:p>
    <w:p w:rsidR="00062FE7" w:rsidRDefault="00062FE7" w:rsidP="00773FE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773FED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73FE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Borehole yield testing</w:t>
            </w:r>
          </w:p>
        </w:tc>
        <w:tc>
          <w:tcPr>
            <w:tcW w:w="1190" w:type="dxa"/>
          </w:tcPr>
          <w:p w:rsidR="007743FC" w:rsidRDefault="00773FE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Default="00DE7D1C" w:rsidP="007743FC">
            <w:r>
              <w:t>Ea.</w:t>
            </w:r>
          </w:p>
        </w:tc>
      </w:tr>
      <w:tr w:rsidR="004903E1" w:rsidTr="00AF3EF5">
        <w:tc>
          <w:tcPr>
            <w:tcW w:w="617" w:type="dxa"/>
          </w:tcPr>
          <w:p w:rsidR="004903E1" w:rsidRDefault="004903E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4903E1" w:rsidRPr="004903E1" w:rsidRDefault="00773FED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73FE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Borehole components</w:t>
            </w:r>
          </w:p>
        </w:tc>
        <w:tc>
          <w:tcPr>
            <w:tcW w:w="1190" w:type="dxa"/>
          </w:tcPr>
          <w:p w:rsidR="004903E1" w:rsidRDefault="00D41452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903E1" w:rsidRDefault="004903E1" w:rsidP="007743FC">
            <w:r>
              <w:t>Ea.</w:t>
            </w:r>
          </w:p>
        </w:tc>
      </w:tr>
      <w:tr w:rsidR="00773FED" w:rsidTr="00AF3EF5">
        <w:tc>
          <w:tcPr>
            <w:tcW w:w="617" w:type="dxa"/>
          </w:tcPr>
          <w:p w:rsidR="00773FED" w:rsidRDefault="00773FE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773FED" w:rsidRPr="00D41452" w:rsidRDefault="00773FED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773FE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Borehole Installation cost</w:t>
            </w:r>
          </w:p>
        </w:tc>
        <w:tc>
          <w:tcPr>
            <w:tcW w:w="1190" w:type="dxa"/>
          </w:tcPr>
          <w:p w:rsidR="00773FED" w:rsidRDefault="00773FE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3FED" w:rsidRDefault="00773FED" w:rsidP="007743FC">
            <w: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773FED" w:rsidRPr="007F2682" w:rsidRDefault="00D927CB" w:rsidP="00773FED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773FED" w:rsidRPr="007F2682">
        <w:rPr>
          <w:rFonts w:ascii="Segoe UI" w:eastAsia="Segoe UI" w:hAnsi="Segoe UI"/>
          <w:b/>
          <w:color w:val="000000"/>
          <w:sz w:val="16"/>
        </w:rPr>
        <w:t>Hluhluwe</w:t>
      </w:r>
      <w:proofErr w:type="spellEnd"/>
      <w:r w:rsidR="00773FED" w:rsidRPr="007F2682">
        <w:rPr>
          <w:rFonts w:ascii="Segoe UI" w:eastAsia="Segoe UI" w:hAnsi="Segoe UI"/>
          <w:b/>
          <w:color w:val="000000"/>
          <w:sz w:val="16"/>
        </w:rPr>
        <w:t xml:space="preserve"> Pineapple Research</w:t>
      </w:r>
    </w:p>
    <w:p w:rsidR="00773FED" w:rsidRPr="007F2682" w:rsidRDefault="00773FED" w:rsidP="00773FED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 xml:space="preserve">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Buhlebendalo</w:t>
      </w:r>
      <w:proofErr w:type="spellEnd"/>
    </w:p>
    <w:p w:rsidR="00773FED" w:rsidRPr="007F2682" w:rsidRDefault="00773FED" w:rsidP="00773FED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>3960</w:t>
      </w:r>
    </w:p>
    <w:p w:rsidR="0065002C" w:rsidRDefault="0065002C" w:rsidP="00773FE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347F7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E7D34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05DF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3CF1"/>
    <w:rsid w:val="001D56E1"/>
    <w:rsid w:val="001F353B"/>
    <w:rsid w:val="00206DBC"/>
    <w:rsid w:val="002074B8"/>
    <w:rsid w:val="00213495"/>
    <w:rsid w:val="002314CF"/>
    <w:rsid w:val="00232D64"/>
    <w:rsid w:val="002411BE"/>
    <w:rsid w:val="00247EEF"/>
    <w:rsid w:val="00254BB8"/>
    <w:rsid w:val="00264E59"/>
    <w:rsid w:val="002746D8"/>
    <w:rsid w:val="0027499E"/>
    <w:rsid w:val="00275B39"/>
    <w:rsid w:val="002940D1"/>
    <w:rsid w:val="002A6CDF"/>
    <w:rsid w:val="002B5B12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34BF5"/>
    <w:rsid w:val="00443340"/>
    <w:rsid w:val="0045136F"/>
    <w:rsid w:val="004564F6"/>
    <w:rsid w:val="00460880"/>
    <w:rsid w:val="00461C3D"/>
    <w:rsid w:val="00465A5D"/>
    <w:rsid w:val="0046772A"/>
    <w:rsid w:val="0048275E"/>
    <w:rsid w:val="00483043"/>
    <w:rsid w:val="0048358C"/>
    <w:rsid w:val="004903E1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70FF0"/>
    <w:rsid w:val="005859A4"/>
    <w:rsid w:val="00591878"/>
    <w:rsid w:val="005A4BC9"/>
    <w:rsid w:val="005B09E0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76D1A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126E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3FED"/>
    <w:rsid w:val="007743FC"/>
    <w:rsid w:val="00783613"/>
    <w:rsid w:val="007939BD"/>
    <w:rsid w:val="00793F81"/>
    <w:rsid w:val="007A027E"/>
    <w:rsid w:val="007A12B5"/>
    <w:rsid w:val="007A7355"/>
    <w:rsid w:val="007B33B1"/>
    <w:rsid w:val="007C35DC"/>
    <w:rsid w:val="007D2AF6"/>
    <w:rsid w:val="007E056B"/>
    <w:rsid w:val="00803D32"/>
    <w:rsid w:val="0081487C"/>
    <w:rsid w:val="00821C83"/>
    <w:rsid w:val="00835B8A"/>
    <w:rsid w:val="00835DC6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A28E5"/>
    <w:rsid w:val="008B3EA0"/>
    <w:rsid w:val="008B5D74"/>
    <w:rsid w:val="008C5860"/>
    <w:rsid w:val="008D55FB"/>
    <w:rsid w:val="008E3451"/>
    <w:rsid w:val="008F2B7E"/>
    <w:rsid w:val="008F6F4D"/>
    <w:rsid w:val="00906593"/>
    <w:rsid w:val="0091363D"/>
    <w:rsid w:val="0092342E"/>
    <w:rsid w:val="00923BB3"/>
    <w:rsid w:val="0092539F"/>
    <w:rsid w:val="0093073C"/>
    <w:rsid w:val="00934C55"/>
    <w:rsid w:val="00936562"/>
    <w:rsid w:val="00936ADB"/>
    <w:rsid w:val="00942F9C"/>
    <w:rsid w:val="00944F2D"/>
    <w:rsid w:val="00951353"/>
    <w:rsid w:val="009520F5"/>
    <w:rsid w:val="00966627"/>
    <w:rsid w:val="00972014"/>
    <w:rsid w:val="00987F4C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51FA"/>
    <w:rsid w:val="00A7667E"/>
    <w:rsid w:val="00A94FCC"/>
    <w:rsid w:val="00AB15AD"/>
    <w:rsid w:val="00AC09FA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40D4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1452"/>
    <w:rsid w:val="00D42C37"/>
    <w:rsid w:val="00D45A11"/>
    <w:rsid w:val="00D522ED"/>
    <w:rsid w:val="00D65680"/>
    <w:rsid w:val="00D73E3C"/>
    <w:rsid w:val="00D748FF"/>
    <w:rsid w:val="00D74BBC"/>
    <w:rsid w:val="00D74EE0"/>
    <w:rsid w:val="00D81487"/>
    <w:rsid w:val="00D817E0"/>
    <w:rsid w:val="00D82348"/>
    <w:rsid w:val="00D83F44"/>
    <w:rsid w:val="00D86811"/>
    <w:rsid w:val="00D927CB"/>
    <w:rsid w:val="00D94E04"/>
    <w:rsid w:val="00D966CE"/>
    <w:rsid w:val="00DA01EC"/>
    <w:rsid w:val="00DA0784"/>
    <w:rsid w:val="00DA6B6D"/>
    <w:rsid w:val="00DC2CB4"/>
    <w:rsid w:val="00DD2729"/>
    <w:rsid w:val="00DD65EA"/>
    <w:rsid w:val="00DE49CB"/>
    <w:rsid w:val="00DE4F90"/>
    <w:rsid w:val="00DE6406"/>
    <w:rsid w:val="00DE7D1C"/>
    <w:rsid w:val="00DF231A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41EC6"/>
    <w:rsid w:val="00E55FFF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639DA"/>
    <w:rsid w:val="00F67BC8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FC1F6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9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CBE3C3-DD85-4C4F-9200-0E27A6015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4</cp:revision>
  <cp:lastPrinted>2024-01-16T10:05:00Z</cp:lastPrinted>
  <dcterms:created xsi:type="dcterms:W3CDTF">2024-01-31T07:00:00Z</dcterms:created>
  <dcterms:modified xsi:type="dcterms:W3CDTF">2024-02-02T07:15:00Z</dcterms:modified>
</cp:coreProperties>
</file>