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2"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3214"/>
        <w:gridCol w:w="3214"/>
        <w:gridCol w:w="3214"/>
      </w:tblGrid>
      <w:tr w:rsidR="00773280" w:rsidTr="00773280">
        <w:trPr>
          <w:trHeight w:hRule="exact" w:val="907"/>
        </w:trPr>
        <w:tc>
          <w:tcPr>
            <w:tcW w:w="3214" w:type="dxa"/>
            <w:shd w:val="clear" w:color="auto" w:fill="auto"/>
            <w:vAlign w:val="center"/>
          </w:tcPr>
          <w:p w:rsidR="00773280" w:rsidRDefault="00773280" w:rsidP="00773280">
            <w:pPr>
              <w:pStyle w:val="CompanyLogo"/>
            </w:pPr>
            <w:bookmarkStart w:id="0" w:name="_TitlePage1"/>
            <w:bookmarkStart w:id="1" w:name="_GoBack"/>
            <w:bookmarkEnd w:id="0"/>
            <w:bookmarkEnd w:id="1"/>
            <w:r>
              <w:rPr>
                <w:noProof/>
                <w:lang w:val="en-ZA" w:eastAsia="en-ZA"/>
              </w:rPr>
              <w:drawing>
                <wp:inline distT="0" distB="0" distL="0" distR="0" wp14:anchorId="5D57D475" wp14:editId="0D7E6D77">
                  <wp:extent cx="1950720" cy="540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50720" cy="540000"/>
                          </a:xfrm>
                          <a:prstGeom prst="rect">
                            <a:avLst/>
                          </a:prstGeom>
                        </pic:spPr>
                      </pic:pic>
                    </a:graphicData>
                  </a:graphic>
                </wp:inline>
              </w:drawing>
            </w:r>
          </w:p>
        </w:tc>
        <w:sdt>
          <w:sdtPr>
            <w:tag w:val="tagType"/>
            <w:id w:val="-1683731483"/>
            <w:lock w:val="sdtLocked"/>
            <w:placeholder>
              <w:docPart w:val="965D1875439549D0A8C414F3EDD6DFD1"/>
            </w:placeholder>
            <w:dataBinding w:prefixMappings="xmlns:ns0='Eskom_SCOT' " w:xpath="/ns0:root[1]/ns0:Type[1]" w:storeItemID="{F9314D47-8580-425A-A784-0F8C6A195350}"/>
            <w:dropDownList w:lastValue="Standard">
              <w:listItem w:displayText="&lt;Select from list&gt;" w:value="&lt;Select from list&gt;"/>
              <w:listItem w:displayText="Directive" w:value="Directive"/>
              <w:listItem w:displayText="Guide" w:value="Guide"/>
              <w:listItem w:displayText="Manual" w:value="Manual"/>
              <w:listItem w:displayText="Policy" w:value="Policy"/>
              <w:listItem w:displayText="Position Paper" w:value="Position Paper"/>
              <w:listItem w:displayText="Practice Note" w:value="Practice Note"/>
              <w:listItem w:displayText="Procedure" w:value="Procedure"/>
              <w:listItem w:displayText="Standard" w:value="Standard"/>
              <w:listItem w:displayText="Strategy" w:value="Strategy"/>
              <w:listItem w:displayText="Structure" w:value="Structure"/>
              <w:listItem w:displayText="Work Instruction" w:value="Work Instruction"/>
            </w:dropDownList>
          </w:sdtPr>
          <w:sdtEndPr/>
          <w:sdtContent>
            <w:tc>
              <w:tcPr>
                <w:tcW w:w="3214" w:type="dxa"/>
                <w:shd w:val="clear" w:color="auto" w:fill="auto"/>
                <w:vAlign w:val="center"/>
              </w:tcPr>
              <w:p w:rsidR="00773280" w:rsidRDefault="00773280" w:rsidP="00773280">
                <w:pPr>
                  <w:pStyle w:val="TitlePageCentre"/>
                </w:pPr>
                <w:r>
                  <w:rPr>
                    <w:lang w:val="en-ZA"/>
                  </w:rPr>
                  <w:t>Standard</w:t>
                </w:r>
              </w:p>
            </w:tc>
          </w:sdtContent>
        </w:sdt>
        <w:sdt>
          <w:sdtPr>
            <w:tag w:val="tagDiscipline"/>
            <w:id w:val="-1938587947"/>
            <w:lock w:val="sdtLocked"/>
            <w:placeholder>
              <w:docPart w:val="301B375B36C543F6AB6D4E15F024CD63"/>
            </w:placeholder>
            <w:dataBinding w:prefixMappings="xmlns:ns0='Eskom_SCOT' " w:xpath="/ns0:root[1]/ns0:Discipline[1]" w:storeItemID="{F9314D47-8580-425A-A784-0F8C6A195350}"/>
            <w:dropDownList w:lastValue="Technology">
              <w:listItem w:displayText="Technology" w:value="Technology"/>
            </w:dropDownList>
          </w:sdtPr>
          <w:sdtEndPr/>
          <w:sdtContent>
            <w:tc>
              <w:tcPr>
                <w:tcW w:w="3214" w:type="dxa"/>
                <w:shd w:val="clear" w:color="auto" w:fill="auto"/>
                <w:vAlign w:val="center"/>
              </w:tcPr>
              <w:p w:rsidR="00773280" w:rsidRDefault="00773280" w:rsidP="00773280">
                <w:pPr>
                  <w:pStyle w:val="TitlePageCentre"/>
                </w:pPr>
                <w:r>
                  <w:rPr>
                    <w:lang w:val="en-ZA"/>
                  </w:rPr>
                  <w:t>Technology</w:t>
                </w:r>
              </w:p>
            </w:tc>
          </w:sdtContent>
        </w:sdt>
      </w:tr>
    </w:tbl>
    <w:p w:rsidR="00773280" w:rsidRDefault="00773280" w:rsidP="00773280">
      <w:pPr>
        <w:pStyle w:val="BodyText"/>
      </w:pPr>
    </w:p>
    <w:tbl>
      <w:tblPr>
        <w:tblW w:w="9638" w:type="dxa"/>
        <w:tblLayout w:type="fixed"/>
        <w:tblCellMar>
          <w:left w:w="0" w:type="dxa"/>
          <w:right w:w="0" w:type="dxa"/>
        </w:tblCellMar>
        <w:tblLook w:val="0000" w:firstRow="0" w:lastRow="0" w:firstColumn="0" w:lastColumn="0" w:noHBand="0" w:noVBand="0"/>
      </w:tblPr>
      <w:tblGrid>
        <w:gridCol w:w="680"/>
        <w:gridCol w:w="3572"/>
        <w:gridCol w:w="3118"/>
        <w:gridCol w:w="2268"/>
      </w:tblGrid>
      <w:tr w:rsidR="00773280" w:rsidTr="00773280">
        <w:trPr>
          <w:trHeight w:hRule="exact" w:val="850"/>
        </w:trPr>
        <w:tc>
          <w:tcPr>
            <w:tcW w:w="680" w:type="dxa"/>
            <w:shd w:val="clear" w:color="auto" w:fill="auto"/>
          </w:tcPr>
          <w:p w:rsidR="00773280" w:rsidRDefault="00773280" w:rsidP="00773280">
            <w:pPr>
              <w:pStyle w:val="TitlePage"/>
            </w:pPr>
            <w:bookmarkStart w:id="2" w:name="_TitlePage2"/>
            <w:bookmarkEnd w:id="2"/>
            <w:r>
              <w:t>Title:</w:t>
            </w:r>
          </w:p>
        </w:tc>
        <w:sdt>
          <w:sdtPr>
            <w:tag w:val="tagTitle"/>
            <w:id w:val="318004046"/>
            <w:lock w:val="sdtLocked"/>
            <w:placeholder>
              <w:docPart w:val="B94C105B98EC43A5A1848221487B725B"/>
            </w:placeholder>
            <w:dataBinding w:prefixMappings="xmlns:ns0='Eskom_SCOT' " w:xpath="/ns0:root[1]/ns0:Title[1]" w:storeItemID="{F9314D47-8580-425A-A784-0F8C6A195350}"/>
            <w:text w:multiLine="1"/>
          </w:sdtPr>
          <w:sdtEndPr/>
          <w:sdtContent>
            <w:tc>
              <w:tcPr>
                <w:tcW w:w="3572" w:type="dxa"/>
                <w:vMerge w:val="restart"/>
                <w:shd w:val="clear" w:color="auto" w:fill="auto"/>
                <w:tcMar>
                  <w:right w:w="113" w:type="dxa"/>
                </w:tcMar>
              </w:tcPr>
              <w:p w:rsidR="00773280" w:rsidRDefault="00773280" w:rsidP="002866AF">
                <w:pPr>
                  <w:pStyle w:val="TitlePageCaps"/>
                </w:pPr>
                <w:r w:rsidRPr="00A00FA8">
                  <w:t xml:space="preserve">Maintenance </w:t>
                </w:r>
                <w:r w:rsidR="002866AF">
                  <w:t>Standard</w:t>
                </w:r>
                <w:r w:rsidR="00663770" w:rsidRPr="00A00FA8">
                  <w:t xml:space="preserve"> for </w:t>
                </w:r>
                <w:r w:rsidRPr="00A00FA8">
                  <w:t xml:space="preserve">&lt;Add </w:t>
                </w:r>
                <w:r w:rsidR="00A00FA8" w:rsidRPr="00A00FA8">
                  <w:t>Asset</w:t>
                </w:r>
                <w:r w:rsidRPr="00A00FA8">
                  <w:t xml:space="preserve"> Identifier here&gt;</w:t>
                </w:r>
              </w:p>
            </w:tc>
          </w:sdtContent>
        </w:sdt>
        <w:tc>
          <w:tcPr>
            <w:tcW w:w="3118" w:type="dxa"/>
            <w:shd w:val="clear" w:color="auto" w:fill="auto"/>
          </w:tcPr>
          <w:p w:rsidR="00773280" w:rsidRDefault="00773280" w:rsidP="00773280">
            <w:pPr>
              <w:pStyle w:val="TitlePage"/>
            </w:pPr>
            <w:r>
              <w:t>Unique Identifier:</w:t>
            </w:r>
          </w:p>
        </w:tc>
        <w:sdt>
          <w:sdtPr>
            <w:rPr>
              <w:lang w:val="en-ZA"/>
            </w:rPr>
            <w:tag w:val="tagUniqueIdentifier"/>
            <w:id w:val="1520430710"/>
            <w:lock w:val="sdtLocked"/>
            <w:placeholder>
              <w:docPart w:val="072551F5C5EC4D3AB71434CB1B2629B4"/>
            </w:placeholder>
            <w:dataBinding w:prefixMappings="xmlns:ns0='Eskom_SCOT' " w:xpath="/ns0:root[1]/ns0:UniqueIdentifier[1]" w:storeItemID="{F9314D47-8580-425A-A784-0F8C6A195350}"/>
            <w:text/>
          </w:sdtPr>
          <w:sdtEndPr/>
          <w:sdtContent>
            <w:tc>
              <w:tcPr>
                <w:tcW w:w="2268" w:type="dxa"/>
                <w:shd w:val="clear" w:color="auto" w:fill="auto"/>
              </w:tcPr>
              <w:p w:rsidR="00773280" w:rsidRDefault="008725B2" w:rsidP="008725B2">
                <w:pPr>
                  <w:pStyle w:val="TitlePageBold"/>
                </w:pPr>
                <w:r w:rsidRPr="008725B2">
                  <w:rPr>
                    <w:lang w:val="en-ZA"/>
                  </w:rPr>
                  <w:t>240-83126800</w:t>
                </w:r>
              </w:p>
            </w:tc>
          </w:sdtContent>
        </w:sdt>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Alternative Reference Number:</w:t>
            </w:r>
          </w:p>
        </w:tc>
        <w:sdt>
          <w:sdtPr>
            <w:tag w:val="tagAltRefNumber"/>
            <w:id w:val="781769549"/>
            <w:lock w:val="sdtLocked"/>
            <w:placeholder>
              <w:docPart w:val="5B4851371D5B4CF5B4B20F58F503C33A"/>
            </w:placeholder>
            <w:dataBinding w:prefixMappings="xmlns:ns0='Eskom_SCOT' " w:xpath="/ns0:root[1]/ns0:AltRefNum[1]" w:storeItemID="{F9314D47-8580-425A-A784-0F8C6A195350}"/>
            <w:text/>
          </w:sdtPr>
          <w:sdtEndPr/>
          <w:sdtContent>
            <w:tc>
              <w:tcPr>
                <w:tcW w:w="2268" w:type="dxa"/>
                <w:shd w:val="clear" w:color="auto" w:fill="auto"/>
              </w:tcPr>
              <w:p w:rsidR="00773280" w:rsidRDefault="00773280" w:rsidP="00773280">
                <w:pPr>
                  <w:pStyle w:val="TitlePageBold"/>
                </w:pPr>
                <w:r>
                  <w:rPr>
                    <w:lang w:val="en-ZA"/>
                  </w:rPr>
                  <w:t>&lt;n/a&gt;</w:t>
                </w:r>
              </w:p>
            </w:tc>
          </w:sdtContent>
        </w:sdt>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Area of Applicability:</w:t>
            </w:r>
          </w:p>
        </w:tc>
        <w:sdt>
          <w:sdtPr>
            <w:tag w:val="tagArea"/>
            <w:id w:val="-1705242478"/>
            <w:lock w:val="sdtLocked"/>
            <w:placeholder>
              <w:docPart w:val="D9EA46448F63424FB7DE47364F54BA1A"/>
            </w:placeholder>
            <w:dataBinding w:prefixMappings="xmlns:ns0='Eskom_SCOT' " w:xpath="/ns0:root[1]/ns0:Area[1]" w:storeItemID="{F9314D47-8580-425A-A784-0F8C6A195350}"/>
            <w:dropDownList w:lastValue="Engineering">
              <w:listItem w:displayText="Engineering" w:value="Engineering"/>
            </w:dropDownList>
          </w:sdtPr>
          <w:sdtEndPr/>
          <w:sdtContent>
            <w:tc>
              <w:tcPr>
                <w:tcW w:w="2268" w:type="dxa"/>
                <w:shd w:val="clear" w:color="auto" w:fill="auto"/>
              </w:tcPr>
              <w:p w:rsidR="00773280" w:rsidRDefault="00773280" w:rsidP="00773280">
                <w:pPr>
                  <w:pStyle w:val="TitlePageBold"/>
                </w:pPr>
                <w:r>
                  <w:rPr>
                    <w:lang w:val="en-ZA"/>
                  </w:rPr>
                  <w:t>Engineering</w:t>
                </w:r>
              </w:p>
            </w:tc>
          </w:sdtContent>
        </w:sdt>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Documentation Type:</w:t>
            </w:r>
          </w:p>
        </w:tc>
        <w:sdt>
          <w:sdtPr>
            <w:tag w:val="tagType"/>
            <w:id w:val="150953358"/>
            <w:lock w:val="sdtLocked"/>
            <w:placeholder>
              <w:docPart w:val="5C9D6BDB82EE4050AC8B73A33CC8CBD5"/>
            </w:placeholder>
            <w:dataBinding w:prefixMappings="xmlns:ns0='Eskom_SCOT' " w:xpath="/ns0:root[1]/ns0:Type[1]" w:storeItemID="{F9314D47-8580-425A-A784-0F8C6A195350}"/>
            <w:dropDownList w:lastValue="Standard">
              <w:listItem w:displayText="&lt;Select from list&gt;" w:value="&lt;Select from list&gt;"/>
              <w:listItem w:displayText="Directive" w:value="Directive"/>
              <w:listItem w:displayText="Guide" w:value="Guide"/>
              <w:listItem w:displayText="Manual" w:value="Manual"/>
              <w:listItem w:displayText="Policy" w:value="Policy"/>
              <w:listItem w:displayText="Position Paper" w:value="Position Paper"/>
              <w:listItem w:displayText="Practice Note" w:value="Practice Note"/>
              <w:listItem w:displayText="Procedure" w:value="Procedure"/>
              <w:listItem w:displayText="Standard" w:value="Standard"/>
              <w:listItem w:displayText="Strategy" w:value="Strategy"/>
              <w:listItem w:displayText="Structure" w:value="Structure"/>
              <w:listItem w:displayText="Work Instruction" w:value="Work Instruction"/>
            </w:dropDownList>
          </w:sdtPr>
          <w:sdtEndPr/>
          <w:sdtContent>
            <w:tc>
              <w:tcPr>
                <w:tcW w:w="2268" w:type="dxa"/>
                <w:shd w:val="clear" w:color="auto" w:fill="auto"/>
              </w:tcPr>
              <w:p w:rsidR="00773280" w:rsidRDefault="00773280" w:rsidP="00773280">
                <w:pPr>
                  <w:pStyle w:val="TitlePageBold"/>
                </w:pPr>
                <w:r>
                  <w:rPr>
                    <w:lang w:val="en-ZA"/>
                  </w:rPr>
                  <w:t>Standard</w:t>
                </w:r>
              </w:p>
            </w:tc>
          </w:sdtContent>
        </w:sdt>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Revision:</w:t>
            </w:r>
          </w:p>
        </w:tc>
        <w:sdt>
          <w:sdtPr>
            <w:tag w:val="tagRevision"/>
            <w:id w:val="2120101864"/>
            <w:lock w:val="sdtLocked"/>
            <w:placeholder>
              <w:docPart w:val="3062EFDEB9CA45E2B39C3566DD1FEA0C"/>
            </w:placeholder>
            <w:dataBinding w:prefixMappings="xmlns:ns0='Eskom_SCOT' " w:xpath="/ns0:root[1]/ns0:Revision[1]" w:storeItemID="{F9314D47-8580-425A-A784-0F8C6A195350}"/>
            <w:text/>
          </w:sdtPr>
          <w:sdtEndPr/>
          <w:sdtContent>
            <w:tc>
              <w:tcPr>
                <w:tcW w:w="2268" w:type="dxa"/>
                <w:shd w:val="clear" w:color="auto" w:fill="auto"/>
              </w:tcPr>
              <w:p w:rsidR="00773280" w:rsidRDefault="002818C4" w:rsidP="00773280">
                <w:pPr>
                  <w:pStyle w:val="TitlePageBold"/>
                </w:pPr>
                <w:r>
                  <w:rPr>
                    <w:lang w:val="en-ZA"/>
                  </w:rPr>
                  <w:t>&lt;0.1</w:t>
                </w:r>
                <w:r w:rsidR="00773280">
                  <w:rPr>
                    <w:lang w:val="en-ZA"/>
                  </w:rPr>
                  <w:t>&gt;</w:t>
                </w:r>
              </w:p>
            </w:tc>
          </w:sdtContent>
        </w:sdt>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Total Pages:</w:t>
            </w:r>
          </w:p>
        </w:tc>
        <w:tc>
          <w:tcPr>
            <w:tcW w:w="2268" w:type="dxa"/>
            <w:shd w:val="clear" w:color="auto" w:fill="auto"/>
          </w:tcPr>
          <w:p w:rsidR="00773280" w:rsidRDefault="00773280" w:rsidP="00773280">
            <w:pPr>
              <w:pStyle w:val="TitlePageBold"/>
            </w:pPr>
            <w:r>
              <w:fldChar w:fldCharType="begin"/>
            </w:r>
            <w:r>
              <w:instrText xml:space="preserve"> PAGEREF _LastPage \h </w:instrText>
            </w:r>
            <w:r>
              <w:fldChar w:fldCharType="separate"/>
            </w:r>
            <w:r w:rsidR="00063481">
              <w:rPr>
                <w:noProof/>
              </w:rPr>
              <w:t>19</w:t>
            </w:r>
            <w:r>
              <w:fldChar w:fldCharType="end"/>
            </w:r>
          </w:p>
        </w:tc>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Next Review Date:</w:t>
            </w:r>
          </w:p>
        </w:tc>
        <w:sdt>
          <w:sdtPr>
            <w:tag w:val="tagNextReviewDate"/>
            <w:id w:val="299435790"/>
            <w:lock w:val="sdtLocked"/>
            <w:placeholder>
              <w:docPart w:val="B6D6FF64B16B4AD09BFDD1299EAE378E"/>
            </w:placeholder>
            <w:dataBinding w:prefixMappings="xmlns:ns0='Eskom_SCOT' " w:xpath="/ns0:root[1]/ns0:NextReviewDate[1]" w:storeItemID="{F9314D47-8580-425A-A784-0F8C6A195350}"/>
            <w:text/>
          </w:sdtPr>
          <w:sdtEndPr/>
          <w:sdtContent>
            <w:tc>
              <w:tcPr>
                <w:tcW w:w="2268" w:type="dxa"/>
                <w:shd w:val="clear" w:color="auto" w:fill="auto"/>
              </w:tcPr>
              <w:p w:rsidR="00773280" w:rsidRDefault="00773280" w:rsidP="00773280">
                <w:pPr>
                  <w:pStyle w:val="TitlePageBold"/>
                </w:pPr>
                <w:r>
                  <w:rPr>
                    <w:lang w:val="en-ZA"/>
                  </w:rPr>
                  <w:t>&lt;As required or n/a&gt;</w:t>
                </w:r>
              </w:p>
            </w:tc>
          </w:sdtContent>
        </w:sdt>
      </w:tr>
      <w:tr w:rsidR="00773280" w:rsidTr="00773280">
        <w:trPr>
          <w:trHeight w:hRule="exact" w:val="850"/>
        </w:trPr>
        <w:tc>
          <w:tcPr>
            <w:tcW w:w="680" w:type="dxa"/>
            <w:shd w:val="clear" w:color="auto" w:fill="auto"/>
          </w:tcPr>
          <w:p w:rsidR="00773280" w:rsidRDefault="00773280" w:rsidP="00773280">
            <w:pPr>
              <w:pStyle w:val="BodyText"/>
            </w:pPr>
          </w:p>
        </w:tc>
        <w:tc>
          <w:tcPr>
            <w:tcW w:w="3572" w:type="dxa"/>
            <w:vMerge/>
            <w:shd w:val="clear" w:color="auto" w:fill="auto"/>
          </w:tcPr>
          <w:p w:rsidR="00773280" w:rsidRDefault="00773280" w:rsidP="00773280">
            <w:pPr>
              <w:pStyle w:val="BodyText"/>
            </w:pPr>
          </w:p>
        </w:tc>
        <w:tc>
          <w:tcPr>
            <w:tcW w:w="3118" w:type="dxa"/>
            <w:shd w:val="clear" w:color="auto" w:fill="auto"/>
          </w:tcPr>
          <w:p w:rsidR="00773280" w:rsidRDefault="00773280" w:rsidP="00773280">
            <w:pPr>
              <w:pStyle w:val="TitlePage"/>
            </w:pPr>
            <w:r>
              <w:t>Disclosure Classification:</w:t>
            </w:r>
          </w:p>
        </w:tc>
        <w:sdt>
          <w:sdtPr>
            <w:tag w:val="tagDisclosureClassification"/>
            <w:id w:val="1760325932"/>
            <w:lock w:val="sdtLocked"/>
            <w:placeholder>
              <w:docPart w:val="5F8A89E712A547C78A77D09C0C117440"/>
            </w:placeholder>
            <w:dataBinding w:prefixMappings="xmlns:ns0='Eskom_SCOT' " w:xpath="/ns0:root[1]/ns0:DisclosureClassification[1]" w:storeItemID="{F9314D47-8580-425A-A784-0F8C6A195350}"/>
            <w:dropDownList w:lastValue="&lt;Select from list&gt;">
              <w:listItem w:displayText="&lt;Select from list&gt;" w:value="&lt;Select from list&gt;"/>
              <w:listItem w:displayText="Public" w:value="Public"/>
              <w:listItem w:displayText="Controlled Disclosure" w:value="Controlled Disclosure"/>
              <w:listItem w:displayText="Confidential" w:value="Confidential"/>
              <w:listItem w:displayText="Secret" w:value="Secret"/>
              <w:listItem w:displayText="Top Secret" w:value="Top Secret"/>
            </w:dropDownList>
          </w:sdtPr>
          <w:sdtEndPr/>
          <w:sdtContent>
            <w:tc>
              <w:tcPr>
                <w:tcW w:w="2268" w:type="dxa"/>
                <w:shd w:val="clear" w:color="auto" w:fill="auto"/>
              </w:tcPr>
              <w:p w:rsidR="00773280" w:rsidRDefault="00285AC1" w:rsidP="00773280">
                <w:pPr>
                  <w:pStyle w:val="TitlePageRed"/>
                </w:pPr>
                <w:r>
                  <w:t>&lt;Select from list&gt;</w:t>
                </w:r>
              </w:p>
            </w:tc>
          </w:sdtContent>
        </w:sdt>
      </w:tr>
    </w:tbl>
    <w:p w:rsidR="00773280" w:rsidRDefault="00773280" w:rsidP="00773280">
      <w:pPr>
        <w:pStyle w:val="TableDivider"/>
      </w:pPr>
    </w:p>
    <w:tbl>
      <w:tblPr>
        <w:tblW w:w="9642" w:type="dxa"/>
        <w:tblLayout w:type="fixed"/>
        <w:tblCellMar>
          <w:left w:w="0" w:type="dxa"/>
          <w:right w:w="0" w:type="dxa"/>
        </w:tblCellMar>
        <w:tblLook w:val="0000" w:firstRow="0" w:lastRow="0" w:firstColumn="0" w:lastColumn="0" w:noHBand="0" w:noVBand="0"/>
      </w:tblPr>
      <w:tblGrid>
        <w:gridCol w:w="2931"/>
        <w:gridCol w:w="283"/>
        <w:gridCol w:w="2931"/>
        <w:gridCol w:w="283"/>
        <w:gridCol w:w="2931"/>
        <w:gridCol w:w="283"/>
      </w:tblGrid>
      <w:tr w:rsidR="00773280" w:rsidTr="00773280">
        <w:trPr>
          <w:trHeight w:hRule="exact" w:val="510"/>
        </w:trPr>
        <w:tc>
          <w:tcPr>
            <w:tcW w:w="2931" w:type="dxa"/>
            <w:tcBorders>
              <w:top w:val="single" w:sz="8" w:space="0" w:color="auto"/>
            </w:tcBorders>
            <w:shd w:val="clear" w:color="auto" w:fill="auto"/>
            <w:vAlign w:val="center"/>
          </w:tcPr>
          <w:p w:rsidR="00773280" w:rsidRDefault="00773280" w:rsidP="00773280">
            <w:pPr>
              <w:pStyle w:val="TitlePageBold"/>
            </w:pPr>
            <w:bookmarkStart w:id="3" w:name="_TitlePage3"/>
            <w:bookmarkEnd w:id="3"/>
            <w:r>
              <w:t>Compiled by</w:t>
            </w:r>
          </w:p>
        </w:tc>
        <w:tc>
          <w:tcPr>
            <w:tcW w:w="283" w:type="dxa"/>
            <w:tcBorders>
              <w:top w:val="single" w:sz="8" w:space="0" w:color="auto"/>
            </w:tcBorders>
            <w:shd w:val="clear" w:color="auto" w:fill="auto"/>
          </w:tcPr>
          <w:p w:rsidR="00773280" w:rsidRDefault="00773280" w:rsidP="00773280">
            <w:pPr>
              <w:pStyle w:val="BodyText"/>
            </w:pPr>
          </w:p>
        </w:tc>
        <w:tc>
          <w:tcPr>
            <w:tcW w:w="2931" w:type="dxa"/>
            <w:tcBorders>
              <w:top w:val="single" w:sz="8" w:space="0" w:color="auto"/>
            </w:tcBorders>
            <w:shd w:val="clear" w:color="auto" w:fill="auto"/>
            <w:vAlign w:val="center"/>
          </w:tcPr>
          <w:p w:rsidR="00773280" w:rsidRDefault="00773280" w:rsidP="00773280">
            <w:pPr>
              <w:pStyle w:val="TitlePageBold"/>
            </w:pPr>
            <w:r>
              <w:t>Approved by</w:t>
            </w:r>
          </w:p>
        </w:tc>
        <w:tc>
          <w:tcPr>
            <w:tcW w:w="283" w:type="dxa"/>
            <w:tcBorders>
              <w:top w:val="single" w:sz="8" w:space="0" w:color="auto"/>
            </w:tcBorders>
            <w:shd w:val="clear" w:color="auto" w:fill="auto"/>
          </w:tcPr>
          <w:p w:rsidR="00773280" w:rsidRDefault="00773280" w:rsidP="00773280">
            <w:pPr>
              <w:pStyle w:val="BodyText"/>
            </w:pPr>
          </w:p>
        </w:tc>
        <w:tc>
          <w:tcPr>
            <w:tcW w:w="2931" w:type="dxa"/>
            <w:tcBorders>
              <w:top w:val="single" w:sz="8" w:space="0" w:color="auto"/>
            </w:tcBorders>
            <w:shd w:val="clear" w:color="auto" w:fill="auto"/>
            <w:vAlign w:val="center"/>
          </w:tcPr>
          <w:p w:rsidR="00773280" w:rsidRDefault="00773280" w:rsidP="00773280">
            <w:pPr>
              <w:pStyle w:val="TitlePageBold"/>
            </w:pPr>
            <w:r>
              <w:t>Authorized by</w:t>
            </w:r>
          </w:p>
        </w:tc>
        <w:tc>
          <w:tcPr>
            <w:tcW w:w="283" w:type="dxa"/>
            <w:tcBorders>
              <w:top w:val="single" w:sz="8" w:space="0" w:color="auto"/>
            </w:tcBorders>
            <w:shd w:val="clear" w:color="auto" w:fill="auto"/>
          </w:tcPr>
          <w:p w:rsidR="00773280" w:rsidRDefault="00773280" w:rsidP="00773280">
            <w:pPr>
              <w:pStyle w:val="BodyText"/>
            </w:pPr>
          </w:p>
        </w:tc>
      </w:tr>
      <w:tr w:rsidR="00773280" w:rsidTr="00773280">
        <w:trPr>
          <w:trHeight w:hRule="exact" w:val="794"/>
        </w:trPr>
        <w:tc>
          <w:tcPr>
            <w:tcW w:w="2931" w:type="dxa"/>
            <w:tcBorders>
              <w:bottom w:val="dashed" w:sz="4" w:space="0" w:color="auto"/>
            </w:tcBorders>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c>
          <w:tcPr>
            <w:tcW w:w="2931" w:type="dxa"/>
            <w:tcBorders>
              <w:bottom w:val="dashed" w:sz="4" w:space="0" w:color="auto"/>
            </w:tcBorders>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c>
          <w:tcPr>
            <w:tcW w:w="2931" w:type="dxa"/>
            <w:tcBorders>
              <w:bottom w:val="dashed" w:sz="4" w:space="0" w:color="auto"/>
            </w:tcBorders>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r>
      <w:tr w:rsidR="00773280" w:rsidTr="00773280">
        <w:trPr>
          <w:trHeight w:hRule="exact" w:val="1020"/>
        </w:trPr>
        <w:tc>
          <w:tcPr>
            <w:tcW w:w="2931" w:type="dxa"/>
            <w:tcBorders>
              <w:top w:val="dashed" w:sz="4" w:space="0" w:color="auto"/>
            </w:tcBorders>
            <w:shd w:val="clear" w:color="auto" w:fill="auto"/>
          </w:tcPr>
          <w:p w:rsidR="00773280" w:rsidRDefault="00EF7C10" w:rsidP="00773280">
            <w:pPr>
              <w:pStyle w:val="TitlePageBold"/>
            </w:pPr>
            <w:sdt>
              <w:sdtPr>
                <w:tag w:val="tagCompiledByName"/>
                <w:id w:val="1351765451"/>
                <w:lock w:val="sdtLocked"/>
                <w:placeholder>
                  <w:docPart w:val="2D5DDB3354484E92AD627B0465390E3D"/>
                </w:placeholder>
                <w:dataBinding w:prefixMappings="xmlns:ns0='Eskom_SCOT' " w:xpath="/ns0:root[1]/ns0:CompiledByName[1]" w:storeItemID="{F9314D47-8580-425A-A784-0F8C6A195350}"/>
                <w:text/>
              </w:sdtPr>
              <w:sdtEndPr/>
              <w:sdtContent>
                <w:r w:rsidR="00773280">
                  <w:rPr>
                    <w:lang w:val="en-ZA"/>
                  </w:rPr>
                  <w:t>&lt;First Name and Surname&gt;</w:t>
                </w:r>
              </w:sdtContent>
            </w:sdt>
          </w:p>
          <w:sdt>
            <w:sdtPr>
              <w:tag w:val="tagCompiledByTitle"/>
              <w:id w:val="2109543522"/>
              <w:lock w:val="sdtLocked"/>
              <w:placeholder>
                <w:docPart w:val="3BB9F6391BA7429AB7E3F2CA50B382A1"/>
              </w:placeholder>
              <w:dataBinding w:prefixMappings="xmlns:ns0='Eskom_SCOT' " w:xpath="/ns0:root[1]/ns0:CompiledByTitle[1]" w:storeItemID="{F9314D47-8580-425A-A784-0F8C6A195350}"/>
              <w:text/>
            </w:sdtPr>
            <w:sdtEndPr/>
            <w:sdtContent>
              <w:p w:rsidR="00773280" w:rsidRDefault="00773280" w:rsidP="00773280">
                <w:pPr>
                  <w:pStyle w:val="TitlePageBold"/>
                </w:pPr>
                <w:r>
                  <w:rPr>
                    <w:lang w:val="en-ZA"/>
                  </w:rPr>
                  <w:t>&lt;Designation&gt;</w:t>
                </w:r>
              </w:p>
            </w:sdtContent>
          </w:sdt>
        </w:tc>
        <w:tc>
          <w:tcPr>
            <w:tcW w:w="283" w:type="dxa"/>
            <w:shd w:val="clear" w:color="auto" w:fill="auto"/>
          </w:tcPr>
          <w:p w:rsidR="00773280" w:rsidRDefault="00773280" w:rsidP="00773280">
            <w:pPr>
              <w:pStyle w:val="BodyText"/>
            </w:pPr>
          </w:p>
        </w:tc>
        <w:tc>
          <w:tcPr>
            <w:tcW w:w="2931" w:type="dxa"/>
            <w:tcBorders>
              <w:top w:val="dashed" w:sz="4" w:space="0" w:color="auto"/>
            </w:tcBorders>
            <w:shd w:val="clear" w:color="auto" w:fill="auto"/>
          </w:tcPr>
          <w:p w:rsidR="00773280" w:rsidRDefault="00EF7C10" w:rsidP="00773280">
            <w:pPr>
              <w:pStyle w:val="TitlePageBold"/>
            </w:pPr>
            <w:sdt>
              <w:sdtPr>
                <w:tag w:val="tagApprovedByName"/>
                <w:id w:val="1172375958"/>
                <w:lock w:val="sdtLocked"/>
                <w:placeholder>
                  <w:docPart w:val="CF38D11C13DF42418B182A194792B566"/>
                </w:placeholder>
                <w:dataBinding w:prefixMappings="xmlns:ns0='Eskom_SCOT' " w:xpath="/ns0:root[1]/ns0:ApprovedByName[1]" w:storeItemID="{F9314D47-8580-425A-A784-0F8C6A195350}"/>
                <w:text/>
              </w:sdtPr>
              <w:sdtEndPr/>
              <w:sdtContent>
                <w:r w:rsidR="00773280">
                  <w:rPr>
                    <w:lang w:val="en-ZA"/>
                  </w:rPr>
                  <w:t>&lt;First Name and Surname&gt;</w:t>
                </w:r>
              </w:sdtContent>
            </w:sdt>
          </w:p>
          <w:sdt>
            <w:sdtPr>
              <w:tag w:val="tagApprovedByTitle"/>
              <w:id w:val="752636234"/>
              <w:lock w:val="sdtLocked"/>
              <w:placeholder>
                <w:docPart w:val="792C6101B9FC4009A59E71579C58BE20"/>
              </w:placeholder>
              <w:dataBinding w:prefixMappings="xmlns:ns0='Eskom_SCOT' " w:xpath="/ns0:root[1]/ns0:ApprovedByTitle[1]" w:storeItemID="{F9314D47-8580-425A-A784-0F8C6A195350}"/>
              <w:text/>
            </w:sdtPr>
            <w:sdtEndPr/>
            <w:sdtContent>
              <w:p w:rsidR="00773280" w:rsidRDefault="00773280" w:rsidP="00773280">
                <w:pPr>
                  <w:pStyle w:val="TitlePageBold"/>
                </w:pPr>
                <w:r>
                  <w:rPr>
                    <w:lang w:val="en-ZA"/>
                  </w:rPr>
                  <w:t>&lt;Designation&gt;</w:t>
                </w:r>
              </w:p>
            </w:sdtContent>
          </w:sdt>
        </w:tc>
        <w:tc>
          <w:tcPr>
            <w:tcW w:w="283" w:type="dxa"/>
            <w:shd w:val="clear" w:color="auto" w:fill="auto"/>
          </w:tcPr>
          <w:p w:rsidR="00773280" w:rsidRDefault="00773280" w:rsidP="00773280">
            <w:pPr>
              <w:pStyle w:val="BodyText"/>
            </w:pPr>
          </w:p>
        </w:tc>
        <w:tc>
          <w:tcPr>
            <w:tcW w:w="2931" w:type="dxa"/>
            <w:tcBorders>
              <w:top w:val="dashed" w:sz="4" w:space="0" w:color="auto"/>
            </w:tcBorders>
            <w:shd w:val="clear" w:color="auto" w:fill="auto"/>
          </w:tcPr>
          <w:p w:rsidR="00773280" w:rsidRDefault="00EF7C10" w:rsidP="00773280">
            <w:pPr>
              <w:pStyle w:val="TitlePageBold"/>
            </w:pPr>
            <w:sdt>
              <w:sdtPr>
                <w:tag w:val="tagAuthorizedByName"/>
                <w:id w:val="730351395"/>
                <w:lock w:val="sdtLocked"/>
                <w:placeholder>
                  <w:docPart w:val="C4F32150DBFF4C36B9EC69CE61ABA792"/>
                </w:placeholder>
                <w:dataBinding w:prefixMappings="xmlns:ns0='Eskom_SCOT' " w:xpath="/ns0:root[1]/ns0:AuthorizedByName[1]" w:storeItemID="{F9314D47-8580-425A-A784-0F8C6A195350}"/>
                <w:text/>
              </w:sdtPr>
              <w:sdtEndPr/>
              <w:sdtContent>
                <w:r w:rsidR="00773280">
                  <w:rPr>
                    <w:lang w:val="en-ZA"/>
                  </w:rPr>
                  <w:t>&lt;First Name and Surname&gt;</w:t>
                </w:r>
              </w:sdtContent>
            </w:sdt>
          </w:p>
          <w:sdt>
            <w:sdtPr>
              <w:tag w:val="tagAuthorizedByTitle"/>
              <w:id w:val="-349411803"/>
              <w:lock w:val="sdtLocked"/>
              <w:placeholder>
                <w:docPart w:val="29981F2EBC1540C585FC7FD3844CCBE9"/>
              </w:placeholder>
              <w:dataBinding w:prefixMappings="xmlns:ns0='Eskom_SCOT' " w:xpath="/ns0:root[1]/ns0:AuthorizedByTitle[1]" w:storeItemID="{F9314D47-8580-425A-A784-0F8C6A195350}"/>
              <w:text/>
            </w:sdtPr>
            <w:sdtEndPr/>
            <w:sdtContent>
              <w:p w:rsidR="00773280" w:rsidRDefault="00773280" w:rsidP="00773280">
                <w:pPr>
                  <w:pStyle w:val="TitlePageBold"/>
                </w:pPr>
                <w:r>
                  <w:rPr>
                    <w:lang w:val="en-ZA"/>
                  </w:rPr>
                  <w:t>&lt;Designation&gt;</w:t>
                </w:r>
              </w:p>
            </w:sdtContent>
          </w:sdt>
        </w:tc>
        <w:tc>
          <w:tcPr>
            <w:tcW w:w="283" w:type="dxa"/>
            <w:shd w:val="clear" w:color="auto" w:fill="auto"/>
          </w:tcPr>
          <w:p w:rsidR="00773280" w:rsidRDefault="00773280" w:rsidP="00773280">
            <w:pPr>
              <w:pStyle w:val="BodyText"/>
            </w:pPr>
          </w:p>
        </w:tc>
      </w:tr>
      <w:tr w:rsidR="00773280" w:rsidTr="00773280">
        <w:trPr>
          <w:trHeight w:hRule="exact" w:val="454"/>
        </w:trPr>
        <w:tc>
          <w:tcPr>
            <w:tcW w:w="2931" w:type="dxa"/>
            <w:tcBorders>
              <w:bottom w:val="single" w:sz="8" w:space="0" w:color="auto"/>
            </w:tcBorders>
            <w:shd w:val="clear" w:color="auto" w:fill="auto"/>
            <w:vAlign w:val="bottom"/>
          </w:tcPr>
          <w:p w:rsidR="00773280" w:rsidRDefault="00773280" w:rsidP="00773280">
            <w:pPr>
              <w:pStyle w:val="TitlePage"/>
            </w:pPr>
            <w:r>
              <w:t>Date:</w:t>
            </w:r>
          </w:p>
        </w:tc>
        <w:tc>
          <w:tcPr>
            <w:tcW w:w="283" w:type="dxa"/>
            <w:tcBorders>
              <w:bottom w:val="single" w:sz="8" w:space="0" w:color="auto"/>
            </w:tcBorders>
            <w:shd w:val="clear" w:color="auto" w:fill="auto"/>
          </w:tcPr>
          <w:p w:rsidR="00773280" w:rsidRDefault="00773280" w:rsidP="00773280">
            <w:pPr>
              <w:pStyle w:val="BodyText"/>
            </w:pPr>
          </w:p>
        </w:tc>
        <w:tc>
          <w:tcPr>
            <w:tcW w:w="2931" w:type="dxa"/>
            <w:tcBorders>
              <w:bottom w:val="single" w:sz="8" w:space="0" w:color="auto"/>
            </w:tcBorders>
            <w:shd w:val="clear" w:color="auto" w:fill="auto"/>
            <w:vAlign w:val="bottom"/>
          </w:tcPr>
          <w:p w:rsidR="00773280" w:rsidRDefault="00773280" w:rsidP="00773280">
            <w:pPr>
              <w:pStyle w:val="TitlePage"/>
            </w:pPr>
            <w:r>
              <w:t>Date:</w:t>
            </w:r>
          </w:p>
        </w:tc>
        <w:tc>
          <w:tcPr>
            <w:tcW w:w="283" w:type="dxa"/>
            <w:tcBorders>
              <w:bottom w:val="single" w:sz="8" w:space="0" w:color="auto"/>
            </w:tcBorders>
            <w:shd w:val="clear" w:color="auto" w:fill="auto"/>
          </w:tcPr>
          <w:p w:rsidR="00773280" w:rsidRDefault="00773280" w:rsidP="00773280">
            <w:pPr>
              <w:pStyle w:val="BodyText"/>
            </w:pPr>
          </w:p>
        </w:tc>
        <w:tc>
          <w:tcPr>
            <w:tcW w:w="2931" w:type="dxa"/>
            <w:tcBorders>
              <w:bottom w:val="single" w:sz="8" w:space="0" w:color="auto"/>
            </w:tcBorders>
            <w:shd w:val="clear" w:color="auto" w:fill="auto"/>
            <w:vAlign w:val="bottom"/>
          </w:tcPr>
          <w:p w:rsidR="00773280" w:rsidRDefault="00773280" w:rsidP="00773280">
            <w:pPr>
              <w:pStyle w:val="TitlePage"/>
            </w:pPr>
            <w:r>
              <w:t>Date:</w:t>
            </w:r>
          </w:p>
        </w:tc>
        <w:tc>
          <w:tcPr>
            <w:tcW w:w="283" w:type="dxa"/>
            <w:tcBorders>
              <w:bottom w:val="single" w:sz="8" w:space="0" w:color="auto"/>
            </w:tcBorders>
            <w:shd w:val="clear" w:color="auto" w:fill="auto"/>
          </w:tcPr>
          <w:p w:rsidR="00773280" w:rsidRDefault="00773280" w:rsidP="00773280">
            <w:pPr>
              <w:pStyle w:val="BodyText"/>
            </w:pPr>
          </w:p>
        </w:tc>
      </w:tr>
      <w:tr w:rsidR="00773280" w:rsidTr="00773280">
        <w:trPr>
          <w:trHeight w:hRule="exact" w:val="510"/>
        </w:trPr>
        <w:tc>
          <w:tcPr>
            <w:tcW w:w="2931" w:type="dxa"/>
            <w:tcBorders>
              <w:top w:val="single" w:sz="8" w:space="0" w:color="auto"/>
            </w:tcBorders>
            <w:shd w:val="clear" w:color="auto" w:fill="auto"/>
          </w:tcPr>
          <w:p w:rsidR="00773280" w:rsidRDefault="00773280" w:rsidP="00773280">
            <w:pPr>
              <w:pStyle w:val="BodyText"/>
            </w:pPr>
          </w:p>
        </w:tc>
        <w:tc>
          <w:tcPr>
            <w:tcW w:w="283" w:type="dxa"/>
            <w:tcBorders>
              <w:top w:val="single" w:sz="8" w:space="0" w:color="auto"/>
            </w:tcBorders>
            <w:shd w:val="clear" w:color="auto" w:fill="auto"/>
          </w:tcPr>
          <w:p w:rsidR="00773280" w:rsidRDefault="00773280" w:rsidP="00773280">
            <w:pPr>
              <w:pStyle w:val="BodyText"/>
            </w:pPr>
          </w:p>
        </w:tc>
        <w:tc>
          <w:tcPr>
            <w:tcW w:w="2931" w:type="dxa"/>
            <w:tcBorders>
              <w:top w:val="single" w:sz="8" w:space="0" w:color="auto"/>
            </w:tcBorders>
            <w:shd w:val="clear" w:color="auto" w:fill="auto"/>
          </w:tcPr>
          <w:p w:rsidR="00773280" w:rsidRDefault="00773280" w:rsidP="00773280">
            <w:pPr>
              <w:pStyle w:val="BodyText"/>
            </w:pPr>
          </w:p>
        </w:tc>
        <w:tc>
          <w:tcPr>
            <w:tcW w:w="283" w:type="dxa"/>
            <w:tcBorders>
              <w:top w:val="single" w:sz="8" w:space="0" w:color="auto"/>
            </w:tcBorders>
            <w:shd w:val="clear" w:color="auto" w:fill="auto"/>
          </w:tcPr>
          <w:p w:rsidR="00773280" w:rsidRDefault="00773280" w:rsidP="00773280">
            <w:pPr>
              <w:pStyle w:val="BodyText"/>
            </w:pPr>
          </w:p>
        </w:tc>
        <w:tc>
          <w:tcPr>
            <w:tcW w:w="2931" w:type="dxa"/>
            <w:tcBorders>
              <w:top w:val="single" w:sz="8" w:space="0" w:color="auto"/>
            </w:tcBorders>
            <w:shd w:val="clear" w:color="auto" w:fill="auto"/>
            <w:vAlign w:val="center"/>
          </w:tcPr>
          <w:p w:rsidR="00773280" w:rsidRDefault="00773280" w:rsidP="00773280">
            <w:pPr>
              <w:pStyle w:val="TitlePageBold"/>
            </w:pPr>
            <w:r>
              <w:t>Supported by SCOT/SC</w:t>
            </w:r>
          </w:p>
        </w:tc>
        <w:tc>
          <w:tcPr>
            <w:tcW w:w="283" w:type="dxa"/>
            <w:tcBorders>
              <w:top w:val="single" w:sz="8" w:space="0" w:color="auto"/>
            </w:tcBorders>
            <w:shd w:val="clear" w:color="auto" w:fill="auto"/>
          </w:tcPr>
          <w:p w:rsidR="00773280" w:rsidRDefault="00773280" w:rsidP="00773280">
            <w:pPr>
              <w:pStyle w:val="BodyText"/>
            </w:pPr>
          </w:p>
        </w:tc>
      </w:tr>
      <w:tr w:rsidR="00773280" w:rsidTr="00773280">
        <w:trPr>
          <w:trHeight w:hRule="exact" w:val="794"/>
        </w:trPr>
        <w:tc>
          <w:tcPr>
            <w:tcW w:w="2931" w:type="dxa"/>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c>
          <w:tcPr>
            <w:tcW w:w="2931" w:type="dxa"/>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c>
          <w:tcPr>
            <w:tcW w:w="2931" w:type="dxa"/>
            <w:tcBorders>
              <w:bottom w:val="dashed" w:sz="4" w:space="0" w:color="auto"/>
            </w:tcBorders>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r>
      <w:tr w:rsidR="00773280" w:rsidTr="00773280">
        <w:trPr>
          <w:trHeight w:hRule="exact" w:val="1020"/>
        </w:trPr>
        <w:tc>
          <w:tcPr>
            <w:tcW w:w="2931" w:type="dxa"/>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c>
          <w:tcPr>
            <w:tcW w:w="2931" w:type="dxa"/>
            <w:shd w:val="clear" w:color="auto" w:fill="auto"/>
          </w:tcPr>
          <w:p w:rsidR="00773280" w:rsidRDefault="00773280" w:rsidP="00773280">
            <w:pPr>
              <w:pStyle w:val="BodyText"/>
            </w:pPr>
          </w:p>
        </w:tc>
        <w:tc>
          <w:tcPr>
            <w:tcW w:w="283" w:type="dxa"/>
            <w:shd w:val="clear" w:color="auto" w:fill="auto"/>
          </w:tcPr>
          <w:p w:rsidR="00773280" w:rsidRDefault="00773280" w:rsidP="00773280">
            <w:pPr>
              <w:pStyle w:val="BodyText"/>
            </w:pPr>
          </w:p>
        </w:tc>
        <w:tc>
          <w:tcPr>
            <w:tcW w:w="2931" w:type="dxa"/>
            <w:tcBorders>
              <w:top w:val="dashed" w:sz="4" w:space="0" w:color="auto"/>
            </w:tcBorders>
            <w:shd w:val="clear" w:color="auto" w:fill="auto"/>
          </w:tcPr>
          <w:p w:rsidR="00773280" w:rsidRDefault="00EF7C10" w:rsidP="00773280">
            <w:pPr>
              <w:pStyle w:val="TitlePageBold"/>
            </w:pPr>
            <w:sdt>
              <w:sdtPr>
                <w:tag w:val="tagSupportedByName"/>
                <w:id w:val="1448730915"/>
                <w:lock w:val="sdtLocked"/>
                <w:placeholder>
                  <w:docPart w:val="F8A6442A847A438D97C6F285F8A1D653"/>
                </w:placeholder>
                <w:dataBinding w:prefixMappings="xmlns:ns0='Eskom_SCOT' " w:xpath="/ns0:root[1]/ns0:SupportedByName[1]" w:storeItemID="{F9314D47-8580-425A-A784-0F8C6A195350}"/>
                <w:text/>
              </w:sdtPr>
              <w:sdtEndPr/>
              <w:sdtContent>
                <w:r w:rsidR="00773280">
                  <w:rPr>
                    <w:lang w:val="en-ZA"/>
                  </w:rPr>
                  <w:t>&lt;First Name and Surname&gt;</w:t>
                </w:r>
              </w:sdtContent>
            </w:sdt>
          </w:p>
          <w:p w:rsidR="00773280" w:rsidRDefault="00773280" w:rsidP="00773280">
            <w:pPr>
              <w:pStyle w:val="TitlePageBold"/>
            </w:pPr>
            <w:r>
              <w:t>SCOT/SC Chairperson</w:t>
            </w:r>
          </w:p>
        </w:tc>
        <w:tc>
          <w:tcPr>
            <w:tcW w:w="283" w:type="dxa"/>
            <w:shd w:val="clear" w:color="auto" w:fill="auto"/>
          </w:tcPr>
          <w:p w:rsidR="00773280" w:rsidRDefault="00773280" w:rsidP="00773280">
            <w:pPr>
              <w:pStyle w:val="BodyText"/>
            </w:pPr>
          </w:p>
        </w:tc>
      </w:tr>
      <w:tr w:rsidR="00773280" w:rsidTr="00773280">
        <w:trPr>
          <w:trHeight w:hRule="exact" w:val="454"/>
        </w:trPr>
        <w:tc>
          <w:tcPr>
            <w:tcW w:w="2931" w:type="dxa"/>
            <w:tcBorders>
              <w:bottom w:val="single" w:sz="8" w:space="0" w:color="auto"/>
            </w:tcBorders>
            <w:shd w:val="clear" w:color="auto" w:fill="auto"/>
          </w:tcPr>
          <w:p w:rsidR="00773280" w:rsidRDefault="00773280" w:rsidP="00773280">
            <w:pPr>
              <w:pStyle w:val="BodyText"/>
            </w:pPr>
          </w:p>
        </w:tc>
        <w:tc>
          <w:tcPr>
            <w:tcW w:w="283" w:type="dxa"/>
            <w:tcBorders>
              <w:bottom w:val="single" w:sz="8" w:space="0" w:color="auto"/>
            </w:tcBorders>
            <w:shd w:val="clear" w:color="auto" w:fill="auto"/>
          </w:tcPr>
          <w:p w:rsidR="00773280" w:rsidRDefault="00773280" w:rsidP="00773280">
            <w:pPr>
              <w:pStyle w:val="BodyText"/>
            </w:pPr>
          </w:p>
        </w:tc>
        <w:tc>
          <w:tcPr>
            <w:tcW w:w="2931" w:type="dxa"/>
            <w:tcBorders>
              <w:bottom w:val="single" w:sz="8" w:space="0" w:color="auto"/>
            </w:tcBorders>
            <w:shd w:val="clear" w:color="auto" w:fill="auto"/>
          </w:tcPr>
          <w:p w:rsidR="00773280" w:rsidRDefault="00773280" w:rsidP="00773280">
            <w:pPr>
              <w:pStyle w:val="BodyText"/>
            </w:pPr>
          </w:p>
        </w:tc>
        <w:tc>
          <w:tcPr>
            <w:tcW w:w="283" w:type="dxa"/>
            <w:tcBorders>
              <w:bottom w:val="single" w:sz="8" w:space="0" w:color="auto"/>
            </w:tcBorders>
            <w:shd w:val="clear" w:color="auto" w:fill="auto"/>
          </w:tcPr>
          <w:p w:rsidR="00773280" w:rsidRDefault="00773280" w:rsidP="00773280">
            <w:pPr>
              <w:pStyle w:val="BodyText"/>
            </w:pPr>
          </w:p>
        </w:tc>
        <w:tc>
          <w:tcPr>
            <w:tcW w:w="2931" w:type="dxa"/>
            <w:tcBorders>
              <w:bottom w:val="single" w:sz="8" w:space="0" w:color="auto"/>
            </w:tcBorders>
            <w:shd w:val="clear" w:color="auto" w:fill="auto"/>
            <w:vAlign w:val="bottom"/>
          </w:tcPr>
          <w:p w:rsidR="00773280" w:rsidRDefault="00773280" w:rsidP="00773280">
            <w:pPr>
              <w:pStyle w:val="TitlePage"/>
            </w:pPr>
            <w:r>
              <w:t>Date:</w:t>
            </w:r>
          </w:p>
        </w:tc>
        <w:tc>
          <w:tcPr>
            <w:tcW w:w="283" w:type="dxa"/>
            <w:tcBorders>
              <w:bottom w:val="single" w:sz="8" w:space="0" w:color="auto"/>
            </w:tcBorders>
            <w:shd w:val="clear" w:color="auto" w:fill="auto"/>
          </w:tcPr>
          <w:p w:rsidR="00773280" w:rsidRDefault="00773280" w:rsidP="00773280">
            <w:pPr>
              <w:pStyle w:val="BodyText"/>
            </w:pPr>
          </w:p>
        </w:tc>
      </w:tr>
    </w:tbl>
    <w:p w:rsidR="00773280" w:rsidRDefault="00773280" w:rsidP="00773280">
      <w:pPr>
        <w:pStyle w:val="BodyText"/>
        <w:sectPr w:rsidR="00773280" w:rsidSect="00773280">
          <w:headerReference w:type="default" r:id="rId13"/>
          <w:footerReference w:type="default" r:id="rId14"/>
          <w:pgSz w:w="11906" w:h="16838" w:code="9"/>
          <w:pgMar w:top="1134" w:right="1134" w:bottom="1134" w:left="1134" w:header="567" w:footer="227" w:gutter="0"/>
          <w:cols w:space="708"/>
          <w:docGrid w:linePitch="360"/>
        </w:sectPr>
      </w:pPr>
    </w:p>
    <w:p w:rsidR="00773280" w:rsidRDefault="00773280" w:rsidP="00773280">
      <w:pPr>
        <w:pStyle w:val="TOAHeading"/>
      </w:pPr>
      <w:r>
        <w:lastRenderedPageBreak/>
        <w:t>Content</w:t>
      </w:r>
      <w:bookmarkStart w:id="4" w:name="_TOCPageStart"/>
      <w:bookmarkEnd w:id="4"/>
    </w:p>
    <w:p w:rsidR="00DE7A4B" w:rsidRDefault="00773280" w:rsidP="00773280">
      <w:pPr>
        <w:pStyle w:val="BodyTextRight"/>
      </w:pPr>
      <w:r>
        <w:t>Page</w:t>
      </w:r>
    </w:p>
    <w:p w:rsidR="00063481" w:rsidRDefault="00773280">
      <w:pPr>
        <w:pStyle w:val="TOC1"/>
        <w:rPr>
          <w:rFonts w:asciiTheme="minorHAnsi" w:eastAsiaTheme="minorEastAsia" w:hAnsiTheme="minorHAnsi" w:cstheme="minorBidi"/>
          <w:noProof/>
          <w:sz w:val="22"/>
          <w:szCs w:val="22"/>
          <w:lang w:val="en-ZA" w:eastAsia="en-ZA"/>
        </w:rPr>
      </w:pPr>
      <w:r>
        <w:fldChar w:fldCharType="begin"/>
      </w:r>
      <w:r>
        <w:instrText xml:space="preserve"> TOC \h \z \t  "Heading 1,1,Heading 2,2,Heading 3,3,Annex 1,1,Title Left,1" \* MERGEFORMAT </w:instrText>
      </w:r>
      <w:r>
        <w:fldChar w:fldCharType="separate"/>
      </w:r>
      <w:hyperlink w:anchor="_Toc517866804" w:history="1">
        <w:r w:rsidR="00063481" w:rsidRPr="00972F73">
          <w:rPr>
            <w:rStyle w:val="Hyperlink"/>
            <w:noProof/>
          </w:rPr>
          <w:t>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Introduction</w:t>
        </w:r>
        <w:r w:rsidR="00063481">
          <w:rPr>
            <w:noProof/>
            <w:webHidden/>
          </w:rPr>
          <w:tab/>
        </w:r>
        <w:r w:rsidR="00063481">
          <w:rPr>
            <w:noProof/>
            <w:webHidden/>
          </w:rPr>
          <w:fldChar w:fldCharType="begin"/>
        </w:r>
        <w:r w:rsidR="00063481">
          <w:rPr>
            <w:noProof/>
            <w:webHidden/>
          </w:rPr>
          <w:instrText xml:space="preserve"> PAGEREF _Toc517866804 \h </w:instrText>
        </w:r>
        <w:r w:rsidR="00063481">
          <w:rPr>
            <w:noProof/>
            <w:webHidden/>
          </w:rPr>
        </w:r>
        <w:r w:rsidR="00063481">
          <w:rPr>
            <w:noProof/>
            <w:webHidden/>
          </w:rPr>
          <w:fldChar w:fldCharType="separate"/>
        </w:r>
        <w:r w:rsidR="00063481">
          <w:rPr>
            <w:noProof/>
            <w:webHidden/>
          </w:rPr>
          <w:t>4</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05" w:history="1">
        <w:r w:rsidR="00063481" w:rsidRPr="00972F73">
          <w:rPr>
            <w:rStyle w:val="Hyperlink"/>
            <w:noProof/>
          </w:rPr>
          <w:t>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Supporting clauses</w:t>
        </w:r>
        <w:r w:rsidR="00063481">
          <w:rPr>
            <w:noProof/>
            <w:webHidden/>
          </w:rPr>
          <w:tab/>
        </w:r>
        <w:r w:rsidR="00063481">
          <w:rPr>
            <w:noProof/>
            <w:webHidden/>
          </w:rPr>
          <w:fldChar w:fldCharType="begin"/>
        </w:r>
        <w:r w:rsidR="00063481">
          <w:rPr>
            <w:noProof/>
            <w:webHidden/>
          </w:rPr>
          <w:instrText xml:space="preserve"> PAGEREF _Toc517866805 \h </w:instrText>
        </w:r>
        <w:r w:rsidR="00063481">
          <w:rPr>
            <w:noProof/>
            <w:webHidden/>
          </w:rPr>
        </w:r>
        <w:r w:rsidR="00063481">
          <w:rPr>
            <w:noProof/>
            <w:webHidden/>
          </w:rPr>
          <w:fldChar w:fldCharType="separate"/>
        </w:r>
        <w:r w:rsidR="00063481">
          <w:rPr>
            <w:noProof/>
            <w:webHidden/>
          </w:rPr>
          <w:t>4</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06" w:history="1">
        <w:r w:rsidR="00063481" w:rsidRPr="00972F73">
          <w:rPr>
            <w:rStyle w:val="Hyperlink"/>
            <w:noProof/>
          </w:rPr>
          <w:t>2.1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Scope</w:t>
        </w:r>
        <w:r w:rsidR="00063481">
          <w:rPr>
            <w:noProof/>
            <w:webHidden/>
          </w:rPr>
          <w:tab/>
        </w:r>
        <w:r w:rsidR="00063481">
          <w:rPr>
            <w:noProof/>
            <w:webHidden/>
          </w:rPr>
          <w:fldChar w:fldCharType="begin"/>
        </w:r>
        <w:r w:rsidR="00063481">
          <w:rPr>
            <w:noProof/>
            <w:webHidden/>
          </w:rPr>
          <w:instrText xml:space="preserve"> PAGEREF _Toc517866806 \h </w:instrText>
        </w:r>
        <w:r w:rsidR="00063481">
          <w:rPr>
            <w:noProof/>
            <w:webHidden/>
          </w:rPr>
        </w:r>
        <w:r w:rsidR="00063481">
          <w:rPr>
            <w:noProof/>
            <w:webHidden/>
          </w:rPr>
          <w:fldChar w:fldCharType="separate"/>
        </w:r>
        <w:r w:rsidR="00063481">
          <w:rPr>
            <w:noProof/>
            <w:webHidden/>
          </w:rPr>
          <w:t>4</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07" w:history="1">
        <w:r w:rsidR="00063481" w:rsidRPr="00972F73">
          <w:rPr>
            <w:rStyle w:val="Hyperlink"/>
            <w:noProof/>
          </w:rPr>
          <w:t>2.1.1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Purpose</w:t>
        </w:r>
        <w:r w:rsidR="00063481">
          <w:rPr>
            <w:noProof/>
            <w:webHidden/>
          </w:rPr>
          <w:tab/>
        </w:r>
        <w:r w:rsidR="00063481">
          <w:rPr>
            <w:noProof/>
            <w:webHidden/>
          </w:rPr>
          <w:fldChar w:fldCharType="begin"/>
        </w:r>
        <w:r w:rsidR="00063481">
          <w:rPr>
            <w:noProof/>
            <w:webHidden/>
          </w:rPr>
          <w:instrText xml:space="preserve"> PAGEREF _Toc517866807 \h </w:instrText>
        </w:r>
        <w:r w:rsidR="00063481">
          <w:rPr>
            <w:noProof/>
            <w:webHidden/>
          </w:rPr>
        </w:r>
        <w:r w:rsidR="00063481">
          <w:rPr>
            <w:noProof/>
            <w:webHidden/>
          </w:rPr>
          <w:fldChar w:fldCharType="separate"/>
        </w:r>
        <w:r w:rsidR="00063481">
          <w:rPr>
            <w:noProof/>
            <w:webHidden/>
          </w:rPr>
          <w:t>4</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08" w:history="1">
        <w:r w:rsidR="00063481" w:rsidRPr="00972F73">
          <w:rPr>
            <w:rStyle w:val="Hyperlink"/>
            <w:noProof/>
          </w:rPr>
          <w:t>2.1.2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Applicability</w:t>
        </w:r>
        <w:r w:rsidR="00063481">
          <w:rPr>
            <w:noProof/>
            <w:webHidden/>
          </w:rPr>
          <w:tab/>
        </w:r>
        <w:r w:rsidR="00063481">
          <w:rPr>
            <w:noProof/>
            <w:webHidden/>
          </w:rPr>
          <w:fldChar w:fldCharType="begin"/>
        </w:r>
        <w:r w:rsidR="00063481">
          <w:rPr>
            <w:noProof/>
            <w:webHidden/>
          </w:rPr>
          <w:instrText xml:space="preserve"> PAGEREF _Toc517866808 \h </w:instrText>
        </w:r>
        <w:r w:rsidR="00063481">
          <w:rPr>
            <w:noProof/>
            <w:webHidden/>
          </w:rPr>
        </w:r>
        <w:r w:rsidR="00063481">
          <w:rPr>
            <w:noProof/>
            <w:webHidden/>
          </w:rPr>
          <w:fldChar w:fldCharType="separate"/>
        </w:r>
        <w:r w:rsidR="00063481">
          <w:rPr>
            <w:noProof/>
            <w:webHidden/>
          </w:rPr>
          <w:t>4</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09" w:history="1">
        <w:r w:rsidR="00063481" w:rsidRPr="00972F73">
          <w:rPr>
            <w:rStyle w:val="Hyperlink"/>
            <w:noProof/>
          </w:rPr>
          <w:t>2.2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Normative/informative references</w:t>
        </w:r>
        <w:r w:rsidR="00063481">
          <w:rPr>
            <w:noProof/>
            <w:webHidden/>
          </w:rPr>
          <w:tab/>
        </w:r>
        <w:r w:rsidR="00063481">
          <w:rPr>
            <w:noProof/>
            <w:webHidden/>
          </w:rPr>
          <w:fldChar w:fldCharType="begin"/>
        </w:r>
        <w:r w:rsidR="00063481">
          <w:rPr>
            <w:noProof/>
            <w:webHidden/>
          </w:rPr>
          <w:instrText xml:space="preserve"> PAGEREF _Toc517866809 \h </w:instrText>
        </w:r>
        <w:r w:rsidR="00063481">
          <w:rPr>
            <w:noProof/>
            <w:webHidden/>
          </w:rPr>
        </w:r>
        <w:r w:rsidR="00063481">
          <w:rPr>
            <w:noProof/>
            <w:webHidden/>
          </w:rPr>
          <w:fldChar w:fldCharType="separate"/>
        </w:r>
        <w:r w:rsidR="00063481">
          <w:rPr>
            <w:noProof/>
            <w:webHidden/>
          </w:rPr>
          <w:t>5</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10" w:history="1">
        <w:r w:rsidR="00063481" w:rsidRPr="00972F73">
          <w:rPr>
            <w:rStyle w:val="Hyperlink"/>
            <w:noProof/>
          </w:rPr>
          <w:t>2.2.1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Normative</w:t>
        </w:r>
        <w:r w:rsidR="00063481">
          <w:rPr>
            <w:noProof/>
            <w:webHidden/>
          </w:rPr>
          <w:tab/>
        </w:r>
        <w:r w:rsidR="00063481">
          <w:rPr>
            <w:noProof/>
            <w:webHidden/>
          </w:rPr>
          <w:fldChar w:fldCharType="begin"/>
        </w:r>
        <w:r w:rsidR="00063481">
          <w:rPr>
            <w:noProof/>
            <w:webHidden/>
          </w:rPr>
          <w:instrText xml:space="preserve"> PAGEREF _Toc517866810 \h </w:instrText>
        </w:r>
        <w:r w:rsidR="00063481">
          <w:rPr>
            <w:noProof/>
            <w:webHidden/>
          </w:rPr>
        </w:r>
        <w:r w:rsidR="00063481">
          <w:rPr>
            <w:noProof/>
            <w:webHidden/>
          </w:rPr>
          <w:fldChar w:fldCharType="separate"/>
        </w:r>
        <w:r w:rsidR="00063481">
          <w:rPr>
            <w:noProof/>
            <w:webHidden/>
          </w:rPr>
          <w:t>5</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11" w:history="1">
        <w:r w:rsidR="00063481" w:rsidRPr="00972F73">
          <w:rPr>
            <w:rStyle w:val="Hyperlink"/>
            <w:noProof/>
          </w:rPr>
          <w:t>2.2.2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Informative</w:t>
        </w:r>
        <w:r w:rsidR="00063481">
          <w:rPr>
            <w:noProof/>
            <w:webHidden/>
          </w:rPr>
          <w:tab/>
        </w:r>
        <w:r w:rsidR="00063481">
          <w:rPr>
            <w:noProof/>
            <w:webHidden/>
          </w:rPr>
          <w:fldChar w:fldCharType="begin"/>
        </w:r>
        <w:r w:rsidR="00063481">
          <w:rPr>
            <w:noProof/>
            <w:webHidden/>
          </w:rPr>
          <w:instrText xml:space="preserve"> PAGEREF _Toc517866811 \h </w:instrText>
        </w:r>
        <w:r w:rsidR="00063481">
          <w:rPr>
            <w:noProof/>
            <w:webHidden/>
          </w:rPr>
        </w:r>
        <w:r w:rsidR="00063481">
          <w:rPr>
            <w:noProof/>
            <w:webHidden/>
          </w:rPr>
          <w:fldChar w:fldCharType="separate"/>
        </w:r>
        <w:r w:rsidR="00063481">
          <w:rPr>
            <w:noProof/>
            <w:webHidden/>
          </w:rPr>
          <w:t>5</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12" w:history="1">
        <w:r w:rsidR="00063481" w:rsidRPr="00972F73">
          <w:rPr>
            <w:rStyle w:val="Hyperlink"/>
            <w:noProof/>
          </w:rPr>
          <w:t>2.3</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Definitions</w:t>
        </w:r>
        <w:r w:rsidR="00063481">
          <w:rPr>
            <w:noProof/>
            <w:webHidden/>
          </w:rPr>
          <w:tab/>
        </w:r>
        <w:r w:rsidR="00063481">
          <w:rPr>
            <w:noProof/>
            <w:webHidden/>
          </w:rPr>
          <w:fldChar w:fldCharType="begin"/>
        </w:r>
        <w:r w:rsidR="00063481">
          <w:rPr>
            <w:noProof/>
            <w:webHidden/>
          </w:rPr>
          <w:instrText xml:space="preserve"> PAGEREF _Toc517866812 \h </w:instrText>
        </w:r>
        <w:r w:rsidR="00063481">
          <w:rPr>
            <w:noProof/>
            <w:webHidden/>
          </w:rPr>
        </w:r>
        <w:r w:rsidR="00063481">
          <w:rPr>
            <w:noProof/>
            <w:webHidden/>
          </w:rPr>
          <w:fldChar w:fldCharType="separate"/>
        </w:r>
        <w:r w:rsidR="00063481">
          <w:rPr>
            <w:noProof/>
            <w:webHidden/>
          </w:rPr>
          <w:t>5</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13" w:history="1">
        <w:r w:rsidR="00063481" w:rsidRPr="00972F73">
          <w:rPr>
            <w:rStyle w:val="Hyperlink"/>
            <w:noProof/>
          </w:rPr>
          <w:t>2.3.1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General</w:t>
        </w:r>
        <w:r w:rsidR="00063481">
          <w:rPr>
            <w:noProof/>
            <w:webHidden/>
          </w:rPr>
          <w:tab/>
        </w:r>
        <w:r w:rsidR="00063481">
          <w:rPr>
            <w:noProof/>
            <w:webHidden/>
          </w:rPr>
          <w:fldChar w:fldCharType="begin"/>
        </w:r>
        <w:r w:rsidR="00063481">
          <w:rPr>
            <w:noProof/>
            <w:webHidden/>
          </w:rPr>
          <w:instrText xml:space="preserve"> PAGEREF _Toc517866813 \h </w:instrText>
        </w:r>
        <w:r w:rsidR="00063481">
          <w:rPr>
            <w:noProof/>
            <w:webHidden/>
          </w:rPr>
        </w:r>
        <w:r w:rsidR="00063481">
          <w:rPr>
            <w:noProof/>
            <w:webHidden/>
          </w:rPr>
          <w:fldChar w:fldCharType="separate"/>
        </w:r>
        <w:r w:rsidR="00063481">
          <w:rPr>
            <w:noProof/>
            <w:webHidden/>
          </w:rPr>
          <w:t>5</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14" w:history="1">
        <w:r w:rsidR="00063481" w:rsidRPr="00972F73">
          <w:rPr>
            <w:rStyle w:val="Hyperlink"/>
            <w:noProof/>
          </w:rPr>
          <w:t>2.3.2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Disclosure classification</w:t>
        </w:r>
        <w:r w:rsidR="00063481">
          <w:rPr>
            <w:noProof/>
            <w:webHidden/>
          </w:rPr>
          <w:tab/>
        </w:r>
        <w:r w:rsidR="00063481">
          <w:rPr>
            <w:noProof/>
            <w:webHidden/>
          </w:rPr>
          <w:fldChar w:fldCharType="begin"/>
        </w:r>
        <w:r w:rsidR="00063481">
          <w:rPr>
            <w:noProof/>
            <w:webHidden/>
          </w:rPr>
          <w:instrText xml:space="preserve"> PAGEREF _Toc517866814 \h </w:instrText>
        </w:r>
        <w:r w:rsidR="00063481">
          <w:rPr>
            <w:noProof/>
            <w:webHidden/>
          </w:rPr>
        </w:r>
        <w:r w:rsidR="00063481">
          <w:rPr>
            <w:noProof/>
            <w:webHidden/>
          </w:rPr>
          <w:fldChar w:fldCharType="separate"/>
        </w:r>
        <w:r w:rsidR="00063481">
          <w:rPr>
            <w:noProof/>
            <w:webHidden/>
          </w:rPr>
          <w:t>7</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15" w:history="1">
        <w:r w:rsidR="00063481" w:rsidRPr="00972F73">
          <w:rPr>
            <w:rStyle w:val="Hyperlink"/>
            <w:noProof/>
          </w:rPr>
          <w:t>2.4</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Abbreviations</w:t>
        </w:r>
        <w:r w:rsidR="00063481">
          <w:rPr>
            <w:noProof/>
            <w:webHidden/>
          </w:rPr>
          <w:tab/>
        </w:r>
        <w:r w:rsidR="00063481">
          <w:rPr>
            <w:noProof/>
            <w:webHidden/>
          </w:rPr>
          <w:fldChar w:fldCharType="begin"/>
        </w:r>
        <w:r w:rsidR="00063481">
          <w:rPr>
            <w:noProof/>
            <w:webHidden/>
          </w:rPr>
          <w:instrText xml:space="preserve"> PAGEREF _Toc517866815 \h </w:instrText>
        </w:r>
        <w:r w:rsidR="00063481">
          <w:rPr>
            <w:noProof/>
            <w:webHidden/>
          </w:rPr>
        </w:r>
        <w:r w:rsidR="00063481">
          <w:rPr>
            <w:noProof/>
            <w:webHidden/>
          </w:rPr>
          <w:fldChar w:fldCharType="separate"/>
        </w:r>
        <w:r w:rsidR="00063481">
          <w:rPr>
            <w:noProof/>
            <w:webHidden/>
          </w:rPr>
          <w:t>7</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16" w:history="1">
        <w:r w:rsidR="00063481" w:rsidRPr="00972F73">
          <w:rPr>
            <w:rStyle w:val="Hyperlink"/>
            <w:noProof/>
          </w:rPr>
          <w:t>2.5</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Roles and responsibilities</w:t>
        </w:r>
        <w:r w:rsidR="00063481">
          <w:rPr>
            <w:noProof/>
            <w:webHidden/>
          </w:rPr>
          <w:tab/>
        </w:r>
        <w:r w:rsidR="00063481">
          <w:rPr>
            <w:noProof/>
            <w:webHidden/>
          </w:rPr>
          <w:fldChar w:fldCharType="begin"/>
        </w:r>
        <w:r w:rsidR="00063481">
          <w:rPr>
            <w:noProof/>
            <w:webHidden/>
          </w:rPr>
          <w:instrText xml:space="preserve"> PAGEREF _Toc517866816 \h </w:instrText>
        </w:r>
        <w:r w:rsidR="00063481">
          <w:rPr>
            <w:noProof/>
            <w:webHidden/>
          </w:rPr>
        </w:r>
        <w:r w:rsidR="00063481">
          <w:rPr>
            <w:noProof/>
            <w:webHidden/>
          </w:rPr>
          <w:fldChar w:fldCharType="separate"/>
        </w:r>
        <w:r w:rsidR="00063481">
          <w:rPr>
            <w:noProof/>
            <w:webHidden/>
          </w:rPr>
          <w:t>7</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17" w:history="1">
        <w:r w:rsidR="00063481" w:rsidRPr="00972F73">
          <w:rPr>
            <w:rStyle w:val="Hyperlink"/>
            <w:noProof/>
          </w:rPr>
          <w:t>2.6</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Process for monitoring</w:t>
        </w:r>
        <w:r w:rsidR="00063481">
          <w:rPr>
            <w:noProof/>
            <w:webHidden/>
          </w:rPr>
          <w:tab/>
        </w:r>
        <w:r w:rsidR="00063481">
          <w:rPr>
            <w:noProof/>
            <w:webHidden/>
          </w:rPr>
          <w:fldChar w:fldCharType="begin"/>
        </w:r>
        <w:r w:rsidR="00063481">
          <w:rPr>
            <w:noProof/>
            <w:webHidden/>
          </w:rPr>
          <w:instrText xml:space="preserve"> PAGEREF _Toc517866817 \h </w:instrText>
        </w:r>
        <w:r w:rsidR="00063481">
          <w:rPr>
            <w:noProof/>
            <w:webHidden/>
          </w:rPr>
        </w:r>
        <w:r w:rsidR="00063481">
          <w:rPr>
            <w:noProof/>
            <w:webHidden/>
          </w:rPr>
          <w:fldChar w:fldCharType="separate"/>
        </w:r>
        <w:r w:rsidR="00063481">
          <w:rPr>
            <w:noProof/>
            <w:webHidden/>
          </w:rPr>
          <w:t>8</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18" w:history="1">
        <w:r w:rsidR="00063481" w:rsidRPr="00972F73">
          <w:rPr>
            <w:rStyle w:val="Hyperlink"/>
            <w:noProof/>
          </w:rPr>
          <w:t>2.7</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Related/supporting documents</w:t>
        </w:r>
        <w:r w:rsidR="00063481">
          <w:rPr>
            <w:noProof/>
            <w:webHidden/>
          </w:rPr>
          <w:tab/>
        </w:r>
        <w:r w:rsidR="00063481">
          <w:rPr>
            <w:noProof/>
            <w:webHidden/>
          </w:rPr>
          <w:fldChar w:fldCharType="begin"/>
        </w:r>
        <w:r w:rsidR="00063481">
          <w:rPr>
            <w:noProof/>
            <w:webHidden/>
          </w:rPr>
          <w:instrText xml:space="preserve"> PAGEREF _Toc517866818 \h </w:instrText>
        </w:r>
        <w:r w:rsidR="00063481">
          <w:rPr>
            <w:noProof/>
            <w:webHidden/>
          </w:rPr>
        </w:r>
        <w:r w:rsidR="00063481">
          <w:rPr>
            <w:noProof/>
            <w:webHidden/>
          </w:rPr>
          <w:fldChar w:fldCharType="separate"/>
        </w:r>
        <w:r w:rsidR="00063481">
          <w:rPr>
            <w:noProof/>
            <w:webHidden/>
          </w:rPr>
          <w:t>8</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19" w:history="1">
        <w:r w:rsidR="00063481" w:rsidRPr="00972F73">
          <w:rPr>
            <w:rStyle w:val="Hyperlink"/>
            <w:noProof/>
          </w:rPr>
          <w:t>3.</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Requirements</w:t>
        </w:r>
        <w:r w:rsidR="00063481">
          <w:rPr>
            <w:noProof/>
            <w:webHidden/>
          </w:rPr>
          <w:tab/>
        </w:r>
        <w:r w:rsidR="00063481">
          <w:rPr>
            <w:noProof/>
            <w:webHidden/>
          </w:rPr>
          <w:fldChar w:fldCharType="begin"/>
        </w:r>
        <w:r w:rsidR="00063481">
          <w:rPr>
            <w:noProof/>
            <w:webHidden/>
          </w:rPr>
          <w:instrText xml:space="preserve"> PAGEREF _Toc517866819 \h </w:instrText>
        </w:r>
        <w:r w:rsidR="00063481">
          <w:rPr>
            <w:noProof/>
            <w:webHidden/>
          </w:rPr>
        </w:r>
        <w:r w:rsidR="00063481">
          <w:rPr>
            <w:noProof/>
            <w:webHidden/>
          </w:rPr>
          <w:fldChar w:fldCharType="separate"/>
        </w:r>
        <w:r w:rsidR="00063481">
          <w:rPr>
            <w:noProof/>
            <w:webHidden/>
          </w:rPr>
          <w:t>8</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20" w:history="1">
        <w:r w:rsidR="00063481" w:rsidRPr="00972F73">
          <w:rPr>
            <w:rStyle w:val="Hyperlink"/>
            <w:noProof/>
          </w:rPr>
          <w:t>3.1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Asset identification</w:t>
        </w:r>
        <w:r w:rsidR="00063481">
          <w:rPr>
            <w:noProof/>
            <w:webHidden/>
          </w:rPr>
          <w:tab/>
        </w:r>
        <w:r w:rsidR="00063481">
          <w:rPr>
            <w:noProof/>
            <w:webHidden/>
          </w:rPr>
          <w:fldChar w:fldCharType="begin"/>
        </w:r>
        <w:r w:rsidR="00063481">
          <w:rPr>
            <w:noProof/>
            <w:webHidden/>
          </w:rPr>
          <w:instrText xml:space="preserve"> PAGEREF _Toc517866820 \h </w:instrText>
        </w:r>
        <w:r w:rsidR="00063481">
          <w:rPr>
            <w:noProof/>
            <w:webHidden/>
          </w:rPr>
        </w:r>
        <w:r w:rsidR="00063481">
          <w:rPr>
            <w:noProof/>
            <w:webHidden/>
          </w:rPr>
          <w:fldChar w:fldCharType="separate"/>
        </w:r>
        <w:r w:rsidR="00063481">
          <w:rPr>
            <w:noProof/>
            <w:webHidden/>
          </w:rPr>
          <w:t>8</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21" w:history="1">
        <w:r w:rsidR="00063481" w:rsidRPr="00972F73">
          <w:rPr>
            <w:rStyle w:val="Hyperlink"/>
            <w:noProof/>
          </w:rPr>
          <w:t>3.2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Design intent</w:t>
        </w:r>
        <w:r w:rsidR="00063481">
          <w:rPr>
            <w:noProof/>
            <w:webHidden/>
          </w:rPr>
          <w:tab/>
        </w:r>
        <w:r w:rsidR="00063481">
          <w:rPr>
            <w:noProof/>
            <w:webHidden/>
          </w:rPr>
          <w:fldChar w:fldCharType="begin"/>
        </w:r>
        <w:r w:rsidR="00063481">
          <w:rPr>
            <w:noProof/>
            <w:webHidden/>
          </w:rPr>
          <w:instrText xml:space="preserve"> PAGEREF _Toc517866821 \h </w:instrText>
        </w:r>
        <w:r w:rsidR="00063481">
          <w:rPr>
            <w:noProof/>
            <w:webHidden/>
          </w:rPr>
        </w:r>
        <w:r w:rsidR="00063481">
          <w:rPr>
            <w:noProof/>
            <w:webHidden/>
          </w:rPr>
          <w:fldChar w:fldCharType="separate"/>
        </w:r>
        <w:r w:rsidR="00063481">
          <w:rPr>
            <w:noProof/>
            <w:webHidden/>
          </w:rPr>
          <w:t>8</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22" w:history="1">
        <w:r w:rsidR="00063481" w:rsidRPr="00972F73">
          <w:rPr>
            <w:rStyle w:val="Hyperlink"/>
            <w:noProof/>
          </w:rPr>
          <w:t>3.3</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Maintenance Engineering Strategy</w:t>
        </w:r>
        <w:r w:rsidR="00063481">
          <w:rPr>
            <w:noProof/>
            <w:webHidden/>
          </w:rPr>
          <w:tab/>
        </w:r>
        <w:r w:rsidR="00063481">
          <w:rPr>
            <w:noProof/>
            <w:webHidden/>
          </w:rPr>
          <w:fldChar w:fldCharType="begin"/>
        </w:r>
        <w:r w:rsidR="00063481">
          <w:rPr>
            <w:noProof/>
            <w:webHidden/>
          </w:rPr>
          <w:instrText xml:space="preserve"> PAGEREF _Toc517866822 \h </w:instrText>
        </w:r>
        <w:r w:rsidR="00063481">
          <w:rPr>
            <w:noProof/>
            <w:webHidden/>
          </w:rPr>
        </w:r>
        <w:r w:rsidR="00063481">
          <w:rPr>
            <w:noProof/>
            <w:webHidden/>
          </w:rPr>
          <w:fldChar w:fldCharType="separate"/>
        </w:r>
        <w:r w:rsidR="00063481">
          <w:rPr>
            <w:noProof/>
            <w:webHidden/>
          </w:rPr>
          <w:t>8</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23" w:history="1">
        <w:r w:rsidR="00063481" w:rsidRPr="00972F73">
          <w:rPr>
            <w:rStyle w:val="Hyperlink"/>
            <w:noProof/>
          </w:rPr>
          <w:t>3.3.1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Maintenance Task Determination</w:t>
        </w:r>
        <w:r w:rsidR="00063481">
          <w:rPr>
            <w:noProof/>
            <w:webHidden/>
          </w:rPr>
          <w:tab/>
        </w:r>
        <w:r w:rsidR="00063481">
          <w:rPr>
            <w:noProof/>
            <w:webHidden/>
          </w:rPr>
          <w:fldChar w:fldCharType="begin"/>
        </w:r>
        <w:r w:rsidR="00063481">
          <w:rPr>
            <w:noProof/>
            <w:webHidden/>
          </w:rPr>
          <w:instrText xml:space="preserve"> PAGEREF _Toc517866823 \h </w:instrText>
        </w:r>
        <w:r w:rsidR="00063481">
          <w:rPr>
            <w:noProof/>
            <w:webHidden/>
          </w:rPr>
        </w:r>
        <w:r w:rsidR="00063481">
          <w:rPr>
            <w:noProof/>
            <w:webHidden/>
          </w:rPr>
          <w:fldChar w:fldCharType="separate"/>
        </w:r>
        <w:r w:rsidR="00063481">
          <w:rPr>
            <w:noProof/>
            <w:webHidden/>
          </w:rPr>
          <w:t>9</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24" w:history="1">
        <w:r w:rsidR="00063481" w:rsidRPr="00972F73">
          <w:rPr>
            <w:rStyle w:val="Hyperlink"/>
            <w:noProof/>
          </w:rPr>
          <w:t>3.3.2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Asset and maintenance data required</w:t>
        </w:r>
        <w:r w:rsidR="00063481">
          <w:rPr>
            <w:noProof/>
            <w:webHidden/>
          </w:rPr>
          <w:tab/>
        </w:r>
        <w:r w:rsidR="00063481">
          <w:rPr>
            <w:noProof/>
            <w:webHidden/>
          </w:rPr>
          <w:fldChar w:fldCharType="begin"/>
        </w:r>
        <w:r w:rsidR="00063481">
          <w:rPr>
            <w:noProof/>
            <w:webHidden/>
          </w:rPr>
          <w:instrText xml:space="preserve"> PAGEREF _Toc517866824 \h </w:instrText>
        </w:r>
        <w:r w:rsidR="00063481">
          <w:rPr>
            <w:noProof/>
            <w:webHidden/>
          </w:rPr>
        </w:r>
        <w:r w:rsidR="00063481">
          <w:rPr>
            <w:noProof/>
            <w:webHidden/>
          </w:rPr>
          <w:fldChar w:fldCharType="separate"/>
        </w:r>
        <w:r w:rsidR="00063481">
          <w:rPr>
            <w:noProof/>
            <w:webHidden/>
          </w:rPr>
          <w:t>9</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25" w:history="1">
        <w:r w:rsidR="00063481" w:rsidRPr="00972F73">
          <w:rPr>
            <w:rStyle w:val="Hyperlink"/>
            <w:noProof/>
          </w:rPr>
          <w:t>3.3.3</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Required task manuals</w:t>
        </w:r>
        <w:r w:rsidR="00063481">
          <w:rPr>
            <w:noProof/>
            <w:webHidden/>
          </w:rPr>
          <w:tab/>
        </w:r>
        <w:r w:rsidR="00063481">
          <w:rPr>
            <w:noProof/>
            <w:webHidden/>
          </w:rPr>
          <w:fldChar w:fldCharType="begin"/>
        </w:r>
        <w:r w:rsidR="00063481">
          <w:rPr>
            <w:noProof/>
            <w:webHidden/>
          </w:rPr>
          <w:instrText xml:space="preserve"> PAGEREF _Toc517866825 \h </w:instrText>
        </w:r>
        <w:r w:rsidR="00063481">
          <w:rPr>
            <w:noProof/>
            <w:webHidden/>
          </w:rPr>
        </w:r>
        <w:r w:rsidR="00063481">
          <w:rPr>
            <w:noProof/>
            <w:webHidden/>
          </w:rPr>
          <w:fldChar w:fldCharType="separate"/>
        </w:r>
        <w:r w:rsidR="00063481">
          <w:rPr>
            <w:noProof/>
            <w:webHidden/>
          </w:rPr>
          <w:t>10</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26" w:history="1">
        <w:r w:rsidR="00063481" w:rsidRPr="00972F73">
          <w:rPr>
            <w:rStyle w:val="Hyperlink"/>
            <w:noProof/>
          </w:rPr>
          <w:t>3.3.4</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Maintenance spares</w:t>
        </w:r>
        <w:r w:rsidR="00063481">
          <w:rPr>
            <w:noProof/>
            <w:webHidden/>
          </w:rPr>
          <w:tab/>
        </w:r>
        <w:r w:rsidR="00063481">
          <w:rPr>
            <w:noProof/>
            <w:webHidden/>
          </w:rPr>
          <w:fldChar w:fldCharType="begin"/>
        </w:r>
        <w:r w:rsidR="00063481">
          <w:rPr>
            <w:noProof/>
            <w:webHidden/>
          </w:rPr>
          <w:instrText xml:space="preserve"> PAGEREF _Toc517866826 \h </w:instrText>
        </w:r>
        <w:r w:rsidR="00063481">
          <w:rPr>
            <w:noProof/>
            <w:webHidden/>
          </w:rPr>
        </w:r>
        <w:r w:rsidR="00063481">
          <w:rPr>
            <w:noProof/>
            <w:webHidden/>
          </w:rPr>
          <w:fldChar w:fldCharType="separate"/>
        </w:r>
        <w:r w:rsidR="00063481">
          <w:rPr>
            <w:noProof/>
            <w:webHidden/>
          </w:rPr>
          <w:t>10</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27" w:history="1">
        <w:r w:rsidR="00063481" w:rsidRPr="00972F73">
          <w:rPr>
            <w:rStyle w:val="Hyperlink"/>
            <w:noProof/>
          </w:rPr>
          <w:t>3.3.5</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Facilities and training material</w:t>
        </w:r>
        <w:r w:rsidR="00063481">
          <w:rPr>
            <w:noProof/>
            <w:webHidden/>
          </w:rPr>
          <w:tab/>
        </w:r>
        <w:r w:rsidR="00063481">
          <w:rPr>
            <w:noProof/>
            <w:webHidden/>
          </w:rPr>
          <w:fldChar w:fldCharType="begin"/>
        </w:r>
        <w:r w:rsidR="00063481">
          <w:rPr>
            <w:noProof/>
            <w:webHidden/>
          </w:rPr>
          <w:instrText xml:space="preserve"> PAGEREF _Toc517866827 \h </w:instrText>
        </w:r>
        <w:r w:rsidR="00063481">
          <w:rPr>
            <w:noProof/>
            <w:webHidden/>
          </w:rPr>
        </w:r>
        <w:r w:rsidR="00063481">
          <w:rPr>
            <w:noProof/>
            <w:webHidden/>
          </w:rPr>
          <w:fldChar w:fldCharType="separate"/>
        </w:r>
        <w:r w:rsidR="00063481">
          <w:rPr>
            <w:noProof/>
            <w:webHidden/>
          </w:rPr>
          <w:t>10</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28" w:history="1">
        <w:r w:rsidR="00063481" w:rsidRPr="00972F73">
          <w:rPr>
            <w:rStyle w:val="Hyperlink"/>
            <w:noProof/>
          </w:rPr>
          <w:t>3.4</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Maintenance Execution Strategy</w:t>
        </w:r>
        <w:r w:rsidR="00063481">
          <w:rPr>
            <w:noProof/>
            <w:webHidden/>
          </w:rPr>
          <w:tab/>
        </w:r>
        <w:r w:rsidR="00063481">
          <w:rPr>
            <w:noProof/>
            <w:webHidden/>
          </w:rPr>
          <w:fldChar w:fldCharType="begin"/>
        </w:r>
        <w:r w:rsidR="00063481">
          <w:rPr>
            <w:noProof/>
            <w:webHidden/>
          </w:rPr>
          <w:instrText xml:space="preserve"> PAGEREF _Toc517866828 \h </w:instrText>
        </w:r>
        <w:r w:rsidR="00063481">
          <w:rPr>
            <w:noProof/>
            <w:webHidden/>
          </w:rPr>
        </w:r>
        <w:r w:rsidR="00063481">
          <w:rPr>
            <w:noProof/>
            <w:webHidden/>
          </w:rPr>
          <w:fldChar w:fldCharType="separate"/>
        </w:r>
        <w:r w:rsidR="00063481">
          <w:rPr>
            <w:noProof/>
            <w:webHidden/>
          </w:rPr>
          <w:t>10</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29" w:history="1">
        <w:r w:rsidR="00063481" w:rsidRPr="00972F73">
          <w:rPr>
            <w:rStyle w:val="Hyperlink"/>
            <w:noProof/>
          </w:rPr>
          <w:t>3.4.1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Asset classification</w:t>
        </w:r>
        <w:r w:rsidR="00063481">
          <w:rPr>
            <w:noProof/>
            <w:webHidden/>
          </w:rPr>
          <w:tab/>
        </w:r>
        <w:r w:rsidR="00063481">
          <w:rPr>
            <w:noProof/>
            <w:webHidden/>
          </w:rPr>
          <w:fldChar w:fldCharType="begin"/>
        </w:r>
        <w:r w:rsidR="00063481">
          <w:rPr>
            <w:noProof/>
            <w:webHidden/>
          </w:rPr>
          <w:instrText xml:space="preserve"> PAGEREF _Toc517866829 \h </w:instrText>
        </w:r>
        <w:r w:rsidR="00063481">
          <w:rPr>
            <w:noProof/>
            <w:webHidden/>
          </w:rPr>
        </w:r>
        <w:r w:rsidR="00063481">
          <w:rPr>
            <w:noProof/>
            <w:webHidden/>
          </w:rPr>
          <w:fldChar w:fldCharType="separate"/>
        </w:r>
        <w:r w:rsidR="00063481">
          <w:rPr>
            <w:noProof/>
            <w:webHidden/>
          </w:rPr>
          <w:t>11</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30" w:history="1">
        <w:r w:rsidR="00063481" w:rsidRPr="00972F73">
          <w:rPr>
            <w:rStyle w:val="Hyperlink"/>
            <w:noProof/>
          </w:rPr>
          <w:t>3.4.2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Maintenance task selection</w:t>
        </w:r>
        <w:r w:rsidR="00063481">
          <w:rPr>
            <w:noProof/>
            <w:webHidden/>
          </w:rPr>
          <w:tab/>
        </w:r>
        <w:r w:rsidR="00063481">
          <w:rPr>
            <w:noProof/>
            <w:webHidden/>
          </w:rPr>
          <w:fldChar w:fldCharType="begin"/>
        </w:r>
        <w:r w:rsidR="00063481">
          <w:rPr>
            <w:noProof/>
            <w:webHidden/>
          </w:rPr>
          <w:instrText xml:space="preserve"> PAGEREF _Toc517866830 \h </w:instrText>
        </w:r>
        <w:r w:rsidR="00063481">
          <w:rPr>
            <w:noProof/>
            <w:webHidden/>
          </w:rPr>
        </w:r>
        <w:r w:rsidR="00063481">
          <w:rPr>
            <w:noProof/>
            <w:webHidden/>
          </w:rPr>
          <w:fldChar w:fldCharType="separate"/>
        </w:r>
        <w:r w:rsidR="00063481">
          <w:rPr>
            <w:noProof/>
            <w:webHidden/>
          </w:rPr>
          <w:t>11</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31" w:history="1">
        <w:r w:rsidR="00063481" w:rsidRPr="00972F73">
          <w:rPr>
            <w:rStyle w:val="Hyperlink"/>
            <w:noProof/>
          </w:rPr>
          <w:t>3.4.3</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Functional equipment grouping</w:t>
        </w:r>
        <w:r w:rsidR="00063481">
          <w:rPr>
            <w:noProof/>
            <w:webHidden/>
          </w:rPr>
          <w:tab/>
        </w:r>
        <w:r w:rsidR="00063481">
          <w:rPr>
            <w:noProof/>
            <w:webHidden/>
          </w:rPr>
          <w:fldChar w:fldCharType="begin"/>
        </w:r>
        <w:r w:rsidR="00063481">
          <w:rPr>
            <w:noProof/>
            <w:webHidden/>
          </w:rPr>
          <w:instrText xml:space="preserve"> PAGEREF _Toc517866831 \h </w:instrText>
        </w:r>
        <w:r w:rsidR="00063481">
          <w:rPr>
            <w:noProof/>
            <w:webHidden/>
          </w:rPr>
        </w:r>
        <w:r w:rsidR="00063481">
          <w:rPr>
            <w:noProof/>
            <w:webHidden/>
          </w:rPr>
          <w:fldChar w:fldCharType="separate"/>
        </w:r>
        <w:r w:rsidR="00063481">
          <w:rPr>
            <w:noProof/>
            <w:webHidden/>
          </w:rPr>
          <w:t>14</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32" w:history="1">
        <w:r w:rsidR="00063481" w:rsidRPr="00972F73">
          <w:rPr>
            <w:rStyle w:val="Hyperlink"/>
            <w:noProof/>
          </w:rPr>
          <w:t>3.5</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Manage Asset Excursions</w:t>
        </w:r>
        <w:r w:rsidR="00063481">
          <w:rPr>
            <w:noProof/>
            <w:webHidden/>
          </w:rPr>
          <w:tab/>
        </w:r>
        <w:r w:rsidR="00063481">
          <w:rPr>
            <w:noProof/>
            <w:webHidden/>
          </w:rPr>
          <w:fldChar w:fldCharType="begin"/>
        </w:r>
        <w:r w:rsidR="00063481">
          <w:rPr>
            <w:noProof/>
            <w:webHidden/>
          </w:rPr>
          <w:instrText xml:space="preserve"> PAGEREF _Toc517866832 \h </w:instrText>
        </w:r>
        <w:r w:rsidR="00063481">
          <w:rPr>
            <w:noProof/>
            <w:webHidden/>
          </w:rPr>
        </w:r>
        <w:r w:rsidR="00063481">
          <w:rPr>
            <w:noProof/>
            <w:webHidden/>
          </w:rPr>
          <w:fldChar w:fldCharType="separate"/>
        </w:r>
        <w:r w:rsidR="00063481">
          <w:rPr>
            <w:noProof/>
            <w:webHidden/>
          </w:rPr>
          <w:t>14</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33" w:history="1">
        <w:r w:rsidR="00063481" w:rsidRPr="00972F73">
          <w:rPr>
            <w:rStyle w:val="Hyperlink"/>
            <w:noProof/>
          </w:rPr>
          <w:t>3.6</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Asset health</w:t>
        </w:r>
        <w:r w:rsidR="00063481">
          <w:rPr>
            <w:noProof/>
            <w:webHidden/>
          </w:rPr>
          <w:tab/>
        </w:r>
        <w:r w:rsidR="00063481">
          <w:rPr>
            <w:noProof/>
            <w:webHidden/>
          </w:rPr>
          <w:fldChar w:fldCharType="begin"/>
        </w:r>
        <w:r w:rsidR="00063481">
          <w:rPr>
            <w:noProof/>
            <w:webHidden/>
          </w:rPr>
          <w:instrText xml:space="preserve"> PAGEREF _Toc517866833 \h </w:instrText>
        </w:r>
        <w:r w:rsidR="00063481">
          <w:rPr>
            <w:noProof/>
            <w:webHidden/>
          </w:rPr>
        </w:r>
        <w:r w:rsidR="00063481">
          <w:rPr>
            <w:noProof/>
            <w:webHidden/>
          </w:rPr>
          <w:fldChar w:fldCharType="separate"/>
        </w:r>
        <w:r w:rsidR="00063481">
          <w:rPr>
            <w:noProof/>
            <w:webHidden/>
          </w:rPr>
          <w:t>14</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34" w:history="1">
        <w:r w:rsidR="00063481" w:rsidRPr="00972F73">
          <w:rPr>
            <w:rStyle w:val="Hyperlink"/>
            <w:noProof/>
          </w:rPr>
          <w:t>3.6.1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Design life expectancy and failure issues</w:t>
        </w:r>
        <w:r w:rsidR="00063481">
          <w:rPr>
            <w:noProof/>
            <w:webHidden/>
          </w:rPr>
          <w:tab/>
        </w:r>
        <w:r w:rsidR="00063481">
          <w:rPr>
            <w:noProof/>
            <w:webHidden/>
          </w:rPr>
          <w:fldChar w:fldCharType="begin"/>
        </w:r>
        <w:r w:rsidR="00063481">
          <w:rPr>
            <w:noProof/>
            <w:webHidden/>
          </w:rPr>
          <w:instrText xml:space="preserve"> PAGEREF _Toc517866834 \h </w:instrText>
        </w:r>
        <w:r w:rsidR="00063481">
          <w:rPr>
            <w:noProof/>
            <w:webHidden/>
          </w:rPr>
        </w:r>
        <w:r w:rsidR="00063481">
          <w:rPr>
            <w:noProof/>
            <w:webHidden/>
          </w:rPr>
          <w:fldChar w:fldCharType="separate"/>
        </w:r>
        <w:r w:rsidR="00063481">
          <w:rPr>
            <w:noProof/>
            <w:webHidden/>
          </w:rPr>
          <w:t>14</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35" w:history="1">
        <w:r w:rsidR="00063481" w:rsidRPr="00972F73">
          <w:rPr>
            <w:rStyle w:val="Hyperlink"/>
            <w:noProof/>
          </w:rPr>
          <w:t>3.6.2</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Condition assessment techniques</w:t>
        </w:r>
        <w:r w:rsidR="00063481">
          <w:rPr>
            <w:noProof/>
            <w:webHidden/>
          </w:rPr>
          <w:tab/>
        </w:r>
        <w:r w:rsidR="00063481">
          <w:rPr>
            <w:noProof/>
            <w:webHidden/>
          </w:rPr>
          <w:fldChar w:fldCharType="begin"/>
        </w:r>
        <w:r w:rsidR="00063481">
          <w:rPr>
            <w:noProof/>
            <w:webHidden/>
          </w:rPr>
          <w:instrText xml:space="preserve"> PAGEREF _Toc517866835 \h </w:instrText>
        </w:r>
        <w:r w:rsidR="00063481">
          <w:rPr>
            <w:noProof/>
            <w:webHidden/>
          </w:rPr>
        </w:r>
        <w:r w:rsidR="00063481">
          <w:rPr>
            <w:noProof/>
            <w:webHidden/>
          </w:rPr>
          <w:fldChar w:fldCharType="separate"/>
        </w:r>
        <w:r w:rsidR="00063481">
          <w:rPr>
            <w:noProof/>
            <w:webHidden/>
          </w:rPr>
          <w:t>14</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36" w:history="1">
        <w:r w:rsidR="00063481" w:rsidRPr="00972F73">
          <w:rPr>
            <w:rStyle w:val="Hyperlink"/>
            <w:noProof/>
          </w:rPr>
          <w:t>3.6.3</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End of life criteria</w:t>
        </w:r>
        <w:r w:rsidR="00063481">
          <w:rPr>
            <w:noProof/>
            <w:webHidden/>
          </w:rPr>
          <w:tab/>
        </w:r>
        <w:r w:rsidR="00063481">
          <w:rPr>
            <w:noProof/>
            <w:webHidden/>
          </w:rPr>
          <w:fldChar w:fldCharType="begin"/>
        </w:r>
        <w:r w:rsidR="00063481">
          <w:rPr>
            <w:noProof/>
            <w:webHidden/>
          </w:rPr>
          <w:instrText xml:space="preserve"> PAGEREF _Toc517866836 \h </w:instrText>
        </w:r>
        <w:r w:rsidR="00063481">
          <w:rPr>
            <w:noProof/>
            <w:webHidden/>
          </w:rPr>
        </w:r>
        <w:r w:rsidR="00063481">
          <w:rPr>
            <w:noProof/>
            <w:webHidden/>
          </w:rPr>
          <w:fldChar w:fldCharType="separate"/>
        </w:r>
        <w:r w:rsidR="00063481">
          <w:rPr>
            <w:noProof/>
            <w:webHidden/>
          </w:rPr>
          <w:t>14</w:t>
        </w:r>
        <w:r w:rsidR="00063481">
          <w:rPr>
            <w:noProof/>
            <w:webHidden/>
          </w:rPr>
          <w:fldChar w:fldCharType="end"/>
        </w:r>
      </w:hyperlink>
    </w:p>
    <w:p w:rsidR="00063481" w:rsidRDefault="00EF7C10">
      <w:pPr>
        <w:pStyle w:val="TOC2"/>
        <w:rPr>
          <w:rFonts w:asciiTheme="minorHAnsi" w:eastAsiaTheme="minorEastAsia" w:hAnsiTheme="minorHAnsi" w:cstheme="minorBidi"/>
          <w:noProof/>
          <w:sz w:val="22"/>
          <w:szCs w:val="22"/>
          <w:lang w:val="en-ZA" w:eastAsia="en-ZA"/>
        </w:rPr>
      </w:pPr>
      <w:hyperlink w:anchor="_Toc517866837" w:history="1">
        <w:r w:rsidR="00063481" w:rsidRPr="00972F73">
          <w:rPr>
            <w:rStyle w:val="Hyperlink"/>
            <w:noProof/>
          </w:rPr>
          <w:t>3.7</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Asset Performance</w:t>
        </w:r>
        <w:r w:rsidR="00063481">
          <w:rPr>
            <w:noProof/>
            <w:webHidden/>
          </w:rPr>
          <w:tab/>
        </w:r>
        <w:r w:rsidR="00063481">
          <w:rPr>
            <w:noProof/>
            <w:webHidden/>
          </w:rPr>
          <w:fldChar w:fldCharType="begin"/>
        </w:r>
        <w:r w:rsidR="00063481">
          <w:rPr>
            <w:noProof/>
            <w:webHidden/>
          </w:rPr>
          <w:instrText xml:space="preserve"> PAGEREF _Toc517866837 \h </w:instrText>
        </w:r>
        <w:r w:rsidR="00063481">
          <w:rPr>
            <w:noProof/>
            <w:webHidden/>
          </w:rPr>
        </w:r>
        <w:r w:rsidR="00063481">
          <w:rPr>
            <w:noProof/>
            <w:webHidden/>
          </w:rPr>
          <w:fldChar w:fldCharType="separate"/>
        </w:r>
        <w:r w:rsidR="00063481">
          <w:rPr>
            <w:noProof/>
            <w:webHidden/>
          </w:rPr>
          <w:t>15</w:t>
        </w:r>
        <w:r w:rsidR="00063481">
          <w:rPr>
            <w:noProof/>
            <w:webHidden/>
          </w:rPr>
          <w:fldChar w:fldCharType="end"/>
        </w:r>
      </w:hyperlink>
    </w:p>
    <w:p w:rsidR="00063481" w:rsidRDefault="00EF7C10">
      <w:pPr>
        <w:pStyle w:val="TOC3"/>
        <w:rPr>
          <w:rFonts w:asciiTheme="minorHAnsi" w:eastAsiaTheme="minorEastAsia" w:hAnsiTheme="minorHAnsi" w:cstheme="minorBidi"/>
          <w:noProof/>
          <w:sz w:val="22"/>
          <w:szCs w:val="22"/>
          <w:lang w:val="en-ZA" w:eastAsia="en-ZA"/>
        </w:rPr>
      </w:pPr>
      <w:hyperlink w:anchor="_Toc517866838" w:history="1">
        <w:r w:rsidR="00063481" w:rsidRPr="00972F73">
          <w:rPr>
            <w:rStyle w:val="Hyperlink"/>
            <w:noProof/>
          </w:rPr>
          <w:t>3.7.1</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Failure causes to be recorded in performance management systems</w:t>
        </w:r>
        <w:r w:rsidR="00063481">
          <w:rPr>
            <w:noProof/>
            <w:webHidden/>
          </w:rPr>
          <w:tab/>
        </w:r>
        <w:r w:rsidR="00063481">
          <w:rPr>
            <w:noProof/>
            <w:webHidden/>
          </w:rPr>
          <w:fldChar w:fldCharType="begin"/>
        </w:r>
        <w:r w:rsidR="00063481">
          <w:rPr>
            <w:noProof/>
            <w:webHidden/>
          </w:rPr>
          <w:instrText xml:space="preserve"> PAGEREF _Toc517866838 \h </w:instrText>
        </w:r>
        <w:r w:rsidR="00063481">
          <w:rPr>
            <w:noProof/>
            <w:webHidden/>
          </w:rPr>
        </w:r>
        <w:r w:rsidR="00063481">
          <w:rPr>
            <w:noProof/>
            <w:webHidden/>
          </w:rPr>
          <w:fldChar w:fldCharType="separate"/>
        </w:r>
        <w:r w:rsidR="00063481">
          <w:rPr>
            <w:noProof/>
            <w:webHidden/>
          </w:rPr>
          <w:t>16</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39" w:history="1">
        <w:r w:rsidR="00063481" w:rsidRPr="00972F73">
          <w:rPr>
            <w:rStyle w:val="Hyperlink"/>
            <w:noProof/>
          </w:rPr>
          <w:t>4.</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Authorization</w:t>
        </w:r>
        <w:r w:rsidR="00063481">
          <w:rPr>
            <w:noProof/>
            <w:webHidden/>
          </w:rPr>
          <w:tab/>
        </w:r>
        <w:r w:rsidR="00063481">
          <w:rPr>
            <w:noProof/>
            <w:webHidden/>
          </w:rPr>
          <w:fldChar w:fldCharType="begin"/>
        </w:r>
        <w:r w:rsidR="00063481">
          <w:rPr>
            <w:noProof/>
            <w:webHidden/>
          </w:rPr>
          <w:instrText xml:space="preserve"> PAGEREF _Toc517866839 \h </w:instrText>
        </w:r>
        <w:r w:rsidR="00063481">
          <w:rPr>
            <w:noProof/>
            <w:webHidden/>
          </w:rPr>
        </w:r>
        <w:r w:rsidR="00063481">
          <w:rPr>
            <w:noProof/>
            <w:webHidden/>
          </w:rPr>
          <w:fldChar w:fldCharType="separate"/>
        </w:r>
        <w:r w:rsidR="00063481">
          <w:rPr>
            <w:noProof/>
            <w:webHidden/>
          </w:rPr>
          <w:t>16</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40" w:history="1">
        <w:r w:rsidR="00063481" w:rsidRPr="00972F73">
          <w:rPr>
            <w:rStyle w:val="Hyperlink"/>
            <w:noProof/>
          </w:rPr>
          <w:t>5.</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Revisions</w:t>
        </w:r>
        <w:r w:rsidR="00063481">
          <w:rPr>
            <w:noProof/>
            <w:webHidden/>
          </w:rPr>
          <w:tab/>
        </w:r>
        <w:r w:rsidR="00063481">
          <w:rPr>
            <w:noProof/>
            <w:webHidden/>
          </w:rPr>
          <w:fldChar w:fldCharType="begin"/>
        </w:r>
        <w:r w:rsidR="00063481">
          <w:rPr>
            <w:noProof/>
            <w:webHidden/>
          </w:rPr>
          <w:instrText xml:space="preserve"> PAGEREF _Toc517866840 \h </w:instrText>
        </w:r>
        <w:r w:rsidR="00063481">
          <w:rPr>
            <w:noProof/>
            <w:webHidden/>
          </w:rPr>
        </w:r>
        <w:r w:rsidR="00063481">
          <w:rPr>
            <w:noProof/>
            <w:webHidden/>
          </w:rPr>
          <w:fldChar w:fldCharType="separate"/>
        </w:r>
        <w:r w:rsidR="00063481">
          <w:rPr>
            <w:noProof/>
            <w:webHidden/>
          </w:rPr>
          <w:t>16</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41" w:history="1">
        <w:r w:rsidR="00063481" w:rsidRPr="00972F73">
          <w:rPr>
            <w:rStyle w:val="Hyperlink"/>
            <w:noProof/>
          </w:rPr>
          <w:t>6.</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Development Team</w:t>
        </w:r>
        <w:r w:rsidR="00063481">
          <w:rPr>
            <w:noProof/>
            <w:webHidden/>
          </w:rPr>
          <w:tab/>
        </w:r>
        <w:r w:rsidR="00063481">
          <w:rPr>
            <w:noProof/>
            <w:webHidden/>
          </w:rPr>
          <w:fldChar w:fldCharType="begin"/>
        </w:r>
        <w:r w:rsidR="00063481">
          <w:rPr>
            <w:noProof/>
            <w:webHidden/>
          </w:rPr>
          <w:instrText xml:space="preserve"> PAGEREF _Toc517866841 \h </w:instrText>
        </w:r>
        <w:r w:rsidR="00063481">
          <w:rPr>
            <w:noProof/>
            <w:webHidden/>
          </w:rPr>
        </w:r>
        <w:r w:rsidR="00063481">
          <w:rPr>
            <w:noProof/>
            <w:webHidden/>
          </w:rPr>
          <w:fldChar w:fldCharType="separate"/>
        </w:r>
        <w:r w:rsidR="00063481">
          <w:rPr>
            <w:noProof/>
            <w:webHidden/>
          </w:rPr>
          <w:t>17</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42" w:history="1">
        <w:r w:rsidR="00063481" w:rsidRPr="00972F73">
          <w:rPr>
            <w:rStyle w:val="Hyperlink"/>
            <w:noProof/>
          </w:rPr>
          <w:t>7.</w:t>
        </w:r>
        <w:r w:rsidR="00063481">
          <w:rPr>
            <w:rFonts w:asciiTheme="minorHAnsi" w:eastAsiaTheme="minorEastAsia" w:hAnsiTheme="minorHAnsi" w:cstheme="minorBidi"/>
            <w:noProof/>
            <w:sz w:val="22"/>
            <w:szCs w:val="22"/>
            <w:lang w:val="en-ZA" w:eastAsia="en-ZA"/>
          </w:rPr>
          <w:tab/>
        </w:r>
        <w:r w:rsidR="00063481" w:rsidRPr="00972F73">
          <w:rPr>
            <w:rStyle w:val="Hyperlink"/>
            <w:noProof/>
          </w:rPr>
          <w:t>Acknowledgements</w:t>
        </w:r>
        <w:r w:rsidR="00063481">
          <w:rPr>
            <w:noProof/>
            <w:webHidden/>
          </w:rPr>
          <w:tab/>
        </w:r>
        <w:r w:rsidR="00063481">
          <w:rPr>
            <w:noProof/>
            <w:webHidden/>
          </w:rPr>
          <w:fldChar w:fldCharType="begin"/>
        </w:r>
        <w:r w:rsidR="00063481">
          <w:rPr>
            <w:noProof/>
            <w:webHidden/>
          </w:rPr>
          <w:instrText xml:space="preserve"> PAGEREF _Toc517866842 \h </w:instrText>
        </w:r>
        <w:r w:rsidR="00063481">
          <w:rPr>
            <w:noProof/>
            <w:webHidden/>
          </w:rPr>
        </w:r>
        <w:r w:rsidR="00063481">
          <w:rPr>
            <w:noProof/>
            <w:webHidden/>
          </w:rPr>
          <w:fldChar w:fldCharType="separate"/>
        </w:r>
        <w:r w:rsidR="00063481">
          <w:rPr>
            <w:noProof/>
            <w:webHidden/>
          </w:rPr>
          <w:t>17</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43" w:history="1">
        <w:r w:rsidR="00063481" w:rsidRPr="00972F73">
          <w:rPr>
            <w:rStyle w:val="Hyperlink"/>
            <w:noProof/>
          </w:rPr>
          <w:t>Annex A – Maintenance analysis</w:t>
        </w:r>
        <w:r w:rsidR="00063481">
          <w:rPr>
            <w:noProof/>
            <w:webHidden/>
          </w:rPr>
          <w:tab/>
        </w:r>
        <w:r w:rsidR="00063481">
          <w:rPr>
            <w:noProof/>
            <w:webHidden/>
          </w:rPr>
          <w:fldChar w:fldCharType="begin"/>
        </w:r>
        <w:r w:rsidR="00063481">
          <w:rPr>
            <w:noProof/>
            <w:webHidden/>
          </w:rPr>
          <w:instrText xml:space="preserve"> PAGEREF _Toc517866843 \h </w:instrText>
        </w:r>
        <w:r w:rsidR="00063481">
          <w:rPr>
            <w:noProof/>
            <w:webHidden/>
          </w:rPr>
        </w:r>
        <w:r w:rsidR="00063481">
          <w:rPr>
            <w:noProof/>
            <w:webHidden/>
          </w:rPr>
          <w:fldChar w:fldCharType="separate"/>
        </w:r>
        <w:r w:rsidR="00063481">
          <w:rPr>
            <w:noProof/>
            <w:webHidden/>
          </w:rPr>
          <w:t>18</w:t>
        </w:r>
        <w:r w:rsidR="00063481">
          <w:rPr>
            <w:noProof/>
            <w:webHidden/>
          </w:rPr>
          <w:fldChar w:fldCharType="end"/>
        </w:r>
      </w:hyperlink>
    </w:p>
    <w:p w:rsidR="00063481" w:rsidRDefault="00EF7C10">
      <w:pPr>
        <w:pStyle w:val="TOC1"/>
        <w:rPr>
          <w:rFonts w:asciiTheme="minorHAnsi" w:eastAsiaTheme="minorEastAsia" w:hAnsiTheme="minorHAnsi" w:cstheme="minorBidi"/>
          <w:noProof/>
          <w:sz w:val="22"/>
          <w:szCs w:val="22"/>
          <w:lang w:val="en-ZA" w:eastAsia="en-ZA"/>
        </w:rPr>
      </w:pPr>
      <w:hyperlink w:anchor="_Toc517866844" w:history="1">
        <w:r w:rsidR="00063481" w:rsidRPr="00972F73">
          <w:rPr>
            <w:rStyle w:val="Hyperlink"/>
            <w:noProof/>
          </w:rPr>
          <w:t>Annex B – Maintenance Activity Table</w:t>
        </w:r>
        <w:r w:rsidR="00063481">
          <w:rPr>
            <w:noProof/>
            <w:webHidden/>
          </w:rPr>
          <w:tab/>
        </w:r>
        <w:r w:rsidR="00063481">
          <w:rPr>
            <w:noProof/>
            <w:webHidden/>
          </w:rPr>
          <w:fldChar w:fldCharType="begin"/>
        </w:r>
        <w:r w:rsidR="00063481">
          <w:rPr>
            <w:noProof/>
            <w:webHidden/>
          </w:rPr>
          <w:instrText xml:space="preserve"> PAGEREF _Toc517866844 \h </w:instrText>
        </w:r>
        <w:r w:rsidR="00063481">
          <w:rPr>
            <w:noProof/>
            <w:webHidden/>
          </w:rPr>
        </w:r>
        <w:r w:rsidR="00063481">
          <w:rPr>
            <w:noProof/>
            <w:webHidden/>
          </w:rPr>
          <w:fldChar w:fldCharType="separate"/>
        </w:r>
        <w:r w:rsidR="00063481">
          <w:rPr>
            <w:noProof/>
            <w:webHidden/>
          </w:rPr>
          <w:t>20</w:t>
        </w:r>
        <w:r w:rsidR="00063481">
          <w:rPr>
            <w:noProof/>
            <w:webHidden/>
          </w:rPr>
          <w:fldChar w:fldCharType="end"/>
        </w:r>
      </w:hyperlink>
    </w:p>
    <w:p w:rsidR="00773280" w:rsidRDefault="00773280" w:rsidP="00773280">
      <w:pPr>
        <w:pStyle w:val="HiddenText"/>
      </w:pPr>
      <w:r>
        <w:lastRenderedPageBreak/>
        <w:fldChar w:fldCharType="end"/>
      </w:r>
    </w:p>
    <w:p w:rsidR="00773280" w:rsidRDefault="00773280" w:rsidP="00773280">
      <w:pPr>
        <w:pStyle w:val="SubtitleLeft"/>
      </w:pPr>
      <w:r>
        <w:t>Tables</w:t>
      </w:r>
    </w:p>
    <w:p w:rsidR="007D6130" w:rsidRDefault="00773280">
      <w:pPr>
        <w:pStyle w:val="TableofFigures"/>
        <w:rPr>
          <w:rFonts w:asciiTheme="minorHAnsi" w:eastAsiaTheme="minorEastAsia" w:hAnsiTheme="minorHAnsi" w:cstheme="minorBidi"/>
          <w:noProof/>
          <w:sz w:val="22"/>
          <w:szCs w:val="22"/>
          <w:lang w:val="en-ZA" w:eastAsia="en-ZA"/>
        </w:rPr>
      </w:pPr>
      <w:r>
        <w:fldChar w:fldCharType="begin"/>
      </w:r>
      <w:r>
        <w:instrText xml:space="preserve"> TOC \h \z \c "Table" \* MERGEFORMAT </w:instrText>
      </w:r>
      <w:r>
        <w:fldChar w:fldCharType="separate"/>
      </w:r>
      <w:bookmarkStart w:id="5" w:name="_TOCPageEnd"/>
      <w:bookmarkEnd w:id="5"/>
      <w:r w:rsidR="007D6130" w:rsidRPr="00E96E39">
        <w:rPr>
          <w:rStyle w:val="Hyperlink"/>
          <w:noProof/>
        </w:rPr>
        <w:fldChar w:fldCharType="begin"/>
      </w:r>
      <w:r w:rsidR="007D6130" w:rsidRPr="00E96E39">
        <w:rPr>
          <w:rStyle w:val="Hyperlink"/>
          <w:noProof/>
        </w:rPr>
        <w:instrText xml:space="preserve"> </w:instrText>
      </w:r>
      <w:r w:rsidR="007D6130">
        <w:rPr>
          <w:noProof/>
        </w:rPr>
        <w:instrText>HYPERLINK \l "_Toc517865047"</w:instrText>
      </w:r>
      <w:r w:rsidR="007D6130" w:rsidRPr="00E96E39">
        <w:rPr>
          <w:rStyle w:val="Hyperlink"/>
          <w:noProof/>
        </w:rPr>
        <w:instrText xml:space="preserve"> </w:instrText>
      </w:r>
      <w:r w:rsidR="007D6130" w:rsidRPr="00E96E39">
        <w:rPr>
          <w:rStyle w:val="Hyperlink"/>
          <w:noProof/>
        </w:rPr>
        <w:fldChar w:fldCharType="separate"/>
      </w:r>
      <w:r w:rsidR="007D6130" w:rsidRPr="00E96E39">
        <w:rPr>
          <w:rStyle w:val="Hyperlink"/>
          <w:noProof/>
        </w:rPr>
        <w:t>Table 1: Maintenance data fields</w:t>
      </w:r>
      <w:r w:rsidR="007D6130">
        <w:rPr>
          <w:noProof/>
          <w:webHidden/>
        </w:rPr>
        <w:tab/>
      </w:r>
      <w:r w:rsidR="007D6130">
        <w:rPr>
          <w:noProof/>
          <w:webHidden/>
        </w:rPr>
        <w:fldChar w:fldCharType="begin"/>
      </w:r>
      <w:r w:rsidR="007D6130">
        <w:rPr>
          <w:noProof/>
          <w:webHidden/>
        </w:rPr>
        <w:instrText xml:space="preserve"> PAGEREF _Toc517865047 \h </w:instrText>
      </w:r>
      <w:r w:rsidR="007D6130">
        <w:rPr>
          <w:noProof/>
          <w:webHidden/>
        </w:rPr>
      </w:r>
      <w:r w:rsidR="007D6130">
        <w:rPr>
          <w:noProof/>
          <w:webHidden/>
        </w:rPr>
        <w:fldChar w:fldCharType="separate"/>
      </w:r>
      <w:r w:rsidR="00063481">
        <w:rPr>
          <w:noProof/>
          <w:webHidden/>
        </w:rPr>
        <w:t>10</w:t>
      </w:r>
      <w:r w:rsidR="007D6130">
        <w:rPr>
          <w:noProof/>
          <w:webHidden/>
        </w:rPr>
        <w:fldChar w:fldCharType="end"/>
      </w:r>
      <w:r w:rsidR="007D6130" w:rsidRPr="00E96E39">
        <w:rPr>
          <w:rStyle w:val="Hyperlink"/>
          <w:noProof/>
        </w:rPr>
        <w:fldChar w:fldCharType="end"/>
      </w:r>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48" w:history="1">
        <w:r w:rsidR="007D6130" w:rsidRPr="00E96E39">
          <w:rPr>
            <w:rStyle w:val="Hyperlink"/>
            <w:noProof/>
          </w:rPr>
          <w:t>Table 2: Asset classification</w:t>
        </w:r>
        <w:r w:rsidR="007D6130">
          <w:rPr>
            <w:noProof/>
            <w:webHidden/>
          </w:rPr>
          <w:tab/>
        </w:r>
        <w:r w:rsidR="007D6130">
          <w:rPr>
            <w:noProof/>
            <w:webHidden/>
          </w:rPr>
          <w:fldChar w:fldCharType="begin"/>
        </w:r>
        <w:r w:rsidR="007D6130">
          <w:rPr>
            <w:noProof/>
            <w:webHidden/>
          </w:rPr>
          <w:instrText xml:space="preserve"> PAGEREF _Toc517865048 \h </w:instrText>
        </w:r>
        <w:r w:rsidR="007D6130">
          <w:rPr>
            <w:noProof/>
            <w:webHidden/>
          </w:rPr>
        </w:r>
        <w:r w:rsidR="007D6130">
          <w:rPr>
            <w:noProof/>
            <w:webHidden/>
          </w:rPr>
          <w:fldChar w:fldCharType="separate"/>
        </w:r>
        <w:r w:rsidR="00063481">
          <w:rPr>
            <w:noProof/>
            <w:webHidden/>
          </w:rPr>
          <w:t>11</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49" w:history="1">
        <w:r w:rsidR="007D6130" w:rsidRPr="00E96E39">
          <w:rPr>
            <w:rStyle w:val="Hyperlink"/>
            <w:noProof/>
          </w:rPr>
          <w:t>Table 3: Maintenance Tasks</w:t>
        </w:r>
        <w:r w:rsidR="007D6130">
          <w:rPr>
            <w:noProof/>
            <w:webHidden/>
          </w:rPr>
          <w:tab/>
        </w:r>
        <w:r w:rsidR="007D6130">
          <w:rPr>
            <w:noProof/>
            <w:webHidden/>
          </w:rPr>
          <w:fldChar w:fldCharType="begin"/>
        </w:r>
        <w:r w:rsidR="007D6130">
          <w:rPr>
            <w:noProof/>
            <w:webHidden/>
          </w:rPr>
          <w:instrText xml:space="preserve"> PAGEREF _Toc517865049 \h </w:instrText>
        </w:r>
        <w:r w:rsidR="007D6130">
          <w:rPr>
            <w:noProof/>
            <w:webHidden/>
          </w:rPr>
        </w:r>
        <w:r w:rsidR="007D6130">
          <w:rPr>
            <w:noProof/>
            <w:webHidden/>
          </w:rPr>
          <w:fldChar w:fldCharType="separate"/>
        </w:r>
        <w:r w:rsidR="00063481">
          <w:rPr>
            <w:noProof/>
            <w:webHidden/>
          </w:rPr>
          <w:t>13</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50" w:history="1">
        <w:r w:rsidR="007D6130" w:rsidRPr="00E96E39">
          <w:rPr>
            <w:rStyle w:val="Hyperlink"/>
            <w:noProof/>
          </w:rPr>
          <w:t>Table 4: Asset health criteria</w:t>
        </w:r>
        <w:r w:rsidR="007D6130">
          <w:rPr>
            <w:noProof/>
            <w:webHidden/>
          </w:rPr>
          <w:tab/>
        </w:r>
        <w:r w:rsidR="007D6130">
          <w:rPr>
            <w:noProof/>
            <w:webHidden/>
          </w:rPr>
          <w:fldChar w:fldCharType="begin"/>
        </w:r>
        <w:r w:rsidR="007D6130">
          <w:rPr>
            <w:noProof/>
            <w:webHidden/>
          </w:rPr>
          <w:instrText xml:space="preserve"> PAGEREF _Toc517865050 \h </w:instrText>
        </w:r>
        <w:r w:rsidR="007D6130">
          <w:rPr>
            <w:noProof/>
            <w:webHidden/>
          </w:rPr>
        </w:r>
        <w:r w:rsidR="007D6130">
          <w:rPr>
            <w:noProof/>
            <w:webHidden/>
          </w:rPr>
          <w:fldChar w:fldCharType="separate"/>
        </w:r>
        <w:r w:rsidR="00063481">
          <w:rPr>
            <w:noProof/>
            <w:webHidden/>
          </w:rPr>
          <w:t>14</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51" w:history="1">
        <w:r w:rsidR="007D6130" w:rsidRPr="00E96E39">
          <w:rPr>
            <w:rStyle w:val="Hyperlink"/>
            <w:noProof/>
          </w:rPr>
          <w:t>Table 5: Asset health index scale</w:t>
        </w:r>
        <w:r w:rsidR="007D6130">
          <w:rPr>
            <w:noProof/>
            <w:webHidden/>
          </w:rPr>
          <w:tab/>
        </w:r>
        <w:r w:rsidR="007D6130">
          <w:rPr>
            <w:noProof/>
            <w:webHidden/>
          </w:rPr>
          <w:fldChar w:fldCharType="begin"/>
        </w:r>
        <w:r w:rsidR="007D6130">
          <w:rPr>
            <w:noProof/>
            <w:webHidden/>
          </w:rPr>
          <w:instrText xml:space="preserve"> PAGEREF _Toc517865051 \h </w:instrText>
        </w:r>
        <w:r w:rsidR="007D6130">
          <w:rPr>
            <w:noProof/>
            <w:webHidden/>
          </w:rPr>
        </w:r>
        <w:r w:rsidR="007D6130">
          <w:rPr>
            <w:noProof/>
            <w:webHidden/>
          </w:rPr>
          <w:fldChar w:fldCharType="separate"/>
        </w:r>
        <w:r w:rsidR="00063481">
          <w:rPr>
            <w:noProof/>
            <w:webHidden/>
          </w:rPr>
          <w:t>15</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52" w:history="1">
        <w:r w:rsidR="007D6130" w:rsidRPr="00E96E39">
          <w:rPr>
            <w:rStyle w:val="Hyperlink"/>
            <w:noProof/>
          </w:rPr>
          <w:t>Table 6: Failure causes</w:t>
        </w:r>
        <w:r w:rsidR="007D6130">
          <w:rPr>
            <w:noProof/>
            <w:webHidden/>
          </w:rPr>
          <w:tab/>
        </w:r>
        <w:r w:rsidR="007D6130">
          <w:rPr>
            <w:noProof/>
            <w:webHidden/>
          </w:rPr>
          <w:fldChar w:fldCharType="begin"/>
        </w:r>
        <w:r w:rsidR="007D6130">
          <w:rPr>
            <w:noProof/>
            <w:webHidden/>
          </w:rPr>
          <w:instrText xml:space="preserve"> PAGEREF _Toc517865052 \h </w:instrText>
        </w:r>
        <w:r w:rsidR="007D6130">
          <w:rPr>
            <w:noProof/>
            <w:webHidden/>
          </w:rPr>
        </w:r>
        <w:r w:rsidR="007D6130">
          <w:rPr>
            <w:noProof/>
            <w:webHidden/>
          </w:rPr>
          <w:fldChar w:fldCharType="separate"/>
        </w:r>
        <w:r w:rsidR="00063481">
          <w:rPr>
            <w:noProof/>
            <w:webHidden/>
          </w:rPr>
          <w:t>16</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53" w:history="1">
        <w:r w:rsidR="007D6130" w:rsidRPr="00E96E39">
          <w:rPr>
            <w:rStyle w:val="Hyperlink"/>
            <w:noProof/>
          </w:rPr>
          <w:t>Table A.1: FMECA worksheet</w:t>
        </w:r>
        <w:r w:rsidR="007D6130">
          <w:rPr>
            <w:noProof/>
            <w:webHidden/>
          </w:rPr>
          <w:tab/>
        </w:r>
        <w:r w:rsidR="007D6130">
          <w:rPr>
            <w:noProof/>
            <w:webHidden/>
          </w:rPr>
          <w:fldChar w:fldCharType="begin"/>
        </w:r>
        <w:r w:rsidR="007D6130">
          <w:rPr>
            <w:noProof/>
            <w:webHidden/>
          </w:rPr>
          <w:instrText xml:space="preserve"> PAGEREF _Toc517865053 \h </w:instrText>
        </w:r>
        <w:r w:rsidR="007D6130">
          <w:rPr>
            <w:noProof/>
            <w:webHidden/>
          </w:rPr>
        </w:r>
        <w:r w:rsidR="007D6130">
          <w:rPr>
            <w:noProof/>
            <w:webHidden/>
          </w:rPr>
          <w:fldChar w:fldCharType="separate"/>
        </w:r>
        <w:r w:rsidR="00063481">
          <w:rPr>
            <w:noProof/>
            <w:webHidden/>
          </w:rPr>
          <w:t>18</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54" w:history="1">
        <w:r w:rsidR="007D6130" w:rsidRPr="00E96E39">
          <w:rPr>
            <w:rStyle w:val="Hyperlink"/>
            <w:noProof/>
          </w:rPr>
          <w:t>Table 1: Maintenance Activities Table (Retrospect Design)</w:t>
        </w:r>
        <w:r w:rsidR="007D6130">
          <w:rPr>
            <w:noProof/>
            <w:webHidden/>
          </w:rPr>
          <w:tab/>
        </w:r>
        <w:r w:rsidR="007D6130">
          <w:rPr>
            <w:noProof/>
            <w:webHidden/>
          </w:rPr>
          <w:fldChar w:fldCharType="begin"/>
        </w:r>
        <w:r w:rsidR="007D6130">
          <w:rPr>
            <w:noProof/>
            <w:webHidden/>
          </w:rPr>
          <w:instrText xml:space="preserve"> PAGEREF _Toc517865054 \h </w:instrText>
        </w:r>
        <w:r w:rsidR="007D6130">
          <w:rPr>
            <w:noProof/>
            <w:webHidden/>
          </w:rPr>
        </w:r>
        <w:r w:rsidR="007D6130">
          <w:rPr>
            <w:noProof/>
            <w:webHidden/>
          </w:rPr>
          <w:fldChar w:fldCharType="separate"/>
        </w:r>
        <w:r w:rsidR="00063481">
          <w:rPr>
            <w:noProof/>
            <w:webHidden/>
          </w:rPr>
          <w:t>20</w:t>
        </w:r>
        <w:r w:rsidR="007D6130">
          <w:rPr>
            <w:noProof/>
            <w:webHidden/>
          </w:rPr>
          <w:fldChar w:fldCharType="end"/>
        </w:r>
      </w:hyperlink>
    </w:p>
    <w:p w:rsidR="007D6130" w:rsidRDefault="00EF7C10">
      <w:pPr>
        <w:pStyle w:val="TableofFigures"/>
        <w:rPr>
          <w:rFonts w:asciiTheme="minorHAnsi" w:eastAsiaTheme="minorEastAsia" w:hAnsiTheme="minorHAnsi" w:cstheme="minorBidi"/>
          <w:noProof/>
          <w:sz w:val="22"/>
          <w:szCs w:val="22"/>
          <w:lang w:val="en-ZA" w:eastAsia="en-ZA"/>
        </w:rPr>
      </w:pPr>
      <w:hyperlink w:anchor="_Toc517865055" w:history="1">
        <w:r w:rsidR="007D6130" w:rsidRPr="00E96E39">
          <w:rPr>
            <w:rStyle w:val="Hyperlink"/>
            <w:noProof/>
          </w:rPr>
          <w:t>Table 1: Maintenance Activities Table (New Design)</w:t>
        </w:r>
        <w:r w:rsidR="007D6130">
          <w:rPr>
            <w:noProof/>
            <w:webHidden/>
          </w:rPr>
          <w:tab/>
        </w:r>
        <w:r w:rsidR="007D6130">
          <w:rPr>
            <w:noProof/>
            <w:webHidden/>
          </w:rPr>
          <w:fldChar w:fldCharType="begin"/>
        </w:r>
        <w:r w:rsidR="007D6130">
          <w:rPr>
            <w:noProof/>
            <w:webHidden/>
          </w:rPr>
          <w:instrText xml:space="preserve"> PAGEREF _Toc517865055 \h </w:instrText>
        </w:r>
        <w:r w:rsidR="007D6130">
          <w:rPr>
            <w:noProof/>
            <w:webHidden/>
          </w:rPr>
        </w:r>
        <w:r w:rsidR="007D6130">
          <w:rPr>
            <w:noProof/>
            <w:webHidden/>
          </w:rPr>
          <w:fldChar w:fldCharType="separate"/>
        </w:r>
        <w:r w:rsidR="00063481">
          <w:rPr>
            <w:noProof/>
            <w:webHidden/>
          </w:rPr>
          <w:t>21</w:t>
        </w:r>
        <w:r w:rsidR="007D6130">
          <w:rPr>
            <w:noProof/>
            <w:webHidden/>
          </w:rPr>
          <w:fldChar w:fldCharType="end"/>
        </w:r>
      </w:hyperlink>
    </w:p>
    <w:p w:rsidR="00773280" w:rsidRDefault="00773280" w:rsidP="00773280">
      <w:pPr>
        <w:pStyle w:val="HiddenText"/>
      </w:pPr>
      <w:r>
        <w:fldChar w:fldCharType="end"/>
      </w:r>
    </w:p>
    <w:p w:rsidR="00CD2A34" w:rsidRPr="00111406" w:rsidRDefault="00CD2A34" w:rsidP="00773280">
      <w:pPr>
        <w:pStyle w:val="TableofFigures"/>
        <w:sectPr w:rsidR="00CD2A34" w:rsidRPr="00111406" w:rsidSect="00044889">
          <w:headerReference w:type="default" r:id="rId15"/>
          <w:footerReference w:type="default" r:id="rId16"/>
          <w:pgSz w:w="11906" w:h="16838" w:code="9"/>
          <w:pgMar w:top="1134" w:right="1134" w:bottom="1134" w:left="1134" w:header="567" w:footer="227" w:gutter="0"/>
          <w:cols w:space="708"/>
          <w:docGrid w:linePitch="360"/>
        </w:sectPr>
      </w:pPr>
    </w:p>
    <w:p w:rsidR="00736E70" w:rsidRPr="0022102E" w:rsidRDefault="009639FC" w:rsidP="00CF7096">
      <w:pPr>
        <w:pStyle w:val="Heading1"/>
        <w:rPr>
          <w:rStyle w:val="Instruction"/>
          <w:color w:val="auto"/>
        </w:rPr>
      </w:pPr>
      <w:bookmarkStart w:id="6" w:name="_Toc517866804"/>
      <w:r w:rsidRPr="00111406">
        <w:lastRenderedPageBreak/>
        <w:t>Introduction</w:t>
      </w:r>
      <w:bookmarkEnd w:id="6"/>
    </w:p>
    <w:p w:rsidR="003A111B" w:rsidRDefault="003A111B" w:rsidP="0022102E">
      <w:pPr>
        <w:pStyle w:val="BodyText"/>
        <w:rPr>
          <w:rStyle w:val="Instruction"/>
        </w:rPr>
      </w:pPr>
      <w:r>
        <w:rPr>
          <w:rStyle w:val="Instruction"/>
        </w:rPr>
        <w:t xml:space="preserve">This template shall be used to document Maintenance </w:t>
      </w:r>
      <w:r w:rsidR="005577E5">
        <w:rPr>
          <w:rStyle w:val="Instruction"/>
        </w:rPr>
        <w:t>requirements of assets</w:t>
      </w:r>
      <w:r>
        <w:rPr>
          <w:rStyle w:val="Instruction"/>
        </w:rPr>
        <w:t xml:space="preserve"> in a standardised manner.</w:t>
      </w:r>
      <w:r w:rsidR="005577E5" w:rsidRPr="005577E5">
        <w:rPr>
          <w:rStyle w:val="Instruction"/>
        </w:rPr>
        <w:t xml:space="preserve"> </w:t>
      </w:r>
      <w:r w:rsidR="005577E5">
        <w:rPr>
          <w:rStyle w:val="Instruction"/>
        </w:rPr>
        <w:t xml:space="preserve">The purpose is to ensure that the asset’s </w:t>
      </w:r>
      <w:r w:rsidR="005577E5" w:rsidRPr="00736E70">
        <w:rPr>
          <w:rStyle w:val="Instruction"/>
        </w:rPr>
        <w:t xml:space="preserve">original design intent </w:t>
      </w:r>
      <w:r w:rsidR="005577E5">
        <w:rPr>
          <w:rStyle w:val="Instruction"/>
        </w:rPr>
        <w:t>is maintained</w:t>
      </w:r>
      <w:r w:rsidR="005577E5" w:rsidRPr="00736E70">
        <w:rPr>
          <w:rStyle w:val="Instruction"/>
        </w:rPr>
        <w:t>.</w:t>
      </w:r>
    </w:p>
    <w:p w:rsidR="0022102E" w:rsidRDefault="0022102E" w:rsidP="0022102E">
      <w:pPr>
        <w:pStyle w:val="BodyText"/>
        <w:rPr>
          <w:rStyle w:val="Instruction"/>
        </w:rPr>
      </w:pPr>
      <w:r w:rsidRPr="00075E59">
        <w:rPr>
          <w:rStyle w:val="Instruction"/>
        </w:rPr>
        <w:t>Note that this document may be expanded as required to suit the development of the specific asset maintenance requirements</w:t>
      </w:r>
      <w:r w:rsidR="008F56D7">
        <w:rPr>
          <w:rStyle w:val="Instruction"/>
        </w:rPr>
        <w:t>.</w:t>
      </w:r>
    </w:p>
    <w:p w:rsidR="004E7EA6" w:rsidRDefault="00AD23F4" w:rsidP="00CF7096">
      <w:pPr>
        <w:pStyle w:val="BodyText"/>
        <w:rPr>
          <w:rStyle w:val="Instruction"/>
        </w:rPr>
      </w:pPr>
      <w:r w:rsidRPr="00111406">
        <w:rPr>
          <w:rStyle w:val="Instruction"/>
        </w:rPr>
        <w:t xml:space="preserve">The text shown in blue, </w:t>
      </w:r>
      <w:r w:rsidR="00111406" w:rsidRPr="00111406">
        <w:rPr>
          <w:rStyle w:val="Instruction"/>
        </w:rPr>
        <w:t>which</w:t>
      </w:r>
      <w:r w:rsidRPr="00111406">
        <w:rPr>
          <w:rStyle w:val="Instruction"/>
        </w:rPr>
        <w:t xml:space="preserve"> is formatted with the Instruction style, indicates instructions or optional text. This text should be deleted in the final document. Where optional text</w:t>
      </w:r>
      <w:r w:rsidR="00BF5861" w:rsidRPr="00111406">
        <w:rPr>
          <w:rStyle w:val="Instruction"/>
        </w:rPr>
        <w:t>,</w:t>
      </w:r>
      <w:r w:rsidRPr="00111406">
        <w:rPr>
          <w:rStyle w:val="Instruction"/>
        </w:rPr>
        <w:t xml:space="preserve"> </w:t>
      </w:r>
      <w:r w:rsidR="00BF5861" w:rsidRPr="00111406">
        <w:rPr>
          <w:rStyle w:val="Instruction"/>
        </w:rPr>
        <w:t xml:space="preserve">formatted in blue, </w:t>
      </w:r>
      <w:r w:rsidRPr="00111406">
        <w:rPr>
          <w:rStyle w:val="Instruction"/>
        </w:rPr>
        <w:t xml:space="preserve">is to be used in the document, apply the </w:t>
      </w:r>
      <w:r w:rsidR="00BF5861" w:rsidRPr="00111406">
        <w:rPr>
          <w:rStyle w:val="Instruction"/>
        </w:rPr>
        <w:t xml:space="preserve">Default Paragraph Font style to text. </w:t>
      </w:r>
    </w:p>
    <w:p w:rsidR="00CF7096" w:rsidRPr="001A2223" w:rsidRDefault="00586212" w:rsidP="00CF7096">
      <w:pPr>
        <w:pStyle w:val="BodyText"/>
      </w:pPr>
      <w:r w:rsidRPr="001A2223">
        <w:t>T</w:t>
      </w:r>
      <w:r w:rsidR="00CF7096" w:rsidRPr="001A2223">
        <w:t>he requirement to document maintenance st</w:t>
      </w:r>
      <w:r w:rsidR="007C7861">
        <w:t>rategies</w:t>
      </w:r>
      <w:r w:rsidR="00CF7096" w:rsidRPr="001A2223">
        <w:t>, which define mainten</w:t>
      </w:r>
      <w:r w:rsidR="008F56D7">
        <w:t>ance that is applicable to the power d</w:t>
      </w:r>
      <w:r w:rsidR="00CF7096" w:rsidRPr="001A2223">
        <w:t xml:space="preserve">elivery </w:t>
      </w:r>
      <w:r w:rsidR="00FE2A99" w:rsidRPr="001A2223">
        <w:t>assets</w:t>
      </w:r>
      <w:r w:rsidR="00CF7096" w:rsidRPr="001A2223">
        <w:t>, is not new</w:t>
      </w:r>
      <w:r w:rsidRPr="001A2223">
        <w:t>. However</w:t>
      </w:r>
      <w:r w:rsidR="00CF7096" w:rsidRPr="001A2223">
        <w:t>, the initiatives to standard</w:t>
      </w:r>
      <w:r w:rsidR="00111406" w:rsidRPr="001A2223">
        <w:t>ize</w:t>
      </w:r>
      <w:r w:rsidR="00CF7096" w:rsidRPr="001A2223">
        <w:t xml:space="preserve"> the engi</w:t>
      </w:r>
      <w:r w:rsidR="001A7B51">
        <w:t>neering design processes have dictated</w:t>
      </w:r>
      <w:r w:rsidR="00CF7096" w:rsidRPr="001A2223">
        <w:t xml:space="preserve"> that a Maintenance Strategy shall be compiled as part of the process to design and specify asset classes</w:t>
      </w:r>
      <w:r w:rsidR="00111406" w:rsidRPr="001A2223">
        <w:t>/</w:t>
      </w:r>
      <w:r w:rsidR="00CF7096" w:rsidRPr="001A2223">
        <w:t>systems.</w:t>
      </w:r>
    </w:p>
    <w:p w:rsidR="00CF7096" w:rsidRPr="001A2223" w:rsidRDefault="00CF7096" w:rsidP="00FE2A99">
      <w:pPr>
        <w:pStyle w:val="BodyText"/>
      </w:pPr>
      <w:r w:rsidRPr="001A2223">
        <w:t xml:space="preserve">The Maintenance Engineering Strategy is developed as a result of the engineering performed during the design process, </w:t>
      </w:r>
      <w:r w:rsidR="001A7B51">
        <w:t>(</w:t>
      </w:r>
      <w:r w:rsidRPr="001A2223">
        <w:t>or retrospectively, taking cogn</w:t>
      </w:r>
      <w:r w:rsidR="00111406" w:rsidRPr="001A2223">
        <w:t>iza</w:t>
      </w:r>
      <w:r w:rsidRPr="001A2223">
        <w:t>nce of the original design intent</w:t>
      </w:r>
      <w:r w:rsidR="001A7B51">
        <w:t>)</w:t>
      </w:r>
      <w:r w:rsidRPr="001A2223">
        <w:t>, to define the maintenance r</w:t>
      </w:r>
      <w:r w:rsidR="001A7B51">
        <w:t>equirements of the asset classes</w:t>
      </w:r>
      <w:r w:rsidRPr="001A2223">
        <w:t>.</w:t>
      </w:r>
      <w:r w:rsidR="00111406" w:rsidRPr="001A2223">
        <w:t xml:space="preserve"> </w:t>
      </w:r>
    </w:p>
    <w:p w:rsidR="00CF7096" w:rsidRPr="001A2223" w:rsidRDefault="00CF7096" w:rsidP="00CF7096">
      <w:pPr>
        <w:pStyle w:val="BodyText"/>
      </w:pPr>
      <w:r w:rsidRPr="001A2223">
        <w:t>Th</w:t>
      </w:r>
      <w:r w:rsidR="008C1D87">
        <w:t>is standard</w:t>
      </w:r>
      <w:r w:rsidRPr="001A2223">
        <w:t xml:space="preserve"> also indicates how maintenance triggers may be affected based on the specific </w:t>
      </w:r>
      <w:r w:rsidR="00A00FA8">
        <w:t>asset</w:t>
      </w:r>
      <w:r w:rsidR="008C1D87">
        <w:t>’s</w:t>
      </w:r>
      <w:r w:rsidRPr="001A2223">
        <w:t xml:space="preserve"> </w:t>
      </w:r>
      <w:r w:rsidR="008C1D87">
        <w:t xml:space="preserve">functional importance, operating </w:t>
      </w:r>
      <w:r w:rsidRPr="001A2223">
        <w:t>environment, usage</w:t>
      </w:r>
      <w:r w:rsidR="008C1D87">
        <w:t>/duty cycle</w:t>
      </w:r>
      <w:r w:rsidRPr="001A2223">
        <w:t xml:space="preserve"> and health</w:t>
      </w:r>
      <w:r w:rsidR="00586212" w:rsidRPr="001A2223">
        <w:t>. In addition,</w:t>
      </w:r>
      <w:r w:rsidRPr="001A2223">
        <w:t xml:space="preserve"> an ag</w:t>
      </w:r>
      <w:r w:rsidR="00586212" w:rsidRPr="001A2223">
        <w:t>e</w:t>
      </w:r>
      <w:r w:rsidRPr="001A2223">
        <w:t xml:space="preserve">ing analysis indicates intended design life, </w:t>
      </w:r>
      <w:r w:rsidR="00A00FA8">
        <w:t>asset</w:t>
      </w:r>
      <w:r w:rsidRPr="001A2223">
        <w:t xml:space="preserve"> ag</w:t>
      </w:r>
      <w:r w:rsidR="00586212" w:rsidRPr="001A2223">
        <w:t>e</w:t>
      </w:r>
      <w:r w:rsidRPr="001A2223">
        <w:t xml:space="preserve">ing mechanisms, specific </w:t>
      </w:r>
      <w:r w:rsidR="00A00FA8">
        <w:t>asset</w:t>
      </w:r>
      <w:r w:rsidRPr="001A2223">
        <w:t xml:space="preserve"> health indices and calculations to determine useful </w:t>
      </w:r>
      <w:r w:rsidR="008C1D87">
        <w:t>end of</w:t>
      </w:r>
      <w:r w:rsidRPr="001A2223">
        <w:t xml:space="preserve"> life</w:t>
      </w:r>
      <w:r w:rsidR="00586212" w:rsidRPr="001A2223">
        <w:t>. This</w:t>
      </w:r>
      <w:r w:rsidRPr="001A2223">
        <w:t xml:space="preserve"> also serve</w:t>
      </w:r>
      <w:r w:rsidR="00586212" w:rsidRPr="001A2223">
        <w:t>s</w:t>
      </w:r>
      <w:r w:rsidRPr="001A2223">
        <w:t xml:space="preserve"> as primary input to the technical and economic end-of-life assessments.</w:t>
      </w:r>
    </w:p>
    <w:p w:rsidR="009639FC" w:rsidRPr="00111406" w:rsidRDefault="009639FC" w:rsidP="00144DE0">
      <w:pPr>
        <w:pStyle w:val="Heading1"/>
      </w:pPr>
      <w:bookmarkStart w:id="7" w:name="_Toc517866805"/>
      <w:r w:rsidRPr="00111406">
        <w:t>Supporting clauses</w:t>
      </w:r>
      <w:bookmarkEnd w:id="7"/>
    </w:p>
    <w:p w:rsidR="009639FC" w:rsidRPr="00111406" w:rsidRDefault="009639FC" w:rsidP="00144DE0">
      <w:pPr>
        <w:pStyle w:val="Heading2"/>
      </w:pPr>
      <w:bookmarkStart w:id="8" w:name="_Toc517866806"/>
      <w:r w:rsidRPr="00111406">
        <w:t>Scope</w:t>
      </w:r>
      <w:bookmarkEnd w:id="8"/>
    </w:p>
    <w:p w:rsidR="00CF7096" w:rsidRPr="00111406" w:rsidRDefault="00AA349B" w:rsidP="00CF7096">
      <w:pPr>
        <w:pStyle w:val="BodyText"/>
        <w:rPr>
          <w:rStyle w:val="Instruction"/>
        </w:rPr>
      </w:pPr>
      <w:r w:rsidRPr="00AA349B">
        <w:t>This Maintenance S</w:t>
      </w:r>
      <w:r w:rsidR="00ED1312">
        <w:t>t</w:t>
      </w:r>
      <w:r w:rsidR="00C73566">
        <w:t>andard</w:t>
      </w:r>
      <w:r w:rsidRPr="00AA349B">
        <w:t xml:space="preserve"> is</w:t>
      </w:r>
      <w:r w:rsidR="00CF7096" w:rsidRPr="00AA349B">
        <w:t xml:space="preserve"> applicable to</w:t>
      </w:r>
      <w:r w:rsidR="00CF7096" w:rsidRPr="00111406">
        <w:rPr>
          <w:rStyle w:val="Instruction"/>
        </w:rPr>
        <w:t xml:space="preserve"> </w:t>
      </w:r>
      <w:r>
        <w:rPr>
          <w:rStyle w:val="Instruction"/>
        </w:rPr>
        <w:t xml:space="preserve">(indicate </w:t>
      </w:r>
      <w:r w:rsidR="00CF7096" w:rsidRPr="00111406">
        <w:rPr>
          <w:rStyle w:val="Instruction"/>
        </w:rPr>
        <w:t xml:space="preserve">specific </w:t>
      </w:r>
      <w:r w:rsidR="00C50948">
        <w:rPr>
          <w:rStyle w:val="Instruction"/>
        </w:rPr>
        <w:t>items</w:t>
      </w:r>
      <w:r w:rsidR="00CF7096" w:rsidRPr="00111406">
        <w:rPr>
          <w:rStyle w:val="Instruction"/>
        </w:rPr>
        <w:t xml:space="preserve"> of </w:t>
      </w:r>
      <w:r w:rsidR="00A00FA8">
        <w:rPr>
          <w:rStyle w:val="Instruction"/>
        </w:rPr>
        <w:t>asset</w:t>
      </w:r>
      <w:r w:rsidR="00CF7096" w:rsidRPr="00111406">
        <w:rPr>
          <w:rStyle w:val="Instruction"/>
        </w:rPr>
        <w:t xml:space="preserve"> (e.g. transformer</w:t>
      </w:r>
      <w:r w:rsidR="00C50948">
        <w:rPr>
          <w:rStyle w:val="Instruction"/>
        </w:rPr>
        <w:t>s</w:t>
      </w:r>
      <w:r w:rsidR="00CF7096" w:rsidRPr="00111406">
        <w:rPr>
          <w:rStyle w:val="Instruction"/>
        </w:rPr>
        <w:t>, breaker</w:t>
      </w:r>
      <w:r w:rsidR="00C50948">
        <w:rPr>
          <w:rStyle w:val="Instruction"/>
        </w:rPr>
        <w:t>s</w:t>
      </w:r>
      <w:r w:rsidR="00CF7096" w:rsidRPr="00111406">
        <w:rPr>
          <w:rStyle w:val="Instruction"/>
        </w:rPr>
        <w:t>, protection scheme), or different groups</w:t>
      </w:r>
      <w:r w:rsidR="00111406" w:rsidRPr="00111406">
        <w:rPr>
          <w:rStyle w:val="Instruction"/>
        </w:rPr>
        <w:t>/</w:t>
      </w:r>
      <w:r w:rsidR="00CF7096" w:rsidRPr="00111406">
        <w:rPr>
          <w:rStyle w:val="Instruction"/>
        </w:rPr>
        <w:t>types thereof (e.g. Phase III EHV feeder protection schemes) with the same failure modes and hence maintenance requirements</w:t>
      </w:r>
      <w:r>
        <w:rPr>
          <w:rStyle w:val="Instruction"/>
        </w:rPr>
        <w:t>)</w:t>
      </w:r>
      <w:r w:rsidR="00CF7096" w:rsidRPr="00111406">
        <w:rPr>
          <w:rStyle w:val="Instruction"/>
        </w:rPr>
        <w:t>.</w:t>
      </w:r>
      <w:r w:rsidR="00111406" w:rsidRPr="00111406">
        <w:rPr>
          <w:rStyle w:val="Instruction"/>
        </w:rPr>
        <w:t xml:space="preserve"> </w:t>
      </w:r>
      <w:r w:rsidR="00CF7096" w:rsidRPr="006B4C9F">
        <w:rPr>
          <w:rStyle w:val="Instruction"/>
          <w:color w:val="auto"/>
        </w:rPr>
        <w:t>All minimum maintenance activities are described</w:t>
      </w:r>
      <w:r w:rsidR="00CF7096" w:rsidRPr="00AA349B">
        <w:t xml:space="preserve"> along with the triggers for said maintenance activities and the associated logistics requirements.</w:t>
      </w:r>
      <w:r w:rsidR="00111406" w:rsidRPr="00111406">
        <w:rPr>
          <w:rStyle w:val="Instruction"/>
        </w:rPr>
        <w:t xml:space="preserve"> </w:t>
      </w:r>
    </w:p>
    <w:p w:rsidR="00575D3B" w:rsidRDefault="00AE01CE" w:rsidP="00CF7096">
      <w:pPr>
        <w:pStyle w:val="BodyText"/>
        <w:rPr>
          <w:rStyle w:val="Instruction"/>
          <w:color w:val="auto"/>
        </w:rPr>
      </w:pPr>
      <w:r>
        <w:rPr>
          <w:rStyle w:val="Instruction"/>
          <w:color w:val="auto"/>
        </w:rPr>
        <w:t>T</w:t>
      </w:r>
      <w:r w:rsidR="00ED1312">
        <w:rPr>
          <w:rStyle w:val="Instruction"/>
          <w:color w:val="auto"/>
        </w:rPr>
        <w:t>his standard</w:t>
      </w:r>
      <w:r w:rsidR="00575D3B">
        <w:rPr>
          <w:rStyle w:val="Instruction"/>
          <w:color w:val="auto"/>
        </w:rPr>
        <w:t xml:space="preserve"> </w:t>
      </w:r>
      <w:r>
        <w:rPr>
          <w:rStyle w:val="Instruction"/>
          <w:color w:val="auto"/>
        </w:rPr>
        <w:t>covers the following</w:t>
      </w:r>
      <w:r w:rsidR="00575D3B">
        <w:rPr>
          <w:rStyle w:val="Instruction"/>
          <w:color w:val="auto"/>
        </w:rPr>
        <w:t>:</w:t>
      </w:r>
    </w:p>
    <w:p w:rsidR="00575D3B" w:rsidRDefault="00AE01CE" w:rsidP="00575D3B">
      <w:pPr>
        <w:pStyle w:val="Bullet1"/>
        <w:keepLines w:val="0"/>
        <w:rPr>
          <w:rStyle w:val="Instruction"/>
          <w:color w:val="auto"/>
        </w:rPr>
      </w:pPr>
      <w:r>
        <w:rPr>
          <w:rStyle w:val="Instruction"/>
          <w:color w:val="auto"/>
        </w:rPr>
        <w:t>maintenance engineering strategy,</w:t>
      </w:r>
    </w:p>
    <w:p w:rsidR="00AE01CE" w:rsidRDefault="00AE01CE" w:rsidP="00575D3B">
      <w:pPr>
        <w:pStyle w:val="Bullet1"/>
        <w:keepLines w:val="0"/>
        <w:rPr>
          <w:rStyle w:val="Instruction"/>
          <w:color w:val="auto"/>
        </w:rPr>
      </w:pPr>
      <w:r>
        <w:rPr>
          <w:rStyle w:val="Instruction"/>
          <w:color w:val="auto"/>
        </w:rPr>
        <w:t>maintenance execution strategy,</w:t>
      </w:r>
    </w:p>
    <w:p w:rsidR="00AE01CE" w:rsidRDefault="00AE01CE" w:rsidP="00575D3B">
      <w:pPr>
        <w:pStyle w:val="Bullet1"/>
        <w:keepLines w:val="0"/>
        <w:rPr>
          <w:rStyle w:val="Instruction"/>
          <w:color w:val="auto"/>
        </w:rPr>
      </w:pPr>
      <w:r>
        <w:rPr>
          <w:rStyle w:val="Instruction"/>
          <w:color w:val="auto"/>
        </w:rPr>
        <w:t>manage asset excursions,</w:t>
      </w:r>
    </w:p>
    <w:p w:rsidR="00AE01CE" w:rsidRDefault="00AE01CE" w:rsidP="00575D3B">
      <w:pPr>
        <w:pStyle w:val="Bullet1"/>
        <w:keepLines w:val="0"/>
        <w:rPr>
          <w:rStyle w:val="Instruction"/>
          <w:color w:val="auto"/>
        </w:rPr>
      </w:pPr>
      <w:r>
        <w:rPr>
          <w:rStyle w:val="Instruction"/>
          <w:color w:val="auto"/>
        </w:rPr>
        <w:t>asset health , and</w:t>
      </w:r>
    </w:p>
    <w:p w:rsidR="005F06CD" w:rsidRDefault="00AE01CE" w:rsidP="005F06CD">
      <w:pPr>
        <w:pStyle w:val="Bullet1"/>
        <w:keepLines w:val="0"/>
        <w:rPr>
          <w:rStyle w:val="Instruction"/>
          <w:color w:val="auto"/>
        </w:rPr>
      </w:pPr>
      <w:proofErr w:type="gramStart"/>
      <w:r>
        <w:rPr>
          <w:rStyle w:val="Instruction"/>
          <w:color w:val="auto"/>
        </w:rPr>
        <w:t>asset</w:t>
      </w:r>
      <w:proofErr w:type="gramEnd"/>
      <w:r>
        <w:rPr>
          <w:rStyle w:val="Instruction"/>
          <w:color w:val="auto"/>
        </w:rPr>
        <w:t xml:space="preserve"> performance.</w:t>
      </w:r>
    </w:p>
    <w:p w:rsidR="005F06CD" w:rsidRPr="005F06CD" w:rsidRDefault="005F06CD" w:rsidP="005F06CD">
      <w:pPr>
        <w:pStyle w:val="Bullet1"/>
        <w:keepLines w:val="0"/>
        <w:numPr>
          <w:ilvl w:val="0"/>
          <w:numId w:val="0"/>
        </w:numPr>
        <w:rPr>
          <w:rStyle w:val="Instruction"/>
          <w:color w:val="auto"/>
        </w:rPr>
      </w:pPr>
      <w:r>
        <w:rPr>
          <w:rStyle w:val="Instruction"/>
          <w:color w:val="auto"/>
        </w:rPr>
        <w:t xml:space="preserve">A separate related document titled “Maintenance Implementation Standard” </w:t>
      </w:r>
      <w:r w:rsidR="00373241">
        <w:rPr>
          <w:rStyle w:val="Instruction"/>
          <w:color w:val="auto"/>
        </w:rPr>
        <w:t xml:space="preserve">(MIS) </w:t>
      </w:r>
      <w:r>
        <w:rPr>
          <w:rStyle w:val="Instruction"/>
          <w:color w:val="auto"/>
        </w:rPr>
        <w:t xml:space="preserve">maybe developed to assist with the implementation of this standard.  </w:t>
      </w:r>
      <w:r w:rsidR="00373241">
        <w:rPr>
          <w:rStyle w:val="Instruction"/>
          <w:color w:val="auto"/>
        </w:rPr>
        <w:t>The m</w:t>
      </w:r>
      <w:r>
        <w:rPr>
          <w:rStyle w:val="Instruction"/>
          <w:color w:val="auto"/>
        </w:rPr>
        <w:t>aintenance p</w:t>
      </w:r>
      <w:r w:rsidR="00373241">
        <w:rPr>
          <w:rStyle w:val="Instruction"/>
          <w:color w:val="auto"/>
        </w:rPr>
        <w:t>r</w:t>
      </w:r>
      <w:r>
        <w:rPr>
          <w:rStyle w:val="Instruction"/>
          <w:color w:val="auto"/>
        </w:rPr>
        <w:t xml:space="preserve">ocess and CMMS </w:t>
      </w:r>
      <w:r w:rsidR="00373241">
        <w:rPr>
          <w:rStyle w:val="Instruction"/>
          <w:color w:val="auto"/>
        </w:rPr>
        <w:t>confirmations are also considered in the MIS</w:t>
      </w:r>
      <w:r>
        <w:rPr>
          <w:rStyle w:val="Instruction"/>
          <w:color w:val="auto"/>
        </w:rPr>
        <w:t xml:space="preserve">.     </w:t>
      </w:r>
    </w:p>
    <w:p w:rsidR="009639FC" w:rsidRPr="00111406" w:rsidRDefault="009639FC" w:rsidP="00144DE0">
      <w:pPr>
        <w:pStyle w:val="Heading3"/>
      </w:pPr>
      <w:bookmarkStart w:id="9" w:name="_Toc517866807"/>
      <w:r w:rsidRPr="00111406">
        <w:t>Purpose</w:t>
      </w:r>
      <w:bookmarkEnd w:id="9"/>
    </w:p>
    <w:p w:rsidR="00C810A0" w:rsidRDefault="00C810A0" w:rsidP="00C810A0">
      <w:pPr>
        <w:pStyle w:val="BodyText"/>
        <w:rPr>
          <w:rStyle w:val="Instruction"/>
          <w:color w:val="auto"/>
        </w:rPr>
      </w:pPr>
      <w:r w:rsidRPr="00736E70">
        <w:rPr>
          <w:rStyle w:val="Instruction"/>
          <w:color w:val="auto"/>
        </w:rPr>
        <w:t>The purpose of this document is to stipulate</w:t>
      </w:r>
      <w:r w:rsidR="00736E70">
        <w:rPr>
          <w:rStyle w:val="Instruction"/>
          <w:color w:val="auto"/>
        </w:rPr>
        <w:t xml:space="preserve"> the</w:t>
      </w:r>
      <w:r w:rsidR="00575D3B">
        <w:rPr>
          <w:rStyle w:val="Instruction"/>
          <w:color w:val="auto"/>
        </w:rPr>
        <w:t xml:space="preserve"> </w:t>
      </w:r>
      <w:r w:rsidR="00B65126">
        <w:rPr>
          <w:rStyle w:val="Instruction"/>
          <w:color w:val="auto"/>
        </w:rPr>
        <w:t>e</w:t>
      </w:r>
      <w:r w:rsidR="00575D3B">
        <w:rPr>
          <w:rStyle w:val="Instruction"/>
          <w:color w:val="auto"/>
        </w:rPr>
        <w:t>ngineering</w:t>
      </w:r>
      <w:r w:rsidRPr="00736E70">
        <w:rPr>
          <w:rStyle w:val="Instruction"/>
          <w:color w:val="auto"/>
        </w:rPr>
        <w:t xml:space="preserve"> req</w:t>
      </w:r>
      <w:r w:rsidR="00736E70">
        <w:rPr>
          <w:rStyle w:val="Instruction"/>
          <w:color w:val="auto"/>
        </w:rPr>
        <w:t xml:space="preserve">uirements for maintenance of </w:t>
      </w:r>
      <w:r w:rsidR="00736E70">
        <w:rPr>
          <w:rStyle w:val="Instruction"/>
        </w:rPr>
        <w:t xml:space="preserve">(Asset name) </w:t>
      </w:r>
      <w:r w:rsidR="00736E70" w:rsidRPr="00736E70">
        <w:rPr>
          <w:rStyle w:val="Instruction"/>
          <w:color w:val="auto"/>
        </w:rPr>
        <w:t xml:space="preserve">installed in </w:t>
      </w:r>
      <w:r w:rsidR="00736E70" w:rsidRPr="00FE7DE3">
        <w:rPr>
          <w:rStyle w:val="Instruction"/>
        </w:rPr>
        <w:t>Distribution and Transmission network</w:t>
      </w:r>
      <w:r w:rsidR="00575D3B">
        <w:rPr>
          <w:rStyle w:val="Instruction"/>
        </w:rPr>
        <w:t>s</w:t>
      </w:r>
      <w:r w:rsidRPr="00736E70">
        <w:rPr>
          <w:rStyle w:val="Instruction"/>
          <w:color w:val="auto"/>
        </w:rPr>
        <w:t>, as util</w:t>
      </w:r>
      <w:r w:rsidR="00111406" w:rsidRPr="00736E70">
        <w:rPr>
          <w:rStyle w:val="Instruction"/>
          <w:color w:val="auto"/>
        </w:rPr>
        <w:t>ize</w:t>
      </w:r>
      <w:r w:rsidR="00736E70" w:rsidRPr="00736E70">
        <w:rPr>
          <w:rStyle w:val="Instruction"/>
          <w:color w:val="auto"/>
        </w:rPr>
        <w:t>d in</w:t>
      </w:r>
      <w:r w:rsidR="00CC0FA6">
        <w:rPr>
          <w:rStyle w:val="Instruction"/>
          <w:color w:val="auto"/>
        </w:rPr>
        <w:t xml:space="preserve"> </w:t>
      </w:r>
      <w:r w:rsidRPr="00736E70">
        <w:rPr>
          <w:rStyle w:val="Instruction"/>
          <w:color w:val="auto"/>
        </w:rPr>
        <w:t>specific functional location</w:t>
      </w:r>
      <w:r w:rsidR="00A00FA8">
        <w:rPr>
          <w:rStyle w:val="Instruction"/>
          <w:color w:val="auto"/>
        </w:rPr>
        <w:t>s</w:t>
      </w:r>
      <w:r w:rsidRPr="00736E70">
        <w:rPr>
          <w:rStyle w:val="Instruction"/>
          <w:color w:val="auto"/>
        </w:rPr>
        <w:t xml:space="preserve">, and to indicate how the health of said </w:t>
      </w:r>
      <w:r w:rsidR="00A00FA8">
        <w:rPr>
          <w:rStyle w:val="Instruction"/>
          <w:color w:val="auto"/>
        </w:rPr>
        <w:t>asset</w:t>
      </w:r>
      <w:r w:rsidRPr="00736E70">
        <w:rPr>
          <w:rStyle w:val="Instruction"/>
          <w:color w:val="auto"/>
        </w:rPr>
        <w:t xml:space="preserve"> is to be monitored such that the appropriate capital and operational investments can be made, at the appropriate times, to sustain the operational capability of the asset.</w:t>
      </w:r>
    </w:p>
    <w:p w:rsidR="009639FC" w:rsidRPr="00111406" w:rsidRDefault="009639FC" w:rsidP="00144DE0">
      <w:pPr>
        <w:pStyle w:val="Heading3"/>
      </w:pPr>
      <w:bookmarkStart w:id="10" w:name="_Toc517866808"/>
      <w:r w:rsidRPr="00111406">
        <w:lastRenderedPageBreak/>
        <w:t>Applicability</w:t>
      </w:r>
      <w:bookmarkEnd w:id="10"/>
    </w:p>
    <w:p w:rsidR="009639FC" w:rsidRPr="00111406" w:rsidRDefault="00554DC1" w:rsidP="00144DE0">
      <w:pPr>
        <w:pStyle w:val="BodyText"/>
      </w:pPr>
      <w:r>
        <w:t>This document is</w:t>
      </w:r>
      <w:r w:rsidR="009639FC" w:rsidRPr="00111406">
        <w:t xml:space="preserve"> appl</w:t>
      </w:r>
      <w:r>
        <w:t xml:space="preserve">icable to </w:t>
      </w:r>
      <w:r w:rsidR="009639FC" w:rsidRPr="00111406">
        <w:t xml:space="preserve">Eskom </w:t>
      </w:r>
      <w:r w:rsidRPr="00554DC1">
        <w:rPr>
          <w:rStyle w:val="Instruction"/>
        </w:rPr>
        <w:t>Transmission and Distribution</w:t>
      </w:r>
      <w:r w:rsidR="00575D3B">
        <w:t xml:space="preserve"> Groups</w:t>
      </w:r>
      <w:r w:rsidR="009639FC" w:rsidRPr="00111406">
        <w:t>.</w:t>
      </w:r>
    </w:p>
    <w:p w:rsidR="009639FC" w:rsidRPr="00111406" w:rsidRDefault="00402E6B" w:rsidP="00144DE0">
      <w:pPr>
        <w:pStyle w:val="Heading2"/>
      </w:pPr>
      <w:bookmarkStart w:id="11" w:name="_Toc517866809"/>
      <w:r w:rsidRPr="00111406">
        <w:t>Normative/informative references</w:t>
      </w:r>
      <w:bookmarkEnd w:id="11"/>
    </w:p>
    <w:p w:rsidR="009639FC" w:rsidRPr="00111406" w:rsidRDefault="009639FC" w:rsidP="00144DE0">
      <w:pPr>
        <w:pStyle w:val="BodyText"/>
      </w:pPr>
      <w:r w:rsidRPr="00111406">
        <w:t>Parties using this document shall apply the most recent edition of the documents listed in the following paragraphs.</w:t>
      </w:r>
    </w:p>
    <w:p w:rsidR="0043086D" w:rsidRDefault="0043086D" w:rsidP="00144DE0">
      <w:pPr>
        <w:pStyle w:val="BodyText"/>
        <w:rPr>
          <w:rStyle w:val="Instruction"/>
        </w:rPr>
      </w:pPr>
      <w:r w:rsidRPr="0043086D">
        <w:rPr>
          <w:rStyle w:val="Instruction"/>
        </w:rPr>
        <w:t>Normative references are documents that are indispensable for the application of this document, i.e. documents to be used together with this document.</w:t>
      </w:r>
    </w:p>
    <w:p w:rsidR="009639FC" w:rsidRPr="00111406" w:rsidRDefault="0043086D" w:rsidP="00144DE0">
      <w:pPr>
        <w:pStyle w:val="BodyText"/>
      </w:pPr>
      <w:r>
        <w:rPr>
          <w:rStyle w:val="Instruction"/>
        </w:rPr>
        <w:t>L</w:t>
      </w:r>
      <w:r w:rsidR="009639FC" w:rsidRPr="00111406">
        <w:rPr>
          <w:rStyle w:val="Instruction"/>
        </w:rPr>
        <w:t xml:space="preserve">ist the references under </w:t>
      </w:r>
      <w:r w:rsidR="00093CAD" w:rsidRPr="00111406">
        <w:rPr>
          <w:rStyle w:val="Instruction"/>
        </w:rPr>
        <w:t>‘Normative’ or ‘Informative’ as applicable</w:t>
      </w:r>
      <w:r w:rsidR="009639FC" w:rsidRPr="00111406">
        <w:rPr>
          <w:rStyle w:val="Instruction"/>
        </w:rPr>
        <w:t>, without indicating the date.</w:t>
      </w:r>
    </w:p>
    <w:p w:rsidR="009639FC" w:rsidRPr="00111406" w:rsidRDefault="009639FC" w:rsidP="00144DE0">
      <w:pPr>
        <w:pStyle w:val="Heading3"/>
      </w:pPr>
      <w:bookmarkStart w:id="12" w:name="_Toc517866810"/>
      <w:r w:rsidRPr="00111406">
        <w:t>Normative</w:t>
      </w:r>
      <w:bookmarkEnd w:id="12"/>
    </w:p>
    <w:p w:rsidR="0009544F" w:rsidRPr="00111406" w:rsidRDefault="0009544F" w:rsidP="0009544F">
      <w:pPr>
        <w:pStyle w:val="Reference"/>
      </w:pPr>
      <w:r w:rsidRPr="00111406">
        <w:t xml:space="preserve">ISO </w:t>
      </w:r>
      <w:r w:rsidR="001D70B1">
        <w:t>9001</w:t>
      </w:r>
      <w:r w:rsidR="00B65126">
        <w:t>:2015</w:t>
      </w:r>
      <w:r w:rsidR="001D70B1">
        <w:t xml:space="preserve"> Quality </w:t>
      </w:r>
      <w:r w:rsidR="00B65126">
        <w:t>m</w:t>
      </w:r>
      <w:r w:rsidR="001D70B1">
        <w:t xml:space="preserve">anagement </w:t>
      </w:r>
      <w:r w:rsidR="00B65126">
        <w:t>s</w:t>
      </w:r>
      <w:r w:rsidR="001D70B1">
        <w:t>ystems</w:t>
      </w:r>
      <w:r w:rsidR="00B65126">
        <w:t xml:space="preserve"> - Requirements</w:t>
      </w:r>
    </w:p>
    <w:p w:rsidR="0009544F" w:rsidRPr="00111406" w:rsidRDefault="0009544F" w:rsidP="0009544F">
      <w:pPr>
        <w:pStyle w:val="Reference"/>
      </w:pPr>
      <w:bookmarkStart w:id="13" w:name="_Ref395095986"/>
      <w:r w:rsidRPr="00111406">
        <w:t>Guide to Integrated Risk Management, ©Eskom Ltd, 2009</w:t>
      </w:r>
      <w:bookmarkEnd w:id="13"/>
      <w:r w:rsidRPr="00111406">
        <w:t xml:space="preserve"> </w:t>
      </w:r>
    </w:p>
    <w:p w:rsidR="0009544F" w:rsidRPr="00111406" w:rsidRDefault="00124CB6" w:rsidP="0009544F">
      <w:pPr>
        <w:pStyle w:val="Reference"/>
      </w:pPr>
      <w:r>
        <w:t>Act N</w:t>
      </w:r>
      <w:r w:rsidR="0009544F" w:rsidRPr="00111406">
        <w:t>o</w:t>
      </w:r>
      <w:r>
        <w:t>.</w:t>
      </w:r>
      <w:r w:rsidR="0009544F" w:rsidRPr="00111406">
        <w:t xml:space="preserve"> 85</w:t>
      </w:r>
      <w:r w:rsidR="00111406" w:rsidRPr="00111406">
        <w:t xml:space="preserve"> </w:t>
      </w:r>
      <w:r w:rsidR="0009544F" w:rsidRPr="00111406">
        <w:t>Occupational Health and Safety Act, 1993</w:t>
      </w:r>
    </w:p>
    <w:p w:rsidR="0009544F" w:rsidRPr="00111406" w:rsidRDefault="00124CB6" w:rsidP="0009544F">
      <w:pPr>
        <w:pStyle w:val="Reference"/>
      </w:pPr>
      <w:r>
        <w:t>474-190 Design B</w:t>
      </w:r>
      <w:r w:rsidR="0009544F" w:rsidRPr="00111406">
        <w:t>ase Standard</w:t>
      </w:r>
    </w:p>
    <w:p w:rsidR="009639FC" w:rsidRPr="00111406" w:rsidRDefault="0009544F" w:rsidP="00144DE0">
      <w:pPr>
        <w:pStyle w:val="Reference"/>
      </w:pPr>
      <w:r w:rsidRPr="00BD36D3">
        <w:rPr>
          <w:rStyle w:val="Instruction"/>
        </w:rPr>
        <w:t>Add additional nor</w:t>
      </w:r>
      <w:r w:rsidR="00BD36D3">
        <w:rPr>
          <w:rStyle w:val="Instruction"/>
        </w:rPr>
        <w:t>mative document references here</w:t>
      </w:r>
    </w:p>
    <w:p w:rsidR="009639FC" w:rsidRDefault="009639FC" w:rsidP="00144DE0">
      <w:pPr>
        <w:pStyle w:val="Heading3"/>
      </w:pPr>
      <w:bookmarkStart w:id="14" w:name="_Toc517866811"/>
      <w:r w:rsidRPr="00111406">
        <w:t>Informative</w:t>
      </w:r>
      <w:bookmarkEnd w:id="14"/>
    </w:p>
    <w:p w:rsidR="009707CE" w:rsidRPr="009707CE" w:rsidRDefault="009707CE" w:rsidP="009707CE">
      <w:pPr>
        <w:pStyle w:val="Reference"/>
        <w:numPr>
          <w:ilvl w:val="0"/>
          <w:numId w:val="0"/>
        </w:numPr>
        <w:rPr>
          <w:rStyle w:val="Instruction"/>
        </w:rPr>
      </w:pPr>
      <w:r w:rsidRPr="009707CE">
        <w:rPr>
          <w:rStyle w:val="Instruction"/>
        </w:rPr>
        <w:t>Informative references are documents that are further sources of information referenced in your document, e.g. laws, standards, codes and procedures.</w:t>
      </w:r>
    </w:p>
    <w:p w:rsidR="0043086D" w:rsidRPr="0043086D" w:rsidRDefault="009707CE" w:rsidP="009707CE">
      <w:pPr>
        <w:pStyle w:val="Reference"/>
        <w:numPr>
          <w:ilvl w:val="0"/>
          <w:numId w:val="0"/>
        </w:numPr>
        <w:ind w:left="794" w:hanging="794"/>
      </w:pPr>
      <w:r w:rsidRPr="009707CE">
        <w:rPr>
          <w:rStyle w:val="Instruction"/>
        </w:rPr>
        <w:t>Take note of possible sources of statutory maintenance requirements as well as regulatory stipulations</w:t>
      </w:r>
      <w:r>
        <w:t>.</w:t>
      </w:r>
    </w:p>
    <w:p w:rsidR="0009544F" w:rsidRPr="00111406" w:rsidRDefault="0009544F" w:rsidP="0009544F">
      <w:pPr>
        <w:pStyle w:val="Reference"/>
        <w:rPr>
          <w:rStyle w:val="Instruction"/>
        </w:rPr>
      </w:pPr>
      <w:r w:rsidRPr="00111406">
        <w:rPr>
          <w:rStyle w:val="Instruction"/>
        </w:rPr>
        <w:t>240-49230046 Failure Mode and Effects Analysis Guideline</w:t>
      </w:r>
    </w:p>
    <w:p w:rsidR="0009544F" w:rsidRPr="00111406" w:rsidRDefault="0009544F" w:rsidP="0009544F">
      <w:pPr>
        <w:pStyle w:val="Reference"/>
        <w:rPr>
          <w:rStyle w:val="Instruction"/>
        </w:rPr>
      </w:pPr>
      <w:r w:rsidRPr="00111406">
        <w:rPr>
          <w:rStyle w:val="Instruction"/>
        </w:rPr>
        <w:t xml:space="preserve">240-49230148 Maintenance and </w:t>
      </w:r>
      <w:r w:rsidR="00124CB6" w:rsidRPr="00111406">
        <w:rPr>
          <w:rStyle w:val="Instruction"/>
        </w:rPr>
        <w:t>Logistics Support Design Guideline</w:t>
      </w:r>
    </w:p>
    <w:p w:rsidR="0009544F" w:rsidRPr="00111406" w:rsidRDefault="0009544F" w:rsidP="0009544F">
      <w:pPr>
        <w:pStyle w:val="Reference"/>
        <w:rPr>
          <w:rStyle w:val="Instruction"/>
        </w:rPr>
      </w:pPr>
      <w:r w:rsidRPr="00111406">
        <w:rPr>
          <w:rStyle w:val="Instruction"/>
        </w:rPr>
        <w:t>24-49230067 Life Data Analysis Guideline</w:t>
      </w:r>
    </w:p>
    <w:p w:rsidR="009639FC" w:rsidRPr="00111406" w:rsidRDefault="0009544F" w:rsidP="0009544F">
      <w:pPr>
        <w:pStyle w:val="Reference"/>
      </w:pPr>
      <w:r w:rsidRPr="0043086D">
        <w:rPr>
          <w:rStyle w:val="Instruction"/>
        </w:rPr>
        <w:t>Add additional informative document references here</w:t>
      </w:r>
      <w:r w:rsidRPr="00111406">
        <w:t>.</w:t>
      </w:r>
    </w:p>
    <w:p w:rsidR="0009544F" w:rsidRPr="00111406" w:rsidRDefault="0009544F" w:rsidP="00144DE0">
      <w:pPr>
        <w:pStyle w:val="BodyText"/>
        <w:rPr>
          <w:rStyle w:val="Instruction"/>
        </w:rPr>
      </w:pPr>
    </w:p>
    <w:p w:rsidR="009639FC" w:rsidRPr="00111406" w:rsidRDefault="00402E6B" w:rsidP="00144DE0">
      <w:pPr>
        <w:pStyle w:val="Heading2"/>
      </w:pPr>
      <w:bookmarkStart w:id="15" w:name="_Toc517866812"/>
      <w:r w:rsidRPr="00111406">
        <w:t>Definitions</w:t>
      </w:r>
      <w:bookmarkEnd w:id="15"/>
    </w:p>
    <w:p w:rsidR="00B03D02" w:rsidRPr="00111406" w:rsidRDefault="00B03D02" w:rsidP="00144DE0">
      <w:pPr>
        <w:pStyle w:val="Heading3"/>
      </w:pPr>
      <w:bookmarkStart w:id="16" w:name="_Toc517866813"/>
      <w:r w:rsidRPr="00111406">
        <w:t>General</w:t>
      </w:r>
      <w:bookmarkEnd w:id="16"/>
    </w:p>
    <w:p w:rsidR="009639FC" w:rsidRPr="00111406" w:rsidRDefault="00B03D02" w:rsidP="00144DE0">
      <w:pPr>
        <w:pStyle w:val="BodyText"/>
        <w:keepNext/>
      </w:pPr>
      <w:bookmarkStart w:id="17" w:name="_kn358365991901"/>
      <w:bookmarkEnd w:id="17"/>
      <w:r w:rsidRPr="00111406">
        <w:rPr>
          <w:rStyle w:val="Instruction"/>
        </w:rPr>
        <w:t>In the following table</w:t>
      </w:r>
      <w:r w:rsidR="00C578C7" w:rsidRPr="00111406">
        <w:rPr>
          <w:rStyle w:val="Instruction"/>
        </w:rPr>
        <w:t>, list</w:t>
      </w:r>
      <w:r w:rsidR="009639FC" w:rsidRPr="00111406">
        <w:rPr>
          <w:rStyle w:val="Instruction"/>
        </w:rPr>
        <w:t xml:space="preserve"> all definitions applicable to this document, in alphabetical order. Explain all terms used, including documents, titles and departmental references that may cause confusion if not explained. Preferably use definitions listed in international standards.</w:t>
      </w:r>
    </w:p>
    <w:tbl>
      <w:tblPr>
        <w:tblW w:w="9640"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7230"/>
      </w:tblGrid>
      <w:tr w:rsidR="00D54EEE" w:rsidRPr="00111406" w:rsidTr="00D54EEE">
        <w:trPr>
          <w:cantSplit/>
          <w:tblHeader/>
        </w:trPr>
        <w:tc>
          <w:tcPr>
            <w:tcW w:w="1250" w:type="pct"/>
            <w:shd w:val="clear" w:color="auto" w:fill="auto"/>
            <w:vAlign w:val="center"/>
          </w:tcPr>
          <w:p w:rsidR="00D54EEE" w:rsidRPr="00111406" w:rsidRDefault="00D54EEE" w:rsidP="00D54EEE">
            <w:pPr>
              <w:pStyle w:val="BodyTextCloseCentre"/>
              <w:rPr>
                <w:rStyle w:val="Bold"/>
              </w:rPr>
            </w:pPr>
            <w:bookmarkStart w:id="18" w:name="_DefTable"/>
            <w:bookmarkEnd w:id="18"/>
            <w:r w:rsidRPr="00D54EEE">
              <w:rPr>
                <w:rStyle w:val="Bold"/>
              </w:rPr>
              <w:t>Definition</w:t>
            </w:r>
          </w:p>
        </w:tc>
        <w:tc>
          <w:tcPr>
            <w:tcW w:w="3750" w:type="pct"/>
            <w:shd w:val="clear" w:color="auto" w:fill="auto"/>
            <w:vAlign w:val="center"/>
          </w:tcPr>
          <w:p w:rsidR="00D54EEE" w:rsidRPr="00111406" w:rsidRDefault="00D54EEE" w:rsidP="00D54EEE">
            <w:pPr>
              <w:pStyle w:val="BodyTextCloseCentre"/>
              <w:rPr>
                <w:rStyle w:val="Bold"/>
              </w:rPr>
            </w:pPr>
            <w:r w:rsidRPr="00D54EEE">
              <w:rPr>
                <w:rStyle w:val="Bold"/>
              </w:rPr>
              <w:t>Description</w:t>
            </w:r>
          </w:p>
        </w:tc>
      </w:tr>
      <w:tr w:rsidR="00D54EEE" w:rsidRPr="00111406" w:rsidTr="00D54EEE">
        <w:trPr>
          <w:cantSplit/>
        </w:trPr>
        <w:tc>
          <w:tcPr>
            <w:tcW w:w="1250" w:type="pct"/>
            <w:shd w:val="clear" w:color="auto" w:fill="auto"/>
          </w:tcPr>
          <w:p w:rsidR="00D54EEE" w:rsidRPr="00111406" w:rsidRDefault="00D54EEE" w:rsidP="00D54EEE">
            <w:pPr>
              <w:pStyle w:val="BodyTextClose"/>
            </w:pPr>
            <w:r w:rsidRPr="00D54EEE">
              <w:rPr>
                <w:rStyle w:val="Bold"/>
              </w:rPr>
              <w:t>Corrective Maintenance</w:t>
            </w:r>
          </w:p>
        </w:tc>
        <w:tc>
          <w:tcPr>
            <w:tcW w:w="3750" w:type="pct"/>
            <w:shd w:val="clear" w:color="auto" w:fill="auto"/>
          </w:tcPr>
          <w:p w:rsidR="00D54EEE" w:rsidRPr="00111406" w:rsidRDefault="00D54EEE" w:rsidP="00D54EEE">
            <w:pPr>
              <w:pStyle w:val="BodyTextClose"/>
            </w:pPr>
            <w:r w:rsidRPr="00111406">
              <w:t>The maintenance carried out after a failure has occurred and intended to restore an item to a state in which it can perform its required function.</w:t>
            </w:r>
          </w:p>
        </w:tc>
      </w:tr>
      <w:tr w:rsidR="00D54EEE" w:rsidRPr="00111406" w:rsidTr="00D54EEE">
        <w:trPr>
          <w:cantSplit/>
        </w:trPr>
        <w:tc>
          <w:tcPr>
            <w:tcW w:w="1250" w:type="pct"/>
            <w:shd w:val="clear" w:color="auto" w:fill="auto"/>
          </w:tcPr>
          <w:p w:rsidR="00D54EEE" w:rsidRPr="004626AE" w:rsidRDefault="00D54EEE" w:rsidP="00D54EEE">
            <w:pPr>
              <w:pStyle w:val="BodyTextClose"/>
              <w:rPr>
                <w:rStyle w:val="InstructionBold"/>
              </w:rPr>
            </w:pPr>
            <w:r w:rsidRPr="004626AE">
              <w:rPr>
                <w:rStyle w:val="InstructionBold"/>
                <w:color w:val="auto"/>
              </w:rPr>
              <w:lastRenderedPageBreak/>
              <w:t>Functional Importance – Critical</w:t>
            </w:r>
          </w:p>
        </w:tc>
        <w:tc>
          <w:tcPr>
            <w:tcW w:w="3750" w:type="pct"/>
            <w:shd w:val="clear" w:color="auto" w:fill="auto"/>
          </w:tcPr>
          <w:p w:rsidR="00D54EEE" w:rsidRPr="004626AE" w:rsidRDefault="00D54EEE" w:rsidP="00D54EEE">
            <w:pPr>
              <w:pStyle w:val="BodyTextClose"/>
              <w:rPr>
                <w:rStyle w:val="Instruction"/>
                <w:color w:val="auto"/>
              </w:rPr>
            </w:pPr>
            <w:r w:rsidRPr="004626AE">
              <w:rPr>
                <w:rStyle w:val="Instruction"/>
                <w:color w:val="auto"/>
              </w:rPr>
              <w:t>Applicable to an asset that must operate, as designed, in order:</w:t>
            </w:r>
          </w:p>
          <w:p w:rsidR="00D54EEE" w:rsidRPr="004626AE" w:rsidRDefault="00D54EEE" w:rsidP="00D54EEE">
            <w:pPr>
              <w:pStyle w:val="BodyTextClose"/>
              <w:rPr>
                <w:rStyle w:val="Instruction"/>
                <w:color w:val="auto"/>
              </w:rPr>
            </w:pPr>
            <w:r w:rsidRPr="004626AE">
              <w:rPr>
                <w:rStyle w:val="Instruction"/>
                <w:color w:val="auto"/>
              </w:rPr>
              <w:t>to meet to meet legal requirements; or</w:t>
            </w:r>
          </w:p>
          <w:p w:rsidR="00D54EEE" w:rsidRPr="004626AE" w:rsidRDefault="00D54EEE" w:rsidP="00D54EEE">
            <w:pPr>
              <w:pStyle w:val="BodyTextClose"/>
              <w:rPr>
                <w:rStyle w:val="Instruction"/>
                <w:color w:val="auto"/>
              </w:rPr>
            </w:pPr>
            <w:r w:rsidRPr="004626AE">
              <w:rPr>
                <w:rStyle w:val="Instruction"/>
                <w:color w:val="auto"/>
              </w:rPr>
              <w:t>to meet regulatory requirements; or</w:t>
            </w:r>
          </w:p>
          <w:p w:rsidR="00D54EEE" w:rsidRPr="004626AE" w:rsidRDefault="00D54EEE" w:rsidP="00D54EEE">
            <w:pPr>
              <w:pStyle w:val="BodyTextClose"/>
              <w:rPr>
                <w:rStyle w:val="Instruction"/>
                <w:color w:val="auto"/>
              </w:rPr>
            </w:pPr>
            <w:r w:rsidRPr="004626AE">
              <w:rPr>
                <w:rStyle w:val="Instruction"/>
                <w:color w:val="auto"/>
              </w:rPr>
              <w:t>to ensure safety of people; or</w:t>
            </w:r>
          </w:p>
          <w:p w:rsidR="00D54EEE" w:rsidRPr="004626AE" w:rsidRDefault="00D54EEE" w:rsidP="00D54EEE">
            <w:pPr>
              <w:pStyle w:val="BodyTextClose"/>
              <w:rPr>
                <w:rStyle w:val="Instruction"/>
                <w:color w:val="auto"/>
              </w:rPr>
            </w:pPr>
            <w:r w:rsidRPr="004626AE">
              <w:rPr>
                <w:rStyle w:val="Instruction"/>
                <w:color w:val="auto"/>
              </w:rPr>
              <w:t>to prevent irreversible environmental harm; or</w:t>
            </w:r>
          </w:p>
          <w:p w:rsidR="00D54EEE" w:rsidRPr="004626AE" w:rsidRDefault="00D54EEE" w:rsidP="00D54EEE">
            <w:pPr>
              <w:pStyle w:val="BodyTextClose"/>
              <w:rPr>
                <w:rStyle w:val="Instruction"/>
                <w:color w:val="auto"/>
              </w:rPr>
            </w:pPr>
            <w:r w:rsidRPr="004626AE">
              <w:rPr>
                <w:rStyle w:val="Instruction"/>
                <w:color w:val="auto"/>
              </w:rPr>
              <w:t>to prevent economic loss (net profit) of &gt; R99 million; or</w:t>
            </w:r>
          </w:p>
          <w:p w:rsidR="00D54EEE" w:rsidRPr="00111406" w:rsidRDefault="00D54EEE" w:rsidP="00D54EEE">
            <w:pPr>
              <w:pStyle w:val="BodyTextClose"/>
              <w:rPr>
                <w:rStyle w:val="Instruction"/>
              </w:rPr>
            </w:pPr>
            <w:proofErr w:type="gramStart"/>
            <w:r w:rsidRPr="004626AE">
              <w:rPr>
                <w:rStyle w:val="Instruction"/>
                <w:color w:val="auto"/>
              </w:rPr>
              <w:t>to</w:t>
            </w:r>
            <w:proofErr w:type="gramEnd"/>
            <w:r w:rsidRPr="004626AE">
              <w:rPr>
                <w:rStyle w:val="Instruction"/>
                <w:color w:val="auto"/>
              </w:rPr>
              <w:t xml:space="preserve"> ensure continuity of supply, where not doing so would imply failure to meet one of the above points in the Eskom or public domain.</w:t>
            </w:r>
          </w:p>
        </w:tc>
      </w:tr>
      <w:tr w:rsidR="00D54EEE" w:rsidRPr="00111406" w:rsidTr="00D54EEE">
        <w:trPr>
          <w:cantSplit/>
        </w:trPr>
        <w:tc>
          <w:tcPr>
            <w:tcW w:w="1250" w:type="pct"/>
            <w:shd w:val="clear" w:color="auto" w:fill="auto"/>
          </w:tcPr>
          <w:p w:rsidR="00D54EEE" w:rsidRPr="004626AE" w:rsidRDefault="00D54EEE" w:rsidP="00D54EEE">
            <w:pPr>
              <w:pStyle w:val="BodyTextClose"/>
              <w:rPr>
                <w:rStyle w:val="InstructionBold"/>
                <w:color w:val="auto"/>
              </w:rPr>
            </w:pPr>
            <w:r w:rsidRPr="004626AE">
              <w:rPr>
                <w:rStyle w:val="InstructionBold"/>
                <w:color w:val="auto"/>
              </w:rPr>
              <w:t>Functional Importance – Economic</w:t>
            </w:r>
          </w:p>
        </w:tc>
        <w:tc>
          <w:tcPr>
            <w:tcW w:w="3750" w:type="pct"/>
            <w:shd w:val="clear" w:color="auto" w:fill="auto"/>
          </w:tcPr>
          <w:p w:rsidR="00D54EEE" w:rsidRPr="004626AE" w:rsidRDefault="00D54EEE" w:rsidP="00D54EEE">
            <w:pPr>
              <w:pStyle w:val="BodyTextClose"/>
              <w:rPr>
                <w:rStyle w:val="Instruction"/>
                <w:color w:val="auto"/>
              </w:rPr>
            </w:pPr>
            <w:r w:rsidRPr="004626AE">
              <w:rPr>
                <w:rStyle w:val="Instruction"/>
                <w:color w:val="auto"/>
              </w:rPr>
              <w:t xml:space="preserve">Applicable to an asset which must operate, as designed, in order </w:t>
            </w:r>
          </w:p>
          <w:p w:rsidR="00D54EEE" w:rsidRPr="004626AE" w:rsidRDefault="00D54EEE" w:rsidP="00D54EEE">
            <w:pPr>
              <w:pStyle w:val="BodyTextClose"/>
              <w:rPr>
                <w:rStyle w:val="Instruction"/>
                <w:color w:val="auto"/>
              </w:rPr>
            </w:pPr>
            <w:r w:rsidRPr="004626AE">
              <w:rPr>
                <w:rStyle w:val="Instruction"/>
                <w:color w:val="auto"/>
              </w:rPr>
              <w:t>to ensure continued income through the provision of services and accurate billing; or</w:t>
            </w:r>
          </w:p>
          <w:p w:rsidR="00D54EEE" w:rsidRPr="004626AE" w:rsidRDefault="00D54EEE" w:rsidP="00D54EEE">
            <w:pPr>
              <w:pStyle w:val="BodyTextClose"/>
              <w:rPr>
                <w:rStyle w:val="Instruction"/>
                <w:color w:val="auto"/>
              </w:rPr>
            </w:pPr>
            <w:r w:rsidRPr="004626AE">
              <w:rPr>
                <w:rStyle w:val="Instruction"/>
                <w:color w:val="auto"/>
              </w:rPr>
              <w:t xml:space="preserve">to prevent damage to, or accelerated ageing of </w:t>
            </w:r>
            <w:r w:rsidR="00A00FA8">
              <w:rPr>
                <w:rStyle w:val="Instruction"/>
                <w:color w:val="auto"/>
              </w:rPr>
              <w:t>asset</w:t>
            </w:r>
            <w:r w:rsidRPr="004626AE">
              <w:rPr>
                <w:rStyle w:val="Instruction"/>
                <w:color w:val="auto"/>
              </w:rPr>
              <w:t xml:space="preserve"> resulting in economic loss,</w:t>
            </w:r>
          </w:p>
          <w:p w:rsidR="00D54EEE" w:rsidRPr="004626AE" w:rsidRDefault="00D54EEE" w:rsidP="00D54EEE">
            <w:pPr>
              <w:pStyle w:val="BodyTextClose"/>
              <w:rPr>
                <w:rStyle w:val="Instruction"/>
                <w:color w:val="auto"/>
              </w:rPr>
            </w:pPr>
            <w:proofErr w:type="gramStart"/>
            <w:r w:rsidRPr="004626AE">
              <w:rPr>
                <w:rStyle w:val="Instruction"/>
                <w:color w:val="auto"/>
              </w:rPr>
              <w:t>such</w:t>
            </w:r>
            <w:proofErr w:type="gramEnd"/>
            <w:r w:rsidRPr="004626AE">
              <w:rPr>
                <w:rStyle w:val="Instruction"/>
                <w:color w:val="auto"/>
              </w:rPr>
              <w:t xml:space="preserve"> that any economic losses (net profit) are limited to between R100 000 and R1 million.</w:t>
            </w:r>
          </w:p>
        </w:tc>
      </w:tr>
      <w:tr w:rsidR="00D54EEE" w:rsidRPr="00111406" w:rsidTr="00D54EEE">
        <w:trPr>
          <w:cantSplit/>
        </w:trPr>
        <w:tc>
          <w:tcPr>
            <w:tcW w:w="1250" w:type="pct"/>
            <w:shd w:val="clear" w:color="auto" w:fill="auto"/>
          </w:tcPr>
          <w:p w:rsidR="00D54EEE" w:rsidRPr="004626AE" w:rsidRDefault="00D54EEE" w:rsidP="00D54EEE">
            <w:pPr>
              <w:pStyle w:val="BodyTextClose"/>
              <w:rPr>
                <w:rStyle w:val="InstructionBold"/>
                <w:color w:val="auto"/>
              </w:rPr>
            </w:pPr>
            <w:r w:rsidRPr="004626AE">
              <w:rPr>
                <w:rStyle w:val="InstructionBold"/>
                <w:color w:val="auto"/>
              </w:rPr>
              <w:t>Functional Importance – Run to Failure</w:t>
            </w:r>
          </w:p>
        </w:tc>
        <w:tc>
          <w:tcPr>
            <w:tcW w:w="3750" w:type="pct"/>
            <w:shd w:val="clear" w:color="auto" w:fill="auto"/>
          </w:tcPr>
          <w:p w:rsidR="00D54EEE" w:rsidRPr="004626AE" w:rsidRDefault="00D54EEE" w:rsidP="00D54EEE">
            <w:pPr>
              <w:pStyle w:val="BodyTextClose"/>
              <w:rPr>
                <w:rStyle w:val="Instruction"/>
                <w:color w:val="auto"/>
              </w:rPr>
            </w:pPr>
            <w:r w:rsidRPr="004626AE">
              <w:rPr>
                <w:rStyle w:val="Instruction"/>
                <w:color w:val="auto"/>
              </w:rPr>
              <w:t>Applicable to an asset where the consequences of failure are acceptable, without preventative maintenance being performed, for a period of time until normal inspection and test activities will determine the failure and correction actions can be carried out. Economic losses are limited to &lt; R100 000.</w:t>
            </w:r>
          </w:p>
        </w:tc>
      </w:tr>
      <w:tr w:rsidR="00D54EEE" w:rsidRPr="00111406" w:rsidTr="00D54EEE">
        <w:trPr>
          <w:cantSplit/>
        </w:trPr>
        <w:tc>
          <w:tcPr>
            <w:tcW w:w="1250" w:type="pct"/>
            <w:shd w:val="clear" w:color="auto" w:fill="auto"/>
          </w:tcPr>
          <w:p w:rsidR="00D54EEE" w:rsidRPr="004626AE" w:rsidRDefault="00D54EEE" w:rsidP="00D54EEE">
            <w:pPr>
              <w:pStyle w:val="BodyTextClose"/>
              <w:rPr>
                <w:rStyle w:val="InstructionBold"/>
                <w:color w:val="auto"/>
              </w:rPr>
            </w:pPr>
            <w:r w:rsidRPr="004626AE">
              <w:rPr>
                <w:rStyle w:val="InstructionBold"/>
                <w:color w:val="auto"/>
              </w:rPr>
              <w:t>Functional Importance – Significant</w:t>
            </w:r>
          </w:p>
        </w:tc>
        <w:tc>
          <w:tcPr>
            <w:tcW w:w="3750" w:type="pct"/>
            <w:shd w:val="clear" w:color="auto" w:fill="auto"/>
          </w:tcPr>
          <w:p w:rsidR="00D54EEE" w:rsidRPr="004626AE" w:rsidRDefault="00D54EEE" w:rsidP="00D54EEE">
            <w:pPr>
              <w:pStyle w:val="BodyTextClose"/>
              <w:rPr>
                <w:rStyle w:val="Instruction"/>
                <w:color w:val="auto"/>
              </w:rPr>
            </w:pPr>
            <w:r w:rsidRPr="004626AE">
              <w:rPr>
                <w:rStyle w:val="Instruction"/>
                <w:color w:val="auto"/>
              </w:rPr>
              <w:t>Applicable to an asset which must operate, as designed, in order</w:t>
            </w:r>
          </w:p>
          <w:p w:rsidR="00D54EEE" w:rsidRPr="004626AE" w:rsidRDefault="00D54EEE" w:rsidP="00D54EEE">
            <w:pPr>
              <w:pStyle w:val="BodyTextClose"/>
              <w:rPr>
                <w:rStyle w:val="Instruction"/>
                <w:color w:val="auto"/>
              </w:rPr>
            </w:pPr>
            <w:r w:rsidRPr="004626AE">
              <w:rPr>
                <w:rStyle w:val="Instruction"/>
                <w:color w:val="auto"/>
              </w:rPr>
              <w:t>to prevent impact on personnel and public; or</w:t>
            </w:r>
          </w:p>
          <w:p w:rsidR="00D54EEE" w:rsidRPr="004626AE" w:rsidRDefault="00D54EEE" w:rsidP="00D54EEE">
            <w:pPr>
              <w:pStyle w:val="BodyTextClose"/>
              <w:rPr>
                <w:rStyle w:val="Instruction"/>
                <w:color w:val="auto"/>
              </w:rPr>
            </w:pPr>
            <w:r w:rsidRPr="004626AE">
              <w:rPr>
                <w:rStyle w:val="Instruction"/>
                <w:color w:val="auto"/>
              </w:rPr>
              <w:t xml:space="preserve">to prevent measureable impact on environment; or </w:t>
            </w:r>
          </w:p>
          <w:p w:rsidR="00D54EEE" w:rsidRPr="004626AE" w:rsidRDefault="00D54EEE" w:rsidP="00D54EEE">
            <w:pPr>
              <w:pStyle w:val="BodyTextClose"/>
              <w:rPr>
                <w:rStyle w:val="Instruction"/>
                <w:color w:val="auto"/>
              </w:rPr>
            </w:pPr>
            <w:r w:rsidRPr="004626AE">
              <w:rPr>
                <w:rStyle w:val="Instruction"/>
                <w:color w:val="auto"/>
              </w:rPr>
              <w:t xml:space="preserve">to prevent damage to, or accelerated ageing of </w:t>
            </w:r>
            <w:r w:rsidR="00A00FA8">
              <w:rPr>
                <w:rStyle w:val="Instruction"/>
                <w:color w:val="auto"/>
              </w:rPr>
              <w:t>asset</w:t>
            </w:r>
            <w:r w:rsidRPr="004626AE">
              <w:rPr>
                <w:rStyle w:val="Instruction"/>
                <w:color w:val="auto"/>
              </w:rPr>
              <w:t xml:space="preserve"> resulting in economic loss;</w:t>
            </w:r>
          </w:p>
          <w:p w:rsidR="00D54EEE" w:rsidRPr="004626AE" w:rsidRDefault="00D54EEE" w:rsidP="00D54EEE">
            <w:pPr>
              <w:pStyle w:val="BodyTextClose"/>
              <w:rPr>
                <w:rStyle w:val="Instruction"/>
                <w:color w:val="auto"/>
              </w:rPr>
            </w:pPr>
            <w:r w:rsidRPr="004626AE">
              <w:rPr>
                <w:rStyle w:val="Instruction"/>
                <w:color w:val="auto"/>
              </w:rPr>
              <w:t>to ensure continued income through the provision of services and accurate billing; or</w:t>
            </w:r>
          </w:p>
          <w:p w:rsidR="00D54EEE" w:rsidRPr="004626AE" w:rsidRDefault="00D54EEE" w:rsidP="00D54EEE">
            <w:pPr>
              <w:pStyle w:val="BodyTextClose"/>
              <w:rPr>
                <w:rStyle w:val="Instruction"/>
                <w:color w:val="auto"/>
              </w:rPr>
            </w:pPr>
            <w:r w:rsidRPr="004626AE">
              <w:rPr>
                <w:rStyle w:val="Instruction"/>
                <w:color w:val="auto"/>
              </w:rPr>
              <w:t>to protect the Eskom brand and reputation,</w:t>
            </w:r>
          </w:p>
          <w:p w:rsidR="00D54EEE" w:rsidRPr="004626AE" w:rsidRDefault="00D54EEE" w:rsidP="00D54EEE">
            <w:pPr>
              <w:pStyle w:val="BodyTextClose"/>
              <w:rPr>
                <w:rStyle w:val="Instruction"/>
                <w:color w:val="auto"/>
              </w:rPr>
            </w:pPr>
            <w:proofErr w:type="gramStart"/>
            <w:r w:rsidRPr="004626AE">
              <w:rPr>
                <w:rStyle w:val="Instruction"/>
                <w:color w:val="auto"/>
              </w:rPr>
              <w:t>such</w:t>
            </w:r>
            <w:proofErr w:type="gramEnd"/>
            <w:r w:rsidRPr="004626AE">
              <w:rPr>
                <w:rStyle w:val="Instruction"/>
                <w:color w:val="auto"/>
              </w:rPr>
              <w:t xml:space="preserve"> that any economic losses (net profit) are limited to between R1 million – R99 million.</w:t>
            </w:r>
          </w:p>
        </w:tc>
      </w:tr>
      <w:tr w:rsidR="00D54EEE" w:rsidRPr="00111406" w:rsidTr="00D54EEE">
        <w:trPr>
          <w:cantSplit/>
        </w:trPr>
        <w:tc>
          <w:tcPr>
            <w:tcW w:w="1250" w:type="pct"/>
            <w:shd w:val="clear" w:color="auto" w:fill="auto"/>
          </w:tcPr>
          <w:p w:rsidR="00D54EEE" w:rsidRPr="00111406" w:rsidRDefault="00D54EEE" w:rsidP="00D54EEE">
            <w:pPr>
              <w:pStyle w:val="BodyTextClose"/>
            </w:pPr>
            <w:r w:rsidRPr="00D54EEE">
              <w:rPr>
                <w:rStyle w:val="Bold"/>
              </w:rPr>
              <w:t>Maintenance Engineering Strategy</w:t>
            </w:r>
          </w:p>
        </w:tc>
        <w:tc>
          <w:tcPr>
            <w:tcW w:w="3750" w:type="pct"/>
            <w:shd w:val="clear" w:color="auto" w:fill="auto"/>
          </w:tcPr>
          <w:p w:rsidR="00D54EEE" w:rsidRPr="00111406" w:rsidRDefault="00D54EEE" w:rsidP="00D54EEE">
            <w:pPr>
              <w:pStyle w:val="BodyTextClose"/>
            </w:pPr>
            <w:r w:rsidRPr="00111406">
              <w:t xml:space="preserve">Maintenance Engineering Strategy refers to the engineering performed during the design process (logistic support analysis) to define the maintenance requirements of the </w:t>
            </w:r>
            <w:r>
              <w:t>System, Structure or Component (</w:t>
            </w:r>
            <w:r w:rsidRPr="00111406">
              <w:t>SSC</w:t>
            </w:r>
            <w:r>
              <w:t>)</w:t>
            </w:r>
            <w:r w:rsidRPr="00111406">
              <w:t xml:space="preserve"> (which typically include the following: minimum critical spares requirements</w:t>
            </w:r>
            <w:r>
              <w:t>;</w:t>
            </w:r>
            <w:r w:rsidRPr="00111406">
              <w:t xml:space="preserve"> m</w:t>
            </w:r>
            <w:r>
              <w:t>aintenance tasks definition; in</w:t>
            </w:r>
            <w:r>
              <w:noBreakHyphen/>
            </w:r>
            <w:r w:rsidRPr="00111406">
              <w:t>service inspection and test requirements</w:t>
            </w:r>
            <w:r>
              <w:t>;</w:t>
            </w:r>
            <w:r w:rsidRPr="00111406">
              <w:t xml:space="preserve"> maintenance periodicities and triggers</w:t>
            </w:r>
            <w:r>
              <w:t>;</w:t>
            </w:r>
            <w:r w:rsidRPr="00111406">
              <w:t xml:space="preserve"> training requirements</w:t>
            </w:r>
            <w:r>
              <w:t>;</w:t>
            </w:r>
            <w:r w:rsidRPr="00111406">
              <w:t xml:space="preserve"> facilities</w:t>
            </w:r>
            <w:r>
              <w:t>; expected SSC life,</w:t>
            </w:r>
            <w:r w:rsidRPr="00111406">
              <w:t xml:space="preserve"> etc.) that serves as primary input to the maintenance execution strategy.</w:t>
            </w:r>
          </w:p>
        </w:tc>
      </w:tr>
      <w:tr w:rsidR="00D54EEE" w:rsidRPr="00111406" w:rsidTr="00D54EEE">
        <w:trPr>
          <w:cantSplit/>
        </w:trPr>
        <w:tc>
          <w:tcPr>
            <w:tcW w:w="1250" w:type="pct"/>
            <w:shd w:val="clear" w:color="auto" w:fill="auto"/>
          </w:tcPr>
          <w:p w:rsidR="00D54EEE" w:rsidRPr="004626AE" w:rsidRDefault="00A00FA8" w:rsidP="00D54EEE">
            <w:pPr>
              <w:pStyle w:val="BodyTextClose"/>
              <w:rPr>
                <w:rStyle w:val="InstructionBold"/>
                <w:color w:val="auto"/>
              </w:rPr>
            </w:pPr>
            <w:r>
              <w:rPr>
                <w:rStyle w:val="InstructionBold"/>
                <w:color w:val="auto"/>
              </w:rPr>
              <w:t>Asset</w:t>
            </w:r>
          </w:p>
        </w:tc>
        <w:tc>
          <w:tcPr>
            <w:tcW w:w="3750" w:type="pct"/>
            <w:shd w:val="clear" w:color="auto" w:fill="auto"/>
          </w:tcPr>
          <w:p w:rsidR="00D54EEE" w:rsidRPr="004626AE" w:rsidRDefault="00D54EEE" w:rsidP="00D54EEE">
            <w:pPr>
              <w:pStyle w:val="BodyTextClose"/>
              <w:rPr>
                <w:rStyle w:val="Instruction"/>
                <w:color w:val="auto"/>
              </w:rPr>
            </w:pPr>
            <w:r w:rsidRPr="004626AE">
              <w:rPr>
                <w:rStyle w:val="Instruction"/>
                <w:color w:val="auto"/>
              </w:rPr>
              <w:t>Any infrastructure that has been established to enable the generation, transmission, distribution and sale of electricity.</w:t>
            </w:r>
          </w:p>
        </w:tc>
      </w:tr>
      <w:tr w:rsidR="00D54EEE" w:rsidRPr="00111406" w:rsidTr="00D54EEE">
        <w:trPr>
          <w:cantSplit/>
        </w:trPr>
        <w:tc>
          <w:tcPr>
            <w:tcW w:w="1250" w:type="pct"/>
            <w:shd w:val="clear" w:color="auto" w:fill="auto"/>
          </w:tcPr>
          <w:p w:rsidR="00D54EEE" w:rsidRPr="00111406" w:rsidRDefault="00D54EEE" w:rsidP="00D54EEE">
            <w:pPr>
              <w:pStyle w:val="BodyTextClose"/>
            </w:pPr>
            <w:r w:rsidRPr="00D54EEE">
              <w:rPr>
                <w:rStyle w:val="Bold"/>
              </w:rPr>
              <w:t>Preventative Maintenance</w:t>
            </w:r>
          </w:p>
        </w:tc>
        <w:tc>
          <w:tcPr>
            <w:tcW w:w="3750" w:type="pct"/>
            <w:shd w:val="clear" w:color="auto" w:fill="auto"/>
          </w:tcPr>
          <w:p w:rsidR="00D54EEE" w:rsidRPr="00111406" w:rsidRDefault="00D54EEE" w:rsidP="00D54EEE">
            <w:pPr>
              <w:pStyle w:val="BodyTextClose"/>
            </w:pPr>
            <w:r w:rsidRPr="00111406">
              <w:t>The maintenance carried out at predetermined intervals or corresponding to prescribed criteria (such as measured condition or number of operations), and intended to reduce the probability of failure or the performance degradation of an item.</w:t>
            </w:r>
          </w:p>
        </w:tc>
      </w:tr>
      <w:tr w:rsidR="004626AE" w:rsidRPr="00111406" w:rsidTr="00D54EEE">
        <w:trPr>
          <w:cantSplit/>
        </w:trPr>
        <w:tc>
          <w:tcPr>
            <w:tcW w:w="1250" w:type="pct"/>
            <w:shd w:val="clear" w:color="auto" w:fill="auto"/>
          </w:tcPr>
          <w:p w:rsidR="004626AE" w:rsidRPr="00D54EEE" w:rsidRDefault="004626AE" w:rsidP="00D54EEE">
            <w:pPr>
              <w:pStyle w:val="BodyTextClose"/>
              <w:rPr>
                <w:rStyle w:val="Bold"/>
              </w:rPr>
            </w:pPr>
          </w:p>
        </w:tc>
        <w:tc>
          <w:tcPr>
            <w:tcW w:w="3750" w:type="pct"/>
            <w:shd w:val="clear" w:color="auto" w:fill="auto"/>
          </w:tcPr>
          <w:p w:rsidR="004626AE" w:rsidRPr="00111406" w:rsidRDefault="004626AE" w:rsidP="00D54EEE">
            <w:pPr>
              <w:pStyle w:val="BodyTextClose"/>
            </w:pPr>
          </w:p>
        </w:tc>
      </w:tr>
    </w:tbl>
    <w:p w:rsidR="009639FC" w:rsidRPr="00111406" w:rsidRDefault="00402E6B" w:rsidP="00144DE0">
      <w:pPr>
        <w:pStyle w:val="Heading3"/>
      </w:pPr>
      <w:bookmarkStart w:id="19" w:name="_Toc517866814"/>
      <w:r w:rsidRPr="00111406">
        <w:lastRenderedPageBreak/>
        <w:t>Disclosure c</w:t>
      </w:r>
      <w:r w:rsidR="009639FC" w:rsidRPr="00111406">
        <w:t>lassification</w:t>
      </w:r>
      <w:bookmarkEnd w:id="19"/>
    </w:p>
    <w:p w:rsidR="009639FC" w:rsidRPr="00111406" w:rsidRDefault="009639FC" w:rsidP="00144DE0">
      <w:pPr>
        <w:pStyle w:val="BodyText"/>
      </w:pPr>
      <w:r w:rsidRPr="00111406">
        <w:rPr>
          <w:rStyle w:val="Bold"/>
        </w:rPr>
        <w:t>Controlled disclosure:</w:t>
      </w:r>
      <w:r w:rsidRPr="00111406">
        <w:t xml:space="preserve"> controlled disclosure to external parties (either enforced by law, or discretionary).</w:t>
      </w:r>
    </w:p>
    <w:p w:rsidR="009639FC" w:rsidRPr="00111406" w:rsidRDefault="00402E6B" w:rsidP="00144DE0">
      <w:pPr>
        <w:pStyle w:val="Heading2"/>
      </w:pPr>
      <w:bookmarkStart w:id="20" w:name="_Toc517866815"/>
      <w:r w:rsidRPr="00111406">
        <w:t>Abbreviations</w:t>
      </w:r>
      <w:bookmarkEnd w:id="20"/>
    </w:p>
    <w:p w:rsidR="009639FC" w:rsidRPr="00111406" w:rsidRDefault="009639FC" w:rsidP="00144DE0">
      <w:pPr>
        <w:pStyle w:val="BodyText"/>
      </w:pPr>
      <w:r w:rsidRPr="00111406">
        <w:rPr>
          <w:rStyle w:val="Instruction"/>
        </w:rPr>
        <w:t xml:space="preserve">In the </w:t>
      </w:r>
      <w:r w:rsidR="00B03D02" w:rsidRPr="00111406">
        <w:rPr>
          <w:rStyle w:val="Instruction"/>
        </w:rPr>
        <w:t>following</w:t>
      </w:r>
      <w:r w:rsidRPr="00111406">
        <w:rPr>
          <w:rStyle w:val="Instruction"/>
        </w:rPr>
        <w:t xml:space="preserve"> table, list and describe all abbreviations used in the document, in alphabetical order.</w:t>
      </w:r>
    </w:p>
    <w:tbl>
      <w:tblPr>
        <w:tblW w:w="9637"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7228"/>
      </w:tblGrid>
      <w:tr w:rsidR="00D54EEE" w:rsidRPr="00111406" w:rsidTr="00D54EEE">
        <w:trPr>
          <w:cantSplit/>
          <w:tblHeader/>
        </w:trPr>
        <w:tc>
          <w:tcPr>
            <w:tcW w:w="1250" w:type="pct"/>
            <w:shd w:val="clear" w:color="auto" w:fill="auto"/>
            <w:vAlign w:val="center"/>
          </w:tcPr>
          <w:p w:rsidR="00D54EEE" w:rsidRPr="00111406" w:rsidRDefault="00D54EEE" w:rsidP="00D54EEE">
            <w:pPr>
              <w:pStyle w:val="BodyTextCloseCentre"/>
              <w:rPr>
                <w:rStyle w:val="Bold"/>
              </w:rPr>
            </w:pPr>
            <w:bookmarkStart w:id="21" w:name="_AbbrTable"/>
            <w:bookmarkEnd w:id="21"/>
            <w:r w:rsidRPr="00D54EEE">
              <w:rPr>
                <w:rStyle w:val="Bold"/>
              </w:rPr>
              <w:t>Abbreviation</w:t>
            </w:r>
          </w:p>
        </w:tc>
        <w:tc>
          <w:tcPr>
            <w:tcW w:w="3750" w:type="pct"/>
            <w:shd w:val="clear" w:color="auto" w:fill="auto"/>
            <w:vAlign w:val="center"/>
          </w:tcPr>
          <w:p w:rsidR="00D54EEE" w:rsidRPr="00111406" w:rsidRDefault="00D54EEE" w:rsidP="00D54EEE">
            <w:pPr>
              <w:pStyle w:val="BodyTextCloseCentre"/>
              <w:rPr>
                <w:rStyle w:val="Bold"/>
              </w:rPr>
            </w:pPr>
            <w:r w:rsidRPr="00D54EEE">
              <w:rPr>
                <w:rStyle w:val="Bold"/>
              </w:rPr>
              <w:t>Description</w:t>
            </w:r>
          </w:p>
        </w:tc>
      </w:tr>
      <w:tr w:rsidR="00D54EEE" w:rsidRPr="00111406" w:rsidTr="00D54EEE">
        <w:trPr>
          <w:cantSplit/>
        </w:trPr>
        <w:tc>
          <w:tcPr>
            <w:tcW w:w="1250" w:type="pct"/>
            <w:shd w:val="clear" w:color="auto" w:fill="auto"/>
          </w:tcPr>
          <w:p w:rsidR="00D54EEE" w:rsidRPr="00967AA9" w:rsidRDefault="00D54EEE" w:rsidP="00D54EEE">
            <w:pPr>
              <w:pStyle w:val="BodyTextClose"/>
            </w:pPr>
            <w:r w:rsidRPr="00D54EEE">
              <w:rPr>
                <w:rStyle w:val="Bold"/>
              </w:rPr>
              <w:t>CM</w:t>
            </w:r>
          </w:p>
        </w:tc>
        <w:tc>
          <w:tcPr>
            <w:tcW w:w="3750" w:type="pct"/>
            <w:shd w:val="clear" w:color="auto" w:fill="auto"/>
          </w:tcPr>
          <w:p w:rsidR="00D54EEE" w:rsidRPr="00967AA9" w:rsidRDefault="00D54EEE" w:rsidP="00D54EEE">
            <w:pPr>
              <w:pStyle w:val="BodyTextClose"/>
            </w:pPr>
            <w:r w:rsidRPr="00967AA9">
              <w:t>Corrective Maintenance</w:t>
            </w:r>
          </w:p>
        </w:tc>
      </w:tr>
      <w:tr w:rsidR="00D54EEE" w:rsidRPr="00111406" w:rsidTr="00D54EEE">
        <w:trPr>
          <w:cantSplit/>
        </w:trPr>
        <w:tc>
          <w:tcPr>
            <w:tcW w:w="1250" w:type="pct"/>
            <w:shd w:val="clear" w:color="auto" w:fill="auto"/>
          </w:tcPr>
          <w:p w:rsidR="00D54EEE" w:rsidRPr="00967AA9" w:rsidRDefault="00D54EEE" w:rsidP="00D54EEE">
            <w:pPr>
              <w:pStyle w:val="BodyTextClose"/>
            </w:pPr>
            <w:r w:rsidRPr="00D54EEE">
              <w:rPr>
                <w:rStyle w:val="Bold"/>
              </w:rPr>
              <w:t>CMMS</w:t>
            </w:r>
          </w:p>
        </w:tc>
        <w:tc>
          <w:tcPr>
            <w:tcW w:w="3750" w:type="pct"/>
            <w:shd w:val="clear" w:color="auto" w:fill="auto"/>
          </w:tcPr>
          <w:p w:rsidR="00D54EEE" w:rsidRPr="00967AA9" w:rsidRDefault="00D54EEE" w:rsidP="00D54EEE">
            <w:pPr>
              <w:pStyle w:val="BodyTextClose"/>
            </w:pPr>
            <w:r w:rsidRPr="00967AA9">
              <w:t>Computerized Maintenance Management System</w:t>
            </w:r>
          </w:p>
        </w:tc>
      </w:tr>
      <w:tr w:rsidR="00D54EEE" w:rsidRPr="00111406" w:rsidTr="00D54EEE">
        <w:trPr>
          <w:cantSplit/>
        </w:trPr>
        <w:tc>
          <w:tcPr>
            <w:tcW w:w="1250" w:type="pct"/>
            <w:shd w:val="clear" w:color="auto" w:fill="auto"/>
          </w:tcPr>
          <w:p w:rsidR="00D54EEE" w:rsidRPr="00967AA9" w:rsidRDefault="00D54EEE" w:rsidP="00D54EEE">
            <w:pPr>
              <w:pStyle w:val="BodyTextClose"/>
            </w:pPr>
            <w:proofErr w:type="spellStart"/>
            <w:r w:rsidRPr="00D54EEE">
              <w:rPr>
                <w:rStyle w:val="Bold"/>
              </w:rPr>
              <w:t>CoE</w:t>
            </w:r>
            <w:proofErr w:type="spellEnd"/>
          </w:p>
        </w:tc>
        <w:tc>
          <w:tcPr>
            <w:tcW w:w="3750" w:type="pct"/>
            <w:shd w:val="clear" w:color="auto" w:fill="auto"/>
          </w:tcPr>
          <w:p w:rsidR="00D54EEE" w:rsidRPr="00967AA9" w:rsidRDefault="00D54EEE" w:rsidP="00D54EEE">
            <w:pPr>
              <w:pStyle w:val="BodyTextClose"/>
            </w:pPr>
            <w:r w:rsidRPr="00967AA9">
              <w:t>Centre of Excellence</w:t>
            </w:r>
          </w:p>
        </w:tc>
      </w:tr>
      <w:tr w:rsidR="00C50948" w:rsidRPr="00111406" w:rsidTr="00D54EEE">
        <w:trPr>
          <w:cantSplit/>
        </w:trPr>
        <w:tc>
          <w:tcPr>
            <w:tcW w:w="1250" w:type="pct"/>
            <w:shd w:val="clear" w:color="auto" w:fill="auto"/>
          </w:tcPr>
          <w:p w:rsidR="00C50948" w:rsidRPr="00C50948" w:rsidRDefault="00C50948" w:rsidP="00D54EEE">
            <w:pPr>
              <w:pStyle w:val="BodyTextClose"/>
              <w:rPr>
                <w:color w:val="0000FF"/>
              </w:rPr>
            </w:pPr>
            <w:r w:rsidRPr="00D54EEE">
              <w:rPr>
                <w:rStyle w:val="Bold"/>
              </w:rPr>
              <w:t>FAT</w:t>
            </w:r>
          </w:p>
        </w:tc>
        <w:tc>
          <w:tcPr>
            <w:tcW w:w="3750" w:type="pct"/>
            <w:shd w:val="clear" w:color="auto" w:fill="auto"/>
          </w:tcPr>
          <w:p w:rsidR="00C50948" w:rsidRPr="00C50948" w:rsidRDefault="00C50948" w:rsidP="00D54EEE">
            <w:pPr>
              <w:pStyle w:val="BodyTextClose"/>
              <w:rPr>
                <w:color w:val="0000FF"/>
              </w:rPr>
            </w:pPr>
            <w:r w:rsidRPr="00967AA9">
              <w:t>Factory Acceptance Test</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FMEA</w:t>
            </w:r>
          </w:p>
        </w:tc>
        <w:tc>
          <w:tcPr>
            <w:tcW w:w="3750" w:type="pct"/>
            <w:shd w:val="clear" w:color="auto" w:fill="auto"/>
          </w:tcPr>
          <w:p w:rsidR="00C50948" w:rsidRPr="00967AA9" w:rsidRDefault="00C50948" w:rsidP="00D54EEE">
            <w:pPr>
              <w:pStyle w:val="BodyTextClose"/>
            </w:pPr>
            <w:r w:rsidRPr="00967AA9">
              <w:t>Failure Modes and Effects Analysis</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FMECA</w:t>
            </w:r>
          </w:p>
        </w:tc>
        <w:tc>
          <w:tcPr>
            <w:tcW w:w="3750" w:type="pct"/>
            <w:shd w:val="clear" w:color="auto" w:fill="auto"/>
          </w:tcPr>
          <w:p w:rsidR="00C50948" w:rsidRPr="00967AA9" w:rsidRDefault="00C50948" w:rsidP="00D54EEE">
            <w:pPr>
              <w:pStyle w:val="BodyTextClose"/>
            </w:pPr>
            <w:r w:rsidRPr="00967AA9">
              <w:t>Failure Modes, Effects and Criticality Analysis</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I</w:t>
            </w:r>
          </w:p>
        </w:tc>
        <w:tc>
          <w:tcPr>
            <w:tcW w:w="3750" w:type="pct"/>
            <w:shd w:val="clear" w:color="auto" w:fill="auto"/>
          </w:tcPr>
          <w:p w:rsidR="00C50948" w:rsidRPr="00967AA9" w:rsidRDefault="00C50948" w:rsidP="00D54EEE">
            <w:pPr>
              <w:pStyle w:val="BodyTextClose"/>
            </w:pPr>
            <w:r w:rsidRPr="00967AA9">
              <w:t>Inspection</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IT</w:t>
            </w:r>
          </w:p>
        </w:tc>
        <w:tc>
          <w:tcPr>
            <w:tcW w:w="3750" w:type="pct"/>
            <w:shd w:val="clear" w:color="auto" w:fill="auto"/>
          </w:tcPr>
          <w:p w:rsidR="00C50948" w:rsidRPr="00967AA9" w:rsidRDefault="00C50948" w:rsidP="00D54EEE">
            <w:pPr>
              <w:pStyle w:val="BodyTextClose"/>
            </w:pPr>
            <w:r w:rsidRPr="00967AA9">
              <w:t>Inspections and Tests</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PM</w:t>
            </w:r>
          </w:p>
        </w:tc>
        <w:tc>
          <w:tcPr>
            <w:tcW w:w="3750" w:type="pct"/>
            <w:shd w:val="clear" w:color="auto" w:fill="auto"/>
          </w:tcPr>
          <w:p w:rsidR="00C50948" w:rsidRPr="00967AA9" w:rsidRDefault="00C50948" w:rsidP="00D54EEE">
            <w:pPr>
              <w:pStyle w:val="BodyTextClose"/>
            </w:pPr>
            <w:r w:rsidRPr="00967AA9">
              <w:t>Preventative Maintenance</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SAT</w:t>
            </w:r>
          </w:p>
        </w:tc>
        <w:tc>
          <w:tcPr>
            <w:tcW w:w="3750" w:type="pct"/>
            <w:shd w:val="clear" w:color="auto" w:fill="auto"/>
          </w:tcPr>
          <w:p w:rsidR="00C50948" w:rsidRPr="00967AA9" w:rsidRDefault="00C50948" w:rsidP="00D54EEE">
            <w:pPr>
              <w:pStyle w:val="BodyTextClose"/>
            </w:pPr>
            <w:r w:rsidRPr="00967AA9">
              <w:t>Site Acceptance Test</w:t>
            </w:r>
          </w:p>
        </w:tc>
      </w:tr>
      <w:tr w:rsidR="00C50948" w:rsidRPr="00111406" w:rsidTr="00D54EEE">
        <w:trPr>
          <w:cantSplit/>
        </w:trPr>
        <w:tc>
          <w:tcPr>
            <w:tcW w:w="1250" w:type="pct"/>
            <w:shd w:val="clear" w:color="auto" w:fill="auto"/>
          </w:tcPr>
          <w:p w:rsidR="00C50948" w:rsidRPr="00967AA9" w:rsidRDefault="00C50948" w:rsidP="00D54EEE">
            <w:pPr>
              <w:pStyle w:val="BodyTextClose"/>
            </w:pPr>
            <w:r w:rsidRPr="00D54EEE">
              <w:rPr>
                <w:rStyle w:val="Bold"/>
              </w:rPr>
              <w:t>SSC</w:t>
            </w:r>
          </w:p>
        </w:tc>
        <w:tc>
          <w:tcPr>
            <w:tcW w:w="3750" w:type="pct"/>
            <w:shd w:val="clear" w:color="auto" w:fill="auto"/>
          </w:tcPr>
          <w:p w:rsidR="00C50948" w:rsidRPr="00967AA9" w:rsidRDefault="00C50948" w:rsidP="00D54EEE">
            <w:pPr>
              <w:pStyle w:val="BodyTextClose"/>
            </w:pPr>
            <w:r w:rsidRPr="00967AA9">
              <w:t>System, Structure or Component</w:t>
            </w:r>
          </w:p>
        </w:tc>
      </w:tr>
      <w:tr w:rsidR="00C50948" w:rsidRPr="00111406" w:rsidTr="00D54EEE">
        <w:trPr>
          <w:cantSplit/>
        </w:trPr>
        <w:tc>
          <w:tcPr>
            <w:tcW w:w="1250" w:type="pct"/>
            <w:shd w:val="clear" w:color="auto" w:fill="auto"/>
          </w:tcPr>
          <w:p w:rsidR="00C50948" w:rsidRPr="00967AA9" w:rsidRDefault="00C50948" w:rsidP="00D54EEE">
            <w:pPr>
              <w:pStyle w:val="BodyTextClose"/>
            </w:pPr>
          </w:p>
        </w:tc>
        <w:tc>
          <w:tcPr>
            <w:tcW w:w="3750" w:type="pct"/>
            <w:shd w:val="clear" w:color="auto" w:fill="auto"/>
          </w:tcPr>
          <w:p w:rsidR="00C50948" w:rsidRPr="00967AA9" w:rsidRDefault="00C50948" w:rsidP="00D54EEE">
            <w:pPr>
              <w:pStyle w:val="BodyTextClose"/>
            </w:pPr>
          </w:p>
        </w:tc>
      </w:tr>
      <w:tr w:rsidR="00C50948" w:rsidRPr="00111406" w:rsidTr="00D54EEE">
        <w:trPr>
          <w:cantSplit/>
        </w:trPr>
        <w:tc>
          <w:tcPr>
            <w:tcW w:w="1250" w:type="pct"/>
            <w:shd w:val="clear" w:color="auto" w:fill="auto"/>
          </w:tcPr>
          <w:p w:rsidR="00C50948" w:rsidRPr="00967AA9" w:rsidRDefault="00C50948" w:rsidP="00D54EEE">
            <w:pPr>
              <w:pStyle w:val="BodyTextClose"/>
            </w:pPr>
          </w:p>
        </w:tc>
        <w:tc>
          <w:tcPr>
            <w:tcW w:w="3750" w:type="pct"/>
            <w:shd w:val="clear" w:color="auto" w:fill="auto"/>
          </w:tcPr>
          <w:p w:rsidR="00C50948" w:rsidRPr="00967AA9" w:rsidRDefault="00C50948" w:rsidP="00D54EEE">
            <w:pPr>
              <w:pStyle w:val="BodyTextClose"/>
            </w:pPr>
          </w:p>
        </w:tc>
      </w:tr>
    </w:tbl>
    <w:p w:rsidR="009639FC" w:rsidRPr="00111406" w:rsidRDefault="00334C3A" w:rsidP="00144DE0">
      <w:pPr>
        <w:pStyle w:val="Heading2"/>
      </w:pPr>
      <w:bookmarkStart w:id="22" w:name="_Toc517866816"/>
      <w:r w:rsidRPr="00111406">
        <w:t>Roles and responsibilities</w:t>
      </w:r>
      <w:bookmarkEnd w:id="22"/>
    </w:p>
    <w:p w:rsidR="00A00FA8" w:rsidRDefault="00575D3B" w:rsidP="00591C0C">
      <w:pPr>
        <w:pStyle w:val="BodyText"/>
        <w:rPr>
          <w:rStyle w:val="Instruction"/>
          <w:color w:val="auto"/>
        </w:rPr>
      </w:pPr>
      <w:r>
        <w:rPr>
          <w:rStyle w:val="Instruction"/>
          <w:color w:val="auto"/>
        </w:rPr>
        <w:t>The Manager - Design Base Asset Maintenance</w:t>
      </w:r>
      <w:r w:rsidR="00591C0C" w:rsidRPr="00591C0C">
        <w:rPr>
          <w:rStyle w:val="Instruction"/>
          <w:color w:val="auto"/>
        </w:rPr>
        <w:t xml:space="preserve"> is responsible for the consistency and process of compiling this maintenance </w:t>
      </w:r>
      <w:r w:rsidR="00B65126">
        <w:rPr>
          <w:rStyle w:val="Instruction"/>
          <w:color w:val="auto"/>
        </w:rPr>
        <w:t>standard</w:t>
      </w:r>
      <w:r w:rsidR="00591C0C" w:rsidRPr="00591C0C">
        <w:rPr>
          <w:rStyle w:val="Instruction"/>
          <w:color w:val="auto"/>
        </w:rPr>
        <w:t xml:space="preserve">.  </w:t>
      </w:r>
      <w:r w:rsidR="00591C0C">
        <w:rPr>
          <w:rStyle w:val="Instruction"/>
          <w:color w:val="auto"/>
        </w:rPr>
        <w:t xml:space="preserve">The </w:t>
      </w:r>
      <w:r w:rsidR="00591C0C" w:rsidRPr="00591C0C">
        <w:rPr>
          <w:rStyle w:val="Instruction"/>
        </w:rPr>
        <w:t xml:space="preserve">Transmission </w:t>
      </w:r>
      <w:r w:rsidR="00591C0C">
        <w:rPr>
          <w:rStyle w:val="Instruction"/>
        </w:rPr>
        <w:t xml:space="preserve">Grids </w:t>
      </w:r>
      <w:r w:rsidR="00591C0C" w:rsidRPr="00591C0C">
        <w:rPr>
          <w:rStyle w:val="Instruction"/>
        </w:rPr>
        <w:t xml:space="preserve">and Distribution OUs </w:t>
      </w:r>
      <w:r w:rsidR="00591C0C" w:rsidRPr="00591C0C">
        <w:rPr>
          <w:rStyle w:val="Instruction"/>
          <w:color w:val="auto"/>
        </w:rPr>
        <w:t xml:space="preserve">are responsible for the </w:t>
      </w:r>
      <w:r w:rsidR="00591C0C">
        <w:rPr>
          <w:rStyle w:val="Instruction"/>
          <w:color w:val="auto"/>
        </w:rPr>
        <w:t xml:space="preserve">selection </w:t>
      </w:r>
      <w:r w:rsidR="001F0DBC">
        <w:rPr>
          <w:rStyle w:val="Instruction"/>
          <w:color w:val="auto"/>
        </w:rPr>
        <w:t xml:space="preserve">of </w:t>
      </w:r>
      <w:r w:rsidR="00591C0C">
        <w:rPr>
          <w:rStyle w:val="Instruction"/>
          <w:color w:val="auto"/>
        </w:rPr>
        <w:t>asset</w:t>
      </w:r>
      <w:r>
        <w:rPr>
          <w:rStyle w:val="Instruction"/>
          <w:color w:val="auto"/>
        </w:rPr>
        <w:t xml:space="preserve"> specific maintenance</w:t>
      </w:r>
      <w:r w:rsidR="00A00FA8">
        <w:rPr>
          <w:rStyle w:val="Instruction"/>
          <w:color w:val="auto"/>
        </w:rPr>
        <w:t xml:space="preserve"> execution strategies</w:t>
      </w:r>
      <w:r>
        <w:rPr>
          <w:rStyle w:val="Instruction"/>
          <w:color w:val="auto"/>
        </w:rPr>
        <w:t xml:space="preserve"> per individual asset</w:t>
      </w:r>
      <w:r w:rsidR="00591C0C" w:rsidRPr="00591C0C">
        <w:rPr>
          <w:rStyle w:val="Instruction"/>
          <w:color w:val="auto"/>
        </w:rPr>
        <w:t>.</w:t>
      </w:r>
      <w:r w:rsidR="00A00FA8">
        <w:rPr>
          <w:rStyle w:val="Instruction"/>
          <w:color w:val="auto"/>
        </w:rPr>
        <w:t xml:space="preserve"> </w:t>
      </w:r>
    </w:p>
    <w:p w:rsidR="00591C0C" w:rsidRDefault="00591C0C" w:rsidP="00591C0C">
      <w:pPr>
        <w:pStyle w:val="BodyText"/>
        <w:rPr>
          <w:rStyle w:val="Instruction"/>
        </w:rPr>
      </w:pPr>
      <w:r w:rsidRPr="00591C0C">
        <w:rPr>
          <w:rStyle w:val="Instruction"/>
          <w:color w:val="auto"/>
        </w:rPr>
        <w:t xml:space="preserve">The </w:t>
      </w:r>
      <w:r w:rsidR="00B65126" w:rsidRPr="00591C0C">
        <w:rPr>
          <w:rStyle w:val="Instruction"/>
        </w:rPr>
        <w:t xml:space="preserve">Transmission </w:t>
      </w:r>
      <w:r w:rsidR="00B65126">
        <w:rPr>
          <w:rStyle w:val="Instruction"/>
        </w:rPr>
        <w:t xml:space="preserve">Grids </w:t>
      </w:r>
      <w:r w:rsidR="00B65126" w:rsidRPr="00591C0C">
        <w:rPr>
          <w:rStyle w:val="Instruction"/>
        </w:rPr>
        <w:t xml:space="preserve">and Distribution OUs </w:t>
      </w:r>
      <w:r>
        <w:rPr>
          <w:rStyle w:val="Instruction"/>
        </w:rPr>
        <w:t xml:space="preserve">are </w:t>
      </w:r>
      <w:r w:rsidRPr="00591C0C">
        <w:rPr>
          <w:rStyle w:val="Instruction"/>
          <w:color w:val="auto"/>
        </w:rPr>
        <w:t>also accountable for developing Maintenance Plans in line with th</w:t>
      </w:r>
      <w:r>
        <w:rPr>
          <w:rStyle w:val="Instruction"/>
          <w:color w:val="auto"/>
        </w:rPr>
        <w:t>is</w:t>
      </w:r>
      <w:r w:rsidRPr="00591C0C">
        <w:rPr>
          <w:rStyle w:val="Instruction"/>
          <w:color w:val="auto"/>
        </w:rPr>
        <w:t xml:space="preserve"> maintenance </w:t>
      </w:r>
      <w:r>
        <w:rPr>
          <w:rStyle w:val="Instruction"/>
          <w:color w:val="auto"/>
        </w:rPr>
        <w:t>standard and the subsequent scheduling</w:t>
      </w:r>
      <w:r w:rsidRPr="00591C0C">
        <w:rPr>
          <w:rStyle w:val="Instruction"/>
          <w:color w:val="auto"/>
        </w:rPr>
        <w:t xml:space="preserve">, </w:t>
      </w:r>
      <w:r>
        <w:rPr>
          <w:rStyle w:val="Instruction"/>
          <w:color w:val="auto"/>
        </w:rPr>
        <w:t>work execution and capturing of</w:t>
      </w:r>
      <w:r w:rsidRPr="00591C0C">
        <w:rPr>
          <w:rStyle w:val="Instruction"/>
          <w:color w:val="auto"/>
        </w:rPr>
        <w:t xml:space="preserve"> the relevant information</w:t>
      </w:r>
      <w:r>
        <w:rPr>
          <w:rStyle w:val="Instruction"/>
          <w:color w:val="auto"/>
        </w:rPr>
        <w:t xml:space="preserve"> as specified by this standard </w:t>
      </w:r>
      <w:r w:rsidRPr="00A00FA8">
        <w:rPr>
          <w:rStyle w:val="Instruction"/>
          <w:color w:val="auto"/>
        </w:rPr>
        <w:t xml:space="preserve">and job plans and </w:t>
      </w:r>
      <w:r w:rsidR="00A00FA8" w:rsidRPr="00A00FA8">
        <w:rPr>
          <w:rStyle w:val="Instruction"/>
          <w:color w:val="auto"/>
        </w:rPr>
        <w:t xml:space="preserve">/ or </w:t>
      </w:r>
      <w:r w:rsidRPr="00A00FA8">
        <w:rPr>
          <w:rStyle w:val="Instruction"/>
          <w:color w:val="auto"/>
        </w:rPr>
        <w:t xml:space="preserve">task list </w:t>
      </w:r>
      <w:r w:rsidRPr="00591C0C">
        <w:rPr>
          <w:rStyle w:val="Instruction"/>
          <w:color w:val="auto"/>
        </w:rPr>
        <w:t>in the CMMS’s</w:t>
      </w:r>
      <w:r w:rsidRPr="00591C0C">
        <w:rPr>
          <w:rStyle w:val="Instruction"/>
        </w:rPr>
        <w:t>.</w:t>
      </w:r>
    </w:p>
    <w:p w:rsidR="00DB33DE" w:rsidRDefault="00575D3B" w:rsidP="00591C0C">
      <w:pPr>
        <w:pStyle w:val="BodyText"/>
        <w:rPr>
          <w:rStyle w:val="Instruction"/>
          <w:color w:val="auto"/>
        </w:rPr>
      </w:pPr>
      <w:r>
        <w:rPr>
          <w:rStyle w:val="Instruction"/>
          <w:color w:val="auto"/>
        </w:rPr>
        <w:t xml:space="preserve">Compliance with the requirements of this standard is </w:t>
      </w:r>
      <w:r w:rsidR="00DB33DE">
        <w:rPr>
          <w:rStyle w:val="Instruction"/>
          <w:color w:val="auto"/>
        </w:rPr>
        <w:t>MANDA</w:t>
      </w:r>
      <w:r w:rsidRPr="00CC0FA6">
        <w:rPr>
          <w:rStyle w:val="Instruction"/>
          <w:color w:val="auto"/>
        </w:rPr>
        <w:t>T</w:t>
      </w:r>
      <w:r>
        <w:rPr>
          <w:rStyle w:val="Instruction"/>
          <w:color w:val="auto"/>
        </w:rPr>
        <w:t>OR</w:t>
      </w:r>
      <w:r w:rsidRPr="00CC0FA6">
        <w:rPr>
          <w:rStyle w:val="Instruction"/>
          <w:color w:val="auto"/>
        </w:rPr>
        <w:t>Y</w:t>
      </w:r>
      <w:r>
        <w:rPr>
          <w:rStyle w:val="Instruction"/>
          <w:color w:val="auto"/>
        </w:rPr>
        <w:t>, and where the affected OUs and Grids cannot comply with any of the specified requirements, such deviations shall be managed as per the Manage Asset Excursion process.</w:t>
      </w:r>
    </w:p>
    <w:p w:rsidR="00575D3B" w:rsidRPr="00591C0C" w:rsidRDefault="006941A1" w:rsidP="00591C0C">
      <w:pPr>
        <w:pStyle w:val="BodyText"/>
        <w:rPr>
          <w:rStyle w:val="Instruction"/>
        </w:rPr>
      </w:pPr>
      <w:r>
        <w:rPr>
          <w:rStyle w:val="Instruction"/>
          <w:color w:val="auto"/>
        </w:rPr>
        <w:t xml:space="preserve">Any other maintenance documents developed must comply </w:t>
      </w:r>
      <w:proofErr w:type="gramStart"/>
      <w:r>
        <w:rPr>
          <w:rStyle w:val="Instruction"/>
          <w:color w:val="auto"/>
        </w:rPr>
        <w:t>to</w:t>
      </w:r>
      <w:proofErr w:type="gramEnd"/>
      <w:r>
        <w:rPr>
          <w:rStyle w:val="Instruction"/>
          <w:color w:val="auto"/>
        </w:rPr>
        <w:t xml:space="preserve"> the requirements of this maintenance </w:t>
      </w:r>
      <w:r w:rsidR="00B65126">
        <w:rPr>
          <w:rStyle w:val="Instruction"/>
          <w:color w:val="auto"/>
        </w:rPr>
        <w:t>standard</w:t>
      </w:r>
      <w:r>
        <w:rPr>
          <w:rStyle w:val="Instruction"/>
          <w:color w:val="auto"/>
        </w:rPr>
        <w:t>.</w:t>
      </w:r>
    </w:p>
    <w:p w:rsidR="009639FC" w:rsidRPr="00FB560C" w:rsidRDefault="00591C0C" w:rsidP="00591C0C">
      <w:pPr>
        <w:pStyle w:val="BodyText"/>
        <w:rPr>
          <w:rStyle w:val="Instruction"/>
          <w:color w:val="auto"/>
        </w:rPr>
      </w:pPr>
      <w:r w:rsidRPr="00FB560C">
        <w:rPr>
          <w:rStyle w:val="Instruction"/>
          <w:color w:val="auto"/>
        </w:rPr>
        <w:t>In the absence of an Asset Performance Management (APM) t</w:t>
      </w:r>
      <w:r w:rsidR="00575D3B">
        <w:rPr>
          <w:rStyle w:val="Instruction"/>
          <w:color w:val="auto"/>
        </w:rPr>
        <w:t xml:space="preserve">ool, the Manager – Design Base </w:t>
      </w:r>
      <w:r w:rsidRPr="00FB560C">
        <w:rPr>
          <w:rStyle w:val="Instruction"/>
          <w:color w:val="auto"/>
        </w:rPr>
        <w:t>Asset Maintenance is accountable to provide template</w:t>
      </w:r>
      <w:r w:rsidR="00575D3B">
        <w:rPr>
          <w:rStyle w:val="Instruction"/>
          <w:color w:val="auto"/>
        </w:rPr>
        <w:t>s which allows for manual</w:t>
      </w:r>
      <w:r w:rsidR="00FB560C" w:rsidRPr="00FB560C">
        <w:rPr>
          <w:rStyle w:val="Instruction"/>
          <w:color w:val="auto"/>
        </w:rPr>
        <w:t xml:space="preserve"> implementation of the requirements of this standards.</w:t>
      </w:r>
    </w:p>
    <w:p w:rsidR="009639FC" w:rsidRPr="00111406" w:rsidRDefault="00334C3A" w:rsidP="00144DE0">
      <w:pPr>
        <w:pStyle w:val="Heading2"/>
      </w:pPr>
      <w:bookmarkStart w:id="23" w:name="_Toc517866817"/>
      <w:r w:rsidRPr="00111406">
        <w:lastRenderedPageBreak/>
        <w:t>Process for monitoring</w:t>
      </w:r>
      <w:bookmarkEnd w:id="23"/>
    </w:p>
    <w:p w:rsidR="00D45D30" w:rsidRPr="00111406" w:rsidRDefault="00575D3B" w:rsidP="00144DE0">
      <w:pPr>
        <w:pStyle w:val="BodyText"/>
        <w:rPr>
          <w:rStyle w:val="Instruction"/>
        </w:rPr>
      </w:pPr>
      <w:r>
        <w:rPr>
          <w:rStyle w:val="Instruction"/>
          <w:color w:val="auto"/>
        </w:rPr>
        <w:t xml:space="preserve">The Manager - Design Base </w:t>
      </w:r>
      <w:r w:rsidR="002620D5" w:rsidRPr="001F0DBC">
        <w:rPr>
          <w:rStyle w:val="Instruction"/>
          <w:color w:val="auto"/>
        </w:rPr>
        <w:t>Asset Maintenance will monitor the effectiveness a</w:t>
      </w:r>
      <w:r w:rsidR="001F0DBC">
        <w:rPr>
          <w:rStyle w:val="Instruction"/>
          <w:color w:val="auto"/>
        </w:rPr>
        <w:t xml:space="preserve">nd consistency of adoption of this standard through established report formats which will be sent to the </w:t>
      </w:r>
      <w:r w:rsidR="00B65126" w:rsidRPr="00591C0C">
        <w:rPr>
          <w:rStyle w:val="Instruction"/>
        </w:rPr>
        <w:t xml:space="preserve">Transmission </w:t>
      </w:r>
      <w:r w:rsidR="00B65126">
        <w:rPr>
          <w:rStyle w:val="Instruction"/>
        </w:rPr>
        <w:t xml:space="preserve">Grids </w:t>
      </w:r>
      <w:r w:rsidR="00B65126" w:rsidRPr="00591C0C">
        <w:rPr>
          <w:rStyle w:val="Instruction"/>
        </w:rPr>
        <w:t xml:space="preserve">and Distribution OUs </w:t>
      </w:r>
      <w:r w:rsidR="001F0DBC">
        <w:rPr>
          <w:rStyle w:val="Instruction"/>
          <w:color w:val="auto"/>
        </w:rPr>
        <w:t>to provide the required information</w:t>
      </w:r>
      <w:r w:rsidR="002620D5" w:rsidRPr="001F0DBC">
        <w:rPr>
          <w:rStyle w:val="Instruction"/>
          <w:color w:val="auto"/>
        </w:rPr>
        <w:t>.</w:t>
      </w:r>
    </w:p>
    <w:p w:rsidR="009639FC" w:rsidRPr="00111406" w:rsidRDefault="00334C3A" w:rsidP="00144DE0">
      <w:pPr>
        <w:pStyle w:val="Heading2"/>
      </w:pPr>
      <w:bookmarkStart w:id="24" w:name="_Toc517866818"/>
      <w:r w:rsidRPr="00111406">
        <w:t>Related/supporting documents</w:t>
      </w:r>
      <w:bookmarkEnd w:id="24"/>
    </w:p>
    <w:p w:rsidR="009639FC" w:rsidRPr="00111406" w:rsidRDefault="005E6FE4" w:rsidP="00144DE0">
      <w:pPr>
        <w:pStyle w:val="BodyText"/>
        <w:rPr>
          <w:rStyle w:val="Instruction"/>
        </w:rPr>
      </w:pPr>
      <w:r>
        <w:rPr>
          <w:rStyle w:val="Instruction"/>
        </w:rPr>
        <w:t>List related documents</w:t>
      </w:r>
      <w:r w:rsidR="009639FC" w:rsidRPr="00111406">
        <w:rPr>
          <w:rStyle w:val="Instruction"/>
        </w:rPr>
        <w:t>.</w:t>
      </w:r>
    </w:p>
    <w:p w:rsidR="009639FC" w:rsidRPr="00111406" w:rsidRDefault="009639FC" w:rsidP="00144DE0">
      <w:pPr>
        <w:pStyle w:val="BodyText"/>
      </w:pPr>
      <w:r w:rsidRPr="00111406">
        <w:rPr>
          <w:rStyle w:val="Instruction"/>
        </w:rPr>
        <w:t xml:space="preserve">Also list the forms and records that you have referred to and which shall be maintained, if there are any. If there are no related/supporting documents, insert </w:t>
      </w:r>
      <w:r w:rsidR="007A7280" w:rsidRPr="00111406">
        <w:rPr>
          <w:rStyle w:val="Instruction"/>
        </w:rPr>
        <w:t>‘</w:t>
      </w:r>
      <w:r w:rsidRPr="00111406">
        <w:rPr>
          <w:rStyle w:val="Instruction"/>
        </w:rPr>
        <w:t>Not applicable</w:t>
      </w:r>
      <w:r w:rsidR="007A7280" w:rsidRPr="00111406">
        <w:rPr>
          <w:rStyle w:val="Instruction"/>
        </w:rPr>
        <w:t>’</w:t>
      </w:r>
      <w:r w:rsidRPr="00111406">
        <w:rPr>
          <w:rStyle w:val="Instruction"/>
        </w:rPr>
        <w:t xml:space="preserve"> to retain paragraph numbering.</w:t>
      </w:r>
    </w:p>
    <w:p w:rsidR="00817B6B" w:rsidRDefault="00817B6B" w:rsidP="00967AA9">
      <w:pPr>
        <w:pStyle w:val="Heading1"/>
        <w:keepNext w:val="0"/>
        <w:keepLines w:val="0"/>
      </w:pPr>
      <w:bookmarkStart w:id="25" w:name="_Toc517866819"/>
      <w:r>
        <w:t>Requirements</w:t>
      </w:r>
      <w:bookmarkEnd w:id="25"/>
    </w:p>
    <w:p w:rsidR="009639FC" w:rsidRPr="00111406" w:rsidRDefault="00A00FA8" w:rsidP="000C5D8F">
      <w:pPr>
        <w:pStyle w:val="Heading2"/>
      </w:pPr>
      <w:bookmarkStart w:id="26" w:name="_Toc517866820"/>
      <w:r>
        <w:t>Asset</w:t>
      </w:r>
      <w:r w:rsidR="00D45D30" w:rsidRPr="00111406">
        <w:t xml:space="preserve"> identification</w:t>
      </w:r>
      <w:bookmarkEnd w:id="26"/>
    </w:p>
    <w:p w:rsidR="004D786E" w:rsidRDefault="004D786E" w:rsidP="00967AA9">
      <w:pPr>
        <w:pStyle w:val="BodyText"/>
        <w:keepLines w:val="0"/>
        <w:rPr>
          <w:rStyle w:val="Instruction"/>
        </w:rPr>
      </w:pPr>
      <w:r w:rsidRPr="00111406">
        <w:rPr>
          <w:rStyle w:val="Instruction"/>
        </w:rPr>
        <w:t xml:space="preserve">Identify </w:t>
      </w:r>
      <w:r w:rsidR="00A22B3C">
        <w:rPr>
          <w:rStyle w:val="Instruction"/>
        </w:rPr>
        <w:t>the asset</w:t>
      </w:r>
      <w:r w:rsidRPr="00111406">
        <w:rPr>
          <w:rStyle w:val="Instruction"/>
        </w:rPr>
        <w:t xml:space="preserve"> </w:t>
      </w:r>
      <w:r w:rsidR="00575D3B">
        <w:rPr>
          <w:rStyle w:val="Instruction"/>
        </w:rPr>
        <w:t xml:space="preserve">class / sub class </w:t>
      </w:r>
      <w:r w:rsidRPr="00111406">
        <w:rPr>
          <w:rStyle w:val="Instruction"/>
        </w:rPr>
        <w:t xml:space="preserve">for which this </w:t>
      </w:r>
      <w:r w:rsidR="00B65126">
        <w:rPr>
          <w:rStyle w:val="Instruction"/>
        </w:rPr>
        <w:t>standard</w:t>
      </w:r>
      <w:r w:rsidRPr="00111406">
        <w:rPr>
          <w:rStyle w:val="Instruction"/>
        </w:rPr>
        <w:t xml:space="preserve"> is applicable.</w:t>
      </w:r>
      <w:r w:rsidR="00111406" w:rsidRPr="00111406">
        <w:rPr>
          <w:rStyle w:val="Instruction"/>
        </w:rPr>
        <w:t xml:space="preserve"> </w:t>
      </w:r>
    </w:p>
    <w:p w:rsidR="000632A1" w:rsidRPr="00111406" w:rsidRDefault="000632A1" w:rsidP="00967AA9">
      <w:pPr>
        <w:pStyle w:val="BodyText"/>
        <w:keepLines w:val="0"/>
        <w:rPr>
          <w:rStyle w:val="Instruction"/>
        </w:rPr>
      </w:pPr>
      <w:r>
        <w:rPr>
          <w:rStyle w:val="Instruction"/>
        </w:rPr>
        <w:t xml:space="preserve">List and </w:t>
      </w:r>
      <w:r w:rsidR="00A22B3C">
        <w:rPr>
          <w:rStyle w:val="Instruction"/>
        </w:rPr>
        <w:t xml:space="preserve">briefly </w:t>
      </w:r>
      <w:r>
        <w:rPr>
          <w:rStyle w:val="Instruction"/>
        </w:rPr>
        <w:t xml:space="preserve">describe the key components of the asset </w:t>
      </w:r>
      <w:r w:rsidR="00A22B3C">
        <w:rPr>
          <w:rStyle w:val="Instruction"/>
        </w:rPr>
        <w:t>considered</w:t>
      </w:r>
      <w:r w:rsidR="00886EDB">
        <w:rPr>
          <w:rStyle w:val="Instruction"/>
        </w:rPr>
        <w:t xml:space="preserve"> for this </w:t>
      </w:r>
      <w:r w:rsidR="00B65126">
        <w:rPr>
          <w:rStyle w:val="Instruction"/>
        </w:rPr>
        <w:t>standard</w:t>
      </w:r>
      <w:r w:rsidR="00A22B3C">
        <w:rPr>
          <w:rStyle w:val="Instruction"/>
        </w:rPr>
        <w:t xml:space="preserve"> and indicate any exclusion / or boundaries.  </w:t>
      </w:r>
      <w:r>
        <w:rPr>
          <w:rStyle w:val="Instruction"/>
        </w:rPr>
        <w:t xml:space="preserve"> </w:t>
      </w:r>
    </w:p>
    <w:p w:rsidR="00435DA6" w:rsidRPr="00111406" w:rsidRDefault="006D1AEC" w:rsidP="000C5D8F">
      <w:pPr>
        <w:pStyle w:val="Heading2"/>
      </w:pPr>
      <w:bookmarkStart w:id="27" w:name="_Toc517866821"/>
      <w:r w:rsidRPr="00111406">
        <w:t>Design i</w:t>
      </w:r>
      <w:r w:rsidR="00435DA6" w:rsidRPr="00111406">
        <w:t>ntent</w:t>
      </w:r>
      <w:bookmarkEnd w:id="27"/>
    </w:p>
    <w:p w:rsidR="00435DA6" w:rsidRPr="00111406" w:rsidRDefault="00435DA6" w:rsidP="00967AA9">
      <w:pPr>
        <w:pStyle w:val="BodyText"/>
        <w:keepLines w:val="0"/>
        <w:rPr>
          <w:rStyle w:val="Instruction"/>
        </w:rPr>
      </w:pPr>
      <w:r w:rsidRPr="00A22B3C">
        <w:t>Maintenance requirements contribute to achieving the design intent, i.e. what the maintenance should sustain.</w:t>
      </w:r>
      <w:r w:rsidR="00111406" w:rsidRPr="00A22B3C">
        <w:t xml:space="preserve"> </w:t>
      </w:r>
      <w:r w:rsidRPr="00A22B3C">
        <w:t>In order to accurately specify the maintenance requirements</w:t>
      </w:r>
      <w:r w:rsidR="00476F7B" w:rsidRPr="00A22B3C">
        <w:t>,</w:t>
      </w:r>
      <w:r w:rsidRPr="00A22B3C">
        <w:t xml:space="preserve"> it is necessary to understand the design intent in terms of the intended</w:t>
      </w:r>
      <w:r w:rsidRPr="00111406">
        <w:rPr>
          <w:rStyle w:val="Instruction"/>
        </w:rPr>
        <w:t xml:space="preserve">: </w:t>
      </w:r>
    </w:p>
    <w:p w:rsidR="00435DA6" w:rsidRPr="00111406" w:rsidRDefault="00435DA6" w:rsidP="00967AA9">
      <w:pPr>
        <w:pStyle w:val="Bullet1"/>
        <w:keepLines w:val="0"/>
        <w:rPr>
          <w:rStyle w:val="Instruction"/>
        </w:rPr>
      </w:pPr>
      <w:r w:rsidRPr="00A22B3C">
        <w:rPr>
          <w:rStyle w:val="Instruction"/>
          <w:color w:val="auto"/>
        </w:rPr>
        <w:t xml:space="preserve">Purpose of the </w:t>
      </w:r>
      <w:r w:rsidR="00A00FA8">
        <w:rPr>
          <w:rStyle w:val="Instruction"/>
          <w:color w:val="auto"/>
        </w:rPr>
        <w:t>asset</w:t>
      </w:r>
      <w:r w:rsidRPr="00A22B3C">
        <w:rPr>
          <w:rStyle w:val="Instruction"/>
          <w:color w:val="auto"/>
        </w:rPr>
        <w:t xml:space="preserve"> </w:t>
      </w:r>
      <w:r w:rsidRPr="00111406">
        <w:rPr>
          <w:rStyle w:val="Instruction"/>
        </w:rPr>
        <w:t xml:space="preserve">– functions that the </w:t>
      </w:r>
      <w:r w:rsidR="00A00FA8">
        <w:rPr>
          <w:rStyle w:val="Instruction"/>
        </w:rPr>
        <w:t>asset</w:t>
      </w:r>
      <w:r w:rsidRPr="00111406">
        <w:rPr>
          <w:rStyle w:val="Instruction"/>
        </w:rPr>
        <w:t xml:space="preserve"> should perform</w:t>
      </w:r>
      <w:r w:rsidR="00476F7B">
        <w:rPr>
          <w:rStyle w:val="Instruction"/>
        </w:rPr>
        <w:t>.</w:t>
      </w:r>
    </w:p>
    <w:p w:rsidR="00435DA6" w:rsidRPr="00111406" w:rsidRDefault="00435DA6" w:rsidP="00967AA9">
      <w:pPr>
        <w:pStyle w:val="Bullet1"/>
        <w:keepLines w:val="0"/>
        <w:rPr>
          <w:rStyle w:val="Instruction"/>
        </w:rPr>
      </w:pPr>
      <w:r w:rsidRPr="00A22B3C">
        <w:rPr>
          <w:rStyle w:val="Instruction"/>
          <w:color w:val="auto"/>
        </w:rPr>
        <w:t xml:space="preserve">Performance of the </w:t>
      </w:r>
      <w:r w:rsidR="00A00FA8">
        <w:rPr>
          <w:rStyle w:val="Instruction"/>
          <w:color w:val="auto"/>
        </w:rPr>
        <w:t>asset</w:t>
      </w:r>
      <w:r w:rsidRPr="00A22B3C">
        <w:rPr>
          <w:rStyle w:val="Instruction"/>
          <w:color w:val="auto"/>
        </w:rPr>
        <w:t xml:space="preserve"> and associated indicators</w:t>
      </w:r>
      <w:r w:rsidR="00476F7B">
        <w:rPr>
          <w:rStyle w:val="Instruction"/>
        </w:rPr>
        <w:t xml:space="preserve"> </w:t>
      </w:r>
      <w:r w:rsidRPr="00111406">
        <w:rPr>
          <w:rStyle w:val="Instruction"/>
        </w:rPr>
        <w:t xml:space="preserve">– the intended reliability, maintainability, dependability, security, </w:t>
      </w:r>
      <w:r w:rsidR="00111406" w:rsidRPr="00111406">
        <w:rPr>
          <w:rStyle w:val="Instruction"/>
        </w:rPr>
        <w:t>etc.</w:t>
      </w:r>
    </w:p>
    <w:p w:rsidR="00435DA6" w:rsidRPr="00111406" w:rsidRDefault="00435DA6" w:rsidP="00967AA9">
      <w:pPr>
        <w:pStyle w:val="Bullet1"/>
        <w:keepLines w:val="0"/>
        <w:rPr>
          <w:rStyle w:val="Instruction"/>
        </w:rPr>
      </w:pPr>
      <w:r w:rsidRPr="00A22B3C">
        <w:rPr>
          <w:rStyle w:val="Instruction"/>
          <w:color w:val="auto"/>
        </w:rPr>
        <w:t xml:space="preserve">Operating (physical and electrical) environment the </w:t>
      </w:r>
      <w:r w:rsidR="00A00FA8">
        <w:rPr>
          <w:rStyle w:val="Instruction"/>
          <w:color w:val="auto"/>
        </w:rPr>
        <w:t>asset</w:t>
      </w:r>
      <w:r w:rsidRPr="00A22B3C">
        <w:rPr>
          <w:rStyle w:val="Instruction"/>
          <w:color w:val="auto"/>
        </w:rPr>
        <w:t xml:space="preserve"> can tolerate</w:t>
      </w:r>
      <w:r w:rsidRPr="00111406">
        <w:rPr>
          <w:rStyle w:val="Instruction"/>
        </w:rPr>
        <w:t xml:space="preserve"> </w:t>
      </w:r>
      <w:r w:rsidR="00476F7B" w:rsidRPr="00111406">
        <w:rPr>
          <w:rStyle w:val="Instruction"/>
        </w:rPr>
        <w:t>–</w:t>
      </w:r>
      <w:r w:rsidRPr="00111406">
        <w:rPr>
          <w:rStyle w:val="Instruction"/>
        </w:rPr>
        <w:t xml:space="preserve"> the intended operating environment</w:t>
      </w:r>
      <w:r w:rsidR="00476F7B">
        <w:rPr>
          <w:rStyle w:val="Instruction"/>
        </w:rPr>
        <w:t>.</w:t>
      </w:r>
      <w:r w:rsidRPr="00111406">
        <w:rPr>
          <w:rStyle w:val="Instruction"/>
        </w:rPr>
        <w:t xml:space="preserve"> </w:t>
      </w:r>
    </w:p>
    <w:p w:rsidR="00435DA6" w:rsidRPr="00111406" w:rsidRDefault="00435DA6" w:rsidP="00967AA9">
      <w:pPr>
        <w:pStyle w:val="Bullet1"/>
        <w:keepLines w:val="0"/>
        <w:rPr>
          <w:rStyle w:val="Instruction"/>
        </w:rPr>
      </w:pPr>
      <w:r w:rsidRPr="00A22B3C">
        <w:rPr>
          <w:rStyle w:val="Instruction"/>
          <w:color w:val="auto"/>
        </w:rPr>
        <w:t>Operating limits</w:t>
      </w:r>
      <w:r w:rsidRPr="00111406">
        <w:rPr>
          <w:rStyle w:val="Instruction"/>
        </w:rPr>
        <w:t xml:space="preserve"> – limits within which the </w:t>
      </w:r>
      <w:r w:rsidR="00A00FA8">
        <w:rPr>
          <w:rStyle w:val="Instruction"/>
        </w:rPr>
        <w:t>asset</w:t>
      </w:r>
      <w:r w:rsidRPr="00111406">
        <w:rPr>
          <w:rStyle w:val="Instruction"/>
        </w:rPr>
        <w:t xml:space="preserve"> shall be operated (load </w:t>
      </w:r>
      <w:r w:rsidR="00111406" w:rsidRPr="00111406">
        <w:rPr>
          <w:rStyle w:val="Instruction"/>
        </w:rPr>
        <w:t>etc.</w:t>
      </w:r>
      <w:r w:rsidRPr="00111406">
        <w:rPr>
          <w:rStyle w:val="Instruction"/>
        </w:rPr>
        <w:t>)</w:t>
      </w:r>
      <w:r w:rsidR="00476F7B">
        <w:rPr>
          <w:rStyle w:val="Instruction"/>
        </w:rPr>
        <w:t>.</w:t>
      </w:r>
    </w:p>
    <w:p w:rsidR="00435DA6" w:rsidRPr="00111406" w:rsidRDefault="00435DA6" w:rsidP="00967AA9">
      <w:pPr>
        <w:pStyle w:val="Bullet1"/>
        <w:keepLines w:val="0"/>
        <w:rPr>
          <w:rStyle w:val="Instruction"/>
        </w:rPr>
      </w:pPr>
      <w:r w:rsidRPr="00A22B3C">
        <w:rPr>
          <w:rStyle w:val="Instruction"/>
          <w:color w:val="auto"/>
        </w:rPr>
        <w:t xml:space="preserve">Intended design life of the </w:t>
      </w:r>
      <w:r w:rsidR="00A00FA8">
        <w:rPr>
          <w:rStyle w:val="Instruction"/>
          <w:color w:val="auto"/>
        </w:rPr>
        <w:t>asset</w:t>
      </w:r>
      <w:r w:rsidR="00476F7B">
        <w:rPr>
          <w:rStyle w:val="Instruction"/>
        </w:rPr>
        <w:t>.</w:t>
      </w:r>
    </w:p>
    <w:p w:rsidR="00435DA6" w:rsidRPr="00111406" w:rsidRDefault="00435DA6" w:rsidP="00967AA9">
      <w:pPr>
        <w:pStyle w:val="BodyText"/>
        <w:keepLines w:val="0"/>
        <w:rPr>
          <w:rStyle w:val="Instruction"/>
        </w:rPr>
      </w:pPr>
      <w:r w:rsidRPr="00111406">
        <w:rPr>
          <w:rStyle w:val="Instruction"/>
        </w:rPr>
        <w:t>Document the design intent at a high level, which maintenance will sustain</w:t>
      </w:r>
      <w:r w:rsidR="00476F7B">
        <w:rPr>
          <w:rStyle w:val="Instruction"/>
        </w:rPr>
        <w:t>,</w:t>
      </w:r>
      <w:r w:rsidRPr="00111406">
        <w:rPr>
          <w:rStyle w:val="Instruction"/>
        </w:rPr>
        <w:t xml:space="preserve"> and against which the maintenance can be specified further in this document.</w:t>
      </w:r>
      <w:r w:rsidR="00F4712D">
        <w:rPr>
          <w:rStyle w:val="Instruction"/>
        </w:rPr>
        <w:t xml:space="preserve"> Where this is</w:t>
      </w:r>
      <w:r w:rsidR="00A22B3C">
        <w:rPr>
          <w:rStyle w:val="Instruction"/>
        </w:rPr>
        <w:t xml:space="preserve"> covered in other documents, you may make reference to such documents.</w:t>
      </w:r>
    </w:p>
    <w:p w:rsidR="00435DA6" w:rsidRPr="00111406" w:rsidRDefault="00435DA6" w:rsidP="000C5D8F">
      <w:pPr>
        <w:pStyle w:val="Heading2"/>
      </w:pPr>
      <w:bookmarkStart w:id="28" w:name="_Ref395095461"/>
      <w:bookmarkStart w:id="29" w:name="_Toc517866822"/>
      <w:r w:rsidRPr="00111406">
        <w:t xml:space="preserve">Maintenance </w:t>
      </w:r>
      <w:r w:rsidR="004F1101">
        <w:t>Engineering S</w:t>
      </w:r>
      <w:r w:rsidR="006D1AEC" w:rsidRPr="00111406">
        <w:t>trategy</w:t>
      </w:r>
      <w:bookmarkEnd w:id="28"/>
      <w:bookmarkEnd w:id="29"/>
    </w:p>
    <w:p w:rsidR="000C6775" w:rsidRDefault="007163FB" w:rsidP="00967AA9">
      <w:pPr>
        <w:pStyle w:val="BodyText"/>
        <w:keepLines w:val="0"/>
        <w:rPr>
          <w:rStyle w:val="Instruction"/>
          <w:color w:val="auto"/>
        </w:rPr>
      </w:pPr>
      <w:r w:rsidRPr="007163FB">
        <w:rPr>
          <w:rStyle w:val="Instruction"/>
          <w:color w:val="auto"/>
        </w:rPr>
        <w:t>The</w:t>
      </w:r>
      <w:r w:rsidRPr="007163FB">
        <w:t xml:space="preserve"> </w:t>
      </w:r>
      <w:r w:rsidRPr="007163FB">
        <w:rPr>
          <w:rStyle w:val="Instruction"/>
          <w:color w:val="auto"/>
        </w:rPr>
        <w:t>Maintenance Engineering Strategy refers to the engineering performed during the design process (logistic support analysis)</w:t>
      </w:r>
      <w:r w:rsidR="000C6775">
        <w:rPr>
          <w:rStyle w:val="Instruction"/>
          <w:color w:val="auto"/>
        </w:rPr>
        <w:t xml:space="preserve"> or</w:t>
      </w:r>
      <w:r w:rsidR="000C6775" w:rsidRPr="000C6775">
        <w:t xml:space="preserve"> </w:t>
      </w:r>
      <w:r w:rsidR="000C6775" w:rsidRPr="000C6775">
        <w:rPr>
          <w:rStyle w:val="Instruction"/>
          <w:color w:val="auto"/>
        </w:rPr>
        <w:t>retrospectively, taking cognizance of the origina</w:t>
      </w:r>
      <w:r w:rsidR="000343FA">
        <w:rPr>
          <w:rStyle w:val="Instruction"/>
          <w:color w:val="auto"/>
        </w:rPr>
        <w:t xml:space="preserve">l design intent, to </w:t>
      </w:r>
      <w:r w:rsidR="008F13C2">
        <w:rPr>
          <w:rStyle w:val="Instruction"/>
          <w:color w:val="auto"/>
        </w:rPr>
        <w:t>identify</w:t>
      </w:r>
      <w:r w:rsidR="000343FA">
        <w:rPr>
          <w:rStyle w:val="Instruction"/>
          <w:color w:val="auto"/>
        </w:rPr>
        <w:t xml:space="preserve"> the asset care</w:t>
      </w:r>
      <w:r w:rsidR="000C6775" w:rsidRPr="000C6775">
        <w:rPr>
          <w:rStyle w:val="Instruction"/>
          <w:color w:val="auto"/>
        </w:rPr>
        <w:t xml:space="preserve"> requirements of the </w:t>
      </w:r>
      <w:r w:rsidR="000C6775" w:rsidRPr="008F13C2">
        <w:rPr>
          <w:rStyle w:val="Instruction"/>
        </w:rPr>
        <w:t>asset classes/systems</w:t>
      </w:r>
      <w:r w:rsidR="000C6775">
        <w:rPr>
          <w:rStyle w:val="Instruction"/>
          <w:color w:val="auto"/>
        </w:rPr>
        <w:t>, which includes:</w:t>
      </w:r>
    </w:p>
    <w:p w:rsidR="000C6775" w:rsidRDefault="00F4712D" w:rsidP="007F59B3">
      <w:pPr>
        <w:pStyle w:val="BodyText"/>
        <w:keepLines w:val="0"/>
        <w:numPr>
          <w:ilvl w:val="0"/>
          <w:numId w:val="21"/>
        </w:numPr>
        <w:rPr>
          <w:rStyle w:val="Instruction"/>
          <w:color w:val="auto"/>
        </w:rPr>
      </w:pPr>
      <w:r>
        <w:rPr>
          <w:rStyle w:val="Instruction"/>
          <w:color w:val="auto"/>
        </w:rPr>
        <w:t xml:space="preserve">Maintenance </w:t>
      </w:r>
      <w:r w:rsidR="00063481">
        <w:rPr>
          <w:rStyle w:val="Instruction"/>
          <w:color w:val="auto"/>
        </w:rPr>
        <w:t>activity</w:t>
      </w:r>
      <w:r w:rsidR="004F1101">
        <w:rPr>
          <w:rStyle w:val="Instruction"/>
          <w:color w:val="auto"/>
        </w:rPr>
        <w:t xml:space="preserve"> </w:t>
      </w:r>
      <w:r w:rsidR="005E6FE4">
        <w:rPr>
          <w:rStyle w:val="Instruction"/>
          <w:color w:val="auto"/>
        </w:rPr>
        <w:t>determination</w:t>
      </w:r>
      <w:r w:rsidR="00775ED8">
        <w:rPr>
          <w:rStyle w:val="Instruction"/>
          <w:color w:val="auto"/>
        </w:rPr>
        <w:t xml:space="preserve"> </w:t>
      </w:r>
      <w:r w:rsidR="005E6FE4">
        <w:rPr>
          <w:rStyle w:val="Instruction"/>
          <w:color w:val="auto"/>
        </w:rPr>
        <w:t>(3.3</w:t>
      </w:r>
      <w:r w:rsidR="000343FA">
        <w:rPr>
          <w:rStyle w:val="Instruction"/>
          <w:color w:val="auto"/>
        </w:rPr>
        <w:t>.1)</w:t>
      </w:r>
    </w:p>
    <w:p w:rsidR="00775ED8" w:rsidRDefault="00775ED8" w:rsidP="007F59B3">
      <w:pPr>
        <w:pStyle w:val="BodyText"/>
        <w:keepLines w:val="0"/>
        <w:numPr>
          <w:ilvl w:val="0"/>
          <w:numId w:val="21"/>
        </w:numPr>
        <w:rPr>
          <w:rStyle w:val="Instruction"/>
          <w:color w:val="auto"/>
        </w:rPr>
      </w:pPr>
      <w:r>
        <w:rPr>
          <w:rStyle w:val="Instruction"/>
          <w:color w:val="auto"/>
        </w:rPr>
        <w:t>Asset and maintenance data  required (3.3.2)</w:t>
      </w:r>
    </w:p>
    <w:p w:rsidR="00775ED8" w:rsidRPr="00775ED8" w:rsidRDefault="001544CD" w:rsidP="00775ED8">
      <w:pPr>
        <w:pStyle w:val="BodyText"/>
        <w:keepLines w:val="0"/>
        <w:numPr>
          <w:ilvl w:val="0"/>
          <w:numId w:val="21"/>
        </w:numPr>
        <w:rPr>
          <w:rStyle w:val="Instruction"/>
          <w:color w:val="auto"/>
        </w:rPr>
      </w:pPr>
      <w:r>
        <w:rPr>
          <w:rStyle w:val="Instruction"/>
          <w:color w:val="auto"/>
        </w:rPr>
        <w:t>Identify the r</w:t>
      </w:r>
      <w:r w:rsidR="00775ED8">
        <w:rPr>
          <w:rStyle w:val="Instruction"/>
          <w:color w:val="auto"/>
        </w:rPr>
        <w:t>equired Task manuals (3.3.3)</w:t>
      </w:r>
    </w:p>
    <w:p w:rsidR="00F214BC" w:rsidRDefault="00F4712D" w:rsidP="007F59B3">
      <w:pPr>
        <w:pStyle w:val="BodyText"/>
        <w:keepLines w:val="0"/>
        <w:numPr>
          <w:ilvl w:val="0"/>
          <w:numId w:val="21"/>
        </w:numPr>
        <w:rPr>
          <w:rStyle w:val="Instruction"/>
          <w:color w:val="auto"/>
        </w:rPr>
      </w:pPr>
      <w:r>
        <w:rPr>
          <w:rStyle w:val="Instruction"/>
          <w:color w:val="auto"/>
        </w:rPr>
        <w:t>Maintenance</w:t>
      </w:r>
      <w:r w:rsidR="00775ED8">
        <w:rPr>
          <w:rStyle w:val="Instruction"/>
          <w:color w:val="auto"/>
        </w:rPr>
        <w:t xml:space="preserve"> spares </w:t>
      </w:r>
      <w:r w:rsidR="00B02A69">
        <w:rPr>
          <w:rStyle w:val="Instruction"/>
          <w:color w:val="auto"/>
        </w:rPr>
        <w:t>(3</w:t>
      </w:r>
      <w:r w:rsidR="00775ED8">
        <w:rPr>
          <w:rStyle w:val="Instruction"/>
          <w:color w:val="auto"/>
        </w:rPr>
        <w:t>.3.4</w:t>
      </w:r>
      <w:r w:rsidR="00ED33F1">
        <w:rPr>
          <w:rStyle w:val="Instruction"/>
          <w:color w:val="auto"/>
        </w:rPr>
        <w:t>)</w:t>
      </w:r>
    </w:p>
    <w:p w:rsidR="004B6E0C" w:rsidRDefault="00F214BC" w:rsidP="007F59B3">
      <w:pPr>
        <w:pStyle w:val="BodyText"/>
        <w:keepLines w:val="0"/>
        <w:numPr>
          <w:ilvl w:val="0"/>
          <w:numId w:val="21"/>
        </w:numPr>
        <w:rPr>
          <w:rStyle w:val="Instruction"/>
          <w:color w:val="auto"/>
        </w:rPr>
      </w:pPr>
      <w:r>
        <w:rPr>
          <w:rStyle w:val="Instruction"/>
          <w:color w:val="auto"/>
        </w:rPr>
        <w:t>Facilities and training requirements</w:t>
      </w:r>
      <w:r w:rsidR="00ED33F1">
        <w:rPr>
          <w:rStyle w:val="Instruction"/>
          <w:color w:val="auto"/>
        </w:rPr>
        <w:t xml:space="preserve"> (</w:t>
      </w:r>
      <w:r w:rsidR="00775ED8">
        <w:rPr>
          <w:rStyle w:val="Instruction"/>
          <w:color w:val="auto"/>
        </w:rPr>
        <w:t>3.3.5</w:t>
      </w:r>
      <w:r w:rsidR="00ED33F1">
        <w:rPr>
          <w:rStyle w:val="Instruction"/>
          <w:color w:val="auto"/>
        </w:rPr>
        <w:t>)</w:t>
      </w:r>
      <w:r w:rsidR="004F1101">
        <w:rPr>
          <w:rStyle w:val="Instruction"/>
          <w:color w:val="auto"/>
        </w:rPr>
        <w:t xml:space="preserve"> </w:t>
      </w:r>
    </w:p>
    <w:p w:rsidR="000C6775" w:rsidRDefault="004F1101" w:rsidP="000C5D8F">
      <w:pPr>
        <w:pStyle w:val="Heading3"/>
        <w:rPr>
          <w:rStyle w:val="Instruction"/>
          <w:color w:val="auto"/>
        </w:rPr>
      </w:pPr>
      <w:bookmarkStart w:id="30" w:name="_Toc517866823"/>
      <w:r>
        <w:rPr>
          <w:rStyle w:val="Instruction"/>
          <w:color w:val="auto"/>
        </w:rPr>
        <w:lastRenderedPageBreak/>
        <w:t xml:space="preserve">Maintenance </w:t>
      </w:r>
      <w:r w:rsidR="00063481">
        <w:rPr>
          <w:rStyle w:val="Instruction"/>
          <w:color w:val="auto"/>
        </w:rPr>
        <w:t>Activity</w:t>
      </w:r>
      <w:r w:rsidR="006F30A2">
        <w:rPr>
          <w:rStyle w:val="Instruction"/>
          <w:color w:val="auto"/>
        </w:rPr>
        <w:t xml:space="preserve"> Determination</w:t>
      </w:r>
      <w:bookmarkEnd w:id="30"/>
      <w:r w:rsidR="005E6FE4">
        <w:rPr>
          <w:rStyle w:val="Instruction"/>
          <w:color w:val="auto"/>
        </w:rPr>
        <w:t xml:space="preserve"> </w:t>
      </w:r>
    </w:p>
    <w:p w:rsidR="00E820E8" w:rsidRDefault="00F4712D" w:rsidP="00967AA9">
      <w:pPr>
        <w:pStyle w:val="BodyText"/>
        <w:keepLines w:val="0"/>
        <w:rPr>
          <w:rStyle w:val="Instruction"/>
          <w:color w:val="auto"/>
        </w:rPr>
      </w:pPr>
      <w:r>
        <w:rPr>
          <w:rStyle w:val="Instruction"/>
          <w:color w:val="auto"/>
        </w:rPr>
        <w:t>The maintenance activities</w:t>
      </w:r>
      <w:r w:rsidR="00F214BC">
        <w:rPr>
          <w:rStyle w:val="Instruction"/>
          <w:color w:val="auto"/>
        </w:rPr>
        <w:t xml:space="preserve"> and</w:t>
      </w:r>
      <w:r w:rsidR="00063481">
        <w:rPr>
          <w:rStyle w:val="Instruction"/>
          <w:color w:val="auto"/>
        </w:rPr>
        <w:t xml:space="preserve"> associated </w:t>
      </w:r>
      <w:r w:rsidR="00F214BC">
        <w:rPr>
          <w:rStyle w:val="Instruction"/>
          <w:color w:val="auto"/>
        </w:rPr>
        <w:t>triggers</w:t>
      </w:r>
      <w:r w:rsidR="005E6FE4">
        <w:rPr>
          <w:rStyle w:val="Instruction"/>
          <w:color w:val="auto"/>
        </w:rPr>
        <w:t xml:space="preserve"> </w:t>
      </w:r>
      <w:r w:rsidR="00063481">
        <w:rPr>
          <w:rStyle w:val="Instruction"/>
          <w:color w:val="auto"/>
        </w:rPr>
        <w:t xml:space="preserve">are </w:t>
      </w:r>
      <w:r w:rsidR="005E6FE4">
        <w:rPr>
          <w:rStyle w:val="Instruction"/>
          <w:color w:val="auto"/>
        </w:rPr>
        <w:t>derived</w:t>
      </w:r>
      <w:r w:rsidR="00F214BC" w:rsidRPr="007163FB">
        <w:rPr>
          <w:rStyle w:val="Instruction"/>
          <w:color w:val="auto"/>
        </w:rPr>
        <w:t xml:space="preserve"> </w:t>
      </w:r>
      <w:r w:rsidR="00744BBF">
        <w:rPr>
          <w:rStyle w:val="Instruction"/>
          <w:color w:val="auto"/>
        </w:rPr>
        <w:t>from</w:t>
      </w:r>
      <w:r w:rsidR="00F214BC" w:rsidRPr="007163FB">
        <w:rPr>
          <w:rStyle w:val="Instruction"/>
          <w:color w:val="auto"/>
        </w:rPr>
        <w:t xml:space="preserve"> </w:t>
      </w:r>
      <w:r w:rsidR="00063481">
        <w:rPr>
          <w:rStyle w:val="Instruction"/>
          <w:color w:val="auto"/>
        </w:rPr>
        <w:t xml:space="preserve">an </w:t>
      </w:r>
      <w:r w:rsidR="00F214BC" w:rsidRPr="007163FB">
        <w:rPr>
          <w:rStyle w:val="Instruction"/>
          <w:color w:val="auto"/>
        </w:rPr>
        <w:t>FMECA</w:t>
      </w:r>
      <w:r w:rsidR="00B171D7">
        <w:rPr>
          <w:rStyle w:val="Instruction"/>
          <w:color w:val="auto"/>
        </w:rPr>
        <w:t xml:space="preserve"> study</w:t>
      </w:r>
      <w:r w:rsidR="00063481">
        <w:rPr>
          <w:rStyle w:val="Instruction"/>
          <w:color w:val="auto"/>
        </w:rPr>
        <w:t xml:space="preserve"> as per Appendix A.   </w:t>
      </w:r>
      <w:r w:rsidR="004A3652" w:rsidRPr="004A3652">
        <w:rPr>
          <w:rStyle w:val="Instruction"/>
        </w:rPr>
        <w:t xml:space="preserve">For retrospective analysis of </w:t>
      </w:r>
      <w:r w:rsidR="00063481" w:rsidRPr="004A3652">
        <w:rPr>
          <w:rStyle w:val="Instruction"/>
        </w:rPr>
        <w:t xml:space="preserve">current designs use FMECA </w:t>
      </w:r>
      <w:r w:rsidR="004A3652">
        <w:rPr>
          <w:rStyle w:val="Instruction"/>
        </w:rPr>
        <w:t>Worksheet A</w:t>
      </w:r>
      <w:r w:rsidR="00063481" w:rsidRPr="004A3652">
        <w:rPr>
          <w:rStyle w:val="Instruction"/>
        </w:rPr>
        <w:t xml:space="preserve">1, for new asset designs use FMECA </w:t>
      </w:r>
      <w:r w:rsidR="004A3652">
        <w:rPr>
          <w:rStyle w:val="Instruction"/>
        </w:rPr>
        <w:t>Worksheet A</w:t>
      </w:r>
      <w:r w:rsidR="00063481" w:rsidRPr="004A3652">
        <w:rPr>
          <w:rStyle w:val="Instruction"/>
        </w:rPr>
        <w:t>2.</w:t>
      </w:r>
      <w:r w:rsidR="005E6FE4" w:rsidRPr="004A3652">
        <w:rPr>
          <w:rStyle w:val="Instruction"/>
        </w:rPr>
        <w:t xml:space="preserve"> </w:t>
      </w:r>
    </w:p>
    <w:p w:rsidR="004A3652" w:rsidRDefault="00E820E8" w:rsidP="00967AA9">
      <w:pPr>
        <w:pStyle w:val="BodyText"/>
        <w:keepLines w:val="0"/>
        <w:rPr>
          <w:rStyle w:val="Instruction"/>
          <w:color w:val="auto"/>
        </w:rPr>
      </w:pPr>
      <w:r>
        <w:rPr>
          <w:rStyle w:val="Instruction"/>
          <w:color w:val="auto"/>
        </w:rPr>
        <w:t>The maintenance a</w:t>
      </w:r>
      <w:r w:rsidR="004A3652">
        <w:rPr>
          <w:rStyle w:val="Instruction"/>
          <w:color w:val="auto"/>
        </w:rPr>
        <w:t>ctivities from the FMECA study</w:t>
      </w:r>
      <w:r>
        <w:rPr>
          <w:rStyle w:val="Instruction"/>
          <w:color w:val="auto"/>
        </w:rPr>
        <w:t xml:space="preserve"> a</w:t>
      </w:r>
      <w:r w:rsidR="00F4712D">
        <w:rPr>
          <w:rStyle w:val="Instruction"/>
          <w:color w:val="auto"/>
        </w:rPr>
        <w:t xml:space="preserve">re </w:t>
      </w:r>
      <w:r w:rsidR="00744BBF">
        <w:rPr>
          <w:rStyle w:val="Instruction"/>
          <w:color w:val="auto"/>
        </w:rPr>
        <w:t xml:space="preserve">collated and </w:t>
      </w:r>
      <w:r w:rsidR="004A3652">
        <w:rPr>
          <w:rStyle w:val="Instruction"/>
          <w:color w:val="auto"/>
        </w:rPr>
        <w:t xml:space="preserve">analysed further as per the Maintenance activity table in Appendix B. </w:t>
      </w:r>
      <w:r w:rsidR="004A3652">
        <w:rPr>
          <w:rStyle w:val="Instruction"/>
        </w:rPr>
        <w:t xml:space="preserve">For retrospective analysis of </w:t>
      </w:r>
      <w:r w:rsidR="004A3652" w:rsidRPr="004A3652">
        <w:rPr>
          <w:rStyle w:val="Instruction"/>
        </w:rPr>
        <w:t>current desi</w:t>
      </w:r>
      <w:r w:rsidR="004A3652">
        <w:rPr>
          <w:rStyle w:val="Instruction"/>
        </w:rPr>
        <w:t>gns use Maintenance activity Table B1</w:t>
      </w:r>
      <w:r w:rsidR="004A3652" w:rsidRPr="004A3652">
        <w:rPr>
          <w:rStyle w:val="Instruction"/>
        </w:rPr>
        <w:t>, for new asset designs use Maintenance activity Table B</w:t>
      </w:r>
      <w:r w:rsidR="004A3652">
        <w:rPr>
          <w:rStyle w:val="Instruction"/>
        </w:rPr>
        <w:t xml:space="preserve"> </w:t>
      </w:r>
      <w:r w:rsidR="00850AD4">
        <w:rPr>
          <w:rStyle w:val="Instruction"/>
        </w:rPr>
        <w:t xml:space="preserve">2. </w:t>
      </w:r>
      <w:r w:rsidR="00422A83">
        <w:rPr>
          <w:rStyle w:val="Instruction"/>
        </w:rPr>
        <w:t xml:space="preserve">Take note that the asset classification tables in section 3.4.1. </w:t>
      </w:r>
      <w:proofErr w:type="gramStart"/>
      <w:r w:rsidR="00422A83">
        <w:rPr>
          <w:rStyle w:val="Instruction"/>
        </w:rPr>
        <w:t>are</w:t>
      </w:r>
      <w:proofErr w:type="gramEnd"/>
      <w:r w:rsidR="00422A83">
        <w:rPr>
          <w:rStyle w:val="Instruction"/>
        </w:rPr>
        <w:t xml:space="preserve"> necessary to complete the Maintenance activity Table B 2. </w:t>
      </w:r>
      <w:r w:rsidR="00850AD4">
        <w:rPr>
          <w:rStyle w:val="Instruction"/>
        </w:rPr>
        <w:t xml:space="preserve"> </w:t>
      </w:r>
    </w:p>
    <w:p w:rsidR="000C5D8F" w:rsidRDefault="000C5D8F" w:rsidP="000C5D8F">
      <w:pPr>
        <w:pStyle w:val="Heading3"/>
        <w:rPr>
          <w:rStyle w:val="Instruction"/>
          <w:color w:val="auto"/>
        </w:rPr>
      </w:pPr>
      <w:bookmarkStart w:id="31" w:name="_Toc517866824"/>
      <w:r>
        <w:rPr>
          <w:rStyle w:val="Instruction"/>
          <w:color w:val="auto"/>
        </w:rPr>
        <w:t>Asset and maintenance</w:t>
      </w:r>
      <w:r w:rsidRPr="00FD3F2F">
        <w:rPr>
          <w:rStyle w:val="Instruction"/>
          <w:color w:val="auto"/>
        </w:rPr>
        <w:t xml:space="preserve"> data </w:t>
      </w:r>
      <w:r>
        <w:rPr>
          <w:rStyle w:val="Instruction"/>
          <w:color w:val="auto"/>
        </w:rPr>
        <w:t>required</w:t>
      </w:r>
      <w:bookmarkEnd w:id="31"/>
    </w:p>
    <w:p w:rsidR="000C5D8F" w:rsidRPr="00111406" w:rsidRDefault="000C5D8F" w:rsidP="000C5D8F">
      <w:pPr>
        <w:pStyle w:val="Heading4"/>
      </w:pPr>
      <w:r>
        <w:t>Asset</w:t>
      </w:r>
      <w:r w:rsidRPr="00111406">
        <w:t xml:space="preserve"> data</w:t>
      </w:r>
      <w:r w:rsidR="008C7AAE">
        <w:t xml:space="preserve"> to be captured</w:t>
      </w:r>
    </w:p>
    <w:p w:rsidR="000C5D8F" w:rsidRDefault="000C5D8F" w:rsidP="000C5D8F">
      <w:pPr>
        <w:pStyle w:val="BodyText"/>
        <w:rPr>
          <w:rStyle w:val="Instruction"/>
          <w:color w:val="auto"/>
        </w:rPr>
      </w:pPr>
      <w:r w:rsidRPr="001A6C54">
        <w:rPr>
          <w:rStyle w:val="Instruction"/>
          <w:color w:val="auto"/>
        </w:rPr>
        <w:t xml:space="preserve">The following minimum </w:t>
      </w:r>
      <w:r>
        <w:rPr>
          <w:rStyle w:val="Instruction"/>
          <w:color w:val="auto"/>
        </w:rPr>
        <w:t>asset data must</w:t>
      </w:r>
      <w:r w:rsidRPr="001A6C54">
        <w:rPr>
          <w:rStyle w:val="Instruction"/>
          <w:color w:val="auto"/>
        </w:rPr>
        <w:t xml:space="preserve"> be captured in the Computerized Maintenance Management System (CMMS) to suitably describe the asset.</w:t>
      </w:r>
    </w:p>
    <w:p w:rsidR="00162610" w:rsidRPr="001A6C54" w:rsidRDefault="00162610" w:rsidP="000C5D8F">
      <w:pPr>
        <w:pStyle w:val="BodyText"/>
        <w:rPr>
          <w:rStyle w:val="Instruction"/>
          <w:color w:val="auto"/>
        </w:rPr>
      </w:pPr>
      <w:r>
        <w:rPr>
          <w:rStyle w:val="Instruction"/>
        </w:rPr>
        <w:t xml:space="preserve">Note: Asset data lists to be identified </w:t>
      </w:r>
      <w:r w:rsidRPr="00162610">
        <w:rPr>
          <w:rStyle w:val="Instruction"/>
        </w:rPr>
        <w:t xml:space="preserve">in consultation with CMMS custodians for </w:t>
      </w:r>
      <w:r>
        <w:rPr>
          <w:rStyle w:val="Instruction"/>
        </w:rPr>
        <w:t>the CMMS.</w:t>
      </w:r>
    </w:p>
    <w:p w:rsidR="000C5D8F" w:rsidRPr="00111406" w:rsidRDefault="000C5D8F" w:rsidP="000C5D8F">
      <w:pPr>
        <w:pStyle w:val="BodyText"/>
        <w:rPr>
          <w:rStyle w:val="Instruction"/>
        </w:rPr>
      </w:pPr>
      <w:r w:rsidRPr="00111406">
        <w:rPr>
          <w:rStyle w:val="Instruction"/>
        </w:rPr>
        <w:t>A typical example for Transformers/Reactors, Bushings and Tap Changers is:</w:t>
      </w:r>
    </w:p>
    <w:p w:rsidR="000C5D8F" w:rsidRPr="00111406" w:rsidRDefault="000C5D8F" w:rsidP="000C5D8F">
      <w:pPr>
        <w:pStyle w:val="Bullet1"/>
        <w:rPr>
          <w:rStyle w:val="Instruction"/>
        </w:rPr>
      </w:pPr>
      <w:r w:rsidRPr="00111406">
        <w:rPr>
          <w:rStyle w:val="Instruction"/>
        </w:rPr>
        <w:t>Manufacturer</w:t>
      </w:r>
    </w:p>
    <w:p w:rsidR="000C5D8F" w:rsidRPr="00111406" w:rsidRDefault="000C5D8F" w:rsidP="000C5D8F">
      <w:pPr>
        <w:pStyle w:val="Bullet1"/>
        <w:rPr>
          <w:rStyle w:val="Instruction"/>
        </w:rPr>
      </w:pPr>
      <w:r w:rsidRPr="00111406">
        <w:rPr>
          <w:rStyle w:val="Instruction"/>
        </w:rPr>
        <w:t>Serial Number</w:t>
      </w:r>
    </w:p>
    <w:p w:rsidR="000C5D8F" w:rsidRPr="00111406" w:rsidRDefault="000C5D8F" w:rsidP="000C5D8F">
      <w:pPr>
        <w:pStyle w:val="Bullet1"/>
        <w:rPr>
          <w:rStyle w:val="Instruction"/>
        </w:rPr>
      </w:pPr>
      <w:r w:rsidRPr="00111406">
        <w:rPr>
          <w:rStyle w:val="Instruction"/>
        </w:rPr>
        <w:t>Manufacturer Type No.</w:t>
      </w:r>
    </w:p>
    <w:p w:rsidR="000C5D8F" w:rsidRPr="00111406" w:rsidRDefault="000C5D8F" w:rsidP="000C5D8F">
      <w:pPr>
        <w:pStyle w:val="Bullet1"/>
        <w:rPr>
          <w:rStyle w:val="Instruction"/>
        </w:rPr>
      </w:pPr>
      <w:r w:rsidRPr="00111406">
        <w:rPr>
          <w:rStyle w:val="Instruction"/>
        </w:rPr>
        <w:t>Manufacturing Year</w:t>
      </w:r>
    </w:p>
    <w:p w:rsidR="000C5D8F" w:rsidRPr="00111406" w:rsidRDefault="000C5D8F" w:rsidP="000C5D8F">
      <w:pPr>
        <w:pStyle w:val="Bullet1"/>
        <w:rPr>
          <w:rStyle w:val="Instruction"/>
        </w:rPr>
      </w:pPr>
      <w:r w:rsidRPr="00111406">
        <w:rPr>
          <w:rStyle w:val="Instruction"/>
        </w:rPr>
        <w:t>Year Commissioned</w:t>
      </w:r>
    </w:p>
    <w:p w:rsidR="000C5D8F" w:rsidRPr="00111406" w:rsidRDefault="000C5D8F" w:rsidP="000C5D8F">
      <w:pPr>
        <w:pStyle w:val="Bullet1"/>
        <w:rPr>
          <w:rStyle w:val="Instruction"/>
        </w:rPr>
      </w:pPr>
      <w:r w:rsidRPr="00111406">
        <w:rPr>
          <w:rStyle w:val="Instruction"/>
        </w:rPr>
        <w:t>Single or three phase</w:t>
      </w:r>
    </w:p>
    <w:p w:rsidR="000C5D8F" w:rsidRPr="00111406" w:rsidRDefault="000C5D8F" w:rsidP="000C5D8F">
      <w:pPr>
        <w:pStyle w:val="Bullet1"/>
        <w:rPr>
          <w:rStyle w:val="Instruction"/>
        </w:rPr>
      </w:pPr>
      <w:r w:rsidRPr="00111406">
        <w:rPr>
          <w:rStyle w:val="Instruction"/>
        </w:rPr>
        <w:t>Open or Sealed unit</w:t>
      </w:r>
    </w:p>
    <w:p w:rsidR="000C5D8F" w:rsidRPr="00111406" w:rsidRDefault="000C5D8F" w:rsidP="000C5D8F">
      <w:pPr>
        <w:pStyle w:val="Bullet1"/>
        <w:rPr>
          <w:rStyle w:val="Instruction"/>
        </w:rPr>
      </w:pPr>
      <w:r w:rsidRPr="00111406">
        <w:rPr>
          <w:rStyle w:val="Instruction"/>
        </w:rPr>
        <w:t>Primary Voltage</w:t>
      </w:r>
    </w:p>
    <w:p w:rsidR="000C5D8F" w:rsidRPr="00111406" w:rsidRDefault="000C5D8F" w:rsidP="000C5D8F">
      <w:pPr>
        <w:pStyle w:val="Bullet1"/>
        <w:rPr>
          <w:rStyle w:val="Instruction"/>
        </w:rPr>
      </w:pPr>
      <w:r w:rsidRPr="00111406">
        <w:rPr>
          <w:rStyle w:val="Instruction"/>
        </w:rPr>
        <w:t>Secondary Voltage (where present)</w:t>
      </w:r>
    </w:p>
    <w:p w:rsidR="000C5D8F" w:rsidRPr="00111406" w:rsidRDefault="000C5D8F" w:rsidP="000C5D8F">
      <w:pPr>
        <w:pStyle w:val="Bullet1"/>
        <w:rPr>
          <w:rStyle w:val="Instruction"/>
        </w:rPr>
      </w:pPr>
      <w:r w:rsidRPr="00111406">
        <w:rPr>
          <w:rStyle w:val="Instruction"/>
        </w:rPr>
        <w:t>Tertiary Voltage (where present)</w:t>
      </w:r>
    </w:p>
    <w:p w:rsidR="000C5D8F" w:rsidRPr="00111406" w:rsidRDefault="000C5D8F" w:rsidP="000C5D8F">
      <w:pPr>
        <w:pStyle w:val="Bullet1"/>
        <w:rPr>
          <w:rStyle w:val="Instruction"/>
        </w:rPr>
      </w:pPr>
      <w:r w:rsidRPr="00111406">
        <w:rPr>
          <w:rStyle w:val="Instruction"/>
        </w:rPr>
        <w:t>Apparent Power</w:t>
      </w:r>
    </w:p>
    <w:p w:rsidR="000C5D8F" w:rsidRPr="007668A0" w:rsidRDefault="000C5D8F" w:rsidP="000C5D8F">
      <w:pPr>
        <w:pStyle w:val="Heading4"/>
        <w:rPr>
          <w:rStyle w:val="Instruction"/>
          <w:color w:val="auto"/>
        </w:rPr>
      </w:pPr>
      <w:r>
        <w:t>Maintenance data</w:t>
      </w:r>
      <w:r w:rsidR="008C7AAE">
        <w:t xml:space="preserve"> to be captured</w:t>
      </w:r>
    </w:p>
    <w:p w:rsidR="000C5D8F" w:rsidRDefault="000C5D8F" w:rsidP="000C5D8F">
      <w:pPr>
        <w:pStyle w:val="BodyText"/>
        <w:rPr>
          <w:rStyle w:val="Instruction"/>
          <w:color w:val="auto"/>
        </w:rPr>
      </w:pPr>
      <w:r>
        <w:rPr>
          <w:rStyle w:val="Instruction"/>
          <w:color w:val="auto"/>
        </w:rPr>
        <w:t>The capture of maintenance data is of critical importance to enable the determination of the next / follow up maintenance cycle, the determination of asset health</w:t>
      </w:r>
      <w:r w:rsidR="0037498A">
        <w:rPr>
          <w:rStyle w:val="Instruction"/>
          <w:color w:val="auto"/>
        </w:rPr>
        <w:t>.</w:t>
      </w:r>
      <w:r>
        <w:rPr>
          <w:rStyle w:val="Instruction"/>
          <w:color w:val="auto"/>
        </w:rPr>
        <w:t xml:space="preserve"> </w:t>
      </w:r>
    </w:p>
    <w:p w:rsidR="000C5D8F" w:rsidRDefault="000C5D8F" w:rsidP="000C5D8F">
      <w:pPr>
        <w:pStyle w:val="BodyText"/>
        <w:rPr>
          <w:rStyle w:val="Instruction"/>
          <w:color w:val="auto"/>
        </w:rPr>
      </w:pPr>
      <w:r>
        <w:rPr>
          <w:rStyle w:val="Instruction"/>
          <w:color w:val="auto"/>
        </w:rPr>
        <w:t xml:space="preserve">No work orders without the required feedback should be closed. </w:t>
      </w:r>
    </w:p>
    <w:p w:rsidR="000C5D8F" w:rsidRPr="007668A0" w:rsidRDefault="000C5D8F" w:rsidP="000C5D8F">
      <w:pPr>
        <w:pStyle w:val="BodyText"/>
        <w:rPr>
          <w:rStyle w:val="Instruction"/>
          <w:color w:val="auto"/>
        </w:rPr>
      </w:pPr>
      <w:r>
        <w:rPr>
          <w:rStyle w:val="Instruction"/>
          <w:color w:val="auto"/>
        </w:rPr>
        <w:t>The maintenance data must be captured in accordance with condition monitoring (</w:t>
      </w:r>
      <w:r w:rsidRPr="007668A0">
        <w:rPr>
          <w:rStyle w:val="Instruction"/>
          <w:color w:val="auto"/>
        </w:rPr>
        <w:t>Inspections and Tests (IT)</w:t>
      </w:r>
      <w:r>
        <w:rPr>
          <w:rStyle w:val="Instruction"/>
          <w:color w:val="auto"/>
        </w:rPr>
        <w:t>)</w:t>
      </w:r>
      <w:r w:rsidRPr="007668A0">
        <w:rPr>
          <w:rStyle w:val="Instruction"/>
          <w:color w:val="auto"/>
        </w:rPr>
        <w:t>, Preventative Maintenance (PM), Corrective Maintenance (CM)</w:t>
      </w:r>
      <w:r w:rsidR="0037498A">
        <w:rPr>
          <w:rStyle w:val="Instruction"/>
          <w:color w:val="auto"/>
        </w:rPr>
        <w:t xml:space="preserve">, </w:t>
      </w:r>
      <w:r w:rsidR="0037498A" w:rsidRPr="0037498A">
        <w:rPr>
          <w:rStyle w:val="Instruction"/>
          <w:color w:val="auto"/>
        </w:rPr>
        <w:t xml:space="preserve">Statutory Maintenance </w:t>
      </w:r>
      <w:r w:rsidRPr="007668A0">
        <w:rPr>
          <w:rStyle w:val="Instruction"/>
          <w:color w:val="auto"/>
        </w:rPr>
        <w:t xml:space="preserve">and Investigation (I) </w:t>
      </w:r>
      <w:r>
        <w:rPr>
          <w:rStyle w:val="Instruction"/>
          <w:color w:val="auto"/>
        </w:rPr>
        <w:t>results as listed in specific job plans / task lists.</w:t>
      </w:r>
    </w:p>
    <w:p w:rsidR="000C5D8F" w:rsidRDefault="000C5D8F" w:rsidP="000C5D8F">
      <w:pPr>
        <w:pStyle w:val="BodyText"/>
        <w:rPr>
          <w:rStyle w:val="Instruction"/>
        </w:rPr>
      </w:pPr>
      <w:r w:rsidRPr="001A6C54">
        <w:rPr>
          <w:rStyle w:val="Instruction"/>
          <w:color w:val="auto"/>
        </w:rPr>
        <w:t xml:space="preserve">The following minimum </w:t>
      </w:r>
      <w:r>
        <w:rPr>
          <w:rStyle w:val="Instruction"/>
          <w:color w:val="auto"/>
        </w:rPr>
        <w:t>asset</w:t>
      </w:r>
      <w:r w:rsidRPr="001A6C54">
        <w:rPr>
          <w:rStyle w:val="Instruction"/>
          <w:color w:val="auto"/>
        </w:rPr>
        <w:t xml:space="preserve"> data shall be captured in the CMMS</w:t>
      </w:r>
      <w:r>
        <w:rPr>
          <w:rStyle w:val="Instruction"/>
          <w:color w:val="auto"/>
        </w:rPr>
        <w:t xml:space="preserve">. </w:t>
      </w:r>
      <w:r w:rsidRPr="00E37290">
        <w:rPr>
          <w:rStyle w:val="Instruction"/>
        </w:rPr>
        <w:t>Some of this information could be sourced from (including Factory Acceptance Test (FAT) and Site Acceptance Test (SAT) where relevant to a specific asset)</w:t>
      </w:r>
      <w:r w:rsidRPr="001A6C54">
        <w:rPr>
          <w:rStyle w:val="Instruction"/>
          <w:color w:val="auto"/>
        </w:rPr>
        <w:t>.</w:t>
      </w:r>
      <w:r w:rsidRPr="00111406">
        <w:rPr>
          <w:rStyle w:val="Instruction"/>
        </w:rPr>
        <w:t xml:space="preserve"> </w:t>
      </w:r>
    </w:p>
    <w:p w:rsidR="0037498A" w:rsidRDefault="0037498A" w:rsidP="000C5D8F">
      <w:pPr>
        <w:pStyle w:val="BodyText"/>
        <w:rPr>
          <w:rStyle w:val="Instruction"/>
        </w:rPr>
      </w:pPr>
      <w:r w:rsidRPr="0037498A">
        <w:rPr>
          <w:rStyle w:val="Instruction"/>
        </w:rPr>
        <w:t xml:space="preserve">Note: The </w:t>
      </w:r>
      <w:r>
        <w:rPr>
          <w:rStyle w:val="Instruction"/>
        </w:rPr>
        <w:t xml:space="preserve">required AHI inspection and test information should also be added in the table below. </w:t>
      </w:r>
    </w:p>
    <w:p w:rsidR="000C5D8F" w:rsidRPr="00DB78D0" w:rsidRDefault="000C5D8F" w:rsidP="000C5D8F">
      <w:pPr>
        <w:pStyle w:val="BodyText"/>
        <w:rPr>
          <w:rStyle w:val="Instruction"/>
        </w:rPr>
      </w:pPr>
      <w:r>
        <w:rPr>
          <w:rStyle w:val="Instruction"/>
        </w:rPr>
        <w:t>Maintenance data requirements must be in table format for all asset types.</w:t>
      </w:r>
    </w:p>
    <w:p w:rsidR="000C5D8F" w:rsidRDefault="0037498A" w:rsidP="000C5D8F">
      <w:pPr>
        <w:pStyle w:val="BodyText"/>
        <w:rPr>
          <w:rStyle w:val="Instruction"/>
        </w:rPr>
      </w:pPr>
      <w:r>
        <w:rPr>
          <w:rStyle w:val="Instruction"/>
        </w:rPr>
        <w:t>Table 1 below shows a</w:t>
      </w:r>
      <w:r w:rsidR="000C5D8F" w:rsidRPr="00111406">
        <w:rPr>
          <w:rStyle w:val="Instruction"/>
        </w:rPr>
        <w:t xml:space="preserve"> typical example f</w:t>
      </w:r>
      <w:r>
        <w:rPr>
          <w:rStyle w:val="Instruction"/>
        </w:rPr>
        <w:t>or Transformers and Reactors.</w:t>
      </w:r>
    </w:p>
    <w:p w:rsidR="000C5D8F" w:rsidRPr="00465724" w:rsidRDefault="000C5D8F" w:rsidP="000C5D8F">
      <w:pPr>
        <w:pStyle w:val="Caption"/>
        <w:rPr>
          <w:rStyle w:val="Instruction"/>
          <w:color w:val="auto"/>
        </w:rPr>
      </w:pPr>
      <w:bookmarkStart w:id="32" w:name="_Toc517865047"/>
      <w:r w:rsidRPr="00111406">
        <w:lastRenderedPageBreak/>
        <w:t xml:space="preserve">Table </w:t>
      </w:r>
      <w:fldSimple w:instr=" SEQ Table \* ARABIC ">
        <w:r w:rsidR="00063481">
          <w:rPr>
            <w:noProof/>
          </w:rPr>
          <w:t>1</w:t>
        </w:r>
      </w:fldSimple>
      <w:r w:rsidRPr="00111406">
        <w:t xml:space="preserve">: </w:t>
      </w:r>
      <w:r w:rsidRPr="00F7592B">
        <w:rPr>
          <w:b w:val="0"/>
        </w:rPr>
        <w:t>Maintenance data</w:t>
      </w:r>
      <w:r>
        <w:rPr>
          <w:b w:val="0"/>
        </w:rPr>
        <w:t xml:space="preserve"> fields</w:t>
      </w:r>
      <w:bookmarkEnd w:id="32"/>
    </w:p>
    <w:tbl>
      <w:tblPr>
        <w:tblStyle w:val="TableGrid"/>
        <w:tblW w:w="9639" w:type="dxa"/>
        <w:tblInd w:w="113" w:type="dxa"/>
        <w:tblLook w:val="04A0" w:firstRow="1" w:lastRow="0" w:firstColumn="1" w:lastColumn="0" w:noHBand="0" w:noVBand="1"/>
      </w:tblPr>
      <w:tblGrid>
        <w:gridCol w:w="3957"/>
        <w:gridCol w:w="1478"/>
        <w:gridCol w:w="2085"/>
        <w:gridCol w:w="2119"/>
      </w:tblGrid>
      <w:tr w:rsidR="000C5D8F" w:rsidRPr="00111406" w:rsidTr="00C1011B">
        <w:trPr>
          <w:trHeight w:val="330"/>
        </w:trPr>
        <w:tc>
          <w:tcPr>
            <w:tcW w:w="3957" w:type="dxa"/>
            <w:hideMark/>
          </w:tcPr>
          <w:p w:rsidR="000C5D8F" w:rsidRPr="00111406" w:rsidRDefault="0037498A" w:rsidP="000C5D8F">
            <w:pPr>
              <w:pStyle w:val="TableHeadingCentre"/>
              <w:rPr>
                <w:rStyle w:val="Instruction"/>
              </w:rPr>
            </w:pPr>
            <w:r>
              <w:rPr>
                <w:rStyle w:val="Instruction"/>
              </w:rPr>
              <w:t>Maintenance activity</w:t>
            </w:r>
          </w:p>
        </w:tc>
        <w:tc>
          <w:tcPr>
            <w:tcW w:w="1478" w:type="dxa"/>
            <w:hideMark/>
          </w:tcPr>
          <w:p w:rsidR="000C5D8F" w:rsidRPr="00111406" w:rsidRDefault="000C5D8F" w:rsidP="000C5D8F">
            <w:pPr>
              <w:pStyle w:val="TableHeadingCentre"/>
              <w:rPr>
                <w:rStyle w:val="Instruction"/>
              </w:rPr>
            </w:pPr>
            <w:r w:rsidRPr="00111406">
              <w:rPr>
                <w:rStyle w:val="Instruction"/>
              </w:rPr>
              <w:t>Data type</w:t>
            </w:r>
          </w:p>
        </w:tc>
        <w:tc>
          <w:tcPr>
            <w:tcW w:w="2085" w:type="dxa"/>
            <w:hideMark/>
          </w:tcPr>
          <w:p w:rsidR="000C5D8F" w:rsidRPr="00111406" w:rsidRDefault="000C5D8F" w:rsidP="000C5D8F">
            <w:pPr>
              <w:pStyle w:val="TableHeadingCentre"/>
              <w:rPr>
                <w:rStyle w:val="Instruction"/>
              </w:rPr>
            </w:pPr>
            <w:r w:rsidRPr="00111406">
              <w:rPr>
                <w:rStyle w:val="Instruction"/>
              </w:rPr>
              <w:t>Source</w:t>
            </w:r>
          </w:p>
        </w:tc>
        <w:tc>
          <w:tcPr>
            <w:tcW w:w="2119" w:type="dxa"/>
            <w:hideMark/>
          </w:tcPr>
          <w:p w:rsidR="000C5D8F" w:rsidRPr="00111406" w:rsidRDefault="000C5D8F" w:rsidP="000C5D8F">
            <w:pPr>
              <w:pStyle w:val="TableHeadingCentre"/>
              <w:rPr>
                <w:rStyle w:val="Instruction"/>
              </w:rPr>
            </w:pPr>
            <w:r w:rsidRPr="00111406">
              <w:rPr>
                <w:rStyle w:val="Instruction"/>
              </w:rPr>
              <w:t>Sourc</w:t>
            </w:r>
            <w:r>
              <w:rPr>
                <w:rStyle w:val="Instruction"/>
              </w:rPr>
              <w:t>e a</w:t>
            </w:r>
            <w:r w:rsidRPr="00111406">
              <w:rPr>
                <w:rStyle w:val="Instruction"/>
              </w:rPr>
              <w:t>ctivity</w:t>
            </w:r>
          </w:p>
        </w:tc>
      </w:tr>
      <w:tr w:rsidR="000C5D8F" w:rsidRPr="00111406" w:rsidTr="00C1011B">
        <w:trPr>
          <w:trHeight w:val="330"/>
        </w:trPr>
        <w:tc>
          <w:tcPr>
            <w:tcW w:w="3957" w:type="dxa"/>
            <w:hideMark/>
          </w:tcPr>
          <w:p w:rsidR="000C5D8F" w:rsidRPr="00111406" w:rsidRDefault="000C5D8F" w:rsidP="000C5D8F">
            <w:pPr>
              <w:pStyle w:val="TableOutline1"/>
              <w:rPr>
                <w:rStyle w:val="Instruction"/>
              </w:rPr>
            </w:pPr>
            <w:r w:rsidRPr="00111406">
              <w:rPr>
                <w:rStyle w:val="Instruction"/>
              </w:rPr>
              <w:t xml:space="preserve">Transformer Electrical Tests </w:t>
            </w:r>
          </w:p>
        </w:tc>
        <w:tc>
          <w:tcPr>
            <w:tcW w:w="1478" w:type="dxa"/>
            <w:hideMark/>
          </w:tcPr>
          <w:p w:rsidR="000C5D8F" w:rsidRPr="00111406" w:rsidRDefault="000C5D8F" w:rsidP="000C5D8F">
            <w:pPr>
              <w:pStyle w:val="TableBodyLeft"/>
              <w:rPr>
                <w:rStyle w:val="Instruction"/>
              </w:rPr>
            </w:pPr>
            <w:r w:rsidRPr="00111406">
              <w:rPr>
                <w:rStyle w:val="Instruction"/>
              </w:rPr>
              <w:t> </w:t>
            </w:r>
          </w:p>
        </w:tc>
        <w:tc>
          <w:tcPr>
            <w:tcW w:w="2085" w:type="dxa"/>
            <w:hideMark/>
          </w:tcPr>
          <w:p w:rsidR="000C5D8F" w:rsidRPr="00111406" w:rsidRDefault="000C5D8F" w:rsidP="000C5D8F">
            <w:pPr>
              <w:pStyle w:val="TableBodyLeft"/>
              <w:rPr>
                <w:rStyle w:val="Instruction"/>
              </w:rPr>
            </w:pPr>
            <w:r w:rsidRPr="00111406">
              <w:rPr>
                <w:rStyle w:val="Instruction"/>
              </w:rPr>
              <w:t> </w:t>
            </w:r>
          </w:p>
        </w:tc>
        <w:tc>
          <w:tcPr>
            <w:tcW w:w="2119" w:type="dxa"/>
            <w:hideMark/>
          </w:tcPr>
          <w:p w:rsidR="000C5D8F" w:rsidRPr="00111406" w:rsidRDefault="000C5D8F" w:rsidP="000C5D8F">
            <w:pPr>
              <w:pStyle w:val="TableBodyLeft"/>
              <w:rPr>
                <w:rStyle w:val="Instruction"/>
              </w:rPr>
            </w:pPr>
            <w:r w:rsidRPr="00111406">
              <w:rPr>
                <w:rStyle w:val="Instruction"/>
              </w:rPr>
              <w:t> </w:t>
            </w:r>
          </w:p>
        </w:tc>
      </w:tr>
      <w:tr w:rsidR="000C5D8F" w:rsidRPr="00111406" w:rsidTr="00C1011B">
        <w:trPr>
          <w:trHeight w:val="315"/>
        </w:trPr>
        <w:tc>
          <w:tcPr>
            <w:tcW w:w="3957" w:type="dxa"/>
            <w:hideMark/>
          </w:tcPr>
          <w:p w:rsidR="000C5D8F" w:rsidRPr="00111406" w:rsidRDefault="000C5D8F" w:rsidP="000C5D8F">
            <w:pPr>
              <w:pStyle w:val="TableOutline2"/>
              <w:rPr>
                <w:rStyle w:val="Instruction"/>
              </w:rPr>
            </w:pPr>
            <w:r w:rsidRPr="00111406">
              <w:rPr>
                <w:rStyle w:val="Instruction"/>
              </w:rPr>
              <w:t>Insulation DC Resistance</w:t>
            </w:r>
          </w:p>
        </w:tc>
        <w:tc>
          <w:tcPr>
            <w:tcW w:w="1478" w:type="dxa"/>
            <w:hideMark/>
          </w:tcPr>
          <w:p w:rsidR="000C5D8F" w:rsidRPr="00111406" w:rsidRDefault="000C5D8F" w:rsidP="000C5D8F">
            <w:pPr>
              <w:pStyle w:val="TableBodyLeft"/>
              <w:rPr>
                <w:rStyle w:val="Instruction"/>
              </w:rPr>
            </w:pPr>
            <w:r w:rsidRPr="00111406">
              <w:rPr>
                <w:rStyle w:val="Instruction"/>
              </w:rPr>
              <w:t>M</w:t>
            </w:r>
            <w:r>
              <w:rPr>
                <w:rStyle w:val="Instruction"/>
              </w:rPr>
              <w:t>Ω</w:t>
            </w:r>
            <w:r w:rsidRPr="00111406">
              <w:rPr>
                <w:rStyle w:val="Instruction"/>
              </w:rPr>
              <w:t>: No.</w:t>
            </w:r>
          </w:p>
        </w:tc>
        <w:tc>
          <w:tcPr>
            <w:tcW w:w="2085" w:type="dxa"/>
            <w:hideMark/>
          </w:tcPr>
          <w:p w:rsidR="000C5D8F" w:rsidRPr="00111406" w:rsidRDefault="003B3747" w:rsidP="000C5D8F">
            <w:pPr>
              <w:pStyle w:val="TableBodyLeft"/>
              <w:rPr>
                <w:rStyle w:val="Instruction"/>
              </w:rPr>
            </w:pPr>
            <w:r>
              <w:rPr>
                <w:rStyle w:val="Instruction"/>
              </w:rPr>
              <w:t xml:space="preserve">Maintenance </w:t>
            </w:r>
            <w:r w:rsidR="000C5D8F" w:rsidRPr="00111406">
              <w:rPr>
                <w:rStyle w:val="Instruction"/>
              </w:rPr>
              <w:t>Test Report</w:t>
            </w:r>
          </w:p>
        </w:tc>
        <w:tc>
          <w:tcPr>
            <w:tcW w:w="2119" w:type="dxa"/>
            <w:hideMark/>
          </w:tcPr>
          <w:p w:rsidR="000C5D8F" w:rsidRPr="00111406" w:rsidRDefault="000C5D8F" w:rsidP="000C5D8F">
            <w:pPr>
              <w:pStyle w:val="TableBodyLeft"/>
              <w:rPr>
                <w:rStyle w:val="Instruction"/>
              </w:rPr>
            </w:pPr>
            <w:r w:rsidRPr="00111406">
              <w:rPr>
                <w:rStyle w:val="Instruction"/>
              </w:rPr>
              <w:t>FAT: SAT, PM, CM, I</w:t>
            </w:r>
          </w:p>
        </w:tc>
      </w:tr>
      <w:tr w:rsidR="000C5D8F" w:rsidRPr="00111406" w:rsidTr="00C1011B">
        <w:trPr>
          <w:trHeight w:val="315"/>
        </w:trPr>
        <w:tc>
          <w:tcPr>
            <w:tcW w:w="3957" w:type="dxa"/>
            <w:hideMark/>
          </w:tcPr>
          <w:p w:rsidR="000C5D8F" w:rsidRPr="00111406" w:rsidRDefault="000C5D8F" w:rsidP="000C5D8F">
            <w:pPr>
              <w:pStyle w:val="TableOutline2"/>
              <w:rPr>
                <w:rStyle w:val="Instruction"/>
              </w:rPr>
            </w:pPr>
            <w:r w:rsidRPr="00111406">
              <w:rPr>
                <w:rStyle w:val="Instruction"/>
              </w:rPr>
              <w:t>Winding Tan Delta</w:t>
            </w:r>
          </w:p>
        </w:tc>
        <w:tc>
          <w:tcPr>
            <w:tcW w:w="1478" w:type="dxa"/>
            <w:hideMark/>
          </w:tcPr>
          <w:p w:rsidR="000C5D8F" w:rsidRPr="00111406" w:rsidRDefault="000C5D8F" w:rsidP="000C5D8F">
            <w:pPr>
              <w:pStyle w:val="TableBodyLeft"/>
              <w:rPr>
                <w:rStyle w:val="Instruction"/>
              </w:rPr>
            </w:pPr>
            <w:r w:rsidRPr="00111406">
              <w:rPr>
                <w:rStyle w:val="Instruction"/>
              </w:rPr>
              <w:t>%: No.</w:t>
            </w:r>
          </w:p>
        </w:tc>
        <w:tc>
          <w:tcPr>
            <w:tcW w:w="2085" w:type="dxa"/>
            <w:hideMark/>
          </w:tcPr>
          <w:p w:rsidR="000C5D8F" w:rsidRPr="00111406" w:rsidRDefault="000C5D8F" w:rsidP="000C5D8F">
            <w:pPr>
              <w:pStyle w:val="TableBodyLeft"/>
              <w:rPr>
                <w:rStyle w:val="Instruction"/>
              </w:rPr>
            </w:pPr>
            <w:r w:rsidRPr="00111406">
              <w:rPr>
                <w:rStyle w:val="Instruction"/>
              </w:rPr>
              <w:t>Test Report</w:t>
            </w:r>
          </w:p>
        </w:tc>
        <w:tc>
          <w:tcPr>
            <w:tcW w:w="2119" w:type="dxa"/>
            <w:hideMark/>
          </w:tcPr>
          <w:p w:rsidR="000C5D8F" w:rsidRPr="00111406" w:rsidRDefault="000C5D8F" w:rsidP="000C5D8F">
            <w:pPr>
              <w:pStyle w:val="TableBodyLeft"/>
              <w:rPr>
                <w:rStyle w:val="Instruction"/>
              </w:rPr>
            </w:pPr>
            <w:r w:rsidRPr="00111406">
              <w:rPr>
                <w:rStyle w:val="Instruction"/>
              </w:rPr>
              <w:t>FAT: SAT, CM, I</w:t>
            </w:r>
          </w:p>
        </w:tc>
      </w:tr>
      <w:tr w:rsidR="000C5D8F" w:rsidRPr="00111406" w:rsidTr="00C1011B">
        <w:trPr>
          <w:trHeight w:val="315"/>
        </w:trPr>
        <w:tc>
          <w:tcPr>
            <w:tcW w:w="3957" w:type="dxa"/>
            <w:hideMark/>
          </w:tcPr>
          <w:p w:rsidR="000C5D8F" w:rsidRPr="00111406" w:rsidRDefault="000C5D8F" w:rsidP="000C5D8F">
            <w:pPr>
              <w:pStyle w:val="TableOutline2"/>
              <w:rPr>
                <w:rStyle w:val="Instruction"/>
              </w:rPr>
            </w:pPr>
            <w:r w:rsidRPr="00111406">
              <w:rPr>
                <w:rStyle w:val="Instruction"/>
              </w:rPr>
              <w:t>Winding Capacitance</w:t>
            </w:r>
          </w:p>
        </w:tc>
        <w:tc>
          <w:tcPr>
            <w:tcW w:w="1478" w:type="dxa"/>
            <w:hideMark/>
          </w:tcPr>
          <w:p w:rsidR="000C5D8F" w:rsidRPr="00111406" w:rsidRDefault="000C5D8F" w:rsidP="000C5D8F">
            <w:pPr>
              <w:pStyle w:val="TableBodyLeft"/>
              <w:rPr>
                <w:rStyle w:val="Instruction"/>
              </w:rPr>
            </w:pPr>
            <w:r>
              <w:rPr>
                <w:rStyle w:val="Instruction"/>
              </w:rPr>
              <w:t>µ</w:t>
            </w:r>
            <w:r w:rsidRPr="00111406">
              <w:rPr>
                <w:rStyle w:val="Instruction"/>
              </w:rPr>
              <w:t>F: No.</w:t>
            </w:r>
          </w:p>
        </w:tc>
        <w:tc>
          <w:tcPr>
            <w:tcW w:w="2085" w:type="dxa"/>
            <w:hideMark/>
          </w:tcPr>
          <w:p w:rsidR="000C5D8F" w:rsidRPr="00111406" w:rsidRDefault="003B3747" w:rsidP="000C5D8F">
            <w:pPr>
              <w:pStyle w:val="TableBodyLeft"/>
              <w:rPr>
                <w:rStyle w:val="Instruction"/>
              </w:rPr>
            </w:pPr>
            <w:r>
              <w:rPr>
                <w:rStyle w:val="Instruction"/>
              </w:rPr>
              <w:t xml:space="preserve">Maintenance </w:t>
            </w:r>
            <w:r w:rsidRPr="00111406">
              <w:rPr>
                <w:rStyle w:val="Instruction"/>
              </w:rPr>
              <w:t>Test Report</w:t>
            </w:r>
          </w:p>
        </w:tc>
        <w:tc>
          <w:tcPr>
            <w:tcW w:w="2119" w:type="dxa"/>
            <w:hideMark/>
          </w:tcPr>
          <w:p w:rsidR="000C5D8F" w:rsidRPr="00111406" w:rsidRDefault="000C5D8F" w:rsidP="000C5D8F">
            <w:pPr>
              <w:pStyle w:val="TableBodyLeft"/>
              <w:rPr>
                <w:rStyle w:val="Instruction"/>
              </w:rPr>
            </w:pPr>
            <w:r w:rsidRPr="00111406">
              <w:rPr>
                <w:rStyle w:val="Instruction"/>
              </w:rPr>
              <w:t>FAT: SAT, CM, I</w:t>
            </w:r>
          </w:p>
        </w:tc>
      </w:tr>
      <w:tr w:rsidR="000C5D8F" w:rsidRPr="00111406" w:rsidTr="00C1011B">
        <w:trPr>
          <w:trHeight w:val="291"/>
        </w:trPr>
        <w:tc>
          <w:tcPr>
            <w:tcW w:w="3957" w:type="dxa"/>
            <w:hideMark/>
          </w:tcPr>
          <w:p w:rsidR="000C5D8F" w:rsidRPr="00111406" w:rsidRDefault="000C5D8F" w:rsidP="000C5D8F">
            <w:pPr>
              <w:pStyle w:val="TableOutline2"/>
              <w:rPr>
                <w:rStyle w:val="Instruction"/>
              </w:rPr>
            </w:pPr>
            <w:r w:rsidRPr="00111406">
              <w:rPr>
                <w:rStyle w:val="Instruction"/>
              </w:rPr>
              <w:t>Winding Insulation Resistance</w:t>
            </w:r>
          </w:p>
        </w:tc>
        <w:tc>
          <w:tcPr>
            <w:tcW w:w="1478" w:type="dxa"/>
            <w:hideMark/>
          </w:tcPr>
          <w:p w:rsidR="000C5D8F" w:rsidRPr="00111406" w:rsidRDefault="000C5D8F" w:rsidP="000C5D8F">
            <w:pPr>
              <w:pStyle w:val="TableBodyLeft"/>
              <w:rPr>
                <w:rStyle w:val="Instruction"/>
              </w:rPr>
            </w:pPr>
            <w:r w:rsidRPr="00111406">
              <w:rPr>
                <w:rStyle w:val="Instruction"/>
              </w:rPr>
              <w:t> </w:t>
            </w:r>
          </w:p>
        </w:tc>
        <w:tc>
          <w:tcPr>
            <w:tcW w:w="2085" w:type="dxa"/>
            <w:hideMark/>
          </w:tcPr>
          <w:p w:rsidR="000C5D8F" w:rsidRPr="00111406" w:rsidRDefault="000C5D8F" w:rsidP="000C5D8F">
            <w:pPr>
              <w:pStyle w:val="TableBodyLeft"/>
              <w:rPr>
                <w:rStyle w:val="Instruction"/>
              </w:rPr>
            </w:pPr>
          </w:p>
        </w:tc>
        <w:tc>
          <w:tcPr>
            <w:tcW w:w="2119" w:type="dxa"/>
            <w:hideMark/>
          </w:tcPr>
          <w:p w:rsidR="000C5D8F" w:rsidRPr="00111406" w:rsidRDefault="000C5D8F" w:rsidP="000C5D8F">
            <w:pPr>
              <w:pStyle w:val="TableBodyLeft"/>
              <w:rPr>
                <w:rStyle w:val="Instruction"/>
              </w:rPr>
            </w:pPr>
          </w:p>
        </w:tc>
      </w:tr>
      <w:tr w:rsidR="000C5D8F" w:rsidRPr="00111406" w:rsidTr="00C1011B">
        <w:trPr>
          <w:trHeight w:val="300"/>
        </w:trPr>
        <w:tc>
          <w:tcPr>
            <w:tcW w:w="3957" w:type="dxa"/>
            <w:hideMark/>
          </w:tcPr>
          <w:p w:rsidR="000C5D8F" w:rsidRPr="00111406" w:rsidRDefault="000C5D8F" w:rsidP="000C5D8F">
            <w:pPr>
              <w:pStyle w:val="TableOutline3"/>
              <w:rPr>
                <w:rStyle w:val="Instruction"/>
              </w:rPr>
            </w:pPr>
            <w:r w:rsidRPr="00111406">
              <w:rPr>
                <w:rStyle w:val="Instruction"/>
              </w:rPr>
              <w:t>HV to Earth</w:t>
            </w:r>
          </w:p>
        </w:tc>
        <w:tc>
          <w:tcPr>
            <w:tcW w:w="1478" w:type="dxa"/>
            <w:hideMark/>
          </w:tcPr>
          <w:p w:rsidR="000C5D8F" w:rsidRPr="00111406" w:rsidRDefault="000C5D8F" w:rsidP="000C5D8F">
            <w:pPr>
              <w:pStyle w:val="TableBodyLeft"/>
              <w:rPr>
                <w:rStyle w:val="Instruction"/>
              </w:rPr>
            </w:pPr>
            <w:r w:rsidRPr="00111406">
              <w:rPr>
                <w:rStyle w:val="Instruction"/>
              </w:rPr>
              <w:t>M</w:t>
            </w:r>
            <w:r>
              <w:rPr>
                <w:rStyle w:val="Instruction"/>
              </w:rPr>
              <w:t>Ω</w:t>
            </w:r>
            <w:r w:rsidRPr="00111406">
              <w:rPr>
                <w:rStyle w:val="Instruction"/>
              </w:rPr>
              <w:t>: No.</w:t>
            </w:r>
          </w:p>
        </w:tc>
        <w:tc>
          <w:tcPr>
            <w:tcW w:w="2085" w:type="dxa"/>
            <w:vMerge w:val="restart"/>
            <w:hideMark/>
          </w:tcPr>
          <w:p w:rsidR="000C5D8F" w:rsidRPr="00111406" w:rsidRDefault="003B3747" w:rsidP="000C5D8F">
            <w:pPr>
              <w:pStyle w:val="TableBodyLeft"/>
              <w:rPr>
                <w:rStyle w:val="Instruction"/>
              </w:rPr>
            </w:pPr>
            <w:r w:rsidRPr="003B3747">
              <w:rPr>
                <w:rStyle w:val="Instruction"/>
              </w:rPr>
              <w:t>Maintenance</w:t>
            </w:r>
            <w:r>
              <w:rPr>
                <w:rStyle w:val="Instruction"/>
              </w:rPr>
              <w:t xml:space="preserve"> </w:t>
            </w:r>
            <w:r w:rsidRPr="003B3747">
              <w:rPr>
                <w:rStyle w:val="Instruction"/>
              </w:rPr>
              <w:t>Test Report</w:t>
            </w:r>
          </w:p>
        </w:tc>
        <w:tc>
          <w:tcPr>
            <w:tcW w:w="2119" w:type="dxa"/>
            <w:vMerge w:val="restart"/>
            <w:hideMark/>
          </w:tcPr>
          <w:p w:rsidR="000C5D8F" w:rsidRPr="00111406" w:rsidRDefault="000C5D8F" w:rsidP="000C5D8F">
            <w:pPr>
              <w:pStyle w:val="TableBodyLeft"/>
              <w:rPr>
                <w:rStyle w:val="Instruction"/>
              </w:rPr>
            </w:pPr>
            <w:r w:rsidRPr="00111406">
              <w:rPr>
                <w:rStyle w:val="Instruction"/>
              </w:rPr>
              <w:t>FAT: SAT, PM, CM, I</w:t>
            </w:r>
          </w:p>
        </w:tc>
      </w:tr>
      <w:tr w:rsidR="000C5D8F" w:rsidRPr="00111406" w:rsidTr="00C1011B">
        <w:trPr>
          <w:trHeight w:val="300"/>
        </w:trPr>
        <w:tc>
          <w:tcPr>
            <w:tcW w:w="3957" w:type="dxa"/>
            <w:hideMark/>
          </w:tcPr>
          <w:p w:rsidR="000C5D8F" w:rsidRPr="00111406" w:rsidRDefault="000C5D8F" w:rsidP="000C5D8F">
            <w:pPr>
              <w:pStyle w:val="TableOutline3"/>
              <w:rPr>
                <w:rStyle w:val="Instruction"/>
              </w:rPr>
            </w:pPr>
            <w:r w:rsidRPr="00111406">
              <w:rPr>
                <w:rStyle w:val="Instruction"/>
              </w:rPr>
              <w:t>LV to Earth</w:t>
            </w:r>
          </w:p>
        </w:tc>
        <w:tc>
          <w:tcPr>
            <w:tcW w:w="1478" w:type="dxa"/>
            <w:hideMark/>
          </w:tcPr>
          <w:p w:rsidR="000C5D8F" w:rsidRPr="00111406" w:rsidRDefault="000C5D8F" w:rsidP="000C5D8F">
            <w:pPr>
              <w:pStyle w:val="TableBodyLeft"/>
              <w:rPr>
                <w:rStyle w:val="Instruction"/>
              </w:rPr>
            </w:pPr>
            <w:r w:rsidRPr="00111406">
              <w:rPr>
                <w:rStyle w:val="Instruction"/>
              </w:rPr>
              <w:t>M</w:t>
            </w:r>
            <w:r>
              <w:rPr>
                <w:rStyle w:val="Instruction"/>
              </w:rPr>
              <w:t>Ω</w:t>
            </w:r>
            <w:r w:rsidRPr="00111406">
              <w:rPr>
                <w:rStyle w:val="Instruction"/>
              </w:rPr>
              <w:t>: No.</w:t>
            </w:r>
          </w:p>
        </w:tc>
        <w:tc>
          <w:tcPr>
            <w:tcW w:w="2085" w:type="dxa"/>
            <w:vMerge/>
            <w:hideMark/>
          </w:tcPr>
          <w:p w:rsidR="000C5D8F" w:rsidRPr="00111406" w:rsidRDefault="000C5D8F" w:rsidP="000C5D8F">
            <w:pPr>
              <w:pStyle w:val="TableBodyLeft"/>
              <w:rPr>
                <w:rStyle w:val="Instruction"/>
              </w:rPr>
            </w:pPr>
          </w:p>
        </w:tc>
        <w:tc>
          <w:tcPr>
            <w:tcW w:w="2119" w:type="dxa"/>
            <w:vMerge/>
            <w:hideMark/>
          </w:tcPr>
          <w:p w:rsidR="000C5D8F" w:rsidRPr="00111406" w:rsidRDefault="000C5D8F" w:rsidP="000C5D8F">
            <w:pPr>
              <w:pStyle w:val="TableBodyLeft"/>
              <w:rPr>
                <w:rStyle w:val="Instruction"/>
              </w:rPr>
            </w:pPr>
          </w:p>
        </w:tc>
      </w:tr>
      <w:tr w:rsidR="000C5D8F" w:rsidRPr="00111406" w:rsidTr="00C1011B">
        <w:trPr>
          <w:trHeight w:val="300"/>
        </w:trPr>
        <w:tc>
          <w:tcPr>
            <w:tcW w:w="3957" w:type="dxa"/>
            <w:hideMark/>
          </w:tcPr>
          <w:p w:rsidR="000C5D8F" w:rsidRPr="00111406" w:rsidRDefault="000C5D8F" w:rsidP="000C5D8F">
            <w:pPr>
              <w:pStyle w:val="TableOutline3"/>
              <w:rPr>
                <w:rStyle w:val="Instruction"/>
              </w:rPr>
            </w:pPr>
            <w:r w:rsidRPr="00111406">
              <w:rPr>
                <w:rStyle w:val="Instruction"/>
              </w:rPr>
              <w:t xml:space="preserve">HV to LV </w:t>
            </w:r>
          </w:p>
        </w:tc>
        <w:tc>
          <w:tcPr>
            <w:tcW w:w="1478" w:type="dxa"/>
            <w:hideMark/>
          </w:tcPr>
          <w:p w:rsidR="000C5D8F" w:rsidRPr="002074C0" w:rsidRDefault="000C5D8F" w:rsidP="000C5D8F">
            <w:pPr>
              <w:pStyle w:val="TableBodyLeft"/>
              <w:rPr>
                <w:rStyle w:val="Bold"/>
              </w:rPr>
            </w:pPr>
            <w:r w:rsidRPr="00111406">
              <w:rPr>
                <w:rStyle w:val="Instruction"/>
              </w:rPr>
              <w:t>M</w:t>
            </w:r>
            <w:r>
              <w:rPr>
                <w:rStyle w:val="Instruction"/>
              </w:rPr>
              <w:t>Ω</w:t>
            </w:r>
            <w:r w:rsidRPr="00111406">
              <w:rPr>
                <w:rStyle w:val="Instruction"/>
              </w:rPr>
              <w:t>: No.</w:t>
            </w:r>
          </w:p>
        </w:tc>
        <w:tc>
          <w:tcPr>
            <w:tcW w:w="2085" w:type="dxa"/>
            <w:vMerge/>
            <w:hideMark/>
          </w:tcPr>
          <w:p w:rsidR="000C5D8F" w:rsidRPr="00111406" w:rsidRDefault="000C5D8F" w:rsidP="000C5D8F">
            <w:pPr>
              <w:pStyle w:val="TableBodyLeft"/>
              <w:rPr>
                <w:rStyle w:val="Instruction"/>
              </w:rPr>
            </w:pPr>
          </w:p>
        </w:tc>
        <w:tc>
          <w:tcPr>
            <w:tcW w:w="2119" w:type="dxa"/>
            <w:vMerge/>
            <w:hideMark/>
          </w:tcPr>
          <w:p w:rsidR="000C5D8F" w:rsidRPr="00111406" w:rsidRDefault="000C5D8F" w:rsidP="000C5D8F">
            <w:pPr>
              <w:pStyle w:val="TableBodyLeft"/>
              <w:rPr>
                <w:rStyle w:val="Instruction"/>
              </w:rPr>
            </w:pPr>
          </w:p>
        </w:tc>
      </w:tr>
      <w:tr w:rsidR="000C5D8F" w:rsidRPr="00111406" w:rsidTr="00C1011B">
        <w:trPr>
          <w:trHeight w:val="315"/>
        </w:trPr>
        <w:tc>
          <w:tcPr>
            <w:tcW w:w="3957" w:type="dxa"/>
            <w:hideMark/>
          </w:tcPr>
          <w:p w:rsidR="000C5D8F" w:rsidRPr="00111406" w:rsidRDefault="000C5D8F" w:rsidP="000C5D8F">
            <w:pPr>
              <w:pStyle w:val="TableOutline2"/>
              <w:rPr>
                <w:rStyle w:val="Instruction"/>
              </w:rPr>
            </w:pPr>
            <w:r w:rsidRPr="00111406">
              <w:rPr>
                <w:rStyle w:val="Instruction"/>
              </w:rPr>
              <w:t>Core Insulation Resistance</w:t>
            </w:r>
          </w:p>
        </w:tc>
        <w:tc>
          <w:tcPr>
            <w:tcW w:w="1478" w:type="dxa"/>
            <w:hideMark/>
          </w:tcPr>
          <w:p w:rsidR="000C5D8F" w:rsidRPr="00111406" w:rsidRDefault="000C5D8F" w:rsidP="000C5D8F">
            <w:pPr>
              <w:pStyle w:val="TableBodyLeft"/>
              <w:rPr>
                <w:rStyle w:val="Instruction"/>
              </w:rPr>
            </w:pPr>
            <w:r w:rsidRPr="00111406">
              <w:rPr>
                <w:rStyle w:val="Instruction"/>
              </w:rPr>
              <w:t>M</w:t>
            </w:r>
            <w:r>
              <w:rPr>
                <w:rStyle w:val="Instruction"/>
              </w:rPr>
              <w:t>Ω</w:t>
            </w:r>
            <w:r w:rsidRPr="00111406">
              <w:rPr>
                <w:rStyle w:val="Instruction"/>
              </w:rPr>
              <w:t>: No.</w:t>
            </w:r>
          </w:p>
        </w:tc>
        <w:tc>
          <w:tcPr>
            <w:tcW w:w="2085" w:type="dxa"/>
            <w:hideMark/>
          </w:tcPr>
          <w:p w:rsidR="000C5D8F" w:rsidRPr="00111406" w:rsidRDefault="003B3747" w:rsidP="000C5D8F">
            <w:pPr>
              <w:pStyle w:val="TableBodyLeft"/>
              <w:rPr>
                <w:rStyle w:val="Instruction"/>
              </w:rPr>
            </w:pPr>
            <w:r>
              <w:rPr>
                <w:rStyle w:val="Instruction"/>
              </w:rPr>
              <w:t xml:space="preserve">Maintenance </w:t>
            </w:r>
            <w:r w:rsidRPr="00111406">
              <w:rPr>
                <w:rStyle w:val="Instruction"/>
              </w:rPr>
              <w:t>Test Report</w:t>
            </w:r>
          </w:p>
        </w:tc>
        <w:tc>
          <w:tcPr>
            <w:tcW w:w="2119" w:type="dxa"/>
            <w:hideMark/>
          </w:tcPr>
          <w:p w:rsidR="000C5D8F" w:rsidRPr="00111406" w:rsidRDefault="000C5D8F" w:rsidP="000C5D8F">
            <w:pPr>
              <w:pStyle w:val="TableBodyLeft"/>
              <w:rPr>
                <w:rStyle w:val="Instruction"/>
              </w:rPr>
            </w:pPr>
            <w:r w:rsidRPr="00111406">
              <w:rPr>
                <w:rStyle w:val="Instruction"/>
              </w:rPr>
              <w:t>FAT: SAT, PM, CM, I</w:t>
            </w:r>
          </w:p>
        </w:tc>
      </w:tr>
    </w:tbl>
    <w:p w:rsidR="00C1011B" w:rsidRPr="00111406" w:rsidRDefault="00C1011B" w:rsidP="00C1011B">
      <w:pPr>
        <w:pStyle w:val="Heading3"/>
      </w:pPr>
      <w:bookmarkStart w:id="33" w:name="_Toc517866825"/>
      <w:r w:rsidRPr="00111406">
        <w:t>Required task manuals</w:t>
      </w:r>
      <w:bookmarkEnd w:id="33"/>
    </w:p>
    <w:p w:rsidR="00C1011B" w:rsidRDefault="00C1011B" w:rsidP="00C1011B">
      <w:pPr>
        <w:pStyle w:val="BodyText"/>
        <w:rPr>
          <w:rStyle w:val="Instruction"/>
        </w:rPr>
      </w:pPr>
      <w:r>
        <w:rPr>
          <w:rStyle w:val="Instruction"/>
        </w:rPr>
        <w:t>List all required task manuals as identified in the task table (</w:t>
      </w:r>
      <w:r w:rsidRPr="00B75F0F">
        <w:rPr>
          <w:rStyle w:val="Instruction"/>
        </w:rPr>
        <w:t>Table</w:t>
      </w:r>
      <w:r w:rsidR="00B75F0F" w:rsidRPr="00B75F0F">
        <w:rPr>
          <w:rStyle w:val="Instruction"/>
        </w:rPr>
        <w:t xml:space="preserve"> </w:t>
      </w:r>
      <w:r w:rsidR="00B75F0F">
        <w:rPr>
          <w:rStyle w:val="Instruction"/>
        </w:rPr>
        <w:t>1</w:t>
      </w:r>
      <w:r>
        <w:rPr>
          <w:rStyle w:val="Instruction"/>
        </w:rPr>
        <w:t>)</w:t>
      </w:r>
      <w:r w:rsidR="003A6855">
        <w:rPr>
          <w:rStyle w:val="Instruction"/>
        </w:rPr>
        <w:t xml:space="preserve"> and compile the task manuals as separate documents</w:t>
      </w:r>
      <w:r>
        <w:rPr>
          <w:rStyle w:val="Instruction"/>
        </w:rPr>
        <w:t>.</w:t>
      </w:r>
      <w:r w:rsidR="00797116">
        <w:rPr>
          <w:rStyle w:val="Instruction"/>
        </w:rPr>
        <w:t xml:space="preserve"> </w:t>
      </w:r>
    </w:p>
    <w:p w:rsidR="00C1011B" w:rsidRPr="00111406" w:rsidRDefault="003B3747" w:rsidP="00C1011B">
      <w:pPr>
        <w:pStyle w:val="Heading3"/>
      </w:pPr>
      <w:bookmarkStart w:id="34" w:name="_Toc517866826"/>
      <w:r>
        <w:t xml:space="preserve">Maintenance </w:t>
      </w:r>
      <w:r w:rsidR="00C1011B" w:rsidRPr="00111406">
        <w:t>spares</w:t>
      </w:r>
      <w:bookmarkEnd w:id="34"/>
    </w:p>
    <w:p w:rsidR="00C1011B" w:rsidRDefault="00C1011B" w:rsidP="00C1011B">
      <w:pPr>
        <w:pStyle w:val="BodyText"/>
        <w:rPr>
          <w:rStyle w:val="Instruction"/>
        </w:rPr>
      </w:pPr>
      <w:r w:rsidRPr="00111406">
        <w:rPr>
          <w:rStyle w:val="Instruction"/>
        </w:rPr>
        <w:t xml:space="preserve">List all maintenance spares </w:t>
      </w:r>
      <w:r>
        <w:rPr>
          <w:rStyle w:val="Instruction"/>
        </w:rPr>
        <w:t xml:space="preserve">that are required to be in stock for the execution of the required maintenance tasks. </w:t>
      </w:r>
    </w:p>
    <w:p w:rsidR="00C1011B" w:rsidRPr="004E7457" w:rsidRDefault="00C1011B" w:rsidP="00C1011B">
      <w:pPr>
        <w:pStyle w:val="BodyText"/>
        <w:rPr>
          <w:rStyle w:val="Instruction"/>
          <w:color w:val="auto"/>
        </w:rPr>
      </w:pPr>
      <w:r w:rsidRPr="004E7457">
        <w:rPr>
          <w:rStyle w:val="Instruction"/>
          <w:color w:val="auto"/>
        </w:rPr>
        <w:t>OU’s / Grids must determine the stock levels required</w:t>
      </w:r>
      <w:r>
        <w:rPr>
          <w:rStyle w:val="Instruction"/>
          <w:color w:val="auto"/>
        </w:rPr>
        <w:t>.</w:t>
      </w:r>
      <w:r w:rsidRPr="004E7457">
        <w:rPr>
          <w:rStyle w:val="Instruction"/>
          <w:color w:val="auto"/>
        </w:rPr>
        <w:t xml:space="preserve"> </w:t>
      </w:r>
    </w:p>
    <w:p w:rsidR="00C1011B" w:rsidRPr="00111406" w:rsidRDefault="00C1011B" w:rsidP="00C1011B">
      <w:pPr>
        <w:pStyle w:val="Heading3"/>
      </w:pPr>
      <w:bookmarkStart w:id="35" w:name="_Toc517866827"/>
      <w:r w:rsidRPr="00111406">
        <w:t>Facilities and training material</w:t>
      </w:r>
      <w:bookmarkEnd w:id="35"/>
    </w:p>
    <w:p w:rsidR="00C1011B" w:rsidRDefault="00C1011B" w:rsidP="00C1011B">
      <w:pPr>
        <w:pStyle w:val="BodyText"/>
        <w:rPr>
          <w:rStyle w:val="Instruction"/>
        </w:rPr>
      </w:pPr>
      <w:r w:rsidRPr="00111406">
        <w:rPr>
          <w:rStyle w:val="Instruction"/>
        </w:rPr>
        <w:t>Indicate any special</w:t>
      </w:r>
      <w:r>
        <w:rPr>
          <w:rStyle w:val="Instruction"/>
        </w:rPr>
        <w:t xml:space="preserve"> facilities, such as workshops</w:t>
      </w:r>
      <w:r w:rsidRPr="00111406">
        <w:rPr>
          <w:rStyle w:val="Instruction"/>
        </w:rPr>
        <w:t xml:space="preserve"> that may be required to carry out the maintenance. </w:t>
      </w:r>
    </w:p>
    <w:p w:rsidR="00C1011B" w:rsidRDefault="00C1011B" w:rsidP="00C1011B">
      <w:pPr>
        <w:pStyle w:val="BodyText"/>
        <w:rPr>
          <w:rStyle w:val="Instruction"/>
        </w:rPr>
      </w:pPr>
      <w:proofErr w:type="gramStart"/>
      <w:r>
        <w:rPr>
          <w:rStyle w:val="Instruction"/>
        </w:rPr>
        <w:t xml:space="preserve">List </w:t>
      </w:r>
      <w:r w:rsidRPr="00111406">
        <w:rPr>
          <w:rStyle w:val="Instruction"/>
        </w:rPr>
        <w:t xml:space="preserve">any special equipment </w:t>
      </w:r>
      <w:r>
        <w:rPr>
          <w:rStyle w:val="Instruction"/>
        </w:rPr>
        <w:t xml:space="preserve">/ tools </w:t>
      </w:r>
      <w:r w:rsidRPr="00111406">
        <w:rPr>
          <w:rStyle w:val="Instruction"/>
        </w:rPr>
        <w:t>that may be requ</w:t>
      </w:r>
      <w:r>
        <w:rPr>
          <w:rStyle w:val="Instruction"/>
        </w:rPr>
        <w:t xml:space="preserve">ired to carry out </w:t>
      </w:r>
      <w:r w:rsidRPr="00111406">
        <w:rPr>
          <w:rStyle w:val="Instruction"/>
        </w:rPr>
        <w:t>maintenance.</w:t>
      </w:r>
      <w:proofErr w:type="gramEnd"/>
      <w:r w:rsidRPr="00111406">
        <w:rPr>
          <w:rStyle w:val="Instruction"/>
        </w:rPr>
        <w:t xml:space="preserve"> </w:t>
      </w:r>
    </w:p>
    <w:p w:rsidR="00C1011B" w:rsidRDefault="003A6855" w:rsidP="00C1011B">
      <w:pPr>
        <w:pStyle w:val="BodyText"/>
        <w:rPr>
          <w:rStyle w:val="Instruction"/>
        </w:rPr>
      </w:pPr>
      <w:r>
        <w:rPr>
          <w:rStyle w:val="Instruction"/>
        </w:rPr>
        <w:t xml:space="preserve">Indicate the training curriculum for </w:t>
      </w:r>
      <w:r w:rsidR="00C1011B">
        <w:rPr>
          <w:rStyle w:val="Instruction"/>
        </w:rPr>
        <w:t xml:space="preserve">the </w:t>
      </w:r>
      <w:r>
        <w:rPr>
          <w:rStyle w:val="Instruction"/>
        </w:rPr>
        <w:t>identified maintenance tasks</w:t>
      </w:r>
      <w:r w:rsidR="00C1011B">
        <w:rPr>
          <w:rStyle w:val="Instruction"/>
        </w:rPr>
        <w:t>.</w:t>
      </w:r>
    </w:p>
    <w:p w:rsidR="00F214BC" w:rsidRDefault="00F214BC" w:rsidP="000C5D8F">
      <w:pPr>
        <w:pStyle w:val="Heading2"/>
        <w:rPr>
          <w:rStyle w:val="Instruction"/>
          <w:color w:val="auto"/>
        </w:rPr>
      </w:pPr>
      <w:bookmarkStart w:id="36" w:name="_Toc517866828"/>
      <w:r>
        <w:rPr>
          <w:rStyle w:val="Instruction"/>
          <w:color w:val="auto"/>
        </w:rPr>
        <w:t>Maintenance Execution Strategy</w:t>
      </w:r>
      <w:bookmarkEnd w:id="36"/>
    </w:p>
    <w:p w:rsidR="00850AD4" w:rsidRDefault="00F214BC" w:rsidP="00850AD4">
      <w:pPr>
        <w:pStyle w:val="BodyText"/>
        <w:rPr>
          <w:rStyle w:val="Instruction"/>
          <w:color w:val="auto"/>
        </w:rPr>
      </w:pPr>
      <w:r w:rsidRPr="00F214BC">
        <w:t>The Maintenance</w:t>
      </w:r>
      <w:r>
        <w:t xml:space="preserve"> Execution </w:t>
      </w:r>
      <w:r w:rsidRPr="00F214BC">
        <w:t>Strategy refers to the</w:t>
      </w:r>
      <w:r w:rsidR="000343FA">
        <w:t xml:space="preserve"> asset specific </w:t>
      </w:r>
      <w:r>
        <w:t xml:space="preserve">maintenance tasks and triggers which the Grids and OUs </w:t>
      </w:r>
      <w:r w:rsidR="002639A9">
        <w:t xml:space="preserve">use </w:t>
      </w:r>
      <w:r w:rsidR="00E820E8">
        <w:t>for the creation of</w:t>
      </w:r>
      <w:r w:rsidR="006F30A2">
        <w:t xml:space="preserve"> Maintenance Plans.</w:t>
      </w:r>
      <w:r w:rsidR="002639A9">
        <w:t xml:space="preserve"> </w:t>
      </w:r>
      <w:r w:rsidR="00850AD4">
        <w:t xml:space="preserve">The maintenance tasks are created from the maintenance activity table (Appendix B) </w:t>
      </w:r>
      <w:r w:rsidR="00850AD4" w:rsidRPr="00FB1E2F">
        <w:rPr>
          <w:rStyle w:val="Instruction"/>
          <w:color w:val="auto"/>
        </w:rPr>
        <w:t xml:space="preserve">based on </w:t>
      </w:r>
      <w:r w:rsidR="00850AD4">
        <w:rPr>
          <w:rStyle w:val="Instruction"/>
          <w:color w:val="auto"/>
        </w:rPr>
        <w:t>the following:</w:t>
      </w:r>
    </w:p>
    <w:p w:rsidR="00850AD4" w:rsidRPr="00FB1E2F" w:rsidRDefault="00850AD4" w:rsidP="00850AD4">
      <w:pPr>
        <w:pStyle w:val="Bullet1"/>
        <w:rPr>
          <w:rStyle w:val="Instruction"/>
          <w:color w:val="auto"/>
        </w:rPr>
      </w:pPr>
      <w:r>
        <w:rPr>
          <w:rStyle w:val="Instruction"/>
          <w:color w:val="auto"/>
        </w:rPr>
        <w:t>C</w:t>
      </w:r>
      <w:r w:rsidRPr="00FB1E2F">
        <w:rPr>
          <w:rStyle w:val="Instruction"/>
          <w:color w:val="auto"/>
        </w:rPr>
        <w:t>ommon outage requirements for t</w:t>
      </w:r>
      <w:r>
        <w:rPr>
          <w:rStyle w:val="Instruction"/>
          <w:color w:val="auto"/>
        </w:rPr>
        <w:t>he maintenance to be undertaken</w:t>
      </w:r>
    </w:p>
    <w:p w:rsidR="00850AD4" w:rsidRDefault="00850AD4" w:rsidP="00850AD4">
      <w:pPr>
        <w:pStyle w:val="Bullet1"/>
        <w:rPr>
          <w:rStyle w:val="Instruction"/>
          <w:color w:val="auto"/>
        </w:rPr>
      </w:pPr>
      <w:r>
        <w:rPr>
          <w:rStyle w:val="Instruction"/>
          <w:color w:val="auto"/>
        </w:rPr>
        <w:t>C</w:t>
      </w:r>
      <w:r w:rsidRPr="00FB1E2F">
        <w:rPr>
          <w:rStyle w:val="Instruction"/>
          <w:color w:val="auto"/>
        </w:rPr>
        <w:t>ommon craft requirements for the m</w:t>
      </w:r>
      <w:r>
        <w:rPr>
          <w:rStyle w:val="Instruction"/>
          <w:color w:val="auto"/>
        </w:rPr>
        <w:t>aintenance to be undertaken</w:t>
      </w:r>
    </w:p>
    <w:p w:rsidR="00850AD4" w:rsidRDefault="00850AD4" w:rsidP="00850AD4">
      <w:pPr>
        <w:pStyle w:val="Bullet1"/>
        <w:rPr>
          <w:rStyle w:val="Instruction"/>
          <w:color w:val="auto"/>
        </w:rPr>
      </w:pPr>
      <w:r>
        <w:rPr>
          <w:rStyle w:val="Instruction"/>
          <w:color w:val="auto"/>
        </w:rPr>
        <w:t>Common trigger</w:t>
      </w:r>
      <w:r w:rsidRPr="00FB1E2F">
        <w:rPr>
          <w:rStyle w:val="Instruction"/>
          <w:color w:val="auto"/>
        </w:rPr>
        <w:t xml:space="preserve"> as to when the</w:t>
      </w:r>
      <w:r>
        <w:rPr>
          <w:rStyle w:val="Instruction"/>
          <w:color w:val="auto"/>
        </w:rPr>
        <w:t xml:space="preserve"> maintenance must be undertaken</w:t>
      </w:r>
    </w:p>
    <w:p w:rsidR="00850AD4" w:rsidRDefault="00850AD4" w:rsidP="00850AD4">
      <w:pPr>
        <w:pStyle w:val="BodyText"/>
      </w:pPr>
      <w:r>
        <w:rPr>
          <w:rStyle w:val="Instruction"/>
          <w:color w:val="auto"/>
        </w:rPr>
        <w:t xml:space="preserve">These tasks become </w:t>
      </w:r>
      <w:r w:rsidRPr="00E73335">
        <w:rPr>
          <w:rStyle w:val="Instruction"/>
          <w:color w:val="auto"/>
        </w:rPr>
        <w:t>job plan</w:t>
      </w:r>
      <w:r>
        <w:rPr>
          <w:rStyle w:val="Instruction"/>
          <w:color w:val="auto"/>
        </w:rPr>
        <w:t xml:space="preserve"> titles in Maximo and task list titles</w:t>
      </w:r>
      <w:r w:rsidRPr="00E73335">
        <w:rPr>
          <w:rStyle w:val="Instruction"/>
          <w:color w:val="auto"/>
        </w:rPr>
        <w:t xml:space="preserve"> in SAP PM</w:t>
      </w:r>
      <w:r>
        <w:rPr>
          <w:rStyle w:val="Instruction"/>
          <w:color w:val="auto"/>
        </w:rPr>
        <w:t>. The activities form the job operational steps in job plans / task lists</w:t>
      </w:r>
    </w:p>
    <w:p w:rsidR="00F214BC" w:rsidRDefault="000343FA" w:rsidP="00F214BC">
      <w:pPr>
        <w:pStyle w:val="BodyText"/>
      </w:pPr>
      <w:r>
        <w:t>A</w:t>
      </w:r>
      <w:r w:rsidR="000E238A">
        <w:t>n</w:t>
      </w:r>
      <w:r w:rsidRPr="000343FA">
        <w:t xml:space="preserve"> </w:t>
      </w:r>
      <w:r>
        <w:t>a</w:t>
      </w:r>
      <w:r w:rsidRPr="000343FA">
        <w:t xml:space="preserve">sset </w:t>
      </w:r>
      <w:r>
        <w:t>r</w:t>
      </w:r>
      <w:r w:rsidRPr="000343FA">
        <w:t xml:space="preserve">isk framework </w:t>
      </w:r>
      <w:r w:rsidR="006F30A2">
        <w:t xml:space="preserve">(Asset classification) </w:t>
      </w:r>
      <w:r>
        <w:t>is</w:t>
      </w:r>
      <w:r w:rsidRPr="000343FA">
        <w:t xml:space="preserve"> adopted</w:t>
      </w:r>
      <w:r>
        <w:t>, which is based on</w:t>
      </w:r>
      <w:r w:rsidRPr="000343FA">
        <w:t xml:space="preserve"> defined Asset Condition</w:t>
      </w:r>
      <w:r>
        <w:t>s</w:t>
      </w:r>
      <w:r w:rsidR="00E820E8">
        <w:t xml:space="preserve"> (health)</w:t>
      </w:r>
      <w:r w:rsidRPr="000343FA">
        <w:t xml:space="preserve">, </w:t>
      </w:r>
      <w:r w:rsidR="00E820E8">
        <w:t>Environment, Usage / Duty Cycle and Functional importance (</w:t>
      </w:r>
      <w:r w:rsidRPr="000343FA">
        <w:t>Cri</w:t>
      </w:r>
      <w:r w:rsidR="000E238A">
        <w:t xml:space="preserve">ticality based on consequence of failure </w:t>
      </w:r>
      <w:r w:rsidRPr="000343FA">
        <w:t>and Operational factors</w:t>
      </w:r>
      <w:r w:rsidR="00E820E8">
        <w:t>)</w:t>
      </w:r>
      <w:r w:rsidRPr="000343FA">
        <w:t xml:space="preserve"> within the parameters of the </w:t>
      </w:r>
      <w:r>
        <w:t>Maintenance Engineering Strategy.</w:t>
      </w:r>
      <w:r w:rsidRPr="000343FA">
        <w:t xml:space="preserve"> </w:t>
      </w:r>
      <w:r w:rsidR="002639A9">
        <w:t xml:space="preserve"> </w:t>
      </w:r>
    </w:p>
    <w:p w:rsidR="000E238A" w:rsidRDefault="00E820E8" w:rsidP="00F214BC">
      <w:pPr>
        <w:pStyle w:val="BodyText"/>
      </w:pPr>
      <w:r>
        <w:lastRenderedPageBreak/>
        <w:t xml:space="preserve">To select the </w:t>
      </w:r>
      <w:r w:rsidR="002800FD">
        <w:t>o</w:t>
      </w:r>
      <w:r w:rsidR="00CE5058">
        <w:t>ptim</w:t>
      </w:r>
      <w:r w:rsidR="002800FD">
        <w:t>al maintenance triggers for the creation of PMs,</w:t>
      </w:r>
      <w:r w:rsidR="00CE5058">
        <w:t xml:space="preserve"> the following </w:t>
      </w:r>
      <w:r w:rsidR="002800FD">
        <w:t xml:space="preserve">components of the maintenance execution strategy are to be carried out: </w:t>
      </w:r>
    </w:p>
    <w:p w:rsidR="00E22A64" w:rsidRDefault="002800FD" w:rsidP="007F59B3">
      <w:pPr>
        <w:pStyle w:val="BodyText"/>
        <w:keepLines w:val="0"/>
        <w:numPr>
          <w:ilvl w:val="0"/>
          <w:numId w:val="22"/>
        </w:numPr>
      </w:pPr>
      <w:r>
        <w:t>Asset classification (3.4.1)</w:t>
      </w:r>
    </w:p>
    <w:p w:rsidR="002639A9" w:rsidRDefault="00E22A64" w:rsidP="007F59B3">
      <w:pPr>
        <w:pStyle w:val="BodyText"/>
        <w:keepLines w:val="0"/>
        <w:numPr>
          <w:ilvl w:val="0"/>
          <w:numId w:val="22"/>
        </w:numPr>
      </w:pPr>
      <w:r>
        <w:t>M</w:t>
      </w:r>
      <w:r w:rsidR="002639A9">
        <w:t xml:space="preserve">aintenance task selection </w:t>
      </w:r>
      <w:r w:rsidR="002800FD">
        <w:t>(3.4.2)</w:t>
      </w:r>
    </w:p>
    <w:p w:rsidR="002800FD" w:rsidRDefault="001A6C54" w:rsidP="001A6C54">
      <w:pPr>
        <w:pStyle w:val="BodyText"/>
        <w:keepLines w:val="0"/>
        <w:numPr>
          <w:ilvl w:val="0"/>
          <w:numId w:val="22"/>
        </w:numPr>
      </w:pPr>
      <w:r w:rsidRPr="001A6C54">
        <w:t xml:space="preserve">Functional equipment grouping </w:t>
      </w:r>
      <w:r w:rsidR="002800FD">
        <w:t>(</w:t>
      </w:r>
      <w:r>
        <w:t>3.4</w:t>
      </w:r>
      <w:r w:rsidR="002800FD">
        <w:t>.3)</w:t>
      </w:r>
    </w:p>
    <w:p w:rsidR="002800FD" w:rsidRPr="00111406" w:rsidRDefault="002800FD" w:rsidP="000C5D8F">
      <w:pPr>
        <w:pStyle w:val="Heading3"/>
      </w:pPr>
      <w:bookmarkStart w:id="37" w:name="_Toc517866829"/>
      <w:r w:rsidRPr="00111406">
        <w:t>Asset classificatio</w:t>
      </w:r>
      <w:r>
        <w:t>n</w:t>
      </w:r>
      <w:bookmarkEnd w:id="37"/>
    </w:p>
    <w:p w:rsidR="002800FD" w:rsidRPr="002800FD" w:rsidRDefault="002800FD" w:rsidP="002800FD">
      <w:pPr>
        <w:pStyle w:val="BodyText"/>
        <w:rPr>
          <w:color w:val="0000FF"/>
        </w:rPr>
      </w:pPr>
      <w:r w:rsidRPr="002800FD">
        <w:t xml:space="preserve">In order to ensure that the </w:t>
      </w:r>
      <w:r w:rsidRPr="002800FD">
        <w:rPr>
          <w:color w:val="0000FF"/>
        </w:rPr>
        <w:t>Operating Units and</w:t>
      </w:r>
      <w:r>
        <w:rPr>
          <w:color w:val="0000FF"/>
        </w:rPr>
        <w:t xml:space="preserve"> / or </w:t>
      </w:r>
      <w:r w:rsidRPr="002800FD">
        <w:rPr>
          <w:color w:val="0000FF"/>
        </w:rPr>
        <w:t>Grids</w:t>
      </w:r>
      <w:r w:rsidRPr="002800FD">
        <w:t xml:space="preserve"> classify individual assets in a consistently simil</w:t>
      </w:r>
      <w:r>
        <w:t>ar manner, tables are</w:t>
      </w:r>
      <w:r w:rsidRPr="002800FD">
        <w:t xml:space="preserve"> provided</w:t>
      </w:r>
      <w:r>
        <w:t xml:space="preserve"> below.</w:t>
      </w:r>
      <w:r w:rsidRPr="002800FD">
        <w:t xml:space="preserve"> </w:t>
      </w:r>
    </w:p>
    <w:p w:rsidR="002800FD" w:rsidRDefault="002800FD" w:rsidP="002800FD">
      <w:pPr>
        <w:pStyle w:val="BodyText"/>
      </w:pPr>
      <w:r w:rsidRPr="002800FD">
        <w:t xml:space="preserve">Questions to be answered below are designed to lead to the most appropriate maintenance strategy for a </w:t>
      </w:r>
      <w:r w:rsidRPr="002800FD">
        <w:rPr>
          <w:color w:val="0000FF"/>
        </w:rPr>
        <w:t xml:space="preserve">transformer and associated bay equipment. </w:t>
      </w:r>
      <w:r w:rsidRPr="002800FD">
        <w:t xml:space="preserve">The first ‘Yes’ answer will determine the classification of a </w:t>
      </w:r>
      <w:r w:rsidRPr="002800FD">
        <w:rPr>
          <w:color w:val="0000FF"/>
        </w:rPr>
        <w:t>transformer</w:t>
      </w:r>
      <w:r w:rsidRPr="002800FD">
        <w:t xml:space="preserve"> and the remaining questions for that section are to be ignored.</w:t>
      </w:r>
    </w:p>
    <w:p w:rsidR="005300C6" w:rsidRDefault="005300C6" w:rsidP="005300C6">
      <w:pPr>
        <w:pStyle w:val="BodyText"/>
        <w:rPr>
          <w:color w:val="0000FF"/>
        </w:rPr>
      </w:pPr>
      <w:r>
        <w:rPr>
          <w:color w:val="0000FF"/>
        </w:rPr>
        <w:t xml:space="preserve">An asset classification tool (e.g. excel based tool) shall be developed and made available to the OUs prior implementation of this standard. Such a tool shall identify sources of information for the below asset classification questions.  </w:t>
      </w:r>
    </w:p>
    <w:p w:rsidR="005300C6" w:rsidRPr="005300C6" w:rsidRDefault="005300C6" w:rsidP="005300C6">
      <w:pPr>
        <w:pStyle w:val="BodyText"/>
        <w:rPr>
          <w:color w:val="0000FF"/>
        </w:rPr>
      </w:pPr>
      <w:r w:rsidRPr="005300C6">
        <w:rPr>
          <w:color w:val="0000FF"/>
        </w:rPr>
        <w:t xml:space="preserve">The </w:t>
      </w:r>
      <w:r>
        <w:rPr>
          <w:color w:val="0000FF"/>
        </w:rPr>
        <w:t xml:space="preserve">criteria for asset classification questions shall not be subjective.  </w:t>
      </w:r>
    </w:p>
    <w:p w:rsidR="006F30A2" w:rsidRPr="00111406" w:rsidRDefault="006F30A2" w:rsidP="006F30A2">
      <w:pPr>
        <w:pStyle w:val="Caption"/>
      </w:pPr>
      <w:bookmarkStart w:id="38" w:name="_Toc517865048"/>
      <w:r w:rsidRPr="00111406">
        <w:t xml:space="preserve">Table </w:t>
      </w:r>
      <w:fldSimple w:instr=" SEQ Table \* ARABIC ">
        <w:r w:rsidR="00063481">
          <w:rPr>
            <w:noProof/>
          </w:rPr>
          <w:t>2</w:t>
        </w:r>
      </w:fldSimple>
      <w:r w:rsidRPr="00111406">
        <w:t xml:space="preserve">: </w:t>
      </w:r>
      <w:r w:rsidRPr="006F30A2">
        <w:t>Asset classification</w:t>
      </w:r>
      <w:bookmarkEnd w:id="38"/>
    </w:p>
    <w:tbl>
      <w:tblPr>
        <w:tblStyle w:val="TableGrid"/>
        <w:tblW w:w="9639" w:type="dxa"/>
        <w:tblInd w:w="113" w:type="dxa"/>
        <w:tblLook w:val="04A0" w:firstRow="1" w:lastRow="0" w:firstColumn="1" w:lastColumn="0" w:noHBand="0" w:noVBand="1"/>
      </w:tblPr>
      <w:tblGrid>
        <w:gridCol w:w="5737"/>
        <w:gridCol w:w="1257"/>
        <w:gridCol w:w="1270"/>
        <w:gridCol w:w="1375"/>
      </w:tblGrid>
      <w:tr w:rsidR="002800FD" w:rsidRPr="00111406" w:rsidTr="006F30A2">
        <w:tc>
          <w:tcPr>
            <w:tcW w:w="5737" w:type="dxa"/>
          </w:tcPr>
          <w:p w:rsidR="002800FD" w:rsidRPr="00111406" w:rsidRDefault="002800FD" w:rsidP="009A03BA">
            <w:pPr>
              <w:pStyle w:val="TableHeadingCentre"/>
              <w:numPr>
                <w:ilvl w:val="0"/>
                <w:numId w:val="41"/>
              </w:numPr>
              <w:rPr>
                <w:rStyle w:val="Instruction"/>
              </w:rPr>
            </w:pPr>
            <w:r w:rsidRPr="00111406">
              <w:rPr>
                <w:rStyle w:val="Instruction"/>
              </w:rPr>
              <w:t>Functional Importance</w:t>
            </w:r>
          </w:p>
        </w:tc>
        <w:tc>
          <w:tcPr>
            <w:tcW w:w="1257" w:type="dxa"/>
          </w:tcPr>
          <w:p w:rsidR="002800FD" w:rsidRPr="00111406" w:rsidRDefault="002800FD" w:rsidP="00625155">
            <w:pPr>
              <w:pStyle w:val="TableHeadingCentre"/>
              <w:rPr>
                <w:rStyle w:val="Instruction"/>
              </w:rPr>
            </w:pPr>
            <w:r w:rsidRPr="00111406">
              <w:rPr>
                <w:rStyle w:val="Instruction"/>
              </w:rPr>
              <w:t>Critical</w:t>
            </w:r>
          </w:p>
        </w:tc>
        <w:tc>
          <w:tcPr>
            <w:tcW w:w="1270" w:type="dxa"/>
          </w:tcPr>
          <w:p w:rsidR="002800FD" w:rsidRPr="00111406" w:rsidRDefault="002800FD" w:rsidP="00625155">
            <w:pPr>
              <w:pStyle w:val="TableHeadingCentre"/>
              <w:rPr>
                <w:rStyle w:val="Instruction"/>
              </w:rPr>
            </w:pPr>
            <w:r w:rsidRPr="00111406">
              <w:rPr>
                <w:rStyle w:val="Instruction"/>
              </w:rPr>
              <w:t>Significant</w:t>
            </w:r>
          </w:p>
        </w:tc>
        <w:tc>
          <w:tcPr>
            <w:tcW w:w="1375" w:type="dxa"/>
          </w:tcPr>
          <w:p w:rsidR="002800FD" w:rsidRPr="00111406" w:rsidRDefault="002800FD" w:rsidP="00625155">
            <w:pPr>
              <w:pStyle w:val="TableHeadingCentre"/>
              <w:rPr>
                <w:rStyle w:val="Instruction"/>
              </w:rPr>
            </w:pPr>
            <w:r w:rsidRPr="00111406">
              <w:rPr>
                <w:rStyle w:val="Instruction"/>
              </w:rPr>
              <w:t>Economical</w:t>
            </w:r>
          </w:p>
        </w:tc>
      </w:tr>
      <w:tr w:rsidR="002800FD" w:rsidRPr="00111406" w:rsidTr="006F30A2">
        <w:tc>
          <w:tcPr>
            <w:tcW w:w="5737" w:type="dxa"/>
          </w:tcPr>
          <w:p w:rsidR="002800FD" w:rsidRPr="00111406" w:rsidRDefault="002800FD" w:rsidP="00625155">
            <w:pPr>
              <w:pStyle w:val="TableBodyLeft"/>
              <w:rPr>
                <w:rStyle w:val="Instruction"/>
              </w:rPr>
            </w:pPr>
            <w:r w:rsidRPr="00111406">
              <w:rPr>
                <w:rStyle w:val="Instruction"/>
              </w:rPr>
              <w:t>Is the substation/corridor un-firm?</w:t>
            </w:r>
          </w:p>
        </w:tc>
        <w:tc>
          <w:tcPr>
            <w:tcW w:w="1257" w:type="dxa"/>
          </w:tcPr>
          <w:p w:rsidR="002800FD" w:rsidRPr="00111406" w:rsidRDefault="002800FD" w:rsidP="00625155">
            <w:pPr>
              <w:pStyle w:val="TableBodyCentre"/>
              <w:rPr>
                <w:rStyle w:val="Instruction"/>
              </w:rPr>
            </w:pPr>
            <w:r>
              <w:rPr>
                <w:rStyle w:val="Instruction"/>
              </w:rPr>
              <w:t>Yes</w:t>
            </w:r>
          </w:p>
        </w:tc>
        <w:tc>
          <w:tcPr>
            <w:tcW w:w="1270" w:type="dxa"/>
          </w:tcPr>
          <w:p w:rsidR="002800FD" w:rsidRPr="00111406" w:rsidRDefault="002800FD" w:rsidP="00625155">
            <w:pPr>
              <w:pStyle w:val="TableBodyCentre"/>
              <w:rPr>
                <w:rStyle w:val="Instruction"/>
              </w:rPr>
            </w:pPr>
          </w:p>
        </w:tc>
        <w:tc>
          <w:tcPr>
            <w:tcW w:w="1375" w:type="dxa"/>
          </w:tcPr>
          <w:p w:rsidR="002800FD" w:rsidRPr="00111406" w:rsidRDefault="002800FD" w:rsidP="00625155">
            <w:pPr>
              <w:pStyle w:val="TableBodyCentre"/>
              <w:rPr>
                <w:rStyle w:val="Instruction"/>
              </w:rPr>
            </w:pPr>
          </w:p>
        </w:tc>
      </w:tr>
      <w:tr w:rsidR="002800FD" w:rsidRPr="00111406" w:rsidTr="006F30A2">
        <w:tc>
          <w:tcPr>
            <w:tcW w:w="5737" w:type="dxa"/>
          </w:tcPr>
          <w:p w:rsidR="002800FD" w:rsidRPr="00111406" w:rsidRDefault="002800FD" w:rsidP="00625155">
            <w:pPr>
              <w:pStyle w:val="TableBodyLeft"/>
              <w:rPr>
                <w:rStyle w:val="Instruction"/>
              </w:rPr>
            </w:pPr>
            <w:r w:rsidRPr="00111406">
              <w:rPr>
                <w:rStyle w:val="Instruction"/>
              </w:rPr>
              <w:t>Is the supply to a Key Customer?</w:t>
            </w:r>
          </w:p>
        </w:tc>
        <w:tc>
          <w:tcPr>
            <w:tcW w:w="1257" w:type="dxa"/>
          </w:tcPr>
          <w:p w:rsidR="002800FD" w:rsidRPr="00111406" w:rsidRDefault="002800FD" w:rsidP="00625155">
            <w:pPr>
              <w:pStyle w:val="TableBodyCentre"/>
              <w:rPr>
                <w:rStyle w:val="Instruction"/>
              </w:rPr>
            </w:pPr>
            <w:r>
              <w:rPr>
                <w:rStyle w:val="Instruction"/>
              </w:rPr>
              <w:t>Yes</w:t>
            </w:r>
          </w:p>
        </w:tc>
        <w:tc>
          <w:tcPr>
            <w:tcW w:w="1270" w:type="dxa"/>
          </w:tcPr>
          <w:p w:rsidR="002800FD" w:rsidRPr="00111406" w:rsidRDefault="002800FD" w:rsidP="00625155">
            <w:pPr>
              <w:pStyle w:val="TableBodyCentre"/>
              <w:rPr>
                <w:rStyle w:val="Instruction"/>
              </w:rPr>
            </w:pPr>
          </w:p>
        </w:tc>
        <w:tc>
          <w:tcPr>
            <w:tcW w:w="1375" w:type="dxa"/>
          </w:tcPr>
          <w:p w:rsidR="002800FD" w:rsidRPr="00111406" w:rsidRDefault="002800FD" w:rsidP="00625155">
            <w:pPr>
              <w:pStyle w:val="TableBodyCentre"/>
              <w:rPr>
                <w:rStyle w:val="Instruction"/>
              </w:rPr>
            </w:pPr>
          </w:p>
        </w:tc>
      </w:tr>
      <w:tr w:rsidR="002800FD" w:rsidRPr="00111406" w:rsidTr="006F30A2">
        <w:tc>
          <w:tcPr>
            <w:tcW w:w="5737" w:type="dxa"/>
          </w:tcPr>
          <w:p w:rsidR="002800FD" w:rsidRPr="00111406" w:rsidRDefault="002800FD" w:rsidP="00625155">
            <w:pPr>
              <w:pStyle w:val="TableBodyLeft"/>
              <w:rPr>
                <w:rStyle w:val="Instruction"/>
              </w:rPr>
            </w:pPr>
            <w:r>
              <w:rPr>
                <w:rStyle w:val="Instruction"/>
              </w:rPr>
              <w:t>Is the t</w:t>
            </w:r>
            <w:r w:rsidRPr="00111406">
              <w:rPr>
                <w:rStyle w:val="Instruction"/>
              </w:rPr>
              <w:t xml:space="preserve">ransformer connected to </w:t>
            </w:r>
            <w:proofErr w:type="spellStart"/>
            <w:r w:rsidRPr="00111406">
              <w:rPr>
                <w:rStyle w:val="Instruction"/>
              </w:rPr>
              <w:t>Koeberg</w:t>
            </w:r>
            <w:proofErr w:type="spellEnd"/>
            <w:r w:rsidRPr="00111406">
              <w:rPr>
                <w:rStyle w:val="Instruction"/>
              </w:rPr>
              <w:t xml:space="preserve"> network?</w:t>
            </w:r>
          </w:p>
        </w:tc>
        <w:tc>
          <w:tcPr>
            <w:tcW w:w="1257" w:type="dxa"/>
          </w:tcPr>
          <w:p w:rsidR="002800FD" w:rsidRPr="00111406" w:rsidRDefault="002800FD" w:rsidP="00625155">
            <w:pPr>
              <w:pStyle w:val="TableBodyCentre"/>
              <w:rPr>
                <w:rStyle w:val="Instruction"/>
              </w:rPr>
            </w:pPr>
            <w:r>
              <w:rPr>
                <w:rStyle w:val="Instruction"/>
              </w:rPr>
              <w:t>Yes</w:t>
            </w:r>
          </w:p>
        </w:tc>
        <w:tc>
          <w:tcPr>
            <w:tcW w:w="1270" w:type="dxa"/>
          </w:tcPr>
          <w:p w:rsidR="002800FD" w:rsidRPr="00111406" w:rsidRDefault="002800FD" w:rsidP="00625155">
            <w:pPr>
              <w:pStyle w:val="TableBodyCentre"/>
              <w:rPr>
                <w:rStyle w:val="Instruction"/>
              </w:rPr>
            </w:pPr>
          </w:p>
        </w:tc>
        <w:tc>
          <w:tcPr>
            <w:tcW w:w="1375" w:type="dxa"/>
          </w:tcPr>
          <w:p w:rsidR="002800FD" w:rsidRPr="00111406" w:rsidRDefault="002800FD" w:rsidP="00625155">
            <w:pPr>
              <w:pStyle w:val="TableBodyCentre"/>
              <w:rPr>
                <w:rStyle w:val="Instruction"/>
              </w:rPr>
            </w:pPr>
          </w:p>
        </w:tc>
      </w:tr>
      <w:tr w:rsidR="002800FD" w:rsidRPr="00111406" w:rsidTr="006F30A2">
        <w:tc>
          <w:tcPr>
            <w:tcW w:w="5737" w:type="dxa"/>
          </w:tcPr>
          <w:p w:rsidR="002800FD" w:rsidRPr="00111406" w:rsidRDefault="002800FD" w:rsidP="00625155">
            <w:pPr>
              <w:pStyle w:val="TableBodyLeft"/>
              <w:rPr>
                <w:rStyle w:val="Instruction"/>
              </w:rPr>
            </w:pPr>
            <w:r w:rsidRPr="00111406">
              <w:rPr>
                <w:rStyle w:val="Instruction"/>
              </w:rPr>
              <w:t>Is the transformer in a built-up area or near a water source?</w:t>
            </w:r>
          </w:p>
        </w:tc>
        <w:tc>
          <w:tcPr>
            <w:tcW w:w="1257" w:type="dxa"/>
          </w:tcPr>
          <w:p w:rsidR="002800FD" w:rsidRPr="00111406" w:rsidRDefault="002800FD" w:rsidP="00625155">
            <w:pPr>
              <w:pStyle w:val="TableBodyCentre"/>
              <w:rPr>
                <w:rStyle w:val="Instruction"/>
              </w:rPr>
            </w:pPr>
            <w:r>
              <w:rPr>
                <w:rStyle w:val="Instruction"/>
              </w:rPr>
              <w:t>Yes</w:t>
            </w:r>
          </w:p>
        </w:tc>
        <w:tc>
          <w:tcPr>
            <w:tcW w:w="1270" w:type="dxa"/>
          </w:tcPr>
          <w:p w:rsidR="002800FD" w:rsidRPr="00111406" w:rsidRDefault="002800FD" w:rsidP="00625155">
            <w:pPr>
              <w:pStyle w:val="TableBodyCentre"/>
              <w:rPr>
                <w:rStyle w:val="Instruction"/>
              </w:rPr>
            </w:pPr>
          </w:p>
        </w:tc>
        <w:tc>
          <w:tcPr>
            <w:tcW w:w="1375" w:type="dxa"/>
          </w:tcPr>
          <w:p w:rsidR="002800FD" w:rsidRPr="00111406" w:rsidRDefault="002800FD" w:rsidP="00625155">
            <w:pPr>
              <w:pStyle w:val="TableBodyCentre"/>
              <w:rPr>
                <w:rStyle w:val="Instruction"/>
              </w:rPr>
            </w:pPr>
          </w:p>
        </w:tc>
      </w:tr>
      <w:tr w:rsidR="002800FD" w:rsidRPr="00111406" w:rsidTr="006F30A2">
        <w:tc>
          <w:tcPr>
            <w:tcW w:w="5737" w:type="dxa"/>
          </w:tcPr>
          <w:p w:rsidR="002800FD" w:rsidRPr="00111406" w:rsidRDefault="002800FD" w:rsidP="00625155">
            <w:pPr>
              <w:pStyle w:val="TableBodyLeft"/>
              <w:rPr>
                <w:rStyle w:val="Instruction"/>
              </w:rPr>
            </w:pPr>
            <w:r w:rsidRPr="00111406">
              <w:rPr>
                <w:rStyle w:val="Instruction"/>
              </w:rPr>
              <w:t>Is the transformer operating between 30% and 50% load?</w:t>
            </w:r>
          </w:p>
        </w:tc>
        <w:tc>
          <w:tcPr>
            <w:tcW w:w="1257" w:type="dxa"/>
          </w:tcPr>
          <w:p w:rsidR="002800FD" w:rsidRPr="00111406" w:rsidRDefault="002800FD" w:rsidP="00625155">
            <w:pPr>
              <w:pStyle w:val="TableBodyCentre"/>
              <w:rPr>
                <w:rStyle w:val="Instruction"/>
              </w:rPr>
            </w:pPr>
            <w:r>
              <w:rPr>
                <w:rStyle w:val="Instruction"/>
              </w:rPr>
              <w:t>Yes</w:t>
            </w:r>
          </w:p>
        </w:tc>
        <w:tc>
          <w:tcPr>
            <w:tcW w:w="1270" w:type="dxa"/>
          </w:tcPr>
          <w:p w:rsidR="002800FD" w:rsidRPr="00111406" w:rsidRDefault="002800FD" w:rsidP="00625155">
            <w:pPr>
              <w:pStyle w:val="TableBodyCentre"/>
              <w:rPr>
                <w:rStyle w:val="Instruction"/>
              </w:rPr>
            </w:pPr>
          </w:p>
        </w:tc>
        <w:tc>
          <w:tcPr>
            <w:tcW w:w="1375" w:type="dxa"/>
          </w:tcPr>
          <w:p w:rsidR="002800FD" w:rsidRPr="00111406" w:rsidRDefault="002800FD" w:rsidP="00625155">
            <w:pPr>
              <w:pStyle w:val="TableBodyCentre"/>
              <w:rPr>
                <w:rStyle w:val="Instruction"/>
              </w:rPr>
            </w:pPr>
          </w:p>
        </w:tc>
      </w:tr>
      <w:tr w:rsidR="002800FD" w:rsidRPr="00111406" w:rsidTr="006F30A2">
        <w:tc>
          <w:tcPr>
            <w:tcW w:w="5737" w:type="dxa"/>
          </w:tcPr>
          <w:p w:rsidR="002800FD" w:rsidRPr="00111406" w:rsidRDefault="002800FD" w:rsidP="00625155">
            <w:pPr>
              <w:pStyle w:val="TableBodyLeft"/>
              <w:rPr>
                <w:rStyle w:val="Instruction"/>
              </w:rPr>
            </w:pPr>
            <w:r w:rsidRPr="00111406">
              <w:rPr>
                <w:rStyle w:val="Instruction"/>
              </w:rPr>
              <w:t>Is the transformer above 20</w:t>
            </w:r>
            <w:r>
              <w:rPr>
                <w:rStyle w:val="Instruction"/>
              </w:rPr>
              <w:t xml:space="preserve"> </w:t>
            </w:r>
            <w:r w:rsidRPr="00111406">
              <w:rPr>
                <w:rStyle w:val="Instruction"/>
              </w:rPr>
              <w:t>MVA?</w:t>
            </w:r>
          </w:p>
        </w:tc>
        <w:tc>
          <w:tcPr>
            <w:tcW w:w="1257" w:type="dxa"/>
          </w:tcPr>
          <w:p w:rsidR="002800FD" w:rsidRPr="00111406" w:rsidRDefault="002800FD" w:rsidP="00625155">
            <w:pPr>
              <w:pStyle w:val="TableBodyCentre"/>
              <w:rPr>
                <w:rStyle w:val="Instruction"/>
              </w:rPr>
            </w:pPr>
          </w:p>
        </w:tc>
        <w:tc>
          <w:tcPr>
            <w:tcW w:w="1270" w:type="dxa"/>
          </w:tcPr>
          <w:p w:rsidR="002800FD" w:rsidRPr="00111406" w:rsidRDefault="002800FD" w:rsidP="00625155">
            <w:pPr>
              <w:pStyle w:val="TableBodyCentre"/>
              <w:rPr>
                <w:rStyle w:val="Instruction"/>
              </w:rPr>
            </w:pPr>
            <w:r>
              <w:rPr>
                <w:rStyle w:val="Instruction"/>
              </w:rPr>
              <w:t>Yes</w:t>
            </w:r>
          </w:p>
        </w:tc>
        <w:tc>
          <w:tcPr>
            <w:tcW w:w="1375" w:type="dxa"/>
          </w:tcPr>
          <w:p w:rsidR="002800FD" w:rsidRPr="00111406" w:rsidRDefault="002800FD" w:rsidP="00625155">
            <w:pPr>
              <w:pStyle w:val="TableBodyCentre"/>
              <w:rPr>
                <w:rStyle w:val="Instruction"/>
              </w:rPr>
            </w:pPr>
          </w:p>
        </w:tc>
      </w:tr>
      <w:tr w:rsidR="002800FD" w:rsidRPr="00111406" w:rsidTr="006F30A2">
        <w:tc>
          <w:tcPr>
            <w:tcW w:w="5737" w:type="dxa"/>
          </w:tcPr>
          <w:p w:rsidR="002800FD" w:rsidRPr="00111406" w:rsidRDefault="002800FD" w:rsidP="00625155">
            <w:pPr>
              <w:pStyle w:val="TableBodyLeft"/>
              <w:rPr>
                <w:rStyle w:val="Instruction"/>
              </w:rPr>
            </w:pPr>
            <w:r w:rsidRPr="00C315DF">
              <w:rPr>
                <w:rStyle w:val="Instruction"/>
              </w:rPr>
              <w:t>Is the ans</w:t>
            </w:r>
            <w:r>
              <w:rPr>
                <w:rStyle w:val="Instruction"/>
              </w:rPr>
              <w:t>wer to all the questions above ‘No’</w:t>
            </w:r>
            <w:r w:rsidRPr="00C315DF">
              <w:rPr>
                <w:rStyle w:val="Instruction"/>
              </w:rPr>
              <w:t>?</w:t>
            </w:r>
          </w:p>
        </w:tc>
        <w:tc>
          <w:tcPr>
            <w:tcW w:w="1257" w:type="dxa"/>
          </w:tcPr>
          <w:p w:rsidR="002800FD" w:rsidRPr="00111406" w:rsidRDefault="002800FD" w:rsidP="00625155">
            <w:pPr>
              <w:pStyle w:val="TableBodyCentre"/>
              <w:rPr>
                <w:rStyle w:val="Instruction"/>
              </w:rPr>
            </w:pPr>
          </w:p>
        </w:tc>
        <w:tc>
          <w:tcPr>
            <w:tcW w:w="1270" w:type="dxa"/>
          </w:tcPr>
          <w:p w:rsidR="002800FD" w:rsidRPr="00111406" w:rsidRDefault="002800FD" w:rsidP="00625155">
            <w:pPr>
              <w:pStyle w:val="TableBodyCentre"/>
              <w:rPr>
                <w:rStyle w:val="Instruction"/>
              </w:rPr>
            </w:pPr>
          </w:p>
        </w:tc>
        <w:tc>
          <w:tcPr>
            <w:tcW w:w="1375" w:type="dxa"/>
          </w:tcPr>
          <w:p w:rsidR="002800FD" w:rsidRPr="00111406" w:rsidRDefault="002800FD" w:rsidP="00625155">
            <w:pPr>
              <w:pStyle w:val="TableBodyCentre"/>
              <w:rPr>
                <w:rStyle w:val="Instruction"/>
              </w:rPr>
            </w:pPr>
            <w:r>
              <w:rPr>
                <w:rStyle w:val="Instruction"/>
              </w:rPr>
              <w:t>Yes</w:t>
            </w:r>
          </w:p>
        </w:tc>
      </w:tr>
    </w:tbl>
    <w:p w:rsidR="002800FD" w:rsidRPr="00111406" w:rsidRDefault="002800FD" w:rsidP="00C1011B">
      <w:pPr>
        <w:pStyle w:val="BodyText"/>
        <w:spacing w:before="0" w:after="0"/>
      </w:pPr>
    </w:p>
    <w:tbl>
      <w:tblPr>
        <w:tblStyle w:val="TableGrid"/>
        <w:tblW w:w="9639" w:type="dxa"/>
        <w:tblInd w:w="113" w:type="dxa"/>
        <w:tblLook w:val="04A0" w:firstRow="1" w:lastRow="0" w:firstColumn="1" w:lastColumn="0" w:noHBand="0" w:noVBand="1"/>
      </w:tblPr>
      <w:tblGrid>
        <w:gridCol w:w="7023"/>
        <w:gridCol w:w="1257"/>
        <w:gridCol w:w="1359"/>
      </w:tblGrid>
      <w:tr w:rsidR="002800FD" w:rsidRPr="00111406" w:rsidTr="006F30A2">
        <w:tc>
          <w:tcPr>
            <w:tcW w:w="7023" w:type="dxa"/>
          </w:tcPr>
          <w:p w:rsidR="002800FD" w:rsidRPr="00111406" w:rsidRDefault="002800FD" w:rsidP="009A03BA">
            <w:pPr>
              <w:pStyle w:val="TableHeadingCentre"/>
              <w:numPr>
                <w:ilvl w:val="0"/>
                <w:numId w:val="41"/>
              </w:numPr>
              <w:rPr>
                <w:rStyle w:val="Instruction"/>
              </w:rPr>
            </w:pPr>
            <w:r w:rsidRPr="00111406">
              <w:rPr>
                <w:rStyle w:val="Instruction"/>
              </w:rPr>
              <w:t>Duty Cycle</w:t>
            </w:r>
          </w:p>
        </w:tc>
        <w:tc>
          <w:tcPr>
            <w:tcW w:w="1257" w:type="dxa"/>
          </w:tcPr>
          <w:p w:rsidR="002800FD" w:rsidRPr="00111406" w:rsidRDefault="002800FD" w:rsidP="00625155">
            <w:pPr>
              <w:pStyle w:val="TableHeadingCentre"/>
              <w:rPr>
                <w:rStyle w:val="Instruction"/>
              </w:rPr>
            </w:pPr>
            <w:r w:rsidRPr="00111406">
              <w:rPr>
                <w:rStyle w:val="Instruction"/>
              </w:rPr>
              <w:t>High</w:t>
            </w:r>
          </w:p>
        </w:tc>
        <w:tc>
          <w:tcPr>
            <w:tcW w:w="1359" w:type="dxa"/>
          </w:tcPr>
          <w:p w:rsidR="002800FD" w:rsidRPr="00111406" w:rsidRDefault="002800FD" w:rsidP="00625155">
            <w:pPr>
              <w:pStyle w:val="TableHeadingCentre"/>
              <w:rPr>
                <w:rStyle w:val="Instruction"/>
              </w:rPr>
            </w:pPr>
            <w:r w:rsidRPr="00111406">
              <w:rPr>
                <w:rStyle w:val="Instruction"/>
              </w:rPr>
              <w:t>Low</w:t>
            </w:r>
          </w:p>
        </w:tc>
      </w:tr>
      <w:tr w:rsidR="002800FD" w:rsidRPr="00111406" w:rsidTr="006F30A2">
        <w:tc>
          <w:tcPr>
            <w:tcW w:w="7023" w:type="dxa"/>
          </w:tcPr>
          <w:p w:rsidR="002800FD" w:rsidRPr="00111406" w:rsidRDefault="002800FD" w:rsidP="00625155">
            <w:pPr>
              <w:pStyle w:val="TableBodyLeft"/>
              <w:rPr>
                <w:rStyle w:val="Instruction"/>
              </w:rPr>
            </w:pPr>
            <w:r w:rsidRPr="00111406">
              <w:rPr>
                <w:rStyle w:val="Instruction"/>
              </w:rPr>
              <w:t>Is the transformer loaded above 75%?</w:t>
            </w:r>
          </w:p>
        </w:tc>
        <w:tc>
          <w:tcPr>
            <w:tcW w:w="1257" w:type="dxa"/>
          </w:tcPr>
          <w:p w:rsidR="002800FD" w:rsidRPr="00111406" w:rsidRDefault="002800FD" w:rsidP="00625155">
            <w:pPr>
              <w:pStyle w:val="TableBodyCentre"/>
              <w:rPr>
                <w:rStyle w:val="Instruction"/>
              </w:rPr>
            </w:pPr>
            <w:r>
              <w:rPr>
                <w:rStyle w:val="Instruction"/>
              </w:rPr>
              <w:t>Yes</w:t>
            </w:r>
          </w:p>
        </w:tc>
        <w:tc>
          <w:tcPr>
            <w:tcW w:w="1359" w:type="dxa"/>
          </w:tcPr>
          <w:p w:rsidR="002800FD" w:rsidRPr="00111406" w:rsidRDefault="002800FD" w:rsidP="00625155">
            <w:pPr>
              <w:pStyle w:val="TableBodyCentre"/>
              <w:rPr>
                <w:rStyle w:val="Instruction"/>
              </w:rPr>
            </w:pPr>
          </w:p>
        </w:tc>
      </w:tr>
      <w:tr w:rsidR="002800FD" w:rsidRPr="00111406" w:rsidTr="006F30A2">
        <w:tc>
          <w:tcPr>
            <w:tcW w:w="7023" w:type="dxa"/>
          </w:tcPr>
          <w:p w:rsidR="002800FD" w:rsidRPr="00111406" w:rsidRDefault="002800FD" w:rsidP="00625155">
            <w:pPr>
              <w:pStyle w:val="TableBodyLeft"/>
              <w:rPr>
                <w:rStyle w:val="Instruction"/>
              </w:rPr>
            </w:pPr>
            <w:r w:rsidRPr="00111406">
              <w:rPr>
                <w:rStyle w:val="Instruction"/>
              </w:rPr>
              <w:t>Is the maximum winding temperature above 85</w:t>
            </w:r>
            <w:r>
              <w:rPr>
                <w:rStyle w:val="Instruction"/>
              </w:rPr>
              <w:t xml:space="preserve"> °</w:t>
            </w:r>
            <w:r w:rsidRPr="00111406">
              <w:rPr>
                <w:rStyle w:val="Instruction"/>
              </w:rPr>
              <w:t>C?</w:t>
            </w:r>
          </w:p>
        </w:tc>
        <w:tc>
          <w:tcPr>
            <w:tcW w:w="1257" w:type="dxa"/>
          </w:tcPr>
          <w:p w:rsidR="002800FD" w:rsidRPr="00111406" w:rsidRDefault="002800FD" w:rsidP="00625155">
            <w:pPr>
              <w:pStyle w:val="TableBodyCentre"/>
              <w:rPr>
                <w:rStyle w:val="Instruction"/>
              </w:rPr>
            </w:pPr>
            <w:r>
              <w:rPr>
                <w:rStyle w:val="Instruction"/>
              </w:rPr>
              <w:t>Yes</w:t>
            </w:r>
          </w:p>
        </w:tc>
        <w:tc>
          <w:tcPr>
            <w:tcW w:w="1359" w:type="dxa"/>
          </w:tcPr>
          <w:p w:rsidR="002800FD" w:rsidRPr="00111406" w:rsidRDefault="002800FD" w:rsidP="00625155">
            <w:pPr>
              <w:pStyle w:val="TableBodyCentre"/>
              <w:rPr>
                <w:rStyle w:val="Instruction"/>
              </w:rPr>
            </w:pPr>
          </w:p>
        </w:tc>
      </w:tr>
      <w:tr w:rsidR="002800FD" w:rsidRPr="00111406" w:rsidTr="006F30A2">
        <w:tc>
          <w:tcPr>
            <w:tcW w:w="7023" w:type="dxa"/>
          </w:tcPr>
          <w:p w:rsidR="002800FD" w:rsidRPr="00111406" w:rsidRDefault="002800FD" w:rsidP="00625155">
            <w:pPr>
              <w:pStyle w:val="TableBodyLeft"/>
              <w:rPr>
                <w:rStyle w:val="Instruction"/>
              </w:rPr>
            </w:pPr>
            <w:r w:rsidRPr="00111406">
              <w:rPr>
                <w:rStyle w:val="Instruction"/>
              </w:rPr>
              <w:t>Is the transformer tapping more than 100 times a month?</w:t>
            </w:r>
          </w:p>
        </w:tc>
        <w:tc>
          <w:tcPr>
            <w:tcW w:w="1257" w:type="dxa"/>
          </w:tcPr>
          <w:p w:rsidR="002800FD" w:rsidRPr="00111406" w:rsidRDefault="002800FD" w:rsidP="00625155">
            <w:pPr>
              <w:pStyle w:val="TableBodyCentre"/>
              <w:rPr>
                <w:rStyle w:val="Instruction"/>
              </w:rPr>
            </w:pPr>
            <w:r>
              <w:rPr>
                <w:rStyle w:val="Instruction"/>
              </w:rPr>
              <w:t>Yes</w:t>
            </w:r>
          </w:p>
        </w:tc>
        <w:tc>
          <w:tcPr>
            <w:tcW w:w="1359" w:type="dxa"/>
          </w:tcPr>
          <w:p w:rsidR="002800FD" w:rsidRPr="00111406" w:rsidRDefault="002800FD" w:rsidP="00625155">
            <w:pPr>
              <w:pStyle w:val="TableBodyCentre"/>
              <w:rPr>
                <w:rStyle w:val="Instruction"/>
              </w:rPr>
            </w:pPr>
          </w:p>
        </w:tc>
      </w:tr>
      <w:tr w:rsidR="002800FD" w:rsidRPr="00111406" w:rsidTr="006F30A2">
        <w:tc>
          <w:tcPr>
            <w:tcW w:w="7023" w:type="dxa"/>
          </w:tcPr>
          <w:p w:rsidR="002800FD" w:rsidRPr="00111406" w:rsidRDefault="002800FD" w:rsidP="00625155">
            <w:pPr>
              <w:pStyle w:val="TableBodyLeft"/>
              <w:rPr>
                <w:rStyle w:val="Instruction"/>
              </w:rPr>
            </w:pPr>
            <w:r w:rsidRPr="00111406">
              <w:rPr>
                <w:rStyle w:val="Instruction"/>
              </w:rPr>
              <w:t xml:space="preserve">Are more than </w:t>
            </w:r>
            <w:r>
              <w:rPr>
                <w:rStyle w:val="Instruction"/>
              </w:rPr>
              <w:t>five</w:t>
            </w:r>
            <w:r w:rsidRPr="00111406">
              <w:rPr>
                <w:rStyle w:val="Instruction"/>
              </w:rPr>
              <w:t xml:space="preserve"> line fault</w:t>
            </w:r>
            <w:r>
              <w:rPr>
                <w:rStyle w:val="Instruction"/>
              </w:rPr>
              <w:t>s</w:t>
            </w:r>
            <w:r w:rsidRPr="00111406">
              <w:rPr>
                <w:rStyle w:val="Instruction"/>
              </w:rPr>
              <w:t xml:space="preserve"> recorded at the substation per annum?</w:t>
            </w:r>
          </w:p>
        </w:tc>
        <w:tc>
          <w:tcPr>
            <w:tcW w:w="1257" w:type="dxa"/>
          </w:tcPr>
          <w:p w:rsidR="002800FD" w:rsidRPr="00111406" w:rsidRDefault="002800FD" w:rsidP="00625155">
            <w:pPr>
              <w:pStyle w:val="TableBodyCentre"/>
              <w:rPr>
                <w:rStyle w:val="Instruction"/>
              </w:rPr>
            </w:pPr>
            <w:r>
              <w:rPr>
                <w:rStyle w:val="Instruction"/>
              </w:rPr>
              <w:t>Yes</w:t>
            </w:r>
          </w:p>
        </w:tc>
        <w:tc>
          <w:tcPr>
            <w:tcW w:w="1359" w:type="dxa"/>
          </w:tcPr>
          <w:p w:rsidR="002800FD" w:rsidRPr="00111406" w:rsidRDefault="002800FD" w:rsidP="00625155">
            <w:pPr>
              <w:pStyle w:val="TableBodyCentre"/>
              <w:rPr>
                <w:rStyle w:val="Instruction"/>
              </w:rPr>
            </w:pPr>
          </w:p>
        </w:tc>
      </w:tr>
      <w:tr w:rsidR="002800FD" w:rsidRPr="00111406" w:rsidTr="006F30A2">
        <w:tc>
          <w:tcPr>
            <w:tcW w:w="7023" w:type="dxa"/>
          </w:tcPr>
          <w:p w:rsidR="002800FD" w:rsidRPr="00111406" w:rsidRDefault="002800FD" w:rsidP="00625155">
            <w:pPr>
              <w:pStyle w:val="TableBodyLeft"/>
              <w:rPr>
                <w:rStyle w:val="Instruction"/>
              </w:rPr>
            </w:pPr>
            <w:r w:rsidRPr="004B3DE8">
              <w:rPr>
                <w:rStyle w:val="Instruction"/>
              </w:rPr>
              <w:t>Is the answer to all the questions above ‘No’?</w:t>
            </w:r>
          </w:p>
        </w:tc>
        <w:tc>
          <w:tcPr>
            <w:tcW w:w="1257" w:type="dxa"/>
          </w:tcPr>
          <w:p w:rsidR="002800FD" w:rsidRPr="00111406" w:rsidRDefault="002800FD" w:rsidP="00625155">
            <w:pPr>
              <w:pStyle w:val="TableBodyCentre"/>
              <w:rPr>
                <w:rStyle w:val="Instruction"/>
              </w:rPr>
            </w:pPr>
          </w:p>
        </w:tc>
        <w:tc>
          <w:tcPr>
            <w:tcW w:w="1359" w:type="dxa"/>
          </w:tcPr>
          <w:p w:rsidR="002800FD" w:rsidRPr="00111406" w:rsidRDefault="002800FD" w:rsidP="00625155">
            <w:pPr>
              <w:pStyle w:val="TableBodyCentre"/>
              <w:rPr>
                <w:rStyle w:val="Instruction"/>
              </w:rPr>
            </w:pPr>
            <w:r w:rsidRPr="004B3DE8">
              <w:rPr>
                <w:rStyle w:val="Instruction"/>
              </w:rPr>
              <w:t>Yes</w:t>
            </w:r>
          </w:p>
        </w:tc>
      </w:tr>
    </w:tbl>
    <w:p w:rsidR="002800FD" w:rsidRPr="00111406" w:rsidRDefault="002800FD" w:rsidP="00C1011B">
      <w:pPr>
        <w:pStyle w:val="BodyText"/>
        <w:spacing w:before="0" w:after="0"/>
      </w:pPr>
    </w:p>
    <w:tbl>
      <w:tblPr>
        <w:tblStyle w:val="TableGrid"/>
        <w:tblW w:w="9639" w:type="dxa"/>
        <w:tblInd w:w="113" w:type="dxa"/>
        <w:tblLook w:val="04A0" w:firstRow="1" w:lastRow="0" w:firstColumn="1" w:lastColumn="0" w:noHBand="0" w:noVBand="1"/>
      </w:tblPr>
      <w:tblGrid>
        <w:gridCol w:w="7028"/>
        <w:gridCol w:w="1257"/>
        <w:gridCol w:w="1354"/>
      </w:tblGrid>
      <w:tr w:rsidR="002800FD" w:rsidRPr="00111406" w:rsidTr="00625155">
        <w:tc>
          <w:tcPr>
            <w:tcW w:w="7196" w:type="dxa"/>
          </w:tcPr>
          <w:p w:rsidR="002800FD" w:rsidRPr="00111406" w:rsidRDefault="002800FD" w:rsidP="009A03BA">
            <w:pPr>
              <w:pStyle w:val="TableHeadingCentre"/>
              <w:numPr>
                <w:ilvl w:val="0"/>
                <w:numId w:val="41"/>
              </w:numPr>
              <w:rPr>
                <w:rStyle w:val="Instruction"/>
              </w:rPr>
            </w:pPr>
            <w:r w:rsidRPr="00111406">
              <w:rPr>
                <w:rStyle w:val="Instruction"/>
              </w:rPr>
              <w:t>Operating Environment</w:t>
            </w:r>
          </w:p>
        </w:tc>
        <w:tc>
          <w:tcPr>
            <w:tcW w:w="1276" w:type="dxa"/>
          </w:tcPr>
          <w:p w:rsidR="002800FD" w:rsidRPr="00111406" w:rsidRDefault="002800FD" w:rsidP="00625155">
            <w:pPr>
              <w:pStyle w:val="TableHeadingCentre"/>
              <w:rPr>
                <w:rStyle w:val="Instruction"/>
              </w:rPr>
            </w:pPr>
            <w:r w:rsidRPr="00111406">
              <w:rPr>
                <w:rStyle w:val="Instruction"/>
              </w:rPr>
              <w:t>Harsh</w:t>
            </w:r>
          </w:p>
        </w:tc>
        <w:tc>
          <w:tcPr>
            <w:tcW w:w="1382" w:type="dxa"/>
          </w:tcPr>
          <w:p w:rsidR="002800FD" w:rsidRPr="00111406" w:rsidRDefault="002800FD" w:rsidP="00625155">
            <w:pPr>
              <w:pStyle w:val="TableHeadingCentre"/>
              <w:rPr>
                <w:rStyle w:val="Instruction"/>
              </w:rPr>
            </w:pPr>
            <w:r w:rsidRPr="00111406">
              <w:rPr>
                <w:rStyle w:val="Instruction"/>
              </w:rPr>
              <w:t>Mild</w:t>
            </w:r>
          </w:p>
        </w:tc>
      </w:tr>
      <w:tr w:rsidR="002800FD" w:rsidRPr="00111406" w:rsidTr="00625155">
        <w:tc>
          <w:tcPr>
            <w:tcW w:w="7196" w:type="dxa"/>
          </w:tcPr>
          <w:p w:rsidR="002800FD" w:rsidRPr="00111406" w:rsidRDefault="002800FD" w:rsidP="00625155">
            <w:pPr>
              <w:pStyle w:val="TableBodyLeft"/>
              <w:rPr>
                <w:rStyle w:val="Instruction"/>
              </w:rPr>
            </w:pPr>
            <w:r w:rsidRPr="00111406">
              <w:rPr>
                <w:rStyle w:val="Instruction"/>
              </w:rPr>
              <w:t>Is the substation within 100</w:t>
            </w:r>
            <w:r>
              <w:rPr>
                <w:rStyle w:val="Instruction"/>
              </w:rPr>
              <w:t> </w:t>
            </w:r>
            <w:r w:rsidRPr="00111406">
              <w:rPr>
                <w:rStyle w:val="Instruction"/>
              </w:rPr>
              <w:t>km from the coast?</w:t>
            </w:r>
          </w:p>
        </w:tc>
        <w:tc>
          <w:tcPr>
            <w:tcW w:w="1276" w:type="dxa"/>
          </w:tcPr>
          <w:p w:rsidR="002800FD" w:rsidRPr="00111406" w:rsidRDefault="002800FD" w:rsidP="00625155">
            <w:pPr>
              <w:pStyle w:val="TableBodyCentre"/>
              <w:rPr>
                <w:rStyle w:val="Instruction"/>
              </w:rPr>
            </w:pPr>
            <w:r>
              <w:rPr>
                <w:rStyle w:val="Instruction"/>
              </w:rPr>
              <w:t>Yes</w:t>
            </w:r>
          </w:p>
        </w:tc>
        <w:tc>
          <w:tcPr>
            <w:tcW w:w="1382" w:type="dxa"/>
          </w:tcPr>
          <w:p w:rsidR="002800FD" w:rsidRPr="00111406" w:rsidRDefault="002800FD" w:rsidP="00625155">
            <w:pPr>
              <w:pStyle w:val="TableBodyCentre"/>
              <w:rPr>
                <w:rStyle w:val="Instruction"/>
              </w:rPr>
            </w:pPr>
          </w:p>
        </w:tc>
      </w:tr>
      <w:tr w:rsidR="002800FD" w:rsidRPr="00111406" w:rsidTr="00625155">
        <w:tc>
          <w:tcPr>
            <w:tcW w:w="7196" w:type="dxa"/>
          </w:tcPr>
          <w:p w:rsidR="002800FD" w:rsidRPr="00111406" w:rsidRDefault="002800FD" w:rsidP="00625155">
            <w:pPr>
              <w:pStyle w:val="TableBodyLeft"/>
              <w:rPr>
                <w:rStyle w:val="Instruction"/>
              </w:rPr>
            </w:pPr>
            <w:r w:rsidRPr="00111406">
              <w:rPr>
                <w:rStyle w:val="Instruction"/>
              </w:rPr>
              <w:t>Is the substation within a mining, industrial or metro area?</w:t>
            </w:r>
          </w:p>
        </w:tc>
        <w:tc>
          <w:tcPr>
            <w:tcW w:w="1276" w:type="dxa"/>
          </w:tcPr>
          <w:p w:rsidR="002800FD" w:rsidRPr="00111406" w:rsidRDefault="002800FD" w:rsidP="00625155">
            <w:pPr>
              <w:pStyle w:val="TableBodyCentre"/>
              <w:rPr>
                <w:rStyle w:val="Instruction"/>
              </w:rPr>
            </w:pPr>
            <w:r>
              <w:rPr>
                <w:rStyle w:val="Instruction"/>
              </w:rPr>
              <w:t>Yes</w:t>
            </w:r>
          </w:p>
        </w:tc>
        <w:tc>
          <w:tcPr>
            <w:tcW w:w="1382" w:type="dxa"/>
          </w:tcPr>
          <w:p w:rsidR="002800FD" w:rsidRPr="00111406" w:rsidRDefault="002800FD" w:rsidP="00625155">
            <w:pPr>
              <w:pStyle w:val="TableBodyCentre"/>
              <w:rPr>
                <w:rStyle w:val="Instruction"/>
              </w:rPr>
            </w:pPr>
          </w:p>
        </w:tc>
      </w:tr>
      <w:tr w:rsidR="002800FD" w:rsidRPr="00111406" w:rsidTr="00625155">
        <w:tc>
          <w:tcPr>
            <w:tcW w:w="7196" w:type="dxa"/>
          </w:tcPr>
          <w:p w:rsidR="002800FD" w:rsidRPr="00111406" w:rsidRDefault="002800FD" w:rsidP="00625155">
            <w:pPr>
              <w:pStyle w:val="TableBodyLeft"/>
              <w:tabs>
                <w:tab w:val="left" w:pos="6015"/>
              </w:tabs>
              <w:rPr>
                <w:rStyle w:val="Instruction"/>
              </w:rPr>
            </w:pPr>
            <w:r>
              <w:rPr>
                <w:rStyle w:val="Instruction"/>
              </w:rPr>
              <w:t>Is the transformer at a Coal-f</w:t>
            </w:r>
            <w:r w:rsidRPr="00111406">
              <w:rPr>
                <w:rStyle w:val="Instruction"/>
              </w:rPr>
              <w:t>ired Power Station</w:t>
            </w:r>
            <w:r>
              <w:rPr>
                <w:rStyle w:val="Instruction"/>
              </w:rPr>
              <w:tab/>
            </w:r>
          </w:p>
        </w:tc>
        <w:tc>
          <w:tcPr>
            <w:tcW w:w="1276" w:type="dxa"/>
          </w:tcPr>
          <w:p w:rsidR="002800FD" w:rsidRPr="00111406" w:rsidRDefault="002800FD" w:rsidP="00625155">
            <w:pPr>
              <w:pStyle w:val="TableBodyCentre"/>
              <w:rPr>
                <w:rStyle w:val="Instruction"/>
              </w:rPr>
            </w:pPr>
            <w:r>
              <w:rPr>
                <w:rStyle w:val="Instruction"/>
              </w:rPr>
              <w:t>Yes</w:t>
            </w:r>
          </w:p>
        </w:tc>
        <w:tc>
          <w:tcPr>
            <w:tcW w:w="1382" w:type="dxa"/>
          </w:tcPr>
          <w:p w:rsidR="002800FD" w:rsidRPr="00111406" w:rsidRDefault="002800FD" w:rsidP="00625155">
            <w:pPr>
              <w:pStyle w:val="TableBodyCentre"/>
              <w:rPr>
                <w:rStyle w:val="Instruction"/>
              </w:rPr>
            </w:pPr>
          </w:p>
        </w:tc>
      </w:tr>
      <w:tr w:rsidR="002800FD" w:rsidRPr="00111406" w:rsidTr="00625155">
        <w:tc>
          <w:tcPr>
            <w:tcW w:w="7196" w:type="dxa"/>
          </w:tcPr>
          <w:p w:rsidR="002800FD" w:rsidRPr="00111406" w:rsidRDefault="002800FD" w:rsidP="00625155">
            <w:pPr>
              <w:pStyle w:val="TableBodyLeft"/>
              <w:rPr>
                <w:rStyle w:val="Instruction"/>
              </w:rPr>
            </w:pPr>
            <w:r w:rsidRPr="004B3DE8">
              <w:rPr>
                <w:rStyle w:val="Instruction"/>
              </w:rPr>
              <w:t>Is the answer to all the questions above ‘No’?</w:t>
            </w:r>
          </w:p>
        </w:tc>
        <w:tc>
          <w:tcPr>
            <w:tcW w:w="1276" w:type="dxa"/>
          </w:tcPr>
          <w:p w:rsidR="002800FD" w:rsidRPr="00111406" w:rsidRDefault="002800FD" w:rsidP="00625155">
            <w:pPr>
              <w:pStyle w:val="TableBodyCentre"/>
              <w:rPr>
                <w:rStyle w:val="Instruction"/>
              </w:rPr>
            </w:pPr>
          </w:p>
        </w:tc>
        <w:tc>
          <w:tcPr>
            <w:tcW w:w="1382" w:type="dxa"/>
          </w:tcPr>
          <w:p w:rsidR="002800FD" w:rsidRPr="00111406" w:rsidRDefault="002800FD" w:rsidP="00625155">
            <w:pPr>
              <w:pStyle w:val="TableBodyCentre"/>
              <w:rPr>
                <w:rStyle w:val="Instruction"/>
              </w:rPr>
            </w:pPr>
            <w:r w:rsidRPr="004B3DE8">
              <w:rPr>
                <w:rStyle w:val="Instruction"/>
              </w:rPr>
              <w:t>Yes</w:t>
            </w:r>
          </w:p>
        </w:tc>
      </w:tr>
    </w:tbl>
    <w:p w:rsidR="00F214BC" w:rsidRDefault="002800FD" w:rsidP="000C5D8F">
      <w:pPr>
        <w:pStyle w:val="Heading3"/>
      </w:pPr>
      <w:bookmarkStart w:id="39" w:name="_Toc517866830"/>
      <w:r>
        <w:t xml:space="preserve">Maintenance </w:t>
      </w:r>
      <w:r w:rsidR="00FB1E2F">
        <w:t>task selection</w:t>
      </w:r>
      <w:bookmarkEnd w:id="39"/>
    </w:p>
    <w:p w:rsidR="00FB1E2F" w:rsidRPr="00FB1E2F" w:rsidRDefault="00FB1E2F" w:rsidP="00FB1E2F">
      <w:pPr>
        <w:pStyle w:val="BodyText"/>
        <w:rPr>
          <w:rStyle w:val="Instruction"/>
          <w:color w:val="auto"/>
        </w:rPr>
      </w:pPr>
      <w:bookmarkStart w:id="40" w:name="_Ref362337563"/>
      <w:r w:rsidRPr="00FB1E2F">
        <w:rPr>
          <w:rStyle w:val="Instruction"/>
          <w:color w:val="auto"/>
        </w:rPr>
        <w:t>Th</w:t>
      </w:r>
      <w:r w:rsidR="00E73335">
        <w:rPr>
          <w:rStyle w:val="Instruction"/>
          <w:color w:val="auto"/>
        </w:rPr>
        <w:t xml:space="preserve">e Maintenance tasks in Table </w:t>
      </w:r>
      <w:r w:rsidR="00B75F0F">
        <w:rPr>
          <w:rStyle w:val="Instruction"/>
          <w:color w:val="auto"/>
        </w:rPr>
        <w:t xml:space="preserve">3 </w:t>
      </w:r>
      <w:r w:rsidRPr="00FB1E2F">
        <w:rPr>
          <w:rStyle w:val="Instruction"/>
          <w:color w:val="auto"/>
        </w:rPr>
        <w:t xml:space="preserve">below are created based on the </w:t>
      </w:r>
      <w:r w:rsidR="00E73335">
        <w:rPr>
          <w:rStyle w:val="Instruction"/>
          <w:color w:val="auto"/>
        </w:rPr>
        <w:t>maintenance task determination (3.3.1).</w:t>
      </w:r>
    </w:p>
    <w:p w:rsidR="00FB1E2F" w:rsidRDefault="00490A83" w:rsidP="00B1459F">
      <w:pPr>
        <w:pStyle w:val="Bullet1"/>
        <w:numPr>
          <w:ilvl w:val="0"/>
          <w:numId w:val="0"/>
        </w:numPr>
        <w:rPr>
          <w:rStyle w:val="Instruction"/>
          <w:color w:val="auto"/>
        </w:rPr>
      </w:pPr>
      <w:r>
        <w:rPr>
          <w:rStyle w:val="Instruction"/>
          <w:color w:val="auto"/>
        </w:rPr>
        <w:t>The mainte</w:t>
      </w:r>
      <w:r w:rsidR="006E270C">
        <w:rPr>
          <w:rStyle w:val="Instruction"/>
          <w:color w:val="auto"/>
        </w:rPr>
        <w:t>nance task table is used by the maintenance planner to identify m</w:t>
      </w:r>
      <w:r w:rsidR="00B1459F">
        <w:rPr>
          <w:rStyle w:val="Instruction"/>
          <w:color w:val="auto"/>
        </w:rPr>
        <w:t xml:space="preserve">aintenance tasks &amp; triggers for </w:t>
      </w:r>
      <w:r w:rsidR="006E270C">
        <w:rPr>
          <w:rStyle w:val="Instruction"/>
          <w:color w:val="auto"/>
        </w:rPr>
        <w:t xml:space="preserve">the PMs to be created in the CMMS for the assets which this standard applies to. </w:t>
      </w:r>
    </w:p>
    <w:p w:rsidR="00B1459F" w:rsidRPr="00B1459F" w:rsidRDefault="00B1459F" w:rsidP="00B1459F">
      <w:pPr>
        <w:pStyle w:val="Bullet1"/>
        <w:numPr>
          <w:ilvl w:val="0"/>
          <w:numId w:val="0"/>
        </w:numPr>
        <w:ind w:left="397" w:hanging="397"/>
        <w:rPr>
          <w:rStyle w:val="Instruction"/>
          <w:color w:val="auto"/>
        </w:rPr>
      </w:pPr>
      <w:r>
        <w:rPr>
          <w:rStyle w:val="Instruction"/>
          <w:color w:val="auto"/>
        </w:rPr>
        <w:lastRenderedPageBreak/>
        <w:t xml:space="preserve">The </w:t>
      </w:r>
      <w:r w:rsidRPr="00B1459F">
        <w:rPr>
          <w:rStyle w:val="Instruction"/>
          <w:color w:val="auto"/>
        </w:rPr>
        <w:t>Interpretation of the maintenance task table</w:t>
      </w:r>
      <w:r>
        <w:rPr>
          <w:rStyle w:val="Instruction"/>
          <w:color w:val="auto"/>
        </w:rPr>
        <w:t xml:space="preserve"> is as follows:</w:t>
      </w:r>
    </w:p>
    <w:p w:rsidR="0000723C" w:rsidRPr="0000723C" w:rsidRDefault="006E270C" w:rsidP="00FB1E2F">
      <w:pPr>
        <w:pStyle w:val="Bullet1"/>
        <w:rPr>
          <w:rStyle w:val="Instruction"/>
          <w:b/>
          <w:color w:val="auto"/>
        </w:rPr>
      </w:pPr>
      <w:r w:rsidRPr="006E270C">
        <w:rPr>
          <w:rStyle w:val="Instruction"/>
          <w:b/>
          <w:color w:val="auto"/>
        </w:rPr>
        <w:t>Trigger Modifiers</w:t>
      </w:r>
      <w:r>
        <w:rPr>
          <w:rStyle w:val="Instruction"/>
          <w:b/>
          <w:color w:val="auto"/>
        </w:rPr>
        <w:t xml:space="preserve">: </w:t>
      </w:r>
      <w:r>
        <w:rPr>
          <w:rStyle w:val="Instruction"/>
          <w:color w:val="auto"/>
        </w:rPr>
        <w:t>The trigger modifiers are</w:t>
      </w:r>
      <w:r w:rsidR="00A25AE8">
        <w:rPr>
          <w:rStyle w:val="Instruction"/>
          <w:color w:val="auto"/>
        </w:rPr>
        <w:t xml:space="preserve"> defined as per </w:t>
      </w:r>
      <w:r>
        <w:rPr>
          <w:rStyle w:val="Instruction"/>
          <w:color w:val="auto"/>
        </w:rPr>
        <w:t>the Asset Classif</w:t>
      </w:r>
      <w:r w:rsidR="00953D3F">
        <w:rPr>
          <w:rStyle w:val="Instruction"/>
          <w:color w:val="auto"/>
        </w:rPr>
        <w:t xml:space="preserve">ication tables in section 3.4.1 and they </w:t>
      </w:r>
      <w:r w:rsidR="0000723C">
        <w:rPr>
          <w:rStyle w:val="Instruction"/>
          <w:color w:val="auto"/>
        </w:rPr>
        <w:t>determine</w:t>
      </w:r>
      <w:r w:rsidR="00953D3F">
        <w:rPr>
          <w:rStyle w:val="Instruction"/>
          <w:color w:val="auto"/>
        </w:rPr>
        <w:t xml:space="preserve"> how often </w:t>
      </w:r>
      <w:r w:rsidR="0000723C">
        <w:rPr>
          <w:rStyle w:val="Instruction"/>
          <w:color w:val="auto"/>
        </w:rPr>
        <w:t>maintenance</w:t>
      </w:r>
      <w:r w:rsidR="00953D3F">
        <w:rPr>
          <w:rStyle w:val="Instruction"/>
          <w:color w:val="auto"/>
        </w:rPr>
        <w:t xml:space="preserve"> tasks should be done (frequencies). </w:t>
      </w:r>
    </w:p>
    <w:p w:rsidR="005A0517" w:rsidRPr="005A0517" w:rsidRDefault="006E270C" w:rsidP="00FB1E2F">
      <w:pPr>
        <w:pStyle w:val="Bullet1"/>
        <w:rPr>
          <w:rStyle w:val="Instruction"/>
          <w:b/>
          <w:color w:val="auto"/>
        </w:rPr>
      </w:pPr>
      <w:r w:rsidRPr="006E270C">
        <w:rPr>
          <w:rStyle w:val="Instruction"/>
          <w:b/>
          <w:color w:val="auto"/>
        </w:rPr>
        <w:t>Permutations:</w:t>
      </w:r>
      <w:r>
        <w:rPr>
          <w:rStyle w:val="Instruction"/>
          <w:b/>
          <w:color w:val="auto"/>
        </w:rPr>
        <w:t xml:space="preserve"> </w:t>
      </w:r>
      <w:r>
        <w:rPr>
          <w:rStyle w:val="Instruction"/>
          <w:color w:val="auto"/>
        </w:rPr>
        <w:t>The permutations are a combination of the</w:t>
      </w:r>
      <w:r w:rsidR="0000723C">
        <w:rPr>
          <w:rStyle w:val="Instruction"/>
          <w:color w:val="auto"/>
        </w:rPr>
        <w:t xml:space="preserve"> different</w:t>
      </w:r>
      <w:r>
        <w:rPr>
          <w:rStyle w:val="Instruction"/>
          <w:color w:val="auto"/>
        </w:rPr>
        <w:t xml:space="preserve"> trigger modifier</w:t>
      </w:r>
      <w:r w:rsidR="0000723C">
        <w:rPr>
          <w:rStyle w:val="Instruction"/>
          <w:color w:val="auto"/>
        </w:rPr>
        <w:t>s</w:t>
      </w:r>
      <w:r>
        <w:rPr>
          <w:rStyle w:val="Instruction"/>
          <w:color w:val="auto"/>
        </w:rPr>
        <w:t xml:space="preserve"> response options</w:t>
      </w:r>
      <w:r w:rsidR="005A0517">
        <w:rPr>
          <w:rStyle w:val="Instruction"/>
          <w:color w:val="auto"/>
        </w:rPr>
        <w:t>. An asset can be in either a harsh or mild environment, but never both.</w:t>
      </w:r>
    </w:p>
    <w:p w:rsidR="005A0517" w:rsidRPr="005A0517" w:rsidRDefault="00826183" w:rsidP="00FB1E2F">
      <w:pPr>
        <w:pStyle w:val="Bullet1"/>
        <w:rPr>
          <w:rStyle w:val="Instruction"/>
          <w:b/>
          <w:color w:val="auto"/>
        </w:rPr>
      </w:pPr>
      <w:r>
        <w:rPr>
          <w:rStyle w:val="Instruction"/>
          <w:b/>
          <w:color w:val="auto"/>
        </w:rPr>
        <w:t>No’s</w:t>
      </w:r>
      <w:r w:rsidR="005A0517" w:rsidRPr="005A0517">
        <w:rPr>
          <w:rStyle w:val="Instruction"/>
          <w:b/>
          <w:color w:val="auto"/>
        </w:rPr>
        <w:t xml:space="preserve"> 1</w:t>
      </w:r>
      <w:proofErr w:type="gramStart"/>
      <w:r w:rsidRPr="005A0517">
        <w:rPr>
          <w:rStyle w:val="Instruction"/>
          <w:b/>
          <w:color w:val="auto"/>
        </w:rPr>
        <w:t>,2,3</w:t>
      </w:r>
      <w:proofErr w:type="gramEnd"/>
      <w:r w:rsidR="005A0517" w:rsidRPr="005A0517">
        <w:rPr>
          <w:rStyle w:val="Instruction"/>
          <w:b/>
          <w:color w:val="auto"/>
        </w:rPr>
        <w:t>…..n:</w:t>
      </w:r>
      <w:r w:rsidR="005A0517">
        <w:rPr>
          <w:rStyle w:val="Instruction"/>
          <w:b/>
          <w:color w:val="auto"/>
        </w:rPr>
        <w:t xml:space="preserve"> </w:t>
      </w:r>
      <w:r w:rsidR="005A0517">
        <w:rPr>
          <w:rStyle w:val="Instruction"/>
          <w:color w:val="auto"/>
        </w:rPr>
        <w:t>Each of th</w:t>
      </w:r>
      <w:r w:rsidR="0000723C">
        <w:rPr>
          <w:rStyle w:val="Instruction"/>
          <w:color w:val="auto"/>
        </w:rPr>
        <w:t>e</w:t>
      </w:r>
      <w:r w:rsidR="005A0517">
        <w:rPr>
          <w:rStyle w:val="Instruction"/>
          <w:color w:val="auto"/>
        </w:rPr>
        <w:t>s</w:t>
      </w:r>
      <w:r w:rsidR="0000723C">
        <w:rPr>
          <w:rStyle w:val="Instruction"/>
          <w:color w:val="auto"/>
        </w:rPr>
        <w:t>e</w:t>
      </w:r>
      <w:r w:rsidR="005A0517">
        <w:rPr>
          <w:rStyle w:val="Instruction"/>
          <w:color w:val="auto"/>
        </w:rPr>
        <w:t xml:space="preserve"> numbers represent a unique maintenance execution strategy for the asset that has been classified. </w:t>
      </w:r>
      <w:r w:rsidR="00972C37">
        <w:rPr>
          <w:rStyle w:val="Instruction"/>
          <w:color w:val="auto"/>
        </w:rPr>
        <w:t xml:space="preserve">Each maintenance task is subsequently referenced to the column where this number lies.    </w:t>
      </w:r>
      <w:r w:rsidR="005A0517">
        <w:rPr>
          <w:rStyle w:val="Instruction"/>
          <w:color w:val="auto"/>
        </w:rPr>
        <w:t xml:space="preserve"> </w:t>
      </w:r>
    </w:p>
    <w:p w:rsidR="005A0517" w:rsidRPr="005A0517" w:rsidRDefault="005A0517" w:rsidP="00FB1E2F">
      <w:pPr>
        <w:pStyle w:val="Bullet1"/>
        <w:rPr>
          <w:rStyle w:val="Instruction"/>
          <w:b/>
          <w:color w:val="auto"/>
        </w:rPr>
      </w:pPr>
      <w:r w:rsidRPr="005A0517">
        <w:rPr>
          <w:rStyle w:val="Instruction"/>
          <w:b/>
          <w:color w:val="auto"/>
        </w:rPr>
        <w:t>Maintenance Tasks:</w:t>
      </w:r>
      <w:r w:rsidR="00972C37">
        <w:rPr>
          <w:rStyle w:val="Instruction"/>
          <w:b/>
          <w:color w:val="auto"/>
        </w:rPr>
        <w:t xml:space="preserve"> </w:t>
      </w:r>
      <w:r w:rsidR="00972C37">
        <w:rPr>
          <w:rStyle w:val="Instruction"/>
          <w:color w:val="auto"/>
        </w:rPr>
        <w:t xml:space="preserve">Maintenance tasks represent a grouping of maintenance activities. </w:t>
      </w:r>
    </w:p>
    <w:p w:rsidR="0000723C" w:rsidRPr="003B1F0C" w:rsidRDefault="0000723C" w:rsidP="00FB1E2F">
      <w:pPr>
        <w:pStyle w:val="Bullet1"/>
        <w:rPr>
          <w:rStyle w:val="Instruction"/>
          <w:b/>
          <w:color w:val="auto"/>
        </w:rPr>
      </w:pPr>
      <w:r w:rsidRPr="003B1F0C">
        <w:rPr>
          <w:rStyle w:val="Instruction"/>
          <w:b/>
          <w:color w:val="auto"/>
        </w:rPr>
        <w:t>FMECA: reference:</w:t>
      </w:r>
      <w:r w:rsidR="003B1F0C">
        <w:rPr>
          <w:rStyle w:val="Instruction"/>
          <w:b/>
          <w:color w:val="auto"/>
        </w:rPr>
        <w:t xml:space="preserve"> </w:t>
      </w:r>
      <w:r w:rsidR="003B1F0C">
        <w:rPr>
          <w:rStyle w:val="Instruction"/>
          <w:color w:val="auto"/>
        </w:rPr>
        <w:t xml:space="preserve">The FMECA reference provides the link between the maintenance tasks and the FMECA study in appendix A. </w:t>
      </w:r>
    </w:p>
    <w:p w:rsidR="005A0517" w:rsidRPr="005A0517" w:rsidRDefault="005A0517" w:rsidP="00FB1E2F">
      <w:pPr>
        <w:pStyle w:val="Bullet1"/>
        <w:rPr>
          <w:rStyle w:val="Instruction"/>
          <w:b/>
          <w:color w:val="auto"/>
        </w:rPr>
      </w:pPr>
      <w:r w:rsidRPr="005A0517">
        <w:rPr>
          <w:rStyle w:val="Instruction"/>
          <w:b/>
          <w:color w:val="auto"/>
        </w:rPr>
        <w:t>Trigger:</w:t>
      </w:r>
      <w:r>
        <w:rPr>
          <w:rStyle w:val="Instruction"/>
          <w:color w:val="auto"/>
        </w:rPr>
        <w:t xml:space="preserve"> </w:t>
      </w:r>
      <w:r w:rsidR="00972C37">
        <w:rPr>
          <w:rStyle w:val="Instruction"/>
          <w:color w:val="auto"/>
        </w:rPr>
        <w:t xml:space="preserve">The trigger indicates whether the maintenance should be carried out based on condition status; time based or even run to failure where a corrective maintenance is initiated. </w:t>
      </w:r>
    </w:p>
    <w:p w:rsidR="005A0517" w:rsidRPr="005A0517" w:rsidRDefault="005A0517" w:rsidP="00FB1E2F">
      <w:pPr>
        <w:pStyle w:val="Bullet1"/>
        <w:rPr>
          <w:rStyle w:val="Instruction"/>
          <w:b/>
          <w:color w:val="auto"/>
        </w:rPr>
      </w:pPr>
      <w:r w:rsidRPr="005A0517">
        <w:rPr>
          <w:rStyle w:val="Instruction"/>
          <w:b/>
          <w:color w:val="auto"/>
        </w:rPr>
        <w:t>Key:</w:t>
      </w:r>
      <w:r>
        <w:rPr>
          <w:rStyle w:val="Instruction"/>
          <w:b/>
          <w:color w:val="auto"/>
        </w:rPr>
        <w:t xml:space="preserve"> </w:t>
      </w:r>
      <w:r>
        <w:rPr>
          <w:rStyle w:val="Instruction"/>
          <w:color w:val="auto"/>
        </w:rPr>
        <w:t xml:space="preserve">It’s a legend for the maintenance frequencies identified. E.g. 6M means that the maintenance task needs to be carried out every six months. </w:t>
      </w:r>
    </w:p>
    <w:p w:rsidR="005A0517" w:rsidRPr="005A0517" w:rsidRDefault="005A0517" w:rsidP="00FB1E2F">
      <w:pPr>
        <w:pStyle w:val="Bullet1"/>
        <w:rPr>
          <w:rStyle w:val="Instruction"/>
          <w:b/>
          <w:color w:val="auto"/>
        </w:rPr>
      </w:pPr>
      <w:r w:rsidRPr="005A0517">
        <w:rPr>
          <w:rStyle w:val="Instruction"/>
          <w:b/>
          <w:color w:val="auto"/>
        </w:rPr>
        <w:t>Outage:</w:t>
      </w:r>
      <w:r>
        <w:rPr>
          <w:rStyle w:val="Instruction"/>
          <w:b/>
          <w:color w:val="auto"/>
        </w:rPr>
        <w:t xml:space="preserve"> </w:t>
      </w:r>
      <w:r>
        <w:rPr>
          <w:rStyle w:val="Instruction"/>
          <w:color w:val="auto"/>
        </w:rPr>
        <w:t>A ‘Y’ indicates that an outage is required to carry out the maintenance task.</w:t>
      </w:r>
    </w:p>
    <w:p w:rsidR="00FB1E2F" w:rsidRPr="005A0517" w:rsidRDefault="005A0517" w:rsidP="00FB1E2F">
      <w:pPr>
        <w:pStyle w:val="Bullet1"/>
        <w:rPr>
          <w:rStyle w:val="Instruction"/>
          <w:b/>
          <w:color w:val="auto"/>
        </w:rPr>
      </w:pPr>
      <w:r w:rsidRPr="005A0517">
        <w:rPr>
          <w:rStyle w:val="Instruction"/>
          <w:b/>
          <w:color w:val="auto"/>
        </w:rPr>
        <w:t>Skills level</w:t>
      </w:r>
      <w:r>
        <w:rPr>
          <w:rStyle w:val="Instruction"/>
          <w:b/>
          <w:color w:val="auto"/>
        </w:rPr>
        <w:t xml:space="preserve">: </w:t>
      </w:r>
      <w:r>
        <w:rPr>
          <w:rStyle w:val="Instruction"/>
          <w:color w:val="auto"/>
        </w:rPr>
        <w:t>Where specified, this indicates whether specialised skills are required to carry out a specific task or not.</w:t>
      </w:r>
      <w:r w:rsidR="006E270C" w:rsidRPr="005A0517">
        <w:rPr>
          <w:rStyle w:val="Instruction"/>
          <w:b/>
          <w:color w:val="auto"/>
        </w:rPr>
        <w:t xml:space="preserve">   </w:t>
      </w:r>
    </w:p>
    <w:p w:rsidR="00FB1E2F" w:rsidRPr="00FB1E2F" w:rsidRDefault="00FB1E2F" w:rsidP="001A6C54">
      <w:pPr>
        <w:pStyle w:val="Heading3"/>
        <w:numPr>
          <w:ilvl w:val="0"/>
          <w:numId w:val="0"/>
        </w:numPr>
        <w:rPr>
          <w:color w:val="0000FF"/>
        </w:rPr>
        <w:sectPr w:rsidR="00FB1E2F" w:rsidRPr="00FB1E2F" w:rsidSect="00044889">
          <w:headerReference w:type="default" r:id="rId17"/>
          <w:footerReference w:type="default" r:id="rId18"/>
          <w:pgSz w:w="11906" w:h="16838" w:code="9"/>
          <w:pgMar w:top="1134" w:right="1134" w:bottom="1134" w:left="1134" w:header="567" w:footer="227" w:gutter="0"/>
          <w:cols w:space="708"/>
          <w:docGrid w:linePitch="360"/>
        </w:sectPr>
      </w:pPr>
    </w:p>
    <w:p w:rsidR="00A56589" w:rsidRPr="00111406" w:rsidRDefault="00A56589">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pPr>
    </w:p>
    <w:p w:rsidR="00A56589" w:rsidRDefault="00E07E7D" w:rsidP="00E07E7D">
      <w:pPr>
        <w:pStyle w:val="Caption"/>
      </w:pPr>
      <w:bookmarkStart w:id="41" w:name="_Ref395093351"/>
      <w:bookmarkStart w:id="42" w:name="_Toc517865049"/>
      <w:r w:rsidRPr="00111406">
        <w:t xml:space="preserve">Table </w:t>
      </w:r>
      <w:fldSimple w:instr=" SEQ Table \* ARABIC ">
        <w:r w:rsidR="00063481">
          <w:rPr>
            <w:noProof/>
          </w:rPr>
          <w:t>3</w:t>
        </w:r>
      </w:fldSimple>
      <w:bookmarkEnd w:id="41"/>
      <w:r w:rsidRPr="00111406">
        <w:t xml:space="preserve">: Maintenance </w:t>
      </w:r>
      <w:r w:rsidR="00B75F0F">
        <w:t>T</w:t>
      </w:r>
      <w:r w:rsidR="00E40C50" w:rsidRPr="00111406">
        <w:t>asks</w:t>
      </w:r>
      <w:bookmarkEnd w:id="42"/>
    </w:p>
    <w:bookmarkStart w:id="43" w:name="_MON_1591605798"/>
    <w:bookmarkEnd w:id="43"/>
    <w:p w:rsidR="0000723C" w:rsidRPr="0000723C" w:rsidRDefault="00FD6A66" w:rsidP="00FD6A66">
      <w:pPr>
        <w:pStyle w:val="BodyText"/>
      </w:pPr>
      <w:r>
        <w:object w:dxaOrig="25821" w:dyaOrig="11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75pt;height:312pt" o:ole="" filled="t" fillcolor="white [3212]">
            <v:imagedata r:id="rId19" o:title=""/>
          </v:shape>
          <o:OLEObject Type="Embed" ProgID="Excel.Sheet.12" ShapeID="_x0000_i1025" DrawAspect="Content" ObjectID="_1660723420" r:id="rId20"/>
        </w:object>
      </w:r>
    </w:p>
    <w:p w:rsidR="00A56589" w:rsidRPr="00111406" w:rsidRDefault="00A56589" w:rsidP="00A56589">
      <w:pPr>
        <w:pStyle w:val="BodyText"/>
      </w:pPr>
    </w:p>
    <w:p w:rsidR="000838AB" w:rsidRPr="00111406" w:rsidRDefault="000838AB" w:rsidP="00A56589">
      <w:pPr>
        <w:pStyle w:val="BodyText"/>
      </w:pPr>
    </w:p>
    <w:p w:rsidR="000838AB" w:rsidRPr="00826183" w:rsidRDefault="00826183" w:rsidP="00826183">
      <w:pPr>
        <w:pStyle w:val="TableBodyLeft"/>
        <w:rPr>
          <w:rStyle w:val="Instruction"/>
        </w:rPr>
        <w:sectPr w:rsidR="000838AB" w:rsidRPr="00826183" w:rsidSect="00044889">
          <w:headerReference w:type="default" r:id="rId21"/>
          <w:footerReference w:type="default" r:id="rId22"/>
          <w:pgSz w:w="16838" w:h="11906" w:orient="landscape" w:code="8"/>
          <w:pgMar w:top="1134" w:right="1134" w:bottom="1134" w:left="1134" w:header="567" w:footer="227" w:gutter="0"/>
          <w:cols w:space="708"/>
          <w:docGrid w:linePitch="360"/>
        </w:sectPr>
      </w:pPr>
      <w:r w:rsidRPr="00826183">
        <w:rPr>
          <w:rStyle w:val="Instruction"/>
        </w:rPr>
        <w:t>Note: Excel format to be maintained.</w:t>
      </w:r>
    </w:p>
    <w:p w:rsidR="001A6C54" w:rsidRPr="00111406" w:rsidRDefault="001A6C54" w:rsidP="000C5D8F">
      <w:pPr>
        <w:pStyle w:val="Heading3"/>
      </w:pPr>
      <w:bookmarkStart w:id="44" w:name="_Toc517866831"/>
      <w:r w:rsidRPr="00111406">
        <w:lastRenderedPageBreak/>
        <w:t>Functional equipment grouping</w:t>
      </w:r>
      <w:bookmarkEnd w:id="44"/>
    </w:p>
    <w:p w:rsidR="007B666E" w:rsidRDefault="007B666E" w:rsidP="001A6C54">
      <w:pPr>
        <w:pStyle w:val="BodyText"/>
      </w:pPr>
      <w:r>
        <w:t xml:space="preserve">To minimise outages, maintenance tasks for multiple assets in same bay / circuit / substation should be grouped and executed during the same outage. </w:t>
      </w:r>
    </w:p>
    <w:p w:rsidR="007B666E" w:rsidRDefault="007B666E" w:rsidP="001A6C54">
      <w:pPr>
        <w:pStyle w:val="BodyText"/>
      </w:pPr>
      <w:r>
        <w:t>This functional grouping must be completed prior to the compilation of the maintenance plan.</w:t>
      </w:r>
    </w:p>
    <w:p w:rsidR="000C5D8F" w:rsidRDefault="000C5D8F" w:rsidP="000C5D8F">
      <w:pPr>
        <w:pStyle w:val="Heading2"/>
        <w:rPr>
          <w:rStyle w:val="Instruction"/>
          <w:color w:val="auto"/>
        </w:rPr>
      </w:pPr>
      <w:bookmarkStart w:id="45" w:name="_Toc517866832"/>
      <w:r>
        <w:rPr>
          <w:rStyle w:val="Instruction"/>
          <w:color w:val="auto"/>
        </w:rPr>
        <w:t>Manage Asset Excursions</w:t>
      </w:r>
      <w:bookmarkEnd w:id="45"/>
    </w:p>
    <w:p w:rsidR="000C5D8F" w:rsidRDefault="000C5D8F" w:rsidP="000C5D8F">
      <w:pPr>
        <w:pStyle w:val="BodyText"/>
      </w:pPr>
      <w:r>
        <w:t>Asset excursions</w:t>
      </w:r>
      <w:r w:rsidR="00953D3F">
        <w:t xml:space="preserve"> should be managed as per the </w:t>
      </w:r>
      <w:r w:rsidR="00953D3F" w:rsidRPr="00953D3F">
        <w:t>Process Control Manual (PCM) for Manage Asset Excursion</w:t>
      </w:r>
      <w:r w:rsidR="00953D3F">
        <w:t xml:space="preserve"> (</w:t>
      </w:r>
      <w:r w:rsidR="00953D3F" w:rsidRPr="00953D3F">
        <w:t>MN 240-45920941</w:t>
      </w:r>
      <w:r w:rsidR="00953D3F">
        <w:t>).</w:t>
      </w:r>
    </w:p>
    <w:p w:rsidR="00604B1D" w:rsidRDefault="00604B1D" w:rsidP="00817B6B">
      <w:pPr>
        <w:pStyle w:val="Heading2"/>
      </w:pPr>
      <w:bookmarkStart w:id="46" w:name="_Toc517866833"/>
      <w:r>
        <w:t>Asset health</w:t>
      </w:r>
      <w:bookmarkEnd w:id="46"/>
    </w:p>
    <w:p w:rsidR="009C0ECE" w:rsidRDefault="009C0ECE" w:rsidP="00817B6B">
      <w:pPr>
        <w:pStyle w:val="Heading3"/>
      </w:pPr>
      <w:bookmarkStart w:id="47" w:name="_Toc517866834"/>
      <w:r>
        <w:t>Design life expectancy and failure issues</w:t>
      </w:r>
      <w:bookmarkEnd w:id="47"/>
    </w:p>
    <w:p w:rsidR="00A30FC0" w:rsidRPr="00A30FC0" w:rsidRDefault="00171ABB" w:rsidP="00171ABB">
      <w:pPr>
        <w:pStyle w:val="BodyText"/>
        <w:rPr>
          <w:color w:val="0000FF"/>
        </w:rPr>
      </w:pPr>
      <w:r w:rsidRPr="00111406">
        <w:rPr>
          <w:rStyle w:val="Instruction"/>
        </w:rPr>
        <w:t xml:space="preserve">Indicate the design life of the </w:t>
      </w:r>
      <w:r w:rsidR="00A00FA8">
        <w:rPr>
          <w:rStyle w:val="Instruction"/>
        </w:rPr>
        <w:t>asset</w:t>
      </w:r>
      <w:r w:rsidR="007D59AA">
        <w:rPr>
          <w:rStyle w:val="Instruction"/>
        </w:rPr>
        <w:t xml:space="preserve"> and factors that can</w:t>
      </w:r>
      <w:r w:rsidRPr="00111406">
        <w:rPr>
          <w:rStyle w:val="Instruction"/>
        </w:rPr>
        <w:t xml:space="preserve"> contribute to the deterioration of the life of that </w:t>
      </w:r>
      <w:r w:rsidR="00A00FA8">
        <w:rPr>
          <w:rStyle w:val="Instruction"/>
        </w:rPr>
        <w:t>asset</w:t>
      </w:r>
      <w:r w:rsidRPr="00111406">
        <w:rPr>
          <w:rStyle w:val="Instruction"/>
        </w:rPr>
        <w:t>. Where possible</w:t>
      </w:r>
      <w:r>
        <w:rPr>
          <w:rStyle w:val="Instruction"/>
        </w:rPr>
        <w:t>,</w:t>
      </w:r>
      <w:r w:rsidRPr="00111406">
        <w:rPr>
          <w:rStyle w:val="Instruction"/>
        </w:rPr>
        <w:t xml:space="preserve"> indicate specific ag</w:t>
      </w:r>
      <w:r>
        <w:rPr>
          <w:rStyle w:val="Instruction"/>
        </w:rPr>
        <w:t>e</w:t>
      </w:r>
      <w:r w:rsidRPr="00111406">
        <w:rPr>
          <w:rStyle w:val="Instruction"/>
        </w:rPr>
        <w:t xml:space="preserve">ing material and components with scenarios/conditions, </w:t>
      </w:r>
      <w:r>
        <w:rPr>
          <w:rStyle w:val="Instruction"/>
        </w:rPr>
        <w:t>which</w:t>
      </w:r>
      <w:r w:rsidR="007D59AA">
        <w:rPr>
          <w:rStyle w:val="Instruction"/>
        </w:rPr>
        <w:t xml:space="preserve"> can</w:t>
      </w:r>
      <w:r w:rsidRPr="00111406">
        <w:rPr>
          <w:rStyle w:val="Instruction"/>
        </w:rPr>
        <w:t xml:space="preserve"> be measured or determined, and the associated impact on the remnant life</w:t>
      </w:r>
      <w:r w:rsidR="007D59AA">
        <w:rPr>
          <w:rStyle w:val="Instruction"/>
        </w:rPr>
        <w:t>.</w:t>
      </w:r>
    </w:p>
    <w:p w:rsidR="009C0ECE" w:rsidRDefault="009C0ECE" w:rsidP="00817B6B">
      <w:pPr>
        <w:pStyle w:val="Heading3"/>
      </w:pPr>
      <w:bookmarkStart w:id="48" w:name="_Toc517866835"/>
      <w:r>
        <w:t>Condition assessment techniques</w:t>
      </w:r>
      <w:bookmarkEnd w:id="48"/>
    </w:p>
    <w:p w:rsidR="00171ABB" w:rsidRPr="00111406" w:rsidRDefault="00171ABB" w:rsidP="00171ABB">
      <w:pPr>
        <w:pStyle w:val="BodyText"/>
        <w:rPr>
          <w:rStyle w:val="Instruction"/>
        </w:rPr>
      </w:pPr>
      <w:r w:rsidRPr="00111406">
        <w:rPr>
          <w:rStyle w:val="Instruction"/>
        </w:rPr>
        <w:t xml:space="preserve">Specific Asset Health Indicators are to be developed, based on actual </w:t>
      </w:r>
      <w:r w:rsidR="00A00FA8">
        <w:rPr>
          <w:rStyle w:val="Instruction"/>
        </w:rPr>
        <w:t>asset</w:t>
      </w:r>
      <w:r w:rsidRPr="00111406">
        <w:rPr>
          <w:rStyle w:val="Instruction"/>
        </w:rPr>
        <w:t xml:space="preserve"> condition measures, age, operational history and environment. Note that</w:t>
      </w:r>
      <w:r w:rsidR="007D59AA">
        <w:rPr>
          <w:rStyle w:val="Instruction"/>
        </w:rPr>
        <w:t xml:space="preserve"> these</w:t>
      </w:r>
      <w:r w:rsidR="00F97015">
        <w:rPr>
          <w:rStyle w:val="Instruction"/>
        </w:rPr>
        <w:t xml:space="preserve"> AH </w:t>
      </w:r>
      <w:r w:rsidRPr="00111406">
        <w:rPr>
          <w:rStyle w:val="Instruction"/>
        </w:rPr>
        <w:t xml:space="preserve">inspection and test activities </w:t>
      </w:r>
      <w:r w:rsidR="007D59AA">
        <w:rPr>
          <w:rStyle w:val="Instruction"/>
        </w:rPr>
        <w:t>are included as part of</w:t>
      </w:r>
      <w:r w:rsidRPr="00111406">
        <w:rPr>
          <w:rStyle w:val="Instruction"/>
        </w:rPr>
        <w:t xml:space="preserve"> normal maintenance activities.</w:t>
      </w:r>
    </w:p>
    <w:p w:rsidR="00171ABB" w:rsidRDefault="00F97015" w:rsidP="00171ABB">
      <w:pPr>
        <w:pStyle w:val="BodyText"/>
        <w:rPr>
          <w:rStyle w:val="Instruction"/>
        </w:rPr>
      </w:pPr>
      <w:r>
        <w:rPr>
          <w:rStyle w:val="Instruction"/>
        </w:rPr>
        <w:t xml:space="preserve">This information must </w:t>
      </w:r>
      <w:r w:rsidR="00171ABB" w:rsidRPr="00111406">
        <w:rPr>
          <w:rStyle w:val="Instruction"/>
        </w:rPr>
        <w:t>be represented in tabular format as follows:</w:t>
      </w:r>
    </w:p>
    <w:p w:rsidR="00465724" w:rsidRPr="00A30FC0" w:rsidRDefault="00465724" w:rsidP="00465724">
      <w:pPr>
        <w:pStyle w:val="Caption"/>
        <w:rPr>
          <w:color w:val="0000FF"/>
        </w:rPr>
      </w:pPr>
      <w:bookmarkStart w:id="49" w:name="_Toc517865050"/>
      <w:r w:rsidRPr="00A30FC0">
        <w:rPr>
          <w:color w:val="0000FF"/>
        </w:rPr>
        <w:t xml:space="preserve">Table </w:t>
      </w:r>
      <w:r w:rsidR="00345605" w:rsidRPr="00A30FC0">
        <w:rPr>
          <w:color w:val="0000FF"/>
        </w:rPr>
        <w:fldChar w:fldCharType="begin"/>
      </w:r>
      <w:r w:rsidR="00345605" w:rsidRPr="00A30FC0">
        <w:rPr>
          <w:color w:val="0000FF"/>
        </w:rPr>
        <w:instrText xml:space="preserve"> SEQ Table \* ARABIC </w:instrText>
      </w:r>
      <w:r w:rsidR="00345605" w:rsidRPr="00A30FC0">
        <w:rPr>
          <w:color w:val="0000FF"/>
        </w:rPr>
        <w:fldChar w:fldCharType="separate"/>
      </w:r>
      <w:r w:rsidR="00063481">
        <w:rPr>
          <w:noProof/>
          <w:color w:val="0000FF"/>
        </w:rPr>
        <w:t>4</w:t>
      </w:r>
      <w:r w:rsidR="00345605" w:rsidRPr="00A30FC0">
        <w:rPr>
          <w:noProof/>
          <w:color w:val="0000FF"/>
        </w:rPr>
        <w:fldChar w:fldCharType="end"/>
      </w:r>
      <w:r w:rsidRPr="00A30FC0">
        <w:rPr>
          <w:color w:val="0000FF"/>
        </w:rPr>
        <w:t xml:space="preserve">: </w:t>
      </w:r>
      <w:bookmarkEnd w:id="49"/>
      <w:r w:rsidR="00063481" w:rsidRPr="00063481">
        <w:rPr>
          <w:color w:val="0000FF"/>
        </w:rPr>
        <w:t>Offline Partial discharge scoring description</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4"/>
      </w:tblGrid>
      <w:tr w:rsidR="00A30FC0" w:rsidRPr="00A30FC0" w:rsidTr="00063481">
        <w:tc>
          <w:tcPr>
            <w:tcW w:w="1548" w:type="dxa"/>
            <w:shd w:val="clear" w:color="auto" w:fill="BFBFBF"/>
          </w:tcPr>
          <w:p w:rsidR="00A30FC0" w:rsidRPr="00A30FC0" w:rsidRDefault="00A30FC0" w:rsidP="00063481">
            <w:pPr>
              <w:pStyle w:val="BodyText"/>
              <w:spacing w:before="60" w:after="60"/>
              <w:jc w:val="center"/>
              <w:rPr>
                <w:rFonts w:ascii="Arial Bold" w:hAnsi="Arial Bold"/>
                <w:b/>
                <w:sz w:val="18"/>
                <w:szCs w:val="18"/>
              </w:rPr>
            </w:pPr>
            <w:r w:rsidRPr="00A30FC0">
              <w:rPr>
                <w:rFonts w:ascii="Arial Bold" w:hAnsi="Arial Bold"/>
                <w:b/>
                <w:sz w:val="18"/>
                <w:szCs w:val="18"/>
              </w:rPr>
              <w:t>Condition rating</w:t>
            </w:r>
          </w:p>
        </w:tc>
        <w:tc>
          <w:tcPr>
            <w:tcW w:w="6974" w:type="dxa"/>
            <w:shd w:val="clear" w:color="auto" w:fill="BFBFBF"/>
          </w:tcPr>
          <w:p w:rsidR="00A30FC0" w:rsidRPr="00A30FC0" w:rsidRDefault="00A30FC0" w:rsidP="00063481">
            <w:pPr>
              <w:pStyle w:val="BodyText"/>
              <w:spacing w:before="60" w:after="60"/>
              <w:jc w:val="center"/>
              <w:rPr>
                <w:rFonts w:ascii="Arial Bold" w:hAnsi="Arial Bold"/>
                <w:b/>
                <w:color w:val="0000FF"/>
                <w:sz w:val="18"/>
                <w:szCs w:val="18"/>
              </w:rPr>
            </w:pPr>
            <w:r w:rsidRPr="00A30FC0">
              <w:rPr>
                <w:rFonts w:ascii="Arial Bold" w:hAnsi="Arial Bold"/>
                <w:b/>
                <w:sz w:val="18"/>
                <w:szCs w:val="18"/>
              </w:rPr>
              <w:t>Description</w:t>
            </w:r>
          </w:p>
        </w:tc>
      </w:tr>
      <w:tr w:rsidR="00063481" w:rsidRPr="00A30FC0" w:rsidTr="00063481">
        <w:tc>
          <w:tcPr>
            <w:tcW w:w="1548" w:type="dxa"/>
            <w:shd w:val="clear" w:color="auto" w:fill="BFBFBF"/>
          </w:tcPr>
          <w:p w:rsidR="00063481" w:rsidRPr="00A30FC0" w:rsidRDefault="00063481" w:rsidP="00063481">
            <w:pPr>
              <w:pStyle w:val="BodyText"/>
              <w:spacing w:before="60" w:after="60"/>
              <w:jc w:val="center"/>
              <w:rPr>
                <w:rFonts w:ascii="Arial Bold" w:hAnsi="Arial Bold"/>
                <w:b/>
                <w:sz w:val="18"/>
                <w:szCs w:val="18"/>
              </w:rPr>
            </w:pPr>
            <w:r w:rsidRPr="00A30FC0">
              <w:rPr>
                <w:rFonts w:ascii="Arial Bold" w:hAnsi="Arial Bold"/>
                <w:b/>
                <w:sz w:val="18"/>
                <w:szCs w:val="18"/>
              </w:rPr>
              <w:t>A</w:t>
            </w:r>
            <w:r>
              <w:rPr>
                <w:rFonts w:ascii="Arial Bold" w:hAnsi="Arial Bold"/>
                <w:b/>
                <w:sz w:val="18"/>
                <w:szCs w:val="18"/>
              </w:rPr>
              <w:t xml:space="preserve"> </w:t>
            </w:r>
          </w:p>
        </w:tc>
        <w:tc>
          <w:tcPr>
            <w:tcW w:w="6974" w:type="dxa"/>
          </w:tcPr>
          <w:p w:rsidR="00063481" w:rsidRPr="00063481" w:rsidRDefault="00063481" w:rsidP="00063481">
            <w:pPr>
              <w:rPr>
                <w:color w:val="0000FF"/>
              </w:rPr>
            </w:pPr>
            <w:r w:rsidRPr="00063481">
              <w:rPr>
                <w:color w:val="0000FF"/>
              </w:rPr>
              <w:t xml:space="preserve">PD &lt;= background noise (pC)  </w:t>
            </w:r>
          </w:p>
        </w:tc>
      </w:tr>
      <w:tr w:rsidR="00063481" w:rsidRPr="00A30FC0" w:rsidTr="00063481">
        <w:tc>
          <w:tcPr>
            <w:tcW w:w="1548" w:type="dxa"/>
            <w:shd w:val="clear" w:color="auto" w:fill="BFBFBF"/>
          </w:tcPr>
          <w:p w:rsidR="00063481" w:rsidRPr="00A30FC0" w:rsidRDefault="00063481" w:rsidP="00063481">
            <w:pPr>
              <w:pStyle w:val="BodyText"/>
              <w:spacing w:before="60" w:after="60"/>
              <w:jc w:val="center"/>
              <w:rPr>
                <w:rFonts w:ascii="Arial Bold" w:hAnsi="Arial Bold"/>
                <w:b/>
                <w:sz w:val="18"/>
                <w:szCs w:val="18"/>
              </w:rPr>
            </w:pPr>
            <w:r w:rsidRPr="00A30FC0">
              <w:rPr>
                <w:rFonts w:ascii="Arial Bold" w:hAnsi="Arial Bold"/>
                <w:b/>
                <w:sz w:val="18"/>
                <w:szCs w:val="18"/>
              </w:rPr>
              <w:t>B</w:t>
            </w:r>
            <w:r>
              <w:rPr>
                <w:rFonts w:ascii="Arial Bold" w:hAnsi="Arial Bold"/>
                <w:b/>
                <w:sz w:val="18"/>
                <w:szCs w:val="18"/>
              </w:rPr>
              <w:t xml:space="preserve"> </w:t>
            </w:r>
          </w:p>
        </w:tc>
        <w:tc>
          <w:tcPr>
            <w:tcW w:w="6974" w:type="dxa"/>
          </w:tcPr>
          <w:p w:rsidR="00063481" w:rsidRPr="00063481" w:rsidRDefault="00063481" w:rsidP="00063481">
            <w:pPr>
              <w:rPr>
                <w:color w:val="0000FF"/>
              </w:rPr>
            </w:pPr>
            <w:r w:rsidRPr="00063481">
              <w:rPr>
                <w:color w:val="0000FF"/>
              </w:rPr>
              <w:t xml:space="preserve">PD = One or two scattered PD signals </w:t>
            </w:r>
          </w:p>
        </w:tc>
      </w:tr>
      <w:tr w:rsidR="00063481" w:rsidRPr="00A30FC0" w:rsidTr="00063481">
        <w:tc>
          <w:tcPr>
            <w:tcW w:w="1548" w:type="dxa"/>
            <w:shd w:val="clear" w:color="auto" w:fill="BFBFBF"/>
          </w:tcPr>
          <w:p w:rsidR="00063481" w:rsidRPr="00A30FC0" w:rsidRDefault="00063481" w:rsidP="00A30FC0">
            <w:pPr>
              <w:pStyle w:val="BodyText"/>
              <w:spacing w:before="60" w:after="60"/>
              <w:jc w:val="center"/>
              <w:rPr>
                <w:rFonts w:ascii="Arial Bold" w:hAnsi="Arial Bold"/>
                <w:b/>
                <w:sz w:val="18"/>
                <w:szCs w:val="18"/>
              </w:rPr>
            </w:pPr>
            <w:r w:rsidRPr="00A30FC0">
              <w:rPr>
                <w:rFonts w:ascii="Arial Bold" w:hAnsi="Arial Bold"/>
                <w:b/>
                <w:sz w:val="18"/>
                <w:szCs w:val="18"/>
              </w:rPr>
              <w:t xml:space="preserve">C </w:t>
            </w:r>
          </w:p>
        </w:tc>
        <w:tc>
          <w:tcPr>
            <w:tcW w:w="6974" w:type="dxa"/>
          </w:tcPr>
          <w:p w:rsidR="00063481" w:rsidRPr="00063481" w:rsidRDefault="00063481" w:rsidP="00063481">
            <w:pPr>
              <w:rPr>
                <w:color w:val="0000FF"/>
              </w:rPr>
            </w:pPr>
            <w:r w:rsidRPr="00063481">
              <w:rPr>
                <w:color w:val="0000FF"/>
              </w:rPr>
              <w:t>PD =</w:t>
            </w:r>
            <w:r>
              <w:rPr>
                <w:color w:val="0000FF"/>
              </w:rPr>
              <w:t xml:space="preserve"> Multiple scattered PD signal</w:t>
            </w:r>
          </w:p>
        </w:tc>
      </w:tr>
      <w:tr w:rsidR="00063481" w:rsidRPr="00A30FC0" w:rsidTr="00063481">
        <w:tc>
          <w:tcPr>
            <w:tcW w:w="1548" w:type="dxa"/>
            <w:shd w:val="clear" w:color="auto" w:fill="BFBFBF"/>
          </w:tcPr>
          <w:p w:rsidR="00063481" w:rsidRPr="00A30FC0" w:rsidRDefault="00063481" w:rsidP="00A30FC0">
            <w:pPr>
              <w:pStyle w:val="BodyText"/>
              <w:spacing w:before="60" w:after="60"/>
              <w:jc w:val="center"/>
              <w:rPr>
                <w:rFonts w:ascii="Arial Bold" w:hAnsi="Arial Bold"/>
                <w:b/>
                <w:sz w:val="18"/>
                <w:szCs w:val="18"/>
              </w:rPr>
            </w:pPr>
            <w:r w:rsidRPr="00A30FC0">
              <w:rPr>
                <w:rFonts w:ascii="Arial Bold" w:hAnsi="Arial Bold"/>
                <w:b/>
                <w:sz w:val="18"/>
                <w:szCs w:val="18"/>
              </w:rPr>
              <w:t xml:space="preserve">D </w:t>
            </w:r>
          </w:p>
        </w:tc>
        <w:tc>
          <w:tcPr>
            <w:tcW w:w="6974" w:type="dxa"/>
          </w:tcPr>
          <w:p w:rsidR="00063481" w:rsidRPr="00063481" w:rsidRDefault="00063481" w:rsidP="00063481">
            <w:pPr>
              <w:rPr>
                <w:color w:val="0000FF"/>
              </w:rPr>
            </w:pPr>
            <w:r w:rsidRPr="00063481">
              <w:rPr>
                <w:color w:val="0000FF"/>
              </w:rPr>
              <w:t xml:space="preserve">PD= Localised PD activity at a specific location </w:t>
            </w:r>
          </w:p>
        </w:tc>
      </w:tr>
      <w:tr w:rsidR="00063481" w:rsidRPr="00A30FC0" w:rsidTr="00063481">
        <w:tc>
          <w:tcPr>
            <w:tcW w:w="1548" w:type="dxa"/>
            <w:shd w:val="clear" w:color="auto" w:fill="BFBFBF"/>
          </w:tcPr>
          <w:p w:rsidR="00063481" w:rsidRPr="00A30FC0" w:rsidRDefault="00063481" w:rsidP="00A30FC0">
            <w:pPr>
              <w:pStyle w:val="BodyText"/>
              <w:spacing w:before="60" w:after="60"/>
              <w:jc w:val="center"/>
              <w:rPr>
                <w:rFonts w:ascii="Arial Bold" w:hAnsi="Arial Bold"/>
                <w:b/>
                <w:sz w:val="18"/>
                <w:szCs w:val="18"/>
              </w:rPr>
            </w:pPr>
            <w:r w:rsidRPr="00A30FC0">
              <w:rPr>
                <w:rFonts w:ascii="Arial Bold" w:hAnsi="Arial Bold"/>
                <w:b/>
                <w:sz w:val="18"/>
                <w:szCs w:val="18"/>
              </w:rPr>
              <w:t xml:space="preserve">E </w:t>
            </w:r>
          </w:p>
        </w:tc>
        <w:tc>
          <w:tcPr>
            <w:tcW w:w="6974" w:type="dxa"/>
          </w:tcPr>
          <w:p w:rsidR="00063481" w:rsidRPr="00063481" w:rsidRDefault="00063481" w:rsidP="00063481">
            <w:pPr>
              <w:rPr>
                <w:color w:val="0000FF"/>
              </w:rPr>
            </w:pPr>
            <w:r w:rsidRPr="00063481">
              <w:rPr>
                <w:color w:val="0000FF"/>
              </w:rPr>
              <w:t xml:space="preserve">PD = Localised PD activity at several locations </w:t>
            </w:r>
          </w:p>
        </w:tc>
      </w:tr>
    </w:tbl>
    <w:p w:rsidR="00A30FC0" w:rsidRDefault="00A30FC0" w:rsidP="00171ABB">
      <w:pPr>
        <w:pStyle w:val="BodyText"/>
        <w:rPr>
          <w:rStyle w:val="Instruction"/>
        </w:rPr>
      </w:pPr>
    </w:p>
    <w:p w:rsidR="00171ABB" w:rsidRDefault="00171ABB" w:rsidP="00171ABB">
      <w:pPr>
        <w:pStyle w:val="BodyText"/>
        <w:rPr>
          <w:rStyle w:val="Instruction"/>
        </w:rPr>
      </w:pPr>
      <w:r>
        <w:rPr>
          <w:rStyle w:val="Instruction"/>
        </w:rPr>
        <w:t>Where:</w:t>
      </w:r>
    </w:p>
    <w:p w:rsidR="00171ABB" w:rsidRPr="00111406" w:rsidRDefault="00171ABB" w:rsidP="00171ABB">
      <w:pPr>
        <w:pStyle w:val="BodyText"/>
        <w:rPr>
          <w:rStyle w:val="Instruction"/>
        </w:rPr>
      </w:pPr>
      <w:r>
        <w:rPr>
          <w:rStyle w:val="Instruction"/>
        </w:rPr>
        <w:t>-</w:t>
      </w:r>
      <w:r>
        <w:rPr>
          <w:rStyle w:val="Instruction"/>
        </w:rPr>
        <w:tab/>
      </w:r>
      <w:r w:rsidRPr="00111406">
        <w:rPr>
          <w:rStyle w:val="Instruction"/>
        </w:rPr>
        <w:t xml:space="preserve">‘A’ </w:t>
      </w:r>
      <w:r w:rsidRPr="00111406">
        <w:rPr>
          <w:rStyle w:val="Instruction"/>
        </w:rPr>
        <w:tab/>
        <w:t>means the component is in ‘as new’ condition</w:t>
      </w:r>
      <w:r w:rsidR="00A30FC0">
        <w:rPr>
          <w:rStyle w:val="Instruction"/>
        </w:rPr>
        <w:t xml:space="preserve"> (score=4)</w:t>
      </w:r>
      <w:r w:rsidRPr="00111406">
        <w:rPr>
          <w:rStyle w:val="Instruction"/>
        </w:rPr>
        <w:t>;</w:t>
      </w:r>
    </w:p>
    <w:p w:rsidR="00171ABB" w:rsidRPr="00111406" w:rsidRDefault="00171ABB" w:rsidP="00171ABB">
      <w:pPr>
        <w:pStyle w:val="BodyText"/>
        <w:rPr>
          <w:rStyle w:val="Instruction"/>
        </w:rPr>
      </w:pPr>
      <w:r>
        <w:rPr>
          <w:rStyle w:val="Instruction"/>
        </w:rPr>
        <w:t>-</w:t>
      </w:r>
      <w:r>
        <w:rPr>
          <w:rStyle w:val="Instruction"/>
        </w:rPr>
        <w:tab/>
      </w:r>
      <w:r w:rsidRPr="00111406">
        <w:rPr>
          <w:rStyle w:val="Instruction"/>
        </w:rPr>
        <w:t xml:space="preserve">‘B’ </w:t>
      </w:r>
      <w:r w:rsidRPr="00111406">
        <w:rPr>
          <w:rStyle w:val="Instruction"/>
        </w:rPr>
        <w:tab/>
        <w:t xml:space="preserve">means the component has some minor problems or evidence of </w:t>
      </w:r>
      <w:r>
        <w:rPr>
          <w:rStyle w:val="Instruction"/>
        </w:rPr>
        <w:t>ageing</w:t>
      </w:r>
      <w:r w:rsidR="00A30FC0">
        <w:rPr>
          <w:rStyle w:val="Instruction"/>
        </w:rPr>
        <w:t xml:space="preserve"> (score=3)</w:t>
      </w:r>
      <w:r w:rsidRPr="00111406">
        <w:rPr>
          <w:rStyle w:val="Instruction"/>
        </w:rPr>
        <w:t xml:space="preserve">; </w:t>
      </w:r>
    </w:p>
    <w:p w:rsidR="00171ABB" w:rsidRPr="00111406" w:rsidRDefault="00171ABB" w:rsidP="00171ABB">
      <w:pPr>
        <w:pStyle w:val="BodyText"/>
        <w:rPr>
          <w:rStyle w:val="Instruction"/>
        </w:rPr>
      </w:pPr>
      <w:r>
        <w:rPr>
          <w:rStyle w:val="Instruction"/>
        </w:rPr>
        <w:t>-</w:t>
      </w:r>
      <w:r>
        <w:rPr>
          <w:rStyle w:val="Instruction"/>
        </w:rPr>
        <w:tab/>
      </w:r>
      <w:r w:rsidRPr="00111406">
        <w:rPr>
          <w:rStyle w:val="Instruction"/>
        </w:rPr>
        <w:t xml:space="preserve">‘C’ </w:t>
      </w:r>
      <w:r w:rsidRPr="00111406">
        <w:rPr>
          <w:rStyle w:val="Instruction"/>
        </w:rPr>
        <w:tab/>
        <w:t>means the component has many minor problems or a major problem that requires attention</w:t>
      </w:r>
      <w:r w:rsidR="00A30FC0">
        <w:rPr>
          <w:rStyle w:val="Instruction"/>
        </w:rPr>
        <w:t xml:space="preserve"> (score=2)</w:t>
      </w:r>
      <w:r w:rsidRPr="00111406">
        <w:rPr>
          <w:rStyle w:val="Instruction"/>
        </w:rPr>
        <w:t xml:space="preserve">; </w:t>
      </w:r>
    </w:p>
    <w:p w:rsidR="00171ABB" w:rsidRPr="00111406" w:rsidRDefault="00171ABB" w:rsidP="00171ABB">
      <w:pPr>
        <w:pStyle w:val="BodyText"/>
        <w:rPr>
          <w:rStyle w:val="Instruction"/>
        </w:rPr>
      </w:pPr>
      <w:r>
        <w:rPr>
          <w:rStyle w:val="Instruction"/>
        </w:rPr>
        <w:t>-</w:t>
      </w:r>
      <w:r>
        <w:rPr>
          <w:rStyle w:val="Instruction"/>
        </w:rPr>
        <w:tab/>
      </w:r>
      <w:r w:rsidRPr="00111406">
        <w:rPr>
          <w:rStyle w:val="Instruction"/>
        </w:rPr>
        <w:t xml:space="preserve">‘D’ </w:t>
      </w:r>
      <w:r w:rsidRPr="00111406">
        <w:rPr>
          <w:rStyle w:val="Instruction"/>
        </w:rPr>
        <w:tab/>
        <w:t>means the component has many problems and the potential for major failure</w:t>
      </w:r>
      <w:r w:rsidR="00A30FC0">
        <w:rPr>
          <w:rStyle w:val="Instruction"/>
        </w:rPr>
        <w:t xml:space="preserve"> (score=1)</w:t>
      </w:r>
      <w:r w:rsidRPr="00111406">
        <w:rPr>
          <w:rStyle w:val="Instruction"/>
        </w:rPr>
        <w:t>; and</w:t>
      </w:r>
    </w:p>
    <w:p w:rsidR="00171ABB" w:rsidRPr="00111406" w:rsidRDefault="00171ABB" w:rsidP="00171ABB">
      <w:pPr>
        <w:pStyle w:val="BodyText"/>
        <w:rPr>
          <w:rStyle w:val="Instruction"/>
        </w:rPr>
      </w:pPr>
      <w:r>
        <w:rPr>
          <w:rStyle w:val="Instruction"/>
        </w:rPr>
        <w:t>-</w:t>
      </w:r>
      <w:r>
        <w:rPr>
          <w:rStyle w:val="Instruction"/>
        </w:rPr>
        <w:tab/>
      </w:r>
      <w:r w:rsidRPr="00111406">
        <w:rPr>
          <w:rStyle w:val="Instruction"/>
        </w:rPr>
        <w:t>‘E’</w:t>
      </w:r>
      <w:r w:rsidRPr="00111406">
        <w:rPr>
          <w:rStyle w:val="Instruction"/>
        </w:rPr>
        <w:tab/>
        <w:t>means the component has completely failed or is damaged or degraded beyond repair</w:t>
      </w:r>
      <w:r w:rsidR="00A30FC0">
        <w:rPr>
          <w:rStyle w:val="Instruction"/>
        </w:rPr>
        <w:t xml:space="preserve"> (score=0).</w:t>
      </w:r>
    </w:p>
    <w:p w:rsidR="00171ABB" w:rsidRPr="003B1F0C" w:rsidRDefault="00171ABB" w:rsidP="00171ABB">
      <w:pPr>
        <w:pStyle w:val="BodyText"/>
        <w:rPr>
          <w:color w:val="0000FF"/>
        </w:rPr>
      </w:pPr>
      <w:r w:rsidRPr="00941A6B">
        <w:rPr>
          <w:rStyle w:val="Instruction"/>
        </w:rPr>
        <w:t>Note that the Factor is simply a numeric associated with the Condition Rating for the pur</w:t>
      </w:r>
      <w:r w:rsidR="003B1F0C">
        <w:rPr>
          <w:rStyle w:val="Instruction"/>
        </w:rPr>
        <w:t>poses of calculating the score.</w:t>
      </w:r>
    </w:p>
    <w:p w:rsidR="009C0ECE" w:rsidRDefault="009C0ECE" w:rsidP="00817B6B">
      <w:pPr>
        <w:pStyle w:val="Heading3"/>
      </w:pPr>
      <w:bookmarkStart w:id="50" w:name="_Toc517866836"/>
      <w:r>
        <w:t>End of life criteria</w:t>
      </w:r>
      <w:bookmarkEnd w:id="50"/>
    </w:p>
    <w:p w:rsidR="00892AC1" w:rsidRDefault="00892AC1" w:rsidP="00171ABB">
      <w:pPr>
        <w:pStyle w:val="BodyText"/>
      </w:pPr>
      <w:r w:rsidRPr="00892AC1">
        <w:t xml:space="preserve">The asset health index rating provides the end of life criteria for the </w:t>
      </w:r>
      <w:r w:rsidRPr="00892AC1">
        <w:rPr>
          <w:color w:val="0000FF"/>
        </w:rPr>
        <w:t>asset class concerned</w:t>
      </w:r>
      <w:r w:rsidRPr="00892AC1">
        <w:t xml:space="preserve">. </w:t>
      </w:r>
    </w:p>
    <w:p w:rsidR="00171ABB" w:rsidRDefault="00171ABB" w:rsidP="00171ABB">
      <w:pPr>
        <w:pStyle w:val="BodyText"/>
        <w:rPr>
          <w:rStyle w:val="Instruction"/>
          <w:color w:val="auto"/>
        </w:rPr>
      </w:pPr>
      <w:r w:rsidRPr="00111406">
        <w:lastRenderedPageBreak/>
        <w:t xml:space="preserve">The Health Index is calculated as </w:t>
      </w:r>
      <w:r w:rsidRPr="00892AC1">
        <w:rPr>
          <w:rStyle w:val="Instruction"/>
          <w:color w:val="auto"/>
        </w:rPr>
        <w:t>Total Score × 100/Max. Score</w:t>
      </w:r>
    </w:p>
    <w:p w:rsidR="00A30FC0" w:rsidRDefault="00A30FC0" w:rsidP="00171ABB">
      <w:pPr>
        <w:pStyle w:val="BodyText"/>
        <w:rPr>
          <w:rStyle w:val="Instruction"/>
          <w:color w:val="auto"/>
        </w:rPr>
      </w:pPr>
    </w:p>
    <w:p w:rsidR="00A30FC0" w:rsidRPr="00111406" w:rsidRDefault="00A30FC0" w:rsidP="00A30FC0">
      <w:pPr>
        <w:pStyle w:val="Caption"/>
      </w:pPr>
      <w:r w:rsidRPr="00111406">
        <w:t xml:space="preserve">Table </w:t>
      </w:r>
      <w:fldSimple w:instr=" SEQ Table \* ARABIC ">
        <w:r w:rsidR="00063481">
          <w:rPr>
            <w:noProof/>
          </w:rPr>
          <w:t>5</w:t>
        </w:r>
      </w:fldSimple>
      <w:r w:rsidRPr="00111406">
        <w:t xml:space="preserve">: </w:t>
      </w:r>
      <w:r>
        <w:t>Asset health criteria</w:t>
      </w:r>
    </w:p>
    <w:tbl>
      <w:tblPr>
        <w:tblW w:w="9639" w:type="dxa"/>
        <w:tblInd w:w="93" w:type="dxa"/>
        <w:shd w:val="solid" w:color="FFFF00" w:fill="auto"/>
        <w:tblLook w:val="04A0" w:firstRow="1" w:lastRow="0" w:firstColumn="1" w:lastColumn="0" w:noHBand="0" w:noVBand="1"/>
      </w:tblPr>
      <w:tblGrid>
        <w:gridCol w:w="864"/>
        <w:gridCol w:w="2270"/>
        <w:gridCol w:w="1071"/>
        <w:gridCol w:w="1384"/>
        <w:gridCol w:w="1194"/>
        <w:gridCol w:w="1428"/>
        <w:gridCol w:w="1428"/>
      </w:tblGrid>
      <w:tr w:rsidR="00A30FC0" w:rsidRPr="00111406" w:rsidTr="00063481">
        <w:tc>
          <w:tcPr>
            <w:tcW w:w="7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30FC0" w:rsidRPr="00111406" w:rsidRDefault="00A30FC0" w:rsidP="00063481">
            <w:pPr>
              <w:pStyle w:val="TableHeadingCentre"/>
              <w:rPr>
                <w:lang w:eastAsia="en-ZA"/>
              </w:rPr>
            </w:pP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A30FC0" w:rsidRPr="00111406" w:rsidRDefault="00A30FC0" w:rsidP="00063481">
            <w:pPr>
              <w:pStyle w:val="TableHeadingCentre"/>
              <w:rPr>
                <w:lang w:eastAsia="en-ZA"/>
              </w:rPr>
            </w:pPr>
            <w:r w:rsidRPr="00111406">
              <w:rPr>
                <w:lang w:eastAsia="en-ZA"/>
              </w:rPr>
              <w:t>Asset/</w:t>
            </w:r>
            <w:r>
              <w:rPr>
                <w:lang w:eastAsia="en-ZA"/>
              </w:rPr>
              <w:t>asset</w:t>
            </w:r>
            <w:r w:rsidRPr="00111406">
              <w:rPr>
                <w:lang w:eastAsia="en-ZA"/>
              </w:rPr>
              <w:t xml:space="preserve"> health index criteria</w:t>
            </w:r>
          </w:p>
        </w:tc>
        <w:tc>
          <w:tcPr>
            <w:tcW w:w="963" w:type="dxa"/>
            <w:tcBorders>
              <w:top w:val="single" w:sz="8" w:space="0" w:color="auto"/>
              <w:left w:val="nil"/>
              <w:bottom w:val="single" w:sz="8" w:space="0" w:color="auto"/>
              <w:right w:val="single" w:sz="8" w:space="0" w:color="auto"/>
            </w:tcBorders>
            <w:shd w:val="clear" w:color="auto" w:fill="auto"/>
            <w:vAlign w:val="center"/>
            <w:hideMark/>
          </w:tcPr>
          <w:p w:rsidR="00A30FC0" w:rsidRPr="00111406" w:rsidRDefault="00A30FC0" w:rsidP="00063481">
            <w:pPr>
              <w:pStyle w:val="TableHeadingCentre"/>
              <w:rPr>
                <w:lang w:eastAsia="en-ZA"/>
              </w:rPr>
            </w:pPr>
            <w:r w:rsidRPr="00111406">
              <w:rPr>
                <w:lang w:eastAsia="en-ZA"/>
              </w:rPr>
              <w:t>Weight</w:t>
            </w:r>
          </w:p>
          <w:p w:rsidR="00A30FC0" w:rsidRPr="00111406" w:rsidRDefault="00A30FC0" w:rsidP="00063481">
            <w:pPr>
              <w:pStyle w:val="TableHeadingCentre"/>
              <w:rPr>
                <w:lang w:eastAsia="en-ZA"/>
              </w:rPr>
            </w:pPr>
            <w:r w:rsidRPr="00111406">
              <w:rPr>
                <w:lang w:eastAsia="en-ZA"/>
              </w:rPr>
              <w:t>(1-4)</w:t>
            </w:r>
          </w:p>
        </w:tc>
        <w:tc>
          <w:tcPr>
            <w:tcW w:w="1244" w:type="dxa"/>
            <w:tcBorders>
              <w:top w:val="single" w:sz="8" w:space="0" w:color="auto"/>
              <w:left w:val="nil"/>
              <w:bottom w:val="single" w:sz="8" w:space="0" w:color="auto"/>
              <w:right w:val="single" w:sz="8" w:space="0" w:color="auto"/>
            </w:tcBorders>
            <w:shd w:val="clear" w:color="auto" w:fill="auto"/>
            <w:vAlign w:val="center"/>
            <w:hideMark/>
          </w:tcPr>
          <w:p w:rsidR="00A30FC0" w:rsidRPr="00111406" w:rsidRDefault="00A30FC0" w:rsidP="00063481">
            <w:pPr>
              <w:pStyle w:val="TableHeadingCentre"/>
              <w:rPr>
                <w:lang w:eastAsia="en-ZA"/>
              </w:rPr>
            </w:pPr>
            <w:r>
              <w:rPr>
                <w:lang w:eastAsia="en-ZA"/>
              </w:rPr>
              <w:t>Condition r</w:t>
            </w:r>
            <w:r w:rsidRPr="00111406">
              <w:rPr>
                <w:lang w:eastAsia="en-ZA"/>
              </w:rPr>
              <w:t>ating</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rsidR="00A30FC0" w:rsidRPr="00111406" w:rsidRDefault="00A30FC0" w:rsidP="00063481">
            <w:pPr>
              <w:pStyle w:val="TableHeadingCentre"/>
              <w:rPr>
                <w:lang w:eastAsia="en-ZA"/>
              </w:rPr>
            </w:pPr>
            <w:r w:rsidRPr="00111406">
              <w:rPr>
                <w:lang w:eastAsia="en-ZA"/>
              </w:rPr>
              <w:t>Factors</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A30FC0" w:rsidRPr="00111406" w:rsidRDefault="00A30FC0" w:rsidP="00063481">
            <w:pPr>
              <w:pStyle w:val="TableHeadingCentre"/>
              <w:rPr>
                <w:lang w:eastAsia="en-ZA"/>
              </w:rPr>
            </w:pPr>
            <w:r w:rsidRPr="00111406">
              <w:rPr>
                <w:lang w:eastAsia="en-ZA"/>
              </w:rPr>
              <w:t xml:space="preserve">Maximum </w:t>
            </w:r>
            <w:r>
              <w:rPr>
                <w:lang w:eastAsia="en-ZA"/>
              </w:rPr>
              <w:t>s</w:t>
            </w:r>
            <w:r w:rsidRPr="00111406">
              <w:rPr>
                <w:lang w:eastAsia="en-ZA"/>
              </w:rPr>
              <w:t>core</w:t>
            </w:r>
          </w:p>
        </w:tc>
        <w:tc>
          <w:tcPr>
            <w:tcW w:w="1283" w:type="dxa"/>
            <w:tcBorders>
              <w:top w:val="single" w:sz="8" w:space="0" w:color="auto"/>
              <w:left w:val="nil"/>
              <w:bottom w:val="single" w:sz="8" w:space="0" w:color="auto"/>
              <w:right w:val="single" w:sz="8" w:space="0" w:color="auto"/>
            </w:tcBorders>
            <w:shd w:val="clear" w:color="auto" w:fill="auto"/>
            <w:vAlign w:val="center"/>
          </w:tcPr>
          <w:p w:rsidR="00A30FC0" w:rsidRPr="00111406" w:rsidRDefault="00A30FC0" w:rsidP="00063481">
            <w:pPr>
              <w:pStyle w:val="TableHeadingCentre"/>
              <w:rPr>
                <w:lang w:eastAsia="en-ZA"/>
              </w:rPr>
            </w:pPr>
            <w:r w:rsidRPr="00111406">
              <w:rPr>
                <w:lang w:eastAsia="en-ZA"/>
              </w:rPr>
              <w:t>Score</w:t>
            </w:r>
          </w:p>
        </w:tc>
      </w:tr>
      <w:tr w:rsidR="00A30FC0" w:rsidRPr="00111406" w:rsidTr="00063481">
        <w:tc>
          <w:tcPr>
            <w:tcW w:w="777" w:type="dxa"/>
            <w:tcBorders>
              <w:top w:val="single" w:sz="8" w:space="0" w:color="auto"/>
              <w:left w:val="single" w:sz="8" w:space="0" w:color="auto"/>
              <w:bottom w:val="single" w:sz="8" w:space="0" w:color="auto"/>
              <w:right w:val="single" w:sz="8" w:space="0" w:color="auto"/>
            </w:tcBorders>
            <w:shd w:val="clear" w:color="FFFF00" w:fill="auto"/>
            <w:vAlign w:val="center"/>
            <w:hideMark/>
          </w:tcPr>
          <w:p w:rsidR="00A30FC0" w:rsidRPr="00111406" w:rsidRDefault="00A30FC0" w:rsidP="00063481">
            <w:pPr>
              <w:pStyle w:val="TableHeadingLeft"/>
              <w:rPr>
                <w:lang w:eastAsia="en-ZA"/>
              </w:rPr>
            </w:pPr>
            <w:r w:rsidRPr="00111406">
              <w:rPr>
                <w:lang w:eastAsia="en-ZA"/>
              </w:rPr>
              <w:t>1</w:t>
            </w:r>
          </w:p>
        </w:tc>
        <w:tc>
          <w:tcPr>
            <w:tcW w:w="2040"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Parameter A</w:t>
            </w:r>
          </w:p>
        </w:tc>
        <w:tc>
          <w:tcPr>
            <w:tcW w:w="96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4</w:t>
            </w:r>
          </w:p>
        </w:tc>
        <w:tc>
          <w:tcPr>
            <w:tcW w:w="1244"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A,B,C,D,E</w:t>
            </w:r>
          </w:p>
        </w:tc>
        <w:tc>
          <w:tcPr>
            <w:tcW w:w="107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4,3,2,1,0</w:t>
            </w:r>
          </w:p>
        </w:tc>
        <w:tc>
          <w:tcPr>
            <w:tcW w:w="128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16</w:t>
            </w:r>
          </w:p>
        </w:tc>
        <w:tc>
          <w:tcPr>
            <w:tcW w:w="1283" w:type="dxa"/>
            <w:tcBorders>
              <w:top w:val="single" w:sz="8" w:space="0" w:color="auto"/>
              <w:left w:val="nil"/>
              <w:bottom w:val="single" w:sz="8" w:space="0" w:color="auto"/>
              <w:right w:val="single" w:sz="8" w:space="0" w:color="auto"/>
            </w:tcBorders>
            <w:shd w:val="clear" w:color="FFFF00" w:fill="auto"/>
          </w:tcPr>
          <w:p w:rsidR="00A30FC0" w:rsidRPr="00111406" w:rsidRDefault="00A30FC0" w:rsidP="00063481">
            <w:pPr>
              <w:pStyle w:val="TableBodyLeft"/>
              <w:rPr>
                <w:rStyle w:val="Instruction"/>
              </w:rPr>
            </w:pPr>
          </w:p>
        </w:tc>
      </w:tr>
      <w:tr w:rsidR="00A30FC0" w:rsidRPr="00111406" w:rsidTr="00063481">
        <w:tc>
          <w:tcPr>
            <w:tcW w:w="777" w:type="dxa"/>
            <w:tcBorders>
              <w:top w:val="single" w:sz="8" w:space="0" w:color="auto"/>
              <w:left w:val="single" w:sz="8" w:space="0" w:color="auto"/>
              <w:bottom w:val="single" w:sz="8" w:space="0" w:color="auto"/>
              <w:right w:val="single" w:sz="8" w:space="0" w:color="auto"/>
            </w:tcBorders>
            <w:shd w:val="clear" w:color="FFFF00" w:fill="auto"/>
            <w:vAlign w:val="center"/>
            <w:hideMark/>
          </w:tcPr>
          <w:p w:rsidR="00A30FC0" w:rsidRPr="00111406" w:rsidRDefault="00A30FC0" w:rsidP="00063481">
            <w:pPr>
              <w:pStyle w:val="TableHeadingLeft"/>
              <w:rPr>
                <w:lang w:eastAsia="en-ZA"/>
              </w:rPr>
            </w:pPr>
            <w:r w:rsidRPr="00111406">
              <w:rPr>
                <w:lang w:eastAsia="en-ZA"/>
              </w:rPr>
              <w:t>2</w:t>
            </w:r>
          </w:p>
        </w:tc>
        <w:tc>
          <w:tcPr>
            <w:tcW w:w="2040"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Parameter B</w:t>
            </w:r>
          </w:p>
        </w:tc>
        <w:tc>
          <w:tcPr>
            <w:tcW w:w="96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2</w:t>
            </w:r>
          </w:p>
        </w:tc>
        <w:tc>
          <w:tcPr>
            <w:tcW w:w="1244"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A,B,C,D,E</w:t>
            </w:r>
          </w:p>
        </w:tc>
        <w:tc>
          <w:tcPr>
            <w:tcW w:w="107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4,3,2,1,0</w:t>
            </w:r>
          </w:p>
        </w:tc>
        <w:tc>
          <w:tcPr>
            <w:tcW w:w="128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8</w:t>
            </w:r>
          </w:p>
        </w:tc>
        <w:tc>
          <w:tcPr>
            <w:tcW w:w="1283" w:type="dxa"/>
            <w:tcBorders>
              <w:top w:val="single" w:sz="8" w:space="0" w:color="auto"/>
              <w:left w:val="nil"/>
              <w:bottom w:val="single" w:sz="8" w:space="0" w:color="auto"/>
              <w:right w:val="single" w:sz="8" w:space="0" w:color="auto"/>
            </w:tcBorders>
            <w:shd w:val="clear" w:color="FFFF00" w:fill="auto"/>
          </w:tcPr>
          <w:p w:rsidR="00A30FC0" w:rsidRPr="00111406" w:rsidRDefault="00A30FC0" w:rsidP="00063481">
            <w:pPr>
              <w:pStyle w:val="TableBodyLeft"/>
              <w:rPr>
                <w:rStyle w:val="Instruction"/>
              </w:rPr>
            </w:pPr>
          </w:p>
        </w:tc>
      </w:tr>
      <w:tr w:rsidR="00A30FC0" w:rsidRPr="00111406" w:rsidTr="00063481">
        <w:tc>
          <w:tcPr>
            <w:tcW w:w="777" w:type="dxa"/>
            <w:tcBorders>
              <w:top w:val="single" w:sz="8" w:space="0" w:color="auto"/>
              <w:left w:val="single" w:sz="8" w:space="0" w:color="auto"/>
              <w:bottom w:val="single" w:sz="8" w:space="0" w:color="auto"/>
              <w:right w:val="single" w:sz="8" w:space="0" w:color="auto"/>
            </w:tcBorders>
            <w:shd w:val="clear" w:color="FFFF00" w:fill="auto"/>
            <w:vAlign w:val="center"/>
            <w:hideMark/>
          </w:tcPr>
          <w:p w:rsidR="00A30FC0" w:rsidRPr="00111406" w:rsidRDefault="00A30FC0" w:rsidP="00063481">
            <w:pPr>
              <w:pStyle w:val="TableHeadingLeft"/>
              <w:rPr>
                <w:lang w:eastAsia="en-ZA"/>
              </w:rPr>
            </w:pPr>
            <w:r w:rsidRPr="00111406">
              <w:rPr>
                <w:lang w:eastAsia="en-ZA"/>
              </w:rPr>
              <w:t>3</w:t>
            </w:r>
          </w:p>
        </w:tc>
        <w:tc>
          <w:tcPr>
            <w:tcW w:w="2040"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Parameter C</w:t>
            </w:r>
          </w:p>
        </w:tc>
        <w:tc>
          <w:tcPr>
            <w:tcW w:w="96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1</w:t>
            </w:r>
          </w:p>
        </w:tc>
        <w:tc>
          <w:tcPr>
            <w:tcW w:w="1244"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A,B,C,D,E</w:t>
            </w:r>
          </w:p>
        </w:tc>
        <w:tc>
          <w:tcPr>
            <w:tcW w:w="107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4,3,2,1,0</w:t>
            </w:r>
          </w:p>
        </w:tc>
        <w:tc>
          <w:tcPr>
            <w:tcW w:w="128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4</w:t>
            </w:r>
          </w:p>
        </w:tc>
        <w:tc>
          <w:tcPr>
            <w:tcW w:w="1283" w:type="dxa"/>
            <w:tcBorders>
              <w:top w:val="single" w:sz="8" w:space="0" w:color="auto"/>
              <w:left w:val="nil"/>
              <w:bottom w:val="single" w:sz="8" w:space="0" w:color="auto"/>
              <w:right w:val="single" w:sz="8" w:space="0" w:color="auto"/>
            </w:tcBorders>
            <w:shd w:val="clear" w:color="FFFF00" w:fill="auto"/>
          </w:tcPr>
          <w:p w:rsidR="00A30FC0" w:rsidRPr="00111406" w:rsidRDefault="00A30FC0" w:rsidP="00063481">
            <w:pPr>
              <w:pStyle w:val="TableBodyLeft"/>
              <w:rPr>
                <w:rStyle w:val="Instruction"/>
              </w:rPr>
            </w:pPr>
          </w:p>
        </w:tc>
      </w:tr>
      <w:tr w:rsidR="00A30FC0" w:rsidRPr="00111406" w:rsidTr="00063481">
        <w:tc>
          <w:tcPr>
            <w:tcW w:w="777" w:type="dxa"/>
            <w:tcBorders>
              <w:top w:val="single" w:sz="8" w:space="0" w:color="auto"/>
              <w:left w:val="single" w:sz="8" w:space="0" w:color="auto"/>
              <w:bottom w:val="single" w:sz="8" w:space="0" w:color="auto"/>
              <w:right w:val="single" w:sz="8" w:space="0" w:color="auto"/>
            </w:tcBorders>
            <w:shd w:val="clear" w:color="FFFF00" w:fill="auto"/>
            <w:vAlign w:val="center"/>
            <w:hideMark/>
          </w:tcPr>
          <w:p w:rsidR="00A30FC0" w:rsidRPr="00111406" w:rsidRDefault="00A30FC0" w:rsidP="00063481">
            <w:pPr>
              <w:pStyle w:val="TableHeadingLeft"/>
              <w:rPr>
                <w:lang w:eastAsia="en-ZA"/>
              </w:rPr>
            </w:pPr>
            <w:r w:rsidRPr="00111406">
              <w:rPr>
                <w:lang w:eastAsia="en-ZA"/>
              </w:rPr>
              <w:t>4</w:t>
            </w:r>
          </w:p>
        </w:tc>
        <w:tc>
          <w:tcPr>
            <w:tcW w:w="2040"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Parameter D</w:t>
            </w:r>
          </w:p>
        </w:tc>
        <w:tc>
          <w:tcPr>
            <w:tcW w:w="96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2</w:t>
            </w:r>
          </w:p>
        </w:tc>
        <w:tc>
          <w:tcPr>
            <w:tcW w:w="1244"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A,B,C,D,E</w:t>
            </w:r>
          </w:p>
        </w:tc>
        <w:tc>
          <w:tcPr>
            <w:tcW w:w="107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4,3,2,1,0</w:t>
            </w:r>
          </w:p>
        </w:tc>
        <w:tc>
          <w:tcPr>
            <w:tcW w:w="1283" w:type="dxa"/>
            <w:tcBorders>
              <w:top w:val="single" w:sz="8" w:space="0" w:color="auto"/>
              <w:left w:val="nil"/>
              <w:bottom w:val="single" w:sz="8" w:space="0" w:color="auto"/>
              <w:right w:val="single" w:sz="8" w:space="0" w:color="auto"/>
            </w:tcBorders>
            <w:shd w:val="solid" w:color="FFFF00" w:fill="auto"/>
            <w:vAlign w:val="center"/>
            <w:hideMark/>
          </w:tcPr>
          <w:p w:rsidR="00A30FC0" w:rsidRPr="00111406" w:rsidRDefault="00A30FC0" w:rsidP="00063481">
            <w:pPr>
              <w:pStyle w:val="TableBodyLeft"/>
              <w:rPr>
                <w:rStyle w:val="Instruction"/>
              </w:rPr>
            </w:pPr>
            <w:r w:rsidRPr="00111406">
              <w:rPr>
                <w:rStyle w:val="Instruction"/>
              </w:rPr>
              <w:t>8</w:t>
            </w:r>
          </w:p>
        </w:tc>
        <w:tc>
          <w:tcPr>
            <w:tcW w:w="1283" w:type="dxa"/>
            <w:tcBorders>
              <w:top w:val="single" w:sz="8" w:space="0" w:color="auto"/>
              <w:left w:val="nil"/>
              <w:bottom w:val="single" w:sz="8" w:space="0" w:color="auto"/>
              <w:right w:val="single" w:sz="8" w:space="0" w:color="auto"/>
            </w:tcBorders>
            <w:shd w:val="clear" w:color="FFFF00" w:fill="auto"/>
          </w:tcPr>
          <w:p w:rsidR="00A30FC0" w:rsidRPr="00111406" w:rsidRDefault="00A30FC0" w:rsidP="00063481">
            <w:pPr>
              <w:pStyle w:val="TableBodyLeft"/>
              <w:rPr>
                <w:rStyle w:val="Instruction"/>
              </w:rPr>
            </w:pPr>
          </w:p>
        </w:tc>
      </w:tr>
      <w:tr w:rsidR="00A30FC0" w:rsidRPr="00111406" w:rsidTr="00063481">
        <w:tc>
          <w:tcPr>
            <w:tcW w:w="7380" w:type="dxa"/>
            <w:gridSpan w:val="6"/>
            <w:tcBorders>
              <w:top w:val="single" w:sz="8" w:space="0" w:color="auto"/>
              <w:left w:val="single" w:sz="8" w:space="0" w:color="auto"/>
              <w:bottom w:val="single" w:sz="8" w:space="0" w:color="auto"/>
              <w:right w:val="single" w:sz="8" w:space="0" w:color="000000"/>
            </w:tcBorders>
            <w:shd w:val="solid" w:color="FFFF00" w:fill="auto"/>
            <w:vAlign w:val="center"/>
            <w:hideMark/>
          </w:tcPr>
          <w:p w:rsidR="00A30FC0" w:rsidRPr="00111406" w:rsidRDefault="00A30FC0" w:rsidP="00063481">
            <w:pPr>
              <w:pStyle w:val="TableBodyLeft"/>
              <w:rPr>
                <w:lang w:eastAsia="en-ZA"/>
              </w:rPr>
            </w:pPr>
            <w:r w:rsidRPr="00111406">
              <w:rPr>
                <w:lang w:eastAsia="en-ZA"/>
              </w:rPr>
              <w:t>Max</w:t>
            </w:r>
            <w:r>
              <w:rPr>
                <w:lang w:eastAsia="en-ZA"/>
              </w:rPr>
              <w:t>.</w:t>
            </w:r>
            <w:r w:rsidRPr="00111406">
              <w:rPr>
                <w:lang w:eastAsia="en-ZA"/>
              </w:rPr>
              <w:t xml:space="preserve"> Score: </w:t>
            </w:r>
            <w:r w:rsidRPr="00111406">
              <w:rPr>
                <w:rStyle w:val="Instruction"/>
              </w:rPr>
              <w:t>36</w:t>
            </w:r>
          </w:p>
        </w:tc>
        <w:tc>
          <w:tcPr>
            <w:tcW w:w="1283" w:type="dxa"/>
            <w:tcBorders>
              <w:top w:val="single" w:sz="8" w:space="0" w:color="auto"/>
              <w:left w:val="single" w:sz="8" w:space="0" w:color="auto"/>
              <w:bottom w:val="single" w:sz="8" w:space="0" w:color="auto"/>
              <w:right w:val="single" w:sz="8" w:space="0" w:color="000000"/>
            </w:tcBorders>
            <w:shd w:val="clear" w:color="FFFF00" w:fill="auto"/>
          </w:tcPr>
          <w:p w:rsidR="00A30FC0" w:rsidRPr="00111406" w:rsidRDefault="00A30FC0" w:rsidP="00063481">
            <w:pPr>
              <w:pStyle w:val="TableBodyLeft"/>
              <w:rPr>
                <w:lang w:eastAsia="en-ZA"/>
              </w:rPr>
            </w:pPr>
            <w:r w:rsidRPr="00111406">
              <w:rPr>
                <w:rStyle w:val="Instruction"/>
              </w:rPr>
              <w:t>Total Score</w:t>
            </w:r>
          </w:p>
        </w:tc>
      </w:tr>
    </w:tbl>
    <w:p w:rsidR="00A30FC0" w:rsidRDefault="00A30FC0" w:rsidP="00171ABB">
      <w:pPr>
        <w:pStyle w:val="BodyText"/>
        <w:rPr>
          <w:rStyle w:val="Instruction"/>
          <w:color w:val="auto"/>
        </w:rPr>
      </w:pPr>
    </w:p>
    <w:p w:rsidR="00465724" w:rsidRPr="00892AC1" w:rsidRDefault="00465724" w:rsidP="00465724">
      <w:pPr>
        <w:pStyle w:val="Caption"/>
      </w:pPr>
      <w:bookmarkStart w:id="51" w:name="_Toc517865051"/>
      <w:r w:rsidRPr="00111406">
        <w:t xml:space="preserve">Table </w:t>
      </w:r>
      <w:fldSimple w:instr=" SEQ Table \* ARABIC ">
        <w:r w:rsidR="00063481">
          <w:rPr>
            <w:noProof/>
          </w:rPr>
          <w:t>6</w:t>
        </w:r>
      </w:fldSimple>
      <w:r w:rsidRPr="00111406">
        <w:t xml:space="preserve">: </w:t>
      </w:r>
      <w:r w:rsidR="00457574">
        <w:t>Asset health index scale</w:t>
      </w:r>
      <w:bookmarkEnd w:id="51"/>
    </w:p>
    <w:tbl>
      <w:tblPr>
        <w:tblW w:w="9639" w:type="dxa"/>
        <w:tblInd w:w="93" w:type="dxa"/>
        <w:tblLook w:val="04A0" w:firstRow="1" w:lastRow="0" w:firstColumn="1" w:lastColumn="0" w:noHBand="0" w:noVBand="1"/>
      </w:tblPr>
      <w:tblGrid>
        <w:gridCol w:w="940"/>
        <w:gridCol w:w="1150"/>
        <w:gridCol w:w="3684"/>
        <w:gridCol w:w="3865"/>
      </w:tblGrid>
      <w:tr w:rsidR="00171ABB" w:rsidRPr="00111406" w:rsidTr="00111DB0">
        <w:tc>
          <w:tcPr>
            <w:tcW w:w="956" w:type="dxa"/>
            <w:tcBorders>
              <w:top w:val="single" w:sz="8" w:space="0" w:color="auto"/>
              <w:left w:val="single" w:sz="8" w:space="0" w:color="auto"/>
              <w:bottom w:val="single" w:sz="8" w:space="0" w:color="auto"/>
              <w:right w:val="single" w:sz="8" w:space="0" w:color="auto"/>
            </w:tcBorders>
            <w:shd w:val="clear" w:color="000000" w:fill="D9D9D9" w:themeFill="background1" w:themeFillShade="D9"/>
            <w:vAlign w:val="center"/>
            <w:hideMark/>
          </w:tcPr>
          <w:p w:rsidR="00171ABB" w:rsidRPr="00111406" w:rsidRDefault="00171ABB" w:rsidP="00111DB0">
            <w:pPr>
              <w:pStyle w:val="TableHeadingCentre"/>
              <w:rPr>
                <w:lang w:eastAsia="en-ZA"/>
              </w:rPr>
            </w:pPr>
            <w:r w:rsidRPr="00111406">
              <w:rPr>
                <w:lang w:eastAsia="en-ZA"/>
              </w:rPr>
              <w:t xml:space="preserve">Health </w:t>
            </w:r>
            <w:r>
              <w:rPr>
                <w:lang w:eastAsia="en-ZA"/>
              </w:rPr>
              <w:t>i</w:t>
            </w:r>
            <w:r w:rsidRPr="00111406">
              <w:rPr>
                <w:lang w:eastAsia="en-ZA"/>
              </w:rPr>
              <w:t>ndex</w:t>
            </w:r>
          </w:p>
        </w:tc>
        <w:tc>
          <w:tcPr>
            <w:tcW w:w="1158"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171ABB" w:rsidRPr="00111406" w:rsidRDefault="00171ABB" w:rsidP="00111DB0">
            <w:pPr>
              <w:pStyle w:val="TableHeadingCentre"/>
              <w:rPr>
                <w:lang w:eastAsia="en-ZA"/>
              </w:rPr>
            </w:pPr>
            <w:r w:rsidRPr="00111406">
              <w:rPr>
                <w:lang w:eastAsia="en-ZA"/>
              </w:rPr>
              <w:t>Condition</w:t>
            </w:r>
          </w:p>
        </w:tc>
        <w:tc>
          <w:tcPr>
            <w:tcW w:w="3903"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171ABB" w:rsidRPr="00111406" w:rsidRDefault="00171ABB" w:rsidP="00111DB0">
            <w:pPr>
              <w:pStyle w:val="TableHeadingCentre"/>
              <w:rPr>
                <w:lang w:eastAsia="en-ZA"/>
              </w:rPr>
            </w:pPr>
            <w:r w:rsidRPr="00111406">
              <w:rPr>
                <w:lang w:eastAsia="en-ZA"/>
              </w:rPr>
              <w:t>Description</w:t>
            </w:r>
          </w:p>
        </w:tc>
        <w:tc>
          <w:tcPr>
            <w:tcW w:w="4083"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171ABB" w:rsidRPr="00111406" w:rsidRDefault="00171ABB" w:rsidP="00111DB0">
            <w:pPr>
              <w:pStyle w:val="TableHeadingCentre"/>
              <w:rPr>
                <w:lang w:eastAsia="en-ZA"/>
              </w:rPr>
            </w:pPr>
            <w:r w:rsidRPr="00111406">
              <w:rPr>
                <w:lang w:eastAsia="en-ZA"/>
              </w:rPr>
              <w:t>Requirements</w:t>
            </w:r>
          </w:p>
        </w:tc>
      </w:tr>
      <w:tr w:rsidR="00171ABB" w:rsidRPr="00111406" w:rsidTr="00111DB0">
        <w:tc>
          <w:tcPr>
            <w:tcW w:w="956" w:type="dxa"/>
            <w:tcBorders>
              <w:top w:val="single" w:sz="8" w:space="0" w:color="auto"/>
              <w:left w:val="single" w:sz="8" w:space="0" w:color="auto"/>
              <w:bottom w:val="single" w:sz="8" w:space="0" w:color="auto"/>
              <w:right w:val="single" w:sz="8" w:space="0" w:color="auto"/>
            </w:tcBorders>
            <w:shd w:val="clear" w:color="000000" w:fill="D9D9D9" w:themeFill="background1" w:themeFillShade="D9"/>
            <w:hideMark/>
          </w:tcPr>
          <w:p w:rsidR="00171ABB" w:rsidRPr="00111406" w:rsidRDefault="00171ABB" w:rsidP="00111DB0">
            <w:pPr>
              <w:pStyle w:val="TableHeadingLeft"/>
              <w:rPr>
                <w:lang w:eastAsia="en-ZA"/>
              </w:rPr>
            </w:pPr>
            <w:r w:rsidRPr="00111406">
              <w:rPr>
                <w:lang w:eastAsia="en-ZA"/>
              </w:rPr>
              <w:t>85 - 100</w:t>
            </w:r>
          </w:p>
        </w:tc>
        <w:tc>
          <w:tcPr>
            <w:tcW w:w="1158" w:type="dxa"/>
            <w:tcBorders>
              <w:top w:val="nil"/>
              <w:left w:val="nil"/>
              <w:bottom w:val="single" w:sz="8" w:space="0" w:color="auto"/>
              <w:right w:val="single" w:sz="8" w:space="0" w:color="auto"/>
            </w:tcBorders>
            <w:shd w:val="clear" w:color="auto" w:fill="0070C0"/>
            <w:hideMark/>
          </w:tcPr>
          <w:p w:rsidR="00171ABB" w:rsidRPr="00111406" w:rsidRDefault="00171ABB" w:rsidP="00111DB0">
            <w:pPr>
              <w:pStyle w:val="TableBodyLeft"/>
              <w:rPr>
                <w:lang w:eastAsia="en-ZA"/>
              </w:rPr>
            </w:pPr>
            <w:r w:rsidRPr="00111406">
              <w:rPr>
                <w:lang w:eastAsia="en-ZA"/>
              </w:rPr>
              <w:t>Very Good</w:t>
            </w:r>
          </w:p>
        </w:tc>
        <w:tc>
          <w:tcPr>
            <w:tcW w:w="3903" w:type="dxa"/>
            <w:tcBorders>
              <w:top w:val="nil"/>
              <w:left w:val="nil"/>
              <w:bottom w:val="single" w:sz="8" w:space="0" w:color="auto"/>
              <w:right w:val="single" w:sz="8" w:space="0" w:color="auto"/>
            </w:tcBorders>
            <w:shd w:val="clear" w:color="auto" w:fill="auto"/>
            <w:hideMark/>
          </w:tcPr>
          <w:p w:rsidR="00171ABB" w:rsidRPr="00111406" w:rsidRDefault="00171ABB" w:rsidP="00111DB0">
            <w:pPr>
              <w:pStyle w:val="TableBodyLeft"/>
              <w:rPr>
                <w:lang w:eastAsia="en-ZA"/>
              </w:rPr>
            </w:pPr>
            <w:r w:rsidRPr="00111406">
              <w:rPr>
                <w:lang w:eastAsia="en-ZA"/>
              </w:rPr>
              <w:t>Some ageing or minor deterioration of a limited number of components</w:t>
            </w:r>
          </w:p>
        </w:tc>
        <w:tc>
          <w:tcPr>
            <w:tcW w:w="4083" w:type="dxa"/>
            <w:tcBorders>
              <w:top w:val="nil"/>
              <w:left w:val="nil"/>
              <w:bottom w:val="single" w:sz="8" w:space="0" w:color="auto"/>
              <w:right w:val="single" w:sz="8" w:space="0" w:color="auto"/>
            </w:tcBorders>
            <w:shd w:val="clear" w:color="auto" w:fill="auto"/>
            <w:hideMark/>
          </w:tcPr>
          <w:p w:rsidR="00171ABB" w:rsidRPr="00111406" w:rsidRDefault="00171ABB" w:rsidP="00465724">
            <w:pPr>
              <w:pStyle w:val="TableBodyLeft"/>
              <w:rPr>
                <w:lang w:eastAsia="en-ZA"/>
              </w:rPr>
            </w:pPr>
            <w:r w:rsidRPr="00111406">
              <w:rPr>
                <w:lang w:eastAsia="en-ZA"/>
              </w:rPr>
              <w:t xml:space="preserve">Normal maintenance </w:t>
            </w:r>
          </w:p>
        </w:tc>
      </w:tr>
      <w:tr w:rsidR="00171ABB" w:rsidRPr="00111406" w:rsidTr="00111DB0">
        <w:tc>
          <w:tcPr>
            <w:tcW w:w="956" w:type="dxa"/>
            <w:tcBorders>
              <w:top w:val="single" w:sz="8" w:space="0" w:color="auto"/>
              <w:left w:val="single" w:sz="8" w:space="0" w:color="auto"/>
              <w:bottom w:val="single" w:sz="8" w:space="0" w:color="auto"/>
              <w:right w:val="single" w:sz="8" w:space="0" w:color="auto"/>
            </w:tcBorders>
            <w:shd w:val="clear" w:color="000000" w:fill="D9D9D9" w:themeFill="background1" w:themeFillShade="D9"/>
            <w:hideMark/>
          </w:tcPr>
          <w:p w:rsidR="00171ABB" w:rsidRPr="00111406" w:rsidRDefault="00171ABB" w:rsidP="00111DB0">
            <w:pPr>
              <w:pStyle w:val="TableHeadingLeft"/>
              <w:rPr>
                <w:lang w:eastAsia="en-ZA"/>
              </w:rPr>
            </w:pPr>
            <w:r w:rsidRPr="00111406">
              <w:rPr>
                <w:lang w:eastAsia="en-ZA"/>
              </w:rPr>
              <w:t>70 - 85</w:t>
            </w:r>
          </w:p>
        </w:tc>
        <w:tc>
          <w:tcPr>
            <w:tcW w:w="1158" w:type="dxa"/>
            <w:tcBorders>
              <w:top w:val="nil"/>
              <w:left w:val="nil"/>
              <w:bottom w:val="single" w:sz="8" w:space="0" w:color="auto"/>
              <w:right w:val="single" w:sz="8" w:space="0" w:color="auto"/>
            </w:tcBorders>
            <w:shd w:val="clear" w:color="auto" w:fill="00B050"/>
            <w:hideMark/>
          </w:tcPr>
          <w:p w:rsidR="00171ABB" w:rsidRPr="00111406" w:rsidRDefault="00171ABB" w:rsidP="00111DB0">
            <w:pPr>
              <w:pStyle w:val="TableBodyLeft"/>
              <w:rPr>
                <w:lang w:eastAsia="en-ZA"/>
              </w:rPr>
            </w:pPr>
            <w:r w:rsidRPr="00111406">
              <w:rPr>
                <w:lang w:eastAsia="en-ZA"/>
              </w:rPr>
              <w:t>Good</w:t>
            </w:r>
          </w:p>
        </w:tc>
        <w:tc>
          <w:tcPr>
            <w:tcW w:w="3903" w:type="dxa"/>
            <w:tcBorders>
              <w:top w:val="nil"/>
              <w:left w:val="nil"/>
              <w:bottom w:val="single" w:sz="8" w:space="0" w:color="auto"/>
              <w:right w:val="single" w:sz="8" w:space="0" w:color="auto"/>
            </w:tcBorders>
            <w:shd w:val="clear" w:color="auto" w:fill="auto"/>
            <w:hideMark/>
          </w:tcPr>
          <w:p w:rsidR="00171ABB" w:rsidRPr="00111406" w:rsidRDefault="00171ABB" w:rsidP="00111DB0">
            <w:pPr>
              <w:pStyle w:val="TableBodyLeft"/>
              <w:rPr>
                <w:lang w:eastAsia="en-ZA"/>
              </w:rPr>
            </w:pPr>
            <w:r w:rsidRPr="00111406">
              <w:rPr>
                <w:lang w:eastAsia="en-ZA"/>
              </w:rPr>
              <w:t>Significant deterioration of some components</w:t>
            </w:r>
          </w:p>
        </w:tc>
        <w:tc>
          <w:tcPr>
            <w:tcW w:w="4083" w:type="dxa"/>
            <w:tcBorders>
              <w:top w:val="nil"/>
              <w:left w:val="nil"/>
              <w:bottom w:val="single" w:sz="8" w:space="0" w:color="auto"/>
              <w:right w:val="single" w:sz="8" w:space="0" w:color="auto"/>
            </w:tcBorders>
            <w:shd w:val="clear" w:color="auto" w:fill="auto"/>
            <w:hideMark/>
          </w:tcPr>
          <w:p w:rsidR="00171ABB" w:rsidRPr="00111406" w:rsidRDefault="00171ABB" w:rsidP="00465724">
            <w:pPr>
              <w:pStyle w:val="TableBodyLeft"/>
              <w:rPr>
                <w:lang w:eastAsia="en-ZA"/>
              </w:rPr>
            </w:pPr>
            <w:r w:rsidRPr="00111406">
              <w:rPr>
                <w:lang w:eastAsia="en-ZA"/>
              </w:rPr>
              <w:t xml:space="preserve">Normal maintenance </w:t>
            </w:r>
          </w:p>
        </w:tc>
      </w:tr>
      <w:tr w:rsidR="00171ABB" w:rsidRPr="00111406" w:rsidTr="00111DB0">
        <w:tc>
          <w:tcPr>
            <w:tcW w:w="956" w:type="dxa"/>
            <w:tcBorders>
              <w:top w:val="single" w:sz="8" w:space="0" w:color="auto"/>
              <w:left w:val="single" w:sz="8" w:space="0" w:color="auto"/>
              <w:bottom w:val="single" w:sz="8" w:space="0" w:color="auto"/>
              <w:right w:val="single" w:sz="8" w:space="0" w:color="auto"/>
            </w:tcBorders>
            <w:shd w:val="clear" w:color="000000" w:fill="D9D9D9" w:themeFill="background1" w:themeFillShade="D9"/>
            <w:hideMark/>
          </w:tcPr>
          <w:p w:rsidR="00171ABB" w:rsidRPr="00111406" w:rsidRDefault="00171ABB" w:rsidP="00111DB0">
            <w:pPr>
              <w:pStyle w:val="TableHeadingLeft"/>
              <w:rPr>
                <w:lang w:eastAsia="en-ZA"/>
              </w:rPr>
            </w:pPr>
            <w:r w:rsidRPr="00111406">
              <w:rPr>
                <w:lang w:eastAsia="en-ZA"/>
              </w:rPr>
              <w:t>50 - 70</w:t>
            </w:r>
          </w:p>
        </w:tc>
        <w:tc>
          <w:tcPr>
            <w:tcW w:w="1158" w:type="dxa"/>
            <w:tcBorders>
              <w:top w:val="nil"/>
              <w:left w:val="nil"/>
              <w:bottom w:val="single" w:sz="8" w:space="0" w:color="auto"/>
              <w:right w:val="single" w:sz="8" w:space="0" w:color="auto"/>
            </w:tcBorders>
            <w:shd w:val="clear" w:color="auto" w:fill="FFFF00"/>
            <w:hideMark/>
          </w:tcPr>
          <w:p w:rsidR="00171ABB" w:rsidRPr="00111406" w:rsidRDefault="00171ABB" w:rsidP="00111DB0">
            <w:pPr>
              <w:pStyle w:val="TableBodyLeft"/>
              <w:rPr>
                <w:lang w:eastAsia="en-ZA"/>
              </w:rPr>
            </w:pPr>
            <w:r w:rsidRPr="00111406">
              <w:rPr>
                <w:lang w:eastAsia="en-ZA"/>
              </w:rPr>
              <w:t>Fair</w:t>
            </w:r>
          </w:p>
        </w:tc>
        <w:tc>
          <w:tcPr>
            <w:tcW w:w="3903" w:type="dxa"/>
            <w:tcBorders>
              <w:top w:val="nil"/>
              <w:left w:val="nil"/>
              <w:bottom w:val="single" w:sz="8" w:space="0" w:color="auto"/>
              <w:right w:val="single" w:sz="8" w:space="0" w:color="auto"/>
            </w:tcBorders>
            <w:shd w:val="clear" w:color="auto" w:fill="auto"/>
            <w:hideMark/>
          </w:tcPr>
          <w:p w:rsidR="00171ABB" w:rsidRPr="00111406" w:rsidRDefault="00171ABB" w:rsidP="00111DB0">
            <w:pPr>
              <w:pStyle w:val="TableBodyLeft"/>
              <w:rPr>
                <w:lang w:eastAsia="en-ZA"/>
              </w:rPr>
            </w:pPr>
            <w:r w:rsidRPr="00111406">
              <w:rPr>
                <w:lang w:eastAsia="en-ZA"/>
              </w:rPr>
              <w:t>Widespread significant deterioration or serious deterioration of specific components</w:t>
            </w:r>
          </w:p>
        </w:tc>
        <w:tc>
          <w:tcPr>
            <w:tcW w:w="4083" w:type="dxa"/>
            <w:tcBorders>
              <w:top w:val="nil"/>
              <w:left w:val="nil"/>
              <w:bottom w:val="single" w:sz="8" w:space="0" w:color="auto"/>
              <w:right w:val="single" w:sz="8" w:space="0" w:color="auto"/>
            </w:tcBorders>
            <w:shd w:val="clear" w:color="auto" w:fill="auto"/>
            <w:hideMark/>
          </w:tcPr>
          <w:p w:rsidR="00171ABB" w:rsidRPr="00111406" w:rsidRDefault="00465724" w:rsidP="00465724">
            <w:pPr>
              <w:pStyle w:val="TableBodyLeft"/>
              <w:rPr>
                <w:lang w:eastAsia="en-ZA"/>
              </w:rPr>
            </w:pPr>
            <w:r>
              <w:rPr>
                <w:lang w:eastAsia="en-ZA"/>
              </w:rPr>
              <w:t>Update maintenance execution strategy as per section 3.4</w:t>
            </w:r>
            <w:r w:rsidR="00171ABB" w:rsidRPr="00111406">
              <w:rPr>
                <w:lang w:eastAsia="en-ZA"/>
              </w:rPr>
              <w:t xml:space="preserve"> </w:t>
            </w:r>
          </w:p>
        </w:tc>
      </w:tr>
      <w:tr w:rsidR="00171ABB" w:rsidRPr="00111406" w:rsidTr="00111DB0">
        <w:tc>
          <w:tcPr>
            <w:tcW w:w="956" w:type="dxa"/>
            <w:tcBorders>
              <w:top w:val="single" w:sz="8" w:space="0" w:color="auto"/>
              <w:left w:val="single" w:sz="8" w:space="0" w:color="auto"/>
              <w:bottom w:val="single" w:sz="8" w:space="0" w:color="auto"/>
              <w:right w:val="single" w:sz="8" w:space="0" w:color="auto"/>
            </w:tcBorders>
            <w:shd w:val="clear" w:color="000000" w:fill="D9D9D9" w:themeFill="background1" w:themeFillShade="D9"/>
            <w:hideMark/>
          </w:tcPr>
          <w:p w:rsidR="00171ABB" w:rsidRPr="00111406" w:rsidRDefault="00171ABB" w:rsidP="00111DB0">
            <w:pPr>
              <w:pStyle w:val="TableHeadingLeft"/>
              <w:rPr>
                <w:lang w:eastAsia="en-ZA"/>
              </w:rPr>
            </w:pPr>
            <w:r w:rsidRPr="00111406">
              <w:rPr>
                <w:lang w:eastAsia="en-ZA"/>
              </w:rPr>
              <w:t>30 - 50</w:t>
            </w:r>
          </w:p>
        </w:tc>
        <w:tc>
          <w:tcPr>
            <w:tcW w:w="1158" w:type="dxa"/>
            <w:tcBorders>
              <w:top w:val="nil"/>
              <w:left w:val="nil"/>
              <w:bottom w:val="single" w:sz="8" w:space="0" w:color="auto"/>
              <w:right w:val="single" w:sz="8" w:space="0" w:color="auto"/>
            </w:tcBorders>
            <w:shd w:val="clear" w:color="auto" w:fill="FFC000"/>
            <w:hideMark/>
          </w:tcPr>
          <w:p w:rsidR="00171ABB" w:rsidRPr="00111406" w:rsidRDefault="00171ABB" w:rsidP="00111DB0">
            <w:pPr>
              <w:pStyle w:val="TableBodyLeft"/>
              <w:rPr>
                <w:lang w:eastAsia="en-ZA"/>
              </w:rPr>
            </w:pPr>
            <w:r w:rsidRPr="00111406">
              <w:rPr>
                <w:lang w:eastAsia="en-ZA"/>
              </w:rPr>
              <w:t>Poor</w:t>
            </w:r>
          </w:p>
        </w:tc>
        <w:tc>
          <w:tcPr>
            <w:tcW w:w="3903" w:type="dxa"/>
            <w:tcBorders>
              <w:top w:val="nil"/>
              <w:left w:val="nil"/>
              <w:bottom w:val="single" w:sz="8" w:space="0" w:color="auto"/>
              <w:right w:val="single" w:sz="8" w:space="0" w:color="auto"/>
            </w:tcBorders>
            <w:shd w:val="clear" w:color="auto" w:fill="auto"/>
            <w:hideMark/>
          </w:tcPr>
          <w:p w:rsidR="00171ABB" w:rsidRPr="00111406" w:rsidRDefault="00171ABB" w:rsidP="00111DB0">
            <w:pPr>
              <w:pStyle w:val="TableBodyLeft"/>
              <w:rPr>
                <w:lang w:eastAsia="en-ZA"/>
              </w:rPr>
            </w:pPr>
            <w:r w:rsidRPr="00111406">
              <w:rPr>
                <w:lang w:eastAsia="en-ZA"/>
              </w:rPr>
              <w:t>Widespread serious deterioration</w:t>
            </w:r>
          </w:p>
        </w:tc>
        <w:tc>
          <w:tcPr>
            <w:tcW w:w="4083" w:type="dxa"/>
            <w:tcBorders>
              <w:top w:val="nil"/>
              <w:left w:val="nil"/>
              <w:bottom w:val="single" w:sz="8" w:space="0" w:color="auto"/>
              <w:right w:val="single" w:sz="8" w:space="0" w:color="auto"/>
            </w:tcBorders>
            <w:shd w:val="clear" w:color="auto" w:fill="auto"/>
            <w:hideMark/>
          </w:tcPr>
          <w:p w:rsidR="00171ABB" w:rsidRPr="00111406" w:rsidRDefault="00171ABB" w:rsidP="00465724">
            <w:pPr>
              <w:pStyle w:val="TableBodyLeft"/>
              <w:rPr>
                <w:lang w:eastAsia="en-ZA"/>
              </w:rPr>
            </w:pPr>
            <w:r w:rsidRPr="00111406">
              <w:rPr>
                <w:lang w:eastAsia="en-ZA"/>
              </w:rPr>
              <w:t xml:space="preserve">Start planning process to replace or rebuild considering risk and consequences of failure </w:t>
            </w:r>
          </w:p>
        </w:tc>
      </w:tr>
      <w:tr w:rsidR="00171ABB" w:rsidRPr="00111406" w:rsidTr="00111DB0">
        <w:tc>
          <w:tcPr>
            <w:tcW w:w="956" w:type="dxa"/>
            <w:tcBorders>
              <w:top w:val="single" w:sz="8" w:space="0" w:color="auto"/>
              <w:left w:val="single" w:sz="8" w:space="0" w:color="auto"/>
              <w:bottom w:val="single" w:sz="8" w:space="0" w:color="auto"/>
              <w:right w:val="single" w:sz="8" w:space="0" w:color="auto"/>
            </w:tcBorders>
            <w:shd w:val="clear" w:color="000000" w:fill="D9D9D9" w:themeFill="background1" w:themeFillShade="D9"/>
            <w:hideMark/>
          </w:tcPr>
          <w:p w:rsidR="00171ABB" w:rsidRPr="00111406" w:rsidRDefault="00171ABB" w:rsidP="00111DB0">
            <w:pPr>
              <w:pStyle w:val="TableHeadingLeft"/>
              <w:rPr>
                <w:lang w:eastAsia="en-ZA"/>
              </w:rPr>
            </w:pPr>
            <w:r w:rsidRPr="00111406">
              <w:rPr>
                <w:lang w:eastAsia="en-ZA"/>
              </w:rPr>
              <w:t>0 - 30</w:t>
            </w:r>
          </w:p>
        </w:tc>
        <w:tc>
          <w:tcPr>
            <w:tcW w:w="1158" w:type="dxa"/>
            <w:tcBorders>
              <w:top w:val="nil"/>
              <w:left w:val="nil"/>
              <w:bottom w:val="single" w:sz="8" w:space="0" w:color="auto"/>
              <w:right w:val="single" w:sz="8" w:space="0" w:color="auto"/>
            </w:tcBorders>
            <w:shd w:val="clear" w:color="auto" w:fill="FF0000"/>
            <w:hideMark/>
          </w:tcPr>
          <w:p w:rsidR="00171ABB" w:rsidRPr="00111406" w:rsidRDefault="00171ABB" w:rsidP="00111DB0">
            <w:pPr>
              <w:pStyle w:val="TableBodyLeft"/>
              <w:rPr>
                <w:lang w:eastAsia="en-ZA"/>
              </w:rPr>
            </w:pPr>
            <w:r w:rsidRPr="00111406">
              <w:rPr>
                <w:lang w:eastAsia="en-ZA"/>
              </w:rPr>
              <w:t>Very Poor</w:t>
            </w:r>
          </w:p>
        </w:tc>
        <w:tc>
          <w:tcPr>
            <w:tcW w:w="3903" w:type="dxa"/>
            <w:tcBorders>
              <w:top w:val="nil"/>
              <w:left w:val="nil"/>
              <w:bottom w:val="single" w:sz="8" w:space="0" w:color="auto"/>
              <w:right w:val="single" w:sz="8" w:space="0" w:color="auto"/>
            </w:tcBorders>
            <w:shd w:val="clear" w:color="auto" w:fill="auto"/>
            <w:hideMark/>
          </w:tcPr>
          <w:p w:rsidR="00171ABB" w:rsidRPr="00111406" w:rsidRDefault="00171ABB" w:rsidP="00111DB0">
            <w:pPr>
              <w:pStyle w:val="TableBodyLeft"/>
              <w:rPr>
                <w:lang w:eastAsia="en-ZA"/>
              </w:rPr>
            </w:pPr>
            <w:r w:rsidRPr="00111406">
              <w:rPr>
                <w:lang w:eastAsia="en-ZA"/>
              </w:rPr>
              <w:t>Extensive serious deterioration</w:t>
            </w:r>
          </w:p>
        </w:tc>
        <w:tc>
          <w:tcPr>
            <w:tcW w:w="4083" w:type="dxa"/>
            <w:tcBorders>
              <w:top w:val="nil"/>
              <w:left w:val="nil"/>
              <w:bottom w:val="single" w:sz="8" w:space="0" w:color="auto"/>
              <w:right w:val="single" w:sz="8" w:space="0" w:color="auto"/>
            </w:tcBorders>
            <w:shd w:val="clear" w:color="auto" w:fill="auto"/>
            <w:hideMark/>
          </w:tcPr>
          <w:p w:rsidR="00171ABB" w:rsidRPr="00111406" w:rsidRDefault="00171ABB" w:rsidP="00111DB0">
            <w:pPr>
              <w:pStyle w:val="TableBodyLeft"/>
              <w:rPr>
                <w:lang w:eastAsia="en-ZA"/>
              </w:rPr>
            </w:pPr>
            <w:r w:rsidRPr="00111406">
              <w:rPr>
                <w:lang w:eastAsia="en-ZA"/>
              </w:rPr>
              <w:t>At end-of-life, immediately assess risk; replace or rebuild based on assessment</w:t>
            </w:r>
            <w:r>
              <w:rPr>
                <w:lang w:eastAsia="en-ZA"/>
              </w:rPr>
              <w:t>.</w:t>
            </w:r>
          </w:p>
        </w:tc>
      </w:tr>
    </w:tbl>
    <w:p w:rsidR="00604B1D" w:rsidRPr="00111406" w:rsidRDefault="00604B1D" w:rsidP="00604B1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szCs w:val="20"/>
        </w:rPr>
      </w:pPr>
    </w:p>
    <w:p w:rsidR="00604B1D" w:rsidRPr="00111406" w:rsidRDefault="00604B1D" w:rsidP="00604B1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pPr>
    </w:p>
    <w:p w:rsidR="00604B1D" w:rsidRDefault="00604B1D" w:rsidP="00817B6B">
      <w:pPr>
        <w:pStyle w:val="Heading2"/>
      </w:pPr>
      <w:bookmarkStart w:id="52" w:name="_Toc517866837"/>
      <w:r>
        <w:t>Asset Performance</w:t>
      </w:r>
      <w:bookmarkEnd w:id="52"/>
    </w:p>
    <w:p w:rsidR="00DD04F6" w:rsidRDefault="00DD04F6" w:rsidP="00DD04F6">
      <w:pPr>
        <w:pStyle w:val="BodyText"/>
        <w:rPr>
          <w:rStyle w:val="Instruction"/>
        </w:rPr>
      </w:pPr>
      <w:r>
        <w:rPr>
          <w:rStyle w:val="Instruction"/>
        </w:rPr>
        <w:t xml:space="preserve">Indicate how the performance of the said </w:t>
      </w:r>
      <w:r w:rsidR="00A00FA8">
        <w:rPr>
          <w:rStyle w:val="Instruction"/>
        </w:rPr>
        <w:t>asset</w:t>
      </w:r>
      <w:r w:rsidR="00465724">
        <w:rPr>
          <w:rStyle w:val="Instruction"/>
        </w:rPr>
        <w:t xml:space="preserve"> should be measured. </w:t>
      </w:r>
    </w:p>
    <w:p w:rsidR="00DD04F6" w:rsidRDefault="00DD04F6" w:rsidP="00DD04F6">
      <w:pPr>
        <w:pStyle w:val="BodyText"/>
        <w:rPr>
          <w:rStyle w:val="Instruction"/>
        </w:rPr>
      </w:pPr>
      <w:r>
        <w:rPr>
          <w:rStyle w:val="Instruction"/>
        </w:rPr>
        <w:t>E.g. To determin</w:t>
      </w:r>
      <w:r w:rsidR="00465724">
        <w:rPr>
          <w:rStyle w:val="Instruction"/>
        </w:rPr>
        <w:t xml:space="preserve">e how well power lines are </w:t>
      </w:r>
      <w:r>
        <w:rPr>
          <w:rStyle w:val="Instruction"/>
        </w:rPr>
        <w:t>performing, the following measures are used:</w:t>
      </w:r>
    </w:p>
    <w:p w:rsidR="00DD04F6" w:rsidRDefault="00465724" w:rsidP="00DD04F6">
      <w:pPr>
        <w:pStyle w:val="BodyText"/>
        <w:numPr>
          <w:ilvl w:val="0"/>
          <w:numId w:val="36"/>
        </w:numPr>
        <w:rPr>
          <w:rStyle w:val="Instruction"/>
        </w:rPr>
      </w:pPr>
      <w:r>
        <w:rPr>
          <w:rStyle w:val="Instruction"/>
        </w:rPr>
        <w:t>Availability</w:t>
      </w:r>
      <w:r w:rsidR="00DD04F6">
        <w:rPr>
          <w:rStyle w:val="Instruction"/>
        </w:rPr>
        <w:t>, and</w:t>
      </w:r>
    </w:p>
    <w:p w:rsidR="00DD04F6" w:rsidRDefault="00DD04F6" w:rsidP="00DD04F6">
      <w:pPr>
        <w:pStyle w:val="BodyText"/>
        <w:numPr>
          <w:ilvl w:val="0"/>
          <w:numId w:val="36"/>
        </w:numPr>
        <w:rPr>
          <w:rStyle w:val="Instruction"/>
        </w:rPr>
      </w:pPr>
      <w:r>
        <w:rPr>
          <w:rStyle w:val="Instruction"/>
        </w:rPr>
        <w:t xml:space="preserve">Reliability  </w:t>
      </w:r>
    </w:p>
    <w:p w:rsidR="00DD04F6" w:rsidRDefault="00DD04F6" w:rsidP="00DD04F6">
      <w:pPr>
        <w:pStyle w:val="BodyText"/>
        <w:rPr>
          <w:rStyle w:val="Instruction"/>
        </w:rPr>
      </w:pPr>
      <w:r>
        <w:rPr>
          <w:rStyle w:val="Instruction"/>
        </w:rPr>
        <w:t xml:space="preserve">Availability </w:t>
      </w:r>
    </w:p>
    <w:p w:rsidR="00DD04F6" w:rsidRPr="00DD04F6" w:rsidRDefault="00DD04F6" w:rsidP="00DD04F6">
      <w:pPr>
        <w:pStyle w:val="BodyText"/>
        <w:rPr>
          <w:rStyle w:val="Instruction"/>
        </w:rPr>
      </w:pPr>
      <w:r w:rsidRPr="00DD04F6">
        <w:rPr>
          <w:rStyle w:val="Instruction"/>
        </w:rPr>
        <w:t>The availability is defined as the time that a</w:t>
      </w:r>
      <w:r w:rsidR="007420AB">
        <w:rPr>
          <w:rStyle w:val="Instruction"/>
        </w:rPr>
        <w:t>n</w:t>
      </w:r>
      <w:r w:rsidRPr="00DD04F6">
        <w:rPr>
          <w:rStyle w:val="Instruction"/>
        </w:rPr>
        <w:t xml:space="preserve"> </w:t>
      </w:r>
      <w:r w:rsidR="00A00FA8">
        <w:rPr>
          <w:rStyle w:val="Instruction"/>
        </w:rPr>
        <w:t>asset</w:t>
      </w:r>
      <w:r w:rsidRPr="00DD04F6">
        <w:rPr>
          <w:rStyle w:val="Instruction"/>
        </w:rPr>
        <w:t xml:space="preserve"> is in service or is serviceable (can be put into service).  </w:t>
      </w:r>
      <w:r w:rsidR="00A00FA8">
        <w:rPr>
          <w:rStyle w:val="Instruction"/>
        </w:rPr>
        <w:t>Asset</w:t>
      </w:r>
      <w:r w:rsidRPr="00DD04F6">
        <w:rPr>
          <w:rStyle w:val="Instruction"/>
        </w:rPr>
        <w:t xml:space="preserve"> becomes unavailable when there is a failure that prevents it from performing the required function.</w:t>
      </w:r>
    </w:p>
    <w:p w:rsidR="00DD04F6" w:rsidRPr="00DD04F6" w:rsidRDefault="00DD04F6" w:rsidP="00DD04F6">
      <w:pPr>
        <w:pStyle w:val="BodyText"/>
        <w:rPr>
          <w:rStyle w:val="Instruction"/>
        </w:rPr>
      </w:pPr>
      <w:r w:rsidRPr="00DD04F6">
        <w:rPr>
          <w:rStyle w:val="Instruction"/>
        </w:rPr>
        <w:t>Unavailability can also</w:t>
      </w:r>
      <w:r>
        <w:rPr>
          <w:rStyle w:val="Instruction"/>
        </w:rPr>
        <w:t xml:space="preserve"> be due to planned maintenance.</w:t>
      </w:r>
      <w:r w:rsidRPr="00DD04F6">
        <w:rPr>
          <w:rStyle w:val="Instruction"/>
        </w:rPr>
        <w:t xml:space="preserve"> For the purpose of monitoring the availability, power lines un-planned, un-availability and planned un-availability will be measured. The source data will be from the CMMS, for planned maintenance and from the </w:t>
      </w:r>
      <w:r w:rsidR="00A00FA8">
        <w:rPr>
          <w:rStyle w:val="Instruction"/>
        </w:rPr>
        <w:t>asset</w:t>
      </w:r>
      <w:r w:rsidRPr="00DD04F6">
        <w:rPr>
          <w:rStyle w:val="Instruction"/>
        </w:rPr>
        <w:t xml:space="preserve"> performance system reports (TIPS/NEPS) for un-planned maintenance (line failures). Planed un-availability of a power line can be minimised through performing live line maintenance.</w:t>
      </w:r>
    </w:p>
    <w:p w:rsidR="00DD04F6" w:rsidRDefault="00DD04F6" w:rsidP="00DD04F6">
      <w:pPr>
        <w:pStyle w:val="BodyText"/>
        <w:rPr>
          <w:rStyle w:val="Instruction"/>
        </w:rPr>
      </w:pPr>
      <w:r w:rsidRPr="00DD04F6">
        <w:rPr>
          <w:rStyle w:val="Instruction"/>
        </w:rPr>
        <w:t>Reliability</w:t>
      </w:r>
    </w:p>
    <w:p w:rsidR="00DD04F6" w:rsidRPr="00DD04F6" w:rsidRDefault="00DD04F6" w:rsidP="00DD04F6">
      <w:pPr>
        <w:pStyle w:val="BodyText"/>
        <w:rPr>
          <w:rStyle w:val="Instruction"/>
        </w:rPr>
      </w:pPr>
      <w:r>
        <w:rPr>
          <w:rStyle w:val="Instruction"/>
        </w:rPr>
        <w:t xml:space="preserve">Reliability </w:t>
      </w:r>
      <w:r w:rsidRPr="00DD04F6">
        <w:rPr>
          <w:rStyle w:val="Instruction"/>
        </w:rPr>
        <w:t xml:space="preserve">is a measurement of the number of times a </w:t>
      </w:r>
      <w:r w:rsidR="00A00FA8">
        <w:rPr>
          <w:rStyle w:val="Instruction"/>
        </w:rPr>
        <w:t>asset</w:t>
      </w:r>
      <w:r w:rsidRPr="00DD04F6">
        <w:rPr>
          <w:rStyle w:val="Instruction"/>
        </w:rPr>
        <w:t xml:space="preserve"> cannot perform its required function. In the case of power lines the measure is Faults/100km/annum.</w:t>
      </w:r>
    </w:p>
    <w:p w:rsidR="001B0609" w:rsidRDefault="00DD04F6" w:rsidP="00DD04F6">
      <w:pPr>
        <w:pStyle w:val="BodyText"/>
      </w:pPr>
      <w:r w:rsidRPr="00DD04F6">
        <w:rPr>
          <w:rStyle w:val="Instruction"/>
        </w:rPr>
        <w:lastRenderedPageBreak/>
        <w:t>A power line can have a high availability but yet be very unreliable due to the fact that flashovers can be extinguished by opening the line circuit breaker and a</w:t>
      </w:r>
      <w:r>
        <w:rPr>
          <w:rStyle w:val="Instruction"/>
        </w:rPr>
        <w:t>utomatically returning the line</w:t>
      </w:r>
      <w:r w:rsidRPr="00DD04F6">
        <w:rPr>
          <w:rStyle w:val="Instruction"/>
        </w:rPr>
        <w:t xml:space="preserve"> to service within a few 100ms. Line fault data can be obtained from the control and performance reports. Line circuit breaker trip and auto reclose times is also available from SCADA systems</w:t>
      </w:r>
      <w:r>
        <w:t>.</w:t>
      </w:r>
    </w:p>
    <w:p w:rsidR="001B0609" w:rsidRDefault="001B0609" w:rsidP="00DD04F6">
      <w:pPr>
        <w:pStyle w:val="BodyText"/>
        <w:rPr>
          <w:rStyle w:val="Instruction"/>
        </w:rPr>
      </w:pPr>
      <w:r w:rsidRPr="001B0609">
        <w:rPr>
          <w:rStyle w:val="Instruction"/>
        </w:rPr>
        <w:t xml:space="preserve">Note: Other asset classes </w:t>
      </w:r>
      <w:r>
        <w:rPr>
          <w:rStyle w:val="Instruction"/>
        </w:rPr>
        <w:t>may require additional or different performance measures such as failure rates, mean time between failures (MTBF) etc.</w:t>
      </w:r>
    </w:p>
    <w:p w:rsidR="000C5D8F" w:rsidRPr="00111406" w:rsidRDefault="000C5D8F" w:rsidP="000C5D8F">
      <w:pPr>
        <w:pStyle w:val="Heading3"/>
      </w:pPr>
      <w:bookmarkStart w:id="53" w:name="_Toc517866838"/>
      <w:r w:rsidRPr="00111406">
        <w:t>Failure causes to be recorded in performance management systems</w:t>
      </w:r>
      <w:bookmarkEnd w:id="53"/>
    </w:p>
    <w:p w:rsidR="000C5D8F" w:rsidRDefault="000C5D8F" w:rsidP="000C5D8F">
      <w:pPr>
        <w:pStyle w:val="BodyText"/>
        <w:rPr>
          <w:rStyle w:val="Instruction"/>
          <w:color w:val="auto"/>
        </w:rPr>
      </w:pPr>
      <w:r w:rsidRPr="00604B1D">
        <w:rPr>
          <w:rStyle w:val="Instruction"/>
          <w:color w:val="auto"/>
        </w:rPr>
        <w:t xml:space="preserve">To enable the trending of failure causes and to monitor the effectiveness of the Maintenance Engineering and Execution Strategies in preventing failures, it is required that incidents be investigated and the root cause/s of the failures be determined and captured in the appropriate systems. Standard failure causes, as identified in the FMECA, are listed below </w:t>
      </w:r>
      <w:r w:rsidRPr="003B1F0C">
        <w:rPr>
          <w:rStyle w:val="Instruction"/>
        </w:rPr>
        <w:t xml:space="preserve">(typical transformer failure causes are shown in this example) </w:t>
      </w:r>
      <w:r w:rsidRPr="00604B1D">
        <w:rPr>
          <w:rStyle w:val="Instruction"/>
          <w:color w:val="auto"/>
        </w:rPr>
        <w:t>such that these specific names can be captured in the CMMS and Performance Management System.</w:t>
      </w:r>
    </w:p>
    <w:p w:rsidR="00EE124A" w:rsidRDefault="00EE124A" w:rsidP="000C5D8F">
      <w:pPr>
        <w:pStyle w:val="BodyText"/>
        <w:rPr>
          <w:rStyle w:val="Instruction"/>
          <w:color w:val="auto"/>
        </w:rPr>
      </w:pPr>
      <w:r w:rsidRPr="00187D50">
        <w:rPr>
          <w:rStyle w:val="Instruction"/>
        </w:rPr>
        <w:t xml:space="preserve">Note: </w:t>
      </w:r>
      <w:r>
        <w:rPr>
          <w:rStyle w:val="Instruction"/>
        </w:rPr>
        <w:t xml:space="preserve">The below list of failure causes shall be discussed with the performance custodian prior finalisation. </w:t>
      </w:r>
    </w:p>
    <w:p w:rsidR="000C5D8F" w:rsidRPr="00465724" w:rsidRDefault="000C5D8F" w:rsidP="000C5D8F">
      <w:pPr>
        <w:pStyle w:val="Caption"/>
        <w:rPr>
          <w:rStyle w:val="Instruction"/>
          <w:color w:val="auto"/>
        </w:rPr>
      </w:pPr>
      <w:bookmarkStart w:id="54" w:name="_Toc517865052"/>
      <w:r w:rsidRPr="00111406">
        <w:t xml:space="preserve">Table </w:t>
      </w:r>
      <w:fldSimple w:instr=" SEQ Table \* ARABIC ">
        <w:r w:rsidR="00063481">
          <w:rPr>
            <w:noProof/>
          </w:rPr>
          <w:t>7</w:t>
        </w:r>
      </w:fldSimple>
      <w:r w:rsidRPr="00111406">
        <w:t xml:space="preserve">: </w:t>
      </w:r>
      <w:r>
        <w:t>Failure causes</w:t>
      </w:r>
      <w:bookmarkEnd w:id="54"/>
    </w:p>
    <w:tbl>
      <w:tblPr>
        <w:tblStyle w:val="TableGrid"/>
        <w:tblW w:w="9639" w:type="dxa"/>
        <w:tblInd w:w="108" w:type="dxa"/>
        <w:tblLook w:val="04A0" w:firstRow="1" w:lastRow="0" w:firstColumn="1" w:lastColumn="0" w:noHBand="0" w:noVBand="1"/>
      </w:tblPr>
      <w:tblGrid>
        <w:gridCol w:w="1672"/>
        <w:gridCol w:w="4777"/>
        <w:gridCol w:w="3190"/>
      </w:tblGrid>
      <w:tr w:rsidR="000C5D8F" w:rsidRPr="00111406" w:rsidTr="000C5D8F">
        <w:trPr>
          <w:trHeight w:val="285"/>
          <w:tblHeader/>
        </w:trPr>
        <w:tc>
          <w:tcPr>
            <w:tcW w:w="1617" w:type="dxa"/>
            <w:tcBorders>
              <w:bottom w:val="single" w:sz="4" w:space="0" w:color="auto"/>
            </w:tcBorders>
            <w:noWrap/>
            <w:hideMark/>
          </w:tcPr>
          <w:p w:rsidR="000C5D8F" w:rsidRPr="00604B1D" w:rsidRDefault="000C5D8F" w:rsidP="000C5D8F">
            <w:pPr>
              <w:pStyle w:val="TableHeadingCentre"/>
              <w:rPr>
                <w:rStyle w:val="Instruction"/>
                <w:color w:val="auto"/>
              </w:rPr>
            </w:pPr>
            <w:r w:rsidRPr="00604B1D">
              <w:rPr>
                <w:rStyle w:val="Instruction"/>
                <w:color w:val="auto"/>
              </w:rPr>
              <w:t>Component</w:t>
            </w:r>
          </w:p>
        </w:tc>
        <w:tc>
          <w:tcPr>
            <w:tcW w:w="4620" w:type="dxa"/>
            <w:noWrap/>
            <w:hideMark/>
          </w:tcPr>
          <w:p w:rsidR="000C5D8F" w:rsidRPr="00604B1D" w:rsidRDefault="000C5D8F" w:rsidP="000C5D8F">
            <w:pPr>
              <w:pStyle w:val="TableHeadingCentre"/>
              <w:rPr>
                <w:rStyle w:val="Instruction"/>
                <w:color w:val="auto"/>
              </w:rPr>
            </w:pPr>
            <w:r w:rsidRPr="00604B1D">
              <w:rPr>
                <w:rStyle w:val="Instruction"/>
                <w:color w:val="auto"/>
              </w:rPr>
              <w:t>Failure mode</w:t>
            </w:r>
          </w:p>
        </w:tc>
        <w:tc>
          <w:tcPr>
            <w:tcW w:w="3085" w:type="dxa"/>
            <w:noWrap/>
            <w:hideMark/>
          </w:tcPr>
          <w:p w:rsidR="000C5D8F" w:rsidRPr="00604B1D" w:rsidRDefault="000C5D8F" w:rsidP="000C5D8F">
            <w:pPr>
              <w:pStyle w:val="TableHeadingCentre"/>
              <w:rPr>
                <w:rStyle w:val="Instruction"/>
                <w:color w:val="auto"/>
              </w:rPr>
            </w:pPr>
            <w:r w:rsidRPr="00604B1D">
              <w:rPr>
                <w:rStyle w:val="Instruction"/>
                <w:color w:val="auto"/>
              </w:rPr>
              <w:t>Root cause</w:t>
            </w:r>
          </w:p>
        </w:tc>
      </w:tr>
      <w:tr w:rsidR="000C5D8F" w:rsidRPr="00111406" w:rsidTr="000C5D8F">
        <w:trPr>
          <w:trHeight w:val="285"/>
        </w:trPr>
        <w:tc>
          <w:tcPr>
            <w:tcW w:w="1617" w:type="dxa"/>
            <w:tcBorders>
              <w:bottom w:val="nil"/>
            </w:tcBorders>
            <w:noWrap/>
            <w:hideMark/>
          </w:tcPr>
          <w:p w:rsidR="000C5D8F" w:rsidRPr="00111406" w:rsidRDefault="000C5D8F" w:rsidP="000C5D8F">
            <w:pPr>
              <w:pStyle w:val="TableBodyLeft"/>
              <w:rPr>
                <w:rStyle w:val="Instruction"/>
              </w:rPr>
            </w:pPr>
            <w:r w:rsidRPr="00111406">
              <w:rPr>
                <w:rStyle w:val="Instruction"/>
              </w:rPr>
              <w:t>1. Winding</w:t>
            </w:r>
          </w:p>
        </w:tc>
        <w:tc>
          <w:tcPr>
            <w:tcW w:w="4620" w:type="dxa"/>
            <w:vMerge w:val="restart"/>
            <w:noWrap/>
            <w:hideMark/>
          </w:tcPr>
          <w:p w:rsidR="000C5D8F" w:rsidRPr="00111406" w:rsidRDefault="000C5D8F" w:rsidP="000C5D8F">
            <w:pPr>
              <w:pStyle w:val="TableBodyLeft"/>
              <w:rPr>
                <w:rStyle w:val="Instruction"/>
              </w:rPr>
            </w:pPr>
            <w:r w:rsidRPr="00111406">
              <w:rPr>
                <w:rStyle w:val="Instruction"/>
              </w:rPr>
              <w:t>1.</w:t>
            </w:r>
            <w:r>
              <w:rPr>
                <w:rStyle w:val="Instruction"/>
              </w:rPr>
              <w:t xml:space="preserve"> </w:t>
            </w:r>
            <w:r w:rsidRPr="00111406">
              <w:rPr>
                <w:rStyle w:val="Instruction"/>
              </w:rPr>
              <w:t xml:space="preserve">Collapsed windings </w:t>
            </w:r>
          </w:p>
        </w:tc>
        <w:tc>
          <w:tcPr>
            <w:tcW w:w="3085" w:type="dxa"/>
            <w:noWrap/>
            <w:hideMark/>
          </w:tcPr>
          <w:p w:rsidR="000C5D8F" w:rsidRPr="00111406" w:rsidRDefault="000C5D8F" w:rsidP="000C5D8F">
            <w:pPr>
              <w:pStyle w:val="TableBodyLeft"/>
              <w:rPr>
                <w:rStyle w:val="Instruction"/>
              </w:rPr>
            </w:pPr>
            <w:r w:rsidRPr="00111406">
              <w:rPr>
                <w:rStyle w:val="Instruction"/>
              </w:rPr>
              <w:t>External short circuit/s</w:t>
            </w:r>
          </w:p>
        </w:tc>
      </w:tr>
      <w:tr w:rsidR="000C5D8F" w:rsidRPr="00111406" w:rsidTr="000C5D8F">
        <w:trPr>
          <w:trHeight w:val="285"/>
        </w:trPr>
        <w:tc>
          <w:tcPr>
            <w:tcW w:w="1617" w:type="dxa"/>
            <w:tcBorders>
              <w:top w:val="nil"/>
              <w:bottom w:val="nil"/>
            </w:tcBorders>
            <w:hideMark/>
          </w:tcPr>
          <w:p w:rsidR="000C5D8F" w:rsidRPr="00111406" w:rsidRDefault="000C5D8F" w:rsidP="000C5D8F">
            <w:pPr>
              <w:pStyle w:val="TableBodyLeft"/>
              <w:rPr>
                <w:rStyle w:val="Instruction"/>
              </w:rPr>
            </w:pPr>
          </w:p>
        </w:tc>
        <w:tc>
          <w:tcPr>
            <w:tcW w:w="4620" w:type="dxa"/>
            <w:vMerge/>
            <w:hideMark/>
          </w:tcPr>
          <w:p w:rsidR="000C5D8F" w:rsidRPr="00111406" w:rsidRDefault="000C5D8F" w:rsidP="000C5D8F">
            <w:pPr>
              <w:pStyle w:val="TableBodyLeft"/>
              <w:rPr>
                <w:rStyle w:val="Instruction"/>
              </w:rPr>
            </w:pPr>
          </w:p>
        </w:tc>
        <w:tc>
          <w:tcPr>
            <w:tcW w:w="3085" w:type="dxa"/>
            <w:noWrap/>
            <w:hideMark/>
          </w:tcPr>
          <w:p w:rsidR="000C5D8F" w:rsidRPr="00111406" w:rsidRDefault="000C5D8F" w:rsidP="000C5D8F">
            <w:pPr>
              <w:pStyle w:val="TableBodyLeft"/>
              <w:rPr>
                <w:rStyle w:val="Instruction"/>
              </w:rPr>
            </w:pPr>
            <w:r w:rsidRPr="00111406">
              <w:rPr>
                <w:rStyle w:val="Instruction"/>
              </w:rPr>
              <w:t>Bracing failure</w:t>
            </w:r>
          </w:p>
        </w:tc>
      </w:tr>
      <w:tr w:rsidR="000C5D8F" w:rsidRPr="00111406" w:rsidTr="000C5D8F">
        <w:trPr>
          <w:trHeight w:val="285"/>
        </w:trPr>
        <w:tc>
          <w:tcPr>
            <w:tcW w:w="1617" w:type="dxa"/>
            <w:tcBorders>
              <w:top w:val="nil"/>
              <w:bottom w:val="nil"/>
            </w:tcBorders>
            <w:hideMark/>
          </w:tcPr>
          <w:p w:rsidR="000C5D8F" w:rsidRPr="00111406" w:rsidRDefault="000C5D8F" w:rsidP="000C5D8F">
            <w:pPr>
              <w:pStyle w:val="TableBodyLeft"/>
              <w:rPr>
                <w:rStyle w:val="Instruction"/>
              </w:rPr>
            </w:pPr>
          </w:p>
        </w:tc>
        <w:tc>
          <w:tcPr>
            <w:tcW w:w="4620" w:type="dxa"/>
            <w:vMerge w:val="restart"/>
            <w:noWrap/>
            <w:hideMark/>
          </w:tcPr>
          <w:p w:rsidR="000C5D8F" w:rsidRPr="00111406" w:rsidRDefault="000C5D8F" w:rsidP="000C5D8F">
            <w:pPr>
              <w:pStyle w:val="TableBodyLeft"/>
              <w:rPr>
                <w:rStyle w:val="Instruction"/>
              </w:rPr>
            </w:pPr>
            <w:r w:rsidRPr="00111406">
              <w:rPr>
                <w:rStyle w:val="Instruction"/>
              </w:rPr>
              <w:t>2. Inter-turn winding fault/</w:t>
            </w:r>
            <w:r>
              <w:rPr>
                <w:rStyle w:val="Instruction"/>
              </w:rPr>
              <w:t>winding insulation flash over</w:t>
            </w:r>
          </w:p>
        </w:tc>
        <w:tc>
          <w:tcPr>
            <w:tcW w:w="3085" w:type="dxa"/>
            <w:noWrap/>
            <w:hideMark/>
          </w:tcPr>
          <w:p w:rsidR="000C5D8F" w:rsidRPr="00111406" w:rsidRDefault="000C5D8F" w:rsidP="000C5D8F">
            <w:pPr>
              <w:pStyle w:val="TableBodyLeft"/>
              <w:rPr>
                <w:rStyle w:val="Instruction"/>
              </w:rPr>
            </w:pPr>
            <w:r w:rsidRPr="00111406">
              <w:rPr>
                <w:rStyle w:val="Instruction"/>
              </w:rPr>
              <w:t>Surge arresters</w:t>
            </w:r>
          </w:p>
        </w:tc>
      </w:tr>
      <w:tr w:rsidR="000C5D8F" w:rsidRPr="00111406" w:rsidTr="000C5D8F">
        <w:trPr>
          <w:trHeight w:val="285"/>
        </w:trPr>
        <w:tc>
          <w:tcPr>
            <w:tcW w:w="1617" w:type="dxa"/>
            <w:tcBorders>
              <w:top w:val="nil"/>
              <w:bottom w:val="nil"/>
            </w:tcBorders>
          </w:tcPr>
          <w:p w:rsidR="000C5D8F" w:rsidRPr="00111406" w:rsidRDefault="000C5D8F" w:rsidP="000C5D8F">
            <w:pPr>
              <w:pStyle w:val="TableBodyLeft"/>
              <w:rPr>
                <w:rStyle w:val="Instruction"/>
              </w:rPr>
            </w:pPr>
          </w:p>
        </w:tc>
        <w:tc>
          <w:tcPr>
            <w:tcW w:w="4620" w:type="dxa"/>
            <w:vMerge/>
            <w:noWrap/>
          </w:tcPr>
          <w:p w:rsidR="000C5D8F" w:rsidRPr="00111406" w:rsidRDefault="000C5D8F" w:rsidP="000C5D8F">
            <w:pPr>
              <w:pStyle w:val="TableBodyLeft"/>
              <w:rPr>
                <w:rStyle w:val="Instruction"/>
              </w:rPr>
            </w:pPr>
          </w:p>
        </w:tc>
        <w:tc>
          <w:tcPr>
            <w:tcW w:w="3085" w:type="dxa"/>
            <w:noWrap/>
          </w:tcPr>
          <w:p w:rsidR="000C5D8F" w:rsidRPr="00111406" w:rsidRDefault="000C5D8F" w:rsidP="000C5D8F">
            <w:pPr>
              <w:pStyle w:val="TableBodyLeft"/>
              <w:rPr>
                <w:rStyle w:val="Instruction"/>
              </w:rPr>
            </w:pPr>
            <w:r w:rsidRPr="00111406">
              <w:rPr>
                <w:rStyle w:val="Instruction"/>
              </w:rPr>
              <w:t>Lightning/switching surges</w:t>
            </w:r>
          </w:p>
        </w:tc>
      </w:tr>
      <w:tr w:rsidR="000C5D8F" w:rsidRPr="00111406" w:rsidTr="000C5D8F">
        <w:trPr>
          <w:trHeight w:val="285"/>
        </w:trPr>
        <w:tc>
          <w:tcPr>
            <w:tcW w:w="1617" w:type="dxa"/>
            <w:tcBorders>
              <w:top w:val="nil"/>
              <w:bottom w:val="nil"/>
            </w:tcBorders>
            <w:hideMark/>
          </w:tcPr>
          <w:p w:rsidR="000C5D8F" w:rsidRPr="00111406" w:rsidRDefault="000C5D8F" w:rsidP="000C5D8F">
            <w:pPr>
              <w:pStyle w:val="TableBodyLeft"/>
              <w:rPr>
                <w:rStyle w:val="Instruction"/>
              </w:rPr>
            </w:pPr>
          </w:p>
        </w:tc>
        <w:tc>
          <w:tcPr>
            <w:tcW w:w="4620" w:type="dxa"/>
            <w:vMerge/>
            <w:hideMark/>
          </w:tcPr>
          <w:p w:rsidR="000C5D8F" w:rsidRPr="00111406" w:rsidRDefault="000C5D8F" w:rsidP="000C5D8F">
            <w:pPr>
              <w:pStyle w:val="TableBodyLeft"/>
              <w:rPr>
                <w:rStyle w:val="Instruction"/>
              </w:rPr>
            </w:pPr>
          </w:p>
        </w:tc>
        <w:tc>
          <w:tcPr>
            <w:tcW w:w="3085" w:type="dxa"/>
            <w:noWrap/>
            <w:hideMark/>
          </w:tcPr>
          <w:p w:rsidR="000C5D8F" w:rsidRPr="00111406" w:rsidRDefault="000C5D8F" w:rsidP="000C5D8F">
            <w:pPr>
              <w:pStyle w:val="TableBodyLeft"/>
              <w:rPr>
                <w:rStyle w:val="Instruction"/>
              </w:rPr>
            </w:pPr>
            <w:r w:rsidRPr="00111406">
              <w:rPr>
                <w:rStyle w:val="Instruction"/>
              </w:rPr>
              <w:t>Insulating oil</w:t>
            </w:r>
          </w:p>
        </w:tc>
      </w:tr>
      <w:tr w:rsidR="000C5D8F" w:rsidRPr="00111406" w:rsidTr="000C5D8F">
        <w:trPr>
          <w:trHeight w:val="285"/>
        </w:trPr>
        <w:tc>
          <w:tcPr>
            <w:tcW w:w="1617" w:type="dxa"/>
            <w:tcBorders>
              <w:top w:val="nil"/>
              <w:bottom w:val="single" w:sz="6" w:space="0" w:color="auto"/>
            </w:tcBorders>
            <w:hideMark/>
          </w:tcPr>
          <w:p w:rsidR="000C5D8F" w:rsidRPr="00111406" w:rsidRDefault="000C5D8F" w:rsidP="000C5D8F">
            <w:pPr>
              <w:pStyle w:val="TableBodyLeft"/>
              <w:rPr>
                <w:rStyle w:val="Instruction"/>
              </w:rPr>
            </w:pPr>
          </w:p>
        </w:tc>
        <w:tc>
          <w:tcPr>
            <w:tcW w:w="4620" w:type="dxa"/>
            <w:vMerge/>
            <w:hideMark/>
          </w:tcPr>
          <w:p w:rsidR="000C5D8F" w:rsidRPr="00111406" w:rsidRDefault="000C5D8F" w:rsidP="000C5D8F">
            <w:pPr>
              <w:pStyle w:val="TableBodyLeft"/>
              <w:rPr>
                <w:rStyle w:val="Instruction"/>
              </w:rPr>
            </w:pPr>
          </w:p>
        </w:tc>
        <w:tc>
          <w:tcPr>
            <w:tcW w:w="3085" w:type="dxa"/>
            <w:noWrap/>
            <w:hideMark/>
          </w:tcPr>
          <w:p w:rsidR="000C5D8F" w:rsidRPr="00111406" w:rsidRDefault="000C5D8F" w:rsidP="000C5D8F">
            <w:pPr>
              <w:pStyle w:val="TableBodyLeft"/>
              <w:rPr>
                <w:rStyle w:val="Instruction"/>
              </w:rPr>
            </w:pPr>
            <w:r w:rsidRPr="00111406">
              <w:rPr>
                <w:rStyle w:val="Instruction"/>
              </w:rPr>
              <w:t>Corrosive sulphur</w:t>
            </w:r>
          </w:p>
        </w:tc>
      </w:tr>
      <w:tr w:rsidR="000C5D8F" w:rsidRPr="00111406" w:rsidTr="000C5D8F">
        <w:trPr>
          <w:trHeight w:val="285"/>
        </w:trPr>
        <w:tc>
          <w:tcPr>
            <w:tcW w:w="1617" w:type="dxa"/>
            <w:tcBorders>
              <w:top w:val="single" w:sz="6" w:space="0" w:color="auto"/>
              <w:bottom w:val="nil"/>
            </w:tcBorders>
            <w:hideMark/>
          </w:tcPr>
          <w:p w:rsidR="000C5D8F" w:rsidRPr="00111406" w:rsidRDefault="000C5D8F" w:rsidP="000C5D8F">
            <w:pPr>
              <w:pStyle w:val="TableBodyLeft"/>
              <w:keepNext/>
              <w:rPr>
                <w:rStyle w:val="Instruction"/>
              </w:rPr>
            </w:pPr>
          </w:p>
        </w:tc>
        <w:tc>
          <w:tcPr>
            <w:tcW w:w="4620" w:type="dxa"/>
            <w:vMerge w:val="restart"/>
            <w:noWrap/>
            <w:hideMark/>
          </w:tcPr>
          <w:p w:rsidR="000C5D8F" w:rsidRPr="00111406" w:rsidRDefault="000C5D8F" w:rsidP="000C5D8F">
            <w:pPr>
              <w:pStyle w:val="TableBodyLeft"/>
              <w:rPr>
                <w:rStyle w:val="Instruction"/>
              </w:rPr>
            </w:pPr>
            <w:r w:rsidRPr="00111406">
              <w:rPr>
                <w:rStyle w:val="Instruction"/>
              </w:rPr>
              <w:t>3.</w:t>
            </w:r>
            <w:r>
              <w:rPr>
                <w:rStyle w:val="Instruction"/>
              </w:rPr>
              <w:t xml:space="preserve"> </w:t>
            </w:r>
            <w:r w:rsidRPr="00111406">
              <w:rPr>
                <w:rStyle w:val="Instruction"/>
              </w:rPr>
              <w:t>Paper degradation</w:t>
            </w:r>
          </w:p>
        </w:tc>
        <w:tc>
          <w:tcPr>
            <w:tcW w:w="3085" w:type="dxa"/>
            <w:noWrap/>
            <w:hideMark/>
          </w:tcPr>
          <w:p w:rsidR="000C5D8F" w:rsidRPr="00111406" w:rsidRDefault="000C5D8F" w:rsidP="000C5D8F">
            <w:pPr>
              <w:pStyle w:val="TableBodyLeft"/>
              <w:rPr>
                <w:rStyle w:val="Instruction"/>
              </w:rPr>
            </w:pPr>
            <w:r w:rsidRPr="00111406">
              <w:rPr>
                <w:rStyle w:val="Instruction"/>
              </w:rPr>
              <w:t>Moisture</w:t>
            </w:r>
          </w:p>
        </w:tc>
      </w:tr>
      <w:tr w:rsidR="000C5D8F" w:rsidRPr="00111406" w:rsidTr="000C5D8F">
        <w:trPr>
          <w:trHeight w:val="285"/>
        </w:trPr>
        <w:tc>
          <w:tcPr>
            <w:tcW w:w="1617" w:type="dxa"/>
            <w:tcBorders>
              <w:top w:val="nil"/>
              <w:bottom w:val="nil"/>
            </w:tcBorders>
            <w:hideMark/>
          </w:tcPr>
          <w:p w:rsidR="000C5D8F" w:rsidRPr="00111406" w:rsidRDefault="000C5D8F" w:rsidP="000C5D8F">
            <w:pPr>
              <w:pStyle w:val="TableBodyLeft"/>
              <w:keepNext/>
              <w:rPr>
                <w:rStyle w:val="Instruction"/>
              </w:rPr>
            </w:pPr>
          </w:p>
        </w:tc>
        <w:tc>
          <w:tcPr>
            <w:tcW w:w="4620" w:type="dxa"/>
            <w:vMerge/>
            <w:hideMark/>
          </w:tcPr>
          <w:p w:rsidR="000C5D8F" w:rsidRPr="00111406" w:rsidRDefault="000C5D8F" w:rsidP="000C5D8F">
            <w:pPr>
              <w:pStyle w:val="TableBodyLeft"/>
              <w:rPr>
                <w:rStyle w:val="Instruction"/>
              </w:rPr>
            </w:pPr>
          </w:p>
        </w:tc>
        <w:tc>
          <w:tcPr>
            <w:tcW w:w="3085" w:type="dxa"/>
            <w:noWrap/>
            <w:hideMark/>
          </w:tcPr>
          <w:p w:rsidR="000C5D8F" w:rsidRPr="00111406" w:rsidRDefault="000C5D8F" w:rsidP="000C5D8F">
            <w:pPr>
              <w:pStyle w:val="TableBodyLeft"/>
              <w:rPr>
                <w:rStyle w:val="Instruction"/>
              </w:rPr>
            </w:pPr>
            <w:r w:rsidRPr="00111406">
              <w:rPr>
                <w:rStyle w:val="Instruction"/>
              </w:rPr>
              <w:t>Heat</w:t>
            </w:r>
          </w:p>
        </w:tc>
      </w:tr>
      <w:tr w:rsidR="000C5D8F" w:rsidRPr="00111406" w:rsidTr="000C5D8F">
        <w:trPr>
          <w:trHeight w:val="285"/>
        </w:trPr>
        <w:tc>
          <w:tcPr>
            <w:tcW w:w="1617" w:type="dxa"/>
            <w:tcBorders>
              <w:top w:val="nil"/>
              <w:bottom w:val="nil"/>
            </w:tcBorders>
            <w:hideMark/>
          </w:tcPr>
          <w:p w:rsidR="000C5D8F" w:rsidRPr="00111406" w:rsidRDefault="000C5D8F" w:rsidP="000C5D8F">
            <w:pPr>
              <w:pStyle w:val="TableBodyLeft"/>
              <w:keepNext/>
              <w:rPr>
                <w:rStyle w:val="Instruction"/>
              </w:rPr>
            </w:pPr>
          </w:p>
        </w:tc>
        <w:tc>
          <w:tcPr>
            <w:tcW w:w="4620" w:type="dxa"/>
            <w:vMerge/>
            <w:hideMark/>
          </w:tcPr>
          <w:p w:rsidR="000C5D8F" w:rsidRPr="00111406" w:rsidRDefault="000C5D8F" w:rsidP="000C5D8F">
            <w:pPr>
              <w:pStyle w:val="TableBodyLeft"/>
              <w:rPr>
                <w:rStyle w:val="Instruction"/>
              </w:rPr>
            </w:pPr>
          </w:p>
        </w:tc>
        <w:tc>
          <w:tcPr>
            <w:tcW w:w="3085" w:type="dxa"/>
            <w:noWrap/>
            <w:hideMark/>
          </w:tcPr>
          <w:p w:rsidR="000C5D8F" w:rsidRPr="00111406" w:rsidRDefault="000C5D8F" w:rsidP="000C5D8F">
            <w:pPr>
              <w:pStyle w:val="TableBodyLeft"/>
              <w:rPr>
                <w:rStyle w:val="Instruction"/>
              </w:rPr>
            </w:pPr>
            <w:r w:rsidRPr="00111406">
              <w:rPr>
                <w:rStyle w:val="Instruction"/>
              </w:rPr>
              <w:t>Acidity</w:t>
            </w:r>
          </w:p>
        </w:tc>
      </w:tr>
      <w:tr w:rsidR="000C5D8F" w:rsidRPr="00111406" w:rsidTr="000C5D8F">
        <w:trPr>
          <w:trHeight w:val="285"/>
        </w:trPr>
        <w:tc>
          <w:tcPr>
            <w:tcW w:w="1617" w:type="dxa"/>
            <w:tcBorders>
              <w:top w:val="nil"/>
            </w:tcBorders>
            <w:hideMark/>
          </w:tcPr>
          <w:p w:rsidR="000C5D8F" w:rsidRPr="00111406" w:rsidRDefault="000C5D8F" w:rsidP="000C5D8F">
            <w:pPr>
              <w:pStyle w:val="TableBodyLeft"/>
              <w:keepNext/>
              <w:rPr>
                <w:rStyle w:val="Instruction"/>
              </w:rPr>
            </w:pPr>
          </w:p>
        </w:tc>
        <w:tc>
          <w:tcPr>
            <w:tcW w:w="4620" w:type="dxa"/>
            <w:vMerge/>
            <w:hideMark/>
          </w:tcPr>
          <w:p w:rsidR="000C5D8F" w:rsidRPr="00111406" w:rsidRDefault="000C5D8F" w:rsidP="000C5D8F">
            <w:pPr>
              <w:pStyle w:val="TableBodyLeft"/>
              <w:rPr>
                <w:rStyle w:val="Instruction"/>
              </w:rPr>
            </w:pPr>
          </w:p>
        </w:tc>
        <w:tc>
          <w:tcPr>
            <w:tcW w:w="3085" w:type="dxa"/>
            <w:noWrap/>
            <w:hideMark/>
          </w:tcPr>
          <w:p w:rsidR="000C5D8F" w:rsidRPr="00111406" w:rsidRDefault="000C5D8F" w:rsidP="000C5D8F">
            <w:pPr>
              <w:pStyle w:val="TableBodyLeft"/>
              <w:rPr>
                <w:rStyle w:val="Instruction"/>
              </w:rPr>
            </w:pPr>
            <w:r w:rsidRPr="00111406">
              <w:rPr>
                <w:rStyle w:val="Instruction"/>
              </w:rPr>
              <w:t>Oxygen</w:t>
            </w:r>
          </w:p>
        </w:tc>
      </w:tr>
    </w:tbl>
    <w:p w:rsidR="00604B1D" w:rsidRPr="00111406" w:rsidRDefault="005F06CD" w:rsidP="00604B1D">
      <w:pPr>
        <w:pStyle w:val="Heading1"/>
      </w:pPr>
      <w:bookmarkStart w:id="55" w:name="_Toc517866839"/>
      <w:r>
        <w:t>A</w:t>
      </w:r>
      <w:r w:rsidR="00604B1D" w:rsidRPr="00111406">
        <w:t>uthorization</w:t>
      </w:r>
      <w:bookmarkEnd w:id="55"/>
    </w:p>
    <w:p w:rsidR="00604B1D" w:rsidRPr="00111406" w:rsidRDefault="00604B1D" w:rsidP="00604B1D">
      <w:pPr>
        <w:pStyle w:val="BodyText"/>
      </w:pPr>
      <w:r w:rsidRPr="00111406">
        <w:t>This document has been seen and accepted by:</w:t>
      </w:r>
    </w:p>
    <w:p w:rsidR="00604B1D" w:rsidRPr="00111406" w:rsidRDefault="00604B1D" w:rsidP="00604B1D">
      <w:pPr>
        <w:pStyle w:val="BodyText"/>
      </w:pPr>
      <w:r w:rsidRPr="00111406">
        <w:rPr>
          <w:rStyle w:val="Instruction"/>
        </w:rPr>
        <w:t>(The following table must be completed to reflect all parties that were involved in the Comments Review Process for this document. Standard Policy dictates that these are all the parties/managers/managers of divisions that are affected by the content of this document.)</w:t>
      </w:r>
    </w:p>
    <w:tbl>
      <w:tblPr>
        <w:tblW w:w="9640"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2"/>
        <w:gridCol w:w="6668"/>
      </w:tblGrid>
      <w:tr w:rsidR="00604B1D" w:rsidRPr="00111406" w:rsidTr="00111DB0">
        <w:trPr>
          <w:cantSplit/>
          <w:tblHeader/>
        </w:trPr>
        <w:tc>
          <w:tcPr>
            <w:tcW w:w="2972" w:type="dxa"/>
            <w:shd w:val="clear" w:color="auto" w:fill="auto"/>
            <w:vAlign w:val="center"/>
          </w:tcPr>
          <w:p w:rsidR="00604B1D" w:rsidRPr="00111406" w:rsidRDefault="00604B1D" w:rsidP="00111DB0">
            <w:pPr>
              <w:pStyle w:val="BodyTextCloseCentre"/>
              <w:rPr>
                <w:rStyle w:val="Bold"/>
              </w:rPr>
            </w:pPr>
            <w:r w:rsidRPr="00111406">
              <w:rPr>
                <w:rStyle w:val="Bold"/>
              </w:rPr>
              <w:t>Name and surname</w:t>
            </w:r>
          </w:p>
        </w:tc>
        <w:tc>
          <w:tcPr>
            <w:tcW w:w="6668" w:type="dxa"/>
            <w:shd w:val="clear" w:color="auto" w:fill="auto"/>
            <w:vAlign w:val="center"/>
          </w:tcPr>
          <w:p w:rsidR="00604B1D" w:rsidRPr="00111406" w:rsidRDefault="00604B1D" w:rsidP="00111DB0">
            <w:pPr>
              <w:pStyle w:val="BodyTextCloseCentre"/>
              <w:rPr>
                <w:rStyle w:val="Bold"/>
              </w:rPr>
            </w:pPr>
            <w:r w:rsidRPr="00111406">
              <w:rPr>
                <w:rStyle w:val="Bold"/>
              </w:rPr>
              <w:t>Designation</w:t>
            </w:r>
          </w:p>
        </w:tc>
      </w:tr>
      <w:tr w:rsidR="00604B1D" w:rsidRPr="00111406" w:rsidTr="00111DB0">
        <w:trPr>
          <w:cantSplit/>
        </w:trPr>
        <w:tc>
          <w:tcPr>
            <w:tcW w:w="2972" w:type="dxa"/>
            <w:shd w:val="clear" w:color="auto" w:fill="auto"/>
          </w:tcPr>
          <w:p w:rsidR="00604B1D" w:rsidRPr="00111406" w:rsidRDefault="00604B1D" w:rsidP="00111DB0">
            <w:pPr>
              <w:pStyle w:val="BodyTextClose"/>
            </w:pPr>
          </w:p>
        </w:tc>
        <w:tc>
          <w:tcPr>
            <w:tcW w:w="6668" w:type="dxa"/>
            <w:shd w:val="clear" w:color="auto" w:fill="auto"/>
          </w:tcPr>
          <w:p w:rsidR="00604B1D" w:rsidRPr="00111406" w:rsidRDefault="00604B1D" w:rsidP="00111DB0">
            <w:pPr>
              <w:pStyle w:val="BodyTextClose"/>
            </w:pPr>
          </w:p>
        </w:tc>
      </w:tr>
      <w:tr w:rsidR="00604B1D" w:rsidRPr="00111406" w:rsidTr="00111DB0">
        <w:trPr>
          <w:cantSplit/>
        </w:trPr>
        <w:tc>
          <w:tcPr>
            <w:tcW w:w="2972" w:type="dxa"/>
            <w:shd w:val="clear" w:color="auto" w:fill="auto"/>
          </w:tcPr>
          <w:p w:rsidR="00604B1D" w:rsidRPr="00111406" w:rsidRDefault="00604B1D" w:rsidP="00111DB0">
            <w:pPr>
              <w:pStyle w:val="BodyTextClose"/>
            </w:pPr>
          </w:p>
        </w:tc>
        <w:tc>
          <w:tcPr>
            <w:tcW w:w="6668" w:type="dxa"/>
            <w:shd w:val="clear" w:color="auto" w:fill="auto"/>
          </w:tcPr>
          <w:p w:rsidR="00604B1D" w:rsidRPr="00111406" w:rsidRDefault="00604B1D" w:rsidP="00111DB0">
            <w:pPr>
              <w:pStyle w:val="BodyTextClose"/>
            </w:pPr>
          </w:p>
        </w:tc>
      </w:tr>
      <w:tr w:rsidR="00604B1D" w:rsidRPr="00111406" w:rsidTr="00111DB0">
        <w:trPr>
          <w:cantSplit/>
        </w:trPr>
        <w:tc>
          <w:tcPr>
            <w:tcW w:w="2972" w:type="dxa"/>
            <w:shd w:val="clear" w:color="auto" w:fill="auto"/>
          </w:tcPr>
          <w:p w:rsidR="00604B1D" w:rsidRPr="00111406" w:rsidRDefault="00604B1D" w:rsidP="00111DB0">
            <w:pPr>
              <w:pStyle w:val="BodyTextClose"/>
            </w:pPr>
          </w:p>
        </w:tc>
        <w:tc>
          <w:tcPr>
            <w:tcW w:w="6668" w:type="dxa"/>
            <w:shd w:val="clear" w:color="auto" w:fill="auto"/>
          </w:tcPr>
          <w:p w:rsidR="00604B1D" w:rsidRPr="00111406" w:rsidRDefault="00604B1D" w:rsidP="00111DB0">
            <w:pPr>
              <w:pStyle w:val="BodyTextClose"/>
            </w:pPr>
          </w:p>
        </w:tc>
      </w:tr>
      <w:tr w:rsidR="00604B1D" w:rsidRPr="00111406" w:rsidTr="00111DB0">
        <w:trPr>
          <w:cantSplit/>
        </w:trPr>
        <w:tc>
          <w:tcPr>
            <w:tcW w:w="2972" w:type="dxa"/>
            <w:shd w:val="clear" w:color="auto" w:fill="auto"/>
          </w:tcPr>
          <w:p w:rsidR="00604B1D" w:rsidRPr="00111406" w:rsidRDefault="00604B1D" w:rsidP="00111DB0">
            <w:pPr>
              <w:pStyle w:val="BodyTextClose"/>
            </w:pPr>
          </w:p>
        </w:tc>
        <w:tc>
          <w:tcPr>
            <w:tcW w:w="6668" w:type="dxa"/>
            <w:shd w:val="clear" w:color="auto" w:fill="auto"/>
          </w:tcPr>
          <w:p w:rsidR="00604B1D" w:rsidRPr="00111406" w:rsidRDefault="00604B1D" w:rsidP="00111DB0">
            <w:pPr>
              <w:pStyle w:val="BodyTextClose"/>
            </w:pPr>
          </w:p>
        </w:tc>
      </w:tr>
      <w:tr w:rsidR="00604B1D" w:rsidRPr="00111406" w:rsidTr="00111DB0">
        <w:trPr>
          <w:cantSplit/>
        </w:trPr>
        <w:tc>
          <w:tcPr>
            <w:tcW w:w="2972" w:type="dxa"/>
            <w:shd w:val="clear" w:color="auto" w:fill="auto"/>
          </w:tcPr>
          <w:p w:rsidR="00604B1D" w:rsidRPr="00111406" w:rsidRDefault="00604B1D" w:rsidP="00111DB0">
            <w:pPr>
              <w:pStyle w:val="BodyTextClose"/>
            </w:pPr>
          </w:p>
        </w:tc>
        <w:tc>
          <w:tcPr>
            <w:tcW w:w="6668" w:type="dxa"/>
            <w:shd w:val="clear" w:color="auto" w:fill="auto"/>
          </w:tcPr>
          <w:p w:rsidR="00604B1D" w:rsidRPr="00111406" w:rsidRDefault="00604B1D" w:rsidP="00111DB0">
            <w:pPr>
              <w:pStyle w:val="BodyTextClose"/>
            </w:pPr>
          </w:p>
        </w:tc>
      </w:tr>
      <w:tr w:rsidR="00604B1D" w:rsidRPr="00111406" w:rsidTr="00111DB0">
        <w:trPr>
          <w:cantSplit/>
        </w:trPr>
        <w:tc>
          <w:tcPr>
            <w:tcW w:w="2972" w:type="dxa"/>
            <w:shd w:val="clear" w:color="auto" w:fill="auto"/>
          </w:tcPr>
          <w:p w:rsidR="00604B1D" w:rsidRPr="00111406" w:rsidRDefault="00604B1D" w:rsidP="00111DB0">
            <w:pPr>
              <w:pStyle w:val="BodyTextClose"/>
            </w:pPr>
          </w:p>
        </w:tc>
        <w:tc>
          <w:tcPr>
            <w:tcW w:w="6668" w:type="dxa"/>
            <w:shd w:val="clear" w:color="auto" w:fill="auto"/>
          </w:tcPr>
          <w:p w:rsidR="00604B1D" w:rsidRPr="00111406" w:rsidRDefault="00604B1D" w:rsidP="00111DB0">
            <w:pPr>
              <w:pStyle w:val="BodyTextClose"/>
            </w:pPr>
          </w:p>
        </w:tc>
      </w:tr>
    </w:tbl>
    <w:p w:rsidR="00604B1D" w:rsidRPr="00111406" w:rsidRDefault="00604B1D" w:rsidP="00604B1D">
      <w:pPr>
        <w:pStyle w:val="Heading1"/>
      </w:pPr>
      <w:bookmarkStart w:id="56" w:name="_Toc517866840"/>
      <w:r w:rsidRPr="00111406">
        <w:t>Revisions</w:t>
      </w:r>
      <w:bookmarkEnd w:id="56"/>
    </w:p>
    <w:tbl>
      <w:tblPr>
        <w:tblW w:w="9640"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708"/>
        <w:gridCol w:w="2552"/>
        <w:gridCol w:w="4825"/>
      </w:tblGrid>
      <w:tr w:rsidR="00604B1D" w:rsidRPr="00111406" w:rsidTr="00111DB0">
        <w:trPr>
          <w:cantSplit/>
          <w:tblHeader/>
        </w:trPr>
        <w:tc>
          <w:tcPr>
            <w:tcW w:w="1555" w:type="dxa"/>
            <w:shd w:val="clear" w:color="auto" w:fill="auto"/>
            <w:vAlign w:val="center"/>
          </w:tcPr>
          <w:p w:rsidR="00604B1D" w:rsidRPr="00111406" w:rsidRDefault="00604B1D" w:rsidP="00111DB0">
            <w:pPr>
              <w:pStyle w:val="BodyTextCloseCentre"/>
              <w:rPr>
                <w:rStyle w:val="Bold"/>
              </w:rPr>
            </w:pPr>
            <w:r w:rsidRPr="00111406">
              <w:rPr>
                <w:rStyle w:val="Bold"/>
              </w:rPr>
              <w:t>Date</w:t>
            </w:r>
          </w:p>
        </w:tc>
        <w:tc>
          <w:tcPr>
            <w:tcW w:w="708" w:type="dxa"/>
            <w:shd w:val="clear" w:color="auto" w:fill="auto"/>
            <w:vAlign w:val="center"/>
          </w:tcPr>
          <w:p w:rsidR="00604B1D" w:rsidRPr="00111406" w:rsidRDefault="00604B1D" w:rsidP="00111DB0">
            <w:pPr>
              <w:pStyle w:val="BodyTextCloseCentre"/>
              <w:rPr>
                <w:rStyle w:val="Bold"/>
              </w:rPr>
            </w:pPr>
            <w:r w:rsidRPr="00111406">
              <w:rPr>
                <w:rStyle w:val="Bold"/>
              </w:rPr>
              <w:t>Rev.</w:t>
            </w:r>
          </w:p>
        </w:tc>
        <w:tc>
          <w:tcPr>
            <w:tcW w:w="2552" w:type="dxa"/>
            <w:shd w:val="clear" w:color="auto" w:fill="auto"/>
            <w:vAlign w:val="center"/>
          </w:tcPr>
          <w:p w:rsidR="00604B1D" w:rsidRPr="00111406" w:rsidRDefault="00604B1D" w:rsidP="00111DB0">
            <w:pPr>
              <w:pStyle w:val="BodyTextCloseCentre"/>
              <w:rPr>
                <w:rStyle w:val="Bold"/>
              </w:rPr>
            </w:pPr>
            <w:r w:rsidRPr="00111406">
              <w:rPr>
                <w:rStyle w:val="Bold"/>
              </w:rPr>
              <w:t>Compiler</w:t>
            </w:r>
          </w:p>
        </w:tc>
        <w:tc>
          <w:tcPr>
            <w:tcW w:w="4825" w:type="dxa"/>
            <w:shd w:val="clear" w:color="auto" w:fill="auto"/>
            <w:vAlign w:val="center"/>
          </w:tcPr>
          <w:p w:rsidR="00604B1D" w:rsidRPr="00111406" w:rsidRDefault="00604B1D" w:rsidP="00111DB0">
            <w:pPr>
              <w:pStyle w:val="BodyTextCloseCentre"/>
              <w:rPr>
                <w:rStyle w:val="Bold"/>
              </w:rPr>
            </w:pPr>
            <w:r w:rsidRPr="00111406">
              <w:rPr>
                <w:rStyle w:val="Bold"/>
              </w:rPr>
              <w:t>Remarks</w:t>
            </w:r>
          </w:p>
        </w:tc>
      </w:tr>
      <w:tr w:rsidR="00604B1D" w:rsidRPr="00111406" w:rsidTr="00111DB0">
        <w:trPr>
          <w:cantSplit/>
        </w:trPr>
        <w:tc>
          <w:tcPr>
            <w:tcW w:w="1555" w:type="dxa"/>
            <w:shd w:val="clear" w:color="auto" w:fill="auto"/>
          </w:tcPr>
          <w:p w:rsidR="00604B1D" w:rsidRPr="00111406" w:rsidRDefault="00604B1D" w:rsidP="00111DB0">
            <w:pPr>
              <w:pStyle w:val="BodyTextClose"/>
            </w:pPr>
            <w:r w:rsidRPr="00111406">
              <w:lastRenderedPageBreak/>
              <w:t>Month 20xx</w:t>
            </w:r>
          </w:p>
        </w:tc>
        <w:tc>
          <w:tcPr>
            <w:tcW w:w="708" w:type="dxa"/>
            <w:shd w:val="clear" w:color="auto" w:fill="auto"/>
          </w:tcPr>
          <w:p w:rsidR="00604B1D" w:rsidRPr="00111406" w:rsidRDefault="00604B1D" w:rsidP="00111DB0">
            <w:pPr>
              <w:pStyle w:val="BodyTextClose"/>
            </w:pPr>
            <w:r w:rsidRPr="00111406">
              <w:t>X</w:t>
            </w:r>
          </w:p>
        </w:tc>
        <w:tc>
          <w:tcPr>
            <w:tcW w:w="2552" w:type="dxa"/>
            <w:shd w:val="clear" w:color="auto" w:fill="auto"/>
          </w:tcPr>
          <w:p w:rsidR="00604B1D" w:rsidRPr="00111406" w:rsidRDefault="00604B1D" w:rsidP="00111DB0">
            <w:pPr>
              <w:pStyle w:val="BodyTextClose"/>
            </w:pPr>
            <w:r w:rsidRPr="00111406">
              <w:t>Insert initials and surname</w:t>
            </w:r>
          </w:p>
        </w:tc>
        <w:tc>
          <w:tcPr>
            <w:tcW w:w="4825" w:type="dxa"/>
            <w:shd w:val="clear" w:color="auto" w:fill="auto"/>
          </w:tcPr>
          <w:p w:rsidR="00604B1D" w:rsidRPr="00111406" w:rsidRDefault="00604B1D" w:rsidP="00111DB0">
            <w:pPr>
              <w:pStyle w:val="BodyTextClose"/>
            </w:pPr>
            <w:r w:rsidRPr="00111406">
              <w:t>Specify reasons for compiling document.</w:t>
            </w:r>
          </w:p>
        </w:tc>
      </w:tr>
      <w:tr w:rsidR="00604B1D" w:rsidRPr="00111406" w:rsidTr="00111DB0">
        <w:trPr>
          <w:cantSplit/>
        </w:trPr>
        <w:tc>
          <w:tcPr>
            <w:tcW w:w="1555" w:type="dxa"/>
            <w:shd w:val="clear" w:color="auto" w:fill="auto"/>
          </w:tcPr>
          <w:p w:rsidR="00604B1D" w:rsidRPr="00111406" w:rsidRDefault="00604B1D" w:rsidP="00111DB0">
            <w:pPr>
              <w:pStyle w:val="BodyTextClose"/>
            </w:pPr>
            <w:r w:rsidRPr="00111406">
              <w:t>Month 20xx</w:t>
            </w:r>
          </w:p>
        </w:tc>
        <w:tc>
          <w:tcPr>
            <w:tcW w:w="708" w:type="dxa"/>
            <w:shd w:val="clear" w:color="auto" w:fill="auto"/>
          </w:tcPr>
          <w:p w:rsidR="00604B1D" w:rsidRPr="00111406" w:rsidRDefault="00604B1D" w:rsidP="00111DB0">
            <w:pPr>
              <w:pStyle w:val="BodyTextClose"/>
            </w:pPr>
            <w:r w:rsidRPr="00111406">
              <w:t>X</w:t>
            </w:r>
          </w:p>
        </w:tc>
        <w:tc>
          <w:tcPr>
            <w:tcW w:w="2552" w:type="dxa"/>
            <w:shd w:val="clear" w:color="auto" w:fill="auto"/>
          </w:tcPr>
          <w:p w:rsidR="00604B1D" w:rsidRPr="00111406" w:rsidRDefault="00604B1D" w:rsidP="00111DB0">
            <w:pPr>
              <w:pStyle w:val="BodyTextClose"/>
            </w:pPr>
            <w:r w:rsidRPr="00111406">
              <w:t>Insert initials and surname</w:t>
            </w:r>
          </w:p>
        </w:tc>
        <w:tc>
          <w:tcPr>
            <w:tcW w:w="4825" w:type="dxa"/>
            <w:shd w:val="clear" w:color="auto" w:fill="auto"/>
          </w:tcPr>
          <w:p w:rsidR="00604B1D" w:rsidRPr="00111406" w:rsidRDefault="00604B1D" w:rsidP="00111DB0">
            <w:pPr>
              <w:pStyle w:val="BodyTextClose"/>
            </w:pPr>
            <w:r w:rsidRPr="00111406">
              <w:t>Specify reasons for revising document. List all changes to the document, as well as authorities for these changes.</w:t>
            </w:r>
          </w:p>
        </w:tc>
      </w:tr>
    </w:tbl>
    <w:p w:rsidR="00604B1D" w:rsidRPr="00111406" w:rsidRDefault="00604B1D" w:rsidP="00604B1D">
      <w:pPr>
        <w:pStyle w:val="Heading1"/>
      </w:pPr>
      <w:bookmarkStart w:id="57" w:name="_Toc517866841"/>
      <w:r w:rsidRPr="00111406">
        <w:t xml:space="preserve">Development </w:t>
      </w:r>
      <w:r w:rsidR="00CE62FB">
        <w:t>T</w:t>
      </w:r>
      <w:r w:rsidRPr="00111406">
        <w:t>eam</w:t>
      </w:r>
      <w:bookmarkEnd w:id="57"/>
    </w:p>
    <w:p w:rsidR="00604B1D" w:rsidRPr="00111406" w:rsidRDefault="00604B1D" w:rsidP="00604B1D">
      <w:pPr>
        <w:pStyle w:val="BodyText"/>
      </w:pPr>
      <w:r w:rsidRPr="00111406">
        <w:t>The following people were involved in the development of this document:</w:t>
      </w:r>
    </w:p>
    <w:p w:rsidR="00604B1D" w:rsidRPr="00111406" w:rsidRDefault="00604B1D" w:rsidP="00604B1D">
      <w:pPr>
        <w:pStyle w:val="Bullet1"/>
      </w:pPr>
      <w:r w:rsidRPr="00111406">
        <w:t>Insert text here</w:t>
      </w:r>
    </w:p>
    <w:p w:rsidR="00604B1D" w:rsidRPr="00111406" w:rsidRDefault="00604B1D" w:rsidP="00604B1D">
      <w:pPr>
        <w:pStyle w:val="Heading1"/>
      </w:pPr>
      <w:bookmarkStart w:id="58" w:name="_Toc517866842"/>
      <w:r w:rsidRPr="00111406">
        <w:t>Acknowledgements</w:t>
      </w:r>
      <w:bookmarkEnd w:id="58"/>
    </w:p>
    <w:p w:rsidR="002800FD" w:rsidRPr="00111406" w:rsidRDefault="00604B1D" w:rsidP="002800FD">
      <w:pPr>
        <w:pStyle w:val="BodyText"/>
      </w:pPr>
      <w:r w:rsidRPr="00111406">
        <w:t>Insert text here.</w:t>
      </w:r>
    </w:p>
    <w:bookmarkEnd w:id="40"/>
    <w:p w:rsidR="00E07E7D" w:rsidRPr="00111406" w:rsidRDefault="00E07E7D" w:rsidP="00144DE0">
      <w:pPr>
        <w:pStyle w:val="BodyText"/>
      </w:pPr>
    </w:p>
    <w:p w:rsidR="00E07E7D" w:rsidRPr="00111406" w:rsidRDefault="00E07E7D" w:rsidP="00144DE0">
      <w:pPr>
        <w:pStyle w:val="BodyText"/>
        <w:sectPr w:rsidR="00E07E7D" w:rsidRPr="00111406" w:rsidSect="00044889">
          <w:headerReference w:type="default" r:id="rId23"/>
          <w:footerReference w:type="default" r:id="rId24"/>
          <w:pgSz w:w="11906" w:h="16838" w:code="9"/>
          <w:pgMar w:top="1134" w:right="1134" w:bottom="1134" w:left="1134" w:header="567" w:footer="227" w:gutter="0"/>
          <w:cols w:space="708"/>
          <w:docGrid w:linePitch="360"/>
        </w:sectPr>
      </w:pPr>
    </w:p>
    <w:bookmarkStart w:id="59" w:name="_Ref395093011"/>
    <w:p w:rsidR="00AF7206" w:rsidRPr="00111406" w:rsidRDefault="00773280" w:rsidP="00773280">
      <w:pPr>
        <w:pStyle w:val="Annex1"/>
      </w:pPr>
      <w:r>
        <w:lastRenderedPageBreak/>
        <w:fldChar w:fldCharType="begin"/>
      </w:r>
      <w:r>
        <w:instrText xml:space="preserve"> SEQ Equation \h \r 0  </w:instrText>
      </w:r>
      <w:r>
        <w:fldChar w:fldCharType="end"/>
      </w:r>
      <w:r>
        <w:fldChar w:fldCharType="begin"/>
      </w:r>
      <w:r>
        <w:instrText xml:space="preserve"> SEQ Figure \h \r 0  </w:instrText>
      </w:r>
      <w:r>
        <w:fldChar w:fldCharType="end"/>
      </w:r>
      <w:r>
        <w:fldChar w:fldCharType="begin"/>
      </w:r>
      <w:r>
        <w:instrText xml:space="preserve"> SEQ Table \h \r 0  </w:instrText>
      </w:r>
      <w:r>
        <w:fldChar w:fldCharType="end"/>
      </w:r>
      <w:r>
        <w:t xml:space="preserve"> </w:t>
      </w:r>
      <w:bookmarkStart w:id="60" w:name="_Toc517866843"/>
      <w:r>
        <w:t>– Maintenance analysis</w:t>
      </w:r>
      <w:bookmarkEnd w:id="60"/>
      <w:r w:rsidR="00345605">
        <w:t xml:space="preserve"> </w:t>
      </w:r>
    </w:p>
    <w:bookmarkEnd w:id="59"/>
    <w:p w:rsidR="00956D04" w:rsidRPr="00111406" w:rsidRDefault="00956D04" w:rsidP="00956D04">
      <w:pPr>
        <w:pStyle w:val="Annex2"/>
      </w:pPr>
      <w:r w:rsidRPr="00111406">
        <w:t xml:space="preserve">FMECA </w:t>
      </w:r>
      <w:r w:rsidR="005F4001" w:rsidRPr="00111406">
        <w:t>worksheet</w:t>
      </w:r>
      <w:r w:rsidR="00FD6A66">
        <w:t xml:space="preserve"> (</w:t>
      </w:r>
      <w:r w:rsidR="00121365">
        <w:t>Retrospect Design</w:t>
      </w:r>
      <w:r w:rsidR="00FD6A66">
        <w:t>)</w:t>
      </w:r>
    </w:p>
    <w:p w:rsidR="00827D24" w:rsidRDefault="00E038ED" w:rsidP="00E038ED">
      <w:pPr>
        <w:pStyle w:val="CaptionTable"/>
      </w:pPr>
      <w:bookmarkStart w:id="61" w:name="_Toc517865053"/>
      <w:r>
        <w:t>Table </w:t>
      </w:r>
      <w:bookmarkStart w:id="62" w:name="_Ref396896992"/>
      <w:r>
        <w:fldChar w:fldCharType="begin"/>
      </w:r>
      <w:r>
        <w:instrText xml:space="preserve"> STYLEREF  "Annex 1" \n \t  \* MERGEFORMAT </w:instrText>
      </w:r>
      <w:r>
        <w:fldChar w:fldCharType="separate"/>
      </w:r>
      <w:r w:rsidR="00063481">
        <w:rPr>
          <w:noProof/>
        </w:rPr>
        <w:t>A</w:t>
      </w:r>
      <w:r>
        <w:fldChar w:fldCharType="end"/>
      </w:r>
      <w:r>
        <w:t>.</w:t>
      </w:r>
      <w:fldSimple w:instr=" SEQ Table \n  ">
        <w:r w:rsidR="00063481">
          <w:rPr>
            <w:noProof/>
          </w:rPr>
          <w:t>1</w:t>
        </w:r>
      </w:fldSimple>
      <w:bookmarkEnd w:id="62"/>
      <w:r>
        <w:t xml:space="preserve">: </w:t>
      </w:r>
      <w:r w:rsidR="00B5225F">
        <w:t>FMECA w</w:t>
      </w:r>
      <w:r w:rsidR="00956D04" w:rsidRPr="00111406">
        <w:t>orksheet</w:t>
      </w:r>
      <w:bookmarkEnd w:id="61"/>
    </w:p>
    <w:tbl>
      <w:tblPr>
        <w:tblStyle w:val="TableGrid"/>
        <w:tblW w:w="0" w:type="auto"/>
        <w:tblLayout w:type="fixed"/>
        <w:tblLook w:val="04A0" w:firstRow="1" w:lastRow="0" w:firstColumn="1" w:lastColumn="0" w:noHBand="0" w:noVBand="1"/>
      </w:tblPr>
      <w:tblGrid>
        <w:gridCol w:w="843"/>
        <w:gridCol w:w="1408"/>
        <w:gridCol w:w="1016"/>
        <w:gridCol w:w="734"/>
        <w:gridCol w:w="1094"/>
        <w:gridCol w:w="1771"/>
        <w:gridCol w:w="691"/>
        <w:gridCol w:w="1033"/>
        <w:gridCol w:w="831"/>
        <w:gridCol w:w="638"/>
        <w:gridCol w:w="908"/>
        <w:gridCol w:w="216"/>
        <w:gridCol w:w="974"/>
        <w:gridCol w:w="1055"/>
        <w:gridCol w:w="406"/>
        <w:gridCol w:w="505"/>
        <w:gridCol w:w="664"/>
      </w:tblGrid>
      <w:tr w:rsidR="007611AB" w:rsidRPr="007611AB" w:rsidTr="00953D3F">
        <w:trPr>
          <w:trHeight w:val="570"/>
        </w:trPr>
        <w:tc>
          <w:tcPr>
            <w:tcW w:w="2251" w:type="dxa"/>
            <w:gridSpan w:val="2"/>
            <w:vMerge w:val="restart"/>
            <w:noWrap/>
            <w:hideMark/>
          </w:tcPr>
          <w:p w:rsidR="007611AB" w:rsidRPr="007611AB" w:rsidRDefault="007611AB" w:rsidP="007611AB">
            <w:pPr>
              <w:pStyle w:val="BodyText"/>
            </w:pPr>
          </w:p>
          <w:tbl>
            <w:tblPr>
              <w:tblW w:w="0" w:type="auto"/>
              <w:tblCellSpacing w:w="0" w:type="dxa"/>
              <w:tblLayout w:type="fixed"/>
              <w:tblCellMar>
                <w:left w:w="0" w:type="dxa"/>
                <w:right w:w="0" w:type="dxa"/>
              </w:tblCellMar>
              <w:tblLook w:val="04A0" w:firstRow="1" w:lastRow="0" w:firstColumn="1" w:lastColumn="0" w:noHBand="0" w:noVBand="1"/>
            </w:tblPr>
            <w:tblGrid>
              <w:gridCol w:w="2460"/>
            </w:tblGrid>
            <w:tr w:rsidR="007611AB" w:rsidRPr="007611AB" w:rsidTr="00953D3F">
              <w:trPr>
                <w:trHeight w:val="350"/>
                <w:tblCellSpacing w:w="0" w:type="dxa"/>
              </w:trPr>
              <w:tc>
                <w:tcPr>
                  <w:tcW w:w="2460"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7611AB" w:rsidRPr="007611AB" w:rsidRDefault="007611AB" w:rsidP="007611AB">
                  <w:pPr>
                    <w:pStyle w:val="BodyText"/>
                  </w:pPr>
                  <w:r w:rsidRPr="007611AB">
                    <w:rPr>
                      <w:noProof/>
                      <w:lang w:val="en-ZA" w:eastAsia="en-ZA"/>
                    </w:rPr>
                    <w:drawing>
                      <wp:anchor distT="0" distB="0" distL="114300" distR="114300" simplePos="0" relativeHeight="251659264" behindDoc="0" locked="0" layoutInCell="1" allowOverlap="1" wp14:anchorId="3738B3FF" wp14:editId="155E06C5">
                        <wp:simplePos x="0" y="0"/>
                        <wp:positionH relativeFrom="column">
                          <wp:posOffset>55245</wp:posOffset>
                        </wp:positionH>
                        <wp:positionV relativeFrom="paragraph">
                          <wp:posOffset>67945</wp:posOffset>
                        </wp:positionV>
                        <wp:extent cx="876300" cy="4286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5" cstate="email">
                                  <a:extLst>
                                    <a:ext uri="{28A0092B-C50C-407E-A947-70E740481C1C}">
                                      <a14:useLocalDpi xmlns:a14="http://schemas.microsoft.com/office/drawing/2010/main" val="0"/>
                                    </a:ext>
                                  </a:extLst>
                                </a:blip>
                                <a:stretch>
                                  <a:fillRect/>
                                </a:stretch>
                              </pic:blipFill>
                              <pic:spPr>
                                <a:xfrm>
                                  <a:off x="0" y="0"/>
                                  <a:ext cx="876300" cy="428625"/>
                                </a:xfrm>
                                <a:prstGeom prst="rect">
                                  <a:avLst/>
                                </a:prstGeom>
                              </pic:spPr>
                            </pic:pic>
                          </a:graphicData>
                        </a:graphic>
                        <wp14:sizeRelH relativeFrom="page">
                          <wp14:pctWidth>0</wp14:pctWidth>
                        </wp14:sizeRelH>
                        <wp14:sizeRelV relativeFrom="page">
                          <wp14:pctHeight>0</wp14:pctHeight>
                        </wp14:sizeRelV>
                      </wp:anchor>
                    </w:drawing>
                  </w:r>
                  <w:r w:rsidRPr="007611AB">
                    <w:t> </w:t>
                  </w:r>
                </w:p>
              </w:tc>
            </w:tr>
            <w:tr w:rsidR="007611AB" w:rsidRPr="007611AB" w:rsidTr="00953D3F">
              <w:trPr>
                <w:trHeight w:val="470"/>
                <w:tblCellSpacing w:w="0" w:type="dxa"/>
              </w:trPr>
              <w:tc>
                <w:tcPr>
                  <w:tcW w:w="2020" w:type="dxa"/>
                  <w:vMerge/>
                  <w:tcBorders>
                    <w:top w:val="single" w:sz="8" w:space="0" w:color="auto"/>
                    <w:left w:val="single" w:sz="8" w:space="0" w:color="auto"/>
                    <w:bottom w:val="single" w:sz="8" w:space="0" w:color="000000"/>
                    <w:right w:val="single" w:sz="4" w:space="0" w:color="000000"/>
                  </w:tcBorders>
                  <w:vAlign w:val="center"/>
                  <w:hideMark/>
                </w:tcPr>
                <w:p w:rsidR="007611AB" w:rsidRPr="007611AB" w:rsidRDefault="007611AB" w:rsidP="007611AB">
                  <w:pPr>
                    <w:pStyle w:val="BodyText"/>
                  </w:pPr>
                </w:p>
              </w:tc>
            </w:tr>
          </w:tbl>
          <w:p w:rsidR="007611AB" w:rsidRPr="007611AB" w:rsidRDefault="007611AB" w:rsidP="007611AB">
            <w:pPr>
              <w:pStyle w:val="BodyText"/>
            </w:pPr>
          </w:p>
        </w:tc>
        <w:tc>
          <w:tcPr>
            <w:tcW w:w="8716" w:type="dxa"/>
            <w:gridSpan w:val="9"/>
            <w:vMerge w:val="restart"/>
            <w:hideMark/>
          </w:tcPr>
          <w:p w:rsidR="007611AB" w:rsidRPr="007611AB" w:rsidRDefault="007611AB" w:rsidP="007611AB">
            <w:pPr>
              <w:pStyle w:val="BodyText"/>
              <w:rPr>
                <w:b/>
                <w:bCs/>
              </w:rPr>
            </w:pPr>
            <w:r>
              <w:rPr>
                <w:b/>
                <w:bCs/>
              </w:rPr>
              <w:t xml:space="preserve">FMECA </w:t>
            </w:r>
            <w:r w:rsidRPr="007611AB">
              <w:rPr>
                <w:b/>
                <w:bCs/>
              </w:rPr>
              <w:t>TEMPLATE</w:t>
            </w:r>
            <w:r w:rsidRPr="007611AB">
              <w:rPr>
                <w:b/>
                <w:bCs/>
              </w:rPr>
              <w:br/>
              <w:t>MAINTENANCE STANDARD FOR</w:t>
            </w:r>
            <w:r w:rsidRPr="007611AB">
              <w:rPr>
                <w:b/>
                <w:bCs/>
              </w:rPr>
              <w:br/>
              <w:t>POWER TRANSFORMERS AND REACTORS (&gt;1MVA AND &gt;1000V)</w:t>
            </w:r>
          </w:p>
        </w:tc>
        <w:tc>
          <w:tcPr>
            <w:tcW w:w="2651" w:type="dxa"/>
            <w:gridSpan w:val="4"/>
            <w:hideMark/>
          </w:tcPr>
          <w:p w:rsidR="007611AB" w:rsidRPr="007611AB" w:rsidRDefault="007611AB" w:rsidP="007611AB">
            <w:pPr>
              <w:pStyle w:val="BodyText"/>
            </w:pPr>
            <w:r w:rsidRPr="007611AB">
              <w:t>Template Identifier</w:t>
            </w:r>
          </w:p>
        </w:tc>
        <w:tc>
          <w:tcPr>
            <w:tcW w:w="1169" w:type="dxa"/>
            <w:gridSpan w:val="2"/>
            <w:noWrap/>
            <w:hideMark/>
          </w:tcPr>
          <w:p w:rsidR="007611AB" w:rsidRPr="007611AB" w:rsidRDefault="007611AB" w:rsidP="007611AB">
            <w:pPr>
              <w:pStyle w:val="BodyText"/>
            </w:pPr>
            <w:r w:rsidRPr="007611AB">
              <w:t>240-xyz</w:t>
            </w:r>
          </w:p>
        </w:tc>
      </w:tr>
      <w:tr w:rsidR="007611AB" w:rsidRPr="007611AB" w:rsidTr="00953D3F">
        <w:trPr>
          <w:trHeight w:val="570"/>
        </w:trPr>
        <w:tc>
          <w:tcPr>
            <w:tcW w:w="2251" w:type="dxa"/>
            <w:gridSpan w:val="2"/>
            <w:vMerge/>
            <w:hideMark/>
          </w:tcPr>
          <w:p w:rsidR="007611AB" w:rsidRPr="007611AB" w:rsidRDefault="007611AB" w:rsidP="007611AB">
            <w:pPr>
              <w:pStyle w:val="BodyText"/>
            </w:pPr>
          </w:p>
        </w:tc>
        <w:tc>
          <w:tcPr>
            <w:tcW w:w="8716" w:type="dxa"/>
            <w:gridSpan w:val="9"/>
            <w:vMerge/>
            <w:hideMark/>
          </w:tcPr>
          <w:p w:rsidR="007611AB" w:rsidRPr="007611AB" w:rsidRDefault="007611AB" w:rsidP="007611AB">
            <w:pPr>
              <w:pStyle w:val="BodyText"/>
              <w:rPr>
                <w:b/>
                <w:bCs/>
              </w:rPr>
            </w:pPr>
          </w:p>
        </w:tc>
        <w:tc>
          <w:tcPr>
            <w:tcW w:w="2651" w:type="dxa"/>
            <w:gridSpan w:val="4"/>
            <w:hideMark/>
          </w:tcPr>
          <w:p w:rsidR="007611AB" w:rsidRPr="007611AB" w:rsidRDefault="007611AB" w:rsidP="007611AB">
            <w:pPr>
              <w:pStyle w:val="BodyText"/>
            </w:pPr>
            <w:r w:rsidRPr="007611AB">
              <w:t>Template Revision</w:t>
            </w:r>
          </w:p>
        </w:tc>
        <w:tc>
          <w:tcPr>
            <w:tcW w:w="1169" w:type="dxa"/>
            <w:gridSpan w:val="2"/>
            <w:noWrap/>
            <w:hideMark/>
          </w:tcPr>
          <w:p w:rsidR="007611AB" w:rsidRPr="007611AB" w:rsidRDefault="007611AB" w:rsidP="007611AB">
            <w:pPr>
              <w:pStyle w:val="BodyText"/>
            </w:pPr>
            <w:r w:rsidRPr="007611AB">
              <w:t>1</w:t>
            </w:r>
          </w:p>
        </w:tc>
      </w:tr>
      <w:tr w:rsidR="007611AB" w:rsidRPr="007611AB" w:rsidTr="00953D3F">
        <w:trPr>
          <w:trHeight w:val="570"/>
        </w:trPr>
        <w:tc>
          <w:tcPr>
            <w:tcW w:w="2251" w:type="dxa"/>
            <w:gridSpan w:val="2"/>
            <w:vMerge/>
            <w:hideMark/>
          </w:tcPr>
          <w:p w:rsidR="007611AB" w:rsidRPr="007611AB" w:rsidRDefault="007611AB" w:rsidP="007611AB">
            <w:pPr>
              <w:pStyle w:val="BodyText"/>
            </w:pPr>
          </w:p>
        </w:tc>
        <w:tc>
          <w:tcPr>
            <w:tcW w:w="8716" w:type="dxa"/>
            <w:gridSpan w:val="9"/>
            <w:vMerge/>
            <w:hideMark/>
          </w:tcPr>
          <w:p w:rsidR="007611AB" w:rsidRPr="007611AB" w:rsidRDefault="007611AB" w:rsidP="007611AB">
            <w:pPr>
              <w:pStyle w:val="BodyText"/>
              <w:rPr>
                <w:b/>
                <w:bCs/>
              </w:rPr>
            </w:pPr>
          </w:p>
        </w:tc>
        <w:tc>
          <w:tcPr>
            <w:tcW w:w="2651" w:type="dxa"/>
            <w:gridSpan w:val="4"/>
            <w:hideMark/>
          </w:tcPr>
          <w:p w:rsidR="007611AB" w:rsidRPr="007611AB" w:rsidRDefault="007611AB" w:rsidP="007611AB">
            <w:pPr>
              <w:pStyle w:val="BodyText"/>
            </w:pPr>
            <w:r w:rsidRPr="007611AB">
              <w:t>Document Identifier</w:t>
            </w:r>
          </w:p>
        </w:tc>
        <w:tc>
          <w:tcPr>
            <w:tcW w:w="1169" w:type="dxa"/>
            <w:gridSpan w:val="2"/>
            <w:noWrap/>
            <w:hideMark/>
          </w:tcPr>
          <w:p w:rsidR="007611AB" w:rsidRPr="007611AB" w:rsidRDefault="007611AB" w:rsidP="007611AB">
            <w:pPr>
              <w:pStyle w:val="BodyText"/>
            </w:pPr>
            <w:r w:rsidRPr="007611AB">
              <w:t>240-69387838.</w:t>
            </w:r>
          </w:p>
        </w:tc>
      </w:tr>
      <w:tr w:rsidR="007611AB" w:rsidRPr="007611AB" w:rsidTr="00953D3F">
        <w:trPr>
          <w:trHeight w:val="570"/>
        </w:trPr>
        <w:tc>
          <w:tcPr>
            <w:tcW w:w="2251" w:type="dxa"/>
            <w:gridSpan w:val="2"/>
            <w:vMerge/>
            <w:hideMark/>
          </w:tcPr>
          <w:p w:rsidR="007611AB" w:rsidRPr="007611AB" w:rsidRDefault="007611AB" w:rsidP="007611AB">
            <w:pPr>
              <w:pStyle w:val="BodyText"/>
            </w:pPr>
          </w:p>
        </w:tc>
        <w:tc>
          <w:tcPr>
            <w:tcW w:w="8716" w:type="dxa"/>
            <w:gridSpan w:val="9"/>
            <w:vMerge/>
            <w:hideMark/>
          </w:tcPr>
          <w:p w:rsidR="007611AB" w:rsidRPr="007611AB" w:rsidRDefault="007611AB" w:rsidP="007611AB">
            <w:pPr>
              <w:pStyle w:val="BodyText"/>
              <w:rPr>
                <w:b/>
                <w:bCs/>
              </w:rPr>
            </w:pPr>
          </w:p>
        </w:tc>
        <w:tc>
          <w:tcPr>
            <w:tcW w:w="2651" w:type="dxa"/>
            <w:gridSpan w:val="4"/>
            <w:hideMark/>
          </w:tcPr>
          <w:p w:rsidR="007611AB" w:rsidRPr="007611AB" w:rsidRDefault="007611AB" w:rsidP="007611AB">
            <w:pPr>
              <w:pStyle w:val="BodyText"/>
            </w:pPr>
            <w:r w:rsidRPr="007611AB">
              <w:t>Effective Date</w:t>
            </w:r>
          </w:p>
        </w:tc>
        <w:tc>
          <w:tcPr>
            <w:tcW w:w="1169" w:type="dxa"/>
            <w:gridSpan w:val="2"/>
            <w:hideMark/>
          </w:tcPr>
          <w:p w:rsidR="007611AB" w:rsidRPr="007611AB" w:rsidRDefault="007611AB" w:rsidP="007611AB">
            <w:pPr>
              <w:pStyle w:val="BodyText"/>
            </w:pPr>
            <w:r w:rsidRPr="007611AB">
              <w:t xml:space="preserve"> 1 December 2014</w:t>
            </w:r>
          </w:p>
        </w:tc>
      </w:tr>
      <w:tr w:rsidR="00953D3F" w:rsidRPr="007611AB" w:rsidTr="00063481">
        <w:trPr>
          <w:trHeight w:val="315"/>
        </w:trPr>
        <w:tc>
          <w:tcPr>
            <w:tcW w:w="6866" w:type="dxa"/>
            <w:gridSpan w:val="6"/>
            <w:noWrap/>
            <w:hideMark/>
          </w:tcPr>
          <w:p w:rsidR="00953D3F" w:rsidRPr="007611AB" w:rsidRDefault="00953D3F" w:rsidP="007611AB">
            <w:pPr>
              <w:pStyle w:val="BodyText"/>
              <w:rPr>
                <w:b/>
                <w:bCs/>
              </w:rPr>
            </w:pPr>
            <w:r w:rsidRPr="007611AB">
              <w:rPr>
                <w:b/>
                <w:bCs/>
              </w:rPr>
              <w:t>POWER TRANSFORMER FAILURE MODE CRITICALITY and EFFECT ANALYSIS</w:t>
            </w:r>
          </w:p>
        </w:tc>
        <w:tc>
          <w:tcPr>
            <w:tcW w:w="4101" w:type="dxa"/>
            <w:gridSpan w:val="5"/>
            <w:noWrap/>
            <w:hideMark/>
          </w:tcPr>
          <w:p w:rsidR="00953D3F" w:rsidRPr="007611AB" w:rsidRDefault="00953D3F" w:rsidP="007611AB">
            <w:pPr>
              <w:pStyle w:val="BodyText"/>
              <w:rPr>
                <w:b/>
                <w:bCs/>
              </w:rPr>
            </w:pPr>
            <w:r w:rsidRPr="007611AB">
              <w:rPr>
                <w:b/>
                <w:bCs/>
              </w:rPr>
              <w:t>September 2014</w:t>
            </w:r>
          </w:p>
        </w:tc>
        <w:tc>
          <w:tcPr>
            <w:tcW w:w="2651" w:type="dxa"/>
            <w:gridSpan w:val="4"/>
            <w:noWrap/>
            <w:hideMark/>
          </w:tcPr>
          <w:p w:rsidR="00953D3F" w:rsidRPr="007611AB" w:rsidRDefault="00953D3F" w:rsidP="007611AB">
            <w:pPr>
              <w:pStyle w:val="BodyText"/>
              <w:rPr>
                <w:b/>
                <w:bCs/>
              </w:rPr>
            </w:pPr>
          </w:p>
        </w:tc>
        <w:tc>
          <w:tcPr>
            <w:tcW w:w="1169" w:type="dxa"/>
            <w:gridSpan w:val="2"/>
            <w:noWrap/>
            <w:hideMark/>
          </w:tcPr>
          <w:p w:rsidR="00953D3F" w:rsidRPr="007611AB" w:rsidRDefault="00953D3F" w:rsidP="007611AB">
            <w:pPr>
              <w:pStyle w:val="BodyText"/>
              <w:rPr>
                <w:b/>
                <w:bCs/>
              </w:rPr>
            </w:pPr>
          </w:p>
        </w:tc>
      </w:tr>
      <w:tr w:rsidR="007611AB" w:rsidRPr="007611AB" w:rsidTr="00953D3F">
        <w:trPr>
          <w:trHeight w:val="315"/>
        </w:trPr>
        <w:tc>
          <w:tcPr>
            <w:tcW w:w="14787" w:type="dxa"/>
            <w:gridSpan w:val="17"/>
            <w:hideMark/>
          </w:tcPr>
          <w:p w:rsidR="007611AB" w:rsidRPr="007611AB" w:rsidRDefault="007611AB" w:rsidP="007611AB">
            <w:pPr>
              <w:pStyle w:val="BodyText"/>
              <w:rPr>
                <w:b/>
                <w:bCs/>
              </w:rPr>
            </w:pPr>
            <w:r w:rsidRPr="007611AB">
              <w:rPr>
                <w:b/>
                <w:bCs/>
              </w:rPr>
              <w:t>1. COMPONENT DESCRIPTION: CORE</w:t>
            </w:r>
          </w:p>
        </w:tc>
      </w:tr>
      <w:tr w:rsidR="00953D3F" w:rsidRPr="007611AB" w:rsidTr="00953D3F">
        <w:trPr>
          <w:trHeight w:val="825"/>
        </w:trPr>
        <w:tc>
          <w:tcPr>
            <w:tcW w:w="843" w:type="dxa"/>
            <w:noWrap/>
            <w:hideMark/>
          </w:tcPr>
          <w:p w:rsidR="007611AB" w:rsidRPr="007611AB" w:rsidRDefault="007611AB" w:rsidP="007611AB">
            <w:pPr>
              <w:pStyle w:val="BodyText"/>
            </w:pPr>
            <w:r w:rsidRPr="007611AB">
              <w:t> </w:t>
            </w:r>
          </w:p>
        </w:tc>
        <w:tc>
          <w:tcPr>
            <w:tcW w:w="1408" w:type="dxa"/>
            <w:hideMark/>
          </w:tcPr>
          <w:p w:rsidR="007611AB" w:rsidRPr="007611AB" w:rsidRDefault="007611AB" w:rsidP="007611AB">
            <w:pPr>
              <w:pStyle w:val="BodyText"/>
              <w:rPr>
                <w:b/>
                <w:bCs/>
              </w:rPr>
            </w:pPr>
            <w:r w:rsidRPr="007611AB">
              <w:rPr>
                <w:b/>
                <w:bCs/>
              </w:rPr>
              <w:t>Function of Component</w:t>
            </w:r>
          </w:p>
        </w:tc>
        <w:tc>
          <w:tcPr>
            <w:tcW w:w="1016" w:type="dxa"/>
            <w:hideMark/>
          </w:tcPr>
          <w:p w:rsidR="007611AB" w:rsidRPr="007611AB" w:rsidRDefault="007611AB" w:rsidP="007611AB">
            <w:pPr>
              <w:pStyle w:val="BodyText"/>
              <w:rPr>
                <w:b/>
                <w:bCs/>
              </w:rPr>
            </w:pPr>
            <w:r w:rsidRPr="007611AB">
              <w:rPr>
                <w:b/>
                <w:bCs/>
              </w:rPr>
              <w:t>Functional Failure</w:t>
            </w:r>
          </w:p>
        </w:tc>
        <w:tc>
          <w:tcPr>
            <w:tcW w:w="734" w:type="dxa"/>
            <w:hideMark/>
          </w:tcPr>
          <w:p w:rsidR="007611AB" w:rsidRPr="007611AB" w:rsidRDefault="007611AB" w:rsidP="007611AB">
            <w:pPr>
              <w:pStyle w:val="BodyText"/>
              <w:rPr>
                <w:b/>
                <w:bCs/>
              </w:rPr>
            </w:pPr>
            <w:r w:rsidRPr="007611AB">
              <w:rPr>
                <w:b/>
                <w:bCs/>
              </w:rPr>
              <w:t>Failure Mode</w:t>
            </w:r>
          </w:p>
        </w:tc>
        <w:tc>
          <w:tcPr>
            <w:tcW w:w="1094" w:type="dxa"/>
            <w:hideMark/>
          </w:tcPr>
          <w:p w:rsidR="007611AB" w:rsidRPr="007611AB" w:rsidRDefault="007611AB" w:rsidP="007611AB">
            <w:pPr>
              <w:pStyle w:val="BodyText"/>
              <w:rPr>
                <w:b/>
                <w:bCs/>
              </w:rPr>
            </w:pPr>
            <w:r w:rsidRPr="007611AB">
              <w:rPr>
                <w:b/>
                <w:bCs/>
              </w:rPr>
              <w:t>Failure Effect - Component</w:t>
            </w:r>
          </w:p>
        </w:tc>
        <w:tc>
          <w:tcPr>
            <w:tcW w:w="1771" w:type="dxa"/>
            <w:hideMark/>
          </w:tcPr>
          <w:p w:rsidR="007611AB" w:rsidRPr="007611AB" w:rsidRDefault="007611AB" w:rsidP="007611AB">
            <w:pPr>
              <w:pStyle w:val="BodyText"/>
              <w:rPr>
                <w:b/>
                <w:bCs/>
              </w:rPr>
            </w:pPr>
            <w:r w:rsidRPr="007611AB">
              <w:rPr>
                <w:b/>
                <w:bCs/>
              </w:rPr>
              <w:t>Failure Effect - System(transformer)</w:t>
            </w:r>
          </w:p>
        </w:tc>
        <w:tc>
          <w:tcPr>
            <w:tcW w:w="691" w:type="dxa"/>
            <w:hideMark/>
          </w:tcPr>
          <w:p w:rsidR="007611AB" w:rsidRPr="007611AB" w:rsidRDefault="007611AB" w:rsidP="007611AB">
            <w:pPr>
              <w:pStyle w:val="BodyText"/>
              <w:rPr>
                <w:b/>
                <w:bCs/>
              </w:rPr>
            </w:pPr>
            <w:r w:rsidRPr="007611AB">
              <w:rPr>
                <w:b/>
                <w:bCs/>
              </w:rPr>
              <w:t>Root Cause</w:t>
            </w:r>
          </w:p>
        </w:tc>
        <w:tc>
          <w:tcPr>
            <w:tcW w:w="1033" w:type="dxa"/>
            <w:hideMark/>
          </w:tcPr>
          <w:p w:rsidR="007611AB" w:rsidRPr="007611AB" w:rsidRDefault="007611AB" w:rsidP="007611AB">
            <w:pPr>
              <w:pStyle w:val="BodyText"/>
              <w:rPr>
                <w:b/>
                <w:bCs/>
              </w:rPr>
            </w:pPr>
            <w:r w:rsidRPr="007611AB">
              <w:rPr>
                <w:b/>
                <w:bCs/>
              </w:rPr>
              <w:t>Probability</w:t>
            </w:r>
          </w:p>
        </w:tc>
        <w:tc>
          <w:tcPr>
            <w:tcW w:w="831" w:type="dxa"/>
            <w:hideMark/>
          </w:tcPr>
          <w:p w:rsidR="007611AB" w:rsidRPr="007611AB" w:rsidRDefault="007611AB" w:rsidP="007611AB">
            <w:pPr>
              <w:pStyle w:val="BodyText"/>
              <w:rPr>
                <w:b/>
                <w:bCs/>
              </w:rPr>
            </w:pPr>
            <w:r w:rsidRPr="007611AB">
              <w:rPr>
                <w:b/>
                <w:bCs/>
              </w:rPr>
              <w:t>Severity ranking</w:t>
            </w:r>
          </w:p>
        </w:tc>
        <w:tc>
          <w:tcPr>
            <w:tcW w:w="638" w:type="dxa"/>
            <w:hideMark/>
          </w:tcPr>
          <w:p w:rsidR="007611AB" w:rsidRPr="007611AB" w:rsidRDefault="007611AB" w:rsidP="007611AB">
            <w:pPr>
              <w:pStyle w:val="BodyText"/>
              <w:rPr>
                <w:b/>
                <w:bCs/>
              </w:rPr>
            </w:pPr>
            <w:r w:rsidRPr="007611AB">
              <w:rPr>
                <w:b/>
                <w:bCs/>
              </w:rPr>
              <w:t>Risk score</w:t>
            </w:r>
          </w:p>
        </w:tc>
        <w:tc>
          <w:tcPr>
            <w:tcW w:w="1124" w:type="dxa"/>
            <w:gridSpan w:val="2"/>
            <w:hideMark/>
          </w:tcPr>
          <w:p w:rsidR="007611AB" w:rsidRPr="007611AB" w:rsidRDefault="007611AB" w:rsidP="007611AB">
            <w:pPr>
              <w:pStyle w:val="BodyText"/>
              <w:rPr>
                <w:b/>
                <w:bCs/>
              </w:rPr>
            </w:pPr>
            <w:r w:rsidRPr="007611AB">
              <w:rPr>
                <w:b/>
                <w:bCs/>
              </w:rPr>
              <w:t>Equipment Risk Category</w:t>
            </w:r>
          </w:p>
        </w:tc>
        <w:tc>
          <w:tcPr>
            <w:tcW w:w="974" w:type="dxa"/>
            <w:hideMark/>
          </w:tcPr>
          <w:p w:rsidR="007611AB" w:rsidRPr="007611AB" w:rsidRDefault="00953D3F" w:rsidP="007611AB">
            <w:pPr>
              <w:pStyle w:val="BodyText"/>
              <w:rPr>
                <w:b/>
                <w:bCs/>
              </w:rPr>
            </w:pPr>
            <w:r>
              <w:rPr>
                <w:b/>
                <w:bCs/>
              </w:rPr>
              <w:t>Maintenance Task</w:t>
            </w:r>
          </w:p>
        </w:tc>
        <w:tc>
          <w:tcPr>
            <w:tcW w:w="1055" w:type="dxa"/>
            <w:hideMark/>
          </w:tcPr>
          <w:p w:rsidR="007611AB" w:rsidRPr="007611AB" w:rsidRDefault="007611AB" w:rsidP="007611AB">
            <w:pPr>
              <w:pStyle w:val="BodyText"/>
              <w:rPr>
                <w:b/>
                <w:bCs/>
              </w:rPr>
            </w:pPr>
            <w:r w:rsidRPr="007611AB">
              <w:rPr>
                <w:b/>
                <w:bCs/>
              </w:rPr>
              <w:t>Outage?</w:t>
            </w:r>
          </w:p>
        </w:tc>
        <w:tc>
          <w:tcPr>
            <w:tcW w:w="911" w:type="dxa"/>
            <w:gridSpan w:val="2"/>
            <w:hideMark/>
          </w:tcPr>
          <w:p w:rsidR="007611AB" w:rsidRPr="007611AB" w:rsidRDefault="007611AB" w:rsidP="007611AB">
            <w:pPr>
              <w:pStyle w:val="BodyText"/>
              <w:rPr>
                <w:b/>
                <w:bCs/>
              </w:rPr>
            </w:pPr>
            <w:r w:rsidRPr="007611AB">
              <w:rPr>
                <w:b/>
                <w:bCs/>
              </w:rPr>
              <w:t>Job Plan/File</w:t>
            </w:r>
          </w:p>
        </w:tc>
        <w:tc>
          <w:tcPr>
            <w:tcW w:w="664" w:type="dxa"/>
            <w:hideMark/>
          </w:tcPr>
          <w:p w:rsidR="007611AB" w:rsidRPr="007611AB" w:rsidRDefault="007611AB" w:rsidP="007611AB">
            <w:pPr>
              <w:pStyle w:val="BodyText"/>
              <w:rPr>
                <w:b/>
                <w:bCs/>
              </w:rPr>
            </w:pPr>
            <w:r w:rsidRPr="007611AB">
              <w:rPr>
                <w:b/>
                <w:bCs/>
              </w:rPr>
              <w:t>Skills group</w:t>
            </w:r>
          </w:p>
        </w:tc>
      </w:tr>
      <w:tr w:rsidR="00953D3F" w:rsidRPr="007611AB" w:rsidTr="00953D3F">
        <w:trPr>
          <w:trHeight w:val="395"/>
        </w:trPr>
        <w:tc>
          <w:tcPr>
            <w:tcW w:w="843" w:type="dxa"/>
            <w:noWrap/>
          </w:tcPr>
          <w:p w:rsidR="00345605" w:rsidRPr="007611AB" w:rsidRDefault="00345605" w:rsidP="007611AB">
            <w:pPr>
              <w:pStyle w:val="BodyText"/>
            </w:pPr>
          </w:p>
        </w:tc>
        <w:tc>
          <w:tcPr>
            <w:tcW w:w="1408" w:type="dxa"/>
          </w:tcPr>
          <w:p w:rsidR="00345605" w:rsidRPr="007611AB" w:rsidRDefault="00345605" w:rsidP="007611AB">
            <w:pPr>
              <w:pStyle w:val="BodyText"/>
              <w:rPr>
                <w:b/>
                <w:bCs/>
              </w:rPr>
            </w:pPr>
          </w:p>
        </w:tc>
        <w:tc>
          <w:tcPr>
            <w:tcW w:w="1016" w:type="dxa"/>
          </w:tcPr>
          <w:p w:rsidR="00345605" w:rsidRPr="007611AB" w:rsidRDefault="00345605" w:rsidP="007611AB">
            <w:pPr>
              <w:pStyle w:val="BodyText"/>
              <w:rPr>
                <w:b/>
                <w:bCs/>
              </w:rPr>
            </w:pPr>
          </w:p>
        </w:tc>
        <w:tc>
          <w:tcPr>
            <w:tcW w:w="734" w:type="dxa"/>
          </w:tcPr>
          <w:p w:rsidR="00345605" w:rsidRPr="007611AB" w:rsidRDefault="00345605" w:rsidP="007611AB">
            <w:pPr>
              <w:pStyle w:val="BodyText"/>
              <w:rPr>
                <w:b/>
                <w:bCs/>
              </w:rPr>
            </w:pPr>
          </w:p>
        </w:tc>
        <w:tc>
          <w:tcPr>
            <w:tcW w:w="1094" w:type="dxa"/>
          </w:tcPr>
          <w:p w:rsidR="00345605" w:rsidRPr="007611AB" w:rsidRDefault="00345605" w:rsidP="007611AB">
            <w:pPr>
              <w:pStyle w:val="BodyText"/>
              <w:rPr>
                <w:b/>
                <w:bCs/>
              </w:rPr>
            </w:pPr>
          </w:p>
        </w:tc>
        <w:tc>
          <w:tcPr>
            <w:tcW w:w="1771" w:type="dxa"/>
          </w:tcPr>
          <w:p w:rsidR="00345605" w:rsidRPr="007611AB" w:rsidRDefault="00345605" w:rsidP="007611AB">
            <w:pPr>
              <w:pStyle w:val="BodyText"/>
              <w:rPr>
                <w:b/>
                <w:bCs/>
              </w:rPr>
            </w:pPr>
          </w:p>
        </w:tc>
        <w:tc>
          <w:tcPr>
            <w:tcW w:w="691" w:type="dxa"/>
          </w:tcPr>
          <w:p w:rsidR="00345605" w:rsidRPr="007611AB" w:rsidRDefault="00345605" w:rsidP="007611AB">
            <w:pPr>
              <w:pStyle w:val="BodyText"/>
              <w:rPr>
                <w:b/>
                <w:bCs/>
              </w:rPr>
            </w:pPr>
          </w:p>
        </w:tc>
        <w:tc>
          <w:tcPr>
            <w:tcW w:w="1033" w:type="dxa"/>
          </w:tcPr>
          <w:p w:rsidR="00345605" w:rsidRPr="007611AB" w:rsidRDefault="00345605" w:rsidP="007611AB">
            <w:pPr>
              <w:pStyle w:val="BodyText"/>
              <w:rPr>
                <w:b/>
                <w:bCs/>
              </w:rPr>
            </w:pPr>
          </w:p>
        </w:tc>
        <w:tc>
          <w:tcPr>
            <w:tcW w:w="831" w:type="dxa"/>
          </w:tcPr>
          <w:p w:rsidR="00345605" w:rsidRPr="007611AB" w:rsidRDefault="00345605" w:rsidP="007611AB">
            <w:pPr>
              <w:pStyle w:val="BodyText"/>
              <w:rPr>
                <w:b/>
                <w:bCs/>
              </w:rPr>
            </w:pPr>
          </w:p>
        </w:tc>
        <w:tc>
          <w:tcPr>
            <w:tcW w:w="638" w:type="dxa"/>
          </w:tcPr>
          <w:p w:rsidR="00345605" w:rsidRPr="007611AB" w:rsidRDefault="00345605" w:rsidP="007611AB">
            <w:pPr>
              <w:pStyle w:val="BodyText"/>
              <w:rPr>
                <w:b/>
                <w:bCs/>
              </w:rPr>
            </w:pPr>
          </w:p>
        </w:tc>
        <w:tc>
          <w:tcPr>
            <w:tcW w:w="1124" w:type="dxa"/>
            <w:gridSpan w:val="2"/>
          </w:tcPr>
          <w:p w:rsidR="00345605" w:rsidRPr="007611AB" w:rsidRDefault="00345605" w:rsidP="007611AB">
            <w:pPr>
              <w:pStyle w:val="BodyText"/>
              <w:rPr>
                <w:b/>
                <w:bCs/>
              </w:rPr>
            </w:pPr>
          </w:p>
        </w:tc>
        <w:tc>
          <w:tcPr>
            <w:tcW w:w="974" w:type="dxa"/>
          </w:tcPr>
          <w:p w:rsidR="00345605" w:rsidRPr="007611AB" w:rsidRDefault="00345605" w:rsidP="007611AB">
            <w:pPr>
              <w:pStyle w:val="BodyText"/>
              <w:rPr>
                <w:b/>
                <w:bCs/>
              </w:rPr>
            </w:pPr>
          </w:p>
        </w:tc>
        <w:tc>
          <w:tcPr>
            <w:tcW w:w="1055" w:type="dxa"/>
          </w:tcPr>
          <w:p w:rsidR="00345605" w:rsidRPr="007611AB" w:rsidRDefault="00345605" w:rsidP="007611AB">
            <w:pPr>
              <w:pStyle w:val="BodyText"/>
              <w:rPr>
                <w:b/>
                <w:bCs/>
              </w:rPr>
            </w:pPr>
          </w:p>
        </w:tc>
        <w:tc>
          <w:tcPr>
            <w:tcW w:w="911" w:type="dxa"/>
            <w:gridSpan w:val="2"/>
          </w:tcPr>
          <w:p w:rsidR="00345605" w:rsidRPr="007611AB" w:rsidRDefault="00345605" w:rsidP="007611AB">
            <w:pPr>
              <w:pStyle w:val="BodyText"/>
              <w:rPr>
                <w:b/>
                <w:bCs/>
              </w:rPr>
            </w:pPr>
          </w:p>
        </w:tc>
        <w:tc>
          <w:tcPr>
            <w:tcW w:w="664" w:type="dxa"/>
          </w:tcPr>
          <w:p w:rsidR="00345605" w:rsidRPr="007611AB" w:rsidRDefault="00345605" w:rsidP="007611AB">
            <w:pPr>
              <w:pStyle w:val="BodyText"/>
              <w:rPr>
                <w:b/>
                <w:bCs/>
              </w:rPr>
            </w:pPr>
          </w:p>
        </w:tc>
      </w:tr>
    </w:tbl>
    <w:p w:rsidR="00956D04" w:rsidRDefault="00956D04" w:rsidP="00D24576">
      <w:pPr>
        <w:pStyle w:val="TableDivider"/>
      </w:pPr>
    </w:p>
    <w:p w:rsidR="00901304" w:rsidRPr="00111406" w:rsidRDefault="00B5225F" w:rsidP="00D24576">
      <w:pPr>
        <w:pStyle w:val="TableNoteNumbered"/>
      </w:pPr>
      <w:r>
        <w:t>Refer to t</w:t>
      </w:r>
      <w:r w:rsidR="00901304" w:rsidRPr="00111406">
        <w:t>able 2 – Likelihood Criteria, in Eskom’s Guide to Integrated Risk Management</w:t>
      </w:r>
      <w:r>
        <w:t xml:space="preserve"> </w:t>
      </w:r>
      <w:r>
        <w:fldChar w:fldCharType="begin"/>
      </w:r>
      <w:r>
        <w:instrText xml:space="preserve"> REF _Ref395095986 \n \h </w:instrText>
      </w:r>
      <w:r>
        <w:fldChar w:fldCharType="separate"/>
      </w:r>
      <w:r w:rsidR="00063481">
        <w:t>[2]</w:t>
      </w:r>
      <w:r>
        <w:fldChar w:fldCharType="end"/>
      </w:r>
      <w:r>
        <w:t>.</w:t>
      </w:r>
    </w:p>
    <w:p w:rsidR="00901304" w:rsidRPr="00111406" w:rsidRDefault="00B5225F" w:rsidP="00D24576">
      <w:pPr>
        <w:pStyle w:val="TableNoteNumbered"/>
      </w:pPr>
      <w:r>
        <w:t>Refer to t</w:t>
      </w:r>
      <w:r w:rsidR="00901304" w:rsidRPr="00111406">
        <w:t>able 1 – Consequence Criteria, in Eskom’s Guide to Integrated Risk Management</w:t>
      </w:r>
      <w:r>
        <w:t xml:space="preserve"> </w:t>
      </w:r>
      <w:r>
        <w:fldChar w:fldCharType="begin"/>
      </w:r>
      <w:r>
        <w:instrText xml:space="preserve"> REF _Ref395095986 \n \h </w:instrText>
      </w:r>
      <w:r>
        <w:fldChar w:fldCharType="separate"/>
      </w:r>
      <w:r w:rsidR="00063481">
        <w:t>[2]</w:t>
      </w:r>
      <w:r>
        <w:fldChar w:fldCharType="end"/>
      </w:r>
      <w:r>
        <w:t>.</w:t>
      </w:r>
    </w:p>
    <w:p w:rsidR="00901304" w:rsidRPr="00111406" w:rsidRDefault="00B5225F" w:rsidP="00163A1B">
      <w:pPr>
        <w:pStyle w:val="TableNoteNumbered"/>
      </w:pPr>
      <w:r>
        <w:t>Refer to t</w:t>
      </w:r>
      <w:r w:rsidR="00901304" w:rsidRPr="00111406">
        <w:t xml:space="preserve">able 3 – Risk Matrix </w:t>
      </w:r>
      <w:r w:rsidR="00901304" w:rsidRPr="005A52B1">
        <w:t>and Table 6 Priority for Attention</w:t>
      </w:r>
      <w:r w:rsidR="00901304" w:rsidRPr="00111406">
        <w:t>, in Eskom’s Guide to Integrated Risk Management</w:t>
      </w:r>
      <w:r>
        <w:t xml:space="preserve"> </w:t>
      </w:r>
      <w:r>
        <w:fldChar w:fldCharType="begin"/>
      </w:r>
      <w:r>
        <w:instrText xml:space="preserve"> REF _Ref395095986 \n \h </w:instrText>
      </w:r>
      <w:r>
        <w:fldChar w:fldCharType="separate"/>
      </w:r>
      <w:r w:rsidR="00063481">
        <w:t>[2]</w:t>
      </w:r>
      <w:r>
        <w:fldChar w:fldCharType="end"/>
      </w:r>
    </w:p>
    <w:bookmarkStart w:id="63" w:name="_LastPage"/>
    <w:bookmarkEnd w:id="63"/>
    <w:p w:rsidR="00345605" w:rsidRPr="00111406" w:rsidRDefault="00345605" w:rsidP="00FD6A66">
      <w:pPr>
        <w:pStyle w:val="Annex1"/>
        <w:numPr>
          <w:ilvl w:val="0"/>
          <w:numId w:val="0"/>
        </w:numPr>
      </w:pPr>
      <w:r>
        <w:lastRenderedPageBreak/>
        <w:fldChar w:fldCharType="begin"/>
      </w:r>
      <w:r>
        <w:instrText xml:space="preserve"> SEQ Equation \h \r 0  </w:instrText>
      </w:r>
      <w:r>
        <w:fldChar w:fldCharType="end"/>
      </w:r>
      <w:r>
        <w:fldChar w:fldCharType="begin"/>
      </w:r>
      <w:r>
        <w:instrText xml:space="preserve"> SEQ Figure \h \r 0  </w:instrText>
      </w:r>
      <w:r>
        <w:fldChar w:fldCharType="end"/>
      </w:r>
      <w:r>
        <w:fldChar w:fldCharType="begin"/>
      </w:r>
      <w:r>
        <w:instrText xml:space="preserve"> SEQ Table \h \r 0  </w:instrText>
      </w:r>
      <w:r>
        <w:fldChar w:fldCharType="end"/>
      </w:r>
    </w:p>
    <w:p w:rsidR="00345605" w:rsidRPr="00111406" w:rsidRDefault="00345605" w:rsidP="00345605">
      <w:pPr>
        <w:pStyle w:val="Annex2"/>
      </w:pPr>
      <w:r w:rsidRPr="00111406">
        <w:t>FMECA worksheet</w:t>
      </w:r>
      <w:r w:rsidR="00121365">
        <w:t xml:space="preserve"> (New Designs)</w:t>
      </w:r>
    </w:p>
    <w:p w:rsidR="00345605" w:rsidRPr="00111406" w:rsidRDefault="00345605" w:rsidP="00345605">
      <w:pPr>
        <w:pStyle w:val="CaptionTable"/>
      </w:pPr>
    </w:p>
    <w:bookmarkStart w:id="64" w:name="_MON_1591605430"/>
    <w:bookmarkEnd w:id="64"/>
    <w:p w:rsidR="00345605" w:rsidRPr="00111406" w:rsidRDefault="00345605" w:rsidP="00345605">
      <w:pPr>
        <w:pStyle w:val="TableDivider"/>
      </w:pPr>
      <w:r>
        <w:object w:dxaOrig="26781" w:dyaOrig="7418">
          <v:shape id="_x0000_i1026" type="#_x0000_t75" style="width:726.75pt;height:201pt" o:ole="" filled="t" fillcolor="white [3212]">
            <v:imagedata r:id="rId26" o:title=""/>
          </v:shape>
          <o:OLEObject Type="Embed" ProgID="Excel.Sheet.12" ShapeID="_x0000_i1026" DrawAspect="Content" ObjectID="_1660723421" r:id="rId27"/>
        </w:object>
      </w:r>
    </w:p>
    <w:p w:rsidR="00345605" w:rsidRPr="00111406" w:rsidRDefault="00345605" w:rsidP="00345605">
      <w:pPr>
        <w:pStyle w:val="TableNoteNumbered"/>
      </w:pPr>
      <w:r>
        <w:t>Refer to t</w:t>
      </w:r>
      <w:r w:rsidRPr="00111406">
        <w:t>able 2 – Likelihood Criteria, in Eskom’s Guide to Integrated Risk Management</w:t>
      </w:r>
      <w:r>
        <w:t xml:space="preserve"> </w:t>
      </w:r>
      <w:r>
        <w:fldChar w:fldCharType="begin"/>
      </w:r>
      <w:r>
        <w:instrText xml:space="preserve"> REF _Ref395095986 \n \h </w:instrText>
      </w:r>
      <w:r>
        <w:fldChar w:fldCharType="separate"/>
      </w:r>
      <w:r w:rsidR="00063481">
        <w:t>[2]</w:t>
      </w:r>
      <w:r>
        <w:fldChar w:fldCharType="end"/>
      </w:r>
      <w:r>
        <w:t>.</w:t>
      </w:r>
    </w:p>
    <w:p w:rsidR="00345605" w:rsidRPr="00111406" w:rsidRDefault="00345605" w:rsidP="00345605">
      <w:pPr>
        <w:pStyle w:val="TableNoteNumbered"/>
      </w:pPr>
      <w:r>
        <w:t>Refer to t</w:t>
      </w:r>
      <w:r w:rsidRPr="00111406">
        <w:t>able 1 – Consequence Criteria, in Eskom’s Guide to Integrated Risk Management</w:t>
      </w:r>
      <w:r>
        <w:t xml:space="preserve"> </w:t>
      </w:r>
      <w:r>
        <w:fldChar w:fldCharType="begin"/>
      </w:r>
      <w:r>
        <w:instrText xml:space="preserve"> REF _Ref395095986 \n \h </w:instrText>
      </w:r>
      <w:r>
        <w:fldChar w:fldCharType="separate"/>
      </w:r>
      <w:r w:rsidR="00063481">
        <w:t>[2]</w:t>
      </w:r>
      <w:r>
        <w:fldChar w:fldCharType="end"/>
      </w:r>
      <w:r>
        <w:t>.</w:t>
      </w:r>
    </w:p>
    <w:p w:rsidR="00345605" w:rsidRDefault="00345605" w:rsidP="00345605">
      <w:pPr>
        <w:pStyle w:val="TableNoteNumbered"/>
      </w:pPr>
      <w:r>
        <w:t>Refer to t</w:t>
      </w:r>
      <w:r w:rsidRPr="00111406">
        <w:t xml:space="preserve">able 3 – Risk Matrix and </w:t>
      </w:r>
      <w:r w:rsidRPr="000F7C10">
        <w:rPr>
          <w:highlight w:val="red"/>
        </w:rPr>
        <w:t>Table 6 Priority for Attention</w:t>
      </w:r>
      <w:r w:rsidRPr="00111406">
        <w:t>, in Eskom’s Guide to Integrated Risk Management</w:t>
      </w:r>
      <w:r>
        <w:t xml:space="preserve"> </w:t>
      </w:r>
      <w:r>
        <w:fldChar w:fldCharType="begin"/>
      </w:r>
      <w:r>
        <w:instrText xml:space="preserve"> REF _Ref395095986 \n \h </w:instrText>
      </w:r>
      <w:r>
        <w:fldChar w:fldCharType="separate"/>
      </w:r>
      <w:r w:rsidR="00063481">
        <w:t>[2]</w:t>
      </w:r>
      <w:r>
        <w:fldChar w:fldCharType="end"/>
      </w:r>
      <w:r>
        <w:t>.</w:t>
      </w:r>
    </w:p>
    <w:p w:rsidR="0052448F" w:rsidRDefault="0052448F" w:rsidP="00163A1B">
      <w:pPr>
        <w:pStyle w:val="BodyText"/>
      </w:pPr>
    </w:p>
    <w:p w:rsidR="00345605" w:rsidRDefault="00345605" w:rsidP="00163A1B">
      <w:pPr>
        <w:pStyle w:val="BodyText"/>
      </w:pPr>
    </w:p>
    <w:p w:rsidR="00345605" w:rsidRDefault="00345605" w:rsidP="00163A1B">
      <w:pPr>
        <w:pStyle w:val="BodyText"/>
      </w:pPr>
    </w:p>
    <w:p w:rsidR="00345605" w:rsidRDefault="00345605" w:rsidP="00163A1B">
      <w:pPr>
        <w:pStyle w:val="BodyText"/>
      </w:pPr>
    </w:p>
    <w:p w:rsidR="00121365" w:rsidRDefault="00121365" w:rsidP="00163A1B">
      <w:pPr>
        <w:pStyle w:val="BodyText"/>
      </w:pPr>
    </w:p>
    <w:p w:rsidR="00121365" w:rsidRDefault="00121365" w:rsidP="00163A1B">
      <w:pPr>
        <w:pStyle w:val="BodyText"/>
        <w:sectPr w:rsidR="00121365" w:rsidSect="003B1F0C">
          <w:headerReference w:type="default" r:id="rId28"/>
          <w:footerReference w:type="default" r:id="rId29"/>
          <w:pgSz w:w="16839" w:h="11907" w:orient="landscape" w:code="9"/>
          <w:pgMar w:top="1134" w:right="1134" w:bottom="1134" w:left="1134" w:header="567" w:footer="227" w:gutter="0"/>
          <w:cols w:space="708"/>
          <w:docGrid w:linePitch="360"/>
        </w:sectPr>
      </w:pPr>
    </w:p>
    <w:p w:rsidR="00121365" w:rsidRPr="00111406" w:rsidRDefault="00121365" w:rsidP="00121365">
      <w:pPr>
        <w:pStyle w:val="Annex1"/>
      </w:pPr>
      <w:r>
        <w:lastRenderedPageBreak/>
        <w:fldChar w:fldCharType="begin"/>
      </w:r>
      <w:r>
        <w:instrText xml:space="preserve"> SEQ Equation \h \r 0  </w:instrText>
      </w:r>
      <w:r>
        <w:fldChar w:fldCharType="end"/>
      </w:r>
      <w:r>
        <w:fldChar w:fldCharType="begin"/>
      </w:r>
      <w:r>
        <w:instrText xml:space="preserve"> SEQ Figure \h \r 0  </w:instrText>
      </w:r>
      <w:r>
        <w:fldChar w:fldCharType="end"/>
      </w:r>
      <w:r>
        <w:fldChar w:fldCharType="begin"/>
      </w:r>
      <w:r>
        <w:instrText xml:space="preserve"> SEQ Table \h \r 0  </w:instrText>
      </w:r>
      <w:r>
        <w:fldChar w:fldCharType="end"/>
      </w:r>
      <w:r>
        <w:t xml:space="preserve"> </w:t>
      </w:r>
      <w:bookmarkStart w:id="65" w:name="_Toc517866844"/>
      <w:r>
        <w:t>– Maintenance Activity Table</w:t>
      </w:r>
      <w:bookmarkEnd w:id="65"/>
      <w:r>
        <w:t xml:space="preserve"> </w:t>
      </w:r>
    </w:p>
    <w:p w:rsidR="00121365" w:rsidRDefault="00121365" w:rsidP="00163A1B">
      <w:pPr>
        <w:pStyle w:val="BodyText"/>
      </w:pPr>
    </w:p>
    <w:p w:rsidR="00FD6A66" w:rsidRDefault="004A3652" w:rsidP="00FD6A66">
      <w:pPr>
        <w:pStyle w:val="Caption"/>
        <w:rPr>
          <w:rStyle w:val="Instruction"/>
          <w:color w:val="auto"/>
        </w:rPr>
      </w:pPr>
      <w:bookmarkStart w:id="66" w:name="_Toc517865054"/>
      <w:r>
        <w:t>B</w:t>
      </w:r>
      <w:fldSimple w:instr=" SEQ Table \* ARABIC ">
        <w:r>
          <w:rPr>
            <w:noProof/>
          </w:rPr>
          <w:t>1</w:t>
        </w:r>
      </w:fldSimple>
      <w:r w:rsidR="00FD6A66" w:rsidRPr="004A3652">
        <w:t xml:space="preserve">: Maintenance </w:t>
      </w:r>
      <w:r w:rsidR="00FD6A66">
        <w:t>Activities Table</w:t>
      </w:r>
      <w:r w:rsidR="00121365">
        <w:t xml:space="preserve"> (Retrospect Design)</w:t>
      </w:r>
      <w:bookmarkEnd w:id="66"/>
    </w:p>
    <w:tbl>
      <w:tblPr>
        <w:tblStyle w:val="TableGrid"/>
        <w:tblW w:w="0" w:type="auto"/>
        <w:tblLook w:val="04A0" w:firstRow="1" w:lastRow="0" w:firstColumn="1" w:lastColumn="0" w:noHBand="0" w:noVBand="1"/>
      </w:tblPr>
      <w:tblGrid>
        <w:gridCol w:w="983"/>
        <w:gridCol w:w="1718"/>
        <w:gridCol w:w="699"/>
        <w:gridCol w:w="699"/>
        <w:gridCol w:w="764"/>
        <w:gridCol w:w="699"/>
        <w:gridCol w:w="699"/>
        <w:gridCol w:w="1383"/>
        <w:gridCol w:w="1534"/>
        <w:gridCol w:w="677"/>
      </w:tblGrid>
      <w:tr w:rsidR="00FD6A66" w:rsidRPr="00CA089F" w:rsidTr="00121365">
        <w:trPr>
          <w:trHeight w:val="765"/>
        </w:trPr>
        <w:tc>
          <w:tcPr>
            <w:tcW w:w="983" w:type="dxa"/>
            <w:hideMark/>
          </w:tcPr>
          <w:p w:rsidR="00FD6A66" w:rsidRPr="00CA089F" w:rsidRDefault="00FD6A66" w:rsidP="00A25AE8">
            <w:pPr>
              <w:pStyle w:val="BodyText"/>
              <w:rPr>
                <w:b/>
                <w:bCs/>
              </w:rPr>
            </w:pPr>
            <w:r w:rsidRPr="00CA089F">
              <w:rPr>
                <w:b/>
                <w:bCs/>
              </w:rPr>
              <w:t xml:space="preserve">Activiy No </w:t>
            </w:r>
            <w:r w:rsidRPr="00CA089F">
              <w:rPr>
                <w:b/>
                <w:bCs/>
              </w:rPr>
              <w:br/>
            </w:r>
            <w:r w:rsidRPr="00CA089F">
              <w:t xml:space="preserve"> (FMECA Ref No)</w:t>
            </w:r>
          </w:p>
        </w:tc>
        <w:tc>
          <w:tcPr>
            <w:tcW w:w="1718" w:type="dxa"/>
            <w:hideMark/>
          </w:tcPr>
          <w:p w:rsidR="00FD6A66" w:rsidRPr="00CA089F" w:rsidRDefault="00FD6A66" w:rsidP="00BA18A8">
            <w:pPr>
              <w:pStyle w:val="BodyText"/>
              <w:rPr>
                <w:b/>
                <w:bCs/>
              </w:rPr>
            </w:pPr>
            <w:r w:rsidRPr="00CA089F">
              <w:rPr>
                <w:b/>
                <w:bCs/>
              </w:rPr>
              <w:t>Maintenance Activities</w:t>
            </w:r>
          </w:p>
        </w:tc>
        <w:tc>
          <w:tcPr>
            <w:tcW w:w="699" w:type="dxa"/>
            <w:textDirection w:val="btLr"/>
            <w:hideMark/>
          </w:tcPr>
          <w:p w:rsidR="00FD6A66" w:rsidRPr="00CA089F" w:rsidRDefault="00FD6A66" w:rsidP="00A25AE8">
            <w:pPr>
              <w:pStyle w:val="BodyText"/>
              <w:jc w:val="center"/>
              <w:rPr>
                <w:b/>
                <w:bCs/>
              </w:rPr>
            </w:pPr>
            <w:r w:rsidRPr="00CA089F">
              <w:rPr>
                <w:b/>
                <w:bCs/>
              </w:rPr>
              <w:t>Risk</w:t>
            </w:r>
            <w:r>
              <w:rPr>
                <w:b/>
                <w:bCs/>
              </w:rPr>
              <w:t xml:space="preserve"> Score</w:t>
            </w:r>
            <w:r w:rsidRPr="00CA089F">
              <w:rPr>
                <w:b/>
                <w:bCs/>
              </w:rPr>
              <w:t xml:space="preserve"> </w:t>
            </w:r>
            <w:r>
              <w:rPr>
                <w:b/>
                <w:bCs/>
              </w:rPr>
              <w:t>(as per e.g.FMECA)</w:t>
            </w:r>
          </w:p>
        </w:tc>
        <w:tc>
          <w:tcPr>
            <w:tcW w:w="699" w:type="dxa"/>
            <w:textDirection w:val="btLr"/>
            <w:hideMark/>
          </w:tcPr>
          <w:p w:rsidR="00FD6A66" w:rsidRPr="00CA089F" w:rsidRDefault="00FD6A66" w:rsidP="00A25AE8">
            <w:pPr>
              <w:pStyle w:val="BodyText"/>
              <w:rPr>
                <w:b/>
                <w:bCs/>
              </w:rPr>
            </w:pPr>
            <w:r w:rsidRPr="00CA089F">
              <w:rPr>
                <w:b/>
                <w:bCs/>
              </w:rPr>
              <w:t>Trigger</w:t>
            </w:r>
            <w:r>
              <w:rPr>
                <w:b/>
                <w:bCs/>
              </w:rPr>
              <w:t xml:space="preserve">  (</w:t>
            </w:r>
            <w:r>
              <w:rPr>
                <w:bCs/>
              </w:rPr>
              <w:t>e.g. time, nr of ops</w:t>
            </w:r>
            <w:r>
              <w:rPr>
                <w:b/>
                <w:bCs/>
              </w:rPr>
              <w:t>)</w:t>
            </w:r>
          </w:p>
        </w:tc>
        <w:tc>
          <w:tcPr>
            <w:tcW w:w="764" w:type="dxa"/>
            <w:textDirection w:val="btLr"/>
            <w:hideMark/>
          </w:tcPr>
          <w:p w:rsidR="00FD6A66" w:rsidRPr="00CA089F" w:rsidRDefault="00FD6A66" w:rsidP="00A25AE8">
            <w:pPr>
              <w:pStyle w:val="BodyText"/>
              <w:rPr>
                <w:b/>
                <w:bCs/>
              </w:rPr>
            </w:pPr>
            <w:r w:rsidRPr="00CA089F">
              <w:rPr>
                <w:b/>
                <w:bCs/>
              </w:rPr>
              <w:t>Skills level</w:t>
            </w:r>
            <w:r>
              <w:rPr>
                <w:b/>
                <w:bCs/>
              </w:rPr>
              <w:t xml:space="preserve"> / Lead Craft</w:t>
            </w:r>
          </w:p>
        </w:tc>
        <w:tc>
          <w:tcPr>
            <w:tcW w:w="699" w:type="dxa"/>
            <w:textDirection w:val="btLr"/>
            <w:hideMark/>
          </w:tcPr>
          <w:p w:rsidR="00FD6A66" w:rsidRPr="00CA089F" w:rsidRDefault="00FD6A66" w:rsidP="00A25AE8">
            <w:pPr>
              <w:pStyle w:val="BodyText"/>
              <w:jc w:val="center"/>
              <w:rPr>
                <w:b/>
                <w:bCs/>
              </w:rPr>
            </w:pPr>
            <w:r w:rsidRPr="00CA089F">
              <w:rPr>
                <w:b/>
                <w:bCs/>
              </w:rPr>
              <w:t>Outage</w:t>
            </w:r>
            <w:r>
              <w:rPr>
                <w:b/>
                <w:bCs/>
              </w:rPr>
              <w:t xml:space="preserve"> required</w:t>
            </w:r>
            <w:r w:rsidRPr="00CA089F">
              <w:rPr>
                <w:b/>
                <w:bCs/>
              </w:rPr>
              <w:t xml:space="preserve"> Y/N</w:t>
            </w:r>
          </w:p>
        </w:tc>
        <w:tc>
          <w:tcPr>
            <w:tcW w:w="699" w:type="dxa"/>
            <w:textDirection w:val="btLr"/>
            <w:hideMark/>
          </w:tcPr>
          <w:p w:rsidR="00FD6A66" w:rsidRPr="00CA089F" w:rsidRDefault="00FD6A66" w:rsidP="00A25AE8">
            <w:pPr>
              <w:pStyle w:val="BodyText"/>
              <w:jc w:val="center"/>
              <w:rPr>
                <w:b/>
                <w:bCs/>
              </w:rPr>
            </w:pPr>
            <w:r>
              <w:rPr>
                <w:b/>
                <w:bCs/>
              </w:rPr>
              <w:t xml:space="preserve">Task </w:t>
            </w:r>
            <w:r w:rsidRPr="00CA089F">
              <w:rPr>
                <w:b/>
                <w:bCs/>
              </w:rPr>
              <w:t xml:space="preserve">Manual </w:t>
            </w:r>
            <w:r>
              <w:rPr>
                <w:b/>
                <w:bCs/>
              </w:rPr>
              <w:t xml:space="preserve">required </w:t>
            </w:r>
            <w:r w:rsidRPr="00CA089F">
              <w:rPr>
                <w:b/>
                <w:bCs/>
              </w:rPr>
              <w:t>Y/N</w:t>
            </w:r>
          </w:p>
        </w:tc>
        <w:tc>
          <w:tcPr>
            <w:tcW w:w="1383" w:type="dxa"/>
            <w:hideMark/>
          </w:tcPr>
          <w:p w:rsidR="00FD6A66" w:rsidRPr="00CA089F" w:rsidRDefault="00FD6A66" w:rsidP="008C7AAE">
            <w:pPr>
              <w:pStyle w:val="BodyText"/>
              <w:jc w:val="center"/>
              <w:rPr>
                <w:b/>
                <w:bCs/>
              </w:rPr>
            </w:pPr>
            <w:r w:rsidRPr="00CA089F">
              <w:rPr>
                <w:b/>
                <w:bCs/>
              </w:rPr>
              <w:t xml:space="preserve">Limits </w:t>
            </w:r>
            <w:r>
              <w:rPr>
                <w:b/>
                <w:bCs/>
              </w:rPr>
              <w:t xml:space="preserve">/ Quality criteria </w:t>
            </w:r>
            <w:r w:rsidRPr="00CA089F">
              <w:t>(Where applicable)</w:t>
            </w:r>
            <w:r w:rsidR="00BA18A8">
              <w:t xml:space="preserve"> </w:t>
            </w:r>
          </w:p>
        </w:tc>
        <w:tc>
          <w:tcPr>
            <w:tcW w:w="1534" w:type="dxa"/>
            <w:hideMark/>
          </w:tcPr>
          <w:p w:rsidR="00FD6A66" w:rsidRPr="00CA089F" w:rsidRDefault="008C7AAE" w:rsidP="008C7AAE">
            <w:pPr>
              <w:pStyle w:val="BodyText"/>
              <w:rPr>
                <w:b/>
                <w:bCs/>
              </w:rPr>
            </w:pPr>
            <w:r>
              <w:rPr>
                <w:b/>
                <w:bCs/>
              </w:rPr>
              <w:t>Maintenance Task</w:t>
            </w:r>
          </w:p>
        </w:tc>
        <w:tc>
          <w:tcPr>
            <w:tcW w:w="677" w:type="dxa"/>
            <w:hideMark/>
          </w:tcPr>
          <w:p w:rsidR="00FD6A66" w:rsidRPr="00CA089F" w:rsidRDefault="00FD6A66" w:rsidP="00A25AE8">
            <w:pPr>
              <w:pStyle w:val="BodyText"/>
              <w:rPr>
                <w:b/>
                <w:bCs/>
              </w:rPr>
            </w:pPr>
            <w:r w:rsidRPr="00CA089F">
              <w:rPr>
                <w:b/>
                <w:bCs/>
              </w:rPr>
              <w:t>Task No</w:t>
            </w:r>
          </w:p>
        </w:tc>
      </w:tr>
      <w:tr w:rsidR="00FD6A66" w:rsidRPr="00CA089F" w:rsidTr="00121365">
        <w:trPr>
          <w:trHeight w:val="300"/>
        </w:trPr>
        <w:tc>
          <w:tcPr>
            <w:tcW w:w="9178" w:type="dxa"/>
            <w:gridSpan w:val="9"/>
            <w:noWrap/>
            <w:hideMark/>
          </w:tcPr>
          <w:p w:rsidR="00FD6A66" w:rsidRPr="00CA089F" w:rsidRDefault="00FD6A66" w:rsidP="00A25AE8">
            <w:pPr>
              <w:pStyle w:val="BodyText"/>
              <w:rPr>
                <w:b/>
                <w:bCs/>
              </w:rPr>
            </w:pPr>
            <w:r w:rsidRPr="00CA089F">
              <w:rPr>
                <w:b/>
                <w:bCs/>
              </w:rPr>
              <w:t>Condition Monitoring</w:t>
            </w:r>
            <w:r>
              <w:rPr>
                <w:b/>
                <w:bCs/>
              </w:rPr>
              <w:t xml:space="preserve"> (onsite / remote Inspections and tests)</w:t>
            </w:r>
          </w:p>
        </w:tc>
        <w:tc>
          <w:tcPr>
            <w:tcW w:w="677" w:type="dxa"/>
            <w:noWrap/>
            <w:hideMark/>
          </w:tcPr>
          <w:p w:rsidR="00FD6A66" w:rsidRPr="00CA089F" w:rsidRDefault="00FD6A66" w:rsidP="00A25AE8">
            <w:pPr>
              <w:pStyle w:val="BodyText"/>
              <w:rPr>
                <w:b/>
                <w:bCs/>
              </w:rPr>
            </w:pPr>
            <w:r w:rsidRPr="00CA089F">
              <w:rPr>
                <w:b/>
                <w:bCs/>
              </w:rPr>
              <w:t>1</w:t>
            </w:r>
          </w:p>
        </w:tc>
      </w:tr>
      <w:tr w:rsidR="00FD6A66" w:rsidRPr="00CA089F" w:rsidTr="00121365">
        <w:trPr>
          <w:trHeight w:val="300"/>
        </w:trPr>
        <w:tc>
          <w:tcPr>
            <w:tcW w:w="983" w:type="dxa"/>
            <w:hideMark/>
          </w:tcPr>
          <w:p w:rsidR="00FD6A66" w:rsidRPr="00CA089F" w:rsidRDefault="00FD6A66" w:rsidP="00A25AE8">
            <w:pPr>
              <w:pStyle w:val="BodyText"/>
            </w:pPr>
            <w:r w:rsidRPr="00CA089F">
              <w:t>1.1.1</w:t>
            </w:r>
          </w:p>
        </w:tc>
        <w:tc>
          <w:tcPr>
            <w:tcW w:w="1718" w:type="dxa"/>
            <w:noWrap/>
            <w:hideMark/>
          </w:tcPr>
          <w:p w:rsidR="00FD6A66" w:rsidRPr="00527752" w:rsidRDefault="00FD6A66" w:rsidP="00A25AE8">
            <w:pPr>
              <w:pStyle w:val="BodyText"/>
              <w:keepLines w:val="0"/>
              <w:rPr>
                <w:rStyle w:val="Instruction"/>
              </w:rPr>
            </w:pPr>
            <w:r w:rsidRPr="00527752">
              <w:rPr>
                <w:rStyle w:val="Instruction"/>
              </w:rPr>
              <w:t>Inspect main</w:t>
            </w:r>
            <w:r>
              <w:rPr>
                <w:rStyle w:val="Instruction"/>
              </w:rPr>
              <w:t xml:space="preserve"> </w:t>
            </w:r>
            <w:r w:rsidRPr="00527752">
              <w:rPr>
                <w:rStyle w:val="Instruction"/>
              </w:rPr>
              <w:t>tank for leaks</w:t>
            </w:r>
          </w:p>
        </w:tc>
        <w:tc>
          <w:tcPr>
            <w:tcW w:w="699" w:type="dxa"/>
            <w:noWrap/>
            <w:hideMark/>
          </w:tcPr>
          <w:p w:rsidR="00FD6A66" w:rsidRPr="00527752" w:rsidRDefault="00FD6A66" w:rsidP="00A25AE8">
            <w:pPr>
              <w:pStyle w:val="BodyText"/>
              <w:keepLines w:val="0"/>
              <w:rPr>
                <w:rStyle w:val="Instruction"/>
              </w:rPr>
            </w:pPr>
            <w:r w:rsidRPr="00527752">
              <w:rPr>
                <w:rStyle w:val="Instruction"/>
              </w:rPr>
              <w:t>IV</w:t>
            </w:r>
          </w:p>
        </w:tc>
        <w:tc>
          <w:tcPr>
            <w:tcW w:w="699" w:type="dxa"/>
            <w:noWrap/>
            <w:hideMark/>
          </w:tcPr>
          <w:p w:rsidR="00FD6A66" w:rsidRPr="00527752" w:rsidRDefault="00FD6A66" w:rsidP="00A25AE8">
            <w:pPr>
              <w:pStyle w:val="BodyText"/>
              <w:keepLines w:val="0"/>
              <w:rPr>
                <w:rStyle w:val="Instruction"/>
              </w:rPr>
            </w:pPr>
            <w:r w:rsidRPr="00527752">
              <w:rPr>
                <w:rStyle w:val="Instruction"/>
              </w:rPr>
              <w:t>Time</w:t>
            </w:r>
          </w:p>
        </w:tc>
        <w:tc>
          <w:tcPr>
            <w:tcW w:w="764" w:type="dxa"/>
            <w:noWrap/>
            <w:hideMark/>
          </w:tcPr>
          <w:p w:rsidR="00FD6A66" w:rsidRPr="00527752" w:rsidRDefault="00FD6A66" w:rsidP="00A25AE8">
            <w:pPr>
              <w:pStyle w:val="BodyText"/>
              <w:keepLines w:val="0"/>
              <w:rPr>
                <w:rStyle w:val="Instruction"/>
              </w:rPr>
            </w:pPr>
            <w:r w:rsidRPr="00527752">
              <w:rPr>
                <w:rStyle w:val="Instruction"/>
              </w:rPr>
              <w:t>CNC / CNL</w:t>
            </w:r>
          </w:p>
        </w:tc>
        <w:tc>
          <w:tcPr>
            <w:tcW w:w="699" w:type="dxa"/>
            <w:noWrap/>
            <w:hideMark/>
          </w:tcPr>
          <w:p w:rsidR="00FD6A66" w:rsidRPr="00527752" w:rsidRDefault="00FD6A66" w:rsidP="00A25AE8">
            <w:pPr>
              <w:pStyle w:val="BodyText"/>
              <w:keepLines w:val="0"/>
              <w:rPr>
                <w:rStyle w:val="Instruction"/>
              </w:rPr>
            </w:pPr>
            <w:r>
              <w:rPr>
                <w:rStyle w:val="Instruction"/>
              </w:rPr>
              <w:t>N</w:t>
            </w:r>
          </w:p>
        </w:tc>
        <w:tc>
          <w:tcPr>
            <w:tcW w:w="699" w:type="dxa"/>
            <w:noWrap/>
            <w:hideMark/>
          </w:tcPr>
          <w:p w:rsidR="00FD6A66" w:rsidRPr="00527752" w:rsidRDefault="00FD6A66" w:rsidP="00A25AE8">
            <w:pPr>
              <w:pStyle w:val="BodyText"/>
              <w:keepLines w:val="0"/>
              <w:rPr>
                <w:rStyle w:val="Instruction"/>
              </w:rPr>
            </w:pPr>
            <w:r w:rsidRPr="00527752">
              <w:rPr>
                <w:rStyle w:val="Instruction"/>
              </w:rPr>
              <w:t>N</w:t>
            </w:r>
          </w:p>
        </w:tc>
        <w:tc>
          <w:tcPr>
            <w:tcW w:w="1383" w:type="dxa"/>
            <w:noWrap/>
            <w:hideMark/>
          </w:tcPr>
          <w:p w:rsidR="00FD6A66" w:rsidRPr="00527752" w:rsidRDefault="00FD6A66" w:rsidP="00A25AE8">
            <w:pPr>
              <w:pStyle w:val="BodyText"/>
              <w:keepLines w:val="0"/>
              <w:rPr>
                <w:rStyle w:val="Instruction"/>
              </w:rPr>
            </w:pPr>
            <w:r>
              <w:rPr>
                <w:rStyle w:val="Instruction"/>
              </w:rPr>
              <w:t>No oil leak</w:t>
            </w:r>
          </w:p>
        </w:tc>
        <w:tc>
          <w:tcPr>
            <w:tcW w:w="1534" w:type="dxa"/>
            <w:vMerge w:val="restart"/>
            <w:hideMark/>
          </w:tcPr>
          <w:p w:rsidR="00FD6A66" w:rsidRPr="00CA089F" w:rsidRDefault="00FD6A66" w:rsidP="00A25AE8">
            <w:pPr>
              <w:pStyle w:val="BodyText"/>
            </w:pPr>
            <w:r w:rsidRPr="00CA089F">
              <w:t>Inspection or Test Task 1…n</w:t>
            </w:r>
          </w:p>
        </w:tc>
        <w:tc>
          <w:tcPr>
            <w:tcW w:w="677" w:type="dxa"/>
            <w:vMerge w:val="restart"/>
            <w:noWrap/>
            <w:hideMark/>
          </w:tcPr>
          <w:p w:rsidR="00FD6A66" w:rsidRPr="00CA089F" w:rsidRDefault="00FD6A66" w:rsidP="00A25AE8">
            <w:pPr>
              <w:pStyle w:val="BodyText"/>
            </w:pPr>
            <w:r w:rsidRPr="00CA089F">
              <w:t>1.1</w:t>
            </w:r>
          </w:p>
        </w:tc>
      </w:tr>
      <w:tr w:rsidR="008C7AAE" w:rsidRPr="00CA089F" w:rsidTr="00121365">
        <w:trPr>
          <w:trHeight w:val="300"/>
        </w:trPr>
        <w:tc>
          <w:tcPr>
            <w:tcW w:w="983" w:type="dxa"/>
            <w:hideMark/>
          </w:tcPr>
          <w:p w:rsidR="008C7AAE" w:rsidRPr="00CA089F" w:rsidRDefault="008C7AAE" w:rsidP="00A25AE8">
            <w:pPr>
              <w:pStyle w:val="BodyText"/>
            </w:pPr>
            <w:r w:rsidRPr="00CA089F">
              <w:t>1.1.2</w:t>
            </w:r>
          </w:p>
        </w:tc>
        <w:tc>
          <w:tcPr>
            <w:tcW w:w="1718" w:type="dxa"/>
            <w:noWrap/>
          </w:tcPr>
          <w:p w:rsidR="008C7AAE" w:rsidRPr="00527752" w:rsidRDefault="008C7AAE" w:rsidP="00B51086">
            <w:pPr>
              <w:pStyle w:val="BodyText"/>
              <w:keepLines w:val="0"/>
              <w:rPr>
                <w:rStyle w:val="Instruction"/>
              </w:rPr>
            </w:pPr>
            <w:r>
              <w:rPr>
                <w:rStyle w:val="Instruction"/>
              </w:rPr>
              <w:t xml:space="preserve">Contact Wear </w:t>
            </w:r>
            <w:proofErr w:type="spellStart"/>
            <w:r>
              <w:rPr>
                <w:rStyle w:val="Instruction"/>
              </w:rPr>
              <w:t>measurment</w:t>
            </w:r>
            <w:proofErr w:type="spellEnd"/>
          </w:p>
        </w:tc>
        <w:tc>
          <w:tcPr>
            <w:tcW w:w="699" w:type="dxa"/>
            <w:noWrap/>
          </w:tcPr>
          <w:p w:rsidR="008C7AAE" w:rsidRPr="00527752" w:rsidRDefault="008C7AAE" w:rsidP="008C7AAE">
            <w:pPr>
              <w:pStyle w:val="BodyText"/>
              <w:keepLines w:val="0"/>
              <w:rPr>
                <w:rStyle w:val="Instruction"/>
              </w:rPr>
            </w:pPr>
            <w:r>
              <w:rPr>
                <w:rStyle w:val="Instruction"/>
              </w:rPr>
              <w:t>II</w:t>
            </w:r>
          </w:p>
        </w:tc>
        <w:tc>
          <w:tcPr>
            <w:tcW w:w="699" w:type="dxa"/>
            <w:noWrap/>
          </w:tcPr>
          <w:p w:rsidR="008C7AAE" w:rsidRPr="00527752" w:rsidRDefault="008C7AAE" w:rsidP="00B51086">
            <w:pPr>
              <w:pStyle w:val="BodyText"/>
              <w:keepLines w:val="0"/>
              <w:rPr>
                <w:rStyle w:val="Instruction"/>
              </w:rPr>
            </w:pPr>
            <w:r w:rsidRPr="00527752">
              <w:rPr>
                <w:rStyle w:val="Instruction"/>
              </w:rPr>
              <w:t>Time</w:t>
            </w:r>
          </w:p>
        </w:tc>
        <w:tc>
          <w:tcPr>
            <w:tcW w:w="764" w:type="dxa"/>
            <w:noWrap/>
          </w:tcPr>
          <w:p w:rsidR="008C7AAE" w:rsidRPr="00527752" w:rsidRDefault="008C7AAE" w:rsidP="00B51086">
            <w:pPr>
              <w:pStyle w:val="BodyText"/>
              <w:keepLines w:val="0"/>
              <w:rPr>
                <w:rStyle w:val="Instruction"/>
              </w:rPr>
            </w:pPr>
            <w:r w:rsidRPr="00527752">
              <w:rPr>
                <w:rStyle w:val="Instruction"/>
              </w:rPr>
              <w:t>CNC / CNL</w:t>
            </w:r>
          </w:p>
        </w:tc>
        <w:tc>
          <w:tcPr>
            <w:tcW w:w="699" w:type="dxa"/>
            <w:noWrap/>
          </w:tcPr>
          <w:p w:rsidR="008C7AAE" w:rsidRPr="00527752" w:rsidRDefault="008C7AAE" w:rsidP="00B51086">
            <w:pPr>
              <w:pStyle w:val="BodyText"/>
              <w:keepLines w:val="0"/>
              <w:rPr>
                <w:rStyle w:val="Instruction"/>
              </w:rPr>
            </w:pPr>
            <w:r>
              <w:rPr>
                <w:rStyle w:val="Instruction"/>
              </w:rPr>
              <w:t>N</w:t>
            </w:r>
          </w:p>
        </w:tc>
        <w:tc>
          <w:tcPr>
            <w:tcW w:w="699" w:type="dxa"/>
            <w:noWrap/>
          </w:tcPr>
          <w:p w:rsidR="008C7AAE" w:rsidRPr="00527752" w:rsidRDefault="008C7AAE" w:rsidP="00B51086">
            <w:pPr>
              <w:pStyle w:val="BodyText"/>
              <w:keepLines w:val="0"/>
              <w:rPr>
                <w:rStyle w:val="Instruction"/>
              </w:rPr>
            </w:pPr>
            <w:r w:rsidRPr="00527752">
              <w:rPr>
                <w:rStyle w:val="Instruction"/>
              </w:rPr>
              <w:t>N</w:t>
            </w:r>
          </w:p>
        </w:tc>
        <w:tc>
          <w:tcPr>
            <w:tcW w:w="1383" w:type="dxa"/>
            <w:noWrap/>
          </w:tcPr>
          <w:p w:rsidR="008C7AAE" w:rsidRPr="00527752" w:rsidRDefault="008C7AAE" w:rsidP="00B51086">
            <w:pPr>
              <w:pStyle w:val="BodyText"/>
              <w:keepLines w:val="0"/>
              <w:rPr>
                <w:rStyle w:val="Instruction"/>
              </w:rPr>
            </w:pPr>
            <w:r>
              <w:rPr>
                <w:rStyle w:val="Instruction"/>
              </w:rPr>
              <w:t>Refer to Annex C for make &amp; type depended limits</w:t>
            </w:r>
          </w:p>
        </w:tc>
        <w:tc>
          <w:tcPr>
            <w:tcW w:w="1534" w:type="dxa"/>
            <w:vMerge/>
            <w:hideMark/>
          </w:tcPr>
          <w:p w:rsidR="008C7AAE" w:rsidRPr="00CA089F" w:rsidRDefault="008C7AAE" w:rsidP="00A25AE8">
            <w:pPr>
              <w:pStyle w:val="BodyText"/>
            </w:pPr>
          </w:p>
        </w:tc>
        <w:tc>
          <w:tcPr>
            <w:tcW w:w="677" w:type="dxa"/>
            <w:vMerge/>
            <w:hideMark/>
          </w:tcPr>
          <w:p w:rsidR="008C7AAE" w:rsidRPr="00CA089F" w:rsidRDefault="008C7AAE" w:rsidP="00A25AE8">
            <w:pPr>
              <w:pStyle w:val="BodyText"/>
            </w:pPr>
          </w:p>
        </w:tc>
      </w:tr>
      <w:tr w:rsidR="008C7AAE" w:rsidRPr="00CA089F" w:rsidTr="00121365">
        <w:trPr>
          <w:trHeight w:val="300"/>
        </w:trPr>
        <w:tc>
          <w:tcPr>
            <w:tcW w:w="983" w:type="dxa"/>
            <w:hideMark/>
          </w:tcPr>
          <w:p w:rsidR="008C7AAE" w:rsidRPr="00CA089F" w:rsidRDefault="008C7AAE" w:rsidP="00A25AE8">
            <w:pPr>
              <w:pStyle w:val="BodyText"/>
            </w:pPr>
            <w:r w:rsidRPr="00CA089F">
              <w:t>1.1.3</w:t>
            </w:r>
          </w:p>
        </w:tc>
        <w:tc>
          <w:tcPr>
            <w:tcW w:w="1718" w:type="dxa"/>
            <w:noWrap/>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pPr>
          </w:p>
        </w:tc>
        <w:tc>
          <w:tcPr>
            <w:tcW w:w="677" w:type="dxa"/>
            <w:vMerge/>
            <w:hideMark/>
          </w:tcPr>
          <w:p w:rsidR="008C7AAE" w:rsidRPr="00CA089F" w:rsidRDefault="008C7AAE" w:rsidP="00A25AE8">
            <w:pPr>
              <w:pStyle w:val="BodyText"/>
            </w:pPr>
          </w:p>
        </w:tc>
      </w:tr>
      <w:tr w:rsidR="008C7AAE" w:rsidRPr="00CA089F" w:rsidTr="00121365">
        <w:trPr>
          <w:trHeight w:val="300"/>
        </w:trPr>
        <w:tc>
          <w:tcPr>
            <w:tcW w:w="983" w:type="dxa"/>
            <w:hideMark/>
          </w:tcPr>
          <w:p w:rsidR="008C7AAE" w:rsidRPr="00CA089F" w:rsidRDefault="008C7AAE" w:rsidP="00A25AE8">
            <w:pPr>
              <w:pStyle w:val="BodyText"/>
            </w:pPr>
            <w:r w:rsidRPr="00CA089F">
              <w:t>1.2.1</w:t>
            </w:r>
          </w:p>
        </w:tc>
        <w:tc>
          <w:tcPr>
            <w:tcW w:w="1718" w:type="dxa"/>
            <w:hideMark/>
          </w:tcPr>
          <w:p w:rsidR="008C7AAE" w:rsidRPr="00DA4D49" w:rsidRDefault="008C7AAE" w:rsidP="00A25AE8">
            <w:pPr>
              <w:pStyle w:val="BodyText"/>
              <w:keepLines w:val="0"/>
              <w:rPr>
                <w:rStyle w:val="Instruction"/>
              </w:rPr>
            </w:pPr>
            <w:r w:rsidRPr="00DA4D49">
              <w:rPr>
                <w:rStyle w:val="Instruction"/>
              </w:rPr>
              <w:t xml:space="preserve"> Earth </w:t>
            </w:r>
            <w:r>
              <w:rPr>
                <w:rStyle w:val="Instruction"/>
              </w:rPr>
              <w:t>matt resistance</w:t>
            </w:r>
            <w:r w:rsidRPr="00DA4D49">
              <w:rPr>
                <w:rStyle w:val="Instruction"/>
              </w:rPr>
              <w:t xml:space="preserve"> test</w:t>
            </w:r>
          </w:p>
        </w:tc>
        <w:tc>
          <w:tcPr>
            <w:tcW w:w="699" w:type="dxa"/>
            <w:noWrap/>
            <w:hideMark/>
          </w:tcPr>
          <w:p w:rsidR="008C7AAE" w:rsidRPr="00DA4D49" w:rsidRDefault="008C7AAE" w:rsidP="00A25AE8">
            <w:pPr>
              <w:pStyle w:val="BodyText"/>
              <w:keepLines w:val="0"/>
              <w:rPr>
                <w:rStyle w:val="Instruction"/>
              </w:rPr>
            </w:pPr>
            <w:r w:rsidRPr="00DA4D49">
              <w:rPr>
                <w:rStyle w:val="Instruction"/>
              </w:rPr>
              <w:t> III</w:t>
            </w:r>
          </w:p>
        </w:tc>
        <w:tc>
          <w:tcPr>
            <w:tcW w:w="699" w:type="dxa"/>
            <w:noWrap/>
            <w:hideMark/>
          </w:tcPr>
          <w:p w:rsidR="008C7AAE" w:rsidRPr="00DA4D49" w:rsidRDefault="008C7AAE" w:rsidP="00A25AE8">
            <w:pPr>
              <w:pStyle w:val="BodyText"/>
              <w:keepLines w:val="0"/>
              <w:rPr>
                <w:rStyle w:val="Instruction"/>
              </w:rPr>
            </w:pPr>
            <w:r w:rsidRPr="00DA4D49">
              <w:rPr>
                <w:rStyle w:val="Instruction"/>
              </w:rPr>
              <w:t>Time</w:t>
            </w:r>
          </w:p>
        </w:tc>
        <w:tc>
          <w:tcPr>
            <w:tcW w:w="764" w:type="dxa"/>
            <w:noWrap/>
            <w:hideMark/>
          </w:tcPr>
          <w:p w:rsidR="008C7AAE" w:rsidRPr="00DA4D49" w:rsidRDefault="008C7AAE" w:rsidP="00A25AE8">
            <w:pPr>
              <w:pStyle w:val="BodyText"/>
              <w:keepLines w:val="0"/>
              <w:rPr>
                <w:rStyle w:val="Instruction"/>
              </w:rPr>
            </w:pPr>
            <w:r w:rsidRPr="00DA4D49">
              <w:rPr>
                <w:rStyle w:val="Instruction"/>
              </w:rPr>
              <w:t>PPM </w:t>
            </w:r>
          </w:p>
        </w:tc>
        <w:tc>
          <w:tcPr>
            <w:tcW w:w="699" w:type="dxa"/>
            <w:noWrap/>
            <w:hideMark/>
          </w:tcPr>
          <w:p w:rsidR="008C7AAE" w:rsidRPr="00DA4D49" w:rsidRDefault="008C7AAE" w:rsidP="00A25AE8">
            <w:pPr>
              <w:pStyle w:val="BodyText"/>
              <w:keepLines w:val="0"/>
              <w:rPr>
                <w:rStyle w:val="Instruction"/>
              </w:rPr>
            </w:pPr>
            <w:r w:rsidRPr="00DA4D49">
              <w:rPr>
                <w:rStyle w:val="Instruction"/>
              </w:rPr>
              <w:t> N</w:t>
            </w:r>
          </w:p>
        </w:tc>
        <w:tc>
          <w:tcPr>
            <w:tcW w:w="699" w:type="dxa"/>
            <w:noWrap/>
            <w:hideMark/>
          </w:tcPr>
          <w:p w:rsidR="008C7AAE" w:rsidRPr="00DA4D49" w:rsidRDefault="008C7AAE" w:rsidP="00A25AE8">
            <w:pPr>
              <w:pStyle w:val="BodyText"/>
              <w:keepLines w:val="0"/>
              <w:rPr>
                <w:rStyle w:val="Instruction"/>
              </w:rPr>
            </w:pPr>
            <w:r w:rsidRPr="00DA4D49">
              <w:rPr>
                <w:rStyle w:val="Instruction"/>
              </w:rPr>
              <w:t> Y</w:t>
            </w:r>
          </w:p>
        </w:tc>
        <w:tc>
          <w:tcPr>
            <w:tcW w:w="1383" w:type="dxa"/>
            <w:noWrap/>
            <w:hideMark/>
          </w:tcPr>
          <w:p w:rsidR="008C7AAE" w:rsidRPr="00DA4D49" w:rsidRDefault="008C7AAE" w:rsidP="00A25AE8">
            <w:pPr>
              <w:pStyle w:val="BodyText"/>
              <w:keepLines w:val="0"/>
              <w:rPr>
                <w:rStyle w:val="Instruction"/>
              </w:rPr>
            </w:pPr>
            <w:r w:rsidRPr="00DA4D49">
              <w:rPr>
                <w:rStyle w:val="Instruction"/>
              </w:rPr>
              <w:t> </w:t>
            </w:r>
            <w:r>
              <w:rPr>
                <w:rStyle w:val="Instruction"/>
              </w:rPr>
              <w:t>Less than xxx Ohms</w:t>
            </w:r>
          </w:p>
        </w:tc>
        <w:tc>
          <w:tcPr>
            <w:tcW w:w="1534" w:type="dxa"/>
            <w:vMerge w:val="restart"/>
            <w:hideMark/>
          </w:tcPr>
          <w:p w:rsidR="008C7AAE" w:rsidRPr="00CA089F" w:rsidRDefault="008C7AAE" w:rsidP="00A25AE8">
            <w:pPr>
              <w:pStyle w:val="BodyText"/>
              <w:keepLines w:val="0"/>
            </w:pPr>
            <w:r>
              <w:rPr>
                <w:rStyle w:val="Instruction"/>
              </w:rPr>
              <w:t xml:space="preserve">Earth </w:t>
            </w:r>
            <w:r w:rsidRPr="00DA4D49">
              <w:rPr>
                <w:rStyle w:val="Instruction"/>
              </w:rPr>
              <w:t>matt resistance test</w:t>
            </w:r>
          </w:p>
        </w:tc>
        <w:tc>
          <w:tcPr>
            <w:tcW w:w="677" w:type="dxa"/>
            <w:vMerge w:val="restart"/>
            <w:noWrap/>
            <w:hideMark/>
          </w:tcPr>
          <w:p w:rsidR="008C7AAE" w:rsidRPr="00CA089F" w:rsidRDefault="008C7AAE" w:rsidP="00A25AE8">
            <w:pPr>
              <w:pStyle w:val="BodyText"/>
            </w:pPr>
            <w:r w:rsidRPr="00CA089F">
              <w:t>1.2</w:t>
            </w:r>
          </w:p>
        </w:tc>
      </w:tr>
      <w:tr w:rsidR="008C7AAE" w:rsidRPr="00CA089F" w:rsidTr="00121365">
        <w:trPr>
          <w:trHeight w:val="300"/>
        </w:trPr>
        <w:tc>
          <w:tcPr>
            <w:tcW w:w="983" w:type="dxa"/>
            <w:hideMark/>
          </w:tcPr>
          <w:p w:rsidR="008C7AAE" w:rsidRPr="00CA089F" w:rsidRDefault="008C7AAE" w:rsidP="00A25AE8">
            <w:pPr>
              <w:pStyle w:val="BodyText"/>
            </w:pPr>
            <w:r w:rsidRPr="00CA089F">
              <w:t>1.2.3</w:t>
            </w:r>
          </w:p>
        </w:tc>
        <w:tc>
          <w:tcPr>
            <w:tcW w:w="1718" w:type="dxa"/>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pPr>
          </w:p>
        </w:tc>
        <w:tc>
          <w:tcPr>
            <w:tcW w:w="677" w:type="dxa"/>
            <w:vMerge/>
            <w:hideMark/>
          </w:tcPr>
          <w:p w:rsidR="008C7AAE" w:rsidRPr="00CA089F" w:rsidRDefault="008C7AAE" w:rsidP="00A25AE8">
            <w:pPr>
              <w:pStyle w:val="BodyText"/>
            </w:pPr>
          </w:p>
        </w:tc>
      </w:tr>
      <w:tr w:rsidR="008C7AAE" w:rsidRPr="00CA089F" w:rsidTr="00121365">
        <w:trPr>
          <w:trHeight w:val="300"/>
        </w:trPr>
        <w:tc>
          <w:tcPr>
            <w:tcW w:w="983" w:type="dxa"/>
            <w:hideMark/>
          </w:tcPr>
          <w:p w:rsidR="008C7AAE" w:rsidRPr="00CA089F" w:rsidRDefault="008C7AAE" w:rsidP="00A25AE8">
            <w:pPr>
              <w:pStyle w:val="BodyText"/>
            </w:pPr>
            <w:r w:rsidRPr="00CA089F">
              <w:t>1.2.4</w:t>
            </w:r>
          </w:p>
        </w:tc>
        <w:tc>
          <w:tcPr>
            <w:tcW w:w="1718" w:type="dxa"/>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pPr>
          </w:p>
        </w:tc>
        <w:tc>
          <w:tcPr>
            <w:tcW w:w="677" w:type="dxa"/>
            <w:vMerge/>
            <w:hideMark/>
          </w:tcPr>
          <w:p w:rsidR="008C7AAE" w:rsidRPr="00CA089F" w:rsidRDefault="008C7AAE" w:rsidP="00A25AE8">
            <w:pPr>
              <w:pStyle w:val="BodyText"/>
            </w:pPr>
          </w:p>
        </w:tc>
      </w:tr>
      <w:tr w:rsidR="008C7AAE" w:rsidRPr="00CA089F" w:rsidTr="00121365">
        <w:trPr>
          <w:trHeight w:val="300"/>
        </w:trPr>
        <w:tc>
          <w:tcPr>
            <w:tcW w:w="9178" w:type="dxa"/>
            <w:gridSpan w:val="9"/>
            <w:noWrap/>
            <w:hideMark/>
          </w:tcPr>
          <w:p w:rsidR="008C7AAE" w:rsidRPr="00CA089F" w:rsidRDefault="008C7AAE" w:rsidP="00A25AE8">
            <w:pPr>
              <w:pStyle w:val="BodyText"/>
              <w:rPr>
                <w:b/>
                <w:bCs/>
              </w:rPr>
            </w:pPr>
            <w:r w:rsidRPr="00CA089F">
              <w:rPr>
                <w:b/>
                <w:bCs/>
              </w:rPr>
              <w:t>Preventive Maintenance based on Time</w:t>
            </w:r>
            <w:r>
              <w:rPr>
                <w:b/>
                <w:bCs/>
              </w:rPr>
              <w:t xml:space="preserve"> (Scheduled Restoration)</w:t>
            </w:r>
          </w:p>
        </w:tc>
        <w:tc>
          <w:tcPr>
            <w:tcW w:w="677" w:type="dxa"/>
            <w:noWrap/>
            <w:hideMark/>
          </w:tcPr>
          <w:p w:rsidR="008C7AAE" w:rsidRPr="00CA089F" w:rsidRDefault="008C7AAE" w:rsidP="00A25AE8">
            <w:pPr>
              <w:pStyle w:val="BodyText"/>
              <w:rPr>
                <w:b/>
                <w:bCs/>
              </w:rPr>
            </w:pPr>
            <w:r w:rsidRPr="00CA089F">
              <w:rPr>
                <w:b/>
                <w:bCs/>
              </w:rPr>
              <w:t>2</w:t>
            </w:r>
          </w:p>
        </w:tc>
      </w:tr>
      <w:tr w:rsidR="008C7AAE" w:rsidRPr="00CA089F" w:rsidTr="00121365">
        <w:trPr>
          <w:trHeight w:val="300"/>
        </w:trPr>
        <w:tc>
          <w:tcPr>
            <w:tcW w:w="983" w:type="dxa"/>
            <w:hideMark/>
          </w:tcPr>
          <w:p w:rsidR="008C7AAE" w:rsidRPr="00CA089F" w:rsidRDefault="008C7AAE" w:rsidP="00A25AE8">
            <w:pPr>
              <w:pStyle w:val="BodyText"/>
              <w:rPr>
                <w:b/>
                <w:bCs/>
              </w:rPr>
            </w:pPr>
            <w:r w:rsidRPr="00CA089F">
              <w:rPr>
                <w:b/>
                <w:bCs/>
              </w:rPr>
              <w:t> </w:t>
            </w:r>
          </w:p>
        </w:tc>
        <w:tc>
          <w:tcPr>
            <w:tcW w:w="1718" w:type="dxa"/>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val="restart"/>
            <w:hideMark/>
          </w:tcPr>
          <w:p w:rsidR="008C7AAE" w:rsidRPr="00CA089F" w:rsidRDefault="008C7AAE" w:rsidP="00A25AE8">
            <w:pPr>
              <w:pStyle w:val="BodyText"/>
              <w:rPr>
                <w:b/>
                <w:bCs/>
              </w:rPr>
            </w:pPr>
            <w:r w:rsidRPr="00CA089F">
              <w:rPr>
                <w:b/>
                <w:bCs/>
              </w:rPr>
              <w:t>Maintenance Activity n…o</w:t>
            </w:r>
          </w:p>
        </w:tc>
        <w:tc>
          <w:tcPr>
            <w:tcW w:w="677" w:type="dxa"/>
            <w:vMerge w:val="restart"/>
            <w:noWrap/>
            <w:hideMark/>
          </w:tcPr>
          <w:p w:rsidR="008C7AAE" w:rsidRPr="00CA089F" w:rsidRDefault="008C7AAE" w:rsidP="00A25AE8">
            <w:pPr>
              <w:pStyle w:val="BodyText"/>
              <w:rPr>
                <w:b/>
                <w:bCs/>
              </w:rPr>
            </w:pPr>
            <w:r w:rsidRPr="00CA089F">
              <w:rPr>
                <w:b/>
                <w:bCs/>
              </w:rPr>
              <w:t>2.1</w:t>
            </w:r>
          </w:p>
        </w:tc>
      </w:tr>
      <w:tr w:rsidR="008C7AAE" w:rsidRPr="00CA089F" w:rsidTr="00121365">
        <w:trPr>
          <w:trHeight w:val="300"/>
        </w:trPr>
        <w:tc>
          <w:tcPr>
            <w:tcW w:w="983" w:type="dxa"/>
            <w:hideMark/>
          </w:tcPr>
          <w:p w:rsidR="008C7AAE" w:rsidRPr="00CA089F" w:rsidRDefault="008C7AAE" w:rsidP="00A25AE8">
            <w:pPr>
              <w:pStyle w:val="BodyText"/>
              <w:rPr>
                <w:b/>
                <w:bCs/>
              </w:rPr>
            </w:pPr>
            <w:r w:rsidRPr="00CA089F">
              <w:rPr>
                <w:b/>
                <w:bCs/>
              </w:rPr>
              <w:t> </w:t>
            </w:r>
          </w:p>
        </w:tc>
        <w:tc>
          <w:tcPr>
            <w:tcW w:w="1718" w:type="dxa"/>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rPr>
                <w:b/>
                <w:bCs/>
              </w:rPr>
            </w:pPr>
          </w:p>
        </w:tc>
        <w:tc>
          <w:tcPr>
            <w:tcW w:w="677" w:type="dxa"/>
            <w:vMerge/>
            <w:hideMark/>
          </w:tcPr>
          <w:p w:rsidR="008C7AAE" w:rsidRPr="00CA089F" w:rsidRDefault="008C7AAE" w:rsidP="00A25AE8">
            <w:pPr>
              <w:pStyle w:val="BodyText"/>
              <w:rPr>
                <w:b/>
                <w:bCs/>
              </w:rPr>
            </w:pPr>
          </w:p>
        </w:tc>
      </w:tr>
      <w:tr w:rsidR="008C7AAE" w:rsidRPr="00CA089F" w:rsidTr="00121365">
        <w:trPr>
          <w:trHeight w:val="300"/>
        </w:trPr>
        <w:tc>
          <w:tcPr>
            <w:tcW w:w="9178" w:type="dxa"/>
            <w:gridSpan w:val="9"/>
            <w:noWrap/>
            <w:hideMark/>
          </w:tcPr>
          <w:p w:rsidR="008C7AAE" w:rsidRPr="00CA089F" w:rsidRDefault="008C7AAE" w:rsidP="00A25AE8">
            <w:pPr>
              <w:pStyle w:val="BodyText"/>
              <w:rPr>
                <w:b/>
                <w:bCs/>
              </w:rPr>
            </w:pPr>
            <w:r w:rsidRPr="00CA089F">
              <w:rPr>
                <w:b/>
                <w:bCs/>
              </w:rPr>
              <w:t>Preventive Maintenance based on Condition</w:t>
            </w:r>
            <w:r>
              <w:rPr>
                <w:b/>
                <w:bCs/>
              </w:rPr>
              <w:t xml:space="preserve"> (Prompted by condition monitoring results outside limits / quality criteria)</w:t>
            </w:r>
          </w:p>
        </w:tc>
        <w:tc>
          <w:tcPr>
            <w:tcW w:w="677" w:type="dxa"/>
            <w:noWrap/>
            <w:hideMark/>
          </w:tcPr>
          <w:p w:rsidR="008C7AAE" w:rsidRPr="00CA089F" w:rsidRDefault="008C7AAE" w:rsidP="00A25AE8">
            <w:pPr>
              <w:pStyle w:val="BodyText"/>
              <w:rPr>
                <w:b/>
                <w:bCs/>
              </w:rPr>
            </w:pPr>
            <w:r w:rsidRPr="00CA089F">
              <w:rPr>
                <w:b/>
                <w:bCs/>
              </w:rPr>
              <w:t>3</w:t>
            </w:r>
          </w:p>
        </w:tc>
      </w:tr>
      <w:tr w:rsidR="008C7AAE" w:rsidRPr="00CA089F" w:rsidTr="00121365">
        <w:trPr>
          <w:trHeight w:val="300"/>
        </w:trPr>
        <w:tc>
          <w:tcPr>
            <w:tcW w:w="983" w:type="dxa"/>
            <w:hideMark/>
          </w:tcPr>
          <w:p w:rsidR="008C7AAE" w:rsidRPr="00CA089F" w:rsidRDefault="008C7AAE" w:rsidP="00A25AE8">
            <w:pPr>
              <w:pStyle w:val="BodyText"/>
              <w:rPr>
                <w:b/>
                <w:bCs/>
              </w:rPr>
            </w:pPr>
            <w:r w:rsidRPr="00CA089F">
              <w:rPr>
                <w:b/>
                <w:bCs/>
              </w:rPr>
              <w:t> </w:t>
            </w:r>
          </w:p>
        </w:tc>
        <w:tc>
          <w:tcPr>
            <w:tcW w:w="1718" w:type="dxa"/>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pPr>
            <w:r w:rsidRPr="00CA089F">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val="restart"/>
            <w:hideMark/>
          </w:tcPr>
          <w:p w:rsidR="008C7AAE" w:rsidRPr="00CA089F" w:rsidRDefault="008C7AAE" w:rsidP="00A25AE8">
            <w:pPr>
              <w:pStyle w:val="BodyText"/>
              <w:rPr>
                <w:b/>
                <w:bCs/>
              </w:rPr>
            </w:pPr>
            <w:r w:rsidRPr="00CA089F">
              <w:rPr>
                <w:b/>
                <w:bCs/>
              </w:rPr>
              <w:t>Maintenance Activity n…o</w:t>
            </w:r>
          </w:p>
        </w:tc>
        <w:tc>
          <w:tcPr>
            <w:tcW w:w="677" w:type="dxa"/>
            <w:vMerge w:val="restart"/>
            <w:noWrap/>
            <w:hideMark/>
          </w:tcPr>
          <w:p w:rsidR="008C7AAE" w:rsidRPr="00CA089F" w:rsidRDefault="008C7AAE" w:rsidP="00A25AE8">
            <w:pPr>
              <w:pStyle w:val="BodyText"/>
              <w:rPr>
                <w:b/>
                <w:bCs/>
              </w:rPr>
            </w:pPr>
            <w:r w:rsidRPr="00CA089F">
              <w:rPr>
                <w:b/>
                <w:bCs/>
              </w:rPr>
              <w:t>3.1</w:t>
            </w:r>
          </w:p>
        </w:tc>
      </w:tr>
      <w:tr w:rsidR="008C7AAE" w:rsidRPr="00CA089F" w:rsidTr="00121365">
        <w:trPr>
          <w:trHeight w:val="300"/>
        </w:trPr>
        <w:tc>
          <w:tcPr>
            <w:tcW w:w="983" w:type="dxa"/>
            <w:hideMark/>
          </w:tcPr>
          <w:p w:rsidR="008C7AAE" w:rsidRPr="00CA089F" w:rsidRDefault="008C7AAE" w:rsidP="00A25AE8">
            <w:pPr>
              <w:pStyle w:val="BodyText"/>
              <w:rPr>
                <w:b/>
                <w:bCs/>
              </w:rPr>
            </w:pPr>
            <w:r w:rsidRPr="00CA089F">
              <w:rPr>
                <w:b/>
                <w:bCs/>
              </w:rPr>
              <w:t> </w:t>
            </w:r>
          </w:p>
        </w:tc>
        <w:tc>
          <w:tcPr>
            <w:tcW w:w="1718" w:type="dxa"/>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pPr>
            <w:r w:rsidRPr="00CA089F">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rPr>
                <w:b/>
                <w:bCs/>
              </w:rPr>
            </w:pPr>
          </w:p>
        </w:tc>
        <w:tc>
          <w:tcPr>
            <w:tcW w:w="677" w:type="dxa"/>
            <w:vMerge/>
            <w:hideMark/>
          </w:tcPr>
          <w:p w:rsidR="008C7AAE" w:rsidRPr="00CA089F" w:rsidRDefault="008C7AAE" w:rsidP="00A25AE8">
            <w:pPr>
              <w:pStyle w:val="BodyText"/>
              <w:rPr>
                <w:b/>
                <w:bCs/>
              </w:rPr>
            </w:pPr>
          </w:p>
        </w:tc>
      </w:tr>
      <w:tr w:rsidR="008C7AAE" w:rsidRPr="00CA089F" w:rsidTr="00121365">
        <w:trPr>
          <w:trHeight w:val="300"/>
        </w:trPr>
        <w:tc>
          <w:tcPr>
            <w:tcW w:w="9178" w:type="dxa"/>
            <w:gridSpan w:val="9"/>
            <w:noWrap/>
            <w:hideMark/>
          </w:tcPr>
          <w:p w:rsidR="008C7AAE" w:rsidRPr="00CA089F" w:rsidRDefault="008C7AAE" w:rsidP="00A25AE8">
            <w:pPr>
              <w:pStyle w:val="BodyText"/>
              <w:rPr>
                <w:b/>
                <w:bCs/>
              </w:rPr>
            </w:pPr>
            <w:r w:rsidRPr="00CA089F">
              <w:rPr>
                <w:b/>
                <w:bCs/>
              </w:rPr>
              <w:t>Corrective Maintenance</w:t>
            </w:r>
            <w:r>
              <w:rPr>
                <w:b/>
                <w:bCs/>
              </w:rPr>
              <w:t xml:space="preserve"> (after asset / component failure)</w:t>
            </w:r>
            <w:r w:rsidRPr="00CA089F">
              <w:rPr>
                <w:b/>
                <w:bCs/>
              </w:rPr>
              <w:t>:</w:t>
            </w:r>
          </w:p>
        </w:tc>
        <w:tc>
          <w:tcPr>
            <w:tcW w:w="677" w:type="dxa"/>
            <w:noWrap/>
            <w:hideMark/>
          </w:tcPr>
          <w:p w:rsidR="008C7AAE" w:rsidRPr="00CA089F" w:rsidRDefault="008C7AAE" w:rsidP="00A25AE8">
            <w:pPr>
              <w:pStyle w:val="BodyText"/>
              <w:rPr>
                <w:b/>
                <w:bCs/>
              </w:rPr>
            </w:pPr>
            <w:r w:rsidRPr="00CA089F">
              <w:rPr>
                <w:b/>
                <w:bCs/>
              </w:rPr>
              <w:t>4</w:t>
            </w:r>
          </w:p>
        </w:tc>
      </w:tr>
      <w:tr w:rsidR="008C7AAE" w:rsidRPr="00CA089F" w:rsidTr="00121365">
        <w:trPr>
          <w:trHeight w:val="300"/>
        </w:trPr>
        <w:tc>
          <w:tcPr>
            <w:tcW w:w="983" w:type="dxa"/>
            <w:hideMark/>
          </w:tcPr>
          <w:p w:rsidR="008C7AAE" w:rsidRPr="00CA089F" w:rsidRDefault="008C7AAE" w:rsidP="00A25AE8">
            <w:pPr>
              <w:pStyle w:val="BodyText"/>
            </w:pPr>
            <w:r w:rsidRPr="00CA089F">
              <w:t> </w:t>
            </w:r>
          </w:p>
        </w:tc>
        <w:tc>
          <w:tcPr>
            <w:tcW w:w="1718" w:type="dxa"/>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pPr>
            <w:r w:rsidRPr="00CA089F">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val="restart"/>
            <w:hideMark/>
          </w:tcPr>
          <w:p w:rsidR="008C7AAE" w:rsidRPr="00CA089F" w:rsidRDefault="008C7AAE" w:rsidP="00A25AE8">
            <w:pPr>
              <w:pStyle w:val="BodyText"/>
            </w:pPr>
            <w:r w:rsidRPr="00CA089F">
              <w:t>Maintenance Activity n…o</w:t>
            </w:r>
          </w:p>
        </w:tc>
        <w:tc>
          <w:tcPr>
            <w:tcW w:w="677" w:type="dxa"/>
            <w:vMerge w:val="restart"/>
            <w:noWrap/>
            <w:hideMark/>
          </w:tcPr>
          <w:p w:rsidR="008C7AAE" w:rsidRPr="00CA089F" w:rsidRDefault="008C7AAE" w:rsidP="00A25AE8">
            <w:pPr>
              <w:pStyle w:val="BodyText"/>
            </w:pPr>
            <w:r w:rsidRPr="00CA089F">
              <w:t>4.1</w:t>
            </w:r>
          </w:p>
        </w:tc>
      </w:tr>
      <w:tr w:rsidR="008C7AAE" w:rsidRPr="00CA089F" w:rsidTr="00121365">
        <w:trPr>
          <w:trHeight w:val="300"/>
        </w:trPr>
        <w:tc>
          <w:tcPr>
            <w:tcW w:w="983" w:type="dxa"/>
            <w:hideMark/>
          </w:tcPr>
          <w:p w:rsidR="008C7AAE" w:rsidRPr="00CA089F" w:rsidRDefault="008C7AAE" w:rsidP="00A25AE8">
            <w:pPr>
              <w:pStyle w:val="BodyText"/>
            </w:pPr>
            <w:r w:rsidRPr="00CA089F">
              <w:t> </w:t>
            </w:r>
          </w:p>
        </w:tc>
        <w:tc>
          <w:tcPr>
            <w:tcW w:w="1718" w:type="dxa"/>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pPr>
            <w:r w:rsidRPr="00CA089F">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pPr>
          </w:p>
        </w:tc>
        <w:tc>
          <w:tcPr>
            <w:tcW w:w="677" w:type="dxa"/>
            <w:vMerge/>
            <w:hideMark/>
          </w:tcPr>
          <w:p w:rsidR="008C7AAE" w:rsidRPr="00CA089F" w:rsidRDefault="008C7AAE" w:rsidP="00A25AE8">
            <w:pPr>
              <w:pStyle w:val="BodyText"/>
            </w:pPr>
          </w:p>
        </w:tc>
      </w:tr>
      <w:tr w:rsidR="008C7AAE" w:rsidRPr="00CA089F" w:rsidTr="00121365">
        <w:trPr>
          <w:trHeight w:val="300"/>
        </w:trPr>
        <w:tc>
          <w:tcPr>
            <w:tcW w:w="9178" w:type="dxa"/>
            <w:gridSpan w:val="9"/>
            <w:noWrap/>
            <w:hideMark/>
          </w:tcPr>
          <w:p w:rsidR="008C7AAE" w:rsidRPr="00CA089F" w:rsidRDefault="008C7AAE" w:rsidP="00A25AE8">
            <w:pPr>
              <w:pStyle w:val="BodyText"/>
              <w:rPr>
                <w:b/>
                <w:bCs/>
              </w:rPr>
            </w:pPr>
            <w:r w:rsidRPr="00CA089F">
              <w:rPr>
                <w:b/>
                <w:bCs/>
              </w:rPr>
              <w:t>Statutory Maintenance</w:t>
            </w:r>
            <w:r>
              <w:rPr>
                <w:b/>
                <w:bCs/>
              </w:rPr>
              <w:t xml:space="preserve"> (based statutory requirements / regulations)</w:t>
            </w:r>
          </w:p>
        </w:tc>
        <w:tc>
          <w:tcPr>
            <w:tcW w:w="677" w:type="dxa"/>
            <w:noWrap/>
            <w:hideMark/>
          </w:tcPr>
          <w:p w:rsidR="008C7AAE" w:rsidRPr="00CA089F" w:rsidRDefault="008C7AAE" w:rsidP="00A25AE8">
            <w:pPr>
              <w:pStyle w:val="BodyText"/>
              <w:rPr>
                <w:b/>
                <w:bCs/>
              </w:rPr>
            </w:pPr>
            <w:r w:rsidRPr="00CA089F">
              <w:rPr>
                <w:b/>
                <w:bCs/>
              </w:rPr>
              <w:t>5</w:t>
            </w:r>
          </w:p>
        </w:tc>
      </w:tr>
      <w:tr w:rsidR="008C7AAE" w:rsidRPr="00CA089F" w:rsidTr="00121365">
        <w:trPr>
          <w:trHeight w:val="300"/>
        </w:trPr>
        <w:tc>
          <w:tcPr>
            <w:tcW w:w="983" w:type="dxa"/>
            <w:hideMark/>
          </w:tcPr>
          <w:p w:rsidR="008C7AAE" w:rsidRPr="00CA089F" w:rsidRDefault="008C7AAE" w:rsidP="00A25AE8">
            <w:pPr>
              <w:pStyle w:val="BodyText"/>
            </w:pPr>
            <w:r w:rsidRPr="00CA089F">
              <w:t> </w:t>
            </w:r>
          </w:p>
        </w:tc>
        <w:tc>
          <w:tcPr>
            <w:tcW w:w="1718" w:type="dxa"/>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pPr>
            <w:r w:rsidRPr="00CA089F">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val="restart"/>
            <w:hideMark/>
          </w:tcPr>
          <w:p w:rsidR="008C7AAE" w:rsidRPr="00CA089F" w:rsidRDefault="008C7AAE" w:rsidP="00A25AE8">
            <w:pPr>
              <w:pStyle w:val="BodyText"/>
            </w:pPr>
            <w:r w:rsidRPr="00CA089F">
              <w:t xml:space="preserve">Maintenance </w:t>
            </w:r>
            <w:r w:rsidRPr="00CA089F">
              <w:lastRenderedPageBreak/>
              <w:t>Activity n…o</w:t>
            </w:r>
          </w:p>
        </w:tc>
        <w:tc>
          <w:tcPr>
            <w:tcW w:w="677" w:type="dxa"/>
            <w:vMerge w:val="restart"/>
            <w:noWrap/>
            <w:hideMark/>
          </w:tcPr>
          <w:p w:rsidR="008C7AAE" w:rsidRPr="00CA089F" w:rsidRDefault="008C7AAE" w:rsidP="00A25AE8">
            <w:pPr>
              <w:pStyle w:val="BodyText"/>
            </w:pPr>
            <w:r w:rsidRPr="00CA089F">
              <w:lastRenderedPageBreak/>
              <w:t>5.1</w:t>
            </w:r>
          </w:p>
        </w:tc>
      </w:tr>
      <w:tr w:rsidR="008C7AAE" w:rsidRPr="00CA089F" w:rsidTr="00121365">
        <w:trPr>
          <w:trHeight w:val="300"/>
        </w:trPr>
        <w:tc>
          <w:tcPr>
            <w:tcW w:w="983" w:type="dxa"/>
            <w:hideMark/>
          </w:tcPr>
          <w:p w:rsidR="008C7AAE" w:rsidRPr="00CA089F" w:rsidRDefault="008C7AAE" w:rsidP="00A25AE8">
            <w:pPr>
              <w:pStyle w:val="BodyText"/>
            </w:pPr>
            <w:r w:rsidRPr="00CA089F">
              <w:lastRenderedPageBreak/>
              <w:t> </w:t>
            </w:r>
          </w:p>
        </w:tc>
        <w:tc>
          <w:tcPr>
            <w:tcW w:w="1718" w:type="dxa"/>
            <w:hideMark/>
          </w:tcPr>
          <w:p w:rsidR="008C7AAE" w:rsidRPr="00CA089F" w:rsidRDefault="008C7AAE" w:rsidP="00A25AE8">
            <w:pPr>
              <w:pStyle w:val="BodyText"/>
            </w:pPr>
            <w:r w:rsidRPr="00CA089F">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pPr>
            <w:r w:rsidRPr="00CA089F">
              <w:t> </w:t>
            </w:r>
          </w:p>
        </w:tc>
        <w:tc>
          <w:tcPr>
            <w:tcW w:w="764"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699" w:type="dxa"/>
            <w:noWrap/>
            <w:hideMark/>
          </w:tcPr>
          <w:p w:rsidR="008C7AAE" w:rsidRPr="00CA089F" w:rsidRDefault="008C7AAE" w:rsidP="00A25AE8">
            <w:pPr>
              <w:pStyle w:val="BodyText"/>
              <w:rPr>
                <w:b/>
                <w:bCs/>
              </w:rPr>
            </w:pPr>
            <w:r w:rsidRPr="00CA089F">
              <w:rPr>
                <w:b/>
                <w:bCs/>
              </w:rPr>
              <w:t> </w:t>
            </w:r>
          </w:p>
        </w:tc>
        <w:tc>
          <w:tcPr>
            <w:tcW w:w="1383" w:type="dxa"/>
            <w:noWrap/>
            <w:hideMark/>
          </w:tcPr>
          <w:p w:rsidR="008C7AAE" w:rsidRPr="00CA089F" w:rsidRDefault="008C7AAE" w:rsidP="00A25AE8">
            <w:pPr>
              <w:pStyle w:val="BodyText"/>
              <w:rPr>
                <w:b/>
                <w:bCs/>
              </w:rPr>
            </w:pPr>
            <w:r w:rsidRPr="00CA089F">
              <w:rPr>
                <w:b/>
                <w:bCs/>
              </w:rPr>
              <w:t> </w:t>
            </w:r>
          </w:p>
        </w:tc>
        <w:tc>
          <w:tcPr>
            <w:tcW w:w="1534" w:type="dxa"/>
            <w:vMerge/>
            <w:hideMark/>
          </w:tcPr>
          <w:p w:rsidR="008C7AAE" w:rsidRPr="00CA089F" w:rsidRDefault="008C7AAE" w:rsidP="00A25AE8">
            <w:pPr>
              <w:pStyle w:val="BodyText"/>
            </w:pPr>
          </w:p>
        </w:tc>
        <w:tc>
          <w:tcPr>
            <w:tcW w:w="677" w:type="dxa"/>
            <w:vMerge/>
            <w:hideMark/>
          </w:tcPr>
          <w:p w:rsidR="008C7AAE" w:rsidRPr="00CA089F" w:rsidRDefault="008C7AAE" w:rsidP="00A25AE8">
            <w:pPr>
              <w:pStyle w:val="BodyText"/>
            </w:pPr>
          </w:p>
        </w:tc>
      </w:tr>
    </w:tbl>
    <w:p w:rsidR="007D6130" w:rsidRDefault="007D6130" w:rsidP="007D6130">
      <w:pPr>
        <w:pStyle w:val="BodyText"/>
      </w:pPr>
    </w:p>
    <w:p w:rsidR="007D6130" w:rsidRDefault="007D6130" w:rsidP="007D6130">
      <w:pPr>
        <w:pStyle w:val="BodyText"/>
        <w:sectPr w:rsidR="007D6130" w:rsidSect="00121365">
          <w:pgSz w:w="11907" w:h="16839" w:code="9"/>
          <w:pgMar w:top="1134" w:right="1134" w:bottom="1134" w:left="1134" w:header="567" w:footer="227" w:gutter="0"/>
          <w:cols w:space="708"/>
          <w:docGrid w:linePitch="360"/>
        </w:sectPr>
      </w:pPr>
    </w:p>
    <w:p w:rsidR="007D6130" w:rsidRDefault="007D6130" w:rsidP="007D6130">
      <w:pPr>
        <w:pStyle w:val="BodyText"/>
      </w:pPr>
    </w:p>
    <w:p w:rsidR="007D6130" w:rsidRDefault="004A3652" w:rsidP="007D6130">
      <w:pPr>
        <w:pStyle w:val="Caption"/>
        <w:rPr>
          <w:rStyle w:val="Instruction"/>
          <w:color w:val="auto"/>
        </w:rPr>
      </w:pPr>
      <w:bookmarkStart w:id="67" w:name="_Toc517865055"/>
      <w:r>
        <w:t>B</w:t>
      </w:r>
      <w:fldSimple w:instr=" SEQ Table \* ARABIC ">
        <w:r w:rsidR="00063481">
          <w:rPr>
            <w:noProof/>
          </w:rPr>
          <w:t>2</w:t>
        </w:r>
      </w:fldSimple>
      <w:r w:rsidR="007D6130" w:rsidRPr="00111406">
        <w:t xml:space="preserve">: </w:t>
      </w:r>
      <w:r w:rsidR="007D6130">
        <w:t>Maintenance Activities Table (New Design)</w:t>
      </w:r>
      <w:bookmarkEnd w:id="67"/>
    </w:p>
    <w:p w:rsidR="00FD6A66" w:rsidRDefault="00FD6A66" w:rsidP="00163A1B">
      <w:pPr>
        <w:pStyle w:val="BodyText"/>
      </w:pPr>
    </w:p>
    <w:p w:rsidR="00FD6A66" w:rsidRDefault="007D6130" w:rsidP="00163A1B">
      <w:pPr>
        <w:pStyle w:val="BodyText"/>
      </w:pPr>
      <w:r>
        <w:object w:dxaOrig="25889" w:dyaOrig="11069">
          <v:shape id="_x0000_i1027" type="#_x0000_t75" style="width:729pt;height:311.25pt" o:ole="" filled="t" fillcolor="white [3212]">
            <v:imagedata r:id="rId30" o:title=""/>
          </v:shape>
          <o:OLEObject Type="Embed" ProgID="Excel.Sheet.12" ShapeID="_x0000_i1027" DrawAspect="Content" ObjectID="_1660723422" r:id="rId31"/>
        </w:object>
      </w:r>
    </w:p>
    <w:p w:rsidR="00BA18A8" w:rsidRDefault="00BA18A8" w:rsidP="00163A1B">
      <w:pPr>
        <w:pStyle w:val="BodyText"/>
        <w:sectPr w:rsidR="00BA18A8" w:rsidSect="007D6130">
          <w:pgSz w:w="16839" w:h="11907" w:orient="landscape" w:code="9"/>
          <w:pgMar w:top="1134" w:right="1134" w:bottom="1134" w:left="1134" w:header="567" w:footer="227" w:gutter="0"/>
          <w:cols w:space="708"/>
          <w:docGrid w:linePitch="360"/>
        </w:sectPr>
      </w:pPr>
    </w:p>
    <w:p w:rsidR="00BA18A8" w:rsidRPr="00111406" w:rsidRDefault="00BA18A8" w:rsidP="00BA18A8">
      <w:pPr>
        <w:pStyle w:val="Annex1"/>
      </w:pPr>
      <w:r>
        <w:lastRenderedPageBreak/>
        <w:fldChar w:fldCharType="begin"/>
      </w:r>
      <w:r>
        <w:instrText xml:space="preserve"> SEQ Equation \h \r 0  </w:instrText>
      </w:r>
      <w:r>
        <w:fldChar w:fldCharType="end"/>
      </w:r>
      <w:r>
        <w:fldChar w:fldCharType="begin"/>
      </w:r>
      <w:r>
        <w:instrText xml:space="preserve"> SEQ Figure \h \r 0  </w:instrText>
      </w:r>
      <w:r>
        <w:fldChar w:fldCharType="end"/>
      </w:r>
      <w:r>
        <w:fldChar w:fldCharType="begin"/>
      </w:r>
      <w:r>
        <w:instrText xml:space="preserve"> SEQ Table \h \r 0  </w:instrText>
      </w:r>
      <w:r>
        <w:fldChar w:fldCharType="end"/>
      </w:r>
      <w:r>
        <w:t xml:space="preserve"> – Maintenance Activity Limits   </w:t>
      </w:r>
      <w:r w:rsidR="008320D9">
        <w:t>(Task List)</w:t>
      </w:r>
    </w:p>
    <w:p w:rsidR="00BA18A8" w:rsidRDefault="008320D9" w:rsidP="00163A1B">
      <w:pPr>
        <w:pStyle w:val="BodyText"/>
      </w:pPr>
      <w:r w:rsidRPr="008320D9">
        <w:rPr>
          <w:rStyle w:val="Instruction"/>
        </w:rPr>
        <w:t xml:space="preserve">For the implementation of the MES, the specific tasks naming, measuring </w:t>
      </w:r>
      <w:proofErr w:type="gramStart"/>
      <w:r w:rsidRPr="008320D9">
        <w:rPr>
          <w:rStyle w:val="Instruction"/>
        </w:rPr>
        <w:t>fields</w:t>
      </w:r>
      <w:proofErr w:type="gramEnd"/>
      <w:r w:rsidRPr="008320D9">
        <w:rPr>
          <w:rStyle w:val="Instruction"/>
        </w:rPr>
        <w:t xml:space="preserve"> description, field requirements and limits requirements need to be defined. See the attached </w:t>
      </w:r>
      <w:proofErr w:type="gramStart"/>
      <w:r w:rsidRPr="008320D9">
        <w:rPr>
          <w:rStyle w:val="Instruction"/>
        </w:rPr>
        <w:t>xl</w:t>
      </w:r>
      <w:proofErr w:type="gramEnd"/>
      <w:r w:rsidRPr="008320D9">
        <w:rPr>
          <w:rStyle w:val="Instruction"/>
        </w:rPr>
        <w:t xml:space="preserve"> file </w:t>
      </w:r>
      <w:proofErr w:type="spellStart"/>
      <w:r w:rsidRPr="008320D9">
        <w:rPr>
          <w:rStyle w:val="Instruction"/>
        </w:rPr>
        <w:t>ans</w:t>
      </w:r>
      <w:proofErr w:type="spellEnd"/>
      <w:r w:rsidRPr="008320D9">
        <w:rPr>
          <w:rStyle w:val="Instruction"/>
        </w:rPr>
        <w:t xml:space="preserve"> an example. This task list will be loaded on the CMMS to ensure standardisation throughout Eskom.</w:t>
      </w:r>
      <w:r>
        <w:t xml:space="preserve"> </w:t>
      </w:r>
    </w:p>
    <w:p w:rsidR="008320D9" w:rsidRDefault="008320D9" w:rsidP="00163A1B">
      <w:pPr>
        <w:pStyle w:val="BodyText"/>
      </w:pPr>
    </w:p>
    <w:p w:rsidR="008320D9" w:rsidRDefault="008320D9" w:rsidP="00163A1B">
      <w:pPr>
        <w:pStyle w:val="BodyText"/>
      </w:pPr>
      <w:r>
        <w:rPr>
          <w:szCs w:val="24"/>
        </w:rPr>
        <w:object w:dxaOrig="1545" w:dyaOrig="1005">
          <v:shape id="_x0000_i1028" type="#_x0000_t75" style="width:77.25pt;height:50.25pt" o:ole="">
            <v:imagedata r:id="rId32" o:title=""/>
          </v:shape>
          <o:OLEObject Type="Embed" ProgID="Excel.Sheet.12" ShapeID="_x0000_i1028" DrawAspect="Icon" ObjectID="_1660723423" r:id="rId33"/>
        </w:object>
      </w:r>
    </w:p>
    <w:p w:rsidR="008320D9" w:rsidRDefault="008320D9" w:rsidP="00163A1B">
      <w:pPr>
        <w:pStyle w:val="BodyText"/>
      </w:pPr>
    </w:p>
    <w:p w:rsidR="008320D9" w:rsidRDefault="008320D9" w:rsidP="008320D9">
      <w:pPr>
        <w:pStyle w:val="BodyText"/>
      </w:pPr>
    </w:p>
    <w:p w:rsidR="00763D0B" w:rsidRPr="00111406" w:rsidRDefault="008320D9" w:rsidP="008320D9">
      <w:pPr>
        <w:pStyle w:val="BodyText"/>
      </w:pPr>
      <w:r>
        <w:tab/>
      </w:r>
    </w:p>
    <w:sectPr w:rsidR="00763D0B" w:rsidRPr="00111406" w:rsidSect="00BA18A8">
      <w:pgSz w:w="11907" w:h="16839" w:code="9"/>
      <w:pgMar w:top="1134" w:right="1134" w:bottom="1134" w:left="1134"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4A" w:rsidRDefault="008A464A">
      <w:pPr>
        <w:spacing w:after="0"/>
      </w:pPr>
      <w:r>
        <w:separator/>
      </w:r>
    </w:p>
  </w:endnote>
  <w:endnote w:type="continuationSeparator" w:id="0">
    <w:p w:rsidR="008A464A" w:rsidRDefault="008A4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638"/>
    </w:tblGrid>
    <w:tr w:rsidR="008725B2" w:rsidTr="00773280">
      <w:trPr>
        <w:trHeight w:hRule="exact" w:val="624"/>
      </w:trPr>
      <w:tc>
        <w:tcPr>
          <w:tcW w:w="9638" w:type="dxa"/>
          <w:shd w:val="clear" w:color="auto" w:fill="auto"/>
        </w:tcPr>
        <w:p w:rsidR="008725B2" w:rsidRPr="00773280" w:rsidRDefault="008725B2" w:rsidP="00773280">
          <w:pPr>
            <w:pStyle w:val="Header"/>
          </w:pPr>
          <w:r>
            <w:t xml:space="preserve">PCM Reference: </w:t>
          </w:r>
          <w:sdt>
            <w:sdtPr>
              <w:rPr>
                <w:rStyle w:val="Bold"/>
              </w:rPr>
              <w:tag w:val="tagPcm"/>
              <w:id w:val="-1819717139"/>
              <w:placeholder>
                <w:docPart w:val="965D1875439549D0A8C414F3EDD6DFD1"/>
              </w:placeholder>
              <w:dataBinding w:prefixMappings="xmlns:ns0='Eskom_SCOT' " w:xpath="/ns0:root[1]/ns0:PCM[1]" w:storeItemID="{F9314D47-8580-425A-A784-0F8C6A195350}"/>
              <w:text/>
            </w:sdtPr>
            <w:sdtEndPr>
              <w:rPr>
                <w:rStyle w:val="DefaultParagraphFont"/>
                <w:b w:val="0"/>
              </w:rPr>
            </w:sdtEndPr>
            <w:sdtContent>
              <w:r>
                <w:rPr>
                  <w:rStyle w:val="Bold"/>
                  <w:lang w:val="en-ZA"/>
                </w:rPr>
                <w:t>&lt;</w:t>
              </w:r>
              <w:proofErr w:type="spellStart"/>
              <w:r>
                <w:rPr>
                  <w:rStyle w:val="Bold"/>
                  <w:lang w:val="en-ZA"/>
                </w:rPr>
                <w:t>xxxxxx</w:t>
              </w:r>
              <w:proofErr w:type="spellEnd"/>
              <w:r>
                <w:rPr>
                  <w:rStyle w:val="Bold"/>
                  <w:lang w:val="en-ZA"/>
                </w:rPr>
                <w:t>&gt;</w:t>
              </w:r>
            </w:sdtContent>
          </w:sdt>
        </w:p>
        <w:p w:rsidR="008725B2" w:rsidRDefault="008725B2" w:rsidP="00773280">
          <w:pPr>
            <w:pStyle w:val="Header"/>
          </w:pPr>
          <w:r w:rsidRPr="00773280">
            <w:t xml:space="preserve">SCOT Study Committee Number/Name: </w:t>
          </w:r>
          <w:sdt>
            <w:sdtPr>
              <w:rPr>
                <w:rStyle w:val="Bold"/>
              </w:rPr>
              <w:tag w:val="tagCommittee"/>
              <w:id w:val="275294953"/>
              <w:placeholder>
                <w:docPart w:val="301B375B36C543F6AB6D4E15F024CD63"/>
              </w:placeholder>
              <w:dataBinding w:prefixMappings="xmlns:ns0='Eskom_SCOT' " w:xpath="/ns0:root[1]/ns0:Committee[1]" w:storeItemID="{F9314D47-8580-425A-A784-0F8C6A195350}"/>
              <w:text/>
            </w:sdtPr>
            <w:sdtEndPr>
              <w:rPr>
                <w:rStyle w:val="DefaultParagraphFont"/>
                <w:b w:val="0"/>
              </w:rPr>
            </w:sdtEndPr>
            <w:sdtContent>
              <w:r>
                <w:rPr>
                  <w:rStyle w:val="Bold"/>
                  <w:lang w:val="en-ZA"/>
                </w:rPr>
                <w:t>&lt;Number or name&gt;</w:t>
              </w:r>
            </w:sdtContent>
          </w:sdt>
        </w:p>
      </w:tc>
    </w:tr>
  </w:tbl>
  <w:p w:rsidR="008725B2" w:rsidRPr="00773280" w:rsidRDefault="008725B2" w:rsidP="00773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638"/>
    </w:tblGrid>
    <w:tr w:rsidR="008725B2" w:rsidTr="00044889">
      <w:trPr>
        <w:trHeight w:hRule="exact" w:val="397"/>
      </w:trPr>
      <w:tc>
        <w:tcPr>
          <w:tcW w:w="9638" w:type="dxa"/>
          <w:shd w:val="clear" w:color="auto" w:fill="auto"/>
          <w:vAlign w:val="center"/>
        </w:tcPr>
        <w:p w:rsidR="008725B2" w:rsidRDefault="008725B2" w:rsidP="00044889">
          <w:pPr>
            <w:pStyle w:val="FooterCaps"/>
            <w:jc w:val="center"/>
          </w:pPr>
          <w:r>
            <w:t>ESKOM COPYRIGHT PROTECTED</w:t>
          </w:r>
        </w:p>
      </w:tc>
    </w:tr>
    <w:tr w:rsidR="008725B2" w:rsidTr="00044889">
      <w:trPr>
        <w:trHeight w:hRule="exact" w:val="624"/>
      </w:trPr>
      <w:tc>
        <w:tcPr>
          <w:tcW w:w="9638" w:type="dxa"/>
          <w:shd w:val="clear" w:color="auto" w:fill="auto"/>
          <w:vAlign w:val="center"/>
        </w:tcPr>
        <w:p w:rsidR="008725B2" w:rsidRDefault="008725B2" w:rsidP="00044889">
          <w:pPr>
            <w:pStyle w:val="Footer"/>
            <w:jc w:val="center"/>
          </w:pPr>
          <w:r>
            <w:t>When downloaded from the WEB, this document is uncontrolled and the responsibility rests with the user</w:t>
          </w:r>
        </w:p>
        <w:p w:rsidR="008725B2" w:rsidRDefault="008725B2" w:rsidP="00044889">
          <w:pPr>
            <w:pStyle w:val="Footer"/>
            <w:jc w:val="center"/>
          </w:pPr>
          <w:proofErr w:type="gramStart"/>
          <w:r>
            <w:t>to</w:t>
          </w:r>
          <w:proofErr w:type="gramEnd"/>
          <w:r>
            <w:t xml:space="preserve"> ensure it is in line with the authorized version on the WEB.</w:t>
          </w:r>
        </w:p>
      </w:tc>
    </w:tr>
  </w:tbl>
  <w:p w:rsidR="008725B2" w:rsidRPr="00044889" w:rsidRDefault="008725B2" w:rsidP="00044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638"/>
    </w:tblGrid>
    <w:tr w:rsidR="008725B2" w:rsidTr="00044889">
      <w:trPr>
        <w:trHeight w:hRule="exact" w:val="397"/>
      </w:trPr>
      <w:tc>
        <w:tcPr>
          <w:tcW w:w="9638" w:type="dxa"/>
          <w:shd w:val="clear" w:color="auto" w:fill="auto"/>
          <w:vAlign w:val="center"/>
        </w:tcPr>
        <w:p w:rsidR="008725B2" w:rsidRDefault="008725B2" w:rsidP="00044889">
          <w:pPr>
            <w:pStyle w:val="FooterCaps"/>
            <w:jc w:val="center"/>
          </w:pPr>
          <w:r>
            <w:t>ESKOM COPYRIGHT PROTECTED</w:t>
          </w:r>
        </w:p>
      </w:tc>
    </w:tr>
    <w:tr w:rsidR="008725B2" w:rsidTr="00044889">
      <w:trPr>
        <w:trHeight w:hRule="exact" w:val="624"/>
      </w:trPr>
      <w:tc>
        <w:tcPr>
          <w:tcW w:w="9638" w:type="dxa"/>
          <w:shd w:val="clear" w:color="auto" w:fill="auto"/>
          <w:vAlign w:val="center"/>
        </w:tcPr>
        <w:p w:rsidR="008725B2" w:rsidRDefault="008725B2" w:rsidP="00044889">
          <w:pPr>
            <w:pStyle w:val="Footer"/>
            <w:jc w:val="center"/>
          </w:pPr>
          <w:r>
            <w:t>When downloaded from the WEB, this document is uncontrolled and the responsibility rests with the user</w:t>
          </w:r>
        </w:p>
        <w:p w:rsidR="008725B2" w:rsidRDefault="008725B2" w:rsidP="00044889">
          <w:pPr>
            <w:pStyle w:val="Footer"/>
            <w:jc w:val="center"/>
          </w:pPr>
          <w:proofErr w:type="gramStart"/>
          <w:r>
            <w:t>to</w:t>
          </w:r>
          <w:proofErr w:type="gramEnd"/>
          <w:r>
            <w:t xml:space="preserve"> ensure it is in line with the authorized version on the WEB.</w:t>
          </w:r>
        </w:p>
      </w:tc>
    </w:tr>
  </w:tbl>
  <w:p w:rsidR="008725B2" w:rsidRPr="00044889" w:rsidRDefault="008725B2" w:rsidP="00044889">
    <w:pPr>
      <w:pStyle w:val="Footer"/>
    </w:pPr>
  </w:p>
  <w:p w:rsidR="008725B2" w:rsidRDefault="008725B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14570"/>
    </w:tblGrid>
    <w:tr w:rsidR="008725B2" w:rsidTr="00044889">
      <w:trPr>
        <w:trHeight w:hRule="exact" w:val="397"/>
      </w:trPr>
      <w:tc>
        <w:tcPr>
          <w:tcW w:w="14570" w:type="dxa"/>
          <w:shd w:val="clear" w:color="auto" w:fill="auto"/>
          <w:vAlign w:val="center"/>
        </w:tcPr>
        <w:p w:rsidR="008725B2" w:rsidRDefault="008725B2" w:rsidP="00044889">
          <w:pPr>
            <w:pStyle w:val="FooterCaps"/>
            <w:jc w:val="center"/>
          </w:pPr>
          <w:r>
            <w:t>ESKOM COPYRIGHT PROTECTED</w:t>
          </w:r>
        </w:p>
      </w:tc>
    </w:tr>
    <w:tr w:rsidR="008725B2" w:rsidTr="00044889">
      <w:trPr>
        <w:trHeight w:hRule="exact" w:val="624"/>
      </w:trPr>
      <w:tc>
        <w:tcPr>
          <w:tcW w:w="14570" w:type="dxa"/>
          <w:shd w:val="clear" w:color="auto" w:fill="auto"/>
          <w:vAlign w:val="center"/>
        </w:tcPr>
        <w:p w:rsidR="008725B2" w:rsidRDefault="008725B2" w:rsidP="00044889">
          <w:pPr>
            <w:pStyle w:val="Footer"/>
            <w:jc w:val="center"/>
          </w:pPr>
          <w:r>
            <w:t>When downloaded from the WEB, this document is uncontrolled and the responsibility rests with the user</w:t>
          </w:r>
        </w:p>
        <w:p w:rsidR="008725B2" w:rsidRDefault="008725B2" w:rsidP="00044889">
          <w:pPr>
            <w:pStyle w:val="Footer"/>
            <w:jc w:val="center"/>
          </w:pPr>
          <w:proofErr w:type="gramStart"/>
          <w:r>
            <w:t>to</w:t>
          </w:r>
          <w:proofErr w:type="gramEnd"/>
          <w:r>
            <w:t xml:space="preserve"> ensure it is in line with the authorized version on the WEB.</w:t>
          </w:r>
        </w:p>
      </w:tc>
    </w:tr>
  </w:tbl>
  <w:p w:rsidR="008725B2" w:rsidRPr="00044889" w:rsidRDefault="008725B2" w:rsidP="0004488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638"/>
    </w:tblGrid>
    <w:tr w:rsidR="008725B2" w:rsidTr="00044889">
      <w:trPr>
        <w:trHeight w:hRule="exact" w:val="397"/>
      </w:trPr>
      <w:tc>
        <w:tcPr>
          <w:tcW w:w="9638" w:type="dxa"/>
          <w:shd w:val="clear" w:color="auto" w:fill="auto"/>
          <w:vAlign w:val="center"/>
        </w:tcPr>
        <w:p w:rsidR="008725B2" w:rsidRDefault="008725B2" w:rsidP="00044889">
          <w:pPr>
            <w:pStyle w:val="FooterCaps"/>
            <w:jc w:val="center"/>
          </w:pPr>
          <w:r>
            <w:t>ESKOM COPYRIGHT PROTECTED</w:t>
          </w:r>
        </w:p>
      </w:tc>
    </w:tr>
    <w:tr w:rsidR="008725B2" w:rsidTr="00044889">
      <w:trPr>
        <w:trHeight w:hRule="exact" w:val="624"/>
      </w:trPr>
      <w:tc>
        <w:tcPr>
          <w:tcW w:w="9638" w:type="dxa"/>
          <w:shd w:val="clear" w:color="auto" w:fill="auto"/>
          <w:vAlign w:val="center"/>
        </w:tcPr>
        <w:p w:rsidR="008725B2" w:rsidRDefault="008725B2" w:rsidP="00044889">
          <w:pPr>
            <w:pStyle w:val="Footer"/>
            <w:jc w:val="center"/>
          </w:pPr>
          <w:r>
            <w:t>When downloaded from the WEB, this document is uncontrolled and the responsibility rests with the user</w:t>
          </w:r>
        </w:p>
        <w:p w:rsidR="008725B2" w:rsidRDefault="008725B2" w:rsidP="00044889">
          <w:pPr>
            <w:pStyle w:val="Footer"/>
            <w:jc w:val="center"/>
          </w:pPr>
          <w:proofErr w:type="gramStart"/>
          <w:r>
            <w:t>to</w:t>
          </w:r>
          <w:proofErr w:type="gramEnd"/>
          <w:r>
            <w:t xml:space="preserve"> ensure it is in line with the authorized version on the WEB.</w:t>
          </w:r>
        </w:p>
      </w:tc>
    </w:tr>
  </w:tbl>
  <w:p w:rsidR="008725B2" w:rsidRPr="00044889" w:rsidRDefault="008725B2" w:rsidP="000448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14571"/>
    </w:tblGrid>
    <w:tr w:rsidR="008725B2" w:rsidTr="00044889">
      <w:trPr>
        <w:trHeight w:hRule="exact" w:val="397"/>
      </w:trPr>
      <w:tc>
        <w:tcPr>
          <w:tcW w:w="9638" w:type="dxa"/>
          <w:shd w:val="clear" w:color="auto" w:fill="auto"/>
          <w:vAlign w:val="center"/>
        </w:tcPr>
        <w:p w:rsidR="008725B2" w:rsidRDefault="008725B2" w:rsidP="00044889">
          <w:pPr>
            <w:pStyle w:val="FooterCaps"/>
            <w:jc w:val="center"/>
          </w:pPr>
          <w:r>
            <w:t>ESKOM COPYRIGHT PROTECTED</w:t>
          </w:r>
        </w:p>
      </w:tc>
    </w:tr>
    <w:tr w:rsidR="008725B2" w:rsidTr="00044889">
      <w:trPr>
        <w:trHeight w:hRule="exact" w:val="624"/>
      </w:trPr>
      <w:tc>
        <w:tcPr>
          <w:tcW w:w="9638" w:type="dxa"/>
          <w:shd w:val="clear" w:color="auto" w:fill="auto"/>
          <w:vAlign w:val="center"/>
        </w:tcPr>
        <w:p w:rsidR="008725B2" w:rsidRDefault="008725B2" w:rsidP="00044889">
          <w:pPr>
            <w:pStyle w:val="Footer"/>
            <w:jc w:val="center"/>
          </w:pPr>
          <w:r>
            <w:t>When downloaded from the WEB, this document is uncontrolled and the responsibility rests with the user</w:t>
          </w:r>
        </w:p>
        <w:p w:rsidR="008725B2" w:rsidRDefault="008725B2" w:rsidP="00044889">
          <w:pPr>
            <w:pStyle w:val="Footer"/>
            <w:jc w:val="center"/>
          </w:pPr>
          <w:proofErr w:type="gramStart"/>
          <w:r>
            <w:t>to</w:t>
          </w:r>
          <w:proofErr w:type="gramEnd"/>
          <w:r>
            <w:t xml:space="preserve"> ensure it is in line with the authorized version on the WEB.</w:t>
          </w:r>
        </w:p>
      </w:tc>
    </w:tr>
  </w:tbl>
  <w:p w:rsidR="008725B2" w:rsidRPr="00044889" w:rsidRDefault="008725B2" w:rsidP="00044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4A" w:rsidRDefault="008A464A">
      <w:pPr>
        <w:spacing w:after="0"/>
      </w:pPr>
      <w:r>
        <w:separator/>
      </w:r>
    </w:p>
  </w:footnote>
  <w:footnote w:type="continuationSeparator" w:id="0">
    <w:p w:rsidR="008A464A" w:rsidRDefault="008A46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B2" w:rsidRPr="00773280" w:rsidRDefault="00EF7C10" w:rsidP="00773280">
    <w:pPr>
      <w:pStyle w:val="Header"/>
    </w:pPr>
    <w:r>
      <w:rPr>
        <w:noProof/>
        <w:lang w:val="en-ZA" w:eastAsia="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7297470001" o:spid="_x0000_s2158" type="#_x0000_t136" style="position:absolute;margin-left:91.45pt;margin-top:342.75pt;width:412pt;height:156pt;rotation:315;z-index:251691008;mso-position-horizontal-relative:page;mso-position-vertical-relative:page" o:allowincell="f" fillcolor="red" stroked="f">
          <v:fill opacity=".5"/>
          <v:stroke r:id="rId1" o:title=""/>
          <v:shadow color="#868686"/>
          <v:textpath style="font-family:&quot;Calibri&quot;;font-size:60pt;v-text-kern:t" trim="t" fitpath="t" string="DRAFT"/>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5976"/>
      <w:gridCol w:w="1542"/>
      <w:gridCol w:w="2120"/>
    </w:tblGrid>
    <w:tr w:rsidR="008725B2" w:rsidTr="00044889">
      <w:trPr>
        <w:trHeight w:hRule="exact" w:val="369"/>
      </w:trPr>
      <w:tc>
        <w:tcPr>
          <w:tcW w:w="3100" w:type="pct"/>
          <w:shd w:val="clear" w:color="auto" w:fill="auto"/>
        </w:tcPr>
        <w:p w:rsidR="008725B2" w:rsidRDefault="00EF7C10" w:rsidP="00044889">
          <w:pPr>
            <w:pStyle w:val="HeaderBold"/>
          </w:pPr>
          <w:r>
            <w:rPr>
              <w:noProof/>
              <w:lang w:val="en-ZA" w:eastAsia="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7298200002" o:spid="_x0000_s2159" type="#_x0000_t136" style="position:absolute;margin-left:91.45pt;margin-top:342.75pt;width:412pt;height:156pt;rotation:315;z-index:251692032;mso-position-horizontal-relative:page;mso-position-vertical-relative:page" o:allowincell="f" fillcolor="red" stroked="f">
                <v:fill opacity=".5"/>
                <v:stroke r:id="rId1" o:title=""/>
                <v:shadow color="#868686"/>
                <v:textpath style="font-family:&quot;Calibri&quot;;font-size:60pt;v-text-kern:t" trim="t" fitpath="t" string="DRAFT"/>
                <w10:wrap anchorx="page" anchory="page"/>
              </v:shape>
            </w:pict>
          </w:r>
          <w:r w:rsidR="008725B2">
            <w:t xml:space="preserve">Document Classification: </w:t>
          </w:r>
          <w:sdt>
            <w:sdtPr>
              <w:tag w:val="tagDisclosureClassification"/>
              <w:id w:val="-511993976"/>
              <w:lock w:val="sdtLocked"/>
              <w:placeholder>
                <w:docPart w:val="51E1A8434B6C42C2812403E0F498A3DD"/>
              </w:placeholder>
              <w:dataBinding w:prefixMappings="xmlns:ns0='Eskom_SCOT' " w:xpath="/ns0:root[1]/ns0:DisclosureClassification[1]" w:storeItemID="{F9314D47-8580-425A-A784-0F8C6A195350}"/>
              <w:dropDownList w:lastValue="&lt;Select from list&gt;">
                <w:listItem w:displayText="&lt;Select from list&gt;" w:value="&lt;Select from list&gt;"/>
                <w:listItem w:displayText="Public" w:value="Public"/>
                <w:listItem w:displayText="Controlled Disclosure" w:value="Controlled Disclosure"/>
                <w:listItem w:displayText="Confidential" w:value="Confidential"/>
                <w:listItem w:displayText="Secret" w:value="Secret"/>
                <w:listItem w:displayText="Top Secret" w:value="Top Secret"/>
              </w:dropDownList>
            </w:sdtPr>
            <w:sdtEndPr/>
            <w:sdtContent>
              <w:r w:rsidR="008725B2">
                <w:rPr>
                  <w:lang w:val="en-ZA"/>
                </w:rPr>
                <w:t>&lt;Select from list&gt;</w:t>
              </w:r>
            </w:sdtContent>
          </w:sdt>
        </w:p>
      </w:tc>
      <w:tc>
        <w:tcPr>
          <w:tcW w:w="800" w:type="pct"/>
          <w:shd w:val="clear" w:color="auto" w:fill="auto"/>
        </w:tcPr>
        <w:p w:rsidR="008725B2" w:rsidRDefault="008725B2" w:rsidP="00044889">
          <w:pPr>
            <w:pStyle w:val="TableDivider"/>
          </w:pPr>
        </w:p>
      </w:tc>
      <w:tc>
        <w:tcPr>
          <w:tcW w:w="1100" w:type="pct"/>
          <w:shd w:val="clear" w:color="auto" w:fill="auto"/>
        </w:tcPr>
        <w:p w:rsidR="008725B2" w:rsidRDefault="008725B2" w:rsidP="00044889">
          <w:pPr>
            <w:pStyle w:val="TableDivider"/>
          </w:pPr>
        </w:p>
      </w:tc>
    </w:tr>
    <w:tr w:rsidR="008725B2" w:rsidTr="00044889">
      <w:trPr>
        <w:trHeight w:hRule="exact" w:val="369"/>
      </w:trPr>
      <w:sdt>
        <w:sdtPr>
          <w:tag w:val="tagTitle"/>
          <w:id w:val="1106078688"/>
          <w:lock w:val="sdtLocked"/>
          <w:placeholder>
            <w:docPart w:val="564D40A49FDF4CF897741C700F52D552"/>
          </w:placeholder>
          <w:dataBinding w:prefixMappings="xmlns:ns0='Eskom_SCOT' " w:xpath="/ns0:root[1]/ns0:Title[1]" w:storeItemID="{F9314D47-8580-425A-A784-0F8C6A195350}"/>
          <w:text w:multiLine="1"/>
        </w:sdtPr>
        <w:sdtEndPr/>
        <w:sdtContent>
          <w:tc>
            <w:tcPr>
              <w:tcW w:w="3100" w:type="pct"/>
              <w:vMerge w:val="restart"/>
              <w:shd w:val="clear" w:color="auto" w:fill="auto"/>
              <w:tcMar>
                <w:right w:w="567" w:type="dxa"/>
              </w:tcMar>
            </w:tcPr>
            <w:p w:rsidR="008725B2" w:rsidRDefault="008725B2" w:rsidP="00044889">
              <w:pPr>
                <w:pStyle w:val="HeaderCaps"/>
              </w:pPr>
              <w:r>
                <w:rPr>
                  <w:lang w:val="en-ZA"/>
                </w:rPr>
                <w:t>Maintenance Standard for &lt;Add Asset Identifier here&gt;</w:t>
              </w:r>
            </w:p>
          </w:tc>
        </w:sdtContent>
      </w:sdt>
      <w:tc>
        <w:tcPr>
          <w:tcW w:w="800" w:type="pct"/>
          <w:shd w:val="clear" w:color="auto" w:fill="auto"/>
        </w:tcPr>
        <w:p w:rsidR="008725B2" w:rsidRDefault="008725B2" w:rsidP="00044889">
          <w:pPr>
            <w:pStyle w:val="Header"/>
          </w:pPr>
          <w:r>
            <w:t xml:space="preserve">Unique Identifier: </w:t>
          </w:r>
        </w:p>
      </w:tc>
      <w:sdt>
        <w:sdtPr>
          <w:tag w:val="tagUniqueIdentifier"/>
          <w:id w:val="-469207000"/>
          <w:lock w:val="sdtLocked"/>
          <w:placeholder>
            <w:docPart w:val="346FA57FD25043F4BF973C2E89A806F5"/>
          </w:placeholder>
          <w:dataBinding w:prefixMappings="xmlns:ns0='Eskom_SCOT' " w:xpath="/ns0:root[1]/ns0:UniqueIdentifier[1]" w:storeItemID="{F9314D47-8580-425A-A784-0F8C6A195350}"/>
          <w:text/>
        </w:sdtPr>
        <w:sdtEndPr/>
        <w:sdtContent>
          <w:tc>
            <w:tcPr>
              <w:tcW w:w="1100" w:type="pct"/>
              <w:shd w:val="clear" w:color="auto" w:fill="auto"/>
            </w:tcPr>
            <w:p w:rsidR="008725B2" w:rsidRDefault="008725B2" w:rsidP="00044889">
              <w:pPr>
                <w:pStyle w:val="HeaderBold"/>
              </w:pPr>
              <w:r>
                <w:rPr>
                  <w:lang w:val="en-ZA"/>
                </w:rPr>
                <w:t>240-83126800</w:t>
              </w:r>
            </w:p>
          </w:tc>
        </w:sdtContent>
      </w:sdt>
    </w:tr>
    <w:tr w:rsidR="008725B2" w:rsidTr="00044889">
      <w:trPr>
        <w:trHeight w:hRule="exact" w:val="369"/>
      </w:trPr>
      <w:tc>
        <w:tcPr>
          <w:tcW w:w="3100" w:type="pct"/>
          <w:vMerge/>
          <w:shd w:val="clear" w:color="auto" w:fill="auto"/>
        </w:tcPr>
        <w:p w:rsidR="008725B2" w:rsidRDefault="008725B2" w:rsidP="00044889">
          <w:pPr>
            <w:pStyle w:val="TableDivider"/>
          </w:pPr>
        </w:p>
      </w:tc>
      <w:tc>
        <w:tcPr>
          <w:tcW w:w="800" w:type="pct"/>
          <w:shd w:val="clear" w:color="auto" w:fill="auto"/>
        </w:tcPr>
        <w:p w:rsidR="008725B2" w:rsidRDefault="008725B2" w:rsidP="00044889">
          <w:pPr>
            <w:pStyle w:val="Header"/>
          </w:pPr>
          <w:r>
            <w:t xml:space="preserve">Revision: </w:t>
          </w:r>
        </w:p>
      </w:tc>
      <w:sdt>
        <w:sdtPr>
          <w:tag w:val="tagRevision"/>
          <w:id w:val="-1418019431"/>
          <w:lock w:val="sdtLocked"/>
          <w:placeholder>
            <w:docPart w:val="4BE9BAFD1F1B4F12BCA03619FD2526CE"/>
          </w:placeholder>
          <w:dataBinding w:prefixMappings="xmlns:ns0='Eskom_SCOT' " w:xpath="/ns0:root[1]/ns0:Revision[1]" w:storeItemID="{F9314D47-8580-425A-A784-0F8C6A195350}"/>
          <w:text/>
        </w:sdtPr>
        <w:sdtEndPr/>
        <w:sdtContent>
          <w:tc>
            <w:tcPr>
              <w:tcW w:w="1100" w:type="pct"/>
              <w:shd w:val="clear" w:color="auto" w:fill="auto"/>
            </w:tcPr>
            <w:p w:rsidR="008725B2" w:rsidRDefault="002818C4" w:rsidP="00044889">
              <w:pPr>
                <w:pStyle w:val="HeaderBold"/>
              </w:pPr>
              <w:r>
                <w:rPr>
                  <w:lang w:val="en-ZA"/>
                </w:rPr>
                <w:t>&lt;0.1&gt;</w:t>
              </w:r>
            </w:p>
          </w:tc>
        </w:sdtContent>
      </w:sdt>
    </w:tr>
    <w:tr w:rsidR="008725B2" w:rsidTr="00044889">
      <w:trPr>
        <w:trHeight w:hRule="exact" w:val="283"/>
      </w:trPr>
      <w:tc>
        <w:tcPr>
          <w:tcW w:w="3100" w:type="pct"/>
          <w:vMerge/>
          <w:tcBorders>
            <w:bottom w:val="single" w:sz="8" w:space="0" w:color="auto"/>
          </w:tcBorders>
          <w:shd w:val="clear" w:color="auto" w:fill="auto"/>
        </w:tcPr>
        <w:p w:rsidR="008725B2" w:rsidRDefault="008725B2" w:rsidP="00044889">
          <w:pPr>
            <w:pStyle w:val="TableDivider"/>
          </w:pPr>
        </w:p>
      </w:tc>
      <w:tc>
        <w:tcPr>
          <w:tcW w:w="800" w:type="pct"/>
          <w:tcBorders>
            <w:bottom w:val="single" w:sz="8" w:space="0" w:color="auto"/>
          </w:tcBorders>
          <w:shd w:val="clear" w:color="auto" w:fill="auto"/>
        </w:tcPr>
        <w:p w:rsidR="008725B2" w:rsidRDefault="008725B2" w:rsidP="00044889">
          <w:pPr>
            <w:pStyle w:val="Header"/>
          </w:pPr>
          <w:r>
            <w:t xml:space="preserve">Page: </w:t>
          </w:r>
        </w:p>
      </w:tc>
      <w:tc>
        <w:tcPr>
          <w:tcW w:w="1100" w:type="pct"/>
          <w:tcBorders>
            <w:bottom w:val="single" w:sz="8" w:space="0" w:color="auto"/>
          </w:tcBorders>
          <w:shd w:val="clear" w:color="auto" w:fill="auto"/>
        </w:tcPr>
        <w:p w:rsidR="008725B2" w:rsidRDefault="008725B2" w:rsidP="00044889">
          <w:pPr>
            <w:pStyle w:val="HeaderBold"/>
          </w:pPr>
          <w:r>
            <w:fldChar w:fldCharType="begin"/>
          </w:r>
          <w:r>
            <w:instrText xml:space="preserve"> PAGE  \* MERGEFORMAT </w:instrText>
          </w:r>
          <w:r>
            <w:fldChar w:fldCharType="separate"/>
          </w:r>
          <w:r w:rsidR="00EF7C10">
            <w:rPr>
              <w:noProof/>
            </w:rPr>
            <w:t>3</w:t>
          </w:r>
          <w:r>
            <w:fldChar w:fldCharType="end"/>
          </w:r>
          <w:r>
            <w:t xml:space="preserve"> of </w:t>
          </w:r>
          <w:r>
            <w:fldChar w:fldCharType="begin"/>
          </w:r>
          <w:r>
            <w:instrText xml:space="preserve"> PAGEREF _LastPage \h </w:instrText>
          </w:r>
          <w:r>
            <w:fldChar w:fldCharType="separate"/>
          </w:r>
          <w:r w:rsidR="00EF7C10">
            <w:rPr>
              <w:noProof/>
            </w:rPr>
            <w:t>19</w:t>
          </w:r>
          <w:r>
            <w:fldChar w:fldCharType="end"/>
          </w:r>
        </w:p>
      </w:tc>
    </w:tr>
  </w:tbl>
  <w:p w:rsidR="008725B2" w:rsidRPr="00044889" w:rsidRDefault="008725B2" w:rsidP="00044889">
    <w:pPr>
      <w:pStyle w:val="TableDivi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5976"/>
      <w:gridCol w:w="1542"/>
      <w:gridCol w:w="2120"/>
    </w:tblGrid>
    <w:tr w:rsidR="008725B2" w:rsidTr="00044889">
      <w:trPr>
        <w:trHeight w:hRule="exact" w:val="369"/>
      </w:trPr>
      <w:tc>
        <w:tcPr>
          <w:tcW w:w="3100" w:type="pct"/>
          <w:shd w:val="clear" w:color="auto" w:fill="auto"/>
        </w:tcPr>
        <w:p w:rsidR="008725B2" w:rsidRDefault="00EF7C10" w:rsidP="00044889">
          <w:pPr>
            <w:pStyle w:val="HeaderBold"/>
          </w:pPr>
          <w:r>
            <w:rPr>
              <w:noProof/>
              <w:lang w:val="en-ZA" w:eastAsia="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7298570005" o:spid="_x0000_s2162" type="#_x0000_t136" style="position:absolute;margin-left:91.45pt;margin-top:342.75pt;width:412pt;height:156pt;rotation:315;z-index:251695104;mso-position-horizontal-relative:page;mso-position-vertical-relative:page" o:allowincell="f" fillcolor="red" stroked="f">
                <v:fill opacity=".5"/>
                <v:stroke r:id="rId1" o:title=""/>
                <v:shadow color="#868686"/>
                <v:textpath style="font-family:&quot;Calibri&quot;;font-size:60pt;v-text-kern:t" trim="t" fitpath="t" string="DRAFT"/>
                <w10:wrap anchorx="page" anchory="page"/>
              </v:shape>
            </w:pict>
          </w:r>
          <w:r w:rsidR="008725B2">
            <w:t xml:space="preserve">Document Classification: </w:t>
          </w:r>
          <w:sdt>
            <w:sdtPr>
              <w:tag w:val="tagDisclosureClassification"/>
              <w:id w:val="-1933196445"/>
              <w:lock w:val="sdtLocked"/>
              <w:dataBinding w:prefixMappings="xmlns:ns0='Eskom_SCOT' " w:xpath="/ns0:root[1]/ns0:DisclosureClassification[1]" w:storeItemID="{F9314D47-8580-425A-A784-0F8C6A195350}"/>
              <w:dropDownList w:lastValue="&lt;Select from list&gt;">
                <w:listItem w:displayText="&lt;Select from list&gt;" w:value="&lt;Select from list&gt;"/>
                <w:listItem w:displayText="Public" w:value="Public"/>
                <w:listItem w:displayText="Controlled Disclosure" w:value="Controlled Disclosure"/>
                <w:listItem w:displayText="Confidential" w:value="Confidential"/>
                <w:listItem w:displayText="Secret" w:value="Secret"/>
                <w:listItem w:displayText="Top Secret" w:value="Top Secret"/>
              </w:dropDownList>
            </w:sdtPr>
            <w:sdtEndPr/>
            <w:sdtContent>
              <w:r w:rsidR="008725B2">
                <w:rPr>
                  <w:lang w:val="en-ZA"/>
                </w:rPr>
                <w:t>&lt;Select from list&gt;</w:t>
              </w:r>
            </w:sdtContent>
          </w:sdt>
        </w:p>
      </w:tc>
      <w:tc>
        <w:tcPr>
          <w:tcW w:w="800" w:type="pct"/>
          <w:shd w:val="clear" w:color="auto" w:fill="auto"/>
        </w:tcPr>
        <w:p w:rsidR="008725B2" w:rsidRDefault="008725B2" w:rsidP="00044889">
          <w:pPr>
            <w:pStyle w:val="TableDivider"/>
          </w:pPr>
        </w:p>
      </w:tc>
      <w:tc>
        <w:tcPr>
          <w:tcW w:w="1100" w:type="pct"/>
          <w:shd w:val="clear" w:color="auto" w:fill="auto"/>
        </w:tcPr>
        <w:p w:rsidR="008725B2" w:rsidRDefault="008725B2" w:rsidP="00044889">
          <w:pPr>
            <w:pStyle w:val="TableDivider"/>
          </w:pPr>
        </w:p>
      </w:tc>
    </w:tr>
    <w:tr w:rsidR="008725B2" w:rsidTr="00044889">
      <w:trPr>
        <w:trHeight w:hRule="exact" w:val="369"/>
      </w:trPr>
      <w:sdt>
        <w:sdtPr>
          <w:tag w:val="tagTitle"/>
          <w:id w:val="171692304"/>
          <w:lock w:val="sdtLocked"/>
          <w:dataBinding w:prefixMappings="xmlns:ns0='Eskom_SCOT' " w:xpath="/ns0:root[1]/ns0:Title[1]" w:storeItemID="{F9314D47-8580-425A-A784-0F8C6A195350}"/>
          <w:text w:multiLine="1"/>
        </w:sdtPr>
        <w:sdtEndPr/>
        <w:sdtContent>
          <w:tc>
            <w:tcPr>
              <w:tcW w:w="3100" w:type="pct"/>
              <w:vMerge w:val="restart"/>
              <w:shd w:val="clear" w:color="auto" w:fill="auto"/>
              <w:tcMar>
                <w:right w:w="567" w:type="dxa"/>
              </w:tcMar>
            </w:tcPr>
            <w:p w:rsidR="008725B2" w:rsidRDefault="008725B2" w:rsidP="00044889">
              <w:pPr>
                <w:pStyle w:val="HeaderCaps"/>
              </w:pPr>
              <w:r>
                <w:rPr>
                  <w:lang w:val="en-ZA"/>
                </w:rPr>
                <w:t>Maintenance Standard for &lt;Add Asset Identifier here&gt;</w:t>
              </w:r>
            </w:p>
          </w:tc>
        </w:sdtContent>
      </w:sdt>
      <w:tc>
        <w:tcPr>
          <w:tcW w:w="800" w:type="pct"/>
          <w:shd w:val="clear" w:color="auto" w:fill="auto"/>
        </w:tcPr>
        <w:p w:rsidR="008725B2" w:rsidRDefault="008725B2" w:rsidP="00044889">
          <w:pPr>
            <w:pStyle w:val="Header"/>
          </w:pPr>
          <w:r>
            <w:t xml:space="preserve">Unique Identifier: </w:t>
          </w:r>
        </w:p>
      </w:tc>
      <w:sdt>
        <w:sdtPr>
          <w:tag w:val="tagUniqueIdentifier"/>
          <w:id w:val="-1426270347"/>
          <w:lock w:val="sdtLocked"/>
          <w:dataBinding w:prefixMappings="xmlns:ns0='Eskom_SCOT' " w:xpath="/ns0:root[1]/ns0:UniqueIdentifier[1]" w:storeItemID="{F9314D47-8580-425A-A784-0F8C6A195350}"/>
          <w:text/>
        </w:sdtPr>
        <w:sdtEndPr/>
        <w:sdtContent>
          <w:tc>
            <w:tcPr>
              <w:tcW w:w="1100" w:type="pct"/>
              <w:shd w:val="clear" w:color="auto" w:fill="auto"/>
            </w:tcPr>
            <w:p w:rsidR="008725B2" w:rsidRDefault="008725B2" w:rsidP="00044889">
              <w:pPr>
                <w:pStyle w:val="HeaderBold"/>
              </w:pPr>
              <w:r>
                <w:rPr>
                  <w:lang w:val="en-ZA"/>
                </w:rPr>
                <w:t>240-83126800</w:t>
              </w:r>
            </w:p>
          </w:tc>
        </w:sdtContent>
      </w:sdt>
    </w:tr>
    <w:tr w:rsidR="008725B2" w:rsidTr="00044889">
      <w:trPr>
        <w:trHeight w:hRule="exact" w:val="369"/>
      </w:trPr>
      <w:tc>
        <w:tcPr>
          <w:tcW w:w="3100" w:type="pct"/>
          <w:vMerge/>
          <w:shd w:val="clear" w:color="auto" w:fill="auto"/>
        </w:tcPr>
        <w:p w:rsidR="008725B2" w:rsidRDefault="008725B2" w:rsidP="00044889">
          <w:pPr>
            <w:pStyle w:val="TableDivider"/>
          </w:pPr>
        </w:p>
      </w:tc>
      <w:tc>
        <w:tcPr>
          <w:tcW w:w="800" w:type="pct"/>
          <w:shd w:val="clear" w:color="auto" w:fill="auto"/>
        </w:tcPr>
        <w:p w:rsidR="008725B2" w:rsidRDefault="008725B2" w:rsidP="00044889">
          <w:pPr>
            <w:pStyle w:val="Header"/>
          </w:pPr>
          <w:r>
            <w:t xml:space="preserve">Revision: </w:t>
          </w:r>
        </w:p>
      </w:tc>
      <w:sdt>
        <w:sdtPr>
          <w:tag w:val="tagRevision"/>
          <w:id w:val="220412210"/>
          <w:lock w:val="sdtLocked"/>
          <w:dataBinding w:prefixMappings="xmlns:ns0='Eskom_SCOT' " w:xpath="/ns0:root[1]/ns0:Revision[1]" w:storeItemID="{F9314D47-8580-425A-A784-0F8C6A195350}"/>
          <w:text/>
        </w:sdtPr>
        <w:sdtEndPr/>
        <w:sdtContent>
          <w:tc>
            <w:tcPr>
              <w:tcW w:w="1100" w:type="pct"/>
              <w:shd w:val="clear" w:color="auto" w:fill="auto"/>
            </w:tcPr>
            <w:p w:rsidR="008725B2" w:rsidRDefault="002818C4" w:rsidP="00044889">
              <w:pPr>
                <w:pStyle w:val="HeaderBold"/>
              </w:pPr>
              <w:r>
                <w:rPr>
                  <w:lang w:val="en-ZA"/>
                </w:rPr>
                <w:t>&lt;0.1&gt;</w:t>
              </w:r>
            </w:p>
          </w:tc>
        </w:sdtContent>
      </w:sdt>
    </w:tr>
    <w:tr w:rsidR="008725B2" w:rsidTr="00044889">
      <w:trPr>
        <w:trHeight w:hRule="exact" w:val="283"/>
      </w:trPr>
      <w:tc>
        <w:tcPr>
          <w:tcW w:w="3100" w:type="pct"/>
          <w:vMerge/>
          <w:tcBorders>
            <w:bottom w:val="single" w:sz="8" w:space="0" w:color="auto"/>
          </w:tcBorders>
          <w:shd w:val="clear" w:color="auto" w:fill="auto"/>
        </w:tcPr>
        <w:p w:rsidR="008725B2" w:rsidRDefault="008725B2" w:rsidP="00044889">
          <w:pPr>
            <w:pStyle w:val="TableDivider"/>
          </w:pPr>
        </w:p>
      </w:tc>
      <w:tc>
        <w:tcPr>
          <w:tcW w:w="800" w:type="pct"/>
          <w:tcBorders>
            <w:bottom w:val="single" w:sz="8" w:space="0" w:color="auto"/>
          </w:tcBorders>
          <w:shd w:val="clear" w:color="auto" w:fill="auto"/>
        </w:tcPr>
        <w:p w:rsidR="008725B2" w:rsidRDefault="008725B2" w:rsidP="00044889">
          <w:pPr>
            <w:pStyle w:val="Header"/>
          </w:pPr>
          <w:r>
            <w:t xml:space="preserve">Page: </w:t>
          </w:r>
        </w:p>
      </w:tc>
      <w:tc>
        <w:tcPr>
          <w:tcW w:w="1100" w:type="pct"/>
          <w:tcBorders>
            <w:bottom w:val="single" w:sz="8" w:space="0" w:color="auto"/>
          </w:tcBorders>
          <w:shd w:val="clear" w:color="auto" w:fill="auto"/>
        </w:tcPr>
        <w:p w:rsidR="008725B2" w:rsidRDefault="008725B2" w:rsidP="00044889">
          <w:pPr>
            <w:pStyle w:val="HeaderBold"/>
          </w:pPr>
          <w:r>
            <w:fldChar w:fldCharType="begin"/>
          </w:r>
          <w:r>
            <w:instrText xml:space="preserve"> PAGE  \* MERGEFORMAT </w:instrText>
          </w:r>
          <w:r>
            <w:fldChar w:fldCharType="separate"/>
          </w:r>
          <w:r w:rsidR="00EF7C10">
            <w:rPr>
              <w:noProof/>
            </w:rPr>
            <w:t>12</w:t>
          </w:r>
          <w:r>
            <w:fldChar w:fldCharType="end"/>
          </w:r>
          <w:r>
            <w:t xml:space="preserve"> of </w:t>
          </w:r>
          <w:r>
            <w:fldChar w:fldCharType="begin"/>
          </w:r>
          <w:r>
            <w:instrText xml:space="preserve"> PAGEREF _LastPage \h </w:instrText>
          </w:r>
          <w:r>
            <w:fldChar w:fldCharType="separate"/>
          </w:r>
          <w:r w:rsidR="00EF7C10">
            <w:rPr>
              <w:noProof/>
            </w:rPr>
            <w:t>19</w:t>
          </w:r>
          <w:r>
            <w:fldChar w:fldCharType="end"/>
          </w:r>
        </w:p>
      </w:tc>
    </w:tr>
  </w:tbl>
  <w:p w:rsidR="008725B2" w:rsidRPr="00044889" w:rsidRDefault="008725B2" w:rsidP="00044889">
    <w:pPr>
      <w:pStyle w:val="TableDivider"/>
    </w:pPr>
  </w:p>
  <w:p w:rsidR="008725B2" w:rsidRDefault="008725B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034"/>
      <w:gridCol w:w="2331"/>
      <w:gridCol w:w="3205"/>
    </w:tblGrid>
    <w:tr w:rsidR="008725B2" w:rsidTr="00044889">
      <w:trPr>
        <w:trHeight w:hRule="exact" w:val="369"/>
      </w:trPr>
      <w:tc>
        <w:tcPr>
          <w:tcW w:w="3100" w:type="pct"/>
          <w:shd w:val="clear" w:color="auto" w:fill="auto"/>
        </w:tcPr>
        <w:p w:rsidR="008725B2" w:rsidRDefault="00EF7C10" w:rsidP="00044889">
          <w:pPr>
            <w:pStyle w:val="HeaderBold"/>
          </w:pPr>
          <w:r>
            <w:rPr>
              <w:noProof/>
              <w:lang w:val="en-ZA" w:eastAsia="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7298710006" o:spid="_x0000_s2163" type="#_x0000_t136" style="position:absolute;margin-left:215.2pt;margin-top:219.5pt;width:412pt;height:156pt;rotation:315;z-index:251696128;mso-position-horizontal-relative:page;mso-position-vertical-relative:page" o:allowincell="f" fillcolor="red" stroked="f">
                <v:fill opacity=".5"/>
                <v:stroke r:id="rId1" o:title=""/>
                <v:shadow color="#868686"/>
                <v:textpath style="font-family:&quot;Calibri&quot;;font-size:60pt;v-text-kern:t" trim="t" fitpath="t" string="DRAFT"/>
                <w10:wrap anchorx="page" anchory="page"/>
              </v:shape>
            </w:pict>
          </w:r>
          <w:r w:rsidR="008725B2">
            <w:t xml:space="preserve">Document Classification: </w:t>
          </w:r>
          <w:sdt>
            <w:sdtPr>
              <w:tag w:val="tagDisclosureClassification"/>
              <w:id w:val="2013325932"/>
              <w:lock w:val="sdtLocked"/>
              <w:dataBinding w:prefixMappings="xmlns:ns0='Eskom_SCOT' " w:xpath="/ns0:root[1]/ns0:DisclosureClassification[1]" w:storeItemID="{F9314D47-8580-425A-A784-0F8C6A195350}"/>
              <w:dropDownList w:lastValue="&lt;Select from list&gt;">
                <w:listItem w:displayText="&lt;Select from list&gt;" w:value="&lt;Select from list&gt;"/>
                <w:listItem w:displayText="Public" w:value="Public"/>
                <w:listItem w:displayText="Controlled Disclosure" w:value="Controlled Disclosure"/>
                <w:listItem w:displayText="Confidential" w:value="Confidential"/>
                <w:listItem w:displayText="Secret" w:value="Secret"/>
                <w:listItem w:displayText="Top Secret" w:value="Top Secret"/>
              </w:dropDownList>
            </w:sdtPr>
            <w:sdtEndPr/>
            <w:sdtContent>
              <w:r w:rsidR="008725B2">
                <w:rPr>
                  <w:lang w:val="en-ZA"/>
                </w:rPr>
                <w:t>&lt;Select from list&gt;</w:t>
              </w:r>
            </w:sdtContent>
          </w:sdt>
        </w:p>
      </w:tc>
      <w:tc>
        <w:tcPr>
          <w:tcW w:w="800" w:type="pct"/>
          <w:shd w:val="clear" w:color="auto" w:fill="auto"/>
        </w:tcPr>
        <w:p w:rsidR="008725B2" w:rsidRDefault="008725B2" w:rsidP="00044889">
          <w:pPr>
            <w:pStyle w:val="TableDivider"/>
          </w:pPr>
        </w:p>
      </w:tc>
      <w:tc>
        <w:tcPr>
          <w:tcW w:w="1100" w:type="pct"/>
          <w:shd w:val="clear" w:color="auto" w:fill="auto"/>
        </w:tcPr>
        <w:p w:rsidR="008725B2" w:rsidRDefault="008725B2" w:rsidP="00044889">
          <w:pPr>
            <w:pStyle w:val="TableDivider"/>
          </w:pPr>
        </w:p>
      </w:tc>
    </w:tr>
    <w:tr w:rsidR="008725B2" w:rsidTr="00044889">
      <w:trPr>
        <w:trHeight w:hRule="exact" w:val="369"/>
      </w:trPr>
      <w:sdt>
        <w:sdtPr>
          <w:tag w:val="tagTitle"/>
          <w:id w:val="-1436900215"/>
          <w:lock w:val="sdtLocked"/>
          <w:dataBinding w:prefixMappings="xmlns:ns0='Eskom_SCOT' " w:xpath="/ns0:root[1]/ns0:Title[1]" w:storeItemID="{F9314D47-8580-425A-A784-0F8C6A195350}"/>
          <w:text w:multiLine="1"/>
        </w:sdtPr>
        <w:sdtEndPr/>
        <w:sdtContent>
          <w:tc>
            <w:tcPr>
              <w:tcW w:w="3100" w:type="pct"/>
              <w:vMerge w:val="restart"/>
              <w:shd w:val="clear" w:color="auto" w:fill="auto"/>
              <w:tcMar>
                <w:right w:w="567" w:type="dxa"/>
              </w:tcMar>
            </w:tcPr>
            <w:p w:rsidR="008725B2" w:rsidRDefault="008725B2" w:rsidP="00044889">
              <w:pPr>
                <w:pStyle w:val="HeaderCaps"/>
              </w:pPr>
              <w:r>
                <w:rPr>
                  <w:lang w:val="en-ZA"/>
                </w:rPr>
                <w:t>Maintenance Standard for &lt;Add Asset Identifier here&gt;</w:t>
              </w:r>
            </w:p>
          </w:tc>
        </w:sdtContent>
      </w:sdt>
      <w:tc>
        <w:tcPr>
          <w:tcW w:w="800" w:type="pct"/>
          <w:shd w:val="clear" w:color="auto" w:fill="auto"/>
        </w:tcPr>
        <w:p w:rsidR="008725B2" w:rsidRDefault="008725B2" w:rsidP="00044889">
          <w:pPr>
            <w:pStyle w:val="Header"/>
          </w:pPr>
          <w:r>
            <w:t xml:space="preserve">Unique Identifier: </w:t>
          </w:r>
        </w:p>
      </w:tc>
      <w:sdt>
        <w:sdtPr>
          <w:tag w:val="tagUniqueIdentifier"/>
          <w:id w:val="1793392182"/>
          <w:lock w:val="sdtLocked"/>
          <w:dataBinding w:prefixMappings="xmlns:ns0='Eskom_SCOT' " w:xpath="/ns0:root[1]/ns0:UniqueIdentifier[1]" w:storeItemID="{F9314D47-8580-425A-A784-0F8C6A195350}"/>
          <w:text/>
        </w:sdtPr>
        <w:sdtEndPr/>
        <w:sdtContent>
          <w:tc>
            <w:tcPr>
              <w:tcW w:w="1100" w:type="pct"/>
              <w:shd w:val="clear" w:color="auto" w:fill="auto"/>
            </w:tcPr>
            <w:p w:rsidR="008725B2" w:rsidRDefault="008725B2" w:rsidP="00044889">
              <w:pPr>
                <w:pStyle w:val="HeaderBold"/>
              </w:pPr>
              <w:r>
                <w:rPr>
                  <w:lang w:val="en-ZA"/>
                </w:rPr>
                <w:t>240-83126800</w:t>
              </w:r>
            </w:p>
          </w:tc>
        </w:sdtContent>
      </w:sdt>
    </w:tr>
    <w:tr w:rsidR="008725B2" w:rsidTr="00044889">
      <w:trPr>
        <w:trHeight w:hRule="exact" w:val="369"/>
      </w:trPr>
      <w:tc>
        <w:tcPr>
          <w:tcW w:w="3100" w:type="pct"/>
          <w:vMerge/>
          <w:shd w:val="clear" w:color="auto" w:fill="auto"/>
        </w:tcPr>
        <w:p w:rsidR="008725B2" w:rsidRDefault="008725B2" w:rsidP="00044889">
          <w:pPr>
            <w:pStyle w:val="TableDivider"/>
          </w:pPr>
        </w:p>
      </w:tc>
      <w:tc>
        <w:tcPr>
          <w:tcW w:w="800" w:type="pct"/>
          <w:shd w:val="clear" w:color="auto" w:fill="auto"/>
        </w:tcPr>
        <w:p w:rsidR="008725B2" w:rsidRDefault="008725B2" w:rsidP="00044889">
          <w:pPr>
            <w:pStyle w:val="Header"/>
          </w:pPr>
          <w:r>
            <w:t xml:space="preserve">Revision: </w:t>
          </w:r>
        </w:p>
      </w:tc>
      <w:sdt>
        <w:sdtPr>
          <w:tag w:val="tagRevision"/>
          <w:id w:val="-1013372546"/>
          <w:lock w:val="sdtLocked"/>
          <w:dataBinding w:prefixMappings="xmlns:ns0='Eskom_SCOT' " w:xpath="/ns0:root[1]/ns0:Revision[1]" w:storeItemID="{F9314D47-8580-425A-A784-0F8C6A195350}"/>
          <w:text/>
        </w:sdtPr>
        <w:sdtEndPr/>
        <w:sdtContent>
          <w:tc>
            <w:tcPr>
              <w:tcW w:w="1100" w:type="pct"/>
              <w:shd w:val="clear" w:color="auto" w:fill="auto"/>
            </w:tcPr>
            <w:p w:rsidR="008725B2" w:rsidRDefault="002818C4" w:rsidP="00044889">
              <w:pPr>
                <w:pStyle w:val="HeaderBold"/>
              </w:pPr>
              <w:r>
                <w:rPr>
                  <w:lang w:val="en-ZA"/>
                </w:rPr>
                <w:t>&lt;0.1&gt;</w:t>
              </w:r>
            </w:p>
          </w:tc>
        </w:sdtContent>
      </w:sdt>
    </w:tr>
    <w:tr w:rsidR="008725B2" w:rsidTr="00044889">
      <w:trPr>
        <w:trHeight w:hRule="exact" w:val="283"/>
      </w:trPr>
      <w:tc>
        <w:tcPr>
          <w:tcW w:w="3100" w:type="pct"/>
          <w:vMerge/>
          <w:tcBorders>
            <w:bottom w:val="single" w:sz="8" w:space="0" w:color="auto"/>
          </w:tcBorders>
          <w:shd w:val="clear" w:color="auto" w:fill="auto"/>
        </w:tcPr>
        <w:p w:rsidR="008725B2" w:rsidRDefault="008725B2" w:rsidP="00044889">
          <w:pPr>
            <w:pStyle w:val="TableDivider"/>
          </w:pPr>
        </w:p>
      </w:tc>
      <w:tc>
        <w:tcPr>
          <w:tcW w:w="800" w:type="pct"/>
          <w:tcBorders>
            <w:bottom w:val="single" w:sz="8" w:space="0" w:color="auto"/>
          </w:tcBorders>
          <w:shd w:val="clear" w:color="auto" w:fill="auto"/>
        </w:tcPr>
        <w:p w:rsidR="008725B2" w:rsidRDefault="008725B2" w:rsidP="00044889">
          <w:pPr>
            <w:pStyle w:val="Header"/>
          </w:pPr>
          <w:r>
            <w:t xml:space="preserve">Page: </w:t>
          </w:r>
        </w:p>
      </w:tc>
      <w:tc>
        <w:tcPr>
          <w:tcW w:w="1100" w:type="pct"/>
          <w:tcBorders>
            <w:bottom w:val="single" w:sz="8" w:space="0" w:color="auto"/>
          </w:tcBorders>
          <w:shd w:val="clear" w:color="auto" w:fill="auto"/>
        </w:tcPr>
        <w:p w:rsidR="008725B2" w:rsidRDefault="008725B2" w:rsidP="00044889">
          <w:pPr>
            <w:pStyle w:val="HeaderBold"/>
          </w:pPr>
          <w:r>
            <w:fldChar w:fldCharType="begin"/>
          </w:r>
          <w:r>
            <w:instrText xml:space="preserve"> PAGE  \* MERGEFORMAT </w:instrText>
          </w:r>
          <w:r>
            <w:fldChar w:fldCharType="separate"/>
          </w:r>
          <w:r w:rsidR="00EF7C10">
            <w:rPr>
              <w:noProof/>
            </w:rPr>
            <w:t>13</w:t>
          </w:r>
          <w:r>
            <w:fldChar w:fldCharType="end"/>
          </w:r>
          <w:r>
            <w:t xml:space="preserve"> of </w:t>
          </w:r>
          <w:r>
            <w:fldChar w:fldCharType="begin"/>
          </w:r>
          <w:r>
            <w:instrText xml:space="preserve"> PAGEREF _LastPage \h </w:instrText>
          </w:r>
          <w:r>
            <w:fldChar w:fldCharType="separate"/>
          </w:r>
          <w:r w:rsidR="00EF7C10">
            <w:rPr>
              <w:noProof/>
            </w:rPr>
            <w:t>19</w:t>
          </w:r>
          <w:r>
            <w:fldChar w:fldCharType="end"/>
          </w:r>
        </w:p>
      </w:tc>
    </w:tr>
  </w:tbl>
  <w:p w:rsidR="008725B2" w:rsidRPr="00044889" w:rsidRDefault="008725B2" w:rsidP="00044889">
    <w:pPr>
      <w:pStyle w:val="TableDivi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5976"/>
      <w:gridCol w:w="1542"/>
      <w:gridCol w:w="2120"/>
    </w:tblGrid>
    <w:tr w:rsidR="008725B2" w:rsidTr="00044889">
      <w:trPr>
        <w:trHeight w:hRule="exact" w:val="369"/>
      </w:trPr>
      <w:tc>
        <w:tcPr>
          <w:tcW w:w="3100" w:type="pct"/>
          <w:shd w:val="clear" w:color="auto" w:fill="auto"/>
        </w:tcPr>
        <w:p w:rsidR="008725B2" w:rsidRDefault="00EF7C10" w:rsidP="00044889">
          <w:pPr>
            <w:pStyle w:val="HeaderBold"/>
          </w:pPr>
          <w:r>
            <w:rPr>
              <w:noProof/>
              <w:lang w:val="en-ZA" w:eastAsia="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7298850007" o:spid="_x0000_s2164" type="#_x0000_t136" style="position:absolute;margin-left:91.45pt;margin-top:342.75pt;width:412pt;height:156pt;rotation:315;z-index:251697152;mso-position-horizontal-relative:page;mso-position-vertical-relative:page" o:allowincell="f" fillcolor="red" stroked="f">
                <v:fill opacity=".5"/>
                <v:stroke r:id="rId1" o:title=""/>
                <v:shadow color="#868686"/>
                <v:textpath style="font-family:&quot;Calibri&quot;;font-size:60pt;v-text-kern:t" trim="t" fitpath="t" string="DRAFT"/>
                <w10:wrap anchorx="page" anchory="page"/>
              </v:shape>
            </w:pict>
          </w:r>
          <w:r w:rsidR="008725B2">
            <w:t xml:space="preserve">Document Classification: </w:t>
          </w:r>
          <w:sdt>
            <w:sdtPr>
              <w:tag w:val="tagDisclosureClassification"/>
              <w:id w:val="-1520610035"/>
              <w:lock w:val="sdtLocked"/>
              <w:dataBinding w:prefixMappings="xmlns:ns0='Eskom_SCOT' " w:xpath="/ns0:root[1]/ns0:DisclosureClassification[1]" w:storeItemID="{F9314D47-8580-425A-A784-0F8C6A195350}"/>
              <w:dropDownList w:lastValue="&lt;Select from list&gt;">
                <w:listItem w:displayText="&lt;Select from list&gt;" w:value="&lt;Select from list&gt;"/>
                <w:listItem w:displayText="Public" w:value="Public"/>
                <w:listItem w:displayText="Controlled Disclosure" w:value="Controlled Disclosure"/>
                <w:listItem w:displayText="Confidential" w:value="Confidential"/>
                <w:listItem w:displayText="Secret" w:value="Secret"/>
                <w:listItem w:displayText="Top Secret" w:value="Top Secret"/>
              </w:dropDownList>
            </w:sdtPr>
            <w:sdtEndPr/>
            <w:sdtContent>
              <w:r w:rsidR="008725B2">
                <w:rPr>
                  <w:lang w:val="en-ZA"/>
                </w:rPr>
                <w:t>&lt;Select from list&gt;</w:t>
              </w:r>
            </w:sdtContent>
          </w:sdt>
        </w:p>
      </w:tc>
      <w:tc>
        <w:tcPr>
          <w:tcW w:w="800" w:type="pct"/>
          <w:shd w:val="clear" w:color="auto" w:fill="auto"/>
        </w:tcPr>
        <w:p w:rsidR="008725B2" w:rsidRDefault="008725B2" w:rsidP="00044889">
          <w:pPr>
            <w:pStyle w:val="TableDivider"/>
          </w:pPr>
        </w:p>
      </w:tc>
      <w:tc>
        <w:tcPr>
          <w:tcW w:w="1100" w:type="pct"/>
          <w:shd w:val="clear" w:color="auto" w:fill="auto"/>
        </w:tcPr>
        <w:p w:rsidR="008725B2" w:rsidRDefault="008725B2" w:rsidP="00044889">
          <w:pPr>
            <w:pStyle w:val="TableDivider"/>
          </w:pPr>
        </w:p>
      </w:tc>
    </w:tr>
    <w:tr w:rsidR="008725B2" w:rsidTr="00044889">
      <w:trPr>
        <w:trHeight w:hRule="exact" w:val="369"/>
      </w:trPr>
      <w:sdt>
        <w:sdtPr>
          <w:tag w:val="tagTitle"/>
          <w:id w:val="-1865738206"/>
          <w:lock w:val="sdtLocked"/>
          <w:dataBinding w:prefixMappings="xmlns:ns0='Eskom_SCOT' " w:xpath="/ns0:root[1]/ns0:Title[1]" w:storeItemID="{F9314D47-8580-425A-A784-0F8C6A195350}"/>
          <w:text w:multiLine="1"/>
        </w:sdtPr>
        <w:sdtEndPr/>
        <w:sdtContent>
          <w:tc>
            <w:tcPr>
              <w:tcW w:w="3100" w:type="pct"/>
              <w:vMerge w:val="restart"/>
              <w:shd w:val="clear" w:color="auto" w:fill="auto"/>
              <w:tcMar>
                <w:right w:w="567" w:type="dxa"/>
              </w:tcMar>
            </w:tcPr>
            <w:p w:rsidR="008725B2" w:rsidRDefault="008725B2" w:rsidP="00044889">
              <w:pPr>
                <w:pStyle w:val="HeaderCaps"/>
              </w:pPr>
              <w:r>
                <w:rPr>
                  <w:lang w:val="en-ZA"/>
                </w:rPr>
                <w:t>Maintenance Standard for &lt;Add Asset Identifier here&gt;</w:t>
              </w:r>
            </w:p>
          </w:tc>
        </w:sdtContent>
      </w:sdt>
      <w:tc>
        <w:tcPr>
          <w:tcW w:w="800" w:type="pct"/>
          <w:shd w:val="clear" w:color="auto" w:fill="auto"/>
        </w:tcPr>
        <w:p w:rsidR="008725B2" w:rsidRDefault="008725B2" w:rsidP="00044889">
          <w:pPr>
            <w:pStyle w:val="Header"/>
          </w:pPr>
          <w:r>
            <w:t xml:space="preserve">Unique Identifier: </w:t>
          </w:r>
        </w:p>
      </w:tc>
      <w:sdt>
        <w:sdtPr>
          <w:tag w:val="tagUniqueIdentifier"/>
          <w:id w:val="-1985999355"/>
          <w:lock w:val="sdtLocked"/>
          <w:dataBinding w:prefixMappings="xmlns:ns0='Eskom_SCOT' " w:xpath="/ns0:root[1]/ns0:UniqueIdentifier[1]" w:storeItemID="{F9314D47-8580-425A-A784-0F8C6A195350}"/>
          <w:text/>
        </w:sdtPr>
        <w:sdtEndPr/>
        <w:sdtContent>
          <w:tc>
            <w:tcPr>
              <w:tcW w:w="1100" w:type="pct"/>
              <w:shd w:val="clear" w:color="auto" w:fill="auto"/>
            </w:tcPr>
            <w:p w:rsidR="008725B2" w:rsidRDefault="008725B2" w:rsidP="00044889">
              <w:pPr>
                <w:pStyle w:val="HeaderBold"/>
              </w:pPr>
              <w:r>
                <w:rPr>
                  <w:lang w:val="en-ZA"/>
                </w:rPr>
                <w:t>240-83126800</w:t>
              </w:r>
            </w:p>
          </w:tc>
        </w:sdtContent>
      </w:sdt>
    </w:tr>
    <w:tr w:rsidR="008725B2" w:rsidTr="00044889">
      <w:trPr>
        <w:trHeight w:hRule="exact" w:val="369"/>
      </w:trPr>
      <w:tc>
        <w:tcPr>
          <w:tcW w:w="3100" w:type="pct"/>
          <w:vMerge/>
          <w:shd w:val="clear" w:color="auto" w:fill="auto"/>
        </w:tcPr>
        <w:p w:rsidR="008725B2" w:rsidRDefault="008725B2" w:rsidP="00044889">
          <w:pPr>
            <w:pStyle w:val="TableDivider"/>
          </w:pPr>
        </w:p>
      </w:tc>
      <w:tc>
        <w:tcPr>
          <w:tcW w:w="800" w:type="pct"/>
          <w:shd w:val="clear" w:color="auto" w:fill="auto"/>
        </w:tcPr>
        <w:p w:rsidR="008725B2" w:rsidRDefault="008725B2" w:rsidP="00044889">
          <w:pPr>
            <w:pStyle w:val="Header"/>
          </w:pPr>
          <w:r>
            <w:t xml:space="preserve">Revision: </w:t>
          </w:r>
        </w:p>
      </w:tc>
      <w:sdt>
        <w:sdtPr>
          <w:tag w:val="tagRevision"/>
          <w:id w:val="856465105"/>
          <w:lock w:val="sdtLocked"/>
          <w:dataBinding w:prefixMappings="xmlns:ns0='Eskom_SCOT' " w:xpath="/ns0:root[1]/ns0:Revision[1]" w:storeItemID="{F9314D47-8580-425A-A784-0F8C6A195350}"/>
          <w:text/>
        </w:sdtPr>
        <w:sdtEndPr/>
        <w:sdtContent>
          <w:tc>
            <w:tcPr>
              <w:tcW w:w="1100" w:type="pct"/>
              <w:shd w:val="clear" w:color="auto" w:fill="auto"/>
            </w:tcPr>
            <w:p w:rsidR="008725B2" w:rsidRDefault="002818C4" w:rsidP="00044889">
              <w:pPr>
                <w:pStyle w:val="HeaderBold"/>
              </w:pPr>
              <w:r>
                <w:rPr>
                  <w:lang w:val="en-ZA"/>
                </w:rPr>
                <w:t>&lt;0.1&gt;</w:t>
              </w:r>
            </w:p>
          </w:tc>
        </w:sdtContent>
      </w:sdt>
    </w:tr>
    <w:tr w:rsidR="008725B2" w:rsidTr="00044889">
      <w:trPr>
        <w:trHeight w:hRule="exact" w:val="283"/>
      </w:trPr>
      <w:tc>
        <w:tcPr>
          <w:tcW w:w="3100" w:type="pct"/>
          <w:vMerge/>
          <w:tcBorders>
            <w:bottom w:val="single" w:sz="8" w:space="0" w:color="auto"/>
          </w:tcBorders>
          <w:shd w:val="clear" w:color="auto" w:fill="auto"/>
        </w:tcPr>
        <w:p w:rsidR="008725B2" w:rsidRDefault="008725B2" w:rsidP="00044889">
          <w:pPr>
            <w:pStyle w:val="TableDivider"/>
          </w:pPr>
        </w:p>
      </w:tc>
      <w:tc>
        <w:tcPr>
          <w:tcW w:w="800" w:type="pct"/>
          <w:tcBorders>
            <w:bottom w:val="single" w:sz="8" w:space="0" w:color="auto"/>
          </w:tcBorders>
          <w:shd w:val="clear" w:color="auto" w:fill="auto"/>
        </w:tcPr>
        <w:p w:rsidR="008725B2" w:rsidRDefault="008725B2" w:rsidP="00044889">
          <w:pPr>
            <w:pStyle w:val="Header"/>
          </w:pPr>
          <w:r>
            <w:t xml:space="preserve">Page: </w:t>
          </w:r>
        </w:p>
      </w:tc>
      <w:tc>
        <w:tcPr>
          <w:tcW w:w="1100" w:type="pct"/>
          <w:tcBorders>
            <w:bottom w:val="single" w:sz="8" w:space="0" w:color="auto"/>
          </w:tcBorders>
          <w:shd w:val="clear" w:color="auto" w:fill="auto"/>
        </w:tcPr>
        <w:p w:rsidR="008725B2" w:rsidRDefault="008725B2" w:rsidP="00044889">
          <w:pPr>
            <w:pStyle w:val="HeaderBold"/>
          </w:pPr>
          <w:r>
            <w:fldChar w:fldCharType="begin"/>
          </w:r>
          <w:r>
            <w:instrText xml:space="preserve"> PAGE  \* MERGEFORMAT </w:instrText>
          </w:r>
          <w:r>
            <w:fldChar w:fldCharType="separate"/>
          </w:r>
          <w:r w:rsidR="00EF7C10">
            <w:rPr>
              <w:noProof/>
            </w:rPr>
            <w:t>17</w:t>
          </w:r>
          <w:r>
            <w:fldChar w:fldCharType="end"/>
          </w:r>
          <w:r>
            <w:t xml:space="preserve"> of </w:t>
          </w:r>
          <w:r>
            <w:fldChar w:fldCharType="begin"/>
          </w:r>
          <w:r>
            <w:instrText xml:space="preserve"> PAGEREF _LastPage \h </w:instrText>
          </w:r>
          <w:r>
            <w:fldChar w:fldCharType="separate"/>
          </w:r>
          <w:r w:rsidR="00EF7C10">
            <w:rPr>
              <w:noProof/>
            </w:rPr>
            <w:t>19</w:t>
          </w:r>
          <w:r>
            <w:fldChar w:fldCharType="end"/>
          </w:r>
        </w:p>
      </w:tc>
    </w:tr>
  </w:tbl>
  <w:p w:rsidR="008725B2" w:rsidRPr="00044889" w:rsidRDefault="008725B2" w:rsidP="00044889">
    <w:pPr>
      <w:pStyle w:val="TableDivi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9034"/>
      <w:gridCol w:w="2331"/>
      <w:gridCol w:w="3206"/>
    </w:tblGrid>
    <w:tr w:rsidR="008725B2" w:rsidTr="00044889">
      <w:trPr>
        <w:trHeight w:hRule="exact" w:val="369"/>
      </w:trPr>
      <w:tc>
        <w:tcPr>
          <w:tcW w:w="3100" w:type="pct"/>
          <w:shd w:val="clear" w:color="auto" w:fill="auto"/>
        </w:tcPr>
        <w:p w:rsidR="008725B2" w:rsidRDefault="00EF7C10" w:rsidP="00044889">
          <w:pPr>
            <w:pStyle w:val="HeaderBold"/>
          </w:pPr>
          <w:r>
            <w:rPr>
              <w:noProof/>
              <w:lang w:val="en-ZA" w:eastAsia="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7299070009" o:spid="_x0000_s2166" type="#_x0000_t136" style="position:absolute;margin-left:91.65pt;margin-top:343.05pt;width:412pt;height:156pt;rotation:315;z-index:251699200;mso-position-horizontal-relative:page;mso-position-vertical-relative:page" o:allowincell="f" fillcolor="red" stroked="f">
                <v:fill opacity=".5"/>
                <v:stroke r:id="rId1" o:title=""/>
                <v:shadow color="#868686"/>
                <v:textpath style="font-family:&quot;Calibri&quot;;font-size:60pt;v-text-kern:t" trim="t" fitpath="t" string="DRAFT"/>
                <w10:wrap anchorx="page" anchory="page"/>
              </v:shape>
            </w:pict>
          </w:r>
          <w:r w:rsidR="008725B2">
            <w:t xml:space="preserve">Document Classification: </w:t>
          </w:r>
          <w:sdt>
            <w:sdtPr>
              <w:tag w:val="tagDisclosureClassification"/>
              <w:id w:val="-680581502"/>
              <w:lock w:val="sdtLocked"/>
              <w:dataBinding w:prefixMappings="xmlns:ns0='Eskom_SCOT' " w:xpath="/ns0:root[1]/ns0:DisclosureClassification[1]" w:storeItemID="{F9314D47-8580-425A-A784-0F8C6A195350}"/>
              <w:dropDownList w:lastValue="&lt;Select from list&gt;">
                <w:listItem w:displayText="&lt;Select from list&gt;" w:value="&lt;Select from list&gt;"/>
                <w:listItem w:displayText="Public" w:value="Public"/>
                <w:listItem w:displayText="Controlled Disclosure" w:value="Controlled Disclosure"/>
                <w:listItem w:displayText="Confidential" w:value="Confidential"/>
                <w:listItem w:displayText="Secret" w:value="Secret"/>
                <w:listItem w:displayText="Top Secret" w:value="Top Secret"/>
              </w:dropDownList>
            </w:sdtPr>
            <w:sdtEndPr/>
            <w:sdtContent>
              <w:r w:rsidR="008725B2">
                <w:rPr>
                  <w:lang w:val="en-ZA"/>
                </w:rPr>
                <w:t>&lt;Select from list&gt;</w:t>
              </w:r>
            </w:sdtContent>
          </w:sdt>
        </w:p>
      </w:tc>
      <w:tc>
        <w:tcPr>
          <w:tcW w:w="800" w:type="pct"/>
          <w:shd w:val="clear" w:color="auto" w:fill="auto"/>
        </w:tcPr>
        <w:p w:rsidR="008725B2" w:rsidRDefault="008725B2" w:rsidP="00044889">
          <w:pPr>
            <w:pStyle w:val="TableDivider"/>
          </w:pPr>
        </w:p>
      </w:tc>
      <w:tc>
        <w:tcPr>
          <w:tcW w:w="1100" w:type="pct"/>
          <w:shd w:val="clear" w:color="auto" w:fill="auto"/>
        </w:tcPr>
        <w:p w:rsidR="008725B2" w:rsidRDefault="008725B2" w:rsidP="00044889">
          <w:pPr>
            <w:pStyle w:val="TableDivider"/>
          </w:pPr>
        </w:p>
      </w:tc>
    </w:tr>
    <w:tr w:rsidR="008725B2" w:rsidTr="00044889">
      <w:trPr>
        <w:trHeight w:hRule="exact" w:val="369"/>
      </w:trPr>
      <w:sdt>
        <w:sdtPr>
          <w:tag w:val="tagTitle"/>
          <w:id w:val="-1186442964"/>
          <w:lock w:val="sdtLocked"/>
          <w:dataBinding w:prefixMappings="xmlns:ns0='Eskom_SCOT' " w:xpath="/ns0:root[1]/ns0:Title[1]" w:storeItemID="{F9314D47-8580-425A-A784-0F8C6A195350}"/>
          <w:text w:multiLine="1"/>
        </w:sdtPr>
        <w:sdtEndPr/>
        <w:sdtContent>
          <w:tc>
            <w:tcPr>
              <w:tcW w:w="3100" w:type="pct"/>
              <w:vMerge w:val="restart"/>
              <w:shd w:val="clear" w:color="auto" w:fill="auto"/>
              <w:tcMar>
                <w:right w:w="567" w:type="dxa"/>
              </w:tcMar>
            </w:tcPr>
            <w:p w:rsidR="008725B2" w:rsidRDefault="008725B2" w:rsidP="00044889">
              <w:pPr>
                <w:pStyle w:val="HeaderCaps"/>
              </w:pPr>
              <w:r>
                <w:rPr>
                  <w:lang w:val="en-ZA"/>
                </w:rPr>
                <w:t>Maintenance Standard for &lt;Add Asset Identifier here&gt;</w:t>
              </w:r>
            </w:p>
          </w:tc>
        </w:sdtContent>
      </w:sdt>
      <w:tc>
        <w:tcPr>
          <w:tcW w:w="800" w:type="pct"/>
          <w:shd w:val="clear" w:color="auto" w:fill="auto"/>
        </w:tcPr>
        <w:p w:rsidR="008725B2" w:rsidRDefault="008725B2" w:rsidP="00044889">
          <w:pPr>
            <w:pStyle w:val="Header"/>
          </w:pPr>
          <w:r>
            <w:t xml:space="preserve">Unique Identifier: </w:t>
          </w:r>
        </w:p>
      </w:tc>
      <w:sdt>
        <w:sdtPr>
          <w:tag w:val="tagUniqueIdentifier"/>
          <w:id w:val="-1715335297"/>
          <w:lock w:val="sdtLocked"/>
          <w:dataBinding w:prefixMappings="xmlns:ns0='Eskom_SCOT' " w:xpath="/ns0:root[1]/ns0:UniqueIdentifier[1]" w:storeItemID="{F9314D47-8580-425A-A784-0F8C6A195350}"/>
          <w:text/>
        </w:sdtPr>
        <w:sdtEndPr/>
        <w:sdtContent>
          <w:tc>
            <w:tcPr>
              <w:tcW w:w="1100" w:type="pct"/>
              <w:shd w:val="clear" w:color="auto" w:fill="auto"/>
            </w:tcPr>
            <w:p w:rsidR="008725B2" w:rsidRDefault="008725B2" w:rsidP="00044889">
              <w:pPr>
                <w:pStyle w:val="HeaderBold"/>
              </w:pPr>
              <w:r>
                <w:rPr>
                  <w:lang w:val="en-ZA"/>
                </w:rPr>
                <w:t>240-83126800</w:t>
              </w:r>
            </w:p>
          </w:tc>
        </w:sdtContent>
      </w:sdt>
    </w:tr>
    <w:tr w:rsidR="008725B2" w:rsidTr="00044889">
      <w:trPr>
        <w:trHeight w:hRule="exact" w:val="369"/>
      </w:trPr>
      <w:tc>
        <w:tcPr>
          <w:tcW w:w="3100" w:type="pct"/>
          <w:vMerge/>
          <w:shd w:val="clear" w:color="auto" w:fill="auto"/>
        </w:tcPr>
        <w:p w:rsidR="008725B2" w:rsidRDefault="008725B2" w:rsidP="00044889">
          <w:pPr>
            <w:pStyle w:val="TableDivider"/>
          </w:pPr>
        </w:p>
      </w:tc>
      <w:tc>
        <w:tcPr>
          <w:tcW w:w="800" w:type="pct"/>
          <w:shd w:val="clear" w:color="auto" w:fill="auto"/>
        </w:tcPr>
        <w:p w:rsidR="008725B2" w:rsidRDefault="008725B2" w:rsidP="00044889">
          <w:pPr>
            <w:pStyle w:val="Header"/>
          </w:pPr>
          <w:r>
            <w:t xml:space="preserve">Revision: </w:t>
          </w:r>
        </w:p>
      </w:tc>
      <w:sdt>
        <w:sdtPr>
          <w:tag w:val="tagRevision"/>
          <w:id w:val="1467624417"/>
          <w:lock w:val="sdtLocked"/>
          <w:dataBinding w:prefixMappings="xmlns:ns0='Eskom_SCOT' " w:xpath="/ns0:root[1]/ns0:Revision[1]" w:storeItemID="{F9314D47-8580-425A-A784-0F8C6A195350}"/>
          <w:text/>
        </w:sdtPr>
        <w:sdtEndPr/>
        <w:sdtContent>
          <w:tc>
            <w:tcPr>
              <w:tcW w:w="1100" w:type="pct"/>
              <w:shd w:val="clear" w:color="auto" w:fill="auto"/>
            </w:tcPr>
            <w:p w:rsidR="008725B2" w:rsidRDefault="002818C4" w:rsidP="00044889">
              <w:pPr>
                <w:pStyle w:val="HeaderBold"/>
              </w:pPr>
              <w:r>
                <w:rPr>
                  <w:lang w:val="en-ZA"/>
                </w:rPr>
                <w:t>&lt;0.1&gt;</w:t>
              </w:r>
            </w:p>
          </w:tc>
        </w:sdtContent>
      </w:sdt>
    </w:tr>
    <w:tr w:rsidR="008725B2" w:rsidTr="00044889">
      <w:trPr>
        <w:trHeight w:hRule="exact" w:val="283"/>
      </w:trPr>
      <w:tc>
        <w:tcPr>
          <w:tcW w:w="3100" w:type="pct"/>
          <w:vMerge/>
          <w:tcBorders>
            <w:bottom w:val="single" w:sz="8" w:space="0" w:color="auto"/>
          </w:tcBorders>
          <w:shd w:val="clear" w:color="auto" w:fill="auto"/>
        </w:tcPr>
        <w:p w:rsidR="008725B2" w:rsidRDefault="008725B2" w:rsidP="00044889">
          <w:pPr>
            <w:pStyle w:val="TableDivider"/>
          </w:pPr>
        </w:p>
      </w:tc>
      <w:tc>
        <w:tcPr>
          <w:tcW w:w="800" w:type="pct"/>
          <w:tcBorders>
            <w:bottom w:val="single" w:sz="8" w:space="0" w:color="auto"/>
          </w:tcBorders>
          <w:shd w:val="clear" w:color="auto" w:fill="auto"/>
        </w:tcPr>
        <w:p w:rsidR="008725B2" w:rsidRDefault="008725B2" w:rsidP="00044889">
          <w:pPr>
            <w:pStyle w:val="Header"/>
          </w:pPr>
          <w:r>
            <w:t xml:space="preserve">Page: </w:t>
          </w:r>
        </w:p>
      </w:tc>
      <w:tc>
        <w:tcPr>
          <w:tcW w:w="1100" w:type="pct"/>
          <w:tcBorders>
            <w:bottom w:val="single" w:sz="8" w:space="0" w:color="auto"/>
          </w:tcBorders>
          <w:shd w:val="clear" w:color="auto" w:fill="auto"/>
        </w:tcPr>
        <w:p w:rsidR="008725B2" w:rsidRDefault="008725B2" w:rsidP="00044889">
          <w:pPr>
            <w:pStyle w:val="HeaderBold"/>
          </w:pPr>
          <w:r>
            <w:fldChar w:fldCharType="begin"/>
          </w:r>
          <w:r>
            <w:instrText xml:space="preserve"> PAGE  \* MERGEFORMAT </w:instrText>
          </w:r>
          <w:r>
            <w:fldChar w:fldCharType="separate"/>
          </w:r>
          <w:r w:rsidR="00EF7C10">
            <w:rPr>
              <w:noProof/>
            </w:rPr>
            <w:t>22</w:t>
          </w:r>
          <w:r>
            <w:fldChar w:fldCharType="end"/>
          </w:r>
          <w:r>
            <w:t xml:space="preserve"> of </w:t>
          </w:r>
          <w:r>
            <w:fldChar w:fldCharType="begin"/>
          </w:r>
          <w:r>
            <w:instrText xml:space="preserve"> PAGEREF _LastPage \h </w:instrText>
          </w:r>
          <w:r>
            <w:fldChar w:fldCharType="separate"/>
          </w:r>
          <w:r w:rsidR="00EF7C10">
            <w:rPr>
              <w:noProof/>
            </w:rPr>
            <w:t>19</w:t>
          </w:r>
          <w:r>
            <w:fldChar w:fldCharType="end"/>
          </w:r>
        </w:p>
      </w:tc>
    </w:tr>
  </w:tbl>
  <w:p w:rsidR="008725B2" w:rsidRPr="00044889" w:rsidRDefault="008725B2" w:rsidP="00044889">
    <w:pPr>
      <w:pStyle w:val="TableDivi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E9D"/>
    <w:multiLevelType w:val="multilevel"/>
    <w:tmpl w:val="A0BE0D34"/>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1">
    <w:nsid w:val="02E4119F"/>
    <w:multiLevelType w:val="hybridMultilevel"/>
    <w:tmpl w:val="969A2FD8"/>
    <w:lvl w:ilvl="0" w:tplc="1D70AE1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10EE3D41"/>
    <w:multiLevelType w:val="multilevel"/>
    <w:tmpl w:val="91E0BF52"/>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5">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C14BFB"/>
    <w:multiLevelType w:val="multilevel"/>
    <w:tmpl w:val="2A880986"/>
    <w:name w:val="Reference"/>
    <w:lvl w:ilvl="0">
      <w:start w:val="1"/>
      <w:numFmt w:val="decimal"/>
      <w:lvlRestart w:val="0"/>
      <w:pStyle w:val="Reference"/>
      <w:lvlText w:val="[%1]"/>
      <w:lvlJc w:val="left"/>
      <w:pPr>
        <w:tabs>
          <w:tab w:val="num" w:pos="794"/>
        </w:tabs>
        <w:ind w:left="794" w:hanging="794"/>
      </w:pPr>
      <w:rPr>
        <w:color w:val="auto"/>
      </w:rPr>
    </w:lvl>
    <w:lvl w:ilvl="1">
      <w:start w:val="1"/>
      <w:numFmt w:val="none"/>
      <w:lvlText w:val="[%1]"/>
      <w:lvlJc w:val="left"/>
      <w:pPr>
        <w:tabs>
          <w:tab w:val="num" w:pos="794"/>
        </w:tabs>
        <w:ind w:left="794" w:hanging="794"/>
      </w:pPr>
    </w:lvl>
    <w:lvl w:ilvl="2">
      <w:start w:val="1"/>
      <w:numFmt w:val="none"/>
      <w:lvlText w:val="[%1]"/>
      <w:lvlJc w:val="left"/>
      <w:pPr>
        <w:tabs>
          <w:tab w:val="num" w:pos="794"/>
        </w:tabs>
        <w:ind w:left="794" w:hanging="794"/>
      </w:pPr>
    </w:lvl>
    <w:lvl w:ilvl="3">
      <w:start w:val="1"/>
      <w:numFmt w:val="none"/>
      <w:lvlText w:val="[%1]"/>
      <w:lvlJc w:val="left"/>
      <w:pPr>
        <w:tabs>
          <w:tab w:val="num" w:pos="794"/>
        </w:tabs>
        <w:ind w:left="794" w:hanging="794"/>
      </w:pPr>
    </w:lvl>
    <w:lvl w:ilvl="4">
      <w:start w:val="1"/>
      <w:numFmt w:val="none"/>
      <w:lvlText w:val="[%1]"/>
      <w:lvlJc w:val="left"/>
      <w:pPr>
        <w:tabs>
          <w:tab w:val="num" w:pos="794"/>
        </w:tabs>
        <w:ind w:left="794" w:hanging="794"/>
      </w:pPr>
    </w:lvl>
    <w:lvl w:ilvl="5">
      <w:start w:val="1"/>
      <w:numFmt w:val="none"/>
      <w:lvlText w:val="[%1]"/>
      <w:lvlJc w:val="left"/>
      <w:pPr>
        <w:tabs>
          <w:tab w:val="num" w:pos="794"/>
        </w:tabs>
        <w:ind w:left="794" w:hanging="794"/>
      </w:pPr>
    </w:lvl>
    <w:lvl w:ilvl="6">
      <w:start w:val="1"/>
      <w:numFmt w:val="none"/>
      <w:lvlText w:val="[%1]"/>
      <w:lvlJc w:val="left"/>
      <w:pPr>
        <w:tabs>
          <w:tab w:val="num" w:pos="794"/>
        </w:tabs>
        <w:ind w:left="794" w:hanging="794"/>
      </w:pPr>
    </w:lvl>
    <w:lvl w:ilvl="7">
      <w:start w:val="1"/>
      <w:numFmt w:val="none"/>
      <w:lvlRestart w:val="5"/>
      <w:lvlText w:val="[%1]"/>
      <w:lvlJc w:val="left"/>
      <w:pPr>
        <w:tabs>
          <w:tab w:val="num" w:pos="794"/>
        </w:tabs>
        <w:ind w:left="794" w:hanging="794"/>
      </w:pPr>
    </w:lvl>
    <w:lvl w:ilvl="8">
      <w:start w:val="1"/>
      <w:numFmt w:val="none"/>
      <w:lvlText w:val="[%1]"/>
      <w:lvlJc w:val="left"/>
      <w:pPr>
        <w:tabs>
          <w:tab w:val="num" w:pos="794"/>
        </w:tabs>
        <w:ind w:left="794" w:hanging="794"/>
      </w:pPr>
    </w:lvl>
  </w:abstractNum>
  <w:abstractNum w:abstractNumId="7">
    <w:nsid w:val="253D5718"/>
    <w:multiLevelType w:val="multilevel"/>
    <w:tmpl w:val="EF7874E0"/>
    <w:name w:val="AppFig"/>
    <w:lvl w:ilvl="0">
      <w:start w:val="1"/>
      <w:numFmt w:val="upperLetter"/>
      <w:lvlRestart w:val="0"/>
      <w:suff w:val="nothing"/>
      <w:lvlText w:val="%1"/>
      <w:lvlJc w:val="left"/>
      <w:pPr>
        <w:tabs>
          <w:tab w:val="num" w:pos="0"/>
        </w:tabs>
        <w:ind w:left="0" w:firstLine="0"/>
      </w:pPr>
    </w:lvl>
    <w:lvl w:ilvl="1">
      <w:start w:val="1"/>
      <w:numFmt w:val="decimal"/>
      <w:pStyle w:val="CaptionAnne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547522A"/>
    <w:multiLevelType w:val="multilevel"/>
    <w:tmpl w:val="6BA61BDC"/>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9">
    <w:nsid w:val="25BF54B5"/>
    <w:multiLevelType w:val="multilevel"/>
    <w:tmpl w:val="F4E0CF5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0">
    <w:nsid w:val="285F7B79"/>
    <w:multiLevelType w:val="hybridMultilevel"/>
    <w:tmpl w:val="DBAE6090"/>
    <w:lvl w:ilvl="0" w:tplc="55948E92">
      <w:start w:val="24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AE25643"/>
    <w:multiLevelType w:val="hybridMultilevel"/>
    <w:tmpl w:val="969A2FD8"/>
    <w:lvl w:ilvl="0" w:tplc="1D70AE1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B8F5A91"/>
    <w:multiLevelType w:val="multilevel"/>
    <w:tmpl w:val="04602EDC"/>
    <w:name w:val="Annex"/>
    <w:lvl w:ilvl="0">
      <w:start w:val="1"/>
      <w:numFmt w:val="upperLetter"/>
      <w:lvlRestart w:val="0"/>
      <w:pStyle w:val="Annex1"/>
      <w:suff w:val="nothing"/>
      <w:lvlText w:val="Annex %1"/>
      <w:lvlJc w:val="left"/>
      <w:pPr>
        <w:ind w:left="0" w:firstLine="0"/>
      </w:pPr>
      <w:rPr>
        <w:b/>
        <w:color w:val="auto"/>
      </w:rPr>
    </w:lvl>
    <w:lvl w:ilvl="1">
      <w:start w:val="1"/>
      <w:numFmt w:val="decimal"/>
      <w:pStyle w:val="Annex2"/>
      <w:lvlText w:val="%1.%2"/>
      <w:lvlJc w:val="left"/>
      <w:pPr>
        <w:tabs>
          <w:tab w:val="num" w:pos="794"/>
        </w:tabs>
        <w:ind w:left="794" w:hanging="794"/>
      </w:pPr>
      <w:rPr>
        <w:b/>
      </w:rPr>
    </w:lvl>
    <w:lvl w:ilvl="2">
      <w:start w:val="1"/>
      <w:numFmt w:val="decimal"/>
      <w:pStyle w:val="Annex3"/>
      <w:lvlText w:val="%1.%2.%3"/>
      <w:lvlJc w:val="left"/>
      <w:pPr>
        <w:tabs>
          <w:tab w:val="num" w:pos="794"/>
        </w:tabs>
        <w:ind w:left="794" w:hanging="794"/>
      </w:pPr>
      <w:rPr>
        <w:b/>
      </w:rPr>
    </w:lvl>
    <w:lvl w:ilvl="3">
      <w:start w:val="1"/>
      <w:numFmt w:val="decimal"/>
      <w:pStyle w:val="Annex4"/>
      <w:lvlText w:val="%1.%2.%3.%4"/>
      <w:lvlJc w:val="left"/>
      <w:pPr>
        <w:tabs>
          <w:tab w:val="num" w:pos="794"/>
        </w:tabs>
        <w:ind w:left="794" w:hanging="794"/>
      </w:pPr>
      <w:rPr>
        <w:b/>
      </w:rPr>
    </w:lvl>
    <w:lvl w:ilvl="4">
      <w:start w:val="1"/>
      <w:numFmt w:val="decimal"/>
      <w:pStyle w:val="Annex5"/>
      <w:lvlText w:val="%1.%2.%3.%4.%5"/>
      <w:lvlJc w:val="left"/>
      <w:pPr>
        <w:tabs>
          <w:tab w:val="num" w:pos="1020"/>
        </w:tabs>
        <w:ind w:left="1020" w:hanging="1020"/>
      </w:pPr>
      <w:rPr>
        <w:b/>
      </w:rPr>
    </w:lvl>
    <w:lvl w:ilvl="5">
      <w:start w:val="1"/>
      <w:numFmt w:val="decimal"/>
      <w:pStyle w:val="Annex6"/>
      <w:lvlText w:val="%1.%2.%3.%4.%5.%6"/>
      <w:lvlJc w:val="left"/>
      <w:pPr>
        <w:tabs>
          <w:tab w:val="num" w:pos="794"/>
        </w:tabs>
        <w:ind w:left="794" w:hanging="794"/>
      </w:pPr>
    </w:lvl>
    <w:lvl w:ilvl="6">
      <w:start w:val="1"/>
      <w:numFmt w:val="decimal"/>
      <w:pStyle w:val="Annex7"/>
      <w:lvlText w:val="%1.%2.%3.%4.%5.%6.%7"/>
      <w:lvlJc w:val="left"/>
      <w:pPr>
        <w:tabs>
          <w:tab w:val="num" w:pos="794"/>
        </w:tabs>
        <w:ind w:left="794" w:hanging="794"/>
      </w:pPr>
    </w:lvl>
    <w:lvl w:ilvl="7">
      <w:start w:val="1"/>
      <w:numFmt w:val="lowerLetter"/>
      <w:pStyle w:val="Annex8"/>
      <w:lvlText w:val="%8)"/>
      <w:lvlJc w:val="left"/>
      <w:pPr>
        <w:tabs>
          <w:tab w:val="num" w:pos="397"/>
        </w:tabs>
        <w:ind w:left="397" w:hanging="397"/>
      </w:pPr>
    </w:lvl>
    <w:lvl w:ilvl="8">
      <w:start w:val="1"/>
      <w:numFmt w:val="decimal"/>
      <w:pStyle w:val="Annex9"/>
      <w:lvlText w:val="%9)"/>
      <w:lvlJc w:val="left"/>
      <w:pPr>
        <w:tabs>
          <w:tab w:val="num" w:pos="794"/>
        </w:tabs>
        <w:ind w:left="794" w:hanging="397"/>
      </w:pPr>
      <w:rPr>
        <w:color w:val="auto"/>
      </w:rPr>
    </w:lvl>
  </w:abstractNum>
  <w:abstractNum w:abstractNumId="13">
    <w:nsid w:val="2F00523C"/>
    <w:multiLevelType w:val="hybridMultilevel"/>
    <w:tmpl w:val="969A2FD8"/>
    <w:lvl w:ilvl="0" w:tplc="1D70AE1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6D65E9D"/>
    <w:multiLevelType w:val="hybridMultilevel"/>
    <w:tmpl w:val="B4FCC6C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B974B28"/>
    <w:multiLevelType w:val="multilevel"/>
    <w:tmpl w:val="75D4DB2A"/>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16">
    <w:nsid w:val="3FF979CC"/>
    <w:multiLevelType w:val="multilevel"/>
    <w:tmpl w:val="1916E5E0"/>
    <w:name w:val="ListBullet"/>
    <w:lvl w:ilvl="0">
      <w:start w:val="1"/>
      <w:numFmt w:val="bullet"/>
      <w:lvlRestart w:val="0"/>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7"/>
        </w:tabs>
        <w:ind w:left="1587" w:hanging="396"/>
      </w:pPr>
      <w:rPr>
        <w:rFonts w:ascii="Symbol" w:hAnsi="Symbol" w:hint="default"/>
      </w:rPr>
    </w:lvl>
    <w:lvl w:ilvl="4">
      <w:start w:val="1"/>
      <w:numFmt w:val="bullet"/>
      <w:pStyle w:val="ListBullet5"/>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7">
    <w:nsid w:val="415F2B90"/>
    <w:multiLevelType w:val="multilevel"/>
    <w:tmpl w:val="7DD6F6E6"/>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8">
    <w:nsid w:val="4C854049"/>
    <w:multiLevelType w:val="multilevel"/>
    <w:tmpl w:val="FF98FACA"/>
    <w:name w:val="AppTable"/>
    <w:lvl w:ilvl="0">
      <w:start w:val="1"/>
      <w:numFmt w:val="upperLetter"/>
      <w:lvlRestart w:val="0"/>
      <w:suff w:val="nothing"/>
      <w:lvlText w:val="%1"/>
      <w:lvlJc w:val="left"/>
      <w:pPr>
        <w:tabs>
          <w:tab w:val="num" w:pos="0"/>
        </w:tabs>
        <w:ind w:left="0" w:firstLine="0"/>
      </w:pPr>
    </w:lvl>
    <w:lvl w:ilvl="1">
      <w:start w:val="1"/>
      <w:numFmt w:val="decimal"/>
      <w:pStyle w:val="CaptionAnne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56BB1724"/>
    <w:multiLevelType w:val="multilevel"/>
    <w:tmpl w:val="0D8C2C1C"/>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abstractNum w:abstractNumId="20">
    <w:nsid w:val="60BE22CB"/>
    <w:multiLevelType w:val="multilevel"/>
    <w:tmpl w:val="F0F0B664"/>
    <w:lvl w:ilvl="0">
      <w:start w:val="1"/>
      <w:numFmt w:val="decimal"/>
      <w:lvlRestart w:val="0"/>
      <w:suff w:val="space"/>
      <w:lvlText w:val="NOTE:"/>
      <w:lvlJc w:val="left"/>
      <w:pPr>
        <w:tabs>
          <w:tab w:val="num" w:pos="0"/>
        </w:tabs>
        <w:ind w:left="0" w:firstLine="0"/>
      </w:pPr>
    </w:lvl>
    <w:lvl w:ilvl="1">
      <w:start w:val="1"/>
      <w:numFmt w:val="decimal"/>
      <w:suff w:val="space"/>
      <w:lvlText w:val="NOTE:"/>
      <w:lvlJc w:val="left"/>
      <w:pPr>
        <w:tabs>
          <w:tab w:val="num" w:pos="397"/>
        </w:tabs>
        <w:ind w:left="397" w:firstLine="0"/>
      </w:pPr>
    </w:lvl>
    <w:lvl w:ilvl="2">
      <w:start w:val="1"/>
      <w:numFmt w:val="decimal"/>
      <w:lvlRestart w:val="1"/>
      <w:suff w:val="space"/>
      <w:lvlText w:val="NOTE:"/>
      <w:lvlJc w:val="left"/>
      <w:pPr>
        <w:tabs>
          <w:tab w:val="num" w:pos="794"/>
        </w:tabs>
        <w:ind w:left="794" w:firstLine="0"/>
      </w:pPr>
    </w:lvl>
    <w:lvl w:ilvl="3">
      <w:start w:val="1"/>
      <w:numFmt w:val="decimal"/>
      <w:lvlRestart w:val="1"/>
      <w:suff w:val="space"/>
      <w:lvlText w:val="NOTE %4:"/>
      <w:lvlJc w:val="left"/>
      <w:pPr>
        <w:tabs>
          <w:tab w:val="num" w:pos="0"/>
        </w:tabs>
        <w:ind w:left="0" w:firstLine="0"/>
      </w:pPr>
    </w:lvl>
    <w:lvl w:ilvl="4">
      <w:start w:val="1"/>
      <w:numFmt w:val="decimal"/>
      <w:lvlRestart w:val="1"/>
      <w:suff w:val="space"/>
      <w:lvlText w:val="NOTE %5:"/>
      <w:lvlJc w:val="left"/>
      <w:pPr>
        <w:tabs>
          <w:tab w:val="num" w:pos="397"/>
        </w:tabs>
        <w:ind w:left="397" w:firstLine="0"/>
      </w:pPr>
      <w:rPr>
        <w:color w:val="auto"/>
      </w:rPr>
    </w:lvl>
    <w:lvl w:ilvl="5">
      <w:start w:val="1"/>
      <w:numFmt w:val="decimal"/>
      <w:lvlRestart w:val="1"/>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1">
    <w:nsid w:val="61A25C02"/>
    <w:multiLevelType w:val="hybridMultilevel"/>
    <w:tmpl w:val="1E62DAA8"/>
    <w:lvl w:ilvl="0" w:tplc="1C090001">
      <w:start w:val="1"/>
      <w:numFmt w:val="bullet"/>
      <w:lvlText w:val=""/>
      <w:lvlJc w:val="left"/>
      <w:pPr>
        <w:ind w:left="2703" w:hanging="360"/>
      </w:pPr>
      <w:rPr>
        <w:rFonts w:ascii="Symbol" w:hAnsi="Symbol" w:hint="default"/>
      </w:rPr>
    </w:lvl>
    <w:lvl w:ilvl="1" w:tplc="1C090003" w:tentative="1">
      <w:start w:val="1"/>
      <w:numFmt w:val="bullet"/>
      <w:lvlText w:val="o"/>
      <w:lvlJc w:val="left"/>
      <w:pPr>
        <w:ind w:left="3423" w:hanging="360"/>
      </w:pPr>
      <w:rPr>
        <w:rFonts w:ascii="Courier New" w:hAnsi="Courier New" w:cs="Courier New" w:hint="default"/>
      </w:rPr>
    </w:lvl>
    <w:lvl w:ilvl="2" w:tplc="1C090005" w:tentative="1">
      <w:start w:val="1"/>
      <w:numFmt w:val="bullet"/>
      <w:lvlText w:val=""/>
      <w:lvlJc w:val="left"/>
      <w:pPr>
        <w:ind w:left="4143" w:hanging="360"/>
      </w:pPr>
      <w:rPr>
        <w:rFonts w:ascii="Wingdings" w:hAnsi="Wingdings" w:hint="default"/>
      </w:rPr>
    </w:lvl>
    <w:lvl w:ilvl="3" w:tplc="1C090001" w:tentative="1">
      <w:start w:val="1"/>
      <w:numFmt w:val="bullet"/>
      <w:lvlText w:val=""/>
      <w:lvlJc w:val="left"/>
      <w:pPr>
        <w:ind w:left="4863" w:hanging="360"/>
      </w:pPr>
      <w:rPr>
        <w:rFonts w:ascii="Symbol" w:hAnsi="Symbol" w:hint="default"/>
      </w:rPr>
    </w:lvl>
    <w:lvl w:ilvl="4" w:tplc="1C090003" w:tentative="1">
      <w:start w:val="1"/>
      <w:numFmt w:val="bullet"/>
      <w:lvlText w:val="o"/>
      <w:lvlJc w:val="left"/>
      <w:pPr>
        <w:ind w:left="5583" w:hanging="360"/>
      </w:pPr>
      <w:rPr>
        <w:rFonts w:ascii="Courier New" w:hAnsi="Courier New" w:cs="Courier New" w:hint="default"/>
      </w:rPr>
    </w:lvl>
    <w:lvl w:ilvl="5" w:tplc="1C090005" w:tentative="1">
      <w:start w:val="1"/>
      <w:numFmt w:val="bullet"/>
      <w:lvlText w:val=""/>
      <w:lvlJc w:val="left"/>
      <w:pPr>
        <w:ind w:left="6303" w:hanging="360"/>
      </w:pPr>
      <w:rPr>
        <w:rFonts w:ascii="Wingdings" w:hAnsi="Wingdings" w:hint="default"/>
      </w:rPr>
    </w:lvl>
    <w:lvl w:ilvl="6" w:tplc="1C090001" w:tentative="1">
      <w:start w:val="1"/>
      <w:numFmt w:val="bullet"/>
      <w:lvlText w:val=""/>
      <w:lvlJc w:val="left"/>
      <w:pPr>
        <w:ind w:left="7023" w:hanging="360"/>
      </w:pPr>
      <w:rPr>
        <w:rFonts w:ascii="Symbol" w:hAnsi="Symbol" w:hint="default"/>
      </w:rPr>
    </w:lvl>
    <w:lvl w:ilvl="7" w:tplc="1C090003" w:tentative="1">
      <w:start w:val="1"/>
      <w:numFmt w:val="bullet"/>
      <w:lvlText w:val="o"/>
      <w:lvlJc w:val="left"/>
      <w:pPr>
        <w:ind w:left="7743" w:hanging="360"/>
      </w:pPr>
      <w:rPr>
        <w:rFonts w:ascii="Courier New" w:hAnsi="Courier New" w:cs="Courier New" w:hint="default"/>
      </w:rPr>
    </w:lvl>
    <w:lvl w:ilvl="8" w:tplc="1C090005" w:tentative="1">
      <w:start w:val="1"/>
      <w:numFmt w:val="bullet"/>
      <w:lvlText w:val=""/>
      <w:lvlJc w:val="left"/>
      <w:pPr>
        <w:ind w:left="8463" w:hanging="360"/>
      </w:pPr>
      <w:rPr>
        <w:rFonts w:ascii="Wingdings" w:hAnsi="Wingdings" w:hint="default"/>
      </w:rPr>
    </w:lvl>
  </w:abstractNum>
  <w:abstractNum w:abstractNumId="22">
    <w:nsid w:val="62021FA2"/>
    <w:multiLevelType w:val="hybridMultilevel"/>
    <w:tmpl w:val="969A2FD8"/>
    <w:lvl w:ilvl="0" w:tplc="1D70AE1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6B0B44B6"/>
    <w:multiLevelType w:val="hybridMultilevel"/>
    <w:tmpl w:val="AEFC9D7C"/>
    <w:lvl w:ilvl="0" w:tplc="1D70AE1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6D5471E2"/>
    <w:multiLevelType w:val="multilevel"/>
    <w:tmpl w:val="FE0A548C"/>
    <w:name w:val="Heading"/>
    <w:lvl w:ilvl="0">
      <w:start w:val="1"/>
      <w:numFmt w:val="decimal"/>
      <w:lvlRestart w:val="0"/>
      <w:pStyle w:val="Heading1"/>
      <w:lvlText w:val="%1."/>
      <w:lvlJc w:val="left"/>
      <w:pPr>
        <w:tabs>
          <w:tab w:val="num" w:pos="794"/>
        </w:tabs>
        <w:ind w:left="794" w:hanging="794"/>
      </w:pPr>
      <w:rPr>
        <w:b/>
      </w:rPr>
    </w:lvl>
    <w:lvl w:ilvl="1">
      <w:start w:val="1"/>
      <w:numFmt w:val="decimal"/>
      <w:pStyle w:val="Heading2"/>
      <w:lvlText w:val="%1.%2"/>
      <w:lvlJc w:val="left"/>
      <w:pPr>
        <w:tabs>
          <w:tab w:val="num" w:pos="794"/>
        </w:tabs>
        <w:ind w:left="794" w:hanging="794"/>
      </w:pPr>
      <w:rPr>
        <w:b/>
      </w:rPr>
    </w:lvl>
    <w:lvl w:ilvl="2">
      <w:start w:val="1"/>
      <w:numFmt w:val="decimal"/>
      <w:pStyle w:val="Heading3"/>
      <w:lvlText w:val="%1.%2.%3"/>
      <w:lvlJc w:val="left"/>
      <w:pPr>
        <w:tabs>
          <w:tab w:val="num" w:pos="794"/>
        </w:tabs>
        <w:ind w:left="794" w:hanging="794"/>
      </w:pPr>
      <w:rPr>
        <w:b/>
      </w:rPr>
    </w:lvl>
    <w:lvl w:ilvl="3">
      <w:start w:val="1"/>
      <w:numFmt w:val="decimal"/>
      <w:pStyle w:val="Heading4"/>
      <w:lvlText w:val="%1.%2.%3.%4"/>
      <w:lvlJc w:val="left"/>
      <w:pPr>
        <w:tabs>
          <w:tab w:val="num" w:pos="794"/>
        </w:tabs>
        <w:ind w:left="794" w:hanging="794"/>
      </w:pPr>
      <w:rPr>
        <w:b/>
      </w:rPr>
    </w:lvl>
    <w:lvl w:ilvl="4">
      <w:start w:val="1"/>
      <w:numFmt w:val="decimal"/>
      <w:pStyle w:val="Heading5"/>
      <w:lvlText w:val="%1.%2.%3.%4.%5"/>
      <w:lvlJc w:val="left"/>
      <w:pPr>
        <w:tabs>
          <w:tab w:val="num" w:pos="794"/>
        </w:tabs>
        <w:ind w:left="794" w:hanging="794"/>
      </w:pPr>
      <w:rPr>
        <w:b/>
      </w:rPr>
    </w:lvl>
    <w:lvl w:ilvl="5">
      <w:start w:val="1"/>
      <w:numFmt w:val="decimal"/>
      <w:pStyle w:val="Heading6"/>
      <w:lvlText w:val="%1.%2.%3.%4.%5.%6"/>
      <w:lvlJc w:val="left"/>
      <w:pPr>
        <w:tabs>
          <w:tab w:val="num" w:pos="794"/>
        </w:tabs>
        <w:ind w:left="794" w:hanging="794"/>
      </w:pPr>
    </w:lvl>
    <w:lvl w:ilvl="6">
      <w:start w:val="1"/>
      <w:numFmt w:val="decimal"/>
      <w:pStyle w:val="Heading7"/>
      <w:lvlText w:val="%1.%2.%3.%4.%5.%6.%7"/>
      <w:lvlJc w:val="left"/>
      <w:pPr>
        <w:tabs>
          <w:tab w:val="num" w:pos="794"/>
        </w:tabs>
        <w:ind w:left="794" w:hanging="79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25">
    <w:nsid w:val="76A86ADB"/>
    <w:multiLevelType w:val="multilevel"/>
    <w:tmpl w:val="970C1F64"/>
    <w:name w:val="Bullet"/>
    <w:lvl w:ilvl="0">
      <w:start w:val="1"/>
      <w:numFmt w:val="bullet"/>
      <w:lvlRestart w:val="0"/>
      <w:pStyle w:val="Bullet1"/>
      <w:lvlText w:val=""/>
      <w:lvlJc w:val="left"/>
      <w:pPr>
        <w:tabs>
          <w:tab w:val="num" w:pos="397"/>
        </w:tabs>
        <w:ind w:left="397" w:hanging="397"/>
      </w:pPr>
      <w:rPr>
        <w:rFonts w:ascii="Symbol" w:hAnsi="Symbol" w:hint="default"/>
        <w:color w:val="auto"/>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26">
    <w:nsid w:val="770A0899"/>
    <w:multiLevelType w:val="multilevel"/>
    <w:tmpl w:val="86143822"/>
    <w:name w:val="Appendix"/>
    <w:lvl w:ilvl="0">
      <w:start w:val="1"/>
      <w:numFmt w:val="upperLetter"/>
      <w:lvlRestart w:val="0"/>
      <w:suff w:val="nothing"/>
      <w:lvlText w:val="Appendix %1"/>
      <w:lvlJc w:val="left"/>
      <w:pPr>
        <w:ind w:left="0" w:firstLine="0"/>
      </w:pPr>
    </w:lvl>
    <w:lvl w:ilvl="1">
      <w:start w:val="1"/>
      <w:numFmt w:val="decimal"/>
      <w:suff w:val="space"/>
      <w:lvlText w:val="%1.%2"/>
      <w:lvlJc w:val="left"/>
      <w:pPr>
        <w:tabs>
          <w:tab w:val="num" w:pos="794"/>
        </w:tabs>
        <w:ind w:left="794" w:hanging="794"/>
      </w:pPr>
    </w:lvl>
    <w:lvl w:ilvl="2">
      <w:start w:val="1"/>
      <w:numFmt w:val="decimal"/>
      <w:suff w:val="space"/>
      <w:lvlText w:val="%1.%2.%3"/>
      <w:lvlJc w:val="left"/>
      <w:pPr>
        <w:tabs>
          <w:tab w:val="num" w:pos="794"/>
        </w:tabs>
        <w:ind w:left="794" w:hanging="794"/>
      </w:pPr>
    </w:lvl>
    <w:lvl w:ilvl="3">
      <w:start w:val="1"/>
      <w:numFmt w:val="decimal"/>
      <w:suff w:val="space"/>
      <w:lvlText w:val="%1.%2.%3.%4"/>
      <w:lvlJc w:val="left"/>
      <w:pPr>
        <w:tabs>
          <w:tab w:val="num" w:pos="794"/>
        </w:tabs>
        <w:ind w:left="794" w:hanging="794"/>
      </w:pPr>
    </w:lvl>
    <w:lvl w:ilvl="4">
      <w:start w:val="1"/>
      <w:numFmt w:val="decimal"/>
      <w:suff w:val="space"/>
      <w:lvlText w:val="%1.%2.%3.%4.%5"/>
      <w:lvlJc w:val="left"/>
      <w:pPr>
        <w:tabs>
          <w:tab w:val="num" w:pos="794"/>
        </w:tabs>
        <w:ind w:left="794" w:hanging="794"/>
      </w:pPr>
    </w:lvl>
    <w:lvl w:ilvl="5">
      <w:start w:val="1"/>
      <w:numFmt w:val="decimal"/>
      <w:suff w:val="space"/>
      <w:lvlText w:val="%1.%2.%3.%4.%5.%6"/>
      <w:lvlJc w:val="left"/>
      <w:pPr>
        <w:tabs>
          <w:tab w:val="num" w:pos="794"/>
        </w:tabs>
        <w:ind w:left="794" w:hanging="794"/>
      </w:pPr>
    </w:lvl>
    <w:lvl w:ilvl="6">
      <w:start w:val="1"/>
      <w:numFmt w:val="decimal"/>
      <w:suff w:val="space"/>
      <w:lvlText w:val="%1.%2.%3.%4.%5.%6.%7"/>
      <w:lvlJc w:val="left"/>
      <w:pPr>
        <w:tabs>
          <w:tab w:val="num" w:pos="794"/>
        </w:tabs>
        <w:ind w:left="794" w:hanging="79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27">
    <w:nsid w:val="7D266FAD"/>
    <w:multiLevelType w:val="multilevel"/>
    <w:tmpl w:val="A560CC8E"/>
    <w:name w:val="ListNumber"/>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decimal"/>
      <w:pStyle w:val="ListNumber3"/>
      <w:lvlText w:val="%3)"/>
      <w:lvlJc w:val="left"/>
      <w:pPr>
        <w:tabs>
          <w:tab w:val="num" w:pos="1191"/>
        </w:tabs>
        <w:ind w:left="1191" w:hanging="397"/>
      </w:pPr>
    </w:lvl>
    <w:lvl w:ilvl="3">
      <w:start w:val="1"/>
      <w:numFmt w:val="bullet"/>
      <w:pStyle w:val="ListNumber4"/>
      <w:lvlText w:val=""/>
      <w:lvlJc w:val="left"/>
      <w:pPr>
        <w:tabs>
          <w:tab w:val="num" w:pos="1587"/>
        </w:tabs>
        <w:ind w:left="1587" w:hanging="396"/>
      </w:pPr>
      <w:rPr>
        <w:rFonts w:ascii="Symbol" w:hAnsi="Symbol" w:hint="default"/>
      </w:rPr>
    </w:lvl>
    <w:lvl w:ilvl="4">
      <w:start w:val="1"/>
      <w:numFmt w:val="bullet"/>
      <w:pStyle w:val="ListNumber5"/>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28">
    <w:nsid w:val="7FB76D00"/>
    <w:multiLevelType w:val="multilevel"/>
    <w:tmpl w:val="2FEAAE9A"/>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num w:numId="1">
    <w:abstractNumId w:val="2"/>
  </w:num>
  <w:num w:numId="2">
    <w:abstractNumId w:val="5"/>
  </w:num>
  <w:num w:numId="3">
    <w:abstractNumId w:val="3"/>
  </w:num>
  <w:num w:numId="4">
    <w:abstractNumId w:val="12"/>
  </w:num>
  <w:num w:numId="5">
    <w:abstractNumId w:val="25"/>
  </w:num>
  <w:num w:numId="6">
    <w:abstractNumId w:val="15"/>
  </w:num>
  <w:num w:numId="7">
    <w:abstractNumId w:val="7"/>
  </w:num>
  <w:num w:numId="8">
    <w:abstractNumId w:val="18"/>
  </w:num>
  <w:num w:numId="9">
    <w:abstractNumId w:val="24"/>
  </w:num>
  <w:num w:numId="10">
    <w:abstractNumId w:val="16"/>
  </w:num>
  <w:num w:numId="11">
    <w:abstractNumId w:val="27"/>
  </w:num>
  <w:num w:numId="12">
    <w:abstractNumId w:val="28"/>
  </w:num>
  <w:num w:numId="13">
    <w:abstractNumId w:val="6"/>
  </w:num>
  <w:num w:numId="14">
    <w:abstractNumId w:val="19"/>
  </w:num>
  <w:num w:numId="15">
    <w:abstractNumId w:val="4"/>
  </w:num>
  <w:num w:numId="16">
    <w:abstractNumId w:val="0"/>
  </w:num>
  <w:num w:numId="17">
    <w:abstractNumId w:val="8"/>
  </w:num>
  <w:num w:numId="18">
    <w:abstractNumId w:val="17"/>
  </w:num>
  <w:num w:numId="19">
    <w:abstractNumId w:val="9"/>
  </w:num>
  <w:num w:numId="20">
    <w:abstractNumId w:val="10"/>
  </w:num>
  <w:num w:numId="21">
    <w:abstractNumId w:val="22"/>
  </w:num>
  <w:num w:numId="22">
    <w:abstractNumId w:val="1"/>
  </w:num>
  <w:num w:numId="23">
    <w:abstractNumId w:val="11"/>
  </w:num>
  <w:num w:numId="24">
    <w:abstractNumId w:val="13"/>
  </w:num>
  <w:num w:numId="25">
    <w:abstractNumId w:val="25"/>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3"/>
  </w:num>
  <w:num w:numId="37">
    <w:abstractNumId w:val="24"/>
  </w:num>
  <w:num w:numId="38">
    <w:abstractNumId w:val="24"/>
  </w:num>
  <w:num w:numId="39">
    <w:abstractNumId w:val="25"/>
  </w:num>
  <w:num w:numId="40">
    <w:abstractNumId w:val="25"/>
  </w:num>
  <w:num w:numId="41">
    <w:abstractNumId w:val="14"/>
  </w:num>
  <w:num w:numId="42">
    <w:abstractNumId w:val="25"/>
  </w:num>
  <w:num w:numId="43">
    <w:abstractNumId w:val="25"/>
  </w:num>
  <w:num w:numId="44">
    <w:abstractNumId w:val="21"/>
  </w:num>
  <w:num w:numId="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397"/>
  <w:clickAndTypeStyle w:val="BodyText"/>
  <w:drawingGridHorizontalSpacing w:val="100"/>
  <w:displayHorizontalDrawingGridEvery w:val="2"/>
  <w:displayVerticalDrawingGridEvery w:val="2"/>
  <w:noPunctuationKerning/>
  <w:characterSpacingControl w:val="doNotCompress"/>
  <w:hdrShapeDefaults>
    <o:shapedefaults v:ext="edit" spidmax="2167" style="mso-position-horizontal-relative:page;mso-position-vertical:center;mso-position-vertical-relative:page" o:allowincell="f" fillcolor="red" stroke="f">
      <v:fill color="red" opacity=".5"/>
      <v:stroke on="f"/>
      <v:shadow color="#86868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wNDUxNDOzNDE1MDBQ0lEKTi0uzszPAykwrAUAAIPPQywAAAA="/>
    <w:docVar w:name="DocClass" w:val="4"/>
    <w:docVar w:name="Draft" w:val="True"/>
    <w:docVar w:name="Req_0000" w:val="[Req0000]"/>
    <w:docVar w:name="Req_0001" w:val="[Req0001]"/>
    <w:docVar w:name="Req_0002" w:val="[Req0002]"/>
    <w:docVar w:name="ReqNext" w:val="3"/>
    <w:docVar w:name="ReqPrefix" w:val="Req"/>
    <w:docVar w:name="ReqStart" w:val="0"/>
    <w:docVar w:name="strVariable" w:val="3"/>
    <w:docVar w:name="TOClevels" w:val="3"/>
    <w:docVar w:name="XMLpartID" w:val="{F9314D47-8580-425A-A784-0F8C6A195350}"/>
  </w:docVars>
  <w:rsids>
    <w:rsidRoot w:val="00022885"/>
    <w:rsid w:val="000043F5"/>
    <w:rsid w:val="00005600"/>
    <w:rsid w:val="0000723C"/>
    <w:rsid w:val="000104B7"/>
    <w:rsid w:val="000175BD"/>
    <w:rsid w:val="000211F5"/>
    <w:rsid w:val="00021855"/>
    <w:rsid w:val="00022885"/>
    <w:rsid w:val="000343FA"/>
    <w:rsid w:val="000426BE"/>
    <w:rsid w:val="00044889"/>
    <w:rsid w:val="000465AB"/>
    <w:rsid w:val="00047900"/>
    <w:rsid w:val="00047922"/>
    <w:rsid w:val="00062820"/>
    <w:rsid w:val="00062FA3"/>
    <w:rsid w:val="000632A1"/>
    <w:rsid w:val="00063481"/>
    <w:rsid w:val="00063492"/>
    <w:rsid w:val="000668DA"/>
    <w:rsid w:val="00071C05"/>
    <w:rsid w:val="000735FA"/>
    <w:rsid w:val="0007397A"/>
    <w:rsid w:val="00075E59"/>
    <w:rsid w:val="00076F3A"/>
    <w:rsid w:val="00077681"/>
    <w:rsid w:val="00083732"/>
    <w:rsid w:val="000838AB"/>
    <w:rsid w:val="000841EE"/>
    <w:rsid w:val="0008476D"/>
    <w:rsid w:val="00086629"/>
    <w:rsid w:val="00092451"/>
    <w:rsid w:val="00093CAD"/>
    <w:rsid w:val="0009544F"/>
    <w:rsid w:val="000954A7"/>
    <w:rsid w:val="000967CA"/>
    <w:rsid w:val="000A435D"/>
    <w:rsid w:val="000B3FEE"/>
    <w:rsid w:val="000C08F9"/>
    <w:rsid w:val="000C0EBE"/>
    <w:rsid w:val="000C2793"/>
    <w:rsid w:val="000C2A0A"/>
    <w:rsid w:val="000C3360"/>
    <w:rsid w:val="000C358D"/>
    <w:rsid w:val="000C4A90"/>
    <w:rsid w:val="000C5D8F"/>
    <w:rsid w:val="000C6775"/>
    <w:rsid w:val="000C7495"/>
    <w:rsid w:val="000C7893"/>
    <w:rsid w:val="000D5B0A"/>
    <w:rsid w:val="000E059F"/>
    <w:rsid w:val="000E1807"/>
    <w:rsid w:val="000E238A"/>
    <w:rsid w:val="000E4512"/>
    <w:rsid w:val="000F560E"/>
    <w:rsid w:val="000F5654"/>
    <w:rsid w:val="000F614B"/>
    <w:rsid w:val="000F7C10"/>
    <w:rsid w:val="0010322E"/>
    <w:rsid w:val="001033D1"/>
    <w:rsid w:val="001042F5"/>
    <w:rsid w:val="00107EB8"/>
    <w:rsid w:val="00111406"/>
    <w:rsid w:val="00111DB0"/>
    <w:rsid w:val="00114DCD"/>
    <w:rsid w:val="00116126"/>
    <w:rsid w:val="001177A9"/>
    <w:rsid w:val="00121365"/>
    <w:rsid w:val="00124CB6"/>
    <w:rsid w:val="00130E7B"/>
    <w:rsid w:val="00133E8E"/>
    <w:rsid w:val="00134202"/>
    <w:rsid w:val="001353B4"/>
    <w:rsid w:val="00137C32"/>
    <w:rsid w:val="00141A63"/>
    <w:rsid w:val="001435F1"/>
    <w:rsid w:val="00143936"/>
    <w:rsid w:val="00144DE0"/>
    <w:rsid w:val="001509DB"/>
    <w:rsid w:val="001544CD"/>
    <w:rsid w:val="00160F29"/>
    <w:rsid w:val="00162610"/>
    <w:rsid w:val="00163A1B"/>
    <w:rsid w:val="00163BD0"/>
    <w:rsid w:val="00163CAA"/>
    <w:rsid w:val="00164403"/>
    <w:rsid w:val="00170A8A"/>
    <w:rsid w:val="00171ABB"/>
    <w:rsid w:val="00172AFC"/>
    <w:rsid w:val="00174076"/>
    <w:rsid w:val="0017562C"/>
    <w:rsid w:val="00176F60"/>
    <w:rsid w:val="0017789E"/>
    <w:rsid w:val="00187016"/>
    <w:rsid w:val="00187C61"/>
    <w:rsid w:val="00187D3F"/>
    <w:rsid w:val="00190EFB"/>
    <w:rsid w:val="00191272"/>
    <w:rsid w:val="0019137B"/>
    <w:rsid w:val="0019239F"/>
    <w:rsid w:val="0019505A"/>
    <w:rsid w:val="00196AFB"/>
    <w:rsid w:val="001A2223"/>
    <w:rsid w:val="001A6C54"/>
    <w:rsid w:val="001A7B51"/>
    <w:rsid w:val="001A7C80"/>
    <w:rsid w:val="001B0609"/>
    <w:rsid w:val="001B29F8"/>
    <w:rsid w:val="001B57FA"/>
    <w:rsid w:val="001B5A40"/>
    <w:rsid w:val="001B7BEC"/>
    <w:rsid w:val="001D095E"/>
    <w:rsid w:val="001D26C4"/>
    <w:rsid w:val="001D30F2"/>
    <w:rsid w:val="001D4F80"/>
    <w:rsid w:val="001D6655"/>
    <w:rsid w:val="001D70B1"/>
    <w:rsid w:val="001E01D9"/>
    <w:rsid w:val="001E0D0A"/>
    <w:rsid w:val="001E1625"/>
    <w:rsid w:val="001E374F"/>
    <w:rsid w:val="001E3F97"/>
    <w:rsid w:val="001E781B"/>
    <w:rsid w:val="001F0DBC"/>
    <w:rsid w:val="001F1B25"/>
    <w:rsid w:val="001F585D"/>
    <w:rsid w:val="001F6D5E"/>
    <w:rsid w:val="00201122"/>
    <w:rsid w:val="0020534E"/>
    <w:rsid w:val="002074C0"/>
    <w:rsid w:val="0020775F"/>
    <w:rsid w:val="00210608"/>
    <w:rsid w:val="00211FF1"/>
    <w:rsid w:val="00216A5B"/>
    <w:rsid w:val="00217060"/>
    <w:rsid w:val="0022102E"/>
    <w:rsid w:val="00222422"/>
    <w:rsid w:val="00223C19"/>
    <w:rsid w:val="002244F2"/>
    <w:rsid w:val="002248A9"/>
    <w:rsid w:val="00233B49"/>
    <w:rsid w:val="00234EAF"/>
    <w:rsid w:val="00237D82"/>
    <w:rsid w:val="0024233A"/>
    <w:rsid w:val="00245DF3"/>
    <w:rsid w:val="0024685E"/>
    <w:rsid w:val="0024738A"/>
    <w:rsid w:val="00251D29"/>
    <w:rsid w:val="00252C2B"/>
    <w:rsid w:val="0025423F"/>
    <w:rsid w:val="00255C5A"/>
    <w:rsid w:val="00257AE5"/>
    <w:rsid w:val="002614F8"/>
    <w:rsid w:val="002620D5"/>
    <w:rsid w:val="002639A9"/>
    <w:rsid w:val="00265E72"/>
    <w:rsid w:val="00265F73"/>
    <w:rsid w:val="00267344"/>
    <w:rsid w:val="002716CF"/>
    <w:rsid w:val="00273BD9"/>
    <w:rsid w:val="00274A04"/>
    <w:rsid w:val="00274FFB"/>
    <w:rsid w:val="002755FD"/>
    <w:rsid w:val="002800FD"/>
    <w:rsid w:val="002818C4"/>
    <w:rsid w:val="00281C31"/>
    <w:rsid w:val="00284367"/>
    <w:rsid w:val="00285AC1"/>
    <w:rsid w:val="002866AF"/>
    <w:rsid w:val="00287185"/>
    <w:rsid w:val="00287DF5"/>
    <w:rsid w:val="00291D24"/>
    <w:rsid w:val="00292F2F"/>
    <w:rsid w:val="00292FBF"/>
    <w:rsid w:val="00293854"/>
    <w:rsid w:val="00293FA0"/>
    <w:rsid w:val="00294F47"/>
    <w:rsid w:val="00294FAC"/>
    <w:rsid w:val="0029598A"/>
    <w:rsid w:val="002976DC"/>
    <w:rsid w:val="002A0A80"/>
    <w:rsid w:val="002B0394"/>
    <w:rsid w:val="002C02CC"/>
    <w:rsid w:val="002C1A95"/>
    <w:rsid w:val="002C2FEB"/>
    <w:rsid w:val="002C4416"/>
    <w:rsid w:val="002D0739"/>
    <w:rsid w:val="002D74E9"/>
    <w:rsid w:val="002D778E"/>
    <w:rsid w:val="002E1FF4"/>
    <w:rsid w:val="002E2FDB"/>
    <w:rsid w:val="002E3311"/>
    <w:rsid w:val="002E704A"/>
    <w:rsid w:val="002F1275"/>
    <w:rsid w:val="002F270F"/>
    <w:rsid w:val="002F5D33"/>
    <w:rsid w:val="00300214"/>
    <w:rsid w:val="003009B9"/>
    <w:rsid w:val="00302F59"/>
    <w:rsid w:val="003042A8"/>
    <w:rsid w:val="0030455B"/>
    <w:rsid w:val="00305FDF"/>
    <w:rsid w:val="00306631"/>
    <w:rsid w:val="00306D55"/>
    <w:rsid w:val="00311A41"/>
    <w:rsid w:val="00311B9A"/>
    <w:rsid w:val="00311CEC"/>
    <w:rsid w:val="00313AF6"/>
    <w:rsid w:val="003218D4"/>
    <w:rsid w:val="00321A28"/>
    <w:rsid w:val="0032587B"/>
    <w:rsid w:val="003325B9"/>
    <w:rsid w:val="00332A67"/>
    <w:rsid w:val="003347C1"/>
    <w:rsid w:val="00334C3A"/>
    <w:rsid w:val="003350CD"/>
    <w:rsid w:val="003361D8"/>
    <w:rsid w:val="00342D62"/>
    <w:rsid w:val="00344A95"/>
    <w:rsid w:val="00345605"/>
    <w:rsid w:val="003459BF"/>
    <w:rsid w:val="003469EF"/>
    <w:rsid w:val="00352832"/>
    <w:rsid w:val="00354CBF"/>
    <w:rsid w:val="003554F1"/>
    <w:rsid w:val="0035600D"/>
    <w:rsid w:val="00361C1A"/>
    <w:rsid w:val="00367F70"/>
    <w:rsid w:val="00373241"/>
    <w:rsid w:val="0037498A"/>
    <w:rsid w:val="00380D85"/>
    <w:rsid w:val="00383908"/>
    <w:rsid w:val="0039133E"/>
    <w:rsid w:val="003952D0"/>
    <w:rsid w:val="00395994"/>
    <w:rsid w:val="0039745F"/>
    <w:rsid w:val="003A111B"/>
    <w:rsid w:val="003A4008"/>
    <w:rsid w:val="003A44D3"/>
    <w:rsid w:val="003A4D13"/>
    <w:rsid w:val="003A57D3"/>
    <w:rsid w:val="003A673C"/>
    <w:rsid w:val="003A6855"/>
    <w:rsid w:val="003A79D9"/>
    <w:rsid w:val="003B1F0C"/>
    <w:rsid w:val="003B3747"/>
    <w:rsid w:val="003B48A8"/>
    <w:rsid w:val="003B6ED7"/>
    <w:rsid w:val="003C4A94"/>
    <w:rsid w:val="003C53EF"/>
    <w:rsid w:val="003C7A04"/>
    <w:rsid w:val="003C7BD2"/>
    <w:rsid w:val="003D0439"/>
    <w:rsid w:val="003D515A"/>
    <w:rsid w:val="003E03A4"/>
    <w:rsid w:val="003E1E92"/>
    <w:rsid w:val="003E3E53"/>
    <w:rsid w:val="003E487A"/>
    <w:rsid w:val="003E7267"/>
    <w:rsid w:val="003E7F76"/>
    <w:rsid w:val="003F12DF"/>
    <w:rsid w:val="003F3704"/>
    <w:rsid w:val="003F4BD1"/>
    <w:rsid w:val="003F4CFA"/>
    <w:rsid w:val="003F6870"/>
    <w:rsid w:val="003F7289"/>
    <w:rsid w:val="004008CC"/>
    <w:rsid w:val="00400AFB"/>
    <w:rsid w:val="00401DD8"/>
    <w:rsid w:val="00402E6B"/>
    <w:rsid w:val="00404740"/>
    <w:rsid w:val="004062E9"/>
    <w:rsid w:val="004106CA"/>
    <w:rsid w:val="00410F4C"/>
    <w:rsid w:val="004124B9"/>
    <w:rsid w:val="00412553"/>
    <w:rsid w:val="00412A0A"/>
    <w:rsid w:val="004202A0"/>
    <w:rsid w:val="00421F34"/>
    <w:rsid w:val="0042218E"/>
    <w:rsid w:val="00422A83"/>
    <w:rsid w:val="00423453"/>
    <w:rsid w:val="00424616"/>
    <w:rsid w:val="00427E75"/>
    <w:rsid w:val="0043086D"/>
    <w:rsid w:val="0043420D"/>
    <w:rsid w:val="004344D3"/>
    <w:rsid w:val="00435820"/>
    <w:rsid w:val="00435DA6"/>
    <w:rsid w:val="00436054"/>
    <w:rsid w:val="00436409"/>
    <w:rsid w:val="004416E4"/>
    <w:rsid w:val="0044363B"/>
    <w:rsid w:val="00446564"/>
    <w:rsid w:val="00447E55"/>
    <w:rsid w:val="00450E27"/>
    <w:rsid w:val="00451B72"/>
    <w:rsid w:val="00451E0F"/>
    <w:rsid w:val="00455128"/>
    <w:rsid w:val="00457574"/>
    <w:rsid w:val="00457EEC"/>
    <w:rsid w:val="004615E6"/>
    <w:rsid w:val="004626AE"/>
    <w:rsid w:val="00463513"/>
    <w:rsid w:val="004636D4"/>
    <w:rsid w:val="004638F5"/>
    <w:rsid w:val="004654FD"/>
    <w:rsid w:val="00465724"/>
    <w:rsid w:val="00472632"/>
    <w:rsid w:val="00472C1B"/>
    <w:rsid w:val="00476077"/>
    <w:rsid w:val="00476F7B"/>
    <w:rsid w:val="00481728"/>
    <w:rsid w:val="004818D6"/>
    <w:rsid w:val="00483B50"/>
    <w:rsid w:val="00490735"/>
    <w:rsid w:val="004908E1"/>
    <w:rsid w:val="00490A83"/>
    <w:rsid w:val="00493619"/>
    <w:rsid w:val="004945B7"/>
    <w:rsid w:val="0049556B"/>
    <w:rsid w:val="00495CAD"/>
    <w:rsid w:val="00497430"/>
    <w:rsid w:val="0049763F"/>
    <w:rsid w:val="004A3652"/>
    <w:rsid w:val="004A42BF"/>
    <w:rsid w:val="004B1CDD"/>
    <w:rsid w:val="004B3DE8"/>
    <w:rsid w:val="004B5C15"/>
    <w:rsid w:val="004B6E0C"/>
    <w:rsid w:val="004B7FB7"/>
    <w:rsid w:val="004C0B27"/>
    <w:rsid w:val="004C0DDB"/>
    <w:rsid w:val="004C39C7"/>
    <w:rsid w:val="004C3D09"/>
    <w:rsid w:val="004C51D1"/>
    <w:rsid w:val="004C782C"/>
    <w:rsid w:val="004D2E5D"/>
    <w:rsid w:val="004D57A2"/>
    <w:rsid w:val="004D786E"/>
    <w:rsid w:val="004D7917"/>
    <w:rsid w:val="004E1DAF"/>
    <w:rsid w:val="004E3BF8"/>
    <w:rsid w:val="004E5CE4"/>
    <w:rsid w:val="004E7457"/>
    <w:rsid w:val="004E7EA6"/>
    <w:rsid w:val="004E7EE4"/>
    <w:rsid w:val="004F03B9"/>
    <w:rsid w:val="004F0E38"/>
    <w:rsid w:val="004F1101"/>
    <w:rsid w:val="004F6C40"/>
    <w:rsid w:val="00504321"/>
    <w:rsid w:val="00505891"/>
    <w:rsid w:val="005073B4"/>
    <w:rsid w:val="00507AE5"/>
    <w:rsid w:val="00510794"/>
    <w:rsid w:val="00513A7A"/>
    <w:rsid w:val="00517354"/>
    <w:rsid w:val="0052369E"/>
    <w:rsid w:val="00523AB6"/>
    <w:rsid w:val="0052448F"/>
    <w:rsid w:val="00527528"/>
    <w:rsid w:val="00527752"/>
    <w:rsid w:val="005300C6"/>
    <w:rsid w:val="0053076D"/>
    <w:rsid w:val="005329D0"/>
    <w:rsid w:val="00532DBC"/>
    <w:rsid w:val="00533D5C"/>
    <w:rsid w:val="005349FE"/>
    <w:rsid w:val="005403BA"/>
    <w:rsid w:val="00540EB1"/>
    <w:rsid w:val="0054158D"/>
    <w:rsid w:val="005461A0"/>
    <w:rsid w:val="005479AE"/>
    <w:rsid w:val="0055397F"/>
    <w:rsid w:val="00554DC1"/>
    <w:rsid w:val="00556E55"/>
    <w:rsid w:val="005577E5"/>
    <w:rsid w:val="00560F9D"/>
    <w:rsid w:val="00564047"/>
    <w:rsid w:val="00566BEB"/>
    <w:rsid w:val="0057044E"/>
    <w:rsid w:val="00571A0F"/>
    <w:rsid w:val="00572007"/>
    <w:rsid w:val="005720C4"/>
    <w:rsid w:val="0057484D"/>
    <w:rsid w:val="00575D3B"/>
    <w:rsid w:val="0058079E"/>
    <w:rsid w:val="005845D9"/>
    <w:rsid w:val="00586212"/>
    <w:rsid w:val="00586DE8"/>
    <w:rsid w:val="00591C0C"/>
    <w:rsid w:val="005928D8"/>
    <w:rsid w:val="00593E2A"/>
    <w:rsid w:val="0059776F"/>
    <w:rsid w:val="005A0517"/>
    <w:rsid w:val="005A4218"/>
    <w:rsid w:val="005A52B1"/>
    <w:rsid w:val="005A67FC"/>
    <w:rsid w:val="005B1D42"/>
    <w:rsid w:val="005B2ECF"/>
    <w:rsid w:val="005B538F"/>
    <w:rsid w:val="005C078E"/>
    <w:rsid w:val="005C0EBD"/>
    <w:rsid w:val="005C3603"/>
    <w:rsid w:val="005C6BCD"/>
    <w:rsid w:val="005C6C30"/>
    <w:rsid w:val="005D43E7"/>
    <w:rsid w:val="005D45D9"/>
    <w:rsid w:val="005D5396"/>
    <w:rsid w:val="005D7126"/>
    <w:rsid w:val="005D7366"/>
    <w:rsid w:val="005E3A4E"/>
    <w:rsid w:val="005E3D5D"/>
    <w:rsid w:val="005E6B6E"/>
    <w:rsid w:val="005E6FE4"/>
    <w:rsid w:val="005F06CD"/>
    <w:rsid w:val="005F2BFD"/>
    <w:rsid w:val="005F2D8F"/>
    <w:rsid w:val="005F4001"/>
    <w:rsid w:val="005F60A7"/>
    <w:rsid w:val="005F6237"/>
    <w:rsid w:val="005F7FB4"/>
    <w:rsid w:val="0060381E"/>
    <w:rsid w:val="00604B1D"/>
    <w:rsid w:val="00607ADD"/>
    <w:rsid w:val="00607DA6"/>
    <w:rsid w:val="00610A7A"/>
    <w:rsid w:val="00612DD6"/>
    <w:rsid w:val="00612EF9"/>
    <w:rsid w:val="006149DF"/>
    <w:rsid w:val="00616952"/>
    <w:rsid w:val="0062088C"/>
    <w:rsid w:val="00624184"/>
    <w:rsid w:val="00625155"/>
    <w:rsid w:val="006325C8"/>
    <w:rsid w:val="00635C83"/>
    <w:rsid w:val="006413FE"/>
    <w:rsid w:val="006427C4"/>
    <w:rsid w:val="00643EC4"/>
    <w:rsid w:val="00647F0E"/>
    <w:rsid w:val="00650860"/>
    <w:rsid w:val="006537B3"/>
    <w:rsid w:val="00656672"/>
    <w:rsid w:val="006617D4"/>
    <w:rsid w:val="00661BCC"/>
    <w:rsid w:val="006634D9"/>
    <w:rsid w:val="00663770"/>
    <w:rsid w:val="00671355"/>
    <w:rsid w:val="006722C4"/>
    <w:rsid w:val="006740C9"/>
    <w:rsid w:val="006767A7"/>
    <w:rsid w:val="006774C9"/>
    <w:rsid w:val="00682AB0"/>
    <w:rsid w:val="00686480"/>
    <w:rsid w:val="006902D3"/>
    <w:rsid w:val="00690E42"/>
    <w:rsid w:val="0069176D"/>
    <w:rsid w:val="00692301"/>
    <w:rsid w:val="006941A1"/>
    <w:rsid w:val="006954DE"/>
    <w:rsid w:val="0069652B"/>
    <w:rsid w:val="006A0B1E"/>
    <w:rsid w:val="006A0B9C"/>
    <w:rsid w:val="006A2871"/>
    <w:rsid w:val="006A39A1"/>
    <w:rsid w:val="006A3C8D"/>
    <w:rsid w:val="006A42AA"/>
    <w:rsid w:val="006A5925"/>
    <w:rsid w:val="006A7C46"/>
    <w:rsid w:val="006B2A4B"/>
    <w:rsid w:val="006B4C9F"/>
    <w:rsid w:val="006B7082"/>
    <w:rsid w:val="006C0668"/>
    <w:rsid w:val="006C0DA3"/>
    <w:rsid w:val="006C3CE2"/>
    <w:rsid w:val="006C4734"/>
    <w:rsid w:val="006D1042"/>
    <w:rsid w:val="006D1AEC"/>
    <w:rsid w:val="006D1CD4"/>
    <w:rsid w:val="006D2A33"/>
    <w:rsid w:val="006D5B01"/>
    <w:rsid w:val="006D66F3"/>
    <w:rsid w:val="006D721C"/>
    <w:rsid w:val="006D75B6"/>
    <w:rsid w:val="006E1761"/>
    <w:rsid w:val="006E258E"/>
    <w:rsid w:val="006E270C"/>
    <w:rsid w:val="006E5DA5"/>
    <w:rsid w:val="006F0CD3"/>
    <w:rsid w:val="006F17C3"/>
    <w:rsid w:val="006F30A2"/>
    <w:rsid w:val="006F3837"/>
    <w:rsid w:val="006F42F1"/>
    <w:rsid w:val="006F627E"/>
    <w:rsid w:val="006F6CB1"/>
    <w:rsid w:val="006F7958"/>
    <w:rsid w:val="00700A0C"/>
    <w:rsid w:val="007046D2"/>
    <w:rsid w:val="00704F9F"/>
    <w:rsid w:val="0070619D"/>
    <w:rsid w:val="00713300"/>
    <w:rsid w:val="007136B5"/>
    <w:rsid w:val="0071449E"/>
    <w:rsid w:val="00714567"/>
    <w:rsid w:val="007163FB"/>
    <w:rsid w:val="00723814"/>
    <w:rsid w:val="00724C0D"/>
    <w:rsid w:val="00726F43"/>
    <w:rsid w:val="0073097B"/>
    <w:rsid w:val="00730E3A"/>
    <w:rsid w:val="007351CC"/>
    <w:rsid w:val="00735E98"/>
    <w:rsid w:val="00736E70"/>
    <w:rsid w:val="007420AB"/>
    <w:rsid w:val="00744BBF"/>
    <w:rsid w:val="00746074"/>
    <w:rsid w:val="007479E4"/>
    <w:rsid w:val="007600B8"/>
    <w:rsid w:val="00760387"/>
    <w:rsid w:val="007611AB"/>
    <w:rsid w:val="00762375"/>
    <w:rsid w:val="00762A8C"/>
    <w:rsid w:val="00763D0B"/>
    <w:rsid w:val="007668A0"/>
    <w:rsid w:val="0077086B"/>
    <w:rsid w:val="00771CAC"/>
    <w:rsid w:val="007724CD"/>
    <w:rsid w:val="00772739"/>
    <w:rsid w:val="00772DD6"/>
    <w:rsid w:val="00773280"/>
    <w:rsid w:val="007753C2"/>
    <w:rsid w:val="00775ED8"/>
    <w:rsid w:val="0077612A"/>
    <w:rsid w:val="00776C7D"/>
    <w:rsid w:val="00777DEF"/>
    <w:rsid w:val="00780AE4"/>
    <w:rsid w:val="007867EC"/>
    <w:rsid w:val="00790530"/>
    <w:rsid w:val="00795A76"/>
    <w:rsid w:val="007962C3"/>
    <w:rsid w:val="00796E77"/>
    <w:rsid w:val="00797116"/>
    <w:rsid w:val="007A007B"/>
    <w:rsid w:val="007A1ED3"/>
    <w:rsid w:val="007A6875"/>
    <w:rsid w:val="007A7280"/>
    <w:rsid w:val="007B666E"/>
    <w:rsid w:val="007B699D"/>
    <w:rsid w:val="007C22BA"/>
    <w:rsid w:val="007C3FF0"/>
    <w:rsid w:val="007C7861"/>
    <w:rsid w:val="007C79D3"/>
    <w:rsid w:val="007D0EFA"/>
    <w:rsid w:val="007D3F95"/>
    <w:rsid w:val="007D59AA"/>
    <w:rsid w:val="007D60FA"/>
    <w:rsid w:val="007D6130"/>
    <w:rsid w:val="007D665E"/>
    <w:rsid w:val="007E0583"/>
    <w:rsid w:val="007E0BB9"/>
    <w:rsid w:val="007E640D"/>
    <w:rsid w:val="007E6425"/>
    <w:rsid w:val="007F31B3"/>
    <w:rsid w:val="007F35F2"/>
    <w:rsid w:val="007F59B3"/>
    <w:rsid w:val="007F7916"/>
    <w:rsid w:val="00803687"/>
    <w:rsid w:val="008038C9"/>
    <w:rsid w:val="00805B85"/>
    <w:rsid w:val="00805D2A"/>
    <w:rsid w:val="00805D81"/>
    <w:rsid w:val="0081095B"/>
    <w:rsid w:val="00812687"/>
    <w:rsid w:val="008129C7"/>
    <w:rsid w:val="00815368"/>
    <w:rsid w:val="008156AE"/>
    <w:rsid w:val="008168E7"/>
    <w:rsid w:val="00816BD7"/>
    <w:rsid w:val="00817422"/>
    <w:rsid w:val="008176FE"/>
    <w:rsid w:val="00817B6B"/>
    <w:rsid w:val="00817D61"/>
    <w:rsid w:val="00821C37"/>
    <w:rsid w:val="00826183"/>
    <w:rsid w:val="00826316"/>
    <w:rsid w:val="00827D24"/>
    <w:rsid w:val="00831546"/>
    <w:rsid w:val="00831E34"/>
    <w:rsid w:val="008320D9"/>
    <w:rsid w:val="00832847"/>
    <w:rsid w:val="0083302E"/>
    <w:rsid w:val="008331B8"/>
    <w:rsid w:val="008337BA"/>
    <w:rsid w:val="008370E8"/>
    <w:rsid w:val="008412B1"/>
    <w:rsid w:val="00843155"/>
    <w:rsid w:val="00843BA4"/>
    <w:rsid w:val="0084594D"/>
    <w:rsid w:val="0084789E"/>
    <w:rsid w:val="0085069B"/>
    <w:rsid w:val="00850AD4"/>
    <w:rsid w:val="008568E4"/>
    <w:rsid w:val="00860CCA"/>
    <w:rsid w:val="008616AC"/>
    <w:rsid w:val="00861D6B"/>
    <w:rsid w:val="00864396"/>
    <w:rsid w:val="00865173"/>
    <w:rsid w:val="00865189"/>
    <w:rsid w:val="008653B8"/>
    <w:rsid w:val="00867E28"/>
    <w:rsid w:val="008725B2"/>
    <w:rsid w:val="00873E48"/>
    <w:rsid w:val="0087434E"/>
    <w:rsid w:val="00876BBE"/>
    <w:rsid w:val="008803BE"/>
    <w:rsid w:val="00880BA9"/>
    <w:rsid w:val="008814B5"/>
    <w:rsid w:val="00881ACF"/>
    <w:rsid w:val="00882C17"/>
    <w:rsid w:val="00883172"/>
    <w:rsid w:val="00883E40"/>
    <w:rsid w:val="00884A22"/>
    <w:rsid w:val="00886EDB"/>
    <w:rsid w:val="0089003B"/>
    <w:rsid w:val="00892AC1"/>
    <w:rsid w:val="0089678C"/>
    <w:rsid w:val="0089733C"/>
    <w:rsid w:val="008A12FB"/>
    <w:rsid w:val="008A362D"/>
    <w:rsid w:val="008A3951"/>
    <w:rsid w:val="008A464A"/>
    <w:rsid w:val="008B0AE5"/>
    <w:rsid w:val="008B136C"/>
    <w:rsid w:val="008B2383"/>
    <w:rsid w:val="008B2A2C"/>
    <w:rsid w:val="008B4822"/>
    <w:rsid w:val="008B52E8"/>
    <w:rsid w:val="008B5C04"/>
    <w:rsid w:val="008B693C"/>
    <w:rsid w:val="008B79C3"/>
    <w:rsid w:val="008C077B"/>
    <w:rsid w:val="008C0EB0"/>
    <w:rsid w:val="008C1D87"/>
    <w:rsid w:val="008C23EF"/>
    <w:rsid w:val="008C55AD"/>
    <w:rsid w:val="008C5663"/>
    <w:rsid w:val="008C6341"/>
    <w:rsid w:val="008C7AAE"/>
    <w:rsid w:val="008D1380"/>
    <w:rsid w:val="008D545E"/>
    <w:rsid w:val="008E3AF3"/>
    <w:rsid w:val="008E4909"/>
    <w:rsid w:val="008E6DCF"/>
    <w:rsid w:val="008E7C85"/>
    <w:rsid w:val="008F0D75"/>
    <w:rsid w:val="008F13C2"/>
    <w:rsid w:val="008F13E7"/>
    <w:rsid w:val="008F2EA2"/>
    <w:rsid w:val="008F56D7"/>
    <w:rsid w:val="008F6C26"/>
    <w:rsid w:val="008F7F8A"/>
    <w:rsid w:val="00901304"/>
    <w:rsid w:val="009016A0"/>
    <w:rsid w:val="0090212B"/>
    <w:rsid w:val="009021AC"/>
    <w:rsid w:val="00902647"/>
    <w:rsid w:val="0090329B"/>
    <w:rsid w:val="00903FA3"/>
    <w:rsid w:val="009060B0"/>
    <w:rsid w:val="00907437"/>
    <w:rsid w:val="00907D31"/>
    <w:rsid w:val="009113F2"/>
    <w:rsid w:val="00917A5C"/>
    <w:rsid w:val="0092286E"/>
    <w:rsid w:val="00924CCA"/>
    <w:rsid w:val="009276F6"/>
    <w:rsid w:val="0093015B"/>
    <w:rsid w:val="00931483"/>
    <w:rsid w:val="009316F8"/>
    <w:rsid w:val="00941A6B"/>
    <w:rsid w:val="00943F51"/>
    <w:rsid w:val="00944D55"/>
    <w:rsid w:val="00946A67"/>
    <w:rsid w:val="00950CE2"/>
    <w:rsid w:val="00951C61"/>
    <w:rsid w:val="00953292"/>
    <w:rsid w:val="00953D3F"/>
    <w:rsid w:val="00956D04"/>
    <w:rsid w:val="009639FC"/>
    <w:rsid w:val="00967377"/>
    <w:rsid w:val="00967AA9"/>
    <w:rsid w:val="009707CE"/>
    <w:rsid w:val="0097121B"/>
    <w:rsid w:val="00971F9A"/>
    <w:rsid w:val="00972C37"/>
    <w:rsid w:val="00975460"/>
    <w:rsid w:val="00976F33"/>
    <w:rsid w:val="009804B5"/>
    <w:rsid w:val="00982648"/>
    <w:rsid w:val="00983A65"/>
    <w:rsid w:val="00983D52"/>
    <w:rsid w:val="00985CD3"/>
    <w:rsid w:val="00990B34"/>
    <w:rsid w:val="00994B5F"/>
    <w:rsid w:val="009A03BA"/>
    <w:rsid w:val="009A07E7"/>
    <w:rsid w:val="009A2C27"/>
    <w:rsid w:val="009A37C8"/>
    <w:rsid w:val="009A3962"/>
    <w:rsid w:val="009A4CE9"/>
    <w:rsid w:val="009A56E4"/>
    <w:rsid w:val="009A5A18"/>
    <w:rsid w:val="009A70AA"/>
    <w:rsid w:val="009B0042"/>
    <w:rsid w:val="009C0ECE"/>
    <w:rsid w:val="009C5404"/>
    <w:rsid w:val="009D0357"/>
    <w:rsid w:val="009D0C85"/>
    <w:rsid w:val="009D3F23"/>
    <w:rsid w:val="009D7AD4"/>
    <w:rsid w:val="009E06A9"/>
    <w:rsid w:val="009E3D11"/>
    <w:rsid w:val="009E5BC1"/>
    <w:rsid w:val="009F26A1"/>
    <w:rsid w:val="00A00E74"/>
    <w:rsid w:val="00A00FA8"/>
    <w:rsid w:val="00A05198"/>
    <w:rsid w:val="00A128C4"/>
    <w:rsid w:val="00A22198"/>
    <w:rsid w:val="00A22B3C"/>
    <w:rsid w:val="00A233E4"/>
    <w:rsid w:val="00A23F2D"/>
    <w:rsid w:val="00A25AE8"/>
    <w:rsid w:val="00A30FC0"/>
    <w:rsid w:val="00A354AF"/>
    <w:rsid w:val="00A35A2F"/>
    <w:rsid w:val="00A445A6"/>
    <w:rsid w:val="00A45619"/>
    <w:rsid w:val="00A45982"/>
    <w:rsid w:val="00A52403"/>
    <w:rsid w:val="00A53452"/>
    <w:rsid w:val="00A53463"/>
    <w:rsid w:val="00A55C35"/>
    <w:rsid w:val="00A55F5F"/>
    <w:rsid w:val="00A56589"/>
    <w:rsid w:val="00A56DC3"/>
    <w:rsid w:val="00A57202"/>
    <w:rsid w:val="00A60CF7"/>
    <w:rsid w:val="00A649B9"/>
    <w:rsid w:val="00A72F37"/>
    <w:rsid w:val="00A7302C"/>
    <w:rsid w:val="00A8065D"/>
    <w:rsid w:val="00A80F9F"/>
    <w:rsid w:val="00A8154B"/>
    <w:rsid w:val="00A819C0"/>
    <w:rsid w:val="00A842A9"/>
    <w:rsid w:val="00A90E34"/>
    <w:rsid w:val="00AA1D53"/>
    <w:rsid w:val="00AA349B"/>
    <w:rsid w:val="00AA5C0F"/>
    <w:rsid w:val="00AA7307"/>
    <w:rsid w:val="00AB020E"/>
    <w:rsid w:val="00AB0977"/>
    <w:rsid w:val="00AB1D11"/>
    <w:rsid w:val="00AB2CDC"/>
    <w:rsid w:val="00AB4479"/>
    <w:rsid w:val="00AB6122"/>
    <w:rsid w:val="00AB7BA7"/>
    <w:rsid w:val="00AC605B"/>
    <w:rsid w:val="00AC6AC1"/>
    <w:rsid w:val="00AD0BAB"/>
    <w:rsid w:val="00AD23F4"/>
    <w:rsid w:val="00AD27ED"/>
    <w:rsid w:val="00AD3431"/>
    <w:rsid w:val="00AD54D7"/>
    <w:rsid w:val="00AD5CAE"/>
    <w:rsid w:val="00AD63CA"/>
    <w:rsid w:val="00AD7CAB"/>
    <w:rsid w:val="00AE01CE"/>
    <w:rsid w:val="00AE20CB"/>
    <w:rsid w:val="00AF091B"/>
    <w:rsid w:val="00AF1A23"/>
    <w:rsid w:val="00AF20FA"/>
    <w:rsid w:val="00AF27CF"/>
    <w:rsid w:val="00AF2C20"/>
    <w:rsid w:val="00AF3701"/>
    <w:rsid w:val="00AF49BA"/>
    <w:rsid w:val="00AF7206"/>
    <w:rsid w:val="00AF769C"/>
    <w:rsid w:val="00B02A69"/>
    <w:rsid w:val="00B03D02"/>
    <w:rsid w:val="00B041AF"/>
    <w:rsid w:val="00B04B36"/>
    <w:rsid w:val="00B04FDA"/>
    <w:rsid w:val="00B12D09"/>
    <w:rsid w:val="00B1458A"/>
    <w:rsid w:val="00B1459F"/>
    <w:rsid w:val="00B163CF"/>
    <w:rsid w:val="00B171D7"/>
    <w:rsid w:val="00B20104"/>
    <w:rsid w:val="00B21ABC"/>
    <w:rsid w:val="00B25806"/>
    <w:rsid w:val="00B3100A"/>
    <w:rsid w:val="00B37125"/>
    <w:rsid w:val="00B41866"/>
    <w:rsid w:val="00B41946"/>
    <w:rsid w:val="00B44962"/>
    <w:rsid w:val="00B505E1"/>
    <w:rsid w:val="00B50B43"/>
    <w:rsid w:val="00B51149"/>
    <w:rsid w:val="00B5225F"/>
    <w:rsid w:val="00B56031"/>
    <w:rsid w:val="00B5645F"/>
    <w:rsid w:val="00B62244"/>
    <w:rsid w:val="00B65126"/>
    <w:rsid w:val="00B661C9"/>
    <w:rsid w:val="00B70FBC"/>
    <w:rsid w:val="00B72B18"/>
    <w:rsid w:val="00B72B6C"/>
    <w:rsid w:val="00B744E1"/>
    <w:rsid w:val="00B74AA5"/>
    <w:rsid w:val="00B74C61"/>
    <w:rsid w:val="00B75F0F"/>
    <w:rsid w:val="00B76820"/>
    <w:rsid w:val="00B803C2"/>
    <w:rsid w:val="00B81125"/>
    <w:rsid w:val="00B839CB"/>
    <w:rsid w:val="00B8416B"/>
    <w:rsid w:val="00B87112"/>
    <w:rsid w:val="00B87D81"/>
    <w:rsid w:val="00B90C4A"/>
    <w:rsid w:val="00B93CDD"/>
    <w:rsid w:val="00BA18A8"/>
    <w:rsid w:val="00BA4CC3"/>
    <w:rsid w:val="00BB28C2"/>
    <w:rsid w:val="00BB2F38"/>
    <w:rsid w:val="00BB34EB"/>
    <w:rsid w:val="00BB701E"/>
    <w:rsid w:val="00BC10AF"/>
    <w:rsid w:val="00BC2041"/>
    <w:rsid w:val="00BD0B20"/>
    <w:rsid w:val="00BD267D"/>
    <w:rsid w:val="00BD36D3"/>
    <w:rsid w:val="00BD3BE8"/>
    <w:rsid w:val="00BD54D4"/>
    <w:rsid w:val="00BD5720"/>
    <w:rsid w:val="00BE1A25"/>
    <w:rsid w:val="00BE2261"/>
    <w:rsid w:val="00BE2512"/>
    <w:rsid w:val="00BE2768"/>
    <w:rsid w:val="00BE34DD"/>
    <w:rsid w:val="00BE3B16"/>
    <w:rsid w:val="00BE5D79"/>
    <w:rsid w:val="00BF42E6"/>
    <w:rsid w:val="00BF4EE6"/>
    <w:rsid w:val="00BF5861"/>
    <w:rsid w:val="00BF795B"/>
    <w:rsid w:val="00C022B9"/>
    <w:rsid w:val="00C03575"/>
    <w:rsid w:val="00C039DC"/>
    <w:rsid w:val="00C045DF"/>
    <w:rsid w:val="00C05871"/>
    <w:rsid w:val="00C061B4"/>
    <w:rsid w:val="00C06957"/>
    <w:rsid w:val="00C1011B"/>
    <w:rsid w:val="00C12B57"/>
    <w:rsid w:val="00C13F3F"/>
    <w:rsid w:val="00C173CA"/>
    <w:rsid w:val="00C17DFA"/>
    <w:rsid w:val="00C2143A"/>
    <w:rsid w:val="00C245F2"/>
    <w:rsid w:val="00C252AE"/>
    <w:rsid w:val="00C26286"/>
    <w:rsid w:val="00C274F1"/>
    <w:rsid w:val="00C3076D"/>
    <w:rsid w:val="00C315DF"/>
    <w:rsid w:val="00C34F11"/>
    <w:rsid w:val="00C355EE"/>
    <w:rsid w:val="00C358CB"/>
    <w:rsid w:val="00C43D6C"/>
    <w:rsid w:val="00C471F2"/>
    <w:rsid w:val="00C502D2"/>
    <w:rsid w:val="00C50948"/>
    <w:rsid w:val="00C53465"/>
    <w:rsid w:val="00C53D2E"/>
    <w:rsid w:val="00C53E25"/>
    <w:rsid w:val="00C54EA4"/>
    <w:rsid w:val="00C54ED3"/>
    <w:rsid w:val="00C55D6E"/>
    <w:rsid w:val="00C578C7"/>
    <w:rsid w:val="00C62322"/>
    <w:rsid w:val="00C635A4"/>
    <w:rsid w:val="00C642D7"/>
    <w:rsid w:val="00C649A6"/>
    <w:rsid w:val="00C6585B"/>
    <w:rsid w:val="00C67070"/>
    <w:rsid w:val="00C67310"/>
    <w:rsid w:val="00C7085D"/>
    <w:rsid w:val="00C71729"/>
    <w:rsid w:val="00C72F1F"/>
    <w:rsid w:val="00C73566"/>
    <w:rsid w:val="00C768E3"/>
    <w:rsid w:val="00C76F97"/>
    <w:rsid w:val="00C80B21"/>
    <w:rsid w:val="00C810A0"/>
    <w:rsid w:val="00C81D5C"/>
    <w:rsid w:val="00C84ECB"/>
    <w:rsid w:val="00C8709A"/>
    <w:rsid w:val="00C874D5"/>
    <w:rsid w:val="00C87690"/>
    <w:rsid w:val="00C9104E"/>
    <w:rsid w:val="00C92DA4"/>
    <w:rsid w:val="00C933AA"/>
    <w:rsid w:val="00C94BD6"/>
    <w:rsid w:val="00CA089F"/>
    <w:rsid w:val="00CA12C4"/>
    <w:rsid w:val="00CA2AE3"/>
    <w:rsid w:val="00CA41BB"/>
    <w:rsid w:val="00CA5119"/>
    <w:rsid w:val="00CA557D"/>
    <w:rsid w:val="00CB1484"/>
    <w:rsid w:val="00CB481D"/>
    <w:rsid w:val="00CB52BA"/>
    <w:rsid w:val="00CB589E"/>
    <w:rsid w:val="00CB7C96"/>
    <w:rsid w:val="00CC04AF"/>
    <w:rsid w:val="00CC0FA6"/>
    <w:rsid w:val="00CC7703"/>
    <w:rsid w:val="00CD0625"/>
    <w:rsid w:val="00CD1472"/>
    <w:rsid w:val="00CD203B"/>
    <w:rsid w:val="00CD2A34"/>
    <w:rsid w:val="00CD5847"/>
    <w:rsid w:val="00CD5E6E"/>
    <w:rsid w:val="00CD62B4"/>
    <w:rsid w:val="00CD732A"/>
    <w:rsid w:val="00CE27BB"/>
    <w:rsid w:val="00CE2F0E"/>
    <w:rsid w:val="00CE5058"/>
    <w:rsid w:val="00CE5A2E"/>
    <w:rsid w:val="00CE62FB"/>
    <w:rsid w:val="00CF0AEB"/>
    <w:rsid w:val="00CF14D1"/>
    <w:rsid w:val="00CF7096"/>
    <w:rsid w:val="00CF7C68"/>
    <w:rsid w:val="00D01813"/>
    <w:rsid w:val="00D030B3"/>
    <w:rsid w:val="00D054A4"/>
    <w:rsid w:val="00D070D4"/>
    <w:rsid w:val="00D1189F"/>
    <w:rsid w:val="00D11D0D"/>
    <w:rsid w:val="00D17437"/>
    <w:rsid w:val="00D222F9"/>
    <w:rsid w:val="00D24576"/>
    <w:rsid w:val="00D252AB"/>
    <w:rsid w:val="00D30737"/>
    <w:rsid w:val="00D32084"/>
    <w:rsid w:val="00D32AD3"/>
    <w:rsid w:val="00D33169"/>
    <w:rsid w:val="00D418BB"/>
    <w:rsid w:val="00D42DDB"/>
    <w:rsid w:val="00D45D30"/>
    <w:rsid w:val="00D50850"/>
    <w:rsid w:val="00D54EEE"/>
    <w:rsid w:val="00D57BF1"/>
    <w:rsid w:val="00D648F5"/>
    <w:rsid w:val="00D651A4"/>
    <w:rsid w:val="00D659A9"/>
    <w:rsid w:val="00D67BF9"/>
    <w:rsid w:val="00D73A71"/>
    <w:rsid w:val="00D749E2"/>
    <w:rsid w:val="00D800A0"/>
    <w:rsid w:val="00D85438"/>
    <w:rsid w:val="00D87A5F"/>
    <w:rsid w:val="00D92FCD"/>
    <w:rsid w:val="00D95678"/>
    <w:rsid w:val="00D976C1"/>
    <w:rsid w:val="00D97B1D"/>
    <w:rsid w:val="00DA0F83"/>
    <w:rsid w:val="00DA44EE"/>
    <w:rsid w:val="00DA4B01"/>
    <w:rsid w:val="00DA4D49"/>
    <w:rsid w:val="00DA6A99"/>
    <w:rsid w:val="00DB2978"/>
    <w:rsid w:val="00DB33DE"/>
    <w:rsid w:val="00DB78D0"/>
    <w:rsid w:val="00DC03C4"/>
    <w:rsid w:val="00DC0857"/>
    <w:rsid w:val="00DC1BDC"/>
    <w:rsid w:val="00DC526E"/>
    <w:rsid w:val="00DC7C74"/>
    <w:rsid w:val="00DD0255"/>
    <w:rsid w:val="00DD04F6"/>
    <w:rsid w:val="00DD14C7"/>
    <w:rsid w:val="00DD2EF9"/>
    <w:rsid w:val="00DD3135"/>
    <w:rsid w:val="00DD3466"/>
    <w:rsid w:val="00DD3F29"/>
    <w:rsid w:val="00DD5327"/>
    <w:rsid w:val="00DD5656"/>
    <w:rsid w:val="00DD5CD8"/>
    <w:rsid w:val="00DD6FCA"/>
    <w:rsid w:val="00DD74AD"/>
    <w:rsid w:val="00DE143E"/>
    <w:rsid w:val="00DE292A"/>
    <w:rsid w:val="00DE3ACE"/>
    <w:rsid w:val="00DE5F6A"/>
    <w:rsid w:val="00DE7A4B"/>
    <w:rsid w:val="00DF1B9E"/>
    <w:rsid w:val="00DF57A4"/>
    <w:rsid w:val="00DF6E00"/>
    <w:rsid w:val="00E004D1"/>
    <w:rsid w:val="00E0269F"/>
    <w:rsid w:val="00E031B2"/>
    <w:rsid w:val="00E0332B"/>
    <w:rsid w:val="00E038ED"/>
    <w:rsid w:val="00E0540F"/>
    <w:rsid w:val="00E06C39"/>
    <w:rsid w:val="00E07E7D"/>
    <w:rsid w:val="00E100FE"/>
    <w:rsid w:val="00E13411"/>
    <w:rsid w:val="00E141F5"/>
    <w:rsid w:val="00E15961"/>
    <w:rsid w:val="00E201D2"/>
    <w:rsid w:val="00E206C8"/>
    <w:rsid w:val="00E2186B"/>
    <w:rsid w:val="00E229AF"/>
    <w:rsid w:val="00E22A64"/>
    <w:rsid w:val="00E24138"/>
    <w:rsid w:val="00E26E70"/>
    <w:rsid w:val="00E308FF"/>
    <w:rsid w:val="00E31A19"/>
    <w:rsid w:val="00E3462C"/>
    <w:rsid w:val="00E36409"/>
    <w:rsid w:val="00E36B91"/>
    <w:rsid w:val="00E37290"/>
    <w:rsid w:val="00E40C50"/>
    <w:rsid w:val="00E41E74"/>
    <w:rsid w:val="00E45094"/>
    <w:rsid w:val="00E516CE"/>
    <w:rsid w:val="00E5430C"/>
    <w:rsid w:val="00E546CD"/>
    <w:rsid w:val="00E54A60"/>
    <w:rsid w:val="00E56DB3"/>
    <w:rsid w:val="00E5751B"/>
    <w:rsid w:val="00E72CA3"/>
    <w:rsid w:val="00E72E08"/>
    <w:rsid w:val="00E72F2F"/>
    <w:rsid w:val="00E73335"/>
    <w:rsid w:val="00E75877"/>
    <w:rsid w:val="00E820E8"/>
    <w:rsid w:val="00E826BD"/>
    <w:rsid w:val="00E82A5F"/>
    <w:rsid w:val="00E85929"/>
    <w:rsid w:val="00E87466"/>
    <w:rsid w:val="00E879B1"/>
    <w:rsid w:val="00E91E44"/>
    <w:rsid w:val="00E94767"/>
    <w:rsid w:val="00E973BB"/>
    <w:rsid w:val="00E97A1A"/>
    <w:rsid w:val="00EA0C23"/>
    <w:rsid w:val="00EA1582"/>
    <w:rsid w:val="00EA3423"/>
    <w:rsid w:val="00EA3DCB"/>
    <w:rsid w:val="00EB0334"/>
    <w:rsid w:val="00EB3824"/>
    <w:rsid w:val="00EB4047"/>
    <w:rsid w:val="00EB6A76"/>
    <w:rsid w:val="00EB700A"/>
    <w:rsid w:val="00EC3CC2"/>
    <w:rsid w:val="00EC717F"/>
    <w:rsid w:val="00EC7874"/>
    <w:rsid w:val="00ED1312"/>
    <w:rsid w:val="00ED2C69"/>
    <w:rsid w:val="00ED33F1"/>
    <w:rsid w:val="00ED4B9D"/>
    <w:rsid w:val="00ED667A"/>
    <w:rsid w:val="00ED6E92"/>
    <w:rsid w:val="00ED72F8"/>
    <w:rsid w:val="00EE124A"/>
    <w:rsid w:val="00EE39BE"/>
    <w:rsid w:val="00EE5B6D"/>
    <w:rsid w:val="00EE6D4A"/>
    <w:rsid w:val="00EF1CBD"/>
    <w:rsid w:val="00EF7C10"/>
    <w:rsid w:val="00F0026D"/>
    <w:rsid w:val="00F00EFD"/>
    <w:rsid w:val="00F04B58"/>
    <w:rsid w:val="00F057EF"/>
    <w:rsid w:val="00F06C7F"/>
    <w:rsid w:val="00F15559"/>
    <w:rsid w:val="00F16651"/>
    <w:rsid w:val="00F214BC"/>
    <w:rsid w:val="00F214D8"/>
    <w:rsid w:val="00F225ED"/>
    <w:rsid w:val="00F23A67"/>
    <w:rsid w:val="00F23B9D"/>
    <w:rsid w:val="00F245DE"/>
    <w:rsid w:val="00F270DE"/>
    <w:rsid w:val="00F27542"/>
    <w:rsid w:val="00F27926"/>
    <w:rsid w:val="00F27BDF"/>
    <w:rsid w:val="00F27CD8"/>
    <w:rsid w:val="00F302C9"/>
    <w:rsid w:val="00F306CA"/>
    <w:rsid w:val="00F30889"/>
    <w:rsid w:val="00F3235A"/>
    <w:rsid w:val="00F34BDC"/>
    <w:rsid w:val="00F3609C"/>
    <w:rsid w:val="00F378CC"/>
    <w:rsid w:val="00F37BD0"/>
    <w:rsid w:val="00F37E2D"/>
    <w:rsid w:val="00F40BE6"/>
    <w:rsid w:val="00F41859"/>
    <w:rsid w:val="00F431EB"/>
    <w:rsid w:val="00F468A0"/>
    <w:rsid w:val="00F4712D"/>
    <w:rsid w:val="00F47E06"/>
    <w:rsid w:val="00F5064E"/>
    <w:rsid w:val="00F535D5"/>
    <w:rsid w:val="00F57580"/>
    <w:rsid w:val="00F636EB"/>
    <w:rsid w:val="00F664CA"/>
    <w:rsid w:val="00F7173F"/>
    <w:rsid w:val="00F717E8"/>
    <w:rsid w:val="00F7592B"/>
    <w:rsid w:val="00F75B5A"/>
    <w:rsid w:val="00F8426E"/>
    <w:rsid w:val="00F919CD"/>
    <w:rsid w:val="00F929F4"/>
    <w:rsid w:val="00F93407"/>
    <w:rsid w:val="00F97015"/>
    <w:rsid w:val="00FA03BE"/>
    <w:rsid w:val="00FA10A0"/>
    <w:rsid w:val="00FA13E0"/>
    <w:rsid w:val="00FA2D25"/>
    <w:rsid w:val="00FA3D4A"/>
    <w:rsid w:val="00FA4ABD"/>
    <w:rsid w:val="00FA7596"/>
    <w:rsid w:val="00FB0301"/>
    <w:rsid w:val="00FB1E2F"/>
    <w:rsid w:val="00FB3E6A"/>
    <w:rsid w:val="00FB560C"/>
    <w:rsid w:val="00FB7042"/>
    <w:rsid w:val="00FB7914"/>
    <w:rsid w:val="00FB7C4E"/>
    <w:rsid w:val="00FC1A56"/>
    <w:rsid w:val="00FC2BCA"/>
    <w:rsid w:val="00FC5006"/>
    <w:rsid w:val="00FC655D"/>
    <w:rsid w:val="00FD3F2F"/>
    <w:rsid w:val="00FD6A66"/>
    <w:rsid w:val="00FD6AA8"/>
    <w:rsid w:val="00FD739F"/>
    <w:rsid w:val="00FD7F48"/>
    <w:rsid w:val="00FE09BB"/>
    <w:rsid w:val="00FE2A99"/>
    <w:rsid w:val="00FE3BA7"/>
    <w:rsid w:val="00FE4548"/>
    <w:rsid w:val="00FE468B"/>
    <w:rsid w:val="00FE773E"/>
    <w:rsid w:val="00FE7DE3"/>
    <w:rsid w:val="00FF2398"/>
    <w:rsid w:val="00FF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7" style="mso-position-horizontal-relative:page;mso-position-vertical:center;mso-position-vertical-relative:page" o:allowincell="f" fillcolor="red" stroke="f">
      <v:fill color="red" opacity=".5"/>
      <v:stroke on="f"/>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lsdException w:name="heading 6" w:semiHidden="0" w:uiPriority="0"/>
    <w:lsdException w:name="heading 7" w:semiHidden="0" w:uiPriority="0"/>
    <w:lsdException w:name="heading 8" w:semiHidden="0" w:uiPriority="0" w:qFormat="1"/>
    <w:lsdException w:name="heading 9" w:semiHidden="0"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0" w:uiPriority="0"/>
    <w:lsdException w:name="footnote reference" w:uiPriority="0"/>
    <w:lsdException w:name="annotation reference"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lock Text" w:uiPriority="0"/>
    <w:lsdException w:name="Strong" w:semiHidden="0" w:uiPriority="22"/>
    <w:lsdException w:name="Emphasis" w:semiHidden="0" w:uiPriority="0"/>
    <w:lsdException w:name="Plain Text" w:uiPriority="0"/>
    <w:lsdException w:name="E-mail Signature" w:uiPriority="0"/>
    <w:lsdException w:name="HTML Top of Form" w:unhideWhenUsed="1"/>
    <w:lsdException w:name="HTML Bottom of Form" w:unhideWhenUsed="1"/>
    <w:lsdException w:name="Table Grid" w:semiHidden="0" w:uiPriority="59"/>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next w:val="BodyText"/>
    <w:semiHidden/>
    <w:rsid w:val="00A30FC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Cs w:val="24"/>
      <w:lang w:eastAsia="en-US"/>
    </w:rPr>
  </w:style>
  <w:style w:type="paragraph" w:styleId="Heading1">
    <w:name w:val="heading 1"/>
    <w:basedOn w:val="BodyText"/>
    <w:next w:val="BodyText"/>
    <w:qFormat/>
    <w:rsid w:val="00144DE0"/>
    <w:pPr>
      <w:keepNext/>
      <w:numPr>
        <w:numId w:val="9"/>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spacing w:before="200" w:after="200"/>
      <w:jc w:val="left"/>
      <w:outlineLvl w:val="0"/>
    </w:pPr>
    <w:rPr>
      <w:b/>
      <w:sz w:val="26"/>
    </w:rPr>
  </w:style>
  <w:style w:type="paragraph" w:styleId="Heading2">
    <w:name w:val="heading 2"/>
    <w:basedOn w:val="Heading1"/>
    <w:next w:val="BodyText"/>
    <w:qFormat/>
    <w:rsid w:val="00144DE0"/>
    <w:pPr>
      <w:numPr>
        <w:ilvl w:val="1"/>
      </w:numPr>
      <w:outlineLvl w:val="1"/>
    </w:pPr>
    <w:rPr>
      <w:sz w:val="24"/>
    </w:rPr>
  </w:style>
  <w:style w:type="paragraph" w:styleId="Heading3">
    <w:name w:val="heading 3"/>
    <w:basedOn w:val="Heading2"/>
    <w:next w:val="BodyText"/>
    <w:qFormat/>
    <w:rsid w:val="00144DE0"/>
    <w:pPr>
      <w:numPr>
        <w:ilvl w:val="2"/>
      </w:numPr>
      <w:outlineLvl w:val="2"/>
    </w:pPr>
    <w:rPr>
      <w:sz w:val="22"/>
    </w:rPr>
  </w:style>
  <w:style w:type="paragraph" w:styleId="Heading4">
    <w:name w:val="heading 4"/>
    <w:basedOn w:val="Heading3"/>
    <w:next w:val="BodyText"/>
    <w:qFormat/>
    <w:rsid w:val="00144DE0"/>
    <w:pPr>
      <w:numPr>
        <w:ilvl w:val="3"/>
      </w:numPr>
      <w:outlineLvl w:val="3"/>
    </w:pPr>
    <w:rPr>
      <w:sz w:val="20"/>
    </w:rPr>
  </w:style>
  <w:style w:type="paragraph" w:styleId="Heading5">
    <w:name w:val="heading 5"/>
    <w:basedOn w:val="Heading4"/>
    <w:next w:val="BodyText"/>
    <w:semiHidden/>
    <w:rsid w:val="00144DE0"/>
    <w:pPr>
      <w:numPr>
        <w:ilvl w:val="4"/>
      </w:numPr>
      <w:outlineLvl w:val="4"/>
    </w:pPr>
  </w:style>
  <w:style w:type="paragraph" w:styleId="Heading6">
    <w:name w:val="heading 6"/>
    <w:basedOn w:val="Heading5"/>
    <w:next w:val="BodyText"/>
    <w:semiHidden/>
    <w:rsid w:val="00144DE0"/>
    <w:pPr>
      <w:numPr>
        <w:ilvl w:val="5"/>
      </w:numPr>
      <w:spacing w:before="120" w:after="120"/>
      <w:outlineLvl w:val="5"/>
    </w:pPr>
    <w:rPr>
      <w:b w:val="0"/>
    </w:rPr>
  </w:style>
  <w:style w:type="paragraph" w:styleId="Heading7">
    <w:name w:val="heading 7"/>
    <w:basedOn w:val="Heading6"/>
    <w:next w:val="BodyText"/>
    <w:semiHidden/>
    <w:rsid w:val="00144DE0"/>
    <w:pPr>
      <w:numPr>
        <w:ilvl w:val="6"/>
      </w:numPr>
      <w:jc w:val="both"/>
      <w:outlineLvl w:val="6"/>
    </w:pPr>
  </w:style>
  <w:style w:type="paragraph" w:styleId="Heading8">
    <w:name w:val="heading 8"/>
    <w:basedOn w:val="Heading7"/>
    <w:qFormat/>
    <w:rsid w:val="00144DE0"/>
    <w:pPr>
      <w:numPr>
        <w:ilvl w:val="7"/>
      </w:numPr>
      <w:tabs>
        <w:tab w:val="clear" w:pos="907"/>
        <w:tab w:val="clear" w:pos="1020"/>
        <w:tab w:val="clear" w:pos="1134"/>
        <w:tab w:val="left" w:pos="510"/>
        <w:tab w:val="left" w:pos="624"/>
        <w:tab w:val="left" w:pos="737"/>
      </w:tabs>
      <w:outlineLvl w:val="7"/>
    </w:pPr>
  </w:style>
  <w:style w:type="paragraph" w:styleId="Heading9">
    <w:name w:val="heading 9"/>
    <w:basedOn w:val="Heading8"/>
    <w:qFormat/>
    <w:rsid w:val="00144DE0"/>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44DE0"/>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lang w:eastAsia="en-US"/>
    </w:rPr>
  </w:style>
  <w:style w:type="paragraph" w:customStyle="1" w:styleId="Annex1">
    <w:name w:val="Annex 1"/>
    <w:basedOn w:val="BodyText"/>
    <w:next w:val="BodyText"/>
    <w:link w:val="Annex1Char"/>
    <w:rsid w:val="00144DE0"/>
    <w:pPr>
      <w:keepNext/>
      <w:pageBreakBefore/>
      <w:numPr>
        <w:numId w:val="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0" w:after="0"/>
      <w:jc w:val="center"/>
      <w:outlineLvl w:val="0"/>
    </w:pPr>
    <w:rPr>
      <w:b/>
      <w:sz w:val="26"/>
    </w:rPr>
  </w:style>
  <w:style w:type="character" w:customStyle="1" w:styleId="Annex1Char">
    <w:name w:val="Annex 1 Char"/>
    <w:basedOn w:val="BodyTextChar"/>
    <w:link w:val="Annex1"/>
    <w:rsid w:val="00144DE0"/>
    <w:rPr>
      <w:rFonts w:ascii="Arial" w:hAnsi="Arial" w:cs="Arial"/>
      <w:b/>
      <w:sz w:val="26"/>
      <w:lang w:eastAsia="en-US"/>
    </w:rPr>
  </w:style>
  <w:style w:type="paragraph" w:customStyle="1" w:styleId="Annex2">
    <w:name w:val="Annex 2"/>
    <w:basedOn w:val="Annex1"/>
    <w:next w:val="BodyText"/>
    <w:link w:val="Annex2Char"/>
    <w:rsid w:val="00144DE0"/>
    <w:pPr>
      <w:pageBreakBefore w:val="0"/>
      <w:numPr>
        <w:ilvl w:val="1"/>
      </w:numPr>
      <w:tabs>
        <w:tab w:val="left" w:pos="907"/>
        <w:tab w:val="left" w:pos="1020"/>
        <w:tab w:val="left" w:pos="1134"/>
      </w:tabs>
      <w:spacing w:before="200" w:after="200"/>
      <w:jc w:val="left"/>
      <w:outlineLvl w:val="1"/>
    </w:pPr>
  </w:style>
  <w:style w:type="character" w:customStyle="1" w:styleId="Annex2Char">
    <w:name w:val="Annex 2 Char"/>
    <w:basedOn w:val="BodyTextChar"/>
    <w:link w:val="Annex2"/>
    <w:rsid w:val="00144DE0"/>
    <w:rPr>
      <w:rFonts w:ascii="Arial" w:hAnsi="Arial" w:cs="Arial"/>
      <w:b/>
      <w:sz w:val="26"/>
      <w:lang w:eastAsia="en-US"/>
    </w:rPr>
  </w:style>
  <w:style w:type="paragraph" w:customStyle="1" w:styleId="Annex3">
    <w:name w:val="Annex 3"/>
    <w:basedOn w:val="Annex2"/>
    <w:next w:val="BodyText"/>
    <w:link w:val="Annex3Char"/>
    <w:rsid w:val="00144DE0"/>
    <w:pPr>
      <w:numPr>
        <w:ilvl w:val="2"/>
      </w:numPr>
      <w:outlineLvl w:val="2"/>
    </w:pPr>
    <w:rPr>
      <w:sz w:val="24"/>
    </w:rPr>
  </w:style>
  <w:style w:type="character" w:customStyle="1" w:styleId="Annex3Char">
    <w:name w:val="Annex 3 Char"/>
    <w:basedOn w:val="BodyTextChar"/>
    <w:link w:val="Annex3"/>
    <w:rsid w:val="00144DE0"/>
    <w:rPr>
      <w:rFonts w:ascii="Arial" w:hAnsi="Arial" w:cs="Arial"/>
      <w:b/>
      <w:sz w:val="24"/>
      <w:lang w:eastAsia="en-US"/>
    </w:rPr>
  </w:style>
  <w:style w:type="paragraph" w:customStyle="1" w:styleId="Annex4">
    <w:name w:val="Annex 4"/>
    <w:basedOn w:val="Annex3"/>
    <w:next w:val="BodyText"/>
    <w:link w:val="Annex4Char"/>
    <w:rsid w:val="00144DE0"/>
    <w:pPr>
      <w:numPr>
        <w:ilvl w:val="3"/>
      </w:numPr>
      <w:outlineLvl w:val="3"/>
    </w:pPr>
    <w:rPr>
      <w:sz w:val="22"/>
    </w:rPr>
  </w:style>
  <w:style w:type="character" w:customStyle="1" w:styleId="Annex4Char">
    <w:name w:val="Annex 4 Char"/>
    <w:basedOn w:val="BodyTextChar"/>
    <w:link w:val="Annex4"/>
    <w:rsid w:val="00144DE0"/>
    <w:rPr>
      <w:rFonts w:ascii="Arial" w:hAnsi="Arial" w:cs="Arial"/>
      <w:b/>
      <w:sz w:val="22"/>
      <w:lang w:eastAsia="en-US"/>
    </w:rPr>
  </w:style>
  <w:style w:type="paragraph" w:styleId="BodyText2">
    <w:name w:val="Body Text 2"/>
    <w:basedOn w:val="BodyText"/>
    <w:link w:val="BodyText2Char"/>
    <w:qFormat/>
    <w:rsid w:val="00144DE0"/>
    <w:pPr>
      <w:ind w:left="397"/>
    </w:pPr>
  </w:style>
  <w:style w:type="paragraph" w:customStyle="1" w:styleId="Annex5">
    <w:name w:val="Annex 5"/>
    <w:basedOn w:val="Annex4"/>
    <w:next w:val="BodyText"/>
    <w:link w:val="Annex5Char"/>
    <w:semiHidden/>
    <w:rsid w:val="00144DE0"/>
    <w:pPr>
      <w:numPr>
        <w:ilvl w:val="4"/>
      </w:numPr>
      <w:tabs>
        <w:tab w:val="clear" w:pos="907"/>
        <w:tab w:val="left" w:pos="1247"/>
        <w:tab w:val="left" w:pos="1361"/>
      </w:tabs>
      <w:outlineLvl w:val="4"/>
    </w:pPr>
    <w:rPr>
      <w:sz w:val="20"/>
    </w:rPr>
  </w:style>
  <w:style w:type="paragraph" w:styleId="BodyText3">
    <w:name w:val="Body Text 3"/>
    <w:basedOn w:val="BodyText2"/>
    <w:qFormat/>
    <w:rsid w:val="00144DE0"/>
    <w:pPr>
      <w:ind w:left="794"/>
    </w:pPr>
  </w:style>
  <w:style w:type="character" w:customStyle="1" w:styleId="Annex5Char">
    <w:name w:val="Annex 5 Char"/>
    <w:basedOn w:val="BodyTextChar"/>
    <w:link w:val="Annex5"/>
    <w:semiHidden/>
    <w:rsid w:val="00144DE0"/>
    <w:rPr>
      <w:rFonts w:ascii="Arial" w:hAnsi="Arial" w:cs="Arial"/>
      <w:b/>
      <w:lang w:eastAsia="en-US"/>
    </w:rPr>
  </w:style>
  <w:style w:type="paragraph" w:customStyle="1" w:styleId="Annex6">
    <w:name w:val="Annex 6"/>
    <w:basedOn w:val="Annex5"/>
    <w:next w:val="BodyText"/>
    <w:link w:val="Annex6Char"/>
    <w:semiHidden/>
    <w:rsid w:val="00144DE0"/>
    <w:pPr>
      <w:numPr>
        <w:ilvl w:val="5"/>
      </w:numPr>
      <w:tabs>
        <w:tab w:val="clear" w:pos="1247"/>
        <w:tab w:val="clear" w:pos="1361"/>
        <w:tab w:val="left" w:pos="907"/>
      </w:tabs>
      <w:outlineLvl w:val="5"/>
    </w:pPr>
  </w:style>
  <w:style w:type="character" w:customStyle="1" w:styleId="Annex6Char">
    <w:name w:val="Annex 6 Char"/>
    <w:basedOn w:val="BodyTextChar"/>
    <w:link w:val="Annex6"/>
    <w:semiHidden/>
    <w:rsid w:val="00144DE0"/>
    <w:rPr>
      <w:rFonts w:ascii="Arial" w:hAnsi="Arial" w:cs="Arial"/>
      <w:b/>
      <w:lang w:eastAsia="en-US"/>
    </w:rPr>
  </w:style>
  <w:style w:type="paragraph" w:customStyle="1" w:styleId="Annex7">
    <w:name w:val="Annex 7"/>
    <w:basedOn w:val="Annex6"/>
    <w:next w:val="BodyText"/>
    <w:link w:val="Annex7Char"/>
    <w:semiHidden/>
    <w:rsid w:val="00144DE0"/>
    <w:pPr>
      <w:numPr>
        <w:ilvl w:val="6"/>
      </w:numPr>
      <w:spacing w:before="120" w:after="120"/>
      <w:outlineLvl w:val="6"/>
    </w:pPr>
    <w:rPr>
      <w:b w:val="0"/>
    </w:rPr>
  </w:style>
  <w:style w:type="character" w:customStyle="1" w:styleId="Annex7Char">
    <w:name w:val="Annex 7 Char"/>
    <w:basedOn w:val="BodyTextChar"/>
    <w:link w:val="Annex7"/>
    <w:semiHidden/>
    <w:rsid w:val="00144DE0"/>
    <w:rPr>
      <w:rFonts w:ascii="Arial" w:hAnsi="Arial" w:cs="Arial"/>
      <w:lang w:eastAsia="en-US"/>
    </w:rPr>
  </w:style>
  <w:style w:type="paragraph" w:customStyle="1" w:styleId="Annex8">
    <w:name w:val="Annex 8"/>
    <w:basedOn w:val="Annex7"/>
    <w:next w:val="BodyText2"/>
    <w:link w:val="Annex8Char"/>
    <w:rsid w:val="00144DE0"/>
    <w:pPr>
      <w:numPr>
        <w:ilvl w:val="7"/>
      </w:numPr>
      <w:tabs>
        <w:tab w:val="clear" w:pos="907"/>
        <w:tab w:val="clear" w:pos="1134"/>
        <w:tab w:val="left" w:pos="510"/>
        <w:tab w:val="left" w:pos="624"/>
        <w:tab w:val="left" w:pos="737"/>
      </w:tabs>
      <w:outlineLvl w:val="7"/>
    </w:pPr>
  </w:style>
  <w:style w:type="character" w:customStyle="1" w:styleId="Annex8Char">
    <w:name w:val="Annex 8 Char"/>
    <w:basedOn w:val="BodyTextChar"/>
    <w:link w:val="Annex8"/>
    <w:rsid w:val="00144DE0"/>
    <w:rPr>
      <w:rFonts w:ascii="Arial" w:hAnsi="Arial" w:cs="Arial"/>
      <w:lang w:eastAsia="en-US"/>
    </w:rPr>
  </w:style>
  <w:style w:type="paragraph" w:customStyle="1" w:styleId="Annex9">
    <w:name w:val="Annex 9"/>
    <w:basedOn w:val="Annex8"/>
    <w:next w:val="BodyText3"/>
    <w:link w:val="Annex9Char"/>
    <w:rsid w:val="00144DE0"/>
    <w:pPr>
      <w:numPr>
        <w:ilvl w:val="8"/>
      </w:numPr>
      <w:tabs>
        <w:tab w:val="clear" w:pos="510"/>
        <w:tab w:val="clear" w:pos="624"/>
        <w:tab w:val="clear" w:pos="737"/>
        <w:tab w:val="left" w:pos="907"/>
        <w:tab w:val="left" w:pos="1020"/>
        <w:tab w:val="left" w:pos="1134"/>
      </w:tabs>
      <w:outlineLvl w:val="8"/>
    </w:pPr>
  </w:style>
  <w:style w:type="character" w:customStyle="1" w:styleId="Annex9Char">
    <w:name w:val="Annex 9 Char"/>
    <w:basedOn w:val="BodyTextChar"/>
    <w:link w:val="Annex9"/>
    <w:rsid w:val="00144DE0"/>
    <w:rPr>
      <w:rFonts w:ascii="Arial" w:hAnsi="Arial" w:cs="Arial"/>
      <w:lang w:eastAsia="en-US"/>
    </w:rPr>
  </w:style>
  <w:style w:type="paragraph" w:customStyle="1" w:styleId="Paragraph1">
    <w:name w:val="Paragraph 1"/>
    <w:basedOn w:val="Heading1"/>
    <w:rsid w:val="00144DE0"/>
    <w:pPr>
      <w:keepNext w:val="0"/>
      <w:spacing w:before="120" w:after="120"/>
      <w:ind w:left="0" w:firstLine="0"/>
      <w:jc w:val="both"/>
    </w:pPr>
    <w:rPr>
      <w:b w:val="0"/>
      <w:sz w:val="20"/>
    </w:rPr>
  </w:style>
  <w:style w:type="paragraph" w:customStyle="1" w:styleId="Paragraph2">
    <w:name w:val="Paragraph 2"/>
    <w:basedOn w:val="Heading2"/>
    <w:rsid w:val="00144DE0"/>
    <w:pPr>
      <w:keepNext w:val="0"/>
      <w:spacing w:before="120" w:after="120"/>
      <w:ind w:left="0" w:firstLine="0"/>
      <w:jc w:val="both"/>
    </w:pPr>
    <w:rPr>
      <w:b w:val="0"/>
      <w:sz w:val="20"/>
    </w:rPr>
  </w:style>
  <w:style w:type="paragraph" w:customStyle="1" w:styleId="Paragraph3">
    <w:name w:val="Paragraph 3"/>
    <w:basedOn w:val="Heading3"/>
    <w:rsid w:val="00144DE0"/>
    <w:pPr>
      <w:keepNext w:val="0"/>
      <w:spacing w:before="120" w:after="120"/>
      <w:ind w:left="0" w:firstLine="0"/>
      <w:jc w:val="both"/>
    </w:pPr>
    <w:rPr>
      <w:b w:val="0"/>
      <w:sz w:val="20"/>
    </w:rPr>
  </w:style>
  <w:style w:type="paragraph" w:customStyle="1" w:styleId="Paragraph4">
    <w:name w:val="Paragraph 4"/>
    <w:basedOn w:val="Heading4"/>
    <w:rsid w:val="00144DE0"/>
    <w:pPr>
      <w:keepNext w:val="0"/>
      <w:spacing w:before="120" w:after="120"/>
      <w:ind w:left="0" w:firstLine="0"/>
      <w:jc w:val="both"/>
    </w:pPr>
    <w:rPr>
      <w:b w:val="0"/>
    </w:rPr>
  </w:style>
  <w:style w:type="paragraph" w:customStyle="1" w:styleId="Paragraph5">
    <w:name w:val="Paragraph 5"/>
    <w:basedOn w:val="Heading5"/>
    <w:rsid w:val="00144DE0"/>
    <w:pPr>
      <w:keepNext w:val="0"/>
      <w:spacing w:before="120" w:after="120"/>
      <w:ind w:left="0" w:firstLine="0"/>
      <w:jc w:val="both"/>
    </w:pPr>
    <w:rPr>
      <w:b w:val="0"/>
    </w:rPr>
  </w:style>
  <w:style w:type="paragraph" w:customStyle="1" w:styleId="Paragraph6">
    <w:name w:val="Paragraph 6"/>
    <w:basedOn w:val="Heading6"/>
    <w:semiHidden/>
    <w:rsid w:val="00144DE0"/>
    <w:pPr>
      <w:keepNext w:val="0"/>
      <w:ind w:left="0" w:firstLine="0"/>
      <w:jc w:val="both"/>
    </w:pPr>
  </w:style>
  <w:style w:type="paragraph" w:customStyle="1" w:styleId="Paragraph7">
    <w:name w:val="Paragraph 7"/>
    <w:basedOn w:val="Heading7"/>
    <w:semiHidden/>
    <w:rsid w:val="00144DE0"/>
    <w:pPr>
      <w:keepNext w:val="0"/>
      <w:ind w:left="0" w:firstLine="0"/>
    </w:pPr>
  </w:style>
  <w:style w:type="paragraph" w:customStyle="1" w:styleId="Paragraph8">
    <w:name w:val="Paragraph 8"/>
    <w:basedOn w:val="Heading8"/>
    <w:qFormat/>
    <w:rsid w:val="00144DE0"/>
    <w:pPr>
      <w:keepNext w:val="0"/>
    </w:pPr>
  </w:style>
  <w:style w:type="paragraph" w:customStyle="1" w:styleId="Paragraph9">
    <w:name w:val="Paragraph 9"/>
    <w:basedOn w:val="Heading9"/>
    <w:qFormat/>
    <w:rsid w:val="00144DE0"/>
    <w:pPr>
      <w:keepNext w:val="0"/>
    </w:pPr>
  </w:style>
  <w:style w:type="paragraph" w:customStyle="1" w:styleId="Bullet1">
    <w:name w:val="Bullet 1"/>
    <w:basedOn w:val="BodyText"/>
    <w:qFormat/>
    <w:rsid w:val="00144DE0"/>
    <w:pPr>
      <w:numPr>
        <w:numId w:val="5"/>
      </w:numPr>
    </w:pPr>
  </w:style>
  <w:style w:type="paragraph" w:customStyle="1" w:styleId="Bullet1Indent">
    <w:name w:val="Bullet 1 Indent"/>
    <w:basedOn w:val="BodyText"/>
    <w:qFormat/>
    <w:rsid w:val="00144DE0"/>
    <w:pPr>
      <w:numPr>
        <w:numId w:val="6"/>
      </w:numPr>
    </w:pPr>
  </w:style>
  <w:style w:type="paragraph" w:customStyle="1" w:styleId="Bullet2">
    <w:name w:val="Bullet 2"/>
    <w:basedOn w:val="Bullet1"/>
    <w:rsid w:val="00144DE0"/>
    <w:pPr>
      <w:numPr>
        <w:ilvl w:val="1"/>
      </w:numPr>
    </w:pPr>
  </w:style>
  <w:style w:type="paragraph" w:customStyle="1" w:styleId="Bullet2Indent">
    <w:name w:val="Bullet 2 Indent"/>
    <w:basedOn w:val="Bullet1Indent"/>
    <w:rsid w:val="00144DE0"/>
    <w:pPr>
      <w:numPr>
        <w:ilvl w:val="1"/>
      </w:numPr>
    </w:pPr>
  </w:style>
  <w:style w:type="paragraph" w:customStyle="1" w:styleId="Bullet3">
    <w:name w:val="Bullet 3"/>
    <w:basedOn w:val="Bullet2"/>
    <w:rsid w:val="00144DE0"/>
    <w:pPr>
      <w:numPr>
        <w:ilvl w:val="2"/>
      </w:numPr>
    </w:pPr>
  </w:style>
  <w:style w:type="paragraph" w:customStyle="1" w:styleId="Bullet3Indent">
    <w:name w:val="Bullet 3 Indent"/>
    <w:basedOn w:val="Bullet2Indent"/>
    <w:rsid w:val="00144DE0"/>
    <w:pPr>
      <w:numPr>
        <w:ilvl w:val="2"/>
      </w:numPr>
    </w:pPr>
  </w:style>
  <w:style w:type="paragraph" w:customStyle="1" w:styleId="Bullet4">
    <w:name w:val="Bullet 4"/>
    <w:basedOn w:val="Bullet3"/>
    <w:rsid w:val="00144DE0"/>
    <w:pPr>
      <w:numPr>
        <w:ilvl w:val="3"/>
      </w:numPr>
    </w:pPr>
  </w:style>
  <w:style w:type="paragraph" w:customStyle="1" w:styleId="Bullet4Indent">
    <w:name w:val="Bullet 4 Indent"/>
    <w:basedOn w:val="Bullet3Indent"/>
    <w:rsid w:val="00144DE0"/>
    <w:pPr>
      <w:numPr>
        <w:ilvl w:val="3"/>
      </w:numPr>
    </w:pPr>
  </w:style>
  <w:style w:type="paragraph" w:customStyle="1" w:styleId="Bullet5">
    <w:name w:val="Bullet 5"/>
    <w:basedOn w:val="Bullet4"/>
    <w:semiHidden/>
    <w:rsid w:val="00144DE0"/>
    <w:pPr>
      <w:numPr>
        <w:ilvl w:val="4"/>
      </w:numPr>
    </w:pPr>
  </w:style>
  <w:style w:type="paragraph" w:customStyle="1" w:styleId="Bullet5Indent">
    <w:name w:val="Bullet 5 Indent"/>
    <w:basedOn w:val="Bullet4Indent"/>
    <w:semiHidden/>
    <w:rsid w:val="00144DE0"/>
    <w:pPr>
      <w:numPr>
        <w:ilvl w:val="4"/>
      </w:numPr>
    </w:pPr>
  </w:style>
  <w:style w:type="paragraph" w:customStyle="1" w:styleId="Bullet6">
    <w:name w:val="Bullet 6"/>
    <w:basedOn w:val="Bullet5"/>
    <w:semiHidden/>
    <w:rsid w:val="00144DE0"/>
    <w:pPr>
      <w:numPr>
        <w:ilvl w:val="5"/>
      </w:numPr>
    </w:pPr>
  </w:style>
  <w:style w:type="paragraph" w:customStyle="1" w:styleId="Bullet6Indent">
    <w:name w:val="Bullet 6 Indent"/>
    <w:basedOn w:val="Bullet5Indent"/>
    <w:semiHidden/>
    <w:rsid w:val="00144DE0"/>
    <w:pPr>
      <w:numPr>
        <w:ilvl w:val="5"/>
      </w:numPr>
    </w:pPr>
  </w:style>
  <w:style w:type="paragraph" w:customStyle="1" w:styleId="AnnexParagraph1">
    <w:name w:val="Annex Paragraph 1"/>
    <w:basedOn w:val="Annex1"/>
    <w:link w:val="AnnexParagraph1Char"/>
    <w:rsid w:val="00144DE0"/>
    <w:pPr>
      <w:keepNext w:val="0"/>
      <w:spacing w:after="120"/>
      <w:jc w:val="both"/>
    </w:pPr>
    <w:rPr>
      <w:b w:val="0"/>
      <w:sz w:val="20"/>
    </w:rPr>
  </w:style>
  <w:style w:type="paragraph" w:styleId="Caption">
    <w:name w:val="caption"/>
    <w:aliases w:val="Figure"/>
    <w:basedOn w:val="BodyText"/>
    <w:next w:val="BodyText"/>
    <w:semiHidden/>
    <w:rsid w:val="00144DE0"/>
    <w:pPr>
      <w:spacing w:after="240"/>
      <w:jc w:val="center"/>
    </w:pPr>
    <w:rPr>
      <w:b/>
    </w:rPr>
  </w:style>
  <w:style w:type="character" w:customStyle="1" w:styleId="AnnexParagraph1Char">
    <w:name w:val="Annex Paragraph 1 Char"/>
    <w:basedOn w:val="BodyTextChar"/>
    <w:link w:val="AnnexParagraph1"/>
    <w:rsid w:val="00144DE0"/>
    <w:rPr>
      <w:rFonts w:ascii="Arial" w:hAnsi="Arial" w:cs="Arial"/>
      <w:lang w:eastAsia="en-US"/>
    </w:rPr>
  </w:style>
  <w:style w:type="paragraph" w:customStyle="1" w:styleId="CaptionTable">
    <w:name w:val="Caption Table"/>
    <w:basedOn w:val="Caption"/>
    <w:next w:val="BodyText"/>
    <w:rsid w:val="00144DE0"/>
    <w:pPr>
      <w:keepNext/>
      <w:spacing w:before="240" w:after="120"/>
    </w:pPr>
  </w:style>
  <w:style w:type="paragraph" w:customStyle="1" w:styleId="ListOutline">
    <w:name w:val="List Outline"/>
    <w:basedOn w:val="List"/>
    <w:rsid w:val="00144DE0"/>
    <w:pPr>
      <w:numPr>
        <w:numId w:val="12"/>
      </w:numPr>
    </w:pPr>
  </w:style>
  <w:style w:type="paragraph" w:styleId="List">
    <w:name w:val="List"/>
    <w:basedOn w:val="BodyText"/>
    <w:semiHidden/>
    <w:rsid w:val="00144DE0"/>
    <w:pPr>
      <w:ind w:left="397" w:hanging="397"/>
    </w:pPr>
  </w:style>
  <w:style w:type="paragraph" w:customStyle="1" w:styleId="ListOutline2">
    <w:name w:val="List Outline 2"/>
    <w:basedOn w:val="ListOutline"/>
    <w:rsid w:val="00144DE0"/>
    <w:pPr>
      <w:numPr>
        <w:ilvl w:val="1"/>
      </w:numPr>
    </w:pPr>
  </w:style>
  <w:style w:type="paragraph" w:customStyle="1" w:styleId="ListOutline3">
    <w:name w:val="List Outline 3"/>
    <w:basedOn w:val="ListOutline2"/>
    <w:rsid w:val="00144DE0"/>
    <w:pPr>
      <w:numPr>
        <w:ilvl w:val="2"/>
      </w:numPr>
    </w:pPr>
  </w:style>
  <w:style w:type="paragraph" w:customStyle="1" w:styleId="ListOutline4">
    <w:name w:val="List Outline 4"/>
    <w:basedOn w:val="ListOutline3"/>
    <w:rsid w:val="00144DE0"/>
    <w:pPr>
      <w:numPr>
        <w:ilvl w:val="3"/>
      </w:numPr>
    </w:pPr>
  </w:style>
  <w:style w:type="paragraph" w:customStyle="1" w:styleId="ListOutline5">
    <w:name w:val="List Outline 5"/>
    <w:basedOn w:val="ListOutline4"/>
    <w:rsid w:val="00144DE0"/>
    <w:pPr>
      <w:numPr>
        <w:ilvl w:val="4"/>
      </w:numPr>
    </w:pPr>
  </w:style>
  <w:style w:type="paragraph" w:customStyle="1" w:styleId="Quote1">
    <w:name w:val="Quote 1"/>
    <w:basedOn w:val="BodyText"/>
    <w:next w:val="BodyText"/>
    <w:rsid w:val="00144DE0"/>
    <w:pPr>
      <w:ind w:left="397"/>
    </w:pPr>
    <w:rPr>
      <w:sz w:val="18"/>
    </w:rPr>
  </w:style>
  <w:style w:type="paragraph" w:customStyle="1" w:styleId="Quote2">
    <w:name w:val="Quote 2"/>
    <w:basedOn w:val="Quote1"/>
    <w:next w:val="BodyText"/>
    <w:rsid w:val="00144DE0"/>
    <w:pPr>
      <w:ind w:left="794"/>
    </w:pPr>
  </w:style>
  <w:style w:type="paragraph" w:customStyle="1" w:styleId="Quote3">
    <w:name w:val="Quote 3"/>
    <w:basedOn w:val="Quote2"/>
    <w:next w:val="BodyText"/>
    <w:rsid w:val="00144DE0"/>
    <w:pPr>
      <w:ind w:left="1191"/>
    </w:pPr>
  </w:style>
  <w:style w:type="paragraph" w:customStyle="1" w:styleId="Reference">
    <w:name w:val="Reference"/>
    <w:basedOn w:val="BodyText"/>
    <w:rsid w:val="00144DE0"/>
    <w:pPr>
      <w:numPr>
        <w:numId w:val="13"/>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style>
  <w:style w:type="paragraph" w:customStyle="1" w:styleId="SubtitleLeft">
    <w:name w:val="Subtitle Left"/>
    <w:basedOn w:val="Subtitle"/>
    <w:next w:val="BodyText"/>
    <w:rsid w:val="00144DE0"/>
    <w:pPr>
      <w:jc w:val="left"/>
    </w:pPr>
  </w:style>
  <w:style w:type="paragraph" w:styleId="Subtitle">
    <w:name w:val="Subtitle"/>
    <w:basedOn w:val="Title"/>
    <w:next w:val="BodyText"/>
    <w:rsid w:val="00144DE0"/>
    <w:rPr>
      <w:sz w:val="20"/>
    </w:rPr>
  </w:style>
  <w:style w:type="paragraph" w:styleId="Title">
    <w:name w:val="Title"/>
    <w:basedOn w:val="BodyText"/>
    <w:next w:val="BodyText"/>
    <w:link w:val="TitleChar"/>
    <w:rsid w:val="00144DE0"/>
    <w:pPr>
      <w:keepNext/>
      <w:spacing w:before="200" w:after="200"/>
      <w:jc w:val="center"/>
    </w:pPr>
    <w:rPr>
      <w:b/>
      <w:sz w:val="26"/>
    </w:rPr>
  </w:style>
  <w:style w:type="paragraph" w:customStyle="1" w:styleId="SourceCode">
    <w:name w:val="Source Code"/>
    <w:basedOn w:val="BodyText"/>
    <w:rsid w:val="00144DE0"/>
    <w:pPr>
      <w:jc w:val="left"/>
    </w:pPr>
    <w:rPr>
      <w:rFonts w:ascii="Courier New" w:hAnsi="Courier New" w:cs="Courier New"/>
      <w:noProof/>
      <w:sz w:val="18"/>
    </w:rPr>
  </w:style>
  <w:style w:type="paragraph" w:customStyle="1" w:styleId="InlineFigure">
    <w:name w:val="Inline Figure"/>
    <w:basedOn w:val="BodyText"/>
    <w:rsid w:val="00144DE0"/>
    <w:pPr>
      <w:keepNext/>
      <w:spacing w:before="200" w:after="200"/>
      <w:jc w:val="center"/>
    </w:pPr>
  </w:style>
  <w:style w:type="character" w:customStyle="1" w:styleId="Instruction">
    <w:name w:val="Instruction"/>
    <w:basedOn w:val="DefaultParagraphFont"/>
    <w:rsid w:val="00144DE0"/>
    <w:rPr>
      <w:color w:val="0000FF"/>
    </w:rPr>
  </w:style>
  <w:style w:type="character" w:customStyle="1" w:styleId="Superscript">
    <w:name w:val="Superscript"/>
    <w:basedOn w:val="DefaultParagraphFont"/>
    <w:rsid w:val="00144DE0"/>
    <w:rPr>
      <w:vertAlign w:val="superscript"/>
    </w:rPr>
  </w:style>
  <w:style w:type="character" w:customStyle="1" w:styleId="Subscript">
    <w:name w:val="Subscript"/>
    <w:basedOn w:val="DefaultParagraphFont"/>
    <w:rsid w:val="00144DE0"/>
    <w:rPr>
      <w:vertAlign w:val="subscript"/>
      <w:lang w:val="en-GB"/>
    </w:rPr>
  </w:style>
  <w:style w:type="paragraph" w:customStyle="1" w:styleId="TableBodyCentre">
    <w:name w:val="Table Body Centre"/>
    <w:basedOn w:val="TableBodyLeft"/>
    <w:rsid w:val="00144DE0"/>
    <w:pPr>
      <w:jc w:val="center"/>
    </w:pPr>
  </w:style>
  <w:style w:type="paragraph" w:customStyle="1" w:styleId="TableBodyLeft">
    <w:name w:val="Table Body Left"/>
    <w:basedOn w:val="BodyText"/>
    <w:rsid w:val="00144DE0"/>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18"/>
    </w:rPr>
  </w:style>
  <w:style w:type="paragraph" w:customStyle="1" w:styleId="TableBodyRight">
    <w:name w:val="Table Body Right"/>
    <w:basedOn w:val="TableBodyLeft"/>
    <w:rsid w:val="00144DE0"/>
    <w:pPr>
      <w:jc w:val="right"/>
    </w:pPr>
  </w:style>
  <w:style w:type="paragraph" w:customStyle="1" w:styleId="TableBullet1">
    <w:name w:val="Table Bullet 1"/>
    <w:basedOn w:val="TableBodyLeft"/>
    <w:rsid w:val="00144DE0"/>
    <w:pPr>
      <w:numPr>
        <w:numId w:val="14"/>
      </w:numPr>
    </w:pPr>
  </w:style>
  <w:style w:type="paragraph" w:customStyle="1" w:styleId="TableBullet1Indent">
    <w:name w:val="Table Bullet 1 Indent"/>
    <w:basedOn w:val="TableBullet2"/>
    <w:rsid w:val="00144DE0"/>
    <w:pPr>
      <w:numPr>
        <w:ilvl w:val="1"/>
      </w:numPr>
    </w:pPr>
  </w:style>
  <w:style w:type="paragraph" w:customStyle="1" w:styleId="TableBullet2">
    <w:name w:val="Table Bullet 2"/>
    <w:basedOn w:val="TableBullet1"/>
    <w:rsid w:val="00144DE0"/>
    <w:pPr>
      <w:numPr>
        <w:ilvl w:val="2"/>
      </w:numPr>
    </w:pPr>
  </w:style>
  <w:style w:type="paragraph" w:customStyle="1" w:styleId="TableBullet2Indent">
    <w:name w:val="Table Bullet 2 Indent"/>
    <w:basedOn w:val="TableBullet3"/>
    <w:rsid w:val="00144DE0"/>
    <w:pPr>
      <w:numPr>
        <w:ilvl w:val="3"/>
      </w:numPr>
    </w:pPr>
  </w:style>
  <w:style w:type="paragraph" w:customStyle="1" w:styleId="TableBullet3">
    <w:name w:val="Table Bullet 3"/>
    <w:basedOn w:val="TableBullet2"/>
    <w:rsid w:val="00144DE0"/>
    <w:pPr>
      <w:numPr>
        <w:ilvl w:val="4"/>
      </w:numPr>
    </w:pPr>
  </w:style>
  <w:style w:type="paragraph" w:customStyle="1" w:styleId="TableBullet3Indent">
    <w:name w:val="Table Bullet 3 Indent"/>
    <w:basedOn w:val="TableBullet4"/>
    <w:rsid w:val="00144DE0"/>
    <w:pPr>
      <w:numPr>
        <w:ilvl w:val="5"/>
      </w:numPr>
    </w:pPr>
  </w:style>
  <w:style w:type="paragraph" w:customStyle="1" w:styleId="TableBullet4">
    <w:name w:val="Table Bullet 4"/>
    <w:basedOn w:val="TableBullet3"/>
    <w:semiHidden/>
    <w:rsid w:val="00144DE0"/>
    <w:pPr>
      <w:numPr>
        <w:ilvl w:val="6"/>
      </w:numPr>
    </w:pPr>
  </w:style>
  <w:style w:type="paragraph" w:customStyle="1" w:styleId="TableBullet4Indent">
    <w:name w:val="Table Bullet 4 Indent"/>
    <w:basedOn w:val="TableBullet4"/>
    <w:semiHidden/>
    <w:rsid w:val="00144DE0"/>
    <w:pPr>
      <w:numPr>
        <w:ilvl w:val="7"/>
      </w:numPr>
    </w:pPr>
  </w:style>
  <w:style w:type="paragraph" w:customStyle="1" w:styleId="TableHeadingCentre">
    <w:name w:val="Table Heading Centre"/>
    <w:basedOn w:val="TableBodyLeft"/>
    <w:rsid w:val="00144DE0"/>
    <w:pPr>
      <w:keepNext/>
      <w:jc w:val="center"/>
    </w:pPr>
    <w:rPr>
      <w:b/>
    </w:rPr>
  </w:style>
  <w:style w:type="paragraph" w:customStyle="1" w:styleId="TableHeadingLeft">
    <w:name w:val="Table Heading Left"/>
    <w:basedOn w:val="TableHeadingCentre"/>
    <w:rsid w:val="00144DE0"/>
    <w:pPr>
      <w:keepNext w:val="0"/>
      <w:jc w:val="left"/>
    </w:pPr>
  </w:style>
  <w:style w:type="paragraph" w:customStyle="1" w:styleId="TableHeadingRight">
    <w:name w:val="Table Heading Right"/>
    <w:basedOn w:val="TableHeadingCentre"/>
    <w:rsid w:val="00144DE0"/>
    <w:pPr>
      <w:keepNext w:val="0"/>
      <w:jc w:val="right"/>
    </w:pPr>
  </w:style>
  <w:style w:type="paragraph" w:customStyle="1" w:styleId="TableNumbered1">
    <w:name w:val="Table Numbered 1"/>
    <w:basedOn w:val="TableBodyLeft"/>
    <w:rsid w:val="00144DE0"/>
    <w:pPr>
      <w:numPr>
        <w:numId w:val="15"/>
      </w:numPr>
    </w:pPr>
  </w:style>
  <w:style w:type="paragraph" w:customStyle="1" w:styleId="TableNumbered2">
    <w:name w:val="Table Numbered 2"/>
    <w:basedOn w:val="TableNumbered1"/>
    <w:rsid w:val="00144DE0"/>
    <w:pPr>
      <w:numPr>
        <w:ilvl w:val="1"/>
      </w:numPr>
    </w:pPr>
  </w:style>
  <w:style w:type="paragraph" w:customStyle="1" w:styleId="TableNumbered3">
    <w:name w:val="Table Numbered 3"/>
    <w:basedOn w:val="TableNumbered2"/>
    <w:rsid w:val="00144DE0"/>
    <w:pPr>
      <w:numPr>
        <w:ilvl w:val="2"/>
      </w:numPr>
    </w:pPr>
  </w:style>
  <w:style w:type="paragraph" w:customStyle="1" w:styleId="TableOutline1">
    <w:name w:val="Table Outline 1"/>
    <w:basedOn w:val="TableBodyLeft"/>
    <w:rsid w:val="00144DE0"/>
    <w:pPr>
      <w:numPr>
        <w:numId w:val="16"/>
      </w:numPr>
    </w:pPr>
  </w:style>
  <w:style w:type="paragraph" w:customStyle="1" w:styleId="TableOutline2">
    <w:name w:val="Table Outline 2"/>
    <w:basedOn w:val="TableOutline1"/>
    <w:rsid w:val="00144DE0"/>
    <w:pPr>
      <w:numPr>
        <w:ilvl w:val="1"/>
      </w:numPr>
    </w:pPr>
  </w:style>
  <w:style w:type="paragraph" w:customStyle="1" w:styleId="TableOutline3">
    <w:name w:val="Table Outline 3"/>
    <w:basedOn w:val="TableOutline2"/>
    <w:rsid w:val="00144DE0"/>
    <w:pPr>
      <w:numPr>
        <w:ilvl w:val="2"/>
      </w:numPr>
    </w:pPr>
  </w:style>
  <w:style w:type="paragraph" w:customStyle="1" w:styleId="TableOutline4">
    <w:name w:val="Table Outline 4"/>
    <w:basedOn w:val="TableOutline3"/>
    <w:rsid w:val="00144DE0"/>
    <w:pPr>
      <w:numPr>
        <w:ilvl w:val="3"/>
      </w:numPr>
    </w:pPr>
  </w:style>
  <w:style w:type="paragraph" w:customStyle="1" w:styleId="TableOutline5">
    <w:name w:val="Table Outline 5"/>
    <w:basedOn w:val="TableOutline4"/>
    <w:rsid w:val="00144DE0"/>
    <w:pPr>
      <w:numPr>
        <w:ilvl w:val="4"/>
      </w:numPr>
    </w:pPr>
  </w:style>
  <w:style w:type="paragraph" w:customStyle="1" w:styleId="TableOutline6">
    <w:name w:val="Table Outline 6"/>
    <w:basedOn w:val="TableOutline5"/>
    <w:semiHidden/>
    <w:rsid w:val="00144DE0"/>
    <w:pPr>
      <w:numPr>
        <w:ilvl w:val="5"/>
      </w:numPr>
    </w:pPr>
  </w:style>
  <w:style w:type="paragraph" w:customStyle="1" w:styleId="TableOutline7">
    <w:name w:val="Table Outline 7"/>
    <w:basedOn w:val="TableOutline6"/>
    <w:semiHidden/>
    <w:rsid w:val="00144DE0"/>
    <w:pPr>
      <w:numPr>
        <w:ilvl w:val="6"/>
      </w:numPr>
    </w:pPr>
  </w:style>
  <w:style w:type="paragraph" w:customStyle="1" w:styleId="AnnexParagraph2">
    <w:name w:val="Annex Paragraph 2"/>
    <w:basedOn w:val="Annex2"/>
    <w:link w:val="AnnexParagraph2Char"/>
    <w:rsid w:val="00144DE0"/>
    <w:pPr>
      <w:keepNext w:val="0"/>
      <w:spacing w:before="0" w:after="120"/>
      <w:ind w:left="0" w:firstLine="0"/>
      <w:jc w:val="both"/>
    </w:pPr>
    <w:rPr>
      <w:b w:val="0"/>
      <w:sz w:val="20"/>
    </w:rPr>
  </w:style>
  <w:style w:type="paragraph" w:customStyle="1" w:styleId="TitleLeft">
    <w:name w:val="Title Left"/>
    <w:basedOn w:val="Title"/>
    <w:next w:val="BodyText"/>
    <w:link w:val="TitleLeftChar"/>
    <w:rsid w:val="00144DE0"/>
    <w:pPr>
      <w:jc w:val="left"/>
    </w:pPr>
  </w:style>
  <w:style w:type="paragraph" w:customStyle="1" w:styleId="TitlePage">
    <w:name w:val="Title Page"/>
    <w:basedOn w:val="BodyText"/>
    <w:link w:val="TitlePageChar"/>
    <w:semiHidden/>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rPr>
      <w:sz w:val="22"/>
    </w:rPr>
  </w:style>
  <w:style w:type="paragraph" w:customStyle="1" w:styleId="TitlePageBold">
    <w:name w:val="Title Page Bold"/>
    <w:basedOn w:val="TitlePage"/>
    <w:link w:val="TitlePageBoldChar"/>
    <w:semiHidden/>
    <w:rsid w:val="00144DE0"/>
    <w:rPr>
      <w:b/>
    </w:rPr>
  </w:style>
  <w:style w:type="paragraph" w:customStyle="1" w:styleId="TitlePageLarge">
    <w:name w:val="Title Page Large"/>
    <w:basedOn w:val="TitlePage"/>
    <w:semiHidden/>
    <w:rsid w:val="00144DE0"/>
    <w:pPr>
      <w:jc w:val="center"/>
    </w:pPr>
    <w:rPr>
      <w:b/>
      <w:caps/>
      <w:sz w:val="28"/>
    </w:rPr>
  </w:style>
  <w:style w:type="paragraph" w:customStyle="1" w:styleId="TitlePageRed">
    <w:name w:val="Title Page Red"/>
    <w:basedOn w:val="TitlePage"/>
    <w:link w:val="TitlePageRedChar"/>
    <w:semiHidden/>
    <w:rsid w:val="00144DE0"/>
    <w:rPr>
      <w:b/>
      <w:color w:val="FF0000"/>
    </w:rPr>
  </w:style>
  <w:style w:type="paragraph" w:customStyle="1" w:styleId="TitlePageSmall">
    <w:name w:val="Title Page Small"/>
    <w:basedOn w:val="TitlePage"/>
    <w:semiHidden/>
    <w:rsid w:val="00144DE0"/>
    <w:rPr>
      <w:sz w:val="18"/>
    </w:rPr>
  </w:style>
  <w:style w:type="paragraph" w:customStyle="1" w:styleId="TitlePageCentre">
    <w:name w:val="Title Page Centre"/>
    <w:basedOn w:val="TitlePage"/>
    <w:semiHidden/>
    <w:rsid w:val="00144DE0"/>
    <w:pPr>
      <w:jc w:val="center"/>
    </w:pPr>
    <w:rPr>
      <w:b/>
    </w:rPr>
  </w:style>
  <w:style w:type="paragraph" w:customStyle="1" w:styleId="CompanyLogo">
    <w:name w:val="Company Logo"/>
    <w:basedOn w:val="BodyText"/>
    <w:next w:val="BodyText"/>
    <w:link w:val="CompanyLogoChar"/>
    <w:semiHidden/>
    <w:rsid w:val="00144DE0"/>
    <w:pPr>
      <w:spacing w:before="0" w:after="0"/>
      <w:jc w:val="left"/>
    </w:pPr>
  </w:style>
  <w:style w:type="paragraph" w:customStyle="1" w:styleId="TitlePageCaps">
    <w:name w:val="Title Page Caps"/>
    <w:basedOn w:val="TitlePage"/>
    <w:semiHidden/>
    <w:rsid w:val="00144DE0"/>
    <w:rPr>
      <w:b/>
      <w:caps/>
    </w:rPr>
  </w:style>
  <w:style w:type="paragraph" w:customStyle="1" w:styleId="HeaderBold">
    <w:name w:val="Header Bold"/>
    <w:basedOn w:val="Header"/>
    <w:link w:val="HeaderBoldChar"/>
    <w:semiHidden/>
    <w:rsid w:val="00144DE0"/>
    <w:rPr>
      <w:b/>
    </w:rPr>
  </w:style>
  <w:style w:type="paragraph" w:styleId="Footer">
    <w:name w:val="footer"/>
    <w:basedOn w:val="Header"/>
    <w:semiHidden/>
    <w:rsid w:val="00144DE0"/>
    <w:rPr>
      <w:color w:val="808080"/>
      <w:sz w:val="17"/>
    </w:rPr>
  </w:style>
  <w:style w:type="paragraph" w:styleId="Header">
    <w:name w:val="header"/>
    <w:basedOn w:val="BodyText"/>
    <w:semiHidden/>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style>
  <w:style w:type="paragraph" w:customStyle="1" w:styleId="FooterCaps">
    <w:name w:val="Footer Caps"/>
    <w:basedOn w:val="Footer"/>
    <w:link w:val="FooterCapsChar"/>
    <w:semiHidden/>
    <w:rsid w:val="00144DE0"/>
    <w:rPr>
      <w:b/>
      <w:caps/>
      <w:color w:val="FF0000"/>
      <w:sz w:val="18"/>
    </w:rPr>
  </w:style>
  <w:style w:type="paragraph" w:customStyle="1" w:styleId="BodyText4">
    <w:name w:val="Body Text 4"/>
    <w:basedOn w:val="BodyText3"/>
    <w:rsid w:val="00144DE0"/>
    <w:pPr>
      <w:ind w:left="1191"/>
    </w:pPr>
  </w:style>
  <w:style w:type="paragraph" w:customStyle="1" w:styleId="BodyTextRight">
    <w:name w:val="Body Text Right"/>
    <w:basedOn w:val="BodyText"/>
    <w:rsid w:val="00144DE0"/>
    <w:pPr>
      <w:jc w:val="right"/>
    </w:pPr>
  </w:style>
  <w:style w:type="paragraph" w:customStyle="1" w:styleId="BodyTextWithNext">
    <w:name w:val="Body Text With Next"/>
    <w:basedOn w:val="BodyText"/>
    <w:rsid w:val="00144DE0"/>
    <w:pPr>
      <w:keepNext/>
    </w:pPr>
  </w:style>
  <w:style w:type="paragraph" w:customStyle="1" w:styleId="BodyTextWithNext2">
    <w:name w:val="Body Text With Next 2"/>
    <w:basedOn w:val="BodyText2"/>
    <w:rsid w:val="00144DE0"/>
    <w:pPr>
      <w:keepNext/>
    </w:pPr>
  </w:style>
  <w:style w:type="paragraph" w:customStyle="1" w:styleId="BodyTextWithNext3">
    <w:name w:val="Body Text With Next 3"/>
    <w:basedOn w:val="BodyText3"/>
    <w:rsid w:val="00144DE0"/>
    <w:pPr>
      <w:keepNext/>
    </w:pPr>
  </w:style>
  <w:style w:type="paragraph" w:customStyle="1" w:styleId="BodyTextWithNext4">
    <w:name w:val="Body Text With Next 4"/>
    <w:basedOn w:val="BodyText4"/>
    <w:rsid w:val="00144DE0"/>
    <w:pPr>
      <w:keepNext/>
    </w:pPr>
  </w:style>
  <w:style w:type="paragraph" w:customStyle="1" w:styleId="ListContinue6">
    <w:name w:val="List Continue 6"/>
    <w:basedOn w:val="ListContinue5"/>
    <w:semiHidden/>
    <w:rsid w:val="00144DE0"/>
    <w:pPr>
      <w:ind w:left="2381"/>
    </w:pPr>
  </w:style>
  <w:style w:type="paragraph" w:styleId="ListContinue5">
    <w:name w:val="List Continue 5"/>
    <w:basedOn w:val="ListContinue4"/>
    <w:semiHidden/>
    <w:rsid w:val="00144DE0"/>
    <w:pPr>
      <w:ind w:left="1984"/>
    </w:pPr>
  </w:style>
  <w:style w:type="paragraph" w:styleId="ListContinue4">
    <w:name w:val="List Continue 4"/>
    <w:basedOn w:val="ListContinue3"/>
    <w:semiHidden/>
    <w:rsid w:val="00144DE0"/>
    <w:pPr>
      <w:ind w:left="1587"/>
    </w:pPr>
  </w:style>
  <w:style w:type="paragraph" w:styleId="ListContinue3">
    <w:name w:val="List Continue 3"/>
    <w:basedOn w:val="ListContinue2"/>
    <w:semiHidden/>
    <w:rsid w:val="00144DE0"/>
    <w:pPr>
      <w:ind w:left="1191"/>
    </w:pPr>
  </w:style>
  <w:style w:type="paragraph" w:styleId="ListContinue2">
    <w:name w:val="List Continue 2"/>
    <w:basedOn w:val="ListContinue"/>
    <w:semiHidden/>
    <w:rsid w:val="00144DE0"/>
    <w:pPr>
      <w:ind w:left="794"/>
    </w:pPr>
  </w:style>
  <w:style w:type="paragraph" w:styleId="ListContinue">
    <w:name w:val="List Continue"/>
    <w:basedOn w:val="List"/>
    <w:semiHidden/>
    <w:rsid w:val="00144DE0"/>
    <w:pPr>
      <w:ind w:firstLine="0"/>
    </w:pPr>
  </w:style>
  <w:style w:type="paragraph" w:customStyle="1" w:styleId="ListContinue7">
    <w:name w:val="List Continue 7"/>
    <w:basedOn w:val="ListContinue6"/>
    <w:semiHidden/>
    <w:rsid w:val="00144DE0"/>
    <w:pPr>
      <w:ind w:left="2778"/>
    </w:pPr>
  </w:style>
  <w:style w:type="paragraph" w:customStyle="1" w:styleId="ListBullet6">
    <w:name w:val="List Bullet 6"/>
    <w:basedOn w:val="ListBullet5"/>
    <w:semiHidden/>
    <w:rsid w:val="00144DE0"/>
  </w:style>
  <w:style w:type="paragraph" w:styleId="ListBullet5">
    <w:name w:val="List Bullet 5"/>
    <w:basedOn w:val="ListBullet4"/>
    <w:semiHidden/>
    <w:rsid w:val="00144DE0"/>
    <w:pPr>
      <w:numPr>
        <w:ilvl w:val="4"/>
      </w:numPr>
    </w:pPr>
  </w:style>
  <w:style w:type="paragraph" w:styleId="ListBullet4">
    <w:name w:val="List Bullet 4"/>
    <w:basedOn w:val="ListBullet3"/>
    <w:semiHidden/>
    <w:rsid w:val="00144DE0"/>
    <w:pPr>
      <w:numPr>
        <w:ilvl w:val="3"/>
      </w:numPr>
    </w:pPr>
  </w:style>
  <w:style w:type="paragraph" w:styleId="ListBullet3">
    <w:name w:val="List Bullet 3"/>
    <w:basedOn w:val="ListBullet2"/>
    <w:semiHidden/>
    <w:rsid w:val="00144DE0"/>
    <w:pPr>
      <w:numPr>
        <w:ilvl w:val="2"/>
      </w:numPr>
    </w:pPr>
  </w:style>
  <w:style w:type="paragraph" w:styleId="ListBullet2">
    <w:name w:val="List Bullet 2"/>
    <w:basedOn w:val="ListBullet"/>
    <w:semiHidden/>
    <w:rsid w:val="00144DE0"/>
    <w:pPr>
      <w:numPr>
        <w:ilvl w:val="1"/>
      </w:numPr>
    </w:pPr>
  </w:style>
  <w:style w:type="paragraph" w:styleId="ListBullet">
    <w:name w:val="List Bullet"/>
    <w:basedOn w:val="List"/>
    <w:semiHidden/>
    <w:rsid w:val="00144DE0"/>
    <w:pPr>
      <w:numPr>
        <w:numId w:val="10"/>
      </w:numPr>
    </w:pPr>
  </w:style>
  <w:style w:type="paragraph" w:customStyle="1" w:styleId="ListBullet7">
    <w:name w:val="List Bullet 7"/>
    <w:basedOn w:val="ListBullet6"/>
    <w:semiHidden/>
    <w:rsid w:val="00144DE0"/>
  </w:style>
  <w:style w:type="paragraph" w:customStyle="1" w:styleId="ListOutline6">
    <w:name w:val="List Outline 6"/>
    <w:basedOn w:val="ListOutline5"/>
    <w:semiHidden/>
    <w:rsid w:val="00144DE0"/>
    <w:pPr>
      <w:numPr>
        <w:ilvl w:val="5"/>
      </w:numPr>
    </w:pPr>
  </w:style>
  <w:style w:type="paragraph" w:customStyle="1" w:styleId="ListOutline7">
    <w:name w:val="List Outline 7"/>
    <w:basedOn w:val="ListOutline6"/>
    <w:semiHidden/>
    <w:rsid w:val="00144DE0"/>
    <w:pPr>
      <w:numPr>
        <w:ilvl w:val="6"/>
      </w:numPr>
    </w:pPr>
  </w:style>
  <w:style w:type="paragraph" w:customStyle="1" w:styleId="Equation">
    <w:name w:val="Equation"/>
    <w:basedOn w:val="BodyText"/>
    <w:next w:val="BodyText"/>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styleId="BodyTextIndent">
    <w:name w:val="Body Text Indent"/>
    <w:basedOn w:val="BodyText2"/>
    <w:semiHidden/>
    <w:rsid w:val="00144DE0"/>
  </w:style>
  <w:style w:type="paragraph" w:styleId="BodyTextIndent2">
    <w:name w:val="Body Text Indent 2"/>
    <w:basedOn w:val="BodyText3"/>
    <w:semiHidden/>
    <w:rsid w:val="00144DE0"/>
  </w:style>
  <w:style w:type="paragraph" w:styleId="BlockText">
    <w:name w:val="Block Text"/>
    <w:basedOn w:val="BodyText"/>
    <w:semiHidden/>
    <w:rsid w:val="00144DE0"/>
  </w:style>
  <w:style w:type="paragraph" w:styleId="BodyTextFirstIndent">
    <w:name w:val="Body Text First Indent"/>
    <w:basedOn w:val="BodyTextIndent"/>
    <w:semiHidden/>
    <w:rsid w:val="00144DE0"/>
  </w:style>
  <w:style w:type="paragraph" w:styleId="BodyTextFirstIndent2">
    <w:name w:val="Body Text First Indent 2"/>
    <w:basedOn w:val="BodyTextIndent2"/>
    <w:semiHidden/>
    <w:rsid w:val="00144DE0"/>
  </w:style>
  <w:style w:type="paragraph" w:styleId="Closing">
    <w:name w:val="Closing"/>
    <w:basedOn w:val="BodyText"/>
    <w:next w:val="BodyText"/>
    <w:semiHidden/>
    <w:rsid w:val="00144DE0"/>
  </w:style>
  <w:style w:type="character" w:styleId="CommentReference">
    <w:name w:val="annotation reference"/>
    <w:semiHidden/>
    <w:rsid w:val="00144DE0"/>
    <w:rPr>
      <w:sz w:val="16"/>
      <w:szCs w:val="16"/>
    </w:rPr>
  </w:style>
  <w:style w:type="paragraph" w:styleId="CommentText">
    <w:name w:val="annotation text"/>
    <w:basedOn w:val="BodyText"/>
    <w:next w:val="BodyText"/>
    <w:link w:val="CommentTextChar"/>
    <w:semiHidden/>
    <w:rsid w:val="00144DE0"/>
    <w:rPr>
      <w:sz w:val="18"/>
    </w:rPr>
  </w:style>
  <w:style w:type="paragraph" w:styleId="Date">
    <w:name w:val="Date"/>
    <w:basedOn w:val="BodyText"/>
    <w:next w:val="BodyText"/>
    <w:semiHidden/>
    <w:rsid w:val="00144DE0"/>
  </w:style>
  <w:style w:type="paragraph" w:styleId="E-mailSignature">
    <w:name w:val="E-mail Signature"/>
    <w:basedOn w:val="BodyText"/>
    <w:semiHidden/>
    <w:rsid w:val="00144DE0"/>
  </w:style>
  <w:style w:type="character" w:styleId="Emphasis">
    <w:name w:val="Emphasis"/>
    <w:basedOn w:val="DefaultParagraphFont"/>
    <w:semiHidden/>
    <w:rsid w:val="00144DE0"/>
    <w:rPr>
      <w:b/>
      <w:i w:val="0"/>
      <w:iCs w:val="0"/>
    </w:rPr>
  </w:style>
  <w:style w:type="character" w:styleId="EndnoteReference">
    <w:name w:val="endnote reference"/>
    <w:semiHidden/>
    <w:rsid w:val="00144DE0"/>
    <w:rPr>
      <w:vertAlign w:val="superscript"/>
    </w:rPr>
  </w:style>
  <w:style w:type="paragraph" w:styleId="EndnoteText">
    <w:name w:val="endnote text"/>
    <w:basedOn w:val="BodyText"/>
    <w:semiHidden/>
    <w:rsid w:val="00144DE0"/>
    <w:rPr>
      <w:sz w:val="16"/>
    </w:rPr>
  </w:style>
  <w:style w:type="character" w:styleId="FootnoteReference">
    <w:name w:val="footnote reference"/>
    <w:semiHidden/>
    <w:rsid w:val="00144DE0"/>
    <w:rPr>
      <w:vertAlign w:val="superscript"/>
    </w:rPr>
  </w:style>
  <w:style w:type="paragraph" w:styleId="FootnoteText">
    <w:name w:val="footnote text"/>
    <w:basedOn w:val="BodyText"/>
    <w:semiHidden/>
    <w:rsid w:val="00144DE0"/>
    <w:rPr>
      <w:sz w:val="16"/>
    </w:rPr>
  </w:style>
  <w:style w:type="paragraph" w:styleId="Index1">
    <w:name w:val="index 1"/>
    <w:basedOn w:val="BodyText"/>
    <w:semiHidden/>
    <w:rsid w:val="00144DE0"/>
    <w:pPr>
      <w:ind w:left="397" w:hanging="397"/>
      <w:jc w:val="left"/>
    </w:pPr>
  </w:style>
  <w:style w:type="paragraph" w:styleId="Index2">
    <w:name w:val="index 2"/>
    <w:basedOn w:val="Index1"/>
    <w:semiHidden/>
    <w:rsid w:val="00144DE0"/>
    <w:pPr>
      <w:ind w:left="794"/>
    </w:pPr>
  </w:style>
  <w:style w:type="paragraph" w:styleId="Index3">
    <w:name w:val="index 3"/>
    <w:basedOn w:val="Index2"/>
    <w:semiHidden/>
    <w:rsid w:val="00144DE0"/>
    <w:pPr>
      <w:ind w:left="1191"/>
    </w:pPr>
  </w:style>
  <w:style w:type="paragraph" w:styleId="Index4">
    <w:name w:val="index 4"/>
    <w:basedOn w:val="Index3"/>
    <w:semiHidden/>
    <w:rsid w:val="00144DE0"/>
    <w:pPr>
      <w:ind w:left="1587"/>
    </w:pPr>
  </w:style>
  <w:style w:type="paragraph" w:styleId="Index5">
    <w:name w:val="index 5"/>
    <w:basedOn w:val="Index4"/>
    <w:semiHidden/>
    <w:rsid w:val="00144DE0"/>
    <w:pPr>
      <w:ind w:left="1984"/>
    </w:pPr>
  </w:style>
  <w:style w:type="paragraph" w:styleId="Index6">
    <w:name w:val="index 6"/>
    <w:basedOn w:val="Index5"/>
    <w:semiHidden/>
    <w:rsid w:val="00144DE0"/>
    <w:pPr>
      <w:ind w:left="2381"/>
    </w:pPr>
  </w:style>
  <w:style w:type="paragraph" w:styleId="Index7">
    <w:name w:val="index 7"/>
    <w:basedOn w:val="Index6"/>
    <w:semiHidden/>
    <w:rsid w:val="00144DE0"/>
    <w:pPr>
      <w:ind w:left="2778"/>
    </w:pPr>
  </w:style>
  <w:style w:type="paragraph" w:styleId="Index8">
    <w:name w:val="index 8"/>
    <w:basedOn w:val="Index7"/>
    <w:semiHidden/>
    <w:rsid w:val="00144DE0"/>
    <w:pPr>
      <w:ind w:left="3175"/>
    </w:pPr>
  </w:style>
  <w:style w:type="paragraph" w:styleId="Index9">
    <w:name w:val="index 9"/>
    <w:basedOn w:val="Index8"/>
    <w:semiHidden/>
    <w:rsid w:val="00144DE0"/>
    <w:pPr>
      <w:ind w:left="3572"/>
    </w:pPr>
  </w:style>
  <w:style w:type="paragraph" w:styleId="IndexHeading">
    <w:name w:val="index heading"/>
    <w:basedOn w:val="Title"/>
    <w:next w:val="Index1"/>
    <w:semiHidden/>
    <w:rsid w:val="00144DE0"/>
  </w:style>
  <w:style w:type="paragraph" w:styleId="List2">
    <w:name w:val="List 2"/>
    <w:basedOn w:val="List"/>
    <w:semiHidden/>
    <w:rsid w:val="00144DE0"/>
    <w:pPr>
      <w:ind w:left="794"/>
    </w:pPr>
  </w:style>
  <w:style w:type="paragraph" w:styleId="List3">
    <w:name w:val="List 3"/>
    <w:basedOn w:val="List2"/>
    <w:semiHidden/>
    <w:rsid w:val="00144DE0"/>
    <w:pPr>
      <w:ind w:left="1191"/>
    </w:pPr>
  </w:style>
  <w:style w:type="paragraph" w:styleId="List4">
    <w:name w:val="List 4"/>
    <w:basedOn w:val="List3"/>
    <w:semiHidden/>
    <w:rsid w:val="00144DE0"/>
    <w:pPr>
      <w:ind w:left="1587"/>
    </w:pPr>
  </w:style>
  <w:style w:type="paragraph" w:styleId="List5">
    <w:name w:val="List 5"/>
    <w:basedOn w:val="List4"/>
    <w:semiHidden/>
    <w:rsid w:val="00144DE0"/>
    <w:pPr>
      <w:ind w:left="1984"/>
    </w:pPr>
  </w:style>
  <w:style w:type="paragraph" w:styleId="ListNumber">
    <w:name w:val="List Number"/>
    <w:basedOn w:val="List"/>
    <w:rsid w:val="00144DE0"/>
    <w:pPr>
      <w:numPr>
        <w:numId w:val="11"/>
      </w:numPr>
    </w:pPr>
  </w:style>
  <w:style w:type="paragraph" w:styleId="ListNumber2">
    <w:name w:val="List Number 2"/>
    <w:basedOn w:val="ListNumber"/>
    <w:rsid w:val="00144DE0"/>
    <w:pPr>
      <w:numPr>
        <w:ilvl w:val="1"/>
      </w:numPr>
    </w:pPr>
  </w:style>
  <w:style w:type="paragraph" w:styleId="ListNumber3">
    <w:name w:val="List Number 3"/>
    <w:basedOn w:val="ListNumber2"/>
    <w:rsid w:val="00144DE0"/>
    <w:pPr>
      <w:numPr>
        <w:ilvl w:val="2"/>
      </w:numPr>
    </w:pPr>
  </w:style>
  <w:style w:type="paragraph" w:styleId="ListNumber4">
    <w:name w:val="List Number 4"/>
    <w:basedOn w:val="ListNumber3"/>
    <w:semiHidden/>
    <w:rsid w:val="00144DE0"/>
    <w:pPr>
      <w:numPr>
        <w:ilvl w:val="3"/>
      </w:numPr>
    </w:pPr>
  </w:style>
  <w:style w:type="paragraph" w:styleId="ListNumber5">
    <w:name w:val="List Number 5"/>
    <w:basedOn w:val="ListNumber4"/>
    <w:semiHidden/>
    <w:rsid w:val="00144DE0"/>
    <w:pPr>
      <w:numPr>
        <w:ilvl w:val="4"/>
      </w:numPr>
    </w:pPr>
  </w:style>
  <w:style w:type="paragraph" w:styleId="NormalIndent">
    <w:name w:val="Normal Indent"/>
    <w:basedOn w:val="Normal"/>
    <w:semiHidden/>
    <w:rsid w:val="00144DE0"/>
    <w:pPr>
      <w:ind w:left="397"/>
    </w:pPr>
  </w:style>
  <w:style w:type="paragraph" w:styleId="NoteHeading">
    <w:name w:val="Note Heading"/>
    <w:basedOn w:val="BodyText"/>
    <w:next w:val="BodyText"/>
    <w:semiHidden/>
    <w:rsid w:val="00144DE0"/>
  </w:style>
  <w:style w:type="paragraph" w:styleId="PlainText">
    <w:name w:val="Plain Text"/>
    <w:basedOn w:val="BodyText"/>
    <w:next w:val="BodyText"/>
    <w:semiHidden/>
    <w:rsid w:val="00144DE0"/>
  </w:style>
  <w:style w:type="paragraph" w:styleId="Salutation">
    <w:name w:val="Salutation"/>
    <w:basedOn w:val="BodyText"/>
    <w:next w:val="BodyText"/>
    <w:semiHidden/>
    <w:rsid w:val="00144DE0"/>
  </w:style>
  <w:style w:type="paragraph" w:styleId="Signature">
    <w:name w:val="Signature"/>
    <w:basedOn w:val="BodyText"/>
    <w:next w:val="BodyText"/>
    <w:semiHidden/>
    <w:rsid w:val="00144DE0"/>
  </w:style>
  <w:style w:type="paragraph" w:styleId="TableofAuthorities">
    <w:name w:val="table of authorities"/>
    <w:basedOn w:val="BodyText"/>
    <w:next w:val="BodyText"/>
    <w:semiHidden/>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rsid w:val="00144DE0"/>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paragraph" w:styleId="TOAHeading">
    <w:name w:val="toa heading"/>
    <w:basedOn w:val="TitleLeft"/>
    <w:next w:val="BodyText"/>
    <w:link w:val="TOAHeadingChar"/>
    <w:semiHidden/>
    <w:rsid w:val="00144DE0"/>
  </w:style>
  <w:style w:type="paragraph" w:styleId="TOC1">
    <w:name w:val="toc 1"/>
    <w:basedOn w:val="BodyText"/>
    <w:next w:val="BodyText"/>
    <w:uiPriority w:val="39"/>
    <w:rsid w:val="00144DE0"/>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rsid w:val="00144DE0"/>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rsid w:val="00144DE0"/>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rsid w:val="00144DE0"/>
    <w:pPr>
      <w:tabs>
        <w:tab w:val="clear" w:pos="1928"/>
        <w:tab w:val="left" w:pos="1474"/>
      </w:tabs>
      <w:ind w:left="1474" w:firstLine="113"/>
    </w:pPr>
  </w:style>
  <w:style w:type="paragraph" w:styleId="TOC5">
    <w:name w:val="toc 5"/>
    <w:basedOn w:val="TOC4"/>
    <w:next w:val="BodyText"/>
    <w:semiHidden/>
    <w:rsid w:val="00144DE0"/>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rsid w:val="00144DE0"/>
  </w:style>
  <w:style w:type="paragraph" w:styleId="TOC7">
    <w:name w:val="toc 7"/>
    <w:basedOn w:val="TOC6"/>
    <w:next w:val="BodyText"/>
    <w:semiHidden/>
    <w:rsid w:val="00144DE0"/>
  </w:style>
  <w:style w:type="paragraph" w:styleId="TOC8">
    <w:name w:val="toc 8"/>
    <w:basedOn w:val="TOC7"/>
    <w:next w:val="BodyText"/>
    <w:semiHidden/>
    <w:rsid w:val="00144DE0"/>
  </w:style>
  <w:style w:type="paragraph" w:styleId="TOC9">
    <w:name w:val="toc 9"/>
    <w:basedOn w:val="TableofFigures"/>
    <w:next w:val="BodyText"/>
    <w:semiHidden/>
    <w:rsid w:val="00144DE0"/>
  </w:style>
  <w:style w:type="character" w:styleId="Hyperlink">
    <w:name w:val="Hyperlink"/>
    <w:uiPriority w:val="99"/>
    <w:rsid w:val="00144DE0"/>
    <w:rPr>
      <w:color w:val="0000FF"/>
      <w:u w:val="single"/>
    </w:rPr>
  </w:style>
  <w:style w:type="paragraph" w:customStyle="1" w:styleId="HiddenText">
    <w:name w:val="Hidden Text"/>
    <w:basedOn w:val="BodyText"/>
    <w:next w:val="BodyText"/>
    <w:rsid w:val="00144DE0"/>
    <w:rPr>
      <w:vanish/>
    </w:rPr>
  </w:style>
  <w:style w:type="character" w:customStyle="1" w:styleId="BodyTextChar">
    <w:name w:val="Body Text Char"/>
    <w:basedOn w:val="DefaultParagraphFont"/>
    <w:link w:val="BodyText"/>
    <w:rsid w:val="00144DE0"/>
    <w:rPr>
      <w:rFonts w:ascii="Arial" w:hAnsi="Arial" w:cs="Arial"/>
      <w:lang w:eastAsia="en-US"/>
    </w:rPr>
  </w:style>
  <w:style w:type="character" w:customStyle="1" w:styleId="FooterCapsChar">
    <w:name w:val="Footer Caps Char"/>
    <w:basedOn w:val="BodyTextChar"/>
    <w:link w:val="FooterCaps"/>
    <w:semiHidden/>
    <w:rsid w:val="00144DE0"/>
    <w:rPr>
      <w:rFonts w:ascii="Arial" w:hAnsi="Arial" w:cs="Arial"/>
      <w:b/>
      <w:caps/>
      <w:color w:val="FF0000"/>
      <w:sz w:val="18"/>
      <w:lang w:eastAsia="en-US"/>
    </w:rPr>
  </w:style>
  <w:style w:type="paragraph" w:styleId="BodyTextIndent3">
    <w:name w:val="Body Text Indent 3"/>
    <w:basedOn w:val="BodyText"/>
    <w:link w:val="BodyTextIndent3Char"/>
    <w:uiPriority w:val="99"/>
    <w:semiHidden/>
    <w:rsid w:val="00144DE0"/>
    <w:pPr>
      <w:ind w:left="283"/>
    </w:pPr>
    <w:rPr>
      <w:sz w:val="16"/>
      <w:szCs w:val="16"/>
    </w:rPr>
  </w:style>
  <w:style w:type="character" w:customStyle="1" w:styleId="BodyTextIndent3Char">
    <w:name w:val="Body Text Indent 3 Char"/>
    <w:basedOn w:val="DefaultParagraphFont"/>
    <w:link w:val="BodyTextIndent3"/>
    <w:uiPriority w:val="99"/>
    <w:semiHidden/>
    <w:rsid w:val="00144DE0"/>
    <w:rPr>
      <w:rFonts w:ascii="Arial" w:hAnsi="Arial" w:cs="Arial"/>
      <w:sz w:val="16"/>
      <w:szCs w:val="16"/>
      <w:lang w:eastAsia="en-US"/>
    </w:rPr>
  </w:style>
  <w:style w:type="character" w:customStyle="1" w:styleId="BodyText2Char">
    <w:name w:val="Body Text 2 Char"/>
    <w:basedOn w:val="BodyTextChar"/>
    <w:link w:val="BodyText2"/>
    <w:rsid w:val="00144DE0"/>
    <w:rPr>
      <w:rFonts w:ascii="Arial" w:hAnsi="Arial" w:cs="Arial"/>
      <w:lang w:eastAsia="en-US"/>
    </w:rPr>
  </w:style>
  <w:style w:type="character" w:customStyle="1" w:styleId="CommentTextChar">
    <w:name w:val="Comment Text Char"/>
    <w:basedOn w:val="BodyTextChar"/>
    <w:link w:val="CommentText"/>
    <w:semiHidden/>
    <w:rsid w:val="00144DE0"/>
    <w:rPr>
      <w:rFonts w:ascii="Arial" w:hAnsi="Arial" w:cs="Arial"/>
      <w:sz w:val="18"/>
      <w:lang w:eastAsia="en-US"/>
    </w:rPr>
  </w:style>
  <w:style w:type="numbering" w:styleId="111111">
    <w:name w:val="Outline List 2"/>
    <w:basedOn w:val="NoList"/>
    <w:uiPriority w:val="99"/>
    <w:semiHidden/>
    <w:rsid w:val="00144DE0"/>
    <w:pPr>
      <w:numPr>
        <w:numId w:val="1"/>
      </w:numPr>
    </w:pPr>
  </w:style>
  <w:style w:type="numbering" w:styleId="1ai">
    <w:name w:val="Outline List 1"/>
    <w:basedOn w:val="NoList"/>
    <w:uiPriority w:val="99"/>
    <w:semiHidden/>
    <w:rsid w:val="00144DE0"/>
    <w:pPr>
      <w:numPr>
        <w:numId w:val="2"/>
      </w:numPr>
    </w:pPr>
  </w:style>
  <w:style w:type="numbering" w:styleId="ArticleSection">
    <w:name w:val="Outline List 3"/>
    <w:basedOn w:val="NoList"/>
    <w:uiPriority w:val="99"/>
    <w:semiHidden/>
    <w:rsid w:val="00144DE0"/>
    <w:pPr>
      <w:numPr>
        <w:numId w:val="3"/>
      </w:numPr>
    </w:pPr>
  </w:style>
  <w:style w:type="paragraph" w:styleId="BalloonText">
    <w:name w:val="Balloon Text"/>
    <w:basedOn w:val="Normal"/>
    <w:link w:val="BalloonTextChar"/>
    <w:uiPriority w:val="99"/>
    <w:semiHidden/>
    <w:rsid w:val="00144D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DE0"/>
    <w:rPr>
      <w:rFonts w:ascii="Tahoma" w:hAnsi="Tahoma" w:cs="Tahoma"/>
      <w:sz w:val="16"/>
      <w:szCs w:val="16"/>
      <w:lang w:eastAsia="en-US"/>
    </w:rPr>
  </w:style>
  <w:style w:type="paragraph" w:styleId="Bibliography">
    <w:name w:val="Bibliography"/>
    <w:basedOn w:val="Normal"/>
    <w:next w:val="Normal"/>
    <w:uiPriority w:val="37"/>
    <w:semiHidden/>
    <w:rsid w:val="00144DE0"/>
  </w:style>
  <w:style w:type="character" w:styleId="BookTitle">
    <w:name w:val="Book Title"/>
    <w:basedOn w:val="DefaultParagraphFont"/>
    <w:uiPriority w:val="33"/>
    <w:semiHidden/>
    <w:rsid w:val="00144DE0"/>
    <w:rPr>
      <w:b/>
      <w:bCs/>
      <w:smallCaps/>
      <w:spacing w:val="5"/>
    </w:rPr>
  </w:style>
  <w:style w:type="table" w:styleId="ColorfulGrid">
    <w:name w:val="Colorful Grid"/>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144DE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DE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144DE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144DE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144DE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144DE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144D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144DE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DE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DE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DE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144DE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D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DE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144DE0"/>
    <w:pPr>
      <w:tabs>
        <w:tab w:val="clear" w:pos="4762"/>
        <w:tab w:val="clear" w:pos="5556"/>
        <w:tab w:val="clear" w:pos="6350"/>
        <w:tab w:val="clear" w:pos="7143"/>
        <w:tab w:val="clear" w:pos="7937"/>
        <w:tab w:val="clear" w:pos="8731"/>
        <w:tab w:val="clear" w:pos="9524"/>
      </w:tabs>
    </w:pPr>
    <w:rPr>
      <w:b/>
      <w:bCs/>
    </w:rPr>
  </w:style>
  <w:style w:type="character" w:customStyle="1" w:styleId="CommentSubjectChar">
    <w:name w:val="Comment Subject Char"/>
    <w:basedOn w:val="CommentTextChar"/>
    <w:link w:val="CommentSubject"/>
    <w:uiPriority w:val="99"/>
    <w:semiHidden/>
    <w:rsid w:val="00144DE0"/>
    <w:rPr>
      <w:rFonts w:ascii="Arial" w:hAnsi="Arial" w:cs="Arial"/>
      <w:b/>
      <w:bCs/>
      <w:sz w:val="18"/>
      <w:lang w:eastAsia="en-US"/>
    </w:rPr>
  </w:style>
  <w:style w:type="table" w:styleId="DarkList">
    <w:name w:val="Dark List"/>
    <w:basedOn w:val="TableNormal"/>
    <w:uiPriority w:val="70"/>
    <w:semiHidden/>
    <w:rsid w:val="00144DE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DE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144DE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144DE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144DE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144DE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144DE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144DE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4DE0"/>
    <w:rPr>
      <w:rFonts w:ascii="Tahoma" w:hAnsi="Tahoma" w:cs="Tahoma"/>
      <w:sz w:val="16"/>
      <w:szCs w:val="16"/>
      <w:lang w:eastAsia="en-US"/>
    </w:rPr>
  </w:style>
  <w:style w:type="paragraph" w:styleId="EnvelopeAddress">
    <w:name w:val="envelope address"/>
    <w:basedOn w:val="Normal"/>
    <w:uiPriority w:val="99"/>
    <w:semiHidden/>
    <w:rsid w:val="00144DE0"/>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144DE0"/>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144DE0"/>
    <w:rPr>
      <w:color w:val="800080" w:themeColor="followedHyperlink"/>
      <w:u w:val="single"/>
    </w:rPr>
  </w:style>
  <w:style w:type="character" w:styleId="HTMLAcronym">
    <w:name w:val="HTML Acronym"/>
    <w:basedOn w:val="DefaultParagraphFont"/>
    <w:uiPriority w:val="99"/>
    <w:semiHidden/>
    <w:rsid w:val="00144DE0"/>
  </w:style>
  <w:style w:type="paragraph" w:styleId="HTMLAddress">
    <w:name w:val="HTML Address"/>
    <w:basedOn w:val="Normal"/>
    <w:link w:val="HTMLAddressChar"/>
    <w:uiPriority w:val="99"/>
    <w:semiHidden/>
    <w:rsid w:val="00144DE0"/>
    <w:pPr>
      <w:spacing w:after="0"/>
    </w:pPr>
    <w:rPr>
      <w:i/>
      <w:iCs/>
    </w:rPr>
  </w:style>
  <w:style w:type="character" w:customStyle="1" w:styleId="HTMLAddressChar">
    <w:name w:val="HTML Address Char"/>
    <w:basedOn w:val="DefaultParagraphFont"/>
    <w:link w:val="HTMLAddress"/>
    <w:uiPriority w:val="99"/>
    <w:semiHidden/>
    <w:rsid w:val="00144DE0"/>
    <w:rPr>
      <w:rFonts w:ascii="Arial" w:hAnsi="Arial" w:cs="Arial"/>
      <w:i/>
      <w:iCs/>
      <w:szCs w:val="24"/>
      <w:lang w:eastAsia="en-US"/>
    </w:rPr>
  </w:style>
  <w:style w:type="character" w:styleId="HTMLCite">
    <w:name w:val="HTML Cite"/>
    <w:basedOn w:val="DefaultParagraphFont"/>
    <w:uiPriority w:val="99"/>
    <w:semiHidden/>
    <w:rsid w:val="00144DE0"/>
    <w:rPr>
      <w:i/>
      <w:iCs/>
    </w:rPr>
  </w:style>
  <w:style w:type="character" w:styleId="HTMLCode">
    <w:name w:val="HTML Code"/>
    <w:basedOn w:val="DefaultParagraphFont"/>
    <w:uiPriority w:val="99"/>
    <w:semiHidden/>
    <w:rsid w:val="00144DE0"/>
    <w:rPr>
      <w:rFonts w:ascii="Consolas" w:hAnsi="Consolas" w:cs="Consolas"/>
      <w:sz w:val="20"/>
      <w:szCs w:val="20"/>
    </w:rPr>
  </w:style>
  <w:style w:type="character" w:styleId="HTMLDefinition">
    <w:name w:val="HTML Definition"/>
    <w:basedOn w:val="DefaultParagraphFont"/>
    <w:uiPriority w:val="99"/>
    <w:semiHidden/>
    <w:rsid w:val="00144DE0"/>
    <w:rPr>
      <w:i/>
      <w:iCs/>
    </w:rPr>
  </w:style>
  <w:style w:type="character" w:styleId="HTMLKeyboard">
    <w:name w:val="HTML Keyboard"/>
    <w:basedOn w:val="DefaultParagraphFont"/>
    <w:uiPriority w:val="99"/>
    <w:semiHidden/>
    <w:rsid w:val="00144DE0"/>
    <w:rPr>
      <w:rFonts w:ascii="Consolas" w:hAnsi="Consolas" w:cs="Consolas"/>
      <w:sz w:val="20"/>
      <w:szCs w:val="20"/>
    </w:rPr>
  </w:style>
  <w:style w:type="paragraph" w:styleId="HTMLPreformatted">
    <w:name w:val="HTML Preformatted"/>
    <w:basedOn w:val="Normal"/>
    <w:link w:val="HTMLPreformattedChar"/>
    <w:uiPriority w:val="99"/>
    <w:semiHidden/>
    <w:rsid w:val="00144DE0"/>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144DE0"/>
    <w:rPr>
      <w:rFonts w:ascii="Consolas" w:hAnsi="Consolas" w:cs="Consolas"/>
      <w:lang w:eastAsia="en-US"/>
    </w:rPr>
  </w:style>
  <w:style w:type="character" w:styleId="HTMLSample">
    <w:name w:val="HTML Sample"/>
    <w:basedOn w:val="DefaultParagraphFont"/>
    <w:uiPriority w:val="99"/>
    <w:semiHidden/>
    <w:rsid w:val="00144DE0"/>
    <w:rPr>
      <w:rFonts w:ascii="Consolas" w:hAnsi="Consolas" w:cs="Consolas"/>
      <w:sz w:val="24"/>
      <w:szCs w:val="24"/>
    </w:rPr>
  </w:style>
  <w:style w:type="character" w:styleId="HTMLTypewriter">
    <w:name w:val="HTML Typewriter"/>
    <w:basedOn w:val="DefaultParagraphFont"/>
    <w:uiPriority w:val="99"/>
    <w:semiHidden/>
    <w:rsid w:val="00144DE0"/>
    <w:rPr>
      <w:rFonts w:ascii="Consolas" w:hAnsi="Consolas" w:cs="Consolas"/>
      <w:sz w:val="20"/>
      <w:szCs w:val="20"/>
    </w:rPr>
  </w:style>
  <w:style w:type="character" w:styleId="HTMLVariable">
    <w:name w:val="HTML Variable"/>
    <w:basedOn w:val="DefaultParagraphFont"/>
    <w:uiPriority w:val="99"/>
    <w:semiHidden/>
    <w:rsid w:val="00144DE0"/>
    <w:rPr>
      <w:i/>
      <w:iCs/>
    </w:rPr>
  </w:style>
  <w:style w:type="character" w:styleId="IntenseEmphasis">
    <w:name w:val="Intense Emphasis"/>
    <w:basedOn w:val="DefaultParagraphFont"/>
    <w:uiPriority w:val="21"/>
    <w:semiHidden/>
    <w:rsid w:val="00144DE0"/>
    <w:rPr>
      <w:b/>
      <w:bCs/>
      <w:i/>
      <w:iCs/>
      <w:color w:val="4F81BD" w:themeColor="accent1"/>
    </w:rPr>
  </w:style>
  <w:style w:type="paragraph" w:styleId="IntenseQuote">
    <w:name w:val="Intense Quote"/>
    <w:basedOn w:val="Normal"/>
    <w:next w:val="Normal"/>
    <w:link w:val="IntenseQuoteChar"/>
    <w:uiPriority w:val="30"/>
    <w:semiHidden/>
    <w:rsid w:val="00144D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44DE0"/>
    <w:rPr>
      <w:rFonts w:ascii="Arial" w:hAnsi="Arial" w:cs="Arial"/>
      <w:b/>
      <w:bCs/>
      <w:i/>
      <w:iCs/>
      <w:color w:val="4F81BD" w:themeColor="accent1"/>
      <w:szCs w:val="24"/>
      <w:lang w:eastAsia="en-US"/>
    </w:rPr>
  </w:style>
  <w:style w:type="character" w:styleId="IntenseReference">
    <w:name w:val="Intense Reference"/>
    <w:basedOn w:val="DefaultParagraphFont"/>
    <w:uiPriority w:val="32"/>
    <w:semiHidden/>
    <w:rsid w:val="00144DE0"/>
    <w:rPr>
      <w:b/>
      <w:bCs/>
      <w:smallCaps/>
      <w:color w:val="C0504D" w:themeColor="accent2"/>
      <w:spacing w:val="5"/>
      <w:u w:val="single"/>
    </w:rPr>
  </w:style>
  <w:style w:type="table" w:styleId="LightGrid">
    <w:name w:val="Light Grid"/>
    <w:basedOn w:val="TableNormal"/>
    <w:uiPriority w:val="62"/>
    <w:semiHidden/>
    <w:rsid w:val="00144D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D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144D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144D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144D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144D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144D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144D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D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144D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144D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144D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144D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144D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144D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D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144DE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144DE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144DE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144DE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144DE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144DE0"/>
  </w:style>
  <w:style w:type="paragraph" w:styleId="ListParagraph">
    <w:name w:val="List Paragraph"/>
    <w:basedOn w:val="Normal"/>
    <w:uiPriority w:val="34"/>
    <w:semiHidden/>
    <w:rsid w:val="00144DE0"/>
    <w:pPr>
      <w:ind w:left="720"/>
      <w:contextualSpacing/>
    </w:pPr>
  </w:style>
  <w:style w:type="paragraph" w:styleId="MacroText">
    <w:name w:val="macro"/>
    <w:link w:val="MacroTextChar"/>
    <w:uiPriority w:val="99"/>
    <w:semiHidden/>
    <w:rsid w:val="00144DE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eastAsia="en-US"/>
    </w:rPr>
  </w:style>
  <w:style w:type="character" w:customStyle="1" w:styleId="MacroTextChar">
    <w:name w:val="Macro Text Char"/>
    <w:basedOn w:val="DefaultParagraphFont"/>
    <w:link w:val="MacroText"/>
    <w:uiPriority w:val="99"/>
    <w:semiHidden/>
    <w:rsid w:val="00144DE0"/>
    <w:rPr>
      <w:rFonts w:ascii="Consolas" w:hAnsi="Consolas" w:cs="Consolas"/>
      <w:lang w:eastAsia="en-US"/>
    </w:rPr>
  </w:style>
  <w:style w:type="table" w:styleId="MediumGrid1">
    <w:name w:val="Medium Grid 1"/>
    <w:basedOn w:val="TableNormal"/>
    <w:uiPriority w:val="67"/>
    <w:semiHidden/>
    <w:rsid w:val="00144D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D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144D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144D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144D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144D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144D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144DE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DE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144D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144DE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144DE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144DE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144DE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44D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D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D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D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D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D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D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44DE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4DE0"/>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eastAsia="en-US"/>
    </w:rPr>
  </w:style>
  <w:style w:type="paragraph" w:styleId="NormalWeb">
    <w:name w:val="Normal (Web)"/>
    <w:basedOn w:val="Normal"/>
    <w:uiPriority w:val="99"/>
    <w:semiHidden/>
    <w:rsid w:val="00144DE0"/>
    <w:rPr>
      <w:rFonts w:ascii="Times New Roman" w:hAnsi="Times New Roman" w:cs="Times New Roman"/>
      <w:sz w:val="24"/>
    </w:rPr>
  </w:style>
  <w:style w:type="character" w:styleId="PageNumber">
    <w:name w:val="page number"/>
    <w:basedOn w:val="DefaultParagraphFont"/>
    <w:uiPriority w:val="99"/>
    <w:semiHidden/>
    <w:rsid w:val="00144DE0"/>
  </w:style>
  <w:style w:type="character" w:styleId="PlaceholderText">
    <w:name w:val="Placeholder Text"/>
    <w:basedOn w:val="DefaultParagraphFont"/>
    <w:uiPriority w:val="99"/>
    <w:semiHidden/>
    <w:rsid w:val="00144DE0"/>
    <w:rPr>
      <w:color w:val="808080"/>
    </w:rPr>
  </w:style>
  <w:style w:type="paragraph" w:styleId="Quote">
    <w:name w:val="Quote"/>
    <w:basedOn w:val="Normal"/>
    <w:next w:val="Normal"/>
    <w:link w:val="QuoteChar"/>
    <w:uiPriority w:val="29"/>
    <w:semiHidden/>
    <w:rsid w:val="00144DE0"/>
    <w:rPr>
      <w:i/>
      <w:iCs/>
      <w:color w:val="000000" w:themeColor="text1"/>
    </w:rPr>
  </w:style>
  <w:style w:type="character" w:customStyle="1" w:styleId="QuoteChar">
    <w:name w:val="Quote Char"/>
    <w:basedOn w:val="DefaultParagraphFont"/>
    <w:link w:val="Quote"/>
    <w:uiPriority w:val="29"/>
    <w:semiHidden/>
    <w:rsid w:val="00144DE0"/>
    <w:rPr>
      <w:rFonts w:ascii="Arial" w:hAnsi="Arial" w:cs="Arial"/>
      <w:i/>
      <w:iCs/>
      <w:color w:val="000000" w:themeColor="text1"/>
      <w:szCs w:val="24"/>
      <w:lang w:eastAsia="en-US"/>
    </w:rPr>
  </w:style>
  <w:style w:type="character" w:styleId="Strong">
    <w:name w:val="Strong"/>
    <w:basedOn w:val="DefaultParagraphFont"/>
    <w:uiPriority w:val="22"/>
    <w:semiHidden/>
    <w:rsid w:val="00144DE0"/>
    <w:rPr>
      <w:b/>
      <w:bCs/>
    </w:rPr>
  </w:style>
  <w:style w:type="character" w:styleId="SubtleEmphasis">
    <w:name w:val="Subtle Emphasis"/>
    <w:basedOn w:val="DefaultParagraphFont"/>
    <w:uiPriority w:val="19"/>
    <w:semiHidden/>
    <w:rsid w:val="00144DE0"/>
    <w:rPr>
      <w:i/>
      <w:iCs/>
      <w:color w:val="808080" w:themeColor="text1" w:themeTint="7F"/>
    </w:rPr>
  </w:style>
  <w:style w:type="character" w:styleId="SubtleReference">
    <w:name w:val="Subtle Reference"/>
    <w:basedOn w:val="DefaultParagraphFont"/>
    <w:uiPriority w:val="31"/>
    <w:semiHidden/>
    <w:rsid w:val="00144DE0"/>
    <w:rPr>
      <w:smallCaps/>
      <w:color w:val="C0504D" w:themeColor="accent2"/>
      <w:u w:val="single"/>
    </w:rPr>
  </w:style>
  <w:style w:type="table" w:styleId="Table3Deffects1">
    <w:name w:val="Table 3D effects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144DE0"/>
    <w:pPr>
      <w:numPr>
        <w:numId w:val="0"/>
      </w:numPr>
      <w:tabs>
        <w:tab w:val="left" w:pos="397"/>
        <w:tab w:val="left" w:pos="1191"/>
        <w:tab w:val="left" w:pos="1587"/>
        <w:tab w:val="left" w:pos="1984"/>
        <w:tab w:val="left" w:pos="2381"/>
        <w:tab w:val="left" w:pos="2778"/>
        <w:tab w:val="left" w:pos="3175"/>
        <w:tab w:val="left" w:pos="3572"/>
        <w:tab w:val="left" w:pos="3969"/>
        <w:tab w:val="left" w:pos="4365"/>
      </w:tabs>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sid w:val="00144DE0"/>
    <w:rPr>
      <w:rFonts w:ascii="Arial" w:hAnsi="Arial" w:cs="Arial"/>
      <w:b/>
      <w:lang w:eastAsia="en-US"/>
    </w:rPr>
  </w:style>
  <w:style w:type="paragraph" w:customStyle="1" w:styleId="HeaderCaps">
    <w:name w:val="Header Caps"/>
    <w:basedOn w:val="Header"/>
    <w:link w:val="HeaderCapsChar"/>
    <w:semiHidden/>
    <w:rsid w:val="00144DE0"/>
    <w:rPr>
      <w:b/>
      <w:caps/>
    </w:rPr>
  </w:style>
  <w:style w:type="character" w:customStyle="1" w:styleId="HeaderCapsChar">
    <w:name w:val="Header Caps Char"/>
    <w:basedOn w:val="BodyTextChar"/>
    <w:link w:val="HeaderCaps"/>
    <w:semiHidden/>
    <w:rsid w:val="00144DE0"/>
    <w:rPr>
      <w:rFonts w:ascii="Arial" w:hAnsi="Arial" w:cs="Arial"/>
      <w:b/>
      <w:caps/>
      <w:lang w:eastAsia="en-US"/>
    </w:rPr>
  </w:style>
  <w:style w:type="character" w:customStyle="1" w:styleId="AnnexParagraph2Char">
    <w:name w:val="Annex Paragraph 2 Char"/>
    <w:basedOn w:val="BodyTextChar"/>
    <w:link w:val="AnnexParagraph2"/>
    <w:rsid w:val="00144DE0"/>
    <w:rPr>
      <w:rFonts w:ascii="Arial" w:hAnsi="Arial" w:cs="Arial"/>
      <w:lang w:eastAsia="en-US"/>
    </w:rPr>
  </w:style>
  <w:style w:type="paragraph" w:customStyle="1" w:styleId="AnnexParagraph3">
    <w:name w:val="Annex Paragraph 3"/>
    <w:basedOn w:val="Annex3"/>
    <w:link w:val="AnnexParagraph3Char"/>
    <w:rsid w:val="00144DE0"/>
    <w:pPr>
      <w:keepNext w:val="0"/>
      <w:spacing w:before="0" w:after="120"/>
      <w:ind w:left="0" w:firstLine="0"/>
      <w:jc w:val="both"/>
    </w:pPr>
    <w:rPr>
      <w:b w:val="0"/>
      <w:sz w:val="20"/>
    </w:rPr>
  </w:style>
  <w:style w:type="character" w:customStyle="1" w:styleId="AnnexParagraph3Char">
    <w:name w:val="Annex Paragraph 3 Char"/>
    <w:basedOn w:val="BodyTextChar"/>
    <w:link w:val="AnnexParagraph3"/>
    <w:rsid w:val="00144DE0"/>
    <w:rPr>
      <w:rFonts w:ascii="Arial" w:hAnsi="Arial" w:cs="Arial"/>
      <w:lang w:eastAsia="en-US"/>
    </w:rPr>
  </w:style>
  <w:style w:type="paragraph" w:customStyle="1" w:styleId="AnnexParagraph4">
    <w:name w:val="Annex Paragraph 4"/>
    <w:basedOn w:val="Annex4"/>
    <w:link w:val="AnnexParagraph4Char"/>
    <w:rsid w:val="00144DE0"/>
    <w:pPr>
      <w:keepNext w:val="0"/>
      <w:spacing w:before="0" w:after="120"/>
      <w:ind w:left="0" w:firstLine="0"/>
      <w:jc w:val="both"/>
    </w:pPr>
    <w:rPr>
      <w:b w:val="0"/>
      <w:sz w:val="20"/>
    </w:rPr>
  </w:style>
  <w:style w:type="character" w:customStyle="1" w:styleId="AnnexParagraph4Char">
    <w:name w:val="Annex Paragraph 4 Char"/>
    <w:basedOn w:val="BodyTextChar"/>
    <w:link w:val="AnnexParagraph4"/>
    <w:rsid w:val="00144DE0"/>
    <w:rPr>
      <w:rFonts w:ascii="Arial" w:hAnsi="Arial" w:cs="Arial"/>
      <w:lang w:eastAsia="en-US"/>
    </w:rPr>
  </w:style>
  <w:style w:type="paragraph" w:customStyle="1" w:styleId="AnnexParagraph5">
    <w:name w:val="Annex Paragraph 5"/>
    <w:basedOn w:val="Annex5"/>
    <w:link w:val="AnnexParagraph5Char"/>
    <w:semiHidden/>
    <w:rsid w:val="00144DE0"/>
    <w:pPr>
      <w:keepNext w:val="0"/>
      <w:spacing w:before="0" w:after="120"/>
      <w:ind w:left="0" w:firstLine="0"/>
      <w:jc w:val="both"/>
    </w:pPr>
    <w:rPr>
      <w:b w:val="0"/>
    </w:rPr>
  </w:style>
  <w:style w:type="character" w:customStyle="1" w:styleId="AnnexParagraph5Char">
    <w:name w:val="Annex Paragraph 5 Char"/>
    <w:basedOn w:val="BodyTextChar"/>
    <w:link w:val="AnnexParagraph5"/>
    <w:semiHidden/>
    <w:rsid w:val="00144DE0"/>
    <w:rPr>
      <w:rFonts w:ascii="Arial" w:hAnsi="Arial" w:cs="Arial"/>
      <w:lang w:eastAsia="en-US"/>
    </w:rPr>
  </w:style>
  <w:style w:type="paragraph" w:customStyle="1" w:styleId="AnnexParagraph6">
    <w:name w:val="Annex Paragraph 6"/>
    <w:basedOn w:val="Annex6"/>
    <w:link w:val="AnnexParagraph6Char"/>
    <w:semiHidden/>
    <w:rsid w:val="00144DE0"/>
    <w:pPr>
      <w:keepNext w:val="0"/>
      <w:ind w:left="0" w:firstLine="0"/>
      <w:jc w:val="both"/>
    </w:pPr>
    <w:rPr>
      <w:b w:val="0"/>
    </w:rPr>
  </w:style>
  <w:style w:type="character" w:customStyle="1" w:styleId="AnnexParagraph6Char">
    <w:name w:val="Annex Paragraph 6 Char"/>
    <w:basedOn w:val="BodyTextChar"/>
    <w:link w:val="AnnexParagraph6"/>
    <w:semiHidden/>
    <w:rsid w:val="00144DE0"/>
    <w:rPr>
      <w:rFonts w:ascii="Arial" w:hAnsi="Arial" w:cs="Arial"/>
      <w:lang w:eastAsia="en-US"/>
    </w:rPr>
  </w:style>
  <w:style w:type="paragraph" w:customStyle="1" w:styleId="AnnexParagraph7">
    <w:name w:val="Annex Paragraph 7"/>
    <w:basedOn w:val="Annex7"/>
    <w:link w:val="AnnexParagraph7Char"/>
    <w:semiHidden/>
    <w:rsid w:val="00144DE0"/>
    <w:pPr>
      <w:keepNext w:val="0"/>
      <w:ind w:left="0" w:firstLine="0"/>
      <w:jc w:val="both"/>
    </w:pPr>
  </w:style>
  <w:style w:type="character" w:customStyle="1" w:styleId="AnnexParagraph7Char">
    <w:name w:val="Annex Paragraph 7 Char"/>
    <w:basedOn w:val="BodyTextChar"/>
    <w:link w:val="AnnexParagraph7"/>
    <w:semiHidden/>
    <w:rsid w:val="00144DE0"/>
    <w:rPr>
      <w:rFonts w:ascii="Arial" w:hAnsi="Arial" w:cs="Arial"/>
      <w:lang w:eastAsia="en-US"/>
    </w:rPr>
  </w:style>
  <w:style w:type="paragraph" w:customStyle="1" w:styleId="AnnexParagraph8">
    <w:name w:val="Annex Paragraph 8"/>
    <w:basedOn w:val="Annex8"/>
    <w:link w:val="AnnexParagraph8Char"/>
    <w:rsid w:val="00144DE0"/>
    <w:pPr>
      <w:keepNext w:val="0"/>
      <w:jc w:val="both"/>
    </w:pPr>
  </w:style>
  <w:style w:type="character" w:customStyle="1" w:styleId="AnnexParagraph8Char">
    <w:name w:val="Annex Paragraph 8 Char"/>
    <w:basedOn w:val="BodyTextChar"/>
    <w:link w:val="AnnexParagraph8"/>
    <w:rsid w:val="00144DE0"/>
    <w:rPr>
      <w:rFonts w:ascii="Arial" w:hAnsi="Arial" w:cs="Arial"/>
      <w:lang w:eastAsia="en-US"/>
    </w:rPr>
  </w:style>
  <w:style w:type="paragraph" w:customStyle="1" w:styleId="AnnexParagraph9">
    <w:name w:val="Annex Paragraph 9"/>
    <w:basedOn w:val="Annex9"/>
    <w:link w:val="AnnexParagraph9Char"/>
    <w:rsid w:val="00144DE0"/>
    <w:pPr>
      <w:keepNext w:val="0"/>
      <w:jc w:val="both"/>
    </w:pPr>
  </w:style>
  <w:style w:type="character" w:customStyle="1" w:styleId="AnnexParagraph9Char">
    <w:name w:val="Annex Paragraph 9 Char"/>
    <w:basedOn w:val="BodyTextChar"/>
    <w:link w:val="AnnexParagraph9"/>
    <w:rsid w:val="00144DE0"/>
    <w:rPr>
      <w:rFonts w:ascii="Arial" w:hAnsi="Arial" w:cs="Arial"/>
      <w:lang w:eastAsia="en-US"/>
    </w:rPr>
  </w:style>
  <w:style w:type="paragraph" w:customStyle="1" w:styleId="CaptionAnnexFigure">
    <w:name w:val="Caption Annex Figure"/>
    <w:basedOn w:val="Caption"/>
    <w:next w:val="BodyText"/>
    <w:link w:val="CaptionAnnexFigureChar"/>
    <w:rsid w:val="00144DE0"/>
    <w:pPr>
      <w:numPr>
        <w:ilvl w:val="1"/>
        <w:numId w:val="7"/>
      </w:numPr>
    </w:pPr>
  </w:style>
  <w:style w:type="character" w:customStyle="1" w:styleId="CaptionAnnexFigureChar">
    <w:name w:val="Caption Annex Figure Char"/>
    <w:basedOn w:val="BodyTextChar"/>
    <w:link w:val="CaptionAnnexFigure"/>
    <w:rsid w:val="00144DE0"/>
    <w:rPr>
      <w:rFonts w:ascii="Arial" w:hAnsi="Arial" w:cs="Arial"/>
      <w:b/>
      <w:lang w:eastAsia="en-US"/>
    </w:rPr>
  </w:style>
  <w:style w:type="paragraph" w:customStyle="1" w:styleId="CaptionAnnexTable">
    <w:name w:val="Caption Annex Table"/>
    <w:basedOn w:val="CaptionTable"/>
    <w:next w:val="BodyText"/>
    <w:link w:val="CaptionAnnexTableChar"/>
    <w:rsid w:val="00144DE0"/>
    <w:pPr>
      <w:numPr>
        <w:ilvl w:val="1"/>
        <w:numId w:val="8"/>
      </w:numPr>
    </w:pPr>
  </w:style>
  <w:style w:type="character" w:customStyle="1" w:styleId="CaptionAnnexTableChar">
    <w:name w:val="Caption Annex Table Char"/>
    <w:basedOn w:val="BodyTextChar"/>
    <w:link w:val="CaptionAnnexTable"/>
    <w:rsid w:val="00144DE0"/>
    <w:rPr>
      <w:rFonts w:ascii="Arial" w:hAnsi="Arial" w:cs="Arial"/>
      <w:b/>
      <w:lang w:eastAsia="en-US"/>
    </w:rPr>
  </w:style>
  <w:style w:type="paragraph" w:customStyle="1" w:styleId="AnnexTitle">
    <w:name w:val="Annex Title"/>
    <w:basedOn w:val="Title"/>
    <w:next w:val="BodyText"/>
    <w:link w:val="AnnexTitleChar"/>
    <w:rsid w:val="00144DE0"/>
  </w:style>
  <w:style w:type="character" w:customStyle="1" w:styleId="AnnexTitleChar">
    <w:name w:val="Annex Title Char"/>
    <w:basedOn w:val="BodyTextChar"/>
    <w:link w:val="AnnexTitle"/>
    <w:rsid w:val="00144DE0"/>
    <w:rPr>
      <w:rFonts w:ascii="Arial" w:hAnsi="Arial" w:cs="Arial"/>
      <w:b/>
      <w:sz w:val="26"/>
      <w:lang w:eastAsia="en-US"/>
    </w:rPr>
  </w:style>
  <w:style w:type="paragraph" w:customStyle="1" w:styleId="AnnexType">
    <w:name w:val="Annex Type"/>
    <w:basedOn w:val="BodyText"/>
    <w:next w:val="BodyText"/>
    <w:link w:val="AnnexTypeChar"/>
    <w:rsid w:val="00144DE0"/>
    <w:pPr>
      <w:spacing w:before="0" w:after="200"/>
      <w:jc w:val="center"/>
    </w:pPr>
  </w:style>
  <w:style w:type="character" w:customStyle="1" w:styleId="AnnexTypeChar">
    <w:name w:val="Annex Type Char"/>
    <w:basedOn w:val="BodyTextChar"/>
    <w:link w:val="AnnexType"/>
    <w:rsid w:val="00144DE0"/>
    <w:rPr>
      <w:rFonts w:ascii="Arial" w:hAnsi="Arial" w:cs="Arial"/>
      <w:lang w:eastAsia="en-US"/>
    </w:rPr>
  </w:style>
  <w:style w:type="character" w:customStyle="1" w:styleId="CompanyLogoChar">
    <w:name w:val="Company Logo Char"/>
    <w:basedOn w:val="BodyTextChar"/>
    <w:link w:val="CompanyLogo"/>
    <w:semiHidden/>
    <w:rsid w:val="00144DE0"/>
    <w:rPr>
      <w:rFonts w:ascii="Arial" w:hAnsi="Arial" w:cs="Arial"/>
      <w:lang w:eastAsia="en-US"/>
    </w:rPr>
  </w:style>
  <w:style w:type="character" w:customStyle="1" w:styleId="TitleChar">
    <w:name w:val="Title Char"/>
    <w:basedOn w:val="BodyTextChar"/>
    <w:link w:val="Title"/>
    <w:rsid w:val="00144DE0"/>
    <w:rPr>
      <w:rFonts w:ascii="Arial" w:hAnsi="Arial" w:cs="Arial"/>
      <w:b/>
      <w:sz w:val="26"/>
      <w:lang w:eastAsia="en-US"/>
    </w:rPr>
  </w:style>
  <w:style w:type="character" w:customStyle="1" w:styleId="TitleLeftChar">
    <w:name w:val="Title Left Char"/>
    <w:basedOn w:val="TitleChar"/>
    <w:link w:val="TitleLeft"/>
    <w:rsid w:val="00144DE0"/>
    <w:rPr>
      <w:rFonts w:ascii="Arial" w:hAnsi="Arial" w:cs="Arial"/>
      <w:b/>
      <w:sz w:val="26"/>
      <w:lang w:eastAsia="en-US"/>
    </w:rPr>
  </w:style>
  <w:style w:type="character" w:customStyle="1" w:styleId="TOAHeadingChar">
    <w:name w:val="TOA Heading Char"/>
    <w:basedOn w:val="TitleLeftChar"/>
    <w:link w:val="TOAHeading"/>
    <w:semiHidden/>
    <w:rsid w:val="00144DE0"/>
    <w:rPr>
      <w:rFonts w:ascii="Arial" w:hAnsi="Arial" w:cs="Arial"/>
      <w:b/>
      <w:sz w:val="26"/>
      <w:lang w:eastAsia="en-US"/>
    </w:rPr>
  </w:style>
  <w:style w:type="character" w:customStyle="1" w:styleId="TitlePageRedChar">
    <w:name w:val="Title Page Red Char"/>
    <w:basedOn w:val="BodyTextChar"/>
    <w:link w:val="TitlePageRed"/>
    <w:semiHidden/>
    <w:rsid w:val="00144DE0"/>
    <w:rPr>
      <w:rFonts w:ascii="Arial" w:hAnsi="Arial" w:cs="Arial"/>
      <w:b/>
      <w:color w:val="FF0000"/>
      <w:sz w:val="22"/>
      <w:lang w:eastAsia="en-US"/>
    </w:rPr>
  </w:style>
  <w:style w:type="character" w:customStyle="1" w:styleId="InstructionBold">
    <w:name w:val="Instruction Bold"/>
    <w:basedOn w:val="DefaultParagraphFont"/>
    <w:rsid w:val="00144DE0"/>
    <w:rPr>
      <w:b/>
      <w:color w:val="0000FF"/>
    </w:rPr>
  </w:style>
  <w:style w:type="character" w:customStyle="1" w:styleId="Bold">
    <w:name w:val="Bold"/>
    <w:basedOn w:val="DefaultParagraphFont"/>
    <w:qFormat/>
    <w:rsid w:val="00144DE0"/>
    <w:rPr>
      <w:b/>
    </w:rPr>
  </w:style>
  <w:style w:type="character" w:customStyle="1" w:styleId="Italics">
    <w:name w:val="Italics"/>
    <w:basedOn w:val="DefaultParagraphFont"/>
    <w:qFormat/>
    <w:rsid w:val="00144DE0"/>
    <w:rPr>
      <w:i/>
    </w:rPr>
  </w:style>
  <w:style w:type="paragraph" w:customStyle="1" w:styleId="TableDivider">
    <w:name w:val="Table Divider"/>
    <w:basedOn w:val="BodyText"/>
    <w:next w:val="BodyText"/>
    <w:link w:val="TableDividerChar"/>
    <w:rsid w:val="00144DE0"/>
    <w:pPr>
      <w:spacing w:before="0" w:after="0"/>
    </w:pPr>
    <w:rPr>
      <w:sz w:val="4"/>
    </w:rPr>
  </w:style>
  <w:style w:type="character" w:customStyle="1" w:styleId="TableDividerChar">
    <w:name w:val="Table Divider Char"/>
    <w:basedOn w:val="CompanyLogoChar"/>
    <w:link w:val="TableDivider"/>
    <w:rsid w:val="00144DE0"/>
    <w:rPr>
      <w:rFonts w:ascii="Arial" w:hAnsi="Arial" w:cs="Arial"/>
      <w:sz w:val="4"/>
      <w:lang w:eastAsia="en-US"/>
    </w:rPr>
  </w:style>
  <w:style w:type="paragraph" w:customStyle="1" w:styleId="Note">
    <w:name w:val="Note"/>
    <w:basedOn w:val="BodyText"/>
    <w:next w:val="BodyText"/>
    <w:link w:val="NoteChar"/>
    <w:rsid w:val="00144DE0"/>
    <w:pPr>
      <w:numPr>
        <w:numId w:val="17"/>
      </w:numPr>
    </w:pPr>
    <w:rPr>
      <w:sz w:val="17"/>
    </w:rPr>
  </w:style>
  <w:style w:type="character" w:customStyle="1" w:styleId="NoteChar">
    <w:name w:val="Note Char"/>
    <w:basedOn w:val="CompanyLogoChar"/>
    <w:link w:val="Note"/>
    <w:rsid w:val="00144DE0"/>
    <w:rPr>
      <w:rFonts w:ascii="Arial" w:hAnsi="Arial" w:cs="Arial"/>
      <w:sz w:val="17"/>
      <w:lang w:eastAsia="en-US"/>
    </w:rPr>
  </w:style>
  <w:style w:type="character" w:customStyle="1" w:styleId="TableSmall">
    <w:name w:val="Table Small"/>
    <w:basedOn w:val="DefaultParagraphFont"/>
    <w:rsid w:val="00144DE0"/>
    <w:rPr>
      <w:sz w:val="16"/>
    </w:rPr>
  </w:style>
  <w:style w:type="character" w:customStyle="1" w:styleId="TableSmaller">
    <w:name w:val="Table Smaller"/>
    <w:basedOn w:val="DefaultParagraphFont"/>
    <w:rsid w:val="00144DE0"/>
    <w:rPr>
      <w:sz w:val="14"/>
    </w:rPr>
  </w:style>
  <w:style w:type="character" w:customStyle="1" w:styleId="TableSmallest">
    <w:name w:val="Table Smallest"/>
    <w:basedOn w:val="DefaultParagraphFont"/>
    <w:rsid w:val="00144DE0"/>
    <w:rPr>
      <w:rFonts w:ascii="Arial Narrow" w:hAnsi="Arial Narrow"/>
      <w:sz w:val="14"/>
    </w:rPr>
  </w:style>
  <w:style w:type="paragraph" w:customStyle="1" w:styleId="NoteIndent">
    <w:name w:val="Note Indent"/>
    <w:basedOn w:val="Note"/>
    <w:next w:val="BodyText"/>
    <w:link w:val="NoteIndentChar"/>
    <w:rsid w:val="00144DE0"/>
    <w:pPr>
      <w:numPr>
        <w:ilvl w:val="1"/>
      </w:numPr>
    </w:pPr>
  </w:style>
  <w:style w:type="character" w:customStyle="1" w:styleId="NoteIndentChar">
    <w:name w:val="Note Indent Char"/>
    <w:basedOn w:val="CompanyLogoChar"/>
    <w:link w:val="NoteIndent"/>
    <w:rsid w:val="00144DE0"/>
    <w:rPr>
      <w:rFonts w:ascii="Arial" w:hAnsi="Arial" w:cs="Arial"/>
      <w:sz w:val="17"/>
      <w:lang w:eastAsia="en-US"/>
    </w:rPr>
  </w:style>
  <w:style w:type="paragraph" w:customStyle="1" w:styleId="NoteIndent2">
    <w:name w:val="Note Indent 2"/>
    <w:basedOn w:val="Note"/>
    <w:next w:val="BodyText"/>
    <w:link w:val="NoteIndent2Char"/>
    <w:rsid w:val="00144DE0"/>
    <w:pPr>
      <w:numPr>
        <w:ilvl w:val="2"/>
      </w:numPr>
    </w:pPr>
  </w:style>
  <w:style w:type="character" w:customStyle="1" w:styleId="NoteIndent2Char">
    <w:name w:val="Note Indent 2 Char"/>
    <w:basedOn w:val="CompanyLogoChar"/>
    <w:link w:val="NoteIndent2"/>
    <w:rsid w:val="00144DE0"/>
    <w:rPr>
      <w:rFonts w:ascii="Arial" w:hAnsi="Arial" w:cs="Arial"/>
      <w:sz w:val="17"/>
      <w:lang w:eastAsia="en-US"/>
    </w:rPr>
  </w:style>
  <w:style w:type="paragraph" w:customStyle="1" w:styleId="NoteNumbered">
    <w:name w:val="Note Numbered"/>
    <w:basedOn w:val="Note"/>
    <w:link w:val="NoteNumberedChar"/>
    <w:rsid w:val="00144DE0"/>
    <w:pPr>
      <w:numPr>
        <w:ilvl w:val="3"/>
      </w:numPr>
    </w:pPr>
  </w:style>
  <w:style w:type="character" w:customStyle="1" w:styleId="NoteNumberedChar">
    <w:name w:val="Note Numbered Char"/>
    <w:basedOn w:val="CompanyLogoChar"/>
    <w:link w:val="NoteNumbered"/>
    <w:rsid w:val="00144DE0"/>
    <w:rPr>
      <w:rFonts w:ascii="Arial" w:hAnsi="Arial" w:cs="Arial"/>
      <w:sz w:val="17"/>
      <w:lang w:eastAsia="en-US"/>
    </w:rPr>
  </w:style>
  <w:style w:type="paragraph" w:customStyle="1" w:styleId="NoteNumberedIndent">
    <w:name w:val="Note Numbered Indent"/>
    <w:basedOn w:val="Note"/>
    <w:link w:val="NoteNumberedIndentChar"/>
    <w:rsid w:val="00144DE0"/>
    <w:pPr>
      <w:numPr>
        <w:ilvl w:val="4"/>
      </w:numPr>
    </w:pPr>
  </w:style>
  <w:style w:type="character" w:customStyle="1" w:styleId="NoteNumberedIndentChar">
    <w:name w:val="Note Numbered Indent Char"/>
    <w:basedOn w:val="CompanyLogoChar"/>
    <w:link w:val="NoteNumberedIndent"/>
    <w:rsid w:val="00144DE0"/>
    <w:rPr>
      <w:rFonts w:ascii="Arial" w:hAnsi="Arial" w:cs="Arial"/>
      <w:sz w:val="17"/>
      <w:lang w:eastAsia="en-US"/>
    </w:rPr>
  </w:style>
  <w:style w:type="paragraph" w:customStyle="1" w:styleId="NoteNumberedIndent2">
    <w:name w:val="Note Numbered Indent 2"/>
    <w:basedOn w:val="Note"/>
    <w:link w:val="NoteNumberedIndent2Char"/>
    <w:rsid w:val="00144DE0"/>
    <w:pPr>
      <w:numPr>
        <w:ilvl w:val="5"/>
      </w:numPr>
    </w:pPr>
  </w:style>
  <w:style w:type="character" w:customStyle="1" w:styleId="NoteNumberedIndent2Char">
    <w:name w:val="Note Numbered Indent 2 Char"/>
    <w:basedOn w:val="CompanyLogoChar"/>
    <w:link w:val="NoteNumberedIndent2"/>
    <w:rsid w:val="00144DE0"/>
    <w:rPr>
      <w:rFonts w:ascii="Arial" w:hAnsi="Arial" w:cs="Arial"/>
      <w:sz w:val="17"/>
      <w:lang w:eastAsia="en-US"/>
    </w:rPr>
  </w:style>
  <w:style w:type="paragraph" w:customStyle="1" w:styleId="TableFootnote">
    <w:name w:val="Table Footnote"/>
    <w:basedOn w:val="TableBodyLeft"/>
    <w:link w:val="TableFootnoteChar"/>
    <w:rsid w:val="00144DE0"/>
    <w:rPr>
      <w:sz w:val="17"/>
    </w:rPr>
  </w:style>
  <w:style w:type="character" w:customStyle="1" w:styleId="TableFootnoteChar">
    <w:name w:val="Table Footnote Char"/>
    <w:basedOn w:val="CompanyLogoChar"/>
    <w:link w:val="TableFootnote"/>
    <w:rsid w:val="00144DE0"/>
    <w:rPr>
      <w:rFonts w:ascii="Arial" w:hAnsi="Arial" w:cs="Arial"/>
      <w:sz w:val="17"/>
      <w:lang w:eastAsia="en-US"/>
    </w:rPr>
  </w:style>
  <w:style w:type="paragraph" w:customStyle="1" w:styleId="Example">
    <w:name w:val="Example"/>
    <w:basedOn w:val="BodyText"/>
    <w:next w:val="BodyText"/>
    <w:link w:val="ExampleChar"/>
    <w:rsid w:val="00144DE0"/>
    <w:pPr>
      <w:numPr>
        <w:numId w:val="19"/>
      </w:numPr>
    </w:pPr>
    <w:rPr>
      <w:sz w:val="17"/>
    </w:rPr>
  </w:style>
  <w:style w:type="character" w:customStyle="1" w:styleId="ExampleChar">
    <w:name w:val="Example Char"/>
    <w:basedOn w:val="CompanyLogoChar"/>
    <w:link w:val="Example"/>
    <w:rsid w:val="00144DE0"/>
    <w:rPr>
      <w:rFonts w:ascii="Arial" w:hAnsi="Arial" w:cs="Arial"/>
      <w:sz w:val="17"/>
      <w:lang w:eastAsia="en-US"/>
    </w:rPr>
  </w:style>
  <w:style w:type="paragraph" w:customStyle="1" w:styleId="ExampleIndent">
    <w:name w:val="Example Indent"/>
    <w:basedOn w:val="Example"/>
    <w:next w:val="BodyText"/>
    <w:link w:val="ExampleIndentChar"/>
    <w:rsid w:val="00144DE0"/>
    <w:pPr>
      <w:numPr>
        <w:ilvl w:val="1"/>
      </w:numPr>
    </w:pPr>
  </w:style>
  <w:style w:type="character" w:customStyle="1" w:styleId="ExampleIndentChar">
    <w:name w:val="Example Indent Char"/>
    <w:basedOn w:val="CompanyLogoChar"/>
    <w:link w:val="ExampleIndent"/>
    <w:rsid w:val="00144DE0"/>
    <w:rPr>
      <w:rFonts w:ascii="Arial" w:hAnsi="Arial" w:cs="Arial"/>
      <w:sz w:val="17"/>
      <w:lang w:eastAsia="en-US"/>
    </w:rPr>
  </w:style>
  <w:style w:type="paragraph" w:customStyle="1" w:styleId="ExampleIndent2">
    <w:name w:val="Example Indent 2"/>
    <w:basedOn w:val="Example"/>
    <w:next w:val="BodyText"/>
    <w:link w:val="ExampleIndent2Char"/>
    <w:rsid w:val="00144DE0"/>
    <w:pPr>
      <w:numPr>
        <w:ilvl w:val="2"/>
      </w:numPr>
    </w:pPr>
  </w:style>
  <w:style w:type="character" w:customStyle="1" w:styleId="ExampleIndent2Char">
    <w:name w:val="Example Indent 2 Char"/>
    <w:basedOn w:val="CompanyLogoChar"/>
    <w:link w:val="ExampleIndent2"/>
    <w:rsid w:val="00144DE0"/>
    <w:rPr>
      <w:rFonts w:ascii="Arial" w:hAnsi="Arial" w:cs="Arial"/>
      <w:sz w:val="17"/>
      <w:lang w:eastAsia="en-US"/>
    </w:rPr>
  </w:style>
  <w:style w:type="paragraph" w:customStyle="1" w:styleId="ExampleNumbered">
    <w:name w:val="Example Numbered"/>
    <w:basedOn w:val="Example"/>
    <w:link w:val="ExampleNumberedChar"/>
    <w:rsid w:val="00144DE0"/>
    <w:pPr>
      <w:numPr>
        <w:ilvl w:val="3"/>
      </w:numPr>
    </w:pPr>
  </w:style>
  <w:style w:type="character" w:customStyle="1" w:styleId="ExampleNumberedChar">
    <w:name w:val="Example Numbered Char"/>
    <w:basedOn w:val="CompanyLogoChar"/>
    <w:link w:val="ExampleNumbered"/>
    <w:rsid w:val="00144DE0"/>
    <w:rPr>
      <w:rFonts w:ascii="Arial" w:hAnsi="Arial" w:cs="Arial"/>
      <w:sz w:val="17"/>
      <w:lang w:eastAsia="en-US"/>
    </w:rPr>
  </w:style>
  <w:style w:type="paragraph" w:customStyle="1" w:styleId="ExampleNumberedIndent">
    <w:name w:val="Example Numbered Indent"/>
    <w:basedOn w:val="Example"/>
    <w:link w:val="ExampleNumberedIndentChar"/>
    <w:rsid w:val="00144DE0"/>
    <w:pPr>
      <w:numPr>
        <w:ilvl w:val="4"/>
      </w:numPr>
    </w:pPr>
  </w:style>
  <w:style w:type="character" w:customStyle="1" w:styleId="ExampleNumberedIndentChar">
    <w:name w:val="Example Numbered Indent Char"/>
    <w:basedOn w:val="CompanyLogoChar"/>
    <w:link w:val="ExampleNumberedIndent"/>
    <w:rsid w:val="00144DE0"/>
    <w:rPr>
      <w:rFonts w:ascii="Arial" w:hAnsi="Arial" w:cs="Arial"/>
      <w:sz w:val="17"/>
      <w:lang w:eastAsia="en-US"/>
    </w:rPr>
  </w:style>
  <w:style w:type="paragraph" w:customStyle="1" w:styleId="ExampleNumberedIndent2">
    <w:name w:val="Example Numbered Indent 2"/>
    <w:basedOn w:val="Example"/>
    <w:link w:val="ExampleNumberedIndent2Char"/>
    <w:rsid w:val="00144DE0"/>
    <w:pPr>
      <w:numPr>
        <w:ilvl w:val="5"/>
      </w:numPr>
    </w:pPr>
  </w:style>
  <w:style w:type="character" w:customStyle="1" w:styleId="ExampleNumberedIndent2Char">
    <w:name w:val="Example Numbered Indent 2 Char"/>
    <w:basedOn w:val="CompanyLogoChar"/>
    <w:link w:val="ExampleNumberedIndent2"/>
    <w:rsid w:val="00144DE0"/>
    <w:rPr>
      <w:rFonts w:ascii="Arial" w:hAnsi="Arial" w:cs="Arial"/>
      <w:sz w:val="17"/>
      <w:lang w:eastAsia="en-US"/>
    </w:rPr>
  </w:style>
  <w:style w:type="character" w:customStyle="1" w:styleId="TableSmallBold">
    <w:name w:val="Table Small Bold"/>
    <w:basedOn w:val="DefaultParagraphFont"/>
    <w:rsid w:val="00144DE0"/>
    <w:rPr>
      <w:b/>
      <w:sz w:val="16"/>
    </w:rPr>
  </w:style>
  <w:style w:type="character" w:customStyle="1" w:styleId="TableSmallerBold">
    <w:name w:val="Table Smaller Bold"/>
    <w:basedOn w:val="DefaultParagraphFont"/>
    <w:rsid w:val="00144DE0"/>
    <w:rPr>
      <w:b/>
      <w:sz w:val="14"/>
    </w:rPr>
  </w:style>
  <w:style w:type="character" w:customStyle="1" w:styleId="TableSmallestBold">
    <w:name w:val="Table Smallest Bold"/>
    <w:basedOn w:val="DefaultParagraphFont"/>
    <w:rsid w:val="00144DE0"/>
    <w:rPr>
      <w:rFonts w:ascii="Arial Narrow" w:hAnsi="Arial Narrow"/>
      <w:b/>
      <w:sz w:val="14"/>
    </w:rPr>
  </w:style>
  <w:style w:type="paragraph" w:customStyle="1" w:styleId="TableNote">
    <w:name w:val="Table Note"/>
    <w:basedOn w:val="TableBodyLeft"/>
    <w:next w:val="TableBodyLeft"/>
    <w:link w:val="TableNoteChar"/>
    <w:rsid w:val="00144DE0"/>
    <w:pPr>
      <w:numPr>
        <w:numId w:val="18"/>
      </w:numPr>
    </w:pPr>
    <w:rPr>
      <w:sz w:val="17"/>
    </w:rPr>
  </w:style>
  <w:style w:type="character" w:customStyle="1" w:styleId="TableNoteChar">
    <w:name w:val="Table Note Char"/>
    <w:basedOn w:val="CompanyLogoChar"/>
    <w:link w:val="TableNote"/>
    <w:rsid w:val="00144DE0"/>
    <w:rPr>
      <w:rFonts w:ascii="Arial" w:hAnsi="Arial" w:cs="Arial"/>
      <w:sz w:val="17"/>
      <w:lang w:eastAsia="en-US"/>
    </w:rPr>
  </w:style>
  <w:style w:type="paragraph" w:customStyle="1" w:styleId="TableNoteIndent">
    <w:name w:val="Table Note Indent"/>
    <w:basedOn w:val="TableNote"/>
    <w:next w:val="TableBodyLeft"/>
    <w:link w:val="TableNoteIndentChar"/>
    <w:rsid w:val="00144DE0"/>
    <w:pPr>
      <w:numPr>
        <w:ilvl w:val="1"/>
      </w:numPr>
    </w:pPr>
  </w:style>
  <w:style w:type="character" w:customStyle="1" w:styleId="TableNoteIndentChar">
    <w:name w:val="Table Note Indent Char"/>
    <w:basedOn w:val="CompanyLogoChar"/>
    <w:link w:val="TableNoteIndent"/>
    <w:rsid w:val="00144DE0"/>
    <w:rPr>
      <w:rFonts w:ascii="Arial" w:hAnsi="Arial" w:cs="Arial"/>
      <w:sz w:val="17"/>
      <w:lang w:eastAsia="en-US"/>
    </w:rPr>
  </w:style>
  <w:style w:type="paragraph" w:customStyle="1" w:styleId="TableNoteIndent2">
    <w:name w:val="Table Note Indent 2"/>
    <w:basedOn w:val="TableNote"/>
    <w:next w:val="TableBodyLeft"/>
    <w:link w:val="TableNoteIndent2Char"/>
    <w:rsid w:val="00144DE0"/>
    <w:pPr>
      <w:numPr>
        <w:ilvl w:val="2"/>
      </w:numPr>
    </w:pPr>
  </w:style>
  <w:style w:type="character" w:customStyle="1" w:styleId="TableNoteIndent2Char">
    <w:name w:val="Table Note Indent 2 Char"/>
    <w:basedOn w:val="CompanyLogoChar"/>
    <w:link w:val="TableNoteIndent2"/>
    <w:rsid w:val="00144DE0"/>
    <w:rPr>
      <w:rFonts w:ascii="Arial" w:hAnsi="Arial" w:cs="Arial"/>
      <w:sz w:val="17"/>
      <w:lang w:eastAsia="en-US"/>
    </w:rPr>
  </w:style>
  <w:style w:type="paragraph" w:customStyle="1" w:styleId="TableNoteNumbered">
    <w:name w:val="Table Note Numbered"/>
    <w:basedOn w:val="TableNote"/>
    <w:link w:val="TableNoteNumberedChar"/>
    <w:rsid w:val="00144DE0"/>
    <w:pPr>
      <w:numPr>
        <w:ilvl w:val="3"/>
      </w:numPr>
    </w:pPr>
  </w:style>
  <w:style w:type="character" w:customStyle="1" w:styleId="TableNoteNumberedChar">
    <w:name w:val="Table Note Numbered Char"/>
    <w:basedOn w:val="CompanyLogoChar"/>
    <w:link w:val="TableNoteNumbered"/>
    <w:rsid w:val="00144DE0"/>
    <w:rPr>
      <w:rFonts w:ascii="Arial" w:hAnsi="Arial" w:cs="Arial"/>
      <w:sz w:val="17"/>
      <w:lang w:eastAsia="en-US"/>
    </w:rPr>
  </w:style>
  <w:style w:type="paragraph" w:customStyle="1" w:styleId="TableNoteNumberedIndent">
    <w:name w:val="Table Note Numbered Indent"/>
    <w:basedOn w:val="TableNote"/>
    <w:link w:val="TableNoteNumberedIndentChar"/>
    <w:rsid w:val="00144DE0"/>
    <w:pPr>
      <w:numPr>
        <w:ilvl w:val="4"/>
      </w:numPr>
    </w:pPr>
  </w:style>
  <w:style w:type="character" w:customStyle="1" w:styleId="TableNoteNumberedIndentChar">
    <w:name w:val="Table Note Numbered Indent Char"/>
    <w:basedOn w:val="CompanyLogoChar"/>
    <w:link w:val="TableNoteNumberedIndent"/>
    <w:rsid w:val="00144DE0"/>
    <w:rPr>
      <w:rFonts w:ascii="Arial" w:hAnsi="Arial" w:cs="Arial"/>
      <w:sz w:val="17"/>
      <w:lang w:eastAsia="en-US"/>
    </w:rPr>
  </w:style>
  <w:style w:type="paragraph" w:customStyle="1" w:styleId="TableNoteNumberedIndent2">
    <w:name w:val="Table Note Numbered Indent 2"/>
    <w:basedOn w:val="TableNote"/>
    <w:link w:val="TableNoteNumberedIndent2Char"/>
    <w:rsid w:val="00144DE0"/>
    <w:pPr>
      <w:numPr>
        <w:ilvl w:val="5"/>
      </w:numPr>
    </w:pPr>
  </w:style>
  <w:style w:type="character" w:customStyle="1" w:styleId="TableNoteNumberedIndent2Char">
    <w:name w:val="Table Note Numbered Indent 2 Char"/>
    <w:basedOn w:val="CompanyLogoChar"/>
    <w:link w:val="TableNoteNumberedIndent2"/>
    <w:rsid w:val="00144DE0"/>
    <w:rPr>
      <w:rFonts w:ascii="Arial" w:hAnsi="Arial" w:cs="Arial"/>
      <w:sz w:val="17"/>
      <w:lang w:eastAsia="en-US"/>
    </w:rPr>
  </w:style>
  <w:style w:type="paragraph" w:customStyle="1" w:styleId="BodyTextCentre">
    <w:name w:val="Body Text Centre"/>
    <w:basedOn w:val="BodyText"/>
    <w:link w:val="BodyTextCentreChar"/>
    <w:rsid w:val="00144DE0"/>
    <w:pPr>
      <w:jc w:val="center"/>
    </w:pPr>
  </w:style>
  <w:style w:type="character" w:customStyle="1" w:styleId="TitlePageChar">
    <w:name w:val="Title Page Char"/>
    <w:basedOn w:val="BodyTextChar"/>
    <w:link w:val="TitlePage"/>
    <w:semiHidden/>
    <w:rsid w:val="00144DE0"/>
    <w:rPr>
      <w:rFonts w:ascii="Arial" w:hAnsi="Arial" w:cs="Arial"/>
      <w:sz w:val="22"/>
      <w:lang w:eastAsia="en-US"/>
    </w:rPr>
  </w:style>
  <w:style w:type="character" w:customStyle="1" w:styleId="TitlePageBoldChar">
    <w:name w:val="Title Page Bold Char"/>
    <w:basedOn w:val="TitlePageChar"/>
    <w:link w:val="TitlePageBold"/>
    <w:semiHidden/>
    <w:rsid w:val="00144DE0"/>
    <w:rPr>
      <w:rFonts w:ascii="Arial" w:hAnsi="Arial" w:cs="Arial"/>
      <w:b/>
      <w:sz w:val="22"/>
      <w:lang w:eastAsia="en-US"/>
    </w:rPr>
  </w:style>
  <w:style w:type="character" w:customStyle="1" w:styleId="BodyTextCentreChar">
    <w:name w:val="Body Text Centre Char"/>
    <w:basedOn w:val="TitlePageBoldChar"/>
    <w:link w:val="BodyTextCentre"/>
    <w:rsid w:val="00144DE0"/>
    <w:rPr>
      <w:rFonts w:ascii="Arial" w:hAnsi="Arial" w:cs="Arial"/>
      <w:b w:val="0"/>
      <w:sz w:val="22"/>
      <w:lang w:eastAsia="en-US"/>
    </w:rPr>
  </w:style>
  <w:style w:type="paragraph" w:customStyle="1" w:styleId="BodyTextClose">
    <w:name w:val="Body Text Close"/>
    <w:basedOn w:val="BodyText"/>
    <w:link w:val="BodyTextCloseChar"/>
    <w:rsid w:val="00AD3431"/>
    <w:pPr>
      <w:spacing w:before="60" w:after="60"/>
      <w:jc w:val="left"/>
    </w:pPr>
  </w:style>
  <w:style w:type="character" w:customStyle="1" w:styleId="BodyTextCloseChar">
    <w:name w:val="Body Text Close Char"/>
    <w:basedOn w:val="TitlePageBoldChar"/>
    <w:link w:val="BodyTextClose"/>
    <w:rsid w:val="00AD3431"/>
    <w:rPr>
      <w:rFonts w:ascii="Arial" w:hAnsi="Arial" w:cs="Arial"/>
      <w:b w:val="0"/>
      <w:sz w:val="22"/>
      <w:lang w:eastAsia="en-US"/>
    </w:rPr>
  </w:style>
  <w:style w:type="paragraph" w:customStyle="1" w:styleId="BodyTextCloseCentre">
    <w:name w:val="Body Text Close Centre"/>
    <w:basedOn w:val="BodyTextClose"/>
    <w:link w:val="BodyTextCloseCentreChar"/>
    <w:rsid w:val="00144DE0"/>
    <w:pPr>
      <w:jc w:val="center"/>
    </w:pPr>
  </w:style>
  <w:style w:type="character" w:customStyle="1" w:styleId="BodyTextCloseCentreChar">
    <w:name w:val="Body Text Close Centre Char"/>
    <w:basedOn w:val="TitlePageBoldChar"/>
    <w:link w:val="BodyTextCloseCentre"/>
    <w:rsid w:val="00144DE0"/>
    <w:rPr>
      <w:rFonts w:ascii="Arial" w:hAnsi="Arial" w:cs="Arial"/>
      <w:b w:val="0"/>
      <w:sz w:val="22"/>
      <w:lang w:eastAsia="en-US"/>
    </w:rPr>
  </w:style>
  <w:style w:type="character" w:customStyle="1" w:styleId="InstructionSmall">
    <w:name w:val="Instruction Small"/>
    <w:basedOn w:val="DefaultParagraphFont"/>
    <w:rsid w:val="00FA7596"/>
  </w:style>
  <w:style w:type="character" w:customStyle="1" w:styleId="InstructionSmallBold">
    <w:name w:val="Instruction Small Bold"/>
    <w:basedOn w:val="DefaultParagraphFont"/>
    <w:rsid w:val="00FA7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lsdException w:name="heading 6" w:semiHidden="0" w:uiPriority="0"/>
    <w:lsdException w:name="heading 7" w:semiHidden="0" w:uiPriority="0"/>
    <w:lsdException w:name="heading 8" w:semiHidden="0" w:uiPriority="0" w:qFormat="1"/>
    <w:lsdException w:name="heading 9" w:semiHidden="0"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0" w:uiPriority="0"/>
    <w:lsdException w:name="footnote reference" w:uiPriority="0"/>
    <w:lsdException w:name="annotation reference"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lock Text" w:uiPriority="0"/>
    <w:lsdException w:name="Strong" w:semiHidden="0" w:uiPriority="22"/>
    <w:lsdException w:name="Emphasis" w:semiHidden="0" w:uiPriority="0"/>
    <w:lsdException w:name="Plain Text" w:uiPriority="0"/>
    <w:lsdException w:name="E-mail Signature" w:uiPriority="0"/>
    <w:lsdException w:name="HTML Top of Form" w:unhideWhenUsed="1"/>
    <w:lsdException w:name="HTML Bottom of Form" w:unhideWhenUsed="1"/>
    <w:lsdException w:name="Table Grid" w:semiHidden="0" w:uiPriority="59"/>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next w:val="BodyText"/>
    <w:semiHidden/>
    <w:rsid w:val="00A30FC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Cs w:val="24"/>
      <w:lang w:eastAsia="en-US"/>
    </w:rPr>
  </w:style>
  <w:style w:type="paragraph" w:styleId="Heading1">
    <w:name w:val="heading 1"/>
    <w:basedOn w:val="BodyText"/>
    <w:next w:val="BodyText"/>
    <w:qFormat/>
    <w:rsid w:val="00144DE0"/>
    <w:pPr>
      <w:keepNext/>
      <w:numPr>
        <w:numId w:val="9"/>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spacing w:before="200" w:after="200"/>
      <w:jc w:val="left"/>
      <w:outlineLvl w:val="0"/>
    </w:pPr>
    <w:rPr>
      <w:b/>
      <w:sz w:val="26"/>
    </w:rPr>
  </w:style>
  <w:style w:type="paragraph" w:styleId="Heading2">
    <w:name w:val="heading 2"/>
    <w:basedOn w:val="Heading1"/>
    <w:next w:val="BodyText"/>
    <w:qFormat/>
    <w:rsid w:val="00144DE0"/>
    <w:pPr>
      <w:numPr>
        <w:ilvl w:val="1"/>
      </w:numPr>
      <w:outlineLvl w:val="1"/>
    </w:pPr>
    <w:rPr>
      <w:sz w:val="24"/>
    </w:rPr>
  </w:style>
  <w:style w:type="paragraph" w:styleId="Heading3">
    <w:name w:val="heading 3"/>
    <w:basedOn w:val="Heading2"/>
    <w:next w:val="BodyText"/>
    <w:qFormat/>
    <w:rsid w:val="00144DE0"/>
    <w:pPr>
      <w:numPr>
        <w:ilvl w:val="2"/>
      </w:numPr>
      <w:outlineLvl w:val="2"/>
    </w:pPr>
    <w:rPr>
      <w:sz w:val="22"/>
    </w:rPr>
  </w:style>
  <w:style w:type="paragraph" w:styleId="Heading4">
    <w:name w:val="heading 4"/>
    <w:basedOn w:val="Heading3"/>
    <w:next w:val="BodyText"/>
    <w:qFormat/>
    <w:rsid w:val="00144DE0"/>
    <w:pPr>
      <w:numPr>
        <w:ilvl w:val="3"/>
      </w:numPr>
      <w:outlineLvl w:val="3"/>
    </w:pPr>
    <w:rPr>
      <w:sz w:val="20"/>
    </w:rPr>
  </w:style>
  <w:style w:type="paragraph" w:styleId="Heading5">
    <w:name w:val="heading 5"/>
    <w:basedOn w:val="Heading4"/>
    <w:next w:val="BodyText"/>
    <w:semiHidden/>
    <w:rsid w:val="00144DE0"/>
    <w:pPr>
      <w:numPr>
        <w:ilvl w:val="4"/>
      </w:numPr>
      <w:outlineLvl w:val="4"/>
    </w:pPr>
  </w:style>
  <w:style w:type="paragraph" w:styleId="Heading6">
    <w:name w:val="heading 6"/>
    <w:basedOn w:val="Heading5"/>
    <w:next w:val="BodyText"/>
    <w:semiHidden/>
    <w:rsid w:val="00144DE0"/>
    <w:pPr>
      <w:numPr>
        <w:ilvl w:val="5"/>
      </w:numPr>
      <w:spacing w:before="120" w:after="120"/>
      <w:outlineLvl w:val="5"/>
    </w:pPr>
    <w:rPr>
      <w:b w:val="0"/>
    </w:rPr>
  </w:style>
  <w:style w:type="paragraph" w:styleId="Heading7">
    <w:name w:val="heading 7"/>
    <w:basedOn w:val="Heading6"/>
    <w:next w:val="BodyText"/>
    <w:semiHidden/>
    <w:rsid w:val="00144DE0"/>
    <w:pPr>
      <w:numPr>
        <w:ilvl w:val="6"/>
      </w:numPr>
      <w:jc w:val="both"/>
      <w:outlineLvl w:val="6"/>
    </w:pPr>
  </w:style>
  <w:style w:type="paragraph" w:styleId="Heading8">
    <w:name w:val="heading 8"/>
    <w:basedOn w:val="Heading7"/>
    <w:qFormat/>
    <w:rsid w:val="00144DE0"/>
    <w:pPr>
      <w:numPr>
        <w:ilvl w:val="7"/>
      </w:numPr>
      <w:tabs>
        <w:tab w:val="clear" w:pos="907"/>
        <w:tab w:val="clear" w:pos="1020"/>
        <w:tab w:val="clear" w:pos="1134"/>
        <w:tab w:val="left" w:pos="510"/>
        <w:tab w:val="left" w:pos="624"/>
        <w:tab w:val="left" w:pos="737"/>
      </w:tabs>
      <w:outlineLvl w:val="7"/>
    </w:pPr>
  </w:style>
  <w:style w:type="paragraph" w:styleId="Heading9">
    <w:name w:val="heading 9"/>
    <w:basedOn w:val="Heading8"/>
    <w:qFormat/>
    <w:rsid w:val="00144DE0"/>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44DE0"/>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lang w:eastAsia="en-US"/>
    </w:rPr>
  </w:style>
  <w:style w:type="paragraph" w:customStyle="1" w:styleId="Annex1">
    <w:name w:val="Annex 1"/>
    <w:basedOn w:val="BodyText"/>
    <w:next w:val="BodyText"/>
    <w:link w:val="Annex1Char"/>
    <w:rsid w:val="00144DE0"/>
    <w:pPr>
      <w:keepNext/>
      <w:pageBreakBefore/>
      <w:numPr>
        <w:numId w:val="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0" w:after="0"/>
      <w:jc w:val="center"/>
      <w:outlineLvl w:val="0"/>
    </w:pPr>
    <w:rPr>
      <w:b/>
      <w:sz w:val="26"/>
    </w:rPr>
  </w:style>
  <w:style w:type="character" w:customStyle="1" w:styleId="Annex1Char">
    <w:name w:val="Annex 1 Char"/>
    <w:basedOn w:val="BodyTextChar"/>
    <w:link w:val="Annex1"/>
    <w:rsid w:val="00144DE0"/>
    <w:rPr>
      <w:rFonts w:ascii="Arial" w:hAnsi="Arial" w:cs="Arial"/>
      <w:b/>
      <w:sz w:val="26"/>
      <w:lang w:eastAsia="en-US"/>
    </w:rPr>
  </w:style>
  <w:style w:type="paragraph" w:customStyle="1" w:styleId="Annex2">
    <w:name w:val="Annex 2"/>
    <w:basedOn w:val="Annex1"/>
    <w:next w:val="BodyText"/>
    <w:link w:val="Annex2Char"/>
    <w:rsid w:val="00144DE0"/>
    <w:pPr>
      <w:pageBreakBefore w:val="0"/>
      <w:numPr>
        <w:ilvl w:val="1"/>
      </w:numPr>
      <w:tabs>
        <w:tab w:val="left" w:pos="907"/>
        <w:tab w:val="left" w:pos="1020"/>
        <w:tab w:val="left" w:pos="1134"/>
      </w:tabs>
      <w:spacing w:before="200" w:after="200"/>
      <w:jc w:val="left"/>
      <w:outlineLvl w:val="1"/>
    </w:pPr>
  </w:style>
  <w:style w:type="character" w:customStyle="1" w:styleId="Annex2Char">
    <w:name w:val="Annex 2 Char"/>
    <w:basedOn w:val="BodyTextChar"/>
    <w:link w:val="Annex2"/>
    <w:rsid w:val="00144DE0"/>
    <w:rPr>
      <w:rFonts w:ascii="Arial" w:hAnsi="Arial" w:cs="Arial"/>
      <w:b/>
      <w:sz w:val="26"/>
      <w:lang w:eastAsia="en-US"/>
    </w:rPr>
  </w:style>
  <w:style w:type="paragraph" w:customStyle="1" w:styleId="Annex3">
    <w:name w:val="Annex 3"/>
    <w:basedOn w:val="Annex2"/>
    <w:next w:val="BodyText"/>
    <w:link w:val="Annex3Char"/>
    <w:rsid w:val="00144DE0"/>
    <w:pPr>
      <w:numPr>
        <w:ilvl w:val="2"/>
      </w:numPr>
      <w:outlineLvl w:val="2"/>
    </w:pPr>
    <w:rPr>
      <w:sz w:val="24"/>
    </w:rPr>
  </w:style>
  <w:style w:type="character" w:customStyle="1" w:styleId="Annex3Char">
    <w:name w:val="Annex 3 Char"/>
    <w:basedOn w:val="BodyTextChar"/>
    <w:link w:val="Annex3"/>
    <w:rsid w:val="00144DE0"/>
    <w:rPr>
      <w:rFonts w:ascii="Arial" w:hAnsi="Arial" w:cs="Arial"/>
      <w:b/>
      <w:sz w:val="24"/>
      <w:lang w:eastAsia="en-US"/>
    </w:rPr>
  </w:style>
  <w:style w:type="paragraph" w:customStyle="1" w:styleId="Annex4">
    <w:name w:val="Annex 4"/>
    <w:basedOn w:val="Annex3"/>
    <w:next w:val="BodyText"/>
    <w:link w:val="Annex4Char"/>
    <w:rsid w:val="00144DE0"/>
    <w:pPr>
      <w:numPr>
        <w:ilvl w:val="3"/>
      </w:numPr>
      <w:outlineLvl w:val="3"/>
    </w:pPr>
    <w:rPr>
      <w:sz w:val="22"/>
    </w:rPr>
  </w:style>
  <w:style w:type="character" w:customStyle="1" w:styleId="Annex4Char">
    <w:name w:val="Annex 4 Char"/>
    <w:basedOn w:val="BodyTextChar"/>
    <w:link w:val="Annex4"/>
    <w:rsid w:val="00144DE0"/>
    <w:rPr>
      <w:rFonts w:ascii="Arial" w:hAnsi="Arial" w:cs="Arial"/>
      <w:b/>
      <w:sz w:val="22"/>
      <w:lang w:eastAsia="en-US"/>
    </w:rPr>
  </w:style>
  <w:style w:type="paragraph" w:styleId="BodyText2">
    <w:name w:val="Body Text 2"/>
    <w:basedOn w:val="BodyText"/>
    <w:link w:val="BodyText2Char"/>
    <w:qFormat/>
    <w:rsid w:val="00144DE0"/>
    <w:pPr>
      <w:ind w:left="397"/>
    </w:pPr>
  </w:style>
  <w:style w:type="paragraph" w:customStyle="1" w:styleId="Annex5">
    <w:name w:val="Annex 5"/>
    <w:basedOn w:val="Annex4"/>
    <w:next w:val="BodyText"/>
    <w:link w:val="Annex5Char"/>
    <w:semiHidden/>
    <w:rsid w:val="00144DE0"/>
    <w:pPr>
      <w:numPr>
        <w:ilvl w:val="4"/>
      </w:numPr>
      <w:tabs>
        <w:tab w:val="clear" w:pos="907"/>
        <w:tab w:val="left" w:pos="1247"/>
        <w:tab w:val="left" w:pos="1361"/>
      </w:tabs>
      <w:outlineLvl w:val="4"/>
    </w:pPr>
    <w:rPr>
      <w:sz w:val="20"/>
    </w:rPr>
  </w:style>
  <w:style w:type="paragraph" w:styleId="BodyText3">
    <w:name w:val="Body Text 3"/>
    <w:basedOn w:val="BodyText2"/>
    <w:qFormat/>
    <w:rsid w:val="00144DE0"/>
    <w:pPr>
      <w:ind w:left="794"/>
    </w:pPr>
  </w:style>
  <w:style w:type="character" w:customStyle="1" w:styleId="Annex5Char">
    <w:name w:val="Annex 5 Char"/>
    <w:basedOn w:val="BodyTextChar"/>
    <w:link w:val="Annex5"/>
    <w:semiHidden/>
    <w:rsid w:val="00144DE0"/>
    <w:rPr>
      <w:rFonts w:ascii="Arial" w:hAnsi="Arial" w:cs="Arial"/>
      <w:b/>
      <w:lang w:eastAsia="en-US"/>
    </w:rPr>
  </w:style>
  <w:style w:type="paragraph" w:customStyle="1" w:styleId="Annex6">
    <w:name w:val="Annex 6"/>
    <w:basedOn w:val="Annex5"/>
    <w:next w:val="BodyText"/>
    <w:link w:val="Annex6Char"/>
    <w:semiHidden/>
    <w:rsid w:val="00144DE0"/>
    <w:pPr>
      <w:numPr>
        <w:ilvl w:val="5"/>
      </w:numPr>
      <w:tabs>
        <w:tab w:val="clear" w:pos="1247"/>
        <w:tab w:val="clear" w:pos="1361"/>
        <w:tab w:val="left" w:pos="907"/>
      </w:tabs>
      <w:outlineLvl w:val="5"/>
    </w:pPr>
  </w:style>
  <w:style w:type="character" w:customStyle="1" w:styleId="Annex6Char">
    <w:name w:val="Annex 6 Char"/>
    <w:basedOn w:val="BodyTextChar"/>
    <w:link w:val="Annex6"/>
    <w:semiHidden/>
    <w:rsid w:val="00144DE0"/>
    <w:rPr>
      <w:rFonts w:ascii="Arial" w:hAnsi="Arial" w:cs="Arial"/>
      <w:b/>
      <w:lang w:eastAsia="en-US"/>
    </w:rPr>
  </w:style>
  <w:style w:type="paragraph" w:customStyle="1" w:styleId="Annex7">
    <w:name w:val="Annex 7"/>
    <w:basedOn w:val="Annex6"/>
    <w:next w:val="BodyText"/>
    <w:link w:val="Annex7Char"/>
    <w:semiHidden/>
    <w:rsid w:val="00144DE0"/>
    <w:pPr>
      <w:numPr>
        <w:ilvl w:val="6"/>
      </w:numPr>
      <w:spacing w:before="120" w:after="120"/>
      <w:outlineLvl w:val="6"/>
    </w:pPr>
    <w:rPr>
      <w:b w:val="0"/>
    </w:rPr>
  </w:style>
  <w:style w:type="character" w:customStyle="1" w:styleId="Annex7Char">
    <w:name w:val="Annex 7 Char"/>
    <w:basedOn w:val="BodyTextChar"/>
    <w:link w:val="Annex7"/>
    <w:semiHidden/>
    <w:rsid w:val="00144DE0"/>
    <w:rPr>
      <w:rFonts w:ascii="Arial" w:hAnsi="Arial" w:cs="Arial"/>
      <w:lang w:eastAsia="en-US"/>
    </w:rPr>
  </w:style>
  <w:style w:type="paragraph" w:customStyle="1" w:styleId="Annex8">
    <w:name w:val="Annex 8"/>
    <w:basedOn w:val="Annex7"/>
    <w:next w:val="BodyText2"/>
    <w:link w:val="Annex8Char"/>
    <w:rsid w:val="00144DE0"/>
    <w:pPr>
      <w:numPr>
        <w:ilvl w:val="7"/>
      </w:numPr>
      <w:tabs>
        <w:tab w:val="clear" w:pos="907"/>
        <w:tab w:val="clear" w:pos="1134"/>
        <w:tab w:val="left" w:pos="510"/>
        <w:tab w:val="left" w:pos="624"/>
        <w:tab w:val="left" w:pos="737"/>
      </w:tabs>
      <w:outlineLvl w:val="7"/>
    </w:pPr>
  </w:style>
  <w:style w:type="character" w:customStyle="1" w:styleId="Annex8Char">
    <w:name w:val="Annex 8 Char"/>
    <w:basedOn w:val="BodyTextChar"/>
    <w:link w:val="Annex8"/>
    <w:rsid w:val="00144DE0"/>
    <w:rPr>
      <w:rFonts w:ascii="Arial" w:hAnsi="Arial" w:cs="Arial"/>
      <w:lang w:eastAsia="en-US"/>
    </w:rPr>
  </w:style>
  <w:style w:type="paragraph" w:customStyle="1" w:styleId="Annex9">
    <w:name w:val="Annex 9"/>
    <w:basedOn w:val="Annex8"/>
    <w:next w:val="BodyText3"/>
    <w:link w:val="Annex9Char"/>
    <w:rsid w:val="00144DE0"/>
    <w:pPr>
      <w:numPr>
        <w:ilvl w:val="8"/>
      </w:numPr>
      <w:tabs>
        <w:tab w:val="clear" w:pos="510"/>
        <w:tab w:val="clear" w:pos="624"/>
        <w:tab w:val="clear" w:pos="737"/>
        <w:tab w:val="left" w:pos="907"/>
        <w:tab w:val="left" w:pos="1020"/>
        <w:tab w:val="left" w:pos="1134"/>
      </w:tabs>
      <w:outlineLvl w:val="8"/>
    </w:pPr>
  </w:style>
  <w:style w:type="character" w:customStyle="1" w:styleId="Annex9Char">
    <w:name w:val="Annex 9 Char"/>
    <w:basedOn w:val="BodyTextChar"/>
    <w:link w:val="Annex9"/>
    <w:rsid w:val="00144DE0"/>
    <w:rPr>
      <w:rFonts w:ascii="Arial" w:hAnsi="Arial" w:cs="Arial"/>
      <w:lang w:eastAsia="en-US"/>
    </w:rPr>
  </w:style>
  <w:style w:type="paragraph" w:customStyle="1" w:styleId="Paragraph1">
    <w:name w:val="Paragraph 1"/>
    <w:basedOn w:val="Heading1"/>
    <w:rsid w:val="00144DE0"/>
    <w:pPr>
      <w:keepNext w:val="0"/>
      <w:spacing w:before="120" w:after="120"/>
      <w:ind w:left="0" w:firstLine="0"/>
      <w:jc w:val="both"/>
    </w:pPr>
    <w:rPr>
      <w:b w:val="0"/>
      <w:sz w:val="20"/>
    </w:rPr>
  </w:style>
  <w:style w:type="paragraph" w:customStyle="1" w:styleId="Paragraph2">
    <w:name w:val="Paragraph 2"/>
    <w:basedOn w:val="Heading2"/>
    <w:rsid w:val="00144DE0"/>
    <w:pPr>
      <w:keepNext w:val="0"/>
      <w:spacing w:before="120" w:after="120"/>
      <w:ind w:left="0" w:firstLine="0"/>
      <w:jc w:val="both"/>
    </w:pPr>
    <w:rPr>
      <w:b w:val="0"/>
      <w:sz w:val="20"/>
    </w:rPr>
  </w:style>
  <w:style w:type="paragraph" w:customStyle="1" w:styleId="Paragraph3">
    <w:name w:val="Paragraph 3"/>
    <w:basedOn w:val="Heading3"/>
    <w:rsid w:val="00144DE0"/>
    <w:pPr>
      <w:keepNext w:val="0"/>
      <w:spacing w:before="120" w:after="120"/>
      <w:ind w:left="0" w:firstLine="0"/>
      <w:jc w:val="both"/>
    </w:pPr>
    <w:rPr>
      <w:b w:val="0"/>
      <w:sz w:val="20"/>
    </w:rPr>
  </w:style>
  <w:style w:type="paragraph" w:customStyle="1" w:styleId="Paragraph4">
    <w:name w:val="Paragraph 4"/>
    <w:basedOn w:val="Heading4"/>
    <w:rsid w:val="00144DE0"/>
    <w:pPr>
      <w:keepNext w:val="0"/>
      <w:spacing w:before="120" w:after="120"/>
      <w:ind w:left="0" w:firstLine="0"/>
      <w:jc w:val="both"/>
    </w:pPr>
    <w:rPr>
      <w:b w:val="0"/>
    </w:rPr>
  </w:style>
  <w:style w:type="paragraph" w:customStyle="1" w:styleId="Paragraph5">
    <w:name w:val="Paragraph 5"/>
    <w:basedOn w:val="Heading5"/>
    <w:rsid w:val="00144DE0"/>
    <w:pPr>
      <w:keepNext w:val="0"/>
      <w:spacing w:before="120" w:after="120"/>
      <w:ind w:left="0" w:firstLine="0"/>
      <w:jc w:val="both"/>
    </w:pPr>
    <w:rPr>
      <w:b w:val="0"/>
    </w:rPr>
  </w:style>
  <w:style w:type="paragraph" w:customStyle="1" w:styleId="Paragraph6">
    <w:name w:val="Paragraph 6"/>
    <w:basedOn w:val="Heading6"/>
    <w:semiHidden/>
    <w:rsid w:val="00144DE0"/>
    <w:pPr>
      <w:keepNext w:val="0"/>
      <w:ind w:left="0" w:firstLine="0"/>
      <w:jc w:val="both"/>
    </w:pPr>
  </w:style>
  <w:style w:type="paragraph" w:customStyle="1" w:styleId="Paragraph7">
    <w:name w:val="Paragraph 7"/>
    <w:basedOn w:val="Heading7"/>
    <w:semiHidden/>
    <w:rsid w:val="00144DE0"/>
    <w:pPr>
      <w:keepNext w:val="0"/>
      <w:ind w:left="0" w:firstLine="0"/>
    </w:pPr>
  </w:style>
  <w:style w:type="paragraph" w:customStyle="1" w:styleId="Paragraph8">
    <w:name w:val="Paragraph 8"/>
    <w:basedOn w:val="Heading8"/>
    <w:qFormat/>
    <w:rsid w:val="00144DE0"/>
    <w:pPr>
      <w:keepNext w:val="0"/>
    </w:pPr>
  </w:style>
  <w:style w:type="paragraph" w:customStyle="1" w:styleId="Paragraph9">
    <w:name w:val="Paragraph 9"/>
    <w:basedOn w:val="Heading9"/>
    <w:qFormat/>
    <w:rsid w:val="00144DE0"/>
    <w:pPr>
      <w:keepNext w:val="0"/>
    </w:pPr>
  </w:style>
  <w:style w:type="paragraph" w:customStyle="1" w:styleId="Bullet1">
    <w:name w:val="Bullet 1"/>
    <w:basedOn w:val="BodyText"/>
    <w:qFormat/>
    <w:rsid w:val="00144DE0"/>
    <w:pPr>
      <w:numPr>
        <w:numId w:val="5"/>
      </w:numPr>
    </w:pPr>
  </w:style>
  <w:style w:type="paragraph" w:customStyle="1" w:styleId="Bullet1Indent">
    <w:name w:val="Bullet 1 Indent"/>
    <w:basedOn w:val="BodyText"/>
    <w:qFormat/>
    <w:rsid w:val="00144DE0"/>
    <w:pPr>
      <w:numPr>
        <w:numId w:val="6"/>
      </w:numPr>
    </w:pPr>
  </w:style>
  <w:style w:type="paragraph" w:customStyle="1" w:styleId="Bullet2">
    <w:name w:val="Bullet 2"/>
    <w:basedOn w:val="Bullet1"/>
    <w:rsid w:val="00144DE0"/>
    <w:pPr>
      <w:numPr>
        <w:ilvl w:val="1"/>
      </w:numPr>
    </w:pPr>
  </w:style>
  <w:style w:type="paragraph" w:customStyle="1" w:styleId="Bullet2Indent">
    <w:name w:val="Bullet 2 Indent"/>
    <w:basedOn w:val="Bullet1Indent"/>
    <w:rsid w:val="00144DE0"/>
    <w:pPr>
      <w:numPr>
        <w:ilvl w:val="1"/>
      </w:numPr>
    </w:pPr>
  </w:style>
  <w:style w:type="paragraph" w:customStyle="1" w:styleId="Bullet3">
    <w:name w:val="Bullet 3"/>
    <w:basedOn w:val="Bullet2"/>
    <w:rsid w:val="00144DE0"/>
    <w:pPr>
      <w:numPr>
        <w:ilvl w:val="2"/>
      </w:numPr>
    </w:pPr>
  </w:style>
  <w:style w:type="paragraph" w:customStyle="1" w:styleId="Bullet3Indent">
    <w:name w:val="Bullet 3 Indent"/>
    <w:basedOn w:val="Bullet2Indent"/>
    <w:rsid w:val="00144DE0"/>
    <w:pPr>
      <w:numPr>
        <w:ilvl w:val="2"/>
      </w:numPr>
    </w:pPr>
  </w:style>
  <w:style w:type="paragraph" w:customStyle="1" w:styleId="Bullet4">
    <w:name w:val="Bullet 4"/>
    <w:basedOn w:val="Bullet3"/>
    <w:rsid w:val="00144DE0"/>
    <w:pPr>
      <w:numPr>
        <w:ilvl w:val="3"/>
      </w:numPr>
    </w:pPr>
  </w:style>
  <w:style w:type="paragraph" w:customStyle="1" w:styleId="Bullet4Indent">
    <w:name w:val="Bullet 4 Indent"/>
    <w:basedOn w:val="Bullet3Indent"/>
    <w:rsid w:val="00144DE0"/>
    <w:pPr>
      <w:numPr>
        <w:ilvl w:val="3"/>
      </w:numPr>
    </w:pPr>
  </w:style>
  <w:style w:type="paragraph" w:customStyle="1" w:styleId="Bullet5">
    <w:name w:val="Bullet 5"/>
    <w:basedOn w:val="Bullet4"/>
    <w:semiHidden/>
    <w:rsid w:val="00144DE0"/>
    <w:pPr>
      <w:numPr>
        <w:ilvl w:val="4"/>
      </w:numPr>
    </w:pPr>
  </w:style>
  <w:style w:type="paragraph" w:customStyle="1" w:styleId="Bullet5Indent">
    <w:name w:val="Bullet 5 Indent"/>
    <w:basedOn w:val="Bullet4Indent"/>
    <w:semiHidden/>
    <w:rsid w:val="00144DE0"/>
    <w:pPr>
      <w:numPr>
        <w:ilvl w:val="4"/>
      </w:numPr>
    </w:pPr>
  </w:style>
  <w:style w:type="paragraph" w:customStyle="1" w:styleId="Bullet6">
    <w:name w:val="Bullet 6"/>
    <w:basedOn w:val="Bullet5"/>
    <w:semiHidden/>
    <w:rsid w:val="00144DE0"/>
    <w:pPr>
      <w:numPr>
        <w:ilvl w:val="5"/>
      </w:numPr>
    </w:pPr>
  </w:style>
  <w:style w:type="paragraph" w:customStyle="1" w:styleId="Bullet6Indent">
    <w:name w:val="Bullet 6 Indent"/>
    <w:basedOn w:val="Bullet5Indent"/>
    <w:semiHidden/>
    <w:rsid w:val="00144DE0"/>
    <w:pPr>
      <w:numPr>
        <w:ilvl w:val="5"/>
      </w:numPr>
    </w:pPr>
  </w:style>
  <w:style w:type="paragraph" w:customStyle="1" w:styleId="AnnexParagraph1">
    <w:name w:val="Annex Paragraph 1"/>
    <w:basedOn w:val="Annex1"/>
    <w:link w:val="AnnexParagraph1Char"/>
    <w:rsid w:val="00144DE0"/>
    <w:pPr>
      <w:keepNext w:val="0"/>
      <w:spacing w:after="120"/>
      <w:jc w:val="both"/>
    </w:pPr>
    <w:rPr>
      <w:b w:val="0"/>
      <w:sz w:val="20"/>
    </w:rPr>
  </w:style>
  <w:style w:type="paragraph" w:styleId="Caption">
    <w:name w:val="caption"/>
    <w:aliases w:val="Figure"/>
    <w:basedOn w:val="BodyText"/>
    <w:next w:val="BodyText"/>
    <w:semiHidden/>
    <w:rsid w:val="00144DE0"/>
    <w:pPr>
      <w:spacing w:after="240"/>
      <w:jc w:val="center"/>
    </w:pPr>
    <w:rPr>
      <w:b/>
    </w:rPr>
  </w:style>
  <w:style w:type="character" w:customStyle="1" w:styleId="AnnexParagraph1Char">
    <w:name w:val="Annex Paragraph 1 Char"/>
    <w:basedOn w:val="BodyTextChar"/>
    <w:link w:val="AnnexParagraph1"/>
    <w:rsid w:val="00144DE0"/>
    <w:rPr>
      <w:rFonts w:ascii="Arial" w:hAnsi="Arial" w:cs="Arial"/>
      <w:lang w:eastAsia="en-US"/>
    </w:rPr>
  </w:style>
  <w:style w:type="paragraph" w:customStyle="1" w:styleId="CaptionTable">
    <w:name w:val="Caption Table"/>
    <w:basedOn w:val="Caption"/>
    <w:next w:val="BodyText"/>
    <w:rsid w:val="00144DE0"/>
    <w:pPr>
      <w:keepNext/>
      <w:spacing w:before="240" w:after="120"/>
    </w:pPr>
  </w:style>
  <w:style w:type="paragraph" w:customStyle="1" w:styleId="ListOutline">
    <w:name w:val="List Outline"/>
    <w:basedOn w:val="List"/>
    <w:rsid w:val="00144DE0"/>
    <w:pPr>
      <w:numPr>
        <w:numId w:val="12"/>
      </w:numPr>
    </w:pPr>
  </w:style>
  <w:style w:type="paragraph" w:styleId="List">
    <w:name w:val="List"/>
    <w:basedOn w:val="BodyText"/>
    <w:semiHidden/>
    <w:rsid w:val="00144DE0"/>
    <w:pPr>
      <w:ind w:left="397" w:hanging="397"/>
    </w:pPr>
  </w:style>
  <w:style w:type="paragraph" w:customStyle="1" w:styleId="ListOutline2">
    <w:name w:val="List Outline 2"/>
    <w:basedOn w:val="ListOutline"/>
    <w:rsid w:val="00144DE0"/>
    <w:pPr>
      <w:numPr>
        <w:ilvl w:val="1"/>
      </w:numPr>
    </w:pPr>
  </w:style>
  <w:style w:type="paragraph" w:customStyle="1" w:styleId="ListOutline3">
    <w:name w:val="List Outline 3"/>
    <w:basedOn w:val="ListOutline2"/>
    <w:rsid w:val="00144DE0"/>
    <w:pPr>
      <w:numPr>
        <w:ilvl w:val="2"/>
      </w:numPr>
    </w:pPr>
  </w:style>
  <w:style w:type="paragraph" w:customStyle="1" w:styleId="ListOutline4">
    <w:name w:val="List Outline 4"/>
    <w:basedOn w:val="ListOutline3"/>
    <w:rsid w:val="00144DE0"/>
    <w:pPr>
      <w:numPr>
        <w:ilvl w:val="3"/>
      </w:numPr>
    </w:pPr>
  </w:style>
  <w:style w:type="paragraph" w:customStyle="1" w:styleId="ListOutline5">
    <w:name w:val="List Outline 5"/>
    <w:basedOn w:val="ListOutline4"/>
    <w:rsid w:val="00144DE0"/>
    <w:pPr>
      <w:numPr>
        <w:ilvl w:val="4"/>
      </w:numPr>
    </w:pPr>
  </w:style>
  <w:style w:type="paragraph" w:customStyle="1" w:styleId="Quote1">
    <w:name w:val="Quote 1"/>
    <w:basedOn w:val="BodyText"/>
    <w:next w:val="BodyText"/>
    <w:rsid w:val="00144DE0"/>
    <w:pPr>
      <w:ind w:left="397"/>
    </w:pPr>
    <w:rPr>
      <w:sz w:val="18"/>
    </w:rPr>
  </w:style>
  <w:style w:type="paragraph" w:customStyle="1" w:styleId="Quote2">
    <w:name w:val="Quote 2"/>
    <w:basedOn w:val="Quote1"/>
    <w:next w:val="BodyText"/>
    <w:rsid w:val="00144DE0"/>
    <w:pPr>
      <w:ind w:left="794"/>
    </w:pPr>
  </w:style>
  <w:style w:type="paragraph" w:customStyle="1" w:styleId="Quote3">
    <w:name w:val="Quote 3"/>
    <w:basedOn w:val="Quote2"/>
    <w:next w:val="BodyText"/>
    <w:rsid w:val="00144DE0"/>
    <w:pPr>
      <w:ind w:left="1191"/>
    </w:pPr>
  </w:style>
  <w:style w:type="paragraph" w:customStyle="1" w:styleId="Reference">
    <w:name w:val="Reference"/>
    <w:basedOn w:val="BodyText"/>
    <w:rsid w:val="00144DE0"/>
    <w:pPr>
      <w:numPr>
        <w:numId w:val="13"/>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style>
  <w:style w:type="paragraph" w:customStyle="1" w:styleId="SubtitleLeft">
    <w:name w:val="Subtitle Left"/>
    <w:basedOn w:val="Subtitle"/>
    <w:next w:val="BodyText"/>
    <w:rsid w:val="00144DE0"/>
    <w:pPr>
      <w:jc w:val="left"/>
    </w:pPr>
  </w:style>
  <w:style w:type="paragraph" w:styleId="Subtitle">
    <w:name w:val="Subtitle"/>
    <w:basedOn w:val="Title"/>
    <w:next w:val="BodyText"/>
    <w:rsid w:val="00144DE0"/>
    <w:rPr>
      <w:sz w:val="20"/>
    </w:rPr>
  </w:style>
  <w:style w:type="paragraph" w:styleId="Title">
    <w:name w:val="Title"/>
    <w:basedOn w:val="BodyText"/>
    <w:next w:val="BodyText"/>
    <w:link w:val="TitleChar"/>
    <w:rsid w:val="00144DE0"/>
    <w:pPr>
      <w:keepNext/>
      <w:spacing w:before="200" w:after="200"/>
      <w:jc w:val="center"/>
    </w:pPr>
    <w:rPr>
      <w:b/>
      <w:sz w:val="26"/>
    </w:rPr>
  </w:style>
  <w:style w:type="paragraph" w:customStyle="1" w:styleId="SourceCode">
    <w:name w:val="Source Code"/>
    <w:basedOn w:val="BodyText"/>
    <w:rsid w:val="00144DE0"/>
    <w:pPr>
      <w:jc w:val="left"/>
    </w:pPr>
    <w:rPr>
      <w:rFonts w:ascii="Courier New" w:hAnsi="Courier New" w:cs="Courier New"/>
      <w:noProof/>
      <w:sz w:val="18"/>
    </w:rPr>
  </w:style>
  <w:style w:type="paragraph" w:customStyle="1" w:styleId="InlineFigure">
    <w:name w:val="Inline Figure"/>
    <w:basedOn w:val="BodyText"/>
    <w:rsid w:val="00144DE0"/>
    <w:pPr>
      <w:keepNext/>
      <w:spacing w:before="200" w:after="200"/>
      <w:jc w:val="center"/>
    </w:pPr>
  </w:style>
  <w:style w:type="character" w:customStyle="1" w:styleId="Instruction">
    <w:name w:val="Instruction"/>
    <w:basedOn w:val="DefaultParagraphFont"/>
    <w:rsid w:val="00144DE0"/>
    <w:rPr>
      <w:color w:val="0000FF"/>
    </w:rPr>
  </w:style>
  <w:style w:type="character" w:customStyle="1" w:styleId="Superscript">
    <w:name w:val="Superscript"/>
    <w:basedOn w:val="DefaultParagraphFont"/>
    <w:rsid w:val="00144DE0"/>
    <w:rPr>
      <w:vertAlign w:val="superscript"/>
    </w:rPr>
  </w:style>
  <w:style w:type="character" w:customStyle="1" w:styleId="Subscript">
    <w:name w:val="Subscript"/>
    <w:basedOn w:val="DefaultParagraphFont"/>
    <w:rsid w:val="00144DE0"/>
    <w:rPr>
      <w:vertAlign w:val="subscript"/>
      <w:lang w:val="en-GB"/>
    </w:rPr>
  </w:style>
  <w:style w:type="paragraph" w:customStyle="1" w:styleId="TableBodyCentre">
    <w:name w:val="Table Body Centre"/>
    <w:basedOn w:val="TableBodyLeft"/>
    <w:rsid w:val="00144DE0"/>
    <w:pPr>
      <w:jc w:val="center"/>
    </w:pPr>
  </w:style>
  <w:style w:type="paragraph" w:customStyle="1" w:styleId="TableBodyLeft">
    <w:name w:val="Table Body Left"/>
    <w:basedOn w:val="BodyText"/>
    <w:rsid w:val="00144DE0"/>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18"/>
    </w:rPr>
  </w:style>
  <w:style w:type="paragraph" w:customStyle="1" w:styleId="TableBodyRight">
    <w:name w:val="Table Body Right"/>
    <w:basedOn w:val="TableBodyLeft"/>
    <w:rsid w:val="00144DE0"/>
    <w:pPr>
      <w:jc w:val="right"/>
    </w:pPr>
  </w:style>
  <w:style w:type="paragraph" w:customStyle="1" w:styleId="TableBullet1">
    <w:name w:val="Table Bullet 1"/>
    <w:basedOn w:val="TableBodyLeft"/>
    <w:rsid w:val="00144DE0"/>
    <w:pPr>
      <w:numPr>
        <w:numId w:val="14"/>
      </w:numPr>
    </w:pPr>
  </w:style>
  <w:style w:type="paragraph" w:customStyle="1" w:styleId="TableBullet1Indent">
    <w:name w:val="Table Bullet 1 Indent"/>
    <w:basedOn w:val="TableBullet2"/>
    <w:rsid w:val="00144DE0"/>
    <w:pPr>
      <w:numPr>
        <w:ilvl w:val="1"/>
      </w:numPr>
    </w:pPr>
  </w:style>
  <w:style w:type="paragraph" w:customStyle="1" w:styleId="TableBullet2">
    <w:name w:val="Table Bullet 2"/>
    <w:basedOn w:val="TableBullet1"/>
    <w:rsid w:val="00144DE0"/>
    <w:pPr>
      <w:numPr>
        <w:ilvl w:val="2"/>
      </w:numPr>
    </w:pPr>
  </w:style>
  <w:style w:type="paragraph" w:customStyle="1" w:styleId="TableBullet2Indent">
    <w:name w:val="Table Bullet 2 Indent"/>
    <w:basedOn w:val="TableBullet3"/>
    <w:rsid w:val="00144DE0"/>
    <w:pPr>
      <w:numPr>
        <w:ilvl w:val="3"/>
      </w:numPr>
    </w:pPr>
  </w:style>
  <w:style w:type="paragraph" w:customStyle="1" w:styleId="TableBullet3">
    <w:name w:val="Table Bullet 3"/>
    <w:basedOn w:val="TableBullet2"/>
    <w:rsid w:val="00144DE0"/>
    <w:pPr>
      <w:numPr>
        <w:ilvl w:val="4"/>
      </w:numPr>
    </w:pPr>
  </w:style>
  <w:style w:type="paragraph" w:customStyle="1" w:styleId="TableBullet3Indent">
    <w:name w:val="Table Bullet 3 Indent"/>
    <w:basedOn w:val="TableBullet4"/>
    <w:rsid w:val="00144DE0"/>
    <w:pPr>
      <w:numPr>
        <w:ilvl w:val="5"/>
      </w:numPr>
    </w:pPr>
  </w:style>
  <w:style w:type="paragraph" w:customStyle="1" w:styleId="TableBullet4">
    <w:name w:val="Table Bullet 4"/>
    <w:basedOn w:val="TableBullet3"/>
    <w:semiHidden/>
    <w:rsid w:val="00144DE0"/>
    <w:pPr>
      <w:numPr>
        <w:ilvl w:val="6"/>
      </w:numPr>
    </w:pPr>
  </w:style>
  <w:style w:type="paragraph" w:customStyle="1" w:styleId="TableBullet4Indent">
    <w:name w:val="Table Bullet 4 Indent"/>
    <w:basedOn w:val="TableBullet4"/>
    <w:semiHidden/>
    <w:rsid w:val="00144DE0"/>
    <w:pPr>
      <w:numPr>
        <w:ilvl w:val="7"/>
      </w:numPr>
    </w:pPr>
  </w:style>
  <w:style w:type="paragraph" w:customStyle="1" w:styleId="TableHeadingCentre">
    <w:name w:val="Table Heading Centre"/>
    <w:basedOn w:val="TableBodyLeft"/>
    <w:rsid w:val="00144DE0"/>
    <w:pPr>
      <w:keepNext/>
      <w:jc w:val="center"/>
    </w:pPr>
    <w:rPr>
      <w:b/>
    </w:rPr>
  </w:style>
  <w:style w:type="paragraph" w:customStyle="1" w:styleId="TableHeadingLeft">
    <w:name w:val="Table Heading Left"/>
    <w:basedOn w:val="TableHeadingCentre"/>
    <w:rsid w:val="00144DE0"/>
    <w:pPr>
      <w:keepNext w:val="0"/>
      <w:jc w:val="left"/>
    </w:pPr>
  </w:style>
  <w:style w:type="paragraph" w:customStyle="1" w:styleId="TableHeadingRight">
    <w:name w:val="Table Heading Right"/>
    <w:basedOn w:val="TableHeadingCentre"/>
    <w:rsid w:val="00144DE0"/>
    <w:pPr>
      <w:keepNext w:val="0"/>
      <w:jc w:val="right"/>
    </w:pPr>
  </w:style>
  <w:style w:type="paragraph" w:customStyle="1" w:styleId="TableNumbered1">
    <w:name w:val="Table Numbered 1"/>
    <w:basedOn w:val="TableBodyLeft"/>
    <w:rsid w:val="00144DE0"/>
    <w:pPr>
      <w:numPr>
        <w:numId w:val="15"/>
      </w:numPr>
    </w:pPr>
  </w:style>
  <w:style w:type="paragraph" w:customStyle="1" w:styleId="TableNumbered2">
    <w:name w:val="Table Numbered 2"/>
    <w:basedOn w:val="TableNumbered1"/>
    <w:rsid w:val="00144DE0"/>
    <w:pPr>
      <w:numPr>
        <w:ilvl w:val="1"/>
      </w:numPr>
    </w:pPr>
  </w:style>
  <w:style w:type="paragraph" w:customStyle="1" w:styleId="TableNumbered3">
    <w:name w:val="Table Numbered 3"/>
    <w:basedOn w:val="TableNumbered2"/>
    <w:rsid w:val="00144DE0"/>
    <w:pPr>
      <w:numPr>
        <w:ilvl w:val="2"/>
      </w:numPr>
    </w:pPr>
  </w:style>
  <w:style w:type="paragraph" w:customStyle="1" w:styleId="TableOutline1">
    <w:name w:val="Table Outline 1"/>
    <w:basedOn w:val="TableBodyLeft"/>
    <w:rsid w:val="00144DE0"/>
    <w:pPr>
      <w:numPr>
        <w:numId w:val="16"/>
      </w:numPr>
    </w:pPr>
  </w:style>
  <w:style w:type="paragraph" w:customStyle="1" w:styleId="TableOutline2">
    <w:name w:val="Table Outline 2"/>
    <w:basedOn w:val="TableOutline1"/>
    <w:rsid w:val="00144DE0"/>
    <w:pPr>
      <w:numPr>
        <w:ilvl w:val="1"/>
      </w:numPr>
    </w:pPr>
  </w:style>
  <w:style w:type="paragraph" w:customStyle="1" w:styleId="TableOutline3">
    <w:name w:val="Table Outline 3"/>
    <w:basedOn w:val="TableOutline2"/>
    <w:rsid w:val="00144DE0"/>
    <w:pPr>
      <w:numPr>
        <w:ilvl w:val="2"/>
      </w:numPr>
    </w:pPr>
  </w:style>
  <w:style w:type="paragraph" w:customStyle="1" w:styleId="TableOutline4">
    <w:name w:val="Table Outline 4"/>
    <w:basedOn w:val="TableOutline3"/>
    <w:rsid w:val="00144DE0"/>
    <w:pPr>
      <w:numPr>
        <w:ilvl w:val="3"/>
      </w:numPr>
    </w:pPr>
  </w:style>
  <w:style w:type="paragraph" w:customStyle="1" w:styleId="TableOutline5">
    <w:name w:val="Table Outline 5"/>
    <w:basedOn w:val="TableOutline4"/>
    <w:rsid w:val="00144DE0"/>
    <w:pPr>
      <w:numPr>
        <w:ilvl w:val="4"/>
      </w:numPr>
    </w:pPr>
  </w:style>
  <w:style w:type="paragraph" w:customStyle="1" w:styleId="TableOutline6">
    <w:name w:val="Table Outline 6"/>
    <w:basedOn w:val="TableOutline5"/>
    <w:semiHidden/>
    <w:rsid w:val="00144DE0"/>
    <w:pPr>
      <w:numPr>
        <w:ilvl w:val="5"/>
      </w:numPr>
    </w:pPr>
  </w:style>
  <w:style w:type="paragraph" w:customStyle="1" w:styleId="TableOutline7">
    <w:name w:val="Table Outline 7"/>
    <w:basedOn w:val="TableOutline6"/>
    <w:semiHidden/>
    <w:rsid w:val="00144DE0"/>
    <w:pPr>
      <w:numPr>
        <w:ilvl w:val="6"/>
      </w:numPr>
    </w:pPr>
  </w:style>
  <w:style w:type="paragraph" w:customStyle="1" w:styleId="AnnexParagraph2">
    <w:name w:val="Annex Paragraph 2"/>
    <w:basedOn w:val="Annex2"/>
    <w:link w:val="AnnexParagraph2Char"/>
    <w:rsid w:val="00144DE0"/>
    <w:pPr>
      <w:keepNext w:val="0"/>
      <w:spacing w:before="0" w:after="120"/>
      <w:ind w:left="0" w:firstLine="0"/>
      <w:jc w:val="both"/>
    </w:pPr>
    <w:rPr>
      <w:b w:val="0"/>
      <w:sz w:val="20"/>
    </w:rPr>
  </w:style>
  <w:style w:type="paragraph" w:customStyle="1" w:styleId="TitleLeft">
    <w:name w:val="Title Left"/>
    <w:basedOn w:val="Title"/>
    <w:next w:val="BodyText"/>
    <w:link w:val="TitleLeftChar"/>
    <w:rsid w:val="00144DE0"/>
    <w:pPr>
      <w:jc w:val="left"/>
    </w:pPr>
  </w:style>
  <w:style w:type="paragraph" w:customStyle="1" w:styleId="TitlePage">
    <w:name w:val="Title Page"/>
    <w:basedOn w:val="BodyText"/>
    <w:link w:val="TitlePageChar"/>
    <w:semiHidden/>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rPr>
      <w:sz w:val="22"/>
    </w:rPr>
  </w:style>
  <w:style w:type="paragraph" w:customStyle="1" w:styleId="TitlePageBold">
    <w:name w:val="Title Page Bold"/>
    <w:basedOn w:val="TitlePage"/>
    <w:link w:val="TitlePageBoldChar"/>
    <w:semiHidden/>
    <w:rsid w:val="00144DE0"/>
    <w:rPr>
      <w:b/>
    </w:rPr>
  </w:style>
  <w:style w:type="paragraph" w:customStyle="1" w:styleId="TitlePageLarge">
    <w:name w:val="Title Page Large"/>
    <w:basedOn w:val="TitlePage"/>
    <w:semiHidden/>
    <w:rsid w:val="00144DE0"/>
    <w:pPr>
      <w:jc w:val="center"/>
    </w:pPr>
    <w:rPr>
      <w:b/>
      <w:caps/>
      <w:sz w:val="28"/>
    </w:rPr>
  </w:style>
  <w:style w:type="paragraph" w:customStyle="1" w:styleId="TitlePageRed">
    <w:name w:val="Title Page Red"/>
    <w:basedOn w:val="TitlePage"/>
    <w:link w:val="TitlePageRedChar"/>
    <w:semiHidden/>
    <w:rsid w:val="00144DE0"/>
    <w:rPr>
      <w:b/>
      <w:color w:val="FF0000"/>
    </w:rPr>
  </w:style>
  <w:style w:type="paragraph" w:customStyle="1" w:styleId="TitlePageSmall">
    <w:name w:val="Title Page Small"/>
    <w:basedOn w:val="TitlePage"/>
    <w:semiHidden/>
    <w:rsid w:val="00144DE0"/>
    <w:rPr>
      <w:sz w:val="18"/>
    </w:rPr>
  </w:style>
  <w:style w:type="paragraph" w:customStyle="1" w:styleId="TitlePageCentre">
    <w:name w:val="Title Page Centre"/>
    <w:basedOn w:val="TitlePage"/>
    <w:semiHidden/>
    <w:rsid w:val="00144DE0"/>
    <w:pPr>
      <w:jc w:val="center"/>
    </w:pPr>
    <w:rPr>
      <w:b/>
    </w:rPr>
  </w:style>
  <w:style w:type="paragraph" w:customStyle="1" w:styleId="CompanyLogo">
    <w:name w:val="Company Logo"/>
    <w:basedOn w:val="BodyText"/>
    <w:next w:val="BodyText"/>
    <w:link w:val="CompanyLogoChar"/>
    <w:semiHidden/>
    <w:rsid w:val="00144DE0"/>
    <w:pPr>
      <w:spacing w:before="0" w:after="0"/>
      <w:jc w:val="left"/>
    </w:pPr>
  </w:style>
  <w:style w:type="paragraph" w:customStyle="1" w:styleId="TitlePageCaps">
    <w:name w:val="Title Page Caps"/>
    <w:basedOn w:val="TitlePage"/>
    <w:semiHidden/>
    <w:rsid w:val="00144DE0"/>
    <w:rPr>
      <w:b/>
      <w:caps/>
    </w:rPr>
  </w:style>
  <w:style w:type="paragraph" w:customStyle="1" w:styleId="HeaderBold">
    <w:name w:val="Header Bold"/>
    <w:basedOn w:val="Header"/>
    <w:link w:val="HeaderBoldChar"/>
    <w:semiHidden/>
    <w:rsid w:val="00144DE0"/>
    <w:rPr>
      <w:b/>
    </w:rPr>
  </w:style>
  <w:style w:type="paragraph" w:styleId="Footer">
    <w:name w:val="footer"/>
    <w:basedOn w:val="Header"/>
    <w:semiHidden/>
    <w:rsid w:val="00144DE0"/>
    <w:rPr>
      <w:color w:val="808080"/>
      <w:sz w:val="17"/>
    </w:rPr>
  </w:style>
  <w:style w:type="paragraph" w:styleId="Header">
    <w:name w:val="header"/>
    <w:basedOn w:val="BodyText"/>
    <w:semiHidden/>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style>
  <w:style w:type="paragraph" w:customStyle="1" w:styleId="FooterCaps">
    <w:name w:val="Footer Caps"/>
    <w:basedOn w:val="Footer"/>
    <w:link w:val="FooterCapsChar"/>
    <w:semiHidden/>
    <w:rsid w:val="00144DE0"/>
    <w:rPr>
      <w:b/>
      <w:caps/>
      <w:color w:val="FF0000"/>
      <w:sz w:val="18"/>
    </w:rPr>
  </w:style>
  <w:style w:type="paragraph" w:customStyle="1" w:styleId="BodyText4">
    <w:name w:val="Body Text 4"/>
    <w:basedOn w:val="BodyText3"/>
    <w:rsid w:val="00144DE0"/>
    <w:pPr>
      <w:ind w:left="1191"/>
    </w:pPr>
  </w:style>
  <w:style w:type="paragraph" w:customStyle="1" w:styleId="BodyTextRight">
    <w:name w:val="Body Text Right"/>
    <w:basedOn w:val="BodyText"/>
    <w:rsid w:val="00144DE0"/>
    <w:pPr>
      <w:jc w:val="right"/>
    </w:pPr>
  </w:style>
  <w:style w:type="paragraph" w:customStyle="1" w:styleId="BodyTextWithNext">
    <w:name w:val="Body Text With Next"/>
    <w:basedOn w:val="BodyText"/>
    <w:rsid w:val="00144DE0"/>
    <w:pPr>
      <w:keepNext/>
    </w:pPr>
  </w:style>
  <w:style w:type="paragraph" w:customStyle="1" w:styleId="BodyTextWithNext2">
    <w:name w:val="Body Text With Next 2"/>
    <w:basedOn w:val="BodyText2"/>
    <w:rsid w:val="00144DE0"/>
    <w:pPr>
      <w:keepNext/>
    </w:pPr>
  </w:style>
  <w:style w:type="paragraph" w:customStyle="1" w:styleId="BodyTextWithNext3">
    <w:name w:val="Body Text With Next 3"/>
    <w:basedOn w:val="BodyText3"/>
    <w:rsid w:val="00144DE0"/>
    <w:pPr>
      <w:keepNext/>
    </w:pPr>
  </w:style>
  <w:style w:type="paragraph" w:customStyle="1" w:styleId="BodyTextWithNext4">
    <w:name w:val="Body Text With Next 4"/>
    <w:basedOn w:val="BodyText4"/>
    <w:rsid w:val="00144DE0"/>
    <w:pPr>
      <w:keepNext/>
    </w:pPr>
  </w:style>
  <w:style w:type="paragraph" w:customStyle="1" w:styleId="ListContinue6">
    <w:name w:val="List Continue 6"/>
    <w:basedOn w:val="ListContinue5"/>
    <w:semiHidden/>
    <w:rsid w:val="00144DE0"/>
    <w:pPr>
      <w:ind w:left="2381"/>
    </w:pPr>
  </w:style>
  <w:style w:type="paragraph" w:styleId="ListContinue5">
    <w:name w:val="List Continue 5"/>
    <w:basedOn w:val="ListContinue4"/>
    <w:semiHidden/>
    <w:rsid w:val="00144DE0"/>
    <w:pPr>
      <w:ind w:left="1984"/>
    </w:pPr>
  </w:style>
  <w:style w:type="paragraph" w:styleId="ListContinue4">
    <w:name w:val="List Continue 4"/>
    <w:basedOn w:val="ListContinue3"/>
    <w:semiHidden/>
    <w:rsid w:val="00144DE0"/>
    <w:pPr>
      <w:ind w:left="1587"/>
    </w:pPr>
  </w:style>
  <w:style w:type="paragraph" w:styleId="ListContinue3">
    <w:name w:val="List Continue 3"/>
    <w:basedOn w:val="ListContinue2"/>
    <w:semiHidden/>
    <w:rsid w:val="00144DE0"/>
    <w:pPr>
      <w:ind w:left="1191"/>
    </w:pPr>
  </w:style>
  <w:style w:type="paragraph" w:styleId="ListContinue2">
    <w:name w:val="List Continue 2"/>
    <w:basedOn w:val="ListContinue"/>
    <w:semiHidden/>
    <w:rsid w:val="00144DE0"/>
    <w:pPr>
      <w:ind w:left="794"/>
    </w:pPr>
  </w:style>
  <w:style w:type="paragraph" w:styleId="ListContinue">
    <w:name w:val="List Continue"/>
    <w:basedOn w:val="List"/>
    <w:semiHidden/>
    <w:rsid w:val="00144DE0"/>
    <w:pPr>
      <w:ind w:firstLine="0"/>
    </w:pPr>
  </w:style>
  <w:style w:type="paragraph" w:customStyle="1" w:styleId="ListContinue7">
    <w:name w:val="List Continue 7"/>
    <w:basedOn w:val="ListContinue6"/>
    <w:semiHidden/>
    <w:rsid w:val="00144DE0"/>
    <w:pPr>
      <w:ind w:left="2778"/>
    </w:pPr>
  </w:style>
  <w:style w:type="paragraph" w:customStyle="1" w:styleId="ListBullet6">
    <w:name w:val="List Bullet 6"/>
    <w:basedOn w:val="ListBullet5"/>
    <w:semiHidden/>
    <w:rsid w:val="00144DE0"/>
  </w:style>
  <w:style w:type="paragraph" w:styleId="ListBullet5">
    <w:name w:val="List Bullet 5"/>
    <w:basedOn w:val="ListBullet4"/>
    <w:semiHidden/>
    <w:rsid w:val="00144DE0"/>
    <w:pPr>
      <w:numPr>
        <w:ilvl w:val="4"/>
      </w:numPr>
    </w:pPr>
  </w:style>
  <w:style w:type="paragraph" w:styleId="ListBullet4">
    <w:name w:val="List Bullet 4"/>
    <w:basedOn w:val="ListBullet3"/>
    <w:semiHidden/>
    <w:rsid w:val="00144DE0"/>
    <w:pPr>
      <w:numPr>
        <w:ilvl w:val="3"/>
      </w:numPr>
    </w:pPr>
  </w:style>
  <w:style w:type="paragraph" w:styleId="ListBullet3">
    <w:name w:val="List Bullet 3"/>
    <w:basedOn w:val="ListBullet2"/>
    <w:semiHidden/>
    <w:rsid w:val="00144DE0"/>
    <w:pPr>
      <w:numPr>
        <w:ilvl w:val="2"/>
      </w:numPr>
    </w:pPr>
  </w:style>
  <w:style w:type="paragraph" w:styleId="ListBullet2">
    <w:name w:val="List Bullet 2"/>
    <w:basedOn w:val="ListBullet"/>
    <w:semiHidden/>
    <w:rsid w:val="00144DE0"/>
    <w:pPr>
      <w:numPr>
        <w:ilvl w:val="1"/>
      </w:numPr>
    </w:pPr>
  </w:style>
  <w:style w:type="paragraph" w:styleId="ListBullet">
    <w:name w:val="List Bullet"/>
    <w:basedOn w:val="List"/>
    <w:semiHidden/>
    <w:rsid w:val="00144DE0"/>
    <w:pPr>
      <w:numPr>
        <w:numId w:val="10"/>
      </w:numPr>
    </w:pPr>
  </w:style>
  <w:style w:type="paragraph" w:customStyle="1" w:styleId="ListBullet7">
    <w:name w:val="List Bullet 7"/>
    <w:basedOn w:val="ListBullet6"/>
    <w:semiHidden/>
    <w:rsid w:val="00144DE0"/>
  </w:style>
  <w:style w:type="paragraph" w:customStyle="1" w:styleId="ListOutline6">
    <w:name w:val="List Outline 6"/>
    <w:basedOn w:val="ListOutline5"/>
    <w:semiHidden/>
    <w:rsid w:val="00144DE0"/>
    <w:pPr>
      <w:numPr>
        <w:ilvl w:val="5"/>
      </w:numPr>
    </w:pPr>
  </w:style>
  <w:style w:type="paragraph" w:customStyle="1" w:styleId="ListOutline7">
    <w:name w:val="List Outline 7"/>
    <w:basedOn w:val="ListOutline6"/>
    <w:semiHidden/>
    <w:rsid w:val="00144DE0"/>
    <w:pPr>
      <w:numPr>
        <w:ilvl w:val="6"/>
      </w:numPr>
    </w:pPr>
  </w:style>
  <w:style w:type="paragraph" w:customStyle="1" w:styleId="Equation">
    <w:name w:val="Equation"/>
    <w:basedOn w:val="BodyText"/>
    <w:next w:val="BodyText"/>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styleId="BodyTextIndent">
    <w:name w:val="Body Text Indent"/>
    <w:basedOn w:val="BodyText2"/>
    <w:semiHidden/>
    <w:rsid w:val="00144DE0"/>
  </w:style>
  <w:style w:type="paragraph" w:styleId="BodyTextIndent2">
    <w:name w:val="Body Text Indent 2"/>
    <w:basedOn w:val="BodyText3"/>
    <w:semiHidden/>
    <w:rsid w:val="00144DE0"/>
  </w:style>
  <w:style w:type="paragraph" w:styleId="BlockText">
    <w:name w:val="Block Text"/>
    <w:basedOn w:val="BodyText"/>
    <w:semiHidden/>
    <w:rsid w:val="00144DE0"/>
  </w:style>
  <w:style w:type="paragraph" w:styleId="BodyTextFirstIndent">
    <w:name w:val="Body Text First Indent"/>
    <w:basedOn w:val="BodyTextIndent"/>
    <w:semiHidden/>
    <w:rsid w:val="00144DE0"/>
  </w:style>
  <w:style w:type="paragraph" w:styleId="BodyTextFirstIndent2">
    <w:name w:val="Body Text First Indent 2"/>
    <w:basedOn w:val="BodyTextIndent2"/>
    <w:semiHidden/>
    <w:rsid w:val="00144DE0"/>
  </w:style>
  <w:style w:type="paragraph" w:styleId="Closing">
    <w:name w:val="Closing"/>
    <w:basedOn w:val="BodyText"/>
    <w:next w:val="BodyText"/>
    <w:semiHidden/>
    <w:rsid w:val="00144DE0"/>
  </w:style>
  <w:style w:type="character" w:styleId="CommentReference">
    <w:name w:val="annotation reference"/>
    <w:semiHidden/>
    <w:rsid w:val="00144DE0"/>
    <w:rPr>
      <w:sz w:val="16"/>
      <w:szCs w:val="16"/>
    </w:rPr>
  </w:style>
  <w:style w:type="paragraph" w:styleId="CommentText">
    <w:name w:val="annotation text"/>
    <w:basedOn w:val="BodyText"/>
    <w:next w:val="BodyText"/>
    <w:link w:val="CommentTextChar"/>
    <w:semiHidden/>
    <w:rsid w:val="00144DE0"/>
    <w:rPr>
      <w:sz w:val="18"/>
    </w:rPr>
  </w:style>
  <w:style w:type="paragraph" w:styleId="Date">
    <w:name w:val="Date"/>
    <w:basedOn w:val="BodyText"/>
    <w:next w:val="BodyText"/>
    <w:semiHidden/>
    <w:rsid w:val="00144DE0"/>
  </w:style>
  <w:style w:type="paragraph" w:styleId="E-mailSignature">
    <w:name w:val="E-mail Signature"/>
    <w:basedOn w:val="BodyText"/>
    <w:semiHidden/>
    <w:rsid w:val="00144DE0"/>
  </w:style>
  <w:style w:type="character" w:styleId="Emphasis">
    <w:name w:val="Emphasis"/>
    <w:basedOn w:val="DefaultParagraphFont"/>
    <w:semiHidden/>
    <w:rsid w:val="00144DE0"/>
    <w:rPr>
      <w:b/>
      <w:i w:val="0"/>
      <w:iCs w:val="0"/>
    </w:rPr>
  </w:style>
  <w:style w:type="character" w:styleId="EndnoteReference">
    <w:name w:val="endnote reference"/>
    <w:semiHidden/>
    <w:rsid w:val="00144DE0"/>
    <w:rPr>
      <w:vertAlign w:val="superscript"/>
    </w:rPr>
  </w:style>
  <w:style w:type="paragraph" w:styleId="EndnoteText">
    <w:name w:val="endnote text"/>
    <w:basedOn w:val="BodyText"/>
    <w:semiHidden/>
    <w:rsid w:val="00144DE0"/>
    <w:rPr>
      <w:sz w:val="16"/>
    </w:rPr>
  </w:style>
  <w:style w:type="character" w:styleId="FootnoteReference">
    <w:name w:val="footnote reference"/>
    <w:semiHidden/>
    <w:rsid w:val="00144DE0"/>
    <w:rPr>
      <w:vertAlign w:val="superscript"/>
    </w:rPr>
  </w:style>
  <w:style w:type="paragraph" w:styleId="FootnoteText">
    <w:name w:val="footnote text"/>
    <w:basedOn w:val="BodyText"/>
    <w:semiHidden/>
    <w:rsid w:val="00144DE0"/>
    <w:rPr>
      <w:sz w:val="16"/>
    </w:rPr>
  </w:style>
  <w:style w:type="paragraph" w:styleId="Index1">
    <w:name w:val="index 1"/>
    <w:basedOn w:val="BodyText"/>
    <w:semiHidden/>
    <w:rsid w:val="00144DE0"/>
    <w:pPr>
      <w:ind w:left="397" w:hanging="397"/>
      <w:jc w:val="left"/>
    </w:pPr>
  </w:style>
  <w:style w:type="paragraph" w:styleId="Index2">
    <w:name w:val="index 2"/>
    <w:basedOn w:val="Index1"/>
    <w:semiHidden/>
    <w:rsid w:val="00144DE0"/>
    <w:pPr>
      <w:ind w:left="794"/>
    </w:pPr>
  </w:style>
  <w:style w:type="paragraph" w:styleId="Index3">
    <w:name w:val="index 3"/>
    <w:basedOn w:val="Index2"/>
    <w:semiHidden/>
    <w:rsid w:val="00144DE0"/>
    <w:pPr>
      <w:ind w:left="1191"/>
    </w:pPr>
  </w:style>
  <w:style w:type="paragraph" w:styleId="Index4">
    <w:name w:val="index 4"/>
    <w:basedOn w:val="Index3"/>
    <w:semiHidden/>
    <w:rsid w:val="00144DE0"/>
    <w:pPr>
      <w:ind w:left="1587"/>
    </w:pPr>
  </w:style>
  <w:style w:type="paragraph" w:styleId="Index5">
    <w:name w:val="index 5"/>
    <w:basedOn w:val="Index4"/>
    <w:semiHidden/>
    <w:rsid w:val="00144DE0"/>
    <w:pPr>
      <w:ind w:left="1984"/>
    </w:pPr>
  </w:style>
  <w:style w:type="paragraph" w:styleId="Index6">
    <w:name w:val="index 6"/>
    <w:basedOn w:val="Index5"/>
    <w:semiHidden/>
    <w:rsid w:val="00144DE0"/>
    <w:pPr>
      <w:ind w:left="2381"/>
    </w:pPr>
  </w:style>
  <w:style w:type="paragraph" w:styleId="Index7">
    <w:name w:val="index 7"/>
    <w:basedOn w:val="Index6"/>
    <w:semiHidden/>
    <w:rsid w:val="00144DE0"/>
    <w:pPr>
      <w:ind w:left="2778"/>
    </w:pPr>
  </w:style>
  <w:style w:type="paragraph" w:styleId="Index8">
    <w:name w:val="index 8"/>
    <w:basedOn w:val="Index7"/>
    <w:semiHidden/>
    <w:rsid w:val="00144DE0"/>
    <w:pPr>
      <w:ind w:left="3175"/>
    </w:pPr>
  </w:style>
  <w:style w:type="paragraph" w:styleId="Index9">
    <w:name w:val="index 9"/>
    <w:basedOn w:val="Index8"/>
    <w:semiHidden/>
    <w:rsid w:val="00144DE0"/>
    <w:pPr>
      <w:ind w:left="3572"/>
    </w:pPr>
  </w:style>
  <w:style w:type="paragraph" w:styleId="IndexHeading">
    <w:name w:val="index heading"/>
    <w:basedOn w:val="Title"/>
    <w:next w:val="Index1"/>
    <w:semiHidden/>
    <w:rsid w:val="00144DE0"/>
  </w:style>
  <w:style w:type="paragraph" w:styleId="List2">
    <w:name w:val="List 2"/>
    <w:basedOn w:val="List"/>
    <w:semiHidden/>
    <w:rsid w:val="00144DE0"/>
    <w:pPr>
      <w:ind w:left="794"/>
    </w:pPr>
  </w:style>
  <w:style w:type="paragraph" w:styleId="List3">
    <w:name w:val="List 3"/>
    <w:basedOn w:val="List2"/>
    <w:semiHidden/>
    <w:rsid w:val="00144DE0"/>
    <w:pPr>
      <w:ind w:left="1191"/>
    </w:pPr>
  </w:style>
  <w:style w:type="paragraph" w:styleId="List4">
    <w:name w:val="List 4"/>
    <w:basedOn w:val="List3"/>
    <w:semiHidden/>
    <w:rsid w:val="00144DE0"/>
    <w:pPr>
      <w:ind w:left="1587"/>
    </w:pPr>
  </w:style>
  <w:style w:type="paragraph" w:styleId="List5">
    <w:name w:val="List 5"/>
    <w:basedOn w:val="List4"/>
    <w:semiHidden/>
    <w:rsid w:val="00144DE0"/>
    <w:pPr>
      <w:ind w:left="1984"/>
    </w:pPr>
  </w:style>
  <w:style w:type="paragraph" w:styleId="ListNumber">
    <w:name w:val="List Number"/>
    <w:basedOn w:val="List"/>
    <w:rsid w:val="00144DE0"/>
    <w:pPr>
      <w:numPr>
        <w:numId w:val="11"/>
      </w:numPr>
    </w:pPr>
  </w:style>
  <w:style w:type="paragraph" w:styleId="ListNumber2">
    <w:name w:val="List Number 2"/>
    <w:basedOn w:val="ListNumber"/>
    <w:rsid w:val="00144DE0"/>
    <w:pPr>
      <w:numPr>
        <w:ilvl w:val="1"/>
      </w:numPr>
    </w:pPr>
  </w:style>
  <w:style w:type="paragraph" w:styleId="ListNumber3">
    <w:name w:val="List Number 3"/>
    <w:basedOn w:val="ListNumber2"/>
    <w:rsid w:val="00144DE0"/>
    <w:pPr>
      <w:numPr>
        <w:ilvl w:val="2"/>
      </w:numPr>
    </w:pPr>
  </w:style>
  <w:style w:type="paragraph" w:styleId="ListNumber4">
    <w:name w:val="List Number 4"/>
    <w:basedOn w:val="ListNumber3"/>
    <w:semiHidden/>
    <w:rsid w:val="00144DE0"/>
    <w:pPr>
      <w:numPr>
        <w:ilvl w:val="3"/>
      </w:numPr>
    </w:pPr>
  </w:style>
  <w:style w:type="paragraph" w:styleId="ListNumber5">
    <w:name w:val="List Number 5"/>
    <w:basedOn w:val="ListNumber4"/>
    <w:semiHidden/>
    <w:rsid w:val="00144DE0"/>
    <w:pPr>
      <w:numPr>
        <w:ilvl w:val="4"/>
      </w:numPr>
    </w:pPr>
  </w:style>
  <w:style w:type="paragraph" w:styleId="NormalIndent">
    <w:name w:val="Normal Indent"/>
    <w:basedOn w:val="Normal"/>
    <w:semiHidden/>
    <w:rsid w:val="00144DE0"/>
    <w:pPr>
      <w:ind w:left="397"/>
    </w:pPr>
  </w:style>
  <w:style w:type="paragraph" w:styleId="NoteHeading">
    <w:name w:val="Note Heading"/>
    <w:basedOn w:val="BodyText"/>
    <w:next w:val="BodyText"/>
    <w:semiHidden/>
    <w:rsid w:val="00144DE0"/>
  </w:style>
  <w:style w:type="paragraph" w:styleId="PlainText">
    <w:name w:val="Plain Text"/>
    <w:basedOn w:val="BodyText"/>
    <w:next w:val="BodyText"/>
    <w:semiHidden/>
    <w:rsid w:val="00144DE0"/>
  </w:style>
  <w:style w:type="paragraph" w:styleId="Salutation">
    <w:name w:val="Salutation"/>
    <w:basedOn w:val="BodyText"/>
    <w:next w:val="BodyText"/>
    <w:semiHidden/>
    <w:rsid w:val="00144DE0"/>
  </w:style>
  <w:style w:type="paragraph" w:styleId="Signature">
    <w:name w:val="Signature"/>
    <w:basedOn w:val="BodyText"/>
    <w:next w:val="BodyText"/>
    <w:semiHidden/>
    <w:rsid w:val="00144DE0"/>
  </w:style>
  <w:style w:type="paragraph" w:styleId="TableofAuthorities">
    <w:name w:val="table of authorities"/>
    <w:basedOn w:val="BodyText"/>
    <w:next w:val="BodyText"/>
    <w:semiHidden/>
    <w:rsid w:val="00144DE0"/>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rsid w:val="00144DE0"/>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paragraph" w:styleId="TOAHeading">
    <w:name w:val="toa heading"/>
    <w:basedOn w:val="TitleLeft"/>
    <w:next w:val="BodyText"/>
    <w:link w:val="TOAHeadingChar"/>
    <w:semiHidden/>
    <w:rsid w:val="00144DE0"/>
  </w:style>
  <w:style w:type="paragraph" w:styleId="TOC1">
    <w:name w:val="toc 1"/>
    <w:basedOn w:val="BodyText"/>
    <w:next w:val="BodyText"/>
    <w:uiPriority w:val="39"/>
    <w:rsid w:val="00144DE0"/>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rsid w:val="00144DE0"/>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rsid w:val="00144DE0"/>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rsid w:val="00144DE0"/>
    <w:pPr>
      <w:tabs>
        <w:tab w:val="clear" w:pos="1928"/>
        <w:tab w:val="left" w:pos="1474"/>
      </w:tabs>
      <w:ind w:left="1474" w:firstLine="113"/>
    </w:pPr>
  </w:style>
  <w:style w:type="paragraph" w:styleId="TOC5">
    <w:name w:val="toc 5"/>
    <w:basedOn w:val="TOC4"/>
    <w:next w:val="BodyText"/>
    <w:semiHidden/>
    <w:rsid w:val="00144DE0"/>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rsid w:val="00144DE0"/>
  </w:style>
  <w:style w:type="paragraph" w:styleId="TOC7">
    <w:name w:val="toc 7"/>
    <w:basedOn w:val="TOC6"/>
    <w:next w:val="BodyText"/>
    <w:semiHidden/>
    <w:rsid w:val="00144DE0"/>
  </w:style>
  <w:style w:type="paragraph" w:styleId="TOC8">
    <w:name w:val="toc 8"/>
    <w:basedOn w:val="TOC7"/>
    <w:next w:val="BodyText"/>
    <w:semiHidden/>
    <w:rsid w:val="00144DE0"/>
  </w:style>
  <w:style w:type="paragraph" w:styleId="TOC9">
    <w:name w:val="toc 9"/>
    <w:basedOn w:val="TableofFigures"/>
    <w:next w:val="BodyText"/>
    <w:semiHidden/>
    <w:rsid w:val="00144DE0"/>
  </w:style>
  <w:style w:type="character" w:styleId="Hyperlink">
    <w:name w:val="Hyperlink"/>
    <w:uiPriority w:val="99"/>
    <w:rsid w:val="00144DE0"/>
    <w:rPr>
      <w:color w:val="0000FF"/>
      <w:u w:val="single"/>
    </w:rPr>
  </w:style>
  <w:style w:type="paragraph" w:customStyle="1" w:styleId="HiddenText">
    <w:name w:val="Hidden Text"/>
    <w:basedOn w:val="BodyText"/>
    <w:next w:val="BodyText"/>
    <w:rsid w:val="00144DE0"/>
    <w:rPr>
      <w:vanish/>
    </w:rPr>
  </w:style>
  <w:style w:type="character" w:customStyle="1" w:styleId="BodyTextChar">
    <w:name w:val="Body Text Char"/>
    <w:basedOn w:val="DefaultParagraphFont"/>
    <w:link w:val="BodyText"/>
    <w:rsid w:val="00144DE0"/>
    <w:rPr>
      <w:rFonts w:ascii="Arial" w:hAnsi="Arial" w:cs="Arial"/>
      <w:lang w:eastAsia="en-US"/>
    </w:rPr>
  </w:style>
  <w:style w:type="character" w:customStyle="1" w:styleId="FooterCapsChar">
    <w:name w:val="Footer Caps Char"/>
    <w:basedOn w:val="BodyTextChar"/>
    <w:link w:val="FooterCaps"/>
    <w:semiHidden/>
    <w:rsid w:val="00144DE0"/>
    <w:rPr>
      <w:rFonts w:ascii="Arial" w:hAnsi="Arial" w:cs="Arial"/>
      <w:b/>
      <w:caps/>
      <w:color w:val="FF0000"/>
      <w:sz w:val="18"/>
      <w:lang w:eastAsia="en-US"/>
    </w:rPr>
  </w:style>
  <w:style w:type="paragraph" w:styleId="BodyTextIndent3">
    <w:name w:val="Body Text Indent 3"/>
    <w:basedOn w:val="BodyText"/>
    <w:link w:val="BodyTextIndent3Char"/>
    <w:uiPriority w:val="99"/>
    <w:semiHidden/>
    <w:rsid w:val="00144DE0"/>
    <w:pPr>
      <w:ind w:left="283"/>
    </w:pPr>
    <w:rPr>
      <w:sz w:val="16"/>
      <w:szCs w:val="16"/>
    </w:rPr>
  </w:style>
  <w:style w:type="character" w:customStyle="1" w:styleId="BodyTextIndent3Char">
    <w:name w:val="Body Text Indent 3 Char"/>
    <w:basedOn w:val="DefaultParagraphFont"/>
    <w:link w:val="BodyTextIndent3"/>
    <w:uiPriority w:val="99"/>
    <w:semiHidden/>
    <w:rsid w:val="00144DE0"/>
    <w:rPr>
      <w:rFonts w:ascii="Arial" w:hAnsi="Arial" w:cs="Arial"/>
      <w:sz w:val="16"/>
      <w:szCs w:val="16"/>
      <w:lang w:eastAsia="en-US"/>
    </w:rPr>
  </w:style>
  <w:style w:type="character" w:customStyle="1" w:styleId="BodyText2Char">
    <w:name w:val="Body Text 2 Char"/>
    <w:basedOn w:val="BodyTextChar"/>
    <w:link w:val="BodyText2"/>
    <w:rsid w:val="00144DE0"/>
    <w:rPr>
      <w:rFonts w:ascii="Arial" w:hAnsi="Arial" w:cs="Arial"/>
      <w:lang w:eastAsia="en-US"/>
    </w:rPr>
  </w:style>
  <w:style w:type="character" w:customStyle="1" w:styleId="CommentTextChar">
    <w:name w:val="Comment Text Char"/>
    <w:basedOn w:val="BodyTextChar"/>
    <w:link w:val="CommentText"/>
    <w:semiHidden/>
    <w:rsid w:val="00144DE0"/>
    <w:rPr>
      <w:rFonts w:ascii="Arial" w:hAnsi="Arial" w:cs="Arial"/>
      <w:sz w:val="18"/>
      <w:lang w:eastAsia="en-US"/>
    </w:rPr>
  </w:style>
  <w:style w:type="numbering" w:styleId="111111">
    <w:name w:val="Outline List 2"/>
    <w:basedOn w:val="NoList"/>
    <w:uiPriority w:val="99"/>
    <w:semiHidden/>
    <w:rsid w:val="00144DE0"/>
    <w:pPr>
      <w:numPr>
        <w:numId w:val="1"/>
      </w:numPr>
    </w:pPr>
  </w:style>
  <w:style w:type="numbering" w:styleId="1ai">
    <w:name w:val="Outline List 1"/>
    <w:basedOn w:val="NoList"/>
    <w:uiPriority w:val="99"/>
    <w:semiHidden/>
    <w:rsid w:val="00144DE0"/>
    <w:pPr>
      <w:numPr>
        <w:numId w:val="2"/>
      </w:numPr>
    </w:pPr>
  </w:style>
  <w:style w:type="numbering" w:styleId="ArticleSection">
    <w:name w:val="Outline List 3"/>
    <w:basedOn w:val="NoList"/>
    <w:uiPriority w:val="99"/>
    <w:semiHidden/>
    <w:rsid w:val="00144DE0"/>
    <w:pPr>
      <w:numPr>
        <w:numId w:val="3"/>
      </w:numPr>
    </w:pPr>
  </w:style>
  <w:style w:type="paragraph" w:styleId="BalloonText">
    <w:name w:val="Balloon Text"/>
    <w:basedOn w:val="Normal"/>
    <w:link w:val="BalloonTextChar"/>
    <w:uiPriority w:val="99"/>
    <w:semiHidden/>
    <w:rsid w:val="00144D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DE0"/>
    <w:rPr>
      <w:rFonts w:ascii="Tahoma" w:hAnsi="Tahoma" w:cs="Tahoma"/>
      <w:sz w:val="16"/>
      <w:szCs w:val="16"/>
      <w:lang w:eastAsia="en-US"/>
    </w:rPr>
  </w:style>
  <w:style w:type="paragraph" w:styleId="Bibliography">
    <w:name w:val="Bibliography"/>
    <w:basedOn w:val="Normal"/>
    <w:next w:val="Normal"/>
    <w:uiPriority w:val="37"/>
    <w:semiHidden/>
    <w:rsid w:val="00144DE0"/>
  </w:style>
  <w:style w:type="character" w:styleId="BookTitle">
    <w:name w:val="Book Title"/>
    <w:basedOn w:val="DefaultParagraphFont"/>
    <w:uiPriority w:val="33"/>
    <w:semiHidden/>
    <w:rsid w:val="00144DE0"/>
    <w:rPr>
      <w:b/>
      <w:bCs/>
      <w:smallCaps/>
      <w:spacing w:val="5"/>
    </w:rPr>
  </w:style>
  <w:style w:type="table" w:styleId="ColorfulGrid">
    <w:name w:val="Colorful Grid"/>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144DE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144DE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DE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144DE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144DE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144DE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144DE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144D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144DE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DE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DE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DE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144DE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D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DE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144DE0"/>
    <w:pPr>
      <w:tabs>
        <w:tab w:val="clear" w:pos="4762"/>
        <w:tab w:val="clear" w:pos="5556"/>
        <w:tab w:val="clear" w:pos="6350"/>
        <w:tab w:val="clear" w:pos="7143"/>
        <w:tab w:val="clear" w:pos="7937"/>
        <w:tab w:val="clear" w:pos="8731"/>
        <w:tab w:val="clear" w:pos="9524"/>
      </w:tabs>
    </w:pPr>
    <w:rPr>
      <w:b/>
      <w:bCs/>
    </w:rPr>
  </w:style>
  <w:style w:type="character" w:customStyle="1" w:styleId="CommentSubjectChar">
    <w:name w:val="Comment Subject Char"/>
    <w:basedOn w:val="CommentTextChar"/>
    <w:link w:val="CommentSubject"/>
    <w:uiPriority w:val="99"/>
    <w:semiHidden/>
    <w:rsid w:val="00144DE0"/>
    <w:rPr>
      <w:rFonts w:ascii="Arial" w:hAnsi="Arial" w:cs="Arial"/>
      <w:b/>
      <w:bCs/>
      <w:sz w:val="18"/>
      <w:lang w:eastAsia="en-US"/>
    </w:rPr>
  </w:style>
  <w:style w:type="table" w:styleId="DarkList">
    <w:name w:val="Dark List"/>
    <w:basedOn w:val="TableNormal"/>
    <w:uiPriority w:val="70"/>
    <w:semiHidden/>
    <w:rsid w:val="00144DE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DE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144DE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144DE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144DE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144DE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144DE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144DE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4DE0"/>
    <w:rPr>
      <w:rFonts w:ascii="Tahoma" w:hAnsi="Tahoma" w:cs="Tahoma"/>
      <w:sz w:val="16"/>
      <w:szCs w:val="16"/>
      <w:lang w:eastAsia="en-US"/>
    </w:rPr>
  </w:style>
  <w:style w:type="paragraph" w:styleId="EnvelopeAddress">
    <w:name w:val="envelope address"/>
    <w:basedOn w:val="Normal"/>
    <w:uiPriority w:val="99"/>
    <w:semiHidden/>
    <w:rsid w:val="00144DE0"/>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144DE0"/>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144DE0"/>
    <w:rPr>
      <w:color w:val="800080" w:themeColor="followedHyperlink"/>
      <w:u w:val="single"/>
    </w:rPr>
  </w:style>
  <w:style w:type="character" w:styleId="HTMLAcronym">
    <w:name w:val="HTML Acronym"/>
    <w:basedOn w:val="DefaultParagraphFont"/>
    <w:uiPriority w:val="99"/>
    <w:semiHidden/>
    <w:rsid w:val="00144DE0"/>
  </w:style>
  <w:style w:type="paragraph" w:styleId="HTMLAddress">
    <w:name w:val="HTML Address"/>
    <w:basedOn w:val="Normal"/>
    <w:link w:val="HTMLAddressChar"/>
    <w:uiPriority w:val="99"/>
    <w:semiHidden/>
    <w:rsid w:val="00144DE0"/>
    <w:pPr>
      <w:spacing w:after="0"/>
    </w:pPr>
    <w:rPr>
      <w:i/>
      <w:iCs/>
    </w:rPr>
  </w:style>
  <w:style w:type="character" w:customStyle="1" w:styleId="HTMLAddressChar">
    <w:name w:val="HTML Address Char"/>
    <w:basedOn w:val="DefaultParagraphFont"/>
    <w:link w:val="HTMLAddress"/>
    <w:uiPriority w:val="99"/>
    <w:semiHidden/>
    <w:rsid w:val="00144DE0"/>
    <w:rPr>
      <w:rFonts w:ascii="Arial" w:hAnsi="Arial" w:cs="Arial"/>
      <w:i/>
      <w:iCs/>
      <w:szCs w:val="24"/>
      <w:lang w:eastAsia="en-US"/>
    </w:rPr>
  </w:style>
  <w:style w:type="character" w:styleId="HTMLCite">
    <w:name w:val="HTML Cite"/>
    <w:basedOn w:val="DefaultParagraphFont"/>
    <w:uiPriority w:val="99"/>
    <w:semiHidden/>
    <w:rsid w:val="00144DE0"/>
    <w:rPr>
      <w:i/>
      <w:iCs/>
    </w:rPr>
  </w:style>
  <w:style w:type="character" w:styleId="HTMLCode">
    <w:name w:val="HTML Code"/>
    <w:basedOn w:val="DefaultParagraphFont"/>
    <w:uiPriority w:val="99"/>
    <w:semiHidden/>
    <w:rsid w:val="00144DE0"/>
    <w:rPr>
      <w:rFonts w:ascii="Consolas" w:hAnsi="Consolas" w:cs="Consolas"/>
      <w:sz w:val="20"/>
      <w:szCs w:val="20"/>
    </w:rPr>
  </w:style>
  <w:style w:type="character" w:styleId="HTMLDefinition">
    <w:name w:val="HTML Definition"/>
    <w:basedOn w:val="DefaultParagraphFont"/>
    <w:uiPriority w:val="99"/>
    <w:semiHidden/>
    <w:rsid w:val="00144DE0"/>
    <w:rPr>
      <w:i/>
      <w:iCs/>
    </w:rPr>
  </w:style>
  <w:style w:type="character" w:styleId="HTMLKeyboard">
    <w:name w:val="HTML Keyboard"/>
    <w:basedOn w:val="DefaultParagraphFont"/>
    <w:uiPriority w:val="99"/>
    <w:semiHidden/>
    <w:rsid w:val="00144DE0"/>
    <w:rPr>
      <w:rFonts w:ascii="Consolas" w:hAnsi="Consolas" w:cs="Consolas"/>
      <w:sz w:val="20"/>
      <w:szCs w:val="20"/>
    </w:rPr>
  </w:style>
  <w:style w:type="paragraph" w:styleId="HTMLPreformatted">
    <w:name w:val="HTML Preformatted"/>
    <w:basedOn w:val="Normal"/>
    <w:link w:val="HTMLPreformattedChar"/>
    <w:uiPriority w:val="99"/>
    <w:semiHidden/>
    <w:rsid w:val="00144DE0"/>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144DE0"/>
    <w:rPr>
      <w:rFonts w:ascii="Consolas" w:hAnsi="Consolas" w:cs="Consolas"/>
      <w:lang w:eastAsia="en-US"/>
    </w:rPr>
  </w:style>
  <w:style w:type="character" w:styleId="HTMLSample">
    <w:name w:val="HTML Sample"/>
    <w:basedOn w:val="DefaultParagraphFont"/>
    <w:uiPriority w:val="99"/>
    <w:semiHidden/>
    <w:rsid w:val="00144DE0"/>
    <w:rPr>
      <w:rFonts w:ascii="Consolas" w:hAnsi="Consolas" w:cs="Consolas"/>
      <w:sz w:val="24"/>
      <w:szCs w:val="24"/>
    </w:rPr>
  </w:style>
  <w:style w:type="character" w:styleId="HTMLTypewriter">
    <w:name w:val="HTML Typewriter"/>
    <w:basedOn w:val="DefaultParagraphFont"/>
    <w:uiPriority w:val="99"/>
    <w:semiHidden/>
    <w:rsid w:val="00144DE0"/>
    <w:rPr>
      <w:rFonts w:ascii="Consolas" w:hAnsi="Consolas" w:cs="Consolas"/>
      <w:sz w:val="20"/>
      <w:szCs w:val="20"/>
    </w:rPr>
  </w:style>
  <w:style w:type="character" w:styleId="HTMLVariable">
    <w:name w:val="HTML Variable"/>
    <w:basedOn w:val="DefaultParagraphFont"/>
    <w:uiPriority w:val="99"/>
    <w:semiHidden/>
    <w:rsid w:val="00144DE0"/>
    <w:rPr>
      <w:i/>
      <w:iCs/>
    </w:rPr>
  </w:style>
  <w:style w:type="character" w:styleId="IntenseEmphasis">
    <w:name w:val="Intense Emphasis"/>
    <w:basedOn w:val="DefaultParagraphFont"/>
    <w:uiPriority w:val="21"/>
    <w:semiHidden/>
    <w:rsid w:val="00144DE0"/>
    <w:rPr>
      <w:b/>
      <w:bCs/>
      <w:i/>
      <w:iCs/>
      <w:color w:val="4F81BD" w:themeColor="accent1"/>
    </w:rPr>
  </w:style>
  <w:style w:type="paragraph" w:styleId="IntenseQuote">
    <w:name w:val="Intense Quote"/>
    <w:basedOn w:val="Normal"/>
    <w:next w:val="Normal"/>
    <w:link w:val="IntenseQuoteChar"/>
    <w:uiPriority w:val="30"/>
    <w:semiHidden/>
    <w:rsid w:val="00144D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44DE0"/>
    <w:rPr>
      <w:rFonts w:ascii="Arial" w:hAnsi="Arial" w:cs="Arial"/>
      <w:b/>
      <w:bCs/>
      <w:i/>
      <w:iCs/>
      <w:color w:val="4F81BD" w:themeColor="accent1"/>
      <w:szCs w:val="24"/>
      <w:lang w:eastAsia="en-US"/>
    </w:rPr>
  </w:style>
  <w:style w:type="character" w:styleId="IntenseReference">
    <w:name w:val="Intense Reference"/>
    <w:basedOn w:val="DefaultParagraphFont"/>
    <w:uiPriority w:val="32"/>
    <w:semiHidden/>
    <w:rsid w:val="00144DE0"/>
    <w:rPr>
      <w:b/>
      <w:bCs/>
      <w:smallCaps/>
      <w:color w:val="C0504D" w:themeColor="accent2"/>
      <w:spacing w:val="5"/>
      <w:u w:val="single"/>
    </w:rPr>
  </w:style>
  <w:style w:type="table" w:styleId="LightGrid">
    <w:name w:val="Light Grid"/>
    <w:basedOn w:val="TableNormal"/>
    <w:uiPriority w:val="62"/>
    <w:semiHidden/>
    <w:rsid w:val="00144D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D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144D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144D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144D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144D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144D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144D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D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144D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144D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144D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144D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144D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144D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D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144DE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144DE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144DE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144DE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144DE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144DE0"/>
  </w:style>
  <w:style w:type="paragraph" w:styleId="ListParagraph">
    <w:name w:val="List Paragraph"/>
    <w:basedOn w:val="Normal"/>
    <w:uiPriority w:val="34"/>
    <w:semiHidden/>
    <w:rsid w:val="00144DE0"/>
    <w:pPr>
      <w:ind w:left="720"/>
      <w:contextualSpacing/>
    </w:pPr>
  </w:style>
  <w:style w:type="paragraph" w:styleId="MacroText">
    <w:name w:val="macro"/>
    <w:link w:val="MacroTextChar"/>
    <w:uiPriority w:val="99"/>
    <w:semiHidden/>
    <w:rsid w:val="00144DE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eastAsia="en-US"/>
    </w:rPr>
  </w:style>
  <w:style w:type="character" w:customStyle="1" w:styleId="MacroTextChar">
    <w:name w:val="Macro Text Char"/>
    <w:basedOn w:val="DefaultParagraphFont"/>
    <w:link w:val="MacroText"/>
    <w:uiPriority w:val="99"/>
    <w:semiHidden/>
    <w:rsid w:val="00144DE0"/>
    <w:rPr>
      <w:rFonts w:ascii="Consolas" w:hAnsi="Consolas" w:cs="Consolas"/>
      <w:lang w:eastAsia="en-US"/>
    </w:rPr>
  </w:style>
  <w:style w:type="table" w:styleId="MediumGrid1">
    <w:name w:val="Medium Grid 1"/>
    <w:basedOn w:val="TableNormal"/>
    <w:uiPriority w:val="67"/>
    <w:semiHidden/>
    <w:rsid w:val="00144D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D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144D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144D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144D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144D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144D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144D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144DE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DE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144D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144DE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144DE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144DE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144DE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D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44D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D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D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D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D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D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D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D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44DE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44DE0"/>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eastAsia="en-US"/>
    </w:rPr>
  </w:style>
  <w:style w:type="paragraph" w:styleId="NormalWeb">
    <w:name w:val="Normal (Web)"/>
    <w:basedOn w:val="Normal"/>
    <w:uiPriority w:val="99"/>
    <w:semiHidden/>
    <w:rsid w:val="00144DE0"/>
    <w:rPr>
      <w:rFonts w:ascii="Times New Roman" w:hAnsi="Times New Roman" w:cs="Times New Roman"/>
      <w:sz w:val="24"/>
    </w:rPr>
  </w:style>
  <w:style w:type="character" w:styleId="PageNumber">
    <w:name w:val="page number"/>
    <w:basedOn w:val="DefaultParagraphFont"/>
    <w:uiPriority w:val="99"/>
    <w:semiHidden/>
    <w:rsid w:val="00144DE0"/>
  </w:style>
  <w:style w:type="character" w:styleId="PlaceholderText">
    <w:name w:val="Placeholder Text"/>
    <w:basedOn w:val="DefaultParagraphFont"/>
    <w:uiPriority w:val="99"/>
    <w:semiHidden/>
    <w:rsid w:val="00144DE0"/>
    <w:rPr>
      <w:color w:val="808080"/>
    </w:rPr>
  </w:style>
  <w:style w:type="paragraph" w:styleId="Quote">
    <w:name w:val="Quote"/>
    <w:basedOn w:val="Normal"/>
    <w:next w:val="Normal"/>
    <w:link w:val="QuoteChar"/>
    <w:uiPriority w:val="29"/>
    <w:semiHidden/>
    <w:rsid w:val="00144DE0"/>
    <w:rPr>
      <w:i/>
      <w:iCs/>
      <w:color w:val="000000" w:themeColor="text1"/>
    </w:rPr>
  </w:style>
  <w:style w:type="character" w:customStyle="1" w:styleId="QuoteChar">
    <w:name w:val="Quote Char"/>
    <w:basedOn w:val="DefaultParagraphFont"/>
    <w:link w:val="Quote"/>
    <w:uiPriority w:val="29"/>
    <w:semiHidden/>
    <w:rsid w:val="00144DE0"/>
    <w:rPr>
      <w:rFonts w:ascii="Arial" w:hAnsi="Arial" w:cs="Arial"/>
      <w:i/>
      <w:iCs/>
      <w:color w:val="000000" w:themeColor="text1"/>
      <w:szCs w:val="24"/>
      <w:lang w:eastAsia="en-US"/>
    </w:rPr>
  </w:style>
  <w:style w:type="character" w:styleId="Strong">
    <w:name w:val="Strong"/>
    <w:basedOn w:val="DefaultParagraphFont"/>
    <w:uiPriority w:val="22"/>
    <w:semiHidden/>
    <w:rsid w:val="00144DE0"/>
    <w:rPr>
      <w:b/>
      <w:bCs/>
    </w:rPr>
  </w:style>
  <w:style w:type="character" w:styleId="SubtleEmphasis">
    <w:name w:val="Subtle Emphasis"/>
    <w:basedOn w:val="DefaultParagraphFont"/>
    <w:uiPriority w:val="19"/>
    <w:semiHidden/>
    <w:rsid w:val="00144DE0"/>
    <w:rPr>
      <w:i/>
      <w:iCs/>
      <w:color w:val="808080" w:themeColor="text1" w:themeTint="7F"/>
    </w:rPr>
  </w:style>
  <w:style w:type="character" w:styleId="SubtleReference">
    <w:name w:val="Subtle Reference"/>
    <w:basedOn w:val="DefaultParagraphFont"/>
    <w:uiPriority w:val="31"/>
    <w:semiHidden/>
    <w:rsid w:val="00144DE0"/>
    <w:rPr>
      <w:smallCaps/>
      <w:color w:val="C0504D" w:themeColor="accent2"/>
      <w:u w:val="single"/>
    </w:rPr>
  </w:style>
  <w:style w:type="table" w:styleId="Table3Deffects1">
    <w:name w:val="Table 3D effects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44D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144DE0"/>
    <w:pPr>
      <w:numPr>
        <w:numId w:val="0"/>
      </w:numPr>
      <w:tabs>
        <w:tab w:val="left" w:pos="397"/>
        <w:tab w:val="left" w:pos="1191"/>
        <w:tab w:val="left" w:pos="1587"/>
        <w:tab w:val="left" w:pos="1984"/>
        <w:tab w:val="left" w:pos="2381"/>
        <w:tab w:val="left" w:pos="2778"/>
        <w:tab w:val="left" w:pos="3175"/>
        <w:tab w:val="left" w:pos="3572"/>
        <w:tab w:val="left" w:pos="3969"/>
        <w:tab w:val="left" w:pos="4365"/>
      </w:tabs>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sid w:val="00144DE0"/>
    <w:rPr>
      <w:rFonts w:ascii="Arial" w:hAnsi="Arial" w:cs="Arial"/>
      <w:b/>
      <w:lang w:eastAsia="en-US"/>
    </w:rPr>
  </w:style>
  <w:style w:type="paragraph" w:customStyle="1" w:styleId="HeaderCaps">
    <w:name w:val="Header Caps"/>
    <w:basedOn w:val="Header"/>
    <w:link w:val="HeaderCapsChar"/>
    <w:semiHidden/>
    <w:rsid w:val="00144DE0"/>
    <w:rPr>
      <w:b/>
      <w:caps/>
    </w:rPr>
  </w:style>
  <w:style w:type="character" w:customStyle="1" w:styleId="HeaderCapsChar">
    <w:name w:val="Header Caps Char"/>
    <w:basedOn w:val="BodyTextChar"/>
    <w:link w:val="HeaderCaps"/>
    <w:semiHidden/>
    <w:rsid w:val="00144DE0"/>
    <w:rPr>
      <w:rFonts w:ascii="Arial" w:hAnsi="Arial" w:cs="Arial"/>
      <w:b/>
      <w:caps/>
      <w:lang w:eastAsia="en-US"/>
    </w:rPr>
  </w:style>
  <w:style w:type="character" w:customStyle="1" w:styleId="AnnexParagraph2Char">
    <w:name w:val="Annex Paragraph 2 Char"/>
    <w:basedOn w:val="BodyTextChar"/>
    <w:link w:val="AnnexParagraph2"/>
    <w:rsid w:val="00144DE0"/>
    <w:rPr>
      <w:rFonts w:ascii="Arial" w:hAnsi="Arial" w:cs="Arial"/>
      <w:lang w:eastAsia="en-US"/>
    </w:rPr>
  </w:style>
  <w:style w:type="paragraph" w:customStyle="1" w:styleId="AnnexParagraph3">
    <w:name w:val="Annex Paragraph 3"/>
    <w:basedOn w:val="Annex3"/>
    <w:link w:val="AnnexParagraph3Char"/>
    <w:rsid w:val="00144DE0"/>
    <w:pPr>
      <w:keepNext w:val="0"/>
      <w:spacing w:before="0" w:after="120"/>
      <w:ind w:left="0" w:firstLine="0"/>
      <w:jc w:val="both"/>
    </w:pPr>
    <w:rPr>
      <w:b w:val="0"/>
      <w:sz w:val="20"/>
    </w:rPr>
  </w:style>
  <w:style w:type="character" w:customStyle="1" w:styleId="AnnexParagraph3Char">
    <w:name w:val="Annex Paragraph 3 Char"/>
    <w:basedOn w:val="BodyTextChar"/>
    <w:link w:val="AnnexParagraph3"/>
    <w:rsid w:val="00144DE0"/>
    <w:rPr>
      <w:rFonts w:ascii="Arial" w:hAnsi="Arial" w:cs="Arial"/>
      <w:lang w:eastAsia="en-US"/>
    </w:rPr>
  </w:style>
  <w:style w:type="paragraph" w:customStyle="1" w:styleId="AnnexParagraph4">
    <w:name w:val="Annex Paragraph 4"/>
    <w:basedOn w:val="Annex4"/>
    <w:link w:val="AnnexParagraph4Char"/>
    <w:rsid w:val="00144DE0"/>
    <w:pPr>
      <w:keepNext w:val="0"/>
      <w:spacing w:before="0" w:after="120"/>
      <w:ind w:left="0" w:firstLine="0"/>
      <w:jc w:val="both"/>
    </w:pPr>
    <w:rPr>
      <w:b w:val="0"/>
      <w:sz w:val="20"/>
    </w:rPr>
  </w:style>
  <w:style w:type="character" w:customStyle="1" w:styleId="AnnexParagraph4Char">
    <w:name w:val="Annex Paragraph 4 Char"/>
    <w:basedOn w:val="BodyTextChar"/>
    <w:link w:val="AnnexParagraph4"/>
    <w:rsid w:val="00144DE0"/>
    <w:rPr>
      <w:rFonts w:ascii="Arial" w:hAnsi="Arial" w:cs="Arial"/>
      <w:lang w:eastAsia="en-US"/>
    </w:rPr>
  </w:style>
  <w:style w:type="paragraph" w:customStyle="1" w:styleId="AnnexParagraph5">
    <w:name w:val="Annex Paragraph 5"/>
    <w:basedOn w:val="Annex5"/>
    <w:link w:val="AnnexParagraph5Char"/>
    <w:semiHidden/>
    <w:rsid w:val="00144DE0"/>
    <w:pPr>
      <w:keepNext w:val="0"/>
      <w:spacing w:before="0" w:after="120"/>
      <w:ind w:left="0" w:firstLine="0"/>
      <w:jc w:val="both"/>
    </w:pPr>
    <w:rPr>
      <w:b w:val="0"/>
    </w:rPr>
  </w:style>
  <w:style w:type="character" w:customStyle="1" w:styleId="AnnexParagraph5Char">
    <w:name w:val="Annex Paragraph 5 Char"/>
    <w:basedOn w:val="BodyTextChar"/>
    <w:link w:val="AnnexParagraph5"/>
    <w:semiHidden/>
    <w:rsid w:val="00144DE0"/>
    <w:rPr>
      <w:rFonts w:ascii="Arial" w:hAnsi="Arial" w:cs="Arial"/>
      <w:lang w:eastAsia="en-US"/>
    </w:rPr>
  </w:style>
  <w:style w:type="paragraph" w:customStyle="1" w:styleId="AnnexParagraph6">
    <w:name w:val="Annex Paragraph 6"/>
    <w:basedOn w:val="Annex6"/>
    <w:link w:val="AnnexParagraph6Char"/>
    <w:semiHidden/>
    <w:rsid w:val="00144DE0"/>
    <w:pPr>
      <w:keepNext w:val="0"/>
      <w:ind w:left="0" w:firstLine="0"/>
      <w:jc w:val="both"/>
    </w:pPr>
    <w:rPr>
      <w:b w:val="0"/>
    </w:rPr>
  </w:style>
  <w:style w:type="character" w:customStyle="1" w:styleId="AnnexParagraph6Char">
    <w:name w:val="Annex Paragraph 6 Char"/>
    <w:basedOn w:val="BodyTextChar"/>
    <w:link w:val="AnnexParagraph6"/>
    <w:semiHidden/>
    <w:rsid w:val="00144DE0"/>
    <w:rPr>
      <w:rFonts w:ascii="Arial" w:hAnsi="Arial" w:cs="Arial"/>
      <w:lang w:eastAsia="en-US"/>
    </w:rPr>
  </w:style>
  <w:style w:type="paragraph" w:customStyle="1" w:styleId="AnnexParagraph7">
    <w:name w:val="Annex Paragraph 7"/>
    <w:basedOn w:val="Annex7"/>
    <w:link w:val="AnnexParagraph7Char"/>
    <w:semiHidden/>
    <w:rsid w:val="00144DE0"/>
    <w:pPr>
      <w:keepNext w:val="0"/>
      <w:ind w:left="0" w:firstLine="0"/>
      <w:jc w:val="both"/>
    </w:pPr>
  </w:style>
  <w:style w:type="character" w:customStyle="1" w:styleId="AnnexParagraph7Char">
    <w:name w:val="Annex Paragraph 7 Char"/>
    <w:basedOn w:val="BodyTextChar"/>
    <w:link w:val="AnnexParagraph7"/>
    <w:semiHidden/>
    <w:rsid w:val="00144DE0"/>
    <w:rPr>
      <w:rFonts w:ascii="Arial" w:hAnsi="Arial" w:cs="Arial"/>
      <w:lang w:eastAsia="en-US"/>
    </w:rPr>
  </w:style>
  <w:style w:type="paragraph" w:customStyle="1" w:styleId="AnnexParagraph8">
    <w:name w:val="Annex Paragraph 8"/>
    <w:basedOn w:val="Annex8"/>
    <w:link w:val="AnnexParagraph8Char"/>
    <w:rsid w:val="00144DE0"/>
    <w:pPr>
      <w:keepNext w:val="0"/>
      <w:jc w:val="both"/>
    </w:pPr>
  </w:style>
  <w:style w:type="character" w:customStyle="1" w:styleId="AnnexParagraph8Char">
    <w:name w:val="Annex Paragraph 8 Char"/>
    <w:basedOn w:val="BodyTextChar"/>
    <w:link w:val="AnnexParagraph8"/>
    <w:rsid w:val="00144DE0"/>
    <w:rPr>
      <w:rFonts w:ascii="Arial" w:hAnsi="Arial" w:cs="Arial"/>
      <w:lang w:eastAsia="en-US"/>
    </w:rPr>
  </w:style>
  <w:style w:type="paragraph" w:customStyle="1" w:styleId="AnnexParagraph9">
    <w:name w:val="Annex Paragraph 9"/>
    <w:basedOn w:val="Annex9"/>
    <w:link w:val="AnnexParagraph9Char"/>
    <w:rsid w:val="00144DE0"/>
    <w:pPr>
      <w:keepNext w:val="0"/>
      <w:jc w:val="both"/>
    </w:pPr>
  </w:style>
  <w:style w:type="character" w:customStyle="1" w:styleId="AnnexParagraph9Char">
    <w:name w:val="Annex Paragraph 9 Char"/>
    <w:basedOn w:val="BodyTextChar"/>
    <w:link w:val="AnnexParagraph9"/>
    <w:rsid w:val="00144DE0"/>
    <w:rPr>
      <w:rFonts w:ascii="Arial" w:hAnsi="Arial" w:cs="Arial"/>
      <w:lang w:eastAsia="en-US"/>
    </w:rPr>
  </w:style>
  <w:style w:type="paragraph" w:customStyle="1" w:styleId="CaptionAnnexFigure">
    <w:name w:val="Caption Annex Figure"/>
    <w:basedOn w:val="Caption"/>
    <w:next w:val="BodyText"/>
    <w:link w:val="CaptionAnnexFigureChar"/>
    <w:rsid w:val="00144DE0"/>
    <w:pPr>
      <w:numPr>
        <w:ilvl w:val="1"/>
        <w:numId w:val="7"/>
      </w:numPr>
    </w:pPr>
  </w:style>
  <w:style w:type="character" w:customStyle="1" w:styleId="CaptionAnnexFigureChar">
    <w:name w:val="Caption Annex Figure Char"/>
    <w:basedOn w:val="BodyTextChar"/>
    <w:link w:val="CaptionAnnexFigure"/>
    <w:rsid w:val="00144DE0"/>
    <w:rPr>
      <w:rFonts w:ascii="Arial" w:hAnsi="Arial" w:cs="Arial"/>
      <w:b/>
      <w:lang w:eastAsia="en-US"/>
    </w:rPr>
  </w:style>
  <w:style w:type="paragraph" w:customStyle="1" w:styleId="CaptionAnnexTable">
    <w:name w:val="Caption Annex Table"/>
    <w:basedOn w:val="CaptionTable"/>
    <w:next w:val="BodyText"/>
    <w:link w:val="CaptionAnnexTableChar"/>
    <w:rsid w:val="00144DE0"/>
    <w:pPr>
      <w:numPr>
        <w:ilvl w:val="1"/>
        <w:numId w:val="8"/>
      </w:numPr>
    </w:pPr>
  </w:style>
  <w:style w:type="character" w:customStyle="1" w:styleId="CaptionAnnexTableChar">
    <w:name w:val="Caption Annex Table Char"/>
    <w:basedOn w:val="BodyTextChar"/>
    <w:link w:val="CaptionAnnexTable"/>
    <w:rsid w:val="00144DE0"/>
    <w:rPr>
      <w:rFonts w:ascii="Arial" w:hAnsi="Arial" w:cs="Arial"/>
      <w:b/>
      <w:lang w:eastAsia="en-US"/>
    </w:rPr>
  </w:style>
  <w:style w:type="paragraph" w:customStyle="1" w:styleId="AnnexTitle">
    <w:name w:val="Annex Title"/>
    <w:basedOn w:val="Title"/>
    <w:next w:val="BodyText"/>
    <w:link w:val="AnnexTitleChar"/>
    <w:rsid w:val="00144DE0"/>
  </w:style>
  <w:style w:type="character" w:customStyle="1" w:styleId="AnnexTitleChar">
    <w:name w:val="Annex Title Char"/>
    <w:basedOn w:val="BodyTextChar"/>
    <w:link w:val="AnnexTitle"/>
    <w:rsid w:val="00144DE0"/>
    <w:rPr>
      <w:rFonts w:ascii="Arial" w:hAnsi="Arial" w:cs="Arial"/>
      <w:b/>
      <w:sz w:val="26"/>
      <w:lang w:eastAsia="en-US"/>
    </w:rPr>
  </w:style>
  <w:style w:type="paragraph" w:customStyle="1" w:styleId="AnnexType">
    <w:name w:val="Annex Type"/>
    <w:basedOn w:val="BodyText"/>
    <w:next w:val="BodyText"/>
    <w:link w:val="AnnexTypeChar"/>
    <w:rsid w:val="00144DE0"/>
    <w:pPr>
      <w:spacing w:before="0" w:after="200"/>
      <w:jc w:val="center"/>
    </w:pPr>
  </w:style>
  <w:style w:type="character" w:customStyle="1" w:styleId="AnnexTypeChar">
    <w:name w:val="Annex Type Char"/>
    <w:basedOn w:val="BodyTextChar"/>
    <w:link w:val="AnnexType"/>
    <w:rsid w:val="00144DE0"/>
    <w:rPr>
      <w:rFonts w:ascii="Arial" w:hAnsi="Arial" w:cs="Arial"/>
      <w:lang w:eastAsia="en-US"/>
    </w:rPr>
  </w:style>
  <w:style w:type="character" w:customStyle="1" w:styleId="CompanyLogoChar">
    <w:name w:val="Company Logo Char"/>
    <w:basedOn w:val="BodyTextChar"/>
    <w:link w:val="CompanyLogo"/>
    <w:semiHidden/>
    <w:rsid w:val="00144DE0"/>
    <w:rPr>
      <w:rFonts w:ascii="Arial" w:hAnsi="Arial" w:cs="Arial"/>
      <w:lang w:eastAsia="en-US"/>
    </w:rPr>
  </w:style>
  <w:style w:type="character" w:customStyle="1" w:styleId="TitleChar">
    <w:name w:val="Title Char"/>
    <w:basedOn w:val="BodyTextChar"/>
    <w:link w:val="Title"/>
    <w:rsid w:val="00144DE0"/>
    <w:rPr>
      <w:rFonts w:ascii="Arial" w:hAnsi="Arial" w:cs="Arial"/>
      <w:b/>
      <w:sz w:val="26"/>
      <w:lang w:eastAsia="en-US"/>
    </w:rPr>
  </w:style>
  <w:style w:type="character" w:customStyle="1" w:styleId="TitleLeftChar">
    <w:name w:val="Title Left Char"/>
    <w:basedOn w:val="TitleChar"/>
    <w:link w:val="TitleLeft"/>
    <w:rsid w:val="00144DE0"/>
    <w:rPr>
      <w:rFonts w:ascii="Arial" w:hAnsi="Arial" w:cs="Arial"/>
      <w:b/>
      <w:sz w:val="26"/>
      <w:lang w:eastAsia="en-US"/>
    </w:rPr>
  </w:style>
  <w:style w:type="character" w:customStyle="1" w:styleId="TOAHeadingChar">
    <w:name w:val="TOA Heading Char"/>
    <w:basedOn w:val="TitleLeftChar"/>
    <w:link w:val="TOAHeading"/>
    <w:semiHidden/>
    <w:rsid w:val="00144DE0"/>
    <w:rPr>
      <w:rFonts w:ascii="Arial" w:hAnsi="Arial" w:cs="Arial"/>
      <w:b/>
      <w:sz w:val="26"/>
      <w:lang w:eastAsia="en-US"/>
    </w:rPr>
  </w:style>
  <w:style w:type="character" w:customStyle="1" w:styleId="TitlePageRedChar">
    <w:name w:val="Title Page Red Char"/>
    <w:basedOn w:val="BodyTextChar"/>
    <w:link w:val="TitlePageRed"/>
    <w:semiHidden/>
    <w:rsid w:val="00144DE0"/>
    <w:rPr>
      <w:rFonts w:ascii="Arial" w:hAnsi="Arial" w:cs="Arial"/>
      <w:b/>
      <w:color w:val="FF0000"/>
      <w:sz w:val="22"/>
      <w:lang w:eastAsia="en-US"/>
    </w:rPr>
  </w:style>
  <w:style w:type="character" w:customStyle="1" w:styleId="InstructionBold">
    <w:name w:val="Instruction Bold"/>
    <w:basedOn w:val="DefaultParagraphFont"/>
    <w:rsid w:val="00144DE0"/>
    <w:rPr>
      <w:b/>
      <w:color w:val="0000FF"/>
    </w:rPr>
  </w:style>
  <w:style w:type="character" w:customStyle="1" w:styleId="Bold">
    <w:name w:val="Bold"/>
    <w:basedOn w:val="DefaultParagraphFont"/>
    <w:qFormat/>
    <w:rsid w:val="00144DE0"/>
    <w:rPr>
      <w:b/>
    </w:rPr>
  </w:style>
  <w:style w:type="character" w:customStyle="1" w:styleId="Italics">
    <w:name w:val="Italics"/>
    <w:basedOn w:val="DefaultParagraphFont"/>
    <w:qFormat/>
    <w:rsid w:val="00144DE0"/>
    <w:rPr>
      <w:i/>
    </w:rPr>
  </w:style>
  <w:style w:type="paragraph" w:customStyle="1" w:styleId="TableDivider">
    <w:name w:val="Table Divider"/>
    <w:basedOn w:val="BodyText"/>
    <w:next w:val="BodyText"/>
    <w:link w:val="TableDividerChar"/>
    <w:rsid w:val="00144DE0"/>
    <w:pPr>
      <w:spacing w:before="0" w:after="0"/>
    </w:pPr>
    <w:rPr>
      <w:sz w:val="4"/>
    </w:rPr>
  </w:style>
  <w:style w:type="character" w:customStyle="1" w:styleId="TableDividerChar">
    <w:name w:val="Table Divider Char"/>
    <w:basedOn w:val="CompanyLogoChar"/>
    <w:link w:val="TableDivider"/>
    <w:rsid w:val="00144DE0"/>
    <w:rPr>
      <w:rFonts w:ascii="Arial" w:hAnsi="Arial" w:cs="Arial"/>
      <w:sz w:val="4"/>
      <w:lang w:eastAsia="en-US"/>
    </w:rPr>
  </w:style>
  <w:style w:type="paragraph" w:customStyle="1" w:styleId="Note">
    <w:name w:val="Note"/>
    <w:basedOn w:val="BodyText"/>
    <w:next w:val="BodyText"/>
    <w:link w:val="NoteChar"/>
    <w:rsid w:val="00144DE0"/>
    <w:pPr>
      <w:numPr>
        <w:numId w:val="17"/>
      </w:numPr>
    </w:pPr>
    <w:rPr>
      <w:sz w:val="17"/>
    </w:rPr>
  </w:style>
  <w:style w:type="character" w:customStyle="1" w:styleId="NoteChar">
    <w:name w:val="Note Char"/>
    <w:basedOn w:val="CompanyLogoChar"/>
    <w:link w:val="Note"/>
    <w:rsid w:val="00144DE0"/>
    <w:rPr>
      <w:rFonts w:ascii="Arial" w:hAnsi="Arial" w:cs="Arial"/>
      <w:sz w:val="17"/>
      <w:lang w:eastAsia="en-US"/>
    </w:rPr>
  </w:style>
  <w:style w:type="character" w:customStyle="1" w:styleId="TableSmall">
    <w:name w:val="Table Small"/>
    <w:basedOn w:val="DefaultParagraphFont"/>
    <w:rsid w:val="00144DE0"/>
    <w:rPr>
      <w:sz w:val="16"/>
    </w:rPr>
  </w:style>
  <w:style w:type="character" w:customStyle="1" w:styleId="TableSmaller">
    <w:name w:val="Table Smaller"/>
    <w:basedOn w:val="DefaultParagraphFont"/>
    <w:rsid w:val="00144DE0"/>
    <w:rPr>
      <w:sz w:val="14"/>
    </w:rPr>
  </w:style>
  <w:style w:type="character" w:customStyle="1" w:styleId="TableSmallest">
    <w:name w:val="Table Smallest"/>
    <w:basedOn w:val="DefaultParagraphFont"/>
    <w:rsid w:val="00144DE0"/>
    <w:rPr>
      <w:rFonts w:ascii="Arial Narrow" w:hAnsi="Arial Narrow"/>
      <w:sz w:val="14"/>
    </w:rPr>
  </w:style>
  <w:style w:type="paragraph" w:customStyle="1" w:styleId="NoteIndent">
    <w:name w:val="Note Indent"/>
    <w:basedOn w:val="Note"/>
    <w:next w:val="BodyText"/>
    <w:link w:val="NoteIndentChar"/>
    <w:rsid w:val="00144DE0"/>
    <w:pPr>
      <w:numPr>
        <w:ilvl w:val="1"/>
      </w:numPr>
    </w:pPr>
  </w:style>
  <w:style w:type="character" w:customStyle="1" w:styleId="NoteIndentChar">
    <w:name w:val="Note Indent Char"/>
    <w:basedOn w:val="CompanyLogoChar"/>
    <w:link w:val="NoteIndent"/>
    <w:rsid w:val="00144DE0"/>
    <w:rPr>
      <w:rFonts w:ascii="Arial" w:hAnsi="Arial" w:cs="Arial"/>
      <w:sz w:val="17"/>
      <w:lang w:eastAsia="en-US"/>
    </w:rPr>
  </w:style>
  <w:style w:type="paragraph" w:customStyle="1" w:styleId="NoteIndent2">
    <w:name w:val="Note Indent 2"/>
    <w:basedOn w:val="Note"/>
    <w:next w:val="BodyText"/>
    <w:link w:val="NoteIndent2Char"/>
    <w:rsid w:val="00144DE0"/>
    <w:pPr>
      <w:numPr>
        <w:ilvl w:val="2"/>
      </w:numPr>
    </w:pPr>
  </w:style>
  <w:style w:type="character" w:customStyle="1" w:styleId="NoteIndent2Char">
    <w:name w:val="Note Indent 2 Char"/>
    <w:basedOn w:val="CompanyLogoChar"/>
    <w:link w:val="NoteIndent2"/>
    <w:rsid w:val="00144DE0"/>
    <w:rPr>
      <w:rFonts w:ascii="Arial" w:hAnsi="Arial" w:cs="Arial"/>
      <w:sz w:val="17"/>
      <w:lang w:eastAsia="en-US"/>
    </w:rPr>
  </w:style>
  <w:style w:type="paragraph" w:customStyle="1" w:styleId="NoteNumbered">
    <w:name w:val="Note Numbered"/>
    <w:basedOn w:val="Note"/>
    <w:link w:val="NoteNumberedChar"/>
    <w:rsid w:val="00144DE0"/>
    <w:pPr>
      <w:numPr>
        <w:ilvl w:val="3"/>
      </w:numPr>
    </w:pPr>
  </w:style>
  <w:style w:type="character" w:customStyle="1" w:styleId="NoteNumberedChar">
    <w:name w:val="Note Numbered Char"/>
    <w:basedOn w:val="CompanyLogoChar"/>
    <w:link w:val="NoteNumbered"/>
    <w:rsid w:val="00144DE0"/>
    <w:rPr>
      <w:rFonts w:ascii="Arial" w:hAnsi="Arial" w:cs="Arial"/>
      <w:sz w:val="17"/>
      <w:lang w:eastAsia="en-US"/>
    </w:rPr>
  </w:style>
  <w:style w:type="paragraph" w:customStyle="1" w:styleId="NoteNumberedIndent">
    <w:name w:val="Note Numbered Indent"/>
    <w:basedOn w:val="Note"/>
    <w:link w:val="NoteNumberedIndentChar"/>
    <w:rsid w:val="00144DE0"/>
    <w:pPr>
      <w:numPr>
        <w:ilvl w:val="4"/>
      </w:numPr>
    </w:pPr>
  </w:style>
  <w:style w:type="character" w:customStyle="1" w:styleId="NoteNumberedIndentChar">
    <w:name w:val="Note Numbered Indent Char"/>
    <w:basedOn w:val="CompanyLogoChar"/>
    <w:link w:val="NoteNumberedIndent"/>
    <w:rsid w:val="00144DE0"/>
    <w:rPr>
      <w:rFonts w:ascii="Arial" w:hAnsi="Arial" w:cs="Arial"/>
      <w:sz w:val="17"/>
      <w:lang w:eastAsia="en-US"/>
    </w:rPr>
  </w:style>
  <w:style w:type="paragraph" w:customStyle="1" w:styleId="NoteNumberedIndent2">
    <w:name w:val="Note Numbered Indent 2"/>
    <w:basedOn w:val="Note"/>
    <w:link w:val="NoteNumberedIndent2Char"/>
    <w:rsid w:val="00144DE0"/>
    <w:pPr>
      <w:numPr>
        <w:ilvl w:val="5"/>
      </w:numPr>
    </w:pPr>
  </w:style>
  <w:style w:type="character" w:customStyle="1" w:styleId="NoteNumberedIndent2Char">
    <w:name w:val="Note Numbered Indent 2 Char"/>
    <w:basedOn w:val="CompanyLogoChar"/>
    <w:link w:val="NoteNumberedIndent2"/>
    <w:rsid w:val="00144DE0"/>
    <w:rPr>
      <w:rFonts w:ascii="Arial" w:hAnsi="Arial" w:cs="Arial"/>
      <w:sz w:val="17"/>
      <w:lang w:eastAsia="en-US"/>
    </w:rPr>
  </w:style>
  <w:style w:type="paragraph" w:customStyle="1" w:styleId="TableFootnote">
    <w:name w:val="Table Footnote"/>
    <w:basedOn w:val="TableBodyLeft"/>
    <w:link w:val="TableFootnoteChar"/>
    <w:rsid w:val="00144DE0"/>
    <w:rPr>
      <w:sz w:val="17"/>
    </w:rPr>
  </w:style>
  <w:style w:type="character" w:customStyle="1" w:styleId="TableFootnoteChar">
    <w:name w:val="Table Footnote Char"/>
    <w:basedOn w:val="CompanyLogoChar"/>
    <w:link w:val="TableFootnote"/>
    <w:rsid w:val="00144DE0"/>
    <w:rPr>
      <w:rFonts w:ascii="Arial" w:hAnsi="Arial" w:cs="Arial"/>
      <w:sz w:val="17"/>
      <w:lang w:eastAsia="en-US"/>
    </w:rPr>
  </w:style>
  <w:style w:type="paragraph" w:customStyle="1" w:styleId="Example">
    <w:name w:val="Example"/>
    <w:basedOn w:val="BodyText"/>
    <w:next w:val="BodyText"/>
    <w:link w:val="ExampleChar"/>
    <w:rsid w:val="00144DE0"/>
    <w:pPr>
      <w:numPr>
        <w:numId w:val="19"/>
      </w:numPr>
    </w:pPr>
    <w:rPr>
      <w:sz w:val="17"/>
    </w:rPr>
  </w:style>
  <w:style w:type="character" w:customStyle="1" w:styleId="ExampleChar">
    <w:name w:val="Example Char"/>
    <w:basedOn w:val="CompanyLogoChar"/>
    <w:link w:val="Example"/>
    <w:rsid w:val="00144DE0"/>
    <w:rPr>
      <w:rFonts w:ascii="Arial" w:hAnsi="Arial" w:cs="Arial"/>
      <w:sz w:val="17"/>
      <w:lang w:eastAsia="en-US"/>
    </w:rPr>
  </w:style>
  <w:style w:type="paragraph" w:customStyle="1" w:styleId="ExampleIndent">
    <w:name w:val="Example Indent"/>
    <w:basedOn w:val="Example"/>
    <w:next w:val="BodyText"/>
    <w:link w:val="ExampleIndentChar"/>
    <w:rsid w:val="00144DE0"/>
    <w:pPr>
      <w:numPr>
        <w:ilvl w:val="1"/>
      </w:numPr>
    </w:pPr>
  </w:style>
  <w:style w:type="character" w:customStyle="1" w:styleId="ExampleIndentChar">
    <w:name w:val="Example Indent Char"/>
    <w:basedOn w:val="CompanyLogoChar"/>
    <w:link w:val="ExampleIndent"/>
    <w:rsid w:val="00144DE0"/>
    <w:rPr>
      <w:rFonts w:ascii="Arial" w:hAnsi="Arial" w:cs="Arial"/>
      <w:sz w:val="17"/>
      <w:lang w:eastAsia="en-US"/>
    </w:rPr>
  </w:style>
  <w:style w:type="paragraph" w:customStyle="1" w:styleId="ExampleIndent2">
    <w:name w:val="Example Indent 2"/>
    <w:basedOn w:val="Example"/>
    <w:next w:val="BodyText"/>
    <w:link w:val="ExampleIndent2Char"/>
    <w:rsid w:val="00144DE0"/>
    <w:pPr>
      <w:numPr>
        <w:ilvl w:val="2"/>
      </w:numPr>
    </w:pPr>
  </w:style>
  <w:style w:type="character" w:customStyle="1" w:styleId="ExampleIndent2Char">
    <w:name w:val="Example Indent 2 Char"/>
    <w:basedOn w:val="CompanyLogoChar"/>
    <w:link w:val="ExampleIndent2"/>
    <w:rsid w:val="00144DE0"/>
    <w:rPr>
      <w:rFonts w:ascii="Arial" w:hAnsi="Arial" w:cs="Arial"/>
      <w:sz w:val="17"/>
      <w:lang w:eastAsia="en-US"/>
    </w:rPr>
  </w:style>
  <w:style w:type="paragraph" w:customStyle="1" w:styleId="ExampleNumbered">
    <w:name w:val="Example Numbered"/>
    <w:basedOn w:val="Example"/>
    <w:link w:val="ExampleNumberedChar"/>
    <w:rsid w:val="00144DE0"/>
    <w:pPr>
      <w:numPr>
        <w:ilvl w:val="3"/>
      </w:numPr>
    </w:pPr>
  </w:style>
  <w:style w:type="character" w:customStyle="1" w:styleId="ExampleNumberedChar">
    <w:name w:val="Example Numbered Char"/>
    <w:basedOn w:val="CompanyLogoChar"/>
    <w:link w:val="ExampleNumbered"/>
    <w:rsid w:val="00144DE0"/>
    <w:rPr>
      <w:rFonts w:ascii="Arial" w:hAnsi="Arial" w:cs="Arial"/>
      <w:sz w:val="17"/>
      <w:lang w:eastAsia="en-US"/>
    </w:rPr>
  </w:style>
  <w:style w:type="paragraph" w:customStyle="1" w:styleId="ExampleNumberedIndent">
    <w:name w:val="Example Numbered Indent"/>
    <w:basedOn w:val="Example"/>
    <w:link w:val="ExampleNumberedIndentChar"/>
    <w:rsid w:val="00144DE0"/>
    <w:pPr>
      <w:numPr>
        <w:ilvl w:val="4"/>
      </w:numPr>
    </w:pPr>
  </w:style>
  <w:style w:type="character" w:customStyle="1" w:styleId="ExampleNumberedIndentChar">
    <w:name w:val="Example Numbered Indent Char"/>
    <w:basedOn w:val="CompanyLogoChar"/>
    <w:link w:val="ExampleNumberedIndent"/>
    <w:rsid w:val="00144DE0"/>
    <w:rPr>
      <w:rFonts w:ascii="Arial" w:hAnsi="Arial" w:cs="Arial"/>
      <w:sz w:val="17"/>
      <w:lang w:eastAsia="en-US"/>
    </w:rPr>
  </w:style>
  <w:style w:type="paragraph" w:customStyle="1" w:styleId="ExampleNumberedIndent2">
    <w:name w:val="Example Numbered Indent 2"/>
    <w:basedOn w:val="Example"/>
    <w:link w:val="ExampleNumberedIndent2Char"/>
    <w:rsid w:val="00144DE0"/>
    <w:pPr>
      <w:numPr>
        <w:ilvl w:val="5"/>
      </w:numPr>
    </w:pPr>
  </w:style>
  <w:style w:type="character" w:customStyle="1" w:styleId="ExampleNumberedIndent2Char">
    <w:name w:val="Example Numbered Indent 2 Char"/>
    <w:basedOn w:val="CompanyLogoChar"/>
    <w:link w:val="ExampleNumberedIndent2"/>
    <w:rsid w:val="00144DE0"/>
    <w:rPr>
      <w:rFonts w:ascii="Arial" w:hAnsi="Arial" w:cs="Arial"/>
      <w:sz w:val="17"/>
      <w:lang w:eastAsia="en-US"/>
    </w:rPr>
  </w:style>
  <w:style w:type="character" w:customStyle="1" w:styleId="TableSmallBold">
    <w:name w:val="Table Small Bold"/>
    <w:basedOn w:val="DefaultParagraphFont"/>
    <w:rsid w:val="00144DE0"/>
    <w:rPr>
      <w:b/>
      <w:sz w:val="16"/>
    </w:rPr>
  </w:style>
  <w:style w:type="character" w:customStyle="1" w:styleId="TableSmallerBold">
    <w:name w:val="Table Smaller Bold"/>
    <w:basedOn w:val="DefaultParagraphFont"/>
    <w:rsid w:val="00144DE0"/>
    <w:rPr>
      <w:b/>
      <w:sz w:val="14"/>
    </w:rPr>
  </w:style>
  <w:style w:type="character" w:customStyle="1" w:styleId="TableSmallestBold">
    <w:name w:val="Table Smallest Bold"/>
    <w:basedOn w:val="DefaultParagraphFont"/>
    <w:rsid w:val="00144DE0"/>
    <w:rPr>
      <w:rFonts w:ascii="Arial Narrow" w:hAnsi="Arial Narrow"/>
      <w:b/>
      <w:sz w:val="14"/>
    </w:rPr>
  </w:style>
  <w:style w:type="paragraph" w:customStyle="1" w:styleId="TableNote">
    <w:name w:val="Table Note"/>
    <w:basedOn w:val="TableBodyLeft"/>
    <w:next w:val="TableBodyLeft"/>
    <w:link w:val="TableNoteChar"/>
    <w:rsid w:val="00144DE0"/>
    <w:pPr>
      <w:numPr>
        <w:numId w:val="18"/>
      </w:numPr>
    </w:pPr>
    <w:rPr>
      <w:sz w:val="17"/>
    </w:rPr>
  </w:style>
  <w:style w:type="character" w:customStyle="1" w:styleId="TableNoteChar">
    <w:name w:val="Table Note Char"/>
    <w:basedOn w:val="CompanyLogoChar"/>
    <w:link w:val="TableNote"/>
    <w:rsid w:val="00144DE0"/>
    <w:rPr>
      <w:rFonts w:ascii="Arial" w:hAnsi="Arial" w:cs="Arial"/>
      <w:sz w:val="17"/>
      <w:lang w:eastAsia="en-US"/>
    </w:rPr>
  </w:style>
  <w:style w:type="paragraph" w:customStyle="1" w:styleId="TableNoteIndent">
    <w:name w:val="Table Note Indent"/>
    <w:basedOn w:val="TableNote"/>
    <w:next w:val="TableBodyLeft"/>
    <w:link w:val="TableNoteIndentChar"/>
    <w:rsid w:val="00144DE0"/>
    <w:pPr>
      <w:numPr>
        <w:ilvl w:val="1"/>
      </w:numPr>
    </w:pPr>
  </w:style>
  <w:style w:type="character" w:customStyle="1" w:styleId="TableNoteIndentChar">
    <w:name w:val="Table Note Indent Char"/>
    <w:basedOn w:val="CompanyLogoChar"/>
    <w:link w:val="TableNoteIndent"/>
    <w:rsid w:val="00144DE0"/>
    <w:rPr>
      <w:rFonts w:ascii="Arial" w:hAnsi="Arial" w:cs="Arial"/>
      <w:sz w:val="17"/>
      <w:lang w:eastAsia="en-US"/>
    </w:rPr>
  </w:style>
  <w:style w:type="paragraph" w:customStyle="1" w:styleId="TableNoteIndent2">
    <w:name w:val="Table Note Indent 2"/>
    <w:basedOn w:val="TableNote"/>
    <w:next w:val="TableBodyLeft"/>
    <w:link w:val="TableNoteIndent2Char"/>
    <w:rsid w:val="00144DE0"/>
    <w:pPr>
      <w:numPr>
        <w:ilvl w:val="2"/>
      </w:numPr>
    </w:pPr>
  </w:style>
  <w:style w:type="character" w:customStyle="1" w:styleId="TableNoteIndent2Char">
    <w:name w:val="Table Note Indent 2 Char"/>
    <w:basedOn w:val="CompanyLogoChar"/>
    <w:link w:val="TableNoteIndent2"/>
    <w:rsid w:val="00144DE0"/>
    <w:rPr>
      <w:rFonts w:ascii="Arial" w:hAnsi="Arial" w:cs="Arial"/>
      <w:sz w:val="17"/>
      <w:lang w:eastAsia="en-US"/>
    </w:rPr>
  </w:style>
  <w:style w:type="paragraph" w:customStyle="1" w:styleId="TableNoteNumbered">
    <w:name w:val="Table Note Numbered"/>
    <w:basedOn w:val="TableNote"/>
    <w:link w:val="TableNoteNumberedChar"/>
    <w:rsid w:val="00144DE0"/>
    <w:pPr>
      <w:numPr>
        <w:ilvl w:val="3"/>
      </w:numPr>
    </w:pPr>
  </w:style>
  <w:style w:type="character" w:customStyle="1" w:styleId="TableNoteNumberedChar">
    <w:name w:val="Table Note Numbered Char"/>
    <w:basedOn w:val="CompanyLogoChar"/>
    <w:link w:val="TableNoteNumbered"/>
    <w:rsid w:val="00144DE0"/>
    <w:rPr>
      <w:rFonts w:ascii="Arial" w:hAnsi="Arial" w:cs="Arial"/>
      <w:sz w:val="17"/>
      <w:lang w:eastAsia="en-US"/>
    </w:rPr>
  </w:style>
  <w:style w:type="paragraph" w:customStyle="1" w:styleId="TableNoteNumberedIndent">
    <w:name w:val="Table Note Numbered Indent"/>
    <w:basedOn w:val="TableNote"/>
    <w:link w:val="TableNoteNumberedIndentChar"/>
    <w:rsid w:val="00144DE0"/>
    <w:pPr>
      <w:numPr>
        <w:ilvl w:val="4"/>
      </w:numPr>
    </w:pPr>
  </w:style>
  <w:style w:type="character" w:customStyle="1" w:styleId="TableNoteNumberedIndentChar">
    <w:name w:val="Table Note Numbered Indent Char"/>
    <w:basedOn w:val="CompanyLogoChar"/>
    <w:link w:val="TableNoteNumberedIndent"/>
    <w:rsid w:val="00144DE0"/>
    <w:rPr>
      <w:rFonts w:ascii="Arial" w:hAnsi="Arial" w:cs="Arial"/>
      <w:sz w:val="17"/>
      <w:lang w:eastAsia="en-US"/>
    </w:rPr>
  </w:style>
  <w:style w:type="paragraph" w:customStyle="1" w:styleId="TableNoteNumberedIndent2">
    <w:name w:val="Table Note Numbered Indent 2"/>
    <w:basedOn w:val="TableNote"/>
    <w:link w:val="TableNoteNumberedIndent2Char"/>
    <w:rsid w:val="00144DE0"/>
    <w:pPr>
      <w:numPr>
        <w:ilvl w:val="5"/>
      </w:numPr>
    </w:pPr>
  </w:style>
  <w:style w:type="character" w:customStyle="1" w:styleId="TableNoteNumberedIndent2Char">
    <w:name w:val="Table Note Numbered Indent 2 Char"/>
    <w:basedOn w:val="CompanyLogoChar"/>
    <w:link w:val="TableNoteNumberedIndent2"/>
    <w:rsid w:val="00144DE0"/>
    <w:rPr>
      <w:rFonts w:ascii="Arial" w:hAnsi="Arial" w:cs="Arial"/>
      <w:sz w:val="17"/>
      <w:lang w:eastAsia="en-US"/>
    </w:rPr>
  </w:style>
  <w:style w:type="paragraph" w:customStyle="1" w:styleId="BodyTextCentre">
    <w:name w:val="Body Text Centre"/>
    <w:basedOn w:val="BodyText"/>
    <w:link w:val="BodyTextCentreChar"/>
    <w:rsid w:val="00144DE0"/>
    <w:pPr>
      <w:jc w:val="center"/>
    </w:pPr>
  </w:style>
  <w:style w:type="character" w:customStyle="1" w:styleId="TitlePageChar">
    <w:name w:val="Title Page Char"/>
    <w:basedOn w:val="BodyTextChar"/>
    <w:link w:val="TitlePage"/>
    <w:semiHidden/>
    <w:rsid w:val="00144DE0"/>
    <w:rPr>
      <w:rFonts w:ascii="Arial" w:hAnsi="Arial" w:cs="Arial"/>
      <w:sz w:val="22"/>
      <w:lang w:eastAsia="en-US"/>
    </w:rPr>
  </w:style>
  <w:style w:type="character" w:customStyle="1" w:styleId="TitlePageBoldChar">
    <w:name w:val="Title Page Bold Char"/>
    <w:basedOn w:val="TitlePageChar"/>
    <w:link w:val="TitlePageBold"/>
    <w:semiHidden/>
    <w:rsid w:val="00144DE0"/>
    <w:rPr>
      <w:rFonts w:ascii="Arial" w:hAnsi="Arial" w:cs="Arial"/>
      <w:b/>
      <w:sz w:val="22"/>
      <w:lang w:eastAsia="en-US"/>
    </w:rPr>
  </w:style>
  <w:style w:type="character" w:customStyle="1" w:styleId="BodyTextCentreChar">
    <w:name w:val="Body Text Centre Char"/>
    <w:basedOn w:val="TitlePageBoldChar"/>
    <w:link w:val="BodyTextCentre"/>
    <w:rsid w:val="00144DE0"/>
    <w:rPr>
      <w:rFonts w:ascii="Arial" w:hAnsi="Arial" w:cs="Arial"/>
      <w:b w:val="0"/>
      <w:sz w:val="22"/>
      <w:lang w:eastAsia="en-US"/>
    </w:rPr>
  </w:style>
  <w:style w:type="paragraph" w:customStyle="1" w:styleId="BodyTextClose">
    <w:name w:val="Body Text Close"/>
    <w:basedOn w:val="BodyText"/>
    <w:link w:val="BodyTextCloseChar"/>
    <w:rsid w:val="00AD3431"/>
    <w:pPr>
      <w:spacing w:before="60" w:after="60"/>
      <w:jc w:val="left"/>
    </w:pPr>
  </w:style>
  <w:style w:type="character" w:customStyle="1" w:styleId="BodyTextCloseChar">
    <w:name w:val="Body Text Close Char"/>
    <w:basedOn w:val="TitlePageBoldChar"/>
    <w:link w:val="BodyTextClose"/>
    <w:rsid w:val="00AD3431"/>
    <w:rPr>
      <w:rFonts w:ascii="Arial" w:hAnsi="Arial" w:cs="Arial"/>
      <w:b w:val="0"/>
      <w:sz w:val="22"/>
      <w:lang w:eastAsia="en-US"/>
    </w:rPr>
  </w:style>
  <w:style w:type="paragraph" w:customStyle="1" w:styleId="BodyTextCloseCentre">
    <w:name w:val="Body Text Close Centre"/>
    <w:basedOn w:val="BodyTextClose"/>
    <w:link w:val="BodyTextCloseCentreChar"/>
    <w:rsid w:val="00144DE0"/>
    <w:pPr>
      <w:jc w:val="center"/>
    </w:pPr>
  </w:style>
  <w:style w:type="character" w:customStyle="1" w:styleId="BodyTextCloseCentreChar">
    <w:name w:val="Body Text Close Centre Char"/>
    <w:basedOn w:val="TitlePageBoldChar"/>
    <w:link w:val="BodyTextCloseCentre"/>
    <w:rsid w:val="00144DE0"/>
    <w:rPr>
      <w:rFonts w:ascii="Arial" w:hAnsi="Arial" w:cs="Arial"/>
      <w:b w:val="0"/>
      <w:sz w:val="22"/>
      <w:lang w:eastAsia="en-US"/>
    </w:rPr>
  </w:style>
  <w:style w:type="character" w:customStyle="1" w:styleId="InstructionSmall">
    <w:name w:val="Instruction Small"/>
    <w:basedOn w:val="DefaultParagraphFont"/>
    <w:rsid w:val="00FA7596"/>
  </w:style>
  <w:style w:type="character" w:customStyle="1" w:styleId="InstructionSmallBold">
    <w:name w:val="Instruction Small Bold"/>
    <w:basedOn w:val="DefaultParagraphFont"/>
    <w:rsid w:val="00FA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0179">
      <w:bodyDiv w:val="1"/>
      <w:marLeft w:val="0"/>
      <w:marRight w:val="0"/>
      <w:marTop w:val="0"/>
      <w:marBottom w:val="0"/>
      <w:divBdr>
        <w:top w:val="none" w:sz="0" w:space="0" w:color="auto"/>
        <w:left w:val="none" w:sz="0" w:space="0" w:color="auto"/>
        <w:bottom w:val="none" w:sz="0" w:space="0" w:color="auto"/>
        <w:right w:val="none" w:sz="0" w:space="0" w:color="auto"/>
      </w:divBdr>
    </w:div>
    <w:div w:id="200629056">
      <w:bodyDiv w:val="1"/>
      <w:marLeft w:val="0"/>
      <w:marRight w:val="0"/>
      <w:marTop w:val="0"/>
      <w:marBottom w:val="0"/>
      <w:divBdr>
        <w:top w:val="none" w:sz="0" w:space="0" w:color="auto"/>
        <w:left w:val="none" w:sz="0" w:space="0" w:color="auto"/>
        <w:bottom w:val="none" w:sz="0" w:space="0" w:color="auto"/>
        <w:right w:val="none" w:sz="0" w:space="0" w:color="auto"/>
      </w:divBdr>
    </w:div>
    <w:div w:id="281766770">
      <w:bodyDiv w:val="1"/>
      <w:marLeft w:val="0"/>
      <w:marRight w:val="0"/>
      <w:marTop w:val="0"/>
      <w:marBottom w:val="0"/>
      <w:divBdr>
        <w:top w:val="none" w:sz="0" w:space="0" w:color="auto"/>
        <w:left w:val="none" w:sz="0" w:space="0" w:color="auto"/>
        <w:bottom w:val="none" w:sz="0" w:space="0" w:color="auto"/>
        <w:right w:val="none" w:sz="0" w:space="0" w:color="auto"/>
      </w:divBdr>
    </w:div>
    <w:div w:id="293801682">
      <w:bodyDiv w:val="1"/>
      <w:marLeft w:val="0"/>
      <w:marRight w:val="0"/>
      <w:marTop w:val="0"/>
      <w:marBottom w:val="0"/>
      <w:divBdr>
        <w:top w:val="none" w:sz="0" w:space="0" w:color="auto"/>
        <w:left w:val="none" w:sz="0" w:space="0" w:color="auto"/>
        <w:bottom w:val="none" w:sz="0" w:space="0" w:color="auto"/>
        <w:right w:val="none" w:sz="0" w:space="0" w:color="auto"/>
      </w:divBdr>
    </w:div>
    <w:div w:id="687487443">
      <w:bodyDiv w:val="1"/>
      <w:marLeft w:val="0"/>
      <w:marRight w:val="0"/>
      <w:marTop w:val="0"/>
      <w:marBottom w:val="0"/>
      <w:divBdr>
        <w:top w:val="none" w:sz="0" w:space="0" w:color="auto"/>
        <w:left w:val="none" w:sz="0" w:space="0" w:color="auto"/>
        <w:bottom w:val="none" w:sz="0" w:space="0" w:color="auto"/>
        <w:right w:val="none" w:sz="0" w:space="0" w:color="auto"/>
      </w:divBdr>
    </w:div>
    <w:div w:id="718823291">
      <w:bodyDiv w:val="1"/>
      <w:marLeft w:val="0"/>
      <w:marRight w:val="0"/>
      <w:marTop w:val="0"/>
      <w:marBottom w:val="0"/>
      <w:divBdr>
        <w:top w:val="none" w:sz="0" w:space="0" w:color="auto"/>
        <w:left w:val="none" w:sz="0" w:space="0" w:color="auto"/>
        <w:bottom w:val="none" w:sz="0" w:space="0" w:color="auto"/>
        <w:right w:val="none" w:sz="0" w:space="0" w:color="auto"/>
      </w:divBdr>
    </w:div>
    <w:div w:id="862791911">
      <w:bodyDiv w:val="1"/>
      <w:marLeft w:val="0"/>
      <w:marRight w:val="0"/>
      <w:marTop w:val="0"/>
      <w:marBottom w:val="0"/>
      <w:divBdr>
        <w:top w:val="none" w:sz="0" w:space="0" w:color="auto"/>
        <w:left w:val="none" w:sz="0" w:space="0" w:color="auto"/>
        <w:bottom w:val="none" w:sz="0" w:space="0" w:color="auto"/>
        <w:right w:val="none" w:sz="0" w:space="0" w:color="auto"/>
      </w:divBdr>
    </w:div>
    <w:div w:id="869680745">
      <w:bodyDiv w:val="1"/>
      <w:marLeft w:val="0"/>
      <w:marRight w:val="0"/>
      <w:marTop w:val="0"/>
      <w:marBottom w:val="0"/>
      <w:divBdr>
        <w:top w:val="none" w:sz="0" w:space="0" w:color="auto"/>
        <w:left w:val="none" w:sz="0" w:space="0" w:color="auto"/>
        <w:bottom w:val="none" w:sz="0" w:space="0" w:color="auto"/>
        <w:right w:val="none" w:sz="0" w:space="0" w:color="auto"/>
      </w:divBdr>
    </w:div>
    <w:div w:id="922033290">
      <w:bodyDiv w:val="1"/>
      <w:marLeft w:val="0"/>
      <w:marRight w:val="0"/>
      <w:marTop w:val="0"/>
      <w:marBottom w:val="0"/>
      <w:divBdr>
        <w:top w:val="none" w:sz="0" w:space="0" w:color="auto"/>
        <w:left w:val="none" w:sz="0" w:space="0" w:color="auto"/>
        <w:bottom w:val="none" w:sz="0" w:space="0" w:color="auto"/>
        <w:right w:val="none" w:sz="0" w:space="0" w:color="auto"/>
      </w:divBdr>
    </w:div>
    <w:div w:id="963274005">
      <w:bodyDiv w:val="1"/>
      <w:marLeft w:val="0"/>
      <w:marRight w:val="0"/>
      <w:marTop w:val="0"/>
      <w:marBottom w:val="0"/>
      <w:divBdr>
        <w:top w:val="none" w:sz="0" w:space="0" w:color="auto"/>
        <w:left w:val="none" w:sz="0" w:space="0" w:color="auto"/>
        <w:bottom w:val="none" w:sz="0" w:space="0" w:color="auto"/>
        <w:right w:val="none" w:sz="0" w:space="0" w:color="auto"/>
      </w:divBdr>
    </w:div>
    <w:div w:id="998849519">
      <w:bodyDiv w:val="1"/>
      <w:marLeft w:val="0"/>
      <w:marRight w:val="0"/>
      <w:marTop w:val="0"/>
      <w:marBottom w:val="0"/>
      <w:divBdr>
        <w:top w:val="none" w:sz="0" w:space="0" w:color="auto"/>
        <w:left w:val="none" w:sz="0" w:space="0" w:color="auto"/>
        <w:bottom w:val="none" w:sz="0" w:space="0" w:color="auto"/>
        <w:right w:val="none" w:sz="0" w:space="0" w:color="auto"/>
      </w:divBdr>
    </w:div>
    <w:div w:id="1082720701">
      <w:bodyDiv w:val="1"/>
      <w:marLeft w:val="0"/>
      <w:marRight w:val="0"/>
      <w:marTop w:val="0"/>
      <w:marBottom w:val="0"/>
      <w:divBdr>
        <w:top w:val="none" w:sz="0" w:space="0" w:color="auto"/>
        <w:left w:val="none" w:sz="0" w:space="0" w:color="auto"/>
        <w:bottom w:val="none" w:sz="0" w:space="0" w:color="auto"/>
        <w:right w:val="none" w:sz="0" w:space="0" w:color="auto"/>
      </w:divBdr>
    </w:div>
    <w:div w:id="1125544693">
      <w:bodyDiv w:val="1"/>
      <w:marLeft w:val="0"/>
      <w:marRight w:val="0"/>
      <w:marTop w:val="0"/>
      <w:marBottom w:val="0"/>
      <w:divBdr>
        <w:top w:val="none" w:sz="0" w:space="0" w:color="auto"/>
        <w:left w:val="none" w:sz="0" w:space="0" w:color="auto"/>
        <w:bottom w:val="none" w:sz="0" w:space="0" w:color="auto"/>
        <w:right w:val="none" w:sz="0" w:space="0" w:color="auto"/>
      </w:divBdr>
    </w:div>
    <w:div w:id="1185822567">
      <w:bodyDiv w:val="1"/>
      <w:marLeft w:val="0"/>
      <w:marRight w:val="0"/>
      <w:marTop w:val="0"/>
      <w:marBottom w:val="0"/>
      <w:divBdr>
        <w:top w:val="none" w:sz="0" w:space="0" w:color="auto"/>
        <w:left w:val="none" w:sz="0" w:space="0" w:color="auto"/>
        <w:bottom w:val="none" w:sz="0" w:space="0" w:color="auto"/>
        <w:right w:val="none" w:sz="0" w:space="0" w:color="auto"/>
      </w:divBdr>
    </w:div>
    <w:div w:id="1333876282">
      <w:bodyDiv w:val="1"/>
      <w:marLeft w:val="0"/>
      <w:marRight w:val="0"/>
      <w:marTop w:val="0"/>
      <w:marBottom w:val="0"/>
      <w:divBdr>
        <w:top w:val="none" w:sz="0" w:space="0" w:color="auto"/>
        <w:left w:val="none" w:sz="0" w:space="0" w:color="auto"/>
        <w:bottom w:val="none" w:sz="0" w:space="0" w:color="auto"/>
        <w:right w:val="none" w:sz="0" w:space="0" w:color="auto"/>
      </w:divBdr>
    </w:div>
    <w:div w:id="1389112015">
      <w:bodyDiv w:val="1"/>
      <w:marLeft w:val="0"/>
      <w:marRight w:val="0"/>
      <w:marTop w:val="0"/>
      <w:marBottom w:val="0"/>
      <w:divBdr>
        <w:top w:val="none" w:sz="0" w:space="0" w:color="auto"/>
        <w:left w:val="none" w:sz="0" w:space="0" w:color="auto"/>
        <w:bottom w:val="none" w:sz="0" w:space="0" w:color="auto"/>
        <w:right w:val="none" w:sz="0" w:space="0" w:color="auto"/>
      </w:divBdr>
    </w:div>
    <w:div w:id="1726366836">
      <w:bodyDiv w:val="1"/>
      <w:marLeft w:val="0"/>
      <w:marRight w:val="0"/>
      <w:marTop w:val="0"/>
      <w:marBottom w:val="0"/>
      <w:divBdr>
        <w:top w:val="none" w:sz="0" w:space="0" w:color="auto"/>
        <w:left w:val="none" w:sz="0" w:space="0" w:color="auto"/>
        <w:bottom w:val="none" w:sz="0" w:space="0" w:color="auto"/>
        <w:right w:val="none" w:sz="0" w:space="0" w:color="auto"/>
      </w:divBdr>
    </w:div>
    <w:div w:id="180757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package" Target="embeddings/Microsoft_Excel_Worksheet4.xls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1.xlsx"/><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package" Target="embeddings/Microsoft_Excel_Worksheet3.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package" Target="embeddings/Microsoft_Excel_Worksheet2.xlsx"/><Relationship Id="rId30" Type="http://schemas.openxmlformats.org/officeDocument/2006/relationships/image" Target="media/image6.emf"/><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kwantj\Documents\Tebogo%20Mokwana\DBOUS\special%20projects\2016\New%20Mnce%20std%20template\SCOT%20PDE%20Plant%20Maintenance%20Template%2023.02.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5D1875439549D0A8C414F3EDD6DFD1"/>
        <w:category>
          <w:name w:val="General"/>
          <w:gallery w:val="placeholder"/>
        </w:category>
        <w:types>
          <w:type w:val="bbPlcHdr"/>
        </w:types>
        <w:behaviors>
          <w:behavior w:val="content"/>
        </w:behaviors>
        <w:guid w:val="{9B1FA0D0-BB3D-44F4-8C62-584977B6DBCA}"/>
      </w:docPartPr>
      <w:docPartBody>
        <w:p w:rsidR="00FC2180" w:rsidRDefault="00945B40">
          <w:pPr>
            <w:pStyle w:val="965D1875439549D0A8C414F3EDD6DFD1"/>
          </w:pPr>
          <w:r w:rsidRPr="009C7F18">
            <w:rPr>
              <w:rStyle w:val="PlaceholderText"/>
            </w:rPr>
            <w:t>&lt;Select from list&gt;</w:t>
          </w:r>
        </w:p>
      </w:docPartBody>
    </w:docPart>
    <w:docPart>
      <w:docPartPr>
        <w:name w:val="301B375B36C543F6AB6D4E15F024CD63"/>
        <w:category>
          <w:name w:val="General"/>
          <w:gallery w:val="placeholder"/>
        </w:category>
        <w:types>
          <w:type w:val="bbPlcHdr"/>
        </w:types>
        <w:behaviors>
          <w:behavior w:val="content"/>
        </w:behaviors>
        <w:guid w:val="{9466129B-6053-4022-8094-303454C79ED3}"/>
      </w:docPartPr>
      <w:docPartBody>
        <w:p w:rsidR="00FC2180" w:rsidRDefault="00945B40">
          <w:pPr>
            <w:pStyle w:val="301B375B36C543F6AB6D4E15F024CD63"/>
          </w:pPr>
          <w:r w:rsidRPr="009C7F18">
            <w:rPr>
              <w:rStyle w:val="PlaceholderText"/>
            </w:rPr>
            <w:t>&lt;Select from list&gt;</w:t>
          </w:r>
        </w:p>
      </w:docPartBody>
    </w:docPart>
    <w:docPart>
      <w:docPartPr>
        <w:name w:val="B94C105B98EC43A5A1848221487B725B"/>
        <w:category>
          <w:name w:val="General"/>
          <w:gallery w:val="placeholder"/>
        </w:category>
        <w:types>
          <w:type w:val="bbPlcHdr"/>
        </w:types>
        <w:behaviors>
          <w:behavior w:val="content"/>
        </w:behaviors>
        <w:guid w:val="{73787289-126E-417C-86F7-2B6B3FEFB80E}"/>
      </w:docPartPr>
      <w:docPartBody>
        <w:p w:rsidR="00FC2180" w:rsidRDefault="00945B40">
          <w:pPr>
            <w:pStyle w:val="B94C105B98EC43A5A1848221487B725B"/>
          </w:pPr>
          <w:r w:rsidRPr="009C7F18">
            <w:rPr>
              <w:rStyle w:val="PlaceholderText"/>
            </w:rPr>
            <w:t>&lt;Click here to enter the title&gt;</w:t>
          </w:r>
        </w:p>
      </w:docPartBody>
    </w:docPart>
    <w:docPart>
      <w:docPartPr>
        <w:name w:val="072551F5C5EC4D3AB71434CB1B2629B4"/>
        <w:category>
          <w:name w:val="General"/>
          <w:gallery w:val="placeholder"/>
        </w:category>
        <w:types>
          <w:type w:val="bbPlcHdr"/>
        </w:types>
        <w:behaviors>
          <w:behavior w:val="content"/>
        </w:behaviors>
        <w:guid w:val="{6C55ECC2-75AA-4B31-9954-1367CA92FF35}"/>
      </w:docPartPr>
      <w:docPartBody>
        <w:p w:rsidR="00FC2180" w:rsidRDefault="00945B40">
          <w:pPr>
            <w:pStyle w:val="072551F5C5EC4D3AB71434CB1B2629B4"/>
          </w:pPr>
          <w:r w:rsidRPr="009C7F18">
            <w:rPr>
              <w:rStyle w:val="PlaceholderText"/>
            </w:rPr>
            <w:t>&lt;240-xxx&gt;</w:t>
          </w:r>
        </w:p>
      </w:docPartBody>
    </w:docPart>
    <w:docPart>
      <w:docPartPr>
        <w:name w:val="5B4851371D5B4CF5B4B20F58F503C33A"/>
        <w:category>
          <w:name w:val="General"/>
          <w:gallery w:val="placeholder"/>
        </w:category>
        <w:types>
          <w:type w:val="bbPlcHdr"/>
        </w:types>
        <w:behaviors>
          <w:behavior w:val="content"/>
        </w:behaviors>
        <w:guid w:val="{E6F6CF4B-CDA6-4480-9E90-F95BDCB28037}"/>
      </w:docPartPr>
      <w:docPartBody>
        <w:p w:rsidR="00FC2180" w:rsidRDefault="00945B40">
          <w:pPr>
            <w:pStyle w:val="5B4851371D5B4CF5B4B20F58F503C33A"/>
          </w:pPr>
          <w:r w:rsidRPr="009C7F18">
            <w:rPr>
              <w:rStyle w:val="PlaceholderText"/>
            </w:rPr>
            <w:t>&lt;n/a&gt;</w:t>
          </w:r>
        </w:p>
      </w:docPartBody>
    </w:docPart>
    <w:docPart>
      <w:docPartPr>
        <w:name w:val="D9EA46448F63424FB7DE47364F54BA1A"/>
        <w:category>
          <w:name w:val="General"/>
          <w:gallery w:val="placeholder"/>
        </w:category>
        <w:types>
          <w:type w:val="bbPlcHdr"/>
        </w:types>
        <w:behaviors>
          <w:behavior w:val="content"/>
        </w:behaviors>
        <w:guid w:val="{57780E01-9823-474A-9396-B8F9CCC270CB}"/>
      </w:docPartPr>
      <w:docPartBody>
        <w:p w:rsidR="00FC2180" w:rsidRDefault="00945B40">
          <w:pPr>
            <w:pStyle w:val="D9EA46448F63424FB7DE47364F54BA1A"/>
          </w:pPr>
          <w:r w:rsidRPr="009C7F18">
            <w:rPr>
              <w:rStyle w:val="PlaceholderText"/>
            </w:rPr>
            <w:t>&lt;Select from list&gt;</w:t>
          </w:r>
        </w:p>
      </w:docPartBody>
    </w:docPart>
    <w:docPart>
      <w:docPartPr>
        <w:name w:val="5C9D6BDB82EE4050AC8B73A33CC8CBD5"/>
        <w:category>
          <w:name w:val="General"/>
          <w:gallery w:val="placeholder"/>
        </w:category>
        <w:types>
          <w:type w:val="bbPlcHdr"/>
        </w:types>
        <w:behaviors>
          <w:behavior w:val="content"/>
        </w:behaviors>
        <w:guid w:val="{4DD51EEF-086F-4DB2-90A4-E0FD0626A0BE}"/>
      </w:docPartPr>
      <w:docPartBody>
        <w:p w:rsidR="00FC2180" w:rsidRDefault="00945B40">
          <w:pPr>
            <w:pStyle w:val="5C9D6BDB82EE4050AC8B73A33CC8CBD5"/>
          </w:pPr>
          <w:r w:rsidRPr="009C7F18">
            <w:rPr>
              <w:rStyle w:val="PlaceholderText"/>
            </w:rPr>
            <w:t>&lt;Select from list&gt;</w:t>
          </w:r>
        </w:p>
      </w:docPartBody>
    </w:docPart>
    <w:docPart>
      <w:docPartPr>
        <w:name w:val="3062EFDEB9CA45E2B39C3566DD1FEA0C"/>
        <w:category>
          <w:name w:val="General"/>
          <w:gallery w:val="placeholder"/>
        </w:category>
        <w:types>
          <w:type w:val="bbPlcHdr"/>
        </w:types>
        <w:behaviors>
          <w:behavior w:val="content"/>
        </w:behaviors>
        <w:guid w:val="{A083AE6A-54FE-4779-96E6-90741901461A}"/>
      </w:docPartPr>
      <w:docPartBody>
        <w:p w:rsidR="00FC2180" w:rsidRDefault="00945B40">
          <w:pPr>
            <w:pStyle w:val="3062EFDEB9CA45E2B39C3566DD1FEA0C"/>
          </w:pPr>
          <w:r w:rsidRPr="009C7F18">
            <w:rPr>
              <w:rStyle w:val="PlaceholderText"/>
            </w:rPr>
            <w:t>&lt;0.x&gt;</w:t>
          </w:r>
        </w:p>
      </w:docPartBody>
    </w:docPart>
    <w:docPart>
      <w:docPartPr>
        <w:name w:val="B6D6FF64B16B4AD09BFDD1299EAE378E"/>
        <w:category>
          <w:name w:val="General"/>
          <w:gallery w:val="placeholder"/>
        </w:category>
        <w:types>
          <w:type w:val="bbPlcHdr"/>
        </w:types>
        <w:behaviors>
          <w:behavior w:val="content"/>
        </w:behaviors>
        <w:guid w:val="{08CE8369-67A0-4A07-896D-DFA747ABB1D7}"/>
      </w:docPartPr>
      <w:docPartBody>
        <w:p w:rsidR="00FC2180" w:rsidRDefault="00945B40">
          <w:pPr>
            <w:pStyle w:val="B6D6FF64B16B4AD09BFDD1299EAE378E"/>
          </w:pPr>
          <w:r w:rsidRPr="009C7F18">
            <w:rPr>
              <w:rStyle w:val="PlaceholderText"/>
            </w:rPr>
            <w:t>&lt;As required or n/a&gt;</w:t>
          </w:r>
        </w:p>
      </w:docPartBody>
    </w:docPart>
    <w:docPart>
      <w:docPartPr>
        <w:name w:val="5F8A89E712A547C78A77D09C0C117440"/>
        <w:category>
          <w:name w:val="General"/>
          <w:gallery w:val="placeholder"/>
        </w:category>
        <w:types>
          <w:type w:val="bbPlcHdr"/>
        </w:types>
        <w:behaviors>
          <w:behavior w:val="content"/>
        </w:behaviors>
        <w:guid w:val="{1AC1287C-1A1F-4511-A836-4E510E5EE650}"/>
      </w:docPartPr>
      <w:docPartBody>
        <w:p w:rsidR="00FC2180" w:rsidRDefault="00945B40">
          <w:pPr>
            <w:pStyle w:val="5F8A89E712A547C78A77D09C0C117440"/>
          </w:pPr>
          <w:r w:rsidRPr="009C7F18">
            <w:rPr>
              <w:rStyle w:val="PlaceholderText"/>
            </w:rPr>
            <w:t>&lt;Select from list&gt;</w:t>
          </w:r>
        </w:p>
      </w:docPartBody>
    </w:docPart>
    <w:docPart>
      <w:docPartPr>
        <w:name w:val="2D5DDB3354484E92AD627B0465390E3D"/>
        <w:category>
          <w:name w:val="General"/>
          <w:gallery w:val="placeholder"/>
        </w:category>
        <w:types>
          <w:type w:val="bbPlcHdr"/>
        </w:types>
        <w:behaviors>
          <w:behavior w:val="content"/>
        </w:behaviors>
        <w:guid w:val="{ADEC3517-95E2-43CA-A943-90C4D4D769E9}"/>
      </w:docPartPr>
      <w:docPartBody>
        <w:p w:rsidR="00FC2180" w:rsidRDefault="00945B40">
          <w:pPr>
            <w:pStyle w:val="2D5DDB3354484E92AD627B0465390E3D"/>
          </w:pPr>
          <w:r w:rsidRPr="009C7F18">
            <w:rPr>
              <w:rStyle w:val="PlaceholderText"/>
            </w:rPr>
            <w:t>&lt;First Name and Surname&gt;</w:t>
          </w:r>
        </w:p>
      </w:docPartBody>
    </w:docPart>
    <w:docPart>
      <w:docPartPr>
        <w:name w:val="3BB9F6391BA7429AB7E3F2CA50B382A1"/>
        <w:category>
          <w:name w:val="General"/>
          <w:gallery w:val="placeholder"/>
        </w:category>
        <w:types>
          <w:type w:val="bbPlcHdr"/>
        </w:types>
        <w:behaviors>
          <w:behavior w:val="content"/>
        </w:behaviors>
        <w:guid w:val="{9EF022F6-DA04-4608-BC2A-975F89826EB9}"/>
      </w:docPartPr>
      <w:docPartBody>
        <w:p w:rsidR="00FC2180" w:rsidRDefault="00945B40">
          <w:pPr>
            <w:pStyle w:val="3BB9F6391BA7429AB7E3F2CA50B382A1"/>
          </w:pPr>
          <w:r w:rsidRPr="009C7F18">
            <w:rPr>
              <w:rStyle w:val="PlaceholderText"/>
            </w:rPr>
            <w:t>&lt;Designation&gt;</w:t>
          </w:r>
        </w:p>
      </w:docPartBody>
    </w:docPart>
    <w:docPart>
      <w:docPartPr>
        <w:name w:val="CF38D11C13DF42418B182A194792B566"/>
        <w:category>
          <w:name w:val="General"/>
          <w:gallery w:val="placeholder"/>
        </w:category>
        <w:types>
          <w:type w:val="bbPlcHdr"/>
        </w:types>
        <w:behaviors>
          <w:behavior w:val="content"/>
        </w:behaviors>
        <w:guid w:val="{07583651-45B2-47F3-B47D-86CB4F4F5C50}"/>
      </w:docPartPr>
      <w:docPartBody>
        <w:p w:rsidR="00FC2180" w:rsidRDefault="00945B40">
          <w:pPr>
            <w:pStyle w:val="CF38D11C13DF42418B182A194792B566"/>
          </w:pPr>
          <w:r w:rsidRPr="009C7F18">
            <w:rPr>
              <w:rStyle w:val="PlaceholderText"/>
            </w:rPr>
            <w:t>&lt;First Name and Surname&gt;</w:t>
          </w:r>
        </w:p>
      </w:docPartBody>
    </w:docPart>
    <w:docPart>
      <w:docPartPr>
        <w:name w:val="792C6101B9FC4009A59E71579C58BE20"/>
        <w:category>
          <w:name w:val="General"/>
          <w:gallery w:val="placeholder"/>
        </w:category>
        <w:types>
          <w:type w:val="bbPlcHdr"/>
        </w:types>
        <w:behaviors>
          <w:behavior w:val="content"/>
        </w:behaviors>
        <w:guid w:val="{1F0C9AE4-C6C1-4918-BA72-76E5AC4700D5}"/>
      </w:docPartPr>
      <w:docPartBody>
        <w:p w:rsidR="00FC2180" w:rsidRDefault="00945B40">
          <w:pPr>
            <w:pStyle w:val="792C6101B9FC4009A59E71579C58BE20"/>
          </w:pPr>
          <w:r w:rsidRPr="009C7F18">
            <w:rPr>
              <w:rStyle w:val="PlaceholderText"/>
            </w:rPr>
            <w:t>&lt;Designation&gt;</w:t>
          </w:r>
        </w:p>
      </w:docPartBody>
    </w:docPart>
    <w:docPart>
      <w:docPartPr>
        <w:name w:val="C4F32150DBFF4C36B9EC69CE61ABA792"/>
        <w:category>
          <w:name w:val="General"/>
          <w:gallery w:val="placeholder"/>
        </w:category>
        <w:types>
          <w:type w:val="bbPlcHdr"/>
        </w:types>
        <w:behaviors>
          <w:behavior w:val="content"/>
        </w:behaviors>
        <w:guid w:val="{68553D26-F8D3-4EAA-9398-4E5255517192}"/>
      </w:docPartPr>
      <w:docPartBody>
        <w:p w:rsidR="00FC2180" w:rsidRDefault="00945B40">
          <w:pPr>
            <w:pStyle w:val="C4F32150DBFF4C36B9EC69CE61ABA792"/>
          </w:pPr>
          <w:r w:rsidRPr="009C7F18">
            <w:rPr>
              <w:rStyle w:val="PlaceholderText"/>
            </w:rPr>
            <w:t>&lt;First Name and Surname&gt;</w:t>
          </w:r>
        </w:p>
      </w:docPartBody>
    </w:docPart>
    <w:docPart>
      <w:docPartPr>
        <w:name w:val="29981F2EBC1540C585FC7FD3844CCBE9"/>
        <w:category>
          <w:name w:val="General"/>
          <w:gallery w:val="placeholder"/>
        </w:category>
        <w:types>
          <w:type w:val="bbPlcHdr"/>
        </w:types>
        <w:behaviors>
          <w:behavior w:val="content"/>
        </w:behaviors>
        <w:guid w:val="{A270CA83-74A6-461F-8B98-AB1C5E21B334}"/>
      </w:docPartPr>
      <w:docPartBody>
        <w:p w:rsidR="00FC2180" w:rsidRDefault="00945B40">
          <w:pPr>
            <w:pStyle w:val="29981F2EBC1540C585FC7FD3844CCBE9"/>
          </w:pPr>
          <w:r w:rsidRPr="009C7F18">
            <w:rPr>
              <w:rStyle w:val="PlaceholderText"/>
            </w:rPr>
            <w:t>&lt;Designation&gt;</w:t>
          </w:r>
        </w:p>
      </w:docPartBody>
    </w:docPart>
    <w:docPart>
      <w:docPartPr>
        <w:name w:val="F8A6442A847A438D97C6F285F8A1D653"/>
        <w:category>
          <w:name w:val="General"/>
          <w:gallery w:val="placeholder"/>
        </w:category>
        <w:types>
          <w:type w:val="bbPlcHdr"/>
        </w:types>
        <w:behaviors>
          <w:behavior w:val="content"/>
        </w:behaviors>
        <w:guid w:val="{5EC9E23D-7712-4DE7-B481-8582DF243DF0}"/>
      </w:docPartPr>
      <w:docPartBody>
        <w:p w:rsidR="00FC2180" w:rsidRDefault="00945B40">
          <w:pPr>
            <w:pStyle w:val="F8A6442A847A438D97C6F285F8A1D653"/>
          </w:pPr>
          <w:r w:rsidRPr="009C7F18">
            <w:rPr>
              <w:rStyle w:val="PlaceholderText"/>
            </w:rPr>
            <w:t>&lt;First Name and Surname&gt;</w:t>
          </w:r>
        </w:p>
      </w:docPartBody>
    </w:docPart>
    <w:docPart>
      <w:docPartPr>
        <w:name w:val="51E1A8434B6C42C2812403E0F498A3DD"/>
        <w:category>
          <w:name w:val="General"/>
          <w:gallery w:val="placeholder"/>
        </w:category>
        <w:types>
          <w:type w:val="bbPlcHdr"/>
        </w:types>
        <w:behaviors>
          <w:behavior w:val="content"/>
        </w:behaviors>
        <w:guid w:val="{48474BBC-0D89-4ADF-AC05-F1C2302AD66D}"/>
      </w:docPartPr>
      <w:docPartBody>
        <w:p w:rsidR="00FC2180" w:rsidRDefault="00945B40">
          <w:pPr>
            <w:pStyle w:val="51E1A8434B6C42C2812403E0F498A3DD"/>
          </w:pPr>
          <w:r w:rsidRPr="009C7F18">
            <w:rPr>
              <w:rStyle w:val="PlaceholderText"/>
            </w:rPr>
            <w:t>&lt;Select from list&gt;</w:t>
          </w:r>
        </w:p>
      </w:docPartBody>
    </w:docPart>
    <w:docPart>
      <w:docPartPr>
        <w:name w:val="564D40A49FDF4CF897741C700F52D552"/>
        <w:category>
          <w:name w:val="General"/>
          <w:gallery w:val="placeholder"/>
        </w:category>
        <w:types>
          <w:type w:val="bbPlcHdr"/>
        </w:types>
        <w:behaviors>
          <w:behavior w:val="content"/>
        </w:behaviors>
        <w:guid w:val="{969D43D6-7E05-4FD2-BBE7-6ED012F0CDE3}"/>
      </w:docPartPr>
      <w:docPartBody>
        <w:p w:rsidR="00FC2180" w:rsidRDefault="00945B40">
          <w:pPr>
            <w:pStyle w:val="564D40A49FDF4CF897741C700F52D552"/>
          </w:pPr>
          <w:r w:rsidRPr="009C7F18">
            <w:rPr>
              <w:rStyle w:val="PlaceholderText"/>
            </w:rPr>
            <w:t>&lt;Click here to enter the title&gt;</w:t>
          </w:r>
        </w:p>
      </w:docPartBody>
    </w:docPart>
    <w:docPart>
      <w:docPartPr>
        <w:name w:val="346FA57FD25043F4BF973C2E89A806F5"/>
        <w:category>
          <w:name w:val="General"/>
          <w:gallery w:val="placeholder"/>
        </w:category>
        <w:types>
          <w:type w:val="bbPlcHdr"/>
        </w:types>
        <w:behaviors>
          <w:behavior w:val="content"/>
        </w:behaviors>
        <w:guid w:val="{A69EC7F3-6365-4DFC-9431-C0FA73C588AD}"/>
      </w:docPartPr>
      <w:docPartBody>
        <w:p w:rsidR="00FC2180" w:rsidRDefault="00945B40">
          <w:pPr>
            <w:pStyle w:val="346FA57FD25043F4BF973C2E89A806F5"/>
          </w:pPr>
          <w:r w:rsidRPr="009C7F18">
            <w:rPr>
              <w:rStyle w:val="PlaceholderText"/>
            </w:rPr>
            <w:t>&lt;240-xxx&gt;</w:t>
          </w:r>
        </w:p>
      </w:docPartBody>
    </w:docPart>
    <w:docPart>
      <w:docPartPr>
        <w:name w:val="4BE9BAFD1F1B4F12BCA03619FD2526CE"/>
        <w:category>
          <w:name w:val="General"/>
          <w:gallery w:val="placeholder"/>
        </w:category>
        <w:types>
          <w:type w:val="bbPlcHdr"/>
        </w:types>
        <w:behaviors>
          <w:behavior w:val="content"/>
        </w:behaviors>
        <w:guid w:val="{2466A1A4-B8A3-458E-A760-F26513911379}"/>
      </w:docPartPr>
      <w:docPartBody>
        <w:p w:rsidR="00FC2180" w:rsidRDefault="00945B40">
          <w:pPr>
            <w:pStyle w:val="4BE9BAFD1F1B4F12BCA03619FD2526CE"/>
          </w:pPr>
          <w:r w:rsidRPr="009C7F18">
            <w:rPr>
              <w:rStyle w:val="PlaceholderText"/>
            </w:rPr>
            <w:t>&lt;0.x&gt;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40"/>
    <w:rsid w:val="00040CFD"/>
    <w:rsid w:val="00233F76"/>
    <w:rsid w:val="00357B6E"/>
    <w:rsid w:val="00357E1A"/>
    <w:rsid w:val="004307EC"/>
    <w:rsid w:val="00445E9D"/>
    <w:rsid w:val="00554251"/>
    <w:rsid w:val="005A7F21"/>
    <w:rsid w:val="006366F9"/>
    <w:rsid w:val="00731D34"/>
    <w:rsid w:val="008F5EE3"/>
    <w:rsid w:val="00945B40"/>
    <w:rsid w:val="0095213E"/>
    <w:rsid w:val="009B7311"/>
    <w:rsid w:val="00A82EFE"/>
    <w:rsid w:val="00BA2BFC"/>
    <w:rsid w:val="00FC21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1A"/>
    <w:rPr>
      <w:color w:val="808080"/>
    </w:rPr>
  </w:style>
  <w:style w:type="paragraph" w:customStyle="1" w:styleId="965D1875439549D0A8C414F3EDD6DFD1">
    <w:name w:val="965D1875439549D0A8C414F3EDD6DFD1"/>
  </w:style>
  <w:style w:type="paragraph" w:customStyle="1" w:styleId="301B375B36C543F6AB6D4E15F024CD63">
    <w:name w:val="301B375B36C543F6AB6D4E15F024CD63"/>
  </w:style>
  <w:style w:type="paragraph" w:customStyle="1" w:styleId="B94C105B98EC43A5A1848221487B725B">
    <w:name w:val="B94C105B98EC43A5A1848221487B725B"/>
  </w:style>
  <w:style w:type="paragraph" w:customStyle="1" w:styleId="072551F5C5EC4D3AB71434CB1B2629B4">
    <w:name w:val="072551F5C5EC4D3AB71434CB1B2629B4"/>
  </w:style>
  <w:style w:type="paragraph" w:customStyle="1" w:styleId="5B4851371D5B4CF5B4B20F58F503C33A">
    <w:name w:val="5B4851371D5B4CF5B4B20F58F503C33A"/>
  </w:style>
  <w:style w:type="paragraph" w:customStyle="1" w:styleId="D9EA46448F63424FB7DE47364F54BA1A">
    <w:name w:val="D9EA46448F63424FB7DE47364F54BA1A"/>
  </w:style>
  <w:style w:type="paragraph" w:customStyle="1" w:styleId="5C9D6BDB82EE4050AC8B73A33CC8CBD5">
    <w:name w:val="5C9D6BDB82EE4050AC8B73A33CC8CBD5"/>
  </w:style>
  <w:style w:type="paragraph" w:customStyle="1" w:styleId="3062EFDEB9CA45E2B39C3566DD1FEA0C">
    <w:name w:val="3062EFDEB9CA45E2B39C3566DD1FEA0C"/>
  </w:style>
  <w:style w:type="paragraph" w:customStyle="1" w:styleId="B6D6FF64B16B4AD09BFDD1299EAE378E">
    <w:name w:val="B6D6FF64B16B4AD09BFDD1299EAE378E"/>
  </w:style>
  <w:style w:type="paragraph" w:customStyle="1" w:styleId="5F8A89E712A547C78A77D09C0C117440">
    <w:name w:val="5F8A89E712A547C78A77D09C0C117440"/>
  </w:style>
  <w:style w:type="paragraph" w:customStyle="1" w:styleId="2D5DDB3354484E92AD627B0465390E3D">
    <w:name w:val="2D5DDB3354484E92AD627B0465390E3D"/>
  </w:style>
  <w:style w:type="paragraph" w:customStyle="1" w:styleId="3BB9F6391BA7429AB7E3F2CA50B382A1">
    <w:name w:val="3BB9F6391BA7429AB7E3F2CA50B382A1"/>
  </w:style>
  <w:style w:type="paragraph" w:customStyle="1" w:styleId="CF38D11C13DF42418B182A194792B566">
    <w:name w:val="CF38D11C13DF42418B182A194792B566"/>
  </w:style>
  <w:style w:type="paragraph" w:customStyle="1" w:styleId="792C6101B9FC4009A59E71579C58BE20">
    <w:name w:val="792C6101B9FC4009A59E71579C58BE20"/>
  </w:style>
  <w:style w:type="paragraph" w:customStyle="1" w:styleId="C4F32150DBFF4C36B9EC69CE61ABA792">
    <w:name w:val="C4F32150DBFF4C36B9EC69CE61ABA792"/>
  </w:style>
  <w:style w:type="paragraph" w:customStyle="1" w:styleId="29981F2EBC1540C585FC7FD3844CCBE9">
    <w:name w:val="29981F2EBC1540C585FC7FD3844CCBE9"/>
  </w:style>
  <w:style w:type="paragraph" w:customStyle="1" w:styleId="F8A6442A847A438D97C6F285F8A1D653">
    <w:name w:val="F8A6442A847A438D97C6F285F8A1D653"/>
  </w:style>
  <w:style w:type="paragraph" w:customStyle="1" w:styleId="51E1A8434B6C42C2812403E0F498A3DD">
    <w:name w:val="51E1A8434B6C42C2812403E0F498A3DD"/>
  </w:style>
  <w:style w:type="paragraph" w:customStyle="1" w:styleId="564D40A49FDF4CF897741C700F52D552">
    <w:name w:val="564D40A49FDF4CF897741C700F52D552"/>
  </w:style>
  <w:style w:type="paragraph" w:customStyle="1" w:styleId="346FA57FD25043F4BF973C2E89A806F5">
    <w:name w:val="346FA57FD25043F4BF973C2E89A806F5"/>
  </w:style>
  <w:style w:type="paragraph" w:customStyle="1" w:styleId="4BE9BAFD1F1B4F12BCA03619FD2526CE">
    <w:name w:val="4BE9BAFD1F1B4F12BCA03619FD2526CE"/>
  </w:style>
  <w:style w:type="paragraph" w:customStyle="1" w:styleId="EF731D9DB8EC407B832CD1FC0788B710">
    <w:name w:val="EF731D9DB8EC407B832CD1FC0788B710"/>
  </w:style>
  <w:style w:type="paragraph" w:customStyle="1" w:styleId="06F3836B8890498A9AE41D67037ADD1C">
    <w:name w:val="06F3836B8890498A9AE41D67037ADD1C"/>
  </w:style>
  <w:style w:type="paragraph" w:customStyle="1" w:styleId="B29FF6A6C60646639D898F12C1CA4090">
    <w:name w:val="B29FF6A6C60646639D898F12C1CA4090"/>
  </w:style>
  <w:style w:type="paragraph" w:customStyle="1" w:styleId="4CCE84A266CD4B88BAB99675C57F0B7D">
    <w:name w:val="4CCE84A266CD4B88BAB99675C57F0B7D"/>
  </w:style>
  <w:style w:type="paragraph" w:customStyle="1" w:styleId="22354A2989E341F1BCD425206EE0A2A3">
    <w:name w:val="22354A2989E341F1BCD425206EE0A2A3"/>
  </w:style>
  <w:style w:type="paragraph" w:customStyle="1" w:styleId="37D2402722CF43D4B4D2C1865D7041DC">
    <w:name w:val="37D2402722CF43D4B4D2C1865D7041DC"/>
  </w:style>
  <w:style w:type="paragraph" w:customStyle="1" w:styleId="6BF035FF8735420D93B7812F38DB8B42">
    <w:name w:val="6BF035FF8735420D93B7812F38DB8B42"/>
  </w:style>
  <w:style w:type="paragraph" w:customStyle="1" w:styleId="D7F1963D4A494A9DABF4793CFB9C3A50">
    <w:name w:val="D7F1963D4A494A9DABF4793CFB9C3A50"/>
  </w:style>
  <w:style w:type="paragraph" w:customStyle="1" w:styleId="9C765C8BAD2041D4A0DABEB9E800EC6E">
    <w:name w:val="9C765C8BAD2041D4A0DABEB9E800EC6E"/>
  </w:style>
  <w:style w:type="paragraph" w:customStyle="1" w:styleId="1246CF2984034F1689A0E2E06A42B156">
    <w:name w:val="1246CF2984034F1689A0E2E06A42B156"/>
  </w:style>
  <w:style w:type="paragraph" w:customStyle="1" w:styleId="442FFE07460E47098680F2EE156CBBA9">
    <w:name w:val="442FFE07460E47098680F2EE156CBBA9"/>
  </w:style>
  <w:style w:type="paragraph" w:customStyle="1" w:styleId="4132C398CAF54DAEB94B86EACFFC890A">
    <w:name w:val="4132C398CAF54DAEB94B86EACFFC890A"/>
  </w:style>
  <w:style w:type="paragraph" w:customStyle="1" w:styleId="B666DC603EBA47108DC70F46B8991780">
    <w:name w:val="B666DC603EBA47108DC70F46B8991780"/>
  </w:style>
  <w:style w:type="paragraph" w:customStyle="1" w:styleId="D69276B0E1714736AF5B01AFF784643A">
    <w:name w:val="D69276B0E1714736AF5B01AFF784643A"/>
  </w:style>
  <w:style w:type="paragraph" w:customStyle="1" w:styleId="FF5131529E1C4D1084307FCE959E52B5">
    <w:name w:val="FF5131529E1C4D1084307FCE959E52B5"/>
  </w:style>
  <w:style w:type="paragraph" w:customStyle="1" w:styleId="ACB73E44FCA443EBB7FD0BADDC73A543">
    <w:name w:val="ACB73E44FCA443EBB7FD0BADDC73A543"/>
  </w:style>
  <w:style w:type="paragraph" w:customStyle="1" w:styleId="D5C6E4F3D21E4BE392E3668F6BB70CAF">
    <w:name w:val="D5C6E4F3D21E4BE392E3668F6BB70CAF"/>
  </w:style>
  <w:style w:type="paragraph" w:customStyle="1" w:styleId="C5F9C94326034E2EA9C97CD875D99AE3">
    <w:name w:val="C5F9C94326034E2EA9C97CD875D99AE3"/>
  </w:style>
  <w:style w:type="paragraph" w:customStyle="1" w:styleId="2F7BE38A743D4B0F96129803FA760DE6">
    <w:name w:val="2F7BE38A743D4B0F96129803FA760DE6"/>
  </w:style>
  <w:style w:type="paragraph" w:customStyle="1" w:styleId="741D82FBF03C40EC978031CBC6AF4E33">
    <w:name w:val="741D82FBF03C40EC978031CBC6AF4E33"/>
  </w:style>
  <w:style w:type="paragraph" w:customStyle="1" w:styleId="CF9284B596AE456B9BF60E34DACCD6E6">
    <w:name w:val="CF9284B596AE456B9BF60E34DACCD6E6"/>
  </w:style>
  <w:style w:type="paragraph" w:customStyle="1" w:styleId="BABF193089834B9FAD4C61FD28C2E9CC">
    <w:name w:val="BABF193089834B9FAD4C61FD28C2E9CC"/>
  </w:style>
  <w:style w:type="paragraph" w:customStyle="1" w:styleId="E8EAF0C6FC8746A4BFB4C35FBFC6101E">
    <w:name w:val="E8EAF0C6FC8746A4BFB4C35FBFC6101E"/>
  </w:style>
  <w:style w:type="paragraph" w:customStyle="1" w:styleId="0486A2F81D9044438DD28375C44E2CB3">
    <w:name w:val="0486A2F81D9044438DD28375C44E2CB3"/>
  </w:style>
  <w:style w:type="paragraph" w:customStyle="1" w:styleId="BF2C807F406C4834A6BF2027FB050761">
    <w:name w:val="BF2C807F406C4834A6BF2027FB050761"/>
  </w:style>
  <w:style w:type="paragraph" w:customStyle="1" w:styleId="4B1D58C9CAF04C3E81E8C4400FB62254">
    <w:name w:val="4B1D58C9CAF04C3E81E8C4400FB62254"/>
  </w:style>
  <w:style w:type="paragraph" w:customStyle="1" w:styleId="F206D644E58948FD971A437A953CEC29">
    <w:name w:val="F206D644E58948FD971A437A953CEC29"/>
  </w:style>
  <w:style w:type="paragraph" w:customStyle="1" w:styleId="BFFEAFCD2D7642FAA1FC04C54DF6293E">
    <w:name w:val="BFFEAFCD2D7642FAA1FC04C54DF6293E"/>
  </w:style>
  <w:style w:type="paragraph" w:customStyle="1" w:styleId="25BFE94A475047DF952DB5819FA97420">
    <w:name w:val="25BFE94A475047DF952DB5819FA97420"/>
    <w:rsid w:val="0095213E"/>
  </w:style>
  <w:style w:type="paragraph" w:customStyle="1" w:styleId="714C62A5D9B840E2951C3D8975C9CE97">
    <w:name w:val="714C62A5D9B840E2951C3D8975C9CE97"/>
    <w:rsid w:val="0095213E"/>
  </w:style>
  <w:style w:type="paragraph" w:customStyle="1" w:styleId="B4583A15AA744FE4B1CC5F61A5DB0977">
    <w:name w:val="B4583A15AA744FE4B1CC5F61A5DB0977"/>
    <w:rsid w:val="0095213E"/>
  </w:style>
  <w:style w:type="paragraph" w:customStyle="1" w:styleId="C9F1FAEB9E4C48E69FC3B192DBC40D00">
    <w:name w:val="C9F1FAEB9E4C48E69FC3B192DBC40D00"/>
    <w:rsid w:val="0095213E"/>
  </w:style>
  <w:style w:type="paragraph" w:customStyle="1" w:styleId="4F7B5BC22CBB4858B5F070ABD32F89EA">
    <w:name w:val="4F7B5BC22CBB4858B5F070ABD32F89EA"/>
    <w:rsid w:val="00357E1A"/>
  </w:style>
  <w:style w:type="paragraph" w:customStyle="1" w:styleId="BF1894C572824E228B95CF0F0365C47C">
    <w:name w:val="BF1894C572824E228B95CF0F0365C47C"/>
    <w:rsid w:val="00357E1A"/>
  </w:style>
  <w:style w:type="paragraph" w:customStyle="1" w:styleId="EB5C55E0884B4CF398D8999787946B23">
    <w:name w:val="EB5C55E0884B4CF398D8999787946B23"/>
    <w:rsid w:val="00357E1A"/>
  </w:style>
  <w:style w:type="paragraph" w:customStyle="1" w:styleId="1664C857FC7E42348781D534FF789E89">
    <w:name w:val="1664C857FC7E42348781D534FF789E89"/>
    <w:rsid w:val="00357E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1A"/>
    <w:rPr>
      <w:color w:val="808080"/>
    </w:rPr>
  </w:style>
  <w:style w:type="paragraph" w:customStyle="1" w:styleId="965D1875439549D0A8C414F3EDD6DFD1">
    <w:name w:val="965D1875439549D0A8C414F3EDD6DFD1"/>
  </w:style>
  <w:style w:type="paragraph" w:customStyle="1" w:styleId="301B375B36C543F6AB6D4E15F024CD63">
    <w:name w:val="301B375B36C543F6AB6D4E15F024CD63"/>
  </w:style>
  <w:style w:type="paragraph" w:customStyle="1" w:styleId="B94C105B98EC43A5A1848221487B725B">
    <w:name w:val="B94C105B98EC43A5A1848221487B725B"/>
  </w:style>
  <w:style w:type="paragraph" w:customStyle="1" w:styleId="072551F5C5EC4D3AB71434CB1B2629B4">
    <w:name w:val="072551F5C5EC4D3AB71434CB1B2629B4"/>
  </w:style>
  <w:style w:type="paragraph" w:customStyle="1" w:styleId="5B4851371D5B4CF5B4B20F58F503C33A">
    <w:name w:val="5B4851371D5B4CF5B4B20F58F503C33A"/>
  </w:style>
  <w:style w:type="paragraph" w:customStyle="1" w:styleId="D9EA46448F63424FB7DE47364F54BA1A">
    <w:name w:val="D9EA46448F63424FB7DE47364F54BA1A"/>
  </w:style>
  <w:style w:type="paragraph" w:customStyle="1" w:styleId="5C9D6BDB82EE4050AC8B73A33CC8CBD5">
    <w:name w:val="5C9D6BDB82EE4050AC8B73A33CC8CBD5"/>
  </w:style>
  <w:style w:type="paragraph" w:customStyle="1" w:styleId="3062EFDEB9CA45E2B39C3566DD1FEA0C">
    <w:name w:val="3062EFDEB9CA45E2B39C3566DD1FEA0C"/>
  </w:style>
  <w:style w:type="paragraph" w:customStyle="1" w:styleId="B6D6FF64B16B4AD09BFDD1299EAE378E">
    <w:name w:val="B6D6FF64B16B4AD09BFDD1299EAE378E"/>
  </w:style>
  <w:style w:type="paragraph" w:customStyle="1" w:styleId="5F8A89E712A547C78A77D09C0C117440">
    <w:name w:val="5F8A89E712A547C78A77D09C0C117440"/>
  </w:style>
  <w:style w:type="paragraph" w:customStyle="1" w:styleId="2D5DDB3354484E92AD627B0465390E3D">
    <w:name w:val="2D5DDB3354484E92AD627B0465390E3D"/>
  </w:style>
  <w:style w:type="paragraph" w:customStyle="1" w:styleId="3BB9F6391BA7429AB7E3F2CA50B382A1">
    <w:name w:val="3BB9F6391BA7429AB7E3F2CA50B382A1"/>
  </w:style>
  <w:style w:type="paragraph" w:customStyle="1" w:styleId="CF38D11C13DF42418B182A194792B566">
    <w:name w:val="CF38D11C13DF42418B182A194792B566"/>
  </w:style>
  <w:style w:type="paragraph" w:customStyle="1" w:styleId="792C6101B9FC4009A59E71579C58BE20">
    <w:name w:val="792C6101B9FC4009A59E71579C58BE20"/>
  </w:style>
  <w:style w:type="paragraph" w:customStyle="1" w:styleId="C4F32150DBFF4C36B9EC69CE61ABA792">
    <w:name w:val="C4F32150DBFF4C36B9EC69CE61ABA792"/>
  </w:style>
  <w:style w:type="paragraph" w:customStyle="1" w:styleId="29981F2EBC1540C585FC7FD3844CCBE9">
    <w:name w:val="29981F2EBC1540C585FC7FD3844CCBE9"/>
  </w:style>
  <w:style w:type="paragraph" w:customStyle="1" w:styleId="F8A6442A847A438D97C6F285F8A1D653">
    <w:name w:val="F8A6442A847A438D97C6F285F8A1D653"/>
  </w:style>
  <w:style w:type="paragraph" w:customStyle="1" w:styleId="51E1A8434B6C42C2812403E0F498A3DD">
    <w:name w:val="51E1A8434B6C42C2812403E0F498A3DD"/>
  </w:style>
  <w:style w:type="paragraph" w:customStyle="1" w:styleId="564D40A49FDF4CF897741C700F52D552">
    <w:name w:val="564D40A49FDF4CF897741C700F52D552"/>
  </w:style>
  <w:style w:type="paragraph" w:customStyle="1" w:styleId="346FA57FD25043F4BF973C2E89A806F5">
    <w:name w:val="346FA57FD25043F4BF973C2E89A806F5"/>
  </w:style>
  <w:style w:type="paragraph" w:customStyle="1" w:styleId="4BE9BAFD1F1B4F12BCA03619FD2526CE">
    <w:name w:val="4BE9BAFD1F1B4F12BCA03619FD2526CE"/>
  </w:style>
  <w:style w:type="paragraph" w:customStyle="1" w:styleId="EF731D9DB8EC407B832CD1FC0788B710">
    <w:name w:val="EF731D9DB8EC407B832CD1FC0788B710"/>
  </w:style>
  <w:style w:type="paragraph" w:customStyle="1" w:styleId="06F3836B8890498A9AE41D67037ADD1C">
    <w:name w:val="06F3836B8890498A9AE41D67037ADD1C"/>
  </w:style>
  <w:style w:type="paragraph" w:customStyle="1" w:styleId="B29FF6A6C60646639D898F12C1CA4090">
    <w:name w:val="B29FF6A6C60646639D898F12C1CA4090"/>
  </w:style>
  <w:style w:type="paragraph" w:customStyle="1" w:styleId="4CCE84A266CD4B88BAB99675C57F0B7D">
    <w:name w:val="4CCE84A266CD4B88BAB99675C57F0B7D"/>
  </w:style>
  <w:style w:type="paragraph" w:customStyle="1" w:styleId="22354A2989E341F1BCD425206EE0A2A3">
    <w:name w:val="22354A2989E341F1BCD425206EE0A2A3"/>
  </w:style>
  <w:style w:type="paragraph" w:customStyle="1" w:styleId="37D2402722CF43D4B4D2C1865D7041DC">
    <w:name w:val="37D2402722CF43D4B4D2C1865D7041DC"/>
  </w:style>
  <w:style w:type="paragraph" w:customStyle="1" w:styleId="6BF035FF8735420D93B7812F38DB8B42">
    <w:name w:val="6BF035FF8735420D93B7812F38DB8B42"/>
  </w:style>
  <w:style w:type="paragraph" w:customStyle="1" w:styleId="D7F1963D4A494A9DABF4793CFB9C3A50">
    <w:name w:val="D7F1963D4A494A9DABF4793CFB9C3A50"/>
  </w:style>
  <w:style w:type="paragraph" w:customStyle="1" w:styleId="9C765C8BAD2041D4A0DABEB9E800EC6E">
    <w:name w:val="9C765C8BAD2041D4A0DABEB9E800EC6E"/>
  </w:style>
  <w:style w:type="paragraph" w:customStyle="1" w:styleId="1246CF2984034F1689A0E2E06A42B156">
    <w:name w:val="1246CF2984034F1689A0E2E06A42B156"/>
  </w:style>
  <w:style w:type="paragraph" w:customStyle="1" w:styleId="442FFE07460E47098680F2EE156CBBA9">
    <w:name w:val="442FFE07460E47098680F2EE156CBBA9"/>
  </w:style>
  <w:style w:type="paragraph" w:customStyle="1" w:styleId="4132C398CAF54DAEB94B86EACFFC890A">
    <w:name w:val="4132C398CAF54DAEB94B86EACFFC890A"/>
  </w:style>
  <w:style w:type="paragraph" w:customStyle="1" w:styleId="B666DC603EBA47108DC70F46B8991780">
    <w:name w:val="B666DC603EBA47108DC70F46B8991780"/>
  </w:style>
  <w:style w:type="paragraph" w:customStyle="1" w:styleId="D69276B0E1714736AF5B01AFF784643A">
    <w:name w:val="D69276B0E1714736AF5B01AFF784643A"/>
  </w:style>
  <w:style w:type="paragraph" w:customStyle="1" w:styleId="FF5131529E1C4D1084307FCE959E52B5">
    <w:name w:val="FF5131529E1C4D1084307FCE959E52B5"/>
  </w:style>
  <w:style w:type="paragraph" w:customStyle="1" w:styleId="ACB73E44FCA443EBB7FD0BADDC73A543">
    <w:name w:val="ACB73E44FCA443EBB7FD0BADDC73A543"/>
  </w:style>
  <w:style w:type="paragraph" w:customStyle="1" w:styleId="D5C6E4F3D21E4BE392E3668F6BB70CAF">
    <w:name w:val="D5C6E4F3D21E4BE392E3668F6BB70CAF"/>
  </w:style>
  <w:style w:type="paragraph" w:customStyle="1" w:styleId="C5F9C94326034E2EA9C97CD875D99AE3">
    <w:name w:val="C5F9C94326034E2EA9C97CD875D99AE3"/>
  </w:style>
  <w:style w:type="paragraph" w:customStyle="1" w:styleId="2F7BE38A743D4B0F96129803FA760DE6">
    <w:name w:val="2F7BE38A743D4B0F96129803FA760DE6"/>
  </w:style>
  <w:style w:type="paragraph" w:customStyle="1" w:styleId="741D82FBF03C40EC978031CBC6AF4E33">
    <w:name w:val="741D82FBF03C40EC978031CBC6AF4E33"/>
  </w:style>
  <w:style w:type="paragraph" w:customStyle="1" w:styleId="CF9284B596AE456B9BF60E34DACCD6E6">
    <w:name w:val="CF9284B596AE456B9BF60E34DACCD6E6"/>
  </w:style>
  <w:style w:type="paragraph" w:customStyle="1" w:styleId="BABF193089834B9FAD4C61FD28C2E9CC">
    <w:name w:val="BABF193089834B9FAD4C61FD28C2E9CC"/>
  </w:style>
  <w:style w:type="paragraph" w:customStyle="1" w:styleId="E8EAF0C6FC8746A4BFB4C35FBFC6101E">
    <w:name w:val="E8EAF0C6FC8746A4BFB4C35FBFC6101E"/>
  </w:style>
  <w:style w:type="paragraph" w:customStyle="1" w:styleId="0486A2F81D9044438DD28375C44E2CB3">
    <w:name w:val="0486A2F81D9044438DD28375C44E2CB3"/>
  </w:style>
  <w:style w:type="paragraph" w:customStyle="1" w:styleId="BF2C807F406C4834A6BF2027FB050761">
    <w:name w:val="BF2C807F406C4834A6BF2027FB050761"/>
  </w:style>
  <w:style w:type="paragraph" w:customStyle="1" w:styleId="4B1D58C9CAF04C3E81E8C4400FB62254">
    <w:name w:val="4B1D58C9CAF04C3E81E8C4400FB62254"/>
  </w:style>
  <w:style w:type="paragraph" w:customStyle="1" w:styleId="F206D644E58948FD971A437A953CEC29">
    <w:name w:val="F206D644E58948FD971A437A953CEC29"/>
  </w:style>
  <w:style w:type="paragraph" w:customStyle="1" w:styleId="BFFEAFCD2D7642FAA1FC04C54DF6293E">
    <w:name w:val="BFFEAFCD2D7642FAA1FC04C54DF6293E"/>
  </w:style>
  <w:style w:type="paragraph" w:customStyle="1" w:styleId="25BFE94A475047DF952DB5819FA97420">
    <w:name w:val="25BFE94A475047DF952DB5819FA97420"/>
    <w:rsid w:val="0095213E"/>
  </w:style>
  <w:style w:type="paragraph" w:customStyle="1" w:styleId="714C62A5D9B840E2951C3D8975C9CE97">
    <w:name w:val="714C62A5D9B840E2951C3D8975C9CE97"/>
    <w:rsid w:val="0095213E"/>
  </w:style>
  <w:style w:type="paragraph" w:customStyle="1" w:styleId="B4583A15AA744FE4B1CC5F61A5DB0977">
    <w:name w:val="B4583A15AA744FE4B1CC5F61A5DB0977"/>
    <w:rsid w:val="0095213E"/>
  </w:style>
  <w:style w:type="paragraph" w:customStyle="1" w:styleId="C9F1FAEB9E4C48E69FC3B192DBC40D00">
    <w:name w:val="C9F1FAEB9E4C48E69FC3B192DBC40D00"/>
    <w:rsid w:val="0095213E"/>
  </w:style>
  <w:style w:type="paragraph" w:customStyle="1" w:styleId="4F7B5BC22CBB4858B5F070ABD32F89EA">
    <w:name w:val="4F7B5BC22CBB4858B5F070ABD32F89EA"/>
    <w:rsid w:val="00357E1A"/>
  </w:style>
  <w:style w:type="paragraph" w:customStyle="1" w:styleId="BF1894C572824E228B95CF0F0365C47C">
    <w:name w:val="BF1894C572824E228B95CF0F0365C47C"/>
    <w:rsid w:val="00357E1A"/>
  </w:style>
  <w:style w:type="paragraph" w:customStyle="1" w:styleId="EB5C55E0884B4CF398D8999787946B23">
    <w:name w:val="EB5C55E0884B4CF398D8999787946B23"/>
    <w:rsid w:val="00357E1A"/>
  </w:style>
  <w:style w:type="paragraph" w:customStyle="1" w:styleId="1664C857FC7E42348781D534FF789E89">
    <w:name w:val="1664C857FC7E42348781D534FF789E89"/>
    <w:rsid w:val="00357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Title>Maintenance Standard for &lt;Add Plant Identifier here&gt;</Title>
  <UniqueIdentifier>&lt;240-xxx&gt;</UniqueIdentifier>
  <Area>Engineering</Area>
  <Part>
  </Part>
  <Revision>&lt;0.x&gt;</Revision>
  <DisclosureClassification>&lt;Select from list&gt;</DisclosureClassification>
  <NextReviewDate>&lt;As required or n/a&gt;</NextReviewDate>
  <Type>Standard</Type>
  <Discipline>Technology</Discipline>
  <AltRefNum>&lt;n/a&gt;</AltRefNum>
  <CompiledByName>&lt;First Name and Surname&gt;</CompiledByName>
  <CompiledByTitle>&lt;Designation&gt;</CompiledByTitle>
  <ApprovedByName>&lt;First Name and Surname&gt;</ApprovedByName>
  <ApprovedByTitle>&lt;Designation&gt;</ApprovedByTitle>
  <AuthorizedByName>&lt;First Name and Surname&gt;</AuthorizedByName>
  <AuthorizedByTitle>&lt;Designation&gt;</AuthorizedByTitle>
  <SupportedByName>&lt;First Name and Surname&gt;</SupportedByName>
  <SupportedByTitle>SCOT/SC Chairperson</SupportedByTitle>
  <FunctionalName>&lt;First Name and Surname&gt;</FunctionalName>
  <FunctionalTitle>&lt;Designation&gt;</FunctionalTitle>
  <Functional2Name>&lt;First Name and Surname&gt;</Functional2Name>
  <Functional2Title>&lt;Designation&gt;</Functional2Title>
  <ControllerInitials>IARC controller initials</ControllerInitials>
  <IssueDate>Month Year</IssueDate>
  <ImpactName>&lt;Click here to enter name.&gt;</ImpactName>
  <ImpactDesignation>&lt;Click here to enter designation.&gt;</ImpactDesignation>
  <PCM>&lt;xxxxxx&gt;</PCM>
  <Committee>&lt;Number or name&gt;</Committee>
</root>
</file>

<file path=customXml/item2.xml><?xml version="1.0" encoding="utf-8"?>
<root>
</root>
</file>

<file path=customXml/item3.xml><?xml version="1.0" encoding="utf-8"?>
<root xmlns="Eskom_SCOT">
  <Title>Maintenance Standard for &lt;Add Asset Identifier here&gt;</Title>
  <UniqueIdentifier>240-83126800</UniqueIdentifier>
  <Area>Engineering</Area>
  <Revision>&lt;0.1&gt;</Revision>
  <DisclosureClassification>&lt;Select from list&gt;</DisclosureClassification>
  <NextReviewDate>&lt;As required or n/a&gt;</NextReviewDate>
  <Type>Standard</Type>
  <Discipline>Technology</Discipline>
  <AltRefNum>&lt;n/a&gt;</AltRefNum>
  <CompiledByName>&lt;First Name and Surname&gt;</CompiledByName>
  <CompiledByTitle>&lt;Designation&gt;</CompiledByTitle>
  <ApprovedByName>&lt;First Name and Surname&gt;</ApprovedByName>
  <ApprovedByTitle>&lt;Designation&gt;</ApprovedByTitle>
  <AuthorizedByName>&lt;First Name and Surname&gt;</AuthorizedByName>
  <AuthorizedByTitle>&lt;Designation&gt;</AuthorizedByTitle>
  <SupportedByName>&lt;First Name and Surname&gt;</SupportedByName>
  <SupportedByTitle>SCOT/SC Chairperson</SupportedByTitle>
  <FunctionalName>&lt;First Name and Surname&gt;</FunctionalName>
  <FunctionalTitle>&lt;Designation&gt;</FunctionalTitle>
  <PCM>&lt;xxxxxx&gt;</PCM>
  <Committee>&lt;Number or name&gt;</Committee>
</root>
</file>

<file path=customXml/item4.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4C8490B0-4D01-4D82-BF00-6271661AC358}">
  <ds:schemaRefs/>
</ds:datastoreItem>
</file>

<file path=customXml/itemProps2.xml><?xml version="1.0" encoding="utf-8"?>
<ds:datastoreItem xmlns:ds="http://schemas.openxmlformats.org/officeDocument/2006/customXml" ds:itemID="{C9A722B2-8D27-4E93-99C8-010063533C32}">
  <ds:schemaRefs/>
</ds:datastoreItem>
</file>

<file path=customXml/itemProps3.xml><?xml version="1.0" encoding="utf-8"?>
<ds:datastoreItem xmlns:ds="http://schemas.openxmlformats.org/officeDocument/2006/customXml" ds:itemID="{F9314D47-8580-425A-A784-0F8C6A195350}">
  <ds:schemaRefs>
    <ds:schemaRef ds:uri="Eskom_SCOT"/>
  </ds:schemaRefs>
</ds:datastoreItem>
</file>

<file path=customXml/itemProps4.xml><?xml version="1.0" encoding="utf-8"?>
<ds:datastoreItem xmlns:ds="http://schemas.openxmlformats.org/officeDocument/2006/customXml" ds:itemID="{4F642D0C-407F-499E-9EF4-8E7A9421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SCOT PDE Plant Maintenance Template 23.02.2017</Template>
  <TotalTime>1</TotalTime>
  <Pages>23</Pages>
  <Words>5306</Words>
  <Characters>30246</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Maintenance Standard for &lt;Add Plant Identifier here&gt;</vt:lpstr>
    </vt:vector>
  </TitlesOfParts>
  <Company>Eskom</Company>
  <LinksUpToDate>false</LinksUpToDate>
  <CharactersWithSpaces>35482</CharactersWithSpaces>
  <SharedDoc>false</SharedDoc>
  <HLinks>
    <vt:vector size="12" baseType="variant">
      <vt:variant>
        <vt:i4>1900599</vt:i4>
      </vt:variant>
      <vt:variant>
        <vt:i4>71</vt:i4>
      </vt:variant>
      <vt:variant>
        <vt:i4>0</vt:i4>
      </vt:variant>
      <vt:variant>
        <vt:i4>5</vt:i4>
      </vt:variant>
      <vt:variant>
        <vt:lpwstr/>
      </vt:variant>
      <vt:variant>
        <vt:lpwstr>_Toc286673472</vt:lpwstr>
      </vt:variant>
      <vt:variant>
        <vt:i4>1900599</vt:i4>
      </vt:variant>
      <vt:variant>
        <vt:i4>65</vt:i4>
      </vt:variant>
      <vt:variant>
        <vt:i4>0</vt:i4>
      </vt:variant>
      <vt:variant>
        <vt:i4>5</vt:i4>
      </vt:variant>
      <vt:variant>
        <vt:lpwstr/>
      </vt:variant>
      <vt:variant>
        <vt:lpwstr>_Toc286673471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Standard for &lt;Add Plant Identifier here&gt;</dc:title>
  <dc:creator>Tebogo Mokwana</dc:creator>
  <cp:lastModifiedBy>Elizabeth Thekkekottaram</cp:lastModifiedBy>
  <cp:revision>2</cp:revision>
  <cp:lastPrinted>2017-03-30T07:29:00Z</cp:lastPrinted>
  <dcterms:created xsi:type="dcterms:W3CDTF">2020-09-04T09:17:00Z</dcterms:created>
  <dcterms:modified xsi:type="dcterms:W3CDTF">2020-09-04T09:17:00Z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opsis">
    <vt:lpwstr>Summary of the document</vt:lpwstr>
  </property>
  <property fmtid="{D5CDD505-2E9C-101B-9397-08002B2CF9AE}" pid="3" name="Document number">
    <vt:lpwstr>&lt;240-xxx&gt;</vt:lpwstr>
  </property>
  <property fmtid="{D5CDD505-2E9C-101B-9397-08002B2CF9AE}" pid="4" name="Issue level">
    <vt:lpwstr>&lt;0.x&gt;</vt:lpwstr>
  </property>
  <property fmtid="{D5CDD505-2E9C-101B-9397-08002B2CF9AE}" pid="5" name="Issue date">
    <vt:lpwstr>2011-08-25</vt:lpwstr>
  </property>
  <property fmtid="{D5CDD505-2E9C-101B-9397-08002B2CF9AE}" pid="6" name="Classification">
    <vt:lpwstr>&lt;Select from list&gt;</vt:lpwstr>
  </property>
  <property fmtid="{D5CDD505-2E9C-101B-9397-08002B2CF9AE}" pid="7" name="Compiled name">
    <vt:lpwstr>&lt;First Name and Surname&gt;</vt:lpwstr>
  </property>
  <property fmtid="{D5CDD505-2E9C-101B-9397-08002B2CF9AE}" pid="8" name="Compiled title">
    <vt:lpwstr>&lt;Designation&gt;</vt:lpwstr>
  </property>
  <property fmtid="{D5CDD505-2E9C-101B-9397-08002B2CF9AE}" pid="9" name="Approval levels">
    <vt:lpwstr>6</vt:lpwstr>
  </property>
  <property fmtid="{D5CDD505-2E9C-101B-9397-08002B2CF9AE}" pid="10" name="Approved name">
    <vt:lpwstr>&lt;First Name and Surname&gt;</vt:lpwstr>
  </property>
  <property fmtid="{D5CDD505-2E9C-101B-9397-08002B2CF9AE}" pid="11" name="Approved title">
    <vt:lpwstr>&lt;Designation&gt;</vt:lpwstr>
  </property>
  <property fmtid="{D5CDD505-2E9C-101B-9397-08002B2CF9AE}" pid="12" name="Approved name2">
    <vt:lpwstr>Name and Surname</vt:lpwstr>
  </property>
  <property fmtid="{D5CDD505-2E9C-101B-9397-08002B2CF9AE}" pid="13" name="Approved title2">
    <vt:lpwstr>Title</vt:lpwstr>
  </property>
  <property fmtid="{D5CDD505-2E9C-101B-9397-08002B2CF9AE}" pid="14" name="Approved name3">
    <vt:lpwstr>Name and Surname</vt:lpwstr>
  </property>
  <property fmtid="{D5CDD505-2E9C-101B-9397-08002B2CF9AE}" pid="15" name="Approved title3">
    <vt:lpwstr>Title</vt:lpwstr>
  </property>
  <property fmtid="{D5CDD505-2E9C-101B-9397-08002B2CF9AE}" pid="16" name="Approved name4">
    <vt:lpwstr>Name and Surname</vt:lpwstr>
  </property>
  <property fmtid="{D5CDD505-2E9C-101B-9397-08002B2CF9AE}" pid="17" name="Approved title4">
    <vt:lpwstr>Title</vt:lpwstr>
  </property>
  <property fmtid="{D5CDD505-2E9C-101B-9397-08002B2CF9AE}" pid="18" name="Approved name5">
    <vt:lpwstr>Name and Surname</vt:lpwstr>
  </property>
  <property fmtid="{D5CDD505-2E9C-101B-9397-08002B2CF9AE}" pid="19" name="Approved title5">
    <vt:lpwstr>Title</vt:lpwstr>
  </property>
  <property fmtid="{D5CDD505-2E9C-101B-9397-08002B2CF9AE}" pid="20" name="ECP">
    <vt:lpwstr>XXXXXXX</vt:lpwstr>
  </property>
  <property fmtid="{D5CDD505-2E9C-101B-9397-08002B2CF9AE}" pid="21" name="Typist">
    <vt:lpwstr>/typist</vt:lpwstr>
  </property>
  <property fmtid="{D5CDD505-2E9C-101B-9397-08002B2CF9AE}" pid="22" name="Template Version">
    <vt:lpwstr>Eskom (SCOT) Template Version 2012.10.21</vt:lpwstr>
  </property>
  <property fmtid="{D5CDD505-2E9C-101B-9397-08002B2CF9AE}" pid="23" name="Approved name6">
    <vt:lpwstr>Name and Surname</vt:lpwstr>
  </property>
  <property fmtid="{D5CDD505-2E9C-101B-9397-08002B2CF9AE}" pid="24" name="Approved title6">
    <vt:lpwstr>Title</vt:lpwstr>
  </property>
  <property fmtid="{D5CDD505-2E9C-101B-9397-08002B2CF9AE}" pid="25" name="IARC controller">
    <vt:lpwstr>IARC Controller Initials</vt:lpwstr>
  </property>
  <property fmtid="{D5CDD505-2E9C-101B-9397-08002B2CF9AE}" pid="26" name="Part">
    <vt:lpwstr>XX - Name</vt:lpwstr>
  </property>
  <property fmtid="{D5CDD505-2E9C-101B-9397-08002B2CF9AE}" pid="27" name="Area">
    <vt:lpwstr>Engineering</vt:lpwstr>
  </property>
  <property fmtid="{D5CDD505-2E9C-101B-9397-08002B2CF9AE}" pid="28" name="Type">
    <vt:lpwstr>Standard</vt:lpwstr>
  </property>
  <property fmtid="{D5CDD505-2E9C-101B-9397-08002B2CF9AE}" pid="29" name="Discipline">
    <vt:lpwstr>Technology</vt:lpwstr>
  </property>
  <property fmtid="{D5CDD505-2E9C-101B-9397-08002B2CF9AE}" pid="30" name="Functional name">
    <vt:lpwstr>&lt;First Name and Surname&gt;</vt:lpwstr>
  </property>
  <property fmtid="{D5CDD505-2E9C-101B-9397-08002B2CF9AE}" pid="31" name="Functional title">
    <vt:lpwstr>&lt;Designation&gt;</vt:lpwstr>
  </property>
  <property fmtid="{D5CDD505-2E9C-101B-9397-08002B2CF9AE}" pid="32" name="Authorized name">
    <vt:lpwstr>&lt;First Name and Surname&gt;</vt:lpwstr>
  </property>
  <property fmtid="{D5CDD505-2E9C-101B-9397-08002B2CF9AE}" pid="33" name="Authorized title">
    <vt:lpwstr>&lt;Designation&gt;</vt:lpwstr>
  </property>
  <property fmtid="{D5CDD505-2E9C-101B-9397-08002B2CF9AE}" pid="34" name="Next review date">
    <vt:lpwstr>&lt;As required or n/a&gt;</vt:lpwstr>
  </property>
  <property fmtid="{D5CDD505-2E9C-101B-9397-08002B2CF9AE}" pid="35" name="IARC">
    <vt:lpwstr>IARC controller initials</vt:lpwstr>
  </property>
  <property fmtid="{D5CDD505-2E9C-101B-9397-08002B2CF9AE}" pid="36" name="Functional name 2">
    <vt:lpwstr>Name and Surname</vt:lpwstr>
  </property>
  <property fmtid="{D5CDD505-2E9C-101B-9397-08002B2CF9AE}" pid="37" name="Functional title 2">
    <vt:lpwstr>Title</vt:lpwstr>
  </property>
  <property fmtid="{D5CDD505-2E9C-101B-9397-08002B2CF9AE}" pid="38" name="Supported name">
    <vt:lpwstr>&lt;First Name and Surname&gt;</vt:lpwstr>
  </property>
  <property fmtid="{D5CDD505-2E9C-101B-9397-08002B2CF9AE}" pid="39" name="Supported title">
    <vt:lpwstr>SCOT/SC Chairperson</vt:lpwstr>
  </property>
  <property fmtid="{D5CDD505-2E9C-101B-9397-08002B2CF9AE}" pid="40" name="Supported enable">
    <vt:lpwstr>0</vt:lpwstr>
  </property>
  <property fmtid="{D5CDD505-2E9C-101B-9397-08002B2CF9AE}" pid="41" name="Functional enable">
    <vt:lpwstr>0</vt:lpwstr>
  </property>
  <property fmtid="{D5CDD505-2E9C-101B-9397-08002B2CF9AE}" pid="42" name="Functional enable 2">
    <vt:lpwstr>0</vt:lpwstr>
  </property>
  <property fmtid="{D5CDD505-2E9C-101B-9397-08002B2CF9AE}" pid="43" name="Area 2">
    <vt:lpwstr> </vt:lpwstr>
  </property>
  <property fmtid="{D5CDD505-2E9C-101B-9397-08002B2CF9AE}" pid="44" name="Next review date&quot;">
    <vt:lpwstr> </vt:lpwstr>
  </property>
  <property fmtid="{D5CDD505-2E9C-101B-9397-08002B2CF9AE}" pid="45" name="Alternative reference number">
    <vt:lpwstr>&lt;n/a&gt;</vt:lpwstr>
  </property>
  <property fmtid="{D5CDD505-2E9C-101B-9397-08002B2CF9AE}" pid="46" name="PCM">
    <vt:lpwstr>&lt;xxxxxx&gt;</vt:lpwstr>
  </property>
  <property fmtid="{D5CDD505-2E9C-101B-9397-08002B2CF9AE}" pid="47" name="Committee">
    <vt:lpwstr>&lt;Number or name&gt;</vt:lpwstr>
  </property>
</Properties>
</file>