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28426E1F" w:rsidR="00716FB3" w:rsidRPr="00716FB3" w:rsidRDefault="004E4E4B" w:rsidP="00DA356F">
      <w:pP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anchor distT="0" distB="0" distL="114300" distR="114300" simplePos="0" relativeHeight="251683840" behindDoc="0" locked="0" layoutInCell="1" allowOverlap="1" wp14:anchorId="66CD2BBD" wp14:editId="6C5E950A">
            <wp:simplePos x="0" y="0"/>
            <wp:positionH relativeFrom="column">
              <wp:posOffset>1347470</wp:posOffset>
            </wp:positionH>
            <wp:positionV relativeFrom="paragraph">
              <wp:posOffset>19050</wp:posOffset>
            </wp:positionV>
            <wp:extent cx="3188970" cy="1894840"/>
            <wp:effectExtent l="19050" t="19050" r="11430" b="10160"/>
            <wp:wrapSquare wrapText="bothSides"/>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8970" cy="1894840"/>
                    </a:xfrm>
                    <a:prstGeom prst="rect">
                      <a:avLst/>
                    </a:prstGeom>
                    <a:noFill/>
                    <a:ln w="9525">
                      <a:solidFill>
                        <a:srgbClr val="4F81BD"/>
                      </a:solidFill>
                      <a:miter lim="800000"/>
                      <a:headEnd/>
                      <a:tailEnd/>
                    </a:ln>
                  </pic:spPr>
                </pic:pic>
              </a:graphicData>
            </a:graphic>
            <wp14:sizeRelH relativeFrom="margin">
              <wp14:pctWidth>0</wp14:pctWidth>
            </wp14:sizeRelH>
          </wp:anchor>
        </w:drawing>
      </w:r>
      <w:bookmarkStart w:id="1" w:name="_Hlk484501088"/>
      <w:bookmarkEnd w:id="1"/>
      <w:r w:rsidR="00DA356F">
        <w:rPr>
          <w:rFonts w:ascii="Calibri" w:eastAsia="Calibri" w:hAnsi="Calibri"/>
          <w:sz w:val="22"/>
          <w:szCs w:val="22"/>
          <w:lang w:val="en-ZA"/>
        </w:rPr>
        <w:br w:type="textWrapping" w:clear="all"/>
      </w:r>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1CD19E8D" w:rsidR="00825454" w:rsidRDefault="004B09E9" w:rsidP="00716FB3">
      <w:pPr>
        <w:tabs>
          <w:tab w:val="left" w:pos="2520"/>
        </w:tabs>
        <w:spacing w:after="200" w:line="276" w:lineRule="auto"/>
        <w:jc w:val="center"/>
        <w:rPr>
          <w:rFonts w:ascii="Calibri" w:eastAsia="Calibri" w:hAnsi="Calibri" w:cs="Tahoma"/>
          <w:b/>
          <w:color w:val="FF0000"/>
          <w:sz w:val="24"/>
          <w:szCs w:val="24"/>
          <w:lang w:val="en-ZA"/>
        </w:rPr>
      </w:pPr>
      <w:r>
        <w:rPr>
          <w:rFonts w:ascii="Arial" w:hAnsi="Arial" w:cs="Arial"/>
          <w:b/>
          <w:bCs/>
        </w:rPr>
        <w:t xml:space="preserve">REQUEST FOR A PANEL FOR </w:t>
      </w:r>
      <w:r w:rsidR="00DA356F">
        <w:rPr>
          <w:rFonts w:ascii="Arial" w:hAnsi="Arial" w:cs="Arial"/>
          <w:b/>
          <w:bCs/>
        </w:rPr>
        <w:t>PERFORMANCE EVALUATION, SUPPLY AND DELIVERY OF CHEMICAL COAGULANTS AND SPECIALIZED HANDLING EQUIPMENT FOR WATER AND WASTEWATER TREATMENT WORKS</w:t>
      </w:r>
      <w:r w:rsidR="004222D2">
        <w:rPr>
          <w:rFonts w:ascii="Arial" w:hAnsi="Arial" w:cs="Arial"/>
          <w:b/>
          <w:bCs/>
        </w:rPr>
        <w:t xml:space="preserve"> FOR A PERIOD OF THIRTY-SIX (36) MONTHS</w:t>
      </w:r>
    </w:p>
    <w:p w14:paraId="000FAC0F" w14:textId="58B17059"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DA356F">
        <w:rPr>
          <w:rFonts w:ascii="Calibri" w:eastAsia="Calibri" w:hAnsi="Calibri" w:cs="Tahoma"/>
          <w:b/>
          <w:color w:val="FF0000"/>
          <w:sz w:val="24"/>
          <w:szCs w:val="24"/>
          <w:lang w:val="en-ZA"/>
        </w:rPr>
        <w:t>7</w:t>
      </w:r>
      <w:r w:rsidR="00323A4F">
        <w:rPr>
          <w:rFonts w:ascii="Calibri" w:eastAsia="Calibri" w:hAnsi="Calibri" w:cs="Tahoma"/>
          <w:b/>
          <w:color w:val="FF0000"/>
          <w:sz w:val="24"/>
          <w:szCs w:val="24"/>
          <w:lang w:val="en-ZA"/>
        </w:rPr>
        <w:t>-1659-</w:t>
      </w:r>
      <w:r w:rsidR="008C5809" w:rsidRPr="001949AA">
        <w:rPr>
          <w:rFonts w:ascii="Calibri" w:eastAsia="Calibri" w:hAnsi="Calibri" w:cs="Tahoma"/>
          <w:b/>
          <w:color w:val="FF0000"/>
          <w:sz w:val="24"/>
          <w:szCs w:val="24"/>
          <w:lang w:val="en-ZA"/>
        </w:rPr>
        <w:t>202</w:t>
      </w:r>
      <w:r w:rsidR="00323A4F">
        <w:rPr>
          <w:rFonts w:ascii="Calibri" w:eastAsia="Calibri" w:hAnsi="Calibri" w:cs="Tahoma"/>
          <w:b/>
          <w:color w:val="FF0000"/>
          <w:sz w:val="24"/>
          <w:szCs w:val="24"/>
          <w:lang w:val="en-ZA"/>
        </w:rPr>
        <w:t>4</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1B67F3A6"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r w:rsidR="00AE42C9" w:rsidRPr="00716FB3">
              <w:rPr>
                <w:rFonts w:ascii="Arial" w:eastAsia="Calibri" w:hAnsi="Arial" w:cs="Arial"/>
                <w:spacing w:val="-2"/>
                <w:sz w:val="22"/>
                <w:szCs w:val="22"/>
                <w:lang w:val="en-ZA"/>
              </w:rPr>
              <w:t>Nº:</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6FEC2F7D" w:rsidR="00716FB3" w:rsidRPr="00716FB3" w:rsidRDefault="00AE42C9"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77DC9975"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w:t>
            </w:r>
            <w:r w:rsidR="00AE42C9" w:rsidRPr="00716FB3">
              <w:rPr>
                <w:rFonts w:ascii="Arial" w:eastAsia="Calibri" w:hAnsi="Arial" w:cs="Arial"/>
                <w:spacing w:val="-2"/>
                <w:sz w:val="22"/>
                <w:szCs w:val="22"/>
                <w:lang w:val="en-ZA"/>
              </w:rPr>
              <w:t>SUM:</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35280668"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w:t>
      </w:r>
      <w:r w:rsidR="00716FB3" w:rsidRPr="005E3A72">
        <w:rPr>
          <w:rFonts w:ascii="Arial" w:eastAsia="Calibri" w:hAnsi="Arial" w:cs="Arial"/>
          <w:b/>
          <w:sz w:val="24"/>
          <w:szCs w:val="24"/>
          <w:lang w:val="en-ZA"/>
        </w:rPr>
        <w:t xml:space="preserve">: 12H00 ON FRIDAY, </w:t>
      </w:r>
      <w:r w:rsidR="005E3A72" w:rsidRPr="005E3A72">
        <w:rPr>
          <w:rFonts w:ascii="Arial" w:eastAsia="Calibri" w:hAnsi="Arial" w:cs="Arial"/>
          <w:b/>
          <w:sz w:val="24"/>
          <w:szCs w:val="24"/>
          <w:lang w:val="en-ZA"/>
        </w:rPr>
        <w:t>22 MARCH 2024</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4913D0DA"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AE42C9" w:rsidRPr="00716FB3">
        <w:rPr>
          <w:rFonts w:ascii="Calibri" w:eastAsia="Calibri" w:hAnsi="Calibri"/>
          <w:i/>
          <w:lang w:val="en-ZA"/>
        </w:rPr>
        <w:t>separated.</w:t>
      </w:r>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F3F1B2F"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B929C1">
        <w:rPr>
          <w:rFonts w:ascii="Calibri" w:eastAsia="Calibri" w:hAnsi="Calibri"/>
          <w:noProof/>
          <w:sz w:val="22"/>
          <w:szCs w:val="22"/>
          <w:lang w:val="en-ZA"/>
        </w:rPr>
        <w:t>4</w:t>
      </w:r>
    </w:p>
    <w:p w14:paraId="019DA7DB" w14:textId="0D3DC169"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B929C1">
        <w:rPr>
          <w:rFonts w:ascii="Calibri" w:eastAsia="Calibri" w:hAnsi="Calibri"/>
          <w:noProof/>
          <w:sz w:val="22"/>
          <w:szCs w:val="22"/>
          <w:lang w:val="en-ZA"/>
        </w:rPr>
        <w:t>6</w:t>
      </w:r>
    </w:p>
    <w:p w14:paraId="183D288B" w14:textId="04778ADC"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B929C1">
        <w:rPr>
          <w:rFonts w:ascii="Calibri" w:eastAsia="Calibri" w:hAnsi="Calibri"/>
          <w:noProof/>
          <w:sz w:val="22"/>
          <w:szCs w:val="22"/>
          <w:lang w:val="en-ZA"/>
        </w:rPr>
        <w:t>8</w:t>
      </w:r>
    </w:p>
    <w:p w14:paraId="7D4927DF" w14:textId="0969D198"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B929C1">
        <w:rPr>
          <w:rFonts w:ascii="Calibri" w:eastAsia="Calibri" w:hAnsi="Calibri"/>
          <w:noProof/>
          <w:sz w:val="22"/>
          <w:szCs w:val="22"/>
          <w:lang w:val="en-ZA"/>
        </w:rPr>
        <w:t>11</w:t>
      </w:r>
    </w:p>
    <w:p w14:paraId="7A8B975F" w14:textId="2C697645"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B929C1">
        <w:rPr>
          <w:rFonts w:ascii="Calibri" w:eastAsia="Calibri" w:hAnsi="Calibri"/>
          <w:noProof/>
          <w:sz w:val="22"/>
          <w:szCs w:val="22"/>
          <w:lang w:val="en-ZA"/>
        </w:rPr>
        <w:t>17</w:t>
      </w:r>
    </w:p>
    <w:p w14:paraId="583B1BC2" w14:textId="547E8A26"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B929C1">
        <w:rPr>
          <w:rFonts w:ascii="Calibri" w:eastAsia="Calibri" w:hAnsi="Calibri"/>
          <w:noProof/>
          <w:sz w:val="22"/>
          <w:szCs w:val="22"/>
          <w:lang w:val="en-ZA"/>
        </w:rPr>
        <w:t>8</w:t>
      </w:r>
    </w:p>
    <w:p w14:paraId="7A0FFF03" w14:textId="19808C3E"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w:t>
      </w:r>
      <w:r w:rsidR="00B929C1">
        <w:rPr>
          <w:rFonts w:ascii="Calibri" w:eastAsia="Calibri" w:hAnsi="Calibri"/>
          <w:noProof/>
          <w:sz w:val="22"/>
          <w:szCs w:val="22"/>
          <w:lang w:val="en-ZA"/>
        </w:rPr>
        <w:t>9</w:t>
      </w:r>
    </w:p>
    <w:p w14:paraId="52B70A3A" w14:textId="1B213478"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B929C1">
        <w:rPr>
          <w:rFonts w:ascii="Calibri" w:eastAsia="Calibri" w:hAnsi="Calibri"/>
          <w:noProof/>
          <w:sz w:val="22"/>
          <w:szCs w:val="22"/>
          <w:lang w:val="en-ZA"/>
        </w:rPr>
        <w:t>1</w:t>
      </w:r>
    </w:p>
    <w:p w14:paraId="531041E3" w14:textId="2422B77C" w:rsidR="00716FB3" w:rsidRPr="008C5809" w:rsidRDefault="00601BED"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B929C1">
        <w:rPr>
          <w:rFonts w:ascii="Calibri" w:eastAsia="Calibri" w:hAnsi="Calibri"/>
          <w:noProof/>
          <w:sz w:val="22"/>
          <w:szCs w:val="22"/>
          <w:lang w:val="en-ZA"/>
        </w:rPr>
        <w:t>2</w:t>
      </w:r>
    </w:p>
    <w:p w14:paraId="31BC941B" w14:textId="23A77C0F" w:rsidR="00716FB3" w:rsidRDefault="00601BED" w:rsidP="00716FB3">
      <w:pPr>
        <w:tabs>
          <w:tab w:val="left" w:pos="440"/>
          <w:tab w:val="right" w:leader="dot" w:pos="9030"/>
        </w:tabs>
        <w:spacing w:after="200" w:line="276" w:lineRule="auto"/>
        <w:rPr>
          <w:rFonts w:ascii="Calibri" w:eastAsia="Calibri" w:hAnsi="Calibri"/>
          <w:noProof/>
          <w:sz w:val="22"/>
          <w:szCs w:val="22"/>
          <w:lang w:val="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B929C1">
        <w:rPr>
          <w:rFonts w:ascii="Calibri" w:eastAsia="Calibri" w:hAnsi="Calibri"/>
          <w:noProof/>
          <w:sz w:val="22"/>
          <w:szCs w:val="22"/>
          <w:lang w:val="en-ZA"/>
        </w:rPr>
        <w:t>3</w:t>
      </w:r>
    </w:p>
    <w:p w14:paraId="25480994" w14:textId="5F877FEA" w:rsidR="002436F0" w:rsidRPr="008C5809" w:rsidRDefault="002436F0"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r>
        <w:rPr>
          <w:rFonts w:ascii="Calibri" w:eastAsia="Calibri" w:hAnsi="Calibri"/>
          <w:noProof/>
          <w:sz w:val="22"/>
          <w:szCs w:val="22"/>
          <w:lang w:val="en-ZA"/>
        </w:rPr>
        <w:t>CONDITIONS OF CONTRACT…………………………………………………………………………………………………………….</w:t>
      </w:r>
      <w:r w:rsidR="00B929C1">
        <w:rPr>
          <w:rFonts w:ascii="Calibri" w:eastAsia="Calibri" w:hAnsi="Calibri"/>
          <w:noProof/>
          <w:sz w:val="22"/>
          <w:szCs w:val="22"/>
          <w:lang w:val="en-ZA"/>
        </w:rPr>
        <w:t>24</w:t>
      </w:r>
    </w:p>
    <w:p w14:paraId="2A8AA634" w14:textId="66C0BCDD" w:rsidR="00716FB3" w:rsidRDefault="00601BED"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B929C1">
        <w:rPr>
          <w:rFonts w:ascii="Calibri" w:eastAsia="Calibri" w:hAnsi="Calibri"/>
          <w:noProof/>
          <w:sz w:val="22"/>
          <w:szCs w:val="22"/>
          <w:lang w:val="en-ZA"/>
        </w:rPr>
        <w:t>7</w:t>
      </w:r>
    </w:p>
    <w:p w14:paraId="5F478D5E" w14:textId="1F414E5E" w:rsidR="005A6560" w:rsidRPr="008C5809" w:rsidRDefault="005A6560"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PRICING SCHEDULE…………………………………………………………………………………………………………………………..37</w:t>
      </w:r>
    </w:p>
    <w:p w14:paraId="1C26473E" w14:textId="66509754"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A6560">
        <w:rPr>
          <w:rFonts w:ascii="Calibri" w:eastAsia="Calibri" w:hAnsi="Calibri"/>
          <w:noProof/>
          <w:sz w:val="22"/>
          <w:szCs w:val="22"/>
          <w:lang w:val="en-ZA"/>
        </w:rPr>
        <w:t>42</w:t>
      </w:r>
    </w:p>
    <w:bookmarkStart w:id="3" w:name="_Hlk16519988"/>
    <w:p w14:paraId="0387D285" w14:textId="390CE479"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B929C1">
        <w:rPr>
          <w:rFonts w:ascii="Calibri" w:eastAsia="Calibri" w:hAnsi="Calibri"/>
          <w:noProof/>
          <w:sz w:val="22"/>
          <w:szCs w:val="22"/>
          <w:lang w:val="en-ZA"/>
        </w:rPr>
        <w:t>4</w:t>
      </w:r>
      <w:r w:rsidR="005A6560">
        <w:rPr>
          <w:rFonts w:ascii="Calibri" w:eastAsia="Calibri" w:hAnsi="Calibri"/>
          <w:noProof/>
          <w:sz w:val="22"/>
          <w:szCs w:val="22"/>
          <w:lang w:val="en-ZA"/>
        </w:rPr>
        <w:t>3</w:t>
      </w:r>
    </w:p>
    <w:p w14:paraId="0CA3E640" w14:textId="762DC44D"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929C1">
        <w:rPr>
          <w:rFonts w:ascii="Calibri" w:eastAsia="Calibri" w:hAnsi="Calibri"/>
          <w:noProof/>
          <w:sz w:val="22"/>
          <w:szCs w:val="22"/>
          <w:lang w:val="en-ZA"/>
        </w:rPr>
        <w:t>4</w:t>
      </w:r>
      <w:r w:rsidR="005A6560">
        <w:rPr>
          <w:rFonts w:ascii="Calibri" w:eastAsia="Calibri" w:hAnsi="Calibri"/>
          <w:noProof/>
          <w:sz w:val="22"/>
          <w:szCs w:val="22"/>
          <w:lang w:val="en-ZA"/>
        </w:rPr>
        <w:t>4</w:t>
      </w:r>
    </w:p>
    <w:p w14:paraId="06C4E5FE" w14:textId="0BC98FB1" w:rsidR="00716FB3" w:rsidRPr="008C5809" w:rsidRDefault="00601BED"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B929C1">
        <w:rPr>
          <w:rFonts w:ascii="Calibri" w:eastAsia="Calibri" w:hAnsi="Calibri"/>
          <w:noProof/>
          <w:sz w:val="22"/>
          <w:szCs w:val="22"/>
          <w:lang w:val="en-ZA"/>
        </w:rPr>
        <w:t>4</w:t>
      </w:r>
      <w:r w:rsidR="005A6560">
        <w:rPr>
          <w:rFonts w:ascii="Calibri" w:eastAsia="Calibri" w:hAnsi="Calibri"/>
          <w:noProof/>
          <w:sz w:val="22"/>
          <w:szCs w:val="22"/>
          <w:lang w:val="en-ZA"/>
        </w:rPr>
        <w:t>5</w:t>
      </w:r>
    </w:p>
    <w:p w14:paraId="4AB7F25A" w14:textId="0BBD3F95" w:rsidR="00716FB3" w:rsidRDefault="00601BED"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B929C1">
        <w:rPr>
          <w:rFonts w:ascii="Calibri" w:eastAsia="Calibri" w:hAnsi="Calibri"/>
          <w:noProof/>
          <w:sz w:val="22"/>
          <w:szCs w:val="22"/>
          <w:lang w:val="en-ZA"/>
        </w:rPr>
        <w:t>4</w:t>
      </w:r>
      <w:r w:rsidR="005A6560">
        <w:rPr>
          <w:rFonts w:ascii="Calibri" w:eastAsia="Calibri" w:hAnsi="Calibri"/>
          <w:noProof/>
          <w:sz w:val="22"/>
          <w:szCs w:val="22"/>
          <w:lang w:val="en-ZA"/>
        </w:rPr>
        <w:t>6</w:t>
      </w:r>
    </w:p>
    <w:p w14:paraId="6E22F115" w14:textId="18158419"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w:t>
      </w:r>
      <w:r w:rsidR="00B929C1">
        <w:rPr>
          <w:rFonts w:ascii="Calibri" w:eastAsia="Calibri" w:hAnsi="Calibri"/>
          <w:noProof/>
          <w:sz w:val="22"/>
          <w:szCs w:val="22"/>
          <w:lang w:val="en-ZA"/>
        </w:rPr>
        <w:t>4</w:t>
      </w:r>
      <w:r w:rsidR="005A6560">
        <w:rPr>
          <w:rFonts w:ascii="Calibri" w:eastAsia="Calibri" w:hAnsi="Calibri"/>
          <w:noProof/>
          <w:sz w:val="22"/>
          <w:szCs w:val="22"/>
          <w:lang w:val="en-ZA"/>
        </w:rPr>
        <w:t>7</w:t>
      </w:r>
    </w:p>
    <w:p w14:paraId="19437261" w14:textId="2A7135D4" w:rsidR="00674725" w:rsidRDefault="00674725"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ISO 9001 CERTIFICATION OF MANUFACTURER/SUPPLIER (IN THE NAME OF THE BIDDER)……………….</w:t>
      </w:r>
      <w:r w:rsidR="00B929C1">
        <w:rPr>
          <w:rFonts w:ascii="Calibri" w:eastAsia="Calibri" w:hAnsi="Calibri"/>
          <w:noProof/>
          <w:sz w:val="22"/>
          <w:szCs w:val="22"/>
          <w:lang w:val="en-ZA"/>
        </w:rPr>
        <w:t>4</w:t>
      </w:r>
      <w:r w:rsidR="005A6560">
        <w:rPr>
          <w:rFonts w:ascii="Calibri" w:eastAsia="Calibri" w:hAnsi="Calibri"/>
          <w:noProof/>
          <w:sz w:val="22"/>
          <w:szCs w:val="22"/>
          <w:lang w:val="en-ZA"/>
        </w:rPr>
        <w:t>8</w:t>
      </w:r>
    </w:p>
    <w:p w14:paraId="4217E365" w14:textId="7855C1BA" w:rsidR="004F4B2E" w:rsidRDefault="004F4B2E"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 xml:space="preserve">CERTIFIED </w:t>
      </w:r>
      <w:r w:rsidR="0034250E">
        <w:rPr>
          <w:rFonts w:ascii="Calibri" w:eastAsia="Calibri" w:hAnsi="Calibri"/>
          <w:noProof/>
          <w:sz w:val="22"/>
          <w:szCs w:val="22"/>
          <w:lang w:val="en-ZA"/>
        </w:rPr>
        <w:t>QUALITY MANAGEMENT SYSTEM CERTIFICATE (ISO14001)</w:t>
      </w:r>
      <w:r w:rsidR="006B6D9E">
        <w:rPr>
          <w:rFonts w:ascii="Calibri" w:eastAsia="Calibri" w:hAnsi="Calibri"/>
          <w:noProof/>
          <w:sz w:val="22"/>
          <w:szCs w:val="22"/>
          <w:lang w:val="en-ZA"/>
        </w:rPr>
        <w:t>……………………………………………</w:t>
      </w:r>
      <w:r w:rsidR="00323A4F">
        <w:rPr>
          <w:rFonts w:ascii="Calibri" w:eastAsia="Calibri" w:hAnsi="Calibri"/>
          <w:noProof/>
          <w:sz w:val="22"/>
          <w:szCs w:val="22"/>
          <w:lang w:val="en-ZA"/>
        </w:rPr>
        <w:t>.</w:t>
      </w:r>
      <w:r w:rsidR="00B929C1">
        <w:rPr>
          <w:rFonts w:ascii="Calibri" w:eastAsia="Calibri" w:hAnsi="Calibri"/>
          <w:noProof/>
          <w:sz w:val="22"/>
          <w:szCs w:val="22"/>
          <w:lang w:val="en-ZA"/>
        </w:rPr>
        <w:t>4</w:t>
      </w:r>
      <w:r w:rsidR="005A6560">
        <w:rPr>
          <w:rFonts w:ascii="Calibri" w:eastAsia="Calibri" w:hAnsi="Calibri"/>
          <w:noProof/>
          <w:sz w:val="22"/>
          <w:szCs w:val="22"/>
          <w:lang w:val="en-ZA"/>
        </w:rPr>
        <w:t>9</w:t>
      </w:r>
    </w:p>
    <w:p w14:paraId="4B9DE3E5" w14:textId="40FBB51A" w:rsidR="0090734F" w:rsidRDefault="0090734F"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NSF/ANSI 60 CERTIFICATION OF COAGULA</w:t>
      </w:r>
      <w:r w:rsidR="00652324">
        <w:rPr>
          <w:rFonts w:ascii="Calibri" w:eastAsia="Calibri" w:hAnsi="Calibri"/>
          <w:noProof/>
          <w:sz w:val="22"/>
          <w:szCs w:val="22"/>
          <w:lang w:val="en-ZA"/>
        </w:rPr>
        <w:t>NT</w:t>
      </w:r>
      <w:r>
        <w:rPr>
          <w:rFonts w:ascii="Calibri" w:eastAsia="Calibri" w:hAnsi="Calibri"/>
          <w:noProof/>
          <w:sz w:val="22"/>
          <w:szCs w:val="22"/>
          <w:lang w:val="en-ZA"/>
        </w:rPr>
        <w:t>S/FLOCCULANTS………………………………………………………</w:t>
      </w:r>
      <w:r w:rsidR="005E3A72">
        <w:rPr>
          <w:rFonts w:ascii="Calibri" w:eastAsia="Calibri" w:hAnsi="Calibri"/>
          <w:noProof/>
          <w:sz w:val="22"/>
          <w:szCs w:val="22"/>
          <w:lang w:val="en-ZA"/>
        </w:rPr>
        <w:t>.</w:t>
      </w:r>
      <w:r w:rsidR="005A6560">
        <w:rPr>
          <w:rFonts w:ascii="Calibri" w:eastAsia="Calibri" w:hAnsi="Calibri"/>
          <w:noProof/>
          <w:sz w:val="22"/>
          <w:szCs w:val="22"/>
          <w:lang w:val="en-ZA"/>
        </w:rPr>
        <w:t>50</w:t>
      </w:r>
    </w:p>
    <w:p w14:paraId="40204529" w14:textId="1EA1001B" w:rsidR="006B6D9E" w:rsidRPr="00B929C1" w:rsidRDefault="00601BED" w:rsidP="00B929C1">
      <w:pPr>
        <w:pStyle w:val="TOC1"/>
        <w:rPr>
          <w:rFonts w:eastAsiaTheme="minorEastAsia"/>
          <w:lang w:eastAsia="en-ZA"/>
        </w:rPr>
      </w:pPr>
      <w:hyperlink w:anchor="_Toc505240503" w:history="1">
        <w:r w:rsidR="006B6D9E" w:rsidRPr="00B929C1">
          <w:rPr>
            <w:rStyle w:val="Hyperlink"/>
            <w:b w:val="0"/>
            <w:bCs w:val="0"/>
          </w:rPr>
          <w:t>CERTIFIED QUALITY CONTROL LABORATORY CERTIFICATE:  SANAS ACCREDATION</w:t>
        </w:r>
        <w:r w:rsidR="006B6D9E" w:rsidRPr="00B929C1">
          <w:rPr>
            <w:webHidden/>
          </w:rPr>
          <w:tab/>
        </w:r>
      </w:hyperlink>
      <w:r w:rsidR="005A6560">
        <w:rPr>
          <w:b w:val="0"/>
          <w:bCs w:val="0"/>
        </w:rPr>
        <w:t>51</w:t>
      </w:r>
    </w:p>
    <w:p w14:paraId="0B0BB5E0" w14:textId="37E0ED77" w:rsidR="0003546C" w:rsidRDefault="0003546C"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PRE-TENDER PROCESS ATTENDANCE AND RESULTS…………………………………………………………………………</w:t>
      </w:r>
      <w:r w:rsidR="005A6560">
        <w:rPr>
          <w:rFonts w:ascii="Calibri" w:eastAsia="Calibri" w:hAnsi="Calibri"/>
          <w:noProof/>
          <w:sz w:val="22"/>
          <w:szCs w:val="22"/>
          <w:lang w:val="en-ZA"/>
        </w:rPr>
        <w:t>52</w:t>
      </w:r>
    </w:p>
    <w:p w14:paraId="33CDEA0E" w14:textId="43B9B81C"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r w:rsidR="005502FD">
        <w:rPr>
          <w:rFonts w:ascii="Calibri" w:eastAsia="Calibri" w:hAnsi="Calibri"/>
          <w:noProof/>
          <w:sz w:val="22"/>
          <w:szCs w:val="22"/>
          <w:lang w:val="en-ZA"/>
        </w:rPr>
        <w:t>EXPERIENCE…………..</w:t>
      </w:r>
      <w:r w:rsidR="00F2258E">
        <w:rPr>
          <w:rFonts w:ascii="Calibri" w:eastAsia="Calibri" w:hAnsi="Calibri"/>
          <w:noProof/>
          <w:sz w:val="22"/>
          <w:szCs w:val="22"/>
          <w:lang w:val="en-ZA"/>
        </w:rPr>
        <w:t>……………………………</w:t>
      </w:r>
      <w:r w:rsidR="00576E28">
        <w:rPr>
          <w:rFonts w:ascii="Calibri" w:eastAsia="Calibri" w:hAnsi="Calibri"/>
          <w:noProof/>
          <w:sz w:val="22"/>
          <w:szCs w:val="22"/>
          <w:lang w:val="en-ZA"/>
        </w:rPr>
        <w:t>…………………………………………………………………………………………</w:t>
      </w:r>
      <w:r w:rsidR="008C5882">
        <w:rPr>
          <w:rFonts w:ascii="Calibri" w:eastAsia="Calibri" w:hAnsi="Calibri"/>
          <w:noProof/>
          <w:sz w:val="22"/>
          <w:szCs w:val="22"/>
          <w:lang w:val="en-ZA"/>
        </w:rPr>
        <w:t>...</w:t>
      </w:r>
      <w:r w:rsidR="00B929C1">
        <w:rPr>
          <w:rFonts w:ascii="Calibri" w:eastAsia="Calibri" w:hAnsi="Calibri"/>
          <w:noProof/>
          <w:sz w:val="22"/>
          <w:szCs w:val="22"/>
          <w:lang w:val="en-ZA"/>
        </w:rPr>
        <w:t>5</w:t>
      </w:r>
      <w:r w:rsidR="005A6560">
        <w:rPr>
          <w:rFonts w:ascii="Calibri" w:eastAsia="Calibri" w:hAnsi="Calibri"/>
          <w:noProof/>
          <w:sz w:val="22"/>
          <w:szCs w:val="22"/>
          <w:lang w:val="en-ZA"/>
        </w:rPr>
        <w:t>3</w:t>
      </w:r>
    </w:p>
    <w:p w14:paraId="0CE69E84" w14:textId="08F2614D" w:rsidR="00576E28" w:rsidRDefault="003069C2"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lastRenderedPageBreak/>
        <w:t>QUALIFICATIONS</w:t>
      </w:r>
      <w:r w:rsidR="00653FD9">
        <w:rPr>
          <w:rFonts w:ascii="Calibri" w:eastAsia="Calibri" w:hAnsi="Calibri"/>
          <w:noProof/>
          <w:sz w:val="22"/>
          <w:szCs w:val="22"/>
          <w:lang w:val="en-ZA"/>
        </w:rPr>
        <w:t xml:space="preserve"> OF </w:t>
      </w:r>
      <w:r w:rsidR="009B3428">
        <w:rPr>
          <w:rFonts w:ascii="Calibri" w:eastAsia="Calibri" w:hAnsi="Calibri"/>
          <w:noProof/>
          <w:sz w:val="22"/>
          <w:szCs w:val="22"/>
          <w:lang w:val="en-ZA"/>
        </w:rPr>
        <w:t>TECHNICAL DIRECTOR AND CHEMIST</w:t>
      </w:r>
      <w:r w:rsidR="00576E28">
        <w:rPr>
          <w:rFonts w:ascii="Calibri" w:eastAsia="Calibri" w:hAnsi="Calibri"/>
          <w:noProof/>
          <w:sz w:val="22"/>
          <w:szCs w:val="22"/>
          <w:lang w:val="en-ZA"/>
        </w:rPr>
        <w:t>………………………………………………………………</w:t>
      </w:r>
      <w:r w:rsidR="00B929C1">
        <w:rPr>
          <w:rFonts w:ascii="Calibri" w:eastAsia="Calibri" w:hAnsi="Calibri"/>
          <w:noProof/>
          <w:sz w:val="22"/>
          <w:szCs w:val="22"/>
          <w:lang w:val="en-ZA"/>
        </w:rPr>
        <w:t>5</w:t>
      </w:r>
      <w:r w:rsidR="005A6560">
        <w:rPr>
          <w:rFonts w:ascii="Calibri" w:eastAsia="Calibri" w:hAnsi="Calibri"/>
          <w:noProof/>
          <w:sz w:val="22"/>
          <w:szCs w:val="22"/>
          <w:lang w:val="en-ZA"/>
        </w:rPr>
        <w:t>4</w:t>
      </w:r>
    </w:p>
    <w:p w14:paraId="576B1A4A" w14:textId="63585A46" w:rsidR="00576E28" w:rsidRDefault="00E11836"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OF SALES MANAGER…………….</w:t>
      </w:r>
      <w:r w:rsidR="005502FD">
        <w:rPr>
          <w:rFonts w:ascii="Calibri" w:eastAsia="Calibri" w:hAnsi="Calibri"/>
          <w:noProof/>
          <w:sz w:val="22"/>
          <w:szCs w:val="22"/>
          <w:lang w:val="en-ZA"/>
        </w:rPr>
        <w:t>………………</w:t>
      </w:r>
      <w:r w:rsidR="00CF7BF3">
        <w:rPr>
          <w:rFonts w:ascii="Calibri" w:eastAsia="Calibri" w:hAnsi="Calibri"/>
          <w:noProof/>
          <w:sz w:val="22"/>
          <w:szCs w:val="22"/>
          <w:lang w:val="en-ZA"/>
        </w:rPr>
        <w:t>……………..</w:t>
      </w:r>
      <w:r w:rsidR="00576E28">
        <w:rPr>
          <w:rFonts w:ascii="Calibri" w:eastAsia="Calibri" w:hAnsi="Calibri"/>
          <w:noProof/>
          <w:sz w:val="22"/>
          <w:szCs w:val="22"/>
          <w:lang w:val="en-ZA"/>
        </w:rPr>
        <w:t>……</w:t>
      </w:r>
      <w:r w:rsidR="00BB740A">
        <w:rPr>
          <w:rFonts w:ascii="Calibri" w:eastAsia="Calibri" w:hAnsi="Calibri"/>
          <w:noProof/>
          <w:sz w:val="22"/>
          <w:szCs w:val="22"/>
          <w:lang w:val="en-ZA"/>
        </w:rPr>
        <w:t>…………………………………………………</w:t>
      </w:r>
      <w:r w:rsidR="005E3A72">
        <w:rPr>
          <w:rFonts w:ascii="Calibri" w:eastAsia="Calibri" w:hAnsi="Calibri"/>
          <w:noProof/>
          <w:sz w:val="22"/>
          <w:szCs w:val="22"/>
          <w:lang w:val="en-ZA"/>
        </w:rPr>
        <w:t>.</w:t>
      </w:r>
      <w:r w:rsidR="00B929C1">
        <w:rPr>
          <w:rFonts w:ascii="Calibri" w:eastAsia="Calibri" w:hAnsi="Calibri"/>
          <w:noProof/>
          <w:sz w:val="22"/>
          <w:szCs w:val="22"/>
          <w:lang w:val="en-ZA"/>
        </w:rPr>
        <w:t>5</w:t>
      </w:r>
      <w:r w:rsidR="005A6560">
        <w:rPr>
          <w:rFonts w:ascii="Calibri" w:eastAsia="Calibri" w:hAnsi="Calibri"/>
          <w:noProof/>
          <w:sz w:val="22"/>
          <w:szCs w:val="22"/>
          <w:lang w:val="en-ZA"/>
        </w:rPr>
        <w:t>5</w:t>
      </w:r>
    </w:p>
    <w:p w14:paraId="7087ABB3" w14:textId="4E45FFF5" w:rsidR="005A6181" w:rsidRDefault="005B2862"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PRODUCT PERFORMANCE ASSESSMENT REPORT</w:t>
      </w:r>
      <w:r w:rsidR="002C2ACE">
        <w:rPr>
          <w:rFonts w:ascii="Calibri" w:eastAsia="Calibri" w:hAnsi="Calibri"/>
          <w:noProof/>
          <w:sz w:val="22"/>
          <w:szCs w:val="22"/>
          <w:lang w:val="en-ZA"/>
        </w:rPr>
        <w:t>……………………………………………………………………………</w:t>
      </w:r>
      <w:r w:rsidR="005E3A72">
        <w:rPr>
          <w:rFonts w:ascii="Calibri" w:eastAsia="Calibri" w:hAnsi="Calibri"/>
          <w:noProof/>
          <w:sz w:val="22"/>
          <w:szCs w:val="22"/>
          <w:lang w:val="en-ZA"/>
        </w:rPr>
        <w:t>..</w:t>
      </w:r>
      <w:r w:rsidR="00B929C1">
        <w:rPr>
          <w:rFonts w:ascii="Calibri" w:eastAsia="Calibri" w:hAnsi="Calibri"/>
          <w:noProof/>
          <w:sz w:val="22"/>
          <w:szCs w:val="22"/>
          <w:lang w:val="en-ZA"/>
        </w:rPr>
        <w:t>5</w:t>
      </w:r>
      <w:r w:rsidR="005A6560">
        <w:rPr>
          <w:rFonts w:ascii="Calibri" w:eastAsia="Calibri" w:hAnsi="Calibri"/>
          <w:noProof/>
          <w:sz w:val="22"/>
          <w:szCs w:val="22"/>
          <w:lang w:val="en-ZA"/>
        </w:rPr>
        <w:t>6</w:t>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Default="00941DA7" w:rsidP="00F97D8A">
      <w:pPr>
        <w:spacing w:after="200"/>
        <w:rPr>
          <w:rFonts w:ascii="Calibri" w:eastAsia="Calibri" w:hAnsi="Calibri"/>
          <w:sz w:val="16"/>
          <w:szCs w:val="16"/>
          <w:lang w:val="en-ZA"/>
        </w:rPr>
      </w:pPr>
    </w:p>
    <w:p w14:paraId="36D28513" w14:textId="77777777" w:rsidR="002A6C54" w:rsidRDefault="002A6C54" w:rsidP="00F97D8A">
      <w:pPr>
        <w:spacing w:after="200"/>
        <w:rPr>
          <w:rFonts w:ascii="Calibri" w:eastAsia="Calibri" w:hAnsi="Calibri"/>
          <w:sz w:val="16"/>
          <w:szCs w:val="16"/>
          <w:lang w:val="en-ZA"/>
        </w:rPr>
      </w:pPr>
    </w:p>
    <w:p w14:paraId="7396E64B" w14:textId="77777777" w:rsidR="002A6C54" w:rsidRDefault="002A6C54" w:rsidP="00F97D8A">
      <w:pPr>
        <w:spacing w:after="200"/>
        <w:rPr>
          <w:rFonts w:ascii="Calibri" w:eastAsia="Calibri" w:hAnsi="Calibri"/>
          <w:sz w:val="16"/>
          <w:szCs w:val="16"/>
          <w:lang w:val="en-ZA"/>
        </w:rPr>
      </w:pPr>
    </w:p>
    <w:p w14:paraId="4BBF1514" w14:textId="77777777" w:rsidR="002A6C54" w:rsidRDefault="002A6C54" w:rsidP="00F97D8A">
      <w:pPr>
        <w:spacing w:after="200"/>
        <w:rPr>
          <w:rFonts w:ascii="Calibri" w:eastAsia="Calibri" w:hAnsi="Calibri"/>
          <w:sz w:val="16"/>
          <w:szCs w:val="16"/>
          <w:lang w:val="en-ZA"/>
        </w:rPr>
      </w:pPr>
    </w:p>
    <w:p w14:paraId="006EB109" w14:textId="77777777" w:rsidR="002A6C54" w:rsidRDefault="002A6C54" w:rsidP="00F97D8A">
      <w:pPr>
        <w:spacing w:after="200"/>
        <w:rPr>
          <w:rFonts w:ascii="Calibri" w:eastAsia="Calibri" w:hAnsi="Calibri"/>
          <w:sz w:val="16"/>
          <w:szCs w:val="16"/>
          <w:lang w:val="en-ZA"/>
        </w:rPr>
      </w:pPr>
    </w:p>
    <w:p w14:paraId="253FB370" w14:textId="77777777" w:rsidR="002A6C54" w:rsidRDefault="002A6C54" w:rsidP="00F97D8A">
      <w:pPr>
        <w:spacing w:after="200"/>
        <w:rPr>
          <w:rFonts w:ascii="Calibri" w:eastAsia="Calibri" w:hAnsi="Calibri"/>
          <w:sz w:val="16"/>
          <w:szCs w:val="16"/>
          <w:lang w:val="en-ZA"/>
        </w:rPr>
      </w:pPr>
    </w:p>
    <w:p w14:paraId="2D118DAE" w14:textId="77777777" w:rsidR="002A6C54" w:rsidRDefault="002A6C54" w:rsidP="00F97D8A">
      <w:pPr>
        <w:spacing w:after="200"/>
        <w:rPr>
          <w:rFonts w:ascii="Calibri" w:eastAsia="Calibri" w:hAnsi="Calibri"/>
          <w:sz w:val="16"/>
          <w:szCs w:val="16"/>
          <w:lang w:val="en-ZA"/>
        </w:rPr>
      </w:pPr>
    </w:p>
    <w:p w14:paraId="46F3087B" w14:textId="77777777" w:rsidR="002A6C54" w:rsidRDefault="002A6C54" w:rsidP="00F97D8A">
      <w:pPr>
        <w:spacing w:after="200"/>
        <w:rPr>
          <w:rFonts w:ascii="Calibri" w:eastAsia="Calibri" w:hAnsi="Calibri"/>
          <w:sz w:val="16"/>
          <w:szCs w:val="16"/>
          <w:lang w:val="en-ZA"/>
        </w:rPr>
      </w:pPr>
    </w:p>
    <w:p w14:paraId="349DDE2E" w14:textId="77777777" w:rsidR="002A6C54" w:rsidRDefault="002A6C54" w:rsidP="00F97D8A">
      <w:pPr>
        <w:spacing w:after="200"/>
        <w:rPr>
          <w:rFonts w:ascii="Calibri" w:eastAsia="Calibri" w:hAnsi="Calibri"/>
          <w:sz w:val="16"/>
          <w:szCs w:val="16"/>
          <w:lang w:val="en-ZA"/>
        </w:rPr>
      </w:pPr>
    </w:p>
    <w:p w14:paraId="5A16F809" w14:textId="77777777" w:rsidR="002A6C54" w:rsidRDefault="002A6C54" w:rsidP="00F97D8A">
      <w:pPr>
        <w:spacing w:after="200"/>
        <w:rPr>
          <w:rFonts w:ascii="Calibri" w:eastAsia="Calibri" w:hAnsi="Calibri"/>
          <w:sz w:val="16"/>
          <w:szCs w:val="16"/>
          <w:lang w:val="en-ZA"/>
        </w:rPr>
      </w:pPr>
    </w:p>
    <w:p w14:paraId="48924D4D" w14:textId="77777777" w:rsidR="002A6C54" w:rsidRDefault="002A6C54" w:rsidP="00F97D8A">
      <w:pPr>
        <w:spacing w:after="200"/>
        <w:rPr>
          <w:rFonts w:ascii="Calibri" w:eastAsia="Calibri" w:hAnsi="Calibri"/>
          <w:sz w:val="16"/>
          <w:szCs w:val="16"/>
          <w:lang w:val="en-ZA"/>
        </w:rPr>
      </w:pPr>
    </w:p>
    <w:p w14:paraId="05684719" w14:textId="77777777" w:rsidR="002A6C54" w:rsidRDefault="002A6C54" w:rsidP="00F97D8A">
      <w:pPr>
        <w:spacing w:after="200"/>
        <w:rPr>
          <w:rFonts w:ascii="Calibri" w:eastAsia="Calibri" w:hAnsi="Calibri"/>
          <w:sz w:val="16"/>
          <w:szCs w:val="16"/>
          <w:lang w:val="en-ZA"/>
        </w:rPr>
      </w:pPr>
    </w:p>
    <w:p w14:paraId="13304132" w14:textId="77777777" w:rsidR="002A6C54" w:rsidRDefault="002A6C54" w:rsidP="00F97D8A">
      <w:pPr>
        <w:spacing w:after="200"/>
        <w:rPr>
          <w:rFonts w:ascii="Calibri" w:eastAsia="Calibri" w:hAnsi="Calibri"/>
          <w:sz w:val="16"/>
          <w:szCs w:val="16"/>
          <w:lang w:val="en-ZA"/>
        </w:rPr>
      </w:pPr>
    </w:p>
    <w:p w14:paraId="22EBA0DF" w14:textId="77777777" w:rsidR="002A6C54" w:rsidRDefault="002A6C54" w:rsidP="00F97D8A">
      <w:pPr>
        <w:spacing w:after="200"/>
        <w:rPr>
          <w:rFonts w:ascii="Calibri" w:eastAsia="Calibri" w:hAnsi="Calibri"/>
          <w:sz w:val="16"/>
          <w:szCs w:val="16"/>
          <w:lang w:val="en-ZA"/>
        </w:rPr>
      </w:pPr>
    </w:p>
    <w:p w14:paraId="13E24E2C" w14:textId="77777777" w:rsidR="002A6C54" w:rsidRDefault="002A6C54" w:rsidP="00F97D8A">
      <w:pPr>
        <w:spacing w:after="200"/>
        <w:rPr>
          <w:rFonts w:ascii="Calibri" w:eastAsia="Calibri" w:hAnsi="Calibri"/>
          <w:sz w:val="16"/>
          <w:szCs w:val="16"/>
          <w:lang w:val="en-ZA"/>
        </w:rPr>
      </w:pPr>
    </w:p>
    <w:p w14:paraId="2FFE03BF" w14:textId="77777777" w:rsidR="002A6C54" w:rsidRDefault="002A6C54" w:rsidP="00F97D8A">
      <w:pPr>
        <w:spacing w:after="200"/>
        <w:rPr>
          <w:rFonts w:ascii="Calibri" w:eastAsia="Calibri" w:hAnsi="Calibri"/>
          <w:sz w:val="16"/>
          <w:szCs w:val="16"/>
          <w:lang w:val="en-ZA"/>
        </w:rPr>
      </w:pPr>
    </w:p>
    <w:p w14:paraId="159E48EB" w14:textId="77777777" w:rsidR="002A6C54" w:rsidRDefault="002A6C54" w:rsidP="00F97D8A">
      <w:pPr>
        <w:spacing w:after="200"/>
        <w:rPr>
          <w:rFonts w:ascii="Calibri" w:eastAsia="Calibri" w:hAnsi="Calibri"/>
          <w:sz w:val="16"/>
          <w:szCs w:val="16"/>
          <w:lang w:val="en-ZA"/>
        </w:rPr>
      </w:pPr>
    </w:p>
    <w:p w14:paraId="23BD2C25" w14:textId="77777777" w:rsidR="002A6C54" w:rsidRDefault="002A6C54" w:rsidP="00F97D8A">
      <w:pPr>
        <w:spacing w:after="200"/>
        <w:rPr>
          <w:rFonts w:ascii="Calibri" w:eastAsia="Calibri" w:hAnsi="Calibri"/>
          <w:sz w:val="16"/>
          <w:szCs w:val="16"/>
          <w:lang w:val="en-ZA"/>
        </w:rPr>
      </w:pPr>
    </w:p>
    <w:p w14:paraId="36CDEF97" w14:textId="77777777" w:rsidR="002A6C54" w:rsidRDefault="002A6C54" w:rsidP="00F97D8A">
      <w:pPr>
        <w:spacing w:after="200"/>
        <w:rPr>
          <w:rFonts w:ascii="Calibri" w:eastAsia="Calibri" w:hAnsi="Calibri"/>
          <w:sz w:val="16"/>
          <w:szCs w:val="16"/>
          <w:lang w:val="en-ZA"/>
        </w:rPr>
      </w:pPr>
    </w:p>
    <w:p w14:paraId="1CAF3E52" w14:textId="77777777" w:rsidR="002A6C54" w:rsidRDefault="002A6C54" w:rsidP="00F97D8A">
      <w:pPr>
        <w:spacing w:after="200"/>
        <w:rPr>
          <w:rFonts w:ascii="Calibri" w:eastAsia="Calibri" w:hAnsi="Calibri"/>
          <w:sz w:val="16"/>
          <w:szCs w:val="16"/>
          <w:lang w:val="en-ZA"/>
        </w:rPr>
      </w:pPr>
    </w:p>
    <w:p w14:paraId="559FE520" w14:textId="77777777" w:rsidR="002A6C54" w:rsidRDefault="002A6C54" w:rsidP="00F97D8A">
      <w:pPr>
        <w:spacing w:after="200"/>
        <w:rPr>
          <w:rFonts w:ascii="Calibri" w:eastAsia="Calibri" w:hAnsi="Calibri"/>
          <w:sz w:val="16"/>
          <w:szCs w:val="16"/>
          <w:lang w:val="en-ZA"/>
        </w:rPr>
      </w:pPr>
    </w:p>
    <w:p w14:paraId="34057DD9" w14:textId="77777777" w:rsidR="002A6C54" w:rsidRDefault="002A6C54" w:rsidP="00F97D8A">
      <w:pPr>
        <w:spacing w:after="200"/>
        <w:rPr>
          <w:rFonts w:ascii="Calibri" w:eastAsia="Calibri" w:hAnsi="Calibri"/>
          <w:sz w:val="16"/>
          <w:szCs w:val="16"/>
          <w:lang w:val="en-ZA"/>
        </w:rPr>
      </w:pPr>
    </w:p>
    <w:p w14:paraId="5C930129" w14:textId="77777777" w:rsidR="002A6C54" w:rsidRDefault="002A6C54" w:rsidP="00F97D8A">
      <w:pPr>
        <w:spacing w:after="200"/>
        <w:rPr>
          <w:rFonts w:ascii="Calibri" w:eastAsia="Calibri" w:hAnsi="Calibri"/>
          <w:sz w:val="16"/>
          <w:szCs w:val="16"/>
          <w:lang w:val="en-ZA"/>
        </w:rPr>
      </w:pPr>
    </w:p>
    <w:p w14:paraId="3867D2EB" w14:textId="77777777" w:rsidR="002A6C54" w:rsidRDefault="002A6C54" w:rsidP="00F97D8A">
      <w:pPr>
        <w:spacing w:after="200"/>
        <w:rPr>
          <w:rFonts w:ascii="Calibri" w:eastAsia="Calibri" w:hAnsi="Calibri"/>
          <w:sz w:val="16"/>
          <w:szCs w:val="16"/>
          <w:lang w:val="en-ZA"/>
        </w:rPr>
      </w:pPr>
    </w:p>
    <w:p w14:paraId="3B377CF2" w14:textId="77777777" w:rsidR="002A6C54" w:rsidRDefault="002A6C54" w:rsidP="00F97D8A">
      <w:pPr>
        <w:spacing w:after="200"/>
        <w:rPr>
          <w:rFonts w:ascii="Calibri" w:eastAsia="Calibri" w:hAnsi="Calibri"/>
          <w:sz w:val="16"/>
          <w:szCs w:val="16"/>
          <w:lang w:val="en-ZA"/>
        </w:rPr>
      </w:pPr>
    </w:p>
    <w:p w14:paraId="3E97035C" w14:textId="77777777" w:rsidR="002A6C54" w:rsidRDefault="002A6C54" w:rsidP="00F97D8A">
      <w:pPr>
        <w:spacing w:after="200"/>
        <w:rPr>
          <w:rFonts w:ascii="Calibri" w:eastAsia="Calibri" w:hAnsi="Calibri"/>
          <w:sz w:val="16"/>
          <w:szCs w:val="16"/>
          <w:lang w:val="en-ZA"/>
        </w:rPr>
      </w:pPr>
    </w:p>
    <w:p w14:paraId="4506A1CC" w14:textId="77777777" w:rsidR="002A6C54" w:rsidRDefault="002A6C54" w:rsidP="00F97D8A">
      <w:pPr>
        <w:spacing w:after="200"/>
        <w:rPr>
          <w:rFonts w:ascii="Calibri" w:eastAsia="Calibri" w:hAnsi="Calibri"/>
          <w:sz w:val="16"/>
          <w:szCs w:val="16"/>
          <w:lang w:val="en-ZA"/>
        </w:rPr>
      </w:pPr>
    </w:p>
    <w:p w14:paraId="1E23C8AB" w14:textId="77777777" w:rsidR="002A6C54" w:rsidRDefault="00256337" w:rsidP="00256337">
      <w:pPr>
        <w:rPr>
          <w:rFonts w:ascii="Calibri" w:eastAsia="Calibri" w:hAnsi="Calibri"/>
          <w:sz w:val="16"/>
          <w:szCs w:val="16"/>
          <w:lang w:val="en-ZA"/>
        </w:rPr>
      </w:pPr>
      <w:r>
        <w:rPr>
          <w:rFonts w:ascii="Calibri" w:eastAsia="Calibri" w:hAnsi="Calibri"/>
          <w:sz w:val="16"/>
          <w:szCs w:val="16"/>
          <w:lang w:val="en-ZA"/>
        </w:rPr>
        <w:lastRenderedPageBreak/>
        <w:t xml:space="preserve">                                                                                                           </w:t>
      </w:r>
    </w:p>
    <w:p w14:paraId="799CDAA6" w14:textId="77777777" w:rsidR="002A6C54" w:rsidRDefault="002A6C54" w:rsidP="00256337">
      <w:pPr>
        <w:rPr>
          <w:rFonts w:ascii="Calibri" w:eastAsia="Calibri" w:hAnsi="Calibri"/>
          <w:sz w:val="16"/>
          <w:szCs w:val="16"/>
          <w:lang w:val="en-ZA"/>
        </w:rPr>
      </w:pPr>
    </w:p>
    <w:p w14:paraId="6D60F7A4" w14:textId="117D1761" w:rsidR="00716FB3" w:rsidRPr="00256337" w:rsidRDefault="00716FB3" w:rsidP="002A6C54">
      <w:pPr>
        <w:jc w:val="center"/>
        <w:rPr>
          <w:rFonts w:ascii="Calibri" w:eastAsia="Calibri" w:hAnsi="Calibri"/>
          <w:sz w:val="16"/>
          <w:szCs w:val="16"/>
          <w:lang w:val="en-ZA"/>
        </w:rPr>
      </w:pPr>
      <w:r w:rsidRPr="00716FB3">
        <w:rPr>
          <w:rFonts w:ascii="Calibri" w:eastAsia="Calibri" w:hAnsi="Calibri"/>
          <w:noProof/>
          <w:sz w:val="22"/>
          <w:szCs w:val="22"/>
          <w:lang w:val="en-ZA" w:eastAsia="en-ZA"/>
        </w:rPr>
        <w:drawing>
          <wp:inline distT="0" distB="0" distL="0" distR="0" wp14:anchorId="5AAC3C96" wp14:editId="1C9D1A31">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3C09474A" w14:textId="77777777" w:rsidR="00716FB3" w:rsidRPr="007672EB" w:rsidRDefault="00716FB3" w:rsidP="00051C40">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7672EB">
        <w:rPr>
          <w:rFonts w:ascii="Calibri" w:hAnsi="Calibri"/>
          <w:b/>
          <w:bCs/>
          <w:kern w:val="32"/>
          <w:sz w:val="16"/>
          <w:szCs w:val="16"/>
          <w:lang w:val="en-GB" w:eastAsia="en-GB"/>
        </w:rPr>
        <w:t>Bid Notice</w:t>
      </w:r>
      <w:bookmarkEnd w:id="4"/>
      <w:bookmarkEnd w:id="5"/>
      <w:bookmarkEnd w:id="6"/>
    </w:p>
    <w:p w14:paraId="1DE264DA" w14:textId="554B9C3A" w:rsidR="00DA356F" w:rsidRPr="00DA356F" w:rsidRDefault="004B09E9" w:rsidP="00D61868">
      <w:pPr>
        <w:tabs>
          <w:tab w:val="left" w:pos="2520"/>
        </w:tabs>
        <w:spacing w:after="200"/>
        <w:jc w:val="center"/>
        <w:rPr>
          <w:rFonts w:ascii="Calibri" w:eastAsia="Calibri" w:hAnsi="Calibri"/>
          <w:b/>
          <w:bCs/>
          <w:sz w:val="16"/>
          <w:szCs w:val="16"/>
          <w:lang w:val="en-ZA"/>
        </w:rPr>
      </w:pPr>
      <w:r>
        <w:rPr>
          <w:rFonts w:ascii="Calibri" w:eastAsia="Calibri" w:hAnsi="Calibri"/>
          <w:b/>
          <w:bCs/>
          <w:sz w:val="16"/>
          <w:szCs w:val="16"/>
        </w:rPr>
        <w:t xml:space="preserve">REQUEST FOR A PANEL FOR </w:t>
      </w:r>
      <w:r w:rsidR="00DA356F" w:rsidRPr="00DA356F">
        <w:rPr>
          <w:rFonts w:ascii="Calibri" w:eastAsia="Calibri" w:hAnsi="Calibri"/>
          <w:b/>
          <w:bCs/>
          <w:sz w:val="16"/>
          <w:szCs w:val="16"/>
        </w:rPr>
        <w:t>PERFORMANCE EVALUATION, SUPPLY AND DELIVERY OF CHEMICAL COAGULANTS AND SPECIALIZED HANDLING EQUIPMENT FOR WATER AND WASTEWATER TREATMENT WORKS</w:t>
      </w:r>
      <w:r w:rsidR="004222D2">
        <w:rPr>
          <w:rFonts w:ascii="Calibri" w:eastAsia="Calibri" w:hAnsi="Calibri"/>
          <w:b/>
          <w:bCs/>
          <w:sz w:val="16"/>
          <w:szCs w:val="16"/>
        </w:rPr>
        <w:t xml:space="preserve"> FOR A PERIOD OF THIRTY-SIX (36) MONTHS</w:t>
      </w:r>
    </w:p>
    <w:p w14:paraId="346DB9B7" w14:textId="19FA03AB" w:rsidR="00941DA7" w:rsidRPr="007672EB" w:rsidRDefault="00941DA7" w:rsidP="00941DA7">
      <w:pPr>
        <w:jc w:val="center"/>
        <w:rPr>
          <w:rFonts w:asciiTheme="minorHAnsi" w:hAnsiTheme="minorHAnsi" w:cstheme="minorHAnsi"/>
          <w:b/>
          <w:sz w:val="18"/>
          <w:szCs w:val="18"/>
        </w:rPr>
      </w:pPr>
      <w:r w:rsidRPr="007672EB">
        <w:rPr>
          <w:rFonts w:asciiTheme="minorHAnsi" w:hAnsiTheme="minorHAnsi" w:cstheme="minorHAnsi"/>
          <w:b/>
          <w:sz w:val="18"/>
          <w:szCs w:val="18"/>
        </w:rPr>
        <w:t>Contract Ugu-0</w:t>
      </w:r>
      <w:r w:rsidR="00D61868">
        <w:rPr>
          <w:rFonts w:asciiTheme="minorHAnsi" w:hAnsiTheme="minorHAnsi" w:cstheme="minorHAnsi"/>
          <w:b/>
          <w:sz w:val="18"/>
          <w:szCs w:val="18"/>
        </w:rPr>
        <w:t>7</w:t>
      </w:r>
      <w:r w:rsidRPr="007672EB">
        <w:rPr>
          <w:rFonts w:asciiTheme="minorHAnsi" w:hAnsiTheme="minorHAnsi" w:cstheme="minorHAnsi"/>
          <w:b/>
          <w:sz w:val="18"/>
          <w:szCs w:val="18"/>
        </w:rPr>
        <w:t>-</w:t>
      </w:r>
      <w:r w:rsidR="005E3A72">
        <w:rPr>
          <w:rFonts w:asciiTheme="minorHAnsi" w:hAnsiTheme="minorHAnsi" w:cstheme="minorHAnsi"/>
          <w:b/>
          <w:sz w:val="18"/>
          <w:szCs w:val="18"/>
        </w:rPr>
        <w:t>1659-2024</w:t>
      </w:r>
    </w:p>
    <w:p w14:paraId="740692B5" w14:textId="77777777" w:rsidR="00051C40" w:rsidRDefault="00051C40" w:rsidP="00051C40">
      <w:pPr>
        <w:spacing w:before="1"/>
        <w:ind w:left="940" w:right="6030"/>
        <w:rPr>
          <w:rFonts w:ascii="Calibri" w:eastAsia="Calibri" w:hAnsi="Calibri"/>
          <w:b/>
          <w:bCs/>
          <w:sz w:val="22"/>
          <w:szCs w:val="22"/>
        </w:rPr>
      </w:pPr>
    </w:p>
    <w:p w14:paraId="3F157AC1" w14:textId="014B17C8" w:rsidR="00643643" w:rsidRPr="00643643" w:rsidRDefault="00643643" w:rsidP="00643643">
      <w:pPr>
        <w:tabs>
          <w:tab w:val="left" w:pos="2520"/>
        </w:tabs>
        <w:spacing w:after="200" w:line="276" w:lineRule="auto"/>
        <w:jc w:val="both"/>
        <w:rPr>
          <w:rFonts w:asciiTheme="minorHAnsi" w:eastAsia="Calibri" w:hAnsiTheme="minorHAnsi" w:cstheme="minorHAnsi"/>
          <w:sz w:val="18"/>
          <w:szCs w:val="18"/>
          <w:lang w:val="en-ZA"/>
        </w:rPr>
      </w:pPr>
      <w:proofErr w:type="spellStart"/>
      <w:r w:rsidRPr="00643643">
        <w:rPr>
          <w:rFonts w:asciiTheme="minorHAnsi" w:eastAsia="Calibri" w:hAnsiTheme="minorHAnsi" w:cstheme="minorHAnsi"/>
          <w:sz w:val="18"/>
          <w:szCs w:val="18"/>
          <w:lang w:val="en-GB"/>
        </w:rPr>
        <w:t>Ugu</w:t>
      </w:r>
      <w:proofErr w:type="spellEnd"/>
      <w:r w:rsidRPr="00643643">
        <w:rPr>
          <w:rFonts w:asciiTheme="minorHAnsi" w:eastAsia="Calibri" w:hAnsiTheme="minorHAnsi" w:cstheme="minorHAnsi"/>
          <w:sz w:val="18"/>
          <w:szCs w:val="18"/>
          <w:lang w:val="en-GB"/>
        </w:rPr>
        <w:t xml:space="preserve"> District Municipality invite</w:t>
      </w:r>
      <w:r w:rsidRPr="0049045F">
        <w:rPr>
          <w:rFonts w:asciiTheme="minorHAnsi" w:eastAsia="Calibri" w:hAnsiTheme="minorHAnsi" w:cstheme="minorHAnsi"/>
          <w:sz w:val="18"/>
          <w:szCs w:val="18"/>
          <w:lang w:val="en-GB"/>
        </w:rPr>
        <w:t>s bids</w:t>
      </w:r>
      <w:r w:rsidRPr="00643643">
        <w:rPr>
          <w:rFonts w:asciiTheme="minorHAnsi" w:eastAsia="Calibri" w:hAnsiTheme="minorHAnsi" w:cstheme="minorHAnsi"/>
          <w:sz w:val="18"/>
          <w:szCs w:val="18"/>
          <w:lang w:val="en-GB"/>
        </w:rPr>
        <w:t xml:space="preserve"> from relevant service providers </w:t>
      </w:r>
      <w:r w:rsidR="006F680E">
        <w:rPr>
          <w:rFonts w:asciiTheme="minorHAnsi" w:eastAsia="Calibri" w:hAnsiTheme="minorHAnsi" w:cstheme="minorHAnsi"/>
          <w:sz w:val="18"/>
          <w:szCs w:val="18"/>
          <w:lang w:val="en-GB"/>
        </w:rPr>
        <w:t xml:space="preserve">to be part of a panel </w:t>
      </w:r>
      <w:r w:rsidR="009B4D83">
        <w:rPr>
          <w:rFonts w:asciiTheme="minorHAnsi" w:eastAsia="Calibri" w:hAnsiTheme="minorHAnsi" w:cstheme="minorHAnsi"/>
          <w:sz w:val="18"/>
          <w:szCs w:val="18"/>
          <w:lang w:val="en-GB"/>
        </w:rPr>
        <w:t xml:space="preserve">of service providers </w:t>
      </w:r>
      <w:r w:rsidR="006F680E">
        <w:rPr>
          <w:rFonts w:asciiTheme="minorHAnsi" w:eastAsia="Calibri" w:hAnsiTheme="minorHAnsi" w:cstheme="minorHAnsi"/>
          <w:sz w:val="18"/>
          <w:szCs w:val="18"/>
          <w:lang w:val="en-GB"/>
        </w:rPr>
        <w:t xml:space="preserve">for </w:t>
      </w:r>
      <w:r w:rsidR="008209D8">
        <w:rPr>
          <w:rFonts w:asciiTheme="minorHAnsi" w:eastAsia="Calibri" w:hAnsiTheme="minorHAnsi" w:cstheme="minorHAnsi"/>
          <w:sz w:val="18"/>
          <w:szCs w:val="18"/>
          <w:lang w:val="en-GB"/>
        </w:rPr>
        <w:t xml:space="preserve">the </w:t>
      </w:r>
      <w:r w:rsidR="008209D8" w:rsidRPr="00643643">
        <w:rPr>
          <w:rFonts w:asciiTheme="minorHAnsi" w:eastAsia="Calibri" w:hAnsiTheme="minorHAnsi" w:cstheme="minorHAnsi"/>
          <w:sz w:val="18"/>
          <w:szCs w:val="18"/>
          <w:lang w:val="en-GB"/>
        </w:rPr>
        <w:t>supply</w:t>
      </w:r>
      <w:r w:rsidRPr="00643643">
        <w:rPr>
          <w:rFonts w:asciiTheme="minorHAnsi" w:eastAsia="Calibri" w:hAnsiTheme="minorHAnsi" w:cstheme="minorHAnsi"/>
          <w:sz w:val="18"/>
          <w:szCs w:val="18"/>
          <w:lang w:val="en-ZA"/>
        </w:rPr>
        <w:t xml:space="preserve"> and delivery of chemical coagulant for water and wastewater treatment for a period of 36 months</w:t>
      </w:r>
      <w:r w:rsidRPr="00643643">
        <w:rPr>
          <w:rFonts w:asciiTheme="minorHAnsi" w:eastAsia="Calibri" w:hAnsiTheme="minorHAnsi" w:cstheme="minorHAnsi"/>
          <w:sz w:val="18"/>
          <w:szCs w:val="18"/>
          <w:lang w:val="en-GB"/>
        </w:rPr>
        <w:t>.</w:t>
      </w:r>
      <w:bookmarkStart w:id="7" w:name="_Hlk498688649"/>
      <w:r w:rsidRPr="00643643">
        <w:rPr>
          <w:rFonts w:asciiTheme="minorHAnsi" w:eastAsia="Calibri" w:hAnsiTheme="minorHAnsi" w:cstheme="minorHAnsi"/>
          <w:sz w:val="18"/>
          <w:szCs w:val="18"/>
          <w:lang w:val="en-ZA"/>
        </w:rPr>
        <w:t xml:space="preserve"> </w:t>
      </w:r>
      <w:bookmarkEnd w:id="7"/>
    </w:p>
    <w:p w14:paraId="4C18475B" w14:textId="08C4E009" w:rsidR="007D6F79" w:rsidRPr="0049045F" w:rsidRDefault="007D6F79" w:rsidP="007D6F79">
      <w:pPr>
        <w:spacing w:after="200" w:line="276" w:lineRule="auto"/>
        <w:jc w:val="both"/>
        <w:rPr>
          <w:rFonts w:asciiTheme="minorHAnsi" w:eastAsia="Calibri" w:hAnsiTheme="minorHAnsi" w:cstheme="minorHAnsi"/>
          <w:sz w:val="18"/>
          <w:szCs w:val="18"/>
          <w:lang w:val="en-ZA"/>
        </w:rPr>
      </w:pPr>
      <w:r w:rsidRPr="0049045F">
        <w:rPr>
          <w:rFonts w:asciiTheme="minorHAnsi" w:eastAsia="Calibri" w:hAnsiTheme="minorHAnsi" w:cstheme="minorHAnsi"/>
          <w:sz w:val="18"/>
          <w:szCs w:val="18"/>
          <w:lang w:val="en-ZA"/>
        </w:rPr>
        <w:t xml:space="preserve">Bid documents are obtainable from the </w:t>
      </w:r>
      <w:proofErr w:type="spellStart"/>
      <w:r w:rsidRPr="0049045F">
        <w:rPr>
          <w:rFonts w:asciiTheme="minorHAnsi" w:eastAsia="Calibri" w:hAnsiTheme="minorHAnsi" w:cstheme="minorHAnsi"/>
          <w:bCs/>
          <w:sz w:val="18"/>
          <w:szCs w:val="18"/>
          <w:lang w:val="en-ZA"/>
        </w:rPr>
        <w:t>U</w:t>
      </w:r>
      <w:r w:rsidRPr="0049045F">
        <w:rPr>
          <w:rFonts w:asciiTheme="minorHAnsi" w:eastAsia="Calibri" w:hAnsiTheme="minorHAnsi" w:cstheme="minorHAnsi"/>
          <w:sz w:val="18"/>
          <w:szCs w:val="18"/>
          <w:lang w:val="en-ZA"/>
        </w:rPr>
        <w:t>gu</w:t>
      </w:r>
      <w:proofErr w:type="spellEnd"/>
      <w:r w:rsidRPr="0049045F">
        <w:rPr>
          <w:rFonts w:asciiTheme="minorHAnsi" w:eastAsia="Calibri" w:hAnsiTheme="minorHAnsi" w:cstheme="minorHAnsi"/>
          <w:sz w:val="18"/>
          <w:szCs w:val="18"/>
          <w:lang w:val="en-ZA"/>
        </w:rPr>
        <w:t xml:space="preserve"> District Municipality office in Port Shepstone at No. 28 Connor Street as </w:t>
      </w:r>
      <w:r w:rsidRPr="005E3A72">
        <w:rPr>
          <w:rFonts w:asciiTheme="minorHAnsi" w:eastAsia="Calibri" w:hAnsiTheme="minorHAnsi" w:cstheme="minorHAnsi"/>
          <w:color w:val="000000"/>
          <w:sz w:val="18"/>
          <w:szCs w:val="18"/>
          <w:lang w:val="en-ZA"/>
        </w:rPr>
        <w:t xml:space="preserve">from </w:t>
      </w:r>
      <w:proofErr w:type="gramStart"/>
      <w:r w:rsidR="005E3A72" w:rsidRPr="005E3A72">
        <w:rPr>
          <w:rFonts w:asciiTheme="minorHAnsi" w:eastAsia="Calibri" w:hAnsiTheme="minorHAnsi" w:cstheme="minorHAnsi"/>
          <w:b/>
          <w:color w:val="000000"/>
          <w:sz w:val="18"/>
          <w:szCs w:val="18"/>
          <w:lang w:val="en-ZA"/>
        </w:rPr>
        <w:t>Thursday</w:t>
      </w:r>
      <w:r w:rsidR="00AE42C9" w:rsidRPr="005E3A72">
        <w:rPr>
          <w:rFonts w:asciiTheme="minorHAnsi" w:eastAsia="Calibri" w:hAnsiTheme="minorHAnsi" w:cstheme="minorHAnsi"/>
          <w:b/>
          <w:color w:val="000000"/>
          <w:sz w:val="18"/>
          <w:szCs w:val="18"/>
          <w:lang w:val="en-ZA"/>
        </w:rPr>
        <w:t xml:space="preserve">,  </w:t>
      </w:r>
      <w:r w:rsidR="004F253B" w:rsidRPr="005E3A72">
        <w:rPr>
          <w:rFonts w:asciiTheme="minorHAnsi" w:eastAsia="Calibri" w:hAnsiTheme="minorHAnsi" w:cstheme="minorHAnsi"/>
          <w:b/>
          <w:color w:val="000000"/>
          <w:sz w:val="18"/>
          <w:szCs w:val="18"/>
          <w:lang w:val="en-ZA"/>
        </w:rPr>
        <w:t xml:space="preserve"> </w:t>
      </w:r>
      <w:proofErr w:type="gramEnd"/>
      <w:r w:rsidR="004F253B" w:rsidRPr="005E3A72">
        <w:rPr>
          <w:rFonts w:asciiTheme="minorHAnsi" w:eastAsia="Calibri" w:hAnsiTheme="minorHAnsi" w:cstheme="minorHAnsi"/>
          <w:b/>
          <w:color w:val="000000"/>
          <w:sz w:val="18"/>
          <w:szCs w:val="18"/>
          <w:lang w:val="en-ZA"/>
        </w:rPr>
        <w:t xml:space="preserve">       </w:t>
      </w:r>
      <w:r w:rsidR="005E3A72">
        <w:rPr>
          <w:rFonts w:asciiTheme="minorHAnsi" w:eastAsia="Calibri" w:hAnsiTheme="minorHAnsi" w:cstheme="minorHAnsi"/>
          <w:b/>
          <w:color w:val="000000"/>
          <w:sz w:val="18"/>
          <w:szCs w:val="18"/>
          <w:lang w:val="en-ZA"/>
        </w:rPr>
        <w:t>2</w:t>
      </w:r>
      <w:r w:rsidR="00742928">
        <w:rPr>
          <w:rFonts w:asciiTheme="minorHAnsi" w:eastAsia="Calibri" w:hAnsiTheme="minorHAnsi" w:cstheme="minorHAnsi"/>
          <w:b/>
          <w:color w:val="000000"/>
          <w:sz w:val="18"/>
          <w:szCs w:val="18"/>
          <w:lang w:val="en-ZA"/>
        </w:rPr>
        <w:t>2</w:t>
      </w:r>
      <w:r w:rsidR="005E3A72">
        <w:rPr>
          <w:rFonts w:asciiTheme="minorHAnsi" w:eastAsia="Calibri" w:hAnsiTheme="minorHAnsi" w:cstheme="minorHAnsi"/>
          <w:b/>
          <w:color w:val="000000"/>
          <w:sz w:val="18"/>
          <w:szCs w:val="18"/>
          <w:lang w:val="en-ZA"/>
        </w:rPr>
        <w:t xml:space="preserve"> February 2024</w:t>
      </w:r>
      <w:r w:rsidRPr="0049045F">
        <w:rPr>
          <w:rFonts w:asciiTheme="minorHAnsi" w:eastAsia="Calibri" w:hAnsiTheme="minorHAnsi" w:cstheme="minorHAnsi"/>
          <w:sz w:val="18"/>
          <w:szCs w:val="18"/>
          <w:lang w:val="en-ZA"/>
        </w:rPr>
        <w:t xml:space="preserve">, at a non-refundable payment of R250.00 (No cheques will be accepted). The </w:t>
      </w:r>
      <w:r w:rsidR="008C5809" w:rsidRPr="0049045F">
        <w:rPr>
          <w:rFonts w:asciiTheme="minorHAnsi" w:eastAsia="Calibri" w:hAnsiTheme="minorHAnsi" w:cstheme="minorHAnsi"/>
          <w:sz w:val="18"/>
          <w:szCs w:val="18"/>
          <w:lang w:val="en-ZA"/>
        </w:rPr>
        <w:t xml:space="preserve">bid </w:t>
      </w:r>
      <w:r w:rsidRPr="0049045F">
        <w:rPr>
          <w:rFonts w:asciiTheme="minorHAnsi" w:eastAsia="Calibri" w:hAnsiTheme="minorHAnsi" w:cstheme="minorHAnsi"/>
          <w:sz w:val="18"/>
          <w:szCs w:val="18"/>
          <w:lang w:val="en-ZA"/>
        </w:rPr>
        <w:t xml:space="preserve">will also be advertised on </w:t>
      </w:r>
      <w:r w:rsidR="002F4BC2" w:rsidRPr="0049045F">
        <w:rPr>
          <w:rFonts w:asciiTheme="minorHAnsi" w:eastAsia="Calibri" w:hAnsiTheme="minorHAnsi" w:cstheme="minorHAnsi"/>
          <w:sz w:val="18"/>
          <w:szCs w:val="18"/>
          <w:lang w:val="en-ZA"/>
        </w:rPr>
        <w:t>the municipality’s website</w:t>
      </w:r>
      <w:r w:rsidRPr="0049045F">
        <w:rPr>
          <w:rFonts w:asciiTheme="minorHAnsi" w:eastAsia="Calibri" w:hAnsiTheme="minorHAnsi" w:cstheme="minorHAnsi"/>
          <w:sz w:val="18"/>
          <w:szCs w:val="18"/>
          <w:lang w:val="en-ZA"/>
        </w:rPr>
        <w:t xml:space="preserve"> and documents can be downloaded from the website</w:t>
      </w:r>
      <w:r w:rsidR="004C045C" w:rsidRPr="0049045F">
        <w:rPr>
          <w:rFonts w:asciiTheme="minorHAnsi" w:eastAsia="Calibri" w:hAnsiTheme="minorHAnsi" w:cstheme="minorHAnsi"/>
          <w:sz w:val="18"/>
          <w:szCs w:val="18"/>
          <w:lang w:val="en-ZA"/>
        </w:rPr>
        <w:t>,</w:t>
      </w:r>
      <w:r w:rsidRPr="0049045F">
        <w:rPr>
          <w:rFonts w:asciiTheme="minorHAnsi" w:eastAsia="Calibri" w:hAnsiTheme="minorHAnsi" w:cstheme="minorHAnsi"/>
          <w:sz w:val="18"/>
          <w:szCs w:val="18"/>
          <w:lang w:val="en-ZA"/>
        </w:rPr>
        <w:t xml:space="preserve"> free of charge.</w:t>
      </w:r>
    </w:p>
    <w:p w14:paraId="5A7658C1" w14:textId="558AC38E" w:rsidR="007D6F79" w:rsidRDefault="007D6F79" w:rsidP="007D6F79">
      <w:pPr>
        <w:spacing w:after="200" w:line="276" w:lineRule="auto"/>
        <w:jc w:val="both"/>
        <w:rPr>
          <w:rFonts w:asciiTheme="minorHAnsi" w:eastAsia="Arial" w:hAnsiTheme="minorHAnsi" w:cstheme="minorHAnsi"/>
          <w:sz w:val="18"/>
          <w:szCs w:val="18"/>
          <w:lang w:val="en-ZA"/>
        </w:rPr>
      </w:pPr>
      <w:r w:rsidRPr="0049045F">
        <w:rPr>
          <w:rFonts w:asciiTheme="minorHAnsi" w:eastAsia="Calibri" w:hAnsiTheme="minorHAnsi" w:cstheme="minorHAnsi"/>
          <w:sz w:val="18"/>
          <w:szCs w:val="18"/>
          <w:lang w:val="en-ZA"/>
        </w:rPr>
        <w:t xml:space="preserve">Bids completed in accordance with the conditions indicated in documents, must be </w:t>
      </w:r>
      <w:proofErr w:type="gramStart"/>
      <w:r w:rsidRPr="0049045F">
        <w:rPr>
          <w:rFonts w:asciiTheme="minorHAnsi" w:eastAsia="Calibri" w:hAnsiTheme="minorHAnsi" w:cstheme="minorHAnsi"/>
          <w:sz w:val="18"/>
          <w:szCs w:val="18"/>
          <w:lang w:val="en-ZA"/>
        </w:rPr>
        <w:t>sealed</w:t>
      </w:r>
      <w:proofErr w:type="gramEnd"/>
      <w:r w:rsidRPr="0049045F">
        <w:rPr>
          <w:rFonts w:asciiTheme="minorHAnsi" w:eastAsia="Calibri" w:hAnsiTheme="minorHAnsi" w:cstheme="minorHAnsi"/>
          <w:sz w:val="18"/>
          <w:szCs w:val="18"/>
          <w:lang w:val="en-ZA"/>
        </w:rPr>
        <w:t xml:space="preserve"> and endorsed with the relevant contract number and be deposited in the official tender box at the foyer of </w:t>
      </w:r>
      <w:proofErr w:type="spellStart"/>
      <w:r w:rsidRPr="0049045F">
        <w:rPr>
          <w:rFonts w:asciiTheme="minorHAnsi" w:eastAsia="Calibri" w:hAnsiTheme="minorHAnsi" w:cstheme="minorHAnsi"/>
          <w:sz w:val="18"/>
          <w:szCs w:val="18"/>
          <w:lang w:val="en-ZA"/>
        </w:rPr>
        <w:t>Ugu</w:t>
      </w:r>
      <w:proofErr w:type="spellEnd"/>
      <w:r w:rsidRPr="0049045F">
        <w:rPr>
          <w:rFonts w:asciiTheme="minorHAnsi" w:eastAsia="Calibri" w:hAnsiTheme="minorHAnsi" w:cstheme="minorHAnsi"/>
          <w:sz w:val="18"/>
          <w:szCs w:val="18"/>
          <w:lang w:val="en-ZA"/>
        </w:rPr>
        <w:t xml:space="preserve"> District Municipality on 96 Marine Drive, Phase 2 Building, Oslo Beach not later than </w:t>
      </w:r>
      <w:r w:rsidRPr="0049045F">
        <w:rPr>
          <w:rFonts w:asciiTheme="minorHAnsi" w:eastAsia="Calibri" w:hAnsiTheme="minorHAnsi" w:cstheme="minorHAnsi"/>
          <w:b/>
          <w:sz w:val="18"/>
          <w:szCs w:val="18"/>
          <w:lang w:val="en-ZA"/>
        </w:rPr>
        <w:t xml:space="preserve">12h00 on </w:t>
      </w:r>
      <w:r w:rsidRPr="0049045F">
        <w:rPr>
          <w:rFonts w:asciiTheme="minorHAnsi" w:eastAsia="Calibri" w:hAnsiTheme="minorHAnsi" w:cstheme="minorHAnsi"/>
          <w:b/>
          <w:color w:val="000000"/>
          <w:sz w:val="18"/>
          <w:szCs w:val="18"/>
          <w:lang w:val="en-ZA"/>
        </w:rPr>
        <w:t>Friday,</w:t>
      </w:r>
      <w:r w:rsidR="004F253B" w:rsidRPr="0049045F">
        <w:rPr>
          <w:rFonts w:asciiTheme="minorHAnsi" w:eastAsia="Calibri" w:hAnsiTheme="minorHAnsi" w:cstheme="minorHAnsi"/>
          <w:b/>
          <w:color w:val="000000"/>
          <w:sz w:val="18"/>
          <w:szCs w:val="18"/>
          <w:lang w:val="en-ZA"/>
        </w:rPr>
        <w:t xml:space="preserve"> </w:t>
      </w:r>
      <w:r w:rsidR="005E3A72">
        <w:rPr>
          <w:rFonts w:asciiTheme="minorHAnsi" w:eastAsia="Calibri" w:hAnsiTheme="minorHAnsi" w:cstheme="minorHAnsi"/>
          <w:b/>
          <w:color w:val="000000"/>
          <w:sz w:val="18"/>
          <w:szCs w:val="18"/>
          <w:lang w:val="en-ZA"/>
        </w:rPr>
        <w:t>22 March</w:t>
      </w:r>
      <w:r w:rsidR="004C045C" w:rsidRPr="0049045F">
        <w:rPr>
          <w:rFonts w:asciiTheme="minorHAnsi" w:eastAsia="Calibri" w:hAnsiTheme="minorHAnsi" w:cstheme="minorHAnsi"/>
          <w:b/>
          <w:color w:val="000000"/>
          <w:sz w:val="18"/>
          <w:szCs w:val="18"/>
          <w:lang w:val="en-ZA"/>
        </w:rPr>
        <w:t xml:space="preserve"> </w:t>
      </w:r>
      <w:r w:rsidR="004F253B" w:rsidRPr="0049045F">
        <w:rPr>
          <w:rFonts w:asciiTheme="minorHAnsi" w:eastAsia="Calibri" w:hAnsiTheme="minorHAnsi" w:cstheme="minorHAnsi"/>
          <w:b/>
          <w:color w:val="000000"/>
          <w:sz w:val="18"/>
          <w:szCs w:val="18"/>
          <w:lang w:val="en-ZA"/>
        </w:rPr>
        <w:t>202</w:t>
      </w:r>
      <w:r w:rsidR="005E3A72">
        <w:rPr>
          <w:rFonts w:asciiTheme="minorHAnsi" w:eastAsia="Calibri" w:hAnsiTheme="minorHAnsi" w:cstheme="minorHAnsi"/>
          <w:b/>
          <w:color w:val="000000"/>
          <w:sz w:val="18"/>
          <w:szCs w:val="18"/>
          <w:lang w:val="en-ZA"/>
        </w:rPr>
        <w:t>4</w:t>
      </w:r>
      <w:r w:rsidRPr="0049045F">
        <w:rPr>
          <w:rFonts w:asciiTheme="minorHAnsi" w:eastAsia="Calibri" w:hAnsiTheme="minorHAnsi" w:cstheme="minorHAnsi"/>
          <w:sz w:val="18"/>
          <w:szCs w:val="18"/>
          <w:lang w:val="en-ZA"/>
        </w:rPr>
        <w:t xml:space="preserve">, at which time bids will be opened in public. </w:t>
      </w:r>
      <w:r w:rsidRPr="0049045F">
        <w:rPr>
          <w:rFonts w:asciiTheme="minorHAnsi" w:eastAsia="Arial" w:hAnsiTheme="minorHAnsi" w:cstheme="minorHAnsi"/>
          <w:spacing w:val="-1"/>
          <w:sz w:val="18"/>
          <w:szCs w:val="18"/>
          <w:lang w:val="en-ZA"/>
        </w:rPr>
        <w:t>Bi</w:t>
      </w:r>
      <w:r w:rsidRPr="0049045F">
        <w:rPr>
          <w:rFonts w:asciiTheme="minorHAnsi" w:eastAsia="Arial" w:hAnsiTheme="minorHAnsi" w:cstheme="minorHAnsi"/>
          <w:sz w:val="18"/>
          <w:szCs w:val="18"/>
          <w:lang w:val="en-ZA"/>
        </w:rPr>
        <w:t>ds</w:t>
      </w:r>
      <w:r w:rsidRPr="0049045F">
        <w:rPr>
          <w:rFonts w:asciiTheme="minorHAnsi" w:eastAsia="Arial" w:hAnsiTheme="minorHAnsi" w:cstheme="minorHAnsi"/>
          <w:spacing w:val="13"/>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w:t>
      </w:r>
      <w:r w:rsidRPr="0049045F">
        <w:rPr>
          <w:rFonts w:asciiTheme="minorHAnsi" w:eastAsia="Arial" w:hAnsiTheme="minorHAnsi" w:cstheme="minorHAnsi"/>
          <w:spacing w:val="-1"/>
          <w:sz w:val="18"/>
          <w:szCs w:val="18"/>
          <w:lang w:val="en-ZA"/>
        </w:rPr>
        <w:t>a</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14"/>
          <w:sz w:val="18"/>
          <w:szCs w:val="18"/>
          <w:lang w:val="en-ZA"/>
        </w:rPr>
        <w:t xml:space="preserve"> </w:t>
      </w:r>
      <w:r w:rsidRPr="0049045F">
        <w:rPr>
          <w:rFonts w:asciiTheme="minorHAnsi" w:eastAsia="Arial" w:hAnsiTheme="minorHAnsi" w:cstheme="minorHAnsi"/>
          <w:sz w:val="18"/>
          <w:szCs w:val="18"/>
          <w:lang w:val="en-ZA"/>
        </w:rPr>
        <w:t>are</w:t>
      </w:r>
      <w:r w:rsidRPr="0049045F">
        <w:rPr>
          <w:rFonts w:asciiTheme="minorHAnsi" w:eastAsia="Arial" w:hAnsiTheme="minorHAnsi" w:cstheme="minorHAnsi"/>
          <w:spacing w:val="13"/>
          <w:sz w:val="18"/>
          <w:szCs w:val="18"/>
          <w:lang w:val="en-ZA"/>
        </w:rPr>
        <w:t xml:space="preserve"> </w:t>
      </w:r>
      <w:r w:rsidRPr="0049045F">
        <w:rPr>
          <w:rFonts w:asciiTheme="minorHAnsi" w:eastAsia="Arial" w:hAnsiTheme="minorHAnsi" w:cstheme="minorHAnsi"/>
          <w:sz w:val="18"/>
          <w:szCs w:val="18"/>
          <w:lang w:val="en-ZA"/>
        </w:rPr>
        <w:t>su</w:t>
      </w:r>
      <w:r w:rsidRPr="0049045F">
        <w:rPr>
          <w:rFonts w:asciiTheme="minorHAnsi" w:eastAsia="Arial" w:hAnsiTheme="minorHAnsi" w:cstheme="minorHAnsi"/>
          <w:spacing w:val="-1"/>
          <w:sz w:val="18"/>
          <w:szCs w:val="18"/>
          <w:lang w:val="en-ZA"/>
        </w:rPr>
        <w:t>b</w:t>
      </w:r>
      <w:r w:rsidRPr="0049045F">
        <w:rPr>
          <w:rFonts w:asciiTheme="minorHAnsi" w:eastAsia="Arial" w:hAnsiTheme="minorHAnsi" w:cstheme="minorHAnsi"/>
          <w:spacing w:val="1"/>
          <w:sz w:val="18"/>
          <w:szCs w:val="18"/>
          <w:lang w:val="en-ZA"/>
        </w:rPr>
        <w:t>m</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pacing w:val="1"/>
          <w:sz w:val="18"/>
          <w:szCs w:val="18"/>
          <w:lang w:val="en-ZA"/>
        </w:rPr>
        <w:t>tt</w:t>
      </w:r>
      <w:r w:rsidRPr="0049045F">
        <w:rPr>
          <w:rFonts w:asciiTheme="minorHAnsi" w:eastAsia="Arial" w:hAnsiTheme="minorHAnsi" w:cstheme="minorHAnsi"/>
          <w:sz w:val="18"/>
          <w:szCs w:val="18"/>
          <w:lang w:val="en-ZA"/>
        </w:rPr>
        <w:t>ed</w:t>
      </w:r>
      <w:r w:rsidRPr="0049045F">
        <w:rPr>
          <w:rFonts w:asciiTheme="minorHAnsi" w:eastAsia="Arial" w:hAnsiTheme="minorHAnsi" w:cstheme="minorHAnsi"/>
          <w:spacing w:val="12"/>
          <w:sz w:val="18"/>
          <w:szCs w:val="18"/>
          <w:lang w:val="en-ZA"/>
        </w:rPr>
        <w:t xml:space="preserve"> </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ate,</w:t>
      </w:r>
      <w:r w:rsidRPr="0049045F">
        <w:rPr>
          <w:rFonts w:asciiTheme="minorHAnsi" w:eastAsia="Arial" w:hAnsiTheme="minorHAnsi" w:cstheme="minorHAnsi"/>
          <w:spacing w:val="14"/>
          <w:sz w:val="18"/>
          <w:szCs w:val="18"/>
          <w:lang w:val="en-ZA"/>
        </w:rPr>
        <w:t xml:space="preserve"> </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nc</w:t>
      </w:r>
      <w:r w:rsidRPr="0049045F">
        <w:rPr>
          <w:rFonts w:asciiTheme="minorHAnsi" w:eastAsia="Arial" w:hAnsiTheme="minorHAnsi" w:cstheme="minorHAnsi"/>
          <w:spacing w:val="-1"/>
          <w:sz w:val="18"/>
          <w:szCs w:val="18"/>
          <w:lang w:val="en-ZA"/>
        </w:rPr>
        <w:t>o</w:t>
      </w:r>
      <w:r w:rsidRPr="0049045F">
        <w:rPr>
          <w:rFonts w:asciiTheme="minorHAnsi" w:eastAsia="Arial" w:hAnsiTheme="minorHAnsi" w:cstheme="minorHAnsi"/>
          <w:spacing w:val="1"/>
          <w:sz w:val="18"/>
          <w:szCs w:val="18"/>
          <w:lang w:val="en-ZA"/>
        </w:rPr>
        <w:t>m</w:t>
      </w:r>
      <w:r w:rsidRPr="0049045F">
        <w:rPr>
          <w:rFonts w:asciiTheme="minorHAnsi" w:eastAsia="Arial" w:hAnsiTheme="minorHAnsi" w:cstheme="minorHAnsi"/>
          <w:sz w:val="18"/>
          <w:szCs w:val="18"/>
          <w:lang w:val="en-ZA"/>
        </w:rPr>
        <w:t>p</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et</w:t>
      </w:r>
      <w:r w:rsidRPr="0049045F">
        <w:rPr>
          <w:rFonts w:asciiTheme="minorHAnsi" w:eastAsia="Arial" w:hAnsiTheme="minorHAnsi" w:cstheme="minorHAnsi"/>
          <w:spacing w:val="-2"/>
          <w:sz w:val="18"/>
          <w:szCs w:val="18"/>
          <w:lang w:val="en-ZA"/>
        </w:rPr>
        <w:t>e</w:t>
      </w:r>
      <w:r w:rsidRPr="0049045F">
        <w:rPr>
          <w:rFonts w:asciiTheme="minorHAnsi" w:eastAsia="Arial" w:hAnsiTheme="minorHAnsi" w:cstheme="minorHAnsi"/>
          <w:sz w:val="18"/>
          <w:szCs w:val="18"/>
          <w:lang w:val="en-ZA"/>
        </w:rPr>
        <w:t>,</w:t>
      </w:r>
      <w:r w:rsidRPr="0049045F">
        <w:rPr>
          <w:rFonts w:asciiTheme="minorHAnsi" w:eastAsia="Arial" w:hAnsiTheme="minorHAnsi" w:cstheme="minorHAnsi"/>
          <w:spacing w:val="14"/>
          <w:sz w:val="18"/>
          <w:szCs w:val="18"/>
          <w:lang w:val="en-ZA"/>
        </w:rPr>
        <w:t xml:space="preserve"> </w:t>
      </w:r>
      <w:r w:rsidRPr="0049045F">
        <w:rPr>
          <w:rFonts w:asciiTheme="minorHAnsi" w:eastAsia="Arial" w:hAnsiTheme="minorHAnsi" w:cstheme="minorHAnsi"/>
          <w:sz w:val="18"/>
          <w:szCs w:val="18"/>
          <w:lang w:val="en-ZA"/>
        </w:rPr>
        <w:t>u</w:t>
      </w:r>
      <w:r w:rsidRPr="0049045F">
        <w:rPr>
          <w:rFonts w:asciiTheme="minorHAnsi" w:eastAsia="Arial" w:hAnsiTheme="minorHAnsi" w:cstheme="minorHAnsi"/>
          <w:spacing w:val="-1"/>
          <w:sz w:val="18"/>
          <w:szCs w:val="18"/>
          <w:lang w:val="en-ZA"/>
        </w:rPr>
        <w:t>n</w:t>
      </w:r>
      <w:r w:rsidRPr="0049045F">
        <w:rPr>
          <w:rFonts w:asciiTheme="minorHAnsi" w:eastAsia="Arial" w:hAnsiTheme="minorHAnsi" w:cstheme="minorHAnsi"/>
          <w:sz w:val="18"/>
          <w:szCs w:val="18"/>
          <w:lang w:val="en-ZA"/>
        </w:rPr>
        <w:t>s</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pacing w:val="2"/>
          <w:sz w:val="18"/>
          <w:szCs w:val="18"/>
          <w:lang w:val="en-ZA"/>
        </w:rPr>
        <w:t>g</w:t>
      </w:r>
      <w:r w:rsidRPr="0049045F">
        <w:rPr>
          <w:rFonts w:asciiTheme="minorHAnsi" w:eastAsia="Arial" w:hAnsiTheme="minorHAnsi" w:cstheme="minorHAnsi"/>
          <w:sz w:val="18"/>
          <w:szCs w:val="18"/>
          <w:lang w:val="en-ZA"/>
        </w:rPr>
        <w:t>n</w:t>
      </w:r>
      <w:r w:rsidRPr="0049045F">
        <w:rPr>
          <w:rFonts w:asciiTheme="minorHAnsi" w:eastAsia="Arial" w:hAnsiTheme="minorHAnsi" w:cstheme="minorHAnsi"/>
          <w:spacing w:val="-3"/>
          <w:sz w:val="18"/>
          <w:szCs w:val="18"/>
          <w:lang w:val="en-ZA"/>
        </w:rPr>
        <w:t>e</w:t>
      </w:r>
      <w:r w:rsidRPr="0049045F">
        <w:rPr>
          <w:rFonts w:asciiTheme="minorHAnsi" w:eastAsia="Arial" w:hAnsiTheme="minorHAnsi" w:cstheme="minorHAnsi"/>
          <w:sz w:val="18"/>
          <w:szCs w:val="18"/>
          <w:lang w:val="en-ZA"/>
        </w:rPr>
        <w:t>d</w:t>
      </w:r>
      <w:r w:rsidRPr="0049045F">
        <w:rPr>
          <w:rFonts w:asciiTheme="minorHAnsi" w:eastAsia="Arial" w:hAnsiTheme="minorHAnsi" w:cstheme="minorHAnsi"/>
          <w:spacing w:val="13"/>
          <w:sz w:val="18"/>
          <w:szCs w:val="18"/>
          <w:lang w:val="en-ZA"/>
        </w:rPr>
        <w:t xml:space="preserve"> </w:t>
      </w:r>
      <w:r w:rsidRPr="0049045F">
        <w:rPr>
          <w:rFonts w:asciiTheme="minorHAnsi" w:eastAsia="Arial" w:hAnsiTheme="minorHAnsi" w:cstheme="minorHAnsi"/>
          <w:sz w:val="18"/>
          <w:szCs w:val="18"/>
          <w:lang w:val="en-ZA"/>
        </w:rPr>
        <w:t>or</w:t>
      </w:r>
      <w:r w:rsidRPr="0049045F">
        <w:rPr>
          <w:rFonts w:asciiTheme="minorHAnsi" w:eastAsia="Arial" w:hAnsiTheme="minorHAnsi" w:cstheme="minorHAnsi"/>
          <w:spacing w:val="13"/>
          <w:sz w:val="18"/>
          <w:szCs w:val="18"/>
          <w:lang w:val="en-ZA"/>
        </w:rPr>
        <w:t xml:space="preserve"> </w:t>
      </w:r>
      <w:r w:rsidRPr="0049045F">
        <w:rPr>
          <w:rFonts w:asciiTheme="minorHAnsi" w:eastAsia="Arial" w:hAnsiTheme="minorHAnsi" w:cstheme="minorHAnsi"/>
          <w:sz w:val="18"/>
          <w:szCs w:val="18"/>
          <w:lang w:val="en-ZA"/>
        </w:rPr>
        <w:t>by</w:t>
      </w:r>
      <w:r w:rsidRPr="0049045F">
        <w:rPr>
          <w:rFonts w:asciiTheme="minorHAnsi" w:eastAsia="Arial" w:hAnsiTheme="minorHAnsi" w:cstheme="minorHAnsi"/>
          <w:spacing w:val="13"/>
          <w:sz w:val="18"/>
          <w:szCs w:val="18"/>
          <w:lang w:val="en-ZA"/>
        </w:rPr>
        <w:t xml:space="preserve"> </w:t>
      </w:r>
      <w:r w:rsidRPr="0049045F">
        <w:rPr>
          <w:rFonts w:asciiTheme="minorHAnsi" w:eastAsia="Arial" w:hAnsiTheme="minorHAnsi" w:cstheme="minorHAnsi"/>
          <w:spacing w:val="3"/>
          <w:sz w:val="18"/>
          <w:szCs w:val="18"/>
          <w:lang w:val="en-ZA"/>
        </w:rPr>
        <w:t>f</w:t>
      </w:r>
      <w:r w:rsidRPr="0049045F">
        <w:rPr>
          <w:rFonts w:asciiTheme="minorHAnsi" w:eastAsia="Arial" w:hAnsiTheme="minorHAnsi" w:cstheme="minorHAnsi"/>
          <w:sz w:val="18"/>
          <w:szCs w:val="18"/>
          <w:lang w:val="en-ZA"/>
        </w:rPr>
        <w:t>acs</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pacing w:val="1"/>
          <w:sz w:val="18"/>
          <w:szCs w:val="18"/>
          <w:lang w:val="en-ZA"/>
        </w:rPr>
        <w:t>m</w:t>
      </w:r>
      <w:r w:rsidRPr="0049045F">
        <w:rPr>
          <w:rFonts w:asciiTheme="minorHAnsi" w:eastAsia="Arial" w:hAnsiTheme="minorHAnsi" w:cstheme="minorHAnsi"/>
          <w:spacing w:val="-1"/>
          <w:sz w:val="18"/>
          <w:szCs w:val="18"/>
          <w:lang w:val="en-ZA"/>
        </w:rPr>
        <w:t>il</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14"/>
          <w:sz w:val="18"/>
          <w:szCs w:val="18"/>
          <w:lang w:val="en-ZA"/>
        </w:rPr>
        <w:t xml:space="preserve"> </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ect</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pacing w:val="-3"/>
          <w:sz w:val="18"/>
          <w:szCs w:val="18"/>
          <w:lang w:val="en-ZA"/>
        </w:rPr>
        <w:t>o</w:t>
      </w:r>
      <w:r w:rsidRPr="0049045F">
        <w:rPr>
          <w:rFonts w:asciiTheme="minorHAnsi" w:eastAsia="Arial" w:hAnsiTheme="minorHAnsi" w:cstheme="minorHAnsi"/>
          <w:sz w:val="18"/>
          <w:szCs w:val="18"/>
          <w:lang w:val="en-ZA"/>
        </w:rPr>
        <w:t>n</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ca</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y, couriered</w:t>
      </w:r>
      <w:r w:rsidRPr="0049045F">
        <w:rPr>
          <w:rFonts w:asciiTheme="minorHAnsi" w:eastAsia="Arial" w:hAnsiTheme="minorHAnsi" w:cstheme="minorHAnsi"/>
          <w:spacing w:val="11"/>
          <w:sz w:val="18"/>
          <w:szCs w:val="18"/>
          <w:lang w:val="en-ZA"/>
        </w:rPr>
        <w:t xml:space="preserve"> </w:t>
      </w:r>
      <w:r w:rsidRPr="0049045F">
        <w:rPr>
          <w:rFonts w:asciiTheme="minorHAnsi" w:eastAsia="Arial" w:hAnsiTheme="minorHAnsi" w:cstheme="minorHAnsi"/>
          <w:sz w:val="18"/>
          <w:szCs w:val="18"/>
          <w:lang w:val="en-ZA"/>
        </w:rPr>
        <w:t>or</w:t>
      </w:r>
      <w:r w:rsidRPr="0049045F">
        <w:rPr>
          <w:rFonts w:asciiTheme="minorHAnsi" w:eastAsia="Arial" w:hAnsiTheme="minorHAnsi" w:cstheme="minorHAnsi"/>
          <w:spacing w:val="13"/>
          <w:sz w:val="18"/>
          <w:szCs w:val="18"/>
          <w:lang w:val="en-ZA"/>
        </w:rPr>
        <w:t xml:space="preserve"> </w:t>
      </w:r>
      <w:r w:rsidRPr="0049045F">
        <w:rPr>
          <w:rFonts w:asciiTheme="minorHAnsi" w:eastAsia="Arial" w:hAnsiTheme="minorHAnsi" w:cstheme="minorHAnsi"/>
          <w:sz w:val="18"/>
          <w:szCs w:val="18"/>
          <w:lang w:val="en-ZA"/>
        </w:rPr>
        <w:t>n</w:t>
      </w:r>
      <w:r w:rsidRPr="0049045F">
        <w:rPr>
          <w:rFonts w:asciiTheme="minorHAnsi" w:eastAsia="Arial" w:hAnsiTheme="minorHAnsi" w:cstheme="minorHAnsi"/>
          <w:spacing w:val="-1"/>
          <w:sz w:val="18"/>
          <w:szCs w:val="18"/>
          <w:lang w:val="en-ZA"/>
        </w:rPr>
        <w:t>o</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14"/>
          <w:sz w:val="18"/>
          <w:szCs w:val="18"/>
          <w:lang w:val="en-ZA"/>
        </w:rPr>
        <w:t xml:space="preserve"> </w:t>
      </w:r>
      <w:r w:rsidRPr="0049045F">
        <w:rPr>
          <w:rFonts w:asciiTheme="minorHAnsi" w:eastAsia="Arial" w:hAnsiTheme="minorHAnsi" w:cstheme="minorHAnsi"/>
          <w:sz w:val="18"/>
          <w:szCs w:val="18"/>
          <w:lang w:val="en-ZA"/>
        </w:rPr>
        <w:t>comp</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 xml:space="preserve">eted </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n b</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ack i</w:t>
      </w:r>
      <w:r w:rsidRPr="0049045F">
        <w:rPr>
          <w:rFonts w:asciiTheme="minorHAnsi" w:eastAsia="Arial" w:hAnsiTheme="minorHAnsi" w:cstheme="minorHAnsi"/>
          <w:spacing w:val="-3"/>
          <w:sz w:val="18"/>
          <w:szCs w:val="18"/>
          <w:lang w:val="en-ZA"/>
        </w:rPr>
        <w:t>n</w:t>
      </w:r>
      <w:r w:rsidRPr="0049045F">
        <w:rPr>
          <w:rFonts w:asciiTheme="minorHAnsi" w:eastAsia="Arial" w:hAnsiTheme="minorHAnsi" w:cstheme="minorHAnsi"/>
          <w:sz w:val="18"/>
          <w:szCs w:val="18"/>
          <w:lang w:val="en-ZA"/>
        </w:rPr>
        <w:t>k</w:t>
      </w:r>
      <w:r w:rsidRPr="0049045F">
        <w:rPr>
          <w:rFonts w:asciiTheme="minorHAnsi" w:eastAsia="Arial" w:hAnsiTheme="minorHAnsi" w:cstheme="minorHAnsi"/>
          <w:spacing w:val="3"/>
          <w:sz w:val="18"/>
          <w:szCs w:val="18"/>
          <w:lang w:val="en-ZA"/>
        </w:rPr>
        <w:t xml:space="preserve"> </w:t>
      </w:r>
      <w:r w:rsidRPr="0049045F">
        <w:rPr>
          <w:rFonts w:asciiTheme="minorHAnsi" w:eastAsia="Arial" w:hAnsiTheme="minorHAnsi" w:cstheme="minorHAnsi"/>
          <w:spacing w:val="-3"/>
          <w:sz w:val="18"/>
          <w:szCs w:val="18"/>
          <w:lang w:val="en-ZA"/>
        </w:rPr>
        <w:t>w</w:t>
      </w:r>
      <w:r w:rsidRPr="0049045F">
        <w:rPr>
          <w:rFonts w:asciiTheme="minorHAnsi" w:eastAsia="Arial" w:hAnsiTheme="minorHAnsi" w:cstheme="minorHAnsi"/>
          <w:spacing w:val="-1"/>
          <w:sz w:val="18"/>
          <w:szCs w:val="18"/>
          <w:lang w:val="en-ZA"/>
        </w:rPr>
        <w:t>il</w:t>
      </w:r>
      <w:r w:rsidRPr="0049045F">
        <w:rPr>
          <w:rFonts w:asciiTheme="minorHAnsi" w:eastAsia="Arial" w:hAnsiTheme="minorHAnsi" w:cstheme="minorHAnsi"/>
          <w:sz w:val="18"/>
          <w:szCs w:val="18"/>
          <w:lang w:val="en-ZA"/>
        </w:rPr>
        <w:t xml:space="preserve">l be </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1"/>
          <w:sz w:val="18"/>
          <w:szCs w:val="18"/>
          <w:lang w:val="en-ZA"/>
        </w:rPr>
        <w:t>j</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3"/>
          <w:sz w:val="18"/>
          <w:szCs w:val="18"/>
          <w:lang w:val="en-ZA"/>
        </w:rPr>
        <w:t>c</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ed a</w:t>
      </w:r>
      <w:r w:rsidRPr="0049045F">
        <w:rPr>
          <w:rFonts w:asciiTheme="minorHAnsi" w:eastAsia="Arial" w:hAnsiTheme="minorHAnsi" w:cstheme="minorHAnsi"/>
          <w:spacing w:val="-1"/>
          <w:sz w:val="18"/>
          <w:szCs w:val="18"/>
          <w:lang w:val="en-ZA"/>
        </w:rPr>
        <w:t>n</w:t>
      </w:r>
      <w:r w:rsidRPr="0049045F">
        <w:rPr>
          <w:rFonts w:asciiTheme="minorHAnsi" w:eastAsia="Arial" w:hAnsiTheme="minorHAnsi" w:cstheme="minorHAnsi"/>
          <w:sz w:val="18"/>
          <w:szCs w:val="18"/>
          <w:lang w:val="en-ZA"/>
        </w:rPr>
        <w:t xml:space="preserve">d </w:t>
      </w:r>
      <w:r w:rsidRPr="0049045F">
        <w:rPr>
          <w:rFonts w:asciiTheme="minorHAnsi" w:eastAsia="Arial" w:hAnsiTheme="minorHAnsi" w:cstheme="minorHAnsi"/>
          <w:spacing w:val="2"/>
          <w:sz w:val="18"/>
          <w:szCs w:val="18"/>
          <w:lang w:val="en-ZA"/>
        </w:rPr>
        <w:t>n</w:t>
      </w:r>
      <w:r w:rsidRPr="0049045F">
        <w:rPr>
          <w:rFonts w:asciiTheme="minorHAnsi" w:eastAsia="Arial" w:hAnsiTheme="minorHAnsi" w:cstheme="minorHAnsi"/>
          <w:spacing w:val="-3"/>
          <w:sz w:val="18"/>
          <w:szCs w:val="18"/>
          <w:lang w:val="en-ZA"/>
        </w:rPr>
        <w:t>o</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z w:val="18"/>
          <w:szCs w:val="18"/>
          <w:lang w:val="en-ZA"/>
        </w:rPr>
        <w:t>a</w:t>
      </w:r>
      <w:r w:rsidRPr="0049045F">
        <w:rPr>
          <w:rFonts w:asciiTheme="minorHAnsi" w:eastAsia="Arial" w:hAnsiTheme="minorHAnsi" w:cstheme="minorHAnsi"/>
          <w:spacing w:val="-3"/>
          <w:sz w:val="18"/>
          <w:szCs w:val="18"/>
          <w:lang w:val="en-ZA"/>
        </w:rPr>
        <w:t>c</w:t>
      </w:r>
      <w:r w:rsidRPr="0049045F">
        <w:rPr>
          <w:rFonts w:asciiTheme="minorHAnsi" w:eastAsia="Arial" w:hAnsiTheme="minorHAnsi" w:cstheme="minorHAnsi"/>
          <w:sz w:val="18"/>
          <w:szCs w:val="18"/>
          <w:lang w:val="en-ZA"/>
        </w:rPr>
        <w:t>ce</w:t>
      </w:r>
      <w:r w:rsidRPr="0049045F">
        <w:rPr>
          <w:rFonts w:asciiTheme="minorHAnsi" w:eastAsia="Arial" w:hAnsiTheme="minorHAnsi" w:cstheme="minorHAnsi"/>
          <w:spacing w:val="-1"/>
          <w:sz w:val="18"/>
          <w:szCs w:val="18"/>
          <w:lang w:val="en-ZA"/>
        </w:rPr>
        <w:t>p</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ed</w:t>
      </w:r>
      <w:r w:rsidRPr="0049045F">
        <w:rPr>
          <w:rFonts w:asciiTheme="minorHAnsi" w:eastAsia="Arial" w:hAnsiTheme="minorHAnsi" w:cstheme="minorHAnsi"/>
          <w:spacing w:val="-4"/>
          <w:sz w:val="18"/>
          <w:szCs w:val="18"/>
          <w:lang w:val="en-ZA"/>
        </w:rPr>
        <w:t xml:space="preserve"> </w:t>
      </w:r>
      <w:r w:rsidRPr="0049045F">
        <w:rPr>
          <w:rFonts w:asciiTheme="minorHAnsi" w:eastAsia="Arial" w:hAnsiTheme="minorHAnsi" w:cstheme="minorHAnsi"/>
          <w:spacing w:val="3"/>
          <w:sz w:val="18"/>
          <w:szCs w:val="18"/>
          <w:lang w:val="en-ZA"/>
        </w:rPr>
        <w:t>f</w:t>
      </w:r>
      <w:r w:rsidRPr="0049045F">
        <w:rPr>
          <w:rFonts w:asciiTheme="minorHAnsi" w:eastAsia="Arial" w:hAnsiTheme="minorHAnsi" w:cstheme="minorHAnsi"/>
          <w:spacing w:val="-3"/>
          <w:sz w:val="18"/>
          <w:szCs w:val="18"/>
          <w:lang w:val="en-ZA"/>
        </w:rPr>
        <w:t>o</w:t>
      </w:r>
      <w:r w:rsidRPr="0049045F">
        <w:rPr>
          <w:rFonts w:asciiTheme="minorHAnsi" w:eastAsia="Arial" w:hAnsiTheme="minorHAnsi" w:cstheme="minorHAnsi"/>
          <w:sz w:val="18"/>
          <w:szCs w:val="18"/>
          <w:lang w:val="en-ZA"/>
        </w:rPr>
        <w:t xml:space="preserve">r </w:t>
      </w:r>
      <w:r w:rsidRPr="0049045F">
        <w:rPr>
          <w:rFonts w:asciiTheme="minorHAnsi" w:eastAsia="Arial" w:hAnsiTheme="minorHAnsi" w:cstheme="minorHAnsi"/>
          <w:spacing w:val="-1"/>
          <w:sz w:val="18"/>
          <w:szCs w:val="18"/>
          <w:lang w:val="en-ZA"/>
        </w:rPr>
        <w:t>f</w:t>
      </w:r>
      <w:r w:rsidRPr="0049045F">
        <w:rPr>
          <w:rFonts w:asciiTheme="minorHAnsi" w:eastAsia="Arial" w:hAnsiTheme="minorHAnsi" w:cstheme="minorHAnsi"/>
          <w:sz w:val="18"/>
          <w:szCs w:val="18"/>
          <w:lang w:val="en-ZA"/>
        </w:rPr>
        <w:t>ur</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w:t>
      </w:r>
      <w:r w:rsidRPr="0049045F">
        <w:rPr>
          <w:rFonts w:asciiTheme="minorHAnsi" w:eastAsia="Arial" w:hAnsiTheme="minorHAnsi" w:cstheme="minorHAnsi"/>
          <w:spacing w:val="-3"/>
          <w:sz w:val="18"/>
          <w:szCs w:val="18"/>
          <w:lang w:val="en-ZA"/>
        </w:rPr>
        <w:t>e</w:t>
      </w:r>
      <w:r w:rsidRPr="0049045F">
        <w:rPr>
          <w:rFonts w:asciiTheme="minorHAnsi" w:eastAsia="Arial" w:hAnsiTheme="minorHAnsi" w:cstheme="minorHAnsi"/>
          <w:sz w:val="18"/>
          <w:szCs w:val="18"/>
          <w:lang w:val="en-ZA"/>
        </w:rPr>
        <w:t>r</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3"/>
          <w:sz w:val="18"/>
          <w:szCs w:val="18"/>
          <w:lang w:val="en-ZA"/>
        </w:rPr>
        <w:t>v</w:t>
      </w:r>
      <w:r w:rsidRPr="0049045F">
        <w:rPr>
          <w:rFonts w:asciiTheme="minorHAnsi" w:eastAsia="Arial" w:hAnsiTheme="minorHAnsi" w:cstheme="minorHAnsi"/>
          <w:sz w:val="18"/>
          <w:szCs w:val="18"/>
          <w:lang w:val="en-ZA"/>
        </w:rPr>
        <w:t>a</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u</w:t>
      </w:r>
      <w:r w:rsidRPr="0049045F">
        <w:rPr>
          <w:rFonts w:asciiTheme="minorHAnsi" w:eastAsia="Arial" w:hAnsiTheme="minorHAnsi" w:cstheme="minorHAnsi"/>
          <w:spacing w:val="-1"/>
          <w:sz w:val="18"/>
          <w:szCs w:val="18"/>
          <w:lang w:val="en-ZA"/>
        </w:rPr>
        <w:t>a</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o</w:t>
      </w:r>
      <w:r w:rsidRPr="0049045F">
        <w:rPr>
          <w:rFonts w:asciiTheme="minorHAnsi" w:eastAsia="Arial" w:hAnsiTheme="minorHAnsi" w:cstheme="minorHAnsi"/>
          <w:spacing w:val="-1"/>
          <w:sz w:val="18"/>
          <w:szCs w:val="18"/>
          <w:lang w:val="en-ZA"/>
        </w:rPr>
        <w:t>n</w:t>
      </w:r>
      <w:r w:rsidRPr="0049045F">
        <w:rPr>
          <w:rFonts w:asciiTheme="minorHAnsi" w:eastAsia="Arial" w:hAnsiTheme="minorHAnsi" w:cstheme="minorHAnsi"/>
          <w:sz w:val="18"/>
          <w:szCs w:val="18"/>
          <w:lang w:val="en-ZA"/>
        </w:rPr>
        <w:t xml:space="preserve">. </w:t>
      </w:r>
    </w:p>
    <w:p w14:paraId="53153A3E" w14:textId="12BFC3AE" w:rsidR="00323A4F" w:rsidRPr="0049045F" w:rsidRDefault="00323A4F" w:rsidP="007D6F79">
      <w:pPr>
        <w:spacing w:after="200" w:line="276" w:lineRule="auto"/>
        <w:jc w:val="both"/>
        <w:rPr>
          <w:rFonts w:asciiTheme="minorHAnsi" w:eastAsia="Arial" w:hAnsiTheme="minorHAnsi" w:cstheme="minorHAnsi"/>
          <w:b/>
          <w:bCs/>
          <w:position w:val="-1"/>
          <w:sz w:val="18"/>
          <w:szCs w:val="18"/>
          <w:u w:val="thick" w:color="000000"/>
          <w:lang w:val="en-ZA"/>
        </w:rPr>
      </w:pPr>
      <w:r w:rsidRPr="0049045F">
        <w:rPr>
          <w:rFonts w:asciiTheme="minorHAnsi" w:eastAsia="Arial" w:hAnsiTheme="minorHAnsi" w:cstheme="minorHAnsi"/>
          <w:spacing w:val="-1"/>
          <w:position w:val="-1"/>
          <w:sz w:val="18"/>
          <w:szCs w:val="18"/>
          <w:lang w:val="en-ZA"/>
        </w:rPr>
        <w:t>Bi</w:t>
      </w:r>
      <w:r w:rsidRPr="0049045F">
        <w:rPr>
          <w:rFonts w:asciiTheme="minorHAnsi" w:eastAsia="Arial" w:hAnsiTheme="minorHAnsi" w:cstheme="minorHAnsi"/>
          <w:position w:val="-1"/>
          <w:sz w:val="18"/>
          <w:szCs w:val="18"/>
          <w:lang w:val="en-ZA"/>
        </w:rPr>
        <w:t>ds sub</w:t>
      </w:r>
      <w:r w:rsidRPr="0049045F">
        <w:rPr>
          <w:rFonts w:asciiTheme="minorHAnsi" w:eastAsia="Arial" w:hAnsiTheme="minorHAnsi" w:cstheme="minorHAnsi"/>
          <w:spacing w:val="1"/>
          <w:position w:val="-1"/>
          <w:sz w:val="18"/>
          <w:szCs w:val="18"/>
          <w:lang w:val="en-ZA"/>
        </w:rPr>
        <w:t>m</w:t>
      </w:r>
      <w:r w:rsidRPr="0049045F">
        <w:rPr>
          <w:rFonts w:asciiTheme="minorHAnsi" w:eastAsia="Arial" w:hAnsiTheme="minorHAnsi" w:cstheme="minorHAnsi"/>
          <w:spacing w:val="-1"/>
          <w:position w:val="-1"/>
          <w:sz w:val="18"/>
          <w:szCs w:val="18"/>
          <w:lang w:val="en-ZA"/>
        </w:rPr>
        <w:t>it</w:t>
      </w:r>
      <w:r w:rsidRPr="0049045F">
        <w:rPr>
          <w:rFonts w:asciiTheme="minorHAnsi" w:eastAsia="Arial" w:hAnsiTheme="minorHAnsi" w:cstheme="minorHAnsi"/>
          <w:spacing w:val="1"/>
          <w:position w:val="-1"/>
          <w:sz w:val="18"/>
          <w:szCs w:val="18"/>
          <w:lang w:val="en-ZA"/>
        </w:rPr>
        <w:t>t</w:t>
      </w:r>
      <w:r w:rsidRPr="0049045F">
        <w:rPr>
          <w:rFonts w:asciiTheme="minorHAnsi" w:eastAsia="Arial" w:hAnsiTheme="minorHAnsi" w:cstheme="minorHAnsi"/>
          <w:position w:val="-1"/>
          <w:sz w:val="18"/>
          <w:szCs w:val="18"/>
          <w:lang w:val="en-ZA"/>
        </w:rPr>
        <w:t xml:space="preserve">ed </w:t>
      </w:r>
      <w:r w:rsidRPr="0049045F">
        <w:rPr>
          <w:rFonts w:asciiTheme="minorHAnsi" w:eastAsia="Arial" w:hAnsiTheme="minorHAnsi" w:cstheme="minorHAnsi"/>
          <w:spacing w:val="-3"/>
          <w:position w:val="-1"/>
          <w:sz w:val="18"/>
          <w:szCs w:val="18"/>
          <w:lang w:val="en-ZA"/>
        </w:rPr>
        <w:t>must be valid</w:t>
      </w:r>
      <w:r w:rsidRPr="0049045F">
        <w:rPr>
          <w:rFonts w:asciiTheme="minorHAnsi" w:eastAsia="Arial" w:hAnsiTheme="minorHAnsi" w:cstheme="minorHAnsi"/>
          <w:spacing w:val="-2"/>
          <w:position w:val="-1"/>
          <w:sz w:val="18"/>
          <w:szCs w:val="18"/>
          <w:lang w:val="en-ZA"/>
        </w:rPr>
        <w:t xml:space="preserve"> </w:t>
      </w:r>
      <w:r w:rsidRPr="0049045F">
        <w:rPr>
          <w:rFonts w:asciiTheme="minorHAnsi" w:eastAsia="Arial" w:hAnsiTheme="minorHAnsi" w:cstheme="minorHAnsi"/>
          <w:spacing w:val="1"/>
          <w:position w:val="-1"/>
          <w:sz w:val="18"/>
          <w:szCs w:val="18"/>
          <w:lang w:val="en-ZA"/>
        </w:rPr>
        <w:t>f</w:t>
      </w:r>
      <w:r w:rsidRPr="0049045F">
        <w:rPr>
          <w:rFonts w:asciiTheme="minorHAnsi" w:eastAsia="Arial" w:hAnsiTheme="minorHAnsi" w:cstheme="minorHAnsi"/>
          <w:position w:val="-1"/>
          <w:sz w:val="18"/>
          <w:szCs w:val="18"/>
          <w:lang w:val="en-ZA"/>
        </w:rPr>
        <w:t>or</w:t>
      </w:r>
      <w:r w:rsidRPr="0049045F">
        <w:rPr>
          <w:rFonts w:asciiTheme="minorHAnsi" w:eastAsia="Arial" w:hAnsiTheme="minorHAnsi" w:cstheme="minorHAnsi"/>
          <w:spacing w:val="-1"/>
          <w:position w:val="-1"/>
          <w:sz w:val="18"/>
          <w:szCs w:val="18"/>
          <w:lang w:val="en-ZA"/>
        </w:rPr>
        <w:t xml:space="preserve"> </w:t>
      </w:r>
      <w:r w:rsidRPr="0049045F">
        <w:rPr>
          <w:rFonts w:asciiTheme="minorHAnsi" w:eastAsia="Arial" w:hAnsiTheme="minorHAnsi" w:cstheme="minorHAnsi"/>
          <w:position w:val="-1"/>
          <w:sz w:val="18"/>
          <w:szCs w:val="18"/>
          <w:lang w:val="en-ZA"/>
        </w:rPr>
        <w:t>a p</w:t>
      </w:r>
      <w:r w:rsidRPr="0049045F">
        <w:rPr>
          <w:rFonts w:asciiTheme="minorHAnsi" w:eastAsia="Arial" w:hAnsiTheme="minorHAnsi" w:cstheme="minorHAnsi"/>
          <w:spacing w:val="-2"/>
          <w:position w:val="-1"/>
          <w:sz w:val="18"/>
          <w:szCs w:val="18"/>
          <w:lang w:val="en-ZA"/>
        </w:rPr>
        <w:t>e</w:t>
      </w:r>
      <w:r w:rsidRPr="0049045F">
        <w:rPr>
          <w:rFonts w:asciiTheme="minorHAnsi" w:eastAsia="Arial" w:hAnsiTheme="minorHAnsi" w:cstheme="minorHAnsi"/>
          <w:spacing w:val="1"/>
          <w:position w:val="-1"/>
          <w:sz w:val="18"/>
          <w:szCs w:val="18"/>
          <w:lang w:val="en-ZA"/>
        </w:rPr>
        <w:t>r</w:t>
      </w:r>
      <w:r w:rsidRPr="0049045F">
        <w:rPr>
          <w:rFonts w:asciiTheme="minorHAnsi" w:eastAsia="Arial" w:hAnsiTheme="minorHAnsi" w:cstheme="minorHAnsi"/>
          <w:spacing w:val="-1"/>
          <w:position w:val="-1"/>
          <w:sz w:val="18"/>
          <w:szCs w:val="18"/>
          <w:lang w:val="en-ZA"/>
        </w:rPr>
        <w:t>i</w:t>
      </w:r>
      <w:r w:rsidRPr="0049045F">
        <w:rPr>
          <w:rFonts w:asciiTheme="minorHAnsi" w:eastAsia="Arial" w:hAnsiTheme="minorHAnsi" w:cstheme="minorHAnsi"/>
          <w:position w:val="-1"/>
          <w:sz w:val="18"/>
          <w:szCs w:val="18"/>
          <w:lang w:val="en-ZA"/>
        </w:rPr>
        <w:t xml:space="preserve">od </w:t>
      </w:r>
      <w:r w:rsidRPr="0049045F">
        <w:rPr>
          <w:rFonts w:asciiTheme="minorHAnsi" w:eastAsia="Arial" w:hAnsiTheme="minorHAnsi" w:cstheme="minorHAnsi"/>
          <w:spacing w:val="-3"/>
          <w:position w:val="-1"/>
          <w:sz w:val="18"/>
          <w:szCs w:val="18"/>
          <w:lang w:val="en-ZA"/>
        </w:rPr>
        <w:t>o</w:t>
      </w:r>
      <w:r w:rsidRPr="0049045F">
        <w:rPr>
          <w:rFonts w:asciiTheme="minorHAnsi" w:eastAsia="Arial" w:hAnsiTheme="minorHAnsi" w:cstheme="minorHAnsi"/>
          <w:position w:val="-1"/>
          <w:sz w:val="18"/>
          <w:szCs w:val="18"/>
          <w:lang w:val="en-ZA"/>
        </w:rPr>
        <w:t>f</w:t>
      </w:r>
      <w:r>
        <w:rPr>
          <w:rFonts w:asciiTheme="minorHAnsi" w:eastAsia="Arial" w:hAnsiTheme="minorHAnsi" w:cstheme="minorHAnsi"/>
          <w:position w:val="-1"/>
          <w:sz w:val="18"/>
          <w:szCs w:val="18"/>
          <w:lang w:val="en-ZA"/>
        </w:rPr>
        <w:t xml:space="preserve"> </w:t>
      </w:r>
      <w:proofErr w:type="gramStart"/>
      <w:r>
        <w:rPr>
          <w:rFonts w:asciiTheme="minorHAnsi" w:eastAsia="Arial" w:hAnsiTheme="minorHAnsi" w:cstheme="minorHAnsi"/>
          <w:position w:val="-1"/>
          <w:sz w:val="18"/>
          <w:szCs w:val="18"/>
          <w:lang w:val="en-ZA"/>
        </w:rPr>
        <w:t>90  days</w:t>
      </w:r>
      <w:proofErr w:type="gramEnd"/>
      <w:r>
        <w:rPr>
          <w:rFonts w:asciiTheme="minorHAnsi" w:eastAsia="Arial" w:hAnsiTheme="minorHAnsi" w:cstheme="minorHAnsi"/>
          <w:position w:val="-1"/>
          <w:sz w:val="18"/>
          <w:szCs w:val="18"/>
          <w:lang w:val="en-ZA"/>
        </w:rPr>
        <w:t>.</w:t>
      </w:r>
    </w:p>
    <w:p w14:paraId="38F7EBAF" w14:textId="05F1AF04" w:rsidR="00A12BD4" w:rsidRPr="00A12BD4" w:rsidRDefault="00A12BD4" w:rsidP="00A12BD4">
      <w:pPr>
        <w:spacing w:after="200" w:line="276" w:lineRule="auto"/>
        <w:jc w:val="both"/>
        <w:rPr>
          <w:rFonts w:asciiTheme="minorHAnsi" w:eastAsia="Calibri" w:hAnsiTheme="minorHAnsi" w:cstheme="minorHAnsi"/>
          <w:bCs/>
          <w:sz w:val="18"/>
          <w:szCs w:val="18"/>
          <w:lang w:val="en-GB"/>
        </w:rPr>
      </w:pPr>
      <w:r w:rsidRPr="00A12BD4">
        <w:rPr>
          <w:rFonts w:asciiTheme="minorHAnsi" w:eastAsia="Calibri" w:hAnsiTheme="minorHAnsi" w:cstheme="minorHAnsi"/>
          <w:bCs/>
          <w:sz w:val="18"/>
          <w:szCs w:val="18"/>
          <w:lang w:val="en-GB"/>
        </w:rPr>
        <w:t xml:space="preserve">A compulsory clarification meeting with representatives of the employer will take place at </w:t>
      </w:r>
      <w:proofErr w:type="spellStart"/>
      <w:r w:rsidRPr="00A12BD4">
        <w:rPr>
          <w:rFonts w:asciiTheme="minorHAnsi" w:eastAsia="Calibri" w:hAnsiTheme="minorHAnsi" w:cstheme="minorHAnsi"/>
          <w:b/>
          <w:bCs/>
          <w:sz w:val="18"/>
          <w:szCs w:val="18"/>
          <w:lang w:val="en-GB"/>
        </w:rPr>
        <w:t>Ugu</w:t>
      </w:r>
      <w:proofErr w:type="spellEnd"/>
      <w:r w:rsidRPr="00A12BD4">
        <w:rPr>
          <w:rFonts w:asciiTheme="minorHAnsi" w:eastAsia="Calibri" w:hAnsiTheme="minorHAnsi" w:cstheme="minorHAnsi"/>
          <w:b/>
          <w:bCs/>
          <w:sz w:val="18"/>
          <w:szCs w:val="18"/>
          <w:lang w:val="en-GB"/>
        </w:rPr>
        <w:t xml:space="preserve"> District Municipality Offices, 96 Marine Drive, Oslo Beach, Port Shepstone, Phase </w:t>
      </w:r>
      <w:r w:rsidR="005E3A72">
        <w:rPr>
          <w:rFonts w:asciiTheme="minorHAnsi" w:eastAsia="Calibri" w:hAnsiTheme="minorHAnsi" w:cstheme="minorHAnsi"/>
          <w:b/>
          <w:bCs/>
          <w:sz w:val="18"/>
          <w:szCs w:val="18"/>
          <w:lang w:val="en-GB"/>
        </w:rPr>
        <w:t>2 Parking Lot</w:t>
      </w:r>
      <w:r w:rsidRPr="00A12BD4">
        <w:rPr>
          <w:rFonts w:asciiTheme="minorHAnsi" w:eastAsia="Calibri" w:hAnsiTheme="minorHAnsi" w:cstheme="minorHAnsi"/>
          <w:bCs/>
          <w:sz w:val="18"/>
          <w:szCs w:val="18"/>
          <w:lang w:val="en-GB"/>
        </w:rPr>
        <w:t xml:space="preserve"> on </w:t>
      </w:r>
      <w:r w:rsidR="005E3A72">
        <w:rPr>
          <w:rFonts w:asciiTheme="minorHAnsi" w:eastAsia="Calibri" w:hAnsiTheme="minorHAnsi" w:cstheme="minorHAnsi"/>
          <w:b/>
          <w:bCs/>
          <w:color w:val="FF0000"/>
          <w:sz w:val="18"/>
          <w:szCs w:val="18"/>
          <w:lang w:val="en-GB"/>
        </w:rPr>
        <w:t>01 March 2024</w:t>
      </w:r>
      <w:r w:rsidRPr="00A12BD4">
        <w:rPr>
          <w:rFonts w:asciiTheme="minorHAnsi" w:eastAsia="Calibri" w:hAnsiTheme="minorHAnsi" w:cstheme="minorHAnsi"/>
          <w:b/>
          <w:bCs/>
          <w:color w:val="FF0000"/>
          <w:sz w:val="18"/>
          <w:szCs w:val="18"/>
          <w:lang w:val="en-GB"/>
        </w:rPr>
        <w:t xml:space="preserve"> </w:t>
      </w:r>
      <w:r w:rsidRPr="00A12BD4">
        <w:rPr>
          <w:rFonts w:asciiTheme="minorHAnsi" w:eastAsia="Calibri" w:hAnsiTheme="minorHAnsi" w:cstheme="minorHAnsi"/>
          <w:bCs/>
          <w:sz w:val="18"/>
          <w:szCs w:val="18"/>
          <w:lang w:val="en-GB"/>
        </w:rPr>
        <w:t xml:space="preserve">starting at </w:t>
      </w:r>
      <w:r w:rsidRPr="00A12BD4">
        <w:rPr>
          <w:rFonts w:asciiTheme="minorHAnsi" w:eastAsia="Calibri" w:hAnsiTheme="minorHAnsi" w:cstheme="minorHAnsi"/>
          <w:b/>
          <w:bCs/>
          <w:sz w:val="18"/>
          <w:szCs w:val="18"/>
          <w:lang w:val="en-GB"/>
        </w:rPr>
        <w:t>10H00</w:t>
      </w:r>
      <w:r w:rsidRPr="00A12BD4">
        <w:rPr>
          <w:rFonts w:asciiTheme="minorHAnsi" w:eastAsia="Calibri" w:hAnsiTheme="minorHAnsi" w:cstheme="minorHAnsi"/>
          <w:bCs/>
          <w:sz w:val="18"/>
          <w:szCs w:val="18"/>
          <w:lang w:val="en-GB"/>
        </w:rPr>
        <w:t xml:space="preserve"> and a site visit to the treatment works is scheduled under the specification section of the tender documents, bidders who fail to attend this compulsory meeting will not be considered for further evaluation.</w:t>
      </w:r>
    </w:p>
    <w:p w14:paraId="34B2FCEB" w14:textId="68B760E9" w:rsidR="00BA247B" w:rsidRPr="0049045F" w:rsidRDefault="00BA247B" w:rsidP="00614F1D">
      <w:pPr>
        <w:spacing w:after="200" w:line="276" w:lineRule="auto"/>
        <w:jc w:val="both"/>
        <w:rPr>
          <w:rFonts w:asciiTheme="minorHAnsi" w:hAnsiTheme="minorHAnsi" w:cstheme="minorHAnsi"/>
          <w:color w:val="FF0000"/>
          <w:sz w:val="18"/>
          <w:szCs w:val="18"/>
          <w:lang w:val="en-GB"/>
        </w:rPr>
      </w:pPr>
      <w:r w:rsidRPr="0049045F">
        <w:rPr>
          <w:rFonts w:asciiTheme="minorHAnsi" w:hAnsiTheme="minorHAnsi" w:cstheme="minorHAnsi"/>
          <w:sz w:val="18"/>
          <w:szCs w:val="18"/>
        </w:rPr>
        <w:t xml:space="preserve">All queries must be directed to Sanele </w:t>
      </w:r>
      <w:proofErr w:type="spellStart"/>
      <w:r w:rsidRPr="0049045F">
        <w:rPr>
          <w:rFonts w:asciiTheme="minorHAnsi" w:hAnsiTheme="minorHAnsi" w:cstheme="minorHAnsi"/>
          <w:sz w:val="18"/>
          <w:szCs w:val="18"/>
        </w:rPr>
        <w:t>Tenza</w:t>
      </w:r>
      <w:proofErr w:type="spellEnd"/>
      <w:r w:rsidRPr="0049045F">
        <w:rPr>
          <w:rFonts w:asciiTheme="minorHAnsi" w:hAnsiTheme="minorHAnsi" w:cstheme="minorHAnsi"/>
          <w:sz w:val="18"/>
          <w:szCs w:val="18"/>
        </w:rPr>
        <w:t xml:space="preserve"> or Suran </w:t>
      </w:r>
      <w:proofErr w:type="spellStart"/>
      <w:r w:rsidRPr="0049045F">
        <w:rPr>
          <w:rFonts w:asciiTheme="minorHAnsi" w:hAnsiTheme="minorHAnsi" w:cstheme="minorHAnsi"/>
          <w:sz w:val="18"/>
          <w:szCs w:val="18"/>
        </w:rPr>
        <w:t>Gunpath</w:t>
      </w:r>
      <w:proofErr w:type="spellEnd"/>
      <w:r w:rsidRPr="0049045F">
        <w:rPr>
          <w:rFonts w:asciiTheme="minorHAnsi" w:hAnsiTheme="minorHAnsi" w:cstheme="minorHAnsi"/>
          <w:sz w:val="18"/>
          <w:szCs w:val="18"/>
        </w:rPr>
        <w:t xml:space="preserve"> </w:t>
      </w:r>
      <w:r w:rsidR="00DA535A">
        <w:rPr>
          <w:rFonts w:asciiTheme="minorHAnsi" w:hAnsiTheme="minorHAnsi" w:cstheme="minorHAnsi"/>
          <w:sz w:val="18"/>
          <w:szCs w:val="18"/>
        </w:rPr>
        <w:t xml:space="preserve">at </w:t>
      </w:r>
      <w:r w:rsidRPr="0049045F">
        <w:rPr>
          <w:rFonts w:asciiTheme="minorHAnsi" w:hAnsiTheme="minorHAnsi" w:cstheme="minorHAnsi"/>
          <w:sz w:val="18"/>
          <w:szCs w:val="18"/>
        </w:rPr>
        <w:t xml:space="preserve"> </w:t>
      </w:r>
      <w:hyperlink r:id="rId10" w:history="1">
        <w:r w:rsidRPr="0049045F">
          <w:rPr>
            <w:rStyle w:val="Hyperlink"/>
            <w:rFonts w:asciiTheme="minorHAnsi" w:eastAsiaTheme="minorEastAsia" w:hAnsiTheme="minorHAnsi" w:cstheme="minorHAnsi"/>
            <w:sz w:val="18"/>
            <w:szCs w:val="18"/>
          </w:rPr>
          <w:t>Sanele.Tenza@ugu.co.za</w:t>
        </w:r>
      </w:hyperlink>
      <w:r w:rsidRPr="0049045F">
        <w:rPr>
          <w:rStyle w:val="Hyperlink"/>
          <w:rFonts w:asciiTheme="minorHAnsi" w:eastAsiaTheme="minorEastAsia" w:hAnsiTheme="minorHAnsi" w:cstheme="minorHAnsi"/>
          <w:color w:val="FF0000"/>
          <w:sz w:val="18"/>
          <w:szCs w:val="18"/>
          <w:lang w:val="en-GB"/>
        </w:rPr>
        <w:t xml:space="preserve"> or </w:t>
      </w:r>
      <w:r w:rsidR="00F327C1" w:rsidRPr="0049045F">
        <w:rPr>
          <w:rStyle w:val="Hyperlink"/>
          <w:rFonts w:asciiTheme="minorHAnsi" w:eastAsiaTheme="minorEastAsia" w:hAnsiTheme="minorHAnsi" w:cstheme="minorHAnsi"/>
          <w:sz w:val="18"/>
          <w:szCs w:val="18"/>
        </w:rPr>
        <w:t>Suran.Gunpath.ugu.co.za.</w:t>
      </w:r>
      <w:r w:rsidRPr="0049045F">
        <w:rPr>
          <w:rFonts w:asciiTheme="minorHAnsi" w:hAnsiTheme="minorHAnsi" w:cstheme="minorHAnsi"/>
          <w:color w:val="FF0000"/>
          <w:sz w:val="18"/>
          <w:szCs w:val="18"/>
          <w:lang w:val="en-GB"/>
        </w:rPr>
        <w:t xml:space="preserve"> </w:t>
      </w:r>
    </w:p>
    <w:p w14:paraId="0FCDAE19" w14:textId="4C9710F6" w:rsidR="00614F1D" w:rsidRPr="0049045F" w:rsidRDefault="00614F1D" w:rsidP="00614F1D">
      <w:pPr>
        <w:spacing w:after="200" w:line="276" w:lineRule="auto"/>
        <w:jc w:val="both"/>
        <w:rPr>
          <w:rFonts w:asciiTheme="minorHAnsi" w:eastAsia="Calibri" w:hAnsiTheme="minorHAnsi" w:cstheme="minorHAnsi"/>
          <w:b/>
          <w:sz w:val="18"/>
          <w:szCs w:val="18"/>
          <w:lang w:val="en-ZA"/>
        </w:rPr>
      </w:pPr>
      <w:r w:rsidRPr="0049045F">
        <w:rPr>
          <w:rFonts w:asciiTheme="minorHAnsi" w:eastAsia="Calibri" w:hAnsiTheme="minorHAnsi" w:cstheme="minorHAnsi"/>
          <w:b/>
          <w:sz w:val="18"/>
          <w:szCs w:val="18"/>
          <w:lang w:val="en-ZA"/>
        </w:rPr>
        <w:t xml:space="preserve">Functionality, </w:t>
      </w:r>
      <w:r w:rsidR="00AE42C9" w:rsidRPr="0049045F">
        <w:rPr>
          <w:rFonts w:asciiTheme="minorHAnsi" w:eastAsia="Calibri" w:hAnsiTheme="minorHAnsi" w:cstheme="minorHAnsi"/>
          <w:b/>
          <w:sz w:val="18"/>
          <w:szCs w:val="18"/>
          <w:lang w:val="en-ZA"/>
        </w:rPr>
        <w:t>Price,</w:t>
      </w:r>
      <w:r w:rsidRPr="0049045F">
        <w:rPr>
          <w:rFonts w:asciiTheme="minorHAnsi" w:eastAsia="Calibri" w:hAnsiTheme="minorHAnsi" w:cstheme="minorHAnsi"/>
          <w:b/>
          <w:sz w:val="18"/>
          <w:szCs w:val="18"/>
          <w:lang w:val="en-ZA"/>
        </w:rPr>
        <w:t xml:space="preserve"> and Preference will be used for evaluation.</w:t>
      </w:r>
    </w:p>
    <w:p w14:paraId="609CBD3C" w14:textId="391BBFD0" w:rsidR="00614F1D" w:rsidRPr="0049045F" w:rsidRDefault="00614F1D" w:rsidP="00614F1D">
      <w:pPr>
        <w:spacing w:after="200" w:line="276" w:lineRule="auto"/>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 xml:space="preserve">Minimum points of </w:t>
      </w:r>
      <w:r w:rsidR="00677252">
        <w:rPr>
          <w:rFonts w:asciiTheme="minorHAnsi" w:eastAsia="Calibri" w:hAnsiTheme="minorHAnsi" w:cstheme="minorHAnsi"/>
          <w:bCs/>
          <w:sz w:val="18"/>
          <w:szCs w:val="18"/>
          <w:lang w:val="en-ZA"/>
        </w:rPr>
        <w:t>7</w:t>
      </w:r>
      <w:r w:rsidRPr="0049045F">
        <w:rPr>
          <w:rFonts w:asciiTheme="minorHAnsi" w:eastAsia="Calibri" w:hAnsiTheme="minorHAnsi" w:cstheme="minorHAnsi"/>
          <w:bCs/>
          <w:sz w:val="18"/>
          <w:szCs w:val="18"/>
          <w:lang w:val="en-ZA"/>
        </w:rPr>
        <w:t xml:space="preserve">0% must be obtained for eligibility. Bids scoring less than </w:t>
      </w:r>
      <w:r w:rsidR="00677252">
        <w:rPr>
          <w:rFonts w:asciiTheme="minorHAnsi" w:eastAsia="Calibri" w:hAnsiTheme="minorHAnsi" w:cstheme="minorHAnsi"/>
          <w:bCs/>
          <w:sz w:val="18"/>
          <w:szCs w:val="18"/>
          <w:lang w:val="en-ZA"/>
        </w:rPr>
        <w:t>7</w:t>
      </w:r>
      <w:r w:rsidRPr="0049045F">
        <w:rPr>
          <w:rFonts w:asciiTheme="minorHAnsi" w:eastAsia="Calibri" w:hAnsiTheme="minorHAnsi" w:cstheme="minorHAnsi"/>
          <w:bCs/>
          <w:sz w:val="18"/>
          <w:szCs w:val="18"/>
          <w:lang w:val="en-ZA"/>
        </w:rPr>
        <w:t>0% will not be evaluated further. The following, will form criteria utilised for functionality assessment:</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2"/>
        <w:gridCol w:w="5244"/>
      </w:tblGrid>
      <w:tr w:rsidR="00916214" w14:paraId="78A81800" w14:textId="109D2080" w:rsidTr="00916214">
        <w:trPr>
          <w:trHeight w:val="276"/>
        </w:trPr>
        <w:tc>
          <w:tcPr>
            <w:tcW w:w="4752" w:type="dxa"/>
          </w:tcPr>
          <w:p w14:paraId="6A848325" w14:textId="76399B27" w:rsidR="00916214" w:rsidRPr="00916214" w:rsidRDefault="00916214" w:rsidP="00916214">
            <w:pPr>
              <w:numPr>
                <w:ilvl w:val="0"/>
                <w:numId w:val="20"/>
              </w:numPr>
              <w:spacing w:after="200" w:line="276" w:lineRule="auto"/>
              <w:ind w:left="452"/>
              <w:contextualSpacing/>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Experience</w:t>
            </w:r>
            <w:r>
              <w:rPr>
                <w:rFonts w:asciiTheme="minorHAnsi" w:eastAsia="Calibri" w:hAnsiTheme="minorHAnsi" w:cstheme="minorHAnsi"/>
                <w:bCs/>
                <w:sz w:val="18"/>
                <w:szCs w:val="18"/>
                <w:lang w:val="en-ZA"/>
              </w:rPr>
              <w:t xml:space="preserve"> of the bidder</w:t>
            </w:r>
          </w:p>
        </w:tc>
        <w:tc>
          <w:tcPr>
            <w:tcW w:w="5244" w:type="dxa"/>
          </w:tcPr>
          <w:p w14:paraId="459C912B" w14:textId="77777777" w:rsidR="00916214" w:rsidRDefault="00916214">
            <w:pPr>
              <w:rPr>
                <w:rFonts w:asciiTheme="minorHAnsi" w:eastAsia="Calibri" w:hAnsiTheme="minorHAnsi" w:cstheme="minorHAnsi"/>
                <w:bCs/>
                <w:sz w:val="18"/>
                <w:szCs w:val="18"/>
                <w:lang w:val="en-ZA"/>
              </w:rPr>
            </w:pPr>
          </w:p>
          <w:p w14:paraId="76F48079" w14:textId="74372C65" w:rsidR="00916214" w:rsidRDefault="006F7C94" w:rsidP="00916214">
            <w:p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 xml:space="preserve">20 points </w:t>
            </w:r>
          </w:p>
        </w:tc>
      </w:tr>
      <w:tr w:rsidR="00916214" w14:paraId="07A9F33D" w14:textId="77777777" w:rsidTr="00916214">
        <w:trPr>
          <w:trHeight w:val="240"/>
        </w:trPr>
        <w:tc>
          <w:tcPr>
            <w:tcW w:w="4752" w:type="dxa"/>
          </w:tcPr>
          <w:p w14:paraId="77D958C6" w14:textId="70234C3F" w:rsidR="00916214" w:rsidRPr="0049045F" w:rsidRDefault="00916214" w:rsidP="00916214">
            <w:pPr>
              <w:numPr>
                <w:ilvl w:val="0"/>
                <w:numId w:val="20"/>
              </w:num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 xml:space="preserve">Relevant </w:t>
            </w:r>
            <w:r w:rsidRPr="0049045F">
              <w:rPr>
                <w:rFonts w:asciiTheme="minorHAnsi" w:eastAsia="Calibri" w:hAnsiTheme="minorHAnsi" w:cstheme="minorHAnsi"/>
                <w:bCs/>
                <w:sz w:val="18"/>
                <w:szCs w:val="18"/>
                <w:lang w:val="en-ZA"/>
              </w:rPr>
              <w:t>Qualifications of Personnel</w:t>
            </w:r>
          </w:p>
        </w:tc>
        <w:tc>
          <w:tcPr>
            <w:tcW w:w="5244" w:type="dxa"/>
          </w:tcPr>
          <w:p w14:paraId="682FAA6D" w14:textId="62D8EFB1" w:rsidR="00916214" w:rsidRDefault="006F7C94" w:rsidP="006F7C94">
            <w:p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15 points</w:t>
            </w:r>
          </w:p>
        </w:tc>
      </w:tr>
      <w:tr w:rsidR="00916214" w14:paraId="1D8EADBE" w14:textId="77777777" w:rsidTr="00916214">
        <w:trPr>
          <w:trHeight w:val="276"/>
        </w:trPr>
        <w:tc>
          <w:tcPr>
            <w:tcW w:w="4752" w:type="dxa"/>
          </w:tcPr>
          <w:p w14:paraId="7E605916" w14:textId="742F1372" w:rsidR="00916214" w:rsidRPr="00580BCB" w:rsidRDefault="00916214" w:rsidP="00580BCB">
            <w:pPr>
              <w:numPr>
                <w:ilvl w:val="0"/>
                <w:numId w:val="20"/>
              </w:num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Experience of Sales Manager</w:t>
            </w:r>
          </w:p>
        </w:tc>
        <w:tc>
          <w:tcPr>
            <w:tcW w:w="5244" w:type="dxa"/>
          </w:tcPr>
          <w:p w14:paraId="5146A0AB" w14:textId="4FD805AA" w:rsidR="00916214" w:rsidRDefault="00903A92" w:rsidP="00903A92">
            <w:p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 xml:space="preserve">5 points </w:t>
            </w:r>
          </w:p>
        </w:tc>
      </w:tr>
      <w:tr w:rsidR="00916214" w14:paraId="16B4FF73" w14:textId="77777777" w:rsidTr="00916214">
        <w:trPr>
          <w:trHeight w:val="444"/>
        </w:trPr>
        <w:tc>
          <w:tcPr>
            <w:tcW w:w="4752" w:type="dxa"/>
          </w:tcPr>
          <w:p w14:paraId="4F95F7A7" w14:textId="06248D61" w:rsidR="00916214" w:rsidRDefault="00916214" w:rsidP="00916214">
            <w:pPr>
              <w:numPr>
                <w:ilvl w:val="0"/>
                <w:numId w:val="20"/>
              </w:numPr>
              <w:spacing w:after="200" w:line="276" w:lineRule="auto"/>
              <w:ind w:left="452"/>
              <w:contextualSpacing/>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Products Performance Evaluation</w:t>
            </w:r>
          </w:p>
        </w:tc>
        <w:tc>
          <w:tcPr>
            <w:tcW w:w="5244" w:type="dxa"/>
          </w:tcPr>
          <w:p w14:paraId="474AABFE" w14:textId="445C8EC8" w:rsidR="00916214" w:rsidRDefault="00903A92" w:rsidP="00903A92">
            <w:p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15 points</w:t>
            </w:r>
          </w:p>
        </w:tc>
      </w:tr>
      <w:tr w:rsidR="00916214" w14:paraId="3C405753" w14:textId="77777777" w:rsidTr="00916214">
        <w:trPr>
          <w:trHeight w:val="432"/>
        </w:trPr>
        <w:tc>
          <w:tcPr>
            <w:tcW w:w="4752" w:type="dxa"/>
          </w:tcPr>
          <w:p w14:paraId="756DC212" w14:textId="6575BFBC" w:rsidR="00916214" w:rsidRPr="0049045F" w:rsidRDefault="00916214" w:rsidP="00916214">
            <w:pPr>
              <w:numPr>
                <w:ilvl w:val="0"/>
                <w:numId w:val="20"/>
              </w:numPr>
              <w:spacing w:after="200" w:line="276" w:lineRule="auto"/>
              <w:ind w:left="452"/>
              <w:contextualSpacing/>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Chemical Manufacturing Facility Management System</w:t>
            </w:r>
          </w:p>
        </w:tc>
        <w:tc>
          <w:tcPr>
            <w:tcW w:w="5244" w:type="dxa"/>
          </w:tcPr>
          <w:p w14:paraId="0EBB2327" w14:textId="581CC0F0" w:rsidR="00916214" w:rsidRDefault="00903A92" w:rsidP="00903A92">
            <w:pPr>
              <w:spacing w:after="200" w:line="276" w:lineRule="auto"/>
              <w:ind w:left="452"/>
              <w:contextualSpacing/>
              <w:jc w:val="both"/>
              <w:rPr>
                <w:rFonts w:asciiTheme="minorHAnsi" w:eastAsia="Calibri" w:hAnsiTheme="minorHAnsi" w:cstheme="minorHAnsi"/>
                <w:bCs/>
                <w:sz w:val="18"/>
                <w:szCs w:val="18"/>
                <w:lang w:val="en-ZA"/>
              </w:rPr>
            </w:pPr>
            <w:r>
              <w:rPr>
                <w:rFonts w:asciiTheme="minorHAnsi" w:eastAsia="Calibri" w:hAnsiTheme="minorHAnsi" w:cstheme="minorHAnsi"/>
                <w:bCs/>
                <w:sz w:val="18"/>
                <w:szCs w:val="18"/>
                <w:lang w:val="en-ZA"/>
              </w:rPr>
              <w:t>15 points</w:t>
            </w:r>
          </w:p>
        </w:tc>
      </w:tr>
    </w:tbl>
    <w:p w14:paraId="2E796982" w14:textId="77777777" w:rsidR="00CC7F07" w:rsidRPr="0049045F" w:rsidRDefault="00CC7F07" w:rsidP="00CC7F07">
      <w:pPr>
        <w:spacing w:after="200" w:line="276" w:lineRule="auto"/>
        <w:ind w:left="360"/>
        <w:contextualSpacing/>
        <w:jc w:val="both"/>
        <w:rPr>
          <w:rFonts w:asciiTheme="minorHAnsi" w:eastAsia="Calibri" w:hAnsiTheme="minorHAnsi" w:cstheme="minorHAnsi"/>
          <w:bCs/>
          <w:sz w:val="18"/>
          <w:szCs w:val="18"/>
          <w:lang w:val="en-ZA"/>
        </w:rPr>
      </w:pPr>
    </w:p>
    <w:p w14:paraId="52A2033A" w14:textId="77777777" w:rsidR="00EA3B25" w:rsidRPr="0049045F" w:rsidRDefault="00EA3B25" w:rsidP="00EA3B25">
      <w:pPr>
        <w:spacing w:after="200" w:line="276" w:lineRule="auto"/>
        <w:jc w:val="both"/>
        <w:rPr>
          <w:rFonts w:asciiTheme="minorHAnsi" w:eastAsia="Calibri" w:hAnsiTheme="minorHAnsi" w:cstheme="minorHAnsi"/>
          <w:sz w:val="18"/>
          <w:szCs w:val="18"/>
          <w:lang w:val="en-ZA"/>
        </w:rPr>
      </w:pPr>
      <w:proofErr w:type="spellStart"/>
      <w:r w:rsidRPr="0049045F">
        <w:rPr>
          <w:rFonts w:asciiTheme="minorHAnsi" w:eastAsia="Calibri" w:hAnsiTheme="minorHAnsi" w:cstheme="minorHAnsi"/>
          <w:sz w:val="18"/>
          <w:szCs w:val="18"/>
          <w:lang w:val="en-ZA"/>
        </w:rPr>
        <w:t>Ugu</w:t>
      </w:r>
      <w:proofErr w:type="spellEnd"/>
      <w:r w:rsidRPr="0049045F">
        <w:rPr>
          <w:rFonts w:asciiTheme="minorHAnsi" w:eastAsia="Calibri" w:hAnsiTheme="minorHAnsi" w:cstheme="minorHAnsi"/>
          <w:sz w:val="18"/>
          <w:szCs w:val="18"/>
          <w:lang w:val="en-ZA"/>
        </w:rPr>
        <w:t xml:space="preserve"> District Municipality subscribes to the Preferential Procurement Regulations </w:t>
      </w:r>
      <w:r w:rsidRPr="0049045F">
        <w:rPr>
          <w:rFonts w:asciiTheme="minorHAnsi" w:eastAsia="Calibri" w:hAnsiTheme="minorHAnsi" w:cstheme="minorHAnsi"/>
          <w:b/>
          <w:bCs/>
          <w:color w:val="FF0000"/>
          <w:sz w:val="18"/>
          <w:szCs w:val="18"/>
          <w:lang w:val="en-ZA"/>
        </w:rPr>
        <w:t>2022</w:t>
      </w:r>
      <w:r w:rsidRPr="0049045F">
        <w:rPr>
          <w:rFonts w:asciiTheme="minorHAnsi" w:eastAsia="Calibri" w:hAnsiTheme="minorHAnsi" w:cstheme="minorHAnsi"/>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49045F">
        <w:rPr>
          <w:rFonts w:asciiTheme="minorHAnsi" w:eastAsia="Calibri" w:hAnsiTheme="minorHAnsi" w:cstheme="minorHAnsi"/>
          <w:b/>
          <w:bCs/>
          <w:color w:val="FF0000"/>
          <w:sz w:val="18"/>
          <w:szCs w:val="18"/>
          <w:lang w:val="en-ZA"/>
        </w:rPr>
        <w:t>Specific Goals</w:t>
      </w:r>
      <w:r w:rsidRPr="0049045F">
        <w:rPr>
          <w:rFonts w:asciiTheme="minorHAnsi" w:eastAsia="Calibri" w:hAnsiTheme="minorHAnsi" w:cstheme="minorHAnsi"/>
          <w:sz w:val="18"/>
          <w:szCs w:val="18"/>
          <w:lang w:val="en-ZA"/>
        </w:rPr>
        <w:t xml:space="preserve">. </w:t>
      </w:r>
    </w:p>
    <w:p w14:paraId="2C62A249" w14:textId="77777777" w:rsidR="00EA3B25" w:rsidRPr="0049045F" w:rsidRDefault="00EA3B25" w:rsidP="00EA3B25">
      <w:pPr>
        <w:spacing w:after="200" w:line="276" w:lineRule="auto"/>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Price and Preference will be used for evaluation. The 80/20 preferential point system will be applicable, with 80 points for price and 20 points for Specific Goals (</w:t>
      </w:r>
      <w:r w:rsidRPr="0049045F">
        <w:rPr>
          <w:rFonts w:asciiTheme="minorHAnsi" w:eastAsia="Calibri" w:hAnsiTheme="minorHAnsi" w:cstheme="minorHAnsi"/>
          <w:bCs/>
          <w:i/>
          <w:iCs/>
          <w:sz w:val="18"/>
          <w:szCs w:val="18"/>
          <w:lang w:val="en-ZA"/>
        </w:rPr>
        <w:t>See below table)</w:t>
      </w:r>
      <w:r w:rsidRPr="0049045F">
        <w:rPr>
          <w:rFonts w:asciiTheme="minorHAnsi" w:eastAsia="Calibri" w:hAnsiTheme="minorHAnsi" w:cstheme="minorHAnsi"/>
          <w:bCs/>
          <w:sz w:val="18"/>
          <w:szCs w:val="18"/>
          <w:lang w:val="en-ZA"/>
        </w:rPr>
        <w:t xml:space="preserve">, in terms of revised Preferential Procurement Regulation in effect from </w:t>
      </w:r>
      <w:r w:rsidRPr="0049045F">
        <w:rPr>
          <w:rFonts w:asciiTheme="minorHAnsi" w:eastAsia="Calibri" w:hAnsiTheme="minorHAnsi" w:cstheme="minorHAnsi"/>
          <w:bCs/>
          <w:sz w:val="18"/>
          <w:szCs w:val="18"/>
          <w:highlight w:val="yellow"/>
          <w:lang w:val="en-ZA"/>
        </w:rPr>
        <w:t>16 January 2023 Gazette Notice No. 47452 dated 04 November 2022.</w:t>
      </w:r>
    </w:p>
    <w:p w14:paraId="351A3FD4" w14:textId="77777777" w:rsidR="00CC7F07" w:rsidRPr="0049045F" w:rsidRDefault="00CC7F07" w:rsidP="00EA3B25">
      <w:pPr>
        <w:spacing w:after="200" w:line="276" w:lineRule="auto"/>
        <w:jc w:val="both"/>
        <w:rPr>
          <w:rFonts w:asciiTheme="minorHAnsi" w:eastAsia="Calibri" w:hAnsiTheme="minorHAnsi" w:cstheme="minorHAnsi"/>
          <w:bCs/>
          <w:sz w:val="18"/>
          <w:szCs w:val="18"/>
          <w:lang w:val="en-ZA"/>
        </w:rPr>
      </w:pPr>
    </w:p>
    <w:p w14:paraId="2C0CC1B6" w14:textId="77777777" w:rsidR="00CC7F07" w:rsidRPr="0049045F" w:rsidRDefault="00CC7F07" w:rsidP="00EA3B25">
      <w:pPr>
        <w:spacing w:after="200" w:line="276" w:lineRule="auto"/>
        <w:jc w:val="both"/>
        <w:rPr>
          <w:rFonts w:asciiTheme="minorHAnsi" w:eastAsia="Calibri" w:hAnsiTheme="minorHAnsi" w:cstheme="minorHAnsi"/>
          <w:bCs/>
          <w:sz w:val="18"/>
          <w:szCs w:val="18"/>
          <w:lang w:val="en-ZA"/>
        </w:rPr>
      </w:pPr>
    </w:p>
    <w:p w14:paraId="7FEAA8BB" w14:textId="77777777" w:rsidR="00F327C1" w:rsidRDefault="00EA3B25" w:rsidP="00EA3B25">
      <w:pPr>
        <w:spacing w:after="200" w:line="276" w:lineRule="auto"/>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 xml:space="preserve"> </w:t>
      </w:r>
    </w:p>
    <w:p w14:paraId="5EF898AB" w14:textId="51CB50E1" w:rsidR="00EA3B25" w:rsidRPr="0049045F" w:rsidRDefault="00EA3B25" w:rsidP="00EA3B25">
      <w:pPr>
        <w:spacing w:after="200" w:line="276" w:lineRule="auto"/>
        <w:jc w:val="both"/>
        <w:rPr>
          <w:rFonts w:asciiTheme="minorHAnsi" w:eastAsia="Calibri" w:hAnsiTheme="minorHAnsi" w:cstheme="minorHAnsi"/>
          <w:bCs/>
          <w:sz w:val="18"/>
          <w:szCs w:val="18"/>
          <w:lang w:val="en-ZA"/>
        </w:rPr>
      </w:pPr>
      <w:r w:rsidRPr="0049045F">
        <w:rPr>
          <w:rFonts w:asciiTheme="minorHAnsi" w:eastAsia="Calibri" w:hAnsiTheme="minorHAnsi" w:cstheme="minorHAnsi"/>
          <w:bCs/>
          <w:sz w:val="18"/>
          <w:szCs w:val="18"/>
          <w:lang w:val="en-ZA"/>
        </w:rPr>
        <w:t>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254500" w:rsidRPr="0049045F" w14:paraId="52D11252"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C390666" w14:textId="77777777" w:rsidR="00254500" w:rsidRPr="0049045F" w:rsidRDefault="00254500" w:rsidP="000F04BF">
            <w:pPr>
              <w:rPr>
                <w:rFonts w:asciiTheme="minorHAnsi" w:hAnsiTheme="minorHAnsi" w:cstheme="minorHAnsi"/>
                <w:sz w:val="18"/>
                <w:szCs w:val="18"/>
              </w:rPr>
            </w:pP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2B748E0" w14:textId="77777777" w:rsidR="00254500" w:rsidRPr="0049045F" w:rsidRDefault="00254500" w:rsidP="000F04BF">
            <w:pPr>
              <w:tabs>
                <w:tab w:val="left" w:pos="993"/>
                <w:tab w:val="left" w:pos="1134"/>
              </w:tabs>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C73A0B3" w14:textId="77777777" w:rsidR="00254500" w:rsidRPr="0049045F" w:rsidRDefault="00254500" w:rsidP="000F04BF">
            <w:pPr>
              <w:tabs>
                <w:tab w:val="left" w:pos="993"/>
                <w:tab w:val="left" w:pos="1134"/>
              </w:tabs>
              <w:jc w:val="center"/>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AE8DF72" w14:textId="77777777" w:rsidR="00254500" w:rsidRPr="0049045F" w:rsidRDefault="00254500" w:rsidP="000F04BF">
            <w:pPr>
              <w:tabs>
                <w:tab w:val="left" w:pos="993"/>
                <w:tab w:val="left" w:pos="1134"/>
              </w:tabs>
              <w:jc w:val="center"/>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80|20</w:t>
            </w:r>
          </w:p>
        </w:tc>
      </w:tr>
      <w:tr w:rsidR="00254500" w:rsidRPr="0049045F" w14:paraId="357D8A61"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9B8C202"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7FF7A7FB"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5AF43F8B"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67369EF8"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12</w:t>
            </w:r>
          </w:p>
        </w:tc>
      </w:tr>
      <w:tr w:rsidR="00254500" w:rsidRPr="0049045F" w14:paraId="20ABB5C2"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C326F80"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25EC472F"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7473AD10"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14C33A99"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6</w:t>
            </w:r>
          </w:p>
        </w:tc>
      </w:tr>
      <w:tr w:rsidR="00254500" w:rsidRPr="0049045F" w14:paraId="53A9906A"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6689376"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24EE1AB8"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5D83BA44"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218DB01A"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2</w:t>
            </w:r>
          </w:p>
        </w:tc>
      </w:tr>
      <w:tr w:rsidR="00254500" w:rsidRPr="0049045F" w14:paraId="16372A23"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B160A7A"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79CA73E" w14:textId="77777777" w:rsidR="00254500" w:rsidRPr="0049045F" w:rsidRDefault="00254500" w:rsidP="000F04BF">
            <w:pPr>
              <w:tabs>
                <w:tab w:val="left" w:pos="993"/>
                <w:tab w:val="left" w:pos="1134"/>
              </w:tabs>
              <w:jc w:val="both"/>
              <w:rPr>
                <w:rFonts w:asciiTheme="minorHAnsi" w:hAnsiTheme="minorHAnsi" w:cstheme="minorHAnsi"/>
                <w:color w:val="000000"/>
                <w:sz w:val="18"/>
                <w:szCs w:val="18"/>
              </w:rPr>
            </w:pPr>
            <w:r w:rsidRPr="0049045F">
              <w:rPr>
                <w:rFonts w:asciiTheme="minorHAnsi" w:hAnsiTheme="minorHAnsi" w:cstheme="minorHAnsi"/>
                <w:color w:val="000000"/>
                <w:sz w:val="18"/>
                <w:szCs w:val="18"/>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FC89C7D" w14:textId="77777777" w:rsidR="00254500" w:rsidRPr="0049045F" w:rsidRDefault="00254500" w:rsidP="000F04BF">
            <w:pPr>
              <w:tabs>
                <w:tab w:val="left" w:pos="993"/>
                <w:tab w:val="left" w:pos="1134"/>
              </w:tabs>
              <w:jc w:val="center"/>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E282C44" w14:textId="77777777" w:rsidR="00254500" w:rsidRPr="0049045F" w:rsidRDefault="00254500" w:rsidP="000F04BF">
            <w:pPr>
              <w:tabs>
                <w:tab w:val="left" w:pos="993"/>
                <w:tab w:val="left" w:pos="1134"/>
              </w:tabs>
              <w:jc w:val="center"/>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20</w:t>
            </w:r>
          </w:p>
        </w:tc>
      </w:tr>
      <w:tr w:rsidR="00254500" w:rsidRPr="0049045F" w14:paraId="7794EAFC"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D5836E3" w14:textId="77777777" w:rsidR="00254500" w:rsidRPr="0049045F" w:rsidRDefault="00254500" w:rsidP="000F04BF">
            <w:pPr>
              <w:tabs>
                <w:tab w:val="left" w:pos="993"/>
                <w:tab w:val="left" w:pos="1134"/>
              </w:tabs>
              <w:jc w:val="both"/>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C3E88D2" w14:textId="77777777" w:rsidR="00254500" w:rsidRPr="0049045F" w:rsidRDefault="00254500" w:rsidP="000F04BF">
            <w:pPr>
              <w:tabs>
                <w:tab w:val="left" w:pos="993"/>
                <w:tab w:val="left" w:pos="1134"/>
              </w:tabs>
              <w:jc w:val="both"/>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613986A" w14:textId="77777777" w:rsidR="00254500" w:rsidRPr="0049045F" w:rsidRDefault="00254500" w:rsidP="000F04BF">
            <w:pPr>
              <w:tabs>
                <w:tab w:val="left" w:pos="993"/>
                <w:tab w:val="left" w:pos="1134"/>
              </w:tabs>
              <w:jc w:val="center"/>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8CACFDB" w14:textId="77777777" w:rsidR="00254500" w:rsidRPr="0049045F" w:rsidRDefault="00254500" w:rsidP="000F04BF">
            <w:pPr>
              <w:tabs>
                <w:tab w:val="left" w:pos="993"/>
                <w:tab w:val="left" w:pos="1134"/>
              </w:tabs>
              <w:jc w:val="center"/>
              <w:rPr>
                <w:rFonts w:asciiTheme="minorHAnsi" w:hAnsiTheme="minorHAnsi" w:cstheme="minorHAnsi"/>
                <w:b/>
                <w:bCs/>
                <w:color w:val="FFFFFF"/>
                <w:sz w:val="18"/>
                <w:szCs w:val="18"/>
              </w:rPr>
            </w:pPr>
            <w:r w:rsidRPr="0049045F">
              <w:rPr>
                <w:rFonts w:asciiTheme="minorHAnsi" w:hAnsiTheme="minorHAnsi" w:cstheme="minorHAnsi"/>
                <w:b/>
                <w:bCs/>
                <w:color w:val="FFFFFF"/>
                <w:sz w:val="18"/>
                <w:szCs w:val="18"/>
              </w:rPr>
              <w:t>80|20 PP</w:t>
            </w:r>
          </w:p>
        </w:tc>
      </w:tr>
      <w:tr w:rsidR="00254500" w:rsidRPr="0049045F" w14:paraId="7E8F09DC"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707AB00"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C37F6BD"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xml:space="preserve">Ownership </w:t>
            </w:r>
            <w:proofErr w:type="gramStart"/>
            <w:r w:rsidRPr="0049045F">
              <w:rPr>
                <w:rFonts w:asciiTheme="minorHAnsi" w:hAnsiTheme="minorHAnsi" w:cstheme="minorHAnsi"/>
                <w:b/>
                <w:bCs/>
                <w:color w:val="000000"/>
                <w:sz w:val="18"/>
                <w:szCs w:val="18"/>
              </w:rPr>
              <w:t>Categories :</w:t>
            </w:r>
            <w:proofErr w:type="gramEnd"/>
          </w:p>
        </w:tc>
        <w:tc>
          <w:tcPr>
            <w:tcW w:w="1325" w:type="dxa"/>
            <w:tcBorders>
              <w:top w:val="single" w:sz="4" w:space="0" w:color="000000"/>
              <w:left w:val="single" w:sz="4" w:space="0" w:color="000000"/>
              <w:bottom w:val="single" w:sz="4" w:space="0" w:color="000000"/>
              <w:right w:val="single" w:sz="4" w:space="0" w:color="000000"/>
            </w:tcBorders>
            <w:noWrap/>
            <w:hideMark/>
          </w:tcPr>
          <w:p w14:paraId="3A01A566" w14:textId="77777777" w:rsidR="00254500" w:rsidRPr="0049045F" w:rsidRDefault="00254500" w:rsidP="000F04BF">
            <w:pPr>
              <w:rPr>
                <w:rFonts w:asciiTheme="minorHAnsi" w:hAnsiTheme="minorHAnsi" w:cstheme="minorHAnsi"/>
                <w:b/>
                <w:bCs/>
                <w:color w:val="000000"/>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6C3313E4" w14:textId="77777777" w:rsidR="00254500" w:rsidRPr="0049045F" w:rsidRDefault="00254500" w:rsidP="000F04BF">
            <w:pPr>
              <w:rPr>
                <w:rFonts w:asciiTheme="minorHAnsi" w:hAnsiTheme="minorHAnsi" w:cstheme="minorHAnsi"/>
                <w:sz w:val="18"/>
                <w:szCs w:val="18"/>
              </w:rPr>
            </w:pPr>
          </w:p>
        </w:tc>
      </w:tr>
      <w:tr w:rsidR="00254500" w:rsidRPr="0049045F" w14:paraId="1F86C84B"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507A3CD3"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7C7C46E3"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46B8634F" w14:textId="77777777" w:rsidR="00254500" w:rsidRPr="0049045F" w:rsidRDefault="00254500" w:rsidP="000F04BF">
            <w:pPr>
              <w:rPr>
                <w:rFonts w:asciiTheme="minorHAnsi" w:hAnsiTheme="minorHAnsi" w:cstheme="minorHAnsi"/>
                <w:b/>
                <w:bCs/>
                <w:color w:val="000000"/>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2AC69675" w14:textId="77777777" w:rsidR="00254500" w:rsidRPr="0049045F" w:rsidRDefault="00254500" w:rsidP="000F04BF">
            <w:pPr>
              <w:rPr>
                <w:rFonts w:asciiTheme="minorHAnsi" w:hAnsiTheme="minorHAnsi" w:cstheme="minorHAnsi"/>
                <w:sz w:val="18"/>
                <w:szCs w:val="18"/>
              </w:rPr>
            </w:pPr>
          </w:p>
        </w:tc>
      </w:tr>
      <w:tr w:rsidR="00254500" w:rsidRPr="0049045F" w14:paraId="25934161"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0BEAB28"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7DB8E310"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38EBCC3B"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4906D12B"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12</w:t>
            </w:r>
          </w:p>
        </w:tc>
      </w:tr>
      <w:tr w:rsidR="00254500" w:rsidRPr="0049045F" w14:paraId="41DAFC1D"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D3FE927"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37E03883"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2FE4CE09"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77C0FDF1"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10</w:t>
            </w:r>
          </w:p>
        </w:tc>
      </w:tr>
      <w:tr w:rsidR="00254500" w:rsidRPr="0049045F" w14:paraId="242CAC7D"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906BE3A"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62BC7ACE"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73C01277"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2A915312"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6</w:t>
            </w:r>
          </w:p>
        </w:tc>
      </w:tr>
      <w:tr w:rsidR="00254500" w:rsidRPr="0049045F" w14:paraId="36A7366A"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0E1EDCE"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566CF318"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2CB6B1D7" w14:textId="77777777" w:rsidR="00254500" w:rsidRPr="0049045F" w:rsidRDefault="00254500" w:rsidP="000F04BF">
            <w:pPr>
              <w:rPr>
                <w:rFonts w:asciiTheme="minorHAnsi" w:hAnsiTheme="minorHAnsi" w:cstheme="minorHAnsi"/>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77D161F0" w14:textId="77777777" w:rsidR="00254500" w:rsidRPr="0049045F" w:rsidRDefault="00254500" w:rsidP="000F04BF">
            <w:pPr>
              <w:rPr>
                <w:rFonts w:asciiTheme="minorHAnsi" w:hAnsiTheme="minorHAnsi" w:cstheme="minorHAnsi"/>
                <w:spacing w:val="1"/>
                <w:sz w:val="18"/>
                <w:szCs w:val="18"/>
              </w:rPr>
            </w:pPr>
          </w:p>
        </w:tc>
      </w:tr>
      <w:tr w:rsidR="00254500" w:rsidRPr="0049045F" w14:paraId="70A3A2CB"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7DF4EA8"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5CD96E2D"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1C64AAD0"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5CF9A7B5"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6</w:t>
            </w:r>
          </w:p>
        </w:tc>
      </w:tr>
      <w:tr w:rsidR="00254500" w:rsidRPr="0049045F" w14:paraId="060D5061"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0A92FFE"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5A312FF"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5C1C6D71"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499F79B7"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4</w:t>
            </w:r>
          </w:p>
        </w:tc>
      </w:tr>
      <w:tr w:rsidR="00254500" w:rsidRPr="0049045F" w14:paraId="4B2788A1"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7D1461F"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27BE588" w14:textId="77777777" w:rsidR="00254500" w:rsidRPr="0049045F" w:rsidRDefault="00254500" w:rsidP="000F04BF">
            <w:pPr>
              <w:tabs>
                <w:tab w:val="left" w:pos="993"/>
                <w:tab w:val="left" w:pos="1134"/>
              </w:tabs>
              <w:jc w:val="both"/>
              <w:rPr>
                <w:rFonts w:asciiTheme="minorHAnsi" w:hAnsiTheme="minorHAnsi" w:cstheme="minorHAnsi"/>
                <w:spacing w:val="1"/>
                <w:sz w:val="18"/>
                <w:szCs w:val="18"/>
              </w:rPr>
            </w:pPr>
            <w:r w:rsidRPr="0049045F">
              <w:rPr>
                <w:rFonts w:asciiTheme="minorHAnsi" w:hAnsiTheme="minorHAnsi" w:cstheme="minorHAnsi"/>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26217D2E"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6DCC2154"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2</w:t>
            </w:r>
          </w:p>
        </w:tc>
      </w:tr>
      <w:tr w:rsidR="00254500" w:rsidRPr="0049045F" w14:paraId="4C0CFF90"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6B15EBB"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1D8C0866"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202AEA14" w14:textId="77777777" w:rsidR="00254500" w:rsidRPr="0049045F" w:rsidRDefault="00254500" w:rsidP="000F04BF">
            <w:pPr>
              <w:rPr>
                <w:rFonts w:asciiTheme="minorHAnsi" w:hAnsiTheme="minorHAnsi" w:cstheme="minorHAnsi"/>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2962BD82" w14:textId="77777777" w:rsidR="00254500" w:rsidRPr="0049045F" w:rsidRDefault="00254500" w:rsidP="000F04BF">
            <w:pPr>
              <w:rPr>
                <w:rFonts w:asciiTheme="minorHAnsi" w:hAnsiTheme="minorHAnsi" w:cstheme="minorHAnsi"/>
                <w:spacing w:val="1"/>
                <w:sz w:val="18"/>
                <w:szCs w:val="18"/>
              </w:rPr>
            </w:pPr>
          </w:p>
        </w:tc>
      </w:tr>
      <w:tr w:rsidR="00254500" w:rsidRPr="0049045F" w14:paraId="7882E0F2" w14:textId="77777777" w:rsidTr="000F04BF">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9B52143" w14:textId="77777777" w:rsidR="00254500" w:rsidRPr="0049045F" w:rsidRDefault="00254500" w:rsidP="000F04BF">
            <w:pPr>
              <w:tabs>
                <w:tab w:val="left" w:pos="993"/>
                <w:tab w:val="left" w:pos="1134"/>
              </w:tabs>
              <w:jc w:val="both"/>
              <w:rPr>
                <w:rFonts w:asciiTheme="minorHAnsi" w:hAnsiTheme="minorHAnsi" w:cstheme="minorHAnsi"/>
                <w:b/>
                <w:bCs/>
                <w:color w:val="000000"/>
                <w:sz w:val="18"/>
                <w:szCs w:val="18"/>
              </w:rPr>
            </w:pPr>
            <w:r w:rsidRPr="0049045F">
              <w:rPr>
                <w:rFonts w:asciiTheme="minorHAnsi" w:hAnsiTheme="minorHAnsi" w:cstheme="minorHAnsi"/>
                <w:b/>
                <w:bCs/>
                <w:color w:val="000000"/>
                <w:sz w:val="18"/>
                <w:szCs w:val="18"/>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4C9DB09" w14:textId="77777777" w:rsidR="00254500" w:rsidRPr="0049045F" w:rsidRDefault="00254500" w:rsidP="000F04BF">
            <w:pPr>
              <w:tabs>
                <w:tab w:val="left" w:pos="993"/>
                <w:tab w:val="left" w:pos="1134"/>
              </w:tabs>
              <w:jc w:val="both"/>
              <w:rPr>
                <w:rFonts w:asciiTheme="minorHAnsi" w:hAnsiTheme="minorHAnsi" w:cstheme="minorHAnsi"/>
                <w:color w:val="000000"/>
                <w:sz w:val="18"/>
                <w:szCs w:val="18"/>
              </w:rPr>
            </w:pPr>
            <w:r w:rsidRPr="0049045F">
              <w:rPr>
                <w:rFonts w:asciiTheme="minorHAnsi" w:hAnsiTheme="minorHAnsi" w:cstheme="minorHAnsi"/>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6EE4BDFC"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585964F5" w14:textId="77777777" w:rsidR="00254500" w:rsidRPr="0049045F" w:rsidRDefault="00254500" w:rsidP="000F04BF">
            <w:pPr>
              <w:tabs>
                <w:tab w:val="left" w:pos="993"/>
                <w:tab w:val="left" w:pos="1134"/>
              </w:tabs>
              <w:jc w:val="center"/>
              <w:rPr>
                <w:rFonts w:asciiTheme="minorHAnsi" w:hAnsiTheme="minorHAnsi" w:cstheme="minorHAnsi"/>
                <w:spacing w:val="1"/>
                <w:sz w:val="18"/>
                <w:szCs w:val="18"/>
              </w:rPr>
            </w:pPr>
            <w:r w:rsidRPr="0049045F">
              <w:rPr>
                <w:rFonts w:asciiTheme="minorHAnsi" w:hAnsiTheme="minorHAnsi" w:cstheme="minorHAnsi"/>
                <w:spacing w:val="1"/>
                <w:sz w:val="18"/>
                <w:szCs w:val="18"/>
              </w:rPr>
              <w:t>2</w:t>
            </w:r>
          </w:p>
        </w:tc>
      </w:tr>
    </w:tbl>
    <w:p w14:paraId="79542ABF" w14:textId="77777777" w:rsidR="00EA3B25" w:rsidRPr="0049045F" w:rsidRDefault="00EA3B25" w:rsidP="00EA3B25">
      <w:pPr>
        <w:jc w:val="both"/>
        <w:rPr>
          <w:rFonts w:asciiTheme="minorHAnsi" w:eastAsia="Calibri" w:hAnsiTheme="minorHAnsi" w:cstheme="minorHAnsi"/>
          <w:sz w:val="18"/>
          <w:szCs w:val="18"/>
          <w:lang w:val="en-ZA"/>
        </w:rPr>
      </w:pPr>
    </w:p>
    <w:p w14:paraId="2CF8CA5D" w14:textId="77777777" w:rsidR="00EA3B25" w:rsidRPr="0049045F" w:rsidRDefault="00EA3B25" w:rsidP="00EA3B25">
      <w:pPr>
        <w:spacing w:after="200" w:line="276" w:lineRule="auto"/>
        <w:jc w:val="both"/>
        <w:rPr>
          <w:rFonts w:asciiTheme="minorHAnsi" w:eastAsia="Arial" w:hAnsiTheme="minorHAnsi" w:cstheme="minorHAnsi"/>
          <w:spacing w:val="1"/>
          <w:sz w:val="18"/>
          <w:szCs w:val="18"/>
          <w:lang w:val="en-ZA"/>
        </w:rPr>
      </w:pPr>
      <w:r w:rsidRPr="0049045F">
        <w:rPr>
          <w:rFonts w:asciiTheme="minorHAnsi" w:eastAsia="Arial" w:hAnsiTheme="minorHAnsi" w:cstheme="minorHAnsi"/>
          <w:spacing w:val="2"/>
          <w:sz w:val="18"/>
          <w:szCs w:val="18"/>
          <w:lang w:val="en-ZA"/>
        </w:rPr>
        <w:t>T</w:t>
      </w:r>
      <w:r w:rsidRPr="0049045F">
        <w:rPr>
          <w:rFonts w:asciiTheme="minorHAnsi" w:eastAsia="Arial" w:hAnsiTheme="minorHAnsi" w:cstheme="minorHAnsi"/>
          <w:sz w:val="18"/>
          <w:szCs w:val="18"/>
          <w:lang w:val="en-ZA"/>
        </w:rPr>
        <w:t>he</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pacing w:val="-1"/>
          <w:sz w:val="18"/>
          <w:szCs w:val="18"/>
          <w:lang w:val="en-ZA"/>
        </w:rPr>
        <w:t>C</w:t>
      </w:r>
      <w:r w:rsidRPr="0049045F">
        <w:rPr>
          <w:rFonts w:asciiTheme="minorHAnsi" w:eastAsia="Arial" w:hAnsiTheme="minorHAnsi" w:cstheme="minorHAnsi"/>
          <w:sz w:val="18"/>
          <w:szCs w:val="18"/>
          <w:lang w:val="en-ZA"/>
        </w:rPr>
        <w:t>o</w:t>
      </w:r>
      <w:r w:rsidRPr="0049045F">
        <w:rPr>
          <w:rFonts w:asciiTheme="minorHAnsi" w:eastAsia="Arial" w:hAnsiTheme="minorHAnsi" w:cstheme="minorHAnsi"/>
          <w:spacing w:val="-1"/>
          <w:sz w:val="18"/>
          <w:szCs w:val="18"/>
          <w:lang w:val="en-ZA"/>
        </w:rPr>
        <w:t>u</w:t>
      </w:r>
      <w:r w:rsidRPr="0049045F">
        <w:rPr>
          <w:rFonts w:asciiTheme="minorHAnsi" w:eastAsia="Arial" w:hAnsiTheme="minorHAnsi" w:cstheme="minorHAnsi"/>
          <w:sz w:val="18"/>
          <w:szCs w:val="18"/>
          <w:lang w:val="en-ZA"/>
        </w:rPr>
        <w:t>nc</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l</w:t>
      </w:r>
      <w:r w:rsidRPr="0049045F">
        <w:rPr>
          <w:rFonts w:asciiTheme="minorHAnsi" w:eastAsia="Arial" w:hAnsiTheme="minorHAnsi" w:cstheme="minorHAnsi"/>
          <w:spacing w:val="26"/>
          <w:sz w:val="18"/>
          <w:szCs w:val="18"/>
          <w:lang w:val="en-ZA"/>
        </w:rPr>
        <w:t xml:space="preserve"> </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z w:val="18"/>
          <w:szCs w:val="18"/>
          <w:lang w:val="en-ZA"/>
        </w:rPr>
        <w:t>es</w:t>
      </w:r>
      <w:r w:rsidRPr="0049045F">
        <w:rPr>
          <w:rFonts w:asciiTheme="minorHAnsi" w:eastAsia="Arial" w:hAnsiTheme="minorHAnsi" w:cstheme="minorHAnsi"/>
          <w:spacing w:val="-3"/>
          <w:sz w:val="18"/>
          <w:szCs w:val="18"/>
          <w:lang w:val="en-ZA"/>
        </w:rPr>
        <w:t>e</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pacing w:val="-2"/>
          <w:sz w:val="18"/>
          <w:szCs w:val="18"/>
          <w:lang w:val="en-ZA"/>
        </w:rPr>
        <w:t>v</w:t>
      </w:r>
      <w:r w:rsidRPr="0049045F">
        <w:rPr>
          <w:rFonts w:asciiTheme="minorHAnsi" w:eastAsia="Arial" w:hAnsiTheme="minorHAnsi" w:cstheme="minorHAnsi"/>
          <w:sz w:val="18"/>
          <w:szCs w:val="18"/>
          <w:lang w:val="en-ZA"/>
        </w:rPr>
        <w:t>es</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pacing w:val="-3"/>
          <w:sz w:val="18"/>
          <w:szCs w:val="18"/>
          <w:lang w:val="en-ZA"/>
        </w:rPr>
        <w:t>h</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pacing w:val="2"/>
          <w:sz w:val="18"/>
          <w:szCs w:val="18"/>
          <w:lang w:val="en-ZA"/>
        </w:rPr>
        <w:t>g</w:t>
      </w:r>
      <w:r w:rsidRPr="0049045F">
        <w:rPr>
          <w:rFonts w:asciiTheme="minorHAnsi" w:eastAsia="Arial" w:hAnsiTheme="minorHAnsi" w:cstheme="minorHAnsi"/>
          <w:spacing w:val="-3"/>
          <w:sz w:val="18"/>
          <w:szCs w:val="18"/>
          <w:lang w:val="en-ZA"/>
        </w:rPr>
        <w:t>h</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28"/>
          <w:sz w:val="18"/>
          <w:szCs w:val="18"/>
          <w:lang w:val="en-ZA"/>
        </w:rPr>
        <w:t xml:space="preserve"> </w:t>
      </w:r>
      <w:r w:rsidRPr="0049045F">
        <w:rPr>
          <w:rFonts w:asciiTheme="minorHAnsi" w:eastAsia="Arial" w:hAnsiTheme="minorHAnsi" w:cstheme="minorHAnsi"/>
          <w:sz w:val="18"/>
          <w:szCs w:val="18"/>
          <w:lang w:val="en-ZA"/>
        </w:rPr>
        <w:t>n</w:t>
      </w:r>
      <w:r w:rsidRPr="0049045F">
        <w:rPr>
          <w:rFonts w:asciiTheme="minorHAnsi" w:eastAsia="Arial" w:hAnsiTheme="minorHAnsi" w:cstheme="minorHAnsi"/>
          <w:spacing w:val="-1"/>
          <w:sz w:val="18"/>
          <w:szCs w:val="18"/>
          <w:lang w:val="en-ZA"/>
        </w:rPr>
        <w:t>o</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26"/>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o</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z w:val="18"/>
          <w:szCs w:val="18"/>
          <w:lang w:val="en-ZA"/>
        </w:rPr>
        <w:t>a</w:t>
      </w:r>
      <w:r w:rsidRPr="0049045F">
        <w:rPr>
          <w:rFonts w:asciiTheme="minorHAnsi" w:eastAsia="Arial" w:hAnsiTheme="minorHAnsi" w:cstheme="minorHAnsi"/>
          <w:spacing w:val="-3"/>
          <w:sz w:val="18"/>
          <w:szCs w:val="18"/>
          <w:lang w:val="en-ZA"/>
        </w:rPr>
        <w:t>c</w:t>
      </w:r>
      <w:r w:rsidRPr="0049045F">
        <w:rPr>
          <w:rFonts w:asciiTheme="minorHAnsi" w:eastAsia="Arial" w:hAnsiTheme="minorHAnsi" w:cstheme="minorHAnsi"/>
          <w:sz w:val="18"/>
          <w:szCs w:val="18"/>
          <w:lang w:val="en-ZA"/>
        </w:rPr>
        <w:t>ce</w:t>
      </w:r>
      <w:r w:rsidRPr="0049045F">
        <w:rPr>
          <w:rFonts w:asciiTheme="minorHAnsi" w:eastAsia="Arial" w:hAnsiTheme="minorHAnsi" w:cstheme="minorHAnsi"/>
          <w:spacing w:val="-1"/>
          <w:sz w:val="18"/>
          <w:szCs w:val="18"/>
          <w:lang w:val="en-ZA"/>
        </w:rPr>
        <w:t>p</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26"/>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he</w:t>
      </w:r>
      <w:r w:rsidRPr="0049045F">
        <w:rPr>
          <w:rFonts w:asciiTheme="minorHAnsi" w:eastAsia="Arial" w:hAnsiTheme="minorHAnsi" w:cstheme="minorHAnsi"/>
          <w:spacing w:val="24"/>
          <w:sz w:val="18"/>
          <w:szCs w:val="18"/>
          <w:lang w:val="en-ZA"/>
        </w:rPr>
        <w:t xml:space="preserve"> </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o</w:t>
      </w:r>
      <w:r w:rsidRPr="0049045F">
        <w:rPr>
          <w:rFonts w:asciiTheme="minorHAnsi" w:eastAsia="Arial" w:hAnsiTheme="minorHAnsi" w:cstheme="minorHAnsi"/>
          <w:spacing w:val="-4"/>
          <w:sz w:val="18"/>
          <w:szCs w:val="18"/>
          <w:lang w:val="en-ZA"/>
        </w:rPr>
        <w:t>w</w:t>
      </w:r>
      <w:r w:rsidRPr="0049045F">
        <w:rPr>
          <w:rFonts w:asciiTheme="minorHAnsi" w:eastAsia="Arial" w:hAnsiTheme="minorHAnsi" w:cstheme="minorHAnsi"/>
          <w:sz w:val="18"/>
          <w:szCs w:val="18"/>
          <w:lang w:val="en-ZA"/>
        </w:rPr>
        <w:t>est</w:t>
      </w:r>
      <w:r w:rsidRPr="0049045F">
        <w:rPr>
          <w:rFonts w:asciiTheme="minorHAnsi" w:eastAsia="Arial" w:hAnsiTheme="minorHAnsi" w:cstheme="minorHAnsi"/>
          <w:spacing w:val="28"/>
          <w:sz w:val="18"/>
          <w:szCs w:val="18"/>
          <w:lang w:val="en-ZA"/>
        </w:rPr>
        <w:t xml:space="preserve"> </w:t>
      </w:r>
      <w:r w:rsidRPr="0049045F">
        <w:rPr>
          <w:rFonts w:asciiTheme="minorHAnsi" w:eastAsia="Arial" w:hAnsiTheme="minorHAnsi" w:cstheme="minorHAnsi"/>
          <w:sz w:val="18"/>
          <w:szCs w:val="18"/>
          <w:lang w:val="en-ZA"/>
        </w:rPr>
        <w:t>b</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d</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z w:val="18"/>
          <w:szCs w:val="18"/>
          <w:lang w:val="en-ZA"/>
        </w:rPr>
        <w:t>or</w:t>
      </w:r>
      <w:r w:rsidRPr="0049045F">
        <w:rPr>
          <w:rFonts w:asciiTheme="minorHAnsi" w:eastAsia="Arial" w:hAnsiTheme="minorHAnsi" w:cstheme="minorHAnsi"/>
          <w:spacing w:val="28"/>
          <w:sz w:val="18"/>
          <w:szCs w:val="18"/>
          <w:lang w:val="en-ZA"/>
        </w:rPr>
        <w:t xml:space="preserve"> </w:t>
      </w:r>
      <w:r w:rsidRPr="0049045F">
        <w:rPr>
          <w:rFonts w:asciiTheme="minorHAnsi" w:eastAsia="Arial" w:hAnsiTheme="minorHAnsi" w:cstheme="minorHAnsi"/>
          <w:sz w:val="18"/>
          <w:szCs w:val="18"/>
          <w:lang w:val="en-ZA"/>
        </w:rPr>
        <w:t>a</w:t>
      </w:r>
      <w:r w:rsidRPr="0049045F">
        <w:rPr>
          <w:rFonts w:asciiTheme="minorHAnsi" w:eastAsia="Arial" w:hAnsiTheme="minorHAnsi" w:cstheme="minorHAnsi"/>
          <w:spacing w:val="-1"/>
          <w:sz w:val="18"/>
          <w:szCs w:val="18"/>
          <w:lang w:val="en-ZA"/>
        </w:rPr>
        <w:t>n</w:t>
      </w:r>
      <w:r w:rsidRPr="0049045F">
        <w:rPr>
          <w:rFonts w:asciiTheme="minorHAnsi" w:eastAsia="Arial" w:hAnsiTheme="minorHAnsi" w:cstheme="minorHAnsi"/>
          <w:sz w:val="18"/>
          <w:szCs w:val="18"/>
          <w:lang w:val="en-ZA"/>
        </w:rPr>
        <w:t>y</w:t>
      </w:r>
      <w:r w:rsidRPr="0049045F">
        <w:rPr>
          <w:rFonts w:asciiTheme="minorHAnsi" w:eastAsia="Arial" w:hAnsiTheme="minorHAnsi" w:cstheme="minorHAnsi"/>
          <w:spacing w:val="25"/>
          <w:sz w:val="18"/>
          <w:szCs w:val="18"/>
          <w:lang w:val="en-ZA"/>
        </w:rPr>
        <w:t xml:space="preserve"> </w:t>
      </w:r>
      <w:r w:rsidRPr="0049045F">
        <w:rPr>
          <w:rFonts w:asciiTheme="minorHAnsi" w:eastAsia="Arial" w:hAnsiTheme="minorHAnsi" w:cstheme="minorHAnsi"/>
          <w:spacing w:val="5"/>
          <w:sz w:val="18"/>
          <w:szCs w:val="18"/>
          <w:lang w:val="en-ZA"/>
        </w:rPr>
        <w:t>b</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d</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pacing w:val="2"/>
          <w:sz w:val="18"/>
          <w:szCs w:val="18"/>
          <w:lang w:val="en-ZA"/>
        </w:rPr>
        <w:t>a</w:t>
      </w:r>
      <w:r w:rsidRPr="0049045F">
        <w:rPr>
          <w:rFonts w:asciiTheme="minorHAnsi" w:eastAsia="Arial" w:hAnsiTheme="minorHAnsi" w:cstheme="minorHAnsi"/>
          <w:sz w:val="18"/>
          <w:szCs w:val="18"/>
          <w:lang w:val="en-ZA"/>
        </w:rPr>
        <w:t>nd</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z w:val="18"/>
          <w:szCs w:val="18"/>
          <w:lang w:val="en-ZA"/>
        </w:rPr>
        <w:t>es</w:t>
      </w:r>
      <w:r w:rsidRPr="0049045F">
        <w:rPr>
          <w:rFonts w:asciiTheme="minorHAnsi" w:eastAsia="Arial" w:hAnsiTheme="minorHAnsi" w:cstheme="minorHAnsi"/>
          <w:spacing w:val="-1"/>
          <w:sz w:val="18"/>
          <w:szCs w:val="18"/>
          <w:lang w:val="en-ZA"/>
        </w:rPr>
        <w:t>e</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pacing w:val="-2"/>
          <w:sz w:val="18"/>
          <w:szCs w:val="18"/>
          <w:lang w:val="en-ZA"/>
        </w:rPr>
        <w:t>v</w:t>
      </w:r>
      <w:r w:rsidRPr="0049045F">
        <w:rPr>
          <w:rFonts w:asciiTheme="minorHAnsi" w:eastAsia="Arial" w:hAnsiTheme="minorHAnsi" w:cstheme="minorHAnsi"/>
          <w:sz w:val="18"/>
          <w:szCs w:val="18"/>
          <w:lang w:val="en-ZA"/>
        </w:rPr>
        <w:t>es</w:t>
      </w:r>
      <w:r w:rsidRPr="0049045F">
        <w:rPr>
          <w:rFonts w:asciiTheme="minorHAnsi" w:eastAsia="Arial" w:hAnsiTheme="minorHAnsi" w:cstheme="minorHAnsi"/>
          <w:spacing w:val="27"/>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he</w:t>
      </w:r>
      <w:r w:rsidRPr="0049045F">
        <w:rPr>
          <w:rFonts w:asciiTheme="minorHAnsi" w:eastAsia="Arial" w:hAnsiTheme="minorHAnsi" w:cstheme="minorHAnsi"/>
          <w:spacing w:val="24"/>
          <w:sz w:val="18"/>
          <w:szCs w:val="18"/>
          <w:lang w:val="en-ZA"/>
        </w:rPr>
        <w:t xml:space="preserve"> </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pacing w:val="-3"/>
          <w:sz w:val="18"/>
          <w:szCs w:val="18"/>
          <w:lang w:val="en-ZA"/>
        </w:rPr>
        <w:t>i</w:t>
      </w:r>
      <w:r w:rsidRPr="0049045F">
        <w:rPr>
          <w:rFonts w:asciiTheme="minorHAnsi" w:eastAsia="Arial" w:hAnsiTheme="minorHAnsi" w:cstheme="minorHAnsi"/>
          <w:spacing w:val="2"/>
          <w:sz w:val="18"/>
          <w:szCs w:val="18"/>
          <w:lang w:val="en-ZA"/>
        </w:rPr>
        <w:t>g</w:t>
      </w:r>
      <w:r w:rsidRPr="0049045F">
        <w:rPr>
          <w:rFonts w:asciiTheme="minorHAnsi" w:eastAsia="Arial" w:hAnsiTheme="minorHAnsi" w:cstheme="minorHAnsi"/>
          <w:sz w:val="18"/>
          <w:szCs w:val="18"/>
          <w:lang w:val="en-ZA"/>
        </w:rPr>
        <w:t>ht</w:t>
      </w:r>
      <w:r w:rsidRPr="0049045F">
        <w:rPr>
          <w:rFonts w:asciiTheme="minorHAnsi" w:eastAsia="Arial" w:hAnsiTheme="minorHAnsi" w:cstheme="minorHAnsi"/>
          <w:spacing w:val="26"/>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o acc</w:t>
      </w:r>
      <w:r w:rsidRPr="0049045F">
        <w:rPr>
          <w:rFonts w:asciiTheme="minorHAnsi" w:eastAsia="Arial" w:hAnsiTheme="minorHAnsi" w:cstheme="minorHAnsi"/>
          <w:spacing w:val="-1"/>
          <w:sz w:val="18"/>
          <w:szCs w:val="18"/>
          <w:lang w:val="en-ZA"/>
        </w:rPr>
        <w:t>e</w:t>
      </w:r>
      <w:r w:rsidRPr="0049045F">
        <w:rPr>
          <w:rFonts w:asciiTheme="minorHAnsi" w:eastAsia="Arial" w:hAnsiTheme="minorHAnsi" w:cstheme="minorHAnsi"/>
          <w:sz w:val="18"/>
          <w:szCs w:val="18"/>
          <w:lang w:val="en-ZA"/>
        </w:rPr>
        <w:t xml:space="preserve">pt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he</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pacing w:val="-3"/>
          <w:sz w:val="18"/>
          <w:szCs w:val="18"/>
          <w:lang w:val="en-ZA"/>
        </w:rPr>
        <w:t>w</w:t>
      </w:r>
      <w:r w:rsidRPr="0049045F">
        <w:rPr>
          <w:rFonts w:asciiTheme="minorHAnsi" w:eastAsia="Arial" w:hAnsiTheme="minorHAnsi" w:cstheme="minorHAnsi"/>
          <w:sz w:val="18"/>
          <w:szCs w:val="18"/>
          <w:lang w:val="en-ZA"/>
        </w:rPr>
        <w:t>h</w:t>
      </w:r>
      <w:r w:rsidRPr="0049045F">
        <w:rPr>
          <w:rFonts w:asciiTheme="minorHAnsi" w:eastAsia="Arial" w:hAnsiTheme="minorHAnsi" w:cstheme="minorHAnsi"/>
          <w:spacing w:val="-1"/>
          <w:sz w:val="18"/>
          <w:szCs w:val="18"/>
          <w:lang w:val="en-ZA"/>
        </w:rPr>
        <w:t>ol</w:t>
      </w:r>
      <w:r w:rsidRPr="0049045F">
        <w:rPr>
          <w:rFonts w:asciiTheme="minorHAnsi" w:eastAsia="Arial" w:hAnsiTheme="minorHAnsi" w:cstheme="minorHAnsi"/>
          <w:sz w:val="18"/>
          <w:szCs w:val="18"/>
          <w:lang w:val="en-ZA"/>
        </w:rPr>
        <w:t>e or</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z w:val="18"/>
          <w:szCs w:val="18"/>
          <w:lang w:val="en-ZA"/>
        </w:rPr>
        <w:t>p</w:t>
      </w:r>
      <w:r w:rsidRPr="0049045F">
        <w:rPr>
          <w:rFonts w:asciiTheme="minorHAnsi" w:eastAsia="Arial" w:hAnsiTheme="minorHAnsi" w:cstheme="minorHAnsi"/>
          <w:spacing w:val="-1"/>
          <w:sz w:val="18"/>
          <w:szCs w:val="18"/>
          <w:lang w:val="en-ZA"/>
        </w:rPr>
        <w:t>a</w:t>
      </w:r>
      <w:r w:rsidRPr="0049045F">
        <w:rPr>
          <w:rFonts w:asciiTheme="minorHAnsi" w:eastAsia="Arial" w:hAnsiTheme="minorHAnsi" w:cstheme="minorHAnsi"/>
          <w:spacing w:val="-2"/>
          <w:sz w:val="18"/>
          <w:szCs w:val="18"/>
          <w:lang w:val="en-ZA"/>
        </w:rPr>
        <w:t>r</w:t>
      </w:r>
      <w:r w:rsidRPr="0049045F">
        <w:rPr>
          <w:rFonts w:asciiTheme="minorHAnsi" w:eastAsia="Arial" w:hAnsiTheme="minorHAnsi" w:cstheme="minorHAnsi"/>
          <w:sz w:val="18"/>
          <w:szCs w:val="18"/>
          <w:lang w:val="en-ZA"/>
        </w:rPr>
        <w:t xml:space="preserve">t </w:t>
      </w:r>
      <w:r w:rsidRPr="0049045F">
        <w:rPr>
          <w:rFonts w:asciiTheme="minorHAnsi" w:eastAsia="Arial" w:hAnsiTheme="minorHAnsi" w:cstheme="minorHAnsi"/>
          <w:spacing w:val="-3"/>
          <w:sz w:val="18"/>
          <w:szCs w:val="18"/>
          <w:lang w:val="en-ZA"/>
        </w:rPr>
        <w:t>o</w:t>
      </w:r>
      <w:r w:rsidRPr="0049045F">
        <w:rPr>
          <w:rFonts w:asciiTheme="minorHAnsi" w:eastAsia="Arial" w:hAnsiTheme="minorHAnsi" w:cstheme="minorHAnsi"/>
          <w:sz w:val="18"/>
          <w:szCs w:val="18"/>
          <w:lang w:val="en-ZA"/>
        </w:rPr>
        <w:t>f</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he b</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d,</w:t>
      </w:r>
      <w:r w:rsidRPr="0049045F">
        <w:rPr>
          <w:rFonts w:asciiTheme="minorHAnsi" w:eastAsia="Arial" w:hAnsiTheme="minorHAnsi" w:cstheme="minorHAnsi"/>
          <w:spacing w:val="-1"/>
          <w:sz w:val="18"/>
          <w:szCs w:val="18"/>
          <w:lang w:val="en-ZA"/>
        </w:rPr>
        <w:t xml:space="preserve"> </w:t>
      </w:r>
      <w:r w:rsidRPr="0049045F">
        <w:rPr>
          <w:rFonts w:asciiTheme="minorHAnsi" w:eastAsia="Arial" w:hAnsiTheme="minorHAnsi" w:cstheme="minorHAnsi"/>
          <w:sz w:val="18"/>
          <w:szCs w:val="18"/>
          <w:lang w:val="en-ZA"/>
        </w:rPr>
        <w:t>or</w:t>
      </w:r>
      <w:r w:rsidRPr="0049045F">
        <w:rPr>
          <w:rFonts w:asciiTheme="minorHAnsi" w:eastAsia="Arial" w:hAnsiTheme="minorHAnsi" w:cstheme="minorHAnsi"/>
          <w:spacing w:val="-1"/>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o</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pacing w:val="1"/>
          <w:sz w:val="18"/>
          <w:szCs w:val="18"/>
          <w:lang w:val="en-ZA"/>
        </w:rPr>
        <w:t>r</w:t>
      </w:r>
      <w:r w:rsidRPr="0049045F">
        <w:rPr>
          <w:rFonts w:asciiTheme="minorHAnsi" w:eastAsia="Arial" w:hAnsiTheme="minorHAnsi" w:cstheme="minorHAnsi"/>
          <w:spacing w:val="-3"/>
          <w:sz w:val="18"/>
          <w:szCs w:val="18"/>
          <w:lang w:val="en-ZA"/>
        </w:rPr>
        <w:t>e</w:t>
      </w:r>
      <w:r w:rsidRPr="0049045F">
        <w:rPr>
          <w:rFonts w:asciiTheme="minorHAnsi" w:eastAsia="Arial" w:hAnsiTheme="minorHAnsi" w:cstheme="minorHAnsi"/>
          <w:spacing w:val="1"/>
          <w:sz w:val="18"/>
          <w:szCs w:val="18"/>
          <w:lang w:val="en-ZA"/>
        </w:rPr>
        <w:t>j</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3"/>
          <w:sz w:val="18"/>
          <w:szCs w:val="18"/>
          <w:lang w:val="en-ZA"/>
        </w:rPr>
        <w:t>c</w:t>
      </w:r>
      <w:r w:rsidRPr="0049045F">
        <w:rPr>
          <w:rFonts w:asciiTheme="minorHAnsi" w:eastAsia="Arial" w:hAnsiTheme="minorHAnsi" w:cstheme="minorHAnsi"/>
          <w:sz w:val="18"/>
          <w:szCs w:val="18"/>
          <w:lang w:val="en-ZA"/>
        </w:rPr>
        <w:t>t</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z w:val="18"/>
          <w:szCs w:val="18"/>
          <w:lang w:val="en-ZA"/>
        </w:rPr>
        <w:t>a</w:t>
      </w:r>
      <w:r w:rsidRPr="0049045F">
        <w:rPr>
          <w:rFonts w:asciiTheme="minorHAnsi" w:eastAsia="Arial" w:hAnsiTheme="minorHAnsi" w:cstheme="minorHAnsi"/>
          <w:spacing w:val="-1"/>
          <w:sz w:val="18"/>
          <w:szCs w:val="18"/>
          <w:lang w:val="en-ZA"/>
        </w:rPr>
        <w:t>l</w:t>
      </w:r>
      <w:r w:rsidRPr="0049045F">
        <w:rPr>
          <w:rFonts w:asciiTheme="minorHAnsi" w:eastAsia="Arial" w:hAnsiTheme="minorHAnsi" w:cstheme="minorHAnsi"/>
          <w:sz w:val="18"/>
          <w:szCs w:val="18"/>
          <w:lang w:val="en-ZA"/>
        </w:rPr>
        <w:t>l</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z w:val="18"/>
          <w:szCs w:val="18"/>
          <w:lang w:val="en-ZA"/>
        </w:rPr>
        <w:t>b</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z w:val="18"/>
          <w:szCs w:val="18"/>
          <w:lang w:val="en-ZA"/>
        </w:rPr>
        <w:t>ds and cancel</w:t>
      </w:r>
      <w:r w:rsidRPr="0049045F">
        <w:rPr>
          <w:rFonts w:asciiTheme="minorHAnsi" w:eastAsia="Arial" w:hAnsiTheme="minorHAnsi" w:cstheme="minorHAnsi"/>
          <w:spacing w:val="-3"/>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he</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z w:val="18"/>
          <w:szCs w:val="18"/>
          <w:lang w:val="en-ZA"/>
        </w:rPr>
        <w:t>n</w:t>
      </w:r>
      <w:r w:rsidRPr="0049045F">
        <w:rPr>
          <w:rFonts w:asciiTheme="minorHAnsi" w:eastAsia="Arial" w:hAnsiTheme="minorHAnsi" w:cstheme="minorHAnsi"/>
          <w:spacing w:val="-1"/>
          <w:sz w:val="18"/>
          <w:szCs w:val="18"/>
          <w:lang w:val="en-ZA"/>
        </w:rPr>
        <w:t>o</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pacing w:val="-1"/>
          <w:sz w:val="18"/>
          <w:szCs w:val="18"/>
          <w:lang w:val="en-ZA"/>
        </w:rPr>
        <w:t>i</w:t>
      </w:r>
      <w:r w:rsidRPr="0049045F">
        <w:rPr>
          <w:rFonts w:asciiTheme="minorHAnsi" w:eastAsia="Arial" w:hAnsiTheme="minorHAnsi" w:cstheme="minorHAnsi"/>
          <w:spacing w:val="-2"/>
          <w:sz w:val="18"/>
          <w:szCs w:val="18"/>
          <w:lang w:val="en-ZA"/>
        </w:rPr>
        <w:t>c</w:t>
      </w:r>
      <w:r w:rsidRPr="0049045F">
        <w:rPr>
          <w:rFonts w:asciiTheme="minorHAnsi" w:eastAsia="Arial" w:hAnsiTheme="minorHAnsi" w:cstheme="minorHAnsi"/>
          <w:sz w:val="18"/>
          <w:szCs w:val="18"/>
          <w:lang w:val="en-ZA"/>
        </w:rPr>
        <w:t xml:space="preserve">e </w:t>
      </w:r>
      <w:r w:rsidRPr="0049045F">
        <w:rPr>
          <w:rFonts w:asciiTheme="minorHAnsi" w:eastAsia="Arial" w:hAnsiTheme="minorHAnsi" w:cstheme="minorHAnsi"/>
          <w:spacing w:val="2"/>
          <w:sz w:val="18"/>
          <w:szCs w:val="18"/>
          <w:lang w:val="en-ZA"/>
        </w:rPr>
        <w:t>t</w:t>
      </w:r>
      <w:r w:rsidRPr="0049045F">
        <w:rPr>
          <w:rFonts w:asciiTheme="minorHAnsi" w:eastAsia="Arial" w:hAnsiTheme="minorHAnsi" w:cstheme="minorHAnsi"/>
          <w:sz w:val="18"/>
          <w:szCs w:val="18"/>
          <w:lang w:val="en-ZA"/>
        </w:rPr>
        <w:t>o</w:t>
      </w:r>
      <w:r w:rsidRPr="0049045F">
        <w:rPr>
          <w:rFonts w:asciiTheme="minorHAnsi" w:eastAsia="Arial" w:hAnsiTheme="minorHAnsi" w:cstheme="minorHAnsi"/>
          <w:spacing w:val="-2"/>
          <w:sz w:val="18"/>
          <w:szCs w:val="18"/>
          <w:lang w:val="en-ZA"/>
        </w:rPr>
        <w:t xml:space="preserve"> </w:t>
      </w:r>
      <w:r w:rsidRPr="0049045F">
        <w:rPr>
          <w:rFonts w:asciiTheme="minorHAnsi" w:eastAsia="Arial" w:hAnsiTheme="minorHAnsi" w:cstheme="minorHAnsi"/>
          <w:spacing w:val="1"/>
          <w:sz w:val="18"/>
          <w:szCs w:val="18"/>
          <w:lang w:val="en-ZA"/>
        </w:rPr>
        <w:t>t</w:t>
      </w:r>
      <w:r w:rsidRPr="0049045F">
        <w:rPr>
          <w:rFonts w:asciiTheme="minorHAnsi" w:eastAsia="Arial" w:hAnsiTheme="minorHAnsi" w:cstheme="minorHAnsi"/>
          <w:sz w:val="18"/>
          <w:szCs w:val="18"/>
          <w:lang w:val="en-ZA"/>
        </w:rPr>
        <w:t>e</w:t>
      </w:r>
      <w:r w:rsidRPr="0049045F">
        <w:rPr>
          <w:rFonts w:asciiTheme="minorHAnsi" w:eastAsia="Arial" w:hAnsiTheme="minorHAnsi" w:cstheme="minorHAnsi"/>
          <w:spacing w:val="-1"/>
          <w:sz w:val="18"/>
          <w:szCs w:val="18"/>
          <w:lang w:val="en-ZA"/>
        </w:rPr>
        <w:t>n</w:t>
      </w:r>
      <w:r w:rsidRPr="0049045F">
        <w:rPr>
          <w:rFonts w:asciiTheme="minorHAnsi" w:eastAsia="Arial" w:hAnsiTheme="minorHAnsi" w:cstheme="minorHAnsi"/>
          <w:sz w:val="18"/>
          <w:szCs w:val="18"/>
          <w:lang w:val="en-ZA"/>
        </w:rPr>
        <w:t>d</w:t>
      </w:r>
      <w:r w:rsidRPr="0049045F">
        <w:rPr>
          <w:rFonts w:asciiTheme="minorHAnsi" w:eastAsia="Arial" w:hAnsiTheme="minorHAnsi" w:cstheme="minorHAnsi"/>
          <w:spacing w:val="-3"/>
          <w:sz w:val="18"/>
          <w:szCs w:val="18"/>
          <w:lang w:val="en-ZA"/>
        </w:rPr>
        <w:t>e</w:t>
      </w:r>
      <w:r w:rsidRPr="0049045F">
        <w:rPr>
          <w:rFonts w:asciiTheme="minorHAnsi" w:eastAsia="Arial" w:hAnsiTheme="minorHAnsi" w:cstheme="minorHAnsi"/>
          <w:spacing w:val="1"/>
          <w:sz w:val="18"/>
          <w:szCs w:val="18"/>
          <w:lang w:val="en-ZA"/>
        </w:rPr>
        <w:t>r.</w:t>
      </w:r>
    </w:p>
    <w:p w14:paraId="5F7817B1" w14:textId="77777777" w:rsidR="00EA3B25" w:rsidRPr="0049045F" w:rsidRDefault="00EA3B25" w:rsidP="00EA3B25">
      <w:pPr>
        <w:jc w:val="both"/>
        <w:rPr>
          <w:rFonts w:asciiTheme="minorHAnsi" w:eastAsia="Calibri" w:hAnsiTheme="minorHAnsi" w:cstheme="minorHAnsi"/>
          <w:sz w:val="18"/>
          <w:szCs w:val="18"/>
          <w:lang w:val="en-ZA"/>
        </w:rPr>
      </w:pPr>
    </w:p>
    <w:p w14:paraId="1D31CD33" w14:textId="77F44609" w:rsidR="00EA3B25" w:rsidRPr="0049045F" w:rsidRDefault="00EA3B25" w:rsidP="00EA3B25">
      <w:pPr>
        <w:spacing w:after="200" w:line="276" w:lineRule="auto"/>
        <w:rPr>
          <w:rFonts w:asciiTheme="minorHAnsi" w:eastAsia="Calibri" w:hAnsiTheme="minorHAnsi" w:cstheme="minorHAnsi"/>
          <w:b/>
          <w:bCs/>
          <w:sz w:val="18"/>
          <w:szCs w:val="18"/>
        </w:rPr>
      </w:pPr>
      <w:r w:rsidRPr="0049045F">
        <w:rPr>
          <w:rFonts w:asciiTheme="minorHAnsi" w:eastAsia="Calibri" w:hAnsiTheme="minorHAnsi" w:cstheme="minorHAnsi"/>
          <w:b/>
          <w:bCs/>
          <w:sz w:val="18"/>
          <w:szCs w:val="18"/>
        </w:rPr>
        <w:t>Kindly note: Regulation 44 of Municipal Supply Chain Management Regulations states that the Municipality may not make any award to a person who is in the service of the state</w:t>
      </w:r>
      <w:r w:rsidR="00AD23B4">
        <w:rPr>
          <w:rFonts w:asciiTheme="minorHAnsi" w:eastAsia="Calibri" w:hAnsiTheme="minorHAnsi" w:cstheme="minorHAnsi"/>
          <w:b/>
          <w:bCs/>
          <w:sz w:val="18"/>
          <w:szCs w:val="18"/>
        </w:rPr>
        <w:t>.</w:t>
      </w:r>
    </w:p>
    <w:p w14:paraId="1A99E696" w14:textId="77777777" w:rsidR="00EA3B25" w:rsidRPr="0049045F" w:rsidRDefault="00EA3B25" w:rsidP="00EA3B25">
      <w:pPr>
        <w:spacing w:after="200" w:line="276" w:lineRule="auto"/>
        <w:rPr>
          <w:rFonts w:asciiTheme="minorHAnsi" w:eastAsia="Calibri" w:hAnsiTheme="minorHAnsi" w:cstheme="minorHAnsi"/>
          <w:b/>
          <w:bCs/>
          <w:sz w:val="18"/>
          <w:szCs w:val="18"/>
        </w:rPr>
      </w:pPr>
    </w:p>
    <w:p w14:paraId="1D2FBFCB" w14:textId="77777777" w:rsidR="00EA3B25" w:rsidRPr="0049045F" w:rsidRDefault="00EA3B25" w:rsidP="00EA3B25">
      <w:pPr>
        <w:spacing w:after="200"/>
        <w:contextualSpacing/>
        <w:jc w:val="both"/>
        <w:rPr>
          <w:rFonts w:asciiTheme="minorHAnsi" w:eastAsia="Calibri" w:hAnsiTheme="minorHAnsi" w:cstheme="minorHAnsi"/>
          <w:sz w:val="18"/>
          <w:szCs w:val="18"/>
          <w:lang w:val="en-ZA"/>
        </w:rPr>
      </w:pPr>
    </w:p>
    <w:p w14:paraId="4BDD842B" w14:textId="1DD50D3E" w:rsidR="00EA3B25" w:rsidRPr="0049045F" w:rsidRDefault="00EA3B25" w:rsidP="00EA3B25">
      <w:pPr>
        <w:spacing w:after="200"/>
        <w:contextualSpacing/>
        <w:jc w:val="both"/>
        <w:rPr>
          <w:rFonts w:asciiTheme="minorHAnsi" w:eastAsia="Calibri" w:hAnsiTheme="minorHAnsi" w:cstheme="minorHAnsi"/>
          <w:sz w:val="18"/>
          <w:szCs w:val="18"/>
          <w:lang w:val="en-ZA"/>
        </w:rPr>
      </w:pPr>
      <w:r w:rsidRPr="0049045F">
        <w:rPr>
          <w:rFonts w:asciiTheme="minorHAnsi" w:eastAsia="Calibri" w:hAnsiTheme="minorHAnsi" w:cstheme="minorHAnsi"/>
          <w:sz w:val="18"/>
          <w:szCs w:val="18"/>
          <w:lang w:val="en-ZA"/>
        </w:rPr>
        <w:t xml:space="preserve">VO </w:t>
      </w:r>
      <w:r w:rsidR="003969B3" w:rsidRPr="0049045F">
        <w:rPr>
          <w:rFonts w:asciiTheme="minorHAnsi" w:eastAsia="Calibri" w:hAnsiTheme="minorHAnsi" w:cstheme="minorHAnsi"/>
          <w:sz w:val="18"/>
          <w:szCs w:val="18"/>
          <w:lang w:val="en-ZA"/>
        </w:rPr>
        <w:t>MAZIBUKO</w:t>
      </w:r>
    </w:p>
    <w:p w14:paraId="0C245305" w14:textId="77777777" w:rsidR="00EA3B25" w:rsidRPr="0049045F" w:rsidRDefault="00EA3B25" w:rsidP="00EA3B25">
      <w:pPr>
        <w:spacing w:after="200"/>
        <w:contextualSpacing/>
        <w:jc w:val="both"/>
        <w:rPr>
          <w:rFonts w:asciiTheme="minorHAnsi" w:eastAsia="Calibri" w:hAnsiTheme="minorHAnsi" w:cstheme="minorHAnsi"/>
          <w:sz w:val="18"/>
          <w:szCs w:val="18"/>
          <w:lang w:val="en-ZA"/>
        </w:rPr>
      </w:pPr>
      <w:r w:rsidRPr="0049045F">
        <w:rPr>
          <w:rFonts w:asciiTheme="minorHAnsi" w:eastAsia="Calibri" w:hAnsiTheme="minorHAnsi" w:cstheme="minorHAnsi"/>
          <w:sz w:val="18"/>
          <w:szCs w:val="18"/>
          <w:lang w:val="en-ZA"/>
        </w:rPr>
        <w:t>ACTING MUNICIPAL MANAGER</w:t>
      </w:r>
    </w:p>
    <w:p w14:paraId="6891A1C8" w14:textId="77777777" w:rsidR="00EA3B25" w:rsidRPr="0049045F" w:rsidRDefault="00EA3B25" w:rsidP="00EA3B25">
      <w:pPr>
        <w:contextualSpacing/>
        <w:jc w:val="both"/>
        <w:rPr>
          <w:rFonts w:asciiTheme="minorHAnsi" w:eastAsia="Calibri" w:hAnsiTheme="minorHAnsi" w:cstheme="minorHAnsi"/>
          <w:sz w:val="18"/>
          <w:szCs w:val="18"/>
          <w:lang w:val="en-ZA"/>
        </w:rPr>
      </w:pPr>
      <w:r w:rsidRPr="0049045F">
        <w:rPr>
          <w:rFonts w:asciiTheme="minorHAnsi" w:eastAsia="Calibri" w:hAnsiTheme="minorHAnsi" w:cstheme="minorHAnsi"/>
          <w:sz w:val="18"/>
          <w:szCs w:val="18"/>
          <w:lang w:val="en-ZA"/>
        </w:rPr>
        <w:t>UGU DISTRICT MUNICIPALITY</w:t>
      </w:r>
    </w:p>
    <w:p w14:paraId="47CF94FC" w14:textId="77777777" w:rsidR="007D6F79" w:rsidRPr="007D6F79" w:rsidRDefault="007D6F79" w:rsidP="007D6F79">
      <w:pPr>
        <w:spacing w:after="200"/>
        <w:contextualSpacing/>
        <w:jc w:val="both"/>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rsidSect="00017E9C">
          <w:headerReference w:type="even" r:id="rId11"/>
          <w:headerReference w:type="default" r:id="rId12"/>
          <w:footerReference w:type="even" r:id="rId13"/>
          <w:footerReference w:type="default" r:id="rId14"/>
          <w:headerReference w:type="first" r:id="rId15"/>
          <w:footerReference w:type="first" r:id="rId16"/>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DEBD141"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323A4F">
                                    <w:rPr>
                                      <w:rFonts w:ascii="Arial Narrow" w:eastAsia="Arial Narrow" w:hAnsi="Arial Narrow" w:cs="Arial Narrow"/>
                                    </w:rPr>
                                    <w:t>07-1659-2024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69A4BBB7" w:rsidR="007B13F0" w:rsidRDefault="00DA535A">
                                  <w:pPr>
                                    <w:spacing w:line="220" w:lineRule="exact"/>
                                    <w:ind w:left="102"/>
                                    <w:rPr>
                                      <w:rFonts w:ascii="Arial Narrow" w:eastAsia="Arial Narrow" w:hAnsi="Arial Narrow" w:cs="Arial Narrow"/>
                                    </w:rPr>
                                  </w:pPr>
                                  <w:r>
                                    <w:rPr>
                                      <w:rFonts w:ascii="Arial Narrow" w:eastAsia="Arial Narrow" w:hAnsi="Arial Narrow" w:cs="Arial Narrow"/>
                                    </w:rPr>
                                    <w:t>22 MARCH 2024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028D3979" w:rsidR="00C904B7" w:rsidRPr="00C904B7" w:rsidRDefault="00CC7F07" w:rsidP="00C904B7">
                                  <w:pPr>
                                    <w:tabs>
                                      <w:tab w:val="left" w:pos="2520"/>
                                    </w:tabs>
                                    <w:spacing w:after="200"/>
                                    <w:contextualSpacing/>
                                    <w:rPr>
                                      <w:rFonts w:ascii="Arial" w:eastAsia="Calibri" w:hAnsi="Arial" w:cs="Arial"/>
                                      <w:b/>
                                      <w:color w:val="FF0000"/>
                                      <w:lang w:val="en-ZA"/>
                                    </w:rPr>
                                  </w:pPr>
                                  <w:r>
                                    <w:rPr>
                                      <w:rFonts w:ascii="Arial" w:hAnsi="Arial" w:cs="Arial"/>
                                      <w:b/>
                                      <w:bCs/>
                                    </w:rPr>
                                    <w:t>PERFORMANCE EVALUATION, SUPPLY AND DELIVERY OF CHEMICAL COAGULANTS AND SPECIALIZED HANDLING EQUIPMENT FOR WATER AND WASTEWATER TREATMENT WORKS</w:t>
                                  </w:r>
                                  <w:r w:rsidR="0049045F">
                                    <w:rPr>
                                      <w:rFonts w:ascii="Arial" w:hAnsi="Arial" w:cs="Arial"/>
                                      <w:b/>
                                      <w:bCs/>
                                    </w:rPr>
                                    <w:t xml:space="preserve">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DEBD141"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323A4F">
                              <w:rPr>
                                <w:rFonts w:ascii="Arial Narrow" w:eastAsia="Arial Narrow" w:hAnsi="Arial Narrow" w:cs="Arial Narrow"/>
                              </w:rPr>
                              <w:t>07-1659-2024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69A4BBB7" w:rsidR="007B13F0" w:rsidRDefault="00DA535A">
                            <w:pPr>
                              <w:spacing w:line="220" w:lineRule="exact"/>
                              <w:ind w:left="102"/>
                              <w:rPr>
                                <w:rFonts w:ascii="Arial Narrow" w:eastAsia="Arial Narrow" w:hAnsi="Arial Narrow" w:cs="Arial Narrow"/>
                              </w:rPr>
                            </w:pPr>
                            <w:r>
                              <w:rPr>
                                <w:rFonts w:ascii="Arial Narrow" w:eastAsia="Arial Narrow" w:hAnsi="Arial Narrow" w:cs="Arial Narrow"/>
                              </w:rPr>
                              <w:t>22 MARCH 2024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028D3979" w:rsidR="00C904B7" w:rsidRPr="00C904B7" w:rsidRDefault="00CC7F07" w:rsidP="00C904B7">
                            <w:pPr>
                              <w:tabs>
                                <w:tab w:val="left" w:pos="2520"/>
                              </w:tabs>
                              <w:spacing w:after="200"/>
                              <w:contextualSpacing/>
                              <w:rPr>
                                <w:rFonts w:ascii="Arial" w:eastAsia="Calibri" w:hAnsi="Arial" w:cs="Arial"/>
                                <w:b/>
                                <w:color w:val="FF0000"/>
                                <w:lang w:val="en-ZA"/>
                              </w:rPr>
                            </w:pPr>
                            <w:r>
                              <w:rPr>
                                <w:rFonts w:ascii="Arial" w:hAnsi="Arial" w:cs="Arial"/>
                                <w:b/>
                                <w:bCs/>
                              </w:rPr>
                              <w:t>PERFORMANCE EVALUATION, SUPPLY AND DELIVERY OF CHEMICAL COAGULANTS AND SPECIALIZED HANDLING EQUIPMENT FOR WATER AND WASTEWATER TREATMENT WORKS</w:t>
                            </w:r>
                            <w:r w:rsidR="0049045F">
                              <w:rPr>
                                <w:rFonts w:ascii="Arial" w:hAnsi="Arial" w:cs="Arial"/>
                                <w:b/>
                                <w:bCs/>
                              </w:rPr>
                              <w:t xml:space="preserve">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392D3350"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rsidSect="00017E9C">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56C7C"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BCA8A"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880A1"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1314A"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5CE7E"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36C82"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8119AA"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B5275"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287"/>
        <w:gridCol w:w="1468"/>
        <w:gridCol w:w="1342"/>
        <w:gridCol w:w="251"/>
        <w:gridCol w:w="576"/>
        <w:gridCol w:w="1115"/>
        <w:gridCol w:w="205"/>
        <w:gridCol w:w="134"/>
        <w:gridCol w:w="2496"/>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6"/>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9"/>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9"/>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9"/>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9"/>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9"/>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8"/>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8"/>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2"/>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0DF22DB"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00F327C1" w:rsidRPr="00B7774E">
              <w:rPr>
                <w:rFonts w:ascii="Arial Narrow" w:eastAsia="Arial Narrow" w:hAnsi="Arial Narrow" w:cs="Arial Narrow"/>
              </w:rPr>
              <w:t>FOREIGN</w:t>
            </w:r>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3"/>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8"/>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6"/>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4"/>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70321EB8" w:rsidR="00803D5F" w:rsidRPr="00B7774E" w:rsidRDefault="00C904B7">
            <w:proofErr w:type="spellStart"/>
            <w:r>
              <w:t>Mr</w:t>
            </w:r>
            <w:proofErr w:type="spellEnd"/>
            <w:r>
              <w:t xml:space="preserve"> </w:t>
            </w:r>
            <w:r w:rsidR="0049045F">
              <w:t xml:space="preserve">S. </w:t>
            </w:r>
            <w:proofErr w:type="spellStart"/>
            <w:r w:rsidR="0049045F">
              <w:t>Tenza</w:t>
            </w:r>
            <w:proofErr w:type="spellEnd"/>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M</w:t>
            </w:r>
            <w:r w:rsidR="00C904B7">
              <w:rPr>
                <w:rFonts w:ascii="Arial Narrow" w:eastAsia="Arial Narrow" w:hAnsi="Arial Narrow" w:cs="Arial Narrow"/>
                <w:spacing w:val="1"/>
              </w:rPr>
              <w:t>abaso</w:t>
            </w:r>
          </w:p>
        </w:tc>
        <w:tc>
          <w:tcPr>
            <w:tcW w:w="2158" w:type="dxa"/>
            <w:gridSpan w:val="4"/>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10E223ED" w:rsidR="00803D5F" w:rsidRPr="00630013" w:rsidRDefault="00630013">
            <w:r>
              <w:rPr>
                <w:rFonts w:eastAsia="Calibri"/>
                <w:lang w:val="en-ZA"/>
              </w:rPr>
              <w:t>039-</w:t>
            </w:r>
            <w:r w:rsidR="00C904B7">
              <w:rPr>
                <w:rFonts w:eastAsia="Calibri"/>
                <w:lang w:val="en-ZA"/>
              </w:rPr>
              <w:t xml:space="preserve">688 </w:t>
            </w:r>
            <w:r w:rsidR="00C04EF8">
              <w:rPr>
                <w:rFonts w:eastAsia="Calibri"/>
                <w:lang w:val="en-ZA"/>
              </w:rPr>
              <w:t>5700</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4"/>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4"/>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0B178CE6" w:rsidR="00803D5F" w:rsidRPr="00B7774E" w:rsidRDefault="00601BED">
            <w:hyperlink r:id="rId17" w:history="1">
              <w:r w:rsidR="0049045F" w:rsidRPr="008A46A8">
                <w:rPr>
                  <w:rStyle w:val="Hyperlink"/>
                </w:rPr>
                <w:t>Sanele.Tenza@ugu.gov.za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601BED" w:rsidP="005F36F1">
            <w:pPr>
              <w:spacing w:before="8"/>
              <w:rPr>
                <w:rFonts w:ascii="Arial Narrow" w:eastAsia="Arial Narrow" w:hAnsi="Arial Narrow" w:cs="Arial Narrow"/>
              </w:rPr>
            </w:pPr>
            <w:hyperlink r:id="rId18" w:history="1">
              <w:r w:rsidR="00C904B7" w:rsidRPr="00EB0502">
                <w:rPr>
                  <w:rStyle w:val="Hyperlink"/>
                </w:rPr>
                <w:t>Ntabiso.Mzotho@ugu.gov.za</w:t>
              </w:r>
            </w:hyperlink>
            <w:r w:rsidR="007672EB">
              <w:t xml:space="preserve"> </w:t>
            </w:r>
          </w:p>
        </w:tc>
        <w:tc>
          <w:tcPr>
            <w:tcW w:w="4743" w:type="dxa"/>
            <w:gridSpan w:val="6"/>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rsidSect="00017E9C">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4F3415">
      <w:pPr>
        <w:numPr>
          <w:ilvl w:val="0"/>
          <w:numId w:val="34"/>
        </w:numPr>
        <w:tabs>
          <w:tab w:val="left" w:pos="1276"/>
        </w:tabs>
        <w:spacing w:after="200" w:line="283" w:lineRule="exact"/>
        <w:ind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4F3415">
      <w:pPr>
        <w:numPr>
          <w:ilvl w:val="0"/>
          <w:numId w:val="34"/>
        </w:numPr>
        <w:tabs>
          <w:tab w:val="left" w:pos="1276"/>
        </w:tabs>
        <w:spacing w:after="200" w:line="283" w:lineRule="exact"/>
        <w:ind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4F3415">
      <w:pPr>
        <w:numPr>
          <w:ilvl w:val="0"/>
          <w:numId w:val="34"/>
        </w:numPr>
        <w:tabs>
          <w:tab w:val="left" w:pos="1276"/>
        </w:tabs>
        <w:spacing w:after="200" w:line="283" w:lineRule="exact"/>
        <w:ind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4F3415">
      <w:pPr>
        <w:numPr>
          <w:ilvl w:val="0"/>
          <w:numId w:val="34"/>
        </w:numPr>
        <w:tabs>
          <w:tab w:val="left" w:pos="1276"/>
        </w:tabs>
        <w:spacing w:after="200" w:line="283" w:lineRule="exact"/>
        <w:ind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4F3415">
      <w:pPr>
        <w:numPr>
          <w:ilvl w:val="0"/>
          <w:numId w:val="34"/>
        </w:numPr>
        <w:tabs>
          <w:tab w:val="left" w:pos="1276"/>
        </w:tabs>
        <w:spacing w:after="200" w:line="283" w:lineRule="exact"/>
        <w:ind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4F3415">
      <w:pPr>
        <w:numPr>
          <w:ilvl w:val="0"/>
          <w:numId w:val="34"/>
        </w:numPr>
        <w:tabs>
          <w:tab w:val="left" w:pos="1276"/>
        </w:tabs>
        <w:spacing w:after="200"/>
        <w:ind w:left="1901" w:right="-14"/>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69B7AFB9" w14:textId="0544C456" w:rsidR="00CA4920" w:rsidRPr="009205D4" w:rsidRDefault="00B7774E" w:rsidP="009205D4">
      <w:pPr>
        <w:numPr>
          <w:ilvl w:val="0"/>
          <w:numId w:val="34"/>
        </w:numPr>
        <w:tabs>
          <w:tab w:val="left" w:pos="1276"/>
        </w:tabs>
        <w:spacing w:after="200"/>
        <w:ind w:left="1901" w:right="-14"/>
        <w:contextualSpacing/>
        <w:rPr>
          <w:rFonts w:asciiTheme="minorHAnsi" w:eastAsia="Arial" w:hAnsiTheme="minorHAnsi" w:cstheme="minorHAnsi"/>
          <w:b/>
          <w:lang w:val="en-ZA"/>
        </w:rPr>
      </w:pPr>
      <w:r w:rsidRPr="004F3415">
        <w:rPr>
          <w:rFonts w:asciiTheme="minorHAnsi" w:eastAsia="Arial" w:hAnsiTheme="minorHAnsi" w:cstheme="minorHAnsi"/>
          <w:b/>
          <w:lang w:val="en-ZA"/>
        </w:rPr>
        <w:t>Central Supplier Database Registration</w:t>
      </w:r>
    </w:p>
    <w:p w14:paraId="0DA59511" w14:textId="5151DA4C" w:rsidR="00C2260D" w:rsidRPr="004F3415" w:rsidRDefault="00C2260D" w:rsidP="004F3415">
      <w:pPr>
        <w:pStyle w:val="ListParagraph"/>
        <w:numPr>
          <w:ilvl w:val="0"/>
          <w:numId w:val="34"/>
        </w:numPr>
        <w:tabs>
          <w:tab w:val="left" w:pos="993"/>
        </w:tabs>
        <w:spacing w:before="17"/>
        <w:ind w:right="-14"/>
        <w:rPr>
          <w:rFonts w:asciiTheme="minorHAnsi" w:eastAsia="Arial" w:hAnsiTheme="minorHAnsi" w:cstheme="minorHAnsi"/>
          <w:b/>
        </w:rPr>
      </w:pPr>
      <w:r w:rsidRPr="004F3415">
        <w:rPr>
          <w:rFonts w:asciiTheme="minorHAnsi" w:eastAsia="Arial" w:hAnsiTheme="minorHAnsi" w:cstheme="minorHAnsi"/>
          <w:b/>
        </w:rPr>
        <w:t xml:space="preserve">ISO 9001 Certification of manufacturer/ supplier- in the name of </w:t>
      </w:r>
      <w:r w:rsidR="00F40C4E">
        <w:rPr>
          <w:rFonts w:asciiTheme="minorHAnsi" w:eastAsia="Arial" w:hAnsiTheme="minorHAnsi" w:cstheme="minorHAnsi"/>
          <w:b/>
        </w:rPr>
        <w:t xml:space="preserve">Bidder </w:t>
      </w:r>
    </w:p>
    <w:p w14:paraId="245473D6" w14:textId="27BAC33D" w:rsidR="00C2260D" w:rsidRDefault="00C2260D" w:rsidP="004F3415">
      <w:pPr>
        <w:pStyle w:val="ListParagraph"/>
        <w:numPr>
          <w:ilvl w:val="0"/>
          <w:numId w:val="34"/>
        </w:numPr>
        <w:tabs>
          <w:tab w:val="left" w:pos="993"/>
        </w:tabs>
        <w:spacing w:before="17"/>
        <w:ind w:left="1901" w:right="-14"/>
        <w:rPr>
          <w:rFonts w:asciiTheme="minorHAnsi" w:eastAsia="Arial" w:hAnsiTheme="minorHAnsi" w:cstheme="minorHAnsi"/>
          <w:b/>
        </w:rPr>
      </w:pPr>
      <w:r w:rsidRPr="004F3415">
        <w:rPr>
          <w:rFonts w:asciiTheme="minorHAnsi" w:eastAsia="Arial" w:hAnsiTheme="minorHAnsi" w:cstheme="minorHAnsi"/>
          <w:b/>
        </w:rPr>
        <w:t>NSF/ ANSI 60 Certification of Coagulants/ Flocculants</w:t>
      </w:r>
    </w:p>
    <w:p w14:paraId="61CEB902" w14:textId="00617EC2" w:rsidR="009205D4" w:rsidRDefault="00E045A7" w:rsidP="004F3415">
      <w:pPr>
        <w:pStyle w:val="ListParagraph"/>
        <w:numPr>
          <w:ilvl w:val="0"/>
          <w:numId w:val="34"/>
        </w:numPr>
        <w:tabs>
          <w:tab w:val="left" w:pos="993"/>
        </w:tabs>
        <w:spacing w:before="17"/>
        <w:ind w:left="1901" w:right="-14"/>
        <w:rPr>
          <w:rFonts w:asciiTheme="minorHAnsi" w:eastAsia="Arial" w:hAnsiTheme="minorHAnsi" w:cstheme="minorHAnsi"/>
          <w:b/>
        </w:rPr>
      </w:pPr>
      <w:r>
        <w:rPr>
          <w:rFonts w:asciiTheme="minorHAnsi" w:eastAsia="Arial" w:hAnsiTheme="minorHAnsi" w:cstheme="minorHAnsi"/>
          <w:b/>
        </w:rPr>
        <w:t xml:space="preserve">Certified Quality Managements System Certificate </w:t>
      </w:r>
      <w:r w:rsidR="001D682E">
        <w:rPr>
          <w:rFonts w:asciiTheme="minorHAnsi" w:eastAsia="Arial" w:hAnsiTheme="minorHAnsi" w:cstheme="minorHAnsi"/>
          <w:b/>
        </w:rPr>
        <w:t>(ISO14001)</w:t>
      </w:r>
    </w:p>
    <w:p w14:paraId="72B85DA2" w14:textId="6B6D79D5" w:rsidR="001D682E" w:rsidRPr="004F3415" w:rsidRDefault="001D682E" w:rsidP="004F3415">
      <w:pPr>
        <w:pStyle w:val="ListParagraph"/>
        <w:numPr>
          <w:ilvl w:val="0"/>
          <w:numId w:val="34"/>
        </w:numPr>
        <w:tabs>
          <w:tab w:val="left" w:pos="993"/>
        </w:tabs>
        <w:spacing w:before="17"/>
        <w:ind w:left="1901" w:right="-14"/>
        <w:rPr>
          <w:rFonts w:asciiTheme="minorHAnsi" w:eastAsia="Arial" w:hAnsiTheme="minorHAnsi" w:cstheme="minorHAnsi"/>
          <w:b/>
        </w:rPr>
      </w:pPr>
      <w:r>
        <w:rPr>
          <w:rFonts w:asciiTheme="minorHAnsi" w:eastAsia="Arial" w:hAnsiTheme="minorHAnsi" w:cstheme="minorHAnsi"/>
          <w:b/>
        </w:rPr>
        <w:t xml:space="preserve">Certified </w:t>
      </w:r>
      <w:r w:rsidR="00E976E5">
        <w:rPr>
          <w:rFonts w:asciiTheme="minorHAnsi" w:eastAsia="Arial" w:hAnsiTheme="minorHAnsi" w:cstheme="minorHAnsi"/>
          <w:b/>
        </w:rPr>
        <w:t xml:space="preserve">Quality Control Laboratory Certificate – SANAS Accreditation </w:t>
      </w:r>
    </w:p>
    <w:p w14:paraId="56EC973B" w14:textId="361C4E64" w:rsidR="00C2260D" w:rsidRPr="004F3415" w:rsidRDefault="00C2260D" w:rsidP="004F3415">
      <w:pPr>
        <w:pStyle w:val="ListParagraph"/>
        <w:numPr>
          <w:ilvl w:val="0"/>
          <w:numId w:val="34"/>
        </w:numPr>
        <w:tabs>
          <w:tab w:val="left" w:pos="993"/>
        </w:tabs>
        <w:spacing w:before="17"/>
        <w:ind w:right="-20"/>
        <w:rPr>
          <w:rFonts w:asciiTheme="minorHAnsi" w:eastAsia="Arial" w:hAnsiTheme="minorHAnsi" w:cstheme="minorHAnsi"/>
          <w:b/>
        </w:rPr>
      </w:pPr>
      <w:r w:rsidRPr="004F3415">
        <w:rPr>
          <w:rFonts w:asciiTheme="minorHAnsi" w:eastAsia="Arial" w:hAnsiTheme="minorHAnsi" w:cstheme="minorHAnsi"/>
          <w:b/>
        </w:rPr>
        <w:t>Pre-Tender process attendance &amp; results attached.</w:t>
      </w:r>
    </w:p>
    <w:p w14:paraId="563B64F2" w14:textId="252CAA70" w:rsidR="008F03A5" w:rsidRPr="004F3415" w:rsidRDefault="00B7774E" w:rsidP="004F3415">
      <w:pPr>
        <w:numPr>
          <w:ilvl w:val="0"/>
          <w:numId w:val="34"/>
        </w:numPr>
        <w:tabs>
          <w:tab w:val="left" w:pos="1276"/>
        </w:tabs>
        <w:spacing w:after="200" w:line="283" w:lineRule="exact"/>
        <w:ind w:right="-20"/>
        <w:contextualSpacing/>
        <w:rPr>
          <w:rFonts w:ascii="Calibri" w:eastAsia="Arial" w:hAnsi="Calibri" w:cs="Arial"/>
          <w:b/>
          <w:lang w:val="en-ZA"/>
        </w:rPr>
      </w:pPr>
      <w:r w:rsidRPr="004F3415">
        <w:rPr>
          <w:rFonts w:ascii="Calibri" w:eastAsia="Arial" w:hAnsi="Calibri" w:cs="Arial"/>
          <w:b/>
          <w:lang w:val="en-ZA"/>
        </w:rPr>
        <w:t>Form of Offer</w:t>
      </w:r>
    </w:p>
    <w:p w14:paraId="3EF71D8A" w14:textId="7337F359" w:rsidR="008F03A5" w:rsidRPr="004F3415" w:rsidRDefault="008F03A5" w:rsidP="004F3415">
      <w:pPr>
        <w:numPr>
          <w:ilvl w:val="0"/>
          <w:numId w:val="34"/>
        </w:numPr>
        <w:tabs>
          <w:tab w:val="left" w:pos="1276"/>
        </w:tabs>
        <w:spacing w:after="200" w:line="283" w:lineRule="exact"/>
        <w:ind w:right="-20"/>
        <w:contextualSpacing/>
        <w:rPr>
          <w:rFonts w:ascii="Calibri" w:eastAsia="Arial" w:hAnsi="Calibri" w:cs="Arial"/>
          <w:b/>
          <w:lang w:val="en-ZA"/>
        </w:rPr>
      </w:pPr>
      <w:r w:rsidRPr="004F3415">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rsidSect="00017E9C">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9542D"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rsidSect="00017E9C">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38B78"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rsidSect="00017E9C">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rsidSect="00017E9C">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rsidSect="00017E9C">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0D55A"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rsidSect="00017E9C">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10|12</w:t>
            </w:r>
          </w:p>
        </w:tc>
        <w:tc>
          <w:tcPr>
            <w:tcW w:w="1790" w:type="dxa"/>
            <w:shd w:val="clear" w:color="auto" w:fill="auto"/>
          </w:tcPr>
          <w:p w14:paraId="5789FA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8|10</w:t>
            </w:r>
          </w:p>
        </w:tc>
        <w:tc>
          <w:tcPr>
            <w:tcW w:w="1790" w:type="dxa"/>
            <w:shd w:val="clear" w:color="auto" w:fill="auto"/>
          </w:tcPr>
          <w:p w14:paraId="4AD5406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7777777"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3FD4327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4</w:t>
            </w:r>
            <w:r>
              <w:rPr>
                <w:rFonts w:ascii="Arial" w:hAnsi="Arial" w:cs="Arial"/>
                <w:color w:val="4F81BD" w:themeColor="accent1"/>
              </w:rPr>
              <w:t>|0</w:t>
            </w:r>
          </w:p>
        </w:tc>
        <w:tc>
          <w:tcPr>
            <w:tcW w:w="1790" w:type="dxa"/>
            <w:shd w:val="clear" w:color="auto" w:fill="auto"/>
          </w:tcPr>
          <w:p w14:paraId="5ADCE345"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790" w:type="dxa"/>
            <w:shd w:val="clear" w:color="auto" w:fill="auto"/>
          </w:tcPr>
          <w:p w14:paraId="33E49727"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790" w:type="dxa"/>
            <w:shd w:val="clear" w:color="auto" w:fill="auto"/>
          </w:tcPr>
          <w:p w14:paraId="27C1675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7B2DF64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3|4</w:t>
            </w:r>
          </w:p>
        </w:tc>
        <w:tc>
          <w:tcPr>
            <w:tcW w:w="1790" w:type="dxa"/>
            <w:shd w:val="clear" w:color="auto" w:fill="auto"/>
          </w:tcPr>
          <w:p w14:paraId="6CF0C45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1.5|2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4290618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0.5|1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rsidP="00C04EF8">
      <w:pPr>
        <w:tabs>
          <w:tab w:val="left" w:pos="1000"/>
        </w:tabs>
        <w:spacing w:before="32" w:line="275" w:lineRule="auto"/>
        <w:ind w:right="7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1" w:name="_Hlk117764996"/>
      <w:r w:rsidRPr="001A7082">
        <w:rPr>
          <w:rFonts w:ascii="Arial" w:hAnsi="Arial" w:cs="Arial"/>
          <w:snapToGrid w:val="0"/>
          <w:lang w:val="en-GB"/>
        </w:rPr>
        <w:sym w:font="Symbol" w:char="F07F"/>
      </w:r>
      <w:bookmarkEnd w:id="11"/>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2FB2FD22" w14:textId="77777777" w:rsidR="00C04EF8" w:rsidRDefault="00C04EF8">
      <w:pPr>
        <w:tabs>
          <w:tab w:val="left" w:pos="1000"/>
        </w:tabs>
        <w:spacing w:before="32" w:line="275" w:lineRule="auto"/>
        <w:ind w:left="1000" w:right="70" w:hanging="900"/>
        <w:jc w:val="both"/>
        <w:rPr>
          <w:rFonts w:ascii="Arial" w:hAnsi="Arial" w:cs="Arial"/>
          <w:snapToGrid w:val="0"/>
          <w:lang w:val="en-GB"/>
        </w:rPr>
      </w:pPr>
    </w:p>
    <w:p w14:paraId="765812A6" w14:textId="77777777" w:rsidR="00C04EF8" w:rsidRDefault="00C04EF8">
      <w:pPr>
        <w:tabs>
          <w:tab w:val="left" w:pos="1000"/>
        </w:tabs>
        <w:spacing w:before="32" w:line="275" w:lineRule="auto"/>
        <w:ind w:left="1000" w:right="70" w:hanging="900"/>
        <w:jc w:val="both"/>
        <w:rPr>
          <w:rFonts w:ascii="Arial" w:hAnsi="Arial" w:cs="Arial"/>
          <w:snapToGrid w:val="0"/>
          <w:lang w:val="en-GB"/>
        </w:rPr>
      </w:pPr>
    </w:p>
    <w:p w14:paraId="7675F038" w14:textId="77777777" w:rsidR="00C04EF8" w:rsidRDefault="00C04EF8">
      <w:pPr>
        <w:tabs>
          <w:tab w:val="left" w:pos="1000"/>
        </w:tabs>
        <w:spacing w:before="32" w:line="275" w:lineRule="auto"/>
        <w:ind w:left="1000" w:right="70" w:hanging="900"/>
        <w:jc w:val="both"/>
        <w:rPr>
          <w:rFonts w:ascii="Arial" w:hAnsi="Arial" w:cs="Arial"/>
          <w:snapToGrid w:val="0"/>
          <w:lang w:val="en-GB"/>
        </w:rPr>
      </w:pPr>
    </w:p>
    <w:p w14:paraId="40835378" w14:textId="77777777" w:rsidR="00C04EF8" w:rsidRDefault="00C04EF8">
      <w:pPr>
        <w:tabs>
          <w:tab w:val="left" w:pos="1000"/>
        </w:tabs>
        <w:spacing w:before="32" w:line="275" w:lineRule="auto"/>
        <w:ind w:left="1000" w:right="70" w:hanging="900"/>
        <w:jc w:val="both"/>
        <w:rPr>
          <w:rFonts w:ascii="Arial" w:hAnsi="Arial" w:cs="Arial"/>
          <w:snapToGrid w:val="0"/>
          <w:lang w:val="en-GB"/>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rsidSect="00017E9C">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rsidSect="00017E9C">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3FEBF0BE"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r w:rsidR="00C04EF8" w:rsidRPr="00A13969">
        <w:rPr>
          <w:rFonts w:ascii="Arial" w:eastAsia="Arial" w:hAnsi="Arial" w:cs="Arial"/>
        </w:rPr>
        <w:t>ins</w:t>
      </w:r>
      <w:r w:rsidR="00C04EF8" w:rsidRPr="00A13969">
        <w:rPr>
          <w:rFonts w:ascii="Arial" w:eastAsia="Arial" w:hAnsi="Arial" w:cs="Arial"/>
          <w:spacing w:val="1"/>
        </w:rPr>
        <w:t>t</w:t>
      </w:r>
      <w:r w:rsidR="00C04EF8" w:rsidRPr="00A13969">
        <w:rPr>
          <w:rFonts w:ascii="Arial" w:eastAsia="Arial" w:hAnsi="Arial" w:cs="Arial"/>
        </w:rPr>
        <w:t>i</w:t>
      </w:r>
      <w:r w:rsidR="00C04EF8" w:rsidRPr="00A13969">
        <w:rPr>
          <w:rFonts w:ascii="Arial" w:eastAsia="Arial" w:hAnsi="Arial" w:cs="Arial"/>
          <w:spacing w:val="-2"/>
        </w:rPr>
        <w:t>t</w:t>
      </w:r>
      <w:r w:rsidR="00C04EF8" w:rsidRPr="00A13969">
        <w:rPr>
          <w:rFonts w:ascii="Arial" w:eastAsia="Arial" w:hAnsi="Arial" w:cs="Arial"/>
          <w:spacing w:val="-1"/>
        </w:rPr>
        <w:t>u</w:t>
      </w:r>
      <w:r w:rsidR="00C04EF8" w:rsidRPr="00A13969">
        <w:rPr>
          <w:rFonts w:ascii="Arial" w:eastAsia="Arial" w:hAnsi="Arial" w:cs="Arial"/>
        </w:rPr>
        <w:t>ti</w:t>
      </w:r>
      <w:r w:rsidR="00C04EF8" w:rsidRPr="00A13969">
        <w:rPr>
          <w:rFonts w:ascii="Arial" w:eastAsia="Arial" w:hAnsi="Arial" w:cs="Arial"/>
          <w:spacing w:val="1"/>
        </w:rPr>
        <w:t>on</w:t>
      </w:r>
      <w:r w:rsidR="00C04EF8" w:rsidRPr="00A13969">
        <w:rPr>
          <w:rFonts w:ascii="Arial" w:eastAsia="Arial" w:hAnsi="Arial" w:cs="Arial"/>
          <w:w w:val="263"/>
        </w:rPr>
        <w:t>) ...............</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47F38D2A"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r w:rsidR="00C04EF8" w:rsidRPr="00A13969">
        <w:rPr>
          <w:rFonts w:ascii="Arial" w:eastAsia="Arial" w:hAnsi="Arial" w:cs="Arial"/>
          <w:spacing w:val="1"/>
        </w:rPr>
        <w:t>d</w:t>
      </w:r>
      <w:r w:rsidR="00C04EF8" w:rsidRPr="00A13969">
        <w:rPr>
          <w:rFonts w:ascii="Arial" w:eastAsia="Arial" w:hAnsi="Arial" w:cs="Arial"/>
        </w:rPr>
        <w:t>i</w:t>
      </w:r>
      <w:r w:rsidR="00C04EF8" w:rsidRPr="00A13969">
        <w:rPr>
          <w:rFonts w:ascii="Arial" w:eastAsia="Arial" w:hAnsi="Arial" w:cs="Arial"/>
          <w:spacing w:val="-1"/>
        </w:rPr>
        <w:t>r</w:t>
      </w:r>
      <w:r w:rsidR="00C04EF8" w:rsidRPr="00A13969">
        <w:rPr>
          <w:rFonts w:ascii="Arial" w:eastAsia="Arial" w:hAnsi="Arial" w:cs="Arial"/>
          <w:spacing w:val="1"/>
        </w:rPr>
        <w:t>e</w:t>
      </w:r>
      <w:r w:rsidR="00C04EF8" w:rsidRPr="00A13969">
        <w:rPr>
          <w:rFonts w:ascii="Arial" w:eastAsia="Arial" w:hAnsi="Arial" w:cs="Arial"/>
        </w:rPr>
        <w:t>cti</w:t>
      </w:r>
      <w:r w:rsidR="00C04EF8" w:rsidRPr="00A13969">
        <w:rPr>
          <w:rFonts w:ascii="Arial" w:eastAsia="Arial" w:hAnsi="Arial" w:cs="Arial"/>
          <w:spacing w:val="-2"/>
        </w:rPr>
        <w:t>v</w:t>
      </w:r>
      <w:r w:rsidR="00C04EF8" w:rsidRPr="00A13969">
        <w:rPr>
          <w:rFonts w:ascii="Arial" w:eastAsia="Arial" w:hAnsi="Arial" w:cs="Arial"/>
          <w:spacing w:val="1"/>
        </w:rPr>
        <w:t>e</w:t>
      </w:r>
      <w:r w:rsidR="00C04EF8" w:rsidRPr="00A13969">
        <w:rPr>
          <w:rFonts w:ascii="Arial" w:eastAsia="Arial" w:hAnsi="Arial" w:cs="Arial"/>
        </w:rPr>
        <w:t xml:space="preserve"> </w:t>
      </w:r>
      <w:proofErr w:type="gramStart"/>
      <w:r w:rsidR="00C04EF8" w:rsidRPr="00A13969">
        <w:rPr>
          <w:rFonts w:ascii="Arial" w:eastAsia="Arial" w:hAnsi="Arial" w:cs="Arial"/>
          <w:spacing w:val="1"/>
        </w:rPr>
        <w:t>p</w:t>
      </w:r>
      <w:r w:rsidR="00C04EF8" w:rsidRPr="00A13969">
        <w:rPr>
          <w:rFonts w:ascii="Arial" w:eastAsia="Arial" w:hAnsi="Arial" w:cs="Arial"/>
        </w:rPr>
        <w:t>ro</w:t>
      </w:r>
      <w:r w:rsidR="00C04EF8" w:rsidRPr="00A13969">
        <w:rPr>
          <w:rFonts w:ascii="Arial" w:eastAsia="Arial" w:hAnsi="Arial" w:cs="Arial"/>
          <w:spacing w:val="1"/>
        </w:rPr>
        <w:t>po</w:t>
      </w:r>
      <w:r w:rsidR="00C04EF8" w:rsidRPr="00A13969">
        <w:rPr>
          <w:rFonts w:ascii="Arial" w:eastAsia="Arial" w:hAnsi="Arial" w:cs="Arial"/>
          <w:spacing w:val="-2"/>
        </w:rPr>
        <w:t>s</w:t>
      </w:r>
      <w:r w:rsidR="00C04EF8" w:rsidRPr="00A13969">
        <w:rPr>
          <w:rFonts w:ascii="Arial" w:eastAsia="Arial" w:hAnsi="Arial" w:cs="Arial"/>
          <w:spacing w:val="1"/>
        </w:rPr>
        <w:t>a</w:t>
      </w:r>
      <w:r w:rsidR="00C04EF8" w:rsidRPr="00A13969">
        <w:rPr>
          <w:rFonts w:ascii="Arial" w:eastAsia="Arial" w:hAnsi="Arial" w:cs="Arial"/>
        </w:rPr>
        <w:t>l</w:t>
      </w:r>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5C8BBFFF"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00C04EF8" w:rsidRPr="00A13969">
        <w:rPr>
          <w:rFonts w:ascii="Arial" w:eastAsia="Arial" w:hAnsi="Arial" w:cs="Arial"/>
        </w:rPr>
        <w:t>i</w:t>
      </w:r>
      <w:r w:rsidR="00C04EF8" w:rsidRPr="00A13969">
        <w:rPr>
          <w:rFonts w:ascii="Arial" w:eastAsia="Arial" w:hAnsi="Arial" w:cs="Arial"/>
          <w:spacing w:val="-1"/>
        </w:rPr>
        <w:t>n</w:t>
      </w:r>
      <w:r w:rsidR="00C04EF8" w:rsidRPr="00A13969">
        <w:rPr>
          <w:rFonts w:ascii="Arial" w:eastAsia="Arial" w:hAnsi="Arial" w:cs="Arial"/>
        </w:rPr>
        <w:t>t</w:t>
      </w:r>
      <w:r w:rsidR="00C04EF8" w:rsidRPr="00A13969">
        <w:rPr>
          <w:rFonts w:ascii="Arial" w:eastAsia="Arial" w:hAnsi="Arial" w:cs="Arial"/>
          <w:spacing w:val="1"/>
        </w:rPr>
        <w:t>e</w:t>
      </w:r>
      <w:r w:rsidR="00C04EF8"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rsidSect="00017E9C">
          <w:headerReference w:type="default" r:id="rId19"/>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412BC00F" w:rsidR="00803D5F" w:rsidRPr="00A13969" w:rsidRDefault="006A73FF">
      <w:pPr>
        <w:rPr>
          <w:rFonts w:ascii="Arial" w:eastAsia="Arial" w:hAnsi="Arial" w:cs="Arial"/>
        </w:rPr>
        <w:sectPr w:rsidR="00803D5F" w:rsidRPr="00A13969" w:rsidSect="00017E9C">
          <w:type w:val="continuous"/>
          <w:pgSz w:w="11920" w:h="16840"/>
          <w:pgMar w:top="1560" w:right="0" w:bottom="280" w:left="1340" w:header="720" w:footer="720" w:gutter="0"/>
          <w:cols w:num="2" w:space="720" w:equalWidth="0">
            <w:col w:w="5568" w:space="1333"/>
            <w:col w:w="3679"/>
          </w:cols>
        </w:sectPr>
      </w:pPr>
      <w:proofErr w:type="gramStart"/>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E95B2"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330B8"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rsidSect="00017E9C">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2" w:name="_Toc485799769"/>
      <w:bookmarkStart w:id="13" w:name="_Hlk16518483"/>
      <w:r w:rsidRPr="00F42BD2">
        <w:rPr>
          <w:rFonts w:ascii="Arial" w:eastAsia="Calibri" w:hAnsi="Arial"/>
          <w:b/>
          <w:bCs/>
          <w:kern w:val="32"/>
          <w:sz w:val="18"/>
          <w:szCs w:val="18"/>
          <w:lang w:val="en-GB" w:eastAsia="en-GB"/>
        </w:rPr>
        <w:t>CERTIFICATE FOR PAYMENT OF MUNICIPAL SERVICES</w:t>
      </w:r>
      <w:bookmarkEnd w:id="12"/>
    </w:p>
    <w:bookmarkEnd w:id="13"/>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directors/members/partners to </w:t>
      </w:r>
      <w:proofErr w:type="spellStart"/>
      <w:r w:rsidRPr="00F42BD2">
        <w:rPr>
          <w:rFonts w:ascii="Arial" w:eastAsia="Calibri" w:hAnsi="Arial" w:cs="Arial"/>
          <w:sz w:val="18"/>
          <w:szCs w:val="18"/>
          <w:lang w:val="en-ZA"/>
        </w:rPr>
        <w:t>Ugu</w:t>
      </w:r>
      <w:proofErr w:type="spellEnd"/>
      <w:r w:rsidRPr="00F42BD2">
        <w:rPr>
          <w:rFonts w:ascii="Arial" w:eastAsia="Calibri" w:hAnsi="Arial" w:cs="Arial"/>
          <w:sz w:val="18"/>
          <w:szCs w:val="18"/>
          <w:lang w:val="en-ZA"/>
        </w:rPr>
        <w:t xml:space="preserve">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13CF40B4"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323A4F">
        <w:rPr>
          <w:rFonts w:ascii="Arial" w:eastAsia="Calibri" w:hAnsi="Arial" w:cs="Arial"/>
          <w:sz w:val="18"/>
          <w:szCs w:val="18"/>
          <w:lang w:val="en-ZA"/>
        </w:rPr>
        <w:t>4</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4"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4"/>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lastRenderedPageBreak/>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5" w:name="_Toc348340009"/>
      <w:bookmarkStart w:id="16"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5"/>
      <w:bookmarkEnd w:id="16"/>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190A7224" w:rsidR="00905B1D" w:rsidRPr="00905B1D" w:rsidRDefault="00C8515A"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 xml:space="preserve">REQUEST FOR A PANEL FOR </w:t>
      </w:r>
      <w:r w:rsidR="00195ED1">
        <w:rPr>
          <w:rFonts w:ascii="Calibri" w:eastAsia="Calibri" w:hAnsi="Calibri" w:cs="Tahoma"/>
          <w:b/>
          <w:lang w:val="en-ZA"/>
        </w:rPr>
        <w:t>PERFORMANCE EVALUATION, SUPPLY AND DELIVERY OF CHEMICAL COAGULANTS AND SPECIALIZED HANDLING EQUIPMENT FOR WATER AND WASTEWATER TREATMENT WORKS FOR A PERIOD OF THIRTY-SIX (36) MONTHS</w:t>
      </w:r>
    </w:p>
    <w:p w14:paraId="79EBF66D" w14:textId="618C8F49"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195ED1">
        <w:rPr>
          <w:rFonts w:ascii="Calibri" w:eastAsia="Calibri" w:hAnsi="Calibri" w:cs="Calibri"/>
          <w:b/>
          <w:iCs/>
          <w:color w:val="FF0000"/>
          <w:lang w:val="en-ZA"/>
        </w:rPr>
        <w:t>7</w:t>
      </w:r>
      <w:r w:rsidR="005C50DA">
        <w:rPr>
          <w:rFonts w:ascii="Calibri" w:eastAsia="Calibri" w:hAnsi="Calibri" w:cs="Calibri"/>
          <w:b/>
          <w:iCs/>
          <w:color w:val="FF0000"/>
          <w:lang w:val="en-ZA"/>
        </w:rPr>
        <w:t>-</w:t>
      </w:r>
      <w:r w:rsidR="00323A4F">
        <w:rPr>
          <w:rFonts w:ascii="Calibri" w:eastAsia="Calibri" w:hAnsi="Calibri" w:cs="Calibri"/>
          <w:b/>
          <w:iCs/>
          <w:color w:val="FF0000"/>
          <w:lang w:val="en-ZA"/>
        </w:rPr>
        <w:t>1659-2024</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3136AEF" w14:textId="77777777" w:rsidR="00402E27" w:rsidRDefault="00B7774E" w:rsidP="00402E27">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402E27" w:rsidRPr="00402E27">
        <w:rPr>
          <w:rFonts w:ascii="Calibri" w:eastAsia="Calibri" w:hAnsi="Calibri" w:cs="Calibri"/>
          <w:b/>
          <w:i/>
          <w:iCs/>
          <w:lang w:val="en-ZA"/>
        </w:rPr>
        <w:t>As Per the Pricing Schedule</w:t>
      </w:r>
    </w:p>
    <w:p w14:paraId="3605955E" w14:textId="47B9EF05" w:rsidR="00B7774E" w:rsidRPr="00A13969" w:rsidRDefault="00B7774E" w:rsidP="00402E27">
      <w:pPr>
        <w:spacing w:after="200" w:line="276" w:lineRule="auto"/>
        <w:ind w:left="567"/>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1614B" w14:textId="77777777" w:rsidR="00402E27" w:rsidRDefault="00402E27"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474425E" w14:textId="77777777" w:rsidR="00402E27" w:rsidRDefault="00402E27"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7" w:name="_Toc348340010"/>
      <w:bookmarkStart w:id="18"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7"/>
      <w:bookmarkEnd w:id="18"/>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279004A3" w14:textId="77777777" w:rsidR="00402E27" w:rsidRPr="00402E27" w:rsidRDefault="00402E27" w:rsidP="00402E27">
      <w:pPr>
        <w:spacing w:after="200" w:line="360" w:lineRule="auto"/>
        <w:contextualSpacing/>
        <w:jc w:val="center"/>
        <w:rPr>
          <w:rFonts w:ascii="Calibri" w:eastAsia="Calibri" w:hAnsi="Calibri" w:cs="Calibri"/>
          <w:b/>
          <w:bCs/>
          <w:lang w:val="en-ZA"/>
        </w:rPr>
      </w:pPr>
      <w:bookmarkStart w:id="19" w:name="_Hlk16074777"/>
      <w:r w:rsidRPr="00402E27">
        <w:rPr>
          <w:rFonts w:ascii="Calibri" w:eastAsia="Calibri" w:hAnsi="Calibri" w:cs="Calibri"/>
          <w:b/>
          <w:bCs/>
          <w:lang w:val="en-ZA"/>
        </w:rPr>
        <w:t>CONDITIONS OF CONTRACT</w:t>
      </w:r>
    </w:p>
    <w:p w14:paraId="5B0EA7A5" w14:textId="77777777" w:rsidR="00402E27" w:rsidRPr="00402E27" w:rsidRDefault="00402E27" w:rsidP="00402E27">
      <w:pPr>
        <w:spacing w:after="200" w:line="360" w:lineRule="auto"/>
        <w:contextualSpacing/>
        <w:rPr>
          <w:rFonts w:ascii="Calibri" w:eastAsia="Calibri" w:hAnsi="Calibri" w:cs="Calibri"/>
          <w:lang w:val="en-ZA"/>
        </w:rPr>
      </w:pPr>
    </w:p>
    <w:p w14:paraId="5C425B40"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DEFINITIONS</w:t>
      </w:r>
    </w:p>
    <w:p w14:paraId="78B39F2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68A3C2A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r w:rsidRPr="00402E27">
        <w:rPr>
          <w:rFonts w:ascii="Arial" w:hAnsi="Arial"/>
          <w:bCs/>
          <w:spacing w:val="-2"/>
          <w:lang w:val="en-ZA"/>
        </w:rPr>
        <w:t>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means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w:t>
      </w:r>
    </w:p>
    <w:p w14:paraId="6D6E981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46CCAE8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354F34C0" w14:textId="77777777" w:rsidR="00402E27" w:rsidRPr="00402E27" w:rsidRDefault="00402E27" w:rsidP="002B24A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roofErr w:type="gramStart"/>
      <w:r w:rsidRPr="00402E27">
        <w:rPr>
          <w:rFonts w:ascii="Arial" w:hAnsi="Arial"/>
          <w:bCs/>
          <w:spacing w:val="-2"/>
          <w:lang w:val="en-ZA"/>
        </w:rPr>
        <w:t>The ”Contractor</w:t>
      </w:r>
      <w:proofErr w:type="gramEnd"/>
      <w:r w:rsidRPr="00402E27">
        <w:rPr>
          <w:rFonts w:ascii="Arial" w:hAnsi="Arial"/>
          <w:bCs/>
          <w:spacing w:val="-2"/>
          <w:lang w:val="en-ZA"/>
        </w:rPr>
        <w:t xml:space="preserve">" means the person or organisation whose tender is accepted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w:t>
      </w:r>
    </w:p>
    <w:p w14:paraId="3AA771D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44C6C82D" w14:textId="79216921" w:rsidR="00402E27" w:rsidRPr="00402E27" w:rsidRDefault="00402E27" w:rsidP="008F248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An "Order" means an official document signed by an authorised employee of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and sent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to the Contractor by post, e-mail or telefax instructing the Contractor to deliver a certain quantity(s) of a Particular chemical product(s) to one or </w:t>
      </w:r>
      <w:proofErr w:type="gramStart"/>
      <w:r w:rsidRPr="00402E27">
        <w:rPr>
          <w:rFonts w:ascii="Arial" w:hAnsi="Arial"/>
          <w:bCs/>
          <w:spacing w:val="-2"/>
          <w:lang w:val="en-ZA"/>
        </w:rPr>
        <w:t xml:space="preserve">both of the </w:t>
      </w:r>
      <w:proofErr w:type="spellStart"/>
      <w:r w:rsidRPr="00402E27">
        <w:rPr>
          <w:rFonts w:ascii="Arial" w:hAnsi="Arial"/>
          <w:bCs/>
          <w:spacing w:val="-2"/>
          <w:lang w:val="en-ZA"/>
        </w:rPr>
        <w:t>Ugu</w:t>
      </w:r>
      <w:proofErr w:type="spellEnd"/>
      <w:proofErr w:type="gramEnd"/>
      <w:r w:rsidRPr="00402E27">
        <w:rPr>
          <w:rFonts w:ascii="Arial" w:hAnsi="Arial"/>
          <w:bCs/>
          <w:spacing w:val="-2"/>
          <w:lang w:val="en-ZA"/>
        </w:rPr>
        <w:t xml:space="preserve"> District Municipality's water </w:t>
      </w:r>
      <w:r w:rsidR="008F248E" w:rsidRPr="00402E27">
        <w:rPr>
          <w:rFonts w:ascii="Arial" w:hAnsi="Arial"/>
          <w:bCs/>
          <w:spacing w:val="-2"/>
          <w:lang w:val="en-ZA"/>
        </w:rPr>
        <w:t>works.</w:t>
      </w:r>
    </w:p>
    <w:p w14:paraId="18FA515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560F857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C811B86"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DATE OF COMMENCEMENT</w:t>
      </w:r>
    </w:p>
    <w:p w14:paraId="7009BAF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4056AD63" w14:textId="77777777" w:rsidR="00402E27" w:rsidRPr="00402E27" w:rsidRDefault="00402E27" w:rsidP="008F248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 xml:space="preserve">The date of commencement of the Contract will be the date started in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Municipality's letter to the contractor accepting his/her tender for this Contractor.</w:t>
      </w:r>
    </w:p>
    <w:p w14:paraId="58467B0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2EA304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0D4BF0BD"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DURATION OF THE CONTRACT</w:t>
      </w:r>
    </w:p>
    <w:p w14:paraId="201A14F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3A3CCE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The Contract will be for period of 3 years (36 months) from the Date of Commencement and will then terminate.</w:t>
      </w:r>
    </w:p>
    <w:p w14:paraId="5DF9A7F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4DACAE7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 xml:space="preserve">Whilst it is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Municipality's intention for the Contract to run its full term 3 years, the strategic importance of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Municipality's water and wastewater treatment works and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Municipality's statutory obligations to correctly and efficiently operate them means that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may deem it necessary to terminate the Contract in the event of the Contractor's performance not being entirely satisfactory.</w:t>
      </w:r>
    </w:p>
    <w:p w14:paraId="74AD732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D2879C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 xml:space="preserve">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reserves the right to terminate the Contract at any time after a period of 3 months has elapsed from the Date of Commencement and this would be done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serving 30 days written notice on the Contractor.</w:t>
      </w:r>
    </w:p>
    <w:p w14:paraId="54D4F85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0948507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644A34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 xml:space="preserve">In the event of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terminating the Contract at any time after 3 months has elapsed from the Date of Commencement, the Contractor will not be compensated in any way other than that payment would be made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for all chemical products ordered from and accepted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w:t>
      </w:r>
    </w:p>
    <w:p w14:paraId="02399D4A"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
          <w:bCs/>
          <w:spacing w:val="-2"/>
          <w:lang w:val="en-ZA"/>
        </w:rPr>
      </w:pPr>
    </w:p>
    <w:p w14:paraId="649E509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
          <w:bCs/>
          <w:spacing w:val="-2"/>
          <w:lang w:val="en-ZA"/>
        </w:rPr>
      </w:pPr>
    </w:p>
    <w:p w14:paraId="28862F6F"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ASSIGNMENT</w:t>
      </w:r>
    </w:p>
    <w:p w14:paraId="45A70DC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34C96A1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 xml:space="preserve">The Contractor shall not sublet nor assign or make over this Contract without written consent of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w:t>
      </w:r>
    </w:p>
    <w:p w14:paraId="2DF87895" w14:textId="77777777" w:rsid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290D8510" w14:textId="77777777" w:rsidR="005A0A7D" w:rsidRPr="00402E27" w:rsidRDefault="005A0A7D"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3036BFC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F66F780"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lastRenderedPageBreak/>
        <w:t>DELIVERY</w:t>
      </w:r>
    </w:p>
    <w:p w14:paraId="4B92D89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5B8CE29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 xml:space="preserve">Each consignment of chemical product(s) shall be delivered on the dates prescribed by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or, if no specific date has been prescribed in the Order, within the maximum time allowed for delivery as stated in the Specification.</w:t>
      </w:r>
    </w:p>
    <w:p w14:paraId="46DE8A3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6269FA8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16BD3256"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TRANSFER OF OWNERSHIP AND RISK</w:t>
      </w:r>
    </w:p>
    <w:p w14:paraId="7340DB8A"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1A33363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Arial" w:hAnsi="Arial"/>
          <w:bCs/>
          <w:spacing w:val="-2"/>
          <w:lang w:val="en-ZA"/>
        </w:rPr>
      </w:pPr>
      <w:r w:rsidRPr="00402E27">
        <w:rPr>
          <w:rFonts w:ascii="Arial" w:hAnsi="Arial"/>
          <w:bCs/>
          <w:spacing w:val="-2"/>
          <w:lang w:val="en-ZA"/>
        </w:rPr>
        <w:t xml:space="preserve">Ownership of chemical products delivered by the Contractor shall pass to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on payment to the Contractor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w:t>
      </w:r>
    </w:p>
    <w:p w14:paraId="39B3CA3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4160E7C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3DA8DB0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r w:rsidRPr="00402E27">
        <w:rPr>
          <w:rFonts w:ascii="Arial" w:hAnsi="Arial"/>
          <w:bCs/>
          <w:spacing w:val="-2"/>
          <w:lang w:val="en-ZA"/>
        </w:rPr>
        <w:t xml:space="preserve">The risks associated with all chemical products supplied by the Contractor to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shall remain with the Contractor until such time as they have been delivered to and accepted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w:t>
      </w:r>
    </w:p>
    <w:p w14:paraId="11E70FD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68581182"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rPr>
          <w:rFonts w:ascii="Arial" w:hAnsi="Arial"/>
          <w:bCs/>
          <w:spacing w:val="-2"/>
          <w:lang w:val="en-ZA"/>
        </w:rPr>
      </w:pPr>
    </w:p>
    <w:p w14:paraId="15A496F9"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PATENTS AND ROYALTIES</w:t>
      </w:r>
    </w:p>
    <w:p w14:paraId="5671A0B7"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602F768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The Contractor shall be responsible for any payment of any royalties and associated expenses and shall be liable for any claims that may arise in respect of any intellectual property rights, patent rights, trademarks, or other protected rights and shall indemnify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against all such events.</w:t>
      </w:r>
    </w:p>
    <w:p w14:paraId="17E20D87"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62DC5A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3503F700"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GUARANTEE/ WARRANTY</w:t>
      </w:r>
    </w:p>
    <w:p w14:paraId="2C665AB6"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DB2C7C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The Contractor warrants that all goods supplied under by this Contract are satisfactory and are fit for the purpose for which they are required.</w:t>
      </w:r>
    </w:p>
    <w:p w14:paraId="7EA6874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5A0064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71CE19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The Contractor shall accept responsibility for delivering the correct materials on the required dates and times and shall within 3 days of receipt of notice from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replace any chemical product and/ or make good and restore any defects and/ or late deliveries.</w:t>
      </w:r>
    </w:p>
    <w:p w14:paraId="2A08943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2629BFFE"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2AB742D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If at any time, the chemical product(s) supplied and delivered by the Contractor are, in the opinion of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found to be ineffective and/ or to be not cost effective in the treating of water,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reserves the right to purchase any other chemical product(s) from any Supplier.</w:t>
      </w:r>
    </w:p>
    <w:p w14:paraId="538C54E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49A2D69F"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CONTRACT PRICE ESCALATION</w:t>
      </w:r>
    </w:p>
    <w:p w14:paraId="1E0DACD3"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8045EDC" w14:textId="1A046E15" w:rsidR="00402E27" w:rsidRPr="00402E27" w:rsidRDefault="006C36AC" w:rsidP="006C36AC">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r>
        <w:rPr>
          <w:rFonts w:ascii="Arial" w:hAnsi="Arial"/>
          <w:bCs/>
          <w:spacing w:val="-2"/>
          <w:lang w:val="en-ZA"/>
        </w:rPr>
        <w:t xml:space="preserve">       As per Schedule of quantity pricing over 36 months. </w:t>
      </w:r>
    </w:p>
    <w:p w14:paraId="4AB7E6C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0C1C42DF"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TERMS OF PAYMENT</w:t>
      </w:r>
    </w:p>
    <w:p w14:paraId="72634C6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6761122"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Payment will be made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to the Contractor with 30 (thirty) days of the end of the month in which the consignment of chemical product(s) was received in good order and certified as such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Municipality's designated manager.</w:t>
      </w:r>
    </w:p>
    <w:p w14:paraId="5A7C34C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6A01473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4E1657DB"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PENALTIES</w:t>
      </w:r>
    </w:p>
    <w:p w14:paraId="7BC8C6F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Cs/>
          <w:spacing w:val="-2"/>
          <w:lang w:val="en-ZA"/>
        </w:rPr>
      </w:pPr>
    </w:p>
    <w:p w14:paraId="6086166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In the event of the Contractor failing to deliver the correct chemical product and/ or deliver a consignment on time,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will notify the Contractor by e-mail and/ or telefax of such an occurrence has occurred.</w:t>
      </w:r>
    </w:p>
    <w:p w14:paraId="131710A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6E72504"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1C8413C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The penalty for incorrect and/ or late delivery will be R1, 000.00 per day per consignment per Order or per part of Order. The amount of Penalty applicable will be deducted by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from the payment that is due to the Contractor.</w:t>
      </w:r>
    </w:p>
    <w:p w14:paraId="11F85101"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7E48494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36315383"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SURETY BOND</w:t>
      </w:r>
    </w:p>
    <w:p w14:paraId="1D5D8D27"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8FCCC5D"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0538D24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r w:rsidRPr="00402E27">
        <w:rPr>
          <w:rFonts w:ascii="Arial" w:hAnsi="Arial"/>
          <w:bCs/>
          <w:spacing w:val="-2"/>
          <w:lang w:val="en-ZA"/>
        </w:rPr>
        <w:t>The Contractor will be required to provide a Surety Bond for the due performance of his obligation s under this Contract.</w:t>
      </w:r>
    </w:p>
    <w:p w14:paraId="6FE85E2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40713FB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53A5E37C" w14:textId="77777777" w:rsidR="00402E27" w:rsidRPr="00402E27" w:rsidRDefault="00402E27" w:rsidP="00402E27">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402E27">
        <w:rPr>
          <w:rFonts w:ascii="Arial" w:hAnsi="Arial"/>
          <w:b/>
          <w:bCs/>
          <w:spacing w:val="-2"/>
          <w:lang w:val="en-ZA"/>
        </w:rPr>
        <w:t>LIQUIDATION DAMAGES</w:t>
      </w:r>
    </w:p>
    <w:p w14:paraId="1E14F8FF"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5A1062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lang w:val="en-ZA"/>
        </w:rPr>
      </w:pPr>
    </w:p>
    <w:p w14:paraId="2D761D3A" w14:textId="77777777" w:rsid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r w:rsidRPr="00402E27">
        <w:rPr>
          <w:rFonts w:ascii="Arial" w:hAnsi="Arial"/>
          <w:bCs/>
          <w:spacing w:val="-2"/>
          <w:lang w:val="en-ZA"/>
        </w:rPr>
        <w:t xml:space="preserve">In the event of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having served three notices on the Contractor for the failure to deliver the correct chemical product and/ or to deliver timeously,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shall have the right to either Terminate the Contract and/ or call up the Surety which will be deemed to be the payment by the Contractor to the </w:t>
      </w:r>
      <w:proofErr w:type="spellStart"/>
      <w:r w:rsidRPr="00402E27">
        <w:rPr>
          <w:rFonts w:ascii="Arial" w:hAnsi="Arial"/>
          <w:bCs/>
          <w:spacing w:val="-2"/>
          <w:lang w:val="en-ZA"/>
        </w:rPr>
        <w:t>Ugu</w:t>
      </w:r>
      <w:proofErr w:type="spellEnd"/>
      <w:r w:rsidRPr="00402E27">
        <w:rPr>
          <w:rFonts w:ascii="Arial" w:hAnsi="Arial"/>
          <w:bCs/>
          <w:spacing w:val="-2"/>
          <w:lang w:val="en-ZA"/>
        </w:rPr>
        <w:t xml:space="preserve"> District Municipality as liquidated damages as a result of default by the Contractor in meeting his/ her obligations to fulfil the Contractual obligations.</w:t>
      </w:r>
    </w:p>
    <w:p w14:paraId="1475D189"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627BEABE"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03A54EB7"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0709C651"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1BF316A9"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7166E063"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2FF50595"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7266938E"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43765861"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0372819F"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62BF905A"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46EE90BD" w14:textId="77777777" w:rsidR="00030669" w:rsidRDefault="00030669"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55FA5FF0"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761FBB5C"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1AA0FE06"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3DFB70B0"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289096BB"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0B7B50F3"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0789B040"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232644CC"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7CF0EECC"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7AF2C865"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1E75B3A1"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4E4686F1"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41021D52"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6931C031" w14:textId="77777777" w:rsidR="00FD22F4" w:rsidRDefault="00FD22F4"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both"/>
        <w:rPr>
          <w:rFonts w:ascii="Arial" w:hAnsi="Arial"/>
          <w:bCs/>
          <w:spacing w:val="-2"/>
          <w:lang w:val="en-ZA"/>
        </w:rPr>
      </w:pPr>
    </w:p>
    <w:p w14:paraId="61FA88C0" w14:textId="77777777" w:rsidR="00030669" w:rsidRPr="00030669" w:rsidRDefault="00030669" w:rsidP="00030669">
      <w:pPr>
        <w:widowControl w:val="0"/>
        <w:numPr>
          <w:ilvl w:val="0"/>
          <w:numId w:val="43"/>
        </w:numPr>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200" w:line="240" w:lineRule="atLeast"/>
        <w:rPr>
          <w:rFonts w:ascii="Arial" w:hAnsi="Arial"/>
          <w:b/>
          <w:bCs/>
          <w:spacing w:val="-2"/>
          <w:lang w:val="en-ZA"/>
        </w:rPr>
      </w:pPr>
      <w:r w:rsidRPr="00030669">
        <w:rPr>
          <w:rFonts w:ascii="Arial" w:hAnsi="Arial"/>
          <w:b/>
          <w:bCs/>
          <w:spacing w:val="-2"/>
          <w:lang w:val="en-ZA"/>
        </w:rPr>
        <w:lastRenderedPageBreak/>
        <w:t xml:space="preserve">FUNCTIONALITY ASSESSMENT </w:t>
      </w:r>
    </w:p>
    <w:p w14:paraId="17156FFA"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All Bidders are advised that this Bid is subject to a Functionality Assessment as follows: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357"/>
        <w:gridCol w:w="833"/>
        <w:gridCol w:w="1217"/>
        <w:gridCol w:w="2386"/>
      </w:tblGrid>
      <w:tr w:rsidR="00030669" w:rsidRPr="00030669" w14:paraId="01568FB4" w14:textId="77777777" w:rsidTr="00212116">
        <w:tc>
          <w:tcPr>
            <w:tcW w:w="1239" w:type="pct"/>
            <w:shd w:val="clear" w:color="auto" w:fill="auto"/>
          </w:tcPr>
          <w:p w14:paraId="2C7585D7"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Key aspect of criterion</w:t>
            </w:r>
          </w:p>
        </w:tc>
        <w:tc>
          <w:tcPr>
            <w:tcW w:w="1305" w:type="pct"/>
            <w:shd w:val="clear" w:color="auto" w:fill="auto"/>
          </w:tcPr>
          <w:p w14:paraId="339C4F8A"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Basis for points allocation</w:t>
            </w:r>
          </w:p>
        </w:tc>
        <w:tc>
          <w:tcPr>
            <w:tcW w:w="461" w:type="pct"/>
            <w:shd w:val="clear" w:color="auto" w:fill="auto"/>
          </w:tcPr>
          <w:p w14:paraId="0EA43116"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Score</w:t>
            </w:r>
          </w:p>
        </w:tc>
        <w:tc>
          <w:tcPr>
            <w:tcW w:w="674" w:type="pct"/>
            <w:shd w:val="clear" w:color="auto" w:fill="auto"/>
          </w:tcPr>
          <w:p w14:paraId="4BFBC533"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Max. Points</w:t>
            </w:r>
          </w:p>
        </w:tc>
        <w:tc>
          <w:tcPr>
            <w:tcW w:w="1321" w:type="pct"/>
            <w:shd w:val="clear" w:color="auto" w:fill="auto"/>
          </w:tcPr>
          <w:p w14:paraId="14C915D0"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Verification Method</w:t>
            </w:r>
          </w:p>
        </w:tc>
      </w:tr>
      <w:tr w:rsidR="00030669" w:rsidRPr="00030669" w14:paraId="0C80AFE7" w14:textId="77777777" w:rsidTr="00212116">
        <w:trPr>
          <w:trHeight w:val="942"/>
        </w:trPr>
        <w:tc>
          <w:tcPr>
            <w:tcW w:w="1239" w:type="pct"/>
            <w:vMerge w:val="restart"/>
            <w:shd w:val="clear" w:color="auto" w:fill="auto"/>
          </w:tcPr>
          <w:p w14:paraId="70D39646"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Experience of the bidder (A reference letter head of that institution is to be supplied for each successful complete project, signed by HOD department or delegated authority in the institution where the project was undertaken. Only supply contracts where approved reference letters supplied will be considered)</w:t>
            </w:r>
          </w:p>
        </w:tc>
        <w:tc>
          <w:tcPr>
            <w:tcW w:w="1305" w:type="pct"/>
            <w:shd w:val="clear" w:color="auto" w:fill="auto"/>
          </w:tcPr>
          <w:p w14:paraId="0038E9E1"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Five Water Services Authority references and value of the contract in the last 5 years.</w:t>
            </w:r>
          </w:p>
        </w:tc>
        <w:tc>
          <w:tcPr>
            <w:tcW w:w="461" w:type="pct"/>
            <w:shd w:val="clear" w:color="auto" w:fill="auto"/>
          </w:tcPr>
          <w:p w14:paraId="03AB32F0"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Good</w:t>
            </w:r>
          </w:p>
          <w:p w14:paraId="227111B7" w14:textId="7B9DFD43"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20 points</w:t>
            </w:r>
          </w:p>
        </w:tc>
        <w:tc>
          <w:tcPr>
            <w:tcW w:w="674" w:type="pct"/>
            <w:shd w:val="clear" w:color="auto" w:fill="auto"/>
          </w:tcPr>
          <w:p w14:paraId="66C15D11"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20</w:t>
            </w:r>
          </w:p>
        </w:tc>
        <w:tc>
          <w:tcPr>
            <w:tcW w:w="1321" w:type="pct"/>
            <w:shd w:val="clear" w:color="auto" w:fill="auto"/>
          </w:tcPr>
          <w:p w14:paraId="231C3742"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Reference letter with WSA letter head, type of chemicals supplied, Treatment works name and capacity, contract value.</w:t>
            </w:r>
          </w:p>
        </w:tc>
      </w:tr>
      <w:tr w:rsidR="00030669" w:rsidRPr="00030669" w14:paraId="547E9246" w14:textId="77777777" w:rsidTr="00212116">
        <w:trPr>
          <w:trHeight w:val="1236"/>
        </w:trPr>
        <w:tc>
          <w:tcPr>
            <w:tcW w:w="1239" w:type="pct"/>
            <w:vMerge/>
            <w:shd w:val="clear" w:color="auto" w:fill="auto"/>
          </w:tcPr>
          <w:p w14:paraId="3FE8EAFD"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658BBCF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Three Water Services Authority and value of the contract in the last 5 years.</w:t>
            </w:r>
          </w:p>
        </w:tc>
        <w:tc>
          <w:tcPr>
            <w:tcW w:w="461" w:type="pct"/>
            <w:shd w:val="clear" w:color="auto" w:fill="auto"/>
          </w:tcPr>
          <w:p w14:paraId="2B7E23B0"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Fair</w:t>
            </w:r>
            <w:r w:rsidR="00FA771A">
              <w:rPr>
                <w:rFonts w:ascii="Calibri" w:eastAsia="Calibri" w:hAnsi="Calibri" w:cs="Arial"/>
                <w:sz w:val="18"/>
                <w:szCs w:val="18"/>
                <w:lang w:val="en-GB"/>
              </w:rPr>
              <w:t xml:space="preserve"> </w:t>
            </w:r>
          </w:p>
          <w:p w14:paraId="3CDDD78E" w14:textId="26189DCF"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12 points</w:t>
            </w:r>
          </w:p>
        </w:tc>
        <w:tc>
          <w:tcPr>
            <w:tcW w:w="674" w:type="pct"/>
            <w:shd w:val="clear" w:color="auto" w:fill="auto"/>
          </w:tcPr>
          <w:p w14:paraId="25A32B6B" w14:textId="300AB638"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7FC5709F"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Reference letter with WSA letter head, type of chemicals supplied, Treatment works name and capacity, contract value.</w:t>
            </w:r>
          </w:p>
        </w:tc>
      </w:tr>
      <w:tr w:rsidR="00030669" w:rsidRPr="00030669" w14:paraId="00017EAF" w14:textId="77777777" w:rsidTr="00212116">
        <w:tc>
          <w:tcPr>
            <w:tcW w:w="1239" w:type="pct"/>
            <w:vMerge/>
            <w:shd w:val="clear" w:color="auto" w:fill="auto"/>
          </w:tcPr>
          <w:p w14:paraId="16BE73DB"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236F45A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Two or less Water Services Authority and value of the contract in the last 5 years.</w:t>
            </w:r>
          </w:p>
        </w:tc>
        <w:tc>
          <w:tcPr>
            <w:tcW w:w="461" w:type="pct"/>
            <w:shd w:val="clear" w:color="auto" w:fill="auto"/>
          </w:tcPr>
          <w:p w14:paraId="0162044C"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Poor</w:t>
            </w:r>
          </w:p>
          <w:p w14:paraId="7ED071EE" w14:textId="2CCFB527"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6 points</w:t>
            </w:r>
          </w:p>
        </w:tc>
        <w:tc>
          <w:tcPr>
            <w:tcW w:w="674" w:type="pct"/>
            <w:shd w:val="clear" w:color="auto" w:fill="auto"/>
          </w:tcPr>
          <w:p w14:paraId="1DAFBC3C" w14:textId="37655D6E"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79D51E8A"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Reference letter with WSA letter head, type of chemicals supplied, Treatment works name and capacity, contract value.</w:t>
            </w:r>
          </w:p>
        </w:tc>
      </w:tr>
      <w:tr w:rsidR="00030669" w:rsidRPr="00030669" w14:paraId="0DB401B4" w14:textId="77777777" w:rsidTr="00212116">
        <w:tc>
          <w:tcPr>
            <w:tcW w:w="1239" w:type="pct"/>
            <w:vMerge w:val="restart"/>
            <w:shd w:val="clear" w:color="auto" w:fill="auto"/>
          </w:tcPr>
          <w:p w14:paraId="5465BE70"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Relevant qualifications (Chemistry, Biochemistry, Chemical Engineering, or other relevant qualifications) of a Technical Director and Company Chemists. </w:t>
            </w:r>
          </w:p>
        </w:tc>
        <w:tc>
          <w:tcPr>
            <w:tcW w:w="1305" w:type="pct"/>
            <w:shd w:val="clear" w:color="auto" w:fill="auto"/>
          </w:tcPr>
          <w:p w14:paraId="5E47B7BD"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&gt;NQF 5 (Technical director or Company Chemist)</w:t>
            </w:r>
          </w:p>
        </w:tc>
        <w:tc>
          <w:tcPr>
            <w:tcW w:w="461" w:type="pct"/>
            <w:shd w:val="clear" w:color="auto" w:fill="auto"/>
          </w:tcPr>
          <w:p w14:paraId="55075F46"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Good</w:t>
            </w:r>
          </w:p>
          <w:p w14:paraId="0060A854" w14:textId="5231A524"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15 points</w:t>
            </w:r>
          </w:p>
        </w:tc>
        <w:tc>
          <w:tcPr>
            <w:tcW w:w="674" w:type="pct"/>
            <w:shd w:val="clear" w:color="auto" w:fill="auto"/>
          </w:tcPr>
          <w:p w14:paraId="172649C1"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15</w:t>
            </w:r>
          </w:p>
        </w:tc>
        <w:tc>
          <w:tcPr>
            <w:tcW w:w="1321" w:type="pct"/>
            <w:shd w:val="clear" w:color="auto" w:fill="auto"/>
          </w:tcPr>
          <w:p w14:paraId="32E81D2C"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Certified copy of Qualification to be attached</w:t>
            </w:r>
          </w:p>
        </w:tc>
      </w:tr>
      <w:tr w:rsidR="00030669" w:rsidRPr="00030669" w14:paraId="209A7141" w14:textId="77777777" w:rsidTr="00212116">
        <w:trPr>
          <w:trHeight w:val="842"/>
        </w:trPr>
        <w:tc>
          <w:tcPr>
            <w:tcW w:w="1239" w:type="pct"/>
            <w:vMerge/>
            <w:shd w:val="clear" w:color="auto" w:fill="auto"/>
          </w:tcPr>
          <w:p w14:paraId="4DB1FE7A"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407C6EFA"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NQF 5 </w:t>
            </w:r>
          </w:p>
        </w:tc>
        <w:tc>
          <w:tcPr>
            <w:tcW w:w="461" w:type="pct"/>
            <w:shd w:val="clear" w:color="auto" w:fill="auto"/>
          </w:tcPr>
          <w:p w14:paraId="71ECAF3D"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Fair</w:t>
            </w:r>
          </w:p>
          <w:p w14:paraId="00BA52CD" w14:textId="7D6D3408"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7.5 points</w:t>
            </w:r>
          </w:p>
        </w:tc>
        <w:tc>
          <w:tcPr>
            <w:tcW w:w="674" w:type="pct"/>
            <w:shd w:val="clear" w:color="auto" w:fill="auto"/>
          </w:tcPr>
          <w:p w14:paraId="07073E1F" w14:textId="51D3E85E"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3BE6CED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Certified copy of Qualification to be attached</w:t>
            </w:r>
          </w:p>
        </w:tc>
      </w:tr>
      <w:tr w:rsidR="00030669" w:rsidRPr="00030669" w14:paraId="25DFA879" w14:textId="77777777" w:rsidTr="00212116">
        <w:tc>
          <w:tcPr>
            <w:tcW w:w="1239" w:type="pct"/>
            <w:vMerge/>
            <w:shd w:val="clear" w:color="auto" w:fill="auto"/>
          </w:tcPr>
          <w:p w14:paraId="5FF7838F"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357EE096"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&lt; NQF 5</w:t>
            </w:r>
          </w:p>
        </w:tc>
        <w:tc>
          <w:tcPr>
            <w:tcW w:w="461" w:type="pct"/>
            <w:shd w:val="clear" w:color="auto" w:fill="auto"/>
          </w:tcPr>
          <w:p w14:paraId="3E6C2795"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Poor</w:t>
            </w:r>
          </w:p>
          <w:p w14:paraId="5F7AB9F3" w14:textId="401D8A5C"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0 points</w:t>
            </w:r>
          </w:p>
        </w:tc>
        <w:tc>
          <w:tcPr>
            <w:tcW w:w="674" w:type="pct"/>
            <w:shd w:val="clear" w:color="auto" w:fill="auto"/>
          </w:tcPr>
          <w:p w14:paraId="023C88DB" w14:textId="4851BD51"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675AEA69"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Certified copy of Qualification to be attached</w:t>
            </w:r>
          </w:p>
        </w:tc>
      </w:tr>
      <w:tr w:rsidR="00030669" w:rsidRPr="00030669" w14:paraId="688EBDDA" w14:textId="77777777" w:rsidTr="00212116">
        <w:tc>
          <w:tcPr>
            <w:tcW w:w="1239" w:type="pct"/>
            <w:vMerge w:val="restart"/>
            <w:shd w:val="clear" w:color="auto" w:fill="auto"/>
          </w:tcPr>
          <w:p w14:paraId="104EEAC6"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Experience of the Sales Manager. </w:t>
            </w:r>
          </w:p>
        </w:tc>
        <w:tc>
          <w:tcPr>
            <w:tcW w:w="1305" w:type="pct"/>
            <w:shd w:val="clear" w:color="auto" w:fill="auto"/>
          </w:tcPr>
          <w:p w14:paraId="3E9165FA"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5 or more years of experience in sales of similar product.</w:t>
            </w:r>
          </w:p>
        </w:tc>
        <w:tc>
          <w:tcPr>
            <w:tcW w:w="461" w:type="pct"/>
            <w:shd w:val="clear" w:color="auto" w:fill="auto"/>
          </w:tcPr>
          <w:p w14:paraId="4F800D12"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Good</w:t>
            </w:r>
          </w:p>
          <w:p w14:paraId="6B01FC90" w14:textId="0E6C0191"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5 points</w:t>
            </w:r>
          </w:p>
        </w:tc>
        <w:tc>
          <w:tcPr>
            <w:tcW w:w="674" w:type="pct"/>
            <w:shd w:val="clear" w:color="auto" w:fill="auto"/>
          </w:tcPr>
          <w:p w14:paraId="46430ADC"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5</w:t>
            </w:r>
          </w:p>
        </w:tc>
        <w:tc>
          <w:tcPr>
            <w:tcW w:w="1321" w:type="pct"/>
            <w:shd w:val="clear" w:color="auto" w:fill="auto"/>
          </w:tcPr>
          <w:p w14:paraId="15047F27"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Curriculum Vitae to be attached indicating the contract managed and contract duration. </w:t>
            </w:r>
          </w:p>
        </w:tc>
      </w:tr>
      <w:tr w:rsidR="00030669" w:rsidRPr="00030669" w14:paraId="20D585B7" w14:textId="77777777" w:rsidTr="00212116">
        <w:tc>
          <w:tcPr>
            <w:tcW w:w="1239" w:type="pct"/>
            <w:vMerge/>
            <w:shd w:val="clear" w:color="auto" w:fill="auto"/>
          </w:tcPr>
          <w:p w14:paraId="4716475C"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3CBC753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3 or more years of experience in sales of similar product.</w:t>
            </w:r>
          </w:p>
        </w:tc>
        <w:tc>
          <w:tcPr>
            <w:tcW w:w="461" w:type="pct"/>
            <w:shd w:val="clear" w:color="auto" w:fill="auto"/>
          </w:tcPr>
          <w:p w14:paraId="64C8226E"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Fair</w:t>
            </w:r>
          </w:p>
          <w:p w14:paraId="24EA25FD" w14:textId="50E82AD2"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3 points</w:t>
            </w:r>
          </w:p>
        </w:tc>
        <w:tc>
          <w:tcPr>
            <w:tcW w:w="674" w:type="pct"/>
            <w:shd w:val="clear" w:color="auto" w:fill="auto"/>
          </w:tcPr>
          <w:p w14:paraId="45C00E50" w14:textId="75BFA5CF"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73F1DDC3"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Curriculum Vitae to be attached indicating the contract managed and contract duration.</w:t>
            </w:r>
          </w:p>
        </w:tc>
      </w:tr>
      <w:tr w:rsidR="00030669" w:rsidRPr="00030669" w14:paraId="3D0572E4" w14:textId="77777777" w:rsidTr="00212116">
        <w:tc>
          <w:tcPr>
            <w:tcW w:w="1239" w:type="pct"/>
            <w:vMerge/>
            <w:shd w:val="clear" w:color="auto" w:fill="auto"/>
          </w:tcPr>
          <w:p w14:paraId="3A778B55"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17290B28"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Less than 3 years in sales of similar product.</w:t>
            </w:r>
          </w:p>
        </w:tc>
        <w:tc>
          <w:tcPr>
            <w:tcW w:w="461" w:type="pct"/>
            <w:shd w:val="clear" w:color="auto" w:fill="auto"/>
          </w:tcPr>
          <w:p w14:paraId="0C24D622"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Poor</w:t>
            </w:r>
          </w:p>
          <w:p w14:paraId="1C9DB7C1" w14:textId="6A754267"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 point</w:t>
            </w:r>
          </w:p>
        </w:tc>
        <w:tc>
          <w:tcPr>
            <w:tcW w:w="674" w:type="pct"/>
            <w:shd w:val="clear" w:color="auto" w:fill="auto"/>
          </w:tcPr>
          <w:p w14:paraId="699F1FC2" w14:textId="2F8152D8"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18923B9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Curriculum Vitae to be attached indicating the contract managed and contract duration.</w:t>
            </w:r>
          </w:p>
        </w:tc>
      </w:tr>
      <w:tr w:rsidR="00030669" w:rsidRPr="00030669" w14:paraId="2A71F0B4" w14:textId="77777777" w:rsidTr="00212116">
        <w:trPr>
          <w:trHeight w:val="926"/>
        </w:trPr>
        <w:tc>
          <w:tcPr>
            <w:tcW w:w="1239" w:type="pct"/>
            <w:vMerge w:val="restart"/>
            <w:shd w:val="clear" w:color="auto" w:fill="auto"/>
          </w:tcPr>
          <w:p w14:paraId="1515568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Performance evaluation of the product to be supplied (Polyelectrolyte, Polyacrylamide, Aluminium Sulphate, </w:t>
            </w:r>
            <w:proofErr w:type="spellStart"/>
            <w:r w:rsidRPr="00030669">
              <w:rPr>
                <w:rFonts w:ascii="Calibri" w:eastAsia="Calibri" w:hAnsi="Calibri" w:cs="Arial"/>
                <w:sz w:val="18"/>
                <w:szCs w:val="18"/>
                <w:lang w:val="en-GB"/>
              </w:rPr>
              <w:t>Polyaluminium</w:t>
            </w:r>
            <w:proofErr w:type="spellEnd"/>
            <w:r w:rsidRPr="00030669">
              <w:rPr>
                <w:rFonts w:ascii="Calibri" w:eastAsia="Calibri" w:hAnsi="Calibri" w:cs="Arial"/>
                <w:sz w:val="18"/>
                <w:szCs w:val="18"/>
                <w:lang w:val="en-GB"/>
              </w:rPr>
              <w:t xml:space="preserve"> Chloride): Jar Test results of the chemical performance at various site under varying water quality or dewaterability results of Wastewater sludge. Evaluation to comprise of: </w:t>
            </w:r>
          </w:p>
          <w:p w14:paraId="6EA5D16F" w14:textId="77777777" w:rsidR="00030669" w:rsidRPr="00030669" w:rsidRDefault="00030669" w:rsidP="00030669">
            <w:pPr>
              <w:numPr>
                <w:ilvl w:val="0"/>
                <w:numId w:val="48"/>
              </w:numPr>
              <w:spacing w:after="200" w:line="276" w:lineRule="auto"/>
              <w:contextualSpacing/>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Clarified water and filtered water turbidity; less than 5 NTU and 1 NTU respectively. </w:t>
            </w:r>
          </w:p>
          <w:p w14:paraId="6A607F57" w14:textId="77777777" w:rsidR="00030669" w:rsidRPr="00030669" w:rsidRDefault="00030669" w:rsidP="00030669">
            <w:pPr>
              <w:numPr>
                <w:ilvl w:val="0"/>
                <w:numId w:val="48"/>
              </w:numPr>
              <w:spacing w:after="200" w:line="276" w:lineRule="auto"/>
              <w:contextualSpacing/>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Dosing performance curve at different dosing concentration pH changes and different dosages; breakpoint coagulation. </w:t>
            </w:r>
          </w:p>
          <w:p w14:paraId="13021BBA" w14:textId="77777777" w:rsidR="00030669" w:rsidRPr="00030669" w:rsidRDefault="00030669" w:rsidP="00030669">
            <w:pPr>
              <w:numPr>
                <w:ilvl w:val="0"/>
                <w:numId w:val="48"/>
              </w:numPr>
              <w:spacing w:after="200" w:line="276" w:lineRule="auto"/>
              <w:contextualSpacing/>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Sludge yield comparison to the existing product. </w:t>
            </w:r>
          </w:p>
          <w:p w14:paraId="52EE705B" w14:textId="77777777" w:rsidR="00030669" w:rsidRPr="00030669" w:rsidRDefault="00030669" w:rsidP="00030669">
            <w:pPr>
              <w:numPr>
                <w:ilvl w:val="0"/>
                <w:numId w:val="48"/>
              </w:numPr>
              <w:spacing w:after="200" w:line="276" w:lineRule="auto"/>
              <w:contextualSpacing/>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Metal concentration less than SANS 241: 2015 at 10% overdosing. </w:t>
            </w:r>
          </w:p>
          <w:p w14:paraId="20593F55" w14:textId="77777777" w:rsidR="00030669" w:rsidRPr="00030669" w:rsidRDefault="00030669" w:rsidP="00030669">
            <w:pPr>
              <w:numPr>
                <w:ilvl w:val="0"/>
                <w:numId w:val="48"/>
              </w:numPr>
              <w:spacing w:after="200" w:line="276" w:lineRule="auto"/>
              <w:contextualSpacing/>
              <w:jc w:val="both"/>
              <w:rPr>
                <w:rFonts w:ascii="Calibri" w:eastAsia="Calibri" w:hAnsi="Calibri" w:cs="Arial"/>
                <w:sz w:val="18"/>
                <w:szCs w:val="18"/>
                <w:lang w:val="en-GB"/>
              </w:rPr>
            </w:pPr>
            <w:r w:rsidRPr="00030669">
              <w:rPr>
                <w:rFonts w:ascii="Calibri" w:eastAsia="Calibri" w:hAnsi="Calibri" w:cs="Arial"/>
                <w:sz w:val="18"/>
                <w:szCs w:val="18"/>
                <w:lang w:val="en-GB"/>
              </w:rPr>
              <w:t>Pilot scale evaluation of the chemical to be supplied at Raw water turbidity from 10 NTU to &gt;1000NTU. (Conventional Pilot scale plant with capacity &gt; 24 m</w:t>
            </w:r>
            <w:r w:rsidRPr="00030669">
              <w:rPr>
                <w:rFonts w:ascii="Calibri" w:eastAsia="Calibri" w:hAnsi="Calibri" w:cs="Arial"/>
                <w:sz w:val="18"/>
                <w:szCs w:val="18"/>
                <w:vertAlign w:val="superscript"/>
                <w:lang w:val="en-GB"/>
              </w:rPr>
              <w:t>3</w:t>
            </w:r>
            <w:r w:rsidRPr="00030669">
              <w:rPr>
                <w:rFonts w:ascii="Calibri" w:eastAsia="Calibri" w:hAnsi="Calibri" w:cs="Arial"/>
                <w:sz w:val="18"/>
                <w:szCs w:val="18"/>
                <w:lang w:val="en-GB"/>
              </w:rPr>
              <w:t xml:space="preserve">/day). </w:t>
            </w:r>
          </w:p>
          <w:p w14:paraId="1ADF656A" w14:textId="77777777" w:rsidR="00030669" w:rsidRPr="00030669" w:rsidRDefault="00030669" w:rsidP="00030669">
            <w:pPr>
              <w:numPr>
                <w:ilvl w:val="0"/>
                <w:numId w:val="48"/>
              </w:numPr>
              <w:spacing w:after="200" w:line="276" w:lineRule="auto"/>
              <w:contextualSpacing/>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Wastewater sludge dewaterability test results and sludge stability. </w:t>
            </w:r>
          </w:p>
        </w:tc>
        <w:tc>
          <w:tcPr>
            <w:tcW w:w="1305" w:type="pct"/>
            <w:shd w:val="clear" w:color="auto" w:fill="auto"/>
          </w:tcPr>
          <w:p w14:paraId="07425C91"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Performance evaluation met all the requirements.</w:t>
            </w:r>
          </w:p>
        </w:tc>
        <w:tc>
          <w:tcPr>
            <w:tcW w:w="461" w:type="pct"/>
            <w:shd w:val="clear" w:color="auto" w:fill="auto"/>
          </w:tcPr>
          <w:p w14:paraId="226E1EF4"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Good</w:t>
            </w:r>
          </w:p>
          <w:p w14:paraId="17E5DDFA" w14:textId="5FF22409"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15 points</w:t>
            </w:r>
          </w:p>
        </w:tc>
        <w:tc>
          <w:tcPr>
            <w:tcW w:w="674" w:type="pct"/>
            <w:shd w:val="clear" w:color="auto" w:fill="auto"/>
          </w:tcPr>
          <w:p w14:paraId="6881753E" w14:textId="77777777" w:rsidR="00030669" w:rsidRPr="00030669" w:rsidRDefault="00030669" w:rsidP="00030669">
            <w:pPr>
              <w:spacing w:after="200" w:line="276" w:lineRule="auto"/>
              <w:jc w:val="both"/>
              <w:rPr>
                <w:rFonts w:ascii="Calibri" w:eastAsia="Calibri" w:hAnsi="Calibri" w:cs="Arial"/>
                <w:b/>
                <w:sz w:val="18"/>
                <w:szCs w:val="18"/>
                <w:lang w:val="en-GB"/>
              </w:rPr>
            </w:pPr>
            <w:r w:rsidRPr="00030669">
              <w:rPr>
                <w:rFonts w:ascii="Calibri" w:eastAsia="Calibri" w:hAnsi="Calibri" w:cs="Arial"/>
                <w:b/>
                <w:sz w:val="18"/>
                <w:szCs w:val="18"/>
                <w:lang w:val="en-GB"/>
              </w:rPr>
              <w:t>15</w:t>
            </w:r>
          </w:p>
        </w:tc>
        <w:tc>
          <w:tcPr>
            <w:tcW w:w="1321" w:type="pct"/>
            <w:shd w:val="clear" w:color="auto" w:fill="auto"/>
          </w:tcPr>
          <w:p w14:paraId="497BB8E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Performance evaluation report (10 pages maximum)</w:t>
            </w:r>
          </w:p>
        </w:tc>
      </w:tr>
      <w:tr w:rsidR="00030669" w:rsidRPr="00030669" w14:paraId="26E40E2B" w14:textId="77777777" w:rsidTr="00212116">
        <w:trPr>
          <w:trHeight w:val="926"/>
        </w:trPr>
        <w:tc>
          <w:tcPr>
            <w:tcW w:w="1239" w:type="pct"/>
            <w:vMerge/>
            <w:shd w:val="clear" w:color="auto" w:fill="auto"/>
          </w:tcPr>
          <w:p w14:paraId="702C015B"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633CE356"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461" w:type="pct"/>
            <w:shd w:val="clear" w:color="auto" w:fill="auto"/>
          </w:tcPr>
          <w:p w14:paraId="31EA4E02"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674" w:type="pct"/>
            <w:shd w:val="clear" w:color="auto" w:fill="auto"/>
          </w:tcPr>
          <w:p w14:paraId="04BF6E8F" w14:textId="77777777" w:rsidR="00030669" w:rsidRPr="00030669" w:rsidRDefault="00030669" w:rsidP="00030669">
            <w:pPr>
              <w:spacing w:after="200" w:line="276" w:lineRule="auto"/>
              <w:jc w:val="both"/>
              <w:rPr>
                <w:rFonts w:ascii="Calibri" w:eastAsia="Calibri" w:hAnsi="Calibri" w:cs="Arial"/>
                <w:b/>
                <w:sz w:val="18"/>
                <w:szCs w:val="18"/>
                <w:lang w:val="en-GB"/>
              </w:rPr>
            </w:pPr>
          </w:p>
        </w:tc>
        <w:tc>
          <w:tcPr>
            <w:tcW w:w="1321" w:type="pct"/>
            <w:shd w:val="clear" w:color="auto" w:fill="auto"/>
          </w:tcPr>
          <w:p w14:paraId="3F011088" w14:textId="77777777" w:rsidR="00030669" w:rsidRPr="00030669" w:rsidRDefault="00030669" w:rsidP="00030669">
            <w:pPr>
              <w:spacing w:after="200" w:line="276" w:lineRule="auto"/>
              <w:jc w:val="both"/>
              <w:rPr>
                <w:rFonts w:ascii="Calibri" w:eastAsia="Calibri" w:hAnsi="Calibri" w:cs="Arial"/>
                <w:sz w:val="18"/>
                <w:szCs w:val="18"/>
                <w:lang w:val="en-GB"/>
              </w:rPr>
            </w:pPr>
          </w:p>
        </w:tc>
      </w:tr>
      <w:tr w:rsidR="00030669" w:rsidRPr="00030669" w14:paraId="0D25572B" w14:textId="77777777" w:rsidTr="00212116">
        <w:trPr>
          <w:trHeight w:val="1535"/>
        </w:trPr>
        <w:tc>
          <w:tcPr>
            <w:tcW w:w="1239" w:type="pct"/>
            <w:vMerge/>
            <w:shd w:val="clear" w:color="auto" w:fill="auto"/>
          </w:tcPr>
          <w:p w14:paraId="16005C85"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26EA0614"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Performance evaluation met five (5) criteria. </w:t>
            </w:r>
          </w:p>
        </w:tc>
        <w:tc>
          <w:tcPr>
            <w:tcW w:w="461" w:type="pct"/>
            <w:shd w:val="clear" w:color="auto" w:fill="auto"/>
          </w:tcPr>
          <w:p w14:paraId="01C2A03C"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Fair</w:t>
            </w:r>
          </w:p>
          <w:p w14:paraId="7AF7E3BC" w14:textId="3D04953D"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8 points</w:t>
            </w:r>
          </w:p>
        </w:tc>
        <w:tc>
          <w:tcPr>
            <w:tcW w:w="674" w:type="pct"/>
            <w:shd w:val="clear" w:color="auto" w:fill="auto"/>
          </w:tcPr>
          <w:p w14:paraId="12E8A586" w14:textId="73DE12B5"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0222D3D6"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Performance evaluation report (10 pages maximum)</w:t>
            </w:r>
          </w:p>
        </w:tc>
      </w:tr>
      <w:tr w:rsidR="00030669" w:rsidRPr="00030669" w14:paraId="3FD70BCD" w14:textId="77777777" w:rsidTr="00212116">
        <w:tc>
          <w:tcPr>
            <w:tcW w:w="1239" w:type="pct"/>
            <w:vMerge/>
            <w:shd w:val="clear" w:color="auto" w:fill="auto"/>
          </w:tcPr>
          <w:p w14:paraId="6C8DB65B"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1399B890"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No performance evaluation criteria met.</w:t>
            </w:r>
          </w:p>
        </w:tc>
        <w:tc>
          <w:tcPr>
            <w:tcW w:w="461" w:type="pct"/>
            <w:shd w:val="clear" w:color="auto" w:fill="auto"/>
          </w:tcPr>
          <w:p w14:paraId="48020DF4"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Poor</w:t>
            </w:r>
          </w:p>
          <w:p w14:paraId="0B4A2C14" w14:textId="394C18A1"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0 points</w:t>
            </w:r>
          </w:p>
        </w:tc>
        <w:tc>
          <w:tcPr>
            <w:tcW w:w="674" w:type="pct"/>
            <w:shd w:val="clear" w:color="auto" w:fill="auto"/>
          </w:tcPr>
          <w:p w14:paraId="3789C4D9" w14:textId="3759A6A4"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3B517A8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Performance evaluation report (10 pages maximum)</w:t>
            </w:r>
          </w:p>
        </w:tc>
      </w:tr>
      <w:tr w:rsidR="00030669" w:rsidRPr="00030669" w14:paraId="5C2CC859" w14:textId="77777777" w:rsidTr="00212116">
        <w:tc>
          <w:tcPr>
            <w:tcW w:w="1239" w:type="pct"/>
            <w:vMerge w:val="restart"/>
            <w:shd w:val="clear" w:color="auto" w:fill="auto"/>
          </w:tcPr>
          <w:p w14:paraId="37EC8121" w14:textId="2953A10B"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Chemical manufacturing facility management system </w:t>
            </w:r>
            <w:r w:rsidR="00B83B78" w:rsidRPr="00030669">
              <w:rPr>
                <w:rFonts w:ascii="Calibri" w:eastAsia="Calibri" w:hAnsi="Calibri" w:cs="Arial"/>
                <w:sz w:val="18"/>
                <w:szCs w:val="18"/>
                <w:lang w:val="en-GB"/>
              </w:rPr>
              <w:t>i.e.,</w:t>
            </w:r>
            <w:r w:rsidRPr="00030669">
              <w:rPr>
                <w:rFonts w:ascii="Calibri" w:eastAsia="Calibri" w:hAnsi="Calibri" w:cs="Arial"/>
                <w:sz w:val="18"/>
                <w:szCs w:val="18"/>
                <w:lang w:val="en-GB"/>
              </w:rPr>
              <w:t xml:space="preserve"> Quality, Environmental, and equipment system (ISO 9001:2015, ISO 14001:2015, SANAS accredited laboratory. </w:t>
            </w:r>
          </w:p>
        </w:tc>
        <w:tc>
          <w:tcPr>
            <w:tcW w:w="1305" w:type="pct"/>
            <w:shd w:val="clear" w:color="auto" w:fill="auto"/>
          </w:tcPr>
          <w:p w14:paraId="072297AC"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Compliance with all accreditations. </w:t>
            </w:r>
          </w:p>
        </w:tc>
        <w:tc>
          <w:tcPr>
            <w:tcW w:w="461" w:type="pct"/>
            <w:shd w:val="clear" w:color="auto" w:fill="auto"/>
          </w:tcPr>
          <w:p w14:paraId="01AD0DE3"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Good</w:t>
            </w:r>
          </w:p>
          <w:p w14:paraId="55215C4D" w14:textId="05CE776B"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15 points</w:t>
            </w:r>
          </w:p>
        </w:tc>
        <w:tc>
          <w:tcPr>
            <w:tcW w:w="674" w:type="pct"/>
            <w:shd w:val="clear" w:color="auto" w:fill="auto"/>
          </w:tcPr>
          <w:p w14:paraId="7BDEE65D"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15</w:t>
            </w:r>
          </w:p>
        </w:tc>
        <w:tc>
          <w:tcPr>
            <w:tcW w:w="1321" w:type="pct"/>
            <w:shd w:val="clear" w:color="auto" w:fill="auto"/>
          </w:tcPr>
          <w:p w14:paraId="3138694F"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Proof of certified and valid certificates. </w:t>
            </w:r>
          </w:p>
        </w:tc>
      </w:tr>
      <w:tr w:rsidR="00030669" w:rsidRPr="00030669" w14:paraId="5831CD09" w14:textId="77777777" w:rsidTr="00212116">
        <w:tc>
          <w:tcPr>
            <w:tcW w:w="1239" w:type="pct"/>
            <w:vMerge/>
            <w:shd w:val="clear" w:color="auto" w:fill="auto"/>
          </w:tcPr>
          <w:p w14:paraId="422D61B2" w14:textId="77777777" w:rsidR="00030669" w:rsidRPr="00030669" w:rsidRDefault="00030669" w:rsidP="00030669">
            <w:pPr>
              <w:spacing w:after="200" w:line="276" w:lineRule="auto"/>
              <w:jc w:val="both"/>
              <w:rPr>
                <w:rFonts w:ascii="Calibri" w:eastAsia="Calibri" w:hAnsi="Calibri" w:cs="Arial"/>
                <w:sz w:val="18"/>
                <w:szCs w:val="18"/>
                <w:lang w:val="en-GB"/>
              </w:rPr>
            </w:pPr>
          </w:p>
        </w:tc>
        <w:tc>
          <w:tcPr>
            <w:tcW w:w="1305" w:type="pct"/>
            <w:shd w:val="clear" w:color="auto" w:fill="auto"/>
          </w:tcPr>
          <w:p w14:paraId="6209B20B" w14:textId="77777777" w:rsidR="00030669" w:rsidRP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 xml:space="preserve">No compliance with all three accreditations. </w:t>
            </w:r>
          </w:p>
        </w:tc>
        <w:tc>
          <w:tcPr>
            <w:tcW w:w="461" w:type="pct"/>
            <w:shd w:val="clear" w:color="auto" w:fill="auto"/>
          </w:tcPr>
          <w:p w14:paraId="00E9E62B" w14:textId="77777777" w:rsidR="00030669" w:rsidRDefault="00030669" w:rsidP="00030669">
            <w:pPr>
              <w:spacing w:after="200" w:line="276" w:lineRule="auto"/>
              <w:jc w:val="both"/>
              <w:rPr>
                <w:rFonts w:ascii="Calibri" w:eastAsia="Calibri" w:hAnsi="Calibri" w:cs="Arial"/>
                <w:sz w:val="18"/>
                <w:szCs w:val="18"/>
                <w:lang w:val="en-GB"/>
              </w:rPr>
            </w:pPr>
            <w:r w:rsidRPr="00030669">
              <w:rPr>
                <w:rFonts w:ascii="Calibri" w:eastAsia="Calibri" w:hAnsi="Calibri" w:cs="Arial"/>
                <w:sz w:val="18"/>
                <w:szCs w:val="18"/>
                <w:lang w:val="en-GB"/>
              </w:rPr>
              <w:t>Poor</w:t>
            </w:r>
          </w:p>
          <w:p w14:paraId="29003BAB" w14:textId="4DAF836B" w:rsidR="00FA771A" w:rsidRPr="00030669" w:rsidRDefault="00FA771A" w:rsidP="00030669">
            <w:pPr>
              <w:spacing w:after="200" w:line="276" w:lineRule="auto"/>
              <w:jc w:val="both"/>
              <w:rPr>
                <w:rFonts w:ascii="Calibri" w:eastAsia="Calibri" w:hAnsi="Calibri" w:cs="Arial"/>
                <w:sz w:val="18"/>
                <w:szCs w:val="18"/>
                <w:lang w:val="en-GB"/>
              </w:rPr>
            </w:pPr>
            <w:r>
              <w:rPr>
                <w:rFonts w:ascii="Calibri" w:eastAsia="Calibri" w:hAnsi="Calibri" w:cs="Arial"/>
                <w:sz w:val="18"/>
                <w:szCs w:val="18"/>
                <w:lang w:val="en-GB"/>
              </w:rPr>
              <w:t>0 points</w:t>
            </w:r>
          </w:p>
        </w:tc>
        <w:tc>
          <w:tcPr>
            <w:tcW w:w="674" w:type="pct"/>
            <w:shd w:val="clear" w:color="auto" w:fill="auto"/>
          </w:tcPr>
          <w:p w14:paraId="08FDE9A3" w14:textId="61518B9E" w:rsidR="00030669" w:rsidRPr="00030669" w:rsidRDefault="00030669" w:rsidP="00030669">
            <w:pPr>
              <w:spacing w:after="200" w:line="276" w:lineRule="auto"/>
              <w:jc w:val="both"/>
              <w:rPr>
                <w:rFonts w:ascii="Calibri" w:eastAsia="Calibri" w:hAnsi="Calibri" w:cs="Arial"/>
                <w:sz w:val="18"/>
                <w:szCs w:val="18"/>
                <w:lang w:val="en-GB"/>
              </w:rPr>
            </w:pPr>
          </w:p>
        </w:tc>
        <w:tc>
          <w:tcPr>
            <w:tcW w:w="1321" w:type="pct"/>
            <w:shd w:val="clear" w:color="auto" w:fill="auto"/>
          </w:tcPr>
          <w:p w14:paraId="0FF8D5E1" w14:textId="2A7BE8AD" w:rsidR="00030669" w:rsidRPr="00030669" w:rsidRDefault="00030669" w:rsidP="00030669">
            <w:pPr>
              <w:spacing w:after="200" w:line="276" w:lineRule="auto"/>
              <w:jc w:val="both"/>
              <w:rPr>
                <w:rFonts w:ascii="Calibri" w:eastAsia="Calibri" w:hAnsi="Calibri" w:cs="Arial"/>
                <w:strike/>
                <w:sz w:val="18"/>
                <w:szCs w:val="18"/>
                <w:lang w:val="en-GB"/>
              </w:rPr>
            </w:pPr>
          </w:p>
        </w:tc>
      </w:tr>
    </w:tbl>
    <w:p w14:paraId="0993CA3C" w14:textId="77777777" w:rsidR="00030669" w:rsidRPr="00030669" w:rsidRDefault="00030669" w:rsidP="00030669">
      <w:pPr>
        <w:jc w:val="both"/>
        <w:rPr>
          <w:rFonts w:ascii="Calibri" w:eastAsia="Calibri" w:hAnsi="Calibri" w:cs="Arial"/>
          <w:sz w:val="18"/>
          <w:szCs w:val="18"/>
          <w:lang w:val="en-GB"/>
        </w:rPr>
      </w:pPr>
    </w:p>
    <w:p w14:paraId="05C20BDC" w14:textId="77777777" w:rsidR="00030669" w:rsidRPr="00030669" w:rsidRDefault="00030669" w:rsidP="00030669">
      <w:pPr>
        <w:jc w:val="both"/>
        <w:rPr>
          <w:rFonts w:ascii="Calibri" w:eastAsia="Calibri" w:hAnsi="Calibri" w:cs="Arial"/>
          <w:sz w:val="18"/>
          <w:szCs w:val="18"/>
          <w:lang w:val="en-GB"/>
        </w:rPr>
      </w:pPr>
      <w:r w:rsidRPr="00030669">
        <w:rPr>
          <w:rFonts w:ascii="Calibri" w:eastAsia="Calibri" w:hAnsi="Calibri"/>
          <w:b/>
          <w:bCs/>
          <w:sz w:val="22"/>
          <w:szCs w:val="22"/>
        </w:rPr>
        <w:t>N.B: Bidders are required to submit supporting documents to score full point.</w:t>
      </w:r>
    </w:p>
    <w:p w14:paraId="004DA2E9" w14:textId="77777777" w:rsidR="00030669" w:rsidRPr="00030669" w:rsidRDefault="00030669" w:rsidP="00030669">
      <w:pPr>
        <w:ind w:left="709"/>
        <w:jc w:val="both"/>
        <w:rPr>
          <w:rFonts w:ascii="Arial" w:hAnsi="Arial" w:cs="Arial"/>
          <w:color w:val="000000"/>
          <w:lang w:val="en-GB"/>
        </w:rPr>
      </w:pPr>
    </w:p>
    <w:p w14:paraId="3D6F69A9" w14:textId="77777777" w:rsidR="00030669" w:rsidRPr="00030669" w:rsidRDefault="00030669" w:rsidP="00030669">
      <w:pPr>
        <w:spacing w:after="200" w:line="276" w:lineRule="auto"/>
        <w:jc w:val="both"/>
        <w:rPr>
          <w:rFonts w:ascii="Calibri" w:eastAsia="Arial" w:hAnsi="Calibri" w:cs="Arial"/>
          <w:spacing w:val="2"/>
          <w:sz w:val="18"/>
          <w:szCs w:val="18"/>
          <w:lang w:val="en-ZA"/>
        </w:rPr>
      </w:pPr>
      <w:r w:rsidRPr="00030669">
        <w:rPr>
          <w:rFonts w:ascii="Calibri" w:eastAsia="Arial" w:hAnsi="Calibri" w:cs="Arial"/>
          <w:spacing w:val="2"/>
          <w:sz w:val="18"/>
          <w:szCs w:val="18"/>
          <w:lang w:val="en-ZA"/>
        </w:rPr>
        <w:t>The minimum qualifying score for functionality is</w:t>
      </w:r>
      <w:r w:rsidRPr="00323A4F">
        <w:rPr>
          <w:rFonts w:ascii="Calibri" w:eastAsia="Arial" w:hAnsi="Calibri" w:cs="Arial"/>
          <w:b/>
          <w:bCs/>
          <w:spacing w:val="2"/>
          <w:sz w:val="18"/>
          <w:szCs w:val="18"/>
          <w:lang w:val="en-ZA"/>
        </w:rPr>
        <w:t xml:space="preserve"> 70%. </w:t>
      </w:r>
      <w:r w:rsidRPr="00030669">
        <w:rPr>
          <w:rFonts w:ascii="Calibri" w:eastAsia="Arial" w:hAnsi="Calibri" w:cs="Arial"/>
          <w:spacing w:val="2"/>
          <w:sz w:val="18"/>
          <w:szCs w:val="18"/>
          <w:lang w:val="en-ZA"/>
        </w:rPr>
        <w:t xml:space="preserve">Bidders whose score is less than 70% will not be eligible for further evaluation. </w:t>
      </w:r>
    </w:p>
    <w:p w14:paraId="64314DEC" w14:textId="77777777" w:rsidR="00402E27" w:rsidRDefault="00402E27" w:rsidP="00030669">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u w:val="single"/>
          <w:lang w:val="en-ZA"/>
        </w:rPr>
      </w:pPr>
    </w:p>
    <w:p w14:paraId="4AC0E398" w14:textId="77777777" w:rsidR="00734F4F" w:rsidRPr="00402E27" w:rsidRDefault="00734F4F"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jc w:val="center"/>
        <w:rPr>
          <w:rFonts w:ascii="Arial" w:hAnsi="Arial"/>
          <w:b/>
          <w:bCs/>
          <w:spacing w:val="-2"/>
          <w:u w:val="single"/>
          <w:lang w:val="en-ZA"/>
        </w:rPr>
      </w:pPr>
    </w:p>
    <w:p w14:paraId="374686DE" w14:textId="77777777" w:rsidR="00B83B78" w:rsidRPr="00402E27" w:rsidRDefault="00B83B78" w:rsidP="00FD22F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rPr>
          <w:rFonts w:ascii="Arial" w:hAnsi="Arial"/>
          <w:b/>
          <w:bCs/>
          <w:spacing w:val="-2"/>
          <w:u w:val="single"/>
          <w:lang w:val="en-ZA"/>
        </w:rPr>
      </w:pPr>
    </w:p>
    <w:p w14:paraId="0291F880"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405"/>
        <w:rPr>
          <w:rFonts w:ascii="Arial" w:hAnsi="Arial"/>
          <w:bCs/>
          <w:spacing w:val="-2"/>
          <w:lang w:val="en-ZA"/>
        </w:rPr>
      </w:pPr>
    </w:p>
    <w:p w14:paraId="34F6F1CF" w14:textId="72BAEDE1" w:rsidR="00402E27" w:rsidRPr="00402E27" w:rsidRDefault="00030669" w:rsidP="00402E27">
      <w:pPr>
        <w:spacing w:line="276" w:lineRule="auto"/>
        <w:jc w:val="center"/>
        <w:rPr>
          <w:rFonts w:ascii="Calibri" w:eastAsia="Calibri" w:hAnsi="Calibri"/>
          <w:b/>
          <w:bCs/>
          <w:sz w:val="28"/>
          <w:szCs w:val="28"/>
          <w:lang w:val="en-ZA"/>
        </w:rPr>
      </w:pPr>
      <w:r>
        <w:rPr>
          <w:rFonts w:ascii="Calibri" w:eastAsia="Calibri" w:hAnsi="Calibri"/>
          <w:b/>
          <w:bCs/>
          <w:sz w:val="28"/>
          <w:szCs w:val="28"/>
          <w:lang w:val="en-ZA"/>
        </w:rPr>
        <w:t xml:space="preserve">TECHNICAL </w:t>
      </w:r>
      <w:r w:rsidR="00402E27" w:rsidRPr="00402E27">
        <w:rPr>
          <w:rFonts w:ascii="Calibri" w:eastAsia="Calibri" w:hAnsi="Calibri"/>
          <w:b/>
          <w:bCs/>
          <w:sz w:val="28"/>
          <w:szCs w:val="28"/>
          <w:lang w:val="en-ZA"/>
        </w:rPr>
        <w:t>SPECIFICATION</w:t>
      </w:r>
    </w:p>
    <w:p w14:paraId="31D76516" w14:textId="77777777" w:rsidR="00402E27" w:rsidRPr="00323A4F" w:rsidRDefault="00402E27" w:rsidP="00402E27">
      <w:pPr>
        <w:spacing w:line="276" w:lineRule="auto"/>
        <w:ind w:left="142"/>
        <w:rPr>
          <w:rFonts w:asciiTheme="minorHAnsi" w:eastAsia="Calibri" w:hAnsiTheme="minorHAnsi" w:cstheme="minorHAnsi"/>
          <w:b/>
          <w:bCs/>
          <w:sz w:val="22"/>
          <w:szCs w:val="22"/>
          <w:lang w:val="en-ZA"/>
        </w:rPr>
      </w:pPr>
    </w:p>
    <w:p w14:paraId="2F4DBFAE" w14:textId="77777777" w:rsidR="00402E27" w:rsidRPr="00323A4F" w:rsidRDefault="00402E27" w:rsidP="00402E27">
      <w:pPr>
        <w:numPr>
          <w:ilvl w:val="0"/>
          <w:numId w:val="40"/>
        </w:numPr>
        <w:spacing w:after="200" w:line="276" w:lineRule="auto"/>
        <w:rPr>
          <w:rFonts w:asciiTheme="minorHAnsi" w:eastAsia="Calibri" w:hAnsiTheme="minorHAnsi" w:cstheme="minorHAnsi"/>
          <w:b/>
          <w:bCs/>
          <w:sz w:val="22"/>
          <w:szCs w:val="22"/>
          <w:lang w:val="en-ZA"/>
        </w:rPr>
      </w:pPr>
      <w:r w:rsidRPr="00323A4F">
        <w:rPr>
          <w:rFonts w:asciiTheme="minorHAnsi" w:eastAsia="Calibri" w:hAnsiTheme="minorHAnsi" w:cstheme="minorHAnsi"/>
          <w:b/>
          <w:bCs/>
          <w:sz w:val="22"/>
          <w:szCs w:val="22"/>
          <w:lang w:val="en-ZA"/>
        </w:rPr>
        <w:t>SCOPE OF WORKS</w:t>
      </w:r>
    </w:p>
    <w:p w14:paraId="54BF4E83" w14:textId="77777777" w:rsidR="00402E27" w:rsidRPr="00323A4F" w:rsidRDefault="00402E27" w:rsidP="00402E27">
      <w:pPr>
        <w:spacing w:line="276" w:lineRule="auto"/>
        <w:ind w:left="142"/>
        <w:rPr>
          <w:rFonts w:asciiTheme="minorHAnsi" w:eastAsia="Calibri" w:hAnsiTheme="minorHAnsi" w:cstheme="minorHAnsi"/>
          <w:sz w:val="22"/>
          <w:szCs w:val="22"/>
          <w:lang w:val="en-ZA"/>
        </w:rPr>
      </w:pPr>
    </w:p>
    <w:p w14:paraId="4A33E70C" w14:textId="77777777" w:rsidR="00402E27" w:rsidRPr="00323A4F" w:rsidRDefault="00402E27" w:rsidP="00402E27">
      <w:pPr>
        <w:spacing w:line="276" w:lineRule="auto"/>
        <w:ind w:left="142"/>
        <w:jc w:val="both"/>
        <w:rPr>
          <w:rFonts w:asciiTheme="minorHAnsi" w:eastAsia="Calibri" w:hAnsiTheme="minorHAnsi" w:cstheme="minorHAnsi"/>
          <w:sz w:val="22"/>
          <w:szCs w:val="22"/>
          <w:lang w:val="en-ZA"/>
        </w:rPr>
      </w:pPr>
      <w:r w:rsidRPr="00323A4F">
        <w:rPr>
          <w:rFonts w:asciiTheme="minorHAnsi" w:eastAsia="Calibri" w:hAnsiTheme="minorHAnsi" w:cstheme="minorHAnsi"/>
          <w:sz w:val="22"/>
          <w:szCs w:val="22"/>
          <w:lang w:val="en-ZA"/>
        </w:rPr>
        <w:t xml:space="preserve">The Tender covers the supply and delivery of chemical coagulant to </w:t>
      </w:r>
      <w:proofErr w:type="spellStart"/>
      <w:r w:rsidRPr="00323A4F">
        <w:rPr>
          <w:rFonts w:asciiTheme="minorHAnsi" w:eastAsia="Calibri" w:hAnsiTheme="minorHAnsi" w:cstheme="minorHAnsi"/>
          <w:sz w:val="22"/>
          <w:szCs w:val="22"/>
          <w:lang w:val="en-ZA"/>
        </w:rPr>
        <w:t>Ugu</w:t>
      </w:r>
      <w:proofErr w:type="spellEnd"/>
      <w:r w:rsidRPr="00323A4F">
        <w:rPr>
          <w:rFonts w:asciiTheme="minorHAnsi" w:eastAsia="Calibri" w:hAnsiTheme="minorHAnsi" w:cstheme="minorHAnsi"/>
          <w:sz w:val="22"/>
          <w:szCs w:val="22"/>
          <w:lang w:val="en-ZA"/>
        </w:rPr>
        <w:t xml:space="preserve"> District Municipality's water and wastewater treatment works over the period of 3 years (36 months).</w:t>
      </w:r>
    </w:p>
    <w:p w14:paraId="44338549" w14:textId="77777777" w:rsidR="00402E27" w:rsidRPr="00323A4F" w:rsidRDefault="00402E27" w:rsidP="00402E27">
      <w:pPr>
        <w:spacing w:line="276" w:lineRule="auto"/>
        <w:ind w:left="142"/>
        <w:rPr>
          <w:rFonts w:asciiTheme="minorHAnsi" w:eastAsia="Calibri" w:hAnsiTheme="minorHAnsi" w:cstheme="minorHAnsi"/>
          <w:sz w:val="22"/>
          <w:szCs w:val="22"/>
          <w:lang w:val="en-ZA"/>
        </w:rPr>
      </w:pPr>
    </w:p>
    <w:p w14:paraId="078D17C4" w14:textId="77777777" w:rsidR="00402E27" w:rsidRPr="00323A4F" w:rsidRDefault="00402E27" w:rsidP="00402E27">
      <w:pPr>
        <w:spacing w:line="276" w:lineRule="auto"/>
        <w:ind w:left="142"/>
        <w:jc w:val="both"/>
        <w:rPr>
          <w:rFonts w:asciiTheme="minorHAnsi" w:eastAsia="Calibri" w:hAnsiTheme="minorHAnsi" w:cstheme="minorHAnsi"/>
          <w:sz w:val="22"/>
          <w:szCs w:val="22"/>
          <w:lang w:val="en-ZA"/>
        </w:rPr>
      </w:pPr>
      <w:r w:rsidRPr="00323A4F">
        <w:rPr>
          <w:rFonts w:asciiTheme="minorHAnsi" w:eastAsia="Calibri" w:hAnsiTheme="minorHAnsi" w:cstheme="minorHAnsi"/>
          <w:sz w:val="22"/>
          <w:szCs w:val="22"/>
          <w:lang w:val="en-ZA"/>
        </w:rPr>
        <w:t>Suppliers are allowed to tender for either all sections in the Bill of Quantities or sections of applicable service.</w:t>
      </w:r>
    </w:p>
    <w:p w14:paraId="4AD5704D" w14:textId="77777777" w:rsidR="00402E27" w:rsidRPr="00323A4F" w:rsidRDefault="00402E27" w:rsidP="00402E27">
      <w:pPr>
        <w:spacing w:line="276" w:lineRule="auto"/>
        <w:ind w:left="142"/>
        <w:rPr>
          <w:rFonts w:asciiTheme="minorHAnsi" w:eastAsia="Calibri" w:hAnsiTheme="minorHAnsi" w:cstheme="minorHAnsi"/>
          <w:sz w:val="22"/>
          <w:szCs w:val="22"/>
          <w:lang w:val="en-ZA"/>
        </w:rPr>
      </w:pPr>
    </w:p>
    <w:p w14:paraId="7942195A" w14:textId="7CA7DC72" w:rsidR="00402E27" w:rsidRPr="00323A4F" w:rsidRDefault="00402E27" w:rsidP="00402E27">
      <w:pPr>
        <w:spacing w:line="276" w:lineRule="auto"/>
        <w:ind w:left="142"/>
        <w:jc w:val="both"/>
        <w:rPr>
          <w:rFonts w:asciiTheme="minorHAnsi" w:eastAsia="Calibri" w:hAnsiTheme="minorHAnsi" w:cstheme="minorHAnsi"/>
          <w:sz w:val="22"/>
          <w:szCs w:val="22"/>
          <w:lang w:val="en-ZA"/>
        </w:rPr>
      </w:pPr>
      <w:r w:rsidRPr="00323A4F">
        <w:rPr>
          <w:rFonts w:asciiTheme="minorHAnsi" w:eastAsia="Calibri" w:hAnsiTheme="minorHAnsi" w:cstheme="minorHAnsi"/>
          <w:sz w:val="22"/>
          <w:szCs w:val="22"/>
          <w:lang w:val="en-ZA"/>
        </w:rPr>
        <w:t xml:space="preserve">The quantities on the </w:t>
      </w:r>
      <w:r w:rsidR="009764A0" w:rsidRPr="00323A4F">
        <w:rPr>
          <w:rFonts w:asciiTheme="minorHAnsi" w:eastAsia="Calibri" w:hAnsiTheme="minorHAnsi" w:cstheme="minorHAnsi"/>
          <w:sz w:val="22"/>
          <w:szCs w:val="22"/>
          <w:lang w:val="en-ZA"/>
        </w:rPr>
        <w:t xml:space="preserve">Pricing Schedule </w:t>
      </w:r>
      <w:r w:rsidRPr="00323A4F">
        <w:rPr>
          <w:rFonts w:asciiTheme="minorHAnsi" w:eastAsia="Calibri" w:hAnsiTheme="minorHAnsi" w:cstheme="minorHAnsi"/>
          <w:sz w:val="22"/>
          <w:szCs w:val="22"/>
          <w:lang w:val="en-ZA"/>
        </w:rPr>
        <w:t>shown below are based on estimated quantities for the purpose of evaluation of price and are not final estimated quantities. Tenderer(s) will be appointed on rates only.</w:t>
      </w:r>
    </w:p>
    <w:p w14:paraId="77D39AA9" w14:textId="77777777" w:rsidR="00402E27" w:rsidRPr="00323A4F" w:rsidRDefault="00402E27" w:rsidP="00402E27">
      <w:pPr>
        <w:spacing w:line="276" w:lineRule="auto"/>
        <w:ind w:left="142"/>
        <w:jc w:val="both"/>
        <w:rPr>
          <w:rFonts w:asciiTheme="minorHAnsi" w:eastAsia="Calibri" w:hAnsiTheme="minorHAnsi" w:cstheme="minorHAnsi"/>
          <w:sz w:val="22"/>
          <w:szCs w:val="22"/>
          <w:lang w:val="en-ZA"/>
        </w:rPr>
      </w:pPr>
    </w:p>
    <w:p w14:paraId="0BE14719" w14:textId="77777777" w:rsidR="00402E27" w:rsidRPr="00323A4F" w:rsidRDefault="00402E27" w:rsidP="00402E27">
      <w:pPr>
        <w:numPr>
          <w:ilvl w:val="0"/>
          <w:numId w:val="40"/>
        </w:numPr>
        <w:spacing w:after="200" w:line="276" w:lineRule="auto"/>
        <w:rPr>
          <w:rFonts w:asciiTheme="minorHAnsi" w:eastAsia="Calibri" w:hAnsiTheme="minorHAnsi" w:cstheme="minorHAnsi"/>
          <w:b/>
          <w:bCs/>
          <w:sz w:val="22"/>
          <w:szCs w:val="22"/>
          <w:lang w:val="en-ZA"/>
        </w:rPr>
      </w:pPr>
      <w:bookmarkStart w:id="20" w:name="_Hlk506797501"/>
      <w:r w:rsidRPr="00323A4F">
        <w:rPr>
          <w:rFonts w:asciiTheme="minorHAnsi" w:eastAsia="Calibri" w:hAnsiTheme="minorHAnsi" w:cstheme="minorHAnsi"/>
          <w:b/>
          <w:bCs/>
          <w:sz w:val="22"/>
          <w:szCs w:val="22"/>
          <w:lang w:val="en-ZA"/>
        </w:rPr>
        <w:t>TERMS OF AWARD</w:t>
      </w:r>
    </w:p>
    <w:bookmarkEnd w:id="20"/>
    <w:p w14:paraId="01C04CB1" w14:textId="366F4E0D" w:rsidR="00402E27" w:rsidRPr="00323A4F" w:rsidRDefault="00927A5E" w:rsidP="00927A5E">
      <w:pPr>
        <w:spacing w:line="276" w:lineRule="auto"/>
        <w:ind w:left="142"/>
        <w:jc w:val="both"/>
        <w:rPr>
          <w:rFonts w:asciiTheme="minorHAnsi" w:eastAsia="Calibri" w:hAnsiTheme="minorHAnsi" w:cstheme="minorHAnsi"/>
          <w:sz w:val="22"/>
          <w:szCs w:val="22"/>
          <w:lang w:val="en-ZA"/>
        </w:rPr>
      </w:pPr>
      <w:r w:rsidRPr="00323A4F">
        <w:rPr>
          <w:rFonts w:asciiTheme="minorHAnsi" w:eastAsia="Calibri" w:hAnsiTheme="minorHAnsi" w:cstheme="minorHAnsi"/>
          <w:sz w:val="22"/>
          <w:szCs w:val="22"/>
          <w:lang w:val="en-ZA"/>
        </w:rPr>
        <w:t>All the responsive bidders will be appointed to the panel and their services will be requested on an as and when required basis.</w:t>
      </w:r>
      <w:r w:rsidR="009A628C" w:rsidRPr="00323A4F">
        <w:rPr>
          <w:rFonts w:asciiTheme="minorHAnsi" w:eastAsia="Calibri" w:hAnsiTheme="minorHAnsi" w:cstheme="minorHAnsi"/>
          <w:sz w:val="22"/>
          <w:szCs w:val="22"/>
          <w:lang w:val="en-ZA"/>
        </w:rPr>
        <w:t xml:space="preserve">  If necessary, bidders will be requested to accept standard rates as proposed by the municipality.</w:t>
      </w:r>
    </w:p>
    <w:p w14:paraId="494ACD89" w14:textId="77777777" w:rsidR="00402E27" w:rsidRPr="00323A4F" w:rsidRDefault="00402E27" w:rsidP="00402E27">
      <w:pPr>
        <w:spacing w:line="276" w:lineRule="auto"/>
        <w:ind w:left="142"/>
        <w:rPr>
          <w:rFonts w:asciiTheme="minorHAnsi" w:eastAsia="Calibri" w:hAnsiTheme="minorHAnsi" w:cstheme="minorHAnsi"/>
          <w:sz w:val="22"/>
          <w:szCs w:val="22"/>
          <w:lang w:val="en-ZA"/>
        </w:rPr>
      </w:pPr>
    </w:p>
    <w:p w14:paraId="55BBD331" w14:textId="77777777" w:rsidR="00402E27" w:rsidRPr="00323A4F" w:rsidRDefault="00402E27" w:rsidP="00402E27">
      <w:pPr>
        <w:numPr>
          <w:ilvl w:val="0"/>
          <w:numId w:val="40"/>
        </w:numPr>
        <w:spacing w:after="200" w:line="276" w:lineRule="auto"/>
        <w:rPr>
          <w:rFonts w:asciiTheme="minorHAnsi" w:eastAsia="Calibri" w:hAnsiTheme="minorHAnsi" w:cstheme="minorHAnsi"/>
          <w:b/>
          <w:bCs/>
          <w:sz w:val="22"/>
          <w:szCs w:val="22"/>
          <w:lang w:val="en-ZA"/>
        </w:rPr>
      </w:pPr>
      <w:r w:rsidRPr="00323A4F">
        <w:rPr>
          <w:rFonts w:asciiTheme="minorHAnsi" w:eastAsia="Calibri" w:hAnsiTheme="minorHAnsi" w:cstheme="minorHAnsi"/>
          <w:b/>
          <w:bCs/>
          <w:sz w:val="22"/>
          <w:szCs w:val="22"/>
          <w:lang w:val="en-ZA"/>
        </w:rPr>
        <w:t>COMPULSORY PRE-TENDER PROCESS</w:t>
      </w:r>
    </w:p>
    <w:p w14:paraId="21A1E827" w14:textId="77777777" w:rsidR="00402E27" w:rsidRPr="00323A4F"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eastAsia="Calibri" w:hAnsiTheme="minorHAnsi" w:cstheme="minorHAnsi"/>
          <w:sz w:val="22"/>
          <w:szCs w:val="22"/>
          <w:lang w:val="en-ZA"/>
        </w:rPr>
      </w:pPr>
    </w:p>
    <w:p w14:paraId="5B53E27A" w14:textId="77777777" w:rsidR="00402E27" w:rsidRPr="00323A4F"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323A4F">
        <w:rPr>
          <w:rFonts w:asciiTheme="minorHAnsi" w:hAnsiTheme="minorHAnsi" w:cstheme="minorHAnsi"/>
          <w:spacing w:val="-2"/>
          <w:sz w:val="22"/>
          <w:szCs w:val="22"/>
          <w:lang w:val="en-ZA"/>
        </w:rPr>
        <w:t>The tender process is to be carried out as follows.</w:t>
      </w:r>
    </w:p>
    <w:p w14:paraId="3C245902" w14:textId="77777777" w:rsidR="00402E27" w:rsidRPr="00323A4F"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597770C6" w14:textId="12D8E4BF" w:rsidR="00402E27" w:rsidRPr="00323A4F"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323A4F">
        <w:rPr>
          <w:rFonts w:asciiTheme="minorHAnsi" w:hAnsiTheme="minorHAnsi" w:cstheme="minorHAnsi"/>
          <w:spacing w:val="-2"/>
          <w:sz w:val="22"/>
          <w:szCs w:val="22"/>
          <w:lang w:val="en-ZA"/>
        </w:rPr>
        <w:t>Prospective Tenderers/Suppliers that are in possession of this tender document must attend a compulsory site inspection, at the time and place stated in the tender advertisement, a copy of which is includ</w:t>
      </w:r>
      <w:r w:rsidR="006F4927" w:rsidRPr="00323A4F">
        <w:rPr>
          <w:rFonts w:asciiTheme="minorHAnsi" w:hAnsiTheme="minorHAnsi" w:cstheme="minorHAnsi"/>
          <w:spacing w:val="-2"/>
          <w:sz w:val="22"/>
          <w:szCs w:val="22"/>
          <w:lang w:val="en-ZA"/>
        </w:rPr>
        <w:t xml:space="preserve">ed in </w:t>
      </w:r>
      <w:r w:rsidRPr="00323A4F">
        <w:rPr>
          <w:rFonts w:asciiTheme="minorHAnsi" w:hAnsiTheme="minorHAnsi" w:cstheme="minorHAnsi"/>
          <w:spacing w:val="-2"/>
          <w:sz w:val="22"/>
          <w:szCs w:val="22"/>
          <w:lang w:val="en-ZA"/>
        </w:rPr>
        <w:t xml:space="preserve">this document.  </w:t>
      </w:r>
    </w:p>
    <w:p w14:paraId="562E4DF8" w14:textId="77777777" w:rsidR="00402E27" w:rsidRPr="00323A4F"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49720E77" w14:textId="77777777" w:rsidR="00402E27" w:rsidRPr="00323A4F"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323A4F">
        <w:rPr>
          <w:rFonts w:asciiTheme="minorHAnsi" w:hAnsiTheme="minorHAnsi" w:cstheme="minorHAnsi"/>
          <w:spacing w:val="-2"/>
          <w:sz w:val="22"/>
          <w:szCs w:val="22"/>
          <w:lang w:val="en-ZA"/>
        </w:rPr>
        <w:t xml:space="preserve">Thereafter, the tender process for </w:t>
      </w:r>
      <w:r w:rsidRPr="00323A4F">
        <w:rPr>
          <w:rFonts w:asciiTheme="minorHAnsi" w:hAnsiTheme="minorHAnsi" w:cstheme="minorHAnsi"/>
          <w:spacing w:val="-2"/>
          <w:sz w:val="22"/>
          <w:szCs w:val="22"/>
          <w:lang w:val="en-GB"/>
        </w:rPr>
        <w:t xml:space="preserve">the supply and delivery of the coagulants/flocculants </w:t>
      </w:r>
      <w:r w:rsidRPr="00323A4F">
        <w:rPr>
          <w:rFonts w:asciiTheme="minorHAnsi" w:hAnsiTheme="minorHAnsi" w:cstheme="minorHAnsi"/>
          <w:spacing w:val="-2"/>
          <w:sz w:val="22"/>
          <w:szCs w:val="22"/>
          <w:lang w:val="en-ZA"/>
        </w:rPr>
        <w:t xml:space="preserve">is to take place in two phases as described below.  The tender process for the supply and delivery of the other chemicals is a single stage process and therefore does not include Phase 1. </w:t>
      </w:r>
    </w:p>
    <w:p w14:paraId="37A1D03C" w14:textId="77777777" w:rsidR="00402E27" w:rsidRPr="00323A4F" w:rsidRDefault="00402E27" w:rsidP="00402E27">
      <w:pPr>
        <w:spacing w:after="200" w:line="276" w:lineRule="auto"/>
        <w:jc w:val="both"/>
        <w:rPr>
          <w:rFonts w:asciiTheme="minorHAnsi" w:eastAsia="Calibri" w:hAnsiTheme="minorHAnsi" w:cstheme="minorHAnsi"/>
          <w:sz w:val="22"/>
          <w:szCs w:val="22"/>
          <w:lang w:val="en-ZA"/>
        </w:rPr>
      </w:pPr>
    </w:p>
    <w:p w14:paraId="55BE61F1" w14:textId="77777777" w:rsidR="00402E27" w:rsidRPr="00323A4F" w:rsidRDefault="00402E27" w:rsidP="00402E27">
      <w:pPr>
        <w:spacing w:after="200" w:line="276" w:lineRule="auto"/>
        <w:jc w:val="both"/>
        <w:rPr>
          <w:rFonts w:asciiTheme="minorHAnsi" w:eastAsia="Calibri" w:hAnsiTheme="minorHAnsi" w:cstheme="minorHAnsi"/>
          <w:sz w:val="22"/>
          <w:szCs w:val="22"/>
          <w:lang w:val="en-ZA"/>
        </w:rPr>
      </w:pPr>
      <w:r w:rsidRPr="00323A4F">
        <w:rPr>
          <w:rFonts w:asciiTheme="minorHAnsi" w:eastAsia="Calibri" w:hAnsiTheme="minorHAnsi" w:cstheme="minorHAnsi"/>
          <w:sz w:val="22"/>
          <w:szCs w:val="22"/>
          <w:lang w:val="en-ZA"/>
        </w:rPr>
        <w:t>Phase 1:</w:t>
      </w:r>
    </w:p>
    <w:p w14:paraId="03C033B8" w14:textId="77777777" w:rsidR="00402E27" w:rsidRPr="00323A4F" w:rsidRDefault="00402E27" w:rsidP="00402E27">
      <w:pPr>
        <w:spacing w:after="200" w:line="276" w:lineRule="auto"/>
        <w:jc w:val="both"/>
        <w:rPr>
          <w:rFonts w:asciiTheme="minorHAnsi" w:eastAsia="Calibri" w:hAnsiTheme="minorHAnsi" w:cstheme="minorHAnsi"/>
          <w:sz w:val="22"/>
          <w:szCs w:val="22"/>
          <w:lang w:val="en-ZA"/>
        </w:rPr>
      </w:pPr>
      <w:r w:rsidRPr="00323A4F">
        <w:rPr>
          <w:rFonts w:asciiTheme="minorHAnsi" w:eastAsia="Calibri" w:hAnsiTheme="minorHAnsi" w:cstheme="minorHAnsi"/>
          <w:sz w:val="22"/>
          <w:szCs w:val="22"/>
          <w:lang w:val="en-ZA"/>
        </w:rPr>
        <w:t>Prospective Tenderers/Suppliers that have attended the site inspection referred to above, and that intend to submit a tender for the supply and delivery of the, are required to carry out the following:</w:t>
      </w:r>
    </w:p>
    <w:p w14:paraId="7F8CD329" w14:textId="77777777" w:rsidR="00402E27" w:rsidRPr="00402E27" w:rsidRDefault="00402E27" w:rsidP="00402E27">
      <w:pPr>
        <w:numPr>
          <w:ilvl w:val="0"/>
          <w:numId w:val="41"/>
        </w:numPr>
        <w:tabs>
          <w:tab w:val="num" w:pos="284"/>
        </w:tabs>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Contact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 </w:t>
      </w:r>
      <w:r w:rsidRPr="00F65CD6">
        <w:rPr>
          <w:rFonts w:ascii="Calibri" w:eastAsia="Calibri" w:hAnsi="Calibri"/>
          <w:color w:val="000000" w:themeColor="text1"/>
          <w:sz w:val="22"/>
          <w:szCs w:val="22"/>
          <w:lang w:val="en-ZA"/>
        </w:rPr>
        <w:t xml:space="preserve">Mr S </w:t>
      </w:r>
      <w:proofErr w:type="spellStart"/>
      <w:r w:rsidRPr="00F65CD6">
        <w:rPr>
          <w:rFonts w:ascii="Calibri" w:eastAsia="Calibri" w:hAnsi="Calibri"/>
          <w:color w:val="000000" w:themeColor="text1"/>
          <w:sz w:val="22"/>
          <w:szCs w:val="22"/>
          <w:lang w:val="en-ZA"/>
        </w:rPr>
        <w:t>Tenza</w:t>
      </w:r>
      <w:proofErr w:type="spellEnd"/>
      <w:r w:rsidRPr="00F65CD6">
        <w:rPr>
          <w:rFonts w:ascii="Calibri" w:eastAsia="Calibri" w:hAnsi="Calibri"/>
          <w:color w:val="000000" w:themeColor="text1"/>
          <w:sz w:val="22"/>
          <w:szCs w:val="22"/>
          <w:lang w:val="en-ZA"/>
        </w:rPr>
        <w:t xml:space="preserve"> via email: </w:t>
      </w:r>
      <w:hyperlink r:id="rId20" w:history="1">
        <w:r w:rsidRPr="00F65CD6">
          <w:rPr>
            <w:rFonts w:ascii="Calibri" w:eastAsia="Calibri" w:hAnsi="Calibri"/>
            <w:color w:val="000000" w:themeColor="text1"/>
            <w:sz w:val="22"/>
            <w:szCs w:val="22"/>
            <w:u w:val="single"/>
            <w:lang w:val="en-ZA"/>
          </w:rPr>
          <w:t>Sanele.Tenza@ugu.gov.za</w:t>
        </w:r>
      </w:hyperlink>
      <w:r w:rsidRPr="00F65CD6">
        <w:rPr>
          <w:rFonts w:ascii="Calibri" w:eastAsia="Calibri" w:hAnsi="Calibri"/>
          <w:color w:val="000000" w:themeColor="text1"/>
          <w:sz w:val="22"/>
          <w:szCs w:val="22"/>
          <w:lang w:val="en-ZA"/>
        </w:rPr>
        <w:t xml:space="preserve">,  </w:t>
      </w:r>
      <w:r w:rsidRPr="00402E27">
        <w:rPr>
          <w:rFonts w:ascii="Calibri" w:eastAsia="Calibri" w:hAnsi="Calibri"/>
          <w:sz w:val="22"/>
          <w:szCs w:val="22"/>
          <w:lang w:val="en-ZA"/>
        </w:rPr>
        <w:t xml:space="preserve">Suran </w:t>
      </w:r>
      <w:proofErr w:type="spellStart"/>
      <w:r w:rsidRPr="00402E27">
        <w:rPr>
          <w:rFonts w:ascii="Calibri" w:eastAsia="Calibri" w:hAnsi="Calibri"/>
          <w:sz w:val="22"/>
          <w:szCs w:val="22"/>
          <w:lang w:val="en-ZA"/>
        </w:rPr>
        <w:t>Gunpath</w:t>
      </w:r>
      <w:proofErr w:type="spellEnd"/>
      <w:r w:rsidRPr="00402E27">
        <w:rPr>
          <w:rFonts w:ascii="Calibri" w:eastAsia="Calibri" w:hAnsi="Calibri"/>
          <w:sz w:val="22"/>
          <w:szCs w:val="22"/>
          <w:lang w:val="en-ZA"/>
        </w:rPr>
        <w:t xml:space="preserve"> via email: Suran.Gunpath@ugu.gov.za and Danie Schutte via email: Danie.Schutte@ugu.gov.za plan for a suitable time to meet at the Wastewater and Water Treatment Works depicted on the table below. </w:t>
      </w:r>
    </w:p>
    <w:p w14:paraId="52998FBA" w14:textId="77777777" w:rsidR="00402E27" w:rsidRPr="00402E27" w:rsidRDefault="00402E27" w:rsidP="00402E27">
      <w:pPr>
        <w:spacing w:line="276" w:lineRule="auto"/>
        <w:jc w:val="both"/>
        <w:rPr>
          <w:rFonts w:ascii="Arial" w:hAnsi="Arial"/>
          <w:b/>
          <w:bCs/>
          <w:spacing w:val="-2"/>
          <w:sz w:val="18"/>
          <w:szCs w:val="18"/>
          <w:lang w:val="en-ZA"/>
        </w:rPr>
        <w:sectPr w:rsidR="00402E27" w:rsidRPr="00402E27" w:rsidSect="00017E9C">
          <w:pgSz w:w="11920" w:h="16840"/>
          <w:pgMar w:top="1440" w:right="1440" w:bottom="1440" w:left="1440" w:header="426" w:footer="720" w:gutter="0"/>
          <w:cols w:space="720"/>
          <w:docGrid w:linePitch="299"/>
        </w:sectPr>
      </w:pPr>
    </w:p>
    <w:tbl>
      <w:tblPr>
        <w:tblStyle w:val="TableGrid1"/>
        <w:tblW w:w="5000" w:type="pct"/>
        <w:tblLook w:val="04A0" w:firstRow="1" w:lastRow="0" w:firstColumn="1" w:lastColumn="0" w:noHBand="0" w:noVBand="1"/>
      </w:tblPr>
      <w:tblGrid>
        <w:gridCol w:w="3133"/>
        <w:gridCol w:w="2115"/>
        <w:gridCol w:w="2692"/>
        <w:gridCol w:w="3351"/>
        <w:gridCol w:w="2659"/>
      </w:tblGrid>
      <w:tr w:rsidR="00402E27" w:rsidRPr="00402E27" w14:paraId="2EA5193A" w14:textId="77777777" w:rsidTr="00C67A3B">
        <w:tc>
          <w:tcPr>
            <w:tcW w:w="1123" w:type="pct"/>
          </w:tcPr>
          <w:p w14:paraId="682BBE04" w14:textId="171D8C28" w:rsidR="00402E27" w:rsidRPr="00402E27" w:rsidRDefault="00402E27" w:rsidP="00402E27">
            <w:pPr>
              <w:spacing w:line="276" w:lineRule="auto"/>
              <w:jc w:val="both"/>
              <w:rPr>
                <w:rFonts w:ascii="Arial" w:hAnsi="Arial"/>
                <w:b/>
                <w:bCs/>
                <w:spacing w:val="-2"/>
                <w:sz w:val="22"/>
                <w:szCs w:val="22"/>
              </w:rPr>
            </w:pPr>
            <w:r w:rsidRPr="00402E27">
              <w:rPr>
                <w:rFonts w:ascii="Arial" w:hAnsi="Arial"/>
                <w:b/>
                <w:bCs/>
                <w:spacing w:val="-2"/>
                <w:sz w:val="22"/>
                <w:szCs w:val="22"/>
              </w:rPr>
              <w:t>Sit</w:t>
            </w:r>
            <w:r w:rsidR="00E97DE7">
              <w:rPr>
                <w:rFonts w:ascii="Arial" w:hAnsi="Arial"/>
                <w:b/>
                <w:bCs/>
                <w:spacing w:val="-2"/>
                <w:sz w:val="22"/>
                <w:szCs w:val="22"/>
              </w:rPr>
              <w:t>e</w:t>
            </w:r>
          </w:p>
        </w:tc>
        <w:tc>
          <w:tcPr>
            <w:tcW w:w="758" w:type="pct"/>
          </w:tcPr>
          <w:p w14:paraId="71258B6C" w14:textId="77777777" w:rsidR="00402E27" w:rsidRPr="00402E27" w:rsidRDefault="00402E27" w:rsidP="00402E27">
            <w:pPr>
              <w:spacing w:line="276" w:lineRule="auto"/>
              <w:jc w:val="both"/>
              <w:rPr>
                <w:rFonts w:ascii="Arial" w:hAnsi="Arial"/>
                <w:b/>
                <w:bCs/>
                <w:spacing w:val="-2"/>
                <w:sz w:val="22"/>
                <w:szCs w:val="22"/>
              </w:rPr>
            </w:pPr>
            <w:r w:rsidRPr="00402E27">
              <w:rPr>
                <w:rFonts w:ascii="Arial" w:hAnsi="Arial"/>
                <w:b/>
                <w:bCs/>
                <w:spacing w:val="-2"/>
                <w:sz w:val="22"/>
                <w:szCs w:val="22"/>
              </w:rPr>
              <w:t xml:space="preserve">Area </w:t>
            </w:r>
          </w:p>
        </w:tc>
        <w:tc>
          <w:tcPr>
            <w:tcW w:w="965" w:type="pct"/>
          </w:tcPr>
          <w:p w14:paraId="4862A49F" w14:textId="77777777" w:rsidR="00402E27" w:rsidRPr="00402E27" w:rsidRDefault="00402E27" w:rsidP="00402E27">
            <w:pPr>
              <w:spacing w:line="276" w:lineRule="auto"/>
              <w:jc w:val="both"/>
              <w:rPr>
                <w:rFonts w:ascii="Arial" w:hAnsi="Arial"/>
                <w:b/>
                <w:bCs/>
                <w:spacing w:val="-2"/>
                <w:sz w:val="22"/>
                <w:szCs w:val="22"/>
              </w:rPr>
            </w:pPr>
            <w:r w:rsidRPr="00402E27">
              <w:rPr>
                <w:rFonts w:ascii="Arial" w:hAnsi="Arial"/>
                <w:b/>
                <w:bCs/>
                <w:spacing w:val="-2"/>
                <w:sz w:val="22"/>
                <w:szCs w:val="22"/>
              </w:rPr>
              <w:t>Design Capacity (MLD)</w:t>
            </w:r>
          </w:p>
        </w:tc>
        <w:tc>
          <w:tcPr>
            <w:tcW w:w="1201" w:type="pct"/>
          </w:tcPr>
          <w:p w14:paraId="0B52414E" w14:textId="77777777" w:rsidR="00402E27" w:rsidRPr="00402E27" w:rsidRDefault="00402E27" w:rsidP="00402E27">
            <w:pPr>
              <w:spacing w:line="276" w:lineRule="auto"/>
              <w:jc w:val="both"/>
              <w:rPr>
                <w:rFonts w:ascii="Arial" w:hAnsi="Arial"/>
                <w:b/>
                <w:bCs/>
                <w:spacing w:val="-2"/>
                <w:sz w:val="22"/>
                <w:szCs w:val="22"/>
              </w:rPr>
            </w:pPr>
            <w:r w:rsidRPr="00402E27">
              <w:rPr>
                <w:rFonts w:ascii="Arial" w:hAnsi="Arial"/>
                <w:b/>
                <w:bCs/>
                <w:spacing w:val="-2"/>
                <w:sz w:val="22"/>
                <w:szCs w:val="22"/>
              </w:rPr>
              <w:t xml:space="preserve">GPS Coordinate </w:t>
            </w:r>
          </w:p>
        </w:tc>
        <w:tc>
          <w:tcPr>
            <w:tcW w:w="953" w:type="pct"/>
          </w:tcPr>
          <w:p w14:paraId="6DA00322" w14:textId="77777777" w:rsidR="00402E27" w:rsidRPr="00402E27" w:rsidRDefault="00402E27" w:rsidP="00402E27">
            <w:pPr>
              <w:spacing w:line="276" w:lineRule="auto"/>
              <w:jc w:val="both"/>
              <w:rPr>
                <w:rFonts w:ascii="Arial" w:hAnsi="Arial"/>
                <w:b/>
                <w:bCs/>
                <w:spacing w:val="-2"/>
                <w:sz w:val="22"/>
                <w:szCs w:val="22"/>
              </w:rPr>
            </w:pPr>
            <w:r w:rsidRPr="00402E27">
              <w:rPr>
                <w:rFonts w:ascii="Arial" w:hAnsi="Arial"/>
                <w:b/>
                <w:bCs/>
                <w:spacing w:val="-2"/>
                <w:sz w:val="22"/>
                <w:szCs w:val="22"/>
              </w:rPr>
              <w:t>Proposed Dates and time for site briefing meeting</w:t>
            </w:r>
          </w:p>
        </w:tc>
      </w:tr>
      <w:tr w:rsidR="00402E27" w:rsidRPr="00402E27" w14:paraId="4F9CA1FE" w14:textId="77777777" w:rsidTr="00C67A3B">
        <w:tc>
          <w:tcPr>
            <w:tcW w:w="1123" w:type="pct"/>
          </w:tcPr>
          <w:p w14:paraId="0EC592E0" w14:textId="77777777" w:rsidR="00402E27" w:rsidRPr="00402E27" w:rsidRDefault="00402E27" w:rsidP="00402E27">
            <w:pPr>
              <w:spacing w:line="276" w:lineRule="auto"/>
              <w:jc w:val="both"/>
              <w:rPr>
                <w:b/>
                <w:sz w:val="22"/>
                <w:szCs w:val="22"/>
              </w:rPr>
            </w:pPr>
            <w:proofErr w:type="spellStart"/>
            <w:r w:rsidRPr="00402E27">
              <w:rPr>
                <w:b/>
                <w:sz w:val="22"/>
                <w:szCs w:val="22"/>
              </w:rPr>
              <w:t>Bhobhoyi</w:t>
            </w:r>
            <w:proofErr w:type="spellEnd"/>
            <w:r w:rsidRPr="00402E27">
              <w:rPr>
                <w:b/>
                <w:sz w:val="22"/>
                <w:szCs w:val="22"/>
              </w:rPr>
              <w:t xml:space="preserve"> WTW</w:t>
            </w:r>
          </w:p>
        </w:tc>
        <w:tc>
          <w:tcPr>
            <w:tcW w:w="758" w:type="pct"/>
          </w:tcPr>
          <w:p w14:paraId="4CA055D2" w14:textId="77777777" w:rsidR="00402E27" w:rsidRPr="00402E27" w:rsidRDefault="00402E27" w:rsidP="00402E27">
            <w:pPr>
              <w:spacing w:line="276" w:lineRule="auto"/>
              <w:jc w:val="both"/>
              <w:rPr>
                <w:sz w:val="22"/>
                <w:szCs w:val="22"/>
              </w:rPr>
            </w:pPr>
            <w:r w:rsidRPr="00402E27">
              <w:rPr>
                <w:sz w:val="22"/>
                <w:szCs w:val="22"/>
              </w:rPr>
              <w:t>South</w:t>
            </w:r>
          </w:p>
        </w:tc>
        <w:tc>
          <w:tcPr>
            <w:tcW w:w="965" w:type="pct"/>
          </w:tcPr>
          <w:p w14:paraId="3E0926D7" w14:textId="77777777" w:rsidR="00402E27" w:rsidRPr="00402E27" w:rsidRDefault="00402E27" w:rsidP="00402E27">
            <w:pPr>
              <w:spacing w:line="276" w:lineRule="auto"/>
              <w:jc w:val="both"/>
              <w:rPr>
                <w:sz w:val="22"/>
                <w:szCs w:val="22"/>
              </w:rPr>
            </w:pPr>
            <w:r w:rsidRPr="00402E27">
              <w:rPr>
                <w:sz w:val="22"/>
                <w:szCs w:val="22"/>
              </w:rPr>
              <w:t>54</w:t>
            </w:r>
          </w:p>
        </w:tc>
        <w:tc>
          <w:tcPr>
            <w:tcW w:w="1201" w:type="pct"/>
          </w:tcPr>
          <w:p w14:paraId="0023DFE0" w14:textId="77777777" w:rsidR="00402E27" w:rsidRPr="00402E27" w:rsidRDefault="00402E27" w:rsidP="00402E27">
            <w:pPr>
              <w:spacing w:line="276" w:lineRule="auto"/>
              <w:jc w:val="both"/>
              <w:rPr>
                <w:sz w:val="22"/>
                <w:szCs w:val="22"/>
              </w:rPr>
            </w:pPr>
            <w:r w:rsidRPr="00402E27">
              <w:rPr>
                <w:sz w:val="22"/>
                <w:szCs w:val="22"/>
              </w:rPr>
              <w:t>30°44'08.7"S 30°23'35.0"E</w:t>
            </w:r>
          </w:p>
        </w:tc>
        <w:tc>
          <w:tcPr>
            <w:tcW w:w="953" w:type="pct"/>
          </w:tcPr>
          <w:p w14:paraId="7B5038B6" w14:textId="77777777" w:rsidR="00402E27" w:rsidRPr="00402E27" w:rsidRDefault="00402E27" w:rsidP="00402E27">
            <w:pPr>
              <w:spacing w:line="276" w:lineRule="auto"/>
              <w:jc w:val="both"/>
              <w:rPr>
                <w:b/>
                <w:bCs/>
                <w:sz w:val="22"/>
                <w:szCs w:val="22"/>
              </w:rPr>
            </w:pPr>
          </w:p>
        </w:tc>
      </w:tr>
      <w:tr w:rsidR="00402E27" w:rsidRPr="00402E27" w14:paraId="270613DC" w14:textId="77777777" w:rsidTr="00C67A3B">
        <w:tc>
          <w:tcPr>
            <w:tcW w:w="1123" w:type="pct"/>
          </w:tcPr>
          <w:p w14:paraId="46FF6983" w14:textId="77777777" w:rsidR="00402E27" w:rsidRPr="00402E27" w:rsidRDefault="00402E27" w:rsidP="00402E27">
            <w:pPr>
              <w:spacing w:line="276" w:lineRule="auto"/>
              <w:jc w:val="both"/>
              <w:rPr>
                <w:b/>
                <w:sz w:val="22"/>
                <w:szCs w:val="22"/>
              </w:rPr>
            </w:pPr>
            <w:proofErr w:type="spellStart"/>
            <w:r w:rsidRPr="00402E27">
              <w:rPr>
                <w:b/>
                <w:sz w:val="22"/>
                <w:szCs w:val="22"/>
              </w:rPr>
              <w:t>Umthavuna</w:t>
            </w:r>
            <w:proofErr w:type="spellEnd"/>
            <w:r w:rsidRPr="00402E27">
              <w:rPr>
                <w:b/>
                <w:sz w:val="22"/>
                <w:szCs w:val="22"/>
              </w:rPr>
              <w:t xml:space="preserve"> WTW</w:t>
            </w:r>
          </w:p>
        </w:tc>
        <w:tc>
          <w:tcPr>
            <w:tcW w:w="758" w:type="pct"/>
          </w:tcPr>
          <w:p w14:paraId="4F7F9111" w14:textId="77777777" w:rsidR="00402E27" w:rsidRPr="00402E27" w:rsidRDefault="00402E27" w:rsidP="00402E27">
            <w:pPr>
              <w:spacing w:line="276" w:lineRule="auto"/>
              <w:jc w:val="both"/>
              <w:rPr>
                <w:sz w:val="22"/>
                <w:szCs w:val="22"/>
              </w:rPr>
            </w:pPr>
            <w:r w:rsidRPr="00402E27">
              <w:rPr>
                <w:sz w:val="22"/>
                <w:szCs w:val="22"/>
              </w:rPr>
              <w:t>South</w:t>
            </w:r>
          </w:p>
        </w:tc>
        <w:tc>
          <w:tcPr>
            <w:tcW w:w="965" w:type="pct"/>
          </w:tcPr>
          <w:p w14:paraId="6BED2824" w14:textId="77777777" w:rsidR="00402E27" w:rsidRPr="00402E27" w:rsidRDefault="00402E27" w:rsidP="00402E27">
            <w:pPr>
              <w:spacing w:line="276" w:lineRule="auto"/>
              <w:jc w:val="both"/>
              <w:rPr>
                <w:sz w:val="22"/>
                <w:szCs w:val="22"/>
              </w:rPr>
            </w:pPr>
            <w:r w:rsidRPr="00402E27">
              <w:rPr>
                <w:sz w:val="22"/>
                <w:szCs w:val="22"/>
              </w:rPr>
              <w:t>20</w:t>
            </w:r>
          </w:p>
        </w:tc>
        <w:tc>
          <w:tcPr>
            <w:tcW w:w="1201" w:type="pct"/>
          </w:tcPr>
          <w:p w14:paraId="0429EDA9" w14:textId="77777777" w:rsidR="00402E27" w:rsidRPr="00402E27" w:rsidRDefault="00402E27" w:rsidP="00402E27">
            <w:pPr>
              <w:spacing w:line="276" w:lineRule="auto"/>
              <w:jc w:val="both"/>
              <w:rPr>
                <w:sz w:val="22"/>
                <w:szCs w:val="22"/>
              </w:rPr>
            </w:pPr>
            <w:r w:rsidRPr="00402E27">
              <w:rPr>
                <w:sz w:val="22"/>
                <w:szCs w:val="22"/>
              </w:rPr>
              <w:t>30°53'35.9"S 30°08'58.8"E</w:t>
            </w:r>
          </w:p>
        </w:tc>
        <w:tc>
          <w:tcPr>
            <w:tcW w:w="953" w:type="pct"/>
          </w:tcPr>
          <w:p w14:paraId="578F142E" w14:textId="77777777" w:rsidR="00402E27" w:rsidRPr="00402E27" w:rsidRDefault="00402E27" w:rsidP="00402E27">
            <w:pPr>
              <w:spacing w:line="276" w:lineRule="auto"/>
              <w:jc w:val="both"/>
              <w:rPr>
                <w:b/>
                <w:bCs/>
                <w:sz w:val="22"/>
                <w:szCs w:val="22"/>
              </w:rPr>
            </w:pPr>
          </w:p>
        </w:tc>
      </w:tr>
      <w:tr w:rsidR="00402E27" w:rsidRPr="00402E27" w14:paraId="1C7BFB70" w14:textId="77777777" w:rsidTr="00C67A3B">
        <w:tc>
          <w:tcPr>
            <w:tcW w:w="1123" w:type="pct"/>
          </w:tcPr>
          <w:p w14:paraId="2F34AF06" w14:textId="77777777" w:rsidR="00402E27" w:rsidRPr="00402E27" w:rsidRDefault="00402E27" w:rsidP="00402E27">
            <w:pPr>
              <w:spacing w:line="276" w:lineRule="auto"/>
              <w:jc w:val="both"/>
              <w:rPr>
                <w:b/>
                <w:sz w:val="22"/>
                <w:szCs w:val="22"/>
              </w:rPr>
            </w:pPr>
            <w:proofErr w:type="spellStart"/>
            <w:r w:rsidRPr="00402E27">
              <w:rPr>
                <w:b/>
                <w:sz w:val="22"/>
                <w:szCs w:val="22"/>
              </w:rPr>
              <w:t>Weza</w:t>
            </w:r>
            <w:proofErr w:type="spellEnd"/>
            <w:r w:rsidRPr="00402E27">
              <w:rPr>
                <w:b/>
                <w:sz w:val="22"/>
                <w:szCs w:val="22"/>
              </w:rPr>
              <w:t xml:space="preserve"> WTW</w:t>
            </w:r>
          </w:p>
        </w:tc>
        <w:tc>
          <w:tcPr>
            <w:tcW w:w="758" w:type="pct"/>
          </w:tcPr>
          <w:p w14:paraId="132B3354" w14:textId="77777777" w:rsidR="00402E27" w:rsidRPr="00402E27" w:rsidRDefault="00402E27" w:rsidP="00402E27">
            <w:pPr>
              <w:spacing w:line="276" w:lineRule="auto"/>
              <w:jc w:val="both"/>
              <w:rPr>
                <w:sz w:val="22"/>
                <w:szCs w:val="22"/>
              </w:rPr>
            </w:pPr>
            <w:proofErr w:type="gramStart"/>
            <w:r w:rsidRPr="00402E27">
              <w:rPr>
                <w:sz w:val="22"/>
                <w:szCs w:val="22"/>
              </w:rPr>
              <w:t>South West</w:t>
            </w:r>
            <w:proofErr w:type="gramEnd"/>
          </w:p>
        </w:tc>
        <w:tc>
          <w:tcPr>
            <w:tcW w:w="965" w:type="pct"/>
          </w:tcPr>
          <w:p w14:paraId="7B5CCF31" w14:textId="77777777" w:rsidR="00402E27" w:rsidRPr="00402E27" w:rsidRDefault="00402E27" w:rsidP="00402E27">
            <w:pPr>
              <w:spacing w:line="276" w:lineRule="auto"/>
              <w:jc w:val="both"/>
              <w:rPr>
                <w:sz w:val="22"/>
                <w:szCs w:val="22"/>
              </w:rPr>
            </w:pPr>
            <w:r w:rsidRPr="00402E27">
              <w:rPr>
                <w:sz w:val="22"/>
                <w:szCs w:val="22"/>
              </w:rPr>
              <w:t>6</w:t>
            </w:r>
          </w:p>
        </w:tc>
        <w:tc>
          <w:tcPr>
            <w:tcW w:w="1201" w:type="pct"/>
          </w:tcPr>
          <w:p w14:paraId="3285750D" w14:textId="77777777" w:rsidR="00402E27" w:rsidRPr="00402E27" w:rsidRDefault="00402E27" w:rsidP="00402E27">
            <w:pPr>
              <w:spacing w:line="276" w:lineRule="auto"/>
              <w:jc w:val="both"/>
              <w:rPr>
                <w:sz w:val="22"/>
                <w:szCs w:val="22"/>
              </w:rPr>
            </w:pPr>
            <w:r w:rsidRPr="00402E27">
              <w:rPr>
                <w:sz w:val="22"/>
                <w:szCs w:val="22"/>
              </w:rPr>
              <w:t>30°37'28.8"S 29°46'09.5"E</w:t>
            </w:r>
          </w:p>
        </w:tc>
        <w:tc>
          <w:tcPr>
            <w:tcW w:w="953" w:type="pct"/>
          </w:tcPr>
          <w:p w14:paraId="44E83D14" w14:textId="77777777" w:rsidR="00402E27" w:rsidRPr="00402E27" w:rsidRDefault="00402E27" w:rsidP="00402E27">
            <w:pPr>
              <w:spacing w:line="276" w:lineRule="auto"/>
              <w:jc w:val="both"/>
              <w:rPr>
                <w:b/>
                <w:bCs/>
                <w:sz w:val="22"/>
                <w:szCs w:val="22"/>
              </w:rPr>
            </w:pPr>
          </w:p>
        </w:tc>
      </w:tr>
      <w:tr w:rsidR="00402E27" w:rsidRPr="00402E27" w14:paraId="07755F24" w14:textId="77777777" w:rsidTr="00C67A3B">
        <w:tc>
          <w:tcPr>
            <w:tcW w:w="1123" w:type="pct"/>
          </w:tcPr>
          <w:p w14:paraId="5B69C2FD" w14:textId="77777777" w:rsidR="00402E27" w:rsidRPr="00402E27" w:rsidRDefault="00402E27" w:rsidP="00402E27">
            <w:pPr>
              <w:spacing w:line="276" w:lineRule="auto"/>
              <w:jc w:val="both"/>
              <w:rPr>
                <w:b/>
                <w:sz w:val="22"/>
                <w:szCs w:val="22"/>
              </w:rPr>
            </w:pPr>
            <w:r w:rsidRPr="00402E27">
              <w:rPr>
                <w:b/>
                <w:sz w:val="22"/>
                <w:szCs w:val="22"/>
              </w:rPr>
              <w:t>Harding WTW</w:t>
            </w:r>
          </w:p>
        </w:tc>
        <w:tc>
          <w:tcPr>
            <w:tcW w:w="758" w:type="pct"/>
          </w:tcPr>
          <w:p w14:paraId="036A52CF" w14:textId="77777777" w:rsidR="00402E27" w:rsidRPr="00402E27" w:rsidRDefault="00402E27" w:rsidP="00402E27">
            <w:pPr>
              <w:spacing w:line="276" w:lineRule="auto"/>
              <w:jc w:val="both"/>
              <w:rPr>
                <w:sz w:val="22"/>
                <w:szCs w:val="22"/>
              </w:rPr>
            </w:pPr>
            <w:proofErr w:type="gramStart"/>
            <w:r w:rsidRPr="00402E27">
              <w:rPr>
                <w:sz w:val="22"/>
                <w:szCs w:val="22"/>
              </w:rPr>
              <w:t>South West</w:t>
            </w:r>
            <w:proofErr w:type="gramEnd"/>
          </w:p>
        </w:tc>
        <w:tc>
          <w:tcPr>
            <w:tcW w:w="965" w:type="pct"/>
          </w:tcPr>
          <w:p w14:paraId="20F77C15" w14:textId="77777777" w:rsidR="00402E27" w:rsidRPr="00402E27" w:rsidRDefault="00402E27" w:rsidP="00402E27">
            <w:pPr>
              <w:spacing w:line="276" w:lineRule="auto"/>
              <w:jc w:val="both"/>
              <w:rPr>
                <w:sz w:val="22"/>
                <w:szCs w:val="22"/>
              </w:rPr>
            </w:pPr>
            <w:r w:rsidRPr="00402E27">
              <w:rPr>
                <w:sz w:val="22"/>
                <w:szCs w:val="22"/>
              </w:rPr>
              <w:t>1.2</w:t>
            </w:r>
          </w:p>
        </w:tc>
        <w:tc>
          <w:tcPr>
            <w:tcW w:w="1201" w:type="pct"/>
          </w:tcPr>
          <w:p w14:paraId="516003E6" w14:textId="77777777" w:rsidR="00402E27" w:rsidRPr="00402E27" w:rsidRDefault="00402E27" w:rsidP="00402E27">
            <w:pPr>
              <w:spacing w:line="276" w:lineRule="auto"/>
              <w:jc w:val="both"/>
              <w:rPr>
                <w:sz w:val="22"/>
                <w:szCs w:val="22"/>
              </w:rPr>
            </w:pPr>
            <w:r w:rsidRPr="00402E27">
              <w:rPr>
                <w:sz w:val="22"/>
                <w:szCs w:val="22"/>
              </w:rPr>
              <w:t>30°35'03.1"S 29°52'30.8"E</w:t>
            </w:r>
          </w:p>
        </w:tc>
        <w:tc>
          <w:tcPr>
            <w:tcW w:w="953" w:type="pct"/>
          </w:tcPr>
          <w:p w14:paraId="6B827953" w14:textId="77777777" w:rsidR="00402E27" w:rsidRPr="00402E27" w:rsidRDefault="00402E27" w:rsidP="00402E27">
            <w:pPr>
              <w:spacing w:line="276" w:lineRule="auto"/>
              <w:jc w:val="both"/>
              <w:rPr>
                <w:b/>
                <w:bCs/>
                <w:sz w:val="22"/>
                <w:szCs w:val="22"/>
              </w:rPr>
            </w:pPr>
          </w:p>
        </w:tc>
      </w:tr>
      <w:tr w:rsidR="00402E27" w:rsidRPr="00402E27" w14:paraId="10A5E97C" w14:textId="77777777" w:rsidTr="00C67A3B">
        <w:tc>
          <w:tcPr>
            <w:tcW w:w="1123" w:type="pct"/>
          </w:tcPr>
          <w:p w14:paraId="3CCF9077" w14:textId="77777777" w:rsidR="00402E27" w:rsidRPr="00402E27" w:rsidRDefault="00402E27" w:rsidP="00402E27">
            <w:pPr>
              <w:spacing w:line="276" w:lineRule="auto"/>
              <w:jc w:val="both"/>
              <w:rPr>
                <w:b/>
                <w:sz w:val="22"/>
                <w:szCs w:val="22"/>
              </w:rPr>
            </w:pPr>
            <w:proofErr w:type="spellStart"/>
            <w:r w:rsidRPr="00402E27">
              <w:rPr>
                <w:b/>
                <w:sz w:val="22"/>
                <w:szCs w:val="22"/>
              </w:rPr>
              <w:t>KwaLembe</w:t>
            </w:r>
            <w:proofErr w:type="spellEnd"/>
            <w:r w:rsidRPr="00402E27">
              <w:rPr>
                <w:b/>
                <w:sz w:val="22"/>
                <w:szCs w:val="22"/>
              </w:rPr>
              <w:t xml:space="preserve"> WTW</w:t>
            </w:r>
          </w:p>
        </w:tc>
        <w:tc>
          <w:tcPr>
            <w:tcW w:w="758" w:type="pct"/>
          </w:tcPr>
          <w:p w14:paraId="01E5FB67" w14:textId="77777777" w:rsidR="00402E27" w:rsidRPr="00402E27" w:rsidRDefault="00402E27" w:rsidP="00402E27">
            <w:pPr>
              <w:spacing w:line="276" w:lineRule="auto"/>
              <w:jc w:val="both"/>
              <w:rPr>
                <w:sz w:val="22"/>
                <w:szCs w:val="22"/>
              </w:rPr>
            </w:pPr>
            <w:r w:rsidRPr="00402E27">
              <w:rPr>
                <w:sz w:val="22"/>
                <w:szCs w:val="22"/>
              </w:rPr>
              <w:t>North</w:t>
            </w:r>
          </w:p>
        </w:tc>
        <w:tc>
          <w:tcPr>
            <w:tcW w:w="965" w:type="pct"/>
          </w:tcPr>
          <w:p w14:paraId="6EEA4D8C" w14:textId="77777777" w:rsidR="00402E27" w:rsidRPr="00402E27" w:rsidRDefault="00402E27" w:rsidP="00402E27">
            <w:pPr>
              <w:spacing w:line="276" w:lineRule="auto"/>
              <w:jc w:val="both"/>
              <w:rPr>
                <w:sz w:val="22"/>
                <w:szCs w:val="22"/>
              </w:rPr>
            </w:pPr>
            <w:r w:rsidRPr="00402E27">
              <w:rPr>
                <w:sz w:val="22"/>
                <w:szCs w:val="22"/>
              </w:rPr>
              <w:t>0.75</w:t>
            </w:r>
          </w:p>
        </w:tc>
        <w:tc>
          <w:tcPr>
            <w:tcW w:w="1201" w:type="pct"/>
          </w:tcPr>
          <w:p w14:paraId="2DADD75E" w14:textId="77777777" w:rsidR="00402E27" w:rsidRPr="00402E27" w:rsidRDefault="00402E27" w:rsidP="00402E27">
            <w:pPr>
              <w:spacing w:line="276" w:lineRule="auto"/>
              <w:jc w:val="both"/>
              <w:rPr>
                <w:sz w:val="22"/>
                <w:szCs w:val="22"/>
              </w:rPr>
            </w:pPr>
            <w:r w:rsidRPr="00402E27">
              <w:rPr>
                <w:sz w:val="22"/>
                <w:szCs w:val="22"/>
              </w:rPr>
              <w:t>-</w:t>
            </w:r>
          </w:p>
        </w:tc>
        <w:tc>
          <w:tcPr>
            <w:tcW w:w="953" w:type="pct"/>
          </w:tcPr>
          <w:p w14:paraId="012C0419" w14:textId="77777777" w:rsidR="00402E27" w:rsidRPr="00402E27" w:rsidRDefault="00402E27" w:rsidP="00402E27">
            <w:pPr>
              <w:spacing w:line="276" w:lineRule="auto"/>
              <w:jc w:val="both"/>
              <w:rPr>
                <w:sz w:val="22"/>
                <w:szCs w:val="22"/>
              </w:rPr>
            </w:pPr>
          </w:p>
        </w:tc>
      </w:tr>
      <w:tr w:rsidR="00402E27" w:rsidRPr="00402E27" w14:paraId="2826D10F" w14:textId="77777777" w:rsidTr="00C67A3B">
        <w:tc>
          <w:tcPr>
            <w:tcW w:w="1123" w:type="pct"/>
          </w:tcPr>
          <w:p w14:paraId="47FAE894" w14:textId="77777777" w:rsidR="00402E27" w:rsidRPr="00402E27" w:rsidRDefault="00402E27" w:rsidP="00402E27">
            <w:pPr>
              <w:spacing w:line="276" w:lineRule="auto"/>
              <w:jc w:val="both"/>
              <w:rPr>
                <w:b/>
                <w:sz w:val="22"/>
                <w:szCs w:val="22"/>
              </w:rPr>
            </w:pPr>
            <w:proofErr w:type="spellStart"/>
            <w:r w:rsidRPr="00402E27">
              <w:rPr>
                <w:b/>
                <w:sz w:val="22"/>
                <w:szCs w:val="22"/>
              </w:rPr>
              <w:t>Vulamehlo</w:t>
            </w:r>
            <w:proofErr w:type="spellEnd"/>
            <w:r w:rsidRPr="00402E27">
              <w:rPr>
                <w:b/>
                <w:sz w:val="22"/>
                <w:szCs w:val="22"/>
              </w:rPr>
              <w:t xml:space="preserve"> WTW</w:t>
            </w:r>
          </w:p>
        </w:tc>
        <w:tc>
          <w:tcPr>
            <w:tcW w:w="758" w:type="pct"/>
          </w:tcPr>
          <w:p w14:paraId="7FB95363" w14:textId="77777777" w:rsidR="00402E27" w:rsidRPr="00402E27" w:rsidRDefault="00402E27" w:rsidP="00402E27">
            <w:pPr>
              <w:spacing w:line="276" w:lineRule="auto"/>
              <w:jc w:val="both"/>
              <w:rPr>
                <w:sz w:val="22"/>
                <w:szCs w:val="22"/>
              </w:rPr>
            </w:pPr>
            <w:r w:rsidRPr="00402E27">
              <w:rPr>
                <w:sz w:val="22"/>
                <w:szCs w:val="22"/>
              </w:rPr>
              <w:t>North</w:t>
            </w:r>
          </w:p>
        </w:tc>
        <w:tc>
          <w:tcPr>
            <w:tcW w:w="965" w:type="pct"/>
          </w:tcPr>
          <w:p w14:paraId="03C0E86B" w14:textId="77777777" w:rsidR="00402E27" w:rsidRPr="00402E27" w:rsidRDefault="00402E27" w:rsidP="00402E27">
            <w:pPr>
              <w:spacing w:line="276" w:lineRule="auto"/>
              <w:jc w:val="both"/>
              <w:rPr>
                <w:sz w:val="22"/>
                <w:szCs w:val="22"/>
              </w:rPr>
            </w:pPr>
            <w:r w:rsidRPr="00402E27">
              <w:rPr>
                <w:sz w:val="22"/>
                <w:szCs w:val="22"/>
              </w:rPr>
              <w:t>5.5</w:t>
            </w:r>
          </w:p>
        </w:tc>
        <w:tc>
          <w:tcPr>
            <w:tcW w:w="1201" w:type="pct"/>
          </w:tcPr>
          <w:p w14:paraId="1AA0F045" w14:textId="77777777" w:rsidR="00402E27" w:rsidRPr="00402E27" w:rsidRDefault="00402E27" w:rsidP="00402E27">
            <w:pPr>
              <w:spacing w:line="276" w:lineRule="auto"/>
              <w:jc w:val="both"/>
              <w:rPr>
                <w:sz w:val="22"/>
                <w:szCs w:val="22"/>
              </w:rPr>
            </w:pPr>
            <w:r w:rsidRPr="00402E27">
              <w:rPr>
                <w:sz w:val="22"/>
                <w:szCs w:val="22"/>
              </w:rPr>
              <w:t>30°19'37.9"S 30°19'51.9"E</w:t>
            </w:r>
          </w:p>
        </w:tc>
        <w:tc>
          <w:tcPr>
            <w:tcW w:w="953" w:type="pct"/>
          </w:tcPr>
          <w:p w14:paraId="2B2E3EAA" w14:textId="77777777" w:rsidR="00402E27" w:rsidRPr="00402E27" w:rsidRDefault="00402E27" w:rsidP="00402E27">
            <w:pPr>
              <w:spacing w:line="276" w:lineRule="auto"/>
              <w:jc w:val="both"/>
              <w:rPr>
                <w:b/>
                <w:bCs/>
                <w:sz w:val="22"/>
                <w:szCs w:val="22"/>
              </w:rPr>
            </w:pPr>
          </w:p>
        </w:tc>
      </w:tr>
      <w:tr w:rsidR="00402E27" w:rsidRPr="00402E27" w14:paraId="54F656DB" w14:textId="77777777" w:rsidTr="00C67A3B">
        <w:tc>
          <w:tcPr>
            <w:tcW w:w="1123" w:type="pct"/>
          </w:tcPr>
          <w:p w14:paraId="742EE2FF" w14:textId="77777777" w:rsidR="00402E27" w:rsidRPr="00402E27" w:rsidRDefault="00402E27" w:rsidP="00402E27">
            <w:pPr>
              <w:spacing w:line="276" w:lineRule="auto"/>
              <w:jc w:val="both"/>
              <w:rPr>
                <w:b/>
                <w:sz w:val="22"/>
                <w:szCs w:val="22"/>
              </w:rPr>
            </w:pPr>
            <w:proofErr w:type="spellStart"/>
            <w:r w:rsidRPr="00402E27">
              <w:rPr>
                <w:b/>
                <w:sz w:val="22"/>
                <w:szCs w:val="22"/>
              </w:rPr>
              <w:t>KwaNdelu</w:t>
            </w:r>
            <w:proofErr w:type="spellEnd"/>
            <w:r w:rsidRPr="00402E27">
              <w:rPr>
                <w:b/>
                <w:sz w:val="22"/>
                <w:szCs w:val="22"/>
              </w:rPr>
              <w:t xml:space="preserve"> WTW</w:t>
            </w:r>
          </w:p>
        </w:tc>
        <w:tc>
          <w:tcPr>
            <w:tcW w:w="758" w:type="pct"/>
          </w:tcPr>
          <w:p w14:paraId="45C73378" w14:textId="77777777" w:rsidR="00402E27" w:rsidRPr="00402E27" w:rsidRDefault="00402E27" w:rsidP="00402E27">
            <w:pPr>
              <w:spacing w:line="276" w:lineRule="auto"/>
              <w:jc w:val="both"/>
              <w:rPr>
                <w:sz w:val="22"/>
                <w:szCs w:val="22"/>
              </w:rPr>
            </w:pPr>
            <w:r w:rsidRPr="00402E27">
              <w:rPr>
                <w:sz w:val="22"/>
                <w:szCs w:val="22"/>
              </w:rPr>
              <w:t>North</w:t>
            </w:r>
          </w:p>
        </w:tc>
        <w:tc>
          <w:tcPr>
            <w:tcW w:w="965" w:type="pct"/>
          </w:tcPr>
          <w:p w14:paraId="060E4C8D" w14:textId="77777777" w:rsidR="00402E27" w:rsidRPr="00402E27" w:rsidRDefault="00402E27" w:rsidP="00402E27">
            <w:pPr>
              <w:spacing w:line="276" w:lineRule="auto"/>
              <w:jc w:val="both"/>
              <w:rPr>
                <w:sz w:val="22"/>
                <w:szCs w:val="22"/>
              </w:rPr>
            </w:pPr>
            <w:r w:rsidRPr="00402E27">
              <w:rPr>
                <w:sz w:val="22"/>
                <w:szCs w:val="22"/>
              </w:rPr>
              <w:t>1.4</w:t>
            </w:r>
          </w:p>
        </w:tc>
        <w:tc>
          <w:tcPr>
            <w:tcW w:w="1201" w:type="pct"/>
          </w:tcPr>
          <w:p w14:paraId="6D9B7B69" w14:textId="77777777" w:rsidR="00402E27" w:rsidRPr="00402E27" w:rsidRDefault="00402E27" w:rsidP="00402E27">
            <w:pPr>
              <w:spacing w:line="276" w:lineRule="auto"/>
              <w:jc w:val="both"/>
              <w:rPr>
                <w:sz w:val="22"/>
                <w:szCs w:val="22"/>
              </w:rPr>
            </w:pPr>
            <w:r w:rsidRPr="00402E27">
              <w:rPr>
                <w:sz w:val="22"/>
                <w:szCs w:val="22"/>
              </w:rPr>
              <w:t>-</w:t>
            </w:r>
          </w:p>
        </w:tc>
        <w:tc>
          <w:tcPr>
            <w:tcW w:w="953" w:type="pct"/>
          </w:tcPr>
          <w:p w14:paraId="00DA6236" w14:textId="77777777" w:rsidR="00402E27" w:rsidRPr="00402E27" w:rsidRDefault="00402E27" w:rsidP="00402E27">
            <w:pPr>
              <w:spacing w:line="276" w:lineRule="auto"/>
              <w:jc w:val="both"/>
              <w:rPr>
                <w:sz w:val="22"/>
                <w:szCs w:val="22"/>
              </w:rPr>
            </w:pPr>
          </w:p>
        </w:tc>
      </w:tr>
      <w:tr w:rsidR="00402E27" w:rsidRPr="00402E27" w14:paraId="6DF32DC8" w14:textId="77777777" w:rsidTr="00C67A3B">
        <w:tc>
          <w:tcPr>
            <w:tcW w:w="1123" w:type="pct"/>
          </w:tcPr>
          <w:p w14:paraId="096EF3F8" w14:textId="77777777" w:rsidR="00402E27" w:rsidRPr="00402E27" w:rsidRDefault="00402E27" w:rsidP="00402E27">
            <w:pPr>
              <w:spacing w:line="276" w:lineRule="auto"/>
              <w:jc w:val="both"/>
              <w:rPr>
                <w:b/>
                <w:sz w:val="22"/>
                <w:szCs w:val="22"/>
              </w:rPr>
            </w:pPr>
            <w:proofErr w:type="spellStart"/>
            <w:r w:rsidRPr="00402E27">
              <w:rPr>
                <w:b/>
                <w:sz w:val="22"/>
                <w:szCs w:val="22"/>
              </w:rPr>
              <w:t>Umbango</w:t>
            </w:r>
            <w:proofErr w:type="spellEnd"/>
            <w:r w:rsidRPr="00402E27">
              <w:rPr>
                <w:b/>
                <w:sz w:val="22"/>
                <w:szCs w:val="22"/>
              </w:rPr>
              <w:t xml:space="preserve"> WWTW</w:t>
            </w:r>
          </w:p>
        </w:tc>
        <w:tc>
          <w:tcPr>
            <w:tcW w:w="758" w:type="pct"/>
          </w:tcPr>
          <w:p w14:paraId="009218F6" w14:textId="77777777" w:rsidR="00402E27" w:rsidRPr="00402E27" w:rsidRDefault="00402E27" w:rsidP="00402E27">
            <w:pPr>
              <w:spacing w:line="276" w:lineRule="auto"/>
              <w:jc w:val="both"/>
              <w:rPr>
                <w:sz w:val="22"/>
                <w:szCs w:val="22"/>
              </w:rPr>
            </w:pPr>
            <w:r w:rsidRPr="00402E27">
              <w:rPr>
                <w:sz w:val="22"/>
                <w:szCs w:val="22"/>
              </w:rPr>
              <w:t>South</w:t>
            </w:r>
          </w:p>
        </w:tc>
        <w:tc>
          <w:tcPr>
            <w:tcW w:w="965" w:type="pct"/>
          </w:tcPr>
          <w:p w14:paraId="7FD43AC1" w14:textId="77777777" w:rsidR="00402E27" w:rsidRPr="00402E27" w:rsidRDefault="00402E27" w:rsidP="00402E27">
            <w:pPr>
              <w:spacing w:line="276" w:lineRule="auto"/>
              <w:jc w:val="both"/>
              <w:rPr>
                <w:sz w:val="22"/>
                <w:szCs w:val="22"/>
              </w:rPr>
            </w:pPr>
            <w:r w:rsidRPr="00402E27">
              <w:rPr>
                <w:sz w:val="22"/>
                <w:szCs w:val="22"/>
              </w:rPr>
              <w:t>11.5</w:t>
            </w:r>
          </w:p>
        </w:tc>
        <w:tc>
          <w:tcPr>
            <w:tcW w:w="1201" w:type="pct"/>
          </w:tcPr>
          <w:p w14:paraId="0BDEF075" w14:textId="77777777" w:rsidR="00402E27" w:rsidRPr="00402E27" w:rsidRDefault="00402E27" w:rsidP="00402E27">
            <w:pPr>
              <w:spacing w:line="276" w:lineRule="auto"/>
              <w:jc w:val="both"/>
              <w:rPr>
                <w:sz w:val="22"/>
                <w:szCs w:val="22"/>
              </w:rPr>
            </w:pPr>
            <w:r w:rsidRPr="00402E27">
              <w:rPr>
                <w:sz w:val="22"/>
                <w:szCs w:val="22"/>
              </w:rPr>
              <w:t>30°44'47.4"S 30°26'15.0"E</w:t>
            </w:r>
          </w:p>
        </w:tc>
        <w:tc>
          <w:tcPr>
            <w:tcW w:w="953" w:type="pct"/>
          </w:tcPr>
          <w:p w14:paraId="02BB7E91" w14:textId="77777777" w:rsidR="00402E27" w:rsidRPr="00402E27" w:rsidRDefault="00402E27" w:rsidP="00402E27">
            <w:pPr>
              <w:spacing w:line="276" w:lineRule="auto"/>
              <w:jc w:val="both"/>
              <w:rPr>
                <w:b/>
                <w:bCs/>
                <w:sz w:val="22"/>
                <w:szCs w:val="22"/>
              </w:rPr>
            </w:pPr>
          </w:p>
        </w:tc>
      </w:tr>
      <w:tr w:rsidR="00402E27" w:rsidRPr="00402E27" w14:paraId="44344935" w14:textId="77777777" w:rsidTr="00C67A3B">
        <w:tc>
          <w:tcPr>
            <w:tcW w:w="1123" w:type="pct"/>
          </w:tcPr>
          <w:p w14:paraId="253038D6" w14:textId="77777777" w:rsidR="00402E27" w:rsidRPr="00402E27" w:rsidRDefault="00402E27" w:rsidP="00402E27">
            <w:pPr>
              <w:spacing w:line="276" w:lineRule="auto"/>
              <w:jc w:val="both"/>
              <w:rPr>
                <w:b/>
                <w:sz w:val="22"/>
                <w:szCs w:val="22"/>
              </w:rPr>
            </w:pPr>
            <w:r w:rsidRPr="00402E27">
              <w:rPr>
                <w:b/>
                <w:sz w:val="22"/>
                <w:szCs w:val="22"/>
              </w:rPr>
              <w:t>Margate WWTW</w:t>
            </w:r>
          </w:p>
        </w:tc>
        <w:tc>
          <w:tcPr>
            <w:tcW w:w="758" w:type="pct"/>
          </w:tcPr>
          <w:p w14:paraId="460138CB" w14:textId="77777777" w:rsidR="00402E27" w:rsidRPr="00402E27" w:rsidRDefault="00402E27" w:rsidP="00402E27">
            <w:pPr>
              <w:spacing w:line="276" w:lineRule="auto"/>
              <w:jc w:val="both"/>
              <w:rPr>
                <w:sz w:val="22"/>
                <w:szCs w:val="22"/>
              </w:rPr>
            </w:pPr>
            <w:r w:rsidRPr="00402E27">
              <w:rPr>
                <w:sz w:val="22"/>
                <w:szCs w:val="22"/>
              </w:rPr>
              <w:t>South</w:t>
            </w:r>
          </w:p>
        </w:tc>
        <w:tc>
          <w:tcPr>
            <w:tcW w:w="965" w:type="pct"/>
          </w:tcPr>
          <w:p w14:paraId="37EC8F6D" w14:textId="77777777" w:rsidR="00402E27" w:rsidRPr="00402E27" w:rsidRDefault="00402E27" w:rsidP="00402E27">
            <w:pPr>
              <w:spacing w:line="276" w:lineRule="auto"/>
              <w:jc w:val="both"/>
              <w:rPr>
                <w:sz w:val="22"/>
                <w:szCs w:val="22"/>
              </w:rPr>
            </w:pPr>
            <w:r w:rsidRPr="00402E27">
              <w:rPr>
                <w:sz w:val="22"/>
                <w:szCs w:val="22"/>
              </w:rPr>
              <w:t>8</w:t>
            </w:r>
          </w:p>
        </w:tc>
        <w:tc>
          <w:tcPr>
            <w:tcW w:w="1201" w:type="pct"/>
          </w:tcPr>
          <w:p w14:paraId="09470D9C" w14:textId="77777777" w:rsidR="00402E27" w:rsidRPr="00402E27" w:rsidRDefault="00402E27" w:rsidP="00402E27">
            <w:pPr>
              <w:spacing w:line="276" w:lineRule="auto"/>
              <w:jc w:val="both"/>
              <w:rPr>
                <w:sz w:val="22"/>
                <w:szCs w:val="22"/>
              </w:rPr>
            </w:pPr>
            <w:r w:rsidRPr="00402E27">
              <w:rPr>
                <w:sz w:val="22"/>
                <w:szCs w:val="22"/>
              </w:rPr>
              <w:t>30°51'02.3"S 30°21'50.6"E</w:t>
            </w:r>
          </w:p>
        </w:tc>
        <w:tc>
          <w:tcPr>
            <w:tcW w:w="953" w:type="pct"/>
          </w:tcPr>
          <w:p w14:paraId="05E1D851" w14:textId="77777777" w:rsidR="00402E27" w:rsidRPr="00402E27" w:rsidRDefault="00402E27" w:rsidP="00402E27">
            <w:pPr>
              <w:spacing w:line="276" w:lineRule="auto"/>
              <w:jc w:val="both"/>
              <w:rPr>
                <w:b/>
                <w:bCs/>
                <w:sz w:val="22"/>
                <w:szCs w:val="22"/>
              </w:rPr>
            </w:pPr>
          </w:p>
        </w:tc>
      </w:tr>
    </w:tbl>
    <w:p w14:paraId="24E94F6C" w14:textId="77777777" w:rsidR="00402E27" w:rsidRPr="00402E27" w:rsidRDefault="00402E27" w:rsidP="00402E27">
      <w:pPr>
        <w:spacing w:after="200" w:line="276" w:lineRule="auto"/>
        <w:jc w:val="both"/>
        <w:rPr>
          <w:rFonts w:ascii="Calibri" w:eastAsia="Calibri" w:hAnsi="Calibri"/>
          <w:sz w:val="22"/>
          <w:szCs w:val="22"/>
          <w:lang w:val="en-ZA"/>
        </w:rPr>
        <w:sectPr w:rsidR="00402E27" w:rsidRPr="00402E27" w:rsidSect="00017E9C">
          <w:pgSz w:w="16840" w:h="11920" w:orient="landscape"/>
          <w:pgMar w:top="1440" w:right="1440" w:bottom="1440" w:left="1440" w:header="425" w:footer="720" w:gutter="0"/>
          <w:cols w:space="720"/>
          <w:docGrid w:linePitch="299"/>
        </w:sectPr>
      </w:pPr>
    </w:p>
    <w:p w14:paraId="25989B8E" w14:textId="6F037302" w:rsidR="00402E27" w:rsidRPr="00402E27" w:rsidRDefault="00402E27" w:rsidP="00402E27">
      <w:pPr>
        <w:numPr>
          <w:ilvl w:val="0"/>
          <w:numId w:val="41"/>
        </w:numPr>
        <w:tabs>
          <w:tab w:val="num" w:pos="284"/>
        </w:tabs>
        <w:spacing w:after="200" w:line="276" w:lineRule="auto"/>
        <w:ind w:left="284" w:hanging="284"/>
        <w:jc w:val="both"/>
        <w:rPr>
          <w:rFonts w:ascii="Calibri" w:eastAsia="Calibri" w:hAnsi="Calibri"/>
          <w:sz w:val="22"/>
          <w:szCs w:val="22"/>
          <w:lang w:val="en-ZA"/>
        </w:rPr>
      </w:pPr>
      <w:r w:rsidRPr="00402E27">
        <w:rPr>
          <w:rFonts w:ascii="Calibri" w:eastAsia="Calibri" w:hAnsi="Calibri"/>
          <w:sz w:val="22"/>
          <w:szCs w:val="22"/>
          <w:lang w:val="en-ZA"/>
        </w:rPr>
        <w:lastRenderedPageBreak/>
        <w:t xml:space="preserve">On the above-mentioned </w:t>
      </w:r>
      <w:r w:rsidR="00FD22F4" w:rsidRPr="00402E27">
        <w:rPr>
          <w:rFonts w:ascii="Calibri" w:eastAsia="Calibri" w:hAnsi="Calibri"/>
          <w:sz w:val="22"/>
          <w:szCs w:val="22"/>
          <w:lang w:val="en-ZA"/>
        </w:rPr>
        <w:t>days,</w:t>
      </w:r>
      <w:r w:rsidRPr="00402E27">
        <w:rPr>
          <w:rFonts w:ascii="Calibri" w:eastAsia="Calibri" w:hAnsi="Calibri"/>
          <w:sz w:val="22"/>
          <w:szCs w:val="22"/>
          <w:lang w:val="en-ZA"/>
        </w:rPr>
        <w:t xml:space="preserve"> bidders </w:t>
      </w:r>
      <w:proofErr w:type="gramStart"/>
      <w:r w:rsidRPr="00402E27">
        <w:rPr>
          <w:rFonts w:ascii="Calibri" w:eastAsia="Calibri" w:hAnsi="Calibri"/>
          <w:sz w:val="22"/>
          <w:szCs w:val="22"/>
          <w:lang w:val="en-ZA"/>
        </w:rPr>
        <w:t>have to</w:t>
      </w:r>
      <w:proofErr w:type="gramEnd"/>
      <w:r w:rsidRPr="00402E27">
        <w:rPr>
          <w:rFonts w:ascii="Calibri" w:eastAsia="Calibri" w:hAnsi="Calibri"/>
          <w:sz w:val="22"/>
          <w:szCs w:val="22"/>
          <w:lang w:val="en-ZA"/>
        </w:rPr>
        <w:t xml:space="preserve"> collect the water sample (Raw Water, Treated Water and Wastewater activated sludge sample) and transport to an accredited laboratory to conduct Raw Water Jar Test, Water quality, sludge production, Sludge treatability and stability tests. All samples taken must be properly preserved before being transported to the laboratory. All process parameters and quality must be noted/analysed on the day of sampling; for Water Treatment (Turbidity, water flow rates, </w:t>
      </w:r>
      <w:proofErr w:type="gramStart"/>
      <w:r w:rsidRPr="00402E27">
        <w:rPr>
          <w:rFonts w:ascii="Calibri" w:eastAsia="Calibri" w:hAnsi="Calibri"/>
          <w:sz w:val="22"/>
          <w:szCs w:val="22"/>
          <w:lang w:val="en-ZA"/>
        </w:rPr>
        <w:t>pH</w:t>
      </w:r>
      <w:proofErr w:type="gramEnd"/>
      <w:r w:rsidRPr="00402E27">
        <w:rPr>
          <w:rFonts w:ascii="Calibri" w:eastAsia="Calibri" w:hAnsi="Calibri"/>
          <w:sz w:val="22"/>
          <w:szCs w:val="22"/>
          <w:lang w:val="en-ZA"/>
        </w:rPr>
        <w:t xml:space="preserve"> and Conductivity), Wastewater (Sludge solid content (before and after dewatering), </w:t>
      </w:r>
      <w:proofErr w:type="spellStart"/>
      <w:r w:rsidRPr="00402E27">
        <w:rPr>
          <w:rFonts w:ascii="Calibri" w:eastAsia="Calibri" w:hAnsi="Calibri"/>
          <w:sz w:val="22"/>
          <w:szCs w:val="22"/>
          <w:lang w:val="en-ZA"/>
        </w:rPr>
        <w:t>Centrate</w:t>
      </w:r>
      <w:proofErr w:type="spellEnd"/>
      <w:r w:rsidRPr="00402E27">
        <w:rPr>
          <w:rFonts w:ascii="Calibri" w:eastAsia="Calibri" w:hAnsi="Calibri"/>
          <w:sz w:val="22"/>
          <w:szCs w:val="22"/>
          <w:lang w:val="en-ZA"/>
        </w:rPr>
        <w:t xml:space="preserve"> quality. </w:t>
      </w:r>
    </w:p>
    <w:p w14:paraId="6A946EB3" w14:textId="77777777" w:rsidR="00402E27" w:rsidRPr="00402E27" w:rsidRDefault="00402E27" w:rsidP="00402E27">
      <w:pPr>
        <w:numPr>
          <w:ilvl w:val="0"/>
          <w:numId w:val="41"/>
        </w:numPr>
        <w:tabs>
          <w:tab w:val="num" w:pos="284"/>
        </w:tabs>
        <w:spacing w:after="200" w:line="276" w:lineRule="auto"/>
        <w:ind w:left="284" w:hanging="284"/>
        <w:jc w:val="both"/>
        <w:rPr>
          <w:rFonts w:ascii="Calibri" w:eastAsia="Calibri" w:hAnsi="Calibri"/>
          <w:sz w:val="22"/>
          <w:szCs w:val="22"/>
          <w:lang w:val="en-ZA"/>
        </w:rPr>
      </w:pPr>
      <w:r w:rsidRPr="00402E27">
        <w:rPr>
          <w:rFonts w:ascii="Calibri" w:eastAsia="Calibri" w:hAnsi="Calibri"/>
          <w:sz w:val="22"/>
          <w:szCs w:val="22"/>
          <w:lang w:val="en-ZA"/>
        </w:rPr>
        <w:t xml:space="preserve">Sample results must be produced within 14 days after sampling. </w:t>
      </w:r>
    </w:p>
    <w:p w14:paraId="5B67BA3E" w14:textId="77777777" w:rsidR="00402E27" w:rsidRPr="00402E27" w:rsidRDefault="00402E27" w:rsidP="00402E27">
      <w:pPr>
        <w:spacing w:line="276" w:lineRule="auto"/>
        <w:ind w:left="284"/>
        <w:jc w:val="both"/>
        <w:rPr>
          <w:rFonts w:ascii="Calibri" w:eastAsia="Calibri" w:hAnsi="Calibri"/>
          <w:sz w:val="22"/>
          <w:szCs w:val="22"/>
          <w:lang w:val="en-ZA"/>
        </w:rPr>
      </w:pPr>
    </w:p>
    <w:p w14:paraId="3560C7F9" w14:textId="77777777" w:rsidR="00402E27" w:rsidRPr="00402E27" w:rsidRDefault="00402E27" w:rsidP="00402E27">
      <w:pPr>
        <w:numPr>
          <w:ilvl w:val="0"/>
          <w:numId w:val="41"/>
        </w:numPr>
        <w:tabs>
          <w:tab w:val="num" w:pos="284"/>
        </w:tabs>
        <w:spacing w:after="200" w:line="276" w:lineRule="auto"/>
        <w:ind w:left="284" w:hanging="284"/>
        <w:jc w:val="both"/>
        <w:rPr>
          <w:rFonts w:ascii="Calibri" w:eastAsia="Calibri" w:hAnsi="Calibri"/>
          <w:sz w:val="22"/>
          <w:szCs w:val="22"/>
          <w:lang w:val="en-ZA"/>
        </w:rPr>
      </w:pPr>
      <w:r w:rsidRPr="00402E27">
        <w:rPr>
          <w:rFonts w:ascii="Calibri" w:eastAsia="Calibri" w:hAnsi="Calibri"/>
          <w:sz w:val="22"/>
          <w:szCs w:val="22"/>
          <w:lang w:val="en-ZA"/>
        </w:rPr>
        <w:t>Before leaving site, supply Plant Superintendent with the following:</w:t>
      </w:r>
    </w:p>
    <w:p w14:paraId="5CE46110" w14:textId="77777777" w:rsidR="00402E27" w:rsidRPr="00402E27" w:rsidRDefault="00402E27" w:rsidP="00402E27">
      <w:pPr>
        <w:spacing w:after="200" w:line="276" w:lineRule="auto"/>
        <w:ind w:hanging="142"/>
        <w:jc w:val="both"/>
        <w:rPr>
          <w:rFonts w:ascii="Calibri" w:eastAsia="Calibri" w:hAnsi="Calibri"/>
          <w:sz w:val="22"/>
          <w:szCs w:val="22"/>
          <w:lang w:val="en-ZA"/>
        </w:rPr>
      </w:pPr>
    </w:p>
    <w:p w14:paraId="406C9933" w14:textId="77777777" w:rsidR="00402E27" w:rsidRPr="00402E27" w:rsidRDefault="00402E27" w:rsidP="00402E27">
      <w:pPr>
        <w:numPr>
          <w:ilvl w:val="2"/>
          <w:numId w:val="41"/>
        </w:numPr>
        <w:tabs>
          <w:tab w:val="num" w:pos="851"/>
        </w:tabs>
        <w:spacing w:after="200" w:line="276" w:lineRule="auto"/>
        <w:ind w:left="851" w:hanging="567"/>
        <w:jc w:val="both"/>
        <w:rPr>
          <w:rFonts w:ascii="Calibri" w:eastAsia="Calibri" w:hAnsi="Calibri"/>
          <w:sz w:val="22"/>
          <w:szCs w:val="22"/>
          <w:lang w:val="en-ZA"/>
        </w:rPr>
      </w:pPr>
      <w:r w:rsidRPr="00402E27">
        <w:rPr>
          <w:rFonts w:ascii="Calibri" w:eastAsia="Calibri" w:hAnsi="Calibri"/>
          <w:sz w:val="22"/>
          <w:szCs w:val="22"/>
          <w:lang w:val="en-ZA"/>
        </w:rPr>
        <w:t xml:space="preserve">2 (No.) clearly labelled 500 ml samples of each of the chemical products that have been tested and that are to be offered in the tender. The labels must indicate the name of the Prospective Tenderer, the ‘trade’ name of the chemical, the specific gravity, and the date on which the sample was handed over to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Municipality’s employee.</w:t>
      </w:r>
    </w:p>
    <w:p w14:paraId="213E1312" w14:textId="77777777" w:rsidR="00402E27" w:rsidRPr="00402E27" w:rsidRDefault="00402E27" w:rsidP="00402E27">
      <w:pPr>
        <w:numPr>
          <w:ilvl w:val="2"/>
          <w:numId w:val="41"/>
        </w:numPr>
        <w:tabs>
          <w:tab w:val="num" w:pos="851"/>
        </w:tabs>
        <w:spacing w:before="240" w:after="200" w:line="276" w:lineRule="auto"/>
        <w:ind w:left="851" w:hanging="567"/>
        <w:jc w:val="both"/>
        <w:rPr>
          <w:rFonts w:ascii="Calibri" w:eastAsia="Calibri" w:hAnsi="Calibri"/>
          <w:sz w:val="22"/>
          <w:szCs w:val="22"/>
          <w:lang w:val="en-ZA"/>
        </w:rPr>
      </w:pPr>
      <w:r w:rsidRPr="00402E27">
        <w:rPr>
          <w:rFonts w:ascii="Calibri" w:eastAsia="Calibri" w:hAnsi="Calibri"/>
          <w:sz w:val="22"/>
          <w:szCs w:val="22"/>
          <w:lang w:val="en-ZA"/>
        </w:rPr>
        <w:t>A copy of a material data sheet pertaining to each of the chemical products.</w:t>
      </w:r>
    </w:p>
    <w:p w14:paraId="656E4F56" w14:textId="77777777" w:rsidR="00402E27" w:rsidRPr="00402E27" w:rsidRDefault="00402E27" w:rsidP="00402E27">
      <w:pPr>
        <w:spacing w:after="200" w:line="276" w:lineRule="auto"/>
        <w:ind w:hanging="142"/>
        <w:jc w:val="both"/>
        <w:rPr>
          <w:rFonts w:ascii="Calibri" w:eastAsia="Calibri" w:hAnsi="Calibri"/>
          <w:sz w:val="22"/>
          <w:szCs w:val="22"/>
          <w:lang w:val="en-ZA"/>
        </w:rPr>
      </w:pPr>
    </w:p>
    <w:p w14:paraId="53E6801D" w14:textId="58805452"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r w:rsidRPr="00402E27">
        <w:rPr>
          <w:rFonts w:ascii="Arial" w:hAnsi="Arial"/>
          <w:b/>
          <w:bCs/>
          <w:spacing w:val="-2"/>
          <w:lang w:val="en-ZA"/>
        </w:rPr>
        <w:t xml:space="preserve">Phase 1 as described above must be completed on or before </w:t>
      </w:r>
      <w:r w:rsidR="00347FBC">
        <w:rPr>
          <w:rFonts w:ascii="Arial" w:hAnsi="Arial"/>
          <w:b/>
          <w:bCs/>
          <w:spacing w:val="-2"/>
          <w:lang w:val="en-ZA"/>
        </w:rPr>
        <w:t>15 March 2024.</w:t>
      </w:r>
    </w:p>
    <w:p w14:paraId="4CCDCBA0" w14:textId="77777777" w:rsidR="00402E27" w:rsidRPr="00402E27" w:rsidRDefault="00402E27" w:rsidP="00402E27">
      <w:pPr>
        <w:spacing w:after="200" w:line="276" w:lineRule="auto"/>
        <w:ind w:hanging="142"/>
        <w:jc w:val="both"/>
        <w:rPr>
          <w:rFonts w:ascii="Calibri" w:eastAsia="Calibri" w:hAnsi="Calibri"/>
          <w:sz w:val="22"/>
          <w:szCs w:val="22"/>
          <w:lang w:val="en-ZA"/>
        </w:rPr>
      </w:pPr>
    </w:p>
    <w:p w14:paraId="0E0992F8"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b/>
          <w:bCs/>
          <w:sz w:val="22"/>
          <w:szCs w:val="22"/>
          <w:lang w:val="en-ZA"/>
        </w:rPr>
        <w:t>Phase 2:</w:t>
      </w:r>
    </w:p>
    <w:p w14:paraId="2057DF68"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Tenderers/Suppliers prepare their tenders and submit them to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 </w:t>
      </w:r>
      <w:proofErr w:type="spellStart"/>
      <w:smartTag w:uri="urn:schemas-microsoft-com:office:smarttags" w:element="place">
        <w:smartTag w:uri="urn:schemas-microsoft-com:office:smarttags" w:element="PlaceName">
          <w:r w:rsidRPr="00402E27">
            <w:rPr>
              <w:rFonts w:ascii="Calibri" w:eastAsia="Calibri" w:hAnsi="Calibri"/>
              <w:sz w:val="22"/>
              <w:szCs w:val="22"/>
              <w:lang w:val="en-ZA"/>
            </w:rPr>
            <w:t>Ugu</w:t>
          </w:r>
        </w:smartTag>
        <w:proofErr w:type="spellEnd"/>
        <w:r w:rsidRPr="00402E27">
          <w:rPr>
            <w:rFonts w:ascii="Calibri" w:eastAsia="Calibri" w:hAnsi="Calibri"/>
            <w:sz w:val="22"/>
            <w:szCs w:val="22"/>
            <w:lang w:val="en-ZA"/>
          </w:rPr>
          <w:t xml:space="preserve"> </w:t>
        </w:r>
        <w:smartTag w:uri="urn:schemas-microsoft-com:office:smarttags" w:element="PlaceType">
          <w:r w:rsidRPr="00402E27">
            <w:rPr>
              <w:rFonts w:ascii="Calibri" w:eastAsia="Calibri" w:hAnsi="Calibri"/>
              <w:sz w:val="22"/>
              <w:szCs w:val="22"/>
              <w:lang w:val="en-ZA"/>
            </w:rPr>
            <w:t>District</w:t>
          </w:r>
        </w:smartTag>
        <w:r w:rsidRPr="00402E27">
          <w:rPr>
            <w:rFonts w:ascii="Calibri" w:eastAsia="Calibri" w:hAnsi="Calibri"/>
            <w:sz w:val="22"/>
            <w:szCs w:val="22"/>
            <w:lang w:val="en-ZA"/>
          </w:rPr>
          <w:t xml:space="preserve"> </w:t>
        </w:r>
        <w:smartTag w:uri="urn:schemas-microsoft-com:office:smarttags" w:element="PlaceType">
          <w:r w:rsidRPr="00402E27">
            <w:rPr>
              <w:rFonts w:ascii="Calibri" w:eastAsia="Calibri" w:hAnsi="Calibri"/>
              <w:sz w:val="22"/>
              <w:szCs w:val="22"/>
              <w:lang w:val="en-ZA"/>
            </w:rPr>
            <w:t>Municipality</w:t>
          </w:r>
        </w:smartTag>
      </w:smartTag>
      <w:r w:rsidRPr="00402E27">
        <w:rPr>
          <w:rFonts w:ascii="Calibri" w:eastAsia="Calibri" w:hAnsi="Calibri"/>
          <w:sz w:val="22"/>
          <w:szCs w:val="22"/>
          <w:lang w:val="en-ZA"/>
        </w:rPr>
        <w:t xml:space="preserve"> all in accordance with the conditions of tender.</w:t>
      </w:r>
    </w:p>
    <w:p w14:paraId="66224BCE" w14:textId="77777777" w:rsidR="00402E27" w:rsidRPr="00402E27" w:rsidRDefault="00402E27" w:rsidP="00402E27">
      <w:pPr>
        <w:spacing w:after="200" w:line="276" w:lineRule="auto"/>
        <w:jc w:val="both"/>
        <w:rPr>
          <w:rFonts w:ascii="Calibri" w:eastAsia="Calibri" w:hAnsi="Calibri"/>
          <w:b/>
          <w:sz w:val="22"/>
          <w:szCs w:val="22"/>
          <w:lang w:val="en-ZA"/>
        </w:rPr>
      </w:pPr>
      <w:r w:rsidRPr="00402E27">
        <w:rPr>
          <w:rFonts w:ascii="Calibri" w:eastAsia="Calibri" w:hAnsi="Calibri"/>
          <w:b/>
          <w:bCs/>
          <w:sz w:val="22"/>
          <w:szCs w:val="22"/>
          <w:lang w:val="en-ZA"/>
        </w:rPr>
        <w:t>NOTE:</w:t>
      </w:r>
      <w:r w:rsidRPr="00402E27">
        <w:rPr>
          <w:rFonts w:ascii="Calibri" w:eastAsia="Calibri" w:hAnsi="Calibri"/>
          <w:b/>
          <w:sz w:val="22"/>
          <w:szCs w:val="22"/>
          <w:lang w:val="en-ZA"/>
        </w:rPr>
        <w:t xml:space="preserve">  TENDERS RECEIVED FROM A TENDERER(S)/SUPPLIER(S) THAT HAS NOT COMPLIED WITH THE REQUIREMENTS OF PHASE 1 WILL BE DISQUALIFIED.   </w:t>
      </w:r>
    </w:p>
    <w:p w14:paraId="4CC3126D" w14:textId="77777777" w:rsidR="00402E27" w:rsidRPr="00402E27" w:rsidRDefault="00402E27" w:rsidP="00402E27">
      <w:pPr>
        <w:numPr>
          <w:ilvl w:val="0"/>
          <w:numId w:val="40"/>
        </w:numPr>
        <w:spacing w:after="200" w:line="276" w:lineRule="auto"/>
        <w:rPr>
          <w:rFonts w:ascii="Calibri" w:eastAsia="Calibri" w:hAnsi="Calibri"/>
          <w:b/>
          <w:sz w:val="22"/>
          <w:szCs w:val="22"/>
          <w:lang w:val="en-ZA"/>
        </w:rPr>
      </w:pPr>
      <w:r w:rsidRPr="00402E27">
        <w:rPr>
          <w:rFonts w:ascii="Calibri" w:eastAsia="Calibri" w:hAnsi="Calibri"/>
          <w:b/>
          <w:bCs/>
          <w:sz w:val="22"/>
          <w:szCs w:val="22"/>
          <w:lang w:val="en-ZA"/>
        </w:rPr>
        <w:t xml:space="preserve">EVALUATION </w:t>
      </w:r>
      <w:r w:rsidRPr="00402E27">
        <w:rPr>
          <w:rFonts w:ascii="Calibri" w:eastAsia="Calibri" w:hAnsi="Calibri"/>
          <w:b/>
          <w:sz w:val="22"/>
          <w:szCs w:val="22"/>
          <w:lang w:val="en-ZA"/>
        </w:rPr>
        <w:t xml:space="preserve"> </w:t>
      </w:r>
    </w:p>
    <w:p w14:paraId="72A6AB59"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7F0867A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402E27">
        <w:rPr>
          <w:rFonts w:ascii="Calibri" w:eastAsia="Calibri" w:hAnsi="Calibri"/>
          <w:sz w:val="22"/>
          <w:szCs w:val="22"/>
          <w:lang w:val="en-ZA"/>
        </w:rPr>
        <w:t xml:space="preserve">Chemical evaluation for Coagulant will be done during phase 1 to determine the quantity requirements per site based on the water quality and capacity.  </w:t>
      </w:r>
    </w:p>
    <w:p w14:paraId="007E128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p>
    <w:p w14:paraId="7F99347B"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eastAsia="Calibri" w:hAnsi="Calibri"/>
          <w:sz w:val="22"/>
          <w:szCs w:val="22"/>
          <w:lang w:val="en-ZA"/>
        </w:rPr>
      </w:pPr>
      <w:r w:rsidRPr="00402E27">
        <w:rPr>
          <w:rFonts w:ascii="Calibri" w:eastAsia="Calibri" w:hAnsi="Calibri"/>
          <w:sz w:val="22"/>
          <w:szCs w:val="22"/>
          <w:lang w:val="en-ZA"/>
        </w:rPr>
        <w:t xml:space="preserve">Post-contract award is required to be conducted by the Contractor to constantly monitor the coagulant performance at different Raw water quality and season conditions (water temperature). </w:t>
      </w:r>
    </w:p>
    <w:p w14:paraId="43CFD286" w14:textId="77777777" w:rsidR="00B83B78" w:rsidRDefault="00B83B78" w:rsidP="00402E27">
      <w:pPr>
        <w:spacing w:line="276" w:lineRule="auto"/>
        <w:ind w:left="142"/>
        <w:rPr>
          <w:rFonts w:ascii="Calibri" w:eastAsia="Calibri" w:hAnsi="Calibri"/>
          <w:b/>
          <w:sz w:val="22"/>
          <w:szCs w:val="22"/>
          <w:lang w:val="en-ZA"/>
        </w:rPr>
      </w:pPr>
    </w:p>
    <w:p w14:paraId="32A7033E" w14:textId="77777777" w:rsidR="00B83B78" w:rsidRDefault="00B83B78" w:rsidP="00402E27">
      <w:pPr>
        <w:spacing w:line="276" w:lineRule="auto"/>
        <w:ind w:left="142"/>
        <w:rPr>
          <w:rFonts w:ascii="Calibri" w:eastAsia="Calibri" w:hAnsi="Calibri"/>
          <w:b/>
          <w:sz w:val="22"/>
          <w:szCs w:val="22"/>
          <w:lang w:val="en-ZA"/>
        </w:rPr>
      </w:pPr>
    </w:p>
    <w:p w14:paraId="0701FC90" w14:textId="77777777" w:rsidR="00B83B78" w:rsidRDefault="00B83B78" w:rsidP="00402E27">
      <w:pPr>
        <w:spacing w:line="276" w:lineRule="auto"/>
        <w:ind w:left="142"/>
        <w:rPr>
          <w:rFonts w:ascii="Calibri" w:eastAsia="Calibri" w:hAnsi="Calibri"/>
          <w:b/>
          <w:sz w:val="22"/>
          <w:szCs w:val="22"/>
          <w:lang w:val="en-ZA"/>
        </w:rPr>
      </w:pPr>
    </w:p>
    <w:p w14:paraId="06933747" w14:textId="77777777" w:rsidR="00B83B78" w:rsidRDefault="00B83B78" w:rsidP="00402E27">
      <w:pPr>
        <w:spacing w:line="276" w:lineRule="auto"/>
        <w:ind w:left="142"/>
        <w:rPr>
          <w:rFonts w:ascii="Calibri" w:eastAsia="Calibri" w:hAnsi="Calibri"/>
          <w:b/>
          <w:sz w:val="22"/>
          <w:szCs w:val="22"/>
          <w:lang w:val="en-ZA"/>
        </w:rPr>
      </w:pPr>
    </w:p>
    <w:p w14:paraId="337F4D6B" w14:textId="7242C52D" w:rsidR="00402E27" w:rsidRPr="00402E27" w:rsidRDefault="00402E27" w:rsidP="00402E27">
      <w:pPr>
        <w:spacing w:line="276" w:lineRule="auto"/>
        <w:ind w:left="142"/>
        <w:rPr>
          <w:rFonts w:ascii="Calibri" w:eastAsia="Calibri" w:hAnsi="Calibri"/>
          <w:b/>
          <w:sz w:val="22"/>
          <w:szCs w:val="22"/>
          <w:lang w:val="en-ZA"/>
        </w:rPr>
      </w:pPr>
      <w:r w:rsidRPr="00402E27">
        <w:rPr>
          <w:rFonts w:ascii="Calibri" w:eastAsia="Calibri" w:hAnsi="Calibri"/>
          <w:b/>
          <w:sz w:val="22"/>
          <w:szCs w:val="22"/>
          <w:lang w:val="en-ZA"/>
        </w:rPr>
        <w:t xml:space="preserve">    </w:t>
      </w:r>
    </w:p>
    <w:p w14:paraId="35C9D51E"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lastRenderedPageBreak/>
        <w:t>VARIATIONS IN RAW WATER QUALITY</w:t>
      </w:r>
    </w:p>
    <w:p w14:paraId="1B01B22C"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p>
    <w:p w14:paraId="2B1D0665"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The raw water that is treated by the </w:t>
      </w:r>
      <w:proofErr w:type="spellStart"/>
      <w:r w:rsidRPr="00DA535A">
        <w:rPr>
          <w:rFonts w:asciiTheme="minorHAnsi" w:hAnsiTheme="minorHAnsi" w:cstheme="minorHAnsi"/>
          <w:spacing w:val="-2"/>
          <w:sz w:val="22"/>
          <w:szCs w:val="22"/>
          <w:lang w:val="en-ZA"/>
        </w:rPr>
        <w:t>Ugu</w:t>
      </w:r>
      <w:proofErr w:type="spellEnd"/>
      <w:r w:rsidRPr="00DA535A">
        <w:rPr>
          <w:rFonts w:asciiTheme="minorHAnsi" w:hAnsiTheme="minorHAnsi" w:cstheme="minorHAnsi"/>
          <w:spacing w:val="-2"/>
          <w:sz w:val="22"/>
          <w:szCs w:val="22"/>
          <w:lang w:val="en-ZA"/>
        </w:rPr>
        <w:t xml:space="preserve"> District Municipality Water Treatment Works is abstracted from river.  This being the case the quality of the raw water is highly variable and cannot be treated at all times (i.e. all year round) with the same coagulant/flocculent.  </w:t>
      </w:r>
    </w:p>
    <w:p w14:paraId="138B2450"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p>
    <w:p w14:paraId="5BFCDFD0"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It is acknowledged that the pre-tender, on-site, testing referred to above will be carried out by prospective Tenderers on samples of raw water that are available at the time that the tests are carried out.  Tenderers are to base their tenders on the results of the tests.  </w:t>
      </w:r>
    </w:p>
    <w:p w14:paraId="0F2304BC"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p>
    <w:p w14:paraId="4D794F6D"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Tenderers are also required to offer to supply and deliver such alternative coagulants/ flocculants that they, in their experience, recommend will be suitable for use on the wide range of quality of raw water that the </w:t>
      </w:r>
      <w:proofErr w:type="spellStart"/>
      <w:r w:rsidRPr="00DA535A">
        <w:rPr>
          <w:rFonts w:asciiTheme="minorHAnsi" w:hAnsiTheme="minorHAnsi" w:cstheme="minorHAnsi"/>
          <w:spacing w:val="-2"/>
          <w:sz w:val="22"/>
          <w:szCs w:val="22"/>
          <w:lang w:val="en-ZA"/>
        </w:rPr>
        <w:t>Ugu</w:t>
      </w:r>
      <w:proofErr w:type="spellEnd"/>
      <w:r w:rsidRPr="00DA535A">
        <w:rPr>
          <w:rFonts w:asciiTheme="minorHAnsi" w:hAnsiTheme="minorHAnsi" w:cstheme="minorHAnsi"/>
          <w:spacing w:val="-2"/>
          <w:sz w:val="22"/>
          <w:szCs w:val="22"/>
          <w:lang w:val="en-ZA"/>
        </w:rPr>
        <w:t xml:space="preserve"> District Municipality is required to treat from time to time.   </w:t>
      </w:r>
    </w:p>
    <w:p w14:paraId="41E8EC1A"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 </w:t>
      </w:r>
    </w:p>
    <w:p w14:paraId="1FB683AE" w14:textId="77777777" w:rsidR="00402E27" w:rsidRPr="00402E27" w:rsidRDefault="00402E27" w:rsidP="00402E27">
      <w:pPr>
        <w:numPr>
          <w:ilvl w:val="0"/>
          <w:numId w:val="40"/>
        </w:numPr>
        <w:spacing w:after="200" w:line="276" w:lineRule="auto"/>
        <w:rPr>
          <w:rFonts w:ascii="Calibri" w:eastAsia="Calibri" w:hAnsi="Calibri"/>
          <w:sz w:val="22"/>
          <w:szCs w:val="22"/>
          <w:lang w:val="en-ZA"/>
        </w:rPr>
      </w:pPr>
      <w:r w:rsidRPr="00402E27">
        <w:rPr>
          <w:rFonts w:ascii="Calibri" w:eastAsia="Calibri" w:hAnsi="Calibri"/>
          <w:b/>
          <w:bCs/>
          <w:sz w:val="22"/>
          <w:szCs w:val="22"/>
          <w:lang w:val="en-ZA"/>
        </w:rPr>
        <w:t>QUALITY</w:t>
      </w:r>
    </w:p>
    <w:p w14:paraId="37E662B5"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The manufacturers of all products offered in the tender shall be ISO certified and copies of the relevant up to date documentation shall be included with the tender.</w:t>
      </w:r>
    </w:p>
    <w:p w14:paraId="1C6591F2"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All coagulants/flocculants offered in the Tender shall be certified in terms of NSF International/ANSI Standard 60: Drinking Water Treatment Chemicals – Health Effects.</w:t>
      </w:r>
    </w:p>
    <w:p w14:paraId="7F9CC2BB" w14:textId="77777777" w:rsidR="00402E27" w:rsidRPr="00402E27" w:rsidRDefault="00402E27" w:rsidP="00402E27">
      <w:pPr>
        <w:spacing w:after="200" w:line="276" w:lineRule="auto"/>
        <w:ind w:hanging="142"/>
        <w:jc w:val="both"/>
        <w:rPr>
          <w:rFonts w:ascii="Calibri" w:eastAsia="Calibri" w:hAnsi="Calibri"/>
          <w:sz w:val="22"/>
          <w:szCs w:val="22"/>
          <w:lang w:val="en-ZA"/>
        </w:rPr>
      </w:pPr>
      <w:r w:rsidRPr="00402E27">
        <w:rPr>
          <w:rFonts w:ascii="Calibri" w:eastAsia="Calibri" w:hAnsi="Calibri"/>
          <w:sz w:val="22"/>
          <w:szCs w:val="22"/>
          <w:lang w:val="en-ZA"/>
        </w:rPr>
        <w:t xml:space="preserve">   A certificate of the chemical composition of each chemical offered shall be submitted with the tender.   Similarly, a certificate of analysis shall accompany each consignment of chemicals made throughout the duration of the contract.  Failure to provide the certificate may result in that delivery not being accepted.</w:t>
      </w:r>
    </w:p>
    <w:p w14:paraId="3D30F92F" w14:textId="2F1D91F3"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In the event of the results of any tests on chemicals delivered carried out by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Municipality’s employees and verified by an independent laboratory, varying from those claimed by the supplier after the on-site tests and submitted with the tender, those chemicals will be rejected and shall be removed forthwith by the supplier and replaced with the correct chemicals.    </w:t>
      </w:r>
    </w:p>
    <w:p w14:paraId="1AD4538C"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t>SAFETY</w:t>
      </w:r>
    </w:p>
    <w:p w14:paraId="5E95E2AC"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p>
    <w:p w14:paraId="3725BEE5" w14:textId="0AB17F13"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The supplier shall supply comprehensive material safety data sheets for each chemical.  At the commencement of the contract, the supplier shall provide comprehensive training of all operators at both water and </w:t>
      </w:r>
      <w:r w:rsidR="003F5790" w:rsidRPr="00DA535A">
        <w:rPr>
          <w:rFonts w:asciiTheme="minorHAnsi" w:hAnsiTheme="minorHAnsi" w:cstheme="minorHAnsi"/>
          <w:spacing w:val="-2"/>
          <w:sz w:val="22"/>
          <w:szCs w:val="22"/>
          <w:lang w:val="en-ZA"/>
        </w:rPr>
        <w:t>wastewater</w:t>
      </w:r>
      <w:r w:rsidRPr="00DA535A">
        <w:rPr>
          <w:rFonts w:asciiTheme="minorHAnsi" w:hAnsiTheme="minorHAnsi" w:cstheme="minorHAnsi"/>
          <w:spacing w:val="-2"/>
          <w:sz w:val="22"/>
          <w:szCs w:val="22"/>
          <w:lang w:val="en-ZA"/>
        </w:rPr>
        <w:t xml:space="preserve"> treatment works on the correct and safe handling of each chemical.</w:t>
      </w:r>
    </w:p>
    <w:p w14:paraId="3E192BF0"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66B75A5F"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The supplier shall supply and erect suitable explanatory and appropriate warning signs, in English and Zulu, at or near each area where the chemicals are to be stored and or used by operators. </w:t>
      </w:r>
    </w:p>
    <w:p w14:paraId="2312D398"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ZA"/>
        </w:rPr>
      </w:pPr>
    </w:p>
    <w:p w14:paraId="244C22F8"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t>DELIVERY</w:t>
      </w:r>
    </w:p>
    <w:p w14:paraId="17E65924"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7AF673C5"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An official order will be placed for each delivery.  Normally, the order will be submitted by fax.</w:t>
      </w:r>
    </w:p>
    <w:p w14:paraId="5BC44786"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13F8BC5E"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Chemicals are to be delivered to the stations stated on each official order for the chemicals namely:</w:t>
      </w:r>
    </w:p>
    <w:p w14:paraId="485F3013" w14:textId="77777777" w:rsidR="00402E27" w:rsidRPr="00402E27" w:rsidRDefault="00402E27" w:rsidP="00402E27">
      <w:pPr>
        <w:spacing w:after="200" w:line="276" w:lineRule="auto"/>
        <w:ind w:hanging="142"/>
        <w:jc w:val="both"/>
        <w:rPr>
          <w:rFonts w:ascii="Calibri" w:eastAsia="Calibri" w:hAnsi="Calibri"/>
          <w:sz w:val="22"/>
          <w:szCs w:val="22"/>
          <w:lang w:val="en-ZA"/>
        </w:rPr>
      </w:pPr>
    </w:p>
    <w:p w14:paraId="2CEBAAE8" w14:textId="622B366C" w:rsidR="00402E27" w:rsidRPr="00DA535A" w:rsidRDefault="00402E27" w:rsidP="003F5790">
      <w:pPr>
        <w:numPr>
          <w:ilvl w:val="1"/>
          <w:numId w:val="40"/>
        </w:numPr>
        <w:tabs>
          <w:tab w:val="num" w:pos="284"/>
        </w:tabs>
        <w:spacing w:after="200" w:line="276" w:lineRule="auto"/>
        <w:ind w:left="284" w:hanging="284"/>
        <w:jc w:val="both"/>
        <w:rPr>
          <w:rFonts w:asciiTheme="minorHAnsi" w:eastAsia="Calibri" w:hAnsiTheme="minorHAnsi" w:cstheme="minorHAnsi"/>
          <w:sz w:val="22"/>
          <w:szCs w:val="22"/>
          <w:lang w:val="en-ZA"/>
        </w:rPr>
      </w:pPr>
      <w:r w:rsidRPr="00402E27">
        <w:rPr>
          <w:rFonts w:ascii="Calibri" w:eastAsia="Calibri" w:hAnsi="Calibri"/>
          <w:sz w:val="22"/>
          <w:szCs w:val="22"/>
          <w:lang w:val="en-ZA"/>
        </w:rPr>
        <w:t>Th</w:t>
      </w:r>
      <w:r w:rsidRPr="00DA535A">
        <w:rPr>
          <w:rFonts w:asciiTheme="minorHAnsi" w:eastAsia="Calibri" w:hAnsiTheme="minorHAnsi" w:cstheme="minorHAnsi"/>
          <w:sz w:val="22"/>
          <w:szCs w:val="22"/>
          <w:lang w:val="en-ZA"/>
        </w:rPr>
        <w:t xml:space="preserve">e </w:t>
      </w:r>
      <w:proofErr w:type="spellStart"/>
      <w:r w:rsidRPr="00DA535A">
        <w:rPr>
          <w:rFonts w:asciiTheme="minorHAnsi" w:eastAsia="Calibri" w:hAnsiTheme="minorHAnsi" w:cstheme="minorHAnsi"/>
          <w:sz w:val="22"/>
          <w:szCs w:val="22"/>
          <w:lang w:val="en-ZA"/>
        </w:rPr>
        <w:t>Umtamvuna</w:t>
      </w:r>
      <w:proofErr w:type="spellEnd"/>
      <w:r w:rsidRPr="00DA535A">
        <w:rPr>
          <w:rFonts w:asciiTheme="minorHAnsi" w:eastAsia="Calibri" w:hAnsiTheme="minorHAnsi" w:cstheme="minorHAnsi"/>
          <w:sz w:val="22"/>
          <w:szCs w:val="22"/>
          <w:lang w:val="en-ZA"/>
        </w:rPr>
        <w:t xml:space="preserve"> Water Works situated approximately 20 km inland of Port Edward on the D1095 (Halfway between Port Edward and </w:t>
      </w:r>
      <w:proofErr w:type="spellStart"/>
      <w:r w:rsidRPr="00DA535A">
        <w:rPr>
          <w:rFonts w:asciiTheme="minorHAnsi" w:eastAsia="Calibri" w:hAnsiTheme="minorHAnsi" w:cstheme="minorHAnsi"/>
          <w:sz w:val="22"/>
          <w:szCs w:val="22"/>
          <w:lang w:val="en-ZA"/>
        </w:rPr>
        <w:t>Izingolweni</w:t>
      </w:r>
      <w:proofErr w:type="spellEnd"/>
      <w:r w:rsidRPr="00DA535A">
        <w:rPr>
          <w:rFonts w:asciiTheme="minorHAnsi" w:eastAsia="Calibri" w:hAnsiTheme="minorHAnsi" w:cstheme="minorHAnsi"/>
          <w:sz w:val="22"/>
          <w:szCs w:val="22"/>
          <w:lang w:val="en-ZA"/>
        </w:rPr>
        <w:t>)</w:t>
      </w:r>
    </w:p>
    <w:p w14:paraId="68083F4D" w14:textId="77777777" w:rsidR="00402E27" w:rsidRPr="00DA535A" w:rsidRDefault="00402E27" w:rsidP="00402E27">
      <w:pPr>
        <w:numPr>
          <w:ilvl w:val="1"/>
          <w:numId w:val="40"/>
        </w:numPr>
        <w:tabs>
          <w:tab w:val="num" w:pos="284"/>
        </w:tabs>
        <w:spacing w:after="200" w:line="276" w:lineRule="auto"/>
        <w:ind w:left="284" w:hanging="284"/>
        <w:jc w:val="both"/>
        <w:rPr>
          <w:rFonts w:asciiTheme="minorHAnsi" w:eastAsia="Calibri" w:hAnsiTheme="minorHAnsi" w:cstheme="minorHAnsi"/>
          <w:sz w:val="22"/>
          <w:szCs w:val="22"/>
          <w:lang w:val="en-ZA"/>
        </w:rPr>
      </w:pPr>
      <w:r w:rsidRPr="00DA535A">
        <w:rPr>
          <w:rFonts w:asciiTheme="minorHAnsi" w:eastAsia="Calibri" w:hAnsiTheme="minorHAnsi" w:cstheme="minorHAnsi"/>
          <w:sz w:val="22"/>
          <w:szCs w:val="22"/>
          <w:lang w:val="en-ZA"/>
        </w:rPr>
        <w:t xml:space="preserve">The </w:t>
      </w:r>
      <w:proofErr w:type="spellStart"/>
      <w:r w:rsidRPr="00DA535A">
        <w:rPr>
          <w:rFonts w:asciiTheme="minorHAnsi" w:eastAsia="Calibri" w:hAnsiTheme="minorHAnsi" w:cstheme="minorHAnsi"/>
          <w:sz w:val="22"/>
          <w:szCs w:val="22"/>
          <w:lang w:val="en-ZA"/>
        </w:rPr>
        <w:t>Bhobhoyi</w:t>
      </w:r>
      <w:proofErr w:type="spellEnd"/>
      <w:r w:rsidRPr="00DA535A">
        <w:rPr>
          <w:rFonts w:asciiTheme="minorHAnsi" w:eastAsia="Calibri" w:hAnsiTheme="minorHAnsi" w:cstheme="minorHAnsi"/>
          <w:sz w:val="22"/>
          <w:szCs w:val="22"/>
          <w:lang w:val="en-ZA"/>
        </w:rPr>
        <w:t xml:space="preserve"> Water Works situated approximately 5km inland of Port Shepstone on the N2 Main Harding road.</w:t>
      </w:r>
    </w:p>
    <w:p w14:paraId="5906BC1A" w14:textId="77777777" w:rsidR="00402E27" w:rsidRPr="00DA535A" w:rsidRDefault="00402E27" w:rsidP="00402E27">
      <w:pPr>
        <w:numPr>
          <w:ilvl w:val="1"/>
          <w:numId w:val="40"/>
        </w:numPr>
        <w:tabs>
          <w:tab w:val="num" w:pos="284"/>
        </w:tabs>
        <w:spacing w:after="200" w:line="276" w:lineRule="auto"/>
        <w:ind w:left="284" w:hanging="284"/>
        <w:jc w:val="both"/>
        <w:rPr>
          <w:rFonts w:asciiTheme="minorHAnsi" w:eastAsia="Calibri" w:hAnsiTheme="minorHAnsi" w:cstheme="minorHAnsi"/>
          <w:sz w:val="22"/>
          <w:szCs w:val="22"/>
          <w:lang w:val="en-ZA"/>
        </w:rPr>
      </w:pPr>
      <w:r w:rsidRPr="00DA535A">
        <w:rPr>
          <w:rFonts w:asciiTheme="minorHAnsi" w:eastAsia="Calibri" w:hAnsiTheme="minorHAnsi" w:cstheme="minorHAnsi"/>
          <w:sz w:val="22"/>
          <w:szCs w:val="22"/>
          <w:lang w:val="en-ZA"/>
        </w:rPr>
        <w:t xml:space="preserve">Park </w:t>
      </w:r>
      <w:proofErr w:type="spellStart"/>
      <w:r w:rsidRPr="00DA535A">
        <w:rPr>
          <w:rFonts w:asciiTheme="minorHAnsi" w:eastAsia="Calibri" w:hAnsiTheme="minorHAnsi" w:cstheme="minorHAnsi"/>
          <w:sz w:val="22"/>
          <w:szCs w:val="22"/>
          <w:lang w:val="en-ZA"/>
        </w:rPr>
        <w:t>Rynie</w:t>
      </w:r>
      <w:proofErr w:type="spellEnd"/>
      <w:r w:rsidRPr="00DA535A">
        <w:rPr>
          <w:rFonts w:asciiTheme="minorHAnsi" w:eastAsia="Calibri" w:hAnsiTheme="minorHAnsi" w:cstheme="minorHAnsi"/>
          <w:sz w:val="22"/>
          <w:szCs w:val="22"/>
          <w:lang w:val="en-ZA"/>
        </w:rPr>
        <w:t xml:space="preserve"> stores.</w:t>
      </w:r>
    </w:p>
    <w:p w14:paraId="1206C564" w14:textId="77777777" w:rsidR="00402E27" w:rsidRPr="00DA535A" w:rsidRDefault="00402E27" w:rsidP="00402E27">
      <w:pPr>
        <w:numPr>
          <w:ilvl w:val="1"/>
          <w:numId w:val="40"/>
        </w:numPr>
        <w:tabs>
          <w:tab w:val="num" w:pos="284"/>
        </w:tabs>
        <w:spacing w:after="200" w:line="276" w:lineRule="auto"/>
        <w:ind w:left="284" w:hanging="284"/>
        <w:jc w:val="both"/>
        <w:rPr>
          <w:rFonts w:asciiTheme="minorHAnsi" w:eastAsia="Calibri" w:hAnsiTheme="minorHAnsi" w:cstheme="minorHAnsi"/>
          <w:sz w:val="22"/>
          <w:szCs w:val="22"/>
          <w:lang w:val="en-ZA"/>
        </w:rPr>
      </w:pPr>
      <w:r w:rsidRPr="00DA535A">
        <w:rPr>
          <w:rFonts w:asciiTheme="minorHAnsi" w:eastAsia="Calibri" w:hAnsiTheme="minorHAnsi" w:cstheme="minorHAnsi"/>
          <w:sz w:val="22"/>
          <w:szCs w:val="22"/>
          <w:lang w:val="en-ZA"/>
        </w:rPr>
        <w:t>The Harding Water Treatment Works situated approximately 1km from the Harding Town House.</w:t>
      </w:r>
    </w:p>
    <w:p w14:paraId="315AB77E" w14:textId="77777777" w:rsidR="00402E27" w:rsidRPr="00DA535A" w:rsidRDefault="00402E27" w:rsidP="00402E27">
      <w:pPr>
        <w:numPr>
          <w:ilvl w:val="1"/>
          <w:numId w:val="40"/>
        </w:numPr>
        <w:tabs>
          <w:tab w:val="num" w:pos="284"/>
        </w:tabs>
        <w:spacing w:after="200" w:line="276" w:lineRule="auto"/>
        <w:ind w:left="284" w:hanging="284"/>
        <w:jc w:val="both"/>
        <w:rPr>
          <w:rFonts w:asciiTheme="minorHAnsi" w:eastAsia="Calibri" w:hAnsiTheme="minorHAnsi" w:cstheme="minorHAnsi"/>
          <w:sz w:val="22"/>
          <w:szCs w:val="22"/>
          <w:lang w:val="en-ZA"/>
        </w:rPr>
      </w:pPr>
      <w:r w:rsidRPr="00DA535A">
        <w:rPr>
          <w:rFonts w:asciiTheme="minorHAnsi" w:eastAsia="Calibri" w:hAnsiTheme="minorHAnsi" w:cstheme="minorHAnsi"/>
          <w:sz w:val="22"/>
          <w:szCs w:val="22"/>
          <w:lang w:val="en-ZA"/>
        </w:rPr>
        <w:t xml:space="preserve">The </w:t>
      </w:r>
      <w:proofErr w:type="spellStart"/>
      <w:r w:rsidRPr="00DA535A">
        <w:rPr>
          <w:rFonts w:asciiTheme="minorHAnsi" w:eastAsia="Calibri" w:hAnsiTheme="minorHAnsi" w:cstheme="minorHAnsi"/>
          <w:sz w:val="22"/>
          <w:szCs w:val="22"/>
          <w:lang w:val="en-ZA"/>
        </w:rPr>
        <w:t>Weza</w:t>
      </w:r>
      <w:proofErr w:type="spellEnd"/>
      <w:r w:rsidRPr="00DA535A">
        <w:rPr>
          <w:rFonts w:asciiTheme="minorHAnsi" w:eastAsia="Calibri" w:hAnsiTheme="minorHAnsi" w:cstheme="minorHAnsi"/>
          <w:sz w:val="22"/>
          <w:szCs w:val="22"/>
          <w:lang w:val="en-ZA"/>
        </w:rPr>
        <w:t xml:space="preserve"> Water Treatment Works situated approximately 10km inland of Harding Town</w:t>
      </w:r>
    </w:p>
    <w:p w14:paraId="6C8B84AC" w14:textId="77777777" w:rsidR="00402E27" w:rsidRPr="00DA535A" w:rsidRDefault="00402E27" w:rsidP="00402E27">
      <w:pPr>
        <w:spacing w:after="200" w:line="276" w:lineRule="auto"/>
        <w:jc w:val="both"/>
        <w:rPr>
          <w:rFonts w:asciiTheme="minorHAnsi" w:eastAsia="Calibri" w:hAnsiTheme="minorHAnsi" w:cstheme="minorHAnsi"/>
          <w:sz w:val="22"/>
          <w:szCs w:val="22"/>
          <w:lang w:val="en-ZA"/>
        </w:rPr>
      </w:pPr>
      <w:r w:rsidRPr="00DA535A">
        <w:rPr>
          <w:rFonts w:asciiTheme="minorHAnsi" w:eastAsia="Calibri" w:hAnsiTheme="minorHAnsi" w:cstheme="minorHAnsi"/>
          <w:sz w:val="22"/>
          <w:szCs w:val="22"/>
          <w:lang w:val="en-ZA"/>
        </w:rPr>
        <w:t xml:space="preserve">Delivery shall be made within 5 working days of the date of the order or on such later date as may be stated on the order. </w:t>
      </w:r>
    </w:p>
    <w:p w14:paraId="3F6DAAF4" w14:textId="715DDA40" w:rsidR="00402E27" w:rsidRPr="00DA535A" w:rsidRDefault="00402E27" w:rsidP="00402E27">
      <w:pPr>
        <w:spacing w:after="200" w:line="276" w:lineRule="auto"/>
        <w:jc w:val="both"/>
        <w:rPr>
          <w:rFonts w:asciiTheme="minorHAnsi" w:eastAsia="Calibri" w:hAnsiTheme="minorHAnsi" w:cstheme="minorHAnsi"/>
          <w:sz w:val="22"/>
          <w:szCs w:val="22"/>
          <w:lang w:val="en-ZA"/>
        </w:rPr>
      </w:pPr>
      <w:r w:rsidRPr="00DA535A">
        <w:rPr>
          <w:rFonts w:asciiTheme="minorHAnsi" w:eastAsia="Calibri" w:hAnsiTheme="minorHAnsi" w:cstheme="minorHAnsi"/>
          <w:sz w:val="22"/>
          <w:szCs w:val="22"/>
          <w:lang w:val="en-ZA"/>
        </w:rPr>
        <w:t xml:space="preserve">Delivery is to reach the designated site between the hours of 08:00 and 14:00 on </w:t>
      </w:r>
      <w:r w:rsidR="003F5790" w:rsidRPr="00DA535A">
        <w:rPr>
          <w:rFonts w:asciiTheme="minorHAnsi" w:eastAsia="Calibri" w:hAnsiTheme="minorHAnsi" w:cstheme="minorHAnsi"/>
          <w:sz w:val="22"/>
          <w:szCs w:val="22"/>
          <w:lang w:val="en-ZA"/>
        </w:rPr>
        <w:t>weekdays</w:t>
      </w:r>
      <w:r w:rsidRPr="00DA535A">
        <w:rPr>
          <w:rFonts w:asciiTheme="minorHAnsi" w:eastAsia="Calibri" w:hAnsiTheme="minorHAnsi" w:cstheme="minorHAnsi"/>
          <w:sz w:val="22"/>
          <w:szCs w:val="22"/>
          <w:lang w:val="en-ZA"/>
        </w:rPr>
        <w:t>, excluding Public Holidays, and shall be fully offloaded / discharged before 16h00.</w:t>
      </w:r>
    </w:p>
    <w:p w14:paraId="6D442D3A"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The supplier shall ensure that the </w:t>
      </w:r>
      <w:proofErr w:type="spellStart"/>
      <w:r w:rsidRPr="00DA535A">
        <w:rPr>
          <w:rFonts w:asciiTheme="minorHAnsi" w:hAnsiTheme="minorHAnsi" w:cstheme="minorHAnsi"/>
          <w:spacing w:val="-2"/>
          <w:sz w:val="22"/>
          <w:szCs w:val="22"/>
          <w:lang w:val="en-ZA"/>
        </w:rPr>
        <w:t>Ugu</w:t>
      </w:r>
      <w:proofErr w:type="spellEnd"/>
      <w:r w:rsidRPr="00DA535A">
        <w:rPr>
          <w:rFonts w:asciiTheme="minorHAnsi" w:hAnsiTheme="minorHAnsi" w:cstheme="minorHAnsi"/>
          <w:spacing w:val="-2"/>
          <w:sz w:val="22"/>
          <w:szCs w:val="22"/>
          <w:lang w:val="en-ZA"/>
        </w:rPr>
        <w:t xml:space="preserve"> District Municipality’s employees have the name and emergency contact details of a responsible person who can deal with any problem that may arise with a delivery and/or use of a chemical supplied.</w:t>
      </w:r>
    </w:p>
    <w:p w14:paraId="6B87FB0F"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eastAsia="Calibri" w:hAnsiTheme="minorHAnsi" w:cstheme="minorHAnsi"/>
          <w:sz w:val="22"/>
          <w:szCs w:val="22"/>
          <w:lang w:val="en-ZA"/>
        </w:rPr>
      </w:pPr>
    </w:p>
    <w:p w14:paraId="5AB76B5A"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GB"/>
        </w:rPr>
      </w:pPr>
      <w:r w:rsidRPr="00DA535A">
        <w:rPr>
          <w:rFonts w:asciiTheme="minorHAnsi" w:hAnsiTheme="minorHAnsi" w:cstheme="minorHAnsi"/>
          <w:spacing w:val="-2"/>
          <w:sz w:val="22"/>
          <w:szCs w:val="22"/>
          <w:lang w:val="en-GB"/>
        </w:rPr>
        <w:t>Clearly there must always be a supply of each chemical on site so the orders that will be placed with the supplier will be for relatively small quantities.</w:t>
      </w:r>
    </w:p>
    <w:p w14:paraId="499E541B"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GB"/>
        </w:rPr>
      </w:pPr>
    </w:p>
    <w:p w14:paraId="5A0D65AD"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GB"/>
        </w:rPr>
      </w:pPr>
      <w:r w:rsidRPr="00DA535A">
        <w:rPr>
          <w:rFonts w:asciiTheme="minorHAnsi" w:hAnsiTheme="minorHAnsi" w:cstheme="minorHAnsi"/>
          <w:spacing w:val="-2"/>
          <w:sz w:val="22"/>
          <w:szCs w:val="22"/>
          <w:lang w:val="en-GB"/>
        </w:rPr>
        <w:t>Tenderers are to state in Table 1 of the Technical Data Sheet, the normal and minimum size of each delivery.</w:t>
      </w:r>
    </w:p>
    <w:p w14:paraId="4F027DD5"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GB"/>
        </w:rPr>
      </w:pPr>
      <w:r w:rsidRPr="00402E27">
        <w:rPr>
          <w:rFonts w:ascii="Arial" w:hAnsi="Arial"/>
          <w:b/>
          <w:bCs/>
          <w:spacing w:val="-2"/>
          <w:lang w:val="en-GB"/>
        </w:rPr>
        <w:t xml:space="preserve">  </w:t>
      </w:r>
    </w:p>
    <w:p w14:paraId="2DA22202" w14:textId="77777777" w:rsidR="00402E27" w:rsidRPr="00402E27"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Arial" w:hAnsi="Arial"/>
          <w:b/>
          <w:bCs/>
          <w:spacing w:val="-2"/>
          <w:lang w:val="en-GB"/>
        </w:rPr>
      </w:pPr>
    </w:p>
    <w:p w14:paraId="3FFF6119"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t>SUPPLIERS’ STOCKS OF CHEMICALS</w:t>
      </w:r>
    </w:p>
    <w:p w14:paraId="0D04D1A5"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The supplier shall, at all times throughout the contract, hold sufficient stock of all chemicals so as to ensure that the </w:t>
      </w:r>
      <w:proofErr w:type="spellStart"/>
      <w:r w:rsidRPr="00DA535A">
        <w:rPr>
          <w:rFonts w:asciiTheme="minorHAnsi" w:hAnsiTheme="minorHAnsi" w:cstheme="minorHAnsi"/>
          <w:spacing w:val="-2"/>
          <w:sz w:val="22"/>
          <w:szCs w:val="22"/>
          <w:lang w:val="en-ZA"/>
        </w:rPr>
        <w:t>Ugu</w:t>
      </w:r>
      <w:proofErr w:type="spellEnd"/>
      <w:r w:rsidRPr="00DA535A">
        <w:rPr>
          <w:rFonts w:asciiTheme="minorHAnsi" w:hAnsiTheme="minorHAnsi" w:cstheme="minorHAnsi"/>
          <w:spacing w:val="-2"/>
          <w:sz w:val="22"/>
          <w:szCs w:val="22"/>
          <w:lang w:val="en-ZA"/>
        </w:rPr>
        <w:t xml:space="preserve"> District Municipality’s requirements can be met.</w:t>
      </w:r>
    </w:p>
    <w:p w14:paraId="0CEB7146" w14:textId="77777777" w:rsidR="00402E27" w:rsidRPr="00DA535A" w:rsidRDefault="00402E27" w:rsidP="00402E27">
      <w:pPr>
        <w:spacing w:after="200" w:line="276" w:lineRule="auto"/>
        <w:ind w:hanging="142"/>
        <w:jc w:val="both"/>
        <w:rPr>
          <w:rFonts w:asciiTheme="minorHAnsi" w:eastAsia="Calibri" w:hAnsiTheme="minorHAnsi" w:cstheme="minorHAnsi"/>
          <w:sz w:val="22"/>
          <w:szCs w:val="22"/>
          <w:lang w:val="en-ZA"/>
        </w:rPr>
      </w:pPr>
    </w:p>
    <w:p w14:paraId="3F654519"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Tenderers are to submit their proposals in this regard with their tenders.  Prior to the award of the contract the stock holding will be negotiated and made a condition of contract. </w:t>
      </w:r>
    </w:p>
    <w:p w14:paraId="2B18B28A" w14:textId="77777777" w:rsidR="00402E27" w:rsidRPr="00DA535A" w:rsidRDefault="00402E27" w:rsidP="00402E27">
      <w:pPr>
        <w:spacing w:after="200" w:line="276" w:lineRule="auto"/>
        <w:ind w:left="142"/>
        <w:rPr>
          <w:rFonts w:asciiTheme="minorHAnsi" w:eastAsia="Calibri" w:hAnsiTheme="minorHAnsi" w:cstheme="minorHAnsi"/>
          <w:sz w:val="22"/>
          <w:szCs w:val="22"/>
          <w:lang w:val="en-ZA"/>
        </w:rPr>
      </w:pPr>
    </w:p>
    <w:p w14:paraId="6D862588"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t>CONTAINERS</w:t>
      </w:r>
    </w:p>
    <w:p w14:paraId="0B34F488"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Each container must be clearly labelled using a weatherproof system of marking.</w:t>
      </w:r>
    </w:p>
    <w:p w14:paraId="0995BBCF" w14:textId="77777777" w:rsid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All containers must be delivered in an undamaged condition and without any leakage having taken place.  Containers that have leaked or are showing signs of leaking will not be accepted and must be removed from site.</w:t>
      </w:r>
    </w:p>
    <w:p w14:paraId="6AC404F6" w14:textId="77777777" w:rsidR="00FD22F4" w:rsidRDefault="00FD22F4" w:rsidP="00402E27">
      <w:pPr>
        <w:spacing w:after="200" w:line="276" w:lineRule="auto"/>
        <w:jc w:val="both"/>
        <w:rPr>
          <w:rFonts w:ascii="Calibri" w:eastAsia="Calibri" w:hAnsi="Calibri"/>
          <w:sz w:val="22"/>
          <w:szCs w:val="22"/>
          <w:lang w:val="en-ZA"/>
        </w:rPr>
      </w:pPr>
    </w:p>
    <w:p w14:paraId="79709FEB"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lastRenderedPageBreak/>
        <w:t>TRANSPORTATION AND HANDLING OF HAZARDOUS CHEMICAL SUBSTANCES</w:t>
      </w:r>
    </w:p>
    <w:p w14:paraId="43EE47BB"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Attention is drawn to the requirements of the Occupational Health and Safety Act and the Regulations pertaining thereto.  Whilst the supplier is obligated to comply with the statutory requirements, and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 is not responsible for any acts or omissions of the supplier,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Municipality’s employees may instruct the supplier to leave site if they become aware that the supplier is transgressing of the law whilst on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Municipality’s property. </w:t>
      </w:r>
    </w:p>
    <w:p w14:paraId="2742BC28"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With regard to road transportation:</w:t>
      </w:r>
    </w:p>
    <w:p w14:paraId="46392199" w14:textId="77777777" w:rsidR="00402E27" w:rsidRPr="00402E27" w:rsidRDefault="00402E27" w:rsidP="00402E27">
      <w:pPr>
        <w:numPr>
          <w:ilvl w:val="1"/>
          <w:numId w:val="40"/>
        </w:numPr>
        <w:spacing w:after="200" w:line="276" w:lineRule="auto"/>
        <w:ind w:hanging="142"/>
        <w:jc w:val="both"/>
        <w:rPr>
          <w:rFonts w:ascii="Calibri" w:eastAsia="Calibri" w:hAnsi="Calibri"/>
          <w:sz w:val="22"/>
          <w:szCs w:val="22"/>
          <w:lang w:val="en-ZA"/>
        </w:rPr>
      </w:pPr>
      <w:r w:rsidRPr="00402E27">
        <w:rPr>
          <w:rFonts w:ascii="Calibri" w:eastAsia="Calibri" w:hAnsi="Calibri"/>
          <w:sz w:val="22"/>
          <w:szCs w:val="22"/>
          <w:lang w:val="en-ZA"/>
        </w:rPr>
        <w:t>The driver must be a certified Hazchem driver.</w:t>
      </w:r>
    </w:p>
    <w:p w14:paraId="363FF083" w14:textId="77777777" w:rsidR="00402E27" w:rsidRPr="00402E27" w:rsidRDefault="00402E27" w:rsidP="00402E27">
      <w:pPr>
        <w:numPr>
          <w:ilvl w:val="1"/>
          <w:numId w:val="40"/>
        </w:numPr>
        <w:spacing w:after="200" w:line="276" w:lineRule="auto"/>
        <w:ind w:hanging="142"/>
        <w:jc w:val="both"/>
        <w:rPr>
          <w:rFonts w:ascii="Calibri" w:eastAsia="Calibri" w:hAnsi="Calibri"/>
          <w:sz w:val="22"/>
          <w:szCs w:val="22"/>
          <w:lang w:val="en-ZA"/>
        </w:rPr>
      </w:pPr>
      <w:r w:rsidRPr="00402E27">
        <w:rPr>
          <w:rFonts w:ascii="Calibri" w:eastAsia="Calibri" w:hAnsi="Calibri"/>
          <w:sz w:val="22"/>
          <w:szCs w:val="22"/>
          <w:lang w:val="en-ZA"/>
        </w:rPr>
        <w:t>The vehicle must be adequately equipped to offload at the delivery point(s). Vehicles must be equipped with pumps and fittings and hoses as well as appropriate attachments.</w:t>
      </w:r>
    </w:p>
    <w:p w14:paraId="20BE189B" w14:textId="77777777" w:rsidR="00402E27" w:rsidRPr="00402E27" w:rsidRDefault="00402E27" w:rsidP="00402E27">
      <w:pPr>
        <w:numPr>
          <w:ilvl w:val="1"/>
          <w:numId w:val="40"/>
        </w:numPr>
        <w:spacing w:after="200" w:line="276" w:lineRule="auto"/>
        <w:ind w:hanging="142"/>
        <w:jc w:val="both"/>
        <w:rPr>
          <w:rFonts w:ascii="Calibri" w:eastAsia="Calibri" w:hAnsi="Calibri"/>
          <w:sz w:val="22"/>
          <w:szCs w:val="22"/>
          <w:lang w:val="en-ZA"/>
        </w:rPr>
      </w:pPr>
      <w:r w:rsidRPr="00402E27">
        <w:rPr>
          <w:rFonts w:ascii="Calibri" w:eastAsia="Calibri" w:hAnsi="Calibri"/>
          <w:sz w:val="22"/>
          <w:szCs w:val="22"/>
          <w:lang w:val="en-ZA"/>
        </w:rPr>
        <w:t xml:space="preserve">The vehicle is to comply with all the requirements of the Road Traffic Act and shall carry the requisite signage pertaining to the chemical(s) being carried. </w:t>
      </w:r>
    </w:p>
    <w:p w14:paraId="444FFFCF" w14:textId="518C719A" w:rsidR="00402E27" w:rsidRPr="00402E27" w:rsidRDefault="00402E27" w:rsidP="00272939">
      <w:pPr>
        <w:tabs>
          <w:tab w:val="num" w:pos="360"/>
        </w:tabs>
        <w:spacing w:after="200" w:line="276" w:lineRule="auto"/>
        <w:ind w:hanging="142"/>
        <w:jc w:val="both"/>
        <w:rPr>
          <w:rFonts w:ascii="Calibri" w:eastAsia="Calibri" w:hAnsi="Calibri"/>
          <w:b/>
          <w:bCs/>
          <w:sz w:val="22"/>
          <w:szCs w:val="22"/>
          <w:lang w:val="en-ZA"/>
        </w:rPr>
      </w:pPr>
      <w:r w:rsidRPr="00402E27">
        <w:rPr>
          <w:rFonts w:ascii="Calibri" w:eastAsia="Calibri" w:hAnsi="Calibri"/>
          <w:sz w:val="22"/>
          <w:szCs w:val="22"/>
          <w:lang w:val="en-ZA"/>
        </w:rPr>
        <w:t xml:space="preserve"> </w:t>
      </w:r>
      <w:r w:rsidRPr="00402E27">
        <w:rPr>
          <w:rFonts w:ascii="Calibri" w:eastAsia="Calibri" w:hAnsi="Calibri"/>
          <w:b/>
          <w:bCs/>
          <w:sz w:val="22"/>
          <w:szCs w:val="22"/>
          <w:lang w:val="en-ZA"/>
        </w:rPr>
        <w:t>RESOURCES AVAILABLE TO TRANSPORT PRODUCTS TO SITE</w:t>
      </w:r>
    </w:p>
    <w:p w14:paraId="352DF179" w14:textId="0EC43A79"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Tenderers are required to demonstrate the resources that are available to transport the products to The </w:t>
      </w:r>
      <w:proofErr w:type="spellStart"/>
      <w:r w:rsidRPr="00402E27">
        <w:rPr>
          <w:rFonts w:ascii="Calibri" w:eastAsia="Calibri" w:hAnsi="Calibri"/>
          <w:sz w:val="22"/>
          <w:szCs w:val="22"/>
          <w:lang w:val="en-ZA"/>
        </w:rPr>
        <w:t>Ugu</w:t>
      </w:r>
      <w:proofErr w:type="spellEnd"/>
      <w:r w:rsidRPr="00402E27">
        <w:rPr>
          <w:rFonts w:ascii="Calibri" w:eastAsia="Calibri" w:hAnsi="Calibri"/>
          <w:sz w:val="22"/>
          <w:szCs w:val="22"/>
          <w:lang w:val="en-ZA"/>
        </w:rPr>
        <w:t xml:space="preserve"> District Municipality’s sites by completing Table 2 in the Technical Data Sheet.</w:t>
      </w:r>
    </w:p>
    <w:p w14:paraId="3E9585A6"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t>DETERMINATION OF MASS OF CHEMICALS DELIVERED</w:t>
      </w:r>
    </w:p>
    <w:p w14:paraId="53E231A3"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The mass of all deliveries must be determined on an as sized weighbridge.  A weighbridge at the point of supply is acceptable. Should the supplier not have a weighbridge at the point of supply, details of the weighbridge that is to be used is to be used shall be provided.   </w:t>
      </w:r>
    </w:p>
    <w:p w14:paraId="27971F12"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6B8FBBBF"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 xml:space="preserve">The weighbridge(s) that is to be used is to be as sized from time to time and at least annually.  Each time it is as sized, a copy of the certificate is to be supplied with the next delivery of chemicals. </w:t>
      </w:r>
    </w:p>
    <w:p w14:paraId="04226FCC"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hanging="142"/>
        <w:jc w:val="both"/>
        <w:rPr>
          <w:rFonts w:asciiTheme="minorHAnsi" w:hAnsiTheme="minorHAnsi" w:cstheme="minorHAnsi"/>
          <w:spacing w:val="-2"/>
          <w:sz w:val="22"/>
          <w:szCs w:val="22"/>
          <w:lang w:val="en-ZA"/>
        </w:rPr>
      </w:pPr>
    </w:p>
    <w:p w14:paraId="38279DAE" w14:textId="77777777" w:rsidR="00402E27" w:rsidRPr="00DA535A" w:rsidRDefault="00402E27" w:rsidP="00402E27">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spacing w:val="-2"/>
          <w:sz w:val="22"/>
          <w:szCs w:val="22"/>
          <w:lang w:val="en-ZA"/>
        </w:rPr>
      </w:pPr>
      <w:r w:rsidRPr="00DA535A">
        <w:rPr>
          <w:rFonts w:asciiTheme="minorHAnsi" w:hAnsiTheme="minorHAnsi" w:cstheme="minorHAnsi"/>
          <w:spacing w:val="-2"/>
          <w:sz w:val="22"/>
          <w:szCs w:val="22"/>
          <w:lang w:val="en-ZA"/>
        </w:rPr>
        <w:t>The weighbridge certificate of chemical mass determination is to be supplied with each delivery.</w:t>
      </w:r>
    </w:p>
    <w:p w14:paraId="0A0FB452" w14:textId="77777777" w:rsidR="00402E27" w:rsidRPr="00402E27" w:rsidRDefault="00402E27" w:rsidP="00402E27">
      <w:pPr>
        <w:spacing w:after="200" w:line="276" w:lineRule="auto"/>
        <w:ind w:hanging="142"/>
        <w:jc w:val="both"/>
        <w:rPr>
          <w:rFonts w:ascii="Calibri" w:eastAsia="Calibri" w:hAnsi="Calibri"/>
          <w:sz w:val="22"/>
          <w:szCs w:val="22"/>
          <w:lang w:val="en-ZA"/>
        </w:rPr>
      </w:pPr>
    </w:p>
    <w:p w14:paraId="17857041"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t>CURRENT SUPPLY CONTRACTS</w:t>
      </w:r>
    </w:p>
    <w:p w14:paraId="531BD965"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Tenderers are required to include with their tender, sufficient information to demonstrate the extent of their experience and competence with the supply and delivery of chemical products similar to those being offered in this tender.  This information is not limited to but shall include:</w:t>
      </w:r>
    </w:p>
    <w:p w14:paraId="6E6FEA8E" w14:textId="77777777" w:rsidR="00402E27" w:rsidRDefault="00402E27" w:rsidP="00402E27">
      <w:pPr>
        <w:numPr>
          <w:ilvl w:val="0"/>
          <w:numId w:val="42"/>
        </w:numPr>
        <w:tabs>
          <w:tab w:val="num" w:pos="221"/>
        </w:tabs>
        <w:spacing w:after="200" w:line="276" w:lineRule="auto"/>
        <w:ind w:left="221" w:hanging="142"/>
        <w:jc w:val="both"/>
        <w:rPr>
          <w:rFonts w:ascii="Calibri" w:eastAsia="Calibri" w:hAnsi="Calibri"/>
          <w:sz w:val="22"/>
          <w:szCs w:val="22"/>
          <w:lang w:val="en-ZA"/>
        </w:rPr>
      </w:pPr>
      <w:r w:rsidRPr="00402E27">
        <w:rPr>
          <w:rFonts w:ascii="Calibri" w:eastAsia="Calibri" w:hAnsi="Calibri"/>
          <w:sz w:val="22"/>
          <w:szCs w:val="22"/>
          <w:lang w:val="en-ZA"/>
        </w:rPr>
        <w:t xml:space="preserve">The names and contact details of persons responsible for operating water works where the Tenderer has supplied, or is currently supplying, chemical products similar to those now being offered and who can be contacted to provide references on the Tenderers’ past performance with technical support. </w:t>
      </w:r>
    </w:p>
    <w:p w14:paraId="48EBBB4D" w14:textId="77777777" w:rsidR="00FD22F4" w:rsidRPr="00402E27" w:rsidRDefault="00FD22F4" w:rsidP="00FD22F4">
      <w:pPr>
        <w:spacing w:after="200" w:line="276" w:lineRule="auto"/>
        <w:ind w:left="221"/>
        <w:jc w:val="both"/>
        <w:rPr>
          <w:rFonts w:ascii="Calibri" w:eastAsia="Calibri" w:hAnsi="Calibri"/>
          <w:sz w:val="22"/>
          <w:szCs w:val="22"/>
          <w:lang w:val="en-ZA"/>
        </w:rPr>
      </w:pPr>
    </w:p>
    <w:p w14:paraId="75A7A022" w14:textId="77777777" w:rsidR="00402E27" w:rsidRPr="00402E27" w:rsidRDefault="00402E27" w:rsidP="00402E27">
      <w:pPr>
        <w:numPr>
          <w:ilvl w:val="0"/>
          <w:numId w:val="40"/>
        </w:numPr>
        <w:spacing w:after="200" w:line="276" w:lineRule="auto"/>
        <w:rPr>
          <w:rFonts w:ascii="Calibri" w:eastAsia="Calibri" w:hAnsi="Calibri"/>
          <w:b/>
          <w:bCs/>
          <w:sz w:val="22"/>
          <w:szCs w:val="22"/>
          <w:lang w:val="en-ZA"/>
        </w:rPr>
      </w:pPr>
      <w:r w:rsidRPr="00402E27">
        <w:rPr>
          <w:rFonts w:ascii="Calibri" w:eastAsia="Calibri" w:hAnsi="Calibri"/>
          <w:b/>
          <w:bCs/>
          <w:sz w:val="22"/>
          <w:szCs w:val="22"/>
          <w:lang w:val="en-ZA"/>
        </w:rPr>
        <w:lastRenderedPageBreak/>
        <w:t>TECHNICAL SERVICE AND SUPPORT</w:t>
      </w:r>
    </w:p>
    <w:p w14:paraId="21C51420"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The supply and use of water works chemicals, in particular the coagulants/flocculants, usually requires on-going attention and adjustment in order to minimise costs and optimise the quality of the treated water produced.  The problems are exacerbated by the day-to-day variations in the quality of the raw water abstracted directly from river like </w:t>
      </w:r>
      <w:proofErr w:type="spellStart"/>
      <w:r w:rsidRPr="00402E27">
        <w:rPr>
          <w:rFonts w:ascii="Calibri" w:eastAsia="Calibri" w:hAnsi="Calibri"/>
          <w:sz w:val="22"/>
          <w:szCs w:val="22"/>
          <w:lang w:val="en-ZA"/>
        </w:rPr>
        <w:t>Weza</w:t>
      </w:r>
      <w:proofErr w:type="spellEnd"/>
      <w:r w:rsidRPr="00402E27">
        <w:rPr>
          <w:rFonts w:ascii="Calibri" w:eastAsia="Calibri" w:hAnsi="Calibri"/>
          <w:sz w:val="22"/>
          <w:szCs w:val="22"/>
          <w:lang w:val="en-ZA"/>
        </w:rPr>
        <w:t xml:space="preserve">, </w:t>
      </w:r>
      <w:proofErr w:type="spellStart"/>
      <w:r w:rsidRPr="00402E27">
        <w:rPr>
          <w:rFonts w:ascii="Calibri" w:eastAsia="Calibri" w:hAnsi="Calibri"/>
          <w:sz w:val="22"/>
          <w:szCs w:val="22"/>
          <w:lang w:val="en-ZA"/>
        </w:rPr>
        <w:t>Umtamvuna</w:t>
      </w:r>
      <w:proofErr w:type="spellEnd"/>
      <w:r w:rsidRPr="00402E27">
        <w:rPr>
          <w:rFonts w:ascii="Calibri" w:eastAsia="Calibri" w:hAnsi="Calibri"/>
          <w:sz w:val="22"/>
          <w:szCs w:val="22"/>
          <w:lang w:val="en-ZA"/>
        </w:rPr>
        <w:t xml:space="preserve">, Umzumbe and </w:t>
      </w:r>
      <w:proofErr w:type="spellStart"/>
      <w:r w:rsidRPr="00402E27">
        <w:rPr>
          <w:rFonts w:ascii="Calibri" w:eastAsia="Calibri" w:hAnsi="Calibri"/>
          <w:sz w:val="22"/>
          <w:szCs w:val="22"/>
          <w:lang w:val="en-ZA"/>
        </w:rPr>
        <w:t>Umzimkulu</w:t>
      </w:r>
      <w:proofErr w:type="spellEnd"/>
      <w:r w:rsidRPr="00402E27">
        <w:rPr>
          <w:rFonts w:ascii="Calibri" w:eastAsia="Calibri" w:hAnsi="Calibri"/>
          <w:sz w:val="22"/>
          <w:szCs w:val="22"/>
          <w:lang w:val="en-ZA"/>
        </w:rPr>
        <w:t xml:space="preserve"> Rivers etc.</w:t>
      </w:r>
    </w:p>
    <w:p w14:paraId="7C4485E5" w14:textId="77777777" w:rsidR="00402E27" w:rsidRPr="00402E27" w:rsidRDefault="00402E27" w:rsidP="00402E27">
      <w:p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It will be a requirement of this Contract that the supplier of chemical products provides an acceptable “after sales” technical support service.</w:t>
      </w:r>
    </w:p>
    <w:p w14:paraId="61E5CA2B" w14:textId="77777777" w:rsidR="00402E27" w:rsidRPr="00402E27" w:rsidRDefault="00402E27" w:rsidP="00402E27">
      <w:pPr>
        <w:spacing w:after="200" w:line="276" w:lineRule="auto"/>
        <w:jc w:val="both"/>
        <w:rPr>
          <w:rFonts w:ascii="Calibri" w:eastAsia="Calibri" w:hAnsi="Calibri"/>
          <w:b/>
          <w:sz w:val="22"/>
          <w:szCs w:val="22"/>
          <w:lang w:val="en-ZA"/>
        </w:rPr>
      </w:pPr>
      <w:r w:rsidRPr="00402E27">
        <w:rPr>
          <w:rFonts w:ascii="Calibri" w:eastAsia="Calibri" w:hAnsi="Calibri"/>
          <w:b/>
          <w:sz w:val="22"/>
          <w:szCs w:val="22"/>
          <w:lang w:val="en-ZA"/>
        </w:rPr>
        <w:t>Tenderers are therefore required to submit the following information with their tenders:</w:t>
      </w:r>
    </w:p>
    <w:p w14:paraId="084ED3DA" w14:textId="77777777" w:rsidR="00402E27" w:rsidRPr="00402E27" w:rsidRDefault="00402E27" w:rsidP="00402E27">
      <w:pPr>
        <w:numPr>
          <w:ilvl w:val="0"/>
          <w:numId w:val="42"/>
        </w:num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Description of the resources available to provide routine monthly and ad hoc, emergency, technical support and services.</w:t>
      </w:r>
    </w:p>
    <w:p w14:paraId="5CC197D3" w14:textId="77777777" w:rsidR="00402E27" w:rsidRPr="00402E27" w:rsidRDefault="00402E27" w:rsidP="00402E27">
      <w:pPr>
        <w:numPr>
          <w:ilvl w:val="0"/>
          <w:numId w:val="42"/>
        </w:num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Names, qualifications and experience of the person who would be assigned to provide the routine technical support.  </w:t>
      </w:r>
    </w:p>
    <w:p w14:paraId="00FBB322" w14:textId="4A1ACEA5" w:rsidR="00402E27" w:rsidRPr="00402E27" w:rsidRDefault="00402E27" w:rsidP="00402E27">
      <w:pPr>
        <w:numPr>
          <w:ilvl w:val="0"/>
          <w:numId w:val="42"/>
        </w:num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Names, </w:t>
      </w:r>
      <w:r w:rsidR="00BF71D7" w:rsidRPr="00402E27">
        <w:rPr>
          <w:rFonts w:ascii="Calibri" w:eastAsia="Calibri" w:hAnsi="Calibri"/>
          <w:sz w:val="22"/>
          <w:szCs w:val="22"/>
          <w:lang w:val="en-ZA"/>
        </w:rPr>
        <w:t>qualifications,</w:t>
      </w:r>
      <w:r w:rsidRPr="00402E27">
        <w:rPr>
          <w:rFonts w:ascii="Calibri" w:eastAsia="Calibri" w:hAnsi="Calibri"/>
          <w:sz w:val="22"/>
          <w:szCs w:val="22"/>
          <w:lang w:val="en-ZA"/>
        </w:rPr>
        <w:t xml:space="preserve"> and experience of the person who would be assigned to provide the ad hoc, emergency, technical assistance.</w:t>
      </w:r>
    </w:p>
    <w:p w14:paraId="5313DF90" w14:textId="0A958399" w:rsidR="00402E27" w:rsidRPr="00402E27" w:rsidRDefault="00402E27" w:rsidP="00402E27">
      <w:pPr>
        <w:numPr>
          <w:ilvl w:val="0"/>
          <w:numId w:val="42"/>
        </w:numPr>
        <w:spacing w:after="200" w:line="276" w:lineRule="auto"/>
        <w:jc w:val="both"/>
        <w:rPr>
          <w:rFonts w:ascii="Calibri" w:eastAsia="Calibri" w:hAnsi="Calibri"/>
          <w:sz w:val="22"/>
          <w:szCs w:val="22"/>
          <w:lang w:val="en-ZA"/>
        </w:rPr>
      </w:pPr>
      <w:r w:rsidRPr="00402E27">
        <w:rPr>
          <w:rFonts w:ascii="Calibri" w:eastAsia="Calibri" w:hAnsi="Calibri"/>
          <w:sz w:val="22"/>
          <w:szCs w:val="22"/>
          <w:lang w:val="en-ZA"/>
        </w:rPr>
        <w:t xml:space="preserve">Provision of on-site training of process controllers for handling of water &amp; </w:t>
      </w:r>
      <w:r w:rsidR="00BF71D7" w:rsidRPr="00402E27">
        <w:rPr>
          <w:rFonts w:ascii="Calibri" w:eastAsia="Calibri" w:hAnsi="Calibri"/>
          <w:sz w:val="22"/>
          <w:szCs w:val="22"/>
          <w:lang w:val="en-ZA"/>
        </w:rPr>
        <w:t>wastewater</w:t>
      </w:r>
      <w:r w:rsidRPr="00402E27">
        <w:rPr>
          <w:rFonts w:ascii="Calibri" w:eastAsia="Calibri" w:hAnsi="Calibri"/>
          <w:sz w:val="22"/>
          <w:szCs w:val="22"/>
          <w:lang w:val="en-ZA"/>
        </w:rPr>
        <w:t xml:space="preserve"> treatment chemical and other related hazardous chemicals. Such training shall include issue of certificates as portfolio of evidence of attending such training.</w:t>
      </w:r>
    </w:p>
    <w:p w14:paraId="5967086C" w14:textId="77777777" w:rsidR="00402E27" w:rsidRPr="00402E27" w:rsidRDefault="00402E27" w:rsidP="00402E27">
      <w:pPr>
        <w:spacing w:after="200" w:line="360" w:lineRule="auto"/>
        <w:contextualSpacing/>
        <w:rPr>
          <w:rFonts w:ascii="Calibri" w:eastAsia="Calibri" w:hAnsi="Calibri" w:cs="Calibri"/>
          <w:b/>
          <w:sz w:val="28"/>
          <w:szCs w:val="28"/>
          <w:lang w:val="en-ZA"/>
        </w:rPr>
      </w:pPr>
    </w:p>
    <w:p w14:paraId="0AD5E572"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2861C99D"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3792596C"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58BFAE60"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03D93D6C"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29367201"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78CB3DA7"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04DA200A"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43A04B7E"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0DECAA23"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19628745" w14:textId="77777777" w:rsidR="00BF71D7" w:rsidRDefault="00BF71D7" w:rsidP="00402E27">
      <w:pPr>
        <w:spacing w:after="200" w:line="360" w:lineRule="auto"/>
        <w:contextualSpacing/>
        <w:jc w:val="center"/>
        <w:rPr>
          <w:rFonts w:ascii="Calibri" w:eastAsia="Calibri" w:hAnsi="Calibri" w:cs="Calibri"/>
          <w:b/>
          <w:sz w:val="28"/>
          <w:szCs w:val="28"/>
          <w:lang w:val="en-ZA"/>
        </w:rPr>
      </w:pPr>
    </w:p>
    <w:p w14:paraId="082FBF6D" w14:textId="77777777" w:rsidR="00BF71D7" w:rsidRDefault="00BF71D7" w:rsidP="00FD22F4">
      <w:pPr>
        <w:spacing w:after="200" w:line="360" w:lineRule="auto"/>
        <w:contextualSpacing/>
        <w:rPr>
          <w:rFonts w:ascii="Calibri" w:eastAsia="Calibri" w:hAnsi="Calibri" w:cs="Calibri"/>
          <w:b/>
          <w:sz w:val="28"/>
          <w:szCs w:val="28"/>
          <w:lang w:val="en-ZA"/>
        </w:rPr>
      </w:pPr>
    </w:p>
    <w:p w14:paraId="60BB07C6" w14:textId="6BA08589" w:rsidR="00402E27" w:rsidRPr="00402E27" w:rsidRDefault="00402E27" w:rsidP="00402E27">
      <w:pPr>
        <w:spacing w:after="200" w:line="360" w:lineRule="auto"/>
        <w:contextualSpacing/>
        <w:jc w:val="center"/>
        <w:rPr>
          <w:rFonts w:ascii="Calibri" w:eastAsia="Calibri" w:hAnsi="Calibri" w:cs="Calibri"/>
          <w:b/>
          <w:sz w:val="28"/>
          <w:szCs w:val="28"/>
          <w:lang w:val="en-ZA"/>
        </w:rPr>
      </w:pPr>
      <w:r w:rsidRPr="00402E27">
        <w:rPr>
          <w:rFonts w:ascii="Calibri" w:eastAsia="Calibri" w:hAnsi="Calibri" w:cs="Calibri"/>
          <w:b/>
          <w:sz w:val="28"/>
          <w:szCs w:val="28"/>
          <w:lang w:val="en-ZA"/>
        </w:rPr>
        <w:lastRenderedPageBreak/>
        <w:t>UGU DISTRICT MUNICIPALITY</w:t>
      </w:r>
    </w:p>
    <w:p w14:paraId="0E1B30AB" w14:textId="51CFA7BE" w:rsidR="00402E27" w:rsidRPr="00402E27" w:rsidRDefault="00402E27" w:rsidP="00FD22F4">
      <w:pPr>
        <w:spacing w:after="200" w:line="360" w:lineRule="auto"/>
        <w:contextualSpacing/>
        <w:jc w:val="center"/>
        <w:rPr>
          <w:rFonts w:ascii="Calibri" w:eastAsia="Calibri" w:hAnsi="Calibri" w:cs="Calibri"/>
          <w:b/>
          <w:sz w:val="28"/>
          <w:szCs w:val="28"/>
          <w:lang w:val="en-ZA"/>
        </w:rPr>
      </w:pPr>
      <w:r w:rsidRPr="00BF71D7">
        <w:rPr>
          <w:rFonts w:ascii="Calibri" w:eastAsia="Calibri" w:hAnsi="Calibri" w:cs="Calibri"/>
          <w:b/>
          <w:sz w:val="28"/>
          <w:szCs w:val="28"/>
          <w:lang w:val="en-ZA"/>
        </w:rPr>
        <w:t>CONTRACT UGU-</w:t>
      </w:r>
      <w:r w:rsidR="006467C0" w:rsidRPr="00BF71D7">
        <w:rPr>
          <w:rFonts w:ascii="Calibri" w:eastAsia="Calibri" w:hAnsi="Calibri" w:cs="Calibri"/>
          <w:b/>
          <w:sz w:val="28"/>
          <w:szCs w:val="28"/>
          <w:lang w:val="en-ZA"/>
        </w:rPr>
        <w:t>07</w:t>
      </w:r>
      <w:r w:rsidR="006467C0">
        <w:rPr>
          <w:rFonts w:ascii="Calibri" w:eastAsia="Calibri" w:hAnsi="Calibri" w:cs="Calibri"/>
          <w:b/>
          <w:sz w:val="28"/>
          <w:szCs w:val="28"/>
          <w:lang w:val="en-ZA"/>
        </w:rPr>
        <w:t>-</w:t>
      </w:r>
      <w:r w:rsidR="00E97DE7">
        <w:rPr>
          <w:rFonts w:ascii="Calibri" w:eastAsia="Calibri" w:hAnsi="Calibri" w:cs="Calibri"/>
          <w:b/>
          <w:sz w:val="28"/>
          <w:szCs w:val="28"/>
          <w:lang w:val="en-ZA"/>
        </w:rPr>
        <w:t>1659</w:t>
      </w:r>
      <w:r w:rsidR="006467C0">
        <w:rPr>
          <w:rFonts w:ascii="Calibri" w:eastAsia="Calibri" w:hAnsi="Calibri" w:cs="Calibri"/>
          <w:b/>
          <w:sz w:val="28"/>
          <w:szCs w:val="28"/>
          <w:lang w:val="en-ZA"/>
        </w:rPr>
        <w:t>-</w:t>
      </w:r>
      <w:r w:rsidR="00E97DE7">
        <w:rPr>
          <w:rFonts w:ascii="Calibri" w:eastAsia="Calibri" w:hAnsi="Calibri" w:cs="Calibri"/>
          <w:b/>
          <w:sz w:val="28"/>
          <w:szCs w:val="28"/>
          <w:lang w:val="en-ZA"/>
        </w:rPr>
        <w:t>2024</w:t>
      </w:r>
    </w:p>
    <w:p w14:paraId="4426B669" w14:textId="7445B153" w:rsidR="00402E27" w:rsidRPr="00402E27" w:rsidRDefault="006467C0" w:rsidP="00402E27">
      <w:pPr>
        <w:spacing w:after="200" w:line="360" w:lineRule="auto"/>
        <w:contextualSpacing/>
        <w:rPr>
          <w:rFonts w:ascii="Calibri" w:eastAsia="Calibri" w:hAnsi="Calibri" w:cs="Calibri"/>
          <w:b/>
          <w:sz w:val="28"/>
          <w:szCs w:val="28"/>
          <w:lang w:val="en-ZA"/>
        </w:rPr>
      </w:pPr>
      <w:r>
        <w:rPr>
          <w:rFonts w:ascii="Calibri" w:eastAsia="Calibri" w:hAnsi="Calibri" w:cs="Calibri"/>
          <w:b/>
          <w:sz w:val="28"/>
          <w:szCs w:val="28"/>
          <w:lang w:val="en-ZA"/>
        </w:rPr>
        <w:t>PRICING SCHEDULE</w:t>
      </w:r>
    </w:p>
    <w:p w14:paraId="1C30C405" w14:textId="77777777" w:rsidR="00402E27" w:rsidRPr="00402E27" w:rsidRDefault="00402E27" w:rsidP="00402E27">
      <w:pPr>
        <w:spacing w:after="200" w:line="360" w:lineRule="auto"/>
        <w:contextualSpacing/>
        <w:rPr>
          <w:rFonts w:ascii="Calibri" w:eastAsia="Calibri" w:hAnsi="Calibri" w:cs="Calibri"/>
          <w:b/>
          <w:sz w:val="28"/>
          <w:szCs w:val="28"/>
          <w:lang w:val="en-ZA"/>
        </w:rPr>
      </w:pPr>
      <w:r w:rsidRPr="00402E27">
        <w:rPr>
          <w:rFonts w:ascii="Calibri" w:eastAsia="Calibri" w:hAnsi="Calibri" w:cs="Calibri"/>
          <w:b/>
          <w:sz w:val="28"/>
          <w:szCs w:val="28"/>
          <w:lang w:val="en-ZA"/>
        </w:rPr>
        <w:t>Pricing Instructions</w:t>
      </w:r>
    </w:p>
    <w:p w14:paraId="15DCC08C" w14:textId="7CFE7D76" w:rsidR="00402E27" w:rsidRPr="00402E27" w:rsidRDefault="00402E27" w:rsidP="00402E27">
      <w:pPr>
        <w:numPr>
          <w:ilvl w:val="0"/>
          <w:numId w:val="46"/>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200" w:line="276" w:lineRule="auto"/>
        <w:contextualSpacing/>
        <w:jc w:val="both"/>
        <w:rPr>
          <w:rFonts w:ascii="Calibri" w:eastAsia="Calibri" w:hAnsi="Calibri" w:cs="Arial"/>
          <w:spacing w:val="-2"/>
          <w:sz w:val="22"/>
          <w:szCs w:val="22"/>
          <w:lang w:val="en-GB"/>
        </w:rPr>
      </w:pPr>
      <w:r w:rsidRPr="00402E27">
        <w:rPr>
          <w:rFonts w:ascii="Calibri" w:eastAsia="Calibri" w:hAnsi="Calibri" w:cs="Arial"/>
          <w:spacing w:val="-2"/>
          <w:sz w:val="22"/>
          <w:szCs w:val="22"/>
          <w:lang w:val="en-GB"/>
        </w:rPr>
        <w:t xml:space="preserve">The amounts and rates to be inserted in the </w:t>
      </w:r>
      <w:r w:rsidR="00F12DBE">
        <w:rPr>
          <w:rFonts w:ascii="Calibri" w:eastAsia="Calibri" w:hAnsi="Calibri" w:cs="Arial"/>
          <w:spacing w:val="-2"/>
          <w:sz w:val="22"/>
          <w:szCs w:val="22"/>
          <w:lang w:val="en-GB"/>
        </w:rPr>
        <w:t xml:space="preserve">Pricing Schedule </w:t>
      </w:r>
      <w:r w:rsidRPr="00402E27">
        <w:rPr>
          <w:rFonts w:ascii="Calibri" w:eastAsia="Calibri" w:hAnsi="Calibri" w:cs="Arial"/>
          <w:spacing w:val="-2"/>
          <w:sz w:val="22"/>
          <w:szCs w:val="22"/>
          <w:lang w:val="en-GB"/>
        </w:rPr>
        <w:t>shall be the full inclusive amounts to the Employer for the work described under the several items.  Such amounts shall cover all the costs and expenses that may be required in and for the supply of the work described, and shall cover the costs of all general risks, profits, taxes, training (but excluding value-added tax), liabilities and obligations set forth or implied in the documents on which the Tender is based.</w:t>
      </w:r>
    </w:p>
    <w:p w14:paraId="50D36E56" w14:textId="77777777" w:rsidR="00402E27" w:rsidRPr="00402E27" w:rsidRDefault="00402E27" w:rsidP="00402E27">
      <w:p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200" w:line="276" w:lineRule="auto"/>
        <w:ind w:left="765"/>
        <w:contextualSpacing/>
        <w:jc w:val="both"/>
        <w:rPr>
          <w:rFonts w:ascii="Calibri" w:eastAsia="Calibri" w:hAnsi="Calibri" w:cs="Arial"/>
          <w:spacing w:val="-2"/>
          <w:sz w:val="22"/>
          <w:szCs w:val="22"/>
          <w:lang w:val="en-GB"/>
        </w:rPr>
      </w:pPr>
    </w:p>
    <w:p w14:paraId="5A3CAAEA" w14:textId="2EE8C9CB" w:rsidR="00402E27" w:rsidRPr="00DA535A" w:rsidRDefault="00402E27" w:rsidP="00402E27">
      <w:pPr>
        <w:numPr>
          <w:ilvl w:val="0"/>
          <w:numId w:val="46"/>
        </w:numPr>
        <w:tabs>
          <w:tab w:val="left" w:pos="567"/>
          <w:tab w:val="left" w:pos="1418"/>
          <w:tab w:val="left" w:pos="1814"/>
          <w:tab w:val="left" w:pos="2268"/>
          <w:tab w:val="left" w:pos="2325"/>
          <w:tab w:val="left" w:pos="2835"/>
          <w:tab w:val="left" w:pos="3402"/>
          <w:tab w:val="left" w:pos="3969"/>
          <w:tab w:val="left" w:pos="6804"/>
          <w:tab w:val="right" w:pos="8789"/>
        </w:tabs>
        <w:suppressAutoHyphens/>
        <w:spacing w:after="200" w:line="276" w:lineRule="auto"/>
        <w:contextualSpacing/>
        <w:jc w:val="both"/>
        <w:rPr>
          <w:rFonts w:ascii="Calibri" w:eastAsia="Calibri" w:hAnsi="Calibri" w:cs="Arial"/>
          <w:bCs/>
          <w:spacing w:val="-2"/>
          <w:sz w:val="22"/>
          <w:szCs w:val="22"/>
          <w:lang w:val="en-GB"/>
        </w:rPr>
      </w:pPr>
      <w:r w:rsidRPr="00DA535A">
        <w:rPr>
          <w:rFonts w:ascii="Calibri" w:eastAsia="Calibri" w:hAnsi="Calibri" w:cs="Arial"/>
          <w:bCs/>
          <w:spacing w:val="-2"/>
          <w:sz w:val="22"/>
          <w:szCs w:val="22"/>
          <w:lang w:val="en-GB"/>
        </w:rPr>
        <w:t xml:space="preserve">An amount or rate shall be entered against each item in the </w:t>
      </w:r>
      <w:r w:rsidR="006467C0" w:rsidRPr="00DA535A">
        <w:rPr>
          <w:rFonts w:ascii="Calibri" w:eastAsia="Calibri" w:hAnsi="Calibri" w:cs="Arial"/>
          <w:bCs/>
          <w:spacing w:val="-2"/>
          <w:sz w:val="22"/>
          <w:szCs w:val="22"/>
          <w:lang w:val="en-GB"/>
        </w:rPr>
        <w:t>Pricing Schedule</w:t>
      </w:r>
      <w:r w:rsidRPr="00DA535A">
        <w:rPr>
          <w:rFonts w:ascii="Calibri" w:eastAsia="Calibri" w:hAnsi="Calibri" w:cs="Arial"/>
          <w:bCs/>
          <w:spacing w:val="-2"/>
          <w:sz w:val="22"/>
          <w:szCs w:val="22"/>
          <w:lang w:val="en-GB"/>
        </w:rPr>
        <w:t xml:space="preserve"> </w:t>
      </w:r>
      <w:r w:rsidR="00B46EA4" w:rsidRPr="00DA535A">
        <w:rPr>
          <w:rFonts w:ascii="Calibri" w:eastAsia="Calibri" w:hAnsi="Calibri" w:cs="Arial"/>
          <w:bCs/>
          <w:spacing w:val="-2"/>
          <w:sz w:val="22"/>
          <w:szCs w:val="22"/>
          <w:lang w:val="en-GB"/>
        </w:rPr>
        <w:t>whether</w:t>
      </w:r>
      <w:r w:rsidRPr="00DA535A">
        <w:rPr>
          <w:rFonts w:ascii="Calibri" w:eastAsia="Calibri" w:hAnsi="Calibri" w:cs="Arial"/>
          <w:bCs/>
          <w:spacing w:val="-2"/>
          <w:sz w:val="22"/>
          <w:szCs w:val="22"/>
          <w:lang w:val="en-GB"/>
        </w:rPr>
        <w:t xml:space="preserve"> quantities are stated.  </w:t>
      </w:r>
    </w:p>
    <w:p w14:paraId="6475AC65" w14:textId="1ADE07FA" w:rsidR="00402E27" w:rsidRPr="00402E27" w:rsidRDefault="00402E27" w:rsidP="00402E27">
      <w:pPr>
        <w:tabs>
          <w:tab w:val="left" w:pos="1418"/>
          <w:tab w:val="left" w:pos="2268"/>
          <w:tab w:val="right" w:pos="8789"/>
        </w:tabs>
        <w:spacing w:after="200" w:line="276" w:lineRule="auto"/>
        <w:ind w:left="972" w:hanging="567"/>
        <w:jc w:val="both"/>
        <w:rPr>
          <w:rFonts w:ascii="Calibri" w:eastAsia="Calibri" w:hAnsi="Calibri" w:cs="Arial"/>
          <w:sz w:val="22"/>
          <w:szCs w:val="22"/>
          <w:lang w:val="en-GB"/>
        </w:rPr>
      </w:pPr>
      <w:r w:rsidRPr="00402E27">
        <w:rPr>
          <w:rFonts w:ascii="Calibri" w:eastAsia="Calibri" w:hAnsi="Calibri" w:cs="Arial"/>
          <w:sz w:val="22"/>
          <w:szCs w:val="22"/>
          <w:lang w:val="en-GB"/>
        </w:rPr>
        <w:tab/>
        <w:t xml:space="preserve">The Tenderer shall also fill in a rate against the items where the words "rate only" appear in the amount column. Although no work is foreseen under these items and no quantities are consequently given in the quantity column, the tendered rates shall apply should work under these items </w:t>
      </w:r>
      <w:r w:rsidR="00B46EA4" w:rsidRPr="00402E27">
        <w:rPr>
          <w:rFonts w:ascii="Calibri" w:eastAsia="Calibri" w:hAnsi="Calibri" w:cs="Arial"/>
          <w:sz w:val="22"/>
          <w:szCs w:val="22"/>
          <w:lang w:val="en-GB"/>
        </w:rPr>
        <w:t>be</w:t>
      </w:r>
      <w:r w:rsidRPr="00402E27">
        <w:rPr>
          <w:rFonts w:ascii="Calibri" w:eastAsia="Calibri" w:hAnsi="Calibri" w:cs="Arial"/>
          <w:sz w:val="22"/>
          <w:szCs w:val="22"/>
          <w:lang w:val="en-GB"/>
        </w:rPr>
        <w:t xml:space="preserve"> required.</w:t>
      </w:r>
    </w:p>
    <w:p w14:paraId="11639348" w14:textId="3E582955" w:rsidR="00402E27" w:rsidRPr="00402E27" w:rsidRDefault="00402E27" w:rsidP="00402E27">
      <w:pPr>
        <w:numPr>
          <w:ilvl w:val="0"/>
          <w:numId w:val="46"/>
        </w:numPr>
        <w:tabs>
          <w:tab w:val="left" w:pos="1418"/>
          <w:tab w:val="left" w:pos="2268"/>
          <w:tab w:val="right" w:pos="8789"/>
        </w:tabs>
        <w:spacing w:after="200" w:line="276" w:lineRule="auto"/>
        <w:contextualSpacing/>
        <w:jc w:val="both"/>
        <w:rPr>
          <w:rFonts w:ascii="Calibri" w:eastAsia="Calibri" w:hAnsi="Calibri" w:cs="Arial"/>
          <w:sz w:val="22"/>
          <w:szCs w:val="22"/>
          <w:lang w:val="en-GB"/>
        </w:rPr>
      </w:pPr>
      <w:r w:rsidRPr="00402E27">
        <w:rPr>
          <w:rFonts w:ascii="Calibri" w:eastAsia="Calibri" w:hAnsi="Calibri" w:cs="Arial"/>
          <w:sz w:val="22"/>
          <w:szCs w:val="22"/>
          <w:lang w:val="en-GB"/>
        </w:rPr>
        <w:t xml:space="preserve">A contractor may choose to price all items in the </w:t>
      </w:r>
      <w:r w:rsidR="000D7D2F">
        <w:rPr>
          <w:rFonts w:ascii="Calibri" w:eastAsia="Calibri" w:hAnsi="Calibri" w:cs="Arial"/>
          <w:sz w:val="22"/>
          <w:szCs w:val="22"/>
          <w:lang w:val="en-GB"/>
        </w:rPr>
        <w:t>Pricing Schedule</w:t>
      </w:r>
      <w:r w:rsidRPr="00402E27">
        <w:rPr>
          <w:rFonts w:ascii="Calibri" w:eastAsia="Calibri" w:hAnsi="Calibri" w:cs="Arial"/>
          <w:sz w:val="22"/>
          <w:szCs w:val="22"/>
          <w:lang w:val="en-GB"/>
        </w:rPr>
        <w:t xml:space="preserve"> of sections relevant to their expertise. Where items in the </w:t>
      </w:r>
      <w:r w:rsidR="000D7D2F">
        <w:rPr>
          <w:rFonts w:ascii="Calibri" w:eastAsia="Calibri" w:hAnsi="Calibri" w:cs="Arial"/>
          <w:sz w:val="22"/>
          <w:szCs w:val="22"/>
          <w:lang w:val="en-GB"/>
        </w:rPr>
        <w:t>Pricing Schedule</w:t>
      </w:r>
      <w:r w:rsidRPr="00402E27">
        <w:rPr>
          <w:rFonts w:ascii="Calibri" w:eastAsia="Calibri" w:hAnsi="Calibri" w:cs="Arial"/>
          <w:sz w:val="22"/>
          <w:szCs w:val="22"/>
          <w:lang w:val="en-GB"/>
        </w:rPr>
        <w:t xml:space="preserve"> are not the Suppliers expertise, N/A must be filled in under those items.</w:t>
      </w:r>
    </w:p>
    <w:p w14:paraId="3415FCE9" w14:textId="77777777" w:rsidR="00402E27" w:rsidRPr="00402E27" w:rsidRDefault="00402E27" w:rsidP="00402E27">
      <w:pPr>
        <w:tabs>
          <w:tab w:val="left" w:pos="1418"/>
          <w:tab w:val="left" w:pos="2268"/>
          <w:tab w:val="right" w:pos="8789"/>
        </w:tabs>
        <w:spacing w:after="200" w:line="276" w:lineRule="auto"/>
        <w:ind w:left="972" w:hanging="567"/>
        <w:jc w:val="both"/>
        <w:rPr>
          <w:rFonts w:ascii="Calibri" w:eastAsia="Calibri" w:hAnsi="Calibri" w:cs="Arial"/>
          <w:sz w:val="22"/>
          <w:szCs w:val="22"/>
          <w:lang w:val="en-GB"/>
        </w:rPr>
      </w:pPr>
      <w:r w:rsidRPr="00402E27">
        <w:rPr>
          <w:rFonts w:ascii="Calibri" w:eastAsia="Calibri" w:hAnsi="Calibri" w:cs="Arial"/>
          <w:sz w:val="22"/>
          <w:szCs w:val="22"/>
          <w:lang w:val="en-GB"/>
        </w:rPr>
        <w:tab/>
        <w:t>Items against which Nil or zero is entered will be considered fully priced and the Tenderer shall provide the items in question specified at a zero or a nil price.</w:t>
      </w:r>
    </w:p>
    <w:p w14:paraId="4A94429F" w14:textId="27C5DD5D" w:rsidR="00402E27" w:rsidRPr="00402E27" w:rsidRDefault="00402E27" w:rsidP="00402E27">
      <w:pPr>
        <w:tabs>
          <w:tab w:val="left" w:pos="1418"/>
          <w:tab w:val="left" w:pos="2268"/>
          <w:tab w:val="right" w:pos="8789"/>
        </w:tabs>
        <w:spacing w:after="200" w:line="276" w:lineRule="auto"/>
        <w:ind w:left="972" w:hanging="567"/>
        <w:jc w:val="both"/>
        <w:rPr>
          <w:rFonts w:ascii="Calibri" w:eastAsia="Calibri" w:hAnsi="Calibri" w:cs="Arial"/>
          <w:sz w:val="22"/>
          <w:szCs w:val="22"/>
          <w:lang w:val="en-GB"/>
        </w:rPr>
      </w:pPr>
      <w:r w:rsidRPr="00402E27">
        <w:rPr>
          <w:rFonts w:ascii="Calibri" w:eastAsia="Calibri" w:hAnsi="Calibri" w:cs="Arial"/>
          <w:sz w:val="22"/>
          <w:szCs w:val="22"/>
          <w:lang w:val="en-GB"/>
        </w:rPr>
        <w:tab/>
        <w:t xml:space="preserve">A Tenderer HAS NOT grouped a number of items together and provides one tender sum for such grouped items. Grouping or bracketing of items will invalidate the </w:t>
      </w:r>
      <w:r w:rsidR="00B46EA4" w:rsidRPr="00402E27">
        <w:rPr>
          <w:rFonts w:ascii="Calibri" w:eastAsia="Calibri" w:hAnsi="Calibri" w:cs="Arial"/>
          <w:sz w:val="22"/>
          <w:szCs w:val="22"/>
          <w:lang w:val="en-GB"/>
        </w:rPr>
        <w:t>Tender.</w:t>
      </w:r>
    </w:p>
    <w:p w14:paraId="34CCAEA5" w14:textId="4134EEA8" w:rsidR="00402E27" w:rsidRPr="00DA535A" w:rsidRDefault="00402E27" w:rsidP="00402E27">
      <w:pPr>
        <w:numPr>
          <w:ilvl w:val="0"/>
          <w:numId w:val="46"/>
        </w:numPr>
        <w:tabs>
          <w:tab w:val="left" w:pos="567"/>
          <w:tab w:val="left" w:pos="1418"/>
          <w:tab w:val="left" w:pos="2268"/>
          <w:tab w:val="right" w:pos="8789"/>
        </w:tabs>
        <w:spacing w:after="200" w:line="276" w:lineRule="auto"/>
        <w:contextualSpacing/>
        <w:jc w:val="both"/>
        <w:rPr>
          <w:rFonts w:ascii="Calibri" w:eastAsia="Calibri" w:hAnsi="Calibri" w:cs="Arial"/>
          <w:bCs/>
          <w:sz w:val="22"/>
          <w:szCs w:val="22"/>
          <w:lang w:val="en-GB"/>
        </w:rPr>
      </w:pPr>
      <w:r w:rsidRPr="00DA535A">
        <w:rPr>
          <w:rFonts w:ascii="Calibri" w:eastAsia="Calibri" w:hAnsi="Calibri" w:cs="Arial"/>
          <w:bCs/>
          <w:sz w:val="22"/>
          <w:szCs w:val="22"/>
          <w:lang w:val="en-GB"/>
        </w:rPr>
        <w:t xml:space="preserve">The quantities shown in the </w:t>
      </w:r>
      <w:r w:rsidR="00253DC9" w:rsidRPr="00DA535A">
        <w:rPr>
          <w:rFonts w:ascii="Calibri" w:eastAsia="Calibri" w:hAnsi="Calibri" w:cs="Arial"/>
          <w:bCs/>
          <w:sz w:val="22"/>
          <w:szCs w:val="22"/>
          <w:lang w:val="en-GB"/>
        </w:rPr>
        <w:t>pricing schedule</w:t>
      </w:r>
      <w:r w:rsidRPr="00DA535A">
        <w:rPr>
          <w:rFonts w:ascii="Calibri" w:eastAsia="Calibri" w:hAnsi="Calibri" w:cs="Arial"/>
          <w:bCs/>
          <w:sz w:val="22"/>
          <w:szCs w:val="22"/>
          <w:lang w:val="en-GB"/>
        </w:rPr>
        <w:t xml:space="preserve"> are specifically for evaluation for price purpose only and are not final quantities. </w:t>
      </w:r>
      <w:r w:rsidR="00F13198" w:rsidRPr="00DA535A">
        <w:rPr>
          <w:rFonts w:ascii="Calibri" w:eastAsia="Calibri" w:hAnsi="Calibri" w:cs="Arial"/>
          <w:bCs/>
          <w:sz w:val="22"/>
          <w:szCs w:val="22"/>
          <w:lang w:val="en-GB"/>
        </w:rPr>
        <w:t>The panel award will be rates based.</w:t>
      </w:r>
    </w:p>
    <w:p w14:paraId="2B54C476" w14:textId="77777777" w:rsidR="00402E27" w:rsidRPr="00402E27" w:rsidRDefault="00402E27" w:rsidP="00402E27">
      <w:pPr>
        <w:tabs>
          <w:tab w:val="left" w:pos="567"/>
          <w:tab w:val="left" w:pos="1418"/>
          <w:tab w:val="left" w:pos="2268"/>
          <w:tab w:val="right" w:pos="8789"/>
        </w:tabs>
        <w:spacing w:after="200" w:line="276" w:lineRule="auto"/>
        <w:ind w:left="567"/>
        <w:jc w:val="both"/>
        <w:rPr>
          <w:rFonts w:ascii="Calibri" w:eastAsia="Calibri" w:hAnsi="Calibri" w:cs="Arial"/>
          <w:sz w:val="22"/>
          <w:szCs w:val="22"/>
          <w:lang w:val="en-GB"/>
        </w:rPr>
      </w:pPr>
      <w:r w:rsidRPr="00402E27">
        <w:rPr>
          <w:rFonts w:ascii="Calibri" w:eastAsia="Calibri" w:hAnsi="Calibri" w:cs="Arial"/>
          <w:sz w:val="22"/>
          <w:szCs w:val="22"/>
          <w:lang w:val="en-GB"/>
        </w:rPr>
        <w:tab/>
      </w:r>
    </w:p>
    <w:p w14:paraId="6E01B882" w14:textId="7615C940" w:rsidR="00402E27" w:rsidRPr="00402E27" w:rsidRDefault="00402E27" w:rsidP="00402E27">
      <w:pPr>
        <w:numPr>
          <w:ilvl w:val="0"/>
          <w:numId w:val="46"/>
        </w:numPr>
        <w:tabs>
          <w:tab w:val="left" w:pos="567"/>
          <w:tab w:val="left" w:pos="1418"/>
          <w:tab w:val="left" w:pos="2268"/>
          <w:tab w:val="right" w:pos="8789"/>
        </w:tabs>
        <w:spacing w:after="200" w:line="276" w:lineRule="auto"/>
        <w:contextualSpacing/>
        <w:jc w:val="both"/>
        <w:rPr>
          <w:rFonts w:ascii="Calibri" w:eastAsia="Calibri" w:hAnsi="Calibri" w:cs="Arial"/>
          <w:sz w:val="22"/>
          <w:szCs w:val="22"/>
          <w:lang w:val="en-GB"/>
        </w:rPr>
      </w:pPr>
      <w:r w:rsidRPr="00402E27">
        <w:rPr>
          <w:rFonts w:ascii="Calibri" w:eastAsia="Calibri" w:hAnsi="Calibri" w:cs="Arial"/>
          <w:sz w:val="22"/>
          <w:szCs w:val="22"/>
          <w:lang w:val="en-GB"/>
        </w:rPr>
        <w:t xml:space="preserve">The quantities of work as measured and accepted and certified for payment in accordance with the Conditions of Contract, and </w:t>
      </w:r>
      <w:r w:rsidRPr="00402E27">
        <w:rPr>
          <w:rFonts w:ascii="Calibri" w:eastAsia="Calibri" w:hAnsi="Calibri" w:cs="Arial"/>
          <w:sz w:val="22"/>
          <w:szCs w:val="22"/>
          <w:u w:val="single"/>
          <w:lang w:val="en-GB"/>
        </w:rPr>
        <w:t>not</w:t>
      </w:r>
      <w:r w:rsidRPr="00402E27">
        <w:rPr>
          <w:rFonts w:ascii="Calibri" w:eastAsia="Calibri" w:hAnsi="Calibri" w:cs="Arial"/>
          <w:sz w:val="22"/>
          <w:szCs w:val="22"/>
          <w:lang w:val="en-GB"/>
        </w:rPr>
        <w:t xml:space="preserve"> the quantities stated in the </w:t>
      </w:r>
      <w:r w:rsidR="00F13198">
        <w:rPr>
          <w:rFonts w:ascii="Calibri" w:eastAsia="Calibri" w:hAnsi="Calibri" w:cs="Arial"/>
          <w:sz w:val="22"/>
          <w:szCs w:val="22"/>
          <w:lang w:val="en-GB"/>
        </w:rPr>
        <w:t>Pricing Schedule</w:t>
      </w:r>
      <w:r w:rsidRPr="00402E27">
        <w:rPr>
          <w:rFonts w:ascii="Calibri" w:eastAsia="Calibri" w:hAnsi="Calibri" w:cs="Arial"/>
          <w:sz w:val="22"/>
          <w:szCs w:val="22"/>
          <w:lang w:val="en-GB"/>
        </w:rPr>
        <w:t xml:space="preserve">, will be used to determine payments to the Contractor. The validity of the Contract shall in no way be affected by differences between the quantities in the </w:t>
      </w:r>
      <w:r w:rsidR="00F13198">
        <w:rPr>
          <w:rFonts w:ascii="Calibri" w:eastAsia="Calibri" w:hAnsi="Calibri" w:cs="Arial"/>
          <w:sz w:val="22"/>
          <w:szCs w:val="22"/>
          <w:lang w:val="en-GB"/>
        </w:rPr>
        <w:t>Pricing Schedule</w:t>
      </w:r>
      <w:r w:rsidRPr="00402E27">
        <w:rPr>
          <w:rFonts w:ascii="Calibri" w:eastAsia="Calibri" w:hAnsi="Calibri" w:cs="Arial"/>
          <w:sz w:val="22"/>
          <w:szCs w:val="22"/>
          <w:lang w:val="en-GB"/>
        </w:rPr>
        <w:t xml:space="preserve"> and the quantities certified for payment.</w:t>
      </w:r>
    </w:p>
    <w:p w14:paraId="3E3C9F42" w14:textId="77777777" w:rsidR="00A53E32" w:rsidRDefault="00A53E32" w:rsidP="00402E27">
      <w:pPr>
        <w:jc w:val="center"/>
        <w:rPr>
          <w:rFonts w:ascii="Arial" w:hAnsi="Arial" w:cs="Arial"/>
          <w:b/>
          <w:bCs/>
          <w:color w:val="000000"/>
          <w:sz w:val="22"/>
          <w:szCs w:val="22"/>
          <w:lang w:val="en-ZA" w:eastAsia="en-ZA"/>
        </w:rPr>
      </w:pPr>
    </w:p>
    <w:p w14:paraId="6480314A" w14:textId="77777777" w:rsidR="00FD22F4" w:rsidRDefault="00FD22F4" w:rsidP="00402E27">
      <w:pPr>
        <w:jc w:val="center"/>
        <w:rPr>
          <w:rFonts w:ascii="Arial" w:hAnsi="Arial" w:cs="Arial"/>
          <w:b/>
          <w:bCs/>
          <w:color w:val="000000"/>
          <w:sz w:val="22"/>
          <w:szCs w:val="22"/>
          <w:lang w:val="en-ZA" w:eastAsia="en-ZA"/>
        </w:rPr>
      </w:pPr>
    </w:p>
    <w:p w14:paraId="206D246B" w14:textId="77777777" w:rsidR="00FD22F4" w:rsidRDefault="00FD22F4" w:rsidP="00402E27">
      <w:pPr>
        <w:jc w:val="center"/>
        <w:rPr>
          <w:rFonts w:ascii="Arial" w:hAnsi="Arial" w:cs="Arial"/>
          <w:b/>
          <w:bCs/>
          <w:color w:val="000000"/>
          <w:sz w:val="22"/>
          <w:szCs w:val="22"/>
          <w:lang w:val="en-ZA" w:eastAsia="en-ZA"/>
        </w:rPr>
      </w:pPr>
    </w:p>
    <w:p w14:paraId="20F672A2" w14:textId="77777777" w:rsidR="00FD22F4" w:rsidRDefault="00FD22F4" w:rsidP="00402E27">
      <w:pPr>
        <w:jc w:val="center"/>
        <w:rPr>
          <w:rFonts w:ascii="Arial" w:hAnsi="Arial" w:cs="Arial"/>
          <w:b/>
          <w:bCs/>
          <w:color w:val="000000"/>
          <w:sz w:val="22"/>
          <w:szCs w:val="22"/>
          <w:lang w:val="en-ZA" w:eastAsia="en-ZA"/>
        </w:rPr>
      </w:pPr>
    </w:p>
    <w:p w14:paraId="5D7BDA43" w14:textId="77777777" w:rsidR="00FD22F4" w:rsidRDefault="00FD22F4" w:rsidP="00402E27">
      <w:pPr>
        <w:jc w:val="center"/>
        <w:rPr>
          <w:rFonts w:ascii="Arial" w:hAnsi="Arial" w:cs="Arial"/>
          <w:b/>
          <w:bCs/>
          <w:color w:val="000000"/>
          <w:sz w:val="22"/>
          <w:szCs w:val="22"/>
          <w:lang w:val="en-ZA" w:eastAsia="en-ZA"/>
        </w:rPr>
      </w:pPr>
    </w:p>
    <w:p w14:paraId="54727420" w14:textId="77777777" w:rsidR="00FD22F4" w:rsidRDefault="00FD22F4" w:rsidP="00402E27">
      <w:pPr>
        <w:jc w:val="center"/>
        <w:rPr>
          <w:rFonts w:ascii="Arial" w:hAnsi="Arial" w:cs="Arial"/>
          <w:b/>
          <w:bCs/>
          <w:color w:val="000000"/>
          <w:sz w:val="22"/>
          <w:szCs w:val="22"/>
          <w:lang w:val="en-ZA" w:eastAsia="en-ZA"/>
        </w:rPr>
      </w:pPr>
    </w:p>
    <w:p w14:paraId="71977066" w14:textId="77777777" w:rsidR="00BF71D7" w:rsidRDefault="00BF71D7" w:rsidP="00402E27">
      <w:pPr>
        <w:jc w:val="center"/>
        <w:rPr>
          <w:rFonts w:ascii="Arial" w:hAnsi="Arial" w:cs="Arial"/>
          <w:b/>
          <w:bCs/>
          <w:color w:val="000000"/>
          <w:sz w:val="22"/>
          <w:szCs w:val="22"/>
          <w:lang w:val="en-ZA" w:eastAsia="en-ZA"/>
        </w:rPr>
      </w:pPr>
    </w:p>
    <w:p w14:paraId="7529E895" w14:textId="35AA60A3" w:rsidR="00402E27" w:rsidRPr="00402E27" w:rsidRDefault="00402E27" w:rsidP="00BF71D7">
      <w:pPr>
        <w:jc w:val="both"/>
        <w:rPr>
          <w:rFonts w:ascii="Arial" w:hAnsi="Arial" w:cs="Arial"/>
          <w:b/>
          <w:bCs/>
          <w:color w:val="000000"/>
          <w:sz w:val="22"/>
          <w:szCs w:val="22"/>
          <w:lang w:val="en-ZA" w:eastAsia="en-ZA"/>
        </w:rPr>
      </w:pPr>
      <w:r w:rsidRPr="00402E27">
        <w:rPr>
          <w:rFonts w:ascii="Arial" w:hAnsi="Arial" w:cs="Arial"/>
          <w:b/>
          <w:bCs/>
          <w:color w:val="000000"/>
          <w:sz w:val="22"/>
          <w:szCs w:val="22"/>
          <w:lang w:val="en-ZA" w:eastAsia="en-ZA"/>
        </w:rPr>
        <w:lastRenderedPageBreak/>
        <w:t xml:space="preserve">The </w:t>
      </w:r>
      <w:r w:rsidR="00596F7A">
        <w:rPr>
          <w:rFonts w:ascii="Arial" w:hAnsi="Arial" w:cs="Arial"/>
          <w:b/>
          <w:bCs/>
          <w:color w:val="000000"/>
          <w:sz w:val="22"/>
          <w:szCs w:val="22"/>
          <w:lang w:val="en-ZA" w:eastAsia="en-ZA"/>
        </w:rPr>
        <w:t>Pricing Schedule</w:t>
      </w:r>
      <w:r w:rsidRPr="00402E27">
        <w:rPr>
          <w:rFonts w:ascii="Arial" w:hAnsi="Arial" w:cs="Arial"/>
          <w:b/>
          <w:bCs/>
          <w:color w:val="000000"/>
          <w:sz w:val="22"/>
          <w:szCs w:val="22"/>
          <w:lang w:val="en-ZA" w:eastAsia="en-ZA"/>
        </w:rPr>
        <w:t xml:space="preserve"> below is based on estimated quantities for the purpose of evaluation of price and are not final estimated quantities. Tenderer</w:t>
      </w:r>
      <w:r w:rsidR="00596F7A">
        <w:rPr>
          <w:rFonts w:ascii="Arial" w:hAnsi="Arial" w:cs="Arial"/>
          <w:b/>
          <w:bCs/>
          <w:color w:val="000000"/>
          <w:sz w:val="22"/>
          <w:szCs w:val="22"/>
          <w:lang w:val="en-ZA" w:eastAsia="en-ZA"/>
        </w:rPr>
        <w:t>s</w:t>
      </w:r>
      <w:r w:rsidRPr="00402E27">
        <w:rPr>
          <w:rFonts w:ascii="Arial" w:hAnsi="Arial" w:cs="Arial"/>
          <w:b/>
          <w:bCs/>
          <w:color w:val="000000"/>
          <w:sz w:val="22"/>
          <w:szCs w:val="22"/>
          <w:lang w:val="en-ZA" w:eastAsia="en-ZA"/>
        </w:rPr>
        <w:t xml:space="preserve"> will be appointed on rates only</w:t>
      </w:r>
      <w:r w:rsidR="00BF71D7">
        <w:rPr>
          <w:rFonts w:ascii="Arial" w:hAnsi="Arial" w:cs="Arial"/>
          <w:b/>
          <w:bCs/>
          <w:color w:val="000000"/>
          <w:sz w:val="22"/>
          <w:szCs w:val="22"/>
          <w:lang w:val="en-ZA" w:eastAsia="en-ZA"/>
        </w:rPr>
        <w:t xml:space="preserve">: </w:t>
      </w:r>
    </w:p>
    <w:p w14:paraId="63CC9237" w14:textId="77777777" w:rsidR="00402E27" w:rsidRPr="00402E27" w:rsidRDefault="00402E27" w:rsidP="00402E27">
      <w:pPr>
        <w:jc w:val="center"/>
        <w:rPr>
          <w:rFonts w:ascii="Arial" w:hAnsi="Arial" w:cs="Arial"/>
          <w:b/>
          <w:bCs/>
          <w:color w:val="000000"/>
          <w:sz w:val="22"/>
          <w:szCs w:val="22"/>
          <w:lang w:val="en-ZA" w:eastAsia="en-ZA"/>
        </w:rPr>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898"/>
        <w:gridCol w:w="1295"/>
        <w:gridCol w:w="1109"/>
        <w:gridCol w:w="1081"/>
        <w:gridCol w:w="1083"/>
        <w:gridCol w:w="1219"/>
      </w:tblGrid>
      <w:tr w:rsidR="00C643C5" w:rsidRPr="00402E27" w14:paraId="60330AC2" w14:textId="77777777" w:rsidTr="00F65CD6">
        <w:tc>
          <w:tcPr>
            <w:tcW w:w="430" w:type="pct"/>
            <w:shd w:val="clear" w:color="auto" w:fill="auto"/>
          </w:tcPr>
          <w:p w14:paraId="3A122C03" w14:textId="77777777" w:rsidR="00C643C5" w:rsidRPr="00402E27" w:rsidRDefault="00C643C5" w:rsidP="00402E27">
            <w:pPr>
              <w:widowControl w:val="0"/>
              <w:suppressAutoHyphens/>
              <w:spacing w:after="200" w:line="276" w:lineRule="auto"/>
              <w:rPr>
                <w:rFonts w:ascii="Arial" w:eastAsia="Calibri" w:hAnsi="Arial"/>
                <w:b/>
                <w:sz w:val="22"/>
                <w:lang w:eastAsia="ar-SA"/>
              </w:rPr>
            </w:pPr>
            <w:bookmarkStart w:id="21" w:name="_Hlk480922557"/>
            <w:r w:rsidRPr="00402E27">
              <w:rPr>
                <w:rFonts w:ascii="Arial" w:eastAsia="Calibri" w:hAnsi="Arial"/>
                <w:b/>
                <w:sz w:val="22"/>
                <w:lang w:eastAsia="ar-SA"/>
              </w:rPr>
              <w:t>Item No.</w:t>
            </w:r>
          </w:p>
        </w:tc>
        <w:tc>
          <w:tcPr>
            <w:tcW w:w="1530" w:type="pct"/>
            <w:shd w:val="clear" w:color="auto" w:fill="auto"/>
          </w:tcPr>
          <w:p w14:paraId="662F355F" w14:textId="77777777" w:rsidR="00C643C5" w:rsidRPr="00402E27" w:rsidRDefault="00C643C5" w:rsidP="00402E27">
            <w:pPr>
              <w:widowControl w:val="0"/>
              <w:suppressAutoHyphens/>
              <w:spacing w:after="200" w:line="276" w:lineRule="auto"/>
              <w:rPr>
                <w:rFonts w:ascii="Arial" w:eastAsia="Calibri" w:hAnsi="Arial"/>
                <w:b/>
                <w:sz w:val="22"/>
                <w:lang w:eastAsia="ar-SA"/>
              </w:rPr>
            </w:pPr>
            <w:r w:rsidRPr="00402E27">
              <w:rPr>
                <w:rFonts w:ascii="Arial" w:eastAsia="Calibri" w:hAnsi="Arial"/>
                <w:b/>
                <w:sz w:val="22"/>
                <w:lang w:eastAsia="ar-SA"/>
              </w:rPr>
              <w:t>Description</w:t>
            </w:r>
          </w:p>
        </w:tc>
        <w:tc>
          <w:tcPr>
            <w:tcW w:w="682" w:type="pct"/>
            <w:shd w:val="clear" w:color="auto" w:fill="auto"/>
          </w:tcPr>
          <w:p w14:paraId="3C1F65E3" w14:textId="77777777" w:rsidR="00C643C5" w:rsidRPr="00402E27" w:rsidRDefault="00C643C5" w:rsidP="00402E27">
            <w:pPr>
              <w:widowControl w:val="0"/>
              <w:suppressAutoHyphens/>
              <w:spacing w:after="200" w:line="276" w:lineRule="auto"/>
              <w:rPr>
                <w:rFonts w:ascii="Arial" w:eastAsia="Calibri" w:hAnsi="Arial"/>
                <w:b/>
                <w:sz w:val="22"/>
                <w:lang w:eastAsia="ar-SA"/>
              </w:rPr>
            </w:pPr>
            <w:r w:rsidRPr="00402E27">
              <w:rPr>
                <w:rFonts w:ascii="Arial" w:eastAsia="Calibri" w:hAnsi="Arial"/>
                <w:b/>
                <w:sz w:val="22"/>
                <w:lang w:eastAsia="ar-SA"/>
              </w:rPr>
              <w:t>Unit</w:t>
            </w:r>
          </w:p>
        </w:tc>
        <w:tc>
          <w:tcPr>
            <w:tcW w:w="566" w:type="pct"/>
            <w:shd w:val="clear" w:color="auto" w:fill="auto"/>
          </w:tcPr>
          <w:p w14:paraId="1B949048" w14:textId="77777777" w:rsidR="00C643C5" w:rsidRPr="00402E27" w:rsidRDefault="00C643C5" w:rsidP="00402E27">
            <w:pPr>
              <w:widowControl w:val="0"/>
              <w:suppressAutoHyphens/>
              <w:spacing w:after="200" w:line="276" w:lineRule="auto"/>
              <w:rPr>
                <w:rFonts w:ascii="Arial" w:eastAsia="Calibri" w:hAnsi="Arial"/>
                <w:b/>
                <w:sz w:val="22"/>
                <w:lang w:eastAsia="ar-SA"/>
              </w:rPr>
            </w:pPr>
            <w:r w:rsidRPr="00402E27">
              <w:rPr>
                <w:rFonts w:ascii="Arial" w:eastAsia="Calibri" w:hAnsi="Arial"/>
                <w:b/>
                <w:sz w:val="22"/>
                <w:lang w:eastAsia="ar-SA"/>
              </w:rPr>
              <w:t>Quantity</w:t>
            </w:r>
          </w:p>
        </w:tc>
        <w:tc>
          <w:tcPr>
            <w:tcW w:w="573" w:type="pct"/>
            <w:shd w:val="clear" w:color="auto" w:fill="auto"/>
          </w:tcPr>
          <w:p w14:paraId="2D6FD354" w14:textId="2AA8E85E" w:rsidR="00C643C5" w:rsidRPr="00402E27" w:rsidRDefault="00C643C5" w:rsidP="00402E27">
            <w:pPr>
              <w:widowControl w:val="0"/>
              <w:suppressAutoHyphens/>
              <w:spacing w:after="200" w:line="276" w:lineRule="auto"/>
              <w:rPr>
                <w:rFonts w:ascii="Arial" w:eastAsia="Calibri" w:hAnsi="Arial"/>
                <w:b/>
                <w:sz w:val="22"/>
                <w:lang w:eastAsia="ar-SA"/>
              </w:rPr>
            </w:pPr>
            <w:r w:rsidRPr="00402E27">
              <w:rPr>
                <w:rFonts w:ascii="Arial" w:eastAsia="Calibri" w:hAnsi="Arial"/>
                <w:b/>
                <w:sz w:val="22"/>
                <w:lang w:eastAsia="ar-SA"/>
              </w:rPr>
              <w:t>Rate</w:t>
            </w:r>
            <w:r w:rsidR="007C12C3">
              <w:rPr>
                <w:rFonts w:ascii="Arial" w:eastAsia="Calibri" w:hAnsi="Arial"/>
                <w:b/>
                <w:sz w:val="22"/>
                <w:lang w:eastAsia="ar-SA"/>
              </w:rPr>
              <w:t xml:space="preserve"> (Year 1)</w:t>
            </w:r>
            <w:r w:rsidRPr="00402E27">
              <w:rPr>
                <w:rFonts w:ascii="Arial" w:eastAsia="Calibri" w:hAnsi="Arial"/>
                <w:b/>
                <w:sz w:val="22"/>
                <w:lang w:eastAsia="ar-SA"/>
              </w:rPr>
              <w:t xml:space="preserve"> </w:t>
            </w:r>
          </w:p>
        </w:tc>
        <w:tc>
          <w:tcPr>
            <w:tcW w:w="574" w:type="pct"/>
          </w:tcPr>
          <w:p w14:paraId="4536DB4A" w14:textId="331001F6" w:rsidR="00C643C5" w:rsidRPr="00402E27" w:rsidRDefault="007C12C3" w:rsidP="00402E27">
            <w:pPr>
              <w:widowControl w:val="0"/>
              <w:suppressAutoHyphens/>
              <w:spacing w:after="200" w:line="276" w:lineRule="auto"/>
              <w:rPr>
                <w:rFonts w:ascii="Arial" w:eastAsia="Calibri" w:hAnsi="Arial"/>
                <w:b/>
                <w:sz w:val="22"/>
                <w:lang w:eastAsia="ar-SA"/>
              </w:rPr>
            </w:pPr>
            <w:r>
              <w:rPr>
                <w:rFonts w:ascii="Arial" w:eastAsia="Calibri" w:hAnsi="Arial"/>
                <w:b/>
                <w:sz w:val="22"/>
                <w:lang w:eastAsia="ar-SA"/>
              </w:rPr>
              <w:t>Rates (Year 2)</w:t>
            </w:r>
          </w:p>
        </w:tc>
        <w:tc>
          <w:tcPr>
            <w:tcW w:w="646" w:type="pct"/>
            <w:shd w:val="clear" w:color="auto" w:fill="auto"/>
          </w:tcPr>
          <w:p w14:paraId="360B07B2" w14:textId="641659A9" w:rsidR="00C643C5" w:rsidRPr="00402E27" w:rsidRDefault="007C12C3" w:rsidP="00402E27">
            <w:pPr>
              <w:widowControl w:val="0"/>
              <w:suppressAutoHyphens/>
              <w:spacing w:after="200" w:line="276" w:lineRule="auto"/>
              <w:rPr>
                <w:rFonts w:ascii="Arial" w:eastAsia="Calibri" w:hAnsi="Arial"/>
                <w:b/>
                <w:sz w:val="22"/>
                <w:lang w:eastAsia="ar-SA"/>
              </w:rPr>
            </w:pPr>
            <w:r>
              <w:rPr>
                <w:rFonts w:ascii="Arial" w:eastAsia="Calibri" w:hAnsi="Arial"/>
                <w:b/>
                <w:sz w:val="22"/>
                <w:lang w:eastAsia="ar-SA"/>
              </w:rPr>
              <w:t>Rates (Year 3)</w:t>
            </w:r>
          </w:p>
        </w:tc>
      </w:tr>
      <w:tr w:rsidR="00C643C5" w:rsidRPr="00402E27" w14:paraId="74CB0ACC" w14:textId="77777777" w:rsidTr="00F65CD6">
        <w:tc>
          <w:tcPr>
            <w:tcW w:w="430" w:type="pct"/>
            <w:shd w:val="clear" w:color="auto" w:fill="auto"/>
          </w:tcPr>
          <w:p w14:paraId="21309F2D"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1.00</w:t>
            </w:r>
          </w:p>
        </w:tc>
        <w:tc>
          <w:tcPr>
            <w:tcW w:w="1530" w:type="pct"/>
            <w:shd w:val="clear" w:color="auto" w:fill="auto"/>
          </w:tcPr>
          <w:p w14:paraId="61574DFF"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 xml:space="preserve">SECTION A: PRELIMINARIES </w:t>
            </w:r>
          </w:p>
        </w:tc>
        <w:tc>
          <w:tcPr>
            <w:tcW w:w="682" w:type="pct"/>
            <w:shd w:val="clear" w:color="auto" w:fill="auto"/>
          </w:tcPr>
          <w:p w14:paraId="6D5828D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6A24C8C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20385FE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8176C6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DC4DFD0" w14:textId="4EC07363" w:rsidR="00C643C5" w:rsidRPr="00402E27" w:rsidRDefault="00C643C5" w:rsidP="00402E27">
            <w:pPr>
              <w:widowControl w:val="0"/>
              <w:suppressAutoHyphens/>
              <w:spacing w:after="200" w:line="276" w:lineRule="auto"/>
              <w:rPr>
                <w:rFonts w:ascii="Arial" w:eastAsia="Calibri" w:hAnsi="Arial"/>
                <w:lang w:eastAsia="ar-SA"/>
              </w:rPr>
            </w:pPr>
          </w:p>
        </w:tc>
      </w:tr>
      <w:bookmarkEnd w:id="21"/>
      <w:tr w:rsidR="00C643C5" w:rsidRPr="00402E27" w14:paraId="420A6A9D" w14:textId="77777777" w:rsidTr="00F65CD6">
        <w:trPr>
          <w:trHeight w:val="449"/>
        </w:trPr>
        <w:tc>
          <w:tcPr>
            <w:tcW w:w="430" w:type="pct"/>
            <w:shd w:val="clear" w:color="auto" w:fill="auto"/>
          </w:tcPr>
          <w:p w14:paraId="2C6A24F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1.10</w:t>
            </w:r>
          </w:p>
        </w:tc>
        <w:tc>
          <w:tcPr>
            <w:tcW w:w="1530" w:type="pct"/>
            <w:shd w:val="clear" w:color="auto" w:fill="auto"/>
          </w:tcPr>
          <w:p w14:paraId="7F186D6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Site assessments</w:t>
            </w:r>
          </w:p>
        </w:tc>
        <w:tc>
          <w:tcPr>
            <w:tcW w:w="682" w:type="pct"/>
            <w:shd w:val="clear" w:color="auto" w:fill="auto"/>
          </w:tcPr>
          <w:p w14:paraId="6729A3D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c>
          <w:tcPr>
            <w:tcW w:w="566" w:type="pct"/>
            <w:shd w:val="clear" w:color="auto" w:fill="auto"/>
          </w:tcPr>
          <w:p w14:paraId="437F5B8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c>
          <w:tcPr>
            <w:tcW w:w="573" w:type="pct"/>
            <w:shd w:val="clear" w:color="auto" w:fill="auto"/>
          </w:tcPr>
          <w:p w14:paraId="07E71D8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c>
          <w:tcPr>
            <w:tcW w:w="574" w:type="pct"/>
          </w:tcPr>
          <w:p w14:paraId="63B43E9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86411C4" w14:textId="5CCDF170"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r>
      <w:tr w:rsidR="00C643C5" w:rsidRPr="00402E27" w14:paraId="28D075D2" w14:textId="77777777" w:rsidTr="00F65CD6">
        <w:tc>
          <w:tcPr>
            <w:tcW w:w="430" w:type="pct"/>
            <w:shd w:val="clear" w:color="auto" w:fill="auto"/>
          </w:tcPr>
          <w:p w14:paraId="24A8DDC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1.11</w:t>
            </w:r>
          </w:p>
        </w:tc>
        <w:tc>
          <w:tcPr>
            <w:tcW w:w="1530" w:type="pct"/>
            <w:shd w:val="clear" w:color="auto" w:fill="auto"/>
          </w:tcPr>
          <w:p w14:paraId="7D5105D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Chemical trials</w:t>
            </w:r>
          </w:p>
        </w:tc>
        <w:tc>
          <w:tcPr>
            <w:tcW w:w="682" w:type="pct"/>
            <w:shd w:val="clear" w:color="auto" w:fill="auto"/>
          </w:tcPr>
          <w:p w14:paraId="2859EE2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c>
          <w:tcPr>
            <w:tcW w:w="566" w:type="pct"/>
            <w:shd w:val="clear" w:color="auto" w:fill="auto"/>
          </w:tcPr>
          <w:p w14:paraId="1D135C4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c>
          <w:tcPr>
            <w:tcW w:w="573" w:type="pct"/>
            <w:shd w:val="clear" w:color="auto" w:fill="auto"/>
          </w:tcPr>
          <w:p w14:paraId="0AC7525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c>
          <w:tcPr>
            <w:tcW w:w="574" w:type="pct"/>
          </w:tcPr>
          <w:p w14:paraId="1637861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BAF22A3" w14:textId="250399FF"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N/A</w:t>
            </w:r>
          </w:p>
        </w:tc>
      </w:tr>
      <w:tr w:rsidR="00C643C5" w:rsidRPr="00402E27" w14:paraId="2B6ED4CC" w14:textId="77777777" w:rsidTr="00F65CD6">
        <w:tc>
          <w:tcPr>
            <w:tcW w:w="430" w:type="pct"/>
            <w:shd w:val="clear" w:color="auto" w:fill="auto"/>
          </w:tcPr>
          <w:p w14:paraId="6044D26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1.12</w:t>
            </w:r>
          </w:p>
        </w:tc>
        <w:tc>
          <w:tcPr>
            <w:tcW w:w="1530" w:type="pct"/>
            <w:shd w:val="clear" w:color="auto" w:fill="auto"/>
          </w:tcPr>
          <w:p w14:paraId="4B47ABF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Post-Award Chemical performance evaluation.</w:t>
            </w:r>
          </w:p>
        </w:tc>
        <w:tc>
          <w:tcPr>
            <w:tcW w:w="682" w:type="pct"/>
            <w:shd w:val="clear" w:color="auto" w:fill="auto"/>
          </w:tcPr>
          <w:p w14:paraId="179C8BE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 week/Month</w:t>
            </w:r>
          </w:p>
        </w:tc>
        <w:tc>
          <w:tcPr>
            <w:tcW w:w="566" w:type="pct"/>
            <w:shd w:val="clear" w:color="auto" w:fill="auto"/>
          </w:tcPr>
          <w:p w14:paraId="6BAF013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33CE89F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A5BBD6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58F0992" w14:textId="7431822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394E87D" w14:textId="77777777" w:rsidTr="00F65CD6">
        <w:tc>
          <w:tcPr>
            <w:tcW w:w="1960" w:type="pct"/>
            <w:gridSpan w:val="2"/>
            <w:shd w:val="clear" w:color="auto" w:fill="auto"/>
          </w:tcPr>
          <w:p w14:paraId="55E656C5"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lang w:eastAsia="ar-SA"/>
              </w:rPr>
              <w:t xml:space="preserve">SUBTOTAL TO PRICE SUMMARY SECTION A </w:t>
            </w:r>
          </w:p>
        </w:tc>
        <w:tc>
          <w:tcPr>
            <w:tcW w:w="682" w:type="pct"/>
            <w:shd w:val="clear" w:color="auto" w:fill="auto"/>
          </w:tcPr>
          <w:p w14:paraId="009BBA6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14ADE6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042FF3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F6BCF1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545D8A5" w14:textId="2EB7E227"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5F5B608" w14:textId="77777777" w:rsidTr="00F65CD6">
        <w:tc>
          <w:tcPr>
            <w:tcW w:w="430" w:type="pct"/>
            <w:shd w:val="clear" w:color="auto" w:fill="auto"/>
          </w:tcPr>
          <w:p w14:paraId="62A7E63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5E38A267"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 xml:space="preserve">Supply and deliver of the following: </w:t>
            </w:r>
          </w:p>
        </w:tc>
        <w:tc>
          <w:tcPr>
            <w:tcW w:w="682" w:type="pct"/>
            <w:shd w:val="clear" w:color="auto" w:fill="auto"/>
          </w:tcPr>
          <w:p w14:paraId="3DBB270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4FD4262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8C9A43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76D287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AAE2608" w14:textId="2F889FF4"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01B13C2" w14:textId="77777777" w:rsidTr="00F65CD6">
        <w:tc>
          <w:tcPr>
            <w:tcW w:w="430" w:type="pct"/>
            <w:shd w:val="clear" w:color="auto" w:fill="auto"/>
          </w:tcPr>
          <w:p w14:paraId="4E55226D" w14:textId="77777777" w:rsidR="00C643C5" w:rsidRPr="00402E27" w:rsidRDefault="00C643C5" w:rsidP="00402E27">
            <w:pPr>
              <w:widowControl w:val="0"/>
              <w:suppressAutoHyphens/>
              <w:spacing w:after="200" w:line="276" w:lineRule="auto"/>
              <w:rPr>
                <w:rFonts w:ascii="Arial" w:eastAsia="Calibri" w:hAnsi="Arial"/>
                <w:b/>
                <w:lang w:eastAsia="ar-SA"/>
              </w:rPr>
            </w:pPr>
          </w:p>
        </w:tc>
        <w:tc>
          <w:tcPr>
            <w:tcW w:w="1530" w:type="pct"/>
            <w:shd w:val="clear" w:color="auto" w:fill="auto"/>
          </w:tcPr>
          <w:p w14:paraId="3316A16A"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b/>
                <w:u w:val="single"/>
                <w:lang w:eastAsia="ar-SA"/>
              </w:rPr>
              <w:t xml:space="preserve">SECTION B: AREA SOUTH: WATER AND WASTEWATER WATER TREATMENT WORKS: COAGULANT </w:t>
            </w:r>
          </w:p>
        </w:tc>
        <w:tc>
          <w:tcPr>
            <w:tcW w:w="682" w:type="pct"/>
            <w:shd w:val="clear" w:color="auto" w:fill="auto"/>
          </w:tcPr>
          <w:p w14:paraId="063B35F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289282D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7B1ABA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768A8F6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613C938" w14:textId="4A3F396B"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DF1ED24" w14:textId="77777777" w:rsidTr="00F65CD6">
        <w:tc>
          <w:tcPr>
            <w:tcW w:w="430" w:type="pct"/>
            <w:shd w:val="clear" w:color="auto" w:fill="auto"/>
          </w:tcPr>
          <w:p w14:paraId="79D1A59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b/>
                <w:lang w:eastAsia="ar-SA"/>
              </w:rPr>
              <w:t>2.00</w:t>
            </w:r>
          </w:p>
        </w:tc>
        <w:tc>
          <w:tcPr>
            <w:tcW w:w="1530" w:type="pct"/>
            <w:shd w:val="clear" w:color="auto" w:fill="auto"/>
          </w:tcPr>
          <w:p w14:paraId="7ACB2AFC"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Bhobhoyi</w:t>
            </w:r>
            <w:proofErr w:type="spellEnd"/>
            <w:r w:rsidRPr="00402E27">
              <w:rPr>
                <w:rFonts w:ascii="Arial" w:eastAsia="Calibri" w:hAnsi="Arial"/>
                <w:b/>
                <w:u w:val="single"/>
                <w:lang w:eastAsia="ar-SA"/>
              </w:rPr>
              <w:t xml:space="preserve"> WTW: </w:t>
            </w:r>
          </w:p>
        </w:tc>
        <w:tc>
          <w:tcPr>
            <w:tcW w:w="682" w:type="pct"/>
            <w:shd w:val="clear" w:color="auto" w:fill="auto"/>
          </w:tcPr>
          <w:p w14:paraId="5F3CF32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4049889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0091B9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ACD6C3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58750FF4" w14:textId="12567B86"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A6C7A6D" w14:textId="77777777" w:rsidTr="00F65CD6">
        <w:tc>
          <w:tcPr>
            <w:tcW w:w="430" w:type="pct"/>
            <w:shd w:val="clear" w:color="auto" w:fill="auto"/>
          </w:tcPr>
          <w:p w14:paraId="65234E5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2.10</w:t>
            </w:r>
          </w:p>
        </w:tc>
        <w:tc>
          <w:tcPr>
            <w:tcW w:w="1530" w:type="pct"/>
            <w:shd w:val="clear" w:color="auto" w:fill="auto"/>
          </w:tcPr>
          <w:p w14:paraId="1680B49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Delivery </w:t>
            </w:r>
          </w:p>
        </w:tc>
        <w:tc>
          <w:tcPr>
            <w:tcW w:w="682" w:type="pct"/>
            <w:shd w:val="clear" w:color="auto" w:fill="auto"/>
          </w:tcPr>
          <w:p w14:paraId="629D216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4116713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502F35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E48DA7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D3D798A" w14:textId="15BA11C8"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4D24D72" w14:textId="77777777" w:rsidTr="00F65CD6">
        <w:tc>
          <w:tcPr>
            <w:tcW w:w="430" w:type="pct"/>
            <w:shd w:val="clear" w:color="auto" w:fill="auto"/>
          </w:tcPr>
          <w:p w14:paraId="1EA1728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32B37119"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liquid coagulant (</w:t>
            </w:r>
            <w:r w:rsidRPr="00402E27">
              <w:rPr>
                <w:rFonts w:ascii="Arial" w:eastAsia="Calibri" w:hAnsi="Arial"/>
                <w:b/>
                <w:lang w:val="en-ZA" w:eastAsia="ar-SA"/>
              </w:rPr>
              <w:t>based on pre-tender test results carried out on site)</w:t>
            </w:r>
          </w:p>
        </w:tc>
        <w:tc>
          <w:tcPr>
            <w:tcW w:w="682" w:type="pct"/>
            <w:shd w:val="clear" w:color="auto" w:fill="auto"/>
          </w:tcPr>
          <w:p w14:paraId="29068D9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B71EA6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5C3BA0B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5BC45F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691074F" w14:textId="219FACF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CDEC4E7" w14:textId="77777777" w:rsidTr="00F65CD6">
        <w:tc>
          <w:tcPr>
            <w:tcW w:w="430" w:type="pct"/>
            <w:shd w:val="clear" w:color="auto" w:fill="auto"/>
          </w:tcPr>
          <w:p w14:paraId="02F1F00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2.11</w:t>
            </w:r>
          </w:p>
        </w:tc>
        <w:tc>
          <w:tcPr>
            <w:tcW w:w="1530" w:type="pct"/>
            <w:shd w:val="clear" w:color="auto" w:fill="auto"/>
          </w:tcPr>
          <w:p w14:paraId="1692C9D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1855E98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32ED38F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30</w:t>
            </w:r>
          </w:p>
        </w:tc>
        <w:tc>
          <w:tcPr>
            <w:tcW w:w="573" w:type="pct"/>
            <w:shd w:val="clear" w:color="auto" w:fill="auto"/>
          </w:tcPr>
          <w:p w14:paraId="51AF097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AD06E1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309DFE2" w14:textId="21A67B2F"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CF0FBDA" w14:textId="77777777" w:rsidTr="00F65CD6">
        <w:tc>
          <w:tcPr>
            <w:tcW w:w="430" w:type="pct"/>
            <w:shd w:val="clear" w:color="auto" w:fill="auto"/>
          </w:tcPr>
          <w:p w14:paraId="3934D00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2.12</w:t>
            </w:r>
          </w:p>
        </w:tc>
        <w:tc>
          <w:tcPr>
            <w:tcW w:w="1530" w:type="pct"/>
            <w:shd w:val="clear" w:color="auto" w:fill="auto"/>
          </w:tcPr>
          <w:p w14:paraId="3A1D44A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0FDEB52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6DD8326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30</w:t>
            </w:r>
          </w:p>
        </w:tc>
        <w:tc>
          <w:tcPr>
            <w:tcW w:w="573" w:type="pct"/>
            <w:shd w:val="clear" w:color="auto" w:fill="auto"/>
          </w:tcPr>
          <w:p w14:paraId="1A1314E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F175D6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914C5B1" w14:textId="6022B8C6"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7DFA95E" w14:textId="77777777" w:rsidTr="00F65CD6">
        <w:tc>
          <w:tcPr>
            <w:tcW w:w="430" w:type="pct"/>
            <w:shd w:val="clear" w:color="auto" w:fill="auto"/>
          </w:tcPr>
          <w:p w14:paraId="23FAD14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b/>
                <w:lang w:eastAsia="ar-SA"/>
              </w:rPr>
              <w:t>3.00</w:t>
            </w:r>
          </w:p>
        </w:tc>
        <w:tc>
          <w:tcPr>
            <w:tcW w:w="1530" w:type="pct"/>
            <w:shd w:val="clear" w:color="auto" w:fill="auto"/>
          </w:tcPr>
          <w:p w14:paraId="683A9C81" w14:textId="77777777" w:rsidR="00C643C5" w:rsidRPr="00402E27" w:rsidRDefault="00C643C5" w:rsidP="00402E27">
            <w:pPr>
              <w:widowControl w:val="0"/>
              <w:suppressAutoHyphens/>
              <w:spacing w:after="200" w:line="276" w:lineRule="auto"/>
              <w:rPr>
                <w:rFonts w:ascii="Arial" w:eastAsia="Calibri" w:hAnsi="Arial"/>
                <w:u w:val="single"/>
                <w:lang w:eastAsia="ar-SA"/>
              </w:rPr>
            </w:pPr>
            <w:proofErr w:type="spellStart"/>
            <w:r w:rsidRPr="00402E27">
              <w:rPr>
                <w:rFonts w:ascii="Arial" w:eastAsia="Calibri" w:hAnsi="Arial"/>
                <w:b/>
                <w:u w:val="single"/>
                <w:lang w:eastAsia="ar-SA"/>
              </w:rPr>
              <w:t>Umbango</w:t>
            </w:r>
            <w:proofErr w:type="spellEnd"/>
            <w:r w:rsidRPr="00402E27">
              <w:rPr>
                <w:rFonts w:ascii="Arial" w:eastAsia="Calibri" w:hAnsi="Arial"/>
                <w:b/>
                <w:u w:val="single"/>
                <w:lang w:eastAsia="ar-SA"/>
              </w:rPr>
              <w:t xml:space="preserve"> WWTW</w:t>
            </w:r>
          </w:p>
        </w:tc>
        <w:tc>
          <w:tcPr>
            <w:tcW w:w="682" w:type="pct"/>
            <w:shd w:val="clear" w:color="auto" w:fill="auto"/>
          </w:tcPr>
          <w:p w14:paraId="2B92DE4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3C66F6D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51902F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B1DEAA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B932AD9" w14:textId="77C5676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D98A1F7" w14:textId="77777777" w:rsidTr="00F65CD6">
        <w:tc>
          <w:tcPr>
            <w:tcW w:w="430" w:type="pct"/>
            <w:shd w:val="clear" w:color="auto" w:fill="auto"/>
          </w:tcPr>
          <w:p w14:paraId="7A71292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3.10</w:t>
            </w:r>
          </w:p>
        </w:tc>
        <w:tc>
          <w:tcPr>
            <w:tcW w:w="1530" w:type="pct"/>
            <w:shd w:val="clear" w:color="auto" w:fill="auto"/>
          </w:tcPr>
          <w:p w14:paraId="6244AB3C"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Delivery </w:t>
            </w:r>
          </w:p>
        </w:tc>
        <w:tc>
          <w:tcPr>
            <w:tcW w:w="682" w:type="pct"/>
            <w:shd w:val="clear" w:color="auto" w:fill="auto"/>
          </w:tcPr>
          <w:p w14:paraId="7F6A168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23F025C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4EE6BF4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269627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544DB2B" w14:textId="418BFCAD"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FB93311" w14:textId="77777777" w:rsidTr="00F65CD6">
        <w:tc>
          <w:tcPr>
            <w:tcW w:w="430" w:type="pct"/>
            <w:shd w:val="clear" w:color="auto" w:fill="auto"/>
          </w:tcPr>
          <w:p w14:paraId="238A540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0CC74FF7"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liquid coagulant (</w:t>
            </w:r>
            <w:r w:rsidRPr="00402E27">
              <w:rPr>
                <w:rFonts w:ascii="Arial" w:eastAsia="Calibri" w:hAnsi="Arial"/>
                <w:b/>
                <w:lang w:val="en-ZA" w:eastAsia="ar-SA"/>
              </w:rPr>
              <w:t>based on pre-tender test results carried out on site)</w:t>
            </w:r>
          </w:p>
        </w:tc>
        <w:tc>
          <w:tcPr>
            <w:tcW w:w="682" w:type="pct"/>
            <w:shd w:val="clear" w:color="auto" w:fill="auto"/>
          </w:tcPr>
          <w:p w14:paraId="5553770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E09CEC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94FCCC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D27233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570494E" w14:textId="39CB73D2"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4DA1DD43" w14:textId="77777777" w:rsidTr="00F65CD6">
        <w:tc>
          <w:tcPr>
            <w:tcW w:w="430" w:type="pct"/>
            <w:shd w:val="clear" w:color="auto" w:fill="auto"/>
          </w:tcPr>
          <w:p w14:paraId="1EE8E51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3.11</w:t>
            </w:r>
          </w:p>
        </w:tc>
        <w:tc>
          <w:tcPr>
            <w:tcW w:w="1530" w:type="pct"/>
            <w:shd w:val="clear" w:color="auto" w:fill="auto"/>
          </w:tcPr>
          <w:p w14:paraId="67A8D1D5"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Polyacrylamide (25 kg Package) </w:t>
            </w:r>
          </w:p>
        </w:tc>
        <w:tc>
          <w:tcPr>
            <w:tcW w:w="682" w:type="pct"/>
            <w:shd w:val="clear" w:color="auto" w:fill="auto"/>
          </w:tcPr>
          <w:p w14:paraId="5286C09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1697C730"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57C13DD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3CDAC7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B6E9DA0" w14:textId="6303CC9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22BFA19" w14:textId="77777777" w:rsidTr="00F65CD6">
        <w:tc>
          <w:tcPr>
            <w:tcW w:w="430" w:type="pct"/>
            <w:shd w:val="clear" w:color="auto" w:fill="auto"/>
          </w:tcPr>
          <w:p w14:paraId="55B240E2"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4.00</w:t>
            </w:r>
          </w:p>
        </w:tc>
        <w:tc>
          <w:tcPr>
            <w:tcW w:w="1530" w:type="pct"/>
            <w:shd w:val="clear" w:color="auto" w:fill="auto"/>
          </w:tcPr>
          <w:p w14:paraId="32700D5F"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b/>
                <w:u w:val="single"/>
                <w:lang w:eastAsia="ar-SA"/>
              </w:rPr>
              <w:t>Margate WWTW</w:t>
            </w:r>
          </w:p>
        </w:tc>
        <w:tc>
          <w:tcPr>
            <w:tcW w:w="682" w:type="pct"/>
            <w:shd w:val="clear" w:color="auto" w:fill="auto"/>
          </w:tcPr>
          <w:p w14:paraId="0FBDC53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E4472D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22F5F54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54B98E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50D04D22" w14:textId="2DAA9CB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431A5353" w14:textId="77777777" w:rsidTr="00F65CD6">
        <w:tc>
          <w:tcPr>
            <w:tcW w:w="430" w:type="pct"/>
            <w:shd w:val="clear" w:color="auto" w:fill="auto"/>
          </w:tcPr>
          <w:p w14:paraId="4C268EB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lastRenderedPageBreak/>
              <w:t>4.10</w:t>
            </w:r>
          </w:p>
        </w:tc>
        <w:tc>
          <w:tcPr>
            <w:tcW w:w="1530" w:type="pct"/>
            <w:shd w:val="clear" w:color="auto" w:fill="auto"/>
          </w:tcPr>
          <w:p w14:paraId="7E3EB39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Delivery </w:t>
            </w:r>
          </w:p>
        </w:tc>
        <w:tc>
          <w:tcPr>
            <w:tcW w:w="682" w:type="pct"/>
            <w:shd w:val="clear" w:color="auto" w:fill="auto"/>
          </w:tcPr>
          <w:p w14:paraId="467C73E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2F77733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48B8FA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BF14EE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91198A8" w14:textId="333679F4"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6B58EB5" w14:textId="77777777" w:rsidTr="00F65CD6">
        <w:tc>
          <w:tcPr>
            <w:tcW w:w="430" w:type="pct"/>
            <w:shd w:val="clear" w:color="auto" w:fill="auto"/>
          </w:tcPr>
          <w:p w14:paraId="63FB7F6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4252791D"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liquid coagulant (</w:t>
            </w:r>
            <w:r w:rsidRPr="00402E27">
              <w:rPr>
                <w:rFonts w:ascii="Arial" w:eastAsia="Calibri" w:hAnsi="Arial"/>
                <w:b/>
                <w:lang w:val="en-ZA" w:eastAsia="ar-SA"/>
              </w:rPr>
              <w:t>based on pre-tender test results carried out on site)</w:t>
            </w:r>
          </w:p>
        </w:tc>
        <w:tc>
          <w:tcPr>
            <w:tcW w:w="682" w:type="pct"/>
            <w:shd w:val="clear" w:color="auto" w:fill="auto"/>
          </w:tcPr>
          <w:p w14:paraId="70FD354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3CF3077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27346E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9D3D29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B744631" w14:textId="01FBF432"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543393C" w14:textId="77777777" w:rsidTr="00F65CD6">
        <w:tc>
          <w:tcPr>
            <w:tcW w:w="430" w:type="pct"/>
            <w:shd w:val="clear" w:color="auto" w:fill="auto"/>
          </w:tcPr>
          <w:p w14:paraId="1E30857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4.11</w:t>
            </w:r>
          </w:p>
        </w:tc>
        <w:tc>
          <w:tcPr>
            <w:tcW w:w="1530" w:type="pct"/>
            <w:shd w:val="clear" w:color="auto" w:fill="auto"/>
          </w:tcPr>
          <w:p w14:paraId="467D7D5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Polyacrylamide (25 kg Packaging)</w:t>
            </w:r>
          </w:p>
        </w:tc>
        <w:tc>
          <w:tcPr>
            <w:tcW w:w="682" w:type="pct"/>
            <w:shd w:val="clear" w:color="auto" w:fill="auto"/>
          </w:tcPr>
          <w:p w14:paraId="573EABF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1A587E3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4FEE1EF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66933E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D273C5A" w14:textId="389E27CA"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35175A7" w14:textId="77777777" w:rsidTr="00F65CD6">
        <w:tc>
          <w:tcPr>
            <w:tcW w:w="430" w:type="pct"/>
            <w:shd w:val="clear" w:color="auto" w:fill="auto"/>
          </w:tcPr>
          <w:p w14:paraId="5EF7AC67"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5.00</w:t>
            </w:r>
          </w:p>
        </w:tc>
        <w:tc>
          <w:tcPr>
            <w:tcW w:w="1530" w:type="pct"/>
            <w:shd w:val="clear" w:color="auto" w:fill="auto"/>
          </w:tcPr>
          <w:p w14:paraId="5E9DE40D" w14:textId="77777777" w:rsidR="00C643C5" w:rsidRPr="00402E27" w:rsidRDefault="00C643C5" w:rsidP="00402E27">
            <w:pPr>
              <w:widowControl w:val="0"/>
              <w:suppressAutoHyphens/>
              <w:spacing w:after="200" w:line="276" w:lineRule="auto"/>
              <w:rPr>
                <w:rFonts w:ascii="Arial" w:eastAsia="Calibri" w:hAnsi="Arial"/>
                <w:lang w:eastAsia="ar-SA"/>
              </w:rPr>
            </w:pPr>
            <w:proofErr w:type="spellStart"/>
            <w:r w:rsidRPr="00402E27">
              <w:rPr>
                <w:rFonts w:ascii="Arial" w:eastAsia="Calibri" w:hAnsi="Arial"/>
                <w:b/>
                <w:u w:val="single"/>
                <w:lang w:eastAsia="ar-SA"/>
              </w:rPr>
              <w:t>Kwahlongwa</w:t>
            </w:r>
            <w:proofErr w:type="spellEnd"/>
            <w:r w:rsidRPr="00402E27">
              <w:rPr>
                <w:rFonts w:ascii="Arial" w:eastAsia="Calibri" w:hAnsi="Arial"/>
                <w:b/>
                <w:u w:val="single"/>
                <w:lang w:eastAsia="ar-SA"/>
              </w:rPr>
              <w:t xml:space="preserve"> WTW</w:t>
            </w:r>
          </w:p>
        </w:tc>
        <w:tc>
          <w:tcPr>
            <w:tcW w:w="682" w:type="pct"/>
            <w:shd w:val="clear" w:color="auto" w:fill="auto"/>
          </w:tcPr>
          <w:p w14:paraId="6A42B17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1BA028C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A48693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D8C224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6F9AC3C" w14:textId="5A5DDA4A"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C3DBE74" w14:textId="77777777" w:rsidTr="00F65CD6">
        <w:tc>
          <w:tcPr>
            <w:tcW w:w="430" w:type="pct"/>
            <w:shd w:val="clear" w:color="auto" w:fill="auto"/>
          </w:tcPr>
          <w:p w14:paraId="471B6B3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5.10</w:t>
            </w:r>
          </w:p>
        </w:tc>
        <w:tc>
          <w:tcPr>
            <w:tcW w:w="1530" w:type="pct"/>
            <w:shd w:val="clear" w:color="auto" w:fill="auto"/>
          </w:tcPr>
          <w:p w14:paraId="01EE391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Delivery </w:t>
            </w:r>
          </w:p>
        </w:tc>
        <w:tc>
          <w:tcPr>
            <w:tcW w:w="682" w:type="pct"/>
            <w:shd w:val="clear" w:color="auto" w:fill="auto"/>
          </w:tcPr>
          <w:p w14:paraId="2B10DBB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40CA6D8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30D7ACC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5900A8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5D0D247D" w14:textId="5BBB8FFF"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91ACCAD" w14:textId="77777777" w:rsidTr="00F65CD6">
        <w:tc>
          <w:tcPr>
            <w:tcW w:w="430" w:type="pct"/>
            <w:shd w:val="clear" w:color="auto" w:fill="auto"/>
          </w:tcPr>
          <w:p w14:paraId="47C0495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36C9BF2F"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liquid coagulant (</w:t>
            </w:r>
            <w:r w:rsidRPr="00402E27">
              <w:rPr>
                <w:rFonts w:ascii="Arial" w:eastAsia="Calibri" w:hAnsi="Arial"/>
                <w:b/>
                <w:lang w:val="en-ZA" w:eastAsia="ar-SA"/>
              </w:rPr>
              <w:t>based on pre-tender test results carried out on site)</w:t>
            </w:r>
          </w:p>
        </w:tc>
        <w:tc>
          <w:tcPr>
            <w:tcW w:w="682" w:type="pct"/>
            <w:shd w:val="clear" w:color="auto" w:fill="auto"/>
          </w:tcPr>
          <w:p w14:paraId="74B8333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5992515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5D489BE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79C4FF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592BAF3" w14:textId="0048100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731883F5" w14:textId="77777777" w:rsidTr="00F65CD6">
        <w:tc>
          <w:tcPr>
            <w:tcW w:w="430" w:type="pct"/>
            <w:shd w:val="clear" w:color="auto" w:fill="auto"/>
          </w:tcPr>
          <w:p w14:paraId="042ADED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5.11</w:t>
            </w:r>
          </w:p>
        </w:tc>
        <w:tc>
          <w:tcPr>
            <w:tcW w:w="1530" w:type="pct"/>
            <w:shd w:val="clear" w:color="auto" w:fill="auto"/>
          </w:tcPr>
          <w:p w14:paraId="7BB4B23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5E2560A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5AF92ED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2487084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2E4900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B56917E" w14:textId="58BC826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2BF6F05" w14:textId="77777777" w:rsidTr="00F65CD6">
        <w:tc>
          <w:tcPr>
            <w:tcW w:w="430" w:type="pct"/>
            <w:shd w:val="clear" w:color="auto" w:fill="auto"/>
          </w:tcPr>
          <w:p w14:paraId="0E8B518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5.12</w:t>
            </w:r>
          </w:p>
        </w:tc>
        <w:tc>
          <w:tcPr>
            <w:tcW w:w="1530" w:type="pct"/>
            <w:shd w:val="clear" w:color="auto" w:fill="auto"/>
          </w:tcPr>
          <w:p w14:paraId="11C29350"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709A288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65125D7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0C97CF7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ECBB62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6FF7F32" w14:textId="30D82337"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45C3FF25" w14:textId="77777777" w:rsidTr="00F65CD6">
        <w:tc>
          <w:tcPr>
            <w:tcW w:w="1960" w:type="pct"/>
            <w:gridSpan w:val="2"/>
            <w:shd w:val="clear" w:color="auto" w:fill="auto"/>
          </w:tcPr>
          <w:p w14:paraId="0512BBBB"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lang w:eastAsia="ar-SA"/>
              </w:rPr>
              <w:t xml:space="preserve">SUBTOTAL TO PRICE SUMMARY SECTION B </w:t>
            </w:r>
          </w:p>
        </w:tc>
        <w:tc>
          <w:tcPr>
            <w:tcW w:w="682" w:type="pct"/>
            <w:shd w:val="clear" w:color="auto" w:fill="auto"/>
          </w:tcPr>
          <w:p w14:paraId="3AB8AF2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5A24612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40B0A2C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71C047A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5360DB25" w14:textId="4BC222DD"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B46612A" w14:textId="77777777" w:rsidTr="00F65CD6">
        <w:tc>
          <w:tcPr>
            <w:tcW w:w="430" w:type="pct"/>
            <w:shd w:val="clear" w:color="auto" w:fill="auto"/>
          </w:tcPr>
          <w:p w14:paraId="0B200D1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67A27B8D"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b/>
                <w:u w:val="single"/>
                <w:lang w:eastAsia="ar-SA"/>
              </w:rPr>
              <w:t>SECTION C: AREA NORTH: WATER TREATMENT WORKS: COAGULANT</w:t>
            </w:r>
          </w:p>
        </w:tc>
        <w:tc>
          <w:tcPr>
            <w:tcW w:w="682" w:type="pct"/>
            <w:shd w:val="clear" w:color="auto" w:fill="auto"/>
          </w:tcPr>
          <w:p w14:paraId="5F6AAE6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1AB1B1F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2E05E11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FFC26D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29939AD" w14:textId="31C1B9A8"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3368411" w14:textId="77777777" w:rsidTr="00F65CD6">
        <w:tc>
          <w:tcPr>
            <w:tcW w:w="430" w:type="pct"/>
            <w:shd w:val="clear" w:color="auto" w:fill="auto"/>
          </w:tcPr>
          <w:p w14:paraId="160A4E65"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6.00</w:t>
            </w:r>
          </w:p>
        </w:tc>
        <w:tc>
          <w:tcPr>
            <w:tcW w:w="1530" w:type="pct"/>
            <w:shd w:val="clear" w:color="auto" w:fill="auto"/>
          </w:tcPr>
          <w:p w14:paraId="246E2CC5"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Vulamehlo</w:t>
            </w:r>
            <w:proofErr w:type="spellEnd"/>
            <w:r w:rsidRPr="00402E27">
              <w:rPr>
                <w:rFonts w:ascii="Arial" w:eastAsia="Calibri" w:hAnsi="Arial"/>
                <w:b/>
                <w:u w:val="single"/>
                <w:lang w:eastAsia="ar-SA"/>
              </w:rPr>
              <w:t xml:space="preserve"> WTW</w:t>
            </w:r>
          </w:p>
        </w:tc>
        <w:tc>
          <w:tcPr>
            <w:tcW w:w="682" w:type="pct"/>
            <w:shd w:val="clear" w:color="auto" w:fill="auto"/>
          </w:tcPr>
          <w:p w14:paraId="31B83E4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043948C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24A9321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471EBF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9F265C2" w14:textId="42EC75D9"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9D470F7" w14:textId="77777777" w:rsidTr="00F65CD6">
        <w:tc>
          <w:tcPr>
            <w:tcW w:w="430" w:type="pct"/>
            <w:shd w:val="clear" w:color="auto" w:fill="auto"/>
          </w:tcPr>
          <w:p w14:paraId="4D7549A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6.10</w:t>
            </w:r>
          </w:p>
        </w:tc>
        <w:tc>
          <w:tcPr>
            <w:tcW w:w="1530" w:type="pct"/>
            <w:shd w:val="clear" w:color="auto" w:fill="auto"/>
          </w:tcPr>
          <w:p w14:paraId="2798795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Delivery </w:t>
            </w:r>
          </w:p>
        </w:tc>
        <w:tc>
          <w:tcPr>
            <w:tcW w:w="682" w:type="pct"/>
            <w:shd w:val="clear" w:color="auto" w:fill="auto"/>
          </w:tcPr>
          <w:p w14:paraId="1F7301D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1A1AD17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1E3018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CD416A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CBE411A" w14:textId="6ACC5B36"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34274E9" w14:textId="77777777" w:rsidTr="00F65CD6">
        <w:tc>
          <w:tcPr>
            <w:tcW w:w="430" w:type="pct"/>
            <w:shd w:val="clear" w:color="auto" w:fill="auto"/>
          </w:tcPr>
          <w:p w14:paraId="25FE8A8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31141104"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liquid coagulant (</w:t>
            </w:r>
            <w:r w:rsidRPr="00402E27">
              <w:rPr>
                <w:rFonts w:ascii="Arial" w:eastAsia="Calibri" w:hAnsi="Arial"/>
                <w:b/>
                <w:lang w:val="en-ZA" w:eastAsia="ar-SA"/>
              </w:rPr>
              <w:t>based on pre-tender test results carried out on site)</w:t>
            </w:r>
          </w:p>
        </w:tc>
        <w:tc>
          <w:tcPr>
            <w:tcW w:w="682" w:type="pct"/>
            <w:shd w:val="clear" w:color="auto" w:fill="auto"/>
          </w:tcPr>
          <w:p w14:paraId="69DD88F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2DD372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2B9922C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3FD16A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CD78628" w14:textId="419ECBC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77A4F4E5" w14:textId="77777777" w:rsidTr="00F65CD6">
        <w:tc>
          <w:tcPr>
            <w:tcW w:w="430" w:type="pct"/>
            <w:shd w:val="clear" w:color="auto" w:fill="auto"/>
          </w:tcPr>
          <w:p w14:paraId="078BFA5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6.11</w:t>
            </w:r>
          </w:p>
        </w:tc>
        <w:tc>
          <w:tcPr>
            <w:tcW w:w="1530" w:type="pct"/>
            <w:shd w:val="clear" w:color="auto" w:fill="auto"/>
          </w:tcPr>
          <w:p w14:paraId="200ECFF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734C1435"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48B0364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2B1F39E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9E8272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7FD3346" w14:textId="002D0367"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470BB2D8" w14:textId="77777777" w:rsidTr="00F65CD6">
        <w:tc>
          <w:tcPr>
            <w:tcW w:w="430" w:type="pct"/>
            <w:shd w:val="clear" w:color="auto" w:fill="auto"/>
          </w:tcPr>
          <w:p w14:paraId="0E53E7A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6.12</w:t>
            </w:r>
          </w:p>
        </w:tc>
        <w:tc>
          <w:tcPr>
            <w:tcW w:w="1530" w:type="pct"/>
            <w:shd w:val="clear" w:color="auto" w:fill="auto"/>
          </w:tcPr>
          <w:p w14:paraId="43EBED0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4CF1182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5839997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34C154A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913CE6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7D87BA0" w14:textId="4251D98D"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81646D8" w14:textId="77777777" w:rsidTr="00F65CD6">
        <w:tc>
          <w:tcPr>
            <w:tcW w:w="430" w:type="pct"/>
            <w:shd w:val="clear" w:color="auto" w:fill="auto"/>
          </w:tcPr>
          <w:p w14:paraId="26D8DCEA"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7.00</w:t>
            </w:r>
          </w:p>
        </w:tc>
        <w:tc>
          <w:tcPr>
            <w:tcW w:w="1530" w:type="pct"/>
            <w:shd w:val="clear" w:color="auto" w:fill="auto"/>
          </w:tcPr>
          <w:p w14:paraId="689FCBAE"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Kwalembe</w:t>
            </w:r>
            <w:proofErr w:type="spellEnd"/>
            <w:r w:rsidRPr="00402E27">
              <w:rPr>
                <w:rFonts w:ascii="Arial" w:eastAsia="Calibri" w:hAnsi="Arial"/>
                <w:b/>
                <w:u w:val="single"/>
                <w:lang w:eastAsia="ar-SA"/>
              </w:rPr>
              <w:t xml:space="preserve"> WTW (</w:t>
            </w:r>
            <w:proofErr w:type="spellStart"/>
            <w:r w:rsidRPr="00402E27">
              <w:rPr>
                <w:rFonts w:ascii="Arial" w:eastAsia="Calibri" w:hAnsi="Arial"/>
                <w:b/>
                <w:u w:val="single"/>
                <w:lang w:eastAsia="ar-SA"/>
              </w:rPr>
              <w:t>Kwandelu</w:t>
            </w:r>
            <w:proofErr w:type="spellEnd"/>
            <w:r w:rsidRPr="00402E27">
              <w:rPr>
                <w:rFonts w:ascii="Arial" w:eastAsia="Calibri" w:hAnsi="Arial"/>
                <w:b/>
                <w:u w:val="single"/>
                <w:lang w:eastAsia="ar-SA"/>
              </w:rPr>
              <w:t xml:space="preserve"> WTW + </w:t>
            </w:r>
            <w:proofErr w:type="spellStart"/>
            <w:r w:rsidRPr="00402E27">
              <w:rPr>
                <w:rFonts w:ascii="Arial" w:eastAsia="Calibri" w:hAnsi="Arial"/>
                <w:b/>
                <w:u w:val="single"/>
                <w:lang w:eastAsia="ar-SA"/>
              </w:rPr>
              <w:t>Hlokozi</w:t>
            </w:r>
            <w:proofErr w:type="spellEnd"/>
            <w:r w:rsidRPr="00402E27">
              <w:rPr>
                <w:rFonts w:ascii="Arial" w:eastAsia="Calibri" w:hAnsi="Arial"/>
                <w:b/>
                <w:u w:val="single"/>
                <w:lang w:eastAsia="ar-SA"/>
              </w:rPr>
              <w:t xml:space="preserve"> WTW)</w:t>
            </w:r>
          </w:p>
        </w:tc>
        <w:tc>
          <w:tcPr>
            <w:tcW w:w="682" w:type="pct"/>
            <w:shd w:val="clear" w:color="auto" w:fill="auto"/>
          </w:tcPr>
          <w:p w14:paraId="5555C7C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56DDD08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69647A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A6519C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E46AAE1" w14:textId="02BDE775"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D26DF9E" w14:textId="77777777" w:rsidTr="00F65CD6">
        <w:tc>
          <w:tcPr>
            <w:tcW w:w="430" w:type="pct"/>
            <w:shd w:val="clear" w:color="auto" w:fill="auto"/>
          </w:tcPr>
          <w:p w14:paraId="29A87C6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7.10</w:t>
            </w:r>
          </w:p>
        </w:tc>
        <w:tc>
          <w:tcPr>
            <w:tcW w:w="1530" w:type="pct"/>
            <w:shd w:val="clear" w:color="auto" w:fill="auto"/>
          </w:tcPr>
          <w:p w14:paraId="3FBA1EA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Delivery (</w:t>
            </w:r>
            <w:proofErr w:type="spellStart"/>
            <w:r w:rsidRPr="00402E27">
              <w:rPr>
                <w:rFonts w:ascii="Arial" w:eastAsia="Calibri" w:hAnsi="Arial"/>
                <w:lang w:eastAsia="ar-SA"/>
              </w:rPr>
              <w:t>Kwalembe</w:t>
            </w:r>
            <w:proofErr w:type="spellEnd"/>
            <w:r w:rsidRPr="00402E27">
              <w:rPr>
                <w:rFonts w:ascii="Arial" w:eastAsia="Calibri" w:hAnsi="Arial"/>
                <w:lang w:eastAsia="ar-SA"/>
              </w:rPr>
              <w:t xml:space="preserve"> WTW)</w:t>
            </w:r>
          </w:p>
        </w:tc>
        <w:tc>
          <w:tcPr>
            <w:tcW w:w="682" w:type="pct"/>
            <w:shd w:val="clear" w:color="auto" w:fill="auto"/>
          </w:tcPr>
          <w:p w14:paraId="62373B05"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7BE011C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E1796E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4550A1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A05D771" w14:textId="74776B1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DF6BA7E" w14:textId="77777777" w:rsidTr="00F65CD6">
        <w:tc>
          <w:tcPr>
            <w:tcW w:w="430" w:type="pct"/>
            <w:shd w:val="clear" w:color="auto" w:fill="auto"/>
          </w:tcPr>
          <w:p w14:paraId="375D9AD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1D0B3B20"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liquid coagulant (</w:t>
            </w:r>
            <w:r w:rsidRPr="00402E27">
              <w:rPr>
                <w:rFonts w:ascii="Arial" w:eastAsia="Calibri" w:hAnsi="Arial"/>
                <w:b/>
                <w:lang w:val="en-ZA" w:eastAsia="ar-SA"/>
              </w:rPr>
              <w:t>based on pre-tender test results carried out on site)</w:t>
            </w:r>
          </w:p>
        </w:tc>
        <w:tc>
          <w:tcPr>
            <w:tcW w:w="682" w:type="pct"/>
            <w:shd w:val="clear" w:color="auto" w:fill="auto"/>
          </w:tcPr>
          <w:p w14:paraId="52E7F37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277523C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53EB796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371E36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B9DC0B6" w14:textId="702C02B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B2F69F4" w14:textId="77777777" w:rsidTr="00F65CD6">
        <w:tc>
          <w:tcPr>
            <w:tcW w:w="430" w:type="pct"/>
            <w:shd w:val="clear" w:color="auto" w:fill="auto"/>
          </w:tcPr>
          <w:p w14:paraId="3D5D4C5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7.11</w:t>
            </w:r>
          </w:p>
        </w:tc>
        <w:tc>
          <w:tcPr>
            <w:tcW w:w="1530" w:type="pct"/>
            <w:shd w:val="clear" w:color="auto" w:fill="auto"/>
          </w:tcPr>
          <w:p w14:paraId="3F4673E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0CD95E0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09F8143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0D2C899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AE51F7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0A7A9F2" w14:textId="144EB792"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F88DD60" w14:textId="77777777" w:rsidTr="00F65CD6">
        <w:tc>
          <w:tcPr>
            <w:tcW w:w="430" w:type="pct"/>
            <w:shd w:val="clear" w:color="auto" w:fill="auto"/>
          </w:tcPr>
          <w:p w14:paraId="2500829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7.12</w:t>
            </w:r>
          </w:p>
        </w:tc>
        <w:tc>
          <w:tcPr>
            <w:tcW w:w="1530" w:type="pct"/>
            <w:shd w:val="clear" w:color="auto" w:fill="auto"/>
          </w:tcPr>
          <w:p w14:paraId="1F9ED51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2B60AA7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3678876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48EF2AA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4E7470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A44E16D" w14:textId="5910645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178AA08" w14:textId="77777777" w:rsidTr="00F65CD6">
        <w:tc>
          <w:tcPr>
            <w:tcW w:w="1960" w:type="pct"/>
            <w:gridSpan w:val="2"/>
            <w:shd w:val="clear" w:color="auto" w:fill="auto"/>
          </w:tcPr>
          <w:p w14:paraId="20A1905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SUBTOTAL TO PRICE SUMMARY </w:t>
            </w:r>
            <w:r w:rsidRPr="00402E27">
              <w:rPr>
                <w:rFonts w:ascii="Arial" w:eastAsia="Calibri" w:hAnsi="Arial"/>
                <w:lang w:eastAsia="ar-SA"/>
              </w:rPr>
              <w:lastRenderedPageBreak/>
              <w:t>SECTION C</w:t>
            </w:r>
          </w:p>
        </w:tc>
        <w:tc>
          <w:tcPr>
            <w:tcW w:w="682" w:type="pct"/>
            <w:shd w:val="clear" w:color="auto" w:fill="auto"/>
          </w:tcPr>
          <w:p w14:paraId="712BBCC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35F6610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47F54D0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360196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899705F" w14:textId="688F0FDA"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FE8E3DC" w14:textId="77777777" w:rsidTr="00F65CD6">
        <w:tc>
          <w:tcPr>
            <w:tcW w:w="430" w:type="pct"/>
            <w:shd w:val="clear" w:color="auto" w:fill="auto"/>
          </w:tcPr>
          <w:p w14:paraId="2D1FAD4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334660DE"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b/>
                <w:u w:val="single"/>
                <w:lang w:eastAsia="ar-SA"/>
              </w:rPr>
              <w:t>SECTION D: AREA SOUTH WEST: WATER AND WASTEWATER WATER TREATMENT WORKS: COAGULANT</w:t>
            </w:r>
          </w:p>
        </w:tc>
        <w:tc>
          <w:tcPr>
            <w:tcW w:w="682" w:type="pct"/>
            <w:shd w:val="clear" w:color="auto" w:fill="auto"/>
          </w:tcPr>
          <w:p w14:paraId="2DFEFEB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2A7E72B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002E3B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1AFCC4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9E5CCA7" w14:textId="07E68603"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6609A26" w14:textId="77777777" w:rsidTr="00F65CD6">
        <w:tc>
          <w:tcPr>
            <w:tcW w:w="430" w:type="pct"/>
            <w:shd w:val="clear" w:color="auto" w:fill="auto"/>
          </w:tcPr>
          <w:p w14:paraId="447A2372"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8.00</w:t>
            </w:r>
          </w:p>
        </w:tc>
        <w:tc>
          <w:tcPr>
            <w:tcW w:w="1530" w:type="pct"/>
            <w:shd w:val="clear" w:color="auto" w:fill="auto"/>
          </w:tcPr>
          <w:p w14:paraId="1CAEB2EB"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Umtavuna</w:t>
            </w:r>
            <w:proofErr w:type="spellEnd"/>
            <w:r w:rsidRPr="00402E27">
              <w:rPr>
                <w:rFonts w:ascii="Arial" w:eastAsia="Calibri" w:hAnsi="Arial"/>
                <w:b/>
                <w:u w:val="single"/>
                <w:lang w:eastAsia="ar-SA"/>
              </w:rPr>
              <w:t xml:space="preserve"> WTW</w:t>
            </w:r>
          </w:p>
        </w:tc>
        <w:tc>
          <w:tcPr>
            <w:tcW w:w="682" w:type="pct"/>
            <w:shd w:val="clear" w:color="auto" w:fill="auto"/>
          </w:tcPr>
          <w:p w14:paraId="7512A76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67ADFA6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86D354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249CE1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0A21DDE" w14:textId="3E19E3ED"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6274159" w14:textId="77777777" w:rsidTr="00F65CD6">
        <w:tc>
          <w:tcPr>
            <w:tcW w:w="430" w:type="pct"/>
            <w:shd w:val="clear" w:color="auto" w:fill="auto"/>
          </w:tcPr>
          <w:p w14:paraId="53068F1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20.10</w:t>
            </w:r>
          </w:p>
        </w:tc>
        <w:tc>
          <w:tcPr>
            <w:tcW w:w="1530" w:type="pct"/>
            <w:shd w:val="clear" w:color="auto" w:fill="auto"/>
          </w:tcPr>
          <w:p w14:paraId="3DACB67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Delivery (</w:t>
            </w:r>
            <w:proofErr w:type="spellStart"/>
            <w:r w:rsidRPr="00402E27">
              <w:rPr>
                <w:rFonts w:ascii="Arial" w:eastAsia="Calibri" w:hAnsi="Arial"/>
                <w:lang w:eastAsia="ar-SA"/>
              </w:rPr>
              <w:t>Kwalembe</w:t>
            </w:r>
            <w:proofErr w:type="spellEnd"/>
            <w:r w:rsidRPr="00402E27">
              <w:rPr>
                <w:rFonts w:ascii="Arial" w:eastAsia="Calibri" w:hAnsi="Arial"/>
                <w:lang w:eastAsia="ar-SA"/>
              </w:rPr>
              <w:t xml:space="preserve"> WTW)</w:t>
            </w:r>
          </w:p>
        </w:tc>
        <w:tc>
          <w:tcPr>
            <w:tcW w:w="682" w:type="pct"/>
            <w:shd w:val="clear" w:color="auto" w:fill="auto"/>
          </w:tcPr>
          <w:p w14:paraId="25E164F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52EA971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0CB24A6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718DA05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EDC57F6" w14:textId="25A978D7"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F8D9B42" w14:textId="77777777" w:rsidTr="00F65CD6">
        <w:tc>
          <w:tcPr>
            <w:tcW w:w="430" w:type="pct"/>
            <w:shd w:val="clear" w:color="auto" w:fill="auto"/>
          </w:tcPr>
          <w:p w14:paraId="3B02CA0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20.11</w:t>
            </w:r>
          </w:p>
        </w:tc>
        <w:tc>
          <w:tcPr>
            <w:tcW w:w="1530" w:type="pct"/>
            <w:shd w:val="clear" w:color="auto" w:fill="auto"/>
          </w:tcPr>
          <w:p w14:paraId="750D2816"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w:t>
            </w:r>
            <w:r w:rsidRPr="00402E27">
              <w:rPr>
                <w:rFonts w:ascii="Arial" w:eastAsia="Calibri" w:hAnsi="Arial"/>
                <w:b/>
                <w:lang w:val="en-ZA" w:eastAsia="ar-SA"/>
              </w:rPr>
              <w:t>based on pre-tender test results carried out on site)</w:t>
            </w:r>
          </w:p>
        </w:tc>
        <w:tc>
          <w:tcPr>
            <w:tcW w:w="682" w:type="pct"/>
            <w:shd w:val="clear" w:color="auto" w:fill="auto"/>
          </w:tcPr>
          <w:p w14:paraId="14C7C10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4E447505"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334A0DF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371C11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B07A68F" w14:textId="6513CB79"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83F1C5E" w14:textId="77777777" w:rsidTr="00F65CD6">
        <w:tc>
          <w:tcPr>
            <w:tcW w:w="430" w:type="pct"/>
            <w:shd w:val="clear" w:color="auto" w:fill="auto"/>
          </w:tcPr>
          <w:p w14:paraId="668A0E9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20.12</w:t>
            </w:r>
          </w:p>
        </w:tc>
        <w:tc>
          <w:tcPr>
            <w:tcW w:w="1530" w:type="pct"/>
            <w:shd w:val="clear" w:color="auto" w:fill="auto"/>
          </w:tcPr>
          <w:p w14:paraId="595F7C7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3F37D75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5C4D488C"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1BE50D2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7E9F6E1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D37943F" w14:textId="1C8392B2"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7655913" w14:textId="77777777" w:rsidTr="00F65CD6">
        <w:tc>
          <w:tcPr>
            <w:tcW w:w="430" w:type="pct"/>
            <w:shd w:val="clear" w:color="auto" w:fill="auto"/>
          </w:tcPr>
          <w:p w14:paraId="482FEFB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20.13</w:t>
            </w:r>
          </w:p>
        </w:tc>
        <w:tc>
          <w:tcPr>
            <w:tcW w:w="1530" w:type="pct"/>
            <w:shd w:val="clear" w:color="auto" w:fill="auto"/>
          </w:tcPr>
          <w:p w14:paraId="720BB70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4678DA2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255547DC"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53B27FE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841728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1E2084E" w14:textId="34B1E8E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382320E1" w14:textId="77777777" w:rsidTr="00F65CD6">
        <w:tc>
          <w:tcPr>
            <w:tcW w:w="430" w:type="pct"/>
            <w:shd w:val="clear" w:color="auto" w:fill="auto"/>
          </w:tcPr>
          <w:p w14:paraId="66170558"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9.00</w:t>
            </w:r>
          </w:p>
        </w:tc>
        <w:tc>
          <w:tcPr>
            <w:tcW w:w="1530" w:type="pct"/>
            <w:shd w:val="clear" w:color="auto" w:fill="auto"/>
          </w:tcPr>
          <w:p w14:paraId="1C34F0D7"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b/>
                <w:u w:val="single"/>
                <w:lang w:eastAsia="ar-SA"/>
              </w:rPr>
              <w:t>Harding WTW +(</w:t>
            </w:r>
            <w:proofErr w:type="spellStart"/>
            <w:r w:rsidRPr="00402E27">
              <w:rPr>
                <w:rFonts w:ascii="Arial" w:eastAsia="Calibri" w:hAnsi="Arial"/>
                <w:b/>
                <w:u w:val="single"/>
                <w:lang w:eastAsia="ar-SA"/>
              </w:rPr>
              <w:t>Kwambotho</w:t>
            </w:r>
            <w:proofErr w:type="spellEnd"/>
            <w:r w:rsidRPr="00402E27">
              <w:rPr>
                <w:rFonts w:ascii="Arial" w:eastAsia="Calibri" w:hAnsi="Arial"/>
                <w:b/>
                <w:u w:val="single"/>
                <w:lang w:eastAsia="ar-SA"/>
              </w:rPr>
              <w:t xml:space="preserve"> WWTW + </w:t>
            </w:r>
            <w:proofErr w:type="spellStart"/>
            <w:r w:rsidRPr="00402E27">
              <w:rPr>
                <w:rFonts w:ascii="Arial" w:eastAsia="Calibri" w:hAnsi="Arial"/>
                <w:b/>
                <w:u w:val="single"/>
                <w:lang w:eastAsia="ar-SA"/>
              </w:rPr>
              <w:t>Kwafodo</w:t>
            </w:r>
            <w:proofErr w:type="spellEnd"/>
            <w:r w:rsidRPr="00402E27">
              <w:rPr>
                <w:rFonts w:ascii="Arial" w:eastAsia="Calibri" w:hAnsi="Arial"/>
                <w:b/>
                <w:u w:val="single"/>
                <w:lang w:eastAsia="ar-SA"/>
              </w:rPr>
              <w:t xml:space="preserve"> WWTW + </w:t>
            </w:r>
            <w:proofErr w:type="spellStart"/>
            <w:r w:rsidRPr="00402E27">
              <w:rPr>
                <w:rFonts w:ascii="Arial" w:eastAsia="Calibri" w:hAnsi="Arial"/>
                <w:b/>
                <w:u w:val="single"/>
                <w:lang w:eastAsia="ar-SA"/>
              </w:rPr>
              <w:t>Kwanyuswa</w:t>
            </w:r>
            <w:proofErr w:type="spellEnd"/>
            <w:r w:rsidRPr="00402E27">
              <w:rPr>
                <w:rFonts w:ascii="Arial" w:eastAsia="Calibri" w:hAnsi="Arial"/>
                <w:b/>
                <w:u w:val="single"/>
                <w:lang w:eastAsia="ar-SA"/>
              </w:rPr>
              <w:t xml:space="preserve"> Phase 1 &amp;2)</w:t>
            </w:r>
          </w:p>
        </w:tc>
        <w:tc>
          <w:tcPr>
            <w:tcW w:w="682" w:type="pct"/>
            <w:shd w:val="clear" w:color="auto" w:fill="auto"/>
          </w:tcPr>
          <w:p w14:paraId="360822D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12DC84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0468554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AB2186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19B9154" w14:textId="176A0E45"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FCE3E30" w14:textId="77777777" w:rsidTr="00F65CD6">
        <w:tc>
          <w:tcPr>
            <w:tcW w:w="430" w:type="pct"/>
            <w:shd w:val="clear" w:color="auto" w:fill="auto"/>
          </w:tcPr>
          <w:p w14:paraId="36B117A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9.10</w:t>
            </w:r>
          </w:p>
        </w:tc>
        <w:tc>
          <w:tcPr>
            <w:tcW w:w="1530" w:type="pct"/>
            <w:shd w:val="clear" w:color="auto" w:fill="auto"/>
          </w:tcPr>
          <w:p w14:paraId="42E5392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Delivery (Harding WTW)</w:t>
            </w:r>
          </w:p>
        </w:tc>
        <w:tc>
          <w:tcPr>
            <w:tcW w:w="682" w:type="pct"/>
            <w:shd w:val="clear" w:color="auto" w:fill="auto"/>
          </w:tcPr>
          <w:p w14:paraId="6ECF9FE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2E366D5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790D3F0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33D19F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C36DD23" w14:textId="34275037"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458963E" w14:textId="77777777" w:rsidTr="00F65CD6">
        <w:tc>
          <w:tcPr>
            <w:tcW w:w="430" w:type="pct"/>
            <w:shd w:val="clear" w:color="auto" w:fill="auto"/>
          </w:tcPr>
          <w:p w14:paraId="1634934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7A03BEF8"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w:t>
            </w:r>
            <w:r w:rsidRPr="00402E27">
              <w:rPr>
                <w:rFonts w:ascii="Arial" w:eastAsia="Calibri" w:hAnsi="Arial"/>
                <w:b/>
                <w:lang w:val="en-ZA" w:eastAsia="ar-SA"/>
              </w:rPr>
              <w:t>based on pre-tender test results carried out on site)</w:t>
            </w:r>
          </w:p>
        </w:tc>
        <w:tc>
          <w:tcPr>
            <w:tcW w:w="682" w:type="pct"/>
            <w:shd w:val="clear" w:color="auto" w:fill="auto"/>
          </w:tcPr>
          <w:p w14:paraId="7CC233A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4144FF7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0F0931B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94BABE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EC48614" w14:textId="556B1D30"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0243173" w14:textId="77777777" w:rsidTr="00F65CD6">
        <w:tc>
          <w:tcPr>
            <w:tcW w:w="430" w:type="pct"/>
            <w:shd w:val="clear" w:color="auto" w:fill="auto"/>
          </w:tcPr>
          <w:p w14:paraId="55888E6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9.11</w:t>
            </w:r>
          </w:p>
        </w:tc>
        <w:tc>
          <w:tcPr>
            <w:tcW w:w="1530" w:type="pct"/>
            <w:shd w:val="clear" w:color="auto" w:fill="auto"/>
          </w:tcPr>
          <w:p w14:paraId="72CCFDD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3D33A9F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020CB98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3D375F5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BF9EEE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105175E3" w14:textId="29EA48D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9DBABDD" w14:textId="77777777" w:rsidTr="00F65CD6">
        <w:tc>
          <w:tcPr>
            <w:tcW w:w="430" w:type="pct"/>
            <w:shd w:val="clear" w:color="auto" w:fill="auto"/>
          </w:tcPr>
          <w:p w14:paraId="2789D42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9.12</w:t>
            </w:r>
          </w:p>
        </w:tc>
        <w:tc>
          <w:tcPr>
            <w:tcW w:w="1530" w:type="pct"/>
            <w:shd w:val="clear" w:color="auto" w:fill="auto"/>
          </w:tcPr>
          <w:p w14:paraId="6D9CD20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34324C0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089BA18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5591857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BACAF6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ABA5856" w14:textId="4EAF0702"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CCF6D97" w14:textId="77777777" w:rsidTr="00F65CD6">
        <w:tc>
          <w:tcPr>
            <w:tcW w:w="430" w:type="pct"/>
            <w:shd w:val="clear" w:color="auto" w:fill="auto"/>
          </w:tcPr>
          <w:p w14:paraId="2B5D283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9.13</w:t>
            </w:r>
          </w:p>
        </w:tc>
        <w:tc>
          <w:tcPr>
            <w:tcW w:w="1530" w:type="pct"/>
            <w:shd w:val="clear" w:color="auto" w:fill="auto"/>
          </w:tcPr>
          <w:p w14:paraId="2FDC5AD0"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Delivery (</w:t>
            </w:r>
            <w:proofErr w:type="spellStart"/>
            <w:r w:rsidRPr="00402E27">
              <w:rPr>
                <w:rFonts w:ascii="Arial" w:eastAsia="Calibri" w:hAnsi="Arial"/>
                <w:lang w:eastAsia="ar-SA"/>
              </w:rPr>
              <w:t>Kwalembe</w:t>
            </w:r>
            <w:proofErr w:type="spellEnd"/>
            <w:r w:rsidRPr="00402E27">
              <w:rPr>
                <w:rFonts w:ascii="Arial" w:eastAsia="Calibri" w:hAnsi="Arial"/>
                <w:lang w:eastAsia="ar-SA"/>
              </w:rPr>
              <w:t xml:space="preserve"> WTW)</w:t>
            </w:r>
          </w:p>
        </w:tc>
        <w:tc>
          <w:tcPr>
            <w:tcW w:w="682" w:type="pct"/>
            <w:shd w:val="clear" w:color="auto" w:fill="auto"/>
          </w:tcPr>
          <w:p w14:paraId="3394A41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68671D7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6E1DFF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62A377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259744D" w14:textId="6223E58D"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A711662" w14:textId="77777777" w:rsidTr="00F65CD6">
        <w:tc>
          <w:tcPr>
            <w:tcW w:w="430" w:type="pct"/>
            <w:shd w:val="clear" w:color="auto" w:fill="auto"/>
          </w:tcPr>
          <w:p w14:paraId="2CABF580"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b/>
                <w:lang w:eastAsia="ar-SA"/>
              </w:rPr>
              <w:t>10.00</w:t>
            </w:r>
          </w:p>
        </w:tc>
        <w:tc>
          <w:tcPr>
            <w:tcW w:w="1530" w:type="pct"/>
            <w:shd w:val="clear" w:color="auto" w:fill="auto"/>
          </w:tcPr>
          <w:p w14:paraId="5BF5F974"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Weza</w:t>
            </w:r>
            <w:proofErr w:type="spellEnd"/>
            <w:r w:rsidRPr="00402E27">
              <w:rPr>
                <w:rFonts w:ascii="Arial" w:eastAsia="Calibri" w:hAnsi="Arial"/>
                <w:b/>
                <w:u w:val="single"/>
                <w:lang w:eastAsia="ar-SA"/>
              </w:rPr>
              <w:t xml:space="preserve"> WTW</w:t>
            </w:r>
          </w:p>
        </w:tc>
        <w:tc>
          <w:tcPr>
            <w:tcW w:w="682" w:type="pct"/>
            <w:shd w:val="clear" w:color="auto" w:fill="auto"/>
          </w:tcPr>
          <w:p w14:paraId="066FBBB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07806C5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4C9F75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29FF77B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3219580" w14:textId="3DEC36CF"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98958C8" w14:textId="77777777" w:rsidTr="00F65CD6">
        <w:tc>
          <w:tcPr>
            <w:tcW w:w="430" w:type="pct"/>
            <w:shd w:val="clear" w:color="auto" w:fill="auto"/>
          </w:tcPr>
          <w:p w14:paraId="4F7480F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10.10</w:t>
            </w:r>
          </w:p>
        </w:tc>
        <w:tc>
          <w:tcPr>
            <w:tcW w:w="1530" w:type="pct"/>
            <w:shd w:val="clear" w:color="auto" w:fill="auto"/>
          </w:tcPr>
          <w:p w14:paraId="438596D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Delivery </w:t>
            </w:r>
          </w:p>
        </w:tc>
        <w:tc>
          <w:tcPr>
            <w:tcW w:w="682" w:type="pct"/>
            <w:shd w:val="clear" w:color="auto" w:fill="auto"/>
          </w:tcPr>
          <w:p w14:paraId="76F8BEF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3FC4375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58CFF5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74DCAEA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D2D9A67" w14:textId="5EEE3E66"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FB04BAE" w14:textId="77777777" w:rsidTr="00F65CD6">
        <w:tc>
          <w:tcPr>
            <w:tcW w:w="430" w:type="pct"/>
            <w:shd w:val="clear" w:color="auto" w:fill="auto"/>
          </w:tcPr>
          <w:p w14:paraId="751FB1C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5BF3A67C"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Supply (</w:t>
            </w:r>
            <w:r w:rsidRPr="00402E27">
              <w:rPr>
                <w:rFonts w:ascii="Arial" w:eastAsia="Calibri" w:hAnsi="Arial"/>
                <w:b/>
                <w:lang w:val="en-ZA" w:eastAsia="ar-SA"/>
              </w:rPr>
              <w:t>based on pre-tender test results carried out on site)</w:t>
            </w:r>
          </w:p>
        </w:tc>
        <w:tc>
          <w:tcPr>
            <w:tcW w:w="682" w:type="pct"/>
            <w:shd w:val="clear" w:color="auto" w:fill="auto"/>
          </w:tcPr>
          <w:p w14:paraId="2D46CDA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104D052C"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w:t>
            </w:r>
          </w:p>
        </w:tc>
        <w:tc>
          <w:tcPr>
            <w:tcW w:w="573" w:type="pct"/>
            <w:shd w:val="clear" w:color="auto" w:fill="auto"/>
          </w:tcPr>
          <w:p w14:paraId="75CC199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43585F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1FF7174" w14:textId="71256F8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89FF04D" w14:textId="77777777" w:rsidTr="00F65CD6">
        <w:tc>
          <w:tcPr>
            <w:tcW w:w="430" w:type="pct"/>
            <w:shd w:val="clear" w:color="auto" w:fill="auto"/>
          </w:tcPr>
          <w:p w14:paraId="1954123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10.11</w:t>
            </w:r>
          </w:p>
        </w:tc>
        <w:tc>
          <w:tcPr>
            <w:tcW w:w="1530" w:type="pct"/>
            <w:shd w:val="clear" w:color="auto" w:fill="auto"/>
          </w:tcPr>
          <w:p w14:paraId="494B0D0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Primary Coagulant</w:t>
            </w:r>
          </w:p>
        </w:tc>
        <w:tc>
          <w:tcPr>
            <w:tcW w:w="682" w:type="pct"/>
            <w:shd w:val="clear" w:color="auto" w:fill="auto"/>
          </w:tcPr>
          <w:p w14:paraId="5F3F07C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101B29E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7D23420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041633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CA81E51" w14:textId="720C6310"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0D7569A" w14:textId="77777777" w:rsidTr="00F65CD6">
        <w:tc>
          <w:tcPr>
            <w:tcW w:w="430" w:type="pct"/>
            <w:shd w:val="clear" w:color="auto" w:fill="auto"/>
          </w:tcPr>
          <w:p w14:paraId="5AD2A2D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10.12</w:t>
            </w:r>
          </w:p>
        </w:tc>
        <w:tc>
          <w:tcPr>
            <w:tcW w:w="1530" w:type="pct"/>
            <w:shd w:val="clear" w:color="auto" w:fill="auto"/>
          </w:tcPr>
          <w:p w14:paraId="5DBF2A3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Secondary Coagulant</w:t>
            </w:r>
          </w:p>
        </w:tc>
        <w:tc>
          <w:tcPr>
            <w:tcW w:w="682" w:type="pct"/>
            <w:shd w:val="clear" w:color="auto" w:fill="auto"/>
          </w:tcPr>
          <w:p w14:paraId="09C44F37"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Ton</w:t>
            </w:r>
          </w:p>
        </w:tc>
        <w:tc>
          <w:tcPr>
            <w:tcW w:w="566" w:type="pct"/>
            <w:shd w:val="clear" w:color="auto" w:fill="auto"/>
          </w:tcPr>
          <w:p w14:paraId="4B1F976B"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w:t>
            </w:r>
          </w:p>
        </w:tc>
        <w:tc>
          <w:tcPr>
            <w:tcW w:w="573" w:type="pct"/>
            <w:shd w:val="clear" w:color="auto" w:fill="auto"/>
          </w:tcPr>
          <w:p w14:paraId="1600C4A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15C4EF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68614C3" w14:textId="10B6014B"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C969EF5" w14:textId="77777777" w:rsidTr="00F65CD6">
        <w:tc>
          <w:tcPr>
            <w:tcW w:w="430" w:type="pct"/>
            <w:shd w:val="clear" w:color="auto" w:fill="auto"/>
          </w:tcPr>
          <w:p w14:paraId="7022430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10.13</w:t>
            </w:r>
          </w:p>
        </w:tc>
        <w:tc>
          <w:tcPr>
            <w:tcW w:w="1530" w:type="pct"/>
            <w:shd w:val="clear" w:color="auto" w:fill="auto"/>
          </w:tcPr>
          <w:p w14:paraId="6D71A79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Delivery (</w:t>
            </w:r>
            <w:proofErr w:type="spellStart"/>
            <w:r w:rsidRPr="00402E27">
              <w:rPr>
                <w:rFonts w:ascii="Arial" w:eastAsia="Calibri" w:hAnsi="Arial"/>
                <w:lang w:eastAsia="ar-SA"/>
              </w:rPr>
              <w:t>Kwalembe</w:t>
            </w:r>
            <w:proofErr w:type="spellEnd"/>
            <w:r w:rsidRPr="00402E27">
              <w:rPr>
                <w:rFonts w:ascii="Arial" w:eastAsia="Calibri" w:hAnsi="Arial"/>
                <w:lang w:eastAsia="ar-SA"/>
              </w:rPr>
              <w:t xml:space="preserve"> WTW)</w:t>
            </w:r>
          </w:p>
        </w:tc>
        <w:tc>
          <w:tcPr>
            <w:tcW w:w="682" w:type="pct"/>
            <w:shd w:val="clear" w:color="auto" w:fill="auto"/>
          </w:tcPr>
          <w:p w14:paraId="3C378CCC"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3A213D7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283F990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C437F0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ADF88FA" w14:textId="5D3F9BA9"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F93EBC5" w14:textId="77777777" w:rsidTr="00F65CD6">
        <w:tc>
          <w:tcPr>
            <w:tcW w:w="1960" w:type="pct"/>
            <w:gridSpan w:val="2"/>
            <w:shd w:val="clear" w:color="auto" w:fill="auto"/>
          </w:tcPr>
          <w:p w14:paraId="195D096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SUBTOTAL TO PRICE SUMMARY SECTION D</w:t>
            </w:r>
          </w:p>
        </w:tc>
        <w:tc>
          <w:tcPr>
            <w:tcW w:w="682" w:type="pct"/>
            <w:shd w:val="clear" w:color="auto" w:fill="auto"/>
          </w:tcPr>
          <w:p w14:paraId="213F6E1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196E695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3BCC801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3714A2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F5B608E" w14:textId="5C0C0038"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4C52B792" w14:textId="77777777" w:rsidTr="00F65CD6">
        <w:tc>
          <w:tcPr>
            <w:tcW w:w="430" w:type="pct"/>
            <w:shd w:val="clear" w:color="auto" w:fill="auto"/>
          </w:tcPr>
          <w:p w14:paraId="48C8C9A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1530" w:type="pct"/>
            <w:shd w:val="clear" w:color="auto" w:fill="auto"/>
          </w:tcPr>
          <w:p w14:paraId="59EC9A0E"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b/>
                <w:u w:val="single"/>
                <w:lang w:eastAsia="ar-SA"/>
              </w:rPr>
              <w:t xml:space="preserve">SECTION E: WHOLE DISTRICT: ALUMINIUM SULPHATE </w:t>
            </w:r>
          </w:p>
        </w:tc>
        <w:tc>
          <w:tcPr>
            <w:tcW w:w="682" w:type="pct"/>
            <w:shd w:val="clear" w:color="auto" w:fill="auto"/>
          </w:tcPr>
          <w:p w14:paraId="64DEE02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5549320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7411CAF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9B3971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9A3CF40" w14:textId="74674AF5"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3C65C4D" w14:textId="77777777" w:rsidTr="00F65CD6">
        <w:tc>
          <w:tcPr>
            <w:tcW w:w="430" w:type="pct"/>
            <w:shd w:val="clear" w:color="auto" w:fill="auto"/>
          </w:tcPr>
          <w:p w14:paraId="1C59366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b/>
                <w:lang w:eastAsia="ar-SA"/>
              </w:rPr>
              <w:t>11.00</w:t>
            </w:r>
          </w:p>
        </w:tc>
        <w:tc>
          <w:tcPr>
            <w:tcW w:w="1530" w:type="pct"/>
            <w:shd w:val="clear" w:color="auto" w:fill="auto"/>
          </w:tcPr>
          <w:p w14:paraId="2588E982"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Bhobhoyi</w:t>
            </w:r>
            <w:proofErr w:type="spellEnd"/>
            <w:r w:rsidRPr="00402E27">
              <w:rPr>
                <w:rFonts w:ascii="Arial" w:eastAsia="Calibri" w:hAnsi="Arial"/>
                <w:b/>
                <w:u w:val="single"/>
                <w:lang w:eastAsia="ar-SA"/>
              </w:rPr>
              <w:t xml:space="preserve"> WTW </w:t>
            </w:r>
          </w:p>
        </w:tc>
        <w:tc>
          <w:tcPr>
            <w:tcW w:w="682" w:type="pct"/>
            <w:shd w:val="clear" w:color="auto" w:fill="auto"/>
          </w:tcPr>
          <w:p w14:paraId="1072DCC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218C426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CDCB5F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16D77D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5A3DE6A6" w14:textId="1AFD45DA"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87037C2" w14:textId="77777777" w:rsidTr="00F65CD6">
        <w:tc>
          <w:tcPr>
            <w:tcW w:w="430" w:type="pct"/>
            <w:shd w:val="clear" w:color="auto" w:fill="auto"/>
          </w:tcPr>
          <w:p w14:paraId="3BCFC25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11.10</w:t>
            </w:r>
          </w:p>
        </w:tc>
        <w:tc>
          <w:tcPr>
            <w:tcW w:w="1530" w:type="pct"/>
            <w:shd w:val="clear" w:color="auto" w:fill="auto"/>
          </w:tcPr>
          <w:p w14:paraId="2C5EC784"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lang w:eastAsia="ar-SA"/>
              </w:rPr>
              <w:t xml:space="preserve">Delivery </w:t>
            </w:r>
          </w:p>
        </w:tc>
        <w:tc>
          <w:tcPr>
            <w:tcW w:w="682" w:type="pct"/>
            <w:shd w:val="clear" w:color="auto" w:fill="auto"/>
          </w:tcPr>
          <w:p w14:paraId="4B18D2D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125E662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4A82391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24E2D8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0D50D69" w14:textId="5ED0FB86"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52C8FBE" w14:textId="77777777" w:rsidTr="00F65CD6">
        <w:tc>
          <w:tcPr>
            <w:tcW w:w="430" w:type="pct"/>
            <w:shd w:val="clear" w:color="auto" w:fill="auto"/>
          </w:tcPr>
          <w:p w14:paraId="5417D34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11.11</w:t>
            </w:r>
          </w:p>
        </w:tc>
        <w:tc>
          <w:tcPr>
            <w:tcW w:w="1530" w:type="pct"/>
            <w:shd w:val="clear" w:color="auto" w:fill="auto"/>
          </w:tcPr>
          <w:p w14:paraId="31126E21"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lang w:eastAsia="ar-SA"/>
              </w:rPr>
              <w:t>Aluminium</w:t>
            </w:r>
            <w:proofErr w:type="spellEnd"/>
            <w:r w:rsidRPr="00402E27">
              <w:rPr>
                <w:rFonts w:ascii="Arial" w:eastAsia="Calibri" w:hAnsi="Arial"/>
                <w:lang w:eastAsia="ar-SA"/>
              </w:rPr>
              <w:t xml:space="preserve"> Sulphate</w:t>
            </w:r>
            <w:r w:rsidRPr="00402E27">
              <w:rPr>
                <w:rFonts w:ascii="Arial" w:eastAsia="Calibri" w:hAnsi="Arial"/>
                <w:b/>
                <w:u w:val="single"/>
                <w:lang w:eastAsia="ar-SA"/>
              </w:rPr>
              <w:t xml:space="preserve"> </w:t>
            </w:r>
          </w:p>
        </w:tc>
        <w:tc>
          <w:tcPr>
            <w:tcW w:w="682" w:type="pct"/>
            <w:shd w:val="clear" w:color="auto" w:fill="auto"/>
          </w:tcPr>
          <w:p w14:paraId="2B17C3DA"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kg</w:t>
            </w:r>
          </w:p>
        </w:tc>
        <w:tc>
          <w:tcPr>
            <w:tcW w:w="566" w:type="pct"/>
            <w:shd w:val="clear" w:color="auto" w:fill="auto"/>
          </w:tcPr>
          <w:p w14:paraId="49C1503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2000</w:t>
            </w:r>
          </w:p>
        </w:tc>
        <w:tc>
          <w:tcPr>
            <w:tcW w:w="573" w:type="pct"/>
            <w:shd w:val="clear" w:color="auto" w:fill="auto"/>
          </w:tcPr>
          <w:p w14:paraId="182E6B6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758EF43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7DA1A37" w14:textId="0B2DC298"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C1D8DBC" w14:textId="77777777" w:rsidTr="00F65CD6">
        <w:tc>
          <w:tcPr>
            <w:tcW w:w="430" w:type="pct"/>
            <w:shd w:val="clear" w:color="auto" w:fill="auto"/>
          </w:tcPr>
          <w:p w14:paraId="699324B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b/>
                <w:lang w:eastAsia="ar-SA"/>
              </w:rPr>
              <w:t>12.00</w:t>
            </w:r>
          </w:p>
        </w:tc>
        <w:tc>
          <w:tcPr>
            <w:tcW w:w="1530" w:type="pct"/>
            <w:shd w:val="clear" w:color="auto" w:fill="auto"/>
          </w:tcPr>
          <w:p w14:paraId="4CF57A1E"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b/>
                <w:u w:val="single"/>
                <w:lang w:eastAsia="ar-SA"/>
              </w:rPr>
              <w:t>Umthavuna</w:t>
            </w:r>
            <w:proofErr w:type="spellEnd"/>
            <w:r w:rsidRPr="00402E27">
              <w:rPr>
                <w:rFonts w:ascii="Arial" w:eastAsia="Calibri" w:hAnsi="Arial"/>
                <w:b/>
                <w:u w:val="single"/>
                <w:lang w:eastAsia="ar-SA"/>
              </w:rPr>
              <w:t xml:space="preserve"> WTW </w:t>
            </w:r>
          </w:p>
        </w:tc>
        <w:tc>
          <w:tcPr>
            <w:tcW w:w="682" w:type="pct"/>
            <w:shd w:val="clear" w:color="auto" w:fill="auto"/>
          </w:tcPr>
          <w:p w14:paraId="005ABCB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3406C74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03186A0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5F8A5C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5AA87857" w14:textId="440F31D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1499C49" w14:textId="77777777" w:rsidTr="00F65CD6">
        <w:tc>
          <w:tcPr>
            <w:tcW w:w="430" w:type="pct"/>
            <w:shd w:val="clear" w:color="auto" w:fill="auto"/>
          </w:tcPr>
          <w:p w14:paraId="64D30D88"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12.10</w:t>
            </w:r>
          </w:p>
        </w:tc>
        <w:tc>
          <w:tcPr>
            <w:tcW w:w="1530" w:type="pct"/>
            <w:shd w:val="clear" w:color="auto" w:fill="auto"/>
          </w:tcPr>
          <w:p w14:paraId="0FBB0901"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lang w:eastAsia="ar-SA"/>
              </w:rPr>
              <w:t xml:space="preserve">Delivery </w:t>
            </w:r>
          </w:p>
        </w:tc>
        <w:tc>
          <w:tcPr>
            <w:tcW w:w="682" w:type="pct"/>
            <w:shd w:val="clear" w:color="auto" w:fill="auto"/>
          </w:tcPr>
          <w:p w14:paraId="155522B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km</w:t>
            </w:r>
          </w:p>
        </w:tc>
        <w:tc>
          <w:tcPr>
            <w:tcW w:w="566" w:type="pct"/>
            <w:shd w:val="clear" w:color="auto" w:fill="auto"/>
          </w:tcPr>
          <w:p w14:paraId="7E22690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0925010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920557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BA4186A" w14:textId="34CF208B"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50137B9" w14:textId="77777777" w:rsidTr="00F65CD6">
        <w:tc>
          <w:tcPr>
            <w:tcW w:w="430" w:type="pct"/>
            <w:shd w:val="clear" w:color="auto" w:fill="auto"/>
          </w:tcPr>
          <w:p w14:paraId="4FFD671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12.11</w:t>
            </w:r>
          </w:p>
        </w:tc>
        <w:tc>
          <w:tcPr>
            <w:tcW w:w="1530" w:type="pct"/>
            <w:shd w:val="clear" w:color="auto" w:fill="auto"/>
          </w:tcPr>
          <w:p w14:paraId="4768137A" w14:textId="77777777" w:rsidR="00C643C5" w:rsidRPr="00402E27" w:rsidRDefault="00C643C5" w:rsidP="00402E27">
            <w:pPr>
              <w:widowControl w:val="0"/>
              <w:suppressAutoHyphens/>
              <w:spacing w:after="200" w:line="276" w:lineRule="auto"/>
              <w:rPr>
                <w:rFonts w:ascii="Arial" w:eastAsia="Calibri" w:hAnsi="Arial"/>
                <w:b/>
                <w:u w:val="single"/>
                <w:lang w:eastAsia="ar-SA"/>
              </w:rPr>
            </w:pPr>
            <w:proofErr w:type="spellStart"/>
            <w:r w:rsidRPr="00402E27">
              <w:rPr>
                <w:rFonts w:ascii="Arial" w:eastAsia="Calibri" w:hAnsi="Arial"/>
                <w:lang w:eastAsia="ar-SA"/>
              </w:rPr>
              <w:t>Aluminium</w:t>
            </w:r>
            <w:proofErr w:type="spellEnd"/>
            <w:r w:rsidRPr="00402E27">
              <w:rPr>
                <w:rFonts w:ascii="Arial" w:eastAsia="Calibri" w:hAnsi="Arial"/>
                <w:lang w:eastAsia="ar-SA"/>
              </w:rPr>
              <w:t xml:space="preserve"> Sulphate</w:t>
            </w:r>
          </w:p>
        </w:tc>
        <w:tc>
          <w:tcPr>
            <w:tcW w:w="682" w:type="pct"/>
            <w:shd w:val="clear" w:color="auto" w:fill="auto"/>
          </w:tcPr>
          <w:p w14:paraId="7EC0056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kg</w:t>
            </w:r>
          </w:p>
        </w:tc>
        <w:tc>
          <w:tcPr>
            <w:tcW w:w="566" w:type="pct"/>
            <w:shd w:val="clear" w:color="auto" w:fill="auto"/>
          </w:tcPr>
          <w:p w14:paraId="279C8209"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1000</w:t>
            </w:r>
          </w:p>
        </w:tc>
        <w:tc>
          <w:tcPr>
            <w:tcW w:w="573" w:type="pct"/>
            <w:shd w:val="clear" w:color="auto" w:fill="auto"/>
          </w:tcPr>
          <w:p w14:paraId="3A35548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EA8C8F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2AF8C744" w14:textId="1335B68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5F94900" w14:textId="77777777" w:rsidTr="00F65CD6">
        <w:tc>
          <w:tcPr>
            <w:tcW w:w="1960" w:type="pct"/>
            <w:gridSpan w:val="2"/>
            <w:shd w:val="clear" w:color="auto" w:fill="auto"/>
          </w:tcPr>
          <w:p w14:paraId="3AC37AA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SUBTOTAL TO PRICE SUMMARY SECTION E</w:t>
            </w:r>
          </w:p>
        </w:tc>
        <w:tc>
          <w:tcPr>
            <w:tcW w:w="682" w:type="pct"/>
            <w:shd w:val="clear" w:color="auto" w:fill="auto"/>
          </w:tcPr>
          <w:p w14:paraId="7844B58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EF4CE9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10A73D7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DD3DF4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AEDF5BD" w14:textId="5D945027"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5E0DD024" w14:textId="77777777" w:rsidTr="00F65CD6">
        <w:tc>
          <w:tcPr>
            <w:tcW w:w="430" w:type="pct"/>
            <w:shd w:val="clear" w:color="auto" w:fill="auto"/>
          </w:tcPr>
          <w:p w14:paraId="177249D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b/>
                <w:lang w:eastAsia="ar-SA"/>
              </w:rPr>
              <w:t>13.00</w:t>
            </w:r>
          </w:p>
        </w:tc>
        <w:tc>
          <w:tcPr>
            <w:tcW w:w="1530" w:type="pct"/>
            <w:shd w:val="clear" w:color="auto" w:fill="auto"/>
          </w:tcPr>
          <w:p w14:paraId="168853FE"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u w:val="single"/>
                <w:lang w:eastAsia="ar-SA"/>
              </w:rPr>
              <w:t>SECTION F: PROVISIONAL SERVICES BY MAIN THE MAIN CONTRACTOR</w:t>
            </w:r>
            <w:r w:rsidRPr="00F65CD6">
              <w:rPr>
                <w:rFonts w:ascii="Arial" w:eastAsia="Calibri" w:hAnsi="Arial"/>
                <w:bCs/>
                <w:color w:val="000000" w:themeColor="text1"/>
                <w:highlight w:val="yellow"/>
                <w:u w:val="single"/>
                <w:lang w:eastAsia="ar-SA"/>
              </w:rPr>
              <w:t xml:space="preserve">: </w:t>
            </w:r>
            <w:r w:rsidRPr="00F65CD6">
              <w:rPr>
                <w:rFonts w:ascii="Arial" w:eastAsia="Calibri" w:hAnsi="Arial"/>
                <w:bCs/>
                <w:i/>
                <w:iCs/>
                <w:color w:val="000000" w:themeColor="text1"/>
                <w:highlight w:val="yellow"/>
                <w:u w:val="single"/>
                <w:lang w:eastAsia="ar-SA"/>
              </w:rPr>
              <w:t>AUXILLARY AND CHEMICAL HANDLING EQUIPMENT</w:t>
            </w:r>
          </w:p>
        </w:tc>
        <w:tc>
          <w:tcPr>
            <w:tcW w:w="682" w:type="pct"/>
            <w:shd w:val="clear" w:color="auto" w:fill="auto"/>
          </w:tcPr>
          <w:p w14:paraId="070AED4D"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p>
        </w:tc>
        <w:tc>
          <w:tcPr>
            <w:tcW w:w="566" w:type="pct"/>
            <w:shd w:val="clear" w:color="auto" w:fill="auto"/>
          </w:tcPr>
          <w:p w14:paraId="493E550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7750ADE7"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E2D719C"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D2C783E" w14:textId="641614EB"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44F067E3" w14:textId="77777777" w:rsidTr="00F65CD6">
        <w:tc>
          <w:tcPr>
            <w:tcW w:w="430" w:type="pct"/>
            <w:shd w:val="clear" w:color="auto" w:fill="auto"/>
          </w:tcPr>
          <w:p w14:paraId="52F6EB64"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13.11</w:t>
            </w:r>
          </w:p>
        </w:tc>
        <w:tc>
          <w:tcPr>
            <w:tcW w:w="1530" w:type="pct"/>
            <w:shd w:val="clear" w:color="auto" w:fill="auto"/>
          </w:tcPr>
          <w:p w14:paraId="65B12DE6" w14:textId="369646F1"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Chemical Dosing pumps (Diaphragm pumps) Max flow: 500 l/h @12 bar</w:t>
            </w:r>
          </w:p>
        </w:tc>
        <w:tc>
          <w:tcPr>
            <w:tcW w:w="682" w:type="pct"/>
            <w:shd w:val="clear" w:color="auto" w:fill="auto"/>
          </w:tcPr>
          <w:p w14:paraId="593AB0D6"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3B9EEB3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14</w:t>
            </w:r>
          </w:p>
        </w:tc>
        <w:tc>
          <w:tcPr>
            <w:tcW w:w="573" w:type="pct"/>
            <w:shd w:val="clear" w:color="auto" w:fill="auto"/>
          </w:tcPr>
          <w:p w14:paraId="5AB379C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427E72A3"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32536903" w14:textId="1D1ED281"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7F9D743B" w14:textId="77777777" w:rsidTr="00F65CD6">
        <w:tc>
          <w:tcPr>
            <w:tcW w:w="430" w:type="pct"/>
            <w:shd w:val="clear" w:color="auto" w:fill="auto"/>
          </w:tcPr>
          <w:p w14:paraId="55CE5A76"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13.12</w:t>
            </w:r>
          </w:p>
        </w:tc>
        <w:tc>
          <w:tcPr>
            <w:tcW w:w="1530" w:type="pct"/>
            <w:shd w:val="clear" w:color="auto" w:fill="auto"/>
          </w:tcPr>
          <w:p w14:paraId="68714964"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 xml:space="preserve">Service of the automatic dosing control unit – Streaming Current Detector (SCD).  </w:t>
            </w:r>
          </w:p>
        </w:tc>
        <w:tc>
          <w:tcPr>
            <w:tcW w:w="682" w:type="pct"/>
            <w:shd w:val="clear" w:color="auto" w:fill="auto"/>
          </w:tcPr>
          <w:p w14:paraId="5D196A14"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3307588F"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14</w:t>
            </w:r>
          </w:p>
        </w:tc>
        <w:tc>
          <w:tcPr>
            <w:tcW w:w="573" w:type="pct"/>
            <w:shd w:val="clear" w:color="auto" w:fill="auto"/>
          </w:tcPr>
          <w:p w14:paraId="3BDD30E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6E1CB64"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2FA8F3CB" w14:textId="3A570183"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3EBEBAAF" w14:textId="77777777" w:rsidTr="00F65CD6">
        <w:tc>
          <w:tcPr>
            <w:tcW w:w="430" w:type="pct"/>
            <w:shd w:val="clear" w:color="auto" w:fill="auto"/>
          </w:tcPr>
          <w:p w14:paraId="5680F23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13.13</w:t>
            </w:r>
          </w:p>
        </w:tc>
        <w:tc>
          <w:tcPr>
            <w:tcW w:w="1530" w:type="pct"/>
            <w:shd w:val="clear" w:color="auto" w:fill="auto"/>
          </w:tcPr>
          <w:p w14:paraId="2BD83E42"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 xml:space="preserve">Supply of specialized uPVC pipeline for chemical dosing. </w:t>
            </w:r>
          </w:p>
        </w:tc>
        <w:tc>
          <w:tcPr>
            <w:tcW w:w="682" w:type="pct"/>
            <w:shd w:val="clear" w:color="auto" w:fill="auto"/>
          </w:tcPr>
          <w:p w14:paraId="21D93881"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25596E21"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14</w:t>
            </w:r>
          </w:p>
        </w:tc>
        <w:tc>
          <w:tcPr>
            <w:tcW w:w="573" w:type="pct"/>
            <w:shd w:val="clear" w:color="auto" w:fill="auto"/>
          </w:tcPr>
          <w:p w14:paraId="72E2A37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6037E04C"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7BA68810" w14:textId="2677E278"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5C72C9BA" w14:textId="77777777" w:rsidTr="00F65CD6">
        <w:tc>
          <w:tcPr>
            <w:tcW w:w="430" w:type="pct"/>
            <w:shd w:val="clear" w:color="auto" w:fill="auto"/>
          </w:tcPr>
          <w:p w14:paraId="360CA291"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13.14</w:t>
            </w:r>
          </w:p>
        </w:tc>
        <w:tc>
          <w:tcPr>
            <w:tcW w:w="1530" w:type="pct"/>
            <w:shd w:val="clear" w:color="auto" w:fill="auto"/>
          </w:tcPr>
          <w:p w14:paraId="1DC56A19" w14:textId="77777777" w:rsidR="00C643C5" w:rsidRPr="00F65CD6" w:rsidRDefault="00C643C5" w:rsidP="00F65CD6">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Service and repairs to Chemical dosing pumps and clear water transfer pumps.</w:t>
            </w:r>
          </w:p>
        </w:tc>
        <w:tc>
          <w:tcPr>
            <w:tcW w:w="682" w:type="pct"/>
            <w:shd w:val="clear" w:color="auto" w:fill="auto"/>
          </w:tcPr>
          <w:p w14:paraId="3983F742"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16B15EF8"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14</w:t>
            </w:r>
          </w:p>
        </w:tc>
        <w:tc>
          <w:tcPr>
            <w:tcW w:w="573" w:type="pct"/>
            <w:shd w:val="clear" w:color="auto" w:fill="auto"/>
          </w:tcPr>
          <w:p w14:paraId="2D950837"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574" w:type="pct"/>
          </w:tcPr>
          <w:p w14:paraId="01CA80F0"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496901B1" w14:textId="5C9957CF"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70014883" w14:textId="77777777" w:rsidTr="00F65CD6">
        <w:tc>
          <w:tcPr>
            <w:tcW w:w="430" w:type="pct"/>
            <w:shd w:val="clear" w:color="auto" w:fill="auto"/>
          </w:tcPr>
          <w:p w14:paraId="3AB1CA06"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13.15</w:t>
            </w:r>
          </w:p>
        </w:tc>
        <w:tc>
          <w:tcPr>
            <w:tcW w:w="1530" w:type="pct"/>
            <w:shd w:val="clear" w:color="auto" w:fill="auto"/>
          </w:tcPr>
          <w:p w14:paraId="51A01FC5" w14:textId="53887404"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 xml:space="preserve">Pipes, fittings, valves, specialized </w:t>
            </w:r>
            <w:r w:rsidR="00F65CD6" w:rsidRPr="00F65CD6">
              <w:rPr>
                <w:rFonts w:ascii="Arial" w:eastAsia="Calibri" w:hAnsi="Arial"/>
                <w:bCs/>
                <w:color w:val="000000" w:themeColor="text1"/>
                <w:lang w:eastAsia="ar-SA"/>
              </w:rPr>
              <w:t>tools,</w:t>
            </w:r>
            <w:r w:rsidRPr="00F65CD6">
              <w:rPr>
                <w:rFonts w:ascii="Arial" w:eastAsia="Calibri" w:hAnsi="Arial"/>
                <w:bCs/>
                <w:color w:val="000000" w:themeColor="text1"/>
                <w:lang w:eastAsia="ar-SA"/>
              </w:rPr>
              <w:t xml:space="preserve"> and ancillaries</w:t>
            </w:r>
          </w:p>
        </w:tc>
        <w:tc>
          <w:tcPr>
            <w:tcW w:w="682" w:type="pct"/>
            <w:shd w:val="clear" w:color="auto" w:fill="auto"/>
          </w:tcPr>
          <w:p w14:paraId="06EFAF5F"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34278B15"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14</w:t>
            </w:r>
          </w:p>
        </w:tc>
        <w:tc>
          <w:tcPr>
            <w:tcW w:w="573" w:type="pct"/>
            <w:shd w:val="clear" w:color="auto" w:fill="auto"/>
          </w:tcPr>
          <w:p w14:paraId="6C0F679D"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574" w:type="pct"/>
          </w:tcPr>
          <w:p w14:paraId="293BD51C"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2606DAB6" w14:textId="4C245774"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1B4D1058" w14:textId="77777777" w:rsidTr="00F65CD6">
        <w:tc>
          <w:tcPr>
            <w:tcW w:w="430" w:type="pct"/>
            <w:shd w:val="clear" w:color="auto" w:fill="auto"/>
          </w:tcPr>
          <w:p w14:paraId="7C47C5F8"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13.16</w:t>
            </w:r>
          </w:p>
        </w:tc>
        <w:tc>
          <w:tcPr>
            <w:tcW w:w="1530" w:type="pct"/>
            <w:shd w:val="clear" w:color="auto" w:fill="auto"/>
          </w:tcPr>
          <w:p w14:paraId="6882A903"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Service and calibration of Level monitoring equipment and link to SCADA</w:t>
            </w:r>
          </w:p>
        </w:tc>
        <w:tc>
          <w:tcPr>
            <w:tcW w:w="682" w:type="pct"/>
            <w:shd w:val="clear" w:color="auto" w:fill="auto"/>
          </w:tcPr>
          <w:p w14:paraId="779AC3E9"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075AAA19"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14</w:t>
            </w:r>
          </w:p>
        </w:tc>
        <w:tc>
          <w:tcPr>
            <w:tcW w:w="573" w:type="pct"/>
            <w:shd w:val="clear" w:color="auto" w:fill="auto"/>
          </w:tcPr>
          <w:p w14:paraId="3C3C3CA7"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574" w:type="pct"/>
          </w:tcPr>
          <w:p w14:paraId="1CD8C678"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6DEF95A7" w14:textId="06B9B170"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76ECE9FF" w14:textId="77777777" w:rsidTr="00F65CD6">
        <w:tc>
          <w:tcPr>
            <w:tcW w:w="430" w:type="pct"/>
            <w:shd w:val="clear" w:color="auto" w:fill="auto"/>
          </w:tcPr>
          <w:p w14:paraId="7678D05D"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13.17</w:t>
            </w:r>
          </w:p>
        </w:tc>
        <w:tc>
          <w:tcPr>
            <w:tcW w:w="1530" w:type="pct"/>
            <w:shd w:val="clear" w:color="auto" w:fill="auto"/>
          </w:tcPr>
          <w:p w14:paraId="13DE7C2B" w14:textId="2283270A"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 xml:space="preserve">Service, supply, </w:t>
            </w:r>
            <w:r w:rsidR="00F65CD6" w:rsidRPr="00F65CD6">
              <w:rPr>
                <w:rFonts w:ascii="Arial" w:eastAsia="Calibri" w:hAnsi="Arial"/>
                <w:bCs/>
                <w:color w:val="000000" w:themeColor="text1"/>
                <w:lang w:eastAsia="ar-SA"/>
              </w:rPr>
              <w:t>replacement,</w:t>
            </w:r>
            <w:r w:rsidRPr="00F65CD6">
              <w:rPr>
                <w:rFonts w:ascii="Arial" w:eastAsia="Calibri" w:hAnsi="Arial"/>
                <w:bCs/>
                <w:color w:val="000000" w:themeColor="text1"/>
                <w:lang w:eastAsia="ar-SA"/>
              </w:rPr>
              <w:t xml:space="preserve"> and calibration of specialized Process equipment (Analysis equipment)</w:t>
            </w:r>
          </w:p>
        </w:tc>
        <w:tc>
          <w:tcPr>
            <w:tcW w:w="682" w:type="pct"/>
            <w:shd w:val="clear" w:color="auto" w:fill="auto"/>
          </w:tcPr>
          <w:p w14:paraId="594E452D" w14:textId="77777777" w:rsidR="00C643C5" w:rsidRPr="00F65CD6" w:rsidRDefault="00C643C5" w:rsidP="00402E27">
            <w:pPr>
              <w:widowControl w:val="0"/>
              <w:suppressAutoHyphens/>
              <w:spacing w:after="200" w:line="276" w:lineRule="auto"/>
              <w:rPr>
                <w:rFonts w:ascii="Arial" w:eastAsia="Calibri" w:hAnsi="Arial"/>
                <w:bCs/>
                <w:color w:val="000000" w:themeColor="text1"/>
                <w:lang w:eastAsia="ar-SA"/>
              </w:rPr>
            </w:pPr>
            <w:r w:rsidRPr="00F65CD6">
              <w:rPr>
                <w:rFonts w:ascii="Arial" w:eastAsia="Calibri" w:hAnsi="Arial"/>
                <w:bCs/>
                <w:color w:val="000000" w:themeColor="text1"/>
                <w:lang w:eastAsia="ar-SA"/>
              </w:rPr>
              <w:t>No.</w:t>
            </w:r>
          </w:p>
        </w:tc>
        <w:tc>
          <w:tcPr>
            <w:tcW w:w="566" w:type="pct"/>
            <w:shd w:val="clear" w:color="auto" w:fill="auto"/>
          </w:tcPr>
          <w:p w14:paraId="2AC0BB19" w14:textId="77777777" w:rsidR="00C643C5" w:rsidRPr="00F65CD6" w:rsidRDefault="00C643C5" w:rsidP="00402E27">
            <w:pPr>
              <w:widowControl w:val="0"/>
              <w:suppressAutoHyphens/>
              <w:spacing w:after="200" w:line="276" w:lineRule="auto"/>
              <w:rPr>
                <w:rFonts w:ascii="Arial" w:eastAsia="Calibri" w:hAnsi="Arial"/>
                <w:b/>
                <w:bCs/>
                <w:color w:val="000000" w:themeColor="text1"/>
                <w:lang w:eastAsia="ar-SA"/>
              </w:rPr>
            </w:pPr>
            <w:r w:rsidRPr="00F65CD6">
              <w:rPr>
                <w:rFonts w:ascii="Arial" w:eastAsia="Calibri" w:hAnsi="Arial"/>
                <w:b/>
                <w:bCs/>
                <w:color w:val="000000" w:themeColor="text1"/>
                <w:lang w:eastAsia="ar-SA"/>
              </w:rPr>
              <w:t>14</w:t>
            </w:r>
          </w:p>
        </w:tc>
        <w:tc>
          <w:tcPr>
            <w:tcW w:w="573" w:type="pct"/>
            <w:shd w:val="clear" w:color="auto" w:fill="auto"/>
          </w:tcPr>
          <w:p w14:paraId="3ED66933"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574" w:type="pct"/>
          </w:tcPr>
          <w:p w14:paraId="21E226B5" w14:textId="77777777" w:rsidR="00C643C5" w:rsidRPr="00402E27" w:rsidRDefault="00C643C5" w:rsidP="00402E27">
            <w:pPr>
              <w:widowControl w:val="0"/>
              <w:suppressAutoHyphens/>
              <w:spacing w:after="200" w:line="276" w:lineRule="auto"/>
              <w:rPr>
                <w:rFonts w:ascii="Arial" w:eastAsia="Calibri" w:hAnsi="Arial"/>
                <w:b/>
                <w:bCs/>
                <w:color w:val="FF0000"/>
                <w:lang w:eastAsia="ar-SA"/>
              </w:rPr>
            </w:pPr>
          </w:p>
        </w:tc>
        <w:tc>
          <w:tcPr>
            <w:tcW w:w="646" w:type="pct"/>
            <w:shd w:val="clear" w:color="auto" w:fill="auto"/>
          </w:tcPr>
          <w:p w14:paraId="428EAF6E" w14:textId="1274B220" w:rsidR="00C643C5" w:rsidRPr="00402E27" w:rsidRDefault="00C643C5" w:rsidP="00402E27">
            <w:pPr>
              <w:widowControl w:val="0"/>
              <w:suppressAutoHyphens/>
              <w:spacing w:after="200" w:line="276" w:lineRule="auto"/>
              <w:rPr>
                <w:rFonts w:ascii="Arial" w:eastAsia="Calibri" w:hAnsi="Arial"/>
                <w:b/>
                <w:bCs/>
                <w:color w:val="FF0000"/>
                <w:lang w:eastAsia="ar-SA"/>
              </w:rPr>
            </w:pPr>
          </w:p>
        </w:tc>
      </w:tr>
      <w:tr w:rsidR="00C643C5" w:rsidRPr="00402E27" w14:paraId="567D156B" w14:textId="77777777" w:rsidTr="00F65CD6">
        <w:tc>
          <w:tcPr>
            <w:tcW w:w="1960" w:type="pct"/>
            <w:gridSpan w:val="2"/>
            <w:shd w:val="clear" w:color="auto" w:fill="auto"/>
          </w:tcPr>
          <w:p w14:paraId="79D9D012"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lastRenderedPageBreak/>
              <w:t>SUBTOTAL TO PRICE SUMMARY SECTION F</w:t>
            </w:r>
          </w:p>
        </w:tc>
        <w:tc>
          <w:tcPr>
            <w:tcW w:w="682" w:type="pct"/>
            <w:shd w:val="clear" w:color="auto" w:fill="auto"/>
          </w:tcPr>
          <w:p w14:paraId="34104D3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06FB2A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0826029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4A946F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353F3FBD" w14:textId="5E9852B1"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73D14FD4" w14:textId="77777777" w:rsidTr="00F65CD6">
        <w:tc>
          <w:tcPr>
            <w:tcW w:w="430" w:type="pct"/>
            <w:shd w:val="clear" w:color="auto" w:fill="auto"/>
          </w:tcPr>
          <w:p w14:paraId="17AB88F5"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14.00</w:t>
            </w:r>
          </w:p>
        </w:tc>
        <w:tc>
          <w:tcPr>
            <w:tcW w:w="1530" w:type="pct"/>
            <w:shd w:val="clear" w:color="auto" w:fill="auto"/>
          </w:tcPr>
          <w:p w14:paraId="2AB1E5BD"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 xml:space="preserve">Total from SECTION A </w:t>
            </w:r>
          </w:p>
        </w:tc>
        <w:tc>
          <w:tcPr>
            <w:tcW w:w="682" w:type="pct"/>
            <w:shd w:val="clear" w:color="auto" w:fill="auto"/>
          </w:tcPr>
          <w:p w14:paraId="05C7491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494CEC5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2713F41E"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3CC8173A"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388D7F3" w14:textId="47D7CC5E"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13C5F672" w14:textId="77777777" w:rsidTr="00F65CD6">
        <w:tc>
          <w:tcPr>
            <w:tcW w:w="430" w:type="pct"/>
            <w:shd w:val="clear" w:color="auto" w:fill="auto"/>
          </w:tcPr>
          <w:p w14:paraId="3FF06DF4"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15.00</w:t>
            </w:r>
          </w:p>
        </w:tc>
        <w:tc>
          <w:tcPr>
            <w:tcW w:w="1530" w:type="pct"/>
            <w:shd w:val="clear" w:color="auto" w:fill="auto"/>
          </w:tcPr>
          <w:p w14:paraId="05B6FFE3"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Total from SECTION B</w:t>
            </w:r>
          </w:p>
        </w:tc>
        <w:tc>
          <w:tcPr>
            <w:tcW w:w="682" w:type="pct"/>
            <w:shd w:val="clear" w:color="auto" w:fill="auto"/>
          </w:tcPr>
          <w:p w14:paraId="58835D9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42A93CB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718A5B4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4D7149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63DC4167" w14:textId="7BB11DF4"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1BAC01B" w14:textId="77777777" w:rsidTr="00F65CD6">
        <w:tc>
          <w:tcPr>
            <w:tcW w:w="430" w:type="pct"/>
            <w:shd w:val="clear" w:color="auto" w:fill="auto"/>
          </w:tcPr>
          <w:p w14:paraId="2C8C27B7"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16.00</w:t>
            </w:r>
          </w:p>
        </w:tc>
        <w:tc>
          <w:tcPr>
            <w:tcW w:w="1530" w:type="pct"/>
            <w:shd w:val="clear" w:color="auto" w:fill="auto"/>
          </w:tcPr>
          <w:p w14:paraId="17DC6915"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Total from SECTION C</w:t>
            </w:r>
          </w:p>
        </w:tc>
        <w:tc>
          <w:tcPr>
            <w:tcW w:w="682" w:type="pct"/>
            <w:shd w:val="clear" w:color="auto" w:fill="auto"/>
          </w:tcPr>
          <w:p w14:paraId="7DB7F6AF"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157F904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59CF0BF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9A7BC6B"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70B25EC" w14:textId="7F01F883"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7454E227" w14:textId="77777777" w:rsidTr="00F65CD6">
        <w:tc>
          <w:tcPr>
            <w:tcW w:w="430" w:type="pct"/>
            <w:shd w:val="clear" w:color="auto" w:fill="auto"/>
          </w:tcPr>
          <w:p w14:paraId="7468788A"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17.00</w:t>
            </w:r>
          </w:p>
        </w:tc>
        <w:tc>
          <w:tcPr>
            <w:tcW w:w="1530" w:type="pct"/>
            <w:shd w:val="clear" w:color="auto" w:fill="auto"/>
          </w:tcPr>
          <w:p w14:paraId="66E530D5"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Total from SECTION D</w:t>
            </w:r>
          </w:p>
        </w:tc>
        <w:tc>
          <w:tcPr>
            <w:tcW w:w="682" w:type="pct"/>
            <w:shd w:val="clear" w:color="auto" w:fill="auto"/>
          </w:tcPr>
          <w:p w14:paraId="018F3F1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6F74E5F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72A6476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379D3C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00E6C12" w14:textId="05E73F73"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6F66C456" w14:textId="77777777" w:rsidTr="00F65CD6">
        <w:tc>
          <w:tcPr>
            <w:tcW w:w="430" w:type="pct"/>
            <w:shd w:val="clear" w:color="auto" w:fill="auto"/>
          </w:tcPr>
          <w:p w14:paraId="7774D67E"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18.00</w:t>
            </w:r>
          </w:p>
        </w:tc>
        <w:tc>
          <w:tcPr>
            <w:tcW w:w="1530" w:type="pct"/>
            <w:shd w:val="clear" w:color="auto" w:fill="auto"/>
          </w:tcPr>
          <w:p w14:paraId="5855A85E"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lang w:eastAsia="ar-SA"/>
              </w:rPr>
              <w:t>Total from SECTION E</w:t>
            </w:r>
          </w:p>
        </w:tc>
        <w:tc>
          <w:tcPr>
            <w:tcW w:w="682" w:type="pct"/>
            <w:shd w:val="clear" w:color="auto" w:fill="auto"/>
          </w:tcPr>
          <w:p w14:paraId="6928FD1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6481EDC9"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78C2C15"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0F91F026"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07840955" w14:textId="7D5A62EC"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24DFC14E" w14:textId="77777777" w:rsidTr="00F65CD6">
        <w:tc>
          <w:tcPr>
            <w:tcW w:w="430" w:type="pct"/>
            <w:shd w:val="clear" w:color="auto" w:fill="auto"/>
          </w:tcPr>
          <w:p w14:paraId="54871BDD" w14:textId="77777777" w:rsidR="00C643C5" w:rsidRPr="00402E27" w:rsidRDefault="00C643C5" w:rsidP="00402E27">
            <w:pPr>
              <w:widowControl w:val="0"/>
              <w:suppressAutoHyphens/>
              <w:spacing w:after="200" w:line="276" w:lineRule="auto"/>
              <w:rPr>
                <w:rFonts w:ascii="Arial" w:eastAsia="Calibri" w:hAnsi="Arial"/>
                <w:b/>
                <w:lang w:eastAsia="ar-SA"/>
              </w:rPr>
            </w:pPr>
            <w:r w:rsidRPr="00402E27">
              <w:rPr>
                <w:rFonts w:ascii="Arial" w:eastAsia="Calibri" w:hAnsi="Arial"/>
                <w:b/>
                <w:lang w:eastAsia="ar-SA"/>
              </w:rPr>
              <w:t>19.00</w:t>
            </w:r>
          </w:p>
        </w:tc>
        <w:tc>
          <w:tcPr>
            <w:tcW w:w="1530" w:type="pct"/>
            <w:shd w:val="clear" w:color="auto" w:fill="auto"/>
          </w:tcPr>
          <w:p w14:paraId="5E44DA9B" w14:textId="77777777" w:rsidR="00C643C5" w:rsidRPr="00402E27" w:rsidRDefault="00C643C5" w:rsidP="00402E27">
            <w:pPr>
              <w:widowControl w:val="0"/>
              <w:suppressAutoHyphens/>
              <w:spacing w:after="200" w:line="276" w:lineRule="auto"/>
              <w:rPr>
                <w:rFonts w:ascii="Arial" w:eastAsia="Calibri" w:hAnsi="Arial"/>
                <w:b/>
                <w:u w:val="single"/>
                <w:lang w:eastAsia="ar-SA"/>
              </w:rPr>
            </w:pPr>
            <w:r w:rsidRPr="00402E27">
              <w:rPr>
                <w:rFonts w:ascii="Arial" w:eastAsia="Calibri" w:hAnsi="Arial"/>
                <w:lang w:eastAsia="ar-SA"/>
              </w:rPr>
              <w:t>Total from SECTION F</w:t>
            </w:r>
          </w:p>
        </w:tc>
        <w:tc>
          <w:tcPr>
            <w:tcW w:w="682" w:type="pct"/>
            <w:shd w:val="clear" w:color="auto" w:fill="auto"/>
          </w:tcPr>
          <w:p w14:paraId="128346AD"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513B1092"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61F793F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593BDB34"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71F37BC2" w14:textId="5FD0683D" w:rsidR="00C643C5" w:rsidRPr="00402E27" w:rsidRDefault="00C643C5" w:rsidP="00402E27">
            <w:pPr>
              <w:widowControl w:val="0"/>
              <w:suppressAutoHyphens/>
              <w:spacing w:after="200" w:line="276" w:lineRule="auto"/>
              <w:rPr>
                <w:rFonts w:ascii="Arial" w:eastAsia="Calibri" w:hAnsi="Arial"/>
                <w:lang w:eastAsia="ar-SA"/>
              </w:rPr>
            </w:pPr>
          </w:p>
        </w:tc>
      </w:tr>
      <w:tr w:rsidR="00C643C5" w:rsidRPr="00402E27" w14:paraId="03D51748" w14:textId="77777777" w:rsidTr="00F65CD6">
        <w:tc>
          <w:tcPr>
            <w:tcW w:w="1960" w:type="pct"/>
            <w:gridSpan w:val="2"/>
            <w:shd w:val="clear" w:color="auto" w:fill="auto"/>
          </w:tcPr>
          <w:p w14:paraId="3707A2AE" w14:textId="77777777" w:rsidR="00C643C5" w:rsidRPr="00402E27" w:rsidRDefault="00C643C5" w:rsidP="00402E27">
            <w:pPr>
              <w:widowControl w:val="0"/>
              <w:suppressAutoHyphens/>
              <w:spacing w:after="200" w:line="276" w:lineRule="auto"/>
              <w:rPr>
                <w:rFonts w:ascii="Arial" w:eastAsia="Calibri" w:hAnsi="Arial"/>
                <w:lang w:eastAsia="ar-SA"/>
              </w:rPr>
            </w:pPr>
            <w:r w:rsidRPr="00402E27">
              <w:rPr>
                <w:rFonts w:ascii="Arial" w:eastAsia="Calibri" w:hAnsi="Arial"/>
                <w:lang w:eastAsia="ar-SA"/>
              </w:rPr>
              <w:t>TOTAL TO FORM OF TENDER</w:t>
            </w:r>
          </w:p>
        </w:tc>
        <w:tc>
          <w:tcPr>
            <w:tcW w:w="682" w:type="pct"/>
            <w:shd w:val="clear" w:color="auto" w:fill="auto"/>
          </w:tcPr>
          <w:p w14:paraId="3AF8C2C8"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66" w:type="pct"/>
            <w:shd w:val="clear" w:color="auto" w:fill="auto"/>
          </w:tcPr>
          <w:p w14:paraId="745536C3"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3" w:type="pct"/>
            <w:shd w:val="clear" w:color="auto" w:fill="auto"/>
          </w:tcPr>
          <w:p w14:paraId="0422DB51"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574" w:type="pct"/>
          </w:tcPr>
          <w:p w14:paraId="1A990A20" w14:textId="77777777" w:rsidR="00C643C5" w:rsidRPr="00402E27" w:rsidRDefault="00C643C5" w:rsidP="00402E27">
            <w:pPr>
              <w:widowControl w:val="0"/>
              <w:suppressAutoHyphens/>
              <w:spacing w:after="200" w:line="276" w:lineRule="auto"/>
              <w:rPr>
                <w:rFonts w:ascii="Arial" w:eastAsia="Calibri" w:hAnsi="Arial"/>
                <w:lang w:eastAsia="ar-SA"/>
              </w:rPr>
            </w:pPr>
          </w:p>
        </w:tc>
        <w:tc>
          <w:tcPr>
            <w:tcW w:w="646" w:type="pct"/>
            <w:shd w:val="clear" w:color="auto" w:fill="auto"/>
          </w:tcPr>
          <w:p w14:paraId="48446B4C" w14:textId="1E64C2FC" w:rsidR="00C643C5" w:rsidRPr="00402E27" w:rsidRDefault="00C643C5" w:rsidP="00402E27">
            <w:pPr>
              <w:widowControl w:val="0"/>
              <w:suppressAutoHyphens/>
              <w:spacing w:after="200" w:line="276" w:lineRule="auto"/>
              <w:rPr>
                <w:rFonts w:ascii="Arial" w:eastAsia="Calibri" w:hAnsi="Arial"/>
                <w:lang w:eastAsia="ar-SA"/>
              </w:rPr>
            </w:pPr>
          </w:p>
        </w:tc>
      </w:tr>
    </w:tbl>
    <w:p w14:paraId="20EAE260" w14:textId="77777777" w:rsidR="00402E27" w:rsidRPr="00402E27" w:rsidRDefault="00402E27" w:rsidP="00402E27">
      <w:pPr>
        <w:spacing w:after="200" w:line="360" w:lineRule="auto"/>
        <w:contextualSpacing/>
        <w:rPr>
          <w:rFonts w:ascii="Calibri" w:eastAsia="Calibri" w:hAnsi="Calibri" w:cs="Calibri"/>
          <w:b/>
          <w:sz w:val="28"/>
          <w:szCs w:val="28"/>
          <w:lang w:val="en-ZA"/>
        </w:rPr>
      </w:pPr>
    </w:p>
    <w:p w14:paraId="767B0AE8" w14:textId="2DB69830" w:rsidR="007B0238" w:rsidRPr="00853CC2" w:rsidRDefault="00853CC2" w:rsidP="007B0238">
      <w:pPr>
        <w:rPr>
          <w:rFonts w:cs="Tahoma"/>
          <w:b/>
          <w:i/>
          <w:color w:val="FF0000"/>
          <w:sz w:val="28"/>
          <w:szCs w:val="28"/>
        </w:rPr>
        <w:sectPr w:rsidR="007B0238" w:rsidRPr="00853CC2" w:rsidSect="00017E9C">
          <w:pgSz w:w="11906" w:h="16838"/>
          <w:pgMar w:top="1440" w:right="1440" w:bottom="1440" w:left="1440" w:header="708" w:footer="708" w:gutter="0"/>
          <w:cols w:space="708"/>
          <w:docGrid w:linePitch="360"/>
        </w:sectPr>
      </w:pPr>
      <w:r w:rsidRPr="00853CC2">
        <w:rPr>
          <w:rFonts w:cs="Tahoma"/>
          <w:b/>
          <w:i/>
          <w:color w:val="FF0000"/>
          <w:sz w:val="28"/>
          <w:szCs w:val="28"/>
        </w:rPr>
        <w:t xml:space="preserve">Rates must be provided for all three </w:t>
      </w:r>
      <w:r w:rsidR="00F65CD6" w:rsidRPr="00853CC2">
        <w:rPr>
          <w:rFonts w:cs="Tahoma"/>
          <w:b/>
          <w:i/>
          <w:color w:val="FF0000"/>
          <w:sz w:val="28"/>
          <w:szCs w:val="28"/>
        </w:rPr>
        <w:t>years</w:t>
      </w:r>
    </w:p>
    <w:p w14:paraId="5C3F4424" w14:textId="022605E1" w:rsidR="00E60DC6" w:rsidRDefault="00E60DC6" w:rsidP="0053746A">
      <w:pPr>
        <w:rPr>
          <w:lang w:val="en-GB" w:eastAsia="en-GB"/>
        </w:rPr>
      </w:pPr>
    </w:p>
    <w:p w14:paraId="7E812B76" w14:textId="2AE26C1C" w:rsidR="003D3573" w:rsidRPr="008E7A70" w:rsidRDefault="003D3573" w:rsidP="003D3573">
      <w:pPr>
        <w:keepNext/>
        <w:spacing w:before="240" w:after="60" w:line="276" w:lineRule="auto"/>
        <w:outlineLvl w:val="0"/>
        <w:rPr>
          <w:rFonts w:ascii="Arial" w:hAnsi="Arial"/>
          <w:kern w:val="32"/>
          <w:lang w:val="en-GB" w:eastAsia="en-GB"/>
        </w:rPr>
      </w:pPr>
      <w:r w:rsidRPr="008E7A70">
        <w:rPr>
          <w:rFonts w:ascii="Arial" w:hAnsi="Arial"/>
          <w:kern w:val="32"/>
          <w:lang w:val="en-GB" w:eastAsia="en-GB"/>
        </w:rPr>
        <w:t>CERTIFIED CK DOCUMENT</w:t>
      </w:r>
      <w:r w:rsidR="009655CD" w:rsidRPr="008E7A70">
        <w:rPr>
          <w:rFonts w:ascii="Arial" w:hAnsi="Arial"/>
          <w:kern w:val="32"/>
          <w:lang w:val="en-GB" w:eastAsia="en-GB"/>
        </w:rPr>
        <w:t xml:space="preserve"> OR ID DOCUMENT (FOR </w:t>
      </w:r>
      <w:r w:rsidR="00E60DC6" w:rsidRPr="008E7A70">
        <w:rPr>
          <w:rFonts w:ascii="Arial" w:hAnsi="Arial"/>
          <w:kern w:val="32"/>
          <w:lang w:val="en-GB" w:eastAsia="en-GB"/>
        </w:rPr>
        <w:t>SOLE PROPRIETORS</w:t>
      </w:r>
      <w:r w:rsidR="009655CD" w:rsidRPr="008E7A70">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2"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2"/>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017E9C">
          <w:headerReference w:type="default" r:id="rId21"/>
          <w:footerReference w:type="default" r:id="rId22"/>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5" w:name="_Toc485799776"/>
      <w:bookmarkEnd w:id="19"/>
    </w:p>
    <w:bookmarkEnd w:id="25"/>
    <w:p w14:paraId="7898C633" w14:textId="77777777" w:rsidR="003D3573" w:rsidRPr="008E7A70" w:rsidRDefault="003D3573" w:rsidP="003C2CFD">
      <w:pPr>
        <w:keepNext/>
        <w:spacing w:before="240" w:after="60" w:line="276" w:lineRule="auto"/>
        <w:outlineLvl w:val="0"/>
        <w:rPr>
          <w:rFonts w:ascii="Arial" w:hAnsi="Arial"/>
          <w:kern w:val="32"/>
          <w:lang w:val="en-GB" w:eastAsia="en-GB"/>
        </w:rPr>
      </w:pPr>
      <w:r w:rsidRPr="008E7A70">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8E7A70" w:rsidRDefault="003D3573" w:rsidP="003D3573">
      <w:pPr>
        <w:keepNext/>
        <w:spacing w:before="240" w:after="60" w:line="276" w:lineRule="auto"/>
        <w:outlineLvl w:val="0"/>
        <w:rPr>
          <w:rFonts w:ascii="Arial" w:hAnsi="Arial"/>
          <w:kern w:val="32"/>
          <w:lang w:val="en-GB" w:eastAsia="en-GB"/>
        </w:rPr>
      </w:pPr>
      <w:bookmarkStart w:id="26" w:name="_Toc485799777"/>
      <w:r w:rsidRPr="008E7A70">
        <w:rPr>
          <w:rFonts w:ascii="Arial" w:hAnsi="Arial"/>
          <w:kern w:val="32"/>
          <w:lang w:val="en-GB" w:eastAsia="en-GB"/>
        </w:rPr>
        <w:t>JOINT VENTURE</w:t>
      </w:r>
      <w:r w:rsidR="003C2CFD" w:rsidRPr="008E7A70">
        <w:rPr>
          <w:rFonts w:ascii="Arial" w:hAnsi="Arial"/>
          <w:kern w:val="32"/>
          <w:lang w:val="en-GB" w:eastAsia="en-GB"/>
        </w:rPr>
        <w:t xml:space="preserve"> AGREEMENT</w:t>
      </w:r>
      <w:r w:rsidRPr="008E7A70">
        <w:rPr>
          <w:rFonts w:ascii="Arial" w:hAnsi="Arial"/>
          <w:kern w:val="32"/>
          <w:lang w:val="en-GB" w:eastAsia="en-GB"/>
        </w:rPr>
        <w:t xml:space="preserve"> (WHERE APPLICABLE)</w:t>
      </w:r>
      <w:bookmarkEnd w:id="26"/>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8E7A70" w:rsidRDefault="003D3573" w:rsidP="003D3573">
      <w:pPr>
        <w:keepNext/>
        <w:spacing w:before="240" w:after="60" w:line="276" w:lineRule="auto"/>
        <w:outlineLvl w:val="0"/>
        <w:rPr>
          <w:rFonts w:ascii="Arial" w:hAnsi="Arial"/>
          <w:kern w:val="32"/>
          <w:lang w:val="en-GB" w:eastAsia="en-GB"/>
        </w:rPr>
      </w:pPr>
      <w:bookmarkStart w:id="27" w:name="_Toc485799778"/>
      <w:r w:rsidRPr="008E7A70">
        <w:rPr>
          <w:rFonts w:ascii="Arial" w:hAnsi="Arial"/>
          <w:kern w:val="32"/>
          <w:lang w:val="en-GB" w:eastAsia="en-GB"/>
        </w:rPr>
        <w:t>CERTIFIED VALID BBBEE CERTIFICATE</w:t>
      </w:r>
      <w:bookmarkEnd w:id="27"/>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8" w:name="_Toc485799779"/>
    </w:p>
    <w:p w14:paraId="271A3FF6" w14:textId="77777777" w:rsidR="003D3573" w:rsidRPr="008E7A70" w:rsidRDefault="003D3573" w:rsidP="003D3573">
      <w:pPr>
        <w:keepNext/>
        <w:spacing w:before="240" w:after="60" w:line="276" w:lineRule="auto"/>
        <w:outlineLvl w:val="0"/>
        <w:rPr>
          <w:rFonts w:ascii="Arial" w:hAnsi="Arial"/>
          <w:kern w:val="32"/>
          <w:lang w:val="en-GB" w:eastAsia="en-GB"/>
        </w:rPr>
      </w:pPr>
      <w:bookmarkStart w:id="29" w:name="_Hlk61859291"/>
      <w:r w:rsidRPr="008E7A70">
        <w:rPr>
          <w:rFonts w:ascii="Arial" w:hAnsi="Arial"/>
          <w:kern w:val="32"/>
          <w:lang w:val="en-GB" w:eastAsia="en-GB"/>
        </w:rPr>
        <w:t>CENTRAL SUPPLIER DATABASE REGISTRATION</w:t>
      </w:r>
      <w:bookmarkEnd w:id="28"/>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9"/>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2A527C5C" w14:textId="7E0AB224" w:rsidR="0063007F" w:rsidRPr="008E7A70" w:rsidRDefault="0063007F" w:rsidP="0063007F">
      <w:pPr>
        <w:keepNext/>
        <w:spacing w:before="240" w:after="60" w:line="276" w:lineRule="auto"/>
        <w:outlineLvl w:val="0"/>
        <w:rPr>
          <w:rFonts w:ascii="Arial" w:hAnsi="Arial"/>
          <w:kern w:val="32"/>
          <w:lang w:val="en-GB" w:eastAsia="en-GB"/>
        </w:rPr>
      </w:pPr>
      <w:r w:rsidRPr="008E7A70">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08EFB56D" w14:textId="77777777" w:rsidR="0063007F" w:rsidRDefault="0063007F"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0F084244" w14:textId="77777777" w:rsidR="00853CC2" w:rsidRDefault="00853CC2"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E0A0894"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C0C88E3"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7617FEF"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8C7EDD0"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6E0CF0A"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B2C9153"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73795B08"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F158272"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9C9BCC4"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ECFC267"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AA61477"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7C631CF"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75D1109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23A9E071"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9B118A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5AEF486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9B47AAF"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FA8841B"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21911D7"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162DAD0"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6A1678B"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D67847C" w14:textId="77777777" w:rsidR="008E7A70" w:rsidRDefault="008E7A70"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D83F78C"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104EA747"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384ABD9"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60D9A2D6"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3D09DD32" w14:textId="77777777" w:rsidR="00CE2F61" w:rsidRDefault="00CE2F61"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0CCA87A9" w14:textId="77777777" w:rsidR="00CE2F61" w:rsidRDefault="00CE2F61" w:rsidP="008E7A70">
      <w:pPr>
        <w:keepNext/>
        <w:spacing w:before="240" w:after="60" w:line="276" w:lineRule="auto"/>
        <w:outlineLvl w:val="0"/>
        <w:rPr>
          <w:rFonts w:ascii="Arial" w:eastAsia="Calibri" w:hAnsi="Arial" w:cs="Arial"/>
          <w:noProof/>
          <w:lang w:val="en-ZA"/>
        </w:rPr>
      </w:pPr>
    </w:p>
    <w:p w14:paraId="69320B6B" w14:textId="77777777" w:rsidR="00CE2F61" w:rsidRDefault="00CE2F61" w:rsidP="008E7A70">
      <w:pPr>
        <w:keepNext/>
        <w:spacing w:before="240" w:after="60" w:line="276" w:lineRule="auto"/>
        <w:outlineLvl w:val="0"/>
        <w:rPr>
          <w:rFonts w:ascii="Arial" w:eastAsia="Calibri" w:hAnsi="Arial" w:cs="Arial"/>
          <w:noProof/>
          <w:lang w:val="en-ZA"/>
        </w:rPr>
      </w:pPr>
    </w:p>
    <w:p w14:paraId="0DA25EE4" w14:textId="50C32367" w:rsidR="00853CC2" w:rsidRDefault="008E7A70" w:rsidP="008E7A70">
      <w:pPr>
        <w:keepNext/>
        <w:spacing w:before="240" w:after="60" w:line="276" w:lineRule="auto"/>
        <w:outlineLvl w:val="0"/>
        <w:rPr>
          <w:rFonts w:ascii="Arial" w:eastAsia="Calibri" w:hAnsi="Arial" w:cs="Arial"/>
          <w:noProof/>
          <w:lang w:val="en-ZA"/>
        </w:rPr>
      </w:pPr>
      <w:r w:rsidRPr="008E7A70">
        <w:rPr>
          <w:rFonts w:ascii="Arial" w:eastAsia="Calibri" w:hAnsi="Arial" w:cs="Arial"/>
          <w:noProof/>
          <w:lang w:val="en-ZA"/>
        </w:rPr>
        <w:t>ISO 9001 CERTIFICATION OF MANUFACTURER/SUPPLIER (IN THE NAME OF THE BIDDER)</w:t>
      </w:r>
    </w:p>
    <w:p w14:paraId="02811C68" w14:textId="77777777" w:rsidR="00CE2F61" w:rsidRPr="008E7A70" w:rsidRDefault="00CE2F61" w:rsidP="008E7A70">
      <w:pPr>
        <w:keepNext/>
        <w:spacing w:before="240" w:after="60" w:line="276" w:lineRule="auto"/>
        <w:outlineLvl w:val="0"/>
        <w:rPr>
          <w:rFonts w:ascii="Arial" w:hAnsi="Arial" w:cs="Arial"/>
          <w:kern w:val="32"/>
          <w:lang w:val="en-GB" w:eastAsia="en-GB"/>
        </w:rPr>
      </w:pPr>
    </w:p>
    <w:p w14:paraId="291F0342" w14:textId="77777777" w:rsidR="00853CC2" w:rsidRPr="00A13969" w:rsidRDefault="00853CC2" w:rsidP="00853CC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7A787324" w14:textId="77777777" w:rsidR="00853CC2" w:rsidRPr="00A13969" w:rsidRDefault="00853CC2"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p>
    <w:p w14:paraId="443AA351" w14:textId="6F0FC5F3" w:rsidR="00B7774E" w:rsidRPr="00A13969" w:rsidRDefault="00B7774E" w:rsidP="00B7774E">
      <w:pPr>
        <w:rPr>
          <w:rFonts w:ascii="Calibri" w:eastAsia="Calibri" w:hAnsi="Calibri" w:cs="Calibri"/>
          <w:b/>
          <w:i/>
          <w:lang w:val="en-ZA"/>
        </w:rPr>
      </w:pPr>
    </w:p>
    <w:p w14:paraId="6920BF5E" w14:textId="77777777" w:rsidR="006638B9" w:rsidRDefault="006638B9" w:rsidP="008E3728">
      <w:pPr>
        <w:keepNext/>
        <w:spacing w:before="240" w:after="60" w:line="276" w:lineRule="auto"/>
        <w:outlineLvl w:val="0"/>
        <w:rPr>
          <w:rFonts w:ascii="Arial" w:hAnsi="Arial"/>
          <w:kern w:val="32"/>
          <w:lang w:val="en-GB" w:eastAsia="en-GB"/>
        </w:rPr>
      </w:pPr>
    </w:p>
    <w:p w14:paraId="1898408E" w14:textId="19A4FA3D" w:rsidR="008E3728" w:rsidRPr="006638B9" w:rsidRDefault="000D44E3" w:rsidP="008E3728">
      <w:pPr>
        <w:keepNext/>
        <w:spacing w:before="240" w:after="60" w:line="276" w:lineRule="auto"/>
        <w:outlineLvl w:val="0"/>
        <w:rPr>
          <w:rFonts w:ascii="Arial" w:hAnsi="Arial"/>
          <w:kern w:val="32"/>
          <w:lang w:val="en-GB" w:eastAsia="en-GB"/>
        </w:rPr>
      </w:pPr>
      <w:r w:rsidRPr="006638B9">
        <w:rPr>
          <w:rFonts w:ascii="Arial" w:hAnsi="Arial"/>
          <w:kern w:val="32"/>
          <w:lang w:val="en-GB" w:eastAsia="en-GB"/>
        </w:rPr>
        <w:t>CERTIFIED QUALITY MANAGEMENT SYSTEM CERTIFICATE – ISO 14001</w:t>
      </w:r>
    </w:p>
    <w:p w14:paraId="2C8A8172" w14:textId="77777777" w:rsidR="006638B9" w:rsidRDefault="006638B9" w:rsidP="006638B9">
      <w:pPr>
        <w:keepNext/>
        <w:spacing w:before="240" w:after="60" w:line="276" w:lineRule="auto"/>
        <w:jc w:val="center"/>
        <w:outlineLvl w:val="0"/>
        <w:rPr>
          <w:rFonts w:ascii="Arial" w:hAnsi="Arial"/>
          <w:b/>
          <w:bCs/>
          <w:i/>
          <w:iCs/>
          <w:kern w:val="32"/>
          <w:lang w:val="en-GB" w:eastAsia="en-GB"/>
        </w:rPr>
      </w:pPr>
    </w:p>
    <w:p w14:paraId="03DA2C08" w14:textId="285A5563" w:rsidR="006638B9" w:rsidRPr="004B304D" w:rsidRDefault="006638B9" w:rsidP="006638B9">
      <w:pPr>
        <w:keepNext/>
        <w:spacing w:before="240" w:after="60" w:line="276" w:lineRule="auto"/>
        <w:jc w:val="center"/>
        <w:outlineLvl w:val="0"/>
        <w:rPr>
          <w:rFonts w:asciiTheme="minorHAnsi" w:hAnsiTheme="minorHAnsi" w:cstheme="minorHAnsi"/>
          <w:b/>
          <w:bCs/>
          <w:i/>
          <w:iCs/>
          <w:kern w:val="32"/>
          <w:lang w:val="en-GB" w:eastAsia="en-GB"/>
        </w:rPr>
      </w:pPr>
      <w:r w:rsidRPr="004B304D">
        <w:rPr>
          <w:rFonts w:asciiTheme="minorHAnsi" w:hAnsiTheme="minorHAnsi" w:cstheme="minorHAnsi"/>
          <w:b/>
          <w:bCs/>
          <w:i/>
          <w:iCs/>
          <w:kern w:val="32"/>
          <w:lang w:val="en-GB" w:eastAsia="en-GB"/>
        </w:rPr>
        <w:t>[Failure of a Bidder to submit this will invalidate the bid]</w:t>
      </w:r>
    </w:p>
    <w:p w14:paraId="62469588" w14:textId="77777777" w:rsidR="00E757BA" w:rsidRDefault="00E757BA" w:rsidP="006638B9">
      <w:pPr>
        <w:keepNext/>
        <w:spacing w:before="240" w:after="60" w:line="276" w:lineRule="auto"/>
        <w:jc w:val="center"/>
        <w:outlineLvl w:val="0"/>
        <w:rPr>
          <w:rFonts w:ascii="Arial" w:hAnsi="Arial"/>
          <w:b/>
          <w:bCs/>
          <w:kern w:val="32"/>
          <w:lang w:val="en-GB" w:eastAsia="en-GB"/>
        </w:rPr>
      </w:pPr>
    </w:p>
    <w:p w14:paraId="5958E063" w14:textId="77777777" w:rsidR="00E757BA" w:rsidRDefault="00E757BA" w:rsidP="0063007F">
      <w:pPr>
        <w:keepNext/>
        <w:spacing w:before="240" w:after="60" w:line="276" w:lineRule="auto"/>
        <w:outlineLvl w:val="0"/>
        <w:rPr>
          <w:rFonts w:ascii="Arial" w:hAnsi="Arial"/>
          <w:b/>
          <w:bCs/>
          <w:kern w:val="32"/>
          <w:lang w:val="en-GB" w:eastAsia="en-GB"/>
        </w:rPr>
      </w:pPr>
    </w:p>
    <w:p w14:paraId="78081937" w14:textId="77777777" w:rsidR="00E757BA" w:rsidRDefault="00E757BA" w:rsidP="0063007F">
      <w:pPr>
        <w:keepNext/>
        <w:spacing w:before="240" w:after="60" w:line="276" w:lineRule="auto"/>
        <w:outlineLvl w:val="0"/>
        <w:rPr>
          <w:rFonts w:ascii="Arial" w:hAnsi="Arial"/>
          <w:b/>
          <w:bCs/>
          <w:kern w:val="32"/>
          <w:lang w:val="en-GB" w:eastAsia="en-GB"/>
        </w:rPr>
      </w:pPr>
    </w:p>
    <w:p w14:paraId="7803ECED" w14:textId="77777777" w:rsidR="00E757BA" w:rsidRDefault="00E757BA" w:rsidP="0063007F">
      <w:pPr>
        <w:keepNext/>
        <w:spacing w:before="240" w:after="60" w:line="276" w:lineRule="auto"/>
        <w:outlineLvl w:val="0"/>
        <w:rPr>
          <w:rFonts w:ascii="Arial" w:hAnsi="Arial"/>
          <w:b/>
          <w:bCs/>
          <w:kern w:val="32"/>
          <w:lang w:val="en-GB" w:eastAsia="en-GB"/>
        </w:rPr>
      </w:pPr>
    </w:p>
    <w:p w14:paraId="616A5545" w14:textId="77777777" w:rsidR="00E757BA" w:rsidRDefault="00E757BA" w:rsidP="0063007F">
      <w:pPr>
        <w:keepNext/>
        <w:spacing w:before="240" w:after="60" w:line="276" w:lineRule="auto"/>
        <w:outlineLvl w:val="0"/>
        <w:rPr>
          <w:rFonts w:ascii="Arial" w:hAnsi="Arial"/>
          <w:b/>
          <w:bCs/>
          <w:kern w:val="32"/>
          <w:lang w:val="en-GB" w:eastAsia="en-GB"/>
        </w:rPr>
      </w:pPr>
    </w:p>
    <w:p w14:paraId="4EEDC0F1" w14:textId="77777777" w:rsidR="00E757BA" w:rsidRDefault="00E757BA" w:rsidP="0063007F">
      <w:pPr>
        <w:keepNext/>
        <w:spacing w:before="240" w:after="60" w:line="276" w:lineRule="auto"/>
        <w:outlineLvl w:val="0"/>
        <w:rPr>
          <w:rFonts w:ascii="Arial" w:hAnsi="Arial"/>
          <w:b/>
          <w:bCs/>
          <w:kern w:val="32"/>
          <w:lang w:val="en-GB" w:eastAsia="en-GB"/>
        </w:rPr>
      </w:pPr>
    </w:p>
    <w:p w14:paraId="7E773A75" w14:textId="77777777" w:rsidR="00E757BA" w:rsidRDefault="00E757BA" w:rsidP="0063007F">
      <w:pPr>
        <w:keepNext/>
        <w:spacing w:before="240" w:after="60" w:line="276" w:lineRule="auto"/>
        <w:outlineLvl w:val="0"/>
        <w:rPr>
          <w:rFonts w:ascii="Arial" w:hAnsi="Arial"/>
          <w:b/>
          <w:bCs/>
          <w:kern w:val="32"/>
          <w:lang w:val="en-GB" w:eastAsia="en-GB"/>
        </w:rPr>
      </w:pPr>
    </w:p>
    <w:p w14:paraId="11EFA555" w14:textId="77777777" w:rsidR="00E757BA" w:rsidRDefault="00E757BA" w:rsidP="0063007F">
      <w:pPr>
        <w:keepNext/>
        <w:spacing w:before="240" w:after="60" w:line="276" w:lineRule="auto"/>
        <w:outlineLvl w:val="0"/>
        <w:rPr>
          <w:rFonts w:ascii="Arial" w:hAnsi="Arial"/>
          <w:b/>
          <w:bCs/>
          <w:kern w:val="32"/>
          <w:lang w:val="en-GB" w:eastAsia="en-GB"/>
        </w:rPr>
      </w:pPr>
    </w:p>
    <w:p w14:paraId="592DB7FE" w14:textId="77777777" w:rsidR="00E757BA" w:rsidRDefault="00E757BA" w:rsidP="0063007F">
      <w:pPr>
        <w:keepNext/>
        <w:spacing w:before="240" w:after="60" w:line="276" w:lineRule="auto"/>
        <w:outlineLvl w:val="0"/>
        <w:rPr>
          <w:rFonts w:ascii="Arial" w:hAnsi="Arial"/>
          <w:b/>
          <w:bCs/>
          <w:kern w:val="32"/>
          <w:lang w:val="en-GB" w:eastAsia="en-GB"/>
        </w:rPr>
      </w:pPr>
    </w:p>
    <w:p w14:paraId="5CCF92BA" w14:textId="77777777" w:rsidR="00E757BA" w:rsidRDefault="00E757BA" w:rsidP="0063007F">
      <w:pPr>
        <w:keepNext/>
        <w:spacing w:before="240" w:after="60" w:line="276" w:lineRule="auto"/>
        <w:outlineLvl w:val="0"/>
        <w:rPr>
          <w:rFonts w:ascii="Arial" w:hAnsi="Arial"/>
          <w:b/>
          <w:bCs/>
          <w:kern w:val="32"/>
          <w:lang w:val="en-GB" w:eastAsia="en-GB"/>
        </w:rPr>
      </w:pPr>
    </w:p>
    <w:p w14:paraId="123AECA3" w14:textId="77777777" w:rsidR="00E757BA" w:rsidRDefault="00E757BA" w:rsidP="0063007F">
      <w:pPr>
        <w:keepNext/>
        <w:spacing w:before="240" w:after="60" w:line="276" w:lineRule="auto"/>
        <w:outlineLvl w:val="0"/>
        <w:rPr>
          <w:rFonts w:ascii="Arial" w:hAnsi="Arial"/>
          <w:b/>
          <w:bCs/>
          <w:kern w:val="32"/>
          <w:lang w:val="en-GB" w:eastAsia="en-GB"/>
        </w:rPr>
      </w:pPr>
    </w:p>
    <w:p w14:paraId="5E50AA91" w14:textId="77777777" w:rsidR="00E757BA" w:rsidRDefault="00E757BA" w:rsidP="0063007F">
      <w:pPr>
        <w:keepNext/>
        <w:spacing w:before="240" w:after="60" w:line="276" w:lineRule="auto"/>
        <w:outlineLvl w:val="0"/>
        <w:rPr>
          <w:rFonts w:ascii="Arial" w:hAnsi="Arial"/>
          <w:b/>
          <w:bCs/>
          <w:kern w:val="32"/>
          <w:lang w:val="en-GB" w:eastAsia="en-GB"/>
        </w:rPr>
      </w:pPr>
    </w:p>
    <w:p w14:paraId="0C31B897" w14:textId="77777777" w:rsidR="00E757BA" w:rsidRDefault="00E757BA" w:rsidP="0063007F">
      <w:pPr>
        <w:keepNext/>
        <w:spacing w:before="240" w:after="60" w:line="276" w:lineRule="auto"/>
        <w:outlineLvl w:val="0"/>
        <w:rPr>
          <w:rFonts w:ascii="Arial" w:hAnsi="Arial"/>
          <w:b/>
          <w:bCs/>
          <w:kern w:val="32"/>
          <w:lang w:val="en-GB" w:eastAsia="en-GB"/>
        </w:rPr>
      </w:pPr>
    </w:p>
    <w:p w14:paraId="46793CD8" w14:textId="77777777" w:rsidR="00E757BA" w:rsidRDefault="00E757BA" w:rsidP="0063007F">
      <w:pPr>
        <w:keepNext/>
        <w:spacing w:before="240" w:after="60" w:line="276" w:lineRule="auto"/>
        <w:outlineLvl w:val="0"/>
        <w:rPr>
          <w:rFonts w:ascii="Arial" w:hAnsi="Arial"/>
          <w:b/>
          <w:bCs/>
          <w:kern w:val="32"/>
          <w:lang w:val="en-GB" w:eastAsia="en-GB"/>
        </w:rPr>
      </w:pPr>
    </w:p>
    <w:p w14:paraId="4907B6C1" w14:textId="77777777" w:rsidR="00E757BA" w:rsidRDefault="00E757BA" w:rsidP="0063007F">
      <w:pPr>
        <w:keepNext/>
        <w:spacing w:before="240" w:after="60" w:line="276" w:lineRule="auto"/>
        <w:outlineLvl w:val="0"/>
        <w:rPr>
          <w:rFonts w:ascii="Arial" w:hAnsi="Arial"/>
          <w:b/>
          <w:bCs/>
          <w:kern w:val="32"/>
          <w:lang w:val="en-GB" w:eastAsia="en-GB"/>
        </w:rPr>
      </w:pPr>
    </w:p>
    <w:p w14:paraId="7E781FC6" w14:textId="77777777" w:rsidR="00E757BA" w:rsidRDefault="00E757BA" w:rsidP="0063007F">
      <w:pPr>
        <w:keepNext/>
        <w:spacing w:before="240" w:after="60" w:line="276" w:lineRule="auto"/>
        <w:outlineLvl w:val="0"/>
        <w:rPr>
          <w:rFonts w:ascii="Arial" w:hAnsi="Arial"/>
          <w:b/>
          <w:bCs/>
          <w:kern w:val="32"/>
          <w:lang w:val="en-GB" w:eastAsia="en-GB"/>
        </w:rPr>
      </w:pPr>
    </w:p>
    <w:p w14:paraId="6D5EA54D" w14:textId="77777777" w:rsidR="00E757BA" w:rsidRDefault="00E757BA" w:rsidP="0063007F">
      <w:pPr>
        <w:keepNext/>
        <w:spacing w:before="240" w:after="60" w:line="276" w:lineRule="auto"/>
        <w:outlineLvl w:val="0"/>
        <w:rPr>
          <w:rFonts w:ascii="Arial" w:hAnsi="Arial"/>
          <w:b/>
          <w:bCs/>
          <w:kern w:val="32"/>
          <w:lang w:val="en-GB" w:eastAsia="en-GB"/>
        </w:rPr>
      </w:pPr>
    </w:p>
    <w:p w14:paraId="6E2D869C" w14:textId="77777777" w:rsidR="00E757BA" w:rsidRDefault="00E757BA" w:rsidP="0063007F">
      <w:pPr>
        <w:keepNext/>
        <w:spacing w:before="240" w:after="60" w:line="276" w:lineRule="auto"/>
        <w:outlineLvl w:val="0"/>
        <w:rPr>
          <w:rFonts w:ascii="Arial" w:hAnsi="Arial"/>
          <w:b/>
          <w:bCs/>
          <w:kern w:val="32"/>
          <w:lang w:val="en-GB" w:eastAsia="en-GB"/>
        </w:rPr>
      </w:pPr>
    </w:p>
    <w:p w14:paraId="75FB1190" w14:textId="77777777" w:rsidR="00E757BA" w:rsidRDefault="00E757BA" w:rsidP="0063007F">
      <w:pPr>
        <w:keepNext/>
        <w:spacing w:before="240" w:after="60" w:line="276" w:lineRule="auto"/>
        <w:outlineLvl w:val="0"/>
        <w:rPr>
          <w:rFonts w:ascii="Arial" w:hAnsi="Arial"/>
          <w:b/>
          <w:bCs/>
          <w:kern w:val="32"/>
          <w:lang w:val="en-GB" w:eastAsia="en-GB"/>
        </w:rPr>
      </w:pPr>
    </w:p>
    <w:p w14:paraId="4569D5DF" w14:textId="77777777" w:rsidR="00E757BA" w:rsidRDefault="00E757BA" w:rsidP="0063007F">
      <w:pPr>
        <w:keepNext/>
        <w:spacing w:before="240" w:after="60" w:line="276" w:lineRule="auto"/>
        <w:outlineLvl w:val="0"/>
        <w:rPr>
          <w:rFonts w:ascii="Arial" w:hAnsi="Arial"/>
          <w:b/>
          <w:bCs/>
          <w:kern w:val="32"/>
          <w:lang w:val="en-GB" w:eastAsia="en-GB"/>
        </w:rPr>
      </w:pPr>
    </w:p>
    <w:p w14:paraId="64202861" w14:textId="77777777" w:rsidR="00E757BA" w:rsidRDefault="00E757BA" w:rsidP="0063007F">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7F416944"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61238857" w14:textId="31868E08" w:rsidR="00FD0D56" w:rsidRDefault="00A03146" w:rsidP="008E3728">
      <w:pPr>
        <w:keepNext/>
        <w:spacing w:before="240" w:after="60" w:line="276" w:lineRule="auto"/>
        <w:outlineLvl w:val="0"/>
        <w:rPr>
          <w:rFonts w:ascii="Arial" w:hAnsi="Arial" w:cs="Arial"/>
          <w:noProof/>
        </w:rPr>
      </w:pPr>
      <w:r w:rsidRPr="004B304D">
        <w:rPr>
          <w:rFonts w:ascii="Arial" w:hAnsi="Arial" w:cs="Arial"/>
          <w:noProof/>
        </w:rPr>
        <w:t>NSF/ANSI 60 CERTIFICATION OF COAGULANTS</w:t>
      </w:r>
      <w:r w:rsidR="00652324" w:rsidRPr="004B304D">
        <w:rPr>
          <w:rFonts w:ascii="Arial" w:hAnsi="Arial" w:cs="Arial"/>
          <w:noProof/>
        </w:rPr>
        <w:t>/FLOCCULANTS</w:t>
      </w:r>
    </w:p>
    <w:p w14:paraId="77E2585E" w14:textId="77777777" w:rsidR="004B304D" w:rsidRPr="004B304D" w:rsidRDefault="004B304D" w:rsidP="008E3728">
      <w:pPr>
        <w:keepNext/>
        <w:spacing w:before="240" w:after="60" w:line="276" w:lineRule="auto"/>
        <w:outlineLvl w:val="0"/>
        <w:rPr>
          <w:rFonts w:ascii="Arial" w:hAnsi="Arial" w:cs="Arial"/>
          <w:b/>
          <w:bCs/>
          <w:kern w:val="32"/>
          <w:lang w:val="en-GB" w:eastAsia="en-GB"/>
        </w:rPr>
      </w:pPr>
    </w:p>
    <w:p w14:paraId="48CF092C" w14:textId="6CFA1869" w:rsidR="00FD0D56" w:rsidRPr="004B304D" w:rsidRDefault="004B304D" w:rsidP="004B304D">
      <w:pPr>
        <w:keepNext/>
        <w:spacing w:before="240" w:after="60" w:line="276" w:lineRule="auto"/>
        <w:jc w:val="center"/>
        <w:outlineLvl w:val="0"/>
        <w:rPr>
          <w:rFonts w:asciiTheme="minorHAnsi" w:hAnsiTheme="minorHAnsi" w:cstheme="minorHAnsi"/>
          <w:b/>
          <w:bCs/>
          <w:i/>
          <w:iCs/>
          <w:kern w:val="32"/>
          <w:lang w:val="en-GB" w:eastAsia="en-GB"/>
        </w:rPr>
      </w:pPr>
      <w:r w:rsidRPr="004B304D">
        <w:rPr>
          <w:rFonts w:asciiTheme="minorHAnsi" w:hAnsiTheme="minorHAnsi" w:cstheme="minorHAnsi"/>
          <w:b/>
          <w:bCs/>
          <w:i/>
          <w:iCs/>
          <w:kern w:val="32"/>
          <w:lang w:val="en-GB" w:eastAsia="en-GB"/>
        </w:rPr>
        <w:t>[Failure of a Bidder to submit this will invalidate the bid]</w:t>
      </w: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41F3CEBF" w14:textId="74C2FD1C" w:rsidR="001533F6" w:rsidRPr="00FB47E2" w:rsidRDefault="00FB47E2" w:rsidP="001533F6">
      <w:pPr>
        <w:keepNext/>
        <w:spacing w:before="240" w:after="60" w:line="276" w:lineRule="auto"/>
        <w:outlineLvl w:val="0"/>
        <w:rPr>
          <w:rFonts w:ascii="Arial" w:hAnsi="Arial"/>
          <w:kern w:val="32"/>
          <w:lang w:val="en-GB" w:eastAsia="en-GB"/>
        </w:rPr>
      </w:pPr>
      <w:r w:rsidRPr="00FB47E2">
        <w:rPr>
          <w:rFonts w:ascii="Arial" w:hAnsi="Arial"/>
          <w:kern w:val="32"/>
          <w:lang w:val="en-GB" w:eastAsia="en-GB"/>
        </w:rPr>
        <w:t>CERTIFIED QUALITY CONTROL LABORATORY CERTIFICATE</w:t>
      </w:r>
    </w:p>
    <w:p w14:paraId="5E7AB3BB" w14:textId="77777777" w:rsidR="00FB47E2" w:rsidRDefault="00FB47E2" w:rsidP="001533F6">
      <w:pPr>
        <w:keepNext/>
        <w:spacing w:before="240" w:after="60" w:line="276" w:lineRule="auto"/>
        <w:outlineLvl w:val="0"/>
        <w:rPr>
          <w:rFonts w:ascii="Arial" w:hAnsi="Arial"/>
          <w:b/>
          <w:bCs/>
          <w:kern w:val="32"/>
          <w:lang w:val="en-GB" w:eastAsia="en-GB"/>
        </w:rPr>
      </w:pPr>
    </w:p>
    <w:p w14:paraId="5C5E82CE" w14:textId="706F6367" w:rsidR="00FB47E2" w:rsidRPr="00FB47E2" w:rsidRDefault="00FB47E2" w:rsidP="00FB47E2">
      <w:pPr>
        <w:keepNext/>
        <w:spacing w:before="240" w:after="60" w:line="276" w:lineRule="auto"/>
        <w:jc w:val="center"/>
        <w:outlineLvl w:val="0"/>
        <w:rPr>
          <w:rFonts w:asciiTheme="minorHAnsi" w:hAnsiTheme="minorHAnsi" w:cstheme="minorHAnsi"/>
          <w:b/>
          <w:bCs/>
          <w:i/>
          <w:iCs/>
          <w:kern w:val="32"/>
          <w:lang w:val="en-GB" w:eastAsia="en-GB"/>
        </w:rPr>
      </w:pPr>
      <w:r w:rsidRPr="00FB47E2">
        <w:rPr>
          <w:rFonts w:asciiTheme="minorHAnsi" w:hAnsiTheme="minorHAnsi" w:cstheme="minorHAnsi"/>
          <w:b/>
          <w:bCs/>
          <w:i/>
          <w:iCs/>
          <w:kern w:val="32"/>
          <w:lang w:val="en-GB" w:eastAsia="en-GB"/>
        </w:rPr>
        <w:t>[Failure of a Bidder to submit this will invalidate the bid]</w:t>
      </w:r>
    </w:p>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p w14:paraId="24604E31" w14:textId="7E187E68" w:rsidR="001533F6" w:rsidRDefault="001533F6" w:rsidP="001533F6">
      <w:pPr>
        <w:keepNext/>
        <w:spacing w:before="240" w:after="60" w:line="276" w:lineRule="auto"/>
        <w:outlineLvl w:val="0"/>
        <w:rPr>
          <w:rFonts w:ascii="Arial" w:hAnsi="Arial"/>
          <w:b/>
          <w:bCs/>
          <w:kern w:val="32"/>
          <w:lang w:val="en-GB" w:eastAsia="en-GB"/>
        </w:rPr>
      </w:pPr>
    </w:p>
    <w:p w14:paraId="0CB666ED" w14:textId="4C975169" w:rsidR="001533F6" w:rsidRDefault="001533F6" w:rsidP="001533F6">
      <w:pPr>
        <w:keepNext/>
        <w:spacing w:before="240" w:after="60" w:line="276" w:lineRule="auto"/>
        <w:outlineLvl w:val="0"/>
        <w:rPr>
          <w:rFonts w:ascii="Arial" w:hAnsi="Arial"/>
          <w:b/>
          <w:bCs/>
          <w:kern w:val="32"/>
          <w:lang w:val="en-GB" w:eastAsia="en-GB"/>
        </w:rPr>
      </w:pPr>
    </w:p>
    <w:p w14:paraId="641B15A4" w14:textId="7E1A0F03" w:rsidR="001533F6" w:rsidRDefault="001533F6" w:rsidP="001533F6">
      <w:pPr>
        <w:keepNext/>
        <w:spacing w:before="240" w:after="60" w:line="276" w:lineRule="auto"/>
        <w:outlineLvl w:val="0"/>
        <w:rPr>
          <w:rFonts w:ascii="Arial" w:hAnsi="Arial"/>
          <w:b/>
          <w:bCs/>
          <w:kern w:val="32"/>
          <w:lang w:val="en-GB" w:eastAsia="en-GB"/>
        </w:rPr>
      </w:pPr>
    </w:p>
    <w:p w14:paraId="48BEEF82" w14:textId="5FF72D29" w:rsidR="001533F6" w:rsidRDefault="001533F6" w:rsidP="001533F6">
      <w:pPr>
        <w:keepNext/>
        <w:spacing w:before="240" w:after="60" w:line="276" w:lineRule="auto"/>
        <w:outlineLvl w:val="0"/>
        <w:rPr>
          <w:rFonts w:ascii="Arial" w:hAnsi="Arial"/>
          <w:b/>
          <w:bCs/>
          <w:kern w:val="32"/>
          <w:lang w:val="en-GB" w:eastAsia="en-GB"/>
        </w:rPr>
      </w:pPr>
    </w:p>
    <w:p w14:paraId="288C5D0E" w14:textId="2BDAAFCA" w:rsidR="001533F6" w:rsidRDefault="001533F6" w:rsidP="001533F6">
      <w:pPr>
        <w:keepNext/>
        <w:spacing w:before="240" w:after="60" w:line="276" w:lineRule="auto"/>
        <w:outlineLvl w:val="0"/>
        <w:rPr>
          <w:rFonts w:ascii="Arial" w:hAnsi="Arial"/>
          <w:b/>
          <w:bCs/>
          <w:kern w:val="32"/>
          <w:lang w:val="en-GB" w:eastAsia="en-GB"/>
        </w:rPr>
      </w:pPr>
    </w:p>
    <w:p w14:paraId="7F9699B7" w14:textId="4F9410AB" w:rsidR="001533F6" w:rsidRDefault="001533F6" w:rsidP="001533F6">
      <w:pPr>
        <w:keepNext/>
        <w:spacing w:before="240" w:after="60" w:line="276" w:lineRule="auto"/>
        <w:outlineLvl w:val="0"/>
        <w:rPr>
          <w:rFonts w:ascii="Arial" w:hAnsi="Arial"/>
          <w:b/>
          <w:bCs/>
          <w:kern w:val="32"/>
          <w:lang w:val="en-GB" w:eastAsia="en-GB"/>
        </w:rPr>
      </w:pPr>
    </w:p>
    <w:p w14:paraId="7E504E74" w14:textId="69DEAC47" w:rsidR="001533F6" w:rsidRDefault="001533F6" w:rsidP="001533F6">
      <w:pPr>
        <w:keepNext/>
        <w:spacing w:before="240" w:after="60" w:line="276" w:lineRule="auto"/>
        <w:outlineLvl w:val="0"/>
        <w:rPr>
          <w:rFonts w:ascii="Arial" w:hAnsi="Arial"/>
          <w:b/>
          <w:bCs/>
          <w:kern w:val="32"/>
          <w:lang w:val="en-GB" w:eastAsia="en-GB"/>
        </w:rPr>
      </w:pPr>
    </w:p>
    <w:p w14:paraId="1E840E9D" w14:textId="4B316950" w:rsidR="001533F6" w:rsidRDefault="001533F6" w:rsidP="001533F6">
      <w:pPr>
        <w:keepNext/>
        <w:spacing w:before="240" w:after="60" w:line="276" w:lineRule="auto"/>
        <w:outlineLvl w:val="0"/>
        <w:rPr>
          <w:rFonts w:ascii="Arial" w:hAnsi="Arial"/>
          <w:b/>
          <w:bCs/>
          <w:kern w:val="32"/>
          <w:lang w:val="en-GB" w:eastAsia="en-GB"/>
        </w:rPr>
      </w:pPr>
    </w:p>
    <w:p w14:paraId="41A1F874" w14:textId="7DC56489" w:rsidR="001533F6" w:rsidRDefault="001533F6" w:rsidP="001533F6">
      <w:pPr>
        <w:keepNext/>
        <w:spacing w:before="240" w:after="60" w:line="276" w:lineRule="auto"/>
        <w:outlineLvl w:val="0"/>
        <w:rPr>
          <w:rFonts w:ascii="Arial" w:hAnsi="Arial"/>
          <w:b/>
          <w:bCs/>
          <w:kern w:val="32"/>
          <w:lang w:val="en-GB" w:eastAsia="en-GB"/>
        </w:rPr>
      </w:pPr>
    </w:p>
    <w:p w14:paraId="4969142F" w14:textId="77777777" w:rsidR="001533F6" w:rsidRDefault="001533F6" w:rsidP="001533F6">
      <w:pPr>
        <w:keepNext/>
        <w:spacing w:before="240" w:after="60" w:line="276" w:lineRule="auto"/>
        <w:outlineLvl w:val="0"/>
        <w:rPr>
          <w:rFonts w:ascii="Arial" w:hAnsi="Arial"/>
          <w:b/>
          <w:bCs/>
          <w:kern w:val="32"/>
          <w:lang w:val="en-GB" w:eastAsia="en-GB"/>
        </w:rPr>
      </w:pPr>
    </w:p>
    <w:p w14:paraId="57DE2029" w14:textId="575D6418" w:rsidR="001533F6" w:rsidRPr="00B0110C" w:rsidRDefault="00F31C2A" w:rsidP="001533F6">
      <w:pPr>
        <w:keepNext/>
        <w:spacing w:before="240" w:after="60" w:line="276" w:lineRule="auto"/>
        <w:outlineLvl w:val="0"/>
        <w:rPr>
          <w:rFonts w:ascii="Arial" w:hAnsi="Arial"/>
          <w:kern w:val="32"/>
          <w:lang w:val="en-GB" w:eastAsia="en-GB"/>
        </w:rPr>
      </w:pPr>
      <w:r w:rsidRPr="00B0110C">
        <w:rPr>
          <w:rFonts w:ascii="Arial" w:hAnsi="Arial"/>
          <w:kern w:val="32"/>
          <w:lang w:val="en-GB" w:eastAsia="en-GB"/>
        </w:rPr>
        <w:t>PRE-TENDER PROCESS ATTENDANCE AND RESULTS</w:t>
      </w:r>
    </w:p>
    <w:p w14:paraId="7F84B9EE" w14:textId="77777777" w:rsidR="001533F6" w:rsidRPr="00A13969" w:rsidRDefault="001533F6" w:rsidP="001533F6">
      <w:pPr>
        <w:keepNext/>
        <w:spacing w:before="240" w:after="60" w:line="276" w:lineRule="auto"/>
        <w:jc w:val="center"/>
        <w:outlineLvl w:val="0"/>
        <w:rPr>
          <w:rFonts w:ascii="Arial" w:hAnsi="Arial"/>
          <w:b/>
          <w:bCs/>
          <w:kern w:val="32"/>
          <w:lang w:val="en-GB" w:eastAsia="en-GB"/>
        </w:rPr>
      </w:pPr>
    </w:p>
    <w:p w14:paraId="20283F2D" w14:textId="1A01F2B1" w:rsidR="001533F6" w:rsidRDefault="001533F6"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hAnsi="Arial"/>
          <w:b/>
          <w:bCs/>
          <w:kern w:val="32"/>
          <w:lang w:val="en-GB" w:eastAsia="en-GB"/>
        </w:rPr>
      </w:pPr>
      <w:r w:rsidRPr="00A13969">
        <w:rPr>
          <w:rFonts w:ascii="Calibri" w:eastAsia="Calibri" w:hAnsi="Calibri" w:cs="Calibri"/>
          <w:b/>
          <w:i/>
          <w:lang w:val="en-ZA"/>
        </w:rPr>
        <w:t>[</w:t>
      </w:r>
      <w:r>
        <w:rPr>
          <w:rFonts w:ascii="Calibri" w:eastAsia="Calibri" w:hAnsi="Calibri" w:cs="Calibri"/>
          <w:b/>
          <w:i/>
          <w:lang w:val="en-ZA"/>
        </w:rPr>
        <w:t>Non-submission will result in no points being scored</w:t>
      </w:r>
      <w:r w:rsidRPr="00A13969">
        <w:rPr>
          <w:rFonts w:ascii="Calibri" w:eastAsia="Calibri" w:hAnsi="Calibri" w:cs="Calibri"/>
          <w:b/>
          <w:i/>
          <w:lang w:val="en-ZA"/>
        </w:rPr>
        <w:t>]</w:t>
      </w:r>
    </w:p>
    <w:p w14:paraId="4BC5ACD3" w14:textId="77777777" w:rsidR="001533F6" w:rsidRDefault="001533F6" w:rsidP="00AE1258">
      <w:pPr>
        <w:keepNext/>
        <w:spacing w:before="240" w:after="60" w:line="276" w:lineRule="auto"/>
        <w:outlineLvl w:val="0"/>
        <w:rPr>
          <w:rFonts w:ascii="Arial" w:hAnsi="Arial"/>
          <w:b/>
          <w:bCs/>
          <w:kern w:val="32"/>
          <w:lang w:val="en-GB" w:eastAsia="en-GB"/>
        </w:rPr>
      </w:pPr>
    </w:p>
    <w:p w14:paraId="1B3A6602" w14:textId="77777777" w:rsidR="00135C5B" w:rsidRDefault="00135C5B" w:rsidP="00135C5B">
      <w:pPr>
        <w:keepNext/>
        <w:spacing w:before="240" w:after="60" w:line="276" w:lineRule="auto"/>
        <w:outlineLvl w:val="0"/>
        <w:rPr>
          <w:rFonts w:ascii="Arial" w:hAnsi="Arial"/>
          <w:b/>
          <w:bCs/>
          <w:kern w:val="32"/>
          <w:lang w:val="en-GB" w:eastAsia="en-GB"/>
        </w:rPr>
      </w:pPr>
    </w:p>
    <w:p w14:paraId="40C785F0" w14:textId="77777777" w:rsidR="00FB3A41" w:rsidRDefault="00FB3A41" w:rsidP="00135C5B">
      <w:pPr>
        <w:keepNext/>
        <w:spacing w:before="240" w:after="60" w:line="276" w:lineRule="auto"/>
        <w:outlineLvl w:val="0"/>
        <w:rPr>
          <w:rFonts w:ascii="Arial" w:hAnsi="Arial"/>
          <w:b/>
          <w:bCs/>
          <w:kern w:val="32"/>
          <w:lang w:val="en-GB" w:eastAsia="en-GB"/>
        </w:rPr>
      </w:pPr>
    </w:p>
    <w:p w14:paraId="7845AC69" w14:textId="79490FE0" w:rsidR="00135C5B" w:rsidRPr="00496E7C" w:rsidRDefault="00B0110C" w:rsidP="00135C5B">
      <w:pPr>
        <w:keepNext/>
        <w:spacing w:before="240" w:after="60" w:line="276" w:lineRule="auto"/>
        <w:outlineLvl w:val="0"/>
        <w:rPr>
          <w:rFonts w:ascii="Arial" w:hAnsi="Arial"/>
          <w:kern w:val="32"/>
          <w:lang w:val="en-GB" w:eastAsia="en-GB"/>
        </w:rPr>
      </w:pPr>
      <w:r w:rsidRPr="00496E7C">
        <w:rPr>
          <w:rFonts w:ascii="Arial" w:hAnsi="Arial"/>
          <w:kern w:val="32"/>
          <w:lang w:val="en-GB" w:eastAsia="en-GB"/>
        </w:rPr>
        <w:t>EXPERIENCE OF BIDDER</w:t>
      </w:r>
      <w:r w:rsidR="00475766" w:rsidRPr="00496E7C">
        <w:rPr>
          <w:rFonts w:ascii="Arial" w:hAnsi="Arial"/>
          <w:kern w:val="32"/>
          <w:lang w:val="en-GB" w:eastAsia="en-GB"/>
        </w:rPr>
        <w:t xml:space="preserve"> – REFERENCE LETTER/S</w:t>
      </w:r>
    </w:p>
    <w:p w14:paraId="5A85CCCB" w14:textId="5A0E6867" w:rsidR="00135C5B" w:rsidRPr="00BD50B4" w:rsidRDefault="00135C5B" w:rsidP="00135C5B">
      <w:pPr>
        <w:keepNext/>
        <w:spacing w:before="240" w:after="60" w:line="276" w:lineRule="auto"/>
        <w:outlineLvl w:val="0"/>
        <w:rPr>
          <w:rFonts w:asciiTheme="minorHAnsi" w:hAnsiTheme="minorHAnsi" w:cstheme="minorHAnsi"/>
          <w:b/>
          <w:bCs/>
          <w:kern w:val="32"/>
          <w:lang w:val="en-GB" w:eastAsia="en-GB"/>
        </w:rPr>
      </w:pPr>
    </w:p>
    <w:p w14:paraId="525FF230" w14:textId="7EF76790" w:rsidR="00135C5B" w:rsidRDefault="004717D1" w:rsidP="00DE05F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r w:rsidR="00CC53B5" w:rsidRPr="00BD50B4">
        <w:rPr>
          <w:rFonts w:asciiTheme="minorHAnsi" w:hAnsiTheme="minorHAnsi" w:cstheme="minorHAnsi"/>
          <w:b/>
          <w:bCs/>
          <w:i/>
          <w:iCs/>
          <w:kern w:val="32"/>
          <w:lang w:val="en-GB" w:eastAsia="en-GB"/>
        </w:rPr>
        <w:t>]</w:t>
      </w:r>
    </w:p>
    <w:p w14:paraId="7D22C966" w14:textId="77777777" w:rsidR="00135C5B" w:rsidRDefault="00135C5B" w:rsidP="00135C5B">
      <w:pPr>
        <w:keepNext/>
        <w:spacing w:before="240" w:after="60" w:line="276" w:lineRule="auto"/>
        <w:outlineLvl w:val="0"/>
        <w:rPr>
          <w:rFonts w:ascii="Arial" w:hAnsi="Arial"/>
          <w:b/>
          <w:bCs/>
          <w:kern w:val="32"/>
          <w:lang w:val="en-GB" w:eastAsia="en-GB"/>
        </w:rPr>
      </w:pPr>
    </w:p>
    <w:p w14:paraId="0DB4229F" w14:textId="77777777" w:rsidR="00135C5B" w:rsidRDefault="00135C5B" w:rsidP="00135C5B">
      <w:pPr>
        <w:keepNext/>
        <w:spacing w:before="240" w:after="60" w:line="276" w:lineRule="auto"/>
        <w:outlineLvl w:val="0"/>
        <w:rPr>
          <w:rFonts w:ascii="Arial" w:hAnsi="Arial"/>
          <w:b/>
          <w:bCs/>
          <w:kern w:val="32"/>
          <w:lang w:val="en-GB" w:eastAsia="en-GB"/>
        </w:rPr>
      </w:pPr>
    </w:p>
    <w:p w14:paraId="4F4D86E6" w14:textId="77777777" w:rsidR="00606862" w:rsidRDefault="00606862" w:rsidP="00496E7C">
      <w:pPr>
        <w:keepNext/>
        <w:spacing w:before="240" w:after="60" w:line="276" w:lineRule="auto"/>
        <w:outlineLvl w:val="0"/>
        <w:rPr>
          <w:rFonts w:ascii="Arial" w:hAnsi="Arial"/>
          <w:kern w:val="32"/>
          <w:lang w:val="en-GB" w:eastAsia="en-GB"/>
        </w:rPr>
      </w:pPr>
    </w:p>
    <w:p w14:paraId="7B7D7318" w14:textId="77777777" w:rsidR="00606862" w:rsidRDefault="00606862" w:rsidP="00496E7C">
      <w:pPr>
        <w:keepNext/>
        <w:spacing w:before="240" w:after="60" w:line="276" w:lineRule="auto"/>
        <w:outlineLvl w:val="0"/>
        <w:rPr>
          <w:rFonts w:ascii="Arial" w:hAnsi="Arial"/>
          <w:kern w:val="32"/>
          <w:lang w:val="en-GB" w:eastAsia="en-GB"/>
        </w:rPr>
      </w:pPr>
    </w:p>
    <w:p w14:paraId="43FD5736" w14:textId="77777777" w:rsidR="00606862" w:rsidRDefault="00606862" w:rsidP="00496E7C">
      <w:pPr>
        <w:keepNext/>
        <w:spacing w:before="240" w:after="60" w:line="276" w:lineRule="auto"/>
        <w:outlineLvl w:val="0"/>
        <w:rPr>
          <w:rFonts w:ascii="Arial" w:hAnsi="Arial"/>
          <w:kern w:val="32"/>
          <w:lang w:val="en-GB" w:eastAsia="en-GB"/>
        </w:rPr>
      </w:pPr>
    </w:p>
    <w:p w14:paraId="5FC9EB83" w14:textId="77777777" w:rsidR="00606862" w:rsidRDefault="00606862" w:rsidP="00496E7C">
      <w:pPr>
        <w:keepNext/>
        <w:spacing w:before="240" w:after="60" w:line="276" w:lineRule="auto"/>
        <w:outlineLvl w:val="0"/>
        <w:rPr>
          <w:rFonts w:ascii="Arial" w:hAnsi="Arial"/>
          <w:kern w:val="32"/>
          <w:lang w:val="en-GB" w:eastAsia="en-GB"/>
        </w:rPr>
      </w:pPr>
    </w:p>
    <w:p w14:paraId="694DB06D" w14:textId="77777777" w:rsidR="00606862" w:rsidRDefault="00606862" w:rsidP="00496E7C">
      <w:pPr>
        <w:keepNext/>
        <w:spacing w:before="240" w:after="60" w:line="276" w:lineRule="auto"/>
        <w:outlineLvl w:val="0"/>
        <w:rPr>
          <w:rFonts w:ascii="Arial" w:hAnsi="Arial"/>
          <w:kern w:val="32"/>
          <w:lang w:val="en-GB" w:eastAsia="en-GB"/>
        </w:rPr>
      </w:pPr>
    </w:p>
    <w:p w14:paraId="271BC9C3" w14:textId="77777777" w:rsidR="00606862" w:rsidRDefault="00606862" w:rsidP="00496E7C">
      <w:pPr>
        <w:keepNext/>
        <w:spacing w:before="240" w:after="60" w:line="276" w:lineRule="auto"/>
        <w:outlineLvl w:val="0"/>
        <w:rPr>
          <w:rFonts w:ascii="Arial" w:hAnsi="Arial"/>
          <w:kern w:val="32"/>
          <w:lang w:val="en-GB" w:eastAsia="en-GB"/>
        </w:rPr>
      </w:pPr>
    </w:p>
    <w:p w14:paraId="624C59B1" w14:textId="77777777" w:rsidR="00606862" w:rsidRDefault="00606862" w:rsidP="00496E7C">
      <w:pPr>
        <w:keepNext/>
        <w:spacing w:before="240" w:after="60" w:line="276" w:lineRule="auto"/>
        <w:outlineLvl w:val="0"/>
        <w:rPr>
          <w:rFonts w:ascii="Arial" w:hAnsi="Arial"/>
          <w:kern w:val="32"/>
          <w:lang w:val="en-GB" w:eastAsia="en-GB"/>
        </w:rPr>
      </w:pPr>
    </w:p>
    <w:p w14:paraId="4352773C" w14:textId="77777777" w:rsidR="00606862" w:rsidRDefault="00606862" w:rsidP="00496E7C">
      <w:pPr>
        <w:keepNext/>
        <w:spacing w:before="240" w:after="60" w:line="276" w:lineRule="auto"/>
        <w:outlineLvl w:val="0"/>
        <w:rPr>
          <w:rFonts w:ascii="Arial" w:hAnsi="Arial"/>
          <w:kern w:val="32"/>
          <w:lang w:val="en-GB" w:eastAsia="en-GB"/>
        </w:rPr>
      </w:pPr>
    </w:p>
    <w:p w14:paraId="340F261E" w14:textId="77777777" w:rsidR="00606862" w:rsidRDefault="00606862" w:rsidP="00496E7C">
      <w:pPr>
        <w:keepNext/>
        <w:spacing w:before="240" w:after="60" w:line="276" w:lineRule="auto"/>
        <w:outlineLvl w:val="0"/>
        <w:rPr>
          <w:rFonts w:ascii="Arial" w:hAnsi="Arial"/>
          <w:kern w:val="32"/>
          <w:lang w:val="en-GB" w:eastAsia="en-GB"/>
        </w:rPr>
      </w:pPr>
    </w:p>
    <w:p w14:paraId="684022F5" w14:textId="77777777" w:rsidR="00606862" w:rsidRDefault="00606862" w:rsidP="00496E7C">
      <w:pPr>
        <w:keepNext/>
        <w:spacing w:before="240" w:after="60" w:line="276" w:lineRule="auto"/>
        <w:outlineLvl w:val="0"/>
        <w:rPr>
          <w:rFonts w:ascii="Arial" w:hAnsi="Arial"/>
          <w:kern w:val="32"/>
          <w:lang w:val="en-GB" w:eastAsia="en-GB"/>
        </w:rPr>
      </w:pPr>
    </w:p>
    <w:p w14:paraId="6B30D90D" w14:textId="77777777" w:rsidR="00606862" w:rsidRDefault="00606862" w:rsidP="00496E7C">
      <w:pPr>
        <w:keepNext/>
        <w:spacing w:before="240" w:after="60" w:line="276" w:lineRule="auto"/>
        <w:outlineLvl w:val="0"/>
        <w:rPr>
          <w:rFonts w:ascii="Arial" w:hAnsi="Arial"/>
          <w:kern w:val="32"/>
          <w:lang w:val="en-GB" w:eastAsia="en-GB"/>
        </w:rPr>
      </w:pPr>
    </w:p>
    <w:p w14:paraId="4334593B" w14:textId="77777777" w:rsidR="00606862" w:rsidRDefault="00606862" w:rsidP="00496E7C">
      <w:pPr>
        <w:keepNext/>
        <w:spacing w:before="240" w:after="60" w:line="276" w:lineRule="auto"/>
        <w:outlineLvl w:val="0"/>
        <w:rPr>
          <w:rFonts w:ascii="Arial" w:hAnsi="Arial"/>
          <w:kern w:val="32"/>
          <w:lang w:val="en-GB" w:eastAsia="en-GB"/>
        </w:rPr>
      </w:pPr>
    </w:p>
    <w:p w14:paraId="7B161CB6" w14:textId="77777777" w:rsidR="00606862" w:rsidRDefault="00606862" w:rsidP="00496E7C">
      <w:pPr>
        <w:keepNext/>
        <w:spacing w:before="240" w:after="60" w:line="276" w:lineRule="auto"/>
        <w:outlineLvl w:val="0"/>
        <w:rPr>
          <w:rFonts w:ascii="Arial" w:hAnsi="Arial"/>
          <w:kern w:val="32"/>
          <w:lang w:val="en-GB" w:eastAsia="en-GB"/>
        </w:rPr>
      </w:pPr>
    </w:p>
    <w:p w14:paraId="4C3AFB93" w14:textId="77777777" w:rsidR="00606862" w:rsidRDefault="00606862" w:rsidP="00496E7C">
      <w:pPr>
        <w:keepNext/>
        <w:spacing w:before="240" w:after="60" w:line="276" w:lineRule="auto"/>
        <w:outlineLvl w:val="0"/>
        <w:rPr>
          <w:rFonts w:ascii="Arial" w:hAnsi="Arial"/>
          <w:kern w:val="32"/>
          <w:lang w:val="en-GB" w:eastAsia="en-GB"/>
        </w:rPr>
      </w:pPr>
    </w:p>
    <w:p w14:paraId="50D3F487" w14:textId="77777777" w:rsidR="00606862" w:rsidRDefault="00606862" w:rsidP="00496E7C">
      <w:pPr>
        <w:keepNext/>
        <w:spacing w:before="240" w:after="60" w:line="276" w:lineRule="auto"/>
        <w:outlineLvl w:val="0"/>
        <w:rPr>
          <w:rFonts w:ascii="Arial" w:hAnsi="Arial"/>
          <w:kern w:val="32"/>
          <w:lang w:val="en-GB" w:eastAsia="en-GB"/>
        </w:rPr>
      </w:pPr>
    </w:p>
    <w:p w14:paraId="5E9F51EA" w14:textId="77777777" w:rsidR="00606862" w:rsidRDefault="00606862" w:rsidP="00496E7C">
      <w:pPr>
        <w:keepNext/>
        <w:spacing w:before="240" w:after="60" w:line="276" w:lineRule="auto"/>
        <w:outlineLvl w:val="0"/>
        <w:rPr>
          <w:rFonts w:ascii="Arial" w:hAnsi="Arial"/>
          <w:kern w:val="32"/>
          <w:lang w:val="en-GB" w:eastAsia="en-GB"/>
        </w:rPr>
      </w:pPr>
    </w:p>
    <w:p w14:paraId="76033A26" w14:textId="77777777" w:rsidR="00606862" w:rsidRDefault="00606862" w:rsidP="00496E7C">
      <w:pPr>
        <w:keepNext/>
        <w:spacing w:before="240" w:after="60" w:line="276" w:lineRule="auto"/>
        <w:outlineLvl w:val="0"/>
        <w:rPr>
          <w:rFonts w:ascii="Arial" w:hAnsi="Arial"/>
          <w:kern w:val="32"/>
          <w:lang w:val="en-GB" w:eastAsia="en-GB"/>
        </w:rPr>
      </w:pPr>
    </w:p>
    <w:p w14:paraId="07AF91B3" w14:textId="77777777" w:rsidR="00606862" w:rsidRDefault="00606862" w:rsidP="00496E7C">
      <w:pPr>
        <w:keepNext/>
        <w:spacing w:before="240" w:after="60" w:line="276" w:lineRule="auto"/>
        <w:outlineLvl w:val="0"/>
        <w:rPr>
          <w:rFonts w:ascii="Arial" w:hAnsi="Arial"/>
          <w:kern w:val="32"/>
          <w:lang w:val="en-GB" w:eastAsia="en-GB"/>
        </w:rPr>
      </w:pPr>
    </w:p>
    <w:p w14:paraId="2F4DCA9E" w14:textId="77777777" w:rsidR="00606862" w:rsidRDefault="00606862" w:rsidP="00496E7C">
      <w:pPr>
        <w:keepNext/>
        <w:spacing w:before="240" w:after="60" w:line="276" w:lineRule="auto"/>
        <w:outlineLvl w:val="0"/>
        <w:rPr>
          <w:rFonts w:ascii="Arial" w:hAnsi="Arial"/>
          <w:kern w:val="32"/>
          <w:lang w:val="en-GB" w:eastAsia="en-GB"/>
        </w:rPr>
      </w:pPr>
    </w:p>
    <w:p w14:paraId="2B839BDE" w14:textId="77777777" w:rsidR="00606862" w:rsidRDefault="00606862" w:rsidP="00496E7C">
      <w:pPr>
        <w:keepNext/>
        <w:spacing w:before="240" w:after="60" w:line="276" w:lineRule="auto"/>
        <w:outlineLvl w:val="0"/>
        <w:rPr>
          <w:rFonts w:ascii="Arial" w:hAnsi="Arial"/>
          <w:kern w:val="32"/>
          <w:lang w:val="en-GB" w:eastAsia="en-GB"/>
        </w:rPr>
      </w:pPr>
    </w:p>
    <w:p w14:paraId="4B37F02B" w14:textId="77777777" w:rsidR="00606862" w:rsidRDefault="00606862" w:rsidP="00496E7C">
      <w:pPr>
        <w:keepNext/>
        <w:spacing w:before="240" w:after="60" w:line="276" w:lineRule="auto"/>
        <w:outlineLvl w:val="0"/>
        <w:rPr>
          <w:rFonts w:ascii="Arial" w:hAnsi="Arial"/>
          <w:kern w:val="32"/>
          <w:lang w:val="en-GB" w:eastAsia="en-GB"/>
        </w:rPr>
      </w:pPr>
    </w:p>
    <w:p w14:paraId="3B7A973A" w14:textId="77777777" w:rsidR="00606862" w:rsidRDefault="00606862" w:rsidP="00496E7C">
      <w:pPr>
        <w:keepNext/>
        <w:spacing w:before="240" w:after="60" w:line="276" w:lineRule="auto"/>
        <w:outlineLvl w:val="0"/>
        <w:rPr>
          <w:rFonts w:ascii="Arial" w:hAnsi="Arial"/>
          <w:kern w:val="32"/>
          <w:lang w:val="en-GB" w:eastAsia="en-GB"/>
        </w:rPr>
      </w:pPr>
    </w:p>
    <w:p w14:paraId="0109BB07" w14:textId="77777777" w:rsidR="00606862" w:rsidRDefault="00606862" w:rsidP="00496E7C">
      <w:pPr>
        <w:keepNext/>
        <w:spacing w:before="240" w:after="60" w:line="276" w:lineRule="auto"/>
        <w:outlineLvl w:val="0"/>
        <w:rPr>
          <w:rFonts w:ascii="Arial" w:hAnsi="Arial"/>
          <w:kern w:val="32"/>
          <w:lang w:val="en-GB" w:eastAsia="en-GB"/>
        </w:rPr>
      </w:pPr>
    </w:p>
    <w:p w14:paraId="00670BAA" w14:textId="77777777" w:rsidR="00606862" w:rsidRDefault="00606862" w:rsidP="00496E7C">
      <w:pPr>
        <w:keepNext/>
        <w:spacing w:before="240" w:after="60" w:line="276" w:lineRule="auto"/>
        <w:outlineLvl w:val="0"/>
        <w:rPr>
          <w:rFonts w:ascii="Arial" w:hAnsi="Arial"/>
          <w:kern w:val="32"/>
          <w:lang w:val="en-GB" w:eastAsia="en-GB"/>
        </w:rPr>
      </w:pPr>
    </w:p>
    <w:p w14:paraId="44DF2B05" w14:textId="6D58BD67" w:rsidR="00496E7C" w:rsidRPr="00496E7C" w:rsidRDefault="00FD6D24" w:rsidP="00496E7C">
      <w:pPr>
        <w:keepNext/>
        <w:spacing w:before="240" w:after="60" w:line="276" w:lineRule="auto"/>
        <w:outlineLvl w:val="0"/>
        <w:rPr>
          <w:rFonts w:ascii="Arial" w:hAnsi="Arial"/>
          <w:kern w:val="32"/>
          <w:lang w:val="en-GB" w:eastAsia="en-GB"/>
        </w:rPr>
      </w:pPr>
      <w:r>
        <w:rPr>
          <w:rFonts w:ascii="Arial" w:hAnsi="Arial"/>
          <w:kern w:val="32"/>
          <w:lang w:val="en-GB" w:eastAsia="en-GB"/>
        </w:rPr>
        <w:t>CV’S AND CERTIFIED QUALIFICATIONS OF TECHNICAL DIRECTOR AND CHEMIST</w:t>
      </w:r>
    </w:p>
    <w:p w14:paraId="40823FEC" w14:textId="77777777" w:rsidR="00496E7C" w:rsidRPr="00BD50B4" w:rsidRDefault="00496E7C" w:rsidP="00496E7C">
      <w:pPr>
        <w:keepNext/>
        <w:spacing w:before="240" w:after="60" w:line="276" w:lineRule="auto"/>
        <w:outlineLvl w:val="0"/>
        <w:rPr>
          <w:rFonts w:asciiTheme="minorHAnsi" w:hAnsiTheme="minorHAnsi" w:cstheme="minorHAnsi"/>
          <w:b/>
          <w:bCs/>
          <w:kern w:val="32"/>
          <w:lang w:val="en-GB" w:eastAsia="en-GB"/>
        </w:rPr>
      </w:pPr>
    </w:p>
    <w:p w14:paraId="7F586510" w14:textId="5FDB2A28" w:rsidR="00135C5B" w:rsidRDefault="00496E7C" w:rsidP="00606862">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p>
    <w:p w14:paraId="53881D33" w14:textId="77777777" w:rsidR="00135C5B" w:rsidRDefault="00135C5B" w:rsidP="00135C5B">
      <w:pPr>
        <w:keepNext/>
        <w:spacing w:before="240" w:after="60" w:line="276" w:lineRule="auto"/>
        <w:outlineLvl w:val="0"/>
        <w:rPr>
          <w:rFonts w:ascii="Arial" w:hAnsi="Arial"/>
          <w:b/>
          <w:bCs/>
          <w:kern w:val="32"/>
          <w:lang w:val="en-GB" w:eastAsia="en-GB"/>
        </w:rPr>
      </w:pPr>
    </w:p>
    <w:p w14:paraId="35DB4C8A" w14:textId="77777777" w:rsidR="00135C5B" w:rsidRDefault="00135C5B" w:rsidP="00135C5B">
      <w:pPr>
        <w:keepNext/>
        <w:spacing w:before="240" w:after="60" w:line="276" w:lineRule="auto"/>
        <w:outlineLvl w:val="0"/>
        <w:rPr>
          <w:rFonts w:ascii="Arial" w:hAnsi="Arial"/>
          <w:b/>
          <w:bCs/>
          <w:kern w:val="32"/>
          <w:lang w:val="en-GB" w:eastAsia="en-GB"/>
        </w:rPr>
      </w:pPr>
    </w:p>
    <w:p w14:paraId="7588FD7A" w14:textId="77777777" w:rsidR="00606862" w:rsidRDefault="00606862" w:rsidP="00606862">
      <w:pPr>
        <w:keepNext/>
        <w:spacing w:before="240" w:after="60" w:line="276" w:lineRule="auto"/>
        <w:outlineLvl w:val="0"/>
        <w:rPr>
          <w:rFonts w:ascii="Arial" w:hAnsi="Arial"/>
          <w:kern w:val="32"/>
          <w:lang w:val="en-GB" w:eastAsia="en-GB"/>
        </w:rPr>
      </w:pPr>
    </w:p>
    <w:p w14:paraId="45DC7227" w14:textId="77777777" w:rsidR="00606862" w:rsidRDefault="00606862" w:rsidP="00606862">
      <w:pPr>
        <w:keepNext/>
        <w:spacing w:before="240" w:after="60" w:line="276" w:lineRule="auto"/>
        <w:outlineLvl w:val="0"/>
        <w:rPr>
          <w:rFonts w:ascii="Arial" w:hAnsi="Arial"/>
          <w:kern w:val="32"/>
          <w:lang w:val="en-GB" w:eastAsia="en-GB"/>
        </w:rPr>
      </w:pPr>
    </w:p>
    <w:p w14:paraId="5E6C76F1" w14:textId="77777777" w:rsidR="00606862" w:rsidRDefault="00606862" w:rsidP="00606862">
      <w:pPr>
        <w:keepNext/>
        <w:spacing w:before="240" w:after="60" w:line="276" w:lineRule="auto"/>
        <w:outlineLvl w:val="0"/>
        <w:rPr>
          <w:rFonts w:ascii="Arial" w:hAnsi="Arial"/>
          <w:kern w:val="32"/>
          <w:lang w:val="en-GB" w:eastAsia="en-GB"/>
        </w:rPr>
      </w:pPr>
    </w:p>
    <w:p w14:paraId="032EF3FA" w14:textId="77777777" w:rsidR="00606862" w:rsidRDefault="00606862" w:rsidP="00606862">
      <w:pPr>
        <w:keepNext/>
        <w:spacing w:before="240" w:after="60" w:line="276" w:lineRule="auto"/>
        <w:outlineLvl w:val="0"/>
        <w:rPr>
          <w:rFonts w:ascii="Arial" w:hAnsi="Arial"/>
          <w:kern w:val="32"/>
          <w:lang w:val="en-GB" w:eastAsia="en-GB"/>
        </w:rPr>
      </w:pPr>
    </w:p>
    <w:p w14:paraId="622817EE" w14:textId="77777777" w:rsidR="00606862" w:rsidRDefault="00606862" w:rsidP="00606862">
      <w:pPr>
        <w:keepNext/>
        <w:spacing w:before="240" w:after="60" w:line="276" w:lineRule="auto"/>
        <w:outlineLvl w:val="0"/>
        <w:rPr>
          <w:rFonts w:ascii="Arial" w:hAnsi="Arial"/>
          <w:kern w:val="32"/>
          <w:lang w:val="en-GB" w:eastAsia="en-GB"/>
        </w:rPr>
      </w:pPr>
    </w:p>
    <w:p w14:paraId="02D69DDF" w14:textId="77777777" w:rsidR="00606862" w:rsidRDefault="00606862" w:rsidP="00606862">
      <w:pPr>
        <w:keepNext/>
        <w:spacing w:before="240" w:after="60" w:line="276" w:lineRule="auto"/>
        <w:outlineLvl w:val="0"/>
        <w:rPr>
          <w:rFonts w:ascii="Arial" w:hAnsi="Arial"/>
          <w:kern w:val="32"/>
          <w:lang w:val="en-GB" w:eastAsia="en-GB"/>
        </w:rPr>
      </w:pPr>
    </w:p>
    <w:p w14:paraId="24B8A153" w14:textId="77777777" w:rsidR="00606862" w:rsidRDefault="00606862" w:rsidP="00606862">
      <w:pPr>
        <w:keepNext/>
        <w:spacing w:before="240" w:after="60" w:line="276" w:lineRule="auto"/>
        <w:outlineLvl w:val="0"/>
        <w:rPr>
          <w:rFonts w:ascii="Arial" w:hAnsi="Arial"/>
          <w:kern w:val="32"/>
          <w:lang w:val="en-GB" w:eastAsia="en-GB"/>
        </w:rPr>
      </w:pPr>
    </w:p>
    <w:p w14:paraId="753A24E5" w14:textId="77777777" w:rsidR="00606862" w:rsidRDefault="00606862" w:rsidP="00606862">
      <w:pPr>
        <w:keepNext/>
        <w:spacing w:before="240" w:after="60" w:line="276" w:lineRule="auto"/>
        <w:outlineLvl w:val="0"/>
        <w:rPr>
          <w:rFonts w:ascii="Arial" w:hAnsi="Arial"/>
          <w:kern w:val="32"/>
          <w:lang w:val="en-GB" w:eastAsia="en-GB"/>
        </w:rPr>
      </w:pPr>
    </w:p>
    <w:p w14:paraId="510BCDCA" w14:textId="77777777" w:rsidR="00606862" w:rsidRDefault="00606862" w:rsidP="00606862">
      <w:pPr>
        <w:keepNext/>
        <w:spacing w:before="240" w:after="60" w:line="276" w:lineRule="auto"/>
        <w:outlineLvl w:val="0"/>
        <w:rPr>
          <w:rFonts w:ascii="Arial" w:hAnsi="Arial"/>
          <w:kern w:val="32"/>
          <w:lang w:val="en-GB" w:eastAsia="en-GB"/>
        </w:rPr>
      </w:pPr>
    </w:p>
    <w:p w14:paraId="2A27C934" w14:textId="77777777" w:rsidR="00606862" w:rsidRDefault="00606862" w:rsidP="00606862">
      <w:pPr>
        <w:keepNext/>
        <w:spacing w:before="240" w:after="60" w:line="276" w:lineRule="auto"/>
        <w:outlineLvl w:val="0"/>
        <w:rPr>
          <w:rFonts w:ascii="Arial" w:hAnsi="Arial"/>
          <w:kern w:val="32"/>
          <w:lang w:val="en-GB" w:eastAsia="en-GB"/>
        </w:rPr>
      </w:pPr>
    </w:p>
    <w:p w14:paraId="6D834C11" w14:textId="77777777" w:rsidR="00606862" w:rsidRDefault="00606862" w:rsidP="00606862">
      <w:pPr>
        <w:keepNext/>
        <w:spacing w:before="240" w:after="60" w:line="276" w:lineRule="auto"/>
        <w:outlineLvl w:val="0"/>
        <w:rPr>
          <w:rFonts w:ascii="Arial" w:hAnsi="Arial"/>
          <w:kern w:val="32"/>
          <w:lang w:val="en-GB" w:eastAsia="en-GB"/>
        </w:rPr>
      </w:pPr>
    </w:p>
    <w:p w14:paraId="5A5AA9FC" w14:textId="77777777" w:rsidR="00606862" w:rsidRDefault="00606862" w:rsidP="00606862">
      <w:pPr>
        <w:keepNext/>
        <w:spacing w:before="240" w:after="60" w:line="276" w:lineRule="auto"/>
        <w:outlineLvl w:val="0"/>
        <w:rPr>
          <w:rFonts w:ascii="Arial" w:hAnsi="Arial"/>
          <w:kern w:val="32"/>
          <w:lang w:val="en-GB" w:eastAsia="en-GB"/>
        </w:rPr>
      </w:pPr>
    </w:p>
    <w:p w14:paraId="7AB1543D" w14:textId="77777777" w:rsidR="00606862" w:rsidRDefault="00606862" w:rsidP="00606862">
      <w:pPr>
        <w:keepNext/>
        <w:spacing w:before="240" w:after="60" w:line="276" w:lineRule="auto"/>
        <w:outlineLvl w:val="0"/>
        <w:rPr>
          <w:rFonts w:ascii="Arial" w:hAnsi="Arial"/>
          <w:kern w:val="32"/>
          <w:lang w:val="en-GB" w:eastAsia="en-GB"/>
        </w:rPr>
      </w:pPr>
    </w:p>
    <w:p w14:paraId="295D96B5" w14:textId="77777777" w:rsidR="00606862" w:rsidRDefault="00606862" w:rsidP="00606862">
      <w:pPr>
        <w:keepNext/>
        <w:spacing w:before="240" w:after="60" w:line="276" w:lineRule="auto"/>
        <w:outlineLvl w:val="0"/>
        <w:rPr>
          <w:rFonts w:ascii="Arial" w:hAnsi="Arial"/>
          <w:kern w:val="32"/>
          <w:lang w:val="en-GB" w:eastAsia="en-GB"/>
        </w:rPr>
      </w:pPr>
    </w:p>
    <w:p w14:paraId="60797AB0" w14:textId="77777777" w:rsidR="00606862" w:rsidRDefault="00606862" w:rsidP="00606862">
      <w:pPr>
        <w:keepNext/>
        <w:spacing w:before="240" w:after="60" w:line="276" w:lineRule="auto"/>
        <w:outlineLvl w:val="0"/>
        <w:rPr>
          <w:rFonts w:ascii="Arial" w:hAnsi="Arial"/>
          <w:kern w:val="32"/>
          <w:lang w:val="en-GB" w:eastAsia="en-GB"/>
        </w:rPr>
      </w:pPr>
    </w:p>
    <w:p w14:paraId="408F54BD" w14:textId="77777777" w:rsidR="00606862" w:rsidRDefault="00606862" w:rsidP="00606862">
      <w:pPr>
        <w:keepNext/>
        <w:spacing w:before="240" w:after="60" w:line="276" w:lineRule="auto"/>
        <w:outlineLvl w:val="0"/>
        <w:rPr>
          <w:rFonts w:ascii="Arial" w:hAnsi="Arial"/>
          <w:kern w:val="32"/>
          <w:lang w:val="en-GB" w:eastAsia="en-GB"/>
        </w:rPr>
      </w:pPr>
    </w:p>
    <w:p w14:paraId="4426E4CB" w14:textId="77777777" w:rsidR="00606862" w:rsidRDefault="00606862" w:rsidP="00606862">
      <w:pPr>
        <w:keepNext/>
        <w:spacing w:before="240" w:after="60" w:line="276" w:lineRule="auto"/>
        <w:outlineLvl w:val="0"/>
        <w:rPr>
          <w:rFonts w:ascii="Arial" w:hAnsi="Arial"/>
          <w:kern w:val="32"/>
          <w:lang w:val="en-GB" w:eastAsia="en-GB"/>
        </w:rPr>
      </w:pPr>
    </w:p>
    <w:p w14:paraId="384A3FF2" w14:textId="77777777" w:rsidR="00606862" w:rsidRDefault="00606862" w:rsidP="00606862">
      <w:pPr>
        <w:keepNext/>
        <w:spacing w:before="240" w:after="60" w:line="276" w:lineRule="auto"/>
        <w:outlineLvl w:val="0"/>
        <w:rPr>
          <w:rFonts w:ascii="Arial" w:hAnsi="Arial"/>
          <w:kern w:val="32"/>
          <w:lang w:val="en-GB" w:eastAsia="en-GB"/>
        </w:rPr>
      </w:pPr>
    </w:p>
    <w:p w14:paraId="478E5B45" w14:textId="77777777" w:rsidR="00606862" w:rsidRDefault="00606862" w:rsidP="00606862">
      <w:pPr>
        <w:keepNext/>
        <w:spacing w:before="240" w:after="60" w:line="276" w:lineRule="auto"/>
        <w:outlineLvl w:val="0"/>
        <w:rPr>
          <w:rFonts w:ascii="Arial" w:hAnsi="Arial"/>
          <w:kern w:val="32"/>
          <w:lang w:val="en-GB" w:eastAsia="en-GB"/>
        </w:rPr>
      </w:pPr>
    </w:p>
    <w:p w14:paraId="13739924" w14:textId="77777777" w:rsidR="00606862" w:rsidRDefault="00606862" w:rsidP="00606862">
      <w:pPr>
        <w:keepNext/>
        <w:spacing w:before="240" w:after="60" w:line="276" w:lineRule="auto"/>
        <w:outlineLvl w:val="0"/>
        <w:rPr>
          <w:rFonts w:ascii="Arial" w:hAnsi="Arial"/>
          <w:kern w:val="32"/>
          <w:lang w:val="en-GB" w:eastAsia="en-GB"/>
        </w:rPr>
      </w:pPr>
    </w:p>
    <w:p w14:paraId="6838CD03" w14:textId="77777777" w:rsidR="00606862" w:rsidRDefault="00606862" w:rsidP="00606862">
      <w:pPr>
        <w:keepNext/>
        <w:spacing w:before="240" w:after="60" w:line="276" w:lineRule="auto"/>
        <w:outlineLvl w:val="0"/>
        <w:rPr>
          <w:rFonts w:ascii="Arial" w:hAnsi="Arial"/>
          <w:kern w:val="32"/>
          <w:lang w:val="en-GB" w:eastAsia="en-GB"/>
        </w:rPr>
      </w:pPr>
    </w:p>
    <w:p w14:paraId="1F89C9C6" w14:textId="77777777" w:rsidR="00606862" w:rsidRDefault="00606862" w:rsidP="00606862">
      <w:pPr>
        <w:keepNext/>
        <w:spacing w:before="240" w:after="60" w:line="276" w:lineRule="auto"/>
        <w:outlineLvl w:val="0"/>
        <w:rPr>
          <w:rFonts w:ascii="Arial" w:hAnsi="Arial"/>
          <w:kern w:val="32"/>
          <w:lang w:val="en-GB" w:eastAsia="en-GB"/>
        </w:rPr>
      </w:pPr>
    </w:p>
    <w:p w14:paraId="384E2E85" w14:textId="77777777" w:rsidR="00606862" w:rsidRDefault="00606862" w:rsidP="00606862">
      <w:pPr>
        <w:keepNext/>
        <w:spacing w:before="240" w:after="60" w:line="276" w:lineRule="auto"/>
        <w:outlineLvl w:val="0"/>
        <w:rPr>
          <w:rFonts w:ascii="Arial" w:hAnsi="Arial"/>
          <w:kern w:val="32"/>
          <w:lang w:val="en-GB" w:eastAsia="en-GB"/>
        </w:rPr>
      </w:pPr>
    </w:p>
    <w:p w14:paraId="146DC5E9" w14:textId="77777777" w:rsidR="00606862" w:rsidRDefault="00606862" w:rsidP="00606862">
      <w:pPr>
        <w:keepNext/>
        <w:spacing w:before="240" w:after="60" w:line="276" w:lineRule="auto"/>
        <w:outlineLvl w:val="0"/>
        <w:rPr>
          <w:rFonts w:ascii="Arial" w:hAnsi="Arial"/>
          <w:kern w:val="32"/>
          <w:lang w:val="en-GB" w:eastAsia="en-GB"/>
        </w:rPr>
      </w:pPr>
    </w:p>
    <w:p w14:paraId="1F0D6BEF" w14:textId="77777777" w:rsidR="00606862" w:rsidRDefault="00606862" w:rsidP="00606862">
      <w:pPr>
        <w:keepNext/>
        <w:spacing w:before="240" w:after="60" w:line="276" w:lineRule="auto"/>
        <w:outlineLvl w:val="0"/>
        <w:rPr>
          <w:rFonts w:ascii="Arial" w:hAnsi="Arial"/>
          <w:kern w:val="32"/>
          <w:lang w:val="en-GB" w:eastAsia="en-GB"/>
        </w:rPr>
      </w:pPr>
    </w:p>
    <w:p w14:paraId="44A06609" w14:textId="4C950009" w:rsidR="00606862" w:rsidRPr="00496E7C" w:rsidRDefault="00606862" w:rsidP="00606862">
      <w:pPr>
        <w:keepNext/>
        <w:spacing w:before="240" w:after="60" w:line="276" w:lineRule="auto"/>
        <w:outlineLvl w:val="0"/>
        <w:rPr>
          <w:rFonts w:ascii="Arial" w:hAnsi="Arial"/>
          <w:kern w:val="32"/>
          <w:lang w:val="en-GB" w:eastAsia="en-GB"/>
        </w:rPr>
      </w:pPr>
      <w:r>
        <w:rPr>
          <w:rFonts w:ascii="Arial" w:hAnsi="Arial"/>
          <w:kern w:val="32"/>
          <w:lang w:val="en-GB" w:eastAsia="en-GB"/>
        </w:rPr>
        <w:t xml:space="preserve">CV’S </w:t>
      </w:r>
      <w:r w:rsidR="008F2474">
        <w:rPr>
          <w:rFonts w:ascii="Arial" w:hAnsi="Arial"/>
          <w:kern w:val="32"/>
          <w:lang w:val="en-GB" w:eastAsia="en-GB"/>
        </w:rPr>
        <w:t>OF SALES MANAGER</w:t>
      </w:r>
    </w:p>
    <w:p w14:paraId="587739D7" w14:textId="77777777" w:rsidR="00606862" w:rsidRPr="00BD50B4" w:rsidRDefault="00606862" w:rsidP="00606862">
      <w:pPr>
        <w:keepNext/>
        <w:spacing w:before="240" w:after="60" w:line="276" w:lineRule="auto"/>
        <w:outlineLvl w:val="0"/>
        <w:rPr>
          <w:rFonts w:asciiTheme="minorHAnsi" w:hAnsiTheme="minorHAnsi" w:cstheme="minorHAnsi"/>
          <w:b/>
          <w:bCs/>
          <w:kern w:val="32"/>
          <w:lang w:val="en-GB" w:eastAsia="en-GB"/>
        </w:rPr>
      </w:pPr>
    </w:p>
    <w:p w14:paraId="70F2CD63" w14:textId="77777777" w:rsidR="00606862" w:rsidRDefault="00606862" w:rsidP="00606862">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p>
    <w:p w14:paraId="55CE8C74" w14:textId="77777777" w:rsidR="00135C5B" w:rsidRDefault="00135C5B" w:rsidP="00135C5B">
      <w:pPr>
        <w:keepNext/>
        <w:spacing w:before="240" w:after="60" w:line="276" w:lineRule="auto"/>
        <w:outlineLvl w:val="0"/>
        <w:rPr>
          <w:rFonts w:ascii="Arial" w:hAnsi="Arial"/>
          <w:b/>
          <w:bCs/>
          <w:kern w:val="32"/>
          <w:lang w:val="en-GB" w:eastAsia="en-GB"/>
        </w:rPr>
      </w:pPr>
    </w:p>
    <w:p w14:paraId="451E2B56" w14:textId="77777777" w:rsidR="00135C5B" w:rsidRDefault="00135C5B" w:rsidP="00135C5B">
      <w:pPr>
        <w:keepNext/>
        <w:spacing w:before="240" w:after="60" w:line="276" w:lineRule="auto"/>
        <w:outlineLvl w:val="0"/>
        <w:rPr>
          <w:rFonts w:ascii="Arial" w:hAnsi="Arial"/>
          <w:b/>
          <w:bCs/>
          <w:kern w:val="32"/>
          <w:lang w:val="en-GB" w:eastAsia="en-GB"/>
        </w:rPr>
      </w:pPr>
    </w:p>
    <w:p w14:paraId="5227483D" w14:textId="77777777" w:rsidR="008F2474" w:rsidRDefault="008F2474" w:rsidP="008F2474">
      <w:pPr>
        <w:keepNext/>
        <w:spacing w:before="240" w:after="60" w:line="276" w:lineRule="auto"/>
        <w:outlineLvl w:val="0"/>
        <w:rPr>
          <w:rFonts w:ascii="Arial" w:hAnsi="Arial"/>
          <w:kern w:val="32"/>
          <w:lang w:val="en-GB" w:eastAsia="en-GB"/>
        </w:rPr>
      </w:pPr>
    </w:p>
    <w:p w14:paraId="72B45204" w14:textId="77777777" w:rsidR="008F2474" w:rsidRDefault="008F2474" w:rsidP="008F2474">
      <w:pPr>
        <w:keepNext/>
        <w:spacing w:before="240" w:after="60" w:line="276" w:lineRule="auto"/>
        <w:outlineLvl w:val="0"/>
        <w:rPr>
          <w:rFonts w:ascii="Arial" w:hAnsi="Arial"/>
          <w:kern w:val="32"/>
          <w:lang w:val="en-GB" w:eastAsia="en-GB"/>
        </w:rPr>
      </w:pPr>
    </w:p>
    <w:p w14:paraId="524F9153" w14:textId="77777777" w:rsidR="008F2474" w:rsidRDefault="008F2474" w:rsidP="008F2474">
      <w:pPr>
        <w:keepNext/>
        <w:spacing w:before="240" w:after="60" w:line="276" w:lineRule="auto"/>
        <w:outlineLvl w:val="0"/>
        <w:rPr>
          <w:rFonts w:ascii="Arial" w:hAnsi="Arial"/>
          <w:kern w:val="32"/>
          <w:lang w:val="en-GB" w:eastAsia="en-GB"/>
        </w:rPr>
      </w:pPr>
    </w:p>
    <w:p w14:paraId="452538C2" w14:textId="77777777" w:rsidR="008F2474" w:rsidRDefault="008F2474" w:rsidP="008F2474">
      <w:pPr>
        <w:keepNext/>
        <w:spacing w:before="240" w:after="60" w:line="276" w:lineRule="auto"/>
        <w:outlineLvl w:val="0"/>
        <w:rPr>
          <w:rFonts w:ascii="Arial" w:hAnsi="Arial"/>
          <w:kern w:val="32"/>
          <w:lang w:val="en-GB" w:eastAsia="en-GB"/>
        </w:rPr>
      </w:pPr>
    </w:p>
    <w:p w14:paraId="41736C00" w14:textId="77777777" w:rsidR="008F2474" w:rsidRDefault="008F2474" w:rsidP="008F2474">
      <w:pPr>
        <w:keepNext/>
        <w:spacing w:before="240" w:after="60" w:line="276" w:lineRule="auto"/>
        <w:outlineLvl w:val="0"/>
        <w:rPr>
          <w:rFonts w:ascii="Arial" w:hAnsi="Arial"/>
          <w:kern w:val="32"/>
          <w:lang w:val="en-GB" w:eastAsia="en-GB"/>
        </w:rPr>
      </w:pPr>
    </w:p>
    <w:p w14:paraId="045E56CF" w14:textId="77777777" w:rsidR="008F2474" w:rsidRDefault="008F2474" w:rsidP="008F2474">
      <w:pPr>
        <w:keepNext/>
        <w:spacing w:before="240" w:after="60" w:line="276" w:lineRule="auto"/>
        <w:outlineLvl w:val="0"/>
        <w:rPr>
          <w:rFonts w:ascii="Arial" w:hAnsi="Arial"/>
          <w:kern w:val="32"/>
          <w:lang w:val="en-GB" w:eastAsia="en-GB"/>
        </w:rPr>
      </w:pPr>
    </w:p>
    <w:p w14:paraId="34C87DF1" w14:textId="77777777" w:rsidR="008F2474" w:rsidRDefault="008F2474" w:rsidP="008F2474">
      <w:pPr>
        <w:keepNext/>
        <w:spacing w:before="240" w:after="60" w:line="276" w:lineRule="auto"/>
        <w:outlineLvl w:val="0"/>
        <w:rPr>
          <w:rFonts w:ascii="Arial" w:hAnsi="Arial"/>
          <w:kern w:val="32"/>
          <w:lang w:val="en-GB" w:eastAsia="en-GB"/>
        </w:rPr>
      </w:pPr>
    </w:p>
    <w:p w14:paraId="7A3CC2BF" w14:textId="77777777" w:rsidR="008F2474" w:rsidRDefault="008F2474" w:rsidP="008F2474">
      <w:pPr>
        <w:keepNext/>
        <w:spacing w:before="240" w:after="60" w:line="276" w:lineRule="auto"/>
        <w:outlineLvl w:val="0"/>
        <w:rPr>
          <w:rFonts w:ascii="Arial" w:hAnsi="Arial"/>
          <w:kern w:val="32"/>
          <w:lang w:val="en-GB" w:eastAsia="en-GB"/>
        </w:rPr>
      </w:pPr>
    </w:p>
    <w:p w14:paraId="37BC7F32" w14:textId="77777777" w:rsidR="008F2474" w:rsidRDefault="008F2474" w:rsidP="008F2474">
      <w:pPr>
        <w:keepNext/>
        <w:spacing w:before="240" w:after="60" w:line="276" w:lineRule="auto"/>
        <w:outlineLvl w:val="0"/>
        <w:rPr>
          <w:rFonts w:ascii="Arial" w:hAnsi="Arial"/>
          <w:kern w:val="32"/>
          <w:lang w:val="en-GB" w:eastAsia="en-GB"/>
        </w:rPr>
      </w:pPr>
    </w:p>
    <w:p w14:paraId="223B5E72" w14:textId="77777777" w:rsidR="008F2474" w:rsidRDefault="008F2474" w:rsidP="008F2474">
      <w:pPr>
        <w:keepNext/>
        <w:spacing w:before="240" w:after="60" w:line="276" w:lineRule="auto"/>
        <w:outlineLvl w:val="0"/>
        <w:rPr>
          <w:rFonts w:ascii="Arial" w:hAnsi="Arial"/>
          <w:kern w:val="32"/>
          <w:lang w:val="en-GB" w:eastAsia="en-GB"/>
        </w:rPr>
      </w:pPr>
    </w:p>
    <w:p w14:paraId="3A2EB5EB" w14:textId="77777777" w:rsidR="008F2474" w:rsidRDefault="008F2474" w:rsidP="008F2474">
      <w:pPr>
        <w:keepNext/>
        <w:spacing w:before="240" w:after="60" w:line="276" w:lineRule="auto"/>
        <w:outlineLvl w:val="0"/>
        <w:rPr>
          <w:rFonts w:ascii="Arial" w:hAnsi="Arial"/>
          <w:kern w:val="32"/>
          <w:lang w:val="en-GB" w:eastAsia="en-GB"/>
        </w:rPr>
      </w:pPr>
    </w:p>
    <w:p w14:paraId="54CB42DD" w14:textId="77777777" w:rsidR="008F2474" w:rsidRDefault="008F2474" w:rsidP="008F2474">
      <w:pPr>
        <w:keepNext/>
        <w:spacing w:before="240" w:after="60" w:line="276" w:lineRule="auto"/>
        <w:outlineLvl w:val="0"/>
        <w:rPr>
          <w:rFonts w:ascii="Arial" w:hAnsi="Arial"/>
          <w:kern w:val="32"/>
          <w:lang w:val="en-GB" w:eastAsia="en-GB"/>
        </w:rPr>
      </w:pPr>
    </w:p>
    <w:p w14:paraId="30E25068" w14:textId="77777777" w:rsidR="008F2474" w:rsidRDefault="008F2474" w:rsidP="008F2474">
      <w:pPr>
        <w:keepNext/>
        <w:spacing w:before="240" w:after="60" w:line="276" w:lineRule="auto"/>
        <w:outlineLvl w:val="0"/>
        <w:rPr>
          <w:rFonts w:ascii="Arial" w:hAnsi="Arial"/>
          <w:kern w:val="32"/>
          <w:lang w:val="en-GB" w:eastAsia="en-GB"/>
        </w:rPr>
      </w:pPr>
    </w:p>
    <w:p w14:paraId="538E6A1D" w14:textId="77777777" w:rsidR="008F2474" w:rsidRDefault="008F2474" w:rsidP="008F2474">
      <w:pPr>
        <w:keepNext/>
        <w:spacing w:before="240" w:after="60" w:line="276" w:lineRule="auto"/>
        <w:outlineLvl w:val="0"/>
        <w:rPr>
          <w:rFonts w:ascii="Arial" w:hAnsi="Arial"/>
          <w:kern w:val="32"/>
          <w:lang w:val="en-GB" w:eastAsia="en-GB"/>
        </w:rPr>
      </w:pPr>
    </w:p>
    <w:p w14:paraId="5512BEF0" w14:textId="77777777" w:rsidR="008F2474" w:rsidRDefault="008F2474" w:rsidP="008F2474">
      <w:pPr>
        <w:keepNext/>
        <w:spacing w:before="240" w:after="60" w:line="276" w:lineRule="auto"/>
        <w:outlineLvl w:val="0"/>
        <w:rPr>
          <w:rFonts w:ascii="Arial" w:hAnsi="Arial"/>
          <w:kern w:val="32"/>
          <w:lang w:val="en-GB" w:eastAsia="en-GB"/>
        </w:rPr>
      </w:pPr>
    </w:p>
    <w:p w14:paraId="22EEC9A0" w14:textId="77777777" w:rsidR="008F2474" w:rsidRDefault="008F2474" w:rsidP="008F2474">
      <w:pPr>
        <w:keepNext/>
        <w:spacing w:before="240" w:after="60" w:line="276" w:lineRule="auto"/>
        <w:outlineLvl w:val="0"/>
        <w:rPr>
          <w:rFonts w:ascii="Arial" w:hAnsi="Arial"/>
          <w:kern w:val="32"/>
          <w:lang w:val="en-GB" w:eastAsia="en-GB"/>
        </w:rPr>
      </w:pPr>
    </w:p>
    <w:p w14:paraId="1AA6315C" w14:textId="77777777" w:rsidR="008F2474" w:rsidRDefault="008F2474" w:rsidP="008F2474">
      <w:pPr>
        <w:keepNext/>
        <w:spacing w:before="240" w:after="60" w:line="276" w:lineRule="auto"/>
        <w:outlineLvl w:val="0"/>
        <w:rPr>
          <w:rFonts w:ascii="Arial" w:hAnsi="Arial"/>
          <w:kern w:val="32"/>
          <w:lang w:val="en-GB" w:eastAsia="en-GB"/>
        </w:rPr>
      </w:pPr>
    </w:p>
    <w:p w14:paraId="0F05580F" w14:textId="77777777" w:rsidR="008F2474" w:rsidRDefault="008F2474" w:rsidP="008F2474">
      <w:pPr>
        <w:keepNext/>
        <w:spacing w:before="240" w:after="60" w:line="276" w:lineRule="auto"/>
        <w:outlineLvl w:val="0"/>
        <w:rPr>
          <w:rFonts w:ascii="Arial" w:hAnsi="Arial"/>
          <w:kern w:val="32"/>
          <w:lang w:val="en-GB" w:eastAsia="en-GB"/>
        </w:rPr>
      </w:pPr>
    </w:p>
    <w:p w14:paraId="0D9A4D6D" w14:textId="77777777" w:rsidR="008F2474" w:rsidRDefault="008F2474" w:rsidP="008F2474">
      <w:pPr>
        <w:keepNext/>
        <w:spacing w:before="240" w:after="60" w:line="276" w:lineRule="auto"/>
        <w:outlineLvl w:val="0"/>
        <w:rPr>
          <w:rFonts w:ascii="Arial" w:hAnsi="Arial"/>
          <w:kern w:val="32"/>
          <w:lang w:val="en-GB" w:eastAsia="en-GB"/>
        </w:rPr>
      </w:pPr>
    </w:p>
    <w:p w14:paraId="52360A73" w14:textId="77777777" w:rsidR="008F2474" w:rsidRDefault="008F2474" w:rsidP="008F2474">
      <w:pPr>
        <w:keepNext/>
        <w:spacing w:before="240" w:after="60" w:line="276" w:lineRule="auto"/>
        <w:outlineLvl w:val="0"/>
        <w:rPr>
          <w:rFonts w:ascii="Arial" w:hAnsi="Arial"/>
          <w:kern w:val="32"/>
          <w:lang w:val="en-GB" w:eastAsia="en-GB"/>
        </w:rPr>
      </w:pPr>
    </w:p>
    <w:p w14:paraId="55A966EE" w14:textId="77777777" w:rsidR="008F2474" w:rsidRDefault="008F2474" w:rsidP="008F2474">
      <w:pPr>
        <w:keepNext/>
        <w:spacing w:before="240" w:after="60" w:line="276" w:lineRule="auto"/>
        <w:outlineLvl w:val="0"/>
        <w:rPr>
          <w:rFonts w:ascii="Arial" w:hAnsi="Arial"/>
          <w:kern w:val="32"/>
          <w:lang w:val="en-GB" w:eastAsia="en-GB"/>
        </w:rPr>
      </w:pPr>
    </w:p>
    <w:p w14:paraId="1C295F70" w14:textId="77777777" w:rsidR="008F2474" w:rsidRDefault="008F2474" w:rsidP="008F2474">
      <w:pPr>
        <w:keepNext/>
        <w:spacing w:before="240" w:after="60" w:line="276" w:lineRule="auto"/>
        <w:outlineLvl w:val="0"/>
        <w:rPr>
          <w:rFonts w:ascii="Arial" w:hAnsi="Arial"/>
          <w:kern w:val="32"/>
          <w:lang w:val="en-GB" w:eastAsia="en-GB"/>
        </w:rPr>
      </w:pPr>
    </w:p>
    <w:p w14:paraId="629848D6" w14:textId="77777777" w:rsidR="008F2474" w:rsidRDefault="008F2474" w:rsidP="008F2474">
      <w:pPr>
        <w:keepNext/>
        <w:spacing w:before="240" w:after="60" w:line="276" w:lineRule="auto"/>
        <w:outlineLvl w:val="0"/>
        <w:rPr>
          <w:rFonts w:ascii="Arial" w:hAnsi="Arial"/>
          <w:kern w:val="32"/>
          <w:lang w:val="en-GB" w:eastAsia="en-GB"/>
        </w:rPr>
      </w:pPr>
    </w:p>
    <w:p w14:paraId="4704E9BA" w14:textId="41A88667" w:rsidR="008F2474" w:rsidRPr="00496E7C" w:rsidRDefault="00075FC9" w:rsidP="008F2474">
      <w:pPr>
        <w:keepNext/>
        <w:spacing w:before="240" w:after="60" w:line="276" w:lineRule="auto"/>
        <w:outlineLvl w:val="0"/>
        <w:rPr>
          <w:rFonts w:ascii="Arial" w:hAnsi="Arial"/>
          <w:kern w:val="32"/>
          <w:lang w:val="en-GB" w:eastAsia="en-GB"/>
        </w:rPr>
      </w:pPr>
      <w:r>
        <w:rPr>
          <w:rFonts w:ascii="Arial" w:hAnsi="Arial"/>
          <w:kern w:val="32"/>
          <w:lang w:val="en-GB" w:eastAsia="en-GB"/>
        </w:rPr>
        <w:t>PRODUCT PERFORMANCE ASSESSMENT REPORT</w:t>
      </w:r>
    </w:p>
    <w:p w14:paraId="228768FA" w14:textId="77777777" w:rsidR="008F2474" w:rsidRPr="00BD50B4" w:rsidRDefault="008F2474" w:rsidP="008F2474">
      <w:pPr>
        <w:keepNext/>
        <w:spacing w:before="240" w:after="60" w:line="276" w:lineRule="auto"/>
        <w:outlineLvl w:val="0"/>
        <w:rPr>
          <w:rFonts w:asciiTheme="minorHAnsi" w:hAnsiTheme="minorHAnsi" w:cstheme="minorHAnsi"/>
          <w:b/>
          <w:bCs/>
          <w:kern w:val="32"/>
          <w:lang w:val="en-GB" w:eastAsia="en-GB"/>
        </w:rPr>
      </w:pPr>
    </w:p>
    <w:p w14:paraId="62D57B18" w14:textId="3FD30195" w:rsidR="00135C5B" w:rsidRDefault="008F2474" w:rsidP="00075FC9">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p>
    <w:p w14:paraId="5FC9CAB3" w14:textId="77777777" w:rsidR="00135C5B" w:rsidRDefault="00135C5B" w:rsidP="00135C5B">
      <w:pPr>
        <w:keepNext/>
        <w:spacing w:before="240" w:after="60" w:line="276" w:lineRule="auto"/>
        <w:outlineLvl w:val="0"/>
        <w:rPr>
          <w:rFonts w:ascii="Arial" w:hAnsi="Arial"/>
          <w:b/>
          <w:bCs/>
          <w:kern w:val="32"/>
          <w:lang w:val="en-GB" w:eastAsia="en-GB"/>
        </w:rPr>
      </w:pPr>
    </w:p>
    <w:p w14:paraId="44B389A9" w14:textId="77777777" w:rsidR="00135C5B" w:rsidRDefault="00135C5B" w:rsidP="00135C5B">
      <w:pPr>
        <w:keepNext/>
        <w:spacing w:before="240" w:after="60" w:line="276" w:lineRule="auto"/>
        <w:outlineLvl w:val="0"/>
        <w:rPr>
          <w:rFonts w:ascii="Arial" w:hAnsi="Arial"/>
          <w:b/>
          <w:bCs/>
          <w:kern w:val="32"/>
          <w:lang w:val="en-GB" w:eastAsia="en-GB"/>
        </w:rPr>
      </w:pPr>
    </w:p>
    <w:p w14:paraId="57E2EC47" w14:textId="77777777" w:rsidR="00135C5B" w:rsidRDefault="00135C5B" w:rsidP="00135C5B">
      <w:pPr>
        <w:keepNext/>
        <w:spacing w:before="240" w:after="60" w:line="276" w:lineRule="auto"/>
        <w:outlineLvl w:val="0"/>
        <w:rPr>
          <w:rFonts w:ascii="Arial" w:hAnsi="Arial"/>
          <w:b/>
          <w:bCs/>
          <w:kern w:val="32"/>
          <w:lang w:val="en-GB" w:eastAsia="en-GB"/>
        </w:rPr>
      </w:pPr>
    </w:p>
    <w:p w14:paraId="0CD0CB75" w14:textId="77777777" w:rsidR="00135C5B" w:rsidRDefault="00135C5B" w:rsidP="00135C5B">
      <w:pPr>
        <w:keepNext/>
        <w:spacing w:before="240" w:after="60" w:line="276" w:lineRule="auto"/>
        <w:outlineLvl w:val="0"/>
        <w:rPr>
          <w:rFonts w:ascii="Arial" w:hAnsi="Arial"/>
          <w:b/>
          <w:bCs/>
          <w:kern w:val="32"/>
          <w:lang w:val="en-GB" w:eastAsia="en-GB"/>
        </w:rPr>
      </w:pPr>
    </w:p>
    <w:p w14:paraId="1E4AEF03" w14:textId="77777777" w:rsidR="00135C5B" w:rsidRDefault="00135C5B" w:rsidP="00135C5B">
      <w:pPr>
        <w:keepNext/>
        <w:spacing w:before="240" w:after="60" w:line="276" w:lineRule="auto"/>
        <w:outlineLvl w:val="0"/>
        <w:rPr>
          <w:rFonts w:ascii="Arial" w:hAnsi="Arial"/>
          <w:b/>
          <w:bCs/>
          <w:kern w:val="32"/>
          <w:lang w:val="en-GB" w:eastAsia="en-GB"/>
        </w:rPr>
      </w:pPr>
    </w:p>
    <w:p w14:paraId="4FC7767C" w14:textId="77777777" w:rsidR="00135C5B" w:rsidRDefault="00135C5B" w:rsidP="00135C5B">
      <w:pPr>
        <w:keepNext/>
        <w:spacing w:before="240" w:after="60" w:line="276" w:lineRule="auto"/>
        <w:outlineLvl w:val="0"/>
        <w:rPr>
          <w:rFonts w:ascii="Arial" w:hAnsi="Arial"/>
          <w:b/>
          <w:bCs/>
          <w:kern w:val="32"/>
          <w:lang w:val="en-GB" w:eastAsia="en-GB"/>
        </w:rPr>
      </w:pPr>
    </w:p>
    <w:p w14:paraId="0F73B478" w14:textId="77777777" w:rsidR="00135C5B" w:rsidRDefault="00135C5B" w:rsidP="00135C5B">
      <w:pPr>
        <w:keepNext/>
        <w:spacing w:before="240" w:after="60" w:line="276" w:lineRule="auto"/>
        <w:outlineLvl w:val="0"/>
        <w:rPr>
          <w:rFonts w:ascii="Arial" w:hAnsi="Arial"/>
          <w:b/>
          <w:bCs/>
          <w:kern w:val="32"/>
          <w:lang w:val="en-GB" w:eastAsia="en-GB"/>
        </w:rPr>
      </w:pPr>
    </w:p>
    <w:p w14:paraId="5C787062" w14:textId="77777777" w:rsidR="00135C5B" w:rsidRDefault="00135C5B" w:rsidP="00135C5B">
      <w:pPr>
        <w:keepNext/>
        <w:spacing w:before="240" w:after="60" w:line="276" w:lineRule="auto"/>
        <w:outlineLvl w:val="0"/>
        <w:rPr>
          <w:rFonts w:ascii="Arial" w:hAnsi="Arial"/>
          <w:b/>
          <w:bCs/>
          <w:kern w:val="32"/>
          <w:lang w:val="en-GB" w:eastAsia="en-GB"/>
        </w:rPr>
      </w:pPr>
    </w:p>
    <w:p w14:paraId="215822D8" w14:textId="77777777" w:rsidR="00135C5B" w:rsidRDefault="00135C5B" w:rsidP="00135C5B">
      <w:pPr>
        <w:keepNext/>
        <w:spacing w:before="240" w:after="60" w:line="276" w:lineRule="auto"/>
        <w:outlineLvl w:val="0"/>
        <w:rPr>
          <w:rFonts w:ascii="Arial" w:hAnsi="Arial"/>
          <w:b/>
          <w:bCs/>
          <w:kern w:val="32"/>
          <w:lang w:val="en-GB" w:eastAsia="en-GB"/>
        </w:rPr>
      </w:pPr>
    </w:p>
    <w:p w14:paraId="0DC114A4" w14:textId="77777777" w:rsidR="00CE70C2" w:rsidRDefault="00CE70C2" w:rsidP="00135C5B">
      <w:pPr>
        <w:keepNext/>
        <w:spacing w:before="240" w:after="60" w:line="276" w:lineRule="auto"/>
        <w:outlineLvl w:val="0"/>
        <w:rPr>
          <w:rFonts w:ascii="Arial" w:hAnsi="Arial"/>
          <w:b/>
          <w:bCs/>
          <w:kern w:val="32"/>
          <w:lang w:val="en-GB" w:eastAsia="en-GB"/>
        </w:rPr>
      </w:pPr>
    </w:p>
    <w:p w14:paraId="440A8F0F" w14:textId="77777777" w:rsidR="00CE70C2" w:rsidRDefault="00CE70C2" w:rsidP="00135C5B">
      <w:pPr>
        <w:keepNext/>
        <w:spacing w:before="240" w:after="60" w:line="276" w:lineRule="auto"/>
        <w:outlineLvl w:val="0"/>
        <w:rPr>
          <w:rFonts w:ascii="Arial" w:hAnsi="Arial"/>
          <w:b/>
          <w:bCs/>
          <w:kern w:val="32"/>
          <w:lang w:val="en-GB" w:eastAsia="en-GB"/>
        </w:rPr>
      </w:pPr>
    </w:p>
    <w:p w14:paraId="18690A90" w14:textId="77777777" w:rsidR="00CE70C2" w:rsidRDefault="00CE70C2" w:rsidP="00135C5B">
      <w:pPr>
        <w:keepNext/>
        <w:spacing w:before="240" w:after="60" w:line="276" w:lineRule="auto"/>
        <w:outlineLvl w:val="0"/>
        <w:rPr>
          <w:rFonts w:ascii="Arial" w:hAnsi="Arial"/>
          <w:b/>
          <w:bCs/>
          <w:kern w:val="32"/>
          <w:lang w:val="en-GB" w:eastAsia="en-GB"/>
        </w:rPr>
      </w:pPr>
    </w:p>
    <w:p w14:paraId="3C4B41CD" w14:textId="77777777" w:rsidR="00CE70C2" w:rsidRDefault="00CE70C2" w:rsidP="00135C5B">
      <w:pPr>
        <w:keepNext/>
        <w:spacing w:before="240" w:after="60" w:line="276" w:lineRule="auto"/>
        <w:outlineLvl w:val="0"/>
        <w:rPr>
          <w:rFonts w:ascii="Arial" w:hAnsi="Arial"/>
          <w:b/>
          <w:bCs/>
          <w:kern w:val="32"/>
          <w:lang w:val="en-GB" w:eastAsia="en-GB"/>
        </w:rPr>
      </w:pPr>
    </w:p>
    <w:sectPr w:rsidR="00CE70C2">
      <w:headerReference w:type="default" r:id="rId23"/>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F6CE9" w14:textId="77777777" w:rsidR="00017E9C" w:rsidRDefault="00017E9C">
      <w:r>
        <w:separator/>
      </w:r>
    </w:p>
  </w:endnote>
  <w:endnote w:type="continuationSeparator" w:id="0">
    <w:p w14:paraId="01002FC7" w14:textId="77777777" w:rsidR="00017E9C" w:rsidRDefault="0001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9F77" w14:textId="77777777" w:rsidR="009E6AE4" w:rsidRDefault="009E6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34759226"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A65F17">
      <w:rPr>
        <w:rFonts w:ascii="Calibri" w:eastAsia="Calibri" w:hAnsi="Calibri"/>
        <w:color w:val="7F7F7F"/>
        <w:spacing w:val="60"/>
        <w:sz w:val="16"/>
        <w:szCs w:val="16"/>
        <w:lang w:val="en-ZA"/>
      </w:rPr>
      <w:t>February</w:t>
    </w:r>
    <w:r w:rsidR="004A5D60">
      <w:rPr>
        <w:rFonts w:ascii="Calibri" w:eastAsia="Calibri" w:hAnsi="Calibri"/>
        <w:color w:val="7F7F7F"/>
        <w:spacing w:val="60"/>
        <w:sz w:val="16"/>
        <w:szCs w:val="16"/>
        <w:lang w:val="en-ZA"/>
      </w:rPr>
      <w:t xml:space="preserve"> 202</w:t>
    </w:r>
    <w:r w:rsidR="00A65F17">
      <w:rPr>
        <w:rFonts w:ascii="Calibri" w:eastAsia="Calibri" w:hAnsi="Calibri"/>
        <w:color w:val="7F7F7F"/>
        <w:spacing w:val="60"/>
        <w:sz w:val="16"/>
        <w:szCs w:val="16"/>
        <w:lang w:val="en-ZA"/>
      </w:rPr>
      <w:t>4</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44C9" w14:textId="77777777" w:rsidR="009E6AE4" w:rsidRDefault="009E6A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 w:name="_Hlk17106418"/>
  <w:p w14:paraId="70B35B9B" w14:textId="47C92DB5"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4"/>
    <w:r>
      <w:rPr>
        <w:color w:val="7F7F7F"/>
        <w:spacing w:val="60"/>
        <w:sz w:val="20"/>
        <w:szCs w:val="20"/>
      </w:rPr>
      <w:tab/>
    </w:r>
    <w:r>
      <w:rPr>
        <w:color w:val="7F7F7F"/>
        <w:spacing w:val="60"/>
        <w:sz w:val="20"/>
        <w:szCs w:val="20"/>
      </w:rPr>
      <w:tab/>
    </w:r>
    <w:r w:rsidR="009E6AE4">
      <w:rPr>
        <w:color w:val="7F7F7F"/>
        <w:spacing w:val="60"/>
        <w:sz w:val="20"/>
        <w:szCs w:val="20"/>
      </w:rPr>
      <w:t>February 2024</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9EAC" w14:textId="77777777" w:rsidR="00017E9C" w:rsidRDefault="00017E9C">
      <w:r>
        <w:separator/>
      </w:r>
    </w:p>
  </w:footnote>
  <w:footnote w:type="continuationSeparator" w:id="0">
    <w:p w14:paraId="33B42883" w14:textId="77777777" w:rsidR="00017E9C" w:rsidRDefault="0001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55E3" w14:textId="77777777" w:rsidR="009E6AE4" w:rsidRDefault="009E6A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C0D9" w14:textId="70C91B77" w:rsidR="00DA356F" w:rsidRPr="00DA356F" w:rsidRDefault="004B09E9" w:rsidP="00DA356F">
    <w:pPr>
      <w:tabs>
        <w:tab w:val="left" w:pos="2520"/>
      </w:tabs>
      <w:spacing w:after="200"/>
      <w:rPr>
        <w:rFonts w:ascii="Calibri" w:eastAsia="Calibri" w:hAnsi="Calibri"/>
        <w:b/>
        <w:bCs/>
        <w:sz w:val="16"/>
        <w:szCs w:val="16"/>
        <w:lang w:val="en-ZA"/>
      </w:rPr>
    </w:pPr>
    <w:bookmarkStart w:id="8" w:name="_Hlk504976423"/>
    <w:bookmarkStart w:id="9" w:name="_Hlk17100282"/>
    <w:bookmarkStart w:id="10" w:name="_Hlk17124402"/>
    <w:r>
      <w:rPr>
        <w:rFonts w:ascii="Calibri" w:eastAsia="Calibri" w:hAnsi="Calibri"/>
        <w:b/>
        <w:bCs/>
        <w:sz w:val="16"/>
        <w:szCs w:val="16"/>
      </w:rPr>
      <w:t xml:space="preserve">REQUEST FOR A PANEL FOR </w:t>
    </w:r>
    <w:r w:rsidR="00DA356F" w:rsidRPr="00DA356F">
      <w:rPr>
        <w:rFonts w:ascii="Calibri" w:eastAsia="Calibri" w:hAnsi="Calibri"/>
        <w:b/>
        <w:bCs/>
        <w:sz w:val="16"/>
        <w:szCs w:val="16"/>
      </w:rPr>
      <w:t>PERFORMANCE EVALUATION, SUPPLY AND DELIVERY OF CHEMICAL COAGULANTS AND SPECIALIZED HANDLING EQUIPMENT FOR WATER AND WASTEWATER TREATMENT WORKS</w:t>
    </w:r>
    <w:r w:rsidR="00DA356F" w:rsidRPr="00DA356F">
      <w:rPr>
        <w:rFonts w:ascii="Calibri" w:eastAsia="Calibri" w:hAnsi="Calibri"/>
        <w:b/>
        <w:bCs/>
        <w:sz w:val="16"/>
        <w:szCs w:val="16"/>
        <w:lang w:val="en-ZA"/>
      </w:rPr>
      <w:t xml:space="preserve"> </w:t>
    </w:r>
    <w:r w:rsidR="004222D2">
      <w:rPr>
        <w:rFonts w:ascii="Calibri" w:eastAsia="Calibri" w:hAnsi="Calibri"/>
        <w:b/>
        <w:bCs/>
        <w:sz w:val="16"/>
        <w:szCs w:val="16"/>
        <w:lang w:val="en-ZA"/>
      </w:rPr>
      <w:t>FOR A PERIOD OF THIRTY-SIX (36) MONTHS</w:t>
    </w:r>
  </w:p>
  <w:bookmarkEnd w:id="8"/>
  <w:p w14:paraId="3899ABD2" w14:textId="3C9F2095" w:rsidR="007B13F0" w:rsidRPr="00DB2410" w:rsidRDefault="007B13F0" w:rsidP="00DA356F">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9"/>
    <w:r w:rsidR="00DA356F">
      <w:rPr>
        <w:rFonts w:asciiTheme="minorHAnsi" w:hAnsiTheme="minorHAnsi" w:cstheme="minorHAnsi"/>
        <w:b/>
        <w:sz w:val="16"/>
        <w:szCs w:val="16"/>
      </w:rPr>
      <w:t>7</w:t>
    </w:r>
    <w:r>
      <w:rPr>
        <w:rFonts w:asciiTheme="minorHAnsi" w:hAnsiTheme="minorHAnsi" w:cstheme="minorHAnsi"/>
        <w:b/>
        <w:sz w:val="16"/>
        <w:szCs w:val="16"/>
      </w:rPr>
      <w:t>-</w:t>
    </w:r>
    <w:r w:rsidR="00323A4F">
      <w:rPr>
        <w:rFonts w:asciiTheme="minorHAnsi" w:hAnsiTheme="minorHAnsi" w:cstheme="minorHAnsi"/>
        <w:b/>
        <w:sz w:val="16"/>
        <w:szCs w:val="16"/>
      </w:rPr>
      <w:t>1659</w:t>
    </w:r>
    <w:r>
      <w:rPr>
        <w:rFonts w:asciiTheme="minorHAnsi" w:hAnsiTheme="minorHAnsi" w:cstheme="minorHAnsi"/>
        <w:b/>
        <w:sz w:val="16"/>
        <w:szCs w:val="16"/>
      </w:rPr>
      <w:t>-202</w:t>
    </w:r>
    <w:bookmarkEnd w:id="10"/>
    <w:r w:rsidR="00323A4F">
      <w:rPr>
        <w:rFonts w:asciiTheme="minorHAnsi" w:hAnsiTheme="minorHAnsi" w:cstheme="minorHAnsi"/>
        <w:b/>
        <w:sz w:val="16"/>
        <w:szCs w:val="16"/>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57F9" w14:textId="77777777" w:rsidR="009E6AE4" w:rsidRDefault="009E6A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07E4" w14:textId="6049D03B" w:rsidR="00195ED1" w:rsidRPr="00DA356F" w:rsidRDefault="002309C4" w:rsidP="00195ED1">
    <w:pPr>
      <w:tabs>
        <w:tab w:val="left" w:pos="2520"/>
      </w:tabs>
      <w:spacing w:after="200"/>
      <w:rPr>
        <w:rFonts w:ascii="Calibri" w:eastAsia="Calibri" w:hAnsi="Calibri"/>
        <w:b/>
        <w:bCs/>
        <w:sz w:val="16"/>
        <w:szCs w:val="16"/>
        <w:lang w:val="en-ZA"/>
      </w:rPr>
    </w:pPr>
    <w:r>
      <w:rPr>
        <w:rFonts w:ascii="Calibri" w:eastAsia="Calibri" w:hAnsi="Calibri"/>
        <w:b/>
        <w:bCs/>
        <w:sz w:val="16"/>
        <w:szCs w:val="16"/>
      </w:rPr>
      <w:t xml:space="preserve">REQUEST FOR A PANEL FOR </w:t>
    </w:r>
    <w:r w:rsidR="00195ED1" w:rsidRPr="00DA356F">
      <w:rPr>
        <w:rFonts w:ascii="Calibri" w:eastAsia="Calibri" w:hAnsi="Calibri"/>
        <w:b/>
        <w:bCs/>
        <w:sz w:val="16"/>
        <w:szCs w:val="16"/>
      </w:rPr>
      <w:t>PERFORMANCE EVALUATION, SUPPLY AND DELIVERY OF CHEMICAL COAGULANTS AND SPECIALIZED HANDLING EQUIPMENT FOR WATER AND WASTEWATER TREATMENT WORKS</w:t>
    </w:r>
    <w:r w:rsidR="00195ED1" w:rsidRPr="00DA356F">
      <w:rPr>
        <w:rFonts w:ascii="Calibri" w:eastAsia="Calibri" w:hAnsi="Calibri"/>
        <w:b/>
        <w:bCs/>
        <w:sz w:val="16"/>
        <w:szCs w:val="16"/>
        <w:lang w:val="en-ZA"/>
      </w:rPr>
      <w:t xml:space="preserve"> </w:t>
    </w:r>
    <w:r w:rsidR="00195ED1">
      <w:rPr>
        <w:rFonts w:ascii="Calibri" w:eastAsia="Calibri" w:hAnsi="Calibri"/>
        <w:b/>
        <w:bCs/>
        <w:sz w:val="16"/>
        <w:szCs w:val="16"/>
        <w:lang w:val="en-ZA"/>
      </w:rPr>
      <w:t>FOR A PERIOD OF THIRTY-SIX (36) MONTHS</w:t>
    </w:r>
  </w:p>
  <w:p w14:paraId="12BD7991" w14:textId="31BA95E4" w:rsidR="00195ED1" w:rsidRPr="00DB2410" w:rsidRDefault="00195ED1" w:rsidP="00195ED1">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w:t>
    </w:r>
    <w:r w:rsidR="00A65F17">
      <w:rPr>
        <w:rFonts w:asciiTheme="minorHAnsi" w:hAnsiTheme="minorHAnsi" w:cstheme="minorHAnsi"/>
        <w:b/>
        <w:sz w:val="16"/>
        <w:szCs w:val="16"/>
      </w:rPr>
      <w:t>1659</w:t>
    </w:r>
    <w:r>
      <w:rPr>
        <w:rFonts w:asciiTheme="minorHAnsi" w:hAnsiTheme="minorHAnsi" w:cstheme="minorHAnsi"/>
        <w:b/>
        <w:sz w:val="16"/>
        <w:szCs w:val="16"/>
      </w:rPr>
      <w:t>-</w:t>
    </w:r>
    <w:r w:rsidR="00A65F17">
      <w:rPr>
        <w:rFonts w:asciiTheme="minorHAnsi" w:hAnsiTheme="minorHAnsi" w:cstheme="minorHAnsi"/>
        <w:b/>
        <w:sz w:val="16"/>
        <w:szCs w:val="16"/>
      </w:rPr>
      <w:t>2024</w:t>
    </w:r>
  </w:p>
  <w:p w14:paraId="0DA009CE" w14:textId="66D3DA26" w:rsidR="007B13F0" w:rsidRPr="00F1389C" w:rsidRDefault="007B13F0" w:rsidP="00F1389C">
    <w:pPr>
      <w:pStyle w:val="Header"/>
      <w:jc w:val="both"/>
      <w:rPr>
        <w:b/>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A3BC" w14:textId="77777777" w:rsidR="00DA535A" w:rsidRPr="00DA356F" w:rsidRDefault="00DA535A" w:rsidP="00DA535A">
    <w:pPr>
      <w:tabs>
        <w:tab w:val="left" w:pos="2520"/>
      </w:tabs>
      <w:spacing w:after="200"/>
      <w:rPr>
        <w:rFonts w:ascii="Calibri" w:eastAsia="Calibri" w:hAnsi="Calibri"/>
        <w:b/>
        <w:bCs/>
        <w:sz w:val="16"/>
        <w:szCs w:val="16"/>
        <w:lang w:val="en-ZA"/>
      </w:rPr>
    </w:pPr>
    <w:bookmarkStart w:id="23" w:name="_Hlk159409129"/>
    <w:r>
      <w:rPr>
        <w:rFonts w:ascii="Calibri" w:eastAsia="Calibri" w:hAnsi="Calibri"/>
        <w:b/>
        <w:bCs/>
        <w:sz w:val="16"/>
        <w:szCs w:val="16"/>
      </w:rPr>
      <w:t xml:space="preserve">REQUEST FOR A PANEL FOR </w:t>
    </w:r>
    <w:r w:rsidRPr="00DA356F">
      <w:rPr>
        <w:rFonts w:ascii="Calibri" w:eastAsia="Calibri" w:hAnsi="Calibri"/>
        <w:b/>
        <w:bCs/>
        <w:sz w:val="16"/>
        <w:szCs w:val="16"/>
      </w:rPr>
      <w:t>PERFORMANCE EVALUATION, SUPPLY AND DELIVERY OF CHEMICAL COAGULANTS AND SPECIALIZED HANDLING EQUIPMENT FOR WATER AND WASTEWATER TREATMENT WORKS</w:t>
    </w:r>
    <w:r w:rsidRPr="00DA356F">
      <w:rPr>
        <w:rFonts w:ascii="Calibri" w:eastAsia="Calibri" w:hAnsi="Calibri"/>
        <w:b/>
        <w:bCs/>
        <w:sz w:val="16"/>
        <w:szCs w:val="16"/>
        <w:lang w:val="en-ZA"/>
      </w:rPr>
      <w:t xml:space="preserve"> </w:t>
    </w:r>
    <w:r>
      <w:rPr>
        <w:rFonts w:ascii="Calibri" w:eastAsia="Calibri" w:hAnsi="Calibri"/>
        <w:b/>
        <w:bCs/>
        <w:sz w:val="16"/>
        <w:szCs w:val="16"/>
        <w:lang w:val="en-ZA"/>
      </w:rPr>
      <w:t>FOR A PERIOD OF THIRTY-SIX (36) MONTHS</w:t>
    </w:r>
  </w:p>
  <w:p w14:paraId="1C414FB8" w14:textId="77777777" w:rsidR="00DA535A" w:rsidRPr="00DB2410" w:rsidRDefault="00DA535A" w:rsidP="00DA535A">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7-1659-2024</w:t>
    </w:r>
  </w:p>
  <w:bookmarkEnd w:id="23"/>
  <w:p w14:paraId="3C28015D" w14:textId="129A36DD" w:rsidR="007B13F0" w:rsidRPr="00517769" w:rsidRDefault="007B13F0" w:rsidP="005177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4DC49D8C" w14:textId="77777777" w:rsidR="009E6AE4" w:rsidRPr="00DA356F" w:rsidRDefault="009E6AE4" w:rsidP="009E6AE4">
    <w:pPr>
      <w:tabs>
        <w:tab w:val="left" w:pos="2520"/>
      </w:tabs>
      <w:spacing w:after="200"/>
      <w:rPr>
        <w:rFonts w:ascii="Calibri" w:eastAsia="Calibri" w:hAnsi="Calibri"/>
        <w:b/>
        <w:bCs/>
        <w:sz w:val="16"/>
        <w:szCs w:val="16"/>
        <w:lang w:val="en-ZA"/>
      </w:rPr>
    </w:pPr>
    <w:r>
      <w:rPr>
        <w:rFonts w:ascii="Calibri" w:eastAsia="Calibri" w:hAnsi="Calibri"/>
        <w:b/>
        <w:bCs/>
        <w:sz w:val="16"/>
        <w:szCs w:val="16"/>
      </w:rPr>
      <w:t xml:space="preserve">REQUEST FOR A PANEL FOR </w:t>
    </w:r>
    <w:r w:rsidRPr="00DA356F">
      <w:rPr>
        <w:rFonts w:ascii="Calibri" w:eastAsia="Calibri" w:hAnsi="Calibri"/>
        <w:b/>
        <w:bCs/>
        <w:sz w:val="16"/>
        <w:szCs w:val="16"/>
      </w:rPr>
      <w:t>PERFORMANCE EVALUATION, SUPPLY AND DELIVERY OF CHEMICAL COAGULANTS AND SPECIALIZED HANDLING EQUIPMENT FOR WATER AND WASTEWATER TREATMENT WORKS</w:t>
    </w:r>
    <w:r w:rsidRPr="00DA356F">
      <w:rPr>
        <w:rFonts w:ascii="Calibri" w:eastAsia="Calibri" w:hAnsi="Calibri"/>
        <w:b/>
        <w:bCs/>
        <w:sz w:val="16"/>
        <w:szCs w:val="16"/>
        <w:lang w:val="en-ZA"/>
      </w:rPr>
      <w:t xml:space="preserve"> </w:t>
    </w:r>
    <w:r>
      <w:rPr>
        <w:rFonts w:ascii="Calibri" w:eastAsia="Calibri" w:hAnsi="Calibri"/>
        <w:b/>
        <w:bCs/>
        <w:sz w:val="16"/>
        <w:szCs w:val="16"/>
        <w:lang w:val="en-ZA"/>
      </w:rPr>
      <w:t>FOR A PERIOD OF THIRTY-SIX (36) MONTHS</w:t>
    </w:r>
  </w:p>
  <w:p w14:paraId="0ADCD490" w14:textId="77777777" w:rsidR="009E6AE4" w:rsidRPr="00DB2410" w:rsidRDefault="009E6AE4" w:rsidP="009E6AE4">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7-1659-2024</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2C32C01"/>
    <w:multiLevelType w:val="hybridMultilevel"/>
    <w:tmpl w:val="C574A4D8"/>
    <w:lvl w:ilvl="0" w:tplc="D8385E94">
      <w:start w:val="1"/>
      <w:numFmt w:val="bullet"/>
      <w:lvlText w:val=""/>
      <w:lvlJc w:val="left"/>
      <w:pPr>
        <w:tabs>
          <w:tab w:val="num" w:pos="363"/>
        </w:tabs>
        <w:ind w:left="363" w:hanging="363"/>
      </w:pPr>
      <w:rPr>
        <w:rFonts w:ascii="Symbol" w:hAnsi="Symbol" w:hint="default"/>
        <w:color w:val="auto"/>
      </w:rPr>
    </w:lvl>
    <w:lvl w:ilvl="1" w:tplc="04090003" w:tentative="1">
      <w:start w:val="1"/>
      <w:numFmt w:val="bullet"/>
      <w:lvlText w:val="o"/>
      <w:lvlJc w:val="left"/>
      <w:pPr>
        <w:tabs>
          <w:tab w:val="num" w:pos="601"/>
        </w:tabs>
        <w:ind w:left="601" w:hanging="360"/>
      </w:pPr>
      <w:rPr>
        <w:rFonts w:ascii="Courier New" w:hAnsi="Courier New" w:hint="default"/>
      </w:rPr>
    </w:lvl>
    <w:lvl w:ilvl="2" w:tplc="04090005" w:tentative="1">
      <w:start w:val="1"/>
      <w:numFmt w:val="bullet"/>
      <w:lvlText w:val=""/>
      <w:lvlJc w:val="left"/>
      <w:pPr>
        <w:tabs>
          <w:tab w:val="num" w:pos="1321"/>
        </w:tabs>
        <w:ind w:left="1321" w:hanging="360"/>
      </w:pPr>
      <w:rPr>
        <w:rFonts w:ascii="Wingdings" w:hAnsi="Wingdings" w:hint="default"/>
      </w:rPr>
    </w:lvl>
    <w:lvl w:ilvl="3" w:tplc="04090001" w:tentative="1">
      <w:start w:val="1"/>
      <w:numFmt w:val="bullet"/>
      <w:lvlText w:val=""/>
      <w:lvlJc w:val="left"/>
      <w:pPr>
        <w:tabs>
          <w:tab w:val="num" w:pos="2041"/>
        </w:tabs>
        <w:ind w:left="2041" w:hanging="360"/>
      </w:pPr>
      <w:rPr>
        <w:rFonts w:ascii="Symbol" w:hAnsi="Symbol" w:hint="default"/>
      </w:rPr>
    </w:lvl>
    <w:lvl w:ilvl="4" w:tplc="04090003" w:tentative="1">
      <w:start w:val="1"/>
      <w:numFmt w:val="bullet"/>
      <w:lvlText w:val="o"/>
      <w:lvlJc w:val="left"/>
      <w:pPr>
        <w:tabs>
          <w:tab w:val="num" w:pos="2761"/>
        </w:tabs>
        <w:ind w:left="2761" w:hanging="360"/>
      </w:pPr>
      <w:rPr>
        <w:rFonts w:ascii="Courier New" w:hAnsi="Courier New" w:hint="default"/>
      </w:rPr>
    </w:lvl>
    <w:lvl w:ilvl="5" w:tplc="04090005" w:tentative="1">
      <w:start w:val="1"/>
      <w:numFmt w:val="bullet"/>
      <w:lvlText w:val=""/>
      <w:lvlJc w:val="left"/>
      <w:pPr>
        <w:tabs>
          <w:tab w:val="num" w:pos="3481"/>
        </w:tabs>
        <w:ind w:left="3481" w:hanging="360"/>
      </w:pPr>
      <w:rPr>
        <w:rFonts w:ascii="Wingdings" w:hAnsi="Wingdings" w:hint="default"/>
      </w:rPr>
    </w:lvl>
    <w:lvl w:ilvl="6" w:tplc="04090001" w:tentative="1">
      <w:start w:val="1"/>
      <w:numFmt w:val="bullet"/>
      <w:lvlText w:val=""/>
      <w:lvlJc w:val="left"/>
      <w:pPr>
        <w:tabs>
          <w:tab w:val="num" w:pos="4201"/>
        </w:tabs>
        <w:ind w:left="4201" w:hanging="360"/>
      </w:pPr>
      <w:rPr>
        <w:rFonts w:ascii="Symbol" w:hAnsi="Symbol" w:hint="default"/>
      </w:rPr>
    </w:lvl>
    <w:lvl w:ilvl="7" w:tplc="04090003" w:tentative="1">
      <w:start w:val="1"/>
      <w:numFmt w:val="bullet"/>
      <w:lvlText w:val="o"/>
      <w:lvlJc w:val="left"/>
      <w:pPr>
        <w:tabs>
          <w:tab w:val="num" w:pos="4921"/>
        </w:tabs>
        <w:ind w:left="4921" w:hanging="360"/>
      </w:pPr>
      <w:rPr>
        <w:rFonts w:ascii="Courier New" w:hAnsi="Courier New" w:hint="default"/>
      </w:rPr>
    </w:lvl>
    <w:lvl w:ilvl="8" w:tplc="04090005" w:tentative="1">
      <w:start w:val="1"/>
      <w:numFmt w:val="bullet"/>
      <w:lvlText w:val=""/>
      <w:lvlJc w:val="left"/>
      <w:pPr>
        <w:tabs>
          <w:tab w:val="num" w:pos="5641"/>
        </w:tabs>
        <w:ind w:left="5641" w:hanging="360"/>
      </w:pPr>
      <w:rPr>
        <w:rFonts w:ascii="Wingdings" w:hAnsi="Wingding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B563A"/>
    <w:multiLevelType w:val="singleLevel"/>
    <w:tmpl w:val="523060FA"/>
    <w:lvl w:ilvl="0">
      <w:start w:val="7"/>
      <w:numFmt w:val="decimal"/>
      <w:lvlText w:val="%1"/>
      <w:lvlJc w:val="left"/>
      <w:pPr>
        <w:tabs>
          <w:tab w:val="num" w:pos="360"/>
        </w:tabs>
        <w:ind w:left="360" w:hanging="360"/>
      </w:pPr>
      <w:rPr>
        <w:rFonts w:hint="default"/>
      </w:rPr>
    </w:lvl>
  </w:abstractNum>
  <w:abstractNum w:abstractNumId="6" w15:restartNumberingAfterBreak="0">
    <w:nsid w:val="1A8753E6"/>
    <w:multiLevelType w:val="hybridMultilevel"/>
    <w:tmpl w:val="DEF028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243E69"/>
    <w:multiLevelType w:val="hybridMultilevel"/>
    <w:tmpl w:val="33862920"/>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8"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930B1"/>
    <w:multiLevelType w:val="multilevel"/>
    <w:tmpl w:val="1D3E1B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B686A65"/>
    <w:multiLevelType w:val="hybridMultilevel"/>
    <w:tmpl w:val="36FAA7E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8"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4031B9D"/>
    <w:multiLevelType w:val="hybridMultilevel"/>
    <w:tmpl w:val="B82C148C"/>
    <w:lvl w:ilvl="0" w:tplc="8B7CA116">
      <w:start w:val="1"/>
      <w:numFmt w:val="decimal"/>
      <w:lvlText w:val="%1."/>
      <w:lvlJc w:val="left"/>
      <w:pPr>
        <w:tabs>
          <w:tab w:val="num" w:pos="360"/>
        </w:tabs>
        <w:ind w:left="142" w:hanging="142"/>
      </w:pPr>
      <w:rPr>
        <w:rFonts w:ascii="Arial" w:hAnsi="Arial" w:hint="default"/>
        <w:b/>
        <w:bCs w:val="0"/>
        <w:i w:val="0"/>
        <w:sz w:val="22"/>
      </w:rPr>
    </w:lvl>
    <w:lvl w:ilvl="1" w:tplc="D8385E94">
      <w:start w:val="1"/>
      <w:numFmt w:val="bullet"/>
      <w:lvlText w:val=""/>
      <w:lvlJc w:val="left"/>
      <w:pPr>
        <w:tabs>
          <w:tab w:val="num" w:pos="865"/>
        </w:tabs>
        <w:ind w:left="865" w:hanging="363"/>
      </w:pPr>
      <w:rPr>
        <w:rFonts w:ascii="Symbol" w:hAnsi="Symbol" w:hint="default"/>
        <w:color w:val="auto"/>
      </w:r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0"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465C77"/>
    <w:multiLevelType w:val="hybridMultilevel"/>
    <w:tmpl w:val="D92860CE"/>
    <w:lvl w:ilvl="0" w:tplc="1C09000F">
      <w:start w:val="1"/>
      <w:numFmt w:val="decimal"/>
      <w:lvlText w:val="%1."/>
      <w:lvlJc w:val="left"/>
      <w:pPr>
        <w:ind w:left="765" w:hanging="360"/>
      </w:pPr>
      <w:rPr>
        <w:rFonts w:hint="default"/>
      </w:r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23"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40C35DF"/>
    <w:multiLevelType w:val="hybridMultilevel"/>
    <w:tmpl w:val="C5D2A340"/>
    <w:lvl w:ilvl="0" w:tplc="1C09000F">
      <w:start w:val="1"/>
      <w:numFmt w:val="decimal"/>
      <w:lvlText w:val="%1."/>
      <w:lvlJc w:val="left"/>
      <w:pPr>
        <w:ind w:left="765" w:hanging="360"/>
      </w:pPr>
      <w:rPr>
        <w:rFonts w:hint="default"/>
      </w:rPr>
    </w:lvl>
    <w:lvl w:ilvl="1" w:tplc="1C090019">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28" w15:restartNumberingAfterBreak="0">
    <w:nsid w:val="46C42165"/>
    <w:multiLevelType w:val="hybridMultilevel"/>
    <w:tmpl w:val="A31607F4"/>
    <w:lvl w:ilvl="0" w:tplc="78221A6E">
      <w:start w:val="1"/>
      <w:numFmt w:val="bullet"/>
      <w:lvlText w:val=""/>
      <w:lvlJc w:val="left"/>
      <w:pPr>
        <w:tabs>
          <w:tab w:val="num" w:pos="879"/>
        </w:tabs>
        <w:ind w:left="879" w:hanging="360"/>
      </w:pPr>
      <w:rPr>
        <w:rFonts w:ascii="Symbol" w:hAnsi="Symbol" w:hint="default"/>
        <w:sz w:val="40"/>
      </w:rPr>
    </w:lvl>
    <w:lvl w:ilvl="1" w:tplc="1C090003" w:tentative="1">
      <w:start w:val="1"/>
      <w:numFmt w:val="bullet"/>
      <w:lvlText w:val="o"/>
      <w:lvlJc w:val="left"/>
      <w:pPr>
        <w:ind w:left="1599" w:hanging="360"/>
      </w:pPr>
      <w:rPr>
        <w:rFonts w:ascii="Courier New" w:hAnsi="Courier New" w:cs="Courier New" w:hint="default"/>
      </w:rPr>
    </w:lvl>
    <w:lvl w:ilvl="2" w:tplc="1C090005" w:tentative="1">
      <w:start w:val="1"/>
      <w:numFmt w:val="bullet"/>
      <w:lvlText w:val=""/>
      <w:lvlJc w:val="left"/>
      <w:pPr>
        <w:ind w:left="2319" w:hanging="360"/>
      </w:pPr>
      <w:rPr>
        <w:rFonts w:ascii="Wingdings" w:hAnsi="Wingdings" w:hint="default"/>
      </w:rPr>
    </w:lvl>
    <w:lvl w:ilvl="3" w:tplc="1C090001" w:tentative="1">
      <w:start w:val="1"/>
      <w:numFmt w:val="bullet"/>
      <w:lvlText w:val=""/>
      <w:lvlJc w:val="left"/>
      <w:pPr>
        <w:ind w:left="3039" w:hanging="360"/>
      </w:pPr>
      <w:rPr>
        <w:rFonts w:ascii="Symbol" w:hAnsi="Symbol" w:hint="default"/>
      </w:rPr>
    </w:lvl>
    <w:lvl w:ilvl="4" w:tplc="1C090003" w:tentative="1">
      <w:start w:val="1"/>
      <w:numFmt w:val="bullet"/>
      <w:lvlText w:val="o"/>
      <w:lvlJc w:val="left"/>
      <w:pPr>
        <w:ind w:left="3759" w:hanging="360"/>
      </w:pPr>
      <w:rPr>
        <w:rFonts w:ascii="Courier New" w:hAnsi="Courier New" w:cs="Courier New" w:hint="default"/>
      </w:rPr>
    </w:lvl>
    <w:lvl w:ilvl="5" w:tplc="1C090005" w:tentative="1">
      <w:start w:val="1"/>
      <w:numFmt w:val="bullet"/>
      <w:lvlText w:val=""/>
      <w:lvlJc w:val="left"/>
      <w:pPr>
        <w:ind w:left="4479" w:hanging="360"/>
      </w:pPr>
      <w:rPr>
        <w:rFonts w:ascii="Wingdings" w:hAnsi="Wingdings" w:hint="default"/>
      </w:rPr>
    </w:lvl>
    <w:lvl w:ilvl="6" w:tplc="1C090001" w:tentative="1">
      <w:start w:val="1"/>
      <w:numFmt w:val="bullet"/>
      <w:lvlText w:val=""/>
      <w:lvlJc w:val="left"/>
      <w:pPr>
        <w:ind w:left="5199" w:hanging="360"/>
      </w:pPr>
      <w:rPr>
        <w:rFonts w:ascii="Symbol" w:hAnsi="Symbol" w:hint="default"/>
      </w:rPr>
    </w:lvl>
    <w:lvl w:ilvl="7" w:tplc="1C090003" w:tentative="1">
      <w:start w:val="1"/>
      <w:numFmt w:val="bullet"/>
      <w:lvlText w:val="o"/>
      <w:lvlJc w:val="left"/>
      <w:pPr>
        <w:ind w:left="5919" w:hanging="360"/>
      </w:pPr>
      <w:rPr>
        <w:rFonts w:ascii="Courier New" w:hAnsi="Courier New" w:cs="Courier New" w:hint="default"/>
      </w:rPr>
    </w:lvl>
    <w:lvl w:ilvl="8" w:tplc="1C090005" w:tentative="1">
      <w:start w:val="1"/>
      <w:numFmt w:val="bullet"/>
      <w:lvlText w:val=""/>
      <w:lvlJc w:val="left"/>
      <w:pPr>
        <w:ind w:left="6639" w:hanging="360"/>
      </w:pPr>
      <w:rPr>
        <w:rFonts w:ascii="Wingdings" w:hAnsi="Wingdings" w:hint="default"/>
      </w:rPr>
    </w:lvl>
  </w:abstractNum>
  <w:abstractNum w:abstractNumId="29"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2" w15:restartNumberingAfterBreak="0">
    <w:nsid w:val="4BDC00EA"/>
    <w:multiLevelType w:val="hybridMultilevel"/>
    <w:tmpl w:val="5D9EFF38"/>
    <w:lvl w:ilvl="0" w:tplc="1C09000F">
      <w:start w:val="1"/>
      <w:numFmt w:val="decimal"/>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33"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4" w15:restartNumberingAfterBreak="0">
    <w:nsid w:val="536A4CBC"/>
    <w:multiLevelType w:val="hybridMultilevel"/>
    <w:tmpl w:val="546291C4"/>
    <w:lvl w:ilvl="0" w:tplc="1C09000B">
      <w:start w:val="1"/>
      <w:numFmt w:val="bullet"/>
      <w:lvlText w:val=""/>
      <w:lvlJc w:val="left"/>
      <w:pPr>
        <w:ind w:left="1125" w:hanging="360"/>
      </w:pPr>
      <w:rPr>
        <w:rFonts w:ascii="Wingdings" w:hAnsi="Wingdings" w:hint="default"/>
      </w:rPr>
    </w:lvl>
    <w:lvl w:ilvl="1" w:tplc="1C090003" w:tentative="1">
      <w:start w:val="1"/>
      <w:numFmt w:val="bullet"/>
      <w:lvlText w:val="o"/>
      <w:lvlJc w:val="left"/>
      <w:pPr>
        <w:ind w:left="1845" w:hanging="360"/>
      </w:pPr>
      <w:rPr>
        <w:rFonts w:ascii="Courier New" w:hAnsi="Courier New" w:cs="Courier New" w:hint="default"/>
      </w:rPr>
    </w:lvl>
    <w:lvl w:ilvl="2" w:tplc="1C090005" w:tentative="1">
      <w:start w:val="1"/>
      <w:numFmt w:val="bullet"/>
      <w:lvlText w:val=""/>
      <w:lvlJc w:val="left"/>
      <w:pPr>
        <w:ind w:left="2565" w:hanging="360"/>
      </w:pPr>
      <w:rPr>
        <w:rFonts w:ascii="Wingdings" w:hAnsi="Wingdings" w:hint="default"/>
      </w:rPr>
    </w:lvl>
    <w:lvl w:ilvl="3" w:tplc="1C090001" w:tentative="1">
      <w:start w:val="1"/>
      <w:numFmt w:val="bullet"/>
      <w:lvlText w:val=""/>
      <w:lvlJc w:val="left"/>
      <w:pPr>
        <w:ind w:left="3285" w:hanging="360"/>
      </w:pPr>
      <w:rPr>
        <w:rFonts w:ascii="Symbol" w:hAnsi="Symbol" w:hint="default"/>
      </w:rPr>
    </w:lvl>
    <w:lvl w:ilvl="4" w:tplc="1C090003" w:tentative="1">
      <w:start w:val="1"/>
      <w:numFmt w:val="bullet"/>
      <w:lvlText w:val="o"/>
      <w:lvlJc w:val="left"/>
      <w:pPr>
        <w:ind w:left="4005" w:hanging="360"/>
      </w:pPr>
      <w:rPr>
        <w:rFonts w:ascii="Courier New" w:hAnsi="Courier New" w:cs="Courier New" w:hint="default"/>
      </w:rPr>
    </w:lvl>
    <w:lvl w:ilvl="5" w:tplc="1C090005" w:tentative="1">
      <w:start w:val="1"/>
      <w:numFmt w:val="bullet"/>
      <w:lvlText w:val=""/>
      <w:lvlJc w:val="left"/>
      <w:pPr>
        <w:ind w:left="4725" w:hanging="360"/>
      </w:pPr>
      <w:rPr>
        <w:rFonts w:ascii="Wingdings" w:hAnsi="Wingdings" w:hint="default"/>
      </w:rPr>
    </w:lvl>
    <w:lvl w:ilvl="6" w:tplc="1C090001" w:tentative="1">
      <w:start w:val="1"/>
      <w:numFmt w:val="bullet"/>
      <w:lvlText w:val=""/>
      <w:lvlJc w:val="left"/>
      <w:pPr>
        <w:ind w:left="5445" w:hanging="360"/>
      </w:pPr>
      <w:rPr>
        <w:rFonts w:ascii="Symbol" w:hAnsi="Symbol" w:hint="default"/>
      </w:rPr>
    </w:lvl>
    <w:lvl w:ilvl="7" w:tplc="1C090003" w:tentative="1">
      <w:start w:val="1"/>
      <w:numFmt w:val="bullet"/>
      <w:lvlText w:val="o"/>
      <w:lvlJc w:val="left"/>
      <w:pPr>
        <w:ind w:left="6165" w:hanging="360"/>
      </w:pPr>
      <w:rPr>
        <w:rFonts w:ascii="Courier New" w:hAnsi="Courier New" w:cs="Courier New" w:hint="default"/>
      </w:rPr>
    </w:lvl>
    <w:lvl w:ilvl="8" w:tplc="1C090005" w:tentative="1">
      <w:start w:val="1"/>
      <w:numFmt w:val="bullet"/>
      <w:lvlText w:val=""/>
      <w:lvlJc w:val="left"/>
      <w:pPr>
        <w:ind w:left="6885" w:hanging="360"/>
      </w:pPr>
      <w:rPr>
        <w:rFonts w:ascii="Wingdings" w:hAnsi="Wingdings" w:hint="default"/>
      </w:rPr>
    </w:lvl>
  </w:abstractNum>
  <w:abstractNum w:abstractNumId="35"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3B4EB2"/>
    <w:multiLevelType w:val="hybridMultilevel"/>
    <w:tmpl w:val="AEAEBBE6"/>
    <w:lvl w:ilvl="0" w:tplc="D8385E94">
      <w:start w:val="1"/>
      <w:numFmt w:val="bullet"/>
      <w:lvlText w:val=""/>
      <w:lvlJc w:val="left"/>
      <w:pPr>
        <w:tabs>
          <w:tab w:val="num" w:pos="142"/>
        </w:tabs>
        <w:ind w:left="142" w:hanging="363"/>
      </w:pPr>
      <w:rPr>
        <w:rFonts w:ascii="Symbol" w:hAnsi="Symbol" w:hint="default"/>
        <w:color w:val="auto"/>
      </w:rPr>
    </w:lvl>
    <w:lvl w:ilvl="1" w:tplc="04090003">
      <w:start w:val="1"/>
      <w:numFmt w:val="bullet"/>
      <w:lvlText w:val="o"/>
      <w:lvlJc w:val="left"/>
      <w:pPr>
        <w:tabs>
          <w:tab w:val="num" w:pos="380"/>
        </w:tabs>
        <w:ind w:left="38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820"/>
        </w:tabs>
        <w:ind w:left="1820" w:hanging="360"/>
      </w:pPr>
      <w:rPr>
        <w:rFonts w:ascii="Symbol" w:hAnsi="Symbol" w:hint="default"/>
      </w:rPr>
    </w:lvl>
    <w:lvl w:ilvl="4" w:tplc="04090003" w:tentative="1">
      <w:start w:val="1"/>
      <w:numFmt w:val="bullet"/>
      <w:lvlText w:val="o"/>
      <w:lvlJc w:val="left"/>
      <w:pPr>
        <w:tabs>
          <w:tab w:val="num" w:pos="2540"/>
        </w:tabs>
        <w:ind w:left="2540" w:hanging="360"/>
      </w:pPr>
      <w:rPr>
        <w:rFonts w:ascii="Courier New" w:hAnsi="Courier New" w:hint="default"/>
      </w:rPr>
    </w:lvl>
    <w:lvl w:ilvl="5" w:tplc="04090005" w:tentative="1">
      <w:start w:val="1"/>
      <w:numFmt w:val="bullet"/>
      <w:lvlText w:val=""/>
      <w:lvlJc w:val="left"/>
      <w:pPr>
        <w:tabs>
          <w:tab w:val="num" w:pos="3260"/>
        </w:tabs>
        <w:ind w:left="3260" w:hanging="360"/>
      </w:pPr>
      <w:rPr>
        <w:rFonts w:ascii="Wingdings" w:hAnsi="Wingdings" w:hint="default"/>
      </w:rPr>
    </w:lvl>
    <w:lvl w:ilvl="6" w:tplc="04090001" w:tentative="1">
      <w:start w:val="1"/>
      <w:numFmt w:val="bullet"/>
      <w:lvlText w:val=""/>
      <w:lvlJc w:val="left"/>
      <w:pPr>
        <w:tabs>
          <w:tab w:val="num" w:pos="3980"/>
        </w:tabs>
        <w:ind w:left="3980" w:hanging="360"/>
      </w:pPr>
      <w:rPr>
        <w:rFonts w:ascii="Symbol" w:hAnsi="Symbol" w:hint="default"/>
      </w:rPr>
    </w:lvl>
    <w:lvl w:ilvl="7" w:tplc="04090003" w:tentative="1">
      <w:start w:val="1"/>
      <w:numFmt w:val="bullet"/>
      <w:lvlText w:val="o"/>
      <w:lvlJc w:val="left"/>
      <w:pPr>
        <w:tabs>
          <w:tab w:val="num" w:pos="4700"/>
        </w:tabs>
        <w:ind w:left="4700" w:hanging="360"/>
      </w:pPr>
      <w:rPr>
        <w:rFonts w:ascii="Courier New" w:hAnsi="Courier New" w:hint="default"/>
      </w:rPr>
    </w:lvl>
    <w:lvl w:ilvl="8" w:tplc="04090005" w:tentative="1">
      <w:start w:val="1"/>
      <w:numFmt w:val="bullet"/>
      <w:lvlText w:val=""/>
      <w:lvlJc w:val="left"/>
      <w:pPr>
        <w:tabs>
          <w:tab w:val="num" w:pos="5420"/>
        </w:tabs>
        <w:ind w:left="5420" w:hanging="360"/>
      </w:pPr>
      <w:rPr>
        <w:rFonts w:ascii="Wingdings" w:hAnsi="Wingdings" w:hint="default"/>
      </w:rPr>
    </w:lvl>
  </w:abstractNum>
  <w:abstractNum w:abstractNumId="37"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9"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41" w15:restartNumberingAfterBreak="0">
    <w:nsid w:val="642367AC"/>
    <w:multiLevelType w:val="hybridMultilevel"/>
    <w:tmpl w:val="2F8A31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43"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724E7522"/>
    <w:multiLevelType w:val="multilevel"/>
    <w:tmpl w:val="29E0C232"/>
    <w:lvl w:ilvl="0">
      <w:start w:val="1"/>
      <w:numFmt w:val="decimal"/>
      <w:lvlText w:val="%1."/>
      <w:lvlJc w:val="left"/>
      <w:pPr>
        <w:ind w:left="1900" w:hanging="360"/>
      </w:pPr>
      <w:rPr>
        <w:color w:val="auto"/>
      </w:rPr>
    </w:lvl>
    <w:lvl w:ilvl="1">
      <w:start w:val="2"/>
      <w:numFmt w:val="decimal"/>
      <w:isLgl/>
      <w:lvlText w:val="%1.%2"/>
      <w:lvlJc w:val="left"/>
      <w:pPr>
        <w:ind w:left="1900" w:hanging="360"/>
      </w:pPr>
      <w:rPr>
        <w:rFonts w:hint="default"/>
      </w:rPr>
    </w:lvl>
    <w:lvl w:ilvl="2">
      <w:start w:val="2"/>
      <w:numFmt w:val="decimal"/>
      <w:isLgl/>
      <w:lvlText w:val="%1.%2.%3"/>
      <w:lvlJc w:val="left"/>
      <w:pPr>
        <w:ind w:left="2260" w:hanging="720"/>
      </w:pPr>
      <w:rPr>
        <w:rFonts w:hint="default"/>
      </w:rPr>
    </w:lvl>
    <w:lvl w:ilvl="3">
      <w:start w:val="1"/>
      <w:numFmt w:val="decimal"/>
      <w:isLgl/>
      <w:lvlText w:val="%1.%2.%3.%4"/>
      <w:lvlJc w:val="left"/>
      <w:pPr>
        <w:ind w:left="2260" w:hanging="720"/>
      </w:pPr>
      <w:rPr>
        <w:rFonts w:hint="default"/>
      </w:rPr>
    </w:lvl>
    <w:lvl w:ilvl="4">
      <w:start w:val="1"/>
      <w:numFmt w:val="decimal"/>
      <w:isLgl/>
      <w:lvlText w:val="%1.%2.%3.%4.%5"/>
      <w:lvlJc w:val="left"/>
      <w:pPr>
        <w:ind w:left="2620" w:hanging="1080"/>
      </w:pPr>
      <w:rPr>
        <w:rFonts w:hint="default"/>
      </w:rPr>
    </w:lvl>
    <w:lvl w:ilvl="5">
      <w:start w:val="1"/>
      <w:numFmt w:val="decimal"/>
      <w:isLgl/>
      <w:lvlText w:val="%1.%2.%3.%4.%5.%6"/>
      <w:lvlJc w:val="left"/>
      <w:pPr>
        <w:ind w:left="2620" w:hanging="1080"/>
      </w:pPr>
      <w:rPr>
        <w:rFonts w:hint="default"/>
      </w:rPr>
    </w:lvl>
    <w:lvl w:ilvl="6">
      <w:start w:val="1"/>
      <w:numFmt w:val="decimal"/>
      <w:isLgl/>
      <w:lvlText w:val="%1.%2.%3.%4.%5.%6.%7"/>
      <w:lvlJc w:val="left"/>
      <w:pPr>
        <w:ind w:left="2980" w:hanging="1440"/>
      </w:pPr>
      <w:rPr>
        <w:rFonts w:hint="default"/>
      </w:rPr>
    </w:lvl>
    <w:lvl w:ilvl="7">
      <w:start w:val="1"/>
      <w:numFmt w:val="decimal"/>
      <w:isLgl/>
      <w:lvlText w:val="%1.%2.%3.%4.%5.%6.%7.%8"/>
      <w:lvlJc w:val="left"/>
      <w:pPr>
        <w:ind w:left="2980" w:hanging="1440"/>
      </w:pPr>
      <w:rPr>
        <w:rFonts w:hint="default"/>
      </w:rPr>
    </w:lvl>
    <w:lvl w:ilvl="8">
      <w:start w:val="1"/>
      <w:numFmt w:val="decimal"/>
      <w:isLgl/>
      <w:lvlText w:val="%1.%2.%3.%4.%5.%6.%7.%8.%9"/>
      <w:lvlJc w:val="left"/>
      <w:pPr>
        <w:ind w:left="3340" w:hanging="1800"/>
      </w:pPr>
      <w:rPr>
        <w:rFonts w:hint="default"/>
      </w:rPr>
    </w:lvl>
  </w:abstractNum>
  <w:abstractNum w:abstractNumId="46"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15:restartNumberingAfterBreak="0">
    <w:nsid w:val="786750F1"/>
    <w:multiLevelType w:val="hybridMultilevel"/>
    <w:tmpl w:val="16E0128E"/>
    <w:lvl w:ilvl="0" w:tplc="04090001">
      <w:start w:val="1"/>
      <w:numFmt w:val="bullet"/>
      <w:lvlText w:val=""/>
      <w:lvlJc w:val="left"/>
      <w:pPr>
        <w:tabs>
          <w:tab w:val="num" w:pos="1900"/>
        </w:tabs>
        <w:ind w:left="1900" w:hanging="360"/>
      </w:pPr>
      <w:rPr>
        <w:rFonts w:ascii="Symbol" w:hAnsi="Symbol" w:hint="default"/>
      </w:rPr>
    </w:lvl>
    <w:lvl w:ilvl="1" w:tplc="FFFFFFFF" w:tentative="1">
      <w:start w:val="1"/>
      <w:numFmt w:val="bullet"/>
      <w:lvlText w:val="o"/>
      <w:lvlJc w:val="left"/>
      <w:pPr>
        <w:ind w:left="2620" w:hanging="360"/>
      </w:pPr>
      <w:rPr>
        <w:rFonts w:ascii="Courier New" w:hAnsi="Courier New" w:cs="Courier New" w:hint="default"/>
      </w:rPr>
    </w:lvl>
    <w:lvl w:ilvl="2" w:tplc="FFFFFFFF" w:tentative="1">
      <w:start w:val="1"/>
      <w:numFmt w:val="bullet"/>
      <w:lvlText w:val=""/>
      <w:lvlJc w:val="left"/>
      <w:pPr>
        <w:ind w:left="3340" w:hanging="360"/>
      </w:pPr>
      <w:rPr>
        <w:rFonts w:ascii="Wingdings" w:hAnsi="Wingdings" w:hint="default"/>
      </w:rPr>
    </w:lvl>
    <w:lvl w:ilvl="3" w:tplc="FFFFFFFF" w:tentative="1">
      <w:start w:val="1"/>
      <w:numFmt w:val="bullet"/>
      <w:lvlText w:val=""/>
      <w:lvlJc w:val="left"/>
      <w:pPr>
        <w:ind w:left="4060" w:hanging="360"/>
      </w:pPr>
      <w:rPr>
        <w:rFonts w:ascii="Symbol" w:hAnsi="Symbol" w:hint="default"/>
      </w:rPr>
    </w:lvl>
    <w:lvl w:ilvl="4" w:tplc="FFFFFFFF" w:tentative="1">
      <w:start w:val="1"/>
      <w:numFmt w:val="bullet"/>
      <w:lvlText w:val="o"/>
      <w:lvlJc w:val="left"/>
      <w:pPr>
        <w:ind w:left="4780" w:hanging="360"/>
      </w:pPr>
      <w:rPr>
        <w:rFonts w:ascii="Courier New" w:hAnsi="Courier New" w:cs="Courier New" w:hint="default"/>
      </w:rPr>
    </w:lvl>
    <w:lvl w:ilvl="5" w:tplc="FFFFFFFF" w:tentative="1">
      <w:start w:val="1"/>
      <w:numFmt w:val="bullet"/>
      <w:lvlText w:val=""/>
      <w:lvlJc w:val="left"/>
      <w:pPr>
        <w:ind w:left="5500" w:hanging="360"/>
      </w:pPr>
      <w:rPr>
        <w:rFonts w:ascii="Wingdings" w:hAnsi="Wingdings" w:hint="default"/>
      </w:rPr>
    </w:lvl>
    <w:lvl w:ilvl="6" w:tplc="FFFFFFFF" w:tentative="1">
      <w:start w:val="1"/>
      <w:numFmt w:val="bullet"/>
      <w:lvlText w:val=""/>
      <w:lvlJc w:val="left"/>
      <w:pPr>
        <w:ind w:left="6220" w:hanging="360"/>
      </w:pPr>
      <w:rPr>
        <w:rFonts w:ascii="Symbol" w:hAnsi="Symbol" w:hint="default"/>
      </w:rPr>
    </w:lvl>
    <w:lvl w:ilvl="7" w:tplc="FFFFFFFF" w:tentative="1">
      <w:start w:val="1"/>
      <w:numFmt w:val="bullet"/>
      <w:lvlText w:val="o"/>
      <w:lvlJc w:val="left"/>
      <w:pPr>
        <w:ind w:left="6940" w:hanging="360"/>
      </w:pPr>
      <w:rPr>
        <w:rFonts w:ascii="Courier New" w:hAnsi="Courier New" w:cs="Courier New" w:hint="default"/>
      </w:rPr>
    </w:lvl>
    <w:lvl w:ilvl="8" w:tplc="FFFFFFFF" w:tentative="1">
      <w:start w:val="1"/>
      <w:numFmt w:val="bullet"/>
      <w:lvlText w:val=""/>
      <w:lvlJc w:val="left"/>
      <w:pPr>
        <w:ind w:left="7660" w:hanging="360"/>
      </w:pPr>
      <w:rPr>
        <w:rFonts w:ascii="Wingdings" w:hAnsi="Wingdings" w:hint="default"/>
      </w:rPr>
    </w:lvl>
  </w:abstractNum>
  <w:num w:numId="1" w16cid:durableId="977608947">
    <w:abstractNumId w:val="31"/>
  </w:num>
  <w:num w:numId="2" w16cid:durableId="1043990297">
    <w:abstractNumId w:val="39"/>
  </w:num>
  <w:num w:numId="3" w16cid:durableId="1814325338">
    <w:abstractNumId w:val="17"/>
  </w:num>
  <w:num w:numId="4" w16cid:durableId="610359437">
    <w:abstractNumId w:val="7"/>
  </w:num>
  <w:num w:numId="5" w16cid:durableId="1331329846">
    <w:abstractNumId w:val="29"/>
  </w:num>
  <w:num w:numId="6" w16cid:durableId="941379372">
    <w:abstractNumId w:val="35"/>
  </w:num>
  <w:num w:numId="7" w16cid:durableId="1275944153">
    <w:abstractNumId w:val="30"/>
  </w:num>
  <w:num w:numId="8" w16cid:durableId="187182704">
    <w:abstractNumId w:val="11"/>
  </w:num>
  <w:num w:numId="9" w16cid:durableId="757795061">
    <w:abstractNumId w:val="40"/>
  </w:num>
  <w:num w:numId="10" w16cid:durableId="215508350">
    <w:abstractNumId w:val="38"/>
  </w:num>
  <w:num w:numId="11" w16cid:durableId="1909459323">
    <w:abstractNumId w:val="0"/>
  </w:num>
  <w:num w:numId="12" w16cid:durableId="1907295662">
    <w:abstractNumId w:val="9"/>
  </w:num>
  <w:num w:numId="13" w16cid:durableId="637958092">
    <w:abstractNumId w:val="44"/>
  </w:num>
  <w:num w:numId="14" w16cid:durableId="717317912">
    <w:abstractNumId w:val="3"/>
  </w:num>
  <w:num w:numId="15" w16cid:durableId="1587106454">
    <w:abstractNumId w:val="26"/>
  </w:num>
  <w:num w:numId="16" w16cid:durableId="152526079">
    <w:abstractNumId w:val="16"/>
  </w:num>
  <w:num w:numId="17" w16cid:durableId="1120296161">
    <w:abstractNumId w:val="10"/>
  </w:num>
  <w:num w:numId="18" w16cid:durableId="1485899901">
    <w:abstractNumId w:val="12"/>
  </w:num>
  <w:num w:numId="19" w16cid:durableId="1114515281">
    <w:abstractNumId w:val="15"/>
  </w:num>
  <w:num w:numId="20" w16cid:durableId="126044727">
    <w:abstractNumId w:val="46"/>
  </w:num>
  <w:num w:numId="21" w16cid:durableId="1883129543">
    <w:abstractNumId w:val="25"/>
  </w:num>
  <w:num w:numId="22" w16cid:durableId="153500101">
    <w:abstractNumId w:val="23"/>
  </w:num>
  <w:num w:numId="23" w16cid:durableId="1948584335">
    <w:abstractNumId w:val="20"/>
  </w:num>
  <w:num w:numId="24" w16cid:durableId="1869755621">
    <w:abstractNumId w:val="1"/>
  </w:num>
  <w:num w:numId="25" w16cid:durableId="1936358064">
    <w:abstractNumId w:val="24"/>
  </w:num>
  <w:num w:numId="26" w16cid:durableId="2138259668">
    <w:abstractNumId w:val="18"/>
  </w:num>
  <w:num w:numId="27" w16cid:durableId="866989770">
    <w:abstractNumId w:val="42"/>
  </w:num>
  <w:num w:numId="28" w16cid:durableId="502472655">
    <w:abstractNumId w:val="33"/>
  </w:num>
  <w:num w:numId="29" w16cid:durableId="2145269580">
    <w:abstractNumId w:val="43"/>
  </w:num>
  <w:num w:numId="30" w16cid:durableId="282809914">
    <w:abstractNumId w:val="8"/>
  </w:num>
  <w:num w:numId="31" w16cid:durableId="2124033538">
    <w:abstractNumId w:val="21"/>
  </w:num>
  <w:num w:numId="32" w16cid:durableId="1359236552">
    <w:abstractNumId w:val="4"/>
  </w:num>
  <w:num w:numId="33" w16cid:durableId="1230307636">
    <w:abstractNumId w:val="37"/>
  </w:num>
  <w:num w:numId="34" w16cid:durableId="1811824200">
    <w:abstractNumId w:val="47"/>
  </w:num>
  <w:num w:numId="35" w16cid:durableId="118498206">
    <w:abstractNumId w:val="45"/>
  </w:num>
  <w:num w:numId="36" w16cid:durableId="430861612">
    <w:abstractNumId w:val="13"/>
  </w:num>
  <w:num w:numId="37" w16cid:durableId="1907064320">
    <w:abstractNumId w:val="28"/>
  </w:num>
  <w:num w:numId="38" w16cid:durableId="455761135">
    <w:abstractNumId w:val="41"/>
  </w:num>
  <w:num w:numId="39" w16cid:durableId="2084333369">
    <w:abstractNumId w:val="6"/>
  </w:num>
  <w:num w:numId="40" w16cid:durableId="884218452">
    <w:abstractNumId w:val="19"/>
  </w:num>
  <w:num w:numId="41" w16cid:durableId="1226914271">
    <w:abstractNumId w:val="36"/>
  </w:num>
  <w:num w:numId="42" w16cid:durableId="1569919055">
    <w:abstractNumId w:val="2"/>
  </w:num>
  <w:num w:numId="43" w16cid:durableId="1608925285">
    <w:abstractNumId w:val="22"/>
  </w:num>
  <w:num w:numId="44" w16cid:durableId="738164293">
    <w:abstractNumId w:val="34"/>
  </w:num>
  <w:num w:numId="45" w16cid:durableId="1579359286">
    <w:abstractNumId w:val="5"/>
  </w:num>
  <w:num w:numId="46" w16cid:durableId="1891266988">
    <w:abstractNumId w:val="27"/>
  </w:num>
  <w:num w:numId="47" w16cid:durableId="681854163">
    <w:abstractNumId w:val="32"/>
  </w:num>
  <w:num w:numId="48" w16cid:durableId="204100746">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17E9C"/>
    <w:rsid w:val="00026AB6"/>
    <w:rsid w:val="00030669"/>
    <w:rsid w:val="0003546C"/>
    <w:rsid w:val="0004492C"/>
    <w:rsid w:val="000474DD"/>
    <w:rsid w:val="000510F1"/>
    <w:rsid w:val="00051C40"/>
    <w:rsid w:val="00065BFC"/>
    <w:rsid w:val="00066BAB"/>
    <w:rsid w:val="000739AF"/>
    <w:rsid w:val="00075FC9"/>
    <w:rsid w:val="000766D9"/>
    <w:rsid w:val="000849A4"/>
    <w:rsid w:val="00087BE5"/>
    <w:rsid w:val="0009034C"/>
    <w:rsid w:val="000D0627"/>
    <w:rsid w:val="000D44E3"/>
    <w:rsid w:val="000D4D2D"/>
    <w:rsid w:val="000D5334"/>
    <w:rsid w:val="000D7D2F"/>
    <w:rsid w:val="000E2B36"/>
    <w:rsid w:val="000E6D36"/>
    <w:rsid w:val="000F4F39"/>
    <w:rsid w:val="00112710"/>
    <w:rsid w:val="00114D3D"/>
    <w:rsid w:val="00117AEF"/>
    <w:rsid w:val="001267A3"/>
    <w:rsid w:val="001271EC"/>
    <w:rsid w:val="0013046E"/>
    <w:rsid w:val="001346A4"/>
    <w:rsid w:val="00135412"/>
    <w:rsid w:val="00135C5B"/>
    <w:rsid w:val="001517B9"/>
    <w:rsid w:val="001533F6"/>
    <w:rsid w:val="001620C8"/>
    <w:rsid w:val="0017111E"/>
    <w:rsid w:val="001808EB"/>
    <w:rsid w:val="00181F95"/>
    <w:rsid w:val="001853CF"/>
    <w:rsid w:val="00185D1A"/>
    <w:rsid w:val="00193759"/>
    <w:rsid w:val="001949AA"/>
    <w:rsid w:val="00195ED1"/>
    <w:rsid w:val="00197EE0"/>
    <w:rsid w:val="001A0AF0"/>
    <w:rsid w:val="001A35A2"/>
    <w:rsid w:val="001B5F8C"/>
    <w:rsid w:val="001B72CA"/>
    <w:rsid w:val="001C0FE5"/>
    <w:rsid w:val="001D682E"/>
    <w:rsid w:val="001E0972"/>
    <w:rsid w:val="001E536D"/>
    <w:rsid w:val="001F02E4"/>
    <w:rsid w:val="001F303D"/>
    <w:rsid w:val="00204955"/>
    <w:rsid w:val="00205584"/>
    <w:rsid w:val="002107D1"/>
    <w:rsid w:val="00211054"/>
    <w:rsid w:val="00217A51"/>
    <w:rsid w:val="00217DC1"/>
    <w:rsid w:val="00221C78"/>
    <w:rsid w:val="00230735"/>
    <w:rsid w:val="002309C4"/>
    <w:rsid w:val="00230E34"/>
    <w:rsid w:val="0023238B"/>
    <w:rsid w:val="00232D85"/>
    <w:rsid w:val="002361A5"/>
    <w:rsid w:val="002436F0"/>
    <w:rsid w:val="00251193"/>
    <w:rsid w:val="00253DC9"/>
    <w:rsid w:val="00254500"/>
    <w:rsid w:val="002545D7"/>
    <w:rsid w:val="00256337"/>
    <w:rsid w:val="00267ED0"/>
    <w:rsid w:val="00272939"/>
    <w:rsid w:val="00275BBD"/>
    <w:rsid w:val="00275DDD"/>
    <w:rsid w:val="00292E49"/>
    <w:rsid w:val="002A3D41"/>
    <w:rsid w:val="002A55A2"/>
    <w:rsid w:val="002A6C54"/>
    <w:rsid w:val="002B24A3"/>
    <w:rsid w:val="002B69F0"/>
    <w:rsid w:val="002B6ABA"/>
    <w:rsid w:val="002C041F"/>
    <w:rsid w:val="002C1D85"/>
    <w:rsid w:val="002C2ACE"/>
    <w:rsid w:val="002D43F0"/>
    <w:rsid w:val="002D7F48"/>
    <w:rsid w:val="002F1DE4"/>
    <w:rsid w:val="002F4BC2"/>
    <w:rsid w:val="002F4E81"/>
    <w:rsid w:val="003069C2"/>
    <w:rsid w:val="00323A4F"/>
    <w:rsid w:val="00340846"/>
    <w:rsid w:val="0034250E"/>
    <w:rsid w:val="00347FBC"/>
    <w:rsid w:val="00364520"/>
    <w:rsid w:val="00366631"/>
    <w:rsid w:val="00376FCC"/>
    <w:rsid w:val="003854A5"/>
    <w:rsid w:val="003969B3"/>
    <w:rsid w:val="00396FC5"/>
    <w:rsid w:val="00397AFC"/>
    <w:rsid w:val="003A6C1A"/>
    <w:rsid w:val="003B69A8"/>
    <w:rsid w:val="003C2CFD"/>
    <w:rsid w:val="003C6D73"/>
    <w:rsid w:val="003D3308"/>
    <w:rsid w:val="003D3573"/>
    <w:rsid w:val="003D38EA"/>
    <w:rsid w:val="003D7FEB"/>
    <w:rsid w:val="003E1247"/>
    <w:rsid w:val="003F0790"/>
    <w:rsid w:val="003F276E"/>
    <w:rsid w:val="003F5790"/>
    <w:rsid w:val="003F5F0C"/>
    <w:rsid w:val="003F6C2F"/>
    <w:rsid w:val="00402E27"/>
    <w:rsid w:val="00405A1D"/>
    <w:rsid w:val="00412416"/>
    <w:rsid w:val="00415676"/>
    <w:rsid w:val="004222D2"/>
    <w:rsid w:val="004268B9"/>
    <w:rsid w:val="004410CA"/>
    <w:rsid w:val="00454761"/>
    <w:rsid w:val="004717D1"/>
    <w:rsid w:val="00475766"/>
    <w:rsid w:val="00487C41"/>
    <w:rsid w:val="0049045F"/>
    <w:rsid w:val="00495DD8"/>
    <w:rsid w:val="00496E7C"/>
    <w:rsid w:val="004A0C74"/>
    <w:rsid w:val="004A5D60"/>
    <w:rsid w:val="004A6152"/>
    <w:rsid w:val="004B09E9"/>
    <w:rsid w:val="004B304D"/>
    <w:rsid w:val="004B6806"/>
    <w:rsid w:val="004C045C"/>
    <w:rsid w:val="004C4891"/>
    <w:rsid w:val="004E35CB"/>
    <w:rsid w:val="004E4E4B"/>
    <w:rsid w:val="004F253B"/>
    <w:rsid w:val="004F3415"/>
    <w:rsid w:val="004F4B2E"/>
    <w:rsid w:val="00507AA5"/>
    <w:rsid w:val="0051545F"/>
    <w:rsid w:val="00515C8E"/>
    <w:rsid w:val="00517769"/>
    <w:rsid w:val="00524AD8"/>
    <w:rsid w:val="0052559B"/>
    <w:rsid w:val="00530E8C"/>
    <w:rsid w:val="00534090"/>
    <w:rsid w:val="005362F6"/>
    <w:rsid w:val="00536EBE"/>
    <w:rsid w:val="0053746A"/>
    <w:rsid w:val="00541FE0"/>
    <w:rsid w:val="00545D44"/>
    <w:rsid w:val="005502FD"/>
    <w:rsid w:val="0055687B"/>
    <w:rsid w:val="0056240C"/>
    <w:rsid w:val="0057518A"/>
    <w:rsid w:val="00576E28"/>
    <w:rsid w:val="00580BCB"/>
    <w:rsid w:val="0059272F"/>
    <w:rsid w:val="00596F7A"/>
    <w:rsid w:val="00597ED8"/>
    <w:rsid w:val="005A0A7D"/>
    <w:rsid w:val="005A4AD1"/>
    <w:rsid w:val="005A4CCA"/>
    <w:rsid w:val="005A6181"/>
    <w:rsid w:val="005A6560"/>
    <w:rsid w:val="005A7B26"/>
    <w:rsid w:val="005B2862"/>
    <w:rsid w:val="005C50DA"/>
    <w:rsid w:val="005D7C62"/>
    <w:rsid w:val="005E1E18"/>
    <w:rsid w:val="005E3A72"/>
    <w:rsid w:val="005F36F1"/>
    <w:rsid w:val="005F3E48"/>
    <w:rsid w:val="005F4A13"/>
    <w:rsid w:val="0060379C"/>
    <w:rsid w:val="00606862"/>
    <w:rsid w:val="00614F1D"/>
    <w:rsid w:val="00622F16"/>
    <w:rsid w:val="00627950"/>
    <w:rsid w:val="00630013"/>
    <w:rsid w:val="0063007F"/>
    <w:rsid w:val="006356DF"/>
    <w:rsid w:val="006359F6"/>
    <w:rsid w:val="00643643"/>
    <w:rsid w:val="006467C0"/>
    <w:rsid w:val="00652324"/>
    <w:rsid w:val="00653F89"/>
    <w:rsid w:val="00653FD9"/>
    <w:rsid w:val="006553B9"/>
    <w:rsid w:val="00662D3C"/>
    <w:rsid w:val="006638B9"/>
    <w:rsid w:val="006663CA"/>
    <w:rsid w:val="006669F7"/>
    <w:rsid w:val="00674725"/>
    <w:rsid w:val="006751CC"/>
    <w:rsid w:val="00677252"/>
    <w:rsid w:val="006848FB"/>
    <w:rsid w:val="00686EB9"/>
    <w:rsid w:val="00691D11"/>
    <w:rsid w:val="00694B2F"/>
    <w:rsid w:val="006A2339"/>
    <w:rsid w:val="006A6AB0"/>
    <w:rsid w:val="006A70FC"/>
    <w:rsid w:val="006A725F"/>
    <w:rsid w:val="006A73FF"/>
    <w:rsid w:val="006B02E2"/>
    <w:rsid w:val="006B6D9E"/>
    <w:rsid w:val="006B6EA1"/>
    <w:rsid w:val="006C36AC"/>
    <w:rsid w:val="006D70D2"/>
    <w:rsid w:val="006E489C"/>
    <w:rsid w:val="006F0BB5"/>
    <w:rsid w:val="006F4927"/>
    <w:rsid w:val="006F680E"/>
    <w:rsid w:val="006F7C94"/>
    <w:rsid w:val="0070447D"/>
    <w:rsid w:val="00705D7C"/>
    <w:rsid w:val="00707522"/>
    <w:rsid w:val="00716FB3"/>
    <w:rsid w:val="007220C4"/>
    <w:rsid w:val="00734F4F"/>
    <w:rsid w:val="00742928"/>
    <w:rsid w:val="00750944"/>
    <w:rsid w:val="0075457B"/>
    <w:rsid w:val="007561BE"/>
    <w:rsid w:val="00757930"/>
    <w:rsid w:val="00761B82"/>
    <w:rsid w:val="007672EB"/>
    <w:rsid w:val="00773197"/>
    <w:rsid w:val="0077593A"/>
    <w:rsid w:val="007A34CC"/>
    <w:rsid w:val="007A6A2B"/>
    <w:rsid w:val="007B0238"/>
    <w:rsid w:val="007B13F0"/>
    <w:rsid w:val="007B52CF"/>
    <w:rsid w:val="007B6C84"/>
    <w:rsid w:val="007C12C3"/>
    <w:rsid w:val="007C48EC"/>
    <w:rsid w:val="007D6328"/>
    <w:rsid w:val="007D6F79"/>
    <w:rsid w:val="007E0CDB"/>
    <w:rsid w:val="007E122A"/>
    <w:rsid w:val="007F1128"/>
    <w:rsid w:val="007F3549"/>
    <w:rsid w:val="008039F3"/>
    <w:rsid w:val="00803D5F"/>
    <w:rsid w:val="00805F57"/>
    <w:rsid w:val="008209D8"/>
    <w:rsid w:val="00824B23"/>
    <w:rsid w:val="00825454"/>
    <w:rsid w:val="00836523"/>
    <w:rsid w:val="008369E0"/>
    <w:rsid w:val="00841467"/>
    <w:rsid w:val="00853CC2"/>
    <w:rsid w:val="008706E8"/>
    <w:rsid w:val="00874AD4"/>
    <w:rsid w:val="00883A3B"/>
    <w:rsid w:val="00886E2A"/>
    <w:rsid w:val="00892E79"/>
    <w:rsid w:val="00893033"/>
    <w:rsid w:val="008A0A17"/>
    <w:rsid w:val="008A7C64"/>
    <w:rsid w:val="008C5231"/>
    <w:rsid w:val="008C5809"/>
    <w:rsid w:val="008C5882"/>
    <w:rsid w:val="008E3728"/>
    <w:rsid w:val="008E7A70"/>
    <w:rsid w:val="008F03A5"/>
    <w:rsid w:val="008F2474"/>
    <w:rsid w:val="008F248E"/>
    <w:rsid w:val="008F3877"/>
    <w:rsid w:val="00903A92"/>
    <w:rsid w:val="00905B1D"/>
    <w:rsid w:val="0090734F"/>
    <w:rsid w:val="00916214"/>
    <w:rsid w:val="00920406"/>
    <w:rsid w:val="009205D4"/>
    <w:rsid w:val="009226A3"/>
    <w:rsid w:val="00927A5E"/>
    <w:rsid w:val="0093269C"/>
    <w:rsid w:val="0093421A"/>
    <w:rsid w:val="0093453E"/>
    <w:rsid w:val="00941DA7"/>
    <w:rsid w:val="00957AC3"/>
    <w:rsid w:val="009655CD"/>
    <w:rsid w:val="0097018E"/>
    <w:rsid w:val="00971E8C"/>
    <w:rsid w:val="009750EC"/>
    <w:rsid w:val="009764A0"/>
    <w:rsid w:val="00976C25"/>
    <w:rsid w:val="00984352"/>
    <w:rsid w:val="00994B16"/>
    <w:rsid w:val="0099519E"/>
    <w:rsid w:val="0099555A"/>
    <w:rsid w:val="009A48B6"/>
    <w:rsid w:val="009A4D3F"/>
    <w:rsid w:val="009A628C"/>
    <w:rsid w:val="009A79D6"/>
    <w:rsid w:val="009B3428"/>
    <w:rsid w:val="009B36E0"/>
    <w:rsid w:val="009B4D83"/>
    <w:rsid w:val="009C287C"/>
    <w:rsid w:val="009D41A0"/>
    <w:rsid w:val="009E18BD"/>
    <w:rsid w:val="009E6AE4"/>
    <w:rsid w:val="00A03146"/>
    <w:rsid w:val="00A06CC1"/>
    <w:rsid w:val="00A1059A"/>
    <w:rsid w:val="00A10B1E"/>
    <w:rsid w:val="00A12BD4"/>
    <w:rsid w:val="00A13969"/>
    <w:rsid w:val="00A23F8D"/>
    <w:rsid w:val="00A45887"/>
    <w:rsid w:val="00A528BB"/>
    <w:rsid w:val="00A53E32"/>
    <w:rsid w:val="00A5629B"/>
    <w:rsid w:val="00A6179C"/>
    <w:rsid w:val="00A65F17"/>
    <w:rsid w:val="00A703AB"/>
    <w:rsid w:val="00A944D2"/>
    <w:rsid w:val="00A97930"/>
    <w:rsid w:val="00AA32ED"/>
    <w:rsid w:val="00AA3469"/>
    <w:rsid w:val="00AC237B"/>
    <w:rsid w:val="00AC410B"/>
    <w:rsid w:val="00AC7C17"/>
    <w:rsid w:val="00AD23B4"/>
    <w:rsid w:val="00AD4848"/>
    <w:rsid w:val="00AE1258"/>
    <w:rsid w:val="00AE42C9"/>
    <w:rsid w:val="00AF2B4D"/>
    <w:rsid w:val="00AF5EA8"/>
    <w:rsid w:val="00B0046D"/>
    <w:rsid w:val="00B0099B"/>
    <w:rsid w:val="00B0110C"/>
    <w:rsid w:val="00B03D3A"/>
    <w:rsid w:val="00B102D7"/>
    <w:rsid w:val="00B159B2"/>
    <w:rsid w:val="00B15B74"/>
    <w:rsid w:val="00B25A29"/>
    <w:rsid w:val="00B33E1E"/>
    <w:rsid w:val="00B41719"/>
    <w:rsid w:val="00B41946"/>
    <w:rsid w:val="00B41D9E"/>
    <w:rsid w:val="00B42DB2"/>
    <w:rsid w:val="00B45B6C"/>
    <w:rsid w:val="00B46EA4"/>
    <w:rsid w:val="00B477BC"/>
    <w:rsid w:val="00B558F6"/>
    <w:rsid w:val="00B602B9"/>
    <w:rsid w:val="00B73368"/>
    <w:rsid w:val="00B7774E"/>
    <w:rsid w:val="00B81173"/>
    <w:rsid w:val="00B811BC"/>
    <w:rsid w:val="00B838CF"/>
    <w:rsid w:val="00B83B78"/>
    <w:rsid w:val="00B85250"/>
    <w:rsid w:val="00B929C1"/>
    <w:rsid w:val="00B9301C"/>
    <w:rsid w:val="00BA158E"/>
    <w:rsid w:val="00BA247B"/>
    <w:rsid w:val="00BA6B7E"/>
    <w:rsid w:val="00BA77A7"/>
    <w:rsid w:val="00BB194D"/>
    <w:rsid w:val="00BB2040"/>
    <w:rsid w:val="00BB2072"/>
    <w:rsid w:val="00BB2BA7"/>
    <w:rsid w:val="00BB35D3"/>
    <w:rsid w:val="00BB740A"/>
    <w:rsid w:val="00BC4C44"/>
    <w:rsid w:val="00BD50B4"/>
    <w:rsid w:val="00BD7899"/>
    <w:rsid w:val="00BF253B"/>
    <w:rsid w:val="00BF71D7"/>
    <w:rsid w:val="00C04EF8"/>
    <w:rsid w:val="00C14949"/>
    <w:rsid w:val="00C16C83"/>
    <w:rsid w:val="00C16CCC"/>
    <w:rsid w:val="00C2260D"/>
    <w:rsid w:val="00C24FBF"/>
    <w:rsid w:val="00C330E4"/>
    <w:rsid w:val="00C379D9"/>
    <w:rsid w:val="00C41E39"/>
    <w:rsid w:val="00C43A13"/>
    <w:rsid w:val="00C44724"/>
    <w:rsid w:val="00C475A1"/>
    <w:rsid w:val="00C475C5"/>
    <w:rsid w:val="00C643C5"/>
    <w:rsid w:val="00C82302"/>
    <w:rsid w:val="00C84546"/>
    <w:rsid w:val="00C8515A"/>
    <w:rsid w:val="00C863BC"/>
    <w:rsid w:val="00C904B7"/>
    <w:rsid w:val="00C97671"/>
    <w:rsid w:val="00CA4920"/>
    <w:rsid w:val="00CB66CE"/>
    <w:rsid w:val="00CB762B"/>
    <w:rsid w:val="00CC375C"/>
    <w:rsid w:val="00CC53B5"/>
    <w:rsid w:val="00CC7F07"/>
    <w:rsid w:val="00CD5A1E"/>
    <w:rsid w:val="00CE2F61"/>
    <w:rsid w:val="00CE38E6"/>
    <w:rsid w:val="00CE70C2"/>
    <w:rsid w:val="00CF22A3"/>
    <w:rsid w:val="00CF7BF3"/>
    <w:rsid w:val="00D017E6"/>
    <w:rsid w:val="00D27457"/>
    <w:rsid w:val="00D27BB3"/>
    <w:rsid w:val="00D4126C"/>
    <w:rsid w:val="00D61868"/>
    <w:rsid w:val="00D93B8A"/>
    <w:rsid w:val="00D95F27"/>
    <w:rsid w:val="00DA356F"/>
    <w:rsid w:val="00DA535A"/>
    <w:rsid w:val="00DA624B"/>
    <w:rsid w:val="00DB0533"/>
    <w:rsid w:val="00DB1402"/>
    <w:rsid w:val="00DB253E"/>
    <w:rsid w:val="00DB28CA"/>
    <w:rsid w:val="00DB7547"/>
    <w:rsid w:val="00DC32B4"/>
    <w:rsid w:val="00DD13B7"/>
    <w:rsid w:val="00DE05F4"/>
    <w:rsid w:val="00DE5832"/>
    <w:rsid w:val="00E005A0"/>
    <w:rsid w:val="00E045A7"/>
    <w:rsid w:val="00E05460"/>
    <w:rsid w:val="00E063E9"/>
    <w:rsid w:val="00E06E44"/>
    <w:rsid w:val="00E116F0"/>
    <w:rsid w:val="00E11836"/>
    <w:rsid w:val="00E31712"/>
    <w:rsid w:val="00E32DFF"/>
    <w:rsid w:val="00E350F1"/>
    <w:rsid w:val="00E3651C"/>
    <w:rsid w:val="00E41161"/>
    <w:rsid w:val="00E461EF"/>
    <w:rsid w:val="00E50906"/>
    <w:rsid w:val="00E53A39"/>
    <w:rsid w:val="00E60DC6"/>
    <w:rsid w:val="00E72260"/>
    <w:rsid w:val="00E757BA"/>
    <w:rsid w:val="00E843D1"/>
    <w:rsid w:val="00E87587"/>
    <w:rsid w:val="00E96B7C"/>
    <w:rsid w:val="00E976E5"/>
    <w:rsid w:val="00E97DE7"/>
    <w:rsid w:val="00EA0688"/>
    <w:rsid w:val="00EA3B25"/>
    <w:rsid w:val="00EB6F4F"/>
    <w:rsid w:val="00EB7447"/>
    <w:rsid w:val="00EC0BB0"/>
    <w:rsid w:val="00EC3169"/>
    <w:rsid w:val="00EC4F4E"/>
    <w:rsid w:val="00ED1787"/>
    <w:rsid w:val="00ED37FD"/>
    <w:rsid w:val="00ED3C2A"/>
    <w:rsid w:val="00ED5463"/>
    <w:rsid w:val="00EE2DAA"/>
    <w:rsid w:val="00EF2246"/>
    <w:rsid w:val="00EF2AD8"/>
    <w:rsid w:val="00F03719"/>
    <w:rsid w:val="00F04AB4"/>
    <w:rsid w:val="00F126C9"/>
    <w:rsid w:val="00F12DBE"/>
    <w:rsid w:val="00F13198"/>
    <w:rsid w:val="00F1389C"/>
    <w:rsid w:val="00F2258E"/>
    <w:rsid w:val="00F31C2A"/>
    <w:rsid w:val="00F327C1"/>
    <w:rsid w:val="00F329A4"/>
    <w:rsid w:val="00F40C4E"/>
    <w:rsid w:val="00F42BD2"/>
    <w:rsid w:val="00F65CD6"/>
    <w:rsid w:val="00F73106"/>
    <w:rsid w:val="00F731A6"/>
    <w:rsid w:val="00F761A7"/>
    <w:rsid w:val="00F77820"/>
    <w:rsid w:val="00F8186F"/>
    <w:rsid w:val="00F83C56"/>
    <w:rsid w:val="00F90AB3"/>
    <w:rsid w:val="00F97D8A"/>
    <w:rsid w:val="00FA2F60"/>
    <w:rsid w:val="00FA433C"/>
    <w:rsid w:val="00FA771A"/>
    <w:rsid w:val="00FB03EA"/>
    <w:rsid w:val="00FB3A41"/>
    <w:rsid w:val="00FB47E2"/>
    <w:rsid w:val="00FB656E"/>
    <w:rsid w:val="00FB727B"/>
    <w:rsid w:val="00FC1090"/>
    <w:rsid w:val="00FD0250"/>
    <w:rsid w:val="00FD0D56"/>
    <w:rsid w:val="00FD0D6A"/>
    <w:rsid w:val="00FD22F4"/>
    <w:rsid w:val="00FD6D24"/>
    <w:rsid w:val="00FF16A2"/>
    <w:rsid w:val="00FF4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B929C1"/>
    <w:pPr>
      <w:tabs>
        <w:tab w:val="right" w:leader="dot" w:pos="9030"/>
      </w:tabs>
      <w:spacing w:after="200" w:line="276" w:lineRule="auto"/>
    </w:pPr>
    <w:rPr>
      <w:rFonts w:asciiTheme="minorHAnsi" w:hAnsiTheme="minorHAnsi" w:cstheme="minorHAnsi"/>
      <w:b/>
      <w:bCs/>
      <w:noProof/>
      <w:kern w:val="32"/>
      <w:sz w:val="22"/>
      <w:szCs w:val="22"/>
      <w:lang w:val="en-GB" w:eastAsia="en-GB"/>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5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402E27"/>
  </w:style>
  <w:style w:type="paragraph" w:styleId="TOCHeading">
    <w:name w:val="TOC Heading"/>
    <w:basedOn w:val="Heading1"/>
    <w:next w:val="Normal"/>
    <w:uiPriority w:val="39"/>
    <w:semiHidden/>
    <w:unhideWhenUsed/>
    <w:qFormat/>
    <w:rsid w:val="00402E27"/>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paragraph" w:styleId="Revision">
    <w:name w:val="Revision"/>
    <w:hidden/>
    <w:uiPriority w:val="99"/>
    <w:semiHidden/>
    <w:rsid w:val="00402E27"/>
    <w:rPr>
      <w:rFonts w:ascii="Calibri" w:eastAsia="Calibri" w:hAnsi="Calibr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mailto:Ntabiso.Mzotho@ugu.gov.za"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Sanele.Tenza@ugu.gov.z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Sanele.Tenza@ugu.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mailto:Sanele.Tenza@ugu.co.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1</TotalTime>
  <Pages>56</Pages>
  <Words>10201</Words>
  <Characters>58152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2024-02-22T06:19:00Z</cp:lastPrinted>
  <dcterms:created xsi:type="dcterms:W3CDTF">2024-02-22T06:43:00Z</dcterms:created>
  <dcterms:modified xsi:type="dcterms:W3CDTF">2024-02-22T06:43:00Z</dcterms:modified>
</cp:coreProperties>
</file>